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BD980" w14:textId="77777777" w:rsidR="00B61FAA" w:rsidRDefault="00B61FAA" w:rsidP="00B61FAA">
      <w:r>
        <w:t>&lt;div class="p-datatable-wrapper"&gt;&lt;table role="table" class="p-datatable-table"&gt;&lt;thead role="rowgroup" class="p-datatable-thead" style="transform: translateY(80850px); z-index: 5;"&gt;&lt;tr role="row"&gt;&lt;th tabindex="0" role="cell" aria-sort="none" class="p-sortable-column p-frozen-column" style="width: 110px; left: 0px;"&gt;&lt;!----&gt; &lt;div class="p-column-header-content"&gt;&lt;div class="relative p-column-title"&gt;</w:t>
      </w:r>
    </w:p>
    <w:p w14:paraId="7A83D04C" w14:textId="77777777" w:rsidR="00B61FAA" w:rsidRDefault="00B61FAA" w:rsidP="00B61FAA">
      <w:r>
        <w:t xml:space="preserve">    Ticker</w:t>
      </w:r>
    </w:p>
    <w:p w14:paraId="2DDAFAC8" w14:textId="77777777" w:rsidR="00B61FAA" w:rsidRDefault="00B61FAA" w:rsidP="00B61FAA">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44D39835" w14:textId="77777777" w:rsidR="00B61FAA" w:rsidRDefault="00B61FAA" w:rsidP="00B61FAA">
      <w:r>
        <w:t xml:space="preserve">    Name</w:t>
      </w:r>
    </w:p>
    <w:p w14:paraId="04830306" w14:textId="77777777" w:rsidR="00B61FAA" w:rsidRDefault="00B61FAA" w:rsidP="00B61FAA">
      <w:r>
        <w:t xml:space="preserve">  &lt;/div&gt; &lt;!----&gt; &lt;span class="p-sortable-column-icon pi pi-fw pi-sort-alt"&gt;&lt;/span&gt; &lt;!----&gt; &lt;!----&gt; &lt;!----&gt;&lt;/div&gt;&lt;/th&gt;&lt;th role="cell" class="" style="width: 160px;"&gt;&lt;!----&gt; &lt;div class="p-column-header-content"&gt;&lt;div class="flex space-x-2"&gt;&lt;span class="p-column-title"&gt;</w:t>
      </w:r>
    </w:p>
    <w:p w14:paraId="3117A185" w14:textId="77777777" w:rsidR="00B61FAA" w:rsidRDefault="00B61FAA" w:rsidP="00B61FAA">
      <w:r>
        <w:t xml:space="preserve">                                Price</w:t>
      </w:r>
    </w:p>
    <w:p w14:paraId="729C48D3" w14:textId="77777777" w:rsidR="00B61FAA" w:rsidRDefault="00B61FAA" w:rsidP="00B61FAA">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70A2BADD" w14:textId="77777777" w:rsidR="00B61FAA" w:rsidRDefault="00B61FAA" w:rsidP="00B61FAA">
      <w:r>
        <w:t xml:space="preserve">    30 Day Price Change</w:t>
      </w:r>
    </w:p>
    <w:p w14:paraId="2DE7A600" w14:textId="77777777" w:rsidR="00B61FAA" w:rsidRDefault="00B61FAA" w:rsidP="00B61FAA">
      <w:r>
        <w:t xml:space="preserve">  &lt;/div&gt; &lt;!----&gt; &lt;!----&gt; &lt;!----&gt; &lt;!----&gt; &lt;!----&gt;&lt;/div&gt;&lt;/th&gt;&lt;th tabindex="0" role="cell" aria-sort="none" class="p-sortable-column" style="width: 200px;"&gt;&lt;!----&gt; &lt;div class="p-column-header-content"&gt;&lt;div class="relative p-column-title"&gt;</w:t>
      </w:r>
    </w:p>
    <w:p w14:paraId="2AD80F44" w14:textId="77777777" w:rsidR="00B61FAA" w:rsidRDefault="00B61FAA" w:rsidP="00B61FAA">
      <w:r>
        <w:t xml:space="preserve">    Drug</w:t>
      </w:r>
    </w:p>
    <w:p w14:paraId="3DCE5F32" w14:textId="77777777" w:rsidR="00B61FAA" w:rsidRDefault="00B61FAA" w:rsidP="00B61FAA">
      <w:r>
        <w:t xml:space="preserve">  &lt;/div&gt; &lt;!----&gt; &lt;span class="p-sortable-column-icon pi pi-fw pi-sort-alt"&gt;&lt;/span&gt; &lt;!----&gt; &lt;!----&gt; &lt;!----&gt;&lt;/div&gt;&lt;/th&gt;&lt;th role="cell" class="" style="width: 200px;"&gt;&lt;!----&gt; &lt;div class="p-column-header-content"&gt;&lt;div class="relative p-column-title"&gt;</w:t>
      </w:r>
    </w:p>
    <w:p w14:paraId="3126E38C" w14:textId="77777777" w:rsidR="00B61FAA" w:rsidRDefault="00B61FAA" w:rsidP="00B61FAA">
      <w:r>
        <w:t xml:space="preserve">    NCT Number</w:t>
      </w:r>
    </w:p>
    <w:p w14:paraId="3BF4384B" w14:textId="77777777" w:rsidR="00B61FAA" w:rsidRDefault="00B61FAA" w:rsidP="00B61FAA">
      <w:r>
        <w:t xml:space="preserve">  &lt;/div&gt; &lt;!----&gt; &lt;!----&gt; &lt;!----&gt; &lt;!----&gt; &lt;!----&gt;&lt;/div&gt;&lt;/th&gt;&lt;th role="cell" class="" style="width: 220px;"&gt;&lt;!----&gt; &lt;div class="p-column-header-content"&gt;&lt;div class="relative p-column-title"&gt;</w:t>
      </w:r>
    </w:p>
    <w:p w14:paraId="23206532" w14:textId="77777777" w:rsidR="00B61FAA" w:rsidRDefault="00B61FAA" w:rsidP="00B61FAA">
      <w:r>
        <w:t xml:space="preserve">    Indication</w:t>
      </w:r>
    </w:p>
    <w:p w14:paraId="2CD701BD" w14:textId="77777777" w:rsidR="00B61FAA" w:rsidRDefault="00B61FAA" w:rsidP="00B61FAA">
      <w:r>
        <w:t xml:space="preserve">  &lt;/div&gt; &lt;!----&gt; &lt;!----&gt; &lt;!----&gt; &lt;!----&gt; &lt;!----&gt;&lt;/div&gt;&lt;/th&gt;&lt;th tabindex="0" role="cell" aria-sort="none" class="p-sortable-column" style="width: 180px;"&gt;&lt;!----&gt; &lt;div class="p-column-header-content"&gt;&lt;div class="relative p-column-title"&gt;</w:t>
      </w:r>
    </w:p>
    <w:p w14:paraId="4F6A6994" w14:textId="77777777" w:rsidR="00B61FAA" w:rsidRDefault="00B61FAA" w:rsidP="00B61FAA">
      <w:r>
        <w:t xml:space="preserve">    Stage</w:t>
      </w:r>
    </w:p>
    <w:p w14:paraId="40613C44" w14:textId="77777777" w:rsidR="00B61FAA" w:rsidRDefault="00B61FAA" w:rsidP="00B61FAA">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6D51CCF3" w14:textId="77777777" w:rsidR="00B61FAA" w:rsidRDefault="00B61FAA" w:rsidP="00B61FAA">
      <w:r>
        <w:lastRenderedPageBreak/>
        <w:t xml:space="preserve">    Status</w:t>
      </w:r>
    </w:p>
    <w:p w14:paraId="763074B8" w14:textId="77777777" w:rsidR="00B61FAA" w:rsidRDefault="00B61FAA" w:rsidP="00B61FAA">
      <w:r>
        <w:t xml:space="preserve">  &lt;/div&gt; &lt;!----&gt; &lt;span class="p-sortable-column-icon pi pi-fw pi-sort-alt"&gt;&lt;/span&gt; &lt;!----&gt; &lt;!----&gt; &lt;!----&gt;&lt;/div&gt;&lt;/th&gt;&lt;th role="cell" class="" style="width: 100px;"&gt;&lt;!----&gt; &lt;div class="p-column-header-content"&gt;&lt;div class="relative p-column-title"&gt;</w:t>
      </w:r>
    </w:p>
    <w:p w14:paraId="3BFAAD28" w14:textId="77777777" w:rsidR="00B61FAA" w:rsidRDefault="00B61FAA" w:rsidP="00B61FAA">
      <w:r>
        <w:t xml:space="preserve">    Options</w:t>
      </w:r>
    </w:p>
    <w:p w14:paraId="1AD1AA2E" w14:textId="77777777" w:rsidR="00B61FAA" w:rsidRDefault="00B61FAA" w:rsidP="00B61FAA">
      <w:r>
        <w:t xml:space="preserve">  &lt;/div&gt; &lt;!----&gt; &lt;!----&gt; &lt;!----&gt; &lt;!----&gt; &lt;!----&gt;&lt;/div&gt;&lt;/th&gt;&lt;th tabindex="0" role="cell" aria-sort="none" class="p-sortable-column" style="width: 180px;"&gt;&lt;!----&gt; &lt;div class="p-column-header-content"&gt;&lt;div class="relative p-column-title"&gt;</w:t>
      </w:r>
    </w:p>
    <w:p w14:paraId="787A6799" w14:textId="77777777" w:rsidR="00B61FAA" w:rsidRDefault="00B61FAA" w:rsidP="00B61FAA">
      <w:r>
        <w:t xml:space="preserve">    Next Catalyst</w:t>
      </w:r>
    </w:p>
    <w:p w14:paraId="0AE53DF7" w14:textId="77777777" w:rsidR="00B61FAA" w:rsidRDefault="00B61FAA" w:rsidP="00B61FAA">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1786D711" w14:textId="77777777" w:rsidR="00B61FAA" w:rsidRDefault="00B61FAA" w:rsidP="00B61FAA">
      <w:r>
        <w:t xml:space="preserve">    Catalyst Date</w:t>
      </w:r>
    </w:p>
    <w:p w14:paraId="2AF572B5" w14:textId="77777777" w:rsidR="00B61FAA" w:rsidRDefault="00B61FAA" w:rsidP="00B61FAA">
      <w:r>
        <w:t xml:space="preserve">  &lt;/div&gt; &lt;!----&gt; &lt;span class="p-sortable-column-icon pi pi-fw pi-sort-alt"&gt;&lt;/span&gt; &lt;!----&gt; &lt;!----&gt; &lt;!----&gt;&lt;/div&gt;&lt;/th&gt;&lt;th role="cell" class="" style="width: 370px;"&gt;&lt;!----&gt; &lt;div class="p-column-header-content"&gt;&lt;div class="relative p-column-title"&gt;</w:t>
      </w:r>
    </w:p>
    <w:p w14:paraId="253E40D4" w14:textId="77777777" w:rsidR="00B61FAA" w:rsidRDefault="00B61FAA" w:rsidP="00B61FAA">
      <w:r>
        <w:t xml:space="preserve">    Catalyst</w:t>
      </w:r>
    </w:p>
    <w:p w14:paraId="6049CBE5" w14:textId="77777777" w:rsidR="00B61FAA" w:rsidRDefault="00B61FAA" w:rsidP="00B61FAA">
      <w:r>
        <w:t xml:space="preserve">  &lt;/div&gt; &lt;!----&gt; &lt;!----&gt; &lt;!----&gt; &lt;!----&gt; &lt;!----&gt;&lt;/div&gt;&lt;/th&gt;&lt;th tabindex="0" role="cell" aria-sort="none" class="p-sortable-column" style="width: 370px;"&gt;&lt;!----&gt; &lt;div class="p-column-header-content"&gt;&lt;div class="relative p-column-title"&gt;</w:t>
      </w:r>
    </w:p>
    <w:p w14:paraId="0A2009F4" w14:textId="77777777" w:rsidR="00B61FAA" w:rsidRDefault="00B61FAA" w:rsidP="00B61FAA">
      <w:r>
        <w:t xml:space="preserve">    Conference</w:t>
      </w:r>
    </w:p>
    <w:p w14:paraId="0A2A8F7D" w14:textId="77777777" w:rsidR="00B61FAA" w:rsidRDefault="00B61FAA" w:rsidP="00B61FAA">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1DCF6A94" w14:textId="77777777" w:rsidR="00B61FAA" w:rsidRDefault="00B61FAA" w:rsidP="00B61FAA">
      <w:r>
        <w:t xml:space="preserve">    Market Cap</w:t>
      </w:r>
    </w:p>
    <w:p w14:paraId="39388423" w14:textId="77777777" w:rsidR="00B61FAA" w:rsidRDefault="00B61FAA" w:rsidP="00B61FAA">
      <w:r>
        <w:t xml:space="preserve">  &lt;/div&gt; &lt;!----&gt; &lt;span class="p-sortable-column-icon pi pi-fw pi-sort-alt"&gt;&lt;/span&gt; &lt;!----&gt; &lt;!----&gt; &lt;!----&gt;&lt;/div&gt;&lt;/th&gt;&lt;th tabindex="0" role="cell" aria-sort="none" class="p-sortable-column"&gt;&lt;!----&gt; &lt;div class="p-column-header-content"&gt;&lt;div class="relative p-column-title"&gt;</w:t>
      </w:r>
    </w:p>
    <w:p w14:paraId="4831FA6C" w14:textId="77777777" w:rsidR="00B61FAA" w:rsidRDefault="00B61FAA" w:rsidP="00B61FAA">
      <w:r>
        <w:t xml:space="preserve">    Last Updated</w:t>
      </w:r>
    </w:p>
    <w:p w14:paraId="4060D48E" w14:textId="77777777" w:rsidR="00B61FAA" w:rsidRDefault="00B61FAA" w:rsidP="00B61FAA">
      <w:r>
        <w:lastRenderedPageBreak/>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5DC724D3" w14:textId="77777777" w:rsidR="00B61FAA" w:rsidRDefault="00B61FAA" w:rsidP="00B61FAA">
      <w:r>
        <w:t xml:space="preserve">    No Of Shares</w:t>
      </w:r>
    </w:p>
    <w:p w14:paraId="3BDC994E" w14:textId="77777777" w:rsidR="00B61FAA" w:rsidRDefault="00B61FAA" w:rsidP="00B61FAA">
      <w:r>
        <w:t xml:space="preserve">  &lt;/div&gt; &lt;!----&gt; &lt;span class="p-sortable-column-icon pi pi-fw pi-sort-alt"&gt;&lt;/span&gt; &lt;!----&gt; &lt;!----&gt; &lt;!----&gt;&lt;/div&gt;&lt;/th&gt;&lt;/tr&gt; &lt;!----&gt;&lt;/thead&gt; &lt;!----&gt; &lt;tbody role="rowgroup" class="p-datatable-tbody"&gt;&lt;!----&gt;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id="indicator_201"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18F21955" w14:textId="77777777" w:rsidR="00B61FAA" w:rsidRDefault="00B61FAA" w:rsidP="00B61FAA">
      <w:r>
        <w:t xml:space="preserve">    AbbVie Inc.</w:t>
      </w:r>
    </w:p>
    <w:p w14:paraId="1AC29D1C" w14:textId="77777777" w:rsidR="00B61FAA" w:rsidRDefault="00B61FAA" w:rsidP="00B61FAA">
      <w:r>
        <w:t xml:space="preserve">  &lt;/span&gt;&lt;/div&gt;&lt;/div&gt;&lt;/td&gt;&lt;td role="cell" data-prime="[object Object]" class="" style="width: 160px;"&gt;&lt;span class="p-column-title"&gt;&lt;/span&gt; &lt;div blurred-text="213.1200" class="w-full"&gt;&lt;div class="inline-block" data-key="company_price"&gt;&lt;span&gt;&lt;div class="price"&gt;$213.12&lt;/div&gt; &lt;small class="number change-down"&gt; -2.58 &lt;span&gt;&amp;nbsp;&amp;nbsp;&lt;/span&gt;-1.20% &lt;/small&gt;&lt;/span&gt;&lt;/div&gt;&lt;/div&gt;&lt;/td&gt;&lt;td role="cell" data-prime="[object Object]" class="" style="width: 200px;"&gt;&lt;span class="p-column-title"&gt;&lt;/span&gt; &lt;div blurred-text="197.69,1777348800,203.89,1777435200,211.32,1777521600,206.6,1777608000,208.16,1777867200,206.11,1777953600,205.03,1778040000,202.71,1778126400,201.55,1778212800,202.78,1778472000,207.86,1778558400,208.5,1778644800,210.77,1778731200,210.39,1778817600,209.41,1779076800,213.76,1779163200,212.3,1779249600,214.5,1779336000,215.7,1779422400,213.12,1779768000" class="w-full"&gt;&lt;div class="" data-key="price_change_sparkline"&gt;&lt;div class="apex-sparkline-container"&gt;&lt;div style="min-height: 45px;"&gt;&lt;div id="apexchartswyb6duii" class="apexcharts-canvas apexchartswyb6duii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711FCBC" w14:textId="77777777" w:rsidR="00B61FAA" w:rsidRDefault="00B61FAA" w:rsidP="00B61FAA">
      <w:r>
        <w:t xml:space="preserve">      .apexcharts-flip-y {</w:t>
      </w:r>
    </w:p>
    <w:p w14:paraId="48198FAA" w14:textId="77777777" w:rsidR="00B61FAA" w:rsidRDefault="00B61FAA" w:rsidP="00B61FAA">
      <w:r>
        <w:t xml:space="preserve">        transform: scaleY(-1) translateY(-100%);</w:t>
      </w:r>
    </w:p>
    <w:p w14:paraId="17A93EA8" w14:textId="77777777" w:rsidR="00B61FAA" w:rsidRDefault="00B61FAA" w:rsidP="00B61FAA">
      <w:r>
        <w:t xml:space="preserve">        transform-origin: top;</w:t>
      </w:r>
    </w:p>
    <w:p w14:paraId="52D57AF6" w14:textId="77777777" w:rsidR="00B61FAA" w:rsidRDefault="00B61FAA" w:rsidP="00B61FAA">
      <w:r>
        <w:t xml:space="preserve">        transform-box: fill-box;</w:t>
      </w:r>
    </w:p>
    <w:p w14:paraId="62DB1797" w14:textId="77777777" w:rsidR="00B61FAA" w:rsidRDefault="00B61FAA" w:rsidP="00B61FAA">
      <w:r>
        <w:t xml:space="preserve">      }</w:t>
      </w:r>
    </w:p>
    <w:p w14:paraId="0A24EF19" w14:textId="77777777" w:rsidR="00B61FAA" w:rsidRDefault="00B61FAA" w:rsidP="00B61FAA">
      <w:r>
        <w:t xml:space="preserve">      .apexcharts-flip-x {</w:t>
      </w:r>
    </w:p>
    <w:p w14:paraId="45F5537F" w14:textId="77777777" w:rsidR="00B61FAA" w:rsidRDefault="00B61FAA" w:rsidP="00B61FAA">
      <w:r>
        <w:t xml:space="preserve">        transform: scaleX(-1);</w:t>
      </w:r>
    </w:p>
    <w:p w14:paraId="6F90F890" w14:textId="77777777" w:rsidR="00B61FAA" w:rsidRDefault="00B61FAA" w:rsidP="00B61FAA">
      <w:r>
        <w:lastRenderedPageBreak/>
        <w:t xml:space="preserve">        transform-origin: center;</w:t>
      </w:r>
    </w:p>
    <w:p w14:paraId="279CACD1" w14:textId="77777777" w:rsidR="00B61FAA" w:rsidRDefault="00B61FAA" w:rsidP="00B61FAA">
      <w:r>
        <w:t xml:space="preserve">        transform-box: fill-box;</w:t>
      </w:r>
    </w:p>
    <w:p w14:paraId="409E952F" w14:textId="77777777" w:rsidR="00B61FAA" w:rsidRDefault="00B61FAA" w:rsidP="00B61FAA">
      <w:r>
        <w:t xml:space="preserve">      }</w:t>
      </w:r>
    </w:p>
    <w:p w14:paraId="1ECDFBF3" w14:textId="77777777" w:rsidR="00B61FAA" w:rsidRDefault="00B61FAA" w:rsidP="00B61FAA">
      <w:r>
        <w:t xml:space="preserve">      .apexcharts-legend {</w:t>
      </w:r>
    </w:p>
    <w:p w14:paraId="5F4764E1" w14:textId="77777777" w:rsidR="00B61FAA" w:rsidRDefault="00B61FAA" w:rsidP="00B61FAA">
      <w:r>
        <w:t xml:space="preserve">        display: flex;</w:t>
      </w:r>
    </w:p>
    <w:p w14:paraId="50F5F024" w14:textId="77777777" w:rsidR="00B61FAA" w:rsidRDefault="00B61FAA" w:rsidP="00B61FAA">
      <w:r>
        <w:t xml:space="preserve">        overflow: auto;</w:t>
      </w:r>
    </w:p>
    <w:p w14:paraId="060A7E35" w14:textId="77777777" w:rsidR="00B61FAA" w:rsidRDefault="00B61FAA" w:rsidP="00B61FAA">
      <w:r>
        <w:t xml:space="preserve">        padding: 0 10px;</w:t>
      </w:r>
    </w:p>
    <w:p w14:paraId="5B9864A9" w14:textId="77777777" w:rsidR="00B61FAA" w:rsidRDefault="00B61FAA" w:rsidP="00B61FAA">
      <w:r>
        <w:t xml:space="preserve">      }</w:t>
      </w:r>
    </w:p>
    <w:p w14:paraId="005A8416" w14:textId="77777777" w:rsidR="00B61FAA" w:rsidRDefault="00B61FAA" w:rsidP="00B61FAA">
      <w:r>
        <w:t xml:space="preserve">      .apexcharts-legend.apexcharts-legend-group-horizontal {</w:t>
      </w:r>
    </w:p>
    <w:p w14:paraId="2B89E78E" w14:textId="77777777" w:rsidR="00B61FAA" w:rsidRDefault="00B61FAA" w:rsidP="00B61FAA">
      <w:r>
        <w:t xml:space="preserve">        flex-direction: column;</w:t>
      </w:r>
    </w:p>
    <w:p w14:paraId="648508D4" w14:textId="77777777" w:rsidR="00B61FAA" w:rsidRDefault="00B61FAA" w:rsidP="00B61FAA">
      <w:r>
        <w:t xml:space="preserve">      }</w:t>
      </w:r>
    </w:p>
    <w:p w14:paraId="5EB097DD" w14:textId="77777777" w:rsidR="00B61FAA" w:rsidRDefault="00B61FAA" w:rsidP="00B61FAA">
      <w:r>
        <w:t xml:space="preserve">      .apexcharts-legend-group {</w:t>
      </w:r>
    </w:p>
    <w:p w14:paraId="37BED3E0" w14:textId="77777777" w:rsidR="00B61FAA" w:rsidRDefault="00B61FAA" w:rsidP="00B61FAA">
      <w:r>
        <w:t xml:space="preserve">        display: flex;</w:t>
      </w:r>
    </w:p>
    <w:p w14:paraId="2ED30301" w14:textId="77777777" w:rsidR="00B61FAA" w:rsidRDefault="00B61FAA" w:rsidP="00B61FAA">
      <w:r>
        <w:t xml:space="preserve">      }</w:t>
      </w:r>
    </w:p>
    <w:p w14:paraId="702713E7" w14:textId="77777777" w:rsidR="00B61FAA" w:rsidRDefault="00B61FAA" w:rsidP="00B61FAA">
      <w:r>
        <w:t xml:space="preserve">      .apexcharts-legend-group-vertical {</w:t>
      </w:r>
    </w:p>
    <w:p w14:paraId="26337D41" w14:textId="77777777" w:rsidR="00B61FAA" w:rsidRDefault="00B61FAA" w:rsidP="00B61FAA">
      <w:r>
        <w:t xml:space="preserve">        flex-direction: column-reverse;</w:t>
      </w:r>
    </w:p>
    <w:p w14:paraId="2058F5AA" w14:textId="77777777" w:rsidR="00B61FAA" w:rsidRDefault="00B61FAA" w:rsidP="00B61FAA">
      <w:r>
        <w:t xml:space="preserve">      }</w:t>
      </w:r>
    </w:p>
    <w:p w14:paraId="0FD54670" w14:textId="77777777" w:rsidR="00B61FAA" w:rsidRDefault="00B61FAA" w:rsidP="00B61FAA">
      <w:r>
        <w:t xml:space="preserve">      .apexcharts-legend.apx-legend-position-bottom, .apexcharts-legend.apx-legend-position-top {</w:t>
      </w:r>
    </w:p>
    <w:p w14:paraId="03FBFBB3" w14:textId="77777777" w:rsidR="00B61FAA" w:rsidRDefault="00B61FAA" w:rsidP="00B61FAA">
      <w:r>
        <w:t xml:space="preserve">        flex-wrap: wrap</w:t>
      </w:r>
    </w:p>
    <w:p w14:paraId="74F3C0AA" w14:textId="77777777" w:rsidR="00B61FAA" w:rsidRDefault="00B61FAA" w:rsidP="00B61FAA">
      <w:r>
        <w:t xml:space="preserve">      }</w:t>
      </w:r>
    </w:p>
    <w:p w14:paraId="46333444" w14:textId="77777777" w:rsidR="00B61FAA" w:rsidRDefault="00B61FAA" w:rsidP="00B61FAA">
      <w:r>
        <w:t xml:space="preserve">      .apexcharts-legend.apx-legend-position-right, .apexcharts-legend.apx-legend-position-left {</w:t>
      </w:r>
    </w:p>
    <w:p w14:paraId="3568EDF2" w14:textId="77777777" w:rsidR="00B61FAA" w:rsidRDefault="00B61FAA" w:rsidP="00B61FAA">
      <w:r>
        <w:t xml:space="preserve">        flex-direction: column;</w:t>
      </w:r>
    </w:p>
    <w:p w14:paraId="157D1D35" w14:textId="77777777" w:rsidR="00B61FAA" w:rsidRDefault="00B61FAA" w:rsidP="00B61FAA">
      <w:r>
        <w:t xml:space="preserve">        bottom: 0;</w:t>
      </w:r>
    </w:p>
    <w:p w14:paraId="7BD627E2" w14:textId="77777777" w:rsidR="00B61FAA" w:rsidRDefault="00B61FAA" w:rsidP="00B61FAA">
      <w:r>
        <w:t xml:space="preserve">      }</w:t>
      </w:r>
    </w:p>
    <w:p w14:paraId="61C4FAB1"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5CD2403A" w14:textId="77777777" w:rsidR="00B61FAA" w:rsidRDefault="00B61FAA" w:rsidP="00B61FAA">
      <w:r>
        <w:t xml:space="preserve">        justify-content: flex-start;</w:t>
      </w:r>
    </w:p>
    <w:p w14:paraId="08F6C871" w14:textId="77777777" w:rsidR="00B61FAA" w:rsidRDefault="00B61FAA" w:rsidP="00B61FAA">
      <w:r>
        <w:t xml:space="preserve">        align-items: flex-start;</w:t>
      </w:r>
    </w:p>
    <w:p w14:paraId="7E744295" w14:textId="77777777" w:rsidR="00B61FAA" w:rsidRDefault="00B61FAA" w:rsidP="00B61FAA">
      <w:r>
        <w:t xml:space="preserve">      }</w:t>
      </w:r>
    </w:p>
    <w:p w14:paraId="4D2B3C6C" w14:textId="77777777" w:rsidR="00B61FAA" w:rsidRDefault="00B61FAA" w:rsidP="00B61FAA">
      <w:r>
        <w:t xml:space="preserve">      .apexcharts-legend.apx-legend-position-bottom.apexcharts-align-center, .apexcharts-legend.apx-legend-position-top.apexcharts-align-center {</w:t>
      </w:r>
    </w:p>
    <w:p w14:paraId="0EB9E377" w14:textId="77777777" w:rsidR="00B61FAA" w:rsidRDefault="00B61FAA" w:rsidP="00B61FAA">
      <w:r>
        <w:lastRenderedPageBreak/>
        <w:t xml:space="preserve">        justify-content: center;</w:t>
      </w:r>
    </w:p>
    <w:p w14:paraId="0C57F2BF" w14:textId="77777777" w:rsidR="00B61FAA" w:rsidRDefault="00B61FAA" w:rsidP="00B61FAA">
      <w:r>
        <w:t xml:space="preserve">        align-items: center;</w:t>
      </w:r>
    </w:p>
    <w:p w14:paraId="25084ACD" w14:textId="77777777" w:rsidR="00B61FAA" w:rsidRDefault="00B61FAA" w:rsidP="00B61FAA">
      <w:r>
        <w:t xml:space="preserve">      }</w:t>
      </w:r>
    </w:p>
    <w:p w14:paraId="4A2A63E7" w14:textId="77777777" w:rsidR="00B61FAA" w:rsidRDefault="00B61FAA" w:rsidP="00B61FAA">
      <w:r>
        <w:t xml:space="preserve">      .apexcharts-legend.apx-legend-position-bottom.apexcharts-align-right, .apexcharts-legend.apx-legend-position-top.apexcharts-align-right {</w:t>
      </w:r>
    </w:p>
    <w:p w14:paraId="57476F0E" w14:textId="77777777" w:rsidR="00B61FAA" w:rsidRDefault="00B61FAA" w:rsidP="00B61FAA">
      <w:r>
        <w:t xml:space="preserve">        justify-content: flex-end;</w:t>
      </w:r>
    </w:p>
    <w:p w14:paraId="6A7C59A1" w14:textId="77777777" w:rsidR="00B61FAA" w:rsidRDefault="00B61FAA" w:rsidP="00B61FAA">
      <w:r>
        <w:t xml:space="preserve">        align-items: flex-end;</w:t>
      </w:r>
    </w:p>
    <w:p w14:paraId="3F8764C2" w14:textId="77777777" w:rsidR="00B61FAA" w:rsidRDefault="00B61FAA" w:rsidP="00B61FAA">
      <w:r>
        <w:t xml:space="preserve">      }</w:t>
      </w:r>
    </w:p>
    <w:p w14:paraId="48313633" w14:textId="77777777" w:rsidR="00B61FAA" w:rsidRDefault="00B61FAA" w:rsidP="00B61FAA">
      <w:r>
        <w:t xml:space="preserve">      .apexcharts-legend-series {</w:t>
      </w:r>
    </w:p>
    <w:p w14:paraId="22F9268F" w14:textId="77777777" w:rsidR="00B61FAA" w:rsidRDefault="00B61FAA" w:rsidP="00B61FAA">
      <w:r>
        <w:t xml:space="preserve">        cursor: pointer;</w:t>
      </w:r>
    </w:p>
    <w:p w14:paraId="4B49023B" w14:textId="77777777" w:rsidR="00B61FAA" w:rsidRDefault="00B61FAA" w:rsidP="00B61FAA">
      <w:r>
        <w:t xml:space="preserve">        line-height: normal;</w:t>
      </w:r>
    </w:p>
    <w:p w14:paraId="4AE779CF" w14:textId="77777777" w:rsidR="00B61FAA" w:rsidRDefault="00B61FAA" w:rsidP="00B61FAA">
      <w:r>
        <w:t xml:space="preserve">        display: flex;</w:t>
      </w:r>
    </w:p>
    <w:p w14:paraId="2D38D504" w14:textId="77777777" w:rsidR="00B61FAA" w:rsidRDefault="00B61FAA" w:rsidP="00B61FAA">
      <w:r>
        <w:t xml:space="preserve">        align-items: center;</w:t>
      </w:r>
    </w:p>
    <w:p w14:paraId="7850B39F" w14:textId="77777777" w:rsidR="00B61FAA" w:rsidRDefault="00B61FAA" w:rsidP="00B61FAA">
      <w:r>
        <w:t xml:space="preserve">      }</w:t>
      </w:r>
    </w:p>
    <w:p w14:paraId="4B07CB4E" w14:textId="77777777" w:rsidR="00B61FAA" w:rsidRDefault="00B61FAA" w:rsidP="00B61FAA">
      <w:r>
        <w:t xml:space="preserve">      .apexcharts-legend-text {</w:t>
      </w:r>
    </w:p>
    <w:p w14:paraId="050F4296" w14:textId="77777777" w:rsidR="00B61FAA" w:rsidRPr="00B61FAA" w:rsidRDefault="00B61FAA" w:rsidP="00B61FAA">
      <w:pPr>
        <w:rPr>
          <w:lang w:val="fr-FR"/>
        </w:rPr>
      </w:pPr>
      <w:r>
        <w:t xml:space="preserve">        </w:t>
      </w:r>
      <w:r w:rsidRPr="00B61FAA">
        <w:rPr>
          <w:lang w:val="fr-FR"/>
        </w:rPr>
        <w:t>position: relative;</w:t>
      </w:r>
    </w:p>
    <w:p w14:paraId="357A2067" w14:textId="77777777" w:rsidR="00B61FAA" w:rsidRPr="00B61FAA" w:rsidRDefault="00B61FAA" w:rsidP="00B61FAA">
      <w:pPr>
        <w:rPr>
          <w:lang w:val="fr-FR"/>
        </w:rPr>
      </w:pPr>
      <w:r w:rsidRPr="00B61FAA">
        <w:rPr>
          <w:lang w:val="fr-FR"/>
        </w:rPr>
        <w:t xml:space="preserve">        font-size: 14px;</w:t>
      </w:r>
    </w:p>
    <w:p w14:paraId="2939D3D4" w14:textId="77777777" w:rsidR="00B61FAA" w:rsidRDefault="00B61FAA" w:rsidP="00B61FAA">
      <w:r w:rsidRPr="00B61FAA">
        <w:rPr>
          <w:lang w:val="fr-FR"/>
        </w:rPr>
        <w:t xml:space="preserve">      </w:t>
      </w:r>
      <w:r>
        <w:t>}</w:t>
      </w:r>
    </w:p>
    <w:p w14:paraId="2A803FA3" w14:textId="77777777" w:rsidR="00B61FAA" w:rsidRDefault="00B61FAA" w:rsidP="00B61FAA">
      <w:r>
        <w:t xml:space="preserve">      .apexcharts-legend-text *, .apexcharts-legend-marker * {</w:t>
      </w:r>
    </w:p>
    <w:p w14:paraId="15161EF8" w14:textId="77777777" w:rsidR="00B61FAA" w:rsidRDefault="00B61FAA" w:rsidP="00B61FAA">
      <w:r>
        <w:t xml:space="preserve">        pointer-events: none;</w:t>
      </w:r>
    </w:p>
    <w:p w14:paraId="0CAEBFE7" w14:textId="77777777" w:rsidR="00B61FAA" w:rsidRDefault="00B61FAA" w:rsidP="00B61FAA">
      <w:r>
        <w:t xml:space="preserve">      }</w:t>
      </w:r>
    </w:p>
    <w:p w14:paraId="2704B00D" w14:textId="77777777" w:rsidR="00B61FAA" w:rsidRDefault="00B61FAA" w:rsidP="00B61FAA">
      <w:r>
        <w:t xml:space="preserve">      .apexcharts-legend-marker {</w:t>
      </w:r>
    </w:p>
    <w:p w14:paraId="79E29FDC" w14:textId="77777777" w:rsidR="00B61FAA" w:rsidRDefault="00B61FAA" w:rsidP="00B61FAA">
      <w:r>
        <w:t xml:space="preserve">        position: relative;</w:t>
      </w:r>
    </w:p>
    <w:p w14:paraId="061BC385" w14:textId="77777777" w:rsidR="00B61FAA" w:rsidRDefault="00B61FAA" w:rsidP="00B61FAA">
      <w:r>
        <w:t xml:space="preserve">        display: flex;</w:t>
      </w:r>
    </w:p>
    <w:p w14:paraId="72287DE2" w14:textId="77777777" w:rsidR="00B61FAA" w:rsidRDefault="00B61FAA" w:rsidP="00B61FAA">
      <w:r>
        <w:t xml:space="preserve">        align-items: center;</w:t>
      </w:r>
    </w:p>
    <w:p w14:paraId="16724CA0" w14:textId="77777777" w:rsidR="00B61FAA" w:rsidRDefault="00B61FAA" w:rsidP="00B61FAA">
      <w:r>
        <w:t xml:space="preserve">        justify-content: center;</w:t>
      </w:r>
    </w:p>
    <w:p w14:paraId="39F263FA" w14:textId="77777777" w:rsidR="00B61FAA" w:rsidRDefault="00B61FAA" w:rsidP="00B61FAA">
      <w:r>
        <w:t xml:space="preserve">        cursor: pointer;</w:t>
      </w:r>
    </w:p>
    <w:p w14:paraId="22F23D19" w14:textId="77777777" w:rsidR="00B61FAA" w:rsidRDefault="00B61FAA" w:rsidP="00B61FAA">
      <w:r>
        <w:t xml:space="preserve">        margin-right: 1px;</w:t>
      </w:r>
    </w:p>
    <w:p w14:paraId="421EA24D" w14:textId="77777777" w:rsidR="00B61FAA" w:rsidRDefault="00B61FAA" w:rsidP="00B61FAA">
      <w:r>
        <w:t xml:space="preserve">      }</w:t>
      </w:r>
    </w:p>
    <w:p w14:paraId="2C4542FC" w14:textId="77777777" w:rsidR="00B61FAA" w:rsidRDefault="00B61FAA" w:rsidP="00B61FAA"/>
    <w:p w14:paraId="78277D4F" w14:textId="77777777" w:rsidR="00B61FAA" w:rsidRDefault="00B61FAA" w:rsidP="00B61FAA">
      <w:r>
        <w:t xml:space="preserve">      .apexcharts-legend-series.apexcharts-no-click {</w:t>
      </w:r>
    </w:p>
    <w:p w14:paraId="1DFF2FA5" w14:textId="77777777" w:rsidR="00B61FAA" w:rsidRDefault="00B61FAA" w:rsidP="00B61FAA">
      <w:r>
        <w:lastRenderedPageBreak/>
        <w:t xml:space="preserve">        cursor: auto;</w:t>
      </w:r>
    </w:p>
    <w:p w14:paraId="61D38ECD" w14:textId="77777777" w:rsidR="00B61FAA" w:rsidRDefault="00B61FAA" w:rsidP="00B61FAA">
      <w:r>
        <w:t xml:space="preserve">      }</w:t>
      </w:r>
    </w:p>
    <w:p w14:paraId="0C1A41B7" w14:textId="77777777" w:rsidR="00B61FAA" w:rsidRDefault="00B61FAA" w:rsidP="00B61FAA">
      <w:r>
        <w:t xml:space="preserve">      .apexcharts-legend .apexcharts-hidden-zero-series, .apexcharts-legend .apexcharts-hidden-null-series {</w:t>
      </w:r>
    </w:p>
    <w:p w14:paraId="6657CAE4" w14:textId="77777777" w:rsidR="00B61FAA" w:rsidRDefault="00B61FAA" w:rsidP="00B61FAA">
      <w:r>
        <w:t xml:space="preserve">        display: none !important;</w:t>
      </w:r>
    </w:p>
    <w:p w14:paraId="510F7C9F" w14:textId="77777777" w:rsidR="00B61FAA" w:rsidRDefault="00B61FAA" w:rsidP="00B61FAA">
      <w:r>
        <w:t xml:space="preserve">      }</w:t>
      </w:r>
    </w:p>
    <w:p w14:paraId="5A2CB9E6" w14:textId="77777777" w:rsidR="00B61FAA" w:rsidRDefault="00B61FAA" w:rsidP="00B61FAA">
      <w:r>
        <w:t xml:space="preserve">      .apexcharts-inactive-legend {</w:t>
      </w:r>
    </w:p>
    <w:p w14:paraId="00E49A1B" w14:textId="77777777" w:rsidR="00B61FAA" w:rsidRDefault="00B61FAA" w:rsidP="00B61FAA">
      <w:r>
        <w:t xml:space="preserve">        opacity: 0.45;</w:t>
      </w:r>
    </w:p>
    <w:p w14:paraId="5CF8A059" w14:textId="77777777" w:rsidR="00B61FAA" w:rsidRDefault="00B61FAA" w:rsidP="00B61FAA">
      <w:r>
        <w:t xml:space="preserve">      }</w:t>
      </w:r>
    </w:p>
    <w:p w14:paraId="492C6C6C" w14:textId="77777777" w:rsidR="00B61FAA" w:rsidRDefault="00B61FAA" w:rsidP="00B61FAA"/>
    <w:p w14:paraId="4848345D"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id="gridRectMaskwyb6duii"&gt;&lt;rect width="171" height="49" x="-3" y="-3" rx="0" ry="0" opacity="1" stroke-width="0" stroke="none" stroke-dasharray="0" fill="#fff"&gt;&lt;/rect&gt;&lt;/clipPath&gt;&lt;clipPath id="gridRectBarMaskwyb6duii"&gt;&lt;rect width="171" height="49" x="-3" y="-3" rx="0" ry="0" opacity="1" stroke-width="0" stroke="none" stroke-dasharray="0" fill="#fff"&gt;&lt;/rect&gt;&lt;/clipPath&gt;&lt;clipPath id="gridRectMarkerMaskwyb6duii"&gt;&lt;rect width="165" height="43" x="0" y="0" rx="0" ry="0" opacity="1" stroke-width="0" stroke="none" stroke-dasharray="0" fill="#fff"&gt;&lt;/rect&gt;&lt;/clipPath&gt;&lt;clipPath id="forecastMaskwyb6duii"&gt;&lt;/clipPath&gt;&lt;clipPath id="nonForecastMaskwyb6duii"&gt;&lt;/clipPath&gt;&lt;/defs&gt;&lt;line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31.977666666666664 L 5.892857142857142 23.091000000000008 L 11.785714285714285 12.441333333333318 L 17.678571428571427 19.20666666666665 L 35.357142857142854 16.97066666666666 L 41.25 19.908999999999992 L 47.14285714285714 21.456999999999994 L 53.035714285714285 24.782333333333327 L 58.92857142857143 26.444999999999993 L 76.60714285714286 24.68199999999996 L 82.5 17.40066666666661 L 88.39285714285714 16.48333333333335 L 94.28571428571428 13.229666666666617 L 100.17857142857143 13.774333333333345 L 117.85714285714286 15.178999999999974 L 123.75 8.944000000000017 L </w:t>
      </w:r>
      <w:r>
        <w:lastRenderedPageBreak/>
        <w:t xml:space="preserve">129.64285714285714 11.036666666666633 L 135.53571428571428 7.883333333333326 L 141.42857142857142 6.163333333333355 L 165 9.861333333333334" fill="none" fill-opacity="1" stroke="rgba(80,179,0,0.85)" stroke-opacity="1" stroke-linecap="butt" stroke-width="2" stroke-dasharray="0" class="apexcharts-line" index="0" clip-path="url(#gridRectMaskwyb6duii)" pathTo="M 0 31.977666666666664 L 5.892857142857142 23.091000000000008 L 11.785714285714285 12.441333333333318 L 17.678571428571427 19.20666666666665 L 35.357142857142854 16.97066666666666 L 41.25 19.908999999999992 L 47.14285714285714 21.456999999999994 L 53.035714285714285 24.782333333333327 L 58.92857142857143 26.444999999999993 L 76.60714285714286 24.68199999999996 L 82.5 17.40066666666661 L 88.39285714285714 16.48333333333335 L 94.28571428571428 13.229666666666617 L 100.17857142857143 13.774333333333345 L 117.85714285714286 15.178999999999974 L 123.75 8.944000000000017 L 129.64285714285714 11.036666666666633 L 135.53571428571428 7.883333333333326 L 141.42857142857142 6.163333333333355 L 165 9.861333333333334"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150DB86B" w14:textId="77777777" w:rsidR="00B61FAA" w:rsidRDefault="00B61FAA" w:rsidP="00B61FAA">
      <w:r>
        <w:t xml:space="preserve">           m -0, 0 </w:t>
      </w:r>
    </w:p>
    <w:p w14:paraId="4A68922C" w14:textId="77777777" w:rsidR="00B61FAA" w:rsidRDefault="00B61FAA" w:rsidP="00B61FAA">
      <w:r>
        <w:t xml:space="preserve">           a 0,0 0 1,0 0,0 </w:t>
      </w:r>
    </w:p>
    <w:p w14:paraId="28BC8FC2" w14:textId="77777777" w:rsidR="00B61FAA" w:rsidRDefault="00B61FAA" w:rsidP="00B61FAA">
      <w:r>
        <w:t xml:space="preserve">           a 0,0 0 1,0 -0,0" fill="#50b300" fill-opacity="1" stroke="#ffffff" stroke-opacity="0.9" stroke-linecap="butt" stroke-width="2" stroke-dasharray="0" cx="0" cy="0" shape="circle" class="apexcharts-marker wlkpz4xtik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blurred-text="LINZESS (Iinaclotide)" class="w-full"&gt;&lt;div class="flex flex-col h-full </w:t>
      </w:r>
      <w:r>
        <w:lastRenderedPageBreak/>
        <w:t>mb-2"&gt;&lt;strong class="mb-3"&gt;LINZESS (Iinaclotide)&lt;/strong&gt; &lt;!----&gt; &lt;div class="mt-2"&gt;&lt;div&gt;&lt;!----&gt;&lt;/div&gt;&lt;/div&gt;&lt;/div&gt;&lt;/div&gt;&lt;/td&gt;&lt;td role="cell" data-prime="[object Object]" class="" style="width: 200px;"&gt;&lt;span class="p-column-title"&gt;&lt;/span&gt; &lt;div blurred-text="NCT05652205" class="w-full"&gt;&lt;div class="flex flex-col space-y-2" labelkey="label"&gt;&lt;a target="_blank" href="https://clinicaltrials.gov/study/NCT05652205"&gt;NCT05652205&lt;/a&gt;&lt;/div&gt;&lt;/div&gt;&lt;/td&gt;&lt;td role="cell" data-prime="[object Object]" class="" style="width: 220px;"&gt;&lt;span class="p-column-title"&gt;&lt;/span&gt; &lt;div blurred-text="functional constipation (FC) in patients 2 to 5 years of age" class="w-full"&gt;&lt;div&gt;</w:t>
      </w:r>
    </w:p>
    <w:p w14:paraId="64E3BCEC" w14:textId="77777777" w:rsidR="00B61FAA" w:rsidRDefault="00B61FAA" w:rsidP="00B61FAA">
      <w:r>
        <w:t xml:space="preserve">                                functional constipation (FC) in patients 2 to 5 years of age&amp;nbsp;</w:t>
      </w:r>
    </w:p>
    <w:p w14:paraId="0FD39376" w14:textId="77777777" w:rsidR="00B61FAA" w:rsidRDefault="00B61FAA" w:rsidP="00B61FAA">
      <w:r>
        <w:t xml:space="preserve">                            &lt;/div&gt;&lt;/div&gt;&lt;/td&gt;&lt;td role="cell" data-prime="[object Object]" class="" style="width: 180px;"&gt;&lt;span class="p-column-title"&gt;&lt;/span&gt; &lt;div blurred-text="phase5" class="w-full"&gt;&lt;div&gt;</w:t>
      </w:r>
    </w:p>
    <w:p w14:paraId="42CCD4A8" w14:textId="77777777" w:rsidR="00B61FAA" w:rsidRDefault="00B61FAA" w:rsidP="00B61FAA">
      <w:r>
        <w:t xml:space="preserve">    PDUFA priority review</w:t>
      </w:r>
    </w:p>
    <w:p w14:paraId="4707131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751074" w14:textId="77777777" w:rsidR="00B61FAA" w:rsidRDefault="00B61FAA" w:rsidP="00B61FAA">
      <w:r>
        <w:t xml:space="preserve">                                Ongoing&amp;nbsp;</w:t>
      </w:r>
    </w:p>
    <w:p w14:paraId="270538F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E662057" w14:textId="77777777" w:rsidR="00B61FAA" w:rsidRDefault="00B61FAA" w:rsidP="00B61FAA">
      <w:r>
        <w:t xml:space="preserve">                                Regulatory Decision&amp;nbsp;</w:t>
      </w:r>
    </w:p>
    <w:p w14:paraId="7EF35237" w14:textId="77777777" w:rsidR="00B61FAA" w:rsidRDefault="00B61FAA" w:rsidP="00B61FAA">
      <w:r>
        <w:t xml:space="preserve">                            &lt;/div&gt;&lt;/div&gt;&lt;/td&gt;&lt;td role="cell" data-prime="[object Object]" class="" style="width: 160px;"&gt;&lt;span class="p-column-title"&gt;&lt;/span&gt; &lt;div blurred-text="2026-05-24" class="w-full"&gt;&lt;div data-key="catalyst_date"&gt;&lt;a href="https://www.biopharmcatalyst.com/company/IRWD/news/322582" target="_blank"&gt;&lt;span&gt;&lt;span&gt;24/05/2026 ET&lt;/span&gt;&lt;/span&gt;&lt;/a&gt;&lt;/div&gt;&lt;/div&gt;&lt;/td&gt;&lt;td role="cell" data-prime="[object Object]" class="" style="width: 370px;"&gt;&lt;span class="p-column-title"&gt;&lt;/span&gt; &lt;div blurred-text="PDUFA date set for May 24, 2026." class="w-full"&gt;&lt;div&gt;&lt;span&gt;PDUFA date set for May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blurred-text="87.83" class="w-full"&gt;&lt;span&gt;&lt;span number-format-options="[object Object]"&gt;87.83&lt;/span&gt;&lt;/span&gt;&lt;/div&gt;&lt;/td&gt;&lt;td role="cell" data-prime="[object Object]" class="" style="width: 160px;"&gt;&lt;span class="p-column-title"&gt;&lt;/span&gt; &lt;div blurred-text="87.83" class="w-full"&gt;&lt;span&gt;&lt;span number-format-</w:t>
      </w:r>
      <w:r>
        <w:lastRenderedPageBreak/>
        <w:t>options="[object Object]"&gt;87.83&lt;/span&gt;&lt;/span&gt;&lt;/div&gt;&lt;/td&gt;&lt;td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A5F30D" w14:textId="77777777" w:rsidR="00B61FAA" w:rsidRDefault="00B61FAA" w:rsidP="00B61FAA">
      <w:r>
        <w:t xml:space="preserve">         &lt;span data-v-5afd0d46="" class="font-bold"&gt;LINZESS (Iinaclotide)&lt;/span&gt;&lt;/h5&gt;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blurred-text="376538886012" class="w-full"&gt;&lt;span&gt;&lt;span number-format-options="[object Object]"&gt;376.54B&lt;/span&gt;&lt;/span&gt;&lt;/div&gt;&lt;/td&gt;&lt;td role="cell" data-prime="[object Object]" class=""&gt;&lt;span class="p-column-title"&gt;&lt;/span&gt; &lt;div blurred-text="2026-05-11 08:36:16" class="w-full"&gt;&lt;span&gt;11/05/2026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 </w:t>
      </w:r>
      <w:r>
        <w:lastRenderedPageBreak/>
        <w:t>draggable="false"&gt;&lt;td role="cell" data-prime="[object Object]" class="p-frozen-column" style="width: 110px; left: 0px;"&gt;&lt;span class="p-column-title"&gt;&lt;/span&gt; &lt;div blurred-text="IRWD" class="w-full"&gt;&lt;span&gt;&lt;!----&gt; &lt;div class="flex items-center space-x-2"&gt;&lt;!----&gt; &lt;div class="flex items-center space-x-2"&gt;&lt;a href="/company/IRWD"&gt;IRWD&lt;/a&gt; &lt;div id="indicator_202"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blurred-text="Ironwood Pharmaceuticals Inc." class="w-full"&gt;&lt;div class="inline-block"&gt;&lt;div class="max-w-50 mb-2"&gt;&lt;img src="/logos/IRWD/round.png" alt="" class="w-full"&gt;&lt;/div&gt; &lt;span&gt;</w:t>
      </w:r>
    </w:p>
    <w:p w14:paraId="146A294B" w14:textId="77777777" w:rsidR="00B61FAA" w:rsidRDefault="00B61FAA" w:rsidP="00B61FAA">
      <w:r>
        <w:t xml:space="preserve">    Ironwood Pharmaceuticals Inc.</w:t>
      </w:r>
    </w:p>
    <w:p w14:paraId="47BEE77B" w14:textId="77777777" w:rsidR="00B61FAA" w:rsidRDefault="00B61FAA" w:rsidP="00B61FAA">
      <w:r>
        <w:t xml:space="preserve">  &lt;/span&gt;&lt;/div&gt;&lt;/div&gt;&lt;/td&gt;&lt;td role="cell" data-prime="[object Object]" class="" style="width: 160px;"&gt;&lt;span class="p-column-title"&gt;&lt;/span&gt; &lt;div blurred-text="3.9000" class="w-full"&gt;&lt;div class="inline-block" data-key="company_price"&gt;&lt;span&gt;&lt;div class="price"&gt;$3.9&lt;/div&gt; &lt;small class="number change-down"&gt; -0.02 &lt;span&gt;&amp;nbsp;&amp;nbsp;&lt;/span&gt;-0.51% &lt;/small&gt;&lt;/span&gt;&lt;/div&gt;&lt;/div&gt;&lt;/td&gt;&lt;td role="cell" data-prime="[object Object]" class="" style="width: 200px;"&gt;&lt;span class="p-column-title"&gt;&lt;/span&gt; &lt;div blurred-text="4.2,1777348800,4.15,1777435200,4.125,1777521600,4.44,1777608000,4.59,1777867200,4.67,1777953600,4.83,1778040000,4.17,1778126400,4.22,1778212800,4.17,1778472000,4.09,1778558400,3.68,1778644800,3.67,1778731200,3.58,1778817600,3.5,1779076800,3.67,1779163200,3.92,1779249600,3.85,1779336000,3.92,1779422400,3.9,1779768000" class="w-full"&gt;&lt;div class="" data-key="price_change_sparkline"&gt;&lt;div class="apex-sparkline-container"&gt;&lt;div style="min-height: 45px;"&gt;&lt;div id="apexcharts38t5fi4m" class="apexcharts-canvas apexcharts38t5fi4m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1C32D3C" w14:textId="77777777" w:rsidR="00B61FAA" w:rsidRDefault="00B61FAA" w:rsidP="00B61FAA">
      <w:r>
        <w:t xml:space="preserve">      .apexcharts-flip-y {</w:t>
      </w:r>
    </w:p>
    <w:p w14:paraId="37AAF837" w14:textId="77777777" w:rsidR="00B61FAA" w:rsidRDefault="00B61FAA" w:rsidP="00B61FAA">
      <w:r>
        <w:t xml:space="preserve">        transform: scaleY(-1) translateY(-100%);</w:t>
      </w:r>
    </w:p>
    <w:p w14:paraId="35013046" w14:textId="77777777" w:rsidR="00B61FAA" w:rsidRDefault="00B61FAA" w:rsidP="00B61FAA">
      <w:r>
        <w:t xml:space="preserve">        transform-origin: top;</w:t>
      </w:r>
    </w:p>
    <w:p w14:paraId="09A5B331" w14:textId="77777777" w:rsidR="00B61FAA" w:rsidRDefault="00B61FAA" w:rsidP="00B61FAA">
      <w:r>
        <w:t xml:space="preserve">        transform-box: fill-box;</w:t>
      </w:r>
    </w:p>
    <w:p w14:paraId="34D81666" w14:textId="77777777" w:rsidR="00B61FAA" w:rsidRDefault="00B61FAA" w:rsidP="00B61FAA">
      <w:r>
        <w:t xml:space="preserve">      }</w:t>
      </w:r>
    </w:p>
    <w:p w14:paraId="60E0185A" w14:textId="77777777" w:rsidR="00B61FAA" w:rsidRDefault="00B61FAA" w:rsidP="00B61FAA">
      <w:r>
        <w:t xml:space="preserve">      .apexcharts-flip-x {</w:t>
      </w:r>
    </w:p>
    <w:p w14:paraId="1013119C" w14:textId="77777777" w:rsidR="00B61FAA" w:rsidRDefault="00B61FAA" w:rsidP="00B61FAA">
      <w:r>
        <w:t xml:space="preserve">        transform: scaleX(-1);</w:t>
      </w:r>
    </w:p>
    <w:p w14:paraId="46974A24" w14:textId="77777777" w:rsidR="00B61FAA" w:rsidRDefault="00B61FAA" w:rsidP="00B61FAA">
      <w:r>
        <w:t xml:space="preserve">        transform-origin: center;</w:t>
      </w:r>
    </w:p>
    <w:p w14:paraId="350410F5" w14:textId="77777777" w:rsidR="00B61FAA" w:rsidRDefault="00B61FAA" w:rsidP="00B61FAA">
      <w:r>
        <w:t xml:space="preserve">        transform-box: fill-box;</w:t>
      </w:r>
    </w:p>
    <w:p w14:paraId="780B6496" w14:textId="77777777" w:rsidR="00B61FAA" w:rsidRDefault="00B61FAA" w:rsidP="00B61FAA">
      <w:r>
        <w:t xml:space="preserve">      }</w:t>
      </w:r>
    </w:p>
    <w:p w14:paraId="681EC9AC" w14:textId="77777777" w:rsidR="00B61FAA" w:rsidRDefault="00B61FAA" w:rsidP="00B61FAA">
      <w:r>
        <w:t xml:space="preserve">      .apexcharts-legend {</w:t>
      </w:r>
    </w:p>
    <w:p w14:paraId="002BBD01" w14:textId="77777777" w:rsidR="00B61FAA" w:rsidRDefault="00B61FAA" w:rsidP="00B61FAA">
      <w:r>
        <w:t xml:space="preserve">        display: flex;</w:t>
      </w:r>
    </w:p>
    <w:p w14:paraId="28FE89F5" w14:textId="77777777" w:rsidR="00B61FAA" w:rsidRDefault="00B61FAA" w:rsidP="00B61FAA">
      <w:r>
        <w:lastRenderedPageBreak/>
        <w:t xml:space="preserve">        overflow: auto;</w:t>
      </w:r>
    </w:p>
    <w:p w14:paraId="47FF577E" w14:textId="77777777" w:rsidR="00B61FAA" w:rsidRDefault="00B61FAA" w:rsidP="00B61FAA">
      <w:r>
        <w:t xml:space="preserve">        padding: 0 10px;</w:t>
      </w:r>
    </w:p>
    <w:p w14:paraId="29CC5CAF" w14:textId="77777777" w:rsidR="00B61FAA" w:rsidRDefault="00B61FAA" w:rsidP="00B61FAA">
      <w:r>
        <w:t xml:space="preserve">      }</w:t>
      </w:r>
    </w:p>
    <w:p w14:paraId="200C6C3C" w14:textId="77777777" w:rsidR="00B61FAA" w:rsidRDefault="00B61FAA" w:rsidP="00B61FAA">
      <w:r>
        <w:t xml:space="preserve">      .apexcharts-legend.apexcharts-legend-group-horizontal {</w:t>
      </w:r>
    </w:p>
    <w:p w14:paraId="17A0F84A" w14:textId="77777777" w:rsidR="00B61FAA" w:rsidRDefault="00B61FAA" w:rsidP="00B61FAA">
      <w:r>
        <w:t xml:space="preserve">        flex-direction: column;</w:t>
      </w:r>
    </w:p>
    <w:p w14:paraId="1561F518" w14:textId="77777777" w:rsidR="00B61FAA" w:rsidRDefault="00B61FAA" w:rsidP="00B61FAA">
      <w:r>
        <w:t xml:space="preserve">      }</w:t>
      </w:r>
    </w:p>
    <w:p w14:paraId="6A0454C3" w14:textId="77777777" w:rsidR="00B61FAA" w:rsidRDefault="00B61FAA" w:rsidP="00B61FAA">
      <w:r>
        <w:t xml:space="preserve">      .apexcharts-legend-group {</w:t>
      </w:r>
    </w:p>
    <w:p w14:paraId="43349BC6" w14:textId="77777777" w:rsidR="00B61FAA" w:rsidRDefault="00B61FAA" w:rsidP="00B61FAA">
      <w:r>
        <w:t xml:space="preserve">        display: flex;</w:t>
      </w:r>
    </w:p>
    <w:p w14:paraId="5448DA16" w14:textId="77777777" w:rsidR="00B61FAA" w:rsidRDefault="00B61FAA" w:rsidP="00B61FAA">
      <w:r>
        <w:t xml:space="preserve">      }</w:t>
      </w:r>
    </w:p>
    <w:p w14:paraId="09E3720F" w14:textId="77777777" w:rsidR="00B61FAA" w:rsidRDefault="00B61FAA" w:rsidP="00B61FAA">
      <w:r>
        <w:t xml:space="preserve">      .apexcharts-legend-group-vertical {</w:t>
      </w:r>
    </w:p>
    <w:p w14:paraId="759B6AC9" w14:textId="77777777" w:rsidR="00B61FAA" w:rsidRDefault="00B61FAA" w:rsidP="00B61FAA">
      <w:r>
        <w:t xml:space="preserve">        flex-direction: column-reverse;</w:t>
      </w:r>
    </w:p>
    <w:p w14:paraId="665C89D8" w14:textId="77777777" w:rsidR="00B61FAA" w:rsidRDefault="00B61FAA" w:rsidP="00B61FAA">
      <w:r>
        <w:t xml:space="preserve">      }</w:t>
      </w:r>
    </w:p>
    <w:p w14:paraId="072101CF" w14:textId="77777777" w:rsidR="00B61FAA" w:rsidRDefault="00B61FAA" w:rsidP="00B61FAA">
      <w:r>
        <w:t xml:space="preserve">      .apexcharts-legend.apx-legend-position-bottom, .apexcharts-legend.apx-legend-position-top {</w:t>
      </w:r>
    </w:p>
    <w:p w14:paraId="184F099D" w14:textId="77777777" w:rsidR="00B61FAA" w:rsidRDefault="00B61FAA" w:rsidP="00B61FAA">
      <w:r>
        <w:t xml:space="preserve">        flex-wrap: wrap</w:t>
      </w:r>
    </w:p>
    <w:p w14:paraId="2B309458" w14:textId="77777777" w:rsidR="00B61FAA" w:rsidRDefault="00B61FAA" w:rsidP="00B61FAA">
      <w:r>
        <w:t xml:space="preserve">      }</w:t>
      </w:r>
    </w:p>
    <w:p w14:paraId="01B7B250" w14:textId="77777777" w:rsidR="00B61FAA" w:rsidRDefault="00B61FAA" w:rsidP="00B61FAA">
      <w:r>
        <w:t xml:space="preserve">      .apexcharts-legend.apx-legend-position-right, .apexcharts-legend.apx-legend-position-left {</w:t>
      </w:r>
    </w:p>
    <w:p w14:paraId="7F405F55" w14:textId="77777777" w:rsidR="00B61FAA" w:rsidRDefault="00B61FAA" w:rsidP="00B61FAA">
      <w:r>
        <w:t xml:space="preserve">        flex-direction: column;</w:t>
      </w:r>
    </w:p>
    <w:p w14:paraId="63962987" w14:textId="77777777" w:rsidR="00B61FAA" w:rsidRDefault="00B61FAA" w:rsidP="00B61FAA">
      <w:r>
        <w:t xml:space="preserve">        bottom: 0;</w:t>
      </w:r>
    </w:p>
    <w:p w14:paraId="12C4154F" w14:textId="77777777" w:rsidR="00B61FAA" w:rsidRDefault="00B61FAA" w:rsidP="00B61FAA">
      <w:r>
        <w:t xml:space="preserve">      }</w:t>
      </w:r>
    </w:p>
    <w:p w14:paraId="07723572"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4378FD4D" w14:textId="77777777" w:rsidR="00B61FAA" w:rsidRDefault="00B61FAA" w:rsidP="00B61FAA">
      <w:r>
        <w:t xml:space="preserve">        justify-content: flex-start;</w:t>
      </w:r>
    </w:p>
    <w:p w14:paraId="139A573B" w14:textId="77777777" w:rsidR="00B61FAA" w:rsidRDefault="00B61FAA" w:rsidP="00B61FAA">
      <w:r>
        <w:t xml:space="preserve">        align-items: flex-start;</w:t>
      </w:r>
    </w:p>
    <w:p w14:paraId="23112743" w14:textId="77777777" w:rsidR="00B61FAA" w:rsidRDefault="00B61FAA" w:rsidP="00B61FAA">
      <w:r>
        <w:t xml:space="preserve">      }</w:t>
      </w:r>
    </w:p>
    <w:p w14:paraId="641BEAFD" w14:textId="77777777" w:rsidR="00B61FAA" w:rsidRDefault="00B61FAA" w:rsidP="00B61FAA">
      <w:r>
        <w:t xml:space="preserve">      .apexcharts-legend.apx-legend-position-bottom.apexcharts-align-center, .apexcharts-legend.apx-legend-position-top.apexcharts-align-center {</w:t>
      </w:r>
    </w:p>
    <w:p w14:paraId="1E12C7D9" w14:textId="77777777" w:rsidR="00B61FAA" w:rsidRDefault="00B61FAA" w:rsidP="00B61FAA">
      <w:r>
        <w:t xml:space="preserve">        justify-content: center;</w:t>
      </w:r>
    </w:p>
    <w:p w14:paraId="5189A4CD" w14:textId="77777777" w:rsidR="00B61FAA" w:rsidRDefault="00B61FAA" w:rsidP="00B61FAA">
      <w:r>
        <w:t xml:space="preserve">        align-items: center;</w:t>
      </w:r>
    </w:p>
    <w:p w14:paraId="28842590" w14:textId="77777777" w:rsidR="00B61FAA" w:rsidRDefault="00B61FAA" w:rsidP="00B61FAA">
      <w:r>
        <w:t xml:space="preserve">      }</w:t>
      </w:r>
    </w:p>
    <w:p w14:paraId="70A1DE06" w14:textId="77777777" w:rsidR="00B61FAA" w:rsidRDefault="00B61FAA" w:rsidP="00B61FAA">
      <w:r>
        <w:t xml:space="preserve">      .apexcharts-legend.apx-legend-position-bottom.apexcharts-align-right, .apexcharts-legend.apx-legend-position-top.apexcharts-align-right {</w:t>
      </w:r>
    </w:p>
    <w:p w14:paraId="0CCF8EC8" w14:textId="77777777" w:rsidR="00B61FAA" w:rsidRDefault="00B61FAA" w:rsidP="00B61FAA">
      <w:r>
        <w:lastRenderedPageBreak/>
        <w:t xml:space="preserve">        justify-content: flex-end;</w:t>
      </w:r>
    </w:p>
    <w:p w14:paraId="11A55937" w14:textId="77777777" w:rsidR="00B61FAA" w:rsidRDefault="00B61FAA" w:rsidP="00B61FAA">
      <w:r>
        <w:t xml:space="preserve">        align-items: flex-end;</w:t>
      </w:r>
    </w:p>
    <w:p w14:paraId="0F5C3C32" w14:textId="77777777" w:rsidR="00B61FAA" w:rsidRDefault="00B61FAA" w:rsidP="00B61FAA">
      <w:r>
        <w:t xml:space="preserve">      }</w:t>
      </w:r>
    </w:p>
    <w:p w14:paraId="607DF9E4" w14:textId="77777777" w:rsidR="00B61FAA" w:rsidRDefault="00B61FAA" w:rsidP="00B61FAA">
      <w:r>
        <w:t xml:space="preserve">      .apexcharts-legend-series {</w:t>
      </w:r>
    </w:p>
    <w:p w14:paraId="5BE894B7" w14:textId="77777777" w:rsidR="00B61FAA" w:rsidRDefault="00B61FAA" w:rsidP="00B61FAA">
      <w:r>
        <w:t xml:space="preserve">        cursor: pointer;</w:t>
      </w:r>
    </w:p>
    <w:p w14:paraId="049E181C" w14:textId="77777777" w:rsidR="00B61FAA" w:rsidRDefault="00B61FAA" w:rsidP="00B61FAA">
      <w:r>
        <w:t xml:space="preserve">        line-height: normal;</w:t>
      </w:r>
    </w:p>
    <w:p w14:paraId="400FA5AA" w14:textId="77777777" w:rsidR="00B61FAA" w:rsidRDefault="00B61FAA" w:rsidP="00B61FAA">
      <w:r>
        <w:t xml:space="preserve">        display: flex;</w:t>
      </w:r>
    </w:p>
    <w:p w14:paraId="33534D24" w14:textId="77777777" w:rsidR="00B61FAA" w:rsidRDefault="00B61FAA" w:rsidP="00B61FAA">
      <w:r>
        <w:t xml:space="preserve">        align-items: center;</w:t>
      </w:r>
    </w:p>
    <w:p w14:paraId="1DC32483" w14:textId="77777777" w:rsidR="00B61FAA" w:rsidRDefault="00B61FAA" w:rsidP="00B61FAA">
      <w:r>
        <w:t xml:space="preserve">      }</w:t>
      </w:r>
    </w:p>
    <w:p w14:paraId="625C8589" w14:textId="77777777" w:rsidR="00B61FAA" w:rsidRDefault="00B61FAA" w:rsidP="00B61FAA">
      <w:r>
        <w:t xml:space="preserve">      .apexcharts-legend-text {</w:t>
      </w:r>
    </w:p>
    <w:p w14:paraId="127BD1B5" w14:textId="77777777" w:rsidR="00B61FAA" w:rsidRPr="00B61FAA" w:rsidRDefault="00B61FAA" w:rsidP="00B61FAA">
      <w:pPr>
        <w:rPr>
          <w:lang w:val="fr-FR"/>
        </w:rPr>
      </w:pPr>
      <w:r>
        <w:t xml:space="preserve">        </w:t>
      </w:r>
      <w:r w:rsidRPr="00B61FAA">
        <w:rPr>
          <w:lang w:val="fr-FR"/>
        </w:rPr>
        <w:t>position: relative;</w:t>
      </w:r>
    </w:p>
    <w:p w14:paraId="3328C6AD" w14:textId="77777777" w:rsidR="00B61FAA" w:rsidRPr="00B61FAA" w:rsidRDefault="00B61FAA" w:rsidP="00B61FAA">
      <w:pPr>
        <w:rPr>
          <w:lang w:val="fr-FR"/>
        </w:rPr>
      </w:pPr>
      <w:r w:rsidRPr="00B61FAA">
        <w:rPr>
          <w:lang w:val="fr-FR"/>
        </w:rPr>
        <w:t xml:space="preserve">        font-size: 14px;</w:t>
      </w:r>
    </w:p>
    <w:p w14:paraId="3E5A9DFC" w14:textId="77777777" w:rsidR="00B61FAA" w:rsidRDefault="00B61FAA" w:rsidP="00B61FAA">
      <w:r w:rsidRPr="00B61FAA">
        <w:rPr>
          <w:lang w:val="fr-FR"/>
        </w:rPr>
        <w:t xml:space="preserve">      </w:t>
      </w:r>
      <w:r>
        <w:t>}</w:t>
      </w:r>
    </w:p>
    <w:p w14:paraId="356B9CCC" w14:textId="77777777" w:rsidR="00B61FAA" w:rsidRDefault="00B61FAA" w:rsidP="00B61FAA">
      <w:r>
        <w:t xml:space="preserve">      .apexcharts-legend-text *, .apexcharts-legend-marker * {</w:t>
      </w:r>
    </w:p>
    <w:p w14:paraId="7C6B0630" w14:textId="77777777" w:rsidR="00B61FAA" w:rsidRDefault="00B61FAA" w:rsidP="00B61FAA">
      <w:r>
        <w:t xml:space="preserve">        pointer-events: none;</w:t>
      </w:r>
    </w:p>
    <w:p w14:paraId="30D9559A" w14:textId="77777777" w:rsidR="00B61FAA" w:rsidRDefault="00B61FAA" w:rsidP="00B61FAA">
      <w:r>
        <w:t xml:space="preserve">      }</w:t>
      </w:r>
    </w:p>
    <w:p w14:paraId="1CB5B9A8" w14:textId="77777777" w:rsidR="00B61FAA" w:rsidRDefault="00B61FAA" w:rsidP="00B61FAA">
      <w:r>
        <w:t xml:space="preserve">      .apexcharts-legend-marker {</w:t>
      </w:r>
    </w:p>
    <w:p w14:paraId="02A02B2A" w14:textId="77777777" w:rsidR="00B61FAA" w:rsidRDefault="00B61FAA" w:rsidP="00B61FAA">
      <w:r>
        <w:t xml:space="preserve">        position: relative;</w:t>
      </w:r>
    </w:p>
    <w:p w14:paraId="55A4A886" w14:textId="77777777" w:rsidR="00B61FAA" w:rsidRDefault="00B61FAA" w:rsidP="00B61FAA">
      <w:r>
        <w:t xml:space="preserve">        display: flex;</w:t>
      </w:r>
    </w:p>
    <w:p w14:paraId="28E1F45A" w14:textId="77777777" w:rsidR="00B61FAA" w:rsidRDefault="00B61FAA" w:rsidP="00B61FAA">
      <w:r>
        <w:t xml:space="preserve">        align-items: center;</w:t>
      </w:r>
    </w:p>
    <w:p w14:paraId="7F67D8BD" w14:textId="77777777" w:rsidR="00B61FAA" w:rsidRDefault="00B61FAA" w:rsidP="00B61FAA">
      <w:r>
        <w:t xml:space="preserve">        justify-content: center;</w:t>
      </w:r>
    </w:p>
    <w:p w14:paraId="4DF2C5C4" w14:textId="77777777" w:rsidR="00B61FAA" w:rsidRDefault="00B61FAA" w:rsidP="00B61FAA">
      <w:r>
        <w:t xml:space="preserve">        cursor: pointer;</w:t>
      </w:r>
    </w:p>
    <w:p w14:paraId="7599DAD3" w14:textId="77777777" w:rsidR="00B61FAA" w:rsidRDefault="00B61FAA" w:rsidP="00B61FAA">
      <w:r>
        <w:t xml:space="preserve">        margin-right: 1px;</w:t>
      </w:r>
    </w:p>
    <w:p w14:paraId="2A6CBCB3" w14:textId="77777777" w:rsidR="00B61FAA" w:rsidRDefault="00B61FAA" w:rsidP="00B61FAA">
      <w:r>
        <w:t xml:space="preserve">      }</w:t>
      </w:r>
    </w:p>
    <w:p w14:paraId="288FF62C" w14:textId="77777777" w:rsidR="00B61FAA" w:rsidRDefault="00B61FAA" w:rsidP="00B61FAA"/>
    <w:p w14:paraId="35E3B2FA" w14:textId="77777777" w:rsidR="00B61FAA" w:rsidRDefault="00B61FAA" w:rsidP="00B61FAA">
      <w:r>
        <w:t xml:space="preserve">      .apexcharts-legend-series.apexcharts-no-click {</w:t>
      </w:r>
    </w:p>
    <w:p w14:paraId="7B55F51D" w14:textId="77777777" w:rsidR="00B61FAA" w:rsidRDefault="00B61FAA" w:rsidP="00B61FAA">
      <w:r>
        <w:t xml:space="preserve">        cursor: auto;</w:t>
      </w:r>
    </w:p>
    <w:p w14:paraId="2BA940A3" w14:textId="77777777" w:rsidR="00B61FAA" w:rsidRDefault="00B61FAA" w:rsidP="00B61FAA">
      <w:r>
        <w:t xml:space="preserve">      }</w:t>
      </w:r>
    </w:p>
    <w:p w14:paraId="172184A9" w14:textId="77777777" w:rsidR="00B61FAA" w:rsidRDefault="00B61FAA" w:rsidP="00B61FAA">
      <w:r>
        <w:t xml:space="preserve">      .apexcharts-legend .apexcharts-hidden-zero-series, .apexcharts-legend .apexcharts-hidden-null-series {</w:t>
      </w:r>
    </w:p>
    <w:p w14:paraId="7BEAF9E5" w14:textId="77777777" w:rsidR="00B61FAA" w:rsidRDefault="00B61FAA" w:rsidP="00B61FAA">
      <w:r>
        <w:t xml:space="preserve">        display: none !important;</w:t>
      </w:r>
    </w:p>
    <w:p w14:paraId="0081B05E" w14:textId="77777777" w:rsidR="00B61FAA" w:rsidRDefault="00B61FAA" w:rsidP="00B61FAA">
      <w:r>
        <w:lastRenderedPageBreak/>
        <w:t xml:space="preserve">      }</w:t>
      </w:r>
    </w:p>
    <w:p w14:paraId="0A57C877" w14:textId="77777777" w:rsidR="00B61FAA" w:rsidRDefault="00B61FAA" w:rsidP="00B61FAA">
      <w:r>
        <w:t xml:space="preserve">      .apexcharts-inactive-legend {</w:t>
      </w:r>
    </w:p>
    <w:p w14:paraId="64B22731" w14:textId="77777777" w:rsidR="00B61FAA" w:rsidRDefault="00B61FAA" w:rsidP="00B61FAA">
      <w:r>
        <w:t xml:space="preserve">        opacity: 0.45;</w:t>
      </w:r>
    </w:p>
    <w:p w14:paraId="21965D5B" w14:textId="77777777" w:rsidR="00B61FAA" w:rsidRDefault="00B61FAA" w:rsidP="00B61FAA">
      <w:r>
        <w:t xml:space="preserve">      }</w:t>
      </w:r>
    </w:p>
    <w:p w14:paraId="20882010" w14:textId="77777777" w:rsidR="00B61FAA" w:rsidRDefault="00B61FAA" w:rsidP="00B61FAA"/>
    <w:p w14:paraId="2142BB8A"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id="gridRectMask38t5fi4m"&gt;&lt;rect width="171" height="49" x="-3" y="-3" rx="0" ry="0" opacity="1" stroke-width="0" stroke="none" stroke-dasharray="0" fill="#fff"&gt;&lt;/rect&gt;&lt;/clipPath&gt;&lt;clipPath id="gridRectBarMask38t5fi4m"&gt;&lt;rect width="171" height="49" x="-3" y="-3" rx="0" ry="0" opacity="1" stroke-width="0" stroke="none" stroke-dasharray="0" fill="#fff"&gt;&lt;/rect&gt;&lt;/clipPath&gt;&lt;clipPath id="gridRectMarkerMask38t5fi4m"&gt;&lt;rect width="165" height="43" x="0" y="0" rx="0" ry="0" opacity="1" stroke-width="0" stroke="none" stroke-dasharray="0" fill="#fff"&gt;&lt;/rect&gt;&lt;/clipPath&gt;&lt;clipPath id="forecastMask38t5fi4m"&gt;&lt;/clipPath&gt;&lt;clipPath id="nonForecastMask38t5fi4m"&gt;&lt;/clipPath&gt;&lt;/defs&gt;&lt;line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17.19999999999999 L 5.892857142857142 18.27499999999999 L 11.785714285714285 18.705 L 17.678571428571427 12.039999999999992 L 35.357142857142854 8.814999999999998 L 41.25 7.094999999999999 L 47.14285714285714 3.655000000000001 L 53.035714285714285 17.845 L 58.92857142857143 16.77000000000001 L 76.60714285714286 17.845 L 82.5 19.564999999999998 L 88.39285714285714 28.379999999999995 L 94.28571428571428 28.595 L 100.17857142857143 30.53 L 117.85714285714286 32.25 L 123.75 28.595 L 129.64285714285714 23.22 L 135.53571428571428 24.724999999999994 L 141.42857142857142 23.22 L 165 23.650000000000006" fill="none" fill-opacity="1" stroke="rgba(179,0,0,0.85)" stroke-opacity="1" stroke-linecap="butt" stroke-width="2" stroke-dasharray="0" class="apexcharts-line" index="0" clip-path="url(#gridRectMask38t5fi4m)" pathTo="M 0 17.19999999999999 L 5.892857142857142 18.27499999999999 L 11.785714285714285 18.705 L 17.678571428571427 12.039999999999992 L 35.357142857142854 8.814999999999998 L 41.25 7.094999999999999 L 47.14285714285714 3.655000000000001 L 53.035714285714285 17.845 L </w:t>
      </w:r>
      <w:r>
        <w:lastRenderedPageBreak/>
        <w:t xml:space="preserve">58.92857142857143 16.77000000000001 L 76.60714285714286 17.845 L 82.5 19.564999999999998 L 88.39285714285714 28.379999999999995 L 94.28571428571428 28.595 L 100.17857142857143 30.53 L 117.85714285714286 32.25 L 123.75 28.595 L 129.64285714285714 23.22 L 135.53571428571428 24.724999999999994 L 141.42857142857142 23.22 L 165 23.650000000000006"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182159AD" w14:textId="77777777" w:rsidR="00B61FAA" w:rsidRDefault="00B61FAA" w:rsidP="00B61FAA">
      <w:r>
        <w:t xml:space="preserve">           m -0, 0 </w:t>
      </w:r>
    </w:p>
    <w:p w14:paraId="527A12B2" w14:textId="77777777" w:rsidR="00B61FAA" w:rsidRDefault="00B61FAA" w:rsidP="00B61FAA">
      <w:r>
        <w:t xml:space="preserve">           a 0,0 0 1,0 0,0 </w:t>
      </w:r>
    </w:p>
    <w:p w14:paraId="302C1021" w14:textId="77777777" w:rsidR="00B61FAA" w:rsidRDefault="00B61FAA" w:rsidP="00B61FAA">
      <w:r>
        <w:t xml:space="preserve">           a 0,0 0 1,0 -0,0" fill="#b30000" fill-opacity="1" stroke="#ffffff" stroke-opacity="0.9" stroke-linecap="butt" stroke-width="2" stroke-dasharray="0" cx="0" cy="0" shape="circle" class="apexcharts-marker w06n6ajc4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blurred-text="LINZESS (Iinaclotide)" class="w-full"&gt;&lt;div class="flex flex-col h-full mb-2"&gt;&lt;strong class="mb-3"&gt;LINZESS (Iinaclotide)&lt;/strong&gt; &lt;!----&gt; &lt;div class="mt-2"&gt;&lt;div&gt;&lt;!----&gt;&lt;/div&gt;&lt;/div&gt;&lt;/div&gt;&lt;/div&gt;&lt;/td&gt;&lt;td role="cell" data-prime="[object Object]" class="" style="width: 200px;"&gt;&lt;span class="p-column-title"&gt;&lt;/span&gt; &lt;div blurred-text="NCT05652205" class="w-full"&gt;&lt;div class="flex flex-col space-y-2" labelkey="label"&gt;&lt;a target="_blank" href="https://clinicaltrials.gov/study/NCT05652205"&gt;NCT05652205&lt;/a&gt;&lt;/div&gt;&lt;/div&gt;&lt;/td&gt;&lt;td role="cell" data-prime="[object Object]" class="" style="width: 220px;"&gt;&lt;span class="p-column-title"&gt;&lt;/span&gt; &lt;div blurred-text="functional constipation (FC) in patients 2 to 5 years of age" class="w-full"&gt;&lt;div&gt;</w:t>
      </w:r>
    </w:p>
    <w:p w14:paraId="2573972F" w14:textId="77777777" w:rsidR="00B61FAA" w:rsidRDefault="00B61FAA" w:rsidP="00B61FAA">
      <w:r>
        <w:t xml:space="preserve">                                functional constipation (FC) in patients 2 to 5 years of age&amp;nbsp;</w:t>
      </w:r>
    </w:p>
    <w:p w14:paraId="5E7BADB4" w14:textId="77777777" w:rsidR="00B61FAA" w:rsidRDefault="00B61FAA" w:rsidP="00B61FAA">
      <w:r>
        <w:lastRenderedPageBreak/>
        <w:t xml:space="preserve">                            &lt;/div&gt;&lt;/div&gt;&lt;/td&gt;&lt;td role="cell" data-prime="[object Object]" class="" style="width: 180px;"&gt;&lt;span class="p-column-title"&gt;&lt;/span&gt; &lt;div blurred-text="phase5" class="w-full"&gt;&lt;div&gt;</w:t>
      </w:r>
    </w:p>
    <w:p w14:paraId="49C3C51B" w14:textId="77777777" w:rsidR="00B61FAA" w:rsidRDefault="00B61FAA" w:rsidP="00B61FAA">
      <w:r>
        <w:t xml:space="preserve">    PDUFA priority review</w:t>
      </w:r>
    </w:p>
    <w:p w14:paraId="766D7A2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F4A9E6" w14:textId="77777777" w:rsidR="00B61FAA" w:rsidRDefault="00B61FAA" w:rsidP="00B61FAA">
      <w:r>
        <w:t xml:space="preserve">                                Ongoing&amp;nbsp;</w:t>
      </w:r>
    </w:p>
    <w:p w14:paraId="2526B42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8D9D63E" w14:textId="77777777" w:rsidR="00B61FAA" w:rsidRDefault="00B61FAA" w:rsidP="00B61FAA">
      <w:r>
        <w:t xml:space="preserve">                                Regulatory Decision&amp;nbsp;</w:t>
      </w:r>
    </w:p>
    <w:p w14:paraId="37FCEA75" w14:textId="77777777" w:rsidR="00B61FAA" w:rsidRDefault="00B61FAA" w:rsidP="00B61FAA">
      <w:r>
        <w:t xml:space="preserve">                            &lt;/div&gt;&lt;/div&gt;&lt;/td&gt;&lt;td role="cell" data-prime="[object Object]" class="" style="width: 160px;"&gt;&lt;span class="p-column-title"&gt;&lt;/span&gt; &lt;div blurred-text="2026-05-24" class="w-full"&gt;&lt;div data-key="catalyst_date"&gt;&lt;a href="https://www.biopharmcatalyst.com/company/IRWD/news/322582" target="_blank"&gt;&lt;span&gt;&lt;span&gt;24/05/2026 ET&lt;/span&gt;&lt;/span&gt;&lt;/a&gt;&lt;/div&gt;&lt;/div&gt;&lt;/td&gt;&lt;td role="cell" data-prime="[object Object]" class="" style="width: 370px;"&gt;&lt;span class="p-column-title"&gt;&lt;/span&gt; &lt;div blurred-text="PDUFA date set for May 24, 2026." class="w-full"&gt;&lt;div&gt;&lt;span&gt;PDUFA date set for May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blurred-text="87.83" class="w-full"&gt;&lt;span&gt;&lt;span number-format-options="[object Object]"&gt;87.83&lt;/span&gt;&lt;/span&gt;&lt;/div&gt;&lt;/td&gt;&lt;td role="cell" data-prime="[object Object]" class="" style="width: 160px;"&gt;&lt;span class="p-column-title"&gt;&lt;/span&gt; &lt;div blurred-text="87.83" class="w-full"&gt;&lt;span&gt;&lt;span number-format-options="[object Object]"&gt;87.83&lt;/span&gt;&lt;/span&gt;&lt;/div&gt;&lt;/td&gt;&lt;td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BB4D7D" w14:textId="77777777" w:rsidR="00B61FAA" w:rsidRDefault="00B61FAA" w:rsidP="00B61FAA">
      <w:r>
        <w:t xml:space="preserve">         &lt;span data-v-5afd0d46="" class="font-bold"&gt;LINZESS (Iinaclotide)&lt;/span&gt;&lt;/h5&gt;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blurred-text="641992283" class="w-full"&gt;&lt;span&gt;&lt;span number-format-options="[object Object]"&gt;641.99M&lt;/span&gt;&lt;/span&gt;&lt;/div&gt;&lt;/td&gt;&lt;td role="cell" data-prime="[object Object]" class=""&gt;&lt;span class="p-column-title"&gt;&lt;/span&gt; &lt;div blurred-text="2026-05-11 08:36:16" class="w-full"&gt;&lt;span&gt;11/05/2026 ET&lt;/span&gt;&lt;/div&gt;&lt;/td&gt;&lt;td role="cell" data-prime="[object Object]" class="" style="width: 180px;"&gt;&lt;span class="p-column-title"&gt;&lt;/span&gt; &lt;div blurred-text="164613406" class="w-full"&gt;&lt;span&gt;&lt;span number-format-options="[object Object]"&gt;164.61M&lt;/span&gt;&lt;/span&gt;&lt;/div&gt;&lt;/td&gt;&lt;/tr&gt; &lt;!----&gt; &lt;!----&gt;&lt;!----&gt; &lt;tr role="row" class=""&gt;&lt;td role="cell" data-prime="[object Object]" class="p-frozen-column" style="width: 110px; left: 0px;"&gt;&lt;span class="p-column-title"&gt;&lt;/span&gt; &lt;div blurred-text="LPCN" class="w-full"&gt;&lt;span&gt;&lt;!----&gt; &lt;div class="flex items-center space-x-2"&gt;&lt;!----&gt; &lt;div class="flex items-center space-x-2"&gt;&lt;a href="/company/LPCN"&gt;LPCN&lt;/a&gt; &lt;div id="indicator_203"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blurred-text="Lipocine Inc." class="w-full"&gt;&lt;div class="inline-block"&gt;&lt;div class="max-w-50 mb-2"&gt;&lt;img src="/logos/LPCN/round.png" alt="" class="w-full"&gt;&lt;/div&gt; &lt;span&gt;</w:t>
      </w:r>
    </w:p>
    <w:p w14:paraId="38989D16" w14:textId="77777777" w:rsidR="00B61FAA" w:rsidRDefault="00B61FAA" w:rsidP="00B61FAA">
      <w:r>
        <w:lastRenderedPageBreak/>
        <w:t xml:space="preserve">    Lipocine Inc.</w:t>
      </w:r>
    </w:p>
    <w:p w14:paraId="51CF2564" w14:textId="77777777" w:rsidR="00B61FAA" w:rsidRDefault="00B61FAA" w:rsidP="00B61FAA">
      <w:r>
        <w:t xml:space="preserve">  &lt;/span&gt;&lt;/div&gt;&lt;/div&gt;&lt;/td&gt;&lt;td role="cell" data-prime="[object Object]" class="" style="width: 160px;"&gt;&lt;span class="p-column-title"&gt;&lt;/span&gt; &lt;div blurred-text="2.2600" class="w-full"&gt;&lt;div class="inline-block" data-key="company_price"&gt;&lt;span&gt;&lt;div class="price"&gt;$2.26&lt;/div&gt; &lt;small class="number change-up"&gt; 0.00 &lt;span&gt;&amp;nbsp;&amp;nbsp;&lt;/span&gt;0.00% &lt;/small&gt;&lt;/span&gt;&lt;/div&gt;&lt;/div&gt;&lt;/td&gt;&lt;td role="cell" data-prime="[object Object]" class="" style="width: 200px;"&gt;&lt;span class="p-column-title"&gt;&lt;/span&gt; &lt;div blurred-text="2.31,1777348800,2.29,1777435200,2.33,1777521600,2.33,1777608000,2.29,1777867200,2.33,1777953600,2.43,1778040000,2.39,1778126400,2.37,1778212800,2.32,1778472000,2.33,1778558400,2.32,1778644800,2.33,1778731200,2.26,1778817600,2.21,1779076800,2.2,1779163200,2.24,1779249600,2.22,1779336000,2.26,1779422400,2.26,1779768000" class="w-full"&gt;&lt;div class="" data-key="price_change_sparkline"&gt;&lt;div class="apex-sparkline-container"&gt;&lt;div style="min-height: 45px;"&gt;&lt;div id="apexchartsaizn7kzu" class="apexcharts-canvas apexchartsaizn7kzu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2DA4359" w14:textId="77777777" w:rsidR="00B61FAA" w:rsidRDefault="00B61FAA" w:rsidP="00B61FAA">
      <w:r>
        <w:t xml:space="preserve">      .apexcharts-flip-y {</w:t>
      </w:r>
    </w:p>
    <w:p w14:paraId="5A5674E3" w14:textId="77777777" w:rsidR="00B61FAA" w:rsidRDefault="00B61FAA" w:rsidP="00B61FAA">
      <w:r>
        <w:t xml:space="preserve">        transform: scaleY(-1) translateY(-100%);</w:t>
      </w:r>
    </w:p>
    <w:p w14:paraId="41CF1436" w14:textId="77777777" w:rsidR="00B61FAA" w:rsidRDefault="00B61FAA" w:rsidP="00B61FAA">
      <w:r>
        <w:t xml:space="preserve">        transform-origin: top;</w:t>
      </w:r>
    </w:p>
    <w:p w14:paraId="40473D19" w14:textId="77777777" w:rsidR="00B61FAA" w:rsidRDefault="00B61FAA" w:rsidP="00B61FAA">
      <w:r>
        <w:t xml:space="preserve">        transform-box: fill-box;</w:t>
      </w:r>
    </w:p>
    <w:p w14:paraId="07FFCDFD" w14:textId="77777777" w:rsidR="00B61FAA" w:rsidRDefault="00B61FAA" w:rsidP="00B61FAA">
      <w:r>
        <w:t xml:space="preserve">      }</w:t>
      </w:r>
    </w:p>
    <w:p w14:paraId="7B8E1795" w14:textId="77777777" w:rsidR="00B61FAA" w:rsidRDefault="00B61FAA" w:rsidP="00B61FAA">
      <w:r>
        <w:t xml:space="preserve">      .apexcharts-flip-x {</w:t>
      </w:r>
    </w:p>
    <w:p w14:paraId="152BA392" w14:textId="77777777" w:rsidR="00B61FAA" w:rsidRDefault="00B61FAA" w:rsidP="00B61FAA">
      <w:r>
        <w:t xml:space="preserve">        transform: scaleX(-1);</w:t>
      </w:r>
    </w:p>
    <w:p w14:paraId="462ED601" w14:textId="77777777" w:rsidR="00B61FAA" w:rsidRDefault="00B61FAA" w:rsidP="00B61FAA">
      <w:r>
        <w:t xml:space="preserve">        transform-origin: center;</w:t>
      </w:r>
    </w:p>
    <w:p w14:paraId="0DD4C686" w14:textId="77777777" w:rsidR="00B61FAA" w:rsidRDefault="00B61FAA" w:rsidP="00B61FAA">
      <w:r>
        <w:t xml:space="preserve">        transform-box: fill-box;</w:t>
      </w:r>
    </w:p>
    <w:p w14:paraId="36D0B435" w14:textId="77777777" w:rsidR="00B61FAA" w:rsidRDefault="00B61FAA" w:rsidP="00B61FAA">
      <w:r>
        <w:t xml:space="preserve">      }</w:t>
      </w:r>
    </w:p>
    <w:p w14:paraId="7F9E3190" w14:textId="77777777" w:rsidR="00B61FAA" w:rsidRDefault="00B61FAA" w:rsidP="00B61FAA">
      <w:r>
        <w:t xml:space="preserve">      .apexcharts-legend {</w:t>
      </w:r>
    </w:p>
    <w:p w14:paraId="72E0591F" w14:textId="77777777" w:rsidR="00B61FAA" w:rsidRDefault="00B61FAA" w:rsidP="00B61FAA">
      <w:r>
        <w:t xml:space="preserve">        display: flex;</w:t>
      </w:r>
    </w:p>
    <w:p w14:paraId="23C7E530" w14:textId="77777777" w:rsidR="00B61FAA" w:rsidRDefault="00B61FAA" w:rsidP="00B61FAA">
      <w:r>
        <w:t xml:space="preserve">        overflow: auto;</w:t>
      </w:r>
    </w:p>
    <w:p w14:paraId="46B01DB5" w14:textId="77777777" w:rsidR="00B61FAA" w:rsidRDefault="00B61FAA" w:rsidP="00B61FAA">
      <w:r>
        <w:t xml:space="preserve">        padding: 0 10px;</w:t>
      </w:r>
    </w:p>
    <w:p w14:paraId="6D70763A" w14:textId="77777777" w:rsidR="00B61FAA" w:rsidRDefault="00B61FAA" w:rsidP="00B61FAA">
      <w:r>
        <w:t xml:space="preserve">      }</w:t>
      </w:r>
    </w:p>
    <w:p w14:paraId="0E74883C" w14:textId="77777777" w:rsidR="00B61FAA" w:rsidRDefault="00B61FAA" w:rsidP="00B61FAA">
      <w:r>
        <w:t xml:space="preserve">      .apexcharts-legend.apexcharts-legend-group-horizontal {</w:t>
      </w:r>
    </w:p>
    <w:p w14:paraId="279B0E56" w14:textId="77777777" w:rsidR="00B61FAA" w:rsidRDefault="00B61FAA" w:rsidP="00B61FAA">
      <w:r>
        <w:t xml:space="preserve">        flex-direction: column;</w:t>
      </w:r>
    </w:p>
    <w:p w14:paraId="0281B6FD" w14:textId="77777777" w:rsidR="00B61FAA" w:rsidRDefault="00B61FAA" w:rsidP="00B61FAA">
      <w:r>
        <w:t xml:space="preserve">      }</w:t>
      </w:r>
    </w:p>
    <w:p w14:paraId="4555AECC" w14:textId="77777777" w:rsidR="00B61FAA" w:rsidRDefault="00B61FAA" w:rsidP="00B61FAA">
      <w:r>
        <w:t xml:space="preserve">      .apexcharts-legend-group {</w:t>
      </w:r>
    </w:p>
    <w:p w14:paraId="031FAC5F" w14:textId="77777777" w:rsidR="00B61FAA" w:rsidRDefault="00B61FAA" w:rsidP="00B61FAA">
      <w:r>
        <w:lastRenderedPageBreak/>
        <w:t xml:space="preserve">        display: flex;</w:t>
      </w:r>
    </w:p>
    <w:p w14:paraId="71245DF9" w14:textId="77777777" w:rsidR="00B61FAA" w:rsidRDefault="00B61FAA" w:rsidP="00B61FAA">
      <w:r>
        <w:t xml:space="preserve">      }</w:t>
      </w:r>
    </w:p>
    <w:p w14:paraId="1B3612C5" w14:textId="77777777" w:rsidR="00B61FAA" w:rsidRDefault="00B61FAA" w:rsidP="00B61FAA">
      <w:r>
        <w:t xml:space="preserve">      .apexcharts-legend-group-vertical {</w:t>
      </w:r>
    </w:p>
    <w:p w14:paraId="047ADCF9" w14:textId="77777777" w:rsidR="00B61FAA" w:rsidRDefault="00B61FAA" w:rsidP="00B61FAA">
      <w:r>
        <w:t xml:space="preserve">        flex-direction: column-reverse;</w:t>
      </w:r>
    </w:p>
    <w:p w14:paraId="787BE1EB" w14:textId="77777777" w:rsidR="00B61FAA" w:rsidRDefault="00B61FAA" w:rsidP="00B61FAA">
      <w:r>
        <w:t xml:space="preserve">      }</w:t>
      </w:r>
    </w:p>
    <w:p w14:paraId="4396EDAE" w14:textId="77777777" w:rsidR="00B61FAA" w:rsidRDefault="00B61FAA" w:rsidP="00B61FAA">
      <w:r>
        <w:t xml:space="preserve">      .apexcharts-legend.apx-legend-position-bottom, .apexcharts-legend.apx-legend-position-top {</w:t>
      </w:r>
    </w:p>
    <w:p w14:paraId="1029090D" w14:textId="77777777" w:rsidR="00B61FAA" w:rsidRDefault="00B61FAA" w:rsidP="00B61FAA">
      <w:r>
        <w:t xml:space="preserve">        flex-wrap: wrap</w:t>
      </w:r>
    </w:p>
    <w:p w14:paraId="114CED3A" w14:textId="77777777" w:rsidR="00B61FAA" w:rsidRDefault="00B61FAA" w:rsidP="00B61FAA">
      <w:r>
        <w:t xml:space="preserve">      }</w:t>
      </w:r>
    </w:p>
    <w:p w14:paraId="4F3571B5" w14:textId="77777777" w:rsidR="00B61FAA" w:rsidRDefault="00B61FAA" w:rsidP="00B61FAA">
      <w:r>
        <w:t xml:space="preserve">      .apexcharts-legend.apx-legend-position-right, .apexcharts-legend.apx-legend-position-left {</w:t>
      </w:r>
    </w:p>
    <w:p w14:paraId="505809F7" w14:textId="77777777" w:rsidR="00B61FAA" w:rsidRDefault="00B61FAA" w:rsidP="00B61FAA">
      <w:r>
        <w:t xml:space="preserve">        flex-direction: column;</w:t>
      </w:r>
    </w:p>
    <w:p w14:paraId="5C832112" w14:textId="77777777" w:rsidR="00B61FAA" w:rsidRDefault="00B61FAA" w:rsidP="00B61FAA">
      <w:r>
        <w:t xml:space="preserve">        bottom: 0;</w:t>
      </w:r>
    </w:p>
    <w:p w14:paraId="2D988F4D" w14:textId="77777777" w:rsidR="00B61FAA" w:rsidRDefault="00B61FAA" w:rsidP="00B61FAA">
      <w:r>
        <w:t xml:space="preserve">      }</w:t>
      </w:r>
    </w:p>
    <w:p w14:paraId="50BE35B1"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2C1EB466" w14:textId="77777777" w:rsidR="00B61FAA" w:rsidRDefault="00B61FAA" w:rsidP="00B61FAA">
      <w:r>
        <w:t xml:space="preserve">        justify-content: flex-start;</w:t>
      </w:r>
    </w:p>
    <w:p w14:paraId="30FB7284" w14:textId="77777777" w:rsidR="00B61FAA" w:rsidRDefault="00B61FAA" w:rsidP="00B61FAA">
      <w:r>
        <w:t xml:space="preserve">        align-items: flex-start;</w:t>
      </w:r>
    </w:p>
    <w:p w14:paraId="3964F40A" w14:textId="77777777" w:rsidR="00B61FAA" w:rsidRDefault="00B61FAA" w:rsidP="00B61FAA">
      <w:r>
        <w:t xml:space="preserve">      }</w:t>
      </w:r>
    </w:p>
    <w:p w14:paraId="70F30569" w14:textId="77777777" w:rsidR="00B61FAA" w:rsidRDefault="00B61FAA" w:rsidP="00B61FAA">
      <w:r>
        <w:t xml:space="preserve">      .apexcharts-legend.apx-legend-position-bottom.apexcharts-align-center, .apexcharts-legend.apx-legend-position-top.apexcharts-align-center {</w:t>
      </w:r>
    </w:p>
    <w:p w14:paraId="36238EEC" w14:textId="77777777" w:rsidR="00B61FAA" w:rsidRDefault="00B61FAA" w:rsidP="00B61FAA">
      <w:r>
        <w:t xml:space="preserve">        justify-content: center;</w:t>
      </w:r>
    </w:p>
    <w:p w14:paraId="0D2EBE4B" w14:textId="77777777" w:rsidR="00B61FAA" w:rsidRDefault="00B61FAA" w:rsidP="00B61FAA">
      <w:r>
        <w:t xml:space="preserve">        align-items: center;</w:t>
      </w:r>
    </w:p>
    <w:p w14:paraId="5546EC75" w14:textId="77777777" w:rsidR="00B61FAA" w:rsidRDefault="00B61FAA" w:rsidP="00B61FAA">
      <w:r>
        <w:t xml:space="preserve">      }</w:t>
      </w:r>
    </w:p>
    <w:p w14:paraId="1CEA1A99" w14:textId="77777777" w:rsidR="00B61FAA" w:rsidRDefault="00B61FAA" w:rsidP="00B61FAA">
      <w:r>
        <w:t xml:space="preserve">      .apexcharts-legend.apx-legend-position-bottom.apexcharts-align-right, .apexcharts-legend.apx-legend-position-top.apexcharts-align-right {</w:t>
      </w:r>
    </w:p>
    <w:p w14:paraId="5C0B2E1B" w14:textId="77777777" w:rsidR="00B61FAA" w:rsidRDefault="00B61FAA" w:rsidP="00B61FAA">
      <w:r>
        <w:t xml:space="preserve">        justify-content: flex-end;</w:t>
      </w:r>
    </w:p>
    <w:p w14:paraId="33F4A96F" w14:textId="77777777" w:rsidR="00B61FAA" w:rsidRDefault="00B61FAA" w:rsidP="00B61FAA">
      <w:r>
        <w:t xml:space="preserve">        align-items: flex-end;</w:t>
      </w:r>
    </w:p>
    <w:p w14:paraId="4C14E92E" w14:textId="77777777" w:rsidR="00B61FAA" w:rsidRDefault="00B61FAA" w:rsidP="00B61FAA">
      <w:r>
        <w:t xml:space="preserve">      }</w:t>
      </w:r>
    </w:p>
    <w:p w14:paraId="59426C17" w14:textId="77777777" w:rsidR="00B61FAA" w:rsidRDefault="00B61FAA" w:rsidP="00B61FAA">
      <w:r>
        <w:t xml:space="preserve">      .apexcharts-legend-series {</w:t>
      </w:r>
    </w:p>
    <w:p w14:paraId="64399B26" w14:textId="77777777" w:rsidR="00B61FAA" w:rsidRDefault="00B61FAA" w:rsidP="00B61FAA">
      <w:r>
        <w:t xml:space="preserve">        cursor: pointer;</w:t>
      </w:r>
    </w:p>
    <w:p w14:paraId="1101F71F" w14:textId="77777777" w:rsidR="00B61FAA" w:rsidRDefault="00B61FAA" w:rsidP="00B61FAA">
      <w:r>
        <w:t xml:space="preserve">        line-height: normal;</w:t>
      </w:r>
    </w:p>
    <w:p w14:paraId="13720C79" w14:textId="77777777" w:rsidR="00B61FAA" w:rsidRDefault="00B61FAA" w:rsidP="00B61FAA">
      <w:r>
        <w:t xml:space="preserve">        display: flex;</w:t>
      </w:r>
    </w:p>
    <w:p w14:paraId="195537E1" w14:textId="77777777" w:rsidR="00B61FAA" w:rsidRDefault="00B61FAA" w:rsidP="00B61FAA">
      <w:r>
        <w:lastRenderedPageBreak/>
        <w:t xml:space="preserve">        align-items: center;</w:t>
      </w:r>
    </w:p>
    <w:p w14:paraId="754D75DF" w14:textId="77777777" w:rsidR="00B61FAA" w:rsidRDefault="00B61FAA" w:rsidP="00B61FAA">
      <w:r>
        <w:t xml:space="preserve">      }</w:t>
      </w:r>
    </w:p>
    <w:p w14:paraId="37AFE2A0" w14:textId="77777777" w:rsidR="00B61FAA" w:rsidRDefault="00B61FAA" w:rsidP="00B61FAA">
      <w:r>
        <w:t xml:space="preserve">      .apexcharts-legend-text {</w:t>
      </w:r>
    </w:p>
    <w:p w14:paraId="7195DC47" w14:textId="77777777" w:rsidR="00B61FAA" w:rsidRPr="00B61FAA" w:rsidRDefault="00B61FAA" w:rsidP="00B61FAA">
      <w:pPr>
        <w:rPr>
          <w:lang w:val="fr-FR"/>
        </w:rPr>
      </w:pPr>
      <w:r>
        <w:t xml:space="preserve">        </w:t>
      </w:r>
      <w:r w:rsidRPr="00B61FAA">
        <w:rPr>
          <w:lang w:val="fr-FR"/>
        </w:rPr>
        <w:t>position: relative;</w:t>
      </w:r>
    </w:p>
    <w:p w14:paraId="1D308CED" w14:textId="77777777" w:rsidR="00B61FAA" w:rsidRPr="00B61FAA" w:rsidRDefault="00B61FAA" w:rsidP="00B61FAA">
      <w:pPr>
        <w:rPr>
          <w:lang w:val="fr-FR"/>
        </w:rPr>
      </w:pPr>
      <w:r w:rsidRPr="00B61FAA">
        <w:rPr>
          <w:lang w:val="fr-FR"/>
        </w:rPr>
        <w:t xml:space="preserve">        font-size: 14px;</w:t>
      </w:r>
    </w:p>
    <w:p w14:paraId="6A9B20C2" w14:textId="77777777" w:rsidR="00B61FAA" w:rsidRDefault="00B61FAA" w:rsidP="00B61FAA">
      <w:r w:rsidRPr="00B61FAA">
        <w:rPr>
          <w:lang w:val="fr-FR"/>
        </w:rPr>
        <w:t xml:space="preserve">      </w:t>
      </w:r>
      <w:r>
        <w:t>}</w:t>
      </w:r>
    </w:p>
    <w:p w14:paraId="5C44A950" w14:textId="77777777" w:rsidR="00B61FAA" w:rsidRDefault="00B61FAA" w:rsidP="00B61FAA">
      <w:r>
        <w:t xml:space="preserve">      .apexcharts-legend-text *, .apexcharts-legend-marker * {</w:t>
      </w:r>
    </w:p>
    <w:p w14:paraId="51203F0C" w14:textId="77777777" w:rsidR="00B61FAA" w:rsidRDefault="00B61FAA" w:rsidP="00B61FAA">
      <w:r>
        <w:t xml:space="preserve">        pointer-events: none;</w:t>
      </w:r>
    </w:p>
    <w:p w14:paraId="5D1F9928" w14:textId="77777777" w:rsidR="00B61FAA" w:rsidRDefault="00B61FAA" w:rsidP="00B61FAA">
      <w:r>
        <w:t xml:space="preserve">      }</w:t>
      </w:r>
    </w:p>
    <w:p w14:paraId="20437FA8" w14:textId="77777777" w:rsidR="00B61FAA" w:rsidRDefault="00B61FAA" w:rsidP="00B61FAA">
      <w:r>
        <w:t xml:space="preserve">      .apexcharts-legend-marker {</w:t>
      </w:r>
    </w:p>
    <w:p w14:paraId="588507A0" w14:textId="77777777" w:rsidR="00B61FAA" w:rsidRDefault="00B61FAA" w:rsidP="00B61FAA">
      <w:r>
        <w:t xml:space="preserve">        position: relative;</w:t>
      </w:r>
    </w:p>
    <w:p w14:paraId="02827CCA" w14:textId="77777777" w:rsidR="00B61FAA" w:rsidRDefault="00B61FAA" w:rsidP="00B61FAA">
      <w:r>
        <w:t xml:space="preserve">        display: flex;</w:t>
      </w:r>
    </w:p>
    <w:p w14:paraId="62FA07EE" w14:textId="77777777" w:rsidR="00B61FAA" w:rsidRDefault="00B61FAA" w:rsidP="00B61FAA">
      <w:r>
        <w:t xml:space="preserve">        align-items: center;</w:t>
      </w:r>
    </w:p>
    <w:p w14:paraId="2D0F184C" w14:textId="77777777" w:rsidR="00B61FAA" w:rsidRDefault="00B61FAA" w:rsidP="00B61FAA">
      <w:r>
        <w:t xml:space="preserve">        justify-content: center;</w:t>
      </w:r>
    </w:p>
    <w:p w14:paraId="3723D621" w14:textId="77777777" w:rsidR="00B61FAA" w:rsidRDefault="00B61FAA" w:rsidP="00B61FAA">
      <w:r>
        <w:t xml:space="preserve">        cursor: pointer;</w:t>
      </w:r>
    </w:p>
    <w:p w14:paraId="74DA8481" w14:textId="77777777" w:rsidR="00B61FAA" w:rsidRDefault="00B61FAA" w:rsidP="00B61FAA">
      <w:r>
        <w:t xml:space="preserve">        margin-right: 1px;</w:t>
      </w:r>
    </w:p>
    <w:p w14:paraId="7E1A44DE" w14:textId="77777777" w:rsidR="00B61FAA" w:rsidRDefault="00B61FAA" w:rsidP="00B61FAA">
      <w:r>
        <w:t xml:space="preserve">      }</w:t>
      </w:r>
    </w:p>
    <w:p w14:paraId="50D0EA2A" w14:textId="77777777" w:rsidR="00B61FAA" w:rsidRDefault="00B61FAA" w:rsidP="00B61FAA"/>
    <w:p w14:paraId="79B42E49" w14:textId="77777777" w:rsidR="00B61FAA" w:rsidRDefault="00B61FAA" w:rsidP="00B61FAA">
      <w:r>
        <w:t xml:space="preserve">      .apexcharts-legend-series.apexcharts-no-click {</w:t>
      </w:r>
    </w:p>
    <w:p w14:paraId="1060AF58" w14:textId="77777777" w:rsidR="00B61FAA" w:rsidRDefault="00B61FAA" w:rsidP="00B61FAA">
      <w:r>
        <w:t xml:space="preserve">        cursor: auto;</w:t>
      </w:r>
    </w:p>
    <w:p w14:paraId="68336A27" w14:textId="77777777" w:rsidR="00B61FAA" w:rsidRDefault="00B61FAA" w:rsidP="00B61FAA">
      <w:r>
        <w:t xml:space="preserve">      }</w:t>
      </w:r>
    </w:p>
    <w:p w14:paraId="177C5A4C" w14:textId="77777777" w:rsidR="00B61FAA" w:rsidRDefault="00B61FAA" w:rsidP="00B61FAA">
      <w:r>
        <w:t xml:space="preserve">      .apexcharts-legend .apexcharts-hidden-zero-series, .apexcharts-legend .apexcharts-hidden-null-series {</w:t>
      </w:r>
    </w:p>
    <w:p w14:paraId="18A0E051" w14:textId="77777777" w:rsidR="00B61FAA" w:rsidRDefault="00B61FAA" w:rsidP="00B61FAA">
      <w:r>
        <w:t xml:space="preserve">        display: none !important;</w:t>
      </w:r>
    </w:p>
    <w:p w14:paraId="6ECA3A92" w14:textId="77777777" w:rsidR="00B61FAA" w:rsidRDefault="00B61FAA" w:rsidP="00B61FAA">
      <w:r>
        <w:t xml:space="preserve">      }</w:t>
      </w:r>
    </w:p>
    <w:p w14:paraId="5F35E740" w14:textId="77777777" w:rsidR="00B61FAA" w:rsidRDefault="00B61FAA" w:rsidP="00B61FAA">
      <w:r>
        <w:t xml:space="preserve">      .apexcharts-inactive-legend {</w:t>
      </w:r>
    </w:p>
    <w:p w14:paraId="31F577F7" w14:textId="77777777" w:rsidR="00B61FAA" w:rsidRDefault="00B61FAA" w:rsidP="00B61FAA">
      <w:r>
        <w:t xml:space="preserve">        opacity: 0.45;</w:t>
      </w:r>
    </w:p>
    <w:p w14:paraId="3107FFEB" w14:textId="77777777" w:rsidR="00B61FAA" w:rsidRDefault="00B61FAA" w:rsidP="00B61FAA">
      <w:r>
        <w:t xml:space="preserve">      }</w:t>
      </w:r>
    </w:p>
    <w:p w14:paraId="1AF1B543" w14:textId="77777777" w:rsidR="00B61FAA" w:rsidRDefault="00B61FAA" w:rsidP="00B61FAA"/>
    <w:p w14:paraId="45C38B7A"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id="gridRectMaskaizn7kzu"&gt;&lt;rect width="171" height="49" x="-3" y="-3" rx="0" ry="0" opacity="1" stroke-width="0" stroke="none" stroke-dasharray="0" fill="#fff"&gt;&lt;/rect&gt;&lt;/clipPath&gt;&lt;clipPath id="gridRectBarMaskaizn7kzu"&gt;&lt;rect width="171" height="49" x="-3" y="-3" rx="0" ry="0" opacity="1" stroke-width="0" stroke="none" stroke-dasharray="0" fill="#fff"&gt;&lt;/rect&gt;&lt;/clipPath&gt;&lt;clipPath id="gridRectMarkerMaskaizn7kzu"&gt;&lt;rect width="165" height="43" x="0" y="0" rx="0" ry="0" opacity="1" stroke-width="0" stroke="none" stroke-dasharray="0" fill="#fff"&gt;&lt;/rect&gt;&lt;/clipPath&gt;&lt;clipPath id="forecastMaskaizn7kzu"&gt;&lt;/clipPath&gt;&lt;clipPath id="nonForecastMaskaizn7kzu"&gt;&lt;/clipPath&gt;&lt;/defs&gt;&lt;line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31.17500000000001 L 5.892857142857142 33.32500000000002 L 11.785714285714285 29.025000000000006 L 17.678571428571427 29.025000000000006 L 35.357142857142854 33.32500000000002 L 41.25 29.025000000000006 L 47.14285714285714 18.274999999999977 L 53.035714285714285 22.57499999999999 L 58.92857142857143 24.724999999999994 L 76.60714285714286 30.100000000000023 L 82.5 29.025000000000006 L 88.39285714285714 30.100000000000023 L 94.28571428571428 29.025000000000006 L 100.17857142857143 36.55000000000004 L 117.85714285714286 41.92500000000001 L 123.75 43 L 129.64285714285714 38.69999999999999 L 135.53571428571428 40.849999999999994 L 141.42857142857142 36.55000000000004 L 165 36.55000000000004" fill="none" fill-opacity="1" stroke="rgba(179,0,0,0.85)" stroke-opacity="1" stroke-linecap="butt" stroke-width="2" stroke-dasharray="0" class="apexcharts-line" index="0" clip-path="url(#gridRectMaskaizn7kzu)" pathTo="M 0 31.17500000000001 L 5.892857142857142 33.32500000000002 L 11.785714285714285 29.025000000000006 L 17.678571428571427 29.025000000000006 L 35.357142857142854 33.32500000000002 L 41.25 29.025000000000006 L 47.14285714285714 18.274999999999977 L 53.035714285714285 22.57499999999999 L 58.92857142857143 24.724999999999994 L 76.60714285714286 30.100000000000023 L 82.5 29.025000000000006 L 88.39285714285714 30.100000000000023 L 94.28571428571428 29.025000000000006 L 100.17857142857143 36.55000000000004 L 117.85714285714286 41.92500000000001 L 123.75 43 L 129.64285714285714 38.69999999999999 L 135.53571428571428 40.849999999999994 L 141.42857142857142 36.55000000000004 L 165 36.55000000000004"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w:t>
      </w:r>
      <w:r>
        <w:lastRenderedPageBreak/>
        <w:t xml:space="preserve">129.64285714285714 43 L 135.53571428571428 43 L 141.42857142857142 43 L 165 43" fill-rule="evenodd"&gt;&lt;/path&gt;&lt;g class="apexcharts-series-markers-wrap apexcharts-hidden-element-shown" data:realIndex="0"&gt;&lt;g class="apexcharts-series-markers"&gt;&lt;path d="M 0, 0 </w:t>
      </w:r>
    </w:p>
    <w:p w14:paraId="79CAB3BD" w14:textId="77777777" w:rsidR="00B61FAA" w:rsidRDefault="00B61FAA" w:rsidP="00B61FAA">
      <w:r>
        <w:t xml:space="preserve">           m -0, 0 </w:t>
      </w:r>
    </w:p>
    <w:p w14:paraId="705E537E" w14:textId="77777777" w:rsidR="00B61FAA" w:rsidRDefault="00B61FAA" w:rsidP="00B61FAA">
      <w:r>
        <w:t xml:space="preserve">           a 0,0 0 1,0 0,0 </w:t>
      </w:r>
    </w:p>
    <w:p w14:paraId="6DB5F019" w14:textId="77777777" w:rsidR="00B61FAA" w:rsidRDefault="00B61FAA" w:rsidP="00B61FAA">
      <w:r>
        <w:t xml:space="preserve">           a 0,0 0 1,0 -0,0" fill="#b30000" fill-opacity="1" stroke="#ffffff" stroke-opacity="0.9" stroke-linecap="butt" stroke-width="2" stroke-dasharray="0" cx="0" cy="0" shape="circle" class="apexcharts-marker wylq6d9o5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blurred-text="LPCN 1154 (oral brexanolone)" class="w-full"&gt;&lt;div class="flex flex-col h-full mb-2"&gt;&lt;strong class="mb-3"&gt;LPCN 1154 (oral brexanolone)&lt;/strong&gt; &lt;!----&gt; &lt;div class="mt-2"&gt;&lt;div&gt;&lt;!----&gt;&lt;/div&gt;&lt;/div&gt;&lt;/div&gt;&lt;/div&gt;&lt;/td&gt;&lt;td role="cell" data-prime="[object Object]" class="" style="width: 200px;"&gt;&lt;span class="p-column-title"&gt;&lt;/span&gt; &lt;div blurred-text="NCT06979544" class="w-full"&gt;&lt;div class="flex flex-col space-y-2" labelkey="label"&gt;&lt;a target="_blank" href="https://clinicaltrials.gov/study/NCT06979544"&gt;NCT06979544&lt;/a&gt;&lt;/div&gt;&lt;/div&gt;&lt;/td&gt;&lt;td role="cell" data-prime="[object Object]" class="" style="width: 220px;"&gt;&lt;span class="p-column-title"&gt;&lt;/span&gt; &lt;div blurred-text="Postpartum Depression" class="w-full"&gt;&lt;div&gt;</w:t>
      </w:r>
    </w:p>
    <w:p w14:paraId="77C8DB80" w14:textId="77777777" w:rsidR="00B61FAA" w:rsidRDefault="00B61FAA" w:rsidP="00B61FAA">
      <w:r>
        <w:t xml:space="preserve">                                Postpartum Depression&amp;nbsp;</w:t>
      </w:r>
    </w:p>
    <w:p w14:paraId="6F99B768" w14:textId="77777777" w:rsidR="00B61FAA" w:rsidRDefault="00B61FAA" w:rsidP="00B61FAA">
      <w:r>
        <w:t xml:space="preserve">                            &lt;/div&gt;&lt;/div&gt;&lt;/td&gt;&lt;td role="cell" data-prime="[object Object]" class="" style="width: 180px;"&gt;&lt;span class="p-column-title"&gt;&lt;/span&gt; &lt;div blurred-text="phase3" class="w-full"&gt;&lt;div&gt;</w:t>
      </w:r>
    </w:p>
    <w:p w14:paraId="771DFEFF" w14:textId="77777777" w:rsidR="00B61FAA" w:rsidRDefault="00B61FAA" w:rsidP="00B61FAA">
      <w:r>
        <w:t xml:space="preserve">    Phase 3</w:t>
      </w:r>
    </w:p>
    <w:p w14:paraId="54CC8455"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4FD88EB" w14:textId="77777777" w:rsidR="00B61FAA" w:rsidRDefault="00B61FAA" w:rsidP="00B61FAA">
      <w:r>
        <w:t xml:space="preserve">                                Data Released&amp;nbsp;</w:t>
      </w:r>
    </w:p>
    <w:p w14:paraId="4D7A899E"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0FE61F7" w14:textId="77777777" w:rsidR="00B61FAA" w:rsidRDefault="00B61FAA" w:rsidP="00B61FAA">
      <w:r>
        <w:t xml:space="preserve">                                Conference Presentation&amp;nbsp;</w:t>
      </w:r>
    </w:p>
    <w:p w14:paraId="6A012C53" w14:textId="77777777" w:rsidR="00B61FAA" w:rsidRDefault="00B61FAA" w:rsidP="00B61FAA">
      <w:r>
        <w:t xml:space="preserve">                            &lt;/div&gt;&lt;/div&gt;&lt;/td&gt;&lt;td role="cell" data-prime="[object Object]" class="" style="width: 160px;"&gt;&lt;span class="p-column-title"&gt;&lt;/span&gt; &lt;div blurred-text="2026-05-26" class="w-full"&gt;&lt;div data-key="catalyst_date"&gt;&lt;a href="https://www.biopharmcatalyst.com/company/LPCN/news/324357" target="_blank"&gt;&lt;span&gt;&lt;span&gt;26/05/2026 ET&lt;/span&gt;&lt;/span&gt;&lt;/a&gt;&lt;/div&gt;&lt;/div&gt;&lt;/td&gt;&lt;td role="cell" data-prime="[object Object]" class="" style="width: 370px;"&gt;&lt;span class="p-column-title"&gt;&lt;/span&gt; &lt;div blurred-text="Phase 3 data to be shared at ASCP opn May 26, 2026. Phase 3 trial did not show a statistically significant reduction from baseline in HAM-D17 total score compared to placebo at hour 60, noted April 2, 2026." class="w-full"&gt;&lt;div&gt;&lt;span&gt;Phase 3 data to be shared at ASCP opn May 26, 2026. Phase 3 trial did not show a statistically significant reduction from baseline in HAM-D17 total score compared to placebo at hour 60, noted April 2,&lt;!----&gt;&lt;/span&gt;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href="https://ascpp.org/ascp-meetings/ascp-annual-meeting/" target="_blank" class="text-muted"&gt;&lt;i class="fas fa-external-link-alt" aria-hidden="true"&gt;&lt;/i&gt; American Society of Clinical Psychopharmacology Annual Meeting (ASCP26)&lt;/a&gt; &lt;span&gt;&lt;span class="date"&gt;26/05/2026 ET&lt;/span&gt; &lt;span&gt; - &lt;/span&gt; &lt;span class="date"&gt;29/05/2026 ET&lt;/span&gt;&lt;/span&gt; &lt;a href="/calendars/conferences?table=1&amp;amp;id=730"&gt;&lt;i class="fas fa-calendar-alt" aria-hidden="true"&gt;&lt;/i&gt;</w:t>
      </w:r>
    </w:p>
    <w:p w14:paraId="4A0E660F" w14:textId="77777777" w:rsidR="00B61FAA" w:rsidRDefault="00B61FAA" w:rsidP="00B61FAA">
      <w:r>
        <w:t xml:space="preserve">            Conference Calendar</w:t>
      </w:r>
    </w:p>
    <w:p w14:paraId="256E3B99" w14:textId="77777777" w:rsidR="00B61FAA" w:rsidRDefault="00B61FAA" w:rsidP="00B61FAA">
      <w:r>
        <w:t xml:space="preserve">        &lt;/a&gt;&lt;/div&gt;&lt;/div&gt;&lt;/div&gt;&lt;/td&gt;&lt;td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F11083" w14:textId="77777777" w:rsidR="00B61FAA" w:rsidRDefault="00B61FAA" w:rsidP="00B61FAA">
      <w:r>
        <w:t xml:space="preserve">         &lt;span data-v-5afd0d46="" class="font-bold"&gt;LPCN 1154 (oral brexanolone)&lt;/span&gt;&lt;/h5&gt;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blurred-text="18632012" class="w-full"&gt;&lt;span&gt;&lt;span number-format-options="[object Object]"&gt;18.63M&lt;/span&gt;&lt;/span&gt;&lt;/div&gt;&lt;/td&gt;&lt;td role="cell" data-prime="[object Object]" class=""&gt;&lt;span class="p-column-title"&gt;&lt;/span&gt; &lt;div blurred-text="2026-05-19 08:21:52" class="w-full"&gt;&lt;span&gt;19/05/2026 ET&lt;/span&gt;&lt;/div&gt;&lt;/td&gt;&lt;td role="cell" data-prime="[object Object]" class="" style="width: 180px;"&gt;&lt;span class="p-column-title"&gt;&lt;/span&gt; &lt;div blurred-text="8244253" class="w-full"&gt;&lt;span&gt;&lt;span number-format-options="[object Object]"&gt;8.24M&lt;/span&gt;&lt;/span&gt;&lt;/div&gt;&lt;/td&gt;&lt;/tr&gt; &lt;!----&gt; &lt;!----&gt;&lt;!----&gt; &lt;tr role="row" class=""&gt;&lt;td role="cell" data-prime="[object Object]" class="p-frozen-column" style="width: 110px; left: 0px;"&gt;&lt;span class="p-column-title"&gt;&lt;/span&gt; &lt;div blurred-text="SLN" class="w-full"&gt;&lt;span&gt;&lt;!----&gt; &lt;div class="flex items-center space-x-2"&gt;&lt;!----&gt; &lt;div class="flex items-center space-x-2"&gt;&lt;a href="/company/SLN"&gt;SLN&lt;/a&gt; &lt;div id="indicator_204"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blurred-text="Silence Therapeutics Plc" class="w-full"&gt;&lt;div class="inline-block"&gt;&lt;div class="max-w-50 mb-2"&gt;&lt;img src="/logos/SLN/round.png" alt="" class="w-full"&gt;&lt;/div&gt; &lt;span&gt;</w:t>
      </w:r>
    </w:p>
    <w:p w14:paraId="0B132059" w14:textId="77777777" w:rsidR="00B61FAA" w:rsidRDefault="00B61FAA" w:rsidP="00B61FAA">
      <w:r>
        <w:t xml:space="preserve">    Silence Therapeutics Plc</w:t>
      </w:r>
    </w:p>
    <w:p w14:paraId="77CCB6FE" w14:textId="77777777" w:rsidR="00B61FAA" w:rsidRDefault="00B61FAA" w:rsidP="00B61FAA">
      <w:r>
        <w:t xml:space="preserve">  &lt;/span&gt;&lt;/div&gt;&lt;/div&gt;&lt;/td&gt;&lt;td role="cell" data-prime="[object Object]" class="" style="width: 160px;"&gt;&lt;span class="p-column-title"&gt;&lt;/span&gt; &lt;div blurred-text="6.6400" class="w-full"&gt;&lt;div class="inline-block" data-key="company_price"&gt;&lt;span&gt;&lt;div class="price"&gt;$6.64&lt;/div&gt; &lt;small class="number change-up"&gt; +0.44 &lt;span&gt;&amp;nbsp;&amp;nbsp;&lt;/span&gt;+7.10% &lt;/small&gt;&lt;/span&gt;&lt;/div&gt;&lt;/div&gt;&lt;/td&gt;&lt;td role="cell" data-prime="[object Object]" class="" style="width: 200px;"&gt;&lt;span class="p-column-title"&gt;&lt;/span&gt; &lt;div blurred-text="7.7,1777348800,7.11,1777435200,7.31,1777521600,7.13,1777608000,7.29,1777867200,7.14,1777953600,7.36,1778040000,6.95,1778126400,6.97,1778212800,7.17,1778472000,6.79,1778558400,6.98,1778644800,7.13,1778731200,6.1,1778817600,6.23,1779076800,5.77,1779163200,6.24,1779249600,6.49,1779336000,6.2,1779422400,6.64,1779768000" class="w-full"&gt;&lt;div class="" data-key="price_change_sparkline"&gt;&lt;div class="apex-sparkline-container"&gt;&lt;div style="min-height: 45px;"&gt;&lt;div id="apexchartsbocm6ss3f" class="apexcharts-canvas apexchartsbocm6ss3f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395251D" w14:textId="77777777" w:rsidR="00B61FAA" w:rsidRDefault="00B61FAA" w:rsidP="00B61FAA">
      <w:r>
        <w:t xml:space="preserve">      .apexcharts-flip-y {</w:t>
      </w:r>
    </w:p>
    <w:p w14:paraId="0BBD8050" w14:textId="77777777" w:rsidR="00B61FAA" w:rsidRDefault="00B61FAA" w:rsidP="00B61FAA">
      <w:r>
        <w:t xml:space="preserve">        transform: scaleY(-1) translateY(-100%);</w:t>
      </w:r>
    </w:p>
    <w:p w14:paraId="7FF02811" w14:textId="77777777" w:rsidR="00B61FAA" w:rsidRDefault="00B61FAA" w:rsidP="00B61FAA">
      <w:r>
        <w:t xml:space="preserve">        transform-origin: top;</w:t>
      </w:r>
    </w:p>
    <w:p w14:paraId="3B3E1E6B" w14:textId="77777777" w:rsidR="00B61FAA" w:rsidRDefault="00B61FAA" w:rsidP="00B61FAA">
      <w:r>
        <w:t xml:space="preserve">        transform-box: fill-box;</w:t>
      </w:r>
    </w:p>
    <w:p w14:paraId="5921CDA7" w14:textId="77777777" w:rsidR="00B61FAA" w:rsidRDefault="00B61FAA" w:rsidP="00B61FAA">
      <w:r>
        <w:t xml:space="preserve">      }</w:t>
      </w:r>
    </w:p>
    <w:p w14:paraId="00DB7742" w14:textId="77777777" w:rsidR="00B61FAA" w:rsidRDefault="00B61FAA" w:rsidP="00B61FAA">
      <w:r>
        <w:t xml:space="preserve">      .apexcharts-flip-x {</w:t>
      </w:r>
    </w:p>
    <w:p w14:paraId="7E7ACE8D" w14:textId="77777777" w:rsidR="00B61FAA" w:rsidRDefault="00B61FAA" w:rsidP="00B61FAA">
      <w:r>
        <w:t xml:space="preserve">        transform: scaleX(-1);</w:t>
      </w:r>
    </w:p>
    <w:p w14:paraId="4853048A" w14:textId="77777777" w:rsidR="00B61FAA" w:rsidRDefault="00B61FAA" w:rsidP="00B61FAA">
      <w:r>
        <w:t xml:space="preserve">        transform-origin: center;</w:t>
      </w:r>
    </w:p>
    <w:p w14:paraId="33E1F72D" w14:textId="77777777" w:rsidR="00B61FAA" w:rsidRDefault="00B61FAA" w:rsidP="00B61FAA">
      <w:r>
        <w:t xml:space="preserve">        transform-box: fill-box;</w:t>
      </w:r>
    </w:p>
    <w:p w14:paraId="7ED45967" w14:textId="77777777" w:rsidR="00B61FAA" w:rsidRDefault="00B61FAA" w:rsidP="00B61FAA">
      <w:r>
        <w:t xml:space="preserve">      }</w:t>
      </w:r>
    </w:p>
    <w:p w14:paraId="3376BF60" w14:textId="77777777" w:rsidR="00B61FAA" w:rsidRDefault="00B61FAA" w:rsidP="00B61FAA">
      <w:r>
        <w:t xml:space="preserve">      .apexcharts-legend {</w:t>
      </w:r>
    </w:p>
    <w:p w14:paraId="6D98A28F" w14:textId="77777777" w:rsidR="00B61FAA" w:rsidRDefault="00B61FAA" w:rsidP="00B61FAA">
      <w:r>
        <w:t xml:space="preserve">        display: flex;</w:t>
      </w:r>
    </w:p>
    <w:p w14:paraId="13A13C3E" w14:textId="77777777" w:rsidR="00B61FAA" w:rsidRDefault="00B61FAA" w:rsidP="00B61FAA">
      <w:r>
        <w:t xml:space="preserve">        overflow: auto;</w:t>
      </w:r>
    </w:p>
    <w:p w14:paraId="2B90C667" w14:textId="77777777" w:rsidR="00B61FAA" w:rsidRDefault="00B61FAA" w:rsidP="00B61FAA">
      <w:r>
        <w:t xml:space="preserve">        padding: 0 10px;</w:t>
      </w:r>
    </w:p>
    <w:p w14:paraId="6C1839E1" w14:textId="77777777" w:rsidR="00B61FAA" w:rsidRDefault="00B61FAA" w:rsidP="00B61FAA">
      <w:r>
        <w:t xml:space="preserve">      }</w:t>
      </w:r>
    </w:p>
    <w:p w14:paraId="78714C1E" w14:textId="77777777" w:rsidR="00B61FAA" w:rsidRDefault="00B61FAA" w:rsidP="00B61FAA">
      <w:r>
        <w:t xml:space="preserve">      .apexcharts-legend.apexcharts-legend-group-horizontal {</w:t>
      </w:r>
    </w:p>
    <w:p w14:paraId="2D8223F2" w14:textId="77777777" w:rsidR="00B61FAA" w:rsidRDefault="00B61FAA" w:rsidP="00B61FAA">
      <w:r>
        <w:lastRenderedPageBreak/>
        <w:t xml:space="preserve">        flex-direction: column;</w:t>
      </w:r>
    </w:p>
    <w:p w14:paraId="74A9B6EE" w14:textId="77777777" w:rsidR="00B61FAA" w:rsidRDefault="00B61FAA" w:rsidP="00B61FAA">
      <w:r>
        <w:t xml:space="preserve">      }</w:t>
      </w:r>
    </w:p>
    <w:p w14:paraId="2DDBB542" w14:textId="77777777" w:rsidR="00B61FAA" w:rsidRDefault="00B61FAA" w:rsidP="00B61FAA">
      <w:r>
        <w:t xml:space="preserve">      .apexcharts-legend-group {</w:t>
      </w:r>
    </w:p>
    <w:p w14:paraId="60C574EC" w14:textId="77777777" w:rsidR="00B61FAA" w:rsidRDefault="00B61FAA" w:rsidP="00B61FAA">
      <w:r>
        <w:t xml:space="preserve">        display: flex;</w:t>
      </w:r>
    </w:p>
    <w:p w14:paraId="12237AAC" w14:textId="77777777" w:rsidR="00B61FAA" w:rsidRDefault="00B61FAA" w:rsidP="00B61FAA">
      <w:r>
        <w:t xml:space="preserve">      }</w:t>
      </w:r>
    </w:p>
    <w:p w14:paraId="7625D267" w14:textId="77777777" w:rsidR="00B61FAA" w:rsidRDefault="00B61FAA" w:rsidP="00B61FAA">
      <w:r>
        <w:t xml:space="preserve">      .apexcharts-legend-group-vertical {</w:t>
      </w:r>
    </w:p>
    <w:p w14:paraId="2405A2EB" w14:textId="77777777" w:rsidR="00B61FAA" w:rsidRDefault="00B61FAA" w:rsidP="00B61FAA">
      <w:r>
        <w:t xml:space="preserve">        flex-direction: column-reverse;</w:t>
      </w:r>
    </w:p>
    <w:p w14:paraId="0747E1A0" w14:textId="77777777" w:rsidR="00B61FAA" w:rsidRDefault="00B61FAA" w:rsidP="00B61FAA">
      <w:r>
        <w:t xml:space="preserve">      }</w:t>
      </w:r>
    </w:p>
    <w:p w14:paraId="6BA758D7" w14:textId="77777777" w:rsidR="00B61FAA" w:rsidRDefault="00B61FAA" w:rsidP="00B61FAA">
      <w:r>
        <w:t xml:space="preserve">      .apexcharts-legend.apx-legend-position-bottom, .apexcharts-legend.apx-legend-position-top {</w:t>
      </w:r>
    </w:p>
    <w:p w14:paraId="0E082645" w14:textId="77777777" w:rsidR="00B61FAA" w:rsidRDefault="00B61FAA" w:rsidP="00B61FAA">
      <w:r>
        <w:t xml:space="preserve">        flex-wrap: wrap</w:t>
      </w:r>
    </w:p>
    <w:p w14:paraId="69B0E9C6" w14:textId="77777777" w:rsidR="00B61FAA" w:rsidRDefault="00B61FAA" w:rsidP="00B61FAA">
      <w:r>
        <w:t xml:space="preserve">      }</w:t>
      </w:r>
    </w:p>
    <w:p w14:paraId="4305406C" w14:textId="77777777" w:rsidR="00B61FAA" w:rsidRDefault="00B61FAA" w:rsidP="00B61FAA">
      <w:r>
        <w:t xml:space="preserve">      .apexcharts-legend.apx-legend-position-right, .apexcharts-legend.apx-legend-position-left {</w:t>
      </w:r>
    </w:p>
    <w:p w14:paraId="3B8553DD" w14:textId="77777777" w:rsidR="00B61FAA" w:rsidRDefault="00B61FAA" w:rsidP="00B61FAA">
      <w:r>
        <w:t xml:space="preserve">        flex-direction: column;</w:t>
      </w:r>
    </w:p>
    <w:p w14:paraId="04EF1CF5" w14:textId="77777777" w:rsidR="00B61FAA" w:rsidRDefault="00B61FAA" w:rsidP="00B61FAA">
      <w:r>
        <w:t xml:space="preserve">        bottom: 0;</w:t>
      </w:r>
    </w:p>
    <w:p w14:paraId="6436840C" w14:textId="77777777" w:rsidR="00B61FAA" w:rsidRDefault="00B61FAA" w:rsidP="00B61FAA">
      <w:r>
        <w:t xml:space="preserve">      }</w:t>
      </w:r>
    </w:p>
    <w:p w14:paraId="1A749E2C"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06E4C159" w14:textId="77777777" w:rsidR="00B61FAA" w:rsidRDefault="00B61FAA" w:rsidP="00B61FAA">
      <w:r>
        <w:t xml:space="preserve">        justify-content: flex-start;</w:t>
      </w:r>
    </w:p>
    <w:p w14:paraId="10DA3220" w14:textId="77777777" w:rsidR="00B61FAA" w:rsidRDefault="00B61FAA" w:rsidP="00B61FAA">
      <w:r>
        <w:t xml:space="preserve">        align-items: flex-start;</w:t>
      </w:r>
    </w:p>
    <w:p w14:paraId="1DC1B158" w14:textId="77777777" w:rsidR="00B61FAA" w:rsidRDefault="00B61FAA" w:rsidP="00B61FAA">
      <w:r>
        <w:t xml:space="preserve">      }</w:t>
      </w:r>
    </w:p>
    <w:p w14:paraId="2ABD4DE5" w14:textId="77777777" w:rsidR="00B61FAA" w:rsidRDefault="00B61FAA" w:rsidP="00B61FAA">
      <w:r>
        <w:t xml:space="preserve">      .apexcharts-legend.apx-legend-position-bottom.apexcharts-align-center, .apexcharts-legend.apx-legend-position-top.apexcharts-align-center {</w:t>
      </w:r>
    </w:p>
    <w:p w14:paraId="3B620443" w14:textId="77777777" w:rsidR="00B61FAA" w:rsidRDefault="00B61FAA" w:rsidP="00B61FAA">
      <w:r>
        <w:t xml:space="preserve">        justify-content: center;</w:t>
      </w:r>
    </w:p>
    <w:p w14:paraId="3A4A4F6A" w14:textId="77777777" w:rsidR="00B61FAA" w:rsidRDefault="00B61FAA" w:rsidP="00B61FAA">
      <w:r>
        <w:t xml:space="preserve">        align-items: center;</w:t>
      </w:r>
    </w:p>
    <w:p w14:paraId="4FD55D83" w14:textId="77777777" w:rsidR="00B61FAA" w:rsidRDefault="00B61FAA" w:rsidP="00B61FAA">
      <w:r>
        <w:t xml:space="preserve">      }</w:t>
      </w:r>
    </w:p>
    <w:p w14:paraId="477159C9" w14:textId="77777777" w:rsidR="00B61FAA" w:rsidRDefault="00B61FAA" w:rsidP="00B61FAA">
      <w:r>
        <w:t xml:space="preserve">      .apexcharts-legend.apx-legend-position-bottom.apexcharts-align-right, .apexcharts-legend.apx-legend-position-top.apexcharts-align-right {</w:t>
      </w:r>
    </w:p>
    <w:p w14:paraId="628E3CC6" w14:textId="77777777" w:rsidR="00B61FAA" w:rsidRDefault="00B61FAA" w:rsidP="00B61FAA">
      <w:r>
        <w:t xml:space="preserve">        justify-content: flex-end;</w:t>
      </w:r>
    </w:p>
    <w:p w14:paraId="05BE6015" w14:textId="77777777" w:rsidR="00B61FAA" w:rsidRDefault="00B61FAA" w:rsidP="00B61FAA">
      <w:r>
        <w:t xml:space="preserve">        align-items: flex-end;</w:t>
      </w:r>
    </w:p>
    <w:p w14:paraId="7378CB89" w14:textId="77777777" w:rsidR="00B61FAA" w:rsidRDefault="00B61FAA" w:rsidP="00B61FAA">
      <w:r>
        <w:t xml:space="preserve">      }</w:t>
      </w:r>
    </w:p>
    <w:p w14:paraId="7C2532AA" w14:textId="77777777" w:rsidR="00B61FAA" w:rsidRDefault="00B61FAA" w:rsidP="00B61FAA">
      <w:r>
        <w:t xml:space="preserve">      .apexcharts-legend-series {</w:t>
      </w:r>
    </w:p>
    <w:p w14:paraId="3A15932D" w14:textId="77777777" w:rsidR="00B61FAA" w:rsidRDefault="00B61FAA" w:rsidP="00B61FAA">
      <w:r>
        <w:lastRenderedPageBreak/>
        <w:t xml:space="preserve">        cursor: pointer;</w:t>
      </w:r>
    </w:p>
    <w:p w14:paraId="68BC0315" w14:textId="77777777" w:rsidR="00B61FAA" w:rsidRDefault="00B61FAA" w:rsidP="00B61FAA">
      <w:r>
        <w:t xml:space="preserve">        line-height: normal;</w:t>
      </w:r>
    </w:p>
    <w:p w14:paraId="0FCF1F63" w14:textId="77777777" w:rsidR="00B61FAA" w:rsidRDefault="00B61FAA" w:rsidP="00B61FAA">
      <w:r>
        <w:t xml:space="preserve">        display: flex;</w:t>
      </w:r>
    </w:p>
    <w:p w14:paraId="17F3DBE1" w14:textId="77777777" w:rsidR="00B61FAA" w:rsidRDefault="00B61FAA" w:rsidP="00B61FAA">
      <w:r>
        <w:t xml:space="preserve">        align-items: center;</w:t>
      </w:r>
    </w:p>
    <w:p w14:paraId="01470216" w14:textId="77777777" w:rsidR="00B61FAA" w:rsidRDefault="00B61FAA" w:rsidP="00B61FAA">
      <w:r>
        <w:t xml:space="preserve">      }</w:t>
      </w:r>
    </w:p>
    <w:p w14:paraId="1C27B413" w14:textId="77777777" w:rsidR="00B61FAA" w:rsidRDefault="00B61FAA" w:rsidP="00B61FAA">
      <w:r>
        <w:t xml:space="preserve">      .apexcharts-legend-text {</w:t>
      </w:r>
    </w:p>
    <w:p w14:paraId="3A340B94" w14:textId="77777777" w:rsidR="00B61FAA" w:rsidRPr="00B61FAA" w:rsidRDefault="00B61FAA" w:rsidP="00B61FAA">
      <w:pPr>
        <w:rPr>
          <w:lang w:val="fr-FR"/>
        </w:rPr>
      </w:pPr>
      <w:r>
        <w:t xml:space="preserve">        </w:t>
      </w:r>
      <w:r w:rsidRPr="00B61FAA">
        <w:rPr>
          <w:lang w:val="fr-FR"/>
        </w:rPr>
        <w:t>position: relative;</w:t>
      </w:r>
    </w:p>
    <w:p w14:paraId="79AD0777" w14:textId="77777777" w:rsidR="00B61FAA" w:rsidRPr="00B61FAA" w:rsidRDefault="00B61FAA" w:rsidP="00B61FAA">
      <w:pPr>
        <w:rPr>
          <w:lang w:val="fr-FR"/>
        </w:rPr>
      </w:pPr>
      <w:r w:rsidRPr="00B61FAA">
        <w:rPr>
          <w:lang w:val="fr-FR"/>
        </w:rPr>
        <w:t xml:space="preserve">        font-size: 14px;</w:t>
      </w:r>
    </w:p>
    <w:p w14:paraId="7E044887" w14:textId="77777777" w:rsidR="00B61FAA" w:rsidRDefault="00B61FAA" w:rsidP="00B61FAA">
      <w:r w:rsidRPr="00B61FAA">
        <w:rPr>
          <w:lang w:val="fr-FR"/>
        </w:rPr>
        <w:t xml:space="preserve">      </w:t>
      </w:r>
      <w:r>
        <w:t>}</w:t>
      </w:r>
    </w:p>
    <w:p w14:paraId="055F5D41" w14:textId="77777777" w:rsidR="00B61FAA" w:rsidRDefault="00B61FAA" w:rsidP="00B61FAA">
      <w:r>
        <w:t xml:space="preserve">      .apexcharts-legend-text *, .apexcharts-legend-marker * {</w:t>
      </w:r>
    </w:p>
    <w:p w14:paraId="368943FB" w14:textId="77777777" w:rsidR="00B61FAA" w:rsidRDefault="00B61FAA" w:rsidP="00B61FAA">
      <w:r>
        <w:t xml:space="preserve">        pointer-events: none;</w:t>
      </w:r>
    </w:p>
    <w:p w14:paraId="4B01C4F5" w14:textId="77777777" w:rsidR="00B61FAA" w:rsidRDefault="00B61FAA" w:rsidP="00B61FAA">
      <w:r>
        <w:t xml:space="preserve">      }</w:t>
      </w:r>
    </w:p>
    <w:p w14:paraId="1DEDBD81" w14:textId="77777777" w:rsidR="00B61FAA" w:rsidRDefault="00B61FAA" w:rsidP="00B61FAA">
      <w:r>
        <w:t xml:space="preserve">      .apexcharts-legend-marker {</w:t>
      </w:r>
    </w:p>
    <w:p w14:paraId="448BB0D1" w14:textId="77777777" w:rsidR="00B61FAA" w:rsidRDefault="00B61FAA" w:rsidP="00B61FAA">
      <w:r>
        <w:t xml:space="preserve">        position: relative;</w:t>
      </w:r>
    </w:p>
    <w:p w14:paraId="3E0B092F" w14:textId="77777777" w:rsidR="00B61FAA" w:rsidRDefault="00B61FAA" w:rsidP="00B61FAA">
      <w:r>
        <w:t xml:space="preserve">        display: flex;</w:t>
      </w:r>
    </w:p>
    <w:p w14:paraId="486C1FF3" w14:textId="77777777" w:rsidR="00B61FAA" w:rsidRDefault="00B61FAA" w:rsidP="00B61FAA">
      <w:r>
        <w:t xml:space="preserve">        align-items: center;</w:t>
      </w:r>
    </w:p>
    <w:p w14:paraId="771278E1" w14:textId="77777777" w:rsidR="00B61FAA" w:rsidRDefault="00B61FAA" w:rsidP="00B61FAA">
      <w:r>
        <w:t xml:space="preserve">        justify-content: center;</w:t>
      </w:r>
    </w:p>
    <w:p w14:paraId="1AB43425" w14:textId="77777777" w:rsidR="00B61FAA" w:rsidRDefault="00B61FAA" w:rsidP="00B61FAA">
      <w:r>
        <w:t xml:space="preserve">        cursor: pointer;</w:t>
      </w:r>
    </w:p>
    <w:p w14:paraId="0E413235" w14:textId="77777777" w:rsidR="00B61FAA" w:rsidRDefault="00B61FAA" w:rsidP="00B61FAA">
      <w:r>
        <w:t xml:space="preserve">        margin-right: 1px;</w:t>
      </w:r>
    </w:p>
    <w:p w14:paraId="762FC8A8" w14:textId="77777777" w:rsidR="00B61FAA" w:rsidRDefault="00B61FAA" w:rsidP="00B61FAA">
      <w:r>
        <w:t xml:space="preserve">      }</w:t>
      </w:r>
    </w:p>
    <w:p w14:paraId="2231D815" w14:textId="77777777" w:rsidR="00B61FAA" w:rsidRDefault="00B61FAA" w:rsidP="00B61FAA"/>
    <w:p w14:paraId="6D3B6BA0" w14:textId="77777777" w:rsidR="00B61FAA" w:rsidRDefault="00B61FAA" w:rsidP="00B61FAA">
      <w:r>
        <w:t xml:space="preserve">      .apexcharts-legend-series.apexcharts-no-click {</w:t>
      </w:r>
    </w:p>
    <w:p w14:paraId="1B9CDCB4" w14:textId="77777777" w:rsidR="00B61FAA" w:rsidRDefault="00B61FAA" w:rsidP="00B61FAA">
      <w:r>
        <w:t xml:space="preserve">        cursor: auto;</w:t>
      </w:r>
    </w:p>
    <w:p w14:paraId="6BCB975E" w14:textId="77777777" w:rsidR="00B61FAA" w:rsidRDefault="00B61FAA" w:rsidP="00B61FAA">
      <w:r>
        <w:t xml:space="preserve">      }</w:t>
      </w:r>
    </w:p>
    <w:p w14:paraId="7C7AD0E7" w14:textId="77777777" w:rsidR="00B61FAA" w:rsidRDefault="00B61FAA" w:rsidP="00B61FAA">
      <w:r>
        <w:t xml:space="preserve">      .apexcharts-legend .apexcharts-hidden-zero-series, .apexcharts-legend .apexcharts-hidden-null-series {</w:t>
      </w:r>
    </w:p>
    <w:p w14:paraId="0EAD3385" w14:textId="77777777" w:rsidR="00B61FAA" w:rsidRDefault="00B61FAA" w:rsidP="00B61FAA">
      <w:r>
        <w:t xml:space="preserve">        display: none !important;</w:t>
      </w:r>
    </w:p>
    <w:p w14:paraId="259E23B3" w14:textId="77777777" w:rsidR="00B61FAA" w:rsidRDefault="00B61FAA" w:rsidP="00B61FAA">
      <w:r>
        <w:t xml:space="preserve">      }</w:t>
      </w:r>
    </w:p>
    <w:p w14:paraId="3ECC4E36" w14:textId="77777777" w:rsidR="00B61FAA" w:rsidRDefault="00B61FAA" w:rsidP="00B61FAA">
      <w:r>
        <w:t xml:space="preserve">      .apexcharts-inactive-legend {</w:t>
      </w:r>
    </w:p>
    <w:p w14:paraId="3EE152B2" w14:textId="77777777" w:rsidR="00B61FAA" w:rsidRDefault="00B61FAA" w:rsidP="00B61FAA">
      <w:r>
        <w:t xml:space="preserve">        opacity: 0.45;</w:t>
      </w:r>
    </w:p>
    <w:p w14:paraId="652E51C6" w14:textId="77777777" w:rsidR="00B61FAA" w:rsidRDefault="00B61FAA" w:rsidP="00B61FAA">
      <w:r>
        <w:t xml:space="preserve">      }</w:t>
      </w:r>
    </w:p>
    <w:p w14:paraId="3D041456" w14:textId="77777777" w:rsidR="00B61FAA" w:rsidRDefault="00B61FAA" w:rsidP="00B61FAA"/>
    <w:p w14:paraId="608D074C"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id="gridRectMaskbocm6ss3f"&gt;&lt;rect width="171" height="49" x="-3" y="-3" rx="0" ry="0" opacity="1" stroke-width="0" stroke="none" stroke-dasharray="0" fill="#fff"&gt;&lt;/rect&gt;&lt;/clipPath&gt;&lt;clipPath id="gridRectBarMaskbocm6ss3f"&gt;&lt;rect width="171" height="49" x="-3" y="-3" rx="0" ry="0" opacity="1" stroke-width="0" stroke="none" stroke-dasharray="0" fill="#fff"&gt;&lt;/rect&gt;&lt;/clipPath&gt;&lt;clipPath id="gridRectMarkerMaskbocm6ss3f"&gt;&lt;rect width="165" height="43" x="0" y="0" rx="0" ry="0" opacity="1" stroke-width="0" stroke="none" stroke-dasharray="0" fill="#fff"&gt;&lt;/rect&gt;&lt;/clipPath&gt;&lt;clipPath id="forecastMaskbocm6ss3f"&gt;&lt;/clipPath&gt;&lt;clipPath id="nonForecastMaskbocm6ss3f"&gt;&lt;/clipPath&gt;&lt;/defs&gt;&lt;line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4.299999999999997 L 5.892857142857142 12.75666666666666 L 11.785714285714285 9.890000000000015 L 17.678571428571427 12.469999999999999 L 35.357142857142854 10.176666666666677 L 41.25 12.326666666666668 L 47.14285714285714 9.173333333333332 L 53.035714285714285 15.049999999999997 L 58.92857142857143 14.763333333333335 L 76.60714285714286 11.896666666666675 L 82.5 17.343333333333334 L 88.39285714285714 14.61999999999999 L 94.28571428571428 12.469999999999999 L 100.17857142857143 27.23333333333335 L 117.85714285714286 25.36999999999999 L 123.75 31.96333333333334 L 129.64285714285714 25.226666666666674 L 135.53571428571428 21.64333333333333 L 141.42857142857142 25.799999999999997 L 165 19.49333333333334" fill="none" fill-opacity="1" stroke="rgba(179,0,0,0.85)" stroke-opacity="1" stroke-linecap="butt" stroke-width="2" stroke-dasharray="0" class="apexcharts-line" index="0" clip-path="url(#gridRectMaskbocm6ss3f)" pathTo="M 0 4.299999999999997 L 5.892857142857142 12.75666666666666 L 11.785714285714285 9.890000000000015 L 17.678571428571427 12.469999999999999 L 35.357142857142854 10.176666666666677 L 41.25 12.326666666666668 L 47.14285714285714 9.173333333333332 L 53.035714285714285 15.049999999999997 L 58.92857142857143 14.763333333333335 L 76.60714285714286 11.896666666666675 L 82.5 17.343333333333334 L 88.39285714285714 14.61999999999999 L 94.28571428571428 12.469999999999999 L 100.17857142857143 27.23333333333335 L 117.85714285714286 25.36999999999999 L 123.75 31.96333333333334 L 129.64285714285714 25.226666666666674 L 135.53571428571428 21.64333333333333 L 141.42857142857142 25.799999999999997 L 165 19.49333333333334" </w:t>
      </w:r>
      <w:r>
        <w:lastRenderedPageBreak/>
        <w:t xml:space="preserve">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1D5DE992" w14:textId="77777777" w:rsidR="00B61FAA" w:rsidRDefault="00B61FAA" w:rsidP="00B61FAA">
      <w:r>
        <w:t xml:space="preserve">           m -0, 0 </w:t>
      </w:r>
    </w:p>
    <w:p w14:paraId="36D63C4A" w14:textId="77777777" w:rsidR="00B61FAA" w:rsidRDefault="00B61FAA" w:rsidP="00B61FAA">
      <w:r>
        <w:t xml:space="preserve">           a 0,0 0 1,0 0,0 </w:t>
      </w:r>
    </w:p>
    <w:p w14:paraId="53D3A9D7" w14:textId="77777777" w:rsidR="00B61FAA" w:rsidRDefault="00B61FAA" w:rsidP="00B61FAA">
      <w:r>
        <w:t xml:space="preserve">           a 0,0 0 1,0 -0,0" fill="#b30000" fill-opacity="1" stroke="#ffffff" stroke-opacity="0.9" stroke-linecap="butt" stroke-width="2" stroke-dasharray="0" cx="0" cy="0" shape="circle" class="apexcharts-marker wein01cn1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blurred-text="SLN312 (AZD1705)" class="w-full"&gt;&lt;div class="flex flex-col h-full mb-2"&gt;&lt;strong class="mb-3"&gt;SLN312 (AZD1705)&lt;/strong&gt; &lt;!----&gt; &lt;div class="mt-2"&gt;&lt;div&gt;&lt;!----&gt;&lt;/div&gt;&lt;/div&gt;&lt;/div&gt;&lt;/div&gt;&lt;/td&gt;&lt;td role="cell" data-prime="[object Object]" class="" style="width: 200px;"&gt;&lt;span class="p-column-title"&gt;&lt;/span&gt; &lt;div blurred-text="NCT06238466" class="w-full"&gt;&lt;div class="flex flex-col space-y-2" labelkey="label"&gt;&lt;a target="_blank" href="https://clinicaltrials.gov/study/NCT06238466"&gt;NCT06238466&lt;/a&gt;&lt;/div&gt;&lt;/div&gt;&lt;/td&gt;&lt;td role="cell" data-prime="[object Object]" class="" style="width: 220px;"&gt;&lt;span class="p-column-title"&gt;&lt;/span&gt; &lt;div blurred-text="Dyslipidemia" class="w-full"&gt;&lt;div&gt;</w:t>
      </w:r>
    </w:p>
    <w:p w14:paraId="7A277777" w14:textId="77777777" w:rsidR="00B61FAA" w:rsidRDefault="00B61FAA" w:rsidP="00B61FAA">
      <w:r>
        <w:t xml:space="preserve">                                Dyslipidemia&amp;nbsp;</w:t>
      </w:r>
    </w:p>
    <w:p w14:paraId="571F12AE" w14:textId="77777777" w:rsidR="00B61FAA" w:rsidRDefault="00B61FAA" w:rsidP="00B61FAA">
      <w:r>
        <w:t xml:space="preserve">                            &lt;/div&gt;&lt;/div&gt;&lt;/td&gt;&lt;td role="cell" data-prime="[object Object]" class="" style="width: 180px;"&gt;&lt;span class="p-column-title"&gt;&lt;/span&gt; &lt;div blurred-text="phase1" class="w-full"&gt;&lt;div&gt;</w:t>
      </w:r>
    </w:p>
    <w:p w14:paraId="5E1C8031" w14:textId="77777777" w:rsidR="00B61FAA" w:rsidRDefault="00B61FAA" w:rsidP="00B61FAA">
      <w:r>
        <w:t xml:space="preserve">    Phase 1</w:t>
      </w:r>
    </w:p>
    <w:p w14:paraId="066EAF9F"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F5415BD" w14:textId="77777777" w:rsidR="00B61FAA" w:rsidRDefault="00B61FAA" w:rsidP="00B61FAA">
      <w:r>
        <w:t xml:space="preserve">                                Ongoing&amp;nbsp;</w:t>
      </w:r>
    </w:p>
    <w:p w14:paraId="37D2EF9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23E5E54" w14:textId="77777777" w:rsidR="00B61FAA" w:rsidRDefault="00B61FAA" w:rsidP="00B61FAA">
      <w:r>
        <w:t xml:space="preserve">                                Conference Presentation&amp;nbsp;</w:t>
      </w:r>
    </w:p>
    <w:p w14:paraId="1DB59AA1" w14:textId="77777777" w:rsidR="00B61FAA" w:rsidRDefault="00B61FAA" w:rsidP="00B61FAA">
      <w:r>
        <w:t xml:space="preserve">                            &lt;/div&gt;&lt;/div&gt;&lt;/td&gt;&lt;td role="cell" data-prime="[object Object]" class="" style="width: 160px;"&gt;&lt;span class="p-column-title"&gt;&lt;/span&gt; &lt;div blurred-text="2026-05-26" class="w-full"&gt;&lt;div data-key="catalyst_date"&gt;&lt;a href="https://www.biopharmcatalyst.com/company/SLN/news/322632" target="_blank"&gt;&lt;span&gt;&lt;span&gt;26/05/2026 ET&lt;/span&gt;&lt;/span&gt;&lt;/a&gt;&lt;/div&gt;&lt;/div&gt;&lt;/td&gt;&lt;td role="cell" data-prime="[object Object]" class="" style="width: 370px;"&gt;&lt;span class="p-column-title"&gt;&lt;/span&gt; &lt;div blurred-text="Phase 1 to be presented at EAS on May 26, 2026." class="w-full"&gt;&lt;div&gt;&lt;span&gt;Phase 1 to be presented at EAS on May 26,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AF9CB5C" w14:textId="77777777" w:rsidR="00B61FAA" w:rsidRDefault="00B61FAA" w:rsidP="00B61FAA">
      <w:r>
        <w:t xml:space="preserve">            Conference Calendar</w:t>
      </w:r>
    </w:p>
    <w:p w14:paraId="3BFB5D17" w14:textId="77777777" w:rsidR="00B61FAA" w:rsidRDefault="00B61FAA" w:rsidP="00B61FAA">
      <w:r>
        <w:t xml:space="preserve">        &lt;/a&gt;&lt;/div&gt;&lt;/div&gt;&lt;/div&gt;&lt;/td&gt;&lt;td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blurred-text="60.82" class="w-full"&gt;&lt;span&gt;&lt;span number-format-options="[object Object]"&gt;60.82&lt;/span&gt;&lt;/span&gt;&lt;/div&gt;&lt;/td&gt;&lt;td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w:t>
      </w:r>
      <w:r>
        <w:lastRenderedPageBreak/>
        <w:t>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2F1EF0" w14:textId="77777777" w:rsidR="00B61FAA" w:rsidRDefault="00B61FAA" w:rsidP="00B61FAA">
      <w:r>
        <w:t xml:space="preserve">         &lt;span data-v-5afd0d46="" class="font-bold"&gt;SLN312 (AZD1705)&lt;/span&gt;&lt;/h5&gt;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blurred-text="310752000" class="w-full"&gt;&lt;span&gt;&lt;span number-format-options="[object Object]"&gt;310.75M&lt;/span&gt;&lt;/span&gt;&lt;/div&gt;&lt;/td&gt;&lt;td role="cell" data-prime="[object Object]" class=""&gt;&lt;span class="p-column-title"&gt;&lt;/span&gt; &lt;div blurred-text="2026-05-07 14:08:31" class="w-full"&gt;&lt;span&gt;07/05/2026 ET&lt;/span&gt;&lt;/div&gt;&lt;/td&gt;&lt;td role="cell" data-prime="[object Object]" class="" style="width: 180px;"&gt;&lt;span class="p-column-title"&gt;&lt;/span&gt; &lt;div blurred-text="46800000" class="w-full"&gt;&lt;span&gt;&lt;span number-format-options="[object Object]"&gt;46.8M&lt;/span&gt;&lt;/span&gt;&lt;/div&gt;&lt;/td&gt;&lt;/tr&gt;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id="indicator_205"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BC2A005" w14:textId="77777777" w:rsidR="00B61FAA" w:rsidRDefault="00B61FAA" w:rsidP="00B61FAA">
      <w:r>
        <w:t xml:space="preserve">    AstraZeneca PLC</w:t>
      </w:r>
    </w:p>
    <w:p w14:paraId="2481E0EB" w14:textId="77777777" w:rsidR="00B61FAA" w:rsidRDefault="00B61FAA" w:rsidP="00B61FAA">
      <w:r>
        <w:t xml:space="preserve">  &lt;/span&gt;&lt;/div&gt;&lt;/div&gt;&lt;/td&gt;&lt;td role="cell" data-prime="[object Object]" class="" style="width: 160px;"&gt;&lt;span class="p-column-title"&gt;&lt;/span&gt; &lt;div blurred-text="187.1900" class="w-full"&gt;&lt;div 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data-key="price_change_sparkline"&gt;&lt;div class="apex-sparkline-container"&gt;&lt;div style="min-height: 45px;"&gt;&lt;div id="apexchartsrtcnh0zrg" class="apexcharts-canvas apexchartsrtcnh0zrg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59E7003" w14:textId="77777777" w:rsidR="00B61FAA" w:rsidRDefault="00B61FAA" w:rsidP="00B61FAA">
      <w:r>
        <w:t xml:space="preserve">      .apexcharts-flip-y {</w:t>
      </w:r>
    </w:p>
    <w:p w14:paraId="4A3BF85C" w14:textId="77777777" w:rsidR="00B61FAA" w:rsidRDefault="00B61FAA" w:rsidP="00B61FAA">
      <w:r>
        <w:t xml:space="preserve">        transform: scaleY(-1) translateY(-100%);</w:t>
      </w:r>
    </w:p>
    <w:p w14:paraId="79B3B005" w14:textId="77777777" w:rsidR="00B61FAA" w:rsidRDefault="00B61FAA" w:rsidP="00B61FAA">
      <w:r>
        <w:t xml:space="preserve">        transform-origin: top;</w:t>
      </w:r>
    </w:p>
    <w:p w14:paraId="7D749E68" w14:textId="77777777" w:rsidR="00B61FAA" w:rsidRDefault="00B61FAA" w:rsidP="00B61FAA">
      <w:r>
        <w:t xml:space="preserve">        transform-box: fill-box;</w:t>
      </w:r>
    </w:p>
    <w:p w14:paraId="7DEDFFE0" w14:textId="77777777" w:rsidR="00B61FAA" w:rsidRDefault="00B61FAA" w:rsidP="00B61FAA">
      <w:r>
        <w:t xml:space="preserve">      }</w:t>
      </w:r>
    </w:p>
    <w:p w14:paraId="2E7E3D92" w14:textId="77777777" w:rsidR="00B61FAA" w:rsidRDefault="00B61FAA" w:rsidP="00B61FAA">
      <w:r>
        <w:t xml:space="preserve">      .apexcharts-flip-x {</w:t>
      </w:r>
    </w:p>
    <w:p w14:paraId="3C0CD3FE" w14:textId="77777777" w:rsidR="00B61FAA" w:rsidRDefault="00B61FAA" w:rsidP="00B61FAA">
      <w:r>
        <w:t xml:space="preserve">        transform: scaleX(-1);</w:t>
      </w:r>
    </w:p>
    <w:p w14:paraId="532D9BD4" w14:textId="77777777" w:rsidR="00B61FAA" w:rsidRDefault="00B61FAA" w:rsidP="00B61FAA">
      <w:r>
        <w:t xml:space="preserve">        transform-origin: center;</w:t>
      </w:r>
    </w:p>
    <w:p w14:paraId="17BFE4B7" w14:textId="77777777" w:rsidR="00B61FAA" w:rsidRDefault="00B61FAA" w:rsidP="00B61FAA">
      <w:r>
        <w:t xml:space="preserve">        transform-box: fill-box;</w:t>
      </w:r>
    </w:p>
    <w:p w14:paraId="37B60C02" w14:textId="77777777" w:rsidR="00B61FAA" w:rsidRDefault="00B61FAA" w:rsidP="00B61FAA">
      <w:r>
        <w:t xml:space="preserve">      }</w:t>
      </w:r>
    </w:p>
    <w:p w14:paraId="5DF78629" w14:textId="77777777" w:rsidR="00B61FAA" w:rsidRDefault="00B61FAA" w:rsidP="00B61FAA">
      <w:r>
        <w:t xml:space="preserve">      .apexcharts-legend {</w:t>
      </w:r>
    </w:p>
    <w:p w14:paraId="7BE2C023" w14:textId="77777777" w:rsidR="00B61FAA" w:rsidRDefault="00B61FAA" w:rsidP="00B61FAA">
      <w:r>
        <w:t xml:space="preserve">        display: flex;</w:t>
      </w:r>
    </w:p>
    <w:p w14:paraId="44F1F879" w14:textId="77777777" w:rsidR="00B61FAA" w:rsidRDefault="00B61FAA" w:rsidP="00B61FAA">
      <w:r>
        <w:t xml:space="preserve">        overflow: auto;</w:t>
      </w:r>
    </w:p>
    <w:p w14:paraId="11D61A3E" w14:textId="77777777" w:rsidR="00B61FAA" w:rsidRDefault="00B61FAA" w:rsidP="00B61FAA">
      <w:r>
        <w:t xml:space="preserve">        padding: 0 10px;</w:t>
      </w:r>
    </w:p>
    <w:p w14:paraId="5DB97FA8" w14:textId="77777777" w:rsidR="00B61FAA" w:rsidRDefault="00B61FAA" w:rsidP="00B61FAA">
      <w:r>
        <w:t xml:space="preserve">      }</w:t>
      </w:r>
    </w:p>
    <w:p w14:paraId="306346A5" w14:textId="77777777" w:rsidR="00B61FAA" w:rsidRDefault="00B61FAA" w:rsidP="00B61FAA">
      <w:r>
        <w:lastRenderedPageBreak/>
        <w:t xml:space="preserve">      .apexcharts-legend.apexcharts-legend-group-horizontal {</w:t>
      </w:r>
    </w:p>
    <w:p w14:paraId="6B99F005" w14:textId="77777777" w:rsidR="00B61FAA" w:rsidRDefault="00B61FAA" w:rsidP="00B61FAA">
      <w:r>
        <w:t xml:space="preserve">        flex-direction: column;</w:t>
      </w:r>
    </w:p>
    <w:p w14:paraId="0B99E5FB" w14:textId="77777777" w:rsidR="00B61FAA" w:rsidRDefault="00B61FAA" w:rsidP="00B61FAA">
      <w:r>
        <w:t xml:space="preserve">      }</w:t>
      </w:r>
    </w:p>
    <w:p w14:paraId="2A1892E5" w14:textId="77777777" w:rsidR="00B61FAA" w:rsidRDefault="00B61FAA" w:rsidP="00B61FAA">
      <w:r>
        <w:t xml:space="preserve">      .apexcharts-legend-group {</w:t>
      </w:r>
    </w:p>
    <w:p w14:paraId="0BC82453" w14:textId="77777777" w:rsidR="00B61FAA" w:rsidRDefault="00B61FAA" w:rsidP="00B61FAA">
      <w:r>
        <w:t xml:space="preserve">        display: flex;</w:t>
      </w:r>
    </w:p>
    <w:p w14:paraId="1826426C" w14:textId="77777777" w:rsidR="00B61FAA" w:rsidRDefault="00B61FAA" w:rsidP="00B61FAA">
      <w:r>
        <w:t xml:space="preserve">      }</w:t>
      </w:r>
    </w:p>
    <w:p w14:paraId="0ECEDA8A" w14:textId="77777777" w:rsidR="00B61FAA" w:rsidRDefault="00B61FAA" w:rsidP="00B61FAA">
      <w:r>
        <w:t xml:space="preserve">      .apexcharts-legend-group-vertical {</w:t>
      </w:r>
    </w:p>
    <w:p w14:paraId="30A2A78A" w14:textId="77777777" w:rsidR="00B61FAA" w:rsidRDefault="00B61FAA" w:rsidP="00B61FAA">
      <w:r>
        <w:t xml:space="preserve">        flex-direction: column-reverse;</w:t>
      </w:r>
    </w:p>
    <w:p w14:paraId="6B0236F1" w14:textId="77777777" w:rsidR="00B61FAA" w:rsidRDefault="00B61FAA" w:rsidP="00B61FAA">
      <w:r>
        <w:t xml:space="preserve">      }</w:t>
      </w:r>
    </w:p>
    <w:p w14:paraId="4F02A546" w14:textId="77777777" w:rsidR="00B61FAA" w:rsidRDefault="00B61FAA" w:rsidP="00B61FAA">
      <w:r>
        <w:t xml:space="preserve">      .apexcharts-legend.apx-legend-position-bottom, .apexcharts-legend.apx-legend-position-top {</w:t>
      </w:r>
    </w:p>
    <w:p w14:paraId="338B53A9" w14:textId="77777777" w:rsidR="00B61FAA" w:rsidRDefault="00B61FAA" w:rsidP="00B61FAA">
      <w:r>
        <w:t xml:space="preserve">        flex-wrap: wrap</w:t>
      </w:r>
    </w:p>
    <w:p w14:paraId="03153D16" w14:textId="77777777" w:rsidR="00B61FAA" w:rsidRDefault="00B61FAA" w:rsidP="00B61FAA">
      <w:r>
        <w:t xml:space="preserve">      }</w:t>
      </w:r>
    </w:p>
    <w:p w14:paraId="60D51B6E" w14:textId="77777777" w:rsidR="00B61FAA" w:rsidRDefault="00B61FAA" w:rsidP="00B61FAA">
      <w:r>
        <w:t xml:space="preserve">      .apexcharts-legend.apx-legend-position-right, .apexcharts-legend.apx-legend-position-left {</w:t>
      </w:r>
    </w:p>
    <w:p w14:paraId="6A8A2BC5" w14:textId="77777777" w:rsidR="00B61FAA" w:rsidRDefault="00B61FAA" w:rsidP="00B61FAA">
      <w:r>
        <w:t xml:space="preserve">        flex-direction: column;</w:t>
      </w:r>
    </w:p>
    <w:p w14:paraId="51BE091F" w14:textId="77777777" w:rsidR="00B61FAA" w:rsidRDefault="00B61FAA" w:rsidP="00B61FAA">
      <w:r>
        <w:t xml:space="preserve">        bottom: 0;</w:t>
      </w:r>
    </w:p>
    <w:p w14:paraId="0270BAF7" w14:textId="77777777" w:rsidR="00B61FAA" w:rsidRDefault="00B61FAA" w:rsidP="00B61FAA">
      <w:r>
        <w:t xml:space="preserve">      }</w:t>
      </w:r>
    </w:p>
    <w:p w14:paraId="39C13AE5"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44FD40A1" w14:textId="77777777" w:rsidR="00B61FAA" w:rsidRDefault="00B61FAA" w:rsidP="00B61FAA">
      <w:r>
        <w:t xml:space="preserve">        justify-content: flex-start;</w:t>
      </w:r>
    </w:p>
    <w:p w14:paraId="42A53E60" w14:textId="77777777" w:rsidR="00B61FAA" w:rsidRDefault="00B61FAA" w:rsidP="00B61FAA">
      <w:r>
        <w:t xml:space="preserve">        align-items: flex-start;</w:t>
      </w:r>
    </w:p>
    <w:p w14:paraId="5856B334" w14:textId="77777777" w:rsidR="00B61FAA" w:rsidRDefault="00B61FAA" w:rsidP="00B61FAA">
      <w:r>
        <w:t xml:space="preserve">      }</w:t>
      </w:r>
    </w:p>
    <w:p w14:paraId="1125B2ED" w14:textId="77777777" w:rsidR="00B61FAA" w:rsidRDefault="00B61FAA" w:rsidP="00B61FAA">
      <w:r>
        <w:t xml:space="preserve">      .apexcharts-legend.apx-legend-position-bottom.apexcharts-align-center, .apexcharts-legend.apx-legend-position-top.apexcharts-align-center {</w:t>
      </w:r>
    </w:p>
    <w:p w14:paraId="6E4DEA30" w14:textId="77777777" w:rsidR="00B61FAA" w:rsidRDefault="00B61FAA" w:rsidP="00B61FAA">
      <w:r>
        <w:t xml:space="preserve">        justify-content: center;</w:t>
      </w:r>
    </w:p>
    <w:p w14:paraId="3E1E2734" w14:textId="77777777" w:rsidR="00B61FAA" w:rsidRDefault="00B61FAA" w:rsidP="00B61FAA">
      <w:r>
        <w:t xml:space="preserve">        align-items: center;</w:t>
      </w:r>
    </w:p>
    <w:p w14:paraId="25D2C1CB" w14:textId="77777777" w:rsidR="00B61FAA" w:rsidRDefault="00B61FAA" w:rsidP="00B61FAA">
      <w:r>
        <w:t xml:space="preserve">      }</w:t>
      </w:r>
    </w:p>
    <w:p w14:paraId="216162AA" w14:textId="77777777" w:rsidR="00B61FAA" w:rsidRDefault="00B61FAA" w:rsidP="00B61FAA">
      <w:r>
        <w:t xml:space="preserve">      .apexcharts-legend.apx-legend-position-bottom.apexcharts-align-right, .apexcharts-legend.apx-legend-position-top.apexcharts-align-right {</w:t>
      </w:r>
    </w:p>
    <w:p w14:paraId="3012C609" w14:textId="77777777" w:rsidR="00B61FAA" w:rsidRDefault="00B61FAA" w:rsidP="00B61FAA">
      <w:r>
        <w:t xml:space="preserve">        justify-content: flex-end;</w:t>
      </w:r>
    </w:p>
    <w:p w14:paraId="5B441C89" w14:textId="77777777" w:rsidR="00B61FAA" w:rsidRDefault="00B61FAA" w:rsidP="00B61FAA">
      <w:r>
        <w:t xml:space="preserve">        align-items: flex-end;</w:t>
      </w:r>
    </w:p>
    <w:p w14:paraId="5F07A8BB" w14:textId="77777777" w:rsidR="00B61FAA" w:rsidRDefault="00B61FAA" w:rsidP="00B61FAA">
      <w:r>
        <w:t xml:space="preserve">      }</w:t>
      </w:r>
    </w:p>
    <w:p w14:paraId="43E0FC87" w14:textId="77777777" w:rsidR="00B61FAA" w:rsidRDefault="00B61FAA" w:rsidP="00B61FAA">
      <w:r>
        <w:lastRenderedPageBreak/>
        <w:t xml:space="preserve">      .apexcharts-legend-series {</w:t>
      </w:r>
    </w:p>
    <w:p w14:paraId="2944A4C8" w14:textId="77777777" w:rsidR="00B61FAA" w:rsidRDefault="00B61FAA" w:rsidP="00B61FAA">
      <w:r>
        <w:t xml:space="preserve">        cursor: pointer;</w:t>
      </w:r>
    </w:p>
    <w:p w14:paraId="4972490C" w14:textId="77777777" w:rsidR="00B61FAA" w:rsidRDefault="00B61FAA" w:rsidP="00B61FAA">
      <w:r>
        <w:t xml:space="preserve">        line-height: normal;</w:t>
      </w:r>
    </w:p>
    <w:p w14:paraId="40693AA2" w14:textId="77777777" w:rsidR="00B61FAA" w:rsidRDefault="00B61FAA" w:rsidP="00B61FAA">
      <w:r>
        <w:t xml:space="preserve">        display: flex;</w:t>
      </w:r>
    </w:p>
    <w:p w14:paraId="1FFB3A8F" w14:textId="77777777" w:rsidR="00B61FAA" w:rsidRDefault="00B61FAA" w:rsidP="00B61FAA">
      <w:r>
        <w:t xml:space="preserve">        align-items: center;</w:t>
      </w:r>
    </w:p>
    <w:p w14:paraId="04025466" w14:textId="77777777" w:rsidR="00B61FAA" w:rsidRDefault="00B61FAA" w:rsidP="00B61FAA">
      <w:r>
        <w:t xml:space="preserve">      }</w:t>
      </w:r>
    </w:p>
    <w:p w14:paraId="686C755D" w14:textId="77777777" w:rsidR="00B61FAA" w:rsidRDefault="00B61FAA" w:rsidP="00B61FAA">
      <w:r>
        <w:t xml:space="preserve">      .apexcharts-legend-text {</w:t>
      </w:r>
    </w:p>
    <w:p w14:paraId="23DF665A" w14:textId="77777777" w:rsidR="00B61FAA" w:rsidRPr="00B61FAA" w:rsidRDefault="00B61FAA" w:rsidP="00B61FAA">
      <w:pPr>
        <w:rPr>
          <w:lang w:val="fr-FR"/>
        </w:rPr>
      </w:pPr>
      <w:r>
        <w:t xml:space="preserve">        </w:t>
      </w:r>
      <w:r w:rsidRPr="00B61FAA">
        <w:rPr>
          <w:lang w:val="fr-FR"/>
        </w:rPr>
        <w:t>position: relative;</w:t>
      </w:r>
    </w:p>
    <w:p w14:paraId="4C663DF2" w14:textId="77777777" w:rsidR="00B61FAA" w:rsidRPr="00B61FAA" w:rsidRDefault="00B61FAA" w:rsidP="00B61FAA">
      <w:pPr>
        <w:rPr>
          <w:lang w:val="fr-FR"/>
        </w:rPr>
      </w:pPr>
      <w:r w:rsidRPr="00B61FAA">
        <w:rPr>
          <w:lang w:val="fr-FR"/>
        </w:rPr>
        <w:t xml:space="preserve">        font-size: 14px;</w:t>
      </w:r>
    </w:p>
    <w:p w14:paraId="0963500C" w14:textId="77777777" w:rsidR="00B61FAA" w:rsidRDefault="00B61FAA" w:rsidP="00B61FAA">
      <w:r w:rsidRPr="00B61FAA">
        <w:rPr>
          <w:lang w:val="fr-FR"/>
        </w:rPr>
        <w:t xml:space="preserve">      </w:t>
      </w:r>
      <w:r>
        <w:t>}</w:t>
      </w:r>
    </w:p>
    <w:p w14:paraId="42029BC0" w14:textId="77777777" w:rsidR="00B61FAA" w:rsidRDefault="00B61FAA" w:rsidP="00B61FAA">
      <w:r>
        <w:t xml:space="preserve">      .apexcharts-legend-text *, .apexcharts-legend-marker * {</w:t>
      </w:r>
    </w:p>
    <w:p w14:paraId="791DE1D9" w14:textId="77777777" w:rsidR="00B61FAA" w:rsidRDefault="00B61FAA" w:rsidP="00B61FAA">
      <w:r>
        <w:t xml:space="preserve">        pointer-events: none;</w:t>
      </w:r>
    </w:p>
    <w:p w14:paraId="0A6E3E84" w14:textId="77777777" w:rsidR="00B61FAA" w:rsidRDefault="00B61FAA" w:rsidP="00B61FAA">
      <w:r>
        <w:t xml:space="preserve">      }</w:t>
      </w:r>
    </w:p>
    <w:p w14:paraId="42610B05" w14:textId="77777777" w:rsidR="00B61FAA" w:rsidRDefault="00B61FAA" w:rsidP="00B61FAA">
      <w:r>
        <w:t xml:space="preserve">      .apexcharts-legend-marker {</w:t>
      </w:r>
    </w:p>
    <w:p w14:paraId="1FF09A15" w14:textId="77777777" w:rsidR="00B61FAA" w:rsidRDefault="00B61FAA" w:rsidP="00B61FAA">
      <w:r>
        <w:t xml:space="preserve">        position: relative;</w:t>
      </w:r>
    </w:p>
    <w:p w14:paraId="6C53D43E" w14:textId="77777777" w:rsidR="00B61FAA" w:rsidRDefault="00B61FAA" w:rsidP="00B61FAA">
      <w:r>
        <w:t xml:space="preserve">        display: flex;</w:t>
      </w:r>
    </w:p>
    <w:p w14:paraId="67024CB3" w14:textId="77777777" w:rsidR="00B61FAA" w:rsidRDefault="00B61FAA" w:rsidP="00B61FAA">
      <w:r>
        <w:t xml:space="preserve">        align-items: center;</w:t>
      </w:r>
    </w:p>
    <w:p w14:paraId="5E456ABC" w14:textId="77777777" w:rsidR="00B61FAA" w:rsidRDefault="00B61FAA" w:rsidP="00B61FAA">
      <w:r>
        <w:t xml:space="preserve">        justify-content: center;</w:t>
      </w:r>
    </w:p>
    <w:p w14:paraId="281C83DE" w14:textId="77777777" w:rsidR="00B61FAA" w:rsidRDefault="00B61FAA" w:rsidP="00B61FAA">
      <w:r>
        <w:t xml:space="preserve">        cursor: pointer;</w:t>
      </w:r>
    </w:p>
    <w:p w14:paraId="68FB9FC2" w14:textId="77777777" w:rsidR="00B61FAA" w:rsidRDefault="00B61FAA" w:rsidP="00B61FAA">
      <w:r>
        <w:t xml:space="preserve">        margin-right: 1px;</w:t>
      </w:r>
    </w:p>
    <w:p w14:paraId="182CB397" w14:textId="77777777" w:rsidR="00B61FAA" w:rsidRDefault="00B61FAA" w:rsidP="00B61FAA">
      <w:r>
        <w:t xml:space="preserve">      }</w:t>
      </w:r>
    </w:p>
    <w:p w14:paraId="05F260BB" w14:textId="77777777" w:rsidR="00B61FAA" w:rsidRDefault="00B61FAA" w:rsidP="00B61FAA"/>
    <w:p w14:paraId="3E75943D" w14:textId="77777777" w:rsidR="00B61FAA" w:rsidRDefault="00B61FAA" w:rsidP="00B61FAA">
      <w:r>
        <w:t xml:space="preserve">      .apexcharts-legend-series.apexcharts-no-click {</w:t>
      </w:r>
    </w:p>
    <w:p w14:paraId="3FC4CBBD" w14:textId="77777777" w:rsidR="00B61FAA" w:rsidRDefault="00B61FAA" w:rsidP="00B61FAA">
      <w:r>
        <w:t xml:space="preserve">        cursor: auto;</w:t>
      </w:r>
    </w:p>
    <w:p w14:paraId="7BC8FADB" w14:textId="77777777" w:rsidR="00B61FAA" w:rsidRDefault="00B61FAA" w:rsidP="00B61FAA">
      <w:r>
        <w:t xml:space="preserve">      }</w:t>
      </w:r>
    </w:p>
    <w:p w14:paraId="684CA4A8" w14:textId="77777777" w:rsidR="00B61FAA" w:rsidRDefault="00B61FAA" w:rsidP="00B61FAA">
      <w:r>
        <w:t xml:space="preserve">      .apexcharts-legend .apexcharts-hidden-zero-series, .apexcharts-legend .apexcharts-hidden-null-series {</w:t>
      </w:r>
    </w:p>
    <w:p w14:paraId="5F55C008" w14:textId="77777777" w:rsidR="00B61FAA" w:rsidRDefault="00B61FAA" w:rsidP="00B61FAA">
      <w:r>
        <w:t xml:space="preserve">        display: none !important;</w:t>
      </w:r>
    </w:p>
    <w:p w14:paraId="77B4EE89" w14:textId="77777777" w:rsidR="00B61FAA" w:rsidRDefault="00B61FAA" w:rsidP="00B61FAA">
      <w:r>
        <w:t xml:space="preserve">      }</w:t>
      </w:r>
    </w:p>
    <w:p w14:paraId="732FF2BB" w14:textId="77777777" w:rsidR="00B61FAA" w:rsidRDefault="00B61FAA" w:rsidP="00B61FAA">
      <w:r>
        <w:t xml:space="preserve">      .apexcharts-inactive-legend {</w:t>
      </w:r>
    </w:p>
    <w:p w14:paraId="117FDE9B" w14:textId="77777777" w:rsidR="00B61FAA" w:rsidRDefault="00B61FAA" w:rsidP="00B61FAA">
      <w:r>
        <w:t xml:space="preserve">        opacity: 0.45;</w:t>
      </w:r>
    </w:p>
    <w:p w14:paraId="718B9EB9" w14:textId="77777777" w:rsidR="00B61FAA" w:rsidRDefault="00B61FAA" w:rsidP="00B61FAA">
      <w:r>
        <w:lastRenderedPageBreak/>
        <w:t xml:space="preserve">      }</w:t>
      </w:r>
    </w:p>
    <w:p w14:paraId="145504D0" w14:textId="77777777" w:rsidR="00B61FAA" w:rsidRDefault="00B61FAA" w:rsidP="00B61FAA"/>
    <w:p w14:paraId="1CA65EBB"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id="gridRectMaskrtcnh0zrg"&gt;&lt;rect width="171" height="49" x="-3" y="-3" rx="0" ry="0" opacity="1" stroke-width="0" stroke="none" stroke-dasharray="0" fill="#fff"&gt;&lt;/rect&gt;&lt;/clipPath&gt;&lt;clipPath id="gridRectBarMaskrtcnh0zrg"&gt;&lt;rect width="171" height="49" x="-3" y="-3" rx="0" ry="0" opacity="1" stroke-width="0" stroke="none" stroke-dasharray="0" fill="#fff"&gt;&lt;/rect&gt;&lt;/clipPath&gt;&lt;clipPath id="gridRectMarkerMaskrtcnh0zrg"&gt;&lt;rect width="165" height="43" x="0" y="0" rx="0" ry="0" opacity="1" stroke-width="0" stroke="none" stroke-dasharray="0" fill="#fff"&gt;&lt;/rect&gt;&lt;/clipPath&gt;&lt;clipPath id="forecastMaskrtcnh0zrg"&gt;&lt;/clipPath&gt;&lt;clipPath id="nonForecastMaskrtcnh0zrg"&gt;&lt;/clipPath&gt;&lt;/defs&gt;&lt;line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14.275999999999954 L 5.892857142857142 20.639999999999986 L 11.785714285714285 11.308999999999969 L 17.678571428571427 22.617999999999938 L 35.357142857142854 28.121999999999957 L 41.25 37.668000000000006 L 47.14285714285714 21.84400000000005 L 53.035714285714285 32.16399999999999 L 58.92857142857143 30.745000000000005 L 76.60714285714286 35.00199999999995 L 82.5 23.478000000000065 L 88.39285714285714 9.803999999999974 L 94.28571428571428 21.671999999999912 L 100.17857142857143 36.205999999999904 L 117.85714285714286 26.144000000000005 L 123.75 23.048000000000002 L 129.64285714285714 10.921999999999912 L 135.53571428571428 1.0750000000000455 L 141.42857142857142 12.770999999999958 L 165 12.08299999999997" fill="none" fill-opacity="1" stroke="rgba(80,179,0,0.85)" stroke-opacity="1" stroke-linecap="butt" stroke-width="2" stroke-dasharray="0" class="apexcharts-line" index="0" clip-path="url(#gridRectMaskrtcnh0zrg)" pathTo="M 0 14.275999999999954 L 5.892857142857142 20.639999999999986 L 11.785714285714285 11.308999999999969 L 17.678571428571427 22.617999999999938 L 35.357142857142854 28.121999999999957 L 41.25 37.668000000000006 L 47.14285714285714 21.84400000000005 L 53.035714285714285 32.16399999999999 L 58.92857142857143 30.745000000000005 L 76.60714285714286 35.00199999999995 L 82.5 23.478000000000065 L 88.39285714285714 9.803999999999974 L 94.28571428571428 21.671999999999912 L 100.17857142857143 36.205999999999904 L 117.85714285714286 </w:t>
      </w:r>
      <w:r>
        <w:lastRenderedPageBreak/>
        <w:t xml:space="preserve">26.144000000000005 L 123.75 23.048000000000002 L 129.64285714285714 10.921999999999912 L 135.53571428571428 1.0750000000000455 L 141.42857142857142 12.770999999999958 L 165 12.08299999999997"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358CE421" w14:textId="77777777" w:rsidR="00B61FAA" w:rsidRDefault="00B61FAA" w:rsidP="00B61FAA">
      <w:r>
        <w:t xml:space="preserve">           m -0, 0 </w:t>
      </w:r>
    </w:p>
    <w:p w14:paraId="7918A8AA" w14:textId="77777777" w:rsidR="00B61FAA" w:rsidRDefault="00B61FAA" w:rsidP="00B61FAA">
      <w:r>
        <w:t xml:space="preserve">           a 0,0 0 1,0 0,0 </w:t>
      </w:r>
    </w:p>
    <w:p w14:paraId="420B8A6D" w14:textId="77777777" w:rsidR="00B61FAA" w:rsidRDefault="00B61FAA" w:rsidP="00B61FAA">
      <w:r>
        <w:t xml:space="preserve">           a 0,0 0 1,0 -0,0" fill="#50b300" fill-opacity="1" stroke="#ffffff" stroke-opacity="0.9" stroke-linecap="butt" stroke-width="2" stroke-dasharray="0" cx="0" cy="0" shape="circle" class="apexcharts-marker wzqi6ubkdj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blurred-text="SLN312 (AZD1705)" class="w-full"&gt;&lt;div class="flex flex-col h-full mb-2"&gt;&lt;strong class="mb-3"&gt;SLN312 (AZD1705)&lt;/strong&gt; &lt;!----&gt; &lt;div class="mt-2"&gt;&lt;div&gt;&lt;!----&gt;&lt;/div&gt;&lt;/div&gt;&lt;/div&gt;&lt;/div&gt;&lt;/td&gt;&lt;td role="cell" data-prime="[object Object]" class="" style="width: 200px;"&gt;&lt;span class="p-column-title"&gt;&lt;/span&gt; &lt;div blurred-text="NCT06238466" class="w-full"&gt;&lt;div class="flex flex-col space-y-2" labelkey="label"&gt;&lt;a target="_blank" href="https://clinicaltrials.gov/study/NCT06238466"&gt;NCT06238466&lt;/a&gt;&lt;/div&gt;&lt;/div&gt;&lt;/td&gt;&lt;td role="cell" data-prime="[object Object]" class="" style="width: 220px;"&gt;&lt;span class="p-column-title"&gt;&lt;/span&gt; &lt;div blurred-text="Dyslipidemia" class="w-full"&gt;&lt;div&gt;</w:t>
      </w:r>
    </w:p>
    <w:p w14:paraId="4FCA5D6D" w14:textId="77777777" w:rsidR="00B61FAA" w:rsidRDefault="00B61FAA" w:rsidP="00B61FAA">
      <w:r>
        <w:t xml:space="preserve">                                Dyslipidemia&amp;nbsp;</w:t>
      </w:r>
    </w:p>
    <w:p w14:paraId="216EF2AB" w14:textId="77777777" w:rsidR="00B61FAA" w:rsidRDefault="00B61FAA" w:rsidP="00B61FAA">
      <w:r>
        <w:t xml:space="preserve">                            &lt;/div&gt;&lt;/div&gt;&lt;/td&gt;&lt;td role="cell" data-prime="[object Object]" class="" style="width: 180px;"&gt;&lt;span class="p-column-title"&gt;&lt;/span&gt; &lt;div blurred-text="phase1" class="w-full"&gt;&lt;div&gt;</w:t>
      </w:r>
    </w:p>
    <w:p w14:paraId="38605C51" w14:textId="77777777" w:rsidR="00B61FAA" w:rsidRDefault="00B61FAA" w:rsidP="00B61FAA">
      <w:r>
        <w:lastRenderedPageBreak/>
        <w:t xml:space="preserve">    Phase 1</w:t>
      </w:r>
    </w:p>
    <w:p w14:paraId="63C2733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CB762D" w14:textId="77777777" w:rsidR="00B61FAA" w:rsidRDefault="00B61FAA" w:rsidP="00B61FAA">
      <w:r>
        <w:t xml:space="preserve">                                Ongoing&amp;nbsp;</w:t>
      </w:r>
    </w:p>
    <w:p w14:paraId="59816AB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4E814E5" w14:textId="77777777" w:rsidR="00B61FAA" w:rsidRDefault="00B61FAA" w:rsidP="00B61FAA">
      <w:r>
        <w:t xml:space="preserve">                                Conference Presentation&amp;nbsp;</w:t>
      </w:r>
    </w:p>
    <w:p w14:paraId="66767F4A" w14:textId="77777777" w:rsidR="00B61FAA" w:rsidRDefault="00B61FAA" w:rsidP="00B61FAA">
      <w:r>
        <w:t xml:space="preserve">                            &lt;/div&gt;&lt;/div&gt;&lt;/td&gt;&lt;td role="cell" data-prime="[object Object]" class="" style="width: 160px;"&gt;&lt;span class="p-column-title"&gt;&lt;/span&gt; &lt;div blurred-text="2026-05-26" class="w-full"&gt;&lt;div data-key="catalyst_date"&gt;&lt;a href="https://www.biopharmcatalyst.com/company/SLN/news/322632" target="_blank"&gt;&lt;span&gt;&lt;span&gt;26/05/2026 ET&lt;/span&gt;&lt;/span&gt;&lt;/a&gt;&lt;/div&gt;&lt;/div&gt;&lt;/td&gt;&lt;td role="cell" data-prime="[object Object]" class="" style="width: 370px;"&gt;&lt;span class="p-column-title"&gt;&lt;/span&gt; &lt;div blurred-text="Phase 1 to be presented at EAS on May 26, 2026." class="w-full"&gt;&lt;div&gt;&lt;span&gt;Phase 1 to be presented at EAS on May 26,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AFE1B83" w14:textId="77777777" w:rsidR="00B61FAA" w:rsidRDefault="00B61FAA" w:rsidP="00B61FAA">
      <w:r>
        <w:t xml:space="preserve">            Conference Calendar</w:t>
      </w:r>
    </w:p>
    <w:p w14:paraId="3172646E" w14:textId="77777777" w:rsidR="00B61FAA" w:rsidRDefault="00B61FAA" w:rsidP="00B61FAA">
      <w:r>
        <w:t xml:space="preserve">        &lt;/a&gt;&lt;/div&gt;&lt;/div&gt;&lt;/div&gt;&lt;/td&gt;&lt;td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blurred-text="60.82" class="w-full"&gt;&lt;span&gt;&lt;span number-format-options="[object Object]"&gt;60.82&lt;/span&gt;&lt;/span&gt;&lt;/div&gt;&lt;/td&gt;&lt;td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83A2E9" w14:textId="77777777" w:rsidR="00B61FAA" w:rsidRDefault="00B61FAA" w:rsidP="00B61FAA">
      <w:r>
        <w:t xml:space="preserve">         &lt;span data-v-5afd0d46="" class="font-bold"&gt;SLN312 (AZD1705)&lt;/span&gt;&lt;/h5&gt;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blurred-text="2026-05-07 14:08:31" class="w-full"&gt;&lt;span&gt;07/05/2026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blurred-text="DTIL" class="w-full"&gt;&lt;span&gt;&lt;!----&gt; &lt;div class="flex items-center space-x-2"&gt;&lt;!----&gt; &lt;div class="flex items-center space-x-2"&gt;&lt;a href="/company/DTIL"&gt;DTIL&lt;/a&gt; &lt;div id="indicator_206"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blurred-text="Precision BioSciences Inc." class="w-full"&gt;&lt;div class="inline-block"&gt;&lt;div class="max-w-50 mb-2"&gt;&lt;img src="/logos/DTIL/round.png" alt="" class="w-full"&gt;&lt;/div&gt; &lt;span&gt;</w:t>
      </w:r>
    </w:p>
    <w:p w14:paraId="310D7B0B" w14:textId="77777777" w:rsidR="00B61FAA" w:rsidRDefault="00B61FAA" w:rsidP="00B61FAA">
      <w:r>
        <w:t xml:space="preserve">    Precision BioSciences Inc.</w:t>
      </w:r>
    </w:p>
    <w:p w14:paraId="6D3629E3" w14:textId="77777777" w:rsidR="00B61FAA" w:rsidRDefault="00B61FAA" w:rsidP="00B61FAA">
      <w:r>
        <w:t xml:space="preserve">  &lt;/span&gt;&lt;/div&gt;&lt;/div&gt;&lt;/td&gt;&lt;td role="cell" data-prime="[object Object]" class="" style="width: 160px;"&gt;&lt;span class="p-column-title"&gt;&lt;/span&gt; &lt;div blurred-text="7.5800" class="w-full"&gt;&lt;div class="inline-block" data-key="company_price"&gt;&lt;span&gt;&lt;div class="price"&gt;$7.58&lt;/div&gt; &lt;small class="number change-up"&gt; +0.35 &lt;span&gt;&amp;nbsp;&amp;nbsp;&lt;/span&gt;+4.84% &lt;/small&gt;&lt;/span&gt;&lt;/div&gt;&lt;/div&gt;&lt;/td&gt;&lt;td role="cell" data-prime="[object Object]" class="" style="width: 200px;"&gt;&lt;span class="p-column-title"&gt;&lt;/span&gt; &lt;div blurred-text="7.1,1777348800,6.9,1777435200,7.15,1777521600,7.28,1777608000,7.63,1777867200,7.45,1777953600,7.52,1778040000,7.48,1778126400,7.69,1778212800,7.86,1778472000,8.2,1778558400,8.34,1778644800,8.11,1778731200,7.27,1778817600,6.96,1779076800,6.9,1779163200,7.18,1779249600,7.15,1779336000,7.23,1779422400,7.58,1779768000" class="w-full"&gt;&lt;div class="" data-key="price_change_sparkline"&gt;&lt;div class="apex-sparkline-container"&gt;&lt;div style="min-height: 45px;"&gt;&lt;div id="apexchartso3yp87ds" class="apexcharts-canvas apexchartso3yp87ds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1F1E1F3" w14:textId="77777777" w:rsidR="00B61FAA" w:rsidRDefault="00B61FAA" w:rsidP="00B61FAA">
      <w:r>
        <w:t xml:space="preserve">      .apexcharts-flip-y {</w:t>
      </w:r>
    </w:p>
    <w:p w14:paraId="4776041D" w14:textId="77777777" w:rsidR="00B61FAA" w:rsidRDefault="00B61FAA" w:rsidP="00B61FAA">
      <w:r>
        <w:t xml:space="preserve">        transform: scaleY(-1) translateY(-100%);</w:t>
      </w:r>
    </w:p>
    <w:p w14:paraId="1588A866" w14:textId="77777777" w:rsidR="00B61FAA" w:rsidRDefault="00B61FAA" w:rsidP="00B61FAA">
      <w:r>
        <w:t xml:space="preserve">        transform-origin: top;</w:t>
      </w:r>
    </w:p>
    <w:p w14:paraId="36B11F0E" w14:textId="77777777" w:rsidR="00B61FAA" w:rsidRDefault="00B61FAA" w:rsidP="00B61FAA">
      <w:r>
        <w:t xml:space="preserve">        transform-box: fill-box;</w:t>
      </w:r>
    </w:p>
    <w:p w14:paraId="4401394C" w14:textId="77777777" w:rsidR="00B61FAA" w:rsidRDefault="00B61FAA" w:rsidP="00B61FAA">
      <w:r>
        <w:t xml:space="preserve">      }</w:t>
      </w:r>
    </w:p>
    <w:p w14:paraId="7DFFF0F2" w14:textId="77777777" w:rsidR="00B61FAA" w:rsidRDefault="00B61FAA" w:rsidP="00B61FAA">
      <w:r>
        <w:t xml:space="preserve">      .apexcharts-flip-x {</w:t>
      </w:r>
    </w:p>
    <w:p w14:paraId="5ECB7A09" w14:textId="77777777" w:rsidR="00B61FAA" w:rsidRDefault="00B61FAA" w:rsidP="00B61FAA">
      <w:r>
        <w:t xml:space="preserve">        transform: scaleX(-1);</w:t>
      </w:r>
    </w:p>
    <w:p w14:paraId="3F158A81" w14:textId="77777777" w:rsidR="00B61FAA" w:rsidRDefault="00B61FAA" w:rsidP="00B61FAA">
      <w:r>
        <w:t xml:space="preserve">        transform-origin: center;</w:t>
      </w:r>
    </w:p>
    <w:p w14:paraId="386F4B88" w14:textId="77777777" w:rsidR="00B61FAA" w:rsidRDefault="00B61FAA" w:rsidP="00B61FAA">
      <w:r>
        <w:t xml:space="preserve">        transform-box: fill-box;</w:t>
      </w:r>
    </w:p>
    <w:p w14:paraId="20B183FD" w14:textId="77777777" w:rsidR="00B61FAA" w:rsidRDefault="00B61FAA" w:rsidP="00B61FAA">
      <w:r>
        <w:t xml:space="preserve">      }</w:t>
      </w:r>
    </w:p>
    <w:p w14:paraId="552143BF" w14:textId="77777777" w:rsidR="00B61FAA" w:rsidRDefault="00B61FAA" w:rsidP="00B61FAA">
      <w:r>
        <w:t xml:space="preserve">      .apexcharts-legend {</w:t>
      </w:r>
    </w:p>
    <w:p w14:paraId="7830D11F" w14:textId="77777777" w:rsidR="00B61FAA" w:rsidRDefault="00B61FAA" w:rsidP="00B61FAA">
      <w:r>
        <w:t xml:space="preserve">        display: flex;</w:t>
      </w:r>
    </w:p>
    <w:p w14:paraId="03D39132" w14:textId="77777777" w:rsidR="00B61FAA" w:rsidRDefault="00B61FAA" w:rsidP="00B61FAA">
      <w:r>
        <w:t xml:space="preserve">        overflow: auto;</w:t>
      </w:r>
    </w:p>
    <w:p w14:paraId="6675D340" w14:textId="77777777" w:rsidR="00B61FAA" w:rsidRDefault="00B61FAA" w:rsidP="00B61FAA">
      <w:r>
        <w:t xml:space="preserve">        padding: 0 10px;</w:t>
      </w:r>
    </w:p>
    <w:p w14:paraId="51361EE8" w14:textId="77777777" w:rsidR="00B61FAA" w:rsidRDefault="00B61FAA" w:rsidP="00B61FAA">
      <w:r>
        <w:t xml:space="preserve">      }</w:t>
      </w:r>
    </w:p>
    <w:p w14:paraId="244C9043" w14:textId="77777777" w:rsidR="00B61FAA" w:rsidRDefault="00B61FAA" w:rsidP="00B61FAA">
      <w:r>
        <w:lastRenderedPageBreak/>
        <w:t xml:space="preserve">      .apexcharts-legend.apexcharts-legend-group-horizontal {</w:t>
      </w:r>
    </w:p>
    <w:p w14:paraId="284715FC" w14:textId="77777777" w:rsidR="00B61FAA" w:rsidRDefault="00B61FAA" w:rsidP="00B61FAA">
      <w:r>
        <w:t xml:space="preserve">        flex-direction: column;</w:t>
      </w:r>
    </w:p>
    <w:p w14:paraId="4A232E80" w14:textId="77777777" w:rsidR="00B61FAA" w:rsidRDefault="00B61FAA" w:rsidP="00B61FAA">
      <w:r>
        <w:t xml:space="preserve">      }</w:t>
      </w:r>
    </w:p>
    <w:p w14:paraId="42BBC90E" w14:textId="77777777" w:rsidR="00B61FAA" w:rsidRDefault="00B61FAA" w:rsidP="00B61FAA">
      <w:r>
        <w:t xml:space="preserve">      .apexcharts-legend-group {</w:t>
      </w:r>
    </w:p>
    <w:p w14:paraId="391CEEC9" w14:textId="77777777" w:rsidR="00B61FAA" w:rsidRDefault="00B61FAA" w:rsidP="00B61FAA">
      <w:r>
        <w:t xml:space="preserve">        display: flex;</w:t>
      </w:r>
    </w:p>
    <w:p w14:paraId="2601608D" w14:textId="77777777" w:rsidR="00B61FAA" w:rsidRDefault="00B61FAA" w:rsidP="00B61FAA">
      <w:r>
        <w:t xml:space="preserve">      }</w:t>
      </w:r>
    </w:p>
    <w:p w14:paraId="1DE1B84C" w14:textId="77777777" w:rsidR="00B61FAA" w:rsidRDefault="00B61FAA" w:rsidP="00B61FAA">
      <w:r>
        <w:t xml:space="preserve">      .apexcharts-legend-group-vertical {</w:t>
      </w:r>
    </w:p>
    <w:p w14:paraId="7768027D" w14:textId="77777777" w:rsidR="00B61FAA" w:rsidRDefault="00B61FAA" w:rsidP="00B61FAA">
      <w:r>
        <w:t xml:space="preserve">        flex-direction: column-reverse;</w:t>
      </w:r>
    </w:p>
    <w:p w14:paraId="6C346F2B" w14:textId="77777777" w:rsidR="00B61FAA" w:rsidRDefault="00B61FAA" w:rsidP="00B61FAA">
      <w:r>
        <w:t xml:space="preserve">      }</w:t>
      </w:r>
    </w:p>
    <w:p w14:paraId="3299A4E8" w14:textId="77777777" w:rsidR="00B61FAA" w:rsidRDefault="00B61FAA" w:rsidP="00B61FAA">
      <w:r>
        <w:t xml:space="preserve">      .apexcharts-legend.apx-legend-position-bottom, .apexcharts-legend.apx-legend-position-top {</w:t>
      </w:r>
    </w:p>
    <w:p w14:paraId="4B581B7E" w14:textId="77777777" w:rsidR="00B61FAA" w:rsidRDefault="00B61FAA" w:rsidP="00B61FAA">
      <w:r>
        <w:t xml:space="preserve">        flex-wrap: wrap</w:t>
      </w:r>
    </w:p>
    <w:p w14:paraId="0E2387FE" w14:textId="77777777" w:rsidR="00B61FAA" w:rsidRDefault="00B61FAA" w:rsidP="00B61FAA">
      <w:r>
        <w:t xml:space="preserve">      }</w:t>
      </w:r>
    </w:p>
    <w:p w14:paraId="0424DF3D" w14:textId="77777777" w:rsidR="00B61FAA" w:rsidRDefault="00B61FAA" w:rsidP="00B61FAA">
      <w:r>
        <w:t xml:space="preserve">      .apexcharts-legend.apx-legend-position-right, .apexcharts-legend.apx-legend-position-left {</w:t>
      </w:r>
    </w:p>
    <w:p w14:paraId="1594D0F9" w14:textId="77777777" w:rsidR="00B61FAA" w:rsidRDefault="00B61FAA" w:rsidP="00B61FAA">
      <w:r>
        <w:t xml:space="preserve">        flex-direction: column;</w:t>
      </w:r>
    </w:p>
    <w:p w14:paraId="0921A193" w14:textId="77777777" w:rsidR="00B61FAA" w:rsidRDefault="00B61FAA" w:rsidP="00B61FAA">
      <w:r>
        <w:t xml:space="preserve">        bottom: 0;</w:t>
      </w:r>
    </w:p>
    <w:p w14:paraId="6A4031F5" w14:textId="77777777" w:rsidR="00B61FAA" w:rsidRDefault="00B61FAA" w:rsidP="00B61FAA">
      <w:r>
        <w:t xml:space="preserve">      }</w:t>
      </w:r>
    </w:p>
    <w:p w14:paraId="3BC96EA1"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39A5DC2C" w14:textId="77777777" w:rsidR="00B61FAA" w:rsidRDefault="00B61FAA" w:rsidP="00B61FAA">
      <w:r>
        <w:t xml:space="preserve">        justify-content: flex-start;</w:t>
      </w:r>
    </w:p>
    <w:p w14:paraId="2AFC5AFA" w14:textId="77777777" w:rsidR="00B61FAA" w:rsidRDefault="00B61FAA" w:rsidP="00B61FAA">
      <w:r>
        <w:t xml:space="preserve">        align-items: flex-start;</w:t>
      </w:r>
    </w:p>
    <w:p w14:paraId="2E3AFE3D" w14:textId="77777777" w:rsidR="00B61FAA" w:rsidRDefault="00B61FAA" w:rsidP="00B61FAA">
      <w:r>
        <w:t xml:space="preserve">      }</w:t>
      </w:r>
    </w:p>
    <w:p w14:paraId="283846B3" w14:textId="77777777" w:rsidR="00B61FAA" w:rsidRDefault="00B61FAA" w:rsidP="00B61FAA">
      <w:r>
        <w:t xml:space="preserve">      .apexcharts-legend.apx-legend-position-bottom.apexcharts-align-center, .apexcharts-legend.apx-legend-position-top.apexcharts-align-center {</w:t>
      </w:r>
    </w:p>
    <w:p w14:paraId="11FD0105" w14:textId="77777777" w:rsidR="00B61FAA" w:rsidRDefault="00B61FAA" w:rsidP="00B61FAA">
      <w:r>
        <w:t xml:space="preserve">        justify-content: center;</w:t>
      </w:r>
    </w:p>
    <w:p w14:paraId="321CD4F0" w14:textId="77777777" w:rsidR="00B61FAA" w:rsidRDefault="00B61FAA" w:rsidP="00B61FAA">
      <w:r>
        <w:t xml:space="preserve">        align-items: center;</w:t>
      </w:r>
    </w:p>
    <w:p w14:paraId="1721D6E7" w14:textId="77777777" w:rsidR="00B61FAA" w:rsidRDefault="00B61FAA" w:rsidP="00B61FAA">
      <w:r>
        <w:t xml:space="preserve">      }</w:t>
      </w:r>
    </w:p>
    <w:p w14:paraId="083E1BFC" w14:textId="77777777" w:rsidR="00B61FAA" w:rsidRDefault="00B61FAA" w:rsidP="00B61FAA">
      <w:r>
        <w:t xml:space="preserve">      .apexcharts-legend.apx-legend-position-bottom.apexcharts-align-right, .apexcharts-legend.apx-legend-position-top.apexcharts-align-right {</w:t>
      </w:r>
    </w:p>
    <w:p w14:paraId="51C451A3" w14:textId="77777777" w:rsidR="00B61FAA" w:rsidRDefault="00B61FAA" w:rsidP="00B61FAA">
      <w:r>
        <w:t xml:space="preserve">        justify-content: flex-end;</w:t>
      </w:r>
    </w:p>
    <w:p w14:paraId="737CB1CE" w14:textId="77777777" w:rsidR="00B61FAA" w:rsidRDefault="00B61FAA" w:rsidP="00B61FAA">
      <w:r>
        <w:t xml:space="preserve">        align-items: flex-end;</w:t>
      </w:r>
    </w:p>
    <w:p w14:paraId="11BE12A4" w14:textId="77777777" w:rsidR="00B61FAA" w:rsidRDefault="00B61FAA" w:rsidP="00B61FAA">
      <w:r>
        <w:t xml:space="preserve">      }</w:t>
      </w:r>
    </w:p>
    <w:p w14:paraId="43DDD925" w14:textId="77777777" w:rsidR="00B61FAA" w:rsidRDefault="00B61FAA" w:rsidP="00B61FAA">
      <w:r>
        <w:lastRenderedPageBreak/>
        <w:t xml:space="preserve">      .apexcharts-legend-series {</w:t>
      </w:r>
    </w:p>
    <w:p w14:paraId="30E049CB" w14:textId="77777777" w:rsidR="00B61FAA" w:rsidRDefault="00B61FAA" w:rsidP="00B61FAA">
      <w:r>
        <w:t xml:space="preserve">        cursor: pointer;</w:t>
      </w:r>
    </w:p>
    <w:p w14:paraId="277BB30F" w14:textId="77777777" w:rsidR="00B61FAA" w:rsidRDefault="00B61FAA" w:rsidP="00B61FAA">
      <w:r>
        <w:t xml:space="preserve">        line-height: normal;</w:t>
      </w:r>
    </w:p>
    <w:p w14:paraId="4F9116C6" w14:textId="77777777" w:rsidR="00B61FAA" w:rsidRDefault="00B61FAA" w:rsidP="00B61FAA">
      <w:r>
        <w:t xml:space="preserve">        display: flex;</w:t>
      </w:r>
    </w:p>
    <w:p w14:paraId="0C2378FC" w14:textId="77777777" w:rsidR="00B61FAA" w:rsidRDefault="00B61FAA" w:rsidP="00B61FAA">
      <w:r>
        <w:t xml:space="preserve">        align-items: center;</w:t>
      </w:r>
    </w:p>
    <w:p w14:paraId="47E500DC" w14:textId="77777777" w:rsidR="00B61FAA" w:rsidRDefault="00B61FAA" w:rsidP="00B61FAA">
      <w:r>
        <w:t xml:space="preserve">      }</w:t>
      </w:r>
    </w:p>
    <w:p w14:paraId="375EE34C" w14:textId="77777777" w:rsidR="00B61FAA" w:rsidRDefault="00B61FAA" w:rsidP="00B61FAA">
      <w:r>
        <w:t xml:space="preserve">      .apexcharts-legend-text {</w:t>
      </w:r>
    </w:p>
    <w:p w14:paraId="4E429940" w14:textId="77777777" w:rsidR="00B61FAA" w:rsidRDefault="00B61FAA" w:rsidP="00B61FAA">
      <w:r>
        <w:t xml:space="preserve">        position: relative;</w:t>
      </w:r>
    </w:p>
    <w:p w14:paraId="6BFE0064" w14:textId="77777777" w:rsidR="00B61FAA" w:rsidRDefault="00B61FAA" w:rsidP="00B61FAA">
      <w:r>
        <w:t xml:space="preserve">        font-size: 14px;</w:t>
      </w:r>
    </w:p>
    <w:p w14:paraId="0A61FBDC" w14:textId="77777777" w:rsidR="00B61FAA" w:rsidRDefault="00B61FAA" w:rsidP="00B61FAA">
      <w:r>
        <w:t xml:space="preserve">      }</w:t>
      </w:r>
    </w:p>
    <w:p w14:paraId="6C07E064" w14:textId="77777777" w:rsidR="00B61FAA" w:rsidRDefault="00B61FAA" w:rsidP="00B61FAA">
      <w:r>
        <w:t xml:space="preserve">      .apexcharts-legend-text *, .apexcharts-legend-marker * {</w:t>
      </w:r>
    </w:p>
    <w:p w14:paraId="05384262" w14:textId="77777777" w:rsidR="00B61FAA" w:rsidRDefault="00B61FAA" w:rsidP="00B61FAA">
      <w:r>
        <w:t xml:space="preserve">        pointer-events: none;</w:t>
      </w:r>
    </w:p>
    <w:p w14:paraId="5A576C5D" w14:textId="77777777" w:rsidR="00B61FAA" w:rsidRDefault="00B61FAA" w:rsidP="00B61FAA">
      <w:r>
        <w:t xml:space="preserve">      }</w:t>
      </w:r>
    </w:p>
    <w:p w14:paraId="66E4FF8E" w14:textId="77777777" w:rsidR="00B61FAA" w:rsidRDefault="00B61FAA" w:rsidP="00B61FAA">
      <w:r>
        <w:t xml:space="preserve">      .apexcharts-legend-marker {</w:t>
      </w:r>
    </w:p>
    <w:p w14:paraId="7A2CC745" w14:textId="77777777" w:rsidR="00B61FAA" w:rsidRDefault="00B61FAA" w:rsidP="00B61FAA">
      <w:r>
        <w:t xml:space="preserve">        position: relative;</w:t>
      </w:r>
    </w:p>
    <w:p w14:paraId="22E5965B" w14:textId="77777777" w:rsidR="00B61FAA" w:rsidRDefault="00B61FAA" w:rsidP="00B61FAA">
      <w:r>
        <w:t xml:space="preserve">        display: flex;</w:t>
      </w:r>
    </w:p>
    <w:p w14:paraId="5CC5F74D" w14:textId="77777777" w:rsidR="00B61FAA" w:rsidRDefault="00B61FAA" w:rsidP="00B61FAA">
      <w:r>
        <w:t xml:space="preserve">        align-items: center;</w:t>
      </w:r>
    </w:p>
    <w:p w14:paraId="31AD216F" w14:textId="77777777" w:rsidR="00B61FAA" w:rsidRDefault="00B61FAA" w:rsidP="00B61FAA">
      <w:r>
        <w:t xml:space="preserve">        justify-content: center;</w:t>
      </w:r>
    </w:p>
    <w:p w14:paraId="59E87EB5" w14:textId="77777777" w:rsidR="00B61FAA" w:rsidRDefault="00B61FAA" w:rsidP="00B61FAA">
      <w:r>
        <w:t xml:space="preserve">        cursor: pointer;</w:t>
      </w:r>
    </w:p>
    <w:p w14:paraId="4751C85C" w14:textId="77777777" w:rsidR="00B61FAA" w:rsidRDefault="00B61FAA" w:rsidP="00B61FAA">
      <w:r>
        <w:t xml:space="preserve">        margin-right: 1px;</w:t>
      </w:r>
    </w:p>
    <w:p w14:paraId="27804CC3" w14:textId="77777777" w:rsidR="00B61FAA" w:rsidRDefault="00B61FAA" w:rsidP="00B61FAA">
      <w:r>
        <w:t xml:space="preserve">      }</w:t>
      </w:r>
    </w:p>
    <w:p w14:paraId="000D986E" w14:textId="77777777" w:rsidR="00B61FAA" w:rsidRDefault="00B61FAA" w:rsidP="00B61FAA"/>
    <w:p w14:paraId="249D614B" w14:textId="77777777" w:rsidR="00B61FAA" w:rsidRDefault="00B61FAA" w:rsidP="00B61FAA">
      <w:r>
        <w:t xml:space="preserve">      .apexcharts-legend-series.apexcharts-no-click {</w:t>
      </w:r>
    </w:p>
    <w:p w14:paraId="44AA4FF7" w14:textId="77777777" w:rsidR="00B61FAA" w:rsidRDefault="00B61FAA" w:rsidP="00B61FAA">
      <w:r>
        <w:t xml:space="preserve">        cursor: auto;</w:t>
      </w:r>
    </w:p>
    <w:p w14:paraId="54CA966A" w14:textId="77777777" w:rsidR="00B61FAA" w:rsidRDefault="00B61FAA" w:rsidP="00B61FAA">
      <w:r>
        <w:t xml:space="preserve">      }</w:t>
      </w:r>
    </w:p>
    <w:p w14:paraId="7AF9389F" w14:textId="77777777" w:rsidR="00B61FAA" w:rsidRDefault="00B61FAA" w:rsidP="00B61FAA">
      <w:r>
        <w:t xml:space="preserve">      .apexcharts-legend .apexcharts-hidden-zero-series, .apexcharts-legend .apexcharts-hidden-null-series {</w:t>
      </w:r>
    </w:p>
    <w:p w14:paraId="45FE1CFA" w14:textId="77777777" w:rsidR="00B61FAA" w:rsidRDefault="00B61FAA" w:rsidP="00B61FAA">
      <w:r>
        <w:t xml:space="preserve">        display: none !important;</w:t>
      </w:r>
    </w:p>
    <w:p w14:paraId="40AA8E58" w14:textId="77777777" w:rsidR="00B61FAA" w:rsidRDefault="00B61FAA" w:rsidP="00B61FAA">
      <w:r>
        <w:t xml:space="preserve">      }</w:t>
      </w:r>
    </w:p>
    <w:p w14:paraId="6A23928B" w14:textId="77777777" w:rsidR="00B61FAA" w:rsidRDefault="00B61FAA" w:rsidP="00B61FAA">
      <w:r>
        <w:t xml:space="preserve">      .apexcharts-inactive-legend {</w:t>
      </w:r>
    </w:p>
    <w:p w14:paraId="71B9D0C2" w14:textId="77777777" w:rsidR="00B61FAA" w:rsidRDefault="00B61FAA" w:rsidP="00B61FAA">
      <w:r>
        <w:t xml:space="preserve">        opacity: 0.45;</w:t>
      </w:r>
    </w:p>
    <w:p w14:paraId="008AA2C2" w14:textId="77777777" w:rsidR="00B61FAA" w:rsidRDefault="00B61FAA" w:rsidP="00B61FAA">
      <w:r>
        <w:lastRenderedPageBreak/>
        <w:t xml:space="preserve">      }</w:t>
      </w:r>
    </w:p>
    <w:p w14:paraId="61929EC0" w14:textId="77777777" w:rsidR="00B61FAA" w:rsidRDefault="00B61FAA" w:rsidP="00B61FAA"/>
    <w:p w14:paraId="50E12762"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id="gridRectMasko3yp87ds"&gt;&lt;rect width="171" height="49" x="-3" y="-3" rx="0" ry="0" opacity="1" stroke-width="0" stroke="none" stroke-dasharray="0" fill="#fff"&gt;&lt;/rect&gt;&lt;/clipPath&gt;&lt;clipPath id="gridRectBarMasko3yp87ds"&gt;&lt;rect width="171" height="49" x="-3" y="-3" rx="0" ry="0" opacity="1" stroke-width="0" stroke="none" stroke-dasharray="0" fill="#fff"&gt;&lt;/rect&gt;&lt;/clipPath&gt;&lt;clipPath id="gridRectMarkerMasko3yp87ds"&gt;&lt;rect width="165" height="43" x="0" y="0" rx="0" ry="0" opacity="1" stroke-width="0" stroke="none" stroke-dasharray="0" fill="#fff"&gt;&lt;/rect&gt;&lt;/clipPath&gt;&lt;clipPath id="forecastMasko3yp87ds"&gt;&lt;/clipPath&gt;&lt;clipPath id="nonForecastMasko3yp87ds"&gt;&lt;/clipPath&gt;&lt;/defs&gt;&lt;line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27.233333333333334 L 5.892857142857142 30.099999999999994 L 11.785714285714285 26.516666666666666 L 17.678571428571427 24.65333333333332 L 35.357142857142854 19.63666666666667 L 41.25 22.21666666666667 L 47.14285714285714 21.21333333333334 L 53.035714285714285 21.78666666666666 L 58.92857142857143 18.776666666666657 L 76.60714285714286 16.33999999999999 L 82.5 11.466666666666669 L 88.39285714285714 9.459999999999994 L 94.28571428571428 12.756666666666675 L 100.17857142857143 24.796666666666667 L 117.85714285714286 29.239999999999995 L 123.75 30.099999999999994 L 129.64285714285714 26.086666666666673 L 135.53571428571428 26.516666666666666 L 141.42857142857142 25.36999999999999 L 165 20.353333333333325" fill="none" fill-opacity="1" stroke="rgba(80,179,0,0.85)" stroke-opacity="1" stroke-linecap="butt" stroke-width="2" stroke-dasharray="0" class="apexcharts-line" index="0" clip-path="url(#gridRectMasko3yp87ds)" pathTo="M 0 27.233333333333334 L 5.892857142857142 30.099999999999994 L 11.785714285714285 26.516666666666666 L 17.678571428571427 24.65333333333332 L 35.357142857142854 19.63666666666667 L 41.25 22.21666666666667 L 47.14285714285714 21.21333333333334 L 53.035714285714285 21.78666666666666 L 58.92857142857143 18.776666666666657 L 76.60714285714286 16.33999999999999 L 82.5 11.466666666666669 L 88.39285714285714 9.459999999999994 L 94.28571428571428 12.756666666666675 L 100.17857142857143 24.796666666666667 L 117.85714285714286 29.239999999999995 L 123.75 30.099999999999994 L 129.64285714285714 26.086666666666673 L 135.53571428571428 </w:t>
      </w:r>
      <w:r>
        <w:lastRenderedPageBreak/>
        <w:t xml:space="preserve">26.516666666666666 L 141.42857142857142 25.36999999999999 L 165 20.353333333333325"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68B0B4AA" w14:textId="77777777" w:rsidR="00B61FAA" w:rsidRDefault="00B61FAA" w:rsidP="00B61FAA">
      <w:r>
        <w:t xml:space="preserve">           m -0, 0 </w:t>
      </w:r>
    </w:p>
    <w:p w14:paraId="5E0FC455" w14:textId="77777777" w:rsidR="00B61FAA" w:rsidRDefault="00B61FAA" w:rsidP="00B61FAA">
      <w:r>
        <w:t xml:space="preserve">           a 0,0 0 1,0 0,0 </w:t>
      </w:r>
    </w:p>
    <w:p w14:paraId="1DEBE445" w14:textId="77777777" w:rsidR="00B61FAA" w:rsidRDefault="00B61FAA" w:rsidP="00B61FAA">
      <w:r>
        <w:t xml:space="preserve">           a 0,0 0 1,0 -0,0" fill="#50b300" fill-opacity="1" stroke="#ffffff" stroke-opacity="0.9" stroke-linecap="butt" stroke-width="2" stroke-dasharray="0" cx="0" cy="0" shape="circle" class="apexcharts-marker wlp4z3ayo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blurred-text="PBGENE-HBV - (ELIMINATE-B)" class="w-full"&gt;&lt;div class="flex flex-col h-full mb-2"&gt;&lt;strong class="mb-3"&gt;PBGENE-HBV - (ELIMINATE-B)&lt;/strong&gt;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blurred-text="NCT06680232" class="w-full"&gt;&lt;div class="flex flex-col space-y-2" labelkey="label"&gt;&lt;a target="_blank" href="https://clinicaltrials.gov/study/NCT06680232"&gt;NCT06680232&lt;/a&gt;&lt;/div&gt;&lt;/div&gt;&lt;/td&gt;&lt;td </w:t>
      </w:r>
      <w:r>
        <w:lastRenderedPageBreak/>
        <w:t>role="cell" data-prime="[object Object]" class="" style="width: 220px;"&gt;&lt;span class="p-column-title"&gt;&lt;/span&gt; &lt;div blurred-text="Chronic Hepatitis B Virus (HBV)" class="w-full"&gt;&lt;div&gt;</w:t>
      </w:r>
    </w:p>
    <w:p w14:paraId="7DA0FA69" w14:textId="77777777" w:rsidR="00B61FAA" w:rsidRDefault="00B61FAA" w:rsidP="00B61FAA">
      <w:r>
        <w:t xml:space="preserve">                                Chronic Hepatitis B Virus (HBV)&amp;nbsp;</w:t>
      </w:r>
    </w:p>
    <w:p w14:paraId="23B39C10" w14:textId="77777777" w:rsidR="00B61FAA" w:rsidRDefault="00B61FAA" w:rsidP="00B61FAA">
      <w:r>
        <w:t xml:space="preserve">                            &lt;/div&gt;&lt;/div&gt;&lt;/td&gt;&lt;td role="cell" data-prime="[object Object]" class="" style="width: 180px;"&gt;&lt;span class="p-column-title"&gt;&lt;/span&gt; &lt;div blurred-text="phase1" class="w-full"&gt;&lt;div&gt;</w:t>
      </w:r>
    </w:p>
    <w:p w14:paraId="3C76C67D" w14:textId="77777777" w:rsidR="00B61FAA" w:rsidRDefault="00B61FAA" w:rsidP="00B61FAA">
      <w:r>
        <w:t xml:space="preserve">    Phase 1/2</w:t>
      </w:r>
    </w:p>
    <w:p w14:paraId="33A9777D"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59B43B" w14:textId="77777777" w:rsidR="00B61FAA" w:rsidRDefault="00B61FAA" w:rsidP="00B61FAA">
      <w:r>
        <w:t xml:space="preserve">                                Ongoing&amp;nbsp;</w:t>
      </w:r>
    </w:p>
    <w:p w14:paraId="1763E94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EF99C03" w14:textId="77777777" w:rsidR="00B61FAA" w:rsidRDefault="00B61FAA" w:rsidP="00B61FAA">
      <w:r>
        <w:t xml:space="preserve">                                Conference Presentation&amp;nbsp;</w:t>
      </w:r>
    </w:p>
    <w:p w14:paraId="78E32103" w14:textId="77777777" w:rsidR="00B61FAA" w:rsidRDefault="00B61FAA" w:rsidP="00B61FAA">
      <w:r>
        <w:t xml:space="preserve">                            &lt;/div&gt;&lt;/div&gt;&lt;/td&gt;&lt;td role="cell" data-prime="[object Object]" class="" style="width: 160px;"&gt;&lt;span class="p-column-title"&gt;&lt;/span&gt; &lt;div blurred-text="2026-05-27" class="w-full"&gt;&lt;div data-key="catalyst_date"&gt;&lt;a href="https://www.biopharmcatalyst.com/company/DTIL/news/320260" target="_blank"&gt;&lt;span&gt;&lt;span&gt;27/05/2026 ET&lt;/span&gt;&lt;/span&gt;&lt;/a&gt;&lt;/div&gt;&lt;/div&gt;&lt;/td&gt;&lt;td role="cell" data-prime="[object Object]" class="" style="width: 370px;"&gt;&lt;span class="p-column-title"&gt;&lt;/span&gt; &lt;div blurred-text="Phase 1/2a study ongoing with data to be shared at EASL on May 27, 2026. Phase 1 data reported that all three patients in highest dose cohort (0.8 mg/kg) showed steep declines of HBsAg at day 14 with evidence of cumulative declines in HBsAg after second administration, noted November 11, 2025." class="w-full"&gt;&lt;div&gt;&lt;span&gt;Phase 1/2a study ongoing with data to be shared at EASL on May 27, 2026. Phase 1 data reported that all three patients in highest dose cohort (0.8 mg/kg) showed steep declines of HBsAg at day 14 with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3C766F18" w14:textId="77777777" w:rsidR="00B61FAA" w:rsidRDefault="00B61FAA" w:rsidP="00B61FAA">
      <w:r>
        <w:t xml:space="preserve">            Conference Calendar</w:t>
      </w:r>
    </w:p>
    <w:p w14:paraId="2690C110" w14:textId="77777777" w:rsidR="00B61FAA" w:rsidRDefault="00B61FAA" w:rsidP="00B61FAA">
      <w:r>
        <w:lastRenderedPageBreak/>
        <w:t xml:space="preserve">        &lt;/a&gt;&lt;/div&gt;&lt;/div&gt;&lt;/div&gt;&lt;/td&gt;&lt;td role="cell" data-prime="[object Object]" class="" style="width: 160px;"&gt;&lt;span class="p-column-title"&gt;&lt;/span&gt; &lt;div blurred-text="13.06" class="w-full"&gt;&lt;span&gt;&lt;span number-format-options="[object Object]"&gt;13.06&lt;/span&gt;&lt;/span&gt;&lt;/div&gt;&lt;/td&gt;&lt;td role="cell" data-prime="[object Object]" class="" style="width: 160px;"&gt;&lt;span class="p-column-title"&gt;&lt;/span&gt; &lt;div blurred-text="61.82" class="w-full"&gt;&lt;span&gt;&lt;span number-format-options="[object Object]"&gt;61.82&lt;/span&gt;&lt;/span&gt;&lt;/div&gt;&lt;/td&gt;&lt;td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class="text-green-500"&gt;33%&lt;/span&gt; &lt;span data-v-0a8e574c="" class="text-modal-blue"&gt;67%&lt;/span&gt;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4B5862" w14:textId="77777777" w:rsidR="00B61FAA" w:rsidRDefault="00B61FAA" w:rsidP="00B61FAA">
      <w:r>
        <w:t xml:space="preserve">         &lt;span data-v-5afd0d46="" class="font-bold"&gt;PBGENE-HBV - (ELIMINATE-B)&lt;/span&gt;&lt;/h5&gt;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blurred-text="195581032" class="w-full"&gt;&lt;span&gt;&lt;span number-format-options="[object Object]"&gt;195.58M&lt;/span&gt;&lt;/span&gt;&lt;/div&gt;&lt;/td&gt;&lt;td role="cell" data-prime="[object Object]" </w:t>
      </w:r>
      <w:r>
        <w:lastRenderedPageBreak/>
        <w:t>class=""&gt;&lt;span class="p-column-title"&gt;&lt;/span&gt; &lt;div blurred-text="2026-04-22 07:38:18" class="w-full"&gt;&lt;span&gt;22/04/2026 ET&lt;/span&gt;&lt;/div&gt;&lt;/td&gt;&lt;td role="cell" data-prime="[object Object]" class="" style="width: 180px;"&gt;&lt;span class="p-column-title"&gt;&lt;/span&gt; &lt;div blurred-text="25802247" class="w-full"&gt;&lt;span&gt;&lt;span number-format-options="[object Object]"&gt;25.8M&lt;/span&gt;&lt;/span&gt;&lt;/div&gt;&lt;/td&gt;&lt;/tr&gt; &lt;!----&gt; &lt;!----&gt;&lt;!----&gt; &lt;tr role="row" class=""&gt;&lt;td role="cell" data-prime="[object Object]" class="p-frozen-column" style="width: 110px; left: 0px;"&gt;&lt;span class="p-column-title"&gt;&lt;/span&gt; &lt;div blurred-text="MTVA" class="w-full"&gt;&lt;span&gt;&lt;!----&gt; &lt;div class="flex items-center space-x-2"&gt;&lt;!----&gt; &lt;div class="flex items-center space-x-2"&gt;&lt;a href="/company/MTVA"&gt;MTVA&lt;/a&gt; &lt;div id="indicator_207"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blurred-text="MetaVia Inc." class="w-full"&gt;&lt;div class="inline-block"&gt;&lt;div class="max-w-50 mb-2"&gt;&lt;img src="/logos/MTVA/round.png" alt="" class="w-full"&gt;&lt;/div&gt; &lt;span&gt;</w:t>
      </w:r>
    </w:p>
    <w:p w14:paraId="578A6BB6" w14:textId="77777777" w:rsidR="00B61FAA" w:rsidRDefault="00B61FAA" w:rsidP="00B61FAA">
      <w:r>
        <w:t xml:space="preserve">    MetaVia Inc.</w:t>
      </w:r>
    </w:p>
    <w:p w14:paraId="74530339" w14:textId="77777777" w:rsidR="00B61FAA" w:rsidRDefault="00B61FAA" w:rsidP="00B61FAA">
      <w:r>
        <w:t xml:space="preserve">  &lt;/span&gt;&lt;/div&gt;&lt;/div&gt;&lt;/td&gt;&lt;td role="cell" data-prime="[object Object]" class="" style="width: 160px;"&gt;&lt;span class="p-column-title"&gt;&lt;/span&gt; &lt;div blurred-text="2.9700" class="w-full"&gt;&lt;div class="inline-block" data-key="company_price"&gt;&lt;span&gt;&lt;div class="price"&gt;$2.97&lt;/div&gt; &lt;small class="number change-down"&gt; -0.88 &lt;span&gt;&amp;nbsp;&amp;nbsp;&lt;/span&gt;-22.86% &lt;/small&gt;&lt;/span&gt;&lt;/div&gt;&lt;/div&gt;&lt;/td&gt;&lt;td role="cell" data-prime="[object Object]" class="" style="width: 200px;"&gt;&lt;span class="p-column-title"&gt;&lt;/span&gt; &lt;div blurred-text="1.62,1777348800,1.49,1777435200,1.44,1777521600,1.44,1777608000,1.47,1777867200,1.42,1777953600,1.4,1778040000,1.33,1778126400,1.09,1778212800,1.04,1778472000,0.97,1778558400,1.2,1778644800,1.19,1778731200,1.11,1778817600,1.11,1779076800,1.88,1779163200,2.89,1779249600,2.87,1779336000,3.85,1779422400,2.97,1779768000" class="w-full"&gt;&lt;div class="" data-key="price_change_sparkline"&gt;&lt;div class="apex-sparkline-container"&gt;&lt;div style="min-height: 45px;"&gt;&lt;div id="apexchartsn4diuyv2" class="apexcharts-canvas apexchartsn4diuyv2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FAFA74E" w14:textId="77777777" w:rsidR="00B61FAA" w:rsidRDefault="00B61FAA" w:rsidP="00B61FAA">
      <w:r>
        <w:t xml:space="preserve">      .apexcharts-flip-y {</w:t>
      </w:r>
    </w:p>
    <w:p w14:paraId="00B23016" w14:textId="77777777" w:rsidR="00B61FAA" w:rsidRDefault="00B61FAA" w:rsidP="00B61FAA">
      <w:r>
        <w:t xml:space="preserve">        transform: scaleY(-1) translateY(-100%);</w:t>
      </w:r>
    </w:p>
    <w:p w14:paraId="4EEB59D0" w14:textId="77777777" w:rsidR="00B61FAA" w:rsidRDefault="00B61FAA" w:rsidP="00B61FAA">
      <w:r>
        <w:t xml:space="preserve">        transform-origin: top;</w:t>
      </w:r>
    </w:p>
    <w:p w14:paraId="35E165A5" w14:textId="77777777" w:rsidR="00B61FAA" w:rsidRDefault="00B61FAA" w:rsidP="00B61FAA">
      <w:r>
        <w:t xml:space="preserve">        transform-box: fill-box;</w:t>
      </w:r>
    </w:p>
    <w:p w14:paraId="23052B28" w14:textId="77777777" w:rsidR="00B61FAA" w:rsidRDefault="00B61FAA" w:rsidP="00B61FAA">
      <w:r>
        <w:t xml:space="preserve">      }</w:t>
      </w:r>
    </w:p>
    <w:p w14:paraId="18556A8F" w14:textId="77777777" w:rsidR="00B61FAA" w:rsidRDefault="00B61FAA" w:rsidP="00B61FAA">
      <w:r>
        <w:t xml:space="preserve">      .apexcharts-flip-x {</w:t>
      </w:r>
    </w:p>
    <w:p w14:paraId="1FE5BF4D" w14:textId="77777777" w:rsidR="00B61FAA" w:rsidRDefault="00B61FAA" w:rsidP="00B61FAA">
      <w:r>
        <w:t xml:space="preserve">        transform: scaleX(-1);</w:t>
      </w:r>
    </w:p>
    <w:p w14:paraId="4BE8AE29" w14:textId="77777777" w:rsidR="00B61FAA" w:rsidRDefault="00B61FAA" w:rsidP="00B61FAA">
      <w:r>
        <w:t xml:space="preserve">        transform-origin: center;</w:t>
      </w:r>
    </w:p>
    <w:p w14:paraId="386E35C9" w14:textId="77777777" w:rsidR="00B61FAA" w:rsidRDefault="00B61FAA" w:rsidP="00B61FAA">
      <w:r>
        <w:t xml:space="preserve">        transform-box: fill-box;</w:t>
      </w:r>
    </w:p>
    <w:p w14:paraId="77122028" w14:textId="77777777" w:rsidR="00B61FAA" w:rsidRDefault="00B61FAA" w:rsidP="00B61FAA">
      <w:r>
        <w:lastRenderedPageBreak/>
        <w:t xml:space="preserve">      }</w:t>
      </w:r>
    </w:p>
    <w:p w14:paraId="0D688AF5" w14:textId="77777777" w:rsidR="00B61FAA" w:rsidRDefault="00B61FAA" w:rsidP="00B61FAA">
      <w:r>
        <w:t xml:space="preserve">      .apexcharts-legend {</w:t>
      </w:r>
    </w:p>
    <w:p w14:paraId="7EA7862F" w14:textId="77777777" w:rsidR="00B61FAA" w:rsidRDefault="00B61FAA" w:rsidP="00B61FAA">
      <w:r>
        <w:t xml:space="preserve">        display: flex;</w:t>
      </w:r>
    </w:p>
    <w:p w14:paraId="7BD3A737" w14:textId="77777777" w:rsidR="00B61FAA" w:rsidRDefault="00B61FAA" w:rsidP="00B61FAA">
      <w:r>
        <w:t xml:space="preserve">        overflow: auto;</w:t>
      </w:r>
    </w:p>
    <w:p w14:paraId="01C2E9C9" w14:textId="77777777" w:rsidR="00B61FAA" w:rsidRDefault="00B61FAA" w:rsidP="00B61FAA">
      <w:r>
        <w:t xml:space="preserve">        padding: 0 10px;</w:t>
      </w:r>
    </w:p>
    <w:p w14:paraId="2D8F80CA" w14:textId="77777777" w:rsidR="00B61FAA" w:rsidRDefault="00B61FAA" w:rsidP="00B61FAA">
      <w:r>
        <w:t xml:space="preserve">      }</w:t>
      </w:r>
    </w:p>
    <w:p w14:paraId="754C84C6" w14:textId="77777777" w:rsidR="00B61FAA" w:rsidRDefault="00B61FAA" w:rsidP="00B61FAA">
      <w:r>
        <w:t xml:space="preserve">      .apexcharts-legend.apexcharts-legend-group-horizontal {</w:t>
      </w:r>
    </w:p>
    <w:p w14:paraId="138E8409" w14:textId="77777777" w:rsidR="00B61FAA" w:rsidRDefault="00B61FAA" w:rsidP="00B61FAA">
      <w:r>
        <w:t xml:space="preserve">        flex-direction: column;</w:t>
      </w:r>
    </w:p>
    <w:p w14:paraId="5D6C1A85" w14:textId="77777777" w:rsidR="00B61FAA" w:rsidRDefault="00B61FAA" w:rsidP="00B61FAA">
      <w:r>
        <w:t xml:space="preserve">      }</w:t>
      </w:r>
    </w:p>
    <w:p w14:paraId="17424493" w14:textId="77777777" w:rsidR="00B61FAA" w:rsidRDefault="00B61FAA" w:rsidP="00B61FAA">
      <w:r>
        <w:t xml:space="preserve">      .apexcharts-legend-group {</w:t>
      </w:r>
    </w:p>
    <w:p w14:paraId="644D703A" w14:textId="77777777" w:rsidR="00B61FAA" w:rsidRDefault="00B61FAA" w:rsidP="00B61FAA">
      <w:r>
        <w:t xml:space="preserve">        display: flex;</w:t>
      </w:r>
    </w:p>
    <w:p w14:paraId="09D73D16" w14:textId="77777777" w:rsidR="00B61FAA" w:rsidRDefault="00B61FAA" w:rsidP="00B61FAA">
      <w:r>
        <w:t xml:space="preserve">      }</w:t>
      </w:r>
    </w:p>
    <w:p w14:paraId="214F2A91" w14:textId="77777777" w:rsidR="00B61FAA" w:rsidRDefault="00B61FAA" w:rsidP="00B61FAA">
      <w:r>
        <w:t xml:space="preserve">      .apexcharts-legend-group-vertical {</w:t>
      </w:r>
    </w:p>
    <w:p w14:paraId="7520D1A4" w14:textId="77777777" w:rsidR="00B61FAA" w:rsidRDefault="00B61FAA" w:rsidP="00B61FAA">
      <w:r>
        <w:t xml:space="preserve">        flex-direction: column-reverse;</w:t>
      </w:r>
    </w:p>
    <w:p w14:paraId="07178009" w14:textId="77777777" w:rsidR="00B61FAA" w:rsidRDefault="00B61FAA" w:rsidP="00B61FAA">
      <w:r>
        <w:t xml:space="preserve">      }</w:t>
      </w:r>
    </w:p>
    <w:p w14:paraId="2B978BB3" w14:textId="77777777" w:rsidR="00B61FAA" w:rsidRDefault="00B61FAA" w:rsidP="00B61FAA">
      <w:r>
        <w:t xml:space="preserve">      .apexcharts-legend.apx-legend-position-bottom, .apexcharts-legend.apx-legend-position-top {</w:t>
      </w:r>
    </w:p>
    <w:p w14:paraId="6FD70EDE" w14:textId="77777777" w:rsidR="00B61FAA" w:rsidRDefault="00B61FAA" w:rsidP="00B61FAA">
      <w:r>
        <w:t xml:space="preserve">        flex-wrap: wrap</w:t>
      </w:r>
    </w:p>
    <w:p w14:paraId="2862475F" w14:textId="77777777" w:rsidR="00B61FAA" w:rsidRDefault="00B61FAA" w:rsidP="00B61FAA">
      <w:r>
        <w:t xml:space="preserve">      }</w:t>
      </w:r>
    </w:p>
    <w:p w14:paraId="5D58D091" w14:textId="77777777" w:rsidR="00B61FAA" w:rsidRDefault="00B61FAA" w:rsidP="00B61FAA">
      <w:r>
        <w:t xml:space="preserve">      .apexcharts-legend.apx-legend-position-right, .apexcharts-legend.apx-legend-position-left {</w:t>
      </w:r>
    </w:p>
    <w:p w14:paraId="33462856" w14:textId="77777777" w:rsidR="00B61FAA" w:rsidRDefault="00B61FAA" w:rsidP="00B61FAA">
      <w:r>
        <w:t xml:space="preserve">        flex-direction: column;</w:t>
      </w:r>
    </w:p>
    <w:p w14:paraId="25864708" w14:textId="77777777" w:rsidR="00B61FAA" w:rsidRDefault="00B61FAA" w:rsidP="00B61FAA">
      <w:r>
        <w:t xml:space="preserve">        bottom: 0;</w:t>
      </w:r>
    </w:p>
    <w:p w14:paraId="2B5FC4F1" w14:textId="77777777" w:rsidR="00B61FAA" w:rsidRDefault="00B61FAA" w:rsidP="00B61FAA">
      <w:r>
        <w:t xml:space="preserve">      }</w:t>
      </w:r>
    </w:p>
    <w:p w14:paraId="14130C86"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39D42248" w14:textId="77777777" w:rsidR="00B61FAA" w:rsidRDefault="00B61FAA" w:rsidP="00B61FAA">
      <w:r>
        <w:t xml:space="preserve">        justify-content: flex-start;</w:t>
      </w:r>
    </w:p>
    <w:p w14:paraId="1A340770" w14:textId="77777777" w:rsidR="00B61FAA" w:rsidRDefault="00B61FAA" w:rsidP="00B61FAA">
      <w:r>
        <w:t xml:space="preserve">        align-items: flex-start;</w:t>
      </w:r>
    </w:p>
    <w:p w14:paraId="590E2103" w14:textId="77777777" w:rsidR="00B61FAA" w:rsidRDefault="00B61FAA" w:rsidP="00B61FAA">
      <w:r>
        <w:t xml:space="preserve">      }</w:t>
      </w:r>
    </w:p>
    <w:p w14:paraId="0E155B51" w14:textId="77777777" w:rsidR="00B61FAA" w:rsidRDefault="00B61FAA" w:rsidP="00B61FAA">
      <w:r>
        <w:t xml:space="preserve">      .apexcharts-legend.apx-legend-position-bottom.apexcharts-align-center, .apexcharts-legend.apx-legend-position-top.apexcharts-align-center {</w:t>
      </w:r>
    </w:p>
    <w:p w14:paraId="645CE321" w14:textId="77777777" w:rsidR="00B61FAA" w:rsidRDefault="00B61FAA" w:rsidP="00B61FAA">
      <w:r>
        <w:t xml:space="preserve">        justify-content: center;</w:t>
      </w:r>
    </w:p>
    <w:p w14:paraId="5A824560" w14:textId="77777777" w:rsidR="00B61FAA" w:rsidRDefault="00B61FAA" w:rsidP="00B61FAA">
      <w:r>
        <w:t xml:space="preserve">        align-items: center;</w:t>
      </w:r>
    </w:p>
    <w:p w14:paraId="52AC4C4A" w14:textId="77777777" w:rsidR="00B61FAA" w:rsidRDefault="00B61FAA" w:rsidP="00B61FAA">
      <w:r>
        <w:lastRenderedPageBreak/>
        <w:t xml:space="preserve">      }</w:t>
      </w:r>
    </w:p>
    <w:p w14:paraId="36F7999C" w14:textId="77777777" w:rsidR="00B61FAA" w:rsidRDefault="00B61FAA" w:rsidP="00B61FAA">
      <w:r>
        <w:t xml:space="preserve">      .apexcharts-legend.apx-legend-position-bottom.apexcharts-align-right, .apexcharts-legend.apx-legend-position-top.apexcharts-align-right {</w:t>
      </w:r>
    </w:p>
    <w:p w14:paraId="53CCD0A2" w14:textId="77777777" w:rsidR="00B61FAA" w:rsidRDefault="00B61FAA" w:rsidP="00B61FAA">
      <w:r>
        <w:t xml:space="preserve">        justify-content: flex-end;</w:t>
      </w:r>
    </w:p>
    <w:p w14:paraId="736CC452" w14:textId="77777777" w:rsidR="00B61FAA" w:rsidRDefault="00B61FAA" w:rsidP="00B61FAA">
      <w:r>
        <w:t xml:space="preserve">        align-items: flex-end;</w:t>
      </w:r>
    </w:p>
    <w:p w14:paraId="2EB46617" w14:textId="77777777" w:rsidR="00B61FAA" w:rsidRDefault="00B61FAA" w:rsidP="00B61FAA">
      <w:r>
        <w:t xml:space="preserve">      }</w:t>
      </w:r>
    </w:p>
    <w:p w14:paraId="59BD5433" w14:textId="77777777" w:rsidR="00B61FAA" w:rsidRDefault="00B61FAA" w:rsidP="00B61FAA">
      <w:r>
        <w:t xml:space="preserve">      .apexcharts-legend-series {</w:t>
      </w:r>
    </w:p>
    <w:p w14:paraId="4F540C2E" w14:textId="77777777" w:rsidR="00B61FAA" w:rsidRDefault="00B61FAA" w:rsidP="00B61FAA">
      <w:r>
        <w:t xml:space="preserve">        cursor: pointer;</w:t>
      </w:r>
    </w:p>
    <w:p w14:paraId="666430E0" w14:textId="77777777" w:rsidR="00B61FAA" w:rsidRDefault="00B61FAA" w:rsidP="00B61FAA">
      <w:r>
        <w:t xml:space="preserve">        line-height: normal;</w:t>
      </w:r>
    </w:p>
    <w:p w14:paraId="2CB3FE5B" w14:textId="77777777" w:rsidR="00B61FAA" w:rsidRDefault="00B61FAA" w:rsidP="00B61FAA">
      <w:r>
        <w:t xml:space="preserve">        display: flex;</w:t>
      </w:r>
    </w:p>
    <w:p w14:paraId="1031C200" w14:textId="77777777" w:rsidR="00B61FAA" w:rsidRDefault="00B61FAA" w:rsidP="00B61FAA">
      <w:r>
        <w:t xml:space="preserve">        align-items: center;</w:t>
      </w:r>
    </w:p>
    <w:p w14:paraId="5FEC44C7" w14:textId="77777777" w:rsidR="00B61FAA" w:rsidRDefault="00B61FAA" w:rsidP="00B61FAA">
      <w:r>
        <w:t xml:space="preserve">      }</w:t>
      </w:r>
    </w:p>
    <w:p w14:paraId="06176AC7" w14:textId="77777777" w:rsidR="00B61FAA" w:rsidRDefault="00B61FAA" w:rsidP="00B61FAA">
      <w:r>
        <w:t xml:space="preserve">      .apexcharts-legend-text {</w:t>
      </w:r>
    </w:p>
    <w:p w14:paraId="4B67F7A9" w14:textId="77777777" w:rsidR="00B61FAA" w:rsidRDefault="00B61FAA" w:rsidP="00B61FAA">
      <w:r>
        <w:t xml:space="preserve">        position: relative;</w:t>
      </w:r>
    </w:p>
    <w:p w14:paraId="6E94DE0A" w14:textId="77777777" w:rsidR="00B61FAA" w:rsidRDefault="00B61FAA" w:rsidP="00B61FAA">
      <w:r>
        <w:t xml:space="preserve">        font-size: 14px;</w:t>
      </w:r>
    </w:p>
    <w:p w14:paraId="6017290E" w14:textId="77777777" w:rsidR="00B61FAA" w:rsidRDefault="00B61FAA" w:rsidP="00B61FAA">
      <w:r>
        <w:t xml:space="preserve">      }</w:t>
      </w:r>
    </w:p>
    <w:p w14:paraId="738EEF00" w14:textId="77777777" w:rsidR="00B61FAA" w:rsidRDefault="00B61FAA" w:rsidP="00B61FAA">
      <w:r>
        <w:t xml:space="preserve">      .apexcharts-legend-text *, .apexcharts-legend-marker * {</w:t>
      </w:r>
    </w:p>
    <w:p w14:paraId="4D73C8F0" w14:textId="77777777" w:rsidR="00B61FAA" w:rsidRDefault="00B61FAA" w:rsidP="00B61FAA">
      <w:r>
        <w:t xml:space="preserve">        pointer-events: none;</w:t>
      </w:r>
    </w:p>
    <w:p w14:paraId="6DF0756D" w14:textId="77777777" w:rsidR="00B61FAA" w:rsidRDefault="00B61FAA" w:rsidP="00B61FAA">
      <w:r>
        <w:t xml:space="preserve">      }</w:t>
      </w:r>
    </w:p>
    <w:p w14:paraId="3CD5D96C" w14:textId="77777777" w:rsidR="00B61FAA" w:rsidRDefault="00B61FAA" w:rsidP="00B61FAA">
      <w:r>
        <w:t xml:space="preserve">      .apexcharts-legend-marker {</w:t>
      </w:r>
    </w:p>
    <w:p w14:paraId="7302E3C4" w14:textId="77777777" w:rsidR="00B61FAA" w:rsidRDefault="00B61FAA" w:rsidP="00B61FAA">
      <w:r>
        <w:t xml:space="preserve">        position: relative;</w:t>
      </w:r>
    </w:p>
    <w:p w14:paraId="50E8C6BF" w14:textId="77777777" w:rsidR="00B61FAA" w:rsidRDefault="00B61FAA" w:rsidP="00B61FAA">
      <w:r>
        <w:t xml:space="preserve">        display: flex;</w:t>
      </w:r>
    </w:p>
    <w:p w14:paraId="0D1D60A3" w14:textId="77777777" w:rsidR="00B61FAA" w:rsidRDefault="00B61FAA" w:rsidP="00B61FAA">
      <w:r>
        <w:t xml:space="preserve">        align-items: center;</w:t>
      </w:r>
    </w:p>
    <w:p w14:paraId="3B10F920" w14:textId="77777777" w:rsidR="00B61FAA" w:rsidRDefault="00B61FAA" w:rsidP="00B61FAA">
      <w:r>
        <w:t xml:space="preserve">        justify-content: center;</w:t>
      </w:r>
    </w:p>
    <w:p w14:paraId="1532050A" w14:textId="77777777" w:rsidR="00B61FAA" w:rsidRDefault="00B61FAA" w:rsidP="00B61FAA">
      <w:r>
        <w:t xml:space="preserve">        cursor: pointer;</w:t>
      </w:r>
    </w:p>
    <w:p w14:paraId="3AF7FDE4" w14:textId="77777777" w:rsidR="00B61FAA" w:rsidRDefault="00B61FAA" w:rsidP="00B61FAA">
      <w:r>
        <w:t xml:space="preserve">        margin-right: 1px;</w:t>
      </w:r>
    </w:p>
    <w:p w14:paraId="56D3E294" w14:textId="77777777" w:rsidR="00B61FAA" w:rsidRDefault="00B61FAA" w:rsidP="00B61FAA">
      <w:r>
        <w:t xml:space="preserve">      }</w:t>
      </w:r>
    </w:p>
    <w:p w14:paraId="19A81DF0" w14:textId="77777777" w:rsidR="00B61FAA" w:rsidRDefault="00B61FAA" w:rsidP="00B61FAA"/>
    <w:p w14:paraId="61912F51" w14:textId="77777777" w:rsidR="00B61FAA" w:rsidRDefault="00B61FAA" w:rsidP="00B61FAA">
      <w:r>
        <w:t xml:space="preserve">      .apexcharts-legend-series.apexcharts-no-click {</w:t>
      </w:r>
    </w:p>
    <w:p w14:paraId="19D119EF" w14:textId="77777777" w:rsidR="00B61FAA" w:rsidRDefault="00B61FAA" w:rsidP="00B61FAA">
      <w:r>
        <w:t xml:space="preserve">        cursor: auto;</w:t>
      </w:r>
    </w:p>
    <w:p w14:paraId="05DCA1B2" w14:textId="77777777" w:rsidR="00B61FAA" w:rsidRDefault="00B61FAA" w:rsidP="00B61FAA">
      <w:r>
        <w:t xml:space="preserve">      }</w:t>
      </w:r>
    </w:p>
    <w:p w14:paraId="7C33E228" w14:textId="77777777" w:rsidR="00B61FAA" w:rsidRDefault="00B61FAA" w:rsidP="00B61FAA">
      <w:r>
        <w:lastRenderedPageBreak/>
        <w:t xml:space="preserve">      .apexcharts-legend .apexcharts-hidden-zero-series, .apexcharts-legend .apexcharts-hidden-null-series {</w:t>
      </w:r>
    </w:p>
    <w:p w14:paraId="6D781715" w14:textId="77777777" w:rsidR="00B61FAA" w:rsidRDefault="00B61FAA" w:rsidP="00B61FAA">
      <w:r>
        <w:t xml:space="preserve">        display: none !important;</w:t>
      </w:r>
    </w:p>
    <w:p w14:paraId="331A78E4" w14:textId="77777777" w:rsidR="00B61FAA" w:rsidRDefault="00B61FAA" w:rsidP="00B61FAA">
      <w:r>
        <w:t xml:space="preserve">      }</w:t>
      </w:r>
    </w:p>
    <w:p w14:paraId="199C8AD6" w14:textId="77777777" w:rsidR="00B61FAA" w:rsidRDefault="00B61FAA" w:rsidP="00B61FAA">
      <w:r>
        <w:t xml:space="preserve">      .apexcharts-inactive-legend {</w:t>
      </w:r>
    </w:p>
    <w:p w14:paraId="2586FC93" w14:textId="77777777" w:rsidR="00B61FAA" w:rsidRDefault="00B61FAA" w:rsidP="00B61FAA">
      <w:r>
        <w:t xml:space="preserve">        opacity: 0.45;</w:t>
      </w:r>
    </w:p>
    <w:p w14:paraId="46945C28" w14:textId="77777777" w:rsidR="00B61FAA" w:rsidRDefault="00B61FAA" w:rsidP="00B61FAA">
      <w:r>
        <w:t xml:space="preserve">      }</w:t>
      </w:r>
    </w:p>
    <w:p w14:paraId="44A052AE" w14:textId="77777777" w:rsidR="00B61FAA" w:rsidRDefault="00B61FAA" w:rsidP="00B61FAA"/>
    <w:p w14:paraId="5590C97B"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id="gridRectMaskn4diuyv2"&gt;&lt;rect width="171" height="49" x="-3" y="-3" rx="0" ry="0" opacity="1" stroke-width="0" stroke="none" stroke-dasharray="0" fill="#fff"&gt;&lt;/rect&gt;&lt;/clipPath&gt;&lt;clipPath id="gridRectBarMaskn4diuyv2"&gt;&lt;rect width="171" height="49" x="-3" y="-3" rx="0" ry="0" opacity="1" stroke-width="0" stroke="none" stroke-dasharray="0" fill="#fff"&gt;&lt;/rect&gt;&lt;/clipPath&gt;&lt;clipPath id="gridRectMarkerMaskn4diuyv2"&gt;&lt;rect width="165" height="43" x="0" y="0" rx="0" ry="0" opacity="1" stroke-width="0" stroke="none" stroke-dasharray="0" fill="#fff"&gt;&lt;/rect&gt;&lt;/clipPath&gt;&lt;clipPath id="forecastMaskn4diuyv2"&gt;&lt;/clipPath&gt;&lt;clipPath id="nonForecastMaskn4diuyv2"&gt;&lt;/clipPath&gt;&lt;/defs&gt;&lt;line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25.584999999999997 L 5.892857142857142 26.982499999999998 L 11.785714285714285 27.52 L 17.678571428571427 27.52 L 35.357142857142854 27.197499999999998 L 41.25 27.735 L 47.14285714285714 27.950000000000003 L 53.035714285714285 28.7025 L 58.92857142857143 31.2825 L 76.60714285714286 31.82 L 82.5 32.5725 L 88.39285714285714 30.1 L 94.28571428571428 30.2075 L 100.17857142857143 31.0675 L 117.85714285714286 31.0675 L 123.75 22.79 L 129.64285714285714 11.932499999999997 L 135.53571428571428 12.147499999999997 L 141.42857142857142 1.6124999999999972 L 165 11.072499999999998" fill="none" fill-opacity="1" stroke="rgba(80,179,0,0.85)" stroke-opacity="1" stroke-linecap="butt" stroke-width="2" stroke-</w:t>
      </w:r>
      <w:r>
        <w:lastRenderedPageBreak/>
        <w:t xml:space="preserve">dasharray="0" class="apexcharts-line" index="0" clip-path="url(#gridRectMaskn4diuyv2)" pathTo="M 0 25.584999999999997 L 5.892857142857142 26.982499999999998 L 11.785714285714285 27.52 L 17.678571428571427 27.52 L 35.357142857142854 27.197499999999998 L 41.25 27.735 L 47.14285714285714 27.950000000000003 L 53.035714285714285 28.7025 L 58.92857142857143 31.2825 L 76.60714285714286 31.82 L 82.5 32.5725 L 88.39285714285714 30.1 L 94.28571428571428 30.2075 L 100.17857142857143 31.0675 L 117.85714285714286 31.0675 L 123.75 22.79 L 129.64285714285714 11.932499999999997 L 135.53571428571428 12.147499999999997 L 141.42857142857142 1.6124999999999972 L 165 11.072499999999998"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2E8E5F95" w14:textId="77777777" w:rsidR="00B61FAA" w:rsidRDefault="00B61FAA" w:rsidP="00B61FAA">
      <w:r>
        <w:t xml:space="preserve">           m -0, 0 </w:t>
      </w:r>
    </w:p>
    <w:p w14:paraId="26F5A030" w14:textId="77777777" w:rsidR="00B61FAA" w:rsidRDefault="00B61FAA" w:rsidP="00B61FAA">
      <w:r>
        <w:t xml:space="preserve">           a 0,0 0 1,0 0,0 </w:t>
      </w:r>
    </w:p>
    <w:p w14:paraId="380F08BC" w14:textId="77777777" w:rsidR="00B61FAA" w:rsidRDefault="00B61FAA" w:rsidP="00B61FAA">
      <w:r>
        <w:t xml:space="preserve">           a 0,0 0 1,0 -0,0" fill="#50b300" fill-opacity="1" stroke="#ffffff" stroke-opacity="0.9" stroke-linecap="butt" stroke-width="2" stroke-dasharray="0" cx="0" cy="0" shape="circle" class="apexcharts-marker w35tsogv3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blurred-text="DA-1726" class="w-full"&gt;&lt;div class="flex flex-col h-full mb-2"&gt;&lt;strong class="mb-3"&gt;DA-1726&lt;/strong&gt; &lt;!----&gt; &lt;div class="mt-2"&gt;&lt;div&gt;&lt;!----&gt;&lt;/div&gt;&lt;/div&gt;&lt;/div&gt;&lt;/div&gt;&lt;/td&gt;&lt;td role="cell" data-prime="[object Object]" class="" style="width: 200px;"&gt;&lt;span class="p-column-title"&gt;&lt;/span&gt; &lt;div blurred-text="NCT06252220" class="w-full"&gt;&lt;div class="flex flex-col space-y-2" labelkey="label"&gt;&lt;a target="_blank" href="https://clinicaltrials.gov/study/NCT06252220"&gt;NCT06252220&lt;/a&gt;&lt;/div&gt;&lt;/div&gt;&lt;/td&gt;&lt;td </w:t>
      </w:r>
      <w:r>
        <w:lastRenderedPageBreak/>
        <w:t>role="cell" data-prime="[object Object]" class="" style="width: 220px;"&gt;&lt;span class="p-column-title"&gt;&lt;/span&gt; &lt;div blurred-text="NASH and obesity" class="w-full"&gt;&lt;div&gt;</w:t>
      </w:r>
    </w:p>
    <w:p w14:paraId="33CEF016" w14:textId="77777777" w:rsidR="00B61FAA" w:rsidRDefault="00B61FAA" w:rsidP="00B61FAA">
      <w:r>
        <w:t xml:space="preserve">                                NASH and obesity&amp;nbsp;</w:t>
      </w:r>
    </w:p>
    <w:p w14:paraId="24DD4307" w14:textId="77777777" w:rsidR="00B61FAA" w:rsidRDefault="00B61FAA" w:rsidP="00B61FAA">
      <w:r>
        <w:t xml:space="preserve">                            &lt;/div&gt;&lt;/div&gt;&lt;/td&gt;&lt;td role="cell" data-prime="[object Object]" class="" style="width: 180px;"&gt;&lt;span class="p-column-title"&gt;&lt;/span&gt; &lt;div blurred-text="phase1" class="w-full"&gt;&lt;div&gt;</w:t>
      </w:r>
    </w:p>
    <w:p w14:paraId="57611E83" w14:textId="77777777" w:rsidR="00B61FAA" w:rsidRDefault="00B61FAA" w:rsidP="00B61FAA">
      <w:r>
        <w:t xml:space="preserve">    Phase 1</w:t>
      </w:r>
    </w:p>
    <w:p w14:paraId="43DC5F8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4AADDD" w14:textId="77777777" w:rsidR="00B61FAA" w:rsidRDefault="00B61FAA" w:rsidP="00B61FAA">
      <w:r>
        <w:t xml:space="preserve">                                Data Released&amp;nbsp;</w:t>
      </w:r>
    </w:p>
    <w:p w14:paraId="63FCEAF9"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8CF3DAD" w14:textId="77777777" w:rsidR="00B61FAA" w:rsidRDefault="00B61FAA" w:rsidP="00B61FAA">
      <w:r>
        <w:t xml:space="preserve">                                Conference Presentation&amp;nbsp;</w:t>
      </w:r>
    </w:p>
    <w:p w14:paraId="417E1347" w14:textId="77777777" w:rsidR="00B61FAA" w:rsidRDefault="00B61FAA" w:rsidP="00B61FAA">
      <w:r>
        <w:t xml:space="preserve">                            &lt;/div&gt;&lt;/div&gt;&lt;/td&gt;&lt;td role="cell" data-prime="[object Object]" class="" style="width: 160px;"&gt;&lt;span class="p-column-title"&gt;&lt;/span&gt; &lt;div blurred-text="2026-05-27" class="w-full"&gt;&lt;div data-key="catalyst_date"&gt;&lt;a href="https://www.biopharmcatalyst.com/company/MTVA/news/323932" target="_blank"&gt;&lt;span&gt;&lt;span&gt;27/05/2026 ET&lt;/span&gt;&lt;/span&gt;&lt;/a&gt;&lt;/div&gt;&lt;/div&gt;&lt;/td&gt;&lt;td role="cell" data-prime="[object Object]" class="" style="width: 370px;"&gt;&lt;span class="p-column-title"&gt;&lt;/span&gt; &lt;div blurred-text="Phase 1 safety, tolerability and pharmacokinetics data to be shared at EASL on May 27, 2026. Additional data to be presented at ADA on June 7, 2026. Phase 1 higher-dose cohort commenced; noted April 10, 2026. Phase 1 16-week dosing titration studies, evaluating titration to 48 mg in one step and 64 mg via a two-step regimen, is expected in April of 2026. Phase 1 topline data now expected in 4Q 2026." class="w-full"&gt;&lt;div&gt;&lt;span&gt;Phase 1 safety, tolerability and pharmacokinetics data to be shared at EASL on May 27, 2026. Additional data to be presented at ADA on June 7, 2026. Phase 1 higher-dose cohort commenced; noted April 1&lt;!----&gt;&lt;/span&gt;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1CB66755" w14:textId="77777777" w:rsidR="00B61FAA" w:rsidRDefault="00B61FAA" w:rsidP="00B61FAA">
      <w:r>
        <w:lastRenderedPageBreak/>
        <w:t xml:space="preserve">            Conference Calendar</w:t>
      </w:r>
    </w:p>
    <w:p w14:paraId="1CA6E7DF" w14:textId="77777777" w:rsidR="00B61FAA" w:rsidRDefault="00B61FAA" w:rsidP="00B61FAA">
      <w:r>
        <w:t xml:space="preserve">        &lt;/a&gt;&lt;/div&gt;&lt;/div&gt;&lt;/div&gt;&lt;/td&gt;&lt;td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1A0E22" w14:textId="77777777" w:rsidR="00B61FAA" w:rsidRDefault="00B61FAA" w:rsidP="00B61FAA">
      <w:r>
        <w:t xml:space="preserve">         &lt;span data-v-5afd0d46="" class="font-bold"&gt;DA-1726&lt;/span&gt;&lt;/h5&gt;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blurred-text="15338179" class="w-full"&gt;&lt;span&gt;&lt;span number-format-options="[object Object]"&gt;15.34M&lt;/span&gt;&lt;/span&gt;&lt;/div&gt;&lt;/td&gt;&lt;td role="cell" data-prime="[object Object]" </w:t>
      </w:r>
      <w:r>
        <w:lastRenderedPageBreak/>
        <w:t>class=""&gt;&lt;span class="p-column-title"&gt;&lt;/span&gt; &lt;div blurred-text="2026-05-18 08:44:57" class="w-full"&gt;&lt;span&gt;18/05/2026 ET&lt;/span&gt;&lt;/div&gt;&lt;/td&gt;&lt;td role="cell" data-prime="[object Object]" class="" style="width: 180px;"&gt;&lt;span class="p-column-title"&gt;&lt;/span&gt; &lt;div blurred-text="5164370" class="w-full"&gt;&lt;span&gt;&lt;span number-format-options="[object Object]"&gt;5.16M&lt;/span&gt;&lt;/span&gt;&lt;/div&gt;&lt;/td&gt;&lt;/tr&gt;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id="indicator_208"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649D0A10" w14:textId="77777777" w:rsidR="00B61FAA" w:rsidRDefault="00B61FAA" w:rsidP="00B61FAA">
      <w:r>
        <w:t xml:space="preserve">    Corbus Pharmaceuticals Holdings Inc.</w:t>
      </w:r>
    </w:p>
    <w:p w14:paraId="7797EE3D" w14:textId="77777777" w:rsidR="00B61FAA" w:rsidRDefault="00B61FAA" w:rsidP="00B61FAA">
      <w:r>
        <w:t xml:space="preserve">  &lt;/span&gt;&lt;/div&gt;&lt;/div&gt;&lt;/td&gt;&lt;td role="cell" data-prime="[object Object]" class="" style="width: 160px;"&gt;&lt;span class="p-column-title"&gt;&lt;/span&gt; &lt;div blurred-text="7.9100" class="w-full"&gt;&lt;div class="inline-block" data-key="company_price"&gt;&lt;span&gt;&lt;div class="price"&gt;$7.91&lt;/div&gt; &lt;small class="number change-down"&gt; -3.44 &lt;span&gt;&amp;nbsp;&amp;nbsp;&lt;/span&gt;-30.31% &lt;/small&gt;&lt;/span&gt;&lt;/div&gt;&lt;/div&gt;&lt;/td&gt;&lt;td role="cell" data-prime="[object Object]" class="" style="width: 200px;"&gt;&lt;span class="p-column-title"&gt;&lt;/span&gt; &lt;div blurred-text="9.82,1777348800,9.82,1777435200,9.88,1777521600,10.3,1777608000,10.52,1777867200,10.67,1777953600,10.92,1778040000,10.87,1778126400,10.96,1778212800,11.04,1778472000,11.43,1778558400,12.15,1778644800,11.98,1778731200,11.03,1778817600,9.95,1779076800,9.15,1779163200,9.73,1779249600,11.51,1779336000,11.35,1779422400,7.91,1779768000" class="w-full"&gt;&lt;div class="" data-key="price_change_sparkline"&gt;&lt;div class="apex-sparkline-container"&gt;&lt;div style="min-height: 45px;"&gt;&lt;div id="apexchartsi3wt470ql" class="apexcharts-canvas apexchartsi3wt470ql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A9B7F9E" w14:textId="77777777" w:rsidR="00B61FAA" w:rsidRDefault="00B61FAA" w:rsidP="00B61FAA">
      <w:r>
        <w:t xml:space="preserve">      .apexcharts-flip-y {</w:t>
      </w:r>
    </w:p>
    <w:p w14:paraId="5A7B81C6" w14:textId="77777777" w:rsidR="00B61FAA" w:rsidRDefault="00B61FAA" w:rsidP="00B61FAA">
      <w:r>
        <w:t xml:space="preserve">        transform: scaleY(-1) translateY(-100%);</w:t>
      </w:r>
    </w:p>
    <w:p w14:paraId="4F2E7DAB" w14:textId="77777777" w:rsidR="00B61FAA" w:rsidRDefault="00B61FAA" w:rsidP="00B61FAA">
      <w:r>
        <w:t xml:space="preserve">        transform-origin: top;</w:t>
      </w:r>
    </w:p>
    <w:p w14:paraId="4597E2CF" w14:textId="77777777" w:rsidR="00B61FAA" w:rsidRDefault="00B61FAA" w:rsidP="00B61FAA">
      <w:r>
        <w:t xml:space="preserve">        transform-box: fill-box;</w:t>
      </w:r>
    </w:p>
    <w:p w14:paraId="6EE5094C" w14:textId="77777777" w:rsidR="00B61FAA" w:rsidRDefault="00B61FAA" w:rsidP="00B61FAA">
      <w:r>
        <w:t xml:space="preserve">      }</w:t>
      </w:r>
    </w:p>
    <w:p w14:paraId="63A28A3D" w14:textId="77777777" w:rsidR="00B61FAA" w:rsidRDefault="00B61FAA" w:rsidP="00B61FAA">
      <w:r>
        <w:t xml:space="preserve">      .apexcharts-flip-x {</w:t>
      </w:r>
    </w:p>
    <w:p w14:paraId="6D9E3A12" w14:textId="77777777" w:rsidR="00B61FAA" w:rsidRDefault="00B61FAA" w:rsidP="00B61FAA">
      <w:r>
        <w:t xml:space="preserve">        transform: scaleX(-1);</w:t>
      </w:r>
    </w:p>
    <w:p w14:paraId="6A26C4AA" w14:textId="77777777" w:rsidR="00B61FAA" w:rsidRDefault="00B61FAA" w:rsidP="00B61FAA">
      <w:r>
        <w:t xml:space="preserve">        transform-origin: center;</w:t>
      </w:r>
    </w:p>
    <w:p w14:paraId="6C539EF9" w14:textId="77777777" w:rsidR="00B61FAA" w:rsidRDefault="00B61FAA" w:rsidP="00B61FAA">
      <w:r>
        <w:t xml:space="preserve">        transform-box: fill-box;</w:t>
      </w:r>
    </w:p>
    <w:p w14:paraId="5F06A1E7" w14:textId="77777777" w:rsidR="00B61FAA" w:rsidRDefault="00B61FAA" w:rsidP="00B61FAA">
      <w:r>
        <w:lastRenderedPageBreak/>
        <w:t xml:space="preserve">      }</w:t>
      </w:r>
    </w:p>
    <w:p w14:paraId="1C7E070B" w14:textId="77777777" w:rsidR="00B61FAA" w:rsidRDefault="00B61FAA" w:rsidP="00B61FAA">
      <w:r>
        <w:t xml:space="preserve">      .apexcharts-legend {</w:t>
      </w:r>
    </w:p>
    <w:p w14:paraId="29E0E898" w14:textId="77777777" w:rsidR="00B61FAA" w:rsidRDefault="00B61FAA" w:rsidP="00B61FAA">
      <w:r>
        <w:t xml:space="preserve">        display: flex;</w:t>
      </w:r>
    </w:p>
    <w:p w14:paraId="3447E084" w14:textId="77777777" w:rsidR="00B61FAA" w:rsidRDefault="00B61FAA" w:rsidP="00B61FAA">
      <w:r>
        <w:t xml:space="preserve">        overflow: auto;</w:t>
      </w:r>
    </w:p>
    <w:p w14:paraId="447D04DD" w14:textId="77777777" w:rsidR="00B61FAA" w:rsidRDefault="00B61FAA" w:rsidP="00B61FAA">
      <w:r>
        <w:t xml:space="preserve">        padding: 0 10px;</w:t>
      </w:r>
    </w:p>
    <w:p w14:paraId="0B30751E" w14:textId="77777777" w:rsidR="00B61FAA" w:rsidRDefault="00B61FAA" w:rsidP="00B61FAA">
      <w:r>
        <w:t xml:space="preserve">      }</w:t>
      </w:r>
    </w:p>
    <w:p w14:paraId="5D09C9C7" w14:textId="77777777" w:rsidR="00B61FAA" w:rsidRDefault="00B61FAA" w:rsidP="00B61FAA">
      <w:r>
        <w:t xml:space="preserve">      .apexcharts-legend.apexcharts-legend-group-horizontal {</w:t>
      </w:r>
    </w:p>
    <w:p w14:paraId="5B8EB4E1" w14:textId="77777777" w:rsidR="00B61FAA" w:rsidRDefault="00B61FAA" w:rsidP="00B61FAA">
      <w:r>
        <w:t xml:space="preserve">        flex-direction: column;</w:t>
      </w:r>
    </w:p>
    <w:p w14:paraId="0CBDF090" w14:textId="77777777" w:rsidR="00B61FAA" w:rsidRDefault="00B61FAA" w:rsidP="00B61FAA">
      <w:r>
        <w:t xml:space="preserve">      }</w:t>
      </w:r>
    </w:p>
    <w:p w14:paraId="6DC2691A" w14:textId="77777777" w:rsidR="00B61FAA" w:rsidRDefault="00B61FAA" w:rsidP="00B61FAA">
      <w:r>
        <w:t xml:space="preserve">      .apexcharts-legend-group {</w:t>
      </w:r>
    </w:p>
    <w:p w14:paraId="5646EB67" w14:textId="77777777" w:rsidR="00B61FAA" w:rsidRDefault="00B61FAA" w:rsidP="00B61FAA">
      <w:r>
        <w:t xml:space="preserve">        display: flex;</w:t>
      </w:r>
    </w:p>
    <w:p w14:paraId="79C1AA0D" w14:textId="77777777" w:rsidR="00B61FAA" w:rsidRDefault="00B61FAA" w:rsidP="00B61FAA">
      <w:r>
        <w:t xml:space="preserve">      }</w:t>
      </w:r>
    </w:p>
    <w:p w14:paraId="15A5BA8C" w14:textId="77777777" w:rsidR="00B61FAA" w:rsidRDefault="00B61FAA" w:rsidP="00B61FAA">
      <w:r>
        <w:t xml:space="preserve">      .apexcharts-legend-group-vertical {</w:t>
      </w:r>
    </w:p>
    <w:p w14:paraId="11F25039" w14:textId="77777777" w:rsidR="00B61FAA" w:rsidRDefault="00B61FAA" w:rsidP="00B61FAA">
      <w:r>
        <w:t xml:space="preserve">        flex-direction: column-reverse;</w:t>
      </w:r>
    </w:p>
    <w:p w14:paraId="17FC5980" w14:textId="77777777" w:rsidR="00B61FAA" w:rsidRDefault="00B61FAA" w:rsidP="00B61FAA">
      <w:r>
        <w:t xml:space="preserve">      }</w:t>
      </w:r>
    </w:p>
    <w:p w14:paraId="47023F38" w14:textId="77777777" w:rsidR="00B61FAA" w:rsidRDefault="00B61FAA" w:rsidP="00B61FAA">
      <w:r>
        <w:t xml:space="preserve">      .apexcharts-legend.apx-legend-position-bottom, .apexcharts-legend.apx-legend-position-top {</w:t>
      </w:r>
    </w:p>
    <w:p w14:paraId="3C401844" w14:textId="77777777" w:rsidR="00B61FAA" w:rsidRDefault="00B61FAA" w:rsidP="00B61FAA">
      <w:r>
        <w:t xml:space="preserve">        flex-wrap: wrap</w:t>
      </w:r>
    </w:p>
    <w:p w14:paraId="01EFC924" w14:textId="77777777" w:rsidR="00B61FAA" w:rsidRDefault="00B61FAA" w:rsidP="00B61FAA">
      <w:r>
        <w:t xml:space="preserve">      }</w:t>
      </w:r>
    </w:p>
    <w:p w14:paraId="670414C9" w14:textId="77777777" w:rsidR="00B61FAA" w:rsidRDefault="00B61FAA" w:rsidP="00B61FAA">
      <w:r>
        <w:t xml:space="preserve">      .apexcharts-legend.apx-legend-position-right, .apexcharts-legend.apx-legend-position-left {</w:t>
      </w:r>
    </w:p>
    <w:p w14:paraId="229E5165" w14:textId="77777777" w:rsidR="00B61FAA" w:rsidRDefault="00B61FAA" w:rsidP="00B61FAA">
      <w:r>
        <w:t xml:space="preserve">        flex-direction: column;</w:t>
      </w:r>
    </w:p>
    <w:p w14:paraId="2EA5492A" w14:textId="77777777" w:rsidR="00B61FAA" w:rsidRDefault="00B61FAA" w:rsidP="00B61FAA">
      <w:r>
        <w:t xml:space="preserve">        bottom: 0;</w:t>
      </w:r>
    </w:p>
    <w:p w14:paraId="15F48FF3" w14:textId="77777777" w:rsidR="00B61FAA" w:rsidRDefault="00B61FAA" w:rsidP="00B61FAA">
      <w:r>
        <w:t xml:space="preserve">      }</w:t>
      </w:r>
    </w:p>
    <w:p w14:paraId="62431FE3"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442B33A9" w14:textId="77777777" w:rsidR="00B61FAA" w:rsidRDefault="00B61FAA" w:rsidP="00B61FAA">
      <w:r>
        <w:t xml:space="preserve">        justify-content: flex-start;</w:t>
      </w:r>
    </w:p>
    <w:p w14:paraId="4869BF53" w14:textId="77777777" w:rsidR="00B61FAA" w:rsidRDefault="00B61FAA" w:rsidP="00B61FAA">
      <w:r>
        <w:t xml:space="preserve">        align-items: flex-start;</w:t>
      </w:r>
    </w:p>
    <w:p w14:paraId="1BDDA055" w14:textId="77777777" w:rsidR="00B61FAA" w:rsidRDefault="00B61FAA" w:rsidP="00B61FAA">
      <w:r>
        <w:t xml:space="preserve">      }</w:t>
      </w:r>
    </w:p>
    <w:p w14:paraId="205C93CE" w14:textId="77777777" w:rsidR="00B61FAA" w:rsidRDefault="00B61FAA" w:rsidP="00B61FAA">
      <w:r>
        <w:t xml:space="preserve">      .apexcharts-legend.apx-legend-position-bottom.apexcharts-align-center, .apexcharts-legend.apx-legend-position-top.apexcharts-align-center {</w:t>
      </w:r>
    </w:p>
    <w:p w14:paraId="1A9EFEC9" w14:textId="77777777" w:rsidR="00B61FAA" w:rsidRDefault="00B61FAA" w:rsidP="00B61FAA">
      <w:r>
        <w:t xml:space="preserve">        justify-content: center;</w:t>
      </w:r>
    </w:p>
    <w:p w14:paraId="60A11A4B" w14:textId="77777777" w:rsidR="00B61FAA" w:rsidRDefault="00B61FAA" w:rsidP="00B61FAA">
      <w:r>
        <w:t xml:space="preserve">        align-items: center;</w:t>
      </w:r>
    </w:p>
    <w:p w14:paraId="1F7A8EB5" w14:textId="77777777" w:rsidR="00B61FAA" w:rsidRDefault="00B61FAA" w:rsidP="00B61FAA">
      <w:r>
        <w:lastRenderedPageBreak/>
        <w:t xml:space="preserve">      }</w:t>
      </w:r>
    </w:p>
    <w:p w14:paraId="3BC178F7" w14:textId="77777777" w:rsidR="00B61FAA" w:rsidRDefault="00B61FAA" w:rsidP="00B61FAA">
      <w:r>
        <w:t xml:space="preserve">      .apexcharts-legend.apx-legend-position-bottom.apexcharts-align-right, .apexcharts-legend.apx-legend-position-top.apexcharts-align-right {</w:t>
      </w:r>
    </w:p>
    <w:p w14:paraId="084A72F3" w14:textId="77777777" w:rsidR="00B61FAA" w:rsidRDefault="00B61FAA" w:rsidP="00B61FAA">
      <w:r>
        <w:t xml:space="preserve">        justify-content: flex-end;</w:t>
      </w:r>
    </w:p>
    <w:p w14:paraId="2B28983D" w14:textId="77777777" w:rsidR="00B61FAA" w:rsidRDefault="00B61FAA" w:rsidP="00B61FAA">
      <w:r>
        <w:t xml:space="preserve">        align-items: flex-end;</w:t>
      </w:r>
    </w:p>
    <w:p w14:paraId="4F652C55" w14:textId="77777777" w:rsidR="00B61FAA" w:rsidRDefault="00B61FAA" w:rsidP="00B61FAA">
      <w:r>
        <w:t xml:space="preserve">      }</w:t>
      </w:r>
    </w:p>
    <w:p w14:paraId="7762A05A" w14:textId="77777777" w:rsidR="00B61FAA" w:rsidRDefault="00B61FAA" w:rsidP="00B61FAA">
      <w:r>
        <w:t xml:space="preserve">      .apexcharts-legend-series {</w:t>
      </w:r>
    </w:p>
    <w:p w14:paraId="1DAE96FB" w14:textId="77777777" w:rsidR="00B61FAA" w:rsidRDefault="00B61FAA" w:rsidP="00B61FAA">
      <w:r>
        <w:t xml:space="preserve">        cursor: pointer;</w:t>
      </w:r>
    </w:p>
    <w:p w14:paraId="4DE2DF71" w14:textId="77777777" w:rsidR="00B61FAA" w:rsidRDefault="00B61FAA" w:rsidP="00B61FAA">
      <w:r>
        <w:t xml:space="preserve">        line-height: normal;</w:t>
      </w:r>
    </w:p>
    <w:p w14:paraId="13A2DE1A" w14:textId="77777777" w:rsidR="00B61FAA" w:rsidRDefault="00B61FAA" w:rsidP="00B61FAA">
      <w:r>
        <w:t xml:space="preserve">        display: flex;</w:t>
      </w:r>
    </w:p>
    <w:p w14:paraId="6A2F3C12" w14:textId="77777777" w:rsidR="00B61FAA" w:rsidRDefault="00B61FAA" w:rsidP="00B61FAA">
      <w:r>
        <w:t xml:space="preserve">        align-items: center;</w:t>
      </w:r>
    </w:p>
    <w:p w14:paraId="31207A52" w14:textId="77777777" w:rsidR="00B61FAA" w:rsidRDefault="00B61FAA" w:rsidP="00B61FAA">
      <w:r>
        <w:t xml:space="preserve">      }</w:t>
      </w:r>
    </w:p>
    <w:p w14:paraId="46017853" w14:textId="77777777" w:rsidR="00B61FAA" w:rsidRDefault="00B61FAA" w:rsidP="00B61FAA">
      <w:r>
        <w:t xml:space="preserve">      .apexcharts-legend-text {</w:t>
      </w:r>
    </w:p>
    <w:p w14:paraId="4171EE81" w14:textId="77777777" w:rsidR="00B61FAA" w:rsidRDefault="00B61FAA" w:rsidP="00B61FAA">
      <w:r>
        <w:t xml:space="preserve">        position: relative;</w:t>
      </w:r>
    </w:p>
    <w:p w14:paraId="4AD7A959" w14:textId="77777777" w:rsidR="00B61FAA" w:rsidRDefault="00B61FAA" w:rsidP="00B61FAA">
      <w:r>
        <w:t xml:space="preserve">        font-size: 14px;</w:t>
      </w:r>
    </w:p>
    <w:p w14:paraId="4E88970B" w14:textId="77777777" w:rsidR="00B61FAA" w:rsidRDefault="00B61FAA" w:rsidP="00B61FAA">
      <w:r>
        <w:t xml:space="preserve">      }</w:t>
      </w:r>
    </w:p>
    <w:p w14:paraId="6917676C" w14:textId="77777777" w:rsidR="00B61FAA" w:rsidRDefault="00B61FAA" w:rsidP="00B61FAA">
      <w:r>
        <w:t xml:space="preserve">      .apexcharts-legend-text *, .apexcharts-legend-marker * {</w:t>
      </w:r>
    </w:p>
    <w:p w14:paraId="41E77FB0" w14:textId="77777777" w:rsidR="00B61FAA" w:rsidRDefault="00B61FAA" w:rsidP="00B61FAA">
      <w:r>
        <w:t xml:space="preserve">        pointer-events: none;</w:t>
      </w:r>
    </w:p>
    <w:p w14:paraId="691A5A87" w14:textId="77777777" w:rsidR="00B61FAA" w:rsidRDefault="00B61FAA" w:rsidP="00B61FAA">
      <w:r>
        <w:t xml:space="preserve">      }</w:t>
      </w:r>
    </w:p>
    <w:p w14:paraId="330FD3D8" w14:textId="77777777" w:rsidR="00B61FAA" w:rsidRDefault="00B61FAA" w:rsidP="00B61FAA">
      <w:r>
        <w:t xml:space="preserve">      .apexcharts-legend-marker {</w:t>
      </w:r>
    </w:p>
    <w:p w14:paraId="013EE767" w14:textId="77777777" w:rsidR="00B61FAA" w:rsidRDefault="00B61FAA" w:rsidP="00B61FAA">
      <w:r>
        <w:t xml:space="preserve">        position: relative;</w:t>
      </w:r>
    </w:p>
    <w:p w14:paraId="65401D67" w14:textId="77777777" w:rsidR="00B61FAA" w:rsidRDefault="00B61FAA" w:rsidP="00B61FAA">
      <w:r>
        <w:t xml:space="preserve">        display: flex;</w:t>
      </w:r>
    </w:p>
    <w:p w14:paraId="67B4E118" w14:textId="77777777" w:rsidR="00B61FAA" w:rsidRDefault="00B61FAA" w:rsidP="00B61FAA">
      <w:r>
        <w:t xml:space="preserve">        align-items: center;</w:t>
      </w:r>
    </w:p>
    <w:p w14:paraId="212C3182" w14:textId="77777777" w:rsidR="00B61FAA" w:rsidRDefault="00B61FAA" w:rsidP="00B61FAA">
      <w:r>
        <w:t xml:space="preserve">        justify-content: center;</w:t>
      </w:r>
    </w:p>
    <w:p w14:paraId="37740F42" w14:textId="77777777" w:rsidR="00B61FAA" w:rsidRDefault="00B61FAA" w:rsidP="00B61FAA">
      <w:r>
        <w:t xml:space="preserve">        cursor: pointer;</w:t>
      </w:r>
    </w:p>
    <w:p w14:paraId="7A7A384E" w14:textId="77777777" w:rsidR="00B61FAA" w:rsidRDefault="00B61FAA" w:rsidP="00B61FAA">
      <w:r>
        <w:t xml:space="preserve">        margin-right: 1px;</w:t>
      </w:r>
    </w:p>
    <w:p w14:paraId="3DCF06AA" w14:textId="77777777" w:rsidR="00B61FAA" w:rsidRDefault="00B61FAA" w:rsidP="00B61FAA">
      <w:r>
        <w:t xml:space="preserve">      }</w:t>
      </w:r>
    </w:p>
    <w:p w14:paraId="4A3F8B30" w14:textId="77777777" w:rsidR="00B61FAA" w:rsidRDefault="00B61FAA" w:rsidP="00B61FAA"/>
    <w:p w14:paraId="02CB8BB4" w14:textId="77777777" w:rsidR="00B61FAA" w:rsidRDefault="00B61FAA" w:rsidP="00B61FAA">
      <w:r>
        <w:t xml:space="preserve">      .apexcharts-legend-series.apexcharts-no-click {</w:t>
      </w:r>
    </w:p>
    <w:p w14:paraId="55BB3502" w14:textId="77777777" w:rsidR="00B61FAA" w:rsidRDefault="00B61FAA" w:rsidP="00B61FAA">
      <w:r>
        <w:t xml:space="preserve">        cursor: auto;</w:t>
      </w:r>
    </w:p>
    <w:p w14:paraId="09ED658C" w14:textId="77777777" w:rsidR="00B61FAA" w:rsidRDefault="00B61FAA" w:rsidP="00B61FAA">
      <w:r>
        <w:t xml:space="preserve">      }</w:t>
      </w:r>
    </w:p>
    <w:p w14:paraId="735D71D7" w14:textId="77777777" w:rsidR="00B61FAA" w:rsidRDefault="00B61FAA" w:rsidP="00B61FAA">
      <w:r>
        <w:lastRenderedPageBreak/>
        <w:t xml:space="preserve">      .apexcharts-legend .apexcharts-hidden-zero-series, .apexcharts-legend .apexcharts-hidden-null-series {</w:t>
      </w:r>
    </w:p>
    <w:p w14:paraId="62E537F8" w14:textId="77777777" w:rsidR="00B61FAA" w:rsidRDefault="00B61FAA" w:rsidP="00B61FAA">
      <w:r>
        <w:t xml:space="preserve">        display: none !important;</w:t>
      </w:r>
    </w:p>
    <w:p w14:paraId="0EA11078" w14:textId="77777777" w:rsidR="00B61FAA" w:rsidRDefault="00B61FAA" w:rsidP="00B61FAA">
      <w:r>
        <w:t xml:space="preserve">      }</w:t>
      </w:r>
    </w:p>
    <w:p w14:paraId="54018A3C" w14:textId="77777777" w:rsidR="00B61FAA" w:rsidRDefault="00B61FAA" w:rsidP="00B61FAA">
      <w:r>
        <w:t xml:space="preserve">      .apexcharts-inactive-legend {</w:t>
      </w:r>
    </w:p>
    <w:p w14:paraId="5A20F3F1" w14:textId="77777777" w:rsidR="00B61FAA" w:rsidRDefault="00B61FAA" w:rsidP="00B61FAA">
      <w:r>
        <w:t xml:space="preserve">        opacity: 0.45;</w:t>
      </w:r>
    </w:p>
    <w:p w14:paraId="3D3B3DB7" w14:textId="77777777" w:rsidR="00B61FAA" w:rsidRDefault="00B61FAA" w:rsidP="00B61FAA">
      <w:r>
        <w:t xml:space="preserve">      }</w:t>
      </w:r>
    </w:p>
    <w:p w14:paraId="24BB752A" w14:textId="77777777" w:rsidR="00B61FAA" w:rsidRDefault="00B61FAA" w:rsidP="00B61FAA"/>
    <w:p w14:paraId="468AA460"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id="gridRectMaski3wt470ql"&gt;&lt;rect width="171" height="49" x="-3" y="-3" rx="0" ry="0" opacity="1" stroke-width="0" stroke="none" stroke-dasharray="0" fill="#fff"&gt;&lt;/rect&gt;&lt;/clipPath&gt;&lt;clipPath id="gridRectBarMaski3wt470ql"&gt;&lt;rect width="171" height="49" x="-3" y="-3" rx="0" ry="0" opacity="1" stroke-width="0" stroke="none" stroke-dasharray="0" fill="#fff"&gt;&lt;/rect&gt;&lt;/clipPath&gt;&lt;clipPath id="gridRectMarkerMaski3wt470ql"&gt;&lt;rect width="165" height="43" x="0" y="0" rx="0" ry="0" opacity="1" stroke-width="0" stroke="none" stroke-dasharray="0" fill="#fff"&gt;&lt;/rect&gt;&lt;/clipPath&gt;&lt;clipPath id="forecastMaski3wt470ql"&gt;&lt;/clipPath&gt;&lt;clipPath id="nonForecastMaski3wt470ql"&gt;&lt;/clipPath&gt;&lt;/defs&gt;&lt;line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22.274 L 5.892857142857142 22.274 L 11.785714285714285 22.016 L 17.678571428571427 20.209999999999994 L 35.357142857142854 19.264000000000003 L 41.25 18.619 L 47.14285714285714 17.543999999999997 L 53.035714285714285 17.759 L 58.92857142857143 17.371999999999993 L 76.60714285714286 17.028000000000006 L 82.5 15.350999999999999 L 88.39285714285714 12.254999999999995 L 94.28571428571428 12.985999999999997 L 100.17857142857143 17.071000000000005 L 117.85714285714286 21.715000000000003 L 123.75 25.155 L 129.64285714285714 22.660999999999994 L 135.53571428571428 15.006999999999998 L 141.42857142857142 15.695 L 165 30.487000000000002" fill="none" fill-opacity="1" stroke="rgba(179,0,0,0.85)" stroke-opacity="1" </w:t>
      </w:r>
      <w:r>
        <w:lastRenderedPageBreak/>
        <w:t xml:space="preserve">stroke-linecap="butt" stroke-width="2" stroke-dasharray="0" class="apexcharts-line" index="0" clip-path="url(#gridRectMaski3wt470ql)" pathTo="M 0 22.274 L 5.892857142857142 22.274 L 11.785714285714285 22.016 L 17.678571428571427 20.209999999999994 L 35.357142857142854 19.264000000000003 L 41.25 18.619 L 47.14285714285714 17.543999999999997 L 53.035714285714285 17.759 L 58.92857142857143 17.371999999999993 L 76.60714285714286 17.028000000000006 L 82.5 15.350999999999999 L 88.39285714285714 12.254999999999995 L 94.28571428571428 12.985999999999997 L 100.17857142857143 17.071000000000005 L 117.85714285714286 21.715000000000003 L 123.75 25.155 L 129.64285714285714 22.660999999999994 L 135.53571428571428 15.006999999999998 L 141.42857142857142 15.695 L 165 30.487000000000002"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4FD0C1BA" w14:textId="77777777" w:rsidR="00B61FAA" w:rsidRDefault="00B61FAA" w:rsidP="00B61FAA">
      <w:r>
        <w:t xml:space="preserve">           m -0, 0 </w:t>
      </w:r>
    </w:p>
    <w:p w14:paraId="16A4E805" w14:textId="77777777" w:rsidR="00B61FAA" w:rsidRDefault="00B61FAA" w:rsidP="00B61FAA">
      <w:r>
        <w:t xml:space="preserve">           a 0,0 0 1,0 0,0 </w:t>
      </w:r>
    </w:p>
    <w:p w14:paraId="4F65CD6D" w14:textId="77777777" w:rsidR="00B61FAA" w:rsidRDefault="00B61FAA" w:rsidP="00B61FAA">
      <w:r>
        <w:t xml:space="preserve">           a 0,0 0 1,0 -0,0" fill="#b30000" fill-opacity="1" stroke="#ffffff" stroke-opacity="0.9" stroke-linecap="butt" stroke-width="2" stroke-dasharray="0" cx="0" cy="0" shape="circle" class="apexcharts-marker w9f32p9cb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blurred-text="CRB-701" class="w-full"&gt;&lt;div class="flex flex-col h-full mb-2"&gt;&lt;strong class="mb-3"&gt;CRB-701&lt;/strong&gt; &lt;!----&gt; &lt;div class="mt-2"&gt;&lt;div&gt;&lt;!----&gt;&lt;/div&gt;&lt;/div&gt;&lt;/div&gt;&lt;/div&gt;&lt;/td&gt;&lt;td role="cell" data-prime="[object Object]" class="" style="width: 200px;"&gt;&lt;span class="p-column-title"&gt;&lt;/span&gt; &lt;div blurred-text="NCT06265727" class="w-full"&gt;&lt;div </w:t>
      </w:r>
      <w:r>
        <w:lastRenderedPageBreak/>
        <w:t>class="flex flex-col space-y-2" labelkey="label"&gt;&lt;a target="_blank" href="https://clinicaltrials.gov/study/NCT06265727"&gt;NCT06265727&lt;/a&gt;&lt;/div&gt;&lt;/div&gt;&lt;/td&gt;&lt;td role="cell" data-prime="[object Object]" class="" style="width: 220px;"&gt;&lt;span class="p-column-title"&gt;&lt;/span&gt; &lt;div blurred-text="Oropharyngeal squamous cell carcinoma (OPSCC)" class="w-full"&gt;&lt;div&gt;</w:t>
      </w:r>
    </w:p>
    <w:p w14:paraId="0F869EA0" w14:textId="77777777" w:rsidR="00B61FAA" w:rsidRDefault="00B61FAA" w:rsidP="00B61FAA">
      <w:r>
        <w:t xml:space="preserve">                                Oropharyngeal squamous cell carcinoma (OPSCC)&amp;nbsp;</w:t>
      </w:r>
    </w:p>
    <w:p w14:paraId="3A80134D" w14:textId="77777777" w:rsidR="00B61FAA" w:rsidRDefault="00B61FAA" w:rsidP="00B61FAA">
      <w:r>
        <w:t xml:space="preserve">                            &lt;/div&gt;&lt;/div&gt;&lt;/td&gt;&lt;td role="cell" data-prime="[object Object]" class="" style="width: 180px;"&gt;&lt;span class="p-column-title"&gt;&lt;/span&gt; &lt;div blurred-text="phase1" class="w-full"&gt;&lt;div&gt;</w:t>
      </w:r>
    </w:p>
    <w:p w14:paraId="5E714D22" w14:textId="77777777" w:rsidR="00B61FAA" w:rsidRDefault="00B61FAA" w:rsidP="00B61FAA">
      <w:r>
        <w:t xml:space="preserve">    Phase 1/2</w:t>
      </w:r>
    </w:p>
    <w:p w14:paraId="3BA8FB3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CBAACCC" w14:textId="77777777" w:rsidR="00B61FAA" w:rsidRDefault="00B61FAA" w:rsidP="00B61FAA">
      <w:r>
        <w:t xml:space="preserve">                                Data Released&amp;nbsp;</w:t>
      </w:r>
    </w:p>
    <w:p w14:paraId="0083E7F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F6626F3" w14:textId="77777777" w:rsidR="00B61FAA" w:rsidRDefault="00B61FAA" w:rsidP="00B61FAA">
      <w:r>
        <w:t xml:space="preserve">                                Conference Presentation&amp;nbsp;</w:t>
      </w:r>
    </w:p>
    <w:p w14:paraId="6CF111AA" w14:textId="77777777" w:rsidR="00B61FAA" w:rsidRDefault="00B61FAA" w:rsidP="00B61FAA">
      <w:r>
        <w:t xml:space="preserve">                            &lt;/div&gt;&lt;/div&gt;&lt;/td&gt;&lt;td role="cell" data-prime="[object Object]" class="" style="width: 160px;"&gt;&lt;span class="p-column-title"&gt;&lt;/span&gt; &lt;div blurred-text="2026-05-27" class="w-full"&gt;&lt;div data-key="catalyst_date"&gt;&lt;a href="https://www.biopharmcatalyst.com/company/CRBP/news/325037" target="_blank"&gt;&lt;span&gt;&lt;span&gt;27/05/2026 ET&lt;/span&gt;&lt;/span&gt;&lt;/a&gt;&lt;/div&gt;&lt;/div&gt;&lt;/td&gt;&lt;td role="cell" data-prime="[object Object]" class="" style="width: 370px;"&gt;&lt;span class="p-column-title"&gt;&lt;/span&gt; &lt;div blurred-text="Phase 1/2 updated monotherapy data expected at KOL on May 27, 2026, and ASCO on June 1,  2026. Phase 1/2 data demonstrating robust anti-tumor activity in second-line (2L) HPV-driven solid tumors. At the 3.6 mg/kg dose, CRB-701 achieved a confirmed objective response rate (cORR) of 42.9% in 2L oropharyngeal squamous cell carcinoma (OPSCC) and 34.4% in 2L cervical cancer, with median durations of response reaching 6.3 months and 8.0 months, respectively, noted May 26, 2026. Registrational study of CRB-701 in 2L OPSCC (TEMPO-1) on track to initiate in summer 2026." class="w-full"&gt;&lt;div&gt;&lt;span&gt;Phase 1/2 updated monotherapy data expected at KOL on May 27, 2026, and ASCO on June 1,  2026. Phase 1/2 data demonstrating robust anti-tumor activity in second-line (2L) HPV-driven solid tumors. At 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w:t>
      </w:r>
      <w:r>
        <w:lastRenderedPageBreak/>
        <w:t>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73FA6CF" w14:textId="77777777" w:rsidR="00B61FAA" w:rsidRDefault="00B61FAA" w:rsidP="00B61FAA">
      <w:r>
        <w:t xml:space="preserve">            Conference Calendar</w:t>
      </w:r>
    </w:p>
    <w:p w14:paraId="5FEF3D5F" w14:textId="77777777" w:rsidR="00B61FAA" w:rsidRDefault="00B61FAA" w:rsidP="00B61FAA">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124E2F" w14:textId="77777777" w:rsidR="00B61FAA" w:rsidRDefault="00B61FAA" w:rsidP="00B61FAA">
      <w:r>
        <w:t xml:space="preserve">         &lt;span data-v-5afd0d46="" class="font-bold"&gt;CRB-701&lt;/span&gt;&lt;/h5&gt;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blurred-text="146554858" class="w-full"&gt;&lt;span&gt;&lt;span number-format-options="[object Object]"&gt;146.55M&lt;/span&gt;&lt;/span&gt;&lt;/div&gt;&lt;/td&gt;&lt;td role="cell" data-prime="[object Object]" class=""&gt;&lt;span class="p-column-title"&gt;&lt;/span&gt; &lt;div blurred-text="2026-05-26 07:20:05" class="w-full"&gt;&lt;span&gt;26/05/2026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blurred-text="PEPG" class="w-full"&gt;&lt;span&gt;&lt;!----&gt; &lt;div class="flex items-center space-x-2"&gt;&lt;!----&gt; &lt;div class="flex items-center space-x-2"&gt;&lt;a href="/company/PEPG"&gt;PEPG&lt;/a&gt; &lt;div id="indicator_209"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blurred-text="PepGen Inc." class="w-full"&gt;&lt;div class="inline-block"&gt;&lt;div class="max-w-50 mb-2"&gt;&lt;img src="/logos/PEPG/round.png" alt="" class="w-full"&gt;&lt;/div&gt; &lt;span&gt;</w:t>
      </w:r>
    </w:p>
    <w:p w14:paraId="714E57C2" w14:textId="77777777" w:rsidR="00B61FAA" w:rsidRDefault="00B61FAA" w:rsidP="00B61FAA">
      <w:r>
        <w:t xml:space="preserve">    PepGen Inc.</w:t>
      </w:r>
    </w:p>
    <w:p w14:paraId="6589A2E3" w14:textId="77777777" w:rsidR="00B61FAA" w:rsidRDefault="00B61FAA" w:rsidP="00B61FAA">
      <w:r>
        <w:t xml:space="preserve">  &lt;/span&gt;&lt;/div&gt;&lt;/div&gt;&lt;/td&gt;&lt;td role="cell" data-prime="[object Object]" class="" style="width: 160px;"&gt;&lt;span class="p-column-title"&gt;&lt;/span&gt; &lt;div blurred-text="1.5300" class="w-full"&gt;&lt;div class="inline-block" data-key="company_price"&gt;&lt;span&gt;&lt;div class="price"&gt;$1.53&lt;/div&gt; &lt;small class="number change-up"&gt; +0.02 &lt;span&gt;&amp;nbsp;&amp;nbsp;&lt;/span&gt;+1.32% &lt;/small&gt;&lt;/span&gt;&lt;/div&gt;&lt;/div&gt;&lt;/td&gt;&lt;td role="cell" data-prime="[object Object]" class="" style="width: 200px;"&gt;&lt;span class="p-column-title"&gt;&lt;/span&gt; &lt;div blurred-text="1.58,1777348800,1.55,1777435200,1.64,1777521600,1.75,1777608000,1.8,1777867200,1.93,1777953600,1.845,1778040000,1.79,1778126400,1.76,1778212800,1.7,1778472000,1.68,1778558400,1.78,1778644800,1.65,1778731200,1.55,1778817600,1.47,1779076800,1.38,1779163200,1.44,1779249600,1.54,1779336000,1.51,1779422400,1.53,1779768000" class="w-full"&gt;&lt;div class="" data-key="price_change_sparkline"&gt;&lt;div class="apex-sparkline-container"&gt;&lt;div style="min-height: 45px;"&gt;&lt;div id="apexchartse3jozdy7" class="apexcharts-canvas apexchartse3jozdy7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C3AD094" w14:textId="77777777" w:rsidR="00B61FAA" w:rsidRDefault="00B61FAA" w:rsidP="00B61FAA">
      <w:r>
        <w:t xml:space="preserve">      .apexcharts-flip-y {</w:t>
      </w:r>
    </w:p>
    <w:p w14:paraId="2760B01C" w14:textId="77777777" w:rsidR="00B61FAA" w:rsidRDefault="00B61FAA" w:rsidP="00B61FAA">
      <w:r>
        <w:t xml:space="preserve">        transform: scaleY(-1) translateY(-100%);</w:t>
      </w:r>
    </w:p>
    <w:p w14:paraId="4350DCD7" w14:textId="77777777" w:rsidR="00B61FAA" w:rsidRDefault="00B61FAA" w:rsidP="00B61FAA">
      <w:r>
        <w:t xml:space="preserve">        transform-origin: top;</w:t>
      </w:r>
    </w:p>
    <w:p w14:paraId="10350691" w14:textId="77777777" w:rsidR="00B61FAA" w:rsidRDefault="00B61FAA" w:rsidP="00B61FAA">
      <w:r>
        <w:t xml:space="preserve">        transform-box: fill-box;</w:t>
      </w:r>
    </w:p>
    <w:p w14:paraId="5D498FB6" w14:textId="77777777" w:rsidR="00B61FAA" w:rsidRDefault="00B61FAA" w:rsidP="00B61FAA">
      <w:r>
        <w:t xml:space="preserve">      }</w:t>
      </w:r>
    </w:p>
    <w:p w14:paraId="6A1B2B4E" w14:textId="77777777" w:rsidR="00B61FAA" w:rsidRDefault="00B61FAA" w:rsidP="00B61FAA">
      <w:r>
        <w:lastRenderedPageBreak/>
        <w:t xml:space="preserve">      .apexcharts-flip-x {</w:t>
      </w:r>
    </w:p>
    <w:p w14:paraId="2F5948A5" w14:textId="77777777" w:rsidR="00B61FAA" w:rsidRDefault="00B61FAA" w:rsidP="00B61FAA">
      <w:r>
        <w:t xml:space="preserve">        transform: scaleX(-1);</w:t>
      </w:r>
    </w:p>
    <w:p w14:paraId="0F44BEB5" w14:textId="77777777" w:rsidR="00B61FAA" w:rsidRDefault="00B61FAA" w:rsidP="00B61FAA">
      <w:r>
        <w:t xml:space="preserve">        transform-origin: center;</w:t>
      </w:r>
    </w:p>
    <w:p w14:paraId="5B54D448" w14:textId="77777777" w:rsidR="00B61FAA" w:rsidRDefault="00B61FAA" w:rsidP="00B61FAA">
      <w:r>
        <w:t xml:space="preserve">        transform-box: fill-box;</w:t>
      </w:r>
    </w:p>
    <w:p w14:paraId="6060C6A4" w14:textId="77777777" w:rsidR="00B61FAA" w:rsidRDefault="00B61FAA" w:rsidP="00B61FAA">
      <w:r>
        <w:t xml:space="preserve">      }</w:t>
      </w:r>
    </w:p>
    <w:p w14:paraId="7BB15E69" w14:textId="77777777" w:rsidR="00B61FAA" w:rsidRDefault="00B61FAA" w:rsidP="00B61FAA">
      <w:r>
        <w:t xml:space="preserve">      .apexcharts-legend {</w:t>
      </w:r>
    </w:p>
    <w:p w14:paraId="5E7FE45E" w14:textId="77777777" w:rsidR="00B61FAA" w:rsidRDefault="00B61FAA" w:rsidP="00B61FAA">
      <w:r>
        <w:t xml:space="preserve">        display: flex;</w:t>
      </w:r>
    </w:p>
    <w:p w14:paraId="6B68DEA9" w14:textId="77777777" w:rsidR="00B61FAA" w:rsidRDefault="00B61FAA" w:rsidP="00B61FAA">
      <w:r>
        <w:t xml:space="preserve">        overflow: auto;</w:t>
      </w:r>
    </w:p>
    <w:p w14:paraId="3132E48B" w14:textId="77777777" w:rsidR="00B61FAA" w:rsidRDefault="00B61FAA" w:rsidP="00B61FAA">
      <w:r>
        <w:t xml:space="preserve">        padding: 0 10px;</w:t>
      </w:r>
    </w:p>
    <w:p w14:paraId="087678BF" w14:textId="77777777" w:rsidR="00B61FAA" w:rsidRDefault="00B61FAA" w:rsidP="00B61FAA">
      <w:r>
        <w:t xml:space="preserve">      }</w:t>
      </w:r>
    </w:p>
    <w:p w14:paraId="4402FF78" w14:textId="77777777" w:rsidR="00B61FAA" w:rsidRDefault="00B61FAA" w:rsidP="00B61FAA">
      <w:r>
        <w:t xml:space="preserve">      .apexcharts-legend.apexcharts-legend-group-horizontal {</w:t>
      </w:r>
    </w:p>
    <w:p w14:paraId="420F6E65" w14:textId="77777777" w:rsidR="00B61FAA" w:rsidRDefault="00B61FAA" w:rsidP="00B61FAA">
      <w:r>
        <w:t xml:space="preserve">        flex-direction: column;</w:t>
      </w:r>
    </w:p>
    <w:p w14:paraId="650ADD53" w14:textId="77777777" w:rsidR="00B61FAA" w:rsidRDefault="00B61FAA" w:rsidP="00B61FAA">
      <w:r>
        <w:t xml:space="preserve">      }</w:t>
      </w:r>
    </w:p>
    <w:p w14:paraId="6CD9A1AD" w14:textId="77777777" w:rsidR="00B61FAA" w:rsidRDefault="00B61FAA" w:rsidP="00B61FAA">
      <w:r>
        <w:t xml:space="preserve">      .apexcharts-legend-group {</w:t>
      </w:r>
    </w:p>
    <w:p w14:paraId="741C5298" w14:textId="77777777" w:rsidR="00B61FAA" w:rsidRDefault="00B61FAA" w:rsidP="00B61FAA">
      <w:r>
        <w:t xml:space="preserve">        display: flex;</w:t>
      </w:r>
    </w:p>
    <w:p w14:paraId="7D998F05" w14:textId="77777777" w:rsidR="00B61FAA" w:rsidRDefault="00B61FAA" w:rsidP="00B61FAA">
      <w:r>
        <w:t xml:space="preserve">      }</w:t>
      </w:r>
    </w:p>
    <w:p w14:paraId="0710B220" w14:textId="77777777" w:rsidR="00B61FAA" w:rsidRDefault="00B61FAA" w:rsidP="00B61FAA">
      <w:r>
        <w:t xml:space="preserve">      .apexcharts-legend-group-vertical {</w:t>
      </w:r>
    </w:p>
    <w:p w14:paraId="268E1A1E" w14:textId="77777777" w:rsidR="00B61FAA" w:rsidRDefault="00B61FAA" w:rsidP="00B61FAA">
      <w:r>
        <w:t xml:space="preserve">        flex-direction: column-reverse;</w:t>
      </w:r>
    </w:p>
    <w:p w14:paraId="348CB5FC" w14:textId="77777777" w:rsidR="00B61FAA" w:rsidRDefault="00B61FAA" w:rsidP="00B61FAA">
      <w:r>
        <w:t xml:space="preserve">      }</w:t>
      </w:r>
    </w:p>
    <w:p w14:paraId="152E4A28" w14:textId="77777777" w:rsidR="00B61FAA" w:rsidRDefault="00B61FAA" w:rsidP="00B61FAA">
      <w:r>
        <w:t xml:space="preserve">      .apexcharts-legend.apx-legend-position-bottom, .apexcharts-legend.apx-legend-position-top {</w:t>
      </w:r>
    </w:p>
    <w:p w14:paraId="2BDFB08E" w14:textId="77777777" w:rsidR="00B61FAA" w:rsidRDefault="00B61FAA" w:rsidP="00B61FAA">
      <w:r>
        <w:t xml:space="preserve">        flex-wrap: wrap</w:t>
      </w:r>
    </w:p>
    <w:p w14:paraId="3F851120" w14:textId="77777777" w:rsidR="00B61FAA" w:rsidRDefault="00B61FAA" w:rsidP="00B61FAA">
      <w:r>
        <w:t xml:space="preserve">      }</w:t>
      </w:r>
    </w:p>
    <w:p w14:paraId="6EEED4C9" w14:textId="77777777" w:rsidR="00B61FAA" w:rsidRDefault="00B61FAA" w:rsidP="00B61FAA">
      <w:r>
        <w:t xml:space="preserve">      .apexcharts-legend.apx-legend-position-right, .apexcharts-legend.apx-legend-position-left {</w:t>
      </w:r>
    </w:p>
    <w:p w14:paraId="5B660CE4" w14:textId="77777777" w:rsidR="00B61FAA" w:rsidRDefault="00B61FAA" w:rsidP="00B61FAA">
      <w:r>
        <w:t xml:space="preserve">        flex-direction: column;</w:t>
      </w:r>
    </w:p>
    <w:p w14:paraId="750979FD" w14:textId="77777777" w:rsidR="00B61FAA" w:rsidRDefault="00B61FAA" w:rsidP="00B61FAA">
      <w:r>
        <w:t xml:space="preserve">        bottom: 0;</w:t>
      </w:r>
    </w:p>
    <w:p w14:paraId="0799E616" w14:textId="77777777" w:rsidR="00B61FAA" w:rsidRDefault="00B61FAA" w:rsidP="00B61FAA">
      <w:r>
        <w:t xml:space="preserve">      }</w:t>
      </w:r>
    </w:p>
    <w:p w14:paraId="361C812E"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7E949B79" w14:textId="77777777" w:rsidR="00B61FAA" w:rsidRDefault="00B61FAA" w:rsidP="00B61FAA">
      <w:r>
        <w:t xml:space="preserve">        justify-content: flex-start;</w:t>
      </w:r>
    </w:p>
    <w:p w14:paraId="261D6207" w14:textId="77777777" w:rsidR="00B61FAA" w:rsidRDefault="00B61FAA" w:rsidP="00B61FAA">
      <w:r>
        <w:t xml:space="preserve">        align-items: flex-start;</w:t>
      </w:r>
    </w:p>
    <w:p w14:paraId="50465DC4" w14:textId="77777777" w:rsidR="00B61FAA" w:rsidRDefault="00B61FAA" w:rsidP="00B61FAA">
      <w:r>
        <w:t xml:space="preserve">      }</w:t>
      </w:r>
    </w:p>
    <w:p w14:paraId="3687FD06" w14:textId="77777777" w:rsidR="00B61FAA" w:rsidRDefault="00B61FAA" w:rsidP="00B61FAA">
      <w:r>
        <w:lastRenderedPageBreak/>
        <w:t xml:space="preserve">      .apexcharts-legend.apx-legend-position-bottom.apexcharts-align-center, .apexcharts-legend.apx-legend-position-top.apexcharts-align-center {</w:t>
      </w:r>
    </w:p>
    <w:p w14:paraId="1A029A56" w14:textId="77777777" w:rsidR="00B61FAA" w:rsidRDefault="00B61FAA" w:rsidP="00B61FAA">
      <w:r>
        <w:t xml:space="preserve">        justify-content: center;</w:t>
      </w:r>
    </w:p>
    <w:p w14:paraId="70E78FD5" w14:textId="77777777" w:rsidR="00B61FAA" w:rsidRDefault="00B61FAA" w:rsidP="00B61FAA">
      <w:r>
        <w:t xml:space="preserve">        align-items: center;</w:t>
      </w:r>
    </w:p>
    <w:p w14:paraId="7E85E03A" w14:textId="77777777" w:rsidR="00B61FAA" w:rsidRDefault="00B61FAA" w:rsidP="00B61FAA">
      <w:r>
        <w:t xml:space="preserve">      }</w:t>
      </w:r>
    </w:p>
    <w:p w14:paraId="70F80907" w14:textId="77777777" w:rsidR="00B61FAA" w:rsidRDefault="00B61FAA" w:rsidP="00B61FAA">
      <w:r>
        <w:t xml:space="preserve">      .apexcharts-legend.apx-legend-position-bottom.apexcharts-align-right, .apexcharts-legend.apx-legend-position-top.apexcharts-align-right {</w:t>
      </w:r>
    </w:p>
    <w:p w14:paraId="767F4A66" w14:textId="77777777" w:rsidR="00B61FAA" w:rsidRDefault="00B61FAA" w:rsidP="00B61FAA">
      <w:r>
        <w:t xml:space="preserve">        justify-content: flex-end;</w:t>
      </w:r>
    </w:p>
    <w:p w14:paraId="0C562AD0" w14:textId="77777777" w:rsidR="00B61FAA" w:rsidRDefault="00B61FAA" w:rsidP="00B61FAA">
      <w:r>
        <w:t xml:space="preserve">        align-items: flex-end;</w:t>
      </w:r>
    </w:p>
    <w:p w14:paraId="60B5157F" w14:textId="77777777" w:rsidR="00B61FAA" w:rsidRDefault="00B61FAA" w:rsidP="00B61FAA">
      <w:r>
        <w:t xml:space="preserve">      }</w:t>
      </w:r>
    </w:p>
    <w:p w14:paraId="1E06A239" w14:textId="77777777" w:rsidR="00B61FAA" w:rsidRDefault="00B61FAA" w:rsidP="00B61FAA">
      <w:r>
        <w:t xml:space="preserve">      .apexcharts-legend-series {</w:t>
      </w:r>
    </w:p>
    <w:p w14:paraId="7F8A2C8F" w14:textId="77777777" w:rsidR="00B61FAA" w:rsidRDefault="00B61FAA" w:rsidP="00B61FAA">
      <w:r>
        <w:t xml:space="preserve">        cursor: pointer;</w:t>
      </w:r>
    </w:p>
    <w:p w14:paraId="72DC7191" w14:textId="77777777" w:rsidR="00B61FAA" w:rsidRDefault="00B61FAA" w:rsidP="00B61FAA">
      <w:r>
        <w:t xml:space="preserve">        line-height: normal;</w:t>
      </w:r>
    </w:p>
    <w:p w14:paraId="0DFDBF31" w14:textId="77777777" w:rsidR="00B61FAA" w:rsidRDefault="00B61FAA" w:rsidP="00B61FAA">
      <w:r>
        <w:t xml:space="preserve">        display: flex;</w:t>
      </w:r>
    </w:p>
    <w:p w14:paraId="5A9C637C" w14:textId="77777777" w:rsidR="00B61FAA" w:rsidRDefault="00B61FAA" w:rsidP="00B61FAA">
      <w:r>
        <w:t xml:space="preserve">        align-items: center;</w:t>
      </w:r>
    </w:p>
    <w:p w14:paraId="3CA17E17" w14:textId="77777777" w:rsidR="00B61FAA" w:rsidRDefault="00B61FAA" w:rsidP="00B61FAA">
      <w:r>
        <w:t xml:space="preserve">      }</w:t>
      </w:r>
    </w:p>
    <w:p w14:paraId="1A6EFD5E" w14:textId="77777777" w:rsidR="00B61FAA" w:rsidRDefault="00B61FAA" w:rsidP="00B61FAA">
      <w:r>
        <w:t xml:space="preserve">      .apexcharts-legend-text {</w:t>
      </w:r>
    </w:p>
    <w:p w14:paraId="2EFABDCA" w14:textId="77777777" w:rsidR="00B61FAA" w:rsidRDefault="00B61FAA" w:rsidP="00B61FAA">
      <w:r>
        <w:t xml:space="preserve">        position: relative;</w:t>
      </w:r>
    </w:p>
    <w:p w14:paraId="644FC287" w14:textId="77777777" w:rsidR="00B61FAA" w:rsidRDefault="00B61FAA" w:rsidP="00B61FAA">
      <w:r>
        <w:t xml:space="preserve">        font-size: 14px;</w:t>
      </w:r>
    </w:p>
    <w:p w14:paraId="62E68E35" w14:textId="77777777" w:rsidR="00B61FAA" w:rsidRDefault="00B61FAA" w:rsidP="00B61FAA">
      <w:r>
        <w:t xml:space="preserve">      }</w:t>
      </w:r>
    </w:p>
    <w:p w14:paraId="41EA66F0" w14:textId="77777777" w:rsidR="00B61FAA" w:rsidRDefault="00B61FAA" w:rsidP="00B61FAA">
      <w:r>
        <w:t xml:space="preserve">      .apexcharts-legend-text *, .apexcharts-legend-marker * {</w:t>
      </w:r>
    </w:p>
    <w:p w14:paraId="587BDD4D" w14:textId="77777777" w:rsidR="00B61FAA" w:rsidRDefault="00B61FAA" w:rsidP="00B61FAA">
      <w:r>
        <w:t xml:space="preserve">        pointer-events: none;</w:t>
      </w:r>
    </w:p>
    <w:p w14:paraId="22E5C431" w14:textId="77777777" w:rsidR="00B61FAA" w:rsidRDefault="00B61FAA" w:rsidP="00B61FAA">
      <w:r>
        <w:t xml:space="preserve">      }</w:t>
      </w:r>
    </w:p>
    <w:p w14:paraId="63A450E2" w14:textId="77777777" w:rsidR="00B61FAA" w:rsidRDefault="00B61FAA" w:rsidP="00B61FAA">
      <w:r>
        <w:t xml:space="preserve">      .apexcharts-legend-marker {</w:t>
      </w:r>
    </w:p>
    <w:p w14:paraId="31BFDA13" w14:textId="77777777" w:rsidR="00B61FAA" w:rsidRDefault="00B61FAA" w:rsidP="00B61FAA">
      <w:r>
        <w:t xml:space="preserve">        position: relative;</w:t>
      </w:r>
    </w:p>
    <w:p w14:paraId="281DDAED" w14:textId="77777777" w:rsidR="00B61FAA" w:rsidRDefault="00B61FAA" w:rsidP="00B61FAA">
      <w:r>
        <w:t xml:space="preserve">        display: flex;</w:t>
      </w:r>
    </w:p>
    <w:p w14:paraId="1C648FA4" w14:textId="77777777" w:rsidR="00B61FAA" w:rsidRDefault="00B61FAA" w:rsidP="00B61FAA">
      <w:r>
        <w:t xml:space="preserve">        align-items: center;</w:t>
      </w:r>
    </w:p>
    <w:p w14:paraId="58E73C60" w14:textId="77777777" w:rsidR="00B61FAA" w:rsidRDefault="00B61FAA" w:rsidP="00B61FAA">
      <w:r>
        <w:t xml:space="preserve">        justify-content: center;</w:t>
      </w:r>
    </w:p>
    <w:p w14:paraId="3A0418C0" w14:textId="77777777" w:rsidR="00B61FAA" w:rsidRDefault="00B61FAA" w:rsidP="00B61FAA">
      <w:r>
        <w:t xml:space="preserve">        cursor: pointer;</w:t>
      </w:r>
    </w:p>
    <w:p w14:paraId="4A364A7A" w14:textId="77777777" w:rsidR="00B61FAA" w:rsidRDefault="00B61FAA" w:rsidP="00B61FAA">
      <w:r>
        <w:t xml:space="preserve">        margin-right: 1px;</w:t>
      </w:r>
    </w:p>
    <w:p w14:paraId="1FD40429" w14:textId="77777777" w:rsidR="00B61FAA" w:rsidRDefault="00B61FAA" w:rsidP="00B61FAA">
      <w:r>
        <w:t xml:space="preserve">      }</w:t>
      </w:r>
    </w:p>
    <w:p w14:paraId="23B06A92" w14:textId="77777777" w:rsidR="00B61FAA" w:rsidRDefault="00B61FAA" w:rsidP="00B61FAA"/>
    <w:p w14:paraId="41F51611" w14:textId="77777777" w:rsidR="00B61FAA" w:rsidRDefault="00B61FAA" w:rsidP="00B61FAA">
      <w:r>
        <w:lastRenderedPageBreak/>
        <w:t xml:space="preserve">      .apexcharts-legend-series.apexcharts-no-click {</w:t>
      </w:r>
    </w:p>
    <w:p w14:paraId="725C5866" w14:textId="77777777" w:rsidR="00B61FAA" w:rsidRDefault="00B61FAA" w:rsidP="00B61FAA">
      <w:r>
        <w:t xml:space="preserve">        cursor: auto;</w:t>
      </w:r>
    </w:p>
    <w:p w14:paraId="5BB8332B" w14:textId="77777777" w:rsidR="00B61FAA" w:rsidRDefault="00B61FAA" w:rsidP="00B61FAA">
      <w:r>
        <w:t xml:space="preserve">      }</w:t>
      </w:r>
    </w:p>
    <w:p w14:paraId="448FEB09" w14:textId="77777777" w:rsidR="00B61FAA" w:rsidRDefault="00B61FAA" w:rsidP="00B61FAA">
      <w:r>
        <w:t xml:space="preserve">      .apexcharts-legend .apexcharts-hidden-zero-series, .apexcharts-legend .apexcharts-hidden-null-series {</w:t>
      </w:r>
    </w:p>
    <w:p w14:paraId="6038A01E" w14:textId="77777777" w:rsidR="00B61FAA" w:rsidRDefault="00B61FAA" w:rsidP="00B61FAA">
      <w:r>
        <w:t xml:space="preserve">        display: none !important;</w:t>
      </w:r>
    </w:p>
    <w:p w14:paraId="776395A8" w14:textId="77777777" w:rsidR="00B61FAA" w:rsidRDefault="00B61FAA" w:rsidP="00B61FAA">
      <w:r>
        <w:t xml:space="preserve">      }</w:t>
      </w:r>
    </w:p>
    <w:p w14:paraId="42714A6A" w14:textId="77777777" w:rsidR="00B61FAA" w:rsidRDefault="00B61FAA" w:rsidP="00B61FAA">
      <w:r>
        <w:t xml:space="preserve">      .apexcharts-inactive-legend {</w:t>
      </w:r>
    </w:p>
    <w:p w14:paraId="0F408C11" w14:textId="77777777" w:rsidR="00B61FAA" w:rsidRDefault="00B61FAA" w:rsidP="00B61FAA">
      <w:r>
        <w:t xml:space="preserve">        opacity: 0.45;</w:t>
      </w:r>
    </w:p>
    <w:p w14:paraId="3A4A2D8F" w14:textId="77777777" w:rsidR="00B61FAA" w:rsidRDefault="00B61FAA" w:rsidP="00B61FAA">
      <w:r>
        <w:t xml:space="preserve">      }</w:t>
      </w:r>
    </w:p>
    <w:p w14:paraId="4AC2A86E" w14:textId="77777777" w:rsidR="00B61FAA" w:rsidRDefault="00B61FAA" w:rsidP="00B61FAA"/>
    <w:p w14:paraId="28C469DD"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id="gridRectMaske3jozdy7"&gt;&lt;rect width="171" height="49" x="-3" y="-3" rx="0" ry="0" opacity="1" stroke-width="0" stroke="none" stroke-dasharray="0" fill="#fff"&gt;&lt;/rect&gt;&lt;/clipPath&gt;&lt;clipPath id="gridRectBarMaske3jozdy7"&gt;&lt;rect width="171" height="49" x="-3" y="-3" rx="0" ry="0" opacity="1" stroke-width="0" stroke="none" stroke-dasharray="0" fill="#fff"&gt;&lt;/rect&gt;&lt;/clipPath&gt;&lt;clipPath id="gridRectMarkerMaske3jozdy7"&gt;&lt;rect width="165" height="43" x="0" y="0" rx="0" ry="0" opacity="1" stroke-width="0" stroke="none" stroke-dasharray="0" fill="#fff"&gt;&lt;/rect&gt;&lt;/clipPath&gt;&lt;clipPath id="forecastMaske3jozdy7"&gt;&lt;/clipPath&gt;&lt;clipPath id="nonForecastMaske3jozdy7"&gt;&lt;/clipPath&gt;&lt;/defs&gt;&lt;line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18.060000000000002 L 5.892857142857142 19.349999999999994 L 11.785714285714285 15.480000000000004 L 17.678571428571427 10.75 L 35.357142857142854 8.599999999999994 L 41.25 3.010000000000005 L 47.14285714285714 6.8799999999999955 L 53.035714285714285 9.030000000000001 L 58.92857142857143 </w:t>
      </w:r>
      <w:r>
        <w:lastRenderedPageBreak/>
        <w:t xml:space="preserve">10.319999999999993 L 76.60714285714286 12.900000000000006 L 82.5 13.760000000000005 L 88.39285714285714 9.459999999999994 L 94.28571428571428 15.049999999999997 L 100.17857142857143 19.349999999999994 L 117.85714285714286 22.79 L 123.75 26.660000000000004 L 129.64285714285714 24.08 L 135.53571428571428 19.78 L 141.42857142857142 21.069999999999993 L 165 20.209999999999994" fill="none" fill-opacity="1" stroke="rgba(179,0,0,0.85)" stroke-opacity="1" stroke-linecap="butt" stroke-width="2" stroke-dasharray="0" class="apexcharts-line" index="0" clip-path="url(#gridRectMaske3jozdy7)" pathTo="M 0 18.060000000000002 L 5.892857142857142 19.349999999999994 L 11.785714285714285 15.480000000000004 L 17.678571428571427 10.75 L 35.357142857142854 8.599999999999994 L 41.25 3.010000000000005 L 47.14285714285714 6.8799999999999955 L 53.035714285714285 9.030000000000001 L 58.92857142857143 10.319999999999993 L 76.60714285714286 12.900000000000006 L 82.5 13.760000000000005 L 88.39285714285714 9.459999999999994 L 94.28571428571428 15.049999999999997 L 100.17857142857143 19.349999999999994 L 117.85714285714286 22.79 L 123.75 26.660000000000004 L 129.64285714285714 24.08 L 135.53571428571428 19.78 L 141.42857142857142 21.069999999999993 L 165 20.209999999999994"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121E1E53" w14:textId="77777777" w:rsidR="00B61FAA" w:rsidRDefault="00B61FAA" w:rsidP="00B61FAA">
      <w:r>
        <w:t xml:space="preserve">           m -0, 0 </w:t>
      </w:r>
    </w:p>
    <w:p w14:paraId="287E243B" w14:textId="77777777" w:rsidR="00B61FAA" w:rsidRDefault="00B61FAA" w:rsidP="00B61FAA">
      <w:r>
        <w:t xml:space="preserve">           a 0,0 0 1,0 0,0 </w:t>
      </w:r>
    </w:p>
    <w:p w14:paraId="0A40A941" w14:textId="77777777" w:rsidR="00B61FAA" w:rsidRDefault="00B61FAA" w:rsidP="00B61FAA">
      <w:r>
        <w:t xml:space="preserve">           a 0,0 0 1,0 -0,0" fill="#b30000" fill-opacity="1" stroke="#ffffff" stroke-opacity="0.9" stroke-linecap="butt" stroke-width="2" stroke-dasharray="0" cx="0" cy="0" shape="circle" class="apexcharts-marker wo3r52f0m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blurred-text="PGN-EDODM2 - (FREEDOM-DM1/2)" class="w-full"&gt;&lt;div class="flex flex-col h-full mb-2"&gt;&lt;strong class="mb-3"&gt;PGN-EDODM2 - (FREEDOM-DM1/2)&lt;/strong&gt;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blurred-text="NCT06204809" class="w-full"&gt;&lt;div class="flex flex-col space-y-2" labelkey="label"&gt;&lt;a target="_blank" href="https://clinicaltrials.gov/study/NCT06204809"&gt;NCT06204809&lt;/a&gt;&lt;/div&gt;&lt;/div&gt;&lt;/td&gt;&lt;td role="cell" data-prime="[object Object]" class="" style="width: 220px;"&gt;&lt;span class="p-column-title"&gt;&lt;/span&gt; &lt;div blurred-text="Myotonic dystrophy type 1 (DM1)" class="w-full"&gt;&lt;div&gt;</w:t>
      </w:r>
    </w:p>
    <w:p w14:paraId="6DA9D078" w14:textId="77777777" w:rsidR="00B61FAA" w:rsidRDefault="00B61FAA" w:rsidP="00B61FAA">
      <w:r>
        <w:t xml:space="preserve">                                Myotonic dystrophy type 1 (DM1)&amp;nbsp;</w:t>
      </w:r>
    </w:p>
    <w:p w14:paraId="26AF6BBB" w14:textId="77777777" w:rsidR="00B61FAA" w:rsidRDefault="00B61FAA" w:rsidP="00B61FAA">
      <w:r>
        <w:t xml:space="preserve">                            &lt;/div&gt;&lt;/div&gt;&lt;/td&gt;&lt;td role="cell" data-prime="[object Object]" class="" style="width: 180px;"&gt;&lt;span class="p-column-title"&gt;&lt;/span&gt; &lt;div blurred-text="phase1" class="w-full"&gt;&lt;div&gt;</w:t>
      </w:r>
    </w:p>
    <w:p w14:paraId="32C49A35" w14:textId="77777777" w:rsidR="00B61FAA" w:rsidRDefault="00B61FAA" w:rsidP="00B61FAA">
      <w:r>
        <w:t xml:space="preserve">    Phase 1/2</w:t>
      </w:r>
    </w:p>
    <w:p w14:paraId="3B5CC2B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Hold" class="w-full"&gt;&lt;div&gt;</w:t>
      </w:r>
    </w:p>
    <w:p w14:paraId="70A6A9B0" w14:textId="77777777" w:rsidR="00B61FAA" w:rsidRDefault="00B61FAA" w:rsidP="00B61FAA">
      <w:r>
        <w:t xml:space="preserve">                                Clinical Hold&amp;nbsp;</w:t>
      </w:r>
    </w:p>
    <w:p w14:paraId="44C8C28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4DB2C46" w14:textId="77777777" w:rsidR="00B61FAA" w:rsidRDefault="00B61FAA" w:rsidP="00B61FAA">
      <w:r>
        <w:lastRenderedPageBreak/>
        <w:t xml:space="preserve">                                Conference Presentation&amp;nbsp;</w:t>
      </w:r>
    </w:p>
    <w:p w14:paraId="473E6FF7" w14:textId="77777777" w:rsidR="00B61FAA" w:rsidRDefault="00B61FAA" w:rsidP="00B61FAA">
      <w:r>
        <w:t xml:space="preserve">                            &lt;/div&gt;&lt;/div&gt;&lt;/td&gt;&lt;td role="cell" data-prime="[object Object]" class="" style="width: 160px;"&gt;&lt;span class="p-column-title"&gt;&lt;/span&gt; &lt;div blurred-text="2026-05-27" class="w-full"&gt;&lt;div data-key="catalyst_date"&gt;&lt;a href="https://www.biopharmcatalyst.com/company/PEPG/news/324689" target="_blank"&gt;&lt;span&gt;&lt;span&gt;27/05/2026 ET&lt;/span&gt;&lt;/span&gt;&lt;/a&gt;&lt;/div&gt;&lt;/div&gt;&lt;/td&gt;&lt;td role="cell" data-prime="[object Object]" class="" style="width: 370px;"&gt;&lt;span class="p-column-title"&gt;&lt;/span&gt; &lt;div blurred-text="Phase 1/2 data to be presented at IDMC on May  27, 2026. The company remains on track to report data from the 10 mg/kg cohort in 2H 2026" class="w-full"&gt;&lt;div&gt;&lt;span&gt;Phase 1/2 data to be presented at IDMC on May  27, 2026. The company remains on track to report data from the 10 mg/kg cohort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blurred-text="11.49" class="w-full"&gt;&lt;span&gt;&lt;span number-format-options="[object Object]"&gt;11.49&lt;/span&gt;&lt;/span&gt;&lt;/div&gt;&lt;/td&gt;&lt;td role="cell" data-prime="[object Object]" class="" style="width: 160px;"&gt;&lt;span class="p-column-title"&gt;&lt;/span&gt; &lt;div blurred-text="65.07" class="w-full"&gt;&lt;span&gt;&lt;span number-format-options="[object Object]"&gt;65.07&lt;/span&gt;&lt;/span&gt;&lt;/div&gt;&lt;/td&gt;&lt;td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5A3E35" w14:textId="77777777" w:rsidR="00B61FAA" w:rsidRDefault="00B61FAA" w:rsidP="00B61FAA">
      <w:r>
        <w:t xml:space="preserve">         &lt;span data-v-5afd0d46="" class="font-bold"&gt;PGN-EDODM2 - (FREEDOM-DM1/2)&lt;/span&gt;&lt;/h5&gt;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blurred-text="105828899" class="w-full"&gt;&lt;span&gt;&lt;span number-format-options="[object Object]"&gt;105.83M&lt;/span&gt;&lt;/span&gt;&lt;/div&gt;&lt;/td&gt;&lt;td role="cell" data-prime="[object Object]" class=""&gt;&lt;span class="p-column-title"&gt;&lt;/span&gt; &lt;div blurred-text="2026-05-21 07:11:23" class="w-full"&gt;&lt;span&gt;21/05/2026 ET&lt;/span&gt;&lt;/div&gt;&lt;/td&gt;&lt;td role="cell" data-prime="[object Object]" class="" style="width: 180px;"&gt;&lt;span class="p-column-title"&gt;&lt;/span&gt; &lt;div blurred-text="69169215" class="w-full"&gt;&lt;span&gt;&lt;span number-format-options="[object Object]"&gt;69.17M&lt;/span&gt;&lt;/span&gt;&lt;/div&gt;&lt;/td&gt;&lt;/tr&gt; &lt;!----&gt; &lt;!----&gt;&lt;!----&gt; &lt;tr role="row" class=""&gt;&lt;td role="cell" data-prime="[object Object]" class="p-frozen-column" style="width: 110px; left: 0px;"&gt;&lt;span class="p-column-title"&gt;&lt;/span&gt; &lt;div blurred-text="ASMB" class="w-full"&gt;&lt;span&gt;&lt;!----&gt; &lt;div class="flex items-center space-x-2"&gt;&lt;!----&gt; &lt;div class="flex items-center space-x-2"&gt;&lt;a href="/company/ASMB"&gt;ASMB&lt;/a&gt; &lt;div id="indicator_210"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blurred-text="Assembly Biosciences Inc." class="w-full"&gt;&lt;div class="inline-block"&gt;&lt;div class="max-w-50 mb-2"&gt;&lt;img src="/logos/ASMB/round.png" alt="" class="w-full"&gt;&lt;/div&gt; &lt;span&gt;</w:t>
      </w:r>
    </w:p>
    <w:p w14:paraId="3E114B2D" w14:textId="77777777" w:rsidR="00B61FAA" w:rsidRDefault="00B61FAA" w:rsidP="00B61FAA">
      <w:r>
        <w:t xml:space="preserve">    Assembly Biosciences Inc.</w:t>
      </w:r>
    </w:p>
    <w:p w14:paraId="387DC19C" w14:textId="77777777" w:rsidR="00B61FAA" w:rsidRDefault="00B61FAA" w:rsidP="00B61FAA">
      <w:r>
        <w:t xml:space="preserve">  &lt;/span&gt;&lt;/div&gt;&lt;/div&gt;&lt;/td&gt;&lt;td role="cell" data-prime="[object Object]" class="" style="width: 160px;"&gt;&lt;span class="p-column-title"&gt;&lt;/span&gt; &lt;div blurred-text="28.7500" class="w-full"&gt;&lt;div class="inline-block" data-key="company_price"&gt;&lt;span&gt;&lt;div class="price"&gt;$28.75&lt;/div&gt; &lt;small class="number change-up"&gt; +0.41 &lt;span&gt;&amp;nbsp;&amp;nbsp;&lt;/span&gt;+1.45% &lt;/small&gt;&lt;/span&gt;&lt;/div&gt;&lt;/div&gt;&lt;/td&gt;&lt;td role="cell" data-prime="[object Object]" class="" style="width: 200px;"&gt;&lt;span class="p-column-title"&gt;&lt;/span&gt; &lt;div blurred-text="27,1777348800,26.33,1777435200,26.95,1777521600,27.37,1777608000,27.82,1777867200,29.55,1777953600,31.36,1778040000,30.93,1778126400,29.74,1778212800,30.41,1778472000,30.82,1778558400,31.72,1778644800,30.3,1778731200,28.65,1778817600,27.42,1779076800,26.52,1779163200,26.26,1779249600,26.5,1779336000,28.34,1779422400,28.75,1779768000" class="w-full"&gt;&lt;div class="" data-key="price_change_sparkline"&gt;&lt;div class="apex-sparkline-container"&gt;&lt;div style="min-height: 45px;"&gt;&lt;div id="apexchartsnihphx7y" class="apexcharts-canvas apexchartsnihphx7y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B79435B" w14:textId="77777777" w:rsidR="00B61FAA" w:rsidRDefault="00B61FAA" w:rsidP="00B61FAA">
      <w:r>
        <w:t xml:space="preserve">      .apexcharts-flip-y {</w:t>
      </w:r>
    </w:p>
    <w:p w14:paraId="0619D10E" w14:textId="77777777" w:rsidR="00B61FAA" w:rsidRDefault="00B61FAA" w:rsidP="00B61FAA">
      <w:r>
        <w:lastRenderedPageBreak/>
        <w:t xml:space="preserve">        transform: scaleY(-1) translateY(-100%);</w:t>
      </w:r>
    </w:p>
    <w:p w14:paraId="2775B525" w14:textId="77777777" w:rsidR="00B61FAA" w:rsidRDefault="00B61FAA" w:rsidP="00B61FAA">
      <w:r>
        <w:t xml:space="preserve">        transform-origin: top;</w:t>
      </w:r>
    </w:p>
    <w:p w14:paraId="69B3029D" w14:textId="77777777" w:rsidR="00B61FAA" w:rsidRDefault="00B61FAA" w:rsidP="00B61FAA">
      <w:r>
        <w:t xml:space="preserve">        transform-box: fill-box;</w:t>
      </w:r>
    </w:p>
    <w:p w14:paraId="13782764" w14:textId="77777777" w:rsidR="00B61FAA" w:rsidRDefault="00B61FAA" w:rsidP="00B61FAA">
      <w:r>
        <w:t xml:space="preserve">      }</w:t>
      </w:r>
    </w:p>
    <w:p w14:paraId="038BDF74" w14:textId="77777777" w:rsidR="00B61FAA" w:rsidRDefault="00B61FAA" w:rsidP="00B61FAA">
      <w:r>
        <w:t xml:space="preserve">      .apexcharts-flip-x {</w:t>
      </w:r>
    </w:p>
    <w:p w14:paraId="28081A7E" w14:textId="77777777" w:rsidR="00B61FAA" w:rsidRDefault="00B61FAA" w:rsidP="00B61FAA">
      <w:r>
        <w:t xml:space="preserve">        transform: scaleX(-1);</w:t>
      </w:r>
    </w:p>
    <w:p w14:paraId="59ED13D6" w14:textId="77777777" w:rsidR="00B61FAA" w:rsidRDefault="00B61FAA" w:rsidP="00B61FAA">
      <w:r>
        <w:t xml:space="preserve">        transform-origin: center;</w:t>
      </w:r>
    </w:p>
    <w:p w14:paraId="771EDE31" w14:textId="77777777" w:rsidR="00B61FAA" w:rsidRDefault="00B61FAA" w:rsidP="00B61FAA">
      <w:r>
        <w:t xml:space="preserve">        transform-box: fill-box;</w:t>
      </w:r>
    </w:p>
    <w:p w14:paraId="763EFBC1" w14:textId="77777777" w:rsidR="00B61FAA" w:rsidRDefault="00B61FAA" w:rsidP="00B61FAA">
      <w:r>
        <w:t xml:space="preserve">      }</w:t>
      </w:r>
    </w:p>
    <w:p w14:paraId="694D01FD" w14:textId="77777777" w:rsidR="00B61FAA" w:rsidRDefault="00B61FAA" w:rsidP="00B61FAA">
      <w:r>
        <w:t xml:space="preserve">      .apexcharts-legend {</w:t>
      </w:r>
    </w:p>
    <w:p w14:paraId="4A522FE2" w14:textId="77777777" w:rsidR="00B61FAA" w:rsidRDefault="00B61FAA" w:rsidP="00B61FAA">
      <w:r>
        <w:t xml:space="preserve">        display: flex;</w:t>
      </w:r>
    </w:p>
    <w:p w14:paraId="4E03DD4C" w14:textId="77777777" w:rsidR="00B61FAA" w:rsidRDefault="00B61FAA" w:rsidP="00B61FAA">
      <w:r>
        <w:t xml:space="preserve">        overflow: auto;</w:t>
      </w:r>
    </w:p>
    <w:p w14:paraId="054D918B" w14:textId="77777777" w:rsidR="00B61FAA" w:rsidRDefault="00B61FAA" w:rsidP="00B61FAA">
      <w:r>
        <w:t xml:space="preserve">        padding: 0 10px;</w:t>
      </w:r>
    </w:p>
    <w:p w14:paraId="0BD52850" w14:textId="77777777" w:rsidR="00B61FAA" w:rsidRDefault="00B61FAA" w:rsidP="00B61FAA">
      <w:r>
        <w:t xml:space="preserve">      }</w:t>
      </w:r>
    </w:p>
    <w:p w14:paraId="0B783BFD" w14:textId="77777777" w:rsidR="00B61FAA" w:rsidRDefault="00B61FAA" w:rsidP="00B61FAA">
      <w:r>
        <w:t xml:space="preserve">      .apexcharts-legend.apexcharts-legend-group-horizontal {</w:t>
      </w:r>
    </w:p>
    <w:p w14:paraId="1EA211DC" w14:textId="77777777" w:rsidR="00B61FAA" w:rsidRDefault="00B61FAA" w:rsidP="00B61FAA">
      <w:r>
        <w:t xml:space="preserve">        flex-direction: column;</w:t>
      </w:r>
    </w:p>
    <w:p w14:paraId="4A93DA32" w14:textId="77777777" w:rsidR="00B61FAA" w:rsidRDefault="00B61FAA" w:rsidP="00B61FAA">
      <w:r>
        <w:t xml:space="preserve">      }</w:t>
      </w:r>
    </w:p>
    <w:p w14:paraId="25268FA0" w14:textId="77777777" w:rsidR="00B61FAA" w:rsidRDefault="00B61FAA" w:rsidP="00B61FAA">
      <w:r>
        <w:t xml:space="preserve">      .apexcharts-legend-group {</w:t>
      </w:r>
    </w:p>
    <w:p w14:paraId="5360B056" w14:textId="77777777" w:rsidR="00B61FAA" w:rsidRDefault="00B61FAA" w:rsidP="00B61FAA">
      <w:r>
        <w:t xml:space="preserve">        display: flex;</w:t>
      </w:r>
    </w:p>
    <w:p w14:paraId="3F59AA76" w14:textId="77777777" w:rsidR="00B61FAA" w:rsidRDefault="00B61FAA" w:rsidP="00B61FAA">
      <w:r>
        <w:t xml:space="preserve">      }</w:t>
      </w:r>
    </w:p>
    <w:p w14:paraId="6DED34D3" w14:textId="77777777" w:rsidR="00B61FAA" w:rsidRDefault="00B61FAA" w:rsidP="00B61FAA">
      <w:r>
        <w:t xml:space="preserve">      .apexcharts-legend-group-vertical {</w:t>
      </w:r>
    </w:p>
    <w:p w14:paraId="40107930" w14:textId="77777777" w:rsidR="00B61FAA" w:rsidRDefault="00B61FAA" w:rsidP="00B61FAA">
      <w:r>
        <w:t xml:space="preserve">        flex-direction: column-reverse;</w:t>
      </w:r>
    </w:p>
    <w:p w14:paraId="53060E10" w14:textId="77777777" w:rsidR="00B61FAA" w:rsidRDefault="00B61FAA" w:rsidP="00B61FAA">
      <w:r>
        <w:t xml:space="preserve">      }</w:t>
      </w:r>
    </w:p>
    <w:p w14:paraId="2A565DAC" w14:textId="77777777" w:rsidR="00B61FAA" w:rsidRDefault="00B61FAA" w:rsidP="00B61FAA">
      <w:r>
        <w:t xml:space="preserve">      .apexcharts-legend.apx-legend-position-bottom, .apexcharts-legend.apx-legend-position-top {</w:t>
      </w:r>
    </w:p>
    <w:p w14:paraId="4E544B80" w14:textId="77777777" w:rsidR="00B61FAA" w:rsidRDefault="00B61FAA" w:rsidP="00B61FAA">
      <w:r>
        <w:t xml:space="preserve">        flex-wrap: wrap</w:t>
      </w:r>
    </w:p>
    <w:p w14:paraId="12E15A4D" w14:textId="77777777" w:rsidR="00B61FAA" w:rsidRDefault="00B61FAA" w:rsidP="00B61FAA">
      <w:r>
        <w:t xml:space="preserve">      }</w:t>
      </w:r>
    </w:p>
    <w:p w14:paraId="6A51E58E" w14:textId="77777777" w:rsidR="00B61FAA" w:rsidRDefault="00B61FAA" w:rsidP="00B61FAA">
      <w:r>
        <w:t xml:space="preserve">      .apexcharts-legend.apx-legend-position-right, .apexcharts-legend.apx-legend-position-left {</w:t>
      </w:r>
    </w:p>
    <w:p w14:paraId="62E07185" w14:textId="77777777" w:rsidR="00B61FAA" w:rsidRDefault="00B61FAA" w:rsidP="00B61FAA">
      <w:r>
        <w:t xml:space="preserve">        flex-direction: column;</w:t>
      </w:r>
    </w:p>
    <w:p w14:paraId="576FDB99" w14:textId="77777777" w:rsidR="00B61FAA" w:rsidRDefault="00B61FAA" w:rsidP="00B61FAA">
      <w:r>
        <w:t xml:space="preserve">        bottom: 0;</w:t>
      </w:r>
    </w:p>
    <w:p w14:paraId="79486614" w14:textId="77777777" w:rsidR="00B61FAA" w:rsidRDefault="00B61FAA" w:rsidP="00B61FAA">
      <w:r>
        <w:t xml:space="preserve">      }</w:t>
      </w:r>
    </w:p>
    <w:p w14:paraId="698103E0" w14:textId="77777777" w:rsidR="00B61FAA" w:rsidRDefault="00B61FAA" w:rsidP="00B61FAA">
      <w:r>
        <w:lastRenderedPageBreak/>
        <w:t xml:space="preserve">      .apexcharts-legend.apx-legend-position-bottom.apexcharts-align-left, .apexcharts-legend.apx-legend-position-top.apexcharts-align-left, .apexcharts-legend.apx-legend-position-right, .apexcharts-legend.apx-legend-position-left {</w:t>
      </w:r>
    </w:p>
    <w:p w14:paraId="157E96E6" w14:textId="77777777" w:rsidR="00B61FAA" w:rsidRDefault="00B61FAA" w:rsidP="00B61FAA">
      <w:r>
        <w:t xml:space="preserve">        justify-content: flex-start;</w:t>
      </w:r>
    </w:p>
    <w:p w14:paraId="346FA5F6" w14:textId="77777777" w:rsidR="00B61FAA" w:rsidRDefault="00B61FAA" w:rsidP="00B61FAA">
      <w:r>
        <w:t xml:space="preserve">        align-items: flex-start;</w:t>
      </w:r>
    </w:p>
    <w:p w14:paraId="3A3E8EE2" w14:textId="77777777" w:rsidR="00B61FAA" w:rsidRDefault="00B61FAA" w:rsidP="00B61FAA">
      <w:r>
        <w:t xml:space="preserve">      }</w:t>
      </w:r>
    </w:p>
    <w:p w14:paraId="0CFC36A4" w14:textId="77777777" w:rsidR="00B61FAA" w:rsidRDefault="00B61FAA" w:rsidP="00B61FAA">
      <w:r>
        <w:t xml:space="preserve">      .apexcharts-legend.apx-legend-position-bottom.apexcharts-align-center, .apexcharts-legend.apx-legend-position-top.apexcharts-align-center {</w:t>
      </w:r>
    </w:p>
    <w:p w14:paraId="42C8F071" w14:textId="77777777" w:rsidR="00B61FAA" w:rsidRDefault="00B61FAA" w:rsidP="00B61FAA">
      <w:r>
        <w:t xml:space="preserve">        justify-content: center;</w:t>
      </w:r>
    </w:p>
    <w:p w14:paraId="31BD081A" w14:textId="77777777" w:rsidR="00B61FAA" w:rsidRDefault="00B61FAA" w:rsidP="00B61FAA">
      <w:r>
        <w:t xml:space="preserve">        align-items: center;</w:t>
      </w:r>
    </w:p>
    <w:p w14:paraId="3BEC9A3F" w14:textId="77777777" w:rsidR="00B61FAA" w:rsidRDefault="00B61FAA" w:rsidP="00B61FAA">
      <w:r>
        <w:t xml:space="preserve">      }</w:t>
      </w:r>
    </w:p>
    <w:p w14:paraId="7EE643B1" w14:textId="77777777" w:rsidR="00B61FAA" w:rsidRDefault="00B61FAA" w:rsidP="00B61FAA">
      <w:r>
        <w:t xml:space="preserve">      .apexcharts-legend.apx-legend-position-bottom.apexcharts-align-right, .apexcharts-legend.apx-legend-position-top.apexcharts-align-right {</w:t>
      </w:r>
    </w:p>
    <w:p w14:paraId="62BFD137" w14:textId="77777777" w:rsidR="00B61FAA" w:rsidRDefault="00B61FAA" w:rsidP="00B61FAA">
      <w:r>
        <w:t xml:space="preserve">        justify-content: flex-end;</w:t>
      </w:r>
    </w:p>
    <w:p w14:paraId="73CA04D1" w14:textId="77777777" w:rsidR="00B61FAA" w:rsidRDefault="00B61FAA" w:rsidP="00B61FAA">
      <w:r>
        <w:t xml:space="preserve">        align-items: flex-end;</w:t>
      </w:r>
    </w:p>
    <w:p w14:paraId="2827BDF6" w14:textId="77777777" w:rsidR="00B61FAA" w:rsidRDefault="00B61FAA" w:rsidP="00B61FAA">
      <w:r>
        <w:t xml:space="preserve">      }</w:t>
      </w:r>
    </w:p>
    <w:p w14:paraId="17AF5FE9" w14:textId="77777777" w:rsidR="00B61FAA" w:rsidRDefault="00B61FAA" w:rsidP="00B61FAA">
      <w:r>
        <w:t xml:space="preserve">      .apexcharts-legend-series {</w:t>
      </w:r>
    </w:p>
    <w:p w14:paraId="3DFF2372" w14:textId="77777777" w:rsidR="00B61FAA" w:rsidRDefault="00B61FAA" w:rsidP="00B61FAA">
      <w:r>
        <w:t xml:space="preserve">        cursor: pointer;</w:t>
      </w:r>
    </w:p>
    <w:p w14:paraId="7FFF8FEC" w14:textId="77777777" w:rsidR="00B61FAA" w:rsidRDefault="00B61FAA" w:rsidP="00B61FAA">
      <w:r>
        <w:t xml:space="preserve">        line-height: normal;</w:t>
      </w:r>
    </w:p>
    <w:p w14:paraId="0A4143D4" w14:textId="77777777" w:rsidR="00B61FAA" w:rsidRDefault="00B61FAA" w:rsidP="00B61FAA">
      <w:r>
        <w:t xml:space="preserve">        display: flex;</w:t>
      </w:r>
    </w:p>
    <w:p w14:paraId="04D3CF7F" w14:textId="77777777" w:rsidR="00B61FAA" w:rsidRDefault="00B61FAA" w:rsidP="00B61FAA">
      <w:r>
        <w:t xml:space="preserve">        align-items: center;</w:t>
      </w:r>
    </w:p>
    <w:p w14:paraId="4CCBE672" w14:textId="77777777" w:rsidR="00B61FAA" w:rsidRDefault="00B61FAA" w:rsidP="00B61FAA">
      <w:r>
        <w:t xml:space="preserve">      }</w:t>
      </w:r>
    </w:p>
    <w:p w14:paraId="45547CCE" w14:textId="77777777" w:rsidR="00B61FAA" w:rsidRDefault="00B61FAA" w:rsidP="00B61FAA">
      <w:r>
        <w:t xml:space="preserve">      .apexcharts-legend-text {</w:t>
      </w:r>
    </w:p>
    <w:p w14:paraId="5544B90F" w14:textId="77777777" w:rsidR="00B61FAA" w:rsidRDefault="00B61FAA" w:rsidP="00B61FAA">
      <w:r>
        <w:t xml:space="preserve">        position: relative;</w:t>
      </w:r>
    </w:p>
    <w:p w14:paraId="487C6691" w14:textId="77777777" w:rsidR="00B61FAA" w:rsidRDefault="00B61FAA" w:rsidP="00B61FAA">
      <w:r>
        <w:t xml:space="preserve">        font-size: 14px;</w:t>
      </w:r>
    </w:p>
    <w:p w14:paraId="677794A7" w14:textId="77777777" w:rsidR="00B61FAA" w:rsidRDefault="00B61FAA" w:rsidP="00B61FAA">
      <w:r>
        <w:t xml:space="preserve">      }</w:t>
      </w:r>
    </w:p>
    <w:p w14:paraId="718EAB8C" w14:textId="77777777" w:rsidR="00B61FAA" w:rsidRDefault="00B61FAA" w:rsidP="00B61FAA">
      <w:r>
        <w:t xml:space="preserve">      .apexcharts-legend-text *, .apexcharts-legend-marker * {</w:t>
      </w:r>
    </w:p>
    <w:p w14:paraId="095814BF" w14:textId="77777777" w:rsidR="00B61FAA" w:rsidRDefault="00B61FAA" w:rsidP="00B61FAA">
      <w:r>
        <w:t xml:space="preserve">        pointer-events: none;</w:t>
      </w:r>
    </w:p>
    <w:p w14:paraId="132092AB" w14:textId="77777777" w:rsidR="00B61FAA" w:rsidRDefault="00B61FAA" w:rsidP="00B61FAA">
      <w:r>
        <w:t xml:space="preserve">      }</w:t>
      </w:r>
    </w:p>
    <w:p w14:paraId="63A77533" w14:textId="77777777" w:rsidR="00B61FAA" w:rsidRDefault="00B61FAA" w:rsidP="00B61FAA">
      <w:r>
        <w:t xml:space="preserve">      .apexcharts-legend-marker {</w:t>
      </w:r>
    </w:p>
    <w:p w14:paraId="2A47FF85" w14:textId="77777777" w:rsidR="00B61FAA" w:rsidRDefault="00B61FAA" w:rsidP="00B61FAA">
      <w:r>
        <w:t xml:space="preserve">        position: relative;</w:t>
      </w:r>
    </w:p>
    <w:p w14:paraId="27224A90" w14:textId="77777777" w:rsidR="00B61FAA" w:rsidRDefault="00B61FAA" w:rsidP="00B61FAA">
      <w:r>
        <w:t xml:space="preserve">        display: flex;</w:t>
      </w:r>
    </w:p>
    <w:p w14:paraId="69934775" w14:textId="77777777" w:rsidR="00B61FAA" w:rsidRDefault="00B61FAA" w:rsidP="00B61FAA">
      <w:r>
        <w:lastRenderedPageBreak/>
        <w:t xml:space="preserve">        align-items: center;</w:t>
      </w:r>
    </w:p>
    <w:p w14:paraId="522948D7" w14:textId="77777777" w:rsidR="00B61FAA" w:rsidRDefault="00B61FAA" w:rsidP="00B61FAA">
      <w:r>
        <w:t xml:space="preserve">        justify-content: center;</w:t>
      </w:r>
    </w:p>
    <w:p w14:paraId="14DC4B2E" w14:textId="77777777" w:rsidR="00B61FAA" w:rsidRDefault="00B61FAA" w:rsidP="00B61FAA">
      <w:r>
        <w:t xml:space="preserve">        cursor: pointer;</w:t>
      </w:r>
    </w:p>
    <w:p w14:paraId="623CECD7" w14:textId="77777777" w:rsidR="00B61FAA" w:rsidRDefault="00B61FAA" w:rsidP="00B61FAA">
      <w:r>
        <w:t xml:space="preserve">        margin-right: 1px;</w:t>
      </w:r>
    </w:p>
    <w:p w14:paraId="5656D8BC" w14:textId="77777777" w:rsidR="00B61FAA" w:rsidRDefault="00B61FAA" w:rsidP="00B61FAA">
      <w:r>
        <w:t xml:space="preserve">      }</w:t>
      </w:r>
    </w:p>
    <w:p w14:paraId="5CC57BF6" w14:textId="77777777" w:rsidR="00B61FAA" w:rsidRDefault="00B61FAA" w:rsidP="00B61FAA"/>
    <w:p w14:paraId="1F317A24" w14:textId="77777777" w:rsidR="00B61FAA" w:rsidRDefault="00B61FAA" w:rsidP="00B61FAA">
      <w:r>
        <w:t xml:space="preserve">      .apexcharts-legend-series.apexcharts-no-click {</w:t>
      </w:r>
    </w:p>
    <w:p w14:paraId="48276E86" w14:textId="77777777" w:rsidR="00B61FAA" w:rsidRDefault="00B61FAA" w:rsidP="00B61FAA">
      <w:r>
        <w:t xml:space="preserve">        cursor: auto;</w:t>
      </w:r>
    </w:p>
    <w:p w14:paraId="2BC7F468" w14:textId="77777777" w:rsidR="00B61FAA" w:rsidRDefault="00B61FAA" w:rsidP="00B61FAA">
      <w:r>
        <w:t xml:space="preserve">      }</w:t>
      </w:r>
    </w:p>
    <w:p w14:paraId="30F7F893" w14:textId="77777777" w:rsidR="00B61FAA" w:rsidRDefault="00B61FAA" w:rsidP="00B61FAA">
      <w:r>
        <w:t xml:space="preserve">      .apexcharts-legend .apexcharts-hidden-zero-series, .apexcharts-legend .apexcharts-hidden-null-series {</w:t>
      </w:r>
    </w:p>
    <w:p w14:paraId="3407DB1F" w14:textId="77777777" w:rsidR="00B61FAA" w:rsidRDefault="00B61FAA" w:rsidP="00B61FAA">
      <w:r>
        <w:t xml:space="preserve">        display: none !important;</w:t>
      </w:r>
    </w:p>
    <w:p w14:paraId="2C6E0530" w14:textId="77777777" w:rsidR="00B61FAA" w:rsidRDefault="00B61FAA" w:rsidP="00B61FAA">
      <w:r>
        <w:t xml:space="preserve">      }</w:t>
      </w:r>
    </w:p>
    <w:p w14:paraId="13C9BC83" w14:textId="77777777" w:rsidR="00B61FAA" w:rsidRDefault="00B61FAA" w:rsidP="00B61FAA">
      <w:r>
        <w:t xml:space="preserve">      .apexcharts-inactive-legend {</w:t>
      </w:r>
    </w:p>
    <w:p w14:paraId="3D51984D" w14:textId="77777777" w:rsidR="00B61FAA" w:rsidRDefault="00B61FAA" w:rsidP="00B61FAA">
      <w:r>
        <w:t xml:space="preserve">        opacity: 0.45;</w:t>
      </w:r>
    </w:p>
    <w:p w14:paraId="7E4C89FA" w14:textId="77777777" w:rsidR="00B61FAA" w:rsidRDefault="00B61FAA" w:rsidP="00B61FAA">
      <w:r>
        <w:t xml:space="preserve">      }</w:t>
      </w:r>
    </w:p>
    <w:p w14:paraId="59562B03" w14:textId="77777777" w:rsidR="00B61FAA" w:rsidRDefault="00B61FAA" w:rsidP="00B61FAA"/>
    <w:p w14:paraId="59BD0135"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id="gridRectMasknihphx7y"&gt;&lt;rect width="171" height="49" x="-3" y="-3" rx="0" ry="0" opacity="1" stroke-width="0" stroke="none" stroke-dasharray="0" fill="#fff"&gt;&lt;/rect&gt;&lt;/clipPath&gt;&lt;clipPath id="gridRectBarMasknihphx7y"&gt;&lt;rect width="171" height="49" x="-3" y="-3" rx="0" ry="0" opacity="1" stroke-width="0" stroke="none" stroke-dasharray="0" fill="#fff"&gt;&lt;/rect&gt;&lt;/clipPath&gt;&lt;clipPath id="gridRectMarkerMasknihphx7y"&gt;&lt;rect width="165" height="43" x="0" y="0" rx="0" ry="0" opacity="1" stroke-width="0" stroke="none" stroke-dasharray="0" fill="#fff"&gt;&lt;/rect&gt;&lt;/clipPath&gt;&lt;clipPath id="forecastMasknihphx7y"&gt;&lt;/clipPath&gt;&lt;clipPath id="nonForecastMasknihphx7y"&gt;&lt;/clipPath&gt;&lt;/defs&gt;&lt;line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34.39999999999999 L 5.892857142857142 37.281000000000006 L 11.785714285714285 34.614999999999995 L 17.678571428571427 32.809 L 35.357142857142854 30.873999999999995 L 41.25 23.435000000000002 L 47.14285714285714 15.651999999999987 L 53.035714285714285 17.501000000000005 L 58.92857142857143 22.61800000000001 L 76.60714285714286 19.736999999999995 L 82.5 17.97399999999999 L 88.39285714285714 14.104000000000013 L 94.28571428571428 20.210000000000008 L 100.17857142857143 27.305000000000007 L 117.85714285714286 32.593999999999994 L 123.75 36.464 L 129.64285714285714 37.581999999999994 L 135.53571428571428 36.55 L 141.42857142857142 28.638000000000005 L 165 26.875" fill="none" fill-opacity="1" stroke="rgba(80,179,0,0.85)" stroke-opacity="1" stroke-linecap="butt" stroke-width="2" stroke-dasharray="0" class="apexcharts-line" index="0" clip-path="url(#gridRectMasknihphx7y)" pathTo="M 0 34.39999999999999 L 5.892857142857142 37.281000000000006 L 11.785714285714285 34.614999999999995 L 17.678571428571427 32.809 L 35.357142857142854 30.873999999999995 L 41.25 23.435000000000002 L 47.14285714285714 15.651999999999987 L 53.035714285714285 17.501000000000005 L 58.92857142857143 22.61800000000001 L 76.60714285714286 19.736999999999995 L 82.5 17.97399999999999 L 88.39285714285714 14.104000000000013 L 94.28571428571428 20.210000000000008 L 100.17857142857143 27.305000000000007 L 117.85714285714286 32.593999999999994 L 123.75 36.464 L 129.64285714285714 37.581999999999994 L 135.53571428571428 36.55 L 141.42857142857142 28.638000000000005 L 165 26.875"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42E43668" w14:textId="77777777" w:rsidR="00B61FAA" w:rsidRDefault="00B61FAA" w:rsidP="00B61FAA">
      <w:r>
        <w:t xml:space="preserve">           m -0, 0 </w:t>
      </w:r>
    </w:p>
    <w:p w14:paraId="4807F9B0" w14:textId="77777777" w:rsidR="00B61FAA" w:rsidRDefault="00B61FAA" w:rsidP="00B61FAA">
      <w:r>
        <w:t xml:space="preserve">           a 0,0 0 1,0 0,0 </w:t>
      </w:r>
    </w:p>
    <w:p w14:paraId="7502C0D5" w14:textId="77777777" w:rsidR="00B61FAA" w:rsidRDefault="00B61FAA" w:rsidP="00B61FAA">
      <w:r>
        <w:t xml:space="preserve">           a 0,0 0 1,0 -0,0" fill="#50b300" fill-opacity="1" stroke="#ffffff" stroke-opacity="0.9" stroke-linecap="butt" stroke-width="2" stroke-dasharray="0" cx="0" cy="0" shape="circle" class="apexcharts-marker wsfbbmfg4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blurred-text="ABI-6250" class="w-full"&gt;&lt;div class="flex flex-col h-full mb-2"&gt;&lt;strong class="mb-3"&gt;ABI-6250&lt;/strong&gt; &lt;!----&gt; &lt;div class="mt-2"&gt;&lt;div&gt;&lt;!----&gt;&lt;/div&gt;&lt;/div&gt;&lt;/div&gt;&lt;/div&gt;&lt;/td&gt;&lt;td role="cell" data-prime="[object Object]" class="" style="width: 200px;"&gt;&lt;span class="p-column-title"&gt;&lt;/span&gt; &lt;div blurred-text="NCT06740474" class="w-full"&gt;&lt;div class="flex flex-col space-y-2" labelkey="label"&gt;&lt;a target="_blank" href="https://clinicaltrials.gov/study/NCT06740474"&gt;NCT06740474&lt;/a&gt;&lt;/div&gt;&lt;/div&gt;&lt;/td&gt;&lt;td role="cell" data-prime="[object Object]" class="" style="width: 220px;"&gt;&lt;span class="p-column-title"&gt;&lt;/span&gt; &lt;div blurred-text="Chronic hepatitis D virus (HDV)" class="w-full"&gt;&lt;div&gt;</w:t>
      </w:r>
    </w:p>
    <w:p w14:paraId="05AC9ACD" w14:textId="77777777" w:rsidR="00B61FAA" w:rsidRDefault="00B61FAA" w:rsidP="00B61FAA">
      <w:r>
        <w:t xml:space="preserve">                                Chronic hepatitis D virus (HDV)&amp;nbsp;</w:t>
      </w:r>
    </w:p>
    <w:p w14:paraId="49BB61D8" w14:textId="77777777" w:rsidR="00B61FAA" w:rsidRDefault="00B61FAA" w:rsidP="00B61FAA">
      <w:r>
        <w:t xml:space="preserve">                            &lt;/div&gt;&lt;/div&gt;&lt;/td&gt;&lt;td role="cell" data-prime="[object Object]" class="" style="width: 180px;"&gt;&lt;span class="p-column-title"&gt;&lt;/span&gt; &lt;div blurred-text="phase1" class="w-full"&gt;&lt;div&gt;</w:t>
      </w:r>
    </w:p>
    <w:p w14:paraId="34A57E3A" w14:textId="77777777" w:rsidR="00B61FAA" w:rsidRDefault="00B61FAA" w:rsidP="00B61FAA">
      <w:r>
        <w:t xml:space="preserve">    Phase 1b</w:t>
      </w:r>
    </w:p>
    <w:p w14:paraId="4BE839F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70533E4" w14:textId="77777777" w:rsidR="00B61FAA" w:rsidRDefault="00B61FAA" w:rsidP="00B61FAA">
      <w:r>
        <w:t xml:space="preserve">                                Data Released&amp;nbsp;</w:t>
      </w:r>
    </w:p>
    <w:p w14:paraId="0DA4864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BBFFA1A" w14:textId="77777777" w:rsidR="00B61FAA" w:rsidRDefault="00B61FAA" w:rsidP="00B61FAA">
      <w:r>
        <w:t xml:space="preserve">                                Conference Presentation&amp;nbsp;</w:t>
      </w:r>
    </w:p>
    <w:p w14:paraId="0EEAAD03" w14:textId="77777777" w:rsidR="00B61FAA" w:rsidRDefault="00B61FAA" w:rsidP="00B61FAA">
      <w:r>
        <w:t xml:space="preserve">                            &lt;/div&gt;&lt;/div&gt;&lt;/td&gt;&lt;td role="cell" data-prime="[object Object]" class="" style="width: 160px;"&gt;&lt;span class="p-column-title"&gt;&lt;/span&gt; &lt;div blurred-text="2026-05-27" class="w-full"&gt;&lt;div data-key="catalyst_date"&gt;&lt;a href="https://www.biopharmcatalyst.com/company/ASMB/news/323498" target="_blank"&gt;&lt;span&gt;&lt;span&gt;27/05/2026 ET&lt;/span&gt;&lt;/span&gt;&lt;/a&gt;&lt;/div&gt;&lt;/div&gt;&lt;/td&gt;&lt;td role="cell" </w:t>
      </w:r>
      <w:r>
        <w:lastRenderedPageBreak/>
        <w:t>data-prime="[object Object]" class="" style="width: 370px;"&gt;&lt;span class="p-column-title"&gt;&lt;/span&gt; &lt;div blurred-text="Phase 1a data to be presented at EASL on May 27, 2026. Phase 2 trial planned for 4Q 2026. Phase 1a first patient dosed February 26, 2025. Phase 1a data demonstrated a four-day half-life for ABI-6250, supporting target daily oral dosing profile and dose-dependent elevations in biomarker of target engagement, noted  August 6, 2025." class="w-full"&gt;&lt;div&gt;&lt;span&gt;Phase 1a data to be presented at EASL on May 27, 2026. Phase 2 trial planned for 4Q 2026. Phase 1a first patient dosed February 26, 2025. Phase 1a data demonstrated a four-day half-life for ABI-6250,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5BFBFF6A" w14:textId="77777777" w:rsidR="00B61FAA" w:rsidRDefault="00B61FAA" w:rsidP="00B61FAA">
      <w:r>
        <w:t xml:space="preserve">            Conference Calendar</w:t>
      </w:r>
    </w:p>
    <w:p w14:paraId="6D826F9B" w14:textId="77777777" w:rsidR="00B61FAA" w:rsidRDefault="00B61FAA" w:rsidP="00B61FAA">
      <w:r>
        <w:t xml:space="preserve">        &lt;/a&gt;&lt;/div&gt;&lt;/div&gt;&lt;/div&gt;&lt;/td&gt;&lt;td role="cell" data-prime="[object Object]" class="" style="width: 160px;"&gt;&lt;span class="p-column-title"&gt;&lt;/span&gt; &lt;div blurred-text="15.59" class="w-full"&gt;&lt;span&gt;&lt;span number-format-options="[object Object]"&gt;15.59&lt;/span&gt;&lt;/span&gt;&lt;/div&gt;&lt;/td&gt;&lt;td role="cell" data-prime="[object Object]" class="" style="width: 160px;"&gt;&lt;span class="p-column-title"&gt;&lt;/span&gt; &lt;div blurred-text="61.82" class="w-full"&gt;&lt;span&gt;&lt;span number-format-options="[object Object]"&gt;61.82&lt;/span&gt;&lt;/span&gt;&lt;/div&gt;&lt;/td&gt;&lt;td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006EF1" w14:textId="77777777" w:rsidR="00B61FAA" w:rsidRDefault="00B61FAA" w:rsidP="00B61FAA">
      <w:r>
        <w:t xml:space="preserve">         &lt;span data-v-5afd0d46="" class="font-bold"&gt;ABI-6250&lt;/span&gt;&lt;/h5&gt;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blurred-text="456912480" class="w-full"&gt;&lt;span&gt;&lt;span number-format-options="[object Object]"&gt;456.91M&lt;/span&gt;&lt;/span&gt;&lt;/div&gt;&lt;/td&gt;&lt;td role="cell" data-prime="[object Object]" class=""&gt;&lt;span class="p-column-title"&gt;&lt;/span&gt; &lt;div blurred-text="2026-05-13 04:15:51" class="w-full"&gt;&lt;span&gt;13/05/2026 ET&lt;/span&gt;&lt;/div&gt;&lt;/td&gt;&lt;td role="cell" data-prime="[object Object]" class="" style="width: 180px;"&gt;&lt;span class="p-column-title"&gt;&lt;/span&gt; &lt;div blurred-text="15892608" class="w-full"&gt;&lt;span&gt;&lt;span number-format-options="[object Object]"&gt;15.89M&lt;/span&gt;&lt;/span&gt;&lt;/div&gt;&lt;/td&gt;&lt;/tr&gt; &lt;!----&gt; &lt;!----&gt;&lt;!----&gt; &lt;tr role="row" class=""&gt;&lt;td role="cell" data-prime="[object Object]" class="p-frozen-column" style="width: 110px; left: 0px;"&gt;&lt;span class="p-column-title"&gt;&lt;/span&gt; &lt;div blurred-text="ALGS" class="w-full"&gt;&lt;span&gt;&lt;!----&gt; &lt;div class="flex items-center space-x-2"&gt;&lt;!----&gt; &lt;div class="flex items-center space-x-2"&gt;&lt;a href="/company/ALGS"&gt;ALGS&lt;/a&gt; &lt;div id="indicator_211"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blurred-text="Aligos Therapeutics Inc." class="w-full"&gt;&lt;div class="inline-block"&gt;&lt;div class="max-w-50 mb-2"&gt;&lt;img src="/logos/ALGS/round.png" alt="" class="w-full"&gt;&lt;/div&gt; &lt;span&gt;</w:t>
      </w:r>
    </w:p>
    <w:p w14:paraId="6BACE119" w14:textId="77777777" w:rsidR="00B61FAA" w:rsidRDefault="00B61FAA" w:rsidP="00B61FAA">
      <w:r>
        <w:t xml:space="preserve">    Aligos Therapeutics Inc.</w:t>
      </w:r>
    </w:p>
    <w:p w14:paraId="62447C35" w14:textId="77777777" w:rsidR="00B61FAA" w:rsidRDefault="00B61FAA" w:rsidP="00B61FAA">
      <w:r>
        <w:t xml:space="preserve">  &lt;/span&gt;&lt;/div&gt;&lt;/div&gt;&lt;/td&gt;&lt;td role="cell" data-prime="[object Object]" class="" style="width: 160px;"&gt;&lt;span class="p-column-title"&gt;&lt;/span&gt; &lt;div blurred-text="5.7400" class="w-full"&gt;&lt;div class="inline-block" data-key="company_price"&gt;&lt;span&gt;&lt;div class="price"&gt;$5.74&lt;/div&gt; &lt;small class="number change-down"&gt; -0.02 &lt;span&gt;&amp;nbsp;&amp;nbsp;&lt;/span&gt;-0.35% &lt;/small&gt;&lt;/span&gt;&lt;/div&gt;&lt;/div&gt;&lt;/td&gt;&lt;td role="cell" data-prime="[object Object]" class="" style="width: 200px;"&gt;&lt;span class="p-column-title"&gt;&lt;/span&gt; &lt;div blurred-text="6.29,1777348800,5.97,1777435200,5.99,1777521600,6.09,1777608000,6.44,1777867200,6.35,1777953600,6.37,1778040000,6.03,1778126400,6.44,1778212800,6.21,1778472000,6.47,1778558400,6.67,1778644800,6.69,1778731200,5.71,1778817600,5.36,1779076800,5.18,1779163200,5.6,1779249600,5.71,1779336000,5.76,1779422400,5.74,1779768000" class="w-full"&gt;&lt;div class="" data-key="price_change_sparkline"&gt;&lt;div class="apex-sparkline-container"&gt;&lt;div style="min-height: 45px;"&gt;&lt;div id="apexchartson1ostdu" class="apexcharts-canvas apexchartson1ostdu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785DEE78" w14:textId="77777777" w:rsidR="00B61FAA" w:rsidRDefault="00B61FAA" w:rsidP="00B61FAA">
      <w:r>
        <w:t xml:space="preserve">      .apexcharts-flip-y {</w:t>
      </w:r>
    </w:p>
    <w:p w14:paraId="46925D0A" w14:textId="77777777" w:rsidR="00B61FAA" w:rsidRDefault="00B61FAA" w:rsidP="00B61FAA">
      <w:r>
        <w:t xml:space="preserve">        transform: scaleY(-1) translateY(-100%);</w:t>
      </w:r>
    </w:p>
    <w:p w14:paraId="780834C0" w14:textId="77777777" w:rsidR="00B61FAA" w:rsidRDefault="00B61FAA" w:rsidP="00B61FAA">
      <w:r>
        <w:t xml:space="preserve">        transform-origin: top;</w:t>
      </w:r>
    </w:p>
    <w:p w14:paraId="6DDCAE12" w14:textId="77777777" w:rsidR="00B61FAA" w:rsidRDefault="00B61FAA" w:rsidP="00B61FAA">
      <w:r>
        <w:t xml:space="preserve">        transform-box: fill-box;</w:t>
      </w:r>
    </w:p>
    <w:p w14:paraId="460EE059" w14:textId="77777777" w:rsidR="00B61FAA" w:rsidRDefault="00B61FAA" w:rsidP="00B61FAA">
      <w:r>
        <w:t xml:space="preserve">      }</w:t>
      </w:r>
    </w:p>
    <w:p w14:paraId="43C1A141" w14:textId="77777777" w:rsidR="00B61FAA" w:rsidRDefault="00B61FAA" w:rsidP="00B61FAA">
      <w:r>
        <w:t xml:space="preserve">      .apexcharts-flip-x {</w:t>
      </w:r>
    </w:p>
    <w:p w14:paraId="76541C2B" w14:textId="77777777" w:rsidR="00B61FAA" w:rsidRDefault="00B61FAA" w:rsidP="00B61FAA">
      <w:r>
        <w:t xml:space="preserve">        transform: scaleX(-1);</w:t>
      </w:r>
    </w:p>
    <w:p w14:paraId="13C98A7F" w14:textId="77777777" w:rsidR="00B61FAA" w:rsidRDefault="00B61FAA" w:rsidP="00B61FAA">
      <w:r>
        <w:t xml:space="preserve">        transform-origin: center;</w:t>
      </w:r>
    </w:p>
    <w:p w14:paraId="35D2DAC4" w14:textId="77777777" w:rsidR="00B61FAA" w:rsidRDefault="00B61FAA" w:rsidP="00B61FAA">
      <w:r>
        <w:t xml:space="preserve">        transform-box: fill-box;</w:t>
      </w:r>
    </w:p>
    <w:p w14:paraId="751F669E" w14:textId="77777777" w:rsidR="00B61FAA" w:rsidRDefault="00B61FAA" w:rsidP="00B61FAA">
      <w:r>
        <w:t xml:space="preserve">      }</w:t>
      </w:r>
    </w:p>
    <w:p w14:paraId="50B0BE4C" w14:textId="77777777" w:rsidR="00B61FAA" w:rsidRDefault="00B61FAA" w:rsidP="00B61FAA">
      <w:r>
        <w:t xml:space="preserve">      .apexcharts-legend {</w:t>
      </w:r>
    </w:p>
    <w:p w14:paraId="2781500A" w14:textId="77777777" w:rsidR="00B61FAA" w:rsidRDefault="00B61FAA" w:rsidP="00B61FAA">
      <w:r>
        <w:t xml:space="preserve">        display: flex;</w:t>
      </w:r>
    </w:p>
    <w:p w14:paraId="26E84EB9" w14:textId="77777777" w:rsidR="00B61FAA" w:rsidRDefault="00B61FAA" w:rsidP="00B61FAA">
      <w:r>
        <w:t xml:space="preserve">        overflow: auto;</w:t>
      </w:r>
    </w:p>
    <w:p w14:paraId="3920E6CD" w14:textId="77777777" w:rsidR="00B61FAA" w:rsidRDefault="00B61FAA" w:rsidP="00B61FAA">
      <w:r>
        <w:t xml:space="preserve">        padding: 0 10px;</w:t>
      </w:r>
    </w:p>
    <w:p w14:paraId="3E4306E9" w14:textId="77777777" w:rsidR="00B61FAA" w:rsidRDefault="00B61FAA" w:rsidP="00B61FAA">
      <w:r>
        <w:t xml:space="preserve">      }</w:t>
      </w:r>
    </w:p>
    <w:p w14:paraId="2C6CFA94" w14:textId="77777777" w:rsidR="00B61FAA" w:rsidRDefault="00B61FAA" w:rsidP="00B61FAA">
      <w:r>
        <w:t xml:space="preserve">      .apexcharts-legend.apexcharts-legend-group-horizontal {</w:t>
      </w:r>
    </w:p>
    <w:p w14:paraId="6BD5C2C0" w14:textId="77777777" w:rsidR="00B61FAA" w:rsidRDefault="00B61FAA" w:rsidP="00B61FAA">
      <w:r>
        <w:t xml:space="preserve">        flex-direction: column;</w:t>
      </w:r>
    </w:p>
    <w:p w14:paraId="029D286E" w14:textId="77777777" w:rsidR="00B61FAA" w:rsidRDefault="00B61FAA" w:rsidP="00B61FAA">
      <w:r>
        <w:t xml:space="preserve">      }</w:t>
      </w:r>
    </w:p>
    <w:p w14:paraId="6224ADFE" w14:textId="77777777" w:rsidR="00B61FAA" w:rsidRDefault="00B61FAA" w:rsidP="00B61FAA">
      <w:r>
        <w:t xml:space="preserve">      .apexcharts-legend-group {</w:t>
      </w:r>
    </w:p>
    <w:p w14:paraId="3433E5A8" w14:textId="77777777" w:rsidR="00B61FAA" w:rsidRDefault="00B61FAA" w:rsidP="00B61FAA">
      <w:r>
        <w:t xml:space="preserve">        display: flex;</w:t>
      </w:r>
    </w:p>
    <w:p w14:paraId="45FE3C97" w14:textId="77777777" w:rsidR="00B61FAA" w:rsidRDefault="00B61FAA" w:rsidP="00B61FAA">
      <w:r>
        <w:t xml:space="preserve">      }</w:t>
      </w:r>
    </w:p>
    <w:p w14:paraId="45674F89" w14:textId="77777777" w:rsidR="00B61FAA" w:rsidRDefault="00B61FAA" w:rsidP="00B61FAA">
      <w:r>
        <w:t xml:space="preserve">      .apexcharts-legend-group-vertical {</w:t>
      </w:r>
    </w:p>
    <w:p w14:paraId="27631D14" w14:textId="77777777" w:rsidR="00B61FAA" w:rsidRDefault="00B61FAA" w:rsidP="00B61FAA">
      <w:r>
        <w:t xml:space="preserve">        flex-direction: column-reverse;</w:t>
      </w:r>
    </w:p>
    <w:p w14:paraId="205F47BB" w14:textId="77777777" w:rsidR="00B61FAA" w:rsidRDefault="00B61FAA" w:rsidP="00B61FAA">
      <w:r>
        <w:t xml:space="preserve">      }</w:t>
      </w:r>
    </w:p>
    <w:p w14:paraId="024FA502" w14:textId="77777777" w:rsidR="00B61FAA" w:rsidRDefault="00B61FAA" w:rsidP="00B61FAA">
      <w:r>
        <w:t xml:space="preserve">      .apexcharts-legend.apx-legend-position-bottom, .apexcharts-legend.apx-legend-position-top {</w:t>
      </w:r>
    </w:p>
    <w:p w14:paraId="4479E98F" w14:textId="77777777" w:rsidR="00B61FAA" w:rsidRDefault="00B61FAA" w:rsidP="00B61FAA">
      <w:r>
        <w:t xml:space="preserve">        flex-wrap: wrap</w:t>
      </w:r>
    </w:p>
    <w:p w14:paraId="1401F6C2" w14:textId="77777777" w:rsidR="00B61FAA" w:rsidRDefault="00B61FAA" w:rsidP="00B61FAA">
      <w:r>
        <w:t xml:space="preserve">      }</w:t>
      </w:r>
    </w:p>
    <w:p w14:paraId="2A6438DC" w14:textId="77777777" w:rsidR="00B61FAA" w:rsidRDefault="00B61FAA" w:rsidP="00B61FAA">
      <w:r>
        <w:t xml:space="preserve">      .apexcharts-legend.apx-legend-position-right, .apexcharts-legend.apx-legend-position-left {</w:t>
      </w:r>
    </w:p>
    <w:p w14:paraId="61E6153B" w14:textId="77777777" w:rsidR="00B61FAA" w:rsidRDefault="00B61FAA" w:rsidP="00B61FAA">
      <w:r>
        <w:t xml:space="preserve">        flex-direction: column;</w:t>
      </w:r>
    </w:p>
    <w:p w14:paraId="52C952F2" w14:textId="77777777" w:rsidR="00B61FAA" w:rsidRDefault="00B61FAA" w:rsidP="00B61FAA">
      <w:r>
        <w:lastRenderedPageBreak/>
        <w:t xml:space="preserve">        bottom: 0;</w:t>
      </w:r>
    </w:p>
    <w:p w14:paraId="107FF7F1" w14:textId="77777777" w:rsidR="00B61FAA" w:rsidRDefault="00B61FAA" w:rsidP="00B61FAA">
      <w:r>
        <w:t xml:space="preserve">      }</w:t>
      </w:r>
    </w:p>
    <w:p w14:paraId="18578CDA"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71C358CA" w14:textId="77777777" w:rsidR="00B61FAA" w:rsidRDefault="00B61FAA" w:rsidP="00B61FAA">
      <w:r>
        <w:t xml:space="preserve">        justify-content: flex-start;</w:t>
      </w:r>
    </w:p>
    <w:p w14:paraId="6E32362A" w14:textId="77777777" w:rsidR="00B61FAA" w:rsidRDefault="00B61FAA" w:rsidP="00B61FAA">
      <w:r>
        <w:t xml:space="preserve">        align-items: flex-start;</w:t>
      </w:r>
    </w:p>
    <w:p w14:paraId="1754E1F8" w14:textId="77777777" w:rsidR="00B61FAA" w:rsidRDefault="00B61FAA" w:rsidP="00B61FAA">
      <w:r>
        <w:t xml:space="preserve">      }</w:t>
      </w:r>
    </w:p>
    <w:p w14:paraId="2E6DB28C" w14:textId="77777777" w:rsidR="00B61FAA" w:rsidRDefault="00B61FAA" w:rsidP="00B61FAA">
      <w:r>
        <w:t xml:space="preserve">      .apexcharts-legend.apx-legend-position-bottom.apexcharts-align-center, .apexcharts-legend.apx-legend-position-top.apexcharts-align-center {</w:t>
      </w:r>
    </w:p>
    <w:p w14:paraId="41677B54" w14:textId="77777777" w:rsidR="00B61FAA" w:rsidRDefault="00B61FAA" w:rsidP="00B61FAA">
      <w:r>
        <w:t xml:space="preserve">        justify-content: center;</w:t>
      </w:r>
    </w:p>
    <w:p w14:paraId="39F31085" w14:textId="77777777" w:rsidR="00B61FAA" w:rsidRDefault="00B61FAA" w:rsidP="00B61FAA">
      <w:r>
        <w:t xml:space="preserve">        align-items: center;</w:t>
      </w:r>
    </w:p>
    <w:p w14:paraId="3CCD9156" w14:textId="77777777" w:rsidR="00B61FAA" w:rsidRDefault="00B61FAA" w:rsidP="00B61FAA">
      <w:r>
        <w:t xml:space="preserve">      }</w:t>
      </w:r>
    </w:p>
    <w:p w14:paraId="354D73F9" w14:textId="77777777" w:rsidR="00B61FAA" w:rsidRDefault="00B61FAA" w:rsidP="00B61FAA">
      <w:r>
        <w:t xml:space="preserve">      .apexcharts-legend.apx-legend-position-bottom.apexcharts-align-right, .apexcharts-legend.apx-legend-position-top.apexcharts-align-right {</w:t>
      </w:r>
    </w:p>
    <w:p w14:paraId="7766E83A" w14:textId="77777777" w:rsidR="00B61FAA" w:rsidRDefault="00B61FAA" w:rsidP="00B61FAA">
      <w:r>
        <w:t xml:space="preserve">        justify-content: flex-end;</w:t>
      </w:r>
    </w:p>
    <w:p w14:paraId="41E7F1EE" w14:textId="77777777" w:rsidR="00B61FAA" w:rsidRDefault="00B61FAA" w:rsidP="00B61FAA">
      <w:r>
        <w:t xml:space="preserve">        align-items: flex-end;</w:t>
      </w:r>
    </w:p>
    <w:p w14:paraId="7A3910D9" w14:textId="77777777" w:rsidR="00B61FAA" w:rsidRDefault="00B61FAA" w:rsidP="00B61FAA">
      <w:r>
        <w:t xml:space="preserve">      }</w:t>
      </w:r>
    </w:p>
    <w:p w14:paraId="7A48496B" w14:textId="77777777" w:rsidR="00B61FAA" w:rsidRDefault="00B61FAA" w:rsidP="00B61FAA">
      <w:r>
        <w:t xml:space="preserve">      .apexcharts-legend-series {</w:t>
      </w:r>
    </w:p>
    <w:p w14:paraId="42357FFD" w14:textId="77777777" w:rsidR="00B61FAA" w:rsidRDefault="00B61FAA" w:rsidP="00B61FAA">
      <w:r>
        <w:t xml:space="preserve">        cursor: pointer;</w:t>
      </w:r>
    </w:p>
    <w:p w14:paraId="197BD8F7" w14:textId="77777777" w:rsidR="00B61FAA" w:rsidRDefault="00B61FAA" w:rsidP="00B61FAA">
      <w:r>
        <w:t xml:space="preserve">        line-height: normal;</w:t>
      </w:r>
    </w:p>
    <w:p w14:paraId="3F3F3D38" w14:textId="77777777" w:rsidR="00B61FAA" w:rsidRDefault="00B61FAA" w:rsidP="00B61FAA">
      <w:r>
        <w:t xml:space="preserve">        display: flex;</w:t>
      </w:r>
    </w:p>
    <w:p w14:paraId="781C5DBD" w14:textId="77777777" w:rsidR="00B61FAA" w:rsidRDefault="00B61FAA" w:rsidP="00B61FAA">
      <w:r>
        <w:t xml:space="preserve">        align-items: center;</w:t>
      </w:r>
    </w:p>
    <w:p w14:paraId="7345180A" w14:textId="77777777" w:rsidR="00B61FAA" w:rsidRDefault="00B61FAA" w:rsidP="00B61FAA">
      <w:r>
        <w:t xml:space="preserve">      }</w:t>
      </w:r>
    </w:p>
    <w:p w14:paraId="3CB8258E" w14:textId="77777777" w:rsidR="00B61FAA" w:rsidRDefault="00B61FAA" w:rsidP="00B61FAA">
      <w:r>
        <w:t xml:space="preserve">      .apexcharts-legend-text {</w:t>
      </w:r>
    </w:p>
    <w:p w14:paraId="7F857E0A" w14:textId="77777777" w:rsidR="00B61FAA" w:rsidRDefault="00B61FAA" w:rsidP="00B61FAA">
      <w:r>
        <w:t xml:space="preserve">        position: relative;</w:t>
      </w:r>
    </w:p>
    <w:p w14:paraId="3F415472" w14:textId="77777777" w:rsidR="00B61FAA" w:rsidRDefault="00B61FAA" w:rsidP="00B61FAA">
      <w:r>
        <w:t xml:space="preserve">        font-size: 14px;</w:t>
      </w:r>
    </w:p>
    <w:p w14:paraId="48517B58" w14:textId="77777777" w:rsidR="00B61FAA" w:rsidRDefault="00B61FAA" w:rsidP="00B61FAA">
      <w:r>
        <w:t xml:space="preserve">      }</w:t>
      </w:r>
    </w:p>
    <w:p w14:paraId="78F5C851" w14:textId="77777777" w:rsidR="00B61FAA" w:rsidRDefault="00B61FAA" w:rsidP="00B61FAA">
      <w:r>
        <w:t xml:space="preserve">      .apexcharts-legend-text *, .apexcharts-legend-marker * {</w:t>
      </w:r>
    </w:p>
    <w:p w14:paraId="0812B41B" w14:textId="77777777" w:rsidR="00B61FAA" w:rsidRDefault="00B61FAA" w:rsidP="00B61FAA">
      <w:r>
        <w:t xml:space="preserve">        pointer-events: none;</w:t>
      </w:r>
    </w:p>
    <w:p w14:paraId="509419D8" w14:textId="77777777" w:rsidR="00B61FAA" w:rsidRDefault="00B61FAA" w:rsidP="00B61FAA">
      <w:r>
        <w:t xml:space="preserve">      }</w:t>
      </w:r>
    </w:p>
    <w:p w14:paraId="5CB0497C" w14:textId="77777777" w:rsidR="00B61FAA" w:rsidRDefault="00B61FAA" w:rsidP="00B61FAA">
      <w:r>
        <w:t xml:space="preserve">      .apexcharts-legend-marker {</w:t>
      </w:r>
    </w:p>
    <w:p w14:paraId="720007F7" w14:textId="77777777" w:rsidR="00B61FAA" w:rsidRDefault="00B61FAA" w:rsidP="00B61FAA">
      <w:r>
        <w:lastRenderedPageBreak/>
        <w:t xml:space="preserve">        position: relative;</w:t>
      </w:r>
    </w:p>
    <w:p w14:paraId="063E7A7B" w14:textId="77777777" w:rsidR="00B61FAA" w:rsidRDefault="00B61FAA" w:rsidP="00B61FAA">
      <w:r>
        <w:t xml:space="preserve">        display: flex;</w:t>
      </w:r>
    </w:p>
    <w:p w14:paraId="25ED7BF4" w14:textId="77777777" w:rsidR="00B61FAA" w:rsidRDefault="00B61FAA" w:rsidP="00B61FAA">
      <w:r>
        <w:t xml:space="preserve">        align-items: center;</w:t>
      </w:r>
    </w:p>
    <w:p w14:paraId="22B90D1E" w14:textId="77777777" w:rsidR="00B61FAA" w:rsidRDefault="00B61FAA" w:rsidP="00B61FAA">
      <w:r>
        <w:t xml:space="preserve">        justify-content: center;</w:t>
      </w:r>
    </w:p>
    <w:p w14:paraId="30390AB2" w14:textId="77777777" w:rsidR="00B61FAA" w:rsidRDefault="00B61FAA" w:rsidP="00B61FAA">
      <w:r>
        <w:t xml:space="preserve">        cursor: pointer;</w:t>
      </w:r>
    </w:p>
    <w:p w14:paraId="175C1D7E" w14:textId="77777777" w:rsidR="00B61FAA" w:rsidRDefault="00B61FAA" w:rsidP="00B61FAA">
      <w:r>
        <w:t xml:space="preserve">        margin-right: 1px;</w:t>
      </w:r>
    </w:p>
    <w:p w14:paraId="43E4218C" w14:textId="77777777" w:rsidR="00B61FAA" w:rsidRDefault="00B61FAA" w:rsidP="00B61FAA">
      <w:r>
        <w:t xml:space="preserve">      }</w:t>
      </w:r>
    </w:p>
    <w:p w14:paraId="21E7C93C" w14:textId="77777777" w:rsidR="00B61FAA" w:rsidRDefault="00B61FAA" w:rsidP="00B61FAA"/>
    <w:p w14:paraId="541FC050" w14:textId="77777777" w:rsidR="00B61FAA" w:rsidRDefault="00B61FAA" w:rsidP="00B61FAA">
      <w:r>
        <w:t xml:space="preserve">      .apexcharts-legend-series.apexcharts-no-click {</w:t>
      </w:r>
    </w:p>
    <w:p w14:paraId="61219BC5" w14:textId="77777777" w:rsidR="00B61FAA" w:rsidRDefault="00B61FAA" w:rsidP="00B61FAA">
      <w:r>
        <w:t xml:space="preserve">        cursor: auto;</w:t>
      </w:r>
    </w:p>
    <w:p w14:paraId="6161C52F" w14:textId="77777777" w:rsidR="00B61FAA" w:rsidRDefault="00B61FAA" w:rsidP="00B61FAA">
      <w:r>
        <w:t xml:space="preserve">      }</w:t>
      </w:r>
    </w:p>
    <w:p w14:paraId="7ED67622" w14:textId="77777777" w:rsidR="00B61FAA" w:rsidRDefault="00B61FAA" w:rsidP="00B61FAA">
      <w:r>
        <w:t xml:space="preserve">      .apexcharts-legend .apexcharts-hidden-zero-series, .apexcharts-legend .apexcharts-hidden-null-series {</w:t>
      </w:r>
    </w:p>
    <w:p w14:paraId="047F034C" w14:textId="77777777" w:rsidR="00B61FAA" w:rsidRDefault="00B61FAA" w:rsidP="00B61FAA">
      <w:r>
        <w:t xml:space="preserve">        display: none !important;</w:t>
      </w:r>
    </w:p>
    <w:p w14:paraId="17AE215A" w14:textId="77777777" w:rsidR="00B61FAA" w:rsidRDefault="00B61FAA" w:rsidP="00B61FAA">
      <w:r>
        <w:t xml:space="preserve">      }</w:t>
      </w:r>
    </w:p>
    <w:p w14:paraId="0E4229A7" w14:textId="77777777" w:rsidR="00B61FAA" w:rsidRDefault="00B61FAA" w:rsidP="00B61FAA">
      <w:r>
        <w:t xml:space="preserve">      .apexcharts-inactive-legend {</w:t>
      </w:r>
    </w:p>
    <w:p w14:paraId="1B44A8BD" w14:textId="77777777" w:rsidR="00B61FAA" w:rsidRDefault="00B61FAA" w:rsidP="00B61FAA">
      <w:r>
        <w:t xml:space="preserve">        opacity: 0.45;</w:t>
      </w:r>
    </w:p>
    <w:p w14:paraId="340A0F90" w14:textId="77777777" w:rsidR="00B61FAA" w:rsidRDefault="00B61FAA" w:rsidP="00B61FAA">
      <w:r>
        <w:t xml:space="preserve">      }</w:t>
      </w:r>
    </w:p>
    <w:p w14:paraId="0103C3EF" w14:textId="77777777" w:rsidR="00B61FAA" w:rsidRDefault="00B61FAA" w:rsidP="00B61FAA"/>
    <w:p w14:paraId="08805948"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id="gridRectMaskon1ostdu"&gt;&lt;rect width="171" height="49" x="-3" y="-3" rx="0" ry="0" opacity="1" stroke-width="0" stroke="none" stroke-dasharray="0" fill="#fff"&gt;&lt;/rect&gt;&lt;/clipPath&gt;&lt;clipPath id="gridRectBarMaskon1ostdu"&gt;&lt;rect width="171" height="49" x="-3" y="-3" rx="0" ry="0" opacity="1" stroke-width="0" stroke="none" stroke-dasharray="0" fill="#fff"&gt;&lt;/rect&gt;&lt;/clipPath&gt;&lt;clipPath id="gridRectMarkerMaskon1ostdu"&gt;&lt;rect width="165" height="43" x="0" y="0" rx="0" ry="0" opacity="1" stroke-width="0" stroke="none" stroke-dasharray="0" fill="#fff"&gt;&lt;/rect&gt;&lt;/clipPath&gt;&lt;clipPath id="forecastMaskon1ostdu"&gt;&lt;/clipPath&gt;&lt;clipPath id="nonForecastMaskon1ostdu"&gt;&lt;/clipPath&gt;&lt;/defs&gt;&lt;line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15.264999999999986 L 5.892857142857142 22.14500000000001 L 11.785714285714285 21.715000000000003 L 17.678571428571427 19.564999999999998 L 35.357142857142854 12.039999999999992 L 41.25 13.974999999999994 L 47.14285714285714 13.544999999999987 L 53.035714285714285 20.85499999999999 L 58.92857142857143 12.039999999999992 L 76.60714285714286 16.984999999999985 L 82.5 11.39500000000001 L 88.39285714285714 7.094999999999999 L 94.28571428571428 6.664999999999992 L 100.17857142857143 27.735 L 117.85714285714286 35.25999999999999 L 123.75 39.13000000000001 L 129.64285714285714 30.10000000000001 L 135.53571428571428 27.735 L 141.42857142857142 26.659999999999997 L 165 27.08999999999999" fill="none" fill-opacity="1" stroke="rgba(179,0,0,0.85)" stroke-opacity="1" stroke-linecap="butt" stroke-width="2" stroke-dasharray="0" class="apexcharts-line" index="0" clip-path="url(#gridRectMaskon1ostdu)" pathTo="M 0 15.264999999999986 L 5.892857142857142 22.14500000000001 L 11.785714285714285 21.715000000000003 L 17.678571428571427 19.564999999999998 L 35.357142857142854 12.039999999999992 L 41.25 13.974999999999994 L 47.14285714285714 13.544999999999987 L 53.035714285714285 20.85499999999999 L 58.92857142857143 12.039999999999992 L 76.60714285714286 16.984999999999985 L 82.5 11.39500000000001 L 88.39285714285714 7.094999999999999 L 94.28571428571428 6.664999999999992 L 100.17857142857143 27.735 L 117.85714285714286 35.25999999999999 L 123.75 39.13000000000001 L 129.64285714285714 30.10000000000001 L 135.53571428571428 27.735 L 141.42857142857142 26.659999999999997 L 165 27.08999999999999"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3EEDCE23" w14:textId="77777777" w:rsidR="00B61FAA" w:rsidRDefault="00B61FAA" w:rsidP="00B61FAA">
      <w:r>
        <w:t xml:space="preserve">           m -0, 0 </w:t>
      </w:r>
    </w:p>
    <w:p w14:paraId="4409F5C9" w14:textId="77777777" w:rsidR="00B61FAA" w:rsidRDefault="00B61FAA" w:rsidP="00B61FAA">
      <w:r>
        <w:t xml:space="preserve">           a 0,0 0 1,0 0,0 </w:t>
      </w:r>
    </w:p>
    <w:p w14:paraId="4D26F2BD" w14:textId="77777777" w:rsidR="00B61FAA" w:rsidRDefault="00B61FAA" w:rsidP="00B61FAA">
      <w:r>
        <w:t xml:space="preserve">           a 0,0 0 1,0 -0,0" fill="#b30000" fill-opacity="1" stroke="#ffffff" stroke-opacity="0.9" stroke-linecap="butt" stroke-width="2" stroke-dasharray="0" cx="0" cy="0" shape="circle" class="apexcharts-marker wlyuwr06j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blurred-text="Pevifoscorvir (ALG-000184) - (B-SUPREME)" class="w-full"&gt;&lt;div class="flex flex-col h-full mb-2"&gt;&lt;strong class="mb-3"&gt;Pevifoscorvir (ALG-000184) - (B-SUPREME)&lt;/strong&gt;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blurred-text="NCT06963710" class="w-full"&gt;&lt;div class="flex flex-col space-y-2" labelkey="label"&gt;&lt;a target="_blank" href="https://clinicaltrials.gov/study/NCT06963710"&gt;NCT06963710&lt;/a&gt;&lt;/div&gt;&lt;/div&gt;&lt;/td&gt;&lt;td role="cell" data-prime="[object Object]" class="" style="width: 220px;"&gt;&lt;span class="p-column-title"&gt;&lt;/span&gt; &lt;div blurred-text="Chronic HBV Infection" class="w-full"&gt;&lt;div&gt;</w:t>
      </w:r>
    </w:p>
    <w:p w14:paraId="6A3B2AE1" w14:textId="77777777" w:rsidR="00B61FAA" w:rsidRDefault="00B61FAA" w:rsidP="00B61FAA">
      <w:r>
        <w:t xml:space="preserve">                                Chronic HBV Infection&amp;nbsp;</w:t>
      </w:r>
    </w:p>
    <w:p w14:paraId="7AE8DAFE" w14:textId="77777777" w:rsidR="00B61FAA" w:rsidRDefault="00B61FAA" w:rsidP="00B61FAA">
      <w:r>
        <w:t xml:space="preserve">                            &lt;/div&gt;&lt;/div&gt;&lt;/td&gt;&lt;td role="cell" data-prime="[object Object]" class="" style="width: 180px;"&gt;&lt;span class="p-column-title"&gt;&lt;/span&gt; &lt;div blurred-text="phase2" class="w-full"&gt;&lt;div&gt;</w:t>
      </w:r>
    </w:p>
    <w:p w14:paraId="522639A2" w14:textId="77777777" w:rsidR="00B61FAA" w:rsidRDefault="00B61FAA" w:rsidP="00B61FAA">
      <w:r>
        <w:t xml:space="preserve">    Phase 2</w:t>
      </w:r>
    </w:p>
    <w:p w14:paraId="1F7DE354"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86E170" w14:textId="77777777" w:rsidR="00B61FAA" w:rsidRDefault="00B61FAA" w:rsidP="00B61FAA">
      <w:r>
        <w:t xml:space="preserve">                                Ongoing&amp;nbsp;</w:t>
      </w:r>
    </w:p>
    <w:p w14:paraId="408349F3" w14:textId="77777777" w:rsidR="00B61FAA" w:rsidRDefault="00B61FAA" w:rsidP="00B61FAA">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blurred-text="Conference Presentation" class="w-full"&gt;&lt;div&gt;</w:t>
      </w:r>
    </w:p>
    <w:p w14:paraId="07B8B4F7" w14:textId="77777777" w:rsidR="00B61FAA" w:rsidRDefault="00B61FAA" w:rsidP="00B61FAA">
      <w:r>
        <w:t xml:space="preserve">                                Conference Presentation&amp;nbsp;</w:t>
      </w:r>
    </w:p>
    <w:p w14:paraId="5403185C" w14:textId="77777777" w:rsidR="00B61FAA" w:rsidRDefault="00B61FAA" w:rsidP="00B61FAA">
      <w:r>
        <w:t xml:space="preserve">                            &lt;/div&gt;&lt;/div&gt;&lt;/td&gt;&lt;td role="cell" data-prime="[object Object]" class="" style="width: 160px;"&gt;&lt;span class="p-column-title"&gt;&lt;/span&gt; &lt;div blurred-text="2026-05-27" class="w-full"&gt;&lt;div data-key="catalyst_date"&gt;&lt;a href="https://www.biopharmcatalyst.com/company/ALGS/news/323499" target="_blank"&gt;&lt;span&gt;&lt;span&gt;27/05/2026 ET&lt;/span&gt;&lt;/span&gt;&lt;/a&gt;&lt;/div&gt;&lt;/div&gt;&lt;/td&gt;&lt;td role="cell" data-prime="[object Object]" class="" style="width: 370px;"&gt;&lt;span class="p-column-title"&gt;&lt;/span&gt; &lt;div blurred-text="Phase 2 PK data to be presented at EASL on May 27, 2026. Phase 2 interim data of 144 patients enrolled and topline data expected in 2027. Phase 2 DSMB interim analysis on ~60% participants showed that study was well-tolerated with no clinically concerning laboratory, physical examination, vital sign, or ECG abnormalities. The DSMB recommended increasing the sample size of Part 2a from 74 currently enrolled to 100 participants, noted April 15, 2026." class="w-full"&gt;&lt;div&gt;&lt;span&gt;Phase 2 PK data to be presented at EASL on May 27, 2026. Phase 2 interim data of 144 patients enrolled and topline data expected in 2027. Phase 2 DSMB interim analysis on ~60% participants showed that&lt;!----&gt;&lt;/span&gt;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15CA56D8" w14:textId="77777777" w:rsidR="00B61FAA" w:rsidRDefault="00B61FAA" w:rsidP="00B61FAA">
      <w:r>
        <w:t xml:space="preserve">            Conference Calendar</w:t>
      </w:r>
    </w:p>
    <w:p w14:paraId="0E7252A5" w14:textId="77777777" w:rsidR="00B61FAA" w:rsidRDefault="00B61FAA" w:rsidP="00B61FAA">
      <w:r>
        <w:t xml:space="preserve">        &lt;/a&gt;&lt;/div&gt;&lt;/div&gt;&lt;/div&gt;&lt;/td&gt;&lt;td role="cell" data-prime="[object Object]" class="" style="width: 160px;"&gt;&lt;span class="p-column-title"&gt;&lt;/span&gt; &lt;div blurred-text="29.37" class="w-full"&gt;&lt;span&gt;&lt;span number-format-options="[object Object]"&gt;29.37&lt;/span&gt;&lt;/span&gt;&lt;/div&gt;&lt;/td&gt;&lt;td role="cell" data-prime="[object Object]" class="" style="width: 160px;"&gt;&lt;span class="p-column-title"&gt;&lt;/span&gt; &lt;div blurred-text="45.96" class="w-full"&gt;&lt;span&gt;&lt;span number-format-options="[object Object]"&gt;45.96&lt;/span&gt;&lt;/span&gt;&lt;/div&gt;&lt;/td&gt;&lt;td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2D943EE" w14:textId="77777777" w:rsidR="00B61FAA" w:rsidRDefault="00B61FAA" w:rsidP="00B61FAA">
      <w:r>
        <w:t xml:space="preserve">         &lt;span data-v-5afd0d46="" class="font-bold"&gt;Pevifoscorvir (ALG-000184) - (B-SUPREME)&lt;/span&gt;&lt;/h5&gt;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blurred-text="35520400" class="w-full"&gt;&lt;span&gt;&lt;span number-format-options="[object Object]"&gt;35.52M&lt;/span&gt;&lt;/span&gt;&lt;/div&gt;&lt;/td&gt;&lt;td role="cell" data-prime="[object Object]" class=""&gt;&lt;span class="p-column-title"&gt;&lt;/span&gt; &lt;div blurred-text="2026-05-13 04:09:36" class="w-full"&gt;&lt;span&gt;13/05/2026 ET&lt;/span&gt;&lt;/div&gt;&lt;/td&gt;&lt;td role="cell" data-prime="[object Object]" class="" style="width: 180px;"&gt;&lt;span class="p-column-title"&gt;&lt;/span&gt; &lt;div blurred-text="6188223" class="w-full"&gt;&lt;span&gt;&lt;span number-format-options="[object Object]"&gt;6.19M&lt;/span&gt;&lt;/span&gt;&lt;/div&gt;&lt;/td&gt;&lt;/tr&gt;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id="indicator_212"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740FDFF1" w14:textId="77777777" w:rsidR="00B61FAA" w:rsidRDefault="00B61FAA" w:rsidP="00B61FAA">
      <w:r>
        <w:t xml:space="preserve">    Gilead Sciences Inc.</w:t>
      </w:r>
    </w:p>
    <w:p w14:paraId="200F22A1" w14:textId="77777777" w:rsidR="00B61FAA" w:rsidRDefault="00B61FAA" w:rsidP="00B61FAA">
      <w:r>
        <w:t xml:space="preserve">  &lt;/span&gt;&lt;/div&gt;&lt;/div&gt;&lt;/td&gt;&lt;td role="cell" data-prime="[object Object]" class="" style="width: 160px;"&gt;&lt;span class="p-column-title"&gt;&lt;/span&gt; &lt;div blurred-text="133.7300" class="w-full"&gt;&lt;div class="inline-block" data-key="company_price"&gt;&lt;span&gt;&lt;div class="price"&gt;$133.73&lt;/div&gt; &lt;small </w:t>
      </w:r>
      <w:r>
        <w:lastRenderedPageBreak/>
        <w:t>class="number change-down"&gt; -0.63 &lt;span&gt;&amp;nbsp;&amp;nbsp;&lt;/span&gt;-0.47% &lt;/small&gt;&lt;/span&gt;&lt;/div&gt;&lt;/div&gt;&lt;/td&gt;&lt;td role="cell" data-prime="[object Object]" class="" style="width: 200px;"&gt;&lt;span class="p-column-title"&gt;&lt;/span&gt; &lt;div blurred-text="129.26,1777348800,128.84,1777435200,130.84,1777521600,131.65,1777608000,132.69,1777867200,133.48,1777953600,136.3,1778040000,134.06,1778126400,131.33,1778212800,133.52,1778472000,134.94,1778558400,133.05,1778644800,132.06,1778731200,129.58,1778817600,129.67,1779076800,130.5,1779163200,130.69,1779249600,130.5,1779336000,134.36,1779422400,133.73,1779768000" class="w-full"&gt;&lt;div class="" data-key="price_change_sparkline"&gt;&lt;div class="apex-sparkline-container"&gt;&lt;div style="min-height: 45px;"&gt;&lt;div id="apexcharts9nxlbjmxf" class="apexcharts-canvas apexcharts9nxlbjmxf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FB03A8C" w14:textId="77777777" w:rsidR="00B61FAA" w:rsidRDefault="00B61FAA" w:rsidP="00B61FAA">
      <w:r>
        <w:t xml:space="preserve">      .apexcharts-flip-y {</w:t>
      </w:r>
    </w:p>
    <w:p w14:paraId="26C318AD" w14:textId="77777777" w:rsidR="00B61FAA" w:rsidRDefault="00B61FAA" w:rsidP="00B61FAA">
      <w:r>
        <w:t xml:space="preserve">        transform: scaleY(-1) translateY(-100%);</w:t>
      </w:r>
    </w:p>
    <w:p w14:paraId="25967C97" w14:textId="77777777" w:rsidR="00B61FAA" w:rsidRDefault="00B61FAA" w:rsidP="00B61FAA">
      <w:r>
        <w:t xml:space="preserve">        transform-origin: top;</w:t>
      </w:r>
    </w:p>
    <w:p w14:paraId="19367B3C" w14:textId="77777777" w:rsidR="00B61FAA" w:rsidRDefault="00B61FAA" w:rsidP="00B61FAA">
      <w:r>
        <w:t xml:space="preserve">        transform-box: fill-box;</w:t>
      </w:r>
    </w:p>
    <w:p w14:paraId="5A22601F" w14:textId="77777777" w:rsidR="00B61FAA" w:rsidRDefault="00B61FAA" w:rsidP="00B61FAA">
      <w:r>
        <w:t xml:space="preserve">      }</w:t>
      </w:r>
    </w:p>
    <w:p w14:paraId="73CE6F5B" w14:textId="77777777" w:rsidR="00B61FAA" w:rsidRDefault="00B61FAA" w:rsidP="00B61FAA">
      <w:r>
        <w:t xml:space="preserve">      .apexcharts-flip-x {</w:t>
      </w:r>
    </w:p>
    <w:p w14:paraId="5192FE0D" w14:textId="77777777" w:rsidR="00B61FAA" w:rsidRDefault="00B61FAA" w:rsidP="00B61FAA">
      <w:r>
        <w:t xml:space="preserve">        transform: scaleX(-1);</w:t>
      </w:r>
    </w:p>
    <w:p w14:paraId="0F292CA4" w14:textId="77777777" w:rsidR="00B61FAA" w:rsidRDefault="00B61FAA" w:rsidP="00B61FAA">
      <w:r>
        <w:t xml:space="preserve">        transform-origin: center;</w:t>
      </w:r>
    </w:p>
    <w:p w14:paraId="39A242FB" w14:textId="77777777" w:rsidR="00B61FAA" w:rsidRDefault="00B61FAA" w:rsidP="00B61FAA">
      <w:r>
        <w:t xml:space="preserve">        transform-box: fill-box;</w:t>
      </w:r>
    </w:p>
    <w:p w14:paraId="20F061E4" w14:textId="77777777" w:rsidR="00B61FAA" w:rsidRDefault="00B61FAA" w:rsidP="00B61FAA">
      <w:r>
        <w:t xml:space="preserve">      }</w:t>
      </w:r>
    </w:p>
    <w:p w14:paraId="40E81EFA" w14:textId="77777777" w:rsidR="00B61FAA" w:rsidRDefault="00B61FAA" w:rsidP="00B61FAA">
      <w:r>
        <w:t xml:space="preserve">      .apexcharts-legend {</w:t>
      </w:r>
    </w:p>
    <w:p w14:paraId="23F92AAC" w14:textId="77777777" w:rsidR="00B61FAA" w:rsidRDefault="00B61FAA" w:rsidP="00B61FAA">
      <w:r>
        <w:t xml:space="preserve">        display: flex;</w:t>
      </w:r>
    </w:p>
    <w:p w14:paraId="28E6D7C3" w14:textId="77777777" w:rsidR="00B61FAA" w:rsidRDefault="00B61FAA" w:rsidP="00B61FAA">
      <w:r>
        <w:t xml:space="preserve">        overflow: auto;</w:t>
      </w:r>
    </w:p>
    <w:p w14:paraId="3AF00E0F" w14:textId="77777777" w:rsidR="00B61FAA" w:rsidRDefault="00B61FAA" w:rsidP="00B61FAA">
      <w:r>
        <w:t xml:space="preserve">        padding: 0 10px;</w:t>
      </w:r>
    </w:p>
    <w:p w14:paraId="26583476" w14:textId="77777777" w:rsidR="00B61FAA" w:rsidRDefault="00B61FAA" w:rsidP="00B61FAA">
      <w:r>
        <w:t xml:space="preserve">      }</w:t>
      </w:r>
    </w:p>
    <w:p w14:paraId="20E152A2" w14:textId="77777777" w:rsidR="00B61FAA" w:rsidRDefault="00B61FAA" w:rsidP="00B61FAA">
      <w:r>
        <w:t xml:space="preserve">      .apexcharts-legend.apexcharts-legend-group-horizontal {</w:t>
      </w:r>
    </w:p>
    <w:p w14:paraId="7F2BDA6D" w14:textId="77777777" w:rsidR="00B61FAA" w:rsidRDefault="00B61FAA" w:rsidP="00B61FAA">
      <w:r>
        <w:t xml:space="preserve">        flex-direction: column;</w:t>
      </w:r>
    </w:p>
    <w:p w14:paraId="50679609" w14:textId="77777777" w:rsidR="00B61FAA" w:rsidRDefault="00B61FAA" w:rsidP="00B61FAA">
      <w:r>
        <w:t xml:space="preserve">      }</w:t>
      </w:r>
    </w:p>
    <w:p w14:paraId="30F3BCA6" w14:textId="77777777" w:rsidR="00B61FAA" w:rsidRDefault="00B61FAA" w:rsidP="00B61FAA">
      <w:r>
        <w:t xml:space="preserve">      .apexcharts-legend-group {</w:t>
      </w:r>
    </w:p>
    <w:p w14:paraId="1198FCEE" w14:textId="77777777" w:rsidR="00B61FAA" w:rsidRDefault="00B61FAA" w:rsidP="00B61FAA">
      <w:r>
        <w:t xml:space="preserve">        display: flex;</w:t>
      </w:r>
    </w:p>
    <w:p w14:paraId="352BFB05" w14:textId="77777777" w:rsidR="00B61FAA" w:rsidRDefault="00B61FAA" w:rsidP="00B61FAA">
      <w:r>
        <w:t xml:space="preserve">      }</w:t>
      </w:r>
    </w:p>
    <w:p w14:paraId="7349D05F" w14:textId="77777777" w:rsidR="00B61FAA" w:rsidRDefault="00B61FAA" w:rsidP="00B61FAA">
      <w:r>
        <w:t xml:space="preserve">      .apexcharts-legend-group-vertical {</w:t>
      </w:r>
    </w:p>
    <w:p w14:paraId="71CBB961" w14:textId="77777777" w:rsidR="00B61FAA" w:rsidRDefault="00B61FAA" w:rsidP="00B61FAA">
      <w:r>
        <w:lastRenderedPageBreak/>
        <w:t xml:space="preserve">        flex-direction: column-reverse;</w:t>
      </w:r>
    </w:p>
    <w:p w14:paraId="2F93BB98" w14:textId="77777777" w:rsidR="00B61FAA" w:rsidRDefault="00B61FAA" w:rsidP="00B61FAA">
      <w:r>
        <w:t xml:space="preserve">      }</w:t>
      </w:r>
    </w:p>
    <w:p w14:paraId="51908BB6" w14:textId="77777777" w:rsidR="00B61FAA" w:rsidRDefault="00B61FAA" w:rsidP="00B61FAA">
      <w:r>
        <w:t xml:space="preserve">      .apexcharts-legend.apx-legend-position-bottom, .apexcharts-legend.apx-legend-position-top {</w:t>
      </w:r>
    </w:p>
    <w:p w14:paraId="314CA8A0" w14:textId="77777777" w:rsidR="00B61FAA" w:rsidRDefault="00B61FAA" w:rsidP="00B61FAA">
      <w:r>
        <w:t xml:space="preserve">        flex-wrap: wrap</w:t>
      </w:r>
    </w:p>
    <w:p w14:paraId="64EDBDFE" w14:textId="77777777" w:rsidR="00B61FAA" w:rsidRDefault="00B61FAA" w:rsidP="00B61FAA">
      <w:r>
        <w:t xml:space="preserve">      }</w:t>
      </w:r>
    </w:p>
    <w:p w14:paraId="0F9E9823" w14:textId="77777777" w:rsidR="00B61FAA" w:rsidRDefault="00B61FAA" w:rsidP="00B61FAA">
      <w:r>
        <w:t xml:space="preserve">      .apexcharts-legend.apx-legend-position-right, .apexcharts-legend.apx-legend-position-left {</w:t>
      </w:r>
    </w:p>
    <w:p w14:paraId="523F288B" w14:textId="77777777" w:rsidR="00B61FAA" w:rsidRDefault="00B61FAA" w:rsidP="00B61FAA">
      <w:r>
        <w:t xml:space="preserve">        flex-direction: column;</w:t>
      </w:r>
    </w:p>
    <w:p w14:paraId="5C032E51" w14:textId="77777777" w:rsidR="00B61FAA" w:rsidRDefault="00B61FAA" w:rsidP="00B61FAA">
      <w:r>
        <w:t xml:space="preserve">        bottom: 0;</w:t>
      </w:r>
    </w:p>
    <w:p w14:paraId="0114C0C2" w14:textId="77777777" w:rsidR="00B61FAA" w:rsidRDefault="00B61FAA" w:rsidP="00B61FAA">
      <w:r>
        <w:t xml:space="preserve">      }</w:t>
      </w:r>
    </w:p>
    <w:p w14:paraId="14337219"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14ACF597" w14:textId="77777777" w:rsidR="00B61FAA" w:rsidRDefault="00B61FAA" w:rsidP="00B61FAA">
      <w:r>
        <w:t xml:space="preserve">        justify-content: flex-start;</w:t>
      </w:r>
    </w:p>
    <w:p w14:paraId="4A564BED" w14:textId="77777777" w:rsidR="00B61FAA" w:rsidRDefault="00B61FAA" w:rsidP="00B61FAA">
      <w:r>
        <w:t xml:space="preserve">        align-items: flex-start;</w:t>
      </w:r>
    </w:p>
    <w:p w14:paraId="6BABAFC7" w14:textId="77777777" w:rsidR="00B61FAA" w:rsidRDefault="00B61FAA" w:rsidP="00B61FAA">
      <w:r>
        <w:t xml:space="preserve">      }</w:t>
      </w:r>
    </w:p>
    <w:p w14:paraId="3483645F" w14:textId="77777777" w:rsidR="00B61FAA" w:rsidRDefault="00B61FAA" w:rsidP="00B61FAA">
      <w:r>
        <w:t xml:space="preserve">      .apexcharts-legend.apx-legend-position-bottom.apexcharts-align-center, .apexcharts-legend.apx-legend-position-top.apexcharts-align-center {</w:t>
      </w:r>
    </w:p>
    <w:p w14:paraId="2FAE6CC0" w14:textId="77777777" w:rsidR="00B61FAA" w:rsidRDefault="00B61FAA" w:rsidP="00B61FAA">
      <w:r>
        <w:t xml:space="preserve">        justify-content: center;</w:t>
      </w:r>
    </w:p>
    <w:p w14:paraId="518ECC3A" w14:textId="77777777" w:rsidR="00B61FAA" w:rsidRDefault="00B61FAA" w:rsidP="00B61FAA">
      <w:r>
        <w:t xml:space="preserve">        align-items: center;</w:t>
      </w:r>
    </w:p>
    <w:p w14:paraId="6E3DBC09" w14:textId="77777777" w:rsidR="00B61FAA" w:rsidRDefault="00B61FAA" w:rsidP="00B61FAA">
      <w:r>
        <w:t xml:space="preserve">      }</w:t>
      </w:r>
    </w:p>
    <w:p w14:paraId="5163A5D9" w14:textId="77777777" w:rsidR="00B61FAA" w:rsidRDefault="00B61FAA" w:rsidP="00B61FAA">
      <w:r>
        <w:t xml:space="preserve">      .apexcharts-legend.apx-legend-position-bottom.apexcharts-align-right, .apexcharts-legend.apx-legend-position-top.apexcharts-align-right {</w:t>
      </w:r>
    </w:p>
    <w:p w14:paraId="76DE43FB" w14:textId="77777777" w:rsidR="00B61FAA" w:rsidRDefault="00B61FAA" w:rsidP="00B61FAA">
      <w:r>
        <w:t xml:space="preserve">        justify-content: flex-end;</w:t>
      </w:r>
    </w:p>
    <w:p w14:paraId="47E2DF55" w14:textId="77777777" w:rsidR="00B61FAA" w:rsidRDefault="00B61FAA" w:rsidP="00B61FAA">
      <w:r>
        <w:t xml:space="preserve">        align-items: flex-end;</w:t>
      </w:r>
    </w:p>
    <w:p w14:paraId="659E9020" w14:textId="77777777" w:rsidR="00B61FAA" w:rsidRDefault="00B61FAA" w:rsidP="00B61FAA">
      <w:r>
        <w:t xml:space="preserve">      }</w:t>
      </w:r>
    </w:p>
    <w:p w14:paraId="0F0C0A13" w14:textId="77777777" w:rsidR="00B61FAA" w:rsidRDefault="00B61FAA" w:rsidP="00B61FAA">
      <w:r>
        <w:t xml:space="preserve">      .apexcharts-legend-series {</w:t>
      </w:r>
    </w:p>
    <w:p w14:paraId="5BEB2456" w14:textId="77777777" w:rsidR="00B61FAA" w:rsidRDefault="00B61FAA" w:rsidP="00B61FAA">
      <w:r>
        <w:t xml:space="preserve">        cursor: pointer;</w:t>
      </w:r>
    </w:p>
    <w:p w14:paraId="66DDE23D" w14:textId="77777777" w:rsidR="00B61FAA" w:rsidRDefault="00B61FAA" w:rsidP="00B61FAA">
      <w:r>
        <w:t xml:space="preserve">        line-height: normal;</w:t>
      </w:r>
    </w:p>
    <w:p w14:paraId="693D26AF" w14:textId="77777777" w:rsidR="00B61FAA" w:rsidRDefault="00B61FAA" w:rsidP="00B61FAA">
      <w:r>
        <w:t xml:space="preserve">        display: flex;</w:t>
      </w:r>
    </w:p>
    <w:p w14:paraId="6A01F052" w14:textId="77777777" w:rsidR="00B61FAA" w:rsidRDefault="00B61FAA" w:rsidP="00B61FAA">
      <w:r>
        <w:t xml:space="preserve">        align-items: center;</w:t>
      </w:r>
    </w:p>
    <w:p w14:paraId="676D7771" w14:textId="77777777" w:rsidR="00B61FAA" w:rsidRDefault="00B61FAA" w:rsidP="00B61FAA">
      <w:r>
        <w:t xml:space="preserve">      }</w:t>
      </w:r>
    </w:p>
    <w:p w14:paraId="6D8C1B57" w14:textId="77777777" w:rsidR="00B61FAA" w:rsidRDefault="00B61FAA" w:rsidP="00B61FAA">
      <w:r>
        <w:t xml:space="preserve">      .apexcharts-legend-text {</w:t>
      </w:r>
    </w:p>
    <w:p w14:paraId="3301CB06" w14:textId="77777777" w:rsidR="00B61FAA" w:rsidRDefault="00B61FAA" w:rsidP="00B61FAA">
      <w:r>
        <w:lastRenderedPageBreak/>
        <w:t xml:space="preserve">        position: relative;</w:t>
      </w:r>
    </w:p>
    <w:p w14:paraId="66D666BD" w14:textId="77777777" w:rsidR="00B61FAA" w:rsidRDefault="00B61FAA" w:rsidP="00B61FAA">
      <w:r>
        <w:t xml:space="preserve">        font-size: 14px;</w:t>
      </w:r>
    </w:p>
    <w:p w14:paraId="4A305E64" w14:textId="77777777" w:rsidR="00B61FAA" w:rsidRDefault="00B61FAA" w:rsidP="00B61FAA">
      <w:r>
        <w:t xml:space="preserve">      }</w:t>
      </w:r>
    </w:p>
    <w:p w14:paraId="3CA1F43A" w14:textId="77777777" w:rsidR="00B61FAA" w:rsidRDefault="00B61FAA" w:rsidP="00B61FAA">
      <w:r>
        <w:t xml:space="preserve">      .apexcharts-legend-text *, .apexcharts-legend-marker * {</w:t>
      </w:r>
    </w:p>
    <w:p w14:paraId="2C231D01" w14:textId="77777777" w:rsidR="00B61FAA" w:rsidRDefault="00B61FAA" w:rsidP="00B61FAA">
      <w:r>
        <w:t xml:space="preserve">        pointer-events: none;</w:t>
      </w:r>
    </w:p>
    <w:p w14:paraId="5A1C7139" w14:textId="77777777" w:rsidR="00B61FAA" w:rsidRDefault="00B61FAA" w:rsidP="00B61FAA">
      <w:r>
        <w:t xml:space="preserve">      }</w:t>
      </w:r>
    </w:p>
    <w:p w14:paraId="10308AF3" w14:textId="77777777" w:rsidR="00B61FAA" w:rsidRDefault="00B61FAA" w:rsidP="00B61FAA">
      <w:r>
        <w:t xml:space="preserve">      .apexcharts-legend-marker {</w:t>
      </w:r>
    </w:p>
    <w:p w14:paraId="314F4DB1" w14:textId="77777777" w:rsidR="00B61FAA" w:rsidRDefault="00B61FAA" w:rsidP="00B61FAA">
      <w:r>
        <w:t xml:space="preserve">        position: relative;</w:t>
      </w:r>
    </w:p>
    <w:p w14:paraId="4A6448BB" w14:textId="77777777" w:rsidR="00B61FAA" w:rsidRDefault="00B61FAA" w:rsidP="00B61FAA">
      <w:r>
        <w:t xml:space="preserve">        display: flex;</w:t>
      </w:r>
    </w:p>
    <w:p w14:paraId="04470814" w14:textId="77777777" w:rsidR="00B61FAA" w:rsidRDefault="00B61FAA" w:rsidP="00B61FAA">
      <w:r>
        <w:t xml:space="preserve">        align-items: center;</w:t>
      </w:r>
    </w:p>
    <w:p w14:paraId="340D8816" w14:textId="77777777" w:rsidR="00B61FAA" w:rsidRDefault="00B61FAA" w:rsidP="00B61FAA">
      <w:r>
        <w:t xml:space="preserve">        justify-content: center;</w:t>
      </w:r>
    </w:p>
    <w:p w14:paraId="062A7CE7" w14:textId="77777777" w:rsidR="00B61FAA" w:rsidRDefault="00B61FAA" w:rsidP="00B61FAA">
      <w:r>
        <w:t xml:space="preserve">        cursor: pointer;</w:t>
      </w:r>
    </w:p>
    <w:p w14:paraId="27065348" w14:textId="77777777" w:rsidR="00B61FAA" w:rsidRDefault="00B61FAA" w:rsidP="00B61FAA">
      <w:r>
        <w:t xml:space="preserve">        margin-right: 1px;</w:t>
      </w:r>
    </w:p>
    <w:p w14:paraId="38B5AED3" w14:textId="77777777" w:rsidR="00B61FAA" w:rsidRDefault="00B61FAA" w:rsidP="00B61FAA">
      <w:r>
        <w:t xml:space="preserve">      }</w:t>
      </w:r>
    </w:p>
    <w:p w14:paraId="2D009AF0" w14:textId="77777777" w:rsidR="00B61FAA" w:rsidRDefault="00B61FAA" w:rsidP="00B61FAA"/>
    <w:p w14:paraId="0B44AB34" w14:textId="77777777" w:rsidR="00B61FAA" w:rsidRDefault="00B61FAA" w:rsidP="00B61FAA">
      <w:r>
        <w:t xml:space="preserve">      .apexcharts-legend-series.apexcharts-no-click {</w:t>
      </w:r>
    </w:p>
    <w:p w14:paraId="64689E57" w14:textId="77777777" w:rsidR="00B61FAA" w:rsidRDefault="00B61FAA" w:rsidP="00B61FAA">
      <w:r>
        <w:t xml:space="preserve">        cursor: auto;</w:t>
      </w:r>
    </w:p>
    <w:p w14:paraId="1C8F4F24" w14:textId="77777777" w:rsidR="00B61FAA" w:rsidRDefault="00B61FAA" w:rsidP="00B61FAA">
      <w:r>
        <w:t xml:space="preserve">      }</w:t>
      </w:r>
    </w:p>
    <w:p w14:paraId="40DBE242" w14:textId="77777777" w:rsidR="00B61FAA" w:rsidRDefault="00B61FAA" w:rsidP="00B61FAA">
      <w:r>
        <w:t xml:space="preserve">      .apexcharts-legend .apexcharts-hidden-zero-series, .apexcharts-legend .apexcharts-hidden-null-series {</w:t>
      </w:r>
    </w:p>
    <w:p w14:paraId="4E83D112" w14:textId="77777777" w:rsidR="00B61FAA" w:rsidRDefault="00B61FAA" w:rsidP="00B61FAA">
      <w:r>
        <w:t xml:space="preserve">        display: none !important;</w:t>
      </w:r>
    </w:p>
    <w:p w14:paraId="31F88A3D" w14:textId="77777777" w:rsidR="00B61FAA" w:rsidRDefault="00B61FAA" w:rsidP="00B61FAA">
      <w:r>
        <w:t xml:space="preserve">      }</w:t>
      </w:r>
    </w:p>
    <w:p w14:paraId="26DC12D0" w14:textId="77777777" w:rsidR="00B61FAA" w:rsidRDefault="00B61FAA" w:rsidP="00B61FAA">
      <w:r>
        <w:t xml:space="preserve">      .apexcharts-inactive-legend {</w:t>
      </w:r>
    </w:p>
    <w:p w14:paraId="63CA886E" w14:textId="77777777" w:rsidR="00B61FAA" w:rsidRDefault="00B61FAA" w:rsidP="00B61FAA">
      <w:r>
        <w:t xml:space="preserve">        opacity: 0.45;</w:t>
      </w:r>
    </w:p>
    <w:p w14:paraId="6BE0E01D" w14:textId="77777777" w:rsidR="00B61FAA" w:rsidRDefault="00B61FAA" w:rsidP="00B61FAA">
      <w:r>
        <w:t xml:space="preserve">      }</w:t>
      </w:r>
    </w:p>
    <w:p w14:paraId="2D02B7EA" w14:textId="77777777" w:rsidR="00B61FAA" w:rsidRDefault="00B61FAA" w:rsidP="00B61FAA"/>
    <w:p w14:paraId="5C565DC1"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id="gridRectMask9nxlbjmxf"&gt;&lt;rect width="171" height="49" x="-3" y="-3" rx="0" ry="0" opacity="1" stroke-width="0" stroke="none" stroke-dasharray="0" fill="#fff"&gt;&lt;/rect&gt;&lt;/clipPath&gt;&lt;clipPath id="gridRectBarMask9nxlbjmxf"&gt;&lt;rect width="171" </w:t>
      </w:r>
      <w:r>
        <w:lastRenderedPageBreak/>
        <w:t xml:space="preserve">height="49" x="-3" y="-3" rx="0" ry="0" opacity="1" stroke-width="0" stroke="none" stroke-dasharray="0" fill="#fff"&gt;&lt;/rect&gt;&lt;/clipPath&gt;&lt;clipPath id="gridRectMarkerMask9nxlbjmxf"&gt;&lt;rect width="165" height="43" x="0" y="0" rx="0" ry="0" opacity="1" stroke-width="0" stroke="none" stroke-dasharray="0" fill="#fff"&gt;&lt;/rect&gt;&lt;/clipPath&gt;&lt;clipPath id="forecastMask9nxlbjmxf"&gt;&lt;/clipPath&gt;&lt;clipPath id="nonForecastMask9nxlbjmxf"&gt;&lt;/clipPath&gt;&lt;/defs&gt;&lt;line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30.78800000000001 L 5.892857142857142 31.991999999999962 L 11.785714285714285 26.25866666666667 L 17.678571428571427 23.936666666666667 L 35.357142857142854 20.95533333333333 L 41.25 18.690666666666687 L 47.14285714285714 10.606666666666626 L 53.035714285714285 17.027999999999963 L 58.92857142857143 24.853999999999928 L 76.60714285714286 18.575999999999965 L 82.5 14.50533333333334 L 88.39285714285714 19.92333333333329 L 94.28571428571428 22.76133333333331 L 100.17857142857143 29.870666666666637 L 117.85714285714286 29.612666666666712 L 123.75 27.23333333333335 L 129.64285714285714 26.688666666666677 L 135.53571428571428 27.23333333333335 L 141.42857142857142 16.16799999999995 L 165 17.974000000000046" fill="none" fill-opacity="1" stroke="rgba(80,179,0,0.85)" stroke-opacity="1" stroke-linecap="butt" stroke-width="2" stroke-dasharray="0" class="apexcharts-line" index="0" clip-path="url(#gridRectMask9nxlbjmxf)" pathTo="M 0 30.78800000000001 L 5.892857142857142 31.991999999999962 L 11.785714285714285 26.25866666666667 L 17.678571428571427 23.936666666666667 L 35.357142857142854 20.95533333333333 L 41.25 18.690666666666687 L 47.14285714285714 10.606666666666626 L 53.035714285714285 17.027999999999963 L 58.92857142857143 24.853999999999928 L 76.60714285714286 18.575999999999965 L 82.5 14.50533333333334 L 88.39285714285714 19.92333333333329 L 94.28571428571428 22.76133333333331 L 100.17857142857143 29.870666666666637 L 117.85714285714286 29.612666666666712 L 123.75 27.23333333333335 L 129.64285714285714 26.688666666666677 L 135.53571428571428 27.23333333333335 L 141.42857142857142 16.16799999999995 L 165 17.974000000000046"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78579578" w14:textId="77777777" w:rsidR="00B61FAA" w:rsidRDefault="00B61FAA" w:rsidP="00B61FAA">
      <w:r>
        <w:t xml:space="preserve">           m -0, 0 </w:t>
      </w:r>
    </w:p>
    <w:p w14:paraId="530E0D0F" w14:textId="77777777" w:rsidR="00B61FAA" w:rsidRDefault="00B61FAA" w:rsidP="00B61FAA">
      <w:r>
        <w:t xml:space="preserve">           a 0,0 0 1,0 0,0 </w:t>
      </w:r>
    </w:p>
    <w:p w14:paraId="5D17EB03" w14:textId="77777777" w:rsidR="00B61FAA" w:rsidRDefault="00B61FAA" w:rsidP="00B61FAA">
      <w:r>
        <w:lastRenderedPageBreak/>
        <w:t xml:space="preserve">           a 0,0 0 1,0 -0,0" fill="#50b300" fill-opacity="1" stroke="#ffffff" stroke-opacity="0.9" stroke-linecap="butt" stroke-width="2" stroke-dasharray="0" cx="0" cy="0" shape="circle" class="apexcharts-marker wukp0qkf4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blurred-text="Livdelzi (Seladelpar) - (ASSURE)" class="w-full"&gt;&lt;div class="flex flex-col h-full mb-2"&gt;&lt;strong class="mb-3"&gt;Livdelzi (Seladelpar) - (ASSURE)&lt;/strong&gt; &lt;!----&gt; &lt;div class="mt-2"&gt;&lt;div&gt;&lt;!----&gt;&lt;/div&gt;&lt;/div&gt;&lt;/div&gt;&lt;/div&gt;&lt;/td&gt;&lt;td role="cell" data-prime="[object Object]" class="" style="width: 200px;"&gt;&lt;span class="p-column-title"&gt;&lt;/span&gt; &lt;div blurred-text="NCT03301506" class="w-full"&gt;&lt;div class="flex flex-col space-y-2" labelkey="label"&gt;&lt;a target="_blank" href="https://clinicaltrials.gov/study/NCT03301506"&gt;NCT03301506&lt;/a&gt;&lt;/div&gt;&lt;/div&gt;&lt;/td&gt;&lt;td role="cell" data-prime="[object Object]" class="" style="width: 220px;"&gt;&lt;span class="p-column-title"&gt;&lt;/span&gt; &lt;div blurred-text="Pruritus (itch) in people living with primary biliary cholangitis (PBC)" class="w-full"&gt;&lt;div&gt;</w:t>
      </w:r>
    </w:p>
    <w:p w14:paraId="799FC7E0" w14:textId="77777777" w:rsidR="00B61FAA" w:rsidRDefault="00B61FAA" w:rsidP="00B61FAA">
      <w:r>
        <w:t xml:space="preserve">                                Pruritus (itch) in people living with primary biliary cholangitis (PBC)&amp;nbsp;</w:t>
      </w:r>
    </w:p>
    <w:p w14:paraId="01C3CAE6" w14:textId="77777777" w:rsidR="00B61FAA" w:rsidRDefault="00B61FAA" w:rsidP="00B61FAA">
      <w:r>
        <w:t xml:space="preserve">                            &lt;/div&gt;&lt;/div&gt;&lt;/td&gt;&lt;td role="cell" data-prime="[object Object]" class="" style="width: 180px;"&gt;&lt;span class="p-column-title"&gt;&lt;/span&gt; &lt;div blurred-text="phase3" class="w-full"&gt;&lt;div&gt;</w:t>
      </w:r>
    </w:p>
    <w:p w14:paraId="4F4B8A08" w14:textId="77777777" w:rsidR="00B61FAA" w:rsidRDefault="00B61FAA" w:rsidP="00B61FAA">
      <w:r>
        <w:t xml:space="preserve">    Phase 3</w:t>
      </w:r>
    </w:p>
    <w:p w14:paraId="1FFB42C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53CBB89" w14:textId="77777777" w:rsidR="00B61FAA" w:rsidRDefault="00B61FAA" w:rsidP="00B61FAA">
      <w:r>
        <w:lastRenderedPageBreak/>
        <w:t xml:space="preserve">                                Data Released&amp;nbsp;</w:t>
      </w:r>
    </w:p>
    <w:p w14:paraId="05F32CF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D0FFFE7" w14:textId="77777777" w:rsidR="00B61FAA" w:rsidRDefault="00B61FAA" w:rsidP="00B61FAA">
      <w:r>
        <w:t xml:space="preserve">                                Conference Presentation&amp;nbsp;</w:t>
      </w:r>
    </w:p>
    <w:p w14:paraId="49D91F67" w14:textId="77777777" w:rsidR="00B61FAA" w:rsidRDefault="00B61FAA" w:rsidP="00B61FAA">
      <w:r>
        <w:t xml:space="preserve">                            &lt;/div&gt;&lt;/div&gt;&lt;/td&gt;&lt;td role="cell" data-prime="[object Object]" class="" style="width: 160px;"&gt;&lt;span class="p-column-title"&gt;&lt;/span&gt; &lt;div blurred-text="2026-05-27" class="w-full"&gt;&lt;div data-key="catalyst_date"&gt;&lt;a href="https://www.biopharmcatalyst.com/company/GILD/news/323604" target="_blank"&gt;&lt;span&gt;</w:t>
      </w:r>
    </w:p>
    <w:p w14:paraId="29968E22" w14:textId="77777777" w:rsidR="00B61FAA" w:rsidRDefault="00B61FAA" w:rsidP="00B61FAA">
      <w:r>
        <w:t xml:space="preserve">                May 27-30, 2026</w:t>
      </w:r>
    </w:p>
    <w:p w14:paraId="0FD76E6B" w14:textId="77777777" w:rsidR="00B61FAA" w:rsidRDefault="00B61FAA" w:rsidP="00B61FAA">
      <w:r>
        <w:t xml:space="preserve">            &lt;/span&gt;&lt;/a&gt;&lt;/div&gt;&lt;/div&gt;&lt;/td&gt;&lt;td role="cell" data-prime="[object Object]" class="" style="width: 370px;"&gt;&lt;span class="p-column-title"&gt;&lt;/span&gt; &lt;div blurred-text="Phase 3 data to be presented at EASL May 27-30, 2026. Phase 3 data shared at the Liver Meeting 2025 reported that those in the highest-risk group (baseline LSM ≥16.9 kPa) saw a median reduction of −5.2 kPa (−29.7%), noted November 10, 2025." class="w-full"&gt;&lt;div&gt;&lt;span&gt;Phase 3 data to be presented at EASL May 27-30, 2026. Phase 3 data shared at the Liver Meeting 2025 reported that those in the highest-risk group (baseline LSM ≥16.9 kPa) saw a median reduction of −5.&lt;!----&gt;&lt;/span&gt;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56B3BDF6" w14:textId="77777777" w:rsidR="00B61FAA" w:rsidRDefault="00B61FAA" w:rsidP="00B61FAA">
      <w:r>
        <w:t xml:space="preserve">            Conference Calendar</w:t>
      </w:r>
    </w:p>
    <w:p w14:paraId="488B5DF5" w14:textId="77777777" w:rsidR="00B61FAA" w:rsidRDefault="00B61FAA" w:rsidP="00B61FAA">
      <w:r>
        <w:t xml:space="preserve">        &lt;/a&gt;&lt;/div&gt;&lt;/div&gt;&lt;/div&gt;&lt;/td&gt;&lt;td role="cell" data-prime="[object Object]" class="" style="width: 160px;"&gt;&lt;span class="p-column-title"&gt;&lt;/span&gt; &lt;div blurred-text="51.3" class="w-full"&gt;&lt;span&gt;&lt;span number-format-options="[object Object]"&gt;51.3&lt;/span&gt;&lt;/span&gt;&lt;/div&gt;&lt;/td&gt;&lt;td role="cell" data-prime="[object Object]" class="" style="width: 160px;"&gt;&lt;span class="p-column-title"&gt;&lt;/span&gt; &lt;div blurred-text="58.4" class="w-full"&gt;&lt;span&gt;&lt;span number-format-options="[object Object]"&gt;58.4&lt;/span&gt;&lt;/span&gt;&lt;/div&gt;&lt;/td&gt;&lt;td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w:t>
      </w:r>
      <w:r>
        <w:lastRenderedPageBreak/>
        <w:t>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A066CF" w14:textId="77777777" w:rsidR="00B61FAA" w:rsidRDefault="00B61FAA" w:rsidP="00B61FAA">
      <w:r>
        <w:t xml:space="preserve">         &lt;span data-v-5afd0d46="" class="font-bold"&gt;Livdelzi (Seladelpar) - (ASSURE)&lt;/span&gt;&lt;/h5&gt;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blurred-text="166035139250" class="w-full"&gt;&lt;span&gt;&lt;span number-format-options="[object Object]"&gt;166.04B&lt;/span&gt;&lt;/span&gt;&lt;/div&gt;&lt;/td&gt;&lt;td role="cell" data-prime="[object Object]" class=""&gt;&lt;span class="p-column-title"&gt;&lt;/span&gt; &lt;div blurred-text="2026-05-13 08:40:37" class="w-full"&gt;&lt;span&gt;13/05/2026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blurred-text="ALT" class="w-full"&gt;&lt;span&gt;&lt;!----&gt; &lt;div class="flex items-center space-x-2"&gt;&lt;!----&gt; &lt;div class="flex items-center space-x-2"&gt;&lt;a href="/company/ALT"&gt;ALT&lt;/a&gt; &lt;div id="indicator_213"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blurred-text="Altimmune Inc." class="w-full"&gt;&lt;div class="inline-block"&gt;&lt;div class="max-w-50 mb-2"&gt;&lt;img src="/logos/ALT/round.png" alt="" class="w-full"&gt;&lt;/div&gt; &lt;span&gt;</w:t>
      </w:r>
    </w:p>
    <w:p w14:paraId="1594CEC5" w14:textId="77777777" w:rsidR="00B61FAA" w:rsidRDefault="00B61FAA" w:rsidP="00B61FAA">
      <w:r>
        <w:lastRenderedPageBreak/>
        <w:t xml:space="preserve">    Altimmune Inc.</w:t>
      </w:r>
    </w:p>
    <w:p w14:paraId="08CD1E8E" w14:textId="77777777" w:rsidR="00B61FAA" w:rsidRDefault="00B61FAA" w:rsidP="00B61FAA">
      <w:r>
        <w:t xml:space="preserve">  &lt;/span&gt;&lt;/div&gt;&lt;/div&gt;&lt;/td&gt;&lt;td role="cell" data-prime="[object Object]" class="" style="width: 160px;"&gt;&lt;span class="p-column-title"&gt;&lt;/span&gt; &lt;div blurred-text="2.9300" class="w-full"&gt;&lt;div class="inline-block" data-key="company_price"&gt;&lt;span&gt;&lt;div class="price"&gt;$2.93&lt;/div&gt; &lt;small class="number change-up"&gt; +0.03 &lt;span&gt;&amp;nbsp;&amp;nbsp;&lt;/span&gt;+1.03% &lt;/small&gt;&lt;/span&gt;&lt;/div&gt;&lt;/div&gt;&lt;/td&gt;&lt;td role="cell" data-prime="[object Object]" class="" style="width: 200px;"&gt;&lt;span class="p-column-title"&gt;&lt;/span&gt; &lt;div blurred-text="2.74,1777348800,2.63,1777435200,2.6,1777521600,2.82,1777608000,3.02,1777867200,3.06,1777953600,3.26,1778040000,3.04,1778126400,3.09,1778212800,3.09,1778472000,3.08,1778558400,3.02,1778644800,2.92,1778731200,2.85,1778817600,2.8,1779076800,2.74,1779163200,2.82,1779249600,2.93,1779336000,2.9,1779422400,2.93,1779768000" class="w-full"&gt;&lt;div class="" data-key="price_change_sparkline"&gt;&lt;div class="apex-sparkline-container"&gt;&lt;div style="min-height: 45px;"&gt;&lt;div id="apexchartsa6yl4gzd" class="apexcharts-canvas apexchartsa6yl4gzd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019EFE6" w14:textId="77777777" w:rsidR="00B61FAA" w:rsidRDefault="00B61FAA" w:rsidP="00B61FAA">
      <w:r>
        <w:t xml:space="preserve">      .apexcharts-flip-y {</w:t>
      </w:r>
    </w:p>
    <w:p w14:paraId="3E151AE1" w14:textId="77777777" w:rsidR="00B61FAA" w:rsidRDefault="00B61FAA" w:rsidP="00B61FAA">
      <w:r>
        <w:t xml:space="preserve">        transform: scaleY(-1) translateY(-100%);</w:t>
      </w:r>
    </w:p>
    <w:p w14:paraId="4AB4F8CA" w14:textId="77777777" w:rsidR="00B61FAA" w:rsidRDefault="00B61FAA" w:rsidP="00B61FAA">
      <w:r>
        <w:t xml:space="preserve">        transform-origin: top;</w:t>
      </w:r>
    </w:p>
    <w:p w14:paraId="1BB92910" w14:textId="77777777" w:rsidR="00B61FAA" w:rsidRDefault="00B61FAA" w:rsidP="00B61FAA">
      <w:r>
        <w:t xml:space="preserve">        transform-box: fill-box;</w:t>
      </w:r>
    </w:p>
    <w:p w14:paraId="29690FD3" w14:textId="77777777" w:rsidR="00B61FAA" w:rsidRDefault="00B61FAA" w:rsidP="00B61FAA">
      <w:r>
        <w:t xml:space="preserve">      }</w:t>
      </w:r>
    </w:p>
    <w:p w14:paraId="3E90D04B" w14:textId="77777777" w:rsidR="00B61FAA" w:rsidRDefault="00B61FAA" w:rsidP="00B61FAA">
      <w:r>
        <w:t xml:space="preserve">      .apexcharts-flip-x {</w:t>
      </w:r>
    </w:p>
    <w:p w14:paraId="5493A164" w14:textId="77777777" w:rsidR="00B61FAA" w:rsidRDefault="00B61FAA" w:rsidP="00B61FAA">
      <w:r>
        <w:t xml:space="preserve">        transform: scaleX(-1);</w:t>
      </w:r>
    </w:p>
    <w:p w14:paraId="3EA3527E" w14:textId="77777777" w:rsidR="00B61FAA" w:rsidRDefault="00B61FAA" w:rsidP="00B61FAA">
      <w:r>
        <w:t xml:space="preserve">        transform-origin: center;</w:t>
      </w:r>
    </w:p>
    <w:p w14:paraId="1AA08B76" w14:textId="77777777" w:rsidR="00B61FAA" w:rsidRDefault="00B61FAA" w:rsidP="00B61FAA">
      <w:r>
        <w:t xml:space="preserve">        transform-box: fill-box;</w:t>
      </w:r>
    </w:p>
    <w:p w14:paraId="1C12DF9F" w14:textId="77777777" w:rsidR="00B61FAA" w:rsidRDefault="00B61FAA" w:rsidP="00B61FAA">
      <w:r>
        <w:t xml:space="preserve">      }</w:t>
      </w:r>
    </w:p>
    <w:p w14:paraId="1B19A19E" w14:textId="77777777" w:rsidR="00B61FAA" w:rsidRDefault="00B61FAA" w:rsidP="00B61FAA">
      <w:r>
        <w:t xml:space="preserve">      .apexcharts-legend {</w:t>
      </w:r>
    </w:p>
    <w:p w14:paraId="4159EF7C" w14:textId="77777777" w:rsidR="00B61FAA" w:rsidRDefault="00B61FAA" w:rsidP="00B61FAA">
      <w:r>
        <w:t xml:space="preserve">        display: flex;</w:t>
      </w:r>
    </w:p>
    <w:p w14:paraId="32452DA8" w14:textId="77777777" w:rsidR="00B61FAA" w:rsidRDefault="00B61FAA" w:rsidP="00B61FAA">
      <w:r>
        <w:t xml:space="preserve">        overflow: auto;</w:t>
      </w:r>
    </w:p>
    <w:p w14:paraId="22F5560F" w14:textId="77777777" w:rsidR="00B61FAA" w:rsidRDefault="00B61FAA" w:rsidP="00B61FAA">
      <w:r>
        <w:t xml:space="preserve">        padding: 0 10px;</w:t>
      </w:r>
    </w:p>
    <w:p w14:paraId="38F330A0" w14:textId="77777777" w:rsidR="00B61FAA" w:rsidRDefault="00B61FAA" w:rsidP="00B61FAA">
      <w:r>
        <w:t xml:space="preserve">      }</w:t>
      </w:r>
    </w:p>
    <w:p w14:paraId="649D4649" w14:textId="77777777" w:rsidR="00B61FAA" w:rsidRDefault="00B61FAA" w:rsidP="00B61FAA">
      <w:r>
        <w:t xml:space="preserve">      .apexcharts-legend.apexcharts-legend-group-horizontal {</w:t>
      </w:r>
    </w:p>
    <w:p w14:paraId="009E4866" w14:textId="77777777" w:rsidR="00B61FAA" w:rsidRDefault="00B61FAA" w:rsidP="00B61FAA">
      <w:r>
        <w:t xml:space="preserve">        flex-direction: column;</w:t>
      </w:r>
    </w:p>
    <w:p w14:paraId="534C176B" w14:textId="77777777" w:rsidR="00B61FAA" w:rsidRDefault="00B61FAA" w:rsidP="00B61FAA">
      <w:r>
        <w:t xml:space="preserve">      }</w:t>
      </w:r>
    </w:p>
    <w:p w14:paraId="292B3DB7" w14:textId="77777777" w:rsidR="00B61FAA" w:rsidRDefault="00B61FAA" w:rsidP="00B61FAA">
      <w:r>
        <w:t xml:space="preserve">      .apexcharts-legend-group {</w:t>
      </w:r>
    </w:p>
    <w:p w14:paraId="7AEB4C40" w14:textId="77777777" w:rsidR="00B61FAA" w:rsidRDefault="00B61FAA" w:rsidP="00B61FAA">
      <w:r>
        <w:lastRenderedPageBreak/>
        <w:t xml:space="preserve">        display: flex;</w:t>
      </w:r>
    </w:p>
    <w:p w14:paraId="2FD92AFD" w14:textId="77777777" w:rsidR="00B61FAA" w:rsidRDefault="00B61FAA" w:rsidP="00B61FAA">
      <w:r>
        <w:t xml:space="preserve">      }</w:t>
      </w:r>
    </w:p>
    <w:p w14:paraId="3952E994" w14:textId="77777777" w:rsidR="00B61FAA" w:rsidRDefault="00B61FAA" w:rsidP="00B61FAA">
      <w:r>
        <w:t xml:space="preserve">      .apexcharts-legend-group-vertical {</w:t>
      </w:r>
    </w:p>
    <w:p w14:paraId="3CD7990D" w14:textId="77777777" w:rsidR="00B61FAA" w:rsidRDefault="00B61FAA" w:rsidP="00B61FAA">
      <w:r>
        <w:t xml:space="preserve">        flex-direction: column-reverse;</w:t>
      </w:r>
    </w:p>
    <w:p w14:paraId="361749BC" w14:textId="77777777" w:rsidR="00B61FAA" w:rsidRDefault="00B61FAA" w:rsidP="00B61FAA">
      <w:r>
        <w:t xml:space="preserve">      }</w:t>
      </w:r>
    </w:p>
    <w:p w14:paraId="36748C1C" w14:textId="77777777" w:rsidR="00B61FAA" w:rsidRDefault="00B61FAA" w:rsidP="00B61FAA">
      <w:r>
        <w:t xml:space="preserve">      .apexcharts-legend.apx-legend-position-bottom, .apexcharts-legend.apx-legend-position-top {</w:t>
      </w:r>
    </w:p>
    <w:p w14:paraId="302FEDB5" w14:textId="77777777" w:rsidR="00B61FAA" w:rsidRDefault="00B61FAA" w:rsidP="00B61FAA">
      <w:r>
        <w:t xml:space="preserve">        flex-wrap: wrap</w:t>
      </w:r>
    </w:p>
    <w:p w14:paraId="39BF02EF" w14:textId="77777777" w:rsidR="00B61FAA" w:rsidRDefault="00B61FAA" w:rsidP="00B61FAA">
      <w:r>
        <w:t xml:space="preserve">      }</w:t>
      </w:r>
    </w:p>
    <w:p w14:paraId="6FE05DEB" w14:textId="77777777" w:rsidR="00B61FAA" w:rsidRDefault="00B61FAA" w:rsidP="00B61FAA">
      <w:r>
        <w:t xml:space="preserve">      .apexcharts-legend.apx-legend-position-right, .apexcharts-legend.apx-legend-position-left {</w:t>
      </w:r>
    </w:p>
    <w:p w14:paraId="0D7FEB13" w14:textId="77777777" w:rsidR="00B61FAA" w:rsidRDefault="00B61FAA" w:rsidP="00B61FAA">
      <w:r>
        <w:t xml:space="preserve">        flex-direction: column;</w:t>
      </w:r>
    </w:p>
    <w:p w14:paraId="7F69DE30" w14:textId="77777777" w:rsidR="00B61FAA" w:rsidRDefault="00B61FAA" w:rsidP="00B61FAA">
      <w:r>
        <w:t xml:space="preserve">        bottom: 0;</w:t>
      </w:r>
    </w:p>
    <w:p w14:paraId="1B7DD0AD" w14:textId="77777777" w:rsidR="00B61FAA" w:rsidRDefault="00B61FAA" w:rsidP="00B61FAA">
      <w:r>
        <w:t xml:space="preserve">      }</w:t>
      </w:r>
    </w:p>
    <w:p w14:paraId="44BB2C6D"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5BA4388C" w14:textId="77777777" w:rsidR="00B61FAA" w:rsidRDefault="00B61FAA" w:rsidP="00B61FAA">
      <w:r>
        <w:t xml:space="preserve">        justify-content: flex-start;</w:t>
      </w:r>
    </w:p>
    <w:p w14:paraId="461A42BA" w14:textId="77777777" w:rsidR="00B61FAA" w:rsidRDefault="00B61FAA" w:rsidP="00B61FAA">
      <w:r>
        <w:t xml:space="preserve">        align-items: flex-start;</w:t>
      </w:r>
    </w:p>
    <w:p w14:paraId="787EBAAD" w14:textId="77777777" w:rsidR="00B61FAA" w:rsidRDefault="00B61FAA" w:rsidP="00B61FAA">
      <w:r>
        <w:t xml:space="preserve">      }</w:t>
      </w:r>
    </w:p>
    <w:p w14:paraId="30CC6846" w14:textId="77777777" w:rsidR="00B61FAA" w:rsidRDefault="00B61FAA" w:rsidP="00B61FAA">
      <w:r>
        <w:t xml:space="preserve">      .apexcharts-legend.apx-legend-position-bottom.apexcharts-align-center, .apexcharts-legend.apx-legend-position-top.apexcharts-align-center {</w:t>
      </w:r>
    </w:p>
    <w:p w14:paraId="2CC90EC9" w14:textId="77777777" w:rsidR="00B61FAA" w:rsidRDefault="00B61FAA" w:rsidP="00B61FAA">
      <w:r>
        <w:t xml:space="preserve">        justify-content: center;</w:t>
      </w:r>
    </w:p>
    <w:p w14:paraId="38490831" w14:textId="77777777" w:rsidR="00B61FAA" w:rsidRDefault="00B61FAA" w:rsidP="00B61FAA">
      <w:r>
        <w:t xml:space="preserve">        align-items: center;</w:t>
      </w:r>
    </w:p>
    <w:p w14:paraId="64CC0B1A" w14:textId="77777777" w:rsidR="00B61FAA" w:rsidRDefault="00B61FAA" w:rsidP="00B61FAA">
      <w:r>
        <w:t xml:space="preserve">      }</w:t>
      </w:r>
    </w:p>
    <w:p w14:paraId="02D2D358" w14:textId="77777777" w:rsidR="00B61FAA" w:rsidRDefault="00B61FAA" w:rsidP="00B61FAA">
      <w:r>
        <w:t xml:space="preserve">      .apexcharts-legend.apx-legend-position-bottom.apexcharts-align-right, .apexcharts-legend.apx-legend-position-top.apexcharts-align-right {</w:t>
      </w:r>
    </w:p>
    <w:p w14:paraId="6D0283D9" w14:textId="77777777" w:rsidR="00B61FAA" w:rsidRDefault="00B61FAA" w:rsidP="00B61FAA">
      <w:r>
        <w:t xml:space="preserve">        justify-content: flex-end;</w:t>
      </w:r>
    </w:p>
    <w:p w14:paraId="14891479" w14:textId="77777777" w:rsidR="00B61FAA" w:rsidRDefault="00B61FAA" w:rsidP="00B61FAA">
      <w:r>
        <w:t xml:space="preserve">        align-items: flex-end;</w:t>
      </w:r>
    </w:p>
    <w:p w14:paraId="69E31B14" w14:textId="77777777" w:rsidR="00B61FAA" w:rsidRDefault="00B61FAA" w:rsidP="00B61FAA">
      <w:r>
        <w:t xml:space="preserve">      }</w:t>
      </w:r>
    </w:p>
    <w:p w14:paraId="4892C627" w14:textId="77777777" w:rsidR="00B61FAA" w:rsidRDefault="00B61FAA" w:rsidP="00B61FAA">
      <w:r>
        <w:t xml:space="preserve">      .apexcharts-legend-series {</w:t>
      </w:r>
    </w:p>
    <w:p w14:paraId="41C8919F" w14:textId="77777777" w:rsidR="00B61FAA" w:rsidRDefault="00B61FAA" w:rsidP="00B61FAA">
      <w:r>
        <w:t xml:space="preserve">        cursor: pointer;</w:t>
      </w:r>
    </w:p>
    <w:p w14:paraId="4687573B" w14:textId="77777777" w:rsidR="00B61FAA" w:rsidRDefault="00B61FAA" w:rsidP="00B61FAA">
      <w:r>
        <w:t xml:space="preserve">        line-height: normal;</w:t>
      </w:r>
    </w:p>
    <w:p w14:paraId="512A3D70" w14:textId="77777777" w:rsidR="00B61FAA" w:rsidRDefault="00B61FAA" w:rsidP="00B61FAA">
      <w:r>
        <w:t xml:space="preserve">        display: flex;</w:t>
      </w:r>
    </w:p>
    <w:p w14:paraId="5C83C4B5" w14:textId="77777777" w:rsidR="00B61FAA" w:rsidRDefault="00B61FAA" w:rsidP="00B61FAA">
      <w:r>
        <w:lastRenderedPageBreak/>
        <w:t xml:space="preserve">        align-items: center;</w:t>
      </w:r>
    </w:p>
    <w:p w14:paraId="461E377C" w14:textId="77777777" w:rsidR="00B61FAA" w:rsidRDefault="00B61FAA" w:rsidP="00B61FAA">
      <w:r>
        <w:t xml:space="preserve">      }</w:t>
      </w:r>
    </w:p>
    <w:p w14:paraId="104360D3" w14:textId="77777777" w:rsidR="00B61FAA" w:rsidRDefault="00B61FAA" w:rsidP="00B61FAA">
      <w:r>
        <w:t xml:space="preserve">      .apexcharts-legend-text {</w:t>
      </w:r>
    </w:p>
    <w:p w14:paraId="03E62ACA" w14:textId="77777777" w:rsidR="00B61FAA" w:rsidRDefault="00B61FAA" w:rsidP="00B61FAA">
      <w:r>
        <w:t xml:space="preserve">        position: relative;</w:t>
      </w:r>
    </w:p>
    <w:p w14:paraId="30043A56" w14:textId="77777777" w:rsidR="00B61FAA" w:rsidRDefault="00B61FAA" w:rsidP="00B61FAA">
      <w:r>
        <w:t xml:space="preserve">        font-size: 14px;</w:t>
      </w:r>
    </w:p>
    <w:p w14:paraId="2D3EBC80" w14:textId="77777777" w:rsidR="00B61FAA" w:rsidRDefault="00B61FAA" w:rsidP="00B61FAA">
      <w:r>
        <w:t xml:space="preserve">      }</w:t>
      </w:r>
    </w:p>
    <w:p w14:paraId="5AD24A5F" w14:textId="77777777" w:rsidR="00B61FAA" w:rsidRDefault="00B61FAA" w:rsidP="00B61FAA">
      <w:r>
        <w:t xml:space="preserve">      .apexcharts-legend-text *, .apexcharts-legend-marker * {</w:t>
      </w:r>
    </w:p>
    <w:p w14:paraId="507C107A" w14:textId="77777777" w:rsidR="00B61FAA" w:rsidRDefault="00B61FAA" w:rsidP="00B61FAA">
      <w:r>
        <w:t xml:space="preserve">        pointer-events: none;</w:t>
      </w:r>
    </w:p>
    <w:p w14:paraId="4290FCB9" w14:textId="77777777" w:rsidR="00B61FAA" w:rsidRDefault="00B61FAA" w:rsidP="00B61FAA">
      <w:r>
        <w:t xml:space="preserve">      }</w:t>
      </w:r>
    </w:p>
    <w:p w14:paraId="4F3C2E55" w14:textId="77777777" w:rsidR="00B61FAA" w:rsidRDefault="00B61FAA" w:rsidP="00B61FAA">
      <w:r>
        <w:t xml:space="preserve">      .apexcharts-legend-marker {</w:t>
      </w:r>
    </w:p>
    <w:p w14:paraId="52CA46A6" w14:textId="77777777" w:rsidR="00B61FAA" w:rsidRDefault="00B61FAA" w:rsidP="00B61FAA">
      <w:r>
        <w:t xml:space="preserve">        position: relative;</w:t>
      </w:r>
    </w:p>
    <w:p w14:paraId="35052AFE" w14:textId="77777777" w:rsidR="00B61FAA" w:rsidRDefault="00B61FAA" w:rsidP="00B61FAA">
      <w:r>
        <w:t xml:space="preserve">        display: flex;</w:t>
      </w:r>
    </w:p>
    <w:p w14:paraId="224F2033" w14:textId="77777777" w:rsidR="00B61FAA" w:rsidRDefault="00B61FAA" w:rsidP="00B61FAA">
      <w:r>
        <w:t xml:space="preserve">        align-items: center;</w:t>
      </w:r>
    </w:p>
    <w:p w14:paraId="50931AC5" w14:textId="77777777" w:rsidR="00B61FAA" w:rsidRDefault="00B61FAA" w:rsidP="00B61FAA">
      <w:r>
        <w:t xml:space="preserve">        justify-content: center;</w:t>
      </w:r>
    </w:p>
    <w:p w14:paraId="3676D407" w14:textId="77777777" w:rsidR="00B61FAA" w:rsidRDefault="00B61FAA" w:rsidP="00B61FAA">
      <w:r>
        <w:t xml:space="preserve">        cursor: pointer;</w:t>
      </w:r>
    </w:p>
    <w:p w14:paraId="07B0EFEE" w14:textId="77777777" w:rsidR="00B61FAA" w:rsidRDefault="00B61FAA" w:rsidP="00B61FAA">
      <w:r>
        <w:t xml:space="preserve">        margin-right: 1px;</w:t>
      </w:r>
    </w:p>
    <w:p w14:paraId="29F139B4" w14:textId="77777777" w:rsidR="00B61FAA" w:rsidRDefault="00B61FAA" w:rsidP="00B61FAA">
      <w:r>
        <w:t xml:space="preserve">      }</w:t>
      </w:r>
    </w:p>
    <w:p w14:paraId="263F89BB" w14:textId="77777777" w:rsidR="00B61FAA" w:rsidRDefault="00B61FAA" w:rsidP="00B61FAA"/>
    <w:p w14:paraId="6E938E84" w14:textId="77777777" w:rsidR="00B61FAA" w:rsidRDefault="00B61FAA" w:rsidP="00B61FAA">
      <w:r>
        <w:t xml:space="preserve">      .apexcharts-legend-series.apexcharts-no-click {</w:t>
      </w:r>
    </w:p>
    <w:p w14:paraId="2DCF5803" w14:textId="77777777" w:rsidR="00B61FAA" w:rsidRDefault="00B61FAA" w:rsidP="00B61FAA">
      <w:r>
        <w:t xml:space="preserve">        cursor: auto;</w:t>
      </w:r>
    </w:p>
    <w:p w14:paraId="067040E3" w14:textId="77777777" w:rsidR="00B61FAA" w:rsidRDefault="00B61FAA" w:rsidP="00B61FAA">
      <w:r>
        <w:t xml:space="preserve">      }</w:t>
      </w:r>
    </w:p>
    <w:p w14:paraId="1B75F71E" w14:textId="77777777" w:rsidR="00B61FAA" w:rsidRDefault="00B61FAA" w:rsidP="00B61FAA">
      <w:r>
        <w:t xml:space="preserve">      .apexcharts-legend .apexcharts-hidden-zero-series, .apexcharts-legend .apexcharts-hidden-null-series {</w:t>
      </w:r>
    </w:p>
    <w:p w14:paraId="17960BA6" w14:textId="77777777" w:rsidR="00B61FAA" w:rsidRDefault="00B61FAA" w:rsidP="00B61FAA">
      <w:r>
        <w:t xml:space="preserve">        display: none !important;</w:t>
      </w:r>
    </w:p>
    <w:p w14:paraId="7249994C" w14:textId="77777777" w:rsidR="00B61FAA" w:rsidRDefault="00B61FAA" w:rsidP="00B61FAA">
      <w:r>
        <w:t xml:space="preserve">      }</w:t>
      </w:r>
    </w:p>
    <w:p w14:paraId="0C8AE915" w14:textId="77777777" w:rsidR="00B61FAA" w:rsidRDefault="00B61FAA" w:rsidP="00B61FAA">
      <w:r>
        <w:t xml:space="preserve">      .apexcharts-inactive-legend {</w:t>
      </w:r>
    </w:p>
    <w:p w14:paraId="481C7078" w14:textId="77777777" w:rsidR="00B61FAA" w:rsidRDefault="00B61FAA" w:rsidP="00B61FAA">
      <w:r>
        <w:t xml:space="preserve">        opacity: 0.45;</w:t>
      </w:r>
    </w:p>
    <w:p w14:paraId="06137B06" w14:textId="77777777" w:rsidR="00B61FAA" w:rsidRDefault="00B61FAA" w:rsidP="00B61FAA">
      <w:r>
        <w:t xml:space="preserve">      }</w:t>
      </w:r>
    </w:p>
    <w:p w14:paraId="346336F9" w14:textId="77777777" w:rsidR="00B61FAA" w:rsidRDefault="00B61FAA" w:rsidP="00B61FAA"/>
    <w:p w14:paraId="5D40C539"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id="gridRectMaska6yl4gzd"&gt;&lt;rect width="171" height="49" x="-3" y="-3" rx="0" ry="0" opacity="1" stroke-width="0" stroke="none" stroke-dasharray="0" fill="#fff"&gt;&lt;/rect&gt;&lt;/clipPath&gt;&lt;clipPath id="gridRectBarMaska6yl4gzd"&gt;&lt;rect width="171" height="49" x="-3" y="-3" rx="0" ry="0" opacity="1" stroke-width="0" stroke="none" stroke-dasharray="0" fill="#fff"&gt;&lt;/rect&gt;&lt;/clipPath&gt;&lt;clipPath id="gridRectMarkerMaska6yl4gzd"&gt;&lt;rect width="165" height="43" x="0" y="0" rx="0" ry="0" opacity="1" stroke-width="0" stroke="none" stroke-dasharray="0" fill="#fff"&gt;&lt;/rect&gt;&lt;/clipPath&gt;&lt;clipPath id="forecastMaska6yl4gzd"&gt;&lt;/clipPath&gt;&lt;clipPath id="nonForecastMaska6yl4gzd"&gt;&lt;/clipPath&gt;&lt;/defs&gt;&lt;line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32.67999999999999 L 5.892857142857142 37.41 L 11.785714285714285 38.69999999999999 L 17.678571428571427 29.24000000000001 L 35.357142857142854 20.639999999999986 L 41.25 18.919999999999987 L 47.14285714285714 10.319999999999993 L 53.035714285714285 19.78 L 58.92857142857143 17.629999999999995 L 76.60714285714286 17.629999999999995 L 82.5 18.060000000000002 L 88.39285714285714 20.639999999999986 L 94.28571428571428 24.939999999999998 L 100.17857142857143 27.94999999999999 L 117.85714285714286 30.10000000000001 L 123.75 32.67999999999999 L 129.64285714285714 29.24000000000001 L 135.53571428571428 24.50999999999999 L 141.42857142857142 25.799999999999997 L 165 24.50999999999999" fill="none" fill-opacity="1" stroke="rgba(80,179,0,0.85)" stroke-opacity="1" stroke-linecap="butt" stroke-width="2" stroke-dasharray="0" class="apexcharts-line" index="0" clip-path="url(#gridRectMaska6yl4gzd)" pathTo="M 0 32.67999999999999 L 5.892857142857142 37.41 L 11.785714285714285 38.69999999999999 L 17.678571428571427 29.24000000000001 L 35.357142857142854 20.639999999999986 L 41.25 18.919999999999987 L 47.14285714285714 10.319999999999993 L 53.035714285714285 19.78 L 58.92857142857143 17.629999999999995 L 76.60714285714286 17.629999999999995 L 82.5 18.060000000000002 L 88.39285714285714 20.639999999999986 L 94.28571428571428 24.939999999999998 L 100.17857142857143 27.94999999999999 L 117.85714285714286 30.10000000000001 L 123.75 32.67999999999999 L 129.64285714285714 29.24000000000001 L 135.53571428571428 24.50999999999999 L 141.42857142857142 25.799999999999997 L 165 24.50999999999999"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w:t>
      </w:r>
      <w:r>
        <w:lastRenderedPageBreak/>
        <w:t xml:space="preserve">165 43" fill-rule="evenodd"&gt;&lt;/path&gt;&lt;g class="apexcharts-series-markers-wrap apexcharts-hidden-element-shown" data:realIndex="0"&gt;&lt;g class="apexcharts-series-markers"&gt;&lt;path d="M 0, 0 </w:t>
      </w:r>
    </w:p>
    <w:p w14:paraId="18DB0296" w14:textId="77777777" w:rsidR="00B61FAA" w:rsidRDefault="00B61FAA" w:rsidP="00B61FAA">
      <w:r>
        <w:t xml:space="preserve">           m -0, 0 </w:t>
      </w:r>
    </w:p>
    <w:p w14:paraId="24FEF708" w14:textId="77777777" w:rsidR="00B61FAA" w:rsidRDefault="00B61FAA" w:rsidP="00B61FAA">
      <w:r>
        <w:t xml:space="preserve">           a 0,0 0 1,0 0,0 </w:t>
      </w:r>
    </w:p>
    <w:p w14:paraId="6457ACC5" w14:textId="77777777" w:rsidR="00B61FAA" w:rsidRDefault="00B61FAA" w:rsidP="00B61FAA">
      <w:r>
        <w:t xml:space="preserve">           a 0,0 0 1,0 -0,0" fill="#50b300" fill-opacity="1" stroke="#ffffff" stroke-opacity="0.9" stroke-linecap="butt" stroke-width="2" stroke-dasharray="0" cx="0" cy="0" shape="circle" class="apexcharts-marker w87gc881k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blurred-text="Pemvidutide - (IMPACT)" class="w-full"&gt;&lt;div class="flex flex-col h-full mb-2"&gt;&lt;strong class="mb-3"&gt;Pemvidutide - (IMPACT)&lt;/strong&gt;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blurred-text="NCT05989711" class="w-full"&gt;&lt;div </w:t>
      </w:r>
      <w:r>
        <w:lastRenderedPageBreak/>
        <w:t>class="flex flex-col space-y-2" labelkey="label"&gt;&lt;a target="_blank" href="https://clinicaltrials.gov/study/NCT05989711"&gt;NCT05989711&lt;/a&gt;&lt;/div&gt;&lt;/div&gt;&lt;/td&gt;&lt;td role="cell" data-prime="[object Object]" class="" style="width: 220px;"&gt;&lt;span class="p-column-title"&gt;&lt;/span&gt; &lt;div blurred-text="Metabolic dysfunction-associated steatohepatitis (MASH)" class="w-full"&gt;&lt;div&gt;</w:t>
      </w:r>
    </w:p>
    <w:p w14:paraId="128BEA9E" w14:textId="77777777" w:rsidR="00B61FAA" w:rsidRDefault="00B61FAA" w:rsidP="00B61FAA">
      <w:r>
        <w:t xml:space="preserve">                                Metabolic dysfunction-associated steatohepatitis (MASH)&amp;nbsp;</w:t>
      </w:r>
    </w:p>
    <w:p w14:paraId="1CB47C34" w14:textId="77777777" w:rsidR="00B61FAA" w:rsidRDefault="00B61FAA" w:rsidP="00B61FAA">
      <w:r>
        <w:t xml:space="preserve">                            &lt;/div&gt;&lt;/div&gt;&lt;/td&gt;&lt;td role="cell" data-prime="[object Object]" class="" style="width: 180px;"&gt;&lt;span class="p-column-title"&gt;&lt;/span&gt; &lt;div blurred-text="phase2" class="w-full"&gt;&lt;div&gt;</w:t>
      </w:r>
    </w:p>
    <w:p w14:paraId="530D9155" w14:textId="77777777" w:rsidR="00B61FAA" w:rsidRDefault="00B61FAA" w:rsidP="00B61FAA">
      <w:r>
        <w:t xml:space="preserve">    Phase 2b</w:t>
      </w:r>
    </w:p>
    <w:p w14:paraId="4A8D5DC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540E83" w14:textId="77777777" w:rsidR="00B61FAA" w:rsidRDefault="00B61FAA" w:rsidP="00B61FAA">
      <w:r>
        <w:t xml:space="preserve">                                Ongoing&amp;nbsp;</w:t>
      </w:r>
    </w:p>
    <w:p w14:paraId="2FBD824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43C54C2" w14:textId="77777777" w:rsidR="00B61FAA" w:rsidRDefault="00B61FAA" w:rsidP="00B61FAA">
      <w:r>
        <w:t xml:space="preserve">                                Topline Data&amp;nbsp;</w:t>
      </w:r>
    </w:p>
    <w:p w14:paraId="698C6453" w14:textId="77777777" w:rsidR="00B61FAA" w:rsidRDefault="00B61FAA" w:rsidP="00B61FAA">
      <w:r>
        <w:t xml:space="preserve">                            &lt;/div&gt;&lt;/div&gt;&lt;/td&gt;&lt;td role="cell" data-prime="[object Object]" class="" style="width: 160px;"&gt;&lt;span class="p-column-title"&gt;&lt;/span&gt; &lt;div blurred-text="2026-05-28" class="w-full"&gt;&lt;div data-key="catalyst_date"&gt;&lt;a href="https://www.biopharmcatalyst.com/company/ALT/news/323548" target="_blank"&gt;&lt;span&gt;&lt;span&gt;28/05/2026 ET&lt;/span&gt;&lt;/span&gt;&lt;/a&gt;&lt;/div&gt;&lt;/div&gt;&lt;/td&gt;&lt;td role="cell" data-prime="[object Object]" class="" style="width: 370px;"&gt;&lt;span class="p-column-title"&gt;&lt;/span&gt; &lt;div blurred-text="Phase 2b topline data to be shared at EASL on May 28, 2026. FDA granted Breakthrough Therapy Designation (BTD), noted January 5, 2026. Phase 3 trial planned for 2026. Phase 2b topline data reported that trial achieved statistically significant improvements across treatment arms in key non-invasive tests (NITs), including Enhanced Liver Fibrosis (ELF) and Liver Stiffness Measurement (LSM), versus placebo, noted December 19, 2025." class="w-full"&gt;&lt;div&gt;&lt;span&gt;Phase 2b topline data to be shared at EASL on May 28, 2026. FDA granted Breakthrough Therapy Designation (BTD), noted January 5, 2026. Phase 3 trial planned for 2026. Phase 2b topline data reported th&lt;!----&gt;&lt;/span&gt;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w:t>
      </w:r>
      <w:r>
        <w:lastRenderedPageBreak/>
        <w:t>&lt;span&gt;&lt;span class="date"&gt;27/05/2026 ET&lt;/span&gt; &lt;span&gt; - &lt;/span&gt; &lt;span class="date"&gt;30/05/2026 ET&lt;/span&gt;&lt;/span&gt; &lt;a href="/calendars/conferences?table=1&amp;amp;id=323"&gt;&lt;i class="fas fa-calendar-alt" aria-hidden="true"&gt;&lt;/i&gt;</w:t>
      </w:r>
    </w:p>
    <w:p w14:paraId="49F1B9CA" w14:textId="77777777" w:rsidR="00B61FAA" w:rsidRDefault="00B61FAA" w:rsidP="00B61FAA">
      <w:r>
        <w:t xml:space="preserve">            Conference Calendar</w:t>
      </w:r>
    </w:p>
    <w:p w14:paraId="59715AF7" w14:textId="77777777" w:rsidR="00B61FAA" w:rsidRDefault="00B61FAA" w:rsidP="00B61FAA">
      <w:r>
        <w:t xml:space="preserve">        &lt;/a&gt;&lt;/div&gt;&lt;/div&gt;&lt;/div&gt;&lt;/td&gt;&lt;td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class="text-green-500"&gt;52%&lt;/span&gt; &lt;span data-v-0a8e574c="" class="text-modal-blue"&gt;43%&lt;/span&gt; &lt;span data-v-0a8e574c="" class="text-red-500"&gt;4%&lt;/span&gt;&lt;/div&gt;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BB94BD" w14:textId="77777777" w:rsidR="00B61FAA" w:rsidRDefault="00B61FAA" w:rsidP="00B61FAA">
      <w:r>
        <w:t xml:space="preserve">         &lt;span data-v-5afd0d46="" class="font-bold"&gt;Pemvidutide - (IMPACT)&lt;/span&gt;&lt;/h5&gt;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23&lt;/div&gt;&lt;/div&gt;&lt;/div&gt;&lt;/td&gt;&lt;td role="cell" data-prime="[object Object]" class="" style="width: 160px;"&gt;&lt;span class="p-column-title"&gt;&lt;/span&gt; &lt;div blurred-text="569809271" class="w-full"&gt;&lt;span&gt;&lt;span number-format-options="[object Object]"&gt;569.81M&lt;/span&gt;&lt;/span&gt;&lt;/div&gt;&lt;/td&gt;&lt;td role="cell" data-prime="[object Object]" class=""&gt;&lt;span class="p-column-title"&gt;&lt;/span&gt; &lt;div blurred-text="2026-05-13 07:52:28" class="w-full"&gt;&lt;span&gt;13/05/2026 ET&lt;/span&gt;&lt;/div&gt;&lt;/td&gt;&lt;td role="cell" data-prime="[object Object]" class="" style="width: 180px;"&gt;&lt;span class="p-column-title"&gt;&lt;/span&gt; &lt;div blurred-text="194474154" class="w-full"&gt;&lt;span&gt;&lt;span number-format-options="[object Object]"&gt;194.47M&lt;/span&gt;&lt;/span&gt;&lt;/div&gt;&lt;/td&gt;&lt;/tr&gt; &lt;!----&gt; &lt;!----&gt;&lt;!----&gt; &lt;tr role="row" class=""&gt;&lt;td role="cell" data-prime="[object Object]" class="p-frozen-column" style="width: 110px; left: 0px;"&gt;&lt;span class="p-column-title"&gt;&lt;/span&gt; &lt;div blurred-text="ALGS" class="w-full"&gt;&lt;span&gt;&lt;!----&gt; &lt;div class="flex items-center space-x-2"&gt;&lt;!----&gt; &lt;div class="flex items-center space-x-2"&gt;&lt;a href="/company/ALGS"&gt;ALGS&lt;/a&gt; &lt;div id="indicator_214"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blurred-text="Aligos Therapeutics Inc." class="w-full"&gt;&lt;div class="inline-block"&gt;&lt;div class="max-w-50 mb-2"&gt;&lt;img src="/logos/ALGS/round.png" alt="" class="w-full"&gt;&lt;/div&gt; &lt;span&gt;</w:t>
      </w:r>
    </w:p>
    <w:p w14:paraId="7345FCC9" w14:textId="77777777" w:rsidR="00B61FAA" w:rsidRDefault="00B61FAA" w:rsidP="00B61FAA">
      <w:r>
        <w:t xml:space="preserve">    Aligos Therapeutics Inc.</w:t>
      </w:r>
    </w:p>
    <w:p w14:paraId="5EFF9B09" w14:textId="77777777" w:rsidR="00B61FAA" w:rsidRDefault="00B61FAA" w:rsidP="00B61FAA">
      <w:r>
        <w:t xml:space="preserve">  &lt;/span&gt;&lt;/div&gt;&lt;/div&gt;&lt;/td&gt;&lt;td role="cell" data-prime="[object Object]" class="" style="width: 160px;"&gt;&lt;span class="p-column-title"&gt;&lt;/span&gt; &lt;div blurred-text="5.7400" class="w-full"&gt;&lt;div class="inline-block" data-key="company_price"&gt;&lt;span&gt;&lt;div class="price"&gt;$5.74&lt;/div&gt; &lt;small class="number change-down"&gt; -0.02 &lt;span&gt;&amp;nbsp;&amp;nbsp;&lt;/span&gt;-0.35% &lt;/small&gt;&lt;/span&gt;&lt;/div&gt;&lt;/div&gt;&lt;/td&gt;&lt;td role="cell" data-prime="[object Object]" class="" style="width: 200px;"&gt;&lt;span class="p-column-title"&gt;&lt;/span&gt; &lt;div blurred-text="6.29,1777348800,5.97,1777435200,5.99,1777521600,6.09,1777608000,6.44,1777867200,6.35,1777953600,6.37,1778040000,6.03,1778126400,6.44,1778212800,6.21,1778472000,6.47,1778558400,6.67,1778644800,6.69,1778731200,5.71,1778817600,5.36,1779076800,5.18,1779163200,5.6,1779249600,5.71,1779336000,5.76,1779422400,5.74,1779768000" class="w-full"&gt;&lt;div class="" data-key="price_change_sparkline"&gt;&lt;div class="apex-sparkline-container"&gt;&lt;div style="min-height: 45px;"&gt;&lt;div id="apexchartslv1rikpah" class="apexcharts-canvas apexchartslv1rikpah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EEB9764" w14:textId="77777777" w:rsidR="00B61FAA" w:rsidRDefault="00B61FAA" w:rsidP="00B61FAA">
      <w:r>
        <w:t xml:space="preserve">      .apexcharts-flip-y {</w:t>
      </w:r>
    </w:p>
    <w:p w14:paraId="7F1B991D" w14:textId="77777777" w:rsidR="00B61FAA" w:rsidRDefault="00B61FAA" w:rsidP="00B61FAA">
      <w:r>
        <w:t xml:space="preserve">        transform: scaleY(-1) translateY(-100%);</w:t>
      </w:r>
    </w:p>
    <w:p w14:paraId="60CDD9CE" w14:textId="77777777" w:rsidR="00B61FAA" w:rsidRDefault="00B61FAA" w:rsidP="00B61FAA">
      <w:r>
        <w:t xml:space="preserve">        transform-origin: top;</w:t>
      </w:r>
    </w:p>
    <w:p w14:paraId="54299FCF" w14:textId="77777777" w:rsidR="00B61FAA" w:rsidRDefault="00B61FAA" w:rsidP="00B61FAA">
      <w:r>
        <w:t xml:space="preserve">        transform-box: fill-box;</w:t>
      </w:r>
    </w:p>
    <w:p w14:paraId="5BE49839" w14:textId="77777777" w:rsidR="00B61FAA" w:rsidRDefault="00B61FAA" w:rsidP="00B61FAA">
      <w:r>
        <w:t xml:space="preserve">      }</w:t>
      </w:r>
    </w:p>
    <w:p w14:paraId="6BB09C3E" w14:textId="77777777" w:rsidR="00B61FAA" w:rsidRDefault="00B61FAA" w:rsidP="00B61FAA">
      <w:r>
        <w:t xml:space="preserve">      .apexcharts-flip-x {</w:t>
      </w:r>
    </w:p>
    <w:p w14:paraId="7166F90C" w14:textId="77777777" w:rsidR="00B61FAA" w:rsidRDefault="00B61FAA" w:rsidP="00B61FAA">
      <w:r>
        <w:lastRenderedPageBreak/>
        <w:t xml:space="preserve">        transform: scaleX(-1);</w:t>
      </w:r>
    </w:p>
    <w:p w14:paraId="166D2B63" w14:textId="77777777" w:rsidR="00B61FAA" w:rsidRDefault="00B61FAA" w:rsidP="00B61FAA">
      <w:r>
        <w:t xml:space="preserve">        transform-origin: center;</w:t>
      </w:r>
    </w:p>
    <w:p w14:paraId="75262956" w14:textId="77777777" w:rsidR="00B61FAA" w:rsidRDefault="00B61FAA" w:rsidP="00B61FAA">
      <w:r>
        <w:t xml:space="preserve">        transform-box: fill-box;</w:t>
      </w:r>
    </w:p>
    <w:p w14:paraId="540CC72B" w14:textId="77777777" w:rsidR="00B61FAA" w:rsidRDefault="00B61FAA" w:rsidP="00B61FAA">
      <w:r>
        <w:t xml:space="preserve">      }</w:t>
      </w:r>
    </w:p>
    <w:p w14:paraId="0941B170" w14:textId="77777777" w:rsidR="00B61FAA" w:rsidRDefault="00B61FAA" w:rsidP="00B61FAA">
      <w:r>
        <w:t xml:space="preserve">      .apexcharts-legend {</w:t>
      </w:r>
    </w:p>
    <w:p w14:paraId="3840CFFC" w14:textId="77777777" w:rsidR="00B61FAA" w:rsidRDefault="00B61FAA" w:rsidP="00B61FAA">
      <w:r>
        <w:t xml:space="preserve">        display: flex;</w:t>
      </w:r>
    </w:p>
    <w:p w14:paraId="2977B62A" w14:textId="77777777" w:rsidR="00B61FAA" w:rsidRDefault="00B61FAA" w:rsidP="00B61FAA">
      <w:r>
        <w:t xml:space="preserve">        overflow: auto;</w:t>
      </w:r>
    </w:p>
    <w:p w14:paraId="709424E6" w14:textId="77777777" w:rsidR="00B61FAA" w:rsidRDefault="00B61FAA" w:rsidP="00B61FAA">
      <w:r>
        <w:t xml:space="preserve">        padding: 0 10px;</w:t>
      </w:r>
    </w:p>
    <w:p w14:paraId="7E587BDE" w14:textId="77777777" w:rsidR="00B61FAA" w:rsidRDefault="00B61FAA" w:rsidP="00B61FAA">
      <w:r>
        <w:t xml:space="preserve">      }</w:t>
      </w:r>
    </w:p>
    <w:p w14:paraId="2394FEA4" w14:textId="77777777" w:rsidR="00B61FAA" w:rsidRDefault="00B61FAA" w:rsidP="00B61FAA">
      <w:r>
        <w:t xml:space="preserve">      .apexcharts-legend.apexcharts-legend-group-horizontal {</w:t>
      </w:r>
    </w:p>
    <w:p w14:paraId="25F9B152" w14:textId="77777777" w:rsidR="00B61FAA" w:rsidRDefault="00B61FAA" w:rsidP="00B61FAA">
      <w:r>
        <w:t xml:space="preserve">        flex-direction: column;</w:t>
      </w:r>
    </w:p>
    <w:p w14:paraId="77146529" w14:textId="77777777" w:rsidR="00B61FAA" w:rsidRDefault="00B61FAA" w:rsidP="00B61FAA">
      <w:r>
        <w:t xml:space="preserve">      }</w:t>
      </w:r>
    </w:p>
    <w:p w14:paraId="6479D5F2" w14:textId="77777777" w:rsidR="00B61FAA" w:rsidRDefault="00B61FAA" w:rsidP="00B61FAA">
      <w:r>
        <w:t xml:space="preserve">      .apexcharts-legend-group {</w:t>
      </w:r>
    </w:p>
    <w:p w14:paraId="31118F17" w14:textId="77777777" w:rsidR="00B61FAA" w:rsidRDefault="00B61FAA" w:rsidP="00B61FAA">
      <w:r>
        <w:t xml:space="preserve">        display: flex;</w:t>
      </w:r>
    </w:p>
    <w:p w14:paraId="09AB2799" w14:textId="77777777" w:rsidR="00B61FAA" w:rsidRDefault="00B61FAA" w:rsidP="00B61FAA">
      <w:r>
        <w:t xml:space="preserve">      }</w:t>
      </w:r>
    </w:p>
    <w:p w14:paraId="061ABB94" w14:textId="77777777" w:rsidR="00B61FAA" w:rsidRDefault="00B61FAA" w:rsidP="00B61FAA">
      <w:r>
        <w:t xml:space="preserve">      .apexcharts-legend-group-vertical {</w:t>
      </w:r>
    </w:p>
    <w:p w14:paraId="4A9AC993" w14:textId="77777777" w:rsidR="00B61FAA" w:rsidRDefault="00B61FAA" w:rsidP="00B61FAA">
      <w:r>
        <w:t xml:space="preserve">        flex-direction: column-reverse;</w:t>
      </w:r>
    </w:p>
    <w:p w14:paraId="2F33D7B5" w14:textId="77777777" w:rsidR="00B61FAA" w:rsidRDefault="00B61FAA" w:rsidP="00B61FAA">
      <w:r>
        <w:t xml:space="preserve">      }</w:t>
      </w:r>
    </w:p>
    <w:p w14:paraId="72E70348" w14:textId="77777777" w:rsidR="00B61FAA" w:rsidRDefault="00B61FAA" w:rsidP="00B61FAA">
      <w:r>
        <w:t xml:space="preserve">      .apexcharts-legend.apx-legend-position-bottom, .apexcharts-legend.apx-legend-position-top {</w:t>
      </w:r>
    </w:p>
    <w:p w14:paraId="2375DAC4" w14:textId="77777777" w:rsidR="00B61FAA" w:rsidRDefault="00B61FAA" w:rsidP="00B61FAA">
      <w:r>
        <w:t xml:space="preserve">        flex-wrap: wrap</w:t>
      </w:r>
    </w:p>
    <w:p w14:paraId="7B56638C" w14:textId="77777777" w:rsidR="00B61FAA" w:rsidRDefault="00B61FAA" w:rsidP="00B61FAA">
      <w:r>
        <w:t xml:space="preserve">      }</w:t>
      </w:r>
    </w:p>
    <w:p w14:paraId="3C35E39A" w14:textId="77777777" w:rsidR="00B61FAA" w:rsidRDefault="00B61FAA" w:rsidP="00B61FAA">
      <w:r>
        <w:t xml:space="preserve">      .apexcharts-legend.apx-legend-position-right, .apexcharts-legend.apx-legend-position-left {</w:t>
      </w:r>
    </w:p>
    <w:p w14:paraId="7A695A97" w14:textId="77777777" w:rsidR="00B61FAA" w:rsidRDefault="00B61FAA" w:rsidP="00B61FAA">
      <w:r>
        <w:t xml:space="preserve">        flex-direction: column;</w:t>
      </w:r>
    </w:p>
    <w:p w14:paraId="36C55648" w14:textId="77777777" w:rsidR="00B61FAA" w:rsidRDefault="00B61FAA" w:rsidP="00B61FAA">
      <w:r>
        <w:t xml:space="preserve">        bottom: 0;</w:t>
      </w:r>
    </w:p>
    <w:p w14:paraId="4B8BD2B6" w14:textId="77777777" w:rsidR="00B61FAA" w:rsidRDefault="00B61FAA" w:rsidP="00B61FAA">
      <w:r>
        <w:t xml:space="preserve">      }</w:t>
      </w:r>
    </w:p>
    <w:p w14:paraId="4E1F5FB1"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24A6DF65" w14:textId="77777777" w:rsidR="00B61FAA" w:rsidRDefault="00B61FAA" w:rsidP="00B61FAA">
      <w:r>
        <w:t xml:space="preserve">        justify-content: flex-start;</w:t>
      </w:r>
    </w:p>
    <w:p w14:paraId="30D4F438" w14:textId="77777777" w:rsidR="00B61FAA" w:rsidRDefault="00B61FAA" w:rsidP="00B61FAA">
      <w:r>
        <w:t xml:space="preserve">        align-items: flex-start;</w:t>
      </w:r>
    </w:p>
    <w:p w14:paraId="74A9C99A" w14:textId="77777777" w:rsidR="00B61FAA" w:rsidRDefault="00B61FAA" w:rsidP="00B61FAA">
      <w:r>
        <w:t xml:space="preserve">      }</w:t>
      </w:r>
    </w:p>
    <w:p w14:paraId="30A8212B" w14:textId="77777777" w:rsidR="00B61FAA" w:rsidRDefault="00B61FAA" w:rsidP="00B61FAA">
      <w:r>
        <w:lastRenderedPageBreak/>
        <w:t xml:space="preserve">      .apexcharts-legend.apx-legend-position-bottom.apexcharts-align-center, .apexcharts-legend.apx-legend-position-top.apexcharts-align-center {</w:t>
      </w:r>
    </w:p>
    <w:p w14:paraId="3D0D2ACA" w14:textId="77777777" w:rsidR="00B61FAA" w:rsidRDefault="00B61FAA" w:rsidP="00B61FAA">
      <w:r>
        <w:t xml:space="preserve">        justify-content: center;</w:t>
      </w:r>
    </w:p>
    <w:p w14:paraId="3D2F5BC1" w14:textId="77777777" w:rsidR="00B61FAA" w:rsidRDefault="00B61FAA" w:rsidP="00B61FAA">
      <w:r>
        <w:t xml:space="preserve">        align-items: center;</w:t>
      </w:r>
    </w:p>
    <w:p w14:paraId="5CDFC2D1" w14:textId="77777777" w:rsidR="00B61FAA" w:rsidRDefault="00B61FAA" w:rsidP="00B61FAA">
      <w:r>
        <w:t xml:space="preserve">      }</w:t>
      </w:r>
    </w:p>
    <w:p w14:paraId="0F41C59D" w14:textId="77777777" w:rsidR="00B61FAA" w:rsidRDefault="00B61FAA" w:rsidP="00B61FAA">
      <w:r>
        <w:t xml:space="preserve">      .apexcharts-legend.apx-legend-position-bottom.apexcharts-align-right, .apexcharts-legend.apx-legend-position-top.apexcharts-align-right {</w:t>
      </w:r>
    </w:p>
    <w:p w14:paraId="6946CAE9" w14:textId="77777777" w:rsidR="00B61FAA" w:rsidRDefault="00B61FAA" w:rsidP="00B61FAA">
      <w:r>
        <w:t xml:space="preserve">        justify-content: flex-end;</w:t>
      </w:r>
    </w:p>
    <w:p w14:paraId="5BE3334B" w14:textId="77777777" w:rsidR="00B61FAA" w:rsidRDefault="00B61FAA" w:rsidP="00B61FAA">
      <w:r>
        <w:t xml:space="preserve">        align-items: flex-end;</w:t>
      </w:r>
    </w:p>
    <w:p w14:paraId="3633BE9B" w14:textId="77777777" w:rsidR="00B61FAA" w:rsidRDefault="00B61FAA" w:rsidP="00B61FAA">
      <w:r>
        <w:t xml:space="preserve">      }</w:t>
      </w:r>
    </w:p>
    <w:p w14:paraId="7A240B89" w14:textId="77777777" w:rsidR="00B61FAA" w:rsidRDefault="00B61FAA" w:rsidP="00B61FAA">
      <w:r>
        <w:t xml:space="preserve">      .apexcharts-legend-series {</w:t>
      </w:r>
    </w:p>
    <w:p w14:paraId="53DB6EB2" w14:textId="77777777" w:rsidR="00B61FAA" w:rsidRDefault="00B61FAA" w:rsidP="00B61FAA">
      <w:r>
        <w:t xml:space="preserve">        cursor: pointer;</w:t>
      </w:r>
    </w:p>
    <w:p w14:paraId="24327A1B" w14:textId="77777777" w:rsidR="00B61FAA" w:rsidRDefault="00B61FAA" w:rsidP="00B61FAA">
      <w:r>
        <w:t xml:space="preserve">        line-height: normal;</w:t>
      </w:r>
    </w:p>
    <w:p w14:paraId="3F8336AD" w14:textId="77777777" w:rsidR="00B61FAA" w:rsidRDefault="00B61FAA" w:rsidP="00B61FAA">
      <w:r>
        <w:t xml:space="preserve">        display: flex;</w:t>
      </w:r>
    </w:p>
    <w:p w14:paraId="27D54EA9" w14:textId="77777777" w:rsidR="00B61FAA" w:rsidRDefault="00B61FAA" w:rsidP="00B61FAA">
      <w:r>
        <w:t xml:space="preserve">        align-items: center;</w:t>
      </w:r>
    </w:p>
    <w:p w14:paraId="3D376BA2" w14:textId="77777777" w:rsidR="00B61FAA" w:rsidRDefault="00B61FAA" w:rsidP="00B61FAA">
      <w:r>
        <w:t xml:space="preserve">      }</w:t>
      </w:r>
    </w:p>
    <w:p w14:paraId="1228EF36" w14:textId="77777777" w:rsidR="00B61FAA" w:rsidRDefault="00B61FAA" w:rsidP="00B61FAA">
      <w:r>
        <w:t xml:space="preserve">      .apexcharts-legend-text {</w:t>
      </w:r>
    </w:p>
    <w:p w14:paraId="476D976D" w14:textId="77777777" w:rsidR="00B61FAA" w:rsidRDefault="00B61FAA" w:rsidP="00B61FAA">
      <w:r>
        <w:t xml:space="preserve">        position: relative;</w:t>
      </w:r>
    </w:p>
    <w:p w14:paraId="5256FBE6" w14:textId="77777777" w:rsidR="00B61FAA" w:rsidRDefault="00B61FAA" w:rsidP="00B61FAA">
      <w:r>
        <w:t xml:space="preserve">        font-size: 14px;</w:t>
      </w:r>
    </w:p>
    <w:p w14:paraId="6E0A9572" w14:textId="77777777" w:rsidR="00B61FAA" w:rsidRDefault="00B61FAA" w:rsidP="00B61FAA">
      <w:r>
        <w:t xml:space="preserve">      }</w:t>
      </w:r>
    </w:p>
    <w:p w14:paraId="27143006" w14:textId="77777777" w:rsidR="00B61FAA" w:rsidRDefault="00B61FAA" w:rsidP="00B61FAA">
      <w:r>
        <w:t xml:space="preserve">      .apexcharts-legend-text *, .apexcharts-legend-marker * {</w:t>
      </w:r>
    </w:p>
    <w:p w14:paraId="4C832887" w14:textId="77777777" w:rsidR="00B61FAA" w:rsidRDefault="00B61FAA" w:rsidP="00B61FAA">
      <w:r>
        <w:t xml:space="preserve">        pointer-events: none;</w:t>
      </w:r>
    </w:p>
    <w:p w14:paraId="5EB68E6B" w14:textId="77777777" w:rsidR="00B61FAA" w:rsidRDefault="00B61FAA" w:rsidP="00B61FAA">
      <w:r>
        <w:t xml:space="preserve">      }</w:t>
      </w:r>
    </w:p>
    <w:p w14:paraId="1C8294BC" w14:textId="77777777" w:rsidR="00B61FAA" w:rsidRDefault="00B61FAA" w:rsidP="00B61FAA">
      <w:r>
        <w:t xml:space="preserve">      .apexcharts-legend-marker {</w:t>
      </w:r>
    </w:p>
    <w:p w14:paraId="5890BF6C" w14:textId="77777777" w:rsidR="00B61FAA" w:rsidRDefault="00B61FAA" w:rsidP="00B61FAA">
      <w:r>
        <w:t xml:space="preserve">        position: relative;</w:t>
      </w:r>
    </w:p>
    <w:p w14:paraId="440C64E1" w14:textId="77777777" w:rsidR="00B61FAA" w:rsidRDefault="00B61FAA" w:rsidP="00B61FAA">
      <w:r>
        <w:t xml:space="preserve">        display: flex;</w:t>
      </w:r>
    </w:p>
    <w:p w14:paraId="2A86F2FE" w14:textId="77777777" w:rsidR="00B61FAA" w:rsidRDefault="00B61FAA" w:rsidP="00B61FAA">
      <w:r>
        <w:t xml:space="preserve">        align-items: center;</w:t>
      </w:r>
    </w:p>
    <w:p w14:paraId="1624B94A" w14:textId="77777777" w:rsidR="00B61FAA" w:rsidRDefault="00B61FAA" w:rsidP="00B61FAA">
      <w:r>
        <w:t xml:space="preserve">        justify-content: center;</w:t>
      </w:r>
    </w:p>
    <w:p w14:paraId="19E51C82" w14:textId="77777777" w:rsidR="00B61FAA" w:rsidRDefault="00B61FAA" w:rsidP="00B61FAA">
      <w:r>
        <w:t xml:space="preserve">        cursor: pointer;</w:t>
      </w:r>
    </w:p>
    <w:p w14:paraId="05836BCA" w14:textId="77777777" w:rsidR="00B61FAA" w:rsidRDefault="00B61FAA" w:rsidP="00B61FAA">
      <w:r>
        <w:t xml:space="preserve">        margin-right: 1px;</w:t>
      </w:r>
    </w:p>
    <w:p w14:paraId="1DCADF94" w14:textId="77777777" w:rsidR="00B61FAA" w:rsidRDefault="00B61FAA" w:rsidP="00B61FAA">
      <w:r>
        <w:t xml:space="preserve">      }</w:t>
      </w:r>
    </w:p>
    <w:p w14:paraId="0AEFF747" w14:textId="77777777" w:rsidR="00B61FAA" w:rsidRDefault="00B61FAA" w:rsidP="00B61FAA"/>
    <w:p w14:paraId="32EE0F59" w14:textId="77777777" w:rsidR="00B61FAA" w:rsidRDefault="00B61FAA" w:rsidP="00B61FAA">
      <w:r>
        <w:lastRenderedPageBreak/>
        <w:t xml:space="preserve">      .apexcharts-legend-series.apexcharts-no-click {</w:t>
      </w:r>
    </w:p>
    <w:p w14:paraId="71CF97C7" w14:textId="77777777" w:rsidR="00B61FAA" w:rsidRDefault="00B61FAA" w:rsidP="00B61FAA">
      <w:r>
        <w:t xml:space="preserve">        cursor: auto;</w:t>
      </w:r>
    </w:p>
    <w:p w14:paraId="43FEB450" w14:textId="77777777" w:rsidR="00B61FAA" w:rsidRDefault="00B61FAA" w:rsidP="00B61FAA">
      <w:r>
        <w:t xml:space="preserve">      }</w:t>
      </w:r>
    </w:p>
    <w:p w14:paraId="1D584731" w14:textId="77777777" w:rsidR="00B61FAA" w:rsidRDefault="00B61FAA" w:rsidP="00B61FAA">
      <w:r>
        <w:t xml:space="preserve">      .apexcharts-legend .apexcharts-hidden-zero-series, .apexcharts-legend .apexcharts-hidden-null-series {</w:t>
      </w:r>
    </w:p>
    <w:p w14:paraId="5EAFEC61" w14:textId="77777777" w:rsidR="00B61FAA" w:rsidRDefault="00B61FAA" w:rsidP="00B61FAA">
      <w:r>
        <w:t xml:space="preserve">        display: none !important;</w:t>
      </w:r>
    </w:p>
    <w:p w14:paraId="1E0C2D51" w14:textId="77777777" w:rsidR="00B61FAA" w:rsidRDefault="00B61FAA" w:rsidP="00B61FAA">
      <w:r>
        <w:t xml:space="preserve">      }</w:t>
      </w:r>
    </w:p>
    <w:p w14:paraId="54333B5D" w14:textId="77777777" w:rsidR="00B61FAA" w:rsidRDefault="00B61FAA" w:rsidP="00B61FAA">
      <w:r>
        <w:t xml:space="preserve">      .apexcharts-inactive-legend {</w:t>
      </w:r>
    </w:p>
    <w:p w14:paraId="4C794ECD" w14:textId="77777777" w:rsidR="00B61FAA" w:rsidRDefault="00B61FAA" w:rsidP="00B61FAA">
      <w:r>
        <w:t xml:space="preserve">        opacity: 0.45;</w:t>
      </w:r>
    </w:p>
    <w:p w14:paraId="64D0FD84" w14:textId="77777777" w:rsidR="00B61FAA" w:rsidRDefault="00B61FAA" w:rsidP="00B61FAA">
      <w:r>
        <w:t xml:space="preserve">      }</w:t>
      </w:r>
    </w:p>
    <w:p w14:paraId="409A9223" w14:textId="77777777" w:rsidR="00B61FAA" w:rsidRDefault="00B61FAA" w:rsidP="00B61FAA"/>
    <w:p w14:paraId="04E512BF"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id="gridRectMasklv1rikpah"&gt;&lt;rect width="171" height="49" x="-3" y="-3" rx="0" ry="0" opacity="1" stroke-width="0" stroke="none" stroke-dasharray="0" fill="#fff"&gt;&lt;/rect&gt;&lt;/clipPath&gt;&lt;clipPath id="gridRectBarMasklv1rikpah"&gt;&lt;rect width="171" height="49" x="-3" y="-3" rx="0" ry="0" opacity="1" stroke-width="0" stroke="none" stroke-dasharray="0" fill="#fff"&gt;&lt;/rect&gt;&lt;/clipPath&gt;&lt;clipPath id="gridRectMarkerMasklv1rikpah"&gt;&lt;rect width="165" height="43" x="0" y="0" rx="0" ry="0" opacity="1" stroke-width="0" stroke="none" stroke-dasharray="0" fill="#fff"&gt;&lt;/rect&gt;&lt;/clipPath&gt;&lt;clipPath id="forecastMasklv1rikpah"&gt;&lt;/clipPath&gt;&lt;clipPath id="nonForecastMasklv1rikpah"&gt;&lt;/clipPath&gt;&lt;/defs&gt;&lt;line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15.264999999999986 L 5.892857142857142 22.14500000000001 L 11.785714285714285 21.715000000000003 L 17.678571428571427 19.564999999999998 L 35.357142857142854 12.039999999999992 L 41.25 13.974999999999994 L 47.14285714285714 13.544999999999987 L 53.035714285714285 20.85499999999999 L 58.92857142857143 </w:t>
      </w:r>
      <w:r>
        <w:lastRenderedPageBreak/>
        <w:t xml:space="preserve">12.039999999999992 L 76.60714285714286 16.984999999999985 L 82.5 11.39500000000001 L 88.39285714285714 7.094999999999999 L 94.28571428571428 6.664999999999992 L 100.17857142857143 27.735 L 117.85714285714286 35.25999999999999 L 123.75 39.13000000000001 L 129.64285714285714 30.10000000000001 L 135.53571428571428 27.735 L 141.42857142857142 26.659999999999997 L 165 27.08999999999999" fill="none" fill-opacity="1" stroke="rgba(179,0,0,0.85)" stroke-opacity="1" stroke-linecap="butt" stroke-width="2" stroke-dasharray="0" class="apexcharts-line" index="0" clip-path="url(#gridRectMasklv1rikpah)" pathTo="M 0 15.264999999999986 L 5.892857142857142 22.14500000000001 L 11.785714285714285 21.715000000000003 L 17.678571428571427 19.564999999999998 L 35.357142857142854 12.039999999999992 L 41.25 13.974999999999994 L 47.14285714285714 13.544999999999987 L 53.035714285714285 20.85499999999999 L 58.92857142857143 12.039999999999992 L 76.60714285714286 16.984999999999985 L 82.5 11.39500000000001 L 88.39285714285714 7.094999999999999 L 94.28571428571428 6.664999999999992 L 100.17857142857143 27.735 L 117.85714285714286 35.25999999999999 L 123.75 39.13000000000001 L 129.64285714285714 30.10000000000001 L 135.53571428571428 27.735 L 141.42857142857142 26.659999999999997 L 165 27.08999999999999"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630CEE8B" w14:textId="77777777" w:rsidR="00B61FAA" w:rsidRDefault="00B61FAA" w:rsidP="00B61FAA">
      <w:r>
        <w:t xml:space="preserve">           m -0, 0 </w:t>
      </w:r>
    </w:p>
    <w:p w14:paraId="02283D71" w14:textId="77777777" w:rsidR="00B61FAA" w:rsidRDefault="00B61FAA" w:rsidP="00B61FAA">
      <w:r>
        <w:t xml:space="preserve">           a 0,0 0 1,0 0,0 </w:t>
      </w:r>
    </w:p>
    <w:p w14:paraId="5CC9BD97" w14:textId="77777777" w:rsidR="00B61FAA" w:rsidRDefault="00B61FAA" w:rsidP="00B61FAA">
      <w:r>
        <w:t xml:space="preserve">           a 0,0 0 1,0 -0,0" fill="#b30000" fill-opacity="1" stroke="#ffffff" stroke-opacity="0.9" stroke-linecap="butt" stroke-width="2" stroke-dasharray="0" cx="0" cy="0" shape="circle" class="apexcharts-marker wn7c1uw9g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blurred-text="ALG-001075" class="w-full"&gt;&lt;div class="flex flex-col h-full mb-2"&gt;&lt;strong class="mb-3"&gt;ALG-001075&lt;/strong&gt;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blurred-text="HBV infection" class="w-full"&gt;&lt;div&gt;</w:t>
      </w:r>
    </w:p>
    <w:p w14:paraId="427B23C6" w14:textId="77777777" w:rsidR="00B61FAA" w:rsidRDefault="00B61FAA" w:rsidP="00B61FAA">
      <w:r>
        <w:t xml:space="preserve">                                HBV infection&amp;nbsp;</w:t>
      </w:r>
    </w:p>
    <w:p w14:paraId="09182C37" w14:textId="77777777" w:rsidR="00B61FAA" w:rsidRDefault="00B61FAA" w:rsidP="00B61FAA">
      <w:r>
        <w:t xml:space="preserve">                            &lt;/div&gt;&lt;/div&gt;&lt;/td&gt;&lt;td role="cell" data-prime="[object Object]" class="" style="width: 180px;"&gt;&lt;span class="p-column-title"&gt;&lt;/span&gt; &lt;div blurred-text="phase0" class="w-full"&gt;&lt;div&gt;</w:t>
      </w:r>
    </w:p>
    <w:p w14:paraId="7F64DFD1" w14:textId="77777777" w:rsidR="00B61FAA" w:rsidRDefault="00B61FAA" w:rsidP="00B61FAA">
      <w:r>
        <w:t xml:space="preserve">    Preclinical</w:t>
      </w:r>
    </w:p>
    <w:p w14:paraId="5BEB4AB6" w14:textId="77777777" w:rsidR="00B61FAA" w:rsidRDefault="00B61FAA" w:rsidP="00B61FAA">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9E16A2" w14:textId="77777777" w:rsidR="00B61FAA" w:rsidRDefault="00B61FAA" w:rsidP="00B61FAA">
      <w:r>
        <w:t xml:space="preserve">                                Ongoing&amp;nbsp;</w:t>
      </w:r>
    </w:p>
    <w:p w14:paraId="07D741FC"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80B2135" w14:textId="77777777" w:rsidR="00B61FAA" w:rsidRDefault="00B61FAA" w:rsidP="00B61FAA">
      <w:r>
        <w:t xml:space="preserve">                                Conference Presentation&amp;nbsp;</w:t>
      </w:r>
    </w:p>
    <w:p w14:paraId="0E05E518" w14:textId="77777777" w:rsidR="00B61FAA" w:rsidRDefault="00B61FAA" w:rsidP="00B61FAA">
      <w:r>
        <w:t xml:space="preserve">                            &lt;/div&gt;&lt;/div&gt;&lt;/td&gt;&lt;td role="cell" data-prime="[object Object]" class="" style="width: 160px;"&gt;&lt;span class="p-column-title"&gt;&lt;/span&gt; &lt;div blurred-text="2026-05-28" class="w-full"&gt;&lt;div data-key="catalyst_date"&gt;&lt;a href="https://www.biopharmcatalyst.com/company/ALGS/news/323499" target="_blank"&gt;&lt;span&gt;&lt;span&gt;28/05/2026 ET&lt;/span&gt;&lt;/span&gt;&lt;/a&gt;&lt;/div&gt;&lt;/div&gt;&lt;/td&gt;&lt;td role="cell" data-prime="[object Object]" class="" style="width: 370px;"&gt;&lt;span class="p-column-title"&gt;&lt;/span&gt; &lt;div blurred-text="Preclinical presentation on May 28, 2026." class="w-full"&gt;&lt;div&gt;&lt;span&gt;Preclinical presentation on May 28, 2026.&lt;!----&gt;&lt;/span&gt; &lt;!----&gt;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13328058" w14:textId="77777777" w:rsidR="00B61FAA" w:rsidRDefault="00B61FAA" w:rsidP="00B61FAA">
      <w:r>
        <w:lastRenderedPageBreak/>
        <w:t xml:space="preserve">            Conference Calendar</w:t>
      </w:r>
    </w:p>
    <w:p w14:paraId="13727368" w14:textId="77777777" w:rsidR="00B61FAA" w:rsidRDefault="00B61FAA" w:rsidP="00B61FAA">
      <w:r>
        <w:t xml:space="preserve">        &lt;/a&gt;&lt;/div&gt;&lt;/div&gt;&lt;/div&gt;&lt;/td&gt;&lt;td role="cell" data-prime="[object Object]" class="" style="width: 160px;"&gt;&lt;span class="p-column-title"&gt;&lt;/span&gt; &lt;div blurred-text="13.25" class="w-full"&gt;&lt;span&gt;&lt;span number-format-options="[object Object]"&gt;13.25&lt;/span&gt;&lt;/span&gt;&lt;/div&gt;&lt;/td&gt;&lt;td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C2228B" w14:textId="77777777" w:rsidR="00B61FAA" w:rsidRDefault="00B61FAA" w:rsidP="00B61FAA">
      <w:r>
        <w:t xml:space="preserve">         &lt;span data-v-5afd0d46="" class="font-bold"&gt;ALG-001075&lt;/span&gt;&lt;/h5&gt;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blurred-text="35520400" class="w-full"&gt;&lt;span&gt;&lt;span number-format-options="[object Object]"&gt;35.52M&lt;/span&gt;&lt;/span&gt;&lt;/div&gt;&lt;/td&gt;&lt;td role="cell" data-prime="[object Object]" </w:t>
      </w:r>
      <w:r>
        <w:lastRenderedPageBreak/>
        <w:t>class=""&gt;&lt;span class="p-column-title"&gt;&lt;/span&gt; &lt;div blurred-text="2026-05-13 04:10:51" class="w-full"&gt;&lt;span&gt;13/05/2026 ET&lt;/span&gt;&lt;/div&gt;&lt;/td&gt;&lt;td role="cell" data-prime="[object Object]" class="" style="width: 180px;"&gt;&lt;span class="p-column-title"&gt;&lt;/span&gt; &lt;div blurred-text="6188223" class="w-full"&gt;&lt;span&gt;&lt;span number-format-options="[object Object]"&gt;6.19M&lt;/span&gt;&lt;/span&gt;&lt;/div&gt;&lt;/td&gt;&lt;/tr&gt; &lt;!----&gt; &lt;!----&gt;&lt;!----&gt; &lt;tr role="row" class=""&gt;&lt;td role="cell" data-prime="[object Object]" class="p-frozen-column" style="width: 110px; left: 0px;"&gt;&lt;span class="p-column-title"&gt;&lt;/span&gt; &lt;div blurred-text="AVIR" class="w-full"&gt;&lt;span&gt;&lt;!----&gt; &lt;div class="flex items-center space-x-2"&gt;&lt;!----&gt; &lt;div class="flex items-center space-x-2"&gt;&lt;a href="/company/AVIR"&gt;AVIR&lt;/a&gt; &lt;div id="indicator_215"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blurred-text="Atea Pharmaceuticals Inc." class="w-full"&gt;&lt;div class="inline-block"&gt;&lt;div class="max-w-50 mb-2"&gt;&lt;img src="/logos/AVIR/round.png" alt="" class="w-full"&gt;&lt;/div&gt; &lt;span&gt;</w:t>
      </w:r>
    </w:p>
    <w:p w14:paraId="3AB3E618" w14:textId="77777777" w:rsidR="00B61FAA" w:rsidRDefault="00B61FAA" w:rsidP="00B61FAA">
      <w:r>
        <w:t xml:space="preserve">    Atea Pharmaceuticals Inc.</w:t>
      </w:r>
    </w:p>
    <w:p w14:paraId="228EF805" w14:textId="77777777" w:rsidR="00B61FAA" w:rsidRDefault="00B61FAA" w:rsidP="00B61FAA">
      <w:r>
        <w:t xml:space="preserve">  &lt;/span&gt;&lt;/div&gt;&lt;/div&gt;&lt;/td&gt;&lt;td role="cell" data-prime="[object Object]" class="" style="width: 160px;"&gt;&lt;span class="p-column-title"&gt;&lt;/span&gt; &lt;div blurred-text="4.5300" class="w-full"&gt;&lt;div class="inline-block" data-key="company_price"&gt;&lt;span&gt;&lt;div class="price"&gt;$4.53&lt;/div&gt; &lt;small class="number change-up"&gt; +0.11 &lt;span&gt;&amp;nbsp;&amp;nbsp;&lt;/span&gt;+2.49% &lt;/small&gt;&lt;/span&gt;&lt;/div&gt;&lt;/div&gt;&lt;/td&gt;&lt;td role="cell" data-prime="[object Object]" class="" style="width: 200px;"&gt;&lt;span class="p-column-title"&gt;&lt;/span&gt; &lt;div blurred-text="5.58,1777348800,5.43,1777435200,5.51,1777521600,5.58,1777608000,5.7,1777867200,5.6,1777953600,5.65,1778040000,5.54,1778126400,5.43,1778212800,5.41,1778472000,5.5,1778558400,4.57,1778644800,4.27,1778731200,4.1,1778817600,4.14,1779076800,4.15,1779163200,4.19,1779249600,4.24,1779336000,4.42,1779422400,4.53,1779768000" class="w-full"&gt;&lt;div class="" data-key="price_change_sparkline"&gt;&lt;div class="apex-sparkline-container"&gt;&lt;div style="min-height: 45px;"&gt;&lt;div id="apexcharts9hv6xmwc" class="apexcharts-canvas apexcharts9hv6xmwc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1CD8E5D" w14:textId="77777777" w:rsidR="00B61FAA" w:rsidRDefault="00B61FAA" w:rsidP="00B61FAA">
      <w:r>
        <w:t xml:space="preserve">      .apexcharts-flip-y {</w:t>
      </w:r>
    </w:p>
    <w:p w14:paraId="25DB689E" w14:textId="77777777" w:rsidR="00B61FAA" w:rsidRDefault="00B61FAA" w:rsidP="00B61FAA">
      <w:r>
        <w:t xml:space="preserve">        transform: scaleY(-1) translateY(-100%);</w:t>
      </w:r>
    </w:p>
    <w:p w14:paraId="6D493F46" w14:textId="77777777" w:rsidR="00B61FAA" w:rsidRDefault="00B61FAA" w:rsidP="00B61FAA">
      <w:r>
        <w:t xml:space="preserve">        transform-origin: top;</w:t>
      </w:r>
    </w:p>
    <w:p w14:paraId="2E0D6461" w14:textId="77777777" w:rsidR="00B61FAA" w:rsidRDefault="00B61FAA" w:rsidP="00B61FAA">
      <w:r>
        <w:t xml:space="preserve">        transform-box: fill-box;</w:t>
      </w:r>
    </w:p>
    <w:p w14:paraId="52D0B222" w14:textId="77777777" w:rsidR="00B61FAA" w:rsidRDefault="00B61FAA" w:rsidP="00B61FAA">
      <w:r>
        <w:t xml:space="preserve">      }</w:t>
      </w:r>
    </w:p>
    <w:p w14:paraId="2B4E9479" w14:textId="77777777" w:rsidR="00B61FAA" w:rsidRDefault="00B61FAA" w:rsidP="00B61FAA">
      <w:r>
        <w:t xml:space="preserve">      .apexcharts-flip-x {</w:t>
      </w:r>
    </w:p>
    <w:p w14:paraId="00A2C2CC" w14:textId="77777777" w:rsidR="00B61FAA" w:rsidRDefault="00B61FAA" w:rsidP="00B61FAA">
      <w:r>
        <w:t xml:space="preserve">        transform: scaleX(-1);</w:t>
      </w:r>
    </w:p>
    <w:p w14:paraId="7F17C19B" w14:textId="77777777" w:rsidR="00B61FAA" w:rsidRDefault="00B61FAA" w:rsidP="00B61FAA">
      <w:r>
        <w:t xml:space="preserve">        transform-origin: center;</w:t>
      </w:r>
    </w:p>
    <w:p w14:paraId="4D6B4BAC" w14:textId="77777777" w:rsidR="00B61FAA" w:rsidRDefault="00B61FAA" w:rsidP="00B61FAA">
      <w:r>
        <w:t xml:space="preserve">        transform-box: fill-box;</w:t>
      </w:r>
    </w:p>
    <w:p w14:paraId="2842EE50" w14:textId="77777777" w:rsidR="00B61FAA" w:rsidRDefault="00B61FAA" w:rsidP="00B61FAA">
      <w:r>
        <w:lastRenderedPageBreak/>
        <w:t xml:space="preserve">      }</w:t>
      </w:r>
    </w:p>
    <w:p w14:paraId="2ABD2AF6" w14:textId="77777777" w:rsidR="00B61FAA" w:rsidRDefault="00B61FAA" w:rsidP="00B61FAA">
      <w:r>
        <w:t xml:space="preserve">      .apexcharts-legend {</w:t>
      </w:r>
    </w:p>
    <w:p w14:paraId="3625E62D" w14:textId="77777777" w:rsidR="00B61FAA" w:rsidRDefault="00B61FAA" w:rsidP="00B61FAA">
      <w:r>
        <w:t xml:space="preserve">        display: flex;</w:t>
      </w:r>
    </w:p>
    <w:p w14:paraId="66FC18C6" w14:textId="77777777" w:rsidR="00B61FAA" w:rsidRDefault="00B61FAA" w:rsidP="00B61FAA">
      <w:r>
        <w:t xml:space="preserve">        overflow: auto;</w:t>
      </w:r>
    </w:p>
    <w:p w14:paraId="704F4842" w14:textId="77777777" w:rsidR="00B61FAA" w:rsidRDefault="00B61FAA" w:rsidP="00B61FAA">
      <w:r>
        <w:t xml:space="preserve">        padding: 0 10px;</w:t>
      </w:r>
    </w:p>
    <w:p w14:paraId="2C93EE22" w14:textId="77777777" w:rsidR="00B61FAA" w:rsidRDefault="00B61FAA" w:rsidP="00B61FAA">
      <w:r>
        <w:t xml:space="preserve">      }</w:t>
      </w:r>
    </w:p>
    <w:p w14:paraId="42236664" w14:textId="77777777" w:rsidR="00B61FAA" w:rsidRDefault="00B61FAA" w:rsidP="00B61FAA">
      <w:r>
        <w:t xml:space="preserve">      .apexcharts-legend.apexcharts-legend-group-horizontal {</w:t>
      </w:r>
    </w:p>
    <w:p w14:paraId="631BF493" w14:textId="77777777" w:rsidR="00B61FAA" w:rsidRDefault="00B61FAA" w:rsidP="00B61FAA">
      <w:r>
        <w:t xml:space="preserve">        flex-direction: column;</w:t>
      </w:r>
    </w:p>
    <w:p w14:paraId="42829AF9" w14:textId="77777777" w:rsidR="00B61FAA" w:rsidRDefault="00B61FAA" w:rsidP="00B61FAA">
      <w:r>
        <w:t xml:space="preserve">      }</w:t>
      </w:r>
    </w:p>
    <w:p w14:paraId="278007B1" w14:textId="77777777" w:rsidR="00B61FAA" w:rsidRDefault="00B61FAA" w:rsidP="00B61FAA">
      <w:r>
        <w:t xml:space="preserve">      .apexcharts-legend-group {</w:t>
      </w:r>
    </w:p>
    <w:p w14:paraId="75B3E4D8" w14:textId="77777777" w:rsidR="00B61FAA" w:rsidRDefault="00B61FAA" w:rsidP="00B61FAA">
      <w:r>
        <w:t xml:space="preserve">        display: flex;</w:t>
      </w:r>
    </w:p>
    <w:p w14:paraId="115F209E" w14:textId="77777777" w:rsidR="00B61FAA" w:rsidRDefault="00B61FAA" w:rsidP="00B61FAA">
      <w:r>
        <w:t xml:space="preserve">      }</w:t>
      </w:r>
    </w:p>
    <w:p w14:paraId="0973017A" w14:textId="77777777" w:rsidR="00B61FAA" w:rsidRDefault="00B61FAA" w:rsidP="00B61FAA">
      <w:r>
        <w:t xml:space="preserve">      .apexcharts-legend-group-vertical {</w:t>
      </w:r>
    </w:p>
    <w:p w14:paraId="1C0C6204" w14:textId="77777777" w:rsidR="00B61FAA" w:rsidRDefault="00B61FAA" w:rsidP="00B61FAA">
      <w:r>
        <w:t xml:space="preserve">        flex-direction: column-reverse;</w:t>
      </w:r>
    </w:p>
    <w:p w14:paraId="2218EBE0" w14:textId="77777777" w:rsidR="00B61FAA" w:rsidRDefault="00B61FAA" w:rsidP="00B61FAA">
      <w:r>
        <w:t xml:space="preserve">      }</w:t>
      </w:r>
    </w:p>
    <w:p w14:paraId="311DC199" w14:textId="77777777" w:rsidR="00B61FAA" w:rsidRDefault="00B61FAA" w:rsidP="00B61FAA">
      <w:r>
        <w:t xml:space="preserve">      .apexcharts-legend.apx-legend-position-bottom, .apexcharts-legend.apx-legend-position-top {</w:t>
      </w:r>
    </w:p>
    <w:p w14:paraId="5D98E086" w14:textId="77777777" w:rsidR="00B61FAA" w:rsidRDefault="00B61FAA" w:rsidP="00B61FAA">
      <w:r>
        <w:t xml:space="preserve">        flex-wrap: wrap</w:t>
      </w:r>
    </w:p>
    <w:p w14:paraId="4CEA5BA1" w14:textId="77777777" w:rsidR="00B61FAA" w:rsidRDefault="00B61FAA" w:rsidP="00B61FAA">
      <w:r>
        <w:t xml:space="preserve">      }</w:t>
      </w:r>
    </w:p>
    <w:p w14:paraId="55CA1F5B" w14:textId="77777777" w:rsidR="00B61FAA" w:rsidRDefault="00B61FAA" w:rsidP="00B61FAA">
      <w:r>
        <w:t xml:space="preserve">      .apexcharts-legend.apx-legend-position-right, .apexcharts-legend.apx-legend-position-left {</w:t>
      </w:r>
    </w:p>
    <w:p w14:paraId="4621C72A" w14:textId="77777777" w:rsidR="00B61FAA" w:rsidRDefault="00B61FAA" w:rsidP="00B61FAA">
      <w:r>
        <w:t xml:space="preserve">        flex-direction: column;</w:t>
      </w:r>
    </w:p>
    <w:p w14:paraId="18E27FAF" w14:textId="77777777" w:rsidR="00B61FAA" w:rsidRDefault="00B61FAA" w:rsidP="00B61FAA">
      <w:r>
        <w:t xml:space="preserve">        bottom: 0;</w:t>
      </w:r>
    </w:p>
    <w:p w14:paraId="444925DB" w14:textId="77777777" w:rsidR="00B61FAA" w:rsidRDefault="00B61FAA" w:rsidP="00B61FAA">
      <w:r>
        <w:t xml:space="preserve">      }</w:t>
      </w:r>
    </w:p>
    <w:p w14:paraId="453E0EC3"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78C91E43" w14:textId="77777777" w:rsidR="00B61FAA" w:rsidRDefault="00B61FAA" w:rsidP="00B61FAA">
      <w:r>
        <w:t xml:space="preserve">        justify-content: flex-start;</w:t>
      </w:r>
    </w:p>
    <w:p w14:paraId="569ADEDC" w14:textId="77777777" w:rsidR="00B61FAA" w:rsidRDefault="00B61FAA" w:rsidP="00B61FAA">
      <w:r>
        <w:t xml:space="preserve">        align-items: flex-start;</w:t>
      </w:r>
    </w:p>
    <w:p w14:paraId="0E6474C4" w14:textId="77777777" w:rsidR="00B61FAA" w:rsidRDefault="00B61FAA" w:rsidP="00B61FAA">
      <w:r>
        <w:t xml:space="preserve">      }</w:t>
      </w:r>
    </w:p>
    <w:p w14:paraId="3EE04AAF" w14:textId="77777777" w:rsidR="00B61FAA" w:rsidRDefault="00B61FAA" w:rsidP="00B61FAA">
      <w:r>
        <w:t xml:space="preserve">      .apexcharts-legend.apx-legend-position-bottom.apexcharts-align-center, .apexcharts-legend.apx-legend-position-top.apexcharts-align-center {</w:t>
      </w:r>
    </w:p>
    <w:p w14:paraId="3D9E005A" w14:textId="77777777" w:rsidR="00B61FAA" w:rsidRDefault="00B61FAA" w:rsidP="00B61FAA">
      <w:r>
        <w:t xml:space="preserve">        justify-content: center;</w:t>
      </w:r>
    </w:p>
    <w:p w14:paraId="7180624C" w14:textId="77777777" w:rsidR="00B61FAA" w:rsidRDefault="00B61FAA" w:rsidP="00B61FAA">
      <w:r>
        <w:t xml:space="preserve">        align-items: center;</w:t>
      </w:r>
    </w:p>
    <w:p w14:paraId="6547E323" w14:textId="77777777" w:rsidR="00B61FAA" w:rsidRDefault="00B61FAA" w:rsidP="00B61FAA">
      <w:r>
        <w:lastRenderedPageBreak/>
        <w:t xml:space="preserve">      }</w:t>
      </w:r>
    </w:p>
    <w:p w14:paraId="11E1945A" w14:textId="77777777" w:rsidR="00B61FAA" w:rsidRDefault="00B61FAA" w:rsidP="00B61FAA">
      <w:r>
        <w:t xml:space="preserve">      .apexcharts-legend.apx-legend-position-bottom.apexcharts-align-right, .apexcharts-legend.apx-legend-position-top.apexcharts-align-right {</w:t>
      </w:r>
    </w:p>
    <w:p w14:paraId="160503FC" w14:textId="77777777" w:rsidR="00B61FAA" w:rsidRDefault="00B61FAA" w:rsidP="00B61FAA">
      <w:r>
        <w:t xml:space="preserve">        justify-content: flex-end;</w:t>
      </w:r>
    </w:p>
    <w:p w14:paraId="5976925E" w14:textId="77777777" w:rsidR="00B61FAA" w:rsidRDefault="00B61FAA" w:rsidP="00B61FAA">
      <w:r>
        <w:t xml:space="preserve">        align-items: flex-end;</w:t>
      </w:r>
    </w:p>
    <w:p w14:paraId="34DA065A" w14:textId="77777777" w:rsidR="00B61FAA" w:rsidRDefault="00B61FAA" w:rsidP="00B61FAA">
      <w:r>
        <w:t xml:space="preserve">      }</w:t>
      </w:r>
    </w:p>
    <w:p w14:paraId="2B327B3F" w14:textId="77777777" w:rsidR="00B61FAA" w:rsidRDefault="00B61FAA" w:rsidP="00B61FAA">
      <w:r>
        <w:t xml:space="preserve">      .apexcharts-legend-series {</w:t>
      </w:r>
    </w:p>
    <w:p w14:paraId="4AAEDD7A" w14:textId="77777777" w:rsidR="00B61FAA" w:rsidRDefault="00B61FAA" w:rsidP="00B61FAA">
      <w:r>
        <w:t xml:space="preserve">        cursor: pointer;</w:t>
      </w:r>
    </w:p>
    <w:p w14:paraId="31737700" w14:textId="77777777" w:rsidR="00B61FAA" w:rsidRDefault="00B61FAA" w:rsidP="00B61FAA">
      <w:r>
        <w:t xml:space="preserve">        line-height: normal;</w:t>
      </w:r>
    </w:p>
    <w:p w14:paraId="35A90122" w14:textId="77777777" w:rsidR="00B61FAA" w:rsidRDefault="00B61FAA" w:rsidP="00B61FAA">
      <w:r>
        <w:t xml:space="preserve">        display: flex;</w:t>
      </w:r>
    </w:p>
    <w:p w14:paraId="2F9D4FCB" w14:textId="77777777" w:rsidR="00B61FAA" w:rsidRDefault="00B61FAA" w:rsidP="00B61FAA">
      <w:r>
        <w:t xml:space="preserve">        align-items: center;</w:t>
      </w:r>
    </w:p>
    <w:p w14:paraId="410ADB70" w14:textId="77777777" w:rsidR="00B61FAA" w:rsidRDefault="00B61FAA" w:rsidP="00B61FAA">
      <w:r>
        <w:t xml:space="preserve">      }</w:t>
      </w:r>
    </w:p>
    <w:p w14:paraId="58913678" w14:textId="77777777" w:rsidR="00B61FAA" w:rsidRDefault="00B61FAA" w:rsidP="00B61FAA">
      <w:r>
        <w:t xml:space="preserve">      .apexcharts-legend-text {</w:t>
      </w:r>
    </w:p>
    <w:p w14:paraId="55E3912E" w14:textId="77777777" w:rsidR="00B61FAA" w:rsidRDefault="00B61FAA" w:rsidP="00B61FAA">
      <w:r>
        <w:t xml:space="preserve">        position: relative;</w:t>
      </w:r>
    </w:p>
    <w:p w14:paraId="164567A8" w14:textId="77777777" w:rsidR="00B61FAA" w:rsidRDefault="00B61FAA" w:rsidP="00B61FAA">
      <w:r>
        <w:t xml:space="preserve">        font-size: 14px;</w:t>
      </w:r>
    </w:p>
    <w:p w14:paraId="7FA6589E" w14:textId="77777777" w:rsidR="00B61FAA" w:rsidRDefault="00B61FAA" w:rsidP="00B61FAA">
      <w:r>
        <w:t xml:space="preserve">      }</w:t>
      </w:r>
    </w:p>
    <w:p w14:paraId="2BA29545" w14:textId="77777777" w:rsidR="00B61FAA" w:rsidRDefault="00B61FAA" w:rsidP="00B61FAA">
      <w:r>
        <w:t xml:space="preserve">      .apexcharts-legend-text *, .apexcharts-legend-marker * {</w:t>
      </w:r>
    </w:p>
    <w:p w14:paraId="174532E3" w14:textId="77777777" w:rsidR="00B61FAA" w:rsidRDefault="00B61FAA" w:rsidP="00B61FAA">
      <w:r>
        <w:t xml:space="preserve">        pointer-events: none;</w:t>
      </w:r>
    </w:p>
    <w:p w14:paraId="54BDF87E" w14:textId="77777777" w:rsidR="00B61FAA" w:rsidRDefault="00B61FAA" w:rsidP="00B61FAA">
      <w:r>
        <w:t xml:space="preserve">      }</w:t>
      </w:r>
    </w:p>
    <w:p w14:paraId="16F2E54C" w14:textId="77777777" w:rsidR="00B61FAA" w:rsidRDefault="00B61FAA" w:rsidP="00B61FAA">
      <w:r>
        <w:t xml:space="preserve">      .apexcharts-legend-marker {</w:t>
      </w:r>
    </w:p>
    <w:p w14:paraId="7F53612F" w14:textId="77777777" w:rsidR="00B61FAA" w:rsidRDefault="00B61FAA" w:rsidP="00B61FAA">
      <w:r>
        <w:t xml:space="preserve">        position: relative;</w:t>
      </w:r>
    </w:p>
    <w:p w14:paraId="3CC43A57" w14:textId="77777777" w:rsidR="00B61FAA" w:rsidRDefault="00B61FAA" w:rsidP="00B61FAA">
      <w:r>
        <w:t xml:space="preserve">        display: flex;</w:t>
      </w:r>
    </w:p>
    <w:p w14:paraId="4EFEF598" w14:textId="77777777" w:rsidR="00B61FAA" w:rsidRDefault="00B61FAA" w:rsidP="00B61FAA">
      <w:r>
        <w:t xml:space="preserve">        align-items: center;</w:t>
      </w:r>
    </w:p>
    <w:p w14:paraId="2620A7D4" w14:textId="77777777" w:rsidR="00B61FAA" w:rsidRDefault="00B61FAA" w:rsidP="00B61FAA">
      <w:r>
        <w:t xml:space="preserve">        justify-content: center;</w:t>
      </w:r>
    </w:p>
    <w:p w14:paraId="4DD3412A" w14:textId="77777777" w:rsidR="00B61FAA" w:rsidRDefault="00B61FAA" w:rsidP="00B61FAA">
      <w:r>
        <w:t xml:space="preserve">        cursor: pointer;</w:t>
      </w:r>
    </w:p>
    <w:p w14:paraId="3C77B73C" w14:textId="77777777" w:rsidR="00B61FAA" w:rsidRDefault="00B61FAA" w:rsidP="00B61FAA">
      <w:r>
        <w:t xml:space="preserve">        margin-right: 1px;</w:t>
      </w:r>
    </w:p>
    <w:p w14:paraId="57BD3D81" w14:textId="77777777" w:rsidR="00B61FAA" w:rsidRDefault="00B61FAA" w:rsidP="00B61FAA">
      <w:r>
        <w:t xml:space="preserve">      }</w:t>
      </w:r>
    </w:p>
    <w:p w14:paraId="11ED6D5C" w14:textId="77777777" w:rsidR="00B61FAA" w:rsidRDefault="00B61FAA" w:rsidP="00B61FAA"/>
    <w:p w14:paraId="5C8920B0" w14:textId="77777777" w:rsidR="00B61FAA" w:rsidRDefault="00B61FAA" w:rsidP="00B61FAA">
      <w:r>
        <w:t xml:space="preserve">      .apexcharts-legend-series.apexcharts-no-click {</w:t>
      </w:r>
    </w:p>
    <w:p w14:paraId="13B7D79B" w14:textId="77777777" w:rsidR="00B61FAA" w:rsidRDefault="00B61FAA" w:rsidP="00B61FAA">
      <w:r>
        <w:t xml:space="preserve">        cursor: auto;</w:t>
      </w:r>
    </w:p>
    <w:p w14:paraId="0ED71CB8" w14:textId="77777777" w:rsidR="00B61FAA" w:rsidRDefault="00B61FAA" w:rsidP="00B61FAA">
      <w:r>
        <w:t xml:space="preserve">      }</w:t>
      </w:r>
    </w:p>
    <w:p w14:paraId="6D75764A" w14:textId="77777777" w:rsidR="00B61FAA" w:rsidRDefault="00B61FAA" w:rsidP="00B61FAA">
      <w:r>
        <w:lastRenderedPageBreak/>
        <w:t xml:space="preserve">      .apexcharts-legend .apexcharts-hidden-zero-series, .apexcharts-legend .apexcharts-hidden-null-series {</w:t>
      </w:r>
    </w:p>
    <w:p w14:paraId="4E47DE9B" w14:textId="77777777" w:rsidR="00B61FAA" w:rsidRDefault="00B61FAA" w:rsidP="00B61FAA">
      <w:r>
        <w:t xml:space="preserve">        display: none !important;</w:t>
      </w:r>
    </w:p>
    <w:p w14:paraId="3633C58A" w14:textId="77777777" w:rsidR="00B61FAA" w:rsidRDefault="00B61FAA" w:rsidP="00B61FAA">
      <w:r>
        <w:t xml:space="preserve">      }</w:t>
      </w:r>
    </w:p>
    <w:p w14:paraId="7B2E01D1" w14:textId="77777777" w:rsidR="00B61FAA" w:rsidRDefault="00B61FAA" w:rsidP="00B61FAA">
      <w:r>
        <w:t xml:space="preserve">      .apexcharts-inactive-legend {</w:t>
      </w:r>
    </w:p>
    <w:p w14:paraId="2F08A218" w14:textId="77777777" w:rsidR="00B61FAA" w:rsidRDefault="00B61FAA" w:rsidP="00B61FAA">
      <w:r>
        <w:t xml:space="preserve">        opacity: 0.45;</w:t>
      </w:r>
    </w:p>
    <w:p w14:paraId="793F2D3C" w14:textId="77777777" w:rsidR="00B61FAA" w:rsidRDefault="00B61FAA" w:rsidP="00B61FAA">
      <w:r>
        <w:t xml:space="preserve">      }</w:t>
      </w:r>
    </w:p>
    <w:p w14:paraId="07B751AF" w14:textId="77777777" w:rsidR="00B61FAA" w:rsidRDefault="00B61FAA" w:rsidP="00B61FAA"/>
    <w:p w14:paraId="1EC555DB"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id="gridRectMask9hv6xmwc"&gt;&lt;rect width="171" height="49" x="-3" y="-3" rx="0" ry="0" opacity="1" stroke-width="0" stroke="none" stroke-dasharray="0" fill="#fff"&gt;&lt;/rect&gt;&lt;/clipPath&gt;&lt;clipPath id="gridRectBarMask9hv6xmwc"&gt;&lt;rect width="171" height="49" x="-3" y="-3" rx="0" ry="0" opacity="1" stroke-width="0" stroke="none" stroke-dasharray="0" fill="#fff"&gt;&lt;/rect&gt;&lt;/clipPath&gt;&lt;clipPath id="gridRectMarkerMask9hv6xmwc"&gt;&lt;rect width="165" height="43" x="0" y="0" rx="0" ry="0" opacity="1" stroke-width="0" stroke="none" stroke-dasharray="0" fill="#fff"&gt;&lt;/rect&gt;&lt;/clipPath&gt;&lt;clipPath id="forecastMask9hv6xmwc"&gt;&lt;/clipPath&gt;&lt;clipPath id="nonForecastMask9hv6xmwc"&gt;&lt;/clipPath&gt;&lt;/defs&gt;&lt;line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9.030000000000001 L 5.892857142857142 12.25500000000001 L 11.785714285714285 10.534999999999997 L 17.678571428571427 9.030000000000001 L 35.357142857142854 6.449999999999989 L 41.25 8.600000000000009 L 47.14285714285714 7.5249999999999915 L 53.035714285714285 9.89 L 58.92857142857143 12.25500000000001 L 76.60714285714286 12.685000000000002 L 82.5 10.75 L 88.39285714285714 30.74499999999999 L 94.28571428571428 37.19500000000001 L 100.17857142857143 40.85000000000001 L 117.85714285714286 39.99000000000001 L 123.75 39.77499999999999 L 129.64285714285714 38.91499999999999 L 135.53571428571428 37.83999999999999 L 141.42857142857142 33.97 L 165 31.60499999999999" fill="none" fill-opacity="1" stroke="rgba(179,0,0,0.85)" stroke-opacity="1" </w:t>
      </w:r>
      <w:r>
        <w:lastRenderedPageBreak/>
        <w:t xml:space="preserve">stroke-linecap="butt" stroke-width="2" stroke-dasharray="0" class="apexcharts-line" index="0" clip-path="url(#gridRectMask9hv6xmwc)" pathTo="M 0 9.030000000000001 L 5.892857142857142 12.25500000000001 L 11.785714285714285 10.534999999999997 L 17.678571428571427 9.030000000000001 L 35.357142857142854 6.449999999999989 L 41.25 8.600000000000009 L 47.14285714285714 7.5249999999999915 L 53.035714285714285 9.89 L 58.92857142857143 12.25500000000001 L 76.60714285714286 12.685000000000002 L 82.5 10.75 L 88.39285714285714 30.74499999999999 L 94.28571428571428 37.19500000000001 L 100.17857142857143 40.85000000000001 L 117.85714285714286 39.99000000000001 L 123.75 39.77499999999999 L 129.64285714285714 38.91499999999999 L 135.53571428571428 37.83999999999999 L 141.42857142857142 33.97 L 165 31.60499999999999"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137B7DA4" w14:textId="77777777" w:rsidR="00B61FAA" w:rsidRDefault="00B61FAA" w:rsidP="00B61FAA">
      <w:r>
        <w:t xml:space="preserve">           m -0, 0 </w:t>
      </w:r>
    </w:p>
    <w:p w14:paraId="038FB035" w14:textId="77777777" w:rsidR="00B61FAA" w:rsidRDefault="00B61FAA" w:rsidP="00B61FAA">
      <w:r>
        <w:t xml:space="preserve">           a 0,0 0 1,0 0,0 </w:t>
      </w:r>
    </w:p>
    <w:p w14:paraId="3A679A80" w14:textId="77777777" w:rsidR="00B61FAA" w:rsidRDefault="00B61FAA" w:rsidP="00B61FAA">
      <w:r>
        <w:t xml:space="preserve">           a 0,0 0 1,0 -0,0" fill="#b30000" fill-opacity="1" stroke="#ffffff" stroke-opacity="0.9" stroke-linecap="butt" stroke-width="2" stroke-dasharray="0" cx="0" cy="0" shape="circle" class="apexcharts-marker wxg4pxko7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blurred-text="AT-587" class="w-full"&gt;&lt;div class="flex flex-col h-full mb-2"&gt;&lt;strong class="mb-3"&gt;AT-587&lt;/strong&gt;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blurred-text="Hepatitis C Virus" class="w-full"&gt;&lt;div&gt;</w:t>
      </w:r>
    </w:p>
    <w:p w14:paraId="339EF1A6" w14:textId="77777777" w:rsidR="00B61FAA" w:rsidRDefault="00B61FAA" w:rsidP="00B61FAA">
      <w:r>
        <w:t xml:space="preserve">                                Hepatitis C Virus&amp;nbsp;</w:t>
      </w:r>
    </w:p>
    <w:p w14:paraId="73A93C47" w14:textId="77777777" w:rsidR="00B61FAA" w:rsidRDefault="00B61FAA" w:rsidP="00B61FAA">
      <w:r>
        <w:t xml:space="preserve">                            &lt;/div&gt;&lt;/div&gt;&lt;/td&gt;&lt;td role="cell" data-prime="[object Object]" class="" style="width: 180px;"&gt;&lt;span class="p-column-title"&gt;&lt;/span&gt; &lt;div blurred-text="phase0" class="w-full"&gt;&lt;div&gt;</w:t>
      </w:r>
    </w:p>
    <w:p w14:paraId="3E7A5ADE" w14:textId="77777777" w:rsidR="00B61FAA" w:rsidRDefault="00B61FAA" w:rsidP="00B61FAA">
      <w:r>
        <w:t xml:space="preserve">    Preclinical</w:t>
      </w:r>
    </w:p>
    <w:p w14:paraId="76FCBFDA" w14:textId="77777777" w:rsidR="00B61FAA" w:rsidRDefault="00B61FAA" w:rsidP="00B61FAA">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58F9CB" w14:textId="77777777" w:rsidR="00B61FAA" w:rsidRDefault="00B61FAA" w:rsidP="00B61FAA">
      <w:r>
        <w:t xml:space="preserve">                                Ongoing&amp;nbsp;</w:t>
      </w:r>
    </w:p>
    <w:p w14:paraId="4573B44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2D86908" w14:textId="77777777" w:rsidR="00B61FAA" w:rsidRDefault="00B61FAA" w:rsidP="00B61FAA">
      <w:r>
        <w:t xml:space="preserve">                                Conference Presentation&amp;nbsp;</w:t>
      </w:r>
    </w:p>
    <w:p w14:paraId="43420BD5" w14:textId="77777777" w:rsidR="00B61FAA" w:rsidRDefault="00B61FAA" w:rsidP="00B61FAA">
      <w:r>
        <w:t xml:space="preserve">                            &lt;/div&gt;&lt;/div&gt;&lt;/td&gt;&lt;td role="cell" data-prime="[object Object]" class="" style="width: 160px;"&gt;&lt;span class="p-column-title"&gt;&lt;/span&gt; &lt;div blurred-text="2026-05-28" class="w-full"&gt;&lt;div data-key="catalyst_date"&gt;&lt;a href="https://www.biopharmcatalyst.com/company/AVIR/news/323534" target="_blank"&gt;&lt;span&gt;&lt;span&gt;28/05/2026 ET&lt;/span&gt;&lt;/span&gt;&lt;/a&gt;&lt;/div&gt;&lt;/div&gt;&lt;/td&gt;&lt;td role="cell" data-prime="[object Object]" class="" style="width: 370px;"&gt;&lt;span class="p-column-title"&gt;&lt;/span&gt; &lt;div blurred-text="Preclinical data to be shared at EASL on May 28, 2026." class="w-full"&gt;&lt;div&gt;&lt;span&gt;Preclinical data to be shared at EASL on May 28, 2026.&lt;!----&gt;&lt;/span&gt; &lt;!----&gt;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57CCBF80" w14:textId="77777777" w:rsidR="00B61FAA" w:rsidRDefault="00B61FAA" w:rsidP="00B61FAA">
      <w:r>
        <w:t xml:space="preserve">            Conference Calendar</w:t>
      </w:r>
    </w:p>
    <w:p w14:paraId="64DB692A" w14:textId="77777777" w:rsidR="00B61FAA" w:rsidRDefault="00B61FAA" w:rsidP="00B61FAA">
      <w:r>
        <w:t xml:space="preserve">        &lt;/a&gt;&lt;/div&gt;&lt;/div&gt;&lt;/div&gt;&lt;/td&gt;&lt;td role="cell" data-prime="[object Object]" class="" style="width: 160px;"&gt;&lt;span class="p-column-title"&gt;&lt;/span&gt; &lt;div blurred-text="13.25" class="w-full"&gt;&lt;span&gt;&lt;span number-format-options="[object Object]"&gt;13.25&lt;/span&gt;&lt;/span&gt;&lt;/div&gt;&lt;/td&gt;&lt;td </w:t>
      </w:r>
      <w:r>
        <w:lastRenderedPageBreak/>
        <w:t>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5E5E07" w14:textId="77777777" w:rsidR="00B61FAA" w:rsidRDefault="00B61FAA" w:rsidP="00B61FAA">
      <w:r>
        <w:t xml:space="preserve">         &lt;span data-v-5afd0d46="" class="font-bold"&gt;AT-587&lt;/span&gt;&lt;/h5&gt;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blurred-text="362522758" class="w-full"&gt;&lt;span&gt;&lt;span number-format-options="[object Object]"&gt;362.52M&lt;/span&gt;&lt;/span&gt;&lt;/div&gt;&lt;/td&gt;&lt;td role="cell" data-prime="[object Object]" class=""&gt;&lt;span class="p-column-title"&gt;&lt;/span&gt; &lt;div blurred-text="2026-05-13 07:12:33" class="w-full"&gt;&lt;span&gt;13/05/2026 ET&lt;/span&gt;&lt;/div&gt;&lt;/td&gt;&lt;td role="cell" data-prime="[object Object]" class="" style="width: 180px;"&gt;&lt;span class="p-column-title"&gt;&lt;/span&gt; &lt;div blurred-text="80027099" class="w-full"&gt;&lt;span&gt;&lt;span number-format-options="[object </w:t>
      </w:r>
      <w:r>
        <w:lastRenderedPageBreak/>
        <w:t>Object]"&gt;80.03M&lt;/span&gt;&lt;/span&gt;&lt;/div&gt;&lt;/td&gt;&lt;/tr&gt; &lt;!----&gt; &lt;!----&gt;&lt;!----&gt; &lt;tr role="row" class=""&gt;&lt;td role="cell" data-prime="[object Object]" class="p-frozen-column" style="width: 110px; left: 0px;"&gt;&lt;span class="p-column-title"&gt;&lt;/span&gt; &lt;div blurred-text="ALGS" class="w-full"&gt;&lt;span&gt;&lt;!----&gt; &lt;div class="flex items-center space-x-2"&gt;&lt;!----&gt; &lt;div class="flex items-center space-x-2"&gt;&lt;a href="/company/ALGS"&gt;ALGS&lt;/a&gt; &lt;div id="indicator_216"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blurred-text="Aligos Therapeutics Inc." class="w-full"&gt;&lt;div class="inline-block"&gt;&lt;div class="max-w-50 mb-2"&gt;&lt;img src="/logos/ALGS/round.png" alt="" class="w-full"&gt;&lt;/div&gt; &lt;span&gt;</w:t>
      </w:r>
    </w:p>
    <w:p w14:paraId="4F4A105A" w14:textId="77777777" w:rsidR="00B61FAA" w:rsidRDefault="00B61FAA" w:rsidP="00B61FAA">
      <w:r>
        <w:t xml:space="preserve">    Aligos Therapeutics Inc.</w:t>
      </w:r>
    </w:p>
    <w:p w14:paraId="6762366B" w14:textId="77777777" w:rsidR="00B61FAA" w:rsidRDefault="00B61FAA" w:rsidP="00B61FAA">
      <w:r>
        <w:t xml:space="preserve">  &lt;/span&gt;&lt;/div&gt;&lt;/div&gt;&lt;/td&gt;&lt;td role="cell" data-prime="[object Object]" class="" style="width: 160px;"&gt;&lt;span class="p-column-title"&gt;&lt;/span&gt; &lt;div blurred-text="5.7400" class="w-full"&gt;&lt;div class="inline-block" data-key="company_price"&gt;&lt;span&gt;&lt;div class="price"&gt;$5.74&lt;/div&gt; &lt;small class="number change-down"&gt; -0.02 &lt;span&gt;&amp;nbsp;&amp;nbsp;&lt;/span&gt;-0.35% &lt;/small&gt;&lt;/span&gt;&lt;/div&gt;&lt;/div&gt;&lt;/td&gt;&lt;td role="cell" data-prime="[object Object]" class="" style="width: 200px;"&gt;&lt;span class="p-column-title"&gt;&lt;/span&gt; &lt;div blurred-text="6.29,1777348800,5.97,1777435200,5.99,1777521600,6.09,1777608000,6.44,1777867200,6.35,1777953600,6.37,1778040000,6.03,1778126400,6.44,1778212800,6.21,1778472000,6.47,1778558400,6.67,1778644800,6.69,1778731200,5.71,1778817600,5.36,1779076800,5.18,1779163200,5.6,1779249600,5.71,1779336000,5.76,1779422400,5.74,1779768000" class="w-full"&gt;&lt;div class="" data-key="price_change_sparkline"&gt;&lt;div class="apex-sparkline-container"&gt;&lt;div style="min-height: 45px;"&gt;&lt;div id="apexcharts00v5ae0n" class="apexcharts-canvas apexcharts00v5ae0n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DCE8C06" w14:textId="77777777" w:rsidR="00B61FAA" w:rsidRDefault="00B61FAA" w:rsidP="00B61FAA">
      <w:r>
        <w:t xml:space="preserve">      .apexcharts-flip-y {</w:t>
      </w:r>
    </w:p>
    <w:p w14:paraId="37DEA443" w14:textId="77777777" w:rsidR="00B61FAA" w:rsidRDefault="00B61FAA" w:rsidP="00B61FAA">
      <w:r>
        <w:t xml:space="preserve">        transform: scaleY(-1) translateY(-100%);</w:t>
      </w:r>
    </w:p>
    <w:p w14:paraId="73506F42" w14:textId="77777777" w:rsidR="00B61FAA" w:rsidRDefault="00B61FAA" w:rsidP="00B61FAA">
      <w:r>
        <w:t xml:space="preserve">        transform-origin: top;</w:t>
      </w:r>
    </w:p>
    <w:p w14:paraId="6FC93DC5" w14:textId="77777777" w:rsidR="00B61FAA" w:rsidRDefault="00B61FAA" w:rsidP="00B61FAA">
      <w:r>
        <w:t xml:space="preserve">        transform-box: fill-box;</w:t>
      </w:r>
    </w:p>
    <w:p w14:paraId="1653A614" w14:textId="77777777" w:rsidR="00B61FAA" w:rsidRDefault="00B61FAA" w:rsidP="00B61FAA">
      <w:r>
        <w:t xml:space="preserve">      }</w:t>
      </w:r>
    </w:p>
    <w:p w14:paraId="22171C51" w14:textId="77777777" w:rsidR="00B61FAA" w:rsidRDefault="00B61FAA" w:rsidP="00B61FAA">
      <w:r>
        <w:t xml:space="preserve">      .apexcharts-flip-x {</w:t>
      </w:r>
    </w:p>
    <w:p w14:paraId="6BA61B1A" w14:textId="77777777" w:rsidR="00B61FAA" w:rsidRDefault="00B61FAA" w:rsidP="00B61FAA">
      <w:r>
        <w:t xml:space="preserve">        transform: scaleX(-1);</w:t>
      </w:r>
    </w:p>
    <w:p w14:paraId="5E6A9FD1" w14:textId="77777777" w:rsidR="00B61FAA" w:rsidRDefault="00B61FAA" w:rsidP="00B61FAA">
      <w:r>
        <w:t xml:space="preserve">        transform-origin: center;</w:t>
      </w:r>
    </w:p>
    <w:p w14:paraId="3B81FA01" w14:textId="77777777" w:rsidR="00B61FAA" w:rsidRDefault="00B61FAA" w:rsidP="00B61FAA">
      <w:r>
        <w:t xml:space="preserve">        transform-box: fill-box;</w:t>
      </w:r>
    </w:p>
    <w:p w14:paraId="0460D37B" w14:textId="77777777" w:rsidR="00B61FAA" w:rsidRDefault="00B61FAA" w:rsidP="00B61FAA">
      <w:r>
        <w:t xml:space="preserve">      }</w:t>
      </w:r>
    </w:p>
    <w:p w14:paraId="119DC45E" w14:textId="77777777" w:rsidR="00B61FAA" w:rsidRDefault="00B61FAA" w:rsidP="00B61FAA">
      <w:r>
        <w:t xml:space="preserve">      .apexcharts-legend {</w:t>
      </w:r>
    </w:p>
    <w:p w14:paraId="6C8303D7" w14:textId="77777777" w:rsidR="00B61FAA" w:rsidRDefault="00B61FAA" w:rsidP="00B61FAA">
      <w:r>
        <w:t xml:space="preserve">        display: flex;</w:t>
      </w:r>
    </w:p>
    <w:p w14:paraId="79374A0F" w14:textId="77777777" w:rsidR="00B61FAA" w:rsidRDefault="00B61FAA" w:rsidP="00B61FAA">
      <w:r>
        <w:lastRenderedPageBreak/>
        <w:t xml:space="preserve">        overflow: auto;</w:t>
      </w:r>
    </w:p>
    <w:p w14:paraId="5921247F" w14:textId="77777777" w:rsidR="00B61FAA" w:rsidRDefault="00B61FAA" w:rsidP="00B61FAA">
      <w:r>
        <w:t xml:space="preserve">        padding: 0 10px;</w:t>
      </w:r>
    </w:p>
    <w:p w14:paraId="67821080" w14:textId="77777777" w:rsidR="00B61FAA" w:rsidRDefault="00B61FAA" w:rsidP="00B61FAA">
      <w:r>
        <w:t xml:space="preserve">      }</w:t>
      </w:r>
    </w:p>
    <w:p w14:paraId="03BFDBB7" w14:textId="77777777" w:rsidR="00B61FAA" w:rsidRDefault="00B61FAA" w:rsidP="00B61FAA">
      <w:r>
        <w:t xml:space="preserve">      .apexcharts-legend.apexcharts-legend-group-horizontal {</w:t>
      </w:r>
    </w:p>
    <w:p w14:paraId="725CAD74" w14:textId="77777777" w:rsidR="00B61FAA" w:rsidRDefault="00B61FAA" w:rsidP="00B61FAA">
      <w:r>
        <w:t xml:space="preserve">        flex-direction: column;</w:t>
      </w:r>
    </w:p>
    <w:p w14:paraId="68774143" w14:textId="77777777" w:rsidR="00B61FAA" w:rsidRDefault="00B61FAA" w:rsidP="00B61FAA">
      <w:r>
        <w:t xml:space="preserve">      }</w:t>
      </w:r>
    </w:p>
    <w:p w14:paraId="420F8693" w14:textId="77777777" w:rsidR="00B61FAA" w:rsidRDefault="00B61FAA" w:rsidP="00B61FAA">
      <w:r>
        <w:t xml:space="preserve">      .apexcharts-legend-group {</w:t>
      </w:r>
    </w:p>
    <w:p w14:paraId="68AA8A12" w14:textId="77777777" w:rsidR="00B61FAA" w:rsidRDefault="00B61FAA" w:rsidP="00B61FAA">
      <w:r>
        <w:t xml:space="preserve">        display: flex;</w:t>
      </w:r>
    </w:p>
    <w:p w14:paraId="717FB81E" w14:textId="77777777" w:rsidR="00B61FAA" w:rsidRDefault="00B61FAA" w:rsidP="00B61FAA">
      <w:r>
        <w:t xml:space="preserve">      }</w:t>
      </w:r>
    </w:p>
    <w:p w14:paraId="4BC74019" w14:textId="77777777" w:rsidR="00B61FAA" w:rsidRDefault="00B61FAA" w:rsidP="00B61FAA">
      <w:r>
        <w:t xml:space="preserve">      .apexcharts-legend-group-vertical {</w:t>
      </w:r>
    </w:p>
    <w:p w14:paraId="35F2D9D2" w14:textId="77777777" w:rsidR="00B61FAA" w:rsidRDefault="00B61FAA" w:rsidP="00B61FAA">
      <w:r>
        <w:t xml:space="preserve">        flex-direction: column-reverse;</w:t>
      </w:r>
    </w:p>
    <w:p w14:paraId="409B25DB" w14:textId="77777777" w:rsidR="00B61FAA" w:rsidRDefault="00B61FAA" w:rsidP="00B61FAA">
      <w:r>
        <w:t xml:space="preserve">      }</w:t>
      </w:r>
    </w:p>
    <w:p w14:paraId="1B0810DC" w14:textId="77777777" w:rsidR="00B61FAA" w:rsidRDefault="00B61FAA" w:rsidP="00B61FAA">
      <w:r>
        <w:t xml:space="preserve">      .apexcharts-legend.apx-legend-position-bottom, .apexcharts-legend.apx-legend-position-top {</w:t>
      </w:r>
    </w:p>
    <w:p w14:paraId="1F7B9AA5" w14:textId="77777777" w:rsidR="00B61FAA" w:rsidRDefault="00B61FAA" w:rsidP="00B61FAA">
      <w:r>
        <w:t xml:space="preserve">        flex-wrap: wrap</w:t>
      </w:r>
    </w:p>
    <w:p w14:paraId="63E873CC" w14:textId="77777777" w:rsidR="00B61FAA" w:rsidRDefault="00B61FAA" w:rsidP="00B61FAA">
      <w:r>
        <w:t xml:space="preserve">      }</w:t>
      </w:r>
    </w:p>
    <w:p w14:paraId="67AF3A5D" w14:textId="77777777" w:rsidR="00B61FAA" w:rsidRDefault="00B61FAA" w:rsidP="00B61FAA">
      <w:r>
        <w:t xml:space="preserve">      .apexcharts-legend.apx-legend-position-right, .apexcharts-legend.apx-legend-position-left {</w:t>
      </w:r>
    </w:p>
    <w:p w14:paraId="485EF925" w14:textId="77777777" w:rsidR="00B61FAA" w:rsidRDefault="00B61FAA" w:rsidP="00B61FAA">
      <w:r>
        <w:t xml:space="preserve">        flex-direction: column;</w:t>
      </w:r>
    </w:p>
    <w:p w14:paraId="7E88E7D7" w14:textId="77777777" w:rsidR="00B61FAA" w:rsidRDefault="00B61FAA" w:rsidP="00B61FAA">
      <w:r>
        <w:t xml:space="preserve">        bottom: 0;</w:t>
      </w:r>
    </w:p>
    <w:p w14:paraId="6533166B" w14:textId="77777777" w:rsidR="00B61FAA" w:rsidRDefault="00B61FAA" w:rsidP="00B61FAA">
      <w:r>
        <w:t xml:space="preserve">      }</w:t>
      </w:r>
    </w:p>
    <w:p w14:paraId="73EFF5B0"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57B15394" w14:textId="77777777" w:rsidR="00B61FAA" w:rsidRDefault="00B61FAA" w:rsidP="00B61FAA">
      <w:r>
        <w:t xml:space="preserve">        justify-content: flex-start;</w:t>
      </w:r>
    </w:p>
    <w:p w14:paraId="48E02B4F" w14:textId="77777777" w:rsidR="00B61FAA" w:rsidRDefault="00B61FAA" w:rsidP="00B61FAA">
      <w:r>
        <w:t xml:space="preserve">        align-items: flex-start;</w:t>
      </w:r>
    </w:p>
    <w:p w14:paraId="5AEA47AB" w14:textId="77777777" w:rsidR="00B61FAA" w:rsidRDefault="00B61FAA" w:rsidP="00B61FAA">
      <w:r>
        <w:t xml:space="preserve">      }</w:t>
      </w:r>
    </w:p>
    <w:p w14:paraId="68CC6062" w14:textId="77777777" w:rsidR="00B61FAA" w:rsidRDefault="00B61FAA" w:rsidP="00B61FAA">
      <w:r>
        <w:t xml:space="preserve">      .apexcharts-legend.apx-legend-position-bottom.apexcharts-align-center, .apexcharts-legend.apx-legend-position-top.apexcharts-align-center {</w:t>
      </w:r>
    </w:p>
    <w:p w14:paraId="039A73B6" w14:textId="77777777" w:rsidR="00B61FAA" w:rsidRDefault="00B61FAA" w:rsidP="00B61FAA">
      <w:r>
        <w:t xml:space="preserve">        justify-content: center;</w:t>
      </w:r>
    </w:p>
    <w:p w14:paraId="5755B401" w14:textId="77777777" w:rsidR="00B61FAA" w:rsidRDefault="00B61FAA" w:rsidP="00B61FAA">
      <w:r>
        <w:t xml:space="preserve">        align-items: center;</w:t>
      </w:r>
    </w:p>
    <w:p w14:paraId="0DE76E9F" w14:textId="77777777" w:rsidR="00B61FAA" w:rsidRDefault="00B61FAA" w:rsidP="00B61FAA">
      <w:r>
        <w:t xml:space="preserve">      }</w:t>
      </w:r>
    </w:p>
    <w:p w14:paraId="028B7E97" w14:textId="77777777" w:rsidR="00B61FAA" w:rsidRDefault="00B61FAA" w:rsidP="00B61FAA">
      <w:r>
        <w:t xml:space="preserve">      .apexcharts-legend.apx-legend-position-bottom.apexcharts-align-right, .apexcharts-legend.apx-legend-position-top.apexcharts-align-right {</w:t>
      </w:r>
    </w:p>
    <w:p w14:paraId="3C841C81" w14:textId="77777777" w:rsidR="00B61FAA" w:rsidRDefault="00B61FAA" w:rsidP="00B61FAA">
      <w:r>
        <w:lastRenderedPageBreak/>
        <w:t xml:space="preserve">        justify-content: flex-end;</w:t>
      </w:r>
    </w:p>
    <w:p w14:paraId="33465CCE" w14:textId="77777777" w:rsidR="00B61FAA" w:rsidRDefault="00B61FAA" w:rsidP="00B61FAA">
      <w:r>
        <w:t xml:space="preserve">        align-items: flex-end;</w:t>
      </w:r>
    </w:p>
    <w:p w14:paraId="2D631072" w14:textId="77777777" w:rsidR="00B61FAA" w:rsidRDefault="00B61FAA" w:rsidP="00B61FAA">
      <w:r>
        <w:t xml:space="preserve">      }</w:t>
      </w:r>
    </w:p>
    <w:p w14:paraId="4C7AB570" w14:textId="77777777" w:rsidR="00B61FAA" w:rsidRDefault="00B61FAA" w:rsidP="00B61FAA">
      <w:r>
        <w:t xml:space="preserve">      .apexcharts-legend-series {</w:t>
      </w:r>
    </w:p>
    <w:p w14:paraId="1A8F633B" w14:textId="77777777" w:rsidR="00B61FAA" w:rsidRDefault="00B61FAA" w:rsidP="00B61FAA">
      <w:r>
        <w:t xml:space="preserve">        cursor: pointer;</w:t>
      </w:r>
    </w:p>
    <w:p w14:paraId="09DE843C" w14:textId="77777777" w:rsidR="00B61FAA" w:rsidRDefault="00B61FAA" w:rsidP="00B61FAA">
      <w:r>
        <w:t xml:space="preserve">        line-height: normal;</w:t>
      </w:r>
    </w:p>
    <w:p w14:paraId="3883B54F" w14:textId="77777777" w:rsidR="00B61FAA" w:rsidRDefault="00B61FAA" w:rsidP="00B61FAA">
      <w:r>
        <w:t xml:space="preserve">        display: flex;</w:t>
      </w:r>
    </w:p>
    <w:p w14:paraId="2FCF646D" w14:textId="77777777" w:rsidR="00B61FAA" w:rsidRDefault="00B61FAA" w:rsidP="00B61FAA">
      <w:r>
        <w:t xml:space="preserve">        align-items: center;</w:t>
      </w:r>
    </w:p>
    <w:p w14:paraId="424C8370" w14:textId="77777777" w:rsidR="00B61FAA" w:rsidRDefault="00B61FAA" w:rsidP="00B61FAA">
      <w:r>
        <w:t xml:space="preserve">      }</w:t>
      </w:r>
    </w:p>
    <w:p w14:paraId="0C5B315D" w14:textId="77777777" w:rsidR="00B61FAA" w:rsidRDefault="00B61FAA" w:rsidP="00B61FAA">
      <w:r>
        <w:t xml:space="preserve">      .apexcharts-legend-text {</w:t>
      </w:r>
    </w:p>
    <w:p w14:paraId="21816FD0" w14:textId="77777777" w:rsidR="00B61FAA" w:rsidRDefault="00B61FAA" w:rsidP="00B61FAA">
      <w:r>
        <w:t xml:space="preserve">        position: relative;</w:t>
      </w:r>
    </w:p>
    <w:p w14:paraId="7DAB4CC9" w14:textId="77777777" w:rsidR="00B61FAA" w:rsidRDefault="00B61FAA" w:rsidP="00B61FAA">
      <w:r>
        <w:t xml:space="preserve">        font-size: 14px;</w:t>
      </w:r>
    </w:p>
    <w:p w14:paraId="2FADAD23" w14:textId="77777777" w:rsidR="00B61FAA" w:rsidRDefault="00B61FAA" w:rsidP="00B61FAA">
      <w:r>
        <w:t xml:space="preserve">      }</w:t>
      </w:r>
    </w:p>
    <w:p w14:paraId="34D7E3C5" w14:textId="77777777" w:rsidR="00B61FAA" w:rsidRDefault="00B61FAA" w:rsidP="00B61FAA">
      <w:r>
        <w:t xml:space="preserve">      .apexcharts-legend-text *, .apexcharts-legend-marker * {</w:t>
      </w:r>
    </w:p>
    <w:p w14:paraId="5949BE0D" w14:textId="77777777" w:rsidR="00B61FAA" w:rsidRDefault="00B61FAA" w:rsidP="00B61FAA">
      <w:r>
        <w:t xml:space="preserve">        pointer-events: none;</w:t>
      </w:r>
    </w:p>
    <w:p w14:paraId="7D0CEF7B" w14:textId="77777777" w:rsidR="00B61FAA" w:rsidRDefault="00B61FAA" w:rsidP="00B61FAA">
      <w:r>
        <w:t xml:space="preserve">      }</w:t>
      </w:r>
    </w:p>
    <w:p w14:paraId="744C3E10" w14:textId="77777777" w:rsidR="00B61FAA" w:rsidRDefault="00B61FAA" w:rsidP="00B61FAA">
      <w:r>
        <w:t xml:space="preserve">      .apexcharts-legend-marker {</w:t>
      </w:r>
    </w:p>
    <w:p w14:paraId="2BF5D9BC" w14:textId="77777777" w:rsidR="00B61FAA" w:rsidRDefault="00B61FAA" w:rsidP="00B61FAA">
      <w:r>
        <w:t xml:space="preserve">        position: relative;</w:t>
      </w:r>
    </w:p>
    <w:p w14:paraId="11AEC6C2" w14:textId="77777777" w:rsidR="00B61FAA" w:rsidRDefault="00B61FAA" w:rsidP="00B61FAA">
      <w:r>
        <w:t xml:space="preserve">        display: flex;</w:t>
      </w:r>
    </w:p>
    <w:p w14:paraId="790BC28F" w14:textId="77777777" w:rsidR="00B61FAA" w:rsidRDefault="00B61FAA" w:rsidP="00B61FAA">
      <w:r>
        <w:t xml:space="preserve">        align-items: center;</w:t>
      </w:r>
    </w:p>
    <w:p w14:paraId="5333F018" w14:textId="77777777" w:rsidR="00B61FAA" w:rsidRDefault="00B61FAA" w:rsidP="00B61FAA">
      <w:r>
        <w:t xml:space="preserve">        justify-content: center;</w:t>
      </w:r>
    </w:p>
    <w:p w14:paraId="0A8EA436" w14:textId="77777777" w:rsidR="00B61FAA" w:rsidRDefault="00B61FAA" w:rsidP="00B61FAA">
      <w:r>
        <w:t xml:space="preserve">        cursor: pointer;</w:t>
      </w:r>
    </w:p>
    <w:p w14:paraId="1D3E56C7" w14:textId="77777777" w:rsidR="00B61FAA" w:rsidRDefault="00B61FAA" w:rsidP="00B61FAA">
      <w:r>
        <w:t xml:space="preserve">        margin-right: 1px;</w:t>
      </w:r>
    </w:p>
    <w:p w14:paraId="7B93DBBE" w14:textId="77777777" w:rsidR="00B61FAA" w:rsidRDefault="00B61FAA" w:rsidP="00B61FAA">
      <w:r>
        <w:t xml:space="preserve">      }</w:t>
      </w:r>
    </w:p>
    <w:p w14:paraId="726204DA" w14:textId="77777777" w:rsidR="00B61FAA" w:rsidRDefault="00B61FAA" w:rsidP="00B61FAA"/>
    <w:p w14:paraId="356110B6" w14:textId="77777777" w:rsidR="00B61FAA" w:rsidRDefault="00B61FAA" w:rsidP="00B61FAA">
      <w:r>
        <w:t xml:space="preserve">      .apexcharts-legend-series.apexcharts-no-click {</w:t>
      </w:r>
    </w:p>
    <w:p w14:paraId="67CAF726" w14:textId="77777777" w:rsidR="00B61FAA" w:rsidRDefault="00B61FAA" w:rsidP="00B61FAA">
      <w:r>
        <w:t xml:space="preserve">        cursor: auto;</w:t>
      </w:r>
    </w:p>
    <w:p w14:paraId="70784F42" w14:textId="77777777" w:rsidR="00B61FAA" w:rsidRDefault="00B61FAA" w:rsidP="00B61FAA">
      <w:r>
        <w:t xml:space="preserve">      }</w:t>
      </w:r>
    </w:p>
    <w:p w14:paraId="52858ABD" w14:textId="77777777" w:rsidR="00B61FAA" w:rsidRDefault="00B61FAA" w:rsidP="00B61FAA">
      <w:r>
        <w:t xml:space="preserve">      .apexcharts-legend .apexcharts-hidden-zero-series, .apexcharts-legend .apexcharts-hidden-null-series {</w:t>
      </w:r>
    </w:p>
    <w:p w14:paraId="682866EC" w14:textId="77777777" w:rsidR="00B61FAA" w:rsidRDefault="00B61FAA" w:rsidP="00B61FAA">
      <w:r>
        <w:t xml:space="preserve">        display: none !important;</w:t>
      </w:r>
    </w:p>
    <w:p w14:paraId="71016C02" w14:textId="77777777" w:rsidR="00B61FAA" w:rsidRDefault="00B61FAA" w:rsidP="00B61FAA">
      <w:r>
        <w:lastRenderedPageBreak/>
        <w:t xml:space="preserve">      }</w:t>
      </w:r>
    </w:p>
    <w:p w14:paraId="5E9987BA" w14:textId="77777777" w:rsidR="00B61FAA" w:rsidRDefault="00B61FAA" w:rsidP="00B61FAA">
      <w:r>
        <w:t xml:space="preserve">      .apexcharts-inactive-legend {</w:t>
      </w:r>
    </w:p>
    <w:p w14:paraId="42F8E647" w14:textId="77777777" w:rsidR="00B61FAA" w:rsidRDefault="00B61FAA" w:rsidP="00B61FAA">
      <w:r>
        <w:t xml:space="preserve">        opacity: 0.45;</w:t>
      </w:r>
    </w:p>
    <w:p w14:paraId="61A7075C" w14:textId="77777777" w:rsidR="00B61FAA" w:rsidRDefault="00B61FAA" w:rsidP="00B61FAA">
      <w:r>
        <w:t xml:space="preserve">      }</w:t>
      </w:r>
    </w:p>
    <w:p w14:paraId="5FD23EE5" w14:textId="77777777" w:rsidR="00B61FAA" w:rsidRDefault="00B61FAA" w:rsidP="00B61FAA"/>
    <w:p w14:paraId="1FC3B54E"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id="gridRectMask00v5ae0n"&gt;&lt;rect width="171" height="49" x="-3" y="-3" rx="0" ry="0" opacity="1" stroke-width="0" stroke="none" stroke-dasharray="0" fill="#fff"&gt;&lt;/rect&gt;&lt;/clipPath&gt;&lt;clipPath id="gridRectBarMask00v5ae0n"&gt;&lt;rect width="171" height="49" x="-3" y="-3" rx="0" ry="0" opacity="1" stroke-width="0" stroke="none" stroke-dasharray="0" fill="#fff"&gt;&lt;/rect&gt;&lt;/clipPath&gt;&lt;clipPath id="gridRectMarkerMask00v5ae0n"&gt;&lt;rect width="165" height="43" x="0" y="0" rx="0" ry="0" opacity="1" stroke-width="0" stroke="none" stroke-dasharray="0" fill="#fff"&gt;&lt;/rect&gt;&lt;/clipPath&gt;&lt;clipPath id="forecastMask00v5ae0n"&gt;&lt;/clipPath&gt;&lt;clipPath id="nonForecastMask00v5ae0n"&gt;&lt;/clipPath&gt;&lt;/defs&gt;&lt;line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15.264999999999986 L 5.892857142857142 22.14500000000001 L 11.785714285714285 21.715000000000003 L 17.678571428571427 19.564999999999998 L 35.357142857142854 12.039999999999992 L 41.25 13.974999999999994 L 47.14285714285714 13.544999999999987 L 53.035714285714285 20.85499999999999 L 58.92857142857143 12.039999999999992 L 76.60714285714286 16.984999999999985 L 82.5 11.39500000000001 L 88.39285714285714 7.094999999999999 L 94.28571428571428 6.664999999999992 L 100.17857142857143 27.735 L 117.85714285714286 35.25999999999999 L 123.75 39.13000000000001 L 129.64285714285714 30.10000000000001 L 135.53571428571428 27.735 L 141.42857142857142 26.659999999999997 L 165 27.08999999999999" fill="none" fill-opacity="1" stroke="rgba(179,0,0,0.85)" stroke-opacity="1" stroke-linecap="butt" stroke-width="2" stroke-dasharray="0" class="apexcharts-line" index="0" clip-path="url(#gridRectMask00v5ae0n)" pathTo="M 0 15.264999999999986 L 5.892857142857142 22.14500000000001 L 11.785714285714285 21.715000000000003 L 17.678571428571427 19.564999999999998 L </w:t>
      </w:r>
      <w:r>
        <w:lastRenderedPageBreak/>
        <w:t xml:space="preserve">35.357142857142854 12.039999999999992 L 41.25 13.974999999999994 L 47.14285714285714 13.544999999999987 L 53.035714285714285 20.85499999999999 L 58.92857142857143 12.039999999999992 L 76.60714285714286 16.984999999999985 L 82.5 11.39500000000001 L 88.39285714285714 7.094999999999999 L 94.28571428571428 6.664999999999992 L 100.17857142857143 27.735 L 117.85714285714286 35.25999999999999 L 123.75 39.13000000000001 L 129.64285714285714 30.10000000000001 L 135.53571428571428 27.735 L 141.42857142857142 26.659999999999997 L 165 27.08999999999999"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320F2A35" w14:textId="77777777" w:rsidR="00B61FAA" w:rsidRDefault="00B61FAA" w:rsidP="00B61FAA">
      <w:r>
        <w:t xml:space="preserve">           m -0, 0 </w:t>
      </w:r>
    </w:p>
    <w:p w14:paraId="0AD307ED" w14:textId="77777777" w:rsidR="00B61FAA" w:rsidRDefault="00B61FAA" w:rsidP="00B61FAA">
      <w:r>
        <w:t xml:space="preserve">           a 0,0 0 1,0 0,0 </w:t>
      </w:r>
    </w:p>
    <w:p w14:paraId="5CE3CC50" w14:textId="77777777" w:rsidR="00B61FAA" w:rsidRDefault="00B61FAA" w:rsidP="00B61FAA">
      <w:r>
        <w:t xml:space="preserve">           a 0,0 0 1,0 -0,0" fill="#b30000" fill-opacity="1" stroke="#ffffff" stroke-opacity="0.9" stroke-linecap="butt" stroke-width="2" stroke-dasharray="0" cx="0" cy="0" shape="circle" class="apexcharts-marker wojbqei2k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blurred-text="ALG-093940" class="w-full"&gt;&lt;div class="flex flex-col h-full mb-2"&gt;&lt;strong class="mb-3"&gt;ALG-093940&lt;/strong&gt;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hepatitis B infection and liver cancer" class="w-full"&gt;&lt;div&gt;</w:t>
      </w:r>
    </w:p>
    <w:p w14:paraId="2A220243" w14:textId="77777777" w:rsidR="00B61FAA" w:rsidRDefault="00B61FAA" w:rsidP="00B61FAA">
      <w:r>
        <w:t xml:space="preserve">                                Chronic hepatitis B infection and liver cancer&amp;nbsp;</w:t>
      </w:r>
    </w:p>
    <w:p w14:paraId="75BD9F13" w14:textId="77777777" w:rsidR="00B61FAA" w:rsidRDefault="00B61FAA" w:rsidP="00B61FAA">
      <w:r>
        <w:lastRenderedPageBreak/>
        <w:t xml:space="preserve">                            &lt;/div&gt;&lt;/div&gt;&lt;/td&gt;&lt;td role="cell" data-prime="[object Object]" class="" style="width: 180px;"&gt;&lt;span class="p-column-title"&gt;&lt;/span&gt; &lt;div blurred-text="phase0" class="w-full"&gt;&lt;div&gt;</w:t>
      </w:r>
    </w:p>
    <w:p w14:paraId="068C9AD6" w14:textId="77777777" w:rsidR="00B61FAA" w:rsidRDefault="00B61FAA" w:rsidP="00B61FAA">
      <w:r>
        <w:t xml:space="preserve">    Preclinical</w:t>
      </w:r>
    </w:p>
    <w:p w14:paraId="5B1CABD4" w14:textId="77777777" w:rsidR="00B61FAA" w:rsidRDefault="00B61FAA" w:rsidP="00B61FAA">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F8C4AC" w14:textId="77777777" w:rsidR="00B61FAA" w:rsidRDefault="00B61FAA" w:rsidP="00B61FAA">
      <w:r>
        <w:t xml:space="preserve">                                Ongoing&amp;nbsp;</w:t>
      </w:r>
    </w:p>
    <w:p w14:paraId="639DE076"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3AB8F0F3" w14:textId="77777777" w:rsidR="00B61FAA" w:rsidRDefault="00B61FAA" w:rsidP="00B61FAA">
      <w:r>
        <w:t xml:space="preserve">                                Conference Presentation&amp;nbsp;</w:t>
      </w:r>
    </w:p>
    <w:p w14:paraId="64006B33" w14:textId="77777777" w:rsidR="00B61FAA" w:rsidRDefault="00B61FAA" w:rsidP="00B61FAA">
      <w:r>
        <w:t xml:space="preserve">                            &lt;/div&gt;&lt;/div&gt;&lt;/td&gt;&lt;td role="cell" data-prime="[object Object]" class="" style="width: 160px;"&gt;&lt;span class="p-column-title"&gt;&lt;/span&gt; &lt;div blurred-text="2026-05-28" class="w-full"&gt;&lt;div data-key="catalyst_date"&gt;&lt;a href="https://www.biopharmcatalyst.com/company/ALGS/news/323499" target="_blank"&gt;&lt;span&gt;&lt;span&gt;28/05/2026 ET&lt;/span&gt;&lt;/span&gt;&lt;/a&gt;&lt;/div&gt;&lt;/div&gt;&lt;/td&gt;&lt;td role="cell" data-prime="[object Object]" class="" style="width: 370px;"&gt;&lt;span class="p-column-title"&gt;&lt;/span&gt; &lt;div blurred-text="Preclinical presentation at EASL on May 28, 2026." class="w-full"&gt;&lt;div&gt;&lt;span&gt;Preclinical presentation at EASL on May 28,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blurred-text="8.39" class="w-full"&gt;&lt;span&gt;&lt;span number-format-options="[object Object]"&gt;8.39&lt;/span&gt;&lt;/span&gt;&lt;/div&gt;&lt;/td&gt;&lt;td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w:t>
      </w:r>
      <w:r>
        <w:lastRenderedPageBreak/>
        <w:t>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1D63F5" w14:textId="77777777" w:rsidR="00B61FAA" w:rsidRDefault="00B61FAA" w:rsidP="00B61FAA">
      <w:r>
        <w:t xml:space="preserve">         &lt;span data-v-5afd0d46="" class="font-bold"&gt;ALG-093940&lt;/span&gt;&lt;/h5&gt;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blurred-text="35520400" class="w-full"&gt;&lt;span&gt;&lt;span number-format-options="[object Object]"&gt;35.52M&lt;/span&gt;&lt;/span&gt;&lt;/div&gt;&lt;/td&gt;&lt;td role="cell" data-prime="[object Object]" class=""&gt;&lt;span class="p-column-title"&gt;&lt;/span&gt; &lt;div blurred-text="2026-05-13 04:13:11" class="w-full"&gt;&lt;span&gt;13/05/2026 ET&lt;/span&gt;&lt;/div&gt;&lt;/td&gt;&lt;td role="cell" data-prime="[object Object]" class="" style="width: 180px;"&gt;&lt;span class="p-column-title"&gt;&lt;/span&gt; &lt;div blurred-text="6188223" class="w-full"&gt;&lt;span&gt;&lt;span number-format-options="[object Object]"&gt;6.19M&lt;/span&gt;&lt;/span&gt;&lt;/div&gt;&lt;/td&gt;&lt;/tr&gt;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id="indicator_217"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2590A571" w14:textId="77777777" w:rsidR="00B61FAA" w:rsidRDefault="00B61FAA" w:rsidP="00B61FAA">
      <w:r>
        <w:lastRenderedPageBreak/>
        <w:t xml:space="preserve">    MannKind Corporation</w:t>
      </w:r>
    </w:p>
    <w:p w14:paraId="3927A835" w14:textId="77777777" w:rsidR="00B61FAA" w:rsidRDefault="00B61FAA" w:rsidP="00B61FAA">
      <w:r>
        <w:t xml:space="preserve">  &lt;/span&gt;&lt;/div&gt;&lt;/div&gt;&lt;/td&gt;&lt;td role="cell" data-prime="[object Object]" class="" style="width: 160px;"&gt;&lt;span class="p-column-title"&gt;&lt;/span&gt; &lt;div blurred-text="3.5300" class="w-full"&gt;&lt;div class="inline-block" data-key="company_price"&gt;&lt;span&gt;&lt;div class="price"&gt;$3.53&lt;/div&gt; &lt;small class="number change-up"&gt; +0.15 &lt;span&gt;&amp;nbsp;&amp;nbsp;&lt;/span&gt;+4.44% &lt;/small&gt;&lt;/span&gt;&lt;/div&gt;&lt;/div&gt;&lt;/td&gt;&lt;td role="cell" data-prime="[object Object]" class="" style="width: 200px;"&gt;&lt;span class="p-column-title"&gt;&lt;/span&gt; &lt;div blurred-text="2.79,1777348800,2.75,1777435200,2.83,1777521600,2.84,1777608000,2.81,1777867200,2.86,1777953600,3.56,1778040000,3.55,1778126400,3.52,1778212800,3.36,1778472000,3.28,1778558400,3.21,1778644800,3.22,1778731200,3.09,1778817600,2.99,1779076800,2.96,1779163200,3.25,1779249600,3.31,1779336000,3.38,1779422400,3.53,1779768000" class="w-full"&gt;&lt;div class="" data-key="price_change_sparkline"&gt;&lt;div class="apex-sparkline-container"&gt;&lt;div style="min-height: 45px;"&gt;&lt;div id="apexcharts6u7y5fo" class="apexcharts-canvas apexcharts6u7y5fo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16CD005" w14:textId="77777777" w:rsidR="00B61FAA" w:rsidRDefault="00B61FAA" w:rsidP="00B61FAA">
      <w:r>
        <w:t xml:space="preserve">      .apexcharts-flip-y {</w:t>
      </w:r>
    </w:p>
    <w:p w14:paraId="067536B2" w14:textId="77777777" w:rsidR="00B61FAA" w:rsidRDefault="00B61FAA" w:rsidP="00B61FAA">
      <w:r>
        <w:t xml:space="preserve">        transform: scaleY(-1) translateY(-100%);</w:t>
      </w:r>
    </w:p>
    <w:p w14:paraId="59C00D33" w14:textId="77777777" w:rsidR="00B61FAA" w:rsidRDefault="00B61FAA" w:rsidP="00B61FAA">
      <w:r>
        <w:t xml:space="preserve">        transform-origin: top;</w:t>
      </w:r>
    </w:p>
    <w:p w14:paraId="37C742C2" w14:textId="77777777" w:rsidR="00B61FAA" w:rsidRDefault="00B61FAA" w:rsidP="00B61FAA">
      <w:r>
        <w:t xml:space="preserve">        transform-box: fill-box;</w:t>
      </w:r>
    </w:p>
    <w:p w14:paraId="7258CF29" w14:textId="77777777" w:rsidR="00B61FAA" w:rsidRDefault="00B61FAA" w:rsidP="00B61FAA">
      <w:r>
        <w:t xml:space="preserve">      }</w:t>
      </w:r>
    </w:p>
    <w:p w14:paraId="54104B0F" w14:textId="77777777" w:rsidR="00B61FAA" w:rsidRDefault="00B61FAA" w:rsidP="00B61FAA">
      <w:r>
        <w:t xml:space="preserve">      .apexcharts-flip-x {</w:t>
      </w:r>
    </w:p>
    <w:p w14:paraId="101C5F56" w14:textId="77777777" w:rsidR="00B61FAA" w:rsidRDefault="00B61FAA" w:rsidP="00B61FAA">
      <w:r>
        <w:t xml:space="preserve">        transform: scaleX(-1);</w:t>
      </w:r>
    </w:p>
    <w:p w14:paraId="2B821466" w14:textId="77777777" w:rsidR="00B61FAA" w:rsidRDefault="00B61FAA" w:rsidP="00B61FAA">
      <w:r>
        <w:t xml:space="preserve">        transform-origin: center;</w:t>
      </w:r>
    </w:p>
    <w:p w14:paraId="385562B3" w14:textId="77777777" w:rsidR="00B61FAA" w:rsidRDefault="00B61FAA" w:rsidP="00B61FAA">
      <w:r>
        <w:t xml:space="preserve">        transform-box: fill-box;</w:t>
      </w:r>
    </w:p>
    <w:p w14:paraId="3EB8381B" w14:textId="77777777" w:rsidR="00B61FAA" w:rsidRDefault="00B61FAA" w:rsidP="00B61FAA">
      <w:r>
        <w:t xml:space="preserve">      }</w:t>
      </w:r>
    </w:p>
    <w:p w14:paraId="3C4D3DCC" w14:textId="77777777" w:rsidR="00B61FAA" w:rsidRDefault="00B61FAA" w:rsidP="00B61FAA">
      <w:r>
        <w:t xml:space="preserve">      .apexcharts-legend {</w:t>
      </w:r>
    </w:p>
    <w:p w14:paraId="7A489AB7" w14:textId="77777777" w:rsidR="00B61FAA" w:rsidRDefault="00B61FAA" w:rsidP="00B61FAA">
      <w:r>
        <w:t xml:space="preserve">        display: flex;</w:t>
      </w:r>
    </w:p>
    <w:p w14:paraId="4E6455FE" w14:textId="77777777" w:rsidR="00B61FAA" w:rsidRDefault="00B61FAA" w:rsidP="00B61FAA">
      <w:r>
        <w:t xml:space="preserve">        overflow: auto;</w:t>
      </w:r>
    </w:p>
    <w:p w14:paraId="7A43C052" w14:textId="77777777" w:rsidR="00B61FAA" w:rsidRDefault="00B61FAA" w:rsidP="00B61FAA">
      <w:r>
        <w:t xml:space="preserve">        padding: 0 10px;</w:t>
      </w:r>
    </w:p>
    <w:p w14:paraId="1435FBD5" w14:textId="77777777" w:rsidR="00B61FAA" w:rsidRDefault="00B61FAA" w:rsidP="00B61FAA">
      <w:r>
        <w:t xml:space="preserve">      }</w:t>
      </w:r>
    </w:p>
    <w:p w14:paraId="760ADF89" w14:textId="77777777" w:rsidR="00B61FAA" w:rsidRDefault="00B61FAA" w:rsidP="00B61FAA">
      <w:r>
        <w:t xml:space="preserve">      .apexcharts-legend.apexcharts-legend-group-horizontal {</w:t>
      </w:r>
    </w:p>
    <w:p w14:paraId="1A2E7DB6" w14:textId="77777777" w:rsidR="00B61FAA" w:rsidRDefault="00B61FAA" w:rsidP="00B61FAA">
      <w:r>
        <w:t xml:space="preserve">        flex-direction: column;</w:t>
      </w:r>
    </w:p>
    <w:p w14:paraId="04997B2C" w14:textId="77777777" w:rsidR="00B61FAA" w:rsidRDefault="00B61FAA" w:rsidP="00B61FAA">
      <w:r>
        <w:t xml:space="preserve">      }</w:t>
      </w:r>
    </w:p>
    <w:p w14:paraId="0F17087A" w14:textId="77777777" w:rsidR="00B61FAA" w:rsidRDefault="00B61FAA" w:rsidP="00B61FAA">
      <w:r>
        <w:t xml:space="preserve">      .apexcharts-legend-group {</w:t>
      </w:r>
    </w:p>
    <w:p w14:paraId="01ACDA5C" w14:textId="77777777" w:rsidR="00B61FAA" w:rsidRDefault="00B61FAA" w:rsidP="00B61FAA">
      <w:r>
        <w:lastRenderedPageBreak/>
        <w:t xml:space="preserve">        display: flex;</w:t>
      </w:r>
    </w:p>
    <w:p w14:paraId="5F41AB13" w14:textId="77777777" w:rsidR="00B61FAA" w:rsidRDefault="00B61FAA" w:rsidP="00B61FAA">
      <w:r>
        <w:t xml:space="preserve">      }</w:t>
      </w:r>
    </w:p>
    <w:p w14:paraId="754CE5D2" w14:textId="77777777" w:rsidR="00B61FAA" w:rsidRDefault="00B61FAA" w:rsidP="00B61FAA">
      <w:r>
        <w:t xml:space="preserve">      .apexcharts-legend-group-vertical {</w:t>
      </w:r>
    </w:p>
    <w:p w14:paraId="2219AC0B" w14:textId="77777777" w:rsidR="00B61FAA" w:rsidRDefault="00B61FAA" w:rsidP="00B61FAA">
      <w:r>
        <w:t xml:space="preserve">        flex-direction: column-reverse;</w:t>
      </w:r>
    </w:p>
    <w:p w14:paraId="4DE9D41F" w14:textId="77777777" w:rsidR="00B61FAA" w:rsidRDefault="00B61FAA" w:rsidP="00B61FAA">
      <w:r>
        <w:t xml:space="preserve">      }</w:t>
      </w:r>
    </w:p>
    <w:p w14:paraId="1E7B96F6" w14:textId="77777777" w:rsidR="00B61FAA" w:rsidRDefault="00B61FAA" w:rsidP="00B61FAA">
      <w:r>
        <w:t xml:space="preserve">      .apexcharts-legend.apx-legend-position-bottom, .apexcharts-legend.apx-legend-position-top {</w:t>
      </w:r>
    </w:p>
    <w:p w14:paraId="065B0BDA" w14:textId="77777777" w:rsidR="00B61FAA" w:rsidRDefault="00B61FAA" w:rsidP="00B61FAA">
      <w:r>
        <w:t xml:space="preserve">        flex-wrap: wrap</w:t>
      </w:r>
    </w:p>
    <w:p w14:paraId="6DE24B50" w14:textId="77777777" w:rsidR="00B61FAA" w:rsidRDefault="00B61FAA" w:rsidP="00B61FAA">
      <w:r>
        <w:t xml:space="preserve">      }</w:t>
      </w:r>
    </w:p>
    <w:p w14:paraId="1D7020D8" w14:textId="77777777" w:rsidR="00B61FAA" w:rsidRDefault="00B61FAA" w:rsidP="00B61FAA">
      <w:r>
        <w:t xml:space="preserve">      .apexcharts-legend.apx-legend-position-right, .apexcharts-legend.apx-legend-position-left {</w:t>
      </w:r>
    </w:p>
    <w:p w14:paraId="71A8BDC8" w14:textId="77777777" w:rsidR="00B61FAA" w:rsidRDefault="00B61FAA" w:rsidP="00B61FAA">
      <w:r>
        <w:t xml:space="preserve">        flex-direction: column;</w:t>
      </w:r>
    </w:p>
    <w:p w14:paraId="71858E26" w14:textId="77777777" w:rsidR="00B61FAA" w:rsidRDefault="00B61FAA" w:rsidP="00B61FAA">
      <w:r>
        <w:t xml:space="preserve">        bottom: 0;</w:t>
      </w:r>
    </w:p>
    <w:p w14:paraId="2BAB489C" w14:textId="77777777" w:rsidR="00B61FAA" w:rsidRDefault="00B61FAA" w:rsidP="00B61FAA">
      <w:r>
        <w:t xml:space="preserve">      }</w:t>
      </w:r>
    </w:p>
    <w:p w14:paraId="650D4570"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492DBF71" w14:textId="77777777" w:rsidR="00B61FAA" w:rsidRDefault="00B61FAA" w:rsidP="00B61FAA">
      <w:r>
        <w:t xml:space="preserve">        justify-content: flex-start;</w:t>
      </w:r>
    </w:p>
    <w:p w14:paraId="7B161F26" w14:textId="77777777" w:rsidR="00B61FAA" w:rsidRDefault="00B61FAA" w:rsidP="00B61FAA">
      <w:r>
        <w:t xml:space="preserve">        align-items: flex-start;</w:t>
      </w:r>
    </w:p>
    <w:p w14:paraId="1AB5F17D" w14:textId="77777777" w:rsidR="00B61FAA" w:rsidRDefault="00B61FAA" w:rsidP="00B61FAA">
      <w:r>
        <w:t xml:space="preserve">      }</w:t>
      </w:r>
    </w:p>
    <w:p w14:paraId="50FE057A" w14:textId="77777777" w:rsidR="00B61FAA" w:rsidRDefault="00B61FAA" w:rsidP="00B61FAA">
      <w:r>
        <w:t xml:space="preserve">      .apexcharts-legend.apx-legend-position-bottom.apexcharts-align-center, .apexcharts-legend.apx-legend-position-top.apexcharts-align-center {</w:t>
      </w:r>
    </w:p>
    <w:p w14:paraId="3C24F495" w14:textId="77777777" w:rsidR="00B61FAA" w:rsidRDefault="00B61FAA" w:rsidP="00B61FAA">
      <w:r>
        <w:t xml:space="preserve">        justify-content: center;</w:t>
      </w:r>
    </w:p>
    <w:p w14:paraId="70C7DB1B" w14:textId="77777777" w:rsidR="00B61FAA" w:rsidRDefault="00B61FAA" w:rsidP="00B61FAA">
      <w:r>
        <w:t xml:space="preserve">        align-items: center;</w:t>
      </w:r>
    </w:p>
    <w:p w14:paraId="3E2D98FD" w14:textId="77777777" w:rsidR="00B61FAA" w:rsidRDefault="00B61FAA" w:rsidP="00B61FAA">
      <w:r>
        <w:t xml:space="preserve">      }</w:t>
      </w:r>
    </w:p>
    <w:p w14:paraId="7652F740" w14:textId="77777777" w:rsidR="00B61FAA" w:rsidRDefault="00B61FAA" w:rsidP="00B61FAA">
      <w:r>
        <w:t xml:space="preserve">      .apexcharts-legend.apx-legend-position-bottom.apexcharts-align-right, .apexcharts-legend.apx-legend-position-top.apexcharts-align-right {</w:t>
      </w:r>
    </w:p>
    <w:p w14:paraId="67E44E2E" w14:textId="77777777" w:rsidR="00B61FAA" w:rsidRDefault="00B61FAA" w:rsidP="00B61FAA">
      <w:r>
        <w:t xml:space="preserve">        justify-content: flex-end;</w:t>
      </w:r>
    </w:p>
    <w:p w14:paraId="3C982556" w14:textId="77777777" w:rsidR="00B61FAA" w:rsidRDefault="00B61FAA" w:rsidP="00B61FAA">
      <w:r>
        <w:t xml:space="preserve">        align-items: flex-end;</w:t>
      </w:r>
    </w:p>
    <w:p w14:paraId="33DD19ED" w14:textId="77777777" w:rsidR="00B61FAA" w:rsidRDefault="00B61FAA" w:rsidP="00B61FAA">
      <w:r>
        <w:t xml:space="preserve">      }</w:t>
      </w:r>
    </w:p>
    <w:p w14:paraId="44387017" w14:textId="77777777" w:rsidR="00B61FAA" w:rsidRDefault="00B61FAA" w:rsidP="00B61FAA">
      <w:r>
        <w:t xml:space="preserve">      .apexcharts-legend-series {</w:t>
      </w:r>
    </w:p>
    <w:p w14:paraId="4430F7C6" w14:textId="77777777" w:rsidR="00B61FAA" w:rsidRDefault="00B61FAA" w:rsidP="00B61FAA">
      <w:r>
        <w:t xml:space="preserve">        cursor: pointer;</w:t>
      </w:r>
    </w:p>
    <w:p w14:paraId="259E4378" w14:textId="77777777" w:rsidR="00B61FAA" w:rsidRDefault="00B61FAA" w:rsidP="00B61FAA">
      <w:r>
        <w:t xml:space="preserve">        line-height: normal;</w:t>
      </w:r>
    </w:p>
    <w:p w14:paraId="438F1295" w14:textId="77777777" w:rsidR="00B61FAA" w:rsidRDefault="00B61FAA" w:rsidP="00B61FAA">
      <w:r>
        <w:t xml:space="preserve">        display: flex;</w:t>
      </w:r>
    </w:p>
    <w:p w14:paraId="62C8BC9D" w14:textId="77777777" w:rsidR="00B61FAA" w:rsidRDefault="00B61FAA" w:rsidP="00B61FAA">
      <w:r>
        <w:lastRenderedPageBreak/>
        <w:t xml:space="preserve">        align-items: center;</w:t>
      </w:r>
    </w:p>
    <w:p w14:paraId="49F8AEBF" w14:textId="77777777" w:rsidR="00B61FAA" w:rsidRDefault="00B61FAA" w:rsidP="00B61FAA">
      <w:r>
        <w:t xml:space="preserve">      }</w:t>
      </w:r>
    </w:p>
    <w:p w14:paraId="6454BBD0" w14:textId="77777777" w:rsidR="00B61FAA" w:rsidRDefault="00B61FAA" w:rsidP="00B61FAA">
      <w:r>
        <w:t xml:space="preserve">      .apexcharts-legend-text {</w:t>
      </w:r>
    </w:p>
    <w:p w14:paraId="21B60005" w14:textId="77777777" w:rsidR="00B61FAA" w:rsidRDefault="00B61FAA" w:rsidP="00B61FAA">
      <w:r>
        <w:t xml:space="preserve">        position: relative;</w:t>
      </w:r>
    </w:p>
    <w:p w14:paraId="5E2B710B" w14:textId="77777777" w:rsidR="00B61FAA" w:rsidRDefault="00B61FAA" w:rsidP="00B61FAA">
      <w:r>
        <w:t xml:space="preserve">        font-size: 14px;</w:t>
      </w:r>
    </w:p>
    <w:p w14:paraId="439C99CC" w14:textId="77777777" w:rsidR="00B61FAA" w:rsidRDefault="00B61FAA" w:rsidP="00B61FAA">
      <w:r>
        <w:t xml:space="preserve">      }</w:t>
      </w:r>
    </w:p>
    <w:p w14:paraId="69C5090A" w14:textId="77777777" w:rsidR="00B61FAA" w:rsidRDefault="00B61FAA" w:rsidP="00B61FAA">
      <w:r>
        <w:t xml:space="preserve">      .apexcharts-legend-text *, .apexcharts-legend-marker * {</w:t>
      </w:r>
    </w:p>
    <w:p w14:paraId="46F8ADFB" w14:textId="77777777" w:rsidR="00B61FAA" w:rsidRDefault="00B61FAA" w:rsidP="00B61FAA">
      <w:r>
        <w:t xml:space="preserve">        pointer-events: none;</w:t>
      </w:r>
    </w:p>
    <w:p w14:paraId="4D375EDC" w14:textId="77777777" w:rsidR="00B61FAA" w:rsidRDefault="00B61FAA" w:rsidP="00B61FAA">
      <w:r>
        <w:t xml:space="preserve">      }</w:t>
      </w:r>
    </w:p>
    <w:p w14:paraId="603EEE3E" w14:textId="77777777" w:rsidR="00B61FAA" w:rsidRDefault="00B61FAA" w:rsidP="00B61FAA">
      <w:r>
        <w:t xml:space="preserve">      .apexcharts-legend-marker {</w:t>
      </w:r>
    </w:p>
    <w:p w14:paraId="6946B5EF" w14:textId="77777777" w:rsidR="00B61FAA" w:rsidRDefault="00B61FAA" w:rsidP="00B61FAA">
      <w:r>
        <w:t xml:space="preserve">        position: relative;</w:t>
      </w:r>
    </w:p>
    <w:p w14:paraId="58BE83DD" w14:textId="77777777" w:rsidR="00B61FAA" w:rsidRDefault="00B61FAA" w:rsidP="00B61FAA">
      <w:r>
        <w:t xml:space="preserve">        display: flex;</w:t>
      </w:r>
    </w:p>
    <w:p w14:paraId="1FD5A0A9" w14:textId="77777777" w:rsidR="00B61FAA" w:rsidRDefault="00B61FAA" w:rsidP="00B61FAA">
      <w:r>
        <w:t xml:space="preserve">        align-items: center;</w:t>
      </w:r>
    </w:p>
    <w:p w14:paraId="61813208" w14:textId="77777777" w:rsidR="00B61FAA" w:rsidRDefault="00B61FAA" w:rsidP="00B61FAA">
      <w:r>
        <w:t xml:space="preserve">        justify-content: center;</w:t>
      </w:r>
    </w:p>
    <w:p w14:paraId="3469576A" w14:textId="77777777" w:rsidR="00B61FAA" w:rsidRDefault="00B61FAA" w:rsidP="00B61FAA">
      <w:r>
        <w:t xml:space="preserve">        cursor: pointer;</w:t>
      </w:r>
    </w:p>
    <w:p w14:paraId="484B56AC" w14:textId="77777777" w:rsidR="00B61FAA" w:rsidRDefault="00B61FAA" w:rsidP="00B61FAA">
      <w:r>
        <w:t xml:space="preserve">        margin-right: 1px;</w:t>
      </w:r>
    </w:p>
    <w:p w14:paraId="0D48E42C" w14:textId="77777777" w:rsidR="00B61FAA" w:rsidRDefault="00B61FAA" w:rsidP="00B61FAA">
      <w:r>
        <w:t xml:space="preserve">      }</w:t>
      </w:r>
    </w:p>
    <w:p w14:paraId="40661DBD" w14:textId="77777777" w:rsidR="00B61FAA" w:rsidRDefault="00B61FAA" w:rsidP="00B61FAA"/>
    <w:p w14:paraId="288FA684" w14:textId="77777777" w:rsidR="00B61FAA" w:rsidRDefault="00B61FAA" w:rsidP="00B61FAA">
      <w:r>
        <w:t xml:space="preserve">      .apexcharts-legend-series.apexcharts-no-click {</w:t>
      </w:r>
    </w:p>
    <w:p w14:paraId="29F3DB0A" w14:textId="77777777" w:rsidR="00B61FAA" w:rsidRDefault="00B61FAA" w:rsidP="00B61FAA">
      <w:r>
        <w:t xml:space="preserve">        cursor: auto;</w:t>
      </w:r>
    </w:p>
    <w:p w14:paraId="0B26D43F" w14:textId="77777777" w:rsidR="00B61FAA" w:rsidRDefault="00B61FAA" w:rsidP="00B61FAA">
      <w:r>
        <w:t xml:space="preserve">      }</w:t>
      </w:r>
    </w:p>
    <w:p w14:paraId="6BA91E8B" w14:textId="77777777" w:rsidR="00B61FAA" w:rsidRDefault="00B61FAA" w:rsidP="00B61FAA">
      <w:r>
        <w:t xml:space="preserve">      .apexcharts-legend .apexcharts-hidden-zero-series, .apexcharts-legend .apexcharts-hidden-null-series {</w:t>
      </w:r>
    </w:p>
    <w:p w14:paraId="5205BA66" w14:textId="77777777" w:rsidR="00B61FAA" w:rsidRDefault="00B61FAA" w:rsidP="00B61FAA">
      <w:r>
        <w:t xml:space="preserve">        display: none !important;</w:t>
      </w:r>
    </w:p>
    <w:p w14:paraId="40CCB74B" w14:textId="77777777" w:rsidR="00B61FAA" w:rsidRDefault="00B61FAA" w:rsidP="00B61FAA">
      <w:r>
        <w:t xml:space="preserve">      }</w:t>
      </w:r>
    </w:p>
    <w:p w14:paraId="08A082BB" w14:textId="77777777" w:rsidR="00B61FAA" w:rsidRDefault="00B61FAA" w:rsidP="00B61FAA">
      <w:r>
        <w:t xml:space="preserve">      .apexcharts-inactive-legend {</w:t>
      </w:r>
    </w:p>
    <w:p w14:paraId="10C3E22E" w14:textId="77777777" w:rsidR="00B61FAA" w:rsidRDefault="00B61FAA" w:rsidP="00B61FAA">
      <w:r>
        <w:t xml:space="preserve">        opacity: 0.45;</w:t>
      </w:r>
    </w:p>
    <w:p w14:paraId="45C8B290" w14:textId="77777777" w:rsidR="00B61FAA" w:rsidRDefault="00B61FAA" w:rsidP="00B61FAA">
      <w:r>
        <w:t xml:space="preserve">      }</w:t>
      </w:r>
    </w:p>
    <w:p w14:paraId="3F770C77" w14:textId="77777777" w:rsidR="00B61FAA" w:rsidRDefault="00B61FAA" w:rsidP="00B61FAA"/>
    <w:p w14:paraId="5525F604"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transform="translate(0, 0) scale(1)"&gt;&lt;/g&gt;&lt;g class="apexcharts-yaxis" rel="0" transform="translate(-18, 0)"&gt;&lt;/g&gt;&lt;g class="apexcharts-inner apexcharts-graphical" transform="translate(0, 1)"&gt;&lt;defs&gt;&lt;clipPath id="gridRectMask6u7y5fo"&gt;&lt;rect width="171" height="49" x="-3" y="-3" rx="0" ry="0" opacity="1" stroke-width="0" stroke="none" stroke-dasharray="0" fill="#fff"&gt;&lt;/rect&gt;&lt;/clipPath&gt;&lt;clipPath id="gridRectBarMask6u7y5fo"&gt;&lt;rect width="171" height="49" x="-3" y="-3" rx="0" ry="0" opacity="1" stroke-width="0" stroke="none" stroke-dasharray="0" fill="#fff"&gt;&lt;/rect&gt;&lt;/clipPath&gt;&lt;clipPath id="gridRectMarkerMask6u7y5fo"&gt;&lt;rect width="165" height="43" x="0" y="0" rx="0" ry="0" opacity="1" stroke-width="0" stroke="none" stroke-dasharray="0" fill="#fff"&gt;&lt;/rect&gt;&lt;/clipPath&gt;&lt;clipPath id="forecastMask6u7y5fo"&gt;&lt;/clipPath&gt;&lt;clipPath id="nonForecastMask6u7y5fo"&gt;&lt;/clipPath&gt;&lt;/defs&gt;&lt;line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34.68666666666667 L 5.892857142857142 35.83333333333334 L 11.785714285714285 33.540000000000006 L 17.678571428571427 33.253333333333345 L 35.357142857142854 34.11333333333333 L 41.25 32.68000000000001 L 47.14285714285714 12.61333333333333 L 53.035714285714285 12.900000000000006 L 58.92857142857143 13.760000000000005 L 76.60714285714286 18.34666666666668 L 82.5 20.640000000000015 L 88.39285714285714 22.646666666666675 L 94.28571428571428 22.36 L 100.17857142857143 26.086666666666673 L 117.85714285714286 28.953333333333333 L 123.75 29.813333333333333 L 129.64285714285714 21.5 L 135.53571428571428 19.78 L 141.42857142857142 17.77333333333334 L 165 13.473333333333343" fill="none" fill-opacity="1" stroke="rgba(80,179,0,0.85)" stroke-opacity="1" stroke-linecap="butt" stroke-width="2" stroke-dasharray="0" class="apexcharts-line" index="0" clip-path="url(#gridRectMask6u7y5fo)" pathTo="M 0 34.68666666666667 L 5.892857142857142 35.83333333333334 L 11.785714285714285 33.540000000000006 L 17.678571428571427 33.253333333333345 L 35.357142857142854 34.11333333333333 L 41.25 32.68000000000001 L 47.14285714285714 12.61333333333333 L 53.035714285714285 12.900000000000006 L 58.92857142857143 13.760000000000005 L 76.60714285714286 18.34666666666668 L 82.5 20.640000000000015 L 88.39285714285714 22.646666666666675 L 94.28571428571428 22.36 L 100.17857142857143 26.086666666666673 L 117.85714285714286 28.953333333333333 L 123.75 29.813333333333333 L 129.64285714285714 21.5 L 135.53571428571428 19.78 L 141.42857142857142 17.77333333333334 L 165 13.473333333333343"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w:t>
      </w:r>
      <w:r>
        <w:lastRenderedPageBreak/>
        <w:t xml:space="preserve">rule="evenodd"&gt;&lt;/path&gt;&lt;g class="apexcharts-series-markers-wrap apexcharts-hidden-element-shown" data:realIndex="0"&gt;&lt;g class="apexcharts-series-markers"&gt;&lt;path d="M 0, 0 </w:t>
      </w:r>
    </w:p>
    <w:p w14:paraId="2C5BC78E" w14:textId="77777777" w:rsidR="00B61FAA" w:rsidRDefault="00B61FAA" w:rsidP="00B61FAA">
      <w:r>
        <w:t xml:space="preserve">           m -0, 0 </w:t>
      </w:r>
    </w:p>
    <w:p w14:paraId="58034CBB" w14:textId="77777777" w:rsidR="00B61FAA" w:rsidRDefault="00B61FAA" w:rsidP="00B61FAA">
      <w:r>
        <w:t xml:space="preserve">           a 0,0 0 1,0 0,0 </w:t>
      </w:r>
    </w:p>
    <w:p w14:paraId="11A379FA" w14:textId="77777777" w:rsidR="00B61FAA" w:rsidRDefault="00B61FAA" w:rsidP="00B61FAA">
      <w:r>
        <w:t xml:space="preserve">           a 0,0 0 1,0 -0,0" fill="#50b300" fill-opacity="1" stroke="#ffffff" stroke-opacity="0.9" stroke-linecap="butt" stroke-width="2" stroke-dasharray="0" cx="0" cy="0" shape="circle" class="apexcharts-marker wzfacxl9m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blurred-text="Afrezza (Technosphere Insulin) - (INHALE-1)" class="w-full"&gt;&lt;div class="flex flex-col h-full mb-2"&gt;&lt;strong class="mb-3"&gt;Afrezza (Technosphere Insulin) - (INHALE-1)&lt;/strong&gt; &lt;!----&gt; &lt;div class="mt-2"&gt;&lt;div&gt;&lt;a target="_blank" href="https://www.trialinsights.com/clinicaltrials/NCT04974528/full"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w:t>
      </w:r>
      <w:r>
        <w:lastRenderedPageBreak/>
        <w:t>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blurred-text="NCT04974528" class="w-full"&gt;&lt;div class="flex flex-col space-y-2" labelkey="label"&gt;&lt;a target="_blank" href="https://clinicaltrials.gov/study/NCT04974528"&gt;NCT04974528&lt;/a&gt;&lt;/div&gt;&lt;/div&gt;&lt;/td&gt;&lt;td role="cell" data-prime="[object Object]" class="" style="width: 220px;"&gt;&lt;span class="p-column-title"&gt;&lt;/span&gt; &lt;div blurred-text="Pediatric type 1/2 diabetes" class="w-full"&gt;&lt;div&gt;</w:t>
      </w:r>
    </w:p>
    <w:p w14:paraId="478B2FB5" w14:textId="77777777" w:rsidR="00B61FAA" w:rsidRDefault="00B61FAA" w:rsidP="00B61FAA">
      <w:r>
        <w:t xml:space="preserve">                                Pediatric type 1/2 diabetes&amp;nbsp;</w:t>
      </w:r>
    </w:p>
    <w:p w14:paraId="41B1FBF6" w14:textId="77777777" w:rsidR="00B61FAA" w:rsidRDefault="00B61FAA" w:rsidP="00B61FAA">
      <w:r>
        <w:t xml:space="preserve">                            &lt;/div&gt;&lt;/div&gt;&lt;/td&gt;&lt;td role="cell" data-prime="[object Object]" class="" style="width: 180px;"&gt;&lt;span class="p-column-title"&gt;&lt;/span&gt; &lt;div blurred-text="phase5" class="w-full"&gt;&lt;div&gt;</w:t>
      </w:r>
    </w:p>
    <w:p w14:paraId="641BD199" w14:textId="77777777" w:rsidR="00B61FAA" w:rsidRDefault="00B61FAA" w:rsidP="00B61FAA">
      <w:r>
        <w:t xml:space="preserve">    PDUFA</w:t>
      </w:r>
    </w:p>
    <w:p w14:paraId="1A44D47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98AD8E" w14:textId="77777777" w:rsidR="00B61FAA" w:rsidRDefault="00B61FAA" w:rsidP="00B61FAA">
      <w:r>
        <w:t xml:space="preserve">                                Ongoing&amp;nbsp;</w:t>
      </w:r>
    </w:p>
    <w:p w14:paraId="4546FAE0"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F13387E" w14:textId="77777777" w:rsidR="00B61FAA" w:rsidRDefault="00B61FAA" w:rsidP="00B61FAA">
      <w:r>
        <w:t xml:space="preserve">                                Regulatory Decision&amp;nbsp;</w:t>
      </w:r>
    </w:p>
    <w:p w14:paraId="2F6B20CD" w14:textId="77777777" w:rsidR="00B61FAA" w:rsidRDefault="00B61FAA" w:rsidP="00B61FAA">
      <w:r>
        <w:t xml:space="preserve">                            &lt;/div&gt;&lt;/div&gt;&lt;/td&gt;&lt;td role="cell" data-prime="[object Object]" class="" style="width: 160px;"&gt;&lt;span class="p-column-title"&gt;&lt;/span&gt; &lt;div blurred-text="2026-05-29" class="w-full"&gt;&lt;div data-key="catalyst_date"&gt;&lt;a href="https://www.biopharmcatalyst.com/company/MNKD/news/314423" target="_blank"&gt;&lt;span&gt;&lt;span&gt;29/05/2026 ET&lt;/span&gt;&lt;/span&gt;&lt;/a&gt;&lt;/div&gt;&lt;/div&gt;&lt;/td&gt;&lt;td role="cell" data-prime="[object Object]" class="" style="width: 370px;"&gt;&lt;span class="p-column-title"&gt;&lt;/span&gt; &lt;div blurred-text="PDUFA date expected May 29, 2025." class="w-full"&gt;&lt;div&gt;&lt;span&gt;PDUFA date expected May 29,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blurred-text="87.98" class="w-full"&gt;&lt;span&gt;&lt;span number-format-options="[object Object]"&gt;87.98&lt;/span&gt;&lt;/span&gt;&lt;/div&gt;&lt;/td&gt;&lt;td role="cell" data-prime="[object Object]" class="" style="width: 160px;"&gt;&lt;span class="p-column-title"&gt;&lt;/span&gt; &lt;div blurred-text="87.98" class="w-full"&gt;&lt;span&gt;&lt;span number-format-options="[object Object]"&gt;87.98&lt;/span&gt;&lt;/span&gt;&lt;/div&gt;&lt;/td&gt;&lt;td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D628F2" w14:textId="77777777" w:rsidR="00B61FAA" w:rsidRDefault="00B61FAA" w:rsidP="00B61FAA">
      <w:r>
        <w:t xml:space="preserve">         &lt;span data-v-5afd0d46="" class="font-bold"&gt;Afrezza (Technosphere Insulin) - (INHALE-1)&lt;/span&gt;&lt;/h5&gt;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blurred-text="1090594086" class="w-full"&gt;&lt;span&gt;&lt;span number-format-options="[object Object]"&gt;1.09B&lt;/span&gt;&lt;/span&gt;&lt;/div&gt;&lt;/td&gt;&lt;td role="cell" data-prime="[object Object]" class=""&gt;&lt;span class="p-column-title"&gt;&lt;/span&gt; &lt;div blurred-text="2026-04-21 12:14:03" class="w-full"&gt;&lt;span&gt;21/04/2026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blurred-text="CMPX" class="w-full"&gt;&lt;span&gt;&lt;!----&gt; &lt;div class="flex items-center space-x-2"&gt;&lt;!----&gt; &lt;div class="flex items-center space-x-2"&gt;&lt;a href="/company/CMPX"&gt;CMPX&lt;/a&gt; &lt;div id="indicator_218"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Therapeutics Inc." class="w-full"&gt;&lt;div class="inline-block"&gt;&lt;div class="max-w-50 mb-2"&gt;&lt;img src="/logos/CMPX/round.png" alt="" class="w-full"&gt;&lt;/div&gt; &lt;span&gt;</w:t>
      </w:r>
    </w:p>
    <w:p w14:paraId="21EDA8E7" w14:textId="77777777" w:rsidR="00B61FAA" w:rsidRDefault="00B61FAA" w:rsidP="00B61FAA">
      <w:r>
        <w:t xml:space="preserve">    Compass Therapeutics Inc.</w:t>
      </w:r>
    </w:p>
    <w:p w14:paraId="3575695B" w14:textId="77777777" w:rsidR="00B61FAA" w:rsidRDefault="00B61FAA" w:rsidP="00B61FAA">
      <w:r>
        <w:t xml:space="preserve">  &lt;/span&gt;&lt;/div&gt;&lt;/div&gt;&lt;/td&gt;&lt;td role="cell" data-prime="[object Object]" class="" style="width: 160px;"&gt;&lt;span class="p-column-title"&gt;&lt;/span&gt; &lt;div blurred-text="2.2000" class="w-full"&gt;&lt;div class="inline-block" data-key="company_price"&gt;&lt;span&gt;&lt;div class="price"&gt;$2.2&lt;/div&gt; &lt;small class="number change-up"&gt; +0.13 &lt;span&gt;&amp;nbsp;&amp;nbsp;&lt;/span&gt;+6.28% &lt;/small&gt;&lt;/span&gt;&lt;/div&gt;&lt;/div&gt;&lt;/td&gt;&lt;td role="cell" data-prime="[object Object]" class="" style="width: 200px;"&gt;&lt;span class="p-column-title"&gt;&lt;/span&gt; &lt;div blurred-text="1.84,1777348800,1.67,1777435200,1.77,1777521600,1.96,1777608000,1.94,1777867200,1.95,1777953600,1.87,1778040000,1.81,1778126400,1.83,1778212800,1.83,1778472000,1.87,1778558400,1.97,1778644800,1.98,1778731200,1.86,1778817600,1.83,1779076800,1.81,1779163200,1.89,1779249600,1.93,1779336000,2.07,1779422400,2.2,1779768000" class="w-full"&gt;&lt;div class="" data-key="price_change_sparkline"&gt;&lt;div class="apex-sparkline-container"&gt;&lt;div style="min-height: 45px;"&gt;&lt;div id="apexchartsgh7g5i44" class="apexcharts-canvas apexchartsgh7g5i44 apexcharts-theme-light" style="width: 165px; height: 45px;"&gt;&lt;svg xmlns="http://www.w3.org/2000/svg" </w:t>
      </w:r>
      <w:r>
        <w:lastRenderedPageBreak/>
        <w:t>version="1.1" xmlns:xlink="http://www.w3.org/1999/xlink" class="apexcharts-svg" xmlns:data="ApexChartsNS" transform="translate(0, 0)" width="165" height="45"&gt;&lt;foreignObject x="0" y="0" width="165" height="45"&gt;&lt;style type="text/css"&gt;</w:t>
      </w:r>
    </w:p>
    <w:p w14:paraId="74578DD0" w14:textId="77777777" w:rsidR="00B61FAA" w:rsidRDefault="00B61FAA" w:rsidP="00B61FAA">
      <w:r>
        <w:t xml:space="preserve">      .apexcharts-flip-y {</w:t>
      </w:r>
    </w:p>
    <w:p w14:paraId="5DE868E2" w14:textId="77777777" w:rsidR="00B61FAA" w:rsidRDefault="00B61FAA" w:rsidP="00B61FAA">
      <w:r>
        <w:t xml:space="preserve">        transform: scaleY(-1) translateY(-100%);</w:t>
      </w:r>
    </w:p>
    <w:p w14:paraId="380C9DEA" w14:textId="77777777" w:rsidR="00B61FAA" w:rsidRDefault="00B61FAA" w:rsidP="00B61FAA">
      <w:r>
        <w:t xml:space="preserve">        transform-origin: top;</w:t>
      </w:r>
    </w:p>
    <w:p w14:paraId="5712DE7E" w14:textId="77777777" w:rsidR="00B61FAA" w:rsidRDefault="00B61FAA" w:rsidP="00B61FAA">
      <w:r>
        <w:t xml:space="preserve">        transform-box: fill-box;</w:t>
      </w:r>
    </w:p>
    <w:p w14:paraId="09EE625E" w14:textId="77777777" w:rsidR="00B61FAA" w:rsidRDefault="00B61FAA" w:rsidP="00B61FAA">
      <w:r>
        <w:t xml:space="preserve">      }</w:t>
      </w:r>
    </w:p>
    <w:p w14:paraId="1940546B" w14:textId="77777777" w:rsidR="00B61FAA" w:rsidRDefault="00B61FAA" w:rsidP="00B61FAA">
      <w:r>
        <w:t xml:space="preserve">      .apexcharts-flip-x {</w:t>
      </w:r>
    </w:p>
    <w:p w14:paraId="53F33D0D" w14:textId="77777777" w:rsidR="00B61FAA" w:rsidRDefault="00B61FAA" w:rsidP="00B61FAA">
      <w:r>
        <w:t xml:space="preserve">        transform: scaleX(-1);</w:t>
      </w:r>
    </w:p>
    <w:p w14:paraId="3579EDB2" w14:textId="77777777" w:rsidR="00B61FAA" w:rsidRDefault="00B61FAA" w:rsidP="00B61FAA">
      <w:r>
        <w:t xml:space="preserve">        transform-origin: center;</w:t>
      </w:r>
    </w:p>
    <w:p w14:paraId="21A09491" w14:textId="77777777" w:rsidR="00B61FAA" w:rsidRDefault="00B61FAA" w:rsidP="00B61FAA">
      <w:r>
        <w:t xml:space="preserve">        transform-box: fill-box;</w:t>
      </w:r>
    </w:p>
    <w:p w14:paraId="28703C6B" w14:textId="77777777" w:rsidR="00B61FAA" w:rsidRDefault="00B61FAA" w:rsidP="00B61FAA">
      <w:r>
        <w:t xml:space="preserve">      }</w:t>
      </w:r>
    </w:p>
    <w:p w14:paraId="74CAA21F" w14:textId="77777777" w:rsidR="00B61FAA" w:rsidRDefault="00B61FAA" w:rsidP="00B61FAA">
      <w:r>
        <w:t xml:space="preserve">      .apexcharts-legend {</w:t>
      </w:r>
    </w:p>
    <w:p w14:paraId="1CBA6385" w14:textId="77777777" w:rsidR="00B61FAA" w:rsidRDefault="00B61FAA" w:rsidP="00B61FAA">
      <w:r>
        <w:t xml:space="preserve">        display: flex;</w:t>
      </w:r>
    </w:p>
    <w:p w14:paraId="35889A4B" w14:textId="77777777" w:rsidR="00B61FAA" w:rsidRDefault="00B61FAA" w:rsidP="00B61FAA">
      <w:r>
        <w:t xml:space="preserve">        overflow: auto;</w:t>
      </w:r>
    </w:p>
    <w:p w14:paraId="5493F2D5" w14:textId="77777777" w:rsidR="00B61FAA" w:rsidRDefault="00B61FAA" w:rsidP="00B61FAA">
      <w:r>
        <w:t xml:space="preserve">        padding: 0 10px;</w:t>
      </w:r>
    </w:p>
    <w:p w14:paraId="4AD7A913" w14:textId="77777777" w:rsidR="00B61FAA" w:rsidRDefault="00B61FAA" w:rsidP="00B61FAA">
      <w:r>
        <w:t xml:space="preserve">      }</w:t>
      </w:r>
    </w:p>
    <w:p w14:paraId="4E7E139F" w14:textId="77777777" w:rsidR="00B61FAA" w:rsidRDefault="00B61FAA" w:rsidP="00B61FAA">
      <w:r>
        <w:t xml:space="preserve">      .apexcharts-legend.apexcharts-legend-group-horizontal {</w:t>
      </w:r>
    </w:p>
    <w:p w14:paraId="55C38CCF" w14:textId="77777777" w:rsidR="00B61FAA" w:rsidRDefault="00B61FAA" w:rsidP="00B61FAA">
      <w:r>
        <w:t xml:space="preserve">        flex-direction: column;</w:t>
      </w:r>
    </w:p>
    <w:p w14:paraId="49FDB711" w14:textId="77777777" w:rsidR="00B61FAA" w:rsidRDefault="00B61FAA" w:rsidP="00B61FAA">
      <w:r>
        <w:t xml:space="preserve">      }</w:t>
      </w:r>
    </w:p>
    <w:p w14:paraId="2564E729" w14:textId="77777777" w:rsidR="00B61FAA" w:rsidRDefault="00B61FAA" w:rsidP="00B61FAA">
      <w:r>
        <w:t xml:space="preserve">      .apexcharts-legend-group {</w:t>
      </w:r>
    </w:p>
    <w:p w14:paraId="2B04DD86" w14:textId="77777777" w:rsidR="00B61FAA" w:rsidRDefault="00B61FAA" w:rsidP="00B61FAA">
      <w:r>
        <w:t xml:space="preserve">        display: flex;</w:t>
      </w:r>
    </w:p>
    <w:p w14:paraId="74B3180C" w14:textId="77777777" w:rsidR="00B61FAA" w:rsidRDefault="00B61FAA" w:rsidP="00B61FAA">
      <w:r>
        <w:t xml:space="preserve">      }</w:t>
      </w:r>
    </w:p>
    <w:p w14:paraId="15AE714F" w14:textId="77777777" w:rsidR="00B61FAA" w:rsidRDefault="00B61FAA" w:rsidP="00B61FAA">
      <w:r>
        <w:t xml:space="preserve">      .apexcharts-legend-group-vertical {</w:t>
      </w:r>
    </w:p>
    <w:p w14:paraId="603D9B5F" w14:textId="77777777" w:rsidR="00B61FAA" w:rsidRDefault="00B61FAA" w:rsidP="00B61FAA">
      <w:r>
        <w:t xml:space="preserve">        flex-direction: column-reverse;</w:t>
      </w:r>
    </w:p>
    <w:p w14:paraId="367E63C7" w14:textId="77777777" w:rsidR="00B61FAA" w:rsidRDefault="00B61FAA" w:rsidP="00B61FAA">
      <w:r>
        <w:t xml:space="preserve">      }</w:t>
      </w:r>
    </w:p>
    <w:p w14:paraId="29C6A216" w14:textId="77777777" w:rsidR="00B61FAA" w:rsidRDefault="00B61FAA" w:rsidP="00B61FAA">
      <w:r>
        <w:t xml:space="preserve">      .apexcharts-legend.apx-legend-position-bottom, .apexcharts-legend.apx-legend-position-top {</w:t>
      </w:r>
    </w:p>
    <w:p w14:paraId="4444E2D6" w14:textId="77777777" w:rsidR="00B61FAA" w:rsidRDefault="00B61FAA" w:rsidP="00B61FAA">
      <w:r>
        <w:t xml:space="preserve">        flex-wrap: wrap</w:t>
      </w:r>
    </w:p>
    <w:p w14:paraId="21BEF21A" w14:textId="77777777" w:rsidR="00B61FAA" w:rsidRDefault="00B61FAA" w:rsidP="00B61FAA">
      <w:r>
        <w:t xml:space="preserve">      }</w:t>
      </w:r>
    </w:p>
    <w:p w14:paraId="355A986D" w14:textId="77777777" w:rsidR="00B61FAA" w:rsidRDefault="00B61FAA" w:rsidP="00B61FAA">
      <w:r>
        <w:t xml:space="preserve">      .apexcharts-legend.apx-legend-position-right, .apexcharts-legend.apx-legend-position-left {</w:t>
      </w:r>
    </w:p>
    <w:p w14:paraId="6F96644A" w14:textId="77777777" w:rsidR="00B61FAA" w:rsidRDefault="00B61FAA" w:rsidP="00B61FAA">
      <w:r>
        <w:t xml:space="preserve">        flex-direction: column;</w:t>
      </w:r>
    </w:p>
    <w:p w14:paraId="77924ACA" w14:textId="77777777" w:rsidR="00B61FAA" w:rsidRDefault="00B61FAA" w:rsidP="00B61FAA">
      <w:r>
        <w:lastRenderedPageBreak/>
        <w:t xml:space="preserve">        bottom: 0;</w:t>
      </w:r>
    </w:p>
    <w:p w14:paraId="424C1467" w14:textId="77777777" w:rsidR="00B61FAA" w:rsidRDefault="00B61FAA" w:rsidP="00B61FAA">
      <w:r>
        <w:t xml:space="preserve">      }</w:t>
      </w:r>
    </w:p>
    <w:p w14:paraId="7BB79858"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4D5C5B82" w14:textId="77777777" w:rsidR="00B61FAA" w:rsidRDefault="00B61FAA" w:rsidP="00B61FAA">
      <w:r>
        <w:t xml:space="preserve">        justify-content: flex-start;</w:t>
      </w:r>
    </w:p>
    <w:p w14:paraId="6B2F67A9" w14:textId="77777777" w:rsidR="00B61FAA" w:rsidRDefault="00B61FAA" w:rsidP="00B61FAA">
      <w:r>
        <w:t xml:space="preserve">        align-items: flex-start;</w:t>
      </w:r>
    </w:p>
    <w:p w14:paraId="14A8ABA5" w14:textId="77777777" w:rsidR="00B61FAA" w:rsidRDefault="00B61FAA" w:rsidP="00B61FAA">
      <w:r>
        <w:t xml:space="preserve">      }</w:t>
      </w:r>
    </w:p>
    <w:p w14:paraId="25CD8620" w14:textId="77777777" w:rsidR="00B61FAA" w:rsidRDefault="00B61FAA" w:rsidP="00B61FAA">
      <w:r>
        <w:t xml:space="preserve">      .apexcharts-legend.apx-legend-position-bottom.apexcharts-align-center, .apexcharts-legend.apx-legend-position-top.apexcharts-align-center {</w:t>
      </w:r>
    </w:p>
    <w:p w14:paraId="589F4168" w14:textId="77777777" w:rsidR="00B61FAA" w:rsidRDefault="00B61FAA" w:rsidP="00B61FAA">
      <w:r>
        <w:t xml:space="preserve">        justify-content: center;</w:t>
      </w:r>
    </w:p>
    <w:p w14:paraId="709D0D11" w14:textId="77777777" w:rsidR="00B61FAA" w:rsidRDefault="00B61FAA" w:rsidP="00B61FAA">
      <w:r>
        <w:t xml:space="preserve">        align-items: center;</w:t>
      </w:r>
    </w:p>
    <w:p w14:paraId="540B40A8" w14:textId="77777777" w:rsidR="00B61FAA" w:rsidRDefault="00B61FAA" w:rsidP="00B61FAA">
      <w:r>
        <w:t xml:space="preserve">      }</w:t>
      </w:r>
    </w:p>
    <w:p w14:paraId="4EBC540F" w14:textId="77777777" w:rsidR="00B61FAA" w:rsidRDefault="00B61FAA" w:rsidP="00B61FAA">
      <w:r>
        <w:t xml:space="preserve">      .apexcharts-legend.apx-legend-position-bottom.apexcharts-align-right, .apexcharts-legend.apx-legend-position-top.apexcharts-align-right {</w:t>
      </w:r>
    </w:p>
    <w:p w14:paraId="29F193ED" w14:textId="77777777" w:rsidR="00B61FAA" w:rsidRDefault="00B61FAA" w:rsidP="00B61FAA">
      <w:r>
        <w:t xml:space="preserve">        justify-content: flex-end;</w:t>
      </w:r>
    </w:p>
    <w:p w14:paraId="33C4A1B9" w14:textId="77777777" w:rsidR="00B61FAA" w:rsidRDefault="00B61FAA" w:rsidP="00B61FAA">
      <w:r>
        <w:t xml:space="preserve">        align-items: flex-end;</w:t>
      </w:r>
    </w:p>
    <w:p w14:paraId="197CF9A5" w14:textId="77777777" w:rsidR="00B61FAA" w:rsidRDefault="00B61FAA" w:rsidP="00B61FAA">
      <w:r>
        <w:t xml:space="preserve">      }</w:t>
      </w:r>
    </w:p>
    <w:p w14:paraId="6A81F4B3" w14:textId="77777777" w:rsidR="00B61FAA" w:rsidRDefault="00B61FAA" w:rsidP="00B61FAA">
      <w:r>
        <w:t xml:space="preserve">      .apexcharts-legend-series {</w:t>
      </w:r>
    </w:p>
    <w:p w14:paraId="169554FE" w14:textId="77777777" w:rsidR="00B61FAA" w:rsidRDefault="00B61FAA" w:rsidP="00B61FAA">
      <w:r>
        <w:t xml:space="preserve">        cursor: pointer;</w:t>
      </w:r>
    </w:p>
    <w:p w14:paraId="79EA3F34" w14:textId="77777777" w:rsidR="00B61FAA" w:rsidRDefault="00B61FAA" w:rsidP="00B61FAA">
      <w:r>
        <w:t xml:space="preserve">        line-height: normal;</w:t>
      </w:r>
    </w:p>
    <w:p w14:paraId="2A87B12B" w14:textId="77777777" w:rsidR="00B61FAA" w:rsidRDefault="00B61FAA" w:rsidP="00B61FAA">
      <w:r>
        <w:t xml:space="preserve">        display: flex;</w:t>
      </w:r>
    </w:p>
    <w:p w14:paraId="32A47B17" w14:textId="77777777" w:rsidR="00B61FAA" w:rsidRDefault="00B61FAA" w:rsidP="00B61FAA">
      <w:r>
        <w:t xml:space="preserve">        align-items: center;</w:t>
      </w:r>
    </w:p>
    <w:p w14:paraId="6B12EB3C" w14:textId="77777777" w:rsidR="00B61FAA" w:rsidRDefault="00B61FAA" w:rsidP="00B61FAA">
      <w:r>
        <w:t xml:space="preserve">      }</w:t>
      </w:r>
    </w:p>
    <w:p w14:paraId="4FD73A62" w14:textId="77777777" w:rsidR="00B61FAA" w:rsidRDefault="00B61FAA" w:rsidP="00B61FAA">
      <w:r>
        <w:t xml:space="preserve">      .apexcharts-legend-text {</w:t>
      </w:r>
    </w:p>
    <w:p w14:paraId="0EE79680" w14:textId="77777777" w:rsidR="00B61FAA" w:rsidRDefault="00B61FAA" w:rsidP="00B61FAA">
      <w:r>
        <w:t xml:space="preserve">        position: relative;</w:t>
      </w:r>
    </w:p>
    <w:p w14:paraId="65855842" w14:textId="77777777" w:rsidR="00B61FAA" w:rsidRDefault="00B61FAA" w:rsidP="00B61FAA">
      <w:r>
        <w:t xml:space="preserve">        font-size: 14px;</w:t>
      </w:r>
    </w:p>
    <w:p w14:paraId="4797B8D0" w14:textId="77777777" w:rsidR="00B61FAA" w:rsidRDefault="00B61FAA" w:rsidP="00B61FAA">
      <w:r>
        <w:t xml:space="preserve">      }</w:t>
      </w:r>
    </w:p>
    <w:p w14:paraId="2299DF6D" w14:textId="77777777" w:rsidR="00B61FAA" w:rsidRDefault="00B61FAA" w:rsidP="00B61FAA">
      <w:r>
        <w:t xml:space="preserve">      .apexcharts-legend-text *, .apexcharts-legend-marker * {</w:t>
      </w:r>
    </w:p>
    <w:p w14:paraId="041D269A" w14:textId="77777777" w:rsidR="00B61FAA" w:rsidRDefault="00B61FAA" w:rsidP="00B61FAA">
      <w:r>
        <w:t xml:space="preserve">        pointer-events: none;</w:t>
      </w:r>
    </w:p>
    <w:p w14:paraId="6D5E98CA" w14:textId="77777777" w:rsidR="00B61FAA" w:rsidRDefault="00B61FAA" w:rsidP="00B61FAA">
      <w:r>
        <w:t xml:space="preserve">      }</w:t>
      </w:r>
    </w:p>
    <w:p w14:paraId="61187C16" w14:textId="77777777" w:rsidR="00B61FAA" w:rsidRDefault="00B61FAA" w:rsidP="00B61FAA">
      <w:r>
        <w:t xml:space="preserve">      .apexcharts-legend-marker {</w:t>
      </w:r>
    </w:p>
    <w:p w14:paraId="035D37D4" w14:textId="77777777" w:rsidR="00B61FAA" w:rsidRDefault="00B61FAA" w:rsidP="00B61FAA">
      <w:r>
        <w:lastRenderedPageBreak/>
        <w:t xml:space="preserve">        position: relative;</w:t>
      </w:r>
    </w:p>
    <w:p w14:paraId="2A337FB5" w14:textId="77777777" w:rsidR="00B61FAA" w:rsidRDefault="00B61FAA" w:rsidP="00B61FAA">
      <w:r>
        <w:t xml:space="preserve">        display: flex;</w:t>
      </w:r>
    </w:p>
    <w:p w14:paraId="14B7055E" w14:textId="77777777" w:rsidR="00B61FAA" w:rsidRDefault="00B61FAA" w:rsidP="00B61FAA">
      <w:r>
        <w:t xml:space="preserve">        align-items: center;</w:t>
      </w:r>
    </w:p>
    <w:p w14:paraId="4C55ACFB" w14:textId="77777777" w:rsidR="00B61FAA" w:rsidRDefault="00B61FAA" w:rsidP="00B61FAA">
      <w:r>
        <w:t xml:space="preserve">        justify-content: center;</w:t>
      </w:r>
    </w:p>
    <w:p w14:paraId="0DD9FE1E" w14:textId="77777777" w:rsidR="00B61FAA" w:rsidRDefault="00B61FAA" w:rsidP="00B61FAA">
      <w:r>
        <w:t xml:space="preserve">        cursor: pointer;</w:t>
      </w:r>
    </w:p>
    <w:p w14:paraId="7EF66BB5" w14:textId="77777777" w:rsidR="00B61FAA" w:rsidRDefault="00B61FAA" w:rsidP="00B61FAA">
      <w:r>
        <w:t xml:space="preserve">        margin-right: 1px;</w:t>
      </w:r>
    </w:p>
    <w:p w14:paraId="4E8F0267" w14:textId="77777777" w:rsidR="00B61FAA" w:rsidRDefault="00B61FAA" w:rsidP="00B61FAA">
      <w:r>
        <w:t xml:space="preserve">      }</w:t>
      </w:r>
    </w:p>
    <w:p w14:paraId="5F5C08CD" w14:textId="77777777" w:rsidR="00B61FAA" w:rsidRDefault="00B61FAA" w:rsidP="00B61FAA"/>
    <w:p w14:paraId="68CA8313" w14:textId="77777777" w:rsidR="00B61FAA" w:rsidRDefault="00B61FAA" w:rsidP="00B61FAA">
      <w:r>
        <w:t xml:space="preserve">      .apexcharts-legend-series.apexcharts-no-click {</w:t>
      </w:r>
    </w:p>
    <w:p w14:paraId="3C13719B" w14:textId="77777777" w:rsidR="00B61FAA" w:rsidRDefault="00B61FAA" w:rsidP="00B61FAA">
      <w:r>
        <w:t xml:space="preserve">        cursor: auto;</w:t>
      </w:r>
    </w:p>
    <w:p w14:paraId="50FA0AE5" w14:textId="77777777" w:rsidR="00B61FAA" w:rsidRDefault="00B61FAA" w:rsidP="00B61FAA">
      <w:r>
        <w:t xml:space="preserve">      }</w:t>
      </w:r>
    </w:p>
    <w:p w14:paraId="2380C6E3" w14:textId="77777777" w:rsidR="00B61FAA" w:rsidRDefault="00B61FAA" w:rsidP="00B61FAA">
      <w:r>
        <w:t xml:space="preserve">      .apexcharts-legend .apexcharts-hidden-zero-series, .apexcharts-legend .apexcharts-hidden-null-series {</w:t>
      </w:r>
    </w:p>
    <w:p w14:paraId="1E5AC82F" w14:textId="77777777" w:rsidR="00B61FAA" w:rsidRDefault="00B61FAA" w:rsidP="00B61FAA">
      <w:r>
        <w:t xml:space="preserve">        display: none !important;</w:t>
      </w:r>
    </w:p>
    <w:p w14:paraId="1BBE8520" w14:textId="77777777" w:rsidR="00B61FAA" w:rsidRDefault="00B61FAA" w:rsidP="00B61FAA">
      <w:r>
        <w:t xml:space="preserve">      }</w:t>
      </w:r>
    </w:p>
    <w:p w14:paraId="7705CC20" w14:textId="77777777" w:rsidR="00B61FAA" w:rsidRDefault="00B61FAA" w:rsidP="00B61FAA">
      <w:r>
        <w:t xml:space="preserve">      .apexcharts-inactive-legend {</w:t>
      </w:r>
    </w:p>
    <w:p w14:paraId="3474EDF9" w14:textId="77777777" w:rsidR="00B61FAA" w:rsidRDefault="00B61FAA" w:rsidP="00B61FAA">
      <w:r>
        <w:t xml:space="preserve">        opacity: 0.45;</w:t>
      </w:r>
    </w:p>
    <w:p w14:paraId="04DA3729" w14:textId="77777777" w:rsidR="00B61FAA" w:rsidRDefault="00B61FAA" w:rsidP="00B61FAA">
      <w:r>
        <w:t xml:space="preserve">      }</w:t>
      </w:r>
    </w:p>
    <w:p w14:paraId="4282E13B" w14:textId="77777777" w:rsidR="00B61FAA" w:rsidRDefault="00B61FAA" w:rsidP="00B61FAA"/>
    <w:p w14:paraId="32077D42"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id="gridRectMaskgh7g5i44"&gt;&lt;rect width="171" height="49" x="-3" y="-3" rx="0" ry="0" opacity="1" stroke-width="0" stroke="none" stroke-dasharray="0" fill="#fff"&gt;&lt;/rect&gt;&lt;/clipPath&gt;&lt;clipPath id="gridRectBarMaskgh7g5i44"&gt;&lt;rect width="171" height="49" x="-3" y="-3" rx="0" ry="0" opacity="1" stroke-width="0" stroke="none" stroke-dasharray="0" fill="#fff"&gt;&lt;/rect&gt;&lt;/clipPath&gt;&lt;clipPath id="gridRectMarkerMaskgh7g5i44"&gt;&lt;rect width="165" height="43" x="0" y="0" rx="0" ry="0" opacity="1" stroke-width="0" stroke="none" stroke-dasharray="0" fill="#fff"&gt;&lt;/rect&gt;&lt;/clipPath&gt;&lt;clipPath id="forecastMaskgh7g5i44"&gt;&lt;/clipPath&gt;&lt;clipPath id="nonForecastMaskgh7g5i44"&gt;&lt;/clipPath&gt;&lt;/defs&gt;&lt;line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28.379999999999995 L 5.892857142857142 35.69 L 11.785714285714285 31.39 L 17.678571428571427 23.22 L 35.357142857142854 24.08 L 41.25 23.650000000000006 L 47.14285714285714 27.08999999999999 L 53.035714285714285 29.67 L 58.92857142857143 28.810000000000002 L 76.60714285714286 28.810000000000002 L 82.5 27.08999999999999 L 88.39285714285714 22.790000000000006 L 94.28571428571428 22.36 L 100.17857142857143 27.519999999999996 L 117.85714285714286 28.810000000000002 L 123.75 29.67 L 129.64285714285714 26.230000000000004 L 135.53571428571428 24.510000000000005 L 141.42857142857142 18.49000000000001 L 165 12.899999999999991" fill="none" fill-opacity="1" stroke="rgba(80,179,0,0.85)" stroke-opacity="1" stroke-linecap="butt" stroke-width="2" stroke-dasharray="0" class="apexcharts-line" index="0" clip-path="url(#gridRectMaskgh7g5i44)" pathTo="M 0 28.379999999999995 L 5.892857142857142 35.69 L 11.785714285714285 31.39 L 17.678571428571427 23.22 L 35.357142857142854 24.08 L 41.25 23.650000000000006 L 47.14285714285714 27.08999999999999 L 53.035714285714285 29.67 L 58.92857142857143 28.810000000000002 L 76.60714285714286 28.810000000000002 L 82.5 27.08999999999999 L 88.39285714285714 22.790000000000006 L 94.28571428571428 22.36 L 100.17857142857143 27.519999999999996 L 117.85714285714286 28.810000000000002 L 123.75 29.67 L 129.64285714285714 26.230000000000004 L 135.53571428571428 24.510000000000005 L 141.42857142857142 18.49000000000001 L 165 12.899999999999991"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645D2B3C" w14:textId="77777777" w:rsidR="00B61FAA" w:rsidRDefault="00B61FAA" w:rsidP="00B61FAA">
      <w:r>
        <w:t xml:space="preserve">           m -0, 0 </w:t>
      </w:r>
    </w:p>
    <w:p w14:paraId="655089F7" w14:textId="77777777" w:rsidR="00B61FAA" w:rsidRDefault="00B61FAA" w:rsidP="00B61FAA">
      <w:r>
        <w:t xml:space="preserve">           a 0,0 0 1,0 0,0 </w:t>
      </w:r>
    </w:p>
    <w:p w14:paraId="5DC9BB85" w14:textId="77777777" w:rsidR="00B61FAA" w:rsidRDefault="00B61FAA" w:rsidP="00B61FAA">
      <w:r>
        <w:t xml:space="preserve">           a 0,0 0 1,0 -0,0" fill="#50b300" fill-opacity="1" stroke="#ffffff" stroke-opacity="0.9" stroke-linecap="butt" stroke-width="2" stroke-dasharray="0" cx="0" cy="0" shape="circle" class="apexcharts-marker whp4v5nqk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blurred-text="CTX-8371" class="w-full"&gt;&lt;div class="flex flex-col h-full mb-2"&gt;&lt;strong class="mb-3"&gt;CTX-8371&lt;/strong&gt;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1F2BC1A6" w14:textId="77777777" w:rsidR="00B61FAA" w:rsidRDefault="00B61FAA" w:rsidP="00B61FAA">
      <w:r>
        <w:t xml:space="preserve">                                Solid Tumors&amp;nbsp;</w:t>
      </w:r>
    </w:p>
    <w:p w14:paraId="6CB0B918" w14:textId="77777777" w:rsidR="00B61FAA" w:rsidRDefault="00B61FAA" w:rsidP="00B61FAA">
      <w:r>
        <w:t xml:space="preserve">                            &lt;/div&gt;&lt;/div&gt;&lt;/td&gt;&lt;td role="cell" data-prime="[object Object]" class="" style="width: 180px;"&gt;&lt;span class="p-column-title"&gt;&lt;/span&gt; &lt;div blurred-text="phase1" class="w-full"&gt;&lt;div&gt;</w:t>
      </w:r>
    </w:p>
    <w:p w14:paraId="52B9CBF9" w14:textId="77777777" w:rsidR="00B61FAA" w:rsidRDefault="00B61FAA" w:rsidP="00B61FAA">
      <w:r>
        <w:t xml:space="preserve">    Phase 1</w:t>
      </w:r>
    </w:p>
    <w:p w14:paraId="3CD2EBD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2AE95E3" w14:textId="77777777" w:rsidR="00B61FAA" w:rsidRDefault="00B61FAA" w:rsidP="00B61FAA">
      <w:r>
        <w:t xml:space="preserve">                                Data Released&amp;nbsp;</w:t>
      </w:r>
    </w:p>
    <w:p w14:paraId="7EB8E5D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655D0FC" w14:textId="77777777" w:rsidR="00B61FAA" w:rsidRDefault="00B61FAA" w:rsidP="00B61FAA">
      <w:r>
        <w:t xml:space="preserve">                                Conference Presentation&amp;nbsp;</w:t>
      </w:r>
    </w:p>
    <w:p w14:paraId="753F0B5E" w14:textId="77777777" w:rsidR="00B61FAA" w:rsidRDefault="00B61FAA" w:rsidP="00B61FAA">
      <w:r>
        <w:t xml:space="preserve">                            &lt;/div&gt;&lt;/div&gt;&lt;/td&gt;&lt;td role="cell" data-prime="[object Object]" class="" style="width: 160px;"&gt;&lt;span class="p-column-title"&gt;&lt;/span&gt; &lt;div blurred-text="2026-05-29" class="w-full"&gt;&lt;div data-key="catalyst_date"&gt;&lt;a href="https://www.biopharmcatalyst.com/company/CMPX/news/324837" target="_blank"&gt;&lt;span&gt;</w:t>
      </w:r>
    </w:p>
    <w:p w14:paraId="0EA3FB5B" w14:textId="77777777" w:rsidR="00B61FAA" w:rsidRDefault="00B61FAA" w:rsidP="00B61FAA">
      <w:r>
        <w:t xml:space="preserve">                May 29-June 2, 2026</w:t>
      </w:r>
    </w:p>
    <w:p w14:paraId="43EE7C3E" w14:textId="77777777" w:rsidR="00B61FAA" w:rsidRDefault="00B61FAA" w:rsidP="00B61FAA">
      <w:r>
        <w:lastRenderedPageBreak/>
        <w:t xml:space="preserve">            &lt;/span&gt;&lt;/a&gt;&lt;/div&gt;&lt;/div&gt;&lt;/td&gt;&lt;td role="cell" data-prime="[object Object]" class="" style="width: 370px;"&gt;&lt;span class="p-column-title"&gt;&lt;/span&gt; &lt;div blurred-text="Phase 1 preliminary data due at ASCO on May 29-June 2, 2026. Phase 1 data from ASCO abstract reported that the overall response rate (ORR) was 33% , noted May 21, 2026. Additional data due in 4Q 2026." class="w-full"&gt;&lt;div&gt;&lt;span&gt;Phase 1 preliminary data due at ASCO on May 29-June 2, 2026. Phase 1 data from ASCO abstract reported that the overall response rate (ORR) was 33% , noted May 21, 2026. Additional data due in 4Q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F213A7B" w14:textId="77777777" w:rsidR="00B61FAA" w:rsidRDefault="00B61FAA" w:rsidP="00B61FAA">
      <w:r>
        <w:t xml:space="preserve">            Conference Calendar</w:t>
      </w:r>
    </w:p>
    <w:p w14:paraId="28CD4000"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1D0622" w14:textId="77777777" w:rsidR="00B61FAA" w:rsidRDefault="00B61FAA" w:rsidP="00B61FAA">
      <w:r>
        <w:t xml:space="preserve">         &lt;span data-v-5afd0d46="" class="font-bold"&gt;CTX-8371&lt;/span&gt;&lt;/h5&gt;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blurred-text="396193413" class="w-full"&gt;&lt;span&gt;&lt;span number-format-options="[object Object]"&gt;396.19M&lt;/span&gt;&lt;/span&gt;&lt;/div&gt;&lt;/td&gt;&lt;td role="cell" data-prime="[object Object]" class=""&gt;&lt;span class="p-column-title"&gt;&lt;/span&gt; &lt;div blurred-text="2026-05-22 07:40:53" class="w-full"&gt;&lt;span&gt;22/05/2026 ET&lt;/span&gt;&lt;/div&gt;&lt;/td&gt;&lt;td role="cell" data-prime="[object Object]" class="" style="width: 180px;"&gt;&lt;span class="p-column-title"&gt;&lt;/span&gt; &lt;div blurred-text="180087915" class="w-full"&gt;&lt;span&gt;&lt;span number-format-options="[object Object]"&gt;180.09M&lt;/span&gt;&lt;/span&gt;&lt;/div&gt;&lt;/td&gt;&lt;/tr&gt; &lt;!----&gt; &lt;!----&gt;&lt;!----&gt; &lt;tr role="row" class=""&gt;&lt;td role="cell" data-prime="[object Object]" class="p-frozen-column" style="width: 110px; left: 0px;"&gt;&lt;span class="p-column-title"&gt;&lt;/span&gt; &lt;div blurred-text="VIR" class="w-full"&gt;&lt;span&gt;&lt;!----&gt; &lt;div class="flex items-center space-x-2"&gt;&lt;!----&gt; &lt;div class="flex items-center space-x-2"&gt;&lt;a href="/company/VIR"&gt;VIR&lt;/a&gt; &lt;div id="indicator_219"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 Biotechnology Inc." class="w-full"&gt;&lt;div class="inline-block"&gt;&lt;div class="max-w-50 mb-2"&gt;&lt;img src="/logos/VIR/round.png" alt="" class="w-full"&gt;&lt;/div&gt; &lt;span&gt;</w:t>
      </w:r>
    </w:p>
    <w:p w14:paraId="258120CB" w14:textId="77777777" w:rsidR="00B61FAA" w:rsidRDefault="00B61FAA" w:rsidP="00B61FAA">
      <w:r>
        <w:t xml:space="preserve">    Vir Biotechnology Inc.</w:t>
      </w:r>
    </w:p>
    <w:p w14:paraId="65D3C870" w14:textId="77777777" w:rsidR="00B61FAA" w:rsidRDefault="00B61FAA" w:rsidP="00B61FAA">
      <w:r>
        <w:t xml:space="preserve">  &lt;/span&gt;&lt;/div&gt;&lt;/div&gt;&lt;/td&gt;&lt;td role="cell" data-prime="[object Object]" class="" style="width: 160px;"&gt;&lt;span class="p-column-title"&gt;&lt;/span&gt; &lt;div blurred-text="9.3800" class="w-full"&gt;&lt;div class="inline-block" data-key="company_price"&gt;&lt;span&gt;&lt;div class="price"&gt;$9.38&lt;/div&gt; &lt;small class="number change-up"&gt; +0.19 &lt;span&gt;&amp;nbsp;&amp;nbsp;&lt;/span&gt;+2.07% &lt;/small&gt;&lt;/span&gt;&lt;/div&gt;&lt;/div&gt;&lt;/td&gt;&lt;td role="cell" data-prime="[object Object]" class="" style="width: 200px;"&gt;&lt;span class="p-column-title"&gt;&lt;/span&gt; &lt;div blurred-text="10.28,1777348800,10.08,1777435200,10.215,1777521600,10,1777608000,10.18,1777867200,10.01,1777953600,10.29,1778040000,9.27,1778126400,9.12,1778212800,9.29,1778472000,9.4,1778558400,9.33,1778644800,9.09,1778731200,8.79,1778817600,8.77,1779076800,8.53,1779163200,8.88,1779249600,9.03,1779336000,9.19,1779422400,9.38,1779768000" class="w-full"&gt;&lt;div class="" data-key="price_change_sparkline"&gt;&lt;div class="apex-sparkline-container"&gt;&lt;div style="min-height: 45px;"&gt;&lt;div id="apexchartsmn8uerup" class="apexcharts-canvas apexchartsmn8uerup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08BD4F7A" w14:textId="77777777" w:rsidR="00B61FAA" w:rsidRDefault="00B61FAA" w:rsidP="00B61FAA">
      <w:r>
        <w:t xml:space="preserve">      .apexcharts-flip-y {</w:t>
      </w:r>
    </w:p>
    <w:p w14:paraId="619EA62D" w14:textId="77777777" w:rsidR="00B61FAA" w:rsidRDefault="00B61FAA" w:rsidP="00B61FAA">
      <w:r>
        <w:t xml:space="preserve">        transform: scaleY(-1) translateY(-100%);</w:t>
      </w:r>
    </w:p>
    <w:p w14:paraId="1E5A08A8" w14:textId="77777777" w:rsidR="00B61FAA" w:rsidRDefault="00B61FAA" w:rsidP="00B61FAA">
      <w:r>
        <w:t xml:space="preserve">        transform-origin: top;</w:t>
      </w:r>
    </w:p>
    <w:p w14:paraId="7F0AD59E" w14:textId="77777777" w:rsidR="00B61FAA" w:rsidRDefault="00B61FAA" w:rsidP="00B61FAA">
      <w:r>
        <w:t xml:space="preserve">        transform-box: fill-box;</w:t>
      </w:r>
    </w:p>
    <w:p w14:paraId="5DB1FE44" w14:textId="77777777" w:rsidR="00B61FAA" w:rsidRDefault="00B61FAA" w:rsidP="00B61FAA">
      <w:r>
        <w:t xml:space="preserve">      }</w:t>
      </w:r>
    </w:p>
    <w:p w14:paraId="107457E3" w14:textId="77777777" w:rsidR="00B61FAA" w:rsidRDefault="00B61FAA" w:rsidP="00B61FAA">
      <w:r>
        <w:t xml:space="preserve">      .apexcharts-flip-x {</w:t>
      </w:r>
    </w:p>
    <w:p w14:paraId="5A5C697E" w14:textId="77777777" w:rsidR="00B61FAA" w:rsidRDefault="00B61FAA" w:rsidP="00B61FAA">
      <w:r>
        <w:t xml:space="preserve">        transform: scaleX(-1);</w:t>
      </w:r>
    </w:p>
    <w:p w14:paraId="2647F24C" w14:textId="77777777" w:rsidR="00B61FAA" w:rsidRDefault="00B61FAA" w:rsidP="00B61FAA">
      <w:r>
        <w:t xml:space="preserve">        transform-origin: center;</w:t>
      </w:r>
    </w:p>
    <w:p w14:paraId="31271A30" w14:textId="77777777" w:rsidR="00B61FAA" w:rsidRDefault="00B61FAA" w:rsidP="00B61FAA">
      <w:r>
        <w:t xml:space="preserve">        transform-box: fill-box;</w:t>
      </w:r>
    </w:p>
    <w:p w14:paraId="44246F57" w14:textId="77777777" w:rsidR="00B61FAA" w:rsidRDefault="00B61FAA" w:rsidP="00B61FAA">
      <w:r>
        <w:t xml:space="preserve">      }</w:t>
      </w:r>
    </w:p>
    <w:p w14:paraId="44D03685" w14:textId="77777777" w:rsidR="00B61FAA" w:rsidRDefault="00B61FAA" w:rsidP="00B61FAA">
      <w:r>
        <w:t xml:space="preserve">      .apexcharts-legend {</w:t>
      </w:r>
    </w:p>
    <w:p w14:paraId="02C864F6" w14:textId="77777777" w:rsidR="00B61FAA" w:rsidRDefault="00B61FAA" w:rsidP="00B61FAA">
      <w:r>
        <w:t xml:space="preserve">        display: flex;</w:t>
      </w:r>
    </w:p>
    <w:p w14:paraId="5CD5E045" w14:textId="77777777" w:rsidR="00B61FAA" w:rsidRDefault="00B61FAA" w:rsidP="00B61FAA">
      <w:r>
        <w:t xml:space="preserve">        overflow: auto;</w:t>
      </w:r>
    </w:p>
    <w:p w14:paraId="1409AC09" w14:textId="77777777" w:rsidR="00B61FAA" w:rsidRDefault="00B61FAA" w:rsidP="00B61FAA">
      <w:r>
        <w:t xml:space="preserve">        padding: 0 10px;</w:t>
      </w:r>
    </w:p>
    <w:p w14:paraId="52198E24" w14:textId="77777777" w:rsidR="00B61FAA" w:rsidRDefault="00B61FAA" w:rsidP="00B61FAA">
      <w:r>
        <w:t xml:space="preserve">      }</w:t>
      </w:r>
    </w:p>
    <w:p w14:paraId="396ECFBF" w14:textId="77777777" w:rsidR="00B61FAA" w:rsidRDefault="00B61FAA" w:rsidP="00B61FAA">
      <w:r>
        <w:t xml:space="preserve">      .apexcharts-legend.apexcharts-legend-group-horizontal {</w:t>
      </w:r>
    </w:p>
    <w:p w14:paraId="6B24B5F7" w14:textId="77777777" w:rsidR="00B61FAA" w:rsidRDefault="00B61FAA" w:rsidP="00B61FAA">
      <w:r>
        <w:t xml:space="preserve">        flex-direction: column;</w:t>
      </w:r>
    </w:p>
    <w:p w14:paraId="7A65ADED" w14:textId="77777777" w:rsidR="00B61FAA" w:rsidRDefault="00B61FAA" w:rsidP="00B61FAA">
      <w:r>
        <w:t xml:space="preserve">      }</w:t>
      </w:r>
    </w:p>
    <w:p w14:paraId="29CE5E33" w14:textId="77777777" w:rsidR="00B61FAA" w:rsidRDefault="00B61FAA" w:rsidP="00B61FAA">
      <w:r>
        <w:t xml:space="preserve">      .apexcharts-legend-group {</w:t>
      </w:r>
    </w:p>
    <w:p w14:paraId="6D00A32A" w14:textId="77777777" w:rsidR="00B61FAA" w:rsidRDefault="00B61FAA" w:rsidP="00B61FAA">
      <w:r>
        <w:t xml:space="preserve">        display: flex;</w:t>
      </w:r>
    </w:p>
    <w:p w14:paraId="4C807DE4" w14:textId="77777777" w:rsidR="00B61FAA" w:rsidRDefault="00B61FAA" w:rsidP="00B61FAA">
      <w:r>
        <w:t xml:space="preserve">      }</w:t>
      </w:r>
    </w:p>
    <w:p w14:paraId="786A6293" w14:textId="77777777" w:rsidR="00B61FAA" w:rsidRDefault="00B61FAA" w:rsidP="00B61FAA">
      <w:r>
        <w:t xml:space="preserve">      .apexcharts-legend-group-vertical {</w:t>
      </w:r>
    </w:p>
    <w:p w14:paraId="24549DEF" w14:textId="77777777" w:rsidR="00B61FAA" w:rsidRDefault="00B61FAA" w:rsidP="00B61FAA">
      <w:r>
        <w:t xml:space="preserve">        flex-direction: column-reverse;</w:t>
      </w:r>
    </w:p>
    <w:p w14:paraId="5D3BAF77" w14:textId="77777777" w:rsidR="00B61FAA" w:rsidRDefault="00B61FAA" w:rsidP="00B61FAA">
      <w:r>
        <w:t xml:space="preserve">      }</w:t>
      </w:r>
    </w:p>
    <w:p w14:paraId="55C759AC" w14:textId="77777777" w:rsidR="00B61FAA" w:rsidRDefault="00B61FAA" w:rsidP="00B61FAA">
      <w:r>
        <w:t xml:space="preserve">      .apexcharts-legend.apx-legend-position-bottom, .apexcharts-legend.apx-legend-position-top {</w:t>
      </w:r>
    </w:p>
    <w:p w14:paraId="5BC7F579" w14:textId="77777777" w:rsidR="00B61FAA" w:rsidRDefault="00B61FAA" w:rsidP="00B61FAA">
      <w:r>
        <w:t xml:space="preserve">        flex-wrap: wrap</w:t>
      </w:r>
    </w:p>
    <w:p w14:paraId="21210291" w14:textId="77777777" w:rsidR="00B61FAA" w:rsidRDefault="00B61FAA" w:rsidP="00B61FAA">
      <w:r>
        <w:t xml:space="preserve">      }</w:t>
      </w:r>
    </w:p>
    <w:p w14:paraId="0A6C45D4" w14:textId="77777777" w:rsidR="00B61FAA" w:rsidRDefault="00B61FAA" w:rsidP="00B61FAA">
      <w:r>
        <w:t xml:space="preserve">      .apexcharts-legend.apx-legend-position-right, .apexcharts-legend.apx-legend-position-left {</w:t>
      </w:r>
    </w:p>
    <w:p w14:paraId="76BF7EA0" w14:textId="77777777" w:rsidR="00B61FAA" w:rsidRDefault="00B61FAA" w:rsidP="00B61FAA">
      <w:r>
        <w:t xml:space="preserve">        flex-direction: column;</w:t>
      </w:r>
    </w:p>
    <w:p w14:paraId="2B69AB33" w14:textId="77777777" w:rsidR="00B61FAA" w:rsidRDefault="00B61FAA" w:rsidP="00B61FAA">
      <w:r>
        <w:lastRenderedPageBreak/>
        <w:t xml:space="preserve">        bottom: 0;</w:t>
      </w:r>
    </w:p>
    <w:p w14:paraId="0FD98CBC" w14:textId="77777777" w:rsidR="00B61FAA" w:rsidRDefault="00B61FAA" w:rsidP="00B61FAA">
      <w:r>
        <w:t xml:space="preserve">      }</w:t>
      </w:r>
    </w:p>
    <w:p w14:paraId="27F8CD88"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0EF1ADF4" w14:textId="77777777" w:rsidR="00B61FAA" w:rsidRDefault="00B61FAA" w:rsidP="00B61FAA">
      <w:r>
        <w:t xml:space="preserve">        justify-content: flex-start;</w:t>
      </w:r>
    </w:p>
    <w:p w14:paraId="68AB316B" w14:textId="77777777" w:rsidR="00B61FAA" w:rsidRDefault="00B61FAA" w:rsidP="00B61FAA">
      <w:r>
        <w:t xml:space="preserve">        align-items: flex-start;</w:t>
      </w:r>
    </w:p>
    <w:p w14:paraId="0A93D687" w14:textId="77777777" w:rsidR="00B61FAA" w:rsidRDefault="00B61FAA" w:rsidP="00B61FAA">
      <w:r>
        <w:t xml:space="preserve">      }</w:t>
      </w:r>
    </w:p>
    <w:p w14:paraId="6499A7CC" w14:textId="77777777" w:rsidR="00B61FAA" w:rsidRDefault="00B61FAA" w:rsidP="00B61FAA">
      <w:r>
        <w:t xml:space="preserve">      .apexcharts-legend.apx-legend-position-bottom.apexcharts-align-center, .apexcharts-legend.apx-legend-position-top.apexcharts-align-center {</w:t>
      </w:r>
    </w:p>
    <w:p w14:paraId="75C72422" w14:textId="77777777" w:rsidR="00B61FAA" w:rsidRDefault="00B61FAA" w:rsidP="00B61FAA">
      <w:r>
        <w:t xml:space="preserve">        justify-content: center;</w:t>
      </w:r>
    </w:p>
    <w:p w14:paraId="73C2232F" w14:textId="77777777" w:rsidR="00B61FAA" w:rsidRDefault="00B61FAA" w:rsidP="00B61FAA">
      <w:r>
        <w:t xml:space="preserve">        align-items: center;</w:t>
      </w:r>
    </w:p>
    <w:p w14:paraId="79CCC592" w14:textId="77777777" w:rsidR="00B61FAA" w:rsidRDefault="00B61FAA" w:rsidP="00B61FAA">
      <w:r>
        <w:t xml:space="preserve">      }</w:t>
      </w:r>
    </w:p>
    <w:p w14:paraId="3FC469DA" w14:textId="77777777" w:rsidR="00B61FAA" w:rsidRDefault="00B61FAA" w:rsidP="00B61FAA">
      <w:r>
        <w:t xml:space="preserve">      .apexcharts-legend.apx-legend-position-bottom.apexcharts-align-right, .apexcharts-legend.apx-legend-position-top.apexcharts-align-right {</w:t>
      </w:r>
    </w:p>
    <w:p w14:paraId="6D1D94C1" w14:textId="77777777" w:rsidR="00B61FAA" w:rsidRDefault="00B61FAA" w:rsidP="00B61FAA">
      <w:r>
        <w:t xml:space="preserve">        justify-content: flex-end;</w:t>
      </w:r>
    </w:p>
    <w:p w14:paraId="22E091AC" w14:textId="77777777" w:rsidR="00B61FAA" w:rsidRDefault="00B61FAA" w:rsidP="00B61FAA">
      <w:r>
        <w:t xml:space="preserve">        align-items: flex-end;</w:t>
      </w:r>
    </w:p>
    <w:p w14:paraId="1C413A25" w14:textId="77777777" w:rsidR="00B61FAA" w:rsidRDefault="00B61FAA" w:rsidP="00B61FAA">
      <w:r>
        <w:t xml:space="preserve">      }</w:t>
      </w:r>
    </w:p>
    <w:p w14:paraId="0D605BEF" w14:textId="77777777" w:rsidR="00B61FAA" w:rsidRDefault="00B61FAA" w:rsidP="00B61FAA">
      <w:r>
        <w:t xml:space="preserve">      .apexcharts-legend-series {</w:t>
      </w:r>
    </w:p>
    <w:p w14:paraId="44B3A608" w14:textId="77777777" w:rsidR="00B61FAA" w:rsidRDefault="00B61FAA" w:rsidP="00B61FAA">
      <w:r>
        <w:t xml:space="preserve">        cursor: pointer;</w:t>
      </w:r>
    </w:p>
    <w:p w14:paraId="3AF56250" w14:textId="77777777" w:rsidR="00B61FAA" w:rsidRDefault="00B61FAA" w:rsidP="00B61FAA">
      <w:r>
        <w:t xml:space="preserve">        line-height: normal;</w:t>
      </w:r>
    </w:p>
    <w:p w14:paraId="72C975FE" w14:textId="77777777" w:rsidR="00B61FAA" w:rsidRDefault="00B61FAA" w:rsidP="00B61FAA">
      <w:r>
        <w:t xml:space="preserve">        display: flex;</w:t>
      </w:r>
    </w:p>
    <w:p w14:paraId="35C096CC" w14:textId="77777777" w:rsidR="00B61FAA" w:rsidRDefault="00B61FAA" w:rsidP="00B61FAA">
      <w:r>
        <w:t xml:space="preserve">        align-items: center;</w:t>
      </w:r>
    </w:p>
    <w:p w14:paraId="3865DDF6" w14:textId="77777777" w:rsidR="00B61FAA" w:rsidRDefault="00B61FAA" w:rsidP="00B61FAA">
      <w:r>
        <w:t xml:space="preserve">      }</w:t>
      </w:r>
    </w:p>
    <w:p w14:paraId="3700F5A4" w14:textId="77777777" w:rsidR="00B61FAA" w:rsidRDefault="00B61FAA" w:rsidP="00B61FAA">
      <w:r>
        <w:t xml:space="preserve">      .apexcharts-legend-text {</w:t>
      </w:r>
    </w:p>
    <w:p w14:paraId="3ADC7529" w14:textId="77777777" w:rsidR="00B61FAA" w:rsidRDefault="00B61FAA" w:rsidP="00B61FAA">
      <w:r>
        <w:t xml:space="preserve">        position: relative;</w:t>
      </w:r>
    </w:p>
    <w:p w14:paraId="368784E8" w14:textId="77777777" w:rsidR="00B61FAA" w:rsidRDefault="00B61FAA" w:rsidP="00B61FAA">
      <w:r>
        <w:t xml:space="preserve">        font-size: 14px;</w:t>
      </w:r>
    </w:p>
    <w:p w14:paraId="0802780D" w14:textId="77777777" w:rsidR="00B61FAA" w:rsidRDefault="00B61FAA" w:rsidP="00B61FAA">
      <w:r>
        <w:t xml:space="preserve">      }</w:t>
      </w:r>
    </w:p>
    <w:p w14:paraId="61C42DF0" w14:textId="77777777" w:rsidR="00B61FAA" w:rsidRDefault="00B61FAA" w:rsidP="00B61FAA">
      <w:r>
        <w:t xml:space="preserve">      .apexcharts-legend-text *, .apexcharts-legend-marker * {</w:t>
      </w:r>
    </w:p>
    <w:p w14:paraId="3E233843" w14:textId="77777777" w:rsidR="00B61FAA" w:rsidRDefault="00B61FAA" w:rsidP="00B61FAA">
      <w:r>
        <w:t xml:space="preserve">        pointer-events: none;</w:t>
      </w:r>
    </w:p>
    <w:p w14:paraId="683247A4" w14:textId="77777777" w:rsidR="00B61FAA" w:rsidRDefault="00B61FAA" w:rsidP="00B61FAA">
      <w:r>
        <w:t xml:space="preserve">      }</w:t>
      </w:r>
    </w:p>
    <w:p w14:paraId="6BF34E98" w14:textId="77777777" w:rsidR="00B61FAA" w:rsidRDefault="00B61FAA" w:rsidP="00B61FAA">
      <w:r>
        <w:t xml:space="preserve">      .apexcharts-legend-marker {</w:t>
      </w:r>
    </w:p>
    <w:p w14:paraId="701B0C43" w14:textId="77777777" w:rsidR="00B61FAA" w:rsidRDefault="00B61FAA" w:rsidP="00B61FAA">
      <w:r>
        <w:lastRenderedPageBreak/>
        <w:t xml:space="preserve">        position: relative;</w:t>
      </w:r>
    </w:p>
    <w:p w14:paraId="58B247AC" w14:textId="77777777" w:rsidR="00B61FAA" w:rsidRDefault="00B61FAA" w:rsidP="00B61FAA">
      <w:r>
        <w:t xml:space="preserve">        display: flex;</w:t>
      </w:r>
    </w:p>
    <w:p w14:paraId="4A746986" w14:textId="77777777" w:rsidR="00B61FAA" w:rsidRDefault="00B61FAA" w:rsidP="00B61FAA">
      <w:r>
        <w:t xml:space="preserve">        align-items: center;</w:t>
      </w:r>
    </w:p>
    <w:p w14:paraId="6F0123ED" w14:textId="77777777" w:rsidR="00B61FAA" w:rsidRDefault="00B61FAA" w:rsidP="00B61FAA">
      <w:r>
        <w:t xml:space="preserve">        justify-content: center;</w:t>
      </w:r>
    </w:p>
    <w:p w14:paraId="19CC2AAB" w14:textId="77777777" w:rsidR="00B61FAA" w:rsidRDefault="00B61FAA" w:rsidP="00B61FAA">
      <w:r>
        <w:t xml:space="preserve">        cursor: pointer;</w:t>
      </w:r>
    </w:p>
    <w:p w14:paraId="488DA76E" w14:textId="77777777" w:rsidR="00B61FAA" w:rsidRDefault="00B61FAA" w:rsidP="00B61FAA">
      <w:r>
        <w:t xml:space="preserve">        margin-right: 1px;</w:t>
      </w:r>
    </w:p>
    <w:p w14:paraId="7D5D0179" w14:textId="77777777" w:rsidR="00B61FAA" w:rsidRDefault="00B61FAA" w:rsidP="00B61FAA">
      <w:r>
        <w:t xml:space="preserve">      }</w:t>
      </w:r>
    </w:p>
    <w:p w14:paraId="740E68FA" w14:textId="77777777" w:rsidR="00B61FAA" w:rsidRDefault="00B61FAA" w:rsidP="00B61FAA"/>
    <w:p w14:paraId="67DE3FEB" w14:textId="77777777" w:rsidR="00B61FAA" w:rsidRDefault="00B61FAA" w:rsidP="00B61FAA">
      <w:r>
        <w:t xml:space="preserve">      .apexcharts-legend-series.apexcharts-no-click {</w:t>
      </w:r>
    </w:p>
    <w:p w14:paraId="54471960" w14:textId="77777777" w:rsidR="00B61FAA" w:rsidRDefault="00B61FAA" w:rsidP="00B61FAA">
      <w:r>
        <w:t xml:space="preserve">        cursor: auto;</w:t>
      </w:r>
    </w:p>
    <w:p w14:paraId="46A54D25" w14:textId="77777777" w:rsidR="00B61FAA" w:rsidRDefault="00B61FAA" w:rsidP="00B61FAA">
      <w:r>
        <w:t xml:space="preserve">      }</w:t>
      </w:r>
    </w:p>
    <w:p w14:paraId="4E8D530A" w14:textId="77777777" w:rsidR="00B61FAA" w:rsidRDefault="00B61FAA" w:rsidP="00B61FAA">
      <w:r>
        <w:t xml:space="preserve">      .apexcharts-legend .apexcharts-hidden-zero-series, .apexcharts-legend .apexcharts-hidden-null-series {</w:t>
      </w:r>
    </w:p>
    <w:p w14:paraId="1EB7953B" w14:textId="77777777" w:rsidR="00B61FAA" w:rsidRDefault="00B61FAA" w:rsidP="00B61FAA">
      <w:r>
        <w:t xml:space="preserve">        display: none !important;</w:t>
      </w:r>
    </w:p>
    <w:p w14:paraId="03E4AFCF" w14:textId="77777777" w:rsidR="00B61FAA" w:rsidRDefault="00B61FAA" w:rsidP="00B61FAA">
      <w:r>
        <w:t xml:space="preserve">      }</w:t>
      </w:r>
    </w:p>
    <w:p w14:paraId="77395497" w14:textId="77777777" w:rsidR="00B61FAA" w:rsidRDefault="00B61FAA" w:rsidP="00B61FAA">
      <w:r>
        <w:t xml:space="preserve">      .apexcharts-inactive-legend {</w:t>
      </w:r>
    </w:p>
    <w:p w14:paraId="6D6F0E21" w14:textId="77777777" w:rsidR="00B61FAA" w:rsidRDefault="00B61FAA" w:rsidP="00B61FAA">
      <w:r>
        <w:t xml:space="preserve">        opacity: 0.45;</w:t>
      </w:r>
    </w:p>
    <w:p w14:paraId="587DE9C5" w14:textId="77777777" w:rsidR="00B61FAA" w:rsidRDefault="00B61FAA" w:rsidP="00B61FAA">
      <w:r>
        <w:t xml:space="preserve">      }</w:t>
      </w:r>
    </w:p>
    <w:p w14:paraId="717E060D" w14:textId="77777777" w:rsidR="00B61FAA" w:rsidRDefault="00B61FAA" w:rsidP="00B61FAA"/>
    <w:p w14:paraId="0ABB189D"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id="gridRectMaskmn8uerup"&gt;&lt;rect width="171" height="49" x="-3" y="-3" rx="0" ry="0" opacity="1" stroke-width="0" stroke="none" stroke-dasharray="0" fill="#fff"&gt;&lt;/rect&gt;&lt;/clipPath&gt;&lt;clipPath id="gridRectBarMaskmn8uerup"&gt;&lt;rect width="171" height="49" x="-3" y="-3" rx="0" ry="0" opacity="1" stroke-width="0" stroke="none" stroke-dasharray="0" fill="#fff"&gt;&lt;/rect&gt;&lt;/clipPath&gt;&lt;clipPath id="gridRectMarkerMaskmn8uerup"&gt;&lt;rect width="165" height="43" x="0" y="0" rx="0" ry="0" opacity="1" stroke-width="0" stroke="none" stroke-dasharray="0" fill="#fff"&gt;&lt;/rect&gt;&lt;/clipPath&gt;&lt;clipPath id="forecastMaskmn8uerup"&gt;&lt;/clipPath&gt;&lt;clipPath id="nonForecastMaskmn8uerup"&gt;&lt;/clipPath&gt;&lt;/defs&gt;&lt;line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10.320000000000022 L 5.892857142857142 13.186666666666696 L 11.785714285714285 11.323333333333352 L 17.678571428571427 14.333333333333343 L 35.357142857142854 11.753333333333359 L 41.25 14.190000000000026 L 47.14285714285714 10.176666666666705 L 53.035714285714285 24.79666666666668 L 58.92857142857143 26.946666666666687 L 76.60714285714286 24.51000000000002 L 82.5 22.933333333333337 L 88.39285714285714 23.936666666666696 L 94.28571428571428 27.376666666666694 L 100.17857142857143 31.67666666666669 L 117.85714285714286 31.963333333333352 L 123.75 35.403333333333364 L 129.64285714285714 30.38666666666667 L 135.53571428571428 28.23666666666668 L 141.42857142857142 25.943333333333356 L 165 23.22" fill="none" fill-opacity="1" stroke="rgba(179,0,0,0.85)" stroke-opacity="1" stroke-linecap="butt" stroke-width="2" stroke-dasharray="0" class="apexcharts-line" index="0" clip-path="url(#gridRectMaskmn8uerup)" pathTo="M 0 10.320000000000022 L 5.892857142857142 13.186666666666696 L 11.785714285714285 11.323333333333352 L 17.678571428571427 14.333333333333343 L 35.357142857142854 11.753333333333359 L 41.25 14.190000000000026 L 47.14285714285714 10.176666666666705 L 53.035714285714285 24.79666666666668 L 58.92857142857143 26.946666666666687 L 76.60714285714286 24.51000000000002 L 82.5 22.933333333333337 L 88.39285714285714 23.936666666666696 L 94.28571428571428 27.376666666666694 L 100.17857142857143 31.67666666666669 L 117.85714285714286 31.963333333333352 L 123.75 35.403333333333364 L 129.64285714285714 30.38666666666667 L 135.53571428571428 28.23666666666668 L 141.42857142857142 25.943333333333356 L 165 23.22"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46ABE420" w14:textId="77777777" w:rsidR="00B61FAA" w:rsidRDefault="00B61FAA" w:rsidP="00B61FAA">
      <w:r>
        <w:t xml:space="preserve">           m -0, 0 </w:t>
      </w:r>
    </w:p>
    <w:p w14:paraId="4B5B7618" w14:textId="77777777" w:rsidR="00B61FAA" w:rsidRDefault="00B61FAA" w:rsidP="00B61FAA">
      <w:r>
        <w:t xml:space="preserve">           a 0,0 0 1,0 0,0 </w:t>
      </w:r>
    </w:p>
    <w:p w14:paraId="0ECE41BA" w14:textId="77777777" w:rsidR="00B61FAA" w:rsidRDefault="00B61FAA" w:rsidP="00B61FAA">
      <w:r>
        <w:t xml:space="preserve">           a 0,0 0 1,0 -0,0" fill="#b30000" fill-opacity="1" stroke="#ffffff" stroke-opacity="0.9" stroke-linecap="butt" stroke-width="2" stroke-dasharray="0" cx="0" cy="0" shape="circle" class="apexcharts-marker w73c8g6p9k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blurred-text="elebsiran (VIR-2218) and tobevibart (VIR-3434) - (SOLSTICE)" class="w-full"&gt;&lt;div class="flex flex-col h-full mb-2"&gt;&lt;strong class="mb-3"&gt;elebsiran (VIR-2218) and tobevibart (VIR-3434) - (SOLSTICE)&lt;/strong&gt;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Hepatitis D Virus Infection" class="w-full"&gt;&lt;div&gt;</w:t>
      </w:r>
    </w:p>
    <w:p w14:paraId="19BC293B" w14:textId="77777777" w:rsidR="00B61FAA" w:rsidRDefault="00B61FAA" w:rsidP="00B61FAA">
      <w:r>
        <w:t xml:space="preserve">                                Chronic Hepatitis D Virus Infection&amp;nbsp;</w:t>
      </w:r>
    </w:p>
    <w:p w14:paraId="628679CC" w14:textId="77777777" w:rsidR="00B61FAA" w:rsidRDefault="00B61FAA" w:rsidP="00B61FAA">
      <w:r>
        <w:t xml:space="preserve">                            &lt;/div&gt;&lt;/div&gt;&lt;/td&gt;&lt;td role="cell" data-prime="[object Object]" class="" style="width: 180px;"&gt;&lt;span class="p-column-title"&gt;&lt;/span&gt; &lt;div blurred-text="phase2" class="w-full"&gt;&lt;div&gt;</w:t>
      </w:r>
    </w:p>
    <w:p w14:paraId="5BFB7E3E" w14:textId="77777777" w:rsidR="00B61FAA" w:rsidRDefault="00B61FAA" w:rsidP="00B61FAA">
      <w:r>
        <w:t xml:space="preserve">    Phase 2</w:t>
      </w:r>
    </w:p>
    <w:p w14:paraId="5A27096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9FCDEB" w14:textId="77777777" w:rsidR="00B61FAA" w:rsidRDefault="00B61FAA" w:rsidP="00B61FAA">
      <w:r>
        <w:t xml:space="preserve">                                Ongoing&amp;nbsp;</w:t>
      </w:r>
    </w:p>
    <w:p w14:paraId="5BAB77A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C192B5C" w14:textId="77777777" w:rsidR="00B61FAA" w:rsidRDefault="00B61FAA" w:rsidP="00B61FAA">
      <w:r>
        <w:t xml:space="preserve">                                Conference Presentation&amp;nbsp;</w:t>
      </w:r>
    </w:p>
    <w:p w14:paraId="4CA15A63" w14:textId="77777777" w:rsidR="00B61FAA" w:rsidRDefault="00B61FAA" w:rsidP="00B61FAA">
      <w:r>
        <w:t xml:space="preserve">                            &lt;/div&gt;&lt;/div&gt;&lt;/td&gt;&lt;td role="cell" data-prime="[object Object]" class="" style="width: 160px;"&gt;&lt;span class="p-column-title"&gt;&lt;/span&gt; &lt;div blurred-text="2026-05-29" class="w-full"&gt;&lt;div data-key="catalyst_date"&gt;&lt;a </w:t>
      </w:r>
      <w:r>
        <w:lastRenderedPageBreak/>
        <w:t>href="https://www.biopharmcatalyst.com/company/VIR/news/324275" target="_blank"&gt;&lt;span&gt;&lt;span&gt;29/05/2026 ET&lt;/span&gt;&lt;/span&gt;&lt;/a&gt;&lt;/div&gt;&lt;/div&gt;&lt;/td&gt;&lt;td role="cell" data-prime="[object Object]" class="" style="width: 370px;"&gt;&lt;span class="p-column-title"&gt;&lt;/span&gt; &lt;div blurred-text="Phase 2 data to be presented at EASL on May 29, 2026." class="w-full"&gt;&lt;div&gt;&lt;span&gt;Phase 2 data to be presented at EASL on May 29, 2026.&lt;!----&gt;&lt;/span&gt; &lt;!----&gt;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65156C5E" w14:textId="77777777" w:rsidR="00B61FAA" w:rsidRDefault="00B61FAA" w:rsidP="00B61FAA">
      <w:r>
        <w:t xml:space="preserve">            Conference Calendar</w:t>
      </w:r>
    </w:p>
    <w:p w14:paraId="01EB3B47" w14:textId="77777777" w:rsidR="00B61FAA" w:rsidRDefault="00B61FAA" w:rsidP="00B61FAA">
      <w:r>
        <w:t xml:space="preserve">        &lt;/a&gt;&lt;/div&gt;&lt;/div&gt;&lt;/div&gt;&lt;/td&gt;&lt;td role="cell" data-prime="[object Object]" class="" style="width: 160px;"&gt;&lt;span class="p-column-title"&gt;&lt;/span&gt; &lt;div blurred-text="29.37" class="w-full"&gt;&lt;span&gt;&lt;span number-format-options="[object Object]"&gt;29.37&lt;/span&gt;&lt;/span&gt;&lt;/div&gt;&lt;/td&gt;&lt;td role="cell" data-prime="[object Object]" class="" style="width: 160px;"&gt;&lt;span class="p-column-title"&gt;&lt;/span&gt; &lt;div blurred-text="45.96" class="w-full"&gt;&lt;span&gt;&lt;span number-format-options="[object Object]"&gt;45.96&lt;/span&gt;&lt;/span&gt;&lt;/div&gt;&lt;/td&gt;&lt;td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4DC033" w14:textId="77777777" w:rsidR="00B61FAA" w:rsidRDefault="00B61FAA" w:rsidP="00B61FAA">
      <w:r>
        <w:t xml:space="preserve">         &lt;span data-v-5afd0d46="" class="font-bold"&gt;elebsiran (VIR-2218) and tobevibart (VIR-3434) - (SOLSTICE)&lt;/span&gt;&lt;/h5&gt;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blurred-text="1581955516" class="w-full"&gt;&lt;span&gt;&lt;span number-format-options="[object Object]"&gt;1.58B&lt;/span&gt;&lt;/span&gt;&lt;/div&gt;&lt;/td&gt;&lt;td role="cell" data-prime="[object Object]" class=""&gt;&lt;span class="p-column-title"&gt;&lt;/span&gt; &lt;div blurred-text="2026-05-18 17:15:29" class="w-full"&gt;&lt;span&gt;18/05/2026 ET&lt;/span&gt;&lt;/div&gt;&lt;/td&gt;&lt;td role="cell" data-prime="[object Object]" class="" style="width: 180px;"&gt;&lt;span class="p-column-title"&gt;&lt;/span&gt; &lt;div blurred-text="168651974" class="w-full"&gt;&lt;span&gt;&lt;span number-format-options="[object Object]"&gt;168.65M&lt;/span&gt;&lt;/span&gt;&lt;/div&gt;&lt;/td&gt;&lt;/tr&gt;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id="indicator_220"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19D34138" w14:textId="77777777" w:rsidR="00B61FAA" w:rsidRDefault="00B61FAA" w:rsidP="00B61FAA">
      <w:r>
        <w:t xml:space="preserve">    Nuvalent Inc.</w:t>
      </w:r>
    </w:p>
    <w:p w14:paraId="5879BFE8" w14:textId="77777777" w:rsidR="00B61FAA" w:rsidRDefault="00B61FAA" w:rsidP="00B61FAA">
      <w:r>
        <w:t xml:space="preserve">  &lt;/span&gt;&lt;/div&gt;&lt;/div&gt;&lt;/td&gt;&lt;td role="cell" data-prime="[object Object]" class="" style="width: 160px;"&gt;&lt;span class="p-column-title"&gt;&lt;/span&gt; &lt;div blurred-text="104.9500" class="w-full"&gt;&lt;div class="inline-block" data-key="company_price"&gt;&lt;span&gt;&lt;div class="price"&gt;$104.95&lt;/div&gt; &lt;small class="number change-up"&gt; +2.83 &lt;span&gt;&amp;nbsp;&amp;nbsp;&lt;/span&gt;+2.77% &lt;/small&gt;&lt;/span&gt;&lt;/div&gt;&lt;/div&gt;&lt;/td&gt;&lt;td role="cell" data-prime="[object Object]" class="" style="width: 200px;"&gt;&lt;span class="p-column-title"&gt;&lt;/span&gt; &lt;div blurred-text="101.94,1777348800,99.1,1777435200,100.28,1777521600,99.04,1777608000,102.62,1777867200,101.47,1777953600,104.26,1778040000,102.4,1778126400,105.28,1778212800,104.55,1778472000,102.54,1778558400,105.22,1778644800,104.41,1778731200,102.3,1778817600,99.9,1779076800,101,1779163200,102.32,1779249600,101.24,1779336000,102.12,1779422400,104.95,1779768000" class="w-full"&gt;&lt;div class="" data-key="price_change_sparkline"&gt;&lt;div class="apex-sparkline-container"&gt;&lt;div style="min-height: 45px;"&gt;&lt;div id="apexchartsoplzs31s" class="apexcharts-canvas apexchartsoplzs31s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1C41AD2" w14:textId="77777777" w:rsidR="00B61FAA" w:rsidRDefault="00B61FAA" w:rsidP="00B61FAA">
      <w:r>
        <w:lastRenderedPageBreak/>
        <w:t xml:space="preserve">      .apexcharts-flip-y {</w:t>
      </w:r>
    </w:p>
    <w:p w14:paraId="6B45C793" w14:textId="77777777" w:rsidR="00B61FAA" w:rsidRDefault="00B61FAA" w:rsidP="00B61FAA">
      <w:r>
        <w:t xml:space="preserve">        transform: scaleY(-1) translateY(-100%);</w:t>
      </w:r>
    </w:p>
    <w:p w14:paraId="6F0631B5" w14:textId="77777777" w:rsidR="00B61FAA" w:rsidRDefault="00B61FAA" w:rsidP="00B61FAA">
      <w:r>
        <w:t xml:space="preserve">        transform-origin: top;</w:t>
      </w:r>
    </w:p>
    <w:p w14:paraId="5BADEEC1" w14:textId="77777777" w:rsidR="00B61FAA" w:rsidRDefault="00B61FAA" w:rsidP="00B61FAA">
      <w:r>
        <w:t xml:space="preserve">        transform-box: fill-box;</w:t>
      </w:r>
    </w:p>
    <w:p w14:paraId="3AAD41A6" w14:textId="77777777" w:rsidR="00B61FAA" w:rsidRDefault="00B61FAA" w:rsidP="00B61FAA">
      <w:r>
        <w:t xml:space="preserve">      }</w:t>
      </w:r>
    </w:p>
    <w:p w14:paraId="23BC477C" w14:textId="77777777" w:rsidR="00B61FAA" w:rsidRDefault="00B61FAA" w:rsidP="00B61FAA">
      <w:r>
        <w:t xml:space="preserve">      .apexcharts-flip-x {</w:t>
      </w:r>
    </w:p>
    <w:p w14:paraId="090F3325" w14:textId="77777777" w:rsidR="00B61FAA" w:rsidRDefault="00B61FAA" w:rsidP="00B61FAA">
      <w:r>
        <w:t xml:space="preserve">        transform: scaleX(-1);</w:t>
      </w:r>
    </w:p>
    <w:p w14:paraId="2729D6C7" w14:textId="77777777" w:rsidR="00B61FAA" w:rsidRDefault="00B61FAA" w:rsidP="00B61FAA">
      <w:r>
        <w:t xml:space="preserve">        transform-origin: center;</w:t>
      </w:r>
    </w:p>
    <w:p w14:paraId="0B215CF3" w14:textId="77777777" w:rsidR="00B61FAA" w:rsidRDefault="00B61FAA" w:rsidP="00B61FAA">
      <w:r>
        <w:t xml:space="preserve">        transform-box: fill-box;</w:t>
      </w:r>
    </w:p>
    <w:p w14:paraId="19F782CA" w14:textId="77777777" w:rsidR="00B61FAA" w:rsidRDefault="00B61FAA" w:rsidP="00B61FAA">
      <w:r>
        <w:t xml:space="preserve">      }</w:t>
      </w:r>
    </w:p>
    <w:p w14:paraId="47612ED0" w14:textId="77777777" w:rsidR="00B61FAA" w:rsidRDefault="00B61FAA" w:rsidP="00B61FAA">
      <w:r>
        <w:t xml:space="preserve">      .apexcharts-legend {</w:t>
      </w:r>
    </w:p>
    <w:p w14:paraId="764DBA93" w14:textId="77777777" w:rsidR="00B61FAA" w:rsidRDefault="00B61FAA" w:rsidP="00B61FAA">
      <w:r>
        <w:t xml:space="preserve">        display: flex;</w:t>
      </w:r>
    </w:p>
    <w:p w14:paraId="1EFB9184" w14:textId="77777777" w:rsidR="00B61FAA" w:rsidRDefault="00B61FAA" w:rsidP="00B61FAA">
      <w:r>
        <w:t xml:space="preserve">        overflow: auto;</w:t>
      </w:r>
    </w:p>
    <w:p w14:paraId="340A2F06" w14:textId="77777777" w:rsidR="00B61FAA" w:rsidRDefault="00B61FAA" w:rsidP="00B61FAA">
      <w:r>
        <w:t xml:space="preserve">        padding: 0 10px;</w:t>
      </w:r>
    </w:p>
    <w:p w14:paraId="05BACA42" w14:textId="77777777" w:rsidR="00B61FAA" w:rsidRDefault="00B61FAA" w:rsidP="00B61FAA">
      <w:r>
        <w:t xml:space="preserve">      }</w:t>
      </w:r>
    </w:p>
    <w:p w14:paraId="69EDE79E" w14:textId="77777777" w:rsidR="00B61FAA" w:rsidRDefault="00B61FAA" w:rsidP="00B61FAA">
      <w:r>
        <w:t xml:space="preserve">      .apexcharts-legend.apexcharts-legend-group-horizontal {</w:t>
      </w:r>
    </w:p>
    <w:p w14:paraId="66DB8797" w14:textId="77777777" w:rsidR="00B61FAA" w:rsidRDefault="00B61FAA" w:rsidP="00B61FAA">
      <w:r>
        <w:t xml:space="preserve">        flex-direction: column;</w:t>
      </w:r>
    </w:p>
    <w:p w14:paraId="0EED9AFA" w14:textId="77777777" w:rsidR="00B61FAA" w:rsidRDefault="00B61FAA" w:rsidP="00B61FAA">
      <w:r>
        <w:t xml:space="preserve">      }</w:t>
      </w:r>
    </w:p>
    <w:p w14:paraId="4C5F2A9B" w14:textId="77777777" w:rsidR="00B61FAA" w:rsidRDefault="00B61FAA" w:rsidP="00B61FAA">
      <w:r>
        <w:t xml:space="preserve">      .apexcharts-legend-group {</w:t>
      </w:r>
    </w:p>
    <w:p w14:paraId="79F26894" w14:textId="77777777" w:rsidR="00B61FAA" w:rsidRDefault="00B61FAA" w:rsidP="00B61FAA">
      <w:r>
        <w:t xml:space="preserve">        display: flex;</w:t>
      </w:r>
    </w:p>
    <w:p w14:paraId="63A2E1A9" w14:textId="77777777" w:rsidR="00B61FAA" w:rsidRDefault="00B61FAA" w:rsidP="00B61FAA">
      <w:r>
        <w:t xml:space="preserve">      }</w:t>
      </w:r>
    </w:p>
    <w:p w14:paraId="7AB7FFCF" w14:textId="77777777" w:rsidR="00B61FAA" w:rsidRDefault="00B61FAA" w:rsidP="00B61FAA">
      <w:r>
        <w:t xml:space="preserve">      .apexcharts-legend-group-vertical {</w:t>
      </w:r>
    </w:p>
    <w:p w14:paraId="7FDDAC38" w14:textId="77777777" w:rsidR="00B61FAA" w:rsidRDefault="00B61FAA" w:rsidP="00B61FAA">
      <w:r>
        <w:t xml:space="preserve">        flex-direction: column-reverse;</w:t>
      </w:r>
    </w:p>
    <w:p w14:paraId="7624E2A4" w14:textId="77777777" w:rsidR="00B61FAA" w:rsidRDefault="00B61FAA" w:rsidP="00B61FAA">
      <w:r>
        <w:t xml:space="preserve">      }</w:t>
      </w:r>
    </w:p>
    <w:p w14:paraId="0017A8FD" w14:textId="77777777" w:rsidR="00B61FAA" w:rsidRDefault="00B61FAA" w:rsidP="00B61FAA">
      <w:r>
        <w:t xml:space="preserve">      .apexcharts-legend.apx-legend-position-bottom, .apexcharts-legend.apx-legend-position-top {</w:t>
      </w:r>
    </w:p>
    <w:p w14:paraId="26BAABAF" w14:textId="77777777" w:rsidR="00B61FAA" w:rsidRDefault="00B61FAA" w:rsidP="00B61FAA">
      <w:r>
        <w:t xml:space="preserve">        flex-wrap: wrap</w:t>
      </w:r>
    </w:p>
    <w:p w14:paraId="62590DC6" w14:textId="77777777" w:rsidR="00B61FAA" w:rsidRDefault="00B61FAA" w:rsidP="00B61FAA">
      <w:r>
        <w:t xml:space="preserve">      }</w:t>
      </w:r>
    </w:p>
    <w:p w14:paraId="0D724B0F" w14:textId="77777777" w:rsidR="00B61FAA" w:rsidRDefault="00B61FAA" w:rsidP="00B61FAA">
      <w:r>
        <w:t xml:space="preserve">      .apexcharts-legend.apx-legend-position-right, .apexcharts-legend.apx-legend-position-left {</w:t>
      </w:r>
    </w:p>
    <w:p w14:paraId="74B64807" w14:textId="77777777" w:rsidR="00B61FAA" w:rsidRDefault="00B61FAA" w:rsidP="00B61FAA">
      <w:r>
        <w:t xml:space="preserve">        flex-direction: column;</w:t>
      </w:r>
    </w:p>
    <w:p w14:paraId="0FF61C9F" w14:textId="77777777" w:rsidR="00B61FAA" w:rsidRDefault="00B61FAA" w:rsidP="00B61FAA">
      <w:r>
        <w:t xml:space="preserve">        bottom: 0;</w:t>
      </w:r>
    </w:p>
    <w:p w14:paraId="6FB4BEC6" w14:textId="77777777" w:rsidR="00B61FAA" w:rsidRDefault="00B61FAA" w:rsidP="00B61FAA">
      <w:r>
        <w:t xml:space="preserve">      }</w:t>
      </w:r>
    </w:p>
    <w:p w14:paraId="0407A8EB" w14:textId="77777777" w:rsidR="00B61FAA" w:rsidRDefault="00B61FAA" w:rsidP="00B61FAA">
      <w:r>
        <w:lastRenderedPageBreak/>
        <w:t xml:space="preserve">      .apexcharts-legend.apx-legend-position-bottom.apexcharts-align-left, .apexcharts-legend.apx-legend-position-top.apexcharts-align-left, .apexcharts-legend.apx-legend-position-right, .apexcharts-legend.apx-legend-position-left {</w:t>
      </w:r>
    </w:p>
    <w:p w14:paraId="34E803EE" w14:textId="77777777" w:rsidR="00B61FAA" w:rsidRDefault="00B61FAA" w:rsidP="00B61FAA">
      <w:r>
        <w:t xml:space="preserve">        justify-content: flex-start;</w:t>
      </w:r>
    </w:p>
    <w:p w14:paraId="43EBA305" w14:textId="77777777" w:rsidR="00B61FAA" w:rsidRDefault="00B61FAA" w:rsidP="00B61FAA">
      <w:r>
        <w:t xml:space="preserve">        align-items: flex-start;</w:t>
      </w:r>
    </w:p>
    <w:p w14:paraId="41D9BD53" w14:textId="77777777" w:rsidR="00B61FAA" w:rsidRDefault="00B61FAA" w:rsidP="00B61FAA">
      <w:r>
        <w:t xml:space="preserve">      }</w:t>
      </w:r>
    </w:p>
    <w:p w14:paraId="5940F011" w14:textId="77777777" w:rsidR="00B61FAA" w:rsidRDefault="00B61FAA" w:rsidP="00B61FAA">
      <w:r>
        <w:t xml:space="preserve">      .apexcharts-legend.apx-legend-position-bottom.apexcharts-align-center, .apexcharts-legend.apx-legend-position-top.apexcharts-align-center {</w:t>
      </w:r>
    </w:p>
    <w:p w14:paraId="2B46B0FE" w14:textId="77777777" w:rsidR="00B61FAA" w:rsidRDefault="00B61FAA" w:rsidP="00B61FAA">
      <w:r>
        <w:t xml:space="preserve">        justify-content: center;</w:t>
      </w:r>
    </w:p>
    <w:p w14:paraId="5200BA91" w14:textId="77777777" w:rsidR="00B61FAA" w:rsidRDefault="00B61FAA" w:rsidP="00B61FAA">
      <w:r>
        <w:t xml:space="preserve">        align-items: center;</w:t>
      </w:r>
    </w:p>
    <w:p w14:paraId="010232A8" w14:textId="77777777" w:rsidR="00B61FAA" w:rsidRDefault="00B61FAA" w:rsidP="00B61FAA">
      <w:r>
        <w:t xml:space="preserve">      }</w:t>
      </w:r>
    </w:p>
    <w:p w14:paraId="4C5E12AC" w14:textId="77777777" w:rsidR="00B61FAA" w:rsidRDefault="00B61FAA" w:rsidP="00B61FAA">
      <w:r>
        <w:t xml:space="preserve">      .apexcharts-legend.apx-legend-position-bottom.apexcharts-align-right, .apexcharts-legend.apx-legend-position-top.apexcharts-align-right {</w:t>
      </w:r>
    </w:p>
    <w:p w14:paraId="4FFF40CD" w14:textId="77777777" w:rsidR="00B61FAA" w:rsidRDefault="00B61FAA" w:rsidP="00B61FAA">
      <w:r>
        <w:t xml:space="preserve">        justify-content: flex-end;</w:t>
      </w:r>
    </w:p>
    <w:p w14:paraId="0E65E87E" w14:textId="77777777" w:rsidR="00B61FAA" w:rsidRDefault="00B61FAA" w:rsidP="00B61FAA">
      <w:r>
        <w:t xml:space="preserve">        align-items: flex-end;</w:t>
      </w:r>
    </w:p>
    <w:p w14:paraId="7694F273" w14:textId="77777777" w:rsidR="00B61FAA" w:rsidRDefault="00B61FAA" w:rsidP="00B61FAA">
      <w:r>
        <w:t xml:space="preserve">      }</w:t>
      </w:r>
    </w:p>
    <w:p w14:paraId="4B262D53" w14:textId="77777777" w:rsidR="00B61FAA" w:rsidRDefault="00B61FAA" w:rsidP="00B61FAA">
      <w:r>
        <w:t xml:space="preserve">      .apexcharts-legend-series {</w:t>
      </w:r>
    </w:p>
    <w:p w14:paraId="12A59342" w14:textId="77777777" w:rsidR="00B61FAA" w:rsidRDefault="00B61FAA" w:rsidP="00B61FAA">
      <w:r>
        <w:t xml:space="preserve">        cursor: pointer;</w:t>
      </w:r>
    </w:p>
    <w:p w14:paraId="750F171A" w14:textId="77777777" w:rsidR="00B61FAA" w:rsidRDefault="00B61FAA" w:rsidP="00B61FAA">
      <w:r>
        <w:t xml:space="preserve">        line-height: normal;</w:t>
      </w:r>
    </w:p>
    <w:p w14:paraId="5EF62F43" w14:textId="77777777" w:rsidR="00B61FAA" w:rsidRDefault="00B61FAA" w:rsidP="00B61FAA">
      <w:r>
        <w:t xml:space="preserve">        display: flex;</w:t>
      </w:r>
    </w:p>
    <w:p w14:paraId="2580100F" w14:textId="77777777" w:rsidR="00B61FAA" w:rsidRDefault="00B61FAA" w:rsidP="00B61FAA">
      <w:r>
        <w:t xml:space="preserve">        align-items: center;</w:t>
      </w:r>
    </w:p>
    <w:p w14:paraId="3CF4C672" w14:textId="77777777" w:rsidR="00B61FAA" w:rsidRDefault="00B61FAA" w:rsidP="00B61FAA">
      <w:r>
        <w:t xml:space="preserve">      }</w:t>
      </w:r>
    </w:p>
    <w:p w14:paraId="156DE9B2" w14:textId="77777777" w:rsidR="00B61FAA" w:rsidRDefault="00B61FAA" w:rsidP="00B61FAA">
      <w:r>
        <w:t xml:space="preserve">      .apexcharts-legend-text {</w:t>
      </w:r>
    </w:p>
    <w:p w14:paraId="34AB02D1" w14:textId="77777777" w:rsidR="00B61FAA" w:rsidRDefault="00B61FAA" w:rsidP="00B61FAA">
      <w:r>
        <w:t xml:space="preserve">        position: relative;</w:t>
      </w:r>
    </w:p>
    <w:p w14:paraId="1F97EBC3" w14:textId="77777777" w:rsidR="00B61FAA" w:rsidRDefault="00B61FAA" w:rsidP="00B61FAA">
      <w:r>
        <w:t xml:space="preserve">        font-size: 14px;</w:t>
      </w:r>
    </w:p>
    <w:p w14:paraId="223C5788" w14:textId="77777777" w:rsidR="00B61FAA" w:rsidRDefault="00B61FAA" w:rsidP="00B61FAA">
      <w:r>
        <w:t xml:space="preserve">      }</w:t>
      </w:r>
    </w:p>
    <w:p w14:paraId="7FF6BF04" w14:textId="77777777" w:rsidR="00B61FAA" w:rsidRDefault="00B61FAA" w:rsidP="00B61FAA">
      <w:r>
        <w:t xml:space="preserve">      .apexcharts-legend-text *, .apexcharts-legend-marker * {</w:t>
      </w:r>
    </w:p>
    <w:p w14:paraId="380AE8A6" w14:textId="77777777" w:rsidR="00B61FAA" w:rsidRDefault="00B61FAA" w:rsidP="00B61FAA">
      <w:r>
        <w:t xml:space="preserve">        pointer-events: none;</w:t>
      </w:r>
    </w:p>
    <w:p w14:paraId="158C0D3C" w14:textId="77777777" w:rsidR="00B61FAA" w:rsidRDefault="00B61FAA" w:rsidP="00B61FAA">
      <w:r>
        <w:t xml:space="preserve">      }</w:t>
      </w:r>
    </w:p>
    <w:p w14:paraId="38E483F9" w14:textId="77777777" w:rsidR="00B61FAA" w:rsidRDefault="00B61FAA" w:rsidP="00B61FAA">
      <w:r>
        <w:t xml:space="preserve">      .apexcharts-legend-marker {</w:t>
      </w:r>
    </w:p>
    <w:p w14:paraId="31A7C4BE" w14:textId="77777777" w:rsidR="00B61FAA" w:rsidRDefault="00B61FAA" w:rsidP="00B61FAA">
      <w:r>
        <w:t xml:space="preserve">        position: relative;</w:t>
      </w:r>
    </w:p>
    <w:p w14:paraId="0C338C56" w14:textId="77777777" w:rsidR="00B61FAA" w:rsidRDefault="00B61FAA" w:rsidP="00B61FAA">
      <w:r>
        <w:t xml:space="preserve">        display: flex;</w:t>
      </w:r>
    </w:p>
    <w:p w14:paraId="309B7484" w14:textId="77777777" w:rsidR="00B61FAA" w:rsidRDefault="00B61FAA" w:rsidP="00B61FAA">
      <w:r>
        <w:lastRenderedPageBreak/>
        <w:t xml:space="preserve">        align-items: center;</w:t>
      </w:r>
    </w:p>
    <w:p w14:paraId="56D1CB69" w14:textId="77777777" w:rsidR="00B61FAA" w:rsidRDefault="00B61FAA" w:rsidP="00B61FAA">
      <w:r>
        <w:t xml:space="preserve">        justify-content: center;</w:t>
      </w:r>
    </w:p>
    <w:p w14:paraId="497564B8" w14:textId="77777777" w:rsidR="00B61FAA" w:rsidRDefault="00B61FAA" w:rsidP="00B61FAA">
      <w:r>
        <w:t xml:space="preserve">        cursor: pointer;</w:t>
      </w:r>
    </w:p>
    <w:p w14:paraId="37A5BE10" w14:textId="77777777" w:rsidR="00B61FAA" w:rsidRDefault="00B61FAA" w:rsidP="00B61FAA">
      <w:r>
        <w:t xml:space="preserve">        margin-right: 1px;</w:t>
      </w:r>
    </w:p>
    <w:p w14:paraId="6C792FC5" w14:textId="77777777" w:rsidR="00B61FAA" w:rsidRDefault="00B61FAA" w:rsidP="00B61FAA">
      <w:r>
        <w:t xml:space="preserve">      }</w:t>
      </w:r>
    </w:p>
    <w:p w14:paraId="002A8F1B" w14:textId="77777777" w:rsidR="00B61FAA" w:rsidRDefault="00B61FAA" w:rsidP="00B61FAA"/>
    <w:p w14:paraId="7BC0C011" w14:textId="77777777" w:rsidR="00B61FAA" w:rsidRDefault="00B61FAA" w:rsidP="00B61FAA">
      <w:r>
        <w:t xml:space="preserve">      .apexcharts-legend-series.apexcharts-no-click {</w:t>
      </w:r>
    </w:p>
    <w:p w14:paraId="2C955466" w14:textId="77777777" w:rsidR="00B61FAA" w:rsidRDefault="00B61FAA" w:rsidP="00B61FAA">
      <w:r>
        <w:t xml:space="preserve">        cursor: auto;</w:t>
      </w:r>
    </w:p>
    <w:p w14:paraId="77D39775" w14:textId="77777777" w:rsidR="00B61FAA" w:rsidRDefault="00B61FAA" w:rsidP="00B61FAA">
      <w:r>
        <w:t xml:space="preserve">      }</w:t>
      </w:r>
    </w:p>
    <w:p w14:paraId="0B664B82" w14:textId="77777777" w:rsidR="00B61FAA" w:rsidRDefault="00B61FAA" w:rsidP="00B61FAA">
      <w:r>
        <w:t xml:space="preserve">      .apexcharts-legend .apexcharts-hidden-zero-series, .apexcharts-legend .apexcharts-hidden-null-series {</w:t>
      </w:r>
    </w:p>
    <w:p w14:paraId="6E6B7232" w14:textId="77777777" w:rsidR="00B61FAA" w:rsidRDefault="00B61FAA" w:rsidP="00B61FAA">
      <w:r>
        <w:t xml:space="preserve">        display: none !important;</w:t>
      </w:r>
    </w:p>
    <w:p w14:paraId="2B08DC4E" w14:textId="77777777" w:rsidR="00B61FAA" w:rsidRDefault="00B61FAA" w:rsidP="00B61FAA">
      <w:r>
        <w:t xml:space="preserve">      }</w:t>
      </w:r>
    </w:p>
    <w:p w14:paraId="0DF864CC" w14:textId="77777777" w:rsidR="00B61FAA" w:rsidRDefault="00B61FAA" w:rsidP="00B61FAA">
      <w:r>
        <w:t xml:space="preserve">      .apexcharts-inactive-legend {</w:t>
      </w:r>
    </w:p>
    <w:p w14:paraId="0D3F8C07" w14:textId="77777777" w:rsidR="00B61FAA" w:rsidRDefault="00B61FAA" w:rsidP="00B61FAA">
      <w:r>
        <w:t xml:space="preserve">        opacity: 0.45;</w:t>
      </w:r>
    </w:p>
    <w:p w14:paraId="59EB9892" w14:textId="77777777" w:rsidR="00B61FAA" w:rsidRDefault="00B61FAA" w:rsidP="00B61FAA">
      <w:r>
        <w:t xml:space="preserve">      }</w:t>
      </w:r>
    </w:p>
    <w:p w14:paraId="3E490370" w14:textId="77777777" w:rsidR="00B61FAA" w:rsidRDefault="00B61FAA" w:rsidP="00B61FAA"/>
    <w:p w14:paraId="1215B6D5"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id="gridRectMaskoplzs31s"&gt;&lt;rect width="171" height="49" x="-3" y="-3" rx="0" ry="0" opacity="1" stroke-width="0" stroke="none" stroke-dasharray="0" fill="#fff"&gt;&lt;/rect&gt;&lt;/clipPath&gt;&lt;clipPath id="gridRectBarMaskoplzs31s"&gt;&lt;rect width="171" height="49" x="-3" y="-3" rx="0" ry="0" opacity="1" stroke-width="0" stroke="none" stroke-dasharray="0" fill="#fff"&gt;&lt;/rect&gt;&lt;/clipPath&gt;&lt;clipPath id="gridRectMarkerMaskoplzs31s"&gt;&lt;rect width="165" height="43" x="0" y="0" rx="0" ry="0" opacity="1" stroke-width="0" stroke="none" stroke-dasharray="0" fill="#fff"&gt;&lt;/rect&gt;&lt;/clipPath&gt;&lt;clipPath id="forecastMaskoplzs31s"&gt;&lt;/clipPath&gt;&lt;clipPath id="nonForecastMaskoplzs31s"&gt;&lt;/clipPath&gt;&lt;/defs&gt;&lt;line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23.105333333333306 L 5.892857142857142 31.24666666666667 L 11.785714285714285 27.863999999999976 L 17.678571428571427 31.41866666666664 L 35.357142857142854 21.15599999999995 L 41.25 24.45266666666663 L 47.14285714285714 16.45466666666664 L 53.035714285714285 21.786666666666633 L 58.92857142857143 13.530666666666662 L 76.60714285714286 15.623333333333335 L 82.5 21.38533333333328 L 88.39285714285714 13.702666666666687 L 94.28571428571428 16.02466666666669 L 100.17857142857143 22.073333333333323 L 117.85714285714286 28.95333333333332 L 123.75 25.80000000000001 L 129.64285714285714 22.01600000000002 L 135.53571428571428 25.112000000000023 L 141.42857142857142 22.589333333333286 L 165 14.476666666666631" fill="none" fill-opacity="1" stroke="rgba(80,179,0,0.85)" stroke-opacity="1" stroke-linecap="butt" stroke-width="2" stroke-dasharray="0" class="apexcharts-line" index="0" clip-path="url(#gridRectMaskoplzs31s)" pathTo="M 0 23.105333333333306 L 5.892857142857142 31.24666666666667 L 11.785714285714285 27.863999999999976 L 17.678571428571427 31.41866666666664 L 35.357142857142854 21.15599999999995 L 41.25 24.45266666666663 L 47.14285714285714 16.45466666666664 L 53.035714285714285 21.786666666666633 L 58.92857142857143 13.530666666666662 L 76.60714285714286 15.623333333333335 L 82.5 21.38533333333328 L 88.39285714285714 13.702666666666687 L 94.28571428571428 16.02466666666669 L 100.17857142857143 22.073333333333323 L 117.85714285714286 28.95333333333332 L 123.75 25.80000000000001 L 129.64285714285714 22.01600000000002 L 135.53571428571428 25.112000000000023 L 141.42857142857142 22.589333333333286 L 165 14.476666666666631"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6613C65E" w14:textId="77777777" w:rsidR="00B61FAA" w:rsidRDefault="00B61FAA" w:rsidP="00B61FAA">
      <w:r>
        <w:t xml:space="preserve">           m -0, 0 </w:t>
      </w:r>
    </w:p>
    <w:p w14:paraId="1FADFECF" w14:textId="77777777" w:rsidR="00B61FAA" w:rsidRDefault="00B61FAA" w:rsidP="00B61FAA">
      <w:r>
        <w:t xml:space="preserve">           a 0,0 0 1,0 0,0 </w:t>
      </w:r>
    </w:p>
    <w:p w14:paraId="71150BEF" w14:textId="77777777" w:rsidR="00B61FAA" w:rsidRDefault="00B61FAA" w:rsidP="00B61FAA">
      <w:r>
        <w:t xml:space="preserve">           a 0,0 0 1,0 -0,0" fill="#50b300" fill-opacity="1" stroke="#ffffff" stroke-opacity="0.9" stroke-linecap="butt" stroke-width="2" stroke-dasharray="0" cx="0" cy="0" shape="circle" class="apexcharts-marker wpf7yfgwr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blurred-text="Neladalkib (NVL-655) - (ALKove-1)" class="w-full"&gt;&lt;div class="flex flex-col h-full mb-2"&gt;&lt;strong class="mb-3"&gt;Neladalkib (NVL-655) - (ALKove-1)&lt;/strong&gt;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blurred-text="NCT05384626" class="w-full"&gt;&lt;div class="flex flex-col space-y-2" labelkey="label"&gt;&lt;a target="_blank" href="https://clinicaltrials.gov/study/NCT05384626"&gt;NCT05384626&lt;/a&gt;&lt;/div&gt;&lt;/div&gt;&lt;/td&gt;&lt;td role="cell" data-prime="[object Object]" class="" style="width: 220px;"&gt;&lt;span class="p-column-title"&gt;&lt;/span&gt; &lt;div blurred-text="ALK non-small cell lung cancer (NSCLC)" class="w-full"&gt;&lt;div&gt;</w:t>
      </w:r>
    </w:p>
    <w:p w14:paraId="4F77CDA1" w14:textId="77777777" w:rsidR="00B61FAA" w:rsidRDefault="00B61FAA" w:rsidP="00B61FAA">
      <w:r>
        <w:t xml:space="preserve">                                ALK non-small cell lung cancer (NSCLC)&amp;nbsp;</w:t>
      </w:r>
    </w:p>
    <w:p w14:paraId="4218726E" w14:textId="77777777" w:rsidR="00B61FAA" w:rsidRDefault="00B61FAA" w:rsidP="00B61FAA">
      <w:r>
        <w:t xml:space="preserve">                            &lt;/div&gt;&lt;/div&gt;&lt;/td&gt;&lt;td role="cell" data-prime="[object Object]" class="" style="width: 180px;"&gt;&lt;span class="p-column-title"&gt;&lt;/span&gt; &lt;div blurred-text="phase4" class="w-full"&gt;&lt;div&gt;</w:t>
      </w:r>
    </w:p>
    <w:p w14:paraId="3EEAB0BD" w14:textId="77777777" w:rsidR="00B61FAA" w:rsidRDefault="00B61FAA" w:rsidP="00B61FAA">
      <w:r>
        <w:t xml:space="preserve">    NDA Filing</w:t>
      </w:r>
    </w:p>
    <w:p w14:paraId="4C8B272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16959D0" w14:textId="77777777" w:rsidR="00B61FAA" w:rsidRDefault="00B61FAA" w:rsidP="00B61FAA">
      <w:r>
        <w:t xml:space="preserve">                                Data Released&amp;nbsp;</w:t>
      </w:r>
    </w:p>
    <w:p w14:paraId="11A729D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54FD46E4" w14:textId="77777777" w:rsidR="00B61FAA" w:rsidRDefault="00B61FAA" w:rsidP="00B61FAA">
      <w:r>
        <w:t xml:space="preserve">                                Conference Presentation&amp;nbsp;</w:t>
      </w:r>
    </w:p>
    <w:p w14:paraId="13958999" w14:textId="77777777" w:rsidR="00B61FAA" w:rsidRDefault="00B61FAA" w:rsidP="00B61FAA">
      <w:r>
        <w:t xml:space="preserve">                            &lt;/div&gt;&lt;/div&gt;&lt;/td&gt;&lt;td role="cell" data-prime="[object Object]" class="" style="width: 160px;"&gt;&lt;span class="p-column-title"&gt;&lt;/span&gt; &lt;div blurred-text="2026-05-29" class="w-full"&gt;&lt;div data-key="catalyst_date"&gt;&lt;a href="https://www.biopharmcatalyst.com/company/NUVL/news/324863" target="_blank"&gt;&lt;span&gt;&lt;span&gt;29/05/2026 ET&lt;/span&gt;&lt;/span&gt;&lt;/a&gt;&lt;/div&gt;&lt;/div&gt;&lt;/td&gt;&lt;td role="cell" data-prime="[object Object]" class="" style="width: 370px;"&gt;&lt;span class="p-column-title"&gt;&lt;/span&gt; &lt;div blurred-text="ASCO presentation from pivotal data to be shared on May 29, 2026. NDA submitted April 7, 2026. Update due in 2026." class="w-full"&gt;&lt;div&gt;&lt;span&gt;ASCO presentation from pivotal data to be shared on May 29, 2026. NDA submitted April 7, 2026. Update due in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ACC7438" w14:textId="77777777" w:rsidR="00B61FAA" w:rsidRDefault="00B61FAA" w:rsidP="00B61FAA">
      <w:r>
        <w:t xml:space="preserve">            Conference Calendar</w:t>
      </w:r>
    </w:p>
    <w:p w14:paraId="409366AE"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D6EF0F" w14:textId="77777777" w:rsidR="00B61FAA" w:rsidRDefault="00B61FAA" w:rsidP="00B61FAA">
      <w:r>
        <w:t xml:space="preserve">         &lt;span data-v-5afd0d46="" class="font-bold"&gt;Neladalkib (NVL-655) - (ALKove-1)&lt;/span&gt;&lt;/h5&gt; &lt;h3 data-v-5afd0d46="" class="text-3xl text-modal-black"&gt;How are you feeling about this </w:t>
      </w:r>
      <w:r>
        <w:lastRenderedPageBreak/>
        <w:t xml:space="preserve">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blurred-text="8290831179" class="w-full"&gt;&lt;span&gt;&lt;span number-format-options="[object Object]"&gt;8.29B&lt;/span&gt;&lt;/span&gt;&lt;/div&gt;&lt;/td&gt;&lt;td role="cell" data-prime="[object Object]" class=""&gt;&lt;span class="p-column-title"&gt;&lt;/span&gt; &lt;div blurred-text="2026-05-22 07:37:40" class="w-full"&gt;&lt;span&gt;22/05/2026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blurred-text="NXTC" class="w-full"&gt;&lt;span&gt;&lt;!----&gt; &lt;div class="flex items-center space-x-2"&gt;&lt;!----&gt; &lt;div class="flex items-center space-x-2"&gt;&lt;a href="/company/NXTC"&gt;NXTC&lt;/a&gt; &lt;div id="indicator_221"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blurred-text="NextCure Inc." class="w-full"&gt;&lt;div class="inline-block"&gt;&lt;div class="max-w-50 mb-2"&gt;&lt;img src="/logos/NXTC/round.png" alt="" class="w-full"&gt;&lt;/div&gt; &lt;span&gt;</w:t>
      </w:r>
    </w:p>
    <w:p w14:paraId="5D9E0816" w14:textId="77777777" w:rsidR="00B61FAA" w:rsidRDefault="00B61FAA" w:rsidP="00B61FAA">
      <w:r>
        <w:t xml:space="preserve">    NextCure Inc.</w:t>
      </w:r>
    </w:p>
    <w:p w14:paraId="12A914BA" w14:textId="77777777" w:rsidR="00B61FAA" w:rsidRDefault="00B61FAA" w:rsidP="00B61FAA">
      <w:r>
        <w:t xml:space="preserve">  &lt;/span&gt;&lt;/div&gt;&lt;/div&gt;&lt;/td&gt;&lt;td role="cell" data-prime="[object Object]" class="" style="width: 160px;"&gt;&lt;span class="p-column-title"&gt;&lt;/span&gt; &lt;div blurred-text="7.0200" class="w-full"&gt;&lt;div class="inline-block" data-key="company_price"&gt;&lt;span&gt;&lt;div class="price"&gt;$7.02&lt;/div&gt; &lt;small class="number change-down"&gt; -0.81 &lt;span&gt;&amp;nbsp;&amp;nbsp;&lt;/span&gt;-10.34% &lt;/small&gt;&lt;/span&gt;&lt;/div&gt;&lt;/div&gt;&lt;/td&gt;&lt;td role="cell" data-prime="[object Object]" class="" style="width: 200px;"&gt;&lt;span class="p-column-title"&gt;&lt;/span&gt; &lt;div blurred-text="9.25,1777348800,8.94,1777435200,9.21,1777521600,9.36,1777608000,8.92,1777867200,9.32,1777953600,10.72,1778040000,10.18,1778126400,9.76,1778212800,9.78,1778472000,9.78,177855</w:t>
      </w:r>
      <w:r>
        <w:lastRenderedPageBreak/>
        <w:t>8400,9.8,1778644800,10.25,1778731200,9.74,1778817600,9.25,1779076800,9.13,1779163200,9.645,1779249600,10.2,1779336000,7.83,1779422400,7.02,1779768000" class="w-full"&gt;&lt;div class="" data-key="price_change_sparkline"&gt;&lt;div class="apex-sparkline-container"&gt;&lt;div style="min-height: 45px;"&gt;&lt;div id="apexcharts2cku2gvv" class="apexcharts-canvas apexcharts2cku2gvv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B8CEA26" w14:textId="77777777" w:rsidR="00B61FAA" w:rsidRDefault="00B61FAA" w:rsidP="00B61FAA">
      <w:r>
        <w:t xml:space="preserve">      .apexcharts-flip-y {</w:t>
      </w:r>
    </w:p>
    <w:p w14:paraId="67FFB80D" w14:textId="77777777" w:rsidR="00B61FAA" w:rsidRDefault="00B61FAA" w:rsidP="00B61FAA">
      <w:r>
        <w:t xml:space="preserve">        transform: scaleY(-1) translateY(-100%);</w:t>
      </w:r>
    </w:p>
    <w:p w14:paraId="5844BB7D" w14:textId="77777777" w:rsidR="00B61FAA" w:rsidRDefault="00B61FAA" w:rsidP="00B61FAA">
      <w:r>
        <w:t xml:space="preserve">        transform-origin: top;</w:t>
      </w:r>
    </w:p>
    <w:p w14:paraId="5FD99269" w14:textId="77777777" w:rsidR="00B61FAA" w:rsidRDefault="00B61FAA" w:rsidP="00B61FAA">
      <w:r>
        <w:t xml:space="preserve">        transform-box: fill-box;</w:t>
      </w:r>
    </w:p>
    <w:p w14:paraId="38D2A47B" w14:textId="77777777" w:rsidR="00B61FAA" w:rsidRDefault="00B61FAA" w:rsidP="00B61FAA">
      <w:r>
        <w:t xml:space="preserve">      }</w:t>
      </w:r>
    </w:p>
    <w:p w14:paraId="03FCD077" w14:textId="77777777" w:rsidR="00B61FAA" w:rsidRDefault="00B61FAA" w:rsidP="00B61FAA">
      <w:r>
        <w:t xml:space="preserve">      .apexcharts-flip-x {</w:t>
      </w:r>
    </w:p>
    <w:p w14:paraId="14D6072D" w14:textId="77777777" w:rsidR="00B61FAA" w:rsidRDefault="00B61FAA" w:rsidP="00B61FAA">
      <w:r>
        <w:t xml:space="preserve">        transform: scaleX(-1);</w:t>
      </w:r>
    </w:p>
    <w:p w14:paraId="71DE07AF" w14:textId="77777777" w:rsidR="00B61FAA" w:rsidRDefault="00B61FAA" w:rsidP="00B61FAA">
      <w:r>
        <w:t xml:space="preserve">        transform-origin: center;</w:t>
      </w:r>
    </w:p>
    <w:p w14:paraId="6DD9C992" w14:textId="77777777" w:rsidR="00B61FAA" w:rsidRDefault="00B61FAA" w:rsidP="00B61FAA">
      <w:r>
        <w:t xml:space="preserve">        transform-box: fill-box;</w:t>
      </w:r>
    </w:p>
    <w:p w14:paraId="5716CFC3" w14:textId="77777777" w:rsidR="00B61FAA" w:rsidRDefault="00B61FAA" w:rsidP="00B61FAA">
      <w:r>
        <w:t xml:space="preserve">      }</w:t>
      </w:r>
    </w:p>
    <w:p w14:paraId="212D5112" w14:textId="77777777" w:rsidR="00B61FAA" w:rsidRDefault="00B61FAA" w:rsidP="00B61FAA">
      <w:r>
        <w:t xml:space="preserve">      .apexcharts-legend {</w:t>
      </w:r>
    </w:p>
    <w:p w14:paraId="628BE239" w14:textId="77777777" w:rsidR="00B61FAA" w:rsidRDefault="00B61FAA" w:rsidP="00B61FAA">
      <w:r>
        <w:t xml:space="preserve">        display: flex;</w:t>
      </w:r>
    </w:p>
    <w:p w14:paraId="2B7297E0" w14:textId="77777777" w:rsidR="00B61FAA" w:rsidRDefault="00B61FAA" w:rsidP="00B61FAA">
      <w:r>
        <w:t xml:space="preserve">        overflow: auto;</w:t>
      </w:r>
    </w:p>
    <w:p w14:paraId="663926D1" w14:textId="77777777" w:rsidR="00B61FAA" w:rsidRDefault="00B61FAA" w:rsidP="00B61FAA">
      <w:r>
        <w:t xml:space="preserve">        padding: 0 10px;</w:t>
      </w:r>
    </w:p>
    <w:p w14:paraId="399313D7" w14:textId="77777777" w:rsidR="00B61FAA" w:rsidRDefault="00B61FAA" w:rsidP="00B61FAA">
      <w:r>
        <w:t xml:space="preserve">      }</w:t>
      </w:r>
    </w:p>
    <w:p w14:paraId="5A6CF8DE" w14:textId="77777777" w:rsidR="00B61FAA" w:rsidRDefault="00B61FAA" w:rsidP="00B61FAA">
      <w:r>
        <w:t xml:space="preserve">      .apexcharts-legend.apexcharts-legend-group-horizontal {</w:t>
      </w:r>
    </w:p>
    <w:p w14:paraId="21944DB8" w14:textId="77777777" w:rsidR="00B61FAA" w:rsidRDefault="00B61FAA" w:rsidP="00B61FAA">
      <w:r>
        <w:t xml:space="preserve">        flex-direction: column;</w:t>
      </w:r>
    </w:p>
    <w:p w14:paraId="517642FE" w14:textId="77777777" w:rsidR="00B61FAA" w:rsidRDefault="00B61FAA" w:rsidP="00B61FAA">
      <w:r>
        <w:t xml:space="preserve">      }</w:t>
      </w:r>
    </w:p>
    <w:p w14:paraId="40F4D820" w14:textId="77777777" w:rsidR="00B61FAA" w:rsidRDefault="00B61FAA" w:rsidP="00B61FAA">
      <w:r>
        <w:t xml:space="preserve">      .apexcharts-legend-group {</w:t>
      </w:r>
    </w:p>
    <w:p w14:paraId="0C1412E7" w14:textId="77777777" w:rsidR="00B61FAA" w:rsidRDefault="00B61FAA" w:rsidP="00B61FAA">
      <w:r>
        <w:t xml:space="preserve">        display: flex;</w:t>
      </w:r>
    </w:p>
    <w:p w14:paraId="7925E222" w14:textId="77777777" w:rsidR="00B61FAA" w:rsidRDefault="00B61FAA" w:rsidP="00B61FAA">
      <w:r>
        <w:t xml:space="preserve">      }</w:t>
      </w:r>
    </w:p>
    <w:p w14:paraId="3D6137B9" w14:textId="77777777" w:rsidR="00B61FAA" w:rsidRDefault="00B61FAA" w:rsidP="00B61FAA">
      <w:r>
        <w:t xml:space="preserve">      .apexcharts-legend-group-vertical {</w:t>
      </w:r>
    </w:p>
    <w:p w14:paraId="55A39A55" w14:textId="77777777" w:rsidR="00B61FAA" w:rsidRDefault="00B61FAA" w:rsidP="00B61FAA">
      <w:r>
        <w:t xml:space="preserve">        flex-direction: column-reverse;</w:t>
      </w:r>
    </w:p>
    <w:p w14:paraId="00649ED3" w14:textId="77777777" w:rsidR="00B61FAA" w:rsidRDefault="00B61FAA" w:rsidP="00B61FAA">
      <w:r>
        <w:t xml:space="preserve">      }</w:t>
      </w:r>
    </w:p>
    <w:p w14:paraId="2F2DC65E" w14:textId="77777777" w:rsidR="00B61FAA" w:rsidRDefault="00B61FAA" w:rsidP="00B61FAA">
      <w:r>
        <w:t xml:space="preserve">      .apexcharts-legend.apx-legend-position-bottom, .apexcharts-legend.apx-legend-position-top {</w:t>
      </w:r>
    </w:p>
    <w:p w14:paraId="0A1FC318" w14:textId="77777777" w:rsidR="00B61FAA" w:rsidRDefault="00B61FAA" w:rsidP="00B61FAA">
      <w:r>
        <w:lastRenderedPageBreak/>
        <w:t xml:space="preserve">        flex-wrap: wrap</w:t>
      </w:r>
    </w:p>
    <w:p w14:paraId="7F8C2165" w14:textId="77777777" w:rsidR="00B61FAA" w:rsidRDefault="00B61FAA" w:rsidP="00B61FAA">
      <w:r>
        <w:t xml:space="preserve">      }</w:t>
      </w:r>
    </w:p>
    <w:p w14:paraId="3DEA09F1" w14:textId="77777777" w:rsidR="00B61FAA" w:rsidRDefault="00B61FAA" w:rsidP="00B61FAA">
      <w:r>
        <w:t xml:space="preserve">      .apexcharts-legend.apx-legend-position-right, .apexcharts-legend.apx-legend-position-left {</w:t>
      </w:r>
    </w:p>
    <w:p w14:paraId="568C2BE8" w14:textId="77777777" w:rsidR="00B61FAA" w:rsidRDefault="00B61FAA" w:rsidP="00B61FAA">
      <w:r>
        <w:t xml:space="preserve">        flex-direction: column;</w:t>
      </w:r>
    </w:p>
    <w:p w14:paraId="5A7D3673" w14:textId="77777777" w:rsidR="00B61FAA" w:rsidRDefault="00B61FAA" w:rsidP="00B61FAA">
      <w:r>
        <w:t xml:space="preserve">        bottom: 0;</w:t>
      </w:r>
    </w:p>
    <w:p w14:paraId="109ECB72" w14:textId="77777777" w:rsidR="00B61FAA" w:rsidRDefault="00B61FAA" w:rsidP="00B61FAA">
      <w:r>
        <w:t xml:space="preserve">      }</w:t>
      </w:r>
    </w:p>
    <w:p w14:paraId="36EF9CF2"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2164C329" w14:textId="77777777" w:rsidR="00B61FAA" w:rsidRDefault="00B61FAA" w:rsidP="00B61FAA">
      <w:r>
        <w:t xml:space="preserve">        justify-content: flex-start;</w:t>
      </w:r>
    </w:p>
    <w:p w14:paraId="319FCE2B" w14:textId="77777777" w:rsidR="00B61FAA" w:rsidRDefault="00B61FAA" w:rsidP="00B61FAA">
      <w:r>
        <w:t xml:space="preserve">        align-items: flex-start;</w:t>
      </w:r>
    </w:p>
    <w:p w14:paraId="5AB50C08" w14:textId="77777777" w:rsidR="00B61FAA" w:rsidRDefault="00B61FAA" w:rsidP="00B61FAA">
      <w:r>
        <w:t xml:space="preserve">      }</w:t>
      </w:r>
    </w:p>
    <w:p w14:paraId="6E9B6286" w14:textId="77777777" w:rsidR="00B61FAA" w:rsidRDefault="00B61FAA" w:rsidP="00B61FAA">
      <w:r>
        <w:t xml:space="preserve">      .apexcharts-legend.apx-legend-position-bottom.apexcharts-align-center, .apexcharts-legend.apx-legend-position-top.apexcharts-align-center {</w:t>
      </w:r>
    </w:p>
    <w:p w14:paraId="5A1FA3CB" w14:textId="77777777" w:rsidR="00B61FAA" w:rsidRDefault="00B61FAA" w:rsidP="00B61FAA">
      <w:r>
        <w:t xml:space="preserve">        justify-content: center;</w:t>
      </w:r>
    </w:p>
    <w:p w14:paraId="0ADB78FE" w14:textId="77777777" w:rsidR="00B61FAA" w:rsidRDefault="00B61FAA" w:rsidP="00B61FAA">
      <w:r>
        <w:t xml:space="preserve">        align-items: center;</w:t>
      </w:r>
    </w:p>
    <w:p w14:paraId="20BD5E60" w14:textId="77777777" w:rsidR="00B61FAA" w:rsidRDefault="00B61FAA" w:rsidP="00B61FAA">
      <w:r>
        <w:t xml:space="preserve">      }</w:t>
      </w:r>
    </w:p>
    <w:p w14:paraId="1BDA41E6" w14:textId="77777777" w:rsidR="00B61FAA" w:rsidRDefault="00B61FAA" w:rsidP="00B61FAA">
      <w:r>
        <w:t xml:space="preserve">      .apexcharts-legend.apx-legend-position-bottom.apexcharts-align-right, .apexcharts-legend.apx-legend-position-top.apexcharts-align-right {</w:t>
      </w:r>
    </w:p>
    <w:p w14:paraId="1F1ED0CD" w14:textId="77777777" w:rsidR="00B61FAA" w:rsidRDefault="00B61FAA" w:rsidP="00B61FAA">
      <w:r>
        <w:t xml:space="preserve">        justify-content: flex-end;</w:t>
      </w:r>
    </w:p>
    <w:p w14:paraId="7C3CFD72" w14:textId="77777777" w:rsidR="00B61FAA" w:rsidRDefault="00B61FAA" w:rsidP="00B61FAA">
      <w:r>
        <w:t xml:space="preserve">        align-items: flex-end;</w:t>
      </w:r>
    </w:p>
    <w:p w14:paraId="4AD3E85D" w14:textId="77777777" w:rsidR="00B61FAA" w:rsidRDefault="00B61FAA" w:rsidP="00B61FAA">
      <w:r>
        <w:t xml:space="preserve">      }</w:t>
      </w:r>
    </w:p>
    <w:p w14:paraId="3E860BA1" w14:textId="77777777" w:rsidR="00B61FAA" w:rsidRDefault="00B61FAA" w:rsidP="00B61FAA">
      <w:r>
        <w:t xml:space="preserve">      .apexcharts-legend-series {</w:t>
      </w:r>
    </w:p>
    <w:p w14:paraId="37790325" w14:textId="77777777" w:rsidR="00B61FAA" w:rsidRDefault="00B61FAA" w:rsidP="00B61FAA">
      <w:r>
        <w:t xml:space="preserve">        cursor: pointer;</w:t>
      </w:r>
    </w:p>
    <w:p w14:paraId="387A6C3F" w14:textId="77777777" w:rsidR="00B61FAA" w:rsidRDefault="00B61FAA" w:rsidP="00B61FAA">
      <w:r>
        <w:t xml:space="preserve">        line-height: normal;</w:t>
      </w:r>
    </w:p>
    <w:p w14:paraId="4B978381" w14:textId="77777777" w:rsidR="00B61FAA" w:rsidRDefault="00B61FAA" w:rsidP="00B61FAA">
      <w:r>
        <w:t xml:space="preserve">        display: flex;</w:t>
      </w:r>
    </w:p>
    <w:p w14:paraId="0E9CC4CE" w14:textId="77777777" w:rsidR="00B61FAA" w:rsidRDefault="00B61FAA" w:rsidP="00B61FAA">
      <w:r>
        <w:t xml:space="preserve">        align-items: center;</w:t>
      </w:r>
    </w:p>
    <w:p w14:paraId="2F36DD9E" w14:textId="77777777" w:rsidR="00B61FAA" w:rsidRDefault="00B61FAA" w:rsidP="00B61FAA">
      <w:r>
        <w:t xml:space="preserve">      }</w:t>
      </w:r>
    </w:p>
    <w:p w14:paraId="66E0B483" w14:textId="77777777" w:rsidR="00B61FAA" w:rsidRDefault="00B61FAA" w:rsidP="00B61FAA">
      <w:r>
        <w:t xml:space="preserve">      .apexcharts-legend-text {</w:t>
      </w:r>
    </w:p>
    <w:p w14:paraId="5579F5AE" w14:textId="77777777" w:rsidR="00B61FAA" w:rsidRDefault="00B61FAA" w:rsidP="00B61FAA">
      <w:r>
        <w:t xml:space="preserve">        position: relative;</w:t>
      </w:r>
    </w:p>
    <w:p w14:paraId="42D30A39" w14:textId="77777777" w:rsidR="00B61FAA" w:rsidRDefault="00B61FAA" w:rsidP="00B61FAA">
      <w:r>
        <w:t xml:space="preserve">        font-size: 14px;</w:t>
      </w:r>
    </w:p>
    <w:p w14:paraId="353C09C5" w14:textId="77777777" w:rsidR="00B61FAA" w:rsidRDefault="00B61FAA" w:rsidP="00B61FAA">
      <w:r>
        <w:t xml:space="preserve">      }</w:t>
      </w:r>
    </w:p>
    <w:p w14:paraId="5B4F94F8" w14:textId="77777777" w:rsidR="00B61FAA" w:rsidRDefault="00B61FAA" w:rsidP="00B61FAA">
      <w:r>
        <w:lastRenderedPageBreak/>
        <w:t xml:space="preserve">      .apexcharts-legend-text *, .apexcharts-legend-marker * {</w:t>
      </w:r>
    </w:p>
    <w:p w14:paraId="1712D619" w14:textId="77777777" w:rsidR="00B61FAA" w:rsidRDefault="00B61FAA" w:rsidP="00B61FAA">
      <w:r>
        <w:t xml:space="preserve">        pointer-events: none;</w:t>
      </w:r>
    </w:p>
    <w:p w14:paraId="48AC350E" w14:textId="77777777" w:rsidR="00B61FAA" w:rsidRDefault="00B61FAA" w:rsidP="00B61FAA">
      <w:r>
        <w:t xml:space="preserve">      }</w:t>
      </w:r>
    </w:p>
    <w:p w14:paraId="117C27DD" w14:textId="77777777" w:rsidR="00B61FAA" w:rsidRDefault="00B61FAA" w:rsidP="00B61FAA">
      <w:r>
        <w:t xml:space="preserve">      .apexcharts-legend-marker {</w:t>
      </w:r>
    </w:p>
    <w:p w14:paraId="63121197" w14:textId="77777777" w:rsidR="00B61FAA" w:rsidRDefault="00B61FAA" w:rsidP="00B61FAA">
      <w:r>
        <w:t xml:space="preserve">        position: relative;</w:t>
      </w:r>
    </w:p>
    <w:p w14:paraId="4739B28F" w14:textId="77777777" w:rsidR="00B61FAA" w:rsidRDefault="00B61FAA" w:rsidP="00B61FAA">
      <w:r>
        <w:t xml:space="preserve">        display: flex;</w:t>
      </w:r>
    </w:p>
    <w:p w14:paraId="0B83F696" w14:textId="77777777" w:rsidR="00B61FAA" w:rsidRDefault="00B61FAA" w:rsidP="00B61FAA">
      <w:r>
        <w:t xml:space="preserve">        align-items: center;</w:t>
      </w:r>
    </w:p>
    <w:p w14:paraId="60979BC7" w14:textId="77777777" w:rsidR="00B61FAA" w:rsidRDefault="00B61FAA" w:rsidP="00B61FAA">
      <w:r>
        <w:t xml:space="preserve">        justify-content: center;</w:t>
      </w:r>
    </w:p>
    <w:p w14:paraId="333FFF7B" w14:textId="77777777" w:rsidR="00B61FAA" w:rsidRDefault="00B61FAA" w:rsidP="00B61FAA">
      <w:r>
        <w:t xml:space="preserve">        cursor: pointer;</w:t>
      </w:r>
    </w:p>
    <w:p w14:paraId="3938D186" w14:textId="77777777" w:rsidR="00B61FAA" w:rsidRDefault="00B61FAA" w:rsidP="00B61FAA">
      <w:r>
        <w:t xml:space="preserve">        margin-right: 1px;</w:t>
      </w:r>
    </w:p>
    <w:p w14:paraId="53CAD23A" w14:textId="77777777" w:rsidR="00B61FAA" w:rsidRDefault="00B61FAA" w:rsidP="00B61FAA">
      <w:r>
        <w:t xml:space="preserve">      }</w:t>
      </w:r>
    </w:p>
    <w:p w14:paraId="26EFDF07" w14:textId="77777777" w:rsidR="00B61FAA" w:rsidRDefault="00B61FAA" w:rsidP="00B61FAA"/>
    <w:p w14:paraId="5B4BCEDB" w14:textId="77777777" w:rsidR="00B61FAA" w:rsidRDefault="00B61FAA" w:rsidP="00B61FAA">
      <w:r>
        <w:t xml:space="preserve">      .apexcharts-legend-series.apexcharts-no-click {</w:t>
      </w:r>
    </w:p>
    <w:p w14:paraId="064B940F" w14:textId="77777777" w:rsidR="00B61FAA" w:rsidRDefault="00B61FAA" w:rsidP="00B61FAA">
      <w:r>
        <w:t xml:space="preserve">        cursor: auto;</w:t>
      </w:r>
    </w:p>
    <w:p w14:paraId="1C7BB787" w14:textId="77777777" w:rsidR="00B61FAA" w:rsidRDefault="00B61FAA" w:rsidP="00B61FAA">
      <w:r>
        <w:t xml:space="preserve">      }</w:t>
      </w:r>
    </w:p>
    <w:p w14:paraId="513C72BC" w14:textId="77777777" w:rsidR="00B61FAA" w:rsidRDefault="00B61FAA" w:rsidP="00B61FAA">
      <w:r>
        <w:t xml:space="preserve">      .apexcharts-legend .apexcharts-hidden-zero-series, .apexcharts-legend .apexcharts-hidden-null-series {</w:t>
      </w:r>
    </w:p>
    <w:p w14:paraId="170A7516" w14:textId="77777777" w:rsidR="00B61FAA" w:rsidRDefault="00B61FAA" w:rsidP="00B61FAA">
      <w:r>
        <w:t xml:space="preserve">        display: none !important;</w:t>
      </w:r>
    </w:p>
    <w:p w14:paraId="073A77DB" w14:textId="77777777" w:rsidR="00B61FAA" w:rsidRDefault="00B61FAA" w:rsidP="00B61FAA">
      <w:r>
        <w:t xml:space="preserve">      }</w:t>
      </w:r>
    </w:p>
    <w:p w14:paraId="6914BC23" w14:textId="77777777" w:rsidR="00B61FAA" w:rsidRDefault="00B61FAA" w:rsidP="00B61FAA">
      <w:r>
        <w:t xml:space="preserve">      .apexcharts-inactive-legend {</w:t>
      </w:r>
    </w:p>
    <w:p w14:paraId="5B8271AA" w14:textId="77777777" w:rsidR="00B61FAA" w:rsidRDefault="00B61FAA" w:rsidP="00B61FAA">
      <w:r>
        <w:t xml:space="preserve">        opacity: 0.45;</w:t>
      </w:r>
    </w:p>
    <w:p w14:paraId="364F76A0" w14:textId="77777777" w:rsidR="00B61FAA" w:rsidRDefault="00B61FAA" w:rsidP="00B61FAA">
      <w:r>
        <w:t xml:space="preserve">      }</w:t>
      </w:r>
    </w:p>
    <w:p w14:paraId="2186B93C" w14:textId="77777777" w:rsidR="00B61FAA" w:rsidRDefault="00B61FAA" w:rsidP="00B61FAA"/>
    <w:p w14:paraId="487CF5DC"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id="gridRectMask2cku2gvv"&gt;&lt;rect width="171" height="49" x="-3" y="-3" rx="0" ry="0" opacity="1" stroke-width="0" stroke="none" stroke-dasharray="0" fill="#fff"&gt;&lt;/rect&gt;&lt;/clipPath&gt;&lt;clipPath id="gridRectBarMask2cku2gvv"&gt;&lt;rect width="171" height="49" x="-3" y="-3" rx="0" ry="0" opacity="1" stroke-width="0" stroke="none" stroke-dasharray="0" fill="#fff"&gt;&lt;/rect&gt;&lt;/clipPath&gt;&lt;clipPath id="gridRectMarkerMask2cku2gvv"&gt;&lt;rect width="165" height="43" x="0" y="0" rx="0" ry="0" opacity="1" stroke-width="0" stroke="none" stroke-dasharray="0" fill="#fff"&gt;&lt;/rect&gt;&lt;/clipPath&gt;&lt;clipPath id="forecastMask2cku2gvv"&gt;&lt;/clipPath&gt;&lt;clipPath </w:t>
      </w:r>
      <w:r>
        <w:lastRenderedPageBreak/>
        <w:t xml:space="preserve">id="nonForecastMask2cku2gvv"&gt;&lt;/clipPath&gt;&lt;/defs&gt;&lt;line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19.70833333333333 L 5.892857142857142 21.930000000000007 L 11.785714285714285 19.99499999999999 L 17.678571428571427 18.92 L 35.357142857142854 22.07333333333333 L 41.25 19.206666666666663 L 47.14285714285714 9.173333333333332 L 53.035714285714285 13.043333333333337 L 58.92857142857143 16.053333333333327 L 76.60714285714286 15.909999999999997 L 82.5 15.909999999999997 L 88.39285714285714 15.766666666666666 L 94.28571428571428 12.541666666666671 L 100.17857142857143 16.19666666666666 L 117.85714285714286 19.70833333333333 L 123.75 20.568333333333328 L 129.64285714285714 16.913333333333327 L 135.53571428571428 12.900000000000006 L 141.42857142857142 29.884999999999998 L 165 35.690000000000005" fill="none" fill-opacity="1" stroke="rgba(179,0,0,0.85)" stroke-opacity="1" stroke-linecap="butt" stroke-width="2" stroke-dasharray="0" class="apexcharts-line" index="0" clip-path="url(#gridRectMask2cku2gvv)" pathTo="M 0 19.70833333333333 L 5.892857142857142 21.930000000000007 L 11.785714285714285 19.99499999999999 L 17.678571428571427 18.92 L 35.357142857142854 22.07333333333333 L 41.25 19.206666666666663 L 47.14285714285714 9.173333333333332 L 53.035714285714285 13.043333333333337 L 58.92857142857143 16.053333333333327 L 76.60714285714286 15.909999999999997 L 82.5 15.909999999999997 L 88.39285714285714 15.766666666666666 L 94.28571428571428 12.541666666666671 L 100.17857142857143 16.19666666666666 L 117.85714285714286 19.70833333333333 L 123.75 20.568333333333328 L 129.64285714285714 16.913333333333327 L 135.53571428571428 12.900000000000006 L 141.42857142857142 29.884999999999998 L 165 35.690000000000005"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7CF0C233" w14:textId="77777777" w:rsidR="00B61FAA" w:rsidRDefault="00B61FAA" w:rsidP="00B61FAA">
      <w:r>
        <w:t xml:space="preserve">           m -0, 0 </w:t>
      </w:r>
    </w:p>
    <w:p w14:paraId="3B571118" w14:textId="77777777" w:rsidR="00B61FAA" w:rsidRDefault="00B61FAA" w:rsidP="00B61FAA">
      <w:r>
        <w:t xml:space="preserve">           a 0,0 0 1,0 0,0 </w:t>
      </w:r>
    </w:p>
    <w:p w14:paraId="16379538" w14:textId="77777777" w:rsidR="00B61FAA" w:rsidRDefault="00B61FAA" w:rsidP="00B61FAA">
      <w:r>
        <w:t xml:space="preserve">           a 0,0 0 1,0 -0,0" fill="#b30000" fill-opacity="1" stroke="#ffffff" stroke-opacity="0.9" stroke-linecap="butt" stroke-width="2" stroke-dasharray="0" cx="0" cy="0" shape="circle" class="apexcharts-marker w5g2j5eo4 no-pointer-events" default-marker-size="0"&gt;&lt;/path&gt;&lt;/g&gt;&lt;/g&gt;&lt;/g&gt;&lt;g class="apexcharts-datalabels" data:realIndex="0"&gt;&lt;/g&gt;&lt;/g&gt;&lt;line </w:t>
      </w:r>
      <w:r>
        <w:lastRenderedPageBreak/>
        <w:t>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blurred-text="SIM0505" class="w-full"&gt;&lt;div class="flex flex-col h-full mb-2"&gt;&lt;strong class="mb-3"&gt;SIM0505&lt;/strong&gt;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blurred-text="NCT06792552" class="w-full"&gt;&lt;div class="flex flex-col space-y-2" labelkey="label"&gt;&lt;a target="_blank" href="https://clinicaltrials.gov/study/NCT06792552"&gt;NCT06792552&lt;/a&gt;&lt;/div&gt;&lt;/div&gt;&lt;/td&gt;&lt;td role="cell" data-prime="[object Object]" class="" style="width: 220px;"&gt;&lt;span class="p-column-title"&gt;&lt;/span&gt; &lt;div blurred-text="Solid tumors" class="w-full"&gt;&lt;div&gt;</w:t>
      </w:r>
    </w:p>
    <w:p w14:paraId="6D645477" w14:textId="77777777" w:rsidR="00B61FAA" w:rsidRDefault="00B61FAA" w:rsidP="00B61FAA">
      <w:r>
        <w:t xml:space="preserve">                                Solid tumors&amp;nbsp;</w:t>
      </w:r>
    </w:p>
    <w:p w14:paraId="3D09523D" w14:textId="77777777" w:rsidR="00B61FAA" w:rsidRDefault="00B61FAA" w:rsidP="00B61FAA">
      <w:r>
        <w:t xml:space="preserve">                            &lt;/div&gt;&lt;/div&gt;&lt;/td&gt;&lt;td role="cell" data-prime="[object Object]" class="" style="width: 180px;"&gt;&lt;span class="p-column-title"&gt;&lt;/span&gt; &lt;div blurred-text="phase1" class="w-full"&gt;&lt;div&gt;</w:t>
      </w:r>
    </w:p>
    <w:p w14:paraId="29A4D57D" w14:textId="77777777" w:rsidR="00B61FAA" w:rsidRDefault="00B61FAA" w:rsidP="00B61FAA">
      <w:r>
        <w:t xml:space="preserve">    Phase 1</w:t>
      </w:r>
    </w:p>
    <w:p w14:paraId="339EE26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600931" w14:textId="77777777" w:rsidR="00B61FAA" w:rsidRDefault="00B61FAA" w:rsidP="00B61FAA">
      <w:r>
        <w:lastRenderedPageBreak/>
        <w:t xml:space="preserve">                                Ongoing&amp;nbsp;</w:t>
      </w:r>
    </w:p>
    <w:p w14:paraId="0C4D881A"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156B051F" w14:textId="77777777" w:rsidR="00B61FAA" w:rsidRDefault="00B61FAA" w:rsidP="00B61FAA">
      <w:r>
        <w:t xml:space="preserve">                                Conference Presentation&amp;nbsp;</w:t>
      </w:r>
    </w:p>
    <w:p w14:paraId="45B0282A" w14:textId="77777777" w:rsidR="00B61FAA" w:rsidRDefault="00B61FAA" w:rsidP="00B61FAA">
      <w:r>
        <w:t xml:space="preserve">                            &lt;/div&gt;&lt;/div&gt;&lt;/td&gt;&lt;td role="cell" data-prime="[object Object]" class="" style="width: 160px;"&gt;&lt;span class="p-column-title"&gt;&lt;/span&gt; &lt;div blurred-text="2026-05-29" class="w-full"&gt;&lt;div data-key="catalyst_date"&gt;&lt;a href="https://www.biopharmcatalyst.com/company/NXTC/news/322763" target="_blank"&gt;&lt;span&gt;</w:t>
      </w:r>
    </w:p>
    <w:p w14:paraId="1201AC0D" w14:textId="77777777" w:rsidR="00B61FAA" w:rsidRDefault="00B61FAA" w:rsidP="00B61FAA">
      <w:r>
        <w:t xml:space="preserve">                May 29-June 2, 2026.</w:t>
      </w:r>
    </w:p>
    <w:p w14:paraId="65322B90" w14:textId="77777777" w:rsidR="00B61FAA" w:rsidRDefault="00B61FAA" w:rsidP="00B61FAA">
      <w:r>
        <w:t xml:space="preserve">            &lt;/span&gt;&lt;/a&gt;&lt;/div&gt;&lt;/div&gt;&lt;/td&gt;&lt;td role="cell" data-prime="[object Object]" class="" style="width: 370px;"&gt;&lt;span class="p-column-title"&gt;&lt;/span&gt; &lt;div blurred-text="FDA granted Fast Track Designation, noted April 7, 2026. Phase 1 first patient dosing commenced, noted October 16, 2025. Phase 1 OLE study to be presented at ASCO 2026 on May 29 - June 2, 2026. Phase 1 dose optimization study planned 2Q 2026." class="w-full"&gt;&lt;div&gt;&lt;span&gt;FDA granted Fast Track Designation, noted April 7, 2026. Phase 1 first patient dosing commenced, noted October 16, 2025. Phase 1 OLE study to be presented at ASCO 2026 on May 29 - June 2, 2026. Phase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0BE2008" w14:textId="77777777" w:rsidR="00B61FAA" w:rsidRDefault="00B61FAA" w:rsidP="00B61FAA">
      <w:r>
        <w:t xml:space="preserve">            Conference Calendar</w:t>
      </w:r>
    </w:p>
    <w:p w14:paraId="28DFC240"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w:t>
      </w:r>
      <w:r>
        <w:lastRenderedPageBreak/>
        <w: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2BE7F2" w14:textId="77777777" w:rsidR="00B61FAA" w:rsidRDefault="00B61FAA" w:rsidP="00B61FAA">
      <w:r>
        <w:t xml:space="preserve">         &lt;span data-v-5afd0d46="" class="font-bold"&gt;SIM0505&lt;/span&gt;&lt;/h5&gt;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blurred-text="25356914" class="w-full"&gt;&lt;span&gt;&lt;span number-format-options="[object Object]"&gt;25.36M&lt;/span&gt;&lt;/span&gt;&lt;/div&gt;&lt;/td&gt;&lt;td role="cell" data-prime="[object Object]" class=""&gt;&lt;span class="p-column-title"&gt;&lt;/span&gt; &lt;div blurred-text="2026-05-08 07:38:35" class="w-full"&gt;&lt;span&gt;08/05/2026 ET&lt;/span&gt;&lt;/div&gt;&lt;/td&gt;&lt;td role="cell" data-prime="[object Object]" class="" style="width: 180px;"&gt;&lt;span class="p-column-title"&gt;&lt;/span&gt; &lt;div blurred-text="3612096" class="w-full"&gt;&lt;span&gt;&lt;span number-format-options="[object Object]"&gt;3.61M&lt;/span&gt;&lt;/span&gt;&lt;/div&gt;&lt;/td&gt;&lt;/tr&gt;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id="indicator_222"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4E6DE875" w14:textId="77777777" w:rsidR="00B61FAA" w:rsidRDefault="00B61FAA" w:rsidP="00B61FAA">
      <w:r>
        <w:lastRenderedPageBreak/>
        <w:t xml:space="preserve">    Molecular Partners AG</w:t>
      </w:r>
    </w:p>
    <w:p w14:paraId="697BBD86" w14:textId="77777777" w:rsidR="00B61FAA" w:rsidRDefault="00B61FAA" w:rsidP="00B61FAA">
      <w:r>
        <w:t xml:space="preserve">  &lt;/span&gt;&lt;/div&gt;&lt;/div&gt;&lt;/td&gt;&lt;td role="cell" data-prime="[object Object]" class="" style="width: 160px;"&gt;&lt;span class="p-column-title"&gt;&lt;/span&gt; &lt;div blurred-text="4.0500" class="w-full"&gt;&lt;div class="inline-block" data-key="company_price"&gt;&lt;span&gt;&lt;div class="price"&gt;$4.05&lt;/div&gt; &lt;small class="number change-down"&gt; -0.13 &lt;span&gt;&amp;nbsp;&amp;nbsp;&lt;/span&gt;-3.11% &lt;/small&gt;&lt;/span&gt;&lt;/div&gt;&lt;/div&gt;&lt;/td&gt;&lt;td role="cell" data-prime="[object Object]" class="" style="width: 200px;"&gt;&lt;span class="p-column-title"&gt;&lt;/span&gt; &lt;div blurred-text="4.28,1777348800,4.4499,1777435200,4.23,1777521600,4.24,1777608000,4.406611,1777867200,4.25,1777953600,4.2854,1778040000,4.1,1778126400,4.1,1778212800,4.1301,1778472000,4.0401,1778558400,4,1778644800,3.84,1778731200,3.84,1778817600,3.8,1779076800,3.74,1779163200,3.74,1779249600,3.8,1779336000,4.18,1779422400,4.05,1779768000" class="w-full"&gt;&lt;div class="" data-key="price_change_sparkline"&gt;&lt;div class="apex-sparkline-container"&gt;&lt;div style="min-height: 45px;"&gt;&lt;div id="apexcharts2a3om3hz" class="apexcharts-canvas apexcharts2a3om3hz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B22A288" w14:textId="77777777" w:rsidR="00B61FAA" w:rsidRDefault="00B61FAA" w:rsidP="00B61FAA">
      <w:r>
        <w:t xml:space="preserve">      .apexcharts-flip-y {</w:t>
      </w:r>
    </w:p>
    <w:p w14:paraId="0AC227FB" w14:textId="77777777" w:rsidR="00B61FAA" w:rsidRDefault="00B61FAA" w:rsidP="00B61FAA">
      <w:r>
        <w:t xml:space="preserve">        transform: scaleY(-1) translateY(-100%);</w:t>
      </w:r>
    </w:p>
    <w:p w14:paraId="5584833A" w14:textId="77777777" w:rsidR="00B61FAA" w:rsidRDefault="00B61FAA" w:rsidP="00B61FAA">
      <w:r>
        <w:t xml:space="preserve">        transform-origin: top;</w:t>
      </w:r>
    </w:p>
    <w:p w14:paraId="57AB2701" w14:textId="77777777" w:rsidR="00B61FAA" w:rsidRDefault="00B61FAA" w:rsidP="00B61FAA">
      <w:r>
        <w:t xml:space="preserve">        transform-box: fill-box;</w:t>
      </w:r>
    </w:p>
    <w:p w14:paraId="5C043085" w14:textId="77777777" w:rsidR="00B61FAA" w:rsidRDefault="00B61FAA" w:rsidP="00B61FAA">
      <w:r>
        <w:t xml:space="preserve">      }</w:t>
      </w:r>
    </w:p>
    <w:p w14:paraId="27C65262" w14:textId="77777777" w:rsidR="00B61FAA" w:rsidRDefault="00B61FAA" w:rsidP="00B61FAA">
      <w:r>
        <w:t xml:space="preserve">      .apexcharts-flip-x {</w:t>
      </w:r>
    </w:p>
    <w:p w14:paraId="7E533AF0" w14:textId="77777777" w:rsidR="00B61FAA" w:rsidRDefault="00B61FAA" w:rsidP="00B61FAA">
      <w:r>
        <w:t xml:space="preserve">        transform: scaleX(-1);</w:t>
      </w:r>
    </w:p>
    <w:p w14:paraId="5A08F203" w14:textId="77777777" w:rsidR="00B61FAA" w:rsidRDefault="00B61FAA" w:rsidP="00B61FAA">
      <w:r>
        <w:t xml:space="preserve">        transform-origin: center;</w:t>
      </w:r>
    </w:p>
    <w:p w14:paraId="24393B6D" w14:textId="77777777" w:rsidR="00B61FAA" w:rsidRDefault="00B61FAA" w:rsidP="00B61FAA">
      <w:r>
        <w:t xml:space="preserve">        transform-box: fill-box;</w:t>
      </w:r>
    </w:p>
    <w:p w14:paraId="42A99260" w14:textId="77777777" w:rsidR="00B61FAA" w:rsidRDefault="00B61FAA" w:rsidP="00B61FAA">
      <w:r>
        <w:t xml:space="preserve">      }</w:t>
      </w:r>
    </w:p>
    <w:p w14:paraId="7E61352D" w14:textId="77777777" w:rsidR="00B61FAA" w:rsidRDefault="00B61FAA" w:rsidP="00B61FAA">
      <w:r>
        <w:t xml:space="preserve">      .apexcharts-legend {</w:t>
      </w:r>
    </w:p>
    <w:p w14:paraId="72420A69" w14:textId="77777777" w:rsidR="00B61FAA" w:rsidRDefault="00B61FAA" w:rsidP="00B61FAA">
      <w:r>
        <w:t xml:space="preserve">        display: flex;</w:t>
      </w:r>
    </w:p>
    <w:p w14:paraId="6A966324" w14:textId="77777777" w:rsidR="00B61FAA" w:rsidRDefault="00B61FAA" w:rsidP="00B61FAA">
      <w:r>
        <w:t xml:space="preserve">        overflow: auto;</w:t>
      </w:r>
    </w:p>
    <w:p w14:paraId="266645CE" w14:textId="77777777" w:rsidR="00B61FAA" w:rsidRDefault="00B61FAA" w:rsidP="00B61FAA">
      <w:r>
        <w:t xml:space="preserve">        padding: 0 10px;</w:t>
      </w:r>
    </w:p>
    <w:p w14:paraId="3C90AEA0" w14:textId="77777777" w:rsidR="00B61FAA" w:rsidRDefault="00B61FAA" w:rsidP="00B61FAA">
      <w:r>
        <w:t xml:space="preserve">      }</w:t>
      </w:r>
    </w:p>
    <w:p w14:paraId="15881236" w14:textId="77777777" w:rsidR="00B61FAA" w:rsidRDefault="00B61FAA" w:rsidP="00B61FAA">
      <w:r>
        <w:t xml:space="preserve">      .apexcharts-legend.apexcharts-legend-group-horizontal {</w:t>
      </w:r>
    </w:p>
    <w:p w14:paraId="202F4C2E" w14:textId="77777777" w:rsidR="00B61FAA" w:rsidRDefault="00B61FAA" w:rsidP="00B61FAA">
      <w:r>
        <w:t xml:space="preserve">        flex-direction: column;</w:t>
      </w:r>
    </w:p>
    <w:p w14:paraId="518A3AC8" w14:textId="77777777" w:rsidR="00B61FAA" w:rsidRDefault="00B61FAA" w:rsidP="00B61FAA">
      <w:r>
        <w:t xml:space="preserve">      }</w:t>
      </w:r>
    </w:p>
    <w:p w14:paraId="3EFDDBBB" w14:textId="77777777" w:rsidR="00B61FAA" w:rsidRDefault="00B61FAA" w:rsidP="00B61FAA">
      <w:r>
        <w:t xml:space="preserve">      .apexcharts-legend-group {</w:t>
      </w:r>
    </w:p>
    <w:p w14:paraId="2BE35CF1" w14:textId="77777777" w:rsidR="00B61FAA" w:rsidRDefault="00B61FAA" w:rsidP="00B61FAA">
      <w:r>
        <w:lastRenderedPageBreak/>
        <w:t xml:space="preserve">        display: flex;</w:t>
      </w:r>
    </w:p>
    <w:p w14:paraId="4C715261" w14:textId="77777777" w:rsidR="00B61FAA" w:rsidRDefault="00B61FAA" w:rsidP="00B61FAA">
      <w:r>
        <w:t xml:space="preserve">      }</w:t>
      </w:r>
    </w:p>
    <w:p w14:paraId="3272425C" w14:textId="77777777" w:rsidR="00B61FAA" w:rsidRDefault="00B61FAA" w:rsidP="00B61FAA">
      <w:r>
        <w:t xml:space="preserve">      .apexcharts-legend-group-vertical {</w:t>
      </w:r>
    </w:p>
    <w:p w14:paraId="64688535" w14:textId="77777777" w:rsidR="00B61FAA" w:rsidRDefault="00B61FAA" w:rsidP="00B61FAA">
      <w:r>
        <w:t xml:space="preserve">        flex-direction: column-reverse;</w:t>
      </w:r>
    </w:p>
    <w:p w14:paraId="18CB2E87" w14:textId="77777777" w:rsidR="00B61FAA" w:rsidRDefault="00B61FAA" w:rsidP="00B61FAA">
      <w:r>
        <w:t xml:space="preserve">      }</w:t>
      </w:r>
    </w:p>
    <w:p w14:paraId="45C4B694" w14:textId="77777777" w:rsidR="00B61FAA" w:rsidRDefault="00B61FAA" w:rsidP="00B61FAA">
      <w:r>
        <w:t xml:space="preserve">      .apexcharts-legend.apx-legend-position-bottom, .apexcharts-legend.apx-legend-position-top {</w:t>
      </w:r>
    </w:p>
    <w:p w14:paraId="269D14D3" w14:textId="77777777" w:rsidR="00B61FAA" w:rsidRDefault="00B61FAA" w:rsidP="00B61FAA">
      <w:r>
        <w:t xml:space="preserve">        flex-wrap: wrap</w:t>
      </w:r>
    </w:p>
    <w:p w14:paraId="733499F2" w14:textId="77777777" w:rsidR="00B61FAA" w:rsidRDefault="00B61FAA" w:rsidP="00B61FAA">
      <w:r>
        <w:t xml:space="preserve">      }</w:t>
      </w:r>
    </w:p>
    <w:p w14:paraId="4402DB11" w14:textId="77777777" w:rsidR="00B61FAA" w:rsidRDefault="00B61FAA" w:rsidP="00B61FAA">
      <w:r>
        <w:t xml:space="preserve">      .apexcharts-legend.apx-legend-position-right, .apexcharts-legend.apx-legend-position-left {</w:t>
      </w:r>
    </w:p>
    <w:p w14:paraId="3C9AE249" w14:textId="77777777" w:rsidR="00B61FAA" w:rsidRDefault="00B61FAA" w:rsidP="00B61FAA">
      <w:r>
        <w:t xml:space="preserve">        flex-direction: column;</w:t>
      </w:r>
    </w:p>
    <w:p w14:paraId="1CE7CC75" w14:textId="77777777" w:rsidR="00B61FAA" w:rsidRDefault="00B61FAA" w:rsidP="00B61FAA">
      <w:r>
        <w:t xml:space="preserve">        bottom: 0;</w:t>
      </w:r>
    </w:p>
    <w:p w14:paraId="039B785A" w14:textId="77777777" w:rsidR="00B61FAA" w:rsidRDefault="00B61FAA" w:rsidP="00B61FAA">
      <w:r>
        <w:t xml:space="preserve">      }</w:t>
      </w:r>
    </w:p>
    <w:p w14:paraId="7E64D1FC"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7CD8A0B6" w14:textId="77777777" w:rsidR="00B61FAA" w:rsidRDefault="00B61FAA" w:rsidP="00B61FAA">
      <w:r>
        <w:t xml:space="preserve">        justify-content: flex-start;</w:t>
      </w:r>
    </w:p>
    <w:p w14:paraId="1D9A632D" w14:textId="77777777" w:rsidR="00B61FAA" w:rsidRDefault="00B61FAA" w:rsidP="00B61FAA">
      <w:r>
        <w:t xml:space="preserve">        align-items: flex-start;</w:t>
      </w:r>
    </w:p>
    <w:p w14:paraId="46DB6EF8" w14:textId="77777777" w:rsidR="00B61FAA" w:rsidRDefault="00B61FAA" w:rsidP="00B61FAA">
      <w:r>
        <w:t xml:space="preserve">      }</w:t>
      </w:r>
    </w:p>
    <w:p w14:paraId="6B3CEDB8" w14:textId="77777777" w:rsidR="00B61FAA" w:rsidRDefault="00B61FAA" w:rsidP="00B61FAA">
      <w:r>
        <w:t xml:space="preserve">      .apexcharts-legend.apx-legend-position-bottom.apexcharts-align-center, .apexcharts-legend.apx-legend-position-top.apexcharts-align-center {</w:t>
      </w:r>
    </w:p>
    <w:p w14:paraId="1B788C94" w14:textId="77777777" w:rsidR="00B61FAA" w:rsidRDefault="00B61FAA" w:rsidP="00B61FAA">
      <w:r>
        <w:t xml:space="preserve">        justify-content: center;</w:t>
      </w:r>
    </w:p>
    <w:p w14:paraId="7AB5D06B" w14:textId="77777777" w:rsidR="00B61FAA" w:rsidRDefault="00B61FAA" w:rsidP="00B61FAA">
      <w:r>
        <w:t xml:space="preserve">        align-items: center;</w:t>
      </w:r>
    </w:p>
    <w:p w14:paraId="2C09A417" w14:textId="77777777" w:rsidR="00B61FAA" w:rsidRDefault="00B61FAA" w:rsidP="00B61FAA">
      <w:r>
        <w:t xml:space="preserve">      }</w:t>
      </w:r>
    </w:p>
    <w:p w14:paraId="08E8CCB8" w14:textId="77777777" w:rsidR="00B61FAA" w:rsidRDefault="00B61FAA" w:rsidP="00B61FAA">
      <w:r>
        <w:t xml:space="preserve">      .apexcharts-legend.apx-legend-position-bottom.apexcharts-align-right, .apexcharts-legend.apx-legend-position-top.apexcharts-align-right {</w:t>
      </w:r>
    </w:p>
    <w:p w14:paraId="66025175" w14:textId="77777777" w:rsidR="00B61FAA" w:rsidRDefault="00B61FAA" w:rsidP="00B61FAA">
      <w:r>
        <w:t xml:space="preserve">        justify-content: flex-end;</w:t>
      </w:r>
    </w:p>
    <w:p w14:paraId="01FBF290" w14:textId="77777777" w:rsidR="00B61FAA" w:rsidRDefault="00B61FAA" w:rsidP="00B61FAA">
      <w:r>
        <w:t xml:space="preserve">        align-items: flex-end;</w:t>
      </w:r>
    </w:p>
    <w:p w14:paraId="399537DC" w14:textId="77777777" w:rsidR="00B61FAA" w:rsidRDefault="00B61FAA" w:rsidP="00B61FAA">
      <w:r>
        <w:t xml:space="preserve">      }</w:t>
      </w:r>
    </w:p>
    <w:p w14:paraId="2C8CB995" w14:textId="77777777" w:rsidR="00B61FAA" w:rsidRDefault="00B61FAA" w:rsidP="00B61FAA">
      <w:r>
        <w:t xml:space="preserve">      .apexcharts-legend-series {</w:t>
      </w:r>
    </w:p>
    <w:p w14:paraId="2DB85EA0" w14:textId="77777777" w:rsidR="00B61FAA" w:rsidRDefault="00B61FAA" w:rsidP="00B61FAA">
      <w:r>
        <w:t xml:space="preserve">        cursor: pointer;</w:t>
      </w:r>
    </w:p>
    <w:p w14:paraId="1512DD45" w14:textId="77777777" w:rsidR="00B61FAA" w:rsidRDefault="00B61FAA" w:rsidP="00B61FAA">
      <w:r>
        <w:t xml:space="preserve">        line-height: normal;</w:t>
      </w:r>
    </w:p>
    <w:p w14:paraId="0FBF5BF0" w14:textId="77777777" w:rsidR="00B61FAA" w:rsidRDefault="00B61FAA" w:rsidP="00B61FAA">
      <w:r>
        <w:t xml:space="preserve">        display: flex;</w:t>
      </w:r>
    </w:p>
    <w:p w14:paraId="3B36BEAF" w14:textId="77777777" w:rsidR="00B61FAA" w:rsidRDefault="00B61FAA" w:rsidP="00B61FAA">
      <w:r>
        <w:lastRenderedPageBreak/>
        <w:t xml:space="preserve">        align-items: center;</w:t>
      </w:r>
    </w:p>
    <w:p w14:paraId="3E3E17C4" w14:textId="77777777" w:rsidR="00B61FAA" w:rsidRDefault="00B61FAA" w:rsidP="00B61FAA">
      <w:r>
        <w:t xml:space="preserve">      }</w:t>
      </w:r>
    </w:p>
    <w:p w14:paraId="6F228C06" w14:textId="77777777" w:rsidR="00B61FAA" w:rsidRDefault="00B61FAA" w:rsidP="00B61FAA">
      <w:r>
        <w:t xml:space="preserve">      .apexcharts-legend-text {</w:t>
      </w:r>
    </w:p>
    <w:p w14:paraId="1B62A982" w14:textId="77777777" w:rsidR="00B61FAA" w:rsidRDefault="00B61FAA" w:rsidP="00B61FAA">
      <w:r>
        <w:t xml:space="preserve">        position: relative;</w:t>
      </w:r>
    </w:p>
    <w:p w14:paraId="330DA649" w14:textId="77777777" w:rsidR="00B61FAA" w:rsidRDefault="00B61FAA" w:rsidP="00B61FAA">
      <w:r>
        <w:t xml:space="preserve">        font-size: 14px;</w:t>
      </w:r>
    </w:p>
    <w:p w14:paraId="2DB111FE" w14:textId="77777777" w:rsidR="00B61FAA" w:rsidRDefault="00B61FAA" w:rsidP="00B61FAA">
      <w:r>
        <w:t xml:space="preserve">      }</w:t>
      </w:r>
    </w:p>
    <w:p w14:paraId="7D0BFE15" w14:textId="77777777" w:rsidR="00B61FAA" w:rsidRDefault="00B61FAA" w:rsidP="00B61FAA">
      <w:r>
        <w:t xml:space="preserve">      .apexcharts-legend-text *, .apexcharts-legend-marker * {</w:t>
      </w:r>
    </w:p>
    <w:p w14:paraId="501F7067" w14:textId="77777777" w:rsidR="00B61FAA" w:rsidRDefault="00B61FAA" w:rsidP="00B61FAA">
      <w:r>
        <w:t xml:space="preserve">        pointer-events: none;</w:t>
      </w:r>
    </w:p>
    <w:p w14:paraId="6127F429" w14:textId="77777777" w:rsidR="00B61FAA" w:rsidRDefault="00B61FAA" w:rsidP="00B61FAA">
      <w:r>
        <w:t xml:space="preserve">      }</w:t>
      </w:r>
    </w:p>
    <w:p w14:paraId="54CEB371" w14:textId="77777777" w:rsidR="00B61FAA" w:rsidRDefault="00B61FAA" w:rsidP="00B61FAA">
      <w:r>
        <w:t xml:space="preserve">      .apexcharts-legend-marker {</w:t>
      </w:r>
    </w:p>
    <w:p w14:paraId="18C6DB22" w14:textId="77777777" w:rsidR="00B61FAA" w:rsidRDefault="00B61FAA" w:rsidP="00B61FAA">
      <w:r>
        <w:t xml:space="preserve">        position: relative;</w:t>
      </w:r>
    </w:p>
    <w:p w14:paraId="1FD15C1A" w14:textId="77777777" w:rsidR="00B61FAA" w:rsidRDefault="00B61FAA" w:rsidP="00B61FAA">
      <w:r>
        <w:t xml:space="preserve">        display: flex;</w:t>
      </w:r>
    </w:p>
    <w:p w14:paraId="3DC7267D" w14:textId="77777777" w:rsidR="00B61FAA" w:rsidRDefault="00B61FAA" w:rsidP="00B61FAA">
      <w:r>
        <w:t xml:space="preserve">        align-items: center;</w:t>
      </w:r>
    </w:p>
    <w:p w14:paraId="1C1C6979" w14:textId="77777777" w:rsidR="00B61FAA" w:rsidRDefault="00B61FAA" w:rsidP="00B61FAA">
      <w:r>
        <w:t xml:space="preserve">        justify-content: center;</w:t>
      </w:r>
    </w:p>
    <w:p w14:paraId="0906F531" w14:textId="77777777" w:rsidR="00B61FAA" w:rsidRDefault="00B61FAA" w:rsidP="00B61FAA">
      <w:r>
        <w:t xml:space="preserve">        cursor: pointer;</w:t>
      </w:r>
    </w:p>
    <w:p w14:paraId="6AF90F0C" w14:textId="77777777" w:rsidR="00B61FAA" w:rsidRDefault="00B61FAA" w:rsidP="00B61FAA">
      <w:r>
        <w:t xml:space="preserve">        margin-right: 1px;</w:t>
      </w:r>
    </w:p>
    <w:p w14:paraId="6FC32CAD" w14:textId="77777777" w:rsidR="00B61FAA" w:rsidRDefault="00B61FAA" w:rsidP="00B61FAA">
      <w:r>
        <w:t xml:space="preserve">      }</w:t>
      </w:r>
    </w:p>
    <w:p w14:paraId="2D95E9A7" w14:textId="77777777" w:rsidR="00B61FAA" w:rsidRDefault="00B61FAA" w:rsidP="00B61FAA"/>
    <w:p w14:paraId="6B31686F" w14:textId="77777777" w:rsidR="00B61FAA" w:rsidRDefault="00B61FAA" w:rsidP="00B61FAA">
      <w:r>
        <w:t xml:space="preserve">      .apexcharts-legend-series.apexcharts-no-click {</w:t>
      </w:r>
    </w:p>
    <w:p w14:paraId="61805013" w14:textId="77777777" w:rsidR="00B61FAA" w:rsidRDefault="00B61FAA" w:rsidP="00B61FAA">
      <w:r>
        <w:t xml:space="preserve">        cursor: auto;</w:t>
      </w:r>
    </w:p>
    <w:p w14:paraId="128CDC85" w14:textId="77777777" w:rsidR="00B61FAA" w:rsidRDefault="00B61FAA" w:rsidP="00B61FAA">
      <w:r>
        <w:t xml:space="preserve">      }</w:t>
      </w:r>
    </w:p>
    <w:p w14:paraId="40F49835" w14:textId="77777777" w:rsidR="00B61FAA" w:rsidRDefault="00B61FAA" w:rsidP="00B61FAA">
      <w:r>
        <w:t xml:space="preserve">      .apexcharts-legend .apexcharts-hidden-zero-series, .apexcharts-legend .apexcharts-hidden-null-series {</w:t>
      </w:r>
    </w:p>
    <w:p w14:paraId="02800472" w14:textId="77777777" w:rsidR="00B61FAA" w:rsidRDefault="00B61FAA" w:rsidP="00B61FAA">
      <w:r>
        <w:t xml:space="preserve">        display: none !important;</w:t>
      </w:r>
    </w:p>
    <w:p w14:paraId="04373F11" w14:textId="77777777" w:rsidR="00B61FAA" w:rsidRDefault="00B61FAA" w:rsidP="00B61FAA">
      <w:r>
        <w:t xml:space="preserve">      }</w:t>
      </w:r>
    </w:p>
    <w:p w14:paraId="567B24C0" w14:textId="77777777" w:rsidR="00B61FAA" w:rsidRDefault="00B61FAA" w:rsidP="00B61FAA">
      <w:r>
        <w:t xml:space="preserve">      .apexcharts-inactive-legend {</w:t>
      </w:r>
    </w:p>
    <w:p w14:paraId="4D3DC5B6" w14:textId="77777777" w:rsidR="00B61FAA" w:rsidRDefault="00B61FAA" w:rsidP="00B61FAA">
      <w:r>
        <w:t xml:space="preserve">        opacity: 0.45;</w:t>
      </w:r>
    </w:p>
    <w:p w14:paraId="55D6BE38" w14:textId="77777777" w:rsidR="00B61FAA" w:rsidRDefault="00B61FAA" w:rsidP="00B61FAA">
      <w:r>
        <w:t xml:space="preserve">      }</w:t>
      </w:r>
    </w:p>
    <w:p w14:paraId="2A4C41C9" w14:textId="77777777" w:rsidR="00B61FAA" w:rsidRDefault="00B61FAA" w:rsidP="00B61FAA"/>
    <w:p w14:paraId="4A8494E2"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id="gridRectMask2a3om3hz"&gt;&lt;rect width="171" height="49" x="-3" y="-3" rx="0" ry="0" opacity="1" stroke-width="0" stroke="none" stroke-dasharray="0" fill="#fff"&gt;&lt;/rect&gt;&lt;/clipPath&gt;&lt;clipPath id="gridRectBarMask2a3om3hz"&gt;&lt;rect width="171" height="49" x="-3" y="-3" rx="0" ry="0" opacity="1" stroke-width="0" stroke="none" stroke-dasharray="0" fill="#fff"&gt;&lt;/rect&gt;&lt;/clipPath&gt;&lt;clipPath id="gridRectMarkerMask2a3om3hz"&gt;&lt;rect width="165" height="43" x="0" y="0" rx="0" ry="0" opacity="1" stroke-width="0" stroke="none" stroke-dasharray="0" fill="#fff"&gt;&lt;/rect&gt;&lt;/clipPath&gt;&lt;clipPath id="forecastMask2a3om3hz"&gt;&lt;/clipPath&gt;&lt;clipPath id="nonForecastMask2a3om3hz"&gt;&lt;/clipPath&gt;&lt;/defs&gt;&lt;line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9.45999999999998 L 5.892857142857142 2.1499999999999773 L 11.785714285714285 11.609999999999985 L 17.678571428571427 11.179999999999978 L 35.357142857142854 3.8700000000000045 L 41.25 10.75 L 47.14285714285714 9.030000000000001 L 53.035714285714285 17.200000000000017 L 58.92857142857143 17.200000000000017 L 76.60714285714286 15.909999999999997 L 82.5 19.78 L 88.39285714285714 21.5 L 94.28571428571428 28.379999999999995 L 100.17857142857143 28.379999999999995 L 117.85714285714286 30.099999999999994 L 123.75 32.67999999999998 L 129.64285714285714 32.67999999999998 L 135.53571428571428 30.099999999999994 L 141.42857142857142 13.76000000000002 L 165 19.349999999999994" fill="none" fill-opacity="1" stroke="rgba(179,0,0,0.85)" stroke-opacity="1" stroke-linecap="butt" stroke-width="2" stroke-dasharray="0" class="apexcharts-line" index="0" clip-path="url(#gridRectMask2a3om3hz)" pathTo="M 0 9.45999999999998 L 5.892857142857142 2.1499999999999773 L 11.785714285714285 11.609999999999985 L 17.678571428571427 11.179999999999978 L 35.357142857142854 3.8700000000000045 L 41.25 10.75 L 47.14285714285714 9.030000000000001 L 53.035714285714285 17.200000000000017 L 58.92857142857143 17.200000000000017 L 76.60714285714286 15.909999999999997 L 82.5 19.78 L 88.39285714285714 21.5 L 94.28571428571428 28.379999999999995 L 100.17857142857143 28.379999999999995 L 117.85714285714286 30.099999999999994 L 123.75 32.67999999999998 L 129.64285714285714 32.67999999999998 L 135.53571428571428 30.099999999999994 L 141.42857142857142 13.76000000000002 L 165 19.349999999999994"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w:t>
      </w:r>
      <w:r>
        <w:lastRenderedPageBreak/>
        <w:t xml:space="preserve">129.64285714285714 43 L 135.53571428571428 43 L 141.42857142857142 43 L 165 43" fill-rule="evenodd"&gt;&lt;/path&gt;&lt;g class="apexcharts-series-markers-wrap apexcharts-hidden-element-shown" data:realIndex="0"&gt;&lt;g class="apexcharts-series-markers"&gt;&lt;path d="M 0, 0 </w:t>
      </w:r>
    </w:p>
    <w:p w14:paraId="5B508C46" w14:textId="77777777" w:rsidR="00B61FAA" w:rsidRDefault="00B61FAA" w:rsidP="00B61FAA">
      <w:r>
        <w:t xml:space="preserve">           m -0, 0 </w:t>
      </w:r>
    </w:p>
    <w:p w14:paraId="3C224208" w14:textId="77777777" w:rsidR="00B61FAA" w:rsidRDefault="00B61FAA" w:rsidP="00B61FAA">
      <w:r>
        <w:t xml:space="preserve">           a 0,0 0 1,0 0,0 </w:t>
      </w:r>
    </w:p>
    <w:p w14:paraId="094BF644" w14:textId="77777777" w:rsidR="00B61FAA" w:rsidRDefault="00B61FAA" w:rsidP="00B61FAA">
      <w:r>
        <w:t xml:space="preserve">           a 0,0 0 1,0 -0,0" fill="#b30000" fill-opacity="1" stroke="#ffffff" stroke-opacity="0.9" stroke-linecap="butt" stroke-width="2" stroke-dasharray="0" cx="0" cy="0" shape="circle" class="apexcharts-marker wp15ho2q2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blurred-text="MP0712" class="w-full"&gt;&lt;div class="flex flex-col h-full mb-2"&gt;&lt;strong class="mb-3"&gt;MP0712&lt;/strong&gt; &lt;!----&gt; &lt;div class="mt-2"&gt;&lt;div&gt;&lt;!----&gt;&lt;/div&gt;&lt;/div&gt;&lt;/div&gt;&lt;/div&gt;&lt;/td&gt;&lt;td role="cell" data-prime="[object Object]" class="" style="width: 200px;"&gt;&lt;span class="p-column-title"&gt;&lt;/span&gt; &lt;div blurred-text="NCT07278479" class="w-full"&gt;&lt;div class="flex flex-col space-y-2" labelkey="label"&gt;&lt;a target="_blank" href="https://clinicaltrials.gov/study/NCT07278479"&gt;NCT07278479&lt;/a&gt;&lt;/div&gt;&lt;/div&gt;&lt;/td&gt;&lt;td role="cell" data-prime="[object Object]" class="" style="width: 220px;"&gt;&lt;span class="p-column-title"&gt;&lt;/span&gt; &lt;div blurred-text="Small-cell lung cancer (SCLC) and other DLL3+ neuroendocrine tumors" class="w-full"&gt;&lt;div&gt;</w:t>
      </w:r>
    </w:p>
    <w:p w14:paraId="42333B83" w14:textId="77777777" w:rsidR="00B61FAA" w:rsidRDefault="00B61FAA" w:rsidP="00B61FAA">
      <w:r>
        <w:t xml:space="preserve">                                Small-cell lung cancer (SCLC) and other DLL3+ neuroendocrine tumors&amp;nbsp;</w:t>
      </w:r>
    </w:p>
    <w:p w14:paraId="427EDBE5" w14:textId="77777777" w:rsidR="00B61FAA" w:rsidRDefault="00B61FAA" w:rsidP="00B61FAA">
      <w:r>
        <w:t xml:space="preserve">                            &lt;/div&gt;&lt;/div&gt;&lt;/td&gt;&lt;td role="cell" data-prime="[object Object]" class="" style="width: 180px;"&gt;&lt;span class="p-column-title"&gt;&lt;/span&gt; &lt;div blurred-text="phase1" class="w-full"&gt;&lt;div&gt;</w:t>
      </w:r>
    </w:p>
    <w:p w14:paraId="17C6A8BA" w14:textId="77777777" w:rsidR="00B61FAA" w:rsidRDefault="00B61FAA" w:rsidP="00B61FAA">
      <w:r>
        <w:t xml:space="preserve">    Phase 1</w:t>
      </w:r>
    </w:p>
    <w:p w14:paraId="3B43947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A2F86A" w14:textId="77777777" w:rsidR="00B61FAA" w:rsidRDefault="00B61FAA" w:rsidP="00B61FAA">
      <w:r>
        <w:t xml:space="preserve">                                Ongoing&amp;nbsp;</w:t>
      </w:r>
    </w:p>
    <w:p w14:paraId="4920BEEB"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84910FF" w14:textId="77777777" w:rsidR="00B61FAA" w:rsidRDefault="00B61FAA" w:rsidP="00B61FAA">
      <w:r>
        <w:t xml:space="preserve">                                Conference Presentation&amp;nbsp;</w:t>
      </w:r>
    </w:p>
    <w:p w14:paraId="761DAF05" w14:textId="77777777" w:rsidR="00B61FAA" w:rsidRDefault="00B61FAA" w:rsidP="00B61FAA">
      <w:r>
        <w:t xml:space="preserve">                            &lt;/div&gt;&lt;/div&gt;&lt;/td&gt;&lt;td role="cell" data-prime="[object Object]" class="" style="width: 160px;"&gt;&lt;span class="p-column-title"&gt;&lt;/span&gt; &lt;div blurred-text="2026-05-29" class="w-full"&gt;&lt;div data-key="catalyst_date"&gt;&lt;a href="https://www.biopharmcatalyst.com/company/MOLN/news/315643" target="_blank"&gt;&lt;span&gt;&lt;span&gt;29/05/2026 ET&lt;/span&gt;&lt;/span&gt;&lt;/a&gt;&lt;/div&gt;&lt;/div&gt;&lt;/td&gt;&lt;td role="cell" data-prime="[object Object]" class="" style="width: 370px;"&gt;&lt;span class="p-column-title"&gt;&lt;/span&gt; &lt;div blurred-text="Phase 1 trial data due on May 29 2026. Preclinical data  presented at AACR reported an attractive biodistribution profile, noted April 20, 2026." class="w-full"&gt;&lt;div&gt;&lt;span&gt;Phase 1 trial data due on May 29 2026. Preclinical data  presented at AACR reported an attractive biodistribution profile, noted April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D04F58" w14:textId="77777777" w:rsidR="00B61FAA" w:rsidRDefault="00B61FAA" w:rsidP="00B61FAA">
      <w:r>
        <w:lastRenderedPageBreak/>
        <w:t xml:space="preserve">         &lt;span data-v-5afd0d46="" class="font-bold"&gt;MP0712&lt;/span&gt;&lt;/h5&gt;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blurred-text="163470535" class="w-full"&gt;&lt;span&gt;&lt;span number-format-options="[object Object]"&gt;163.47M&lt;/span&gt;&lt;/span&gt;&lt;/div&gt;&lt;/td&gt;&lt;td role="cell" data-prime="[object Object]" class=""&gt;&lt;span class="p-column-title"&gt;&lt;/span&gt; &lt;div blurred-text="2026-05-04 11:02:47" class="w-full"&gt;&lt;span&gt;04/05/2026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id="indicator_223"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3180DEFA" w14:textId="77777777" w:rsidR="00B61FAA" w:rsidRDefault="00B61FAA" w:rsidP="00B61FAA">
      <w:r>
        <w:t xml:space="preserve">    Bristol-Myers Squibb Company</w:t>
      </w:r>
    </w:p>
    <w:p w14:paraId="37F6E7F9" w14:textId="77777777" w:rsidR="00B61FAA" w:rsidRDefault="00B61FAA" w:rsidP="00B61FAA">
      <w:r>
        <w:t xml:space="preserve">  &lt;/span&gt;&lt;/div&gt;&lt;/div&gt;&lt;/td&gt;&lt;td role="cell" data-prime="[object Object]" class="" style="width: 160px;"&gt;&lt;span class="p-column-title"&gt;&lt;/span&gt; &lt;div blurred-text="58.0300" class="w-full"&gt;&lt;div class="inline-block" data-key="company_price"&gt;&lt;span&gt;&lt;div class="price"&gt;$58.03&lt;/div&gt; &lt;small class="number change-down"&gt; -1.43 &lt;span&gt;&amp;nbsp;&amp;nbsp;&lt;/span&gt;-2.40% &lt;/small&gt;&lt;/span&gt;&lt;/div&gt;&lt;/div&gt;&lt;/td&gt;&lt;td role="cell" data-prime="[object Object]" class="" style="width: 200px;"&gt;&lt;span class="p-column-title"&gt;&lt;/span&gt; &lt;div blurred-</w:t>
      </w:r>
      <w:r>
        <w:lastRenderedPageBreak/>
        <w:t>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 class="w-full"&gt;&lt;div class="" data-key="price_change_sparkline"&gt;&lt;div class="apex-sparkline-container"&gt;&lt;div style="min-height: 45px;"&gt;&lt;div id="apexchartsbnrlmyko" class="apexcharts-canvas apexchartsbnrlmyko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62E1C6B" w14:textId="77777777" w:rsidR="00B61FAA" w:rsidRDefault="00B61FAA" w:rsidP="00B61FAA">
      <w:r>
        <w:t xml:space="preserve">      .apexcharts-flip-y {</w:t>
      </w:r>
    </w:p>
    <w:p w14:paraId="0204EA00" w14:textId="77777777" w:rsidR="00B61FAA" w:rsidRDefault="00B61FAA" w:rsidP="00B61FAA">
      <w:r>
        <w:t xml:space="preserve">        transform: scaleY(-1) translateY(-100%);</w:t>
      </w:r>
    </w:p>
    <w:p w14:paraId="1191AD29" w14:textId="77777777" w:rsidR="00B61FAA" w:rsidRDefault="00B61FAA" w:rsidP="00B61FAA">
      <w:r>
        <w:t xml:space="preserve">        transform-origin: top;</w:t>
      </w:r>
    </w:p>
    <w:p w14:paraId="1CACC95A" w14:textId="77777777" w:rsidR="00B61FAA" w:rsidRDefault="00B61FAA" w:rsidP="00B61FAA">
      <w:r>
        <w:t xml:space="preserve">        transform-box: fill-box;</w:t>
      </w:r>
    </w:p>
    <w:p w14:paraId="2BB548CE" w14:textId="77777777" w:rsidR="00B61FAA" w:rsidRDefault="00B61FAA" w:rsidP="00B61FAA">
      <w:r>
        <w:t xml:space="preserve">      }</w:t>
      </w:r>
    </w:p>
    <w:p w14:paraId="64B6C8C5" w14:textId="77777777" w:rsidR="00B61FAA" w:rsidRDefault="00B61FAA" w:rsidP="00B61FAA">
      <w:r>
        <w:t xml:space="preserve">      .apexcharts-flip-x {</w:t>
      </w:r>
    </w:p>
    <w:p w14:paraId="534127C6" w14:textId="77777777" w:rsidR="00B61FAA" w:rsidRDefault="00B61FAA" w:rsidP="00B61FAA">
      <w:r>
        <w:t xml:space="preserve">        transform: scaleX(-1);</w:t>
      </w:r>
    </w:p>
    <w:p w14:paraId="059FBA97" w14:textId="77777777" w:rsidR="00B61FAA" w:rsidRDefault="00B61FAA" w:rsidP="00B61FAA">
      <w:r>
        <w:t xml:space="preserve">        transform-origin: center;</w:t>
      </w:r>
    </w:p>
    <w:p w14:paraId="5BC5D64C" w14:textId="77777777" w:rsidR="00B61FAA" w:rsidRDefault="00B61FAA" w:rsidP="00B61FAA">
      <w:r>
        <w:t xml:space="preserve">        transform-box: fill-box;</w:t>
      </w:r>
    </w:p>
    <w:p w14:paraId="4FBAF83A" w14:textId="77777777" w:rsidR="00B61FAA" w:rsidRDefault="00B61FAA" w:rsidP="00B61FAA">
      <w:r>
        <w:t xml:space="preserve">      }</w:t>
      </w:r>
    </w:p>
    <w:p w14:paraId="52D1A202" w14:textId="77777777" w:rsidR="00B61FAA" w:rsidRDefault="00B61FAA" w:rsidP="00B61FAA">
      <w:r>
        <w:t xml:space="preserve">      .apexcharts-legend {</w:t>
      </w:r>
    </w:p>
    <w:p w14:paraId="4F4117DE" w14:textId="77777777" w:rsidR="00B61FAA" w:rsidRDefault="00B61FAA" w:rsidP="00B61FAA">
      <w:r>
        <w:t xml:space="preserve">        display: flex;</w:t>
      </w:r>
    </w:p>
    <w:p w14:paraId="0F3D8421" w14:textId="77777777" w:rsidR="00B61FAA" w:rsidRDefault="00B61FAA" w:rsidP="00B61FAA">
      <w:r>
        <w:t xml:space="preserve">        overflow: auto;</w:t>
      </w:r>
    </w:p>
    <w:p w14:paraId="4602AFB8" w14:textId="77777777" w:rsidR="00B61FAA" w:rsidRDefault="00B61FAA" w:rsidP="00B61FAA">
      <w:r>
        <w:t xml:space="preserve">        padding: 0 10px;</w:t>
      </w:r>
    </w:p>
    <w:p w14:paraId="701BF57D" w14:textId="77777777" w:rsidR="00B61FAA" w:rsidRDefault="00B61FAA" w:rsidP="00B61FAA">
      <w:r>
        <w:t xml:space="preserve">      }</w:t>
      </w:r>
    </w:p>
    <w:p w14:paraId="7BA5BFD5" w14:textId="77777777" w:rsidR="00B61FAA" w:rsidRDefault="00B61FAA" w:rsidP="00B61FAA">
      <w:r>
        <w:t xml:space="preserve">      .apexcharts-legend.apexcharts-legend-group-horizontal {</w:t>
      </w:r>
    </w:p>
    <w:p w14:paraId="20BD3F4C" w14:textId="77777777" w:rsidR="00B61FAA" w:rsidRDefault="00B61FAA" w:rsidP="00B61FAA">
      <w:r>
        <w:t xml:space="preserve">        flex-direction: column;</w:t>
      </w:r>
    </w:p>
    <w:p w14:paraId="17321643" w14:textId="77777777" w:rsidR="00B61FAA" w:rsidRDefault="00B61FAA" w:rsidP="00B61FAA">
      <w:r>
        <w:t xml:space="preserve">      }</w:t>
      </w:r>
    </w:p>
    <w:p w14:paraId="778CBF09" w14:textId="77777777" w:rsidR="00B61FAA" w:rsidRDefault="00B61FAA" w:rsidP="00B61FAA">
      <w:r>
        <w:t xml:space="preserve">      .apexcharts-legend-group {</w:t>
      </w:r>
    </w:p>
    <w:p w14:paraId="6D89AD09" w14:textId="77777777" w:rsidR="00B61FAA" w:rsidRDefault="00B61FAA" w:rsidP="00B61FAA">
      <w:r>
        <w:t xml:space="preserve">        display: flex;</w:t>
      </w:r>
    </w:p>
    <w:p w14:paraId="55C01A58" w14:textId="77777777" w:rsidR="00B61FAA" w:rsidRDefault="00B61FAA" w:rsidP="00B61FAA">
      <w:r>
        <w:t xml:space="preserve">      }</w:t>
      </w:r>
    </w:p>
    <w:p w14:paraId="45BF8759" w14:textId="77777777" w:rsidR="00B61FAA" w:rsidRDefault="00B61FAA" w:rsidP="00B61FAA">
      <w:r>
        <w:t xml:space="preserve">      .apexcharts-legend-group-vertical {</w:t>
      </w:r>
    </w:p>
    <w:p w14:paraId="5FB831F4" w14:textId="77777777" w:rsidR="00B61FAA" w:rsidRDefault="00B61FAA" w:rsidP="00B61FAA">
      <w:r>
        <w:t xml:space="preserve">        flex-direction: column-reverse;</w:t>
      </w:r>
    </w:p>
    <w:p w14:paraId="38614890" w14:textId="77777777" w:rsidR="00B61FAA" w:rsidRDefault="00B61FAA" w:rsidP="00B61FAA">
      <w:r>
        <w:t xml:space="preserve">      }</w:t>
      </w:r>
    </w:p>
    <w:p w14:paraId="07299DDF" w14:textId="77777777" w:rsidR="00B61FAA" w:rsidRDefault="00B61FAA" w:rsidP="00B61FAA">
      <w:r>
        <w:lastRenderedPageBreak/>
        <w:t xml:space="preserve">      .apexcharts-legend.apx-legend-position-bottom, .apexcharts-legend.apx-legend-position-top {</w:t>
      </w:r>
    </w:p>
    <w:p w14:paraId="629A3A84" w14:textId="77777777" w:rsidR="00B61FAA" w:rsidRDefault="00B61FAA" w:rsidP="00B61FAA">
      <w:r>
        <w:t xml:space="preserve">        flex-wrap: wrap</w:t>
      </w:r>
    </w:p>
    <w:p w14:paraId="51C3D73C" w14:textId="77777777" w:rsidR="00B61FAA" w:rsidRDefault="00B61FAA" w:rsidP="00B61FAA">
      <w:r>
        <w:t xml:space="preserve">      }</w:t>
      </w:r>
    </w:p>
    <w:p w14:paraId="6124E73F" w14:textId="77777777" w:rsidR="00B61FAA" w:rsidRDefault="00B61FAA" w:rsidP="00B61FAA">
      <w:r>
        <w:t xml:space="preserve">      .apexcharts-legend.apx-legend-position-right, .apexcharts-legend.apx-legend-position-left {</w:t>
      </w:r>
    </w:p>
    <w:p w14:paraId="5FC83C8B" w14:textId="77777777" w:rsidR="00B61FAA" w:rsidRDefault="00B61FAA" w:rsidP="00B61FAA">
      <w:r>
        <w:t xml:space="preserve">        flex-direction: column;</w:t>
      </w:r>
    </w:p>
    <w:p w14:paraId="1FC7867A" w14:textId="77777777" w:rsidR="00B61FAA" w:rsidRDefault="00B61FAA" w:rsidP="00B61FAA">
      <w:r>
        <w:t xml:space="preserve">        bottom: 0;</w:t>
      </w:r>
    </w:p>
    <w:p w14:paraId="447EB1F7" w14:textId="77777777" w:rsidR="00B61FAA" w:rsidRDefault="00B61FAA" w:rsidP="00B61FAA">
      <w:r>
        <w:t xml:space="preserve">      }</w:t>
      </w:r>
    </w:p>
    <w:p w14:paraId="4B7E1AAF"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3FD29021" w14:textId="77777777" w:rsidR="00B61FAA" w:rsidRDefault="00B61FAA" w:rsidP="00B61FAA">
      <w:r>
        <w:t xml:space="preserve">        justify-content: flex-start;</w:t>
      </w:r>
    </w:p>
    <w:p w14:paraId="0BF012B1" w14:textId="77777777" w:rsidR="00B61FAA" w:rsidRDefault="00B61FAA" w:rsidP="00B61FAA">
      <w:r>
        <w:t xml:space="preserve">        align-items: flex-start;</w:t>
      </w:r>
    </w:p>
    <w:p w14:paraId="1409B578" w14:textId="77777777" w:rsidR="00B61FAA" w:rsidRDefault="00B61FAA" w:rsidP="00B61FAA">
      <w:r>
        <w:t xml:space="preserve">      }</w:t>
      </w:r>
    </w:p>
    <w:p w14:paraId="538373AA" w14:textId="77777777" w:rsidR="00B61FAA" w:rsidRDefault="00B61FAA" w:rsidP="00B61FAA">
      <w:r>
        <w:t xml:space="preserve">      .apexcharts-legend.apx-legend-position-bottom.apexcharts-align-center, .apexcharts-legend.apx-legend-position-top.apexcharts-align-center {</w:t>
      </w:r>
    </w:p>
    <w:p w14:paraId="74F92E00" w14:textId="77777777" w:rsidR="00B61FAA" w:rsidRDefault="00B61FAA" w:rsidP="00B61FAA">
      <w:r>
        <w:t xml:space="preserve">        justify-content: center;</w:t>
      </w:r>
    </w:p>
    <w:p w14:paraId="1666AFC3" w14:textId="77777777" w:rsidR="00B61FAA" w:rsidRDefault="00B61FAA" w:rsidP="00B61FAA">
      <w:r>
        <w:t xml:space="preserve">        align-items: center;</w:t>
      </w:r>
    </w:p>
    <w:p w14:paraId="7C7185C2" w14:textId="77777777" w:rsidR="00B61FAA" w:rsidRDefault="00B61FAA" w:rsidP="00B61FAA">
      <w:r>
        <w:t xml:space="preserve">      }</w:t>
      </w:r>
    </w:p>
    <w:p w14:paraId="2A254CFA" w14:textId="77777777" w:rsidR="00B61FAA" w:rsidRDefault="00B61FAA" w:rsidP="00B61FAA">
      <w:r>
        <w:t xml:space="preserve">      .apexcharts-legend.apx-legend-position-bottom.apexcharts-align-right, .apexcharts-legend.apx-legend-position-top.apexcharts-align-right {</w:t>
      </w:r>
    </w:p>
    <w:p w14:paraId="7406E311" w14:textId="77777777" w:rsidR="00B61FAA" w:rsidRDefault="00B61FAA" w:rsidP="00B61FAA">
      <w:r>
        <w:t xml:space="preserve">        justify-content: flex-end;</w:t>
      </w:r>
    </w:p>
    <w:p w14:paraId="4741F19F" w14:textId="77777777" w:rsidR="00B61FAA" w:rsidRDefault="00B61FAA" w:rsidP="00B61FAA">
      <w:r>
        <w:t xml:space="preserve">        align-items: flex-end;</w:t>
      </w:r>
    </w:p>
    <w:p w14:paraId="47DF30B6" w14:textId="77777777" w:rsidR="00B61FAA" w:rsidRDefault="00B61FAA" w:rsidP="00B61FAA">
      <w:r>
        <w:t xml:space="preserve">      }</w:t>
      </w:r>
    </w:p>
    <w:p w14:paraId="585C88B0" w14:textId="77777777" w:rsidR="00B61FAA" w:rsidRDefault="00B61FAA" w:rsidP="00B61FAA">
      <w:r>
        <w:t xml:space="preserve">      .apexcharts-legend-series {</w:t>
      </w:r>
    </w:p>
    <w:p w14:paraId="70F4A838" w14:textId="77777777" w:rsidR="00B61FAA" w:rsidRDefault="00B61FAA" w:rsidP="00B61FAA">
      <w:r>
        <w:t xml:space="preserve">        cursor: pointer;</w:t>
      </w:r>
    </w:p>
    <w:p w14:paraId="74E655D7" w14:textId="77777777" w:rsidR="00B61FAA" w:rsidRDefault="00B61FAA" w:rsidP="00B61FAA">
      <w:r>
        <w:t xml:space="preserve">        line-height: normal;</w:t>
      </w:r>
    </w:p>
    <w:p w14:paraId="43780FB8" w14:textId="77777777" w:rsidR="00B61FAA" w:rsidRDefault="00B61FAA" w:rsidP="00B61FAA">
      <w:r>
        <w:t xml:space="preserve">        display: flex;</w:t>
      </w:r>
    </w:p>
    <w:p w14:paraId="6FFFCDFF" w14:textId="77777777" w:rsidR="00B61FAA" w:rsidRDefault="00B61FAA" w:rsidP="00B61FAA">
      <w:r>
        <w:t xml:space="preserve">        align-items: center;</w:t>
      </w:r>
    </w:p>
    <w:p w14:paraId="438EACC4" w14:textId="77777777" w:rsidR="00B61FAA" w:rsidRDefault="00B61FAA" w:rsidP="00B61FAA">
      <w:r>
        <w:t xml:space="preserve">      }</w:t>
      </w:r>
    </w:p>
    <w:p w14:paraId="5386C23B" w14:textId="77777777" w:rsidR="00B61FAA" w:rsidRDefault="00B61FAA" w:rsidP="00B61FAA">
      <w:r>
        <w:t xml:space="preserve">      .apexcharts-legend-text {</w:t>
      </w:r>
    </w:p>
    <w:p w14:paraId="73D621E7" w14:textId="77777777" w:rsidR="00B61FAA" w:rsidRDefault="00B61FAA" w:rsidP="00B61FAA">
      <w:r>
        <w:t xml:space="preserve">        position: relative;</w:t>
      </w:r>
    </w:p>
    <w:p w14:paraId="78DF9E44" w14:textId="77777777" w:rsidR="00B61FAA" w:rsidRDefault="00B61FAA" w:rsidP="00B61FAA">
      <w:r>
        <w:t xml:space="preserve">        font-size: 14px;</w:t>
      </w:r>
    </w:p>
    <w:p w14:paraId="35C78094" w14:textId="77777777" w:rsidR="00B61FAA" w:rsidRDefault="00B61FAA" w:rsidP="00B61FAA">
      <w:r>
        <w:lastRenderedPageBreak/>
        <w:t xml:space="preserve">      }</w:t>
      </w:r>
    </w:p>
    <w:p w14:paraId="419C7A91" w14:textId="77777777" w:rsidR="00B61FAA" w:rsidRDefault="00B61FAA" w:rsidP="00B61FAA">
      <w:r>
        <w:t xml:space="preserve">      .apexcharts-legend-text *, .apexcharts-legend-marker * {</w:t>
      </w:r>
    </w:p>
    <w:p w14:paraId="2B16ED7C" w14:textId="77777777" w:rsidR="00B61FAA" w:rsidRDefault="00B61FAA" w:rsidP="00B61FAA">
      <w:r>
        <w:t xml:space="preserve">        pointer-events: none;</w:t>
      </w:r>
    </w:p>
    <w:p w14:paraId="29A17B99" w14:textId="77777777" w:rsidR="00B61FAA" w:rsidRDefault="00B61FAA" w:rsidP="00B61FAA">
      <w:r>
        <w:t xml:space="preserve">      }</w:t>
      </w:r>
    </w:p>
    <w:p w14:paraId="330F7659" w14:textId="77777777" w:rsidR="00B61FAA" w:rsidRDefault="00B61FAA" w:rsidP="00B61FAA">
      <w:r>
        <w:t xml:space="preserve">      .apexcharts-legend-marker {</w:t>
      </w:r>
    </w:p>
    <w:p w14:paraId="733BFF08" w14:textId="77777777" w:rsidR="00B61FAA" w:rsidRDefault="00B61FAA" w:rsidP="00B61FAA">
      <w:r>
        <w:t xml:space="preserve">        position: relative;</w:t>
      </w:r>
    </w:p>
    <w:p w14:paraId="5FB3D9C7" w14:textId="77777777" w:rsidR="00B61FAA" w:rsidRDefault="00B61FAA" w:rsidP="00B61FAA">
      <w:r>
        <w:t xml:space="preserve">        display: flex;</w:t>
      </w:r>
    </w:p>
    <w:p w14:paraId="11B69B83" w14:textId="77777777" w:rsidR="00B61FAA" w:rsidRDefault="00B61FAA" w:rsidP="00B61FAA">
      <w:r>
        <w:t xml:space="preserve">        align-items: center;</w:t>
      </w:r>
    </w:p>
    <w:p w14:paraId="25789981" w14:textId="77777777" w:rsidR="00B61FAA" w:rsidRDefault="00B61FAA" w:rsidP="00B61FAA">
      <w:r>
        <w:t xml:space="preserve">        justify-content: center;</w:t>
      </w:r>
    </w:p>
    <w:p w14:paraId="1EA5A416" w14:textId="77777777" w:rsidR="00B61FAA" w:rsidRDefault="00B61FAA" w:rsidP="00B61FAA">
      <w:r>
        <w:t xml:space="preserve">        cursor: pointer;</w:t>
      </w:r>
    </w:p>
    <w:p w14:paraId="539498A3" w14:textId="77777777" w:rsidR="00B61FAA" w:rsidRDefault="00B61FAA" w:rsidP="00B61FAA">
      <w:r>
        <w:t xml:space="preserve">        margin-right: 1px;</w:t>
      </w:r>
    </w:p>
    <w:p w14:paraId="06B08B59" w14:textId="77777777" w:rsidR="00B61FAA" w:rsidRDefault="00B61FAA" w:rsidP="00B61FAA">
      <w:r>
        <w:t xml:space="preserve">      }</w:t>
      </w:r>
    </w:p>
    <w:p w14:paraId="3DDE788C" w14:textId="77777777" w:rsidR="00B61FAA" w:rsidRDefault="00B61FAA" w:rsidP="00B61FAA"/>
    <w:p w14:paraId="1AC37AF0" w14:textId="77777777" w:rsidR="00B61FAA" w:rsidRDefault="00B61FAA" w:rsidP="00B61FAA">
      <w:r>
        <w:t xml:space="preserve">      .apexcharts-legend-series.apexcharts-no-click {</w:t>
      </w:r>
    </w:p>
    <w:p w14:paraId="58500820" w14:textId="77777777" w:rsidR="00B61FAA" w:rsidRDefault="00B61FAA" w:rsidP="00B61FAA">
      <w:r>
        <w:t xml:space="preserve">        cursor: auto;</w:t>
      </w:r>
    </w:p>
    <w:p w14:paraId="1154A3A5" w14:textId="77777777" w:rsidR="00B61FAA" w:rsidRDefault="00B61FAA" w:rsidP="00B61FAA">
      <w:r>
        <w:t xml:space="preserve">      }</w:t>
      </w:r>
    </w:p>
    <w:p w14:paraId="7716B99E" w14:textId="77777777" w:rsidR="00B61FAA" w:rsidRDefault="00B61FAA" w:rsidP="00B61FAA">
      <w:r>
        <w:t xml:space="preserve">      .apexcharts-legend .apexcharts-hidden-zero-series, .apexcharts-legend .apexcharts-hidden-null-series {</w:t>
      </w:r>
    </w:p>
    <w:p w14:paraId="3DDBE9F2" w14:textId="77777777" w:rsidR="00B61FAA" w:rsidRDefault="00B61FAA" w:rsidP="00B61FAA">
      <w:r>
        <w:t xml:space="preserve">        display: none !important;</w:t>
      </w:r>
    </w:p>
    <w:p w14:paraId="38AAB305" w14:textId="77777777" w:rsidR="00B61FAA" w:rsidRDefault="00B61FAA" w:rsidP="00B61FAA">
      <w:r>
        <w:t xml:space="preserve">      }</w:t>
      </w:r>
    </w:p>
    <w:p w14:paraId="07A292F3" w14:textId="77777777" w:rsidR="00B61FAA" w:rsidRDefault="00B61FAA" w:rsidP="00B61FAA">
      <w:r>
        <w:t xml:space="preserve">      .apexcharts-inactive-legend {</w:t>
      </w:r>
    </w:p>
    <w:p w14:paraId="02EC1660" w14:textId="77777777" w:rsidR="00B61FAA" w:rsidRDefault="00B61FAA" w:rsidP="00B61FAA">
      <w:r>
        <w:t xml:space="preserve">        opacity: 0.45;</w:t>
      </w:r>
    </w:p>
    <w:p w14:paraId="362306CA" w14:textId="77777777" w:rsidR="00B61FAA" w:rsidRDefault="00B61FAA" w:rsidP="00B61FAA">
      <w:r>
        <w:t xml:space="preserve">      }</w:t>
      </w:r>
    </w:p>
    <w:p w14:paraId="78C849C6" w14:textId="77777777" w:rsidR="00B61FAA" w:rsidRDefault="00B61FAA" w:rsidP="00B61FAA"/>
    <w:p w14:paraId="36C33255"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id="gridRectMaskbnrlmyko"&gt;&lt;rect width="171" height="49" x="-3" y="-3" rx="0" ry="0" opacity="1" stroke-width="0" stroke="none" stroke-dasharray="0" fill="#fff"&gt;&lt;/rect&gt;&lt;/clipPath&gt;&lt;clipPath id="gridRectBarMaskbnrlmyko"&gt;&lt;rect width="171" height="49" x="-3" y="-3" rx="0" ry="0" opacity="1" stroke-width="0" stroke="none" stroke-dasharray="0" fill="#fff"&gt;&lt;/rect&gt;&lt;/clipPath&gt;&lt;clipPath id="gridRectMarkerMaskbnrlmyko"&gt;&lt;rect width="165" height="43" x="0" y="0" rx="0" ry="0" opacity="1" stroke-width="0" stroke="none" </w:t>
      </w:r>
      <w:r>
        <w:lastRenderedPageBreak/>
        <w:t xml:space="preserve">stroke-dasharray="0" fill="#fff"&gt;&lt;/rect&gt;&lt;/clipPath&gt;&lt;clipPath id="forecastMaskbnrlmyko"&gt;&lt;/clipPath&gt;&lt;clipPath id="nonForecastMaskbnrlmyko"&gt;&lt;/clipPath&gt;&lt;/defs&gt;&lt;line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28.982 L 5.892857142857142 31.86299999999997 L 11.785714285714285 18.962999999999965 L 17.678571428571427 29.153999999999996 L 35.357142857142854 32.76599999999999 L 41.25 34.61499999999998 L 47.14285714285714 36.16299999999998 L 53.035714285714285 37.625 L 58.92857142857143 38.012 L 76.60714285714286 40.119 L 82.5 36.764999999999986 L 88.39285714285714 37.022999999999996 L 94.28571428571428 35.38899999999998 L 100.17857142857143 34.400000000000006 L 117.85714285714286 33.06699999999998 L 123.75 28.766999999999996 L 129.64285714285714 27.77799999999999 L 135.53571428571428 23.435000000000002 L 141.42857142857142 23.822000000000003 L 165 29.971000000000004" fill="none" fill-opacity="1" stroke="rgba(179,0,0,0.85)" stroke-opacity="1" stroke-linecap="butt" stroke-width="2" stroke-dasharray="0" class="apexcharts-line" index="0" clip-path="url(#gridRectMaskbnrlmyko)" pathTo="M 0 28.982 L 5.892857142857142 31.86299999999997 L 11.785714285714285 18.962999999999965 L 17.678571428571427 29.153999999999996 L 35.357142857142854 32.76599999999999 L 41.25 34.61499999999998 L 47.14285714285714 36.16299999999998 L 53.035714285714285 37.625 L 58.92857142857143 38.012 L 76.60714285714286 40.119 L 82.5 36.764999999999986 L 88.39285714285714 37.022999999999996 L 94.28571428571428 35.38899999999998 L 100.17857142857143 34.400000000000006 L 117.85714285714286 33.06699999999998 L 123.75 28.766999999999996 L 129.64285714285714 27.77799999999999 L 135.53571428571428 23.435000000000002 L 141.42857142857142 23.822000000000003 L 165 29.971000000000004"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796EB507" w14:textId="77777777" w:rsidR="00B61FAA" w:rsidRDefault="00B61FAA" w:rsidP="00B61FAA">
      <w:r>
        <w:t xml:space="preserve">           m -0, 0 </w:t>
      </w:r>
    </w:p>
    <w:p w14:paraId="2723B8B1" w14:textId="77777777" w:rsidR="00B61FAA" w:rsidRDefault="00B61FAA" w:rsidP="00B61FAA">
      <w:r>
        <w:t xml:space="preserve">           a 0,0 0 1,0 0,0 </w:t>
      </w:r>
    </w:p>
    <w:p w14:paraId="20712E8D" w14:textId="77777777" w:rsidR="00B61FAA" w:rsidRDefault="00B61FAA" w:rsidP="00B61FAA">
      <w:r>
        <w:t xml:space="preserve">           a 0,0 0 1,0 -0,0" fill="#b30000" fill-opacity="1" stroke="#ffffff" stroke-opacity="0.9" stroke-linecap="butt" stroke-width="2" stroke-dasharray="0" cx="0" cy="0" shape="circle" </w:t>
      </w:r>
      <w:r>
        <w:lastRenderedPageBreak/>
        <w:t>class="apexcharts-marker wk5e0bi9j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blurred-text="Mezigdomide, carfilzomib, and dexamethasone vs. carfilzomib and dexamethasone - (SUCCESSOR-2)" class="w-full"&gt;&lt;div class="flex flex-col h-full mb-2"&gt;&lt;strong class="mb-3"&gt;Mezigdomide, carfilzomib, and dexamethasone vs. carfilzomib and dexamethasone - (SUCCESSOR-2)&lt;/strong&gt;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multiple myeloma (RRMM)" class="w-full"&gt;&lt;div&gt;</w:t>
      </w:r>
    </w:p>
    <w:p w14:paraId="31139F4E" w14:textId="77777777" w:rsidR="00B61FAA" w:rsidRDefault="00B61FAA" w:rsidP="00B61FAA">
      <w:r>
        <w:t xml:space="preserve">                                Relapsed/refractory multiple myeloma (RRMM)&amp;nbsp;</w:t>
      </w:r>
    </w:p>
    <w:p w14:paraId="58D34322" w14:textId="77777777" w:rsidR="00B61FAA" w:rsidRDefault="00B61FAA" w:rsidP="00B61FAA">
      <w:r>
        <w:t xml:space="preserve">                            &lt;/div&gt;&lt;/div&gt;&lt;/td&gt;&lt;td role="cell" data-prime="[object Object]" class="" style="width: 180px;"&gt;&lt;span class="p-column-title"&gt;&lt;/span&gt; &lt;div blurred-text="phase3" class="w-full"&gt;&lt;div&gt;</w:t>
      </w:r>
    </w:p>
    <w:p w14:paraId="3BC35A5A" w14:textId="77777777" w:rsidR="00B61FAA" w:rsidRDefault="00B61FAA" w:rsidP="00B61FAA">
      <w:r>
        <w:t xml:space="preserve">    Phase 3</w:t>
      </w:r>
    </w:p>
    <w:p w14:paraId="506DF0D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BDEA4F" w14:textId="77777777" w:rsidR="00B61FAA" w:rsidRDefault="00B61FAA" w:rsidP="00B61FAA">
      <w:r>
        <w:t xml:space="preserve">                                Data Released&amp;nbsp;</w:t>
      </w:r>
    </w:p>
    <w:p w14:paraId="24D2AFFE" w14:textId="77777777" w:rsidR="00B61FAA" w:rsidRDefault="00B61FAA" w:rsidP="00B61FAA">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1B66E34" w14:textId="77777777" w:rsidR="00B61FAA" w:rsidRDefault="00B61FAA" w:rsidP="00B61FAA">
      <w:r>
        <w:t xml:space="preserve">                                Conference Presentation&amp;nbsp;</w:t>
      </w:r>
    </w:p>
    <w:p w14:paraId="0EAE8CF2" w14:textId="77777777" w:rsidR="00B61FAA" w:rsidRDefault="00B61FAA" w:rsidP="00B61FAA">
      <w:r>
        <w:t xml:space="preserve">                            &lt;/div&gt;&lt;/div&gt;&lt;/td&gt;&lt;td role="cell" data-prime="[object Object]" class="" style="width: 160px;"&gt;&lt;span class="p-column-title"&gt;&lt;/span&gt; &lt;div blurred-text="2026-05-29" class="w-full"&gt;&lt;div data-key="catalyst_date"&gt;&lt;a href="https://www.biopharmcatalyst.com/company/BMY/news/324849" target="_blank"&gt;&lt;span&gt;&lt;span&gt;29/05/2026 ET&lt;/span&gt;&lt;/span&gt;&lt;/a&gt;&lt;/div&gt;&lt;/div&gt;&lt;/td&gt;&lt;td role="cell" data-prime="[object Object]" class="" style="width: 370px;"&gt;&lt;span class="p-column-title"&gt;&lt;/span&gt; &lt;div blurred-text="Phase 3 LBA presentation due on May 29, 2026. Phase 3 data reported that treatment demonstrated statistically significant and clinically meaningful improvement in progression-free survival (PFS) versus carfilzomib and dexamethasone alone (Kd), noted March 9, 2026." class="w-full"&gt;&lt;div&gt;&lt;span&gt;Phase 3 LBA presentation due on May 29, 2026. Phase 3 data reported that treatment demonstrated statistically significant and clinically meaningful improvement in progression-free survival (PFS) versu&lt;!----&gt;&lt;/span&gt;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961E166" w14:textId="77777777" w:rsidR="00B61FAA" w:rsidRDefault="00B61FAA" w:rsidP="00B61FAA">
      <w:r>
        <w:t xml:space="preserve">            Conference Calendar</w:t>
      </w:r>
    </w:p>
    <w:p w14:paraId="1B10FCD2"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75BFB3F1" w14:textId="77777777" w:rsidR="00B61FAA" w:rsidRDefault="00B61FAA" w:rsidP="00B61FAA">
      <w:r>
        <w:t xml:space="preserve">         &lt;span data-v-5afd0d46="" class="font-bold"&gt;Mezigdomide, carfilzomib, and dexamethasone vs. carfilzomib and dexamethasone - (SUCCESSOR-2)&lt;/span&gt;&lt;/h5&gt;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w:t>
      </w:r>
      <w:r>
        <w:lastRenderedPageBreak/>
        <w:t xml:space="preserve">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w:t>
      </w:r>
      <w:r>
        <w:lastRenderedPageBreak/>
        <w:t xml:space="preserve">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blurred-text="118501394463" class="w-full"&gt;&lt;span&gt;&lt;span number-format-options="[object Object]"&gt;118.5B&lt;/span&gt;&lt;/span&gt;&lt;/div&gt;&lt;/td&gt;&lt;td role="cell" data-prime="[object Object]" class=""&gt;&lt;span class="p-column-title"&gt;&lt;/span&gt; &lt;div blurred-text="2026-05-22 14:06:48" class="w-full"&gt;&lt;span&gt;22/05/2026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blurred-text="GNPX" class="w-full"&gt;&lt;span&gt;&lt;!----&gt; &lt;div class="flex items-center space-x-2"&gt;&lt;!----&gt; &lt;div class="flex items-center space-x-2"&gt;&lt;a href="/company/GNPX"&gt;GNPX&lt;/a&gt; &lt;div id="indicator_224"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blurred-text="Genprex Inc." class="w-full"&gt;&lt;div class="inline-block"&gt;&lt;div class="max-w-50 mb-2"&gt;&lt;img src="/logos/GNPX/round.png" alt="" class="w-full"&gt;&lt;/div&gt; &lt;span&gt;</w:t>
      </w:r>
    </w:p>
    <w:p w14:paraId="56671278" w14:textId="77777777" w:rsidR="00B61FAA" w:rsidRDefault="00B61FAA" w:rsidP="00B61FAA">
      <w:r>
        <w:t xml:space="preserve">    Genprex Inc.</w:t>
      </w:r>
    </w:p>
    <w:p w14:paraId="4B3C716A" w14:textId="77777777" w:rsidR="00B61FAA" w:rsidRDefault="00B61FAA" w:rsidP="00B61FAA">
      <w:r>
        <w:t xml:space="preserve">  &lt;/span&gt;&lt;/div&gt;&lt;/div&gt;&lt;/td&gt;&lt;td role="cell" data-prime="[object Object]" class="" style="width: 160px;"&gt;&lt;span class="p-column-title"&gt;&lt;/span&gt; &lt;div blurred-text="0.7720" class="w-full"&gt;&lt;div </w:t>
      </w:r>
      <w:r>
        <w:lastRenderedPageBreak/>
        <w:t>class="inline-block" data-key="company_price"&gt;&lt;span&gt;&lt;div class="price"&gt;$0.77&lt;/div&gt; &lt;small class="number change-down"&gt; -0.05 &lt;span&gt;&amp;nbsp;&amp;nbsp;&lt;/span&gt;-5.98% &lt;/small&gt;&lt;/span&gt;&lt;/div&gt;&lt;/div&gt;&lt;/td&gt;&lt;td role="cell" data-prime="[object Object]" class="" style="width: 200px;"&gt;&lt;span class="p-column-title"&gt;&lt;/span&gt; &lt;div blurred-text="0.9251,1777348800,0.87,1777435200,0.975,1777521600,0.918,1777608000,0.939,1777867200,0.8852,1777953600,0.8903,1778040000,0.865,1778126400,0.87,1778212800,0.8453,1778472000,0.83,1778558400,0.8511,1778644800,0.8613,1778731200,0.8303,1778817600,0.805,1779076800,0.7879999999999999,1779163200,0.7899,1779249600,0.815,1779336000,0.8211,1779422400,0.772,1779768000" class="w-full"&gt;&lt;div class="" data-key="price_change_sparkline"&gt;&lt;div class="apex-sparkline-container"&gt;&lt;div style="min-height: 45px;"&gt;&lt;div id="apexchartss19dbesh" class="apexcharts-canvas apexchartss19dbesh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8D7D7F5" w14:textId="77777777" w:rsidR="00B61FAA" w:rsidRDefault="00B61FAA" w:rsidP="00B61FAA">
      <w:r>
        <w:t xml:space="preserve">      .apexcharts-flip-y {</w:t>
      </w:r>
    </w:p>
    <w:p w14:paraId="3B84B3C9" w14:textId="77777777" w:rsidR="00B61FAA" w:rsidRDefault="00B61FAA" w:rsidP="00B61FAA">
      <w:r>
        <w:t xml:space="preserve">        transform: scaleY(-1) translateY(-100%);</w:t>
      </w:r>
    </w:p>
    <w:p w14:paraId="6CF2016E" w14:textId="77777777" w:rsidR="00B61FAA" w:rsidRDefault="00B61FAA" w:rsidP="00B61FAA">
      <w:r>
        <w:t xml:space="preserve">        transform-origin: top;</w:t>
      </w:r>
    </w:p>
    <w:p w14:paraId="1B2DC9E1" w14:textId="77777777" w:rsidR="00B61FAA" w:rsidRDefault="00B61FAA" w:rsidP="00B61FAA">
      <w:r>
        <w:t xml:space="preserve">        transform-box: fill-box;</w:t>
      </w:r>
    </w:p>
    <w:p w14:paraId="46A68C63" w14:textId="77777777" w:rsidR="00B61FAA" w:rsidRDefault="00B61FAA" w:rsidP="00B61FAA">
      <w:r>
        <w:t xml:space="preserve">      }</w:t>
      </w:r>
    </w:p>
    <w:p w14:paraId="7E648F06" w14:textId="77777777" w:rsidR="00B61FAA" w:rsidRDefault="00B61FAA" w:rsidP="00B61FAA">
      <w:r>
        <w:t xml:space="preserve">      .apexcharts-flip-x {</w:t>
      </w:r>
    </w:p>
    <w:p w14:paraId="72CFC9F2" w14:textId="77777777" w:rsidR="00B61FAA" w:rsidRDefault="00B61FAA" w:rsidP="00B61FAA">
      <w:r>
        <w:t xml:space="preserve">        transform: scaleX(-1);</w:t>
      </w:r>
    </w:p>
    <w:p w14:paraId="288330FE" w14:textId="77777777" w:rsidR="00B61FAA" w:rsidRDefault="00B61FAA" w:rsidP="00B61FAA">
      <w:r>
        <w:t xml:space="preserve">        transform-origin: center;</w:t>
      </w:r>
    </w:p>
    <w:p w14:paraId="4BFB3F4A" w14:textId="77777777" w:rsidR="00B61FAA" w:rsidRDefault="00B61FAA" w:rsidP="00B61FAA">
      <w:r>
        <w:t xml:space="preserve">        transform-box: fill-box;</w:t>
      </w:r>
    </w:p>
    <w:p w14:paraId="00B7CA83" w14:textId="77777777" w:rsidR="00B61FAA" w:rsidRDefault="00B61FAA" w:rsidP="00B61FAA">
      <w:r>
        <w:t xml:space="preserve">      }</w:t>
      </w:r>
    </w:p>
    <w:p w14:paraId="25E0A1CA" w14:textId="77777777" w:rsidR="00B61FAA" w:rsidRDefault="00B61FAA" w:rsidP="00B61FAA">
      <w:r>
        <w:t xml:space="preserve">      .apexcharts-legend {</w:t>
      </w:r>
    </w:p>
    <w:p w14:paraId="35AB7D94" w14:textId="77777777" w:rsidR="00B61FAA" w:rsidRDefault="00B61FAA" w:rsidP="00B61FAA">
      <w:r>
        <w:t xml:space="preserve">        display: flex;</w:t>
      </w:r>
    </w:p>
    <w:p w14:paraId="0EFD68C7" w14:textId="77777777" w:rsidR="00B61FAA" w:rsidRDefault="00B61FAA" w:rsidP="00B61FAA">
      <w:r>
        <w:t xml:space="preserve">        overflow: auto;</w:t>
      </w:r>
    </w:p>
    <w:p w14:paraId="2AA95989" w14:textId="77777777" w:rsidR="00B61FAA" w:rsidRDefault="00B61FAA" w:rsidP="00B61FAA">
      <w:r>
        <w:t xml:space="preserve">        padding: 0 10px;</w:t>
      </w:r>
    </w:p>
    <w:p w14:paraId="3DDC9BEF" w14:textId="77777777" w:rsidR="00B61FAA" w:rsidRDefault="00B61FAA" w:rsidP="00B61FAA">
      <w:r>
        <w:t xml:space="preserve">      }</w:t>
      </w:r>
    </w:p>
    <w:p w14:paraId="5356FE62" w14:textId="77777777" w:rsidR="00B61FAA" w:rsidRDefault="00B61FAA" w:rsidP="00B61FAA">
      <w:r>
        <w:t xml:space="preserve">      .apexcharts-legend.apexcharts-legend-group-horizontal {</w:t>
      </w:r>
    </w:p>
    <w:p w14:paraId="4B69D848" w14:textId="77777777" w:rsidR="00B61FAA" w:rsidRDefault="00B61FAA" w:rsidP="00B61FAA">
      <w:r>
        <w:t xml:space="preserve">        flex-direction: column;</w:t>
      </w:r>
    </w:p>
    <w:p w14:paraId="369B2477" w14:textId="77777777" w:rsidR="00B61FAA" w:rsidRDefault="00B61FAA" w:rsidP="00B61FAA">
      <w:r>
        <w:t xml:space="preserve">      }</w:t>
      </w:r>
    </w:p>
    <w:p w14:paraId="78D2A8B1" w14:textId="77777777" w:rsidR="00B61FAA" w:rsidRDefault="00B61FAA" w:rsidP="00B61FAA">
      <w:r>
        <w:t xml:space="preserve">      .apexcharts-legend-group {</w:t>
      </w:r>
    </w:p>
    <w:p w14:paraId="449E88BC" w14:textId="77777777" w:rsidR="00B61FAA" w:rsidRDefault="00B61FAA" w:rsidP="00B61FAA">
      <w:r>
        <w:t xml:space="preserve">        display: flex;</w:t>
      </w:r>
    </w:p>
    <w:p w14:paraId="10F066A5" w14:textId="77777777" w:rsidR="00B61FAA" w:rsidRDefault="00B61FAA" w:rsidP="00B61FAA">
      <w:r>
        <w:t xml:space="preserve">      }</w:t>
      </w:r>
    </w:p>
    <w:p w14:paraId="719E9351" w14:textId="77777777" w:rsidR="00B61FAA" w:rsidRDefault="00B61FAA" w:rsidP="00B61FAA">
      <w:r>
        <w:lastRenderedPageBreak/>
        <w:t xml:space="preserve">      .apexcharts-legend-group-vertical {</w:t>
      </w:r>
    </w:p>
    <w:p w14:paraId="6B868049" w14:textId="77777777" w:rsidR="00B61FAA" w:rsidRDefault="00B61FAA" w:rsidP="00B61FAA">
      <w:r>
        <w:t xml:space="preserve">        flex-direction: column-reverse;</w:t>
      </w:r>
    </w:p>
    <w:p w14:paraId="21F46616" w14:textId="77777777" w:rsidR="00B61FAA" w:rsidRDefault="00B61FAA" w:rsidP="00B61FAA">
      <w:r>
        <w:t xml:space="preserve">      }</w:t>
      </w:r>
    </w:p>
    <w:p w14:paraId="37FD0D52" w14:textId="77777777" w:rsidR="00B61FAA" w:rsidRDefault="00B61FAA" w:rsidP="00B61FAA">
      <w:r>
        <w:t xml:space="preserve">      .apexcharts-legend.apx-legend-position-bottom, .apexcharts-legend.apx-legend-position-top {</w:t>
      </w:r>
    </w:p>
    <w:p w14:paraId="01F4C687" w14:textId="77777777" w:rsidR="00B61FAA" w:rsidRDefault="00B61FAA" w:rsidP="00B61FAA">
      <w:r>
        <w:t xml:space="preserve">        flex-wrap: wrap</w:t>
      </w:r>
    </w:p>
    <w:p w14:paraId="2670E450" w14:textId="77777777" w:rsidR="00B61FAA" w:rsidRDefault="00B61FAA" w:rsidP="00B61FAA">
      <w:r>
        <w:t xml:space="preserve">      }</w:t>
      </w:r>
    </w:p>
    <w:p w14:paraId="53F39E8A" w14:textId="77777777" w:rsidR="00B61FAA" w:rsidRDefault="00B61FAA" w:rsidP="00B61FAA">
      <w:r>
        <w:t xml:space="preserve">      .apexcharts-legend.apx-legend-position-right, .apexcharts-legend.apx-legend-position-left {</w:t>
      </w:r>
    </w:p>
    <w:p w14:paraId="4415FDEE" w14:textId="77777777" w:rsidR="00B61FAA" w:rsidRDefault="00B61FAA" w:rsidP="00B61FAA">
      <w:r>
        <w:t xml:space="preserve">        flex-direction: column;</w:t>
      </w:r>
    </w:p>
    <w:p w14:paraId="1ABB7F96" w14:textId="77777777" w:rsidR="00B61FAA" w:rsidRDefault="00B61FAA" w:rsidP="00B61FAA">
      <w:r>
        <w:t xml:space="preserve">        bottom: 0;</w:t>
      </w:r>
    </w:p>
    <w:p w14:paraId="261A5517" w14:textId="77777777" w:rsidR="00B61FAA" w:rsidRDefault="00B61FAA" w:rsidP="00B61FAA">
      <w:r>
        <w:t xml:space="preserve">      }</w:t>
      </w:r>
    </w:p>
    <w:p w14:paraId="5B3F24A7"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206DF795" w14:textId="77777777" w:rsidR="00B61FAA" w:rsidRDefault="00B61FAA" w:rsidP="00B61FAA">
      <w:r>
        <w:t xml:space="preserve">        justify-content: flex-start;</w:t>
      </w:r>
    </w:p>
    <w:p w14:paraId="35BFCB99" w14:textId="77777777" w:rsidR="00B61FAA" w:rsidRDefault="00B61FAA" w:rsidP="00B61FAA">
      <w:r>
        <w:t xml:space="preserve">        align-items: flex-start;</w:t>
      </w:r>
    </w:p>
    <w:p w14:paraId="19F27677" w14:textId="77777777" w:rsidR="00B61FAA" w:rsidRDefault="00B61FAA" w:rsidP="00B61FAA">
      <w:r>
        <w:t xml:space="preserve">      }</w:t>
      </w:r>
    </w:p>
    <w:p w14:paraId="05B76A75" w14:textId="77777777" w:rsidR="00B61FAA" w:rsidRDefault="00B61FAA" w:rsidP="00B61FAA">
      <w:r>
        <w:t xml:space="preserve">      .apexcharts-legend.apx-legend-position-bottom.apexcharts-align-center, .apexcharts-legend.apx-legend-position-top.apexcharts-align-center {</w:t>
      </w:r>
    </w:p>
    <w:p w14:paraId="687BB8F5" w14:textId="77777777" w:rsidR="00B61FAA" w:rsidRDefault="00B61FAA" w:rsidP="00B61FAA">
      <w:r>
        <w:t xml:space="preserve">        justify-content: center;</w:t>
      </w:r>
    </w:p>
    <w:p w14:paraId="6D738085" w14:textId="77777777" w:rsidR="00B61FAA" w:rsidRDefault="00B61FAA" w:rsidP="00B61FAA">
      <w:r>
        <w:t xml:space="preserve">        align-items: center;</w:t>
      </w:r>
    </w:p>
    <w:p w14:paraId="03164F47" w14:textId="77777777" w:rsidR="00B61FAA" w:rsidRDefault="00B61FAA" w:rsidP="00B61FAA">
      <w:r>
        <w:t xml:space="preserve">      }</w:t>
      </w:r>
    </w:p>
    <w:p w14:paraId="09EC0C12" w14:textId="77777777" w:rsidR="00B61FAA" w:rsidRDefault="00B61FAA" w:rsidP="00B61FAA">
      <w:r>
        <w:t xml:space="preserve">      .apexcharts-legend.apx-legend-position-bottom.apexcharts-align-right, .apexcharts-legend.apx-legend-position-top.apexcharts-align-right {</w:t>
      </w:r>
    </w:p>
    <w:p w14:paraId="3F97C7A3" w14:textId="77777777" w:rsidR="00B61FAA" w:rsidRDefault="00B61FAA" w:rsidP="00B61FAA">
      <w:r>
        <w:t xml:space="preserve">        justify-content: flex-end;</w:t>
      </w:r>
    </w:p>
    <w:p w14:paraId="3CD2926B" w14:textId="77777777" w:rsidR="00B61FAA" w:rsidRDefault="00B61FAA" w:rsidP="00B61FAA">
      <w:r>
        <w:t xml:space="preserve">        align-items: flex-end;</w:t>
      </w:r>
    </w:p>
    <w:p w14:paraId="7547F819" w14:textId="77777777" w:rsidR="00B61FAA" w:rsidRDefault="00B61FAA" w:rsidP="00B61FAA">
      <w:r>
        <w:t xml:space="preserve">      }</w:t>
      </w:r>
    </w:p>
    <w:p w14:paraId="6505C021" w14:textId="77777777" w:rsidR="00B61FAA" w:rsidRDefault="00B61FAA" w:rsidP="00B61FAA">
      <w:r>
        <w:t xml:space="preserve">      .apexcharts-legend-series {</w:t>
      </w:r>
    </w:p>
    <w:p w14:paraId="28A8A54E" w14:textId="77777777" w:rsidR="00B61FAA" w:rsidRDefault="00B61FAA" w:rsidP="00B61FAA">
      <w:r>
        <w:t xml:space="preserve">        cursor: pointer;</w:t>
      </w:r>
    </w:p>
    <w:p w14:paraId="68DA69B7" w14:textId="77777777" w:rsidR="00B61FAA" w:rsidRDefault="00B61FAA" w:rsidP="00B61FAA">
      <w:r>
        <w:t xml:space="preserve">        line-height: normal;</w:t>
      </w:r>
    </w:p>
    <w:p w14:paraId="1E167D28" w14:textId="77777777" w:rsidR="00B61FAA" w:rsidRDefault="00B61FAA" w:rsidP="00B61FAA">
      <w:r>
        <w:t xml:space="preserve">        display: flex;</w:t>
      </w:r>
    </w:p>
    <w:p w14:paraId="5FCC1BAE" w14:textId="77777777" w:rsidR="00B61FAA" w:rsidRDefault="00B61FAA" w:rsidP="00B61FAA">
      <w:r>
        <w:t xml:space="preserve">        align-items: center;</w:t>
      </w:r>
    </w:p>
    <w:p w14:paraId="344ECC3C" w14:textId="77777777" w:rsidR="00B61FAA" w:rsidRDefault="00B61FAA" w:rsidP="00B61FAA">
      <w:r>
        <w:t xml:space="preserve">      }</w:t>
      </w:r>
    </w:p>
    <w:p w14:paraId="4DFDF476" w14:textId="77777777" w:rsidR="00B61FAA" w:rsidRDefault="00B61FAA" w:rsidP="00B61FAA">
      <w:r>
        <w:lastRenderedPageBreak/>
        <w:t xml:space="preserve">      .apexcharts-legend-text {</w:t>
      </w:r>
    </w:p>
    <w:p w14:paraId="22982477" w14:textId="77777777" w:rsidR="00B61FAA" w:rsidRDefault="00B61FAA" w:rsidP="00B61FAA">
      <w:r>
        <w:t xml:space="preserve">        position: relative;</w:t>
      </w:r>
    </w:p>
    <w:p w14:paraId="41BBBBA7" w14:textId="77777777" w:rsidR="00B61FAA" w:rsidRDefault="00B61FAA" w:rsidP="00B61FAA">
      <w:r>
        <w:t xml:space="preserve">        font-size: 14px;</w:t>
      </w:r>
    </w:p>
    <w:p w14:paraId="5A1AC803" w14:textId="77777777" w:rsidR="00B61FAA" w:rsidRDefault="00B61FAA" w:rsidP="00B61FAA">
      <w:r>
        <w:t xml:space="preserve">      }</w:t>
      </w:r>
    </w:p>
    <w:p w14:paraId="50780CD5" w14:textId="77777777" w:rsidR="00B61FAA" w:rsidRDefault="00B61FAA" w:rsidP="00B61FAA">
      <w:r>
        <w:t xml:space="preserve">      .apexcharts-legend-text *, .apexcharts-legend-marker * {</w:t>
      </w:r>
    </w:p>
    <w:p w14:paraId="289116E1" w14:textId="77777777" w:rsidR="00B61FAA" w:rsidRDefault="00B61FAA" w:rsidP="00B61FAA">
      <w:r>
        <w:t xml:space="preserve">        pointer-events: none;</w:t>
      </w:r>
    </w:p>
    <w:p w14:paraId="612784DC" w14:textId="77777777" w:rsidR="00B61FAA" w:rsidRDefault="00B61FAA" w:rsidP="00B61FAA">
      <w:r>
        <w:t xml:space="preserve">      }</w:t>
      </w:r>
    </w:p>
    <w:p w14:paraId="4420E4EE" w14:textId="77777777" w:rsidR="00B61FAA" w:rsidRDefault="00B61FAA" w:rsidP="00B61FAA">
      <w:r>
        <w:t xml:space="preserve">      .apexcharts-legend-marker {</w:t>
      </w:r>
    </w:p>
    <w:p w14:paraId="3CFB65B6" w14:textId="77777777" w:rsidR="00B61FAA" w:rsidRDefault="00B61FAA" w:rsidP="00B61FAA">
      <w:r>
        <w:t xml:space="preserve">        position: relative;</w:t>
      </w:r>
    </w:p>
    <w:p w14:paraId="1379DC80" w14:textId="77777777" w:rsidR="00B61FAA" w:rsidRDefault="00B61FAA" w:rsidP="00B61FAA">
      <w:r>
        <w:t xml:space="preserve">        display: flex;</w:t>
      </w:r>
    </w:p>
    <w:p w14:paraId="450CC4C2" w14:textId="77777777" w:rsidR="00B61FAA" w:rsidRDefault="00B61FAA" w:rsidP="00B61FAA">
      <w:r>
        <w:t xml:space="preserve">        align-items: center;</w:t>
      </w:r>
    </w:p>
    <w:p w14:paraId="15E53167" w14:textId="77777777" w:rsidR="00B61FAA" w:rsidRDefault="00B61FAA" w:rsidP="00B61FAA">
      <w:r>
        <w:t xml:space="preserve">        justify-content: center;</w:t>
      </w:r>
    </w:p>
    <w:p w14:paraId="14A4F79D" w14:textId="77777777" w:rsidR="00B61FAA" w:rsidRDefault="00B61FAA" w:rsidP="00B61FAA">
      <w:r>
        <w:t xml:space="preserve">        cursor: pointer;</w:t>
      </w:r>
    </w:p>
    <w:p w14:paraId="17BC088C" w14:textId="77777777" w:rsidR="00B61FAA" w:rsidRDefault="00B61FAA" w:rsidP="00B61FAA">
      <w:r>
        <w:t xml:space="preserve">        margin-right: 1px;</w:t>
      </w:r>
    </w:p>
    <w:p w14:paraId="23A0936A" w14:textId="77777777" w:rsidR="00B61FAA" w:rsidRDefault="00B61FAA" w:rsidP="00B61FAA">
      <w:r>
        <w:t xml:space="preserve">      }</w:t>
      </w:r>
    </w:p>
    <w:p w14:paraId="624417F5" w14:textId="77777777" w:rsidR="00B61FAA" w:rsidRDefault="00B61FAA" w:rsidP="00B61FAA"/>
    <w:p w14:paraId="6957F2A9" w14:textId="77777777" w:rsidR="00B61FAA" w:rsidRDefault="00B61FAA" w:rsidP="00B61FAA">
      <w:r>
        <w:t xml:space="preserve">      .apexcharts-legend-series.apexcharts-no-click {</w:t>
      </w:r>
    </w:p>
    <w:p w14:paraId="6E05235F" w14:textId="77777777" w:rsidR="00B61FAA" w:rsidRDefault="00B61FAA" w:rsidP="00B61FAA">
      <w:r>
        <w:t xml:space="preserve">        cursor: auto;</w:t>
      </w:r>
    </w:p>
    <w:p w14:paraId="562AD584" w14:textId="77777777" w:rsidR="00B61FAA" w:rsidRDefault="00B61FAA" w:rsidP="00B61FAA">
      <w:r>
        <w:t xml:space="preserve">      }</w:t>
      </w:r>
    </w:p>
    <w:p w14:paraId="444E1945" w14:textId="77777777" w:rsidR="00B61FAA" w:rsidRDefault="00B61FAA" w:rsidP="00B61FAA">
      <w:r>
        <w:t xml:space="preserve">      .apexcharts-legend .apexcharts-hidden-zero-series, .apexcharts-legend .apexcharts-hidden-null-series {</w:t>
      </w:r>
    </w:p>
    <w:p w14:paraId="032C50A0" w14:textId="77777777" w:rsidR="00B61FAA" w:rsidRDefault="00B61FAA" w:rsidP="00B61FAA">
      <w:r>
        <w:t xml:space="preserve">        display: none !important;</w:t>
      </w:r>
    </w:p>
    <w:p w14:paraId="561DB475" w14:textId="77777777" w:rsidR="00B61FAA" w:rsidRDefault="00B61FAA" w:rsidP="00B61FAA">
      <w:r>
        <w:t xml:space="preserve">      }</w:t>
      </w:r>
    </w:p>
    <w:p w14:paraId="4CA0DE66" w14:textId="77777777" w:rsidR="00B61FAA" w:rsidRDefault="00B61FAA" w:rsidP="00B61FAA">
      <w:r>
        <w:t xml:space="preserve">      .apexcharts-inactive-legend {</w:t>
      </w:r>
    </w:p>
    <w:p w14:paraId="5280BD21" w14:textId="77777777" w:rsidR="00B61FAA" w:rsidRDefault="00B61FAA" w:rsidP="00B61FAA">
      <w:r>
        <w:t xml:space="preserve">        opacity: 0.45;</w:t>
      </w:r>
    </w:p>
    <w:p w14:paraId="2FE47F2B" w14:textId="77777777" w:rsidR="00B61FAA" w:rsidRDefault="00B61FAA" w:rsidP="00B61FAA">
      <w:r>
        <w:t xml:space="preserve">      }</w:t>
      </w:r>
    </w:p>
    <w:p w14:paraId="6BEF68D7" w14:textId="77777777" w:rsidR="00B61FAA" w:rsidRDefault="00B61FAA" w:rsidP="00B61FAA"/>
    <w:p w14:paraId="5A95E03D" w14:textId="77777777" w:rsidR="00B61FAA" w:rsidRDefault="00B61FAA" w:rsidP="00B61FAA">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id="gridRectMasks19dbesh"&gt;&lt;rect width="171" height="49" x="-3" y="-3" </w:t>
      </w:r>
      <w:r>
        <w:lastRenderedPageBreak/>
        <w:t xml:space="preserve">rx="0" ry="0" opacity="1" stroke-width="0" stroke="none" stroke-dasharray="0" fill="#fff"&gt;&lt;/rect&gt;&lt;/clipPath&gt;&lt;clipPath id="gridRectBarMasks19dbesh"&gt;&lt;rect width="171" height="49" x="-3" y="-3" rx="0" ry="0" opacity="1" stroke-width="0" stroke="none" stroke-dasharray="0" fill="#fff"&gt;&lt;/rect&gt;&lt;/clipPath&gt;&lt;clipPath id="gridRectMarkerMasks19dbesh"&gt;&lt;rect width="165" height="43" x="0" y="0" rx="0" ry="0" opacity="1" stroke-width="0" stroke="none" stroke-dasharray="0" fill="#fff"&gt;&lt;/rect&gt;&lt;/clipPath&gt;&lt;clipPath id="forecastMasks19dbesh"&gt;&lt;/clipPath&gt;&lt;clipPath id="nonForecastMasks19dbesh"&gt;&lt;/clipPath&gt;&lt;/defs&gt;&lt;line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10.033333333333331 L 5.892857142857142 18.633333333333326 L 11.785714285714285 4.300000000000011 L 17.678571428571427 11.466666666666669 L 35.357142857142854 8.599999999999994 L 41.25 15.766666666666666 L 47.14285714285714 15.766666666666666 L 53.035714285714285 20.066666666666663 L 58.92857142857143 18.633333333333326 L 76.60714285714286 21.5 L 82.5 24.36666666666666 L 88.39285714285714 21.5 L 94.28571428571428 20.066666666666663 L 100.17857142857143 24.36666666666666 L 117.85714285714286 27.23333333333332 L 123.75 30.099999999999994 L 129.64285714285714 30.099999999999994 L 135.53571428571428 27.23333333333332 L 141.42857142857142 25.799999999999997 L 165 32.966666666666654" fill="none" fill-opacity="1" stroke="rgba(179,0,0,0.85)" stroke-opacity="1" stroke-linecap="butt" stroke-width="2" stroke-dasharray="0" class="apexcharts-line" index="0" clip-path="url(#gridRectMasks19dbesh)" pathTo="M 0 10.033333333333331 L 5.892857142857142 18.633333333333326 L 11.785714285714285 4.300000000000011 L 17.678571428571427 11.466666666666669 L 35.357142857142854 8.599999999999994 L 41.25 15.766666666666666 L 47.14285714285714 15.766666666666666 L 53.035714285714285 20.066666666666663 L 58.92857142857143 18.633333333333326 L 76.60714285714286 21.5 L 82.5 24.36666666666666 L 88.39285714285714 21.5 L 94.28571428571428 20.066666666666663 L 100.17857142857143 24.36666666666666 L 117.85714285714286 27.23333333333332 L 123.75 30.099999999999994 L 129.64285714285714 30.099999999999994 L 135.53571428571428 27.23333333333332 L 141.42857142857142 25.799999999999997 L 165 32.966666666666654" pathFrom="M 0 43 L 0 43 L 5.892857142857142 43 L 11.785714285714285 43 L 17.678571428571427 43 L 35.357142857142854 43 L 41.25 43 L 47.14285714285714 43 L 53.035714285714285 43 L 58.92857142857143 43 L 76.60714285714286 43 L 82.5 43 L 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42C85FCC" w14:textId="77777777" w:rsidR="00B61FAA" w:rsidRDefault="00B61FAA" w:rsidP="00B61FAA">
      <w:r>
        <w:lastRenderedPageBreak/>
        <w:t xml:space="preserve">           m -0, 0 </w:t>
      </w:r>
    </w:p>
    <w:p w14:paraId="1C0FF492" w14:textId="77777777" w:rsidR="00B61FAA" w:rsidRDefault="00B61FAA" w:rsidP="00B61FAA">
      <w:r>
        <w:t xml:space="preserve">           a 0,0 0 1,0 0,0 </w:t>
      </w:r>
    </w:p>
    <w:p w14:paraId="2B264840" w14:textId="77777777" w:rsidR="00B61FAA" w:rsidRDefault="00B61FAA" w:rsidP="00B61FAA">
      <w:r>
        <w:t xml:space="preserve">           a 0,0 0 1,0 -0,0" fill="#b30000" fill-opacity="1" stroke="#ffffff" stroke-opacity="0.9" stroke-linecap="butt" stroke-width="2" stroke-dasharray="0" cx="0" cy="0" shape="circle" class="apexcharts-marker w79ki6857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blurred-text="GPX-002" class="w-full"&gt;&lt;div class="flex flex-col h-full mb-2"&gt;&lt;strong class="mb-3"&gt;GPX-002&lt;/strong&gt;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blurred-text="Diabetes" class="w-full"&gt;&lt;div&gt;</w:t>
      </w:r>
    </w:p>
    <w:p w14:paraId="76AE9677" w14:textId="77777777" w:rsidR="00B61FAA" w:rsidRDefault="00B61FAA" w:rsidP="00B61FAA">
      <w:r>
        <w:t xml:space="preserve">                                Diabetes&amp;nbsp;</w:t>
      </w:r>
    </w:p>
    <w:p w14:paraId="22CF3D8E" w14:textId="77777777" w:rsidR="00B61FAA" w:rsidRDefault="00B61FAA" w:rsidP="00B61FAA">
      <w:r>
        <w:t xml:space="preserve">                            &lt;/div&gt;&lt;/div&gt;&lt;/td&gt;&lt;td role="cell" data-prime="[object Object]" class="" style="width: 180px;"&gt;&lt;span class="p-column-title"&gt;&lt;/span&gt; &lt;div blurred-text="phase0" class="w-full"&gt;&lt;div&gt;</w:t>
      </w:r>
    </w:p>
    <w:p w14:paraId="037940D7" w14:textId="77777777" w:rsidR="00B61FAA" w:rsidRDefault="00B61FAA" w:rsidP="00B61FAA">
      <w:r>
        <w:t xml:space="preserve">    Preclinical</w:t>
      </w:r>
    </w:p>
    <w:p w14:paraId="5DB919D2" w14:textId="77777777" w:rsidR="00B61FAA" w:rsidRDefault="00B61FAA" w:rsidP="00B61FAA">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1208374" w14:textId="77777777" w:rsidR="00B61FAA" w:rsidRDefault="00B61FAA" w:rsidP="00B61FAA">
      <w:r>
        <w:t xml:space="preserve">                                Data Released&amp;nbsp;</w:t>
      </w:r>
    </w:p>
    <w:p w14:paraId="775FBDC6" w14:textId="77777777" w:rsidR="00B61FAA" w:rsidRDefault="00B61FAA" w:rsidP="00B61FAA">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F003D75" w14:textId="77777777" w:rsidR="00B61FAA" w:rsidRDefault="00B61FAA" w:rsidP="00B61FAA">
      <w:r>
        <w:t xml:space="preserve">                                Conference Presentation&amp;nbsp;</w:t>
      </w:r>
    </w:p>
    <w:p w14:paraId="374273F7" w14:textId="77777777" w:rsidR="00B61FAA" w:rsidRDefault="00B61FAA" w:rsidP="00B61FAA">
      <w:r>
        <w:t xml:space="preserve">                            &lt;/div&gt;&lt;/div&gt;&lt;/td&gt;&lt;td role="cell" data-prime="[object Object]" class="" style="width: 160px;"&gt;&lt;span class="p-column-title"&gt;&lt;/span&gt; &lt;div blurred-text="2026-05-29" class="w-full"&gt;&lt;div data-key="catalyst_date"&gt;&lt;a href="https://www.biopharmcatalyst.com/company/GNPX/news/320256" target="_blank"&gt;&lt;span&gt;</w:t>
      </w:r>
    </w:p>
    <w:p w14:paraId="0B67A8FE" w14:textId="77777777" w:rsidR="00B61FAA" w:rsidRDefault="00B61FAA" w:rsidP="00B61FAA">
      <w:r>
        <w:t xml:space="preserve">                May 29–June 2, 2026</w:t>
      </w:r>
    </w:p>
    <w:p w14:paraId="22CADF15" w14:textId="77777777" w:rsidR="00B61FAA" w:rsidRDefault="00B61FAA" w:rsidP="00B61FAA">
      <w:r>
        <w:t xml:space="preserve">            &lt;/span&gt;&lt;/a&gt;&lt;/div&gt;&lt;/div&gt;&lt;/td&gt;&lt;td role="cell" data-prime="[object Object]" class="" style="width: 370px;"&gt;&lt;span class="p-column-title"&gt;&lt;/span&gt; &lt;div blurred-text="Preclinical data to be shared at ASCO on May 29 – June 2, 2026. Preclinical data show in vivo proof-of-concept in both non-human primate and mouse models of Type 2 diabetes, noted January 6, 2026.  Pre-Clinical data from ASGCT reported that treatment of HFD mice with RIP-PM-GFP, which selectively targets β-cells, reversed hyperglycemia and improved ex-vivo GSIS noted May 14 2026." class="w-full"&gt;&lt;div&gt;&lt;span&gt;Preclinical data to be shared at ASCO on May 29 – June 2, 2026. Preclinical data show in vivo proof-of-concept in both non-human primate and mouse models of Type 2 diabetes, noted January 6, 2026.  Pr&lt;!----&gt;&lt;/span&gt;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BDCF50E" w14:textId="77777777" w:rsidR="00B61FAA" w:rsidRDefault="00B61FAA" w:rsidP="00B61FAA">
      <w:r>
        <w:t xml:space="preserve">            Conference Calendar</w:t>
      </w:r>
    </w:p>
    <w:p w14:paraId="46B1FE6A" w14:textId="77777777" w:rsidR="00B61FAA" w:rsidRDefault="00B61FAA" w:rsidP="00B61FAA">
      <w:r>
        <w:t xml:space="preserve">        &lt;/a&gt;&lt;/div&gt;&lt;/div&gt;&lt;/div&gt;&lt;/td&gt;&lt;td role="cell" data-prime="[object Object]" class="" style="width: 160px;"&gt;&lt;span class="p-column-title"&gt;&lt;/span&gt; &lt;div blurred-text="11.41" class="w-full"&gt;&lt;span&gt;&lt;span number-format-options="[object Object]"&gt;11.41&lt;/span&gt;&lt;/span&gt;&lt;/div&gt;&lt;/td&gt;&lt;td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w:t>
      </w:r>
      <w:r>
        <w:lastRenderedPageBreak/>
        <w: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7A0AAA" w14:textId="77777777" w:rsidR="00B61FAA" w:rsidRDefault="00B61FAA" w:rsidP="00B61FAA">
      <w:r>
        <w:t xml:space="preserve">         &lt;span data-v-5afd0d46="" class="font-bold"&gt;GPX-002&lt;/span&gt;&lt;/h5&gt;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blurred-text="8172702" class="w-full"&gt;&lt;span&gt;&lt;span number-format-options="[object Object]"&gt;8.17M&lt;/span&gt;&lt;/span&gt;&lt;/div&gt;&lt;/td&gt;&lt;td role="cell" data-prime="[object Object]" class=""&gt;&lt;span class="p-column-title"&gt;&lt;/span&gt; &lt;div blurred-text="2026-05-14 08:54:17" class="w-full"&gt;&lt;span&gt;14/05/2026 ET&lt;/span&gt;&lt;/div&gt;&lt;/td&gt;&lt;td role="cell" data-prime="[object Object]" class="" style="width: 180px;"&gt;&lt;span class="p-column-title"&gt;&lt;/span&gt; &lt;div blurred-text="10586402" class="w-full"&gt;&lt;span&gt;&lt;span number-format-options="[object Object]"&gt;10.59M&lt;/span&gt;&lt;/span&gt;&lt;/div&gt;&lt;/td&gt;&lt;/tr&gt;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id="indicator_225"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25F7F3A7" w14:textId="77777777" w:rsidR="00B61FAA" w:rsidRDefault="00B61FAA" w:rsidP="00B61FAA">
      <w:r>
        <w:lastRenderedPageBreak/>
        <w:t xml:space="preserve">    Eli Lilly and Company</w:t>
      </w:r>
    </w:p>
    <w:p w14:paraId="344B039E" w14:textId="77777777" w:rsidR="00B61FAA" w:rsidRDefault="00B61FAA" w:rsidP="00B61FAA">
      <w:r>
        <w:t xml:space="preserve">  &lt;/span&gt;&lt;/div&gt;&lt;/div&gt;&lt;/td&gt;&lt;td role="cell" data-prime="[object Object]" class="" style="width: 160px;"&gt;&lt;span class="p-column-title"&gt;&lt;/span&gt; &lt;div blurred-text="1064.7400" class="w-full"&gt;&lt;div class="inline-block" data-key="company_price"&gt;&lt;span&gt;&lt;div class="price"&gt;$1.06K&lt;/div&gt; &lt;small class="number change-down"&gt; -0.26 &lt;span&gt;&amp;nbsp;&amp;nbsp;&lt;/span&gt;-0.02%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 class="w-full"&gt;&lt;div class="" data-key="price_change_sparkline"&gt;&lt;div class="apex-sparkline-container"&gt;&lt;div style="min-height: 45px;"&gt;&lt;div id="apexchartsljl6x0xv" class="apexcharts-canvas apexchartsljl6x0xv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CD695D9" w14:textId="77777777" w:rsidR="00B61FAA" w:rsidRDefault="00B61FAA" w:rsidP="00B61FAA">
      <w:r>
        <w:t xml:space="preserve">      .apexcharts-flip-y {</w:t>
      </w:r>
    </w:p>
    <w:p w14:paraId="0F3F6A52" w14:textId="77777777" w:rsidR="00B61FAA" w:rsidRDefault="00B61FAA" w:rsidP="00B61FAA">
      <w:r>
        <w:t xml:space="preserve">        transform: scaleY(-1) translateY(-100%);</w:t>
      </w:r>
    </w:p>
    <w:p w14:paraId="0EDE8004" w14:textId="77777777" w:rsidR="00B61FAA" w:rsidRDefault="00B61FAA" w:rsidP="00B61FAA">
      <w:r>
        <w:t xml:space="preserve">        transform-origin: top;</w:t>
      </w:r>
    </w:p>
    <w:p w14:paraId="08E1E416" w14:textId="77777777" w:rsidR="00B61FAA" w:rsidRDefault="00B61FAA" w:rsidP="00B61FAA">
      <w:r>
        <w:t xml:space="preserve">        transform-box: fill-box;</w:t>
      </w:r>
    </w:p>
    <w:p w14:paraId="5CF7D02B" w14:textId="77777777" w:rsidR="00B61FAA" w:rsidRDefault="00B61FAA" w:rsidP="00B61FAA">
      <w:r>
        <w:t xml:space="preserve">      }</w:t>
      </w:r>
    </w:p>
    <w:p w14:paraId="29F9F9F5" w14:textId="77777777" w:rsidR="00B61FAA" w:rsidRDefault="00B61FAA" w:rsidP="00B61FAA">
      <w:r>
        <w:t xml:space="preserve">      .apexcharts-flip-x {</w:t>
      </w:r>
    </w:p>
    <w:p w14:paraId="75F6FAE7" w14:textId="77777777" w:rsidR="00B61FAA" w:rsidRDefault="00B61FAA" w:rsidP="00B61FAA">
      <w:r>
        <w:t xml:space="preserve">        transform: scaleX(-1);</w:t>
      </w:r>
    </w:p>
    <w:p w14:paraId="1F045406" w14:textId="77777777" w:rsidR="00B61FAA" w:rsidRDefault="00B61FAA" w:rsidP="00B61FAA">
      <w:r>
        <w:t xml:space="preserve">        transform-origin: center;</w:t>
      </w:r>
    </w:p>
    <w:p w14:paraId="0418376F" w14:textId="77777777" w:rsidR="00B61FAA" w:rsidRDefault="00B61FAA" w:rsidP="00B61FAA">
      <w:r>
        <w:t xml:space="preserve">        transform-box: fill-box;</w:t>
      </w:r>
    </w:p>
    <w:p w14:paraId="30135B37" w14:textId="77777777" w:rsidR="00B61FAA" w:rsidRDefault="00B61FAA" w:rsidP="00B61FAA">
      <w:r>
        <w:t xml:space="preserve">      }</w:t>
      </w:r>
    </w:p>
    <w:p w14:paraId="719F282A" w14:textId="77777777" w:rsidR="00B61FAA" w:rsidRDefault="00B61FAA" w:rsidP="00B61FAA">
      <w:r>
        <w:t xml:space="preserve">      .apexcharts-legend {</w:t>
      </w:r>
    </w:p>
    <w:p w14:paraId="01D4D5A3" w14:textId="77777777" w:rsidR="00B61FAA" w:rsidRDefault="00B61FAA" w:rsidP="00B61FAA">
      <w:r>
        <w:t xml:space="preserve">        display: flex;</w:t>
      </w:r>
    </w:p>
    <w:p w14:paraId="5D1483CA" w14:textId="77777777" w:rsidR="00B61FAA" w:rsidRDefault="00B61FAA" w:rsidP="00B61FAA">
      <w:r>
        <w:t xml:space="preserve">        overflow: auto;</w:t>
      </w:r>
    </w:p>
    <w:p w14:paraId="7710B15A" w14:textId="77777777" w:rsidR="00B61FAA" w:rsidRDefault="00B61FAA" w:rsidP="00B61FAA">
      <w:r>
        <w:t xml:space="preserve">        padding: 0 10px;</w:t>
      </w:r>
    </w:p>
    <w:p w14:paraId="5670B9C9" w14:textId="77777777" w:rsidR="00B61FAA" w:rsidRDefault="00B61FAA" w:rsidP="00B61FAA">
      <w:r>
        <w:t xml:space="preserve">      }</w:t>
      </w:r>
    </w:p>
    <w:p w14:paraId="3D944A08" w14:textId="77777777" w:rsidR="00B61FAA" w:rsidRDefault="00B61FAA" w:rsidP="00B61FAA">
      <w:r>
        <w:t xml:space="preserve">      .apexcharts-legend.apexcharts-legend-group-horizontal {</w:t>
      </w:r>
    </w:p>
    <w:p w14:paraId="7CE8F1F7" w14:textId="77777777" w:rsidR="00B61FAA" w:rsidRDefault="00B61FAA" w:rsidP="00B61FAA">
      <w:r>
        <w:t xml:space="preserve">        flex-direction: column;</w:t>
      </w:r>
    </w:p>
    <w:p w14:paraId="0F978180" w14:textId="77777777" w:rsidR="00B61FAA" w:rsidRDefault="00B61FAA" w:rsidP="00B61FAA">
      <w:r>
        <w:t xml:space="preserve">      }</w:t>
      </w:r>
    </w:p>
    <w:p w14:paraId="424FCD36" w14:textId="77777777" w:rsidR="00B61FAA" w:rsidRDefault="00B61FAA" w:rsidP="00B61FAA">
      <w:r>
        <w:lastRenderedPageBreak/>
        <w:t xml:space="preserve">      .apexcharts-legend-group {</w:t>
      </w:r>
    </w:p>
    <w:p w14:paraId="0A8075EC" w14:textId="77777777" w:rsidR="00B61FAA" w:rsidRDefault="00B61FAA" w:rsidP="00B61FAA">
      <w:r>
        <w:t xml:space="preserve">        display: flex;</w:t>
      </w:r>
    </w:p>
    <w:p w14:paraId="7D38A863" w14:textId="77777777" w:rsidR="00B61FAA" w:rsidRDefault="00B61FAA" w:rsidP="00B61FAA">
      <w:r>
        <w:t xml:space="preserve">      }</w:t>
      </w:r>
    </w:p>
    <w:p w14:paraId="01A0CD03" w14:textId="77777777" w:rsidR="00B61FAA" w:rsidRDefault="00B61FAA" w:rsidP="00B61FAA">
      <w:r>
        <w:t xml:space="preserve">      .apexcharts-legend-group-vertical {</w:t>
      </w:r>
    </w:p>
    <w:p w14:paraId="10E5A710" w14:textId="77777777" w:rsidR="00B61FAA" w:rsidRDefault="00B61FAA" w:rsidP="00B61FAA">
      <w:r>
        <w:t xml:space="preserve">        flex-direction: column-reverse;</w:t>
      </w:r>
    </w:p>
    <w:p w14:paraId="5546C26A" w14:textId="77777777" w:rsidR="00B61FAA" w:rsidRDefault="00B61FAA" w:rsidP="00B61FAA">
      <w:r>
        <w:t xml:space="preserve">      }</w:t>
      </w:r>
    </w:p>
    <w:p w14:paraId="169D4B4B" w14:textId="77777777" w:rsidR="00B61FAA" w:rsidRDefault="00B61FAA" w:rsidP="00B61FAA">
      <w:r>
        <w:t xml:space="preserve">      .apexcharts-legend.apx-legend-position-bottom, .apexcharts-legend.apx-legend-position-top {</w:t>
      </w:r>
    </w:p>
    <w:p w14:paraId="2B5E31E5" w14:textId="77777777" w:rsidR="00B61FAA" w:rsidRDefault="00B61FAA" w:rsidP="00B61FAA">
      <w:r>
        <w:t xml:space="preserve">        flex-wrap: wrap</w:t>
      </w:r>
    </w:p>
    <w:p w14:paraId="57ACFA21" w14:textId="77777777" w:rsidR="00B61FAA" w:rsidRDefault="00B61FAA" w:rsidP="00B61FAA">
      <w:r>
        <w:t xml:space="preserve">      }</w:t>
      </w:r>
    </w:p>
    <w:p w14:paraId="220498F6" w14:textId="77777777" w:rsidR="00B61FAA" w:rsidRDefault="00B61FAA" w:rsidP="00B61FAA">
      <w:r>
        <w:t xml:space="preserve">      .apexcharts-legend.apx-legend-position-right, .apexcharts-legend.apx-legend-position-left {</w:t>
      </w:r>
    </w:p>
    <w:p w14:paraId="256CC818" w14:textId="77777777" w:rsidR="00B61FAA" w:rsidRDefault="00B61FAA" w:rsidP="00B61FAA">
      <w:r>
        <w:t xml:space="preserve">        flex-direction: column;</w:t>
      </w:r>
    </w:p>
    <w:p w14:paraId="5945196F" w14:textId="77777777" w:rsidR="00B61FAA" w:rsidRDefault="00B61FAA" w:rsidP="00B61FAA">
      <w:r>
        <w:t xml:space="preserve">        bottom: 0;</w:t>
      </w:r>
    </w:p>
    <w:p w14:paraId="4AED9390" w14:textId="77777777" w:rsidR="00B61FAA" w:rsidRDefault="00B61FAA" w:rsidP="00B61FAA">
      <w:r>
        <w:t xml:space="preserve">      }</w:t>
      </w:r>
    </w:p>
    <w:p w14:paraId="1742C5CB" w14:textId="77777777" w:rsidR="00B61FAA" w:rsidRDefault="00B61FAA" w:rsidP="00B61FAA">
      <w:r>
        <w:t xml:space="preserve">      .apexcharts-legend.apx-legend-position-bottom.apexcharts-align-left, .apexcharts-legend.apx-legend-position-top.apexcharts-align-left, .apexcharts-legend.apx-legend-position-right, .apexcharts-legend.apx-legend-position-left {</w:t>
      </w:r>
    </w:p>
    <w:p w14:paraId="77AAC559" w14:textId="77777777" w:rsidR="00B61FAA" w:rsidRDefault="00B61FAA" w:rsidP="00B61FAA">
      <w:r>
        <w:t xml:space="preserve">        justify-content: flex-start;</w:t>
      </w:r>
    </w:p>
    <w:p w14:paraId="6D61E7E8" w14:textId="77777777" w:rsidR="00B61FAA" w:rsidRDefault="00B61FAA" w:rsidP="00B61FAA">
      <w:r>
        <w:t xml:space="preserve">        align-items: flex-start;</w:t>
      </w:r>
    </w:p>
    <w:p w14:paraId="600AA3CB" w14:textId="77777777" w:rsidR="00B61FAA" w:rsidRDefault="00B61FAA" w:rsidP="00B61FAA">
      <w:r>
        <w:t xml:space="preserve">      }</w:t>
      </w:r>
    </w:p>
    <w:p w14:paraId="133A8DF9" w14:textId="77777777" w:rsidR="00B61FAA" w:rsidRDefault="00B61FAA" w:rsidP="00B61FAA">
      <w:r>
        <w:t xml:space="preserve">      .apexcharts-legend.apx-legend-position-bottom.apexcharts-align-center, .apexcharts-legend.apx-legend-position-top.apexcharts-align-center {</w:t>
      </w:r>
    </w:p>
    <w:p w14:paraId="48653A29" w14:textId="77777777" w:rsidR="00B61FAA" w:rsidRDefault="00B61FAA" w:rsidP="00B61FAA">
      <w:r>
        <w:t xml:space="preserve">        justify-content: center;</w:t>
      </w:r>
    </w:p>
    <w:p w14:paraId="6E751347" w14:textId="77777777" w:rsidR="00B61FAA" w:rsidRDefault="00B61FAA" w:rsidP="00B61FAA">
      <w:r>
        <w:t xml:space="preserve">        align-items: center;</w:t>
      </w:r>
    </w:p>
    <w:p w14:paraId="1C718993" w14:textId="77777777" w:rsidR="00B61FAA" w:rsidRDefault="00B61FAA" w:rsidP="00B61FAA">
      <w:r>
        <w:t xml:space="preserve">      }</w:t>
      </w:r>
    </w:p>
    <w:p w14:paraId="4AB78CC4" w14:textId="77777777" w:rsidR="00B61FAA" w:rsidRDefault="00B61FAA" w:rsidP="00B61FAA">
      <w:r>
        <w:t xml:space="preserve">      .apexcharts-legend.apx-legend-position-bottom.apexcharts-align-right, .apexcharts-legend.apx-legend-position-top.apexcharts-align-right {</w:t>
      </w:r>
    </w:p>
    <w:p w14:paraId="7EA0162A" w14:textId="77777777" w:rsidR="00B61FAA" w:rsidRDefault="00B61FAA" w:rsidP="00B61FAA">
      <w:r>
        <w:t xml:space="preserve">        justify-content: flex-end;</w:t>
      </w:r>
    </w:p>
    <w:p w14:paraId="5E7F36BA" w14:textId="77777777" w:rsidR="00B61FAA" w:rsidRDefault="00B61FAA" w:rsidP="00B61FAA">
      <w:r>
        <w:t xml:space="preserve">        align-items: flex-end;</w:t>
      </w:r>
    </w:p>
    <w:p w14:paraId="516365F2" w14:textId="77777777" w:rsidR="00B61FAA" w:rsidRDefault="00B61FAA" w:rsidP="00B61FAA">
      <w:r>
        <w:t xml:space="preserve">      }</w:t>
      </w:r>
    </w:p>
    <w:p w14:paraId="6D4ACFBA" w14:textId="77777777" w:rsidR="00B61FAA" w:rsidRDefault="00B61FAA" w:rsidP="00B61FAA">
      <w:r>
        <w:t xml:space="preserve">      .apexcharts-legend-series {</w:t>
      </w:r>
    </w:p>
    <w:p w14:paraId="6A0FF21A" w14:textId="77777777" w:rsidR="00B61FAA" w:rsidRDefault="00B61FAA" w:rsidP="00B61FAA">
      <w:r>
        <w:t xml:space="preserve">        cursor: pointer;</w:t>
      </w:r>
    </w:p>
    <w:p w14:paraId="00C7C011" w14:textId="77777777" w:rsidR="00B61FAA" w:rsidRDefault="00B61FAA" w:rsidP="00B61FAA">
      <w:r>
        <w:t xml:space="preserve">        line-height: normal;</w:t>
      </w:r>
    </w:p>
    <w:p w14:paraId="0A1FFFE1" w14:textId="77777777" w:rsidR="00B61FAA" w:rsidRDefault="00B61FAA" w:rsidP="00B61FAA">
      <w:r>
        <w:lastRenderedPageBreak/>
        <w:t xml:space="preserve">        display: flex;</w:t>
      </w:r>
    </w:p>
    <w:p w14:paraId="08A81AF5" w14:textId="77777777" w:rsidR="00B61FAA" w:rsidRDefault="00B61FAA" w:rsidP="00B61FAA">
      <w:r>
        <w:t xml:space="preserve">        align-items: center;</w:t>
      </w:r>
    </w:p>
    <w:p w14:paraId="341EDB2B" w14:textId="77777777" w:rsidR="00B61FAA" w:rsidRDefault="00B61FAA" w:rsidP="00B61FAA">
      <w:r>
        <w:t xml:space="preserve">      }</w:t>
      </w:r>
    </w:p>
    <w:p w14:paraId="1ECADE9F" w14:textId="77777777" w:rsidR="00B61FAA" w:rsidRDefault="00B61FAA" w:rsidP="00B61FAA">
      <w:r>
        <w:t xml:space="preserve">      .apexcharts-legend-text {</w:t>
      </w:r>
    </w:p>
    <w:p w14:paraId="67CB3B5C" w14:textId="77777777" w:rsidR="00B61FAA" w:rsidRDefault="00B61FAA" w:rsidP="00B61FAA">
      <w:r>
        <w:t xml:space="preserve">        position: relative;</w:t>
      </w:r>
    </w:p>
    <w:p w14:paraId="7AB12673" w14:textId="77777777" w:rsidR="00B61FAA" w:rsidRDefault="00B61FAA" w:rsidP="00B61FAA">
      <w:r>
        <w:t xml:space="preserve">        font-size: 14px;</w:t>
      </w:r>
    </w:p>
    <w:p w14:paraId="791D1331" w14:textId="77777777" w:rsidR="00B61FAA" w:rsidRDefault="00B61FAA" w:rsidP="00B61FAA">
      <w:r>
        <w:t xml:space="preserve">      }</w:t>
      </w:r>
    </w:p>
    <w:p w14:paraId="6B764419" w14:textId="77777777" w:rsidR="00B61FAA" w:rsidRDefault="00B61FAA" w:rsidP="00B61FAA">
      <w:r>
        <w:t xml:space="preserve">      .apexcharts-legend-text *, .apexcharts-legend-marker * {</w:t>
      </w:r>
    </w:p>
    <w:p w14:paraId="331F5251" w14:textId="77777777" w:rsidR="00B61FAA" w:rsidRDefault="00B61FAA" w:rsidP="00B61FAA">
      <w:r>
        <w:t xml:space="preserve">        pointer-events: none;</w:t>
      </w:r>
    </w:p>
    <w:p w14:paraId="53A5C22B" w14:textId="77777777" w:rsidR="00B61FAA" w:rsidRDefault="00B61FAA" w:rsidP="00B61FAA">
      <w:r>
        <w:t xml:space="preserve">      }</w:t>
      </w:r>
    </w:p>
    <w:p w14:paraId="1916D62C" w14:textId="77777777" w:rsidR="00B61FAA" w:rsidRDefault="00B61FAA" w:rsidP="00B61FAA">
      <w:r>
        <w:t xml:space="preserve">      .apexcharts-legend-marker {</w:t>
      </w:r>
    </w:p>
    <w:p w14:paraId="1C2314B4" w14:textId="77777777" w:rsidR="00B61FAA" w:rsidRDefault="00B61FAA" w:rsidP="00B61FAA">
      <w:r>
        <w:t xml:space="preserve">        position: relative;</w:t>
      </w:r>
    </w:p>
    <w:p w14:paraId="08DDF225" w14:textId="77777777" w:rsidR="00B61FAA" w:rsidRDefault="00B61FAA" w:rsidP="00B61FAA">
      <w:r>
        <w:t xml:space="preserve">        display: flex;</w:t>
      </w:r>
    </w:p>
    <w:p w14:paraId="459F241F" w14:textId="77777777" w:rsidR="00B61FAA" w:rsidRDefault="00B61FAA" w:rsidP="00B61FAA">
      <w:r>
        <w:t xml:space="preserve">        align-items: center;</w:t>
      </w:r>
    </w:p>
    <w:p w14:paraId="05399953" w14:textId="77777777" w:rsidR="00B61FAA" w:rsidRDefault="00B61FAA" w:rsidP="00B61FAA">
      <w:r>
        <w:t xml:space="preserve">        justify-content: center;</w:t>
      </w:r>
    </w:p>
    <w:p w14:paraId="0DBBB363" w14:textId="77777777" w:rsidR="00B61FAA" w:rsidRDefault="00B61FAA" w:rsidP="00B61FAA">
      <w:r>
        <w:t xml:space="preserve">        cursor: pointer;</w:t>
      </w:r>
    </w:p>
    <w:p w14:paraId="74DD9336" w14:textId="77777777" w:rsidR="00B61FAA" w:rsidRDefault="00B61FAA" w:rsidP="00B61FAA">
      <w:r>
        <w:t xml:space="preserve">        margin-right: 1px;</w:t>
      </w:r>
    </w:p>
    <w:p w14:paraId="73656BEF" w14:textId="77777777" w:rsidR="00B61FAA" w:rsidRDefault="00B61FAA" w:rsidP="00B61FAA">
      <w:r>
        <w:t xml:space="preserve">      }</w:t>
      </w:r>
    </w:p>
    <w:p w14:paraId="14EAB0A1" w14:textId="77777777" w:rsidR="00B61FAA" w:rsidRDefault="00B61FAA" w:rsidP="00B61FAA"/>
    <w:p w14:paraId="0A86CD42" w14:textId="77777777" w:rsidR="00B61FAA" w:rsidRDefault="00B61FAA" w:rsidP="00B61FAA">
      <w:r>
        <w:t xml:space="preserve">      .apexcharts-legend-series.apexcharts-no-click {</w:t>
      </w:r>
    </w:p>
    <w:p w14:paraId="707D1C5D" w14:textId="77777777" w:rsidR="00B61FAA" w:rsidRDefault="00B61FAA" w:rsidP="00B61FAA">
      <w:r>
        <w:t xml:space="preserve">        cursor: auto;</w:t>
      </w:r>
    </w:p>
    <w:p w14:paraId="0AB60F41" w14:textId="77777777" w:rsidR="00B61FAA" w:rsidRDefault="00B61FAA" w:rsidP="00B61FAA">
      <w:r>
        <w:t xml:space="preserve">      }</w:t>
      </w:r>
    </w:p>
    <w:p w14:paraId="0573E0A5" w14:textId="77777777" w:rsidR="00B61FAA" w:rsidRDefault="00B61FAA" w:rsidP="00B61FAA">
      <w:r>
        <w:t xml:space="preserve">      .apexcharts-legend .apexcharts-hidden-zero-series, .apexcharts-legend .apexcharts-hidden-null-series {</w:t>
      </w:r>
    </w:p>
    <w:p w14:paraId="497DDDFA" w14:textId="77777777" w:rsidR="00B61FAA" w:rsidRDefault="00B61FAA" w:rsidP="00B61FAA">
      <w:r>
        <w:t xml:space="preserve">        display: none !important;</w:t>
      </w:r>
    </w:p>
    <w:p w14:paraId="7CB996F5" w14:textId="77777777" w:rsidR="00B61FAA" w:rsidRDefault="00B61FAA" w:rsidP="00B61FAA">
      <w:r>
        <w:t xml:space="preserve">      }</w:t>
      </w:r>
    </w:p>
    <w:p w14:paraId="76E13EB8" w14:textId="77777777" w:rsidR="00B61FAA" w:rsidRDefault="00B61FAA" w:rsidP="00B61FAA">
      <w:r>
        <w:t xml:space="preserve">      .apexcharts-inactive-legend {</w:t>
      </w:r>
    </w:p>
    <w:p w14:paraId="3A3013A7" w14:textId="77777777" w:rsidR="00B61FAA" w:rsidRDefault="00B61FAA" w:rsidP="00B61FAA">
      <w:r>
        <w:t xml:space="preserve">        opacity: 0.45;</w:t>
      </w:r>
    </w:p>
    <w:p w14:paraId="616EBC6A" w14:textId="77777777" w:rsidR="00B61FAA" w:rsidRDefault="00B61FAA" w:rsidP="00B61FAA">
      <w:r>
        <w:t xml:space="preserve">      }</w:t>
      </w:r>
    </w:p>
    <w:p w14:paraId="703F2B09" w14:textId="77777777" w:rsidR="00B61FAA" w:rsidRDefault="00B61FAA" w:rsidP="00B61FAA"/>
    <w:p w14:paraId="4262F420" w14:textId="77777777" w:rsidR="00B61FAA" w:rsidRDefault="00B61FAA" w:rsidP="00B61FAA">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id="gridRectMaskljl6x0xv"&gt;&lt;rect width="171" height="49" x="-3" y="-3" rx="0" ry="0" opacity="1" stroke-width="0" stroke="none" stroke-dasharray="0" fill="#fff"&gt;&lt;/rect&gt;&lt;/clipPath&gt;&lt;clipPath id="gridRectBarMaskljl6x0xv"&gt;&lt;rect width="171" height="49" x="-3" y="-3" rx="0" ry="0" opacity="1" stroke-width="0" stroke="none" stroke-dasharray="0" fill="#fff"&gt;&lt;/rect&gt;&lt;/clipPath&gt;&lt;clipPath id="gridRectMarkerMaskljl6x0xv"&gt;&lt;rect width="165" height="43" x="0" y="0" rx="0" ry="0" opacity="1" stroke-width="0" stroke="none" stroke-dasharray="0" fill="#fff"&gt;&lt;/rect&gt;&lt;/clipPath&gt;&lt;clipPath id="forecastMaskljl6x0xv"&gt;&lt;/clipPath&gt;&lt;clipPath id="nonForecastMaskljl6x0xv"&gt;&lt;/clipPath&gt;&lt;/defs&gt;&lt;line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35.20625000000001 L 5.892857142857142 37.651875000000004 L 11.785714285714285 28.703575 L 17.678571428571427 25.620475000000013 L 35.357142857142854 25.12597500000001 L 41.25 22.879225000000005 L 47.14285714285714 23.074875000000006 L 53.035714285714285 24.372400000000013 L 58.92857142857143 27.216849999999994 L 76.60714285714286 25.227024999999998 L 82.5 22.771725000000004 L 88.39285714285714 19.995000000000005 L 94.28571428571428 20.965725000000006 L 100.17857142857143 20.971100000000007 L 117.85714285714286 22.780325000000005 L 123.75 19.198425000000015 L 129.64285714285714 19.471475000000012 L 135.53571428571428 17.02262499999999 L 141.42857142857142 14.512500000000003 L 165 14.540450000000007" fill="none" fill-opacity="1" stroke="rgba(80,179,0,0.85)" stroke-opacity="1" stroke-linecap="butt" stroke-width="2" stroke-dasharray="0" class="apexcharts-line" index="0" clip-path="url(#gridRectMaskljl6x0xv)" pathTo="M 0 35.20625000000001 L 5.892857142857142 37.651875000000004 L 11.785714285714285 28.703575 L 17.678571428571427 25.620475000000013 L 35.357142857142854 25.12597500000001 L 41.25 22.879225000000005 L 47.14285714285714 23.074875000000006 L 53.035714285714285 24.372400000000013 L 58.92857142857143 27.216849999999994 L 76.60714285714286 25.227024999999998 L 82.5 22.771725000000004 L 88.39285714285714 19.995000000000005 L 94.28571428571428 20.965725000000006 L 100.17857142857143 20.971100000000007 L 117.85714285714286 22.780325000000005 L 123.75 19.198425000000015 L 129.64285714285714 19.471475000000012 L 135.53571428571428 17.02262499999999 L 141.42857142857142 14.512500000000003 L 165 14.540450000000007" pathFrom="M 0 43 L 0 43 L 5.892857142857142 43 L 11.785714285714285 43 L 17.678571428571427 43 L 35.357142857142854 43 L 41.25 43 L 47.14285714285714 43 L 53.035714285714285 43 L 58.92857142857143 43 L 76.60714285714286 43 L 82.5 43 L </w:t>
      </w:r>
      <w:r>
        <w:lastRenderedPageBreak/>
        <w:t xml:space="preserve">88.39285714285714 43 L 94.28571428571428 43 L 100.17857142857143 43 L 117.85714285714286 43 L 123.75 43 L 129.64285714285714 43 L 135.53571428571428 43 L 141.42857142857142 43 L 165 43" fill-rule="evenodd"&gt;&lt;/path&gt;&lt;g class="apexcharts-series-markers-wrap apexcharts-hidden-element-shown" data:realIndex="0"&gt;&lt;g class="apexcharts-series-markers"&gt;&lt;path d="M 0, 0 </w:t>
      </w:r>
    </w:p>
    <w:p w14:paraId="693C5334" w14:textId="77777777" w:rsidR="00B61FAA" w:rsidRDefault="00B61FAA" w:rsidP="00B61FAA">
      <w:r>
        <w:t xml:space="preserve">           m -0, 0 </w:t>
      </w:r>
    </w:p>
    <w:p w14:paraId="4A50DB17" w14:textId="77777777" w:rsidR="00B61FAA" w:rsidRDefault="00B61FAA" w:rsidP="00B61FAA">
      <w:r>
        <w:t xml:space="preserve">           a 0,0 0 1,0 0,0 </w:t>
      </w:r>
    </w:p>
    <w:p w14:paraId="1AF1DC19" w14:textId="77777777" w:rsidR="00B61FAA" w:rsidRDefault="00B61FAA" w:rsidP="00B61FAA">
      <w:r>
        <w:t xml:space="preserve">           a 0,0 0 1,0 -0,0" fill="#50b300" fill-opacity="1" stroke="#ffffff" stroke-opacity="0.9" stroke-linecap="butt" stroke-width="2" stroke-dasharray="0" cx="0" cy="0" shape="circle" class="apexcharts-marker w5gplcp6qi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blurred-text="LY4052031 - (NEXUS-01)" class="w-full"&gt;&lt;div class="flex flex-col h-full mb-2"&gt;&lt;strong class="mb-3"&gt;LY4052031 - (NEXUS-01)&lt;/strong&gt;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urothelial carcinoma" class="w-full"&gt;&lt;div&gt;</w:t>
      </w:r>
    </w:p>
    <w:p w14:paraId="4B955D49" w14:textId="77777777" w:rsidR="00B61FAA" w:rsidRDefault="00B61FAA" w:rsidP="00B61FAA">
      <w:r>
        <w:t xml:space="preserve">                                Metastatic urothelial carcinoma&amp;nbsp;</w:t>
      </w:r>
    </w:p>
    <w:p w14:paraId="3C2887D2" w14:textId="77777777" w:rsidR="00B61FAA" w:rsidRDefault="00B61FAA" w:rsidP="00B61FAA">
      <w:r>
        <w:t xml:space="preserve">                            &lt;/div&gt;&lt;/div&gt;&lt;/td&gt;&lt;td role="cell" data-prime="[object Object]" class="" style="width: 180px;"&gt;&lt;span class="p-column-title"&gt;&lt;/span&gt; &lt;div blurred-text="phase1" class="w-full"&gt;&lt;div&gt;</w:t>
      </w:r>
    </w:p>
    <w:p w14:paraId="79EF5602" w14:textId="77777777" w:rsidR="00B61FAA" w:rsidRDefault="00B61FAA" w:rsidP="00B61FAA">
      <w:r>
        <w:t xml:space="preserve">    Phase 1</w:t>
      </w:r>
    </w:p>
    <w:p w14:paraId="6DC378F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03BD3E" w14:textId="77777777" w:rsidR="00B61FAA" w:rsidRDefault="00B61FAA" w:rsidP="00B61FAA">
      <w:r>
        <w:t xml:space="preserve">                                Ongoing&amp;nbsp;</w:t>
      </w:r>
    </w:p>
    <w:p w14:paraId="4D7FF1E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070FB6C" w14:textId="77777777" w:rsidR="00B61FAA" w:rsidRDefault="00B61FAA" w:rsidP="00B61FAA">
      <w:r>
        <w:t xml:space="preserve">                                Conference Presentation&amp;nbsp;</w:t>
      </w:r>
    </w:p>
    <w:p w14:paraId="496A2E68" w14:textId="77777777" w:rsidR="00B61FAA" w:rsidRDefault="00B61FAA" w:rsidP="00B61FAA">
      <w:r>
        <w:t xml:space="preserve">                            &lt;/div&gt;&lt;/div&gt;&lt;/td&gt;&lt;td role="cell" data-prime="[object Object]" class="" style="width: 160px;"&gt;&lt;span class="p-column-title"&gt;&lt;/span&gt; &lt;div blurred-text="2026-05-29" class="w-full"&gt;&lt;div data-key="catalyst_date"&gt;&lt;a href="https://www.biopharmcatalyst.com/company/LLY/news/324845" target="_blank"&gt;&lt;span&gt;&lt;span&gt;29/05/2026 ET&lt;/span&gt;&lt;/span&gt;&lt;/a&gt;&lt;/div&gt;&lt;/div&gt;&lt;/td&gt;&lt;td role="cell" data-prime="[object Object]" class="" style="width: 370px;"&gt;&lt;span class="p-column-title"&gt;&lt;/span&gt; &lt;div blurred-text="Phase 1 data to be presented at ASCO on May 29, 2026." class="w-full"&gt;&lt;div&gt;&lt;span&gt;Phase 1 data to be presented at ASCO on May 29,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9833343" w14:textId="77777777" w:rsidR="00B61FAA" w:rsidRDefault="00B61FAA" w:rsidP="00B61FAA">
      <w:r>
        <w:t xml:space="preserve">            Conference Calendar</w:t>
      </w:r>
    </w:p>
    <w:p w14:paraId="09523EE6"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w:t>
      </w:r>
      <w:r>
        <w:lastRenderedPageBreak/>
        <w:t>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43C1D1" w14:textId="77777777" w:rsidR="00B61FAA" w:rsidRDefault="00B61FAA" w:rsidP="00B61FAA">
      <w:r>
        <w:t xml:space="preserve">         &lt;span data-v-5afd0d46="" class="font-bold"&gt;LY4052031 - (NEXUS-01)&lt;/span&gt;&lt;/h5&gt;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blurred-text="1002709744624" class="w-full"&gt;&lt;span&gt;&lt;span number-format-options="[object Object]"&gt;1T&lt;/span&gt;&lt;/span&gt;&lt;/div&gt;&lt;/td&gt;&lt;td role="cell" data-prime="[object Object]" class=""&gt;&lt;span class="p-column-title"&gt;&lt;/span&gt; &lt;div blurred-text="2026-05-22 14:33:46"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id="indicator_226"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496F349C" w14:textId="77777777" w:rsidR="00B61FAA" w:rsidRDefault="00B61FAA" w:rsidP="00B61FAA">
      <w:r>
        <w:t xml:space="preserve">    Nuvalent Inc.</w:t>
      </w:r>
    </w:p>
    <w:p w14:paraId="4A421BAA" w14:textId="77777777" w:rsidR="00B61FAA" w:rsidRDefault="00B61FAA" w:rsidP="00B61FAA">
      <w:r>
        <w:lastRenderedPageBreak/>
        <w:t xml:space="preserve">  &lt;/span&gt;&lt;/div&gt;&lt;/div&gt;&lt;/td&gt;&lt;td role="cell" data-prime="[object Object]" class="" style="width: 160px;"&gt;&lt;span class="p-column-title"&gt;&lt;/span&gt; &lt;div blurred-text="104.9500" class="w-full"&gt;&lt;div class="inline-block" data-key="company_price"&gt;&lt;span&gt;&lt;div class="price"&gt;$104.95&lt;/div&gt; &lt;small class="number change-up"&gt; +2.83 &lt;span&gt;&amp;nbsp;&amp;nbsp;&lt;/span&gt;+2.77% &lt;/small&gt;&lt;/span&gt;&lt;/div&gt;&lt;/div&gt;&lt;/td&gt;&lt;td role="cell" data-prime="[object Object]" class="" style="width: 200px;"&gt;&lt;span class="p-column-title"&gt;&lt;/span&gt; &lt;div blurred-text="101.94,1777348800,99.1,1777435200,100.28,1777521600,99.04,1777608000,102.62,1777867200,101.47,1777953600,104.26,1778040000,102.4,1778126400,105.28,1778212800,104.55,1778472000,102.54,1778558400,105.22,1778644800,104.41,1778731200,102.3,1778817600,99.9,1779076800,101,1779163200,102.32,1779249600,101.24,1779336000,102.12,1779422400,104.95,1779768000" class="w-full"&gt;&lt;div class="" data-key="price_change_sparkline"&gt;&lt;!----&gt; &lt;div&gt;&lt;img src="/sparklines/NUVL/30/NUVL.png" alt="" width="165"&gt;&lt;/div&gt;&lt;/div&gt;&lt;/div&gt;&lt;/td&gt;&lt;td role="cell" data-prime="[object Object]" class="" style="width: 200px;"&gt;&lt;span class="p-column-title"&gt;&lt;/span&gt; &lt;div blurred-text="Neladalkib (NVL-655) - (ALKove-1)" class="w-full"&gt;&lt;div class="flex flex-col h-full mb-2"&gt;&lt;strong class="mb-3"&gt;Neladalkib (NVL-655) - (ALKove-1)&lt;/strong&gt;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blurred-text="NCT05384626" class="w-full"&gt;&lt;div class="flex flex-col space-y-2" labelkey="label"&gt;&lt;a target="_blank" href="https://clinicaltrials.gov/study/NCT05384626"&gt;NCT05384626&lt;/a&gt;&lt;/div&gt;&lt;/div&gt;&lt;/td&gt;&lt;td role="cell" data-prime="[object Object]" class="" style="width: 220px;"&gt;&lt;span class="p-column-title"&gt;&lt;/span&gt; &lt;div blurred-text="ALK non-small cell lung cancer (NSCLC)" class="w-full"&gt;&lt;div&gt;</w:t>
      </w:r>
    </w:p>
    <w:p w14:paraId="652C1E2D" w14:textId="77777777" w:rsidR="00B61FAA" w:rsidRDefault="00B61FAA" w:rsidP="00B61FAA">
      <w:r>
        <w:t xml:space="preserve">                                ALK non-small cell lung cancer (NSCLC)&amp;nbsp;</w:t>
      </w:r>
    </w:p>
    <w:p w14:paraId="688E80E2" w14:textId="77777777" w:rsidR="00B61FAA" w:rsidRDefault="00B61FAA" w:rsidP="00B61FAA">
      <w:r>
        <w:t xml:space="preserve">                            &lt;/div&gt;&lt;/div&gt;&lt;/td&gt;&lt;td role="cell" data-prime="[object Object]" class="" style="width: 180px;"&gt;&lt;span class="p-column-title"&gt;&lt;/span&gt; &lt;div blurred-text="phase4" class="w-full"&gt;&lt;div&gt;</w:t>
      </w:r>
    </w:p>
    <w:p w14:paraId="3DF34474" w14:textId="77777777" w:rsidR="00B61FAA" w:rsidRDefault="00B61FAA" w:rsidP="00B61FAA">
      <w:r>
        <w:t xml:space="preserve">    NDA Filing</w:t>
      </w:r>
    </w:p>
    <w:p w14:paraId="3895F4A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BD679D6" w14:textId="77777777" w:rsidR="00B61FAA" w:rsidRDefault="00B61FAA" w:rsidP="00B61FAA">
      <w:r>
        <w:t xml:space="preserve">                                Data Released&amp;nbsp;</w:t>
      </w:r>
    </w:p>
    <w:p w14:paraId="1E0CED2C"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0F37025" w14:textId="77777777" w:rsidR="00B61FAA" w:rsidRDefault="00B61FAA" w:rsidP="00B61FAA">
      <w:r>
        <w:t xml:space="preserve">                                Conference Presentation&amp;nbsp;</w:t>
      </w:r>
    </w:p>
    <w:p w14:paraId="4622405D" w14:textId="77777777" w:rsidR="00B61FAA" w:rsidRDefault="00B61FAA" w:rsidP="00B61FAA">
      <w:r>
        <w:t xml:space="preserve">                            &lt;/div&gt;&lt;/div&gt;&lt;/td&gt;&lt;td role="cell" data-prime="[object Object]" class="" style="width: 160px;"&gt;&lt;span class="p-column-title"&gt;&lt;/span&gt; &lt;div blurred-text="2026-05-29" class="w-full"&gt;&lt;div data-key="catalyst_date"&gt;&lt;a href="https://www.biopharmcatalyst.com/company/NUVL/news/324863" target="_blank"&gt;&lt;span&gt;&lt;span&gt;29/05/2026 ET&lt;/span&gt;&lt;/span&gt;&lt;/a&gt;&lt;/div&gt;&lt;/div&gt;&lt;/td&gt;&lt;td role="cell" data-prime="[object Object]" class="" style="width: 370px;"&gt;&lt;span class="p-column-title"&gt;&lt;/span&gt; &lt;div blurred-text="ASCO presentation from pivotal data to be shared on May 29, 2026. NDA submitted April 7, 2026. Update due in 2026." class="w-full"&gt;&lt;div&gt;&lt;span&gt;ASCO presentation from pivotal data to be shared on May 29, 2026. NDA submitted April 7, 2026. Update due in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B0C129E" w14:textId="77777777" w:rsidR="00B61FAA" w:rsidRDefault="00B61FAA" w:rsidP="00B61FAA">
      <w:r>
        <w:t xml:space="preserve">            Conference Calendar</w:t>
      </w:r>
    </w:p>
    <w:p w14:paraId="09330148"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4C4DE62" w14:textId="77777777" w:rsidR="00B61FAA" w:rsidRDefault="00B61FAA" w:rsidP="00B61FAA">
      <w:r>
        <w:t xml:space="preserve">         &lt;span data-v-5afd0d46="" class="font-bold"&gt;Neladalkib (NVL-655) - (ALKove-1)&lt;/span&gt;&lt;/h5&gt;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blurred-text="8290831179" class="w-full"&gt;&lt;span&gt;&lt;span number-format-options="[object Object]"&gt;8.29B&lt;/span&gt;&lt;/span&gt;&lt;/div&gt;&lt;/td&gt;&lt;td role="cell" data-prime="[object Object]" class=""&gt;&lt;span class="p-column-title"&gt;&lt;/span&gt; &lt;div blurred-text="2026-05-22 07:37:40" class="w-full"&gt;&lt;span&gt;22/05/2026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id="indicator_227"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0F94040F" w14:textId="77777777" w:rsidR="00B61FAA" w:rsidRDefault="00B61FAA" w:rsidP="00B61FAA">
      <w:r>
        <w:t xml:space="preserve">    MannKind Corporation</w:t>
      </w:r>
    </w:p>
    <w:p w14:paraId="3C6C7E9A" w14:textId="77777777" w:rsidR="00B61FAA" w:rsidRDefault="00B61FAA" w:rsidP="00B61FAA">
      <w:r>
        <w:t xml:space="preserve">  &lt;/span&gt;&lt;/div&gt;&lt;/div&gt;&lt;/td&gt;&lt;td role="cell" data-prime="[object Object]" class="" style="width: 160px;"&gt;&lt;span class="p-column-title"&gt;&lt;/span&gt; &lt;div blurred-text="3.5300" class="w-full"&gt;&lt;div class="inline-block" data-key="company_price"&gt;&lt;span&gt;&lt;div class="price"&gt;$3.53&lt;/div&gt; &lt;small </w:t>
      </w:r>
      <w:r>
        <w:lastRenderedPageBreak/>
        <w:t xml:space="preserve">class="number change-up"&gt; +0.15 &lt;span&gt;&amp;nbsp;&amp;nbsp;&lt;/span&gt;+4.44% &lt;/small&gt;&lt;/span&gt;&lt;/div&gt;&lt;/div&gt;&lt;/td&gt;&lt;td role="cell" data-prime="[object Object]" class="" style="width: 200px;"&gt;&lt;span class="p-column-title"&gt;&lt;/span&gt; &lt;div blurred-text="2.79,1777348800,2.75,1777435200,2.83,1777521600,2.84,1777608000,2.81,1777867200,2.86,1777953600,3.56,1778040000,3.55,1778126400,3.52,1778212800,3.36,1778472000,3.28,1778558400,3.21,1778644800,3.22,1778731200,3.09,1778817600,2.99,1779076800,2.96,1779163200,3.25,1779249600,3.31,1779336000,3.38,1779422400,3.53,1779768000" class="w-full"&gt;&lt;div class="" data-key="price_change_sparkline"&gt;&lt;!----&gt; &lt;div&gt;&lt;img src="/sparklines/MNKD/30/MNKD.png" alt="" width="165"&gt;&lt;/div&gt;&lt;/div&gt;&lt;/div&gt;&lt;/td&gt;&lt;td role="cell" data-prime="[object Object]" class="" style="width: 200px;"&gt;&lt;span class="p-column-title"&gt;&lt;/span&gt; &lt;div blurred-text="Afrezza (Technosphere Insulin) - (INHALE-1)" class="w-full"&gt;&lt;div class="flex flex-col h-full mb-2"&gt;&lt;strong class="mb-3"&gt;Afrezza (Technosphere Insulin) - (INHALE-1)&lt;/strong&gt; &lt;!----&gt; &lt;div class="mt-2"&gt;&lt;div&gt;&lt;a target="_blank" href="https://www.trialinsights.com/clinicaltrials/NCT04974528/full"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w:t>
      </w:r>
      <w:r>
        <w:lastRenderedPageBreak/>
        <w:t>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blurred-text="NCT04974528" class="w-full"&gt;&lt;div class="flex flex-col space-y-2" labelkey="label"&gt;&lt;a target="_blank" href="https://clinicaltrials.gov/study/NCT04974528"&gt;NCT04974528&lt;/a&gt;&lt;/div&gt;&lt;/div&gt;&lt;/td&gt;&lt;td role="cell" data-prime="[object Object]" class="" style="width: 220px;"&gt;&lt;span class="p-column-title"&gt;&lt;/span&gt; &lt;div blurred-text="Pediatric type 1/2 diabetes" class="w-full"&gt;&lt;div&gt;</w:t>
      </w:r>
    </w:p>
    <w:p w14:paraId="2941BAE7" w14:textId="77777777" w:rsidR="00B61FAA" w:rsidRDefault="00B61FAA" w:rsidP="00B61FAA">
      <w:r>
        <w:t xml:space="preserve">                                Pediatric type 1/2 diabetes&amp;nbsp;</w:t>
      </w:r>
    </w:p>
    <w:p w14:paraId="59AC0B67" w14:textId="77777777" w:rsidR="00B61FAA" w:rsidRDefault="00B61FAA" w:rsidP="00B61FAA">
      <w:r>
        <w:t xml:space="preserve">                            &lt;/div&gt;&lt;/div&gt;&lt;/td&gt;&lt;td role="cell" data-prime="[object Object]" class="" style="width: 180px;"&gt;&lt;span class="p-column-title"&gt;&lt;/span&gt; &lt;div blurred-text="phase5" class="w-full"&gt;&lt;div&gt;</w:t>
      </w:r>
    </w:p>
    <w:p w14:paraId="383E664E" w14:textId="77777777" w:rsidR="00B61FAA" w:rsidRDefault="00B61FAA" w:rsidP="00B61FAA">
      <w:r>
        <w:t xml:space="preserve">    PDUFA</w:t>
      </w:r>
    </w:p>
    <w:p w14:paraId="4CE789C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9DE0D9" w14:textId="77777777" w:rsidR="00B61FAA" w:rsidRDefault="00B61FAA" w:rsidP="00B61FAA">
      <w:r>
        <w:t xml:space="preserve">                                Ongoing&amp;nbsp;</w:t>
      </w:r>
    </w:p>
    <w:p w14:paraId="68C7D63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571358C" w14:textId="77777777" w:rsidR="00B61FAA" w:rsidRDefault="00B61FAA" w:rsidP="00B61FAA">
      <w:r>
        <w:t xml:space="preserve">                                Regulatory Decision&amp;nbsp;</w:t>
      </w:r>
    </w:p>
    <w:p w14:paraId="73201F96" w14:textId="77777777" w:rsidR="00B61FAA" w:rsidRDefault="00B61FAA" w:rsidP="00B61FAA">
      <w:r>
        <w:t xml:space="preserve">                            &lt;/div&gt;&lt;/div&gt;&lt;/td&gt;&lt;td role="cell" data-prime="[object Object]" class="" style="width: 160px;"&gt;&lt;span class="p-column-title"&gt;&lt;/span&gt; &lt;div blurred-text="2026-05-29" class="w-full"&gt;&lt;div data-key="catalyst_date"&gt;&lt;a href="https://www.biopharmcatalyst.com/company/MNKD/news/314423" target="_blank"&gt;&lt;span&gt;&lt;span&gt;29/05/2026 ET&lt;/span&gt;&lt;/span&gt;&lt;/a&gt;&lt;/div&gt;&lt;/div&gt;&lt;/td&gt;&lt;td role="cell" data-prime="[object Object]" class="" style="width: 370px;"&gt;&lt;span class="p-column-title"&gt;&lt;/span&gt; &lt;div blurred-text="PDUFA date expected May 29, 2025." class="w-full"&gt;&lt;div&gt;&lt;span&gt;PDUFA date expected May 29,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blurred-text="87.98" class="w-full"&gt;&lt;span&gt;&lt;span number-format-options="[object Object]"&gt;87.98&lt;/span&gt;&lt;/span&gt;&lt;/div&gt;&lt;/td&gt;&lt;td role="cell" data-prime="[object Object]" class="" style="width: 160px;"&gt;&lt;span class="p-column-title"&gt;&lt;/span&gt; &lt;div blurred-text="87.98" class="w-full"&gt;&lt;span&gt;&lt;span number-format-options="[object Object]"&gt;87.98&lt;/span&gt;&lt;/span&gt;&lt;/div&gt;&lt;/td&gt;&lt;td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68B4A1" w14:textId="77777777" w:rsidR="00B61FAA" w:rsidRDefault="00B61FAA" w:rsidP="00B61FAA">
      <w:r>
        <w:t xml:space="preserve">         &lt;span data-v-5afd0d46="" class="font-bold"&gt;Afrezza (Technosphere Insulin) - (INHALE-1)&lt;/span&gt;&lt;/h5&gt;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blurred-text="1090594086" class="w-full"&gt;&lt;span&gt;&lt;span number-format-options="[object Object]"&gt;1.09B&lt;/span&gt;&lt;/span&gt;&lt;/div&gt;&lt;/td&gt;&lt;td role="cell" data-prime="[object Object]" class=""&gt;&lt;span class="p-column-title"&gt;&lt;/span&gt; &lt;div blurred-text="2026-04-21 12:14:03" class="w-full"&gt;&lt;span&gt;21/04/2026 ET&lt;/span&gt;&lt;/div&gt;&lt;/td&gt;&lt;td </w:t>
      </w:r>
      <w:r>
        <w:lastRenderedPageBreak/>
        <w:t>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blurred-text="GNPX" class="w-full"&gt;&lt;span&gt;&lt;!----&gt; &lt;div class="flex items-center space-x-2"&gt;&lt;!----&gt; &lt;div class="flex items-center space-x-2"&gt;&lt;a href="/company/GNPX"&gt;GNPX&lt;/a&gt; &lt;div id="indicator_228"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blurred-text="Genprex Inc." class="w-full"&gt;&lt;div class="inline-block"&gt;&lt;div class="max-w-50 mb-2"&gt;&lt;img src="/logos/GNPX/round.png" alt="" class="w-full"&gt;&lt;/div&gt; &lt;span&gt;</w:t>
      </w:r>
    </w:p>
    <w:p w14:paraId="75E65722" w14:textId="77777777" w:rsidR="00B61FAA" w:rsidRDefault="00B61FAA" w:rsidP="00B61FAA">
      <w:r>
        <w:t xml:space="preserve">    Genprex Inc.</w:t>
      </w:r>
    </w:p>
    <w:p w14:paraId="20A99A9B" w14:textId="77777777" w:rsidR="00B61FAA" w:rsidRDefault="00B61FAA" w:rsidP="00B61FAA">
      <w:r>
        <w:t xml:space="preserve">  &lt;/span&gt;&lt;/div&gt;&lt;/div&gt;&lt;/td&gt;&lt;td role="cell" data-prime="[object Object]" class="" style="width: 160px;"&gt;&lt;span class="p-column-title"&gt;&lt;/span&gt; &lt;div blurred-text="0.7720" class="w-full"&gt;&lt;div class="inline-block" data-key="company_price"&gt;&lt;span&gt;&lt;div class="price"&gt;$0.77&lt;/div&gt; &lt;small class="number change-down"&gt; -0.05 &lt;span&gt;&amp;nbsp;&amp;nbsp;&lt;/span&gt;-5.98% &lt;/small&gt;&lt;/span&gt;&lt;/div&gt;&lt;/div&gt;&lt;/td&gt;&lt;td role="cell" data-prime="[object Object]" class="" style="width: 200px;"&gt;&lt;span class="p-column-title"&gt;&lt;/span&gt; &lt;div blurred-text="0.9251,1777348800,0.87,1777435200,0.975,1777521600,0.918,1777608000,0.939,1777867200,0.8852,1777953600,0.8903,1778040000,0.865,1778126400,0.87,1778212800,0.8453,1778472000,0.83,1778558400,0.8511,1778644800,0.8613,1778731200,0.8303,1778817600,0.805,1779076800,0.7879999999999999,1779163200,0.7899,1779249600,0.815,1779336000,0.8211,1779422400,0.772,1779768000" class="w-full"&gt;&lt;div class="" data-key="price_change_sparkline"&gt;&lt;!----&gt; &lt;div&gt;&lt;img src="/sparklines/GNPX/30/GNPX.png" alt="" width="165"&gt;&lt;/div&gt;&lt;/div&gt;&lt;/div&gt;&lt;/td&gt;&lt;td role="cell" data-prime="[object Object]" class="" style="width: 200px;"&gt;&lt;span class="p-column-title"&gt;&lt;/span&gt; &lt;div blurred-text="GPX-002" class="w-full"&gt;&lt;div class="flex flex-col h-full mb-2"&gt;&lt;strong class="mb-3"&gt;GPX-002&lt;/strong&gt;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blurred-text="Diabetes" class="w-full"&gt;&lt;div&gt;</w:t>
      </w:r>
    </w:p>
    <w:p w14:paraId="259CEB7A" w14:textId="77777777" w:rsidR="00B61FAA" w:rsidRDefault="00B61FAA" w:rsidP="00B61FAA">
      <w:r>
        <w:t xml:space="preserve">                                Diabetes&amp;nbsp;</w:t>
      </w:r>
    </w:p>
    <w:p w14:paraId="10025F85" w14:textId="77777777" w:rsidR="00B61FAA" w:rsidRDefault="00B61FAA" w:rsidP="00B61FAA">
      <w:r>
        <w:t xml:space="preserve">                            &lt;/div&gt;&lt;/div&gt;&lt;/td&gt;&lt;td role="cell" data-prime="[object Object]" class="" style="width: 180px;"&gt;&lt;span class="p-column-title"&gt;&lt;/span&gt; &lt;div blurred-text="phase0" class="w-full"&gt;&lt;div&gt;</w:t>
      </w:r>
    </w:p>
    <w:p w14:paraId="46172DA2" w14:textId="77777777" w:rsidR="00B61FAA" w:rsidRDefault="00B61FAA" w:rsidP="00B61FAA">
      <w:r>
        <w:t xml:space="preserve">    Preclinical</w:t>
      </w:r>
    </w:p>
    <w:p w14:paraId="023E8229" w14:textId="77777777" w:rsidR="00B61FAA" w:rsidRDefault="00B61FAA" w:rsidP="00B61FAA">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33141E5C" w14:textId="77777777" w:rsidR="00B61FAA" w:rsidRDefault="00B61FAA" w:rsidP="00B61FAA">
      <w:r>
        <w:t xml:space="preserve">                                Data Released&amp;nbsp;</w:t>
      </w:r>
    </w:p>
    <w:p w14:paraId="25DD837F"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3E0A61F9" w14:textId="77777777" w:rsidR="00B61FAA" w:rsidRDefault="00B61FAA" w:rsidP="00B61FAA">
      <w:r>
        <w:t xml:space="preserve">                                Conference Presentation&amp;nbsp;</w:t>
      </w:r>
    </w:p>
    <w:p w14:paraId="2F5D6832" w14:textId="77777777" w:rsidR="00B61FAA" w:rsidRDefault="00B61FAA" w:rsidP="00B61FAA">
      <w:r>
        <w:t xml:space="preserve">                            &lt;/div&gt;&lt;/div&gt;&lt;/td&gt;&lt;td role="cell" data-prime="[object Object]" class="" style="width: 160px;"&gt;&lt;span class="p-column-title"&gt;&lt;/span&gt; &lt;div blurred-text="2026-05-29" class="w-full"&gt;&lt;div data-key="catalyst_date"&gt;&lt;a href="https://www.biopharmcatalyst.com/company/GNPX/news/320256" target="_blank"&gt;&lt;span&gt;</w:t>
      </w:r>
    </w:p>
    <w:p w14:paraId="2D731EBB" w14:textId="77777777" w:rsidR="00B61FAA" w:rsidRDefault="00B61FAA" w:rsidP="00B61FAA">
      <w:r>
        <w:t xml:space="preserve">                May 29–June 2, 2026</w:t>
      </w:r>
    </w:p>
    <w:p w14:paraId="346EBA3C" w14:textId="77777777" w:rsidR="00B61FAA" w:rsidRDefault="00B61FAA" w:rsidP="00B61FAA">
      <w:r>
        <w:t xml:space="preserve">            &lt;/span&gt;&lt;/a&gt;&lt;/div&gt;&lt;/div&gt;&lt;/td&gt;&lt;td role="cell" data-prime="[object Object]" class="" style="width: 370px;"&gt;&lt;span class="p-column-title"&gt;&lt;/span&gt; &lt;div blurred-text="Preclinical data to be shared at ASCO on May 29 – June 2, 2026. Preclinical data show in vivo proof-of-concept in both non-human primate and mouse models of Type 2 diabetes, noted January 6, 2026.  Pre-Clinical data from ASGCT reported that treatment of HFD mice with RIP-PM-GFP, which selectively targets β-cells, reversed hyperglycemia and improved ex-vivo GSIS noted May 14 2026." class="w-full"&gt;&lt;div&gt;&lt;span&gt;Preclinical data to be shared at ASCO on May 29 – June 2, 2026. Preclinical data show in vivo proof-of-concept in both non-human primate and mouse models of Type 2 diabetes, noted January 6, 2026.  Pr&lt;!----&gt;&lt;/span&gt;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6EB6285" w14:textId="77777777" w:rsidR="00B61FAA" w:rsidRDefault="00B61FAA" w:rsidP="00B61FAA">
      <w:r>
        <w:t xml:space="preserve">            Conference Calendar</w:t>
      </w:r>
    </w:p>
    <w:p w14:paraId="5F2F502C" w14:textId="77777777" w:rsidR="00B61FAA" w:rsidRDefault="00B61FAA" w:rsidP="00B61FAA">
      <w:r>
        <w:t xml:space="preserve">        &lt;/a&gt;&lt;/div&gt;&lt;/div&gt;&lt;/div&gt;&lt;/td&gt;&lt;td role="cell" data-prime="[object Object]" class="" style="width: 160px;"&gt;&lt;span class="p-column-title"&gt;&lt;/span&gt; &lt;div blurred-text="11.41" class="w-full"&gt;&lt;span&gt;&lt;span number-format-options="[object Object]"&gt;11.41&lt;/span&gt;&lt;/span&gt;&lt;/div&gt;&lt;/td&gt;&lt;td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w:t>
      </w:r>
      <w:r>
        <w:lastRenderedPageBreak/>
        <w:t>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23893E" w14:textId="77777777" w:rsidR="00B61FAA" w:rsidRDefault="00B61FAA" w:rsidP="00B61FAA">
      <w:r>
        <w:t xml:space="preserve">         &lt;span data-v-5afd0d46="" class="font-bold"&gt;GPX-002&lt;/span&gt;&lt;/h5&gt;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blurred-text="8172702" class="w-full"&gt;&lt;span&gt;&lt;span number-format-options="[object Object]"&gt;8.17M&lt;/span&gt;&lt;/span&gt;&lt;/div&gt;&lt;/td&gt;&lt;td role="cell" data-prime="[object Object]" class=""&gt;&lt;span class="p-column-title"&gt;&lt;/span&gt; &lt;div blurred-text="2026-05-14 08:54:17" class="w-full"&gt;&lt;span&gt;14/05/2026 ET&lt;/span&gt;&lt;/div&gt;&lt;/td&gt;&lt;td role="cell" data-prime="[object Object]" class="" style="width: 180px;"&gt;&lt;span class="p-column-title"&gt;&lt;/span&gt; &lt;div blurred-text="10586402" class="w-full"&gt;&lt;span&gt;&lt;span number-format-options="[object Object]"&gt;10.59M&lt;/span&gt;&lt;/span&gt;&lt;/div&gt;&lt;/td&gt;&lt;/tr&gt;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id="indicator_229"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blurred-text="BeOne Medicines Ltd." class="w-full"&gt;&lt;div class="inline-block"&gt;&lt;div class="max-w-50 mb-2"&gt;&lt;img src="/logos/ONC/round.png" alt="" class="w-full"&gt;&lt;/div&gt; &lt;span&gt;</w:t>
      </w:r>
    </w:p>
    <w:p w14:paraId="2F54E086" w14:textId="77777777" w:rsidR="00B61FAA" w:rsidRDefault="00B61FAA" w:rsidP="00B61FAA">
      <w:r>
        <w:t xml:space="preserve">    BeOne Medicines Ltd.</w:t>
      </w:r>
    </w:p>
    <w:p w14:paraId="663635B7" w14:textId="77777777" w:rsidR="00B61FAA" w:rsidRDefault="00B61FAA" w:rsidP="00B61FAA">
      <w:r>
        <w:t xml:space="preserve">  &lt;/span&gt;&lt;/div&gt;&lt;/div&gt;&lt;/td&gt;&lt;td role="cell" data-prime="[object Object]" class="" style="width: 160px;"&gt;&lt;span class="p-column-title"&gt;&lt;/span&gt; &lt;div blurred-text="302.4400" class="w-full"&gt;&lt;div class="inline-block" data-key="company_price"&gt;&lt;span&gt;&lt;div class="price"&gt;$302.44&lt;/div&gt; &lt;small class="number change-down"&gt; -7.81 &lt;span&gt;&amp;nbsp;&amp;nbsp;&lt;/span&gt;-2.52%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 class="w-full"&gt;&lt;div class="" data-key="price_change_sparkline"&gt;&lt;!----&gt; &lt;div&gt;&lt;img src="/sparklines/ONC/30/ONC.png" alt="" width="165"&gt;&lt;/div&gt;&lt;/div&gt;&lt;/div&gt;&lt;/td&gt;&lt;td role="cell" data-prime="[object Object]" class="" style="width: 200px;"&gt;&lt;span class="p-column-title"&gt;&lt;/span&gt; &lt;div blurred-text="BGB-A3055" class="w-full"&gt;&lt;div class="flex flex-col h-full mb-2"&gt;&lt;strong class="mb-3"&gt;BGB-A3055&lt;/strong&gt;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48B7A0CB" w14:textId="77777777" w:rsidR="00B61FAA" w:rsidRDefault="00B61FAA" w:rsidP="00B61FAA">
      <w:r>
        <w:t xml:space="preserve">                                Solid tumors&amp;nbsp;</w:t>
      </w:r>
    </w:p>
    <w:p w14:paraId="47A07A7D" w14:textId="77777777" w:rsidR="00B61FAA" w:rsidRDefault="00B61FAA" w:rsidP="00B61FAA">
      <w:r>
        <w:t xml:space="preserve">                            &lt;/div&gt;&lt;/div&gt;&lt;/td&gt;&lt;td role="cell" data-prime="[object Object]" class="" style="width: 180px;"&gt;&lt;span class="p-column-title"&gt;&lt;/span&gt; &lt;div blurred-text="phase1" class="w-full"&gt;&lt;div&gt;</w:t>
      </w:r>
    </w:p>
    <w:p w14:paraId="7287F914" w14:textId="77777777" w:rsidR="00B61FAA" w:rsidRDefault="00B61FAA" w:rsidP="00B61FAA">
      <w:r>
        <w:t xml:space="preserve">    Phase 1</w:t>
      </w:r>
    </w:p>
    <w:p w14:paraId="656B752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679D01A" w14:textId="77777777" w:rsidR="00B61FAA" w:rsidRDefault="00B61FAA" w:rsidP="00B61FAA">
      <w:r>
        <w:t xml:space="preserve">                                Ongoing&amp;nbsp;</w:t>
      </w:r>
    </w:p>
    <w:p w14:paraId="6A31501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0DB13C6" w14:textId="77777777" w:rsidR="00B61FAA" w:rsidRDefault="00B61FAA" w:rsidP="00B61FAA">
      <w:r>
        <w:t xml:space="preserve">                                Conference Presentation&amp;nbsp;</w:t>
      </w:r>
    </w:p>
    <w:p w14:paraId="6F923EFC" w14:textId="77777777" w:rsidR="00B61FAA" w:rsidRDefault="00B61FAA" w:rsidP="00B61FAA">
      <w:r>
        <w:lastRenderedPageBreak/>
        <w:t xml:space="preserve">                            &lt;/div&gt;&lt;/div&gt;&lt;/td&gt;&lt;td role="cell" data-prime="[object Object]" class="" style="width: 160px;"&gt;&lt;span class="p-column-title"&gt;&lt;/span&gt; &lt;div blurred-text="2026-05-30" class="w-full"&gt;&lt;div data-key="catalyst_date"&gt;&lt;a href="https://www.biopharmcatalyst.com/company/ONC/news/324681" target="_blank"&gt;&lt;span&gt;&lt;span&gt;30/05/2026 ET&lt;/span&gt;&lt;/span&gt;&lt;/a&gt;&lt;/div&gt;&lt;/div&gt;&lt;/td&gt;&lt;td role="cell" data-prime="[object Object]" class="" style="width: 370px;"&gt;&lt;span class="p-column-title"&gt;&lt;/span&gt; &lt;div blurred-text="Phase 1 data to be presented at ASCO on May 30, 2026." class="w-full"&gt;&lt;div&gt;&lt;span&gt;Phase 1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8874242" w14:textId="77777777" w:rsidR="00B61FAA" w:rsidRDefault="00B61FAA" w:rsidP="00B61FAA">
      <w:r>
        <w:t xml:space="preserve">            Conference Calendar</w:t>
      </w:r>
    </w:p>
    <w:p w14:paraId="5805B4F8"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FC6382" w14:textId="77777777" w:rsidR="00B61FAA" w:rsidRDefault="00B61FAA" w:rsidP="00B61FAA">
      <w:r>
        <w:t xml:space="preserve">         &lt;span data-v-5afd0d46="" class="font-bold"&gt;BGB-A3055&lt;/span&gt;&lt;/h5&gt;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blurred-text="33623472423" class="w-full"&gt;&lt;span&gt;&lt;span number-format-options="[object Object]"&gt;33.62B&lt;/span&gt;&lt;/span&gt;&lt;/div&gt;&lt;/td&gt;&lt;td role="cell" data-prime="[object Object]" class=""&gt;&lt;span class="p-column-title"&gt;&lt;/span&gt; &lt;div blurred-text="2026-05-22 14:51:29"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id="indicator_230"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06827521" w14:textId="77777777" w:rsidR="00B61FAA" w:rsidRDefault="00B61FAA" w:rsidP="00B61FAA">
      <w:r>
        <w:t xml:space="preserve">    Ascentage Pharma Group International</w:t>
      </w:r>
    </w:p>
    <w:p w14:paraId="55D4330D" w14:textId="77777777" w:rsidR="00B61FAA" w:rsidRDefault="00B61FAA" w:rsidP="00B61FAA">
      <w:r>
        <w:t xml:space="preserve">  &lt;/span&gt;&lt;/div&gt;&lt;/div&gt;&lt;/td&gt;&lt;td role="cell" data-prime="[object Object]" class="" style="width: 160px;"&gt;&lt;span class="p-column-title"&gt;&lt;/span&gt; &lt;div blurred-text="20.1270" class="w-full"&gt;&lt;div class="inline-block" data-key="company_price"&gt;&lt;span&gt;&lt;div class="price"&gt;$20.13&lt;/div&gt; &lt;small class="number change-down"&gt; -0.88 &lt;span&gt;&amp;nbsp;&amp;nbsp;&lt;/span&gt;-4.20% &lt;/small&gt;&lt;/span&gt;&lt;/div&gt;&lt;/div&gt;&lt;/td&gt;&lt;td role="cell" data-prime="[object Object]" class="" style="width: 200px;"&gt;&lt;span class="p-column-title"&gt;&lt;/span&gt; &lt;div blurred-text="23,1777348800,22.48,1777435200,22.875,1777521600,23.34,1777608000,22.02,1777867200,21.9,1777953600,21.57,1778040000,21.7,1778126400,21.5,1778212800,21.66,1778472000,21.16,1778558400,21.38,1778644800,20.18,1778731200,19.4999,1778817600,18.56,1779076800,18.99,1779163200,19.78,1779249600,20.66,1779336000,21.01,1779422400,20.127,1779768000" class="w-full"&gt;&lt;div class="" data-key="price_change_sparkline"&gt;&lt;!----&gt; &lt;div&gt;&lt;img src="/sparklines/AAPG/30/AAPG.png" alt="" width="165"&gt;&lt;/div&gt;&lt;/div&gt;&lt;/div&gt;&lt;/td&gt;&lt;td role="cell" data-prime="[object Object]" class="" style="width: 200px;"&gt;&lt;span class="p-column-title"&gt;&lt;/span&gt; &lt;div blurred-text="Alrizomadlin (APG-115) with lisaftoclax (APG-2575)" class="w-full"&gt;&lt;div </w:t>
      </w:r>
      <w:r>
        <w:lastRenderedPageBreak/>
        <w:t>class="flex flex-col h-full mb-2"&gt;&lt;strong class="mb-3"&gt;Alrizomadlin (APG-115) with lisaftoclax (APG-2575)&lt;/strong&gt;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blurred-text="Relapsed/metastatic rhabdomyosarcoma (RMS) or other soft-tissue sarcomas (STSs)" class="w-full"&gt;&lt;div&gt;</w:t>
      </w:r>
    </w:p>
    <w:p w14:paraId="48B75F2D" w14:textId="77777777" w:rsidR="00B61FAA" w:rsidRDefault="00B61FAA" w:rsidP="00B61FAA">
      <w:r>
        <w:t xml:space="preserve">                                Relapsed/metastatic rhabdomyosarcoma (RMS) or other soft-tissue sarcomas (STSs)&amp;nbsp;</w:t>
      </w:r>
    </w:p>
    <w:p w14:paraId="3DCB18F0" w14:textId="77777777" w:rsidR="00B61FAA" w:rsidRDefault="00B61FAA" w:rsidP="00B61FAA">
      <w:r>
        <w:t xml:space="preserve">                            &lt;/div&gt;&lt;/div&gt;&lt;/td&gt;&lt;td role="cell" data-prime="[object Object]" class="" style="width: 180px;"&gt;&lt;span class="p-column-title"&gt;&lt;/span&gt; &lt;div blurred-text="phase1" class="w-full"&gt;&lt;div&gt;</w:t>
      </w:r>
    </w:p>
    <w:p w14:paraId="338895FD" w14:textId="77777777" w:rsidR="00B61FAA" w:rsidRDefault="00B61FAA" w:rsidP="00B61FAA">
      <w:r>
        <w:t xml:space="preserve">    Phase 1</w:t>
      </w:r>
    </w:p>
    <w:p w14:paraId="19EEECD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E00DD74" w14:textId="77777777" w:rsidR="00B61FAA" w:rsidRDefault="00B61FAA" w:rsidP="00B61FAA">
      <w:r>
        <w:t xml:space="preserve">                                Ongoing&amp;nbsp;</w:t>
      </w:r>
    </w:p>
    <w:p w14:paraId="023C93D2"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8FF8952" w14:textId="77777777" w:rsidR="00B61FAA" w:rsidRDefault="00B61FAA" w:rsidP="00B61FAA">
      <w:r>
        <w:t xml:space="preserve">                                Conference Presentation&amp;nbsp;</w:t>
      </w:r>
    </w:p>
    <w:p w14:paraId="2E440B2C"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href="https://www.biopharmcatalyst.com/company/AAPG/news/320217" target="_blank"&gt;&lt;span&gt;&lt;span&gt;30/05/2026 ET&lt;/span&gt;&lt;/span&gt;&lt;/a&gt;&lt;/div&gt;&lt;/div&gt;&lt;/td&gt;&lt;td role="cell" data-prime="[object Object]" class="" style="width: 370px;"&gt;&lt;span class="p-column-title"&gt;&lt;/span&gt; &lt;div blurred-text="Presentation due at ASCO on May 30, 2026." class="w-full"&gt;&lt;div&gt;&lt;span&gt;Presentation due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36D758C" w14:textId="77777777" w:rsidR="00B61FAA" w:rsidRDefault="00B61FAA" w:rsidP="00B61FAA">
      <w:r>
        <w:t xml:space="preserve">            Conference Calendar</w:t>
      </w:r>
    </w:p>
    <w:p w14:paraId="1943382E" w14:textId="77777777" w:rsidR="00B61FAA" w:rsidRDefault="00B61FAA" w:rsidP="00B61FAA">
      <w:r>
        <w:lastRenderedPageBreak/>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CEF8A7" w14:textId="77777777" w:rsidR="00B61FAA" w:rsidRDefault="00B61FAA" w:rsidP="00B61FAA">
      <w:r>
        <w:t xml:space="preserve">         &lt;span data-v-5afd0d46="" class="font-bold"&gt;Alrizomadlin (APG-115) with lisaftoclax (APG-2575)&lt;/span&gt;&lt;/h5&gt;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blurred-text="1878463940" class="w-full"&gt;&lt;span&gt;&lt;span number-format-options="[object Object]"&gt;1.88B&lt;/span&gt;&lt;/span&gt;&lt;/div&gt;&lt;/td&gt;&lt;td role="cell" data-prime="[object Object]" class=""&gt;&lt;span class="p-column-title"&gt;&lt;/span&gt; &lt;div blurred-text="2026-04-22 05:18:04" class="w-</w:t>
      </w:r>
      <w:r>
        <w:lastRenderedPageBreak/>
        <w:t>full"&gt;&lt;span&gt;22/04/2026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id="indicator_231"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19260480" w14:textId="77777777" w:rsidR="00B61FAA" w:rsidRDefault="00B61FAA" w:rsidP="00B61FAA">
      <w:r>
        <w:t xml:space="preserve">    Ascentage Pharma Group International</w:t>
      </w:r>
    </w:p>
    <w:p w14:paraId="62875034" w14:textId="77777777" w:rsidR="00B61FAA" w:rsidRDefault="00B61FAA" w:rsidP="00B61FAA">
      <w:r>
        <w:t xml:space="preserve">  &lt;/span&gt;&lt;/div&gt;&lt;/div&gt;&lt;/td&gt;&lt;td role="cell" data-prime="[object Object]" class="" style="width: 160px;"&gt;&lt;span class="p-column-title"&gt;&lt;/span&gt; &lt;div blurred-text="20.1270" class="w-full"&gt;&lt;div class="inline-block" data-key="company_price"&gt;&lt;span&gt;&lt;div class="price"&gt;$20.13&lt;/div&gt; &lt;small class="number change-down"&gt; -0.88 &lt;span&gt;&amp;nbsp;&amp;nbsp;&lt;/span&gt;-4.20% &lt;/small&gt;&lt;/span&gt;&lt;/div&gt;&lt;/div&gt;&lt;/td&gt;&lt;td role="cell" data-prime="[object Object]" class="" style="width: 200px;"&gt;&lt;span class="p-column-title"&gt;&lt;/span&gt; &lt;div blurred-text="23,1777348800,22.48,1777435200,22.875,1777521600,23.34,1777608000,22.02,1777867200,21.9,1777953600,21.57,1778040000,21.7,1778126400,21.5,1778212800,21.66,1778472000,21.16,1778558400,21.38,1778644800,20.18,1778731200,19.4999,1778817600,18.56,1779076800,18.99,1779163200,19.78,1779249600,20.66,1779336000,21.01,1779422400,20.127,1779768000" class="w-full"&gt;&lt;div class="" data-key="price_change_sparkline"&gt;&lt;!----&gt; &lt;div&gt;&lt;img src="/sparklines/AAPG/30/AAPG.png" alt="" width="165"&gt;&lt;/div&gt;&lt;/div&gt;&lt;/div&gt;&lt;/td&gt;&lt;td role="cell" data-prime="[object Object]" class="" style="width: 200px;"&gt;&lt;span class="p-column-title"&gt;&lt;/span&gt; &lt;div blurred-text="Olverembatinib (HQP1351) with blinatumomab" class="w-full"&gt;&lt;div class="flex flex-col h-full mb-2"&gt;&lt;strong class="mb-3"&gt;Olverembatinib (HQP1351) with blinatumomab&lt;/strong&gt;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blurred-text="Lymphoid blast phase chronic myeloid leukemia (CML-LBP) or Philadelphia chromosome-positive B-cell precursor acute lymphoblastic leukemia (Ph+ BCP-ALL)" class="w-full"&gt;&lt;div&gt;</w:t>
      </w:r>
    </w:p>
    <w:p w14:paraId="7C1CD372" w14:textId="77777777" w:rsidR="00B61FAA" w:rsidRDefault="00B61FAA" w:rsidP="00B61FAA">
      <w:r>
        <w:t xml:space="preserve">                                Lymphoid blast phase chronic myeloid leukemia (CML-LBP) or Philadelphia chromosome-positive B-cell precursor acute lymphoblastic leukemia (Ph+ BCP-ALL)&amp;nbsp;</w:t>
      </w:r>
    </w:p>
    <w:p w14:paraId="78E8C694" w14:textId="77777777" w:rsidR="00B61FAA" w:rsidRDefault="00B61FAA" w:rsidP="00B61FAA">
      <w:r>
        <w:t xml:space="preserve">                            &lt;/div&gt;&lt;/div&gt;&lt;/td&gt;&lt;td role="cell" data-prime="[object Object]" class="" style="width: 180px;"&gt;&lt;span class="p-column-title"&gt;&lt;/span&gt; &lt;div blurred-text="phase1" class="w-full"&gt;&lt;div&gt;</w:t>
      </w:r>
    </w:p>
    <w:p w14:paraId="151719DF" w14:textId="77777777" w:rsidR="00B61FAA" w:rsidRDefault="00B61FAA" w:rsidP="00B61FAA">
      <w:r>
        <w:t xml:space="preserve">    Phase 1</w:t>
      </w:r>
    </w:p>
    <w:p w14:paraId="32484E7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F6E587" w14:textId="77777777" w:rsidR="00B61FAA" w:rsidRDefault="00B61FAA" w:rsidP="00B61FAA">
      <w:r>
        <w:t xml:space="preserve">                                Ongoing&amp;nbsp;</w:t>
      </w:r>
    </w:p>
    <w:p w14:paraId="0CD02BA9"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927AE0A" w14:textId="77777777" w:rsidR="00B61FAA" w:rsidRDefault="00B61FAA" w:rsidP="00B61FAA">
      <w:r>
        <w:t xml:space="preserve">                                Conference Presentation&amp;nbsp;</w:t>
      </w:r>
    </w:p>
    <w:p w14:paraId="724C7F96"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href="https://www.biopharmcatalyst.com/company/AAPG/news/324884" target="_blank"&gt;&lt;span&gt;&lt;span&gt;30/05/2026 ET&lt;/span&gt;&lt;/span&gt;&lt;/a&gt;&lt;/div&gt;&lt;/div&gt;&lt;/td&gt;&lt;td role="cell" data-prime="[object Object]" class="" style="width: 370px;"&gt;&lt;span class="p-column-title"&gt;&lt;/span&gt; &lt;div blurred-text="Presentation due at ASCO on May 30, 2026. Phase 1 data from ASCO abstract reported that four patients achieved CR, and two achieved MRD negativity, noted May 21, 2026." class="w-full"&gt;&lt;div&gt;&lt;span&gt;Presentation due at ASCO on May 30, 2026. Phase 1 data from ASCO abstract reported that four patients achieved CR, and two achieved MRD negativity, noted May 21,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BC7820B" w14:textId="77777777" w:rsidR="00B61FAA" w:rsidRDefault="00B61FAA" w:rsidP="00B61FAA">
      <w:r>
        <w:t xml:space="preserve">            Conference Calendar</w:t>
      </w:r>
    </w:p>
    <w:p w14:paraId="2FD4D735" w14:textId="77777777" w:rsidR="00B61FAA" w:rsidRDefault="00B61FAA" w:rsidP="00B61FAA">
      <w:r>
        <w:t xml:space="preserve">        &lt;/a&gt;&lt;/div&gt;&lt;/div&gt;&lt;/div&gt;&lt;/td&gt;&lt;td role="cell" data-prime="[object Object]" class="" style="width: 160px;"&gt;&lt;span class="p-column-title"&gt;&lt;/span&gt; &lt;div class="w-full"&gt;&lt;span&gt;&lt;span&gt;—&lt;/span&gt;&lt;/span&gt;&lt;/div&gt;&lt;/td&gt;&lt;td role="cell" data-prime="[object Object]" class="" style="width: 160px;"&gt;&lt;span class="p-column-title"&gt;&lt;/span&gt; &lt;div class="w-full"&gt;&lt;span&gt;&lt;span&gt;—&lt;/span&gt;&lt;/span&gt;&lt;/div&gt;&lt;/td&gt;&lt;td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w:t>
      </w:r>
      <w:r>
        <w:lastRenderedPageBreak/>
        <w:t>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50E5CC" w14:textId="77777777" w:rsidR="00B61FAA" w:rsidRDefault="00B61FAA" w:rsidP="00B61FAA">
      <w:r>
        <w:t xml:space="preserve">         &lt;span data-v-5afd0d46="" class="font-bold"&gt;Olverembatinib (HQP1351) with blinatumomab&lt;/span&gt;&lt;/h5&gt;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blurred-text="1878463940" class="w-full"&gt;&lt;span&gt;&lt;span number-format-options="[object Object]"&gt;1.88B&lt;/span&gt;&lt;/span&gt;&lt;/div&gt;&lt;/td&gt;&lt;td role="cell" data-prime="[object Object]" class=""&gt;&lt;span class="p-column-title"&gt;&lt;/span&gt; &lt;div blurred-text="2026-05-22 07:20:55" class="w-full"&gt;&lt;span&gt;22/05/2026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blurred-text="CTXR" class="w-full"&gt;&lt;span&gt;&lt;!----&gt; &lt;div class="flex items-center space-x-2"&gt;&lt;!----&gt; &lt;div class="flex items-center space-x-2"&gt;&lt;a href="/company/CTXR"&gt;CTXR&lt;/a&gt; &lt;div id="indicator_232"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blurred-text="Citius Pharmaceuticals Inc." class="w-full"&gt;&lt;div class="inline-block"&gt;&lt;div class="max-w-50 mb-2"&gt;&lt;img src="/logos/CTXR/round.png" alt="" class="w-full"&gt;&lt;/div&gt; &lt;span&gt;</w:t>
      </w:r>
    </w:p>
    <w:p w14:paraId="218C78E9" w14:textId="77777777" w:rsidR="00B61FAA" w:rsidRDefault="00B61FAA" w:rsidP="00B61FAA">
      <w:r>
        <w:t xml:space="preserve">    Citius Pharmaceuticals Inc.</w:t>
      </w:r>
    </w:p>
    <w:p w14:paraId="25074628" w14:textId="77777777" w:rsidR="00B61FAA" w:rsidRDefault="00B61FAA" w:rsidP="00B61FAA">
      <w:r>
        <w:t xml:space="preserve">  &lt;/span&gt;&lt;/div&gt;&lt;/div&gt;&lt;/td&gt;&lt;td role="cell" data-prime="[object Object]" class="" style="width: 160px;"&gt;&lt;span class="p-column-title"&gt;&lt;/span&gt; &lt;div blurred-text="0.6970" class="w-full"&gt;&lt;div class="inline-block" data-key="company_price"&gt;&lt;span&gt;&lt;div class="price"&gt;$0.7&lt;/div&gt; &lt;small class="number change-up"&gt; 0.00 &lt;span&gt;&amp;nbsp;&amp;nbsp;&lt;/span&gt;-0.58% &lt;/small&gt;&lt;/span&gt;&lt;/div&gt;&lt;/div&gt;&lt;/td&gt;&lt;td role="cell" data-prime="[object Object]" class="" style="width: 200px;"&gt;&lt;span class="p-column-title"&gt;&lt;/span&gt; &lt;div blurred-text="0.6501,1777348800,0.5951,1777435200,0.696,1777521600,0.7,1777608000,0.7102,1777867200,0.687,1777953600,0.6664,1778040000,0.6541,1778126400,0.64,1778212800,0.6386,1778472000,0.613,1778558400,0.65,1778644800,0.72,1778731200,0.7004,1778817600,0.527,1779076800,0.5542,1779163200,0.58,1779249600,0.6731,1779336000,0.7011,1779422400,0.6970000000000001,1779768000" class="w-full"&gt;&lt;div class="" data-key="price_change_sparkline"&gt;&lt;!----&gt; &lt;div&gt;&lt;img src="/sparklines/CTXR/30/CTXR.png" alt="" width="165"&gt;&lt;/div&gt;&lt;/div&gt;&lt;/div&gt;&lt;/td&gt;&lt;td role="cell" data-prime="[object Object]" class="" style="width: 200px;"&gt;&lt;span class="p-column-title"&gt;&lt;/span&gt; &lt;div blurred-text="LYMPHIR (denileukin diftitox</w:t>
      </w:r>
      <w:r>
        <w:rPr>
          <w:rFonts w:ascii="Cambria Math" w:hAnsi="Cambria Math" w:cs="Cambria Math"/>
        </w:rPr>
        <w:t>‑</w:t>
      </w:r>
      <w:r>
        <w:t>cxdl) in combination with pembrolizumab (KEYTRUDA)" class="w-full"&gt;&lt;div class="flex flex-col h-full mb-2"&gt;&lt;strong class="mb-3"&gt;LYMPHIR (denileukin diftitox</w:t>
      </w:r>
      <w:r>
        <w:rPr>
          <w:rFonts w:ascii="Cambria Math" w:hAnsi="Cambria Math" w:cs="Cambria Math"/>
        </w:rPr>
        <w:t>‑</w:t>
      </w:r>
      <w:r>
        <w:t>cxdl) in combination with pembrolizumab (KEYTRUDA)&lt;/strong&gt; &lt;!----&gt; &lt;div class="mt-2"&gt;&lt;div&gt;&lt;!----&gt;&lt;/div&gt;&lt;/div&gt;&lt;/div&gt;&lt;/div&gt;&lt;/td&gt;&lt;td role="cell" data-prime="[object Object]" class="" style="width: 200px;"&gt;&lt;span class="p-column-title"&gt;&lt;/span&gt; &lt;div blurred-text="NCT05200559" class="w-full"&gt;&lt;div class="flex flex-col space-y-2" labelkey="label"&gt;&lt;a target="_blank" href="https://clinicaltrials.gov/study/NCT05200559"&gt;NCT05200559&lt;/a&gt;&lt;/div&gt;&lt;/div&gt;&lt;/td&gt;&lt;td role="cell" data-prime="[object Object]" class="" style="width: 220px;"&gt;&lt;span class="p-column-title"&gt;&lt;/span&gt; &lt;div blurred-text="Relapsed or Refractory Gynecologic Cancers" class="w-full"&gt;&lt;div&gt;</w:t>
      </w:r>
    </w:p>
    <w:p w14:paraId="231B3943" w14:textId="77777777" w:rsidR="00B61FAA" w:rsidRDefault="00B61FAA" w:rsidP="00B61FAA">
      <w:r>
        <w:t xml:space="preserve">                                Relapsed or Refractory Gynecologic Cancers&amp;nbsp;</w:t>
      </w:r>
    </w:p>
    <w:p w14:paraId="667072D0" w14:textId="77777777" w:rsidR="00B61FAA" w:rsidRDefault="00B61FAA" w:rsidP="00B61FAA">
      <w:r>
        <w:t xml:space="preserve">                            &lt;/div&gt;&lt;/div&gt;&lt;/td&gt;&lt;td role="cell" data-prime="[object Object]" class="" style="width: 180px;"&gt;&lt;span class="p-column-title"&gt;&lt;/span&gt; &lt;div blurred-text="phase1" class="w-full"&gt;&lt;div&gt;</w:t>
      </w:r>
    </w:p>
    <w:p w14:paraId="02F18D9A" w14:textId="77777777" w:rsidR="00B61FAA" w:rsidRDefault="00B61FAA" w:rsidP="00B61FAA">
      <w:r>
        <w:t xml:space="preserve">    Phase 1</w:t>
      </w:r>
    </w:p>
    <w:p w14:paraId="07D1FFF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E55C1B0" w14:textId="77777777" w:rsidR="00B61FAA" w:rsidRDefault="00B61FAA" w:rsidP="00B61FAA">
      <w:r>
        <w:t xml:space="preserve">                                Data Released&amp;nbsp;</w:t>
      </w:r>
    </w:p>
    <w:p w14:paraId="5AF4395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6647D8D0" w14:textId="77777777" w:rsidR="00B61FAA" w:rsidRDefault="00B61FAA" w:rsidP="00B61FAA">
      <w:r>
        <w:t xml:space="preserve">                                Conference Presentation&amp;nbsp;</w:t>
      </w:r>
    </w:p>
    <w:p w14:paraId="6D5599CC"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href="https://www.biopharmcatalyst.com/company/CTXR/news/325091" target="_blank"&gt;&lt;span&gt;&lt;span&gt;30/05/2026 ET&lt;/span&gt;&lt;/span&gt;&lt;/a&gt;&lt;/div&gt;&lt;/div&gt;&lt;/td&gt;&lt;td role="cell" data-prime="[object Object]" class="" style="width: 370px;"&gt;&lt;span class="p-column-title"&gt;&lt;/span&gt; &lt;div blurred-text="Phase 1 data to be shared at ASCO on May 30, 2026. Phase 1 data reported a 24 % objective response rate (ORR) and a 48 % clinical benefit rate, noted March 10, 2026." class="w-full"&gt;&lt;div&gt;&lt;span&gt;Phase 1 data to be shared at ASCO on May 30, 2026. Phase 1 data reported a 24 % objective response rate (ORR) and a 48 % clinical benefit rate, noted March 10,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7FA1914" w14:textId="77777777" w:rsidR="00B61FAA" w:rsidRDefault="00B61FAA" w:rsidP="00B61FAA">
      <w:r>
        <w:t xml:space="preserve">            Conference Calendar</w:t>
      </w:r>
    </w:p>
    <w:p w14:paraId="20A0D262"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B3C354" w14:textId="77777777" w:rsidR="00B61FAA" w:rsidRDefault="00B61FAA" w:rsidP="00B61FAA">
      <w:r>
        <w:t xml:space="preserve">         &lt;span data-v-5afd0d46="" class="font-bold"&gt;LYMPHIR (denileukin diftitox</w:t>
      </w:r>
      <w:r>
        <w:rPr>
          <w:rFonts w:ascii="Cambria Math" w:hAnsi="Cambria Math" w:cs="Cambria Math"/>
        </w:rPr>
        <w:t>‑</w:t>
      </w:r>
      <w:r>
        <w:t>cxdl) in combination with pembrolizumab (KEYTRUDA)&lt;/span&gt;&lt;/h5&gt; &lt;h3 data-v-5afd0d46="" class="text-3xl text-modal-</w:t>
      </w:r>
      <w:r>
        <w:lastRenderedPageBreak/>
        <w:t xml:space="preserve">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w:t>
      </w:r>
      <w:r>
        <w:lastRenderedPageBreak/>
        <w:t xml:space="preserve">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w:t>
      </w:r>
      <w:r>
        <w:lastRenderedPageBreak/>
        <w:t xml:space="preserve">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w:t>
      </w:r>
      <w:r>
        <w:lastRenderedPageBreak/>
        <w:t xml:space="preserve">&lt;/svg&gt;&lt;/div&gt;&lt;/a&gt;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w:t>
      </w:r>
      <w:r>
        <w:lastRenderedPageBreak/>
        <w:t>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blurred-text="19134441" class="w-full"&gt;&lt;span&gt;&lt;span number-format-options="[object Object]"&gt;19.13M&lt;/span&gt;&lt;/span&gt;&lt;/div&gt;&lt;/td&gt;&lt;td role="cell" data-prime="[object Object]" class=""&gt;&lt;span class="p-column-title"&gt;&lt;/span&gt; &lt;div blurred-text="2026-05-26 08:43:10" class="w-full"&gt;&lt;span&gt;26/05/2026 ET&lt;/span&gt;&lt;/div&gt;&lt;/td&gt;&lt;td role="cell" data-prime="[object Object]" class="" style="width: 180px;"&gt;&lt;span class="p-column-title"&gt;&lt;/span&gt; &lt;div blurred-text="27452570" class="w-full"&gt;&lt;span&gt;&lt;span number-format-options="[object Object]"&gt;27.45M&lt;/span&gt;&lt;/span&gt;&lt;/div&gt;&lt;/td&gt;&lt;/tr&gt; &lt;!----&gt; &lt;!----&gt;&lt;!----&gt; &lt;tr role="row" class=""&gt;&lt;td role="cell" data-prime="[object Object]" class="p-frozen-column" style="width: 110px; left: 0px;"&gt;&lt;span class="p-column-title"&gt;&lt;/span&gt; &lt;div blurred-text="WHWK" class="w-full"&gt;&lt;span&gt;&lt;!----&gt; &lt;div class="flex items-center space-x-2"&gt;&lt;!----&gt; &lt;div class="flex items-center space-x-2"&gt;&lt;a href="/company/WHWK"&gt;WHWK&lt;/a&gt; &lt;div id="indicator_233"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blurred-text="Whitehawk Therapeutics Inc." class="w-full"&gt;&lt;div class="inline-block"&gt;&lt;div class="max-w-50 mb-2"&gt;&lt;img src="/logos/WHWK/round.png" alt="" class="w-full"&gt;&lt;/div&gt; &lt;span&gt;</w:t>
      </w:r>
    </w:p>
    <w:p w14:paraId="0F596388" w14:textId="77777777" w:rsidR="00B61FAA" w:rsidRDefault="00B61FAA" w:rsidP="00B61FAA">
      <w:r>
        <w:t xml:space="preserve">    Whitehawk Therapeutics Inc.</w:t>
      </w:r>
    </w:p>
    <w:p w14:paraId="734C0F1A" w14:textId="77777777" w:rsidR="00B61FAA" w:rsidRDefault="00B61FAA" w:rsidP="00B61FAA">
      <w:r>
        <w:t xml:space="preserve">  &lt;/span&gt;&lt;/div&gt;&lt;/div&gt;&lt;/td&gt;&lt;td role="cell" data-prime="[object Object]" class="" style="width: 160px;"&gt;&lt;span class="p-column-title"&gt;&lt;/span&gt; &lt;div blurred-text="4.7700" class="w-full"&gt;&lt;div class="inline-block" data-key="company_price"&gt;&lt;span&gt;&lt;div class="price"&gt;$4.77&lt;/div&gt; &lt;small class="number change-up"&gt; +0.28 &lt;span&gt;&amp;nbsp;&amp;nbsp;&lt;/span&gt;+6.24% &lt;/small&gt;&lt;/span&gt;&lt;/div&gt;&lt;/div&gt;&lt;/td&gt;&lt;td role="cell" data-prime="[object Object]" class="" style="width: 200px;"&gt;&lt;span class="p-column-title"&gt;&lt;/span&gt; &lt;div blurred-text="4.13,1777348800,4.04,1777435200,4.01,1777521600,3.99,1777608000,4.16,1777867200,4.21</w:t>
      </w:r>
      <w:r>
        <w:lastRenderedPageBreak/>
        <w:t>,1777953600,4.15,1778040000,3.94,1778126400,3.97,1778212800,3.8,1778472000,3.92,1778558400,4.93,1778644800,5.1,1778731200,4.7,1778817600,4.25,1779076800,4.07,1779163200,4.22,1779249600,4.3,1779336000,4.49,1779422400,4.77,1779768000" class="w-full"&gt;&lt;div class="" data-key="price_change_sparkline"&gt;&lt;!----&gt; &lt;div&gt;&lt;img src="/sparklines/WHWK/30/WHWK.png" alt="" width="165"&gt;&lt;/div&gt;&lt;/div&gt;&lt;/div&gt;&lt;/td&gt;&lt;td role="cell" data-prime="[object Object]" class="" style="width: 200px;"&gt;&lt;span class="p-column-title"&gt;&lt;/span&gt; &lt;div blurred-text="HWK-007" class="w-full"&gt;&lt;div class="flex flex-col h-full mb-2"&gt;&lt;strong class="mb-3"&gt;HWK-007&lt;/strong&gt; &lt;!----&gt; &lt;div class="mt-2"&gt;&lt;div&gt;&lt;!----&gt;&lt;/div&gt;&lt;/div&gt;&lt;/div&gt;&lt;/div&gt;&lt;/td&gt;&lt;td role="cell" data-prime="[object Object]" class="" style="width: 200px;"&gt;&lt;span class="p-column-title"&gt;&lt;/span&gt; &lt;div blurred-text="NCT07444814" class="w-full"&gt;&lt;div class="flex flex-col space-y-2" labelkey="label"&gt;&lt;a target="_blank" href="https://clinicaltrials.gov/study/NCT07444814"&gt;NCT07444814&lt;/a&gt;&lt;/div&gt;&lt;/div&gt;&lt;/td&gt;&lt;td role="cell" data-prime="[object Object]" class="" style="width: 220px;"&gt;&lt;span class="p-column-title"&gt;&lt;/span&gt; &lt;div blurred-text="Various cancers" class="w-full"&gt;&lt;div&gt;</w:t>
      </w:r>
    </w:p>
    <w:p w14:paraId="47EC4936" w14:textId="77777777" w:rsidR="00B61FAA" w:rsidRDefault="00B61FAA" w:rsidP="00B61FAA">
      <w:r>
        <w:t xml:space="preserve">                                Various cancers&amp;nbsp;</w:t>
      </w:r>
    </w:p>
    <w:p w14:paraId="4EC184B1" w14:textId="77777777" w:rsidR="00B61FAA" w:rsidRDefault="00B61FAA" w:rsidP="00B61FAA">
      <w:r>
        <w:t xml:space="preserve">                            &lt;/div&gt;&lt;/div&gt;&lt;/td&gt;&lt;td role="cell" data-prime="[object Object]" class="" style="width: 180px;"&gt;&lt;span class="p-column-title"&gt;&lt;/span&gt; &lt;div blurred-text="phase1" class="w-full"&gt;&lt;div&gt;</w:t>
      </w:r>
    </w:p>
    <w:p w14:paraId="710C5F9A" w14:textId="77777777" w:rsidR="00B61FAA" w:rsidRDefault="00B61FAA" w:rsidP="00B61FAA">
      <w:r>
        <w:t xml:space="preserve">    Phase 1</w:t>
      </w:r>
    </w:p>
    <w:p w14:paraId="02BC86F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15927A7D" w14:textId="77777777" w:rsidR="00B61FAA" w:rsidRDefault="00B61FAA" w:rsidP="00B61FAA">
      <w:r>
        <w:t xml:space="preserve">                                IND Clearance&amp;nbsp;</w:t>
      </w:r>
    </w:p>
    <w:p w14:paraId="2F71CF3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C26B470" w14:textId="77777777" w:rsidR="00B61FAA" w:rsidRDefault="00B61FAA" w:rsidP="00B61FAA">
      <w:r>
        <w:t xml:space="preserve">                                Conference Presentation&amp;nbsp;</w:t>
      </w:r>
    </w:p>
    <w:p w14:paraId="33E50F85"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href="https://www.biopharmcatalyst.com/company/WHWK/news/324855" target="_blank"&gt;&lt;span&gt;&lt;span&gt;30/05/2026 ET&lt;/span&gt;&lt;/span&gt;&lt;/a&gt;&lt;/div&gt;&lt;/div&gt;&lt;/td&gt;&lt;td role="cell" data-prime="[object Object]" class="" style="width: 370px;"&gt;&lt;span class="p-column-title"&gt;&lt;/span&gt; &lt;div blurred-text="Phase 1 data to be shared at ASCO on May 30, 2026. Preclinical data shared at AACR reported tumor regressions at doses as low as 2 mg/kg in small cell lung cancer models, noted April 20, 2026. IND cleared January 8, 2026." class="w-full"&gt;&lt;div&gt;&lt;span&gt;Phase 1 data to be shared at </w:t>
      </w:r>
      <w:r>
        <w:lastRenderedPageBreak/>
        <w:t>ASCO on May 30, 2026. Preclinical data shared at AACR reported tumor regressions at doses as low as 2 mg/kg in small cell lung cancer models, noted April 20, 2026. IND cle&lt;!----&gt;&lt;/span&gt;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5912B31" w14:textId="77777777" w:rsidR="00B61FAA" w:rsidRDefault="00B61FAA" w:rsidP="00B61FAA">
      <w:r>
        <w:t xml:space="preserve">            Conference Calendar</w:t>
      </w:r>
    </w:p>
    <w:p w14:paraId="5D32FAC0"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CA6CA6" w14:textId="77777777" w:rsidR="00B61FAA" w:rsidRDefault="00B61FAA" w:rsidP="00B61FAA">
      <w:r>
        <w:t xml:space="preserve">         &lt;span data-v-5afd0d46="" class="font-bold"&gt;HWK-007&lt;/span&gt;&lt;/h5&gt;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blurred-text="235888249" class="w-full"&gt;&lt;span&gt;&lt;span number-format-options="[object Object]"&gt;235.89M&lt;/span&gt;&lt;/span&gt;&lt;/div&gt;&lt;/td&gt;&lt;td role="cell" data-prime="[object Object]" class=""&gt;&lt;span class="p-column-title"&gt;&lt;/span&gt; &lt;div blurred-text="2026-05-22 08:28:04" class="w-full"&gt;&lt;span&gt;22/05/2026 ET&lt;/span&gt;&lt;/div&gt;&lt;/td&gt;&lt;td role="cell" data-prime="[object Object]" class="" style="width: 180px;"&gt;&lt;span class="p-column-title"&gt;&lt;/span&gt; &lt;div blurred-text="49452463" class="w-full"&gt;&lt;span&gt;&lt;span number-format-options="[object Object]"&gt;49.45M&lt;/span&gt;&lt;/span&gt;&lt;/div&gt;&lt;/td&gt;&lt;/tr&gt; &lt;!----&gt; &lt;!----&gt;&lt;!----&gt; &lt;tr role="row" class=""&gt;&lt;td role="cell" data-prime="[object Object]" class="p-frozen-column" style="width: 110px; left: 0px;"&gt;&lt;span class="p-column-title"&gt;&lt;/span&gt; &lt;div blurred-text="APRE" class="w-full"&gt;&lt;span&gt;&lt;!----&gt; &lt;div class="flex items-center space-x-2"&gt;&lt;!----&gt; &lt;div class="flex items-center space-x-2"&gt;&lt;a href="/company/APRE"&gt;APRE&lt;/a&gt; &lt;div id="indicator_234"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blurred-text="Aprea Therapeutics Inc." class="w-full"&gt;&lt;div class="inline-block"&gt;&lt;div class="max-w-50 mb-2"&gt;&lt;img src="/logos/APRE/round.png" alt="" class="w-full"&gt;&lt;/div&gt; &lt;span&gt;</w:t>
      </w:r>
    </w:p>
    <w:p w14:paraId="7BB6C80F" w14:textId="77777777" w:rsidR="00B61FAA" w:rsidRDefault="00B61FAA" w:rsidP="00B61FAA">
      <w:r>
        <w:t xml:space="preserve">    Aprea Therapeutics Inc.</w:t>
      </w:r>
    </w:p>
    <w:p w14:paraId="2E25EAA6" w14:textId="77777777" w:rsidR="00B61FAA" w:rsidRDefault="00B61FAA" w:rsidP="00B61FAA">
      <w:r>
        <w:t xml:space="preserve">  &lt;/span&gt;&lt;/div&gt;&lt;/div&gt;&lt;/td&gt;&lt;td role="cell" data-prime="[object Object]" class="" style="width: 160px;"&gt;&lt;span class="p-column-title"&gt;&lt;/span&gt; &lt;div blurred-text="0.9100" class="w-full"&gt;&lt;div class="inline-block" data-key="company_price"&gt;&lt;span&gt;&lt;div class="price"&gt;$0.91&lt;/div&gt; &lt;small class="number change-down"&gt; -0.04 &lt;span&gt;&amp;nbsp;&amp;nbsp;&lt;/span&gt;-4.21% &lt;/small&gt;&lt;/span&gt;&lt;/div&gt;&lt;/div&gt;&lt;/td&gt;&lt;td role="cell" data-prime="[object Object]" class="" style="width: 200px;"&gt;&lt;span class="p-column-title"&gt;&lt;/span&gt; &lt;div blurred-text="0.8369,1777348800,0.819,1777435200,0.7999,1777521600,0.818,1777608000,0.8408,1777867200,0.8432,1777953600,0.8335,1778040000,0.8807,1778126400,0.9799,1778212800,0.9303,1778472000,0.9,1778558400,0.88,1778644800,0.941,1778731200,0.9301,1778817600,0.8452,1779076800,0.8,1779163200,0.8999,1779249600,0.93,1779336000,0.95,1779422400,0.91,1779768000" class="w-full"&gt;&lt;div class="" data-key="price_change_sparkline"&gt;&lt;!----&gt; &lt;div&gt;&lt;img src="/sparklines/APRE/30/APRE.png" alt="" width="165"&gt;&lt;/div&gt;&lt;/div&gt;&lt;/div&gt;&lt;/td&gt;&lt;td role="cell" data-prime="[object Object]" class="" style="width: 200px;"&gt;&lt;span class="p-column-title"&gt;&lt;/span&gt; &lt;div blurred-text="APR-1051 - (ACESOT-1051)" class="w-full"&gt;&lt;div class="flex flex-col h-full mb-2"&gt;&lt;strong class="mb-3"&gt;APR-1051 - (ACESOT-1051)&lt;/strong&gt; &lt;!----&gt; &lt;div class="mt-2"&gt;&lt;div&gt;&lt;!----&gt;&lt;/div&gt;&lt;/div&gt;&lt;/div&gt;&lt;/div&gt;&lt;/td&gt;&lt;td role="cell" data-prime="[object Object]" class="" style="width: 200px;"&gt;&lt;span class="p-column-title"&gt;&lt;/span&gt; &lt;div blurred-text="NCT06260514" class="w-full"&gt;&lt;div class="flex flex-col space-y-2" labelkey="label"&gt;&lt;a target="_blank" href="https://clinicaltrials.gov/study/NCT06260514"&gt;NCT06260514&lt;/a&gt;&lt;/div&gt;&lt;/div&gt;&lt;/td&gt;&lt;td </w:t>
      </w:r>
      <w:r>
        <w:lastRenderedPageBreak/>
        <w:t>role="cell" data-prime="[object Object]" class="" style="width: 220px;"&gt;&lt;span class="p-column-title"&gt;&lt;/span&gt; &lt;div blurred-text="Solid tumors" class="w-full"&gt;&lt;div&gt;</w:t>
      </w:r>
    </w:p>
    <w:p w14:paraId="7FA7BE3D" w14:textId="77777777" w:rsidR="00B61FAA" w:rsidRDefault="00B61FAA" w:rsidP="00B61FAA">
      <w:r>
        <w:t xml:space="preserve">                                Solid tumors&amp;nbsp;</w:t>
      </w:r>
    </w:p>
    <w:p w14:paraId="613A257E" w14:textId="77777777" w:rsidR="00B61FAA" w:rsidRDefault="00B61FAA" w:rsidP="00B61FAA">
      <w:r>
        <w:t xml:space="preserve">                            &lt;/div&gt;&lt;/div&gt;&lt;/td&gt;&lt;td role="cell" data-prime="[object Object]" class="" style="width: 180px;"&gt;&lt;span class="p-column-title"&gt;&lt;/span&gt; &lt;div blurred-text="phase1" class="w-full"&gt;&lt;div&gt;</w:t>
      </w:r>
    </w:p>
    <w:p w14:paraId="0EBD2C04" w14:textId="77777777" w:rsidR="00B61FAA" w:rsidRDefault="00B61FAA" w:rsidP="00B61FAA">
      <w:r>
        <w:t xml:space="preserve">    Phase 1</w:t>
      </w:r>
    </w:p>
    <w:p w14:paraId="0A4E55B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A3C2E04" w14:textId="77777777" w:rsidR="00B61FAA" w:rsidRDefault="00B61FAA" w:rsidP="00B61FAA">
      <w:r>
        <w:t xml:space="preserve">                                Data Released&amp;nbsp;</w:t>
      </w:r>
    </w:p>
    <w:p w14:paraId="71BE410B"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AD22AEC" w14:textId="77777777" w:rsidR="00B61FAA" w:rsidRDefault="00B61FAA" w:rsidP="00B61FAA">
      <w:r>
        <w:t xml:space="preserve">                                Conference Presentation&amp;nbsp;</w:t>
      </w:r>
    </w:p>
    <w:p w14:paraId="5BC5772D"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href="https://www.biopharmcatalyst.com/company/APRE/news/323518" target="_blank"&gt;&lt;span&gt;&lt;span&gt;30/05/2026 ET&lt;/span&gt;&lt;/span&gt;&lt;/a&gt;&lt;/div&gt;&lt;/div&gt;&lt;/td&gt;&lt;td role="cell" data-prime="[object Object]" class="" style="width: 370px;"&gt;&lt;span class="p-column-title"&gt;&lt;/span&gt; &lt;div blurred-text="Presentation at ASCO on May 30, 2026. Phase 1 study reported a confirmed partial response at 220mg, noted March 30, 2026. Phase 1 further update from the trial is expected in 2Q 2026" class="w-full"&gt;&lt;div&gt;&lt;span&gt;Presentation at ASCO on May 30, 2026. Phase 1 study reported a confirmed partial response at 220mg, noted March 30, 2026. Phase 1 further update from the trial is expected in 2Q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179D236" w14:textId="77777777" w:rsidR="00B61FAA" w:rsidRDefault="00B61FAA" w:rsidP="00B61FAA">
      <w:r>
        <w:t xml:space="preserve">            Conference Calendar</w:t>
      </w:r>
    </w:p>
    <w:p w14:paraId="79824BCA" w14:textId="77777777" w:rsidR="00B61FAA" w:rsidRDefault="00B61FAA" w:rsidP="00B61FAA">
      <w:r>
        <w:lastRenderedPageBreak/>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A26CFC" w14:textId="77777777" w:rsidR="00B61FAA" w:rsidRDefault="00B61FAA" w:rsidP="00B61FAA">
      <w:r>
        <w:t xml:space="preserve">         &lt;span data-v-5afd0d46="" class="font-bold"&gt;APR-1051 - (ACESOT-1051)&lt;/span&gt;&lt;/h5&gt;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blurred-text="11268326" class="w-full"&gt;&lt;span&gt;&lt;span number-format-options="[object Object]"&gt;11.27M&lt;/span&gt;&lt;/span&gt;&lt;/div&gt;&lt;/td&gt;&lt;td role="cell" data-prime="[object Object]" class=""&gt;&lt;span class="p-column-title"&gt;&lt;/span&gt; &lt;div blurred-text="2026-05-13 07:18:55" class="w-</w:t>
      </w:r>
      <w:r>
        <w:lastRenderedPageBreak/>
        <w:t>full"&gt;&lt;span&gt;13/05/2026 ET&lt;/span&gt;&lt;/div&gt;&lt;/td&gt;&lt;td role="cell" data-prime="[object Object]" class="" style="width: 180px;"&gt;&lt;span class="p-column-title"&gt;&lt;/span&gt; &lt;div blurred-text="12382776" class="w-full"&gt;&lt;span&gt;&lt;span number-format-options="[object Object]"&gt;12.38M&lt;/span&gt;&lt;/span&gt;&lt;/div&gt;&lt;/td&gt;&lt;/tr&gt; &lt;!----&gt; &lt;!----&gt;&lt;!----&gt; &lt;tr role="row" class=""&gt;&lt;td role="cell" data-prime="[object Object]" class="p-frozen-column" style="width: 110px; left: 0px;"&gt;&lt;span class="p-column-title"&gt;&lt;/span&gt; &lt;div blurred-text="OLMA" class="w-full"&gt;&lt;span&gt;&lt;!----&gt; &lt;div class="flex items-center space-x-2"&gt;&lt;!----&gt; &lt;div class="flex items-center space-x-2"&gt;&lt;a href="/company/OLMA"&gt;OLMA&lt;/a&gt; &lt;div id="indicator_235"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blurred-text="Olema Pharmaceuticals Inc." class="w-full"&gt;&lt;div class="inline-block"&gt;&lt;div class="max-w-50 mb-2"&gt;&lt;img src="/logos/OLMA/round.png" alt="" class="w-full"&gt;&lt;/div&gt; &lt;span&gt;</w:t>
      </w:r>
    </w:p>
    <w:p w14:paraId="703BC8E6" w14:textId="77777777" w:rsidR="00B61FAA" w:rsidRDefault="00B61FAA" w:rsidP="00B61FAA">
      <w:r>
        <w:t xml:space="preserve">    Olema Pharmaceuticals Inc.</w:t>
      </w:r>
    </w:p>
    <w:p w14:paraId="40971917" w14:textId="77777777" w:rsidR="00B61FAA" w:rsidRDefault="00B61FAA" w:rsidP="00B61FAA">
      <w:r>
        <w:t xml:space="preserve">  &lt;/span&gt;&lt;/div&gt;&lt;/div&gt;&lt;/td&gt;&lt;td role="cell" data-prime="[object Object]" class="" style="width: 160px;"&gt;&lt;span class="p-column-title"&gt;&lt;/span&gt; &lt;div blurred-text="13.5500" class="w-full"&gt;&lt;div class="inline-block" data-key="company_price"&gt;&lt;span&gt;&lt;div class="price"&gt;$13.55&lt;/div&gt; &lt;small class="number change-down"&gt; -0.13 &lt;span&gt;&amp;nbsp;&amp;nbsp;&lt;/span&gt;-0.95% &lt;/small&gt;&lt;/span&gt;&lt;/div&gt;&lt;/div&gt;&lt;/td&gt;&lt;td role="cell" data-prime="[object Object]" class="" style="width: 200px;"&gt;&lt;span class="p-column-title"&gt;&lt;/span&gt; &lt;div blurred-text="14.59,1777348800,14.14,1777435200,14.41,1777521600,14.32,1777608000,14.63,1777867200,14.64,1777953600,15.19,1778040000,15.13,1778126400,14.9,1778212800,14.86,1778472000,13.97,1778558400,13.58,1778644800,13.82,1778731200,13.59,1778817600,12.9,1779076800,13.1,1779163200,13.96,1779249600,14.06,1779336000,13.68,1779422400,13.55,1779768000" class="w-full"&gt;&lt;div class="" data-key="price_change_sparkline"&gt;&lt;!----&gt; &lt;div&gt;&lt;img src="/sparklines/OLMA/30/OLMA.png" alt="" width="165"&gt;&lt;/div&gt;&lt;/div&gt;&lt;/div&gt;&lt;/td&gt;&lt;td role="cell" data-prime="[object Object]" class="" style="width: 200px;"&gt;&lt;span class="p-column-title"&gt;&lt;/span&gt; &lt;div blurred-text="OP-3136" class="w-full"&gt;&lt;div class="flex flex-col h-full mb-2"&gt;&lt;strong class="mb-3"&gt;OP-3136&lt;/strong&gt; &lt;!----&gt; &lt;div class="mt-2"&gt;&lt;div&gt;&lt;!----&gt;&lt;/div&gt;&lt;/div&gt;&lt;/div&gt;&lt;/div&gt;&lt;/td&gt;&lt;td role="cell" data-prime="[object Object]" class="" style="width: 200px;"&gt;&lt;span class="p-column-title"&gt;&lt;/span&gt; &lt;div blurred-text="NCT06784193" class="w-full"&gt;&lt;div class="flex flex-col space-y-2" labelkey="label"&gt;&lt;a target="_blank" href="https://clinicaltrials.gov/study/NCT06784193"&gt;NCT06784193&lt;/a&gt;&lt;/div&gt;&lt;/div&gt;&lt;/td&gt;&lt;td role="cell" data-prime="[object Object]" class="" style="width: 220px;"&gt;&lt;span class="p-column-title"&gt;&lt;/span&gt; &lt;div blurred-text="Breast Cancer" class="w-full"&gt;&lt;div&gt;</w:t>
      </w:r>
    </w:p>
    <w:p w14:paraId="7FAA52CE" w14:textId="77777777" w:rsidR="00B61FAA" w:rsidRDefault="00B61FAA" w:rsidP="00B61FAA">
      <w:r>
        <w:t xml:space="preserve">                                Breast Cancer&amp;nbsp;</w:t>
      </w:r>
    </w:p>
    <w:p w14:paraId="4437A5AB" w14:textId="77777777" w:rsidR="00B61FAA" w:rsidRDefault="00B61FAA" w:rsidP="00B61FAA">
      <w:r>
        <w:t xml:space="preserve">                            &lt;/div&gt;&lt;/div&gt;&lt;/td&gt;&lt;td role="cell" data-prime="[object Object]" class="" style="width: 180px;"&gt;&lt;span class="p-column-title"&gt;&lt;/span&gt; &lt;div blurred-text="phase1" class="w-full"&gt;&lt;div&gt;</w:t>
      </w:r>
    </w:p>
    <w:p w14:paraId="25DB5C47" w14:textId="77777777" w:rsidR="00B61FAA" w:rsidRDefault="00B61FAA" w:rsidP="00B61FAA">
      <w:r>
        <w:t xml:space="preserve">    Phase 1</w:t>
      </w:r>
    </w:p>
    <w:p w14:paraId="6B6FCA6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AB41374" w14:textId="77777777" w:rsidR="00B61FAA" w:rsidRDefault="00B61FAA" w:rsidP="00B61FAA">
      <w:r>
        <w:t xml:space="preserve">                                Data Released&amp;nbsp;</w:t>
      </w:r>
    </w:p>
    <w:p w14:paraId="295B1AB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71D9715" w14:textId="77777777" w:rsidR="00B61FAA" w:rsidRDefault="00B61FAA" w:rsidP="00B61FAA">
      <w:r>
        <w:t xml:space="preserve">                                Conference Presentation&amp;nbsp;</w:t>
      </w:r>
    </w:p>
    <w:p w14:paraId="3539D2FA"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href="http://biopharmcatalyst.com/company/OLMA/news/324839" target="_blank"&gt;&lt;span&gt;&lt;span&gt;30/05/2026 ET&lt;/span&gt;&lt;/span&gt;&lt;/a&gt;&lt;/div&gt;&lt;/div&gt;&lt;/td&gt;&lt;td role="cell" data-prime="[object Object]" class="" style="width: 370px;"&gt;&lt;span class="p-column-title"&gt;&lt;/span&gt; &lt;div blurred-text="Phase 1 data from ASCO abstract reported that OP-3136 demonstrated tumor shrinkage in 13 of 19 response-evaluable patients, including 3 partial responses, noted May 22, 2026." class="w-full"&gt;&lt;div&gt;&lt;span&gt;Phase 1 data from ASCO abstract reported that OP-3136 demonstrated tumor shrinkage in 13 of 19 response-evaluable patients, including 3 partial responses, noted May 22,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65F8C34" w14:textId="77777777" w:rsidR="00B61FAA" w:rsidRDefault="00B61FAA" w:rsidP="00B61FAA">
      <w:r>
        <w:t xml:space="preserve">            Conference Calendar</w:t>
      </w:r>
    </w:p>
    <w:p w14:paraId="1A925007"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w:t>
      </w:r>
      <w:r>
        <w:lastRenderedPageBreak/>
        <w:t>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14EBAA" w14:textId="77777777" w:rsidR="00B61FAA" w:rsidRDefault="00B61FAA" w:rsidP="00B61FAA">
      <w:r>
        <w:t xml:space="preserve">         &lt;span data-v-5afd0d46="" class="font-bold"&gt;OP-3136&lt;/span&gt;&lt;/h5&gt;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blurred-text="1183558232" class="w-full"&gt;&lt;span&gt;&lt;span number-format-options="[object Object]"&gt;1.18B&lt;/span&gt;&lt;/span&gt;&lt;/div&gt;&lt;/td&gt;&lt;td role="cell" data-prime="[object Object]" class=""&gt;&lt;span class="p-column-title"&gt;&lt;/span&gt; &lt;div blurred-text="2026-05-22 07:40:18" class="w-full"&gt;&lt;span&gt;22/05/2026 ET&lt;/span&gt;&lt;/div&gt;&lt;/td&gt;&lt;td role="cell" data-prime="[object Object]" class="" style="width: 180px;"&gt;&lt;span class="p-column-title"&gt;&lt;/span&gt; &lt;div blurred-text="87347471" class="w-full"&gt;&lt;span&gt;&lt;span number-format-options="[object Object]"&gt;87.35M&lt;/span&gt;&lt;/span&gt;&lt;/div&gt;&lt;/td&gt;&lt;/tr&gt;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w:t>
      </w:r>
      <w:r>
        <w:lastRenderedPageBreak/>
        <w:t>full"&gt;&lt;div class="inline-block"&gt;&lt;div class="max-w-50 mb-2"&gt;&lt;img src="/logos/PFE/round.png" alt="" class="w-full"&gt;&lt;/div&gt; &lt;span&gt;</w:t>
      </w:r>
    </w:p>
    <w:p w14:paraId="0FA1D1C5" w14:textId="77777777" w:rsidR="00B61FAA" w:rsidRDefault="00B61FAA" w:rsidP="00B61FAA">
      <w:r>
        <w:t xml:space="preserve">    Pfizer Inc.</w:t>
      </w:r>
    </w:p>
    <w:p w14:paraId="4DF93387" w14:textId="77777777" w:rsidR="00B61FAA" w:rsidRDefault="00B61FAA" w:rsidP="00B61FAA">
      <w:r>
        <w:t xml:space="preserve">  &lt;/span&gt;&lt;/div&gt;&lt;/div&gt;&lt;/td&gt;&lt;td role="cell" data-prime="[object Object]" class="" style="width: 160px;"&gt;&lt;span class="p-column-title"&gt;&lt;/span&gt; &lt;div blurred-text="25.8500" class="w-full"&gt;&lt;div class="inline-block" data-key="company_price"&gt;&lt;span&gt;&lt;div class="price"&gt;$25.85&lt;/div&gt; &lt;small class="number change-down"&gt; -0.05 &lt;span&gt;&amp;nbsp;&amp;nbsp;&lt;/span&gt;-0.19%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 class="w-full"&gt;&lt;div class="" data-key="price_change_sparkline"&gt;&lt;!----&gt; &lt;div&gt;&lt;img src="/sparklines/PFE/30/PFE.png" alt="" width="165"&gt;&lt;/div&gt;&lt;/div&gt;&lt;/div&gt;&lt;/td&gt;&lt;td role="cell" data-prime="[object Object]" class="" style="width: 200px;"&gt;&lt;span class="p-column-title"&gt;&lt;/span&gt; &lt;div blurred-text="PF-07799933" class="w-full"&gt;&lt;div class="flex flex-col h-full mb-2"&gt;&lt;strong class="mb-3"&gt;PF-07799933&lt;/strong&gt;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BRAF-mutant melanoma" class="w-full"&gt;&lt;div&gt;</w:t>
      </w:r>
    </w:p>
    <w:p w14:paraId="6C3AAE63" w14:textId="77777777" w:rsidR="00B61FAA" w:rsidRDefault="00B61FAA" w:rsidP="00B61FAA">
      <w:r>
        <w:t xml:space="preserve">                                Advanced BRAF-mutant melanoma&amp;nbsp;</w:t>
      </w:r>
    </w:p>
    <w:p w14:paraId="2240FED5" w14:textId="77777777" w:rsidR="00B61FAA" w:rsidRDefault="00B61FAA" w:rsidP="00B61FAA">
      <w:r>
        <w:t xml:space="preserve">                            &lt;/div&gt;&lt;/div&gt;&lt;/td&gt;&lt;td role="cell" data-prime="[object Object]" class="" style="width: 180px;"&gt;&lt;span class="p-column-title"&gt;&lt;/span&gt; &lt;div blurred-text="phase1" class="w-full"&gt;&lt;div&gt;</w:t>
      </w:r>
    </w:p>
    <w:p w14:paraId="327CF664" w14:textId="77777777" w:rsidR="00B61FAA" w:rsidRDefault="00B61FAA" w:rsidP="00B61FAA">
      <w:r>
        <w:t xml:space="preserve">    Phase 1b</w:t>
      </w:r>
    </w:p>
    <w:p w14:paraId="7F0518F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19BB63E" w14:textId="77777777" w:rsidR="00B61FAA" w:rsidRDefault="00B61FAA" w:rsidP="00B61FAA">
      <w:r>
        <w:t xml:space="preserve">                                Ongoing&amp;nbsp;</w:t>
      </w:r>
    </w:p>
    <w:p w14:paraId="4DAB1B6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846FEB5" w14:textId="77777777" w:rsidR="00B61FAA" w:rsidRDefault="00B61FAA" w:rsidP="00B61FAA">
      <w:r>
        <w:t xml:space="preserve">                                Conference Presentation&amp;nbsp;</w:t>
      </w:r>
    </w:p>
    <w:p w14:paraId="16A64537" w14:textId="77777777" w:rsidR="00B61FAA" w:rsidRDefault="00B61FAA" w:rsidP="00B61FAA">
      <w:r>
        <w:lastRenderedPageBreak/>
        <w:t xml:space="preserve">                            &lt;/div&gt;&lt;/div&gt;&lt;/td&gt;&lt;td role="cell" data-prime="[object Object]" class="" style="width: 160px;"&gt;&lt;span class="p-column-title"&gt;&lt;/span&gt; &lt;div blurred-text="2026-05-30" class="w-full"&gt;&lt;div data-key="catalyst_date"&gt;&lt;a href="https://www.biopharmcatalyst.com/company/PFE/news/320119" target="_blank"&gt;&lt;span&gt;&lt;span&gt;30/05/2026 ET&lt;/span&gt;&lt;/span&gt;&lt;/a&gt;&lt;/div&gt;&lt;/div&gt;&lt;/td&gt;&lt;td role="cell" data-prime="[object Object]" class="" style="width: 370px;"&gt;&lt;span class="p-column-title"&gt;&lt;/span&gt; &lt;div blurred-text="Phase 1b data to be presented at ASCO on May 30, 2026." class="w-full"&gt;&lt;div&gt;&lt;span&gt;Phase 1b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3BA1232" w14:textId="77777777" w:rsidR="00B61FAA" w:rsidRDefault="00B61FAA" w:rsidP="00B61FAA">
      <w:r>
        <w:t xml:space="preserve">            Conference Calendar</w:t>
      </w:r>
    </w:p>
    <w:p w14:paraId="1458B905"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BEB8C7" w14:textId="77777777" w:rsidR="00B61FAA" w:rsidRDefault="00B61FAA" w:rsidP="00B61FAA">
      <w:r>
        <w:t xml:space="preserve">         &lt;span data-v-5afd0d46="" class="font-bold"&gt;PF-07799933&lt;/span&gt;&lt;/h5&gt;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blurred-text="147330631769" class="w-full"&gt;&lt;span&gt;&lt;span number-format-options="[object Object]"&gt;147.33B&lt;/span&gt;&lt;/span&gt;&lt;/div&gt;&lt;/td&gt;&lt;td role="cell" data-prime="[object Object]" class=""&gt;&lt;span class="p-column-title"&gt;&lt;/span&gt; &lt;div blurred-text="2026-04-22 07:36:22"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id="indicator_237"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71C37A77" w14:textId="77777777" w:rsidR="00B61FAA" w:rsidRDefault="00B61FAA" w:rsidP="00B61FAA">
      <w:r>
        <w:t xml:space="preserve">    Kura Oncology Inc.</w:t>
      </w:r>
    </w:p>
    <w:p w14:paraId="733E0EB4" w14:textId="77777777" w:rsidR="00B61FAA" w:rsidRDefault="00B61FAA" w:rsidP="00B61FAA">
      <w:r>
        <w:t xml:space="preserve">  &lt;/span&gt;&lt;/div&gt;&lt;/div&gt;&lt;/td&gt;&lt;td role="cell" data-prime="[object Object]" class="" style="width: 160px;"&gt;&lt;span class="p-column-title"&gt;&lt;/span&gt; &lt;div blurred-text="10.4100" class="w-full"&gt;&lt;div class="inline-block" data-key="company_price"&gt;&lt;span&gt;&lt;div class="price"&gt;$10.41&lt;/div&gt; &lt;small class="number change-down"&gt; -0.84 &lt;span&gt;&amp;nbsp;&amp;nbsp;&lt;/span&gt;-7.47% &lt;/small&gt;&lt;/span&gt;&lt;/div&gt;&lt;/div&gt;&lt;/td&gt;&lt;td role="cell" data-prime="[object Object]" class="" style="width: 200px;"&gt;&lt;span class="p-column-title"&gt;&lt;/span&gt; &lt;div blurred-text="8.83,1777348800,8.75,1777435200,8.83,1777521600,8.77,1777608000,9.25,1777867200,9.29,1777953600,9.56,1778040000,9.32,1778126400,9.42,1778212800,9.51,1778472000,9.68,1778558400,9.48,1778644800,9.74,1778731200,9.22,1778817600,9.2,1779076800,8.96,1779163200,10.34,1779249600,11.13,1779336000,11.25,1779422400,10.41,1779768000" class="w-full"&gt;&lt;div class="" data-key="price_change_sparkline"&gt;&lt;!----&gt; &lt;div&gt;&lt;img src="/sparklines/KURA/30/KURA.png" alt="" width="165"&gt;&lt;/div&gt;&lt;/div&gt;&lt;/div&gt;&lt;/td&gt;&lt;td role="cell" data-prime="[object Object]" class="" style="width: 200px;"&gt;&lt;span class="p-column-title"&gt;&lt;/span&gt; &lt;div blurred-text="Darlifarnib (KO-2806) and adagrasib in combination with cabozantinib - (FIT-001)" class="w-full"&gt;&lt;div class="flex flex-</w:t>
      </w:r>
      <w:r>
        <w:lastRenderedPageBreak/>
        <w:t>col h-full mb-2"&gt;&lt;strong class="mb-3"&gt;Darlifarnib (KO-2806) and adagrasib in combination with cabozantinib - (FIT-001)&lt;/strong&gt; &lt;!----&gt; &lt;div class="mt-2"&gt;&lt;div&gt;&lt;!----&gt;&lt;/div&gt;&lt;/div&gt;&lt;/div&gt;&lt;/div&gt;&lt;/td&gt;&lt;td role="cell" data-prime="[object Object]" class="" style="width: 200px;"&gt;&lt;span class="p-column-title"&gt;&lt;/span&gt; &lt;div blurred-text="NCT06026410" class="w-full"&gt;&lt;div class="flex flex-col space-y-2" labelkey="label"&gt;&lt;a target="_blank" href="https://clinicaltrials.gov/study/NCT06026410"&gt;NCT06026410&lt;/a&gt;&lt;/div&gt;&lt;/div&gt;&lt;/td&gt;&lt;td role="cell" data-prime="[object Object]" class="" style="width: 220px;"&gt;&lt;span class="p-column-title"&gt;&lt;/span&gt; &lt;div blurred-text="Clear cell renal cell carcinoma (ccRCC)" class="w-full"&gt;&lt;div&gt;</w:t>
      </w:r>
    </w:p>
    <w:p w14:paraId="2EC709C0" w14:textId="77777777" w:rsidR="00B61FAA" w:rsidRDefault="00B61FAA" w:rsidP="00B61FAA">
      <w:r>
        <w:t xml:space="preserve">                                Clear cell renal cell carcinoma (ccRCC)&amp;nbsp;</w:t>
      </w:r>
    </w:p>
    <w:p w14:paraId="24CDD60E" w14:textId="77777777" w:rsidR="00B61FAA" w:rsidRDefault="00B61FAA" w:rsidP="00B61FAA">
      <w:r>
        <w:t xml:space="preserve">                            &lt;/div&gt;&lt;/div&gt;&lt;/td&gt;&lt;td role="cell" data-prime="[object Object]" class="" style="width: 180px;"&gt;&lt;span class="p-column-title"&gt;&lt;/span&gt; &lt;div blurred-text="phase1" class="w-full"&gt;&lt;div&gt;</w:t>
      </w:r>
    </w:p>
    <w:p w14:paraId="07999F9F" w14:textId="77777777" w:rsidR="00B61FAA" w:rsidRDefault="00B61FAA" w:rsidP="00B61FAA">
      <w:r>
        <w:t xml:space="preserve">    Phase 1b</w:t>
      </w:r>
    </w:p>
    <w:p w14:paraId="2B8D43A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568E336" w14:textId="77777777" w:rsidR="00B61FAA" w:rsidRDefault="00B61FAA" w:rsidP="00B61FAA">
      <w:r>
        <w:t xml:space="preserve">                                Data Released&amp;nbsp;</w:t>
      </w:r>
    </w:p>
    <w:p w14:paraId="03E1796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BFAC4F2" w14:textId="77777777" w:rsidR="00B61FAA" w:rsidRDefault="00B61FAA" w:rsidP="00B61FAA">
      <w:r>
        <w:t xml:space="preserve">                                Interim Data&amp;nbsp;</w:t>
      </w:r>
    </w:p>
    <w:p w14:paraId="5E626D07"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href="https://www.biopharmcatalyst.com/company/KURA/news/325027" target="_blank"&gt;&lt;span&gt;&lt;span&gt;30/05/2026 ET&lt;/span&gt;&lt;/span&gt;&lt;/a&gt;&lt;/div&gt;&lt;/div&gt;&lt;/td&gt;&lt;td role="cell" data-prime="[object Object]" class="" style="width: 370px;"&gt;&lt;span class="p-column-title"&gt;&lt;/span&gt; &lt;div blurred-text="Phase 1 data from ASCO abstract reported 77%of response-evaluable patients achieved tumor shrinkage  and achieved objective response rates of 67% in PDAC, 50% in NSCLC and 29% in KRASi-naïve CRC patients, noted May 26, 2026." class="w-full"&gt;&lt;div&gt;&lt;span&gt;Phase 1 data from ASCO abstract reported 77%of response-evaluable patients achieved tumor shrinkage  and achieved objective response rates of 67% in PDAC, 50% in NSCLC and 29% in KRASi-naïve CRC patie&lt;!----&gt;&lt;/span&gt;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w:t>
      </w:r>
      <w:r>
        <w:lastRenderedPageBreak/>
        <w:t>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0FD7BCA" w14:textId="77777777" w:rsidR="00B61FAA" w:rsidRDefault="00B61FAA" w:rsidP="00B61FAA">
      <w:r>
        <w:t xml:space="preserve">            Conference Calendar</w:t>
      </w:r>
    </w:p>
    <w:p w14:paraId="1782AA7C"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D31012" w14:textId="77777777" w:rsidR="00B61FAA" w:rsidRDefault="00B61FAA" w:rsidP="00B61FAA">
      <w:r>
        <w:t xml:space="preserve">         &lt;span data-v-5afd0d46="" class="font-bold"&gt;Darlifarnib (KO-2806) and adagrasib in combination with cabozantinib - (FIT-001)&lt;/span&gt;&lt;/h5&gt;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w:t>
      </w:r>
      <w:r>
        <w:lastRenderedPageBreak/>
        <w:t xml:space="preserve">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w:t>
      </w:r>
      <w:r>
        <w:lastRenderedPageBreak/>
        <w:t xml:space="preserve">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blurred-text="924141140" class="w-full"&gt;&lt;span&gt;&lt;span number-format-options="[object Object]"&gt;924.14M&lt;/span&gt;&lt;/span&gt;&lt;/div&gt;&lt;/td&gt;&lt;td role="cell" data-prime="[object Object]" class=""&gt;&lt;span class="p-column-title"&gt;&lt;/span&gt; &lt;div blurred-text="2026-05-26 07:38:14" class="w-full"&gt;&lt;span&gt;26/05/2026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id="indicator_238"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5E1C4A48" w14:textId="77777777" w:rsidR="00B61FAA" w:rsidRDefault="00B61FAA" w:rsidP="00B61FAA">
      <w:r>
        <w:t xml:space="preserve">    Bristol-Myers Squibb Company</w:t>
      </w:r>
    </w:p>
    <w:p w14:paraId="7E5A9624" w14:textId="77777777" w:rsidR="00B61FAA" w:rsidRDefault="00B61FAA" w:rsidP="00B61FAA">
      <w:r>
        <w:t xml:space="preserve">  &lt;/span&gt;&lt;/div&gt;&lt;/div&gt;&lt;/td&gt;&lt;td role="cell" data-prime="[object Object]" class="" style="width: 160px;"&gt;&lt;span class="p-column-title"&gt;&lt;/span&gt; &lt;div blurred-text="58.0300" class="w-full"&gt;&lt;div class="inline-block" data-key="company_price"&gt;&lt;span&gt;&lt;div class="price"&gt;$58.03&lt;/div&gt; &lt;small class="number change-down"&gt; -1.43 &lt;span&gt;&amp;nbsp;&amp;nbsp;&lt;/span&gt;-2.40%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 class="w-full"&gt;&lt;div class="" data-key="price_change_sparkline"&gt;&lt;!----&gt; &lt;div&gt;&lt;img src="/sparklines/BMY/30/BMY.png" alt="" width="165"&gt;&lt;/div&gt;&lt;/div&gt;&lt;/div&gt;&lt;/td&gt;&lt;td role="cell" data-prime="[object Object]" class="" style="width: 200px;"&gt;&lt;span class="p-column-title"&gt;&lt;/span&gt; &lt;div blurred-text="Darlifarnib (KO-2806) and adagrasib in combination with cabozantinib - (FIT-001)" class="w-full"&gt;&lt;div class="flex flex-col h-full mb-2"&gt;&lt;strong class="mb-3"&gt;Darlifarnib (KO-2806) and adagrasib in combination with cabozantinib - (FIT-001)&lt;/strong&gt; &lt;!----&gt; &lt;div class="mt-2"&gt;&lt;div&gt;&lt;!----&gt;&lt;/div&gt;&lt;/div&gt;&lt;/div&gt;&lt;/div&gt;&lt;/td&gt;&lt;td role="cell" data-prime="[object Object]" class="" style="width: 200px;"&gt;&lt;span class="p-column-title"&gt;&lt;/span&gt; &lt;div blurred-text="NCT06026410" class="w-full"&gt;&lt;div class="flex flex-col space-y-2" labelkey="label"&gt;&lt;a target="_blank" href="https://clinicaltrials.gov/study/NCT06026410"&gt;NCT06026410&lt;/a&gt;&lt;/div&gt;&lt;/div&gt;&lt;/td&gt;&lt;td role="cell" data-prime="[object Object]" class="" style="width: 220px;"&gt;&lt;span class="p-column-title"&gt;&lt;/span&gt; &lt;div blurred-text="Clear cell renal cell carcinoma (ccRCC)" class="w-full"&gt;&lt;div&gt;</w:t>
      </w:r>
    </w:p>
    <w:p w14:paraId="743ECD79" w14:textId="77777777" w:rsidR="00B61FAA" w:rsidRDefault="00B61FAA" w:rsidP="00B61FAA">
      <w:r>
        <w:t xml:space="preserve">                                Clear cell renal cell carcinoma (ccRCC)&amp;nbsp;</w:t>
      </w:r>
    </w:p>
    <w:p w14:paraId="285D9877" w14:textId="77777777" w:rsidR="00B61FAA" w:rsidRDefault="00B61FAA" w:rsidP="00B61FAA">
      <w:r>
        <w:lastRenderedPageBreak/>
        <w:t xml:space="preserve">                            &lt;/div&gt;&lt;/div&gt;&lt;/td&gt;&lt;td role="cell" data-prime="[object Object]" class="" style="width: 180px;"&gt;&lt;span class="p-column-title"&gt;&lt;/span&gt; &lt;div blurred-text="phase1" class="w-full"&gt;&lt;div&gt;</w:t>
      </w:r>
    </w:p>
    <w:p w14:paraId="29AECA4C" w14:textId="77777777" w:rsidR="00B61FAA" w:rsidRDefault="00B61FAA" w:rsidP="00B61FAA">
      <w:r>
        <w:t xml:space="preserve">    Phase 1b</w:t>
      </w:r>
    </w:p>
    <w:p w14:paraId="3193A0E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8F6DFF" w14:textId="77777777" w:rsidR="00B61FAA" w:rsidRDefault="00B61FAA" w:rsidP="00B61FAA">
      <w:r>
        <w:t xml:space="preserve">                                Data Released&amp;nbsp;</w:t>
      </w:r>
    </w:p>
    <w:p w14:paraId="247B811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11424B3" w14:textId="77777777" w:rsidR="00B61FAA" w:rsidRDefault="00B61FAA" w:rsidP="00B61FAA">
      <w:r>
        <w:t xml:space="preserve">                                Interim Data&amp;nbsp;</w:t>
      </w:r>
    </w:p>
    <w:p w14:paraId="6CD0BC98"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href="https://www.biopharmcatalyst.com/company/KURA/news/325027" target="_blank"&gt;&lt;span&gt;&lt;span&gt;30/05/2026 ET&lt;/span&gt;&lt;/span&gt;&lt;/a&gt;&lt;/div&gt;&lt;/div&gt;&lt;/td&gt;&lt;td role="cell" data-prime="[object Object]" class="" style="width: 370px;"&gt;&lt;span class="p-column-title"&gt;&lt;/span&gt; &lt;div blurred-text="Phase 1 data from ASCO abstract reported 77%of response-evaluable patients achieved tumor shrinkage  and achieved objective response rates of 67% in PDAC, 50% in NSCLC and 29% in KRASi-naïve CRC patients, noted May 26, 2026." class="w-full"&gt;&lt;div&gt;&lt;span&gt;Phase 1 data from ASCO abstract reported 77%of response-evaluable patients achieved tumor shrinkage  and achieved objective response rates of 67% in PDAC, 50% in NSCLC and 29% in KRASi-naïve CRC patie&lt;!----&gt;&lt;/span&gt;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EDFFDB2" w14:textId="77777777" w:rsidR="00B61FAA" w:rsidRDefault="00B61FAA" w:rsidP="00B61FAA">
      <w:r>
        <w:t xml:space="preserve">            Conference Calendar</w:t>
      </w:r>
    </w:p>
    <w:p w14:paraId="12144D7D"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w:t>
      </w:r>
      <w:r>
        <w:lastRenderedPageBreak/>
        <w:t>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ED7440" w14:textId="77777777" w:rsidR="00B61FAA" w:rsidRDefault="00B61FAA" w:rsidP="00B61FAA">
      <w:r>
        <w:t xml:space="preserve">         &lt;span data-v-5afd0d46="" class="font-bold"&gt;Darlifarnib (KO-2806) and adagrasib in combination with cabozantinib - (FIT-001)&lt;/span&gt;&lt;/h5&gt;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w:t>
      </w:r>
      <w:r>
        <w:lastRenderedPageBreak/>
        <w:t xml:space="preserve">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w:t>
      </w:r>
      <w:r>
        <w:lastRenderedPageBreak/>
        <w:t xml:space="preserve">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blurred-text="118501394463" class="w-full"&gt;&lt;span&gt;&lt;span number-format-options="[object Object]"&gt;118.5B&lt;/span&gt;&lt;/span&gt;&lt;/div&gt;&lt;/td&gt;&lt;td role="cell" data-prime="[object Object]" class=""&gt;&lt;span class="p-column-title"&gt;&lt;/span&gt; &lt;div blurred-text="2026-05-26 07:38:14" class="w-full"&gt;&lt;span&gt;26/05/2026 ET&lt;/span&gt;&lt;/div&gt;&lt;/td&gt;&lt;td role="cell" data-prime="[object Object]" class="" style="width: 180px;"&gt;&lt;span class="p-column-title"&gt;&lt;/span&gt; &lt;div blurred-text="2042071247" </w:t>
      </w:r>
      <w:r>
        <w:lastRenderedPageBreak/>
        <w:t>class="w-full"&gt;&lt;span&gt;&lt;span number-format-options="[object Object]"&gt;2.04B&lt;/span&gt;&lt;/span&gt;&lt;/div&gt;&lt;/td&gt;&lt;/tr&gt;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id="indicator_239"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43918BCC" w14:textId="77777777" w:rsidR="00B61FAA" w:rsidRDefault="00B61FAA" w:rsidP="00B61FAA">
      <w:r>
        <w:t xml:space="preserve">    BeiGene Ltd.</w:t>
      </w:r>
    </w:p>
    <w:p w14:paraId="41ACF510" w14:textId="77777777" w:rsidR="00B61FAA" w:rsidRDefault="00B61FAA" w:rsidP="00B61FAA">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data-key="price_change_sparkline"&gt;&lt;!----&gt; &lt;div&gt;&lt;img src="/sparklines/BGNE/30/BGNE.png" alt="" width="165"&gt;&lt;/div&gt;&lt;/div&gt;&lt;/div&gt;&lt;/td&gt;&lt;td role="cell" data-prime="[object Object]" class="" style="width: 200px;"&gt;&lt;span class="p-column-title"&gt;&lt;/span&gt; &lt;div blurred-text="Ociperlimab (OCI) + Tislelizumab (TIS) with Chemotherapy (CT) - (AdvanTIG-105)" class="w-full"&gt;&lt;div class="flex flex-col h-full mb-2"&gt;&lt;strong class="mb-3"&gt;Ociperlimab (OCI) + Tislelizumab (TIS) with Chemotherapy (CT) - (AdvanTIG-105)&lt;/strong&gt;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blurred-text="Esophageal Squamous Cell Carcinoma (ESCC) and Esophageal Adenocarcinoma (EAC)" class="w-full"&gt;&lt;div&gt;</w:t>
      </w:r>
    </w:p>
    <w:p w14:paraId="23424C7E" w14:textId="77777777" w:rsidR="00B61FAA" w:rsidRDefault="00B61FAA" w:rsidP="00B61FAA">
      <w:r>
        <w:t xml:space="preserve">                                Esophageal Squamous Cell Carcinoma (ESCC) and Esophageal Adenocarcinoma (EAC)&amp;nbsp;</w:t>
      </w:r>
    </w:p>
    <w:p w14:paraId="417D43E8" w14:textId="77777777" w:rsidR="00B61FAA" w:rsidRDefault="00B61FAA" w:rsidP="00B61FAA">
      <w:r>
        <w:t xml:space="preserve">                            &lt;/div&gt;&lt;/div&gt;&lt;/td&gt;&lt;td role="cell" data-prime="[object Object]" class="" style="width: 180px;"&gt;&lt;span class="p-column-title"&gt;&lt;/span&gt; &lt;div blurred-text="phase1" class="w-full"&gt;&lt;div&gt;</w:t>
      </w:r>
    </w:p>
    <w:p w14:paraId="7DA2F5B7" w14:textId="77777777" w:rsidR="00B61FAA" w:rsidRDefault="00B61FAA" w:rsidP="00B61FAA">
      <w:r>
        <w:t xml:space="preserve">    Phase 1b</w:t>
      </w:r>
    </w:p>
    <w:p w14:paraId="6FB976E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13347D" w14:textId="77777777" w:rsidR="00B61FAA" w:rsidRDefault="00B61FAA" w:rsidP="00B61FAA">
      <w:r>
        <w:t xml:space="preserve">                                Ongoing&amp;nbsp;</w:t>
      </w:r>
    </w:p>
    <w:p w14:paraId="30D17EA5" w14:textId="77777777" w:rsidR="00B61FAA" w:rsidRDefault="00B61FAA" w:rsidP="00B61FAA">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FF4549C" w14:textId="77777777" w:rsidR="00B61FAA" w:rsidRDefault="00B61FAA" w:rsidP="00B61FAA">
      <w:r>
        <w:t xml:space="preserve">                                Conference Presentation&amp;nbsp;</w:t>
      </w:r>
    </w:p>
    <w:p w14:paraId="0B5EC841"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href="https://www.biopharmcatalyst.com/company/ONC/news/324681" target="_blank"&gt;&lt;span&gt;&lt;span&gt;30/05/2026 ET&lt;/span&gt;&lt;/span&gt;&lt;/a&gt;&lt;/div&gt;&lt;/div&gt;&lt;/td&gt;&lt;td role="cell" data-prime="[object Object]" class="" style="width: 370px;"&gt;&lt;span class="p-column-title"&gt;&lt;/span&gt; &lt;div blurred-text="Phase 1b data to be presented at ASCO on May 30, 2026." class="w-full"&gt;&lt;div&gt;&lt;span&gt;Phase 1b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E352886" w14:textId="77777777" w:rsidR="00B61FAA" w:rsidRDefault="00B61FAA" w:rsidP="00B61FAA">
      <w:r>
        <w:t xml:space="preserve">            Conference Calendar</w:t>
      </w:r>
    </w:p>
    <w:p w14:paraId="68607E62"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DD7068" w14:textId="77777777" w:rsidR="00B61FAA" w:rsidRDefault="00B61FAA" w:rsidP="00B61FAA">
      <w:r>
        <w:lastRenderedPageBreak/>
        <w:t xml:space="preserve">         &lt;span data-v-5afd0d46="" class="font-bold"&gt;Ociperlimab (OCI) + Tislelizumab (TIS) with Chemotherapy (CT) - (AdvanTIG-105)&lt;/span&gt;&lt;/h5&gt;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w:t>
      </w:r>
      <w:r>
        <w:lastRenderedPageBreak/>
        <w:t xml:space="preserve">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w:t>
      </w:r>
      <w:r>
        <w:lastRenderedPageBreak/>
        <w:t xml:space="preserve">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w:t>
      </w:r>
      <w:r>
        <w:lastRenderedPageBreak/>
        <w:t xml:space="preserve">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w:t>
      </w:r>
      <w:r>
        <w:lastRenderedPageBreak/>
        <w:t>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blurred-text="2026-05-22 14:49:43" class="w-full"&gt;&lt;span&gt;22/05/2026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id="indicator_240"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422E3AD2" w14:textId="77777777" w:rsidR="00B61FAA" w:rsidRDefault="00B61FAA" w:rsidP="00B61FAA">
      <w:r>
        <w:t xml:space="preserve">    BeOne Medicines Ltd.</w:t>
      </w:r>
    </w:p>
    <w:p w14:paraId="0293597E" w14:textId="77777777" w:rsidR="00B61FAA" w:rsidRDefault="00B61FAA" w:rsidP="00B61FAA">
      <w:r>
        <w:t xml:space="preserve">  &lt;/span&gt;&lt;/div&gt;&lt;/div&gt;&lt;/td&gt;&lt;td role="cell" data-prime="[object Object]" class="" style="width: 160px;"&gt;&lt;span class="p-column-title"&gt;&lt;/span&gt; &lt;div blurred-text="302.4400" class="w-full"&gt;&lt;div class="inline-block" data-key="company_price"&gt;&lt;span&gt;&lt;div class="price"&gt;$302.44&lt;/div&gt; &lt;small class="number change-down"&gt; -7.81 &lt;span&gt;&amp;nbsp;&amp;nbsp;&lt;/span&gt;-2.52% &lt;/small&gt;&lt;/span&gt;&lt;/div&gt;&lt;/div&gt;&lt;/td&gt;&lt;td role="cell" data-prime="[object Object]" class="" </w:t>
      </w:r>
      <w:r>
        <w:lastRenderedPageBreak/>
        <w:t>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 class="w-full"&gt;&lt;div class="" data-key="price_change_sparkline"&gt;&lt;!----&gt; &lt;div&gt;&lt;img src="/sparklines/ONC/30/ONC.png" alt="" width="165"&gt;&lt;/div&gt;&lt;/div&gt;&lt;/div&gt;&lt;/td&gt;&lt;td role="cell" data-prime="[object Object]" class="" style="width: 200px;"&gt;&lt;span class="p-column-title"&gt;&lt;/span&gt; &lt;div blurred-text="Ociperlimab (OCI) + Tislelizumab (TIS) with Chemotherapy (CT) - (AdvanTIG-105)" class="w-full"&gt;&lt;div class="flex flex-col h-full mb-2"&gt;&lt;strong class="mb-3"&gt;Ociperlimab (OCI) + Tislelizumab (TIS) with Chemotherapy (CT) - (AdvanTIG-105)&lt;/strong&gt;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blurred-text="Esophageal Squamous Cell Carcinoma (ESCC) and Esophageal Adenocarcinoma (EAC)" class="w-full"&gt;&lt;div&gt;</w:t>
      </w:r>
    </w:p>
    <w:p w14:paraId="69DCEA06" w14:textId="77777777" w:rsidR="00B61FAA" w:rsidRDefault="00B61FAA" w:rsidP="00B61FAA">
      <w:r>
        <w:t xml:space="preserve">                                Esophageal Squamous Cell Carcinoma (ESCC) and Esophageal Adenocarcinoma (EAC)&amp;nbsp;</w:t>
      </w:r>
    </w:p>
    <w:p w14:paraId="5B0ACB50" w14:textId="77777777" w:rsidR="00B61FAA" w:rsidRDefault="00B61FAA" w:rsidP="00B61FAA">
      <w:r>
        <w:t xml:space="preserve">                            &lt;/div&gt;&lt;/div&gt;&lt;/td&gt;&lt;td role="cell" data-prime="[object Object]" class="" style="width: 180px;"&gt;&lt;span class="p-column-title"&gt;&lt;/span&gt; &lt;div blurred-text="phase1" class="w-full"&gt;&lt;div&gt;</w:t>
      </w:r>
    </w:p>
    <w:p w14:paraId="48269274" w14:textId="77777777" w:rsidR="00B61FAA" w:rsidRDefault="00B61FAA" w:rsidP="00B61FAA">
      <w:r>
        <w:t xml:space="preserve">    Phase 1b</w:t>
      </w:r>
    </w:p>
    <w:p w14:paraId="0ACD568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7DC347" w14:textId="77777777" w:rsidR="00B61FAA" w:rsidRDefault="00B61FAA" w:rsidP="00B61FAA">
      <w:r>
        <w:t xml:space="preserve">                                Ongoing&amp;nbsp;</w:t>
      </w:r>
    </w:p>
    <w:p w14:paraId="2DB937C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59DEE51" w14:textId="77777777" w:rsidR="00B61FAA" w:rsidRDefault="00B61FAA" w:rsidP="00B61FAA">
      <w:r>
        <w:t xml:space="preserve">                                Conference Presentation&amp;nbsp;</w:t>
      </w:r>
    </w:p>
    <w:p w14:paraId="06CC712C"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href="https://www.biopharmcatalyst.com/company/ONC/news/324681" target="_blank"&gt;&lt;span&gt;&lt;span&gt;30/05/2026 ET&lt;/span&gt;&lt;/span&gt;&lt;/a&gt;&lt;/div&gt;&lt;/div&gt;&lt;/td&gt;&lt;td role="cell" data-prime="[object Object]" class="" style="width: 370px;"&gt;&lt;span class="p-column-title"&gt;&lt;/span&gt; </w:t>
      </w:r>
      <w:r>
        <w:lastRenderedPageBreak/>
        <w:t>&lt;div blurred-text="Phase 1b data to be presented at ASCO on May 30, 2026." class="w-full"&gt;&lt;div&gt;&lt;span&gt;Phase 1b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C1E4CFE" w14:textId="77777777" w:rsidR="00B61FAA" w:rsidRDefault="00B61FAA" w:rsidP="00B61FAA">
      <w:r>
        <w:t xml:space="preserve">            Conference Calendar</w:t>
      </w:r>
    </w:p>
    <w:p w14:paraId="617CAC53"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EBD654" w14:textId="77777777" w:rsidR="00B61FAA" w:rsidRDefault="00B61FAA" w:rsidP="00B61FAA">
      <w:r>
        <w:t xml:space="preserve">         &lt;span data-v-5afd0d46="" class="font-bold"&gt;Ociperlimab (OCI) + Tislelizumab (TIS) with Chemotherapy (CT) - (AdvanTIG-105)&lt;/span&gt;&lt;/h5&gt;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w:t>
      </w:r>
      <w:r>
        <w:lastRenderedPageBreak/>
        <w:t xml:space="preserve">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w:t>
      </w:r>
      <w:r>
        <w:lastRenderedPageBreak/>
        <w:t xml:space="preserve">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blurred-text="33623472423" class="w-full"&gt;&lt;span&gt;&lt;span number-format-options="[object Object]"&gt;33.62B&lt;/span&gt;&lt;/span&gt;&lt;/div&gt;&lt;/td&gt;&lt;td role="cell" data-prime="[object Object]" class=""&gt;&lt;span class="p-column-title"&gt;&lt;/span&gt; &lt;div blurred-text="2026-05-22 14:49:43"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blurred-text="PLRX" class="w-full"&gt;&lt;span&gt;&lt;!----&gt; &lt;div class="flex items-center space-x-2"&gt;&lt;!----&gt; &lt;div class="flex items-center space-x-2"&gt;&lt;a href="/company/PLRX"&gt;PLRX&lt;/a&gt; &lt;div id="indicator_241"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blurred-text="Pliant Therapeutics Inc." class="w-full"&gt;&lt;div class="inline-block"&gt;&lt;div class="max-w-50 mb-2"&gt;&lt;img src="/logos/PLRX/round.png" alt="" class="w-full"&gt;&lt;/div&gt; &lt;span&gt;</w:t>
      </w:r>
    </w:p>
    <w:p w14:paraId="208A16C1" w14:textId="77777777" w:rsidR="00B61FAA" w:rsidRDefault="00B61FAA" w:rsidP="00B61FAA">
      <w:r>
        <w:t xml:space="preserve">    Pliant Therapeutics Inc.</w:t>
      </w:r>
    </w:p>
    <w:p w14:paraId="6C97B377" w14:textId="77777777" w:rsidR="00B61FAA" w:rsidRDefault="00B61FAA" w:rsidP="00B61FAA">
      <w:r>
        <w:t xml:space="preserve">  &lt;/span&gt;&lt;/div&gt;&lt;/div&gt;&lt;/td&gt;&lt;td role="cell" data-prime="[object Object]" class="" style="width: 160px;"&gt;&lt;span class="p-column-title"&gt;&lt;/span&gt; &lt;div blurred-text="1.2400" class="w-full"&gt;&lt;div class="inline-block" data-key="company_price"&gt;&lt;span&gt;&lt;div class="price"&gt;$1.24&lt;/div&gt; &lt;small class="number change-up"&gt; +0.03 &lt;span&gt;&amp;nbsp;&amp;nbsp;&lt;/span&gt;+2.48% &lt;/small&gt;&lt;/span&gt;&lt;/div&gt;&lt;/div&gt;&lt;/td&gt;&lt;td role="cell" data-prime="[object Object]" class="" style="width: 200px;"&gt;&lt;span class="p-column-title"&gt;&lt;/span&gt; &lt;div blurred-text="1.21,1777348800,1.21,1777435200,1.22,1777521600,1.2,1777608000,1.19,1777867200,1.21,1777953600,1.23,1778040000,1.24,1778126400,1.22,1778212800,1.2,1778472000,1.18,1778558400,1.17,1778644800,1.165,1778731200,1.15,1778817600,1.18,1779076800,1.15,1779163200,1.2,1779249600,1.23,1779336000,1.21,1779422400,1.24,1779768000" class="w-full"&gt;&lt;div class="" data-key="price_change_sparkline"&gt;&lt;!----&gt; &lt;div&gt;&lt;img src="/sparklines/PLRX/30/PLRX.png" alt="" width="165"&gt;&lt;/div&gt;&lt;/div&gt;&lt;/div&gt;&lt;/td&gt;&lt;td role="cell" data-prime="[object Object]" class="" style="width: 200px;"&gt;&lt;span class="p-column-title"&gt;&lt;/span&gt; &lt;div blurred-text="PLN-101095 - (FORTIFY)" class="w-full"&gt;&lt;div class="flex flex-col h-full mb-2"&gt;&lt;strong class="mb-3"&gt;PLN-101095 - (FORTIFY)&lt;/strong&gt; &lt;!----&gt; &lt;div class="mt-2"&gt;&lt;div&gt;&lt;!----&gt;&lt;/div&gt;&lt;/div&gt;&lt;/div&gt;&lt;/div&gt;&lt;/td&gt;&lt;td role="cell" data-prime="[object Object]" class="" style="width: 200px;"&gt;&lt;span class="p-column-title"&gt;&lt;/span&gt; &lt;div blurred-text="NCT06270706" class="w-full"&gt;&lt;div class="flex flex-col space-y-2" labelkey="label"&gt;&lt;a target="_blank" href="https://clinicaltrials.gov/study/NCT06270706"&gt;NCT06270706&lt;/a&gt;&lt;/div&gt;&lt;/div&gt;&lt;/td&gt;&lt;td </w:t>
      </w:r>
      <w:r>
        <w:lastRenderedPageBreak/>
        <w:t>role="cell" data-prime="[object Object]" class="" style="width: 220px;"&gt;&lt;span class="p-column-title"&gt;&lt;/span&gt; &lt;div blurred-text="Solid Tumors" class="w-full"&gt;&lt;div&gt;</w:t>
      </w:r>
    </w:p>
    <w:p w14:paraId="12CCD5C4" w14:textId="77777777" w:rsidR="00B61FAA" w:rsidRDefault="00B61FAA" w:rsidP="00B61FAA">
      <w:r>
        <w:t xml:space="preserve">                                Solid Tumors&amp;nbsp;</w:t>
      </w:r>
    </w:p>
    <w:p w14:paraId="57318BA8" w14:textId="77777777" w:rsidR="00B61FAA" w:rsidRDefault="00B61FAA" w:rsidP="00B61FAA">
      <w:r>
        <w:t xml:space="preserve">                            &lt;/div&gt;&lt;/div&gt;&lt;/td&gt;&lt;td role="cell" data-prime="[object Object]" class="" style="width: 180px;"&gt;&lt;span class="p-column-title"&gt;&lt;/span&gt; &lt;div blurred-text="phase1" class="w-full"&gt;&lt;div&gt;</w:t>
      </w:r>
    </w:p>
    <w:p w14:paraId="22C78280" w14:textId="77777777" w:rsidR="00B61FAA" w:rsidRDefault="00B61FAA" w:rsidP="00B61FAA">
      <w:r>
        <w:t xml:space="preserve">    Phase 1b</w:t>
      </w:r>
    </w:p>
    <w:p w14:paraId="5AE6338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52AEE2" w14:textId="77777777" w:rsidR="00B61FAA" w:rsidRDefault="00B61FAA" w:rsidP="00B61FAA">
      <w:r>
        <w:t xml:space="preserve">                                Ongoing&amp;nbsp;</w:t>
      </w:r>
    </w:p>
    <w:p w14:paraId="1B0BF7D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52F7727" w14:textId="77777777" w:rsidR="00B61FAA" w:rsidRDefault="00B61FAA" w:rsidP="00B61FAA">
      <w:r>
        <w:t xml:space="preserve">                                Conference Presentation&amp;nbsp;</w:t>
      </w:r>
    </w:p>
    <w:p w14:paraId="78FAE5A9"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href="https://www.biopharmcatalyst.com/company/PLRX/news/324864" target="_blank"&gt;&lt;span&gt;&lt;span&gt;30/05/2026 ET&lt;/span&gt;&lt;/span&gt;&lt;/a&gt;&lt;/div&gt;&lt;/div&gt;&lt;/td&gt;&lt;td role="cell" data-prime="[object Object]" class="" style="width: 370px;"&gt;&lt;span class="p-column-title"&gt;&lt;/span&gt; &lt;div blurred-text="Phase 1b data to be shared at ASCO on May 30, 2026. Phase 1b trial ongoing with interim data due in 2027. Trial data at AACR reported that in the heavily pretreated ICI-secondary refractory patient subgroup, twice daily (BID) treatment with PLN-101095 at the highest doses in combination with the ICI pembrolizumab showed antitumor activity, noted  April 20, 2026." class="w-full"&gt;&lt;div&gt;&lt;span&gt;Phase 1b data to be shared at ASCO on May 30, 2026. Phase 1b trial ongoing with interim data due in 2027. Trial data at AACR reported that in the heavily pretreated ICI-secondary refractory patient su&lt;!----&gt;&lt;/span&gt;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C498412" w14:textId="77777777" w:rsidR="00B61FAA" w:rsidRDefault="00B61FAA" w:rsidP="00B61FAA">
      <w:r>
        <w:lastRenderedPageBreak/>
        <w:t xml:space="preserve">            Conference Calendar</w:t>
      </w:r>
    </w:p>
    <w:p w14:paraId="3B5C9429"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ACB8C4" w14:textId="77777777" w:rsidR="00B61FAA" w:rsidRDefault="00B61FAA" w:rsidP="00B61FAA">
      <w:r>
        <w:t xml:space="preserve">         &lt;span data-v-5afd0d46="" class="font-bold"&gt;PLN-101095 - (FORTIFY)&lt;/span&gt;&lt;/h5&gt;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blurred-text="76781109" class="w-full"&gt;&lt;span&gt;&lt;span number-format-options="[object Object]"&gt;76.78M&lt;/span&gt;&lt;/span&gt;&lt;/div&gt;&lt;/td&gt;&lt;td role="cell" data-prime="[object Object]" </w:t>
      </w:r>
      <w:r>
        <w:lastRenderedPageBreak/>
        <w:t>class=""&gt;&lt;span class="p-column-title"&gt;&lt;/span&gt; &lt;div blurred-text="2026-05-22 08:19:54" class="w-full"&gt;&lt;span&gt;22/05/2026 ET&lt;/span&gt;&lt;/div&gt;&lt;/td&gt;&lt;td role="cell" data-prime="[object Object]" class="" style="width: 180px;"&gt;&lt;span class="p-column-title"&gt;&lt;/span&gt; &lt;div blurred-text="61920249" class="w-full"&gt;&lt;span&gt;&lt;span number-format-options="[object Object]"&gt;61.92M&lt;/span&gt;&lt;/span&gt;&lt;/div&gt;&lt;/td&gt;&lt;/tr&gt;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id="indicator_242"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2239292C" w14:textId="77777777" w:rsidR="00B61FAA" w:rsidRDefault="00B61FAA" w:rsidP="00B61FAA">
      <w:r>
        <w:t xml:space="preserve">    Gilead Sciences Inc.</w:t>
      </w:r>
    </w:p>
    <w:p w14:paraId="05ED3B07" w14:textId="77777777" w:rsidR="00B61FAA" w:rsidRDefault="00B61FAA" w:rsidP="00B61FAA">
      <w:r>
        <w:t xml:space="preserve">  &lt;/span&gt;&lt;/div&gt;&lt;/div&gt;&lt;/td&gt;&lt;td role="cell" data-prime="[object Object]" class="" style="width: 160px;"&gt;&lt;span class="p-column-title"&gt;&lt;/span&gt; &lt;div blurred-text="133.7300" class="w-full"&gt;&lt;div class="inline-block" data-key="company_price"&gt;&lt;span&gt;&lt;div class="price"&gt;$133.73&lt;/div&gt; &lt;small class="number change-down"&gt; -0.63 &lt;span&gt;&amp;nbsp;&amp;nbsp;&lt;/span&gt;-0.47% &lt;/small&gt;&lt;/span&gt;&lt;/div&gt;&lt;/div&gt;&lt;/td&gt;&lt;td role="cell" data-prime="[object Object]" class="" style="width: 200px;"&gt;&lt;span class="p-column-title"&gt;&lt;/span&gt; &lt;div blurred-text="129.26,1777348800,128.84,1777435200,130.84,1777521600,131.65,1777608000,132.69,1777867200,133.48,1777953600,136.3,1778040000,134.06,1778126400,131.33,1778212800,133.52,1778472000,134.94,1778558400,133.05,1778644800,132.06,1778731200,129.58,1778817600,129.67,1779076800,130.5,1779163200,130.69,1779249600,130.5,1779336000,134.36,1779422400,133.73,1779768000" class="w-full"&gt;&lt;div class="" data-key="price_change_sparkline"&gt;&lt;!----&gt; &lt;div&gt;&lt;img src="/sparklines/GILD/30/GILD.png" alt="" width="165"&gt;&lt;/div&gt;&lt;/div&gt;&lt;/div&gt;&lt;/td&gt;&lt;td role="cell" data-prime="[object Object]" class="" style="width: 200px;"&gt;&lt;span class="p-column-title"&gt;&lt;/span&gt; &lt;div blurred-text="TUB-040 - (NAPISTAR 1-01)" class="w-full"&gt;&lt;div class="flex flex-col h-full mb-2"&gt;&lt;strong class="mb-3"&gt;TUB-040 - (NAPISTAR 1-01)&lt;/strong&gt;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blurred-text="Platinum-resistant ovarian cancer and relapsed or refractory non-small cell lung cancer" class="w-full"&gt;&lt;div&gt;</w:t>
      </w:r>
    </w:p>
    <w:p w14:paraId="78FE3E4D" w14:textId="77777777" w:rsidR="00B61FAA" w:rsidRDefault="00B61FAA" w:rsidP="00B61FAA">
      <w:r>
        <w:t xml:space="preserve">                                Platinum-resistant ovarian cancer and relapsed or refractory non-small cell lung cancer&amp;nbsp;</w:t>
      </w:r>
    </w:p>
    <w:p w14:paraId="4CA90A1B" w14:textId="77777777" w:rsidR="00B61FAA" w:rsidRDefault="00B61FAA" w:rsidP="00B61FAA">
      <w:r>
        <w:t xml:space="preserve">                            &lt;/div&gt;&lt;/div&gt;&lt;/td&gt;&lt;td role="cell" data-prime="[object Object]" class="" style="width: 180px;"&gt;&lt;span class="p-column-title"&gt;&lt;/span&gt; &lt;div blurred-text="phase1" class="w-full"&gt;&lt;div&gt;</w:t>
      </w:r>
    </w:p>
    <w:p w14:paraId="0BF58AA6" w14:textId="77777777" w:rsidR="00B61FAA" w:rsidRDefault="00B61FAA" w:rsidP="00B61FAA">
      <w:r>
        <w:t xml:space="preserve">    Phase 1/2</w:t>
      </w:r>
    </w:p>
    <w:p w14:paraId="65D4B7CD"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9C27D6" w14:textId="77777777" w:rsidR="00B61FAA" w:rsidRDefault="00B61FAA" w:rsidP="00B61FAA">
      <w:r>
        <w:t xml:space="preserve">                                Ongoing&amp;nbsp;</w:t>
      </w:r>
    </w:p>
    <w:p w14:paraId="7DB119F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E3D7DFC" w14:textId="77777777" w:rsidR="00B61FAA" w:rsidRDefault="00B61FAA" w:rsidP="00B61FAA">
      <w:r>
        <w:t xml:space="preserve">                                Conference Presentation&amp;nbsp;</w:t>
      </w:r>
    </w:p>
    <w:p w14:paraId="6816E604"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href="https://www.biopharmcatalyst.com/company/GILD/news/324842" target="_blank"&gt;&lt;span&gt;&lt;span&gt;30/05/2026 ET&lt;/span&gt;&lt;/span&gt;&lt;/a&gt;&lt;/div&gt;&lt;/div&gt;&lt;/td&gt;&lt;td role="cell" data-prime="[object Object]" class="" style="width: 370px;"&gt;&lt;span class="p-column-title"&gt;&lt;/span&gt; &lt;div blurred-text="Phase 1 data to be presented at ASCO on May 30, 2026. Phase 1/2a trial ongoing." class="w-full"&gt;&lt;div&gt;&lt;span&gt;Phase 1 data to be presented at ASCO on May 30, 2026. Phase 1/2a trial ongoing.&lt;!----&gt;&lt;/span&gt;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1830D81" w14:textId="77777777" w:rsidR="00B61FAA" w:rsidRDefault="00B61FAA" w:rsidP="00B61FAA">
      <w:r>
        <w:t xml:space="preserve">            Conference Calendar</w:t>
      </w:r>
    </w:p>
    <w:p w14:paraId="2BA9F6D7" w14:textId="77777777" w:rsidR="00B61FAA" w:rsidRDefault="00B61FAA" w:rsidP="00B61FAA">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w:t>
      </w:r>
      <w:r>
        <w:lastRenderedPageBreak/>
        <w:t>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6F5BF1" w14:textId="77777777" w:rsidR="00B61FAA" w:rsidRDefault="00B61FAA" w:rsidP="00B61FAA">
      <w:r>
        <w:t xml:space="preserve">         &lt;span data-v-5afd0d46="" class="font-bold"&gt;TUB-040 - (NAPISTAR 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blurred-text="166035139250" class="w-full"&gt;&lt;span&gt;&lt;span number-format-options="[object Object]"&gt;166.04B&lt;/span&gt;&lt;/span&gt;&lt;/div&gt;&lt;/td&gt;&lt;td role="cell" data-prime="[object Object]" class=""&gt;&lt;span class="p-column-title"&gt;&lt;/span&gt; &lt;div blurred-text="2026-05-22 14:25:01" class="w-full"&gt;&lt;span&gt;22/05/2026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w:t>
      </w:r>
      <w:r>
        <w:lastRenderedPageBreak/>
        <w:t>class="w-full"&gt;&lt;div class="inline-block"&gt;&lt;div class="max-w-50 mb-2"&gt;&lt;img src="/logos/AZN/round.png" alt="" class="w-full"&gt;&lt;/div&gt; &lt;span&gt;</w:t>
      </w:r>
    </w:p>
    <w:p w14:paraId="7526EB1D" w14:textId="77777777" w:rsidR="00B61FAA" w:rsidRDefault="00B61FAA" w:rsidP="00B61FAA">
      <w:r>
        <w:t xml:space="preserve">    AstraZeneca PLC</w:t>
      </w:r>
    </w:p>
    <w:p w14:paraId="7116AB12" w14:textId="77777777" w:rsidR="00B61FAA" w:rsidRDefault="00B61FAA" w:rsidP="00B61FAA">
      <w:r>
        <w:t xml:space="preserve">  &lt;/span&gt;&lt;/div&gt;&lt;/div&gt;&lt;/td&gt;&lt;td role="cell" data-prime="[object Object]" class="" style="width: 160px;"&gt;&lt;span class="p-column-title"&gt;&lt;/span&gt; &lt;div blurred-text="187.1900" class="w-full"&gt;&lt;div 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data-key="price_change_sparkline"&gt;&lt;!----&gt; &lt;div&gt;&lt;img src="/sparklines/AZN/30/AZN.png" alt="" width="165"&gt;&lt;/div&gt;&lt;/div&gt;&lt;/div&gt;&lt;/td&gt;&lt;td role="cell" data-prime="[object Object]" class="" style="width: 200px;"&gt;&lt;span class="p-column-title"&gt;&lt;/span&gt; &lt;div blurred-text="puxitatug samrotecan (Puxi-Sam, AZD8205) - (BLUESTAR)" class="w-full"&gt;&lt;div class="flex flex-col h-full mb-2"&gt;&lt;strong class="mb-3"&gt;puxitatug samrotecan (Puxi-Sam, AZD8205) - (BLUESTAR)&lt;/strong&gt; &lt;!----&gt; &lt;div class="mt-2"&gt;&lt;div&gt;&lt;!----&gt;&lt;/div&gt;&lt;/div&gt;&lt;/div&gt;&lt;/div&gt;&lt;/td&gt;&lt;td role="cell" data-prime="[object Object]" class="" style="width: 200px;"&gt;&lt;span class="p-column-title"&gt;&lt;/span&gt; &lt;div blurred-text="NCT07044336" class="w-full"&gt;&lt;div class="flex flex-col space-y-2" labelkey="label"&gt;&lt;a target="_blank" href="https://clinicaltrials.gov/study/NCT07044336"&gt;NCT07044336&lt;/a&gt;&lt;/div&gt;&lt;/div&gt;&lt;/td&gt;&lt;td role="cell" data-prime="[object Object]" class="" style="width: 220px;"&gt;&lt;span class="p-column-title"&gt;&lt;/span&gt; &lt;div blurred-text="Endometrial cancer (EC) or ovarian cancer (OC)" class="w-full"&gt;&lt;div&gt;</w:t>
      </w:r>
    </w:p>
    <w:p w14:paraId="0DADD557" w14:textId="77777777" w:rsidR="00B61FAA" w:rsidRDefault="00B61FAA" w:rsidP="00B61FAA">
      <w:r>
        <w:t xml:space="preserve">                                Endometrial cancer (EC) or ovarian cancer (OC)&amp;nbsp;</w:t>
      </w:r>
    </w:p>
    <w:p w14:paraId="60DE3190" w14:textId="77777777" w:rsidR="00B61FAA" w:rsidRDefault="00B61FAA" w:rsidP="00B61FAA">
      <w:r>
        <w:t xml:space="preserve">                            &lt;/div&gt;&lt;/div&gt;&lt;/td&gt;&lt;td role="cell" data-prime="[object Object]" class="" style="width: 180px;"&gt;&lt;span class="p-column-title"&gt;&lt;/span&gt; &lt;div blurred-text="phase1" class="w-full"&gt;&lt;div&gt;</w:t>
      </w:r>
    </w:p>
    <w:p w14:paraId="47203BAD" w14:textId="77777777" w:rsidR="00B61FAA" w:rsidRDefault="00B61FAA" w:rsidP="00B61FAA">
      <w:r>
        <w:t xml:space="preserve">    Phase 1/2</w:t>
      </w:r>
    </w:p>
    <w:p w14:paraId="3A9E37E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D4AEBA" w14:textId="77777777" w:rsidR="00B61FAA" w:rsidRDefault="00B61FAA" w:rsidP="00B61FAA">
      <w:r>
        <w:t xml:space="preserve">                                Ongoing&amp;nbsp;</w:t>
      </w:r>
    </w:p>
    <w:p w14:paraId="14400CC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78372E1E" w14:textId="77777777" w:rsidR="00B61FAA" w:rsidRDefault="00B61FAA" w:rsidP="00B61FAA">
      <w:r>
        <w:t xml:space="preserve">                                Conference Presentation&amp;nbsp;</w:t>
      </w:r>
    </w:p>
    <w:p w14:paraId="77F13074"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href="https://www.biopharmcatalyst.com/company/AZN/news/324901" target="_blank"&gt;&lt;span&gt;&lt;span&gt;30/05/2026 ET&lt;/span&gt;&lt;/span&gt;&lt;/a&gt;&lt;/div&gt;&lt;/div&gt;&lt;/td&gt;&lt;td role="cell" data-prime="[object Object]" class="" style="width: 370px;"&gt;&lt;span class="p-column-title"&gt;&lt;/span&gt; &lt;div blurred-text="Phase 1/2a study to be presented at ASCO on May 30, 2026." class="w-full"&gt;&lt;div&gt;&lt;span&gt;Phase 1/2a study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ADCC035" w14:textId="77777777" w:rsidR="00B61FAA" w:rsidRDefault="00B61FAA" w:rsidP="00B61FAA">
      <w:r>
        <w:t xml:space="preserve">            Conference Calendar</w:t>
      </w:r>
    </w:p>
    <w:p w14:paraId="01C6AB04" w14:textId="77777777" w:rsidR="00B61FAA" w:rsidRDefault="00B61FAA" w:rsidP="00B61FAA">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9B7260" w14:textId="77777777" w:rsidR="00B61FAA" w:rsidRDefault="00B61FAA" w:rsidP="00B61FAA">
      <w:r>
        <w:t xml:space="preserve">         &lt;span data-v-5afd0d46="" class="font-bold"&gt;puxitatug samrotecan (Puxi-Sam, AZD8205) - (BLUESTAR)&lt;/span&gt;&lt;/h5&gt;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blurred-text="2026-05-22 09:28:07" class="w-full"&gt;&lt;span&gt;22/05/2026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blurred-text="CBIO" class="w-full"&gt;&lt;span&gt;&lt;!----&gt; &lt;div class="flex items-center space-x-2"&gt;&lt;!----&gt; &lt;div class="flex items-center space-x-2"&gt;&lt;a href="/company/CBIO"&gt;CBIO&lt;/a&gt; &lt;div id="indicator_244"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blurred-text="Crescent Biopharma Inc." class="w-full"&gt;&lt;div class="inline-block"&gt;&lt;div class="max-w-50 mb-2"&gt;&lt;img src="/logos/CBIO/round.png" alt="" class="w-full"&gt;&lt;/div&gt; &lt;span&gt;</w:t>
      </w:r>
    </w:p>
    <w:p w14:paraId="0F7F9004" w14:textId="77777777" w:rsidR="00B61FAA" w:rsidRDefault="00B61FAA" w:rsidP="00B61FAA">
      <w:r>
        <w:t xml:space="preserve">    Crescent Biopharma Inc.</w:t>
      </w:r>
    </w:p>
    <w:p w14:paraId="2BC4AA58" w14:textId="77777777" w:rsidR="00B61FAA" w:rsidRDefault="00B61FAA" w:rsidP="00B61FAA">
      <w:r>
        <w:t xml:space="preserve">  &lt;/span&gt;&lt;/div&gt;&lt;/div&gt;&lt;/td&gt;&lt;td role="cell" data-prime="[object Object]" class="" style="width: 160px;"&gt;&lt;span class="p-column-title"&gt;&lt;/span&gt; &lt;div blurred-text="20.3500" class="w-full"&gt;&lt;div class="inline-block" data-key="company_price"&gt;&lt;span&gt;&lt;div class="price"&gt;$20.35&lt;/div&gt; &lt;small class="number change-down"&gt; -0.39 &lt;span&gt;&amp;nbsp;&amp;nbsp;&lt;/span&gt;-1.88% &lt;/small&gt;&lt;/span&gt;&lt;/div&gt;&lt;/div&gt;&lt;/td&gt;&lt;td role="cell" data-prime="[object Object]" class="" style="width: 200px;"&gt;&lt;span class="p-column-title"&gt;&lt;/span&gt; &lt;div blurred-text="23.96,1777348800,20.94,1777435200,22.37,1777521600,18.07,1777608000,17.92,1777867200,18.08,1777953600,18.06,1778040000,18,1778126400,18.76,1778212800,18.52,1778472000,18.46,1778558400,19.61,1778644800,21.23,1778731200,19.97,1778817600,18.55,1779076800,18.48,1779163200,18.91,1779249600,20.23,1779336000,20.74,1779422400,20.35,1779768000" class="w-</w:t>
      </w:r>
      <w:r>
        <w:lastRenderedPageBreak/>
        <w:t>full"&gt;&lt;div class="" data-key="price_change_sparkline"&gt;&lt;!----&gt; &lt;div&gt;&lt;img src="/sparklines/CBIO/30/CBIO.png" alt="" width="165"&gt;&lt;/div&gt;&lt;/div&gt;&lt;/div&gt;&lt;/td&gt;&lt;td role="cell" data-prime="[object Object]" class="" style="width: 200px;"&gt;&lt;span class="p-column-title"&gt;&lt;/span&gt; &lt;div blurred-text="CR-001 - (ASCEND)" class="w-full"&gt;&lt;div class="flex flex-col h-full mb-2"&gt;&lt;strong class="mb-3"&gt;CR-001 - (ASCEND)&lt;/strong&gt; &lt;!----&gt; &lt;div class="mt-2"&gt;&lt;div&gt;&lt;!----&gt;&lt;/div&gt;&lt;/div&gt;&lt;/div&gt;&lt;/div&gt;&lt;/td&gt;&lt;td role="cell" data-prime="[object Object]" class="" style="width: 200px;"&gt;&lt;span class="p-column-title"&gt;&lt;/span&gt; &lt;div blurred-text="NCT07335497" class="w-full"&gt;&lt;div class="flex flex-col space-y-2" labelkey="label"&gt;&lt;a target="_blank" href="https://clinicaltrials.gov/study/NCT07335497"&gt;NCT07335497&lt;/a&gt;&lt;/div&gt;&lt;/div&gt;&lt;/td&gt;&lt;td role="cell" data-prime="[object Object]" class="" style="width: 220px;"&gt;&lt;span class="p-column-title"&gt;&lt;/span&gt; &lt;div blurred-text="NSCLC, other solid tumors" class="w-full"&gt;&lt;div&gt;</w:t>
      </w:r>
    </w:p>
    <w:p w14:paraId="32C7B0FC" w14:textId="77777777" w:rsidR="00B61FAA" w:rsidRDefault="00B61FAA" w:rsidP="00B61FAA">
      <w:r>
        <w:t xml:space="preserve">                                NSCLC, other solid tumors&amp;nbsp;</w:t>
      </w:r>
    </w:p>
    <w:p w14:paraId="31DD842C" w14:textId="77777777" w:rsidR="00B61FAA" w:rsidRDefault="00B61FAA" w:rsidP="00B61FAA">
      <w:r>
        <w:t xml:space="preserve">                            &lt;/div&gt;&lt;/div&gt;&lt;/td&gt;&lt;td role="cell" data-prime="[object Object]" class="" style="width: 180px;"&gt;&lt;span class="p-column-title"&gt;&lt;/span&gt; &lt;div blurred-text="phase1" class="w-full"&gt;&lt;div&gt;</w:t>
      </w:r>
    </w:p>
    <w:p w14:paraId="1A24508C" w14:textId="77777777" w:rsidR="00B61FAA" w:rsidRDefault="00B61FAA" w:rsidP="00B61FAA">
      <w:r>
        <w:t xml:space="preserve">    Phase 1/2</w:t>
      </w:r>
    </w:p>
    <w:p w14:paraId="7E32C60D"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CE4CD97" w14:textId="77777777" w:rsidR="00B61FAA" w:rsidRDefault="00B61FAA" w:rsidP="00B61FAA">
      <w:r>
        <w:t xml:space="preserve">                                Enrollment Initiation&amp;nbsp;</w:t>
      </w:r>
    </w:p>
    <w:p w14:paraId="70B01735"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E77481D" w14:textId="77777777" w:rsidR="00B61FAA" w:rsidRDefault="00B61FAA" w:rsidP="00B61FAA">
      <w:r>
        <w:t xml:space="preserve">                                Conference Presentation&amp;nbsp;</w:t>
      </w:r>
    </w:p>
    <w:p w14:paraId="31163DC1"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href="https://www.biopharmcatalyst.com/company/CBIO/news/324865" target="_blank"&gt;&lt;span&gt;&lt;span&gt;30/05/2026 ET&lt;/span&gt;&lt;/span&gt;&lt;/a&gt;&lt;/div&gt;&lt;/div&gt;&lt;/td&gt;&lt;td role="cell" data-prime="[object Object]" class="" style="width: 370px;"&gt;&lt;span class="p-column-title"&gt;&lt;/span&gt; &lt;div blurred-text="Trial update to be shared at ASCO on May 30, 2026. IND cleared by the FDA, noted January 5, 2025. Phase 1 first patient dosed February 18, 2026. Phase 1/2 study planned 2H 2026. Phase 1 PoC data expected by mid-2027." class="w-full"&gt;&lt;div&gt;&lt;span&gt;Trial update to be shared at ASCO on May 30, 2026. IND cleared by the FDA, noted January 5, 2025. Phase 1 first patient dosed February 18, 2026. Phase 1/2 study planned 2H 2026. Phase 1 PoC data expec&lt;!----&gt;&lt;/span&gt; &lt;a href="javascript:;"&gt;… read more&lt;/a&gt; &lt;!----&gt;&lt;/div&gt;&lt;/div&gt;&lt;/td&gt;&lt;td role="cell" data-prime="[object Object]" class="" style="width: 370px;"&gt;&lt;span class="p-column-title"&gt;&lt;/span&gt; &lt;div class="w-</w:t>
      </w:r>
      <w:r>
        <w:lastRenderedPageBreak/>
        <w:t>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D4BD7F3" w14:textId="77777777" w:rsidR="00B61FAA" w:rsidRDefault="00B61FAA" w:rsidP="00B61FAA">
      <w:r>
        <w:t xml:space="preserve">            Conference Calendar</w:t>
      </w:r>
    </w:p>
    <w:p w14:paraId="21A86005" w14:textId="77777777" w:rsidR="00B61FAA" w:rsidRDefault="00B61FAA" w:rsidP="00B61FAA">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785204" w14:textId="77777777" w:rsidR="00B61FAA" w:rsidRDefault="00B61FAA" w:rsidP="00B61FAA">
      <w:r>
        <w:t xml:space="preserve">         &lt;span data-v-5afd0d46="" class="font-bold"&gt;CR-001 - (ASCEND)&lt;/span&gt;&lt;/h5&gt;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blurred-text="561088877" class="w-full"&gt;&lt;span&gt;&lt;span number-format-options="[object Object]"&gt;561.09M&lt;/span&gt;&lt;/span&gt;&lt;/div&gt;&lt;/td&gt;&lt;td role="cell" data-prime="[object Object]" class=""&gt;&lt;span class="p-column-title"&gt;&lt;/span&gt; &lt;div blurred-text="2026-05-22 08:24:04" class="w-full"&gt;&lt;span&gt;22/05/2026 ET&lt;/span&gt;&lt;/div&gt;&lt;/td&gt;&lt;td role="cell" data-prime="[object Object]" class="" style="width: 180px;"&gt;&lt;span class="p-column-title"&gt;&lt;/span&gt; &lt;div blurred-text="27571935" class="w-full"&gt;&lt;span&gt;&lt;span number-format-options="[object Object]"&gt;27.57M&lt;/span&gt;&lt;/span&gt;&lt;/div&gt;&lt;/td&gt;&lt;/tr&gt; &lt;!----&gt; &lt;!----&gt;&lt;!----&gt; &lt;tr role="row" class=""&gt;&lt;td role="cell" data-prime="[object Object]" class="p-frozen-column" style="width: 110px; left: 0px;"&gt;&lt;span class="p-column-title"&gt;&lt;/span&gt; &lt;div blurred-text="ALGS" class="w-full"&gt;&lt;span&gt;&lt;!----&gt; &lt;div class="flex items-center space-x-2"&gt;&lt;!----&gt; &lt;div class="flex items-center space-x-2"&gt;&lt;a href="/company/ALGS"&gt;ALGS&lt;/a&gt; &lt;div id="indicator_245"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blurred-text="Aligos Therapeutics Inc." class="w-full"&gt;&lt;div class="inline-block"&gt;&lt;div class="max-w-50 mb-2"&gt;&lt;img src="/logos/ALGS/round.png" alt="" class="w-full"&gt;&lt;/div&gt; &lt;span&gt;</w:t>
      </w:r>
    </w:p>
    <w:p w14:paraId="49EF581E" w14:textId="77777777" w:rsidR="00B61FAA" w:rsidRDefault="00B61FAA" w:rsidP="00B61FAA">
      <w:r>
        <w:t xml:space="preserve">    Aligos Therapeutics Inc.</w:t>
      </w:r>
    </w:p>
    <w:p w14:paraId="7E14499E" w14:textId="77777777" w:rsidR="00B61FAA" w:rsidRDefault="00B61FAA" w:rsidP="00B61FAA">
      <w:r>
        <w:t xml:space="preserve">  &lt;/span&gt;&lt;/div&gt;&lt;/div&gt;&lt;/td&gt;&lt;td role="cell" data-prime="[object Object]" class="" style="width: 160px;"&gt;&lt;span class="p-column-title"&gt;&lt;/span&gt; &lt;div blurred-text="5.7400" class="w-full"&gt;&lt;div class="inline-block" data-key="company_price"&gt;&lt;span&gt;&lt;div class="price"&gt;$5.74&lt;/div&gt; &lt;small class="number change-down"&gt; -0.02 &lt;span&gt;&amp;nbsp;&amp;nbsp;&lt;/span&gt;-0.35% &lt;/small&gt;&lt;/span&gt;&lt;/div&gt;&lt;/div&gt;&lt;/td&gt;&lt;td role="cell" data-prime="[object Object]" class="" style="width: 200px;"&gt;&lt;span class="p-column-title"&gt;&lt;/span&gt; &lt;div blurred-text="6.29,1777348800,5.97,1777435200,5.99,1777521600,6.09,1777608000,6.44,1777867200,6.35,1777953600,6.37,1778040000,6.03,1778126400,6.44,1778212800,6.21,1778472000,6.47,1778558400,6.67,1778644800,6.69,1778731200,5.71,1778817600,5.36,1779076800,5.18,1779163200,5.6,1779249600,5.71,1779336000,5.76,1779422400,5.74,1779768000" class="w-full"&gt;&lt;div class="" data-key="price_change_sparkline"&gt;&lt;!----&gt; &lt;div&gt;&lt;img src="/sparklines/ALGS/30/ALGS.png" alt="" width="165"&gt;&lt;/div&gt;&lt;/div&gt;&lt;/div&gt;&lt;/td&gt;&lt;td role="cell" data-prime="[object Object]" class="" style="width: 200px;"&gt;&lt;span class="p-column-title"&gt;&lt;/span&gt; &lt;div blurred-text="ALG-055009 - (HERALD)" class="w-full"&gt;&lt;div class="flex flex-col h-full mb-2"&gt;&lt;strong class="mb-3"&gt;ALG-055009 - (HERALD)&lt;/strong&gt; &lt;!----&gt; &lt;div class="mt-2"&gt;&lt;div&gt;&lt;!----&gt;&lt;/div&gt;&lt;/div&gt;&lt;/div&gt;&lt;/div&gt;&lt;/td&gt;&lt;td role="cell" data-prime="[object Object]" class="" style="width: 200px;"&gt;&lt;span class="p-column-title"&gt;&lt;/span&gt; &lt;div blurred-text="NCT05090111" class="w-full"&gt;&lt;div class="flex flex-col space-y-2" labelkey="label"&gt;&lt;a target="_blank" href="https://clinicaltrials.gov/study/NCT05090111"&gt;NCT05090111&lt;/a&gt;&lt;/div&gt;&lt;/div&gt;&lt;/td&gt;&lt;td role="cell" data-prime="[object Object]" class="" style="width: 220px;"&gt;&lt;span class="p-column-title"&gt;&lt;/span&gt; &lt;div blurred-text="Metabolic dysfunction-associated steatohepatitis (MASH)" class="w-full"&gt;&lt;div&gt;</w:t>
      </w:r>
    </w:p>
    <w:p w14:paraId="6B59209E" w14:textId="77777777" w:rsidR="00B61FAA" w:rsidRDefault="00B61FAA" w:rsidP="00B61FAA">
      <w:r>
        <w:lastRenderedPageBreak/>
        <w:t xml:space="preserve">                                Metabolic dysfunction-associated steatohepatitis (MASH)&amp;nbsp;</w:t>
      </w:r>
    </w:p>
    <w:p w14:paraId="55452EBB" w14:textId="77777777" w:rsidR="00B61FAA" w:rsidRDefault="00B61FAA" w:rsidP="00B61FAA">
      <w:r>
        <w:t xml:space="preserve">                            &lt;/div&gt;&lt;/div&gt;&lt;/td&gt;&lt;td role="cell" data-prime="[object Object]" class="" style="width: 180px;"&gt;&lt;span class="p-column-title"&gt;&lt;/span&gt; &lt;div blurred-text="phase2" class="w-full"&gt;&lt;div&gt;</w:t>
      </w:r>
    </w:p>
    <w:p w14:paraId="5A1E93F9" w14:textId="77777777" w:rsidR="00B61FAA" w:rsidRDefault="00B61FAA" w:rsidP="00B61FAA">
      <w:r>
        <w:t xml:space="preserve">    Phase 2a</w:t>
      </w:r>
    </w:p>
    <w:p w14:paraId="621FA1B4"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28B65F5" w14:textId="77777777" w:rsidR="00B61FAA" w:rsidRDefault="00B61FAA" w:rsidP="00B61FAA">
      <w:r>
        <w:t xml:space="preserve">                                Data Released&amp;nbsp;</w:t>
      </w:r>
    </w:p>
    <w:p w14:paraId="68D35399"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E3B0E7E" w14:textId="77777777" w:rsidR="00B61FAA" w:rsidRDefault="00B61FAA" w:rsidP="00B61FAA">
      <w:r>
        <w:t xml:space="preserve">                                Conference Presentation&amp;nbsp;</w:t>
      </w:r>
    </w:p>
    <w:p w14:paraId="0AA7BF8F"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href="https://www.biopharmcatalyst.com/company/ALGS/news/323499" target="_blank"&gt;&lt;span&gt;&lt;span&gt;30/05/2026 ET&lt;/span&gt;&lt;/span&gt;&lt;/a&gt;&lt;/div&gt;&lt;/div&gt;&lt;/td&gt;&lt;td role="cell" data-prime="[object Object]" class="" style="width: 370px;"&gt;&lt;span class="p-column-title"&gt;&lt;/span&gt; &lt;div blurred-text="Phase 2a data presented at EASL on May 30, 2026. Phase 2a data presented at EASL reported statistically significant improvements in atherogenic lipids were achieved with 12 weeks of ALG-055009 treatment, noted May 8, 2025. Phase 2a data presented at APASL reported that all subjects achieved HBV DNA &amp;lt; LLOQ (10 IU/mL) by Week 20 and achieved &amp;lt; LLOD (4.29 IU/mL) by Week 80, noted March 29, 2025. Phase 2a study initiated, noted March 18, 2024. Phase 2a dosing initiated, noted April 3, 2024. Phase 2a enrollment completed, noted May 21, 2024." class="w-full"&gt;&lt;div&gt;&lt;span&gt;Phase 2a data presented at EASL on May 30, 2026. Phase 2a data presented at EASL reported statistically significant improvements in atherogenic lipids were achieved with 12 weeks of ALG-055009 treatme&lt;!----&gt;&lt;/span&gt;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606C84DF" w14:textId="77777777" w:rsidR="00B61FAA" w:rsidRDefault="00B61FAA" w:rsidP="00B61FAA">
      <w:r>
        <w:t xml:space="preserve">            Conference Calendar</w:t>
      </w:r>
    </w:p>
    <w:p w14:paraId="3E325A7E" w14:textId="77777777" w:rsidR="00B61FAA" w:rsidRDefault="00B61FAA" w:rsidP="00B61FAA">
      <w:r>
        <w:lastRenderedPageBreak/>
        <w:t xml:space="preserve">        &lt;/a&gt;&lt;/div&gt;&lt;/div&gt;&lt;/div&gt;&lt;/td&gt;&lt;td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class="text-green-500"&gt;47%&lt;/span&gt; &lt;span data-v-0a8e574c="" class="text-modal-blue"&gt;41%&lt;/span&gt; &lt;span data-v-0a8e574c="" class="text-red-500"&gt;12%&lt;/span&gt;&lt;/div&gt;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C67ACD" w14:textId="77777777" w:rsidR="00B61FAA" w:rsidRDefault="00B61FAA" w:rsidP="00B61FAA">
      <w:r>
        <w:t xml:space="preserve">         &lt;span data-v-5afd0d46="" class="font-bold"&gt;ALG-055009 - (HERALD)&lt;/span&gt;&lt;/h5&gt;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17&lt;/div&gt;&lt;/div&gt;&lt;/div&gt;&lt;/td&gt;&lt;td role="cell" data-prime="[object Object]" class="" style="width: 160px;"&gt;&lt;span class="p-column-title"&gt;&lt;/span&gt; &lt;div blurred-text="35520400" class="w-full"&gt;&lt;span&gt;&lt;span number-format-options="[object Object]"&gt;35.52M&lt;/span&gt;&lt;/span&gt;&lt;/div&gt;&lt;/td&gt;&lt;td role="cell" data-prime="[object Object]" </w:t>
      </w:r>
      <w:r>
        <w:lastRenderedPageBreak/>
        <w:t>class=""&gt;&lt;span class="p-column-title"&gt;&lt;/span&gt; &lt;div blurred-text="2026-05-13 04:11:53" class="w-full"&gt;&lt;span&gt;13/05/2026 ET&lt;/span&gt;&lt;/div&gt;&lt;/td&gt;&lt;td role="cell" data-prime="[object Object]" class="" style="width: 180px;"&gt;&lt;span class="p-column-title"&gt;&lt;/span&gt; &lt;div blurred-text="6188223" class="w-full"&gt;&lt;span&gt;&lt;span number-format-options="[object Object]"&gt;6.19M&lt;/span&gt;&lt;/span&gt;&lt;/div&gt;&lt;/td&gt;&lt;/tr&gt;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id="indicator_246"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5561DAF2" w14:textId="77777777" w:rsidR="00B61FAA" w:rsidRDefault="00B61FAA" w:rsidP="00B61FAA">
      <w:r>
        <w:t xml:space="preserve">    Exelixis Inc.</w:t>
      </w:r>
    </w:p>
    <w:p w14:paraId="261952E7" w14:textId="77777777" w:rsidR="00B61FAA" w:rsidRDefault="00B61FAA" w:rsidP="00B61FAA">
      <w:r>
        <w:t xml:space="preserve">  &lt;/span&gt;&lt;/div&gt;&lt;/div&gt;&lt;/td&gt;&lt;td role="cell" data-prime="[object Object]" class="" style="width: 160px;"&gt;&lt;span class="p-column-title"&gt;&lt;/span&gt; &lt;div blurred-text="49.9800" class="w-full"&gt;&lt;div class="inline-block" data-key="company_price"&gt;&lt;span&gt;&lt;div class="price"&gt;$49.98&lt;/div&gt; &lt;small class="number change-down"&gt; -0.17 &lt;span&gt;&amp;nbsp;&amp;nbsp;&lt;/span&gt;-0.34%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 class="w-full"&gt;&lt;div class="" data-key="price_change_sparkline"&gt;&lt;!----&gt; &lt;div&gt;&lt;img src="/sparklines/EXEL/30/EXEL.png" alt="" width="165"&gt;&lt;/div&gt;&lt;/div&gt;&lt;/div&gt;&lt;/td&gt;&lt;td role="cell" data-prime="[object Object]" class="" style="width: 200px;"&gt;&lt;span class="p-column-title"&gt;&lt;/span&gt; &lt;div blurred-text="Cabozantinib - (CaboMain)" class="w-full"&gt;&lt;div class="flex flex-col h-full mb-2"&gt;&lt;strong class="mb-3"&gt;Cabozantinib - (CaboMain)&lt;/strong&gt;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blurred-text="&amp;quot;Ultra-high-risk&amp;quot; pediatric solid tumors" class="w-full"&gt;&lt;div&gt;</w:t>
      </w:r>
    </w:p>
    <w:p w14:paraId="348E2B5B" w14:textId="77777777" w:rsidR="00B61FAA" w:rsidRDefault="00B61FAA" w:rsidP="00B61FAA">
      <w:r>
        <w:t xml:space="preserve">                                "Ultra-high-risk" pediatric solid tumors&amp;nbsp;</w:t>
      </w:r>
    </w:p>
    <w:p w14:paraId="4D2207D1" w14:textId="77777777" w:rsidR="00B61FAA" w:rsidRDefault="00B61FAA" w:rsidP="00B61FAA">
      <w:r>
        <w:t xml:space="preserve">                            &lt;/div&gt;&lt;/div&gt;&lt;/td&gt;&lt;td role="cell" data-prime="[object Object]" class="" style="width: 180px;"&gt;&lt;span class="p-column-title"&gt;&lt;/span&gt; &lt;div blurred-text="phase2" class="w-full"&gt;&lt;div&gt;</w:t>
      </w:r>
    </w:p>
    <w:p w14:paraId="2D92BAE3" w14:textId="77777777" w:rsidR="00B61FAA" w:rsidRDefault="00B61FAA" w:rsidP="00B61FAA">
      <w:r>
        <w:t xml:space="preserve">    Phase 2</w:t>
      </w:r>
    </w:p>
    <w:p w14:paraId="711867C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505180C0" w14:textId="77777777" w:rsidR="00B61FAA" w:rsidRDefault="00B61FAA" w:rsidP="00B61FAA">
      <w:r>
        <w:t xml:space="preserve">                                Ongoing&amp;nbsp;</w:t>
      </w:r>
    </w:p>
    <w:p w14:paraId="61C5289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3B2A602" w14:textId="77777777" w:rsidR="00B61FAA" w:rsidRDefault="00B61FAA" w:rsidP="00B61FAA">
      <w:r>
        <w:t xml:space="preserve">                                Conference Presentation&amp;nbsp;</w:t>
      </w:r>
    </w:p>
    <w:p w14:paraId="57977850"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href="https://www.biopharmcatalyst.com/company/EXEL/news/324834" target="_blank"&gt;&lt;span&gt;&lt;span&gt;30/05/2026 ET&lt;/span&gt;&lt;/span&gt;&lt;/a&gt;&lt;/div&gt;&lt;/div&gt;&lt;/td&gt;&lt;td role="cell" data-prime="[object Object]" class="" style="width: 370px;"&gt;&lt;span class="p-column-title"&gt;&lt;/span&gt; &lt;div blurred-text="Phase 2 data to be presented at ASCO on May 30, 2026." class="w-full"&gt;&lt;div&gt;&lt;span&gt;Phase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8EF69E1" w14:textId="77777777" w:rsidR="00B61FAA" w:rsidRDefault="00B61FAA" w:rsidP="00B61FAA">
      <w:r>
        <w:t xml:space="preserve">            Conference Calendar</w:t>
      </w:r>
    </w:p>
    <w:p w14:paraId="43BDCE41"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9E7492" w14:textId="77777777" w:rsidR="00B61FAA" w:rsidRDefault="00B61FAA" w:rsidP="00B61FAA">
      <w:r>
        <w:t xml:space="preserve">         &lt;span data-v-5afd0d46="" class="font-bold"&gt;Cabozantinib - (CaboMain)&lt;/span&gt;&lt;/h5&gt;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blurred-text="12562727048" class="w-full"&gt;&lt;span&gt;&lt;span number-format-options="[object Object]"&gt;12.56B&lt;/span&gt;&lt;/span&gt;&lt;/div&gt;&lt;/td&gt;&lt;td role="cell" data-prime="[object Object]" class=""&gt;&lt;span class="p-column-title"&gt;&lt;/span&gt; &lt;div blurred-text="2026-05-22 07:43:39"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blurred-text="BAYRY" class="w-full"&gt;&lt;span&gt;&lt;!----&gt; &lt;div class="flex items-center space-x-2"&gt;&lt;!----&gt; &lt;div class="flex items-center space-x-2"&gt;&lt;a href="/company/BAYRY"&gt;BAYRY&lt;/a&gt; &lt;div id="indicator_247"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blurred-text="Bayer AG ADR" class="w-full"&gt;&lt;div class="inline-block"&gt;&lt;div class="max-w-50 mb-2"&gt;&lt;img src="/logos/BAYRY/round.png" alt="" class="w-full"&gt;&lt;/div&gt; &lt;span&gt;</w:t>
      </w:r>
    </w:p>
    <w:p w14:paraId="50EAE087" w14:textId="77777777" w:rsidR="00B61FAA" w:rsidRDefault="00B61FAA" w:rsidP="00B61FAA">
      <w:r>
        <w:t xml:space="preserve">    Bayer AG ADR</w:t>
      </w:r>
    </w:p>
    <w:p w14:paraId="5DB46C90" w14:textId="77777777" w:rsidR="00B61FAA" w:rsidRDefault="00B61FAA" w:rsidP="00B61FAA">
      <w:r>
        <w:lastRenderedPageBreak/>
        <w:t xml:space="preserve">  &lt;/span&gt;&lt;/div&gt;&lt;/div&gt;&lt;/td&gt;&lt;td role="cell" data-prime="[object Object]" class="" style="width: 160px;"&gt;&lt;span class="p-column-title"&gt;&lt;/span&gt; &lt;div blurred-text="10.9200" class="w-full"&gt;&lt;div class="inline-block" data-key="company_price"&gt;&lt;span&gt;&lt;div class="price"&gt;$10.92&lt;/div&gt; &lt;small class="number change-down"&gt; -0.19 &lt;span&gt;&amp;nbsp;&amp;nbsp;&lt;/span&gt;-1.71% &lt;/small&gt;&lt;/span&gt;&lt;/div&gt;&lt;/div&gt;&lt;/td&gt;&lt;td role="cell" data-prime="[object Object]" class="" style="width: 200px;"&gt;&lt;span class="p-column-title"&gt;&lt;/span&gt; &lt;div blurred-text="10.6,1777348800,10.54,1777435200,11.17,1777521600,11.11,1777608000,10.83,1777867200,10.97,1777953600,11.24,1778040000,10.865,1778126400,10.86,1778212800,10.88,1778472000,11.21,1778558400,11.06,1778644800,11.03,1778731200,10.9,1778817600,11.02,1779076800,11.05,1779163200,11.34,1779249600,11.28,1779336000,11.11,1779422400,10.92,1779768000" class="w-full"&gt;&lt;div class="" data-key="price_change_sparkline"&gt;&lt;!----&gt; &lt;div&gt;&lt;img src="/sparklines/BAYRY/30/BAYRY.png" alt="" width="165"&gt;&lt;/div&gt;&lt;/div&gt;&lt;/div&gt;&lt;/td&gt;&lt;td role="cell" data-prime="[object Object]" class="" style="width: 200px;"&gt;&lt;span class="p-column-title"&gt;&lt;/span&gt; &lt;div blurred-text="NUBEQA  (darolutamide) - (ARACOG)" class="w-full"&gt;&lt;div class="flex flex-col h-full mb-2"&gt;&lt;strong class="mb-3"&gt;NUBEQA  (darolutamide) - (ARACOG)&lt;/strong&gt; &lt;!----&gt; &lt;div class="mt-2"&gt;&lt;div&gt;&lt;!----&gt;&lt;/div&gt;&lt;/div&gt;&lt;/div&gt;&lt;/div&gt;&lt;/td&gt;&lt;td role="cell" data-prime="[object Object]" class="" style="width: 200px;"&gt;&lt;span class="p-column-title"&gt;&lt;/span&gt; &lt;div blurred-text="NCT04335682" class="w-full"&gt;&lt;div class="flex flex-col space-y-2" labelkey="label"&gt;&lt;a target="_blank" href="https://clinicaltrials.gov/study/NCT04335682"&gt;NCT04335682&lt;/a&gt;&lt;/div&gt;&lt;/div&gt;&lt;/td&gt;&lt;td role="cell" data-prime="[object Object]" class="" style="width: 220px;"&gt;&lt;span class="p-column-title"&gt;&lt;/span&gt; &lt;div blurred-text="non-metastatic castration resistant prostate cancer (CRPC), Metastatic hormone sensitive prostate cancer (HSPC)" class="w-full"&gt;&lt;div&gt;</w:t>
      </w:r>
    </w:p>
    <w:p w14:paraId="6DB5C220" w14:textId="77777777" w:rsidR="00B61FAA" w:rsidRDefault="00B61FAA" w:rsidP="00B61FAA">
      <w:r>
        <w:t xml:space="preserve">                                non-metastatic castration resistant prostate cancer (CRPC), Metastatic hormone sensitive prostate cancer (HSPC)&amp;nbsp;</w:t>
      </w:r>
    </w:p>
    <w:p w14:paraId="70E54274" w14:textId="77777777" w:rsidR="00B61FAA" w:rsidRDefault="00B61FAA" w:rsidP="00B61FAA">
      <w:r>
        <w:t xml:space="preserve">                            &lt;/div&gt;&lt;/div&gt;&lt;/td&gt;&lt;td role="cell" data-prime="[object Object]" class="" style="width: 180px;"&gt;&lt;span class="p-column-title"&gt;&lt;/span&gt; &lt;div blurred-text="phase2" class="w-full"&gt;&lt;div&gt;</w:t>
      </w:r>
    </w:p>
    <w:p w14:paraId="26334DA9" w14:textId="77777777" w:rsidR="00B61FAA" w:rsidRDefault="00B61FAA" w:rsidP="00B61FAA">
      <w:r>
        <w:t xml:space="preserve">    Phase 2</w:t>
      </w:r>
    </w:p>
    <w:p w14:paraId="1937071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16D344" w14:textId="77777777" w:rsidR="00B61FAA" w:rsidRDefault="00B61FAA" w:rsidP="00B61FAA">
      <w:r>
        <w:t xml:space="preserve">                                Ongoing&amp;nbsp;</w:t>
      </w:r>
    </w:p>
    <w:p w14:paraId="59B3CB77"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191867F" w14:textId="77777777" w:rsidR="00B61FAA" w:rsidRDefault="00B61FAA" w:rsidP="00B61FAA">
      <w:r>
        <w:t xml:space="preserve">                                Conference Presentation&amp;nbsp;</w:t>
      </w:r>
    </w:p>
    <w:p w14:paraId="26E1900D" w14:textId="77777777" w:rsidR="00B61FAA" w:rsidRDefault="00B61FAA" w:rsidP="00B61FAA">
      <w:r>
        <w:lastRenderedPageBreak/>
        <w:t xml:space="preserve">                            &lt;/div&gt;&lt;/div&gt;&lt;/td&gt;&lt;td role="cell" data-prime="[object Object]" class="" style="width: 160px;"&gt;&lt;span class="p-column-title"&gt;&lt;/span&gt; &lt;div blurred-text="2026-05-30" class="w-full"&gt;&lt;div data-key="catalyst_date"&gt;&lt;a href="https://www.biopharmcatalyst.com/company/BAYRY/news/324718" target="_blank"&gt;&lt;span&gt;&lt;span&gt;30/05/2026 ET&lt;/span&gt;&lt;/span&gt;&lt;/a&gt;&lt;/div&gt;&lt;/div&gt;&lt;/td&gt;&lt;td role="cell" data-prime="[object Object]" class="" style="width: 370px;"&gt;&lt;span class="p-column-title"&gt;&lt;/span&gt; &lt;div blurred-text="Phase 2 data will be presented on May 30 2026." class="w-full"&gt;&lt;div&gt;&lt;span&gt;Phase 2 data will be presented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6601B5D" w14:textId="77777777" w:rsidR="00B61FAA" w:rsidRDefault="00B61FAA" w:rsidP="00B61FAA">
      <w:r>
        <w:t xml:space="preserve">            Conference Calendar</w:t>
      </w:r>
    </w:p>
    <w:p w14:paraId="2006940E"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6AABB0" w14:textId="77777777" w:rsidR="00B61FAA" w:rsidRDefault="00B61FAA" w:rsidP="00B61FAA">
      <w:r>
        <w:t xml:space="preserve">         &lt;span data-v-5afd0d46="" class="font-bold"&gt;NUBEQA  (darolutamide) - (ARACOG)&lt;/span&gt;&lt;/h5&gt;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blurred-text="44213995810" class="w-full"&gt;&lt;span&gt;&lt;span number-format-options="[object Object]"&gt;44.21B&lt;/span&gt;&lt;/span&gt;&lt;/div&gt;&lt;/td&gt;&lt;td role="cell" data-prime="[object Object]" class=""&gt;&lt;span class="p-column-title"&gt;&lt;/span&gt; &lt;div blurred-text="2026-05-21 17:05:06" class="w-full"&gt;&lt;span&gt;21/05/2026 ET&lt;/span&gt;&lt;/div&gt;&lt;/td&gt;&lt;td role="cell" data-prime="[object Object]" class="" style="width: 180px;"&gt;&lt;span class="p-column-title"&gt;&lt;/span&gt; &lt;div blurred-text="3929680000" class="w-full"&gt;&lt;span&gt;&lt;span number-format-options="[object Object]"&gt;3.93B&lt;/span&gt;&lt;/span&gt;&lt;/div&gt;&lt;/td&gt;&lt;/tr&gt;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1249472C" w14:textId="77777777" w:rsidR="00B61FAA" w:rsidRDefault="00B61FAA" w:rsidP="00B61FAA">
      <w:r>
        <w:t xml:space="preserve">    Pfizer Inc.</w:t>
      </w:r>
    </w:p>
    <w:p w14:paraId="203C1A5C" w14:textId="77777777" w:rsidR="00B61FAA" w:rsidRDefault="00B61FAA" w:rsidP="00B61FAA">
      <w:r>
        <w:t xml:space="preserve">  &lt;/span&gt;&lt;/div&gt;&lt;/div&gt;&lt;/td&gt;&lt;td role="cell" data-prime="[object Object]" class="" style="width: 160px;"&gt;&lt;span class="p-column-title"&gt;&lt;/span&gt; &lt;div blurred-text="25.8500" class="w-full"&gt;&lt;div class="inline-block" data-key="company_price"&gt;&lt;span&gt;&lt;div class="price"&gt;$25.85&lt;/div&gt; &lt;small class="number change-down"&gt; -0.05 &lt;span&gt;&amp;nbsp;&amp;nbsp;&lt;/span&gt;-0.19%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 class="w-full"&gt;&lt;div class="" data-key="price_change_sparkline"&gt;&lt;!----&gt; &lt;div&gt;&lt;img src="/sparklines/PFE/30/PFE.png" alt="" width="165"&gt;&lt;/div&gt;&lt;/div&gt;&lt;/div&gt;&lt;/td&gt;&lt;td role="cell" data-prime="[object Object]" class="" style="width: 200px;"&gt;&lt;span class="p-column-title"&gt;&lt;/span&gt; &lt;div </w:t>
      </w:r>
      <w:r>
        <w:lastRenderedPageBreak/>
        <w:t>blurred-text="SSGJ-707 (PF-08634404)" class="w-full"&gt;&lt;div class="flex flex-col h-full mb-2"&gt;&lt;strong class="mb-3"&gt;SSGJ-707 (PF-08634404)&lt;/strong&gt;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non-small cell lung cancer (NSCLC)" class="w-full"&gt;&lt;div&gt;</w:t>
      </w:r>
    </w:p>
    <w:p w14:paraId="3CCBF7D1" w14:textId="77777777" w:rsidR="00B61FAA" w:rsidRDefault="00B61FAA" w:rsidP="00B61FAA">
      <w:r>
        <w:t xml:space="preserve">                                Advanced non-small cell lung cancer (NSCLC)&amp;nbsp;</w:t>
      </w:r>
    </w:p>
    <w:p w14:paraId="77EECFD5" w14:textId="77777777" w:rsidR="00B61FAA" w:rsidRDefault="00B61FAA" w:rsidP="00B61FAA">
      <w:r>
        <w:t xml:space="preserve">                            &lt;/div&gt;&lt;/div&gt;&lt;/td&gt;&lt;td role="cell" data-prime="[object Object]" class="" style="width: 180px;"&gt;&lt;span class="p-column-title"&gt;&lt;/span&gt; &lt;div blurred-text="phase2" class="w-full"&gt;&lt;div&gt;</w:t>
      </w:r>
    </w:p>
    <w:p w14:paraId="1FA82673" w14:textId="77777777" w:rsidR="00B61FAA" w:rsidRDefault="00B61FAA" w:rsidP="00B61FAA">
      <w:r>
        <w:t xml:space="preserve">    Phase 2</w:t>
      </w:r>
    </w:p>
    <w:p w14:paraId="10D7DE3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74FF62" w14:textId="77777777" w:rsidR="00B61FAA" w:rsidRDefault="00B61FAA" w:rsidP="00B61FAA">
      <w:r>
        <w:t xml:space="preserve">                                Ongoing&amp;nbsp;</w:t>
      </w:r>
    </w:p>
    <w:p w14:paraId="577621C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9FB8F16" w14:textId="77777777" w:rsidR="00B61FAA" w:rsidRDefault="00B61FAA" w:rsidP="00B61FAA">
      <w:r>
        <w:t xml:space="preserve">                                Conference Presentation&amp;nbsp;</w:t>
      </w:r>
    </w:p>
    <w:p w14:paraId="72AD221F"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href="https://www.biopharmcatalyst.com/company/PFE/news/320119" target="_blank"&gt;&lt;span&gt;&lt;span&gt;30/05/2026 ET&lt;/span&gt;&lt;/span&gt;&lt;/a&gt;&lt;/div&gt;&lt;/div&gt;&lt;/td&gt;&lt;td role="cell" data-prime="[object Object]" class="" style="width: 370px;"&gt;&lt;span class="p-column-title"&gt;&lt;/span&gt; &lt;div blurred-text="Phase 2 results to be presented at ASCO on May 30, 2026." class="w-full"&gt;&lt;div&gt;&lt;span&gt;Phase 2 results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702E503" w14:textId="77777777" w:rsidR="00B61FAA" w:rsidRDefault="00B61FAA" w:rsidP="00B61FAA">
      <w:r>
        <w:t xml:space="preserve">            Conference Calendar</w:t>
      </w:r>
    </w:p>
    <w:p w14:paraId="451897B4" w14:textId="77777777" w:rsidR="00B61FAA" w:rsidRDefault="00B61FAA" w:rsidP="00B61FAA">
      <w:r>
        <w:lastRenderedPageBreak/>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80B8B8" w14:textId="77777777" w:rsidR="00B61FAA" w:rsidRDefault="00B61FAA" w:rsidP="00B61FAA">
      <w:r>
        <w:t xml:space="preserve">         &lt;span data-v-5afd0d46="" class="font-bold"&gt;SSGJ-707 (PF-08634404)&lt;/span&gt;&lt;/h5&gt;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blurred-text="147330631769" class="w-full"&gt;&lt;span&gt;&lt;span number-format-options="[object Object]"&gt;147.33B&lt;/span&gt;&lt;/span&gt;&lt;/div&gt;&lt;/td&gt;&lt;td role="cell" data-prime="[object Object]" class=""&gt;&lt;span class="p-column-title"&gt;&lt;/span&gt; &lt;div blurred-text="2026-04-22 07:20:34" class="w-</w:t>
      </w:r>
      <w:r>
        <w:lastRenderedPageBreak/>
        <w:t>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id="indicator_249"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743B4CFF" w14:textId="77777777" w:rsidR="00B61FAA" w:rsidRDefault="00B61FAA" w:rsidP="00B61FAA">
      <w:r>
        <w:t xml:space="preserve">    Jazz Pharmaceuticals plc</w:t>
      </w:r>
    </w:p>
    <w:p w14:paraId="2205D0E5" w14:textId="77777777" w:rsidR="00B61FAA" w:rsidRDefault="00B61FAA" w:rsidP="00B61FAA">
      <w:r>
        <w:t xml:space="preserve">  &lt;/span&gt;&lt;/div&gt;&lt;/div&gt;&lt;/td&gt;&lt;td role="cell" data-prime="[object Object]" class="" style="width: 160px;"&gt;&lt;span class="p-column-title"&gt;&lt;/span&gt; &lt;div blurred-text="237.4100" class="w-full"&gt;&lt;div class="inline-block" data-key="company_price"&gt;&lt;span&gt;&lt;div class="price"&gt;$237.41&lt;/div&gt; &lt;small class="number change-down"&gt; -2.42 &lt;span&gt;&amp;nbsp;&amp;nbsp;&lt;/span&gt;-1.01% &lt;/small&gt;&lt;/span&gt;&lt;/div&gt;&lt;/div&gt;&lt;/td&gt;&lt;td role="cell" data-prime="[object Object]" class="" style="width: 200px;"&gt;&lt;span class="p-column-title"&gt;&lt;/span&gt; &lt;div blurred-text="203.98,1777348800,199.92,1777435200,203.02,1777521600,202.72,1777608000,208.06,1777867200,212.26,1777953600,228.57,1778040000,226.96,1778126400,225.79,1778212800,223.61,1778472000,227.84,1778558400,232.33,1778644800,231.05,1778731200,228.77,1778817600,229.55,1779076800,237.45,1779163200,239.01,1779249600,239.4,1779336000,239.83,1779422400,237.41,1779768000" class="w-full"&gt;&lt;div class="" data-key="price_change_sparkline"&gt;&lt;!----&gt; &lt;div&gt;&lt;img src="/sparklines/JAZZ/30/JAZZ.png" alt="" width="165"&gt;&lt;/div&gt;&lt;/div&gt;&lt;/div&gt;&lt;/td&gt;&lt;td role="cell" data-prime="[object Object]" class="" style="width: 200px;"&gt;&lt;span class="p-column-title"&gt;&lt;/span&gt; &lt;div blurred-text="Zanidatamab,  FOLFOX, and  pembrolizumab - (IKF-  090/AIO ZANGEA)" class="w-full"&gt;&lt;div class="flex flex-col h-full mb-2"&gt;&lt;strong class="mb-3"&gt;Zanidatamab,  FOLFOX, and  pembrolizumab - (IKF-  090/AIO ZANGEA)&lt;/strong&gt;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blurred-text="HER2/PD-L1-positive gastroesophageal adenocarcinoma" class="w-full"&gt;&lt;div&gt;</w:t>
      </w:r>
    </w:p>
    <w:p w14:paraId="542B9737" w14:textId="77777777" w:rsidR="00B61FAA" w:rsidRDefault="00B61FAA" w:rsidP="00B61FAA">
      <w:r>
        <w:t xml:space="preserve">                                HER2/PD-L1-positive gastroesophageal adenocarcinoma&amp;nbsp;</w:t>
      </w:r>
    </w:p>
    <w:p w14:paraId="2754F166" w14:textId="77777777" w:rsidR="00B61FAA" w:rsidRDefault="00B61FAA" w:rsidP="00B61FAA">
      <w:r>
        <w:t xml:space="preserve">                            &lt;/div&gt;&lt;/div&gt;&lt;/td&gt;&lt;td role="cell" data-prime="[object Object]" class="" style="width: 180px;"&gt;&lt;span class="p-column-title"&gt;&lt;/span&gt; &lt;div blurred-text="phase2" class="w-full"&gt;&lt;div&gt;</w:t>
      </w:r>
    </w:p>
    <w:p w14:paraId="00BD966C" w14:textId="77777777" w:rsidR="00B61FAA" w:rsidRDefault="00B61FAA" w:rsidP="00B61FAA">
      <w:r>
        <w:t xml:space="preserve">    Phase 2</w:t>
      </w:r>
    </w:p>
    <w:p w14:paraId="044061D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34F615DA" w14:textId="77777777" w:rsidR="00B61FAA" w:rsidRDefault="00B61FAA" w:rsidP="00B61FAA">
      <w:r>
        <w:t xml:space="preserve">                                Ongoing&amp;nbsp;</w:t>
      </w:r>
    </w:p>
    <w:p w14:paraId="5FB119A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8311057" w14:textId="77777777" w:rsidR="00B61FAA" w:rsidRDefault="00B61FAA" w:rsidP="00B61FAA">
      <w:r>
        <w:t xml:space="preserve">                                Conference Presentation&amp;nbsp;</w:t>
      </w:r>
    </w:p>
    <w:p w14:paraId="7D4CA97A"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href="https://www.biopharmcatalyst.com/company/JAZZ/news/320159" target="_blank"&gt;&lt;span&gt;&lt;span&gt;30/05/2026 ET&lt;/span&gt;&lt;/span&gt;&lt;/a&gt;&lt;/div&gt;&lt;/div&gt;&lt;/td&gt;&lt;td role="cell" data-prime="[object Object]" class="" style="width: 370px;"&gt;&lt;span class="p-column-title"&gt;&lt;/span&gt; &lt;div blurred-text="Phase 2 data to be presented at ASCO on May 30, 2026." class="w-full"&gt;&lt;div&gt;&lt;span&gt;Phase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10E9F4A" w14:textId="77777777" w:rsidR="00B61FAA" w:rsidRDefault="00B61FAA" w:rsidP="00B61FAA">
      <w:r>
        <w:t xml:space="preserve">            Conference Calendar</w:t>
      </w:r>
    </w:p>
    <w:p w14:paraId="29019800"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3101BB" w14:textId="77777777" w:rsidR="00B61FAA" w:rsidRDefault="00B61FAA" w:rsidP="00B61FAA">
      <w:r>
        <w:t xml:space="preserve">         &lt;span data-v-5afd0d46="" class="font-bold"&gt;Zanidatamab,  FOLFOX, and  pembrolizumab - (IKF-  090/AIO ZANGEA)&lt;/span&gt;&lt;/h5&gt;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blurred-text="14895772896" class="w-full"&gt;&lt;span&gt;&lt;span number-format-options="[object Object]"&gt;14.9B&lt;/span&gt;&lt;/span&gt;&lt;/div&gt;&lt;/td&gt;&lt;td role="cell" data-prime="[object Object]" class=""&gt;&lt;span class="p-column-title"&gt;&lt;/span&gt; &lt;div blurred-text="2026-04-22 06:05:38" class="w-full"&gt;&lt;span&gt;22/04/2026 ET&lt;/span&gt;&lt;/div&gt;&lt;/td&gt;&lt;td role="cell" data-prime="[object Object]" class="" style="width: 180px;"&gt;&lt;span class="p-column-title"&gt;&lt;/span&gt; &lt;div blurred-text="62742820" class="w-full"&gt;&lt;span&gt;&lt;span number-format-options="[object Object]"&gt;62.74M&lt;/span&gt;&lt;/span&gt;&lt;/div&gt;&lt;/td&gt;&lt;/tr&gt;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id="indicator_250"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1C1C3E16" w14:textId="77777777" w:rsidR="00B61FAA" w:rsidRDefault="00B61FAA" w:rsidP="00B61FAA">
      <w:r>
        <w:t xml:space="preserve">    AbbVie Inc.</w:t>
      </w:r>
    </w:p>
    <w:p w14:paraId="02869761" w14:textId="77777777" w:rsidR="00B61FAA" w:rsidRDefault="00B61FAA" w:rsidP="00B61FAA">
      <w:r>
        <w:lastRenderedPageBreak/>
        <w:t xml:space="preserve">  &lt;/span&gt;&lt;/div&gt;&lt;/div&gt;&lt;/td&gt;&lt;td role="cell" data-prime="[object Object]" class="" style="width: 160px;"&gt;&lt;span class="p-column-title"&gt;&lt;/span&gt; &lt;div blurred-text="213.1200" class="w-full"&gt;&lt;div class="inline-block" data-key="company_price"&gt;&lt;span&gt;&lt;div class="price"&gt;$213.12&lt;/div&gt; &lt;small class="number change-down"&gt; -2.58 &lt;span&gt;&amp;nbsp;&amp;nbsp;&lt;/span&gt;-1.20% &lt;/small&gt;&lt;/span&gt;&lt;/div&gt;&lt;/div&gt;&lt;/td&gt;&lt;td role="cell" data-prime="[object Object]" class="" style="width: 200px;"&gt;&lt;span class="p-column-title"&gt;&lt;/span&gt; &lt;div blurred-text="197.69,1777348800,203.89,1777435200,211.32,1777521600,206.6,1777608000,208.16,1777867200,206.11,1777953600,205.03,1778040000,202.71,1778126400,201.55,1778212800,202.78,1778472000,207.86,1778558400,208.5,1778644800,210.77,1778731200,210.39,1778817600,209.41,1779076800,213.76,1779163200,212.3,1779249600,214.5,1779336000,215.7,1779422400,213.12,1779768000" class="w-full"&gt;&lt;div class="" data-key="price_change_sparkline"&gt;&lt;!----&gt; &lt;div&gt;&lt;img src="/sparklines/ABBV/30/ABBV.png" alt="" width="165"&gt;&lt;/div&gt;&lt;/div&gt;&lt;/div&gt;&lt;/td&gt;&lt;td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006A1F5C" w14:textId="77777777" w:rsidR="00B61FAA" w:rsidRDefault="00B61FAA" w:rsidP="00B61FAA">
      <w:r>
        <w:t xml:space="preserve">                                Relapsed or refractory (R/R) diffuse large B-cell lymphoma (DLBCL)&amp;nbsp;</w:t>
      </w:r>
    </w:p>
    <w:p w14:paraId="0241CBF8" w14:textId="77777777" w:rsidR="00B61FAA" w:rsidRDefault="00B61FAA" w:rsidP="00B61FAA">
      <w:r>
        <w:t xml:space="preserve">                            &lt;/div&gt;&lt;/div&gt;&lt;/td&gt;&lt;td role="cell" data-prime="[object Object]" class="" style="width: 180px;"&gt;&lt;span class="p-column-title"&gt;&lt;/span&gt; &lt;div blurred-text="phase2" class="w-full"&gt;&lt;div&gt;</w:t>
      </w:r>
    </w:p>
    <w:p w14:paraId="313A8E67" w14:textId="77777777" w:rsidR="00B61FAA" w:rsidRDefault="00B61FAA" w:rsidP="00B61FAA">
      <w:r>
        <w:t xml:space="preserve">    Phase 2</w:t>
      </w:r>
    </w:p>
    <w:p w14:paraId="2E75DDA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C5BA61" w14:textId="77777777" w:rsidR="00B61FAA" w:rsidRDefault="00B61FAA" w:rsidP="00B61FAA">
      <w:r>
        <w:t xml:space="preserve">                                Ongoing&amp;nbsp;</w:t>
      </w:r>
    </w:p>
    <w:p w14:paraId="0E8C07D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D15E195" w14:textId="77777777" w:rsidR="00B61FAA" w:rsidRDefault="00B61FAA" w:rsidP="00B61FAA">
      <w:r>
        <w:t xml:space="preserve">                                Conference Presentation&amp;nbsp;</w:t>
      </w:r>
    </w:p>
    <w:p w14:paraId="3B7BCB20" w14:textId="77777777" w:rsidR="00B61FAA" w:rsidRDefault="00B61FAA" w:rsidP="00B61FAA">
      <w:r>
        <w:lastRenderedPageBreak/>
        <w:t xml:space="preserve">                            &lt;/div&gt;&lt;/div&gt;&lt;/td&gt;&lt;td role="cell" data-prime="[object Object]" class="" style="width: 160px;"&gt;&lt;span class="p-column-title"&gt;&lt;/span&gt; &lt;div blurred-text="2026-05-30" class="w-full"&gt;&lt;div data-key="catalyst_date"&gt;&lt;a href="https://www.biopharmcatalyst.com/company/GMAB/news/324840" target="_blank"&gt;&lt;span&gt;&lt;span&gt;30/05/2026 ET&lt;/span&gt;&lt;/span&gt;&lt;/a&gt;&lt;/div&gt;&lt;/div&gt;&lt;/td&gt;&lt;td role="cell" data-prime="[object Object]" class="" style="width: 370px;"&gt;&lt;span class="p-column-title"&gt;&lt;/span&gt; &lt;div blurred-text="Phase 3 ongoing with data expected in 2026. Phase 2 data to be presented at ASCO on May 30, 2026." class="w-full"&gt;&lt;div&gt;&lt;span&gt;Phase 3 ongoing with data expected in 2026. 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72C54BB" w14:textId="77777777" w:rsidR="00B61FAA" w:rsidRDefault="00B61FAA" w:rsidP="00B61FAA">
      <w:r>
        <w:t xml:space="preserve">            Conference Calendar</w:t>
      </w:r>
    </w:p>
    <w:p w14:paraId="1ABB5610"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E16C45" w14:textId="77777777" w:rsidR="00B61FAA" w:rsidRDefault="00B61FAA" w:rsidP="00B61FAA">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w:t>
      </w:r>
      <w:r>
        <w:lastRenderedPageBreak/>
        <w:t xml:space="preserve">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w:t>
      </w:r>
      <w:r>
        <w:lastRenderedPageBreak/>
        <w:t xml:space="preserve">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blurred-text="376538886012" class="w-full"&gt;&lt;span&gt;&lt;span number-format-options="[object Object]"&gt;376.54B&lt;/span&gt;&lt;/span&gt;&lt;/div&gt;&lt;/td&gt;&lt;td role="cell" data-prime="[object Object]" class=""&gt;&lt;span class="p-column-title"&gt;&lt;/span&gt; &lt;div blurred-text="2026-05-22 07:26:36" class="w-full"&gt;&lt;span&gt;22/05/2026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id="indicator_251"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26035F58" w14:textId="77777777" w:rsidR="00B61FAA" w:rsidRDefault="00B61FAA" w:rsidP="00B61FAA">
      <w:r>
        <w:t xml:space="preserve">    Genmab A/S</w:t>
      </w:r>
    </w:p>
    <w:p w14:paraId="6A6D895C" w14:textId="77777777" w:rsidR="00B61FAA" w:rsidRDefault="00B61FAA" w:rsidP="00B61FAA">
      <w:r>
        <w:t xml:space="preserve">  &lt;/span&gt;&lt;/div&gt;&lt;/div&gt;&lt;/td&gt;&lt;td role="cell" data-prime="[object Object]" class="" style="width: 160px;"&gt;&lt;span class="p-column-title"&gt;&lt;/span&gt; &lt;div blurred-text="26.8900" class="w-full"&gt;&lt;div class="inline-block" data-key="company_price"&gt;&lt;span&gt;&lt;div class="price"&gt;$26.89&lt;/div&gt; &lt;small class="number change-up"&gt; +0.02 &lt;span&gt;&amp;nbsp;&amp;nbsp;&lt;/span&gt;+0.07%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27.09,1778558400,26.55,1778644800,26.9,1778731200,26.54,1778817600,26.37,1779076800,25.68,1779163200,27.21,1779249600,27.05,1779336000,26.87,1779422400,26.89,1779768000" class="w-full"&gt;&lt;div class="" data-key="price_change_sparkline"&gt;&lt;!----&gt; &lt;div&gt;&lt;img src="/sparklines/GMAB/30/GMAB.png" alt="" width="165"&gt;&lt;/div&gt;&lt;/div&gt;&lt;/div&gt;&lt;/td&gt;&lt;td role="cell" </w:t>
      </w:r>
      <w:r>
        <w:lastRenderedPageBreak/>
        <w:t>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073B78D3" w14:textId="77777777" w:rsidR="00B61FAA" w:rsidRDefault="00B61FAA" w:rsidP="00B61FAA">
      <w:r>
        <w:t xml:space="preserve">                                Relapsed or refractory (R/R) diffuse large B-cell lymphoma (DLBCL)&amp;nbsp;</w:t>
      </w:r>
    </w:p>
    <w:p w14:paraId="0F96E76F" w14:textId="77777777" w:rsidR="00B61FAA" w:rsidRDefault="00B61FAA" w:rsidP="00B61FAA">
      <w:r>
        <w:t xml:space="preserve">                            &lt;/div&gt;&lt;/div&gt;&lt;/td&gt;&lt;td role="cell" data-prime="[object Object]" class="" style="width: 180px;"&gt;&lt;span class="p-column-title"&gt;&lt;/span&gt; &lt;div blurred-text="phase2" class="w-full"&gt;&lt;div&gt;</w:t>
      </w:r>
    </w:p>
    <w:p w14:paraId="2B394A51" w14:textId="77777777" w:rsidR="00B61FAA" w:rsidRDefault="00B61FAA" w:rsidP="00B61FAA">
      <w:r>
        <w:t xml:space="preserve">    Phase 2</w:t>
      </w:r>
    </w:p>
    <w:p w14:paraId="4FE4D9B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814EF3" w14:textId="77777777" w:rsidR="00B61FAA" w:rsidRDefault="00B61FAA" w:rsidP="00B61FAA">
      <w:r>
        <w:t xml:space="preserve">                                Ongoing&amp;nbsp;</w:t>
      </w:r>
    </w:p>
    <w:p w14:paraId="10BE715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50F88EC" w14:textId="77777777" w:rsidR="00B61FAA" w:rsidRDefault="00B61FAA" w:rsidP="00B61FAA">
      <w:r>
        <w:t xml:space="preserve">                                Conference Presentation&amp;nbsp;</w:t>
      </w:r>
    </w:p>
    <w:p w14:paraId="7004AFE8"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href="https://www.biopharmcatalyst.com/company/GMAB/news/324840" target="_blank"&gt;&lt;span&gt;&lt;span&gt;30/05/2026 ET&lt;/span&gt;&lt;/span&gt;&lt;/a&gt;&lt;/div&gt;&lt;/div&gt;&lt;/td&gt;&lt;td role="cell" data-prime="[object Object]" class="" style="width: 370px;"&gt;&lt;span class="p-column-title"&gt;&lt;/span&gt; &lt;div blurred-text="Phase 3 ongoing with data expected in 2026. Phase 2 data to be presented at ASCO on May 30, 2026." class="w-full"&gt;&lt;div&gt;&lt;span&gt;Phase 3 ongoing with data expected in 2026. Phase 2 data to be presented at ASCO on May 30, 2026.&lt;!----&gt;&lt;/span&gt; &lt;!----&gt; &lt;!----&gt;&lt;/div&gt;&lt;/div&gt;&lt;/td&gt;&lt;td role="cell" data-prime="[object Object]" class="" style="width: 370px;"&gt;&lt;span class="p-column-title"&gt;&lt;/span&gt; &lt;div class="w-full"&gt;&lt;div class="flex flex-col items-</w:t>
      </w:r>
      <w:r>
        <w:lastRenderedPageBreak/>
        <w:t>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EDD3FF4" w14:textId="77777777" w:rsidR="00B61FAA" w:rsidRDefault="00B61FAA" w:rsidP="00B61FAA">
      <w:r>
        <w:t xml:space="preserve">            Conference Calendar</w:t>
      </w:r>
    </w:p>
    <w:p w14:paraId="08EB6A68"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5DC783" w14:textId="77777777" w:rsidR="00B61FAA" w:rsidRDefault="00B61FAA" w:rsidP="00B61FAA">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w:t>
      </w:r>
      <w:r>
        <w:lastRenderedPageBreak/>
        <w:t xml:space="preserve">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w:t>
      </w:r>
      <w:r>
        <w:lastRenderedPageBreak/>
        <w:t xml:space="preserve">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blurred-text="17273707911" class="w-full"&gt;&lt;span&gt;&lt;span number-format-options="[object Object]"&gt;17.27B&lt;/span&gt;&lt;/span&gt;&lt;/div&gt;&lt;/td&gt;&lt;td role="cell" data-prime="[object Object]" class=""&gt;&lt;span class="p-column-title"&gt;&lt;/span&gt; &lt;div blurred-text="2026-05-22 07:26:36"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blurred-text="BDTX" class="w-full"&gt;&lt;span&gt;&lt;!----&gt; &lt;div class="flex items-center space-x-2"&gt;&lt;!----&gt; &lt;div class="flex items-center space-x-2"&gt;&lt;a href="/company/BDTX"&gt;BDTX&lt;/a&gt; &lt;div id="indicator_252"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blurred-text="Black Diamond Therapeutics Inc." class="w-full"&gt;&lt;div class="inline-block"&gt;&lt;div class="max-w-50 mb-2"&gt;&lt;img src="/logos/BDTX/round.png" alt="" class="w-full"&gt;&lt;/div&gt; &lt;span&gt;</w:t>
      </w:r>
    </w:p>
    <w:p w14:paraId="0ABBBB1E" w14:textId="77777777" w:rsidR="00B61FAA" w:rsidRDefault="00B61FAA" w:rsidP="00B61FAA">
      <w:r>
        <w:t xml:space="preserve">    Black Diamond Therapeutics Inc.</w:t>
      </w:r>
    </w:p>
    <w:p w14:paraId="5F062F29" w14:textId="77777777" w:rsidR="00B61FAA" w:rsidRDefault="00B61FAA" w:rsidP="00B61FAA">
      <w:r>
        <w:t xml:space="preserve">  &lt;/span&gt;&lt;/div&gt;&lt;/div&gt;&lt;/td&gt;&lt;td role="cell" data-prime="[object Object]" class="" style="width: 160px;"&gt;&lt;span class="p-column-title"&gt;&lt;/span&gt; &lt;div blurred-text="2.3300" class="w-full"&gt;&lt;div class="inline-block" data-key="company_price"&gt;&lt;span&gt;&lt;div class="price"&gt;$2.33&lt;/div&gt; &lt;small class="number change-up"&gt; +0.05 &lt;span&gt;&amp;nbsp;&amp;nbsp;&lt;/span&gt;+2.19% &lt;/small&gt;&lt;/span&gt;&lt;/div&gt;&lt;/div&gt;&lt;/td&gt;&lt;td role="cell" data-prime="[object Object]" class="" style="width: 200px;"&gt;&lt;span class="p-column-title"&gt;&lt;/span&gt; &lt;div blurred-text="2.7,1777348800,2.57,1777435200,2.65,1777521600,2.6,1777608000,2.7,1777867200,2.87,1777953600,2.82,1778040000,2.72,1778126400,2.99,1778212800,2.94,1778472000,2.83,1778558400,2.86,1778644800,2.86,1778731200,2.75,1778817600,2.58,1779076800,3,1779163200,3.6,1779249600,3.55,1779336000,2.28,1779422400,2.33,1779768000" class="w-full"&gt;&lt;div class="" data-key="price_change_sparkline"&gt;&lt;!----&gt; &lt;div&gt;&lt;img src="/sparklines/BDTX/30/BDTX.png" alt="" width="165"&gt;&lt;/div&gt;&lt;/div&gt;&lt;/div&gt;&lt;/td&gt;&lt;td role="cell" data-prime="[object Object]" class="" style="width: 200px;"&gt;&lt;span class="p-column-title"&gt;&lt;/span&gt; &lt;div blurred-text="Silevertinib (BDTX-1535)" class="w-full"&gt;&lt;div class="flex flex-col h-full mb-2"&gt;&lt;strong class="mb-3"&gt;Silevertinib (BDTX-1535)&lt;/strong&gt;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blurred-text="NCT05256290" class="w-full"&gt;&lt;div </w:t>
      </w:r>
      <w:r>
        <w:lastRenderedPageBreak/>
        <w:t>class="flex flex-col space-y-2" labelkey="label"&gt;&lt;a target="_blank" href="https://clinicaltrials.gov/study/NCT05256290"&gt;NCT05256290&lt;/a&gt;&lt;/div&gt;&lt;/div&gt;&lt;/td&gt;&lt;td role="cell" data-prime="[object Object]" class="" style="width: 220px;"&gt;&lt;span class="p-column-title"&gt;&lt;/span&gt; &lt;div blurred-text="Glioblastoma multiforme (GBM) and NSCLC" class="w-full"&gt;&lt;div&gt;</w:t>
      </w:r>
    </w:p>
    <w:p w14:paraId="0B4C19C1" w14:textId="77777777" w:rsidR="00B61FAA" w:rsidRDefault="00B61FAA" w:rsidP="00B61FAA">
      <w:r>
        <w:t xml:space="preserve">                                Glioblastoma multiforme (GBM) and NSCLC&amp;nbsp;</w:t>
      </w:r>
    </w:p>
    <w:p w14:paraId="0184BD23" w14:textId="77777777" w:rsidR="00B61FAA" w:rsidRDefault="00B61FAA" w:rsidP="00B61FAA">
      <w:r>
        <w:t xml:space="preserve">                            &lt;/div&gt;&lt;/div&gt;&lt;/td&gt;&lt;td role="cell" data-prime="[object Object]" class="" style="width: 180px;"&gt;&lt;span class="p-column-title"&gt;&lt;/span&gt; &lt;div blurred-text="phase2" class="w-full"&gt;&lt;div&gt;</w:t>
      </w:r>
    </w:p>
    <w:p w14:paraId="5C5887C8" w14:textId="77777777" w:rsidR="00B61FAA" w:rsidRDefault="00B61FAA" w:rsidP="00B61FAA">
      <w:r>
        <w:t xml:space="preserve">    Phase 2</w:t>
      </w:r>
    </w:p>
    <w:p w14:paraId="4B5DF9F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4B7D20" w14:textId="77777777" w:rsidR="00B61FAA" w:rsidRDefault="00B61FAA" w:rsidP="00B61FAA">
      <w:r>
        <w:t xml:space="preserve">                                Ongoing&amp;nbsp;</w:t>
      </w:r>
    </w:p>
    <w:p w14:paraId="3E0C334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5171D8D" w14:textId="77777777" w:rsidR="00B61FAA" w:rsidRDefault="00B61FAA" w:rsidP="00B61FAA">
      <w:r>
        <w:t xml:space="preserve">                                Conference Presentation&amp;nbsp;</w:t>
      </w:r>
    </w:p>
    <w:p w14:paraId="12D59B5E"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href="https://www.biopharmcatalyst.com/company/BDTX/news/324857" target="_blank"&gt;&lt;span&gt;&lt;span&gt;30/05/2026 ET&lt;/span&gt;&lt;/span&gt;&lt;/a&gt;&lt;/div&gt;&lt;/div&gt;&lt;/td&gt;&lt;td role="cell" data-prime="[object Object]" class="" style="width: 370px;"&gt;&lt;span class="p-column-title"&gt;&lt;/span&gt; &lt;div blurred-text="Phase 2 data reported results demonstrating an objective response rate (ORR) of 60%, a disease control rate (DCR) of 91%, and a robust preliminary median progression-free survival (mPFS) of 15.2 months, noted May 21, 2026. Additional data presentation of the data at the ASCO Annual Meeting on May 30, 2026." class="w-full"&gt;&lt;div&gt;&lt;span&gt;Phase 2 data reported results demonstrating an objective response rate (ORR) of 60%, a disease control rate (DCR) of 91%, and a robust preliminary median progression-free survival (mPFS) of 15.2 month&lt;!----&gt;&lt;/span&gt;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w:t>
      </w:r>
      <w:r>
        <w:lastRenderedPageBreak/>
        <w:t>href="/calendars/conferences?table=1&amp;amp;id=716"&gt;&lt;i class="fas fa-calendar-alt" aria-hidden="true"&gt;&lt;/i&gt;</w:t>
      </w:r>
    </w:p>
    <w:p w14:paraId="27B6236A" w14:textId="77777777" w:rsidR="00B61FAA" w:rsidRDefault="00B61FAA" w:rsidP="00B61FAA">
      <w:r>
        <w:t xml:space="preserve">            Conference Calendar</w:t>
      </w:r>
    </w:p>
    <w:p w14:paraId="1179712D"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F792C0" w14:textId="77777777" w:rsidR="00B61FAA" w:rsidRDefault="00B61FAA" w:rsidP="00B61FAA">
      <w:r>
        <w:t xml:space="preserve">         &lt;span data-v-5afd0d46="" class="font-bold"&gt;Silevertinib (BDTX-1535)&lt;/span&gt;&lt;/h5&gt;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1&lt;/div&gt;&lt;/div&gt;&lt;/div&gt;&lt;/td&gt;&lt;td role="cell" data-prime="[object Object]" class="" style="width: 160px;"&gt;&lt;span class="p-column-title"&gt;&lt;/span&gt; &lt;div blurred-text="133513133" class="w-full"&gt;&lt;span&gt;&lt;span number-format-options="[object Object]"&gt;133.51M&lt;/span&gt;&lt;/span&gt;&lt;/div&gt;&lt;/td&gt;&lt;td role="cell" data-prime="[object Object]" class=""&gt;&lt;span class="p-column-title"&gt;&lt;/span&gt; &lt;div blurred-text="2026-05-22 08:40:20" class="w-full"&gt;&lt;span&gt;22/05/2026 ET&lt;/span&gt;&lt;/div&gt;&lt;/td&gt;&lt;td role="cell" data-prime="[object Object]" class="" style="width: 180px;"&gt;&lt;span class="p-column-title"&gt;&lt;/span&gt; &lt;div blurred-text="57301774" class="w-full"&gt;&lt;span&gt;&lt;span number-format-options="[object Object]"&gt;57.3M&lt;/span&gt;&lt;/span&gt;&lt;/div&gt;&lt;/td&gt;&lt;/tr&gt; &lt;!----&gt; &lt;!----&gt;&lt;!----&gt; &lt;tr role="row" class=""&gt;&lt;td role="cell" data-prime="[object Object]" class="p-frozen-column" style="width: 110px; left: 0px;"&gt;&lt;span class="p-column-title"&gt;&lt;/span&gt; &lt;div blurred-text="MIRM" class="w-full"&gt;&lt;span&gt;&lt;!----&gt; &lt;div class="flex items-center space-x-2"&gt;&lt;!----&gt; &lt;div class="flex items-center space-x-2"&gt;&lt;a href="/company/MIRM"&gt;MIRM&lt;/a&gt; &lt;div id="indicator_253"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blurred-text="Mirum Pharmaceuticals Inc." class="w-full"&gt;&lt;div class="inline-block"&gt;&lt;div class="max-w-50 mb-2"&gt;&lt;img src="/logos/MIRM/round.png" alt="" class="w-full"&gt;&lt;/div&gt; &lt;span&gt;</w:t>
      </w:r>
    </w:p>
    <w:p w14:paraId="06C5D3ED" w14:textId="77777777" w:rsidR="00B61FAA" w:rsidRDefault="00B61FAA" w:rsidP="00B61FAA">
      <w:r>
        <w:t xml:space="preserve">    Mirum Pharmaceuticals Inc.</w:t>
      </w:r>
    </w:p>
    <w:p w14:paraId="6E5FEE75" w14:textId="77777777" w:rsidR="00B61FAA" w:rsidRDefault="00B61FAA" w:rsidP="00B61FAA">
      <w:r>
        <w:t xml:space="preserve">  &lt;/span&gt;&lt;/div&gt;&lt;/div&gt;&lt;/td&gt;&lt;td role="cell" data-prime="[object Object]" class="" style="width: 160px;"&gt;&lt;span class="p-column-title"&gt;&lt;/span&gt; &lt;div blurred-text="98.9000" class="w-full"&gt;&lt;div class="inline-block" data-key="company_price"&gt;&lt;span&gt;&lt;div class="price"&gt;$98.9&lt;/div&gt; &lt;small class="number change-up"&gt; +0.28 &lt;span&gt;&amp;nbsp;&amp;nbsp;&lt;/span&gt;+0.28% &lt;/small&gt;&lt;/span&gt;&lt;/div&gt;&lt;/div&gt;&lt;/td&gt;&lt;td role="cell" data-prime="[object Object]" class="" style="width: 200px;"&gt;&lt;span class="p-column-title"&gt;&lt;/span&gt; &lt;div blurred-text="94,1777348800,94.2,1777435200,97.31,1777521600,96.53,1777608000,105.79,1777867200,105.81,1777953600,110.08,1778040000,102.93,1778126400,107.16,1778212800,106.17,1778472000,106.88,1778558400,109.16,1778644800,111.39,1778731200,102.185,1778817600,95.49,1779076800,95.65,1779163200,96.95,1779249600,100.67,1779336000,98.62,1779422400,98.9,1779768000" class="w-full"&gt;&lt;div class="" data-key="price_change_sparkline"&gt;&lt;!----&gt; &lt;div&gt;&lt;img src="/sparklines/MIRM/30/MIRM.png" alt="" width="165"&gt;&lt;/div&gt;&lt;/div&gt;&lt;/div&gt;&lt;/td&gt;&lt;td role="cell" data-prime="[object Object]" class="" style="width: 200px;"&gt;&lt;span class="p-column-title"&gt;&lt;/span&gt; &lt;div blurred-text="Volixibat - (VISTAS)" class="w-full"&gt;&lt;div class="flex flex-col h-full mb-2"&gt;&lt;strong class="mb-3"&gt;Volixibat - (VISTAS)&lt;/strong&gt;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href="https://www.trialinsights.com/clinicaltrials/NCT04663308/full" class="!flex space-x-2 items-center mt-auto"&gt;&lt;div class=""&gt;&lt;svg width="11" height="15" viewBox="0 0 11 15" fill="none" xmlns="http://www.w3.org/2000/svg"&gt; &lt;path d="M5.5675 5.38307C6.83635 3.62236 8.23233 3.04478 9.2602 3.07531C9.78203 3.09058 10.2224 3.26105 10.5249 </w:t>
      </w:r>
      <w:r>
        <w:lastRenderedPageBreak/>
        <w:t>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blurred-text="NCT04663308" class="w-full"&gt;&lt;div class="flex flex-col space-y-2" labelkey="label"&gt;&lt;a target="_blank" href="https://clinicaltrials.gov/study/NCT04663308"&gt;NCT04663308&lt;/a&gt;&lt;/div&gt;&lt;/div&gt;&lt;/td&gt;&lt;td role="cell" data-prime="[object Object]" class="" style="width: 220px;"&gt;&lt;span class="p-column-title"&gt;&lt;/span&gt; &lt;div blurred-text="Primary sclerosing cholangitis" class="w-full"&gt;&lt;div&gt;</w:t>
      </w:r>
    </w:p>
    <w:p w14:paraId="714BE3A8" w14:textId="77777777" w:rsidR="00B61FAA" w:rsidRDefault="00B61FAA" w:rsidP="00B61FAA">
      <w:r>
        <w:t xml:space="preserve">                                Primary sclerosing cholangitis&amp;nbsp;</w:t>
      </w:r>
    </w:p>
    <w:p w14:paraId="07698644" w14:textId="77777777" w:rsidR="00B61FAA" w:rsidRDefault="00B61FAA" w:rsidP="00B61FAA">
      <w:r>
        <w:t xml:space="preserve">                            &lt;/div&gt;&lt;/div&gt;&lt;/td&gt;&lt;td role="cell" data-prime="[object Object]" class="" style="width: 180px;"&gt;&lt;span class="p-column-title"&gt;&lt;/span&gt; &lt;div blurred-text="phase2" class="w-full"&gt;&lt;div&gt;</w:t>
      </w:r>
    </w:p>
    <w:p w14:paraId="76509745" w14:textId="77777777" w:rsidR="00B61FAA" w:rsidRDefault="00B61FAA" w:rsidP="00B61FAA">
      <w:r>
        <w:lastRenderedPageBreak/>
        <w:t xml:space="preserve">    Phase 2b</w:t>
      </w:r>
    </w:p>
    <w:p w14:paraId="0CC8379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0969B4" w14:textId="77777777" w:rsidR="00B61FAA" w:rsidRDefault="00B61FAA" w:rsidP="00B61FAA">
      <w:r>
        <w:t xml:space="preserve">                                Data Released&amp;nbsp;</w:t>
      </w:r>
    </w:p>
    <w:p w14:paraId="1C29140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EF23146" w14:textId="77777777" w:rsidR="00B61FAA" w:rsidRDefault="00B61FAA" w:rsidP="00B61FAA">
      <w:r>
        <w:t xml:space="preserve">                                Conference Presentation&amp;nbsp;</w:t>
      </w:r>
    </w:p>
    <w:p w14:paraId="5C593760"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href="https://www.biopharmcatalyst.com/company/MIRM/news/324725" target="_blank"&gt;&lt;span&gt;&lt;span&gt;30/05/2026 ET&lt;/span&gt;&lt;/span&gt;&lt;/a&gt;&lt;/div&gt;&lt;/div&gt;&lt;/td&gt;&lt;td role="cell" data-prime="[object Object]" class="" style="width: 370px;"&gt;&lt;span class="p-column-title"&gt;&lt;/span&gt; &lt;div blurred-text="Phase 2b detailed results to be shared at EASL on May 30, 2026. Phase 2b late-breaking presentation results demonstrated rapid, sustained, and clinically meaningful reductions in pruritus with volixibat in PSC, noted May 21, 2026. Phase 2b trial met primary endpoint, noted May 4, 2026." class="w-full"&gt;&lt;div&gt;&lt;span&gt;Phase 2b detailed results to be shared at EASL on May 30, 2026. Phase 2b late-breaking presentation results demonstrated rapid, sustained, and clinically meaningful reductions in pruritus with volixib&lt;!----&gt;&lt;/span&gt;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65AE3BE8" w14:textId="77777777" w:rsidR="00B61FAA" w:rsidRDefault="00B61FAA" w:rsidP="00B61FAA">
      <w:r>
        <w:t xml:space="preserve">            Conference Calendar</w:t>
      </w:r>
    </w:p>
    <w:p w14:paraId="683D31E8" w14:textId="77777777" w:rsidR="00B61FAA" w:rsidRDefault="00B61FAA" w:rsidP="00B61FAA">
      <w:r>
        <w:t xml:space="preserve">        &lt;/a&gt;&lt;/div&gt;&lt;/div&gt;&lt;/div&gt;&lt;/td&gt;&lt;td role="cell" data-prime="[object Object]" class="" style="width: 160px;"&gt;&lt;span class="p-column-title"&gt;&lt;/span&gt; &lt;div blurred-text="17.7" class="w-full"&gt;&lt;span&gt;&lt;span number-format-options="[object Object]"&gt;17.7&lt;/span&gt;&lt;/span&gt;&lt;/div&gt;&lt;/td&gt;&lt;td role="cell" data-prime="[object Object]" class="" style="width: 160px;"&gt;&lt;span class="p-column-title"&gt;&lt;/span&gt; &lt;div blurred-text="34.51" class="w-full"&gt;&lt;span&gt;&lt;span number-format-options="[object Object]"&gt;34.51&lt;/span&gt;&lt;/span&gt;&lt;/div&gt;&lt;/td&gt;&lt;td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class="text-modal-blue"&gt;50%&lt;/span&gt;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B09070" w14:textId="77777777" w:rsidR="00B61FAA" w:rsidRDefault="00B61FAA" w:rsidP="00B61FAA">
      <w:r>
        <w:t xml:space="preserve">         &lt;span data-v-5afd0d46="" class="font-bold"&gt;Volixibat - (VISTAS)&lt;/span&gt;&lt;/h5&gt;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blurred-text="6031043350" class="w-full"&gt;&lt;span&gt;&lt;span number-format-options="[object Object]"&gt;6.03B&lt;/span&gt;&lt;/span&gt;&lt;/div&gt;&lt;/td&gt;&lt;td role="cell" data-prime="[object Object]" class=""&gt;&lt;span class="p-column-title"&gt;&lt;/span&gt; &lt;div blurred-text="2026-05-21 08:16:28" class="w-full"&gt;&lt;span&gt;21/05/2026 ET&lt;/span&gt;&lt;/div&gt;&lt;/td&gt;&lt;td role="cell" data-prime="[object Object]" class="" style="width: 180px;"&gt;&lt;span class="p-column-title"&gt;&lt;/span&gt; &lt;div blurred-text="60981227" class="w-full"&gt;&lt;span&gt;&lt;span number-format-options="[object Object]"&gt;60.98M&lt;/span&gt;&lt;/span&gt;&lt;/div&gt;&lt;/td&gt;&lt;/tr&gt; &lt;!----&gt; &lt;!----&gt;&lt;!----&gt; &lt;tr role="row" class=""&gt;&lt;td role="cell" data-prime="[object Object]" class="p-frozen-column" style="width: 110px; left: 0px;"&gt;&lt;span class="p-column-title"&gt;&lt;/span&gt; &lt;div blurred-text="BNTX" </w:t>
      </w:r>
      <w:r>
        <w:lastRenderedPageBreak/>
        <w:t>class="w-full"&gt;&lt;span&gt;&lt;!----&gt; &lt;div class="flex items-center space-x-2"&gt;&lt;!----&gt; &lt;div class="flex items-center space-x-2"&gt;&lt;a href="/company/BNTX"&gt;BNTX&lt;/a&gt; &lt;div id="indicator_254"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26A1D588" w14:textId="77777777" w:rsidR="00B61FAA" w:rsidRDefault="00B61FAA" w:rsidP="00B61FAA">
      <w:r>
        <w:t xml:space="preserve">    BioNTech SE</w:t>
      </w:r>
    </w:p>
    <w:p w14:paraId="298988C4" w14:textId="77777777" w:rsidR="00B61FAA" w:rsidRDefault="00B61FAA" w:rsidP="00B61FAA">
      <w:r>
        <w:t xml:space="preserve">  &lt;/span&gt;&lt;/div&gt;&lt;/div&gt;&lt;/td&gt;&lt;td role="cell" data-prime="[object Object]" class="" style="width: 160px;"&gt;&lt;span class="p-column-title"&gt;&lt;/span&gt; &lt;div blurred-text="92.2500" class="w-full"&gt;&lt;div class="inline-block" data-key="company_price"&gt;&lt;span&gt;&lt;div class="price"&gt;$92.25&lt;/div&gt; &lt;small class="number change-up"&gt; +0.11 &lt;span&gt;&amp;nbsp;&amp;nbsp;&lt;/span&gt;+0.12%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 class="w-full"&gt;&lt;div class="" data-key="price_change_sparkline"&gt;&lt;!----&gt; &lt;div&gt;&lt;img src="/sparklines/BNTX/30/BNTX.png" alt="" width="165"&gt;&lt;/div&gt;&lt;/div&gt;&lt;/div&gt;&lt;/td&gt;&lt;td role="cell" data-prime="[object Object]" class="" style="width: 200px;"&gt;&lt;span class="p-column-title"&gt;&lt;/span&gt; &lt;div blurred-text="Pumitamig - (ROSETTA Lung-02)" class="w-full"&gt;&lt;div class="flex flex-col h-full mb-2"&gt;&lt;strong class="mb-3"&gt;Pumitamig - (ROSETTA Lung-02)&lt;/strong&gt;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NSCLC" class="w-full"&gt;&lt;div&gt;</w:t>
      </w:r>
    </w:p>
    <w:p w14:paraId="1C509030" w14:textId="77777777" w:rsidR="00B61FAA" w:rsidRDefault="00B61FAA" w:rsidP="00B61FAA">
      <w:r>
        <w:t xml:space="preserve">                                1L NSCLC&amp;nbsp;</w:t>
      </w:r>
    </w:p>
    <w:p w14:paraId="59B831C4" w14:textId="77777777" w:rsidR="00B61FAA" w:rsidRDefault="00B61FAA" w:rsidP="00B61FAA">
      <w:r>
        <w:t xml:space="preserve">                            &lt;/div&gt;&lt;/div&gt;&lt;/td&gt;&lt;td role="cell" data-prime="[object Object]" class="" style="width: 180px;"&gt;&lt;span class="p-column-title"&gt;&lt;/span&gt; &lt;div blurred-text="phase3" class="w-full"&gt;&lt;div&gt;</w:t>
      </w:r>
    </w:p>
    <w:p w14:paraId="0A5A0C1D" w14:textId="77777777" w:rsidR="00B61FAA" w:rsidRDefault="00B61FAA" w:rsidP="00B61FAA">
      <w:r>
        <w:t xml:space="preserve">    Phase 2/3</w:t>
      </w:r>
    </w:p>
    <w:p w14:paraId="3B8F7B3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75EBA8" w14:textId="77777777" w:rsidR="00B61FAA" w:rsidRDefault="00B61FAA" w:rsidP="00B61FAA">
      <w:r>
        <w:t xml:space="preserve">                                Ongoing&amp;nbsp;</w:t>
      </w:r>
    </w:p>
    <w:p w14:paraId="68DE523D" w14:textId="77777777" w:rsidR="00B61FAA" w:rsidRDefault="00B61FAA" w:rsidP="00B61FAA">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405CF91" w14:textId="77777777" w:rsidR="00B61FAA" w:rsidRDefault="00B61FAA" w:rsidP="00B61FAA">
      <w:r>
        <w:t xml:space="preserve">                                Conference Presentation&amp;nbsp;</w:t>
      </w:r>
    </w:p>
    <w:p w14:paraId="5DF8CC9C"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href="https://www.biopharmcatalyst.com/company/BMY/news/324849" target="_blank"&gt;&lt;span&gt;&lt;span&gt;30/05/2026 ET&lt;/span&gt;&lt;/span&gt;&lt;/a&gt;&lt;/div&gt;&lt;/div&gt;&lt;/td&gt;&lt;td role="cell" data-prime="[object Object]" class="" style="width: 370px;"&gt;&lt;span class="p-column-title"&gt;&lt;/span&gt; &lt;div blurred-text="Phase 2 data to be presented at ASCO on May 30, 2026.  Phase 3 data due in 2029." class="w-full"&gt;&lt;div&gt;&lt;span&gt;Phase 2 data to be presented at ASCO on May 30, 2026.  Phase 3 data due in 2029.&lt;!----&gt;&lt;/span&gt;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CCE5BD5" w14:textId="77777777" w:rsidR="00B61FAA" w:rsidRDefault="00B61FAA" w:rsidP="00B61FAA">
      <w:r>
        <w:t xml:space="preserve">            Conference Calendar</w:t>
      </w:r>
    </w:p>
    <w:p w14:paraId="03A5C815" w14:textId="77777777" w:rsidR="00B61FAA" w:rsidRDefault="00B61FAA" w:rsidP="00B61FAA">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F98EF8" w14:textId="77777777" w:rsidR="00B61FAA" w:rsidRDefault="00B61FAA" w:rsidP="00B61FAA">
      <w:r>
        <w:lastRenderedPageBreak/>
        <w:t xml:space="preserve">         &lt;span data-v-5afd0d46="" class="font-bold"&gt;Pumitamig - (ROSETTA Lung-02)&lt;/span&gt;&lt;/h5&gt;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blurred-text="23184762615" class="w-full"&gt;&lt;span&gt;&lt;span number-format-options="[object Object]"&gt;23.18B&lt;/span&gt;&lt;/span&gt;&lt;/div&gt;&lt;/td&gt;&lt;td role="cell" data-prime="[object Object]" class=""&gt;&lt;span class="p-column-title"&gt;&lt;/span&gt; &lt;div blurred-text="2026-05-22 14:18:04" class="w-full"&gt;&lt;span&gt;22/05/2026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blurred-text="IMMP" class="w-full"&gt;&lt;span&gt;&lt;!----&gt; &lt;div class="flex items-center space-x-2"&gt;&lt;!----&gt; &lt;div class="flex items-center space-x-2"&gt;&lt;a href="/company/IMMP"&gt;IMMP&lt;/a&gt; &lt;div id="indicator_255"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45EE828E" w14:textId="77777777" w:rsidR="00B61FAA" w:rsidRDefault="00B61FAA" w:rsidP="00B61FAA">
      <w:r>
        <w:t xml:space="preserve">    Immutep Limited</w:t>
      </w:r>
    </w:p>
    <w:p w14:paraId="6A135FD8" w14:textId="77777777" w:rsidR="00B61FAA" w:rsidRDefault="00B61FAA" w:rsidP="00B61FAA">
      <w:r>
        <w:t xml:space="preserve">  &lt;/span&gt;&lt;/div&gt;&lt;/div&gt;&lt;/td&gt;&lt;td role="cell" data-prime="[object Object]" class="" style="width: 160px;"&gt;&lt;span class="p-column-title"&gt;&lt;/span&gt; &lt;div blurred-text="0.4537" class="w-full"&gt;&lt;div class="inline-block" data-key="company_price"&gt;&lt;span&gt;&lt;div class="price"&gt;$0.45&lt;/div&gt; &lt;small class="number change-down"&gt; -0.03 &lt;span&gt;&amp;nbsp;&amp;nbsp;&lt;/span&gt;-6.63% &lt;/small&gt;&lt;/span&gt;&lt;/div&gt;&lt;/div&gt;&lt;/td&gt;&lt;td role="cell" data-prime="[object Object]" class="" style="width: 200px;"&gt;&lt;span class="p-column-title"&gt;&lt;/span&gt; &lt;div blurred-</w:t>
      </w:r>
      <w:r>
        <w:lastRenderedPageBreak/>
        <w:t>text="0.4874,1777348800,0.4776,1777435200,0.4623,1777521600,0.4362,1777608000,0.4612,1777867200,0.4596,1777953600,0.4424,1778040000,0.4324,1778126400,0.446,1778212800,0.4431,1778472000,0.4702,1778558400,0.4639,1778644800,0.4514,1778731200,0.5197,1778817600,0.494,1779076800,0.5029,1779163200,0.4681,1779249600,0.4803,1779336000,0.4859,1779422400,0.4537,1779768000" class="w-full"&gt;&lt;div class="" data-key="price_change_sparkline"&gt;&lt;!----&gt; &lt;div&gt;&lt;img src="/sparklines/IMMP/30/IMMP.png" alt="" width="165"&gt;&lt;/div&gt;&lt;/div&gt;&lt;/div&gt;&lt;/td&gt;&lt;td role="cell" data-prime="[object Object]" class="" style="width: 200px;"&gt;&lt;span class="p-column-title"&gt;&lt;/span&gt; &lt;div blurred-text="Eftilagimod Alpha with weekly paclitaxel  - (AIPAC-003)" class="w-full"&gt;&lt;div class="flex flex-col h-full mb-2"&gt;&lt;strong class="mb-3"&gt;Eftilagimod Alpha with weekly paclitaxel  - (AIPAC-003)&lt;/strong&gt;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blurred-text="NCT05747794" class="w-full"&gt;&lt;div class="flex flex-col space-y-2" labelkey="label"&gt;&lt;a target="_blank" href="https://clinicaltrials.gov/study/NCT05747794"&gt;NCT05747794&lt;/a&gt;&lt;/div&gt;&lt;/div&gt;&lt;/td&gt;&lt;td role="cell" data-prime="[object Object]" class="" style="width: 220px;"&gt;&lt;span class="p-column-title"&gt;&lt;/span&gt; &lt;div blurred-text="Metastatic breast cancer (MBC)" class="w-full"&gt;&lt;div&gt;</w:t>
      </w:r>
    </w:p>
    <w:p w14:paraId="0450CEA5" w14:textId="77777777" w:rsidR="00B61FAA" w:rsidRDefault="00B61FAA" w:rsidP="00B61FAA">
      <w:r>
        <w:t xml:space="preserve">                                Metastatic breast cancer (MBC)&amp;nbsp;</w:t>
      </w:r>
    </w:p>
    <w:p w14:paraId="2B143602" w14:textId="77777777" w:rsidR="00B61FAA" w:rsidRDefault="00B61FAA" w:rsidP="00B61FAA">
      <w:r>
        <w:t xml:space="preserve">                            &lt;/div&gt;&lt;/div&gt;&lt;/td&gt;&lt;td role="cell" data-prime="[object Object]" class="" style="width: 180px;"&gt;&lt;span class="p-column-title"&gt;&lt;/span&gt; &lt;div blurred-text="phase3" class="w-full"&gt;&lt;div&gt;</w:t>
      </w:r>
    </w:p>
    <w:p w14:paraId="4168A8B1" w14:textId="77777777" w:rsidR="00B61FAA" w:rsidRDefault="00B61FAA" w:rsidP="00B61FAA">
      <w:r>
        <w:t xml:space="preserve">    Phase 2/3</w:t>
      </w:r>
    </w:p>
    <w:p w14:paraId="671C7074"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131065" w14:textId="77777777" w:rsidR="00B61FAA" w:rsidRDefault="00B61FAA" w:rsidP="00B61FAA">
      <w:r>
        <w:t xml:space="preserve">                                Ongoing&amp;nbsp;</w:t>
      </w:r>
    </w:p>
    <w:p w14:paraId="7B68CF0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EDA2ACF" w14:textId="77777777" w:rsidR="00B61FAA" w:rsidRDefault="00B61FAA" w:rsidP="00B61FAA">
      <w:r>
        <w:t xml:space="preserve">                                Conference Presentation&amp;nbsp;</w:t>
      </w:r>
    </w:p>
    <w:p w14:paraId="12A93220" w14:textId="77777777" w:rsidR="00B61FAA" w:rsidRDefault="00B61FAA" w:rsidP="00B61FAA">
      <w:r>
        <w:lastRenderedPageBreak/>
        <w:t xml:space="preserve">                            &lt;/div&gt;&lt;/div&gt;&lt;/td&gt;&lt;td role="cell" data-prime="[object Object]" class="" style="width: 160px;"&gt;&lt;span class="p-column-title"&gt;&lt;/span&gt; &lt;div blurred-text="2026-05-30" class="w-full"&gt;&lt;div data-key="catalyst_date"&gt;&lt;a href="https://www.biopharmcatalyst.com/company/IMMP/news/321415" target="_blank"&gt;&lt;span&gt;&lt;span&gt;30/05/2026 ET&lt;/span&gt;&lt;/span&gt;&lt;/a&gt;&lt;/div&gt;&lt;/div&gt;&lt;/td&gt;&lt;td role="cell" data-prime="[object Object]" class="" style="width: 370px;"&gt;&lt;span class="p-column-title"&gt;&lt;/span&gt; &lt;div blurred-text="Data to be shared at ASCO on May 30, 2026. Phase 2/3 data at SABCS December 9-12, 2025. Phase 2/3 data reported an 50% overall response rate, including one complete response and two partial responses, and a 100% disease control rate, with three patients having stable disease as best overall response per RECIST 1.1., noted May 15, 2024. Phase 2/3 trial commenced, noted March 14, 2023. Phase 2/3 first patient enrolled on May 25, 2023. Phase 2/3 safety lead-in study completed, noted November 6, 2023." class="w-full"&gt;&lt;div&gt;&lt;span&gt;Data to be shared at ASCO on May 30, 2026. Phase 2/3 data at SABCS December 9-12, 2025. Phase 2/3 data reported an 50% overall response rate, including one complete response and two partial responses,&lt;!----&gt;&lt;/span&gt;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FF4B0E4" w14:textId="77777777" w:rsidR="00B61FAA" w:rsidRDefault="00B61FAA" w:rsidP="00B61FAA">
      <w:r>
        <w:t xml:space="preserve">            Conference Calendar</w:t>
      </w:r>
    </w:p>
    <w:p w14:paraId="69330EAA" w14:textId="77777777" w:rsidR="00B61FAA" w:rsidRDefault="00B61FAA" w:rsidP="00B61FAA">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C68911" w14:textId="77777777" w:rsidR="00B61FAA" w:rsidRDefault="00B61FAA" w:rsidP="00B61FAA">
      <w:r>
        <w:lastRenderedPageBreak/>
        <w:t xml:space="preserve">         &lt;span data-v-5afd0d46="" class="font-bold"&gt;Eftilagimod Alpha with weekly paclitaxel  - (AIPAC-003)&lt;/span&gt;&lt;/h5&gt;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blurred-text="66781026" class="w-full"&gt;&lt;span&gt;&lt;span number-format-options="[object Object]"&gt;66.78M&lt;/span&gt;&lt;/span&gt;&lt;/div&gt;&lt;/td&gt;&lt;td role="cell" data-prime="[object Object]" class=""&gt;&lt;span class="p-column-title"&gt;&lt;/span&gt; &lt;div blurred-text="2026-04-30 15:35:22" class="w-full"&gt;&lt;span&gt;30/04/2026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id="indicator_256"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69852DEF" w14:textId="77777777" w:rsidR="00B61FAA" w:rsidRDefault="00B61FAA" w:rsidP="00B61FAA">
      <w:r>
        <w:t xml:space="preserve">    Exelixis Inc.</w:t>
      </w:r>
    </w:p>
    <w:p w14:paraId="35402515" w14:textId="77777777" w:rsidR="00B61FAA" w:rsidRDefault="00B61FAA" w:rsidP="00B61FAA">
      <w:r>
        <w:t xml:space="preserve">  &lt;/span&gt;&lt;/div&gt;&lt;/div&gt;&lt;/td&gt;&lt;td role="cell" data-prime="[object Object]" class="" style="width: 160px;"&gt;&lt;span class="p-column-title"&gt;&lt;/span&gt; &lt;div blurred-text="49.9800" class="w-full"&gt;&lt;div class="inline-block" data-key="company_price"&gt;&lt;span&gt;&lt;div class="price"&gt;$49.98&lt;/div&gt; &lt;small class="number change-down"&gt; -0.17 &lt;span&gt;&amp;nbsp;&amp;nbsp;&lt;/span&gt;-0.34% &lt;/small&gt;&lt;/span&gt;&lt;/div&gt;&lt;/div&gt;&lt;/td&gt;&lt;td role="cell" data-prime="[object Object]" class="" </w:t>
      </w:r>
      <w:r>
        <w:lastRenderedPageBreak/>
        <w:t>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 class="w-full"&gt;&lt;div class="" data-key="price_change_sparkline"&gt;&lt;!----&gt; &lt;div&gt;&lt;img src="/sparklines/EXEL/30/EXEL.png" alt="" width="165"&gt;&lt;/div&gt;&lt;/div&gt;&lt;/div&gt;&lt;/td&gt;&lt;td role="cell" data-prime="[object Object]" class="" style="width: 200px;"&gt;&lt;span class="p-column-title"&gt;&lt;/span&gt; &lt;div blurred-text="EA3231" class="w-full"&gt;&lt;div class="flex flex-col h-full mb-2"&gt;&lt;strong class="mb-3"&gt;EA3231&lt;/strong&gt;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blurred-text="RAI-refractory differentiated thyroid cancer with BRAF V600Em" class="w-full"&gt;&lt;div&gt;</w:t>
      </w:r>
    </w:p>
    <w:p w14:paraId="78DB68BF" w14:textId="77777777" w:rsidR="00B61FAA" w:rsidRDefault="00B61FAA" w:rsidP="00B61FAA">
      <w:r>
        <w:t xml:space="preserve">                                RAI-refractory differentiated thyroid cancer with BRAF V600Em&amp;nbsp;</w:t>
      </w:r>
    </w:p>
    <w:p w14:paraId="144E6A97" w14:textId="77777777" w:rsidR="00B61FAA" w:rsidRDefault="00B61FAA" w:rsidP="00B61FAA">
      <w:r>
        <w:t xml:space="preserve">                            &lt;/div&gt;&lt;/div&gt;&lt;/td&gt;&lt;td role="cell" data-prime="[object Object]" class="" style="width: 180px;"&gt;&lt;span class="p-column-title"&gt;&lt;/span&gt; &lt;div blurred-text="phase3" class="w-full"&gt;&lt;div&gt;</w:t>
      </w:r>
    </w:p>
    <w:p w14:paraId="1F5BD86E" w14:textId="77777777" w:rsidR="00B61FAA" w:rsidRDefault="00B61FAA" w:rsidP="00B61FAA">
      <w:r>
        <w:t xml:space="preserve">    Phase 3</w:t>
      </w:r>
    </w:p>
    <w:p w14:paraId="218AC8EF"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4B2B8C" w14:textId="77777777" w:rsidR="00B61FAA" w:rsidRDefault="00B61FAA" w:rsidP="00B61FAA">
      <w:r>
        <w:t xml:space="preserve">                                Ongoing&amp;nbsp;</w:t>
      </w:r>
    </w:p>
    <w:p w14:paraId="32D298F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4420B6C" w14:textId="77777777" w:rsidR="00B61FAA" w:rsidRDefault="00B61FAA" w:rsidP="00B61FAA">
      <w:r>
        <w:t xml:space="preserve">                                Conference Presentation&amp;nbsp;</w:t>
      </w:r>
    </w:p>
    <w:p w14:paraId="04BD1F15"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href="https://www.biopharmcatalyst.com/company/EXEL/news/324834" target="_blank"&gt;&lt;span&gt;&lt;span&gt;30/05/2026 ET&lt;/span&gt;&lt;/span&gt;&lt;/a&gt;&lt;/div&gt;&lt;/div&gt;&lt;/td&gt;&lt;td role="cell" data-prime="[object Object]" class="" style="width: 370px;"&gt;&lt;span class="p-column-title"&gt;&lt;/span&gt; &lt;div blurred-text="Phase 3 data to be presented at ASCO on May 30, 2026." class="w-full"&gt;&lt;div&gt;&lt;span&gt;Phase 3 data to be presented at ASCO on May 30, 2026.&lt;!----&gt;&lt;/span&gt; &lt;!----&gt; &lt;!----&gt;&lt;/div&gt;&lt;/div&gt;&lt;/td&gt;&lt;td role="cell" data-prime="[object Object]" class="" style="width: </w:t>
      </w:r>
      <w:r>
        <w:lastRenderedPageBreak/>
        <w:t>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65E0ADE" w14:textId="77777777" w:rsidR="00B61FAA" w:rsidRDefault="00B61FAA" w:rsidP="00B61FAA">
      <w:r>
        <w:t xml:space="preserve">            Conference Calendar</w:t>
      </w:r>
    </w:p>
    <w:p w14:paraId="40D3E73A"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5A6A39" w14:textId="77777777" w:rsidR="00B61FAA" w:rsidRDefault="00B61FAA" w:rsidP="00B61FAA">
      <w:r>
        <w:t xml:space="preserve">         &lt;span data-v-5afd0d46="" class="font-bold"&gt;EA3231&lt;/span&gt;&lt;/h5&gt;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blurred-text="12562727048" class="w-full"&gt;&lt;span&gt;&lt;span number-format-options="[object Object]"&gt;12.56B&lt;/span&gt;&lt;/span&gt;&lt;/div&gt;&lt;/td&gt;&lt;td role="cell" data-prime="[object Object]" class=""&gt;&lt;span class="p-column-title"&gt;&lt;/span&gt; &lt;div blurred-text="2026-05-22 07:44:46"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53A9D17E" w14:textId="77777777" w:rsidR="00B61FAA" w:rsidRDefault="00B61FAA" w:rsidP="00B61FAA">
      <w:r>
        <w:t xml:space="preserve">    Pfizer Inc.</w:t>
      </w:r>
    </w:p>
    <w:p w14:paraId="34D69EDF" w14:textId="77777777" w:rsidR="00B61FAA" w:rsidRDefault="00B61FAA" w:rsidP="00B61FAA">
      <w:r>
        <w:t xml:space="preserve">  &lt;/span&gt;&lt;/div&gt;&lt;/div&gt;&lt;/td&gt;&lt;td role="cell" data-prime="[object Object]" class="" style="width: 160px;"&gt;&lt;span class="p-column-title"&gt;&lt;/span&gt; &lt;div blurred-text="25.8500" class="w-full"&gt;&lt;div class="inline-block" data-key="company_price"&gt;&lt;span&gt;&lt;div class="price"&gt;$25.85&lt;/div&gt; &lt;small class="number change-down"&gt; -0.05 &lt;span&gt;&amp;nbsp;&amp;nbsp;&lt;/span&gt;-0.19%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 class="w-full"&gt;&lt;div class="" data-key="price_change_sparkline"&gt;&lt;!----&gt; &lt;div&gt;&lt;img src="/sparklines/PFE/30/PFE.png" alt="" width="165"&gt;&lt;/div&gt;&lt;/div&gt;&lt;/div&gt;&lt;/td&gt;&lt;td role="cell" data-prime="[object Object]" class="" style="width: 200px;"&gt;&lt;span class="p-column-title"&gt;&lt;/span&gt; &lt;div blurred-text="TALZENNA (talazoparib) + XTANDI (enzalutamide) - (TALAPRO-3)" class="w-full"&gt;&lt;div class="flex flex-col h-full mb-2"&gt;&lt;strong class="mb-3"&gt;TALZENNA (talazoparib) + XTANDI (enzalutamide) - (TALAPRO-3)&lt;/strong&gt;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blurred-text="Homologous recombination repair (HRR) gene-mutated metastatic castration-sensitive prostate cancer (mCSPC), also known as metastatic hormone-sensitive prostate cancer (mHSPC)" class="w-full"&gt;&lt;div&gt;</w:t>
      </w:r>
    </w:p>
    <w:p w14:paraId="2899B185" w14:textId="77777777" w:rsidR="00B61FAA" w:rsidRDefault="00B61FAA" w:rsidP="00B61FAA">
      <w:r>
        <w:lastRenderedPageBreak/>
        <w:t xml:space="preserve">                                Homologous recombination repair (HRR) gene-mutated metastatic castration-sensitive prostate cancer (mCSPC), also known as metastatic hormone-sensitive prostate cancer (mHSPC)&amp;nbsp;</w:t>
      </w:r>
    </w:p>
    <w:p w14:paraId="2B3C135C" w14:textId="77777777" w:rsidR="00B61FAA" w:rsidRDefault="00B61FAA" w:rsidP="00B61FAA">
      <w:r>
        <w:t xml:space="preserve">                            &lt;/div&gt;&lt;/div&gt;&lt;/td&gt;&lt;td role="cell" data-prime="[object Object]" class="" style="width: 180px;"&gt;&lt;span class="p-column-title"&gt;&lt;/span&gt; &lt;div blurred-text="phase3" class="w-full"&gt;&lt;div&gt;</w:t>
      </w:r>
    </w:p>
    <w:p w14:paraId="3ABF744F" w14:textId="77777777" w:rsidR="00B61FAA" w:rsidRDefault="00B61FAA" w:rsidP="00B61FAA">
      <w:r>
        <w:t xml:space="preserve">    Phase 3</w:t>
      </w:r>
    </w:p>
    <w:p w14:paraId="5DDDC3E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FB16084" w14:textId="77777777" w:rsidR="00B61FAA" w:rsidRDefault="00B61FAA" w:rsidP="00B61FAA">
      <w:r>
        <w:t xml:space="preserve">                                Data Released&amp;nbsp;</w:t>
      </w:r>
    </w:p>
    <w:p w14:paraId="72D07B7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31EA548" w14:textId="77777777" w:rsidR="00B61FAA" w:rsidRDefault="00B61FAA" w:rsidP="00B61FAA">
      <w:r>
        <w:t xml:space="preserve">                                Conference Presentation&amp;nbsp;</w:t>
      </w:r>
    </w:p>
    <w:p w14:paraId="09B79599"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href="https://www.biopharmcatalyst.com/company/PFE/news/320119" target="_blank"&gt;&lt;span&gt;&lt;span&gt;30/05/2026 ET&lt;/span&gt;&lt;/span&gt;&lt;/a&gt;&lt;/div&gt;&lt;/div&gt;&lt;/td&gt;&lt;td role="cell" data-prime="[object Object]" class="" style="width: 370px;"&gt;&lt;span class="p-column-title"&gt;&lt;/span&gt; &lt;div blurred-text="Phase 3 data to be presented at ASCO on May 30, 2026. Phase 3 trial met primary endpoint, noted March 19, 2026." class="w-full"&gt;&lt;div&gt;&lt;span&gt;Phase 3 data to be presented at ASCO on May 30, 2026. Phase 3 trial met primary endpoint, noted March 19,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2F2CB46" w14:textId="77777777" w:rsidR="00B61FAA" w:rsidRDefault="00B61FAA" w:rsidP="00B61FAA">
      <w:r>
        <w:t xml:space="preserve">            Conference Calendar</w:t>
      </w:r>
    </w:p>
    <w:p w14:paraId="176D1B37"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w:t>
      </w:r>
      <w:r>
        <w:lastRenderedPageBreak/>
        <w:t>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B9DE34" w14:textId="77777777" w:rsidR="00B61FAA" w:rsidRDefault="00B61FAA" w:rsidP="00B61FAA">
      <w:r>
        <w:t xml:space="preserve">         &lt;span data-v-5afd0d46="" class="font-bold"&gt;TALZENNA (talazoparib) + XTANDI (enzalutamide) - (TALAPRO-3)&lt;/span&gt;&lt;/h5&gt;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blurred-text="147330631769" class="w-full"&gt;&lt;span&gt;&lt;span number-format-options="[object Object]"&gt;147.33B&lt;/span&gt;&lt;/span&gt;&lt;/div&gt;&lt;/td&gt;&lt;td role="cell" data-prime="[object Object]" class=""&gt;&lt;span class="p-column-title"&gt;&lt;/span&gt; &lt;div blurred-text="2026-04-22 07:32:16" class="w-full"&gt;&lt;span&gt;22/04/2026 ET&lt;/span&gt;&lt;/div&gt;&lt;/td&gt;&lt;td role="cell" data-prime="[object Object]" class="" style="width: 180px;"&gt;&lt;span class="p-column-title"&gt;&lt;/span&gt; &lt;div blurred-text="5699444169" class="w-full"&gt;&lt;span&gt;&lt;span number-format-options="[object </w:t>
      </w:r>
      <w:r>
        <w:lastRenderedPageBreak/>
        <w:t>Object]"&gt;5.7B&lt;/span&gt;&lt;/span&gt;&lt;/div&gt;&lt;/td&gt;&lt;/tr&gt;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id="indicator_258"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288E46D6" w14:textId="77777777" w:rsidR="00B61FAA" w:rsidRDefault="00B61FAA" w:rsidP="00B61FAA">
      <w:r>
        <w:t xml:space="preserve">    Roche Holding AG ADR</w:t>
      </w:r>
    </w:p>
    <w:p w14:paraId="75404054" w14:textId="77777777" w:rsidR="00B61FAA" w:rsidRDefault="00B61FAA" w:rsidP="00B61FAA">
      <w:r>
        <w:t xml:space="preserve">  &lt;/span&gt;&lt;/div&gt;&lt;/div&gt;&lt;/td&gt;&lt;td role="cell" data-prime="[object Object]" class="" style="width: 160px;"&gt;&lt;span class="p-column-title"&gt;&lt;/span&gt; &lt;div blurred-text="52.6000" class="w-full"&gt;&lt;div class="inline-block" data-key="company_price"&gt;&lt;span&gt;&lt;div class="price"&gt;$52.6&lt;/div&gt; &lt;small class="number change-down"&gt; -0.74 &lt;span&gt;&amp;nbsp;&amp;nbsp;&lt;/span&gt;-1.39% &lt;/small&gt;&lt;/span&gt;&lt;/div&gt;&lt;/div&gt;&lt;/td&gt;&lt;td role="cell" data-prime="[object Object]" class="" style="width: 200px;"&gt;&lt;span class="p-column-title"&gt;&lt;/span&gt; &lt;div blurred-text="51.04,1777348800,50.43,1777435200,50.88,1777521600,51,1777608000,50.28,1777867200,50.84,1777953600,51.63,1778040000,50.585,1778126400,51.09,1778212800,51.41,1778472000,51.18,1778558400,51.26,1778644800,51.29,1778731200,51.09,1778817600,51.1,1779076800,51.86,1779163200,51.94,1779249600,52.71,1779336000,53.34,1779422400,52.6,1779768000" class="w-full"&gt;&lt;div class="" data-key="price_change_sparkline"&gt;&lt;!----&gt; &lt;div&gt;&lt;img src="/sparklines/RHHBY/30/RHHBY.png" alt="" width="165"&gt;&lt;/div&gt;&lt;/div&gt;&lt;/div&gt;&lt;/td&gt;&lt;td role="cell" data-prime="[object Object]" class="" style="width: 200px;"&gt;&lt;span class="p-column-title"&gt;&lt;/span&gt; &lt;div blurred-text="Giredestrant - (lidERA)" class="w-full"&gt;&lt;div class="flex flex-col h-full mb-2"&gt;&lt;strong class="mb-3"&gt;Giredestrant - (lidERA)&lt;/strong&gt; &lt;!----&gt; &lt;div class="mt-2"&gt;&lt;div&gt;&lt;!----&gt;&lt;/div&gt;&lt;/div&gt;&lt;/div&gt;&lt;/div&gt;&lt;/td&gt;&lt;td role="cell" data-prime="[object Object]" class="" style="width: 200px;"&gt;&lt;span class="p-column-title"&gt;&lt;/span&gt; &lt;div blurred-text="NCT04961996" class="w-full"&gt;&lt;div class="flex flex-col space-y-2" labelkey="label"&gt;&lt;a target="_blank" href="https://clinicaltrials.gov/study/NCT04961996"&gt;NCT04961996&lt;/a&gt;&lt;/div&gt;&lt;/div&gt;&lt;/td&gt;&lt;td role="cell" data-prime="[object Object]" class="" style="width: 220px;"&gt;&lt;span class="p-column-title"&gt;&lt;/span&gt; &lt;div blurred-text="Early breast cancer" class="w-full"&gt;&lt;div&gt;</w:t>
      </w:r>
    </w:p>
    <w:p w14:paraId="3CF0C662" w14:textId="77777777" w:rsidR="00B61FAA" w:rsidRDefault="00B61FAA" w:rsidP="00B61FAA">
      <w:r>
        <w:t xml:space="preserve">                                Early breast cancer&amp;nbsp;</w:t>
      </w:r>
    </w:p>
    <w:p w14:paraId="7BF77EC8" w14:textId="77777777" w:rsidR="00B61FAA" w:rsidRDefault="00B61FAA" w:rsidP="00B61FAA">
      <w:r>
        <w:t xml:space="preserve">                            &lt;/div&gt;&lt;/div&gt;&lt;/td&gt;&lt;td role="cell" data-prime="[object Object]" class="" style="width: 180px;"&gt;&lt;span class="p-column-title"&gt;&lt;/span&gt; &lt;div blurred-text="phase3" class="w-full"&gt;&lt;div&gt;</w:t>
      </w:r>
    </w:p>
    <w:p w14:paraId="60C7AF0C" w14:textId="77777777" w:rsidR="00B61FAA" w:rsidRDefault="00B61FAA" w:rsidP="00B61FAA">
      <w:r>
        <w:t xml:space="preserve">    Phase 3</w:t>
      </w:r>
    </w:p>
    <w:p w14:paraId="67934AE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18AC8CAE" w14:textId="77777777" w:rsidR="00B61FAA" w:rsidRDefault="00B61FAA" w:rsidP="00B61FAA">
      <w:r>
        <w:t xml:space="preserve">                                Data Released&amp;nbsp;</w:t>
      </w:r>
    </w:p>
    <w:p w14:paraId="2E9DBB1D"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4202172" w14:textId="77777777" w:rsidR="00B61FAA" w:rsidRDefault="00B61FAA" w:rsidP="00B61FAA">
      <w:r>
        <w:t xml:space="preserve">                                Conference Presentation&amp;nbsp;</w:t>
      </w:r>
    </w:p>
    <w:p w14:paraId="0FB0116C"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href="https://www.biopharmcatalyst.com/company/RHHBY/news/324307" target="_blank"&gt;&lt;span&gt;&lt;span&gt;30/05/2026 ET&lt;/span&gt;&lt;/span&gt;&lt;/a&gt;&lt;/div&gt;&lt;/div&gt;&lt;/td&gt;&lt;td role="cell" data-prime="[object Object]" class="" style="width: 370px;"&gt;&lt;span class="p-column-title"&gt;&lt;/span&gt; &lt;div blurred-text="Phase 3 data to be presented at ASCO on May 30, 2026. Phase 3 additional data reported that treatment significantly reduced the risk of invasive disease recurrence or death by 30% (invasive disease-free survival [iDFS]) compared with standard-of-care endocrine therapy (SoC ET) , noted December 10, 2025." class="w-full"&gt;&lt;div&gt;&lt;span&gt;Phase 3 data to be presented at ASCO on May 30, 2026. Phase 3 additional data reported that treatment significantly reduced the risk of invasive disease recurrence or death by 30% (invasive disease-fr&lt;!----&gt;&lt;/span&gt;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0990B36" w14:textId="77777777" w:rsidR="00B61FAA" w:rsidRDefault="00B61FAA" w:rsidP="00B61FAA">
      <w:r>
        <w:t xml:space="preserve">            Conference Calendar</w:t>
      </w:r>
    </w:p>
    <w:p w14:paraId="3A50128D"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E46F7C" w14:textId="77777777" w:rsidR="00B61FAA" w:rsidRDefault="00B61FAA" w:rsidP="00B61FAA">
      <w:r>
        <w:t xml:space="preserve">         &lt;span data-v-5afd0d46="" class="font-bold"&gt;Giredestrant - (lidERA)&lt;/span&gt;&lt;/h5&gt;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blurred-text="335090265978" class="w-full"&gt;&lt;span&gt;&lt;span number-format-options="[object Object]"&gt;335.09B&lt;/span&gt;&lt;/span&gt;&lt;/div&gt;&lt;/td&gt;&lt;td role="cell" data-prime="[object Object]" class=""&gt;&lt;span class="p-column-title"&gt;&lt;/span&gt; &lt;div blurred-text="2026-05-19 04:24:28"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id="indicator_259"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blurred-text="Cogent Biosciences Inc." class="w-full"&gt;&lt;div class="inline-block"&gt;&lt;div class="max-w-50 mb-2"&gt;&lt;img src="/logos/COGT/round.png" alt="" class="w-full"&gt;&lt;/div&gt; &lt;span&gt;</w:t>
      </w:r>
    </w:p>
    <w:p w14:paraId="5295ADBB" w14:textId="77777777" w:rsidR="00B61FAA" w:rsidRDefault="00B61FAA" w:rsidP="00B61FAA">
      <w:r>
        <w:t xml:space="preserve">    Cogent Biosciences Inc.</w:t>
      </w:r>
    </w:p>
    <w:p w14:paraId="5336B5ED" w14:textId="77777777" w:rsidR="00B61FAA" w:rsidRDefault="00B61FAA" w:rsidP="00B61FAA">
      <w:r>
        <w:t xml:space="preserve">  &lt;/span&gt;&lt;/div&gt;&lt;/div&gt;&lt;/td&gt;&lt;td role="cell" data-prime="[object Object]" class="" style="width: 160px;"&gt;&lt;span class="p-column-title"&gt;&lt;/span&gt; &lt;div blurred-text="33.9400" class="w-full"&gt;&lt;div class="inline-block" data-key="company_price"&gt;&lt;span&gt;&lt;div class="price"&gt;$33.94&lt;/div&gt; &lt;small class="number change-up"&gt; +1.27 &lt;span&gt;&amp;nbsp;&amp;nbsp;&lt;/span&gt;+3.89% &lt;/small&gt;&lt;/span&gt;&lt;/div&gt;&lt;/div&gt;&lt;/td&gt;&lt;td role="cell" data-prime="[object Object]" class="" style="width: 200px;"&gt;&lt;span class="p-column-title"&gt;&lt;/span&gt; &lt;div blurred-text="36.34,1777348800,35.87,1777435200,35.79,1777521600,36.63,1777608000,36.73,1777867200,36.98,1777953600,35.87,1778040000,34.79,1778126400,34.74,1778212800,34.1,1778472000,34.53,1778558400,34.29,1778644800,34.19,1778731200,32.68,1778817600,31.36,1779076800,31.25,1779163200,32.925,1779249600,32.58,1779336000,32.67,1779422400,33.94,1779768000" class="w-full"&gt;&lt;div class="" data-key="price_change_sparkline"&gt;&lt;!----&gt; &lt;div&gt;&lt;img src="/sparklines/COGT/30/COGT.png" alt="" width="165"&gt;&lt;/div&gt;&lt;/div&gt;&lt;/div&gt;&lt;/td&gt;&lt;td role="cell" data-prime="[object Object]" class="" style="width: 200px;"&gt;&lt;span class="p-column-title"&gt;&lt;/span&gt; &lt;div blurred-text="Bezuclastinib and SUTENT (sunitinib) - (PEAK)" class="w-full"&gt;&lt;div class="flex flex-col h-full mb-2"&gt;&lt;strong class="mb-3"&gt;Bezuclastinib and SUTENT (sunitinib) - (PEAK)&lt;/strong&gt;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href="https://www.trialinsights.com/clinicaltrials/NCT05208047/full"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w:t>
      </w:r>
      <w:r>
        <w:lastRenderedPageBreak/>
        <w:t>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blurred-text="NCT05208047" class="w-full"&gt;&lt;div class="flex flex-col space-y-2" labelkey="label"&gt;&lt;a target="_blank" href="https://clinicaltrials.gov/study/NCT05208047"&gt;NCT05208047&lt;/a&gt;&lt;/div&gt;&lt;/div&gt;&lt;/td&gt;&lt;td role="cell" data-prime="[object Object]" class="" style="width: 220px;"&gt;&lt;span class="p-column-title"&gt;&lt;/span&gt; &lt;div blurred-text="Gastrointestinal Stromal Tumors (GIST)" class="w-full"&gt;&lt;div&gt;</w:t>
      </w:r>
    </w:p>
    <w:p w14:paraId="74EE1A83" w14:textId="77777777" w:rsidR="00B61FAA" w:rsidRDefault="00B61FAA" w:rsidP="00B61FAA">
      <w:r>
        <w:t xml:space="preserve">                                Gastrointestinal Stromal Tumors (GIST)&amp;nbsp;</w:t>
      </w:r>
    </w:p>
    <w:p w14:paraId="6D7C167D" w14:textId="77777777" w:rsidR="00B61FAA" w:rsidRDefault="00B61FAA" w:rsidP="00B61FAA">
      <w:r>
        <w:t xml:space="preserve">                            &lt;/div&gt;&lt;/div&gt;&lt;/td&gt;&lt;td role="cell" data-prime="[object Object]" class="" style="width: 180px;"&gt;&lt;span class="p-column-title"&gt;&lt;/span&gt; &lt;div blurred-text="phase3" class="w-full"&gt;&lt;div&gt;</w:t>
      </w:r>
    </w:p>
    <w:p w14:paraId="4C779FD6" w14:textId="77777777" w:rsidR="00B61FAA" w:rsidRDefault="00B61FAA" w:rsidP="00B61FAA">
      <w:r>
        <w:t xml:space="preserve">    Phase 3</w:t>
      </w:r>
    </w:p>
    <w:p w14:paraId="243BBA4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265C7A1" w14:textId="77777777" w:rsidR="00B61FAA" w:rsidRDefault="00B61FAA" w:rsidP="00B61FAA">
      <w:r>
        <w:t xml:space="preserve">                                Data Released&amp;nbsp;</w:t>
      </w:r>
    </w:p>
    <w:p w14:paraId="35A827C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0F0BEC25" w14:textId="77777777" w:rsidR="00B61FAA" w:rsidRDefault="00B61FAA" w:rsidP="00B61FAA">
      <w:r>
        <w:t xml:space="preserve">                                Conference Presentation&amp;nbsp;</w:t>
      </w:r>
    </w:p>
    <w:p w14:paraId="576F06E8"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href="https://www.biopharmcatalyst.com/company/COGT/news/320026" target="_blank"&gt;&lt;span&gt;&lt;span&gt;30/05/2026 ET&lt;/span&gt;&lt;/span&gt;&lt;/a&gt;&lt;/div&gt;&lt;/div&gt;&lt;/td&gt;&lt;td role="cell" data-prime="[object Object]" class="" style="width: 370px;"&gt;&lt;span class="p-column-title"&gt;&lt;/span&gt; &lt;div blurred-text="Phase 3 data to be presented at ASCO on May 30, 2026. NDA submission planned 1H 2026." class="w-full"&gt;&lt;div&gt;&lt;span&gt;Phase 3 data to be presented at ASCO on May 30, 2026. NDA submission planned 1H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968C659" w14:textId="77777777" w:rsidR="00B61FAA" w:rsidRDefault="00B61FAA" w:rsidP="00B61FAA">
      <w:r>
        <w:t xml:space="preserve">            Conference Calendar</w:t>
      </w:r>
    </w:p>
    <w:p w14:paraId="238E3CE5"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class="text-green-500"&gt;67%&lt;/span&gt; &lt;span data-v-0a8e574c="" class="text-modal-blue"&gt;33%&lt;/span&gt;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C2DAA2" w14:textId="77777777" w:rsidR="00B61FAA" w:rsidRDefault="00B61FAA" w:rsidP="00B61FAA">
      <w:r>
        <w:t xml:space="preserve">         &lt;span data-v-5afd0d46="" class="font-bold"&gt;Bezuclastinib and SUTENT (sunitinib) - (PEAK)&lt;/span&gt;&lt;/h5&gt; &lt;h3 data-v-5afd0d46="" class="text-3xl text-modal-black"&gt;How are you feeling </w:t>
      </w:r>
      <w:r>
        <w:lastRenderedPageBreak/>
        <w:t xml:space="preserve">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blurred-text="5799260056" class="w-full"&gt;&lt;span&gt;&lt;span number-format-options="[object Object]"&gt;5.8B&lt;/span&gt;&lt;/span&gt;&lt;/div&gt;&lt;/td&gt;&lt;td role="cell" data-prime="[object Object]" class=""&gt;&lt;span class="p-column-title"&gt;&lt;/span&gt; &lt;div blurred-text="2026-04-21 08:26:40" class="w-full"&gt;&lt;span&gt;21/04/2026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blurred-text="MDGL" class="w-full"&gt;&lt;span&gt;&lt;!----&gt; &lt;div class="flex items-center space-x-2"&gt;&lt;!----&gt; &lt;div class="flex items-center space-x-2"&gt;&lt;a href="/company/MDGL"&gt;MDGL&lt;/a&gt; &lt;div id="indicator_260"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blurred-text="Madrigal Pharmaceuticals Inc." class="w-full"&gt;&lt;div class="inline-block"&gt;&lt;div class="max-w-50 mb-2"&gt;&lt;img src="/logos/MDGL/round.png" alt="" class="w-full"&gt;&lt;/div&gt; &lt;span&gt;</w:t>
      </w:r>
    </w:p>
    <w:p w14:paraId="284A5098" w14:textId="77777777" w:rsidR="00B61FAA" w:rsidRDefault="00B61FAA" w:rsidP="00B61FAA">
      <w:r>
        <w:t xml:space="preserve">    Madrigal Pharmaceuticals Inc.</w:t>
      </w:r>
    </w:p>
    <w:p w14:paraId="4602A598" w14:textId="77777777" w:rsidR="00B61FAA" w:rsidRDefault="00B61FAA" w:rsidP="00B61FAA">
      <w:r>
        <w:t xml:space="preserve">  &lt;/span&gt;&lt;/div&gt;&lt;/div&gt;&lt;/td&gt;&lt;td role="cell" data-prime="[object Object]" class="" style="width: 160px;"&gt;&lt;span class="p-column-title"&gt;&lt;/span&gt; &lt;div blurred-text="524.2800" class="w-full"&gt;&lt;div class="inline-block" data-key="company_price"&gt;&lt;span&gt;&lt;div class="price"&gt;$524.28&lt;/div&gt; &lt;small class="number change-up"&gt; +7.02 &lt;span&gt;&amp;nbsp;&amp;nbsp;&lt;/span&gt;+1.36% &lt;/small&gt;&lt;/span&gt;&lt;/div&gt;&lt;/div&gt;&lt;/td&gt;&lt;td role="cell" data-prime="[object Object]" class="" style="width: 200px;"&gt;&lt;span class="p-column-title"&gt;&lt;/span&gt; &lt;div blurred-text="516.69,1777348800,518.58,1777435200,517.39,1777521600,513.72,1777608000,518.66,1777</w:t>
      </w:r>
      <w:r>
        <w:lastRenderedPageBreak/>
        <w:t xml:space="preserve">867200,502.47,1777953600,539.73,1778040000,534.86,1778126400,510.04,1778212800,497.03,1778472000,510.26,1778558400,518.87,1778644800,539.89,1778731200,523.69,1778817600,522.23,1779076800,511.82,1779163200,513.47,1779249600,513.59,1779336000,517.26,1779422400,524.28,1779768000" class="w-full"&gt;&lt;div class="" data-key="price_change_sparkline"&gt;&lt;!----&gt; &lt;div&gt;&lt;img src="/sparklines/MDGL/30/MDGL.png" alt="" width="165"&gt;&lt;/div&gt;&lt;/div&gt;&lt;/div&gt;&lt;/td&gt;&lt;td role="cell" data-prime="[object Object]" class="" style="width: 200px;"&gt;&lt;span class="p-column-title"&gt;&lt;/span&gt; &lt;div blurred-text="Resmetirom (MGL-3196) - (MAESTRO-NAFLD-1)" class="w-full"&gt;&lt;div class="flex flex-col h-full mb-2"&gt;&lt;strong class="mb-3"&gt;Resmetirom (MGL-3196) - (MAESTRO-NAFLD-1)&lt;/strong&gt; &lt;!----&gt; &lt;div class="mt-2"&gt;&lt;div&gt;&lt;a target="_blank" href="https://www.trialinsights.com/clinicaltrials/NCT04197479/full"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w:t>
      </w:r>
      <w:r>
        <w:lastRenderedPageBreak/>
        <w:t>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blurred-text="NCT04197479" class="w-full"&gt;&lt;div class="flex flex-col space-y-2" labelkey="label"&gt;&lt;a target="_blank" href="https://clinicaltrials.gov/study/NCT04197479"&gt;NCT04197479&lt;/a&gt;&lt;/div&gt;&lt;/div&gt;&lt;/td&gt;&lt;td role="cell" data-prime="[object Object]" class="" style="width: 220px;"&gt;&lt;span class="p-column-title"&gt;&lt;/span&gt; &lt;div blurred-text="Non-Alcoholic Fatty Liver Disease" class="w-full"&gt;&lt;div&gt;</w:t>
      </w:r>
    </w:p>
    <w:p w14:paraId="6E9791E8" w14:textId="77777777" w:rsidR="00B61FAA" w:rsidRDefault="00B61FAA" w:rsidP="00B61FAA">
      <w:r>
        <w:t xml:space="preserve">                                Non-Alcoholic Fatty Liver Disease&amp;nbsp;</w:t>
      </w:r>
    </w:p>
    <w:p w14:paraId="47C55B61" w14:textId="77777777" w:rsidR="00B61FAA" w:rsidRDefault="00B61FAA" w:rsidP="00B61FAA">
      <w:r>
        <w:t xml:space="preserve">                            &lt;/div&gt;&lt;/div&gt;&lt;/td&gt;&lt;td role="cell" data-prime="[object Object]" class="" style="width: 180px;"&gt;&lt;span class="p-column-title"&gt;&lt;/span&gt; &lt;div blurred-text="phase3" class="w-full"&gt;&lt;div&gt;</w:t>
      </w:r>
    </w:p>
    <w:p w14:paraId="794F79DE" w14:textId="77777777" w:rsidR="00B61FAA" w:rsidRDefault="00B61FAA" w:rsidP="00B61FAA">
      <w:r>
        <w:t xml:space="preserve">    Phase 3</w:t>
      </w:r>
    </w:p>
    <w:p w14:paraId="79032D7C"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9F4E75C" w14:textId="77777777" w:rsidR="00B61FAA" w:rsidRDefault="00B61FAA" w:rsidP="00B61FAA">
      <w:r>
        <w:t xml:space="preserve">                                Data Released&amp;nbsp;</w:t>
      </w:r>
    </w:p>
    <w:p w14:paraId="135C6AE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B7DAF0D" w14:textId="77777777" w:rsidR="00B61FAA" w:rsidRDefault="00B61FAA" w:rsidP="00B61FAA">
      <w:r>
        <w:t xml:space="preserve">                                Conference Presentation&amp;nbsp;</w:t>
      </w:r>
    </w:p>
    <w:p w14:paraId="7FB17A15" w14:textId="77777777" w:rsidR="00B61FAA" w:rsidRDefault="00B61FAA" w:rsidP="00B61FAA">
      <w:r>
        <w:t xml:space="preserve">                            &lt;/div&gt;&lt;/div&gt;&lt;/td&gt;&lt;td role="cell" data-prime="[object Object]" class="" style="width: 160px;"&gt;&lt;span class="p-column-title"&gt;&lt;/span&gt; &lt;div blurred-text="2026-05-30" class="w-full"&gt;&lt;div data-key="catalyst_date"&gt;&lt;a href="https://www.biopharmcatalyst.com/company/MDGL/news/324547" target="_blank"&gt;&lt;span&gt;</w:t>
      </w:r>
    </w:p>
    <w:p w14:paraId="56A57B34" w14:textId="77777777" w:rsidR="00B61FAA" w:rsidRDefault="00B61FAA" w:rsidP="00B61FAA">
      <w:r>
        <w:t xml:space="preserve">                May 27–30, 2026</w:t>
      </w:r>
    </w:p>
    <w:p w14:paraId="2574523C" w14:textId="77777777" w:rsidR="00B61FAA" w:rsidRDefault="00B61FAA" w:rsidP="00B61FAA">
      <w:r>
        <w:t xml:space="preserve">            &lt;/span&gt;&lt;/a&gt;&lt;/div&gt;&lt;/div&gt;&lt;/td&gt;&lt;td role="cell" data-prime="[object Object]" class="" style="width: 370px;"&gt;&lt;span class="p-column-title"&gt;&lt;/span&gt; &lt;div blurred-text="Phase 3 secondary analysis due at EASL on May 27–30, 2026." class="w-full"&gt;&lt;div&gt;&lt;span&gt;Phase 3 secondary analysis due at EASL on May 27–30, 2026.&lt;!----&gt;&lt;/span&gt; &lt;!----&gt;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w:t>
      </w:r>
      <w:r>
        <w:lastRenderedPageBreak/>
        <w:t>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7A838130" w14:textId="77777777" w:rsidR="00B61FAA" w:rsidRDefault="00B61FAA" w:rsidP="00B61FAA">
      <w:r>
        <w:t xml:space="preserve">            Conference Calendar</w:t>
      </w:r>
    </w:p>
    <w:p w14:paraId="220013E3" w14:textId="77777777" w:rsidR="00B61FAA" w:rsidRDefault="00B61FAA" w:rsidP="00B61FAA">
      <w:r>
        <w:t xml:space="preserve">        &lt;/a&gt;&lt;/div&gt;&lt;/div&gt;&lt;/div&gt;&lt;/td&gt;&lt;td role="cell" data-prime="[object Object]" class="" style="width: 160px;"&gt;&lt;span class="p-column-title"&gt;&lt;/span&gt; &lt;div blurred-text="51.42" class="w-full"&gt;&lt;span&gt;&lt;span number-format-options="[object Object]"&gt;51.42&lt;/span&gt;&lt;/span&gt;&lt;/div&gt;&lt;/td&gt;&lt;td role="cell" data-prime="[object Object]" class="" style="width: 160px;"&gt;&lt;span class="p-column-title"&gt;&lt;/span&gt; &lt;div blurred-text="61.09" class="w-full"&gt;&lt;span&gt;&lt;span number-format-options="[object Object]"&gt;61.09&lt;/span&gt;&lt;/span&gt;&lt;/div&gt;&lt;/td&gt;&lt;td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07B245" w14:textId="77777777" w:rsidR="00B61FAA" w:rsidRDefault="00B61FAA" w:rsidP="00B61FAA">
      <w:r>
        <w:t xml:space="preserve">         &lt;span data-v-5afd0d46="" class="font-bold"&gt;Resmetirom (MGL-3196) - (MAESTRO-NAFLD-1)&lt;/span&gt;&lt;/h5&gt;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blurred-text="12087620901" class="w-full"&gt;&lt;span&gt;&lt;span number-format-options="[object Object]"&gt;12.09B&lt;/span&gt;&lt;/span&gt;&lt;/div&gt;&lt;/td&gt;&lt;td role="cell" data-prime="[object Object]" class=""&gt;&lt;span class="p-column-title"&gt;&lt;/span&gt; &lt;div blurred-text="2026-05-20 08:26:26" class="w-full"&gt;&lt;span&gt;20/05/2026 ET&lt;/span&gt;&lt;/div&gt;&lt;/td&gt;&lt;td role="cell" data-prime="[object Object]" class="" style="width: 180px;"&gt;&lt;span class="p-column-title"&gt;&lt;/span&gt; &lt;div blurred-text="23055659" class="w-full"&gt;&lt;span&gt;&lt;span number-format-options="[object Object]"&gt;23.06M&lt;/span&gt;&lt;/span&gt;&lt;/div&gt;&lt;/td&gt;&lt;/tr&gt;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id="indicator_261"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5A4EF3DB" w14:textId="77777777" w:rsidR="00B61FAA" w:rsidRDefault="00B61FAA" w:rsidP="00B61FAA">
      <w:r>
        <w:t xml:space="preserve">    Gilead Sciences Inc.</w:t>
      </w:r>
    </w:p>
    <w:p w14:paraId="21EDFCE4" w14:textId="77777777" w:rsidR="00B61FAA" w:rsidRDefault="00B61FAA" w:rsidP="00B61FAA">
      <w:r>
        <w:t xml:space="preserve">  &lt;/span&gt;&lt;/div&gt;&lt;/div&gt;&lt;/td&gt;&lt;td role="cell" data-prime="[object Object]" class="" style="width: 160px;"&gt;&lt;span class="p-column-title"&gt;&lt;/span&gt; &lt;div blurred-text="133.7300" class="w-full"&gt;&lt;div class="inline-block" data-key="company_price"&gt;&lt;span&gt;&lt;div class="price"&gt;$133.73&lt;/div&gt; &lt;small class="number change-down"&gt; -0.63 &lt;span&gt;&amp;nbsp;&amp;nbsp;&lt;/span&gt;-0.47% &lt;/small&gt;&lt;/span&gt;&lt;/div&gt;&lt;/div&gt;&lt;/td&gt;&lt;td role="cell" data-prime="[object Object]" class="" style="width: 200px;"&gt;&lt;span class="p-column-title"&gt;&lt;/span&gt; &lt;div blurred-text="129.26,1777348800,128.84,1777435200,130.84,1777521600,131.65,1777608000,132.69,1777867200,133.48,1777953600,136.3,1778040000,134.06,1778126400,131.33,1778212800,133.52,1778472000,134.94,1778558400,133.05,1778644800,132.06,1778731200,129.58,1778817600,129.67,1779076800,130.5,1779163200,130.69,1779249600,130.5,1779336000,134.36,1779422400,133.73,1779768000" class="w-full"&gt;&lt;div class="" data-key="price_change_sparkline"&gt;&lt;!----&gt; &lt;div&gt;&lt;img src="/sparklines/GILD/30/GILD.png" alt="" width="165"&gt;&lt;/div&gt;&lt;/div&gt;&lt;/div&gt;&lt;/td&gt;&lt;td role="cell" data-prime="[object Object]" class="" style="width: 200px;"&gt;&lt;span class="p-column-title"&gt;&lt;/span&gt; &lt;div blurred-text="Bivalent" class="w-full"&gt;&lt;div class="flex flex-col h-full mb-2"&gt;&lt;strong class="mb-3"&gt;Bivalent&lt;/strong&gt;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blurred-text="Recurrent glioblastoma (GBM)" class="w-full"&gt;&lt;div&gt;</w:t>
      </w:r>
    </w:p>
    <w:p w14:paraId="420B729F" w14:textId="77777777" w:rsidR="00B61FAA" w:rsidRDefault="00B61FAA" w:rsidP="00B61FAA">
      <w:r>
        <w:t xml:space="preserve">                                Recurrent glioblastoma (GBM)&amp;nbsp;</w:t>
      </w:r>
    </w:p>
    <w:p w14:paraId="4C3915A7" w14:textId="77777777" w:rsidR="00B61FAA" w:rsidRDefault="00B61FAA" w:rsidP="00B61FAA">
      <w:r>
        <w:t xml:space="preserve">                            &lt;/div&gt;&lt;/div&gt;&lt;/td&gt;&lt;td role="cell" data-prime="[object Object]" class="" style="width: 180px;"&gt;&lt;span class="p-column-title"&gt;&lt;/span&gt; &lt;div blurred-text="phase1" class="w-full"&gt;&lt;div&gt;</w:t>
      </w:r>
    </w:p>
    <w:p w14:paraId="450083FB" w14:textId="77777777" w:rsidR="00B61FAA" w:rsidRDefault="00B61FAA" w:rsidP="00B61FAA">
      <w:r>
        <w:t xml:space="preserve">    Phase 1</w:t>
      </w:r>
    </w:p>
    <w:p w14:paraId="3FD405A2"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E8DC56" w14:textId="77777777" w:rsidR="00B61FAA" w:rsidRDefault="00B61FAA" w:rsidP="00B61FAA">
      <w:r>
        <w:t xml:space="preserve">                                Ongoing&amp;nbsp;</w:t>
      </w:r>
    </w:p>
    <w:p w14:paraId="5759A9D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5D51B02" w14:textId="77777777" w:rsidR="00B61FAA" w:rsidRDefault="00B61FAA" w:rsidP="00B61FAA">
      <w:r>
        <w:t xml:space="preserve">                                Conference Presentation&amp;nbsp;</w:t>
      </w:r>
    </w:p>
    <w:p w14:paraId="7B79F244"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href="https://www.biopharmcatalyst.com/company/GILD/news/324842" target="_blank"&gt;&lt;span&gt;&lt;span&gt;31/05/2026 ET&lt;/span&gt;&lt;/span&gt;&lt;/a&gt;&lt;/div&gt;&lt;/div&gt;&lt;/td&gt;&lt;td role="cell" data-prime="[object Object]" class="" style="width: 370px;"&gt;&lt;span class="p-column-title"&gt;&lt;/span&gt; &lt;div blurred-text="Phase 1 data to be presented at ASCO on May 31, 2026." class="w-full"&gt;&lt;div&gt;&lt;span&gt;Phase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050130B" w14:textId="77777777" w:rsidR="00B61FAA" w:rsidRDefault="00B61FAA" w:rsidP="00B61FAA">
      <w:r>
        <w:t xml:space="preserve">            Conference Calendar</w:t>
      </w:r>
    </w:p>
    <w:p w14:paraId="6AF735AE"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w:t>
      </w:r>
      <w:r>
        <w:lastRenderedPageBreak/>
        <w:t>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D34641" w14:textId="77777777" w:rsidR="00B61FAA" w:rsidRDefault="00B61FAA" w:rsidP="00B61FAA">
      <w:r>
        <w:t xml:space="preserve">         &lt;span data-v-5afd0d46="" class="font-bold"&gt;Bivalent&lt;/span&gt;&lt;/h5&gt;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blurred-text="166035139250" class="w-full"&gt;&lt;span&gt;&lt;span number-format-options="[object Object]"&gt;166.04B&lt;/span&gt;&lt;/span&gt;&lt;/div&gt;&lt;/td&gt;&lt;td role="cell" data-prime="[object Object]" class=""&gt;&lt;span class="p-column-title"&gt;&lt;/span&gt; &lt;div blurred-text="2026-05-22 14:29:15" class="w-full"&gt;&lt;span&gt;22/05/2026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blurred-text="REPL" class="w-full"&gt;&lt;span&gt;&lt;!----&gt; &lt;div class="flex items-center space-x-2"&gt;&lt;!----&gt; &lt;div class="flex items-center space-x-2"&gt;&lt;a href="/company/REPL"&gt;REPL&lt;/a&gt; &lt;div id="indicator_262"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blurred-text="Replimune Group Inc." class="w-full"&gt;&lt;div class="inline-block"&gt;&lt;div class="max-w-50 mb-2"&gt;&lt;img src="/logos/REPL/round.png" alt="" class="w-full"&gt;&lt;/div&gt; &lt;span&gt;</w:t>
      </w:r>
    </w:p>
    <w:p w14:paraId="4C3AF0C6" w14:textId="77777777" w:rsidR="00B61FAA" w:rsidRDefault="00B61FAA" w:rsidP="00B61FAA">
      <w:r>
        <w:t xml:space="preserve">    Replimune Group Inc.</w:t>
      </w:r>
    </w:p>
    <w:p w14:paraId="0C33A883" w14:textId="77777777" w:rsidR="00B61FAA" w:rsidRDefault="00B61FAA" w:rsidP="00B61FAA">
      <w:r>
        <w:t xml:space="preserve">  &lt;/span&gt;&lt;/div&gt;&lt;/div&gt;&lt;/td&gt;&lt;td role="cell" data-prime="[object Object]" class="" style="width: 160px;"&gt;&lt;span class="p-column-title"&gt;&lt;/span&gt; &lt;div blurred-text="4.6000" class="w-full"&gt;&lt;div class="inline-block" data-key="company_price"&gt;&lt;span&gt;&lt;div class="price"&gt;$4.6&lt;/div&gt; &lt;small class="number change-down"&gt; -0.31 &lt;span&gt;&amp;nbsp;&amp;nbsp;&lt;/span&gt;-6.31% &lt;/small&gt;&lt;/span&gt;&lt;/div&gt;&lt;/div&gt;&lt;/td&gt;&lt;td role="cell" data-prime="[object Object]" class="" style="width: 200px;"&gt;&lt;span class="p-column-title"&gt;&lt;/span&gt; &lt;div blurred-text="2.57,1777348800,2.38,1777435200,2.57,1777521600,2.5,1777608000,3.03,1777867200,2.87,1777953600,3.44,1778040000,3.34,1778126400,4.07,1778212800,3.74,1778472000,4.09,1778558400,5.3,1778644800,4.93,1778731200,5.22,1778817600,5.01,1779076800,4.7,1779163200,5.16,1779249600,5.22,1779336000,4.91,1779422400,4.6,1779768000" class="w-full"&gt;&lt;div class="" data-key="price_change_sparkline"&gt;&lt;!----&gt; &lt;div&gt;&lt;img src="/sparklines/REPL/30/REPL.png" alt="" width="165"&gt;&lt;/div&gt;&lt;/div&gt;&lt;/div&gt;&lt;/td&gt;&lt;td role="cell" data-prime="[object Object]" class="" style="width: 200px;"&gt;&lt;span class="p-column-title"&gt;&lt;/span&gt; &lt;div blurred-text="RP2 with nivolumab (nivo)" class="w-full"&gt;&lt;div class="flex flex-col h-full mb-2"&gt;&lt;strong class="mb-3"&gt;RP2 with nivolumab (nivo)&lt;/strong&gt;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34D44F21" w14:textId="77777777" w:rsidR="00B61FAA" w:rsidRDefault="00B61FAA" w:rsidP="00B61FAA">
      <w:r>
        <w:t xml:space="preserve">                                Advanced solid tumors&amp;nbsp;</w:t>
      </w:r>
    </w:p>
    <w:p w14:paraId="4FEC7EE7" w14:textId="77777777" w:rsidR="00B61FAA" w:rsidRDefault="00B61FAA" w:rsidP="00B61FAA">
      <w:r>
        <w:t xml:space="preserve">                            &lt;/div&gt;&lt;/div&gt;&lt;/td&gt;&lt;td role="cell" data-prime="[object Object]" class="" style="width: 180px;"&gt;&lt;span class="p-column-title"&gt;&lt;/span&gt; &lt;div blurred-text="phase1" class="w-full"&gt;&lt;div&gt;</w:t>
      </w:r>
    </w:p>
    <w:p w14:paraId="3ECD3C8F" w14:textId="77777777" w:rsidR="00B61FAA" w:rsidRDefault="00B61FAA" w:rsidP="00B61FAA">
      <w:r>
        <w:t xml:space="preserve">    Phase 1</w:t>
      </w:r>
    </w:p>
    <w:p w14:paraId="62990F3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E9A5F2" w14:textId="77777777" w:rsidR="00B61FAA" w:rsidRDefault="00B61FAA" w:rsidP="00B61FAA">
      <w:r>
        <w:t xml:space="preserve">                                Ongoing&amp;nbsp;</w:t>
      </w:r>
    </w:p>
    <w:p w14:paraId="328FFD2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8EF522D" w14:textId="77777777" w:rsidR="00B61FAA" w:rsidRDefault="00B61FAA" w:rsidP="00B61FAA">
      <w:r>
        <w:t xml:space="preserve">                                Conference Presentation&amp;nbsp;</w:t>
      </w:r>
    </w:p>
    <w:p w14:paraId="70306B1A" w14:textId="77777777" w:rsidR="00B61FAA" w:rsidRDefault="00B61FAA" w:rsidP="00B61FAA">
      <w:r>
        <w:lastRenderedPageBreak/>
        <w:t xml:space="preserve">                            &lt;/div&gt;&lt;/div&gt;&lt;/td&gt;&lt;td role="cell" data-prime="[object Object]" class="" style="width: 160px;"&gt;&lt;span class="p-column-title"&gt;&lt;/span&gt; &lt;div blurred-text="2026-05-31" class="w-full"&gt;&lt;div data-key="catalyst_date"&gt;&lt;a href="https://www.biopharmcatalyst.com/company/REPL/news/320769" target="_blank"&gt;&lt;span&gt;&lt;span&gt;31/05/2026 ET&lt;/span&gt;&lt;/span&gt;&lt;/a&gt;&lt;/div&gt;&lt;/div&gt;&lt;/td&gt;&lt;td role="cell" data-prime="[object Object]" class="" style="width: 370px;"&gt;&lt;span class="p-column-title"&gt;&lt;/span&gt; &lt;div blurred-text="Phase 1 data to be presented at ASCO on May 31, 2026." class="w-full"&gt;&lt;div&gt;&lt;span&gt;Phase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C89ADB9" w14:textId="77777777" w:rsidR="00B61FAA" w:rsidRDefault="00B61FAA" w:rsidP="00B61FAA">
      <w:r>
        <w:t xml:space="preserve">            Conference Calendar</w:t>
      </w:r>
    </w:p>
    <w:p w14:paraId="18DA4DA1"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E0CE8B" w14:textId="77777777" w:rsidR="00B61FAA" w:rsidRDefault="00B61FAA" w:rsidP="00B61FAA">
      <w:r>
        <w:t xml:space="preserve">         &lt;span data-v-5afd0d46="" class="font-bold"&gt;RP2 with nivolumab (nivo)&lt;/span&gt;&lt;/h5&gt;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blurred-text="379834047" class="w-full"&gt;&lt;span&gt;&lt;span number-format-options="[object Object]"&gt;379.83M&lt;/span&gt;&lt;/span&gt;&lt;/div&gt;&lt;/td&gt;&lt;td role="cell" data-prime="[object Object]" class=""&gt;&lt;span class="p-column-title"&gt;&lt;/span&gt; &lt;div blurred-text="2026-04-27 08:32:42" class="w-full"&gt;&lt;span&gt;27/04/2026 ET&lt;/span&gt;&lt;/div&gt;&lt;/td&gt;&lt;td role="cell" data-prime="[object Object]" class="" style="width: 180px;"&gt;&lt;span class="p-column-title"&gt;&lt;/span&gt; &lt;div blurred-text="82572619" class="w-full"&gt;&lt;span&gt;&lt;span number-format-options="[object Object]"&gt;82.57M&lt;/span&gt;&lt;/span&gt;&lt;/div&gt;&lt;/td&gt;&lt;/tr&gt;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id="indicator_263"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10604EB1" w14:textId="77777777" w:rsidR="00B61FAA" w:rsidRDefault="00B61FAA" w:rsidP="00B61FAA">
      <w:r>
        <w:t xml:space="preserve">    Jazz Pharmaceuticals plc</w:t>
      </w:r>
    </w:p>
    <w:p w14:paraId="59B78583" w14:textId="77777777" w:rsidR="00B61FAA" w:rsidRDefault="00B61FAA" w:rsidP="00B61FAA">
      <w:r>
        <w:t xml:space="preserve">  &lt;/span&gt;&lt;/div&gt;&lt;/div&gt;&lt;/td&gt;&lt;td role="cell" data-prime="[object Object]" class="" style="width: 160px;"&gt;&lt;span class="p-column-title"&gt;&lt;/span&gt; &lt;div blurred-text="237.4100" class="w-full"&gt;&lt;div class="inline-block" data-key="company_price"&gt;&lt;span&gt;&lt;div class="price"&gt;$237.41&lt;/div&gt; &lt;small class="number change-down"&gt; -2.42 &lt;span&gt;&amp;nbsp;&amp;nbsp;&lt;/span&gt;-1.01% &lt;/small&gt;&lt;/span&gt;&lt;/div&gt;&lt;/div&gt;&lt;/td&gt;&lt;td role="cell" data-prime="[object Object]" class="" style="width: 200px;"&gt;&lt;span class="p-column-title"&gt;&lt;/span&gt; &lt;div blurred-text="203.98,1777348800,199.92,1777435200,203.02,1777521600,202.72,1777608000,208.06,1777867200,212.26,1777953600,228.57,1778040000,226.96,1778126400,225.79,1778212800,223.61,1778472000,227.84,1778558400,232.33,1778644800,231.05,1778731200,228.77,1778817600,229.55,1779076800,237.45,1779163200,239.01,1779249600,239.4,1779336000,239.83,1779422400,237.41,1779768000" class="w-full"&gt;&lt;div class="" data-key="price_change_sparkline"&gt;&lt;!----&gt; &lt;div&gt;&lt;img src="/sparklines/JAZZ/30/JAZZ.png" alt="" width="165"&gt;&lt;/div&gt;&lt;/div&gt;&lt;/div&gt;&lt;/td&gt;&lt;td role="cell" data-prime="[object Object]" class="" style="width: 200px;"&gt;&lt;span class="p-column-title"&gt;&lt;/span&gt; &lt;div blurred-text="Lurbinectedin" class="w-full"&gt;&lt;div class="flex flex-col h-full mb-2"&gt;&lt;strong </w:t>
      </w:r>
      <w:r>
        <w:lastRenderedPageBreak/>
        <w:t>class="mb-3"&gt;Lurbinectedin&lt;/strong&gt;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blurred-text="Pediatric R/R Ewing sarcoma (EwS)" class="w-full"&gt;&lt;div&gt;</w:t>
      </w:r>
    </w:p>
    <w:p w14:paraId="7089C8AE" w14:textId="77777777" w:rsidR="00B61FAA" w:rsidRDefault="00B61FAA" w:rsidP="00B61FAA">
      <w:r>
        <w:t xml:space="preserve">                                Pediatric R/R Ewing sarcoma (EwS)&amp;nbsp;</w:t>
      </w:r>
    </w:p>
    <w:p w14:paraId="70E4B019" w14:textId="77777777" w:rsidR="00B61FAA" w:rsidRDefault="00B61FAA" w:rsidP="00B61FAA">
      <w:r>
        <w:t xml:space="preserve">                            &lt;/div&gt;&lt;/div&gt;&lt;/td&gt;&lt;td role="cell" data-prime="[object Object]" class="" style="width: 180px;"&gt;&lt;span class="p-column-title"&gt;&lt;/span&gt; &lt;div blurred-text="phase1" class="w-full"&gt;&lt;div&gt;</w:t>
      </w:r>
    </w:p>
    <w:p w14:paraId="104496B6" w14:textId="77777777" w:rsidR="00B61FAA" w:rsidRDefault="00B61FAA" w:rsidP="00B61FAA">
      <w:r>
        <w:t xml:space="preserve">    Phase 1</w:t>
      </w:r>
    </w:p>
    <w:p w14:paraId="32567FB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6D45ED" w14:textId="77777777" w:rsidR="00B61FAA" w:rsidRDefault="00B61FAA" w:rsidP="00B61FAA">
      <w:r>
        <w:t xml:space="preserve">                                Ongoing&amp;nbsp;</w:t>
      </w:r>
    </w:p>
    <w:p w14:paraId="6A20576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5C62777" w14:textId="77777777" w:rsidR="00B61FAA" w:rsidRDefault="00B61FAA" w:rsidP="00B61FAA">
      <w:r>
        <w:t xml:space="preserve">                                Conference Presentation&amp;nbsp;</w:t>
      </w:r>
    </w:p>
    <w:p w14:paraId="4DE4F5A5"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href="https://www.biopharmcatalyst.com/company/JAZZ/news/320159" target="_blank"&gt;&lt;span&gt;&lt;span&gt;31/05/2026 ET&lt;/span&gt;&lt;/span&gt;&lt;/a&gt;&lt;/div&gt;&lt;/div&gt;&lt;/td&gt;&lt;td role="cell" data-prime="[object Object]" class="" style="width: 370px;"&gt;&lt;span class="p-column-title"&gt;&lt;/span&gt; &lt;div blurred-text="Phase 1 data to be presented at ASCO on May 31, 2026." class="w-full"&gt;&lt;div&gt;&lt;span&gt;Phase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3B086B1" w14:textId="77777777" w:rsidR="00B61FAA" w:rsidRDefault="00B61FAA" w:rsidP="00B61FAA">
      <w:r>
        <w:t xml:space="preserve">            Conference Calendar</w:t>
      </w:r>
    </w:p>
    <w:p w14:paraId="062C26A5" w14:textId="77777777" w:rsidR="00B61FAA" w:rsidRDefault="00B61FAA" w:rsidP="00B61FAA">
      <w:r>
        <w:lastRenderedPageBreak/>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D34275" w14:textId="77777777" w:rsidR="00B61FAA" w:rsidRDefault="00B61FAA" w:rsidP="00B61FAA">
      <w:r>
        <w:t xml:space="preserve">         &lt;span data-v-5afd0d46="" class="font-bold"&gt;Lurbinectedin&lt;/span&gt;&lt;/h5&gt;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blurred-text="14895772896" class="w-full"&gt;&lt;span&gt;&lt;span number-format-options="[object Object]"&gt;14.9B&lt;/span&gt;&lt;/span&gt;&lt;/div&gt;&lt;/td&gt;&lt;td role="cell" data-prime="[object Object]" class=""&gt;&lt;span class="p-column-title"&gt;&lt;/span&gt; &lt;div blurred-text="2026-04-22 06:10:25" class="w-</w:t>
      </w:r>
      <w:r>
        <w:lastRenderedPageBreak/>
        <w:t>full"&gt;&lt;span&gt;22/04/2026 ET&lt;/span&gt;&lt;/div&gt;&lt;/td&gt;&lt;td role="cell" data-prime="[object Object]" class="" style="width: 180px;"&gt;&lt;span class="p-column-title"&gt;&lt;/span&gt; &lt;div blurred-text="62742820" class="w-full"&gt;&lt;span&gt;&lt;span number-format-options="[object Object]"&gt;62.74M&lt;/span&gt;&lt;/span&gt;&lt;/div&gt;&lt;/td&gt;&lt;/tr&gt;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id="indicator_264"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51A97D63" w14:textId="77777777" w:rsidR="00B61FAA" w:rsidRDefault="00B61FAA" w:rsidP="00B61FAA">
      <w:r>
        <w:t xml:space="preserve">    Jazz Pharmaceuticals plc</w:t>
      </w:r>
    </w:p>
    <w:p w14:paraId="6E3C149B" w14:textId="77777777" w:rsidR="00B61FAA" w:rsidRDefault="00B61FAA" w:rsidP="00B61FAA">
      <w:r>
        <w:t xml:space="preserve">  &lt;/span&gt;&lt;/div&gt;&lt;/div&gt;&lt;/td&gt;&lt;td role="cell" data-prime="[object Object]" class="" style="width: 160px;"&gt;&lt;span class="p-column-title"&gt;&lt;/span&gt; &lt;div blurred-text="237.4100" class="w-full"&gt;&lt;div class="inline-block" data-key="company_price"&gt;&lt;span&gt;&lt;div class="price"&gt;$237.41&lt;/div&gt; &lt;small class="number change-down"&gt; -2.42 &lt;span&gt;&amp;nbsp;&amp;nbsp;&lt;/span&gt;-1.01% &lt;/small&gt;&lt;/span&gt;&lt;/div&gt;&lt;/div&gt;&lt;/td&gt;&lt;td role="cell" data-prime="[object Object]" class="" style="width: 200px;"&gt;&lt;span class="p-column-title"&gt;&lt;/span&gt; &lt;div blurred-text="203.98,1777348800,199.92,1777435200,203.02,1777521600,202.72,1777608000,208.06,1777867200,212.26,1777953600,228.57,1778040000,226.96,1778126400,225.79,1778212800,223.61,1778472000,227.84,1778558400,232.33,1778644800,231.05,1778731200,228.77,1778817600,229.55,1779076800,237.45,1779163200,239.01,1779249600,239.4,1779336000,239.83,1779422400,237.41,1779768000" class="w-full"&gt;&lt;div class="" data-key="price_change_sparkline"&gt;&lt;!----&gt; &lt;div&gt;&lt;img src="/sparklines/JAZZ/30/JAZZ.png" alt="" width="165"&gt;&lt;/div&gt;&lt;/div&gt;&lt;/div&gt;&lt;/td&gt;&lt;td role="cell" data-prime="[object Object]" class="" style="width: 200px;"&gt;&lt;span class="p-column-title"&gt;&lt;/span&gt; &lt;div blurred-text="Lurbinectedin  (lurbi) + atezolizumab  (atezo) vs atezo - (IMforte)" class="w-full"&gt;&lt;div class="flex flex-col h-full mb-2"&gt;&lt;strong class="mb-3"&gt;Lurbinectedin  (lurbi) + atezolizumab  (atezo) vs atezo - (IMforte)&lt;/strong&gt;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blurred-text="Extensive-stage small cell lung cancer (ES-SCLC)" class="w-full"&gt;&lt;div&gt;</w:t>
      </w:r>
    </w:p>
    <w:p w14:paraId="11EF6FC1" w14:textId="77777777" w:rsidR="00B61FAA" w:rsidRDefault="00B61FAA" w:rsidP="00B61FAA">
      <w:r>
        <w:t xml:space="preserve">                                Extensive-stage small cell lung cancer (ES-SCLC)&amp;nbsp;</w:t>
      </w:r>
    </w:p>
    <w:p w14:paraId="299EF2E4" w14:textId="77777777" w:rsidR="00B61FAA" w:rsidRDefault="00B61FAA" w:rsidP="00B61FAA">
      <w:r>
        <w:t xml:space="preserve">                            &lt;/div&gt;&lt;/div&gt;&lt;/td&gt;&lt;td role="cell" data-prime="[object Object]" class="" style="width: 180px;"&gt;&lt;span class="p-column-title"&gt;&lt;/span&gt; &lt;div blurred-text="phase1" class="w-full"&gt;&lt;div&gt;</w:t>
      </w:r>
    </w:p>
    <w:p w14:paraId="51D8DC02" w14:textId="77777777" w:rsidR="00B61FAA" w:rsidRDefault="00B61FAA" w:rsidP="00B61FAA">
      <w:r>
        <w:t xml:space="preserve">    Phase 1</w:t>
      </w:r>
    </w:p>
    <w:p w14:paraId="077D280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6774315C" w14:textId="77777777" w:rsidR="00B61FAA" w:rsidRDefault="00B61FAA" w:rsidP="00B61FAA">
      <w:r>
        <w:t xml:space="preserve">                                Ongoing&amp;nbsp;</w:t>
      </w:r>
    </w:p>
    <w:p w14:paraId="6F967A7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AE47A6C" w14:textId="77777777" w:rsidR="00B61FAA" w:rsidRDefault="00B61FAA" w:rsidP="00B61FAA">
      <w:r>
        <w:t xml:space="preserve">                                Conference Presentation&amp;nbsp;</w:t>
      </w:r>
    </w:p>
    <w:p w14:paraId="2A3969C3"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href="https://www.biopharmcatalyst.com/company/JAZZ/news/320159" target="_blank"&gt;&lt;span&gt;&lt;span&gt;31/05/2026 ET&lt;/span&gt;&lt;/span&gt;&lt;/a&gt;&lt;/div&gt;&lt;/div&gt;&lt;/td&gt;&lt;td role="cell" data-prime="[object Object]" class="" style="width: 370px;"&gt;&lt;span class="p-column-title"&gt;&lt;/span&gt; &lt;div blurred-text="Presentation due at ASCO on May 31, 2026." class="w-full"&gt;&lt;div&gt;&lt;span&gt;Presentation due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79B204C" w14:textId="77777777" w:rsidR="00B61FAA" w:rsidRDefault="00B61FAA" w:rsidP="00B61FAA">
      <w:r>
        <w:t xml:space="preserve">            Conference Calendar</w:t>
      </w:r>
    </w:p>
    <w:p w14:paraId="1533083C"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w:t>
      </w:r>
      <w:r>
        <w:lastRenderedPageBreak/>
        <w:t>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CFACC1" w14:textId="77777777" w:rsidR="00B61FAA" w:rsidRDefault="00B61FAA" w:rsidP="00B61FAA">
      <w:r>
        <w:t xml:space="preserve">         &lt;span data-v-5afd0d46="" class="font-bold"&gt;Lurbinectedin  (lurbi) + atezolizumab  (atezo) vs atezo - (IMforte)&lt;/span&gt;&lt;/h5&gt;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blurred-text="14895772896" class="w-full"&gt;&lt;span&gt;&lt;span number-format-options="[object Object]"&gt;14.9B&lt;/span&gt;&lt;/span&gt;&lt;/div&gt;&lt;/td&gt;&lt;td role="cell" data-prime="[object Object]" class=""&gt;&lt;span class="p-column-title"&gt;&lt;/span&gt; &lt;div blurred-text="2026-04-22 06:08:07" class="w-full"&gt;&lt;span&gt;22/04/2026 ET&lt;/span&gt;&lt;/div&gt;&lt;/td&gt;&lt;td role="cell" data-prime="[object Object]" class="" style="width: 180px;"&gt;&lt;span class="p-column-title"&gt;&lt;/span&gt; &lt;div blurred-text="62742820" class="w-full"&gt;&lt;span&gt;&lt;span number-format-options="[object Object]"&gt;62.74M&lt;/span&gt;&lt;/span&gt;&lt;/div&gt;&lt;/td&gt;&lt;/tr&gt;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id="indicator_265"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77234279" w14:textId="77777777" w:rsidR="00B61FAA" w:rsidRDefault="00B61FAA" w:rsidP="00B61FAA">
      <w:r>
        <w:t xml:space="preserve">    Fate Therapeutics Inc.</w:t>
      </w:r>
    </w:p>
    <w:p w14:paraId="1EBA1E69" w14:textId="77777777" w:rsidR="00B61FAA" w:rsidRDefault="00B61FAA" w:rsidP="00B61FAA">
      <w:r>
        <w:lastRenderedPageBreak/>
        <w:t xml:space="preserve">  &lt;/span&gt;&lt;/div&gt;&lt;/div&gt;&lt;/td&gt;&lt;td role="cell" data-prime="[object Object]" class="" style="width: 160px;"&gt;&lt;span class="p-column-title"&gt;&lt;/span&gt; &lt;div blurred-text="2.1500" class="w-full"&gt;&lt;div class="inline-block" data-key="company_price"&gt;&lt;span&gt;&lt;div class="price"&gt;$2.15&lt;/div&gt; &lt;small class="number change-down"&gt; -0.10 &lt;span&gt;&amp;nbsp;&amp;nbsp;&lt;/span&gt;-4.44% &lt;/small&gt;&lt;/span&gt;&lt;/div&gt;&lt;/div&gt;&lt;/td&gt;&lt;td role="cell" data-prime="[object Object]" class="" style="width: 200px;"&gt;&lt;span class="p-column-title"&gt;&lt;/span&gt; &lt;div blurred-text="1.3,1777348800,1.24,1777435200,1.25,1777521600,1.53,1777608000,1.8,1777867200,2.36,1777953600,2.29,1778040000,2.43,1778126400,2.39,1778212800,2.18,1778472000,2.25,1778558400,2.135,1778644800,1.9,1778731200,1.755,1778817600,1.73,1779076800,1.89,1779163200,1.84,1779249600,2.1,1779336000,2.25,1779422400,2.15,1779768000" class="w-full"&gt;&lt;div class="" data-key="price_change_sparkline"&gt;&lt;!----&gt; &lt;div&gt;&lt;img src="/sparklines/FATE/30/FATE.png" alt="" width="165"&gt;&lt;/div&gt;&lt;/div&gt;&lt;/div&gt;&lt;/td&gt;&lt;td role="cell" data-prime="[object Object]" class="" style="width: 200px;"&gt;&lt;span class="p-column-title"&gt;&lt;/span&gt; &lt;div blurred-text="FT836" class="w-full"&gt;&lt;div class="flex flex-col h-full mb-2"&gt;&lt;strong class="mb-3"&gt;FT836&lt;/strong&gt;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652D5EC2" w14:textId="77777777" w:rsidR="00B61FAA" w:rsidRDefault="00B61FAA" w:rsidP="00B61FAA">
      <w:r>
        <w:t xml:space="preserve">                                Solid Tumors&amp;nbsp;</w:t>
      </w:r>
    </w:p>
    <w:p w14:paraId="189936A9" w14:textId="77777777" w:rsidR="00B61FAA" w:rsidRDefault="00B61FAA" w:rsidP="00B61FAA">
      <w:r>
        <w:t xml:space="preserve">                            &lt;/div&gt;&lt;/div&gt;&lt;/td&gt;&lt;td role="cell" data-prime="[object Object]" class="" style="width: 180px;"&gt;&lt;span class="p-column-title"&gt;&lt;/span&gt; &lt;div blurred-text="phase1" class="w-full"&gt;&lt;div&gt;</w:t>
      </w:r>
    </w:p>
    <w:p w14:paraId="48D2A060" w14:textId="77777777" w:rsidR="00B61FAA" w:rsidRDefault="00B61FAA" w:rsidP="00B61FAA">
      <w:r>
        <w:t xml:space="preserve">    Phase 1</w:t>
      </w:r>
    </w:p>
    <w:p w14:paraId="535F587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D0D187" w14:textId="77777777" w:rsidR="00B61FAA" w:rsidRDefault="00B61FAA" w:rsidP="00B61FAA">
      <w:r>
        <w:t xml:space="preserve">                                Ongoing&amp;nbsp;</w:t>
      </w:r>
    </w:p>
    <w:p w14:paraId="6502DFC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A50279E" w14:textId="77777777" w:rsidR="00B61FAA" w:rsidRDefault="00B61FAA" w:rsidP="00B61FAA">
      <w:r>
        <w:t xml:space="preserve">                                Conference Presentation&amp;nbsp;</w:t>
      </w:r>
    </w:p>
    <w:p w14:paraId="300CAD12"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href="https://www.biopharmcatalyst.com/company/FATE/news/323586" target="_blank"&gt;&lt;span&gt;</w:t>
      </w:r>
    </w:p>
    <w:p w14:paraId="715848C1" w14:textId="77777777" w:rsidR="00B61FAA" w:rsidRDefault="00B61FAA" w:rsidP="00B61FAA">
      <w:r>
        <w:t xml:space="preserve">                May 2026</w:t>
      </w:r>
    </w:p>
    <w:p w14:paraId="62EBFD50" w14:textId="77777777" w:rsidR="00B61FAA" w:rsidRDefault="00B61FAA" w:rsidP="00B61FAA">
      <w:r>
        <w:lastRenderedPageBreak/>
        <w:t xml:space="preserve">            &lt;/span&gt;&lt;/a&gt;&lt;/div&gt;&lt;/div&gt;&lt;/td&gt;&lt;td role="cell" data-prime="[object Object]" class="" style="width: 370px;"&gt;&lt;span class="p-column-title"&gt;&lt;/span&gt; &lt;div blurred-text="Phase 1 ongoing with update due at ASCO in May 2026. Preclinical data presented at SITC showed robust antigen-mediated expansion, functional persistence, and durable anti-tumor activity in the presence of alloreactive T cells, noted November 11, 2024." class="w-full"&gt;&lt;div&gt;&lt;span&gt;Phase 1 ongoing with update due at ASCO in May 2026. Preclinical data presented at SITC showed robust antigen-mediated expansion, functional persistence, and durable anti-tumor activity in the presenc&lt;!----&gt;&lt;/span&gt;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261C0CE" w14:textId="77777777" w:rsidR="00B61FAA" w:rsidRDefault="00B61FAA" w:rsidP="00B61FAA">
      <w:r>
        <w:t xml:space="preserve">            Conference Calendar</w:t>
      </w:r>
    </w:p>
    <w:p w14:paraId="4B2E510A"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E7BAEF" w14:textId="77777777" w:rsidR="00B61FAA" w:rsidRDefault="00B61FAA" w:rsidP="00B61FAA">
      <w:r>
        <w:t xml:space="preserve">         &lt;span data-v-5afd0d46="" class="font-bold"&gt;FT836&lt;/span&gt;&lt;/h5&gt;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blurred-text="250602250" class="w-full"&gt;&lt;span&gt;&lt;span number-format-options="[object Object]"&gt;250.6M&lt;/span&gt;&lt;/span&gt;&lt;/div&gt;&lt;/td&gt;&lt;td role="cell" data-prime="[object Object]" class=""&gt;&lt;span class="p-column-title"&gt;&lt;/span&gt; &lt;div blurred-text="2026-05-13 08:49:08"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36FB358C" w14:textId="77777777" w:rsidR="00B61FAA" w:rsidRDefault="00B61FAA" w:rsidP="00B61FAA">
      <w:r>
        <w:t xml:space="preserve">    Pfizer Inc.</w:t>
      </w:r>
    </w:p>
    <w:p w14:paraId="5E4203B7" w14:textId="77777777" w:rsidR="00B61FAA" w:rsidRDefault="00B61FAA" w:rsidP="00B61FAA">
      <w:r>
        <w:t xml:space="preserve">  &lt;/span&gt;&lt;/div&gt;&lt;/div&gt;&lt;/td&gt;&lt;td role="cell" data-prime="[object Object]" class="" style="width: 160px;"&gt;&lt;span class="p-column-title"&gt;&lt;/span&gt; &lt;div blurred-text="25.8500" class="w-full"&gt;&lt;div class="inline-block" data-key="company_price"&gt;&lt;span&gt;&lt;div class="price"&gt;$25.85&lt;/div&gt; &lt;small class="number change-down"&gt; -0.05 &lt;span&gt;&amp;nbsp;&amp;nbsp;&lt;/span&gt;-0.19%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 class="w-full"&gt;&lt;div class="" data-key="price_change_sparkline"&gt;&lt;!----&gt; &lt;div&gt;&lt;img src="/sparklines/PFE/30/PFE.png" alt="" width="165"&gt;&lt;/div&gt;&lt;/div&gt;&lt;/div&gt;&lt;/td&gt;&lt;td role="cell" data-prime="[object Object]" class="" style="width: 200px;"&gt;&lt;span class="p-column-title"&gt;&lt;/span&gt; &lt;div </w:t>
      </w:r>
      <w:r>
        <w:lastRenderedPageBreak/>
        <w:t>blurred-text="Sigvotatug vedotin (SGNB6A-001)" class="w-full"&gt;&lt;div class="flex flex-col h-full mb-2"&gt;&lt;strong class="mb-3"&gt;Sigvotatug vedotin (SGNB6A-001)&lt;/strong&gt; &lt;!----&gt; &lt;div class="mt-2"&gt;&lt;div&gt;&lt;!----&gt;&lt;/div&gt;&lt;/div&gt;&lt;/div&gt;&lt;/div&gt;&lt;/td&gt;&lt;td role="cell" data-prime="[object Object]" class="" style="width: 200px;"&gt;&lt;span class="p-column-title"&gt;&lt;/span&gt; &lt;div blurred-text="NCT04389632" class="w-full"&gt;&lt;div class="flex flex-col space-y-2" labelkey="label"&gt;&lt;a target="_blank" href="https://clinicaltrials.gov/study/NCT04389632"&gt;NCT04389632&lt;/a&gt;&lt;/div&gt;&lt;/div&gt;&lt;/td&gt;&lt;td role="cell" data-prime="[object Object]" class="" style="width: 220px;"&gt;&lt;span class="p-column-title"&gt;&lt;/span&gt; &lt;div blurred-text="Non-small cell lung cancer (NSCLC)" class="w-full"&gt;&lt;div&gt;</w:t>
      </w:r>
    </w:p>
    <w:p w14:paraId="259564BD" w14:textId="77777777" w:rsidR="00B61FAA" w:rsidRDefault="00B61FAA" w:rsidP="00B61FAA">
      <w:r>
        <w:t xml:space="preserve">                                Non-small cell lung cancer (NSCLC)&amp;nbsp;</w:t>
      </w:r>
    </w:p>
    <w:p w14:paraId="6F4677A8" w14:textId="77777777" w:rsidR="00B61FAA" w:rsidRDefault="00B61FAA" w:rsidP="00B61FAA">
      <w:r>
        <w:t xml:space="preserve">                            &lt;/div&gt;&lt;/div&gt;&lt;/td&gt;&lt;td role="cell" data-prime="[object Object]" class="" style="width: 180px;"&gt;&lt;span class="p-column-title"&gt;&lt;/span&gt; &lt;div blurred-text="phase1" class="w-full"&gt;&lt;div&gt;</w:t>
      </w:r>
    </w:p>
    <w:p w14:paraId="7D694F6E" w14:textId="77777777" w:rsidR="00B61FAA" w:rsidRDefault="00B61FAA" w:rsidP="00B61FAA">
      <w:r>
        <w:t xml:space="preserve">    Phase 1</w:t>
      </w:r>
    </w:p>
    <w:p w14:paraId="4C19224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44C63F" w14:textId="77777777" w:rsidR="00B61FAA" w:rsidRDefault="00B61FAA" w:rsidP="00B61FAA">
      <w:r>
        <w:t xml:space="preserve">                                Data Released&amp;nbsp;</w:t>
      </w:r>
    </w:p>
    <w:p w14:paraId="1876518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E227E97" w14:textId="77777777" w:rsidR="00B61FAA" w:rsidRDefault="00B61FAA" w:rsidP="00B61FAA">
      <w:r>
        <w:t xml:space="preserve">                                Conference Presentation&amp;nbsp;</w:t>
      </w:r>
    </w:p>
    <w:p w14:paraId="5C5F1276"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href="https://www.biopharmcatalyst.com/company/PFE/news/320119" target="_blank"&gt;&lt;span&gt;&lt;span&gt;31/05/2026 ET&lt;/span&gt;&lt;/span&gt;&lt;/a&gt;&lt;/div&gt;&lt;/div&gt;&lt;/td&gt;&lt;td role="cell" data-prime="[object Object]" class="" style="width: 370px;"&gt;&lt;span class="p-column-title"&gt;&lt;/span&gt; &lt;div blurred-text="Data to be presented at ASCO on May 31, 2026. Phase 1 trial data presented at ASCO on June 2, 2025. Pivotal trial planned. Phase 1 data reported in ASCO abstract reported that the cORR was 19.5% (95% CI, 12.6-28.0) in all pts with NSCLC and 32.5% (95% CI, 18.6-49.1) in pts with non-squamous (non-Sq)/taxane-naive NSCLC." class="w-full"&gt;&lt;div&gt;&lt;span&gt;Data to be presented at ASCO on May 31, 2026. Phase 1 trial data presented at ASCO on June 2, 2025. Pivotal trial planned. Phase 1 data reported in ASCO abstract reported that the cORR was 19.5% (95% &lt;!----&gt;&lt;/span&gt; &lt;a href="javascript:;"&gt;… read more&lt;/a&gt; &lt;!----&gt;&lt;/div&gt;&lt;/div&gt;&lt;/td&gt;&lt;td role="cell" data-prime="[object Object]" class="" style="width: 370px;"&gt;&lt;span class="p-column-title"&gt;&lt;/span&gt; &lt;div class="w-full"&gt;&lt;div class="flex flex-col items-start space-y-2 inline-block" data-</w:t>
      </w:r>
      <w:r>
        <w:lastRenderedPageBreak/>
        <w:t>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6542E21" w14:textId="77777777" w:rsidR="00B61FAA" w:rsidRDefault="00B61FAA" w:rsidP="00B61FAA">
      <w:r>
        <w:t xml:space="preserve">            Conference Calendar</w:t>
      </w:r>
    </w:p>
    <w:p w14:paraId="267A8C18"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5D41F8" w14:textId="77777777" w:rsidR="00B61FAA" w:rsidRDefault="00B61FAA" w:rsidP="00B61FAA">
      <w:r>
        <w:t xml:space="preserve">         &lt;span data-v-5afd0d46="" class="font-bold"&gt;Sigvotatug vedotin (SGNB6A-001)&lt;/span&gt;&lt;/h5&gt;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blurred-text="147330631769" class="w-full"&gt;&lt;span&gt;&lt;span number-format-options="[object Object]"&gt;147.33B&lt;/span&gt;&lt;/span&gt;&lt;/div&gt;&lt;/td&gt;&lt;td role="cell" data-prime="[object Object]" class=""&gt;&lt;span class="p-column-title"&gt;&lt;/span&gt; &lt;div blurred-text="2026-04-22 07:21:40"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id="indicator_267"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2B8AB5A" w14:textId="77777777" w:rsidR="00B61FAA" w:rsidRDefault="00B61FAA" w:rsidP="00B61FAA">
      <w:r>
        <w:t xml:space="preserve">    Novartis AG</w:t>
      </w:r>
    </w:p>
    <w:p w14:paraId="01925086" w14:textId="77777777" w:rsidR="00B61FAA" w:rsidRDefault="00B61FAA" w:rsidP="00B61FAA">
      <w:r>
        <w:t xml:space="preserve">  &lt;/span&gt;&lt;/div&gt;&lt;/div&gt;&lt;/td&gt;&lt;td role="cell" data-prime="[object Object]" class="" style="width: 160px;"&gt;&lt;span class="p-column-title"&gt;&lt;/span&gt; &lt;div blurred-text="150.8000" class="w-full"&gt;&lt;div class="inline-block" data-key="company_price"&gt;&lt;span&gt;&lt;div class="price"&gt;$150.8&lt;/div&gt; &lt;small class="number change-down"&gt; -1.21 &lt;span&gt;&amp;nbsp;&amp;nbsp;&lt;/span&gt;-0.80% &lt;/small&gt;&lt;/span&gt;&lt;/div&gt;&lt;/div&gt;&lt;/td&gt;&lt;td role="cell" data-prime="[object Object]" class="" style="width: 200px;"&gt;&lt;span class="p-column-title"&gt;&lt;/span&gt; &lt;div blurred-text="145.5,1777348800,142.94,1777435200,147.85,1777521600,146.57,1777608000,144.62,1777867200,145.5,1777953600,148.36,1778040000,145.39,1778126400,146.03,1778212800,145.23,1778472000,148.16,1778558400,149.75,1778644800,149.77,1778731200,148.08,1778817600,149.15,1779076800,150.44,1779163200,150.45,1779249600,151.76,1779336000,152.01,1779422400,150.79,1779768000" class="w-full"&gt;&lt;div class="" data-key="price_change_sparkline"&gt;&lt;!----&gt; &lt;div&gt;&lt;img src="/sparklines/NVS/30/NVS.png" alt="" width="165"&gt;&lt;/div&gt;&lt;/div&gt;&lt;/div&gt;&lt;/td&gt;&lt;td role="cell" data-prime="[object Object]" class="" style="width: 200px;"&gt;&lt;span class="p-column-title"&gt;&lt;/span&gt; &lt;div blurred-text="LB2102" class="w-full"&gt;&lt;div class="flex flex-col h-full mb-2"&gt;&lt;strong class="mb-3"&gt;LB2102&lt;/strong&gt;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w:t>
      </w:r>
      <w:r>
        <w:lastRenderedPageBreak/>
        <w:t>&gt;&lt;/div&gt;&lt;/div&gt;&lt;/div&gt;&lt;/div&gt;&lt;/td&gt;&lt;td role="cell" data-prime="[object Object]" class="" style="width: 200px;"&gt;&lt;span class="p-column-title"&gt;&lt;/span&gt; &lt;div blurred-text="NCT05680922" class="w-full"&gt;&lt;div class="flex flex-col space-y-2" labelkey="label"&gt;&lt;a target="_blank" href="https://clinicaltrials.gov/study/NCT05680922"&gt;NCT05680922&lt;/a&gt;&lt;/div&gt;&lt;/div&gt;&lt;/td&gt;&lt;td role="cell" data-prime="[object Object]" class="" style="width: 220px;"&gt;&lt;span class="p-column-title"&gt;&lt;/span&gt; &lt;div blurred-text="Extensive Stage Small Cell Lung Cancer (SCLC)" class="w-full"&gt;&lt;div&gt;</w:t>
      </w:r>
    </w:p>
    <w:p w14:paraId="6527DA54" w14:textId="77777777" w:rsidR="00B61FAA" w:rsidRDefault="00B61FAA" w:rsidP="00B61FAA">
      <w:r>
        <w:t xml:space="preserve">                                Extensive Stage Small Cell Lung Cancer (SCLC)&amp;nbsp;</w:t>
      </w:r>
    </w:p>
    <w:p w14:paraId="44EFBB73" w14:textId="77777777" w:rsidR="00B61FAA" w:rsidRDefault="00B61FAA" w:rsidP="00B61FAA">
      <w:r>
        <w:t xml:space="preserve">                            &lt;/div&gt;&lt;/div&gt;&lt;/td&gt;&lt;td role="cell" data-prime="[object Object]" class="" style="width: 180px;"&gt;&lt;span class="p-column-title"&gt;&lt;/span&gt; &lt;div blurred-text="phase1" class="w-full"&gt;&lt;div&gt;</w:t>
      </w:r>
    </w:p>
    <w:p w14:paraId="3BF709F0" w14:textId="77777777" w:rsidR="00B61FAA" w:rsidRDefault="00B61FAA" w:rsidP="00B61FAA">
      <w:r>
        <w:t xml:space="preserve">    Phase 1</w:t>
      </w:r>
    </w:p>
    <w:p w14:paraId="0F4509E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699312A" w14:textId="77777777" w:rsidR="00B61FAA" w:rsidRDefault="00B61FAA" w:rsidP="00B61FAA">
      <w:r>
        <w:t xml:space="preserve">                                Ongoing&amp;nbsp;</w:t>
      </w:r>
    </w:p>
    <w:p w14:paraId="1E00011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13660E5" w14:textId="77777777" w:rsidR="00B61FAA" w:rsidRDefault="00B61FAA" w:rsidP="00B61FAA">
      <w:r>
        <w:t xml:space="preserve">                                Conference Presentation&amp;nbsp;</w:t>
      </w:r>
    </w:p>
    <w:p w14:paraId="1E2FD1A3"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href="https://www.biopharmcatalyst.com/company/LEGN/news/324838" target="_blank"&gt;&lt;span&gt;&lt;span&gt;31/05/2026 ET&lt;/span&gt;&lt;/span&gt;&lt;/a&gt;&lt;/div&gt;&lt;/div&gt;&lt;/td&gt;&lt;td role="cell" data-prime="[object Object]" class="" style="width: 370px;"&gt;&lt;span class="p-column-title"&gt;&lt;/span&gt; &lt;div blurred-text="IND Clearance by FDA on November 21, 2022. Phase 1 data to be presented at ASCO on May 31, 2026." class="w-full"&gt;&lt;div&gt;&lt;span&gt;IND Clearance by FDA on November 21, 2022. 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B8A26A5" w14:textId="77777777" w:rsidR="00B61FAA" w:rsidRDefault="00B61FAA" w:rsidP="00B61FAA">
      <w:r>
        <w:lastRenderedPageBreak/>
        <w:t xml:space="preserve">            Conference Calendar</w:t>
      </w:r>
    </w:p>
    <w:p w14:paraId="6DF95168"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B4F397" w14:textId="77777777" w:rsidR="00B61FAA" w:rsidRDefault="00B61FAA" w:rsidP="00B61FAA">
      <w:r>
        <w:t xml:space="preserve">         &lt;span data-v-5afd0d46="" class="font-bold"&gt;LB2102&lt;/span&gt;&lt;/h5&gt;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blurred-text="287749273193" class="w-full"&gt;&lt;span&gt;&lt;span number-format-options="[object Object]"&gt;287.75B&lt;/span&gt;&lt;/span&gt;&lt;/div&gt;&lt;/td&gt;&lt;td role="cell" data-prime="[object Object]" </w:t>
      </w:r>
      <w:r>
        <w:lastRenderedPageBreak/>
        <w:t>class=""&gt;&lt;span class="p-column-title"&gt;&lt;/span&gt; &lt;div blurred-text="2026-05-22 07:38:21" class="w-full"&gt;&lt;span&gt;22/05/2026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blurred-text="LEGN" class="w-full"&gt;&lt;span&gt;&lt;!----&gt; &lt;div class="flex items-center space-x-2"&gt;&lt;!----&gt; &lt;div class="flex items-center space-x-2"&gt;&lt;a href="/company/LEGN"&gt;LEGN&lt;/a&gt; &lt;div id="indicator_268"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blurred-text="Legend Biotech Corporation" class="w-full"&gt;&lt;div class="inline-block"&gt;&lt;div class="max-w-50 mb-2"&gt;&lt;img src="/logos/LEGN/round.png" alt="" class="w-full"&gt;&lt;/div&gt; &lt;span&gt;</w:t>
      </w:r>
    </w:p>
    <w:p w14:paraId="08F199D6" w14:textId="77777777" w:rsidR="00B61FAA" w:rsidRDefault="00B61FAA" w:rsidP="00B61FAA">
      <w:r>
        <w:t xml:space="preserve">    Legend Biotech Corporation</w:t>
      </w:r>
    </w:p>
    <w:p w14:paraId="37A76023" w14:textId="77777777" w:rsidR="00B61FAA" w:rsidRDefault="00B61FAA" w:rsidP="00B61FAA">
      <w:r>
        <w:t xml:space="preserve">  &lt;/span&gt;&lt;/div&gt;&lt;/div&gt;&lt;/td&gt;&lt;td role="cell" data-prime="[object Object]" class="" style="width: 160px;"&gt;&lt;span class="p-column-title"&gt;&lt;/span&gt; &lt;div blurred-text="29.5300" class="w-full"&gt;&lt;div class="inline-block" data-key="company_price"&gt;&lt;span&gt;&lt;div class="price"&gt;$29.53&lt;/div&gt; &lt;small class="number change-up"&gt; +0.16 &lt;span&gt;&amp;nbsp;&amp;nbsp;&lt;/span&gt;+0.54% &lt;/small&gt;&lt;/span&gt;&lt;/div&gt;&lt;/div&gt;&lt;/td&gt;&lt;td role="cell" data-prime="[object Object]" class="" style="width: 200px;"&gt;&lt;span class="p-column-title"&gt;&lt;/span&gt; &lt;div blurred-text="23.56,1777348800,22.77,1777435200,23.52,1777521600,23.59,1777608000,26.5,1777867200,28.51,1777953600,28.96,1778040000,28.57,1778126400,28.12,1778212800,25.58,1778472000,28.26,1778558400,28.67,1778644800,28.6,1778731200,27.55,1778817600,26.98,1779076800,26.94,1779163200,28.12,1779249600,27.99,1779336000,29.37,1779422400,29.53,1779768000" class="w-full"&gt;&lt;div class="" data-key="price_change_sparkline"&gt;&lt;!----&gt; &lt;div&gt;&lt;img src="/sparklines/LEGN/30/LEGN.png" alt="" width="165"&gt;&lt;/div&gt;&lt;/div&gt;&lt;/div&gt;&lt;/td&gt;&lt;td role="cell" data-prime="[object Object]" class="" style="width: 200px;"&gt;&lt;span class="p-column-title"&gt;&lt;/span&gt; &lt;div blurred-text="LB2102" class="w-full"&gt;&lt;div class="flex flex-col h-full mb-2"&gt;&lt;strong class="mb-3"&gt;LB2102&lt;/strong&gt;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blurred-text="NCT05680922" class="w-full"&gt;&lt;div class="flex flex-col space-y-2" labelkey="label"&gt;&lt;a target="_blank" href="https://clinicaltrials.gov/study/NCT05680922"&gt;NCT05680922&lt;/a&gt;&lt;/div&gt;&lt;/div&gt;&lt;/td&gt;&lt;td role="cell" data-prime="[object Object]" class="" style="width: 220px;"&gt;&lt;span class="p-column-title"&gt;&lt;/span&gt; &lt;div blurred-text="Extensive Stage Small Cell Lung Cancer (SCLC)" class="w-full"&gt;&lt;div&gt;</w:t>
      </w:r>
    </w:p>
    <w:p w14:paraId="2B1FFDCD" w14:textId="77777777" w:rsidR="00B61FAA" w:rsidRDefault="00B61FAA" w:rsidP="00B61FAA">
      <w:r>
        <w:lastRenderedPageBreak/>
        <w:t xml:space="preserve">                                Extensive Stage Small Cell Lung Cancer (SCLC)&amp;nbsp;</w:t>
      </w:r>
    </w:p>
    <w:p w14:paraId="05586835" w14:textId="77777777" w:rsidR="00B61FAA" w:rsidRDefault="00B61FAA" w:rsidP="00B61FAA">
      <w:r>
        <w:t xml:space="preserve">                            &lt;/div&gt;&lt;/div&gt;&lt;/td&gt;&lt;td role="cell" data-prime="[object Object]" class="" style="width: 180px;"&gt;&lt;span class="p-column-title"&gt;&lt;/span&gt; &lt;div blurred-text="phase1" class="w-full"&gt;&lt;div&gt;</w:t>
      </w:r>
    </w:p>
    <w:p w14:paraId="2BA27EB7" w14:textId="77777777" w:rsidR="00B61FAA" w:rsidRDefault="00B61FAA" w:rsidP="00B61FAA">
      <w:r>
        <w:t xml:space="preserve">    Phase 1</w:t>
      </w:r>
    </w:p>
    <w:p w14:paraId="13E3F49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2A4075" w14:textId="77777777" w:rsidR="00B61FAA" w:rsidRDefault="00B61FAA" w:rsidP="00B61FAA">
      <w:r>
        <w:t xml:space="preserve">                                Ongoing&amp;nbsp;</w:t>
      </w:r>
    </w:p>
    <w:p w14:paraId="0EF7A3E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D5838ED" w14:textId="77777777" w:rsidR="00B61FAA" w:rsidRDefault="00B61FAA" w:rsidP="00B61FAA">
      <w:r>
        <w:t xml:space="preserve">                                Conference Presentation&amp;nbsp;</w:t>
      </w:r>
    </w:p>
    <w:p w14:paraId="4C8CABAC"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href="https://www.biopharmcatalyst.com/company/LEGN/news/324838" target="_blank"&gt;&lt;span&gt;&lt;span&gt;31/05/2026 ET&lt;/span&gt;&lt;/span&gt;&lt;/a&gt;&lt;/div&gt;&lt;/div&gt;&lt;/td&gt;&lt;td role="cell" data-prime="[object Object]" class="" style="width: 370px;"&gt;&lt;span class="p-column-title"&gt;&lt;/span&gt; &lt;div blurred-text="IND Clearance by FDA on November 21, 2022. Phase 1 data to be presented at ASCO on May 31, 2026." class="w-full"&gt;&lt;div&gt;&lt;span&gt;IND Clearance by FDA on November 21, 2022. 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BA2BB94" w14:textId="77777777" w:rsidR="00B61FAA" w:rsidRDefault="00B61FAA" w:rsidP="00B61FAA">
      <w:r>
        <w:t xml:space="preserve">            Conference Calendar</w:t>
      </w:r>
    </w:p>
    <w:p w14:paraId="3D02EB4A"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w:t>
      </w:r>
      <w:r>
        <w:lastRenderedPageBreak/>
        <w:t>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095D82" w14:textId="77777777" w:rsidR="00B61FAA" w:rsidRDefault="00B61FAA" w:rsidP="00B61FAA">
      <w:r>
        <w:t xml:space="preserve">         &lt;span data-v-5afd0d46="" class="font-bold"&gt;LB2102&lt;/span&gt;&lt;/h5&gt;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blurred-text="5461740285" class="w-full"&gt;&lt;span&gt;&lt;span number-format-options="[object Object]"&gt;5.46B&lt;/span&gt;&lt;/span&gt;&lt;/div&gt;&lt;/td&gt;&lt;td role="cell" data-prime="[object Object]" class=""&gt;&lt;span class="p-column-title"&gt;&lt;/span&gt; &lt;div blurred-text="2026-05-22 07:38:21" class="w-full"&gt;&lt;span&gt;22/05/2026 ET&lt;/span&gt;&lt;/div&gt;&lt;/td&gt;&lt;td role="cell" data-prime="[object Object]" class="" style="width: 180px;"&gt;&lt;span class="p-column-title"&gt;&lt;/span&gt; &lt;div blurred-text="184955648" class="w-full"&gt;&lt;span&gt;&lt;span number-format-options="[object Object]"&gt;184.96M&lt;/span&gt;&lt;/span&gt;&lt;/div&gt;&lt;/td&gt;&lt;/tr&gt; &lt;!----&gt; &lt;!----&gt;&lt;!----&gt; &lt;tr role="row" class=""&gt;&lt;td role="cell" data-prime="[object Object]" class="p-frozen-column" style="width: 110px; left: </w:t>
      </w:r>
      <w:r>
        <w:lastRenderedPageBreak/>
        <w:t>0px;"&gt;&lt;span class="p-column-title"&gt;&lt;/span&gt; &lt;div blurred-text="PFE" class="w-full"&gt;&lt;span&gt;&lt;!----&gt; &lt;div class="flex items-center space-x-2"&gt;&lt;!----&gt; &lt;div class="flex items-center space-x-2"&gt;&lt;a href="/company/PFE"&gt;PFE&lt;/a&gt; &lt;div id="indicator_269"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66552615" w14:textId="77777777" w:rsidR="00B61FAA" w:rsidRDefault="00B61FAA" w:rsidP="00B61FAA">
      <w:r>
        <w:t xml:space="preserve">    Pfizer Inc.</w:t>
      </w:r>
    </w:p>
    <w:p w14:paraId="6BA2D602" w14:textId="77777777" w:rsidR="00B61FAA" w:rsidRDefault="00B61FAA" w:rsidP="00B61FAA">
      <w:r>
        <w:t xml:space="preserve">  &lt;/span&gt;&lt;/div&gt;&lt;/div&gt;&lt;/td&gt;&lt;td role="cell" data-prime="[object Object]" class="" style="width: 160px;"&gt;&lt;span class="p-column-title"&gt;&lt;/span&gt; &lt;div blurred-text="25.8500" class="w-full"&gt;&lt;div class="inline-block" data-key="company_price"&gt;&lt;span&gt;&lt;div class="price"&gt;$25.85&lt;/div&gt; &lt;small class="number change-down"&gt; -0.05 &lt;span&gt;&amp;nbsp;&amp;nbsp;&lt;/span&gt;-0.19%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 class="w-full"&gt;&lt;div class="" data-key="price_change_sparkline"&gt;&lt;!----&gt; &lt;div&gt;&lt;img src="/sparklines/PFE/30/PFE.png" alt="" width="165"&gt;&lt;/div&gt;&lt;/div&gt;&lt;/div&gt;&lt;/td&gt;&lt;td role="cell" data-prime="[object Object]" class="" style="width: 200px;"&gt;&lt;span class="p-column-title"&gt;&lt;/span&gt; &lt;div blurred-text="SGN-PDL1V" class="w-full"&gt;&lt;div class="flex flex-col h-full mb-2"&gt;&lt;strong class="mb-3"&gt;SGN-PDL1V&lt;/strong&gt;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blurred-text="Non-small cell lung cancer (NSCLC) and head and neck squamous cell carcinomas (HNSCC)" class="w-full"&gt;&lt;div&gt;</w:t>
      </w:r>
    </w:p>
    <w:p w14:paraId="60F8F785" w14:textId="77777777" w:rsidR="00B61FAA" w:rsidRDefault="00B61FAA" w:rsidP="00B61FAA">
      <w:r>
        <w:t xml:space="preserve">                                Non-small cell lung cancer (NSCLC) and head and neck squamous cell carcinomas (HNSCC)&amp;nbsp;</w:t>
      </w:r>
    </w:p>
    <w:p w14:paraId="4A3C9FA1" w14:textId="77777777" w:rsidR="00B61FAA" w:rsidRDefault="00B61FAA" w:rsidP="00B61FAA">
      <w:r>
        <w:t xml:space="preserve">                            &lt;/div&gt;&lt;/div&gt;&lt;/td&gt;&lt;td role="cell" data-prime="[object Object]" class="" style="width: 180px;"&gt;&lt;span class="p-column-title"&gt;&lt;/span&gt; &lt;div blurred-text="phase1" class="w-full"&gt;&lt;div&gt;</w:t>
      </w:r>
    </w:p>
    <w:p w14:paraId="12C4B610" w14:textId="77777777" w:rsidR="00B61FAA" w:rsidRDefault="00B61FAA" w:rsidP="00B61FAA">
      <w:r>
        <w:t xml:space="preserve">    Phase 1</w:t>
      </w:r>
    </w:p>
    <w:p w14:paraId="1F893DB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F12186E" w14:textId="77777777" w:rsidR="00B61FAA" w:rsidRDefault="00B61FAA" w:rsidP="00B61FAA">
      <w:r>
        <w:t xml:space="preserve">                                Data Released&amp;nbsp;</w:t>
      </w:r>
    </w:p>
    <w:p w14:paraId="24402A93"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CAE118F" w14:textId="77777777" w:rsidR="00B61FAA" w:rsidRDefault="00B61FAA" w:rsidP="00B61FAA">
      <w:r>
        <w:t xml:space="preserve">                                Conference Presentation&amp;nbsp;</w:t>
      </w:r>
    </w:p>
    <w:p w14:paraId="4CE471B7"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href="https://www.biopharmcatalyst.com/company/PFE/news/320119" target="_blank"&gt;&lt;span&gt;&lt;span&gt;31/05/2026 ET&lt;/span&gt;&lt;/span&gt;&lt;/a&gt;&lt;/div&gt;&lt;/div&gt;&lt;/td&gt;&lt;td role="cell" data-prime="[object Object]" class="" style="width: 370px;"&gt;&lt;span class="p-column-title"&gt;&lt;/span&gt; &lt;div blurred-text="Phase 1 data to be presented at ASCO on May 31, 2026. Phase 1 trial initiated in January 2022. Phase 1 data presented at ESMO reported that treatment was generally well tolerated with no unexpected adverse events, and encouraging antitumor activity, noted September 13, 2023." class="w-full"&gt;&lt;div&gt;&lt;span&gt;Phase 1 data to be presented at ASCO on May 31, 2026. Phase 1 trial initiated in January 2022. Phase 1 data presented at ESMO reported that treatment was generally well tolerated with no unexpected ad&lt;!----&gt;&lt;/span&gt;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2EB605B" w14:textId="77777777" w:rsidR="00B61FAA" w:rsidRDefault="00B61FAA" w:rsidP="00B61FAA">
      <w:r>
        <w:t xml:space="preserve">            Conference Calendar</w:t>
      </w:r>
    </w:p>
    <w:p w14:paraId="4ADC6BF5"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05267B3C" w14:textId="77777777" w:rsidR="00B61FAA" w:rsidRDefault="00B61FAA" w:rsidP="00B61FAA">
      <w:r>
        <w:t xml:space="preserve">         &lt;span data-v-5afd0d46="" class="font-bold"&gt;SGN-PDL1V&lt;/span&gt;&lt;/h5&gt;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blurred-text="147330631769" class="w-full"&gt;&lt;span&gt;&lt;span number-format-options="[object Object]"&gt;147.33B&lt;/span&gt;&lt;/span&gt;&lt;/div&gt;&lt;/td&gt;&lt;td role="cell" data-prime="[object Object]" class=""&gt;&lt;span class="p-column-title"&gt;&lt;/span&gt; &lt;div blurred-text="2026-04-22 07:22:57"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0526F7C" w14:textId="77777777" w:rsidR="00B61FAA" w:rsidRDefault="00B61FAA" w:rsidP="00B61FAA">
      <w:r>
        <w:t xml:space="preserve">    AstraZeneca PLC</w:t>
      </w:r>
    </w:p>
    <w:p w14:paraId="658BB4D9" w14:textId="77777777" w:rsidR="00B61FAA" w:rsidRDefault="00B61FAA" w:rsidP="00B61FAA">
      <w:r>
        <w:t xml:space="preserve">  &lt;/span&gt;&lt;/div&gt;&lt;/div&gt;&lt;/td&gt;&lt;td role="cell" data-prime="[object Object]" class="" style="width: 160px;"&gt;&lt;span class="p-column-title"&gt;&lt;/span&gt; &lt;div blurred-text="187.1900" class="w-full"&gt;&lt;div </w:t>
      </w:r>
      <w:r>
        <w:lastRenderedPageBreak/>
        <w:t>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data-key="price_change_sparkline"&gt;&lt;!----&gt; &lt;div&gt;&lt;img src="/sparklines/AZN/30/AZN.png" alt="" width="165"&gt;&lt;/div&gt;&lt;/div&gt;&lt;/div&gt;&lt;/td&gt;&lt;td role="cell" data-prime="[object Object]" class="" style="width: 200px;"&gt;&lt;span class="p-column-title"&gt;&lt;/span&gt; &lt;div blurred-text="Trastuzumab deruxtecan - (DESTINY-Breast07)" class="w-full"&gt;&lt;div class="flex flex-col h-full mb-2"&gt;&lt;strong class="mb-3"&gt;Trastuzumab deruxtecan - (DESTINY-Breast07)&lt;/strong&gt; &lt;!----&gt; &lt;div class="mt-2"&gt;&lt;div&gt;&lt;!----&gt;&lt;/div&gt;&lt;/div&gt;&lt;/div&gt;&lt;/div&gt;&lt;/td&gt;&lt;td role="cell" data-prime="[object Object]" class="" style="width: 200px;"&gt;&lt;span class="p-column-title"&gt;&lt;/span&gt; &lt;div blurred-text="NCT04538742" class="w-full"&gt;&lt;div class="flex flex-col space-y-2" labelkey="label"&gt;&lt;a target="_blank" href="https://clinicaltrials.gov/study/NCT04538742"&gt;NCT04538742&lt;/a&gt;&lt;/div&gt;&lt;/div&gt;&lt;/td&gt;&lt;td role="cell" data-prime="[object Object]" class="" style="width: 220px;"&gt;&lt;span class="p-column-title"&gt;&lt;/span&gt; &lt;div blurred-text="Metastatic Breast Cancer" class="w-full"&gt;&lt;div&gt;</w:t>
      </w:r>
    </w:p>
    <w:p w14:paraId="3BA5C9A4" w14:textId="77777777" w:rsidR="00B61FAA" w:rsidRDefault="00B61FAA" w:rsidP="00B61FAA">
      <w:r>
        <w:t xml:space="preserve">                                Metastatic Breast Cancer&amp;nbsp;</w:t>
      </w:r>
    </w:p>
    <w:p w14:paraId="62356621" w14:textId="77777777" w:rsidR="00B61FAA" w:rsidRDefault="00B61FAA" w:rsidP="00B61FAA">
      <w:r>
        <w:t xml:space="preserve">                            &lt;/div&gt;&lt;/div&gt;&lt;/td&gt;&lt;td role="cell" data-prime="[object Object]" class="" style="width: 180px;"&gt;&lt;span class="p-column-title"&gt;&lt;/span&gt; &lt;div blurred-text="phase1" class="w-full"&gt;&lt;div&gt;</w:t>
      </w:r>
    </w:p>
    <w:p w14:paraId="359BD9C1" w14:textId="77777777" w:rsidR="00B61FAA" w:rsidRDefault="00B61FAA" w:rsidP="00B61FAA">
      <w:r>
        <w:t xml:space="preserve">    Phase 1/2</w:t>
      </w:r>
    </w:p>
    <w:p w14:paraId="36FD8BD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7E9AE70" w14:textId="77777777" w:rsidR="00B61FAA" w:rsidRDefault="00B61FAA" w:rsidP="00B61FAA">
      <w:r>
        <w:t xml:space="preserve">                                Data Released&amp;nbsp;</w:t>
      </w:r>
    </w:p>
    <w:p w14:paraId="1AD5CC8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7149969" w14:textId="77777777" w:rsidR="00B61FAA" w:rsidRDefault="00B61FAA" w:rsidP="00B61FAA">
      <w:r>
        <w:t xml:space="preserve">                                Conference Presentation&amp;nbsp;</w:t>
      </w:r>
    </w:p>
    <w:p w14:paraId="0C4E0B5E"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w:t>
      </w:r>
      <w:r>
        <w:lastRenderedPageBreak/>
        <w:t>href="https://www.biopharmcatalyst.com/company/AZN/news/324901" target="_blank"&gt;&lt;span&gt;&lt;span&gt;31/05/2026 ET&lt;/span&gt;&lt;/span&gt;&lt;/a&gt;&lt;/div&gt;&lt;/div&gt;&lt;/td&gt;&lt;td role="cell" data-prime="[object Object]" class="" style="width: 370px;"&gt;&lt;span class="p-column-title"&gt;&lt;/span&gt; &lt;div blurred-text="Phase 1/2 final analysis to be shared at ASCO on May 31, 2026. Phase 1/2 presentation reported that treatment significantly reduced risk of death by 36%, noted December 9, 2022." class="w-full"&gt;&lt;div&gt;&lt;span&gt;Phase 1/2 final analysis to be shared at ASCO on May 31, 2026. Phase 1/2 presentation reported that treatment significantly reduced risk of death by 36%, noted December 9, 2022.&lt;!----&gt;&lt;/span&gt;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916CDCC" w14:textId="77777777" w:rsidR="00B61FAA" w:rsidRDefault="00B61FAA" w:rsidP="00B61FAA">
      <w:r>
        <w:t xml:space="preserve">            Conference Calendar</w:t>
      </w:r>
    </w:p>
    <w:p w14:paraId="6AE1CADF" w14:textId="77777777" w:rsidR="00B61FAA" w:rsidRDefault="00B61FAA" w:rsidP="00B61FAA">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30BCF4" w14:textId="77777777" w:rsidR="00B61FAA" w:rsidRDefault="00B61FAA" w:rsidP="00B61FAA">
      <w:r>
        <w:t xml:space="preserve">         &lt;span data-v-5afd0d46="" class="font-bold"&gt;Trastuzumab deruxtecan - (DESTINY-Breast07)&lt;/span&gt;&lt;/h5&gt;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blurred-text="2026-05-22 09:34:28" class="w-full"&gt;&lt;span&gt;22/05/2026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blurred-text="MBRX" class="w-full"&gt;&lt;span&gt;&lt;!----&gt; &lt;div class="flex items-center space-x-2"&gt;&lt;!----&gt; &lt;div class="flex items-center space-x-2"&gt;&lt;a href="/company/MBRX"&gt;MBRX&lt;/a&gt; &lt;div id="indicator_271"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blurred-text="Moleculin Biotech Inc." class="w-full"&gt;&lt;div class="inline-block"&gt;&lt;div class="max-w-50 mb-2"&gt;&lt;img src="/logos/MBRX/round.png" alt="" class="w-full"&gt;&lt;/div&gt; &lt;span&gt;</w:t>
      </w:r>
    </w:p>
    <w:p w14:paraId="2FCDC4DE" w14:textId="77777777" w:rsidR="00B61FAA" w:rsidRDefault="00B61FAA" w:rsidP="00B61FAA">
      <w:r>
        <w:t xml:space="preserve">    Moleculin Biotech Inc.</w:t>
      </w:r>
    </w:p>
    <w:p w14:paraId="0406459B" w14:textId="77777777" w:rsidR="00B61FAA" w:rsidRDefault="00B61FAA" w:rsidP="00B61FAA">
      <w:r>
        <w:t xml:space="preserve">  &lt;/span&gt;&lt;/div&gt;&lt;/div&gt;&lt;/td&gt;&lt;td role="cell" data-prime="[object Object]" class="" style="width: 160px;"&gt;&lt;span class="p-column-title"&gt;&lt;/span&gt; &lt;div blurred-text="2.4500" class="w-full"&gt;&lt;div class="inline-block" data-key="company_price"&gt;&lt;span&gt;&lt;div class="price"&gt;$2.45&lt;/div&gt; &lt;small class="number change-up"&gt; +0.06 &lt;span&gt;&amp;nbsp;&amp;nbsp;&lt;/span&gt;+2.51% &lt;/small&gt;&lt;/span&gt;&lt;/div&gt;&lt;/div&gt;&lt;/td&gt;&lt;td role="cell" data-prime="[object Object]" class="" style="width: 200px;"&gt;&lt;span class="p-column-title"&gt;&lt;/span&gt; &lt;div blurred-text="2.56,1777348800,2.51,1777435200,2.56,1777521600,2.51,1777608000,2.48,1777867200,2.49,1777953600,2.48,1778040000,2.49,1778126400,2.47,1778212800,2.44,1778472000,2.34,1778558400,2.14,1778644800,2.2,1778731200,2.11,1778817600,2.09,1779076800,2.35,1779163200,2.34,1779249600,2.39,1779336000,2.39,1779422400,2.45,1779768000" class="w-full"&gt;&lt;div class="" data-key="price_change_sparkline"&gt;&lt;!----&gt; &lt;div&gt;&lt;img src="/sparklines/MBRX/30/MBRX.png" alt="" width="165"&gt;&lt;/div&gt;&lt;/div&gt;&lt;/div&gt;&lt;/td&gt;&lt;td role="cell" data-prime="[object Object]" class="" style="width: 200px;"&gt;&lt;span class="p-column-title"&gt;&lt;/span&gt; &lt;div blurred-text="Annamycin and Ara-C" class="w-full"&gt;&lt;div class="flex flex-col h-full mb-2"&gt;&lt;strong class="mb-3"&gt;Annamycin and Ara-</w:t>
      </w:r>
      <w:r>
        <w:lastRenderedPageBreak/>
        <w:t>C&lt;/strong&gt;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blurred-text="NCT05319587" class="w-full"&gt;&lt;div class="flex flex-col space-y-2" labelkey="label"&gt;&lt;a target="_blank" href="https://clinicaltrials.gov/study/NCT05319587"&gt;NCT05319587&lt;/a&gt;&lt;/div&gt;&lt;/div&gt;&lt;/td&gt;&lt;td role="cell" data-prime="[object Object]" class="" style="width: 220px;"&gt;&lt;span class="p-column-title"&gt;&lt;/span&gt; &lt;div blurred-text="Acute myeloid leukemia (AML)" class="w-full"&gt;&lt;div&gt;</w:t>
      </w:r>
    </w:p>
    <w:p w14:paraId="7FA8ED53" w14:textId="77777777" w:rsidR="00B61FAA" w:rsidRDefault="00B61FAA" w:rsidP="00B61FAA">
      <w:r>
        <w:t xml:space="preserve">                                Acute myeloid leukemia (AML)&amp;nbsp;</w:t>
      </w:r>
    </w:p>
    <w:p w14:paraId="0EA574D4" w14:textId="77777777" w:rsidR="00B61FAA" w:rsidRDefault="00B61FAA" w:rsidP="00B61FAA">
      <w:r>
        <w:t xml:space="preserve">                            &lt;/div&gt;&lt;/div&gt;&lt;/td&gt;&lt;td role="cell" data-prime="[object Object]" class="" style="width: 180px;"&gt;&lt;span class="p-column-title"&gt;&lt;/span&gt; &lt;div blurred-text="phase1" class="w-full"&gt;&lt;div&gt;</w:t>
      </w:r>
    </w:p>
    <w:p w14:paraId="7C7F9D3D" w14:textId="77777777" w:rsidR="00B61FAA" w:rsidRDefault="00B61FAA" w:rsidP="00B61FAA">
      <w:r>
        <w:t xml:space="preserve">    Phase 1/2</w:t>
      </w:r>
    </w:p>
    <w:p w14:paraId="46C01E2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35194B6" w14:textId="77777777" w:rsidR="00B61FAA" w:rsidRDefault="00B61FAA" w:rsidP="00B61FAA">
      <w:r>
        <w:t xml:space="preserve">                                Data Released&amp;nbsp;</w:t>
      </w:r>
    </w:p>
    <w:p w14:paraId="7BC2DC16"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D822D40" w14:textId="77777777" w:rsidR="00B61FAA" w:rsidRDefault="00B61FAA" w:rsidP="00B61FAA">
      <w:r>
        <w:t xml:space="preserve">                                Conference Presentation&amp;nbsp;</w:t>
      </w:r>
    </w:p>
    <w:p w14:paraId="060EFACC"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href="https://www.biopharmcatalyst.com/company/MBRX/news/324851" target="_blank"&gt;&lt;span&gt;&lt;span&gt;31/05/2026 ET&lt;/span&gt;&lt;/span&gt;&lt;/a&gt;&lt;/div&gt;&lt;/div&gt;&lt;/td&gt;&lt;td role="cell" data-prime="[object Object]" class="" style="width: 370px;"&gt;&lt;span class="p-column-title"&gt;&lt;/span&gt; &lt;div blurred-text="Phase 1/2 pooled cardiac safety data from ASCO abstract reported no evidence of drug-induced cardiotoxicity in 90 patients treated with L-Annamycin across five completed clinical trials, noted May 22, 2026." class="w-full"&gt;&lt;div&gt;&lt;span&gt;Phase 1/2 pooled cardiac safety data from ASCO abstract reported no evidence of drug-induced cardiotoxicity in 90 patients treated with L-Annamycin across five completed clinical trials, noted May 22,&lt;!----&gt;&lt;/span&gt; &lt;a href="javascript:;"&gt;… </w:t>
      </w:r>
      <w:r>
        <w:lastRenderedPageBreak/>
        <w:t>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7B8120B" w14:textId="77777777" w:rsidR="00B61FAA" w:rsidRDefault="00B61FAA" w:rsidP="00B61FAA">
      <w:r>
        <w:t xml:space="preserve">            Conference Calendar</w:t>
      </w:r>
    </w:p>
    <w:p w14:paraId="3B98F0BC" w14:textId="77777777" w:rsidR="00B61FAA" w:rsidRDefault="00B61FAA" w:rsidP="00B61FAA">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5833BC" w14:textId="77777777" w:rsidR="00B61FAA" w:rsidRDefault="00B61FAA" w:rsidP="00B61FAA">
      <w:r>
        <w:t xml:space="preserve">         &lt;span data-v-5afd0d46="" class="font-bold"&gt;Annamycin and Ara-C&lt;/span&gt;&lt;/h5&gt;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blurred-text="13074058" class="w-full"&gt;&lt;span&gt;&lt;span number-format-options="[object Object]"&gt;13.07M&lt;/span&gt;&lt;/span&gt;&lt;/div&gt;&lt;/td&gt;&lt;td role="cell" data-prime="[object Object]" class=""&gt;&lt;span class="p-column-title"&gt;&lt;/span&gt; &lt;div blurred-text="2026-05-22 10:27:53" class="w-full"&gt;&lt;span&gt;22/05/2026 ET&lt;/span&gt;&lt;/div&gt;&lt;/td&gt;&lt;td role="cell" data-prime="[object Object]" class="" style="width: 180px;"&gt;&lt;span class="p-column-title"&gt;&lt;/span&gt; &lt;div blurred-text="5336350" class="w-full"&gt;&lt;span&gt;&lt;span number-format-options="[object Object]"&gt;5.34M&lt;/span&gt;&lt;/span&gt;&lt;/div&gt;&lt;/td&gt;&lt;/tr&gt; &lt;!----&gt; &lt;!----&gt;&lt;!----&gt; &lt;tr role="row" class=""&gt;&lt;td role="cell" data-prime="[object Object]" class="p-frozen-column" style="width: 110px; left: 0px;"&gt;&lt;span class="p-column-title"&gt;&lt;/span&gt; &lt;div blurred-text="AGEN" class="w-full"&gt;&lt;span&gt;&lt;!----&gt; &lt;div class="flex items-center space-x-2"&gt;&lt;!----&gt; &lt;div class="flex items-center space-x-2"&gt;&lt;a href="/company/AGEN"&gt;AGEN&lt;/a&gt; &lt;div id="indicator_272"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blurred-text="Agenus Inc." class="w-full"&gt;&lt;div class="inline-block"&gt;&lt;div class="max-w-50 mb-2"&gt;&lt;img src="/logos/AGEN/round.png" alt="" class="w-full"&gt;&lt;/div&gt; &lt;span&gt;</w:t>
      </w:r>
    </w:p>
    <w:p w14:paraId="53C5B286" w14:textId="77777777" w:rsidR="00B61FAA" w:rsidRDefault="00B61FAA" w:rsidP="00B61FAA">
      <w:r>
        <w:t xml:space="preserve">    Agenus Inc.</w:t>
      </w:r>
    </w:p>
    <w:p w14:paraId="625EA900" w14:textId="77777777" w:rsidR="00B61FAA" w:rsidRDefault="00B61FAA" w:rsidP="00B61FAA">
      <w:r>
        <w:t xml:space="preserve">  &lt;/span&gt;&lt;/div&gt;&lt;/div&gt;&lt;/td&gt;&lt;td role="cell" data-prime="[object Object]" class="" style="width: 160px;"&gt;&lt;span class="p-column-title"&gt;&lt;/span&gt; &lt;div blurred-text="3.3200" class="w-full"&gt;&lt;div class="inline-block" data-key="company_price"&gt;&lt;span&gt;&lt;div class="price"&gt;$3.32&lt;/div&gt; &lt;small class="number change-up"&gt; +0.21 &lt;span&gt;&amp;nbsp;&amp;nbsp;&lt;/span&gt;+6.75% &lt;/small&gt;&lt;/span&gt;&lt;/div&gt;&lt;/div&gt;&lt;/td&gt;&lt;td role="cell" data-prime="[object Object]" class="" style="width: 200px;"&gt;&lt;span class="p-column-title"&gt;&lt;/span&gt; &lt;div blurred-text="3.89,1777348800,3.84,1777435200,3.91,1777521600,3.84,1777608000,4.02,1777867200,4.17,1777953600,3.89,1778040000,3.75,1778126400,3.82,1778212800,3.26,1778472000,3.44,1778558400,3.47,1778644800,3.58,1778731200,3.58,1778817600,3.16,1779076800,3.09,1779163200,3.15,1779249600,3.16,1779336000,3.11,1779422400,3.32,1779768000" class="w-full"&gt;&lt;div class="" data-key="price_change_sparkline"&gt;&lt;!----&gt; &lt;div&gt;&lt;img src="/sparklines/AGEN/30/AGEN.png" alt="" width="165"&gt;&lt;/div&gt;&lt;/div&gt;&lt;/div&gt;&lt;/td&gt;&lt;td role="cell" data-prime="[object Object]" class="" style="width: 200px;"&gt;&lt;span class="p-column-title"&gt;&lt;/span&gt; &lt;div blurred-text="Botensilimab (BOT) + Balstilimab (BAL) - (C-800-23)" class="w-full"&gt;&lt;div class="flex flex-col h-full mb-2"&gt;&lt;strong class="mb-3"&gt;Botensilimab (BOT) + Balstilimab (BAL) - (C-800-23)&lt;/strong&gt; &lt;!----&gt; &lt;div class="mt-2"&gt;&lt;div&gt;&lt;!----&gt;&lt;/div&gt;&lt;/div&gt;&lt;/div&gt;&lt;/div&gt;&lt;/td&gt;&lt;td role="cell" data-prime="[object Object]" class="" style="width: 200px;"&gt;&lt;span class="p-column-title"&gt;&lt;/span&gt; &lt;div blurred-text="NCT05529316" class="w-full"&gt;&lt;div class="flex flex-col space-y-2" labelkey="label"&gt;&lt;a target="_blank" href="https://clinicaltrials.gov/study/NCT05529316"&gt;NCT05529316&lt;/a&gt;&lt;/div&gt;&lt;/div&gt;&lt;/td&gt;&lt;td role="cell" data-prime="[object Object]" class="" style="width: 220px;"&gt;&lt;span class="p-column-title"&gt;&lt;/span&gt; &lt;div blurred-text="Advanced cutaneous melanoma" class="w-full"&gt;&lt;div&gt;</w:t>
      </w:r>
    </w:p>
    <w:p w14:paraId="64865B89" w14:textId="77777777" w:rsidR="00B61FAA" w:rsidRDefault="00B61FAA" w:rsidP="00B61FAA">
      <w:r>
        <w:lastRenderedPageBreak/>
        <w:t xml:space="preserve">                                Advanced cutaneous melanoma&amp;nbsp;</w:t>
      </w:r>
    </w:p>
    <w:p w14:paraId="11727E40" w14:textId="77777777" w:rsidR="00B61FAA" w:rsidRDefault="00B61FAA" w:rsidP="00B61FAA">
      <w:r>
        <w:t xml:space="preserve">                            &lt;/div&gt;&lt;/div&gt;&lt;/td&gt;&lt;td role="cell" data-prime="[object Object]" class="" style="width: 180px;"&gt;&lt;span class="p-column-title"&gt;&lt;/span&gt; &lt;div blurred-text="phase2" class="w-full"&gt;&lt;div&gt;</w:t>
      </w:r>
    </w:p>
    <w:p w14:paraId="70620ACE" w14:textId="77777777" w:rsidR="00B61FAA" w:rsidRDefault="00B61FAA" w:rsidP="00B61FAA">
      <w:r>
        <w:t xml:space="preserve">    Phase 2</w:t>
      </w:r>
    </w:p>
    <w:p w14:paraId="7C456B75"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E3853A1" w14:textId="77777777" w:rsidR="00B61FAA" w:rsidRDefault="00B61FAA" w:rsidP="00B61FAA">
      <w:r>
        <w:t xml:space="preserve">                                Data Released&amp;nbsp;</w:t>
      </w:r>
    </w:p>
    <w:p w14:paraId="21ECFF2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C05A02A" w14:textId="77777777" w:rsidR="00B61FAA" w:rsidRDefault="00B61FAA" w:rsidP="00B61FAA">
      <w:r>
        <w:t xml:space="preserve">                                Conference Presentation&amp;nbsp;</w:t>
      </w:r>
    </w:p>
    <w:p w14:paraId="1EDE1DB0"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href="https://www.biopharmcatalyst.com/company/INKT/news/324844" target="_blank"&gt;&lt;span&gt;&lt;span&gt;31/05/2026 ET&lt;/span&gt;&lt;/span&gt;&lt;/a&gt;&lt;/div&gt;&lt;/div&gt;&lt;/td&gt;&lt;td role="cell" data-prime="[object Object]" class="" style="width: 370px;"&gt;&lt;span class="p-column-title"&gt;&lt;/span&gt; &lt;div blurred-text="Phase 2 data from ASCO26 abstract data reported that the confirmed objective response rate was 22% on May 22 2026. Phase 2 data will be presented on May 31 at ASCO 2026." class="w-full"&gt;&lt;div&gt;&lt;span&gt;Phase 2 data from ASCO26 abstract data reported that the confirmed objective response rate was 22% on May 22 2026. Phase 2 data will be presented on May 31 at ASCO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A25A5C7" w14:textId="77777777" w:rsidR="00B61FAA" w:rsidRDefault="00B61FAA" w:rsidP="00B61FAA">
      <w:r>
        <w:t xml:space="preserve">            Conference Calendar</w:t>
      </w:r>
    </w:p>
    <w:p w14:paraId="2155B004"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w:t>
      </w:r>
      <w:r>
        <w:lastRenderedPageBreak/>
        <w:t>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4E526E" w14:textId="77777777" w:rsidR="00B61FAA" w:rsidRDefault="00B61FAA" w:rsidP="00B61FAA">
      <w:r>
        <w:t xml:space="preserve">         &lt;span data-v-5afd0d46="" class="font-bold"&gt;Botensilimab (BOT) + Balstilimab (BAL) - (C-800-23)&lt;/span&gt;&lt;/h5&gt;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blurred-text="138252871" class="w-full"&gt;&lt;span&gt;&lt;span number-format-options="[object Object]"&gt;138.25M&lt;/span&gt;&lt;/span&gt;&lt;/div&gt;&lt;/td&gt;&lt;td role="cell" data-prime="[object Object]" class=""&gt;&lt;span class="p-column-title"&gt;&lt;/span&gt; &lt;div blurred-text="2026-05-22 08:57:48" class="w-full"&gt;&lt;span&gt;22/05/2026 ET&lt;/span&gt;&lt;/div&gt;&lt;/td&gt;&lt;td role="cell" data-prime="[object Object]" class="" style="width: 180px;"&gt;&lt;span class="p-column-title"&gt;&lt;/span&gt; &lt;div blurred-text="41642431" class="w-full"&gt;&lt;span&gt;&lt;span number-format-options="[object </w:t>
      </w:r>
      <w:r>
        <w:lastRenderedPageBreak/>
        <w:t>Object]"&gt;41.64M&lt;/span&gt;&lt;/span&gt;&lt;/div&gt;&lt;/td&gt;&lt;/tr&gt;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id="indicator_273"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2ABD4305" w14:textId="77777777" w:rsidR="00B61FAA" w:rsidRDefault="00B61FAA" w:rsidP="00B61FAA">
      <w:r>
        <w:t xml:space="preserve">    Exelixis Inc.</w:t>
      </w:r>
    </w:p>
    <w:p w14:paraId="39C0D070" w14:textId="77777777" w:rsidR="00B61FAA" w:rsidRDefault="00B61FAA" w:rsidP="00B61FAA">
      <w:r>
        <w:t xml:space="preserve">  &lt;/span&gt;&lt;/div&gt;&lt;/div&gt;&lt;/td&gt;&lt;td role="cell" data-prime="[object Object]" class="" style="width: 160px;"&gt;&lt;span class="p-column-title"&gt;&lt;/span&gt; &lt;div blurred-text="49.9800" class="w-full"&gt;&lt;div class="inline-block" data-key="company_price"&gt;&lt;span&gt;&lt;div class="price"&gt;$49.98&lt;/div&gt; &lt;small class="number change-down"&gt; -0.17 &lt;span&gt;&amp;nbsp;&amp;nbsp;&lt;/span&gt;-0.34%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 class="w-full"&gt;&lt;div class="" data-key="price_change_sparkline"&gt;&lt;!----&gt; &lt;div&gt;&lt;img src="/sparklines/EXEL/30/EXEL.png" alt="" width="165"&gt;&lt;/div&gt;&lt;/div&gt;&lt;/div&gt;&lt;/td&gt;&lt;td role="cell" data-prime="[object Object]" class="" style="width: 200px;"&gt;&lt;span class="p-column-title"&gt;&lt;/span&gt; &lt;div blurred-text="Pembrolizumab and cabozantinib - (PEMBROCABOSARC)" class="w-full"&gt;&lt;div class="flex flex-col h-full mb-2"&gt;&lt;strong class="mb-3"&gt;Pembrolizumab and cabozantinib - (PEMBROCABOSARC)&lt;/strong&gt;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undifferentiated pleomorphic sarcoma" class="w-full"&gt;&lt;div&gt;</w:t>
      </w:r>
    </w:p>
    <w:p w14:paraId="35092650" w14:textId="77777777" w:rsidR="00B61FAA" w:rsidRDefault="00B61FAA" w:rsidP="00B61FAA">
      <w:r>
        <w:t xml:space="preserve">                                Advanced undifferentiated pleomorphic sarcoma&amp;nbsp;</w:t>
      </w:r>
    </w:p>
    <w:p w14:paraId="3B0FABCC" w14:textId="77777777" w:rsidR="00B61FAA" w:rsidRDefault="00B61FAA" w:rsidP="00B61FAA">
      <w:r>
        <w:t xml:space="preserve">                            &lt;/div&gt;&lt;/div&gt;&lt;/td&gt;&lt;td role="cell" data-prime="[object Object]" class="" style="width: 180px;"&gt;&lt;span class="p-column-title"&gt;&lt;/span&gt; &lt;div blurred-text="phase2" class="w-full"&gt;&lt;div&gt;</w:t>
      </w:r>
    </w:p>
    <w:p w14:paraId="633E77B1" w14:textId="77777777" w:rsidR="00B61FAA" w:rsidRDefault="00B61FAA" w:rsidP="00B61FAA">
      <w:r>
        <w:t xml:space="preserve">    Phase 2</w:t>
      </w:r>
    </w:p>
    <w:p w14:paraId="6E829F2F"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21BEC5" w14:textId="77777777" w:rsidR="00B61FAA" w:rsidRDefault="00B61FAA" w:rsidP="00B61FAA">
      <w:r>
        <w:lastRenderedPageBreak/>
        <w:t xml:space="preserve">                                Ongoing&amp;nbsp;</w:t>
      </w:r>
    </w:p>
    <w:p w14:paraId="3DA0463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8B34E41" w14:textId="77777777" w:rsidR="00B61FAA" w:rsidRDefault="00B61FAA" w:rsidP="00B61FAA">
      <w:r>
        <w:t xml:space="preserve">                                Conference Presentation&amp;nbsp;</w:t>
      </w:r>
    </w:p>
    <w:p w14:paraId="21CDE104"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href="https://www.biopharmcatalyst.com/company/EXEL/news/324834" target="_blank"&gt;&lt;span&gt;&lt;span&gt;31/05/2026 ET&lt;/span&gt;&lt;/span&gt;&lt;/a&gt;&lt;/div&gt;&lt;/div&gt;&lt;/td&gt;&lt;td role="cell" data-prime="[object Object]" class="" style="width: 370px;"&gt;&lt;span class="p-column-title"&gt;&lt;/span&gt; &lt;div blurred-text="Phase 2 data trial to be presented at ASCO on May 31, 2026." class="w-full"&gt;&lt;div&gt;&lt;span&gt;Phase 2 data trial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23E2247" w14:textId="77777777" w:rsidR="00B61FAA" w:rsidRDefault="00B61FAA" w:rsidP="00B61FAA">
      <w:r>
        <w:t xml:space="preserve">            Conference Calendar</w:t>
      </w:r>
    </w:p>
    <w:p w14:paraId="54B5F71A"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3D57D48" w14:textId="77777777" w:rsidR="00B61FAA" w:rsidRDefault="00B61FAA" w:rsidP="00B61FAA">
      <w:r>
        <w:t xml:space="preserve">         &lt;span data-v-5afd0d46="" class="font-bold"&gt;Pembrolizumab and cabozantinib - (PEMBROCABOSARC)&lt;/span&gt;&lt;/h5&gt;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blurred-text="12562727048" class="w-full"&gt;&lt;span&gt;&lt;span number-format-options="[object Object]"&gt;12.56B&lt;/span&gt;&lt;/span&gt;&lt;/div&gt;&lt;/td&gt;&lt;td role="cell" data-prime="[object Object]" class=""&gt;&lt;span class="p-column-title"&gt;&lt;/span&gt; &lt;div blurred-text="2026-05-22 07:46:57"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blurred-text="AGEN" class="w-full"&gt;&lt;span&gt;&lt;!----&gt; &lt;div class="flex items-center space-x-2"&gt;&lt;!----&gt; &lt;div class="flex items-center space-x-2"&gt;&lt;a href="/company/AGEN"&gt;AGEN&lt;/a&gt; &lt;div id="indicator_274"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blurred-text="Agenus Inc." class="w-full"&gt;&lt;div class="inline-block"&gt;&lt;div class="max-w-50 mb-2"&gt;&lt;img src="/logos/AGEN/round.png" alt="" class="w-full"&gt;&lt;/div&gt; &lt;span&gt;</w:t>
      </w:r>
    </w:p>
    <w:p w14:paraId="10340F06" w14:textId="77777777" w:rsidR="00B61FAA" w:rsidRDefault="00B61FAA" w:rsidP="00B61FAA">
      <w:r>
        <w:t xml:space="preserve">    Agenus Inc.</w:t>
      </w:r>
    </w:p>
    <w:p w14:paraId="383100D1" w14:textId="77777777" w:rsidR="00B61FAA" w:rsidRDefault="00B61FAA" w:rsidP="00B61FAA">
      <w:r>
        <w:t xml:space="preserve">  &lt;/span&gt;&lt;/div&gt;&lt;/div&gt;&lt;/td&gt;&lt;td role="cell" data-prime="[object Object]" class="" style="width: 160px;"&gt;&lt;span class="p-column-title"&gt;&lt;/span&gt; &lt;div blurred-text="3.3200" class="w-full"&gt;&lt;div class="inline-block" data-key="company_price"&gt;&lt;span&gt;&lt;div class="price"&gt;$3.32&lt;/div&gt; &lt;small </w:t>
      </w:r>
      <w:r>
        <w:lastRenderedPageBreak/>
        <w:t>class="number change-up"&gt; +0.21 &lt;span&gt;&amp;nbsp;&amp;nbsp;&lt;/span&gt;+6.75% &lt;/small&gt;&lt;/span&gt;&lt;/div&gt;&lt;/div&gt;&lt;/td&gt;&lt;td role="cell" data-prime="[object Object]" class="" style="width: 200px;"&gt;&lt;span class="p-column-title"&gt;&lt;/span&gt; &lt;div blurred-text="3.89,1777348800,3.84,1777435200,3.91,1777521600,3.84,1777608000,4.02,1777867200,4.17,1777953600,3.89,1778040000,3.75,1778126400,3.82,1778212800,3.26,1778472000,3.44,1778558400,3.47,1778644800,3.58,1778731200,3.58,1778817600,3.16,1779076800,3.09,1779163200,3.15,1779249600,3.16,1779336000,3.11,1779422400,3.32,1779768000" class="w-full"&gt;&lt;div class="" data-key="price_change_sparkline"&gt;&lt;!----&gt; &lt;div&gt;&lt;img src="/sparklines/AGEN/30/AGEN.png" alt="" width="165"&gt;&lt;/div&gt;&lt;/div&gt;&lt;/div&gt;&lt;/td&gt;&lt;td role="cell" data-prime="[object Object]" class="" style="width: 200px;"&gt;&lt;span class="p-column-title"&gt;&lt;/span&gt; &lt;div blurred-text="Botensilimab (BOT) ± balstilimab (BAL)" class="w-full"&gt;&lt;div class="flex flex-col h-full mb-2"&gt;&lt;strong class="mb-3"&gt;Botensilimab (BOT) ± balstilimab (BAL)&lt;/strong&gt;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cutaneous melanoma (cMEL)" class="w-full"&gt;&lt;div&gt;</w:t>
      </w:r>
    </w:p>
    <w:p w14:paraId="4AF92F23" w14:textId="77777777" w:rsidR="00B61FAA" w:rsidRDefault="00B61FAA" w:rsidP="00B61FAA">
      <w:r>
        <w:t xml:space="preserve">                                Advanced cutaneous melanoma (cMEL)&amp;nbsp;</w:t>
      </w:r>
    </w:p>
    <w:p w14:paraId="54922A0E" w14:textId="77777777" w:rsidR="00B61FAA" w:rsidRDefault="00B61FAA" w:rsidP="00B61FAA">
      <w:r>
        <w:t xml:space="preserve">                            &lt;/div&gt;&lt;/div&gt;&lt;/td&gt;&lt;td role="cell" data-prime="[object Object]" class="" style="width: 180px;"&gt;&lt;span class="p-column-title"&gt;&lt;/span&gt; &lt;div blurred-text="phase2" class="w-full"&gt;&lt;div&gt;</w:t>
      </w:r>
    </w:p>
    <w:p w14:paraId="06643AD9" w14:textId="77777777" w:rsidR="00B61FAA" w:rsidRDefault="00B61FAA" w:rsidP="00B61FAA">
      <w:r>
        <w:t xml:space="preserve">    Phase 2</w:t>
      </w:r>
    </w:p>
    <w:p w14:paraId="4E324F8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22C151" w14:textId="77777777" w:rsidR="00B61FAA" w:rsidRDefault="00B61FAA" w:rsidP="00B61FAA">
      <w:r>
        <w:t xml:space="preserve">                                Ongoing&amp;nbsp;</w:t>
      </w:r>
    </w:p>
    <w:p w14:paraId="7F5F2C3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131556A" w14:textId="77777777" w:rsidR="00B61FAA" w:rsidRDefault="00B61FAA" w:rsidP="00B61FAA">
      <w:r>
        <w:t xml:space="preserve">                                Conference Presentation&amp;nbsp;</w:t>
      </w:r>
    </w:p>
    <w:p w14:paraId="5CA685F8"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href="https://www.biopharmcatalyst.com/company/AGEN/news/320094" target="_blank"&gt;&lt;span&gt;&lt;span&gt;31/05/2026 ET&lt;/span&gt;&lt;/span&gt;&lt;/a&gt;&lt;/div&gt;&lt;/div&gt;&lt;/td&gt;&lt;td role="cell" data-prime="[object Object]" class="" style="width: 370px;"&gt;&lt;span class="p-column-title"&gt;&lt;/span&gt; &lt;div blurred-text="Phase 2 data to be presented at ASCO on May 31, 2026." class="w-</w:t>
      </w:r>
      <w:r>
        <w:lastRenderedPageBreak/>
        <w:t>full"&gt;&lt;div&gt;&lt;span&gt;Phase 2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B6E595A" w14:textId="77777777" w:rsidR="00B61FAA" w:rsidRDefault="00B61FAA" w:rsidP="00B61FAA">
      <w:r>
        <w:t xml:space="preserve">            Conference Calendar</w:t>
      </w:r>
    </w:p>
    <w:p w14:paraId="5366CA54"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6CE371" w14:textId="77777777" w:rsidR="00B61FAA" w:rsidRDefault="00B61FAA" w:rsidP="00B61FAA">
      <w:r>
        <w:t xml:space="preserve">         &lt;span data-v-5afd0d46="" class="font-bold"&gt;Botensilimab (BOT) ± balstilimab (BAL)&lt;/span&gt;&lt;/h5&gt;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blurred-text="138252871" class="w-full"&gt;&lt;span&gt;&lt;span number-format-options="[object Object]"&gt;138.25M&lt;/span&gt;&lt;/span&gt;&lt;/div&gt;&lt;/td&gt;&lt;td role="cell" data-prime="[object Object]" class=""&gt;&lt;span class="p-column-title"&gt;&lt;/span&gt; &lt;div blurred-text="2026-04-21 10:37:19" class="w-full"&gt;&lt;span&gt;21/04/2026 ET&lt;/span&gt;&lt;/div&gt;&lt;/td&gt;&lt;td role="cell" data-prime="[object Object]" class="" style="width: 180px;"&gt;&lt;span class="p-column-title"&gt;&lt;/span&gt; &lt;div blurred-text="41642431" class="w-full"&gt;&lt;span&gt;&lt;span number-format-options="[object Object]"&gt;41.64M&lt;/span&gt;&lt;/span&gt;&lt;/div&gt;&lt;/td&gt;&lt;/tr&gt;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id="indicator_275"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515E213E" w14:textId="77777777" w:rsidR="00B61FAA" w:rsidRDefault="00B61FAA" w:rsidP="00B61FAA">
      <w:r>
        <w:t xml:space="preserve">    NeOnc Technologies Holdings Inc.</w:t>
      </w:r>
    </w:p>
    <w:p w14:paraId="232E3465" w14:textId="77777777" w:rsidR="00B61FAA" w:rsidRDefault="00B61FAA" w:rsidP="00B61FAA">
      <w:r>
        <w:t xml:space="preserve">  &lt;/span&gt;&lt;/div&gt;&lt;/div&gt;&lt;/td&gt;&lt;td role="cell" data-prime="[object Object]" class="" style="width: 160px;"&gt;&lt;span class="p-column-title"&gt;&lt;/span&gt; &lt;div blurred-text="5.1400" class="w-full"&gt;&lt;div class="inline-block" data-key="company_price"&gt;&lt;span&gt;&lt;div class="price"&gt;$5.14&lt;/div&gt; &lt;small class="number change-down"&gt; -0.20 &lt;span&gt;&amp;nbsp;&amp;nbsp;&lt;/span&gt;-3.75% &lt;/small&gt;&lt;/span&gt;&lt;/div&gt;&lt;/div&gt;&lt;/td&gt;&lt;td role="cell" data-prime="[object Object]" class="" style="width: 200px;"&gt;&lt;span class="p-column-title"&gt;&lt;/span&gt; &lt;div blurred-text="4.31,1777348800,4.3,1777435200,4.42,1777521600,4.06,1777608000,4.14,1777867200,4.99,1777953600,5.31,1778040000,6.49,1778126400,5.45,1778212800,5.5,1778472000,5.51,1778558400,5.42,1778644800,5.46,1778731200,5.5,1778817600,5.34,1779076800,5.48,1779163200,5.42,1779249600,5.36,1779336000,5.34,1779422400,5.14,1779768000" class="w-full"&gt;&lt;div class="" data-key="price_change_sparkline"&gt;&lt;!----&gt; &lt;div&gt;&lt;img src="/sparklines/NTHI/30/NTHI.png" alt="" width="165"&gt;&lt;/div&gt;&lt;/div&gt;&lt;/div&gt;&lt;/td&gt;&lt;td role="cell" data-prime="[object Object]" class="" style="width: 200px;"&gt;&lt;span class="p-column-title"&gt;&lt;/span&gt; &lt;div blurred-text="NEO100-01" class="w-full"&gt;&lt;div class="flex flex-col h-full mb-2"&gt;&lt;strong class="mb-3"&gt;NEO100-01&lt;/strong&gt;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w:t>
      </w:r>
      <w:r>
        <w:lastRenderedPageBreak/>
        <w:t>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blurred-text="NCT05023018" class="w-full"&gt;&lt;div class="flex flex-col space-y-2" labelkey="label"&gt;&lt;a target="_blank" href="https://clinicaltrials.gov/study/NCT05023018"&gt;NCT05023018&lt;/a&gt;&lt;/div&gt;&lt;/div&gt;&lt;/td&gt;&lt;td role="cell" data-prime="[object Object]" class="" style="width: 220px;"&gt;&lt;span class="p-column-title"&gt;&lt;/span&gt; &lt;div blurred-text="Malignant recurrent WHO Grade 3 /4 IDH1 Astrocytoma" class="w-full"&gt;&lt;div&gt;</w:t>
      </w:r>
    </w:p>
    <w:p w14:paraId="3E9CDD9C" w14:textId="77777777" w:rsidR="00B61FAA" w:rsidRDefault="00B61FAA" w:rsidP="00B61FAA">
      <w:r>
        <w:t xml:space="preserve">                                Malignant recurrent WHO Grade 3 /4 IDH1 Astrocytoma&amp;nbsp;</w:t>
      </w:r>
    </w:p>
    <w:p w14:paraId="22EE7820" w14:textId="77777777" w:rsidR="00B61FAA" w:rsidRDefault="00B61FAA" w:rsidP="00B61FAA">
      <w:r>
        <w:t xml:space="preserve">                            &lt;/div&gt;&lt;/div&gt;&lt;/td&gt;&lt;td role="cell" data-prime="[object Object]" class="" style="width: 180px;"&gt;&lt;span class="p-column-title"&gt;&lt;/span&gt; &lt;div blurred-text="phase2" class="w-full"&gt;&lt;div&gt;</w:t>
      </w:r>
    </w:p>
    <w:p w14:paraId="31831DEC" w14:textId="77777777" w:rsidR="00B61FAA" w:rsidRDefault="00B61FAA" w:rsidP="00B61FAA">
      <w:r>
        <w:t xml:space="preserve">    Phase 2</w:t>
      </w:r>
    </w:p>
    <w:p w14:paraId="0E1FA65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3D8656" w14:textId="77777777" w:rsidR="00B61FAA" w:rsidRDefault="00B61FAA" w:rsidP="00B61FAA">
      <w:r>
        <w:t xml:space="preserve">                                Ongoing&amp;nbsp;</w:t>
      </w:r>
    </w:p>
    <w:p w14:paraId="26578190" w14:textId="77777777" w:rsidR="00B61FAA" w:rsidRDefault="00B61FAA" w:rsidP="00B61FAA">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06122F95" w14:textId="77777777" w:rsidR="00B61FAA" w:rsidRDefault="00B61FAA" w:rsidP="00B61FAA">
      <w:r>
        <w:t xml:space="preserve">                                Topline Data&amp;nbsp;</w:t>
      </w:r>
    </w:p>
    <w:p w14:paraId="02B81870"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href="https://www.biopharmcatalyst.com/company/NTHI/news/301792" target="_blank"&gt;&lt;span&gt;</w:t>
      </w:r>
    </w:p>
    <w:p w14:paraId="6B8E21BB" w14:textId="77777777" w:rsidR="00B61FAA" w:rsidRDefault="00B61FAA" w:rsidP="00B61FAA">
      <w:r>
        <w:t xml:space="preserve">                May 2026</w:t>
      </w:r>
    </w:p>
    <w:p w14:paraId="46B0E0BF" w14:textId="77777777" w:rsidR="00B61FAA" w:rsidRDefault="00B61FAA" w:rsidP="00B61FAA">
      <w:r>
        <w:t xml:space="preserve">            &lt;/span&gt;&lt;/a&gt;&lt;/div&gt;&lt;/div&gt;&lt;/td&gt;&lt;td role="cell" data-prime="[object Object]" class="" style="width: 370px;"&gt;&lt;span class="p-column-title"&gt;&lt;/span&gt; &lt;div blurred-text="Phase 1/2a topline data due in May 2026. Phase 1/2a data showed a significant radiographic response, confirmed by contrast-enhanced and perfusion MRI, in 5 of 24 patients (21%)—a rate that markedly exceeds the &amp;lt;8% response typically observed with salvage therapies for recurrent gliomas, as noted on November 12, 2025." class="w-full"&gt;&lt;div&gt;&lt;span&gt;Phase 1/2a topline data due in May 2026. Phase 1/2a data showed a significant radiographic response, confirmed by contrast-enhanced and perfusion MRI, in 5 of 24 patients (21%)—a rate that markedly ex&lt;!----&gt;&lt;/span&gt;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AAD9D4" w14:textId="77777777" w:rsidR="00B61FAA" w:rsidRDefault="00B61FAA" w:rsidP="00B61FAA">
      <w:r>
        <w:t xml:space="preserve">         &lt;span data-v-5afd0d46="" class="font-bold"&gt;NEO100-01&lt;/span&gt;&lt;/h5&gt;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blurred-text="133707519" class="w-full"&gt;&lt;span&gt;&lt;span number-format-options="[object Object]"&gt;133.71M&lt;/span&gt;&lt;/span&gt;&lt;/div&gt;&lt;/td&gt;&lt;td role="cell" data-prime="[object Object]" class=""&gt;&lt;span class="p-column-title"&gt;&lt;/span&gt; &lt;div blurred-text="2026-04-28 12:11:02" class="w-full"&gt;&lt;span&gt;28/04/2026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id="indicator_276"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577356B5" w14:textId="77777777" w:rsidR="00B61FAA" w:rsidRDefault="00B61FAA" w:rsidP="00B61FAA">
      <w:r>
        <w:t xml:space="preserve">    Merck &amp;amp; Company Inc.</w:t>
      </w:r>
    </w:p>
    <w:p w14:paraId="7ED23C89" w14:textId="77777777" w:rsidR="00B61FAA" w:rsidRDefault="00B61FAA" w:rsidP="00B61FAA">
      <w:r>
        <w:t xml:space="preserve">  &lt;/span&gt;&lt;/div&gt;&lt;/div&gt;&lt;/td&gt;&lt;td role="cell" data-prime="[object Object]" class="" style="width: 160px;"&gt;&lt;span class="p-column-title"&gt;&lt;/span&gt; &lt;div blurred-text="119.7200" class="w-full"&gt;&lt;div class="inline-block" data-key="company_price"&gt;&lt;span&gt;&lt;div class="price"&gt;$119.72&lt;/div&gt; &lt;small class="number change-down"&gt; -2.69 &lt;span&gt;&amp;nbsp;&amp;nbsp;&lt;/span&gt;-2.20% &lt;/small&gt;&lt;/span&gt;&lt;/div&gt;&lt;/div&gt;&lt;/td&gt;&lt;td role="cell" data-prime="[object Object]" class="" style="width: 200px;"&gt;&lt;span class="p-column-title"&gt;&lt;/span&gt; &lt;div blurred-text="110.03,1777348800,110.95,1777435200,109.18,1777521600,112.16,1777608000,113.11,1777867200,113.15,1777953600,113.56,1778040000,112.3,1778126400,111.38,1778212800,111.28,177</w:t>
      </w:r>
      <w:r>
        <w:lastRenderedPageBreak/>
        <w:t>8472000,112.37,1778558400,113.45,1778644800,113.41,1778731200,111.38,1778817600,112.56,1779076800,114.24,1779163200,113,1779249600,115.88,1779336000,122.41,1779422400,119.72,1779768000" class="w-full"&gt;&lt;div class="" data-key="price_change_sparkline"&gt;&lt;!----&gt; &lt;div&gt;&lt;img src="/sparklines/MRK/30/MRK.png" alt="" width="165"&gt;&lt;/div&gt;&lt;/div&gt;&lt;/div&gt;&lt;/td&gt;&lt;td role="cell" data-prime="[object Object]" class="" style="width: 200px;"&gt;&lt;span class="p-column-title"&gt;&lt;/span&gt; &lt;div blurred-text="KEYTRUDA (pembrolizumab) + plinabulin / docetaxel - (KeyPelms-004 / 303 Study) (TROPION Lung-01)" class="w-full"&gt;&lt;div class="flex flex-col h-full mb-2"&gt;&lt;strong class="mb-3"&gt;KEYTRUDA (pembrolizumab) + plinabulin / docetaxel - (KeyPelms-004 / 303 Study) (TROPION Lung-01)&lt;/strong&gt; &lt;!----&gt; &lt;div class="mt-2"&gt;&lt;div&gt;&lt;!----&gt;&lt;/div&gt;&lt;/div&gt;&lt;/div&gt;&lt;/div&gt;&lt;/td&gt;&lt;td role="cell" data-prime="[object Object]" class="" style="width: 200px;"&gt;&lt;span class="p-column-title"&gt;&lt;/span&gt; &lt;div blurred-text="NCT05599789" class="w-full"&gt;&lt;div class="flex flex-col space-y-2" labelkey="label"&gt;&lt;a target="_blank" href="https://clinicaltrials.gov/study/NCT05599789"&gt;NCT05599789&lt;/a&gt;&lt;/div&gt;&lt;/div&gt;&lt;/td&gt;&lt;td role="cell" data-prime="[object Object]" class="" style="width: 220px;"&gt;&lt;span class="p-column-title"&gt;&lt;/span&gt; &lt;div blurred-text="2L/3L Non-small cell lung cancer (NSCLC)" class="w-full"&gt;&lt;div&gt;</w:t>
      </w:r>
    </w:p>
    <w:p w14:paraId="62694B5A" w14:textId="77777777" w:rsidR="00B61FAA" w:rsidRDefault="00B61FAA" w:rsidP="00B61FAA">
      <w:r>
        <w:t xml:space="preserve">                                2L/3L Non-small cell lung cancer (NSCLC)&amp;nbsp;</w:t>
      </w:r>
    </w:p>
    <w:p w14:paraId="7C7CB7FF" w14:textId="77777777" w:rsidR="00B61FAA" w:rsidRDefault="00B61FAA" w:rsidP="00B61FAA">
      <w:r>
        <w:t xml:space="preserve">                            &lt;/div&gt;&lt;/div&gt;&lt;/td&gt;&lt;td role="cell" data-prime="[object Object]" class="" style="width: 180px;"&gt;&lt;span class="p-column-title"&gt;&lt;/span&gt; &lt;div blurred-text="phase2" class="w-full"&gt;&lt;div&gt;</w:t>
      </w:r>
    </w:p>
    <w:p w14:paraId="57ABBEF3" w14:textId="77777777" w:rsidR="00B61FAA" w:rsidRDefault="00B61FAA" w:rsidP="00B61FAA">
      <w:r>
        <w:t xml:space="preserve">    Phase 2</w:t>
      </w:r>
    </w:p>
    <w:p w14:paraId="72C9604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2800C4A" w14:textId="77777777" w:rsidR="00B61FAA" w:rsidRDefault="00B61FAA" w:rsidP="00B61FAA">
      <w:r>
        <w:t xml:space="preserve">                                Data Released&amp;nbsp;</w:t>
      </w:r>
    </w:p>
    <w:p w14:paraId="7564543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4FF99F3" w14:textId="77777777" w:rsidR="00B61FAA" w:rsidRDefault="00B61FAA" w:rsidP="00B61FAA">
      <w:r>
        <w:t xml:space="preserve">                                Conference Presentation&amp;nbsp;</w:t>
      </w:r>
    </w:p>
    <w:p w14:paraId="7CC1BC57"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href="https://www.biopharmcatalyst.com/company/BYSI/news/324156" target="_blank"&gt;&lt;span&gt;&lt;span&gt;31/05/2026 ET&lt;/span&gt;&lt;/span&gt;&lt;/a&gt;&lt;/div&gt;&lt;/div&gt;&lt;/td&gt;&lt;td role="cell" data-prime="[object Object]" class="" style="width: 370px;"&gt;&lt;span class="p-column-title"&gt;&lt;/span&gt; &lt;div blurred-text="Phase 2 data to be presented at ASCO on May 31, 2026. Phase 2 data reported an overall response rate (ORR) of 12.8% and median PFS (mPFS) of 3.7 months, noted November 11, </w:t>
      </w:r>
      <w:r>
        <w:lastRenderedPageBreak/>
        <w:t>2024." class="w-full"&gt;&lt;div&gt;&lt;span&gt;Phase 2 data to be presented at ASCO on May 31, 2026. Phase 2 data reported an overall response rate (ORR) of 12.8% and median PFS (mPFS) of 3.7 months, noted November 11, 2024.&lt;!----&gt;&lt;/span&gt;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F63573C" w14:textId="77777777" w:rsidR="00B61FAA" w:rsidRDefault="00B61FAA" w:rsidP="00B61FAA">
      <w:r>
        <w:t xml:space="preserve">            Conference Calendar</w:t>
      </w:r>
    </w:p>
    <w:p w14:paraId="11165591"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DD5B11" w14:textId="77777777" w:rsidR="00B61FAA" w:rsidRDefault="00B61FAA" w:rsidP="00B61FAA">
      <w:r>
        <w:t xml:space="preserve">         &lt;span data-v-5afd0d46="" class="font-bold"&gt;KEYTRUDA (pembrolizumab) + plinabulin / docetaxel - (KeyPelms-004 / 303 Study) (TROPION Lung-01)&lt;/span&gt;&lt;/h5&gt;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blurred-text="295687378964" class="w-full"&gt;&lt;span&gt;&lt;span number-format-options="[object Object]"&gt;295.69B&lt;/span&gt;&lt;/span&gt;&lt;/div&gt;&lt;/td&gt;&lt;td role="cell" data-prime="[object Object]" class=""&gt;&lt;span class="p-column-title"&gt;&lt;/span&gt; &lt;div blurred-text="2026-05-18 07:44:58" class="w-full"&gt;&lt;span&gt;18/05/2026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blurred-text="BYSI" class="w-full"&gt;&lt;span&gt;&lt;!----&gt; &lt;div class="flex items-center space-x-2"&gt;&lt;!----&gt; &lt;div class="flex items-center space-x-2"&gt;&lt;a href="/company/BYSI"&gt;BYSI&lt;/a&gt; &lt;div id="indicator_277"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blurred-text="BeyondSpring Inc." class="w-full"&gt;&lt;div class="inline-block"&gt;&lt;div class="max-w-50 mb-2"&gt;&lt;img src="/logos/BYSI/round.png" alt="" class="w-full"&gt;&lt;/div&gt; &lt;span&gt;</w:t>
      </w:r>
    </w:p>
    <w:p w14:paraId="66FB6846" w14:textId="77777777" w:rsidR="00B61FAA" w:rsidRDefault="00B61FAA" w:rsidP="00B61FAA">
      <w:r>
        <w:t xml:space="preserve">    BeyondSpring Inc.</w:t>
      </w:r>
    </w:p>
    <w:p w14:paraId="55DC421C" w14:textId="77777777" w:rsidR="00B61FAA" w:rsidRDefault="00B61FAA" w:rsidP="00B61FAA">
      <w:r>
        <w:t xml:space="preserve">  &lt;/span&gt;&lt;/div&gt;&lt;/div&gt;&lt;/td&gt;&lt;td role="cell" data-prime="[object Object]" class="" style="width: 160px;"&gt;&lt;span class="p-column-title"&gt;&lt;/span&gt; &lt;div blurred-text="1.5400" class="w-full"&gt;&lt;div class="inline-block" data-key="company_price"&gt;&lt;span&gt;&lt;div class="price"&gt;$1.54&lt;/div&gt; &lt;small class="number change-down"&gt; -0.03 &lt;span&gt;&amp;nbsp;&amp;nbsp;&lt;/span&gt;-1.91% &lt;/small&gt;&lt;/span&gt;&lt;/div&gt;&lt;/div&gt;&lt;/td&gt;&lt;td role="cell" data-prime="[object Object]" class="" style="width: 200px;"&gt;&lt;span class="p-column-title"&gt;&lt;/span&gt; &lt;div blurred-text="1.51,1777348800,1.47,1777435200,1.5202,1777521600,1.49,1777608000,1.51,1777867200,1.44,1777953600,1.55,1778040000,1.42,1778126400,1.49,1778212800,1.52,1778472000,1.39,1778558400,1.45,1778644800,1.47,1778731200,1.36,1778817600,1.395,1779076800,1.29,1779163200,1.44,1779249600,1.44,1779336000,1.57,1779422400,1.54,1779768000" class="w-full"&gt;&lt;div class="" data-key="price_change_sparkline"&gt;&lt;!----&gt; &lt;div&gt;&lt;img src="/sparklines/BYSI/30/BYSI.png" alt="" width="165"&gt;&lt;/div&gt;&lt;/div&gt;&lt;/div&gt;&lt;/td&gt;&lt;td role="cell" data-prime="[object Object]" class="" style="width: 200px;"&gt;&lt;span class="p-column-title"&gt;&lt;/span&gt; &lt;div blurred-text="KEYTRUDA (pembrolizumab) + plinabulin / docetaxel - (KeyPelms-004 / 303 Study) (TROPION Lung-01)" class="w-full"&gt;&lt;div class="flex flex-col h-full mb-2"&gt;&lt;strong class="mb-3"&gt;KEYTRUDA (pembrolizumab) + plinabulin / docetaxel - (KeyPelms-004 / 303 Study) (TROPION Lung-01)&lt;/strong&gt; &lt;!----&gt; &lt;div class="mt-2"&gt;&lt;div&gt;&lt;!----&gt;&lt;/div&gt;&lt;/div&gt;&lt;/div&gt;&lt;/div&gt;&lt;/td&gt;&lt;td role="cell" data-prime="[object Object]" class="" style="width: 200px;"&gt;&lt;span class="p-column-title"&gt;&lt;/span&gt; &lt;div </w:t>
      </w:r>
      <w:r>
        <w:lastRenderedPageBreak/>
        <w:t>blurred-text="NCT05599789" class="w-full"&gt;&lt;div class="flex flex-col space-y-2" labelkey="label"&gt;&lt;a target="_blank" href="https://clinicaltrials.gov/study/NCT05599789"&gt;NCT05599789&lt;/a&gt;&lt;/div&gt;&lt;/div&gt;&lt;/td&gt;&lt;td role="cell" data-prime="[object Object]" class="" style="width: 220px;"&gt;&lt;span class="p-column-title"&gt;&lt;/span&gt; &lt;div blurred-text="2L/3L Non-small cell lung cancer (NSCLC)" class="w-full"&gt;&lt;div&gt;</w:t>
      </w:r>
    </w:p>
    <w:p w14:paraId="7DE10F99" w14:textId="77777777" w:rsidR="00B61FAA" w:rsidRDefault="00B61FAA" w:rsidP="00B61FAA">
      <w:r>
        <w:t xml:space="preserve">                                2L/3L Non-small cell lung cancer (NSCLC)&amp;nbsp;</w:t>
      </w:r>
    </w:p>
    <w:p w14:paraId="3E206235" w14:textId="77777777" w:rsidR="00B61FAA" w:rsidRDefault="00B61FAA" w:rsidP="00B61FAA">
      <w:r>
        <w:t xml:space="preserve">                            &lt;/div&gt;&lt;/div&gt;&lt;/td&gt;&lt;td role="cell" data-prime="[object Object]" class="" style="width: 180px;"&gt;&lt;span class="p-column-title"&gt;&lt;/span&gt; &lt;div blurred-text="phase2" class="w-full"&gt;&lt;div&gt;</w:t>
      </w:r>
    </w:p>
    <w:p w14:paraId="7B646E61" w14:textId="77777777" w:rsidR="00B61FAA" w:rsidRDefault="00B61FAA" w:rsidP="00B61FAA">
      <w:r>
        <w:t xml:space="preserve">    Phase 2</w:t>
      </w:r>
    </w:p>
    <w:p w14:paraId="56EB8B5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54DEF50" w14:textId="77777777" w:rsidR="00B61FAA" w:rsidRDefault="00B61FAA" w:rsidP="00B61FAA">
      <w:r>
        <w:t xml:space="preserve">                                Data Released&amp;nbsp;</w:t>
      </w:r>
    </w:p>
    <w:p w14:paraId="39E28DF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36CA4D4" w14:textId="77777777" w:rsidR="00B61FAA" w:rsidRDefault="00B61FAA" w:rsidP="00B61FAA">
      <w:r>
        <w:t xml:space="preserve">                                Conference Presentation&amp;nbsp;</w:t>
      </w:r>
    </w:p>
    <w:p w14:paraId="39FC3507"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href="https://www.biopharmcatalyst.com/company/BYSI/news/324156" target="_blank"&gt;&lt;span&gt;&lt;span&gt;31/05/2026 ET&lt;/span&gt;&lt;/span&gt;&lt;/a&gt;&lt;/div&gt;&lt;/div&gt;&lt;/td&gt;&lt;td role="cell" data-prime="[object Object]" class="" style="width: 370px;"&gt;&lt;span class="p-column-title"&gt;&lt;/span&gt; &lt;div blurred-text="Phase 2 data to be presented at ASCO on May 31, 2026. Phase 2 data reported an overall response rate (ORR) of 12.8% and median PFS (mPFS) of 3.7 months, noted November 11, 2024." class="w-full"&gt;&lt;div&gt;&lt;span&gt;Phase 2 data to be presented at ASCO on May 31, 2026. Phase 2 data reported an overall response rate (ORR) of 12.8% and median PFS (mPFS) of 3.7 months, noted November 11, 2024.&lt;!----&gt;&lt;/span&gt;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w:t>
      </w:r>
      <w:r>
        <w:lastRenderedPageBreak/>
        <w:t>href="/calendars/conferences?table=1&amp;amp;id=716"&gt;&lt;i class="fas fa-calendar-alt" aria-hidden="true"&gt;&lt;/i&gt;</w:t>
      </w:r>
    </w:p>
    <w:p w14:paraId="1B8B297C" w14:textId="77777777" w:rsidR="00B61FAA" w:rsidRDefault="00B61FAA" w:rsidP="00B61FAA">
      <w:r>
        <w:t xml:space="preserve">            Conference Calendar</w:t>
      </w:r>
    </w:p>
    <w:p w14:paraId="44C328A7"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FB67C3" w14:textId="77777777" w:rsidR="00B61FAA" w:rsidRDefault="00B61FAA" w:rsidP="00B61FAA">
      <w:r>
        <w:t xml:space="preserve">         &lt;span data-v-5afd0d46="" class="font-bold"&gt;KEYTRUDA (pembrolizumab) + plinabulin / docetaxel - (KeyPelms-004 / 303 Study) (TROPION Lung-01)&lt;/span&gt;&lt;/h5&gt;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blurred-text="63324523" class="w-full"&gt;&lt;span&gt;&lt;span number-format-options="[object Object]"&gt;63.32M&lt;/span&gt;&lt;/span&gt;&lt;/div&gt;&lt;/td&gt;&lt;td role="cell" data-prime="[object Object]" class=""&gt;&lt;span class="p-column-title"&gt;&lt;/span&gt; &lt;div blurred-text="2026-05-18 07:44:58" class="w-full"&gt;&lt;span&gt;18/05/2026 ET&lt;/span&gt;&lt;/div&gt;&lt;/td&gt;&lt;td role="cell" data-prime="[object Object]" class="" style="width: 180px;"&gt;&lt;span class="p-column-title"&gt;&lt;/span&gt; &lt;div blurred-text="41119820" class="w-full"&gt;&lt;span&gt;&lt;span number-format-options="[object Object]"&gt;41.12M&lt;/span&gt;&lt;/span&gt;&lt;/div&gt;&lt;/td&gt;&lt;/tr&gt; &lt;!----&gt; &lt;!----&gt;&lt;!----&gt; &lt;tr role="row" class=""&gt;&lt;td role="cell" data-prime="[object Object]" class="p-frozen-column" style="width: 110px; left: 0px;"&gt;&lt;span class="p-column-title"&gt;&lt;/span&gt; &lt;div blurred-text="LTRN" class="w-full"&gt;&lt;span&gt;&lt;!----&gt; &lt;div class="flex items-center space-x-2"&gt;&lt;!----&gt; &lt;div class="flex items-center space-x-2"&gt;&lt;a href="/company/LTRN"&gt;LTRN&lt;/a&gt; &lt;div id="indicator_278"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blurred-text="Lantern Pharma Inc." class="w-full"&gt;&lt;div class="inline-block"&gt;&lt;div class="max-w-50 mb-2"&gt;&lt;img src="/logos/LTRN/round.png" alt="" class="w-full"&gt;&lt;/div&gt; &lt;span&gt;</w:t>
      </w:r>
    </w:p>
    <w:p w14:paraId="00C85632" w14:textId="77777777" w:rsidR="00B61FAA" w:rsidRDefault="00B61FAA" w:rsidP="00B61FAA">
      <w:r>
        <w:t xml:space="preserve">    Lantern Pharma Inc.</w:t>
      </w:r>
    </w:p>
    <w:p w14:paraId="209F720A" w14:textId="77777777" w:rsidR="00B61FAA" w:rsidRDefault="00B61FAA" w:rsidP="00B61FAA">
      <w:r>
        <w:t xml:space="preserve">  &lt;/span&gt;&lt;/div&gt;&lt;/div&gt;&lt;/td&gt;&lt;td role="cell" data-prime="[object Object]" class="" style="width: 160px;"&gt;&lt;span class="p-column-title"&gt;&lt;/span&gt; &lt;div blurred-text="3.3800" class="w-full"&gt;&lt;div class="inline-block" data-key="company_price"&gt;&lt;span&gt;&lt;div class="price"&gt;$3.38&lt;/div&gt; &lt;small class="number change-down"&gt; -0.12 &lt;span&gt;&amp;nbsp;&amp;nbsp;&lt;/span&gt;-3.43% &lt;/small&gt;&lt;/span&gt;&lt;/div&gt;&lt;/div&gt;&lt;/td&gt;&lt;td role="cell" data-prime="[object Object]" class="" style="width: 200px;"&gt;&lt;span class="p-column-title"&gt;&lt;/span&gt; &lt;div blurred-text="2.24,1777348800,1.98,1777435200,2.05,1777521600,2.12,1777608000,2.23,1777867200,2.16,1777953600,2.14,1778040000,2.04,1778126400,2.1,1778212800,2.09,1778472000,2.06,1778558400,2.51,1778644800,3.13,1778731200,3.14,1778817600,3,1779076800,3.09,1779163200,3.17,1779249600,3.32,1779336000,3.5,1779422400,3.38,1779768000" class="w-full"&gt;&lt;div class="" data-key="price_change_sparkline"&gt;&lt;!----&gt; &lt;div&gt;&lt;img src="/sparklines/LTRN/30/LTRN.png" alt="" width="165"&gt;&lt;/div&gt;&lt;/div&gt;&lt;/div&gt;&lt;/td&gt;&lt;td role="cell" data-prime="[object Object]" class="" style="width: 200px;"&gt;&lt;span class="p-column-title"&gt;&lt;/span&gt; &lt;div blurred-text="LP-300 - (Harmonic)" class="w-full"&gt;&lt;div class="flex flex-col h-full mb-2"&gt;&lt;strong class="mb-3"&gt;LP-300 - (Harmonic)&lt;/strong&gt; &lt;!----&gt; &lt;div class="mt-2"&gt;&lt;div&gt;&lt;!----&gt;&lt;/div&gt;&lt;/div&gt;&lt;/div&gt;&lt;/div&gt;&lt;/td&gt;&lt;td role="cell" data-prime="[object Object]" class="" style="width: 200px;"&gt;&lt;span class="p-column-title"&gt;&lt;/span&gt; &lt;div blurred-text="NCT05456256" class="w-full"&gt;&lt;div class="flex flex-col space-y-2" labelkey="label"&gt;&lt;a target="_blank" href="https://clinicaltrials.gov/study/NCT05456256"&gt;NCT05456256&lt;/a&gt;&lt;/div&gt;&lt;/div&gt;&lt;/td&gt;&lt;td role="cell" data-prime="[object Object]" class="" style="width: 220px;"&gt;&lt;span class="p-column-title"&gt;&lt;/span&gt; &lt;div blurred-text="Non-small cell lung cancer (NSCLC)" class="w-full"&gt;&lt;div&gt;</w:t>
      </w:r>
    </w:p>
    <w:p w14:paraId="1FE6B41D" w14:textId="77777777" w:rsidR="00B61FAA" w:rsidRDefault="00B61FAA" w:rsidP="00B61FAA">
      <w:r>
        <w:t xml:space="preserve">                                Non-small cell lung cancer (NSCLC)&amp;nbsp;</w:t>
      </w:r>
    </w:p>
    <w:p w14:paraId="709890A4" w14:textId="77777777" w:rsidR="00B61FAA" w:rsidRDefault="00B61FAA" w:rsidP="00B61FAA">
      <w:r>
        <w:t xml:space="preserve">                            &lt;/div&gt;&lt;/div&gt;&lt;/td&gt;&lt;td role="cell" data-prime="[object Object]" class="" style="width: 180px;"&gt;&lt;span class="p-column-title"&gt;&lt;/span&gt; &lt;div blurred-text="phase2" class="w-full"&gt;&lt;div&gt;</w:t>
      </w:r>
    </w:p>
    <w:p w14:paraId="27F1CC71" w14:textId="77777777" w:rsidR="00B61FAA" w:rsidRDefault="00B61FAA" w:rsidP="00B61FAA">
      <w:r>
        <w:t xml:space="preserve">    Phase 2</w:t>
      </w:r>
    </w:p>
    <w:p w14:paraId="023CD9A8"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7376A3E5" w14:textId="77777777" w:rsidR="00B61FAA" w:rsidRDefault="00B61FAA" w:rsidP="00B61FAA">
      <w:r>
        <w:t xml:space="preserve">                                Type Meeting&amp;nbsp;</w:t>
      </w:r>
    </w:p>
    <w:p w14:paraId="297A8C4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D64ECA4" w14:textId="77777777" w:rsidR="00B61FAA" w:rsidRDefault="00B61FAA" w:rsidP="00B61FAA">
      <w:r>
        <w:t xml:space="preserve">                                Regulatory Decision&amp;nbsp;</w:t>
      </w:r>
    </w:p>
    <w:p w14:paraId="03D72FCA"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href="https://www.biopharmcatalyst.com/company/LTRN/news/319860" target="_blank"&gt;&lt;span&gt;</w:t>
      </w:r>
    </w:p>
    <w:p w14:paraId="7151148C" w14:textId="77777777" w:rsidR="00B61FAA" w:rsidRDefault="00B61FAA" w:rsidP="00B61FAA">
      <w:r>
        <w:t xml:space="preserve">                Mid-May 2026</w:t>
      </w:r>
    </w:p>
    <w:p w14:paraId="4E8E3997" w14:textId="77777777" w:rsidR="00B61FAA" w:rsidRDefault="00B61FAA" w:rsidP="00B61FAA">
      <w:r>
        <w:t xml:space="preserve">            &lt;/span&gt;&lt;/a&gt;&lt;/div&gt;&lt;/div&gt;&lt;/td&gt;&lt;td role="cell" data-prime="[object Object]" class="" style="width: 370px;"&gt;&lt;span class="p-column-title"&gt;&lt;/span&gt; &lt;div blurred-text="Type C meeting due in mid-May 2026. Phase 2 additional data showed durable complete responses for nearly 2 years, noted June 16, 2025." class="w-full"&gt;&lt;div&gt;&lt;span&gt;Type C meeting due in mid-May 2026. Phase 2 additional data showed durable complete responses for nearly 2 years, noted June 16,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w:t>
      </w:r>
      <w:r>
        <w:lastRenderedPageBreak/>
        <w:t>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444413" w14:textId="77777777" w:rsidR="00B61FAA" w:rsidRDefault="00B61FAA" w:rsidP="00B61FAA">
      <w:r>
        <w:t xml:space="preserve">         &lt;span data-v-5afd0d46="" class="font-bold"&gt;LP-300 - (Harmonic)&lt;/span&gt;&lt;/h5&gt;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blurred-text="38209876" class="w-full"&gt;&lt;span&gt;&lt;span number-format-options="[object Object]"&gt;38.21M&lt;/span&gt;&lt;/span&gt;&lt;/div&gt;&lt;/td&gt;&lt;td role="cell" data-prime="[object Object]" class=""&gt;&lt;span class="p-column-title"&gt;&lt;/span&gt; &lt;div blurred-text="2026-04-28 10:24:01" class="w-full"&gt;&lt;span&gt;28/04/2026 ET&lt;/span&gt;&lt;/div&gt;&lt;/td&gt;&lt;td role="cell" data-prime="[object Object]" class="" style="width: 180px;"&gt;&lt;span class="p-column-title"&gt;&lt;/span&gt; &lt;div blurred-text="11304697" class="w-full"&gt;&lt;span&gt;&lt;span number-format-options="[object Object]"&gt;11.3M&lt;/span&gt;&lt;/span&gt;&lt;/div&gt;&lt;/td&gt;&lt;/tr&gt; &lt;!----&gt; &lt;!----&gt;&lt;!----&gt; &lt;tr role="row" class=""&gt;&lt;td role="cell" data-prime="[object Object]" class="p-frozen-column" style="width: 110px; left: 0px;"&gt;&lt;span class="p-column-title"&gt;&lt;/span&gt; &lt;div blurred-text="REPL" class="w-full"&gt;&lt;span&gt;&lt;!----&gt; &lt;div class="flex items-center space-x-2"&gt;&lt;!----&gt; &lt;div class="flex items-center space-x-2"&gt;&lt;a href="/company/REPL"&gt;REPL&lt;/a&gt; &lt;div id="indicator_279"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blurred-text="Replimune Group Inc." class="w-full"&gt;&lt;div class="inline-block"&gt;&lt;div class="max-w-50 mb-2"&gt;&lt;img src="/logos/REPL/round.png" alt="" class="w-full"&gt;&lt;/div&gt; &lt;span&gt;</w:t>
      </w:r>
    </w:p>
    <w:p w14:paraId="72F46E28" w14:textId="77777777" w:rsidR="00B61FAA" w:rsidRDefault="00B61FAA" w:rsidP="00B61FAA">
      <w:r>
        <w:lastRenderedPageBreak/>
        <w:t xml:space="preserve">    Replimune Group Inc.</w:t>
      </w:r>
    </w:p>
    <w:p w14:paraId="2632EBE5" w14:textId="77777777" w:rsidR="00B61FAA" w:rsidRDefault="00B61FAA" w:rsidP="00B61FAA">
      <w:r>
        <w:t xml:space="preserve">  &lt;/span&gt;&lt;/div&gt;&lt;/div&gt;&lt;/td&gt;&lt;td role="cell" data-prime="[object Object]" class="" style="width: 160px;"&gt;&lt;span class="p-column-title"&gt;&lt;/span&gt; &lt;div blurred-text="4.6000" class="w-full"&gt;&lt;div class="inline-block" data-key="company_price"&gt;&lt;span&gt;&lt;div class="price"&gt;$4.6&lt;/div&gt; &lt;small class="number change-down"&gt; -0.31 &lt;span&gt;&amp;nbsp;&amp;nbsp;&lt;/span&gt;-6.31% &lt;/small&gt;&lt;/span&gt;&lt;/div&gt;&lt;/div&gt;&lt;/td&gt;&lt;td role="cell" data-prime="[object Object]" class="" style="width: 200px;"&gt;&lt;span class="p-column-title"&gt;&lt;/span&gt; &lt;div blurred-text="2.57,1777348800,2.38,1777435200,2.57,1777521600,2.5,1777608000,3.03,1777867200,2.87,1777953600,3.44,1778040000,3.34,1778126400,4.07,1778212800,3.74,1778472000,4.09,1778558400,5.3,1778644800,4.93,1778731200,5.22,1778817600,5.01,1779076800,4.7,1779163200,5.16,1779249600,5.22,1779336000,4.91,1779422400,4.6,1779768000" class="w-full"&gt;&lt;div class="" data-key="price_change_sparkline"&gt;&lt;!----&gt; &lt;div&gt;&lt;img src="/sparklines/REPL/30/REPL.png" alt="" width="165"&gt;&lt;/div&gt;&lt;/div&gt;&lt;/div&gt;&lt;/td&gt;&lt;td role="cell" data-prime="[object Object]" class="" style="width: 200px;"&gt;&lt;span class="p-column-title"&gt;&lt;/span&gt; &lt;div blurred-text="RP2-202 plus nivolumab vs ipilimumab plus nivolumab - (REVEAL)" class="w-full"&gt;&lt;div class="flex flex-col h-full mb-2"&gt;&lt;strong class="mb-3"&gt;RP2-202 plus nivolumab vs ipilimumab plus nivolumab - (REVEAL)&lt;/strong&gt; &lt;!----&gt; &lt;div class="mt-2"&gt;&lt;div&gt;&lt;!----&gt;&lt;/div&gt;&lt;/div&gt;&lt;/div&gt;&lt;/div&gt;&lt;/td&gt;&lt;td role="cell" data-prime="[object Object]" class="" style="width: 200px;"&gt;&lt;span class="p-column-title"&gt;&lt;/span&gt; &lt;div blurred-text="NCT06581406" class="w-full"&gt;&lt;div class="flex flex-col space-y-2" labelkey="label"&gt;&lt;a target="_blank" href="https://clinicaltrials.gov/study/NCT06581406"&gt;NCT06581406&lt;/a&gt;&lt;/div&gt;&lt;/div&gt;&lt;/td&gt;&lt;td role="cell" data-prime="[object Object]" class="" style="width: 220px;"&gt;&lt;span class="p-column-title"&gt;&lt;/span&gt; &lt;div blurred-text="Uveal melanoma" class="w-full"&gt;&lt;div&gt;</w:t>
      </w:r>
    </w:p>
    <w:p w14:paraId="0A90714F" w14:textId="77777777" w:rsidR="00B61FAA" w:rsidRDefault="00B61FAA" w:rsidP="00B61FAA">
      <w:r>
        <w:t xml:space="preserve">                                Uveal melanoma&amp;nbsp;</w:t>
      </w:r>
    </w:p>
    <w:p w14:paraId="62579141" w14:textId="77777777" w:rsidR="00B61FAA" w:rsidRDefault="00B61FAA" w:rsidP="00B61FAA">
      <w:r>
        <w:t xml:space="preserve">                            &lt;/div&gt;&lt;/div&gt;&lt;/td&gt;&lt;td role="cell" data-prime="[object Object]" class="" style="width: 180px;"&gt;&lt;span class="p-column-title"&gt;&lt;/span&gt; &lt;div blurred-text="phase3" class="w-full"&gt;&lt;div&gt;</w:t>
      </w:r>
    </w:p>
    <w:p w14:paraId="546C553C" w14:textId="77777777" w:rsidR="00B61FAA" w:rsidRDefault="00B61FAA" w:rsidP="00B61FAA">
      <w:r>
        <w:t xml:space="preserve">    Phase 2/3</w:t>
      </w:r>
    </w:p>
    <w:p w14:paraId="5B0ECAD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1889775" w14:textId="77777777" w:rsidR="00B61FAA" w:rsidRDefault="00B61FAA" w:rsidP="00B61FAA">
      <w:r>
        <w:t xml:space="preserve">                                Enrollment Initiation&amp;nbsp;</w:t>
      </w:r>
    </w:p>
    <w:p w14:paraId="50275F4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17F500F" w14:textId="77777777" w:rsidR="00B61FAA" w:rsidRDefault="00B61FAA" w:rsidP="00B61FAA">
      <w:r>
        <w:t xml:space="preserve">                                &amp;nbsp;</w:t>
      </w:r>
    </w:p>
    <w:p w14:paraId="5C2F0F70" w14:textId="77777777" w:rsidR="00B61FAA" w:rsidRDefault="00B61FAA" w:rsidP="00B61FAA">
      <w:r>
        <w:lastRenderedPageBreak/>
        <w:t xml:space="preserve">                            &lt;/div&gt;&lt;/div&gt;&lt;/td&gt;&lt;td role="cell" data-prime="[object Object]" class="" style="width: 160px;"&gt;&lt;span class="p-column-title"&gt;&lt;/span&gt; &lt;div blurred-text="2026-05-31" class="w-full"&gt;&lt;div data-key="catalyst_date"&gt;&lt;a href="https://www.biopharmcatalyst.com/company/REPL/news/320769" target="_blank"&gt;&lt;span&gt;&lt;span&gt;31/05/2026 ET&lt;/span&gt;&lt;/span&gt;&lt;/a&gt;&lt;/div&gt;&lt;/div&gt;&lt;/td&gt;&lt;td role="cell" data-prime="[object Object]" class="" style="width: 370px;"&gt;&lt;span class="p-column-title"&gt;&lt;/span&gt; &lt;div blurred-text="Phase 2/3 presentation due at ASCO on May 31, 2026. Phase 2/3 trial enrollment initiated January 8, 2025. Phase 2/3 transition is expected in Q1 2027." class="w-full"&gt;&lt;div&gt;&lt;span&gt;Phase 2/3 presentation due at ASCO on May 31, 2026. Phase 2/3 trial enrollment initiated January 8, 2025. Phase 2/3 transition is expected in Q1 2027.&lt;!----&gt;&lt;/span&gt;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4701A2D" w14:textId="77777777" w:rsidR="00B61FAA" w:rsidRDefault="00B61FAA" w:rsidP="00B61FAA">
      <w:r>
        <w:t xml:space="preserve">            Conference Calendar</w:t>
      </w:r>
    </w:p>
    <w:p w14:paraId="2BA8E5B3" w14:textId="77777777" w:rsidR="00B61FAA" w:rsidRDefault="00B61FAA" w:rsidP="00B61FAA">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class="text-green-500"&gt;75%&lt;/span&gt; &lt;span data-v-0a8e574c="" class="text-modal-blue"&gt;25%&lt;/span&gt;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80C418" w14:textId="77777777" w:rsidR="00B61FAA" w:rsidRDefault="00B61FAA" w:rsidP="00B61FAA">
      <w:r>
        <w:t xml:space="preserve">         &lt;span data-v-5afd0d46="" class="font-bold"&gt;RP2-202 plus nivolumab vs ipilimumab plus nivolumab - (REVEAL)&lt;/span&gt;&lt;/h5&gt;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w:t>
      </w:r>
      <w:r>
        <w:lastRenderedPageBreak/>
        <w:t xml:space="preserve">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blurred-text="379834047" class="w-full"&gt;&lt;span&gt;&lt;span number-format-options="[object Object]"&gt;379.83M&lt;/span&gt;&lt;/span&gt;&lt;/div&gt;&lt;/td&gt;&lt;td role="cell" data-prime="[object Object]" class=""&gt;&lt;span class="p-column-title"&gt;&lt;/span&gt; &lt;div blurred-text="2026-04-27 08:33:54" class="w-full"&gt;&lt;span&gt;27/04/2026 ET&lt;/span&gt;&lt;/div&gt;&lt;/td&gt;&lt;td role="cell" data-prime="[object Object]" class="" style="width: 180px;"&gt;&lt;span class="p-column-title"&gt;&lt;/span&gt; &lt;div blurred-text="82572619" class="w-full"&gt;&lt;span&gt;&lt;span number-format-options="[object Object]"&gt;82.57M&lt;/span&gt;&lt;/span&gt;&lt;/div&gt;&lt;/td&gt;&lt;/tr&gt;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id="indicator_280"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2BEF8BCF" w14:textId="77777777" w:rsidR="00B61FAA" w:rsidRDefault="00B61FAA" w:rsidP="00B61FAA">
      <w:r>
        <w:t xml:space="preserve">    Eli Lilly and Company</w:t>
      </w:r>
    </w:p>
    <w:p w14:paraId="1FD35BCB" w14:textId="77777777" w:rsidR="00B61FAA" w:rsidRDefault="00B61FAA" w:rsidP="00B61FAA">
      <w:r>
        <w:t xml:space="preserve">  &lt;/span&gt;&lt;/div&gt;&lt;/div&gt;&lt;/td&gt;&lt;td role="cell" data-prime="[object Object]" class="" style="width: 160px;"&gt;&lt;span class="p-column-title"&gt;&lt;/span&gt; &lt;div blurred-text="1064.7400" class="w-full"&gt;&lt;div class="inline-block" data-key="company_price"&gt;&lt;span&gt;&lt;div class="price"&gt;$1.06K&lt;/div&gt; &lt;small class="number change-down"&gt; -0.26 &lt;span&gt;&amp;nbsp;&amp;nbsp;&lt;/span&gt;-0.02%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w:t>
      </w:r>
      <w:r>
        <w:lastRenderedPageBreak/>
        <w:t>1,1779163200,1018.87,1779249600,1041.65,1779336000,1065,1779422400,1064.74,1779768000" class="w-full"&gt;&lt;div class="" data-key="price_change_sparkline"&gt;&lt;!----&gt; &lt;div&gt;&lt;img src="/sparklines/LLY/30/LLY.png" alt="" width="165"&gt;&lt;/div&gt;&lt;/div&gt;&lt;/div&gt;&lt;/td&gt;&lt;td role="cell" data-prime="[object Object]" class="" style="width: 200px;"&gt;&lt;span class="p-column-title"&gt;&lt;/span&gt; &lt;div blurred-text="Abemaciclib - (SARC041)" class="w-full"&gt;&lt;div class="flex flex-col h-full mb-2"&gt;&lt;strong class="mb-3"&gt;Abemaciclib - (SARC041)&lt;/strong&gt;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dedifferentiated liposarcoma" class="w-full"&gt;&lt;div&gt;</w:t>
      </w:r>
    </w:p>
    <w:p w14:paraId="0A753B30" w14:textId="77777777" w:rsidR="00B61FAA" w:rsidRDefault="00B61FAA" w:rsidP="00B61FAA">
      <w:r>
        <w:t xml:space="preserve">                                Advanced dedifferentiated liposarcoma&amp;nbsp;</w:t>
      </w:r>
    </w:p>
    <w:p w14:paraId="4E6C5C01" w14:textId="77777777" w:rsidR="00B61FAA" w:rsidRDefault="00B61FAA" w:rsidP="00B61FAA">
      <w:r>
        <w:t xml:space="preserve">                            &lt;/div&gt;&lt;/div&gt;&lt;/td&gt;&lt;td role="cell" data-prime="[object Object]" class="" style="width: 180px;"&gt;&lt;span class="p-column-title"&gt;&lt;/span&gt; &lt;div blurred-text="phase3" class="w-full"&gt;&lt;div&gt;</w:t>
      </w:r>
    </w:p>
    <w:p w14:paraId="2E127BB7" w14:textId="77777777" w:rsidR="00B61FAA" w:rsidRDefault="00B61FAA" w:rsidP="00B61FAA">
      <w:r>
        <w:t xml:space="preserve">    Phase 3</w:t>
      </w:r>
    </w:p>
    <w:p w14:paraId="1620DDC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E98513" w14:textId="77777777" w:rsidR="00B61FAA" w:rsidRDefault="00B61FAA" w:rsidP="00B61FAA">
      <w:r>
        <w:t xml:space="preserve">                                Ongoing&amp;nbsp;</w:t>
      </w:r>
    </w:p>
    <w:p w14:paraId="6AA2D29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375B689" w14:textId="77777777" w:rsidR="00B61FAA" w:rsidRDefault="00B61FAA" w:rsidP="00B61FAA">
      <w:r>
        <w:t xml:space="preserve">                                Conference Presentation&amp;nbsp;</w:t>
      </w:r>
    </w:p>
    <w:p w14:paraId="55E86AC7"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href="https://www.biopharmcatalyst.com/company/LLY/news/324845" target="_blank"&gt;&lt;span&gt;&lt;span&gt;31/05/2026 ET&lt;/span&gt;&lt;/span&gt;&lt;/a&gt;&lt;/div&gt;&lt;/div&gt;&lt;/td&gt;&lt;td role="cell" data-prime="[object Object]" class="" style="width: 370px;"&gt;&lt;span class="p-column-title"&gt;&lt;/span&gt; &lt;div blurred-text="Phase 3 data to be presented at ASCO on May 31, 2026." class="w-full"&gt;&lt;div&gt;&lt;span&gt;Phase 3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w:t>
      </w:r>
      <w:r>
        <w:lastRenderedPageBreak/>
        <w:t>ET&lt;/span&gt;&lt;/span&gt; &lt;a href="/calendars/conferences?table=1&amp;amp;id=716"&gt;&lt;i class="fas fa-calendar-alt" aria-hidden="true"&gt;&lt;/i&gt;</w:t>
      </w:r>
    </w:p>
    <w:p w14:paraId="5055394C" w14:textId="77777777" w:rsidR="00B61FAA" w:rsidRDefault="00B61FAA" w:rsidP="00B61FAA">
      <w:r>
        <w:t xml:space="preserve">            Conference Calendar</w:t>
      </w:r>
    </w:p>
    <w:p w14:paraId="7083ECC0"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1E8148" w14:textId="77777777" w:rsidR="00B61FAA" w:rsidRDefault="00B61FAA" w:rsidP="00B61FAA">
      <w:r>
        <w:t xml:space="preserve">         &lt;span data-v-5afd0d46="" class="font-bold"&gt;Abemaciclib - (SARC041)&lt;/span&gt;&lt;/h5&gt;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blurred-text="1002709744624" class="w-full"&gt;&lt;span&gt;&lt;span number-format-options="[object Object]"&gt;1T&lt;/span&gt;&lt;/span&gt;&lt;/div&gt;&lt;/td&gt;&lt;td role="cell" data-prime="[object Object]" class=""&gt;&lt;span class="p-column-title"&gt;&lt;/span&gt; &lt;div blurred-text="2026-05-22 14:37:46"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id="indicator_281"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7D52609F" w14:textId="77777777" w:rsidR="00B61FAA" w:rsidRDefault="00B61FAA" w:rsidP="00B61FAA">
      <w:r>
        <w:t xml:space="preserve">    Exelixis Inc.</w:t>
      </w:r>
    </w:p>
    <w:p w14:paraId="5C51C02D" w14:textId="77777777" w:rsidR="00B61FAA" w:rsidRDefault="00B61FAA" w:rsidP="00B61FAA">
      <w:r>
        <w:t xml:space="preserve">  &lt;/span&gt;&lt;/div&gt;&lt;/div&gt;&lt;/td&gt;&lt;td role="cell" data-prime="[object Object]" class="" style="width: 160px;"&gt;&lt;span class="p-column-title"&gt;&lt;/span&gt; &lt;div blurred-text="49.9800" class="w-full"&gt;&lt;div class="inline-block" data-key="company_price"&gt;&lt;span&gt;&lt;div class="price"&gt;$49.98&lt;/div&gt; &lt;small class="number change-down"&gt; -0.17 &lt;span&gt;&amp;nbsp;&amp;nbsp;&lt;/span&gt;-0.34%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 class="w-full"&gt;&lt;div class="" data-key="price_change_sparkline"&gt;&lt;!----&gt; &lt;div&gt;&lt;img src="/sparklines/EXEL/30/EXEL.png" alt="" width="165"&gt;&lt;/div&gt;&lt;/div&gt;&lt;/div&gt;&lt;/td&gt;&lt;td role="cell" data-prime="[object Object]" class="" style="width: 200px;"&gt;&lt;span class="p-column-title"&gt;&lt;/span&gt; &lt;div blurred-text="Cabozantinib plus nivolumab (C+N) versus sunitinib (S) - (CheckMate-9ER)" class="w-full"&gt;&lt;div class="flex flex-col h-full mb-2"&gt;&lt;strong class="mb-3"&gt;Cabozantinib plus nivolumab (C+N) versus sunitinib (S) - (CheckMate-9ER)&lt;/strong&gt;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renal cell carcinoma (aRCC)" class="w-full"&gt;&lt;div&gt;</w:t>
      </w:r>
    </w:p>
    <w:p w14:paraId="47466779" w14:textId="77777777" w:rsidR="00B61FAA" w:rsidRDefault="00B61FAA" w:rsidP="00B61FAA">
      <w:r>
        <w:t xml:space="preserve">                                Advanced renal cell carcinoma (aRCC)&amp;nbsp;</w:t>
      </w:r>
    </w:p>
    <w:p w14:paraId="72FC60B9" w14:textId="77777777" w:rsidR="00B61FAA" w:rsidRDefault="00B61FAA" w:rsidP="00B61FAA">
      <w:r>
        <w:t xml:space="preserve">                            &lt;/div&gt;&lt;/div&gt;&lt;/td&gt;&lt;td role="cell" data-prime="[object Object]" class="" style="width: 180px;"&gt;&lt;span class="p-column-title"&gt;&lt;/span&gt; &lt;div blurred-text="phase3" class="w-full"&gt;&lt;div&gt;</w:t>
      </w:r>
    </w:p>
    <w:p w14:paraId="57179C41" w14:textId="77777777" w:rsidR="00B61FAA" w:rsidRDefault="00B61FAA" w:rsidP="00B61FAA">
      <w:r>
        <w:t xml:space="preserve">    Phase 3</w:t>
      </w:r>
    </w:p>
    <w:p w14:paraId="3FD25DFA"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6C1D09" w14:textId="77777777" w:rsidR="00B61FAA" w:rsidRDefault="00B61FAA" w:rsidP="00B61FAA">
      <w:r>
        <w:t xml:space="preserve">                                Ongoing&amp;nbsp;</w:t>
      </w:r>
    </w:p>
    <w:p w14:paraId="42A2943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21E14A4" w14:textId="77777777" w:rsidR="00B61FAA" w:rsidRDefault="00B61FAA" w:rsidP="00B61FAA">
      <w:r>
        <w:t xml:space="preserve">                                Conference Presentation&amp;nbsp;</w:t>
      </w:r>
    </w:p>
    <w:p w14:paraId="070ADD07"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href="https://www.biopharmcatalyst.com/company/EXEL/news/324834" target="_blank"&gt;&lt;span&gt;&lt;span&gt;31/05/2026 ET&lt;/span&gt;&lt;/span&gt;&lt;/a&gt;&lt;/div&gt;&lt;/div&gt;&lt;/td&gt;&lt;td role="cell" data-prime="[object Object]" class="" style="width: 370px;"&gt;&lt;span class="p-column-title"&gt;&lt;/span&gt; &lt;div blurred-text="Phase 3 data to be presented at ASCO on May 31, 2026." class="w-full"&gt;&lt;div&gt;&lt;span&gt;Phase 3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6CE1C5A" w14:textId="77777777" w:rsidR="00B61FAA" w:rsidRDefault="00B61FAA" w:rsidP="00B61FAA">
      <w:r>
        <w:t xml:space="preserve">            Conference Calendar</w:t>
      </w:r>
    </w:p>
    <w:p w14:paraId="6C22751F"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F40A98" w14:textId="77777777" w:rsidR="00B61FAA" w:rsidRDefault="00B61FAA" w:rsidP="00B61FAA">
      <w:r>
        <w:t xml:space="preserve">         &lt;span data-v-5afd0d46="" class="font-bold"&gt;Cabozantinib plus nivolumab (C+N) versus sunitinib (S) - (CheckMate-9ER)&lt;/span&gt;&lt;/h5&gt;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w:t>
      </w:r>
      <w:r>
        <w:lastRenderedPageBreak/>
        <w:t xml:space="preserve">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w:t>
      </w:r>
      <w:r>
        <w:lastRenderedPageBreak/>
        <w:t xml:space="preserve">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blurred-text="12562727048" class="w-full"&gt;&lt;span&gt;&lt;span number-format-options="[object Object]"&gt;12.56B&lt;/span&gt;&lt;/span&gt;&lt;/div&gt;&lt;/td&gt;&lt;td role="cell" data-prime="[object Object]" class=""&gt;&lt;span class="p-column-title"&gt;&lt;/span&gt; &lt;div blurred-text="2026-05-22 07:45:42"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id="indicator_282"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2D472517" w14:textId="77777777" w:rsidR="00B61FAA" w:rsidRDefault="00B61FAA" w:rsidP="00B61FAA">
      <w:r>
        <w:t xml:space="preserve">    Eli Lilly and Company</w:t>
      </w:r>
    </w:p>
    <w:p w14:paraId="1D669BDB" w14:textId="77777777" w:rsidR="00B61FAA" w:rsidRDefault="00B61FAA" w:rsidP="00B61FAA">
      <w:r>
        <w:t xml:space="preserve">  &lt;/span&gt;&lt;/div&gt;&lt;/div&gt;&lt;/td&gt;&lt;td role="cell" data-prime="[object Object]" class="" style="width: 160px;"&gt;&lt;span class="p-column-title"&gt;&lt;/span&gt; &lt;div blurred-text="1064.7400" class="w-full"&gt;&lt;div class="inline-block" data-key="company_price"&gt;&lt;span&gt;&lt;div class="price"&gt;$1.06K&lt;/div&gt; &lt;small class="number change-down"&gt; -0.26 &lt;span&gt;&amp;nbsp;&amp;nbsp;&lt;/span&gt;-0.02%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 class="w-full"&gt;&lt;div class="" data-key="price_change_sparkline"&gt;&lt;!----&gt; &lt;div&gt;&lt;img src="/sparklines/LLY/30/LLY.png" alt="" width="165"&gt;&lt;/div&gt;&lt;/div&gt;&lt;/div&gt;&lt;/td&gt;&lt;td role="cell" data-prime="[object Object]" class="" style="width: 200px;"&gt;&lt;span class="p-column-title"&gt;&lt;/span&gt; &lt;div blurred-text="RETEVMO (Selpercatinib) - (LIBRETTO-432)" class="w-full"&gt;&lt;div class="flex flex-col h-full mb-2"&gt;&lt;strong class="mb-3"&gt;RETEVMO (Selpercatinib) - (LIBRETTO-432)&lt;/strong&gt; &lt;!----&gt; &lt;div class="mt-2"&gt;&lt;div&gt;&lt;!----&gt;&lt;/div&gt;&lt;/div&gt;&lt;/div&gt;&lt;/div&gt;&lt;/td&gt;&lt;td role="cell" data-prime="[object Object]" class="" style="width: 200px;"&gt;&lt;span class="p-column-title"&gt;&lt;/span&gt; &lt;div blurred-text="NCT04819100" class="w-full"&gt;&lt;div class="flex flex-col space-y-2" labelkey="label"&gt;&lt;a target="_blank" href="https://clinicaltrials.gov/study/NCT04819100"&gt;NCT04819100&lt;/a&gt;&lt;/div&gt;&lt;/div&gt;&lt;/td&gt;&lt;td role="cell" data-prime="[object Object]" class="" style="width: 220px;"&gt;&lt;span class="p-column-title"&gt;&lt;/span&gt; &lt;div blurred-text="Early-stage (II-IIIA) rearranged during transfection (RET) fusion-positive non-small cell lung cancer (NSCLC)." class="w-full"&gt;&lt;div&gt;</w:t>
      </w:r>
    </w:p>
    <w:p w14:paraId="0475DDE4" w14:textId="77777777" w:rsidR="00B61FAA" w:rsidRDefault="00B61FAA" w:rsidP="00B61FAA">
      <w:r>
        <w:t xml:space="preserve">                                Early-stage (II-IIIA) rearranged during transfection (RET) fusion-positive non-small cell lung cancer (NSCLC).&amp;nbsp;</w:t>
      </w:r>
    </w:p>
    <w:p w14:paraId="38CE2DF0" w14:textId="77777777" w:rsidR="00B61FAA" w:rsidRDefault="00B61FAA" w:rsidP="00B61FAA">
      <w:r>
        <w:t xml:space="preserve">                            &lt;/div&gt;&lt;/div&gt;&lt;/td&gt;&lt;td role="cell" data-prime="[object Object]" class="" style="width: 180px;"&gt;&lt;span class="p-column-title"&gt;&lt;/span&gt; &lt;div blurred-text="phase3" class="w-full"&gt;&lt;div&gt;</w:t>
      </w:r>
    </w:p>
    <w:p w14:paraId="58C51190" w14:textId="77777777" w:rsidR="00B61FAA" w:rsidRDefault="00B61FAA" w:rsidP="00B61FAA">
      <w:r>
        <w:t xml:space="preserve">    Phase 3</w:t>
      </w:r>
    </w:p>
    <w:p w14:paraId="1B3F9A7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161A00" w14:textId="77777777" w:rsidR="00B61FAA" w:rsidRDefault="00B61FAA" w:rsidP="00B61FAA">
      <w:r>
        <w:t xml:space="preserve">                                Ongoing&amp;nbsp;</w:t>
      </w:r>
    </w:p>
    <w:p w14:paraId="54F0707A"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717E98A" w14:textId="77777777" w:rsidR="00B61FAA" w:rsidRDefault="00B61FAA" w:rsidP="00B61FAA">
      <w:r>
        <w:t xml:space="preserve">                                Conference Presentation&amp;nbsp;</w:t>
      </w:r>
    </w:p>
    <w:p w14:paraId="5B671837"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href="https://www.biopharmcatalyst.com/company/LLY/news/324845" target="_blank"&gt;&lt;span&gt;&lt;span&gt;31/05/2026 ET&lt;/span&gt;&lt;/span&gt;&lt;/a&gt;&lt;/div&gt;&lt;/div&gt;&lt;/td&gt;&lt;td role="cell" data-prime="[object Object]" class="" style="width: 370px;"&gt;&lt;span class="p-column-title"&gt;&lt;/span&gt; &lt;div blurred-text="Phase 3 data to be presented at ASCO on May 31, 2026. Phase 3 data demonstrated a highly statistically significant and clinically meaningful improvement in reducing the risk of disease recurrence or death, noted February 16, 2026." class="w-full"&gt;&lt;div&gt;&lt;span&gt;Phase 3 data to be presented at ASCO on May 31, 2026. Phase 3 data demonstrated a highly statistically significant and clinically meaningful improvement in reducing the risk of disease recurrence or 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D18E1F4" w14:textId="77777777" w:rsidR="00B61FAA" w:rsidRDefault="00B61FAA" w:rsidP="00B61FAA">
      <w:r>
        <w:t xml:space="preserve">            Conference Calendar</w:t>
      </w:r>
    </w:p>
    <w:p w14:paraId="5EA11DAA"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5FBDC4C" w14:textId="77777777" w:rsidR="00B61FAA" w:rsidRDefault="00B61FAA" w:rsidP="00B61FAA">
      <w:r>
        <w:t xml:space="preserve">         &lt;span data-v-5afd0d46="" class="font-bold"&gt;RETEVMO (Selpercatinib) - (LIBRETTO-432)&lt;/span&gt;&lt;/h5&gt;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blurred-text="1002709744624" class="w-full"&gt;&lt;span&gt;&lt;span number-format-options="[object Object]"&gt;1T&lt;/span&gt;&lt;/span&gt;&lt;/div&gt;&lt;/td&gt;&lt;td role="cell" data-prime="[object Object]" class=""&gt;&lt;span class="p-column-title"&gt;&lt;/span&gt; &lt;div blurred-text="2026-05-22 14:32:44"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0A3F2BC6" w14:textId="77777777" w:rsidR="00B61FAA" w:rsidRDefault="00B61FAA" w:rsidP="00B61FAA">
      <w:r>
        <w:t xml:space="preserve">    Pfizer Inc.</w:t>
      </w:r>
    </w:p>
    <w:p w14:paraId="347F0E71" w14:textId="77777777" w:rsidR="00B61FAA" w:rsidRDefault="00B61FAA" w:rsidP="00B61FAA">
      <w:r>
        <w:t xml:space="preserve">  &lt;/span&gt;&lt;/div&gt;&lt;/div&gt;&lt;/td&gt;&lt;td role="cell" data-prime="[object Object]" class="" style="width: 160px;"&gt;&lt;span class="p-column-title"&gt;&lt;/span&gt; &lt;div blurred-text="25.8500" class="w-full"&gt;&lt;div class="inline-block" data-key="company_price"&gt;&lt;span&gt;&lt;div class="price"&gt;$25.85&lt;/div&gt; &lt;small </w:t>
      </w:r>
      <w:r>
        <w:lastRenderedPageBreak/>
        <w:t>class="number change-down"&gt; -0.05 &lt;span&gt;&amp;nbsp;&amp;nbsp;&lt;/span&gt;-0.19%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 class="w-full"&gt;&lt;div class="" data-key="price_change_sparkline"&gt;&lt;!----&gt; &lt;div&gt;&lt;img src="/sparklines/PFE/30/PFE.png" alt="" width="165"&gt;&lt;/div&gt;&lt;/div&gt;&lt;/div&gt;&lt;/td&gt;&lt;td role="cell" data-prime="[object Object]" class="" style="width: 200px;"&gt;&lt;span class="p-column-title"&gt;&lt;/span&gt; &lt;div blurred-text="XTANDI (enzalutamide) - (EMBARK)" class="w-full"&gt;&lt;div class="flex flex-col h-full mb-2"&gt;&lt;strong class="mb-3"&gt;XTANDI (enzalutamide) - (EMBARK)&lt;/strong&gt; &lt;!----&gt; &lt;div class="mt-2"&gt;&lt;div&gt;&lt;!----&gt;&lt;/div&gt;&lt;/div&gt;&lt;/div&gt;&lt;/div&gt;&lt;/td&gt;&lt;td role="cell" data-prime="[object Object]" class="" style="width: 200px;"&gt;&lt;span class="p-column-title"&gt;&lt;/span&gt; &lt;div blurred-text="NCT02319837" class="w-full"&gt;&lt;div class="flex flex-col space-y-2" labelkey="label"&gt;&lt;a target="_blank" href="https://clinicaltrials.gov/study/NCT02319837"&gt;NCT02319837&lt;/a&gt;&lt;/div&gt;&lt;/div&gt;&lt;/td&gt;&lt;td role="cell" data-prime="[object Object]" class="" style="width: 220px;"&gt;&lt;span class="p-column-title"&gt;&lt;/span&gt; &lt;div blurred-text="Prostate Cancer" class="w-full"&gt;&lt;div&gt;</w:t>
      </w:r>
    </w:p>
    <w:p w14:paraId="0959D1C8" w14:textId="77777777" w:rsidR="00B61FAA" w:rsidRDefault="00B61FAA" w:rsidP="00B61FAA">
      <w:r>
        <w:t xml:space="preserve">                                Prostate Cancer&amp;nbsp;</w:t>
      </w:r>
    </w:p>
    <w:p w14:paraId="55D19922" w14:textId="77777777" w:rsidR="00B61FAA" w:rsidRDefault="00B61FAA" w:rsidP="00B61FAA">
      <w:r>
        <w:t xml:space="preserve">                            &lt;/div&gt;&lt;/div&gt;&lt;/td&gt;&lt;td role="cell" data-prime="[object Object]" class="" style="width: 180px;"&gt;&lt;span class="p-column-title"&gt;&lt;/span&gt; &lt;div blurred-text="phase3" class="w-full"&gt;&lt;div&gt;</w:t>
      </w:r>
    </w:p>
    <w:p w14:paraId="64EC7F05" w14:textId="77777777" w:rsidR="00B61FAA" w:rsidRDefault="00B61FAA" w:rsidP="00B61FAA">
      <w:r>
        <w:t xml:space="preserve">    Phase 3</w:t>
      </w:r>
    </w:p>
    <w:p w14:paraId="5FD1E29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1EDC944" w14:textId="77777777" w:rsidR="00B61FAA" w:rsidRDefault="00B61FAA" w:rsidP="00B61FAA">
      <w:r>
        <w:t xml:space="preserve">                                Data Released&amp;nbsp;</w:t>
      </w:r>
    </w:p>
    <w:p w14:paraId="6A4F017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3F7B17A" w14:textId="77777777" w:rsidR="00B61FAA" w:rsidRDefault="00B61FAA" w:rsidP="00B61FAA">
      <w:r>
        <w:t xml:space="preserve">                                Conference Presentation&amp;nbsp;</w:t>
      </w:r>
    </w:p>
    <w:p w14:paraId="00609C92"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href="https://www.biopharmcatalyst.com/company/PFE/news/324201" </w:t>
      </w:r>
      <w:r>
        <w:lastRenderedPageBreak/>
        <w:t>target="_blank"&gt;&lt;span&gt;&lt;span&gt;31/05/2026 ET&lt;/span&gt;&lt;/span&gt;&lt;/a&gt;&lt;/div&gt;&lt;/div&gt;&lt;/td&gt;&lt;td role="cell" data-prime="[object Object]" class="" style="width: 370px;"&gt;&lt;span class="p-column-title"&gt;&lt;/span&gt; &lt;div blurred-text="Phase 3 data due at ASCO on May 31, 2026. Phase 3 data reported that treatment reduced the risk of death by 40%, noted October 20, 2025." class="w-full"&gt;&lt;div&gt;&lt;span&gt;Phase 3 data due at ASCO on May 31, 2026. Phase 3 data reported that treatment reduced the risk of death by 40%, noted October 20, 2025.&lt;!----&gt;&lt;/span&gt;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5633B46" w14:textId="77777777" w:rsidR="00B61FAA" w:rsidRDefault="00B61FAA" w:rsidP="00B61FAA">
      <w:r>
        <w:t xml:space="preserve">            Conference Calendar</w:t>
      </w:r>
    </w:p>
    <w:p w14:paraId="1AE5A2AF"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9EC288" w14:textId="77777777" w:rsidR="00B61FAA" w:rsidRDefault="00B61FAA" w:rsidP="00B61FAA">
      <w:r>
        <w:t xml:space="preserve">         &lt;span data-v-5afd0d46="" class="font-bold"&gt;XTANDI (enzalutamide) - (EMBARK)&lt;/span&gt;&lt;/h5&gt;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blurred-text="147330631769" class="w-full"&gt;&lt;span&gt;&lt;span number-format-options="[object Object]"&gt;147.33B&lt;/span&gt;&lt;/span&gt;&lt;/div&gt;&lt;/td&gt;&lt;td role="cell" data-prime="[object Object]" class=""&gt;&lt;span class="p-column-title"&gt;&lt;/span&gt; &lt;div blurred-text="2026-05-18 08:13:55" class="w-full"&gt;&lt;span&gt;18/05/2026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id="indicator_284"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4399DF35" w14:textId="77777777" w:rsidR="00B61FAA" w:rsidRDefault="00B61FAA" w:rsidP="00B61FAA">
      <w:r>
        <w:t xml:space="preserve">    Eli Lilly and Company</w:t>
      </w:r>
    </w:p>
    <w:p w14:paraId="0114BB37" w14:textId="77777777" w:rsidR="00B61FAA" w:rsidRDefault="00B61FAA" w:rsidP="00B61FAA">
      <w:r>
        <w:t xml:space="preserve">  &lt;/span&gt;&lt;/div&gt;&lt;/div&gt;&lt;/td&gt;&lt;td role="cell" data-prime="[object Object]" class="" style="width: 160px;"&gt;&lt;span class="p-column-title"&gt;&lt;/span&gt; &lt;div blurred-text="1064.7400" class="w-full"&gt;&lt;div class="inline-block" data-key="company_price"&gt;&lt;span&gt;&lt;div class="price"&gt;$1.06K&lt;/div&gt; &lt;small class="number change-down"&gt; -0.26 &lt;span&gt;&amp;nbsp;&amp;nbsp;&lt;/span&gt;-0.02%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 class="w-full"&gt;&lt;div class="" data-key="price_change_sparkline"&gt;&lt;!----&gt; &lt;div&gt;&lt;img src="/sparklines/LLY/30/LLY.png" alt="" width="165"&gt;&lt;/div&gt;&lt;/div&gt;&lt;/div&gt;&lt;/td&gt;&lt;td role="cell" data-prime="[object Object]" class="" style="width: 200px;"&gt;&lt;span class="p-column-title"&gt;&lt;/span&gt; &lt;div blurred-text="Olomorasib in combination with  KEYTRUDA (pembrolizumab) LOXO-RAS-20001 - </w:t>
      </w:r>
      <w:r>
        <w:lastRenderedPageBreak/>
        <w:t>(SUNRAY)" class="w-full"&gt;&lt;div class="flex flex-col h-full mb-2"&gt;&lt;strong class="mb-3"&gt;Olomorasib in combination with  KEYTRUDA (pembrolizumab) LOXO-RAS-20001 - (SUNRAY)&lt;/strong&gt;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blurred-text="NCT04956640" class="w-full"&gt;&lt;div class="flex flex-col space-y-2" labelkey="label"&gt;&lt;a target="_blank" href="https://clinicaltrials.gov/study/NCT04956640"&gt;NCT04956640&lt;/a&gt;&lt;/div&gt;&lt;/div&gt;&lt;/td&gt;&lt;td role="cell" data-prime="[object Object]" class="" style="width: 220px;"&gt;&lt;span class="p-column-title"&gt;&lt;/span&gt; &lt;div blurred-text="Unresectable advanced or metastatic non-small cell lung cancer (NSCLC)" class="w-full"&gt;&lt;div&gt;</w:t>
      </w:r>
    </w:p>
    <w:p w14:paraId="135EE0FC" w14:textId="77777777" w:rsidR="00B61FAA" w:rsidRDefault="00B61FAA" w:rsidP="00B61FAA">
      <w:r>
        <w:t xml:space="preserve">                                Unresectable advanced or metastatic non-small cell lung cancer (NSCLC)&amp;nbsp;</w:t>
      </w:r>
    </w:p>
    <w:p w14:paraId="39E9D946" w14:textId="77777777" w:rsidR="00B61FAA" w:rsidRDefault="00B61FAA" w:rsidP="00B61FAA">
      <w:r>
        <w:t xml:space="preserve">                            &lt;/div&gt;&lt;/div&gt;&lt;/td&gt;&lt;td role="cell" data-prime="[object Object]" class="" style="width: 180px;"&gt;&lt;span class="p-column-title"&gt;&lt;/span&gt; &lt;div blurred-text="phase3" class="w-full"&gt;&lt;div&gt;</w:t>
      </w:r>
    </w:p>
    <w:p w14:paraId="5B411A79" w14:textId="77777777" w:rsidR="00B61FAA" w:rsidRDefault="00B61FAA" w:rsidP="00B61FAA">
      <w:r>
        <w:t xml:space="preserve">    Phase 3</w:t>
      </w:r>
    </w:p>
    <w:p w14:paraId="6BA1736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D59315" w14:textId="77777777" w:rsidR="00B61FAA" w:rsidRDefault="00B61FAA" w:rsidP="00B61FAA">
      <w:r>
        <w:t xml:space="preserve">                                Ongoing&amp;nbsp;</w:t>
      </w:r>
    </w:p>
    <w:p w14:paraId="3B7863E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49E1FAA" w14:textId="77777777" w:rsidR="00B61FAA" w:rsidRDefault="00B61FAA" w:rsidP="00B61FAA">
      <w:r>
        <w:t xml:space="preserve">                                Conference Presentation&amp;nbsp;</w:t>
      </w:r>
    </w:p>
    <w:p w14:paraId="113188D0"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href="https://www.biopharmcatalyst.com/company/LLY/news/324845" target="_blank"&gt;&lt;span&gt;&lt;span&gt;31/05/2026 ET&lt;/span&gt;&lt;/span&gt;&lt;/a&gt;&lt;/div&gt;&lt;/div&gt;&lt;/td&gt;&lt;td role="cell" data-prime="[object Object]" class="" style="width: 370px;"&gt;&lt;span class="p-column-title"&gt;&lt;/span&gt; </w:t>
      </w:r>
      <w:r>
        <w:lastRenderedPageBreak/>
        <w:t>&lt;div blurred-text="Phase 3 data to be presented at ASCO on May 31, 2026. Phase 3 Breakthrough Therapy designation for olomorasib granted by the FDA, noted September 4, 2025." class="w-full"&gt;&lt;div&gt;&lt;span&gt;Phase 3 data to be presented at ASCO on May 31, 2026. Phase 3 Breakthrough Therapy designation for olomorasib granted by the FDA, noted September 4, 2025.&lt;!----&gt;&lt;/span&gt;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45A550D" w14:textId="77777777" w:rsidR="00B61FAA" w:rsidRDefault="00B61FAA" w:rsidP="00B61FAA">
      <w:r>
        <w:t xml:space="preserve">            Conference Calendar</w:t>
      </w:r>
    </w:p>
    <w:p w14:paraId="087DA420"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0E0F47" w14:textId="77777777" w:rsidR="00B61FAA" w:rsidRDefault="00B61FAA" w:rsidP="00B61FAA">
      <w:r>
        <w:t xml:space="preserve">         &lt;span data-v-5afd0d46="" class="font-bold"&gt;Olomorasib in combination with  KEYTRUDA (pembrolizumab) LOXO-RAS-20001 - (SUNRAY)&lt;/span&gt;&lt;/h5&gt;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w:t>
      </w:r>
      <w:r>
        <w:lastRenderedPageBreak/>
        <w:t xml:space="preserve">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w:t>
      </w:r>
      <w:r>
        <w:lastRenderedPageBreak/>
        <w:t xml:space="preserve">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blurred-text="1002709744624" class="w-full"&gt;&lt;span&gt;&lt;span number-format-options="[object Object]"&gt;1T&lt;/span&gt;&lt;/span&gt;&lt;/div&gt;&lt;/td&gt;&lt;td role="cell" data-prime="[object Object]" class=""&gt;&lt;span class="p-column-title"&gt;&lt;/span&gt; &lt;div blurred-text="2026-05-22 14:38:30"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id="indicator_285"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516D04B6" w14:textId="77777777" w:rsidR="00B61FAA" w:rsidRDefault="00B61FAA" w:rsidP="00B61FAA">
      <w:r>
        <w:t xml:space="preserve">    Revolution Medicines Inc - Ordinary Shares</w:t>
      </w:r>
    </w:p>
    <w:p w14:paraId="5E5AA5DD" w14:textId="77777777" w:rsidR="00B61FAA" w:rsidRDefault="00B61FAA" w:rsidP="00B61FAA">
      <w:r>
        <w:t xml:space="preserve">  &lt;/span&gt;&lt;/div&gt;&lt;/div&gt;&lt;/td&gt;&lt;td role="cell" data-prime="[object Object]" class="" style="width: 160px;"&gt;&lt;span class="p-column-title"&gt;&lt;/span&gt; &lt;div blurred-text="154.8900" class="w-full"&gt;&lt;div class="inline-block" data-key="company_price"&gt;&lt;span&gt;&lt;div class="price"&gt;$154.89&lt;/div&gt; &lt;small class="number change-up"&gt; +3.33 &lt;span&gt;&amp;nbsp;&amp;nbsp;&lt;/span&gt;+2.20% &lt;/small&gt;&lt;/span&gt;&lt;/div&gt;&lt;/div&gt;&lt;/td&gt;&lt;td role="cell" data-prime="[object Object]" class="" style="width: 200px;"&gt;&lt;span class="p-column-title"&gt;&lt;/span&gt; &lt;div blurred-text="144.83,1777348800,140.55,1777435200,144.12,1777521600,139.48,1777608000,147.9,1777867200,147.21,1777953600,151.07,1778040000,142.51,1778126400,141.81,1778212800,144.15,1778472000,145.72,1778558400,149.94,1778644800,149.47,1778731200,145.66,1778817600,144.37,1779076800,147.3,1779163200,150.33,1779249600,153.73,1779336000,151.56,1779422400,154.89,1779768000" class="w-full"&gt;&lt;div class="" data-key="price_change_sparkline"&gt;&lt;!----&gt; &lt;div&gt;&lt;img src="/sparklines/RVMD/30/RVMD.png" alt="" width="165"&gt;&lt;/div&gt;&lt;/div&gt;&lt;/div&gt;&lt;/td&gt;&lt;td role="cell" data-prime="[object Object]" class="" style="width: 200px;"&gt;&lt;span class="p-column-title"&gt;&lt;/span&gt; &lt;div blurred-text="Daraxonrasib (RMC-6236) - (RASolute 302)" class="w-full"&gt;&lt;div class="flex flex-col h-full mb-2"&gt;&lt;strong class="mb-3"&gt;Daraxonrasib (RMC-6236) - (RASolute 302)&lt;/strong&gt; &lt;div class="grid grid-cols-2 gap-x-2 gap-y-2"&gt;&lt;div class="v-popper v-popper--theme-menu v-popper--</w:t>
      </w:r>
      <w:r>
        <w:lastRenderedPageBreak/>
        <w:t>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blurred-text="NCT06625320" class="w-full"&gt;&lt;div class="flex flex-col space-y-2" labelkey="label"&gt;&lt;a target="_blank" href="https://clinicaltrials.gov/study/NCT06625320"&gt;NCT06625320&lt;/a&gt;&lt;/div&gt;&lt;/div&gt;&lt;/td&gt;&lt;td role="cell" data-prime="[object Object]" class="" style="width: 220px;"&gt;&lt;span class="p-column-title"&gt;&lt;/span&gt; &lt;div blurred-text="Metastatic pancreatic ductal adenocarcinoma (PDAC)" class="w-full"&gt;&lt;div&gt;</w:t>
      </w:r>
    </w:p>
    <w:p w14:paraId="5699F0C4" w14:textId="77777777" w:rsidR="00B61FAA" w:rsidRDefault="00B61FAA" w:rsidP="00B61FAA">
      <w:r>
        <w:t xml:space="preserve">                                Metastatic pancreatic ductal adenocarcinoma (PDAC)&amp;nbsp;</w:t>
      </w:r>
    </w:p>
    <w:p w14:paraId="6AB6751A" w14:textId="77777777" w:rsidR="00B61FAA" w:rsidRDefault="00B61FAA" w:rsidP="00B61FAA">
      <w:r>
        <w:t xml:space="preserve">                            &lt;/div&gt;&lt;/div&gt;&lt;/td&gt;&lt;td role="cell" data-prime="[object Object]" class="" style="width: 180px;"&gt;&lt;span class="p-column-title"&gt;&lt;/span&gt; &lt;div blurred-text="phase3" class="w-full"&gt;&lt;div&gt;</w:t>
      </w:r>
    </w:p>
    <w:p w14:paraId="74B767D8" w14:textId="77777777" w:rsidR="00B61FAA" w:rsidRDefault="00B61FAA" w:rsidP="00B61FAA">
      <w:r>
        <w:t xml:space="preserve">    Phase 3</w:t>
      </w:r>
    </w:p>
    <w:p w14:paraId="3B17BDE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8DD519D" w14:textId="77777777" w:rsidR="00B61FAA" w:rsidRDefault="00B61FAA" w:rsidP="00B61FAA">
      <w:r>
        <w:t xml:space="preserve">                                Data Released&amp;nbsp;</w:t>
      </w:r>
    </w:p>
    <w:p w14:paraId="7D90AFD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2B62FE8" w14:textId="77777777" w:rsidR="00B61FAA" w:rsidRDefault="00B61FAA" w:rsidP="00B61FAA">
      <w:r>
        <w:t xml:space="preserve">                                &amp;nbsp;</w:t>
      </w:r>
    </w:p>
    <w:p w14:paraId="1258B3AC" w14:textId="77777777" w:rsidR="00B61FAA" w:rsidRDefault="00B61FAA" w:rsidP="00B61FAA">
      <w:r>
        <w:lastRenderedPageBreak/>
        <w:t xml:space="preserve">                            &lt;/div&gt;&lt;/div&gt;&lt;/td&gt;&lt;td role="cell" data-prime="[object Object]" class="" style="width: 160px;"&gt;&lt;span class="p-column-title"&gt;&lt;/span&gt; &lt;div blurred-text="2026-05-31" class="w-full"&gt;&lt;div data-key="catalyst_date"&gt;&lt;a href="https://www.biopharmcatalyst.com/company/RVMD/news/320116" target="_blank"&gt;&lt;span&gt;&lt;span&gt;31/05/2026 ET&lt;/span&gt;&lt;/span&gt;&lt;/a&gt;&lt;/div&gt;&lt;/div&gt;&lt;/td&gt;&lt;td role="cell" data-prime="[object Object]" class="" style="width: 370px;"&gt;&lt;span class="p-column-title"&gt;&lt;/span&gt; &lt;div blurred-text="Phase 3 data to be presented at ASCO on May 31, 2026. Phase 3 study met all primary and key secondary endpoints, including progression-free survival and overall survival, noted April 13, 2026. Orphan Drug Designation granted by the FDA, noted October 27, 2025. Phase 3 RASolute 302 data due in 1H 2026. Phase 3 RASolute 303 trial initiated April 2, 2026." class="w-full"&gt;&lt;div&gt;&lt;span&gt;Phase 3 data to be presented at ASCO on May 31, 2026. Phase 3 study met all primary and key secondary endpoints, including progression-free survival and overall survival, noted April 13, 2026. Orphan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FF17F89" w14:textId="77777777" w:rsidR="00B61FAA" w:rsidRDefault="00B61FAA" w:rsidP="00B61FAA">
      <w:r>
        <w:t xml:space="preserve">            Conference Calendar</w:t>
      </w:r>
    </w:p>
    <w:p w14:paraId="1EB69180"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F8902C" w14:textId="77777777" w:rsidR="00B61FAA" w:rsidRDefault="00B61FAA" w:rsidP="00B61FAA">
      <w:r>
        <w:t xml:space="preserve">         &lt;span data-v-5afd0d46="" class="font-bold"&gt;Daraxonrasib (RMC-6236) - (RASolute 302)&lt;/span&gt;&lt;/h5&gt;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blurred-text="32929065999" class="w-full"&gt;&lt;span&gt;&lt;span number-format-options="[object Object]"&gt;32.93B&lt;/span&gt;&lt;/span&gt;&lt;/div&gt;&lt;/td&gt;&lt;td role="cell" data-prime="[object Object]" class=""&gt;&lt;span class="p-column-title"&gt;&lt;/span&gt; &lt;div blurred-text="2026-04-22 08:00:39" class="w-full"&gt;&lt;span&gt;22/04/2026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id="indicator_286"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46BFDC6C" w14:textId="77777777" w:rsidR="00B61FAA" w:rsidRDefault="00B61FAA" w:rsidP="00B61FAA">
      <w:r>
        <w:t xml:space="preserve">    BeiGene Ltd.</w:t>
      </w:r>
    </w:p>
    <w:p w14:paraId="4977FF6A" w14:textId="77777777" w:rsidR="00B61FAA" w:rsidRDefault="00B61FAA" w:rsidP="00B61FAA">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data-key="price_change_sparkline"&gt;&lt;!----&gt; &lt;div&gt;&lt;img src="/sparklines/BGNE/30/BGNE.png" alt="" width="165"&gt;&lt;/div&gt;&lt;/div&gt;&lt;/div&gt;&lt;/td&gt;&lt;td role="cell" data-prime="[object Object]" class="" style="width: 200px;"&gt;&lt;span class="p-column-title"&gt;&lt;/span&gt; &lt;div blurred-text="Tislelizumab plus </w:t>
      </w:r>
      <w:r>
        <w:lastRenderedPageBreak/>
        <w:t>platinum-based doublet chemotherapy - (RATIONALE-315)" class="w-full"&gt;&lt;div class="flex flex-col h-full mb-2"&gt;&lt;strong class="mb-3"&gt;Tislelizumab plus platinum-based doublet chemotherapy - (RATIONALE-315)&lt;/strong&gt; &lt;!----&gt; &lt;div class="mt-2"&gt;&lt;div&gt;&lt;!----&gt;&lt;/div&gt;&lt;/div&gt;&lt;/div&gt;&lt;/div&gt;&lt;/td&gt;&lt;td role="cell" data-prime="[object Object]" class="" style="width: 200px;"&gt;&lt;span class="p-column-title"&gt;&lt;/span&gt; &lt;div blurred-text="NCT04379635" class="w-full"&gt;&lt;div class="flex flex-col space-y-2" labelkey="label"&gt;&lt;a target="_blank" href="https://clinicaltrials.gov/study/NCT04379635"&gt;NCT04379635&lt;/a&gt;&lt;/div&gt;&lt;/div&gt;&lt;/td&gt;&lt;td role="cell" data-prime="[object Object]" class="" style="width: 220px;"&gt;&lt;span class="p-column-title"&gt;&lt;/span&gt; &lt;div blurred-text="Stage II-IIIA non-small cell lung cancer (NSCLC)" class="w-full"&gt;&lt;div&gt;</w:t>
      </w:r>
    </w:p>
    <w:p w14:paraId="1B8E59BB" w14:textId="77777777" w:rsidR="00B61FAA" w:rsidRDefault="00B61FAA" w:rsidP="00B61FAA">
      <w:r>
        <w:t xml:space="preserve">                                Stage II-IIIA non-small cell lung cancer (NSCLC)&amp;nbsp;</w:t>
      </w:r>
    </w:p>
    <w:p w14:paraId="3F1514B4" w14:textId="77777777" w:rsidR="00B61FAA" w:rsidRDefault="00B61FAA" w:rsidP="00B61FAA">
      <w:r>
        <w:t xml:space="preserve">                            &lt;/div&gt;&lt;/div&gt;&lt;/td&gt;&lt;td role="cell" data-prime="[object Object]" class="" style="width: 180px;"&gt;&lt;span class="p-column-title"&gt;&lt;/span&gt; &lt;div blurred-text="phase3" class="w-full"&gt;&lt;div&gt;</w:t>
      </w:r>
    </w:p>
    <w:p w14:paraId="26C818F4" w14:textId="77777777" w:rsidR="00B61FAA" w:rsidRDefault="00B61FAA" w:rsidP="00B61FAA">
      <w:r>
        <w:t xml:space="preserve">    Phase 3</w:t>
      </w:r>
    </w:p>
    <w:p w14:paraId="6572212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66DDCAE" w14:textId="77777777" w:rsidR="00B61FAA" w:rsidRDefault="00B61FAA" w:rsidP="00B61FAA">
      <w:r>
        <w:t xml:space="preserve">                                Ongoing&amp;nbsp;</w:t>
      </w:r>
    </w:p>
    <w:p w14:paraId="1FB7FC6B"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05B5C5A" w14:textId="77777777" w:rsidR="00B61FAA" w:rsidRDefault="00B61FAA" w:rsidP="00B61FAA">
      <w:r>
        <w:t xml:space="preserve">                                Conference Presentation&amp;nbsp;</w:t>
      </w:r>
    </w:p>
    <w:p w14:paraId="7BF2CD78"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href="https://www.biopharmcatalyst.com/company/ONC/news/324681" target="_blank"&gt;&lt;span&gt;&lt;span&gt;31/05/2026 ET&lt;/span&gt;&lt;/span&gt;&lt;/a&gt;&lt;/div&gt;&lt;/div&gt;&lt;/td&gt;&lt;td role="cell" data-prime="[object Object]" class="" style="width: 370px;"&gt;&lt;span class="p-column-title"&gt;&lt;/span&gt; &lt;div blurred-text="Phase 3 data to be presented at ASCO on May 31, 2026. Phase 3 data presented at ESMO reported that MPR &amp;amp; pCR rates were significantly improved with TIS + CT vs CT, noted October 23, 2023." class="w-full"&gt;&lt;div&gt;&lt;span&gt;Phase 3 data to be presented at ASCO on May 31, 2026. Phase 3 data presented at ESMO reported that MPR &amp;amp; pCR rates were significantly improved with TIS + CT vs CT, noted October 23, 2023.&lt;!----&gt;&lt;/span&gt; &lt;!----&gt; &lt;!----&gt;&lt;/div&gt;&lt;/div&gt;&lt;/td&gt;&lt;td role="cell" data-prime="[object Object]" class="" style="width: 370px;"&gt;&lt;span class="p-column-title"&gt;&lt;/span&gt; &lt;div class="w-full"&gt;&lt;div class="flex flex-col items-start space-y-2 inline-block" data-key="conference"&gt;&lt;div&gt;&lt;a href="https://www.asco.org/annual-</w:t>
      </w:r>
      <w:r>
        <w:lastRenderedPageBreak/>
        <w:t>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CC180A3" w14:textId="77777777" w:rsidR="00B61FAA" w:rsidRDefault="00B61FAA" w:rsidP="00B61FAA">
      <w:r>
        <w:t xml:space="preserve">            Conference Calendar</w:t>
      </w:r>
    </w:p>
    <w:p w14:paraId="1670B36D"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A017A3" w14:textId="77777777" w:rsidR="00B61FAA" w:rsidRDefault="00B61FAA" w:rsidP="00B61FAA">
      <w:r>
        <w:t xml:space="preserve">         &lt;span data-v-5afd0d46="" class="font-bold"&gt;Tislelizumab plus platinum-based doublet chemotherapy - (RATIONALE-315)&lt;/span&gt;&lt;/h5&gt;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w:t>
      </w:r>
      <w:r>
        <w:lastRenderedPageBreak/>
        <w:t xml:space="preserve">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w:t>
      </w:r>
      <w:r>
        <w:lastRenderedPageBreak/>
        <w:t xml:space="preserve">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blurred-text="2026-05-22 14:47:42" class="w-full"&gt;&lt;span&gt;22/05/2026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id="indicator_287"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24B7CD84" w14:textId="77777777" w:rsidR="00B61FAA" w:rsidRDefault="00B61FAA" w:rsidP="00B61FAA">
      <w:r>
        <w:t xml:space="preserve">    BeOne Medicines Ltd.</w:t>
      </w:r>
    </w:p>
    <w:p w14:paraId="3A53F9D3" w14:textId="77777777" w:rsidR="00B61FAA" w:rsidRDefault="00B61FAA" w:rsidP="00B61FAA">
      <w:r>
        <w:t xml:space="preserve">  &lt;/span&gt;&lt;/div&gt;&lt;/div&gt;&lt;/td&gt;&lt;td role="cell" data-prime="[object Object]" class="" style="width: 160px;"&gt;&lt;span class="p-column-title"&gt;&lt;/span&gt; &lt;div blurred-text="302.4400" class="w-full"&gt;&lt;div class="inline-block" data-key="company_price"&gt;&lt;span&gt;&lt;div class="price"&gt;$302.44&lt;/div&gt; &lt;small class="number change-down"&gt; -7.81 &lt;span&gt;&amp;nbsp;&amp;nbsp;&lt;/span&gt;-2.52%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 class="w-full"&gt;&lt;div class="" data-key="price_change_sparkline"&gt;&lt;!----&gt; &lt;div&gt;&lt;img src="/sparklines/ONC/30/ONC.png" alt="" width="165"&gt;&lt;/div&gt;&lt;/div&gt;&lt;/div&gt;&lt;/td&gt;&lt;td role="cell" data-prime="[object Object]" class="" style="width: 200px;"&gt;&lt;span class="p-column-title"&gt;&lt;/span&gt; &lt;div blurred-text="Tislelizumab plus platinum-based doublet chemotherapy - (RATIONALE-315)" class="w-full"&gt;&lt;div class="flex flex-col h-full mb-2"&gt;&lt;strong class="mb-3"&gt;Tislelizumab plus platinum-based doublet chemotherapy - (RATIONALE-315)&lt;/strong&gt; &lt;!----&gt; &lt;div class="mt-2"&gt;&lt;div&gt;&lt;!----&gt;&lt;/div&gt;&lt;/div&gt;&lt;/div&gt;&lt;/div&gt;&lt;/td&gt;&lt;td role="cell" data-prime="[object Object]" class="" style="width: 200px;"&gt;&lt;span class="p-column-title"&gt;&lt;/span&gt; &lt;div blurred-text="NCT04379635" class="w-full"&gt;&lt;div class="flex flex-col space-y-2" labelkey="label"&gt;&lt;a target="_blank" href="https://clinicaltrials.gov/study/NCT04379635"&gt;NCT04379635&lt;/a&gt;&lt;/div&gt;&lt;/div&gt;&lt;/td&gt;&lt;td role="cell" data-prime="[object Object]" class="" style="width: 220px;"&gt;&lt;span class="p-column-title"&gt;&lt;/span&gt; &lt;div blurred-text="Stage II-IIIA non-small cell lung cancer (NSCLC)" class="w-full"&gt;&lt;div&gt;</w:t>
      </w:r>
    </w:p>
    <w:p w14:paraId="42A3E852" w14:textId="77777777" w:rsidR="00B61FAA" w:rsidRDefault="00B61FAA" w:rsidP="00B61FAA">
      <w:r>
        <w:lastRenderedPageBreak/>
        <w:t xml:space="preserve">                                Stage II-IIIA non-small cell lung cancer (NSCLC)&amp;nbsp;</w:t>
      </w:r>
    </w:p>
    <w:p w14:paraId="2514755F" w14:textId="77777777" w:rsidR="00B61FAA" w:rsidRDefault="00B61FAA" w:rsidP="00B61FAA">
      <w:r>
        <w:t xml:space="preserve">                            &lt;/div&gt;&lt;/div&gt;&lt;/td&gt;&lt;td role="cell" data-prime="[object Object]" class="" style="width: 180px;"&gt;&lt;span class="p-column-title"&gt;&lt;/span&gt; &lt;div blurred-text="phase3" class="w-full"&gt;&lt;div&gt;</w:t>
      </w:r>
    </w:p>
    <w:p w14:paraId="1CE7805A" w14:textId="77777777" w:rsidR="00B61FAA" w:rsidRDefault="00B61FAA" w:rsidP="00B61FAA">
      <w:r>
        <w:t xml:space="preserve">    Phase 3</w:t>
      </w:r>
    </w:p>
    <w:p w14:paraId="7833B11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1CD81A" w14:textId="77777777" w:rsidR="00B61FAA" w:rsidRDefault="00B61FAA" w:rsidP="00B61FAA">
      <w:r>
        <w:t xml:space="preserve">                                Ongoing&amp;nbsp;</w:t>
      </w:r>
    </w:p>
    <w:p w14:paraId="579B524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CAF8EB5" w14:textId="77777777" w:rsidR="00B61FAA" w:rsidRDefault="00B61FAA" w:rsidP="00B61FAA">
      <w:r>
        <w:t xml:space="preserve">                                Conference Presentation&amp;nbsp;</w:t>
      </w:r>
    </w:p>
    <w:p w14:paraId="7602A2B2"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href="https://www.biopharmcatalyst.com/company/ONC/news/324681" target="_blank"&gt;&lt;span&gt;&lt;span&gt;31/05/2026 ET&lt;/span&gt;&lt;/span&gt;&lt;/a&gt;&lt;/div&gt;&lt;/div&gt;&lt;/td&gt;&lt;td role="cell" data-prime="[object Object]" class="" style="width: 370px;"&gt;&lt;span class="p-column-title"&gt;&lt;/span&gt; &lt;div blurred-text="Phase 3 data to be presented at ASCO on May 31, 2026. Phase 3 data presented at ESMO reported that MPR &amp;amp; pCR rates were significantly improved with TIS + CT vs CT, noted October 23, 2023." class="w-full"&gt;&lt;div&gt;&lt;span&gt;Phase 3 data to be presented at ASCO on May 31, 2026. Phase 3 data presented at ESMO reported that MPR &amp;amp; pCR rates were significantly improved with TIS + CT vs CT, noted October 23, 2023.&lt;!----&gt;&lt;/span&gt;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E288B10" w14:textId="77777777" w:rsidR="00B61FAA" w:rsidRDefault="00B61FAA" w:rsidP="00B61FAA">
      <w:r>
        <w:t xml:space="preserve">            Conference Calendar</w:t>
      </w:r>
    </w:p>
    <w:p w14:paraId="546BBD27"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w:t>
      </w:r>
      <w:r>
        <w:lastRenderedPageBreak/>
        <w:t>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4460ED" w14:textId="77777777" w:rsidR="00B61FAA" w:rsidRDefault="00B61FAA" w:rsidP="00B61FAA">
      <w:r>
        <w:t xml:space="preserve">         &lt;span data-v-5afd0d46="" class="font-bold"&gt;Tislelizumab plus platinum-based doublet chemotherapy - (RATIONALE-315)&lt;/span&gt;&lt;/h5&gt;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w:t>
      </w:r>
      <w:r>
        <w:lastRenderedPageBreak/>
        <w:t xml:space="preserve">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w:t>
      </w:r>
      <w:r>
        <w:lastRenderedPageBreak/>
        <w:t xml:space="preserve">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blurred-text="33623472423" class="w-full"&gt;&lt;span&gt;&lt;span number-format-options="[object Object]"&gt;33.62B&lt;/span&gt;&lt;/span&gt;&lt;/div&gt;&lt;/td&gt;&lt;td role="cell" data-prime="[object Object]" class=""&gt;&lt;span class="p-column-title"&gt;&lt;/span&gt; &lt;div blurred-text="2026-05-22 14:47:42" class="w-full"&gt;&lt;span&gt;22/05/2026 ET&lt;/span&gt;&lt;/div&gt;&lt;/td&gt;&lt;td role="cell" data-prime="[object Object]" class="" style="width: 180px;"&gt;&lt;span class="p-column-</w:t>
      </w:r>
      <w:r>
        <w:lastRenderedPageBreak/>
        <w:t>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blurred-text="BCDA" class="w-full"&gt;&lt;span&gt;&lt;!----&gt; &lt;div class="flex items-center space-x-2"&gt;&lt;!----&gt; &lt;div class="flex items-center space-x-2"&gt;&lt;a href="/company/BCDA"&gt;BCDA&lt;/a&gt; &lt;div id="indicator_288"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blurred-text="BioCardia Inc." class="w-full"&gt;&lt;div class="inline-block"&gt;&lt;div class="max-w-50 mb-2"&gt;&lt;img src="/logos/BCDA/round.png" alt="" class="w-full"&gt;&lt;/div&gt; &lt;span&gt;</w:t>
      </w:r>
    </w:p>
    <w:p w14:paraId="0E47432F" w14:textId="77777777" w:rsidR="00B61FAA" w:rsidRDefault="00B61FAA" w:rsidP="00B61FAA">
      <w:r>
        <w:t xml:space="preserve">    BioCardia Inc.</w:t>
      </w:r>
    </w:p>
    <w:p w14:paraId="5EE928CE" w14:textId="77777777" w:rsidR="00B61FAA" w:rsidRDefault="00B61FAA" w:rsidP="00B61FAA">
      <w:r>
        <w:t xml:space="preserve">  &lt;/span&gt;&lt;/div&gt;&lt;/div&gt;&lt;/td&gt;&lt;td role="cell" data-prime="[object Object]" class="" style="width: 160px;"&gt;&lt;span class="p-column-title"&gt;&lt;/span&gt; &lt;div blurred-text="0.9111" class="w-full"&gt;&lt;div class="inline-block" data-key="company_price"&gt;&lt;span&gt;&lt;div class="price"&gt;$0.91&lt;/div&gt; &lt;small class="number change-down"&gt; -0.04 &lt;span&gt;&amp;nbsp;&amp;nbsp;&lt;/span&gt;-4.60% &lt;/small&gt;&lt;/span&gt;&lt;/div&gt;&lt;/div&gt;&lt;/td&gt;&lt;td role="cell" data-prime="[object Object]" class="" style="width: 200px;"&gt;&lt;span class="p-column-title"&gt;&lt;/span&gt; &lt;div blurred-text="1.14,1777348800,1.1,1777435200,1.14,1777521600,1.11,1777608000,1.13,1777867200,1.1,1777953600,1.11,1778040000,1.09,1778126400,1.11,1778212800,1.11,1778472000,1.12,1778558400,1.07,1778644800,1.09,1778731200,1.01,1778817600,0.9001,1779076800,0.9509,1779163200,0.92,1779249600,0.9117,1779336000,0.955,1779422400,0.9111,1779768000" class="w-full"&gt;&lt;div class="" data-key="price_change_sparkline"&gt;&lt;!----&gt; &lt;div&gt;&lt;img src="/sparklines/BCDA/30/BCDA.png" alt="" width="165"&gt;&lt;/div&gt;&lt;/div&gt;&lt;/div&gt;&lt;/td&gt;&lt;td role="cell" data-prime="[object Object]" class="" style="width: 200px;"&gt;&lt;span class="p-column-title"&gt;&lt;/span&gt; &lt;div blurred-text="CardiAMP (BCDA-02)" class="w-full"&gt;&lt;div class="flex flex-col h-full mb-2"&gt;&lt;strong class="mb-3"&gt;CardiAMP (BCDA-02)&lt;/strong&gt; &lt;!----&gt; &lt;div class="mt-2"&gt;&lt;div&gt;&lt;a target="_blank" href="https://www.trialinsights.com/clinicaltrials/NCT03455725/full"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w:t>
      </w:r>
      <w:r>
        <w:lastRenderedPageBreak/>
        <w:t>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blurred-text="NCT03455725" class="w-full"&gt;&lt;div class="flex flex-col space-y-2" labelkey="label"&gt;&lt;a target="_blank" href="https://clinicaltrials.gov/study/NCT03455725"&gt;NCT03455725&lt;/a&gt;&lt;/div&gt;&lt;/div&gt;&lt;/td&gt;&lt;td role="cell" data-prime="[object Object]" class="" style="width: 220px;"&gt;&lt;span class="p-column-title"&gt;&lt;/span&gt; &lt;div blurred-text="Chronic Myocardial Ischemia" class="w-full"&gt;&lt;div&gt;</w:t>
      </w:r>
    </w:p>
    <w:p w14:paraId="31CF52A9" w14:textId="77777777" w:rsidR="00B61FAA" w:rsidRDefault="00B61FAA" w:rsidP="00B61FAA">
      <w:r>
        <w:t xml:space="preserve">                                Chronic Myocardial Ischemia&amp;nbsp;</w:t>
      </w:r>
    </w:p>
    <w:p w14:paraId="79A2DF7A" w14:textId="77777777" w:rsidR="00B61FAA" w:rsidRDefault="00B61FAA" w:rsidP="00B61FAA">
      <w:r>
        <w:t xml:space="preserve">                            &lt;/div&gt;&lt;/div&gt;&lt;/td&gt;&lt;td role="cell" data-prime="[object Object]" class="" style="width: 180px;"&gt;&lt;span class="p-column-title"&gt;&lt;/span&gt; &lt;div blurred-text="phase3" class="w-full"&gt;&lt;div&gt;</w:t>
      </w:r>
    </w:p>
    <w:p w14:paraId="78645376" w14:textId="77777777" w:rsidR="00B61FAA" w:rsidRDefault="00B61FAA" w:rsidP="00B61FAA">
      <w:r>
        <w:t xml:space="preserve">    Phase 3</w:t>
      </w:r>
    </w:p>
    <w:p w14:paraId="3BE2D7B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87A7F72" w14:textId="77777777" w:rsidR="00B61FAA" w:rsidRDefault="00B61FAA" w:rsidP="00B61FAA">
      <w:r>
        <w:t xml:space="preserve">                                Data Released&amp;nbsp;</w:t>
      </w:r>
    </w:p>
    <w:p w14:paraId="5E77E478" w14:textId="77777777" w:rsidR="00B61FAA" w:rsidRDefault="00B61FAA" w:rsidP="00B61FAA">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blurred-text="Conference Presentation" class="w-full"&gt;&lt;div&gt;</w:t>
      </w:r>
    </w:p>
    <w:p w14:paraId="3884C84E" w14:textId="77777777" w:rsidR="00B61FAA" w:rsidRDefault="00B61FAA" w:rsidP="00B61FAA">
      <w:r>
        <w:t xml:space="preserve">                                Conference Presentation&amp;nbsp;</w:t>
      </w:r>
    </w:p>
    <w:p w14:paraId="590523B6"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href="https://www.biopharmcatalyst.com/company/BCDA/news/324710" target="_blank"&gt;&lt;span&gt;</w:t>
      </w:r>
    </w:p>
    <w:p w14:paraId="3537F2FB" w14:textId="77777777" w:rsidR="00B61FAA" w:rsidRDefault="00B61FAA" w:rsidP="00B61FAA">
      <w:r>
        <w:t xml:space="preserve">                May 2026</w:t>
      </w:r>
    </w:p>
    <w:p w14:paraId="3E71564F" w14:textId="77777777" w:rsidR="00B61FAA" w:rsidRDefault="00B61FAA" w:rsidP="00B61FAA">
      <w:r>
        <w:t xml:space="preserve">            &lt;/span&gt;&lt;/a&gt;&lt;/div&gt;&lt;/div&gt;&lt;/td&gt;&lt;td role="cell" data-prime="[object Object]" class="" style="width: 370px;"&gt;&lt;span class="p-column-title"&gt;&lt;/span&gt; &lt;div blurred-text="Preliminary CardiAMP CMI data reported that patients demonstrated increased exercise tolerance through two years follow-up and angina episodes were reduced by an average of 82% six months after treatment, noted May 21, 2026." class="w-full"&gt;&lt;div&gt;&lt;span&gt;Preliminary CardiAMP CMI data reported that patients demonstrated increased exercise tolerance through two years follow-up and angina episodes were reduced by an average of 82% six months after treatm&lt;!----&gt;&lt;/span&gt;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blurred-text="49.96" class="w-full"&gt;&lt;span&gt;&lt;span number-format-options="[object Object]"&gt;49.96&lt;/span&gt;&lt;/span&gt;&lt;/div&gt;&lt;/td&gt;&lt;td role="cell" data-prime="[object Object]" class="" style="width: 160px;"&gt;&lt;span class="p-column-title"&gt;&lt;/span&gt; &lt;div blurred-text="59.49" class="w-full"&gt;&lt;span&gt;&lt;span number-format-options="[object Object]"&gt;59.49&lt;/span&gt;&lt;/span&gt;&lt;/div&gt;&lt;/td&gt;&lt;td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class="text-green-500"&gt;64%&lt;/span&gt; &lt;span data-v-0a8e574c="" class="text-modal-blue"&gt;27%&lt;/span&gt; &lt;span data-v-0a8e574c="" class="text-red-500"&gt;9%&lt;/span&gt;&lt;/div&gt;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08E759" w14:textId="77777777" w:rsidR="00B61FAA" w:rsidRDefault="00B61FAA" w:rsidP="00B61FAA">
      <w:r>
        <w:t xml:space="preserve">         &lt;span data-v-5afd0d46="" class="font-bold"&gt;CardiAMP (BCDA-02)&lt;/span&gt;&lt;/h5&gt;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blurred-text="10363511" class="w-full"&gt;&lt;span&gt;&lt;span number-format-options="[object Object]"&gt;10.36M&lt;/span&gt;&lt;/span&gt;&lt;/div&gt;&lt;/td&gt;&lt;td role="cell" data-prime="[object Object]" class=""&gt;&lt;span class="p-column-title"&gt;&lt;/span&gt; &lt;div blurred-text="2026-05-21 09:10:39" class="w-full"&gt;&lt;span&gt;21/05/2026 ET&lt;/span&gt;&lt;/div&gt;&lt;/td&gt;&lt;td role="cell" data-prime="[object Object]" class="" style="width: 180px;"&gt;&lt;span class="p-column-title"&gt;&lt;/span&gt; &lt;div blurred-text="11374724" class="w-full"&gt;&lt;span&gt;&lt;span number-format-options="[object Object]"&gt;11.37M&lt;/span&gt;&lt;/span&gt;&lt;/div&gt;&lt;/td&gt;&lt;/tr&gt; &lt;!----&gt; &lt;!----&gt;&lt;!----&gt; &lt;tr role="row" class=""&gt;&lt;td role="cell" data-prime="[object Object]" class="p-frozen-column" style="width: 110px; left: 0px;"&gt;&lt;span class="p-column-title"&gt;&lt;/span&gt; &lt;div blurred-text="CING" class="w-full"&gt;&lt;span&gt;&lt;!----&gt; &lt;div class="flex items-center space-x-2"&gt;&lt;!----&gt; &lt;div class="flex items-center space-x-2"&gt;&lt;a href="/company/CING"&gt;CING&lt;/a&gt; &lt;div id="indicator_289"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blurred-text="Cingulate Inc." class="w-full"&gt;&lt;div class="inline-block"&gt;&lt;div class="max-w-50 mb-2"&gt;&lt;img src="/logos/CING/round.png" alt="" class="w-full"&gt;&lt;/div&gt; &lt;span&gt;</w:t>
      </w:r>
    </w:p>
    <w:p w14:paraId="79A00237" w14:textId="77777777" w:rsidR="00B61FAA" w:rsidRDefault="00B61FAA" w:rsidP="00B61FAA">
      <w:r>
        <w:t xml:space="preserve">    Cingulate Inc.</w:t>
      </w:r>
    </w:p>
    <w:p w14:paraId="0A8203BA" w14:textId="77777777" w:rsidR="00B61FAA" w:rsidRDefault="00B61FAA" w:rsidP="00B61FAA">
      <w:r>
        <w:t xml:space="preserve">  &lt;/span&gt;&lt;/div&gt;&lt;/div&gt;&lt;/td&gt;&lt;td role="cell" data-prime="[object Object]" class="" style="width: 160px;"&gt;&lt;span class="p-column-title"&gt;&lt;/span&gt; &lt;div blurred-text="4.7800" class="w-full"&gt;&lt;div class="inline-block" data-key="company_price"&gt;&lt;span&gt;&lt;div class="price"&gt;$4.78&lt;/div&gt; &lt;small class="number change-up"&gt; +0.31 &lt;span&gt;&amp;nbsp;&amp;nbsp;&lt;/span&gt;+6.94% &lt;/small&gt;&lt;/span&gt;&lt;/div&gt;&lt;/div&gt;&lt;/td&gt;&lt;td role="cell" data-prime="[object Object]" class="" style="width: 200px;"&gt;&lt;span class="p-column-title"&gt;&lt;/span&gt; &lt;div blurred-text="4.68,1777348800,4.71,1777435200,5.15,1777521600,5.37,1777608000,5.25,1777867200,4.98,1777953600,5.33,1778040000,5.23,1778126400,5.27,1778212800,4.96,1778472000,4.79,1778558400,4.92,1778644800,4.39,1778731200,4.57,1778817600,4.48,1779076800,4.39,1779163200,4.63,1779249600,4.74,1779336000,4.47,1779422400,4.78,1779768000" class="w-full"&gt;&lt;div class="" data-</w:t>
      </w:r>
      <w:r>
        <w:lastRenderedPageBreak/>
        <w:t>key="price_change_sparkline"&gt;&lt;!----&gt; &lt;div&gt;&lt;img src="/sparklines/CING/30/CING.png" alt="" width="165"&gt;&lt;/div&gt;&lt;/div&gt;&lt;/div&gt;&lt;/td&gt;&lt;td role="cell" data-prime="[object Object]" class="" style="width: 200px;"&gt;&lt;span class="p-column-title"&gt;&lt;/span&gt; &lt;div blurred-text="CTx-1301 (fixed dose, pediatric study)" class="w-full"&gt;&lt;div class="flex flex-col h-full mb-2"&gt;&lt;strong class="mb-3"&gt;CTx-1301 (fixed dose, pediatric study)&lt;/strong&gt; &lt;!----&gt; &lt;div class="mt-2"&gt;&lt;div&gt;&lt;!----&gt;&lt;/div&gt;&lt;/div&gt;&lt;/div&gt;&lt;/div&gt;&lt;/td&gt;&lt;td role="cell" data-prime="[object Object]" class="" style="width: 200px;"&gt;&lt;span class="p-column-title"&gt;&lt;/span&gt; &lt;div blurred-text="NCT04138498" class="w-full"&gt;&lt;div class="flex flex-col space-y-2" labelkey="label"&gt;&lt;a target="_blank" href="https://clinicaltrials.gov/study/NCT04138498"&gt;NCT04138498&lt;/a&gt;&lt;/div&gt;&lt;/div&gt;&lt;/td&gt;&lt;td role="cell" data-prime="[object Object]" class="" style="width: 220px;"&gt;&lt;span class="p-column-title"&gt;&lt;/span&gt; &lt;div blurred-text="ADHD" class="w-full"&gt;&lt;div&gt;</w:t>
      </w:r>
    </w:p>
    <w:p w14:paraId="38D5A0E8" w14:textId="77777777" w:rsidR="00B61FAA" w:rsidRDefault="00B61FAA" w:rsidP="00B61FAA">
      <w:r>
        <w:t xml:space="preserve">                                ADHD&amp;nbsp;</w:t>
      </w:r>
    </w:p>
    <w:p w14:paraId="768AAFCE" w14:textId="77777777" w:rsidR="00B61FAA" w:rsidRDefault="00B61FAA" w:rsidP="00B61FAA">
      <w:r>
        <w:t xml:space="preserve">                            &lt;/div&gt;&lt;/div&gt;&lt;/td&gt;&lt;td role="cell" data-prime="[object Object]" class="" style="width: 180px;"&gt;&lt;span class="p-column-title"&gt;&lt;/span&gt; &lt;div blurred-text="phase5" class="w-full"&gt;&lt;div&gt;</w:t>
      </w:r>
    </w:p>
    <w:p w14:paraId="418775A3" w14:textId="77777777" w:rsidR="00B61FAA" w:rsidRDefault="00B61FAA" w:rsidP="00B61FAA">
      <w:r>
        <w:t xml:space="preserve">    PDUFA</w:t>
      </w:r>
    </w:p>
    <w:p w14:paraId="04B8B52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0B3359" w14:textId="77777777" w:rsidR="00B61FAA" w:rsidRDefault="00B61FAA" w:rsidP="00B61FAA">
      <w:r>
        <w:t xml:space="preserve">                                Ongoing&amp;nbsp;</w:t>
      </w:r>
    </w:p>
    <w:p w14:paraId="71BDB96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67F20C8" w14:textId="77777777" w:rsidR="00B61FAA" w:rsidRDefault="00B61FAA" w:rsidP="00B61FAA">
      <w:r>
        <w:t xml:space="preserve">                                Regulatory Decision&amp;nbsp;</w:t>
      </w:r>
    </w:p>
    <w:p w14:paraId="26194324" w14:textId="77777777" w:rsidR="00B61FAA" w:rsidRDefault="00B61FAA" w:rsidP="00B61FAA">
      <w:r>
        <w:t xml:space="preserve">                            &lt;/div&gt;&lt;/div&gt;&lt;/td&gt;&lt;td role="cell" data-prime="[object Object]" class="" style="width: 160px;"&gt;&lt;span class="p-column-title"&gt;&lt;/span&gt; &lt;div blurred-text="2026-05-31" class="w-full"&gt;&lt;div data-key="catalyst_date"&gt;&lt;a href="https://www.biopharmcatalyst.com/company/CING/news/315741" target="_blank"&gt;&lt;span&gt;&lt;span&gt;31/05/2026 ET&lt;/span&gt;&lt;/span&gt;&lt;/a&gt;&lt;/div&gt;&lt;/div&gt;&lt;/td&gt;&lt;td role="cell" data-prime="[object Object]" class="" style="width: 370px;"&gt;&lt;span class="p-column-title"&gt;&lt;/span&gt; &lt;div blurred-text="PDUFA date of May 31, 2026." class="w-full"&gt;&lt;div&gt;&lt;span&gt;PDUFA date of May 31,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w:t>
      </w:r>
      <w:r>
        <w:lastRenderedPageBreak/>
        <w: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class="text-green-500"&gt;67%&lt;/span&gt; &lt;span data-v-0a8e574c="" class="text-modal-blue"&gt;0%&lt;/span&gt; &lt;span data-v-0a8e574c="" class="text-red-500"&gt;33%&lt;/span&gt;&lt;/div&gt;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31958B" w14:textId="77777777" w:rsidR="00B61FAA" w:rsidRDefault="00B61FAA" w:rsidP="00B61FAA">
      <w:r>
        <w:t xml:space="preserve">         &lt;span data-v-5afd0d46="" class="font-bold"&gt;CTx-1301 (fixed dose, pediatric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blurred-text="64381992" class="w-full"&gt;&lt;span&gt;&lt;span number-format-options="[object Object]"&gt;64.38M&lt;/span&gt;&lt;/span&gt;&lt;/div&gt;&lt;/td&gt;&lt;td role="cell" data-prime="[object Object]" class=""&gt;&lt;span class="p-column-title"&gt;&lt;/span&gt; &lt;div blurred-text="2026-03-18 12:11:32" class="w-full"&gt;&lt;span&gt;18/03/2026 ET&lt;/span&gt;&lt;/div&gt;&lt;/td&gt;&lt;td role="cell" data-prime="[object Object]" class="" </w:t>
      </w:r>
      <w:r>
        <w:lastRenderedPageBreak/>
        <w:t>style="width: 180px;"&gt;&lt;span class="p-column-title"&gt;&lt;/span&gt; &lt;div blurred-text="13469036" class="w-full"&gt;&lt;span&gt;&lt;span number-format-options="[object Object]"&gt;13.47M&lt;/span&gt;&lt;/span&gt;&lt;/div&gt;&lt;/td&gt;&lt;/tr&gt;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id="indicator_290"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3342CAB1" w14:textId="77777777" w:rsidR="00B61FAA" w:rsidRDefault="00B61FAA" w:rsidP="00B61FAA">
      <w:r>
        <w:t xml:space="preserve">    BeOne Medicines Ltd.</w:t>
      </w:r>
    </w:p>
    <w:p w14:paraId="2466AFEF" w14:textId="77777777" w:rsidR="00B61FAA" w:rsidRDefault="00B61FAA" w:rsidP="00B61FAA">
      <w:r>
        <w:t xml:space="preserve">  &lt;/span&gt;&lt;/div&gt;&lt;/div&gt;&lt;/td&gt;&lt;td role="cell" data-prime="[object Object]" class="" style="width: 160px;"&gt;&lt;span class="p-column-title"&gt;&lt;/span&gt; &lt;div blurred-text="302.4400" class="w-full"&gt;&lt;div class="inline-block" data-key="company_price"&gt;&lt;span&gt;&lt;div class="price"&gt;$302.44&lt;/div&gt; &lt;small class="number change-down"&gt; -7.81 &lt;span&gt;&amp;nbsp;&amp;nbsp;&lt;/span&gt;-2.52%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 class="w-full"&gt;&lt;div class="" data-key="price_change_sparkline"&gt;&lt;!----&gt; &lt;div&gt;&lt;img src="/sparklines/ONC/30/ONC.png" alt="" width="165"&gt;&lt;/div&gt;&lt;/div&gt;&lt;/div&gt;&lt;/td&gt;&lt;td role="cell" data-prime="[object Object]" class="" style="width: 200px;"&gt;&lt;span class="p-column-title"&gt;&lt;/span&gt; &lt;div blurred-text="BGB-43395" class="w-full"&gt;&lt;div class="flex flex-col h-full mb-2"&gt;&lt;strong class="mb-3"&gt;BGB-43395&lt;/strong&gt;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HR+/HER2− breast cancer" class="w-full"&gt;&lt;div&gt;</w:t>
      </w:r>
    </w:p>
    <w:p w14:paraId="1278302E" w14:textId="77777777" w:rsidR="00B61FAA" w:rsidRDefault="00B61FAA" w:rsidP="00B61FAA">
      <w:r>
        <w:t xml:space="preserve">                                Metastatic HR+/HER2− breast cancer&amp;nbsp;</w:t>
      </w:r>
    </w:p>
    <w:p w14:paraId="27DD0BB6" w14:textId="77777777" w:rsidR="00B61FAA" w:rsidRDefault="00B61FAA" w:rsidP="00B61FAA">
      <w:r>
        <w:t xml:space="preserve">                            &lt;/div&gt;&lt;/div&gt;&lt;/td&gt;&lt;td role="cell" data-prime="[object Object]" class="" style="width: 180px;"&gt;&lt;span class="p-column-title"&gt;&lt;/span&gt; &lt;div blurred-text="phase1" class="w-full"&gt;&lt;div&gt;</w:t>
      </w:r>
    </w:p>
    <w:p w14:paraId="66170507" w14:textId="77777777" w:rsidR="00B61FAA" w:rsidRDefault="00B61FAA" w:rsidP="00B61FAA">
      <w:r>
        <w:t xml:space="preserve">    Phase 1</w:t>
      </w:r>
    </w:p>
    <w:p w14:paraId="1C28DB6D"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66769E11" w14:textId="77777777" w:rsidR="00B61FAA" w:rsidRDefault="00B61FAA" w:rsidP="00B61FAA">
      <w:r>
        <w:t xml:space="preserve">                                Ongoing&amp;nbsp;</w:t>
      </w:r>
    </w:p>
    <w:p w14:paraId="6F9AD83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266120C" w14:textId="77777777" w:rsidR="00B61FAA" w:rsidRDefault="00B61FAA" w:rsidP="00B61FAA">
      <w:r>
        <w:t xml:space="preserve">                                Conference Presentation&amp;nbsp;</w:t>
      </w:r>
    </w:p>
    <w:p w14:paraId="40CF1C45"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href="https://www.biopharmcatalyst.com/company/ONC/news/324681" target="_blank"&gt;&lt;span&gt;&lt;span&gt;01/06/2026 ET&lt;/span&gt;&lt;/span&gt;&lt;/a&gt;&lt;/div&gt;&lt;/div&gt;&lt;/td&gt;&lt;td role="cell" data-prime="[object Object]" class="" style="width: 370px;"&gt;&lt;span class="p-column-title"&gt;&lt;/span&gt; &lt;div blurred-text="Phase 1 data to be presented at June 1, 2026." class="w-full"&gt;&lt;div&gt;&lt;span&gt;Phase 1 data to be presented at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47C4899" w14:textId="77777777" w:rsidR="00B61FAA" w:rsidRDefault="00B61FAA" w:rsidP="00B61FAA">
      <w:r>
        <w:t xml:space="preserve">            Conference Calendar</w:t>
      </w:r>
    </w:p>
    <w:p w14:paraId="0EFA0501"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9EAEAA" w14:textId="77777777" w:rsidR="00B61FAA" w:rsidRDefault="00B61FAA" w:rsidP="00B61FAA">
      <w:r>
        <w:t xml:space="preserve">         &lt;span data-v-5afd0d46="" class="font-bold"&gt;BGB-43395&lt;/span&gt;&lt;/h5&gt;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blurred-text="33623472423" class="w-full"&gt;&lt;span&gt;&lt;span number-format-options="[object Object]"&gt;33.62B&lt;/span&gt;&lt;/span&gt;&lt;/div&gt;&lt;/td&gt;&lt;td role="cell" data-prime="[object Object]" class=""&gt;&lt;span class="p-column-title"&gt;&lt;/span&gt; &lt;div blurred-text="2026-05-22 14:44:05"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id="indicator_291"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6A9F652E" w14:textId="77777777" w:rsidR="00B61FAA" w:rsidRDefault="00B61FAA" w:rsidP="00B61FAA">
      <w:r>
        <w:t xml:space="preserve">    Eli Lilly and Company</w:t>
      </w:r>
    </w:p>
    <w:p w14:paraId="7FF9831A" w14:textId="77777777" w:rsidR="00B61FAA" w:rsidRDefault="00B61FAA" w:rsidP="00B61FAA">
      <w:r>
        <w:lastRenderedPageBreak/>
        <w:t xml:space="preserve">  &lt;/span&gt;&lt;/div&gt;&lt;/div&gt;&lt;/td&gt;&lt;td role="cell" data-prime="[object Object]" class="" style="width: 160px;"&gt;&lt;span class="p-column-title"&gt;&lt;/span&gt; &lt;div blurred-text="1064.7400" class="w-full"&gt;&lt;div class="inline-block" data-key="company_price"&gt;&lt;span&gt;&lt;div class="price"&gt;$1.06K&lt;/div&gt; &lt;small class="number change-down"&gt; -0.26 &lt;span&gt;&amp;nbsp;&amp;nbsp;&lt;/span&gt;-0.02%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 class="w-full"&gt;&lt;div class="" data-key="price_change_sparkline"&gt;&lt;!----&gt; &lt;div&gt;&lt;img src="/sparklines/LLY/30/LLY.png" alt="" width="165"&gt;&lt;/div&gt;&lt;/div&gt;&lt;/div&gt;&lt;/td&gt;&lt;td role="cell" data-prime="[object Object]" class="" style="width: 200px;"&gt;&lt;span class="p-column-title"&gt;&lt;/span&gt; &lt;div blurred-text="LY4101174 - (EXCEED)" class="w-full"&gt;&lt;div class="flex flex-col h-full mb-2"&gt;&lt;strong class="mb-3"&gt;LY4101174 - (EXCEED)&lt;/strong&gt;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blurred-text="Urothelial carcinoma" class="w-full"&gt;&lt;div&gt;</w:t>
      </w:r>
    </w:p>
    <w:p w14:paraId="22278425" w14:textId="77777777" w:rsidR="00B61FAA" w:rsidRDefault="00B61FAA" w:rsidP="00B61FAA">
      <w:r>
        <w:t xml:space="preserve">                                Urothelial carcinoma&amp;nbsp;</w:t>
      </w:r>
    </w:p>
    <w:p w14:paraId="6105311E" w14:textId="77777777" w:rsidR="00B61FAA" w:rsidRDefault="00B61FAA" w:rsidP="00B61FAA">
      <w:r>
        <w:t xml:space="preserve">                            &lt;/div&gt;&lt;/div&gt;&lt;/td&gt;&lt;td role="cell" data-prime="[object Object]" class="" style="width: 180px;"&gt;&lt;span class="p-column-title"&gt;&lt;/span&gt; &lt;div blurred-text="phase1" class="w-full"&gt;&lt;div&gt;</w:t>
      </w:r>
    </w:p>
    <w:p w14:paraId="1F3A3626" w14:textId="77777777" w:rsidR="00B61FAA" w:rsidRDefault="00B61FAA" w:rsidP="00B61FAA">
      <w:r>
        <w:t xml:space="preserve">    Phase 1</w:t>
      </w:r>
    </w:p>
    <w:p w14:paraId="173C190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984D52" w14:textId="77777777" w:rsidR="00B61FAA" w:rsidRDefault="00B61FAA" w:rsidP="00B61FAA">
      <w:r>
        <w:t xml:space="preserve">                                Ongoing&amp;nbsp;</w:t>
      </w:r>
    </w:p>
    <w:p w14:paraId="28DB3CB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DB466E1" w14:textId="77777777" w:rsidR="00B61FAA" w:rsidRDefault="00B61FAA" w:rsidP="00B61FAA">
      <w:r>
        <w:t xml:space="preserve">                                Conference Presentation&amp;nbsp;</w:t>
      </w:r>
    </w:p>
    <w:p w14:paraId="0CDBCD5D" w14:textId="77777777" w:rsidR="00B61FAA" w:rsidRDefault="00B61FAA" w:rsidP="00B61FAA">
      <w:r>
        <w:t xml:space="preserve">                            &lt;/div&gt;&lt;/div&gt;&lt;/td&gt;&lt;td role="cell" data-prime="[object Object]" class="" style="width: 160px;"&gt;&lt;span class="p-column-title"&gt;&lt;/span&gt; &lt;div blurred-text="2026-06-01" class="w-full"&gt;&lt;div </w:t>
      </w:r>
      <w:r>
        <w:lastRenderedPageBreak/>
        <w:t>data-key="catalyst_date"&gt;&lt;a href="https://www.biopharmcatalyst.com/company/LLY/news/324845" target="_blank"&gt;&lt;span&gt;&lt;span&gt;01/06/2026 ET&lt;/span&gt;&lt;/span&gt;&lt;/a&gt;&lt;/div&gt;&lt;/div&gt;&lt;/td&gt;&lt;td role="cell" data-prime="[object Object]" class="" style="width: 370px;"&gt;&lt;span class="p-column-title"&gt;&lt;/span&gt; &lt;div blurred-text="Phase 1 data to be presented at ASCO on June 1, 2026." class="w-full"&gt;&lt;div&gt;&lt;span&gt;Phase 1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7621391" w14:textId="77777777" w:rsidR="00B61FAA" w:rsidRDefault="00B61FAA" w:rsidP="00B61FAA">
      <w:r>
        <w:t xml:space="preserve">            Conference Calendar</w:t>
      </w:r>
    </w:p>
    <w:p w14:paraId="38959704"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CF3929" w14:textId="77777777" w:rsidR="00B61FAA" w:rsidRDefault="00B61FAA" w:rsidP="00B61FAA">
      <w:r>
        <w:t xml:space="preserve">         &lt;span data-v-5afd0d46="" class="font-bold"&gt;LY4101174 - (EXCEED)&lt;/span&gt;&lt;/h5&gt;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blurred-text="1002709744624" class="w-full"&gt;&lt;span&gt;&lt;span number-format-options="[object Object]"&gt;1T&lt;/span&gt;&lt;/span&gt;&lt;/div&gt;&lt;/td&gt;&lt;td role="cell" data-prime="[object Object]" class=""&gt;&lt;span class="p-column-title"&gt;&lt;/span&gt; &lt;div blurred-text="2026-05-22 14:34:53"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id="indicator_292"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71D0C963" w14:textId="77777777" w:rsidR="00B61FAA" w:rsidRDefault="00B61FAA" w:rsidP="00B61FAA">
      <w:r>
        <w:t xml:space="preserve">    Moderna Inc.</w:t>
      </w:r>
    </w:p>
    <w:p w14:paraId="71CABF97" w14:textId="77777777" w:rsidR="00B61FAA" w:rsidRDefault="00B61FAA" w:rsidP="00B61FAA">
      <w:r>
        <w:t xml:space="preserve">  &lt;/span&gt;&lt;/div&gt;&lt;/div&gt;&lt;/td&gt;&lt;td role="cell" data-prime="[object Object]" class="" style="width: 160px;"&gt;&lt;span class="p-column-title"&gt;&lt;/span&gt; &lt;div blurred-text="47.0300" class="w-full"&gt;&lt;div class="inline-block" data-key="company_price"&gt;&lt;span&gt;&lt;div class="price"&gt;$47.03&lt;/div&gt; &lt;small class="number change-up"&gt; +0.15 &lt;span&gt;&amp;nbsp;&amp;nbsp;&lt;/span&gt;+0.32% &lt;/small&gt;&lt;/span&gt;&lt;/div&gt;&lt;/div&gt;&lt;/td&gt;&lt;td role="cell" data-prime="[object Object]" class="" style="width: 200px;"&gt;&lt;span class="p-column-title"&gt;&lt;/span&gt; &lt;div blurred-text="47.14,1777348800,45.72,1777435200,45.94,1777521600,45.37,1777608000,47.3,1777867200,46.71,1777953600,48.79,1778040000,48.54,1778126400,54.35,1778212800,52.88,1778472000,53.27,1778558400,50.42,1778644800,50.03,1778731200,49.04,1778817600,48.11,1779076800,45.72,1779163200,48.12,1779249600,47.26,1779336000,46.88,1779422400,47.03,1779768000" class="w-full"&gt;&lt;div class="" data-key="price_change_sparkline"&gt;&lt;!----&gt; &lt;div&gt;&lt;img src="/sparklines/MRNA/30/MRNA.png" alt="" width="165"&gt;&lt;/div&gt;&lt;/div&gt;&lt;/div&gt;&lt;/td&gt;&lt;td role="cell" data-prime="[object Object]" class="" style="width: 200px;"&gt;&lt;span class="p-column-title"&gt;&lt;/span&gt; &lt;div blurred-text="Individualized neoantigen therapy intismeran autogene (intismeran) plus pembrolizumab - (KEYNOTE-942)" class="w-full"&gt;&lt;div class="flex flex-col h-full mb-2"&gt;&lt;strong class="mb-3"&gt;Individualized neoantigen therapy intismeran autogene (intismeran) plus pembrolizumab - (KEYNOTE-942)&lt;/strong&gt; &lt;!----&gt; &lt;div class="mt-2"&gt;&lt;div&gt;&lt;!----</w:t>
      </w:r>
      <w:r>
        <w:lastRenderedPageBreak/>
        <w:t>&gt;&lt;/div&gt;&lt;/div&gt;&lt;/div&gt;&lt;/div&gt;&lt;/td&gt;&lt;td role="cell" data-prime="[object Object]" class="" style="width: 200px;"&gt;&lt;span class="p-column-title"&gt;&lt;/span&gt; &lt;div blurred-text="NCT03897881" class="w-full"&gt;&lt;div class="flex flex-col space-y-2" labelkey="label"&gt;&lt;a target="_blank" href="https://clinicaltrials.gov/study/NCT03897881"&gt;NCT03897881&lt;/a&gt;&lt;/div&gt;&lt;/div&gt;&lt;/td&gt;&lt;td role="cell" data-prime="[object Object]" class="" style="width: 220px;"&gt;&lt;span class="p-column-title"&gt;&lt;/span&gt; &lt;div blurred-text="Resected melanoma" class="w-full"&gt;&lt;div&gt;</w:t>
      </w:r>
    </w:p>
    <w:p w14:paraId="0A2501F7" w14:textId="77777777" w:rsidR="00B61FAA" w:rsidRDefault="00B61FAA" w:rsidP="00B61FAA">
      <w:r>
        <w:t xml:space="preserve">                                Resected melanoma&amp;nbsp;</w:t>
      </w:r>
    </w:p>
    <w:p w14:paraId="48C908D1" w14:textId="77777777" w:rsidR="00B61FAA" w:rsidRDefault="00B61FAA" w:rsidP="00B61FAA">
      <w:r>
        <w:t xml:space="preserve">                            &lt;/div&gt;&lt;/div&gt;&lt;/td&gt;&lt;td role="cell" data-prime="[object Object]" class="" style="width: 180px;"&gt;&lt;span class="p-column-title"&gt;&lt;/span&gt; &lt;div blurred-text="phase1" class="w-full"&gt;&lt;div&gt;</w:t>
      </w:r>
    </w:p>
    <w:p w14:paraId="63641A95" w14:textId="77777777" w:rsidR="00B61FAA" w:rsidRDefault="00B61FAA" w:rsidP="00B61FAA">
      <w:r>
        <w:t xml:space="preserve">    Phase 1</w:t>
      </w:r>
    </w:p>
    <w:p w14:paraId="125CAC1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84369D2" w14:textId="77777777" w:rsidR="00B61FAA" w:rsidRDefault="00B61FAA" w:rsidP="00B61FAA">
      <w:r>
        <w:t xml:space="preserve">                                Ongoing&amp;nbsp;</w:t>
      </w:r>
    </w:p>
    <w:p w14:paraId="1D3F40E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EA8DC4B" w14:textId="77777777" w:rsidR="00B61FAA" w:rsidRDefault="00B61FAA" w:rsidP="00B61FAA">
      <w:r>
        <w:t xml:space="preserve">                                Conference Presentation&amp;nbsp;</w:t>
      </w:r>
    </w:p>
    <w:p w14:paraId="4F17F9F1"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href="https://www.biopharmcatalyst.com/company/MRNA/news/320097" target="_blank"&gt;&lt;span&gt;&lt;span&gt;01/06/2026 ET&lt;/span&gt;&lt;/span&gt;&lt;/a&gt;&lt;/div&gt;&lt;/div&gt;&lt;/td&gt;&lt;td role="cell" data-prime="[object Object]" class="" style="width: 370px;"&gt;&lt;span class="p-column-title"&gt;&lt;/span&gt; &lt;div blurred-text="Presentation due at ASCO on June 1, 2026." class="w-full"&gt;&lt;div&gt;&lt;span&gt;Presentation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5DC8471" w14:textId="77777777" w:rsidR="00B61FAA" w:rsidRDefault="00B61FAA" w:rsidP="00B61FAA">
      <w:r>
        <w:t xml:space="preserve">            Conference Calendar</w:t>
      </w:r>
    </w:p>
    <w:p w14:paraId="57D1C07C" w14:textId="77777777" w:rsidR="00B61FAA" w:rsidRDefault="00B61FAA" w:rsidP="00B61FAA">
      <w:r>
        <w:lastRenderedPageBreak/>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D2424B" w14:textId="77777777" w:rsidR="00B61FAA" w:rsidRDefault="00B61FAA" w:rsidP="00B61FAA">
      <w:r>
        <w:t xml:space="preserve">         &lt;span data-v-5afd0d46="" class="font-bold"&gt;Individualized neoantigen therapy intismeran autogene (intismeran) plus pembrolizumab - (KEYNOTE-942)&lt;/span&gt;&lt;/h5&gt;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blurred-text="18660857761" class="w-full"&gt;&lt;span&gt;&lt;span number-format-options="[object Object]"&gt;18.66B&lt;/span&gt;&lt;/span&gt;&lt;/div&gt;&lt;/td&gt;&lt;td role="cell" data-prime="[object Object]" </w:t>
      </w:r>
      <w:r>
        <w:lastRenderedPageBreak/>
        <w:t>class=""&gt;&lt;span class="p-column-title"&gt;&lt;/span&gt; &lt;div blurred-text="2026-05-12 15:26:18" class="w-full"&gt;&lt;span&gt;12/05/2026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blurred-text="INAB" class="w-full"&gt;&lt;span&gt;&lt;!----&gt; &lt;div class="flex items-center space-x-2"&gt;&lt;!----&gt; &lt;div class="flex items-center space-x-2"&gt;&lt;a href="/company/INAB"&gt;INAB&lt;/a&gt; &lt;div id="indicator_293"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blurred-text="IN8bio Inc." class="w-full"&gt;&lt;div class="inline-block"&gt;&lt;div class="max-w-50 mb-2"&gt;&lt;img src="/logos/INAB/round.png" alt="" class="w-full"&gt;&lt;/div&gt; &lt;span&gt;</w:t>
      </w:r>
    </w:p>
    <w:p w14:paraId="31460AA4" w14:textId="77777777" w:rsidR="00B61FAA" w:rsidRDefault="00B61FAA" w:rsidP="00B61FAA">
      <w:r>
        <w:t xml:space="preserve">    IN8bio Inc.</w:t>
      </w:r>
    </w:p>
    <w:p w14:paraId="671315C9" w14:textId="77777777" w:rsidR="00B61FAA" w:rsidRDefault="00B61FAA" w:rsidP="00B61FAA">
      <w:r>
        <w:t xml:space="preserve">  &lt;/span&gt;&lt;/div&gt;&lt;/div&gt;&lt;/td&gt;&lt;td role="cell" data-prime="[object Object]" class="" style="width: 160px;"&gt;&lt;span class="p-column-title"&gt;&lt;/span&gt; &lt;div blurred-text="1.6900" class="w-full"&gt;&lt;div class="inline-block" data-key="company_price"&gt;&lt;span&gt;&lt;div class="price"&gt;$1.69&lt;/div&gt; &lt;small class="number change-up"&gt; +0.02 &lt;span&gt;&amp;nbsp;&amp;nbsp;&lt;/span&gt;+1.20% &lt;/small&gt;&lt;/span&gt;&lt;/div&gt;&lt;/div&gt;&lt;/td&gt;&lt;td role="cell" data-prime="[object Object]" class="" style="width: 200px;"&gt;&lt;span class="p-column-title"&gt;&lt;/span&gt; &lt;div blurred-text="1.53,1777348800,1.51,1777435200,1.47,1777521600,1.5,1777608000,1.61,1777867200,1.62,1777953600,1.58,1778040000,1.6,1778126400,1.58,1778212800,1.625,1778472000,1.6,1778558400,1.59,1778644800,1.59,1778731200,1.49,1778817600,1.42,1779076800,1.45,1779163200,1.57,1779249600,1.68,1779336000,1.67,1779422400,1.69,1779768000" class="w-full"&gt;&lt;div class="" data-key="price_change_sparkline"&gt;&lt;!----&gt; &lt;div&gt;&lt;img src="/sparklines/INAB/30/INAB.png" alt="" width="165"&gt;&lt;/div&gt;&lt;/div&gt;&lt;/div&gt;&lt;/td&gt;&lt;td role="cell" data-prime="[object Object]" class="" style="width: 200px;"&gt;&lt;span class="p-column-title"&gt;&lt;/span&gt; &lt;div blurred-text="INB-200" class="w-full"&gt;&lt;div class="flex flex-col h-full mb-2"&gt;&lt;strong class="mb-3"&gt;INB-200&lt;/strong&gt; &lt;!----&gt; &lt;div class="mt-2"&gt;&lt;div&gt;&lt;!----&gt;&lt;/div&gt;&lt;/div&gt;&lt;/div&gt;&lt;/div&gt;&lt;/td&gt;&lt;td role="cell" data-prime="[object Object]" class="" style="width: 200px;"&gt;&lt;span class="p-column-title"&gt;&lt;/span&gt; &lt;div blurred-text="NCT04165941" class="w-full"&gt;&lt;div class="flex flex-col space-y-2" labelkey="label"&gt;&lt;a target="_blank" href="https://clinicaltrials.gov/study/NCT04165941"&gt;NCT04165941&lt;/a&gt;&lt;/div&gt;&lt;/div&gt;&lt;/td&gt;&lt;td role="cell" data-prime="[object Object]" class="" style="width: 220px;"&gt;&lt;span class="p-column-title"&gt;&lt;/span&gt; &lt;div blurred-text="Glioblastoma" class="w-full"&gt;&lt;div&gt;</w:t>
      </w:r>
    </w:p>
    <w:p w14:paraId="6237A28C" w14:textId="77777777" w:rsidR="00B61FAA" w:rsidRDefault="00B61FAA" w:rsidP="00B61FAA">
      <w:r>
        <w:t xml:space="preserve">                                Glioblastoma&amp;nbsp;</w:t>
      </w:r>
    </w:p>
    <w:p w14:paraId="0B63CF98" w14:textId="77777777" w:rsidR="00B61FAA" w:rsidRDefault="00B61FAA" w:rsidP="00B61FAA">
      <w:r>
        <w:t xml:space="preserve">                            &lt;/div&gt;&lt;/div&gt;&lt;/td&gt;&lt;td role="cell" data-prime="[object Object]" class="" style="width: 180px;"&gt;&lt;span class="p-column-title"&gt;&lt;/span&gt; &lt;div blurred-text="phase1" class="w-full"&gt;&lt;div&gt;</w:t>
      </w:r>
    </w:p>
    <w:p w14:paraId="0F1FC1EE" w14:textId="77777777" w:rsidR="00B61FAA" w:rsidRDefault="00B61FAA" w:rsidP="00B61FAA">
      <w:r>
        <w:t xml:space="preserve">    Phase 1</w:t>
      </w:r>
    </w:p>
    <w:p w14:paraId="505F746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902061C" w14:textId="77777777" w:rsidR="00B61FAA" w:rsidRDefault="00B61FAA" w:rsidP="00B61FAA">
      <w:r>
        <w:t xml:space="preserve">                                Data Released&amp;nbsp;</w:t>
      </w:r>
    </w:p>
    <w:p w14:paraId="5DB146D2"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4F6E0CB" w14:textId="77777777" w:rsidR="00B61FAA" w:rsidRDefault="00B61FAA" w:rsidP="00B61FAA">
      <w:r>
        <w:t xml:space="preserve">                                Conference Presentation&amp;nbsp;</w:t>
      </w:r>
    </w:p>
    <w:p w14:paraId="3E1ACB46"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href="https://www.biopharmcatalyst.com/company/INAB/news/322829" target="_blank"&gt;&lt;span&gt;&lt;span&gt;01/06/2026 ET&lt;/span&gt;&lt;/span&gt;&lt;/a&gt;&lt;/div&gt;&lt;/div&gt;&lt;/td&gt;&lt;td role="cell" data-prime="[object Object]" class="" style="width: 370px;"&gt;&lt;span class="p-column-title"&gt;&lt;/span&gt; &lt;div blurred-text="Phase 1 additional data to be shared at ASCO on June 1, 2026. Phase 1 patient remains in remission for 4 years, demonstrating sustained clinical benefit of its gamma-delta T-cell therapy in glioblastoma, noted June 9, 2025. Phase 1 data presented at ASCO demonstrate extended median progression-free survival (mPFS) of 16.1 months, more than double the expected 6.9 months typically observed with the standard-of-care (SOC) Stupp protocol, noted June 2, 2025." class="w-full"&gt;&lt;div&gt;&lt;span&gt;Phase 1 additional data to be shared at ASCO on June 1, 2026. Phase 1 patient remains in remission for 4 years, demonstrating sustained clinical benefit of its gamma-delta T-cell therapy in glioblasto&lt;!----&gt;&lt;/span&gt;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4F51C44" w14:textId="77777777" w:rsidR="00B61FAA" w:rsidRDefault="00B61FAA" w:rsidP="00B61FAA">
      <w:r>
        <w:t xml:space="preserve">            Conference Calendar</w:t>
      </w:r>
    </w:p>
    <w:p w14:paraId="6A4A1C64"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green-500"&gt;87%&lt;/span&gt; &lt;span data-v-0a8e574c="" class="text-modal-blue"&gt;13%&lt;/span&gt;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30114E" w14:textId="77777777" w:rsidR="00B61FAA" w:rsidRDefault="00B61FAA" w:rsidP="00B61FAA">
      <w:r>
        <w:t xml:space="preserve">         &lt;span data-v-5afd0d46="" class="font-bold"&gt;INB-200&lt;/span&gt;&lt;/h5&gt;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15&lt;/div&gt;&lt;/div&gt;&lt;/div&gt;&lt;/td&gt;&lt;td role="cell" data-prime="[object Object]" class="" style="width: 160px;"&gt;&lt;span class="p-column-title"&gt;&lt;/span&gt; &lt;div blurred-text="16641580" class="w-full"&gt;&lt;span&gt;&lt;span number-format-options="[object Object]"&gt;16.64M&lt;/span&gt;&lt;/span&gt;&lt;/div&gt;&lt;/td&gt;&lt;td role="cell" data-prime="[object Object]" class=""&gt;&lt;span class="p-column-title"&gt;&lt;/span&gt; &lt;div blurred-text="2026-05-08 07:36:09" class="w-full"&gt;&lt;span&gt;08/05/2026 ET&lt;/span&gt;&lt;/div&gt;&lt;/td&gt;&lt;td role="cell" data-prime="[object Object]" class="" style="width: 180px;"&gt;&lt;span class="p-column-title"&gt;&lt;/span&gt; &lt;div blurred-text="9847089" class="w-full"&gt;&lt;span&gt;&lt;span number-format-options="[object Object]"&gt;9.85M&lt;/span&gt;&lt;/span&gt;&lt;/div&gt;&lt;/td&gt;&lt;/tr&gt; &lt;!----&gt; &lt;!----&gt;&lt;!----&gt; &lt;tr role="row" class=""&gt;&lt;td role="cell" data-prime="[object Object]" class="p-frozen-column" style="width: 110px; left: 0px;"&gt;&lt;span class="p-column-title"&gt;&lt;/span&gt; &lt;div blurred-text="ZNTL" class="w-full"&gt;&lt;span&gt;&lt;!----&gt; &lt;div class="flex items-center space-x-2"&gt;&lt;!----&gt; &lt;div class="flex items-center space-x-2"&gt;&lt;a href="/company/ZNTL"&gt;ZNTL&lt;/a&gt; &lt;div id="indicator_294"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blurred-text="Zentalis Pharmaceuticals Inc." class="w-full"&gt;&lt;div class="inline-block"&gt;&lt;div class="max-w-50 mb-2"&gt;&lt;img src="/logos/ZNTL/round.png" alt="" class="w-full"&gt;&lt;/div&gt; &lt;span&gt;</w:t>
      </w:r>
    </w:p>
    <w:p w14:paraId="2714A32C" w14:textId="77777777" w:rsidR="00B61FAA" w:rsidRDefault="00B61FAA" w:rsidP="00B61FAA">
      <w:r>
        <w:t xml:space="preserve">    Zentalis Pharmaceuticals Inc.</w:t>
      </w:r>
    </w:p>
    <w:p w14:paraId="5DC48D8C" w14:textId="77777777" w:rsidR="00B61FAA" w:rsidRDefault="00B61FAA" w:rsidP="00B61FAA">
      <w:r>
        <w:t xml:space="preserve">  &lt;/span&gt;&lt;/div&gt;&lt;/div&gt;&lt;/td&gt;&lt;td role="cell" data-prime="[object Object]" class="" style="width: 160px;"&gt;&lt;span class="p-column-title"&gt;&lt;/span&gt; &lt;div blurred-text="3.9600" class="w-full"&gt;&lt;div class="inline-block" data-key="company_price"&gt;&lt;span&gt;&lt;div class="price"&gt;$3.96&lt;/div&gt; &lt;small class="number change-down"&gt; -0.10 &lt;span&gt;&amp;nbsp;&amp;nbsp;&lt;/span&gt;-2.46% &lt;/small&gt;&lt;/span&gt;&lt;/div&gt;&lt;/div&gt;&lt;/td&gt;&lt;td role="cell" data-prime="[object Object]" class="" style="width: 200px;"&gt;&lt;span class="p-column-title"&gt;&lt;/span&gt; &lt;div blurred-text="4.05,1777348800,3.96,1777435200,4.01,1777521600,4.09,1777608000,4,1777867200,4.09,1777953600,4.18,1778040000,4.23,1778126400,4.41,1778212800,4.14,1778472000,4.28,1778558400,4.28,1778644800,4.09,1778731200,4.05,1778817600,3.63,1779076800,3.54,1779163200,3.71,1779249600,4.14,1779336000,4.06,1779422400,3.96,1779768000" class="w-full"&gt;&lt;div class="" data-key="price_change_sparkline"&gt;&lt;!----&gt; &lt;div&gt;&lt;img src="/sparklines/ZNTL/30/ZNTL.png" alt="" width="165"&gt;&lt;/div&gt;&lt;/div&gt;&lt;/div&gt;&lt;/td&gt;&lt;td role="cell" data-prime="[object Object]" class="" style="width: 200px;"&gt;&lt;span class="p-column-title"&gt;&lt;/span&gt; &lt;div blurred-text="Azenosertib and bevacizumab - (MUIR) (OLE Study)" class="w-full"&gt;&lt;div class="flex flex-col h-full mb-2"&gt;&lt;strong class="mb-3"&gt;Azenosertib and bevacizumab - (MUIR) (OLE Study)&lt;/strong&gt; &lt;!----&gt; &lt;div class="mt-2"&gt;&lt;div&gt;&lt;!----&gt;&lt;/div&gt;&lt;/div&gt;&lt;/div&gt;&lt;/div&gt;&lt;/td&gt;&lt;td role="cell" data-prime="[object Object]" class="" style="width: 200px;"&gt;&lt;span class="p-column-title"&gt;&lt;/span&gt; &lt;div blurred-text="NCT04516447" class="w-full"&gt;&lt;div class="flex flex-col space-y-2" labelkey="label"&gt;&lt;a target="_blank" href="https://clinicaltrials.gov/study/NCT04516447"&gt;NCT04516447&lt;/a&gt;&lt;/div&gt;&lt;/div&gt;&lt;/td&gt;&lt;td role="cell" data-prime="[object Object]" class="" style="width: 220px;"&gt;&lt;span class="p-column-title"&gt;&lt;/span&gt; &lt;div blurred-text="Platinum Resistant Ovarian Cancer (PROC)" class="w-full"&gt;&lt;div&gt;</w:t>
      </w:r>
    </w:p>
    <w:p w14:paraId="58772766" w14:textId="77777777" w:rsidR="00B61FAA" w:rsidRDefault="00B61FAA" w:rsidP="00B61FAA">
      <w:r>
        <w:t xml:space="preserve">                                Platinum Resistant Ovarian Cancer (PROC)&amp;nbsp;</w:t>
      </w:r>
    </w:p>
    <w:p w14:paraId="6E2F5157" w14:textId="77777777" w:rsidR="00B61FAA" w:rsidRDefault="00B61FAA" w:rsidP="00B61FAA">
      <w:r>
        <w:t xml:space="preserve">                            &lt;/div&gt;&lt;/div&gt;&lt;/td&gt;&lt;td role="cell" data-prime="[object Object]" class="" style="width: 180px;"&gt;&lt;span class="p-column-title"&gt;&lt;/span&gt; &lt;div blurred-text="phase1" class="w-full"&gt;&lt;div&gt;</w:t>
      </w:r>
    </w:p>
    <w:p w14:paraId="285055EB" w14:textId="77777777" w:rsidR="00B61FAA" w:rsidRDefault="00B61FAA" w:rsidP="00B61FAA">
      <w:r>
        <w:t xml:space="preserve">    Phase 1b</w:t>
      </w:r>
    </w:p>
    <w:p w14:paraId="2CFCCDA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96A1266" w14:textId="77777777" w:rsidR="00B61FAA" w:rsidRDefault="00B61FAA" w:rsidP="00B61FAA">
      <w:r>
        <w:t xml:space="preserve">                                Trial Planned&amp;nbsp;</w:t>
      </w:r>
    </w:p>
    <w:p w14:paraId="7550BCA0" w14:textId="77777777" w:rsidR="00B61FAA" w:rsidRDefault="00B61FAA" w:rsidP="00B61FAA">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56143C8" w14:textId="77777777" w:rsidR="00B61FAA" w:rsidRDefault="00B61FAA" w:rsidP="00B61FAA">
      <w:r>
        <w:t xml:space="preserve">                                Conference Presentation&amp;nbsp;</w:t>
      </w:r>
    </w:p>
    <w:p w14:paraId="6F721AA8"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href="https://www.biopharmcatalyst.com/company/ZNTL/news/324867" target="_blank"&gt;&lt;span&gt;&lt;span&gt;01/06/2026 ET&lt;/span&gt;&lt;/span&gt;&lt;/a&gt;&lt;/div&gt;&lt;/div&gt;&lt;/td&gt;&lt;td role="cell" data-prime="[object Object]" class="" style="width: 370px;"&gt;&lt;span class="p-column-title"&gt;&lt;/span&gt; &lt;div blurred-text="Phase 1b part 1 data to be shared at ASCO on June 1, 2026. Phase 1b OLE study planned in 2026." class="w-full"&gt;&lt;div&gt;&lt;span&gt;Phase 1b part 1 data to be shared at ASCO on June 1, 2026. Phase 1b OLE study planned in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775986B" w14:textId="77777777" w:rsidR="00B61FAA" w:rsidRDefault="00B61FAA" w:rsidP="00B61FAA">
      <w:r>
        <w:t xml:space="preserve">            Conference Calendar</w:t>
      </w:r>
    </w:p>
    <w:p w14:paraId="4564FE3D"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7A3AEF" w14:textId="77777777" w:rsidR="00B61FAA" w:rsidRDefault="00B61FAA" w:rsidP="00B61FAA">
      <w:r>
        <w:lastRenderedPageBreak/>
        <w:t xml:space="preserve">         &lt;span data-v-5afd0d46="" class="font-bold"&gt;Azenosertib and bevacizumab - (MUIR) (OLE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blurred-text="281897938" class="w-full"&gt;&lt;span&gt;&lt;span number-format-options="[object Object]"&gt;281.9M&lt;/span&gt;&lt;/span&gt;&lt;/div&gt;&lt;/td&gt;&lt;td role="cell" data-prime="[object Object]" class=""&gt;&lt;span class="p-column-title"&gt;&lt;/span&gt; &lt;div blurred-text="2026-05-26 08:45:29" class="w-full"&gt;&lt;span&gt;26/05/2026 ET&lt;/span&gt;&lt;/div&gt;&lt;/td&gt;&lt;td role="cell" data-prime="[object Object]" class="" style="width: 180px;"&gt;&lt;span class="p-column-title"&gt;&lt;/span&gt; &lt;div blurred-text="71186348" class="w-full"&gt;&lt;span&gt;&lt;span number-format-options="[object Object]"&gt;71.19M&lt;/span&gt;&lt;/span&gt;&lt;/div&gt;&lt;/td&gt;&lt;/tr&gt;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id="indicator_295"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4233B552" w14:textId="77777777" w:rsidR="00B61FAA" w:rsidRDefault="00B61FAA" w:rsidP="00B61FAA">
      <w:r>
        <w:t xml:space="preserve">    Moderna Inc.</w:t>
      </w:r>
    </w:p>
    <w:p w14:paraId="54BFE41A" w14:textId="77777777" w:rsidR="00B61FAA" w:rsidRDefault="00B61FAA" w:rsidP="00B61FAA">
      <w:r>
        <w:t xml:space="preserve">  &lt;/span&gt;&lt;/div&gt;&lt;/div&gt;&lt;/td&gt;&lt;td role="cell" data-prime="[object Object]" class="" style="width: 160px;"&gt;&lt;span class="p-column-title"&gt;&lt;/span&gt; &lt;div blurred-text="47.0300" class="w-full"&gt;&lt;div class="inline-block" data-key="company_price"&gt;&lt;span&gt;&lt;div class="price"&gt;$47.03&lt;/div&gt; &lt;small class="number change-up"&gt; +0.15 &lt;span&gt;&amp;nbsp;&amp;nbsp;&lt;/span&gt;+0.32% &lt;/small&gt;&lt;/span&gt;&lt;/div&gt;&lt;/div&gt;&lt;/td&gt;&lt;td role="cell" data-prime="[object Object]" class="" style="width: 200px;"&gt;&lt;span class="p-column-title"&gt;&lt;/span&gt; &lt;div blurred-</w:t>
      </w:r>
      <w:r>
        <w:lastRenderedPageBreak/>
        <w:t>text="47.14,1777348800,45.72,1777435200,45.94,1777521600,45.37,1777608000,47.3,1777867200,46.71,1777953600,48.79,1778040000,48.54,1778126400,54.35,1778212800,52.88,1778472000,53.27,1778558400,50.42,1778644800,50.03,1778731200,49.04,1778817600,48.11,1779076800,45.72,1779163200,48.12,1779249600,47.26,1779336000,46.88,1779422400,47.03,1779768000" class="w-full"&gt;&lt;div class="" data-key="price_change_sparkline"&gt;&lt;!----&gt; &lt;div&gt;&lt;img src="/sparklines/MRNA/30/MRNA.png" alt="" width="165"&gt;&lt;/div&gt;&lt;/div&gt;&lt;/div&gt;&lt;/td&gt;&lt;td role="cell" data-prime="[object Object]" class="" style="width: 200px;"&gt;&lt;span class="p-column-title"&gt;&lt;/span&gt; &lt;div blurred-text="mRNA-2808" class="w-full"&gt;&lt;div class="flex flex-col h-full mb-2"&gt;&lt;strong class="mb-3"&gt;mRNA-2808&lt;/strong&gt;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multiple myeloma" class="w-full"&gt;&lt;div&gt;</w:t>
      </w:r>
    </w:p>
    <w:p w14:paraId="609EA710" w14:textId="77777777" w:rsidR="00B61FAA" w:rsidRDefault="00B61FAA" w:rsidP="00B61FAA">
      <w:r>
        <w:t xml:space="preserve">                                Relapsed or refractory multiple myeloma&amp;nbsp;</w:t>
      </w:r>
    </w:p>
    <w:p w14:paraId="417C070D" w14:textId="77777777" w:rsidR="00B61FAA" w:rsidRDefault="00B61FAA" w:rsidP="00B61FAA">
      <w:r>
        <w:t xml:space="preserve">                            &lt;/div&gt;&lt;/div&gt;&lt;/td&gt;&lt;td role="cell" data-prime="[object Object]" class="" style="width: 180px;"&gt;&lt;span class="p-column-title"&gt;&lt;/span&gt; &lt;div blurred-text="phase1" class="w-full"&gt;&lt;div&gt;</w:t>
      </w:r>
    </w:p>
    <w:p w14:paraId="4E274953" w14:textId="77777777" w:rsidR="00B61FAA" w:rsidRDefault="00B61FAA" w:rsidP="00B61FAA">
      <w:r>
        <w:t xml:space="preserve">    Phase 1/2</w:t>
      </w:r>
    </w:p>
    <w:p w14:paraId="5434D98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8B05B7" w14:textId="77777777" w:rsidR="00B61FAA" w:rsidRDefault="00B61FAA" w:rsidP="00B61FAA">
      <w:r>
        <w:t xml:space="preserve">                                Ongoing&amp;nbsp;</w:t>
      </w:r>
    </w:p>
    <w:p w14:paraId="1266EAE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14DE328" w14:textId="77777777" w:rsidR="00B61FAA" w:rsidRDefault="00B61FAA" w:rsidP="00B61FAA">
      <w:r>
        <w:t xml:space="preserve">                                Conference Presentation&amp;nbsp;</w:t>
      </w:r>
    </w:p>
    <w:p w14:paraId="74101D17"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href="https://www.biopharmcatalyst.com/company/MRNA/news/320097" target="_blank"&gt;&lt;span&gt;&lt;span&gt;01/06/2026 ET&lt;/span&gt;&lt;/span&gt;&lt;/a&gt;&lt;/div&gt;&lt;/div&gt;&lt;/td&gt;&lt;td role="cell" data-prime="[object Object]" class="" style="width: 370px;"&gt;&lt;span class="p-column-title"&gt;&lt;/span&gt; &lt;div blurred-text="Phase 1/2 trial in progress poster due at ASCO on June 1, 2026." class="w-full"&gt;&lt;div&gt;&lt;span&gt;Phase 1/2 trial in progress poster due at ASCO on June 1, 2026.&lt;!----&gt;&lt;/span&gt; &lt;!----&gt; &lt;!----&gt;&lt;/div&gt;&lt;/div&gt;&lt;/td&gt;&lt;td role="cell" data-prime="[object Object]" class="" style="width: 370px;"&gt;&lt;span class="p-column-title"&gt;&lt;/span&gt; &lt;div class="w-full"&gt;&lt;div class="flex flex-col items-</w:t>
      </w:r>
      <w:r>
        <w:lastRenderedPageBreak/>
        <w:t>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938F7F7" w14:textId="77777777" w:rsidR="00B61FAA" w:rsidRDefault="00B61FAA" w:rsidP="00B61FAA">
      <w:r>
        <w:t xml:space="preserve">            Conference Calendar</w:t>
      </w:r>
    </w:p>
    <w:p w14:paraId="098D74E8" w14:textId="77777777" w:rsidR="00B61FAA" w:rsidRDefault="00B61FAA" w:rsidP="00B61FAA">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CAA846" w14:textId="77777777" w:rsidR="00B61FAA" w:rsidRDefault="00B61FAA" w:rsidP="00B61FAA">
      <w:r>
        <w:t xml:space="preserve">         &lt;span data-v-5afd0d46="" class="font-bold"&gt;mRNA-2808&lt;/span&gt;&lt;/h5&gt;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blurred-text="18660857761" class="w-full"&gt;&lt;span&gt;&lt;span number-format-options="[object Object]"&gt;18.66B&lt;/span&gt;&lt;/span&gt;&lt;/div&gt;&lt;/td&gt;&lt;td role="cell" data-prime="[object Object]" class=""&gt;&lt;span class="p-column-title"&gt;&lt;/span&gt; &lt;div blurred-text="2026-04-21 10:28:17" class="w-full"&gt;&lt;span&gt;21/04/2026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id="indicator_296"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03A63D8E" w14:textId="77777777" w:rsidR="00B61FAA" w:rsidRDefault="00B61FAA" w:rsidP="00B61FAA">
      <w:r>
        <w:t xml:space="preserve">    Eli Lilly and Company</w:t>
      </w:r>
    </w:p>
    <w:p w14:paraId="1B9425F0" w14:textId="77777777" w:rsidR="00B61FAA" w:rsidRDefault="00B61FAA" w:rsidP="00B61FAA">
      <w:r>
        <w:t xml:space="preserve">  &lt;/span&gt;&lt;/div&gt;&lt;/div&gt;&lt;/td&gt;&lt;td role="cell" data-prime="[object Object]" class="" style="width: 160px;"&gt;&lt;span class="p-column-title"&gt;&lt;/span&gt; &lt;div blurred-text="1064.7400" class="w-full"&gt;&lt;div class="inline-block" data-key="company_price"&gt;&lt;span&gt;&lt;div class="price"&gt;$1.06K&lt;/div&gt; &lt;small class="number change-down"&gt; -0.26 &lt;span&gt;&amp;nbsp;&amp;nbsp;&lt;/span&gt;-0.02%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 class="w-full"&gt;&lt;div class="" data-key="price_change_sparkline"&gt;&lt;!----&gt; &lt;div&gt;&lt;img src="/sparklines/LLY/30/LLY.png" alt="" width="165"&gt;&lt;/div&gt;&lt;/div&gt;&lt;/div&gt;&lt;/td&gt;&lt;td role="cell" data-prime="[object Object]" class="" style="width: 200px;"&gt;&lt;span class="p-column-title"&gt;&lt;/span&gt; &lt;div blurred-text="LY4064809 - (PIKALO-1)" class="w-full"&gt;&lt;div class="flex flex-col h-full mb-2"&gt;&lt;strong class="mb-3"&gt;LY4064809 - (PIKALO-1)&lt;/strong&gt;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blurred-text="PIK3CA-mutant advanced breast cancer (ABC) and other solid tumors" class="w-full"&gt;&lt;div&gt;</w:t>
      </w:r>
    </w:p>
    <w:p w14:paraId="1D802841" w14:textId="77777777" w:rsidR="00B61FAA" w:rsidRDefault="00B61FAA" w:rsidP="00B61FAA">
      <w:r>
        <w:t xml:space="preserve">                                PIK3CA-mutant advanced breast cancer (ABC) and other solid tumors&amp;nbsp;</w:t>
      </w:r>
    </w:p>
    <w:p w14:paraId="589504B4" w14:textId="77777777" w:rsidR="00B61FAA" w:rsidRDefault="00B61FAA" w:rsidP="00B61FAA">
      <w:r>
        <w:lastRenderedPageBreak/>
        <w:t xml:space="preserve">                            &lt;/div&gt;&lt;/div&gt;&lt;/td&gt;&lt;td role="cell" data-prime="[object Object]" class="" style="width: 180px;"&gt;&lt;span class="p-column-title"&gt;&lt;/span&gt; &lt;div blurred-text="phase1" class="w-full"&gt;&lt;div&gt;</w:t>
      </w:r>
    </w:p>
    <w:p w14:paraId="67E244FB" w14:textId="77777777" w:rsidR="00B61FAA" w:rsidRDefault="00B61FAA" w:rsidP="00B61FAA">
      <w:r>
        <w:t xml:space="preserve">    Phase 1/2</w:t>
      </w:r>
    </w:p>
    <w:p w14:paraId="6E7D37F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D9A07A" w14:textId="77777777" w:rsidR="00B61FAA" w:rsidRDefault="00B61FAA" w:rsidP="00B61FAA">
      <w:r>
        <w:t xml:space="preserve">                                Data Released&amp;nbsp;</w:t>
      </w:r>
    </w:p>
    <w:p w14:paraId="3BEE51B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0C2D5AB" w14:textId="77777777" w:rsidR="00B61FAA" w:rsidRDefault="00B61FAA" w:rsidP="00B61FAA">
      <w:r>
        <w:t xml:space="preserve">                                Conference Presentation&amp;nbsp;</w:t>
      </w:r>
    </w:p>
    <w:p w14:paraId="0D8BCD54"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href="https://www.biopharmcatalyst.com/company/LLY/news/324845" target="_blank"&gt;&lt;span&gt;&lt;span&gt;01/06/2026 ET&lt;/span&gt;&lt;/span&gt;&lt;/a&gt;&lt;/div&gt;&lt;/div&gt;&lt;/td&gt;&lt;td role="cell" data-prime="[object Object]" class="" style="width: 370px;"&gt;&lt;span class="p-column-title"&gt;&lt;/span&gt; &lt;div blurred-text="Phase 1/2 data to be presented at ASCO on June 1, 2026." class="w-full"&gt;&lt;div&gt;&lt;span&gt;Phase 1/2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750B894" w14:textId="77777777" w:rsidR="00B61FAA" w:rsidRDefault="00B61FAA" w:rsidP="00B61FAA">
      <w:r>
        <w:t xml:space="preserve">            Conference Calendar</w:t>
      </w:r>
    </w:p>
    <w:p w14:paraId="7EC5CDEB" w14:textId="77777777" w:rsidR="00B61FAA" w:rsidRDefault="00B61FAA" w:rsidP="00B61FAA">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79AD81" w14:textId="77777777" w:rsidR="00B61FAA" w:rsidRDefault="00B61FAA" w:rsidP="00B61FAA">
      <w:r>
        <w:t xml:space="preserve">         &lt;span data-v-5afd0d46="" class="font-bold"&gt;LY4064809 - (PIKALO-1)&lt;/span&gt;&lt;/h5&gt;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blurred-text="1002709744624" class="w-full"&gt;&lt;span&gt;&lt;span number-format-options="[object Object]"&gt;1T&lt;/span&gt;&lt;/span&gt;&lt;/div&gt;&lt;/td&gt;&lt;td role="cell" data-prime="[object Object]" class=""&gt;&lt;span class="p-column-title"&gt;&lt;/span&gt; &lt;div blurred-text="2026-05-22 14:39:15"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id="indicator_297" </w:t>
      </w:r>
      <w:r>
        <w:lastRenderedPageBreak/>
        <w:t>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2801EE87" w14:textId="77777777" w:rsidR="00B61FAA" w:rsidRDefault="00B61FAA" w:rsidP="00B61FAA">
      <w:r>
        <w:t xml:space="preserve">    Genmab A/S</w:t>
      </w:r>
    </w:p>
    <w:p w14:paraId="6D288183" w14:textId="77777777" w:rsidR="00B61FAA" w:rsidRDefault="00B61FAA" w:rsidP="00B61FAA">
      <w:r>
        <w:t xml:space="preserve">  &lt;/span&gt;&lt;/div&gt;&lt;/div&gt;&lt;/td&gt;&lt;td role="cell" data-prime="[object Object]" class="" style="width: 160px;"&gt;&lt;span class="p-column-title"&gt;&lt;/span&gt; &lt;div blurred-text="26.8900" class="w-full"&gt;&lt;div class="inline-block" data-key="company_price"&gt;&lt;span&gt;&lt;div class="price"&gt;$26.89&lt;/div&gt; &lt;small class="number change-up"&gt; +0.02 &lt;span&gt;&amp;nbsp;&amp;nbsp;&lt;/span&gt;+0.07%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27.09,1778558400,26.55,1778644800,26.9,1778731200,26.54,1778817600,26.37,1779076800,25.68,1779163200,27.21,1779249600,27.05,1779336000,26.87,1779422400,26.89,1779768000" class="w-full"&gt;&lt;div class="" data-key="price_change_sparkline"&gt;&lt;!----&gt; &lt;div&gt;&lt;img src="/sparklines/GMAB/30/GMAB.png" alt="" width="165"&gt;&lt;/div&gt;&lt;/div&gt;&lt;/div&gt;&lt;/td&gt;&lt;td role="cell" data-prime="[object Object]" class="" style="width: 200px;"&gt;&lt;span class="p-column-title"&gt;&lt;/span&gt; &lt;div blurred-text="EPCORE (Epcoritamab) - (EPCORE  NHL-2)" class="w-full"&gt;&lt;div class="flex flex-col h-full mb-2"&gt;&lt;strong class="mb-3"&gt;EPCORE (Epcoritamab) - (EPCORE  NHL-2)&lt;/strong&gt; &lt;!----&gt; &lt;div class="mt-2"&gt;&lt;div&gt;&lt;!----&gt;&lt;/div&gt;&lt;/div&gt;&lt;/div&gt;&lt;/div&gt;&lt;/td&gt;&lt;td role="cell" data-prime="[object Object]" class="" style="width: 200px;"&gt;&lt;span class="p-column-title"&gt;&lt;/span&gt; &lt;div blurred-text="NCT04663347" class="w-full"&gt;&lt;div class="flex flex-col space-y-2" labelkey="label"&gt;&lt;a target="_blank" href="https://clinicaltrials.gov/study/NCT04663347"&gt;NCT04663347&lt;/a&gt;&lt;/div&gt;&lt;/div&gt;&lt;/td&gt;&lt;td role="cell" data-prime="[object Object]" class="" style="width: 220px;"&gt;&lt;span class="p-column-title"&gt;&lt;/span&gt; &lt;div blurred-text="Non-Hodgkin lymphoma (NHL)" class="w-full"&gt;&lt;div&gt;</w:t>
      </w:r>
    </w:p>
    <w:p w14:paraId="45FD81F0" w14:textId="77777777" w:rsidR="00B61FAA" w:rsidRDefault="00B61FAA" w:rsidP="00B61FAA">
      <w:r>
        <w:t xml:space="preserve">                                Non-Hodgkin lymphoma (NHL)&amp;nbsp;</w:t>
      </w:r>
    </w:p>
    <w:p w14:paraId="296EBE10" w14:textId="77777777" w:rsidR="00B61FAA" w:rsidRDefault="00B61FAA" w:rsidP="00B61FAA">
      <w:r>
        <w:t xml:space="preserve">                            &lt;/div&gt;&lt;/div&gt;&lt;/td&gt;&lt;td role="cell" data-prime="[object Object]" class="" style="width: 180px;"&gt;&lt;span class="p-column-title"&gt;&lt;/span&gt; &lt;div blurred-text="phase1" class="w-full"&gt;&lt;div&gt;</w:t>
      </w:r>
    </w:p>
    <w:p w14:paraId="187E388B" w14:textId="77777777" w:rsidR="00B61FAA" w:rsidRDefault="00B61FAA" w:rsidP="00B61FAA">
      <w:r>
        <w:t xml:space="preserve">    Phase 1/2</w:t>
      </w:r>
    </w:p>
    <w:p w14:paraId="3D4BDFF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2DC2522" w14:textId="77777777" w:rsidR="00B61FAA" w:rsidRDefault="00B61FAA" w:rsidP="00B61FAA">
      <w:r>
        <w:t xml:space="preserve">                                Data Released&amp;nbsp;</w:t>
      </w:r>
    </w:p>
    <w:p w14:paraId="72893C60"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5DE2377" w14:textId="77777777" w:rsidR="00B61FAA" w:rsidRDefault="00B61FAA" w:rsidP="00B61FAA">
      <w:r>
        <w:t xml:space="preserve">                                Conference Presentation&amp;nbsp;</w:t>
      </w:r>
    </w:p>
    <w:p w14:paraId="060357FD"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target="_blank"&gt;&lt;span&gt;&lt;span&gt;01/06/2026 ET&lt;/span&gt;&lt;/span&gt;&lt;/a&gt;&lt;/div&gt;&lt;/div&gt;&lt;/td&gt;&lt;td role="cell" data-prime="[object Object]" class="" style="width: 370px;"&gt;&lt;span class="p-column-title"&gt;&lt;/span&gt; &lt;div blurred-text="Phase 1b/2 data to be presented at ASCO on June 1, 2026. Additional Phase 1b/2 data due at EHA on June 12, 2026." class="w-full"&gt;&lt;div&gt;&lt;span&gt;Phase 1b/2 data to be presented at ASCO on June 1, 2026. Additional Phase 1b/2 data due at EHA on June 12,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9532A86" w14:textId="77777777" w:rsidR="00B61FAA" w:rsidRDefault="00B61FAA" w:rsidP="00B61FAA">
      <w:r>
        <w:t xml:space="preserve">            Conference Calendar</w:t>
      </w:r>
    </w:p>
    <w:p w14:paraId="16933791" w14:textId="77777777" w:rsidR="00B61FAA" w:rsidRDefault="00B61FAA" w:rsidP="00B61FAA">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C763D5" w14:textId="77777777" w:rsidR="00B61FAA" w:rsidRDefault="00B61FAA" w:rsidP="00B61FAA">
      <w:r>
        <w:lastRenderedPageBreak/>
        <w:t xml:space="preserve">         &lt;span data-v-5afd0d46="" class="font-bold"&gt;EPCORE (Epcoritamab) - (EPCORE  NHL-2)&lt;/span&gt;&lt;/h5&gt;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blurred-text="17273707911" class="w-full"&gt;&lt;span&gt;&lt;span number-format-options="[object Object]"&gt;17.27B&lt;/span&gt;&lt;/span&gt;&lt;/div&gt;&lt;/td&gt;&lt;td role="cell" data-prime="[object Object]" class=""&gt;&lt;span class="p-column-title"&gt;&lt;/span&gt; &lt;div blurred-text="2026-05-22 07:36:05"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blurred-text="IMRX" class="w-full"&gt;&lt;span&gt;&lt;!----&gt; &lt;div class="flex items-center space-x-2"&gt;&lt;!----&gt; &lt;div class="flex items-center space-x-2"&gt;&lt;a href="/company/IMRX"&gt;IMRX&lt;/a&gt; &lt;div id="indicator_298"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blurred-text="Immuneering Corporation" class="w-full"&gt;&lt;div class="inline-block"&gt;&lt;div class="max-w-50 mb-2"&gt;&lt;img src="/logos/IMRX/round.png" alt="" class="w-full"&gt;&lt;/div&gt; &lt;span&gt;</w:t>
      </w:r>
    </w:p>
    <w:p w14:paraId="044DB807" w14:textId="77777777" w:rsidR="00B61FAA" w:rsidRDefault="00B61FAA" w:rsidP="00B61FAA">
      <w:r>
        <w:t xml:space="preserve">    Immuneering Corporation</w:t>
      </w:r>
    </w:p>
    <w:p w14:paraId="34998942" w14:textId="77777777" w:rsidR="00B61FAA" w:rsidRDefault="00B61FAA" w:rsidP="00B61FAA">
      <w:r>
        <w:t xml:space="preserve">  &lt;/span&gt;&lt;/div&gt;&lt;/div&gt;&lt;/td&gt;&lt;td role="cell" data-prime="[object Object]" class="" style="width: 160px;"&gt;&lt;span class="p-column-title"&gt;&lt;/span&gt; &lt;div blurred-text="5.2700" class="w-full"&gt;&lt;div class="inline-block" data-key="company_price"&gt;&lt;span&gt;&lt;div class="price"&gt;$5.27&lt;/div&gt; &lt;small class="number change-down"&gt; -0.12 &lt;span&gt;&amp;nbsp;&amp;nbsp;&lt;/span&gt;-2.23% &lt;/small&gt;&lt;/span&gt;&lt;/div&gt;&lt;/div&gt;&lt;/td&gt;&lt;td role="cell" data-prime="[object Object]" class="" </w:t>
      </w:r>
      <w:r>
        <w:lastRenderedPageBreak/>
        <w:t>style="width: 200px;"&gt;&lt;span class="p-column-title"&gt;&lt;/span&gt; &lt;div blurred-text="5.23,1777348800,5.25,1777435200,5.24,1777521600,5.37,1777608000,5.385,1777867200,5.34,1777953600,5.19,1778040000,5.22,1778126400,5.22,1778212800,5.2,1778472000,5.18,1778558400,5.38,1778644800,5.14,1778731200,5.16,1778817600,4.87,1779076800,4.89,1779163200,5.02,1779249600,5.22,1779336000,5.39,1779422400,5.27,1779768000" class="w-full"&gt;&lt;div class="" data-key="price_change_sparkline"&gt;&lt;!----&gt; &lt;div&gt;&lt;img src="/sparklines/IMRX/30/IMRX.png" alt="" width="165"&gt;&lt;/div&gt;&lt;/div&gt;&lt;/div&gt;&lt;/td&gt;&lt;td role="cell" data-prime="[object Object]" class="" style="width: 200px;"&gt;&lt;span class="p-column-title"&gt;&lt;/span&gt; &lt;div blurred-text="Atebimetinib (IMM-1-104) + mGnP" class="w-full"&gt;&lt;div class="flex flex-col h-full mb-2"&gt;&lt;strong class="mb-3"&gt;Atebimetinib (IMM-1-104) + mGnP&lt;/strong&gt;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blurred-text="NCT05585320" class="w-full"&gt;&lt;div class="flex flex-col space-y-2" labelkey="label"&gt;&lt;a target="_blank" href="https://clinicaltrials.gov/study/NCT05585320"&gt;NCT05585320&lt;/a&gt;&lt;/div&gt;&lt;/div&gt;&lt;/td&gt;&lt;td role="cell" data-prime="[object Object]" class="" style="width: 220px;"&gt;&lt;span class="p-column-title"&gt;&lt;/span&gt; &lt;div blurred-text="Solid tumors, pancreatic cancer, melanoma" class="w-full"&gt;&lt;div&gt;</w:t>
      </w:r>
    </w:p>
    <w:p w14:paraId="013382F8" w14:textId="77777777" w:rsidR="00B61FAA" w:rsidRDefault="00B61FAA" w:rsidP="00B61FAA">
      <w:r>
        <w:t xml:space="preserve">                                Solid tumors, pancreatic cancer, melanoma&amp;nbsp;</w:t>
      </w:r>
    </w:p>
    <w:p w14:paraId="30341D57" w14:textId="77777777" w:rsidR="00B61FAA" w:rsidRDefault="00B61FAA" w:rsidP="00B61FAA">
      <w:r>
        <w:t xml:space="preserve">                            &lt;/div&gt;&lt;/div&gt;&lt;/td&gt;&lt;td role="cell" data-prime="[object Object]" class="" style="width: 180px;"&gt;&lt;span class="p-column-title"&gt;&lt;/span&gt; &lt;div blurred-text="phase2" class="w-full"&gt;&lt;div&gt;</w:t>
      </w:r>
    </w:p>
    <w:p w14:paraId="5A5663C1" w14:textId="77777777" w:rsidR="00B61FAA" w:rsidRDefault="00B61FAA" w:rsidP="00B61FAA">
      <w:r>
        <w:t xml:space="preserve">    Phase 2a</w:t>
      </w:r>
    </w:p>
    <w:p w14:paraId="3F3DBD9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E9F1D2D" w14:textId="77777777" w:rsidR="00B61FAA" w:rsidRDefault="00B61FAA" w:rsidP="00B61FAA">
      <w:r>
        <w:t xml:space="preserve">                                Data Released&amp;nbsp;</w:t>
      </w:r>
    </w:p>
    <w:p w14:paraId="792F2096"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0020125" w14:textId="77777777" w:rsidR="00B61FAA" w:rsidRDefault="00B61FAA" w:rsidP="00B61FAA">
      <w:r>
        <w:t xml:space="preserve">                                Full Results&amp;nbsp;</w:t>
      </w:r>
    </w:p>
    <w:p w14:paraId="07F2BC97"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href="https://www.biopharmcatalyst.com/company/IMRX/news/324836" target="_blank"&gt;&lt;span&gt;&lt;span&gt;01/06/2026 ET&lt;/span&gt;&lt;/span&gt;&lt;/a&gt;&lt;/div&gt;&lt;/div&gt;&lt;/td&gt;&lt;td role="cell" data-prime="[object Object]" class="" style="width: 370px;"&gt;&lt;span class="p-column-title"&gt;&lt;/span&gt; &lt;div blurred-text="Phase 2a data from ASCO abstract reported that atebimetinib plus mGnP demonstrated a median overall survival (OS) of 17.3 months in first-line metastatic pancreatic cancer patients, noted May 22, 2026." class="w-full"&gt;&lt;div&gt;&lt;span&gt;Phase 2a data from ASCO abstract reported that atebimetinib plus mGnP demonstrated a median overall survival (OS) of 17.3 months in first-line metastatic pancreatic cancer patients, noted May 22, 2026&lt;!----&gt;&lt;/span&gt;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class="text-green-500"&gt;25%&lt;/span&gt; &lt;span data-v-0a8e574c="" class="text-modal-blue"&gt;25%&lt;/span&gt;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399FA9" w14:textId="77777777" w:rsidR="00B61FAA" w:rsidRDefault="00B61FAA" w:rsidP="00B61FAA">
      <w:r>
        <w:t xml:space="preserve">         &lt;span data-v-5afd0d46="" class="font-bold"&gt;Atebimetinib (IMM-1-104) + mGnP&lt;/span&gt;&lt;/h5&gt;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blurred-text="340955309" class="w-full"&gt;&lt;span&gt;&lt;span number-format-options="[object Object]"&gt;340.96M&lt;/span&gt;&lt;/span&gt;&lt;/div&gt;&lt;/td&gt;&lt;td role="cell" data-prime="[object Object]" class=""&gt;&lt;span class="p-column-title"&gt;&lt;/span&gt; &lt;div blurred-text="2026-05-22 07:34:23" class="w-full"&gt;&lt;span&gt;22/05/2026 ET&lt;/span&gt;&lt;/div&gt;&lt;/td&gt;&lt;td role="cell" data-prime="[object Object]" class="" style="width: 180px;"&gt;&lt;span class="p-column-title"&gt;&lt;/span&gt; &lt;div blurred-text="64697402" class="w-full"&gt;&lt;span&gt;&lt;span number-format-options="[object Object]"&gt;64.7M&lt;/span&gt;&lt;/span&gt;&lt;/div&gt;&lt;/td&gt;&lt;/tr&gt;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id="indicator_299"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6BAECFB6" w14:textId="77777777" w:rsidR="00B61FAA" w:rsidRDefault="00B61FAA" w:rsidP="00B61FAA">
      <w:r>
        <w:t xml:space="preserve">    Exelixis Inc.</w:t>
      </w:r>
    </w:p>
    <w:p w14:paraId="2C637799" w14:textId="77777777" w:rsidR="00B61FAA" w:rsidRDefault="00B61FAA" w:rsidP="00B61FAA">
      <w:r>
        <w:t xml:space="preserve">  &lt;/span&gt;&lt;/div&gt;&lt;/div&gt;&lt;/td&gt;&lt;td role="cell" data-prime="[object Object]" class="" style="width: 160px;"&gt;&lt;span class="p-column-title"&gt;&lt;/span&gt; &lt;div blurred-text="49.9800" class="w-full"&gt;&lt;div class="inline-block" data-key="company_price"&gt;&lt;span&gt;&lt;div class="price"&gt;$49.98&lt;/div&gt; &lt;small class="number change-down"&gt; -0.17 &lt;span&gt;&amp;nbsp;&amp;nbsp;&lt;/span&gt;-0.34%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w:t>
      </w:r>
      <w:r>
        <w:lastRenderedPageBreak/>
        <w:t>79163200,49.9,1779249600,49.65,1779336000,50.15,1779422400,49.98,1779768000" class="w-full"&gt;&lt;div class="" data-key="price_change_sparkline"&gt;&lt;!----&gt; &lt;div&gt;&lt;img src="/sparklines/EXEL/30/EXEL.png" alt="" width="165"&gt;&lt;/div&gt;&lt;/div&gt;&lt;/div&gt;&lt;/td&gt;&lt;td role="cell" data-prime="[object Object]" class="" style="width: 200px;"&gt;&lt;span class="p-column-title"&gt;&lt;/span&gt; &lt;div blurred-text="Cabozantinib plus nivolumab - (CaboNivo)" class="w-full"&gt;&lt;div class="flex flex-col h-full mb-2"&gt;&lt;strong class="mb-3"&gt;Cabozantinib plus nivolumab - (CaboNivo)&lt;/strong&gt;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blurred-text="Non-clear cell renal cell carcinoma (nccRCC)" class="w-full"&gt;&lt;div&gt;</w:t>
      </w:r>
    </w:p>
    <w:p w14:paraId="7EEFF36F" w14:textId="77777777" w:rsidR="00B61FAA" w:rsidRDefault="00B61FAA" w:rsidP="00B61FAA">
      <w:r>
        <w:t xml:space="preserve">                                Non-clear cell renal cell carcinoma (nccRCC)&amp;nbsp;</w:t>
      </w:r>
    </w:p>
    <w:p w14:paraId="565AD4C5" w14:textId="77777777" w:rsidR="00B61FAA" w:rsidRDefault="00B61FAA" w:rsidP="00B61FAA">
      <w:r>
        <w:t xml:space="preserve">                            &lt;/div&gt;&lt;/div&gt;&lt;/td&gt;&lt;td role="cell" data-prime="[object Object]" class="" style="width: 180px;"&gt;&lt;span class="p-column-title"&gt;&lt;/span&gt; &lt;div blurred-text="phase2" class="w-full"&gt;&lt;div&gt;</w:t>
      </w:r>
    </w:p>
    <w:p w14:paraId="75A175AF" w14:textId="77777777" w:rsidR="00B61FAA" w:rsidRDefault="00B61FAA" w:rsidP="00B61FAA">
      <w:r>
        <w:t xml:space="preserve">    Phase 2</w:t>
      </w:r>
    </w:p>
    <w:p w14:paraId="4E2CBEE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A44F01" w14:textId="77777777" w:rsidR="00B61FAA" w:rsidRDefault="00B61FAA" w:rsidP="00B61FAA">
      <w:r>
        <w:t xml:space="preserve">                                Ongoing&amp;nbsp;</w:t>
      </w:r>
    </w:p>
    <w:p w14:paraId="2B779DD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6EF686C" w14:textId="77777777" w:rsidR="00B61FAA" w:rsidRDefault="00B61FAA" w:rsidP="00B61FAA">
      <w:r>
        <w:t xml:space="preserve">                                Conference Presentation&amp;nbsp;</w:t>
      </w:r>
    </w:p>
    <w:p w14:paraId="4985C1DD"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href="https://www.biopharmcatalyst.com/company/EXEL/news/324834" target="_blank"&gt;&lt;span&gt;&lt;span&gt;01/06/2026 ET&lt;/span&gt;&lt;/span&gt;&lt;/a&gt;&lt;/div&gt;&lt;/div&gt;&lt;/td&gt;&lt;td role="cell" data-prime="[object Object]" class="" style="width: 370px;"&gt;&lt;span class="p-column-title"&gt;&lt;/span&gt; &lt;div blurred-text="Phase 2 data to be presented at ASCO on June 1, 2026." class="w-full"&gt;&lt;div&gt;&lt;span&gt;Phase 2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w:t>
      </w:r>
      <w:r>
        <w:lastRenderedPageBreak/>
        <w:t>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B6B11D4" w14:textId="77777777" w:rsidR="00B61FAA" w:rsidRDefault="00B61FAA" w:rsidP="00B61FAA">
      <w:r>
        <w:t xml:space="preserve">            Conference Calendar</w:t>
      </w:r>
    </w:p>
    <w:p w14:paraId="4597C3FD"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468FCF" w14:textId="77777777" w:rsidR="00B61FAA" w:rsidRDefault="00B61FAA" w:rsidP="00B61FAA">
      <w:r>
        <w:t xml:space="preserve">         &lt;span data-v-5afd0d46="" class="font-bold"&gt;Cabozantinib plus nivolumab - (CaboNivo)&lt;/span&gt;&lt;/h5&gt;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blurred-text="12562727048" class="w-full"&gt;&lt;span&gt;&lt;span number-format-options="[object Object]"&gt;12.56B&lt;/span&gt;&lt;/span&gt;&lt;/div&gt;&lt;/td&gt;&lt;td role="cell" data-prime="[object Object]" class=""&gt;&lt;span class="p-column-title"&gt;&lt;/span&gt; &lt;div blurred-text="2026-05-22 07:49:18"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id="indicator_300"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3007DC4E" w14:textId="77777777" w:rsidR="00B61FAA" w:rsidRDefault="00B61FAA" w:rsidP="00B61FAA">
      <w:r>
        <w:t xml:space="preserve">    Pfizer Inc.</w:t>
      </w:r>
    </w:p>
    <w:p w14:paraId="389B6996" w14:textId="77777777" w:rsidR="00B61FAA" w:rsidRDefault="00B61FAA" w:rsidP="00B61FAA">
      <w:r>
        <w:t xml:space="preserve">  &lt;/span&gt;&lt;/div&gt;&lt;/div&gt;&lt;/td&gt;&lt;td role="cell" data-prime="[object Object]" class="" style="width: 160px;"&gt;&lt;span class="p-column-title"&gt;&lt;/span&gt; &lt;div blurred-text="25.8500" class="w-full"&gt;&lt;div class="inline-block" data-key="company_price"&gt;&lt;span&gt;&lt;div class="price"&gt;$25.85&lt;/div&gt; &lt;small class="number change-down"&gt; -0.05 &lt;span&gt;&amp;nbsp;&amp;nbsp;&lt;/span&gt;-0.19%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 class="w-full"&gt;&lt;div class="" data-key="price_change_sparkline"&gt;&lt;!----&gt; &lt;div&gt;&lt;img src="/sparklines/PFE/30/PFE.png" alt="" width="165"&gt;&lt;/div&gt;&lt;/div&gt;&lt;/div&gt;&lt;/td&gt;&lt;td role="cell" data-prime="[object Object]" class="" style="width: 200px;"&gt;&lt;span class="p-column-title"&gt;&lt;/span&gt; &lt;div blurred-text="Atirmociclib in combination with fulvestrant, versus fulvestrant or everolimus plus exemestane - (FOURLIGHT-2)" class="w-full"&gt;&lt;div class="flex flex-col h-full mb-2"&gt;&lt;strong class="mb-3"&gt;Atirmociclib in combination with fulvestrant, versus fulvestrant or everolimus plus exemestane - (FOURLIGHT-2)&lt;/strong&gt; &lt;!----&gt; &lt;div class="mt-2"&gt;&lt;div&gt;&lt;!----&gt;&lt;/div&gt;&lt;/div&gt;&lt;/div&gt;&lt;/div&gt;&lt;/td&gt;&lt;td role="cell" data-prime="[object Object]" class="" style="width: 200px;"&gt;&lt;span class="p-column-title"&gt;&lt;/span&gt; &lt;div blurred-text="NCT06105632" class="w-full"&gt;&lt;div class="flex flex-col space-y-2" labelkey="label"&gt;&lt;a target="_blank" href="https://clinicaltrials.gov/study/NCT06105632"&gt;NCT06105632&lt;/a&gt;&lt;/div&gt;&lt;/div&gt;&lt;/td&gt;&lt;td role="cell" data-prime="[object Object]" class="" style="width: 220px;"&gt;&lt;span class="p-column-title"&gt;&lt;/span&gt; &lt;div blurred-text="Second-Line Metastatic Breast Cancer" class="w-full"&gt;&lt;div&gt;</w:t>
      </w:r>
    </w:p>
    <w:p w14:paraId="3D2E83BF" w14:textId="77777777" w:rsidR="00B61FAA" w:rsidRDefault="00B61FAA" w:rsidP="00B61FAA">
      <w:r>
        <w:t xml:space="preserve">                                Second-Line Metastatic Breast Cancer&amp;nbsp;</w:t>
      </w:r>
    </w:p>
    <w:p w14:paraId="3C811193" w14:textId="77777777" w:rsidR="00B61FAA" w:rsidRDefault="00B61FAA" w:rsidP="00B61FAA">
      <w:r>
        <w:lastRenderedPageBreak/>
        <w:t xml:space="preserve">                            &lt;/div&gt;&lt;/div&gt;&lt;/td&gt;&lt;td role="cell" data-prime="[object Object]" class="" style="width: 180px;"&gt;&lt;span class="p-column-title"&gt;&lt;/span&gt; &lt;div blurred-text="phase2" class="w-full"&gt;&lt;div&gt;</w:t>
      </w:r>
    </w:p>
    <w:p w14:paraId="3E8C106A" w14:textId="77777777" w:rsidR="00B61FAA" w:rsidRDefault="00B61FAA" w:rsidP="00B61FAA">
      <w:r>
        <w:t xml:space="preserve">    Phase 2</w:t>
      </w:r>
    </w:p>
    <w:p w14:paraId="1E5E8E7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8B8062" w14:textId="77777777" w:rsidR="00B61FAA" w:rsidRDefault="00B61FAA" w:rsidP="00B61FAA">
      <w:r>
        <w:t xml:space="preserve">                                Ongoing&amp;nbsp;</w:t>
      </w:r>
    </w:p>
    <w:p w14:paraId="7EC908B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15F4705" w14:textId="77777777" w:rsidR="00B61FAA" w:rsidRDefault="00B61FAA" w:rsidP="00B61FAA">
      <w:r>
        <w:t xml:space="preserve">                                &amp;nbsp;</w:t>
      </w:r>
    </w:p>
    <w:p w14:paraId="3F3440B1"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href="https://www.biopharmcatalyst.com/company/PFE/news/320119" target="_blank"&gt;&lt;span&gt;&lt;span&gt;01/06/2026 ET&lt;/span&gt;&lt;/span&gt;&lt;/a&gt;&lt;/div&gt;&lt;/div&gt;&lt;/td&gt;&lt;td role="cell" data-prime="[object Object]" class="" style="width: 370px;"&gt;&lt;span class="p-column-title"&gt;&lt;/span&gt; &lt;div blurred-text="Phase 2 trial ongoing with presentation due at ASCO on June 1, 2026." class="w-full"&gt;&lt;div&gt;&lt;span&gt;Phase 2 trial ongoing with presentation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2A290C8" w14:textId="77777777" w:rsidR="00B61FAA" w:rsidRDefault="00B61FAA" w:rsidP="00B61FAA">
      <w:r>
        <w:t xml:space="preserve">            Conference Calendar</w:t>
      </w:r>
    </w:p>
    <w:p w14:paraId="41991CBA"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EFDDC5" w14:textId="77777777" w:rsidR="00B61FAA" w:rsidRDefault="00B61FAA" w:rsidP="00B61FAA">
      <w:r>
        <w:t xml:space="preserve">         &lt;span data-v-5afd0d46="" class="font-bold"&gt;Atirmociclib in combination with fulvestrant, versus fulvestrant or everolimus plus exemestane - (FOURLIGHT-2)&lt;/span&gt;&lt;/h5&gt;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blurred-text="147330631769" class="w-full"&gt;&lt;span&gt;&lt;span number-format-options="[object Object]"&gt;147.33B&lt;/span&gt;&lt;/span&gt;&lt;/div&gt;&lt;/td&gt;&lt;td role="cell" data-prime="[object Object]" class=""&gt;&lt;span class="p-column-title"&gt;&lt;/span&gt; &lt;div blurred-text="2026-04-22 07:27:07"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blurred-text="FLGT" class="w-full"&gt;&lt;span&gt;&lt;!----&gt; </w:t>
      </w:r>
      <w:r>
        <w:lastRenderedPageBreak/>
        <w:t>&lt;div class="flex items-center space-x-2"&gt;&lt;!----&gt; &lt;div class="flex items-center space-x-2"&gt;&lt;a href="/company/FLGT"&gt;FLGT&lt;/a&gt; &lt;div id="indicator_301"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blurred-text="Fulgent Genetics Inc." class="w-full"&gt;&lt;div class="inline-block"&gt;&lt;div class="max-w-50 mb-2"&gt;&lt;img src="/logos/FLGT/round.png" alt="" class="w-full"&gt;&lt;/div&gt; &lt;span&gt;</w:t>
      </w:r>
    </w:p>
    <w:p w14:paraId="721B8C01" w14:textId="77777777" w:rsidR="00B61FAA" w:rsidRDefault="00B61FAA" w:rsidP="00B61FAA">
      <w:r>
        <w:t xml:space="preserve">    Fulgent Genetics Inc.</w:t>
      </w:r>
    </w:p>
    <w:p w14:paraId="25D70078" w14:textId="77777777" w:rsidR="00B61FAA" w:rsidRDefault="00B61FAA" w:rsidP="00B61FAA">
      <w:r>
        <w:t xml:space="preserve">  &lt;/span&gt;&lt;/div&gt;&lt;/div&gt;&lt;/td&gt;&lt;td role="cell" data-prime="[object Object]" class="" style="width: 160px;"&gt;&lt;span class="p-column-title"&gt;&lt;/span&gt; &lt;div blurred-text="17.6700" class="w-full"&gt;&lt;div class="inline-block" data-key="company_price"&gt;&lt;span&gt;&lt;div class="price"&gt;$17.67&lt;/div&gt; &lt;small class="number change-up"&gt; +0.56 &lt;span&gt;&amp;nbsp;&amp;nbsp;&lt;/span&gt;+3.27% &lt;/small&gt;&lt;/span&gt;&lt;/div&gt;&lt;/div&gt;&lt;/td&gt;&lt;td role="cell" data-prime="[object Object]" class="" style="width: 200px;"&gt;&lt;span class="p-column-title"&gt;&lt;/span&gt; &lt;div blurred-text="15.3,1777348800,14.8,1777435200,15.19,1777521600,14.13,1777608000,15.12,1777867200,14.9,1777953600,14.92,1778040000,15.11,1778126400,15.96,1778212800,15.82,1778472000,15.8,1778558400,15.96,1778644800,16.19,1778731200,15.7,1778817600,15.85,1779076800,15.95,1779163200,16.41,1779249600,17.38,1779336000,17.11,1779422400,17.67,1779768000" class="w-full"&gt;&lt;div class="" data-key="price_change_sparkline"&gt;&lt;!----&gt; &lt;div&gt;&lt;img src="/sparklines/FLGT/30/FLGT.png" alt="" width="165"&gt;&lt;/div&gt;&lt;/div&gt;&lt;/div&gt;&lt;/td&gt;&lt;td role="cell" data-prime="[object Object]" class="" style="width: 200px;"&gt;&lt;span class="p-column-title"&gt;&lt;/span&gt; &lt;div blurred-text="FID-007 with cetuximab" class="w-full"&gt;&lt;div class="flex flex-col h-full mb-2"&gt;&lt;strong class="mb-3"&gt;FID-007 with cetuximab&lt;/strong&gt; &lt;!----&gt; &lt;div class="mt-2"&gt;&lt;div&gt;&lt;!----&gt;&lt;/div&gt;&lt;/div&gt;&lt;/div&gt;&lt;/div&gt;&lt;/td&gt;&lt;td role="cell" data-prime="[object Object]" class="" style="width: 200px;"&gt;&lt;span class="p-column-title"&gt;&lt;/span&gt; &lt;div blurred-text="NCT06332092" class="w-full"&gt;&lt;div class="flex flex-col space-y-2" labelkey="label"&gt;&lt;a target="_blank" href="https://clinicaltrials.gov/study/NCT06332092"&gt;NCT06332092&lt;/a&gt;&lt;/div&gt;&lt;/div&gt;&lt;/td&gt;&lt;td role="cell" data-prime="[object Object]" class="" style="width: 220px;"&gt;&lt;span class="p-column-title"&gt;&lt;/span&gt; &lt;div blurred-text="Recurrent or metastatic (R/M) head and neck squamous cell carcinoma (HNSCC)" class="w-full"&gt;&lt;div&gt;</w:t>
      </w:r>
    </w:p>
    <w:p w14:paraId="4439CA0B" w14:textId="77777777" w:rsidR="00B61FAA" w:rsidRDefault="00B61FAA" w:rsidP="00B61FAA">
      <w:r>
        <w:t xml:space="preserve">                                Recurrent or metastatic (R/M) head and neck squamous cell carcinoma (HNSCC)&amp;nbsp;</w:t>
      </w:r>
    </w:p>
    <w:p w14:paraId="7808E8A7" w14:textId="77777777" w:rsidR="00B61FAA" w:rsidRDefault="00B61FAA" w:rsidP="00B61FAA">
      <w:r>
        <w:t xml:space="preserve">                            &lt;/div&gt;&lt;/div&gt;&lt;/td&gt;&lt;td role="cell" data-prime="[object Object]" class="" style="width: 180px;"&gt;&lt;span class="p-column-title"&gt;&lt;/span&gt; &lt;div blurred-text="phase2" class="w-full"&gt;&lt;div&gt;</w:t>
      </w:r>
    </w:p>
    <w:p w14:paraId="08D234A6" w14:textId="77777777" w:rsidR="00B61FAA" w:rsidRDefault="00B61FAA" w:rsidP="00B61FAA">
      <w:r>
        <w:t xml:space="preserve">    Phase 2</w:t>
      </w:r>
    </w:p>
    <w:p w14:paraId="033A800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64E3719" w14:textId="77777777" w:rsidR="00B61FAA" w:rsidRDefault="00B61FAA" w:rsidP="00B61FAA">
      <w:r>
        <w:lastRenderedPageBreak/>
        <w:t xml:space="preserve">                                Data Released&amp;nbsp;</w:t>
      </w:r>
    </w:p>
    <w:p w14:paraId="31A4C0E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8885FD1" w14:textId="77777777" w:rsidR="00B61FAA" w:rsidRDefault="00B61FAA" w:rsidP="00B61FAA">
      <w:r>
        <w:t xml:space="preserve">                                Conference Presentation&amp;nbsp;</w:t>
      </w:r>
    </w:p>
    <w:p w14:paraId="42D093DE"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href="https://www.biopharmcatalyst.com/company/FLGT/news/324852" target="_blank"&gt;&lt;span&gt;&lt;span&gt;01/06/2026 ET&lt;/span&gt;&lt;/span&gt;&lt;/a&gt;&lt;/div&gt;&lt;/div&gt;&lt;/td&gt;&lt;td role="cell" data-prime="[object Object]" class="" style="width: 370px;"&gt;&lt;span class="p-column-title"&gt;&lt;/span&gt; &lt;div blurred-text="Phase 2 data to be shared at ASCO on June 1, 2026. Phase 2 data from ASCO abstract reported that objective response rate (ORR) was 60%, noted May 21, 2026." class="w-full"&gt;&lt;div&gt;&lt;span&gt;Phase 2 data to be shared at ASCO on June 1, 2026. Phase 2 data from ASCO abstract reported that objective response rate (ORR) was 60%, noted May 21,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6C5754D" w14:textId="77777777" w:rsidR="00B61FAA" w:rsidRDefault="00B61FAA" w:rsidP="00B61FAA">
      <w:r>
        <w:t xml:space="preserve">            Conference Calendar</w:t>
      </w:r>
    </w:p>
    <w:p w14:paraId="7031FA04"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48514CA3" w14:textId="77777777" w:rsidR="00B61FAA" w:rsidRDefault="00B61FAA" w:rsidP="00B61FAA">
      <w:r>
        <w:t xml:space="preserve">         &lt;span data-v-5afd0d46="" class="font-bold"&gt;FID-007 with cetuximab&lt;/span&gt;&lt;/h5&gt;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blurred-text="501839008" class="w-full"&gt;&lt;span&gt;&lt;span number-format-options="[object Object]"&gt;501.84M&lt;/span&gt;&lt;/span&gt;&lt;/div&gt;&lt;/td&gt;&lt;td role="cell" data-prime="[object Object]" class=""&gt;&lt;span class="p-column-title"&gt;&lt;/span&gt; &lt;div blurred-text="2026-05-22 07:22:33" class="w-full"&gt;&lt;span&gt;22/05/2026 ET&lt;/span&gt;&lt;/div&gt;&lt;/td&gt;&lt;td role="cell" data-prime="[object Object]" class="" style="width: 180px;"&gt;&lt;span class="p-column-title"&gt;&lt;/span&gt; &lt;div blurred-text="28400623" class="w-full"&gt;&lt;span&gt;&lt;span number-format-options="[object Object]"&gt;28.4M&lt;/span&gt;&lt;/span&gt;&lt;/div&gt;&lt;/td&gt;&lt;/tr&gt;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id="indicator_302"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71F5D351" w14:textId="77777777" w:rsidR="00B61FAA" w:rsidRDefault="00B61FAA" w:rsidP="00B61FAA">
      <w:r>
        <w:t xml:space="preserve">    Genmab A/S</w:t>
      </w:r>
    </w:p>
    <w:p w14:paraId="7EB8BCEA" w14:textId="77777777" w:rsidR="00B61FAA" w:rsidRDefault="00B61FAA" w:rsidP="00B61FAA">
      <w:r>
        <w:t xml:space="preserve">  &lt;/span&gt;&lt;/div&gt;&lt;/div&gt;&lt;/td&gt;&lt;td role="cell" data-prime="[object Object]" class="" style="width: 160px;"&gt;&lt;span class="p-column-title"&gt;&lt;/span&gt; &lt;div blurred-text="26.8900" class="w-full"&gt;&lt;div </w:t>
      </w:r>
      <w:r>
        <w:lastRenderedPageBreak/>
        <w:t>class="inline-block" data-key="company_price"&gt;&lt;span&gt;&lt;div class="price"&gt;$26.89&lt;/div&gt; &lt;small class="number change-up"&gt; +0.02 &lt;span&gt;&amp;nbsp;&amp;nbsp;&lt;/span&gt;+0.07%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27.09,1778558400,26.55,1778644800,26.9,1778731200,26.54,1778817600,26.37,1779076800,25.68,1779163200,27.21,1779249600,27.05,1779336000,26.87,1779422400,26.89,1779768000" class="w-full"&gt;&lt;div class="" data-key="price_change_sparkline"&gt;&lt;!----&gt; &lt;div&gt;&lt;img src="/sparklines/GMAB/30/GMAB.png" alt="" width="165"&gt;&lt;/div&gt;&lt;/div&gt;&lt;/div&gt;&lt;/td&gt;&lt;td role="cell" data-prime="[object Object]" class="" style="width: 200px;"&gt;&lt;span class="p-column-title"&gt;&lt;/span&gt; &lt;div blurred-text="EPCORE - (NHL-6)" class="w-full"&gt;&lt;div class="flex flex-col h-full mb-2"&gt;&lt;strong class="mb-3"&gt;EPCORE - (NHL-6)&lt;/strong&gt; &lt;!----&gt; &lt;div class="mt-2"&gt;&lt;div&gt;&lt;!----&gt;&lt;/div&gt;&lt;/div&gt;&lt;/div&gt;&lt;/div&gt;&lt;/td&gt;&lt;td role="cell" data-prime="[object Object]" class="" style="width: 200px;"&gt;&lt;span class="p-column-title"&gt;&lt;/span&gt; &lt;div blurred-text="NCT05451810" class="w-full"&gt;&lt;div class="flex flex-col space-y-2" labelkey="label"&gt;&lt;a target="_blank" href="https://clinicaltrials.gov/study/NCT05451810"&gt;NCT05451810&lt;/a&gt;&lt;/div&gt;&lt;/div&gt;&lt;/td&gt;&lt;td role="cell" data-prime="[object Object]" class="" style="width: 220px;"&gt;&lt;span class="p-column-title"&gt;&lt;/span&gt; &lt;div blurred-text="Non-Hodgkin Lymphoma (NHL)" class="w-full"&gt;&lt;div&gt;</w:t>
      </w:r>
    </w:p>
    <w:p w14:paraId="10344BD4" w14:textId="77777777" w:rsidR="00B61FAA" w:rsidRDefault="00B61FAA" w:rsidP="00B61FAA">
      <w:r>
        <w:t xml:space="preserve">                                Non-Hodgkin Lymphoma (NHL)&amp;nbsp;</w:t>
      </w:r>
    </w:p>
    <w:p w14:paraId="414DD05E" w14:textId="77777777" w:rsidR="00B61FAA" w:rsidRDefault="00B61FAA" w:rsidP="00B61FAA">
      <w:r>
        <w:t xml:space="preserve">                            &lt;/div&gt;&lt;/div&gt;&lt;/td&gt;&lt;td role="cell" data-prime="[object Object]" class="" style="width: 180px;"&gt;&lt;span class="p-column-title"&gt;&lt;/span&gt; &lt;div blurred-text="phase2" class="w-full"&gt;&lt;div&gt;</w:t>
      </w:r>
    </w:p>
    <w:p w14:paraId="613F8382" w14:textId="77777777" w:rsidR="00B61FAA" w:rsidRDefault="00B61FAA" w:rsidP="00B61FAA">
      <w:r>
        <w:t xml:space="preserve">    Phase 2</w:t>
      </w:r>
    </w:p>
    <w:p w14:paraId="5CA4F88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DE4461" w14:textId="77777777" w:rsidR="00B61FAA" w:rsidRDefault="00B61FAA" w:rsidP="00B61FAA">
      <w:r>
        <w:t xml:space="preserve">                                Ongoing&amp;nbsp;</w:t>
      </w:r>
    </w:p>
    <w:p w14:paraId="4CF21D1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F522196" w14:textId="77777777" w:rsidR="00B61FAA" w:rsidRDefault="00B61FAA" w:rsidP="00B61FAA">
      <w:r>
        <w:t xml:space="preserve">                                Conference Presentation&amp;nbsp;</w:t>
      </w:r>
    </w:p>
    <w:p w14:paraId="0CDF86D5"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w:t>
      </w:r>
    </w:p>
    <w:p w14:paraId="76445F49" w14:textId="77777777" w:rsidR="00B61FAA" w:rsidRDefault="00B61FAA" w:rsidP="00B61FAA">
      <w:r>
        <w:lastRenderedPageBreak/>
        <w:t xml:space="preserve">                May 29-June 1, 2026</w:t>
      </w:r>
    </w:p>
    <w:p w14:paraId="38085F6B" w14:textId="77777777" w:rsidR="00B61FAA" w:rsidRDefault="00B61FAA" w:rsidP="00B61FAA">
      <w:r>
        <w:t xml:space="preserve">            &lt;/span&gt;&lt;/a&gt;&lt;/div&gt;&lt;/div&gt;&lt;/td&gt;&lt;td role="cell" data-prime="[object Object]" class="" style="width: 370px;"&gt;&lt;span class="p-column-title"&gt;&lt;/span&gt; &lt;div blurred-text="Phase 2 data to be presented at ASCO on May 29-June 1, 2026. Phase 2 data presented at the Society of Hematologic Oncology (SOHO) demonstrated that the incidence and severity of cytokine release syndrome (CRS) and immune cell-associated neurotoxicity syndrome (ICANS) following treatment with epcoritamab were consistent with previous epcoritamab studies in R/R DLBCL, noted September 3, 2025." class="w-full"&gt;&lt;div&gt;&lt;span&gt;Phase 2 data to be presented at ASCO on May 29-June 1, 2026. Phase 2 data presented at the Society of Hematologic Oncology (SOHO) demonstrated that the incidence and severity of cytokine release syndr&lt;!----&gt;&lt;/span&gt;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44154ED" w14:textId="77777777" w:rsidR="00B61FAA" w:rsidRDefault="00B61FAA" w:rsidP="00B61FAA">
      <w:r>
        <w:t xml:space="preserve">            Conference Calendar</w:t>
      </w:r>
    </w:p>
    <w:p w14:paraId="4963E5C2"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721F44" w14:textId="77777777" w:rsidR="00B61FAA" w:rsidRDefault="00B61FAA" w:rsidP="00B61FAA">
      <w:r>
        <w:t xml:space="preserve">         &lt;span data-v-5afd0d46="" class="font-bold"&gt;EPCORE - (NHL-6)&lt;/span&gt;&lt;/h5&gt;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blurred-text="17273707911" class="w-full"&gt;&lt;span&gt;&lt;span number-format-options="[object Object]"&gt;17.27B&lt;/span&gt;&lt;/span&gt;&lt;/div&gt;&lt;/td&gt;&lt;td role="cell" data-prime="[object Object]" class=""&gt;&lt;span class="p-column-title"&gt;&lt;/span&gt; &lt;div blurred-text="2026-05-22 07:28:15"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blurred-text="CLRB" class="w-full"&gt;&lt;span&gt;&lt;!----&gt; &lt;div class="flex items-center space-x-2"&gt;&lt;!----&gt; &lt;div class="flex items-center space-x-2"&gt;&lt;a href="/company/CLRB"&gt;CLRB&lt;/a&gt; &lt;div id="indicator_303"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blurred-text="Cellectar Biosciences Inc." class="w-full"&gt;&lt;div class="inline-block"&gt;&lt;div class="max-w-50 mb-2"&gt;&lt;img src="/logos/CLRB/round.png" alt="" class="w-full"&gt;&lt;/div&gt; &lt;span&gt;</w:t>
      </w:r>
    </w:p>
    <w:p w14:paraId="6D263ABC" w14:textId="77777777" w:rsidR="00B61FAA" w:rsidRDefault="00B61FAA" w:rsidP="00B61FAA">
      <w:r>
        <w:t xml:space="preserve">    Cellectar Biosciences Inc.</w:t>
      </w:r>
    </w:p>
    <w:p w14:paraId="6EA81FA0" w14:textId="77777777" w:rsidR="00B61FAA" w:rsidRDefault="00B61FAA" w:rsidP="00B61FAA">
      <w:r>
        <w:t xml:space="preserve">  &lt;/span&gt;&lt;/div&gt;&lt;/div&gt;&lt;/td&gt;&lt;td role="cell" data-prime="[object Object]" class="" style="width: 160px;"&gt;&lt;span class="p-column-title"&gt;&lt;/span&gt; &lt;div blurred-text="3.1000" class="w-full"&gt;&lt;div class="inline-block" data-key="company_price"&gt;&lt;span&gt;&lt;div class="price"&gt;$3.1&lt;/div&gt; &lt;small class="number change-down"&gt; -0.10 &lt;span&gt;&amp;nbsp;&amp;nbsp;&lt;/span&gt;-3.13% &lt;/small&gt;&lt;/span&gt;&lt;/div&gt;&lt;/div&gt;&lt;/td&gt;&lt;td role="cell" data-prime="[object Object]" class="" style="width: 200px;"&gt;&lt;span class="p-column-title"&gt;&lt;/span&gt; &lt;div blurred-text="2.56,1777348800,2.5595,1777435200,2.6,1777521600,2.69,1777608000,2.83,1777867200,3.18,1777953600,3.53,1778040000,3.3,1778126400,3.1,1778212800,3.06,1778472000,2.92,1778558400,2.94,1778644800,3.2,1778731200,3.09,1778817600,3.14,1779076800,3.06,1779163200,3.17,1779249600,3.17,1779336000,3.2,1779422400,3.1,1779768000" class="w-full"&gt;&lt;div class="" data-key="price_change_sparkline"&gt;&lt;!----&gt; &lt;div&gt;&lt;img src="/sparklines/CLRB/30/CLRB.png" alt="" width="165"&gt;&lt;/div&gt;&lt;/div&gt;&lt;/div&gt;&lt;/td&gt;&lt;td role="cell" data-prime="[object Object]" class="" </w:t>
      </w:r>
      <w:r>
        <w:lastRenderedPageBreak/>
        <w:t xml:space="preserve">style="width: 200px;"&gt;&lt;span class="p-column-title"&gt;&lt;/span&gt; &lt;div blurred-text="Iopofosine (CLR 131) - (CLOVER-WaM)" class="w-full"&gt;&lt;div class="flex flex-col h-full mb-2"&gt;&lt;strong class="mb-3"&gt;Iopofosine (CLR 131) - (CLOVER-WaM)&lt;/strong&gt;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href="https://www.trialinsights.com/clinicaltrials/NCT02952508/full"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w:t>
      </w:r>
      <w:r>
        <w:lastRenderedPageBreak/>
        <w:t>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blurred-text="NCT02952508" class="w-full"&gt;&lt;div class="flex flex-col space-y-2" labelkey="label"&gt;&lt;a target="_blank" href="https://clinicaltrials.gov/study/NCT02952508"&gt;NCT02952508&lt;/a&gt;&lt;/div&gt;&lt;/div&gt;&lt;/td&gt;&lt;td role="cell" data-prime="[object Object]" class="" style="width: 220px;"&gt;&lt;span class="p-column-title"&gt;&lt;/span&gt; &lt;div blurred-text="Waldenstrom’s macroglobulinemia (WM)" class="w-full"&gt;&lt;div&gt;</w:t>
      </w:r>
    </w:p>
    <w:p w14:paraId="42D23B87" w14:textId="77777777" w:rsidR="00B61FAA" w:rsidRDefault="00B61FAA" w:rsidP="00B61FAA">
      <w:r>
        <w:t xml:space="preserve">                                Waldenstrom’s macroglobulinemia (WM)&amp;nbsp;</w:t>
      </w:r>
    </w:p>
    <w:p w14:paraId="1642945E" w14:textId="77777777" w:rsidR="00B61FAA" w:rsidRDefault="00B61FAA" w:rsidP="00B61FAA">
      <w:r>
        <w:t xml:space="preserve">                            &lt;/div&gt;&lt;/div&gt;&lt;/td&gt;&lt;td role="cell" data-prime="[object Object]" class="" style="width: 180px;"&gt;&lt;span class="p-column-title"&gt;&lt;/span&gt; &lt;div blurred-text="phase2" class="w-full"&gt;&lt;div&gt;</w:t>
      </w:r>
    </w:p>
    <w:p w14:paraId="1342AA53" w14:textId="77777777" w:rsidR="00B61FAA" w:rsidRDefault="00B61FAA" w:rsidP="00B61FAA">
      <w:r>
        <w:t xml:space="preserve">    Phase 2b</w:t>
      </w:r>
    </w:p>
    <w:p w14:paraId="7F8CF34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D5D4B9F" w14:textId="77777777" w:rsidR="00B61FAA" w:rsidRDefault="00B61FAA" w:rsidP="00B61FAA">
      <w:r>
        <w:t xml:space="preserve">                                Data Released&amp;nbsp;</w:t>
      </w:r>
    </w:p>
    <w:p w14:paraId="5F2AFD62"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F4784A7" w14:textId="77777777" w:rsidR="00B61FAA" w:rsidRDefault="00B61FAA" w:rsidP="00B61FAA">
      <w:r>
        <w:t xml:space="preserve">                                Conference Presentation&amp;nbsp;</w:t>
      </w:r>
    </w:p>
    <w:p w14:paraId="45B8AB4C"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href="https://www.biopharmcatalyst.com/company/CLRB/news/320095" target="_blank"&gt;&lt;span&gt;&lt;span&gt;01/06/2026 ET&lt;/span&gt;&lt;/span&gt;&lt;/a&gt;&lt;/div&gt;&lt;/div&gt;&lt;/td&gt;&lt;td role="cell" data-prime="[object Object]" class="" style="width: 370px;"&gt;&lt;span class="p-column-title"&gt;&lt;/span&gt; &lt;div blurred-text="Phase 2b data to be presented at ASCO on June 1, 2026. The company planned and will seek priority review. Phase 2b data reported an 83.6% ORR and 61.8% MRR achieved in heavily pretreated population with median duration of response of 17.8 months, noted May 5, 2026." class="w-full"&gt;&lt;div&gt;&lt;span&gt;Phase 2b data to be presented at ASCO on June 1, 2026. The company planned and will seek priority review. Phase 2b data reported an 83.6% ORR and 61.8% MRR achieved in heavily pretreated population wi&lt;!----&gt;&lt;/span&gt; &lt;a href="javascript:;"&gt;… read more&lt;/a&gt; &lt;!----&gt;&lt;/div&gt;&lt;/div&gt;&lt;/td&gt;&lt;td role="cell" data-prime="[object Object]" class="" </w:t>
      </w:r>
      <w:r>
        <w:lastRenderedPageBreak/>
        <w:t>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8905807" w14:textId="77777777" w:rsidR="00B61FAA" w:rsidRDefault="00B61FAA" w:rsidP="00B61FAA">
      <w:r>
        <w:t xml:space="preserve">            Conference Calendar</w:t>
      </w:r>
    </w:p>
    <w:p w14:paraId="348DE115" w14:textId="77777777" w:rsidR="00B61FAA" w:rsidRDefault="00B61FAA" w:rsidP="00B61FAA">
      <w:r>
        <w:t xml:space="preserve">        &lt;/a&gt;&lt;/div&gt;&lt;/div&gt;&lt;/div&gt;&lt;/td&gt;&lt;td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00A29E" w14:textId="77777777" w:rsidR="00B61FAA" w:rsidRDefault="00B61FAA" w:rsidP="00B61FAA">
      <w:r>
        <w:t xml:space="preserve">         &lt;span data-v-5afd0d46="" class="font-bold"&gt;Iopofosine (CLR 131) - (CLOVER-WaM)&lt;/span&gt;&lt;/h5&gt;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blurred-text="24774617" class="w-full"&gt;&lt;span&gt;&lt;span number-format-options="[object Object]"&gt;24.77M&lt;/span&gt;&lt;/span&gt;&lt;/div&gt;&lt;/td&gt;&lt;td role="cell" data-prime="[object Object]" class=""&gt;&lt;span class="p-column-title"&gt;&lt;/span&gt; &lt;div blurred-text="2026-05-05 07:57:03" class="w-full"&gt;&lt;span&gt;05/05/2026 ET&lt;/span&gt;&lt;/div&gt;&lt;/td&gt;&lt;td role="cell" data-prime="[object Object]" class="" style="width: 180px;"&gt;&lt;span class="p-column-title"&gt;&lt;/span&gt; &lt;div blurred-text="7991812" class="w-full"&gt;&lt;span&gt;&lt;span number-format-options="[object Object]"&gt;7.99M&lt;/span&gt;&lt;/span&gt;&lt;/div&gt;&lt;/td&gt;&lt;/tr&gt; &lt;!----&gt; &lt;!----&gt;&lt;!----&gt; &lt;tr role="row" class=""&gt;&lt;td role="cell" data-prime="[object Object]" class="p-frozen-column" style="width: 110px; left: 0px;"&gt;&lt;span class="p-column-title"&gt;&lt;/span&gt; &lt;div blurred-text="FENC" class="w-full"&gt;&lt;span&gt;&lt;!----&gt; &lt;div class="flex items-center space-x-2"&gt;&lt;!----&gt; &lt;div class="flex items-center space-x-2"&gt;&lt;a href="/company/FENC"&gt;FENC&lt;/a&gt; &lt;div id="indicator_304"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blurred-text="Fennec Pharmaceuticals Inc." class="w-full"&gt;&lt;div class="inline-block"&gt;&lt;div class="max-w-50 mb-2"&gt;&lt;img src="/logos/FENC/round.png" alt="" class="w-full"&gt;&lt;/div&gt; &lt;span&gt;</w:t>
      </w:r>
    </w:p>
    <w:p w14:paraId="2D6B65E2" w14:textId="77777777" w:rsidR="00B61FAA" w:rsidRDefault="00B61FAA" w:rsidP="00B61FAA">
      <w:r>
        <w:t xml:space="preserve">    Fennec Pharmaceuticals Inc.</w:t>
      </w:r>
    </w:p>
    <w:p w14:paraId="0C306AD1" w14:textId="77777777" w:rsidR="00B61FAA" w:rsidRDefault="00B61FAA" w:rsidP="00B61FAA">
      <w:r>
        <w:t xml:space="preserve">  &lt;/span&gt;&lt;/div&gt;&lt;/div&gt;&lt;/td&gt;&lt;td role="cell" data-prime="[object Object]" class="" style="width: 160px;"&gt;&lt;span class="p-column-title"&gt;&lt;/span&gt; &lt;div blurred-text="9.8900" class="w-full"&gt;&lt;div class="inline-block" data-key="company_price"&gt;&lt;span&gt;&lt;div class="price"&gt;$9.89&lt;/div&gt; &lt;small class="number change-down"&gt; -0.04 &lt;span&gt;&amp;nbsp;&amp;nbsp;&lt;/span&gt;-0.40% &lt;/small&gt;&lt;/span&gt;&lt;/div&gt;&lt;/div&gt;&lt;/td&gt;&lt;td role="cell" data-prime="[object Object]" class="" style="width: 200px;"&gt;&lt;span class="p-column-title"&gt;&lt;/span&gt; &lt;div blurred-text="6.7,1777348800,6.26,1777435200,6.49,1777521600,6.54,1777608000,6.65,1777867200,6.72,1777953600,7.18,1778040000,6.9,1778126400,6.93,1778212800,7.1,1778472000,7.03,1778558400,6.77,1778644800,9.24,1778731200,9.75,1778817600,9.6,1779076800,9.76,1779163200,9.75,1779249600,9.97,1779336000,9.93,1779422400,9.89,1779768000" class="w-full"&gt;&lt;div class="" data-key="price_change_sparkline"&gt;&lt;!----&gt; &lt;div&gt;&lt;img src="/sparklines/FENC/30/FENC.png" alt="" width="165"&gt;&lt;/div&gt;&lt;/div&gt;&lt;/div&gt;&lt;/td&gt;&lt;td role="cell" data-prime="[object Object]" class="" style="width: 200px;"&gt;&lt;span class="p-column-title"&gt;&lt;/span&gt; &lt;div blurred-text="STS-J01" class="w-full"&gt;&lt;div class="flex flex-col h-full mb-2"&gt;&lt;strong class="mb-3"&gt;STS-J01&lt;/strong&gt;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blurred-text="Non-metastatic solid tumors" class="w-full"&gt;&lt;div&gt;</w:t>
      </w:r>
    </w:p>
    <w:p w14:paraId="387E93FE" w14:textId="77777777" w:rsidR="00B61FAA" w:rsidRDefault="00B61FAA" w:rsidP="00B61FAA">
      <w:r>
        <w:t xml:space="preserve">                                Non-metastatic solid tumors&amp;nbsp;</w:t>
      </w:r>
    </w:p>
    <w:p w14:paraId="6B00365C" w14:textId="77777777" w:rsidR="00B61FAA" w:rsidRDefault="00B61FAA" w:rsidP="00B61FAA">
      <w:r>
        <w:lastRenderedPageBreak/>
        <w:t xml:space="preserve">                            &lt;/div&gt;&lt;/div&gt;&lt;/td&gt;&lt;td role="cell" data-prime="[object Object]" class="" style="width: 180px;"&gt;&lt;span class="p-column-title"&gt;&lt;/span&gt; &lt;div blurred-text="phase3" class="w-full"&gt;&lt;div&gt;</w:t>
      </w:r>
    </w:p>
    <w:p w14:paraId="02326561" w14:textId="77777777" w:rsidR="00B61FAA" w:rsidRDefault="00B61FAA" w:rsidP="00B61FAA">
      <w:r>
        <w:t xml:space="preserve">    Phase 2/3</w:t>
      </w:r>
    </w:p>
    <w:p w14:paraId="6267FAC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0B80A7" w14:textId="77777777" w:rsidR="00B61FAA" w:rsidRDefault="00B61FAA" w:rsidP="00B61FAA">
      <w:r>
        <w:t xml:space="preserve">                                Data Released&amp;nbsp;</w:t>
      </w:r>
    </w:p>
    <w:p w14:paraId="36535C8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711D3C1" w14:textId="77777777" w:rsidR="00B61FAA" w:rsidRDefault="00B61FAA" w:rsidP="00B61FAA">
      <w:r>
        <w:t xml:space="preserve">                                Conference Presentation&amp;nbsp;</w:t>
      </w:r>
    </w:p>
    <w:p w14:paraId="41F560BD"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href="https://www.biopharmcatalyst.com/company/FENC/news/323734" target="_blank"&gt;&lt;span&gt;&lt;span&gt;01/06/2026 ET&lt;/span&gt;&lt;/span&gt;&lt;/a&gt;&lt;/div&gt;&lt;/div&gt;&lt;/td&gt;&lt;td role="cell" data-prime="[object Object]" class="" style="width: 370px;"&gt;&lt;span class="p-column-title"&gt;&lt;/span&gt; &lt;div blurred-text="Phase 2/3 study met its primary endpoint, noted December 2, 2025. Phase 2/3 data to be presented at ASCO on June 1, 2026." class="w-full"&gt;&lt;div&gt;&lt;span&gt;Phase 2/3 study met its primary endpoint, noted December 2, 2025. Phase 2/3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D8D1364" w14:textId="77777777" w:rsidR="00B61FAA" w:rsidRDefault="00B61FAA" w:rsidP="00B61FAA">
      <w:r>
        <w:t xml:space="preserve">            Conference Calendar</w:t>
      </w:r>
    </w:p>
    <w:p w14:paraId="282DD047" w14:textId="77777777" w:rsidR="00B61FAA" w:rsidRDefault="00B61FAA" w:rsidP="00B61FAA">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w:t>
      </w:r>
      <w:r>
        <w:lastRenderedPageBreak/>
        <w: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9BEB78" w14:textId="77777777" w:rsidR="00B61FAA" w:rsidRDefault="00B61FAA" w:rsidP="00B61FAA">
      <w:r>
        <w:t xml:space="preserve">         &lt;span data-v-5afd0d46="" class="font-bold"&gt;STS-J01&lt;/span&gt;&lt;/h5&gt;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blurred-text="343492417" class="w-full"&gt;&lt;span&gt;&lt;span number-format-options="[object Object]"&gt;343.49M&lt;/span&gt;&lt;/span&gt;&lt;/div&gt;&lt;/td&gt;&lt;td role="cell" data-prime="[object Object]" class=""&gt;&lt;span class="p-column-title"&gt;&lt;/span&gt; &lt;div blurred-text="2026-05-14 07:41:46" class="w-full"&gt;&lt;span&gt;14/05/2026 ET&lt;/span&gt;&lt;/div&gt;&lt;/td&gt;&lt;td role="cell" data-prime="[object Object]" class="" style="width: 180px;"&gt;&lt;span class="p-column-title"&gt;&lt;/span&gt; &lt;div blurred-text="34541000" class="w-full"&gt;&lt;span&gt;&lt;span number-format-options="[object Object]"&gt;34.54M&lt;/span&gt;&lt;/span&gt;&lt;/div&gt;&lt;/td&gt;&lt;/tr&gt; &lt;!----&gt; &lt;!----&gt;&lt;!----&gt; &lt;tr role="row" class=""&gt;&lt;td role="cell" data-prime="[object Object]" class="p-frozen-column" style="width: 110px; left: </w:t>
      </w:r>
      <w:r>
        <w:lastRenderedPageBreak/>
        <w:t>0px;"&gt;&lt;span class="p-column-title"&gt;&lt;/span&gt; &lt;div blurred-text="ONC" class="w-full"&gt;&lt;span&gt;&lt;!----&gt; &lt;div class="flex items-center space-x-2"&gt;&lt;!----&gt; &lt;div class="flex items-center space-x-2"&gt;&lt;a href="/company/ONC"&gt;ONC&lt;/a&gt; &lt;div id="indicator_305"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78A50C7E" w14:textId="77777777" w:rsidR="00B61FAA" w:rsidRDefault="00B61FAA" w:rsidP="00B61FAA">
      <w:r>
        <w:t xml:space="preserve">    BeOne Medicines Ltd.</w:t>
      </w:r>
    </w:p>
    <w:p w14:paraId="6EDD3CED" w14:textId="77777777" w:rsidR="00B61FAA" w:rsidRDefault="00B61FAA" w:rsidP="00B61FAA">
      <w:r>
        <w:t xml:space="preserve">  &lt;/span&gt;&lt;/div&gt;&lt;/div&gt;&lt;/td&gt;&lt;td role="cell" data-prime="[object Object]" class="" style="width: 160px;"&gt;&lt;span class="p-column-title"&gt;&lt;/span&gt; &lt;div blurred-text="302.4400" class="w-full"&gt;&lt;div class="inline-block" data-key="company_price"&gt;&lt;span&gt;&lt;div class="price"&gt;$302.44&lt;/div&gt; &lt;small class="number change-down"&gt; -7.81 &lt;span&gt;&amp;nbsp;&amp;nbsp;&lt;/span&gt;-2.52%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 class="w-full"&gt;&lt;div class="" data-key="price_change_sparkline"&gt;&lt;!----&gt; &lt;div&gt;&lt;img src="/sparklines/ONC/30/ONC.png" alt="" width="165"&gt;&lt;/div&gt;&lt;/div&gt;&lt;/div&gt;&lt;/td&gt;&lt;td role="cell" data-prime="[object Object]" class="" style="width: 200px;"&gt;&lt;span class="p-column-title"&gt;&lt;/span&gt; &lt;div blurred-text="Sonrotoclax + zanubrutinib vs venetoclax + acalabrutinib - (CELESTIAL-TNCLL-2)" class="w-full"&gt;&lt;div class="flex flex-col h-full mb-2"&gt;&lt;strong class="mb-3"&gt;Sonrotoclax + zanubrutinib vs venetoclax + acalabrutinib - (CELESTIAL-TNCLL-2)&lt;/strong&gt;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blurred-text="Treatment-naive chronic lymphocytic leukemia" class="w-full"&gt;&lt;div&gt;</w:t>
      </w:r>
    </w:p>
    <w:p w14:paraId="38773EEB" w14:textId="77777777" w:rsidR="00B61FAA" w:rsidRDefault="00B61FAA" w:rsidP="00B61FAA">
      <w:r>
        <w:t xml:space="preserve">                                Treatment-naive chronic lymphocytic leukemia&amp;nbsp;</w:t>
      </w:r>
    </w:p>
    <w:p w14:paraId="51B589B9" w14:textId="77777777" w:rsidR="00B61FAA" w:rsidRDefault="00B61FAA" w:rsidP="00B61FAA">
      <w:r>
        <w:t xml:space="preserve">                            &lt;/div&gt;&lt;/div&gt;&lt;/td&gt;&lt;td role="cell" data-prime="[object Object]" class="" style="width: 180px;"&gt;&lt;span class="p-column-title"&gt;&lt;/span&gt; &lt;div blurred-text="phase3" class="w-full"&gt;&lt;div&gt;</w:t>
      </w:r>
    </w:p>
    <w:p w14:paraId="3C715B91" w14:textId="77777777" w:rsidR="00B61FAA" w:rsidRDefault="00B61FAA" w:rsidP="00B61FAA">
      <w:r>
        <w:t xml:space="preserve">    Phase 3</w:t>
      </w:r>
    </w:p>
    <w:p w14:paraId="63D2AFF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B4FB29" w14:textId="77777777" w:rsidR="00B61FAA" w:rsidRDefault="00B61FAA" w:rsidP="00B61FAA">
      <w:r>
        <w:t xml:space="preserve">                                Ongoing&amp;nbsp;</w:t>
      </w:r>
    </w:p>
    <w:p w14:paraId="4E140D5D"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2518ED6" w14:textId="77777777" w:rsidR="00B61FAA" w:rsidRDefault="00B61FAA" w:rsidP="00B61FAA">
      <w:r>
        <w:t xml:space="preserve">                                Conference Presentation&amp;nbsp;</w:t>
      </w:r>
    </w:p>
    <w:p w14:paraId="3DE190B8"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href="https://www.biopharmcatalyst.com/company/ONC/news/324681" target="_blank"&gt;&lt;span&gt;&lt;span&gt;01/06/2026 ET&lt;/span&gt;&lt;/span&gt;&lt;/a&gt;&lt;/div&gt;&lt;/div&gt;&lt;/td&gt;&lt;td role="cell" data-prime="[object Object]" class="" style="width: 370px;"&gt;&lt;span class="p-column-title"&gt;&lt;/span&gt; &lt;div blurred-text="Phase 3 data to be presented at ASCO on June 1, 2026." class="w-full"&gt;&lt;div&gt;&lt;span&gt;Phase 3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179A8C1" w14:textId="77777777" w:rsidR="00B61FAA" w:rsidRDefault="00B61FAA" w:rsidP="00B61FAA">
      <w:r>
        <w:t xml:space="preserve">            Conference Calendar</w:t>
      </w:r>
    </w:p>
    <w:p w14:paraId="034BB9A7"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1DDE5D" w14:textId="77777777" w:rsidR="00B61FAA" w:rsidRDefault="00B61FAA" w:rsidP="00B61FAA">
      <w:r>
        <w:lastRenderedPageBreak/>
        <w:t xml:space="preserve">         &lt;span data-v-5afd0d46="" class="font-bold"&gt;Sonrotoclax + zanubrutinib vs venetoclax + acalabrutinib - (CELESTIAL-TNCLL-2)&lt;/span&gt;&lt;/h5&gt;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w:t>
      </w:r>
      <w:r>
        <w:lastRenderedPageBreak/>
        <w:t xml:space="preserve">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w:t>
      </w:r>
      <w:r>
        <w:lastRenderedPageBreak/>
        <w:t xml:space="preserve">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w:t>
      </w:r>
      <w:r>
        <w:lastRenderedPageBreak/>
        <w:t xml:space="preserve">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w:t>
      </w:r>
      <w:r>
        <w:lastRenderedPageBreak/>
        <w:t>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blurred-text="33623472423" class="w-full"&gt;&lt;span&gt;&lt;span number-format-options="[object Object]"&gt;33.62B&lt;/span&gt;&lt;/span&gt;&lt;/div&gt;&lt;/td&gt;&lt;td role="cell" data-prime="[object Object]" class=""&gt;&lt;span class="p-column-title"&gt;&lt;/span&gt; &lt;div blurred-text="2026-05-22 14:42:46"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13E84D16" w14:textId="77777777" w:rsidR="00B61FAA" w:rsidRDefault="00B61FAA" w:rsidP="00B61FAA">
      <w:r>
        <w:t xml:space="preserve">    Bristol-Myers Squibb Company</w:t>
      </w:r>
    </w:p>
    <w:p w14:paraId="51E21169" w14:textId="77777777" w:rsidR="00B61FAA" w:rsidRDefault="00B61FAA" w:rsidP="00B61FAA">
      <w:r>
        <w:t xml:space="preserve">  &lt;/span&gt;&lt;/div&gt;&lt;/div&gt;&lt;/td&gt;&lt;td role="cell" data-prime="[object Object]" class="" style="width: 160px;"&gt;&lt;span class="p-column-title"&gt;&lt;/span&gt; &lt;div blurred-text="58.0300" class="w-full"&gt;&lt;div class="inline-block" data-key="company_price"&gt;&lt;span&gt;&lt;div class="price"&gt;$58.03&lt;/div&gt; &lt;small class="number change-down"&gt; -1.43 &lt;span&gt;&amp;nbsp;&amp;nbsp;&lt;/span&gt;-2.40% &lt;/small&gt;&lt;/span&gt;&lt;/div&gt;&lt;/div&gt;&lt;/td&gt;&lt;td role="cell" data-prime="[object Object]" class="" </w:t>
      </w:r>
      <w:r>
        <w:lastRenderedPageBreak/>
        <w:t>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 class="w-full"&gt;&lt;div class="" data-key="price_change_sparkline"&gt;&lt;!----&gt; &lt;div&gt;&lt;img src="/sparklines/BMY/30/BMY.png" alt="" width="165"&gt;&lt;/div&gt;&lt;/div&gt;&lt;/div&gt;&lt;/td&gt;&lt;td role="cell" data-prime="[object Object]" class="" style="width: 200px;"&gt;&lt;span class="p-column-title"&gt;&lt;/span&gt; &lt;div blurred-text="Izalontamab brengitecan vs chemotherapy - (PANKU-Esophagus01)" class="w-full"&gt;&lt;div class="flex flex-col h-full mb-2"&gt;&lt;strong class="mb-3"&gt;Izalontamab brengitecan vs chemotherapy - (PANKU-Esophagus01)&lt;/strong&gt;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blurred-text="Recurrent or metastatic esophageal squamous cell carcinoma (ESCC)" class="w-full"&gt;&lt;div&gt;</w:t>
      </w:r>
    </w:p>
    <w:p w14:paraId="68C2BE39" w14:textId="77777777" w:rsidR="00B61FAA" w:rsidRDefault="00B61FAA" w:rsidP="00B61FAA">
      <w:r>
        <w:t xml:space="preserve">                                Recurrent or metastatic esophageal squamous cell carcinoma (ESCC)&amp;nbsp;</w:t>
      </w:r>
    </w:p>
    <w:p w14:paraId="12088766" w14:textId="77777777" w:rsidR="00B61FAA" w:rsidRDefault="00B61FAA" w:rsidP="00B61FAA">
      <w:r>
        <w:t xml:space="preserve">                            &lt;/div&gt;&lt;/div&gt;&lt;/td&gt;&lt;td role="cell" data-prime="[object Object]" class="" style="width: 180px;"&gt;&lt;span class="p-column-title"&gt;&lt;/span&gt; &lt;div blurred-text="phase3" class="w-full"&gt;&lt;div&gt;</w:t>
      </w:r>
    </w:p>
    <w:p w14:paraId="6C3EFCBD" w14:textId="77777777" w:rsidR="00B61FAA" w:rsidRDefault="00B61FAA" w:rsidP="00B61FAA">
      <w:r>
        <w:t xml:space="preserve">    Phase 3</w:t>
      </w:r>
    </w:p>
    <w:p w14:paraId="4772D0B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BD4E8D" w14:textId="77777777" w:rsidR="00B61FAA" w:rsidRDefault="00B61FAA" w:rsidP="00B61FAA">
      <w:r>
        <w:t xml:space="preserve">                                Ongoing&amp;nbsp;</w:t>
      </w:r>
    </w:p>
    <w:p w14:paraId="6B7B43C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2E4DB5F" w14:textId="77777777" w:rsidR="00B61FAA" w:rsidRDefault="00B61FAA" w:rsidP="00B61FAA">
      <w:r>
        <w:t xml:space="preserve">                                Conference Presentation&amp;nbsp;</w:t>
      </w:r>
    </w:p>
    <w:p w14:paraId="50C0CBDD"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href="https://www.biopharmcatalyst.com/company/BMY/news/324849" target="_blank"&gt;&lt;span&gt;&lt;span&gt;01/06/2026 ET&lt;/span&gt;&lt;/span&gt;&lt;/a&gt;&lt;/div&gt;&lt;/div&gt;&lt;/td&gt;&lt;td role="cell" data-prime="[object Object]" class="" style="width: 370px;"&gt;&lt;span class="p-column-title"&gt;&lt;/span&gt; &lt;div blurred-text="Phase 3 presentation due at ASCO on June 1, 2026." class="w-</w:t>
      </w:r>
      <w:r>
        <w:lastRenderedPageBreak/>
        <w:t>full"&gt;&lt;div&gt;&lt;span&gt;Phase 3 presentation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F59BCF9" w14:textId="77777777" w:rsidR="00B61FAA" w:rsidRDefault="00B61FAA" w:rsidP="00B61FAA">
      <w:r>
        <w:t xml:space="preserve">            Conference Calendar</w:t>
      </w:r>
    </w:p>
    <w:p w14:paraId="00B34E37"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CC3878" w14:textId="77777777" w:rsidR="00B61FAA" w:rsidRDefault="00B61FAA" w:rsidP="00B61FAA">
      <w:r>
        <w:t xml:space="preserve">         &lt;span data-v-5afd0d46="" class="font-bold"&gt;Izalontamab brengitecan vs chemotherapy - (PANKU-Esophagus01)&lt;/span&gt;&lt;/h5&gt;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blurred-text="118501394463" class="w-full"&gt;&lt;span&gt;&lt;span number-format-options="[object Object]"&gt;118.5B&lt;/span&gt;&lt;/span&gt;&lt;/div&gt;&lt;/td&gt;&lt;td role="cell" data-prime="[object Object]" class=""&gt;&lt;span class="p-column-title"&gt;&lt;/span&gt; &lt;div blurred-text="2026-05-22 14:16:57" class="w-full"&gt;&lt;span&gt;22/05/2026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id="indicator_307"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2A9F3F0B" w14:textId="77777777" w:rsidR="00B61FAA" w:rsidRDefault="00B61FAA" w:rsidP="00B61FAA">
      <w:r>
        <w:t xml:space="preserve">    Genmab A/S</w:t>
      </w:r>
    </w:p>
    <w:p w14:paraId="3A425A25" w14:textId="77777777" w:rsidR="00B61FAA" w:rsidRDefault="00B61FAA" w:rsidP="00B61FAA">
      <w:r>
        <w:t xml:space="preserve">  &lt;/span&gt;&lt;/div&gt;&lt;/div&gt;&lt;/td&gt;&lt;td role="cell" data-prime="[object Object]" class="" style="width: 160px;"&gt;&lt;span class="p-column-title"&gt;&lt;/span&gt; &lt;div blurred-text="26.8900" class="w-full"&gt;&lt;div class="inline-block" data-key="company_price"&gt;&lt;span&gt;&lt;div class="price"&gt;$26.89&lt;/div&gt; &lt;small class="number change-up"&gt; +0.02 &lt;span&gt;&amp;nbsp;&amp;nbsp;&lt;/span&gt;+0.07%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27.09,1778558400,26.55,1778644800,26.9,1778731200,26.54,1778817600,26.37,1779076800,25.68,1779163200,27.21,1779249600,27.05,1779336000,26.87,1779422400,26.89,1779768000" class="w-full"&gt;&lt;div class="" data-key="price_change_sparkline"&gt;&lt;!----&gt; &lt;div&gt;&lt;img src="/sparklines/GMAB/30/GMAB.png" alt="" width="165"&gt;&lt;/div&gt;&lt;/div&gt;&lt;/div&gt;&lt;/td&gt;&lt;td role="cell" data-prime="[object Object]" class="" style="width: 200px;"&gt;&lt;span class="p-column-title"&gt;&lt;/span&gt; &lt;div blurred-text="Rinatabart sesutecan - (RAINFOL-03)" class="w-full"&gt;&lt;div class="flex flex-col h-full mb-2"&gt;&lt;strong class="mb-3"&gt;Rinatabart sesutecan - (RAINFOL-03)&lt;/strong&gt;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blurred-text="Endometrial cancer" class="w-full"&gt;&lt;div&gt;</w:t>
      </w:r>
    </w:p>
    <w:p w14:paraId="1E890C6B" w14:textId="77777777" w:rsidR="00B61FAA" w:rsidRDefault="00B61FAA" w:rsidP="00B61FAA">
      <w:r>
        <w:t xml:space="preserve">                                Endometrial cancer&amp;nbsp;</w:t>
      </w:r>
    </w:p>
    <w:p w14:paraId="0AAE2995" w14:textId="77777777" w:rsidR="00B61FAA" w:rsidRDefault="00B61FAA" w:rsidP="00B61FAA">
      <w:r>
        <w:lastRenderedPageBreak/>
        <w:t xml:space="preserve">                            &lt;/div&gt;&lt;/div&gt;&lt;/td&gt;&lt;td role="cell" data-prime="[object Object]" class="" style="width: 180px;"&gt;&lt;span class="p-column-title"&gt;&lt;/span&gt; &lt;div blurred-text="phase3" class="w-full"&gt;&lt;div&gt;</w:t>
      </w:r>
    </w:p>
    <w:p w14:paraId="567E0242" w14:textId="77777777" w:rsidR="00B61FAA" w:rsidRDefault="00B61FAA" w:rsidP="00B61FAA">
      <w:r>
        <w:t xml:space="preserve">    Phase 3</w:t>
      </w:r>
    </w:p>
    <w:p w14:paraId="3B29829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844BFA" w14:textId="77777777" w:rsidR="00B61FAA" w:rsidRDefault="00B61FAA" w:rsidP="00B61FAA">
      <w:r>
        <w:t xml:space="preserve">                                Ongoing&amp;nbsp;</w:t>
      </w:r>
    </w:p>
    <w:p w14:paraId="68637D3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BC7F7E1" w14:textId="77777777" w:rsidR="00B61FAA" w:rsidRDefault="00B61FAA" w:rsidP="00B61FAA">
      <w:r>
        <w:t xml:space="preserve">                                Conference Presentation&amp;nbsp;</w:t>
      </w:r>
    </w:p>
    <w:p w14:paraId="517D5C76"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target="_blank"&gt;&lt;span&gt;&lt;span&gt;01/06/2026 ET&lt;/span&gt;&lt;/span&gt;&lt;/a&gt;&lt;/div&gt;&lt;/div&gt;&lt;/td&gt;&lt;td role="cell" data-prime="[object Object]" class="" style="width: 370px;"&gt;&lt;span class="p-column-title"&gt;&lt;/span&gt; &lt;div blurred-text="Phase 3 data to be presented at ASCO on June 1, 2026." class="w-full"&gt;&lt;div&gt;&lt;span&gt;Phase 3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1510005" w14:textId="77777777" w:rsidR="00B61FAA" w:rsidRDefault="00B61FAA" w:rsidP="00B61FAA">
      <w:r>
        <w:t xml:space="preserve">            Conference Calendar</w:t>
      </w:r>
    </w:p>
    <w:p w14:paraId="2B7AA1E6"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A1C57B" w14:textId="77777777" w:rsidR="00B61FAA" w:rsidRDefault="00B61FAA" w:rsidP="00B61FAA">
      <w:r>
        <w:t xml:space="preserve">         &lt;span data-v-5afd0d46="" class="font-bold"&gt;Rinatabart sesutecan - (RAINFOL-03)&lt;/span&gt;&lt;/h5&gt;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blurred-text="17273707911" class="w-full"&gt;&lt;span&gt;&lt;span number-format-options="[object Object]"&gt;17.27B&lt;/span&gt;&lt;/span&gt;&lt;/div&gt;&lt;/td&gt;&lt;td role="cell" data-prime="[object Object]" class=""&gt;&lt;span class="p-column-title"&gt;&lt;/span&gt; &lt;div blurred-text="2026-05-22 07:29:22"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w:t>
      </w:r>
      <w:r>
        <w:lastRenderedPageBreak/>
        <w:t>href="/company/AAPG"&gt;AAPG&lt;/a&gt; &lt;div id="indicator_308"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4B21B9C1" w14:textId="77777777" w:rsidR="00B61FAA" w:rsidRDefault="00B61FAA" w:rsidP="00B61FAA">
      <w:r>
        <w:t xml:space="preserve">    Ascentage Pharma Group International</w:t>
      </w:r>
    </w:p>
    <w:p w14:paraId="67DFF22F" w14:textId="77777777" w:rsidR="00B61FAA" w:rsidRDefault="00B61FAA" w:rsidP="00B61FAA">
      <w:r>
        <w:t xml:space="preserve">  &lt;/span&gt;&lt;/div&gt;&lt;/div&gt;&lt;/td&gt;&lt;td role="cell" data-prime="[object Object]" class="" style="width: 160px;"&gt;&lt;span class="p-column-title"&gt;&lt;/span&gt; &lt;div blurred-text="20.1270" class="w-full"&gt;&lt;div class="inline-block" data-key="company_price"&gt;&lt;span&gt;&lt;div class="price"&gt;$20.13&lt;/div&gt; &lt;small class="number change-down"&gt; -0.88 &lt;span&gt;&amp;nbsp;&amp;nbsp;&lt;/span&gt;-4.20% &lt;/small&gt;&lt;/span&gt;&lt;/div&gt;&lt;/div&gt;&lt;/td&gt;&lt;td role="cell" data-prime="[object Object]" class="" style="width: 200px;"&gt;&lt;span class="p-column-title"&gt;&lt;/span&gt; &lt;div blurred-text="23,1777348800,22.48,1777435200,22.875,1777521600,23.34,1777608000,22.02,1777867200,21.9,1777953600,21.57,1778040000,21.7,1778126400,21.5,1778212800,21.66,1778472000,21.16,1778558400,21.38,1778644800,20.18,1778731200,19.4999,1778817600,18.56,1779076800,18.99,1779163200,19.78,1779249600,20.66,1779336000,21.01,1779422400,20.127,1779768000" class="w-full"&gt;&lt;div class="" data-key="price_change_sparkline"&gt;&lt;!----&gt; &lt;div&gt;&lt;img src="/sparklines/AAPG/30/AAPG.png" alt="" width="165"&gt;&lt;/div&gt;&lt;/div&gt;&lt;/div&gt;&lt;/td&gt;&lt;td role="cell" data-prime="[object Object]" class="" style="width: 200px;"&gt;&lt;span class="p-column-title"&gt;&lt;/span&gt; &lt;div blurred-text="Olverembatinib (HQP1351)  - (POLARIS-2)" class="w-full"&gt;&lt;div class="flex flex-col h-full mb-2"&gt;&lt;strong class="mb-3"&gt;Olverembatinib (HQP1351)  - (POLARIS-2)&lt;/strong&gt;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blurred-text="Chronic-phase chronic myeloid leukemia" class="w-full"&gt;&lt;div&gt;</w:t>
      </w:r>
    </w:p>
    <w:p w14:paraId="155AE372" w14:textId="77777777" w:rsidR="00B61FAA" w:rsidRDefault="00B61FAA" w:rsidP="00B61FAA">
      <w:r>
        <w:t xml:space="preserve">                                Chronic-phase chronic myeloid leukemia&amp;nbsp;</w:t>
      </w:r>
    </w:p>
    <w:p w14:paraId="5AD4553E" w14:textId="77777777" w:rsidR="00B61FAA" w:rsidRDefault="00B61FAA" w:rsidP="00B61FAA">
      <w:r>
        <w:t xml:space="preserve">                            &lt;/div&gt;&lt;/div&gt;&lt;/td&gt;&lt;td role="cell" data-prime="[object Object]" class="" style="width: 180px;"&gt;&lt;span class="p-column-title"&gt;&lt;/span&gt; &lt;div blurred-text="phase3" class="w-full"&gt;&lt;div&gt;</w:t>
      </w:r>
    </w:p>
    <w:p w14:paraId="1ED71AA5" w14:textId="77777777" w:rsidR="00B61FAA" w:rsidRDefault="00B61FAA" w:rsidP="00B61FAA">
      <w:r>
        <w:t xml:space="preserve">    Phase 3</w:t>
      </w:r>
    </w:p>
    <w:p w14:paraId="3D25EDB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1DE4D7" w14:textId="77777777" w:rsidR="00B61FAA" w:rsidRDefault="00B61FAA" w:rsidP="00B61FAA">
      <w:r>
        <w:t xml:space="preserve">                                Ongoing&amp;nbsp;</w:t>
      </w:r>
    </w:p>
    <w:p w14:paraId="5CE0F800" w14:textId="77777777" w:rsidR="00B61FAA" w:rsidRDefault="00B61FAA" w:rsidP="00B61FAA">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blurred-text="Conference Presentation" class="w-full"&gt;&lt;div&gt;</w:t>
      </w:r>
    </w:p>
    <w:p w14:paraId="3D97076B" w14:textId="77777777" w:rsidR="00B61FAA" w:rsidRDefault="00B61FAA" w:rsidP="00B61FAA">
      <w:r>
        <w:t xml:space="preserve">                                Conference Presentation&amp;nbsp;</w:t>
      </w:r>
    </w:p>
    <w:p w14:paraId="66047188"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href="https://www.biopharmcatalyst.com/company/AAPG/news/324884" target="_blank"&gt;&lt;span&gt;&lt;span&gt;01/06/2026 ET&lt;/span&gt;&lt;/span&gt;&lt;/a&gt;&lt;/div&gt;&lt;/div&gt;&lt;/td&gt;&lt;td role="cell" data-prime="[object Object]" class="" style="width: 370px;"&gt;&lt;span class="p-column-title"&gt;&lt;/span&gt; &lt;div blurred-text="Phase 3 trial ongoing with presentation of trial due at ASCO on June 1, 2026. Phase 3 EHA data due on June 13, 2026." class="w-full"&gt;&lt;div&gt;&lt;span&gt;Phase 3 trial ongoing with presentation of trial due at ASCO on June 1, 2026. Phase 3 EHA data due on June 13,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3844A31" w14:textId="77777777" w:rsidR="00B61FAA" w:rsidRDefault="00B61FAA" w:rsidP="00B61FAA">
      <w:r>
        <w:t xml:space="preserve">            Conference Calendar</w:t>
      </w:r>
    </w:p>
    <w:p w14:paraId="151F2733"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2F8A7E" w14:textId="77777777" w:rsidR="00B61FAA" w:rsidRDefault="00B61FAA" w:rsidP="00B61FAA">
      <w:r>
        <w:lastRenderedPageBreak/>
        <w:t xml:space="preserve">         &lt;span data-v-5afd0d46="" class="font-bold"&gt;Olverembatinib (HQP1351)  - (POLARIS-2)&lt;/span&gt;&lt;/h5&gt;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blurred-text="1878463940" class="w-full"&gt;&lt;span&gt;&lt;span number-format-options="[object Object]"&gt;1.88B&lt;/span&gt;&lt;/span&gt;&lt;/div&gt;&lt;/td&gt;&lt;td role="cell" data-prime="[object Object]" class=""&gt;&lt;span class="p-column-title"&gt;&lt;/span&gt; &lt;div blurred-text="2026-05-22 07:04:54" class="w-full"&gt;&lt;span&gt;22/05/2026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id="indicator_309"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25E1021B" w14:textId="77777777" w:rsidR="00B61FAA" w:rsidRDefault="00B61FAA" w:rsidP="00B61FAA">
      <w:r>
        <w:t xml:space="preserve">    Ascentage Pharma Group International</w:t>
      </w:r>
    </w:p>
    <w:p w14:paraId="441A82BA" w14:textId="77777777" w:rsidR="00B61FAA" w:rsidRDefault="00B61FAA" w:rsidP="00B61FAA">
      <w:r>
        <w:t xml:space="preserve">  &lt;/span&gt;&lt;/div&gt;&lt;/div&gt;&lt;/td&gt;&lt;td role="cell" data-prime="[object Object]" class="" style="width: 160px;"&gt;&lt;span class="p-column-title"&gt;&lt;/span&gt; &lt;div blurred-text="20.1270" class="w-full"&gt;&lt;div class="inline-block" data-key="company_price"&gt;&lt;span&gt;&lt;div class="price"&gt;$20.13&lt;/div&gt; &lt;small class="number change-down"&gt; -0.88 &lt;span&gt;&amp;nbsp;&amp;nbsp;&lt;/span&gt;-4.20% &lt;/small&gt;&lt;/span&gt;&lt;/div&gt;&lt;/div&gt;&lt;/td&gt;&lt;td role="cell" data-prime="[object Object]" class="" style="width: 200px;"&gt;&lt;span class="p-column-title"&gt;&lt;/span&gt; &lt;div blurred-</w:t>
      </w:r>
      <w:r>
        <w:lastRenderedPageBreak/>
        <w:t>text="23,1777348800,22.48,1777435200,22.875,1777521600,23.34,1777608000,22.02,1777867200,21.9,1777953600,21.57,1778040000,21.7,1778126400,21.5,1778212800,21.66,1778472000,21.16,1778558400,21.38,1778644800,20.18,1778731200,19.4999,1778817600,18.56,1779076800,18.99,1779163200,19.78,1779249600,20.66,1779336000,21.01,1779422400,20.127,1779768000" class="w-full"&gt;&lt;div class="" data-key="price_change_sparkline"&gt;&lt;!----&gt; &lt;div&gt;&lt;img src="/sparklines/AAPG/30/AAPG.png" alt="" width="165"&gt;&lt;/div&gt;&lt;/div&gt;&lt;/div&gt;&lt;/td&gt;&lt;td role="cell" data-prime="[object Object]" class="" style="width: 200px;"&gt;&lt;span class="p-column-title"&gt;&lt;/span&gt; &lt;div blurred-text="Lisaftoclax - (GLORA)" class="w-full"&gt;&lt;div class="flex flex-col h-full mb-2"&gt;&lt;strong class="mb-3"&gt;Lisaftoclax - (GLORA)&lt;/strong&gt;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chronic lymphocytic leukemia/small lymphocytic lymphoma (CLL/SLL)" class="w-full"&gt;&lt;div&gt;</w:t>
      </w:r>
    </w:p>
    <w:p w14:paraId="4815E6E5" w14:textId="77777777" w:rsidR="00B61FAA" w:rsidRDefault="00B61FAA" w:rsidP="00B61FAA">
      <w:r>
        <w:t xml:space="preserve">                                Relapsed/refractory chronic lymphocytic leukemia/small lymphocytic lymphoma (CLL/SLL)&amp;nbsp;</w:t>
      </w:r>
    </w:p>
    <w:p w14:paraId="0B47CA6B" w14:textId="77777777" w:rsidR="00B61FAA" w:rsidRDefault="00B61FAA" w:rsidP="00B61FAA">
      <w:r>
        <w:t xml:space="preserve">                            &lt;/div&gt;&lt;/div&gt;&lt;/td&gt;&lt;td role="cell" data-prime="[object Object]" class="" style="width: 180px;"&gt;&lt;span class="p-column-title"&gt;&lt;/span&gt; &lt;div blurred-text="phase3" class="w-full"&gt;&lt;div&gt;</w:t>
      </w:r>
    </w:p>
    <w:p w14:paraId="5C2D1B93" w14:textId="77777777" w:rsidR="00B61FAA" w:rsidRDefault="00B61FAA" w:rsidP="00B61FAA">
      <w:r>
        <w:t xml:space="preserve">    Phase 3</w:t>
      </w:r>
    </w:p>
    <w:p w14:paraId="4987B2C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E2C7CC" w14:textId="77777777" w:rsidR="00B61FAA" w:rsidRDefault="00B61FAA" w:rsidP="00B61FAA">
      <w:r>
        <w:t xml:space="preserve">                                Ongoing&amp;nbsp;</w:t>
      </w:r>
    </w:p>
    <w:p w14:paraId="1817C3D7"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2C0C3C7" w14:textId="77777777" w:rsidR="00B61FAA" w:rsidRDefault="00B61FAA" w:rsidP="00B61FAA">
      <w:r>
        <w:t xml:space="preserve">                                Conference Presentation&amp;nbsp;</w:t>
      </w:r>
    </w:p>
    <w:p w14:paraId="18239DBC"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href="https://www.biopharmcatalyst.com/company/AAPG/news/320217" target="_blank"&gt;&lt;span&gt;&lt;span&gt;01/06/2026 ET&lt;/span&gt;&lt;/span&gt;&lt;/a&gt;&lt;/div&gt;&lt;/div&gt;&lt;/td&gt;&lt;td role="cell" data-prime="[object Object]" class="" style="width: 370px;"&gt;&lt;span class="p-column-title"&gt;&lt;/span&gt; &lt;div blurred-text="Phase 3 trial ongoing with presentation of trial due at ASCO on June 1, 2026." class="w-full"&gt;&lt;div&gt;&lt;span&gt;Phase 3 trial ongoing with presentation of trial due at ASCO on June 1, 2026.&lt;!----&gt;&lt;/span&gt; &lt;!----&gt; &lt;!----&gt;&lt;/div&gt;&lt;/div&gt;&lt;/td&gt;&lt;td role="cell" data-prime="[object Object]" </w:t>
      </w:r>
      <w:r>
        <w:lastRenderedPageBreak/>
        <w:t>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966F31D" w14:textId="77777777" w:rsidR="00B61FAA" w:rsidRDefault="00B61FAA" w:rsidP="00B61FAA">
      <w:r>
        <w:t xml:space="preserve">            Conference Calendar</w:t>
      </w:r>
    </w:p>
    <w:p w14:paraId="6D8973C1"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2A933F" w14:textId="77777777" w:rsidR="00B61FAA" w:rsidRDefault="00B61FAA" w:rsidP="00B61FAA">
      <w:r>
        <w:t xml:space="preserve">         &lt;span data-v-5afd0d46="" class="font-bold"&gt;Lisaftoclax - (GLORA)&lt;/span&gt;&lt;/h5&gt;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blurred-text="1878463940" class="w-full"&gt;&lt;span&gt;&lt;span number-format-options="[object Object]"&gt;1.88B&lt;/span&gt;&lt;/span&gt;&lt;/div&gt;&lt;/td&gt;&lt;td role="cell" data-prime="[object Object]" class=""&gt;&lt;span class="p-column-title"&gt;&lt;/span&gt; &lt;div blurred-text="2026-04-22 05:21:30" class="w-full"&gt;&lt;span&gt;22/04/2026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id="indicator_310"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755FB385" w14:textId="77777777" w:rsidR="00B61FAA" w:rsidRDefault="00B61FAA" w:rsidP="00B61FAA">
      <w:r>
        <w:t xml:space="preserve">    BeiGene Ltd.</w:t>
      </w:r>
    </w:p>
    <w:p w14:paraId="7376FB23" w14:textId="77777777" w:rsidR="00B61FAA" w:rsidRDefault="00B61FAA" w:rsidP="00B61FAA">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data-key="price_change_sparkline"&gt;&lt;!----&gt; &lt;div&gt;&lt;img src="/sparklines/BGNE/30/BGNE.png" alt="" width="165"&gt;&lt;/div&gt;&lt;/div&gt;&lt;/div&gt;&lt;/td&gt;&lt;td role="cell" data-prime="[object Object]" class="" style="width: 200px;"&gt;&lt;span class="p-column-title"&gt;&lt;/span&gt; &lt;div blurred-text="Sonrotoclax (sonro) in combination with zanubrutinib (zanu)" class="w-full"&gt;&lt;div class="flex flex-col h-full mb-2"&gt;&lt;strong class="mb-3"&gt;Sonrotoclax (sonro) in combination with zanubrutinib (zanu)&lt;/strong&gt;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lymphocytic leukemia/small lymphocytic leukemia, relapsed/refractory (R/R) mantle cell lymphoma (MCL)" class="w-full"&gt;&lt;div&gt;</w:t>
      </w:r>
    </w:p>
    <w:p w14:paraId="368D5771" w14:textId="77777777" w:rsidR="00B61FAA" w:rsidRDefault="00B61FAA" w:rsidP="00B61FAA">
      <w:r>
        <w:t xml:space="preserve">                                Chronic lymphocytic leukemia/small lymphocytic leukemia, relapsed/refractory (R/R) mantle cell lymphoma (MCL)&amp;nbsp;</w:t>
      </w:r>
    </w:p>
    <w:p w14:paraId="676048EA" w14:textId="77777777" w:rsidR="00B61FAA" w:rsidRDefault="00B61FAA" w:rsidP="00B61FAA">
      <w:r>
        <w:t xml:space="preserve">                            &lt;/div&gt;&lt;/div&gt;&lt;/td&gt;&lt;td role="cell" data-prime="[object Object]" class="" style="width: 180px;"&gt;&lt;span class="p-column-title"&gt;&lt;/span&gt; &lt;div blurred-text="phase3" class="w-full"&gt;&lt;div&gt;</w:t>
      </w:r>
    </w:p>
    <w:p w14:paraId="73DA220E" w14:textId="77777777" w:rsidR="00B61FAA" w:rsidRDefault="00B61FAA" w:rsidP="00B61FAA">
      <w:r>
        <w:lastRenderedPageBreak/>
        <w:t xml:space="preserve">    Phase 3</w:t>
      </w:r>
    </w:p>
    <w:p w14:paraId="1259664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B48623" w14:textId="77777777" w:rsidR="00B61FAA" w:rsidRDefault="00B61FAA" w:rsidP="00B61FAA">
      <w:r>
        <w:t xml:space="preserve">                                Ongoing&amp;nbsp;</w:t>
      </w:r>
    </w:p>
    <w:p w14:paraId="4A8A9ADF"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26432A8" w14:textId="77777777" w:rsidR="00B61FAA" w:rsidRDefault="00B61FAA" w:rsidP="00B61FAA">
      <w:r>
        <w:t xml:space="preserve">                                Conference Presentation&amp;nbsp;</w:t>
      </w:r>
    </w:p>
    <w:p w14:paraId="18F8221D"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href="https://www.biopharmcatalyst.com/company/ONC/news/324681" target="_blank"&gt;&lt;span&gt;&lt;span&gt;01/06/2026 ET&lt;/span&gt;&lt;/span&gt;&lt;/a&gt;&lt;/div&gt;&lt;/div&gt;&lt;/td&gt;&lt;td role="cell" data-prime="[object Object]" class="" style="width: 370px;"&gt;&lt;span class="p-column-title"&gt;&lt;/span&gt; &lt;div blurred-text="Phase 3 trial data due to be presented at EHA on June 1, 2026." class="w-full"&gt;&lt;div&gt;&lt;span&gt;Phase 3 trial data due to be presented at EHA on June 1,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241662A" w14:textId="77777777" w:rsidR="00B61FAA" w:rsidRDefault="00B61FAA" w:rsidP="00B61FAA">
      <w:r>
        <w:t xml:space="preserve">            Conference Calendar</w:t>
      </w:r>
    </w:p>
    <w:p w14:paraId="21F91281"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w:t>
      </w:r>
      <w:r>
        <w:lastRenderedPageBreak/>
        <w:t>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47B003" w14:textId="77777777" w:rsidR="00B61FAA" w:rsidRDefault="00B61FAA" w:rsidP="00B61FAA">
      <w:r>
        <w:t xml:space="preserve">         &lt;span data-v-5afd0d46="" class="font-bold"&gt;Sonrotoclax (sonro) in combination with zanubrutinib (zanu)&lt;/span&gt;&lt;/h5&gt;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blurred-text="2026-05-21 07:20:40" class="w-full"&gt;&lt;span&gt;21/05/2026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id="indicator_311"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38384911" w14:textId="77777777" w:rsidR="00B61FAA" w:rsidRDefault="00B61FAA" w:rsidP="00B61FAA">
      <w:r>
        <w:t xml:space="preserve">    BeOne Medicines Ltd.</w:t>
      </w:r>
    </w:p>
    <w:p w14:paraId="6257F341" w14:textId="77777777" w:rsidR="00B61FAA" w:rsidRDefault="00B61FAA" w:rsidP="00B61FAA">
      <w:r>
        <w:t xml:space="preserve">  &lt;/span&gt;&lt;/div&gt;&lt;/div&gt;&lt;/td&gt;&lt;td role="cell" data-prime="[object Object]" class="" style="width: 160px;"&gt;&lt;span class="p-column-title"&gt;&lt;/span&gt; &lt;div blurred-text="302.4400" class="w-full"&gt;&lt;div class="inline-block" data-key="company_price"&gt;&lt;span&gt;&lt;div class="price"&gt;$302.44&lt;/div&gt; &lt;small class="number change-down"&gt; -7.81 &lt;span&gt;&amp;nbsp;&amp;nbsp;&lt;/span&gt;-2.52%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 class="w-full"&gt;&lt;div class="" data-key="price_change_sparkline"&gt;&lt;!----&gt; &lt;div&gt;&lt;img src="/sparklines/ONC/30/ONC.png" alt="" width="165"&gt;&lt;/div&gt;&lt;/div&gt;&lt;/div&gt;&lt;/td&gt;&lt;td role="cell" data-prime="[object Object]" class="" style="width: 200px;"&gt;&lt;span class="p-column-title"&gt;&lt;/span&gt; &lt;div blurred-text="Sonrotoclax (sonro) in combination with zanubrutinib (zanu)" class="w-full"&gt;&lt;div class="flex flex-col h-full mb-2"&gt;&lt;strong class="mb-3"&gt;Sonrotoclax (sonro) in combination with zanubrutinib (zanu)&lt;/strong&gt;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lymphocytic leukemia/small lymphocytic leukemia, relapsed/refractory (R/R) mantle cell lymphoma (MCL)" class="w-full"&gt;&lt;div&gt;</w:t>
      </w:r>
    </w:p>
    <w:p w14:paraId="631BFBE6" w14:textId="77777777" w:rsidR="00B61FAA" w:rsidRDefault="00B61FAA" w:rsidP="00B61FAA">
      <w:r>
        <w:t xml:space="preserve">                                Chronic lymphocytic leukemia/small lymphocytic leukemia, relapsed/refractory (R/R) mantle cell lymphoma (MCL)&amp;nbsp;</w:t>
      </w:r>
    </w:p>
    <w:p w14:paraId="439B86FD" w14:textId="77777777" w:rsidR="00B61FAA" w:rsidRDefault="00B61FAA" w:rsidP="00B61FAA">
      <w:r>
        <w:t xml:space="preserve">                            &lt;/div&gt;&lt;/div&gt;&lt;/td&gt;&lt;td role="cell" data-prime="[object Object]" class="" style="width: 180px;"&gt;&lt;span class="p-column-title"&gt;&lt;/span&gt; &lt;div blurred-text="phase3" class="w-full"&gt;&lt;div&gt;</w:t>
      </w:r>
    </w:p>
    <w:p w14:paraId="409668FC" w14:textId="77777777" w:rsidR="00B61FAA" w:rsidRDefault="00B61FAA" w:rsidP="00B61FAA">
      <w:r>
        <w:t xml:space="preserve">    Phase 3</w:t>
      </w:r>
    </w:p>
    <w:p w14:paraId="6546538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600376A" w14:textId="77777777" w:rsidR="00B61FAA" w:rsidRDefault="00B61FAA" w:rsidP="00B61FAA">
      <w:r>
        <w:t xml:space="preserve">                                Ongoing&amp;nbsp;</w:t>
      </w:r>
    </w:p>
    <w:p w14:paraId="615ACCA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7368FE46" w14:textId="77777777" w:rsidR="00B61FAA" w:rsidRDefault="00B61FAA" w:rsidP="00B61FAA">
      <w:r>
        <w:t xml:space="preserve">                                Conference Presentation&amp;nbsp;</w:t>
      </w:r>
    </w:p>
    <w:p w14:paraId="1DEFAFB4"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href="https://www.biopharmcatalyst.com/company/ONC/news/324681" target="_blank"&gt;&lt;span&gt;&lt;span&gt;01/06/2026 ET&lt;/span&gt;&lt;/span&gt;&lt;/a&gt;&lt;/div&gt;&lt;/div&gt;&lt;/td&gt;&lt;td role="cell" data-prime="[object Object]" class="" style="width: 370px;"&gt;&lt;span class="p-column-title"&gt;&lt;/span&gt; &lt;div blurred-text="Phase 3 trial data due to be presented at EHA on June 1, 2026." class="w-full"&gt;&lt;div&gt;&lt;span&gt;Phase 3 trial data due to be presented at EHA on June 1,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F345201" w14:textId="77777777" w:rsidR="00B61FAA" w:rsidRDefault="00B61FAA" w:rsidP="00B61FAA">
      <w:r>
        <w:t xml:space="preserve">            Conference Calendar</w:t>
      </w:r>
    </w:p>
    <w:p w14:paraId="653A9A05"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33B1B9" w14:textId="77777777" w:rsidR="00B61FAA" w:rsidRDefault="00B61FAA" w:rsidP="00B61FAA">
      <w:r>
        <w:t xml:space="preserve">         &lt;span data-v-5afd0d46="" class="font-bold"&gt;Sonrotoclax (sonro) in combination with zanubrutinib (zanu)&lt;/span&gt;&lt;/h5&gt; &lt;h3 data-v-5afd0d46="" class="text-3xl text-modal-black"&gt;How are </w:t>
      </w:r>
      <w:r>
        <w:lastRenderedPageBreak/>
        <w:t xml:space="preserve">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blurred-text="33623472423" class="w-full"&gt;&lt;span&gt;&lt;span number-format-options="[object Object]"&gt;33.62B&lt;/span&gt;&lt;/span&gt;&lt;/div&gt;&lt;/td&gt;&lt;td role="cell" data-prime="[object Object]" class=""&gt;&lt;span class="p-column-title"&gt;&lt;/span&gt; &lt;div blurred-text="2026-05-21 07:20:40" class="w-full"&gt;&lt;span&gt;21/05/2026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id="indicator_312"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1E35BC02" w14:textId="77777777" w:rsidR="00B61FAA" w:rsidRDefault="00B61FAA" w:rsidP="00B61FAA">
      <w:r>
        <w:t xml:space="preserve">    Genmab A/S</w:t>
      </w:r>
    </w:p>
    <w:p w14:paraId="0E7A5C3E" w14:textId="77777777" w:rsidR="00B61FAA" w:rsidRDefault="00B61FAA" w:rsidP="00B61FAA">
      <w:r>
        <w:t xml:space="preserve">  &lt;/span&gt;&lt;/div&gt;&lt;/div&gt;&lt;/td&gt;&lt;td role="cell" data-prime="[object Object]" class="" style="width: 160px;"&gt;&lt;span class="p-column-title"&gt;&lt;/span&gt; &lt;div blurred-text="26.8900" class="w-full"&gt;&lt;div class="inline-block" data-key="company_price"&gt;&lt;span&gt;&lt;div class="price"&gt;$26.89&lt;/div&gt; &lt;small class="number change-up"&gt; +0.02 &lt;span&gt;&amp;nbsp;&amp;nbsp;&lt;/span&gt;+0.07%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w:t>
      </w:r>
      <w:r>
        <w:lastRenderedPageBreak/>
        <w:t>.09,1778558400,26.55,1778644800,26.9,1778731200,26.54,1778817600,26.37,1779076800,25.68,1779163200,27.21,1779249600,27.05,1779336000,26.87,1779422400,26.89,1779768000" class="w-full"&gt;&lt;div class="" data-key="price_change_sparkline"&gt;&lt;!----&gt; &lt;div&gt;&lt;img src="/sparklines/GMAB/30/GMAB.png" alt="" width="165"&gt;&lt;/div&gt;&lt;/div&gt;&lt;/div&gt;&lt;/td&gt;&lt;td role="cell" data-prime="[object Object]" class="" style="width: 200px;"&gt;&lt;span class="p-column-title"&gt;&lt;/span&gt; &lt;div blurred-text="Rinatabart sesutecan (Rina-S) - (RAINFOL-04)" class="w-full"&gt;&lt;div class="flex flex-col h-full mb-2"&gt;&lt;strong class="mb-3"&gt;Rinatabart sesutecan (Rina-S) - (RAINFOL-04)&lt;/strong&gt;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blurred-text="NCT05579366" class="w-full"&gt;&lt;div class="flex flex-col space-y-2" labelkey="label"&gt;&lt;a target="_blank" href="https://clinicaltrials.gov/study/NCT05579366"&gt;NCT05579366&lt;/a&gt;&lt;/div&gt;&lt;/div&gt;&lt;/td&gt;&lt;td role="cell" data-prime="[object Object]" class="" style="width: 220px;"&gt;&lt;span class="p-column-title"&gt;&lt;/span&gt; &lt;div blurred-text="Ovarian cancer" class="w-full"&gt;&lt;div&gt;</w:t>
      </w:r>
    </w:p>
    <w:p w14:paraId="07315CE4" w14:textId="77777777" w:rsidR="00B61FAA" w:rsidRDefault="00B61FAA" w:rsidP="00B61FAA">
      <w:r>
        <w:t xml:space="preserve">                                Ovarian cancer&amp;nbsp;</w:t>
      </w:r>
    </w:p>
    <w:p w14:paraId="0BC54A4F" w14:textId="77777777" w:rsidR="00B61FAA" w:rsidRDefault="00B61FAA" w:rsidP="00B61FAA">
      <w:r>
        <w:t xml:space="preserve">                            &lt;/div&gt;&lt;/div&gt;&lt;/td&gt;&lt;td role="cell" data-prime="[object Object]" class="" style="width: 180px;"&gt;&lt;span class="p-column-title"&gt;&lt;/span&gt; &lt;div blurred-text="phase3" class="w-full"&gt;&lt;div&gt;</w:t>
      </w:r>
    </w:p>
    <w:p w14:paraId="2AC06402" w14:textId="77777777" w:rsidR="00B61FAA" w:rsidRDefault="00B61FAA" w:rsidP="00B61FAA">
      <w:r>
        <w:t xml:space="preserve">    Phase 3</w:t>
      </w:r>
    </w:p>
    <w:p w14:paraId="31C97A1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5E9F20" w14:textId="77777777" w:rsidR="00B61FAA" w:rsidRDefault="00B61FAA" w:rsidP="00B61FAA">
      <w:r>
        <w:t xml:space="preserve">                                Ongoing&amp;nbsp;</w:t>
      </w:r>
    </w:p>
    <w:p w14:paraId="5E0B5A6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74970736" w14:textId="77777777" w:rsidR="00B61FAA" w:rsidRDefault="00B61FAA" w:rsidP="00B61FAA">
      <w:r>
        <w:t xml:space="preserve">                                Conference Presentation&amp;nbsp;</w:t>
      </w:r>
    </w:p>
    <w:p w14:paraId="60FCA9DC"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target="_blank"&gt;&lt;span&gt;&lt;span&gt;01/06/2026 ET&lt;/span&gt;&lt;/span&gt;&lt;/a&gt;&lt;/div&gt;&lt;/div&gt;&lt;/td&gt;&lt;td role="cell" data-prime="[object Object]" class="" style="width: 370px;"&gt;&lt;span class="p-column-title"&gt;&lt;/span&gt; &lt;div blurred-text="Phase 3 data to be presented at ASCO on June 1, 2026." class="w-full"&gt;&lt;div&gt;&lt;span&gt;Phase 3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80D57E1" w14:textId="77777777" w:rsidR="00B61FAA" w:rsidRDefault="00B61FAA" w:rsidP="00B61FAA">
      <w:r>
        <w:t xml:space="preserve">            Conference Calendar</w:t>
      </w:r>
    </w:p>
    <w:p w14:paraId="12F12F5A"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B256A7" w14:textId="77777777" w:rsidR="00B61FAA" w:rsidRDefault="00B61FAA" w:rsidP="00B61FAA">
      <w:r>
        <w:t xml:space="preserve">         &lt;span data-v-5afd0d46="" class="font-bold"&gt;Rinatabart sesutecan (Rina-S) - (RAINFOL-04)&lt;/span&gt;&lt;/h5&gt;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blurred-text="17273707911" class="w-full"&gt;&lt;span&gt;&lt;span number-format-options="[object Object]"&gt;17.27B&lt;/span&gt;&lt;/span&gt;&lt;/div&gt;&lt;/td&gt;&lt;td role="cell" data-prime="[object Object]" class=""&gt;&lt;span class="p-column-title"&gt;&lt;/span&gt; &lt;div blurred-text="2026-05-22 07:30:18"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blurred-text="BCTX" class="w-full"&gt;&lt;span&gt;&lt;!----&gt; &lt;div class="flex items-center space-x-2"&gt;&lt;!----&gt; &lt;div class="flex items-center space-x-2"&gt;&lt;a href="/company/BCTX"&gt;BCTX&lt;/a&gt; &lt;div id="indicator_313"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blurred-text="BriaCell Therapeutics Corp." class="w-full"&gt;&lt;div class="inline-block"&gt;&lt;div class="max-w-50 mb-2"&gt;&lt;img src="/logos/BCTX/round.png" alt="" class="w-full"&gt;&lt;/div&gt; &lt;span&gt;</w:t>
      </w:r>
    </w:p>
    <w:p w14:paraId="59B31F08" w14:textId="77777777" w:rsidR="00B61FAA" w:rsidRDefault="00B61FAA" w:rsidP="00B61FAA">
      <w:r>
        <w:t xml:space="preserve">    BriaCell Therapeutics Corp.</w:t>
      </w:r>
    </w:p>
    <w:p w14:paraId="47BA51FE" w14:textId="77777777" w:rsidR="00B61FAA" w:rsidRDefault="00B61FAA" w:rsidP="00B61FAA">
      <w:r>
        <w:t xml:space="preserve">  &lt;/span&gt;&lt;/div&gt;&lt;/div&gt;&lt;/td&gt;&lt;td role="cell" data-prime="[object Object]" class="" style="width: 160px;"&gt;&lt;span class="p-column-title"&gt;&lt;/span&gt; &lt;div blurred-text="3.4200" class="w-full"&gt;&lt;div class="inline-block" data-key="company_price"&gt;&lt;span&gt;&lt;div class="price"&gt;$3.42&lt;/div&gt; &lt;small class="number change-down"&gt; -0.07 &lt;span&gt;&amp;nbsp;&amp;nbsp;&lt;/span&gt;-2.01% &lt;/small&gt;&lt;/span&gt;&lt;/div&gt;&lt;/div&gt;&lt;/td&gt;&lt;td role="cell" data-prime="[object Object]" class="" style="width: 200px;"&gt;&lt;span class="p-column-title"&gt;&lt;/span&gt; &lt;div blurred-text="4.06,1777348800,4.02,1777435200,4.18,1777521600,4.18,1777608000,4.09,1777867200,4.07,1777953600,4.15,1778040000,4.1,1778126400,4.19,1778212800,4.16,1778472000,4.08,1778558400,4.18,1778644800,4.05,1778731200,3.02,1778817600,3.35,1779076800,3.51,1779163200,3.88,177</w:t>
      </w:r>
      <w:r>
        <w:lastRenderedPageBreak/>
        <w:t>9249600,3.72,1779336000,3.49,1779422400,3.42,1779768000" class="w-full"&gt;&lt;div class="" data-key="price_change_sparkline"&gt;&lt;!----&gt; &lt;div&gt;&lt;img src="/sparklines/BCTX/30/BCTX.png" alt="" width="165"&gt;&lt;/div&gt;&lt;/div&gt;&lt;/div&gt;&lt;/td&gt;&lt;td role="cell" data-prime="[object Object]" class="" style="width: 200px;"&gt;&lt;span class="p-column-title"&gt;&lt;/span&gt; &lt;div blurred-text="Bria-IMT - (BRIA-ABC)" class="w-full"&gt;&lt;div class="flex flex-col h-full mb-2"&gt;&lt;strong class="mb-3"&gt;Bria-IMT - (BRIA-ABC)&lt;/strong&gt; &lt;!----&gt; &lt;div class="mt-2"&gt;&lt;div&gt;&lt;!----&gt;&lt;/div&gt;&lt;/div&gt;&lt;/div&gt;&lt;/div&gt;&lt;/td&gt;&lt;td role="cell" data-prime="[object Object]" class="" style="width: 200px;"&gt;&lt;span class="p-column-title"&gt;&lt;/span&gt; &lt;div blurred-text="NCT06072612" class="w-full"&gt;&lt;div class="flex flex-col space-y-2" labelkey="label"&gt;&lt;a target="_blank" href="https://clinicaltrials.gov/study/NCT06072612"&gt;NCT06072612&lt;/a&gt;&lt;/div&gt;&lt;/div&gt;&lt;/td&gt;&lt;td role="cell" data-prime="[object Object]" class="" style="width: 220px;"&gt;&lt;span class="p-column-title"&gt;&lt;/span&gt; &lt;div blurred-text="Advanced breast cancer" class="w-full"&gt;&lt;div&gt;</w:t>
      </w:r>
    </w:p>
    <w:p w14:paraId="51E8602E" w14:textId="77777777" w:rsidR="00B61FAA" w:rsidRDefault="00B61FAA" w:rsidP="00B61FAA">
      <w:r>
        <w:t xml:space="preserve">                                Advanced breast cancer&amp;nbsp;</w:t>
      </w:r>
    </w:p>
    <w:p w14:paraId="5ABE958F" w14:textId="77777777" w:rsidR="00B61FAA" w:rsidRDefault="00B61FAA" w:rsidP="00B61FAA">
      <w:r>
        <w:t xml:space="preserve">                            &lt;/div&gt;&lt;/div&gt;&lt;/td&gt;&lt;td role="cell" data-prime="[object Object]" class="" style="width: 180px;"&gt;&lt;span class="p-column-title"&gt;&lt;/span&gt; &lt;div blurred-text="phase3" class="w-full"&gt;&lt;div&gt;</w:t>
      </w:r>
    </w:p>
    <w:p w14:paraId="5C7C686A" w14:textId="77777777" w:rsidR="00B61FAA" w:rsidRDefault="00B61FAA" w:rsidP="00B61FAA">
      <w:r>
        <w:t xml:space="preserve">    Phase 3</w:t>
      </w:r>
    </w:p>
    <w:p w14:paraId="2BBE7FB4"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635E406" w14:textId="77777777" w:rsidR="00B61FAA" w:rsidRDefault="00B61FAA" w:rsidP="00B61FAA">
      <w:r>
        <w:t xml:space="preserve">                                Data Released&amp;nbsp;</w:t>
      </w:r>
    </w:p>
    <w:p w14:paraId="1C798689"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D2AECC3" w14:textId="77777777" w:rsidR="00B61FAA" w:rsidRDefault="00B61FAA" w:rsidP="00B61FAA">
      <w:r>
        <w:t xml:space="preserve">                                Conference Presentation&amp;nbsp;</w:t>
      </w:r>
    </w:p>
    <w:p w14:paraId="72CA017A"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href="https://www.biopharmcatalyst.com/company/BCTX/news/324906" target="_blank"&gt;&lt;span&gt;&lt;span&gt;01/06/2026 ET&lt;/span&gt;&lt;/span&gt;&lt;/a&gt;&lt;/div&gt;&lt;/div&gt;&lt;/td&gt;&lt;td role="cell" data-prime="[object Object]" class="" style="width: 370px;"&gt;&lt;span class="p-column-title"&gt;&lt;/span&gt; &lt;div blurred-text="Phase 3 data from abstract to be presented at ASCO on June 1, 2026 exhibited a median overall survival (OS) of 16.6 months, noted May 22, 2026. Phase 3 patient enrollment and screening milestone with topline data anticipated 2026. Phase 3 biomarker data from SABCS reported no treatment-related discontinuations due to adverse events (AEs) noted on December 10, 2025." class="w-full"&gt;&lt;div&gt;&lt;span&gt;Phase 3 data from abstract to be presented at ASCO on June 1, 2026 exhibited a median overall survival (OS) of 16.6 months, noted May 22, 2026. Phase 3 patient </w:t>
      </w:r>
      <w:r>
        <w:lastRenderedPageBreak/>
        <w:t>enrollment and screening milestone with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AA7A346" w14:textId="77777777" w:rsidR="00B61FAA" w:rsidRDefault="00B61FAA" w:rsidP="00B61FAA">
      <w:r>
        <w:t xml:space="preserve">            Conference Calendar</w:t>
      </w:r>
    </w:p>
    <w:p w14:paraId="1C2F9B4F"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class="text-green-500"&gt;83%&lt;/span&gt; &lt;span data-v-0a8e574c="" class="text-modal-blue"&gt;17%&lt;/span&gt;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65E83C" w14:textId="77777777" w:rsidR="00B61FAA" w:rsidRDefault="00B61FAA" w:rsidP="00B61FAA">
      <w:r>
        <w:t xml:space="preserve">         &lt;span data-v-5afd0d46="" class="font-bold"&gt;Bria-IMT - (BRIA-ABC)&lt;/span&gt;&lt;/h5&gt;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blurred-text="24839339" class="w-full"&gt;&lt;span&gt;&lt;span number-format-options="[object Object]"&gt;24.84M&lt;/span&gt;&lt;/span&gt;&lt;/div&gt;&lt;/td&gt;&lt;td role="cell" data-prime="[object Object]" class=""&gt;&lt;span class="p-column-title"&gt;&lt;/span&gt; &lt;div blurred-text="2026-05-22 08:50:15" class="w-full"&gt;&lt;span&gt;22/05/2026 ET&lt;/span&gt;&lt;/div&gt;&lt;/td&gt;&lt;td role="cell" data-prime="[object Object]" class="" style="width: 180px;"&gt;&lt;span class="p-column-title"&gt;&lt;/span&gt; &lt;div blurred-text="7250487" class="w-full"&gt;&lt;span&gt;&lt;span number-format-options="[object Object]"&gt;7.25M&lt;/span&gt;&lt;/span&gt;&lt;/div&gt;&lt;/td&gt;&lt;/tr&gt; &lt;!----&gt; &lt;!----&gt;&lt;!----&gt; &lt;tr role="row" class=""&gt;&lt;td role="cell" data-prime="[object Object]" class="p-frozen-column" style="width: 110px; left: 0px;"&gt;&lt;span class="p-column-title"&gt;&lt;/span&gt; &lt;div blurred-text="GLSI" class="w-full"&gt;&lt;span&gt;&lt;!----&gt; &lt;div class="flex items-center space-x-2"&gt;&lt;!----&gt; &lt;div class="flex items-center space-x-2"&gt;&lt;a href="/company/GLSI"&gt;GLSI&lt;/a&gt; &lt;div id="indicator_314"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blurred-text="Greenwich LifeSciences Inc." class="w-full"&gt;&lt;div class="inline-block"&gt;&lt;div class="max-w-50 mb-2"&gt;&lt;img src="/logos/GLSI/round.png" alt="" class="w-full"&gt;&lt;/div&gt; &lt;span&gt;</w:t>
      </w:r>
    </w:p>
    <w:p w14:paraId="058B2B07" w14:textId="77777777" w:rsidR="00B61FAA" w:rsidRDefault="00B61FAA" w:rsidP="00B61FAA">
      <w:r>
        <w:t xml:space="preserve">    Greenwich LifeSciences Inc.</w:t>
      </w:r>
    </w:p>
    <w:p w14:paraId="46FE6E3B" w14:textId="77777777" w:rsidR="00B61FAA" w:rsidRDefault="00B61FAA" w:rsidP="00B61FAA">
      <w:r>
        <w:t xml:space="preserve">  &lt;/span&gt;&lt;/div&gt;&lt;/div&gt;&lt;/td&gt;&lt;td role="cell" data-prime="[object Object]" class="" style="width: 160px;"&gt;&lt;span class="p-column-title"&gt;&lt;/span&gt; &lt;div blurred-text="27.3900" class="w-full"&gt;&lt;div class="inline-block" data-key="company_price"&gt;&lt;span&gt;&lt;div class="price"&gt;$27.39&lt;/div&gt; &lt;small class="number change-down"&gt; -0.26 &lt;span&gt;&amp;nbsp;&amp;nbsp;&lt;/span&gt;-0.94% &lt;/small&gt;&lt;/span&gt;&lt;/div&gt;&lt;/div&gt;&lt;/td&gt;&lt;td role="cell" data-prime="[object Object]" class="" style="width: 200px;"&gt;&lt;span class="p-column-title"&gt;&lt;/span&gt; &lt;div blurred-text="22.8,1777348800,21.6,1777435200,23.62,1777521600,23.7,1777608000,21.98,1777867200,22.3,1777953600,23.06,1778040000,23.62,1778126400,22.86,1778212800,24.13,1778472000,24.71,1778558400,25.3,1778644800,25.97,1778731200,27.21,1778817600,26.88,1779076800,26.31,1779163200,27.32,1779249600,27.19,1779336000,27.65,1779422400,27.39,1779768000" class="w-full"&gt;&lt;div class="" data-key="price_change_sparkline"&gt;&lt;!----&gt; &lt;div&gt;&lt;img src="/sparklines/GLSI/30/GLSI.png" alt="" width="165"&gt;&lt;/div&gt;&lt;/div&gt;&lt;/div&gt;&lt;/td&gt;&lt;td role="cell" data-prime="[object Object]" class="" style="width: 200px;"&gt;&lt;span class="p-column-title"&gt;&lt;/span&gt; &lt;div blurred-text="GP2 (GLSI-100)  - (FLAMINGO-01)" class="w-full"&gt;&lt;div class="flex flex-col h-full mb-2"&gt;&lt;strong class="mb-3"&gt;GP2 (GLSI-100)  - (FLAMINGO-01)&lt;/strong&gt;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w:t>
      </w:r>
      <w:r>
        <w:lastRenderedPageBreak/>
        <w:t xml:space="preserve">stroke-width="2" stroke-linecap="round" stroke-linejoin="round"&gt;&lt;/path&gt; &lt;/svg&gt;&lt;/div&gt; &lt;span&gt;FTD&lt;/span&gt;&lt;/div&gt;&lt;/div&gt;&lt;/div&gt; &lt;div class="mt-2"&gt;&lt;div&gt;&lt;a target="_blank" href="https://www.trialinsights.com/clinicaltrials/NCT05232916/full"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blurred-text="NCT05232916" class="w-full"&gt;&lt;div class="flex flex-col space-y-2" labelkey="label"&gt;&lt;a target="_blank" href="https://clinicaltrials.gov/study/NCT05232916"&gt;NCT05232916&lt;/a&gt;&lt;/div&gt;&lt;/div&gt;&lt;/td&gt;&lt;td </w:t>
      </w:r>
      <w:r>
        <w:lastRenderedPageBreak/>
        <w:t>role="cell" data-prime="[object Object]" class="" style="width: 220px;"&gt;&lt;span class="p-column-title"&gt;&lt;/span&gt; &lt;div blurred-text="HER2 positive breast cancer" class="w-full"&gt;&lt;div&gt;</w:t>
      </w:r>
    </w:p>
    <w:p w14:paraId="29D79A3D" w14:textId="77777777" w:rsidR="00B61FAA" w:rsidRDefault="00B61FAA" w:rsidP="00B61FAA">
      <w:r>
        <w:t xml:space="preserve">                                HER2 positive breast cancer&amp;nbsp;</w:t>
      </w:r>
    </w:p>
    <w:p w14:paraId="4F44D09B" w14:textId="77777777" w:rsidR="00B61FAA" w:rsidRDefault="00B61FAA" w:rsidP="00B61FAA">
      <w:r>
        <w:t xml:space="preserve">                            &lt;/div&gt;&lt;/div&gt;&lt;/td&gt;&lt;td role="cell" data-prime="[object Object]" class="" style="width: 180px;"&gt;&lt;span class="p-column-title"&gt;&lt;/span&gt; &lt;div blurred-text="phase3" class="w-full"&gt;&lt;div&gt;</w:t>
      </w:r>
    </w:p>
    <w:p w14:paraId="1E0397DD" w14:textId="77777777" w:rsidR="00B61FAA" w:rsidRDefault="00B61FAA" w:rsidP="00B61FAA">
      <w:r>
        <w:t xml:space="preserve">    Phase 3</w:t>
      </w:r>
    </w:p>
    <w:p w14:paraId="0AE5ACB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81EA6A5" w14:textId="77777777" w:rsidR="00B61FAA" w:rsidRDefault="00B61FAA" w:rsidP="00B61FAA">
      <w:r>
        <w:t xml:space="preserve">                                Data Released&amp;nbsp;</w:t>
      </w:r>
    </w:p>
    <w:p w14:paraId="3AEBBF17"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10EA336" w14:textId="77777777" w:rsidR="00B61FAA" w:rsidRDefault="00B61FAA" w:rsidP="00B61FAA">
      <w:r>
        <w:t xml:space="preserve">                                Conference Presentation&amp;nbsp;</w:t>
      </w:r>
    </w:p>
    <w:p w14:paraId="2997F788"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href="https://www.biopharmcatalyst.com/company/GLSI/news/320429" target="_blank"&gt;&lt;span&gt;&lt;span&gt;01/06/2026 ET&lt;/span&gt;&lt;/span&gt;&lt;/a&gt;&lt;/div&gt;&lt;/div&gt;&lt;/td&gt;&lt;td role="cell" data-prime="[object Object]" class="" style="width: 370px;"&gt;&lt;span class="p-column-title"&gt;&lt;/span&gt; &lt;div blurred-text="Phase 3 data to be presented at ASCO on June 1, 2026. Phase 3 study released at AACR reported a significant increase in percentage of patients experiencing a DTH reaction (redness) in month 4 or month 6 compared to baseline, noted April 20, 2026. Phase 3 FDA approval for the use of GP2 in the manufacturing process was noted on January 22, 2026. Phase 3 data reported a 80% recurrence rate reduction in the open label non-HLA-A*02 arm, noted December 15, 2025. DSMB recommended that Phase 3 trial increase size and continue to enroll pas the interim analyses, noted December 22, 2025." class="w-full"&gt;&lt;div&gt;&lt;span&gt;Phase 3 data to be presented at ASCO on June 1, 2026. Phase 3 study released at AACR reported a significant increase in percentage of patients experiencing a DTH reaction (redness) in month 4 or month&lt;!----&gt;&lt;/span&gt;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w:t>
      </w:r>
      <w:r>
        <w:lastRenderedPageBreak/>
        <w:t>href="/calendars/conferences?table=1&amp;amp;id=716"&gt;&lt;i class="fas fa-calendar-alt" aria-hidden="true"&gt;&lt;/i&gt;</w:t>
      </w:r>
    </w:p>
    <w:p w14:paraId="45FFD6A0" w14:textId="77777777" w:rsidR="00B61FAA" w:rsidRDefault="00B61FAA" w:rsidP="00B61FAA">
      <w:r>
        <w:t xml:space="preserve">            Conference Calendar</w:t>
      </w:r>
    </w:p>
    <w:p w14:paraId="02D9A2A4"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411596" w14:textId="77777777" w:rsidR="00B61FAA" w:rsidRDefault="00B61FAA" w:rsidP="00B61FAA">
      <w:r>
        <w:t xml:space="preserve">         &lt;span data-v-5afd0d46="" class="font-bold"&gt;GP2 (GLSI-100)  - (FLAMINGO-01)&lt;/span&gt;&lt;/h5&gt;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6&lt;/div&gt;&lt;/div&gt;&lt;/div&gt;&lt;/td&gt;&lt;td role="cell" data-prime="[object Object]" class="" style="width: 160px;"&gt;&lt;span class="p-column-title"&gt;&lt;/span&gt; &lt;div blurred-text="379475823" class="w-full"&gt;&lt;span&gt;&lt;span number-format-options="[object Object]"&gt;379.48M&lt;/span&gt;&lt;/span&gt;&lt;/div&gt;&lt;/td&gt;&lt;td role="cell" data-prime="[object Object]" class=""&gt;&lt;span class="p-column-title"&gt;&lt;/span&gt; &lt;div blurred-text="2026-04-23 07:08:31" class="w-full"&gt;&lt;span&gt;23/04/2026 ET&lt;/span&gt;&lt;/div&gt;&lt;/td&gt;&lt;td role="cell" data-prime="[object Object]" class="" style="width: 180px;"&gt;&lt;span class="p-column-title"&gt;&lt;/span&gt; &lt;div blurred-text="13854539" class="w-full"&gt;&lt;span&gt;&lt;span number-format-options="[object Object]"&gt;13.85M&lt;/span&gt;&lt;/span&gt;&lt;/div&gt;&lt;/td&gt;&lt;/tr&gt;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id="indicator_315"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5E61B8C" w14:textId="77777777" w:rsidR="00B61FAA" w:rsidRDefault="00B61FAA" w:rsidP="00B61FAA">
      <w:r>
        <w:t xml:space="preserve">    AstraZeneca PLC</w:t>
      </w:r>
    </w:p>
    <w:p w14:paraId="27BBA499" w14:textId="77777777" w:rsidR="00B61FAA" w:rsidRDefault="00B61FAA" w:rsidP="00B61FAA">
      <w:r>
        <w:t xml:space="preserve">  &lt;/span&gt;&lt;/div&gt;&lt;/div&gt;&lt;/td&gt;&lt;td role="cell" data-prime="[object Object]" class="" style="width: 160px;"&gt;&lt;span class="p-column-title"&gt;&lt;/span&gt; &lt;div blurred-text="187.1900" class="w-full"&gt;&lt;div 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data-key="price_change_sparkline"&gt;&lt;!----&gt; &lt;div&gt;&lt;img src="/sparklines/AZN/30/AZN.png" alt="" width="165"&gt;&lt;/div&gt;&lt;/div&gt;&lt;/div&gt;&lt;/td&gt;&lt;td role="cell" data-prime="[object Object]" class="" style="width: 200px;"&gt;&lt;span class="p-column-title"&gt;&lt;/span&gt; &lt;div blurred-text="IMFINZI (Durvalumab) + TACE - (EMERALD-3)" class="w-full"&gt;&lt;div class="flex flex-col h-full mb-2"&gt;&lt;strong class="mb-3"&gt;IMFINZI (Durvalumab) + TACE - (EMERALD-3)&lt;/strong&gt; &lt;!----&gt; &lt;div class="mt-2"&gt;&lt;div&gt;&lt;a target="_blank" href="https://www.trialinsights.com/clinicaltrials/NCT03778957/full"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w:t>
      </w:r>
      <w:r>
        <w:lastRenderedPageBreak/>
        <w:t>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blurred-text="NCT03778957" class="w-full"&gt;&lt;div class="flex flex-col space-y-2" labelkey="label"&gt;&lt;a target="_blank" href="https://clinicaltrials.gov/study/NCT03778957"&gt;NCT03778957&lt;/a&gt;&lt;/div&gt;&lt;/div&gt;&lt;/td&gt;&lt;td role="cell" data-prime="[object Object]" class="" style="width: 220px;"&gt;&lt;span class="p-column-title"&gt;&lt;/span&gt; &lt;div blurred-text="Locoregional Hepatocellular carcinoma (HCC)" class="w-full"&gt;&lt;div&gt;</w:t>
      </w:r>
    </w:p>
    <w:p w14:paraId="64A65A25" w14:textId="77777777" w:rsidR="00B61FAA" w:rsidRDefault="00B61FAA" w:rsidP="00B61FAA">
      <w:r>
        <w:t xml:space="preserve">                                Locoregional Hepatocellular carcinoma (HCC)&amp;nbsp;</w:t>
      </w:r>
    </w:p>
    <w:p w14:paraId="5CDD321A" w14:textId="77777777" w:rsidR="00B61FAA" w:rsidRDefault="00B61FAA" w:rsidP="00B61FAA">
      <w:r>
        <w:t xml:space="preserve">                            &lt;/div&gt;&lt;/div&gt;&lt;/td&gt;&lt;td role="cell" data-prime="[object Object]" class="" style="width: 180px;"&gt;&lt;span class="p-column-title"&gt;&lt;/span&gt; &lt;div blurred-text="phase3" class="w-full"&gt;&lt;div&gt;</w:t>
      </w:r>
    </w:p>
    <w:p w14:paraId="2CD80888" w14:textId="77777777" w:rsidR="00B61FAA" w:rsidRDefault="00B61FAA" w:rsidP="00B61FAA">
      <w:r>
        <w:t xml:space="preserve">    Phase 3</w:t>
      </w:r>
    </w:p>
    <w:p w14:paraId="76CC114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0DBF189A" w14:textId="77777777" w:rsidR="00B61FAA" w:rsidRDefault="00B61FAA" w:rsidP="00B61FAA">
      <w:r>
        <w:t xml:space="preserve">                                Data Released&amp;nbsp;</w:t>
      </w:r>
    </w:p>
    <w:p w14:paraId="771F76B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D1AB2E9" w14:textId="77777777" w:rsidR="00B61FAA" w:rsidRDefault="00B61FAA" w:rsidP="00B61FAA">
      <w:r>
        <w:t xml:space="preserve">                                Conference Presentation&amp;nbsp;</w:t>
      </w:r>
    </w:p>
    <w:p w14:paraId="544E5981" w14:textId="77777777" w:rsidR="00B61FAA" w:rsidRDefault="00B61FAA" w:rsidP="00B61FAA">
      <w:r>
        <w:t xml:space="preserve">                            &lt;/div&gt;&lt;/div&gt;&lt;/td&gt;&lt;td role="cell" data-prime="[object Object]" class="" style="width: 160px;"&gt;&lt;span class="p-column-title"&gt;&lt;/span&gt; &lt;div blurred-text="2026-06-01" class="w-full"&gt;&lt;div data-key="catalyst_date"&gt;&lt;a href="https://www.biopharmcatalyst.com/company/AZN/news/324901" target="_blank"&gt;&lt;span&gt;&lt;span&gt;01/06/2026 ET&lt;/span&gt;&lt;/span&gt;&lt;/a&gt;&lt;/div&gt;&lt;/div&gt;&lt;/td&gt;&lt;td role="cell" data-prime="[object Object]" class="" style="width: 370px;"&gt;&lt;span class="p-column-title"&gt;&lt;/span&gt; &lt;div blurred-text="Phase 3 to be shared at ASCO on June 1, 2026. Phase 3 study met its primary endpoint, noted April 2, 2026." class="w-full"&gt;&lt;div&gt;&lt;span&gt;Phase 3 to be shared at ASCO on June 1, 2026. Phase 3 study met its primary endpoint, noted April 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CCC80EE" w14:textId="77777777" w:rsidR="00B61FAA" w:rsidRDefault="00B61FAA" w:rsidP="00B61FAA">
      <w:r>
        <w:t xml:space="preserve">            Conference Calendar</w:t>
      </w:r>
    </w:p>
    <w:p w14:paraId="2C7B06D9"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class="text-green-500"&gt;75%&lt;/span&gt; &lt;span data-v-0a8e574c="" class="text-modal-blue"&gt;0%&lt;/span&gt; &lt;span data-v-0a8e574c="" class="text-red-500"&gt;25%&lt;/span&gt;&lt;/div&gt;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C28B40" w14:textId="77777777" w:rsidR="00B61FAA" w:rsidRDefault="00B61FAA" w:rsidP="00B61FAA">
      <w:r>
        <w:t xml:space="preserve">         &lt;span data-v-5afd0d46="" class="font-bold"&gt;IMFINZI (Durvalumab) + TACE - (EMERALD-3)&lt;/span&gt;&lt;/h5&gt;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blurred-text="2026-05-22 09:19:15" class="w-full"&gt;&lt;span&gt;22/05/2026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id="indicator_316"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7064D69C" w14:textId="77777777" w:rsidR="00B61FAA" w:rsidRDefault="00B61FAA" w:rsidP="00B61FAA">
      <w:r>
        <w:lastRenderedPageBreak/>
        <w:t xml:space="preserve">    BeOne Medicines Ltd.</w:t>
      </w:r>
    </w:p>
    <w:p w14:paraId="678A1FFF" w14:textId="77777777" w:rsidR="00B61FAA" w:rsidRDefault="00B61FAA" w:rsidP="00B61FAA">
      <w:r>
        <w:t xml:space="preserve">  &lt;/span&gt;&lt;/div&gt;&lt;/div&gt;&lt;/td&gt;&lt;td role="cell" data-prime="[object Object]" class="" style="width: 160px;"&gt;&lt;span class="p-column-title"&gt;&lt;/span&gt; &lt;div blurred-text="302.4400" class="w-full"&gt;&lt;div class="inline-block" data-key="company_price"&gt;&lt;span&gt;&lt;div class="price"&gt;$302.44&lt;/div&gt; &lt;small class="number change-down"&gt; -7.81 &lt;span&gt;&amp;nbsp;&amp;nbsp;&lt;/span&gt;-2.52%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 class="w-full"&gt;&lt;div class="" data-key="price_change_sparkline"&gt;&lt;!----&gt; &lt;div&gt;&lt;img src="/sparklines/ONC/30/ONC.png" alt="" width="165"&gt;&lt;/div&gt;&lt;/div&gt;&lt;/div&gt;&lt;/td&gt;&lt;td role="cell" data-prime="[object Object]" class="" style="width: 200px;"&gt;&lt;span class="p-column-title"&gt;&lt;/span&gt; &lt;div blurred-text="BG-C9074" class="w-full"&gt;&lt;div class="flex flex-col h-full mb-2"&gt;&lt;strong class="mb-3"&gt;BG-C9074&lt;/strong&gt;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38FA6742" w14:textId="77777777" w:rsidR="00B61FAA" w:rsidRDefault="00B61FAA" w:rsidP="00B61FAA">
      <w:r>
        <w:t xml:space="preserve">                                Advanced solid tumors&amp;nbsp;</w:t>
      </w:r>
    </w:p>
    <w:p w14:paraId="79581ED9" w14:textId="77777777" w:rsidR="00B61FAA" w:rsidRDefault="00B61FAA" w:rsidP="00B61FAA">
      <w:r>
        <w:t xml:space="preserve">                            &lt;/div&gt;&lt;/div&gt;&lt;/td&gt;&lt;td role="cell" data-prime="[object Object]" class="" style="width: 180px;"&gt;&lt;span class="p-column-title"&gt;&lt;/span&gt; &lt;div blurred-text="phase1" class="w-full"&gt;&lt;div&gt;</w:t>
      </w:r>
    </w:p>
    <w:p w14:paraId="44A45CCC" w14:textId="77777777" w:rsidR="00B61FAA" w:rsidRDefault="00B61FAA" w:rsidP="00B61FAA">
      <w:r>
        <w:t xml:space="preserve">    Phase 1</w:t>
      </w:r>
    </w:p>
    <w:p w14:paraId="7088E29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698496" w14:textId="77777777" w:rsidR="00B61FAA" w:rsidRDefault="00B61FAA" w:rsidP="00B61FAA">
      <w:r>
        <w:t xml:space="preserve">                                Ongoing&amp;nbsp;</w:t>
      </w:r>
    </w:p>
    <w:p w14:paraId="41103E2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72CC824" w14:textId="77777777" w:rsidR="00B61FAA" w:rsidRDefault="00B61FAA" w:rsidP="00B61FAA">
      <w:r>
        <w:t xml:space="preserve">                                Conference Presentation&amp;nbsp;</w:t>
      </w:r>
    </w:p>
    <w:p w14:paraId="7C06D77B" w14:textId="77777777" w:rsidR="00B61FAA" w:rsidRDefault="00B61FAA" w:rsidP="00B61FAA">
      <w:r>
        <w:t xml:space="preserve">                            &lt;/div&gt;&lt;/div&gt;&lt;/td&gt;&lt;td role="cell" data-prime="[object Object]" class="" style="width: 160px;"&gt;&lt;span class="p-column-title"&gt;&lt;/span&gt; &lt;div blurred-text="2026-06-02" class="w-full"&gt;&lt;div data-key="catalyst_date"&gt;&lt;a </w:t>
      </w:r>
      <w:r>
        <w:lastRenderedPageBreak/>
        <w:t>href="https://www.biopharmcatalyst.com/company/ONC/news/324681" target="_blank"&gt;&lt;span&gt;&lt;span&gt;02/06/2026 ET&lt;/span&gt;&lt;/span&gt;&lt;/a&gt;&lt;/div&gt;&lt;/div&gt;&lt;/td&gt;&lt;td role="cell" data-prime="[object Object]" class="" style="width: 370px;"&gt;&lt;span class="p-column-title"&gt;&lt;/span&gt; &lt;div blurred-text="Presentation due at ASCO on June 2, 2026." class="w-full"&gt;&lt;div&gt;&lt;span&gt;Presentation due at ASCO on June 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D8571AF" w14:textId="77777777" w:rsidR="00B61FAA" w:rsidRDefault="00B61FAA" w:rsidP="00B61FAA">
      <w:r>
        <w:t xml:space="preserve">            Conference Calendar</w:t>
      </w:r>
    </w:p>
    <w:p w14:paraId="736724E8"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FFCC6B" w14:textId="77777777" w:rsidR="00B61FAA" w:rsidRDefault="00B61FAA" w:rsidP="00B61FAA">
      <w:r>
        <w:t xml:space="preserve">         &lt;span data-v-5afd0d46="" class="font-bold"&gt;BG-C9074&lt;/span&gt;&lt;/h5&gt;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blurred-text="33623472423" class="w-full"&gt;&lt;span&gt;&lt;span number-format-options="[object Object]"&gt;33.62B&lt;/span&gt;&lt;/span&gt;&lt;/div&gt;&lt;/td&gt;&lt;td role="cell" data-prime="[object Object]" class=""&gt;&lt;span class="p-column-title"&gt;&lt;/span&gt; &lt;div blurred-text="2026-05-22 14:45:05"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id="indicator_317"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2E5213B1" w14:textId="77777777" w:rsidR="00B61FAA" w:rsidRDefault="00B61FAA" w:rsidP="00B61FAA">
      <w:r>
        <w:t xml:space="preserve">    BeOne Medicines Ltd.</w:t>
      </w:r>
    </w:p>
    <w:p w14:paraId="1DCA3995" w14:textId="77777777" w:rsidR="00B61FAA" w:rsidRDefault="00B61FAA" w:rsidP="00B61FAA">
      <w:r>
        <w:t xml:space="preserve">  &lt;/span&gt;&lt;/div&gt;&lt;/div&gt;&lt;/td&gt;&lt;td role="cell" data-prime="[object Object]" class="" style="width: 160px;"&gt;&lt;span class="p-column-title"&gt;&lt;/span&gt; &lt;div blurred-text="302.4400" class="w-full"&gt;&lt;div class="inline-block" data-key="company_price"&gt;&lt;span&gt;&lt;div class="price"&gt;$302.44&lt;/div&gt; &lt;small class="number change-down"&gt; -7.81 &lt;span&gt;&amp;nbsp;&amp;nbsp;&lt;/span&gt;-2.52%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 class="w-full"&gt;&lt;div class="" data-key="price_change_sparkline"&gt;&lt;!----&gt; &lt;div&gt;&lt;img src="/sparklines/ONC/30/ONC.png" alt="" width="165"&gt;&lt;/div&gt;&lt;/div&gt;&lt;/div&gt;&lt;/td&gt;&lt;td role="cell" data-prime="[object Object]" class="" style="width: 200px;"&gt;&lt;span class="p-column-title"&gt;&lt;/span&gt; &lt;div blurred-text="BGB-B2033 with TEVIMBRA (tislelizumab)" class="w-full"&gt;&lt;div class="flex flex-col h-full mb-2"&gt;&lt;strong class="mb-3"&gt;BGB-B2033 with TEVIMBRA (tislelizumab)&lt;/strong&gt; &lt;div class="grid grid-cols-2 gap-x-2 gap-y-2"&gt;&lt;div class="v-popper v-popper--theme-menu v-popper--theme-dropdown"&gt;&lt;div class="space-x-2 text-black font-medium cursor-help flex items-center"&gt;&lt;div </w:t>
      </w:r>
      <w:r>
        <w:lastRenderedPageBreak/>
        <w:t>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blurred-text="NCT06427941" class="w-full"&gt;&lt;div class="flex flex-col space-y-2" labelkey="label"&gt;&lt;a target="_blank" href="https://clinicaltrials.gov/study/NCT06427941"&gt;NCT06427941&lt;/a&gt;&lt;/div&gt;&lt;/div&gt;&lt;/td&gt;&lt;td role="cell" data-prime="[object Object]" class="" style="width: 220px;"&gt;&lt;span class="p-column-title"&gt;&lt;/span&gt; &lt;div blurred-text="Locally advanced or metastatic hepatocellular carcinoma (HCC)" class="w-full"&gt;&lt;div&gt;</w:t>
      </w:r>
    </w:p>
    <w:p w14:paraId="720FB928" w14:textId="77777777" w:rsidR="00B61FAA" w:rsidRDefault="00B61FAA" w:rsidP="00B61FAA">
      <w:r>
        <w:t xml:space="preserve">                                Locally advanced or metastatic hepatocellular carcinoma (HCC)&amp;nbsp;</w:t>
      </w:r>
    </w:p>
    <w:p w14:paraId="603F1DEE" w14:textId="77777777" w:rsidR="00B61FAA" w:rsidRDefault="00B61FAA" w:rsidP="00B61FAA">
      <w:r>
        <w:t xml:space="preserve">                            &lt;/div&gt;&lt;/div&gt;&lt;/td&gt;&lt;td role="cell" data-prime="[object Object]" class="" style="width: 180px;"&gt;&lt;span class="p-column-title"&gt;&lt;/span&gt; &lt;div blurred-text="phase1" class="w-full"&gt;&lt;div&gt;</w:t>
      </w:r>
    </w:p>
    <w:p w14:paraId="706C0A9A" w14:textId="77777777" w:rsidR="00B61FAA" w:rsidRDefault="00B61FAA" w:rsidP="00B61FAA">
      <w:r>
        <w:t xml:space="preserve">    Phase 1</w:t>
      </w:r>
    </w:p>
    <w:p w14:paraId="7BDF994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C08F36B" w14:textId="77777777" w:rsidR="00B61FAA" w:rsidRDefault="00B61FAA" w:rsidP="00B61FAA">
      <w:r>
        <w:t xml:space="preserve">                                Trial Planned&amp;nbsp;</w:t>
      </w:r>
    </w:p>
    <w:p w14:paraId="0E6F1EA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7F68FEE" w14:textId="77777777" w:rsidR="00B61FAA" w:rsidRDefault="00B61FAA" w:rsidP="00B61FAA">
      <w:r>
        <w:t xml:space="preserve">                                Conference Presentation&amp;nbsp;</w:t>
      </w:r>
    </w:p>
    <w:p w14:paraId="28FC72F5" w14:textId="77777777" w:rsidR="00B61FAA" w:rsidRDefault="00B61FAA" w:rsidP="00B61FAA">
      <w:r>
        <w:t xml:space="preserve">                            &lt;/div&gt;&lt;/div&gt;&lt;/td&gt;&lt;td role="cell" data-prime="[object Object]" class="" style="width: 160px;"&gt;&lt;span class="p-column-title"&gt;&lt;/span&gt; &lt;div blurred-text="2026-06-02" class="w-full"&gt;&lt;div data-key="catalyst_date"&gt;&lt;a href="https://www.biopharmcatalyst.com/company/ONC/news/324681" target="_blank"&gt;&lt;span&gt;&lt;span&gt;02/06/2026 ET&lt;/span&gt;&lt;/span&gt;&lt;/a&gt;&lt;/div&gt;&lt;/div&gt;&lt;/td&gt;&lt;td role="cell" data-prime="[object Object]" class="" style="width: 370px;"&gt;&lt;span class="p-column-title"&gt;&lt;/span&gt; &lt;div blurred-text="Phase 1 monotherapy data due at ASCO on June 2, 2026. Phase 3 trial planned for 2H 2026. Fast Track Designation granted December 18, 2025." class="w-full"&gt;&lt;div&gt;&lt;span&gt;Phase 1 monotherapy data due at ASCO on June 2, 2026. Phase 3 trial planned for 2H 2026. Fast Track Designation granted December 18, 2025.&lt;!----&gt;&lt;/span&gt; &lt;!----&gt; &lt;!----&gt;&lt;/div&gt;&lt;/div&gt;&lt;/td&gt;&lt;td role="cell" data-prime="[object Object]" class="" style="width: 370px;"&gt;&lt;span class="p-column-</w:t>
      </w:r>
      <w:r>
        <w:lastRenderedPageBreak/>
        <w:t>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7D2DE24" w14:textId="77777777" w:rsidR="00B61FAA" w:rsidRDefault="00B61FAA" w:rsidP="00B61FAA">
      <w:r>
        <w:t xml:space="preserve">            Conference Calendar</w:t>
      </w:r>
    </w:p>
    <w:p w14:paraId="6FA113AB"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7C8C6C" w14:textId="77777777" w:rsidR="00B61FAA" w:rsidRDefault="00B61FAA" w:rsidP="00B61FAA">
      <w:r>
        <w:t xml:space="preserve">         &lt;span data-v-5afd0d46="" class="font-bold"&gt;BGB-B2033 with TEVIMBRA (tislelizumab)&lt;/span&gt;&lt;/h5&gt;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blurred-text="33623472423" class="w-full"&gt;&lt;span&gt;&lt;span number-format-options="[object Object]"&gt;33.62B&lt;/span&gt;&lt;/span&gt;&lt;/div&gt;&lt;/td&gt;&lt;td role="cell" data-prime="[object Object]" class=""&gt;&lt;span class="p-column-title"&gt;&lt;/span&gt; &lt;div blurred-text="2026-05-22 14:45:52"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id="indicator_318"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7223C41A" w14:textId="77777777" w:rsidR="00B61FAA" w:rsidRDefault="00B61FAA" w:rsidP="00B61FAA">
      <w:r>
        <w:t xml:space="preserve">    Disc Medicine Inc.</w:t>
      </w:r>
    </w:p>
    <w:p w14:paraId="6127147A" w14:textId="77777777" w:rsidR="00B61FAA" w:rsidRDefault="00B61FAA" w:rsidP="00B61FAA">
      <w:r>
        <w:t xml:space="preserve">  &lt;/span&gt;&lt;/div&gt;&lt;/div&gt;&lt;/td&gt;&lt;td role="cell" data-prime="[object Object]" class="" style="width: 160px;"&gt;&lt;span class="p-column-title"&gt;&lt;/span&gt; &lt;div blurred-text="68.1200" class="w-full"&gt;&lt;div class="inline-block" data-key="company_price"&gt;&lt;span&gt;&lt;div class="price"&gt;$68.12&lt;/div&gt; &lt;small class="number change-up"&gt; +1.30 &lt;span&gt;&amp;nbsp;&amp;nbsp;&lt;/span&gt;+1.95% &lt;/small&gt;&lt;/span&gt;&lt;/div&gt;&lt;/div&gt;&lt;/td&gt;&lt;td role="cell" data-prime="[object Object]" class="" style="width: 200px;"&gt;&lt;span class="p-column-title"&gt;&lt;/span&gt; &lt;div blurred-text="67.26,1777348800,65.97,1777435200,65.95,1777521600,66.91,1777608000,67.64,1777867200,67.59,1777953600,68.65,1778040000,67.53,1778126400,68.26,1778212800,69.23,1778472000,68.53,1778558400,70.03,1778644800,69.7,1778731200,66.86,1778817600,66.85,1779076800,64.07,1779163200,67.03,1779249600,67.13,1779336000,66.82,1779422400,68.12,1779768000" class="w-full"&gt;&lt;div class="" data-key="price_change_sparkline"&gt;&lt;!----&gt; &lt;div&gt;&lt;img src="/sparklines/IRON/30/IRON.png" alt="" width="165"&gt;&lt;/div&gt;&lt;/div&gt;&lt;/div&gt;&lt;/td&gt;&lt;td role="cell" data-prime="[object Object]" class="" style="width: 200px;"&gt;&lt;span class="p-column-title"&gt;&lt;/span&gt; &lt;div blurred-text="DISC-0974 - (RALLY-MF)" class="w-full"&gt;&lt;div class="flex flex-col h-full mb-2"&gt;&lt;strong class="mb-3"&gt;DISC-0974 - (RALLY-MF)&lt;/strong&gt; &lt;!----&gt; &lt;div class="mt-2"&gt;&lt;div&gt;&lt;!----&gt;&lt;/div&gt;&lt;/div&gt;&lt;/div&gt;&lt;/div&gt;&lt;/td&gt;&lt;td role="cell" data-prime="[object Object]" class="" style="width: 200px;"&gt;&lt;span class="p-column-title"&gt;&lt;/span&gt; &lt;div blurred-text="NCT05320198" class="w-full"&gt;&lt;div class="flex flex-col space-y-2" labelkey="label"&gt;&lt;a target="_blank" href="https://clinicaltrials.gov/study/NCT05320198"&gt;NCT05320198&lt;/a&gt;&lt;/div&gt;&lt;/div&gt;&lt;/td&gt;&lt;td role="cell" data-prime="[object Object]" class="" style="width: 220px;"&gt;&lt;span class="p-column-title"&gt;&lt;/span&gt; &lt;div blurred-text="Myelofibrosis (MF) patients with anemia" class="w-full"&gt;&lt;div&gt;</w:t>
      </w:r>
    </w:p>
    <w:p w14:paraId="3349700D" w14:textId="77777777" w:rsidR="00B61FAA" w:rsidRDefault="00B61FAA" w:rsidP="00B61FAA">
      <w:r>
        <w:t xml:space="preserve">                                Myelofibrosis (MF) patients with anemia&amp;nbsp;</w:t>
      </w:r>
    </w:p>
    <w:p w14:paraId="235C737F" w14:textId="77777777" w:rsidR="00B61FAA" w:rsidRDefault="00B61FAA" w:rsidP="00B61FAA">
      <w:r>
        <w:lastRenderedPageBreak/>
        <w:t xml:space="preserve">                            &lt;/div&gt;&lt;/div&gt;&lt;/td&gt;&lt;td role="cell" data-prime="[object Object]" class="" style="width: 180px;"&gt;&lt;span class="p-column-title"&gt;&lt;/span&gt; &lt;div blurred-text="phase1" class="w-full"&gt;&lt;div&gt;</w:t>
      </w:r>
    </w:p>
    <w:p w14:paraId="2CC7A1A2" w14:textId="77777777" w:rsidR="00B61FAA" w:rsidRDefault="00B61FAA" w:rsidP="00B61FAA">
      <w:r>
        <w:t xml:space="preserve">    Phase 1/2</w:t>
      </w:r>
    </w:p>
    <w:p w14:paraId="01909D2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3EA41E1" w14:textId="77777777" w:rsidR="00B61FAA" w:rsidRDefault="00B61FAA" w:rsidP="00B61FAA">
      <w:r>
        <w:t xml:space="preserve">                                Data Released&amp;nbsp;</w:t>
      </w:r>
    </w:p>
    <w:p w14:paraId="6CEE249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6FF7225" w14:textId="77777777" w:rsidR="00B61FAA" w:rsidRDefault="00B61FAA" w:rsidP="00B61FAA">
      <w:r>
        <w:t xml:space="preserve">                                Conference Presentation&amp;nbsp;</w:t>
      </w:r>
    </w:p>
    <w:p w14:paraId="10CA9BE2" w14:textId="77777777" w:rsidR="00B61FAA" w:rsidRDefault="00B61FAA" w:rsidP="00B61FAA">
      <w:r>
        <w:t xml:space="preserve">                            &lt;/div&gt;&lt;/div&gt;&lt;/td&gt;&lt;td role="cell" data-prime="[object Object]" class="" style="width: 160px;"&gt;&lt;span class="p-column-title"&gt;&lt;/span&gt; &lt;div blurred-text="2026-06-02" class="w-full"&gt;&lt;div data-key="catalyst_date"&gt;&lt;a href="https://www.biopharmcatalyst.com/company/IRON/news/323350" target="_blank"&gt;&lt;span&gt;&lt;span&gt;02/06/2026 ET&lt;/span&gt;&lt;/span&gt;&lt;/a&gt;&lt;/div&gt;&lt;/div&gt;&lt;/td&gt;&lt;td role="cell" data-prime="[object Object]" class="" style="width: 370px;"&gt;&lt;span class="p-column-title"&gt;&lt;/span&gt; &lt;div blurred-text="Phase 2 data to be presented at EHA on June 15, 2026. Phase 2 data presentation due at ASCO on June 2, 2026. Phase 2 data presented at ASH reported that 63% of baseline nTD patients achieved a hemoglobin increase of ≥1 g/dL for ≥12 weeks (overall response) and 50% had an increase of ≥1.5 g/dL for ≥12 weeks, noted December 6, 2025." class="w-full"&gt;&lt;div&gt;&lt;span&gt;Phase 2 data to be presented at EHA on June 15, 2026. Phase 2 data presentation due at ASCO on June 2, 2026. Phase 2 data presented at ASH reported that 63% of baseline nTD patients achieved a hemoglo&lt;!----&gt;&lt;/span&gt;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7CAE78C" w14:textId="77777777" w:rsidR="00B61FAA" w:rsidRDefault="00B61FAA" w:rsidP="00B61FAA">
      <w:r>
        <w:t xml:space="preserve">            Conference Calendar</w:t>
      </w:r>
    </w:p>
    <w:p w14:paraId="4E21B369" w14:textId="77777777" w:rsidR="00B61FAA" w:rsidRDefault="00B61FAA" w:rsidP="00B61FAA">
      <w:r>
        <w:t xml:space="preserve">        &lt;/a&gt;&lt;/div&gt;&lt;/div&gt;&lt;/div&gt;&lt;/td&gt;&lt;td role="cell" data-prime="[object Object]" class="" style="width: 160px;"&gt;&lt;span class="p-column-title"&gt;&lt;/span&gt; &lt;div blurred-text="14.79" class="w-</w:t>
      </w:r>
      <w:r>
        <w:lastRenderedPageBreak/>
        <w:t>full"&gt;&lt;span&gt;&lt;span number-format-options="[object Object]"&gt;14.79&lt;/span&gt;&lt;/span&gt;&lt;/div&gt;&lt;/td&gt;&lt;td role="cell" data-prime="[object Object]" class="" style="width: 160px;"&gt;&lt;span class="p-column-title"&gt;&lt;/span&gt; &lt;div blurred-text="65.52" class="w-full"&gt;&lt;span&gt;&lt;span number-format-options="[object Object]"&gt;65.52&lt;/span&gt;&lt;/span&gt;&lt;/div&gt;&lt;/td&gt;&lt;td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EC9CE8" w14:textId="77777777" w:rsidR="00B61FAA" w:rsidRDefault="00B61FAA" w:rsidP="00B61FAA">
      <w:r>
        <w:t xml:space="preserve">         &lt;span data-v-5afd0d46="" class="font-bold"&gt;DISC-0974 - (RALLY-MF)&lt;/span&gt;&lt;/h5&gt;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blurred-text="2602121943" class="w-full"&gt;&lt;span&gt;&lt;span number-format-options="[object Object]"&gt;2.6B&lt;/span&gt;&lt;/span&gt;&lt;/div&gt;&lt;/td&gt;&lt;td role="cell" data-prime="[object Object]" class=""&gt;&lt;span class="p-column-title"&gt;&lt;/span&gt; &lt;div blurred-text="2026-05-12 12:52:25" class="w-full"&gt;&lt;span&gt;12/05/2026 ET&lt;/span&gt;&lt;/div&gt;&lt;/td&gt;&lt;td role="cell" data-prime="[object Object]" class="" style="width: 180px;"&gt;&lt;span class="p-column-</w:t>
      </w:r>
      <w:r>
        <w:lastRenderedPageBreak/>
        <w:t>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id="indicator_319"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794C6158" w14:textId="77777777" w:rsidR="00B61FAA" w:rsidRDefault="00B61FAA" w:rsidP="00B61FAA">
      <w:r>
        <w:t xml:space="preserve">    Pfizer Inc.</w:t>
      </w:r>
    </w:p>
    <w:p w14:paraId="023F70EC" w14:textId="77777777" w:rsidR="00B61FAA" w:rsidRDefault="00B61FAA" w:rsidP="00B61FAA">
      <w:r>
        <w:t xml:space="preserve">  &lt;/span&gt;&lt;/div&gt;&lt;/div&gt;&lt;/td&gt;&lt;td role="cell" data-prime="[object Object]" class="" style="width: 160px;"&gt;&lt;span class="p-column-title"&gt;&lt;/span&gt; &lt;div blurred-text="25.8500" class="w-full"&gt;&lt;div class="inline-block" data-key="company_price"&gt;&lt;span&gt;&lt;div class="price"&gt;$25.85&lt;/div&gt; &lt;small class="number change-down"&gt; -0.05 &lt;span&gt;&amp;nbsp;&amp;nbsp;&lt;/span&gt;-0.19%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 class="w-full"&gt;&lt;div class="" data-key="price_change_sparkline"&gt;&lt;!----&gt; &lt;div&gt;&lt;img src="/sparklines/PFE/30/PFE.png" alt="" width="165"&gt;&lt;/div&gt;&lt;/div&gt;&lt;/div&gt;&lt;/td&gt;&lt;td role="cell" data-prime="[object Object]" class="" style="width: 200px;"&gt;&lt;span class="p-column-title"&gt;&lt;/span&gt; &lt;div blurred-text="Onvansertib + bevacizumab - (CRDF-004)" class="w-full"&gt;&lt;div class="flex flex-col h-full mb-2"&gt;&lt;strong class="mb-3"&gt;Onvansertib + bevacizumab - (CRDF-004)&lt;/strong&gt; &lt;!----&gt; &lt;div class="mt-2"&gt;&lt;div&gt;&lt;!----&gt;&lt;/div&gt;&lt;/div&gt;&lt;/div&gt;&lt;/div&gt;&lt;/td&gt;&lt;td role="cell" data-prime="[object Object]" class="" style="width: 200px;"&gt;&lt;span class="p-column-title"&gt;&lt;/span&gt; &lt;div blurred-text="NCT06106308" class="w-full"&gt;&lt;div class="flex flex-col space-y-2" labelkey="label"&gt;&lt;a target="_blank" href="https://clinicaltrials.gov/study/NCT06106308"&gt;NCT06106308&lt;/a&gt;&lt;/div&gt;&lt;/div&gt;&lt;/td&gt;&lt;td role="cell" data-prime="[object Object]" class="" style="width: 220px;"&gt;&lt;span class="p-column-title"&gt;&lt;/span&gt; &lt;div blurred-text="Metastatic colorectal cancer (mCRC)" class="w-full"&gt;&lt;div&gt;</w:t>
      </w:r>
    </w:p>
    <w:p w14:paraId="56DBBC44" w14:textId="77777777" w:rsidR="00B61FAA" w:rsidRDefault="00B61FAA" w:rsidP="00B61FAA">
      <w:r>
        <w:t xml:space="preserve">                                Metastatic colorectal cancer (mCRC)&amp;nbsp;</w:t>
      </w:r>
    </w:p>
    <w:p w14:paraId="46D24ED4" w14:textId="77777777" w:rsidR="00B61FAA" w:rsidRDefault="00B61FAA" w:rsidP="00B61FAA">
      <w:r>
        <w:t xml:space="preserve">                            &lt;/div&gt;&lt;/div&gt;&lt;/td&gt;&lt;td role="cell" data-prime="[object Object]" class="" style="width: 180px;"&gt;&lt;span class="p-column-title"&gt;&lt;/span&gt; &lt;div blurred-text="phase2" class="w-full"&gt;&lt;div&gt;</w:t>
      </w:r>
    </w:p>
    <w:p w14:paraId="0D26E87F" w14:textId="77777777" w:rsidR="00B61FAA" w:rsidRDefault="00B61FAA" w:rsidP="00B61FAA">
      <w:r>
        <w:t xml:space="preserve">    Phase 2</w:t>
      </w:r>
    </w:p>
    <w:p w14:paraId="28B1FC9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F333BDD" w14:textId="77777777" w:rsidR="00B61FAA" w:rsidRDefault="00B61FAA" w:rsidP="00B61FAA">
      <w:r>
        <w:t xml:space="preserve">                                Data Released&amp;nbsp;</w:t>
      </w:r>
    </w:p>
    <w:p w14:paraId="7B8C6A6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4DB829B" w14:textId="77777777" w:rsidR="00B61FAA" w:rsidRDefault="00B61FAA" w:rsidP="00B61FAA">
      <w:r>
        <w:t xml:space="preserve">                                Conference Presentation&amp;nbsp;</w:t>
      </w:r>
    </w:p>
    <w:p w14:paraId="042E5858" w14:textId="77777777" w:rsidR="00B61FAA" w:rsidRDefault="00B61FAA" w:rsidP="00B61FAA">
      <w:r>
        <w:t xml:space="preserve">                            &lt;/div&gt;&lt;/div&gt;&lt;/td&gt;&lt;td role="cell" data-prime="[object Object]" class="" style="width: 160px;"&gt;&lt;span class="p-column-title"&gt;&lt;/span&gt; &lt;div blurred-text="2026-06-02" class="w-full"&gt;&lt;div data-key="catalyst_date"&gt;&lt;a href="https://www.biopharmcatalyst.com/company/CRDF/news/324835" target="_blank"&gt;&lt;span&gt;&lt;span&gt;02/06/2026 ET&lt;/span&gt;&lt;/span&gt;&lt;/a&gt;&lt;/div&gt;&lt;/div&gt;&lt;/td&gt;&lt;td role="cell" data-prime="[object Object]" class="" style="width: 370px;"&gt;&lt;span class="p-column-title"&gt;&lt;/span&gt; &lt;div blurred-text="Phase 2 final data due at ASCO on June 2, 2026. Phase 2 update reported an ORR of 43% in SOC versus 72.2 in 30mg dosage with a dose-dependent improvement , noted January 27, 2026." class="w-full"&gt;&lt;div&gt;&lt;span&gt;Phase 2 final data due at ASCO on June 2, 2026. Phase 2 update reported an ORR of 43% in SOC versus 72.2 in 30mg dosage with a dose-dependent improvement , noted January 27,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0FFC7E4" w14:textId="77777777" w:rsidR="00B61FAA" w:rsidRDefault="00B61FAA" w:rsidP="00B61FAA">
      <w:r>
        <w:t xml:space="preserve">            Conference Calendar</w:t>
      </w:r>
    </w:p>
    <w:p w14:paraId="6FA437D6"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FF0DEC" w14:textId="77777777" w:rsidR="00B61FAA" w:rsidRDefault="00B61FAA" w:rsidP="00B61FAA">
      <w:r>
        <w:t xml:space="preserve">         &lt;span data-v-5afd0d46="" class="font-bold"&gt;Onvansertib + bevacizumab - (CRDF-004)&lt;/span&gt;&lt;/h5&gt;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blurred-text="147330631769" class="w-full"&gt;&lt;span&gt;&lt;span number-format-options="[object Object]"&gt;147.33B&lt;/span&gt;&lt;/span&gt;&lt;/div&gt;&lt;/td&gt;&lt;td role="cell" data-prime="[object Object]" class=""&gt;&lt;span class="p-column-title"&gt;&lt;/span&gt; &lt;div blurred-text="2026-05-22 07:39:28" class="w-full"&gt;&lt;span&gt;22/05/2026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blurred-text="CRDF" class="w-full"&gt;&lt;span&gt;&lt;!----&gt; &lt;div class="flex items-center space-x-2"&gt;&lt;!----&gt; &lt;div class="flex items-center space-x-2"&gt;&lt;a href="/company/CRDF"&gt;CRDF&lt;/a&gt; &lt;div id="indicator_320"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blurred-text="Cardiff Oncology Inc." class="w-full"&gt;&lt;div class="inline-block"&gt;&lt;div class="max-w-50 mb-2"&gt;&lt;img src="/logos/CRDF/round.png" alt="" class="w-full"&gt;&lt;/div&gt; &lt;span&gt;</w:t>
      </w:r>
    </w:p>
    <w:p w14:paraId="18C5DB72" w14:textId="77777777" w:rsidR="00B61FAA" w:rsidRDefault="00B61FAA" w:rsidP="00B61FAA">
      <w:r>
        <w:t xml:space="preserve">    Cardiff Oncology Inc.</w:t>
      </w:r>
    </w:p>
    <w:p w14:paraId="79806D8A" w14:textId="77777777" w:rsidR="00B61FAA" w:rsidRDefault="00B61FAA" w:rsidP="00B61FAA">
      <w:r>
        <w:t xml:space="preserve">  &lt;/span&gt;&lt;/div&gt;&lt;/div&gt;&lt;/td&gt;&lt;td role="cell" data-prime="[object Object]" class="" style="width: 160px;"&gt;&lt;span class="p-column-title"&gt;&lt;/span&gt; &lt;div blurred-text="1.9400" class="w-full"&gt;&lt;div class="inline-block" data-key="company_price"&gt;&lt;span&gt;&lt;div class="price"&gt;$1.94&lt;/div&gt; &lt;small class="number change-up"&gt; +0.16 &lt;span&gt;&amp;nbsp;&amp;nbsp;&lt;/span&gt;+8.99% &lt;/small&gt;&lt;/span&gt;&lt;/div&gt;&lt;/div&gt;&lt;/td&gt;&lt;td role="cell" data-prime="[object Object]" class="" style="width: 200px;"&gt;&lt;span class="p-column-title"&gt;&lt;/span&gt; &lt;div blurred-text="1.68,1777348800,1.62,1777435200,1.73,1777521600,1.71,1777608000,1.65,1777867200,1.61,1777953600,1.68,1778040000,1.6,1778126400,1.64,1778212800,1.63,1778472000,1.64,1778558400,1.69,1778644800,1.73,1778731200,1.67,1778817600,1.69,1779076800,1.76,1779163200,1.84,1779249600,1.79,1779336000,1.78,1779422400,1.94,1779768000" class="w-full"&gt;&lt;div class="" data-key="price_change_sparkline"&gt;&lt;!----&gt; &lt;div&gt;&lt;img src="/sparklines/CRDF/30/CRDF.png" alt="" width="165"&gt;&lt;/div&gt;&lt;/div&gt;&lt;/div&gt;&lt;/td&gt;&lt;td role="cell" data-prime="[object Object]" class="" style="width: 200px;"&gt;&lt;span class="p-column-title"&gt;&lt;/span&gt; &lt;div blurred-text="Onvansertib + bevacizumab - (CRDF-004)" class="w-full"&gt;&lt;div class="flex flex-col h-full mb-2"&gt;&lt;strong class="mb-3"&gt;Onvansertib + bevacizumab - (CRDF-004)&lt;/strong&gt; &lt;!----&gt; &lt;div class="mt-2"&gt;&lt;div&gt;&lt;!----&gt;&lt;/div&gt;&lt;/div&gt;&lt;/div&gt;&lt;/div&gt;&lt;/td&gt;&lt;td role="cell" data-prime="[object Object]" class="" style="width: 200px;"&gt;&lt;span class="p-column-title"&gt;&lt;/span&gt; &lt;div blurred-text="NCT06106308" class="w-full"&gt;&lt;div class="flex flex-col space-y-2" labelkey="label"&gt;&lt;a target="_blank" href="https://clinicaltrials.gov/study/NCT06106308"&gt;NCT06106308&lt;/a&gt;&lt;/div&gt;&lt;/div&gt;&lt;/td&gt;&lt;td role="cell" data-prime="[object Object]" class="" style="width: 220px;"&gt;&lt;span class="p-column-title"&gt;&lt;/span&gt; &lt;div blurred-text="Metastatic colorectal cancer (mCRC)" class="w-full"&gt;&lt;div&gt;</w:t>
      </w:r>
    </w:p>
    <w:p w14:paraId="4EF75220" w14:textId="77777777" w:rsidR="00B61FAA" w:rsidRDefault="00B61FAA" w:rsidP="00B61FAA">
      <w:r>
        <w:t xml:space="preserve">                                Metastatic colorectal cancer (mCRC)&amp;nbsp;</w:t>
      </w:r>
    </w:p>
    <w:p w14:paraId="01166D5F" w14:textId="77777777" w:rsidR="00B61FAA" w:rsidRDefault="00B61FAA" w:rsidP="00B61FAA">
      <w:r>
        <w:t xml:space="preserve">                            &lt;/div&gt;&lt;/div&gt;&lt;/td&gt;&lt;td role="cell" data-prime="[object Object]" class="" style="width: 180px;"&gt;&lt;span class="p-column-title"&gt;&lt;/span&gt; &lt;div blurred-text="phase2" class="w-full"&gt;&lt;div&gt;</w:t>
      </w:r>
    </w:p>
    <w:p w14:paraId="546E7D86" w14:textId="77777777" w:rsidR="00B61FAA" w:rsidRDefault="00B61FAA" w:rsidP="00B61FAA">
      <w:r>
        <w:t xml:space="preserve">    Phase 2</w:t>
      </w:r>
    </w:p>
    <w:p w14:paraId="2DD2575F"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96EA6B5" w14:textId="77777777" w:rsidR="00B61FAA" w:rsidRDefault="00B61FAA" w:rsidP="00B61FAA">
      <w:r>
        <w:t xml:space="preserve">                                Data Released&amp;nbsp;</w:t>
      </w:r>
    </w:p>
    <w:p w14:paraId="24FE6DB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4FC48210" w14:textId="77777777" w:rsidR="00B61FAA" w:rsidRDefault="00B61FAA" w:rsidP="00B61FAA">
      <w:r>
        <w:t xml:space="preserve">                                Conference Presentation&amp;nbsp;</w:t>
      </w:r>
    </w:p>
    <w:p w14:paraId="40BE8591" w14:textId="77777777" w:rsidR="00B61FAA" w:rsidRDefault="00B61FAA" w:rsidP="00B61FAA">
      <w:r>
        <w:t xml:space="preserve">                            &lt;/div&gt;&lt;/div&gt;&lt;/td&gt;&lt;td role="cell" data-prime="[object Object]" class="" style="width: 160px;"&gt;&lt;span class="p-column-title"&gt;&lt;/span&gt; &lt;div blurred-text="2026-06-02" class="w-full"&gt;&lt;div data-key="catalyst_date"&gt;&lt;a href="https://www.biopharmcatalyst.com/company/CRDF/news/324835" target="_blank"&gt;&lt;span&gt;&lt;span&gt;02/06/2026 ET&lt;/span&gt;&lt;/span&gt;&lt;/a&gt;&lt;/div&gt;&lt;/div&gt;&lt;/td&gt;&lt;td role="cell" data-prime="[object Object]" class="" style="width: 370px;"&gt;&lt;span class="p-column-title"&gt;&lt;/span&gt; &lt;div blurred-text="Phase 2 final data due at ASCO on June 2, 2026. Phase 2 update reported an ORR of 43% in SOC versus 72.2 in 30mg dosage with a dose-dependent improvement , noted January 27, 2026." class="w-full"&gt;&lt;div&gt;&lt;span&gt;Phase 2 final data due at ASCO on June 2, 2026. Phase 2 update reported an ORR of 43% in SOC versus 72.2 in 30mg dosage with a dose-dependent improvement , noted January 27,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816D8C6" w14:textId="77777777" w:rsidR="00B61FAA" w:rsidRDefault="00B61FAA" w:rsidP="00B61FAA">
      <w:r>
        <w:t xml:space="preserve">            Conference Calendar</w:t>
      </w:r>
    </w:p>
    <w:p w14:paraId="4F87209C"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FAE41B" w14:textId="77777777" w:rsidR="00B61FAA" w:rsidRDefault="00B61FAA" w:rsidP="00B61FAA">
      <w:r>
        <w:lastRenderedPageBreak/>
        <w:t xml:space="preserve">         &lt;span data-v-5afd0d46="" class="font-bold"&gt;Onvansertib + bevacizumab - (CRDF-004)&lt;/span&gt;&lt;/h5&gt;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blurred-text="132637598" class="w-full"&gt;&lt;span&gt;&lt;span number-format-options="[object Object]"&gt;132.64M&lt;/span&gt;&lt;/span&gt;&lt;/div&gt;&lt;/td&gt;&lt;td role="cell" data-prime="[object Object]" class=""&gt;&lt;span class="p-column-title"&gt;&lt;/span&gt; &lt;div blurred-text="2026-05-22 07:39:28" class="w-full"&gt;&lt;span&gt;22/05/2026 ET&lt;/span&gt;&lt;/div&gt;&lt;/td&gt;&lt;td role="cell" data-prime="[object Object]" class="" style="width: 180px;"&gt;&lt;span class="p-column-title"&gt;&lt;/span&gt; &lt;div blurred-text="68369896" class="w-full"&gt;&lt;span&gt;&lt;span number-format-options="[object Object]"&gt;68.37M&lt;/span&gt;&lt;/span&gt;&lt;/div&gt;&lt;/td&gt;&lt;/tr&gt;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id="indicator_321"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6D0D94B5" w14:textId="77777777" w:rsidR="00B61FAA" w:rsidRDefault="00B61FAA" w:rsidP="00B61FAA">
      <w:r>
        <w:t xml:space="preserve">    Gilead Sciences Inc.</w:t>
      </w:r>
    </w:p>
    <w:p w14:paraId="3D0EC6BC" w14:textId="77777777" w:rsidR="00B61FAA" w:rsidRDefault="00B61FAA" w:rsidP="00B61FAA">
      <w:r>
        <w:t xml:space="preserve">  &lt;/span&gt;&lt;/div&gt;&lt;/div&gt;&lt;/td&gt;&lt;td role="cell" data-prime="[object Object]" class="" style="width: 160px;"&gt;&lt;span class="p-column-title"&gt;&lt;/span&gt; &lt;div blurred-text="133.7300" class="w-full"&gt;&lt;div class="inline-block" data-key="company_price"&gt;&lt;span&gt;&lt;div class="price"&gt;$133.73&lt;/div&gt; &lt;small class="number change-down"&gt; -0.63 &lt;span&gt;&amp;nbsp;&amp;nbsp;&lt;/span&gt;-0.47% &lt;/small&gt;&lt;/span&gt;&lt;/div&gt;&lt;/div&gt;&lt;/td&gt;&lt;td role="cell" data-prime="[object Object]" class="" </w:t>
      </w:r>
      <w:r>
        <w:lastRenderedPageBreak/>
        <w:t>style="width: 200px;"&gt;&lt;span class="p-column-title"&gt;&lt;/span&gt; &lt;div blurred-text="129.26,1777348800,128.84,1777435200,130.84,1777521600,131.65,1777608000,132.69,1777867200,133.48,1777953600,136.3,1778040000,134.06,1778126400,131.33,1778212800,133.52,1778472000,134.94,1778558400,133.05,1778644800,132.06,1778731200,129.58,1778817600,129.67,1779076800,130.5,1779163200,130.69,1779249600,130.5,1779336000,134.36,1779422400,133.73,1779768000" class="w-full"&gt;&lt;div class="" data-key="price_change_sparkline"&gt;&lt;!----&gt; &lt;div&gt;&lt;img src="/sparklines/GILD/30/GILD.png" alt="" width="165"&gt;&lt;/div&gt;&lt;/div&gt;&lt;/div&gt;&lt;/td&gt;&lt;td role="cell" data-prime="[object Object]" class="" style="width: 200px;"&gt;&lt;span class="p-column-title"&gt;&lt;/span&gt; &lt;div blurred-text="Sacituzumab govitecan (SG) - (ASCENT-03)" class="w-full"&gt;&lt;div class="flex flex-col h-full mb-2"&gt;&lt;strong class="mb-3"&gt;Sacituzumab govitecan (SG) - (ASCENT-03)&lt;/strong&gt;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triple-negative breast cancer (mTNBC)" class="w-full"&gt;&lt;div&gt;</w:t>
      </w:r>
    </w:p>
    <w:p w14:paraId="7AEAF22F" w14:textId="77777777" w:rsidR="00B61FAA" w:rsidRDefault="00B61FAA" w:rsidP="00B61FAA">
      <w:r>
        <w:t xml:space="preserve">                                Metastatic triple-negative breast cancer (mTNBC)&amp;nbsp;</w:t>
      </w:r>
    </w:p>
    <w:p w14:paraId="2259F7C0" w14:textId="77777777" w:rsidR="00B61FAA" w:rsidRDefault="00B61FAA" w:rsidP="00B61FAA">
      <w:r>
        <w:t xml:space="preserve">                            &lt;/div&gt;&lt;/div&gt;&lt;/td&gt;&lt;td role="cell" data-prime="[object Object]" class="" style="width: 180px;"&gt;&lt;span class="p-column-title"&gt;&lt;/span&gt; &lt;div blurred-text="phase3" class="w-full"&gt;&lt;div&gt;</w:t>
      </w:r>
    </w:p>
    <w:p w14:paraId="70825232" w14:textId="77777777" w:rsidR="00B61FAA" w:rsidRDefault="00B61FAA" w:rsidP="00B61FAA">
      <w:r>
        <w:t xml:space="preserve">    Phase 3</w:t>
      </w:r>
    </w:p>
    <w:p w14:paraId="5298330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E9D4D4" w14:textId="77777777" w:rsidR="00B61FAA" w:rsidRDefault="00B61FAA" w:rsidP="00B61FAA">
      <w:r>
        <w:t xml:space="preserve">                                Ongoing&amp;nbsp;</w:t>
      </w:r>
    </w:p>
    <w:p w14:paraId="2C96A19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9C19F6E" w14:textId="77777777" w:rsidR="00B61FAA" w:rsidRDefault="00B61FAA" w:rsidP="00B61FAA">
      <w:r>
        <w:t xml:space="preserve">                                Conference Presentation&amp;nbsp;</w:t>
      </w:r>
    </w:p>
    <w:p w14:paraId="040E11B0" w14:textId="77777777" w:rsidR="00B61FAA" w:rsidRDefault="00B61FAA" w:rsidP="00B61FAA">
      <w:r>
        <w:t xml:space="preserve">                            &lt;/div&gt;&lt;/div&gt;&lt;/td&gt;&lt;td role="cell" data-prime="[object Object]" class="" style="width: 160px;"&gt;&lt;span class="p-column-title"&gt;&lt;/span&gt; &lt;div blurred-text="2026-06-02" class="w-full"&gt;&lt;div data-key="catalyst_date"&gt;&lt;a href="https://www.biopharmcatalyst.com/company/GILD/news/324842" target="_blank"&gt;&lt;span&gt;&lt;span&gt;02/06/2026 ET&lt;/span&gt;&lt;/span&gt;&lt;/a&gt;&lt;/div&gt;&lt;/div&gt;&lt;/td&gt;&lt;td role="cell" data-prime="[object Object]" class="" style="width: 370px;"&gt;&lt;span class="p-column-title"&gt;&lt;/span&gt; &lt;div blurred-text="Phase 3 data to be presented at ASCO on June 2, 2026." class="w-full"&gt;&lt;div&gt;&lt;span&gt;Phase 3 data to be presented at ASCO on June 2, 2026.&lt;!----&gt;&lt;/span&gt; &lt;!----&gt; &lt;!----</w:t>
      </w:r>
      <w:r>
        <w:lastRenderedPageBreak/>
        <w: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AC92E6F" w14:textId="77777777" w:rsidR="00B61FAA" w:rsidRDefault="00B61FAA" w:rsidP="00B61FAA">
      <w:r>
        <w:t xml:space="preserve">            Conference Calendar</w:t>
      </w:r>
    </w:p>
    <w:p w14:paraId="03071339"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791C57" w14:textId="77777777" w:rsidR="00B61FAA" w:rsidRDefault="00B61FAA" w:rsidP="00B61FAA">
      <w:r>
        <w:t xml:space="preserve">         &lt;span data-v-5afd0d46="" class="font-bold"&gt;Sacituzumab govitecan (SG) - (ASCENT-03)&lt;/span&gt;&lt;/h5&gt;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blurred-text="166035139250" class="w-full"&gt;&lt;span&gt;&lt;span number-format-options="[object Object]"&gt;166.04B&lt;/span&gt;&lt;/span&gt;&lt;/div&gt;&lt;/td&gt;&lt;td role="cell" data-prime="[object Object]" class=""&gt;&lt;span class="p-column-title"&gt;&lt;/span&gt; &lt;div blurred-text="2026-05-22 14:22:17" class="w-full"&gt;&lt;span&gt;22/05/2026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5E411D02" w14:textId="77777777" w:rsidR="00B61FAA" w:rsidRDefault="00B61FAA" w:rsidP="00B61FAA">
      <w:r>
        <w:t xml:space="preserve">    Bristol-Myers Squibb Company</w:t>
      </w:r>
    </w:p>
    <w:p w14:paraId="0302B9AF" w14:textId="77777777" w:rsidR="00B61FAA" w:rsidRDefault="00B61FAA" w:rsidP="00B61FAA">
      <w:r>
        <w:t xml:space="preserve">  &lt;/span&gt;&lt;/div&gt;&lt;/div&gt;&lt;/td&gt;&lt;td role="cell" data-prime="[object Object]" class="" style="width: 160px;"&gt;&lt;span class="p-column-title"&gt;&lt;/span&gt; &lt;div blurred-text="58.0300" class="w-full"&gt;&lt;div class="inline-block" data-key="company_price"&gt;&lt;span&gt;&lt;div class="price"&gt;$58.03&lt;/div&gt; &lt;small class="number change-down"&gt; -1.43 &lt;span&gt;&amp;nbsp;&amp;nbsp;&lt;/span&gt;-2.40%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 class="w-full"&gt;&lt;div class="" data-key="price_change_sparkline"&gt;&lt;!----&gt; &lt;div&gt;&lt;img src="/sparklines/BMY/30/BMY.png" alt="" width="165"&gt;&lt;/div&gt;&lt;/div&gt;&lt;/div&gt;&lt;/td&gt;&lt;td role="cell" data-prime="[object Object]" class="" style="width: 200px;"&gt;&lt;span class="p-column-title"&gt;&lt;/span&gt; &lt;div blurred-text="Izalontamab brengitecan - (PANKU-Breast02)" class="w-full"&gt;&lt;div class="flex flex-col h-full mb-2"&gt;&lt;strong class="mb-3"&gt;Izalontamab brengitecan - (PANKU-Breast02)&lt;/strong&gt;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blurred-text="Unresectable locally advanced, recurrent or metastatic triple-negative breast cancer (TNBC)" class="w-full"&gt;&lt;div&gt;</w:t>
      </w:r>
    </w:p>
    <w:p w14:paraId="1A9A2DE4" w14:textId="77777777" w:rsidR="00B61FAA" w:rsidRDefault="00B61FAA" w:rsidP="00B61FAA">
      <w:r>
        <w:lastRenderedPageBreak/>
        <w:t xml:space="preserve">                                Unresectable locally advanced, recurrent or metastatic triple-negative breast cancer (TNBC)&amp;nbsp;</w:t>
      </w:r>
    </w:p>
    <w:p w14:paraId="27DF49F7" w14:textId="77777777" w:rsidR="00B61FAA" w:rsidRDefault="00B61FAA" w:rsidP="00B61FAA">
      <w:r>
        <w:t xml:space="preserve">                            &lt;/div&gt;&lt;/div&gt;&lt;/td&gt;&lt;td role="cell" data-prime="[object Object]" class="" style="width: 180px;"&gt;&lt;span class="p-column-title"&gt;&lt;/span&gt; &lt;div blurred-text="phase3" class="w-full"&gt;&lt;div&gt;</w:t>
      </w:r>
    </w:p>
    <w:p w14:paraId="3C2553CF" w14:textId="77777777" w:rsidR="00B61FAA" w:rsidRDefault="00B61FAA" w:rsidP="00B61FAA">
      <w:r>
        <w:t xml:space="preserve">    Phase 3</w:t>
      </w:r>
    </w:p>
    <w:p w14:paraId="7F0D062F"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B33F0C" w14:textId="77777777" w:rsidR="00B61FAA" w:rsidRDefault="00B61FAA" w:rsidP="00B61FAA">
      <w:r>
        <w:t xml:space="preserve">                                Ongoing&amp;nbsp;</w:t>
      </w:r>
    </w:p>
    <w:p w14:paraId="4486808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6FCCA33" w14:textId="77777777" w:rsidR="00B61FAA" w:rsidRDefault="00B61FAA" w:rsidP="00B61FAA">
      <w:r>
        <w:t xml:space="preserve">                                Conference Presentation&amp;nbsp;</w:t>
      </w:r>
    </w:p>
    <w:p w14:paraId="5AE5F199" w14:textId="77777777" w:rsidR="00B61FAA" w:rsidRDefault="00B61FAA" w:rsidP="00B61FAA">
      <w:r>
        <w:t xml:space="preserve">                            &lt;/div&gt;&lt;/div&gt;&lt;/td&gt;&lt;td role="cell" data-prime="[object Object]" class="" style="width: 160px;"&gt;&lt;span class="p-column-title"&gt;&lt;/span&gt; &lt;div blurred-text="2026-06-02" class="w-full"&gt;&lt;div data-key="catalyst_date"&gt;&lt;a href="https://www.biopharmcatalyst.com/company/BMY/news/324849" target="_blank"&gt;&lt;span&gt;&lt;span&gt;02/06/2026 ET&lt;/span&gt;&lt;/span&gt;&lt;/a&gt;&lt;/div&gt;&lt;/div&gt;&lt;/td&gt;&lt;td role="cell" data-prime="[object Object]" class="" style="width: 370px;"&gt;&lt;span class="p-column-title"&gt;&lt;/span&gt; &lt;div blurred-text="Phase 3 presentation due on June 2, 2026." class="w-full"&gt;&lt;div&gt;&lt;span&gt;Phase 3 presentation due on June 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2726A27" w14:textId="77777777" w:rsidR="00B61FAA" w:rsidRDefault="00B61FAA" w:rsidP="00B61FAA">
      <w:r>
        <w:t xml:space="preserve">            Conference Calendar</w:t>
      </w:r>
    </w:p>
    <w:p w14:paraId="3A5F1F67"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w:t>
      </w:r>
      <w:r>
        <w:lastRenderedPageBreak/>
        <w: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4485F6" w14:textId="77777777" w:rsidR="00B61FAA" w:rsidRDefault="00B61FAA" w:rsidP="00B61FAA">
      <w:r>
        <w:t xml:space="preserve">         &lt;span data-v-5afd0d46="" class="font-bold"&gt;Izalontamab brengitecan - (PANKU-Breast02)&lt;/span&gt;&lt;/h5&gt;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blurred-text="118501394463" class="w-full"&gt;&lt;span&gt;&lt;span number-format-options="[object Object]"&gt;118.5B&lt;/span&gt;&lt;/span&gt;&lt;/div&gt;&lt;/td&gt;&lt;td role="cell" data-prime="[object Object]" class=""&gt;&lt;span class="p-column-title"&gt;&lt;/span&gt; &lt;div blurred-text="2026-05-22 14:12:48" class="w-full"&gt;&lt;span&gt;22/05/2026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w:t>
      </w:r>
      <w:r>
        <w:lastRenderedPageBreak/>
        <w:t>0px;"&gt;&lt;span class="p-column-title"&gt;&lt;/span&gt; &lt;div blurred-text="RHHBY" class="w-full"&gt;&lt;span&gt;&lt;!----&gt; &lt;div class="flex items-center space-x-2"&gt;&lt;!----&gt; &lt;div class="flex items-center space-x-2"&gt;&lt;a href="/company/RHHBY"&gt;RHHBY&lt;/a&gt; &lt;div id="indicator_323"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55D41C83" w14:textId="77777777" w:rsidR="00B61FAA" w:rsidRDefault="00B61FAA" w:rsidP="00B61FAA">
      <w:r>
        <w:t xml:space="preserve">    Roche Holding AG ADR</w:t>
      </w:r>
    </w:p>
    <w:p w14:paraId="4556A807" w14:textId="77777777" w:rsidR="00B61FAA" w:rsidRDefault="00B61FAA" w:rsidP="00B61FAA">
      <w:r>
        <w:t xml:space="preserve">  &lt;/span&gt;&lt;/div&gt;&lt;/div&gt;&lt;/td&gt;&lt;td role="cell" data-prime="[object Object]" class="" style="width: 160px;"&gt;&lt;span class="p-column-title"&gt;&lt;/span&gt; &lt;div blurred-text="52.6000" class="w-full"&gt;&lt;div class="inline-block" data-key="company_price"&gt;&lt;span&gt;&lt;div class="price"&gt;$52.6&lt;/div&gt; &lt;small class="number change-down"&gt; -0.74 &lt;span&gt;&amp;nbsp;&amp;nbsp;&lt;/span&gt;-1.39% &lt;/small&gt;&lt;/span&gt;&lt;/div&gt;&lt;/div&gt;&lt;/td&gt;&lt;td role="cell" data-prime="[object Object]" class="" style="width: 200px;"&gt;&lt;span class="p-column-title"&gt;&lt;/span&gt; &lt;div blurred-text="51.04,1777348800,50.43,1777435200,50.88,1777521600,51,1777608000,50.28,1777867200,50.84,1777953600,51.63,1778040000,50.585,1778126400,51.09,1778212800,51.41,1778472000,51.18,1778558400,51.26,1778644800,51.29,1778731200,51.09,1778817600,51.1,1779076800,51.86,1779163200,51.94,1779249600,52.71,1779336000,53.34,1779422400,52.6,1779768000" class="w-full"&gt;&lt;div class="" data-key="price_change_sparkline"&gt;&lt;!----&gt; &lt;div&gt;&lt;img src="/sparklines/RHHBY/30/RHHBY.png" alt="" width="165"&gt;&lt;/div&gt;&lt;/div&gt;&lt;/div&gt;&lt;/td&gt;&lt;td role="cell" data-prime="[object Object]" class="" style="width: 200px;"&gt;&lt;span class="p-column-title"&gt;&lt;/span&gt; &lt;div blurred-text="Giredestrant with palbociclib - (persevERA Breast Cancer)" class="w-full"&gt;&lt;div class="flex flex-col h-full mb-2"&gt;&lt;strong class="mb-3"&gt;Giredestrant with palbociclib - (persevERA Breast Cancer)&lt;/strong&gt; &lt;!----&gt; &lt;div class="mt-2"&gt;&lt;div&gt;&lt;!----&gt;&lt;/div&gt;&lt;/div&gt;&lt;/div&gt;&lt;/div&gt;&lt;/td&gt;&lt;td role="cell" data-prime="[object Object]" class="" style="width: 200px;"&gt;&lt;span class="p-column-title"&gt;&lt;/span&gt; &lt;div blurred-text="NCT04546009" class="w-full"&gt;&lt;div class="flex flex-col space-y-2" labelkey="label"&gt;&lt;a target="_blank" href="https://clinicaltrials.gov/study/NCT04546009"&gt;NCT04546009&lt;/a&gt;&lt;/div&gt;&lt;/div&gt;&lt;/td&gt;&lt;td role="cell" data-prime="[object Object]" class="" style="width: 220px;"&gt;&lt;span class="p-column-title"&gt;&lt;/span&gt; &lt;div blurred-text="ER-positive advanced breast cancer" class="w-full"&gt;&lt;div&gt;</w:t>
      </w:r>
    </w:p>
    <w:p w14:paraId="2878F79A" w14:textId="77777777" w:rsidR="00B61FAA" w:rsidRDefault="00B61FAA" w:rsidP="00B61FAA">
      <w:r>
        <w:t xml:space="preserve">                                ER-positive advanced breast cancer&amp;nbsp;</w:t>
      </w:r>
    </w:p>
    <w:p w14:paraId="43BF875E" w14:textId="77777777" w:rsidR="00B61FAA" w:rsidRDefault="00B61FAA" w:rsidP="00B61FAA">
      <w:r>
        <w:t xml:space="preserve">                            &lt;/div&gt;&lt;/div&gt;&lt;/td&gt;&lt;td role="cell" data-prime="[object Object]" class="" style="width: 180px;"&gt;&lt;span class="p-column-title"&gt;&lt;/span&gt; &lt;div blurred-text="phase3" class="w-full"&gt;&lt;div&gt;</w:t>
      </w:r>
    </w:p>
    <w:p w14:paraId="25B8F25F" w14:textId="77777777" w:rsidR="00B61FAA" w:rsidRDefault="00B61FAA" w:rsidP="00B61FAA">
      <w:r>
        <w:t xml:space="preserve">    Phase 3</w:t>
      </w:r>
    </w:p>
    <w:p w14:paraId="4336FC74"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F7FD518" w14:textId="77777777" w:rsidR="00B61FAA" w:rsidRDefault="00B61FAA" w:rsidP="00B61FAA">
      <w:r>
        <w:lastRenderedPageBreak/>
        <w:t xml:space="preserve">                                Data Released&amp;nbsp;</w:t>
      </w:r>
    </w:p>
    <w:p w14:paraId="561EC339"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53442D0" w14:textId="77777777" w:rsidR="00B61FAA" w:rsidRDefault="00B61FAA" w:rsidP="00B61FAA">
      <w:r>
        <w:t xml:space="preserve">                                Conference Presentation&amp;nbsp;</w:t>
      </w:r>
    </w:p>
    <w:p w14:paraId="70F40EFC" w14:textId="77777777" w:rsidR="00B61FAA" w:rsidRDefault="00B61FAA" w:rsidP="00B61FAA">
      <w:r>
        <w:t xml:space="preserve">                            &lt;/div&gt;&lt;/div&gt;&lt;/td&gt;&lt;td role="cell" data-prime="[object Object]" class="" style="width: 160px;"&gt;&lt;span class="p-column-title"&gt;&lt;/span&gt; &lt;div blurred-text="2026-06-02" class="w-full"&gt;&lt;div data-key="catalyst_date"&gt;&lt;a href="https://www.biopharmcatalyst.com/company/RHHBY/news/324307" target="_blank"&gt;&lt;span&gt;&lt;span&gt;02/06/2026 ET&lt;/span&gt;&lt;/span&gt;&lt;/a&gt;&lt;/div&gt;&lt;/div&gt;&lt;/td&gt;&lt;td role="cell" data-prime="[object Object]" class="" style="width: 370px;"&gt;&lt;span class="p-column-title"&gt;&lt;/span&gt; &lt;div blurred-text="Phase 3 data to be presented at ASCO on June 2, 2026. Phase 3 data reported that trial did not meet primary endpoint, noted March 9, 2026." class="w-full"&gt;&lt;div&gt;&lt;span&gt;Phase 3 data to be presented at ASCO on June 2, 2026. Phase 3 data reported that trial did not meet primary endpoint, noted March 9,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DEFC943" w14:textId="77777777" w:rsidR="00B61FAA" w:rsidRDefault="00B61FAA" w:rsidP="00B61FAA">
      <w:r>
        <w:t xml:space="preserve">            Conference Calendar</w:t>
      </w:r>
    </w:p>
    <w:p w14:paraId="530908F3"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CA9248D" w14:textId="77777777" w:rsidR="00B61FAA" w:rsidRDefault="00B61FAA" w:rsidP="00B61FAA">
      <w:r>
        <w:t xml:space="preserve">         &lt;span data-v-5afd0d46="" class="font-bold"&gt;Giredestrant with palbociclib - (persevERA Breast Cancer)&lt;/span&gt;&lt;/h5&gt;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blurred-text="335090265978" class="w-full"&gt;&lt;span&gt;&lt;span number-format-options="[object Object]"&gt;335.09B&lt;/span&gt;&lt;/span&gt;&lt;/div&gt;&lt;/td&gt;&lt;td role="cell" data-prime="[object Object]" class=""&gt;&lt;span class="p-column-title"&gt;&lt;/span&gt; &lt;div blurred-text="2026-05-19 04:27:05"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blurred-text="ATNM" class="w-full"&gt;&lt;span&gt;&lt;!----&gt; &lt;div class="flex items-center space-x-2"&gt;&lt;!----&gt; &lt;div class="flex items-center space-x-2"&gt;&lt;a href="/company/ATNM"&gt;ATNM&lt;/a&gt; &lt;div id="indicator_324"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blurred-text="Actinium Pharmaceuticals Inc." class="w-full"&gt;&lt;div class="inline-block"&gt;&lt;div class="max-w-50 mb-2"&gt;&lt;img src="/logos/ATNM/round.png" alt="" class="w-full"&gt;&lt;/div&gt; &lt;span&gt;</w:t>
      </w:r>
    </w:p>
    <w:p w14:paraId="1FEBF9A2" w14:textId="77777777" w:rsidR="00B61FAA" w:rsidRDefault="00B61FAA" w:rsidP="00B61FAA">
      <w:r>
        <w:t xml:space="preserve">    Actinium Pharmaceuticals Inc.</w:t>
      </w:r>
    </w:p>
    <w:p w14:paraId="3AD48F79" w14:textId="77777777" w:rsidR="00B61FAA" w:rsidRDefault="00B61FAA" w:rsidP="00B61FAA">
      <w:r>
        <w:t xml:space="preserve">  &lt;/span&gt;&lt;/div&gt;&lt;/div&gt;&lt;/td&gt;&lt;td role="cell" data-prime="[object Object]" class="" style="width: 160px;"&gt;&lt;span class="p-column-title"&gt;&lt;/span&gt; &lt;div blurred-text="1.1600" class="w-full"&gt;&lt;div class="inline-block" data-key="company_price"&gt;&lt;span&gt;&lt;div class="price"&gt;$1.16&lt;/div&gt; &lt;small </w:t>
      </w:r>
      <w:r>
        <w:lastRenderedPageBreak/>
        <w:t>class="number change-down"&gt; -0.02 &lt;span&gt;&amp;nbsp;&amp;nbsp;&lt;/span&gt;-1.69% &lt;/small&gt;&lt;/span&gt;&lt;/div&gt;&lt;/div&gt;&lt;/td&gt;&lt;td role="cell" data-prime="[object Object]" class="" style="width: 200px;"&gt;&lt;span class="p-column-title"&gt;&lt;/span&gt; &lt;div blurred-text="1.19,1777348800,1.17,1777435200,1.11,1777521600,1.13,1777608000,1.2,1777867200,1.26,1777953600,1.24,1778040000,1.22,1778126400,1.31,1778212800,1.34,1778472000,1.3,1778558400,1.29,1778644800,1.28,1778731200,1.25,1778817600,1.17,1779076800,1.15,1779163200,1.17,1779249600,1.18,1779336000,1.18,1779422400,1.155,1779768000" class="w-full"&gt;&lt;div class="" data-key="price_change_sparkline"&gt;&lt;!----&gt; &lt;div&gt;&lt;img src="/sparklines/ATNM/30/ATNM.png" alt="" width="165"&gt;&lt;/div&gt;&lt;/div&gt;&lt;/div&gt;&lt;/td&gt;&lt;td role="cell" data-prime="[object Object]" class="" style="width: 200px;"&gt;&lt;span class="p-column-title"&gt;&lt;/span&gt; &lt;div blurred-text="Actinium-225 (Ac-225) - (ATNM-400)" class="w-full"&gt;&lt;div class="flex flex-col h-full mb-2"&gt;&lt;strong class="mb-3"&gt;Actinium-225 (Ac-225) - (ATNM-400)&lt;/strong&gt;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0790E3B6" w14:textId="77777777" w:rsidR="00B61FAA" w:rsidRDefault="00B61FAA" w:rsidP="00B61FAA">
      <w:r>
        <w:t xml:space="preserve">                                Solid tumors&amp;nbsp;</w:t>
      </w:r>
    </w:p>
    <w:p w14:paraId="5C7C6CEC" w14:textId="77777777" w:rsidR="00B61FAA" w:rsidRDefault="00B61FAA" w:rsidP="00B61FAA">
      <w:r>
        <w:t xml:space="preserve">                            &lt;/div&gt;&lt;/div&gt;&lt;/td&gt;&lt;td role="cell" data-prime="[object Object]" class="" style="width: 180px;"&gt;&lt;span class="p-column-title"&gt;&lt;/span&gt; &lt;div blurred-text="phase0" class="w-full"&gt;&lt;div&gt;</w:t>
      </w:r>
    </w:p>
    <w:p w14:paraId="2C6B6F3B" w14:textId="77777777" w:rsidR="00B61FAA" w:rsidRDefault="00B61FAA" w:rsidP="00B61FAA">
      <w:r>
        <w:t xml:space="preserve">    Preclinical</w:t>
      </w:r>
    </w:p>
    <w:p w14:paraId="3096E794" w14:textId="77777777" w:rsidR="00B61FAA" w:rsidRDefault="00B61FAA" w:rsidP="00B61FAA">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3ED4A3" w14:textId="77777777" w:rsidR="00B61FAA" w:rsidRDefault="00B61FAA" w:rsidP="00B61FAA">
      <w:r>
        <w:t xml:space="preserve">                                Ongoing&amp;nbsp;</w:t>
      </w:r>
    </w:p>
    <w:p w14:paraId="0D7029B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2FD034F" w14:textId="77777777" w:rsidR="00B61FAA" w:rsidRDefault="00B61FAA" w:rsidP="00B61FAA">
      <w:r>
        <w:t xml:space="preserve">                                Conference Presentation&amp;nbsp;</w:t>
      </w:r>
    </w:p>
    <w:p w14:paraId="5F74BF85" w14:textId="77777777" w:rsidR="00B61FAA" w:rsidRDefault="00B61FAA" w:rsidP="00B61FAA">
      <w:r>
        <w:t xml:space="preserve">                            &lt;/div&gt;&lt;/div&gt;&lt;/td&gt;&lt;td role="cell" data-prime="[object Object]" class="" style="width: 160px;"&gt;&lt;span class="p-column-title"&gt;&lt;/span&gt; &lt;div blurred-text="2026-06-02" class="w-full"&gt;&lt;div data-key="catalyst_date"&gt;&lt;a href="https://www.biopharmcatalyst.com/company/ATNM/news/322500" target="_blank"&gt;&lt;span&gt;&lt;span&gt;02/06/2026 ET&lt;/span&gt;&lt;/span&gt;&lt;/a&gt;&lt;/div&gt;&lt;/div&gt;&lt;/td&gt;&lt;td role="cell" data-prime="[object Object]" class="" style="width: 370px;"&gt;&lt;span class="p-column-title"&gt;&lt;/span&gt; &lt;div blurred-text="Presentation due at SNMMI on June 2, 2026. Preclinical data shared at AACR  </w:t>
      </w:r>
      <w:r>
        <w:lastRenderedPageBreak/>
        <w:t>demonstrated a favorable tolerability profile, with no significant toxicity observed at therapeutic doses, noted April 22, 2026. Preclinical data presented at SABCS demonstrated significant tumor-growth inhibition (TGI) in HR+ (MCF7) and TNBC (MDA-MB-468) in vivo models, with all treatment regimens well tolerated and no significant changes in body weight observed, noted December 12, 2025." class="w-full"&gt;&lt;div&gt;&lt;span&gt;Presentation due at SNMMI on June 2, 2026. Preclinical data shared at AACR  demonstrated a favorable tolerability profile, with no significant toxicity observed at therapeutic doses, noted April 22, 2&lt;!----&gt;&lt;/span&gt;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href="https://sites.snmmi.org/AM/SNMMI-AM/Home.aspx" target="_blank" class="text-muted"&gt;&lt;i class="fas fa-external-link-alt" aria-hidden="true"&gt;&lt;/i&gt; Society of Nuclear Medicine &amp;amp; Molecular Imaging (SNMMI26) Annual Meeting&lt;/a&gt; &lt;span&gt;&lt;span class="date"&gt;30/05/2026 ET&lt;/span&gt; &lt;span&gt; - &lt;/span&gt; &lt;span class="date"&gt;02/06/2026 ET&lt;/span&gt;&lt;/span&gt; &lt;a href="/calendars/conferences?table=1&amp;amp;id=728"&gt;&lt;i class="fas fa-calendar-alt" aria-hidden="true"&gt;&lt;/i&gt;</w:t>
      </w:r>
    </w:p>
    <w:p w14:paraId="1CE438A5" w14:textId="77777777" w:rsidR="00B61FAA" w:rsidRDefault="00B61FAA" w:rsidP="00B61FAA">
      <w:r>
        <w:t xml:space="preserve">            Conference Calendar</w:t>
      </w:r>
    </w:p>
    <w:p w14:paraId="7A5DD7EC" w14:textId="77777777" w:rsidR="00B61FAA" w:rsidRDefault="00B61FAA" w:rsidP="00B61FAA">
      <w:r>
        <w:t xml:space="preserve">        &lt;/a&gt;&lt;/div&gt;&lt;/div&gt;&lt;/div&gt;&lt;/td&gt;&lt;td role="cell" data-prime="[object Object]" class="" style="width: 160px;"&gt;&lt;span class="p-column-title"&gt;&lt;/span&gt; &lt;div blurred-text="8.39" class="w-full"&gt;&lt;span&gt;&lt;span number-format-options="[object Object]"&gt;8.39&lt;/span&gt;&lt;/span&gt;&lt;/div&gt;&lt;/td&gt;&lt;td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316B99" w14:textId="77777777" w:rsidR="00B61FAA" w:rsidRDefault="00B61FAA" w:rsidP="00B61FAA">
      <w:r>
        <w:t xml:space="preserve">         &lt;span data-v-5afd0d46="" class="font-bold"&gt;Actinium-225 (Ac-225) - (ATNM-400)&lt;/span&gt;&lt;/h5&gt;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blurred-text="36394990" class="w-full"&gt;&lt;span&gt;&lt;span number-format-options="[object Object]"&gt;36.39M&lt;/span&gt;&lt;/span&gt;&lt;/div&gt;&lt;/td&gt;&lt;td role="cell" data-prime="[object Object]" class=""&gt;&lt;span class="p-column-title"&gt;&lt;/span&gt; &lt;div blurred-text="2026-05-07 04:13:32" class="w-full"&gt;&lt;span&gt;07/05/2026 ET&lt;/span&gt;&lt;/div&gt;&lt;/td&gt;&lt;td role="cell" data-prime="[object Object]" class="" style="width: 180px;"&gt;&lt;span class="p-column-title"&gt;&lt;/span&gt; &lt;div blurred-text="31374991" class="w-full"&gt;&lt;span&gt;&lt;span number-format-options="[object Object]"&gt;31.37M&lt;/span&gt;&lt;/span&gt;&lt;/div&gt;&lt;/td&gt;&lt;/tr&gt; &lt;!----&gt; &lt;!----&gt;&lt;!----&gt; &lt;tr role="row" class=""&gt;&lt;td role="cell" data-prime="[object Object]" class="p-frozen-column" style="width: 110px; left: 0px;"&gt;&lt;span class="p-column-title"&gt;&lt;/span&gt; &lt;div blurred-text="IMMP" class="w-full"&gt;&lt;span&gt;&lt;!----&gt; &lt;div class="flex items-center space-x-2"&gt;&lt;!----&gt; &lt;div class="flex items-center space-x-2"&gt;&lt;a href="/company/IMMP"&gt;IMMP&lt;/a&gt; &lt;div id="indicator_325"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6BF9B7F4" w14:textId="77777777" w:rsidR="00B61FAA" w:rsidRDefault="00B61FAA" w:rsidP="00B61FAA">
      <w:r>
        <w:t xml:space="preserve">    Immutep Limited</w:t>
      </w:r>
    </w:p>
    <w:p w14:paraId="6612F0B8" w14:textId="77777777" w:rsidR="00B61FAA" w:rsidRDefault="00B61FAA" w:rsidP="00B61FAA">
      <w:r>
        <w:t xml:space="preserve">  &lt;/span&gt;&lt;/div&gt;&lt;/div&gt;&lt;/td&gt;&lt;td role="cell" data-prime="[object Object]" class="" style="width: 160px;"&gt;&lt;span class="p-column-title"&gt;&lt;/span&gt; &lt;div blurred-text="0.4537" class="w-full"&gt;&lt;div class="inline-block" data-key="company_price"&gt;&lt;span&gt;&lt;div class="price"&gt;$0.45&lt;/div&gt; &lt;small class="number change-down"&gt; -0.03 &lt;span&gt;&amp;nbsp;&amp;nbsp;&lt;/span&gt;-6.63% &lt;/small&gt;&lt;/span&gt;&lt;/div&gt;&lt;/div&gt;&lt;/td&gt;&lt;td role="cell" data-prime="[object Object]" class="" style="width: 200px;"&gt;&lt;span class="p-column-title"&gt;&lt;/span&gt; &lt;div blurred-text="0.4874,1777348800,0.4776,1777435200,0.4623,1777521600,0.4362,1777608000,0.4612,1777867200,0.4596,1777953600,0.4424,1778040000,0.4324,1778126400,0.446,1778212800,0.4431,1778472000,0.4702,1778558400,0.4639,1778644800,0.4514,1778731200,0.5197,1778817600,0.494,1779076800,0.5029,1779163200,0.4681,1779249600,0.4803,1779336000,0.4859,1779422400,0.4537,1779768000" class="w-full"&gt;&lt;div class="" data-key="price_change_sparkline"&gt;&lt;!----&gt; &lt;div&gt;&lt;img src="/sparklines/IMMP/30/IMMP.png" alt="" width="165"&gt;&lt;/div&gt;&lt;/div&gt;&lt;/div&gt;&lt;/td&gt;&lt;td role="cell" data-prime="[object Object]" class="" style="width: 200px;"&gt;&lt;span class="p-column-title"&gt;&lt;/span&gt; &lt;div blurred-text="IMP761" class="w-full"&gt;&lt;div class="flex flex-col h-full mb-2"&gt;&lt;strong class="mb-</w:t>
      </w:r>
      <w:r>
        <w:lastRenderedPageBreak/>
        <w:t>3"&gt;IMP761&lt;/strong&gt; &lt;!----&gt; &lt;div class="mt-2"&gt;&lt;div&gt;&lt;!----&gt;&lt;/div&gt;&lt;/div&gt;&lt;/div&gt;&lt;/div&gt;&lt;/td&gt;&lt;td role="cell" data-prime="[object Object]" class="" style="width: 200px;"&gt;&lt;span class="p-column-title"&gt;&lt;/span&gt; &lt;div blurred-text="NCT06637865" class="w-full"&gt;&lt;div class="flex flex-col space-y-2" labelkey="label"&gt;&lt;a target="_blank" href="https://clinicaltrials.gov/study/NCT06637865"&gt;NCT06637865&lt;/a&gt;&lt;/div&gt;&lt;/div&gt;&lt;/td&gt;&lt;td role="cell" data-prime="[object Object]" class="" style="width: 220px;"&gt;&lt;span class="p-column-title"&gt;&lt;/span&gt; &lt;div blurred-text="Autoimmune diseases" class="w-full"&gt;&lt;div&gt;</w:t>
      </w:r>
    </w:p>
    <w:p w14:paraId="7FA99E07" w14:textId="77777777" w:rsidR="00B61FAA" w:rsidRDefault="00B61FAA" w:rsidP="00B61FAA">
      <w:r>
        <w:t xml:space="preserve">                                Autoimmune diseases&amp;nbsp;</w:t>
      </w:r>
    </w:p>
    <w:p w14:paraId="292074EB" w14:textId="77777777" w:rsidR="00B61FAA" w:rsidRDefault="00B61FAA" w:rsidP="00B61FAA">
      <w:r>
        <w:t xml:space="preserve">                            &lt;/div&gt;&lt;/div&gt;&lt;/td&gt;&lt;td role="cell" data-prime="[object Object]" class="" style="width: 180px;"&gt;&lt;span class="p-column-title"&gt;&lt;/span&gt; &lt;div blurred-text="phase1" class="w-full"&gt;&lt;div&gt;</w:t>
      </w:r>
    </w:p>
    <w:p w14:paraId="5D32374F" w14:textId="77777777" w:rsidR="00B61FAA" w:rsidRDefault="00B61FAA" w:rsidP="00B61FAA">
      <w:r>
        <w:t xml:space="preserve">    Phase 1</w:t>
      </w:r>
    </w:p>
    <w:p w14:paraId="6A80A6A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486C735" w14:textId="77777777" w:rsidR="00B61FAA" w:rsidRDefault="00B61FAA" w:rsidP="00B61FAA">
      <w:r>
        <w:t xml:space="preserve">                                Data Released&amp;nbsp;</w:t>
      </w:r>
    </w:p>
    <w:p w14:paraId="21953B5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512081D" w14:textId="77777777" w:rsidR="00B61FAA" w:rsidRDefault="00B61FAA" w:rsidP="00B61FAA">
      <w:r>
        <w:t xml:space="preserve">                                Conference Presentation&amp;nbsp;</w:t>
      </w:r>
    </w:p>
    <w:p w14:paraId="4FCE3160" w14:textId="77777777" w:rsidR="00B61FAA" w:rsidRDefault="00B61FAA" w:rsidP="00B61FAA">
      <w:r>
        <w:t xml:space="preserve">                            &lt;/div&gt;&lt;/div&gt;&lt;/td&gt;&lt;td role="cell" data-prime="[object Object]" class="" style="width: 160px;"&gt;&lt;span class="p-column-title"&gt;&lt;/span&gt; &lt;div blurred-text="2026-06-04" class="w-full"&gt;&lt;div data-key="catalyst_date"&gt;&lt;a href="https://www.biopharmcatalyst.com/company/IMMP/news/321415" target="_blank"&gt;&lt;span&gt;&lt;span&gt;04/06/2026 ET&lt;/span&gt;&lt;/span&gt;&lt;/a&gt;&lt;/div&gt;&lt;/div&gt;&lt;/td&gt;&lt;td role="cell" data-prime="[object Object]" class="" style="width: 370px;"&gt;&lt;span class="p-column-title"&gt;&lt;/span&gt; &lt;div blurred-text="Phase 1 results to be presented at EULAR on June 4. 2026. Additional data to be shared in 2H 2026. Phase 1 data reported a reduction in T cell activity and a dose dependent immunosuppressive effect, noted December 22, 2025. Phase 1 first patient dosed August 14, 2024. Phase 1 safety data reported  no treatment related adverse events to date, noted December 17, 2024." class="w-full"&gt;&lt;div&gt;&lt;span&gt;Phase 1 results to be presented at EULAR on June 4. 2026. Additional data to be shared in 2H 2026. Phase 1 data reported a reduction in T cell activity and a dose dependent immunosuppressive effect, n&lt;!----&gt;&lt;/span&gt;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w:t>
      </w:r>
      <w:r>
        <w:lastRenderedPageBreak/>
        <w:t>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34491EFF" w14:textId="77777777" w:rsidR="00B61FAA" w:rsidRDefault="00B61FAA" w:rsidP="00B61FAA">
      <w:r>
        <w:t xml:space="preserve">            Conference Calendar</w:t>
      </w:r>
    </w:p>
    <w:p w14:paraId="7436DE6C" w14:textId="77777777" w:rsidR="00B61FAA" w:rsidRDefault="00B61FAA" w:rsidP="00B61FAA">
      <w:r>
        <w:t xml:space="preserve">        &lt;/a&gt;&lt;/div&gt;&lt;/div&gt;&lt;/div&gt;&lt;/td&gt;&lt;td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FFC181" w14:textId="77777777" w:rsidR="00B61FAA" w:rsidRDefault="00B61FAA" w:rsidP="00B61FAA">
      <w:r>
        <w:t xml:space="preserve">         &lt;span data-v-5afd0d46="" class="font-bold"&gt;IMP761&lt;/span&gt;&lt;/h5&gt;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blurred-text="66781026" class="w-full"&gt;&lt;span&gt;&lt;span number-format-options="[object Object]"&gt;66.78M&lt;/span&gt;&lt;/span&gt;&lt;/div&gt;&lt;/td&gt;&lt;td role="cell" data-prime="[object Object]" class=""&gt;&lt;span class="p-column-title"&gt;&lt;/span&gt; &lt;div blurred-text="2026-04-30 15:37:06" class="w-full"&gt;&lt;span&gt;30/04/2026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9AF5DD6" w14:textId="77777777" w:rsidR="00B61FAA" w:rsidRDefault="00B61FAA" w:rsidP="00B61FAA">
      <w:r>
        <w:t xml:space="preserve">    Novartis AG</w:t>
      </w:r>
    </w:p>
    <w:p w14:paraId="47AFAAD7" w14:textId="77777777" w:rsidR="00B61FAA" w:rsidRDefault="00B61FAA" w:rsidP="00B61FAA">
      <w:r>
        <w:t xml:space="preserve">  &lt;/span&gt;&lt;/div&gt;&lt;/div&gt;&lt;/td&gt;&lt;td role="cell" data-prime="[object Object]" class="" style="width: 160px;"&gt;&lt;span class="p-column-title"&gt;&lt;/span&gt; &lt;div blurred-text="150.8000" class="w-full"&gt;&lt;div class="inline-block" data-key="company_price"&gt;&lt;span&gt;&lt;div class="price"&gt;$150.8&lt;/div&gt; &lt;small class="number change-down"&gt; -1.21 &lt;span&gt;&amp;nbsp;&amp;nbsp;&lt;/span&gt;-0.80% &lt;/small&gt;&lt;/span&gt;&lt;/div&gt;&lt;/div&gt;&lt;/td&gt;&lt;td role="cell" data-prime="[object Object]" class="" style="width: 200px;"&gt;&lt;span class="p-column-title"&gt;&lt;/span&gt; &lt;div blurred-text="145.5,1777348800,142.94,1777435200,147.85,1777521600,146.57,1777608000,144.62,1777867200,145.5,1777953600,148.36,1778040000,145.39,1778126400,146.03,1778212800,145.23,1778472000,148.16,1778558400,149.75,1778644800,149.77,1778731200,148.08,1778817600,149.15,1779076800,150.44,1779163200,150.45,1779249600,151.76,1779336000,152.01,1779422400,150.79,1779768000" class="w-full"&gt;&lt;div class="" data-key="price_change_sparkline"&gt;&lt;!----&gt; &lt;div&gt;&lt;img src="/sparklines/NVS/30/NVS.png" alt="" width="165"&gt;&lt;/div&gt;&lt;/div&gt;&lt;/div&gt;&lt;/td&gt;&lt;td role="cell" data-prime="[object Object]" class="" style="width: 200px;"&gt;&lt;span class="p-column-title"&gt;&lt;/span&gt; &lt;div blurred-text="Vanrafia (atrasentan) - (ALIGN)" class="w-full"&gt;&lt;div class="flex flex-col h-full mb-2"&gt;&lt;strong class="mb-3"&gt;Vanrafia (atrasentan) - (ALIGN)&lt;/strong&gt;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3939DA9D" w14:textId="77777777" w:rsidR="00B61FAA" w:rsidRDefault="00B61FAA" w:rsidP="00B61FAA">
      <w:r>
        <w:t xml:space="preserve">                                IgA nephropathy (IgAN)&amp;nbsp;</w:t>
      </w:r>
    </w:p>
    <w:p w14:paraId="7B849113" w14:textId="77777777" w:rsidR="00B61FAA" w:rsidRDefault="00B61FAA" w:rsidP="00B61FAA">
      <w:r>
        <w:t xml:space="preserve">                            &lt;/div&gt;&lt;/div&gt;&lt;/td&gt;&lt;td role="cell" data-prime="[object Object]" class="" style="width: 180px;"&gt;&lt;span class="p-column-title"&gt;&lt;/span&gt; &lt;div blurred-text="phase3" class="w-full"&gt;&lt;div&gt;</w:t>
      </w:r>
    </w:p>
    <w:p w14:paraId="27BE7027" w14:textId="77777777" w:rsidR="00B61FAA" w:rsidRDefault="00B61FAA" w:rsidP="00B61FAA">
      <w:r>
        <w:lastRenderedPageBreak/>
        <w:t xml:space="preserve">    Phase 3</w:t>
      </w:r>
    </w:p>
    <w:p w14:paraId="4FE1518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20154DA" w14:textId="77777777" w:rsidR="00B61FAA" w:rsidRDefault="00B61FAA" w:rsidP="00B61FAA">
      <w:r>
        <w:t xml:space="preserve">                                Data Released&amp;nbsp;</w:t>
      </w:r>
    </w:p>
    <w:p w14:paraId="5820FA7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436C909" w14:textId="77777777" w:rsidR="00B61FAA" w:rsidRDefault="00B61FAA" w:rsidP="00B61FAA">
      <w:r>
        <w:t xml:space="preserve">                                Conference Presentation&amp;nbsp;</w:t>
      </w:r>
    </w:p>
    <w:p w14:paraId="44CB0B27" w14:textId="77777777" w:rsidR="00B61FAA" w:rsidRDefault="00B61FAA" w:rsidP="00B61FAA">
      <w:r>
        <w:t xml:space="preserve">                            &lt;/div&gt;&lt;/div&gt;&lt;/td&gt;&lt;td role="cell" data-prime="[object Object]" class="" style="width: 160px;"&gt;&lt;span class="p-column-title"&gt;&lt;/span&gt; &lt;div blurred-text="2026-06-04" class="w-full"&gt;&lt;div data-key="catalyst_date"&gt;&lt;a href="https://www.novartis.com/news/media-releases/new-novartis-data-era-2026-advance-scientific-understanding-kidney-disease-and-reinforce-portfolio-strength" target="_blank"&gt;&lt;span&gt;&lt;span&gt;04/06/2026 ET&lt;/span&gt;&lt;/span&gt;&lt;/a&gt;&lt;/div&gt;&lt;/div&gt;&lt;/td&gt;&lt;td role="cell" data-prime="[object Object]" class="" style="width: 370px;"&gt;&lt;span class="p-column-title"&gt;&lt;/span&gt; &lt;div blurred-text="Phase 3 Late Breaking presentation at ERA on June 4, 2026. Regulatory submission due in 1H 2026. Phase 3 data reported a difference of 2.39 ml/min/1.73m2 in estimated glomerular filtration rate (eGFR) change from baseline vs. placebo, noted February 13, 2026." class="w-full"&gt;&lt;div&gt;&lt;span&gt;Phase 3 Late Breaking presentation at ERA on June 4, 2026. Regulatory submission due in 1H 2026. Phase 3 data reported a difference of 2.39 ml/min/1.73m2 in estimated glomerular filtration rate (eGFR)&lt;!----&gt;&lt;/span&gt;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href="https://www.era-online.org/events/vienna-2026/?_gl=1*18pq81q*_up*MQ..*_ga*NzM5ODY2Mzk3LjE3MzYyNTgxNTY.*_ga_EKLMSCV50T*MTczNjI1ODE1Mi4xLjAuMTczNjI1ODE1Mi4wLjAuMA" target="_blank" class="text-muted"&gt;&lt;i class="fas fa-external-link-alt" aria-hidden="true"&gt;&lt;/i&gt; European Renal Association Congress (ERA26)&lt;/a&gt; &lt;span&gt;&lt;span class="date"&gt;03/06/2026 ET&lt;/span&gt; &lt;span&gt; - &lt;/span&gt; &lt;span class="date"&gt;06/06/2026 ET&lt;/span&gt;&lt;/span&gt; &lt;a href="/calendars/conferences?table=1&amp;amp;id=732"&gt;&lt;i class="fas fa-calendar-alt" aria-hidden="true"&gt;&lt;/i&gt;</w:t>
      </w:r>
    </w:p>
    <w:p w14:paraId="3C77A971" w14:textId="77777777" w:rsidR="00B61FAA" w:rsidRDefault="00B61FAA" w:rsidP="00B61FAA">
      <w:r>
        <w:t xml:space="preserve">            Conference Calendar</w:t>
      </w:r>
    </w:p>
    <w:p w14:paraId="55AC1876" w14:textId="77777777" w:rsidR="00B61FAA" w:rsidRDefault="00B61FAA" w:rsidP="00B61FAA">
      <w:r>
        <w:t xml:space="preserve">        &lt;/a&gt;&lt;/div&gt;&lt;/div&gt;&lt;/div&gt;&lt;/td&gt;&lt;td role="cell" data-prime="[object Object]" class="" style="width: 160px;"&gt;&lt;span class="p-column-title"&gt;&lt;/span&gt; &lt;div blurred-text="58.19" class="w-full"&gt;&lt;span&gt;&lt;span number-format-options="[object Object]"&gt;58.19&lt;/span&gt;&lt;/span&gt;&lt;/div&gt;&lt;/td&gt;&lt;td role="cell" data-prime="[object Object]" class="" style="width: 160px;"&gt;&lt;span class="p-column-</w:t>
      </w:r>
      <w:r>
        <w:lastRenderedPageBreak/>
        <w:t>title"&gt;&lt;/span&gt; &lt;div blurred-text="66.44" class="w-full"&gt;&lt;span&gt;&lt;span number-format-options="[object Object]"&gt;66.44&lt;/span&gt;&lt;/span&gt;&lt;/div&gt;&lt;/td&gt;&lt;td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333A7D" w14:textId="77777777" w:rsidR="00B61FAA" w:rsidRDefault="00B61FAA" w:rsidP="00B61FAA">
      <w:r>
        <w:t xml:space="preserve">         &lt;span data-v-5afd0d46="" class="font-bold"&gt;Vanrafia (atrasentan) - (ALIGN)&lt;/span&gt;&lt;/h5&gt;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blurred-text="287749273193" class="w-full"&gt;&lt;span&gt;&lt;span number-format-options="[object Object]"&gt;287.75B&lt;/span&gt;&lt;/span&gt;&lt;/div&gt;&lt;/td&gt;&lt;td role="cell" data-prime="[object Object]" class=""&gt;&lt;span class="p-column-title"&gt;&lt;/span&gt; &lt;div blurred-text="2026-05-26 06:09:06"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w:t>
      </w:r>
      <w:r>
        <w:lastRenderedPageBreak/>
        <w:t>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36579C29" w14:textId="77777777" w:rsidR="00B61FAA" w:rsidRDefault="00B61FAA" w:rsidP="00B61FAA">
      <w:r>
        <w:t xml:space="preserve">    Novartis AG</w:t>
      </w:r>
    </w:p>
    <w:p w14:paraId="5A0EA710" w14:textId="77777777" w:rsidR="00B61FAA" w:rsidRDefault="00B61FAA" w:rsidP="00B61FAA">
      <w:r>
        <w:t xml:space="preserve">  &lt;/span&gt;&lt;/div&gt;&lt;/div&gt;&lt;/td&gt;&lt;td role="cell" data-prime="[object Object]" class="" style="width: 160px;"&gt;&lt;span class="p-column-title"&gt;&lt;/span&gt; &lt;div blurred-text="150.8000" class="w-full"&gt;&lt;div class="inline-block" data-key="company_price"&gt;&lt;span&gt;&lt;div class="price"&gt;$150.8&lt;/div&gt; &lt;small class="number change-down"&gt; -1.21 &lt;span&gt;&amp;nbsp;&amp;nbsp;&lt;/span&gt;-0.80% &lt;/small&gt;&lt;/span&gt;&lt;/div&gt;&lt;/div&gt;&lt;/td&gt;&lt;td role="cell" data-prime="[object Object]" class="" style="width: 200px;"&gt;&lt;span class="p-column-title"&gt;&lt;/span&gt; &lt;div blurred-text="145.5,1777348800,142.94,1777435200,147.85,1777521600,146.57,1777608000,144.62,1777867200,145.5,1777953600,148.36,1778040000,145.39,1778126400,146.03,1778212800,145.23,1778472000,148.16,1778558400,149.75,1778644800,149.77,1778731200,148.08,1778817600,149.15,1779076800,150.44,1779163200,150.45,1779249600,151.76,1779336000,152.01,1779422400,150.79,1779768000" class="w-full"&gt;&lt;div class="" data-key="price_change_sparkline"&gt;&lt;!----&gt; &lt;div&gt;&lt;img src="/sparklines/NVS/30/NVS.png" alt="" width="165"&gt;&lt;/div&gt;&lt;/div&gt;&lt;/div&gt;&lt;/td&gt;&lt;td role="cell" data-prime="[object Object]" class="" style="width: 200px;"&gt;&lt;span class="p-column-title"&gt;&lt;/span&gt; &lt;div blurred-text="Fabhalta (iptacopan) - (APPLAUSE-IgAN)" class="w-full"&gt;&lt;div class="flex flex-col h-full mb-2"&gt;&lt;strong class="mb-3"&gt;Fabhalta (iptacopan) - (APPLAUSE-IgAN)&lt;/strong&gt;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7F2BE64D" w14:textId="77777777" w:rsidR="00B61FAA" w:rsidRDefault="00B61FAA" w:rsidP="00B61FAA">
      <w:r>
        <w:t xml:space="preserve">                                IgA nephropathy (IgAN)&amp;nbsp;</w:t>
      </w:r>
    </w:p>
    <w:p w14:paraId="522F21D7" w14:textId="77777777" w:rsidR="00B61FAA" w:rsidRDefault="00B61FAA" w:rsidP="00B61FAA">
      <w:r>
        <w:t xml:space="preserve">                            &lt;/div&gt;&lt;/div&gt;&lt;/td&gt;&lt;td role="cell" data-prime="[object Object]" class="" style="width: 180px;"&gt;&lt;span class="p-column-title"&gt;&lt;/span&gt; &lt;div blurred-text="phase3" class="w-full"&gt;&lt;div&gt;</w:t>
      </w:r>
    </w:p>
    <w:p w14:paraId="75321755" w14:textId="77777777" w:rsidR="00B61FAA" w:rsidRDefault="00B61FAA" w:rsidP="00B61FAA">
      <w:r>
        <w:t xml:space="preserve">    Phase 3</w:t>
      </w:r>
    </w:p>
    <w:p w14:paraId="1DB61D1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8746C9" w14:textId="77777777" w:rsidR="00B61FAA" w:rsidRDefault="00B61FAA" w:rsidP="00B61FAA">
      <w:r>
        <w:t xml:space="preserve">                                Ongoing&amp;nbsp;</w:t>
      </w:r>
    </w:p>
    <w:p w14:paraId="56B36CC7"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C60ED87" w14:textId="77777777" w:rsidR="00B61FAA" w:rsidRDefault="00B61FAA" w:rsidP="00B61FAA">
      <w:r>
        <w:t xml:space="preserve">                                Conference Presentation&amp;nbsp;</w:t>
      </w:r>
    </w:p>
    <w:p w14:paraId="6D8528B6" w14:textId="77777777" w:rsidR="00B61FAA" w:rsidRDefault="00B61FAA" w:rsidP="00B61FAA">
      <w:r>
        <w:t xml:space="preserve">                            &lt;/div&gt;&lt;/div&gt;&lt;/td&gt;&lt;td role="cell" data-prime="[object Object]" class="" style="width: 160px;"&gt;&lt;span class="p-column-title"&gt;&lt;/span&gt; &lt;div blurred-text="2026-06-04" class="w-full"&gt;&lt;div data-key="catalyst_date"&gt;&lt;a href="https://www.novartis.com/news/media-releases/new-novartis-data-era-2026-advance-scientific-understanding-kidney-disease-and-reinforce-portfolio-strength" target="_blank"&gt;&lt;span&gt;&lt;span&gt;04/06/2026 ET&lt;/span&gt;&lt;/span&gt;&lt;/a&gt;&lt;/div&gt;&lt;/div&gt;&lt;/td&gt;&lt;td role="cell" data-prime="[object Object]" class="" style="width: 370px;"&gt;&lt;span class="p-column-title"&gt;&lt;/span&gt; &lt;div blurred-text="Phase 3 data to be presented at ERA on June 4, 2026." class="w-full"&gt;&lt;div&gt;&lt;span&gt;Phase 3 data to be presented at ERA on June 4, 2026.&lt;!----&gt;&lt;/span&gt; &lt;!----&gt; &lt;!----&gt;&lt;/div&gt;&lt;/div&gt;&lt;/td&gt;&lt;td role="cell" data-prime="[object Object]" class="" style="width: 370px;"&gt;&lt;span class="p-column-title"&gt;&lt;/span&gt; &lt;div class="w-full"&gt;&lt;div class="flex flex-col items-start space-y-2 inline-block" data-key="conference"&gt;&lt;div&gt;&lt;a href="https://www.era-online.org/events/vienna-2026/?_gl=1*18pq81q*_up*MQ..*_ga*NzM5ODY2Mzk3LjE3MzYyNTgxNTY.*_ga_EKLMSCV50T*MTczNjI1ODE1Mi4xLjAuMTczNjI1ODE1Mi4wLjAuMA" target="_blank" class="text-muted"&gt;&lt;i class="fas fa-external-link-alt" aria-hidden="true"&gt;&lt;/i&gt; European Renal Association Congress (ERA26)&lt;/a&gt; &lt;span&gt;&lt;span class="date"&gt;03/06/2026 ET&lt;/span&gt; &lt;span&gt; - &lt;/span&gt; &lt;span class="date"&gt;06/06/2026 ET&lt;/span&gt;&lt;/span&gt; &lt;a href="/calendars/conferences?table=1&amp;amp;id=732"&gt;&lt;i class="fas fa-calendar-alt" aria-hidden="true"&gt;&lt;/i&gt;</w:t>
      </w:r>
    </w:p>
    <w:p w14:paraId="2877B1B3" w14:textId="77777777" w:rsidR="00B61FAA" w:rsidRDefault="00B61FAA" w:rsidP="00B61FAA">
      <w:r>
        <w:t xml:space="preserve">            Conference Calendar</w:t>
      </w:r>
    </w:p>
    <w:p w14:paraId="12E8E2F1" w14:textId="77777777" w:rsidR="00B61FAA" w:rsidRDefault="00B61FAA" w:rsidP="00B61FAA">
      <w:r>
        <w:t xml:space="preserve">        &lt;/a&gt;&lt;/div&gt;&lt;/div&gt;&lt;/div&gt;&lt;/td&gt;&lt;td role="cell" data-prime="[object Object]" class="" style="width: 160px;"&gt;&lt;span class="p-column-title"&gt;&lt;/span&gt; &lt;div blurred-text="58.19" class="w-full"&gt;&lt;span&gt;&lt;span number-format-options="[object Object]"&gt;58.19&lt;/span&gt;&lt;/span&gt;&lt;/div&gt;&lt;/td&gt;&lt;td role="cell" data-prime="[object Object]" class="" style="width: 160px;"&gt;&lt;span class="p-column-title"&gt;&lt;/span&gt; &lt;div blurred-text="66.44" class="w-full"&gt;&lt;span&gt;&lt;span number-format-options="[object Object]"&gt;66.44&lt;/span&gt;&lt;/span&gt;&lt;/div&gt;&lt;/td&gt;&lt;td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B56F2E6" w14:textId="77777777" w:rsidR="00B61FAA" w:rsidRDefault="00B61FAA" w:rsidP="00B61FAA">
      <w:r>
        <w:t xml:space="preserve">         &lt;span data-v-5afd0d46="" class="font-bold"&gt;Fabhalta (iptacopan) - (APPLAUSE-IgAN)&lt;/span&gt;&lt;/h5&gt;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blurred-text="287749273193" class="w-full"&gt;&lt;span&gt;&lt;span number-format-options="[object Object]"&gt;287.75B&lt;/span&gt;&lt;/span&gt;&lt;/div&gt;&lt;/td&gt;&lt;td role="cell" data-prime="[object Object]" class=""&gt;&lt;span class="p-column-title"&gt;&lt;/span&gt; &lt;div blurred-text="2026-05-26 06:09:47"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21B10FA3" w14:textId="77777777" w:rsidR="00B61FAA" w:rsidRDefault="00B61FAA" w:rsidP="00B61FAA">
      <w:r>
        <w:t xml:space="preserve">    Bristol-Myers Squibb Company</w:t>
      </w:r>
    </w:p>
    <w:p w14:paraId="20B1AEE4" w14:textId="77777777" w:rsidR="00B61FAA" w:rsidRDefault="00B61FAA" w:rsidP="00B61FAA">
      <w:r>
        <w:t xml:space="preserve">  &lt;/span&gt;&lt;/div&gt;&lt;/div&gt;&lt;/td&gt;&lt;td role="cell" data-prime="[object Object]" class="" style="width: 160px;"&gt;&lt;span class="p-column-title"&gt;&lt;/span&gt; &lt;div blurred-text="58.0300" class="w-full"&gt;&lt;div class="inline-block" data-key="company_price"&gt;&lt;span&gt;&lt;div class="price"&gt;$58.03&lt;/div&gt; &lt;small </w:t>
      </w:r>
      <w:r>
        <w:lastRenderedPageBreak/>
        <w:t>class="number change-down"&gt; -1.43 &lt;span&gt;&amp;nbsp;&amp;nbsp;&lt;/span&gt;-2.40%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 class="w-full"&gt;&lt;div class="" data-key="price_change_sparkline"&gt;&lt;!----&gt; &lt;div&gt;&lt;img src="/sparklines/BMY/30/BMY.png" alt="" width="165"&gt;&lt;/div&gt;&lt;/div&gt;&lt;/div&gt;&lt;/td&gt;&lt;td role="cell" data-prime="[object Object]" class="" style="width: 200px;"&gt;&lt;span class="p-column-title"&gt;&lt;/span&gt; &lt;div blurred-text="Obexelimab - (INDIGO)" class="w-full"&gt;&lt;div class="flex flex-col h-full mb-2"&gt;&lt;strong class="mb-3"&gt;Obexelimab - (INDIGO)&lt;/strong&gt; &lt;!----&gt; &lt;div class="mt-2"&gt;&lt;div&gt;&lt;!----&gt;&lt;/div&gt;&lt;/div&gt;&lt;/div&gt;&lt;/div&gt;&lt;/td&gt;&lt;td role="cell" data-prime="[object Object]" class="" style="width: 200px;"&gt;&lt;span class="p-column-title"&gt;&lt;/span&gt; &lt;div blurred-text="NCT05662241" class="w-full"&gt;&lt;div class="flex flex-col space-y-2" labelkey="label"&gt;&lt;a target="_blank" href="https://clinicaltrials.gov/study/NCT05662241"&gt;NCT05662241&lt;/a&gt;&lt;/div&gt;&lt;/div&gt;&lt;/td&gt;&lt;td role="cell" data-prime="[object Object]" class="" style="width: 220px;"&gt;&lt;span class="p-column-title"&gt;&lt;/span&gt; &lt;div blurred-text="Secondary Progressive MS (SPMS)" class="w-full"&gt;&lt;div&gt;</w:t>
      </w:r>
    </w:p>
    <w:p w14:paraId="5B8F3007" w14:textId="77777777" w:rsidR="00B61FAA" w:rsidRDefault="00B61FAA" w:rsidP="00B61FAA">
      <w:r>
        <w:t xml:space="preserve">                                Secondary Progressive MS (SPMS)&amp;nbsp;</w:t>
      </w:r>
    </w:p>
    <w:p w14:paraId="1F325629" w14:textId="77777777" w:rsidR="00B61FAA" w:rsidRDefault="00B61FAA" w:rsidP="00B61FAA">
      <w:r>
        <w:t xml:space="preserve">                            &lt;/div&gt;&lt;/div&gt;&lt;/td&gt;&lt;td role="cell" data-prime="[object Object]" class="" style="width: 180px;"&gt;&lt;span class="p-column-title"&gt;&lt;/span&gt; &lt;div blurred-text="phase3" class="w-full"&gt;&lt;div&gt;</w:t>
      </w:r>
    </w:p>
    <w:p w14:paraId="69201FA9" w14:textId="77777777" w:rsidR="00B61FAA" w:rsidRDefault="00B61FAA" w:rsidP="00B61FAA">
      <w:r>
        <w:t xml:space="preserve">    Phase 3</w:t>
      </w:r>
    </w:p>
    <w:p w14:paraId="106B7C2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6868AE9" w14:textId="77777777" w:rsidR="00B61FAA" w:rsidRDefault="00B61FAA" w:rsidP="00B61FAA">
      <w:r>
        <w:t xml:space="preserve">                                Data Released&amp;nbsp;</w:t>
      </w:r>
    </w:p>
    <w:p w14:paraId="728BBC9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5CF1D02" w14:textId="77777777" w:rsidR="00B61FAA" w:rsidRDefault="00B61FAA" w:rsidP="00B61FAA">
      <w:r>
        <w:t xml:space="preserve">                                Conference Presentation&amp;nbsp;</w:t>
      </w:r>
    </w:p>
    <w:p w14:paraId="2598D76E" w14:textId="77777777" w:rsidR="00B61FAA" w:rsidRDefault="00B61FAA" w:rsidP="00B61FAA">
      <w:r>
        <w:t xml:space="preserve">                            &lt;/div&gt;&lt;/div&gt;&lt;/td&gt;&lt;td role="cell" data-prime="[object Object]" class="" style="width: 160px;"&gt;&lt;span class="p-column-title"&gt;&lt;/span&gt; &lt;div blurred-text="2026-06-04" class="w-full"&gt;&lt;div data-key="catalyst_date"&gt;&lt;a href="https://www.biopharmcatalyst.com/company/ZBIO/news/324331" target="_blank"&gt;&lt;span&gt;&lt;span&gt;04/06/2026 ET&lt;/span&gt;&lt;/span&gt;&lt;/a&gt;&lt;/div&gt;&lt;/div&gt;&lt;/td&gt;&lt;td role="cell" </w:t>
      </w:r>
      <w:r>
        <w:lastRenderedPageBreak/>
        <w:t>data-prime="[object Object]" class="" style="width: 370px;"&gt;&lt;span class="p-column-title"&gt;&lt;/span&gt; &lt;div blurred-text="Phase 3 data to be presented at EULAR June 4, 2026. Phase 3 study met the primary endpoint demonstrating a clinically meaningful and highly statistically significant 56% reduction in risk of IgG4-RD flare, noted January 5, 2026. BLA planned 2Q 2026." class="w-full"&gt;&lt;div&gt;&lt;span&gt;Phase 3 data to be presented at EULAR June 4, 2026. Phase 3 study met the primary endpoint demonstrating a clinically meaningful and highly statistically significant 56% reduction in risk of IgG4-RD f&lt;!----&gt;&lt;/span&gt;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738D5A9E" w14:textId="77777777" w:rsidR="00B61FAA" w:rsidRDefault="00B61FAA" w:rsidP="00B61FAA">
      <w:r>
        <w:t xml:space="preserve">            Conference Calendar</w:t>
      </w:r>
    </w:p>
    <w:p w14:paraId="10DA606E" w14:textId="77777777" w:rsidR="00B61FAA" w:rsidRDefault="00B61FAA" w:rsidP="00B61FAA">
      <w:r>
        <w:t xml:space="preserve">        &lt;/a&gt;&lt;/div&gt;&lt;/div&gt;&lt;/div&gt;&lt;/td&gt;&lt;td role="cell" data-prime="[object Object]" class="" style="width: 160px;"&gt;&lt;span class="p-column-title"&gt;&lt;/span&gt; &lt;div blurred-text="50.74" class="w-full"&gt;&lt;span&gt;&lt;span number-format-options="[object Object]"&gt;50.74&lt;/span&gt;&lt;/span&gt;&lt;/div&gt;&lt;/td&gt;&lt;td role="cell" data-prime="[object Object]" class="" style="width: 160px;"&gt;&lt;span class="p-column-title"&gt;&lt;/span&gt; &lt;div blurred-text="58.14" class="w-full"&gt;&lt;span&gt;&lt;span number-format-options="[object Object]"&gt;58.14&lt;/span&gt;&lt;/span&gt;&lt;/div&gt;&lt;/td&gt;&lt;td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B20759" w14:textId="77777777" w:rsidR="00B61FAA" w:rsidRDefault="00B61FAA" w:rsidP="00B61FAA">
      <w:r>
        <w:t xml:space="preserve">         &lt;span data-v-5afd0d46="" class="font-bold"&gt;Obexelimab - (INDIGO)&lt;/span&gt;&lt;/h5&gt;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blurred-text="118501394463" class="w-full"&gt;&lt;span&gt;&lt;span number-format-options="[object Object]"&gt;118.5B&lt;/span&gt;&lt;/span&gt;&lt;/div&gt;&lt;/td&gt;&lt;td role="cell" data-prime="[object Object]" class=""&gt;&lt;span class="p-column-title"&gt;&lt;/span&gt; &lt;div blurred-text="2026-05-19 07:40:46" class="w-full"&gt;&lt;span&gt;19/05/2026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id="indicator_329"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5CD09B53" w14:textId="77777777" w:rsidR="00B61FAA" w:rsidRDefault="00B61FAA" w:rsidP="00B61FAA">
      <w:r>
        <w:t xml:space="preserve">    Zenas BioPharma Inc.</w:t>
      </w:r>
    </w:p>
    <w:p w14:paraId="49E3AF9F" w14:textId="77777777" w:rsidR="00B61FAA" w:rsidRDefault="00B61FAA" w:rsidP="00B61FAA">
      <w:r>
        <w:t xml:space="preserve">  &lt;/span&gt;&lt;/div&gt;&lt;/div&gt;&lt;/td&gt;&lt;td role="cell" data-prime="[object Object]" class="" style="width: 160px;"&gt;&lt;span class="p-column-title"&gt;&lt;/span&gt; &lt;div blurred-text="18.7300" class="w-full"&gt;&lt;div class="inline-block" data-key="company_price"&gt;&lt;span&gt;&lt;div class="price"&gt;$18.73&lt;/div&gt; &lt;small class="number change-down"&gt; -0.24 &lt;span&gt;&amp;nbsp;&amp;nbsp;&lt;/span&gt;-1.27% &lt;/small&gt;&lt;/span&gt;&lt;/div&gt;&lt;/div&gt;&lt;/td&gt;&lt;td role="cell" data-prime="[object Object]" class="" style="width: 200px;"&gt;&lt;span class="p-column-title"&gt;&lt;/span&gt; &lt;div blurred-text="18.01,1777348800,17.55,1777435200,19.32,1777521600,19.36,1777608000,21.56,1777867200,20.76,1777953600,20.83,1778040000,19.27,1778126400,19.64,1778212800,20.4,1778472000,19.16,1778558400,19.93,1778644800,18.9,1778731200,18.34,1778817600,16.91,1779076800,17.84,1779163200,19.56,1779249600,19.84,1779336000,18.97,1779422400,18.73,1779768000" class="w-full"&gt;&lt;div class="" data-key="price_change_sparkline"&gt;&lt;!----&gt; &lt;div&gt;&lt;img src="/sparklines/ZBIO/30/ZBIO.png" alt="" width="165"&gt;&lt;/div&gt;&lt;/div&gt;&lt;/div&gt;&lt;/td&gt;&lt;td role="cell" data-prime="[object Object]" class="" style="width: 200px;"&gt;&lt;span class="p-column-title"&gt;&lt;/span&gt; &lt;div blurred-text="Obexelimab - (INDIGO)" class="w-full"&gt;&lt;div class="flex flex-col h-full mb-2"&gt;&lt;strong class="mb-3"&gt;Obexelimab - (INDIGO)&lt;/strong&gt; &lt;!----&gt; &lt;div class="mt-2"&gt;&lt;div&gt;&lt;!----</w:t>
      </w:r>
      <w:r>
        <w:lastRenderedPageBreak/>
        <w:t>&gt;&lt;/div&gt;&lt;/div&gt;&lt;/div&gt;&lt;/div&gt;&lt;/td&gt;&lt;td role="cell" data-prime="[object Object]" class="" style="width: 200px;"&gt;&lt;span class="p-column-title"&gt;&lt;/span&gt; &lt;div blurred-text="NCT05662241" class="w-full"&gt;&lt;div class="flex flex-col space-y-2" labelkey="label"&gt;&lt;a target="_blank" href="https://clinicaltrials.gov/study/NCT05662241"&gt;NCT05662241&lt;/a&gt;&lt;/div&gt;&lt;/div&gt;&lt;/td&gt;&lt;td role="cell" data-prime="[object Object]" class="" style="width: 220px;"&gt;&lt;span class="p-column-title"&gt;&lt;/span&gt; &lt;div blurred-text="Secondary Progressive MS (SPMS)" class="w-full"&gt;&lt;div&gt;</w:t>
      </w:r>
    </w:p>
    <w:p w14:paraId="3ED532E4" w14:textId="77777777" w:rsidR="00B61FAA" w:rsidRDefault="00B61FAA" w:rsidP="00B61FAA">
      <w:r>
        <w:t xml:space="preserve">                                Secondary Progressive MS (SPMS)&amp;nbsp;</w:t>
      </w:r>
    </w:p>
    <w:p w14:paraId="140E1D49" w14:textId="77777777" w:rsidR="00B61FAA" w:rsidRDefault="00B61FAA" w:rsidP="00B61FAA">
      <w:r>
        <w:t xml:space="preserve">                            &lt;/div&gt;&lt;/div&gt;&lt;/td&gt;&lt;td role="cell" data-prime="[object Object]" class="" style="width: 180px;"&gt;&lt;span class="p-column-title"&gt;&lt;/span&gt; &lt;div blurred-text="phase3" class="w-full"&gt;&lt;div&gt;</w:t>
      </w:r>
    </w:p>
    <w:p w14:paraId="7C8645CB" w14:textId="77777777" w:rsidR="00B61FAA" w:rsidRDefault="00B61FAA" w:rsidP="00B61FAA">
      <w:r>
        <w:t xml:space="preserve">    Phase 3</w:t>
      </w:r>
    </w:p>
    <w:p w14:paraId="4630798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CB20DF9" w14:textId="77777777" w:rsidR="00B61FAA" w:rsidRDefault="00B61FAA" w:rsidP="00B61FAA">
      <w:r>
        <w:t xml:space="preserve">                                Data Released&amp;nbsp;</w:t>
      </w:r>
    </w:p>
    <w:p w14:paraId="65CEE79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D9684E9" w14:textId="77777777" w:rsidR="00B61FAA" w:rsidRDefault="00B61FAA" w:rsidP="00B61FAA">
      <w:r>
        <w:t xml:space="preserve">                                Conference Presentation&amp;nbsp;</w:t>
      </w:r>
    </w:p>
    <w:p w14:paraId="2275B351" w14:textId="77777777" w:rsidR="00B61FAA" w:rsidRDefault="00B61FAA" w:rsidP="00B61FAA">
      <w:r>
        <w:t xml:space="preserve">                            &lt;/div&gt;&lt;/div&gt;&lt;/td&gt;&lt;td role="cell" data-prime="[object Object]" class="" style="width: 160px;"&gt;&lt;span class="p-column-title"&gt;&lt;/span&gt; &lt;div blurred-text="2026-06-04" class="w-full"&gt;&lt;div data-key="catalyst_date"&gt;&lt;a href="https://www.biopharmcatalyst.com/company/ZBIO/news/324331" target="_blank"&gt;&lt;span&gt;&lt;span&gt;04/06/2026 ET&lt;/span&gt;&lt;/span&gt;&lt;/a&gt;&lt;/div&gt;&lt;/div&gt;&lt;/td&gt;&lt;td role="cell" data-prime="[object Object]" class="" style="width: 370px;"&gt;&lt;span class="p-column-title"&gt;&lt;/span&gt; &lt;div blurred-text="Phase 3 data to be presented at EULAR June 4, 2026. Phase 3 study met the primary endpoint demonstrating a clinically meaningful and highly statistically significant 56% reduction in risk of IgG4-RD flare, noted January 5, 2026. BLA planned 2Q 2026." class="w-full"&gt;&lt;div&gt;&lt;span&gt;Phase 3 data to be presented at EULAR June 4, 2026. Phase 3 study met the primary endpoint demonstrating a clinically meaningful and highly statistically significant 56% reduction in risk of IgG4-RD f&lt;!----&gt;&lt;/span&gt;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w:t>
      </w:r>
      <w:r>
        <w:lastRenderedPageBreak/>
        <w:t>class="date"&gt;03/06/2026 ET&lt;/span&gt; &lt;span&gt; - &lt;/span&gt; &lt;span class="date"&gt;06/06/2026 ET&lt;/span&gt;&lt;/span&gt; &lt;a href="/calendars/conferences?table=1&amp;amp;id=711"&gt;&lt;i class="fas fa-calendar-alt" aria-hidden="true"&gt;&lt;/i&gt;</w:t>
      </w:r>
    </w:p>
    <w:p w14:paraId="186CE7A5" w14:textId="77777777" w:rsidR="00B61FAA" w:rsidRDefault="00B61FAA" w:rsidP="00B61FAA">
      <w:r>
        <w:t xml:space="preserve">            Conference Calendar</w:t>
      </w:r>
    </w:p>
    <w:p w14:paraId="24FF67C8" w14:textId="77777777" w:rsidR="00B61FAA" w:rsidRDefault="00B61FAA" w:rsidP="00B61FAA">
      <w:r>
        <w:t xml:space="preserve">        &lt;/a&gt;&lt;/div&gt;&lt;/div&gt;&lt;/div&gt;&lt;/td&gt;&lt;td role="cell" data-prime="[object Object]" class="" style="width: 160px;"&gt;&lt;span class="p-column-title"&gt;&lt;/span&gt; &lt;div blurred-text="50.74" class="w-full"&gt;&lt;span&gt;&lt;span number-format-options="[object Object]"&gt;50.74&lt;/span&gt;&lt;/span&gt;&lt;/div&gt;&lt;/td&gt;&lt;td role="cell" data-prime="[object Object]" class="" style="width: 160px;"&gt;&lt;span class="p-column-title"&gt;&lt;/span&gt; &lt;div blurred-text="58.14" class="w-full"&gt;&lt;span&gt;&lt;span number-format-options="[object Object]"&gt;58.14&lt;/span&gt;&lt;/span&gt;&lt;/div&gt;&lt;/td&gt;&lt;td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3D1807" w14:textId="77777777" w:rsidR="00B61FAA" w:rsidRDefault="00B61FAA" w:rsidP="00B61FAA">
      <w:r>
        <w:t xml:space="preserve">         &lt;span data-v-5afd0d46="" class="font-bold"&gt;Obexelimab - (INDIGO)&lt;/span&gt;&lt;/h5&gt;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blurred-text="1182488151" class="w-full"&gt;&lt;span&gt;&lt;span number-format-options="[object Object]"&gt;1.18B&lt;/span&gt;&lt;/span&gt;&lt;/div&gt;&lt;/td&gt;&lt;td role="cell" data-prime="[object Object]" class=""&gt;&lt;span class="p-column-title"&gt;&lt;/span&gt; &lt;div blurred-text="2026-05-19 07:40:46" class="w-full"&gt;&lt;span&gt;19/05/2026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id="indicator_330"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43CFC379" w14:textId="77777777" w:rsidR="00B61FAA" w:rsidRDefault="00B61FAA" w:rsidP="00B61FAA">
      <w:r>
        <w:t xml:space="preserve">    Sionna Therapeutics Inc.</w:t>
      </w:r>
    </w:p>
    <w:p w14:paraId="148AC769" w14:textId="77777777" w:rsidR="00B61FAA" w:rsidRDefault="00B61FAA" w:rsidP="00B61FAA">
      <w:r>
        <w:t xml:space="preserve">  &lt;/span&gt;&lt;/div&gt;&lt;/div&gt;&lt;/td&gt;&lt;td role="cell" data-prime="[object Object]" class="" style="width: 160px;"&gt;&lt;span class="p-column-title"&gt;&lt;/span&gt; &lt;div blurred-text="42.8800" class="w-full"&gt;&lt;div class="inline-block" data-key="company_price"&gt;&lt;span&gt;&lt;div class="price"&gt;$42.88&lt;/div&gt; &lt;small class="number change-up"&gt; +1.75 &lt;span&gt;&amp;nbsp;&amp;nbsp;&lt;/span&gt;+4.25% &lt;/small&gt;&lt;/span&gt;&lt;/div&gt;&lt;/div&gt;&lt;/td&gt;&lt;td role="cell" data-prime="[object Object]" class="" style="width: 200px;"&gt;&lt;span class="p-column-title"&gt;&lt;/span&gt; &lt;div blurred-text="39.59,1777348800,37.43,1777435200,38.7,1777521600,39.15,1777608000,40.45,1777867200,40.97,1777953600,43.29,1778040000,43.31,1778126400,44.23,1778212800,45.95,1778472000,40.94,1778558400,43.12,1778644800,42.77,1778731200,40.22,1778817600,39.24,1779076800,37.68,1779163200,39.5,1779249600,41.75,1779336000,41.13,1779422400,42.88,1779768000" class="w-full"&gt;&lt;div class="" data-key="price_change_sparkline"&gt;&lt;!----&gt; &lt;div&gt;&lt;img src="/sparklines/SION/30/SION.png" alt="" width="165"&gt;&lt;/div&gt;&lt;/div&gt;&lt;/div&gt;&lt;/td&gt;&lt;td role="cell" data-prime="[object Object]" class="" style="width: 200px;"&gt;&lt;span class="p-column-title"&gt;&lt;/span&gt; &lt;div blurred-text="SION-719 - (PreciSION CF)" class="w-full"&gt;&lt;div class="flex flex-col h-full mb-2"&gt;&lt;strong class="mb-3"&gt;SION-719 - (PreciSION CF)&lt;/strong&gt; &lt;!----&gt; &lt;div class="mt-2"&gt;&lt;div&gt;&lt;!----&gt;&lt;/div&gt;&lt;/div&gt;&lt;/div&gt;&lt;/div&gt;&lt;/td&gt;&lt;td role="cell" data-prime="[object Object]" class="" style="width: 200px;"&gt;&lt;span class="p-column-title"&gt;&lt;/span&gt; &lt;div blurred-text="NCT07108153" class="w-full"&gt;&lt;div class="flex flex-col space-y-2" labelkey="label"&gt;&lt;a target="_blank" href="https://clinicaltrials.gov/study/NCT07108153"&gt;NCT07108153&lt;/a&gt;&lt;/div&gt;&lt;/div&gt;&lt;/td&gt;&lt;td role="cell" data-prime="[object Object]" class="" style="width: 220px;"&gt;&lt;span class="p-column-title"&gt;&lt;/span&gt; &lt;div blurred-text="Cystic Fibrosis" class="w-full"&gt;&lt;div&gt;</w:t>
      </w:r>
    </w:p>
    <w:p w14:paraId="2B10C171" w14:textId="77777777" w:rsidR="00B61FAA" w:rsidRDefault="00B61FAA" w:rsidP="00B61FAA">
      <w:r>
        <w:t xml:space="preserve">                                Cystic Fibrosis&amp;nbsp;</w:t>
      </w:r>
    </w:p>
    <w:p w14:paraId="3CD9CBAA" w14:textId="77777777" w:rsidR="00B61FAA" w:rsidRDefault="00B61FAA" w:rsidP="00B61FAA">
      <w:r>
        <w:t xml:space="preserve">                            &lt;/div&gt;&lt;/div&gt;&lt;/td&gt;&lt;td role="cell" data-prime="[object Object]" class="" style="width: 180px;"&gt;&lt;span class="p-column-title"&gt;&lt;/span&gt; &lt;div blurred-text="phase2" class="w-full"&gt;&lt;div&gt;</w:t>
      </w:r>
    </w:p>
    <w:p w14:paraId="0A671AC5" w14:textId="77777777" w:rsidR="00B61FAA" w:rsidRDefault="00B61FAA" w:rsidP="00B61FAA">
      <w:r>
        <w:lastRenderedPageBreak/>
        <w:t xml:space="preserve">    Phase 2a</w:t>
      </w:r>
    </w:p>
    <w:p w14:paraId="307A9B2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9F3215" w14:textId="77777777" w:rsidR="00B61FAA" w:rsidRDefault="00B61FAA" w:rsidP="00B61FAA">
      <w:r>
        <w:t xml:space="preserve">                                Ongoing&amp;nbsp;</w:t>
      </w:r>
    </w:p>
    <w:p w14:paraId="785146B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111BFD4" w14:textId="77777777" w:rsidR="00B61FAA" w:rsidRDefault="00B61FAA" w:rsidP="00B61FAA">
      <w:r>
        <w:t xml:space="preserve">                                Conference Presentation&amp;nbsp;</w:t>
      </w:r>
    </w:p>
    <w:p w14:paraId="00F90575" w14:textId="77777777" w:rsidR="00B61FAA" w:rsidRDefault="00B61FAA" w:rsidP="00B61FAA">
      <w:r>
        <w:t xml:space="preserve">                            &lt;/div&gt;&lt;/div&gt;&lt;/td&gt;&lt;td role="cell" data-prime="[object Object]" class="" style="width: 160px;"&gt;&lt;span class="p-column-title"&gt;&lt;/span&gt; &lt;div blurred-text="2026-06-05" class="w-full"&gt;&lt;div data-key="catalyst_date"&gt;&lt;a href="https://www.biopharmcatalyst.com/company/SION/news/323222" target="_blank"&gt;&lt;span&gt;&lt;span&gt;05/06/2026 ET&lt;/span&gt;&lt;/span&gt;&lt;/a&gt;&lt;/div&gt;&lt;/div&gt;&lt;/td&gt;&lt;td role="cell" data-prime="[object Object]" class="" style="width: 370px;"&gt;&lt;span class="p-column-title"&gt;&lt;/span&gt; &lt;div blurred-text="Phase 2a PoC study enrollment completed, noted April 27, 2026. Phase 2a data to be shared at ECFS on June 5, 2026. Phase 2a topline data expected by summer in mid-2026." class="w-full"&gt;&lt;div&gt;&lt;span&gt;Phase 2a PoC study enrollment completed, noted April 27, 2026. Phase 2a data to be shared at ECFS on June 5, 2026. Phase 2a topline data expected by summer in mid-2026.&lt;!----&gt;&lt;/span&gt; &lt;!----&gt; &lt;!----&gt;&lt;/div&gt;&lt;/div&gt;&lt;/td&gt;&lt;td role="cell" data-prime="[object Object]" class="" style="width: 370px;"&gt;&lt;span class="p-column-title"&gt;&lt;/span&gt; &lt;div class="w-full"&gt;&lt;div class="flex flex-col items-start space-y-2 inline-block" data-key="conference"&gt;&lt;div&gt;&lt;a href="https://www.ecfs.eu/vienna2023" target="_blank" class="text-muted"&gt;&lt;i class="fas fa-external-link-alt" aria-hidden="true"&gt;&lt;/i&gt; European Cystic Fibrosis Conference (ECFC)&lt;/a&gt; &lt;span&gt;&lt;span class="date"&gt;07/06/2023 ET&lt;/span&gt; &lt;span&gt; - &lt;/span&gt; &lt;span class="date"&gt;10/06/2023 ET&lt;/span&gt;&lt;/span&gt; &lt;a href="/calendars/conferences?table=1&amp;amp;id=312"&gt;&lt;i class="fas fa-calendar-alt" aria-hidden="true"&gt;&lt;/i&gt;</w:t>
      </w:r>
    </w:p>
    <w:p w14:paraId="6C52FA05" w14:textId="77777777" w:rsidR="00B61FAA" w:rsidRDefault="00B61FAA" w:rsidP="00B61FAA">
      <w:r>
        <w:t xml:space="preserve">            Conference Calendar</w:t>
      </w:r>
    </w:p>
    <w:p w14:paraId="464E8B93" w14:textId="77777777" w:rsidR="00B61FAA" w:rsidRDefault="00B61FAA" w:rsidP="00B61FAA">
      <w:r>
        <w:t xml:space="preserve">        &lt;/a&gt;&lt;/div&gt;&lt;/div&gt;&lt;/div&gt;&lt;/td&gt;&lt;td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w:t>
      </w:r>
      <w:r>
        <w:lastRenderedPageBreak/>
        <w:t>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4D7239" w14:textId="77777777" w:rsidR="00B61FAA" w:rsidRDefault="00B61FAA" w:rsidP="00B61FAA">
      <w:r>
        <w:t xml:space="preserve">         &lt;span data-v-5afd0d46="" class="font-bold"&gt;SION-719 - (PreciSION CF)&lt;/span&gt;&lt;/h5&gt;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blurred-text="1936046150" class="w-full"&gt;&lt;span&gt;&lt;span number-format-options="[object Object]"&gt;1.94B&lt;/span&gt;&lt;/span&gt;&lt;/div&gt;&lt;/td&gt;&lt;td role="cell" data-prime="[object Object]" class=""&gt;&lt;span class="p-column-title"&gt;&lt;/span&gt; &lt;div blurred-text="2026-05-12 09:53:28"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id="indicator_331"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0C23DD29" w14:textId="77777777" w:rsidR="00B61FAA" w:rsidRDefault="00B61FAA" w:rsidP="00B61FAA">
      <w:r>
        <w:t xml:space="preserve">    Biomea Fusion Inc.</w:t>
      </w:r>
    </w:p>
    <w:p w14:paraId="56E82950" w14:textId="77777777" w:rsidR="00B61FAA" w:rsidRDefault="00B61FAA" w:rsidP="00B61FAA">
      <w:r>
        <w:t xml:space="preserve">  &lt;/span&gt;&lt;/div&gt;&lt;/div&gt;&lt;/td&gt;&lt;td role="cell" data-prime="[object Object]" class="" style="width: 160px;"&gt;&lt;span class="p-column-title"&gt;&lt;/span&gt; &lt;div blurred-text="1.4100" class="w-full"&gt;&lt;div class="inline-block" data-key="company_price"&gt;&lt;span&gt;&lt;div class="price"&gt;$1.41&lt;/div&gt; &lt;small class="number change-down"&gt; -0.01 &lt;span&gt;&amp;nbsp;&amp;nbsp;&lt;/span&gt;-0.70% &lt;/small&gt;&lt;/span&gt;&lt;/div&gt;&lt;/div&gt;&lt;/td&gt;&lt;td role="cell" data-prime="[object Object]" class="" style="width: 200px;"&gt;&lt;span class="p-column-title"&gt;&lt;/span&gt; &lt;div blurred-text="1.53,1777348800,1.45,1777435200,1.36,1777521600,1.37,1777608000,1.48,1777867200,1.52,1777953600,1.6,1778040000,1.63,1778126400,1.54,1778212800,1.57,1778472000,1.58,1778558400,1.48,1778644800,1.43,1778731200,1.35,1778817600,1.25,1779076800,1.22,1779163200,1.33,1779249600,1.37,1779336000,1.42,1779422400,1.41,1779768000" class="w-full"&gt;&lt;div class="" data-key="price_change_sparkline"&gt;&lt;!----&gt; &lt;div&gt;&lt;img src="/sparklines/BMEA/30/BMEA.png" alt="" width="165"&gt;&lt;/div&gt;&lt;/div&gt;&lt;/div&gt;&lt;/td&gt;&lt;td role="cell" data-prime="[object Object]" class="" style="width: 200px;"&gt;&lt;span class="p-column-title"&gt;&lt;/span&gt; &lt;div blurred-text="Icovamenib (BMF-219) - (COVALENT-112)" class="w-full"&gt;&lt;div class="flex flex-col h-full mb-2"&gt;&lt;strong class="mb-3"&gt;Icovamenib (BMF-219) - (COVALENT-112)&lt;/strong&gt; &lt;!----&gt; &lt;div class="mt-2"&gt;&lt;div&gt;&lt;!----&gt;&lt;/div&gt;&lt;/div&gt;&lt;/div&gt;&lt;/div&gt;&lt;/td&gt;&lt;td role="cell" data-prime="[object Object]" class="" style="width: 200px;"&gt;&lt;span class="p-column-title"&gt;&lt;/span&gt; &lt;div blurred-text="NCT06152042" class="w-full"&gt;&lt;div class="flex flex-col space-y-2" labelkey="label"&gt;&lt;a target="_blank" href="https://clinicaltrials.gov/study/NCT06152042"&gt;NCT06152042&lt;/a&gt;&lt;/div&gt;&lt;/div&gt;&lt;/td&gt;&lt;td role="cell" data-prime="[object Object]" class="" style="width: 220px;"&gt;&lt;span class="p-column-title"&gt;&lt;/span&gt; &lt;div blurred-text="Type 1 diabetes (T1D)" class="w-full"&gt;&lt;div&gt;</w:t>
      </w:r>
    </w:p>
    <w:p w14:paraId="2385BD7A" w14:textId="77777777" w:rsidR="00B61FAA" w:rsidRDefault="00B61FAA" w:rsidP="00B61FAA">
      <w:r>
        <w:t xml:space="preserve">                                Type 1 diabetes (T1D)&amp;nbsp;</w:t>
      </w:r>
    </w:p>
    <w:p w14:paraId="5CC2BBDF" w14:textId="77777777" w:rsidR="00B61FAA" w:rsidRDefault="00B61FAA" w:rsidP="00B61FAA">
      <w:r>
        <w:t xml:space="preserve">                            &lt;/div&gt;&lt;/div&gt;&lt;/td&gt;&lt;td role="cell" data-prime="[object Object]" class="" style="width: 180px;"&gt;&lt;span class="p-column-title"&gt;&lt;/span&gt; &lt;div blurred-text="phase2" class="w-full"&gt;&lt;div&gt;</w:t>
      </w:r>
    </w:p>
    <w:p w14:paraId="35AE4FF3" w14:textId="77777777" w:rsidR="00B61FAA" w:rsidRDefault="00B61FAA" w:rsidP="00B61FAA">
      <w:r>
        <w:t xml:space="preserve">    Phase 2</w:t>
      </w:r>
    </w:p>
    <w:p w14:paraId="7B3DF35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AE520A" w14:textId="77777777" w:rsidR="00B61FAA" w:rsidRDefault="00B61FAA" w:rsidP="00B61FAA">
      <w:r>
        <w:t xml:space="preserve">                                Ongoing&amp;nbsp;</w:t>
      </w:r>
    </w:p>
    <w:p w14:paraId="448E0AE5" w14:textId="77777777" w:rsidR="00B61FAA" w:rsidRDefault="00B61FAA" w:rsidP="00B61FAA">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844D50D" w14:textId="77777777" w:rsidR="00B61FAA" w:rsidRDefault="00B61FAA" w:rsidP="00B61FAA">
      <w:r>
        <w:t xml:space="preserve">                                Conference Presentation&amp;nbsp;</w:t>
      </w:r>
    </w:p>
    <w:p w14:paraId="23AE0FBE" w14:textId="77777777" w:rsidR="00B61FAA" w:rsidRDefault="00B61FAA" w:rsidP="00B61FAA">
      <w:r>
        <w:t xml:space="preserve">                            &lt;/div&gt;&lt;/div&gt;&lt;/td&gt;&lt;td role="cell" data-prime="[object Object]" class="" style="width: 160px;"&gt;&lt;span class="p-column-title"&gt;&lt;/span&gt; &lt;div blurred-text="2026-06-05" class="w-full"&gt;&lt;div data-key="catalyst_date"&gt;&lt;a href="https://www.biopharmcatalyst.com/company/BMEA/news/323179" target="_blank"&gt;&lt;span&gt;&lt;span&gt;05/06/2026 ET&lt;/span&gt;&lt;/span&gt;&lt;/a&gt;&lt;/div&gt;&lt;/div&gt;&lt;/td&gt;&lt;td role="cell" data-prime="[object Object]" class="" style="width: 370px;"&gt;&lt;span class="p-column-title"&gt;&lt;/span&gt; &lt;div blurred-text="Results due to be presented at ADA on June 5, 2026. Phase 2 data reported that icovamenib 200 mg once daily for 12 weeks resulted in a 52% increase in mean C-peptide area under the curve (AUC) at Week 12, noted April 28, 2026.  Full clinical hold announced June 6, 2024. Clinical hold lifted September 26, 2024. Phase 2 IND cleared by FDA in October 2023, and CTA clearance announced December 5, 2023. Phase 2 was initiated, noted January 8, 2024." class="w-full"&gt;&lt;div&gt;&lt;span&gt;Results due to be presented at ADA on June 5, 2026. Phase 2 data reported that icovamenib 200 mg once daily for 12 weeks resulted in a 52% increase in mean C-peptide area under the curve (AUC) at Week&lt;!----&gt;&lt;/span&gt;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679EB274" w14:textId="77777777" w:rsidR="00B61FAA" w:rsidRDefault="00B61FAA" w:rsidP="00B61FAA">
      <w:r>
        <w:t xml:space="preserve">            Conference Calendar</w:t>
      </w:r>
    </w:p>
    <w:p w14:paraId="4E310274" w14:textId="77777777" w:rsidR="00B61FAA" w:rsidRDefault="00B61FAA" w:rsidP="00B61FAA">
      <w:r>
        <w:t xml:space="preserve">        &lt;/a&gt;&lt;/div&gt;&lt;/div&gt;&lt;/div&gt;&lt;/td&gt;&lt;td role="cell" data-prime="[object Object]" class="" style="width: 160px;"&gt;&lt;span class="p-column-title"&gt;&lt;/span&gt; &lt;div blurred-text="21.97" class="w-full"&gt;&lt;span&gt;&lt;span number-format-options="[object Object]"&gt;21.97&lt;/span&gt;&lt;/span&gt;&lt;/div&gt;&lt;/td&gt;&lt;td role="cell" data-prime="[object Object]" class="" style="width: 160px;"&gt;&lt;span class="p-column-title"&gt;&lt;/span&gt; &lt;div blurred-text="39.11" class="w-full"&gt;&lt;span&gt;&lt;span number-format-options="[object Object]"&gt;39.11&lt;/span&gt;&lt;/span&gt;&lt;/div&gt;&lt;/td&gt;&lt;td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37EEB6" w14:textId="77777777" w:rsidR="00B61FAA" w:rsidRDefault="00B61FAA" w:rsidP="00B61FAA">
      <w:r>
        <w:t xml:space="preserve">         &lt;span data-v-5afd0d46="" class="font-bold"&gt;Icovamenib (BMF-219) - (COVALENT-112)&lt;/span&gt;&lt;/h5&gt;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blurred-text="101942210" class="w-full"&gt;&lt;span&gt;&lt;span number-format-options="[object Object]"&gt;101.94M&lt;/span&gt;&lt;/span&gt;&lt;/div&gt;&lt;/td&gt;&lt;td role="cell" data-prime="[object Object]" class=""&gt;&lt;span class="p-column-title"&gt;&lt;/span&gt; &lt;div blurred-text="2026-05-12 05:32:31"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blurred-text="GPCR" class="w-full"&gt;&lt;span&gt;&lt;!----&gt; &lt;div class="flex items-center space-x-2"&gt;&lt;!----&gt; &lt;div class="flex items-center space-x-2"&gt;&lt;a href="/company/GPCR"&gt;GPCR&lt;/a&gt; &lt;div id="indicator_332"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blurred-text="Structure Therapeutics Inc." class="w-full"&gt;&lt;div class="inline-block"&gt;&lt;div class="max-w-50 mb-2"&gt;&lt;img src="/logos/GPCR/round.png" alt="" class="w-full"&gt;&lt;/div&gt; &lt;span&gt;</w:t>
      </w:r>
    </w:p>
    <w:p w14:paraId="01CD9C67" w14:textId="77777777" w:rsidR="00B61FAA" w:rsidRDefault="00B61FAA" w:rsidP="00B61FAA">
      <w:r>
        <w:t xml:space="preserve">    Structure Therapeutics Inc.</w:t>
      </w:r>
    </w:p>
    <w:p w14:paraId="47F5DE8E" w14:textId="77777777" w:rsidR="00B61FAA" w:rsidRDefault="00B61FAA" w:rsidP="00B61FAA">
      <w:r>
        <w:lastRenderedPageBreak/>
        <w:t xml:space="preserve">  &lt;/span&gt;&lt;/div&gt;&lt;/div&gt;&lt;/td&gt;&lt;td role="cell" data-prime="[object Object]" class="" style="width: 160px;"&gt;&lt;span class="p-column-title"&gt;&lt;/span&gt; &lt;div blurred-text="39.5800" class="w-full"&gt;&lt;div class="inline-block" data-key="company_price"&gt;&lt;span&gt;&lt;div class="price"&gt;$39.58&lt;/div&gt; &lt;small class="number change-up"&gt; +0.39 &lt;span&gt;&amp;nbsp;&amp;nbsp;&lt;/span&gt;+1.00% &lt;/small&gt;&lt;/span&gt;&lt;/div&gt;&lt;/div&gt;&lt;/td&gt;&lt;td role="cell" data-prime="[object Object]" class="" style="width: 200px;"&gt;&lt;span class="p-column-title"&gt;&lt;/span&gt; &lt;div blurred-text="43.56,1777348800,41.365,1777435200,41.45,1777521600,42.21,1777608000,43.04,1777867200,41.1,1777953600,40.84,1778040000,39.15,1778126400,39.1,1778212800,38.32,1778472000,37.84,1778558400,38.08,1778644800,39.84,1778731200,38.69,1778817600,36.11,1779076800,35.88,1779163200,36.87,1779249600,38.79,1779336000,39.19,1779422400,39.58,1779768000" class="w-full"&gt;&lt;div class="" data-key="price_change_sparkline"&gt;&lt;!----&gt; &lt;div&gt;&lt;img src="/sparklines/GPCR/30/GPCR.png" alt="" width="165"&gt;&lt;/div&gt;&lt;/div&gt;&lt;/div&gt;&lt;/td&gt;&lt;td role="cell" data-prime="[object Object]" class="" style="width: 200px;"&gt;&lt;span class="p-column-title"&gt;&lt;/span&gt; &lt;div blurred-text="Aleniglipron (GSBR-1290) - (ACCESS and ACCESS II )" class="w-full"&gt;&lt;div class="flex flex-col h-full mb-2"&gt;&lt;strong class="mb-3"&gt;Aleniglipron (GSBR-1290) - (ACCESS and ACCESS II )&lt;/strong&gt; &lt;!----&gt; &lt;div class="mt-2"&gt;&lt;div&gt;&lt;!----&gt;&lt;/div&gt;&lt;/div&gt;&lt;/div&gt;&lt;/div&gt;&lt;/td&gt;&lt;td role="cell" data-prime="[object Object]" class="" style="width: 200px;"&gt;&lt;span class="p-column-title"&gt;&lt;/span&gt; &lt;div blurred-text="NCT06693843" class="w-full"&gt;&lt;div class="flex flex-col space-y-2" labelkey="label"&gt;&lt;a target="_blank" href="https://clinicaltrials.gov/study/NCT06693843"&gt;NCT06693843&lt;/a&gt;&lt;/div&gt;&lt;/div&gt;&lt;/td&gt;&lt;td role="cell" data-prime="[object Object]" class="" style="width: 220px;"&gt;&lt;span class="p-column-title"&gt;&lt;/span&gt; &lt;div blurred-text="Type 2 Diabetes, obesity" class="w-full"&gt;&lt;div&gt;</w:t>
      </w:r>
    </w:p>
    <w:p w14:paraId="3E67BDD6" w14:textId="77777777" w:rsidR="00B61FAA" w:rsidRDefault="00B61FAA" w:rsidP="00B61FAA">
      <w:r>
        <w:t xml:space="preserve">                                Type 2 Diabetes, obesity&amp;nbsp;</w:t>
      </w:r>
    </w:p>
    <w:p w14:paraId="2CEA99D4" w14:textId="77777777" w:rsidR="00B61FAA" w:rsidRDefault="00B61FAA" w:rsidP="00B61FAA">
      <w:r>
        <w:t xml:space="preserve">                            &lt;/div&gt;&lt;/div&gt;&lt;/td&gt;&lt;td role="cell" data-prime="[object Object]" class="" style="width: 180px;"&gt;&lt;span class="p-column-title"&gt;&lt;/span&gt; &lt;div blurred-text="phase2" class="w-full"&gt;&lt;div&gt;</w:t>
      </w:r>
    </w:p>
    <w:p w14:paraId="3F1C20C0" w14:textId="77777777" w:rsidR="00B61FAA" w:rsidRDefault="00B61FAA" w:rsidP="00B61FAA">
      <w:r>
        <w:t xml:space="preserve">    Phase 2b</w:t>
      </w:r>
    </w:p>
    <w:p w14:paraId="35212B3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8378B4" w14:textId="77777777" w:rsidR="00B61FAA" w:rsidRDefault="00B61FAA" w:rsidP="00B61FAA">
      <w:r>
        <w:t xml:space="preserve">                                Ongoing&amp;nbsp;</w:t>
      </w:r>
    </w:p>
    <w:p w14:paraId="52BA732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5E13A65" w14:textId="77777777" w:rsidR="00B61FAA" w:rsidRDefault="00B61FAA" w:rsidP="00B61FAA">
      <w:r>
        <w:t xml:space="preserve">                                Conference Presentation&amp;nbsp;</w:t>
      </w:r>
    </w:p>
    <w:p w14:paraId="3C8A259C" w14:textId="77777777" w:rsidR="00B61FAA" w:rsidRDefault="00B61FAA" w:rsidP="00B61FAA">
      <w:r>
        <w:lastRenderedPageBreak/>
        <w:t xml:space="preserve">                            &lt;/div&gt;&lt;/div&gt;&lt;/td&gt;&lt;td role="cell" data-prime="[object Object]" class="" style="width: 160px;"&gt;&lt;span class="p-column-title"&gt;&lt;/span&gt; &lt;div blurred-text="2026-06-05" class="w-full"&gt;&lt;div data-key="catalyst_date"&gt;&lt;a href="https://www.biopharmcatalyst.com/company/GPCR/news/320841" target="_blank"&gt;&lt;span&gt;&lt;span&gt;05/06/2026 ET&lt;/span&gt;&lt;/span&gt;&lt;/a&gt;&lt;/div&gt;&lt;/div&gt;&lt;/td&gt;&lt;td role="cell" data-prime="[object Object]" class="" style="width: 370px;"&gt;&lt;span class="p-column-title"&gt;&lt;/span&gt; &lt;div blurred-text="Phase 3 data to be presented at ADA on June 5, 2026. Phase 3 study showed placebo-adjusted weight loss of 16.3% at 180 mg and 16.0% at 240 mg at 44 weeks with no plateau observed, alongside continued 16.2% weight loss at 56 weeks in the open-label extension and low 2.0%–3.4% discontinuation rates using a 2.5 mg starting dose, noted March 16, 2026. Phase 3 planned in 2H 2026 following an End-of-Phase 2 FDA meeting." class="w-full"&gt;&lt;div&gt;&lt;span&gt;Phase 3 data to be presented at ADA on June 5, 2026. Phase 3 study showed placebo-adjusted weight loss of 16.3% at 180 mg and 16.0% at 240 mg at 44 weeks with no plateau observed, alongside continued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1AD1A140" w14:textId="77777777" w:rsidR="00B61FAA" w:rsidRDefault="00B61FAA" w:rsidP="00B61FAA">
      <w:r>
        <w:t xml:space="preserve">            Conference Calendar</w:t>
      </w:r>
    </w:p>
    <w:p w14:paraId="7723C3FA" w14:textId="77777777" w:rsidR="00B61FAA" w:rsidRDefault="00B61FAA" w:rsidP="00B61FAA">
      <w:r>
        <w:t xml:space="preserve">        &lt;/a&gt;&lt;/div&gt;&lt;/div&gt;&lt;/div&gt;&lt;/td&gt;&lt;td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2242B6" w14:textId="77777777" w:rsidR="00B61FAA" w:rsidRDefault="00B61FAA" w:rsidP="00B61FAA">
      <w:r>
        <w:t xml:space="preserve">         &lt;span data-v-5afd0d46="" class="font-bold"&gt;Aleniglipron (GSBR-1290) - (ACCESS and ACCESS II )&lt;/span&gt;&lt;/h5&gt; &lt;h3 data-v-5afd0d46="" class="text-3xl text-modal-black"&gt;How are you feeling about </w:t>
      </w:r>
      <w:r>
        <w:lastRenderedPageBreak/>
        <w:t xml:space="preserve">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blurred-text="2813129343" class="w-full"&gt;&lt;span&gt;&lt;span number-format-options="[object Object]"&gt;2.81B&lt;/span&gt;&lt;/span&gt;&lt;/div&gt;&lt;/td&gt;&lt;td role="cell" data-prime="[object Object]" class=""&gt;&lt;span class="p-column-title"&gt;&lt;/span&gt; &lt;div blurred-text="2026-04-27 16:12:53" class="w-full"&gt;&lt;span&gt;27/04/2026 ET&lt;/span&gt;&lt;/div&gt;&lt;/td&gt;&lt;td role="cell" data-prime="[object Object]" class="" style="width: 180px;"&gt;&lt;span class="p-column-title"&gt;&lt;/span&gt; &lt;div blurred-text="71074516" class="w-full"&gt;&lt;span&gt;&lt;span number-format-options="[object Object]"&gt;71.07M&lt;/span&gt;&lt;/span&gt;&lt;/div&gt;&lt;/td&gt;&lt;/tr&gt; &lt;!----&gt; &lt;!----&gt;&lt;!----&gt; &lt;tr role="row" class=""&gt;&lt;td role="cell" data-prime="[object Object]" class="p-frozen-column" style="width: 110px; left: 0px;"&gt;&lt;span class="p-column-title"&gt;&lt;/span&gt; &lt;div blurred-text="EDSA" class="w-full"&gt;&lt;span&gt;&lt;!----&gt; &lt;div class="flex items-center space-x-2"&gt;&lt;!----&gt; &lt;div class="flex items-center space-x-2"&gt;&lt;a href="/company/EDSA"&gt;EDSA&lt;/a&gt; &lt;div id="indicator_333"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blurred-text="Edesa Biotech Inc." class="w-full"&gt;&lt;div class="inline-block"&gt;&lt;div class="max-w-50 mb-2"&gt;&lt;img src="/logos/EDSA/round.png" alt="" class="w-full"&gt;&lt;/div&gt; &lt;span&gt;</w:t>
      </w:r>
    </w:p>
    <w:p w14:paraId="67660161" w14:textId="77777777" w:rsidR="00B61FAA" w:rsidRDefault="00B61FAA" w:rsidP="00B61FAA">
      <w:r>
        <w:t xml:space="preserve">    Edesa Biotech Inc.</w:t>
      </w:r>
    </w:p>
    <w:p w14:paraId="4F4FC818" w14:textId="77777777" w:rsidR="00B61FAA" w:rsidRDefault="00B61FAA" w:rsidP="00B61FAA">
      <w:r>
        <w:t xml:space="preserve">  &lt;/span&gt;&lt;/div&gt;&lt;/div&gt;&lt;/td&gt;&lt;td role="cell" data-prime="[object Object]" class="" style="width: 160px;"&gt;&lt;span class="p-column-title"&gt;&lt;/span&gt; &lt;div blurred-text="9.7000" class="w-full"&gt;&lt;div class="inline-block" data-key="company_price"&gt;&lt;span&gt;&lt;div class="price"&gt;$9.7&lt;/div&gt; &lt;small class="number change-down"&gt; -0.76 &lt;span&gt;&amp;nbsp;&amp;nbsp;&lt;/span&gt;-7.27% &lt;/small&gt;&lt;/span&gt;&lt;/div&gt;&lt;/div&gt;&lt;/td&gt;&lt;td role="cell" data-prime="[object Object]" class="" style="width: 200px;"&gt;&lt;span class="p-column-title"&gt;&lt;/span&gt; &lt;div blurred-text="14.26,1777348800,15.9,1777435200,18.275,1777521600,17.59,1777608000,16.11,1777867200,15.455,1777953600,14.99,1778040000,17.43,1778126400,16.3,1778212800,15.28,1778472000,13</w:t>
      </w:r>
      <w:r>
        <w:lastRenderedPageBreak/>
        <w:t xml:space="preserve">.27,1778558400,15.24,1778644800,14.61,1778731200,13.05,1778817600,9,1779076800,11.95,1779163200,10.93,1779249600,10.87,1779336000,10.46,1779422400,9.7,1779768000" class="w-full"&gt;&lt;div class="" data-key="price_change_sparkline"&gt;&lt;!----&gt; &lt;div&gt;&lt;img src="/sparklines/EDSA/30/EDSA.png" alt="" width="165"&gt;&lt;/div&gt;&lt;/div&gt;&lt;/div&gt;&lt;/td&gt;&lt;td role="cell" data-prime="[object Object]" class="" style="width: 200px;"&gt;&lt;span class="p-column-title"&gt;&lt;/span&gt; &lt;div blurred-text="Paridiprubart - (EB05)" class="w-full"&gt;&lt;div class="flex flex-col h-full mb-2"&gt;&lt;strong class="mb-3"&gt;Paridiprubart - (EB05)&lt;/strong&gt;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target="_blank" href="https://www.trialinsights.com/clinicaltrials/NCT04401475/full"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w:t>
      </w:r>
      <w:r>
        <w:lastRenderedPageBreak/>
        <w:t>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blurred-text="NCT04401475" class="w-full"&gt;&lt;div class="flex flex-col space-y-2" labelkey="label"&gt;&lt;a target="_blank" href="https://clinicaltrials.gov/study/NCT04401475"&gt;NCT04401475&lt;/a&gt;&lt;/div&gt;&lt;/div&gt;&lt;/td&gt;&lt;td role="cell" data-prime="[object Object]" class="" style="width: 220px;"&gt;&lt;span class="p-column-title"&gt;&lt;/span&gt; &lt;div blurred-text="COVID-19, Acute Respiratory Distress Syndrome (ARDS)" class="w-full"&gt;&lt;div&gt;</w:t>
      </w:r>
    </w:p>
    <w:p w14:paraId="42BC231A" w14:textId="77777777" w:rsidR="00B61FAA" w:rsidRDefault="00B61FAA" w:rsidP="00B61FAA">
      <w:r>
        <w:t xml:space="preserve">                                COVID-19, Acute Respiratory Distress Syndrome (ARDS)&amp;nbsp;</w:t>
      </w:r>
    </w:p>
    <w:p w14:paraId="469B62E1" w14:textId="77777777" w:rsidR="00B61FAA" w:rsidRDefault="00B61FAA" w:rsidP="00B61FAA">
      <w:r>
        <w:t xml:space="preserve">                            &lt;/div&gt;&lt;/div&gt;&lt;/td&gt;&lt;td role="cell" data-prime="[object Object]" class="" style="width: 180px;"&gt;&lt;span class="p-column-title"&gt;&lt;/span&gt; &lt;div blurred-text="phase3" class="w-full"&gt;&lt;div&gt;</w:t>
      </w:r>
    </w:p>
    <w:p w14:paraId="522D21B0" w14:textId="77777777" w:rsidR="00B61FAA" w:rsidRDefault="00B61FAA" w:rsidP="00B61FAA">
      <w:r>
        <w:t xml:space="preserve">    Phase 3</w:t>
      </w:r>
    </w:p>
    <w:p w14:paraId="28722F8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F956E83" w14:textId="77777777" w:rsidR="00B61FAA" w:rsidRDefault="00B61FAA" w:rsidP="00B61FAA">
      <w:r>
        <w:t xml:space="preserve">                                Data Released&amp;nbsp;</w:t>
      </w:r>
    </w:p>
    <w:p w14:paraId="62BD5AB9"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154E61D2" w14:textId="77777777" w:rsidR="00B61FAA" w:rsidRDefault="00B61FAA" w:rsidP="00B61FAA">
      <w:r>
        <w:t xml:space="preserve">                                Conference Presentation&amp;nbsp;</w:t>
      </w:r>
    </w:p>
    <w:p w14:paraId="7B0B7D5E" w14:textId="77777777" w:rsidR="00B61FAA" w:rsidRDefault="00B61FAA" w:rsidP="00B61FAA">
      <w:r>
        <w:t xml:space="preserve">                            &lt;/div&gt;&lt;/div&gt;&lt;/td&gt;&lt;td role="cell" data-prime="[object Object]" class="" style="width: 160px;"&gt;&lt;span class="p-column-title"&gt;&lt;/span&gt; &lt;div blurred-text="2026-06-05" class="w-full"&gt;&lt;div data-key="catalyst_date"&gt;&lt;a href="https://www.biopharmcatalyst.com/company/EDSA/news/324408" target="_blank"&gt;&lt;span&gt;&lt;span&gt;05/06/2026 ET&lt;/span&gt;&lt;/span&gt;&lt;/a&gt;&lt;/div&gt;&lt;/div&gt;&lt;/td&gt;&lt;td role="cell" data-prime="[object Object]" class="" style="width: 370px;"&gt;&lt;span class="p-column-title"&gt;&lt;/span&gt; &lt;div blurred-text="Phase 3 data to be shared at the ATS 2026 International Conference on May 20, 2026. Phase 3 primary endpoint was achieved for the full treatment population of 278 randomized subjects, as noted on February 24, 2026." class="w-full"&gt;&lt;div&gt;&lt;span&gt;Phase 3 data to be shared at the ATS 2026 International Conference on May 20, 2026. Phase 3 primary endpoint was achieved for </w:t>
      </w:r>
      <w:r>
        <w:lastRenderedPageBreak/>
        <w:t>the full treatment population of 278 randomized subjects, as noted on Febr&lt;!----&gt;&lt;/span&gt;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href="https://www.era-online.org/events/vienna-2026/?_gl=1*18pq81q*_up*MQ..*_ga*NzM5ODY2Mzk3LjE3MzYyNTgxNTY.*_ga_EKLMSCV50T*MTczNjI1ODE1Mi4xLjAuMTczNjI1ODE1Mi4wLjAuMA" target="_blank" class="text-muted"&gt;&lt;i class="fas fa-external-link-alt" aria-hidden="true"&gt;&lt;/i&gt; European Renal Association Congress (ERA26)&lt;/a&gt; &lt;span&gt;&lt;span class="date"&gt;03/06/2026 ET&lt;/span&gt; &lt;span&gt; - &lt;/span&gt; &lt;span class="date"&gt;06/06/2026 ET&lt;/span&gt;&lt;/span&gt; &lt;a href="/calendars/conferences?table=1&amp;amp;id=732"&gt;&lt;i class="fas fa-calendar-alt" aria-hidden="true"&gt;&lt;/i&gt;</w:t>
      </w:r>
    </w:p>
    <w:p w14:paraId="02D57550" w14:textId="77777777" w:rsidR="00B61FAA" w:rsidRDefault="00B61FAA" w:rsidP="00B61FAA">
      <w:r>
        <w:t xml:space="preserve">            Conference Calendar</w:t>
      </w:r>
    </w:p>
    <w:p w14:paraId="520242C5" w14:textId="77777777" w:rsidR="00B61FAA" w:rsidRDefault="00B61FAA" w:rsidP="00B61FAA">
      <w:r>
        <w:t xml:space="preserve">        &lt;/a&gt;&lt;/div&gt;&lt;/div&gt;&lt;/div&gt;&lt;/td&gt;&lt;td role="cell" data-prime="[object Object]" class="" style="width: 160px;"&gt;&lt;span class="p-column-title"&gt;&lt;/span&gt; &lt;div blurred-text="63.91" class="w-full"&gt;&lt;span&gt;&lt;span number-format-options="[object Object]"&gt;63.91&lt;/span&gt;&lt;/span&gt;&lt;/div&gt;&lt;/td&gt;&lt;td role="cell" data-prime="[object Object]" class="" style="width: 160px;"&gt;&lt;span class="p-column-title"&gt;&lt;/span&gt; &lt;div blurred-text="73.44" class="w-full"&gt;&lt;span&gt;&lt;span number-format-options="[object Object]"&gt;73.44&lt;/span&gt;&lt;/span&gt;&lt;/div&gt;&lt;/td&gt;&lt;td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C86F10" w14:textId="77777777" w:rsidR="00B61FAA" w:rsidRDefault="00B61FAA" w:rsidP="00B61FAA">
      <w:r>
        <w:t xml:space="preserve">         &lt;span data-v-5afd0d46="" class="font-bold"&gt;Paridiprubart - (EB05)&lt;/span&gt;&lt;/h5&gt;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blurred-text="86251925" class="w-full"&gt;&lt;span&gt;&lt;span number-format-options="[object Object]"&gt;86.25M&lt;/span&gt;&lt;/span&gt;&lt;/div&gt;&lt;/td&gt;&lt;td role="cell" data-prime="[object Object]" class=""&gt;&lt;span class="p-column-title"&gt;&lt;/span&gt; &lt;div blurred-text="2026-05-19 16:48:28" class="w-full"&gt;&lt;span&gt;19/05/2026 ET&lt;/span&gt;&lt;/div&gt;&lt;/td&gt;&lt;td role="cell" data-prime="[object Object]" class="" style="width: 180px;"&gt;&lt;span class="p-column-title"&gt;&lt;/span&gt; &lt;div blurred-text="8891951" class="w-full"&gt;&lt;span&gt;&lt;span number-format-options="[object Object]"&gt;8.89M&lt;/span&gt;&lt;/span&gt;&lt;/div&gt;&lt;/td&gt;&lt;/tr&gt;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id="indicator_334"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13598E15" w14:textId="77777777" w:rsidR="00B61FAA" w:rsidRDefault="00B61FAA" w:rsidP="00B61FAA">
      <w:r>
        <w:t xml:space="preserve">    Cullinan Therapeutics Inc.</w:t>
      </w:r>
    </w:p>
    <w:p w14:paraId="6DAC8A3A" w14:textId="77777777" w:rsidR="00B61FAA" w:rsidRDefault="00B61FAA" w:rsidP="00B61FAA">
      <w:r>
        <w:t xml:space="preserve">  &lt;/span&gt;&lt;/div&gt;&lt;/div&gt;&lt;/td&gt;&lt;td role="cell" data-prime="[object Object]" class="" style="width: 160px;"&gt;&lt;span class="p-column-title"&gt;&lt;/span&gt; &lt;div blurred-text="15.4600" class="w-full"&gt;&lt;div class="inline-block" data-key="company_price"&gt;&lt;span&gt;&lt;div class="price"&gt;$15.46&lt;/div&gt; &lt;small class="number change-up"&gt; +1.62 &lt;span&gt;&amp;nbsp;&amp;nbsp;&lt;/span&gt;+11.71% &lt;/small&gt;&lt;/span&gt;&lt;/div&gt;&lt;/div&gt;&lt;/td&gt;&lt;td role="cell" data-prime="[object Object]" class="" style="width: 200px;"&gt;&lt;span class="p-column-title"&gt;&lt;/span&gt; &lt;div blurred-text="12.81,1777348800,12.85,1777435200,13.05,1777521600,13.43,1777608000,15.34,1777867200,14.94,1777953600,14.99,1778040000,14.72,1778126400,14.55,1778212800,14.73,1778472000,16.15,1778558400,16.33,1778644800,16.15,1778731200,15.73,1778817600,14.87,1779076800,14.175,1779163200,14.33,1779249600,13.98,1779336000,13.84,1779422400,15.46,1779768000" class="w-full"&gt;&lt;div class="" data-key="price_change_sparkline"&gt;&lt;!----&gt; &lt;div&gt;&lt;img src="/sparklines/CGEM/30/CGEM.png" alt="" width="165"&gt;&lt;/div&gt;&lt;/div&gt;&lt;/div&gt;&lt;/td&gt;&lt;td role="cell" data-prime="[object Object]" class="" style="width: 200px;"&gt;&lt;span class="p-column-title"&gt;&lt;/span&gt; &lt;div blurred-text="CLN-978 - (OUTRACE RA)" class="w-full"&gt;&lt;div class="flex flex-col h-full mb-2"&gt;&lt;strong class="mb-3"&gt;CLN-978 - (OUTRACE RA)&lt;/strong&gt; &lt;!----&gt; &lt;div class="mt-2"&gt;&lt;div&gt;&lt;!----&gt;&lt;/div&gt;&lt;/div&gt;&lt;/div&gt;&lt;/div&gt;&lt;/td&gt;&lt;td role="cell" data-prime="[object Object]" class="" style="width: 200px;"&gt;&lt;span class="p-column-title"&gt;&lt;/span&gt; &lt;div blurred-text="NCT06994143" class="w-full"&gt;&lt;div class="flex flex-col space-y-2" labelkey="label"&gt;&lt;a target="_blank" href="https://clinicaltrials.gov/study/NCT06994143"&gt;NCT06994143&lt;/a&gt;&lt;/div&gt;&lt;/div&gt;&lt;/td&gt;&lt;td </w:t>
      </w:r>
      <w:r>
        <w:lastRenderedPageBreak/>
        <w:t>role="cell" data-prime="[object Object]" class="" style="width: 220px;"&gt;&lt;span class="p-column-title"&gt;&lt;/span&gt; &lt;div blurred-text="Rheumatoid Arthritis" class="w-full"&gt;&lt;div&gt;</w:t>
      </w:r>
    </w:p>
    <w:p w14:paraId="0F3FC1AB" w14:textId="77777777" w:rsidR="00B61FAA" w:rsidRDefault="00B61FAA" w:rsidP="00B61FAA">
      <w:r>
        <w:t xml:space="preserve">                                Rheumatoid Arthritis&amp;nbsp;</w:t>
      </w:r>
    </w:p>
    <w:p w14:paraId="1BF5747F" w14:textId="77777777" w:rsidR="00B61FAA" w:rsidRDefault="00B61FAA" w:rsidP="00B61FAA">
      <w:r>
        <w:t xml:space="preserve">                            &lt;/div&gt;&lt;/div&gt;&lt;/td&gt;&lt;td role="cell" data-prime="[object Object]" class="" style="width: 180px;"&gt;&lt;span class="p-column-title"&gt;&lt;/span&gt; &lt;div blurred-text="phase1" class="w-full"&gt;&lt;div&gt;</w:t>
      </w:r>
    </w:p>
    <w:p w14:paraId="3282E888" w14:textId="77777777" w:rsidR="00B61FAA" w:rsidRDefault="00B61FAA" w:rsidP="00B61FAA">
      <w:r>
        <w:t xml:space="preserve">    Phase 1</w:t>
      </w:r>
    </w:p>
    <w:p w14:paraId="631F6C5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78B4122" w14:textId="77777777" w:rsidR="00B61FAA" w:rsidRDefault="00B61FAA" w:rsidP="00B61FAA">
      <w:r>
        <w:t xml:space="preserve">                                Ongoing&amp;nbsp;</w:t>
      </w:r>
    </w:p>
    <w:p w14:paraId="444E89C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40925C9" w14:textId="77777777" w:rsidR="00B61FAA" w:rsidRDefault="00B61FAA" w:rsidP="00B61FAA">
      <w:r>
        <w:t xml:space="preserve">                                Conference Presentation&amp;nbsp;</w:t>
      </w:r>
    </w:p>
    <w:p w14:paraId="3DFB5F38" w14:textId="77777777" w:rsidR="00B61FAA" w:rsidRDefault="00B61FAA" w:rsidP="00B61FAA">
      <w:r>
        <w:t xml:space="preserve">                            &lt;/div&gt;&lt;/div&gt;&lt;/td&gt;&lt;td role="cell" data-prime="[object Object]" class="" style="width: 160px;"&gt;&lt;span class="p-column-title"&gt;&lt;/span&gt; &lt;div blurred-text="2026-06-06" class="w-full"&gt;&lt;div data-key="catalyst_date"&gt;&lt;a href="https://www.biopharmcatalyst.com/company/CGEM/news/324288" target="_blank"&gt;&lt;span&gt;&lt;span&gt;06/06/2026 ET&lt;/span&gt;&lt;/span&gt;&lt;/a&gt;&lt;/div&gt;&lt;/div&gt;&lt;/td&gt;&lt;td role="cell" data-prime="[object Object]" class="" style="width: 370px;"&gt;&lt;span class="p-column-title"&gt;&lt;/span&gt; &lt;div blurred-text="Phase 1 trial ongoing with initial data expected at EULAR on June 6, 2026. Repeat dosing data in RA confirmed for 3Q 2026." class="w-full"&gt;&lt;div&gt;&lt;span&gt;Phase 1 trial ongoing with initial data expected at EULAR on June 6, 2026. Repeat dosing data in RA confirmed for 3Q 2026.&lt;!----&gt;&lt;/span&gt; &lt;!----&gt;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6F80C0F5" w14:textId="77777777" w:rsidR="00B61FAA" w:rsidRDefault="00B61FAA" w:rsidP="00B61FAA">
      <w:r>
        <w:t xml:space="preserve">            Conference Calendar</w:t>
      </w:r>
    </w:p>
    <w:p w14:paraId="39775A23" w14:textId="77777777" w:rsidR="00B61FAA" w:rsidRDefault="00B61FAA" w:rsidP="00B61FAA">
      <w:r>
        <w:lastRenderedPageBreak/>
        <w:t xml:space="preserve">        &lt;/a&gt;&lt;/div&gt;&lt;/div&gt;&lt;/div&gt;&lt;/td&gt;&lt;td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C9B02E" w14:textId="77777777" w:rsidR="00B61FAA" w:rsidRDefault="00B61FAA" w:rsidP="00B61FAA">
      <w:r>
        <w:t xml:space="preserve">         &lt;span data-v-5afd0d46="" class="font-bold"&gt;CLN-978 - (OUTRACE 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blurred-text="950141391" class="w-full"&gt;&lt;span&gt;&lt;span number-format-options="[object Object]"&gt;950.14M&lt;/span&gt;&lt;/span&gt;&lt;/div&gt;&lt;/td&gt;&lt;td role="cell" data-prime="[object Object]" class=""&gt;&lt;span class="p-column-title"&gt;&lt;/span&gt; &lt;div blurred-text="2026-05-26 07:07:50" class="w-</w:t>
      </w:r>
      <w:r>
        <w:lastRenderedPageBreak/>
        <w:t>full"&gt;&lt;span&gt;26/05/2026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id="indicator_335"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7E78A8C7" w14:textId="77777777" w:rsidR="00B61FAA" w:rsidRDefault="00B61FAA" w:rsidP="00B61FAA">
      <w:r>
        <w:t xml:space="preserve">    Cullinan Therapeutics Inc.</w:t>
      </w:r>
    </w:p>
    <w:p w14:paraId="75EFD2DA" w14:textId="77777777" w:rsidR="00B61FAA" w:rsidRDefault="00B61FAA" w:rsidP="00B61FAA">
      <w:r>
        <w:t xml:space="preserve">  &lt;/span&gt;&lt;/div&gt;&lt;/div&gt;&lt;/td&gt;&lt;td role="cell" data-prime="[object Object]" class="" style="width: 160px;"&gt;&lt;span class="p-column-title"&gt;&lt;/span&gt; &lt;div blurred-text="15.4600" class="w-full"&gt;&lt;div class="inline-block" data-key="company_price"&gt;&lt;span&gt;&lt;div class="price"&gt;$15.46&lt;/div&gt; &lt;small class="number change-up"&gt; +1.62 &lt;span&gt;&amp;nbsp;&amp;nbsp;&lt;/span&gt;+11.71% &lt;/small&gt;&lt;/span&gt;&lt;/div&gt;&lt;/div&gt;&lt;/td&gt;&lt;td role="cell" data-prime="[object Object]" class="" style="width: 200px;"&gt;&lt;span class="p-column-title"&gt;&lt;/span&gt; &lt;div blurred-text="12.81,1777348800,12.85,1777435200,13.05,1777521600,13.43,1777608000,15.34,1777867200,14.94,1777953600,14.99,1778040000,14.72,1778126400,14.55,1778212800,14.73,1778472000,16.15,1778558400,16.33,1778644800,16.15,1778731200,15.73,1778817600,14.87,1779076800,14.175,1779163200,14.33,1779249600,13.98,1779336000,13.84,1779422400,15.46,1779768000" class="w-full"&gt;&lt;div class="" data-key="price_change_sparkline"&gt;&lt;!----&gt; &lt;div&gt;&lt;img src="/sparklines/CGEM/30/CGEM.png" alt="" width="165"&gt;&lt;/div&gt;&lt;/div&gt;&lt;/div&gt;&lt;/td&gt;&lt;td role="cell" data-prime="[object Object]" class="" style="width: 200px;"&gt;&lt;span class="p-column-title"&gt;&lt;/span&gt; &lt;div blurred-text="CLN-978 - (OUTRACE SLE)" class="w-full"&gt;&lt;div class="flex flex-col h-full mb-2"&gt;&lt;strong class="mb-3"&gt;CLN-978 - (OUTRACE SLE)&lt;/strong&gt; &lt;!----&gt; &lt;div class="mt-2"&gt;&lt;div&gt;&lt;!----&gt;&lt;/div&gt;&lt;/div&gt;&lt;/div&gt;&lt;/div&gt;&lt;/td&gt;&lt;td role="cell" data-prime="[object Object]" class="" style="width: 200px;"&gt;&lt;span class="p-column-title"&gt;&lt;/span&gt; &lt;div blurred-text="NCT06613360" class="w-full"&gt;&lt;div class="flex flex-col space-y-2" labelkey="label"&gt;&lt;a target="_blank" href="https://clinicaltrials.gov/study/NCT06613360"&gt;NCT06613360&lt;/a&gt;&lt;/div&gt;&lt;/div&gt;&lt;/td&gt;&lt;td role="cell" data-prime="[object Object]" class="" style="width: 220px;"&gt;&lt;span class="p-column-title"&gt;&lt;/span&gt; &lt;div blurred-text="Systemic Lupus Erythematosus (SLE)" class="w-full"&gt;&lt;div&gt;</w:t>
      </w:r>
    </w:p>
    <w:p w14:paraId="0C78D914" w14:textId="77777777" w:rsidR="00B61FAA" w:rsidRDefault="00B61FAA" w:rsidP="00B61FAA">
      <w:r>
        <w:t xml:space="preserve">                                Systemic Lupus Erythematosus (SLE)&amp;nbsp;</w:t>
      </w:r>
    </w:p>
    <w:p w14:paraId="132C8CB1" w14:textId="77777777" w:rsidR="00B61FAA" w:rsidRDefault="00B61FAA" w:rsidP="00B61FAA">
      <w:r>
        <w:t xml:space="preserve">                            &lt;/div&gt;&lt;/div&gt;&lt;/td&gt;&lt;td role="cell" data-prime="[object Object]" class="" style="width: 180px;"&gt;&lt;span class="p-column-title"&gt;&lt;/span&gt; &lt;div blurred-text="phase1" class="w-full"&gt;&lt;div&gt;</w:t>
      </w:r>
    </w:p>
    <w:p w14:paraId="2F1E0D29" w14:textId="77777777" w:rsidR="00B61FAA" w:rsidRDefault="00B61FAA" w:rsidP="00B61FAA">
      <w:r>
        <w:t xml:space="preserve">    Phase 1</w:t>
      </w:r>
    </w:p>
    <w:p w14:paraId="2EEBB3D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5EFFB2" w14:textId="77777777" w:rsidR="00B61FAA" w:rsidRDefault="00B61FAA" w:rsidP="00B61FAA">
      <w:r>
        <w:t xml:space="preserve">                                Ongoing&amp;nbsp;</w:t>
      </w:r>
    </w:p>
    <w:p w14:paraId="0E84192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CC667BA" w14:textId="77777777" w:rsidR="00B61FAA" w:rsidRDefault="00B61FAA" w:rsidP="00B61FAA">
      <w:r>
        <w:t xml:space="preserve">                                Conference Presentation&amp;nbsp;</w:t>
      </w:r>
    </w:p>
    <w:p w14:paraId="628633FE" w14:textId="77777777" w:rsidR="00B61FAA" w:rsidRDefault="00B61FAA" w:rsidP="00B61FAA">
      <w:r>
        <w:t xml:space="preserve">                            &lt;/div&gt;&lt;/div&gt;&lt;/td&gt;&lt;td role="cell" data-prime="[object Object]" class="" style="width: 160px;"&gt;&lt;span class="p-column-title"&gt;&lt;/span&gt; &lt;div blurred-text="2026-06-06" class="w-full"&gt;&lt;div data-key="catalyst_date"&gt;&lt;a href="https://www.biopharmcatalyst.com/company/CGEM/news/325039" target="_blank"&gt;&lt;span&gt;&lt;span&gt;06/06/2026 ET&lt;/span&gt;&lt;/span&gt;&lt;/a&gt;&lt;/div&gt;&lt;/div&gt;&lt;/td&gt;&lt;td role="cell" data-prime="[object Object]" class="" style="width: 370px;"&gt;&lt;span class="p-column-title"&gt;&lt;/span&gt; &lt;div blurred-text="Phase 1 trial ongoing with initial data due at EULAR on June 6, 2026. IND submitted to the FDA, noted September 16, 2024. IND Cleared by the FDA, noted October 16, 2024." class="w-full"&gt;&lt;div&gt;&lt;span&gt;Phase 1 trial ongoing with initial data due at EULAR on June 6, 2026. IND submitted to the FDA, noted September 16, 2024. IND Cleared by the FDA, noted October 16, 2024.&lt;!----&gt;&lt;/span&gt; &lt;!----&gt;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518586FE" w14:textId="77777777" w:rsidR="00B61FAA" w:rsidRDefault="00B61FAA" w:rsidP="00B61FAA">
      <w:r>
        <w:t xml:space="preserve">            Conference Calendar</w:t>
      </w:r>
    </w:p>
    <w:p w14:paraId="0A989173" w14:textId="77777777" w:rsidR="00B61FAA" w:rsidRDefault="00B61FAA" w:rsidP="00B61FAA">
      <w:r>
        <w:t xml:space="preserve">        &lt;/a&gt;&lt;/div&gt;&lt;/div&gt;&lt;/div&gt;&lt;/td&gt;&lt;td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108DB8" w14:textId="77777777" w:rsidR="00B61FAA" w:rsidRDefault="00B61FAA" w:rsidP="00B61FAA">
      <w:r>
        <w:t xml:space="preserve">         &lt;span data-v-5afd0d46="" class="font-bold"&gt;CLN-978 - (OUTRACE SLE)&lt;/span&gt;&lt;/h5&gt;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blurred-text="950141391" class="w-full"&gt;&lt;span&gt;&lt;span number-format-options="[object Object]"&gt;950.14M&lt;/span&gt;&lt;/span&gt;&lt;/div&gt;&lt;/td&gt;&lt;td role="cell" data-prime="[object Object]" class=""&gt;&lt;span class="p-column-title"&gt;&lt;/span&gt; &lt;div blurred-text="2026-05-26 07:08:14" class="w-full"&gt;&lt;span&gt;26/05/2026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blurred-text="GPCR" class="w-full"&gt;&lt;span&gt;&lt;!----&gt; &lt;div class="flex items-center space-x-2"&gt;&lt;!----&gt; &lt;div class="flex items-center space-x-2"&gt;&lt;a href="/company/GPCR"&gt;GPCR&lt;/a&gt; &lt;div id="indicator_336"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blurred-text="Structure Therapeutics Inc." class="w-full"&gt;&lt;div class="inline-block"&gt;&lt;div class="max-w-50 mb-2"&gt;&lt;img src="/logos/GPCR/round.png" alt="" class="w-full"&gt;&lt;/div&gt; &lt;span&gt;</w:t>
      </w:r>
    </w:p>
    <w:p w14:paraId="08199461" w14:textId="77777777" w:rsidR="00B61FAA" w:rsidRDefault="00B61FAA" w:rsidP="00B61FAA">
      <w:r>
        <w:t xml:space="preserve">    Structure Therapeutics Inc.</w:t>
      </w:r>
    </w:p>
    <w:p w14:paraId="585DFA1F" w14:textId="77777777" w:rsidR="00B61FAA" w:rsidRDefault="00B61FAA" w:rsidP="00B61FAA">
      <w:r>
        <w:t xml:space="preserve">  &lt;/span&gt;&lt;/div&gt;&lt;/div&gt;&lt;/td&gt;&lt;td role="cell" data-prime="[object Object]" class="" style="width: 160px;"&gt;&lt;span class="p-column-title"&gt;&lt;/span&gt; &lt;div blurred-text="39.5800" class="w-full"&gt;&lt;div class="inline-block" data-key="company_price"&gt;&lt;span&gt;&lt;div class="price"&gt;$39.58&lt;/div&gt; &lt;small class="number change-up"&gt; +0.39 &lt;span&gt;&amp;nbsp;&amp;nbsp;&lt;/span&gt;+1.00% &lt;/small&gt;&lt;/span&gt;&lt;/div&gt;&lt;/div&gt;&lt;/td&gt;&lt;td role="cell" data-prime="[object Object]" class="" style="width: 200px;"&gt;&lt;span class="p-column-title"&gt;&lt;/span&gt; &lt;div blurred-text="43.56,1777348800,41.365,1777435200,41.45,1777521600,42.21,1777608000,43.04,1777867200,41.1,1777953600,40.84,1778040000,39.15,1778126400,39.1,1778212800,38.32,1778472000,37.84,1778558400,38.08,1778644800,39.84,1778731200,38.69,1778817600,36.11,1779076800,35.88,1779163200,36.87,1779249600,38.79,1779336000,39.19,1779422400,39.58,1779768000" class="w-full"&gt;&lt;div class="" data-key="price_change_sparkline"&gt;&lt;!----&gt; &lt;div&gt;&lt;img src="/sparklines/GPCR/30/GPCR.png" alt="" width="165"&gt;&lt;/div&gt;&lt;/div&gt;&lt;/div&gt;&lt;/td&gt;&lt;td role="cell" data-prime="[object Object]" class="" style="width: 200px;"&gt;&lt;span class="p-column-title"&gt;&lt;/span&gt; &lt;div blurred-text="ACCG-2671" class="w-full"&gt;&lt;div class="flex flex-col h-full mb-2"&gt;&lt;strong class="mb-3"&gt;ACCG-2671&lt;/strong&gt;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28514989" w14:textId="77777777" w:rsidR="00B61FAA" w:rsidRDefault="00B61FAA" w:rsidP="00B61FAA">
      <w:r>
        <w:t xml:space="preserve">                                Obesity&amp;nbsp;</w:t>
      </w:r>
    </w:p>
    <w:p w14:paraId="517ED12E" w14:textId="77777777" w:rsidR="00B61FAA" w:rsidRDefault="00B61FAA" w:rsidP="00B61FAA">
      <w:r>
        <w:t xml:space="preserve">                            &lt;/div&gt;&lt;/div&gt;&lt;/td&gt;&lt;td role="cell" data-prime="[object Object]" class="" style="width: 180px;"&gt;&lt;span class="p-column-title"&gt;&lt;/span&gt; &lt;div blurred-text="phase1" class="w-full"&gt;&lt;div&gt;</w:t>
      </w:r>
    </w:p>
    <w:p w14:paraId="092BA556" w14:textId="77777777" w:rsidR="00B61FAA" w:rsidRDefault="00B61FAA" w:rsidP="00B61FAA">
      <w:r>
        <w:t xml:space="preserve">    Phase 1</w:t>
      </w:r>
    </w:p>
    <w:p w14:paraId="6A727CA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52402A8" w14:textId="77777777" w:rsidR="00B61FAA" w:rsidRDefault="00B61FAA" w:rsidP="00B61FAA">
      <w:r>
        <w:t xml:space="preserve">                                Enrollment Initiation&amp;nbsp;</w:t>
      </w:r>
    </w:p>
    <w:p w14:paraId="1186BC8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8FB442E" w14:textId="77777777" w:rsidR="00B61FAA" w:rsidRDefault="00B61FAA" w:rsidP="00B61FAA">
      <w:r>
        <w:t xml:space="preserve">                                Conference Presentation&amp;nbsp;</w:t>
      </w:r>
    </w:p>
    <w:p w14:paraId="5A73A14E" w14:textId="77777777" w:rsidR="00B61FAA" w:rsidRDefault="00B61FAA" w:rsidP="00B61FAA">
      <w:r>
        <w:lastRenderedPageBreak/>
        <w:t xml:space="preserve">                            &lt;/div&gt;&lt;/div&gt;&lt;/td&gt;&lt;td role="cell" data-prime="[object Object]" class="" style="width: 160px;"&gt;&lt;span class="p-column-title"&gt;&lt;/span&gt; &lt;div blurred-text="2026-06-07" class="w-full"&gt;&lt;div data-key="catalyst_date"&gt;&lt;a href="https://www.biopharmcatalyst.com/company/GPCR/news/320841" target="_blank"&gt;&lt;span&gt;&lt;span&gt;07/06/2026 ET&lt;/span&gt;&lt;/span&gt;&lt;/a&gt;&lt;/div&gt;&lt;/div&gt;&lt;/td&gt;&lt;td role="cell" data-prime="[object Object]" class="" style="width: 370px;"&gt;&lt;span class="p-column-title"&gt;&lt;/span&gt; &lt;div blurred-text="Phase 1 data to be presented at ADA on June 7, 2026. Phase 1 data due in 2H 2026 with MAD data in 3Q 2026. Phase 1 trial initiation announced December 17, 2025." class="w-full"&gt;&lt;div&gt;&lt;span&gt;Phase 1 data to be presented at ADA on June 7, 2026. Phase 1 data due in 2H 2026 with MAD data in 3Q 2026. Phase 1 trial initiation announced December 17, 2025.&lt;!----&gt;&lt;/span&gt; &lt;!----&gt;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21000C46" w14:textId="77777777" w:rsidR="00B61FAA" w:rsidRDefault="00B61FAA" w:rsidP="00B61FAA">
      <w:r>
        <w:t xml:space="preserve">            Conference Calendar</w:t>
      </w:r>
    </w:p>
    <w:p w14:paraId="19E3923A" w14:textId="77777777" w:rsidR="00B61FAA" w:rsidRDefault="00B61FAA" w:rsidP="00B61FAA">
      <w:r>
        <w:t xml:space="preserve">        &lt;/a&gt;&lt;/div&gt;&lt;/div&gt;&lt;/div&gt;&lt;/td&gt;&lt;td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6D88C5" w14:textId="77777777" w:rsidR="00B61FAA" w:rsidRDefault="00B61FAA" w:rsidP="00B61FAA">
      <w:r>
        <w:t xml:space="preserve">         &lt;span data-v-5afd0d46="" class="font-bold"&gt;ACCG-2671&lt;/span&gt;&lt;/h5&gt;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blurred-text="2813129343" class="w-full"&gt;&lt;span&gt;&lt;span number-format-options="[object Object]"&gt;2.81B&lt;/span&gt;&lt;/span&gt;&lt;/div&gt;&lt;/td&gt;&lt;td role="cell" data-prime="[object Object]" class=""&gt;&lt;span class="p-column-title"&gt;&lt;/span&gt; &lt;div blurred-text="2026-05-08 02:46:13" class="w-full"&gt;&lt;span&gt;08/05/2026 ET&lt;/span&gt;&lt;/div&gt;&lt;/td&gt;&lt;td role="cell" data-prime="[object Object]" class="" style="width: 180px;"&gt;&lt;span class="p-column-title"&gt;&lt;/span&gt; &lt;div blurred-text="71074516" class="w-full"&gt;&lt;span&gt;&lt;span number-format-options="[object Object]"&gt;71.07M&lt;/span&gt;&lt;/span&gt;&lt;/div&gt;&lt;/td&gt;&lt;/tr&gt;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id="indicator_337"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6724D544" w14:textId="77777777" w:rsidR="00B61FAA" w:rsidRDefault="00B61FAA" w:rsidP="00B61FAA">
      <w:r>
        <w:t xml:space="preserve">    Biomea Fusion Inc.</w:t>
      </w:r>
    </w:p>
    <w:p w14:paraId="0B167A88" w14:textId="77777777" w:rsidR="00B61FAA" w:rsidRDefault="00B61FAA" w:rsidP="00B61FAA">
      <w:r>
        <w:t xml:space="preserve">  &lt;/span&gt;&lt;/div&gt;&lt;/div&gt;&lt;/td&gt;&lt;td role="cell" data-prime="[object Object]" class="" style="width: 160px;"&gt;&lt;span class="p-column-title"&gt;&lt;/span&gt; &lt;div blurred-text="1.4100" class="w-full"&gt;&lt;div class="inline-block" data-key="company_price"&gt;&lt;span&gt;&lt;div class="price"&gt;$1.41&lt;/div&gt; &lt;small class="number change-down"&gt; -0.01 &lt;span&gt;&amp;nbsp;&amp;nbsp;&lt;/span&gt;-0.70% &lt;/small&gt;&lt;/span&gt;&lt;/div&gt;&lt;/div&gt;&lt;/td&gt;&lt;td role="cell" data-prime="[object Object]" class="" style="width: 200px;"&gt;&lt;span class="p-column-title"&gt;&lt;/span&gt; &lt;div blurred-text="1.53,1777348800,1.45,1777435200,1.36,1777521600,1.37,1777608000,1.48,1777867200,1.52,1777953600,1.6,1778040000,1.63,1778126400,1.54,1778212800,1.57,1778472000,1.58,1778558400,1.48,1778644800,1.43,1778731200,1.35,1778817600,1.25,1779076800,1.22,1779163200,1.33,1779249600,1.37,1779336000,1.42,1779422400,1.41,1779768000" class="w-full"&gt;&lt;div class="" data-key="price_change_sparkline"&gt;&lt;!----&gt; &lt;div&gt;&lt;img src="/sparklines/BMEA/30/BMEA.png" alt="" </w:t>
      </w:r>
      <w:r>
        <w:lastRenderedPageBreak/>
        <w:t>width="165"&gt;&lt;/div&gt;&lt;/div&gt;&lt;/div&gt;&lt;/td&gt;&lt;td role="cell" data-prime="[object Object]" class="" style="width: 200px;"&gt;&lt;span class="p-column-title"&gt;&lt;/span&gt; &lt;div blurred-text="Icovamenib (BMF-219) - (COVALENT-111)" class="w-full"&gt;&lt;div class="flex flex-col h-full mb-2"&gt;&lt;strong class="mb-3"&gt;Icovamenib (BMF-219) - (COVALENT-111)&lt;/strong&gt; &lt;!----&gt; &lt;div class="mt-2"&gt;&lt;div&gt;&lt;!----&gt;&lt;/div&gt;&lt;/div&gt;&lt;/div&gt;&lt;/div&gt;&lt;/td&gt;&lt;td role="cell" data-prime="[object Object]" class="" style="width: 200px;"&gt;&lt;span class="p-column-title"&gt;&lt;/span&gt; &lt;div blurred-text="NCT05731544" class="w-full"&gt;&lt;div class="flex flex-col space-y-2" labelkey="label"&gt;&lt;a target="_blank" href="https://clinicaltrials.gov/study/NCT05731544"&gt;NCT05731544&lt;/a&gt;&lt;/div&gt;&lt;/div&gt;&lt;/td&gt;&lt;td role="cell" data-prime="[object Object]" class="" style="width: 220px;"&gt;&lt;span class="p-column-title"&gt;&lt;/span&gt; &lt;div blurred-text="Type 2 Diabetes" class="w-full"&gt;&lt;div&gt;</w:t>
      </w:r>
    </w:p>
    <w:p w14:paraId="78676B4D" w14:textId="77777777" w:rsidR="00B61FAA" w:rsidRDefault="00B61FAA" w:rsidP="00B61FAA">
      <w:r>
        <w:t xml:space="preserve">                                Type 2 Diabetes&amp;nbsp;</w:t>
      </w:r>
    </w:p>
    <w:p w14:paraId="328C5625" w14:textId="77777777" w:rsidR="00B61FAA" w:rsidRDefault="00B61FAA" w:rsidP="00B61FAA">
      <w:r>
        <w:t xml:space="preserve">                            &lt;/div&gt;&lt;/div&gt;&lt;/td&gt;&lt;td role="cell" data-prime="[object Object]" class="" style="width: 180px;"&gt;&lt;span class="p-column-title"&gt;&lt;/span&gt; &lt;div blurred-text="phase2" class="w-full"&gt;&lt;div&gt;</w:t>
      </w:r>
    </w:p>
    <w:p w14:paraId="4CD195F1" w14:textId="77777777" w:rsidR="00B61FAA" w:rsidRDefault="00B61FAA" w:rsidP="00B61FAA">
      <w:r>
        <w:t xml:space="preserve">    Phase 2</w:t>
      </w:r>
    </w:p>
    <w:p w14:paraId="1F7229D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9BC47DD" w14:textId="77777777" w:rsidR="00B61FAA" w:rsidRDefault="00B61FAA" w:rsidP="00B61FAA">
      <w:r>
        <w:t xml:space="preserve">                                Data Released&amp;nbsp;</w:t>
      </w:r>
    </w:p>
    <w:p w14:paraId="471DE7E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156D4F2" w14:textId="77777777" w:rsidR="00B61FAA" w:rsidRDefault="00B61FAA" w:rsidP="00B61FAA">
      <w:r>
        <w:t xml:space="preserve">                                Conference Presentation&amp;nbsp;</w:t>
      </w:r>
    </w:p>
    <w:p w14:paraId="5B34390E" w14:textId="77777777" w:rsidR="00B61FAA" w:rsidRDefault="00B61FAA" w:rsidP="00B61FAA">
      <w:r>
        <w:t xml:space="preserve">                            &lt;/div&gt;&lt;/div&gt;&lt;/td&gt;&lt;td role="cell" data-prime="[object Object]" class="" style="width: 160px;"&gt;&lt;span class="p-column-title"&gt;&lt;/span&gt; &lt;div blurred-text="2026-06-07" class="w-full"&gt;&lt;div data-key="catalyst_date"&gt;&lt;a href="https://www.biopharmcatalyst.com/company/BMEA/news/322281" target="_blank"&gt;&lt;span&gt;&lt;span&gt;07/06/2026 ET&lt;/span&gt;&lt;/span&gt;&lt;/a&gt;&lt;/div&gt;&lt;/div&gt;&lt;/td&gt;&lt;td role="cell" data-prime="[object Object]" class="" style="width: 370px;"&gt;&lt;span class="p-column-title"&gt;&lt;/span&gt; &lt;div blurred-text="Additional data to be presented at ADA on June 7, 2026. Phase 2 data reported a higher HbA1c reduction was associated with higher icovamenib exposure, noted December 5, 2025. Phase 2 52-week data reported a sustained treatment benefit in the severe insulin-deficient diabetes patient population taking one or more antihyperglycemic medications at baseline, with a 1.8% placebo adjusted mean reduction in HbA1c, noted October 6, 2025." class="w-full"&gt;&lt;div&gt;&lt;span&gt;Additional data to be presented at ADA on June 7, 2026. Phase 2 data reported a higher HbA1c reduction was associated with higher icovamenib exposure, noted December 5, 2025. </w:t>
      </w:r>
      <w:r>
        <w:lastRenderedPageBreak/>
        <w:t>Phase 2 52-week data repo&lt;!----&gt;&lt;/span&gt;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7D7DB290" w14:textId="77777777" w:rsidR="00B61FAA" w:rsidRDefault="00B61FAA" w:rsidP="00B61FAA">
      <w:r>
        <w:t xml:space="preserve">            Conference Calendar</w:t>
      </w:r>
    </w:p>
    <w:p w14:paraId="5A382E67" w14:textId="77777777" w:rsidR="00B61FAA" w:rsidRDefault="00B61FAA" w:rsidP="00B61FAA">
      <w:r>
        <w:t xml:space="preserve">        &lt;/a&gt;&lt;/div&gt;&lt;/div&gt;&lt;/div&gt;&lt;/td&gt;&lt;td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591B6E" w14:textId="77777777" w:rsidR="00B61FAA" w:rsidRDefault="00B61FAA" w:rsidP="00B61FAA">
      <w:r>
        <w:t xml:space="preserve">         &lt;span data-v-5afd0d46="" class="font-bold"&gt;Icovamenib (BMF-219) - (COVALENT-111)&lt;/span&gt;&lt;/h5&gt;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blurred-text="101942210" class="w-full"&gt;&lt;span&gt;&lt;span number-format-options="[object Object]"&gt;101.94M&lt;/span&gt;&lt;/span&gt;&lt;/div&gt;&lt;/td&gt;&lt;td role="cell" data-prime="[object Object]" class=""&gt;&lt;span class="p-column-title"&gt;&lt;/span&gt; &lt;div blurred-text="2026-05-06 04:31:44" class="w-full"&gt;&lt;span&gt;06/05/2026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id="indicator_338"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4D7E2805" w14:textId="77777777" w:rsidR="00B61FAA" w:rsidRDefault="00B61FAA" w:rsidP="00B61FAA">
      <w:r>
        <w:t xml:space="preserve">    BeiGene Ltd.</w:t>
      </w:r>
    </w:p>
    <w:p w14:paraId="7BD23895" w14:textId="77777777" w:rsidR="00B61FAA" w:rsidRDefault="00B61FAA" w:rsidP="00B61FAA">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data-key="price_change_sparkline"&gt;&lt;!----&gt; &lt;div&gt;&lt;img src="/sparklines/BGNE/30/BGNE.png" alt="" width="165"&gt;&lt;/div&gt;&lt;/div&gt;&lt;/div&gt;&lt;/td&gt;&lt;td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w:t>
      </w:r>
      <w:r>
        <w:lastRenderedPageBreak/>
        <w:t>&gt;&lt;/div&gt;&lt;/td&gt;&lt;td role="cell" data-prime="[object Object]" class="" style="width: 220px;"&gt;&lt;span class="p-column-title"&gt;&lt;/span&gt; &lt;div blurred-text="Relapsed or refractory (R/R) CLL/SLL" class="w-full"&gt;&lt;div&gt;</w:t>
      </w:r>
    </w:p>
    <w:p w14:paraId="4AD19421" w14:textId="77777777" w:rsidR="00B61FAA" w:rsidRDefault="00B61FAA" w:rsidP="00B61FAA">
      <w:r>
        <w:t xml:space="preserve">                                Relapsed or refractory (R/R) CLL/SLL&amp;nbsp;</w:t>
      </w:r>
    </w:p>
    <w:p w14:paraId="652C9452" w14:textId="77777777" w:rsidR="00B61FAA" w:rsidRDefault="00B61FAA" w:rsidP="00B61FAA">
      <w:r>
        <w:t xml:space="preserve">                            &lt;/div&gt;&lt;/div&gt;&lt;/td&gt;&lt;td role="cell" data-prime="[object Object]" class="" style="width: 180px;"&gt;&lt;span class="p-column-title"&gt;&lt;/span&gt; &lt;div blurred-text="phase1" class="w-full"&gt;&lt;div&gt;</w:t>
      </w:r>
    </w:p>
    <w:p w14:paraId="7A4301ED" w14:textId="77777777" w:rsidR="00B61FAA" w:rsidRDefault="00B61FAA" w:rsidP="00B61FAA">
      <w:r>
        <w:t xml:space="preserve">    Phase 1</w:t>
      </w:r>
    </w:p>
    <w:p w14:paraId="77ADCFC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20876FB" w14:textId="77777777" w:rsidR="00B61FAA" w:rsidRDefault="00B61FAA" w:rsidP="00B61FAA">
      <w:r>
        <w:t xml:space="preserve">                                Data Released&amp;nbsp;</w:t>
      </w:r>
    </w:p>
    <w:p w14:paraId="79C960DC"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3D95C46B" w14:textId="77777777" w:rsidR="00B61FAA" w:rsidRDefault="00B61FAA" w:rsidP="00B61FAA">
      <w:r>
        <w:t xml:space="preserve">                                Conference Presentation&amp;nbsp;</w:t>
      </w:r>
    </w:p>
    <w:p w14:paraId="359D174F" w14:textId="77777777" w:rsidR="00B61FAA" w:rsidRDefault="00B61FAA" w:rsidP="00B61FAA">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669414C1" w14:textId="77777777" w:rsidR="00B61FAA" w:rsidRDefault="00B61FAA" w:rsidP="00B61FAA">
      <w:r>
        <w:t xml:space="preserve">                June 11–14, 2026</w:t>
      </w:r>
    </w:p>
    <w:p w14:paraId="59ED0EE5" w14:textId="77777777" w:rsidR="00B61FAA" w:rsidRDefault="00B61FAA" w:rsidP="00B61FAA">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6615EC6" w14:textId="77777777" w:rsidR="00B61FAA" w:rsidRDefault="00B61FAA" w:rsidP="00B61FAA">
      <w:r>
        <w:t xml:space="preserve">            Conference Calendar</w:t>
      </w:r>
    </w:p>
    <w:p w14:paraId="107DCE3D" w14:textId="77777777" w:rsidR="00B61FAA" w:rsidRDefault="00B61FAA" w:rsidP="00B61FAA">
      <w:r>
        <w:lastRenderedPageBreak/>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5DBAD3" w14:textId="77777777" w:rsidR="00B61FAA" w:rsidRDefault="00B61FAA" w:rsidP="00B61FAA">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blurred-text="2026-05-21 07:19:35" class="w-</w:t>
      </w:r>
      <w:r>
        <w:lastRenderedPageBreak/>
        <w:t>full"&gt;&lt;span&gt;21/05/2026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id="indicator_339"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37D50120" w14:textId="77777777" w:rsidR="00B61FAA" w:rsidRDefault="00B61FAA" w:rsidP="00B61FAA">
      <w:r>
        <w:t xml:space="preserve">    BeOne Medicines Ltd.</w:t>
      </w:r>
    </w:p>
    <w:p w14:paraId="0199059D" w14:textId="77777777" w:rsidR="00B61FAA" w:rsidRDefault="00B61FAA" w:rsidP="00B61FAA">
      <w:r>
        <w:t xml:space="preserve">  &lt;/span&gt;&lt;/div&gt;&lt;/div&gt;&lt;/td&gt;&lt;td role="cell" data-prime="[object Object]" class="" style="width: 160px;"&gt;&lt;span class="p-column-title"&gt;&lt;/span&gt; &lt;div blurred-text="302.4400" class="w-full"&gt;&lt;div class="inline-block" data-key="company_price"&gt;&lt;span&gt;&lt;div class="price"&gt;$302.44&lt;/div&gt; &lt;small class="number change-down"&gt; -7.81 &lt;span&gt;&amp;nbsp;&amp;nbsp;&lt;/span&gt;-2.52%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 class="w-full"&gt;&lt;div class="" data-key="price_change_sparkline"&gt;&lt;!----&gt; &lt;div&gt;&lt;img src="/sparklines/ONC/30/ONC.png" alt="" width="165"&gt;&lt;/div&gt;&lt;/div&gt;&lt;/div&gt;&lt;/td&gt;&lt;td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66791B78" w14:textId="77777777" w:rsidR="00B61FAA" w:rsidRDefault="00B61FAA" w:rsidP="00B61FAA">
      <w:r>
        <w:t xml:space="preserve">                                Relapsed or refractory (R/R) CLL/SLL&amp;nbsp;</w:t>
      </w:r>
    </w:p>
    <w:p w14:paraId="4F1FB6B7" w14:textId="77777777" w:rsidR="00B61FAA" w:rsidRDefault="00B61FAA" w:rsidP="00B61FAA">
      <w:r>
        <w:t xml:space="preserve">                            &lt;/div&gt;&lt;/div&gt;&lt;/td&gt;&lt;td role="cell" data-prime="[object Object]" class="" style="width: 180px;"&gt;&lt;span class="p-column-title"&gt;&lt;/span&gt; &lt;div blurred-text="phase1" class="w-full"&gt;&lt;div&gt;</w:t>
      </w:r>
    </w:p>
    <w:p w14:paraId="0EB173E8" w14:textId="77777777" w:rsidR="00B61FAA" w:rsidRDefault="00B61FAA" w:rsidP="00B61FAA">
      <w:r>
        <w:t xml:space="preserve">    Phase 1</w:t>
      </w:r>
    </w:p>
    <w:p w14:paraId="48B85490"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290E483" w14:textId="77777777" w:rsidR="00B61FAA" w:rsidRDefault="00B61FAA" w:rsidP="00B61FAA">
      <w:r>
        <w:t xml:space="preserve">                                Data Released&amp;nbsp;</w:t>
      </w:r>
    </w:p>
    <w:p w14:paraId="6B9B6B6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4733065" w14:textId="77777777" w:rsidR="00B61FAA" w:rsidRDefault="00B61FAA" w:rsidP="00B61FAA">
      <w:r>
        <w:t xml:space="preserve">                                Conference Presentation&amp;nbsp;</w:t>
      </w:r>
    </w:p>
    <w:p w14:paraId="12146989" w14:textId="77777777" w:rsidR="00B61FAA" w:rsidRDefault="00B61FAA" w:rsidP="00B61FAA">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34217441" w14:textId="77777777" w:rsidR="00B61FAA" w:rsidRDefault="00B61FAA" w:rsidP="00B61FAA">
      <w:r>
        <w:t xml:space="preserve">                June 11–14, 2026</w:t>
      </w:r>
    </w:p>
    <w:p w14:paraId="0275A008" w14:textId="77777777" w:rsidR="00B61FAA" w:rsidRDefault="00B61FAA" w:rsidP="00B61FAA">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5891225" w14:textId="77777777" w:rsidR="00B61FAA" w:rsidRDefault="00B61FAA" w:rsidP="00B61FAA">
      <w:r>
        <w:t xml:space="preserve">            Conference Calendar</w:t>
      </w:r>
    </w:p>
    <w:p w14:paraId="2689FAF9"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6DF1A9" w14:textId="77777777" w:rsidR="00B61FAA" w:rsidRDefault="00B61FAA" w:rsidP="00B61FAA">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blurred-text="33623472423" class="w-full"&gt;&lt;span&gt;&lt;span number-format-options="[object Object]"&gt;33.62B&lt;/span&gt;&lt;/span&gt;&lt;/div&gt;&lt;/td&gt;&lt;td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blurred-text="ELVN" class="w-full"&gt;&lt;span&gt;&lt;!----&gt; &lt;div class="flex items-center space-x-2"&gt;&lt;!----&gt; &lt;div class="flex items-center space-x-2"&gt;&lt;a href="/company/ELVN"&gt;ELVN&lt;/a&gt; &lt;div id="indicator_340"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blurred-text="Enliven Therapeutics Inc." class="w-full"&gt;&lt;div class="inline-block"&gt;&lt;div class="max-w-50 mb-2"&gt;&lt;img src="/logos/ELVN/round.png" alt="" class="w-full"&gt;&lt;/div&gt; &lt;span&gt;</w:t>
      </w:r>
    </w:p>
    <w:p w14:paraId="12DC93A6" w14:textId="77777777" w:rsidR="00B61FAA" w:rsidRDefault="00B61FAA" w:rsidP="00B61FAA">
      <w:r>
        <w:t xml:space="preserve">    Enliven Therapeutics Inc.</w:t>
      </w:r>
    </w:p>
    <w:p w14:paraId="33190413" w14:textId="77777777" w:rsidR="00B61FAA" w:rsidRDefault="00B61FAA" w:rsidP="00B61FAA">
      <w:r>
        <w:t xml:space="preserve">  &lt;/span&gt;&lt;/div&gt;&lt;/div&gt;&lt;/td&gt;&lt;td role="cell" data-prime="[object Object]" class="" style="width: 160px;"&gt;&lt;span class="p-column-title"&gt;&lt;/span&gt; &lt;div blurred-text="42.5300" class="w-full"&gt;&lt;div class="inline-block" data-key="company_price"&gt;&lt;span&gt;&lt;div class="price"&gt;$42.53&lt;/div&gt; &lt;small class="number change-up"&gt; +0.99 &lt;span&gt;&amp;nbsp;&amp;nbsp;&lt;/span&gt;+2.38% &lt;/small&gt;&lt;/span&gt;&lt;/div&gt;&lt;/div&gt;&lt;/td&gt;&lt;td role="cell" data-prime="[object Object]" class="" style="width: 200px;"&gt;&lt;span class="p-column-title"&gt;&lt;/span&gt; &lt;div blurred-text="42.98,1777348800,42.4,1777435200,41.23,1777521600,41.7,1777608000,41.61,1777867200,41.58,1777953600,41.2,1778040000,40.29,1778126400,40.75,1778212800,39.59,1778472000,42.3,1778558400,43.56,1778644800,43.08,1778731200,41.34,1778817600,39.63,1779076800,40.17,1779163200,41.86,1779249600,42.25,1779336000,41.54,1779422400,42.53,1779768000" class="w-full"&gt;&lt;div class="" data-key="price_change_sparkline"&gt;&lt;!----&gt; &lt;div&gt;&lt;img src="/sparklines/ELVN/30/ELVN.png" alt="" width="165"&gt;&lt;/div&gt;&lt;/div&gt;&lt;/div&gt;&lt;/td&gt;&lt;td role="cell" data-prime="[object Object]" class="" style="width: 200px;"&gt;&lt;span class="p-column-title"&gt;&lt;/span&gt; &lt;div blurred-text="ELVN-001 - (ENABLE)" class="w-full"&gt;&lt;div class="flex flex-col h-full mb-2"&gt;&lt;strong class="mb-3"&gt;ELVN-001 - (ENABLE)&lt;/strong&gt; &lt;!----&gt; &lt;div class="mt-2"&gt;&lt;div&gt;&lt;!----&gt;&lt;/div&gt;&lt;/div&gt;&lt;/div&gt;&lt;/div&gt;&lt;/td&gt;&lt;td role="cell" data-prime="[object Object]" class="" style="width: 200px;"&gt;&lt;span class="p-column-title"&gt;&lt;/span&gt; &lt;div blurred-text="NCT05304377" class="w-full"&gt;&lt;div class="flex flex-col space-y-2" labelkey="label"&gt;&lt;a target="_blank" href="https://clinicaltrials.gov/study/NCT05304377"&gt;NCT05304377&lt;/a&gt;&lt;/div&gt;&lt;/div&gt;&lt;/td&gt;&lt;td role="cell" data-prime="[object Object]" class="" style="width: 220px;"&gt;&lt;span class="p-column-title"&gt;&lt;/span&gt; &lt;div blurred-text="Chronic Myeloid Leukemia (CML)" class="w-full"&gt;&lt;div&gt;</w:t>
      </w:r>
    </w:p>
    <w:p w14:paraId="61BE0C4A" w14:textId="77777777" w:rsidR="00B61FAA" w:rsidRDefault="00B61FAA" w:rsidP="00B61FAA">
      <w:r>
        <w:t xml:space="preserve">                                Chronic Myeloid Leukemia (CML)&amp;nbsp;</w:t>
      </w:r>
    </w:p>
    <w:p w14:paraId="52EA6659" w14:textId="77777777" w:rsidR="00B61FAA" w:rsidRDefault="00B61FAA" w:rsidP="00B61FAA">
      <w:r>
        <w:t xml:space="preserve">                            &lt;/div&gt;&lt;/div&gt;&lt;/td&gt;&lt;td role="cell" data-prime="[object Object]" class="" style="width: 180px;"&gt;&lt;span class="p-column-title"&gt;&lt;/span&gt; &lt;div blurred-text="phase1" class="w-full"&gt;&lt;div&gt;</w:t>
      </w:r>
    </w:p>
    <w:p w14:paraId="05653AA7" w14:textId="77777777" w:rsidR="00B61FAA" w:rsidRDefault="00B61FAA" w:rsidP="00B61FAA">
      <w:r>
        <w:t xml:space="preserve">    Phase 1b</w:t>
      </w:r>
    </w:p>
    <w:p w14:paraId="1787D5BD"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11F688F" w14:textId="77777777" w:rsidR="00B61FAA" w:rsidRDefault="00B61FAA" w:rsidP="00B61FAA">
      <w:r>
        <w:t xml:space="preserve">                                Data Released&amp;nbsp;</w:t>
      </w:r>
    </w:p>
    <w:p w14:paraId="3CFB18E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07F83A48" w14:textId="77777777" w:rsidR="00B61FAA" w:rsidRDefault="00B61FAA" w:rsidP="00B61FAA">
      <w:r>
        <w:t xml:space="preserve">                                Conference Presentation&amp;nbsp;</w:t>
      </w:r>
    </w:p>
    <w:p w14:paraId="58E08B23" w14:textId="77777777" w:rsidR="00B61FAA" w:rsidRDefault="00B61FAA" w:rsidP="00B61FAA">
      <w:r>
        <w:t xml:space="preserve">                            &lt;/div&gt;&lt;/div&gt;&lt;/td&gt;&lt;td role="cell" data-prime="[object Object]" class="" style="width: 160px;"&gt;&lt;span class="p-column-title"&gt;&lt;/span&gt; &lt;div blurred-text="2026-06-11" class="w-full"&gt;&lt;div data-key="catalyst_date"&gt;&lt;a href="https://www.biopharmcatalyst.com/company/ELVN/news/323356" target="_blank"&gt;&lt;span&gt;&lt;span&gt;11/06/2026 ET&lt;/span&gt;&lt;/span&gt;&lt;/a&gt;&lt;/div&gt;&lt;/div&gt;&lt;/td&gt;&lt;td role="cell" data-prime="[object Object]" class="" style="width: 370px;"&gt;&lt;span class="p-column-title"&gt;&lt;/span&gt; &lt;div blurred-text="Phase 1b to be shared at EHA  2026 on June 11, 2026. Phase 1b continues to demonstrate a favorable safety and tolerability profile across all dose levels evaluated, consistent with previously reported data, noted January 8, 2026. Phase 3 ENABLE-2 study planned 2H 2026." class="w-full"&gt;&lt;div&gt;&lt;span&gt;Phase 1b to be shared at EHA  2026 on June 11, 2026. Phase 1b continues to demonstrate a favorable safety and tolerability profile across all dose levels evaluated, consistent with previously reported&lt;!----&gt;&lt;/span&gt;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9469349" w14:textId="77777777" w:rsidR="00B61FAA" w:rsidRDefault="00B61FAA" w:rsidP="00B61FAA">
      <w:r>
        <w:t xml:space="preserve">            Conference Calendar</w:t>
      </w:r>
    </w:p>
    <w:p w14:paraId="638D1BA1"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769CD99" w14:textId="77777777" w:rsidR="00B61FAA" w:rsidRDefault="00B61FAA" w:rsidP="00B61FAA">
      <w:r>
        <w:t xml:space="preserve">         &lt;span data-v-5afd0d46="" class="font-bold"&gt;ELVN-001 - (ENABLE)&lt;/span&gt;&lt;/h5&gt;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blurred-text="2590287353" class="w-full"&gt;&lt;span&gt;&lt;span number-format-options="[object Object]"&gt;2.59B&lt;/span&gt;&lt;/span&gt;&lt;/div&gt;&lt;/td&gt;&lt;td role="cell" data-prime="[object Object]" class=""&gt;&lt;span class="p-column-title"&gt;&lt;/span&gt; &lt;div blurred-text="2026-05-12 10:07:58" class="w-full"&gt;&lt;span&gt;12/05/2026 ET&lt;/span&gt;&lt;/div&gt;&lt;/td&gt;&lt;td role="cell" data-prime="[object Object]" class="" style="width: 180px;"&gt;&lt;span class="p-column-title"&gt;&lt;/span&gt; &lt;div blurred-text="60904946" class="w-full"&gt;&lt;span&gt;&lt;span number-format-options="[object Object]"&gt;60.9M&lt;/span&gt;&lt;/span&gt;&lt;/div&gt;&lt;/td&gt;&lt;/tr&gt; &lt;!----&gt; &lt;!----&gt;&lt;!----&gt; &lt;tr role="row" class=""&gt;&lt;td role="cell" data-prime="[object Object]" class="p-frozen-column" style="width: 110px; left: 0px;"&gt;&lt;span class="p-column-title"&gt;&lt;/span&gt; &lt;div blurred-text="HUMA" class="w-full"&gt;&lt;span&gt;&lt;!----&gt; &lt;div class="flex items-center space-x-2"&gt;&lt;!----&gt; &lt;div class="flex items-center space-x-2"&gt;&lt;a href="/company/HUMA"&gt;HUMA&lt;/a&gt; &lt;div id="indicator_341"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blurred-text="Humacyte Inc." class="w-full"&gt;&lt;div class="inline-block"&gt;&lt;div class="max-w-50 mb-2"&gt;&lt;img src="/logos/HUMA/round.png" alt="" class="w-full"&gt;&lt;/div&gt; &lt;span&gt;</w:t>
      </w:r>
    </w:p>
    <w:p w14:paraId="710145D0" w14:textId="77777777" w:rsidR="00B61FAA" w:rsidRDefault="00B61FAA" w:rsidP="00B61FAA">
      <w:r>
        <w:t xml:space="preserve">    Humacyte Inc.</w:t>
      </w:r>
    </w:p>
    <w:p w14:paraId="58E03798" w14:textId="77777777" w:rsidR="00B61FAA" w:rsidRDefault="00B61FAA" w:rsidP="00B61FAA">
      <w:r>
        <w:t xml:space="preserve">  &lt;/span&gt;&lt;/div&gt;&lt;/div&gt;&lt;/td&gt;&lt;td role="cell" data-prime="[object Object]" class="" style="width: 160px;"&gt;&lt;span class="p-column-title"&gt;&lt;/span&gt; &lt;div blurred-text="1.1100" class="w-full"&gt;&lt;div class="inline-block" data-key="company_price"&gt;&lt;span&gt;&lt;div class="price"&gt;$1.11&lt;/div&gt; &lt;small </w:t>
      </w:r>
      <w:r>
        <w:lastRenderedPageBreak/>
        <w:t>class="number change-up"&gt; +0.06 &lt;span&gt;&amp;nbsp;&amp;nbsp;&lt;/span&gt;+5.71% &lt;/small&gt;&lt;/span&gt;&lt;/div&gt;&lt;/div&gt;&lt;/td&gt;&lt;td role="cell" data-prime="[object Object]" class="" style="width: 200px;"&gt;&lt;span class="p-column-title"&gt;&lt;/span&gt; &lt;div blurred-text="0.8475,1777348800,0.82,1777435200,0.8418,1777521600,0.8553,1777608000,0.9248,1777867200,0.9019,1777953600,0.9833,1778040000,1.08,1778126400,1.06,1778212800,1,1778472000,0.91,1778558400,1.13,1778644800,1,1778731200,0.9301,1778817600,0.8984,1779076800,0.8253,1779163200,0.9172,1779249600,1.02,1779336000,1.05,1779422400,1.11,1779768000" class="w-full"&gt;&lt;div class="" data-key="price_change_sparkline"&gt;&lt;!----&gt; &lt;div&gt;&lt;img src="/sparklines/HUMA/30/HUMA.png" alt="" width="165"&gt;&lt;/div&gt;&lt;/div&gt;&lt;/div&gt;&lt;/td&gt;&lt;td role="cell" data-prime="[object Object]" class="" style="width: 200px;"&gt;&lt;span class="p-column-title"&gt;&lt;/span&gt; &lt;div blurred-text="ATEV V012" class="w-full"&gt;&lt;div class="flex flex-col h-full mb-2"&gt;&lt;strong class="mb-3"&gt;ATEV V012&lt;/strong&gt; &lt;!----&gt; &lt;div class="mt-2"&gt;&lt;div&gt;&lt;!----&gt;&lt;/div&gt;&lt;/div&gt;&lt;/div&gt;&lt;/div&gt;&lt;/td&gt;&lt;td role="cell" data-prime="[object Object]" class="" style="width: 200px;"&gt;&lt;span class="p-column-title"&gt;&lt;/span&gt; &lt;div blurred-text="NCT05908084" class="w-full"&gt;&lt;div class="flex flex-col space-y-2" labelkey="label"&gt;&lt;a target="_blank" href="https://clinicaltrials.gov/study/NCT05908084"&gt;NCT05908084&lt;/a&gt;&lt;/div&gt;&lt;/div&gt;&lt;/td&gt;&lt;td role="cell" data-prime="[object Object]" class="" style="width: 220px;"&gt;&lt;span class="p-column-title"&gt;&lt;/span&gt; &lt;div blurred-text="Hemodialysis" class="w-full"&gt;&lt;div&gt;</w:t>
      </w:r>
    </w:p>
    <w:p w14:paraId="2CC1A5F3" w14:textId="77777777" w:rsidR="00B61FAA" w:rsidRDefault="00B61FAA" w:rsidP="00B61FAA">
      <w:r>
        <w:t xml:space="preserve">                                Hemodialysis&amp;nbsp;</w:t>
      </w:r>
    </w:p>
    <w:p w14:paraId="1C082C0D" w14:textId="77777777" w:rsidR="00B61FAA" w:rsidRDefault="00B61FAA" w:rsidP="00B61FAA">
      <w:r>
        <w:t xml:space="preserve">                            &lt;/div&gt;&lt;/div&gt;&lt;/td&gt;&lt;td role="cell" data-prime="[object Object]" class="" style="width: 180px;"&gt;&lt;span class="p-column-title"&gt;&lt;/span&gt; &lt;div blurred-text="phase3" class="w-full"&gt;&lt;div&gt;</w:t>
      </w:r>
    </w:p>
    <w:p w14:paraId="008EC139" w14:textId="77777777" w:rsidR="00B61FAA" w:rsidRDefault="00B61FAA" w:rsidP="00B61FAA">
      <w:r>
        <w:t xml:space="preserve">    Phase 3</w:t>
      </w:r>
    </w:p>
    <w:p w14:paraId="7F975AA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7DCCA6" w14:textId="77777777" w:rsidR="00B61FAA" w:rsidRDefault="00B61FAA" w:rsidP="00B61FAA">
      <w:r>
        <w:t xml:space="preserve">                                Ongoing&amp;nbsp;</w:t>
      </w:r>
    </w:p>
    <w:p w14:paraId="3120FE2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9C31620" w14:textId="77777777" w:rsidR="00B61FAA" w:rsidRDefault="00B61FAA" w:rsidP="00B61FAA">
      <w:r>
        <w:t xml:space="preserve">                                Topline Data&amp;nbsp;</w:t>
      </w:r>
    </w:p>
    <w:p w14:paraId="2C34C269" w14:textId="77777777" w:rsidR="00B61FAA" w:rsidRDefault="00B61FAA" w:rsidP="00B61FAA">
      <w:r>
        <w:t xml:space="preserve">                            &lt;/div&gt;&lt;/div&gt;&lt;/td&gt;&lt;td role="cell" data-prime="[object Object]" class="" style="width: 160px;"&gt;&lt;span class="p-column-title"&gt;&lt;/span&gt; &lt;div blurred-text="2026-06-11" class="w-full"&gt;&lt;div data-key="catalyst_date"&gt;&lt;a href="https://www.biopharmcatalyst.com/company/HUMA/news/325086" target="_blank"&gt;&lt;span&gt;&lt;span&gt;11/06/2026 ET&lt;/span&gt;&lt;/span&gt;&lt;/a&gt;&lt;/div&gt;&lt;/div&gt;&lt;/td&gt;&lt;td role="cell" </w:t>
      </w:r>
      <w:r>
        <w:lastRenderedPageBreak/>
        <w:t>data-prime="[object Object]" class="" style="width: 370px;"&gt;&lt;span class="p-column-title"&gt;&lt;/span&gt; &lt;div blurred-text="Phase 3 topline data due top-line interim results are expected to be available for reporting June 11, 2026 at the Society of Vascular Surgery's (SVS) Vascular Annual Meeting (VAM). BLA submission planned 2H 2026." class="w-full"&gt;&lt;div&gt;&lt;span&gt;Phase 3 topline data due top-line interim results are expected to be available for reporting June 11, 2026 at the Society of Vascular Surgery's (SVS) Vascular Annual Meeting (VAM). BLA submission plan&lt;!----&gt;&lt;/span&gt;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blurred-text="58.19" class="w-full"&gt;&lt;span&gt;&lt;span number-format-options="[object Object]"&gt;58.19&lt;/span&gt;&lt;/span&gt;&lt;/div&gt;&lt;/td&gt;&lt;td role="cell" data-prime="[object Object]" class="" style="width: 160px;"&gt;&lt;span class="p-column-title"&gt;&lt;/span&gt; &lt;div blurred-text="66.44" class="w-full"&gt;&lt;span&gt;&lt;span number-format-options="[object Object]"&gt;66.44&lt;/span&gt;&lt;/span&gt;&lt;/div&gt;&lt;/td&gt;&lt;td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13087D" w14:textId="77777777" w:rsidR="00B61FAA" w:rsidRDefault="00B61FAA" w:rsidP="00B61FAA">
      <w:r>
        <w:t xml:space="preserve">         &lt;span data-v-5afd0d46="" class="font-bold"&gt;ATEV V012&lt;/span&gt;&lt;/h5&gt;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blurred-text="246441210" class="w-full"&gt;&lt;span&gt;&lt;span number-format-options="[object Object]"&gt;246.44M&lt;/span&gt;&lt;/span&gt;&lt;/div&gt;&lt;/td&gt;&lt;td role="cell" data-prime="[object Object]" class=""&gt;&lt;span class="p-column-title"&gt;&lt;/span&gt; &lt;div blurred-text="2026-05-26 08:47:18" class="w-full"&gt;&lt;span&gt;26/05/2026 ET&lt;/span&gt;&lt;/div&gt;&lt;/td&gt;&lt;td role="cell" data-prime="[object Object]" class="" style="width: 180px;"&gt;&lt;span class="p-column-title"&gt;&lt;/span&gt; &lt;div blurred-text="222019108" class="w-full"&gt;&lt;span&gt;&lt;span number-format-options="[object Object]"&gt;222.02M&lt;/span&gt;&lt;/span&gt;&lt;/div&gt;&lt;/td&gt;&lt;/tr&gt; &lt;!----&gt; &lt;!----&gt;&lt;!----&gt; &lt;tr role="row" class=""&gt;&lt;td role="cell" data-prime="[object Object]" class="p-frozen-column" style="width: 110px; left: 0px;"&gt;&lt;span class="p-column-title"&gt;&lt;/span&gt; &lt;div blurred-text="SNDX" class="w-full"&gt;&lt;span&gt;&lt;!----&gt; &lt;div class="flex items-center space-x-2"&gt;&lt;!----&gt; &lt;div class="flex items-center space-x-2"&gt;&lt;a href="/company/SNDX"&gt;SNDX&lt;/a&gt; &lt;div id="indicator_342"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blurred-text="Syndax Pharmaceuticals Inc." class="w-full"&gt;&lt;div class="inline-block"&gt;&lt;div class="max-w-50 mb-2"&gt;&lt;img src="/logos/SNDX/round.png" alt="" class="w-full"&gt;&lt;/div&gt; &lt;span&gt;</w:t>
      </w:r>
    </w:p>
    <w:p w14:paraId="18399527" w14:textId="77777777" w:rsidR="00B61FAA" w:rsidRDefault="00B61FAA" w:rsidP="00B61FAA">
      <w:r>
        <w:t xml:space="preserve">    Syndax Pharmaceuticals Inc.</w:t>
      </w:r>
    </w:p>
    <w:p w14:paraId="741BC8D0" w14:textId="77777777" w:rsidR="00B61FAA" w:rsidRDefault="00B61FAA" w:rsidP="00B61FAA">
      <w:r>
        <w:t xml:space="preserve">  &lt;/span&gt;&lt;/div&gt;&lt;/div&gt;&lt;/td&gt;&lt;td role="cell" data-prime="[object Object]" class="" style="width: 160px;"&gt;&lt;span class="p-column-title"&gt;&lt;/span&gt; &lt;div blurred-text="19.9000" class="w-full"&gt;&lt;div class="inline-block" data-key="company_price"&gt;&lt;span&gt;&lt;div class="price"&gt;$19.9&lt;/div&gt; &lt;small class="number change-down"&gt; -0.04 &lt;span&gt;&amp;nbsp;&amp;nbsp;&lt;/span&gt;-0.20% &lt;/small&gt;&lt;/span&gt;&lt;/div&gt;&lt;/div&gt;&lt;/td&gt;&lt;td role="cell" data-prime="[object Object]" class="" style="width: 200px;"&gt;&lt;span class="p-column-title"&gt;&lt;/span&gt; &lt;div blurred-text="21.11,1777348800,20.63,1777435200,21.43,1777521600,19.11,1777608000,19.96,1777867200,20.1,1777953600,20.65,1778040000,20.54,1778126400,21.49,1778212800,21.38,1778472000,20.41,1778558400,20.89,1778644800,20.55,1778731200,20.23,1778817600,19.41,1779076800,19.36,1779163200,20.13,1779249600,19.77,1779336000,19.94,1779422400,19.9,1779768000" class="w-full"&gt;&lt;div class="" data-key="price_change_sparkline"&gt;&lt;!----&gt; &lt;div&gt;&lt;img src="/sparklines/SNDX/30/SNDX.png" alt="" width="165"&gt;&lt;/div&gt;&lt;/div&gt;&lt;/div&gt;&lt;/td&gt;&lt;td role="cell" data-prime="[object Object]" class="" style="width: 200px;"&gt;&lt;span class="p-column-title"&gt;&lt;/span&gt; &lt;div blurred-text="Revumenib with venetoclax and decitabine/cedazuridine - (SAVE)" class="w-full"&gt;&lt;div class="flex flex-col h-full mb-2"&gt;&lt;strong class="mb-3"&gt;Revumenib with venetoclax and decitabine/cedazuridine - (SAVE)&lt;/strong&gt; &lt;!----&gt; &lt;div class="mt-2"&gt;&lt;div&gt;&lt;!----&gt;&lt;/div&gt;&lt;/div&gt;&lt;/div&gt;&lt;/div&gt;&lt;/td&gt;&lt;td role="cell" data-prime="[object Object]" class="" style="width: 200px;"&gt;&lt;span class="p-column-title"&gt;&lt;/span&gt; &lt;div blurred-text="NCT06652438" class="w-full"&gt;&lt;div class="flex flex-col space-y-2" labelkey="label"&gt;&lt;a target="_blank" href="https://clinicaltrials.gov/study/NCT06652438"&gt;NCT06652438&lt;/a&gt;&lt;/div&gt;&lt;/div&gt;&lt;/td&gt;&lt;td role="cell" data-prime="[object Object]" class="" style="width: 220px;"&gt;&lt;span class="p-column-title"&gt;&lt;/span&gt; &lt;div blurred-text="R/R or newly diagnosed AML" class="w-full"&gt;&lt;div&gt;</w:t>
      </w:r>
    </w:p>
    <w:p w14:paraId="68F3D6FC" w14:textId="77777777" w:rsidR="00B61FAA" w:rsidRDefault="00B61FAA" w:rsidP="00B61FAA">
      <w:r>
        <w:lastRenderedPageBreak/>
        <w:t xml:space="preserve">                                R/R or newly diagnosed AML&amp;nbsp;</w:t>
      </w:r>
    </w:p>
    <w:p w14:paraId="6D8B7276" w14:textId="77777777" w:rsidR="00B61FAA" w:rsidRDefault="00B61FAA" w:rsidP="00B61FAA">
      <w:r>
        <w:t xml:space="preserve">                            &lt;/div&gt;&lt;/div&gt;&lt;/td&gt;&lt;td role="cell" data-prime="[object Object]" class="" style="width: 180px;"&gt;&lt;span class="p-column-title"&gt;&lt;/span&gt; &lt;div blurred-text="phase2" class="w-full"&gt;&lt;div&gt;</w:t>
      </w:r>
    </w:p>
    <w:p w14:paraId="19B30ECF" w14:textId="77777777" w:rsidR="00B61FAA" w:rsidRDefault="00B61FAA" w:rsidP="00B61FAA">
      <w:r>
        <w:t xml:space="preserve">    Phase 2</w:t>
      </w:r>
    </w:p>
    <w:p w14:paraId="054BCB15"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7BA9ABA" w14:textId="77777777" w:rsidR="00B61FAA" w:rsidRDefault="00B61FAA" w:rsidP="00B61FAA">
      <w:r>
        <w:t xml:space="preserve">                                Data Released&amp;nbsp;</w:t>
      </w:r>
    </w:p>
    <w:p w14:paraId="5CCEB0F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0676340" w14:textId="77777777" w:rsidR="00B61FAA" w:rsidRDefault="00B61FAA" w:rsidP="00B61FAA">
      <w:r>
        <w:t xml:space="preserve">                                Conference Presentation&amp;nbsp;</w:t>
      </w:r>
    </w:p>
    <w:p w14:paraId="1957433A" w14:textId="77777777" w:rsidR="00B61FAA" w:rsidRDefault="00B61FAA" w:rsidP="00B61FAA">
      <w:r>
        <w:t xml:space="preserve">                            &lt;/div&gt;&lt;/div&gt;&lt;/td&gt;&lt;td role="cell" data-prime="[object Object]" class="" style="width: 160px;"&gt;&lt;span class="p-column-title"&gt;&lt;/span&gt; &lt;div blurred-text="2026-06-12" class="w-full"&gt;&lt;div data-key="catalyst_date"&gt;&lt;a href="https://www.biopharmcatalyst.com/company/SNDX/news/323364" target="_blank"&gt;&lt;span&gt;&lt;span&gt;12/06/2026 ET&lt;/span&gt;&lt;/span&gt;&lt;/a&gt;&lt;/div&gt;&lt;/div&gt;&lt;/td&gt;&lt;td role="cell" data-prime="[object Object]" class="" style="width: 370px;"&gt;&lt;span class="p-column-title"&gt;&lt;/span&gt; &lt;div blurred-text="Phase 1/2 data to be shared at EHA on June 12, 2026. Phase 2 data reported that the ORR was 86% (18/21) and the complete remission (CR) rate was 76%, noted December 8, 2025." class="w-full"&gt;&lt;div&gt;&lt;span&gt;Phase 1/2 data to be shared at EHA on June 12, 2026. Phase 2 data reported that the ORR was 86% (18/21) and the complete remission (CR) rate was 76%, noted December 8, 2025.&lt;!----&gt;&lt;/span&gt;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3BACBA8" w14:textId="77777777" w:rsidR="00B61FAA" w:rsidRDefault="00B61FAA" w:rsidP="00B61FAA">
      <w:r>
        <w:t xml:space="preserve">            Conference Calendar</w:t>
      </w:r>
    </w:p>
    <w:p w14:paraId="7023CE17"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w:t>
      </w:r>
      <w:r>
        <w:lastRenderedPageBreak/>
        <w:t>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A64783" w14:textId="77777777" w:rsidR="00B61FAA" w:rsidRDefault="00B61FAA" w:rsidP="00B61FAA">
      <w:r>
        <w:t xml:space="preserve">         &lt;span data-v-5afd0d46="" class="font-bold"&gt;Revumenib with venetoclax and decitabine/cedazuridine - (SAVE)&lt;/span&gt;&lt;/h5&gt;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w:t>
      </w:r>
      <w:r>
        <w:lastRenderedPageBreak/>
        <w:t xml:space="preserve">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w:t>
      </w:r>
      <w:r>
        <w:lastRenderedPageBreak/>
        <w:t xml:space="preserve">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blurred-text="1763059365" class="w-full"&gt;&lt;span&gt;&lt;span number-format-options="[object Object]"&gt;1.76B&lt;/span&gt;&lt;/span&gt;&lt;/div&gt;&lt;/td&gt;&lt;td role="cell" data-prime="[object Object]" class=""&gt;&lt;span class="p-column-title"&gt;&lt;/span&gt; &lt;div blurred-text="2026-05-12 12:36:08" class="w-full"&gt;&lt;span&gt;12/05/2026 ET&lt;/span&gt;&lt;/div&gt;&lt;/td&gt;&lt;td role="cell" data-prime="[object Object]" class="" style="width: 180px;"&gt;&lt;span class="p-column-title"&gt;&lt;/span&gt; &lt;div blurred-text="88595948" </w:t>
      </w:r>
      <w:r>
        <w:lastRenderedPageBreak/>
        <w:t>class="w-full"&gt;&lt;span&gt;&lt;span number-format-options="[object Object]"&gt;88.6M&lt;/span&gt;&lt;/span&gt;&lt;/div&gt;&lt;/td&gt;&lt;/tr&gt;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E122983" w14:textId="77777777" w:rsidR="00B61FAA" w:rsidRDefault="00B61FAA" w:rsidP="00B61FAA">
      <w:r>
        <w:t xml:space="preserve">    Novartis AG</w:t>
      </w:r>
    </w:p>
    <w:p w14:paraId="69CF2D8D" w14:textId="77777777" w:rsidR="00B61FAA" w:rsidRDefault="00B61FAA" w:rsidP="00B61FAA">
      <w:r>
        <w:t xml:space="preserve">  &lt;/span&gt;&lt;/div&gt;&lt;/div&gt;&lt;/td&gt;&lt;td role="cell" data-prime="[object Object]" class="" style="width: 160px;"&gt;&lt;span class="p-column-title"&gt;&lt;/span&gt; &lt;div blurred-text="150.8000" class="w-full"&gt;&lt;div class="inline-block" data-key="company_price"&gt;&lt;span&gt;&lt;div class="price"&gt;$150.8&lt;/div&gt; &lt;small class="number change-down"&gt; -1.21 &lt;span&gt;&amp;nbsp;&amp;nbsp;&lt;/span&gt;-0.80% &lt;/small&gt;&lt;/span&gt;&lt;/div&gt;&lt;/div&gt;&lt;/td&gt;&lt;td role="cell" data-prime="[object Object]" class="" style="width: 200px;"&gt;&lt;span class="p-column-title"&gt;&lt;/span&gt; &lt;div blurred-text="145.5,1777348800,142.94,1777435200,147.85,1777521600,146.57,1777608000,144.62,1777867200,145.5,1777953600,148.36,1778040000,145.39,1778126400,146.03,1778212800,145.23,1778472000,148.16,1778558400,149.75,1778644800,149.77,1778731200,148.08,1778817600,149.15,1779076800,150.44,1779163200,150.45,1779249600,151.76,1779336000,152.01,1779422400,150.79,1779768000" class="w-full"&gt;&lt;div class="" data-key="price_change_sparkline"&gt;&lt;!----&gt; &lt;div&gt;&lt;img src="/sparklines/NVS/30/NVS.png" alt="" width="165"&gt;&lt;/div&gt;&lt;/div&gt;&lt;/div&gt;&lt;/td&gt;&lt;td role="cell" data-prime="[object Object]" class="" style="width: 200px;"&gt;&lt;span class="p-column-title"&gt;&lt;/span&gt; &lt;div blurred-text="Ianalumab - (VAYHIT2)" class="w-full"&gt;&lt;div class="flex flex-col h-full mb-2"&gt;&lt;strong class="mb-3"&gt;Ianalumab - (VAYHIT2)&lt;/strong&gt;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blurred-text="Primary immune thrombocytopenia (ITP)" class="w-full"&gt;&lt;div&gt;</w:t>
      </w:r>
    </w:p>
    <w:p w14:paraId="4C136572" w14:textId="77777777" w:rsidR="00B61FAA" w:rsidRDefault="00B61FAA" w:rsidP="00B61FAA">
      <w:r>
        <w:t xml:space="preserve">                                Primary immune thrombocytopenia (ITP)&amp;nbsp;</w:t>
      </w:r>
    </w:p>
    <w:p w14:paraId="1F279D7C" w14:textId="77777777" w:rsidR="00B61FAA" w:rsidRDefault="00B61FAA" w:rsidP="00B61FAA">
      <w:r>
        <w:t xml:space="preserve">                            &lt;/div&gt;&lt;/div&gt;&lt;/td&gt;&lt;td role="cell" data-prime="[object Object]" class="" style="width: 180px;"&gt;&lt;span class="p-column-title"&gt;&lt;/span&gt; &lt;div blurred-text="phase3" class="w-full"&gt;&lt;div&gt;</w:t>
      </w:r>
    </w:p>
    <w:p w14:paraId="4DD15412" w14:textId="77777777" w:rsidR="00B61FAA" w:rsidRDefault="00B61FAA" w:rsidP="00B61FAA">
      <w:r>
        <w:t xml:space="preserve">    Phase 3</w:t>
      </w:r>
    </w:p>
    <w:p w14:paraId="72930EF4"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EB18D5F" w14:textId="77777777" w:rsidR="00B61FAA" w:rsidRDefault="00B61FAA" w:rsidP="00B61FAA">
      <w:r>
        <w:lastRenderedPageBreak/>
        <w:t xml:space="preserve">                                Data Released&amp;nbsp;</w:t>
      </w:r>
    </w:p>
    <w:p w14:paraId="4C892A3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5244183" w14:textId="77777777" w:rsidR="00B61FAA" w:rsidRDefault="00B61FAA" w:rsidP="00B61FAA">
      <w:r>
        <w:t xml:space="preserve">                                Conference Presentation&amp;nbsp;</w:t>
      </w:r>
    </w:p>
    <w:p w14:paraId="1AF222C6" w14:textId="77777777" w:rsidR="00B61FAA" w:rsidRDefault="00B61FAA" w:rsidP="00B61FAA">
      <w:r>
        <w:t xml:space="preserve">                            &lt;/div&gt;&lt;/div&gt;&lt;/td&gt;&lt;td role="cell" data-prime="[object Object]" class="" style="width: 160px;"&gt;&lt;span class="p-column-title"&gt;&lt;/span&gt; &lt;div blurred-text="2026-06-12" class="w-full"&gt;&lt;div data-key="catalyst_date"&gt;&lt;a href="https://www.novartis.com/news/media-releases/novartis-advances-rlt-innovation-and-reinforces-leadership-prostate-cancer-breast-cancer-and-hematology-new-data-asco-and-eha" target="_blank"&gt;&lt;span&gt;&lt;span&gt;12/06/2026 ET&lt;/span&gt;&lt;/span&gt;&lt;/a&gt;&lt;/div&gt;&lt;/div&gt;&lt;/td&gt;&lt;td role="cell" data-prime="[object Object]" class="" style="width: 370px;"&gt;&lt;span class="p-column-title"&gt;&lt;/span&gt; &lt;div blurred-text="Phase 3 data to be presented at ASCO on June 12, 2026. Phase 3 data presented at ASH reported that extended ITP disease control by 45% with patients maintaining disease control 2.8 times longer than with placebo plus eltrombopag, noted December 9, 2025. Phase 3 data reported that treatment compared to placebo plus eltrombopag, significantly prolonged the time to treatment failure (TTF), noted August 12, 2025." class="w-full"&gt;&lt;div&gt;&lt;span&gt;Phase 3 data to be presented at ASCO on June 12, 2026. Phase 3 data presented at ASH reported that extended ITP disease control by 45% with patients maintaining disease control 2.8 times longer than w&lt;!----&gt;&lt;/span&gt;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62CB3C9" w14:textId="77777777" w:rsidR="00B61FAA" w:rsidRDefault="00B61FAA" w:rsidP="00B61FAA">
      <w:r>
        <w:t xml:space="preserve">            Conference Calendar</w:t>
      </w:r>
    </w:p>
    <w:p w14:paraId="0BFA0628" w14:textId="77777777" w:rsidR="00B61FAA" w:rsidRDefault="00B61FAA" w:rsidP="00B61FAA">
      <w:r>
        <w:t xml:space="preserve">        &lt;/a&gt;&lt;/div&gt;&lt;/div&gt;&lt;/div&gt;&lt;/td&gt;&lt;td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CAE1BC" w14:textId="77777777" w:rsidR="00B61FAA" w:rsidRDefault="00B61FAA" w:rsidP="00B61FAA">
      <w:r>
        <w:t xml:space="preserve">         &lt;span data-v-5afd0d46="" class="font-bold"&gt;Ianalumab - (VAYHIT2)&lt;/span&gt;&lt;/h5&gt;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blurred-text="287749273193" class="w-full"&gt;&lt;span&gt;&lt;span number-format-options="[object Object]"&gt;287.75B&lt;/span&gt;&lt;/span&gt;&lt;/div&gt;&lt;/td&gt;&lt;td role="cell" data-prime="[object Object]" class=""&gt;&lt;span class="p-column-title"&gt;&lt;/span&gt; &lt;div blurred-text="2026-05-26 07:30:45"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id="indicator_344"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blurred-text="Incyte Corporation" class="w-full"&gt;&lt;div class="inline-block"&gt;&lt;div class="max-w-50 mb-2"&gt;&lt;img src="/logos/INCY/round.png" alt="" class="w-full"&gt;&lt;/div&gt; &lt;span&gt;</w:t>
      </w:r>
    </w:p>
    <w:p w14:paraId="2F429B6D" w14:textId="77777777" w:rsidR="00B61FAA" w:rsidRDefault="00B61FAA" w:rsidP="00B61FAA">
      <w:r>
        <w:t xml:space="preserve">    Incyte Corporation</w:t>
      </w:r>
    </w:p>
    <w:p w14:paraId="29516BEE" w14:textId="77777777" w:rsidR="00B61FAA" w:rsidRDefault="00B61FAA" w:rsidP="00B61FAA">
      <w:r>
        <w:t xml:space="preserve">  &lt;/span&gt;&lt;/div&gt;&lt;/div&gt;&lt;/td&gt;&lt;td role="cell" data-prime="[object Object]" class="" style="width: 160px;"&gt;&lt;span class="p-column-title"&gt;&lt;/span&gt; &lt;div blurred-text="97.1000" class="w-full"&gt;&lt;div class="inline-block" data-key="company_price"&gt;&lt;span&gt;&lt;div class="price"&gt;$97.1&lt;/div&gt; &lt;small class="number change-down"&gt; -0.06 &lt;span&gt;&amp;nbsp;&amp;nbsp;&lt;/span&gt;-0.06% &lt;/small&gt;&lt;/span&gt;&lt;/div&gt;&lt;/div&gt;&lt;/td&gt;&lt;td role="cell" data-prime="[object Object]" class="" style="width: 200px;"&gt;&lt;span class="p-column-title"&gt;&lt;/span&gt; &lt;div blurred-text="97.74,1777348800,99.1,1777435200,95.27,1777521600,96.91,1777608000,97.14,1777867200,97.47,1777953600,99.85,1778040000,97.77,1778126400,98.56,1778212800,100.32,1778472000,99.13,1778558400,98.82,1778644800,97.63,1778731200,95.31,1778817600,95.19,1779076800,95.6,1779163200,97.08,1779249600,97.41,1779336000,97.16,1779422400,97.1,1779768000" class="w-full"&gt;&lt;div class="" data-key="price_change_sparkline"&gt;&lt;!----&gt; &lt;div&gt;&lt;img src="/sparklines/INCY/30/INCY.png" alt="" width="165"&gt;&lt;/div&gt;&lt;/div&gt;&lt;/div&gt;&lt;/td&gt;&lt;td role="cell" data-prime="[object Object]" class="" style="width: 200px;"&gt;&lt;span class="p-column-title"&gt;&lt;/span&gt; &lt;div blurred-text="INCA160058 (JAK2V617F)" class="w-full"&gt;&lt;div class="flex flex-col h-full mb-2"&gt;&lt;strong class="mb-3"&gt;INCA160058 (JAK2V617F)&lt;/strong&gt;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33A6604E" w14:textId="77777777" w:rsidR="00B61FAA" w:rsidRDefault="00B61FAA" w:rsidP="00B61FAA">
      <w:r>
        <w:t xml:space="preserve">                                Myeloproliferative Neoplasms (MPNs)&amp;nbsp;</w:t>
      </w:r>
    </w:p>
    <w:p w14:paraId="10C957D2" w14:textId="77777777" w:rsidR="00B61FAA" w:rsidRDefault="00B61FAA" w:rsidP="00B61FAA">
      <w:r>
        <w:t xml:space="preserve">                            &lt;/div&gt;&lt;/div&gt;&lt;/td&gt;&lt;td role="cell" data-prime="[object Object]" class="" style="width: 180px;"&gt;&lt;span class="p-column-title"&gt;&lt;/span&gt; &lt;div blurred-text="phase0" class="w-full"&gt;&lt;div&gt;</w:t>
      </w:r>
    </w:p>
    <w:p w14:paraId="173AD1B5" w14:textId="77777777" w:rsidR="00B61FAA" w:rsidRDefault="00B61FAA" w:rsidP="00B61FAA">
      <w:r>
        <w:t xml:space="preserve">    Preclinical</w:t>
      </w:r>
    </w:p>
    <w:p w14:paraId="468BCBFE" w14:textId="77777777" w:rsidR="00B61FAA" w:rsidRDefault="00B61FAA" w:rsidP="00B61FAA">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1DB4CC" w14:textId="77777777" w:rsidR="00B61FAA" w:rsidRDefault="00B61FAA" w:rsidP="00B61FAA">
      <w:r>
        <w:t xml:space="preserve">                                Ongoing&amp;nbsp;</w:t>
      </w:r>
    </w:p>
    <w:p w14:paraId="1AADFB0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F8444BD" w14:textId="77777777" w:rsidR="00B61FAA" w:rsidRDefault="00B61FAA" w:rsidP="00B61FAA">
      <w:r>
        <w:t xml:space="preserve">                                Conference Presentation&amp;nbsp;</w:t>
      </w:r>
    </w:p>
    <w:p w14:paraId="304DD08A" w14:textId="77777777" w:rsidR="00B61FAA" w:rsidRDefault="00B61FAA" w:rsidP="00B61FAA">
      <w:r>
        <w:lastRenderedPageBreak/>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12, 2026." class="w-full"&gt;&lt;div&gt;&lt;span&gt;Preclinical data to be shared at EHA on June 12,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4461BB8" w14:textId="77777777" w:rsidR="00B61FAA" w:rsidRDefault="00B61FAA" w:rsidP="00B61FAA">
      <w:r>
        <w:t xml:space="preserve">            Conference Calendar</w:t>
      </w:r>
    </w:p>
    <w:p w14:paraId="00A236AB" w14:textId="77777777" w:rsidR="00B61FAA" w:rsidRDefault="00B61FAA" w:rsidP="00B61FAA">
      <w:r>
        <w:t xml:space="preserve">        &lt;/a&gt;&lt;/div&gt;&lt;/div&gt;&lt;/div&gt;&lt;/td&gt;&lt;td role="cell" data-prime="[object Object]" class="" style="width: 160px;"&gt;&lt;span class="p-column-title"&gt;&lt;/span&gt; &lt;div blurred-text="8.39" class="w-full"&gt;&lt;span&gt;&lt;span number-format-options="[object Object]"&gt;8.39&lt;/span&gt;&lt;/span&gt;&lt;/div&gt;&lt;/td&gt;&lt;td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17E2E9" w14:textId="77777777" w:rsidR="00B61FAA" w:rsidRDefault="00B61FAA" w:rsidP="00B61FAA">
      <w:r>
        <w:t xml:space="preserve">         &lt;span data-v-5afd0d46="" class="font-bold"&gt;INCA160058 (JAK2V617F)&lt;/span&gt;&lt;/h5&gt;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blurred-text="19396477331" class="w-full"&gt;&lt;span&gt;&lt;span number-format-options="[object Object]"&gt;19.4B&lt;/span&gt;&lt;/span&gt;&lt;/div&gt;&lt;/td&gt;&lt;td role="cell" data-prime="[object Object]" class=""&gt;&lt;span class="p-column-title"&gt;&lt;/span&gt; &lt;div blurred-text="2026-05-12 12:48:59"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id="indicator_345"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3168E59B" w14:textId="77777777" w:rsidR="00B61FAA" w:rsidRDefault="00B61FAA" w:rsidP="00B61FAA">
      <w:r>
        <w:t xml:space="preserve">    Incyte Corporation</w:t>
      </w:r>
    </w:p>
    <w:p w14:paraId="203D2BE6" w14:textId="77777777" w:rsidR="00B61FAA" w:rsidRDefault="00B61FAA" w:rsidP="00B61FAA">
      <w:r>
        <w:t xml:space="preserve">  &lt;/span&gt;&lt;/div&gt;&lt;/div&gt;&lt;/td&gt;&lt;td role="cell" data-prime="[object Object]" class="" style="width: 160px;"&gt;&lt;span class="p-column-title"&gt;&lt;/span&gt; &lt;div blurred-text="97.1000" class="w-full"&gt;&lt;div class="inline-block" data-key="company_price"&gt;&lt;span&gt;&lt;div class="price"&gt;$97.1&lt;/div&gt; &lt;small class="number change-down"&gt; -0.06 &lt;span&gt;&amp;nbsp;&amp;nbsp;&lt;/span&gt;-0.06% &lt;/small&gt;&lt;/span&gt;&lt;/div&gt;&lt;/div&gt;&lt;/td&gt;&lt;td role="cell" data-prime="[object Object]" class="" style="width: 200px;"&gt;&lt;span class="p-column-title"&gt;&lt;/span&gt; &lt;div blurred-text="97.74,1777348800,99.1,1777435200,95.27,1777521600,96.91,1777608000,97.14,1777867200,97.47,1777953600,99.85,1778040000,97.77,1778126400,98.56,1778212800,100.32,1778472000,99.13,1778558400,98.82,1778644800,97.63,1778731200,95.31,1778817600,95.19,1779076800,95.6,1779163200,97.08,1779249600,97.41,1779336000,97.16,1779422400,97.1,1779768000" class="w-full"&gt;&lt;div class="" data-key="price_change_sparkline"&gt;&lt;!----&gt; &lt;div&gt;&lt;img src="/sparklines/INCY/30/INCY.png" alt="" width="165"&gt;&lt;/div&gt;&lt;/div&gt;&lt;/div&gt;&lt;/td&gt;&lt;td role="cell" data-prime="[object Object]" class="" style="width: 200px;"&gt;&lt;span class="p-column-title"&gt;&lt;/span&gt; </w:t>
      </w:r>
      <w:r>
        <w:lastRenderedPageBreak/>
        <w:t>&lt;div blurred-text="INCA035784 (mutCALR)" class="w-full"&gt;&lt;div class="flex flex-col h-full mb-2"&gt;&lt;strong class="mb-3"&gt;INCA035784 (mutCALR)&lt;/strong&gt;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65C9E00F" w14:textId="77777777" w:rsidR="00B61FAA" w:rsidRDefault="00B61FAA" w:rsidP="00B61FAA">
      <w:r>
        <w:t xml:space="preserve">                                Myeloproliferative Neoplasms (MPNs)&amp;nbsp;</w:t>
      </w:r>
    </w:p>
    <w:p w14:paraId="0CA5808F" w14:textId="77777777" w:rsidR="00B61FAA" w:rsidRDefault="00B61FAA" w:rsidP="00B61FAA">
      <w:r>
        <w:t xml:space="preserve">                            &lt;/div&gt;&lt;/div&gt;&lt;/td&gt;&lt;td role="cell" data-prime="[object Object]" class="" style="width: 180px;"&gt;&lt;span class="p-column-title"&gt;&lt;/span&gt; &lt;div blurred-text="phase0" class="w-full"&gt;&lt;div&gt;</w:t>
      </w:r>
    </w:p>
    <w:p w14:paraId="4441B103" w14:textId="77777777" w:rsidR="00B61FAA" w:rsidRDefault="00B61FAA" w:rsidP="00B61FAA">
      <w:r>
        <w:t xml:space="preserve">    Preclinical</w:t>
      </w:r>
    </w:p>
    <w:p w14:paraId="2730895F" w14:textId="77777777" w:rsidR="00B61FAA" w:rsidRDefault="00B61FAA" w:rsidP="00B61FAA">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12CDB8" w14:textId="77777777" w:rsidR="00B61FAA" w:rsidRDefault="00B61FAA" w:rsidP="00B61FAA">
      <w:r>
        <w:t xml:space="preserve">                                Ongoing&amp;nbsp;</w:t>
      </w:r>
    </w:p>
    <w:p w14:paraId="486AB4E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0AAF070" w14:textId="77777777" w:rsidR="00B61FAA" w:rsidRDefault="00B61FAA" w:rsidP="00B61FAA">
      <w:r>
        <w:t xml:space="preserve">                                Conference Presentation&amp;nbsp;</w:t>
      </w:r>
    </w:p>
    <w:p w14:paraId="78D6CF74" w14:textId="77777777" w:rsidR="00B61FAA" w:rsidRDefault="00B61FAA" w:rsidP="00B61FAA">
      <w:r>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13, 2026." class="w-full"&gt;&lt;div&gt;&lt;span&gt;Preclinical data to be shared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3E17C04" w14:textId="77777777" w:rsidR="00B61FAA" w:rsidRDefault="00B61FAA" w:rsidP="00B61FAA">
      <w:r>
        <w:lastRenderedPageBreak/>
        <w:t xml:space="preserve">            Conference Calendar</w:t>
      </w:r>
    </w:p>
    <w:p w14:paraId="5C5F8E6D" w14:textId="77777777" w:rsidR="00B61FAA" w:rsidRDefault="00B61FAA" w:rsidP="00B61FAA">
      <w:r>
        <w:t xml:space="preserve">        &lt;/a&gt;&lt;/div&gt;&lt;/div&gt;&lt;/div&gt;&lt;/td&gt;&lt;td role="cell" data-prime="[object Object]" class="" style="width: 160px;"&gt;&lt;span class="p-column-title"&gt;&lt;/span&gt; &lt;div blurred-text="8.39" class="w-full"&gt;&lt;span&gt;&lt;span number-format-options="[object Object]"&gt;8.39&lt;/span&gt;&lt;/span&gt;&lt;/div&gt;&lt;/td&gt;&lt;td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E7D7CB" w14:textId="77777777" w:rsidR="00B61FAA" w:rsidRDefault="00B61FAA" w:rsidP="00B61FAA">
      <w:r>
        <w:t xml:space="preserve">         &lt;span data-v-5afd0d46="" class="font-bold"&gt;INCA035784 (mutCALR)&lt;/span&gt;&lt;/h5&gt;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blurred-text="19396477331" class="w-full"&gt;&lt;span&gt;&lt;span number-format-options="[object Object]"&gt;19.4B&lt;/span&gt;&lt;/span&gt;&lt;/div&gt;&lt;/td&gt;&lt;td role="cell" data-prime="[object Object]" </w:t>
      </w:r>
      <w:r>
        <w:lastRenderedPageBreak/>
        <w:t>class=""&gt;&lt;span class="p-column-title"&gt;&lt;/span&gt; &lt;div blurred-text="2026-05-12 12:46:28"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id="indicator_346"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blurred-text="Caribou Biosciences Inc." class="w-full"&gt;&lt;div class="inline-block"&gt;&lt;div class="max-w-50 mb-2"&gt;&lt;img src="/logos/CRBU/round.png" alt="" class="w-full"&gt;&lt;/div&gt; &lt;span&gt;</w:t>
      </w:r>
    </w:p>
    <w:p w14:paraId="514E6BAC" w14:textId="77777777" w:rsidR="00B61FAA" w:rsidRDefault="00B61FAA" w:rsidP="00B61FAA">
      <w:r>
        <w:t xml:space="preserve">    Caribou Biosciences Inc.</w:t>
      </w:r>
    </w:p>
    <w:p w14:paraId="48859906" w14:textId="77777777" w:rsidR="00B61FAA" w:rsidRDefault="00B61FAA" w:rsidP="00B61FAA">
      <w:r>
        <w:t xml:space="preserve">  &lt;/span&gt;&lt;/div&gt;&lt;/div&gt;&lt;/td&gt;&lt;td role="cell" data-prime="[object Object]" class="" style="width: 160px;"&gt;&lt;span class="p-column-title"&gt;&lt;/span&gt; &lt;div blurred-text="2.1600" class="w-full"&gt;&lt;div class="inline-block" data-key="company_price"&gt;&lt;span&gt;&lt;div class="price"&gt;$2.16&lt;/div&gt; &lt;small class="number change-up"&gt; +0.06 &lt;span&gt;&amp;nbsp;&amp;nbsp;&lt;/span&gt;+2.86% &lt;/small&gt;&lt;/span&gt;&lt;/div&gt;&lt;/div&gt;&lt;/td&gt;&lt;td role="cell" data-prime="[object Object]" class="" style="width: 200px;"&gt;&lt;span class="p-column-title"&gt;&lt;/span&gt; &lt;div blurred-text="2.08,1777348800,1.92,1777435200,1.88,1777521600,1.87,1777608000,1.91,1777867200,1.93,1777953600,1.95,1778040000,1.88,1778126400,1.94,1778212800,2.03,1778472000,2.03,1778558400,2.12,1778644800,2.14,1778731200,2.14,1778817600,2.07,1779076800,1.97,1779163200,2,1779249600,1.99,1779336000,2.1,1779422400,2.16,1779768000" class="w-full"&gt;&lt;div class="" data-key="price_change_sparkline"&gt;&lt;!----&gt; &lt;div&gt;&lt;img src="/sparklines/CRBU/30/CRBU.png" alt="" width="165"&gt;&lt;/div&gt;&lt;/div&gt;&lt;/div&gt;&lt;/td&gt;&lt;td role="cell" data-prime="[object Object]" class="" style="width: 200px;"&gt;&lt;span class="p-column-title"&gt;&lt;/span&gt; &lt;div blurred-text="CB-010 - (ANTLER)" class="w-full"&gt;&lt;div class="flex flex-col h-full mb-2"&gt;&lt;strong class="mb-3"&gt;CB-010 - (ANTLER)&lt;/strong&gt;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blurred-text="NCT04637763" class="w-full"&gt;&lt;div class="flex flex-col space-y-2" labelkey="label"&gt;&lt;a target="_blank" href="https://clinicaltrials.gov/study/NCT04637763"&gt;NCT04637763&lt;/a&gt;&lt;/div&gt;&lt;/div&gt;&lt;/td&gt;&lt;td role="cell" data-prime="[object Object]" class="" style="width: 220px;"&gt;&lt;span class="p-column-title"&gt;&lt;/span&gt; &lt;div blurred-text="B-Cell Non-Hodgkin Lymphoma" class="w-full"&gt;&lt;div&gt;</w:t>
      </w:r>
    </w:p>
    <w:p w14:paraId="484C5877" w14:textId="77777777" w:rsidR="00B61FAA" w:rsidRDefault="00B61FAA" w:rsidP="00B61FAA">
      <w:r>
        <w:t xml:space="preserve">                                B-Cell Non-Hodgkin Lymphoma&amp;nbsp;</w:t>
      </w:r>
    </w:p>
    <w:p w14:paraId="33EAAC8A" w14:textId="77777777" w:rsidR="00B61FAA" w:rsidRDefault="00B61FAA" w:rsidP="00B61FAA">
      <w:r>
        <w:t xml:space="preserve">                            &lt;/div&gt;&lt;/div&gt;&lt;/td&gt;&lt;td role="cell" data-prime="[object Object]" class="" style="width: 180px;"&gt;&lt;span class="p-column-title"&gt;&lt;/span&gt; &lt;div blurred-text="phase1" class="w-full"&gt;&lt;div&gt;</w:t>
      </w:r>
    </w:p>
    <w:p w14:paraId="4CEA05C5" w14:textId="77777777" w:rsidR="00B61FAA" w:rsidRDefault="00B61FAA" w:rsidP="00B61FAA">
      <w:r>
        <w:lastRenderedPageBreak/>
        <w:t xml:space="preserve">    Phase 1a</w:t>
      </w:r>
    </w:p>
    <w:p w14:paraId="48EC360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8E16DC1" w14:textId="77777777" w:rsidR="00B61FAA" w:rsidRDefault="00B61FAA" w:rsidP="00B61FAA">
      <w:r>
        <w:t xml:space="preserve">                                Data Released&amp;nbsp;</w:t>
      </w:r>
    </w:p>
    <w:p w14:paraId="6B3C5C5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5AEECD8" w14:textId="77777777" w:rsidR="00B61FAA" w:rsidRDefault="00B61FAA" w:rsidP="00B61FAA">
      <w:r>
        <w:t xml:space="preserve">                                &amp;nbsp;</w:t>
      </w:r>
    </w:p>
    <w:p w14:paraId="22C0C45B" w14:textId="77777777" w:rsidR="00B61FAA" w:rsidRDefault="00B61FAA" w:rsidP="00B61FAA">
      <w:r>
        <w:t xml:space="preserve">                            &lt;/div&gt;&lt;/div&gt;&lt;/td&gt;&lt;td role="cell" data-prime="[object Object]" class="" style="width: 160px;"&gt;&lt;span class="p-column-title"&gt;&lt;/span&gt; &lt;div blurred-text="2026-06-13" class="w-full"&gt;&lt;div data-key="catalyst_date"&gt;&lt;a href="https://www.biopharmcatalyst.com/company/CRBU/news/323348" target="_blank"&gt;&lt;span&gt;&lt;span&gt;13/06/2026 ET&lt;/span&gt;&lt;/span&gt;&lt;/a&gt;&lt;/div&gt;&lt;/div&gt;&lt;/td&gt;&lt;td role="cell" data-prime="[object Object]" class="" style="width: 370px;"&gt;&lt;span class="p-column-title"&gt;&lt;/span&gt; &lt;div blurred-text="Additional Phase 1 data to be shared at EHA on June 13, 2026. Phase 1 data presented at ASTCT and CIBMTR on February 5, 2026. Phase 1 2L LBCL and CD19 relapsed cohort data demonstrated efficacy and durability comparable to autologous CAR-Ts in LBCL. In the confirmatory cohort (N=22), vispa-cel achieved 82% ORR, 64% CR rate, and 51% 12-month PFS; similar outcomes were seen in a broader optimized cohort (N=35), noted November 3, 2025. Phase 3 planned." class="w-full"&gt;&lt;div&gt;&lt;span&gt;Additional Phase 1 data to be shared at EHA on June 13, 2026. Phase 1 data presented at ASTCT and CIBMTR on February 5, 2026. Phase 1 2L LBCL and CD19 relapsed cohort data demonstrated efficacy and du&lt;!----&gt;&lt;/span&gt;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8399F23" w14:textId="77777777" w:rsidR="00B61FAA" w:rsidRDefault="00B61FAA" w:rsidP="00B61FAA">
      <w:r>
        <w:t xml:space="preserve">            Conference Calendar</w:t>
      </w:r>
    </w:p>
    <w:p w14:paraId="359AF7E1"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w:t>
      </w:r>
      <w:r>
        <w:lastRenderedPageBreak/>
        <w:t>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class="text-modal-blue"&gt;33%&lt;/span&gt; &lt;span data-v-0a8e574c="" class="text-red-500"&gt;17%&lt;/span&gt;&lt;/div&gt;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243760" w14:textId="77777777" w:rsidR="00B61FAA" w:rsidRDefault="00B61FAA" w:rsidP="00B61FAA">
      <w:r>
        <w:t xml:space="preserve">         &lt;span data-v-5afd0d46="" class="font-bold"&gt;CB-010 - (ANTLER)&lt;/span&gt;&lt;/h5&gt;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blurred-text="214230042" class="w-full"&gt;&lt;span&gt;&lt;span number-format-options="[object Object]"&gt;214.23M&lt;/span&gt;&lt;/span&gt;&lt;/div&gt;&lt;/td&gt;&lt;td role="cell" data-prime="[object Object]" class=""&gt;&lt;span class="p-column-title"&gt;&lt;/span&gt; &lt;div blurred-text="2026-05-12 14:44:52" class="w-full"&gt;&lt;span&gt;12/05/2026 ET&lt;/span&gt;&lt;/div&gt;&lt;/td&gt;&lt;td role="cell" data-prime="[object Object]" class="" style="width: 180px;"&gt;&lt;span class="p-column-title"&gt;&lt;/span&gt; &lt;div blurred-text="99180575" class="w-full"&gt;&lt;span&gt;&lt;span number-format-options="[object </w:t>
      </w:r>
      <w:r>
        <w:lastRenderedPageBreak/>
        <w:t>Object]"&gt;99.18M&lt;/span&gt;&lt;/span&gt;&lt;/div&gt;&lt;/td&gt;&lt;/tr&gt; &lt;!----&gt; &lt;!----&gt;&lt;!----&gt; &lt;tr role="row" class=""&gt;&lt;td role="cell" data-prime="[object Object]" class="p-frozen-column" style="width: 110px; left: 0px;"&gt;&lt;span class="p-column-title"&gt;&lt;/span&gt; &lt;div blurred-text="EVAX" class="w-full"&gt;&lt;span&gt;&lt;!----&gt; &lt;div class="flex items-center space-x-2"&gt;&lt;!----&gt; &lt;div class="flex items-center space-x-2"&gt;&lt;a href="/company/EVAX"&gt;EVAX&lt;/a&gt; &lt;div id="indicator_347"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blurred-text="Evaxion A/S" class="w-full"&gt;&lt;div class="inline-block"&gt;&lt;div class="max-w-50 mb-2"&gt;&lt;img src="/logos/EVAX/round.png" alt="" class="w-full"&gt;&lt;/div&gt; &lt;span&gt;</w:t>
      </w:r>
    </w:p>
    <w:p w14:paraId="296D200A" w14:textId="77777777" w:rsidR="00B61FAA" w:rsidRDefault="00B61FAA" w:rsidP="00B61FAA">
      <w:r>
        <w:t xml:space="preserve">    Evaxion A/S</w:t>
      </w:r>
    </w:p>
    <w:p w14:paraId="5A72E205" w14:textId="77777777" w:rsidR="00B61FAA" w:rsidRDefault="00B61FAA" w:rsidP="00B61FAA">
      <w:r>
        <w:t xml:space="preserve">  &lt;/span&gt;&lt;/div&gt;&lt;/div&gt;&lt;/td&gt;&lt;td role="cell" data-prime="[object Object]" class="" style="width: 160px;"&gt;&lt;span class="p-column-title"&gt;&lt;/span&gt; &lt;div blurred-text="4.1100" class="w-full"&gt;&lt;div class="inline-block" data-key="company_price"&gt;&lt;span&gt;&lt;div class="price"&gt;$4.11&lt;/div&gt; &lt;small class="number change-up"&gt; +0.03 &lt;span&gt;&amp;nbsp;&amp;nbsp;&lt;/span&gt;+0.74% &lt;/small&gt;&lt;/span&gt;&lt;/div&gt;&lt;/div&gt;&lt;/td&gt;&lt;td role="cell" data-prime="[object Object]" class="" style="width: 200px;"&gt;&lt;span class="p-column-title"&gt;&lt;/span&gt; &lt;div blurred-text="4.32,1777348800,4.26,1777435200,4.41,1777521600,4.495,1777608000,4.57,1777867200,4.4,1777953600,4.41,1778040000,4.07,1778126400,4.34,1778212800,4.225,1778472000,4.17,1778558400,4.16,1778644800,4.12,1778731200,3.92,1778817600,4.09,1779076800,3.98,1779163200,4,1779249600,4.06,1779336000,4.08,1779422400,4.11,1779768000" class="w-full"&gt;&lt;div class="" data-key="price_change_sparkline"&gt;&lt;!----&gt; &lt;div&gt;&lt;img src="/sparklines/EVAX/30/EVAX.png" alt="" width="165"&gt;&lt;/div&gt;&lt;/div&gt;&lt;/div&gt;&lt;/td&gt;&lt;td role="cell" data-prime="[object Object]" class="" style="width: 200px;"&gt;&lt;span class="p-column-title"&gt;&lt;/span&gt; &lt;div blurred-text="EVX-04" class="w-full"&gt;&lt;div class="flex flex-col h-full mb-2"&gt;&lt;strong class="mb-3"&gt;EVX-04&lt;/strong&gt;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 Vaccine" class="w-full"&gt;&lt;div&gt;</w:t>
      </w:r>
    </w:p>
    <w:p w14:paraId="0455B11D" w14:textId="77777777" w:rsidR="00B61FAA" w:rsidRDefault="00B61FAA" w:rsidP="00B61FAA">
      <w:r>
        <w:t xml:space="preserve">                                Cancer Vaccine&amp;nbsp;</w:t>
      </w:r>
    </w:p>
    <w:p w14:paraId="66784A19" w14:textId="77777777" w:rsidR="00B61FAA" w:rsidRDefault="00B61FAA" w:rsidP="00B61FAA">
      <w:r>
        <w:t xml:space="preserve">                            &lt;/div&gt;&lt;/div&gt;&lt;/td&gt;&lt;td role="cell" data-prime="[object Object]" class="" style="width: 180px;"&gt;&lt;span class="p-column-title"&gt;&lt;/span&gt; &lt;div blurred-text="phase1" class="w-full"&gt;&lt;div&gt;</w:t>
      </w:r>
    </w:p>
    <w:p w14:paraId="2FBF9380" w14:textId="77777777" w:rsidR="00B61FAA" w:rsidRDefault="00B61FAA" w:rsidP="00B61FAA">
      <w:r>
        <w:t xml:space="preserve">    Phase 1</w:t>
      </w:r>
    </w:p>
    <w:p w14:paraId="638A56F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D37F84F" w14:textId="77777777" w:rsidR="00B61FAA" w:rsidRDefault="00B61FAA" w:rsidP="00B61FAA">
      <w:r>
        <w:t xml:space="preserve">                                Trial Planned&amp;nbsp;</w:t>
      </w:r>
    </w:p>
    <w:p w14:paraId="773DC4B7" w14:textId="77777777" w:rsidR="00B61FAA" w:rsidRDefault="00B61FAA" w:rsidP="00B61FAA">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17B08E67" w14:textId="77777777" w:rsidR="00B61FAA" w:rsidRDefault="00B61FAA" w:rsidP="00B61FAA">
      <w:r>
        <w:t xml:space="preserve">                                Conference Presentation&amp;nbsp;</w:t>
      </w:r>
    </w:p>
    <w:p w14:paraId="6B53CAE0" w14:textId="77777777" w:rsidR="00B61FAA" w:rsidRDefault="00B61FAA" w:rsidP="00B61FAA">
      <w:r>
        <w:t xml:space="preserve">                            &lt;/div&gt;&lt;/div&gt;&lt;/td&gt;&lt;td role="cell" data-prime="[object Object]" class="" style="width: 160px;"&gt;&lt;span class="p-column-title"&gt;&lt;/span&gt; &lt;div blurred-text="2026-06-13" class="w-full"&gt;&lt;div data-key="catalyst_date"&gt;&lt;a href="https://www.biopharmcatalyst.com/company/EVAX/news/323349" target="_blank"&gt;&lt;span&gt;&lt;span&gt;13/06/2026 ET&lt;/span&gt;&lt;/span&gt;&lt;/a&gt;&lt;/div&gt;&lt;/div&gt;&lt;/td&gt;&lt;td role="cell" data-prime="[object Object]" class="" style="width: 370px;"&gt;&lt;span class="p-column-title"&gt;&lt;/span&gt; &lt;div blurred-text="Preclinical data to be shared at EHA on June 13, 2026. AI-based trial study planned with IND due in 2H 2026.  Preclinical data shared at ASH reported that treatment induces targeted immune responses and prevents tumor growth in preclinical models, noted December 6, 2025." class="w-full"&gt;&lt;div&gt;&lt;span&gt;Preclinical data to be shared at EHA on June 13, 2026. AI-based trial study planned with IND due in 2H 2026.  Preclinical data shared at ASH reported that treatment induces targeted immune responses a&lt;!----&gt;&lt;/span&gt;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89ADBD4" w14:textId="77777777" w:rsidR="00B61FAA" w:rsidRDefault="00B61FAA" w:rsidP="00B61FAA">
      <w:r>
        <w:t xml:space="preserve">            Conference Calendar</w:t>
      </w:r>
    </w:p>
    <w:p w14:paraId="37F00F96"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0F92B07B" w14:textId="77777777" w:rsidR="00B61FAA" w:rsidRDefault="00B61FAA" w:rsidP="00B61FAA">
      <w:r>
        <w:t xml:space="preserve">         &lt;span data-v-5afd0d46="" class="font-bold"&gt;EVX-04&lt;/span&gt;&lt;/h5&gt;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blurred-text="34278284" class="w-full"&gt;&lt;span&gt;&lt;span number-format-options="[object Object]"&gt;34.28M&lt;/span&gt;&lt;/span&gt;&lt;/div&gt;&lt;/td&gt;&lt;td role="cell" data-prime="[object Object]" class=""&gt;&lt;span class="p-column-title"&gt;&lt;/span&gt; &lt;div blurred-text="2026-05-12 12:50:37" class="w-full"&gt;&lt;span&gt;12/05/2026 ET&lt;/span&gt;&lt;/div&gt;&lt;/td&gt;&lt;td role="cell" data-prime="[object Object]" class="" style="width: 180px;"&gt;&lt;span class="p-column-title"&gt;&lt;/span&gt; &lt;div blurred-text="8340215" class="w-full"&gt;&lt;span&gt;&lt;span number-format-options="[object Object]"&gt;8.34M&lt;/span&gt;&lt;/span&gt;&lt;/div&gt;&lt;/td&gt;&lt;/tr&gt;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id="indicator_348"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09892100" w14:textId="77777777" w:rsidR="00B61FAA" w:rsidRDefault="00B61FAA" w:rsidP="00B61FAA">
      <w:r>
        <w:t xml:space="preserve">    Incyte Corporation</w:t>
      </w:r>
    </w:p>
    <w:p w14:paraId="6CC3A6F5" w14:textId="77777777" w:rsidR="00B61FAA" w:rsidRDefault="00B61FAA" w:rsidP="00B61FAA">
      <w:r>
        <w:t xml:space="preserve">  &lt;/span&gt;&lt;/div&gt;&lt;/div&gt;&lt;/td&gt;&lt;td role="cell" data-prime="[object Object]" class="" style="width: 160px;"&gt;&lt;span class="p-column-title"&gt;&lt;/span&gt; &lt;div blurred-text="97.1000" class="w-full"&gt;&lt;div </w:t>
      </w:r>
      <w:r>
        <w:lastRenderedPageBreak/>
        <w:t>class="inline-block" data-key="company_price"&gt;&lt;span&gt;&lt;div class="price"&gt;$97.1&lt;/div&gt; &lt;small class="number change-down"&gt; -0.06 &lt;span&gt;&amp;nbsp;&amp;nbsp;&lt;/span&gt;-0.06% &lt;/small&gt;&lt;/span&gt;&lt;/div&gt;&lt;/div&gt;&lt;/td&gt;&lt;td role="cell" data-prime="[object Object]" class="" style="width: 200px;"&gt;&lt;span class="p-column-title"&gt;&lt;/span&gt; &lt;div blurred-text="97.74,1777348800,99.1,1777435200,95.27,1777521600,96.91,1777608000,97.14,1777867200,97.47,1777953600,99.85,1778040000,97.77,1778126400,98.56,1778212800,100.32,1778472000,99.13,1778558400,98.82,1778644800,97.63,1778731200,95.31,1778817600,95.19,1779076800,95.6,1779163200,97.08,1779249600,97.41,1779336000,97.16,1779422400,97.1,1779768000" class="w-full"&gt;&lt;div class="" data-key="price_change_sparkline"&gt;&lt;!----&gt; &lt;div&gt;&lt;img src="/sparklines/INCY/30/INCY.png" alt="" width="165"&gt;&lt;/div&gt;&lt;/div&gt;&lt;/div&gt;&lt;/td&gt;&lt;td role="cell" data-prime="[object Object]" class="" style="width: 200px;"&gt;&lt;span class="p-column-title"&gt;&lt;/span&gt; &lt;div blurred-text="INCA033989" class="w-full"&gt;&lt;div class="flex flex-col h-full mb-2"&gt;&lt;strong class="mb-3"&gt;INCA033989&lt;/strong&gt;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blurred-text="NCT06034002" class="w-full"&gt;&lt;div class="flex flex-col space-y-2" labelkey="label"&gt;&lt;a target="_blank" href="https://clinicaltrials.gov/study/NCT06034002"&gt;NCT06034002&lt;/a&gt;&lt;/div&gt;&lt;/div&gt;&lt;/td&gt;&lt;td role="cell" data-prime="[object Object]" class="" style="width: 220px;"&gt;&lt;span class="p-column-title"&gt;&lt;/span&gt; &lt;div blurred-text="Myelofibrosis (MF)" class="w-full"&gt;&lt;div&gt;</w:t>
      </w:r>
    </w:p>
    <w:p w14:paraId="28E8FA6B" w14:textId="77777777" w:rsidR="00B61FAA" w:rsidRDefault="00B61FAA" w:rsidP="00B61FAA">
      <w:r>
        <w:t xml:space="preserve">                                Myelofibrosis (MF)&amp;nbsp;</w:t>
      </w:r>
    </w:p>
    <w:p w14:paraId="0CDBA6A1" w14:textId="77777777" w:rsidR="00B61FAA" w:rsidRDefault="00B61FAA" w:rsidP="00B61FAA">
      <w:r>
        <w:t xml:space="preserve">                            &lt;/div&gt;&lt;/div&gt;&lt;/td&gt;&lt;td role="cell" data-prime="[object Object]" class="" style="width: 180px;"&gt;&lt;span class="p-column-title"&gt;&lt;/span&gt; &lt;div blurred-text="phase1" class="w-full"&gt;&lt;div&gt;</w:t>
      </w:r>
    </w:p>
    <w:p w14:paraId="6194141A" w14:textId="77777777" w:rsidR="00B61FAA" w:rsidRDefault="00B61FAA" w:rsidP="00B61FAA">
      <w:r>
        <w:t xml:space="preserve">    Phase 1</w:t>
      </w:r>
    </w:p>
    <w:p w14:paraId="08D40A5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99D0D09" w14:textId="77777777" w:rsidR="00B61FAA" w:rsidRDefault="00B61FAA" w:rsidP="00B61FAA">
      <w:r>
        <w:t xml:space="preserve">                                Data Released&amp;nbsp;</w:t>
      </w:r>
    </w:p>
    <w:p w14:paraId="2909E7E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7C12C715" w14:textId="77777777" w:rsidR="00B61FAA" w:rsidRDefault="00B61FAA" w:rsidP="00B61FAA">
      <w:r>
        <w:t xml:space="preserve">                                Conference Presentation&amp;nbsp;</w:t>
      </w:r>
    </w:p>
    <w:p w14:paraId="776C70FA" w14:textId="77777777" w:rsidR="00B61FAA" w:rsidRDefault="00B61FAA" w:rsidP="00B61FAA">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1 data shared at ASH reported that nearly all MF patients treated with INCA033989 (93.3%; 42/45) experienced improved symptoms, with 60% (27/45) achieving a ≥50% reduction in TSS (TSS50) as best response, noted December 6, 2025. Phase 1 trial data presented at EHA reported that patients at doses 400 mg and above achieved a complete or partial hematologic response with the majority (82%) realizing a complete response, noted June 15, 2025." class="w-full"&gt;&lt;div&gt;&lt;span&gt;Phase 1 data shared at ASH reported that nearly all MF patients treated with INCA033989 (93.3%; 42/45) experienced improved symptoms, with 60% (27/45) achieving a ≥50% reduction in TSS (TSS50) as best&lt;!----&gt;&lt;/span&gt;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6372CDF" w14:textId="77777777" w:rsidR="00B61FAA" w:rsidRDefault="00B61FAA" w:rsidP="00B61FAA">
      <w:r>
        <w:t xml:space="preserve">            Conference Calendar</w:t>
      </w:r>
    </w:p>
    <w:p w14:paraId="5DC118D6" w14:textId="77777777" w:rsidR="00B61FAA" w:rsidRDefault="00B61FAA" w:rsidP="00B61FAA">
      <w:r>
        <w:t xml:space="preserve">        &lt;/a&gt;&lt;/div&gt;&lt;/div&gt;&lt;/div&gt;&lt;/td&gt;&lt;td role="cell" data-prime="[object Object]" class="" style="width: 160px;"&gt;&lt;span class="p-column-title"&gt;&lt;/span&gt; &lt;div blurred-text="15.03" class="w-full"&gt;&lt;span&gt;&lt;span number-format-options="[object Object]"&gt;15.03&lt;/span&gt;&lt;/span&gt;&lt;/div&gt;&lt;/td&gt;&lt;td role="cell" data-prime="[object Object]" class="" style="width: 160px;"&gt;&lt;span class="p-column-title"&gt;&lt;/span&gt; &lt;div blurred-text="65.07" class="w-full"&gt;&lt;span&gt;&lt;span number-format-options="[object Object]"&gt;65.07&lt;/span&gt;&lt;/span&gt;&lt;/div&gt;&lt;/td&gt;&lt;td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3E2C1ED" w14:textId="77777777" w:rsidR="00B61FAA" w:rsidRDefault="00B61FAA" w:rsidP="00B61FAA">
      <w:r>
        <w:t xml:space="preserve">         &lt;span data-v-5afd0d46="" class="font-bold"&gt;INCA033989&lt;/span&gt;&lt;/h5&gt;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blurred-text="19396477331" class="w-full"&gt;&lt;span&gt;&lt;span number-format-options="[object Object]"&gt;19.4B&lt;/span&gt;&lt;/span&gt;&lt;/div&gt;&lt;/td&gt;&lt;td role="cell" data-prime="[object Object]" class=""&gt;&lt;span class="p-column-title"&gt;&lt;/span&gt; &lt;div blurred-text="2026-05-12 12:41:24"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id="indicator_349"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3D36886D" w14:textId="77777777" w:rsidR="00B61FAA" w:rsidRDefault="00B61FAA" w:rsidP="00B61FAA">
      <w:r>
        <w:t xml:space="preserve">    Ascentage Pharma Group International</w:t>
      </w:r>
    </w:p>
    <w:p w14:paraId="701C8394" w14:textId="77777777" w:rsidR="00B61FAA" w:rsidRDefault="00B61FAA" w:rsidP="00B61FAA">
      <w:r>
        <w:t xml:space="preserve">  &lt;/span&gt;&lt;/div&gt;&lt;/div&gt;&lt;/td&gt;&lt;td role="cell" data-prime="[object Object]" class="" style="width: 160px;"&gt;&lt;span class="p-column-title"&gt;&lt;/span&gt; &lt;div blurred-text="20.1270" class="w-full"&gt;&lt;div class="inline-block" data-key="company_price"&gt;&lt;span&gt;&lt;div class="price"&gt;$20.13&lt;/div&gt; &lt;small </w:t>
      </w:r>
      <w:r>
        <w:lastRenderedPageBreak/>
        <w:t>class="number change-down"&gt; -0.88 &lt;span&gt;&amp;nbsp;&amp;nbsp;&lt;/span&gt;-4.20% &lt;/small&gt;&lt;/span&gt;&lt;/div&gt;&lt;/div&gt;&lt;/td&gt;&lt;td role="cell" data-prime="[object Object]" class="" style="width: 200px;"&gt;&lt;span class="p-column-title"&gt;&lt;/span&gt; &lt;div blurred-text="23,1777348800,22.48,1777435200,22.875,1777521600,23.34,1777608000,22.02,1777867200,21.9,1777953600,21.57,1778040000,21.7,1778126400,21.5,1778212800,21.66,1778472000,21.16,1778558400,21.38,1778644800,20.18,1778731200,19.4999,1778817600,18.56,1779076800,18.99,1779163200,19.78,1779249600,20.66,1779336000,21.01,1779422400,20.127,1779768000" class="w-full"&gt;&lt;div class="" data-key="price_change_sparkline"&gt;&lt;!----&gt; &lt;div&gt;&lt;img src="/sparklines/AAPG/30/AAPG.png" alt="" width="165"&gt;&lt;/div&gt;&lt;/div&gt;&lt;/div&gt;&lt;/td&gt;&lt;td role="cell" data-prime="[object Object]" class="" style="width: 200px;"&gt;&lt;span class="p-column-title"&gt;&lt;/span&gt; &lt;div blurred-text="Olverembatinib (HQP1351) and Lisaftoclax (APG-2575)" class="w-full"&gt;&lt;div class="flex flex-col h-full mb-2"&gt;&lt;strong class="mb-3"&gt;Olverembatinib (HQP1351) and Lisaftoclax (APG-2575)&lt;/strong&gt;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Ph+ ALL" class="w-full"&gt;&lt;div&gt;</w:t>
      </w:r>
    </w:p>
    <w:p w14:paraId="10F0B7A2" w14:textId="77777777" w:rsidR="00B61FAA" w:rsidRDefault="00B61FAA" w:rsidP="00B61FAA">
      <w:r>
        <w:t xml:space="preserve">                                Relapsed/refractory Ph+ ALL&amp;nbsp;</w:t>
      </w:r>
    </w:p>
    <w:p w14:paraId="7DC186DB" w14:textId="77777777" w:rsidR="00B61FAA" w:rsidRDefault="00B61FAA" w:rsidP="00B61FAA">
      <w:r>
        <w:t xml:space="preserve">                            &lt;/div&gt;&lt;/div&gt;&lt;/td&gt;&lt;td role="cell" data-prime="[object Object]" class="" style="width: 180px;"&gt;&lt;span class="p-column-title"&gt;&lt;/span&gt; &lt;div blurred-text="phase1" class="w-full"&gt;&lt;div&gt;</w:t>
      </w:r>
    </w:p>
    <w:p w14:paraId="045F8AEE" w14:textId="77777777" w:rsidR="00B61FAA" w:rsidRDefault="00B61FAA" w:rsidP="00B61FAA">
      <w:r>
        <w:t xml:space="preserve">    Phase 1b</w:t>
      </w:r>
    </w:p>
    <w:p w14:paraId="60617A3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9B75B1" w14:textId="77777777" w:rsidR="00B61FAA" w:rsidRDefault="00B61FAA" w:rsidP="00B61FAA">
      <w:r>
        <w:t xml:space="preserve">                                Ongoing&amp;nbsp;</w:t>
      </w:r>
    </w:p>
    <w:p w14:paraId="64FEC09E"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1C306BE1" w14:textId="77777777" w:rsidR="00B61FAA" w:rsidRDefault="00B61FAA" w:rsidP="00B61FAA">
      <w:r>
        <w:t xml:space="preserve">                                Conference Presentation&amp;nbsp;</w:t>
      </w:r>
    </w:p>
    <w:p w14:paraId="08A76198" w14:textId="77777777" w:rsidR="00B61FAA" w:rsidRDefault="00B61FAA" w:rsidP="00B61FAA">
      <w:r>
        <w:t xml:space="preserve">                            &lt;/div&gt;&lt;/div&gt;&lt;/td&gt;&lt;td role="cell" data-prime="[object Object]" class="" style="width: 160px;"&gt;&lt;span class="p-column-title"&gt;&lt;/span&gt; &lt;div blurred-text="2026-06-13" class="w-full"&gt;&lt;div data-key="catalyst_date"&gt;&lt;a href="https://www.biopharmcatalyst.com/company/AAPG/news/323494" target="_blank"&gt;&lt;span&gt;&lt;span&gt;13/06/2026 ET&lt;/span&gt;&lt;/span&gt;&lt;/a&gt;&lt;/div&gt;&lt;/div&gt;&lt;/td&gt;&lt;td role="cell" data-prime="[object Object]" class="" style="width: 370px;"&gt;&lt;span class="p-column-title"&gt;&lt;/span&gt; &lt;div blurred-text="Phase 1b data to be presented at EHA on June 13, 2026." class="w-</w:t>
      </w:r>
      <w:r>
        <w:lastRenderedPageBreak/>
        <w:t>full"&gt;&lt;div&gt;&lt;span&gt;Phase 1b data to be presented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857C94E" w14:textId="77777777" w:rsidR="00B61FAA" w:rsidRDefault="00B61FAA" w:rsidP="00B61FAA">
      <w:r>
        <w:t xml:space="preserve">            Conference Calendar</w:t>
      </w:r>
    </w:p>
    <w:p w14:paraId="7AD27AF1"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C365EF" w14:textId="77777777" w:rsidR="00B61FAA" w:rsidRDefault="00B61FAA" w:rsidP="00B61FAA">
      <w:r>
        <w:t xml:space="preserve">         &lt;span data-v-5afd0d46="" class="font-bold"&gt;Olverembatinib (HQP1351) and Lisaftoclax (APG-2575)&lt;/span&gt;&lt;/h5&gt;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blurred-text="1878463940" class="w-full"&gt;&lt;span&gt;&lt;span number-format-options="[object Object]"&gt;1.88B&lt;/span&gt;&lt;/span&gt;&lt;/div&gt;&lt;/td&gt;&lt;td role="cell" data-prime="[object Object]" class=""&gt;&lt;span class="p-column-title"&gt;&lt;/span&gt; &lt;div blurred-text="2026-05-13 05:18:22" class="w-full"&gt;&lt;span&gt;13/05/2026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id="indicator_350"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1E2A81BB" w14:textId="77777777" w:rsidR="00B61FAA" w:rsidRDefault="00B61FAA" w:rsidP="00B61FAA">
      <w:r>
        <w:t xml:space="preserve">    Climb Bio Inc.</w:t>
      </w:r>
    </w:p>
    <w:p w14:paraId="5FBF98CE" w14:textId="77777777" w:rsidR="00B61FAA" w:rsidRDefault="00B61FAA" w:rsidP="00B61FAA">
      <w:r>
        <w:t xml:space="preserve">  &lt;/span&gt;&lt;/div&gt;&lt;/div&gt;&lt;/td&gt;&lt;td role="cell" data-prime="[object Object]" class="" style="width: 160px;"&gt;&lt;span class="p-column-title"&gt;&lt;/span&gt; &lt;div blurred-text="11.3900" class="w-full"&gt;&lt;div class="inline-block" data-key="company_price"&gt;&lt;span&gt;&lt;div class="price"&gt;$11.39&lt;/div&gt; &lt;small class="number change-up"&gt; +0.39 &lt;span&gt;&amp;nbsp;&amp;nbsp;&lt;/span&gt;+3.55% &lt;/small&gt;&lt;/span&gt;&lt;/div&gt;&lt;/div&gt;&lt;/td&gt;&lt;td role="cell" data-prime="[object Object]" class="" style="width: 200px;"&gt;&lt;span class="p-column-title"&gt;&lt;/span&gt; &lt;div blurred-text="9.26,1777348800,8.78,1777435200,8.88,1777521600,8.91,1777608000,9.69,1777867200,11.45,1777953600,12.22,1778040000,11.91,1778126400,11.37,1778212800,11.12,1778472000,11.17,1778558400,11.41,1778644800,11.33,1778731200,10.8,1778817600,9.88,1779076800,9.65,1779163200,10.52,1779249600,10.91,1779336000,11,1779422400,11.39,1779768000" class="w-full"&gt;&lt;div class="" data-key="price_change_sparkline"&gt;&lt;!----&gt; &lt;div&gt;&lt;img src="/sparklines/CLYM/30/CLYM.png" alt="" width="165"&gt;&lt;/div&gt;&lt;/div&gt;&lt;/div&gt;&lt;/td&gt;&lt;td role="cell" data-prime="[object Object]" class="" style="width: 200px;"&gt;&lt;span class="p-column-title"&gt;&lt;/span&gt; &lt;div blurred-text="Budoprutug (TNT119)" class="w-full"&gt;&lt;div class="flex flex-col h-full mb-2"&gt;&lt;strong class="mb-3"&gt;Budoprutug (TNT119)&lt;/strong&gt; &lt;!----&gt; &lt;div class="mt-2"&gt;&lt;div&gt;&lt;!----&gt;&lt;/div&gt;&lt;/div&gt;&lt;/div&gt;&lt;/div&gt;&lt;/td&gt;&lt;td role="cell" data-prime="[object Object]" class="" style="width: 200px;"&gt;&lt;span class="p-column-title"&gt;&lt;/span&gt; &lt;div blurred-text="NCT07043946" class="w-full"&gt;&lt;div class="flex flex-col space-y-2" labelkey="label"&gt;&lt;a target="_blank" href="https://clinicaltrials.gov/study/NCT07043946"&gt;NCT07043946&lt;/a&gt;&lt;/div&gt;&lt;/div&gt;&lt;/td&gt;&lt;td </w:t>
      </w:r>
      <w:r>
        <w:lastRenderedPageBreak/>
        <w:t>role="cell" data-prime="[object Object]" class="" style="width: 220px;"&gt;&lt;span class="p-column-title"&gt;&lt;/span&gt; &lt;div blurred-text="Immune thrombocytopenia" class="w-full"&gt;&lt;div&gt;</w:t>
      </w:r>
    </w:p>
    <w:p w14:paraId="545607AD" w14:textId="77777777" w:rsidR="00B61FAA" w:rsidRDefault="00B61FAA" w:rsidP="00B61FAA">
      <w:r>
        <w:t xml:space="preserve">                                Immune thrombocytopenia&amp;nbsp;</w:t>
      </w:r>
    </w:p>
    <w:p w14:paraId="037166D2" w14:textId="77777777" w:rsidR="00B61FAA" w:rsidRDefault="00B61FAA" w:rsidP="00B61FAA">
      <w:r>
        <w:t xml:space="preserve">                            &lt;/div&gt;&lt;/div&gt;&lt;/td&gt;&lt;td role="cell" data-prime="[object Object]" class="" style="width: 180px;"&gt;&lt;span class="p-column-title"&gt;&lt;/span&gt; &lt;div blurred-text="phase1" class="w-full"&gt;&lt;div&gt;</w:t>
      </w:r>
    </w:p>
    <w:p w14:paraId="30823A24" w14:textId="77777777" w:rsidR="00B61FAA" w:rsidRDefault="00B61FAA" w:rsidP="00B61FAA">
      <w:r>
        <w:t xml:space="preserve">    Phase 1/2</w:t>
      </w:r>
    </w:p>
    <w:p w14:paraId="0EFD453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55AD38" w14:textId="77777777" w:rsidR="00B61FAA" w:rsidRDefault="00B61FAA" w:rsidP="00B61FAA">
      <w:r>
        <w:t xml:space="preserve">                                Ongoing&amp;nbsp;</w:t>
      </w:r>
    </w:p>
    <w:p w14:paraId="62E30D7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B87888F" w14:textId="77777777" w:rsidR="00B61FAA" w:rsidRDefault="00B61FAA" w:rsidP="00B61FAA">
      <w:r>
        <w:t xml:space="preserve">                                Conference Presentation&amp;nbsp;</w:t>
      </w:r>
    </w:p>
    <w:p w14:paraId="598EADFD" w14:textId="77777777" w:rsidR="00B61FAA" w:rsidRDefault="00B61FAA" w:rsidP="00B61FAA">
      <w:r>
        <w:t xml:space="preserve">                            &lt;/div&gt;&lt;/div&gt;&lt;/td&gt;&lt;td role="cell" data-prime="[object Object]" class="" style="width: 160px;"&gt;&lt;span class="p-column-title"&gt;&lt;/span&gt; &lt;div blurred-text="2026-06-13" class="w-full"&gt;&lt;div data-key="catalyst_date"&gt;&lt;a href="https://www.biopharmcatalyst.com/company/CLYM/news/323745" target="_blank"&gt;&lt;span&gt;&lt;span&gt;13/06/2026 ET&lt;/span&gt;&lt;/span&gt;&lt;/a&gt;&lt;/div&gt;&lt;/div&gt;&lt;/td&gt;&lt;td role="cell" data-prime="[object Object]" class="" style="width: 370px;"&gt;&lt;span class="p-column-title"&gt;&lt;/span&gt; &lt;div blurred-text="Phase 1b/2a ongoing with initial data to be shared at EHA 2026 on June 13 2026. Additional data from higher dose cohorts by year-end 2026. Phase 1b/2a preliminary data to be shared in 2H 2026. Phase 1b/2a ongoing, acquired by Eliem from Tenet Medicines, noted April 11, 2024." class="w-full"&gt;&lt;div&gt;&lt;span&gt;Phase 1b/2a ongoing with initial data to be shared at EHA 2026 on June 13 2026. Additional data from higher dose cohorts by year-end 2026. Phase 1b/2a preliminary data to be shared in 2H 2026. Phase 1&lt;!----&gt;&lt;/span&gt;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1B5AD28" w14:textId="77777777" w:rsidR="00B61FAA" w:rsidRDefault="00B61FAA" w:rsidP="00B61FAA">
      <w:r>
        <w:lastRenderedPageBreak/>
        <w:t xml:space="preserve">            Conference Calendar</w:t>
      </w:r>
    </w:p>
    <w:p w14:paraId="41C0C71A" w14:textId="77777777" w:rsidR="00B61FAA" w:rsidRDefault="00B61FAA" w:rsidP="00B61FAA">
      <w:r>
        <w:t xml:space="preserve">        &lt;/a&gt;&lt;/div&gt;&lt;/div&gt;&lt;/div&gt;&lt;/td&gt;&lt;td role="cell" data-prime="[object Object]" class="" style="width: 160px;"&gt;&lt;span class="p-column-title"&gt;&lt;/span&gt; &lt;div blurred-text="10.17" class="w-full"&gt;&lt;span&gt;&lt;span number-format-options="[object Object]"&gt;10.17&lt;/span&gt;&lt;/span&gt;&lt;/div&gt;&lt;/td&gt;&lt;td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A2F5AE" w14:textId="77777777" w:rsidR="00B61FAA" w:rsidRDefault="00B61FAA" w:rsidP="00B61FAA">
      <w:r>
        <w:t xml:space="preserve">         &lt;span data-v-5afd0d46="" class="font-bold"&gt;Budoprutug (TNT119)&lt;/span&gt;&lt;/h5&gt;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blurred-text="652197357" class="w-full"&gt;&lt;span&gt;&lt;span number-format-options="[object Object]"&gt;652.2M&lt;/span&gt;&lt;/span&gt;&lt;/div&gt;&lt;/td&gt;&lt;td role="cell" data-prime="[object Object]" </w:t>
      </w:r>
      <w:r>
        <w:lastRenderedPageBreak/>
        <w:t>class=""&gt;&lt;span class="p-column-title"&gt;&lt;/span&gt; &lt;div blurred-text="2026-05-14 07:30:22" class="w-full"&gt;&lt;span&gt;14/05/2026 ET&lt;/span&gt;&lt;/div&gt;&lt;/td&gt;&lt;td role="cell" data-prime="[object Object]" class="" style="width: 180px;"&gt;&lt;span class="p-column-title"&gt;&lt;/span&gt; &lt;div blurred-text="57260523" class="w-full"&gt;&lt;span&gt;&lt;span number-format-options="[object Object]"&gt;57.26M&lt;/span&gt;&lt;/span&gt;&lt;/div&gt;&lt;/td&gt;&lt;/tr&gt;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id="indicator_351"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55B7E7C1" w14:textId="77777777" w:rsidR="00B61FAA" w:rsidRDefault="00B61FAA" w:rsidP="00B61FAA">
      <w:r>
        <w:t xml:space="preserve">    Cellectis S.A.</w:t>
      </w:r>
    </w:p>
    <w:p w14:paraId="0B42C543" w14:textId="77777777" w:rsidR="00B61FAA" w:rsidRDefault="00B61FAA" w:rsidP="00B61FAA">
      <w:r>
        <w:t xml:space="preserve">  &lt;/span&gt;&lt;/div&gt;&lt;/div&gt;&lt;/td&gt;&lt;td role="cell" data-prime="[object Object]" class="" style="width: 160px;"&gt;&lt;span class="p-column-title"&gt;&lt;/span&gt; &lt;div blurred-text="3.6700" class="w-full"&gt;&lt;div class="inline-block" data-key="company_price"&gt;&lt;span&gt;&lt;div class="price"&gt;$3.67&lt;/div&gt; &lt;small class="number change-up"&gt; +0.17 &lt;span&gt;&amp;nbsp;&amp;nbsp;&lt;/span&gt;+4.86% &lt;/small&gt;&lt;/span&gt;&lt;/div&gt;&lt;/div&gt;&lt;/td&gt;&lt;td role="cell" data-prime="[object Object]" class="" style="width: 200px;"&gt;&lt;span class="p-column-title"&gt;&lt;/span&gt; &lt;div blurred-text="4,1777348800,3.73,1777435200,3.9,1777521600,3.95,1777608000,3.7,1777867200,3.76,1777953600,3.95,1778040000,3.86,1778126400,3.85,1778212800,3.98,1778472000,3.96,1778558400,3.98,1778644800,4.07,1778731200,3.92,1778817600,3.85,1779076800,3.63,1779163200,3.66,1779249600,3.52,1779336000,3.5,1779422400,3.67,1779768000" class="w-full"&gt;&lt;div class="" data-key="price_change_sparkline"&gt;&lt;!----&gt; &lt;div&gt;&lt;img src="/sparklines/CLLS/30/CLLS.png" alt="" width="165"&gt;&lt;/div&gt;&lt;/div&gt;&lt;/div&gt;&lt;/td&gt;&lt;td role="cell" data-prime="[object Object]" class="" style="width: 200px;"&gt;&lt;span class="p-column-title"&gt;&lt;/span&gt; &lt;div blurred-text="UCART20x22 - (NatHaLi-01)" class="w-full"&gt;&lt;div class="flex flex-col h-full mb-2"&gt;&lt;strong class="mb-3"&gt;UCART20x22 - (NatHaLi-01)&lt;/strong&gt; &lt;!----&gt; &lt;div class="mt-2"&gt;&lt;div&gt;&lt;!----&gt;&lt;/div&gt;&lt;/div&gt;&lt;/div&gt;&lt;/div&gt;&lt;/td&gt;&lt;td role="cell" data-prime="[object Object]" class="" style="width: 200px;"&gt;&lt;span class="p-column-title"&gt;&lt;/span&gt; &lt;div blurred-text="NCT05607420" class="w-full"&gt;&lt;div class="flex flex-col space-y-2" labelkey="label"&gt;&lt;a target="_blank" href="https://clinicaltrials.gov/study/NCT05607420"&gt;NCT05607420&lt;/a&gt;&lt;/div&gt;&lt;/div&gt;&lt;/td&gt;&lt;td role="cell" data-prime="[object Object]" class="" style="width: 220px;"&gt;&lt;span class="p-column-title"&gt;&lt;/span&gt; &lt;div blurred-text="Non-Hodgkin Lymphoma" class="w-full"&gt;&lt;div&gt;</w:t>
      </w:r>
    </w:p>
    <w:p w14:paraId="1B964F45" w14:textId="77777777" w:rsidR="00B61FAA" w:rsidRDefault="00B61FAA" w:rsidP="00B61FAA">
      <w:r>
        <w:t xml:space="preserve">                                Non-Hodgkin Lymphoma&amp;nbsp;</w:t>
      </w:r>
    </w:p>
    <w:p w14:paraId="706BB8D2" w14:textId="77777777" w:rsidR="00B61FAA" w:rsidRDefault="00B61FAA" w:rsidP="00B61FAA">
      <w:r>
        <w:t xml:space="preserve">                            &lt;/div&gt;&lt;/div&gt;&lt;/td&gt;&lt;td role="cell" data-prime="[object Object]" class="" style="width: 180px;"&gt;&lt;span class="p-column-title"&gt;&lt;/span&gt; &lt;div blurred-text="phase1" class="w-full"&gt;&lt;div&gt;</w:t>
      </w:r>
    </w:p>
    <w:p w14:paraId="6F9E3750" w14:textId="77777777" w:rsidR="00B61FAA" w:rsidRDefault="00B61FAA" w:rsidP="00B61FAA">
      <w:r>
        <w:t xml:space="preserve">    Phase 1/2</w:t>
      </w:r>
    </w:p>
    <w:p w14:paraId="23BCEEF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228AA7D" w14:textId="77777777" w:rsidR="00B61FAA" w:rsidRDefault="00B61FAA" w:rsidP="00B61FAA">
      <w:r>
        <w:t xml:space="preserve">                                Data Released&amp;nbsp;</w:t>
      </w:r>
    </w:p>
    <w:p w14:paraId="0D2143B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02EC5AD" w14:textId="77777777" w:rsidR="00B61FAA" w:rsidRDefault="00B61FAA" w:rsidP="00B61FAA">
      <w:r>
        <w:t xml:space="preserve">                                Conference Presentation&amp;nbsp;</w:t>
      </w:r>
    </w:p>
    <w:p w14:paraId="2D6258AA" w14:textId="77777777" w:rsidR="00B61FAA" w:rsidRDefault="00B61FAA" w:rsidP="00B61FAA">
      <w:r>
        <w:t xml:space="preserve">                            &lt;/div&gt;&lt;/div&gt;&lt;/td&gt;&lt;td role="cell" data-prime="[object Object]" class="" style="width: 160px;"&gt;&lt;span class="p-column-title"&gt;&lt;/span&gt; &lt;div blurred-text="2026-06-13" class="w-full"&gt;&lt;div data-key="catalyst_date"&gt;&lt;a href="https://www.biopharmcatalyst.com/company/CLLS/news/323346" target="_blank"&gt;&lt;span&gt;&lt;span&gt;13/06/2026 ET&lt;/span&gt;&lt;/span&gt;&lt;/a&gt;&lt;/div&gt;&lt;/div&gt;&lt;/td&gt;&lt;td role="cell" data-prime="[object Object]" class="" style="width: 370px;"&gt;&lt;span class="p-column-title"&gt;&lt;/span&gt; &lt;div blurred-text="Phase 1 data to be shared at EHA on June 13, 2026. Phase 1 full data set to be shared in 4Q 2026. Phase 1 readout from ASH reported an overall response rate (ORR) of 88% and a complete response (CR) rate of 63% (n=8) at the current dose level, noted December 7, 2025." class="w-full"&gt;&lt;div&gt;&lt;span&gt;Phase 1 data to be shared at EHA on June 13, 2026. Phase 1 full data set to be shared in 4Q 2026. Phase 1 readout from ASH reported an overall response rate (ORR) of 88% and a complete response (CR) 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0F02AEE" w14:textId="77777777" w:rsidR="00B61FAA" w:rsidRDefault="00B61FAA" w:rsidP="00B61FAA">
      <w:r>
        <w:t xml:space="preserve">            Conference Calendar</w:t>
      </w:r>
    </w:p>
    <w:p w14:paraId="08ABB6A5" w14:textId="77777777" w:rsidR="00B61FAA" w:rsidRDefault="00B61FAA" w:rsidP="00B61FAA">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8A84AD" w14:textId="77777777" w:rsidR="00B61FAA" w:rsidRDefault="00B61FAA" w:rsidP="00B61FAA">
      <w:r>
        <w:t xml:space="preserve">         &lt;span data-v-5afd0d46="" class="font-bold"&gt;UCART20x22 - (NatHaLi-01)&lt;/span&gt;&lt;/h5&gt;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blurred-text="266408948" class="w-full"&gt;&lt;span&gt;&lt;span number-format-options="[object Object]"&gt;266.41M&lt;/span&gt;&lt;/span&gt;&lt;/div&gt;&lt;/td&gt;&lt;td role="cell" data-prime="[object Object]" class=""&gt;&lt;span class="p-column-title"&gt;&lt;/span&gt; &lt;div blurred-text="2026-05-12 14:45:21"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id="indicator_352"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6310A52E" w14:textId="77777777" w:rsidR="00B61FAA" w:rsidRDefault="00B61FAA" w:rsidP="00B61FAA">
      <w:r>
        <w:t xml:space="preserve">    Cellectis S.A.</w:t>
      </w:r>
    </w:p>
    <w:p w14:paraId="109DC8BB" w14:textId="77777777" w:rsidR="00B61FAA" w:rsidRDefault="00B61FAA" w:rsidP="00B61FAA">
      <w:r>
        <w:t xml:space="preserve">  &lt;/span&gt;&lt;/div&gt;&lt;/div&gt;&lt;/td&gt;&lt;td role="cell" data-prime="[object Object]" class="" style="width: 160px;"&gt;&lt;span class="p-column-title"&gt;&lt;/span&gt; &lt;div blurred-text="3.6700" class="w-full"&gt;&lt;div class="inline-block" data-key="company_price"&gt;&lt;span&gt;&lt;div class="price"&gt;$3.67&lt;/div&gt; &lt;small class="number change-up"&gt; +0.17 &lt;span&gt;&amp;nbsp;&amp;nbsp;&lt;/span&gt;+4.86% &lt;/small&gt;&lt;/span&gt;&lt;/div&gt;&lt;/div&gt;&lt;/td&gt;&lt;td role="cell" data-prime="[object Object]" class="" style="width: 200px;"&gt;&lt;span class="p-column-title"&gt;&lt;/span&gt; &lt;div blurred-text="4,1777348800,3.73,1777435200,3.9,1777521600,3.95,1777608000,3.7,1777867200,3.76,1777953600,3.95,1778040000,3.86,1778126400,3.85,1778212800,3.98,1778472000,3.96,1778558400,3.98,1778644800,4.07,1778731200,3.92,1778817600,3.85,1779076800,3.63,1779163200,3.66,1779249600,3.52,1779336000,3.5,1779422400,3.67,1779768000" class="w-full"&gt;&lt;div class="" data-key="price_change_sparkline"&gt;&lt;!----&gt; &lt;div&gt;&lt;img src="/sparklines/CLLS/30/CLLS.png" alt="" width="165"&gt;&lt;/div&gt;&lt;/div&gt;&lt;/div&gt;&lt;/td&gt;&lt;td role="cell" data-prime="[object Object]" class="" style="width: 200px;"&gt;&lt;span class="p-column-title"&gt;&lt;/span&gt; &lt;div blurred-text="UCART22 - (BALLI-01)" class="w-full"&gt;&lt;div class="flex flex-col h-full mb-2"&gt;&lt;strong class="mb-3"&gt;UCART22 - (BALLI-01)&lt;/strong&gt;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w:t>
      </w:r>
      <w:r>
        <w:lastRenderedPageBreak/>
        <w:t>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blurred-text="NCT04150497" class="w-full"&gt;&lt;div class="flex flex-col space-y-2" labelkey="label"&gt;&lt;a target="_blank" href="https://clinicaltrials.gov/study/NCT04150497"&gt;NCT04150497&lt;/a&gt;&lt;/div&gt;&lt;/div&gt;&lt;/td&gt;&lt;td role="cell" data-prime="[object Object]" class="" style="width: 220px;"&gt;&lt;span class="p-column-title"&gt;&lt;/span&gt; &lt;div blurred-text="Relapsed/refractory B-cell acute lymphoblastic leukemia (B-ALL)" class="w-full"&gt;&lt;div&gt;</w:t>
      </w:r>
    </w:p>
    <w:p w14:paraId="102A5A72" w14:textId="77777777" w:rsidR="00B61FAA" w:rsidRDefault="00B61FAA" w:rsidP="00B61FAA">
      <w:r>
        <w:t xml:space="preserve">                                Relapsed/refractory B-cell acute lymphoblastic leukemia (B-ALL)&amp;nbsp;</w:t>
      </w:r>
    </w:p>
    <w:p w14:paraId="43DC76D8" w14:textId="77777777" w:rsidR="00B61FAA" w:rsidRDefault="00B61FAA" w:rsidP="00B61FAA">
      <w:r>
        <w:t xml:space="preserve">                            &lt;/div&gt;&lt;/div&gt;&lt;/td&gt;&lt;td role="cell" data-prime="[object Object]" class="" style="width: 180px;"&gt;&lt;span class="p-column-title"&gt;&lt;/span&gt; &lt;div blurred-text="phase1" class="w-full"&gt;&lt;div&gt;</w:t>
      </w:r>
    </w:p>
    <w:p w14:paraId="7BC8157B" w14:textId="77777777" w:rsidR="00B61FAA" w:rsidRDefault="00B61FAA" w:rsidP="00B61FAA">
      <w:r>
        <w:t xml:space="preserve">    Phase 1/2</w:t>
      </w:r>
    </w:p>
    <w:p w14:paraId="45ED07C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150D72E" w14:textId="77777777" w:rsidR="00B61FAA" w:rsidRDefault="00B61FAA" w:rsidP="00B61FAA">
      <w:r>
        <w:t xml:space="preserve">                                Data Released&amp;nbsp;</w:t>
      </w:r>
    </w:p>
    <w:p w14:paraId="055BD0C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E657707" w14:textId="77777777" w:rsidR="00B61FAA" w:rsidRDefault="00B61FAA" w:rsidP="00B61FAA">
      <w:r>
        <w:t xml:space="preserve">                                Conference Presentation&amp;nbsp;</w:t>
      </w:r>
    </w:p>
    <w:p w14:paraId="05941061" w14:textId="77777777" w:rsidR="00B61FAA" w:rsidRDefault="00B61FAA" w:rsidP="00B61FAA">
      <w:r>
        <w:t xml:space="preserve">                            &lt;/div&gt;&lt;/div&gt;&lt;/td&gt;&lt;td role="cell" data-prime="[object Object]" class="" style="width: 160px;"&gt;&lt;span class="p-column-title"&gt;&lt;/span&gt; &lt;div blurred-text="2026-06-13" class="w-full"&gt;&lt;div data-key="catalyst_date"&gt;&lt;a </w:t>
      </w:r>
      <w:r>
        <w:lastRenderedPageBreak/>
        <w:t>href="https://www.biopharmcatalyst.com/company/CLLS/news/323346" target="_blank"&gt;&lt;span&gt;&lt;span&gt;13/06/2026 ET&lt;/span&gt;&lt;/span&gt;&lt;/a&gt;&lt;/div&gt;&lt;/div&gt;&lt;/td&gt;&lt;td role="cell" data-prime="[object Object]" class="" style="width: 370px;"&gt;&lt;span class="p-column-title"&gt;&lt;/span&gt; &lt;div blurred-text="Phase 1 dataset to be shared at EHA on June 13, 2026. Phase 1 data update reported an ORR of 68% with lasme-cel Process 2, noted October 16, 2025. Phase 1/2 data to be shared in 4Q 2026." class="w-full"&gt;&lt;div&gt;&lt;span&gt;Phase 1 dataset to be shared at EHA on June 13, 2026. Phase 1 data update reported an ORR of 68% with lasme-cel Process 2, noted October 16, 2025. Phase 1/2 data to be shared in 4Q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C44FBA2" w14:textId="77777777" w:rsidR="00B61FAA" w:rsidRDefault="00B61FAA" w:rsidP="00B61FAA">
      <w:r>
        <w:t xml:space="preserve">            Conference Calendar</w:t>
      </w:r>
    </w:p>
    <w:p w14:paraId="1D7637A4" w14:textId="77777777" w:rsidR="00B61FAA" w:rsidRDefault="00B61FAA" w:rsidP="00B61FAA">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class="text-green-500"&gt;30%&lt;/span&gt; &lt;span data-v-0a8e574c="" class="text-modal-blue"&gt;70%&lt;/span&gt;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41547C" w14:textId="77777777" w:rsidR="00B61FAA" w:rsidRDefault="00B61FAA" w:rsidP="00B61FAA">
      <w:r>
        <w:t xml:space="preserve">         &lt;span data-v-5afd0d46="" class="font-bold"&gt;UCART22 - (BALLI-01)&lt;/span&gt;&lt;/h5&gt;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blurred-text="266408948" class="w-full"&gt;&lt;span&gt;&lt;span number-format-options="[object Object]"&gt;266.41M&lt;/span&gt;&lt;/span&gt;&lt;/div&gt;&lt;/td&gt;&lt;td role="cell" data-prime="[object Object]" class=""&gt;&lt;span class="p-column-title"&gt;&lt;/span&gt; &lt;div blurred-text="2026-05-12 14:45:08"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745304F1" w14:textId="77777777" w:rsidR="00B61FAA" w:rsidRDefault="00B61FAA" w:rsidP="00B61FAA">
      <w:r>
        <w:t xml:space="preserve">    Novartis AG</w:t>
      </w:r>
    </w:p>
    <w:p w14:paraId="2FF180F8" w14:textId="77777777" w:rsidR="00B61FAA" w:rsidRDefault="00B61FAA" w:rsidP="00B61FAA">
      <w:r>
        <w:t xml:space="preserve">  &lt;/span&gt;&lt;/div&gt;&lt;/div&gt;&lt;/td&gt;&lt;td role="cell" data-prime="[object Object]" class="" style="width: 160px;"&gt;&lt;span class="p-column-title"&gt;&lt;/span&gt; &lt;div blurred-text="150.8000" class="w-full"&gt;&lt;div class="inline-block" data-key="company_price"&gt;&lt;span&gt;&lt;div class="price"&gt;$150.8&lt;/div&gt; &lt;small class="number change-down"&gt; -1.21 &lt;span&gt;&amp;nbsp;&amp;nbsp;&lt;/span&gt;-0.80% &lt;/small&gt;&lt;/span&gt;&lt;/div&gt;&lt;/div&gt;&lt;/td&gt;&lt;td role="cell" data-prime="[object Object]" class="" style="width: 200px;"&gt;&lt;span class="p-column-title"&gt;&lt;/span&gt; &lt;div blurred-text="145.5,1777348800,142.94,1777435200,147.85,1777521600,146.57,1777608000,144.62,1777867200,145.5,1777953600,148.36,1778040000,145.39,1778126400,146.03,1778212800,145.23,1778472000,148.16,1778558400,149.75,1778644800,149.77,1778731200,148.08,1778817600,149.15,1779076800,150.44,1779163200,150.45,1779249600,151.76,1779336000,152.01,1779422400,150.79,1779768000" class="w-full"&gt;&lt;div class="" data-key="price_change_sparkline"&gt;&lt;!----&gt; &lt;div&gt;&lt;img src="/sparklines/NVS/30/NVS.png" alt="" width="165"&gt;&lt;/div&gt;&lt;/div&gt;&lt;/div&gt;&lt;/td&gt;&lt;td role="cell" data-prime="[object Object]" class="" style="width: 200px;"&gt;&lt;span class="p-column-title"&gt;&lt;/span&gt; &lt;div </w:t>
      </w:r>
      <w:r>
        <w:lastRenderedPageBreak/>
        <w:t>blurred-text="Pelabresib (DAK539)" class="w-full"&gt;&lt;div class="flex flex-col h-full mb-2"&gt;&lt;strong class="mb-3"&gt;Pelabresib (DAK539)&lt;/strong&gt;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blurred-text="Myelofibrosis" class="w-full"&gt;&lt;div&gt;</w:t>
      </w:r>
    </w:p>
    <w:p w14:paraId="5EED87D4" w14:textId="77777777" w:rsidR="00B61FAA" w:rsidRDefault="00B61FAA" w:rsidP="00B61FAA">
      <w:r>
        <w:t xml:space="preserve">                                Myelofibrosis&amp;nbsp;</w:t>
      </w:r>
    </w:p>
    <w:p w14:paraId="5980B2C5" w14:textId="77777777" w:rsidR="00B61FAA" w:rsidRDefault="00B61FAA" w:rsidP="00B61FAA">
      <w:r>
        <w:t xml:space="preserve">                            &lt;/div&gt;&lt;/div&gt;&lt;/td&gt;&lt;td role="cell" data-prime="[object Object]" class="" style="width: 180px;"&gt;&lt;span class="p-column-title"&gt;&lt;/span&gt; &lt;div blurred-text="phase2" class="w-full"&gt;&lt;div&gt;</w:t>
      </w:r>
    </w:p>
    <w:p w14:paraId="395718D7" w14:textId="77777777" w:rsidR="00B61FAA" w:rsidRDefault="00B61FAA" w:rsidP="00B61FAA">
      <w:r>
        <w:t xml:space="preserve">    Phase 2</w:t>
      </w:r>
    </w:p>
    <w:p w14:paraId="5D60D1CF"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65DED01" w14:textId="77777777" w:rsidR="00B61FAA" w:rsidRDefault="00B61FAA" w:rsidP="00B61FAA">
      <w:r>
        <w:t xml:space="preserve">                                Ongoing&amp;nbsp;</w:t>
      </w:r>
    </w:p>
    <w:p w14:paraId="3C5A346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B99229D" w14:textId="77777777" w:rsidR="00B61FAA" w:rsidRDefault="00B61FAA" w:rsidP="00B61FAA">
      <w:r>
        <w:t xml:space="preserve">                                Conference Presentation&amp;nbsp;</w:t>
      </w:r>
    </w:p>
    <w:p w14:paraId="6CD1E103" w14:textId="77777777" w:rsidR="00B61FAA" w:rsidRDefault="00B61FAA" w:rsidP="00B61FAA">
      <w:r>
        <w:t xml:space="preserve">                            &lt;/div&gt;&lt;/div&gt;&lt;/td&gt;&lt;td role="cell" data-prime="[object Object]" class="" style="width: 160px;"&gt;&lt;span class="p-column-title"&gt;&lt;/span&gt; &lt;div blurred-text="2026-06-13" class="w-full"&gt;&lt;div data-key="catalyst_date"&gt;&lt;a href="https://www.novartis.com/news/media-releases/novartis-advances-rlt-innovation-and-reinforces-leadership-prostate-cancer-breast-cancer-and-hematology-new-data-asco-and-eha" target="_blank"&gt;&lt;span&gt;&lt;span&gt;13/06/2026 ET&lt;/span&gt;&lt;/span&gt;&lt;/a&gt;&lt;/div&gt;&lt;/div&gt;&lt;/td&gt;&lt;td role="cell" data-prime="[object Object]" class="" style="width: 370px;"&gt;&lt;span class="p-column-title"&gt;&lt;/span&gt; &lt;div blurred-text="Phase 2 trial presentation at ASCO on June 13, 2026." class="w-full"&gt;&lt;div&gt;&lt;span&gt;Phase 2 trial presentation at ASCO on June 13,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AB21338" w14:textId="77777777" w:rsidR="00B61FAA" w:rsidRDefault="00B61FAA" w:rsidP="00B61FAA">
      <w:r>
        <w:lastRenderedPageBreak/>
        <w:t xml:space="preserve">            Conference Calendar</w:t>
      </w:r>
    </w:p>
    <w:p w14:paraId="2C98312C"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A3390D" w14:textId="77777777" w:rsidR="00B61FAA" w:rsidRDefault="00B61FAA" w:rsidP="00B61FAA">
      <w:r>
        <w:t xml:space="preserve">         &lt;span data-v-5afd0d46="" class="font-bold"&gt;Pelabresib (DAK539)&lt;/span&gt;&lt;/h5&gt;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blurred-text="287749273193" class="w-full"&gt;&lt;span&gt;&lt;span number-format-options="[object Object]"&gt;287.75B&lt;/span&gt;&lt;/span&gt;&lt;/div&gt;&lt;/td&gt;&lt;td role="cell" data-prime="[object Object]" </w:t>
      </w:r>
      <w:r>
        <w:lastRenderedPageBreak/>
        <w:t>class=""&gt;&lt;span class="p-column-title"&gt;&lt;/span&gt; &lt;div blurred-text="2026-05-26 07:33:13"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id="indicator_354"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41D0A048" w14:textId="77777777" w:rsidR="00B61FAA" w:rsidRDefault="00B61FAA" w:rsidP="00B61FAA">
      <w:r>
        <w:t xml:space="preserve">    Disc Medicine Inc.</w:t>
      </w:r>
    </w:p>
    <w:p w14:paraId="7BA1CDF5" w14:textId="77777777" w:rsidR="00B61FAA" w:rsidRDefault="00B61FAA" w:rsidP="00B61FAA">
      <w:r>
        <w:t xml:space="preserve">  &lt;/span&gt;&lt;/div&gt;&lt;/div&gt;&lt;/td&gt;&lt;td role="cell" data-prime="[object Object]" class="" style="width: 160px;"&gt;&lt;span class="p-column-title"&gt;&lt;/span&gt; &lt;div blurred-text="68.1200" class="w-full"&gt;&lt;div class="inline-block" data-key="company_price"&gt;&lt;span&gt;&lt;div class="price"&gt;$68.12&lt;/div&gt; &lt;small class="number change-up"&gt; +1.30 &lt;span&gt;&amp;nbsp;&amp;nbsp;&lt;/span&gt;+1.95% &lt;/small&gt;&lt;/span&gt;&lt;/div&gt;&lt;/div&gt;&lt;/td&gt;&lt;td role="cell" data-prime="[object Object]" class="" style="width: 200px;"&gt;&lt;span class="p-column-title"&gt;&lt;/span&gt; &lt;div blurred-text="67.26,1777348800,65.97,1777435200,65.95,1777521600,66.91,1777608000,67.64,1777867200,67.59,1777953600,68.65,1778040000,67.53,1778126400,68.26,1778212800,69.23,1778472000,68.53,1778558400,70.03,1778644800,69.7,1778731200,66.86,1778817600,66.85,1779076800,64.07,1779163200,67.03,1779249600,67.13,1779336000,66.82,1779422400,68.12,1779768000" class="w-full"&gt;&lt;div class="" data-key="price_change_sparkline"&gt;&lt;!----&gt; &lt;div&gt;&lt;img src="/sparklines/IRON/30/IRON.png" alt="" width="165"&gt;&lt;/div&gt;&lt;/div&gt;&lt;/div&gt;&lt;/td&gt;&lt;td role="cell" data-prime="[object Object]" class="" style="width: 200px;"&gt;&lt;span class="p-column-title"&gt;&lt;/span&gt; &lt;div blurred-text="Bitopertin - (HELIOS)" class="w-full"&gt;&lt;div class="flex flex-col h-full mb-2"&gt;&lt;strong class="mb-3"&gt;Bitopertin - (HELIOS)&lt;/strong&gt; &lt;!----&gt; &lt;div class="mt-2"&gt;&lt;div&gt;&lt;!----&gt;&lt;/div&gt;&lt;/div&gt;&lt;/div&gt;&lt;/div&gt;&lt;/td&gt;&lt;td role="cell" data-prime="[object Object]" class="" style="width: 200px;"&gt;&lt;span class="p-column-title"&gt;&lt;/span&gt; &lt;div blurred-text="NCT05883748" class="w-full"&gt;&lt;div class="flex flex-col space-y-2" labelkey="label"&gt;&lt;a target="_blank" href="https://clinicaltrials.gov/study/NCT05883748"&gt;NCT05883748&lt;/a&gt;&lt;/div&gt;&lt;/div&gt;&lt;/td&gt;&lt;td role="cell" data-prime="[object Object]" class="" style="width: 220px;"&gt;&lt;span class="p-column-title"&gt;&lt;/span&gt; &lt;div blurred-text="Erythropoietic Protoporphyria" class="w-full"&gt;&lt;div&gt;</w:t>
      </w:r>
    </w:p>
    <w:p w14:paraId="09672E1D" w14:textId="77777777" w:rsidR="00B61FAA" w:rsidRDefault="00B61FAA" w:rsidP="00B61FAA">
      <w:r>
        <w:t xml:space="preserve">                                Erythropoietic Protoporphyria&amp;nbsp;</w:t>
      </w:r>
    </w:p>
    <w:p w14:paraId="5660B69F" w14:textId="77777777" w:rsidR="00B61FAA" w:rsidRDefault="00B61FAA" w:rsidP="00B61FAA">
      <w:r>
        <w:t xml:space="preserve">                            &lt;/div&gt;&lt;/div&gt;&lt;/td&gt;&lt;td role="cell" data-prime="[object Object]" class="" style="width: 180px;"&gt;&lt;span class="p-column-title"&gt;&lt;/span&gt; &lt;div blurred-text="phase2" class="w-full"&gt;&lt;div&gt;</w:t>
      </w:r>
    </w:p>
    <w:p w14:paraId="574AD26B" w14:textId="77777777" w:rsidR="00B61FAA" w:rsidRDefault="00B61FAA" w:rsidP="00B61FAA">
      <w:r>
        <w:t xml:space="preserve">    Phase 2</w:t>
      </w:r>
    </w:p>
    <w:p w14:paraId="6C7738D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CCBED7" w14:textId="77777777" w:rsidR="00B61FAA" w:rsidRDefault="00B61FAA" w:rsidP="00B61FAA">
      <w:r>
        <w:t xml:space="preserve">                                Data Released&amp;nbsp;</w:t>
      </w:r>
    </w:p>
    <w:p w14:paraId="2DC2081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7BC0C02" w14:textId="77777777" w:rsidR="00B61FAA" w:rsidRDefault="00B61FAA" w:rsidP="00B61FAA">
      <w:r>
        <w:t xml:space="preserve">                                Conference Presentation&amp;nbsp;</w:t>
      </w:r>
    </w:p>
    <w:p w14:paraId="5425530F" w14:textId="77777777" w:rsidR="00B61FAA" w:rsidRDefault="00B61FAA" w:rsidP="00B61FAA">
      <w:r>
        <w:t xml:space="preserve">                            &lt;/div&gt;&lt;/div&gt;&lt;/td&gt;&lt;td role="cell" data-prime="[object Object]" class="" style="width: 160px;"&gt;&lt;span class="p-column-title"&gt;&lt;/span&gt; &lt;div blurred-text="2026-06-13" class="w-full"&gt;&lt;div data-key="catalyst_date"&gt;&lt;a href="https://www.biopharmcatalyst.com/company/IRON/news/323350" target="_blank"&gt;&lt;span&gt;&lt;span&gt;13/06/2026 ET&lt;/span&gt;&lt;/span&gt;&lt;/a&gt;&lt;/div&gt;&lt;/div&gt;&lt;/td&gt;&lt;td role="cell" data-prime="[object Object]" class="" style="width: 370px;"&gt;&lt;span class="p-column-title"&gt;&lt;/span&gt; &lt;div blurred-text="Phase 2 OLE additional safety and efficacy data to be shared at EHA on June 13, 2026. Phase 2 OLE results from EHA reported longer term treatment with bitopertin was associated with sustained reductions in the disease-causing toxin PPIX, with additional benefit for patients receiving the 60 mg dose continuously, noted June 12, 2025." class="w-full"&gt;&lt;div&gt;&lt;span&gt;Phase 2 OLE additional safety and efficacy data to be shared at EHA on June 13, 2026. Phase 2 OLE results from EHA reported longer term treatment with bitopertin was associated with sustained reductio&lt;!----&gt;&lt;/span&gt;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6F05857" w14:textId="77777777" w:rsidR="00B61FAA" w:rsidRDefault="00B61FAA" w:rsidP="00B61FAA">
      <w:r>
        <w:t xml:space="preserve">            Conference Calendar</w:t>
      </w:r>
    </w:p>
    <w:p w14:paraId="3D79DF0B" w14:textId="77777777" w:rsidR="00B61FAA" w:rsidRDefault="00B61FAA" w:rsidP="00B61FAA">
      <w:r>
        <w:t xml:space="preserve">        &lt;/a&gt;&lt;/div&gt;&lt;/div&gt;&lt;/div&gt;&lt;/td&gt;&lt;td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6E6FE2" w14:textId="77777777" w:rsidR="00B61FAA" w:rsidRDefault="00B61FAA" w:rsidP="00B61FAA">
      <w:r>
        <w:t xml:space="preserve">         &lt;span data-v-5afd0d46="" class="font-bold"&gt;Bitopertin - (HELIOS)&lt;/span&gt;&lt;/h5&gt;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blurred-text="2602121943" class="w-full"&gt;&lt;span&gt;&lt;span number-format-options="[object Object]"&gt;2.6B&lt;/span&gt;&lt;/span&gt;&lt;/div&gt;&lt;/td&gt;&lt;td role="cell" data-prime="[object Object]" class=""&gt;&lt;span class="p-column-title"&gt;&lt;/span&gt; &lt;div blurred-text="2026-05-12 12:55:27" class="w-full"&gt;&lt;span&gt;12/05/2026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id="indicator_355"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32C6DE22" w14:textId="77777777" w:rsidR="00B61FAA" w:rsidRDefault="00B61FAA" w:rsidP="00B61FAA">
      <w:r>
        <w:t xml:space="preserve">    Cogent Biosciences Inc.</w:t>
      </w:r>
    </w:p>
    <w:p w14:paraId="12449E90" w14:textId="77777777" w:rsidR="00B61FAA" w:rsidRDefault="00B61FAA" w:rsidP="00B61FAA">
      <w:r>
        <w:t xml:space="preserve">  &lt;/span&gt;&lt;/div&gt;&lt;/div&gt;&lt;/td&gt;&lt;td role="cell" data-prime="[object Object]" class="" style="width: 160px;"&gt;&lt;span class="p-column-title"&gt;&lt;/span&gt; &lt;div blurred-text="33.9400" class="w-full"&gt;&lt;div class="inline-block" data-key="company_price"&gt;&lt;span&gt;&lt;div class="price"&gt;$33.94&lt;/div&gt; &lt;small class="number change-up"&gt; +1.27 &lt;span&gt;&amp;nbsp;&amp;nbsp;&lt;/span&gt;+3.89% &lt;/small&gt;&lt;/span&gt;&lt;/div&gt;&lt;/div&gt;&lt;/td&gt;&lt;td role="cell" data-prime="[object Object]" class="" style="width: 200px;"&gt;&lt;span class="p-column-title"&gt;&lt;/span&gt; &lt;div blurred-text="36.34,1777348800,35.87,1777435200,35.79,1777521600,36.63,1777608000,36.73,1777867200,36.98,1777953600,35.87,1778040000,34.79,1778126400,34.74,1778212800,34.1,1778472000,34.53,1778558400,34.29,1778644800,34.19,1778731200,32.68,1778817600,31.36,1779076800,31.25,1779163200,32.925,1779249600,32.58,1779336000,32.67,1779422400,33.94,1779768000" class="w-full"&gt;&lt;div class="" data-key="price_change_sparkline"&gt;&lt;!----&gt; &lt;div&gt;&lt;img src="/sparklines/COGT/30/COGT.png" alt="" width="165"&gt;&lt;/div&gt;&lt;/div&gt;&lt;/div&gt;&lt;/td&gt;&lt;td role="cell" data-prime="[object Object]" class="" style="width: 200px;"&gt;&lt;span class="p-column-title"&gt;&lt;/span&gt; &lt;div blurred-text="Bezuclastinib - (APEX)" class="w-full"&gt;&lt;div class="flex flex-col h-full mb-2"&gt;&lt;strong class="mb-3"&gt;Bezuclastinib - (APEX)&lt;/strong&gt; &lt;!----&gt; &lt;div class="mt-2"&gt;&lt;div&gt;&lt;a target="_blank" href="https://www.trialinsights.com/clinicaltrials/NCT04996875/full"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w:t>
      </w:r>
      <w:r>
        <w:lastRenderedPageBreak/>
        <w:t>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blurred-text="NCT04996875" class="w-full"&gt;&lt;div class="flex flex-col space-y-2" labelkey="label"&gt;&lt;a target="_blank" href="https://clinicaltrials.gov/study/NCT04996875"&gt;NCT04996875&lt;/a&gt;&lt;/div&gt;&lt;/div&gt;&lt;/td&gt;&lt;td role="cell" data-prime="[object Object]" class="" style="width: 220px;"&gt;&lt;span class="p-column-title"&gt;&lt;/span&gt; &lt;div blurred-text="Advanced Systemic Mastocytosis" class="w-full"&gt;&lt;div&gt;</w:t>
      </w:r>
    </w:p>
    <w:p w14:paraId="6D83B67A" w14:textId="77777777" w:rsidR="00B61FAA" w:rsidRDefault="00B61FAA" w:rsidP="00B61FAA">
      <w:r>
        <w:t xml:space="preserve">                                Advanced Systemic Mastocytosis&amp;nbsp;</w:t>
      </w:r>
    </w:p>
    <w:p w14:paraId="70FC610D" w14:textId="77777777" w:rsidR="00B61FAA" w:rsidRDefault="00B61FAA" w:rsidP="00B61FAA">
      <w:r>
        <w:t xml:space="preserve">                            &lt;/div&gt;&lt;/div&gt;&lt;/td&gt;&lt;td role="cell" data-prime="[object Object]" class="" style="width: 180px;"&gt;&lt;span class="p-column-title"&gt;&lt;/span&gt; &lt;div blurred-text="phase2" class="w-full"&gt;&lt;div&gt;</w:t>
      </w:r>
    </w:p>
    <w:p w14:paraId="1D241DF2" w14:textId="77777777" w:rsidR="00B61FAA" w:rsidRDefault="00B61FAA" w:rsidP="00B61FAA">
      <w:r>
        <w:t xml:space="preserve">    Phase 2</w:t>
      </w:r>
    </w:p>
    <w:p w14:paraId="0D9D87E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F72C111" w14:textId="77777777" w:rsidR="00B61FAA" w:rsidRDefault="00B61FAA" w:rsidP="00B61FAA">
      <w:r>
        <w:t xml:space="preserve">                                Data Released&amp;nbsp;</w:t>
      </w:r>
    </w:p>
    <w:p w14:paraId="20658C7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2CA31E7" w14:textId="77777777" w:rsidR="00B61FAA" w:rsidRDefault="00B61FAA" w:rsidP="00B61FAA">
      <w:r>
        <w:t xml:space="preserve">                                Conference Presentation&amp;nbsp;</w:t>
      </w:r>
    </w:p>
    <w:p w14:paraId="51E95D1C" w14:textId="77777777" w:rsidR="00B61FAA" w:rsidRDefault="00B61FAA" w:rsidP="00B61FAA">
      <w:r>
        <w:lastRenderedPageBreak/>
        <w:t xml:space="preserve">                            &lt;/div&gt;&lt;/div&gt;&lt;/td&gt;&lt;td role="cell" data-prime="[object Object]" class="" style="width: 160px;"&gt;&lt;span class="p-column-title"&gt;&lt;/span&gt; &lt;div blurred-text="2026-06-13" class="w-full"&gt;&lt;div data-key="catalyst_date"&gt;&lt;a href="https://www.biopharmcatalyst.com/company/COGT/news/323343" target="_blank"&gt;&lt;span&gt;&lt;span&gt;13/06/2026 ET&lt;/span&gt;&lt;/span&gt;&lt;/a&gt;&lt;/div&gt;&lt;/div&gt;&lt;/td&gt;&lt;td role="cell" data-prime="[object Object]" class="" style="width: 370px;"&gt;&lt;span class="p-column-title"&gt;&lt;/span&gt; &lt;div blurred-text="Phase 2 primary results to be shared at EHA on June 13, 2026. Phase 2 presentation due at ASH reported 52% ORR per mIWG criteria, including 83% ORR for patients receiving 100 mg BID, noted December 8, 2024. Phase 2 Part 1 updated results presented at ASH showed a 56% ORR in TKI-naïve patients, including 86% ORR by PPR criteria and 100% ORR in APEX patients treated at 100 mg BID with exposures consistent with go-forward dose. Nearly all patients achieved at least 50% improvement in key biomarkers of disease burden, noted December 11, 2023. Phase 2 study to be completed by year end 2024." class="w-full"&gt;&lt;div&gt;&lt;span&gt;Phase 2 primary results to be shared at EHA on June 13, 2026. Phase 2 presentation due at ASH reported 52% ORR per mIWG criteria, including 83% ORR for patients receiving 100 mg BID, noted December 8,&lt;!----&gt;&lt;/span&gt;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0A5CE1F" w14:textId="77777777" w:rsidR="00B61FAA" w:rsidRDefault="00B61FAA" w:rsidP="00B61FAA">
      <w:r>
        <w:t xml:space="preserve">            Conference Calendar</w:t>
      </w:r>
    </w:p>
    <w:p w14:paraId="73E131A8" w14:textId="77777777" w:rsidR="00B61FAA" w:rsidRDefault="00B61FAA" w:rsidP="00B61FAA">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3AF54B" w14:textId="77777777" w:rsidR="00B61FAA" w:rsidRDefault="00B61FAA" w:rsidP="00B61FAA">
      <w:r>
        <w:lastRenderedPageBreak/>
        <w:t xml:space="preserve">         &lt;span data-v-5afd0d46="" class="font-bold"&gt;Bezuclastinib - (APEX)&lt;/span&gt;&lt;/h5&gt;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blurred-text="5799260056" class="w-full"&gt;&lt;span&gt;&lt;span number-format-options="[object Object]"&gt;5.8B&lt;/span&gt;&lt;/span&gt;&lt;/div&gt;&lt;/td&gt;&lt;td role="cell" data-prime="[object Object]" class=""&gt;&lt;span class="p-column-title"&gt;&lt;/span&gt; &lt;div blurred-text="2026-05-12 11:05:24" class="w-full"&gt;&lt;span&gt;12/05/2026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id="indicator_356"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6DE0F59E" w14:textId="77777777" w:rsidR="00B61FAA" w:rsidRDefault="00B61FAA" w:rsidP="00B61FAA">
      <w:r>
        <w:t xml:space="preserve">    Agios Pharmaceuticals Inc.</w:t>
      </w:r>
    </w:p>
    <w:p w14:paraId="6A3B9127" w14:textId="77777777" w:rsidR="00B61FAA" w:rsidRDefault="00B61FAA" w:rsidP="00B61FAA">
      <w:r>
        <w:t xml:space="preserve">  &lt;/span&gt;&lt;/div&gt;&lt;/div&gt;&lt;/td&gt;&lt;td role="cell" data-prime="[object Object]" class="" style="width: 160px;"&gt;&lt;span class="p-column-title"&gt;&lt;/span&gt; &lt;div blurred-text="28.3300" class="w-full"&gt;&lt;div class="inline-block" data-key="company_price"&gt;&lt;span&gt;&lt;div class="price"&gt;$28.33&lt;/div&gt; &lt;small class="number change-up"&gt; +0.19 &lt;span&gt;&amp;nbsp;&amp;nbsp;&lt;/span&gt;+0.68% &lt;/small&gt;&lt;/span&gt;&lt;/div&gt;&lt;/div&gt;&lt;/td&gt;&lt;td role="cell" data-prime="[object Object]" class="" </w:t>
      </w:r>
      <w:r>
        <w:lastRenderedPageBreak/>
        <w:t>style="width: 200px;"&gt;&lt;span class="p-column-title"&gt;&lt;/span&gt; &lt;div blurred-text="24.8,1777348800,28.05,1777435200,28,1777521600,28.16,1777608000,27.56,1777867200,27.21,1777953600,26.98,1778040000,27.53,1778126400,27.79,1778212800,27.99,1778472000,28.42,1778558400,28.77,1778644800,28.73,1778731200,28.17,1778817600,28.21,1779076800,27.73,1779163200,28.5,1779249600,28.79,1779336000,28.14,1779422400,28.33,1779768000" class="w-full"&gt;&lt;div class="" data-key="price_change_sparkline"&gt;&lt;!----&gt; &lt;div&gt;&lt;img src="/sparklines/AGIO/30/AGIO.png" alt="" width="165"&gt;&lt;/div&gt;&lt;/div&gt;&lt;/div&gt;&lt;/td&gt;&lt;td role="cell" data-prime="[object Object]" class="" style="width: 200px;"&gt;&lt;span class="p-column-title"&gt;&lt;/span&gt; &lt;div blurred-text="Mitapivat - (ENERGIZE-T)" class="w-full"&gt;&lt;div class="flex flex-col h-full mb-2"&gt;&lt;strong class="mb-3"&gt;Mitapivat - (ENERGIZE-T)&lt;/strong&gt; &lt;!----&gt; &lt;div class="mt-2"&gt;&lt;div&gt;&lt;!----&gt;&lt;/div&gt;&lt;/div&gt;&lt;/div&gt;&lt;/div&gt;&lt;/td&gt;&lt;td role="cell" data-prime="[object Object]" class="" style="width: 200px;"&gt;&lt;span class="p-column-title"&gt;&lt;/span&gt; &lt;div blurred-text="NCT04770779" class="w-full"&gt;&lt;div class="flex flex-col space-y-2" labelkey="label"&gt;&lt;a target="_blank" href="https://clinicaltrials.gov/study/NCT04770779"&gt;NCT04770779&lt;/a&gt;&lt;/div&gt;&lt;/div&gt;&lt;/td&gt;&lt;td role="cell" data-prime="[object Object]" class="" style="width: 220px;"&gt;&lt;span class="p-column-title"&gt;&lt;/span&gt; &lt;div blurred-text="Transfusion-dependent thalassemia" class="w-full"&gt;&lt;div&gt;</w:t>
      </w:r>
    </w:p>
    <w:p w14:paraId="0A3C6E98" w14:textId="77777777" w:rsidR="00B61FAA" w:rsidRDefault="00B61FAA" w:rsidP="00B61FAA">
      <w:r>
        <w:t xml:space="preserve">                                Transfusion-dependent thalassemia&amp;nbsp;</w:t>
      </w:r>
    </w:p>
    <w:p w14:paraId="4B6B8680" w14:textId="77777777" w:rsidR="00B61FAA" w:rsidRDefault="00B61FAA" w:rsidP="00B61FAA">
      <w:r>
        <w:t xml:space="preserve">                            &lt;/div&gt;&lt;/div&gt;&lt;/td&gt;&lt;td role="cell" data-prime="[object Object]" class="" style="width: 180px;"&gt;&lt;span class="p-column-title"&gt;&lt;/span&gt; &lt;div blurred-text="phase3" class="w-full"&gt;&lt;div&gt;</w:t>
      </w:r>
    </w:p>
    <w:p w14:paraId="7713A8B3" w14:textId="77777777" w:rsidR="00B61FAA" w:rsidRDefault="00B61FAA" w:rsidP="00B61FAA">
      <w:r>
        <w:t xml:space="preserve">    Phase 3</w:t>
      </w:r>
    </w:p>
    <w:p w14:paraId="483BD0D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9C6AA15" w14:textId="77777777" w:rsidR="00B61FAA" w:rsidRDefault="00B61FAA" w:rsidP="00B61FAA">
      <w:r>
        <w:t xml:space="preserve">                                Data Released&amp;nbsp;</w:t>
      </w:r>
    </w:p>
    <w:p w14:paraId="1577BE6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DD00F92" w14:textId="77777777" w:rsidR="00B61FAA" w:rsidRDefault="00B61FAA" w:rsidP="00B61FAA">
      <w:r>
        <w:t xml:space="preserve">                                Conference Presentation&amp;nbsp;</w:t>
      </w:r>
    </w:p>
    <w:p w14:paraId="21F21694" w14:textId="77777777" w:rsidR="00B61FAA" w:rsidRDefault="00B61FAA" w:rsidP="00B61FAA">
      <w:r>
        <w:t xml:space="preserve">                            &lt;/div&gt;&lt;/div&gt;&lt;/td&gt;&lt;td role="cell" data-prime="[object Object]" class="" style="width: 160px;"&gt;&lt;span class="p-column-title"&gt;&lt;/span&gt; &lt;div blurred-text="2026-06-13" class="w-full"&gt;&lt;div data-key="catalyst_date"&gt;&lt;a href="https://www.biopharmcatalyst.com/company/AGIO/news/298812" target="_blank"&gt;&lt;span&gt;&lt;span&gt;13/06/2026 ET&lt;/span&gt;&lt;/span&gt;&lt;/a&gt;&lt;/div&gt;&lt;/div&gt;&lt;/td&gt;&lt;td role="cell" data-prime="[object Object]" class="" style="width: 370px;"&gt;&lt;span class="p-column-title"&gt;&lt;/span&gt; &lt;div blurred-text="Phase 3 data to be shared at EHA on June 13, 2026. Phase 3 data presented at </w:t>
      </w:r>
      <w:r>
        <w:lastRenderedPageBreak/>
        <w:t>ASH on December 8, 2025. Regulatory submission completed in December 2024. Phase 3 data presented at ASH reported that TRR was achieved by 30.4% (n=52/171) of patients in the mitapivat arm compared to 12.6% (n=11/87) of patients in the placebo arm, noted December 8, 2024." class="w-full"&gt;&lt;div&gt;&lt;span&gt;Phase 3 data to be shared at EHA on June 13, 2026. Phase 3 data presented at ASH on December 8, 2025. Regulatory submission completed in December 2024. Phase 3 data presented at ASH reported that TRR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F58EAA1" w14:textId="77777777" w:rsidR="00B61FAA" w:rsidRDefault="00B61FAA" w:rsidP="00B61FAA">
      <w:r>
        <w:t xml:space="preserve">            Conference Calendar</w:t>
      </w:r>
    </w:p>
    <w:p w14:paraId="712E0B89" w14:textId="77777777" w:rsidR="00B61FAA" w:rsidRDefault="00B61FAA" w:rsidP="00B61FAA">
      <w:r>
        <w:t xml:space="preserve">        &lt;/a&gt;&lt;/div&gt;&lt;/div&gt;&lt;/div&gt;&lt;/td&gt;&lt;td role="cell" data-prime="[object Object]" class="" style="width: 160px;"&gt;&lt;span class="p-column-title"&gt;&lt;/span&gt; &lt;div blurred-text="59.18" class="w-full"&gt;&lt;span&gt;&lt;span number-format-options="[object Object]"&gt;59.18&lt;/span&gt;&lt;/span&gt;&lt;/div&gt;&lt;/td&gt;&lt;td role="cell" data-prime="[object Object]" class="" style="width: 160px;"&gt;&lt;span class="p-column-title"&gt;&lt;/span&gt; &lt;div blurred-text="68.24" class="w-full"&gt;&lt;span&gt;&lt;span number-format-options="[object Object]"&gt;68.24&lt;/span&gt;&lt;/span&gt;&lt;/div&gt;&lt;/td&gt;&lt;td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7D79F0" w14:textId="77777777" w:rsidR="00B61FAA" w:rsidRDefault="00B61FAA" w:rsidP="00B61FAA">
      <w:r>
        <w:t xml:space="preserve">         &lt;span data-v-5afd0d46="" class="font-bold"&gt;Mitapivat - (ENERGIZE-T)&lt;/span&gt;&lt;/h5&gt;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blurred-text="1684830683" class="w-full"&gt;&lt;span&gt;&lt;span number-format-options="[object Object]"&gt;1.68B&lt;/span&gt;&lt;/span&gt;&lt;/div&gt;&lt;/td&gt;&lt;td role="cell" data-prime="[object Object]" class=""&gt;&lt;span class="p-column-title"&gt;&lt;/span&gt; &lt;div blurred-text="2026-05-12 11:03:36" class="w-full"&gt;&lt;span&gt;12/05/2026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id="indicator_357"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7EBBA6B4" w14:textId="77777777" w:rsidR="00B61FAA" w:rsidRDefault="00B61FAA" w:rsidP="00B61FAA">
      <w:r>
        <w:t xml:space="preserve">    Incyte Corporation</w:t>
      </w:r>
    </w:p>
    <w:p w14:paraId="7FF74245" w14:textId="77777777" w:rsidR="00B61FAA" w:rsidRDefault="00B61FAA" w:rsidP="00B61FAA">
      <w:r>
        <w:t xml:space="preserve">  &lt;/span&gt;&lt;/div&gt;&lt;/div&gt;&lt;/td&gt;&lt;td role="cell" data-prime="[object Object]" class="" style="width: 160px;"&gt;&lt;span class="p-column-title"&gt;&lt;/span&gt; &lt;div blurred-text="97.1000" class="w-full"&gt;&lt;div class="inline-block" data-key="company_price"&gt;&lt;span&gt;&lt;div class="price"&gt;$97.1&lt;/div&gt; &lt;small class="number change-down"&gt; -0.06 &lt;span&gt;&amp;nbsp;&amp;nbsp;&lt;/span&gt;-0.06% &lt;/small&gt;&lt;/span&gt;&lt;/div&gt;&lt;/div&gt;&lt;/td&gt;&lt;td role="cell" data-prime="[object Object]" class="" style="width: 200px;"&gt;&lt;span class="p-column-title"&gt;&lt;/span&gt; &lt;div blurred-text="97.74,1777348800,99.1,1777435200,95.27,1777521600,96.91,1777608000,97.14,1777867200,97.47,1777953600,99.85,1778040000,97.77,1778126400,98.56,1778212800,100.32,1778472000,99.13,1778558400,98.82,1778644800,97.63,1778731200,95.31,1778817600,95.19,1779076800,95.6,1779163200,97.08,1779249600,97.41,1779336000,97.16,1779422400,97.1,1779768000" class="w-full"&gt;&lt;div class="" data-key="price_change_sparkline"&gt;&lt;!----&gt; &lt;div&gt;&lt;img src="/sparklines/INCY/30/INCY.png" alt="" width="165"&gt;&lt;/div&gt;&lt;/div&gt;&lt;/div&gt;&lt;/td&gt;&lt;td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w:t>
      </w:r>
      <w:r>
        <w:lastRenderedPageBreak/>
        <w:t xml:space="preserve">class="mt-2"&gt;&lt;div&gt;&lt;a target="_blank" href="https://www.trialinsights.com/clinicaltrials/NCT04824092/full"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w:t>
      </w:r>
      <w:r>
        <w:lastRenderedPageBreak/>
        <w:t>role="cell" data-prime="[object Object]" class="" style="width: 220px;"&gt;&lt;span class="p-column-title"&gt;&lt;/span&gt; &lt;div blurred-text="Diffuse Large B-Cell Lymphoma (DLBCL)" class="w-full"&gt;&lt;div&gt;</w:t>
      </w:r>
    </w:p>
    <w:p w14:paraId="4BB64D13" w14:textId="77777777" w:rsidR="00B61FAA" w:rsidRDefault="00B61FAA" w:rsidP="00B61FAA">
      <w:r>
        <w:t xml:space="preserve">                                Diffuse Large B-Cell Lymphoma (DLBCL)&amp;nbsp;</w:t>
      </w:r>
    </w:p>
    <w:p w14:paraId="2BB79D0F" w14:textId="77777777" w:rsidR="00B61FAA" w:rsidRDefault="00B61FAA" w:rsidP="00B61FAA">
      <w:r>
        <w:t xml:space="preserve">                            &lt;/div&gt;&lt;/div&gt;&lt;/td&gt;&lt;td role="cell" data-prime="[object Object]" class="" style="width: 180px;"&gt;&lt;span class="p-column-title"&gt;&lt;/span&gt; &lt;div blurred-text="phase3" class="w-full"&gt;&lt;div&gt;</w:t>
      </w:r>
    </w:p>
    <w:p w14:paraId="3E11030B" w14:textId="77777777" w:rsidR="00B61FAA" w:rsidRDefault="00B61FAA" w:rsidP="00B61FAA">
      <w:r>
        <w:t xml:space="preserve">    Phase 3</w:t>
      </w:r>
    </w:p>
    <w:p w14:paraId="2DAE987C"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E1C9E92" w14:textId="77777777" w:rsidR="00B61FAA" w:rsidRDefault="00B61FAA" w:rsidP="00B61FAA">
      <w:r>
        <w:t xml:space="preserve">                                Ongoing&amp;nbsp;</w:t>
      </w:r>
    </w:p>
    <w:p w14:paraId="4AFC127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35E423E" w14:textId="77777777" w:rsidR="00B61FAA" w:rsidRDefault="00B61FAA" w:rsidP="00B61FAA">
      <w:r>
        <w:t xml:space="preserve">                                Conference Presentation&amp;nbsp;</w:t>
      </w:r>
    </w:p>
    <w:p w14:paraId="12200F88" w14:textId="77777777" w:rsidR="00B61FAA" w:rsidRDefault="00B61FAA" w:rsidP="00B61FAA">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data to be presented at ASCO on May 30, 2026. Phase 3 study met its primary endpoint, noted January 5, 2026. sBLA planned 1H 2026." class="w-full"&gt;&lt;div&gt;&lt;span&gt;Phase 3 data to be shared at EHA on June 13, 2026. Phase 3 data to be presented at ASCO on May 30,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3008110" w14:textId="77777777" w:rsidR="00B61FAA" w:rsidRDefault="00B61FAA" w:rsidP="00B61FAA">
      <w:r>
        <w:t xml:space="preserve">            Conference Calendar</w:t>
      </w:r>
    </w:p>
    <w:p w14:paraId="7564268A" w14:textId="77777777" w:rsidR="00B61FAA" w:rsidRDefault="00B61FAA" w:rsidP="00B61FAA">
      <w:r>
        <w:lastRenderedPageBreak/>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277359" w14:textId="77777777" w:rsidR="00B61FAA" w:rsidRDefault="00B61FAA" w:rsidP="00B61FAA">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blurred-text="19396477331" class="w-full"&gt;&lt;span&gt;&lt;span number-format-options="[object Object]"&gt;19.4B&lt;/span&gt;&lt;/span&gt;&lt;/div&gt;&lt;/td&gt;&lt;td role="cell" data-prime="[object Object]" class=""&gt;&lt;span class="p-column-title"&gt;&lt;/span&gt; &lt;div </w:t>
      </w:r>
      <w:r>
        <w:lastRenderedPageBreak/>
        <w:t>blurred-text="2026-05-12 12:39:26"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6A80D081" w14:textId="77777777" w:rsidR="00B61FAA" w:rsidRDefault="00B61FAA" w:rsidP="00B61FAA">
      <w:r>
        <w:t xml:space="preserve">    Novartis AG</w:t>
      </w:r>
    </w:p>
    <w:p w14:paraId="6ACBE763" w14:textId="77777777" w:rsidR="00B61FAA" w:rsidRDefault="00B61FAA" w:rsidP="00B61FAA">
      <w:r>
        <w:t xml:space="preserve">  &lt;/span&gt;&lt;/div&gt;&lt;/div&gt;&lt;/td&gt;&lt;td role="cell" data-prime="[object Object]" class="" style="width: 160px;"&gt;&lt;span class="p-column-title"&gt;&lt;/span&gt; &lt;div blurred-text="150.8000" class="w-full"&gt;&lt;div class="inline-block" data-key="company_price"&gt;&lt;span&gt;&lt;div class="price"&gt;$150.8&lt;/div&gt; &lt;small class="number change-down"&gt; -1.21 &lt;span&gt;&amp;nbsp;&amp;nbsp;&lt;/span&gt;-0.80% &lt;/small&gt;&lt;/span&gt;&lt;/div&gt;&lt;/div&gt;&lt;/td&gt;&lt;td role="cell" data-prime="[object Object]" class="" style="width: 200px;"&gt;&lt;span class="p-column-title"&gt;&lt;/span&gt; &lt;div blurred-text="145.5,1777348800,142.94,1777435200,147.85,1777521600,146.57,1777608000,144.62,1777867200,145.5,1777953600,148.36,1778040000,145.39,1778126400,146.03,1778212800,145.23,1778472000,148.16,1778558400,149.75,1778644800,149.77,1778731200,148.08,1778817600,149.15,1779076800,150.44,1779163200,150.45,1779249600,151.76,1779336000,152.01,1779422400,150.79,1779768000" class="w-full"&gt;&lt;div class="" data-key="price_change_sparkline"&gt;&lt;!----&gt; &lt;div&gt;&lt;img src="/sparklines/NVS/30/NVS.png" alt="" width="165"&gt;&lt;/div&gt;&lt;/div&gt;&lt;/div&gt;&lt;/td&gt;&lt;td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target="_blank" href="https://www.trialinsights.com/clinicaltrials/NCT04824092/full"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w:t>
      </w:r>
      <w:r>
        <w:lastRenderedPageBreak/>
        <w:t>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2B78AAD7" w14:textId="77777777" w:rsidR="00B61FAA" w:rsidRDefault="00B61FAA" w:rsidP="00B61FAA">
      <w:r>
        <w:t xml:space="preserve">                                Diffuse Large B-Cell Lymphoma (DLBCL)&amp;nbsp;</w:t>
      </w:r>
    </w:p>
    <w:p w14:paraId="4F3EC6E8" w14:textId="77777777" w:rsidR="00B61FAA" w:rsidRDefault="00B61FAA" w:rsidP="00B61FAA">
      <w:r>
        <w:t xml:space="preserve">                            &lt;/div&gt;&lt;/div&gt;&lt;/td&gt;&lt;td role="cell" data-prime="[object Object]" class="" style="width: 180px;"&gt;&lt;span class="p-column-title"&gt;&lt;/span&gt; &lt;div blurred-text="phase3" class="w-full"&gt;&lt;div&gt;</w:t>
      </w:r>
    </w:p>
    <w:p w14:paraId="36619317" w14:textId="77777777" w:rsidR="00B61FAA" w:rsidRDefault="00B61FAA" w:rsidP="00B61FAA">
      <w:r>
        <w:t xml:space="preserve">    Phase 3</w:t>
      </w:r>
    </w:p>
    <w:p w14:paraId="5854A6E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93EC0C" w14:textId="77777777" w:rsidR="00B61FAA" w:rsidRDefault="00B61FAA" w:rsidP="00B61FAA">
      <w:r>
        <w:t xml:space="preserve">                                Ongoing&amp;nbsp;</w:t>
      </w:r>
    </w:p>
    <w:p w14:paraId="3FD35310"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9266A53" w14:textId="77777777" w:rsidR="00B61FAA" w:rsidRDefault="00B61FAA" w:rsidP="00B61FAA">
      <w:r>
        <w:t xml:space="preserve">                                Conference Presentation&amp;nbsp;</w:t>
      </w:r>
    </w:p>
    <w:p w14:paraId="41C9C001" w14:textId="77777777" w:rsidR="00B61FAA" w:rsidRDefault="00B61FAA" w:rsidP="00B61FAA">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data to be presented at ASCO on May 30, 2026. Phase 3 study met its primary endpoint, noted January 5, 2026. sBLA planned 1H 2026." class="w-full"&gt;&lt;div&gt;&lt;span&gt;Phase 3 data to be shared at EHA on June 13, 2026. Phase 3 data to be presented at ASCO on May 30,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3D7B5A2" w14:textId="77777777" w:rsidR="00B61FAA" w:rsidRDefault="00B61FAA" w:rsidP="00B61FAA">
      <w:r>
        <w:t xml:space="preserve">            Conference Calendar</w:t>
      </w:r>
    </w:p>
    <w:p w14:paraId="35600ECC" w14:textId="77777777" w:rsidR="00B61FAA" w:rsidRDefault="00B61FAA" w:rsidP="00B61FAA">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1248732" w14:textId="77777777" w:rsidR="00B61FAA" w:rsidRDefault="00B61FAA" w:rsidP="00B61FAA">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blurred-text="287749273193" class="w-full"&gt;&lt;span&gt;&lt;span number-format-options="[object Object]"&gt;287.75B&lt;/span&gt;&lt;/span&gt;&lt;/div&gt;&lt;/td&gt;&lt;td role="cell" data-prime="[object Object]" class=""&gt;&lt;span class="p-column-title"&gt;&lt;/span&gt; &lt;div blurred-text="2026-05-12 12:39:26" class="w-full"&gt;&lt;span&gt;12/05/2026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id="indicator_359"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31634FE6" w14:textId="77777777" w:rsidR="00B61FAA" w:rsidRDefault="00B61FAA" w:rsidP="00B61FAA">
      <w:r>
        <w:t xml:space="preserve">    Beam Therapeutics Inc.</w:t>
      </w:r>
    </w:p>
    <w:p w14:paraId="49FCF003" w14:textId="77777777" w:rsidR="00B61FAA" w:rsidRDefault="00B61FAA" w:rsidP="00B61FAA">
      <w:r>
        <w:t xml:space="preserve">  &lt;/span&gt;&lt;/div&gt;&lt;/div&gt;&lt;/td&gt;&lt;td role="cell" data-prime="[object Object]" class="" style="width: 160px;"&gt;&lt;span class="p-column-title"&gt;&lt;/span&gt; &lt;div blurred-text="29.7900" class="w-full"&gt;&lt;div </w:t>
      </w:r>
      <w:r>
        <w:lastRenderedPageBreak/>
        <w:t>class="inline-block" data-key="company_price"&gt;&lt;span&gt;&lt;div class="price"&gt;$29.79&lt;/div&gt; &lt;small class="number change-up"&gt; +1.15 &lt;span&gt;&amp;nbsp;&amp;nbsp;&lt;/span&gt;+4.02% &lt;/small&gt;&lt;/span&gt;&lt;/div&gt;&lt;/div&gt;&lt;/td&gt;&lt;td role="cell" data-prime="[object Object]" class="" style="width: 200px;"&gt;&lt;span class="p-column-title"&gt;&lt;/span&gt; &lt;div blurred-text="30.56,1777348800,29.38,1777435200,30.33,1777521600,30.7,1777608000,30.08,1777867200,28.9,1777953600,32.34,1778040000,31.47,1778126400,32.32,1778212800,31.75,1778472000,31.58,1778558400,31.85,1778644800,29.53,1778731200,27.93,1778817600,26.81,1779076800,26.33,1779163200,27.11,1779249600,27.67,1779336000,28.64,1779422400,29.79,1779768000" class="w-full"&gt;&lt;div class="" data-key="price_change_sparkline"&gt;&lt;!----&gt; &lt;div&gt;&lt;img src="/sparklines/BEAM/30/BEAM.png" alt="" width="165"&gt;&lt;/div&gt;&lt;/div&gt;&lt;/div&gt;&lt;/td&gt;&lt;td role="cell" data-prime="[object Object]" class="" style="width: 200px;"&gt;&lt;span class="p-column-title"&gt;&lt;/span&gt; &lt;div blurred-text="Ristoglogene autogetemcel (risto-cel, formerly known as BEAM-101) - (BEACON)" class="w-full"&gt;&lt;div class="flex flex-col h-full mb-2"&gt;&lt;strong class="mb-3"&gt;Ristoglogene autogetemcel (risto-cel, formerly known as BEAM-101) - (BEACON)&lt;/strong&gt;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w:t>
      </w:r>
      <w:r>
        <w:lastRenderedPageBreak/>
        <w:t>.16.017l.326-6.956H2.889l.316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blurred-text="NCT05456880" class="w-full"&gt;&lt;div class="flex flex-col space-y-2" labelkey="label"&gt;&lt;a target="_blank" href="https://clinicaltrials.gov/study/NCT05456880"&gt;NCT05456880&lt;/a&gt;&lt;/div&gt;&lt;/div&gt;&lt;/td&gt;&lt;td role="cell" data-prime="[object Object]" class="" style="width: 220px;"&gt;&lt;span class="p-column-title"&gt;&lt;/span&gt; &lt;div blurred-text="Sickle cell disease" class="w-full"&gt;&lt;div&gt;</w:t>
      </w:r>
    </w:p>
    <w:p w14:paraId="07908B8B" w14:textId="77777777" w:rsidR="00B61FAA" w:rsidRDefault="00B61FAA" w:rsidP="00B61FAA">
      <w:r>
        <w:t xml:space="preserve">                                Sickle cell disease&amp;nbsp;</w:t>
      </w:r>
    </w:p>
    <w:p w14:paraId="4F460EEA" w14:textId="77777777" w:rsidR="00B61FAA" w:rsidRDefault="00B61FAA" w:rsidP="00B61FAA">
      <w:r>
        <w:t xml:space="preserve">                            &lt;/div&gt;&lt;/div&gt;&lt;/td&gt;&lt;td role="cell" data-prime="[object Object]" class="" style="width: 180px;"&gt;&lt;span class="p-column-title"&gt;&lt;/span&gt; &lt;div blurred-text="phase4" class="w-full"&gt;&lt;div&gt;</w:t>
      </w:r>
    </w:p>
    <w:p w14:paraId="4DB7026B" w14:textId="77777777" w:rsidR="00B61FAA" w:rsidRDefault="00B61FAA" w:rsidP="00B61FAA">
      <w:r>
        <w:t xml:space="preserve">    BLA Filing</w:t>
      </w:r>
    </w:p>
    <w:p w14:paraId="00E4B3C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0D21BF4" w14:textId="77777777" w:rsidR="00B61FAA" w:rsidRDefault="00B61FAA" w:rsidP="00B61FAA">
      <w:r>
        <w:t xml:space="preserve">                                Data Released&amp;nbsp;</w:t>
      </w:r>
    </w:p>
    <w:p w14:paraId="77875C1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EE50513" w14:textId="77777777" w:rsidR="00B61FAA" w:rsidRDefault="00B61FAA" w:rsidP="00B61FAA">
      <w:r>
        <w:t xml:space="preserve">                                Conference Presentation&amp;nbsp;</w:t>
      </w:r>
    </w:p>
    <w:p w14:paraId="53006339" w14:textId="77777777" w:rsidR="00B61FAA" w:rsidRDefault="00B61FAA" w:rsidP="00B61FAA">
      <w:r>
        <w:t xml:space="preserve">                            &lt;/div&gt;&lt;/div&gt;&lt;/td&gt;&lt;td role="cell" data-prime="[object Object]" class="" style="width: 160px;"&gt;&lt;span class="p-column-title"&gt;&lt;/span&gt; &lt;div blurred-text="2026-06-13" class="w-full"&gt;&lt;div data-key="catalyst_date"&gt;&lt;a href="https://www.biopharmcatalyst.com/company/BEAM/news/323344" target="_blank"&gt;&lt;span&gt;&lt;span&gt;13/06/2026 ET&lt;/span&gt;&lt;/span&gt;&lt;/a&gt;&lt;/div&gt;&lt;/div&gt;&lt;/td&gt;&lt;td role="cell" data-prime="[object Object]" class="" style="width: 370px;"&gt;&lt;span class="p-column-title"&gt;&lt;/span&gt; &lt;div blurred-text="Phase 1/2 data to be shared at EHA on June 13, 2026. BLA planned for year-end 2026. Phase 1/2 data shared at ASH reported mean peripheral blood editing was 67.4% at Month 6 and 72.8% by Month 12, noted December 6, 2025. Phase 1/2 FDA has granted Regenerative Medicine Advanced Therapy (RMAT) designation, as noted on August 14, 2025." class="w-full"&gt;&lt;div&gt;&lt;span&gt;Phase 1/2 data to be shared at EHA on June 13, 2026. BLA planned for year-end 2026. Phase 1/2 data shared at ASH reported mean peripheral blood editing was 67.4% at Month 6 and 72.8% by Month 12, note&lt;!----&gt;&lt;/span&gt;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0EB59D2" w14:textId="77777777" w:rsidR="00B61FAA" w:rsidRDefault="00B61FAA" w:rsidP="00B61FAA">
      <w:r>
        <w:t xml:space="preserve">            Conference Calendar</w:t>
      </w:r>
    </w:p>
    <w:p w14:paraId="6FE1BE81" w14:textId="77777777" w:rsidR="00B61FAA" w:rsidRDefault="00B61FAA" w:rsidP="00B61FAA">
      <w:r>
        <w:t xml:space="preserve">        &lt;/a&gt;&lt;/div&gt;&lt;/div&gt;&lt;/div&gt;&lt;/td&gt;&lt;td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564650" w14:textId="77777777" w:rsidR="00B61FAA" w:rsidRDefault="00B61FAA" w:rsidP="00B61FAA">
      <w:r>
        <w:t xml:space="preserve">         &lt;span data-v-5afd0d46="" class="font-bold"&gt;Ristoglogene autogetemcel (risto-cel, formerly known as BEAM-101) - (BEACON)&lt;/span&gt;&lt;/h5&gt;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w:t>
      </w:r>
      <w:r>
        <w:lastRenderedPageBreak/>
        <w:t xml:space="preserve">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w:t>
      </w:r>
      <w:r>
        <w:lastRenderedPageBreak/>
        <w:t xml:space="preserve">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blurred-text="3064771785" class="w-full"&gt;&lt;span&gt;&lt;span number-format-options="[object Object]"&gt;3.06B&lt;/span&gt;&lt;/span&gt;&lt;/div&gt;&lt;/td&gt;&lt;td role="cell" data-prime="[object Object]" class=""&gt;&lt;span class="p-column-title"&gt;&lt;/span&gt; &lt;div blurred-text="2026-05-12 11:12:29" class="w-full"&gt;&lt;span&gt;12/05/2026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id="indicator_360"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02D430D3" w14:textId="77777777" w:rsidR="00B61FAA" w:rsidRDefault="00B61FAA" w:rsidP="00B61FAA">
      <w:r>
        <w:t xml:space="preserve">    Kura Oncology Inc.</w:t>
      </w:r>
    </w:p>
    <w:p w14:paraId="2161C640" w14:textId="77777777" w:rsidR="00B61FAA" w:rsidRDefault="00B61FAA" w:rsidP="00B61FAA">
      <w:r>
        <w:t xml:space="preserve">  &lt;/span&gt;&lt;/div&gt;&lt;/div&gt;&lt;/td&gt;&lt;td role="cell" data-prime="[object Object]" class="" style="width: 160px;"&gt;&lt;span class="p-column-title"&gt;&lt;/span&gt; &lt;div blurred-text="10.4100" class="w-full"&gt;&lt;div class="inline-block" data-key="company_price"&gt;&lt;span&gt;&lt;div class="price"&gt;$10.41&lt;/div&gt; &lt;small class="number change-down"&gt; -0.84 &lt;span&gt;&amp;nbsp;&amp;nbsp;&lt;/span&gt;-7.47% &lt;/small&gt;&lt;/span&gt;&lt;/div&gt;&lt;/div&gt;&lt;/td&gt;&lt;td role="cell" data-prime="[object Object]" class="" style="width: 200px;"&gt;&lt;span class="p-column-title"&gt;&lt;/span&gt; &lt;div blurred-text="8.83,1777348800,8.75,1777435200,8.83,1777521600,8.77,1777608000,9.25,1777867200,9.29,1777953600,9.56,1778040000,9.32,1778126400,9.42,1778212800,9.51,1778472000,9.68,1778558400,9.48,1778644800,9.74,1778731200,9.22,1778817600,9.2,1779076800,8.96,1779163200,10.34,1779249600,11.13,1779336000,11.25,1779422400,10.41,1779768000" class="w-full"&gt;&lt;div class="" data-key="price_change_sparkline"&gt;&lt;!----&gt; &lt;div&gt;&lt;img src="/sparklines/KURA/30/KURA.png" alt="" width="165"&gt;&lt;/div&gt;&lt;/div&gt;&lt;/div&gt;&lt;/td&gt;&lt;td role="cell" data-prime="[object Object]" class="" style="width: 200px;"&gt;&lt;span class="p-column-title"&gt;&lt;/span&gt; &lt;div blurred-text="Ziftomenib (in combination with SoC  cytarabine/daunorubicin (7+3) and venetoclax/azacitidine (ven/aza))- (KOMET-007)" class="w-full"&gt;&lt;div class="flex flex-col h-full mb-2"&gt;&lt;strong class="mb-3"&gt;Ziftomenib (in combination with SoC  cytarabine/daunorubicin (7+3) and venetoclax/azacitidine (ven/aza))- (KOMET-007)&lt;/strong&gt; &lt;!----&gt; &lt;div class="mt-2"&gt;&lt;div&gt;&lt;!----&gt;&lt;/div&gt;&lt;/div&gt;&lt;/div&gt;&lt;/div&gt;&lt;/td&gt;&lt;td role="cell" data-prime="[object Object]" class="" style="width: 200px;"&gt;&lt;span class="p-column-title"&gt;&lt;/span&gt; &lt;div blurred-text="NCT05735184" class="w-full"&gt;&lt;div class="flex flex-col space-y-2" labelkey="label"&gt;&lt;a target="_blank" </w:t>
      </w:r>
      <w:r>
        <w:lastRenderedPageBreak/>
        <w:t>href="https://clinicaltrials.gov/study/NCT05735184"&gt;NCT05735184&lt;/a&gt;&lt;/div&gt;&lt;/div&gt;&lt;/td&gt;&lt;td role="cell" data-prime="[object Object]" class="" style="width: 220px;"&gt;&lt;span class="p-column-title"&gt;&lt;/span&gt; &lt;div blurred-text="Acute myeloid leukemia (AML)" class="w-full"&gt;&lt;div&gt;</w:t>
      </w:r>
    </w:p>
    <w:p w14:paraId="3EFF568D" w14:textId="77777777" w:rsidR="00B61FAA" w:rsidRDefault="00B61FAA" w:rsidP="00B61FAA">
      <w:r>
        <w:t xml:space="preserve">                                Acute myeloid leukemia (AML)&amp;nbsp;</w:t>
      </w:r>
    </w:p>
    <w:p w14:paraId="64A82CC6" w14:textId="77777777" w:rsidR="00B61FAA" w:rsidRDefault="00B61FAA" w:rsidP="00B61FAA">
      <w:r>
        <w:t xml:space="preserve">                            &lt;/div&gt;&lt;/div&gt;&lt;/td&gt;&lt;td role="cell" data-prime="[object Object]" class="" style="width: 180px;"&gt;&lt;span class="p-column-title"&gt;&lt;/span&gt; &lt;div blurred-text="phase1" class="w-full"&gt;&lt;div&gt;</w:t>
      </w:r>
    </w:p>
    <w:p w14:paraId="22CA81B2" w14:textId="77777777" w:rsidR="00B61FAA" w:rsidRDefault="00B61FAA" w:rsidP="00B61FAA">
      <w:r>
        <w:t xml:space="preserve">    Phase 1</w:t>
      </w:r>
    </w:p>
    <w:p w14:paraId="4DDE545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55777A8" w14:textId="77777777" w:rsidR="00B61FAA" w:rsidRDefault="00B61FAA" w:rsidP="00B61FAA">
      <w:r>
        <w:t xml:space="preserve">                                Data Released&amp;nbsp;</w:t>
      </w:r>
    </w:p>
    <w:p w14:paraId="67965C3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E5DAC2A" w14:textId="77777777" w:rsidR="00B61FAA" w:rsidRDefault="00B61FAA" w:rsidP="00B61FAA">
      <w:r>
        <w:t xml:space="preserve">                                Conference Presentation&amp;nbsp;</w:t>
      </w:r>
    </w:p>
    <w:p w14:paraId="3AA2817A" w14:textId="77777777" w:rsidR="00B61FAA" w:rsidRDefault="00B61FAA" w:rsidP="00B61FAA">
      <w:r>
        <w:t xml:space="preserve">                            &lt;/div&gt;&lt;/div&gt;&lt;/td&gt;&lt;td role="cell" data-prime="[object Object]" class="" style="width: 160px;"&gt;&lt;span class="p-column-title"&gt;&lt;/span&gt; &lt;div blurred-text="2026-06-14" class="w-full"&gt;&lt;div data-key="catalyst_date"&gt;&lt;a href="https://www.biopharmcatalyst.com/company/KURA/news/313947" target="_blank"&gt;&lt;span&gt;&lt;span&gt;14/06/2026 ET&lt;/span&gt;&lt;/span&gt;&lt;/a&gt;&lt;/div&gt;&lt;/div&gt;&lt;/td&gt;&lt;td role="cell" data-prime="[object Object]" class="" style="width: 370px;"&gt;&lt;span class="p-column-title"&gt;&lt;/span&gt; &lt;div blurred-text="Phase 1 data to be shared at EHA on June 14, 2026. Phase 1 enrollment ongoing with accelerated FDA review in 2028.. Phase 1a/1b data reported that 68% of CRc responders achieved molecular MRD negativity by central next-generation sequencing (NGS), noted December 8, 2025. Phase 1b new cohort dosing commenced, noted  September 30, 2025." class="w-full"&gt;&lt;div&gt;&lt;span&gt;Phase 1 data to be shared at EHA on June 14, 2026. Phase 1 enrollment ongoing with accelerated FDA review in 2028.. Phase 1a/1b data reported that 68% of CRc responders achieved molecular MRD negativi&lt;!----&gt;&lt;/span&gt;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w:t>
      </w:r>
      <w:r>
        <w:lastRenderedPageBreak/>
        <w:t>href="/calendars/conferences?table=1&amp;amp;id=327"&gt;&lt;i class="fas fa-calendar-alt" aria-hidden="true"&gt;&lt;/i&gt;</w:t>
      </w:r>
    </w:p>
    <w:p w14:paraId="074E0455" w14:textId="77777777" w:rsidR="00B61FAA" w:rsidRDefault="00B61FAA" w:rsidP="00B61FAA">
      <w:r>
        <w:t xml:space="preserve">            Conference Calendar</w:t>
      </w:r>
    </w:p>
    <w:p w14:paraId="5708F0A4"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04B386" w14:textId="77777777" w:rsidR="00B61FAA" w:rsidRDefault="00B61FAA" w:rsidP="00B61FAA">
      <w:r>
        <w:t xml:space="preserve">         &lt;span data-v-5afd0d46="" class="font-bold"&gt;Ziftomenib (in combination with SoC  cytarabine/daunorubicin (7+3) and venetoclax/azacitidine (ven/aza))- (KOMET-007)&lt;/span&gt;&lt;/h5&gt;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blurred-text="924141140" class="w-full"&gt;&lt;span&gt;&lt;span number-format-options="[object Object]"&gt;924.14M&lt;/span&gt;&lt;/span&gt;&lt;/div&gt;&lt;/td&gt;&lt;td role="cell" data-prime="[object Object]" class=""&gt;&lt;span class="p-column-title"&gt;&lt;/span&gt; &lt;div blurred-text="2026-05-12 14:29:29" class="w-full"&gt;&lt;span&gt;12/05/2026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blurred-text="KYKOF" class="w-full"&gt;&lt;span&gt;&lt;!----&gt; &lt;div class="flex items-center space-x-2"&gt;&lt;!----&gt; &lt;div class="flex items-center space-x-2"&gt;&lt;a href="/company/KYKOF"&gt;KYKOF&lt;/a&gt; &lt;div id="indicator_361"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blurred-text="Kyowa Kirin Co. Ltd." class="w-full"&gt;&lt;div class="inline-block"&gt;&lt;!----&gt; &lt;span&gt;</w:t>
      </w:r>
    </w:p>
    <w:p w14:paraId="0867DD65" w14:textId="77777777" w:rsidR="00B61FAA" w:rsidRDefault="00B61FAA" w:rsidP="00B61FAA">
      <w:r>
        <w:t xml:space="preserve">    Kyowa Kirin Co. Ltd.</w:t>
      </w:r>
    </w:p>
    <w:p w14:paraId="13A52AA2" w14:textId="77777777" w:rsidR="00B61FAA" w:rsidRDefault="00B61FAA" w:rsidP="00B61FAA">
      <w:r>
        <w:t xml:space="preserve">  &lt;/span&gt;&lt;/div&gt;&lt;/div&gt;&lt;/td&gt;&lt;td role="cell" data-prime="[object Object]" class="" style="width: 160px;"&gt;&lt;span class="p-column-title"&gt;&lt;/span&gt; &lt;div blurred-text="14.4250" class="w-full"&gt;&lt;div class="inline-block" data-key="company_price"&gt;&lt;span&gt;&lt;div class="price"&gt;$14.43&lt;/div&gt; &lt;small class="number change-up"&gt; 0.00 &lt;span&gt;&amp;nbsp;&amp;nbsp;&lt;/span&gt;0.00% &lt;/small&gt;&lt;/span&gt;&lt;/div&gt;&lt;/div&gt;&lt;/td&gt;&lt;td role="cell" data-prime="[object Object]" class="" style="width: 200px;"&gt;&lt;span class="p-column-title"&gt;&lt;/span&gt; &lt;div blurred-text="15.05,1777348800,15.05,1777435200,15.05,1777521600,15.05,1777608000,15.05,1777867200,15.05,1777953600,15.05,1778040000,15.05,1778126400,15.05,1778212800,15.05,1778472000,14.425,1778558400,14.425,1778644800,14.425,1778731200,14.425,1778817600,14.425,1779076800,14.425,1779163200,14.425,1779249600,14.425,1779336000,14.425,1779422400,14.425,1779768000" class="w-full"&gt;&lt;div class="" data-key="price_change_sparkline"&gt;&lt;!----&gt; &lt;div&gt;&lt;img src="/sparklines/KYKOF/30/KYKOF.png" alt="" width="165"&gt;&lt;/div&gt;&lt;/div&gt;&lt;/div&gt;&lt;/td&gt;&lt;td role="cell" data-prime="[object Object]" class="" style="width: 200px;"&gt;&lt;span class="p-column-title"&gt;&lt;/span&gt; &lt;div blurred-text="Ziftomenib (in combination with SoC  cytarabine/daunorubicin (7+3) and venetoclax/azacitidine (ven/aza))- (KOMET-007)" class="w-full"&gt;&lt;div class="flex flex-col h-full mb-2"&gt;&lt;strong class="mb-3"&gt;Ziftomenib (in combination with SoC  cytarabine/daunorubicin (7+3) and venetoclax/azacitidine (ven/aza))- (KOMET-007)&lt;/strong&gt; &lt;!----&gt; &lt;div class="mt-2"&gt;&lt;div&gt;&lt;!----&gt;&lt;/div&gt;&lt;/div&gt;&lt;/div&gt;&lt;/div&gt;&lt;/td&gt;&lt;td role="cell" data-prime="[object Object]" class="" style="width: 200px;"&gt;&lt;span class="p-column-title"&gt;&lt;/span&gt; &lt;div blurred-text="NCT05735184" class="w-full"&gt;&lt;div class="flex flex-col space-y-2" labelkey="label"&gt;&lt;a target="_blank" href="https://clinicaltrials.gov/study/NCT05735184"&gt;NCT05735184&lt;/a&gt;&lt;/div&gt;&lt;/div&gt;&lt;/td&gt;&lt;td role="cell" data-prime="[object Object]" class="" style="width: 220px;"&gt;&lt;span class="p-column-title"&gt;&lt;/span&gt; &lt;div blurred-text="Acute myeloid leukemia (AML)" class="w-full"&gt;&lt;div&gt;</w:t>
      </w:r>
    </w:p>
    <w:p w14:paraId="42615282" w14:textId="77777777" w:rsidR="00B61FAA" w:rsidRDefault="00B61FAA" w:rsidP="00B61FAA">
      <w:r>
        <w:t xml:space="preserve">                                Acute myeloid leukemia (AML)&amp;nbsp;</w:t>
      </w:r>
    </w:p>
    <w:p w14:paraId="2AA70DE9" w14:textId="77777777" w:rsidR="00B61FAA" w:rsidRDefault="00B61FAA" w:rsidP="00B61FAA">
      <w:r>
        <w:t xml:space="preserve">                            &lt;/div&gt;&lt;/div&gt;&lt;/td&gt;&lt;td role="cell" data-prime="[object Object]" class="" style="width: 180px;"&gt;&lt;span class="p-column-title"&gt;&lt;/span&gt; &lt;div blurred-text="phase1" class="w-full"&gt;&lt;div&gt;</w:t>
      </w:r>
    </w:p>
    <w:p w14:paraId="65CD5E76" w14:textId="77777777" w:rsidR="00B61FAA" w:rsidRDefault="00B61FAA" w:rsidP="00B61FAA">
      <w:r>
        <w:lastRenderedPageBreak/>
        <w:t xml:space="preserve">    Phase 1</w:t>
      </w:r>
    </w:p>
    <w:p w14:paraId="12ADC54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F756080" w14:textId="77777777" w:rsidR="00B61FAA" w:rsidRDefault="00B61FAA" w:rsidP="00B61FAA">
      <w:r>
        <w:t xml:space="preserve">                                Data Released&amp;nbsp;</w:t>
      </w:r>
    </w:p>
    <w:p w14:paraId="4503DB14"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3FF85A2B" w14:textId="77777777" w:rsidR="00B61FAA" w:rsidRDefault="00B61FAA" w:rsidP="00B61FAA">
      <w:r>
        <w:t xml:space="preserve">                                Conference Presentation&amp;nbsp;</w:t>
      </w:r>
    </w:p>
    <w:p w14:paraId="35A7FD89" w14:textId="77777777" w:rsidR="00B61FAA" w:rsidRDefault="00B61FAA" w:rsidP="00B61FAA">
      <w:r>
        <w:t xml:space="preserve">                            &lt;/div&gt;&lt;/div&gt;&lt;/td&gt;&lt;td role="cell" data-prime="[object Object]" class="" style="width: 160px;"&gt;&lt;span class="p-column-title"&gt;&lt;/span&gt; &lt;div blurred-text="2026-06-14" class="w-full"&gt;&lt;div data-key="catalyst_date"&gt;&lt;a href="https://www.biopharmcatalyst.com/company/KURA/news/313947" target="_blank"&gt;&lt;span&gt;&lt;span&gt;14/06/2026 ET&lt;/span&gt;&lt;/span&gt;&lt;/a&gt;&lt;/div&gt;&lt;/div&gt;&lt;/td&gt;&lt;td role="cell" data-prime="[object Object]" class="" style="width: 370px;"&gt;&lt;span class="p-column-title"&gt;&lt;/span&gt; &lt;div blurred-text="Phase 1 data to be shared at EHA on June 14, 2026. Phase 1 enrollment ongoing with accelerated FDA review in 2028.. Phase 1a/1b data reported that 68% of CRc responders achieved molecular MRD negativity by central next-generation sequencing (NGS), noted December 8, 2025. Phase 1b new cohort dosing commenced, noted  September 30, 2025." class="w-full"&gt;&lt;div&gt;&lt;span&gt;Phase 1 data to be shared at EHA on June 14, 2026. Phase 1 enrollment ongoing with accelerated FDA review in 2028.. Phase 1a/1b data reported that 68% of CRc responders achieved molecular MRD negativi&lt;!----&gt;&lt;/span&gt;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8B6496A" w14:textId="77777777" w:rsidR="00B61FAA" w:rsidRDefault="00B61FAA" w:rsidP="00B61FAA">
      <w:r>
        <w:t xml:space="preserve">            Conference Calendar</w:t>
      </w:r>
    </w:p>
    <w:p w14:paraId="542B1669" w14:textId="77777777" w:rsidR="00B61FAA" w:rsidRDefault="00B61FAA" w:rsidP="00B61FAA">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w:t>
      </w:r>
      <w:r>
        <w:lastRenderedPageBreak/>
        <w:t>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07AF1C" w14:textId="77777777" w:rsidR="00B61FAA" w:rsidRDefault="00B61FAA" w:rsidP="00B61FAA">
      <w:r>
        <w:t xml:space="preserve">         &lt;span data-v-5afd0d46="" class="font-bold"&gt;Ziftomenib (in combination with SoC  cytarabine/daunorubicin (7+3) and venetoclax/azacitidine (ven/aza))- (KOMET-007)&lt;/span&gt;&lt;/h5&gt;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blurred-text="7753030715" class="w-full"&gt;&lt;span&gt;&lt;span number-format-options="[object Object]"&gt;7.75B&lt;/span&gt;&lt;/span&gt;&lt;/div&gt;&lt;/td&gt;&lt;td role="cell" data-prime="[object Object]" class=""&gt;&lt;span class="p-column-title"&gt;&lt;/span&gt; &lt;div blurred-text="2026-05-12 14:29:29" class="w-full"&gt;&lt;span&gt;12/05/2026 ET&lt;/span&gt;&lt;/div&gt;&lt;/td&gt;&lt;td role="cell" data-prime="[object Object]" class="" style="width: 180px;"&gt;&lt;span class="p-column-title"&gt;&lt;/span&gt; &lt;div blurred-text="540000000" class="w-full"&gt;&lt;span&gt;&lt;span number-format-options="[object Object]"&gt;540M&lt;/span&gt;&lt;/span&gt;&lt;/div&gt;&lt;/td&gt;&lt;/tr&gt; &lt;!----&gt; &lt;!----&gt;&lt;!----&gt; &lt;tr role="row" </w:t>
      </w:r>
      <w:r>
        <w:lastRenderedPageBreak/>
        <w:t>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id="indicator_362"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05D58D68" w14:textId="77777777" w:rsidR="00B61FAA" w:rsidRDefault="00B61FAA" w:rsidP="00B61FAA">
      <w:r>
        <w:t xml:space="preserve">    Genmab A/S</w:t>
      </w:r>
    </w:p>
    <w:p w14:paraId="6C9E8627" w14:textId="77777777" w:rsidR="00B61FAA" w:rsidRDefault="00B61FAA" w:rsidP="00B61FAA">
      <w:r>
        <w:t xml:space="preserve">  &lt;/span&gt;&lt;/div&gt;&lt;/div&gt;&lt;/td&gt;&lt;td role="cell" data-prime="[object Object]" class="" style="width: 160px;"&gt;&lt;span class="p-column-title"&gt;&lt;/span&gt; &lt;div blurred-text="26.8900" class="w-full"&gt;&lt;div class="inline-block" data-key="company_price"&gt;&lt;span&gt;&lt;div class="price"&gt;$26.89&lt;/div&gt; &lt;small class="number change-up"&gt; +0.02 &lt;span&gt;&amp;nbsp;&amp;nbsp;&lt;/span&gt;+0.07% &lt;/small&gt;&lt;/span&gt;&lt;/div&gt;&lt;/div&gt;&lt;/td&gt;&lt;td role="cell" data-prime="[object Object]" class="" style="width: 200px;"&gt;&lt;span class="p-column-title"&gt;&lt;/span&gt; &lt;div blurred-text="26.79,1777348800,26.11,1777435200,26.52,1777521600,26.45,1777608000,27.04,1777867200,27.52,1777953600,27.89,1778040000,27.06,1778126400,26.43,1778212800,26.18,1778472000,27.09,1778558400,26.55,1778644800,26.9,1778731200,26.54,1778817600,26.37,1779076800,25.68,1779163200,27.21,1779249600,27.05,1779336000,26.87,1779422400,26.89,1779768000" class="w-full"&gt;&lt;div class="" data-key="price_change_sparkline"&gt;&lt;!----&gt; &lt;div&gt;&lt;img src="/sparklines/GMAB/30/GMAB.png" alt="" width="165"&gt;&lt;/div&gt;&lt;/div&gt;&lt;/div&gt;&lt;/td&gt;&lt;td role="cell" data-prime="[object Object]" class="" style="width: 200px;"&gt;&lt;span class="p-column-title"&gt;&lt;/span&gt; &lt;div blurred-text="Venetoclax Plus Epcoritamab - (HOVON 165/AETHER)" class="w-full"&gt;&lt;div class="flex flex-col h-full mb-2"&gt;&lt;strong class="mb-3"&gt;Venetoclax Plus Epcoritamab - (HOVON 165/AETHER)&lt;/strong&gt;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Chronic Lymphocytic Leukemia or Small Lymphocytic Lymphoma" class="w-full"&gt;&lt;div&gt;</w:t>
      </w:r>
    </w:p>
    <w:p w14:paraId="188D68ED" w14:textId="77777777" w:rsidR="00B61FAA" w:rsidRDefault="00B61FAA" w:rsidP="00B61FAA">
      <w:r>
        <w:t xml:space="preserve">                                Relapsed or Refractory Chronic Lymphocytic Leukemia or Small Lymphocytic Lymphoma&amp;nbsp;</w:t>
      </w:r>
    </w:p>
    <w:p w14:paraId="03FF0F2A" w14:textId="77777777" w:rsidR="00B61FAA" w:rsidRDefault="00B61FAA" w:rsidP="00B61FAA">
      <w:r>
        <w:t xml:space="preserve">                            &lt;/div&gt;&lt;/div&gt;&lt;/td&gt;&lt;td role="cell" data-prime="[object Object]" class="" style="width: 180px;"&gt;&lt;span class="p-column-title"&gt;&lt;/span&gt; &lt;div blurred-text="phase1" class="w-full"&gt;&lt;div&gt;</w:t>
      </w:r>
    </w:p>
    <w:p w14:paraId="6AF5612C" w14:textId="77777777" w:rsidR="00B61FAA" w:rsidRDefault="00B61FAA" w:rsidP="00B61FAA">
      <w:r>
        <w:t xml:space="preserve">    Phase 1/2</w:t>
      </w:r>
    </w:p>
    <w:p w14:paraId="629DC78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FD3BB8" w14:textId="77777777" w:rsidR="00B61FAA" w:rsidRDefault="00B61FAA" w:rsidP="00B61FAA">
      <w:r>
        <w:lastRenderedPageBreak/>
        <w:t xml:space="preserve">                                Ongoing&amp;nbsp;</w:t>
      </w:r>
    </w:p>
    <w:p w14:paraId="62E8F75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E654A87" w14:textId="77777777" w:rsidR="00B61FAA" w:rsidRDefault="00B61FAA" w:rsidP="00B61FAA">
      <w:r>
        <w:t xml:space="preserve">                                Conference Presentation&amp;nbsp;</w:t>
      </w:r>
    </w:p>
    <w:p w14:paraId="2EE8DDEF" w14:textId="77777777" w:rsidR="00B61FAA" w:rsidRDefault="00B61FAA" w:rsidP="00B61FAA">
      <w:r>
        <w:t xml:space="preserve">                            &lt;/div&gt;&lt;/div&gt;&lt;/td&gt;&lt;td role="cell" data-prime="[object Object]" class="" style="width: 160px;"&gt;&lt;span class="p-column-title"&gt;&lt;/span&gt; &lt;div blurred-text="2026-06-14" class="w-full"&gt;&lt;div data-key="catalyst_date"&gt;&lt;a href="https://www.biopharmcatalyst.com/company/GMAB/news/324840" target="_blank"&gt;&lt;span&gt;&lt;span&gt;14/06/2026 ET&lt;/span&gt;&lt;/span&gt;&lt;/a&gt;&lt;/div&gt;&lt;/div&gt;&lt;/td&gt;&lt;td role="cell" data-prime="[object Object]" class="" style="width: 370px;"&gt;&lt;span class="p-column-title"&gt;&lt;/span&gt; &lt;div blurred-text="Phase 1/2 data to be presented at EHA on June 14, 2026." class="w-full"&gt;&lt;div&gt;&lt;span&gt;Phase 1/2 data to be presented at EHA on June 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696D8D7" w14:textId="77777777" w:rsidR="00B61FAA" w:rsidRDefault="00B61FAA" w:rsidP="00B61FAA">
      <w:r>
        <w:t xml:space="preserve">            Conference Calendar</w:t>
      </w:r>
    </w:p>
    <w:p w14:paraId="540980BA" w14:textId="77777777" w:rsidR="00B61FAA" w:rsidRDefault="00B61FAA" w:rsidP="00B61FAA">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0B9C4A7F" w14:textId="77777777" w:rsidR="00B61FAA" w:rsidRDefault="00B61FAA" w:rsidP="00B61FAA">
      <w:r>
        <w:t xml:space="preserve">         &lt;span data-v-5afd0d46="" class="font-bold"&gt;Venetoclax Plus Epcoritamab - (HOVON 165/AETHER)&lt;/span&gt;&lt;/h5&gt;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blurred-text="17273707911" class="w-full"&gt;&lt;span&gt;&lt;span number-format-options="[object Object]"&gt;17.27B&lt;/span&gt;&lt;/span&gt;&lt;/div&gt;&lt;/td&gt;&lt;td role="cell" data-prime="[object Object]" class=""&gt;&lt;span class="p-column-title"&gt;&lt;/span&gt; &lt;div blurred-text="2026-05-22 07:35:17"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blurred-text="XOMA" class="w-full"&gt;&lt;span&gt;&lt;!----&gt; &lt;div class="flex items-center space-x-2"&gt;&lt;!----&gt; &lt;div class="flex items-center space-x-2"&gt;&lt;a href="/company/XOMA"&gt;XOMA&lt;/a&gt; &lt;div id="indicator_363"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05E2A555" w14:textId="77777777" w:rsidR="00B61FAA" w:rsidRDefault="00B61FAA" w:rsidP="00B61FAA">
      <w:r>
        <w:t xml:space="preserve">    XOMA Royalty Corporation</w:t>
      </w:r>
    </w:p>
    <w:p w14:paraId="62ED7462" w14:textId="77777777" w:rsidR="00B61FAA" w:rsidRDefault="00B61FAA" w:rsidP="00B61FAA">
      <w:r>
        <w:t xml:space="preserve">  &lt;/span&gt;&lt;/div&gt;&lt;/div&gt;&lt;/td&gt;&lt;td role="cell" data-prime="[object Object]" class="" style="width: 160px;"&gt;&lt;span class="p-column-title"&gt;&lt;/span&gt; &lt;div blurred-text="41.7200" class="w-full"&gt;&lt;div class="inline-block" data-key="company_price"&gt;&lt;span&gt;&lt;div class="price"&gt;$41.72&lt;/div&gt; &lt;small </w:t>
      </w:r>
      <w:r>
        <w:lastRenderedPageBreak/>
        <w:t xml:space="preserve">class="number change-up"&gt; +0.07 &lt;span&gt;&amp;nbsp;&amp;nbsp;&lt;/span&gt;+0.17% &lt;/small&gt;&lt;/span&gt;&lt;/div&gt;&lt;/div&gt;&lt;/td&gt;&lt;td role="cell" data-prime="[object Object]" class="" style="width: 200px;"&gt;&lt;span class="p-column-title"&gt;&lt;/span&gt; &lt;div blurred-text="40.86,1777348800,40.99,1777435200,40.94,1777521600,41.38,1777608000,41.04,1777867200,41.66,1777953600,41.6,1778040000,41.29,1778126400,41.89,1778212800,41.5,1778472000,41.75,1778558400,41.8,1778644800,42,1778731200,41.75,1778817600,41.64,1779076800,41.54,1779163200,41.98,1779249600,41.82,1779336000,41.65,1779422400,41.72,1779768000" class="w-full"&gt;&lt;div class="" data-key="price_change_sparkline"&gt;&lt;!----&gt; &lt;div&gt;&lt;img src="/sparklines/XOMA/30/XOMA.png"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target="_blank" href="https://www.trialinsights.com/clinicaltrials/NCT05934526/full"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w:t>
      </w:r>
      <w:r>
        <w:lastRenderedPageBreak/>
        <w:t>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4A96D0E2" w14:textId="77777777" w:rsidR="00B61FAA" w:rsidRDefault="00B61FAA" w:rsidP="00B61FAA">
      <w:r>
        <w:t xml:space="preserve">                                Pulmonary arterial hypertension (PAH)&amp;nbsp;</w:t>
      </w:r>
    </w:p>
    <w:p w14:paraId="16D83C8E" w14:textId="77777777" w:rsidR="00B61FAA" w:rsidRDefault="00B61FAA" w:rsidP="00B61FAA">
      <w:r>
        <w:t xml:space="preserve">                            &lt;/div&gt;&lt;/div&gt;&lt;/td&gt;&lt;td role="cell" data-prime="[object Object]" class="" style="width: 180px;"&gt;&lt;span class="p-column-title"&gt;&lt;/span&gt; &lt;div blurred-text="phase4" class="w-full"&gt;&lt;div&gt;</w:t>
      </w:r>
    </w:p>
    <w:p w14:paraId="0097CDE2" w14:textId="77777777" w:rsidR="00B61FAA" w:rsidRDefault="00B61FAA" w:rsidP="00B61FAA">
      <w:r>
        <w:t xml:space="preserve">    NDA Filing</w:t>
      </w:r>
    </w:p>
    <w:p w14:paraId="5AC216B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2EE4C7C" w14:textId="77777777" w:rsidR="00B61FAA" w:rsidRDefault="00B61FAA" w:rsidP="00B61FAA">
      <w:r>
        <w:t xml:space="preserve">                                Trial Planned&amp;nbsp;</w:t>
      </w:r>
    </w:p>
    <w:p w14:paraId="6AF92CD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74399D8D" w14:textId="77777777" w:rsidR="00B61FAA" w:rsidRDefault="00B61FAA" w:rsidP="00B61FAA">
      <w:r>
        <w:t xml:space="preserve">                                End of Phase Meeting&amp;nbsp;</w:t>
      </w:r>
    </w:p>
    <w:p w14:paraId="615E10A6" w14:textId="77777777" w:rsidR="00B61FAA" w:rsidRDefault="00B61FAA" w:rsidP="00B61FAA">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70B195D4" w14:textId="77777777" w:rsidR="00B61FAA" w:rsidRDefault="00B61FAA" w:rsidP="00B61FAA">
      <w:r>
        <w:t xml:space="preserve">                Mid June</w:t>
      </w:r>
    </w:p>
    <w:p w14:paraId="67CDEAF0" w14:textId="77777777" w:rsidR="00B61FAA" w:rsidRDefault="00B61FAA" w:rsidP="00B61FAA">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w:t>
      </w:r>
      <w:r>
        <w:lastRenderedPageBreak/>
        <w:t>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blurred-text="60.58" class="w-full"&gt;&lt;span&gt;&lt;span number-format-options="[object Object]"&gt;60.58&lt;/span&gt;&lt;/span&gt;&lt;/div&gt;&lt;/td&gt;&lt;td role="cell" data-prime="[object Object]" class="" style="width: 160px;"&gt;&lt;span class="p-column-title"&gt;&lt;/span&gt; &lt;div blurred-text="67.44" class="w-full"&gt;&lt;span&gt;&lt;span number-format-options="[object Object]"&gt;67.44&lt;/span&gt;&lt;/span&gt;&lt;/div&gt;&lt;/td&gt;&lt;td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class="text-green-500"&gt;86%&lt;/span&gt; &lt;span data-v-0a8e574c="" class="text-modal-blue"&gt;14%&lt;/span&gt;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BADC04" w14:textId="77777777" w:rsidR="00B61FAA" w:rsidRDefault="00B61FAA" w:rsidP="00B61FAA">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blurred-text="523211772" class="w-full"&gt;&lt;span&gt;&lt;span number-format-options="[object Object]"&gt;523.21M&lt;/span&gt;&lt;/span&gt;&lt;/div&gt;&lt;/td&gt;&lt;td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id="indicator_364"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589775B2" w14:textId="77777777" w:rsidR="00B61FAA" w:rsidRDefault="00B61FAA" w:rsidP="00B61FAA">
      <w:r>
        <w:t xml:space="preserve">    Ligand Pharmaceuticals Incorporated</w:t>
      </w:r>
    </w:p>
    <w:p w14:paraId="458B0B40" w14:textId="77777777" w:rsidR="00B61FAA" w:rsidRDefault="00B61FAA" w:rsidP="00B61FAA">
      <w:r>
        <w:t xml:space="preserve">  &lt;/span&gt;&lt;/div&gt;&lt;/div&gt;&lt;/td&gt;&lt;td role="cell" data-prime="[object Object]" class="" style="width: 160px;"&gt;&lt;span class="p-column-title"&gt;&lt;/span&gt; &lt;div blurred-text="235.3300" class="w-full"&gt;&lt;div class="inline-block" data-key="company_price"&gt;&lt;span&gt;&lt;div class="price"&gt;$235.33&lt;/div&gt; &lt;small class="number change-up"&gt; +6.00 &lt;span&gt;&amp;nbsp;&amp;nbsp;&lt;/span&gt;+2.62% &lt;/small&gt;&lt;/span&gt;&lt;/div&gt;&lt;/div&gt;&lt;/td&gt;&lt;td role="cell" data-prime="[object Object]" class="" style="width: 200px;"&gt;&lt;span class="p-column-title"&gt;&lt;/span&gt; &lt;div blurred-text="232.32,1777348800,224.86,1777435200,229.45,1777521600,227.44,1777608000,228.36,1777867200,232.3,1777953600,232.55,1778040000,210.33,1778126400,221.41,1778212800,220.48,1778472000,222,1778558400,221.21,1778644800,218.98,1778731200,213.21,1778817600,207.89,1779076800,207.78,1779163200,217.75,1779249600,222.18,1779336000,229.33,1779422400,235.33,1779768000" class="w-full"&gt;&lt;div class="" data-key="price_change_sparkline"&gt;&lt;!----&gt; &lt;div&gt;&lt;img src="/sparklines/LGND/30/LGND.png"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target="_blank" href="https://www.trialinsights.com/clinicaltrials/NCT05934526/full"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w:t>
      </w:r>
      <w:r>
        <w:lastRenderedPageBreak/>
        <w:t>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023B6B13" w14:textId="77777777" w:rsidR="00B61FAA" w:rsidRDefault="00B61FAA" w:rsidP="00B61FAA">
      <w:r>
        <w:t xml:space="preserve">                                Pulmonary arterial hypertension (PAH)&amp;nbsp;</w:t>
      </w:r>
    </w:p>
    <w:p w14:paraId="3C875CB1" w14:textId="77777777" w:rsidR="00B61FAA" w:rsidRDefault="00B61FAA" w:rsidP="00B61FAA">
      <w:r>
        <w:t xml:space="preserve">                            &lt;/div&gt;&lt;/div&gt;&lt;/td&gt;&lt;td role="cell" data-prime="[object Object]" class="" style="width: 180px;"&gt;&lt;span class="p-column-title"&gt;&lt;/span&gt; &lt;div blurred-text="phase4" class="w-full"&gt;&lt;div&gt;</w:t>
      </w:r>
    </w:p>
    <w:p w14:paraId="2FFBD343" w14:textId="77777777" w:rsidR="00B61FAA" w:rsidRDefault="00B61FAA" w:rsidP="00B61FAA">
      <w:r>
        <w:t xml:space="preserve">    NDA Filing</w:t>
      </w:r>
    </w:p>
    <w:p w14:paraId="6AE47D77"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AAE2D0C" w14:textId="77777777" w:rsidR="00B61FAA" w:rsidRDefault="00B61FAA" w:rsidP="00B61FAA">
      <w:r>
        <w:t xml:space="preserve">                                Trial Planned&amp;nbsp;</w:t>
      </w:r>
    </w:p>
    <w:p w14:paraId="6703181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7CBF6E42" w14:textId="77777777" w:rsidR="00B61FAA" w:rsidRDefault="00B61FAA" w:rsidP="00B61FAA">
      <w:r>
        <w:t xml:space="preserve">                                End of Phase Meeting&amp;nbsp;</w:t>
      </w:r>
    </w:p>
    <w:p w14:paraId="56F5E69E" w14:textId="77777777" w:rsidR="00B61FAA" w:rsidRDefault="00B61FAA" w:rsidP="00B61FAA">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329D12FE" w14:textId="77777777" w:rsidR="00B61FAA" w:rsidRDefault="00B61FAA" w:rsidP="00B61FAA">
      <w:r>
        <w:t xml:space="preserve">                Mid June</w:t>
      </w:r>
    </w:p>
    <w:p w14:paraId="4EEE5AB6" w14:textId="77777777" w:rsidR="00B61FAA" w:rsidRDefault="00B61FAA" w:rsidP="00B61FAA">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blurred-text="60.58" class="w-full"&gt;&lt;span&gt;&lt;span number-format-options="[object Object]"&gt;60.58&lt;/span&gt;&lt;/span&gt;&lt;/div&gt;&lt;/td&gt;&lt;td role="cell" data-prime="[object Object]" class="" style="width: 160px;"&gt;&lt;span class="p-column-title"&gt;&lt;/span&gt; &lt;div blurred-text="67.44" class="w-full"&gt;&lt;span&gt;&lt;span number-format-options="[object Object]"&gt;67.44&lt;/span&gt;&lt;/span&gt;&lt;/div&gt;&lt;/td&gt;&lt;td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class="text-green-500"&gt;86%&lt;/span&gt; &lt;span data-v-0a8e574c="" class="text-modal-blue"&gt;14%&lt;/span&gt; &lt;span data-v-0a8e574c="" class="text-red-500"&gt;0%&lt;/span&gt;&lt;/div&gt; &lt;div data-v-59b9c879="" data-v-5afd0d46="" class="modal-</w:t>
      </w:r>
      <w:r>
        <w:lastRenderedPageBreak/>
        <w:t>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1ADA0D" w14:textId="77777777" w:rsidR="00B61FAA" w:rsidRDefault="00B61FAA" w:rsidP="00B61FAA">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blurred-text="4716262885" class="w-full"&gt;&lt;span&gt;&lt;span number-format-options="[object Object]"&gt;4.72B&lt;/span&gt;&lt;/span&gt;&lt;/div&gt;&lt;/td&gt;&lt;td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blurred-text="20041061" class="w-full"&gt;&lt;span&gt;&lt;span number-format-options="[object Object]"&gt;20.04M&lt;/span&gt;&lt;/span&gt;&lt;/div&gt;&lt;/td&gt;&lt;/tr&gt; &lt;!----&gt; &lt;!----&gt;&lt;!----&gt; &lt;tr role="row" class=""&gt;&lt;td role="cell" data-prime="[object Object]" class="p-frozen-column" style="width: 110px; left: 0px;"&gt;&lt;span class="p-column-title"&gt;&lt;/span&gt; &lt;div blurred-text="GOSS" class="w-full"&gt;&lt;span&gt;&lt;!----&gt; &lt;div class="flex items-center space-x-2"&gt;&lt;!----&gt; &lt;div class="flex items-center space-x-2"&gt;&lt;a href="/company/GOSS"&gt;GOSS&lt;/a&gt; &lt;div id="indicator_365"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blurred-text="Gossamer Bio Inc." class="w-full"&gt;&lt;div class="inline-block"&gt;&lt;div class="max-w-50 mb-2"&gt;&lt;img src="/logos/GOSS/round.png" alt="" class="w-full"&gt;&lt;/div&gt; &lt;span&gt;</w:t>
      </w:r>
    </w:p>
    <w:p w14:paraId="062BE7B6" w14:textId="77777777" w:rsidR="00B61FAA" w:rsidRDefault="00B61FAA" w:rsidP="00B61FAA">
      <w:r>
        <w:t xml:space="preserve">    Gossamer Bio Inc.</w:t>
      </w:r>
    </w:p>
    <w:p w14:paraId="5D64F36D" w14:textId="77777777" w:rsidR="00B61FAA" w:rsidRDefault="00B61FAA" w:rsidP="00B61FAA">
      <w:r>
        <w:t xml:space="preserve">  &lt;/span&gt;&lt;/div&gt;&lt;/div&gt;&lt;/td&gt;&lt;td role="cell" data-prime="[object Object]" class="" style="width: 160px;"&gt;&lt;span class="p-column-title"&gt;&lt;/span&gt; &lt;div blurred-text="0.2200" class="w-full"&gt;&lt;div class="inline-block" data-key="company_price"&gt;&lt;span&gt;&lt;div class="price"&gt;$0.22&lt;/div&gt; &lt;small class="number change-up"&gt; +0.01 &lt;span&gt;&amp;nbsp;&amp;nbsp;&lt;/span&gt;+4.71% &lt;/small&gt;&lt;/span&gt;&lt;/div&gt;&lt;/div&gt;&lt;/td&gt;&lt;td role="cell" data-prime="[object Object]" class="" style="width: 200px;"&gt;&lt;span class="p-column-title"&gt;&lt;/span&gt; &lt;div blurred-text="0.3449,1777348800,0.3496,1777435200,0.3678,1777521600,0.3698,1777608000,0.3504,1777867200,0.336,1777953600,0.3502,1778040000,0.3437,1778126400,0.327,1778212800,0.3387,1778472000,0.3406,1778558400,0.3436,1778644800,0.33,1778731200,0.34,1778817600,0.1927,1779076800,0.1991,1779163200,0.2153,1779249600,0.2009,1779336000,0.2101,1779422400,0.22,1779768000" class="w-full"&gt;&lt;div class="" data-key="price_change_sparkline"&gt;&lt;!----&gt; &lt;div&gt;&lt;img src="/sparklines/GOSS/30/GOSS.png"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target="_blank" href="https://www.trialinsights.com/clinicaltrials/NCT05934526/full"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w:t>
      </w:r>
      <w:r>
        <w:lastRenderedPageBreak/>
        <w:t>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04DB934A" w14:textId="77777777" w:rsidR="00B61FAA" w:rsidRDefault="00B61FAA" w:rsidP="00B61FAA">
      <w:r>
        <w:t xml:space="preserve">                                Pulmonary arterial hypertension (PAH)&amp;nbsp;</w:t>
      </w:r>
    </w:p>
    <w:p w14:paraId="76AE2691" w14:textId="77777777" w:rsidR="00B61FAA" w:rsidRDefault="00B61FAA" w:rsidP="00B61FAA">
      <w:r>
        <w:t xml:space="preserve">                            &lt;/div&gt;&lt;/div&gt;&lt;/td&gt;&lt;td role="cell" data-prime="[object Object]" class="" style="width: 180px;"&gt;&lt;span class="p-column-title"&gt;&lt;/span&gt; &lt;div blurred-text="phase4" class="w-full"&gt;&lt;div&gt;</w:t>
      </w:r>
    </w:p>
    <w:p w14:paraId="120A7AB8" w14:textId="77777777" w:rsidR="00B61FAA" w:rsidRDefault="00B61FAA" w:rsidP="00B61FAA">
      <w:r>
        <w:t xml:space="preserve">    NDA Filing</w:t>
      </w:r>
    </w:p>
    <w:p w14:paraId="3712AA0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210B4F0" w14:textId="77777777" w:rsidR="00B61FAA" w:rsidRDefault="00B61FAA" w:rsidP="00B61FAA">
      <w:r>
        <w:t xml:space="preserve">                                Trial Planned&amp;nbsp;</w:t>
      </w:r>
    </w:p>
    <w:p w14:paraId="35FA4D7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5E7A350E" w14:textId="77777777" w:rsidR="00B61FAA" w:rsidRDefault="00B61FAA" w:rsidP="00B61FAA">
      <w:r>
        <w:t xml:space="preserve">                                End of Phase Meeting&amp;nbsp;</w:t>
      </w:r>
    </w:p>
    <w:p w14:paraId="115232BB" w14:textId="77777777" w:rsidR="00B61FAA" w:rsidRDefault="00B61FAA" w:rsidP="00B61FAA">
      <w:r>
        <w:t xml:space="preserve">                            &lt;/div&gt;&lt;/div&gt;&lt;/td&gt;&lt;td role="cell" data-prime="[object Object]" class="" style="width: 160px;"&gt;&lt;span class="p-column-title"&gt;&lt;/span&gt; &lt;div blurred-text="2026-06-15" class="w-full"&gt;&lt;div </w:t>
      </w:r>
      <w:r>
        <w:lastRenderedPageBreak/>
        <w:t>data-key="catalyst_date"&gt;&lt;a href="https://www.biopharmcatalyst.com/company/GOSS/news/324162" target="_blank"&gt;&lt;span&gt;</w:t>
      </w:r>
    </w:p>
    <w:p w14:paraId="1970DED7" w14:textId="77777777" w:rsidR="00B61FAA" w:rsidRDefault="00B61FAA" w:rsidP="00B61FAA">
      <w:r>
        <w:t xml:space="preserve">                Mid June</w:t>
      </w:r>
    </w:p>
    <w:p w14:paraId="1A21ACB5" w14:textId="77777777" w:rsidR="00B61FAA" w:rsidRDefault="00B61FAA" w:rsidP="00B61FAA">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blurred-text="60.58" class="w-full"&gt;&lt;span&gt;&lt;span number-format-options="[object Object]"&gt;60.58&lt;/span&gt;&lt;/span&gt;&lt;/div&gt;&lt;/td&gt;&lt;td role="cell" data-prime="[object Object]" class="" style="width: 160px;"&gt;&lt;span class="p-column-title"&gt;&lt;/span&gt; &lt;div blurred-text="67.44" class="w-full"&gt;&lt;span&gt;&lt;span number-format-options="[object Object]"&gt;67.44&lt;/span&gt;&lt;/span&gt;&lt;/div&gt;&lt;/td&gt;&lt;td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class="text-green-500"&gt;86%&lt;/span&gt; &lt;span data-v-0a8e574c="" class="text-modal-blue"&gt;14%&lt;/span&gt;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EB63FD" w14:textId="77777777" w:rsidR="00B61FAA" w:rsidRDefault="00B61FAA" w:rsidP="00B61FAA">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blurred-text="51633182" class="w-full"&gt;&lt;span&gt;&lt;span number-format-options="[object Object]"&gt;51.63M&lt;/span&gt;&lt;/span&gt;&lt;/div&gt;&lt;/td&gt;&lt;td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blurred-text="234696281" class="w-full"&gt;&lt;span&gt;&lt;span number-format-options="[object Object]"&gt;234.7M&lt;/span&gt;&lt;/span&gt;&lt;/div&gt;&lt;/td&gt;&lt;/tr&gt;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id="indicator_366"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19679849" w14:textId="77777777" w:rsidR="00B61FAA" w:rsidRDefault="00B61FAA" w:rsidP="00B61FAA">
      <w:r>
        <w:t xml:space="preserve">    GSK plc American Depositary Shares (Each representing two)</w:t>
      </w:r>
    </w:p>
    <w:p w14:paraId="3649E4EA" w14:textId="77777777" w:rsidR="00B61FAA" w:rsidRDefault="00B61FAA" w:rsidP="00B61FAA">
      <w:r>
        <w:t xml:space="preserve">  &lt;/span&gt;&lt;/div&gt;&lt;/div&gt;&lt;/td&gt;&lt;td role="cell" data-prime="[object Object]" class="" style="width: 160px;"&gt;&lt;span class="p-column-title"&gt;&lt;/span&gt; &lt;div blurred-text="51.5000" class="w-full"&gt;&lt;div class="inline-block" data-key="company_price"&gt;&lt;span&gt;&lt;div class="price"&gt;$51.5&lt;/div&gt; &lt;small class="number change-up"&gt; +0.12 &lt;span&gt;&amp;nbsp;&amp;nbsp;&lt;/span&gt;+0.23% &lt;/small&gt;&lt;/span&gt;&lt;/div&gt;&lt;/div&gt;&lt;/td&gt;&lt;td role="cell" data-prime="[object Object]" class="" style="width: 200px;"&gt;&lt;span class="p-column-title"&gt;&lt;/span&gt; &lt;div blurred-text="54.036929962072435,1777348800,50.99133835231362,1777435200,51.89410329201412,1777521600,51.19966872301374,1777608000,50.495313660170495,1777867200,49.97944798034165,1777953600,50.12825538798458,1778040000,50.09849390645599,1778126400,50.00920946187023,1778212800,49.41397983129848,1778472000,50.495313660170495,1778558400,50.58459810475626,1778644800,50.55483662322767,1778731200,49.67,1778817600,50.26,1779076800,51.05,1779163200,50.78,1779249600,51.53,1779336000,51.38,1779422400,51.5,1779768000" class="w-full"&gt;&lt;div class="" data-key="price_change_sparkline"&gt;&lt;!----&gt; &lt;div&gt;&lt;img src="/sparklines/GSK/30/GSK.png" alt="" width="165"&gt;&lt;/div&gt;&lt;/div&gt;&lt;/div&gt;&lt;/td&gt;&lt;td role="cell" data-prime="[object Object]" class="" style="width: 200px;"&gt;&lt;span class="p-column-title"&gt;&lt;/span&gt; &lt;div </w:t>
      </w:r>
      <w:r>
        <w:lastRenderedPageBreak/>
        <w:t>blurred-text="Tebipenem HBr (SPR994) - (PIVOT-PO)" class="w-full"&gt;&lt;div class="flex flex-col h-full mb-2"&gt;&lt;strong class="mb-3"&gt;Tebipenem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4BDFA7EB" w14:textId="77777777" w:rsidR="00B61FAA" w:rsidRDefault="00B61FAA" w:rsidP="00B61FAA">
      <w:r>
        <w:t xml:space="preserve">                                Complicated urinary tract infection (cUTI), including acute pyelonephritis (AP)&amp;nbsp;</w:t>
      </w:r>
    </w:p>
    <w:p w14:paraId="5E39C413" w14:textId="77777777" w:rsidR="00B61FAA" w:rsidRDefault="00B61FAA" w:rsidP="00B61FAA">
      <w:r>
        <w:t xml:space="preserve">                            &lt;/div&gt;&lt;/div&gt;&lt;/td&gt;&lt;td role="cell" data-prime="[object Object]" class="" style="width: 180px;"&gt;&lt;span class="p-column-title"&gt;&lt;/span&gt; &lt;div blurred-text="phase5" class="w-full"&gt;&lt;div&gt;</w:t>
      </w:r>
    </w:p>
    <w:p w14:paraId="692407B5" w14:textId="77777777" w:rsidR="00B61FAA" w:rsidRDefault="00B61FAA" w:rsidP="00B61FAA">
      <w:r>
        <w:t xml:space="preserve">    PDUFA</w:t>
      </w:r>
    </w:p>
    <w:p w14:paraId="26489FC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26FDF2" w14:textId="77777777" w:rsidR="00B61FAA" w:rsidRDefault="00B61FAA" w:rsidP="00B61FAA">
      <w:r>
        <w:t xml:space="preserve">                                Ongoing&amp;nbsp;</w:t>
      </w:r>
    </w:p>
    <w:p w14:paraId="31E9068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3AC4C2C" w14:textId="77777777" w:rsidR="00B61FAA" w:rsidRDefault="00B61FAA" w:rsidP="00B61FAA">
      <w:r>
        <w:t xml:space="preserve">                                Regulatory Decision&amp;nbsp;</w:t>
      </w:r>
    </w:p>
    <w:p w14:paraId="13F319BD" w14:textId="77777777" w:rsidR="00B61FAA" w:rsidRDefault="00B61FAA" w:rsidP="00B61FAA">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w:t>
      </w:r>
      <w:r>
        <w:lastRenderedPageBreak/>
        <w:t>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2F34C2" w14:textId="77777777" w:rsidR="00B61FAA" w:rsidRDefault="00B61FAA" w:rsidP="00B61FAA">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blurred-text="105416582278" class="w-full"&gt;&lt;span&gt;&lt;span number-format-options="[object Object]"&gt;105.42B&lt;/span&gt;&lt;/span&gt;&lt;/div&gt;&lt;/td&gt;&lt;td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blurred-text="2039412554" </w:t>
      </w:r>
      <w:r>
        <w:lastRenderedPageBreak/>
        <w:t>class="w-full"&gt;&lt;span&gt;&lt;span number-format-options="[object Object]"&gt;2.04B&lt;/span&gt;&lt;/span&gt;&lt;/div&gt;&lt;/td&gt;&lt;/tr&gt; &lt;!----&gt; &lt;!----&gt;&lt;!----&gt; &lt;tr role="row" class=""&gt;&lt;td role="cell" data-prime="[object Object]" class="p-frozen-column" style="width: 110px; left: 0px;"&gt;&lt;span class="p-column-title"&gt;&lt;/span&gt; &lt;div blurred-text="SPRO" class="w-full"&gt;&lt;span&gt;&lt;!----&gt; &lt;div class="flex items-center space-x-2"&gt;&lt;!----&gt; &lt;div class="flex items-center space-x-2"&gt;&lt;a href="/company/SPRO"&gt;SPRO&lt;/a&gt; &lt;div id="indicator_367"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blurred-text="Spero Therapeutics Inc." class="w-full"&gt;&lt;div class="inline-block"&gt;&lt;div class="max-w-50 mb-2"&gt;&lt;img src="/logos/SPRO/round.png" alt="" class="w-full"&gt;&lt;/div&gt; &lt;span&gt;</w:t>
      </w:r>
    </w:p>
    <w:p w14:paraId="5E07F328" w14:textId="77777777" w:rsidR="00B61FAA" w:rsidRDefault="00B61FAA" w:rsidP="00B61FAA">
      <w:r>
        <w:t xml:space="preserve">    Spero Therapeutics Inc.</w:t>
      </w:r>
    </w:p>
    <w:p w14:paraId="720828F5" w14:textId="77777777" w:rsidR="00B61FAA" w:rsidRDefault="00B61FAA" w:rsidP="00B61FAA">
      <w:r>
        <w:t xml:space="preserve">  &lt;/span&gt;&lt;/div&gt;&lt;/div&gt;&lt;/td&gt;&lt;td role="cell" data-prime="[object Object]" class="" style="width: 160px;"&gt;&lt;span class="p-column-title"&gt;&lt;/span&gt; &lt;div blurred-text="2.8600" class="w-full"&gt;&lt;div class="inline-block" data-key="company_price"&gt;&lt;span&gt;&lt;div class="price"&gt;$2.86&lt;/div&gt; &lt;small class="number change-up"&gt; +0.10 &lt;span&gt;&amp;nbsp;&amp;nbsp;&lt;/span&gt;+3.62% &lt;/small&gt;&lt;/span&gt;&lt;/div&gt;&lt;/div&gt;&lt;/td&gt;&lt;td role="cell" data-prime="[object Object]" class="" style="width: 200px;"&gt;&lt;span class="p-column-title"&gt;&lt;/span&gt; &lt;div blurred-text="2.67,1777348800,2.53,1777435200,2.51,1777521600,2.48,1777608000,2.5,1777867200,2.42,1777953600,2.53,1778040000,2.51,1778126400,2.56,1778212800,2.55,1778472000,2.54,1778558400,2.44,1778644800,2.76,1778731200,2.79,1778817600,2.58,1779076800,2.59,1779163200,2.63,1779249600,2.69,1779336000,2.76,1779422400,2.86,1779768000" class="w-full"&gt;&lt;div class="" data-key="price_change_sparkline"&gt;&lt;!----&gt; &lt;div&gt;&lt;img src="/sparklines/SPRO/30/SPRO.png" alt="" width="165"&gt;&lt;/div&gt;&lt;/div&gt;&lt;/div&gt;&lt;/td&gt;&lt;td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3E1840A1" w14:textId="77777777" w:rsidR="00B61FAA" w:rsidRDefault="00B61FAA" w:rsidP="00B61FAA">
      <w:r>
        <w:t xml:space="preserve">                                Complicated urinary tract infection (cUTI), including acute pyelonephritis (AP)&amp;nbsp;</w:t>
      </w:r>
    </w:p>
    <w:p w14:paraId="4374439E" w14:textId="77777777" w:rsidR="00B61FAA" w:rsidRDefault="00B61FAA" w:rsidP="00B61FAA">
      <w:r>
        <w:t xml:space="preserve">                            &lt;/div&gt;&lt;/div&gt;&lt;/td&gt;&lt;td role="cell" data-prime="[object Object]" class="" style="width: 180px;"&gt;&lt;span class="p-column-title"&gt;&lt;/span&gt; &lt;div blurred-text="phase5" class="w-full"&gt;&lt;div&gt;</w:t>
      </w:r>
    </w:p>
    <w:p w14:paraId="5E52EA26" w14:textId="77777777" w:rsidR="00B61FAA" w:rsidRDefault="00B61FAA" w:rsidP="00B61FAA">
      <w:r>
        <w:t xml:space="preserve">    PDUFA</w:t>
      </w:r>
    </w:p>
    <w:p w14:paraId="2DEDA745"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36D863" w14:textId="77777777" w:rsidR="00B61FAA" w:rsidRDefault="00B61FAA" w:rsidP="00B61FAA">
      <w:r>
        <w:t xml:space="preserve">                                Ongoing&amp;nbsp;</w:t>
      </w:r>
    </w:p>
    <w:p w14:paraId="00180B0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56C0D2B" w14:textId="77777777" w:rsidR="00B61FAA" w:rsidRDefault="00B61FAA" w:rsidP="00B61FAA">
      <w:r>
        <w:t xml:space="preserve">                                Regulatory Decision&amp;nbsp;</w:t>
      </w:r>
    </w:p>
    <w:p w14:paraId="0D420D9B" w14:textId="77777777" w:rsidR="00B61FAA" w:rsidRDefault="00B61FAA" w:rsidP="00B61FAA">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10B266" w14:textId="77777777" w:rsidR="00B61FAA" w:rsidRDefault="00B61FAA" w:rsidP="00B61FAA">
      <w:r>
        <w:t xml:space="preserve">         &lt;span data-v-5afd0d46="" class="font-bold"&gt;Tebipenem HBr (SPR994) - (PIVOT-PO)&lt;/span&gt;&lt;/h5&gt; &lt;h3 data-v-5afd0d46="" class="text-3xl text-modal-black"&gt;How are you feeling </w:t>
      </w:r>
      <w:r>
        <w:lastRenderedPageBreak/>
        <w:t xml:space="preserve">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blurred-text="165598270" class="w-full"&gt;&lt;span&gt;&lt;span number-format-options="[object Object]"&gt;165.6M&lt;/span&gt;&lt;/span&gt;&lt;/div&gt;&lt;/td&gt;&lt;td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blurred-text="57901493" class="w-full"&gt;&lt;span&gt;&lt;span number-format-options="[object Object]"&gt;57.9M&lt;/span&gt;&lt;/span&gt;&lt;/div&gt;&lt;/td&gt;&lt;/tr&gt; &lt;!----&gt; &lt;!----&gt;&lt;!----&gt; &lt;tr role="row" class=""&gt;&lt;td role="cell" data-prime="[object Object]" class="p-frozen-column" style="width: 110px; left: 0px;"&gt;&lt;span class="p-column-title"&gt;&lt;/span&gt; &lt;div blurred-text="ACHV" class="w-full"&gt;&lt;span&gt;&lt;!----&gt; &lt;div class="flex items-center space-x-2"&gt;&lt;!----&gt; &lt;div class="flex items-center space-x-2"&gt;&lt;a href="/company/ACHV"&gt;ACHV&lt;/a&gt; &lt;div id="indicator_368"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blurred-text="Achieve Life Sciences Inc." class="w-full"&gt;&lt;div class="inline-block"&gt;&lt;div class="max-w-50 mb-2"&gt;&lt;img src="/logos/ACHV/round.png" alt="" class="w-full"&gt;&lt;/div&gt; &lt;span&gt;</w:t>
      </w:r>
    </w:p>
    <w:p w14:paraId="2D98CAA6" w14:textId="77777777" w:rsidR="00B61FAA" w:rsidRDefault="00B61FAA" w:rsidP="00B61FAA">
      <w:r>
        <w:t xml:space="preserve">    Achieve Life Sciences Inc.</w:t>
      </w:r>
    </w:p>
    <w:p w14:paraId="59A302BE" w14:textId="77777777" w:rsidR="00B61FAA" w:rsidRDefault="00B61FAA" w:rsidP="00B61FAA">
      <w:r>
        <w:t xml:space="preserve">  &lt;/span&gt;&lt;/div&gt;&lt;/div&gt;&lt;/td&gt;&lt;td role="cell" data-prime="[object Object]" class="" style="width: 160px;"&gt;&lt;span class="p-column-title"&gt;&lt;/span&gt; &lt;div blurred-text="4.5600" class="w-full"&gt;&lt;div class="inline-block" data-key="company_price"&gt;&lt;span&gt;&lt;div class="price"&gt;$4.56&lt;/div&gt; &lt;small class="number change-down"&gt; -0.13 &lt;span&gt;&amp;nbsp;&amp;nbsp;&lt;/span&gt;-2.77% &lt;/small&gt;&lt;/span&gt;&lt;/div&gt;&lt;/div&gt;&lt;/td&gt;&lt;td role="cell" data-prime="[object Object]" class="" style="width: 200px;"&gt;&lt;span class="p-column-title"&gt;&lt;/span&gt; &lt;div blurred-text="4.27,1777348800,4.15,1777435200,4.39,1777521600,4.38,1777608000,4.39,1777867200,4.56</w:t>
      </w:r>
      <w:r>
        <w:lastRenderedPageBreak/>
        <w:t>,1777953600,4.8,1778040000,4.79,1778126400,5.21,1778212800,5.59,1778472000,5.99,1778558400,5.96,1778644800,5.79,1778731200,5.29,1778817600,4.77,1779076800,4.45,1779163200,4.57,1779249600,4.6,1779336000,4.69,1779422400,4.56,1779768000" class="w-full"&gt;&lt;div class="" data-key="price_change_sparkline"&gt;&lt;!----&gt; &lt;div&gt;&lt;img src="/sparklines/ACHV/30/ACHV.png" alt="" width="165"&gt;&lt;/div&gt;&lt;/div&gt;&lt;/div&gt;&lt;/td&gt;&lt;td role="cell" data-prime="[object Object]" class="" style="width: 200px;"&gt;&lt;span class="p-column-title"&gt;&lt;/span&gt; &lt;div blurred-text="Cytisinicline - (ORCA-3)" class="w-full"&gt;&lt;div class="flex flex-col h-full mb-2"&gt;&lt;strong class="mb-3"&gt;Cytisinicline - (ORCA-3)&lt;/strong&gt; &lt;!----&gt; &lt;div class="mt-2"&gt;&lt;div&gt;&lt;!----&gt;&lt;/div&gt;&lt;/div&gt;&lt;/div&gt;&lt;/div&gt;&lt;/td&gt;&lt;td role="cell" data-prime="[object Object]" class="" style="width: 200px;"&gt;&lt;span class="p-column-title"&gt;&lt;/span&gt; &lt;div blurred-text="NCT05206370" class="w-full"&gt;&lt;div class="flex flex-col space-y-2" labelkey="label"&gt;&lt;a target="_blank" href="https://clinicaltrials.gov/study/NCT05206370"&gt;NCT05206370&lt;/a&gt;&lt;/div&gt;&lt;/div&gt;&lt;/td&gt;&lt;td role="cell" data-prime="[object Object]" class="" style="width: 220px;"&gt;&lt;span class="p-column-title"&gt;&lt;/span&gt; &lt;div blurred-text="Smoking cessation of cigarettes" class="w-full"&gt;&lt;div&gt;</w:t>
      </w:r>
    </w:p>
    <w:p w14:paraId="5DAD14F4" w14:textId="77777777" w:rsidR="00B61FAA" w:rsidRDefault="00B61FAA" w:rsidP="00B61FAA">
      <w:r>
        <w:t xml:space="preserve">                                Smoking cessation of cigarettes&amp;nbsp;</w:t>
      </w:r>
    </w:p>
    <w:p w14:paraId="5409BDFD" w14:textId="77777777" w:rsidR="00B61FAA" w:rsidRDefault="00B61FAA" w:rsidP="00B61FAA">
      <w:r>
        <w:t xml:space="preserve">                            &lt;/div&gt;&lt;/div&gt;&lt;/td&gt;&lt;td role="cell" data-prime="[object Object]" class="" style="width: 180px;"&gt;&lt;span class="p-column-title"&gt;&lt;/span&gt; &lt;div blurred-text="phase5" class="w-full"&gt;&lt;div&gt;</w:t>
      </w:r>
    </w:p>
    <w:p w14:paraId="14CA7B97" w14:textId="77777777" w:rsidR="00B61FAA" w:rsidRDefault="00B61FAA" w:rsidP="00B61FAA">
      <w:r>
        <w:t xml:space="preserve">    PDUFA</w:t>
      </w:r>
    </w:p>
    <w:p w14:paraId="36F3F9D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C395FA" w14:textId="77777777" w:rsidR="00B61FAA" w:rsidRDefault="00B61FAA" w:rsidP="00B61FAA">
      <w:r>
        <w:t xml:space="preserve">                                Ongoing&amp;nbsp;</w:t>
      </w:r>
    </w:p>
    <w:p w14:paraId="125D638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3BEEA83" w14:textId="77777777" w:rsidR="00B61FAA" w:rsidRDefault="00B61FAA" w:rsidP="00B61FAA">
      <w:r>
        <w:t xml:space="preserve">                                &amp;nbsp;</w:t>
      </w:r>
    </w:p>
    <w:p w14:paraId="6E37623A" w14:textId="77777777" w:rsidR="00B61FAA" w:rsidRDefault="00B61FAA" w:rsidP="00B61FAA">
      <w:r>
        <w:t xml:space="preserve">                            &lt;/div&gt;&lt;/div&gt;&lt;/td&gt;&lt;td role="cell" data-prime="[object Object]" class="" style="width: 160px;"&gt;&lt;span class="p-column-title"&gt;&lt;/span&gt; &lt;div blurred-text="2026-06-20" class="w-full"&gt;&lt;div data-key="catalyst_date"&gt;&lt;a href="https://www.biopharmcatalyst.com/company/ACHV/news/297016" target="_blank"&gt;&lt;span&gt;&lt;span&gt;20/06/2026 ET&lt;/span&gt;&lt;/span&gt;&lt;/a&gt;&lt;/div&gt;&lt;/div&gt;&lt;/td&gt;&lt;td role="cell" data-prime="[object Object]" class="" style="width: 370px;"&gt;&lt;span class="p-column-title"&gt;&lt;/span&gt; &lt;div blurred-text="PDUFA date of June 20, 2026." class="w-full"&gt;&lt;div&gt;&lt;span&gt;PDUFA date of June 20, 2026.&lt;!----&gt;&lt;/span&gt; &lt;!----&gt; &lt;!----&gt;&lt;/div&gt;&lt;/div&gt;&lt;/td&gt;&lt;td role="cell" data-prime="[object Object]" class="" style="width: 370px;"&gt;&lt;span class="p-column-title"&gt;&lt;/span&gt; &lt;div class="w-full"&gt;&lt;div class="flex flex-col items-start space-y-2 inline-block" data-key="conference"&gt;&lt;/div&gt;&lt;/div&gt;&lt;/td&gt;&lt;td </w:t>
      </w:r>
      <w:r>
        <w:lastRenderedPageBreak/>
        <w:t>role="cell" data-prime="[object Object]" class="" style="width: 160px;"&gt;&lt;span class="p-column-title"&gt;&lt;/span&gt; &lt;div blurred-text="88.08" class="w-full"&gt;&lt;span&gt;&lt;span number-format-options="[object Object]"&gt;88.08&lt;/span&gt;&lt;/span&gt;&lt;/div&gt;&lt;/td&gt;&lt;td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C04594" w14:textId="77777777" w:rsidR="00B61FAA" w:rsidRDefault="00B61FAA" w:rsidP="00B61FAA">
      <w:r>
        <w:t xml:space="preserve">         &lt;span data-v-5afd0d46="" class="font-bold"&gt;Cytisinicline - (ORCA-3)&lt;/span&gt;&lt;/h5&gt;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blurred-text="468125300" class="w-full"&gt;&lt;span&gt;&lt;span number-format-options="[object Object]"&gt;468.13M&lt;/span&gt;&lt;/span&gt;&lt;/div&gt;&lt;/td&gt;&lt;td role="cell" data-prime="[object Object]" </w:t>
      </w:r>
      <w:r>
        <w:lastRenderedPageBreak/>
        <w:t>class=""&gt;&lt;span class="p-column-title"&gt;&lt;/span&gt; &lt;div blurred-text="2025-11-11 15:22:59" class="w-full"&gt;&lt;span&gt;11/11/2025 ET&lt;/span&gt;&lt;/div&gt;&lt;/td&gt;&lt;td role="cell" data-prime="[object Object]" class="" style="width: 180px;"&gt;&lt;span class="p-column-title"&gt;&lt;/span&gt; &lt;div blurred-text="102659057" class="w-full"&gt;&lt;span&gt;&lt;span number-format-options="[object Object]"&gt;102.66M&lt;/span&gt;&lt;/span&gt;&lt;/div&gt;&lt;/td&gt;&lt;/tr&gt;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id="indicator_369"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343A1802" w14:textId="77777777" w:rsidR="00B61FAA" w:rsidRDefault="00B61FAA" w:rsidP="00B61FAA">
      <w:r>
        <w:t xml:space="preserve">    Eledon Pharmaceuticals Inc.</w:t>
      </w:r>
    </w:p>
    <w:p w14:paraId="33B7C504" w14:textId="77777777" w:rsidR="00B61FAA" w:rsidRDefault="00B61FAA" w:rsidP="00B61FAA">
      <w:r>
        <w:t xml:space="preserve">  &lt;/span&gt;&lt;/div&gt;&lt;/div&gt;&lt;/td&gt;&lt;td role="cell" data-prime="[object Object]" class="" style="width: 160px;"&gt;&lt;span class="p-column-title"&gt;&lt;/span&gt; &lt;div blurred-text="3.8900" class="w-full"&gt;&lt;div class="inline-block" data-key="company_price"&gt;&lt;span&gt;&lt;div class="price"&gt;$3.89&lt;/div&gt; &lt;small class="number change-up"&gt; 0.00 &lt;span&gt;&amp;nbsp;&amp;nbsp;&lt;/span&gt;0.00% &lt;/small&gt;&lt;/span&gt;&lt;/div&gt;&lt;/div&gt;&lt;/td&gt;&lt;td role="cell" data-prime="[object Object]" class="" style="width: 200px;"&gt;&lt;span class="p-column-title"&gt;&lt;/span&gt; &lt;div blurred-text="3.48,1777348800,3.34,1777435200,3.64,1777521600,3.69,1777608000,3.78,1777867200,3.78,1777953600,3.8,1778040000,3.86,1778126400,3.88,1778212800,3.82,1778472000,3.9,1778558400,3.88,1778644800,3.95,1778731200,3.8,1778817600,3.58,1779076800,3.58,1779163200,3.84,1779249600,3.89,1779336000,3.89,1779422400,3.89,1779768000" class="w-full"&gt;&lt;div class="" data-key="price_change_sparkline"&gt;&lt;!----&gt; &lt;div&gt;&lt;img src="/sparklines/ELDN/30/ELDN.png" alt="" width="165"&gt;&lt;/div&gt;&lt;/div&gt;&lt;/div&gt;&lt;/td&gt;&lt;td role="cell" data-prime="[object Object]" class="" style="width: 200px;"&gt;&lt;span class="p-column-title"&gt;&lt;/span&gt; &lt;div blurred-text="Tegoprubart (AT-1501) - (BESTOW)" class="w-full"&gt;&lt;div class="flex flex-col h-full mb-2"&gt;&lt;strong class="mb-3"&gt;Tegoprubart (AT-1501) - (BESTOW)&lt;/strong&gt; &lt;!----&gt; &lt;div class="mt-2"&gt;&lt;div&gt;&lt;!----&gt;&lt;/div&gt;&lt;/div&gt;&lt;/div&gt;&lt;/div&gt;&lt;/td&gt;&lt;td role="cell" data-prime="[object Object]" class="" style="width: 200px;"&gt;&lt;span class="p-column-title"&gt;&lt;/span&gt; &lt;div blurred-text="NCT05983770" class="w-full"&gt;&lt;div class="flex flex-col space-y-2" labelkey="label"&gt;&lt;a target="_blank" href="https://clinicaltrials.gov/study/NCT05983770"&gt;NCT05983770&lt;/a&gt;&lt;/div&gt;&lt;/div&gt;&lt;/td&gt;&lt;td role="cell" data-prime="[object Object]" class="" style="width: 220px;"&gt;&lt;span class="p-column-title"&gt;&lt;/span&gt; &lt;div blurred-text="Kidney transplant rejection" class="w-full"&gt;&lt;div&gt;</w:t>
      </w:r>
    </w:p>
    <w:p w14:paraId="2C0DFE73" w14:textId="77777777" w:rsidR="00B61FAA" w:rsidRDefault="00B61FAA" w:rsidP="00B61FAA">
      <w:r>
        <w:t xml:space="preserve">                                Kidney transplant rejection&amp;nbsp;</w:t>
      </w:r>
    </w:p>
    <w:p w14:paraId="2FE74D02" w14:textId="77777777" w:rsidR="00B61FAA" w:rsidRDefault="00B61FAA" w:rsidP="00B61FAA">
      <w:r>
        <w:t xml:space="preserve">                            &lt;/div&gt;&lt;/div&gt;&lt;/td&gt;&lt;td role="cell" data-prime="[object Object]" class="" style="width: 180px;"&gt;&lt;span class="p-column-title"&gt;&lt;/span&gt; &lt;div blurred-text="phase2" class="w-full"&gt;&lt;div&gt;</w:t>
      </w:r>
    </w:p>
    <w:p w14:paraId="5782074A" w14:textId="77777777" w:rsidR="00B61FAA" w:rsidRDefault="00B61FAA" w:rsidP="00B61FAA">
      <w:r>
        <w:t xml:space="preserve">    Phase 2</w:t>
      </w:r>
    </w:p>
    <w:p w14:paraId="325E794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D5E5E25" w14:textId="77777777" w:rsidR="00B61FAA" w:rsidRDefault="00B61FAA" w:rsidP="00B61FAA">
      <w:r>
        <w:t xml:space="preserve">                                Data Released&amp;nbsp;</w:t>
      </w:r>
    </w:p>
    <w:p w14:paraId="584E9FB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B52D785" w14:textId="77777777" w:rsidR="00B61FAA" w:rsidRDefault="00B61FAA" w:rsidP="00B61FAA">
      <w:r>
        <w:t xml:space="preserve">                                Interim Data&amp;nbsp;</w:t>
      </w:r>
    </w:p>
    <w:p w14:paraId="1422FC8F" w14:textId="77777777" w:rsidR="00B61FAA" w:rsidRDefault="00B61FAA" w:rsidP="00B61FAA">
      <w:r>
        <w:t xml:space="preserve">                            &lt;/div&gt;&lt;/div&gt;&lt;/td&gt;&lt;td role="cell" data-prime="[object Object]" class="" style="width: 160px;"&gt;&lt;span class="p-column-title"&gt;&lt;/span&gt; &lt;div blurred-text="2026-06-22" class="w-full"&gt;&lt;div data-key="catalyst_date"&gt;&lt;a href="https://www.biopharmcatalyst.com/company/ELDN/news/324640" target="_blank"&gt;&lt;span&gt;&lt;span&gt;22/06/2026 ET&lt;/span&gt;&lt;/span&gt;&lt;/a&gt;&lt;/div&gt;&lt;/div&gt;&lt;/td&gt;&lt;td role="cell" data-prime="[object Object]" class="" style="width: 370px;"&gt;&lt;span class="p-column-title"&gt;&lt;/span&gt; &lt;div blurred-text="Phase 2 data to be shared at ATC on June 22, 2026. Phase 1 data presented at ASTS on January 23, 2026. Phase 2 topline data presented at ASN reported an overall mean 12-month estimated glomerular filtration rate (eGFR) of approximately 69 mL/min/1.73 m², noted November 6, 2025. Phase 2 study enrollment completed, noted September 4, 2024." class="w-full"&gt;&lt;div&gt;&lt;span&gt;Phase 2 data to be shared at ATC on June 22, 2026. Phase 1 data presented at ASTS on January 23, 2026. Phase 2 topline data presented at ASN reported an overall mean 12-month estimated glomerular filt&lt;!----&gt;&lt;/span&gt;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href="https://atcmeeting.org/#" target="_blank" class="text-muted"&gt;&lt;i class="fas fa-external-link-alt" aria-hidden="true"&gt;&lt;/i&gt; American Transplant Congress (ATC)&lt;/a&gt; &lt;span&gt;&lt;span class="date"&gt;03/06/2023 ET&lt;/span&gt; &lt;span&gt; - &lt;/span&gt; &lt;span class="date"&gt;07/06/2023 ET&lt;/span&gt;&lt;/span&gt; &lt;a href="/calendars/conferences?table=1&amp;amp;id=49"&gt;&lt;i class="fas fa-calendar-alt" aria-hidden="true"&gt;&lt;/i&gt;</w:t>
      </w:r>
    </w:p>
    <w:p w14:paraId="1D3FBB5D" w14:textId="77777777" w:rsidR="00B61FAA" w:rsidRDefault="00B61FAA" w:rsidP="00B61FAA">
      <w:r>
        <w:t xml:space="preserve">            Conference Calendar</w:t>
      </w:r>
    </w:p>
    <w:p w14:paraId="3103A837" w14:textId="77777777" w:rsidR="00B61FAA" w:rsidRDefault="00B61FAA" w:rsidP="00B61FAA">
      <w:r>
        <w:t xml:space="preserve">        &lt;/a&gt;&lt;/div&gt;&lt;/div&gt;&lt;/div&gt;&lt;/td&gt;&lt;td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class="text-green-500"&gt;78%&lt;/span&gt; &lt;span data-v-0a8e574c="" class="text-modal-blue"&gt;11%&lt;/span&gt; &lt;span data-v-0a8e574c="" class="text-red-500"&gt;11%&lt;/span&gt;&lt;/div&gt;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59201E" w14:textId="77777777" w:rsidR="00B61FAA" w:rsidRDefault="00B61FAA" w:rsidP="00B61FAA">
      <w:r>
        <w:t xml:space="preserve">         &lt;span data-v-5afd0d46="" class="font-bold"&gt;Tegoprubart (AT-1501) - (BESTOW)&lt;/span&gt;&lt;/h5&gt;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blurred-text="300260631" class="w-full"&gt;&lt;span&gt;&lt;span number-format-options="[object Object]"&gt;300.26M&lt;/span&gt;&lt;/span&gt;&lt;/div&gt;&lt;/td&gt;&lt;td role="cell" data-prime="[object Object]" class=""&gt;&lt;span class="p-column-title"&gt;&lt;/span&gt; &lt;div blurred-text="2026-05-20 16:08:54" class="w-full"&gt;&lt;span&gt;20/05/2026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id="indicator_370"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class="inline-block"&gt;&lt;div class="max-w-50 mb-2"&gt;&lt;img src="/logos/LNTH/round.png" alt="" class="w-full"&gt;&lt;/div&gt; &lt;span&gt;</w:t>
      </w:r>
    </w:p>
    <w:p w14:paraId="1A320C72" w14:textId="77777777" w:rsidR="00B61FAA" w:rsidRDefault="00B61FAA" w:rsidP="00B61FAA">
      <w:r>
        <w:t xml:space="preserve">    Lantheus Holdings Inc.</w:t>
      </w:r>
    </w:p>
    <w:p w14:paraId="0D143A79" w14:textId="77777777" w:rsidR="00B61FAA" w:rsidRDefault="00B61FAA" w:rsidP="00B61FAA">
      <w:r>
        <w:t xml:space="preserve">  &lt;/span&gt;&lt;/div&gt;&lt;/div&gt;&lt;/td&gt;&lt;td role="cell" data-prime="[object Object]" class="" style="width: 160px;"&gt;&lt;span class="p-column-title"&gt;&lt;/span&gt; &lt;div blurred-text="100.0600" class="w-full"&gt;&lt;div class="inline-block" data-key="company_price"&gt;&lt;span&gt;&lt;div class="price"&gt;$100.06&lt;/div&gt; &lt;small class="number change-down"&gt; -2.94 &lt;span&gt;&amp;nbsp;&amp;nbsp;&lt;/span&gt;-2.85% &lt;/small&gt;&lt;/span&gt;&lt;/div&gt;&lt;/div&gt;&lt;/td&gt;&lt;td role="cell" data-prime="[object Object]" class="" style="width: 200px;"&gt;&lt;span class="p-column-title"&gt;&lt;/span&gt; &lt;div blurred-text="83.55,1777348800,81.17,1777435200,84.62,1777521600,85.5,1777608000,87.78,1777867200,85.82,1777953600,86.15,1778040000,91,1778126400,93.06,1778212800,94.07,1778472000,96.23,1778558400,96.46,1778644800,96.67,1778731200,93.91,1778817600,93.13,1779076800,92.89,1779163200,96.09,1779249600,94.47,1779336000,103,1779422400,100.06,1779768000" class="w-full"&gt;&lt;div class="" data-key="price_change_sparkline"&gt;&lt;!----&gt; &lt;div&gt;&lt;img src="/sparklines/LNTH/30/LNTH.png" alt="" width="165"&gt;&lt;/div&gt;&lt;/div&gt;&lt;/div&gt;&lt;/td&gt;&lt;td role="cell" data-prime="[object Object]" class="" style="width: 200px;"&gt;&lt;span class="p-column-title"&gt;&lt;/span&gt; &lt;div blurred-text="LNTH-2501 (Gallium-68 edotreotide)" class="w-full"&gt;&lt;div class="flex flex-col h-full mb-2"&gt;&lt;strong class="mb-3"&gt;LNTH-2501 (Gallium-68 edotreotide)&lt;/strong&gt; &lt;!----&gt; &lt;div class="mt-2"&gt;&lt;div&gt;&lt;!----&gt;&lt;/div&gt;&lt;/div&gt;&lt;/div&gt;&lt;/div&gt;&lt;/td&gt;&lt;td role="cell" data-prime="[object Object]" class="" style="width: 200px;"&gt;&lt;span class="p-column-title"&gt;&lt;/span&gt; &lt;div blurred-text="NCT02375464" class="w-full"&gt;&lt;div class="flex flex-col space-y-2" labelkey="label"&gt;&lt;a target="_blank" href="https://clinicaltrials.gov/study/NCT02375464"&gt;NCT02375464&lt;/a&gt;&lt;/div&gt;&lt;/div&gt;&lt;/td&gt;&lt;td role="cell" data-prime="[object Object]" class="" style="width: 220px;"&gt;&lt;span class="p-column-title"&gt;&lt;/span&gt; &lt;div blurred-text="Neuroendocrine tumors (NETs) in adult and pediatric patients" class="w-full"&gt;&lt;div&gt;</w:t>
      </w:r>
    </w:p>
    <w:p w14:paraId="5C13EB41" w14:textId="77777777" w:rsidR="00B61FAA" w:rsidRDefault="00B61FAA" w:rsidP="00B61FAA">
      <w:r>
        <w:t xml:space="preserve">                                Neuroendocrine tumors (NETs) in adult and pediatric patients&amp;nbsp;</w:t>
      </w:r>
    </w:p>
    <w:p w14:paraId="0334F868" w14:textId="77777777" w:rsidR="00B61FAA" w:rsidRDefault="00B61FAA" w:rsidP="00B61FAA">
      <w:r>
        <w:t xml:space="preserve">                            &lt;/div&gt;&lt;/div&gt;&lt;/td&gt;&lt;td role="cell" data-prime="[object Object]" class="" style="width: 180px;"&gt;&lt;span class="p-column-title"&gt;&lt;/span&gt; &lt;div blurred-text="phase5" class="w-full"&gt;&lt;div&gt;</w:t>
      </w:r>
    </w:p>
    <w:p w14:paraId="222A4E74" w14:textId="77777777" w:rsidR="00B61FAA" w:rsidRDefault="00B61FAA" w:rsidP="00B61FAA">
      <w:r>
        <w:t xml:space="preserve">    PDUFA</w:t>
      </w:r>
    </w:p>
    <w:p w14:paraId="4C10731C"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1CE824" w14:textId="77777777" w:rsidR="00B61FAA" w:rsidRDefault="00B61FAA" w:rsidP="00B61FAA">
      <w:r>
        <w:t xml:space="preserve">                                Ongoing&amp;nbsp;</w:t>
      </w:r>
    </w:p>
    <w:p w14:paraId="2602874B"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A0D1665" w14:textId="77777777" w:rsidR="00B61FAA" w:rsidRDefault="00B61FAA" w:rsidP="00B61FAA">
      <w:r>
        <w:t xml:space="preserve">                                Regulatory Decision&amp;nbsp;</w:t>
      </w:r>
    </w:p>
    <w:p w14:paraId="73210BD6" w14:textId="77777777" w:rsidR="00B61FAA" w:rsidRDefault="00B61FAA" w:rsidP="00B61FAA">
      <w:r>
        <w:t xml:space="preserve">                            &lt;/div&gt;&lt;/div&gt;&lt;/td&gt;&lt;td role="cell" data-prime="[object Object]" class="" style="width: 160px;"&gt;&lt;span class="p-column-title"&gt;&lt;/span&gt; &lt;div blurred-text="2026-06-29" class="w-full"&gt;&lt;div data-key="catalyst_date"&gt;&lt;a href="https://www.biopharmcatalyst.com/company/LNTH/news/315619" target="_blank"&gt;&lt;span&gt;&lt;span&gt;29/06/2026 ET&lt;/span&gt;&lt;/span&gt;&lt;/a&gt;&lt;/div&gt;&lt;/div&gt;&lt;/td&gt;&lt;td role="cell" data-prime="[object Object]" class="" style="width: 370px;"&gt;&lt;span class="p-column-title"&gt;&lt;/span&gt; &lt;div blurred-text="PDUFA target action date extended to June 29, 2026" class="w-full"&gt;&lt;div&gt;&lt;span&gt;PDUFA target action date extended to June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D00734" w14:textId="77777777" w:rsidR="00B61FAA" w:rsidRDefault="00B61FAA" w:rsidP="00B61FAA">
      <w:r>
        <w:t xml:space="preserve">         &lt;span data-v-5afd0d46="" class="font-bold"&gt;LNTH-2501 (Gallium-68 edotreotide)&lt;/span&gt;&lt;/h5&gt;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blurred-text="6514514565" class="w-full"&gt;&lt;span&gt;&lt;span number-format-options="[object Object]"&gt;6.51B&lt;/span&gt;&lt;/span&gt;&lt;/div&gt;&lt;/td&gt;&lt;td role="cell" data-prime="[object Object]" class=""&gt;&lt;span class="p-column-title"&gt;&lt;/span&gt; &lt;div blurred-text="2026-03-19 08:22:27" class="w-full"&gt;&lt;span&gt;19/03/2026 ET&lt;/span&gt;&lt;/div&gt;&lt;/td&gt;&lt;td role="cell" data-prime="[object Object]" class="" style="width: 180px;"&gt;&lt;span class="p-column-title"&gt;&lt;/span&gt; &lt;div blurred-text="65106082" class="w-full"&gt;&lt;span&gt;&lt;span number-format-options="[object Object]"&gt;65.11M&lt;/span&gt;&lt;/span&gt;&lt;/div&gt;&lt;/td&gt;&lt;/tr&gt; &lt;!----&gt; &lt;!----&gt;&lt;!----&gt; &lt;tr role="row" class=""&gt;&lt;td role="cell" data-prime="[object Object]" class="p-frozen-column" style="width: 110px; left: 0px;"&gt;&lt;span class="p-column-title"&gt;&lt;/span&gt; &lt;div blurred-text="ARQT" class="w-full"&gt;&lt;span&gt;&lt;!----&gt; &lt;div class="flex items-center space-x-2"&gt;&lt;!----&gt; &lt;div class="flex items-center space-x-2"&gt;&lt;a href="/company/ARQT"&gt;ARQT&lt;/a&gt; &lt;div id="indicator_371"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blurred-text="Arcutis Biotherapeutics Inc." class="w-full"&gt;&lt;div class="inline-block"&gt;&lt;div class="max-w-50 mb-2"&gt;&lt;img src="/logos/ARQT/round.png" alt="" class="w-full"&gt;&lt;/div&gt; &lt;span&gt;</w:t>
      </w:r>
    </w:p>
    <w:p w14:paraId="28B1367A" w14:textId="77777777" w:rsidR="00B61FAA" w:rsidRDefault="00B61FAA" w:rsidP="00B61FAA">
      <w:r>
        <w:t xml:space="preserve">    Arcutis Biotherapeutics Inc.</w:t>
      </w:r>
    </w:p>
    <w:p w14:paraId="31839EF8" w14:textId="77777777" w:rsidR="00B61FAA" w:rsidRDefault="00B61FAA" w:rsidP="00B61FAA">
      <w:r>
        <w:t xml:space="preserve">  &lt;/span&gt;&lt;/div&gt;&lt;/div&gt;&lt;/td&gt;&lt;td role="cell" data-prime="[object Object]" class="" style="width: 160px;"&gt;&lt;span class="p-column-title"&gt;&lt;/span&gt; &lt;div blurred-text="21.1100" class="w-full"&gt;&lt;div class="inline-block" data-key="company_price"&gt;&lt;span&gt;&lt;div class="price"&gt;$21.11&lt;/div&gt; &lt;small class="number change-up"&gt; +0.25 &lt;span&gt;&amp;nbsp;&amp;nbsp;&lt;/span&gt;+1.20% &lt;/small&gt;&lt;/span&gt;&lt;/div&gt;&lt;/div&gt;&lt;/td&gt;&lt;td role="cell" data-prime="[object Object]" class="" style="width: 200px;"&gt;&lt;span class="p-column-title"&gt;&lt;/span&gt; &lt;div blurred-text="23.29,1777348800,22.37,1777435200,23.22,1777521600,23.35,1777608000,23.49,1777867200,23.42,1777953600,24.17,1778040000,20.66,1778126400,21.17,1778212800,21.24,1778472000,20.69,1778558400,21.69,1778644800,21.57,1778731200,21.32,1778817600,20.03,1779076800,19.5,1779163200,20.47,1779249600,21.01,1779336000,20.86,1779422400,21.11,1779768000" class="w-full"&gt;&lt;div class="" data-key="price_change_sparkline"&gt;&lt;!----&gt; &lt;div&gt;&lt;img src="/sparklines/ARQT/30/ARQT.png" alt="" width="165"&gt;&lt;/div&gt;&lt;/div&gt;&lt;/div&gt;&lt;/td&gt;&lt;td role="cell" data-prime="[object Object]" class="" style="width: 200px;"&gt;&lt;span class="p-column-title"&gt;&lt;/span&gt; </w:t>
      </w:r>
      <w:r>
        <w:lastRenderedPageBreak/>
        <w:t>&lt;div blurred-text="ZORYVE (roflumilast) Cream 0.3%" class="w-full"&gt;&lt;div class="flex flex-col h-full mb-2"&gt;&lt;strong class="mb-3"&gt;ZORYVE (roflumilast) Cream 0.3%&lt;/strong&gt; &lt;!----&gt; &lt;div class="mt-2"&gt;&lt;div&gt;&lt;!----&gt;&lt;/div&gt;&lt;/div&gt;&lt;/div&gt;&lt;/div&gt;&lt;/td&gt;&lt;td role="cell" data-prime="[object Object]" class="" style="width: 200px;"&gt;&lt;span class="p-column-title"&gt;&lt;/span&gt; &lt;div blurred-text="NCT04655313" class="w-full"&gt;&lt;div class="flex flex-col space-y-2" labelkey="label"&gt;&lt;a target="_blank" href="https://clinicaltrials.gov/study/NCT04655313"&gt;NCT04655313&lt;/a&gt;&lt;/div&gt;&lt;/div&gt;&lt;/td&gt;&lt;td role="cell" data-prime="[object Object]" class="" style="width: 220px;"&gt;&lt;span class="p-column-title"&gt;&lt;/span&gt; &lt;div blurred-text="Plaque Psoriasis in Children Ages 2 to 5" class="w-full"&gt;&lt;div&gt;</w:t>
      </w:r>
    </w:p>
    <w:p w14:paraId="21764FDC" w14:textId="77777777" w:rsidR="00B61FAA" w:rsidRDefault="00B61FAA" w:rsidP="00B61FAA">
      <w:r>
        <w:t xml:space="preserve">                                Plaque Psoriasis in Children Ages 2 to 5&amp;nbsp;</w:t>
      </w:r>
    </w:p>
    <w:p w14:paraId="52E27480" w14:textId="77777777" w:rsidR="00B61FAA" w:rsidRDefault="00B61FAA" w:rsidP="00B61FAA">
      <w:r>
        <w:t xml:space="preserve">                            &lt;/div&gt;&lt;/div&gt;&lt;/td&gt;&lt;td role="cell" data-prime="[object Object]" class="" style="width: 180px;"&gt;&lt;span class="p-column-title"&gt;&lt;/span&gt; &lt;div blurred-text="phase5" class="w-full"&gt;&lt;div&gt;</w:t>
      </w:r>
    </w:p>
    <w:p w14:paraId="549C3A93" w14:textId="77777777" w:rsidR="00B61FAA" w:rsidRDefault="00B61FAA" w:rsidP="00B61FAA">
      <w:r>
        <w:t xml:space="preserve">    PDUFA</w:t>
      </w:r>
    </w:p>
    <w:p w14:paraId="087FFEB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5B2F69" w14:textId="77777777" w:rsidR="00B61FAA" w:rsidRDefault="00B61FAA" w:rsidP="00B61FAA">
      <w:r>
        <w:t xml:space="preserve">                                Ongoing&amp;nbsp;</w:t>
      </w:r>
    </w:p>
    <w:p w14:paraId="123697D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36B5AD5" w14:textId="77777777" w:rsidR="00B61FAA" w:rsidRDefault="00B61FAA" w:rsidP="00B61FAA">
      <w:r>
        <w:t xml:space="preserve">                                Regulatory Decision&amp;nbsp;</w:t>
      </w:r>
    </w:p>
    <w:p w14:paraId="58888DC5" w14:textId="77777777" w:rsidR="00B61FAA" w:rsidRDefault="00B61FAA" w:rsidP="00B61FAA">
      <w:r>
        <w:t xml:space="preserve">                            &lt;/div&gt;&lt;/div&gt;&lt;/td&gt;&lt;td role="cell" data-prime="[object Object]" class="" style="width: 160px;"&gt;&lt;span class="p-column-title"&gt;&lt;/span&gt; &lt;div blurred-text="2026-06-29" class="w-full"&gt;&lt;div data-key="catalyst_date"&gt;&lt;a href="https://www.biopharmcatalyst.com/company/ARQT/news/312786" target="_blank"&gt;&lt;span&gt;&lt;span&gt;29/06/2026 ET&lt;/span&gt;&lt;/span&gt;&lt;/a&gt;&lt;/div&gt;&lt;/div&gt;&lt;/td&gt;&lt;td role="cell" data-prime="[object Object]" class="" style="width: 370px;"&gt;&lt;span class="p-column-title"&gt;&lt;/span&gt; &lt;div blurred-text="PDUFA date on June 29, 2025." class="w-full"&gt;&lt;div&gt;&lt;span&gt;PDUFA date on June 29,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w:t>
      </w:r>
      <w:r>
        <w:lastRenderedPageBreak/>
        <w:t>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B3AA18" w14:textId="77777777" w:rsidR="00B61FAA" w:rsidRDefault="00B61FAA" w:rsidP="00B61FAA">
      <w:r>
        <w:t xml:space="preserve">         &lt;span data-v-5afd0d46="" class="font-bold"&gt;ZORYVE (roflumilast) Cream 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blurred-text="2640510025" class="w-full"&gt;&lt;span&gt;&lt;span number-format-options="[object Object]"&gt;2.64B&lt;/span&gt;&lt;/span&gt;&lt;/div&gt;&lt;/td&gt;&lt;td role="cell" data-prime="[object Object]" class=""&gt;&lt;span class="p-column-title"&gt;&lt;/span&gt; &lt;div blurred-text="2026-03-02 05:50:27" class="w-full"&gt;&lt;span&gt;02/03/2026 ET&lt;/span&gt;&lt;/div&gt;&lt;/td&gt;&lt;td role="cell" data-prime="[object Object]" class="" style="width: 180px;"&gt;&lt;span class="p-column-title"&gt;&lt;/span&gt; &lt;div blurred-text="125083374" class="w-full"&gt;&lt;span&gt;&lt;span number-format-options="[object Object]"&gt;125.08M&lt;/span&gt;&lt;/span&gt;&lt;/div&gt;&lt;/td&gt;&lt;/tr&gt; &lt;!----&gt; &lt;!----&gt;&lt;!----&gt; &lt;tr role="row" class=""&gt;&lt;td role="cell" data-prime="[object Object]" class="p-frozen-column" style="width: 110px; left: </w:t>
      </w:r>
      <w:r>
        <w:lastRenderedPageBreak/>
        <w:t>0px;"&gt;&lt;span class="p-column-title"&gt;&lt;/span&gt; &lt;div blurred-text="UNCY" class="w-full"&gt;&lt;span&gt;&lt;!----&gt; &lt;div class="flex items-center space-x-2"&gt;&lt;!----&gt; &lt;div class="flex items-center space-x-2"&gt;&lt;a href="/company/UNCY"&gt;UNCY&lt;/a&gt; &lt;div id="indicator_372"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blurred-text="Unicycive Therapeutics Inc." class="w-full"&gt;&lt;div class="inline-block"&gt;&lt;div class="max-w-50 mb-2"&gt;&lt;img src="/logos/UNCY/round.png" alt="" class="w-full"&gt;&lt;/div&gt; &lt;span&gt;</w:t>
      </w:r>
    </w:p>
    <w:p w14:paraId="4C9100EF" w14:textId="77777777" w:rsidR="00B61FAA" w:rsidRDefault="00B61FAA" w:rsidP="00B61FAA">
      <w:r>
        <w:t xml:space="preserve">    Unicycive Therapeutics Inc.</w:t>
      </w:r>
    </w:p>
    <w:p w14:paraId="71DD9CB9" w14:textId="77777777" w:rsidR="00B61FAA" w:rsidRDefault="00B61FAA" w:rsidP="00B61FAA">
      <w:r>
        <w:t xml:space="preserve">  &lt;/span&gt;&lt;/div&gt;&lt;/div&gt;&lt;/td&gt;&lt;td role="cell" data-prime="[object Object]" class="" style="width: 160px;"&gt;&lt;span class="p-column-title"&gt;&lt;/span&gt; &lt;div blurred-text="7.0600" class="w-full"&gt;&lt;div class="inline-block" data-key="company_price"&gt;&lt;span&gt;&lt;div class="price"&gt;$7.06&lt;/div&gt; &lt;small class="number change-down"&gt; -1.02 &lt;span&gt;&amp;nbsp;&amp;nbsp;&lt;/span&gt;-12.62% &lt;/small&gt;&lt;/span&gt;&lt;/div&gt;&lt;/div&gt;&lt;/td&gt;&lt;td role="cell" data-prime="[object Object]" class="" style="width: 200px;"&gt;&lt;span class="p-column-title"&gt;&lt;/span&gt; &lt;div blurred-text="7.17,1777348800,7.16,1777435200,7.66,1777521600,7.67,1777608000,7.98,1777867200,8.08,1777953600,8.13,1778040000,7.86,1778126400,7.94,1778212800,7.95,1778472000,8.17,1778558400,8.51,1778644800,8.56,1778731200,8.26,1778817600,8.15,1779076800,7.73,1779163200,7.74,1779249600,7.63,1779336000,8.08,1779422400,7.06,1779768000" class="w-full"&gt;&lt;div class="" data-key="price_change_sparkline"&gt;&lt;!----&gt; &lt;div&gt;&lt;img src="/sparklines/UNCY/30/UNCY.png" alt="" width="165"&gt;&lt;/div&gt;&lt;/div&gt;&lt;/div&gt;&lt;/td&gt;&lt;td role="cell" data-prime="[object Object]" class="" style="width: 200px;"&gt;&lt;span class="p-column-title"&gt;&lt;/span&gt; &lt;div blurred-text="Oxylanthanum Carbonate (OLC)" class="w-full"&gt;&lt;div class="flex flex-col h-full mb-2"&gt;&lt;strong class="mb-3"&gt;Oxylanthanum Carbonate (OLC)&lt;/strong&gt; &lt;!----&gt; &lt;div class="mt-2"&gt;&lt;div&gt;&lt;!----&gt;&lt;/div&gt;&lt;/div&gt;&lt;/div&gt;&lt;/div&gt;&lt;/td&gt;&lt;td role="cell" data-prime="[object Object]" class="" style="width: 200px;"&gt;&lt;span class="p-column-title"&gt;&lt;/span&gt; &lt;div blurred-text="NCT06218290" class="w-full"&gt;&lt;div class="flex flex-col space-y-2" labelkey="label"&gt;&lt;a target="_blank" href="https://clinicaltrials.gov/study/NCT06218290"&gt;NCT06218290&lt;/a&gt;&lt;/div&gt;&lt;/div&gt;&lt;/td&gt;&lt;td role="cell" data-prime="[object Object]" class="" style="width: 220px;"&gt;&lt;span class="p-column-title"&gt;&lt;/span&gt; &lt;div blurred-text="Kidney disease" class="w-full"&gt;&lt;div&gt;</w:t>
      </w:r>
    </w:p>
    <w:p w14:paraId="5DD2657C" w14:textId="77777777" w:rsidR="00B61FAA" w:rsidRDefault="00B61FAA" w:rsidP="00B61FAA">
      <w:r>
        <w:t xml:space="preserve">                                Kidney disease&amp;nbsp;</w:t>
      </w:r>
    </w:p>
    <w:p w14:paraId="6B8C1EAF" w14:textId="77777777" w:rsidR="00B61FAA" w:rsidRDefault="00B61FAA" w:rsidP="00B61FAA">
      <w:r>
        <w:t xml:space="preserve">                            &lt;/div&gt;&lt;/div&gt;&lt;/td&gt;&lt;td role="cell" data-prime="[object Object]" class="" style="width: 180px;"&gt;&lt;span class="p-column-title"&gt;&lt;/span&gt; &lt;div blurred-text="phase5" class="w-full"&gt;&lt;div&gt;</w:t>
      </w:r>
    </w:p>
    <w:p w14:paraId="79821B34" w14:textId="77777777" w:rsidR="00B61FAA" w:rsidRDefault="00B61FAA" w:rsidP="00B61FAA">
      <w:r>
        <w:t xml:space="preserve">    PDUFA</w:t>
      </w:r>
    </w:p>
    <w:p w14:paraId="0F5A8F0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2CEF9C" w14:textId="77777777" w:rsidR="00B61FAA" w:rsidRDefault="00B61FAA" w:rsidP="00B61FAA">
      <w:r>
        <w:t xml:space="preserve">                                Ongoing&amp;nbsp;</w:t>
      </w:r>
    </w:p>
    <w:p w14:paraId="76F0E9C4"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34509F4" w14:textId="77777777" w:rsidR="00B61FAA" w:rsidRDefault="00B61FAA" w:rsidP="00B61FAA">
      <w:r>
        <w:t xml:space="preserve">                                Regulatory Decision&amp;nbsp;</w:t>
      </w:r>
    </w:p>
    <w:p w14:paraId="5A9B91F5" w14:textId="77777777" w:rsidR="00B61FAA" w:rsidRDefault="00B61FAA" w:rsidP="00B61FAA">
      <w:r>
        <w:t xml:space="preserve">                            &lt;/div&gt;&lt;/div&gt;&lt;/td&gt;&lt;td role="cell" data-prime="[object Object]" class="" style="width: 160px;"&gt;&lt;span class="p-column-title"&gt;&lt;/span&gt; &lt;div blurred-text="2026-06-29" class="w-full"&gt;&lt;div data-key="catalyst_date"&gt;&lt;a href="https://www.biopharmcatalyst.com/company/UNCY/news/323252" target="_blank"&gt;&lt;span&gt;&lt;span&gt;29/06/2026 ET&lt;/span&gt;&lt;/span&gt;&lt;/a&gt;&lt;/div&gt;&lt;/div&gt;&lt;/td&gt;&lt;td role="cell" data-prime="[object Object]" class="" style="width: 370px;"&gt;&lt;span class="p-column-title"&gt;&lt;/span&gt; &lt;div blurred-text="PDUFA date June 29, 2026. NDA resubmission accepted by the FDA, noted January 29, 2026." class="w-full"&gt;&lt;div&gt;&lt;span&gt;PDUFA date June 29, 2026. NDA resubmission accepted by the FDA, noted January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class="text-green-500"&gt;73%&lt;/span&gt; &lt;span data-v-0a8e574c="" class="text-modal-blue"&gt;13%&lt;/span&gt; &lt;span data-v-0a8e574c="" class="text-red-500"&gt;13%&lt;/span&gt;&lt;/div&gt;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3B4650" w14:textId="77777777" w:rsidR="00B61FAA" w:rsidRDefault="00B61FAA" w:rsidP="00B61FAA">
      <w:r>
        <w:t xml:space="preserve">         &lt;span data-v-5afd0d46="" class="font-bold"&gt;Oxylanthanum Carbonate (OLC)&lt;/span&gt;&lt;/h5&gt;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15&lt;/div&gt;&lt;/div&gt;&lt;/div&gt;&lt;/td&gt;&lt;td role="cell" data-prime="[object Object]" class="" style="width: 160px;"&gt;&lt;span class="p-column-title"&gt;&lt;/span&gt; &lt;div blurred-text="188502191" class="w-full"&gt;&lt;span&gt;&lt;span number-format-options="[object Object]"&gt;188.5M&lt;/span&gt;&lt;/span&gt;&lt;/div&gt;&lt;/td&gt;&lt;td role="cell" data-prime="[object Object]" class=""&gt;&lt;span class="p-column-title"&gt;&lt;/span&gt; &lt;div blurred-text="2026-05-12 07:41:38" class="w-full"&gt;&lt;span&gt;12/05/2026 ET&lt;/span&gt;&lt;/div&gt;&lt;/td&gt;&lt;td role="cell" data-prime="[object Object]" class="" style="width: 180px;"&gt;&lt;span class="p-column-title"&gt;&lt;/span&gt; &lt;div blurred-text="26700027" class="w-full"&gt;&lt;span&gt;&lt;span number-format-options="[object Object]"&gt;26.7M&lt;/span&gt;&lt;/span&gt;&lt;/div&gt;&lt;/td&gt;&lt;/tr&gt;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id="indicator_373"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06052A88" w14:textId="77777777" w:rsidR="00B61FAA" w:rsidRDefault="00B61FAA" w:rsidP="00B61FAA">
      <w:r>
        <w:t xml:space="preserve">    Context Therapeutics Inc.</w:t>
      </w:r>
    </w:p>
    <w:p w14:paraId="0F3D511E" w14:textId="77777777" w:rsidR="00B61FAA" w:rsidRDefault="00B61FAA" w:rsidP="00B61FAA">
      <w:r>
        <w:t xml:space="preserve">  &lt;/span&gt;&lt;/div&gt;&lt;/div&gt;&lt;/td&gt;&lt;td role="cell" data-prime="[object Object]" class="" style="width: 160px;"&gt;&lt;span class="p-column-title"&gt;&lt;/span&gt; &lt;div blurred-text="2.6300" class="w-full"&gt;&lt;div class="inline-block" data-key="company_price"&gt;&lt;span&gt;&lt;div class="price"&gt;$2.63&lt;/div&gt; &lt;small class="number change-up"&gt; +0.03 &lt;span&gt;&amp;nbsp;&amp;nbsp;&lt;/span&gt;+1.15% &lt;/small&gt;&lt;/span&gt;&lt;/div&gt;&lt;/div&gt;&lt;/td&gt;&lt;td role="cell" data-prime="[object Object]" class="" style="width: 200px;"&gt;&lt;span class="p-column-title"&gt;&lt;/span&gt; &lt;div blurred-text="2.51,1777348800,2.34,1777435200,2.36,1777521600,2.27,1777608000,2.3,1777867200,2.44,1777953600,2.41,1778040000,2.33,1778126400,2.38,1778212800,2.39,1778472000,2.48,1778558400,2.36,1778644800,2.33,1778731200,2.16,1778817600,2.15,1779076800,2.17,1779163200,2.23,1779249600,2.4,1779336000,2.6,1779422400,2.63,1779768000" class="w-full"&gt;&lt;div class="" data-key="price_change_sparkline"&gt;&lt;!----&gt; &lt;div&gt;&lt;img src="/sparklines/CNTX/30/CNTX.png" alt="" width="165"&gt;&lt;/div&gt;&lt;/div&gt;&lt;/div&gt;&lt;/td&gt;&lt;td role="cell" data-prime="[object Object]" class="" </w:t>
      </w:r>
      <w:r>
        <w:lastRenderedPageBreak/>
        <w:t>style="width: 200px;"&gt;&lt;span class="p-column-title"&gt;&lt;/span&gt; &lt;div blurred-text="CTIM-76" class="w-full"&gt;&lt;div class="flex flex-col h-full mb-2"&gt;&lt;strong class="mb-3"&gt;CTIM-76&lt;/strong&gt;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blurred-text="NCT06515613" class="w-full"&gt;&lt;div class="flex flex-col space-y-2" labelkey="label"&gt;&lt;a target="_blank" href="https://clinicaltrials.gov/study/NCT06515613"&gt;NCT06515613&lt;/a&gt;&lt;/div&gt;&lt;/div&gt;&lt;/td&gt;&lt;td role="cell" data-prime="[object Object]" class="" style="width: 220px;"&gt;&lt;span class="p-column-title"&gt;&lt;/span&gt; &lt;div blurred-text="Various cancers" class="w-full"&gt;&lt;div&gt;</w:t>
      </w:r>
    </w:p>
    <w:p w14:paraId="3E5D97BB" w14:textId="77777777" w:rsidR="00B61FAA" w:rsidRDefault="00B61FAA" w:rsidP="00B61FAA">
      <w:r>
        <w:t xml:space="preserve">                                Various cancers&amp;nbsp;</w:t>
      </w:r>
    </w:p>
    <w:p w14:paraId="2792C4BD" w14:textId="77777777" w:rsidR="00B61FAA" w:rsidRDefault="00B61FAA" w:rsidP="00B61FAA">
      <w:r>
        <w:t xml:space="preserve">                            &lt;/div&gt;&lt;/div&gt;&lt;/td&gt;&lt;td role="cell" data-prime="[object Object]" class="" style="width: 180px;"&gt;&lt;span class="p-column-title"&gt;&lt;/span&gt; &lt;div blurred-text="phase1" class="w-full"&gt;&lt;div&gt;</w:t>
      </w:r>
    </w:p>
    <w:p w14:paraId="44925E67" w14:textId="77777777" w:rsidR="00B61FAA" w:rsidRDefault="00B61FAA" w:rsidP="00B61FAA">
      <w:r>
        <w:t xml:space="preserve">    Phase 1a</w:t>
      </w:r>
    </w:p>
    <w:p w14:paraId="3E3C63C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CD3C70" w14:textId="77777777" w:rsidR="00B61FAA" w:rsidRDefault="00B61FAA" w:rsidP="00B61FAA">
      <w:r>
        <w:t xml:space="preserve">                                Ongoing&amp;nbsp;</w:t>
      </w:r>
    </w:p>
    <w:p w14:paraId="3594586C"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71108DE" w14:textId="77777777" w:rsidR="00B61FAA" w:rsidRDefault="00B61FAA" w:rsidP="00B61FAA">
      <w:r>
        <w:t xml:space="preserve">                                Interim Data&amp;nbsp;</w:t>
      </w:r>
    </w:p>
    <w:p w14:paraId="038DFA21"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href="https://www.biopharmcatalyst.com/company/CNTX/news/317811" target="_blank"&gt;&lt;span&gt;</w:t>
      </w:r>
    </w:p>
    <w:p w14:paraId="78C1706B" w14:textId="77777777" w:rsidR="00B61FAA" w:rsidRDefault="00B61FAA" w:rsidP="00B61FAA">
      <w:r>
        <w:t xml:space="preserve">                Jun 2026</w:t>
      </w:r>
    </w:p>
    <w:p w14:paraId="3002AE0F" w14:textId="77777777" w:rsidR="00B61FAA" w:rsidRDefault="00B61FAA" w:rsidP="00B61FAA">
      <w:r>
        <w:t xml:space="preserve">            &lt;/span&gt;&lt;/a&gt;&lt;/div&gt;&lt;/div&gt;&lt;/td&gt;&lt;td role="cell" data-prime="[object Object]" class="" style="width: 370px;"&gt;&lt;span class="p-column-title"&gt;&lt;/span&gt; &lt;div blurred-text="FDA granted Fast Track Designation, noted April 2, 2026. Phase 1 first patient dosed January 25, 2025. Phase 1a interim </w:t>
      </w:r>
      <w:r>
        <w:lastRenderedPageBreak/>
        <w:t>data due in June 2026." class="w-full"&gt;&lt;div&gt;&lt;span&gt;FDA granted Fast Track Designation, noted April 2, 2026. Phase 1 first patient dosed January 25, 2025. Phase 1a interim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DC5295" w14:textId="77777777" w:rsidR="00B61FAA" w:rsidRDefault="00B61FAA" w:rsidP="00B61FAA">
      <w:r>
        <w:t xml:space="preserve">         &lt;span data-v-5afd0d46="" class="font-bold"&gt;CTIM-76&lt;/span&gt;&lt;/h5&gt;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blurred-text="241642236" class="w-full"&gt;&lt;span&gt;&lt;span number-format-options="[object Object]"&gt;241.64M&lt;/span&gt;&lt;/span&gt;&lt;/div&gt;&lt;/td&gt;&lt;td role="cell" data-prime="[object Object]" class=""&gt;&lt;span class="p-column-title"&gt;&lt;/span&gt; &lt;div blurred-text="2026-04-02 08:38:32" class="w-full"&gt;&lt;span&gt;02/04/2026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blurred-text="TVRD" class="w-full"&gt;&lt;span&gt;&lt;!----&gt; &lt;div class="flex items-center space-x-2"&gt;&lt;!----&gt; &lt;div class="flex items-center space-x-2"&gt;&lt;a href="/company/TVRD"&gt;TVRD&lt;/a&gt; &lt;div id="indicator_374"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2C5915DE" w14:textId="77777777" w:rsidR="00B61FAA" w:rsidRDefault="00B61FAA" w:rsidP="00B61FAA">
      <w:r>
        <w:t xml:space="preserve">    Tvardi Therapeutics Inc.</w:t>
      </w:r>
    </w:p>
    <w:p w14:paraId="70A8A350" w14:textId="77777777" w:rsidR="00B61FAA" w:rsidRDefault="00B61FAA" w:rsidP="00B61FAA">
      <w:r>
        <w:t xml:space="preserve">  &lt;/span&gt;&lt;/div&gt;&lt;/div&gt;&lt;/td&gt;&lt;td role="cell" data-prime="[object Object]" class="" style="width: 160px;"&gt;&lt;span class="p-column-title"&gt;&lt;/span&gt; &lt;div blurred-text="3.4400" class="w-full"&gt;&lt;div class="inline-block" data-key="company_price"&gt;&lt;span&gt;&lt;div class="price"&gt;$3.44&lt;/div&gt; &lt;small class="number change-down"&gt; -0.13 &lt;span&gt;&amp;nbsp;&amp;nbsp;&lt;/span&gt;-3.64% &lt;/small&gt;&lt;/span&gt;&lt;/div&gt;&lt;/div&gt;&lt;/td&gt;&lt;td role="cell" data-prime="[object Object]" class="" style="width: 200px;"&gt;&lt;span class="p-column-title"&gt;&lt;/span&gt; &lt;div blurred-text="3.2,1777348800,3.06,1777435200,3.15,1777521600,3.14,1777608000,3.54,1777867200,3.69,1777953600,3.66,1778040000,4.21,1778126400,4.18,1778212800,3.96,1778472000,3.98,1778558400,3.95,1778644800,3.96,1778731200,4,1778817600,4,1779076800,3.71,1779163200,3.85,1779249600,3.59,1779336000,3.57,1779422400,3.44,1779768000" class="w-full"&gt;&lt;div class="" data-key="price_change_sparkline"&gt;&lt;!----&gt; &lt;div&gt;&lt;img src="/sparklines/TVRD/30/TVRD.png" alt="" width="165"&gt;&lt;/div&gt;&lt;/div&gt;&lt;/div&gt;&lt;/td&gt;&lt;td role="cell" data-prime="[object Object]" class="" style="width: 200px;"&gt;&lt;span class="p-column-title"&gt;&lt;/span&gt; &lt;div blurred-text="TTI-109" class="w-full"&gt;&lt;div class="flex flex-col h-full mb-2"&gt;&lt;strong class="mb-3"&gt;TTI-109&lt;/strong&gt;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 class="w-full"&gt;&lt;div&gt;</w:t>
      </w:r>
    </w:p>
    <w:p w14:paraId="108E20B6" w14:textId="77777777" w:rsidR="00B61FAA" w:rsidRDefault="00B61FAA" w:rsidP="00B61FAA">
      <w:r>
        <w:t xml:space="preserve">                                Healthy volunteer&amp;nbsp;</w:t>
      </w:r>
    </w:p>
    <w:p w14:paraId="3789A848" w14:textId="77777777" w:rsidR="00B61FAA" w:rsidRDefault="00B61FAA" w:rsidP="00B61FAA">
      <w:r>
        <w:t xml:space="preserve">                            &lt;/div&gt;&lt;/div&gt;&lt;/td&gt;&lt;td role="cell" data-prime="[object Object]" class="" style="width: 180px;"&gt;&lt;span class="p-column-title"&gt;&lt;/span&gt; &lt;div blurred-text="phase1" class="w-full"&gt;&lt;div&gt;</w:t>
      </w:r>
    </w:p>
    <w:p w14:paraId="3709948B" w14:textId="77777777" w:rsidR="00B61FAA" w:rsidRDefault="00B61FAA" w:rsidP="00B61FAA">
      <w:r>
        <w:t xml:space="preserve">    Phase 1</w:t>
      </w:r>
    </w:p>
    <w:p w14:paraId="05946FCB" w14:textId="77777777" w:rsidR="00B61FAA" w:rsidRDefault="00B61FAA" w:rsidP="00B61FAA">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916350" w14:textId="77777777" w:rsidR="00B61FAA" w:rsidRDefault="00B61FAA" w:rsidP="00B61FAA">
      <w:r>
        <w:t xml:space="preserve">                                Ongoing&amp;nbsp;</w:t>
      </w:r>
    </w:p>
    <w:p w14:paraId="269BC01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0260063" w14:textId="77777777" w:rsidR="00B61FAA" w:rsidRDefault="00B61FAA" w:rsidP="00B61FAA">
      <w:r>
        <w:t xml:space="preserve">                                Topline Data&amp;nbsp;</w:t>
      </w:r>
    </w:p>
    <w:p w14:paraId="0CE9A65E"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href="https://www.biopharmcatalyst.com/company/TVRD/news/322877" target="_blank"&gt;&lt;span&gt;</w:t>
      </w:r>
    </w:p>
    <w:p w14:paraId="7AA013CD" w14:textId="77777777" w:rsidR="00B61FAA" w:rsidRDefault="00B61FAA" w:rsidP="00B61FAA">
      <w:r>
        <w:t xml:space="preserve">                Jun 2026</w:t>
      </w:r>
    </w:p>
    <w:p w14:paraId="6A248D64" w14:textId="77777777" w:rsidR="00B61FAA" w:rsidRDefault="00B61FAA" w:rsidP="00B61FAA">
      <w:r>
        <w:t xml:space="preserve">            &lt;/span&gt;&lt;/a&gt;&lt;/div&gt;&lt;/div&gt;&lt;/td&gt;&lt;td role="cell" data-prime="[object Object]" class="" style="width: 370px;"&gt;&lt;span class="p-column-title"&gt;&lt;/span&gt; &lt;div blurred-text="Topline data due in June 2026." class="w-full"&gt;&lt;div&gt;&lt;span&gt;Topline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17512127" w14:textId="77777777" w:rsidR="00B61FAA" w:rsidRDefault="00B61FAA" w:rsidP="00B61FAA">
      <w:r>
        <w:t xml:space="preserve">         &lt;span data-v-5afd0d46="" class="font-bold"&gt;TTI-109&lt;/span&gt;&lt;/h5&gt;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blurred-text="32271823" class="w-full"&gt;&lt;span&gt;&lt;span number-format-options="[object Object]"&gt;32.27M&lt;/span&gt;&lt;/span&gt;&lt;/div&gt;&lt;/td&gt;&lt;td role="cell" data-prime="[object Object]" class=""&gt;&lt;span class="p-column-title"&gt;&lt;/span&gt; &lt;div blurred-text="2026-05-08 07:16:06"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id="indicator_375"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1E719742" w14:textId="77777777" w:rsidR="00B61FAA" w:rsidRDefault="00B61FAA" w:rsidP="00B61FAA">
      <w:r>
        <w:t xml:space="preserve">    Edgewise Therapeutics Inc.</w:t>
      </w:r>
    </w:p>
    <w:p w14:paraId="06C47A66" w14:textId="77777777" w:rsidR="00B61FAA" w:rsidRDefault="00B61FAA" w:rsidP="00B61FAA">
      <w:r>
        <w:t xml:space="preserve">  &lt;/span&gt;&lt;/div&gt;&lt;/div&gt;&lt;/td&gt;&lt;td role="cell" data-prime="[object Object]" class="" style="width: 160px;"&gt;&lt;span class="p-column-title"&gt;&lt;/span&gt; &lt;div blurred-text="33.5600" class="w-full"&gt;&lt;div class="inline-block" data-key="company_price"&gt;&lt;span&gt;&lt;div class="price"&gt;$33.56&lt;/div&gt; &lt;small </w:t>
      </w:r>
      <w:r>
        <w:lastRenderedPageBreak/>
        <w:t>class="number change-up"&gt; +0.86 &lt;span&gt;&amp;nbsp;&amp;nbsp;&lt;/span&gt;+2.63% &lt;/small&gt;&lt;/span&gt;&lt;/div&gt;&lt;/div&gt;&lt;/td&gt;&lt;td role="cell" data-prime="[object Object]" class="" style="width: 200px;"&gt;&lt;span class="p-column-title"&gt;&lt;/span&gt; &lt;div blurred-text="30.99,1777348800,30.45,1777435200,30.96,1777521600,30.61,1777608000,31.45,1777867200,38.01,1777953600,36.99,1778040000,35.58,1778126400,35.32,1778212800,34.56,1778472000,34.01,1778558400,33.76,1778644800,34.01,1778731200,33.09,1778817600,31.72,1779076800,31.43,1779163200,32.82,1779249600,32.69,1779336000,32.7,1779422400,33.56,1779768000" class="w-full"&gt;&lt;div class="" data-key="price_change_sparkline"&gt;&lt;!----&gt; &lt;div&gt;&lt;img src="/sparklines/EWTX/30/EWTX.png" alt="" width="165"&gt;&lt;/div&gt;&lt;/div&gt;&lt;/div&gt;&lt;/td&gt;&lt;td role="cell" data-prime="[object Object]" class="" style="width: 200px;"&gt;&lt;span class="p-column-title"&gt;&lt;/span&gt; &lt;div blurred-text="EDG-15400" class="w-full"&gt;&lt;div class="flex flex-col h-full mb-2"&gt;&lt;strong class="mb-3"&gt;EDG-15400&lt;/strong&gt;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class="w-full"&gt;&lt;div&gt;</w:t>
      </w:r>
    </w:p>
    <w:p w14:paraId="3A98501B" w14:textId="77777777" w:rsidR="00B61FAA" w:rsidRDefault="00B61FAA" w:rsidP="00B61FAA">
      <w:r>
        <w:t xml:space="preserve">                                Healthy volunteers&amp;nbsp;</w:t>
      </w:r>
    </w:p>
    <w:p w14:paraId="0045E65E" w14:textId="77777777" w:rsidR="00B61FAA" w:rsidRDefault="00B61FAA" w:rsidP="00B61FAA">
      <w:r>
        <w:t xml:space="preserve">                            &lt;/div&gt;&lt;/div&gt;&lt;/td&gt;&lt;td role="cell" data-prime="[object Object]" class="" style="width: 180px;"&gt;&lt;span class="p-column-title"&gt;&lt;/span&gt; &lt;div blurred-text="phase1" class="w-full"&gt;&lt;div&gt;</w:t>
      </w:r>
    </w:p>
    <w:p w14:paraId="14A34D5D" w14:textId="77777777" w:rsidR="00B61FAA" w:rsidRDefault="00B61FAA" w:rsidP="00B61FAA">
      <w:r>
        <w:t xml:space="preserve">    Phase 1</w:t>
      </w:r>
    </w:p>
    <w:p w14:paraId="57DB988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E76DCD9" w14:textId="77777777" w:rsidR="00B61FAA" w:rsidRDefault="00B61FAA" w:rsidP="00B61FAA">
      <w:r>
        <w:t xml:space="preserve">                                Ongoing&amp;nbsp;</w:t>
      </w:r>
    </w:p>
    <w:p w14:paraId="5103352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31B7F47" w14:textId="77777777" w:rsidR="00B61FAA" w:rsidRDefault="00B61FAA" w:rsidP="00B61FAA">
      <w:r>
        <w:t xml:space="preserve">                                Initial Data&amp;nbsp;</w:t>
      </w:r>
    </w:p>
    <w:p w14:paraId="50EE734D"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66CA26C4" w14:textId="77777777" w:rsidR="00B61FAA" w:rsidRDefault="00B61FAA" w:rsidP="00B61FAA">
      <w:r>
        <w:t xml:space="preserve">                H1 2026</w:t>
      </w:r>
    </w:p>
    <w:p w14:paraId="743E1D38" w14:textId="77777777" w:rsidR="00B61FAA" w:rsidRDefault="00B61FAA" w:rsidP="00B61FAA">
      <w:r>
        <w:lastRenderedPageBreak/>
        <w:t xml:space="preserve">            &lt;/span&gt;&lt;/a&gt;&lt;/div&gt;&lt;/div&gt;&lt;/td&gt;&lt;td role="cell" data-prime="[object Object]" class="" style="width: 370px;"&gt;&lt;span class="p-column-title"&gt;&lt;/span&gt; &lt;div blurred-text="Phase 1 data due in 1H 2026. Phase 2 in heart failure with preserved ejection fraction planned with data due in 1H 2027." class="w-full"&gt;&lt;div&gt;&lt;span&gt;Phase 1 data due in 1H 2026. Phase 2 in heart failure with preserved ejection fraction planned with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F3DC64" w14:textId="77777777" w:rsidR="00B61FAA" w:rsidRDefault="00B61FAA" w:rsidP="00B61FAA">
      <w:r>
        <w:t xml:space="preserve">         &lt;span data-v-5afd0d46="" class="font-bold"&gt;EDG-15400&lt;/span&gt;&lt;/h5&gt;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blurred-text="3610821281" class="w-full"&gt;&lt;span&gt;&lt;span number-format-options="[object Object]"&gt;3.61B&lt;/span&gt;&lt;/span&gt;&lt;/div&gt;&lt;/td&gt;&lt;td role="cell" data-prime="[object Object]" class=""&gt;&lt;span class="p-column-title"&gt;&lt;/span&gt; &lt;div blurred-text="2026-02-26 08:18:59" class="w-full"&gt;&lt;span&gt;26/02/2026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id="indicator_376"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5F5AA34C" w14:textId="77777777" w:rsidR="00B61FAA" w:rsidRDefault="00B61FAA" w:rsidP="00B61FAA">
      <w:r>
        <w:t xml:space="preserve">    Pasithea Therapeutics Corp.</w:t>
      </w:r>
    </w:p>
    <w:p w14:paraId="33377294" w14:textId="77777777" w:rsidR="00B61FAA" w:rsidRDefault="00B61FAA" w:rsidP="00B61FAA">
      <w:r>
        <w:t xml:space="preserve">  &lt;/span&gt;&lt;/div&gt;&lt;/div&gt;&lt;/td&gt;&lt;td role="cell" data-prime="[object Object]" class="" style="width: 160px;"&gt;&lt;span class="p-column-title"&gt;&lt;/span&gt; &lt;div blurred-text="0.6801" class="w-full"&gt;&lt;div class="inline-block" data-key="company_price"&gt;&lt;span&gt;&lt;div class="price"&gt;$0.68&lt;/div&gt; &lt;small class="number change-down"&gt; -0.02 &lt;span&gt;&amp;nbsp;&amp;nbsp;&lt;/span&gt;-2.82% &lt;/small&gt;&lt;/span&gt;&lt;/div&gt;&lt;/div&gt;&lt;/td&gt;&lt;td role="cell" data-prime="[object Object]" class="" style="width: 200px;"&gt;&lt;span class="p-column-title"&gt;&lt;/span&gt; &lt;div blurred-text="0.6741,1777348800,0.6887,1777435200,0.6947,1777521600,0.841,1777608000,0.8466,1777867200,0.85,1777953600,0.8499,1778040000,0.84,1778126400,0.7953,1778212800,0.7912,1778472000,0.7801,1778558400,0.785,1778644800,0.7942,1778731200,0.7801,1778817600,0.77,1779076800,0.7026,1779163200,0.722,1779249600,0.721,1779336000,0.6998,1779422400,0.6801,1779768000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class="mb-3"&gt;PAS-004&lt;/strong&gt; &lt;!----&gt; &lt;div class="mt-2"&gt;&lt;div&gt;&lt;!----&gt;&lt;/div&gt;&lt;/div&gt;&lt;/div&gt;&lt;/div&gt;&lt;/td&gt;&lt;td role="cell" data-prime="[object Object]" class="" style="width: 200px;"&gt;&lt;span class="p-column-title"&gt;&lt;/span&gt; &lt;div blurred-text="NCT06299839" class="w-full"&gt;&lt;div class="flex flex-col space-y-2" labelkey="label"&gt;&lt;a target="_blank" href="https://clinicaltrials.gov/study/NCT06299839"&gt;NCT06299839&lt;/a&gt;&lt;/div&gt;&lt;/div&gt;&lt;/td&gt;&lt;td role="cell" data-prime="[object Object]" class="" style="width: 220px;"&gt;&lt;span class="p-column-title"&gt;&lt;/span&gt; &lt;div blurred-text="Cancer Patients" class="w-full"&gt;&lt;div&gt;</w:t>
      </w:r>
    </w:p>
    <w:p w14:paraId="713354AE" w14:textId="77777777" w:rsidR="00B61FAA" w:rsidRDefault="00B61FAA" w:rsidP="00B61FAA">
      <w:r>
        <w:t xml:space="preserve">                                Cancer Patients&amp;nbsp;</w:t>
      </w:r>
    </w:p>
    <w:p w14:paraId="59448AE6" w14:textId="77777777" w:rsidR="00B61FAA" w:rsidRDefault="00B61FAA" w:rsidP="00B61FAA">
      <w:r>
        <w:t xml:space="preserve">                            &lt;/div&gt;&lt;/div&gt;&lt;/td&gt;&lt;td role="cell" data-prime="[object Object]" class="" style="width: 180px;"&gt;&lt;span class="p-column-title"&gt;&lt;/span&gt; &lt;div blurred-text="phase1" class="w-full"&gt;&lt;div&gt;</w:t>
      </w:r>
    </w:p>
    <w:p w14:paraId="359184C7" w14:textId="77777777" w:rsidR="00B61FAA" w:rsidRDefault="00B61FAA" w:rsidP="00B61FAA">
      <w:r>
        <w:lastRenderedPageBreak/>
        <w:t xml:space="preserve">    Phase 1</w:t>
      </w:r>
    </w:p>
    <w:p w14:paraId="2A9F9D5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64AECF" w14:textId="77777777" w:rsidR="00B61FAA" w:rsidRDefault="00B61FAA" w:rsidP="00B61FAA">
      <w:r>
        <w:t xml:space="preserve">                                Ongoing&amp;nbsp;</w:t>
      </w:r>
    </w:p>
    <w:p w14:paraId="5993139D"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A6454C2" w14:textId="77777777" w:rsidR="00B61FAA" w:rsidRDefault="00B61FAA" w:rsidP="00B61FAA">
      <w:r>
        <w:t xml:space="preserve">                                Interim Data&amp;nbsp;</w:t>
      </w:r>
    </w:p>
    <w:p w14:paraId="761497CD"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href="https://www.biopharmcatalyst.com/company/KTTA/news/307927" target="_blank"&gt;&lt;span&gt;</w:t>
      </w:r>
    </w:p>
    <w:p w14:paraId="0F108119" w14:textId="77777777" w:rsidR="00B61FAA" w:rsidRDefault="00B61FAA" w:rsidP="00B61FAA">
      <w:r>
        <w:t xml:space="preserve">                Q2 2026</w:t>
      </w:r>
    </w:p>
    <w:p w14:paraId="073545AC" w14:textId="77777777" w:rsidR="00B61FAA" w:rsidRDefault="00B61FAA" w:rsidP="00B61FAA">
      <w:r>
        <w:t xml:space="preserve">            &lt;/span&gt;&lt;/a&gt;&lt;/div&gt;&lt;/div&gt;&lt;/td&gt;&lt;td role="cell" data-prime="[object Object]" class="" style="width: 370px;"&gt;&lt;span class="p-column-title"&gt;&lt;/span&gt; &lt;div blurred-text="Phase 1 ongoing with follow up data from patients in Cohort 4 (15mg capsule) through Cohort 8 (45mg capsule) in 2Q 2026." class="w-full"&gt;&lt;div&gt;&lt;span&gt;Phase 1 ongoing with follow up data from patients in Cohort 4 (15mg capsule) through Cohort 8 (45mg capsule)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w:t>
      </w:r>
      <w:r>
        <w:lastRenderedPageBreak/>
        <w:t>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BE83B2" w14:textId="77777777" w:rsidR="00B61FAA" w:rsidRDefault="00B61FAA" w:rsidP="00B61FAA">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blurred-text="22725166" class="w-full"&gt;&lt;span&gt;&lt;span number-format-options="[object Object]"&gt;22.73M&lt;/span&gt;&lt;/span&gt;&lt;/div&gt;&lt;/td&gt;&lt;td role="cell" data-prime="[object Object]" class=""&gt;&lt;span class="p-column-title"&gt;&lt;/span&gt; &lt;div blurred-text="2026-01-13 07:34:11" class="w-full"&gt;&lt;span&gt;13/01/2026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id="indicator_377"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24CEFD96" w14:textId="77777777" w:rsidR="00B61FAA" w:rsidRDefault="00B61FAA" w:rsidP="00B61FAA">
      <w:r>
        <w:lastRenderedPageBreak/>
        <w:t xml:space="preserve">    Lyell Immunopharma Inc.</w:t>
      </w:r>
    </w:p>
    <w:p w14:paraId="33E326A1" w14:textId="77777777" w:rsidR="00B61FAA" w:rsidRDefault="00B61FAA" w:rsidP="00B61FAA">
      <w:r>
        <w:t xml:space="preserve">  &lt;/span&gt;&lt;/div&gt;&lt;/div&gt;&lt;/td&gt;&lt;td role="cell" data-prime="[object Object]" class="" style="width: 160px;"&gt;&lt;span class="p-column-title"&gt;&lt;/span&gt; &lt;div blurred-text="16.3700" class="w-full"&gt;&lt;div class="inline-block" data-key="company_price"&gt;&lt;span&gt;&lt;div class="price"&gt;$16.37&lt;/div&gt; &lt;small class="number change-down"&gt; -1.09 &lt;span&gt;&amp;nbsp;&amp;nbsp;&lt;/span&gt;-6.24% &lt;/small&gt;&lt;/span&gt;&lt;/div&gt;&lt;/div&gt;&lt;/td&gt;&lt;td role="cell" data-prime="[object Object]" class="" style="width: 200px;"&gt;&lt;span class="p-column-title"&gt;&lt;/span&gt; &lt;div blurred-text="21.49,1777348800,20.6,1777435200,19.73,1777521600,20.83,1777608000,20.72,1777867200,20.62,1777953600,20.85,1778040000,20.06,1778126400,19.33,1778212800,19.2,1778472000,19.25,1778558400,19.24,1778644800,19.02,1778731200,17.92,1778817600,16.51,1779076800,16.13,1779163200,17.22,1779249600,17.3,1779336000,17.46,1779422400,16.37,1779768000" class="w-full"&gt;&lt;div class="" data-key="price_change_sparkline"&gt;&lt;!----&gt; &lt;div&gt;&lt;img src="/sparklines/LYEL/30/LYEL.png" alt="" width="165"&gt;&lt;/div&gt;&lt;/div&gt;&lt;/div&gt;&lt;/td&gt;&lt;td role="cell" data-prime="[object Object]" class="" style="width: 200px;"&gt;&lt;span class="p-column-title"&gt;&lt;/span&gt; &lt;div blurred-text="LYL273 (GCC19CART)" class="w-full"&gt;&lt;div class="flex flex-col h-full mb-2"&gt;&lt;strong class="mb-3"&gt;LYL273 (GCC19CART)&lt;/strong&gt;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Colorectal Cancer" class="w-full"&gt;&lt;div&gt;</w:t>
      </w:r>
    </w:p>
    <w:p w14:paraId="2C4DBEBD" w14:textId="77777777" w:rsidR="00B61FAA" w:rsidRDefault="00B61FAA" w:rsidP="00B61FAA">
      <w:r>
        <w:t xml:space="preserve">                                Metastatic Colorectal Cancer&amp;nbsp;</w:t>
      </w:r>
    </w:p>
    <w:p w14:paraId="3D9B20BE" w14:textId="77777777" w:rsidR="00B61FAA" w:rsidRDefault="00B61FAA" w:rsidP="00B61FAA">
      <w:r>
        <w:t xml:space="preserve">                            &lt;/div&gt;&lt;/div&gt;&lt;/td&gt;&lt;td role="cell" data-prime="[object Object]" class="" style="width: 180px;"&gt;&lt;span class="p-column-title"&gt;&lt;/span&gt; &lt;div blurred-text="phase1" class="w-full"&gt;&lt;div&gt;</w:t>
      </w:r>
    </w:p>
    <w:p w14:paraId="0343E8D3" w14:textId="77777777" w:rsidR="00B61FAA" w:rsidRDefault="00B61FAA" w:rsidP="00B61FAA">
      <w:r>
        <w:t xml:space="preserve">    Phase 1</w:t>
      </w:r>
    </w:p>
    <w:p w14:paraId="5F47AB4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B82F80C" w14:textId="77777777" w:rsidR="00B61FAA" w:rsidRDefault="00B61FAA" w:rsidP="00B61FAA">
      <w:r>
        <w:t xml:space="preserve">                                Ongoing&amp;nbsp;</w:t>
      </w:r>
    </w:p>
    <w:p w14:paraId="4A72BDC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EE63CFA" w14:textId="77777777" w:rsidR="00B61FAA" w:rsidRDefault="00B61FAA" w:rsidP="00B61FAA">
      <w:r>
        <w:t xml:space="preserve">                                &amp;nbsp;</w:t>
      </w:r>
    </w:p>
    <w:p w14:paraId="51BE0E92"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href="https://www.biopharmcatalyst.com/company/LYEL/news/301337" target="_blank"&gt;&lt;span&gt;</w:t>
      </w:r>
    </w:p>
    <w:p w14:paraId="0341E962" w14:textId="77777777" w:rsidR="00B61FAA" w:rsidRDefault="00B61FAA" w:rsidP="00B61FAA">
      <w:r>
        <w:lastRenderedPageBreak/>
        <w:t xml:space="preserve">                H1 2026</w:t>
      </w:r>
    </w:p>
    <w:p w14:paraId="12A30F20" w14:textId="77777777" w:rsidR="00B61FAA" w:rsidRDefault="00B61FAA" w:rsidP="00B61FAA">
      <w:r>
        <w:t xml:space="preserve">            &lt;/span&gt;&lt;/a&gt;&lt;/div&gt;&lt;/div&gt;&lt;/td&gt;&lt;td role="cell" data-prime="[object Object]" class="" style="width: 370px;"&gt;&lt;span class="p-column-title"&gt;&lt;/span&gt; &lt;div blurred-text="Phase 1 trial ongoing." class="w-full"&gt;&lt;div&gt;&lt;span&gt;Phase 1 trial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87ECC9" w14:textId="77777777" w:rsidR="00B61FAA" w:rsidRDefault="00B61FAA" w:rsidP="00B61FAA">
      <w:r>
        <w:t xml:space="preserve">         &lt;span data-v-5afd0d46="" class="font-bold"&gt;LYL273 (GCC19CART)&lt;/span&gt;&lt;/h5&gt;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blurred-text="381979004" class="w-full"&gt;&lt;span&gt;&lt;span number-format-options="[object Object]"&gt;381.98M&lt;/span&gt;&lt;/span&gt;&lt;/div&gt;&lt;/td&gt;&lt;td role="cell" data-prime="[object Object]" class=""&gt;&lt;span class="p-column-title"&gt;&lt;/span&gt; &lt;div blurred-text="2026-03-13 11:50:01" class="w-full"&gt;&lt;span&gt;13/03/2026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id="indicator_378"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3D93A14E" w14:textId="77777777" w:rsidR="00B61FAA" w:rsidRDefault="00B61FAA" w:rsidP="00B61FAA">
      <w:r>
        <w:t xml:space="preserve">    Fate Therapeutics Inc.</w:t>
      </w:r>
    </w:p>
    <w:p w14:paraId="639FEF59" w14:textId="77777777" w:rsidR="00B61FAA" w:rsidRDefault="00B61FAA" w:rsidP="00B61FAA">
      <w:r>
        <w:t xml:space="preserve">  &lt;/span&gt;&lt;/div&gt;&lt;/div&gt;&lt;/td&gt;&lt;td role="cell" data-prime="[object Object]" class="" style="width: 160px;"&gt;&lt;span class="p-column-title"&gt;&lt;/span&gt; &lt;div blurred-text="2.1500" class="w-full"&gt;&lt;div class="inline-block" data-key="company_price"&gt;&lt;span&gt;&lt;div class="price"&gt;$2.15&lt;/div&gt; &lt;small class="number change-down"&gt; -0.10 &lt;span&gt;&amp;nbsp;&amp;nbsp;&lt;/span&gt;-4.44% &lt;/small&gt;&lt;/span&gt;&lt;/div&gt;&lt;/div&gt;&lt;/td&gt;&lt;td role="cell" data-prime="[object Object]" class="" style="width: 200px;"&gt;&lt;span class="p-column-title"&gt;&lt;/span&gt; &lt;div blurred-text="1.3,1777348800,1.24,1777435200,1.25,1777521600,1.53,1777608000,1.8,1777867200,2.36,1777953600,2.29,1778040000,2.43,1778126400,2.39,1778212800,2.18,1778472000,2.25,1778558400,2.135,1778644800,1.9,1778731200,1.755,1778817600,1.73,1779076800,1.89,1779163200,1.84,1779249600,2.1,1779336000,2.25,1779422400,2.15,1779768000" class="w-full"&gt;&lt;div class="" data-key="price_change_sparkline"&gt;&lt;!----&gt; &lt;div&gt;&lt;img src="/sparklines/FATE/30/FATE.png" alt="" width="165"&gt;&lt;/div&gt;&lt;/div&gt;&lt;/div&gt;&lt;/td&gt;&lt;td role="cell" data-prime="[object Object]" class="" style="width: 200px;"&gt;&lt;span class="p-column-title"&gt;&lt;/span&gt; &lt;div blurred-text="FT819-102" class="w-full"&gt;&lt;div class="flex flex-col h-full mb-2"&gt;&lt;strong class="mb-3"&gt;FT819-102&lt;/strong&gt; &lt;!----&gt; &lt;div class="mt-2"&gt;&lt;div&gt;&lt;!----&gt;&lt;/div&gt;&lt;/div&gt;&lt;/div&gt;&lt;/div&gt;&lt;/td&gt;&lt;td role="cell" data-prime="[object Object]" class="" style="width: 200px;"&gt;&lt;span class="p-column-title"&gt;&lt;/span&gt; &lt;div blurred-text="NCT06308978" class="w-full"&gt;&lt;div class="flex flex-col space-y-2" labelkey="label"&gt;&lt;a target="_blank" href="https://clinicaltrials.gov/study/NCT06308978"&gt;NCT06308978&lt;/a&gt;&lt;/div&gt;&lt;/div&gt;&lt;/td&gt;&lt;td role="cell" data-prime="[object Object]" class="" style="width: 220px;"&gt;&lt;span class="p-column-title"&gt;&lt;/span&gt; &lt;div blurred-text="Moderate-to-severe Systemic Lupus Erythematosus" class="w-full"&gt;&lt;div&gt;</w:t>
      </w:r>
    </w:p>
    <w:p w14:paraId="09AE0426" w14:textId="77777777" w:rsidR="00B61FAA" w:rsidRDefault="00B61FAA" w:rsidP="00B61FAA">
      <w:r>
        <w:t xml:space="preserve">                                Moderate-to-severe Systemic Lupus Erythematosus&amp;nbsp;</w:t>
      </w:r>
    </w:p>
    <w:p w14:paraId="73E1DEF9" w14:textId="77777777" w:rsidR="00B61FAA" w:rsidRDefault="00B61FAA" w:rsidP="00B61FAA">
      <w:r>
        <w:lastRenderedPageBreak/>
        <w:t xml:space="preserve">                            &lt;/div&gt;&lt;/div&gt;&lt;/td&gt;&lt;td role="cell" data-prime="[object Object]" class="" style="width: 180px;"&gt;&lt;span class="p-column-title"&gt;&lt;/span&gt; &lt;div blurred-text="phase1" class="w-full"&gt;&lt;div&gt;</w:t>
      </w:r>
    </w:p>
    <w:p w14:paraId="3B33E700" w14:textId="77777777" w:rsidR="00B61FAA" w:rsidRDefault="00B61FAA" w:rsidP="00B61FAA">
      <w:r>
        <w:t xml:space="preserve">    Phase 1</w:t>
      </w:r>
    </w:p>
    <w:p w14:paraId="5131BE3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C5C4928" w14:textId="77777777" w:rsidR="00B61FAA" w:rsidRDefault="00B61FAA" w:rsidP="00B61FAA">
      <w:r>
        <w:t xml:space="preserve">                                Data Released&amp;nbsp;</w:t>
      </w:r>
    </w:p>
    <w:p w14:paraId="7B6F6E4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CE77A07" w14:textId="77777777" w:rsidR="00B61FAA" w:rsidRDefault="00B61FAA" w:rsidP="00B61FAA">
      <w:r>
        <w:t xml:space="preserve">                                Conference Presentation&amp;nbsp;</w:t>
      </w:r>
    </w:p>
    <w:p w14:paraId="57415AB3"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href="https://www.biopharmcatalyst.com/company/FATE/news/323586" target="_blank"&gt;&lt;span&gt;</w:t>
      </w:r>
    </w:p>
    <w:p w14:paraId="01415E1F" w14:textId="77777777" w:rsidR="00B61FAA" w:rsidRDefault="00B61FAA" w:rsidP="00B61FAA">
      <w:r>
        <w:t xml:space="preserve">                Jun 2026</w:t>
      </w:r>
    </w:p>
    <w:p w14:paraId="43C47D9D" w14:textId="77777777" w:rsidR="00B61FAA" w:rsidRDefault="00B61FAA" w:rsidP="00B61FAA">
      <w:r>
        <w:t xml:space="preserve">            &lt;/span&gt;&lt;/a&gt;&lt;/div&gt;&lt;/div&gt;&lt;/td&gt;&lt;td role="cell" data-prime="[object Object]" class="" style="width: 370px;"&gt;&lt;span class="p-column-title"&gt;&lt;/span&gt; &lt;div blurred-text="Update due at EULAR on June 2026 and at additional conferences in 2026. The FDA has selected FT819 for participation in the Chemistry, Manufacturing and Controls (CMC) Development and Readiness Pilot (CDRP), noted May 5, 2026. Phase 1 abstract shared at the American Society of Gene and Cell Therapy (ASGCT) reported meaningful clinical responses in active SLE patients without the need for conditioning chemotherapy. In the newly presented cohort, all three treated patients achieved an SRI-4 response and two reached a lupus low disease activity state (LLDAS), driven by a deep, targeted depletion of major B cell clones lasting up to 12 months, noted May 11, 2026." class="w-full"&gt;&lt;div&gt;&lt;span&gt;Update due at EULAR on June 2026 and at additional conferences in 2026. The FDA has selected FT819 for participation in the Chemistry, Manufacturing and Controls (CMC) Development and Readiness Pilot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w:t>
      </w:r>
      <w:r>
        <w:lastRenderedPageBreak/>
        <w:t>ET&lt;/span&gt;&lt;/span&gt; &lt;a href="/calendars/conferences?table=1&amp;amp;id=711"&gt;&lt;i class="fas fa-calendar-alt" aria-hidden="true"&gt;&lt;/i&gt;</w:t>
      </w:r>
    </w:p>
    <w:p w14:paraId="6413CC45" w14:textId="77777777" w:rsidR="00B61FAA" w:rsidRDefault="00B61FAA" w:rsidP="00B61FAA">
      <w:r>
        <w:t xml:space="preserve">            Conference Calendar</w:t>
      </w:r>
    </w:p>
    <w:p w14:paraId="66906F5F" w14:textId="77777777" w:rsidR="00B61FAA" w:rsidRDefault="00B61FAA" w:rsidP="00B61FAA">
      <w:r>
        <w:t xml:space="preserve">        &lt;/a&gt;&lt;/div&gt;&lt;/div&gt;&lt;/div&gt;&lt;/td&gt;&lt;td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0D7676" w14:textId="77777777" w:rsidR="00B61FAA" w:rsidRDefault="00B61FAA" w:rsidP="00B61FAA">
      <w:r>
        <w:t xml:space="preserve">         &lt;span data-v-5afd0d46="" class="font-bold"&gt;FT819-102&lt;/span&gt;&lt;/h5&gt;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blurred-text="250602250" class="w-full"&gt;&lt;span&gt;&lt;span number-format-options="[object Object]"&gt;250.6M&lt;/span&gt;&lt;/span&gt;&lt;/div&gt;&lt;/td&gt;&lt;td role="cell" data-prime="[object Object]" class=""&gt;&lt;span class="p-column-title"&gt;&lt;/span&gt; &lt;div blurred-text="2026-05-13 08:48:11"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id="indicator_379"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75867CBB" w14:textId="77777777" w:rsidR="00B61FAA" w:rsidRDefault="00B61FAA" w:rsidP="00B61FAA">
      <w:r>
        <w:t xml:space="preserve">    AN2 Therapeutics Inc.</w:t>
      </w:r>
    </w:p>
    <w:p w14:paraId="436C1967" w14:textId="77777777" w:rsidR="00B61FAA" w:rsidRDefault="00B61FAA" w:rsidP="00B61FAA">
      <w:r>
        <w:t xml:space="preserve">  &lt;/span&gt;&lt;/div&gt;&lt;/div&gt;&lt;/td&gt;&lt;td role="cell" data-prime="[object Object]" class="" style="width: 160px;"&gt;&lt;span class="p-column-title"&gt;&lt;/span&gt; &lt;div blurred-text="4.7300" class="w-full"&gt;&lt;div class="inline-block" data-key="company_price"&gt;&lt;span&gt;&lt;div class="price"&gt;$4.73&lt;/div&gt; &lt;small class="number change-down"&gt; -0.12 &lt;span&gt;&amp;nbsp;&amp;nbsp;&lt;/span&gt;-2.47% &lt;/small&gt;&lt;/span&gt;&lt;/div&gt;&lt;/div&gt;&lt;/td&gt;&lt;td role="cell" data-prime="[object Object]" class="" style="width: 200px;"&gt;&lt;span class="p-column-title"&gt;&lt;/span&gt; &lt;div blurred-text="4.74,1777348800,4.68,1777435200,4.55,1777521600,4.68,1777608000,4.85,1777867200,4.69,1777953600,4.65,1778040000,4.6,1778126400,4.46,1778212800,4.72,1778472000,4.27,1778558400,4.31,1778644800,4.64,1778731200,4.75,1778817600,4.48,1779076800,4.55,1779163200,4.59,1779249600,4.89,1779336000,4.85,1779422400,4.73,1779768000" class="w-full"&gt;&lt;div class="" data-key="price_change_sparkline"&gt;&lt;!----&gt; &lt;div&gt;&lt;img src="/sparklines/ANTX/30/ANTX.png" alt="" width="165"&gt;&lt;/div&gt;&lt;/div&gt;&lt;/div&gt;&lt;/td&gt;&lt;td role="cell" data-prime="[object Object]" class="" style="width: 200px;"&gt;&lt;span class="p-column-title"&gt;&lt;/span&gt; &lt;div blurred-text="AN2-502998" class="w-full"&gt;&lt;div class="flex flex-col h-full mb-2"&gt;&lt;strong class="mb-3"&gt;AN2-502998&lt;/strong&gt; &lt;!----&gt; &lt;div class="mt-2"&gt;&lt;div&gt;&lt;!----&gt;&lt;/div&gt;&lt;/div&gt;&lt;/div&gt;&lt;/div&gt;&lt;/td&gt;&lt;td role="cell" data-prime="[object Object]" class="" style="width: 200px;"&gt;&lt;span class="p-column-title"&gt;&lt;/span&gt; &lt;div blurred-text="NCT07024589" class="w-full"&gt;&lt;div class="flex flex-col space-y-2" labelkey="label"&gt;&lt;a target="_blank" href="https://clinicaltrials.gov/study/NCT07024589"&gt;NCT07024589&lt;/a&gt;&lt;/div&gt;&lt;/div&gt;&lt;/td&gt;&lt;td role="cell" data-prime="[object Object]" class="" style="width: 220px;"&gt;&lt;span class="p-column-title"&gt;&lt;/span&gt; &lt;div blurred-text="Chagas Disease" class="w-full"&gt;&lt;div&gt;</w:t>
      </w:r>
    </w:p>
    <w:p w14:paraId="25176DD8" w14:textId="77777777" w:rsidR="00B61FAA" w:rsidRDefault="00B61FAA" w:rsidP="00B61FAA">
      <w:r>
        <w:t xml:space="preserve">                                Chagas Disease&amp;nbsp;</w:t>
      </w:r>
    </w:p>
    <w:p w14:paraId="0EDDC0C0" w14:textId="77777777" w:rsidR="00B61FAA" w:rsidRDefault="00B61FAA" w:rsidP="00B61FAA">
      <w:r>
        <w:t xml:space="preserve">                            &lt;/div&gt;&lt;/div&gt;&lt;/td&gt;&lt;td role="cell" data-prime="[object Object]" class="" style="width: 180px;"&gt;&lt;span class="p-column-title"&gt;&lt;/span&gt; &lt;div blurred-text="phase1" class="w-full"&gt;&lt;div&gt;</w:t>
      </w:r>
    </w:p>
    <w:p w14:paraId="6C3851F3" w14:textId="77777777" w:rsidR="00B61FAA" w:rsidRDefault="00B61FAA" w:rsidP="00B61FAA">
      <w:r>
        <w:t xml:space="preserve">    Phase 1</w:t>
      </w:r>
    </w:p>
    <w:p w14:paraId="47ACCD11"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43CD55" w14:textId="77777777" w:rsidR="00B61FAA" w:rsidRDefault="00B61FAA" w:rsidP="00B61FAA">
      <w:r>
        <w:t xml:space="preserve">                                Ongoing&amp;nbsp;</w:t>
      </w:r>
    </w:p>
    <w:p w14:paraId="03290CA6"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8D6FCD1" w14:textId="77777777" w:rsidR="00B61FAA" w:rsidRDefault="00B61FAA" w:rsidP="00B61FAA">
      <w:r>
        <w:t xml:space="preserve">                                Initial Data&amp;nbsp;</w:t>
      </w:r>
    </w:p>
    <w:p w14:paraId="4AADC6D4"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href="https://www.biopharmcatalyst.com/company/ANTX/news/323124" target="_blank"&gt;&lt;span&gt;</w:t>
      </w:r>
    </w:p>
    <w:p w14:paraId="07B188E3" w14:textId="77777777" w:rsidR="00B61FAA" w:rsidRDefault="00B61FAA" w:rsidP="00B61FAA">
      <w:r>
        <w:t xml:space="preserve">                Q2 2026</w:t>
      </w:r>
    </w:p>
    <w:p w14:paraId="40DD2616" w14:textId="77777777" w:rsidR="00B61FAA" w:rsidRDefault="00B61FAA" w:rsidP="00B61FAA">
      <w:r>
        <w:t xml:space="preserve">            &lt;/span&gt;&lt;/a&gt;&lt;/div&gt;&lt;/div&gt;&lt;/td&gt;&lt;td role="cell" data-prime="[object Object]" class="" style="width: 370px;"&gt;&lt;span class="p-column-title"&gt;&lt;/span&gt; &lt;div blurred-text="Phase 1 trial is ongoing with expected data due in 2Q 2026. Phase 2 PoC study planned 2026." class="w-full"&gt;&lt;div&gt;&lt;span&gt;Phase 1 trial is ongoing with expected data due in 2Q 2026. Phase 2 PoC study planned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blurred-text="15.59" class="w-full"&gt;&lt;span&gt;&lt;span number-format-options="[object Object]"&gt;15.59&lt;/span&gt;&lt;/span&gt;&lt;/div&gt;&lt;/td&gt;&lt;td role="cell" data-prime="[object Object]" class="" style="width: 160px;"&gt;&lt;span class="p-column-title"&gt;&lt;/span&gt; &lt;div blurred-text="61.82" class="w-full"&gt;&lt;span&gt;&lt;span number-format-options="[object Object]"&gt;61.82&lt;/span&gt;&lt;/span&gt;&lt;/div&gt;&lt;/td&gt;&lt;td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0AE79D" w14:textId="77777777" w:rsidR="00B61FAA" w:rsidRDefault="00B61FAA" w:rsidP="00B61FAA">
      <w:r>
        <w:t xml:space="preserve">         &lt;span data-v-5afd0d46="" class="font-bold"&gt;AN2-502998&lt;/span&gt;&lt;/h5&gt;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blurred-text="170356442" class="w-full"&gt;&lt;span&gt;&lt;span number-format-options="[object Object]"&gt;170.36M&lt;/span&gt;&lt;/span&gt;&lt;/div&gt;&lt;/td&gt;&lt;td role="cell" data-prime="[object Object]" class=""&gt;&lt;span class="p-column-title"&gt;&lt;/span&gt; &lt;div blurred-text="2026-05-12 12:25:38" class="w-full"&gt;&lt;span&gt;12/05/2026 ET&lt;/span&gt;&lt;/div&gt;&lt;/td&gt;&lt;td role="cell" data-prime="[object Object]" class="" style="width: 180px;"&gt;&lt;span class="p-column-title"&gt;&lt;/span&gt; &lt;div blurred-text="36016161" class="w-full"&gt;&lt;span&gt;&lt;span number-format-options="[object Object]"&gt;36.02M&lt;/span&gt;&lt;/span&gt;&lt;/div&gt;&lt;/td&gt;&lt;/tr&gt;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id="indicator_380"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60647921" w14:textId="77777777" w:rsidR="00B61FAA" w:rsidRDefault="00B61FAA" w:rsidP="00B61FAA">
      <w:r>
        <w:t xml:space="preserve">    Adicet Bio Inc.</w:t>
      </w:r>
    </w:p>
    <w:p w14:paraId="0987D403" w14:textId="77777777" w:rsidR="00B61FAA" w:rsidRDefault="00B61FAA" w:rsidP="00B61FAA">
      <w:r>
        <w:lastRenderedPageBreak/>
        <w:t xml:space="preserve">  &lt;/span&gt;&lt;/div&gt;&lt;/div&gt;&lt;/td&gt;&lt;td role="cell" data-prime="[object Object]" class="" style="width: 160px;"&gt;&lt;span class="p-column-title"&gt;&lt;/span&gt; &lt;div blurred-text="8.3300" class="w-full"&gt;&lt;div class="inline-block" data-key="company_price"&gt;&lt;span&gt;&lt;div class="price"&gt;$8.33&lt;/div&gt; &lt;small class="number change-up"&gt; +0.03 &lt;span&gt;&amp;nbsp;&amp;nbsp;&lt;/span&gt;+0.36% &lt;/small&gt;&lt;/span&gt;&lt;/div&gt;&lt;/div&gt;&lt;/td&gt;&lt;td role="cell" data-prime="[object Object]" class="" style="width: 200px;"&gt;&lt;span class="p-column-title"&gt;&lt;/span&gt; &lt;div blurred-text="7.67,1777348800,7.63,1777435200,7.55,1777521600,8.2,1777608000,8.45,1777867200,8.51,1777953600,8.55,1778040000,8.32,1778126400,8.55,1778212800,8.17,1778472000,7.95,1778558400,8.07,1778644800,8.41,1778731200,7.68,1778817600,7.5,1779076800,7.25,1779163200,7.76,1779249600,7.89,1779336000,8.3,1779422400,8.33,1779768000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sclerosis (SSc)" class="w-full"&gt;&lt;div&gt;</w:t>
      </w:r>
    </w:p>
    <w:p w14:paraId="3ADD3595" w14:textId="77777777" w:rsidR="00B61FAA" w:rsidRDefault="00B61FAA" w:rsidP="00B61FAA">
      <w:r>
        <w:t xml:space="preserve">                                Systemic sclerosis (SSc)&amp;nbsp;</w:t>
      </w:r>
    </w:p>
    <w:p w14:paraId="535D5B56" w14:textId="77777777" w:rsidR="00B61FAA" w:rsidRDefault="00B61FAA" w:rsidP="00B61FAA">
      <w:r>
        <w:t xml:space="preserve">                            &lt;/div&gt;&lt;/div&gt;&lt;/td&gt;&lt;td role="cell" data-prime="[object Object]" class="" style="width: 180px;"&gt;&lt;span class="p-column-title"&gt;&lt;/span&gt; &lt;div blurred-text="phase1" class="w-full"&gt;&lt;div&gt;</w:t>
      </w:r>
    </w:p>
    <w:p w14:paraId="3F85D3A6" w14:textId="77777777" w:rsidR="00B61FAA" w:rsidRDefault="00B61FAA" w:rsidP="00B61FAA">
      <w:r>
        <w:t xml:space="preserve">    Phase 1</w:t>
      </w:r>
    </w:p>
    <w:p w14:paraId="0C15663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001152" w14:textId="77777777" w:rsidR="00B61FAA" w:rsidRDefault="00B61FAA" w:rsidP="00B61FAA">
      <w:r>
        <w:t xml:space="preserve">                                Ongoing&amp;nbsp;</w:t>
      </w:r>
    </w:p>
    <w:p w14:paraId="19A5447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7441571C" w14:textId="77777777" w:rsidR="00B61FAA" w:rsidRDefault="00B61FAA" w:rsidP="00B61FAA">
      <w:r>
        <w:t xml:space="preserve">                                Interim Data&amp;nbsp;</w:t>
      </w:r>
    </w:p>
    <w:p w14:paraId="09B7B600"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67CDD5F8" w14:textId="77777777" w:rsidR="00B61FAA" w:rsidRDefault="00B61FAA" w:rsidP="00B61FAA">
      <w:r>
        <w:t xml:space="preserve">                H1 2026</w:t>
      </w:r>
    </w:p>
    <w:p w14:paraId="5E967F3B" w14:textId="77777777" w:rsidR="00B61FAA" w:rsidRDefault="00B61FAA" w:rsidP="00B61FAA">
      <w:r>
        <w:t xml:space="preserve">            &lt;/span&gt;&lt;/a&gt;&lt;/div&gt;&lt;/div&gt;&lt;/td&gt;&lt;td role="cell" data-prime="[object Object]" class="" style="width: 370px;"&gt;&lt;span class="p-column-title"&gt;&lt;/span&gt; &lt;div blurred-text="Phase 1 update due in 1H 2026. Phase 1 enrollment is ongoing, fast track designation granted by the FDA, noted February 27, 2025." class="w-full"&gt;&lt;div&gt;&lt;span&gt;Phase 1 update due in 1H 2026. Phase 1 enrollment is ongoing, fast track designation granted by the FDA, noted February 27,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9BE91A" w14:textId="77777777" w:rsidR="00B61FAA" w:rsidRDefault="00B61FAA" w:rsidP="00B61FAA">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blurred-text="77870806" class="w-full"&gt;&lt;span&gt;&lt;span number-format-options="[object Object]"&gt;77.87M&lt;/span&gt;&lt;/span&gt;&lt;/div&gt;&lt;/td&gt;&lt;td role="cell" data-prime="[object Object]" class=""&gt;&lt;span class="p-column-title"&gt;&lt;/span&gt; &lt;div blurred-text="2026-03-13 12:07:38"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blurred-text="HCWB" class="w-full"&gt;&lt;span&gt;&lt;!----&gt; &lt;div class="flex items-center space-x-2"&gt;&lt;!----&gt; &lt;div class="flex items-center space-x-2"&gt;&lt;a href="/company/HCWB"&gt;HCWB&lt;/a&gt; &lt;div id="indicator_381"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blurred-text="HCW Biologics Inc." class="w-full"&gt;&lt;div class="inline-block"&gt;&lt;div class="max-w-50 mb-2"&gt;&lt;img src="/logos/HCWB/round.png" alt="" class="w-full"&gt;&lt;/div&gt; &lt;span&gt;</w:t>
      </w:r>
    </w:p>
    <w:p w14:paraId="4E4A6F26" w14:textId="77777777" w:rsidR="00B61FAA" w:rsidRDefault="00B61FAA" w:rsidP="00B61FAA">
      <w:r>
        <w:t xml:space="preserve">    HCW Biologics Inc.</w:t>
      </w:r>
    </w:p>
    <w:p w14:paraId="1896E371" w14:textId="77777777" w:rsidR="00B61FAA" w:rsidRDefault="00B61FAA" w:rsidP="00B61FAA">
      <w:r>
        <w:t xml:space="preserve">  &lt;/span&gt;&lt;/div&gt;&lt;/div&gt;&lt;/td&gt;&lt;td role="cell" data-prime="[object Object]" class="" style="width: 160px;"&gt;&lt;span class="p-column-title"&gt;&lt;/span&gt; &lt;div blurred-text="2.6200" class="w-full"&gt;&lt;div class="inline-block" data-key="company_price"&gt;&lt;span&gt;&lt;div class="price"&gt;$2.62&lt;/div&gt; &lt;small class="number change-down"&gt; -0.27 &lt;span&gt;&amp;nbsp;&amp;nbsp;&lt;/span&gt;-9.34% &lt;/small&gt;&lt;/span&gt;&lt;/div&gt;&lt;/div&gt;&lt;/td&gt;&lt;td role="cell" data-prime="[object Object]" class="" style="width: 200px;"&gt;&lt;span class="p-column-title"&gt;&lt;/span&gt; &lt;div blurred-text="0.4,1777348800,0.4075,1777435200,0.4712,1777521600,0.452,1777608000,0.4102,1777867200,0.4093,1777953600,0.3505,1778040000,0.3203,1778126400,0.3287,1778212800,0.3084,1778472000,0.3396,1778558400,0.3494,1778644800,0.337,1778731200,1.22,1778817600,1.34,1779076800,1.06,1779163200,2.43,1779249600,2.58,1779336000,2.89,1779422400,2.62,1779768000" class="w-full"&gt;&lt;div class="" data-key="price_change_sparkline"&gt;&lt;!----&gt; &lt;div&gt;&lt;img src="/sparklines/HCWB/30/HCWB.png" alt="" width="165"&gt;&lt;/div&gt;&lt;/div&gt;&lt;/div&gt;&lt;/td&gt;&lt;td role="cell" data-prime="[object Object]" class="" style="width: 200px;"&gt;&lt;span class="p-column-title"&gt;&lt;/span&gt; &lt;div blurred-text="HCW9302" class="w-full"&gt;&lt;div class="flex flex-col h-full mb-2"&gt;&lt;strong </w:t>
      </w:r>
      <w:r>
        <w:lastRenderedPageBreak/>
        <w:t>class="mb-3"&gt;HCW9302&lt;/strong&gt;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class="w-full"&gt;&lt;div&gt;</w:t>
      </w:r>
    </w:p>
    <w:p w14:paraId="6FA02955" w14:textId="77777777" w:rsidR="00B61FAA" w:rsidRDefault="00B61FAA" w:rsidP="00B61FAA">
      <w:r>
        <w:t xml:space="preserve">                                Alopecia areata&amp;nbsp;</w:t>
      </w:r>
    </w:p>
    <w:p w14:paraId="6E5EA66D" w14:textId="77777777" w:rsidR="00B61FAA" w:rsidRDefault="00B61FAA" w:rsidP="00B61FAA">
      <w:r>
        <w:t xml:space="preserve">                            &lt;/div&gt;&lt;/div&gt;&lt;/td&gt;&lt;td role="cell" data-prime="[object Object]" class="" style="width: 180px;"&gt;&lt;span class="p-column-title"&gt;&lt;/span&gt; &lt;div blurred-text="phase1" class="w-full"&gt;&lt;div&gt;</w:t>
      </w:r>
    </w:p>
    <w:p w14:paraId="402389E0" w14:textId="77777777" w:rsidR="00B61FAA" w:rsidRDefault="00B61FAA" w:rsidP="00B61FAA">
      <w:r>
        <w:t xml:space="preserve">    Phase 1</w:t>
      </w:r>
    </w:p>
    <w:p w14:paraId="2E6D2DF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D894389" w14:textId="77777777" w:rsidR="00B61FAA" w:rsidRDefault="00B61FAA" w:rsidP="00B61FAA">
      <w:r>
        <w:t xml:space="preserve">                                Trial Planned&amp;nbsp;</w:t>
      </w:r>
    </w:p>
    <w:p w14:paraId="05F09A57"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A5DBE97" w14:textId="77777777" w:rsidR="00B61FAA" w:rsidRDefault="00B61FAA" w:rsidP="00B61FAA">
      <w:r>
        <w:t xml:space="preserve">                                Initial Data&amp;nbsp;</w:t>
      </w:r>
    </w:p>
    <w:p w14:paraId="79658F87"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href="https://www.biopharmcatalyst.com/company/HCWB/news/323944" target="_blank"&gt;&lt;span&gt;</w:t>
      </w:r>
    </w:p>
    <w:p w14:paraId="484024CE" w14:textId="77777777" w:rsidR="00B61FAA" w:rsidRDefault="00B61FAA" w:rsidP="00B61FAA">
      <w:r>
        <w:t xml:space="preserve">                H1 2026</w:t>
      </w:r>
    </w:p>
    <w:p w14:paraId="5FD0C8ED" w14:textId="77777777" w:rsidR="00B61FAA" w:rsidRDefault="00B61FAA" w:rsidP="00B61FAA">
      <w:r>
        <w:t xml:space="preserve">            &lt;/span&gt;&lt;/a&gt;&lt;/div&gt;&lt;/div&gt;&lt;/td&gt;&lt;td role="cell" data-prime="[object Object]" class="" style="width: 370px;"&gt;&lt;span class="p-column-title"&gt;&lt;/span&gt; &lt;div blurred-text="Data due in 1H 2026. IND cleared by the FDA, noted February 3, 2025. Trial due in 4Q 2025." class="w-full"&gt;&lt;div&gt;&lt;span&gt;Data due in 1H 2026. IND cleared by the FDA, noted February 3, 2025. Trial due in 4Q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B920FC" w14:textId="77777777" w:rsidR="00B61FAA" w:rsidRDefault="00B61FAA" w:rsidP="00B61FAA">
      <w:r>
        <w:t xml:space="preserve">         &lt;span data-v-5afd0d46="" class="font-bold"&gt;HCW9302&lt;/span&gt;&lt;/h5&gt;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blurred-text="17643352" class="w-full"&gt;&lt;span&gt;&lt;span number-format-options="[object Object]"&gt;17.64M&lt;/span&gt;&lt;/span&gt;&lt;/div&gt;&lt;/td&gt;&lt;td role="cell" data-prime="[object Object]" class=""&gt;&lt;span class="p-column-title"&gt;&lt;/span&gt; &lt;div blurred-text="2026-05-15 07:14:03" class="w-full"&gt;&lt;span&gt;15/05/2026 ET&lt;/span&gt;&lt;/div&gt;&lt;/td&gt;&lt;td role="cell" data-prime="[object Object]" class="" style="width: 180px;"&gt;&lt;span class="p-column-title"&gt;&lt;/span&gt; &lt;div blurred-text="6734104" class="w-full"&gt;&lt;span&gt;&lt;span number-format-options="[object Object]"&gt;6.73M&lt;/span&gt;&lt;/span&gt;&lt;/div&gt;&lt;/td&gt;&lt;/tr&gt; &lt;!----&gt; &lt;!----&gt;&lt;!----&gt; &lt;tr role="row" class=""&gt;&lt;td role="cell" data-prime="[object Object]" class="p-frozen-column" style="width: 110px; left: </w:t>
      </w:r>
      <w:r>
        <w:lastRenderedPageBreak/>
        <w:t>0px;"&gt;&lt;span class="p-column-title"&gt;&lt;/span&gt; &lt;div blurred-text="JBIO" class="w-full"&gt;&lt;span&gt;&lt;!----&gt; &lt;div class="flex items-center space-x-2"&gt;&lt;!----&gt; &lt;div class="flex items-center space-x-2"&gt;&lt;a href="/company/JBIO"&gt;JBIO&lt;/a&gt; &lt;div id="indicator_382"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blurred-text="Jade Biosciences Inc." class="w-full"&gt;&lt;div class="inline-block"&gt;&lt;div class="max-w-50 mb-2"&gt;&lt;img src="/logos/JBIO/round.png" alt="" class="w-full"&gt;&lt;/div&gt; &lt;span&gt;</w:t>
      </w:r>
    </w:p>
    <w:p w14:paraId="44334B2C" w14:textId="77777777" w:rsidR="00B61FAA" w:rsidRDefault="00B61FAA" w:rsidP="00B61FAA">
      <w:r>
        <w:t xml:space="preserve">    Jade Biosciences Inc.</w:t>
      </w:r>
    </w:p>
    <w:p w14:paraId="7ED7B8D6" w14:textId="77777777" w:rsidR="00B61FAA" w:rsidRDefault="00B61FAA" w:rsidP="00B61FAA">
      <w:r>
        <w:t xml:space="preserve">  &lt;/span&gt;&lt;/div&gt;&lt;/div&gt;&lt;/td&gt;&lt;td role="cell" data-prime="[object Object]" class="" style="width: 160px;"&gt;&lt;span class="p-column-title"&gt;&lt;/span&gt; &lt;div blurred-text="21.7100" class="w-full"&gt;&lt;div class="inline-block" data-key="company_price"&gt;&lt;span&gt;&lt;div class="price"&gt;$21.71&lt;/div&gt; &lt;small class="number change-down"&gt; -0.50 &lt;span&gt;&amp;nbsp;&amp;nbsp;&lt;/span&gt;-2.25% &lt;/small&gt;&lt;/span&gt;&lt;/div&gt;&lt;/div&gt;&lt;/td&gt;&lt;td role="cell" data-prime="[object Object]" class="" style="width: 200px;"&gt;&lt;span class="p-column-title"&gt;&lt;/span&gt; &lt;div blurred-text="26.45,1777348800,22.32,1777435200,24.4,1777521600,24.23,1777608000,24.52,1777867200,25.26,1777953600,25.13,1778040000,24.22,1778126400,25.81,1778212800,24.86,1778472000,25.23,1778558400,25.07,1778644800,24.13,1778731200,23.355,1778817600,22.01,1779076800,21.88,1779163200,23.34,1779249600,23.46,1779336000,22.21,1779422400,21.71,1779768000" class="w-full"&gt;&lt;div class="" data-key="price_change_sparkline"&gt;&lt;!----&gt; &lt;div&gt;&lt;img src="/sparklines/JBIO/30/JBIO.png" alt="" width="165"&gt;&lt;/div&gt;&lt;/div&gt;&lt;/div&gt;&lt;/td&gt;&lt;td role="cell" data-prime="[object Object]" class="" style="width: 200px;"&gt;&lt;span class="p-column-title"&gt;&lt;/span&gt; &lt;div blurred-text="JADE-001" class="w-full"&gt;&lt;div class="flex flex-col h-full mb-2"&gt;&lt;strong class="mb-3"&gt;JADE-001&lt;/strong&gt;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34DAF27D" w14:textId="77777777" w:rsidR="00B61FAA" w:rsidRDefault="00B61FAA" w:rsidP="00B61FAA">
      <w:r>
        <w:t xml:space="preserve">                                IgA nephropathy (IgAN)&amp;nbsp;</w:t>
      </w:r>
    </w:p>
    <w:p w14:paraId="4E956BEB" w14:textId="77777777" w:rsidR="00B61FAA" w:rsidRDefault="00B61FAA" w:rsidP="00B61FAA">
      <w:r>
        <w:t xml:space="preserve">                            &lt;/div&gt;&lt;/div&gt;&lt;/td&gt;&lt;td role="cell" data-prime="[object Object]" class="" style="width: 180px;"&gt;&lt;span class="p-column-title"&gt;&lt;/span&gt; &lt;div blurred-text="phase1" class="w-full"&gt;&lt;div&gt;</w:t>
      </w:r>
    </w:p>
    <w:p w14:paraId="5559ED49" w14:textId="77777777" w:rsidR="00B61FAA" w:rsidRDefault="00B61FAA" w:rsidP="00B61FAA">
      <w:r>
        <w:t xml:space="preserve">    Phase 1</w:t>
      </w:r>
    </w:p>
    <w:p w14:paraId="75F0FE5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59E38A" w14:textId="77777777" w:rsidR="00B61FAA" w:rsidRDefault="00B61FAA" w:rsidP="00B61FAA">
      <w:r>
        <w:t xml:space="preserve">                                Ongoing&amp;nbsp;</w:t>
      </w:r>
    </w:p>
    <w:p w14:paraId="487AE4E6"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DAC1523" w14:textId="77777777" w:rsidR="00B61FAA" w:rsidRDefault="00B61FAA" w:rsidP="00B61FAA">
      <w:r>
        <w:t xml:space="preserve">                                Interim Data&amp;nbsp;</w:t>
      </w:r>
    </w:p>
    <w:p w14:paraId="3DB3A16D"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href="https://www.biopharmcatalyst.com/company/JBIO/news/314143" target="_blank"&gt;&lt;span&gt;</w:t>
      </w:r>
    </w:p>
    <w:p w14:paraId="2F44B7E7" w14:textId="77777777" w:rsidR="00B61FAA" w:rsidRDefault="00B61FAA" w:rsidP="00B61FAA">
      <w:r>
        <w:t xml:space="preserve">                Q2 2026</w:t>
      </w:r>
    </w:p>
    <w:p w14:paraId="7A4FE292" w14:textId="77777777" w:rsidR="00B61FAA" w:rsidRDefault="00B61FAA" w:rsidP="00B61FAA">
      <w:r>
        <w:t xml:space="preserve">            &lt;/span&gt;&lt;/a&gt;&lt;/div&gt;&lt;/div&gt;&lt;/td&gt;&lt;td role="cell" data-prime="[object Object]" class="" style="width: 370px;"&gt;&lt;span class="p-column-title"&gt;&lt;/span&gt; &lt;div blurred-text="Phase 1 healthy volunteer interim data expected 2Q 2026; Phase 2 clinical trial in patients with IgA nephropathy expected to begin mid-2026 with preliminary data anticipated in 2027" class="w-full"&gt;&lt;div&gt;&lt;span&gt;Phase 1 healthy volunteer interim data expected 2Q 2026; Phase 2 clinical trial in patients with IgA nephropathy expected to begin mid-2026 with preliminary data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blurred-text="13.8" class="w-full"&gt;&lt;span&gt;&lt;span number-format-options="[object Object]"&gt;13.8&lt;/span&gt;&lt;/span&gt;&lt;/div&gt;&lt;/td&gt;&lt;td role="cell" data-prime="[object Object]" class="" style="width: 160px;"&gt;&lt;span class="p-column-title"&gt;&lt;/span&gt; &lt;div blurred-text="60.32" class="w-full"&gt;&lt;span&gt;&lt;span number-format-options="[object Object]"&gt;60.32&lt;/span&gt;&lt;/span&gt;&lt;/div&gt;&lt;/td&gt;&lt;td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B3EA15" w14:textId="77777777" w:rsidR="00B61FAA" w:rsidRDefault="00B61FAA" w:rsidP="00B61FAA">
      <w:r>
        <w:t xml:space="preserve">         &lt;span data-v-5afd0d46="" class="font-bold"&gt;JADE-001&lt;/span&gt;&lt;/h5&gt;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blurred-text="1071602886" class="w-full"&gt;&lt;span&gt;&lt;span number-format-options="[object Object]"&gt;1.07B&lt;/span&gt;&lt;/span&gt;&lt;/div&gt;&lt;/td&gt;&lt;td role="cell" data-prime="[object Object]" class=""&gt;&lt;span class="p-column-title"&gt;&lt;/span&gt; &lt;div blurred-text="2026-03-09 07:54:47" class="w-full"&gt;&lt;span&gt;09/03/2026 ET&lt;/span&gt;&lt;/div&gt;&lt;/td&gt;&lt;td role="cell" data-prime="[object Object]" class="" style="width: 180px;"&gt;&lt;span class="p-column-title"&gt;&lt;/span&gt; &lt;div blurred-text="49359875" class="w-full"&gt;&lt;span&gt;&lt;span number-format-options="[object Object]"&gt;49.36M&lt;/span&gt;&lt;/span&gt;&lt;/div&gt;&lt;/td&gt;&lt;/tr&gt;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id="indicator_383"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422808F6" w14:textId="77777777" w:rsidR="00B61FAA" w:rsidRDefault="00B61FAA" w:rsidP="00B61FAA">
      <w:r>
        <w:t xml:space="preserve">    Adicet Bio Inc.</w:t>
      </w:r>
    </w:p>
    <w:p w14:paraId="14EC9D56" w14:textId="77777777" w:rsidR="00B61FAA" w:rsidRDefault="00B61FAA" w:rsidP="00B61FAA">
      <w:r>
        <w:t xml:space="preserve">  &lt;/span&gt;&lt;/div&gt;&lt;/div&gt;&lt;/td&gt;&lt;td role="cell" data-prime="[object Object]" class="" style="width: 160px;"&gt;&lt;span class="p-column-title"&gt;&lt;/span&gt; &lt;div blurred-text="8.3300" class="w-full"&gt;&lt;div class="inline-block" data-key="company_price"&gt;&lt;span&gt;&lt;div class="price"&gt;$8.33&lt;/div&gt; &lt;small class="number change-up"&gt; +0.03 &lt;span&gt;&amp;nbsp;&amp;nbsp;&lt;/span&gt;+0.36% &lt;/small&gt;&lt;/span&gt;&lt;/div&gt;&lt;/div&gt;&lt;/td&gt;&lt;td role="cell" data-prime="[object Object]" class="" style="width: 200px;"&gt;&lt;span class="p-column-title"&gt;&lt;/span&gt; &lt;div blurred-text="7.67,1777348800,7.63,1777435200,7.55,1777521600,8.2,1777608000,8.45,1777867200,8.51,1777953600,8.55,1778040000,8.32,1778126400,8.55,1778212800,8.17,1778472000,7.95,1778558400,8.07,1778644800,8.41,1778731200,7.68,1778817600,7.5,1779076800,7.25,1779163200,7.76,177</w:t>
      </w:r>
      <w:r>
        <w:lastRenderedPageBreak/>
        <w:t>9249600,7.89,1779336000,8.3,1779422400,8.33,1779768000"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blurred-text="Idiopathic inflammatory myopathy (IIM) and stiff person syndrome (SPS)" class="w-full"&gt;&lt;div&gt;</w:t>
      </w:r>
    </w:p>
    <w:p w14:paraId="545CA928" w14:textId="77777777" w:rsidR="00B61FAA" w:rsidRDefault="00B61FAA" w:rsidP="00B61FAA">
      <w:r>
        <w:t xml:space="preserve">                                Idiopathic inflammatory myopathy (IIM) and stiff person syndrome (SPS)&amp;nbsp;</w:t>
      </w:r>
    </w:p>
    <w:p w14:paraId="01D2573A" w14:textId="77777777" w:rsidR="00B61FAA" w:rsidRDefault="00B61FAA" w:rsidP="00B61FAA">
      <w:r>
        <w:t xml:space="preserve">                            &lt;/div&gt;&lt;/div&gt;&lt;/td&gt;&lt;td role="cell" data-prime="[object Object]" class="" style="width: 180px;"&gt;&lt;span class="p-column-title"&gt;&lt;/span&gt; &lt;div blurred-text="phase1" class="w-full"&gt;&lt;div&gt;</w:t>
      </w:r>
    </w:p>
    <w:p w14:paraId="7D68EA90" w14:textId="77777777" w:rsidR="00B61FAA" w:rsidRDefault="00B61FAA" w:rsidP="00B61FAA">
      <w:r>
        <w:t xml:space="preserve">    Phase 1</w:t>
      </w:r>
    </w:p>
    <w:p w14:paraId="3CFB93B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5FD37E" w14:textId="77777777" w:rsidR="00B61FAA" w:rsidRDefault="00B61FAA" w:rsidP="00B61FAA">
      <w:r>
        <w:t xml:space="preserve">                                Ongoing&amp;nbsp;</w:t>
      </w:r>
    </w:p>
    <w:p w14:paraId="694138B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62A1B01" w14:textId="77777777" w:rsidR="00B61FAA" w:rsidRDefault="00B61FAA" w:rsidP="00B61FAA">
      <w:r>
        <w:t xml:space="preserve">                                Initial Data&amp;nbsp;</w:t>
      </w:r>
    </w:p>
    <w:p w14:paraId="185AAA44"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6942AF51" w14:textId="77777777" w:rsidR="00B61FAA" w:rsidRDefault="00B61FAA" w:rsidP="00B61FAA">
      <w:r>
        <w:t xml:space="preserve">                H1 2026</w:t>
      </w:r>
    </w:p>
    <w:p w14:paraId="3E4CB49B" w14:textId="77777777" w:rsidR="00B61FAA" w:rsidRDefault="00B61FAA" w:rsidP="00B61FAA">
      <w:r>
        <w:t xml:space="preserve">            &lt;/span&gt;&lt;/a&gt;&lt;/div&gt;&lt;/div&gt;&lt;/td&gt;&lt;td role="cell" data-prime="[object Object]" class="" style="width: 370px;"&gt;&lt;span class="p-column-title"&gt;&lt;/span&gt; &lt;div blurred-text="IND Clearance by the FDA, noted October 16, 2024. Phase 1 trial update due in 1H 2026 and 2Q 2026." class="w-full"&gt;&lt;div&gt;&lt;span&gt;IND Clearance by the FDA, noted October 16, 2024. Phase 1 trial update due in 1H 2026 and 2Q 2026.&lt;!----&gt;&lt;/span&gt; &lt;!----&gt; &lt;!----&gt;&lt;/div&gt;&lt;/div&gt;&lt;/td&gt;&lt;td role="cell" data-prime="[object Object]" class="" style="width: 370px;"&gt;&lt;span class="p-column-title"&gt;&lt;/span&gt; &lt;div class="w-</w:t>
      </w:r>
      <w:r>
        <w:lastRenderedPageBreak/>
        <w:t>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B973A7" w14:textId="77777777" w:rsidR="00B61FAA" w:rsidRDefault="00B61FAA" w:rsidP="00B61FAA">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blurred-text="77870806" class="w-full"&gt;&lt;span&gt;&lt;span number-format-options="[object Object]"&gt;77.87M&lt;/span&gt;&lt;/span&gt;&lt;/div&gt;&lt;/td&gt;&lt;td role="cell" data-prime="[object Object]" </w:t>
      </w:r>
      <w:r>
        <w:lastRenderedPageBreak/>
        <w:t>class=""&gt;&lt;span class="p-column-title"&gt;&lt;/span&gt; &lt;div blurred-text="2026-03-13 12:06:19"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id="indicator_384"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2896A33D" w14:textId="77777777" w:rsidR="00B61FAA" w:rsidRDefault="00B61FAA" w:rsidP="00B61FAA">
      <w:r>
        <w:t xml:space="preserve">    Biomea Fusion Inc.</w:t>
      </w:r>
    </w:p>
    <w:p w14:paraId="36011F45" w14:textId="77777777" w:rsidR="00B61FAA" w:rsidRDefault="00B61FAA" w:rsidP="00B61FAA">
      <w:r>
        <w:t xml:space="preserve">  &lt;/span&gt;&lt;/div&gt;&lt;/div&gt;&lt;/td&gt;&lt;td role="cell" data-prime="[object Object]" class="" style="width: 160px;"&gt;&lt;span class="p-column-title"&gt;&lt;/span&gt; &lt;div blurred-text="1.4100" class="w-full"&gt;&lt;div class="inline-block" data-key="company_price"&gt;&lt;span&gt;&lt;div class="price"&gt;$1.41&lt;/div&gt; &lt;small class="number change-down"&gt; -0.01 &lt;span&gt;&amp;nbsp;&amp;nbsp;&lt;/span&gt;-0.70% &lt;/small&gt;&lt;/span&gt;&lt;/div&gt;&lt;/div&gt;&lt;/td&gt;&lt;td role="cell" data-prime="[object Object]" class="" style="width: 200px;"&gt;&lt;span class="p-column-title"&gt;&lt;/span&gt; &lt;div blurred-text="1.53,1777348800,1.45,1777435200,1.36,1777521600,1.37,1777608000,1.48,1777867200,1.52,1777953600,1.6,1778040000,1.63,1778126400,1.54,1778212800,1.57,1778472000,1.58,1778558400,1.48,1778644800,1.43,1778731200,1.35,1778817600,1.25,1779076800,1.22,1779163200,1.33,1779249600,1.37,1779336000,1.42,1779422400,1.41,1779768000" class="w-full"&gt;&lt;div class="" data-key="price_change_sparkline"&gt;&lt;!----&gt; &lt;div&gt;&lt;img src="/sparklines/BMEA/30/BMEA.png" alt="" width="165"&gt;&lt;/div&gt;&lt;/div&gt;&lt;/div&gt;&lt;/td&gt;&lt;td role="cell" data-prime="[object Object]" class="" style="width: 200px;"&gt;&lt;span class="p-column-title"&gt;&lt;/span&gt; &lt;div blurred-text="BMF-650 (GLP-131)" class="w-full"&gt;&lt;div class="flex flex-col h-full mb-2"&gt;&lt;strong class="mb-3"&gt;BMF-650 (GLP-131)&lt;/strong&gt; &lt;!----&gt; &lt;div class="mt-2"&gt;&lt;div&gt;&lt;!----&gt;&lt;/div&gt;&lt;/div&gt;&lt;/div&gt;&lt;/div&gt;&lt;/td&gt;&lt;td role="cell" data-prime="[object Object]" class="" style="width: 200px;"&gt;&lt;span class="p-column-title"&gt;&lt;/span&gt; &lt;div blurred-text="NCT07223216" class="w-full"&gt;&lt;div class="flex flex-col space-y-2" labelkey="label"&gt;&lt;a target="_blank" href="https://clinicaltrials.gov/study/NCT07223216"&gt;NCT07223216&lt;/a&gt;&lt;/div&gt;&lt;/div&gt;&lt;/td&gt;&lt;td role="cell" data-prime="[object Object]" class="" style="width: 220px;"&gt;&lt;span class="p-column-title"&gt;&lt;/span&gt; &lt;div blurred-text="Obesity" class="w-full"&gt;&lt;div&gt;</w:t>
      </w:r>
    </w:p>
    <w:p w14:paraId="6419782D" w14:textId="77777777" w:rsidR="00B61FAA" w:rsidRDefault="00B61FAA" w:rsidP="00B61FAA">
      <w:r>
        <w:t xml:space="preserve">                                Obesity&amp;nbsp;</w:t>
      </w:r>
    </w:p>
    <w:p w14:paraId="40243595" w14:textId="77777777" w:rsidR="00B61FAA" w:rsidRDefault="00B61FAA" w:rsidP="00B61FAA">
      <w:r>
        <w:t xml:space="preserve">                            &lt;/div&gt;&lt;/div&gt;&lt;/td&gt;&lt;td role="cell" data-prime="[object Object]" class="" style="width: 180px;"&gt;&lt;span class="p-column-title"&gt;&lt;/span&gt; &lt;div blurred-text="phase1" class="w-full"&gt;&lt;div&gt;</w:t>
      </w:r>
    </w:p>
    <w:p w14:paraId="482869CC" w14:textId="77777777" w:rsidR="00B61FAA" w:rsidRDefault="00B61FAA" w:rsidP="00B61FAA">
      <w:r>
        <w:t xml:space="preserve">    Phase 1</w:t>
      </w:r>
    </w:p>
    <w:p w14:paraId="516F9AB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18E3B23" w14:textId="77777777" w:rsidR="00B61FAA" w:rsidRDefault="00B61FAA" w:rsidP="00B61FAA">
      <w:r>
        <w:t xml:space="preserve">                                Enrollment Initiation&amp;nbsp;</w:t>
      </w:r>
    </w:p>
    <w:p w14:paraId="087F887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FA2A2B5" w14:textId="77777777" w:rsidR="00B61FAA" w:rsidRDefault="00B61FAA" w:rsidP="00B61FAA">
      <w:r>
        <w:t xml:space="preserve">                                Initial Data&amp;nbsp;</w:t>
      </w:r>
    </w:p>
    <w:p w14:paraId="3D48C80E"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href="https://www.biopharmcatalyst.com/company/BMEA/news/323179" target="_blank"&gt;&lt;span&gt;</w:t>
      </w:r>
    </w:p>
    <w:p w14:paraId="2C2F93CF" w14:textId="77777777" w:rsidR="00B61FAA" w:rsidRDefault="00B61FAA" w:rsidP="00B61FAA">
      <w:r>
        <w:t xml:space="preserve">                Q2 2026</w:t>
      </w:r>
    </w:p>
    <w:p w14:paraId="3846340E" w14:textId="77777777" w:rsidR="00B61FAA" w:rsidRDefault="00B61FAA" w:rsidP="00B61FAA">
      <w:r>
        <w:t xml:space="preserve">            &lt;/span&gt;&lt;/a&gt;&lt;/div&gt;&lt;/div&gt;&lt;/td&gt;&lt;td role="cell" data-prime="[object Object]" class="" style="width: 370px;"&gt;&lt;span class="p-column-title"&gt;&lt;/span&gt; &lt;div blurred-text="Phase 1 first patient dosed October 27, 2025. Phase 1 data due in 2Q 2026." class="w-full"&gt;&lt;div&gt;&lt;span&gt;Phase 1 first patient dosed October 27, 2025. Phase 1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7847DE57" w14:textId="77777777" w:rsidR="00B61FAA" w:rsidRDefault="00B61FAA" w:rsidP="00B61FAA">
      <w:r>
        <w:t xml:space="preserve">         &lt;span data-v-5afd0d46="" class="font-bold"&gt;BMF-650 (GLP-131)&lt;/span&gt;&lt;/h5&gt;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blurred-text="101942210" class="w-full"&gt;&lt;span&gt;&lt;span number-format-options="[object Object]"&gt;101.94M&lt;/span&gt;&lt;/span&gt;&lt;/div&gt;&lt;/td&gt;&lt;td role="cell" data-prime="[object Object]" class=""&gt;&lt;span class="p-column-title"&gt;&lt;/span&gt; &lt;div blurred-text="2026-05-12 05:32:04"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blurred-text="STTK" class="w-full"&gt;&lt;span&gt;&lt;!----&gt; &lt;div class="flex items-center space-x-2"&gt;&lt;!----&gt; &lt;div class="flex items-center space-x-2"&gt;&lt;a href="/company/STTK"&gt;STTK&lt;/a&gt; &lt;div id="indicator_385"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blurred-text="Shattuck Labs Inc." class="w-full"&gt;&lt;div class="inline-block"&gt;&lt;div class="max-w-50 mb-2"&gt;&lt;img src="/logos/STTK/round.png" alt="" class="w-full"&gt;&lt;/div&gt; &lt;span&gt;</w:t>
      </w:r>
    </w:p>
    <w:p w14:paraId="7829A6F7" w14:textId="77777777" w:rsidR="00B61FAA" w:rsidRDefault="00B61FAA" w:rsidP="00B61FAA">
      <w:r>
        <w:t xml:space="preserve">    Shattuck Labs Inc.</w:t>
      </w:r>
    </w:p>
    <w:p w14:paraId="70F73934" w14:textId="77777777" w:rsidR="00B61FAA" w:rsidRDefault="00B61FAA" w:rsidP="00B61FAA">
      <w:r>
        <w:t xml:space="preserve">  &lt;/span&gt;&lt;/div&gt;&lt;/div&gt;&lt;/td&gt;&lt;td role="cell" data-prime="[object Object]" class="" style="width: 160px;"&gt;&lt;span class="p-column-title"&gt;&lt;/span&gt; &lt;div blurred-text="6.1100" class="w-full"&gt;&lt;div </w:t>
      </w:r>
      <w:r>
        <w:lastRenderedPageBreak/>
        <w:t>class="inline-block" data-key="company_price"&gt;&lt;span&gt;&lt;div class="price"&gt;$6.11&lt;/div&gt; &lt;small class="number change-up"&gt; +0.01 &lt;span&gt;&amp;nbsp;&amp;nbsp;&lt;/span&gt;+0.16% &lt;/small&gt;&lt;/span&gt;&lt;/div&gt;&lt;/div&gt;&lt;/td&gt;&lt;td role="cell" data-prime="[object Object]" class="" style="width: 200px;"&gt;&lt;span class="p-column-title"&gt;&lt;/span&gt; &lt;div blurred-text="7.53,1777348800,7.09,1777435200,7.15,1777521600,6.99,1777608000,6.92,1777867200,6.54,1777953600,6.68,1778040000,6.26,1778126400,6.85,1778212800,7.02,1778472000,6.62,1778558400,6.75,1778644800,6.67,1778731200,6.26,1778817600,5.97,1779076800,5.79,1779163200,6.17,1779249600,6.09,1779336000,6.1,1779422400,6.11,1779768000" class="w-full"&gt;&lt;div class="" data-key="price_change_sparkline"&gt;&lt;!----&gt; &lt;div&gt;&lt;img src="/sparklines/STTK/30/STTK.png" alt="" width="165"&gt;&lt;/div&gt;&lt;/div&gt;&lt;/div&gt;&lt;/td&gt;&lt;td role="cell" data-prime="[object Object]" class="" style="width: 200px;"&gt;&lt;span class="p-column-title"&gt;&lt;/span&gt; &lt;div blurred-text="SL-325" class="w-full"&gt;&lt;div class="flex flex-col h-full mb-2"&gt;&lt;strong class="mb-3"&gt;SL-325&lt;/strong&gt;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blurred-text="IBD and other inflammatory autoimmune diseases" class="w-full"&gt;&lt;div&gt;</w:t>
      </w:r>
    </w:p>
    <w:p w14:paraId="575A7A3F" w14:textId="77777777" w:rsidR="00B61FAA" w:rsidRDefault="00B61FAA" w:rsidP="00B61FAA">
      <w:r>
        <w:t xml:space="preserve">                                IBD and other inflammatory autoimmune diseases&amp;nbsp;</w:t>
      </w:r>
    </w:p>
    <w:p w14:paraId="4510B48E" w14:textId="77777777" w:rsidR="00B61FAA" w:rsidRDefault="00B61FAA" w:rsidP="00B61FAA">
      <w:r>
        <w:t xml:space="preserve">                            &lt;/div&gt;&lt;/div&gt;&lt;/td&gt;&lt;td role="cell" data-prime="[object Object]" class="" style="width: 180px;"&gt;&lt;span class="p-column-title"&gt;&lt;/span&gt; &lt;div blurred-text="phase1" class="w-full"&gt;&lt;div&gt;</w:t>
      </w:r>
    </w:p>
    <w:p w14:paraId="2CEB741E" w14:textId="77777777" w:rsidR="00B61FAA" w:rsidRDefault="00B61FAA" w:rsidP="00B61FAA">
      <w:r>
        <w:t xml:space="preserve">    Phase 1</w:t>
      </w:r>
    </w:p>
    <w:p w14:paraId="5FD2762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80B3BB7" w14:textId="77777777" w:rsidR="00B61FAA" w:rsidRDefault="00B61FAA" w:rsidP="00B61FAA">
      <w:r>
        <w:t xml:space="preserve">                                Trial Planned&amp;nbsp;</w:t>
      </w:r>
    </w:p>
    <w:p w14:paraId="51FE9FE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048C173" w14:textId="77777777" w:rsidR="00B61FAA" w:rsidRDefault="00B61FAA" w:rsidP="00B61FAA">
      <w:r>
        <w:t xml:space="preserve">                                Initial Data&amp;nbsp;</w:t>
      </w:r>
    </w:p>
    <w:p w14:paraId="72322786"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href="https://www.biopharmcatalyst.com/company/STTK/news/322535" target="_blank"&gt;&lt;span&gt;</w:t>
      </w:r>
    </w:p>
    <w:p w14:paraId="09233C37" w14:textId="77777777" w:rsidR="00B61FAA" w:rsidRDefault="00B61FAA" w:rsidP="00B61FAA">
      <w:r>
        <w:t xml:space="preserve">                Q2 2026</w:t>
      </w:r>
    </w:p>
    <w:p w14:paraId="27C9B943" w14:textId="77777777" w:rsidR="00B61FAA" w:rsidRDefault="00B61FAA" w:rsidP="00B61FAA">
      <w:r>
        <w:lastRenderedPageBreak/>
        <w:t xml:space="preserve">            &lt;/span&gt;&lt;/a&gt;&lt;/div&gt;&lt;/div&gt;&lt;/td&gt;&lt;td role="cell" data-prime="[object Object]" class="" style="width: 370px;"&gt;&lt;span class="p-column-title"&gt;&lt;/span&gt; &lt;div blurred-text="Phase 1 data due in 2Q 2026. IND submitted to the FDA, noted August 21, 2025. Phase 1 planned to commence this quarter with dosing completion expected 2Q 2026." class="w-full"&gt;&lt;div&gt;&lt;span&gt;Phase 1 data due in 2Q 2026. IND submitted to the FDA, noted August 21, 2025. Phase 1 planned to commence this quarter with dosing completion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D50A6C" w14:textId="77777777" w:rsidR="00B61FAA" w:rsidRDefault="00B61FAA" w:rsidP="00B61FAA">
      <w:r>
        <w:t xml:space="preserve">         &lt;span data-v-5afd0d46="" class="font-bold"&gt;SL-325&lt;/span&gt;&lt;/h5&gt;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blurred-text="468517959" class="w-full"&gt;&lt;span&gt;&lt;span number-format-options="[object Object]"&gt;468.52M&lt;/span&gt;&lt;/span&gt;&lt;/div&gt;&lt;/td&gt;&lt;td role="cell" data-prime="[object Object]" class=""&gt;&lt;span class="p-column-title"&gt;&lt;/span&gt; &lt;div blurred-text="2026-05-07 15:35:41" class="w-full"&gt;&lt;span&gt;07/05/2026 ET&lt;/span&gt;&lt;/div&gt;&lt;/td&gt;&lt;td role="cell" data-prime="[object Object]" class="" style="width: 180px;"&gt;&lt;span class="p-column-title"&gt;&lt;/span&gt; &lt;div blurred-text="76680517" class="w-full"&gt;&lt;span&gt;&lt;span number-format-options="[object Object]"&gt;76.68M&lt;/span&gt;&lt;/span&gt;&lt;/div&gt;&lt;/td&gt;&lt;/tr&gt; &lt;!----&gt; &lt;!----&gt;&lt;!----&gt; &lt;tr role="row" class=""&gt;&lt;td role="cell" data-prime="[object Object]" class="p-frozen-column" style="width: 110px; left: 0px;"&gt;&lt;span class="p-column-title"&gt;&lt;/span&gt; &lt;div blurred-text="RXRX" class="w-full"&gt;&lt;span&gt;&lt;!----&gt; &lt;div class="flex items-center space-x-2"&gt;&lt;!----&gt; &lt;div class="flex items-center space-x-2"&gt;&lt;a href="/company/RXRX"&gt;RXRX&lt;/a&gt; &lt;div id="indicator_386"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blurred-text="Recursion Pharmaceuticals Inc." class="w-full"&gt;&lt;div class="inline-block"&gt;&lt;div class="max-w-50 mb-2"&gt;&lt;img src="/logos/RXRX/round.png" alt="" class="w-full"&gt;&lt;/div&gt; &lt;span&gt;</w:t>
      </w:r>
    </w:p>
    <w:p w14:paraId="07FD84DD" w14:textId="77777777" w:rsidR="00B61FAA" w:rsidRDefault="00B61FAA" w:rsidP="00B61FAA">
      <w:r>
        <w:t xml:space="preserve">    Recursion Pharmaceuticals Inc.</w:t>
      </w:r>
    </w:p>
    <w:p w14:paraId="23DECB89" w14:textId="77777777" w:rsidR="00B61FAA" w:rsidRDefault="00B61FAA" w:rsidP="00B61FAA">
      <w:r>
        <w:t xml:space="preserve">  &lt;/span&gt;&lt;/div&gt;&lt;/div&gt;&lt;/td&gt;&lt;td role="cell" data-prime="[object Object]" class="" style="width: 160px;"&gt;&lt;span class="p-column-title"&gt;&lt;/span&gt; &lt;div blurred-text="2.9700" class="w-full"&gt;&lt;div class="inline-block" data-key="company_price"&gt;&lt;span&gt;&lt;div class="price"&gt;$2.97&lt;/div&gt; &lt;small class="number change-down"&gt; -0.04 &lt;span&gt;&amp;nbsp;&amp;nbsp;&lt;/span&gt;-1.33% &lt;/small&gt;&lt;/span&gt;&lt;/div&gt;&lt;/div&gt;&lt;/td&gt;&lt;td role="cell" data-prime="[object Object]" class="" style="width: 200px;"&gt;&lt;span class="p-column-title"&gt;&lt;/span&gt; &lt;div blurred-text="3.41,1777348800,3.3,1777435200,3.46,1777521600,3.39,1777608000,3.52,1777867200,3.37,1777953600,3.43,1778040000,3.27,1778126400,3.32,1778212800,3.26,1778472000,3.15,1778558400,3.05,1778644800,3.04,1778731200,2.93,1778817600,2.89,1779076800,2.85,1779163200,2.96,1779249600,3.11,1779336000,3.01,1779422400,2.97,1779768000" class="w-full"&gt;&lt;div class="" data-key="price_change_sparkline"&gt;&lt;!----&gt; &lt;div&gt;&lt;img src="/sparklines/RXRX/30/RXRX.png" alt="" width="165"&gt;&lt;/div&gt;&lt;/div&gt;&lt;/div&gt;&lt;/td&gt;&lt;td role="cell" data-prime="[object Object]" class="" style="width: 200px;"&gt;&lt;span class="p-column-title"&gt;&lt;/span&gt; &lt;div blurred-text="REC-1245 - (DAHLIA)" class="w-full"&gt;&lt;div class="flex flex-col h-full mb-2"&gt;&lt;strong class="mb-3"&gt;REC-1245 - (DAHLIA)&lt;/strong&gt; &lt;!----&gt; &lt;div class="mt-2"&gt;&lt;div&gt;&lt;!----&gt;&lt;/div&gt;&lt;/div&gt;&lt;/div&gt;&lt;/div&gt;&lt;/td&gt;&lt;td role="cell" data-prime="[object Object]" class="" style="width: 200px;"&gt;&lt;span class="p-column-title"&gt;&lt;/span&gt; &lt;div blurred-text="NCT06678659" class="w-full"&gt;&lt;div class="flex flex-col space-y-2" labelkey="label"&gt;&lt;a target="_blank" href="https://clinicaltrials.gov/study/NCT06678659"&gt;NCT06678659&lt;/a&gt;&lt;/div&gt;&lt;/div&gt;&lt;/td&gt;&lt;td role="cell" data-prime="[object Object]" class="" style="width: 220px;"&gt;&lt;span class="p-column-title"&gt;&lt;/span&gt; &lt;div blurred-text="Solid tumors" class="w-full"&gt;&lt;div&gt;</w:t>
      </w:r>
    </w:p>
    <w:p w14:paraId="3532FD0E" w14:textId="77777777" w:rsidR="00B61FAA" w:rsidRDefault="00B61FAA" w:rsidP="00B61FAA">
      <w:r>
        <w:t xml:space="preserve">                                Solid tumors&amp;nbsp;</w:t>
      </w:r>
    </w:p>
    <w:p w14:paraId="0022DFB7" w14:textId="77777777" w:rsidR="00B61FAA" w:rsidRDefault="00B61FAA" w:rsidP="00B61FAA">
      <w:r>
        <w:lastRenderedPageBreak/>
        <w:t xml:space="preserve">                            &lt;/div&gt;&lt;/div&gt;&lt;/td&gt;&lt;td role="cell" data-prime="[object Object]" class="" style="width: 180px;"&gt;&lt;span class="p-column-title"&gt;&lt;/span&gt; &lt;div blurred-text="phase1" class="w-full"&gt;&lt;div&gt;</w:t>
      </w:r>
    </w:p>
    <w:p w14:paraId="54ED0E3D" w14:textId="77777777" w:rsidR="00B61FAA" w:rsidRDefault="00B61FAA" w:rsidP="00B61FAA">
      <w:r>
        <w:t xml:space="preserve">    Phase 1</w:t>
      </w:r>
    </w:p>
    <w:p w14:paraId="2548167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918FD1" w14:textId="77777777" w:rsidR="00B61FAA" w:rsidRDefault="00B61FAA" w:rsidP="00B61FAA">
      <w:r>
        <w:t xml:space="preserve">                                Ongoing&amp;nbsp;</w:t>
      </w:r>
    </w:p>
    <w:p w14:paraId="4047298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5120442" w14:textId="77777777" w:rsidR="00B61FAA" w:rsidRDefault="00B61FAA" w:rsidP="00B61FAA">
      <w:r>
        <w:t xml:space="preserve">                                Initial Data&amp;nbsp;</w:t>
      </w:r>
    </w:p>
    <w:p w14:paraId="1F39F906"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href="https://www.biopharmcatalyst.com/company/RXRX/news/286227" target="_blank"&gt;&lt;span&gt;</w:t>
      </w:r>
    </w:p>
    <w:p w14:paraId="0E1312A1" w14:textId="77777777" w:rsidR="00B61FAA" w:rsidRDefault="00B61FAA" w:rsidP="00B61FAA">
      <w:r>
        <w:t xml:space="preserve">                H1 2026</w:t>
      </w:r>
    </w:p>
    <w:p w14:paraId="0CBE6DDA" w14:textId="77777777" w:rsidR="00B61FAA" w:rsidRDefault="00B61FAA" w:rsidP="00B61FAA">
      <w:r>
        <w:t xml:space="preserve">            &lt;/span&gt;&lt;/a&gt;&lt;/div&gt;&lt;/div&gt;&lt;/td&gt;&lt;td role="cell" data-prime="[object Object]" class="" style="width: 370px;"&gt;&lt;span class="p-column-title"&gt;&lt;/span&gt; &lt;div blurred-text="IND cleared by the FDA, noted October 2, 2024. Phase 1 dosing initiated, noted December 3, 2024. Phase 1 dose-escalation data update expected in 1H 2026." class="w-full"&gt;&lt;div&gt;&lt;span&gt;IND cleared by the FDA, noted October 2, 2024. Phase 1 dosing initiated, noted December 3, 2024. Phase 1 dose-escalation data update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8902FD" w14:textId="77777777" w:rsidR="00B61FAA" w:rsidRDefault="00B61FAA" w:rsidP="00B61FAA">
      <w:r>
        <w:t xml:space="preserve">         &lt;span data-v-5afd0d46="" class="font-bold"&gt;REC-1245 - (DAHLIA)&lt;/span&gt;&lt;/h5&gt;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blurred-text="1573818441" class="w-full"&gt;&lt;span&gt;&lt;span number-format-options="[object Object]"&gt;1.57B&lt;/span&gt;&lt;/span&gt;&lt;/div&gt;&lt;/td&gt;&lt;td role="cell" data-prime="[object Object]" class=""&gt;&lt;span class="p-column-title"&gt;&lt;/span&gt; &lt;div blurred-text="2025-08-05 09:05:45" class="w-full"&gt;&lt;span&gt;05/08/2025 ET&lt;/span&gt;&lt;/div&gt;&lt;/td&gt;&lt;td role="cell" data-prime="[object Object]" class="" style="width: 180px;"&gt;&lt;span class="p-column-title"&gt;&lt;/span&gt; &lt;div blurred-text="529905199" class="w-full"&gt;&lt;span&gt;&lt;span number-format-options="[object Object]"&gt;529.91M&lt;/span&gt;&lt;/span&gt;&lt;/div&gt;&lt;/td&gt;&lt;/tr&gt; &lt;!----&gt; &lt;!----&gt;&lt;!----&gt; &lt;tr role="row" class=""&gt;&lt;td role="cell" data-prime="[object Object]" class="p-frozen-column" style="width: 110px; left: 0px;"&gt;&lt;span class="p-column-title"&gt;&lt;/span&gt; &lt;div blurred-text="CAPR" class="w-full"&gt;&lt;span&gt;&lt;!----&gt; &lt;div class="flex items-center space-x-2"&gt;&lt;!----&gt; &lt;div class="flex items-center space-x-2"&gt;&lt;a href="/company/CAPR"&gt;CAPR&lt;/a&gt; &lt;div id="indicator_387"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blurred-text="Capricor Therapeutics Inc." class="w-full"&gt;&lt;div class="inline-block"&gt;&lt;div class="max-w-50 mb-2"&gt;&lt;img src="/logos/CAPR/round.png" alt="" class="w-full"&gt;&lt;/div&gt; &lt;span&gt;</w:t>
      </w:r>
    </w:p>
    <w:p w14:paraId="23445FA1" w14:textId="77777777" w:rsidR="00B61FAA" w:rsidRDefault="00B61FAA" w:rsidP="00B61FAA">
      <w:r>
        <w:t xml:space="preserve">    Capricor Therapeutics Inc.</w:t>
      </w:r>
    </w:p>
    <w:p w14:paraId="1115746A" w14:textId="77777777" w:rsidR="00B61FAA" w:rsidRDefault="00B61FAA" w:rsidP="00B61FAA">
      <w:r>
        <w:t xml:space="preserve">  &lt;/span&gt;&lt;/div&gt;&lt;/div&gt;&lt;/td&gt;&lt;td role="cell" data-prime="[object Object]" class="" style="width: 160px;"&gt;&lt;span class="p-column-title"&gt;&lt;/span&gt; &lt;div blurred-text="29.3600" class="w-full"&gt;&lt;div class="inline-block" data-key="company_price"&gt;&lt;span&gt;&lt;div class="price"&gt;$29.36&lt;/div&gt; &lt;small class="number change-up"&gt; +0.49 &lt;span&gt;&amp;nbsp;&amp;nbsp;&lt;/span&gt;+1.70% &lt;/small&gt;&lt;/span&gt;&lt;/div&gt;&lt;/div&gt;&lt;/td&gt;&lt;td role="cell" data-prime="[object Object]" class="" style="width: 200px;"&gt;&lt;span class="p-column-title"&gt;&lt;/span&gt; &lt;div blurred-text="33.98,1777348800,32.46,1777435200,33.58,1777521600,30.91,1777608000,33.5,1777867200,32.96,1777953600,34.38,1778040000,33.94,1778126400,30.38,1778212800,31.9,1778472000,31.52,1778558400,30.33,1778644800,29.81,1778731200,28.79,1778817600,28.015,1779076800,26.92,1779163200,29.01,1779249600,29.58,1779336000,28.87,1779422400,29.36,1779768000" class="w-full"&gt;&lt;div class="" data-key="price_change_sparkline"&gt;&lt;!----&gt; &lt;div&gt;&lt;img src="/sparklines/CAPR/30/CAPR.png" alt="" width="165"&gt;&lt;/div&gt;&lt;/div&gt;&lt;/div&gt;&lt;/td&gt;&lt;td role="cell" data-prime="[object Object]" class="" style="width: 200px;"&gt;&lt;span class="p-column-title"&gt;&lt;/span&gt; &lt;div blurred-text="StealthX - (Project NextGen, NIAID trial)" class="w-full"&gt;&lt;div class="flex flex-col h-full mb-2"&gt;&lt;strong class="mb-3"&gt;StealthX - (Project NextGen, NIAID trial)&lt;/strong&gt;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blurred-text="COVID-19 Vaccine" class="w-full"&gt;&lt;div&gt;</w:t>
      </w:r>
    </w:p>
    <w:p w14:paraId="7F1FCC13" w14:textId="77777777" w:rsidR="00B61FAA" w:rsidRDefault="00B61FAA" w:rsidP="00B61FAA">
      <w:r>
        <w:t xml:space="preserve">                                COVID-19 Vaccine&amp;nbsp;</w:t>
      </w:r>
    </w:p>
    <w:p w14:paraId="01E4FAFE" w14:textId="77777777" w:rsidR="00B61FAA" w:rsidRDefault="00B61FAA" w:rsidP="00B61FAA">
      <w:r>
        <w:t xml:space="preserve">                            &lt;/div&gt;&lt;/div&gt;&lt;/td&gt;&lt;td role="cell" data-prime="[object Object]" class="" style="width: 180px;"&gt;&lt;span class="p-column-title"&gt;&lt;/span&gt; &lt;div blurred-text="phase1" class="w-full"&gt;&lt;div&gt;</w:t>
      </w:r>
    </w:p>
    <w:p w14:paraId="487D845E" w14:textId="77777777" w:rsidR="00B61FAA" w:rsidRDefault="00B61FAA" w:rsidP="00B61FAA">
      <w:r>
        <w:t xml:space="preserve">    Phase 1</w:t>
      </w:r>
    </w:p>
    <w:p w14:paraId="124BD66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6E00FF" w14:textId="77777777" w:rsidR="00B61FAA" w:rsidRDefault="00B61FAA" w:rsidP="00B61FAA">
      <w:r>
        <w:t xml:space="preserve">                                Ongoing&amp;nbsp;</w:t>
      </w:r>
    </w:p>
    <w:p w14:paraId="5128F19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AC99F47" w14:textId="77777777" w:rsidR="00B61FAA" w:rsidRDefault="00B61FAA" w:rsidP="00B61FAA">
      <w:r>
        <w:t xml:space="preserve">                                Initial Data&amp;nbsp;</w:t>
      </w:r>
    </w:p>
    <w:p w14:paraId="13F03AB7" w14:textId="77777777" w:rsidR="00B61FAA" w:rsidRDefault="00B61FAA" w:rsidP="00B61FAA">
      <w:r>
        <w:lastRenderedPageBreak/>
        <w:t xml:space="preserve">                            &lt;/div&gt;&lt;/div&gt;&lt;/td&gt;&lt;td role="cell" data-prime="[object Object]" class="" style="width: 160px;"&gt;&lt;span class="p-column-title"&gt;&lt;/span&gt; &lt;div blurred-text="2026-06-30" class="w-full"&gt;&lt;div data-key="catalyst_date"&gt;&lt;a href="https://www.biopharmcatalyst.com/company/CAPR/news/315085" target="_blank"&gt;&lt;span&gt;</w:t>
      </w:r>
    </w:p>
    <w:p w14:paraId="020942BF" w14:textId="77777777" w:rsidR="00B61FAA" w:rsidRDefault="00B61FAA" w:rsidP="00B61FAA">
      <w:r>
        <w:t xml:space="preserve">                Q2 2026</w:t>
      </w:r>
    </w:p>
    <w:p w14:paraId="385238B5" w14:textId="77777777" w:rsidR="00B61FAA" w:rsidRDefault="00B61FAA" w:rsidP="00B61FAA">
      <w:r>
        <w:t xml:space="preserve">            &lt;/span&gt;&lt;/a&gt;&lt;/div&gt;&lt;/div&gt;&lt;/td&gt;&lt;td role="cell" data-prime="[object Object]" class="" style="width: 370px;"&gt;&lt;span class="p-column-title"&gt;&lt;/span&gt; &lt;div blurred-text="Phase 1 ongoing with initial topline data expected 2Q 2026." class="w-full"&gt;&lt;div&gt;&lt;span&gt;Phase 1 ongoing with initial topline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blurred-text="19.76" class="w-full"&gt;&lt;span&gt;&lt;span number-format-options="[object Object]"&gt;19.76&lt;/span&gt;&lt;/span&gt;&lt;/div&gt;&lt;/td&gt;&lt;td role="cell" data-prime="[object Object]" class="" style="width: 160px;"&gt;&lt;span class="p-column-title"&gt;&lt;/span&gt; &lt;div blurred-text="67.27" class="w-full"&gt;&lt;span&gt;&lt;span number-format-options="[object Object]"&gt;67.27&lt;/span&gt;&lt;/span&gt;&lt;/div&gt;&lt;/td&gt;&lt;td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564EBF" w14:textId="77777777" w:rsidR="00B61FAA" w:rsidRDefault="00B61FAA" w:rsidP="00B61FAA">
      <w:r>
        <w:t xml:space="preserve">         &lt;span data-v-5afd0d46="" class="font-bold"&gt;StealthX - (Project NextGen, NIAID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blurred-text="1700293178" class="w-full"&gt;&lt;span&gt;&lt;span number-format-options="[object Object]"&gt;1.7B&lt;/span&gt;&lt;/span&gt;&lt;/div&gt;&lt;/td&gt;&lt;td role="cell" data-prime="[object Object]" class=""&gt;&lt;span class="p-column-title"&gt;&lt;/span&gt; &lt;div blurred-text="2026-03-13 12:17:01"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id="indicator_388"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1B17E1CF" w14:textId="77777777" w:rsidR="00B61FAA" w:rsidRDefault="00B61FAA" w:rsidP="00B61FAA">
      <w:r>
        <w:t xml:space="preserve">    Schrodinger Inc.</w:t>
      </w:r>
    </w:p>
    <w:p w14:paraId="7E3E95AA" w14:textId="77777777" w:rsidR="00B61FAA" w:rsidRDefault="00B61FAA" w:rsidP="00B61FAA">
      <w:r>
        <w:t xml:space="preserve">  &lt;/span&gt;&lt;/div&gt;&lt;/div&gt;&lt;/td&gt;&lt;td role="cell" data-prime="[object Object]" class="" style="width: 160px;"&gt;&lt;span class="p-column-title"&gt;&lt;/span&gt; &lt;div blurred-text="13.1500" class="w-full"&gt;&lt;div class="inline-block" data-key="company_price"&gt;&lt;span&gt;&lt;div class="price"&gt;$13.15&lt;/div&gt; &lt;small class="number change-down"&gt; -0.15 &lt;span&gt;&amp;nbsp;&amp;nbsp;&lt;/span&gt;-1.13% &lt;/small&gt;&lt;/span&gt;&lt;/div&gt;&lt;/div&gt;&lt;/td&gt;&lt;td role="cell" data-prime="[object Object]" class="" style="width: 200px;"&gt;&lt;span class="p-column-title"&gt;&lt;/span&gt; &lt;div blurred-text="12.24,1777348800,11.76,1777435200,11.96,1777521600,12.39,1777608000,12.9,1777867200,12.87,1777953600,12.98,1778040000,13.28,1778126400,13.13,1778212800,12.72,1778472000,12.69,1778558400,12.75,1778644800,12.62,1778731200,11.95,1778817600,12.05,1779076800,11.99,1779163200,12.32,1779249600,13.23,1779336000,13.3,1779422400,13.15,1779768000" class="w-full"&gt;&lt;div class="" data-key="price_change_sparkline"&gt;&lt;!----&gt; &lt;div&gt;&lt;img src="/sparklines/SDGR/30/SDGR.png" alt="" width="165"&gt;&lt;/div&gt;&lt;/div&gt;&lt;/div&gt;&lt;/td&gt;&lt;td role="cell" data-prime="[object Object]" class="" style="width: 200px;"&gt;&lt;span class="p-column-title"&gt;&lt;/span&gt; &lt;div blurred-text="SGR-3515" class="w-full"&gt;&lt;div class="flex flex-col h-full mb-2"&gt;&lt;strong class="mb-3"&gt;SGR-3515&lt;/strong&gt; &lt;!----&gt; &lt;div class="mt-2"&gt;&lt;div&gt;&lt;!----&gt;&lt;/div&gt;&lt;/div&gt;&lt;/div&gt;&lt;/div&gt;&lt;/td&gt;&lt;td role="cell" data-prime="[object Object]" class="" style="width: 200px;"&gt;&lt;span class="p-column-title"&gt;&lt;/span&gt; &lt;div blurred-text="NCT06463340" class="w-full"&gt;&lt;div class="flex flex-col space-y-2" labelkey="label"&gt;&lt;a target="_blank" href="https://clinicaltrials.gov/study/NCT06463340"&gt;NCT06463340&lt;/a&gt;&lt;/div&gt;&lt;/div&gt;&lt;/td&gt;&lt;td </w:t>
      </w:r>
      <w:r>
        <w:lastRenderedPageBreak/>
        <w:t>role="cell" data-prime="[object Object]" class="" style="width: 220px;"&gt;&lt;span class="p-column-title"&gt;&lt;/span&gt; &lt;div blurred-text="Solid tumors" class="w-full"&gt;&lt;div&gt;</w:t>
      </w:r>
    </w:p>
    <w:p w14:paraId="4200A84C" w14:textId="77777777" w:rsidR="00B61FAA" w:rsidRDefault="00B61FAA" w:rsidP="00B61FAA">
      <w:r>
        <w:t xml:space="preserve">                                Solid tumors&amp;nbsp;</w:t>
      </w:r>
    </w:p>
    <w:p w14:paraId="2E454A18" w14:textId="77777777" w:rsidR="00B61FAA" w:rsidRDefault="00B61FAA" w:rsidP="00B61FAA">
      <w:r>
        <w:t xml:space="preserve">                            &lt;/div&gt;&lt;/div&gt;&lt;/td&gt;&lt;td role="cell" data-prime="[object Object]" class="" style="width: 180px;"&gt;&lt;span class="p-column-title"&gt;&lt;/span&gt; &lt;div blurred-text="phase1" class="w-full"&gt;&lt;div&gt;</w:t>
      </w:r>
    </w:p>
    <w:p w14:paraId="3338566F" w14:textId="77777777" w:rsidR="00B61FAA" w:rsidRDefault="00B61FAA" w:rsidP="00B61FAA">
      <w:r>
        <w:t xml:space="preserve">    Phase 1</w:t>
      </w:r>
    </w:p>
    <w:p w14:paraId="1358A06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0DDB6B" w14:textId="77777777" w:rsidR="00B61FAA" w:rsidRDefault="00B61FAA" w:rsidP="00B61FAA">
      <w:r>
        <w:t xml:space="preserve">                                Ongoing&amp;nbsp;</w:t>
      </w:r>
    </w:p>
    <w:p w14:paraId="10A76F7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26BE8AC" w14:textId="77777777" w:rsidR="00B61FAA" w:rsidRDefault="00B61FAA" w:rsidP="00B61FAA">
      <w:r>
        <w:t xml:space="preserve">                                Initial Data&amp;nbsp;</w:t>
      </w:r>
    </w:p>
    <w:p w14:paraId="00C9CA0E"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href="https://www.biopharmcatalyst.com/company/SDGR/news/312797" target="_blank"&gt;&lt;span&gt;</w:t>
      </w:r>
    </w:p>
    <w:p w14:paraId="58593E13" w14:textId="77777777" w:rsidR="00B61FAA" w:rsidRDefault="00B61FAA" w:rsidP="00B61FAA">
      <w:r>
        <w:t xml:space="preserve">                Q2 2026</w:t>
      </w:r>
    </w:p>
    <w:p w14:paraId="72AF3835" w14:textId="77777777" w:rsidR="00B61FAA" w:rsidRDefault="00B61FAA" w:rsidP="00B61FAA">
      <w:r>
        <w:t xml:space="preserve">            &lt;/span&gt;&lt;/a&gt;&lt;/div&gt;&lt;/div&gt;&lt;/td&gt;&lt;td role="cell" data-prime="[object Object]" class="" style="width: 370px;"&gt;&lt;span class="p-column-title"&gt;&lt;/span&gt; &lt;div blurred-text="Phase 1 is ongoing, with initial data expected 2Q 2026. Preclinical data presented at EORTC-NCI-AACR reported superior anti-tumor activity of SGR-3515 compared to inhibitors of Wee1 or Myt1 alone due to strong target engagement of both Wee1 and Myt1, noted October 23, 2024." class="w-full"&gt;&lt;div&gt;&lt;span&gt;Phase 1 is ongoing, with initial data expected 2Q 2026. Preclinical data presented at EORTC-NCI-AACR reported superior anti-tumor activity of SGR-3515 compared to inhibitors of Wee1 or Myt1 alone due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w:t>
      </w:r>
      <w:r>
        <w:lastRenderedPageBreak/>
        <w: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0C4A21" w14:textId="77777777" w:rsidR="00B61FAA" w:rsidRDefault="00B61FAA" w:rsidP="00B61FAA">
      <w:r>
        <w:t xml:space="preserve">         &lt;span data-v-5afd0d46="" class="font-bold"&gt;SGR-3515&lt;/span&gt;&lt;/h5&gt;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blurred-text="982577521" class="w-full"&gt;&lt;span&gt;&lt;span number-format-options="[object Object]"&gt;982.58M&lt;/span&gt;&lt;/span&gt;&lt;/div&gt;&lt;/td&gt;&lt;td role="cell" data-prime="[object Object]" class=""&gt;&lt;span class="p-column-title"&gt;&lt;/span&gt; &lt;div blurred-text="2026-02-27 13:31:21" class="w-full"&gt;&lt;span&gt;27/02/2026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w:t>
      </w:r>
      <w:r>
        <w:lastRenderedPageBreak/>
        <w:t>0px;"&gt;&lt;span class="p-column-title"&gt;&lt;/span&gt; &lt;div blurred-text="ARGX" class="w-full"&gt;&lt;span&gt;&lt;!----&gt; &lt;div class="flex items-center space-x-2"&gt;&lt;!----&gt; &lt;div class="flex items-center space-x-2"&gt;&lt;a href="/company/ARGX"&gt;ARGX&lt;/a&gt; &lt;div id="indicator_389"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3D84BE03" w14:textId="77777777" w:rsidR="00B61FAA" w:rsidRDefault="00B61FAA" w:rsidP="00B61FAA">
      <w:r>
        <w:t xml:space="preserve">    argenx SE</w:t>
      </w:r>
    </w:p>
    <w:p w14:paraId="287A53C1" w14:textId="77777777" w:rsidR="00B61FAA" w:rsidRDefault="00B61FAA" w:rsidP="00B61FAA">
      <w:r>
        <w:t xml:space="preserve">  &lt;/span&gt;&lt;/div&gt;&lt;/div&gt;&lt;/td&gt;&lt;td role="cell" data-prime="[object Object]" class="" style="width: 160px;"&gt;&lt;span class="p-column-title"&gt;&lt;/span&gt; &lt;div blurred-text="808.4300" class="w-full"&gt;&lt;div class="inline-block" data-key="company_price"&gt;&lt;span&gt;&lt;div class="price"&gt;$808.43&lt;/div&gt; &lt;small class="number change-up"&gt; +1.97 &lt;span&gt;&amp;nbsp;&amp;nbsp;&lt;/span&gt;+0.24% &lt;/small&gt;&lt;/span&gt;&lt;/div&gt;&lt;/div&gt;&lt;/td&gt;&lt;td role="cell" data-prime="[object Object]" class="" style="width: 200px;"&gt;&lt;span class="p-column-title"&gt;&lt;/span&gt; &lt;div blurred-text="775.03,1777348800,776.02,1777435200,781.72,1777521600,783.5,1777608000,811.09,1777867200,794.7,1777953600,807.55,1778040000,787.31,1778126400,782.17,1778212800,813.28,1778472000,812.81,1778558400,802.7,1778644800,822.13,1778731200,799.32,1778817600,776.26,1779076800,797.77,1779163200,804.25,1779249600,816.22,1779336000,806.46,1779422400,808.43,1779768000" class="w-full"&gt;&lt;div class="" data-key="price_change_sparkline"&gt;&lt;!----&gt; &lt;div&gt;&lt;img src="/sparklines/ARGX/30/ARGX.png" alt="" width="165"&gt;&lt;/div&gt;&lt;/div&gt;&lt;/div&gt;&lt;/td&gt;&lt;td role="cell" data-prime="[object Object]" class="" style="width: 200px;"&gt;&lt;span class="p-column-title"&gt;&lt;/span&gt; &lt;div blurred-text="ARGX-213 - (FcRn)" class="w-full"&gt;&lt;div class="flex flex-col h-full mb-2"&gt;&lt;strong class="mb-3"&gt;ARGX-213 - (FcRn)&lt;/strong&gt;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blurred-text="Inflammation" class="w-full"&gt;&lt;div&gt;</w:t>
      </w:r>
    </w:p>
    <w:p w14:paraId="77EBE4B5" w14:textId="77777777" w:rsidR="00B61FAA" w:rsidRDefault="00B61FAA" w:rsidP="00B61FAA">
      <w:r>
        <w:t xml:space="preserve">                                Inflammation&amp;nbsp;</w:t>
      </w:r>
    </w:p>
    <w:p w14:paraId="2FB1EC8A" w14:textId="77777777" w:rsidR="00B61FAA" w:rsidRDefault="00B61FAA" w:rsidP="00B61FAA">
      <w:r>
        <w:t xml:space="preserve">                            &lt;/div&gt;&lt;/div&gt;&lt;/td&gt;&lt;td role="cell" data-prime="[object Object]" class="" style="width: 180px;"&gt;&lt;span class="p-column-title"&gt;&lt;/span&gt; &lt;div blurred-text="phase1" class="w-full"&gt;&lt;div&gt;</w:t>
      </w:r>
    </w:p>
    <w:p w14:paraId="57CC3C7A" w14:textId="77777777" w:rsidR="00B61FAA" w:rsidRDefault="00B61FAA" w:rsidP="00B61FAA">
      <w:r>
        <w:t xml:space="preserve">    Phase 1</w:t>
      </w:r>
    </w:p>
    <w:p w14:paraId="5139061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AA6350" w14:textId="77777777" w:rsidR="00B61FAA" w:rsidRDefault="00B61FAA" w:rsidP="00B61FAA">
      <w:r>
        <w:t xml:space="preserve">                                Ongoing&amp;nbsp;</w:t>
      </w:r>
    </w:p>
    <w:p w14:paraId="0AB0C331"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A3CDB16" w14:textId="77777777" w:rsidR="00B61FAA" w:rsidRDefault="00B61FAA" w:rsidP="00B61FAA">
      <w:r>
        <w:t xml:space="preserve">                                Initial Data&amp;nbsp;</w:t>
      </w:r>
    </w:p>
    <w:p w14:paraId="4BAD9BE1"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href="https://www.biopharmcatalyst.com/company/ARGX/news/285584" target="_blank"&gt;&lt;span&gt;</w:t>
      </w:r>
    </w:p>
    <w:p w14:paraId="5E41EC1D" w14:textId="77777777" w:rsidR="00B61FAA" w:rsidRDefault="00B61FAA" w:rsidP="00B61FAA">
      <w:r>
        <w:t xml:space="preserve">                H1 2026</w:t>
      </w:r>
    </w:p>
    <w:p w14:paraId="220C0B86" w14:textId="77777777" w:rsidR="00B61FAA" w:rsidRDefault="00B61FAA" w:rsidP="00B61FAA">
      <w:r>
        <w:t xml:space="preserve">            &lt;/span&gt;&lt;/a&gt;&lt;/div&gt;&lt;/div&gt;&lt;/td&gt;&lt;td role="cell" data-prime="[object Object]" class="" style="width: 370px;"&gt;&lt;span class="p-column-title"&gt;&lt;/span&gt; &lt;div blurred-text="Phase 1 data due in 1H 2026." class="w-full"&gt;&lt;div&gt;&lt;span&gt;Phase 1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22D83D" w14:textId="77777777" w:rsidR="00B61FAA" w:rsidRDefault="00B61FAA" w:rsidP="00B61FAA">
      <w:r>
        <w:t xml:space="preserve">         &lt;span data-v-5afd0d46="" class="font-bold"&gt;ARGX-213 - (FcRn)&lt;/span&gt;&lt;/h5&gt;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blurred-text="50173500546" class="w-full"&gt;&lt;span&gt;&lt;span number-format-options="[object Object]"&gt;50.17B&lt;/span&gt;&lt;/span&gt;&lt;/div&gt;&lt;/td&gt;&lt;td role="cell" data-prime="[object Object]" class=""&gt;&lt;span class="p-column-title"&gt;&lt;/span&gt; &lt;div blurred-text="2025-08-01 03:52:05" class="w-full"&gt;&lt;span&gt;01/08/2025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blurred-text="ALLO" class="w-full"&gt;&lt;span&gt;&lt;!----&gt; &lt;div class="flex items-center space-x-2"&gt;&lt;!----&gt; &lt;div class="flex items-center space-x-2"&gt;&lt;a href="/company/ALLO"&gt;ALLO&lt;/a&gt; &lt;div id="indicator_390"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blurred-text="Allogene Therapeutics Inc." class="w-full"&gt;&lt;div class="inline-block"&gt;&lt;div class="max-w-50 mb-2"&gt;&lt;img src="/logos/ALLO/round.png" alt="" class="w-full"&gt;&lt;/div&gt; &lt;span&gt;</w:t>
      </w:r>
    </w:p>
    <w:p w14:paraId="2ACE7DB8" w14:textId="77777777" w:rsidR="00B61FAA" w:rsidRDefault="00B61FAA" w:rsidP="00B61FAA">
      <w:r>
        <w:t xml:space="preserve">    Allogene Therapeutics Inc.</w:t>
      </w:r>
    </w:p>
    <w:p w14:paraId="4EB9C25A" w14:textId="77777777" w:rsidR="00B61FAA" w:rsidRDefault="00B61FAA" w:rsidP="00B61FAA">
      <w:r>
        <w:t xml:space="preserve">  &lt;/span&gt;&lt;/div&gt;&lt;/div&gt;&lt;/td&gt;&lt;td role="cell" data-prime="[object Object]" class="" style="width: 160px;"&gt;&lt;span class="p-column-title"&gt;&lt;/span&gt; &lt;div blurred-text="2.1200" class="w-full"&gt;&lt;div class="inline-block" data-key="company_price"&gt;&lt;span&gt;&lt;div class="price"&gt;$2.12&lt;/div&gt; &lt;small class="number change-up"&gt; +0.12 &lt;span&gt;&amp;nbsp;&amp;nbsp;&lt;/span&gt;+6.00% &lt;/small&gt;&lt;/span&gt;&lt;/div&gt;&lt;/div&gt;&lt;/td&gt;&lt;td role="cell" data-prime="[object Object]" class="" style="width: 200px;"&gt;&lt;span class="p-column-title"&gt;&lt;/span&gt; &lt;div blurred-text="2.19,1777348800,2.11,1777435200,2.13,1777521600,2.15,1777608000,2.26,1777867200,2.17,1777953600,2.31,1778040000,2.27,1778126400,2.28,1778212800,2.28,1778472000,2.3,1778558400,2.33,1778644800,2.14,1778731200,2,1778817600,1.94,1779076800,1.89,1779163200,1.9,1779249600,1.96,1779336000,2,1779422400,2.12,1779768000" class="w-full"&gt;&lt;div class="" data-key="price_change_sparkline"&gt;&lt;!----&gt; &lt;div&gt;&lt;img src="/sparklines/ALLO/30/ALLO.png" alt="" width="165"&gt;&lt;/div&gt;&lt;/div&gt;&lt;/div&gt;&lt;/td&gt;&lt;td role="cell" data-prime="[object Object]" class="" </w:t>
      </w:r>
      <w:r>
        <w:lastRenderedPageBreak/>
        <w:t>style="width: 200px;"&gt;&lt;span class="p-column-title"&gt;&lt;/span&gt; &lt;div blurred-text="ALLO-329 - (RESOLUTION)" class="w-full"&gt;&lt;div class="flex flex-col h-full mb-2"&gt;&lt;strong class="mb-3"&gt;ALLO-329 - (RESOLUTION)&lt;/strong&gt;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blurred-text="NCT07085104" class="w-full"&gt;&lt;div class="flex flex-col space-y-2" labelkey="label"&gt;&lt;a target="_blank" href="https://clinicaltrials.gov/study/NCT07085104"&gt;NCT07085104&lt;/a&gt;&lt;/div&gt;&lt;/div&gt;&lt;/td&gt;&lt;td role="cell" data-prime="[object Object]" class="" style="width: 220px;"&gt;&lt;span class="p-column-title"&gt;&lt;/span&gt; &lt;div blurred-text="Autoimmune Disease (AID)" class="w-full"&gt;&lt;div&gt;</w:t>
      </w:r>
    </w:p>
    <w:p w14:paraId="4761CD9D" w14:textId="77777777" w:rsidR="00B61FAA" w:rsidRDefault="00B61FAA" w:rsidP="00B61FAA">
      <w:r>
        <w:t xml:space="preserve">                                Autoimmune Disease (AID)&amp;nbsp;</w:t>
      </w:r>
    </w:p>
    <w:p w14:paraId="0E19CE7D" w14:textId="77777777" w:rsidR="00B61FAA" w:rsidRDefault="00B61FAA" w:rsidP="00B61FAA">
      <w:r>
        <w:t xml:space="preserve">                            &lt;/div&gt;&lt;/div&gt;&lt;/td&gt;&lt;td role="cell" data-prime="[object Object]" class="" style="width: 180px;"&gt;&lt;span class="p-column-title"&gt;&lt;/span&gt; &lt;div blurred-text="phase1" class="w-full"&gt;&lt;div&gt;</w:t>
      </w:r>
    </w:p>
    <w:p w14:paraId="0F134BB5" w14:textId="77777777" w:rsidR="00B61FAA" w:rsidRDefault="00B61FAA" w:rsidP="00B61FAA">
      <w:r>
        <w:t xml:space="preserve">    Phase 1</w:t>
      </w:r>
    </w:p>
    <w:p w14:paraId="724C1E5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D35DE27" w14:textId="77777777" w:rsidR="00B61FAA" w:rsidRDefault="00B61FAA" w:rsidP="00B61FAA">
      <w:r>
        <w:t xml:space="preserve">                                Ongoing&amp;nbsp;</w:t>
      </w:r>
    </w:p>
    <w:p w14:paraId="46986E7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0D36FAD" w14:textId="77777777" w:rsidR="00B61FAA" w:rsidRDefault="00B61FAA" w:rsidP="00B61FAA">
      <w:r>
        <w:t xml:space="preserve">                                Initial Data&amp;nbsp;</w:t>
      </w:r>
    </w:p>
    <w:p w14:paraId="2A701784"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href="https://www.biopharmcatalyst.com/company/ALLO/news/319338" target="_blank"&gt;&lt;span&gt;</w:t>
      </w:r>
    </w:p>
    <w:p w14:paraId="2942EA5D" w14:textId="77777777" w:rsidR="00B61FAA" w:rsidRDefault="00B61FAA" w:rsidP="00B61FAA">
      <w:r>
        <w:t xml:space="preserve">                Jun 2026</w:t>
      </w:r>
    </w:p>
    <w:p w14:paraId="0725A93C" w14:textId="77777777" w:rsidR="00B61FAA" w:rsidRDefault="00B61FAA" w:rsidP="00B61FAA">
      <w:r>
        <w:t xml:space="preserve">            &lt;/span&gt;&lt;/a&gt;&lt;/div&gt;&lt;/div&gt;&lt;/td&gt;&lt;td role="cell" data-prime="[object Object]" class="" style="width: 370px;"&gt;&lt;span class="p-column-title"&gt;&lt;/span&gt; &lt;div blurred-text="Preclinical data </w:t>
      </w:r>
      <w:r>
        <w:lastRenderedPageBreak/>
        <w:t>published in Nature Communications  demonstrated a novel approach to enhance allogeneic CAR T cell activity and persistence in these settings, noted April 15, 2026. IND cleared by the FDA, noted January 28, 2025. Phase 1 proof of concept data due in June 2026." class="w-full"&gt;&lt;div&gt;&lt;span&gt;Preclinical data published in Nature Communications  demonstrated a novel approach to enhance allogeneic CAR T cell activity and persistence in these settings, noted April 15, 2026. IND cleared by the&lt;!----&gt;&lt;/span&gt;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DA2628" w14:textId="77777777" w:rsidR="00B61FAA" w:rsidRDefault="00B61FAA" w:rsidP="00B61FAA">
      <w:r>
        <w:t xml:space="preserve">         &lt;span data-v-5afd0d46="" class="font-bold"&gt;ALLO-329 - (RESOLUTION)&lt;/span&gt;&lt;/h5&gt;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blurred-text="731727669" class="w-full"&gt;&lt;span&gt;&lt;span number-format-options="[object Object]"&gt;731.73M&lt;/span&gt;&lt;/span&gt;&lt;/div&gt;&lt;/td&gt;&lt;td role="cell" data-prime="[object Object]" class=""&gt;&lt;span class="p-column-title"&gt;&lt;/span&gt; &lt;div blurred-text="2026-04-15 10:15:30" class="w-full"&gt;&lt;span&gt;15/04/2026 ET&lt;/span&gt;&lt;/div&gt;&lt;/td&gt;&lt;td role="cell" data-prime="[object Object]" class="" style="width: 180px;"&gt;&lt;span class="p-column-title"&gt;&lt;/span&gt; &lt;div blurred-text="345154561" class="w-full"&gt;&lt;span&gt;&lt;span number-format-options="[object Object]"&gt;345.15M&lt;/span&gt;&lt;/span&gt;&lt;/div&gt;&lt;/td&gt;&lt;/tr&gt; &lt;!----&gt; &lt;!----&gt;&lt;!----&gt; &lt;tr role="row" class=""&gt;&lt;td role="cell" data-prime="[object Object]" class="p-frozen-column" style="width: 110px; left: 0px;"&gt;&lt;span class="p-column-title"&gt;&lt;/span&gt; &lt;div blurred-text="QURE" class="w-full"&gt;&lt;span&gt;&lt;!----&gt; &lt;div class="flex items-center space-x-2"&gt;&lt;!----&gt; &lt;div class="flex items-center space-x-2"&gt;&lt;a href="/company/QURE"&gt;QURE&lt;/a&gt; &lt;div id="indicator_391"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blurred-text="uniQure N.V." class="w-full"&gt;&lt;div class="inline-block"&gt;&lt;div class="max-w-50 mb-2"&gt;&lt;img src="/logos/QURE/round.png" alt="" class="w-full"&gt;&lt;/div&gt; &lt;span&gt;</w:t>
      </w:r>
    </w:p>
    <w:p w14:paraId="2DF6B1B0" w14:textId="77777777" w:rsidR="00B61FAA" w:rsidRDefault="00B61FAA" w:rsidP="00B61FAA">
      <w:r>
        <w:t xml:space="preserve">    uniQure N.V.</w:t>
      </w:r>
    </w:p>
    <w:p w14:paraId="6C0B68A7" w14:textId="77777777" w:rsidR="00B61FAA" w:rsidRDefault="00B61FAA" w:rsidP="00B61FAA">
      <w:r>
        <w:t xml:space="preserve">  &lt;/span&gt;&lt;/div&gt;&lt;/div&gt;&lt;/td&gt;&lt;td role="cell" data-prime="[object Object]" class="" style="width: 160px;"&gt;&lt;span class="p-column-title"&gt;&lt;/span&gt; &lt;div blurred-text="25.1500" class="w-full"&gt;&lt;div class="inline-block" data-key="company_price"&gt;&lt;span&gt;&lt;div class="price"&gt;$25.15&lt;/div&gt; &lt;small class="number change-up"&gt; +0.96 &lt;span&gt;&amp;nbsp;&amp;nbsp;&lt;/span&gt;+3.97% &lt;/small&gt;&lt;/span&gt;&lt;/div&gt;&lt;/div&gt;&lt;/td&gt;&lt;td role="cell" data-prime="[object Object]" class="" style="width: 200px;"&gt;&lt;span class="p-column-title"&gt;&lt;/span&gt; &lt;div blurred-text="18.05,1777348800,16.73,1777435200,19.95,1777521600,19.13,1777608000,20.68,1777867200,21.16,1777953600,22.82,1778040000,24.15,1778126400,27.66,1778212800,27.64,1778472000,29.1,1778558400,29.17,1778644800,27.75,1778731200,27.05,1778817600,24.93,1779076800,24.69,1779163200,24.6,1779249600,24.76,1779336000,24.19,1779422400,25.15,1779768000" class="w-full"&gt;&lt;div class="" data-key="price_change_sparkline"&gt;&lt;!----&gt; &lt;div&gt;&lt;img src="/sparklines/QURE/30/QURE.png" alt="" width="165"&gt;&lt;/div&gt;&lt;/div&gt;&lt;/div&gt;&lt;/td&gt;&lt;td role="cell" data-prime="[object Object]" class="" style="width: 200px;"&gt;&lt;span class="p-column-title"&gt;&lt;/span&gt; &lt;div blurred-text="AMT-162" class="w-full"&gt;&lt;div class="flex flex-col h-full mb-2"&gt;&lt;strong class="mb-3"&gt;AMT-162&lt;/strong&gt; &lt;!----&gt; &lt;div class="mt-2"&gt;&lt;div&gt;&lt;!----&gt;&lt;/div&gt;&lt;/div&gt;&lt;/div&gt;&lt;/div&gt;&lt;/td&gt;&lt;td role="cell" data-prime="[object Object]" class="" style="width: 200px;"&gt;&lt;span class="p-column-title"&gt;&lt;/span&gt; &lt;div blurred-text="NCT06100276" class="w-full"&gt;&lt;div class="flex flex-col space-y-2" labelkey="label"&gt;&lt;a target="_blank" href="https://clinicaltrials.gov/study/NCT06100276"&gt;NCT06100276&lt;/a&gt;&lt;/div&gt;&lt;/div&gt;&lt;/td&gt;&lt;td role="cell" data-prime="[object Object]" class="" style="width: 220px;"&gt;&lt;span class="p-column-title"&gt;&lt;/span&gt; &lt;div blurred-text="SOD1-ALS" class="w-full"&gt;&lt;div&gt;</w:t>
      </w:r>
    </w:p>
    <w:p w14:paraId="0CBAC5F5" w14:textId="77777777" w:rsidR="00B61FAA" w:rsidRDefault="00B61FAA" w:rsidP="00B61FAA">
      <w:r>
        <w:t xml:space="preserve">                                SOD1-ALS&amp;nbsp;</w:t>
      </w:r>
    </w:p>
    <w:p w14:paraId="74490212" w14:textId="77777777" w:rsidR="00B61FAA" w:rsidRDefault="00B61FAA" w:rsidP="00B61FAA">
      <w:r>
        <w:lastRenderedPageBreak/>
        <w:t xml:space="preserve">                            &lt;/div&gt;&lt;/div&gt;&lt;/td&gt;&lt;td role="cell" data-prime="[object Object]" class="" style="width: 180px;"&gt;&lt;span class="p-column-title"&gt;&lt;/span&gt; &lt;div blurred-text="phase1" class="w-full"&gt;&lt;div&gt;</w:t>
      </w:r>
    </w:p>
    <w:p w14:paraId="2FE163FA" w14:textId="77777777" w:rsidR="00B61FAA" w:rsidRDefault="00B61FAA" w:rsidP="00B61FAA">
      <w:r>
        <w:t xml:space="preserve">    Phase 1</w:t>
      </w:r>
    </w:p>
    <w:p w14:paraId="74C535F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B48E96" w14:textId="77777777" w:rsidR="00B61FAA" w:rsidRDefault="00B61FAA" w:rsidP="00B61FAA">
      <w:r>
        <w:t xml:space="preserve">                                Ongoing&amp;nbsp;</w:t>
      </w:r>
    </w:p>
    <w:p w14:paraId="45CEF78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FFA79CA" w14:textId="77777777" w:rsidR="00B61FAA" w:rsidRDefault="00B61FAA" w:rsidP="00B61FAA">
      <w:r>
        <w:t xml:space="preserve">                                Initial Data&amp;nbsp;</w:t>
      </w:r>
    </w:p>
    <w:p w14:paraId="371F175F"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href="https://www.biopharmcatalyst.com/company/QURE/news/300764" target="_blank"&gt;&lt;span&gt;</w:t>
      </w:r>
    </w:p>
    <w:p w14:paraId="3ED05AF3" w14:textId="77777777" w:rsidR="00B61FAA" w:rsidRDefault="00B61FAA" w:rsidP="00B61FAA">
      <w:r>
        <w:t xml:space="preserve">                H1 2026</w:t>
      </w:r>
    </w:p>
    <w:p w14:paraId="5A3DE209" w14:textId="77777777" w:rsidR="00B61FAA" w:rsidRDefault="00B61FAA" w:rsidP="00B61FAA">
      <w:r>
        <w:t xml:space="preserve">            &lt;/span&gt;&lt;/a&gt;&lt;/div&gt;&lt;/div&gt;&lt;/td&gt;&lt;td role="cell" data-prime="[object Object]" class="" style="width: 370px;"&gt;&lt;span class="p-column-title"&gt;&lt;/span&gt; &lt;div blurred-text="Phase 1/2 dosing commenced, noted October 15, 2024. Phase 1/2 IDSM recommended proceeding with dose escalation planned safety assessment of first dose cohort, noted January 30, 2025. Company expects to present initial data from the study in the 1H 2026." class="w-full"&gt;&lt;div&gt;&lt;span&gt;Phase 1/2 dosing commenced, noted October 15, 2024. Phase 1/2 IDSM recommended proceeding with dose escalation planned safety assessment of first dose cohort, noted January 30, 2025. Company expects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blurred-text="15.03" class="w-full"&gt;&lt;span&gt;&lt;span number-format-options="[object Object]"&gt;15.03&lt;/span&gt;&lt;/span&gt;&lt;/div&gt;&lt;/td&gt;&lt;td role="cell" data-prime="[object Object]" class="" style="width: 160px;"&gt;&lt;span class="p-column-title"&gt;&lt;/span&gt; &lt;div blurred-text="65.07" class="w-full"&gt;&lt;span&gt;&lt;span number-format-options="[object Object]"&gt;65.07&lt;/span&gt;&lt;/span&gt;&lt;/div&gt;&lt;/td&gt;&lt;td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15513C" w14:textId="77777777" w:rsidR="00B61FAA" w:rsidRDefault="00B61FAA" w:rsidP="00B61FAA">
      <w:r>
        <w:t xml:space="preserve">         &lt;span data-v-5afd0d46="" class="font-bold"&gt;AMT-162&lt;/span&gt;&lt;/h5&gt;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blurred-text="1586147248" class="w-full"&gt;&lt;span&gt;&lt;span number-format-options="[object Object]"&gt;1.59B&lt;/span&gt;&lt;/span&gt;&lt;/div&gt;&lt;/td&gt;&lt;td role="cell" data-prime="[object Object]" class=""&gt;&lt;span class="p-column-title"&gt;&lt;/span&gt; &lt;div blurred-text="2025-11-10 15:02:03" class="w-full"&gt;&lt;span&gt;10/11/2025 ET&lt;/span&gt;&lt;/div&gt;&lt;/td&gt;&lt;td role="cell" data-prime="[object Object]" class="" style="width: 180px;"&gt;&lt;span class="p-column-title"&gt;&lt;/span&gt; &lt;div blurred-text="63067485" class="w-full"&gt;&lt;span&gt;&lt;span number-format-options="[object Object]"&gt;63.07M&lt;/span&gt;&lt;/span&gt;&lt;/div&gt;&lt;/td&gt;&lt;/tr&gt;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id="indicator_392"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33DA15BB" w14:textId="77777777" w:rsidR="00B61FAA" w:rsidRDefault="00B61FAA" w:rsidP="00B61FAA">
      <w:r>
        <w:t xml:space="preserve">    ProQR Therapeutics N.V.</w:t>
      </w:r>
    </w:p>
    <w:p w14:paraId="508083D8" w14:textId="77777777" w:rsidR="00B61FAA" w:rsidRDefault="00B61FAA" w:rsidP="00B61FAA">
      <w:r>
        <w:t xml:space="preserve">  &lt;/span&gt;&lt;/div&gt;&lt;/div&gt;&lt;/td&gt;&lt;td role="cell" data-prime="[object Object]" class="" style="width: 160px;"&gt;&lt;span class="p-column-title"&gt;&lt;/span&gt; &lt;div blurred-text="1.5700" class="w-full"&gt;&lt;div class="inline-block" data-key="company_price"&gt;&lt;span&gt;&lt;div class="price"&gt;$1.57&lt;/div&gt; &lt;small class="number change-up"&gt; +0.01 &lt;span&gt;&amp;nbsp;&amp;nbsp;&lt;/span&gt;+0.64% &lt;/small&gt;&lt;/span&gt;&lt;/div&gt;&lt;/div&gt;&lt;/td&gt;&lt;td role="cell" data-prime="[object Object]" class="" style="width: 200px;"&gt;&lt;span class="p-column-title"&gt;&lt;/span&gt; &lt;div blurred-text="1.48,1777348800,1.54,1777435200,1.57,1777521600,1.55,1777608000,1.64,1777867200,1.63,1777953600,1.72,1778040000,1.58,1778126400,1.58,1778212800,1.61,1778472000,1.6,1778558400,1.7,1778644800,1.65,1778731200,1.59,1778817600,1.51,1779076800,1.43,1779163200,1.43,1779249600,1.44,1779336000,1.56,1779422400,1.57,1779768000" class="w-full"&gt;&lt;div class="" data-key="price_change_sparkline"&gt;&lt;!----&gt; &lt;div&gt;&lt;img src="/sparklines/PRQR/30/PRQR.png" alt="" width="165"&gt;&lt;/div&gt;&lt;/div&gt;&lt;/div&gt;&lt;/td&gt;&lt;td role="cell" data-prime="[object Object]" class="" style="width: 200px;"&gt;&lt;span class="p-column-title"&gt;&lt;/span&gt; &lt;div blurred-text="AX-0810" class="w-full"&gt;&lt;div class="flex flex-col h-full mb-2"&gt;&lt;strong class="mb-3"&gt;AX-0810&lt;/strong&gt;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deficiency of sodium taurocholate cotransporting polypeptide (NTCP), cholestatic diseases" class="w-full"&gt;&lt;div&gt;</w:t>
      </w:r>
    </w:p>
    <w:p w14:paraId="6D4ED84C" w14:textId="77777777" w:rsidR="00B61FAA" w:rsidRDefault="00B61FAA" w:rsidP="00B61FAA">
      <w:r>
        <w:t xml:space="preserve">                                Healthy volunteers, deficiency of sodium taurocholate cotransporting polypeptide (NTCP), cholestatic diseases&amp;nbsp;</w:t>
      </w:r>
    </w:p>
    <w:p w14:paraId="04CCCBDB" w14:textId="77777777" w:rsidR="00B61FAA" w:rsidRDefault="00B61FAA" w:rsidP="00B61FAA">
      <w:r>
        <w:t xml:space="preserve">                            &lt;/div&gt;&lt;/div&gt;&lt;/td&gt;&lt;td role="cell" data-prime="[object Object]" class="" style="width: 180px;"&gt;&lt;span class="p-column-title"&gt;&lt;/span&gt; &lt;div blurred-text="phase1" class="w-full"&gt;&lt;div&gt;</w:t>
      </w:r>
    </w:p>
    <w:p w14:paraId="3FB547EE" w14:textId="77777777" w:rsidR="00B61FAA" w:rsidRDefault="00B61FAA" w:rsidP="00B61FAA">
      <w:r>
        <w:t xml:space="preserve">    Phase 1</w:t>
      </w:r>
    </w:p>
    <w:p w14:paraId="2895583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661F42" w14:textId="77777777" w:rsidR="00B61FAA" w:rsidRDefault="00B61FAA" w:rsidP="00B61FAA">
      <w:r>
        <w:t xml:space="preserve">                                Ongoing&amp;nbsp;</w:t>
      </w:r>
    </w:p>
    <w:p w14:paraId="5CC9E25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47FC383C" w14:textId="77777777" w:rsidR="00B61FAA" w:rsidRDefault="00B61FAA" w:rsidP="00B61FAA">
      <w:r>
        <w:t xml:space="preserve">                                Interim Data&amp;nbsp;</w:t>
      </w:r>
    </w:p>
    <w:p w14:paraId="32062479"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href="https://www.biopharmcatalyst.com/company/PRQR/news/323224" target="_blank"&gt;&lt;span&gt;</w:t>
      </w:r>
    </w:p>
    <w:p w14:paraId="30B20528" w14:textId="77777777" w:rsidR="00B61FAA" w:rsidRDefault="00B61FAA" w:rsidP="00B61FAA">
      <w:r>
        <w:t xml:space="preserve">                Q2 2026</w:t>
      </w:r>
    </w:p>
    <w:p w14:paraId="387CA925" w14:textId="77777777" w:rsidR="00B61FAA" w:rsidRDefault="00B61FAA" w:rsidP="00B61FAA">
      <w:r>
        <w:t xml:space="preserve">            &lt;/span&gt;&lt;/a&gt;&lt;/div&gt;&lt;/div&gt;&lt;/td&gt;&lt;td role="cell" data-prime="[object Object]" class="" style="width: 370px;"&gt;&lt;span class="p-column-title"&gt;&lt;/span&gt; &lt;div blurred-text="CTA submission announced June 26, 2025. Phase 1 healthy volunteers data expected 2Q 2026." class="w-full"&gt;&lt;div&gt;&lt;span&gt;CTA submission announced June 26, 2025. Phase 1 healthy volunteers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71D393" w14:textId="77777777" w:rsidR="00B61FAA" w:rsidRDefault="00B61FAA" w:rsidP="00B61FAA">
      <w:r>
        <w:t xml:space="preserve">         &lt;span data-v-5afd0d46="" class="font-bold"&gt;AX-0810&lt;/span&gt;&lt;/h5&gt;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blurred-text="165416870" class="w-full"&gt;&lt;span&gt;&lt;span number-format-options="[object Object]"&gt;165.42M&lt;/span&gt;&lt;/span&gt;&lt;/div&gt;&lt;/td&gt;&lt;td role="cell" data-prime="[object Object]" class=""&gt;&lt;span class="p-column-title"&gt;&lt;/span&gt; &lt;div blurred-text="2026-05-12 09:48:45" class="w-full"&gt;&lt;span&gt;12/05/2026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blurred-text="MRKR" class="w-full"&gt;&lt;span&gt;&lt;!----&gt; &lt;div class="flex items-center space-x-2"&gt;&lt;!----&gt; &lt;div class="flex items-center space-x-2"&gt;&lt;a href="/company/MRKR"&gt;MRKR&lt;/a&gt; &lt;div id="indicator_393"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blurred-text="Marker Therapeutics Inc." class="w-full"&gt;&lt;div class="inline-block"&gt;&lt;div class="max-w-50 mb-2"&gt;&lt;img src="/logos/MRKR/round.png" alt="" class="w-full"&gt;&lt;/div&gt; &lt;span&gt;</w:t>
      </w:r>
    </w:p>
    <w:p w14:paraId="26CE6DCB" w14:textId="77777777" w:rsidR="00B61FAA" w:rsidRDefault="00B61FAA" w:rsidP="00B61FAA">
      <w:r>
        <w:t xml:space="preserve">    Marker Therapeutics Inc.</w:t>
      </w:r>
    </w:p>
    <w:p w14:paraId="5856D1D9" w14:textId="77777777" w:rsidR="00B61FAA" w:rsidRDefault="00B61FAA" w:rsidP="00B61FAA">
      <w:r>
        <w:t xml:space="preserve">  &lt;/span&gt;&lt;/div&gt;&lt;/div&gt;&lt;/td&gt;&lt;td role="cell" data-prime="[object Object]" class="" style="width: 160px;"&gt;&lt;span class="p-column-title"&gt;&lt;/span&gt; &lt;div blurred-text="1.4500" class="w-full"&gt;&lt;div class="inline-block" data-key="company_price"&gt;&lt;span&gt;&lt;div class="price"&gt;$1.45&lt;/div&gt; &lt;small class="number change-up"&gt; +0.05 &lt;span&gt;&amp;nbsp;&amp;nbsp;&lt;/span&gt;+3.57% &lt;/small&gt;&lt;/span&gt;&lt;/div&gt;&lt;/div&gt;&lt;/td&gt;&lt;td role="cell" data-prime="[object Object]" class="" style="width: 200px;"&gt;&lt;span class="p-column-title"&gt;&lt;/span&gt; &lt;div blurred-text="1.42,1777348800,1.45,1777435200,1.46,1777521600,1.46,1777608000,1.56,1777867200,1.51,1777953600,1.46,1778040000,1.44,1778126400,1.46,1778212800,1.45,1778472000,1.44,1778558400,1.43,1778644800,1.46,1778731200,1.42,1778817600,1.39,1779076800,1.39,1779163200,1.41,1779249600,1.43,1779336000,1.4,1779422400,1.45,1779768000" class="w-full"&gt;&lt;div class="" data-key="price_change_sparkline"&gt;&lt;!----&gt; &lt;div&gt;&lt;img src="/sparklines/MRKR/30/MRKR.png" alt="" width="165"&gt;&lt;/div&gt;&lt;/div&gt;&lt;/div&gt;&lt;/td&gt;&lt;td role="cell" data-prime="[object Object]" class="" style="width: 200px;"&gt;&lt;span class="p-column-title"&gt;&lt;/span&gt; &lt;div blurred-text="Neldaleucel (MT-601) - (APOLLO)" class="w-full"&gt;&lt;div class="flex flex-col h-full mb-2"&gt;&lt;strong class="mb-</w:t>
      </w:r>
      <w:r>
        <w:lastRenderedPageBreak/>
        <w:t>3"&gt;Neldaleucel (MT-601) - (APOLLO)&lt;/strong&gt; &lt;!----&gt; &lt;div class="mt-2"&gt;&lt;div&gt;&lt;!----&gt;&lt;/div&gt;&lt;/div&gt;&lt;/div&gt;&lt;/div&gt;&lt;/td&gt;&lt;td role="cell" data-prime="[object Object]" class="" style="width: 200px;"&gt;&lt;span class="p-column-title"&gt;&lt;/span&gt; &lt;div blurred-text="NCT05798897" class="w-full"&gt;&lt;div class="flex flex-col space-y-2" labelkey="label"&gt;&lt;a target="_blank" href="https://clinicaltrials.gov/study/NCT05798897"&gt;NCT05798897&lt;/a&gt;&lt;/div&gt;&lt;/div&gt;&lt;/td&gt;&lt;td role="cell" data-prime="[object Object]" class="" style="width: 220px;"&gt;&lt;span class="p-column-title"&gt;&lt;/span&gt; &lt;div blurred-text="Lymphoma who have failed or are ineligible to receive anti-CD19 CAR T cell treatment" class="w-full"&gt;&lt;div&gt;</w:t>
      </w:r>
    </w:p>
    <w:p w14:paraId="15BD4827" w14:textId="77777777" w:rsidR="00B61FAA" w:rsidRDefault="00B61FAA" w:rsidP="00B61FAA">
      <w:r>
        <w:t xml:space="preserve">                                Lymphoma who have failed or are ineligible to receive anti-CD19 CAR T cell treatment&amp;nbsp;</w:t>
      </w:r>
    </w:p>
    <w:p w14:paraId="1985BD3D" w14:textId="77777777" w:rsidR="00B61FAA" w:rsidRDefault="00B61FAA" w:rsidP="00B61FAA">
      <w:r>
        <w:t xml:space="preserve">                            &lt;/div&gt;&lt;/div&gt;&lt;/td&gt;&lt;td role="cell" data-prime="[object Object]" class="" style="width: 180px;"&gt;&lt;span class="p-column-title"&gt;&lt;/span&gt; &lt;div blurred-text="phase1" class="w-full"&gt;&lt;div&gt;</w:t>
      </w:r>
    </w:p>
    <w:p w14:paraId="3AB9820F" w14:textId="77777777" w:rsidR="00B61FAA" w:rsidRDefault="00B61FAA" w:rsidP="00B61FAA">
      <w:r>
        <w:t xml:space="preserve">    Phase 1</w:t>
      </w:r>
    </w:p>
    <w:p w14:paraId="79BF5C6D"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D49BFC7" w14:textId="77777777" w:rsidR="00B61FAA" w:rsidRDefault="00B61FAA" w:rsidP="00B61FAA">
      <w:r>
        <w:t xml:space="preserve">                                Data Released&amp;nbsp;</w:t>
      </w:r>
    </w:p>
    <w:p w14:paraId="514F0AA3"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057E4C8" w14:textId="77777777" w:rsidR="00B61FAA" w:rsidRDefault="00B61FAA" w:rsidP="00B61FAA">
      <w:r>
        <w:t xml:space="preserve">                                Interim Data&amp;nbsp;</w:t>
      </w:r>
    </w:p>
    <w:p w14:paraId="26F0B722"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href="https://www.biopharmcatalyst.com/company/MRKR/news/315873" target="_blank"&gt;&lt;span&gt;</w:t>
      </w:r>
    </w:p>
    <w:p w14:paraId="7BAE4B18" w14:textId="77777777" w:rsidR="00B61FAA" w:rsidRDefault="00B61FAA" w:rsidP="00B61FAA">
      <w:r>
        <w:t xml:space="preserve">                Q2 2026</w:t>
      </w:r>
    </w:p>
    <w:p w14:paraId="6883DD50" w14:textId="77777777" w:rsidR="00B61FAA" w:rsidRDefault="00B61FAA" w:rsidP="00B61FAA">
      <w:r>
        <w:t xml:space="preserve">            &lt;/span&gt;&lt;/a&gt;&lt;/div&gt;&lt;/div&gt;&lt;/td&gt;&lt;td role="cell" data-prime="[object Object]" class="" style="width: 370px;"&gt;&lt;span class="p-column-title"&gt;&lt;/span&gt; &lt;div blurred-text="Phase 1 data update due in 2Q 2026. Phase 1 data  to presented at ASH 2025 on December 6, 2026 demonstrated robust safety profile with no dose limiting toxicities (DLTs) or immune-effector cell associated neurotoxicity syndrome (ICANS) in the dose escalation cohort, noted November 3, 2025. Phase 1 additional data update expected 1H 2026." class="w-full"&gt;&lt;div&gt;&lt;span&gt;Phase 1 data update due in 2Q 2026. Phase 1 data  to presented at ASH 2025 on December 6, 2026 demonstrated robust safety profile with no dose limiting toxicities (DLTs) or immune-effector cell associ&lt;!----&gt;&lt;/span&gt; &lt;a href="javascript:;"&gt;… read more&lt;/a&gt; &lt;!----&gt;&lt;/div&gt;&lt;/div&gt;&lt;/td&gt;&lt;td role="cell" data-prime="[object Object]" class="" </w:t>
      </w:r>
      <w:r>
        <w:lastRenderedPageBreak/>
        <w:t>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CE412C" w14:textId="77777777" w:rsidR="00B61FAA" w:rsidRDefault="00B61FAA" w:rsidP="00B61FAA">
      <w:r>
        <w:t xml:space="preserve">         &lt;span data-v-5afd0d46="" class="font-bold"&gt;Neldaleucel (MT-601) - (APOLLO)&lt;/span&gt;&lt;/h5&gt;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blurred-text="24176034" class="w-full"&gt;&lt;span&gt;&lt;span number-format-options="[object </w:t>
      </w:r>
      <w:r>
        <w:lastRenderedPageBreak/>
        <w:t>Object]"&gt;24.18M&lt;/span&gt;&lt;/span&gt;&lt;/div&gt;&lt;/td&gt;&lt;td role="cell" data-prime="[object Object]" class=""&gt;&lt;span class="p-column-title"&gt;&lt;/span&gt; &lt;div blurred-text="2026-03-18 21:30:40" class="w-full"&gt;&lt;span&gt;18/03/2026 ET&lt;/span&gt;&lt;/div&gt;&lt;/td&gt;&lt;td role="cell" data-prime="[object Object]" class="" style="width: 180px;"&gt;&lt;span class="p-column-title"&gt;&lt;/span&gt; &lt;div blurred-text="16673127" class="w-full"&gt;&lt;span&gt;&lt;span number-format-options="[object Object]"&gt;16.67M&lt;/span&gt;&lt;/span&gt;&lt;/div&gt;&lt;/td&gt;&lt;/tr&gt; &lt;!----&gt; &lt;!----&gt;&lt;!----&gt; &lt;tr role="row" class=""&gt;&lt;td role="cell" data-prime="[object Object]" class="p-frozen-column" style="width: 110px; left: 0px;"&gt;&lt;span class="p-column-title"&gt;&lt;/span&gt; &lt;div blurred-text="BCAB" class="w-full"&gt;&lt;span&gt;&lt;!----&gt; &lt;div class="flex items-center space-x-2"&gt;&lt;!----&gt; &lt;div class="flex items-center space-x-2"&gt;&lt;a href="/company/BCAB"&gt;BCAB&lt;/a&gt; &lt;div id="indicator_394"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blurred-text="BioAtla Inc." class="w-full"&gt;&lt;div class="inline-block"&gt;&lt;div class="max-w-50 mb-2"&gt;&lt;img src="/logos/BCAB/round.png" alt="" class="w-full"&gt;&lt;/div&gt; &lt;span&gt;</w:t>
      </w:r>
    </w:p>
    <w:p w14:paraId="74A6F92B" w14:textId="77777777" w:rsidR="00B61FAA" w:rsidRDefault="00B61FAA" w:rsidP="00B61FAA">
      <w:r>
        <w:t xml:space="preserve">    BioAtla Inc.</w:t>
      </w:r>
    </w:p>
    <w:p w14:paraId="44B1CBB3" w14:textId="77777777" w:rsidR="00B61FAA" w:rsidRDefault="00B61FAA" w:rsidP="00B61FAA">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change-up"&gt; +0.22 &lt;span&gt;&amp;nbsp;&amp;nbsp;&lt;/span&gt;+5.96% &lt;/small&gt;&lt;/span&gt;&lt;/div&gt;&lt;/div&gt;&lt;/td&gt;&lt;td role="cell" data-prime="[object Object]" class="" style="width: 200px;"&gt;&lt;span class="p-column-title"&gt;&lt;/span&gt; &lt;div blurred-text="4.3,1777348800,4.04,1777435200,4.21,1777521600,4.27,1777608000,4.7,1777867200,4.38,1777953600,4.5,1778040000,4.35,1778126400,4.84,1778212800,4.52,1778472000,4.54,1778558400,4.4,1778644800,4.37,1778731200,4.27,1778817600,3.92,1779076800,3.87,1779163200,3.62,1779249600,3.615,1779336000,3.69,1779422400,3.91,1779768000" class="w-full"&gt;&lt;div class="" data-key="price_change_sparkline"&gt;&lt;!----&gt; &lt;div&gt;&lt;img src="/sparklines/BCAB/30/BCAB.png" alt="" width="165"&gt;&lt;/div&gt;&lt;/div&gt;&lt;/div&gt;&lt;/td&gt;&lt;td role="cell" data-prime="[object Object]" class="" style="width: 200px;"&gt;&lt;span class="p-column-title"&gt;&lt;/span&gt; &lt;div blurred-text="BA3182" class="w-full"&gt;&lt;div class="flex flex-col h-full mb-2"&gt;&lt;strong class="mb-3"&gt;BA3182&lt;/strong&gt; &lt;!----&gt; &lt;div class="mt-2"&gt;&lt;div&gt;&lt;!----&gt;&lt;/div&gt;&lt;/div&gt;&lt;/div&gt;&lt;/div&gt;&lt;/td&gt;&lt;td role="cell" data-prime="[object Object]" class="" style="width: 200px;"&gt;&lt;span class="p-column-title"&gt;&lt;/span&gt; &lt;div blurred-text="NCT05808634" class="w-full"&gt;&lt;div class="flex flex-col space-y-2" labelkey="label"&gt;&lt;a target="_blank" href="https://clinicaltrials.gov/study/NCT05808634"&gt;NCT05808634&lt;/a&gt;&lt;/div&gt;&lt;/div&gt;&lt;/td&gt;&lt;td role="cell" data-prime="[object Object]" class="" style="width: 220px;"&gt;&lt;span class="p-column-title"&gt;&lt;/span&gt; &lt;div blurred-text="Treatment refractory metastatic adenocarcinoma" class="w-full"&gt;&lt;div&gt;</w:t>
      </w:r>
    </w:p>
    <w:p w14:paraId="73E06D36" w14:textId="77777777" w:rsidR="00B61FAA" w:rsidRDefault="00B61FAA" w:rsidP="00B61FAA">
      <w:r>
        <w:t xml:space="preserve">                                Treatment refractory metastatic adenocarcinoma&amp;nbsp;</w:t>
      </w:r>
    </w:p>
    <w:p w14:paraId="03CAB2FF" w14:textId="77777777" w:rsidR="00B61FAA" w:rsidRDefault="00B61FAA" w:rsidP="00B61FAA">
      <w:r>
        <w:t xml:space="preserve">                            &lt;/div&gt;&lt;/div&gt;&lt;/td&gt;&lt;td role="cell" data-prime="[object Object]" class="" style="width: 180px;"&gt;&lt;span class="p-column-title"&gt;&lt;/span&gt; &lt;div blurred-text="phase1" class="w-full"&gt;&lt;div&gt;</w:t>
      </w:r>
    </w:p>
    <w:p w14:paraId="12419637" w14:textId="77777777" w:rsidR="00B61FAA" w:rsidRDefault="00B61FAA" w:rsidP="00B61FAA">
      <w:r>
        <w:t xml:space="preserve">    Phase 1</w:t>
      </w:r>
    </w:p>
    <w:p w14:paraId="792C6A95"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801D595" w14:textId="77777777" w:rsidR="00B61FAA" w:rsidRDefault="00B61FAA" w:rsidP="00B61FAA">
      <w:r>
        <w:t xml:space="preserve">                                Ongoing&amp;nbsp;</w:t>
      </w:r>
    </w:p>
    <w:p w14:paraId="396B8DE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E305393" w14:textId="77777777" w:rsidR="00B61FAA" w:rsidRDefault="00B61FAA" w:rsidP="00B61FAA">
      <w:r>
        <w:t xml:space="preserve">                                Full Results&amp;nbsp;</w:t>
      </w:r>
    </w:p>
    <w:p w14:paraId="4F031B1F"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href="https://www.biopharmcatalyst.com/company/BCAB/news/301609" target="_blank"&gt;&lt;span&gt;</w:t>
      </w:r>
    </w:p>
    <w:p w14:paraId="453463AE" w14:textId="77777777" w:rsidR="00B61FAA" w:rsidRDefault="00B61FAA" w:rsidP="00B61FAA">
      <w:r>
        <w:t xml:space="preserve">                H1 2026</w:t>
      </w:r>
    </w:p>
    <w:p w14:paraId="05E0E7E0" w14:textId="77777777" w:rsidR="00B61FAA" w:rsidRDefault="00B61FAA" w:rsidP="00B61FAA">
      <w:r>
        <w:t xml:space="preserve">            &lt;/span&gt;&lt;/a&gt;&lt;/div&gt;&lt;/div&gt;&lt;/td&gt;&lt;td role="cell" data-prime="[object Object]" class="" style="width: 370px;"&gt;&lt;span class="p-column-title"&gt;&lt;/span&gt; &lt;div blurred-text="Phase 1 expansion data readout anticipated 1H 2026. Phase 1 data presented at ESMO showed manageable safety with only two cases of mild cytokine release syndrome and no treatment-related deaths. Tumor control improved with higher dosing, including a confirmed partial response lasting over six months in intrahepatic cholangiocarcinoma at 0.6 mg, noted October 20, 2025." class="w-full"&gt;&lt;div&gt;&lt;span&gt;Phase 1 expansion data readout anticipated 1H 2026. Phase 1 data presented at ESMO showed manageable safety with only two cases of mild cytokine release syndrome and no treatment-related deaths. Tumor&lt;!----&gt;&lt;/span&gt;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t>
      </w:r>
      <w:r>
        <w:lastRenderedPageBreak/>
        <w:t>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2C31CD" w14:textId="77777777" w:rsidR="00B61FAA" w:rsidRDefault="00B61FAA" w:rsidP="00B61FAA">
      <w:r>
        <w:t xml:space="preserve">         &lt;span data-v-5afd0d46="" class="font-bold"&gt;BA3182&lt;/span&gt;&lt;/h5&gt;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blurred-text="6478581" class="w-full"&gt;&lt;span&gt;&lt;span number-format-options="[object Object]"&gt;6.48M&lt;/span&gt;&lt;/span&gt;&lt;/div&gt;&lt;/td&gt;&lt;td role="cell" data-prime="[object Object]" class=""&gt;&lt;span class="p-column-title"&gt;&lt;/span&gt; &lt;div blurred-text="2025-11-17 11:26:32" class="w-full"&gt;&lt;span&gt;17/11/2025 ET&lt;/span&gt;&lt;/div&gt;&lt;/td&gt;&lt;td role="cell" data-prime="[object Object]" class="" style="width: 180px;"&gt;&lt;span class="p-column-title"&gt;&lt;/span&gt; &lt;div blurred-text="1656926" class="w-full"&gt;&lt;span&gt;&lt;span number-format-options="[object Object]"&gt;1.66M&lt;/span&gt;&lt;/span&gt;&lt;/div&gt;&lt;/td&gt;&lt;/tr&gt;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id="indicator_395"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blurred-text="AstraZeneca PLC" class="w-full"&gt;&lt;div class="inline-block"&gt;&lt;div class="max-w-50 mb-2"&gt;&lt;img src="/logos/AZN/round.png" alt="" class="w-full"&gt;&lt;/div&gt; &lt;span&gt;</w:t>
      </w:r>
    </w:p>
    <w:p w14:paraId="5A7F4C81" w14:textId="77777777" w:rsidR="00B61FAA" w:rsidRDefault="00B61FAA" w:rsidP="00B61FAA">
      <w:r>
        <w:t xml:space="preserve">    AstraZeneca PLC</w:t>
      </w:r>
    </w:p>
    <w:p w14:paraId="60A6D232" w14:textId="77777777" w:rsidR="00B61FAA" w:rsidRDefault="00B61FAA" w:rsidP="00B61FAA">
      <w:r>
        <w:t xml:space="preserve">  &lt;/span&gt;&lt;/div&gt;&lt;/div&gt;&lt;/td&gt;&lt;td role="cell" data-prime="[object Object]" class="" style="width: 160px;"&gt;&lt;span class="p-column-title"&gt;&lt;/span&gt; &lt;div blurred-text="187.1900" class="w-full"&gt;&lt;div 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data-key="price_change_sparkline"&gt;&lt;!----&gt; &lt;div&gt;&lt;img src="/sparklines/AZN/30/AZN.png" alt="" width="165"&gt;&lt;/div&gt;&lt;/div&gt;&lt;/div&gt;&lt;/td&gt;&lt;td role="cell" data-prime="[object Object]" class="" style="width: 200px;"&gt;&lt;span class="p-column-title"&gt;&lt;/span&gt; &lt;div blurred-text="Datopotamab deruxtecan - (TROPION-PanTumor01)" class="w-full"&gt;&lt;div class="flex flex-col h-full mb-2"&gt;&lt;strong class="mb-3"&gt;Datopotamab deruxtecan - (TROPION-PanTumor01)&lt;/strong&gt; &lt;!----&gt; &lt;div class="mt-2"&gt;&lt;div&gt;&lt;!----&gt;&lt;/div&gt;&lt;/div&gt;&lt;/div&gt;&lt;/div&gt;&lt;/td&gt;&lt;td role="cell" data-prime="[object Object]" class="" style="width: 200px;"&gt;&lt;span class="p-column-title"&gt;&lt;/span&gt; &lt;div blurred-text="NCT03401385" class="w-full"&gt;&lt;div class="flex flex-col space-y-2" labelkey="label"&gt;&lt;a target="_blank" href="https://clinicaltrials.gov/study/NCT03401385"&gt;NCT03401385&lt;/a&gt;&lt;/div&gt;&lt;/div&gt;&lt;/td&gt;&lt;td role="cell" data-prime="[object Object]" class="" style="width: 220px;"&gt;&lt;span class="p-column-title"&gt;&lt;/span&gt; &lt;div blurred-text="Hormone Receptor Positive Breast Cancer, Triple Negative Breast Cancer and Non-small Cell Lung Cancer" class="w-full"&gt;&lt;div&gt;</w:t>
      </w:r>
    </w:p>
    <w:p w14:paraId="7ADAA020" w14:textId="77777777" w:rsidR="00B61FAA" w:rsidRDefault="00B61FAA" w:rsidP="00B61FAA">
      <w:r>
        <w:t xml:space="preserve">                                Hormone Receptor Positive Breast Cancer, Triple Negative Breast Cancer and Non-small Cell Lung Cancer&amp;nbsp;</w:t>
      </w:r>
    </w:p>
    <w:p w14:paraId="303DF545" w14:textId="77777777" w:rsidR="00B61FAA" w:rsidRDefault="00B61FAA" w:rsidP="00B61FAA">
      <w:r>
        <w:t xml:space="preserve">                            &lt;/div&gt;&lt;/div&gt;&lt;/td&gt;&lt;td role="cell" data-prime="[object Object]" class="" style="width: 180px;"&gt;&lt;span class="p-column-title"&gt;&lt;/span&gt; &lt;div blurred-text="phase1" class="w-full"&gt;&lt;div&gt;</w:t>
      </w:r>
    </w:p>
    <w:p w14:paraId="53F72577" w14:textId="77777777" w:rsidR="00B61FAA" w:rsidRDefault="00B61FAA" w:rsidP="00B61FAA">
      <w:r>
        <w:t xml:space="preserve">    Phase 1</w:t>
      </w:r>
    </w:p>
    <w:p w14:paraId="4B65386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5325A2F" w14:textId="77777777" w:rsidR="00B61FAA" w:rsidRDefault="00B61FAA" w:rsidP="00B61FAA">
      <w:r>
        <w:t xml:space="preserve">                                Data Released&amp;nbsp;</w:t>
      </w:r>
    </w:p>
    <w:p w14:paraId="77BA7378" w14:textId="77777777" w:rsidR="00B61FAA" w:rsidRDefault="00B61FAA" w:rsidP="00B61FAA">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6ECBDDA" w14:textId="77777777" w:rsidR="00B61FAA" w:rsidRDefault="00B61FAA" w:rsidP="00B61FAA">
      <w:r>
        <w:t xml:space="preserve">                                Interim Data&amp;nbsp;</w:t>
      </w:r>
    </w:p>
    <w:p w14:paraId="033C2665"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3599AE22" w14:textId="77777777" w:rsidR="00B61FAA" w:rsidRDefault="00B61FAA" w:rsidP="00B61FAA">
      <w:r>
        <w:t xml:space="preserve">                H1 2026</w:t>
      </w:r>
    </w:p>
    <w:p w14:paraId="63BA2618" w14:textId="77777777" w:rsidR="00B61FAA" w:rsidRDefault="00B61FAA" w:rsidP="00B61FAA">
      <w:r>
        <w:t xml:space="preserve">            &lt;/span&gt;&lt;/a&gt;&lt;/div&gt;&lt;/div&gt;&lt;/td&gt;&lt;td role="cell" data-prime="[object Object]" class="" style="width: 370px;"&gt;&lt;span class="p-column-title"&gt;&lt;/span&gt; &lt;div blurred-text="Phase 1 data due on 1H 2026. Phase 1 data reported an objective response rate (ORR) of 27% with all patients achieving a partial response and 56% with stable disease, noted December 9, 2022." class="w-full"&gt;&lt;div&gt;&lt;span&gt;Phase 1 data due on 1H 2026. Phase 1 data reported an objective response rate (ORR) of 27% with all patients achieving a partial response and 56% with stable disease, noted December 9,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544C18" w14:textId="77777777" w:rsidR="00B61FAA" w:rsidRDefault="00B61FAA" w:rsidP="00B61FAA">
      <w:r>
        <w:t xml:space="preserve">         &lt;span data-v-5afd0d46="" class="font-bold"&gt;Datopotamab deruxtecan - (TROPION-PanTumor01)&lt;/span&gt;&lt;/h5&gt;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blurred-text="2026-04-29 09:57:42"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id="indicator_396"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77F82BB4" w14:textId="77777777" w:rsidR="00B61FAA" w:rsidRDefault="00B61FAA" w:rsidP="00B61FAA">
      <w:r>
        <w:t xml:space="preserve">    Merck &amp;amp; Company Inc.</w:t>
      </w:r>
    </w:p>
    <w:p w14:paraId="06B18351" w14:textId="77777777" w:rsidR="00B61FAA" w:rsidRDefault="00B61FAA" w:rsidP="00B61FAA">
      <w:r>
        <w:t xml:space="preserve">  &lt;/span&gt;&lt;/div&gt;&lt;/div&gt;&lt;/td&gt;&lt;td role="cell" data-prime="[object Object]" class="" style="width: 160px;"&gt;&lt;span class="p-column-title"&gt;&lt;/span&gt; &lt;div blurred-text="119.7200" class="w-full"&gt;&lt;div class="inline-block" data-key="company_price"&gt;&lt;span&gt;&lt;div class="price"&gt;$119.72&lt;/div&gt; &lt;small class="number change-down"&gt; -2.69 &lt;span&gt;&amp;nbsp;&amp;nbsp;&lt;/span&gt;-2.20% &lt;/small&gt;&lt;/span&gt;&lt;/div&gt;&lt;/div&gt;&lt;/td&gt;&lt;td role="cell" data-prime="[object Object]" class="" style="width: 200px;"&gt;&lt;span class="p-column-title"&gt;&lt;/span&gt; &lt;div blurred-text="110.03,1777348800,110.95,1777435200,109.18,1777521600,112.16,1777608000,113.11,1777867200,113.15,1777953600,113.56,1778040000,112.3,1778126400,111.38,1778212800,111.28,1778472000,112.37,1778558400,113.45,1778644800,113.41,1778731200,111.38,1778817600,112.56,1779076800,114.24,1779163200,113,1779249600,115.88,1779336000,122.41,1779422400,119.72,17</w:t>
      </w:r>
      <w:r>
        <w:lastRenderedPageBreak/>
        <w:t>79768000" class="w-full"&gt;&lt;div class="" data-key="price_change_sparkline"&gt;&lt;!----&gt; &lt;div&gt;&lt;img src="/sparklines/MRK/30/MRK.png" alt="" 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630775B1" w14:textId="77777777" w:rsidR="00B61FAA" w:rsidRDefault="00B61FAA" w:rsidP="00B61FAA">
      <w:r>
        <w:t xml:space="preserve">                                Chronic myeloid leukemia (CML)&amp;nbsp;</w:t>
      </w:r>
    </w:p>
    <w:p w14:paraId="303AFB24" w14:textId="77777777" w:rsidR="00B61FAA" w:rsidRDefault="00B61FAA" w:rsidP="00B61FAA">
      <w:r>
        <w:t xml:space="preserve">                            &lt;/div&gt;&lt;/div&gt;&lt;/td&gt;&lt;td role="cell" data-prime="[object Object]" class="" style="width: 180px;"&gt;&lt;span class="p-column-title"&gt;&lt;/span&gt; &lt;div blurred-text="phase1" class="w-full"&gt;&lt;div&gt;</w:t>
      </w:r>
    </w:p>
    <w:p w14:paraId="61C166DF" w14:textId="77777777" w:rsidR="00B61FAA" w:rsidRDefault="00B61FAA" w:rsidP="00B61FAA">
      <w:r>
        <w:t xml:space="preserve">    Phase 1</w:t>
      </w:r>
    </w:p>
    <w:p w14:paraId="53946E3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05477AB" w14:textId="77777777" w:rsidR="00B61FAA" w:rsidRDefault="00B61FAA" w:rsidP="00B61FAA">
      <w:r>
        <w:t xml:space="preserve">                                Data Released&amp;nbsp;</w:t>
      </w:r>
    </w:p>
    <w:p w14:paraId="437F862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blurred-text="Full Results" class="w-full"&gt;&lt;div&gt;</w:t>
      </w:r>
    </w:p>
    <w:p w14:paraId="0E4983DF" w14:textId="77777777" w:rsidR="00B61FAA" w:rsidRDefault="00B61FAA" w:rsidP="00B61FAA">
      <w:r>
        <w:t xml:space="preserve">                                Full Results&amp;nbsp;</w:t>
      </w:r>
    </w:p>
    <w:p w14:paraId="3554C8BF"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10A60CD9" w14:textId="77777777" w:rsidR="00B61FAA" w:rsidRDefault="00B61FAA" w:rsidP="00B61FAA">
      <w:r>
        <w:t xml:space="preserve">                H1 2026</w:t>
      </w:r>
    </w:p>
    <w:p w14:paraId="4D47A2EB" w14:textId="77777777" w:rsidR="00B61FAA" w:rsidRDefault="00B61FAA" w:rsidP="00B61FAA">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41F327" w14:textId="77777777" w:rsidR="00B61FAA" w:rsidRDefault="00B61FAA" w:rsidP="00B61FAA">
      <w:r>
        <w:t xml:space="preserve">         &lt;span data-v-5afd0d46="" class="font-bold"&gt;TERN-701 - (CARDINAL)&lt;/span&gt;&lt;/h5&gt;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blurred-text="295687378964" class="w-full"&gt;&lt;span&gt;&lt;span number-format-options="[object Object]"&gt;295.69B&lt;/span&gt;&lt;/span&gt;&lt;/div&gt;&lt;/td&gt;&lt;td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blurred-text="TERN" class="w-full"&gt;&lt;span&gt;&lt;!----&gt; &lt;div class="flex items-center space-x-2"&gt;&lt;!----&gt; &lt;div class="flex items-center space-x-2"&gt;&lt;a href="/company/TERN"&gt;TERN&lt;/a&gt; &lt;div id="indicator_397"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blurred-text="Terns Pharmaceuticals Inc." class="w-full"&gt;&lt;div class="inline-block"&gt;&lt;div class="max-w-50 mb-2"&gt;&lt;img src="/logos/TERN/round.png" alt="" class="w-full"&gt;&lt;/div&gt; &lt;span&gt;</w:t>
      </w:r>
    </w:p>
    <w:p w14:paraId="0D19FA95" w14:textId="77777777" w:rsidR="00B61FAA" w:rsidRDefault="00B61FAA" w:rsidP="00B61FAA">
      <w:r>
        <w:t xml:space="preserve">    Terns Pharmaceuticals Inc.</w:t>
      </w:r>
    </w:p>
    <w:p w14:paraId="38AEF0AF" w14:textId="77777777" w:rsidR="00B61FAA" w:rsidRDefault="00B61FAA" w:rsidP="00B61FAA">
      <w:r>
        <w:t xml:space="preserve">  &lt;/span&gt;&lt;/div&gt;&lt;/div&gt;&lt;/td&gt;&lt;td role="cell" data-prime="[object Object]" class="" style="width: 160px;"&gt;&lt;span class="p-column-title"&gt;&lt;/span&gt; &lt;div blurred-text="52.9500" class="w-full"&gt;&lt;div class="inline-block" data-key="company_price"&gt;&lt;span&gt;&lt;div class="price"&gt;$52.95&lt;/div&gt; &lt;small class="number change-up"&gt; 0.00 &lt;span&gt;&amp;nbsp;&amp;nbsp;&lt;/span&gt;0.00% &lt;/small&gt;&lt;/span&gt;&lt;/div&gt;&lt;/div&gt;&lt;/td&gt;&lt;td role="cell" data-prime="[object Object]" class="" style="width: 200px;"&gt;&lt;span class="p-column-title"&gt;&lt;/span&gt; &lt;div blurred-text="52.94,1777348800,52.92,1777435200,52.93,1777521600,52.93,1777608000,52.95,1777867200,52.95,1777953600" class="w-full"&gt;&lt;div class="" data-key="price_change_sparkline"&gt;&lt;!----&gt; </w:t>
      </w:r>
      <w:r>
        <w:lastRenderedPageBreak/>
        <w:t>&lt;div&gt;&lt;img src="/sparklines/TERN/30/TERN.png" alt="" 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2A543926" w14:textId="77777777" w:rsidR="00B61FAA" w:rsidRDefault="00B61FAA" w:rsidP="00B61FAA">
      <w:r>
        <w:t xml:space="preserve">                                Chronic myeloid leukemia (CML)&amp;nbsp;</w:t>
      </w:r>
    </w:p>
    <w:p w14:paraId="7C213CE5" w14:textId="77777777" w:rsidR="00B61FAA" w:rsidRDefault="00B61FAA" w:rsidP="00B61FAA">
      <w:r>
        <w:t xml:space="preserve">                            &lt;/div&gt;&lt;/div&gt;&lt;/td&gt;&lt;td role="cell" data-prime="[object Object]" class="" style="width: 180px;"&gt;&lt;span class="p-column-title"&gt;&lt;/span&gt; &lt;div blurred-text="phase1" class="w-full"&gt;&lt;div&gt;</w:t>
      </w:r>
    </w:p>
    <w:p w14:paraId="222A1215" w14:textId="77777777" w:rsidR="00B61FAA" w:rsidRDefault="00B61FAA" w:rsidP="00B61FAA">
      <w:r>
        <w:t xml:space="preserve">    Phase 1</w:t>
      </w:r>
    </w:p>
    <w:p w14:paraId="430470E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C6BBCB0" w14:textId="77777777" w:rsidR="00B61FAA" w:rsidRDefault="00B61FAA" w:rsidP="00B61FAA">
      <w:r>
        <w:t xml:space="preserve">                                Data Released&amp;nbsp;</w:t>
      </w:r>
    </w:p>
    <w:p w14:paraId="6C3267F4"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blurred-text="Full Results" class="w-full"&gt;&lt;div&gt;</w:t>
      </w:r>
    </w:p>
    <w:p w14:paraId="64CAE86F" w14:textId="77777777" w:rsidR="00B61FAA" w:rsidRDefault="00B61FAA" w:rsidP="00B61FAA">
      <w:r>
        <w:t xml:space="preserve">                                Full Results&amp;nbsp;</w:t>
      </w:r>
    </w:p>
    <w:p w14:paraId="5743E0A3"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620D9FC9" w14:textId="77777777" w:rsidR="00B61FAA" w:rsidRDefault="00B61FAA" w:rsidP="00B61FAA">
      <w:r>
        <w:t xml:space="preserve">                H1 2026</w:t>
      </w:r>
    </w:p>
    <w:p w14:paraId="3FB7C24D" w14:textId="77777777" w:rsidR="00B61FAA" w:rsidRDefault="00B61FAA" w:rsidP="00B61FAA">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A5ED7A" w14:textId="77777777" w:rsidR="00B61FAA" w:rsidRDefault="00B61FAA" w:rsidP="00B61FAA">
      <w:r>
        <w:t xml:space="preserve">         &lt;span data-v-5afd0d46="" class="font-bold"&gt;TERN-701 - (CARDINAL)&lt;/span&gt;&lt;/h5&gt;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blurred-text="6111139106" class="w-full"&gt;&lt;span&gt;&lt;span number-format-options="[object Object]"&gt;6.11B&lt;/span&gt;&lt;/span&gt;&lt;/div&gt;&lt;/td&gt;&lt;td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blurred-text="115413392" class="w-full"&gt;&lt;span&gt;&lt;span number-format-options="[object Object]"&gt;115.41M&lt;/span&gt;&lt;/span&gt;&lt;/div&gt;&lt;/td&gt;&lt;/tr&gt;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id="indicator_398"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03940B36" w14:textId="77777777" w:rsidR="00B61FAA" w:rsidRDefault="00B61FAA" w:rsidP="00B61FAA">
      <w:r>
        <w:t xml:space="preserve">    Schrodinger Inc.</w:t>
      </w:r>
    </w:p>
    <w:p w14:paraId="617EB855" w14:textId="77777777" w:rsidR="00B61FAA" w:rsidRDefault="00B61FAA" w:rsidP="00B61FAA">
      <w:r>
        <w:t xml:space="preserve">  &lt;/span&gt;&lt;/div&gt;&lt;/div&gt;&lt;/td&gt;&lt;td role="cell" data-prime="[object Object]" class="" style="width: 160px;"&gt;&lt;span class="p-column-title"&gt;&lt;/span&gt; &lt;div blurred-text="13.1500" class="w-full"&gt;&lt;div class="inline-block" data-key="company_price"&gt;&lt;span&gt;&lt;div class="price"&gt;$13.15&lt;/div&gt; &lt;small class="number change-down"&gt; -0.15 &lt;span&gt;&amp;nbsp;&amp;nbsp;&lt;/span&gt;-1.13% &lt;/small&gt;&lt;/span&gt;&lt;/div&gt;&lt;/div&gt;&lt;/td&gt;&lt;td role="cell" data-prime="[object Object]" class="" style="width: 200px;"&gt;&lt;span class="p-column-title"&gt;&lt;/span&gt; &lt;div blurred-text="12.24,1777348800,11.76,1777435200,11.96,1777521600,12.39,1777608000,12.9,1777867200,12.87,1777953600,12.98,1778040000,13.28,1778126400,13.13,1778212800,12.72,1778472000,12.69,1778558400,12.75,1778644800,12.62,1778731200,11.95,1778817600,12.05,1779076800,11.99,1</w:t>
      </w:r>
      <w:r>
        <w:lastRenderedPageBreak/>
        <w:t>779163200,12.32,1779249600,13.23,1779336000,13.3,1779422400,13.15,1779768000" class="w-full"&gt;&lt;div class="" data-key="price_change_sparkline"&gt;&lt;!----&gt; &lt;div&gt;&lt;img src="/sparklines/SDGR/30/SDGR.png" alt="" width="165"&gt;&lt;/div&gt;&lt;/div&gt;&lt;/div&gt;&lt;/td&gt;&lt;td role="cell" data-prime="[object Object]" class="" style="width: 200px;"&gt;&lt;span class="p-column-title"&gt;&lt;/span&gt; &lt;div blurred-text="SGR-3515 (Wee1 inhibitor)" class="w-full"&gt;&lt;div class="flex flex-col h-full mb-2"&gt;&lt;strong class="mb-3"&gt;SGR-3515 (Wee1 inhibitor)&lt;/strong&gt;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55728B0A" w14:textId="77777777" w:rsidR="00B61FAA" w:rsidRDefault="00B61FAA" w:rsidP="00B61FAA">
      <w:r>
        <w:t xml:space="preserve">                                Solid tumors&amp;nbsp;</w:t>
      </w:r>
    </w:p>
    <w:p w14:paraId="264CE9A2" w14:textId="77777777" w:rsidR="00B61FAA" w:rsidRDefault="00B61FAA" w:rsidP="00B61FAA">
      <w:r>
        <w:t xml:space="preserve">                            &lt;/div&gt;&lt;/div&gt;&lt;/td&gt;&lt;td role="cell" data-prime="[object Object]" class="" style="width: 180px;"&gt;&lt;span class="p-column-title"&gt;&lt;/span&gt; &lt;div blurred-text="phase1" class="w-full"&gt;&lt;div&gt;</w:t>
      </w:r>
    </w:p>
    <w:p w14:paraId="6FABAE03" w14:textId="77777777" w:rsidR="00B61FAA" w:rsidRDefault="00B61FAA" w:rsidP="00B61FAA">
      <w:r>
        <w:t xml:space="preserve">    Phase 1</w:t>
      </w:r>
    </w:p>
    <w:p w14:paraId="283F91D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9CABC8C" w14:textId="77777777" w:rsidR="00B61FAA" w:rsidRDefault="00B61FAA" w:rsidP="00B61FAA">
      <w:r>
        <w:t xml:space="preserve">                                Enrollment Initiation&amp;nbsp;</w:t>
      </w:r>
    </w:p>
    <w:p w14:paraId="61B01FB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CBDE662" w14:textId="77777777" w:rsidR="00B61FAA" w:rsidRDefault="00B61FAA" w:rsidP="00B61FAA">
      <w:r>
        <w:t xml:space="preserve">                                Topline Data&amp;nbsp;</w:t>
      </w:r>
    </w:p>
    <w:p w14:paraId="5C3BFFD6"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href="https://www.biopharmcatalyst.com/company/SDGR/news/312797" target="_blank"&gt;&lt;span&gt;</w:t>
      </w:r>
    </w:p>
    <w:p w14:paraId="04D2A477" w14:textId="77777777" w:rsidR="00B61FAA" w:rsidRDefault="00B61FAA" w:rsidP="00B61FAA">
      <w:r>
        <w:t xml:space="preserve">                Q2 2026</w:t>
      </w:r>
    </w:p>
    <w:p w14:paraId="1FFC160A" w14:textId="77777777" w:rsidR="00B61FAA" w:rsidRDefault="00B61FAA" w:rsidP="00B61FAA">
      <w:r>
        <w:t xml:space="preserve">            &lt;/span&gt;&lt;/a&gt;&lt;/div&gt;&lt;/div&gt;&lt;/td&gt;&lt;td role="cell" data-prime="[object Object]" class="" style="width: 370px;"&gt;&lt;span class="p-column-title"&gt;&lt;/span&gt; &lt;div blurred-text="Phase 1 portion of Phase 1/2 trial initiated July 31, 2024. Phase 1 data to be presented in 2Q 2026." class="w-full"&gt;&lt;div&gt;&lt;span&gt;Phase 1 portion of Phase 1/2 trial initiated July 31, 2024. Phase 1 data to be presented in 2Q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E648F0" w14:textId="77777777" w:rsidR="00B61FAA" w:rsidRDefault="00B61FAA" w:rsidP="00B61FAA">
      <w:r>
        <w:t xml:space="preserve">         &lt;span data-v-5afd0d46="" class="font-bold"&gt;SGR-3515 (Wee1 inhibitor)&lt;/span&gt;&lt;/h5&gt;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blurred-text="982577521" class="w-full"&gt;&lt;span&gt;&lt;span number-format-options="[object Object]"&gt;982.58M&lt;/span&gt;&lt;/span&gt;&lt;/div&gt;&lt;/td&gt;&lt;td role="cell" data-prime="[object Object]" class=""&gt;&lt;span class="p-column-title"&gt;&lt;/span&gt; &lt;div blurred-text="2026-02-27 13:30:14" class="w-</w:t>
      </w:r>
      <w:r>
        <w:lastRenderedPageBreak/>
        <w:t>full"&gt;&lt;span&gt;27/02/2026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blurred-text="TCRX" class="w-full"&gt;&lt;span&gt;&lt;!----&gt; &lt;div class="flex items-center space-x-2"&gt;&lt;!----&gt; &lt;div class="flex items-center space-x-2"&gt;&lt;a href="/company/TCRX"&gt;TCRX&lt;/a&gt; &lt;div id="indicator_399"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blurred-text="TScan Therapeutics Inc." class="w-full"&gt;&lt;div class="inline-block"&gt;&lt;div class="max-w-50 mb-2"&gt;&lt;img src="/logos/TCRX/round.png" alt="" class="w-full"&gt;&lt;/div&gt; &lt;span&gt;</w:t>
      </w:r>
    </w:p>
    <w:p w14:paraId="3188E7B8" w14:textId="77777777" w:rsidR="00B61FAA" w:rsidRDefault="00B61FAA" w:rsidP="00B61FAA">
      <w:r>
        <w:t xml:space="preserve">    TScan Therapeutics Inc.</w:t>
      </w:r>
    </w:p>
    <w:p w14:paraId="6C2E5116" w14:textId="77777777" w:rsidR="00B61FAA" w:rsidRDefault="00B61FAA" w:rsidP="00B61FAA">
      <w:r>
        <w:t xml:space="preserve">  &lt;/span&gt;&lt;/div&gt;&lt;/div&gt;&lt;/td&gt;&lt;td role="cell" data-prime="[object Object]" class="" style="width: 160px;"&gt;&lt;span class="p-column-title"&gt;&lt;/span&gt; &lt;div blurred-text="1.0700" class="w-full"&gt;&lt;div class="inline-block" data-key="company_price"&gt;&lt;span&gt;&lt;div class="price"&gt;$1.07&lt;/div&gt; &lt;small class="number change-up"&gt; +0.01 &lt;span&gt;&amp;nbsp;&amp;nbsp;&lt;/span&gt;+0.94% &lt;/small&gt;&lt;/span&gt;&lt;/div&gt;&lt;/div&gt;&lt;/td&gt;&lt;td role="cell" data-prime="[object Object]" class="" style="width: 200px;"&gt;&lt;span class="p-column-title"&gt;&lt;/span&gt; &lt;div blurred-text="1.26,1777348800,1.15,1777435200,1.16,1777521600,1.22,1777608000,1.22,1777867200,1.21,1777953600,1.25,1778040000,1.21,1778126400,1.26,1778212800,1.18,1778472000,1.15,1778558400,1.16,1778644800,1.11,1778731200,1,1778817600,1,1779076800,0.9631,1779163200,0.9946,1779249600,1.02,1779336000,1.06,1779422400,1.07,1779768000" class="w-full"&gt;&lt;div class="" data-key="price_change_sparkline"&gt;&lt;!----&gt; &lt;div&gt;&lt;img src="/sparklines/TCRX/30/TCRX.png" alt="" width="165"&gt;&lt;/div&gt;&lt;/div&gt;&lt;/div&gt;&lt;/td&gt;&lt;td role="cell" data-prime="[object Object]" class="" style="width: 200px;"&gt;&lt;span class="p-column-title"&gt;&lt;/span&gt; &lt;div blurred-text="TSC-100, TSC-101 - (ALLOHA)" class="w-full"&gt;&lt;div class="flex flex-col h-full mb-2"&gt;&lt;strong class="mb-3"&gt;TSC-100, TSC-101 - (ALLOHA)&lt;/strong&gt;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w:t>
      </w:r>
      <w:r>
        <w:lastRenderedPageBreak/>
        <w:t>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blurred-text="NCT05473910" class="w-full"&gt;&lt;div class="flex flex-col space-y-2" labelkey="label"&gt;&lt;a target="_blank" href="https://clinicaltrials.gov/study/NCT05473910"&gt;NCT05473910&lt;/a&gt;&lt;/div&gt;&lt;/div&gt;&lt;/td&gt;&lt;td role="cell" data-prime="[object Object]" class="" style="width: 220px;"&gt;&lt;span class="p-column-title"&gt;&lt;/span&gt; &lt;div blurred-text="Hematologic malignancies" class="w-full"&gt;&lt;div&gt;</w:t>
      </w:r>
    </w:p>
    <w:p w14:paraId="47E9B1A0" w14:textId="77777777" w:rsidR="00B61FAA" w:rsidRDefault="00B61FAA" w:rsidP="00B61FAA">
      <w:r>
        <w:t xml:space="preserve">                                Hematologic malignancies&amp;nbsp;</w:t>
      </w:r>
    </w:p>
    <w:p w14:paraId="6B50320C" w14:textId="77777777" w:rsidR="00B61FAA" w:rsidRDefault="00B61FAA" w:rsidP="00B61FAA">
      <w:r>
        <w:t xml:space="preserve">                            &lt;/div&gt;&lt;/div&gt;&lt;/td&gt;&lt;td role="cell" data-prime="[object Object]" class="" style="width: 180px;"&gt;&lt;span class="p-column-title"&gt;&lt;/span&gt; &lt;div blurred-text="phase1" class="w-full"&gt;&lt;div&gt;</w:t>
      </w:r>
    </w:p>
    <w:p w14:paraId="7E9CD7EA" w14:textId="77777777" w:rsidR="00B61FAA" w:rsidRDefault="00B61FAA" w:rsidP="00B61FAA">
      <w:r>
        <w:t xml:space="preserve">    Phase 1</w:t>
      </w:r>
    </w:p>
    <w:p w14:paraId="6214190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8110679" w14:textId="77777777" w:rsidR="00B61FAA" w:rsidRDefault="00B61FAA" w:rsidP="00B61FAA">
      <w:r>
        <w:t xml:space="preserve">                                Data Released&amp;nbsp;</w:t>
      </w:r>
    </w:p>
    <w:p w14:paraId="00321D23"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D947EA4" w14:textId="77777777" w:rsidR="00B61FAA" w:rsidRDefault="00B61FAA" w:rsidP="00B61FAA">
      <w:r>
        <w:t xml:space="preserve">                                Initial Data&amp;nbsp;</w:t>
      </w:r>
    </w:p>
    <w:p w14:paraId="64CB1286"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href="https://www.biopharmcatalyst.com/company/TCRX/news/322321" target="_blank"&gt;&lt;span&gt;</w:t>
      </w:r>
    </w:p>
    <w:p w14:paraId="5D9288B4" w14:textId="77777777" w:rsidR="00B61FAA" w:rsidRDefault="00B61FAA" w:rsidP="00B61FAA">
      <w:r>
        <w:t xml:space="preserve">                Q2 2026</w:t>
      </w:r>
    </w:p>
    <w:p w14:paraId="59933C0D" w14:textId="77777777" w:rsidR="00B61FAA" w:rsidRDefault="00B61FAA" w:rsidP="00B61FAA">
      <w:r>
        <w:lastRenderedPageBreak/>
        <w:t xml:space="preserve">            &lt;/span&gt;&lt;/a&gt;&lt;/div&gt;&lt;/div&gt;&lt;/td&gt;&lt;td role="cell" data-prime="[object Object]" class="" style="width: 370px;"&gt;&lt;span class="p-column-title"&gt;&lt;/span&gt; &lt;div blurred-text="Phase 1 early clinical data on patients treated in Cohort C of the ALLOHA study in 2Q 2026. Phase 1 updated data in 2H 2026. Phase 1 2-year data shared at ASH reported that 3/3 (100%) of TSC-101-treated patients who reached two-year follow-up remained relapse-free vs. 1/4 (25%) in the control arm, noted December 6, 2025." class="w-full"&gt;&lt;div&gt;&lt;span&gt;Phase 1 early clinical data on patients treated in Cohort C of the ALLOHA study in 2Q 2026. Phase 1 updated data in 2H 2026. Phase 1 2-year data shared at ASH reported that 3/3 (100%) of TSC-101-treat&lt;!----&gt;&lt;/span&gt;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73B6B0" w14:textId="77777777" w:rsidR="00B61FAA" w:rsidRDefault="00B61FAA" w:rsidP="00B61FAA">
      <w:r>
        <w:t xml:space="preserve">         &lt;span data-v-5afd0d46="" class="font-bold"&gt;TSC-100, TSC-101 - (ALLOHA)&lt;/span&gt;&lt;/h5&gt;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blurred-text="69925374" class="w-full"&gt;&lt;span&gt;&lt;span number-format-options="[object Object]"&gt;69.93M&lt;/span&gt;&lt;/span&gt;&lt;/div&gt;&lt;/td&gt;&lt;td role="cell" data-prime="[object Object]" class=""&gt;&lt;span class="p-column-title"&gt;&lt;/span&gt; &lt;div blurred-text="2026-05-06 07:23:24" class="w-full"&gt;&lt;span&gt;06/05/2026 ET&lt;/span&gt;&lt;/div&gt;&lt;/td&gt;&lt;td role="cell" data-prime="[object Object]" class="" style="width: 180px;"&gt;&lt;span class="p-column-title"&gt;&lt;/span&gt; &lt;div blurred-text="65350817" class="w-full"&gt;&lt;span&gt;&lt;span number-format-options="[object Object]"&gt;65.35M&lt;/span&gt;&lt;/span&gt;&lt;/div&gt;&lt;/td&gt;&lt;/tr&gt; &lt;!----&gt; &lt;!----&gt;&lt;!----&gt; &lt;tr role="row" class=""&gt;&lt;td role="cell" data-prime="[object Object]" class="p-frozen-column" style="width: 110px; left: 0px;"&gt;&lt;span class="p-column-title"&gt;&lt;/span&gt; &lt;div blurred-text="OSTX" class="w-full"&gt;&lt;span&gt;&lt;!----&gt; &lt;div class="flex items-center space-x-2"&gt;&lt;!----&gt; &lt;div class="flex items-center space-x-2"&gt;&lt;a href="/company/OSTX"&gt;OSTX&lt;/a&gt; &lt;div id="indicator_400"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blurred-text="OS Therapies Incorporated" class="w-full"&gt;&lt;div class="inline-block"&gt;&lt;div class="max-w-50 mb-2"&gt;&lt;img src="/logos/OSTX/round.png" alt="" class="w-full"&gt;&lt;/div&gt; &lt;span&gt;</w:t>
      </w:r>
    </w:p>
    <w:p w14:paraId="723429FE" w14:textId="77777777" w:rsidR="00B61FAA" w:rsidRDefault="00B61FAA" w:rsidP="00B61FAA">
      <w:r>
        <w:t xml:space="preserve">    OS Therapies Incorporated</w:t>
      </w:r>
    </w:p>
    <w:p w14:paraId="563BEDFC" w14:textId="77777777" w:rsidR="00B61FAA" w:rsidRDefault="00B61FAA" w:rsidP="00B61FAA">
      <w:r>
        <w:t xml:space="preserve">  &lt;/span&gt;&lt;/div&gt;&lt;/div&gt;&lt;/td&gt;&lt;td role="cell" data-prime="[object Object]" class="" style="width: 160px;"&gt;&lt;span class="p-column-title"&gt;&lt;/span&gt; &lt;div blurred-text="1.7500" class="w-full"&gt;&lt;div class="inline-block" data-key="company_price"&gt;&lt;span&gt;&lt;div class="price"&gt;$1.75&lt;/div&gt; &lt;small class="number change-up"&gt; +0.02 &lt;span&gt;&amp;nbsp;&amp;nbsp;&lt;/span&gt;+1.16% &lt;/small&gt;&lt;/span&gt;&lt;/div&gt;&lt;/div&gt;&lt;/td&gt;&lt;td role="cell" data-prime="[object Object]" class="" style="width: 200px;"&gt;&lt;span class="p-column-title"&gt;&lt;/span&gt; &lt;div blurred-text="1.63,1777348800,1.63,1777435200,1.7,1777521600,1.61,1777608000,1.66,1777867200,1.73,1777953600,1.73,1778040000,1.7,1778126400,1.66,1778212800,1.71,1778472000,1.71,1778558400,1.79,1778644800,1.88,1778731200,1.88,1778817600,1.73,1779076800,1.76,1779163200,1.83,1779249600,1.82,1779336000,1.73,1779422400,1.75,1779768000" class="w-full"&gt;&lt;div class="" data-key="price_change_sparkline"&gt;&lt;!----&gt; &lt;div&gt;&lt;img src="/sparklines/OSTX/30/OSTX.png" alt="" width="165"&gt;&lt;/div&gt;&lt;/div&gt;&lt;/div&gt;&lt;/td&gt;&lt;td role="cell" data-prime="[object Object]" class="" style="width: 200px;"&gt;&lt;span class="p-column-title"&gt;&lt;/span&gt; &lt;div blurred-text="OST-504 (ADXS-504)" class="w-full"&gt;&lt;div class="flex flex-col h-full mb-2"&gt;&lt;strong class="mb-3"&gt;OST-504 (ADXS-504)&lt;/strong&gt; &lt;!----&gt; &lt;div class="mt-2"&gt;&lt;div&gt;&lt;!----&gt;&lt;/div&gt;&lt;/div&gt;&lt;/div&gt;&lt;/div&gt;&lt;/td&gt;&lt;td role="cell" data-prime="[object Object]" class="" style="width: 200px;"&gt;&lt;span class="p-column-title"&gt;&lt;/span&gt; &lt;div blurred-text="NCT05077098" class="w-full"&gt;&lt;div class="flex flex-col space-y-2" labelkey="label"&gt;&lt;a target="_blank" href="https://clinicaltrials.gov/study/NCT05077098"&gt;NCT05077098&lt;/a&gt;&lt;/div&gt;&lt;/div&gt;&lt;/td&gt;&lt;td </w:t>
      </w:r>
      <w:r>
        <w:lastRenderedPageBreak/>
        <w:t>role="cell" data-prime="[object Object]" class="" style="width: 220px;"&gt;&lt;span class="p-column-title"&gt;&lt;/span&gt; &lt;div blurred-text="Prostate Cancer" class="w-full"&gt;&lt;div&gt;</w:t>
      </w:r>
    </w:p>
    <w:p w14:paraId="5425B38A" w14:textId="77777777" w:rsidR="00B61FAA" w:rsidRDefault="00B61FAA" w:rsidP="00B61FAA">
      <w:r>
        <w:t xml:space="preserve">                                Prostate Cancer&amp;nbsp;</w:t>
      </w:r>
    </w:p>
    <w:p w14:paraId="45658A8D" w14:textId="77777777" w:rsidR="00B61FAA" w:rsidRDefault="00B61FAA" w:rsidP="00B61FAA">
      <w:r>
        <w:t xml:space="preserve">                            &lt;/div&gt;&lt;/div&gt;&lt;/td&gt;&lt;td role="cell" data-prime="[object Object]" class="" style="width: 180px;"&gt;&lt;span class="p-column-title"&gt;&lt;/span&gt; &lt;div blurred-text="phase1" class="w-full"&gt;&lt;div&gt;</w:t>
      </w:r>
    </w:p>
    <w:p w14:paraId="63811FC2" w14:textId="77777777" w:rsidR="00B61FAA" w:rsidRDefault="00B61FAA" w:rsidP="00B61FAA">
      <w:r>
        <w:t xml:space="preserve">    Phase 1</w:t>
      </w:r>
    </w:p>
    <w:p w14:paraId="6BAC3BD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801280" w14:textId="77777777" w:rsidR="00B61FAA" w:rsidRDefault="00B61FAA" w:rsidP="00B61FAA">
      <w:r>
        <w:t xml:space="preserve">                                Ongoing&amp;nbsp;</w:t>
      </w:r>
    </w:p>
    <w:p w14:paraId="51529449"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80FA1EA" w14:textId="77777777" w:rsidR="00B61FAA" w:rsidRDefault="00B61FAA" w:rsidP="00B61FAA">
      <w:r>
        <w:t xml:space="preserve">                                Interim Data&amp;nbsp;</w:t>
      </w:r>
    </w:p>
    <w:p w14:paraId="3AC36F57"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href="https://www.biopharmcatalyst.com/company/OSTX/news/324148" target="_blank"&gt;&lt;span&gt;</w:t>
      </w:r>
    </w:p>
    <w:p w14:paraId="76933491" w14:textId="77777777" w:rsidR="00B61FAA" w:rsidRDefault="00B61FAA" w:rsidP="00B61FAA">
      <w:r>
        <w:t xml:space="preserve">                H1 2026</w:t>
      </w:r>
    </w:p>
    <w:p w14:paraId="0854A853" w14:textId="77777777" w:rsidR="00B61FAA" w:rsidRDefault="00B61FAA" w:rsidP="00B61FAA">
      <w:r>
        <w:t xml:space="preserve">            &lt;/span&gt;&lt;/a&gt;&lt;/div&gt;&lt;/div&gt;&lt;/td&gt;&lt;td role="cell" data-prime="[object Object]" class="" style="width: 370px;"&gt;&lt;span class="p-column-title"&gt;&lt;/span&gt; &lt;div blurred-text="Phase 1b data due in 1H 2026. Phase 1b trial initiation announced July 15, 2021. Phase 1b final patient enrolled September 12, 2025." class="w-full"&gt;&lt;div&gt;&lt;span&gt;Phase 1b data due in 1H 2026. Phase 1b trial initiation announced July 15, 2021. Phase 1b final patient enrolled September 12,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CA1F31" w14:textId="77777777" w:rsidR="00B61FAA" w:rsidRDefault="00B61FAA" w:rsidP="00B61FAA">
      <w:r>
        <w:t xml:space="preserve">         &lt;span data-v-5afd0d46="" class="font-bold"&gt;OST-504 (ADXS-504)&lt;/span&gt;&lt;/h5&gt;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blurred-text="77941686" class="w-full"&gt;&lt;span&gt;&lt;span number-format-options="[object Object]"&gt;77.94M&lt;/span&gt;&lt;/span&gt;&lt;/div&gt;&lt;/td&gt;&lt;td role="cell" data-prime="[object Object]" class=""&gt;&lt;span class="p-column-title"&gt;&lt;/span&gt; &lt;div blurred-text="2026-05-18 09:42:40" class="w-full"&gt;&lt;span&gt;18/05/2026 ET&lt;/span&gt;&lt;/div&gt;&lt;/td&gt;&lt;td role="cell" data-prime="[object Object]" class="" style="width: 180px;"&gt;&lt;span class="p-column-title"&gt;&lt;/span&gt; &lt;div blurred-text="44538106" class="w-full"&gt;&lt;span&gt;&lt;span number-format-options="[object Object]"&gt;44.54M&lt;/span&gt;&lt;/span&gt;&lt;/div&gt;&lt;/td&gt;&lt;/tr&gt; &lt;!----&gt; &lt;!----&gt;&lt;!----&gt; &lt;tr role="row" class=""&gt;&lt;td role="cell" data-prime="[object Object]" class="p-frozen-column" style="width: 110px; left: 0px;"&gt;&lt;span class="p-column-title"&gt;&lt;/span&gt; &lt;div blurred-text="AQST" class="w-full"&gt;&lt;span&gt;&lt;!----&gt; &lt;div class="flex items-center space-x-2"&gt;&lt;!----&gt; &lt;div class="flex items-center space-x-2"&gt;&lt;a </w:t>
      </w:r>
      <w:r>
        <w:lastRenderedPageBreak/>
        <w:t>href="/company/AQST"&gt;AQST&lt;/a&gt; &lt;div id="indicator_401"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blurred-text="Aquestive Therapeutics Inc." class="w-full"&gt;&lt;div class="inline-block"&gt;&lt;div class="max-w-50 mb-2"&gt;&lt;img src="/logos/AQST/round.png" alt="" class="w-full"&gt;&lt;/div&gt; &lt;span&gt;</w:t>
      </w:r>
    </w:p>
    <w:p w14:paraId="0F1B66A2" w14:textId="77777777" w:rsidR="00B61FAA" w:rsidRDefault="00B61FAA" w:rsidP="00B61FAA">
      <w:r>
        <w:t xml:space="preserve">    Aquestive Therapeutics Inc.</w:t>
      </w:r>
    </w:p>
    <w:p w14:paraId="293D0170" w14:textId="77777777" w:rsidR="00B61FAA" w:rsidRDefault="00B61FAA" w:rsidP="00B61FAA">
      <w:r>
        <w:t xml:space="preserve">  &lt;/span&gt;&lt;/div&gt;&lt;/div&gt;&lt;/td&gt;&lt;td role="cell" data-prime="[object Object]" class="" style="width: 160px;"&gt;&lt;span class="p-column-title"&gt;&lt;/span&gt; &lt;div blurred-text="4.0800" class="w-full"&gt;&lt;div class="inline-block" data-key="company_price"&gt;&lt;span&gt;&lt;div class="price"&gt;$4.08&lt;/div&gt; &lt;small class="number change-down"&gt; -0.04 &lt;span&gt;&amp;nbsp;&amp;nbsp;&lt;/span&gt;-0.97% &lt;/small&gt;&lt;/span&gt;&lt;/div&gt;&lt;/div&gt;&lt;/td&gt;&lt;td role="cell" data-prime="[object Object]" class="" style="width: 200px;"&gt;&lt;span class="p-column-title"&gt;&lt;/span&gt; &lt;div blurred-text="4.09,1777348800,4.05,1777435200,4.1,1777521600,4.2,1777608000,4.22,1777867200,4.18,1777953600,4.23,1778040000,4.23,1778126400,4.32,1778212800,4.34,1778472000,4.16,1778558400,4.13,1778644800,4.73,1778731200,4.17,1778817600,4.135,1779076800,4.09,1779163200,4.17,1779249600,4.23,1779336000,4.12,1779422400,4.08,1779768000" class="w-full"&gt;&lt;div class="" data-key="price_change_sparkline"&gt;&lt;!----&gt; &lt;div&gt;&lt;img src="/sparklines/AQST/30/AQST.png" alt="" width="165"&gt;&lt;/div&gt;&lt;/div&gt;&lt;/div&gt;&lt;/td&gt;&lt;td role="cell" data-prime="[object Object]" class="" style="width: 200px;"&gt;&lt;span class="p-column-title"&gt;&lt;/span&gt; &lt;div blurred-text="AQST-108 (epinephrine) Topical Gel" class="w-full"&gt;&lt;div class="flex flex-col h-full mb-2"&gt;&lt;strong class="mb-3"&gt;AQST-108 (epinephrine) Topical Gel&lt;/strong&gt;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(AA)" class="w-full"&gt;&lt;div&gt;</w:t>
      </w:r>
    </w:p>
    <w:p w14:paraId="246CDC16" w14:textId="77777777" w:rsidR="00B61FAA" w:rsidRDefault="00B61FAA" w:rsidP="00B61FAA">
      <w:r>
        <w:t xml:space="preserve">                                Alopecia areata (AA)&amp;nbsp;</w:t>
      </w:r>
    </w:p>
    <w:p w14:paraId="7F440CE2" w14:textId="77777777" w:rsidR="00B61FAA" w:rsidRDefault="00B61FAA" w:rsidP="00B61FAA">
      <w:r>
        <w:t xml:space="preserve">                            &lt;/div&gt;&lt;/div&gt;&lt;/td&gt;&lt;td role="cell" data-prime="[object Object]" class="" style="width: 180px;"&gt;&lt;span class="p-column-title"&gt;&lt;/span&gt; &lt;div blurred-text="phase1" class="w-full"&gt;&lt;div&gt;</w:t>
      </w:r>
    </w:p>
    <w:p w14:paraId="70AF3295" w14:textId="77777777" w:rsidR="00B61FAA" w:rsidRDefault="00B61FAA" w:rsidP="00B61FAA">
      <w:r>
        <w:t xml:space="preserve">    Phase 1</w:t>
      </w:r>
    </w:p>
    <w:p w14:paraId="0C34815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5524F74" w14:textId="77777777" w:rsidR="00B61FAA" w:rsidRDefault="00B61FAA" w:rsidP="00B61FAA">
      <w:r>
        <w:t xml:space="preserve">                                Trial Planned&amp;nbsp;</w:t>
      </w:r>
    </w:p>
    <w:p w14:paraId="51BEEA1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24280D43" w14:textId="77777777" w:rsidR="00B61FAA" w:rsidRDefault="00B61FAA" w:rsidP="00B61FAA">
      <w:r>
        <w:t xml:space="preserve">                                Topline Data&amp;nbsp;</w:t>
      </w:r>
    </w:p>
    <w:p w14:paraId="2F919C0E"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href="https://www.biopharmcatalyst.com/company/AQST/news/313875" target="_blank"&gt;&lt;span&gt;</w:t>
      </w:r>
    </w:p>
    <w:p w14:paraId="001CA154" w14:textId="77777777" w:rsidR="00B61FAA" w:rsidRDefault="00B61FAA" w:rsidP="00B61FAA">
      <w:r>
        <w:t xml:space="preserve">                Q2 2026</w:t>
      </w:r>
    </w:p>
    <w:p w14:paraId="6565B7A1" w14:textId="77777777" w:rsidR="00B61FAA" w:rsidRDefault="00B61FAA" w:rsidP="00B61FAA">
      <w:r>
        <w:t xml:space="preserve">            &lt;/span&gt;&lt;/a&gt;&lt;/div&gt;&lt;/div&gt;&lt;/td&gt;&lt;td role="cell" data-prime="[object Object]" class="" style="width: 370px;"&gt;&lt;span class="p-column-title"&gt;&lt;/span&gt; &lt;div blurred-text="Pre-IND meeting completed in December 2024. Second Phase 1 trial planned for 1Q 2026, with data due in 2Q 2026." class="w-full"&gt;&lt;div&gt;&lt;span&gt;Pre-IND meeting completed in December 2024. Second Phase 1 trial planned for 1Q 2026,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428A76" w14:textId="77777777" w:rsidR="00B61FAA" w:rsidRDefault="00B61FAA" w:rsidP="00B61FAA">
      <w:r>
        <w:t xml:space="preserve">         &lt;span data-v-5afd0d46="" class="font-bold"&gt;AQST-108 (epinephrine) Topical Gel&lt;/span&gt;&lt;/h5&gt;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blurred-text="511836486" class="w-full"&gt;&lt;span&gt;&lt;span number-format-options="[object Object]"&gt;511.84M&lt;/span&gt;&lt;/span&gt;&lt;/div&gt;&lt;/td&gt;&lt;td role="cell" data-prime="[object Object]" class=""&gt;&lt;span class="p-column-title"&gt;&lt;/span&gt; &lt;div blurred-text="2026-03-06 08:26:34" class="w-full"&gt;&lt;span&gt;06/03/2026 ET&lt;/span&gt;&lt;/div&gt;&lt;/td&gt;&lt;td role="cell" data-prime="[object Object]" class="" style="width: 180px;"&gt;&lt;span class="p-column-title"&gt;&lt;/span&gt; &lt;div blurred-text="125450119" class="w-full"&gt;&lt;span&gt;&lt;span number-format-options="[object Object]"&gt;125.45M&lt;/span&gt;&lt;/span&gt;&lt;/div&gt;&lt;/td&gt;&lt;/tr&gt; &lt;!----&gt; &lt;!----&gt;&lt;!----&gt; &lt;tr role="row" class=""&gt;&lt;td role="cell" data-prime="[object Object]" class="p-frozen-column" style="width: 110px; left: 0px;"&gt;&lt;span class="p-column-title"&gt;&lt;/span&gt; &lt;div blurred-text="FULC" class="w-full"&gt;&lt;span&gt;&lt;!----&gt; &lt;div class="flex items-center space-x-2"&gt;&lt;!----&gt; &lt;div class="flex items-center space-x-2"&gt;&lt;a href="/company/FULC"&gt;FULC&lt;/a&gt; &lt;div id="indicator_402"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blurred-text="Fulcrum Therapeutics Inc." class="w-full"&gt;&lt;div class="inline-block"&gt;&lt;div class="max-w-50 mb-2"&gt;&lt;img src="/logos/FULC/round.png" alt="" class="w-full"&gt;&lt;/div&gt; &lt;span&gt;</w:t>
      </w:r>
    </w:p>
    <w:p w14:paraId="35C6931B" w14:textId="77777777" w:rsidR="00B61FAA" w:rsidRDefault="00B61FAA" w:rsidP="00B61FAA">
      <w:r>
        <w:t xml:space="preserve">    Fulcrum Therapeutics Inc.</w:t>
      </w:r>
    </w:p>
    <w:p w14:paraId="1E063C2A" w14:textId="77777777" w:rsidR="00B61FAA" w:rsidRDefault="00B61FAA" w:rsidP="00B61FAA">
      <w:r>
        <w:t xml:space="preserve">  &lt;/span&gt;&lt;/div&gt;&lt;/div&gt;&lt;/td&gt;&lt;td role="cell" data-prime="[object Object]" class="" style="width: 160px;"&gt;&lt;span class="p-column-title"&gt;&lt;/span&gt; &lt;div blurred-text="6.7600" class="w-full"&gt;&lt;div class="inline-block" data-key="company_price"&gt;&lt;span&gt;&lt;div class="price"&gt;$6.76&lt;/div&gt; &lt;small class="number change-up"&gt; +0.19 &lt;span&gt;&amp;nbsp;&amp;nbsp;&lt;/span&gt;+2.89% &lt;/small&gt;&lt;/span&gt;&lt;/div&gt;&lt;/div&gt;&lt;/td&gt;&lt;td role="cell" data-prime="[object Object]" class="" style="width: 200px;"&gt;&lt;span class="p-column-title"&gt;&lt;/span&gt; &lt;div blurred-text="7.44,1777348800,7.15,1777435200,7.13,1777521600,7.36,1777608000,7.02,1777867200,7.02,1777953600,7.11,1778040000,6.88,1778126400,7.01,1778212800,7,1778472000,6.96,1778558400,7.25,1778644800,7.11,1778731200,6.69,1778817600,6.09,1779076800,5.91,1779163200,6.35,1779249600,6.59,1779336000,6.57,1779422400,6.76,1779768000" class="w-full"&gt;&lt;div class="" data-key="price_change_sparkline"&gt;&lt;!----&gt; &lt;div&gt;&lt;img src="/sparklines/FULC/30/FULC.png" alt="" width="165"&gt;&lt;/div&gt;&lt;/div&gt;&lt;/div&gt;&lt;/td&gt;&lt;td role="cell" data-prime="[object Object]" class="" style="width: 200px;"&gt;&lt;span class="p-column-title"&gt;&lt;/span&gt; &lt;div blurred-text="Pociredir (FTX-6058) - (PIONEER)" class="w-full"&gt;&lt;div class="flex flex-col h-full mb-2"&gt;&lt;strong class="mb-3"&gt;Pociredir </w:t>
      </w:r>
      <w:r>
        <w:lastRenderedPageBreak/>
        <w:t>(FTX-6058) - (PIONEER)&lt;/strong&gt;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blurred-text="NCT04586985" class="w-full"&gt;&lt;div class="flex flex-col space-y-2" labelkey="label"&gt;&lt;a target="_blank" href="https://clinicaltrials.gov/study/NCT04586985"&gt;NCT04586985&lt;/a&gt;&lt;/div&gt;&lt;/div&gt;&lt;/td&gt;&lt;td role="cell" data-prime="[object Object]" class="" style="width: 220px;"&gt;&lt;span class="p-column-title"&gt;&lt;/span&gt; &lt;div blurred-text="Sickle Cell Disease" class="w-full"&gt;&lt;div&gt;</w:t>
      </w:r>
    </w:p>
    <w:p w14:paraId="703EEA6D" w14:textId="77777777" w:rsidR="00B61FAA" w:rsidRDefault="00B61FAA" w:rsidP="00B61FAA">
      <w:r>
        <w:t xml:space="preserve">                                Sickle Cell Disease&amp;nbsp;</w:t>
      </w:r>
    </w:p>
    <w:p w14:paraId="38B44944" w14:textId="77777777" w:rsidR="00B61FAA" w:rsidRDefault="00B61FAA" w:rsidP="00B61FAA">
      <w:r>
        <w:t xml:space="preserve">                            &lt;/div&gt;&lt;/div&gt;&lt;/td&gt;&lt;td role="cell" data-prime="[object Object]" class="" style="width: 180px;"&gt;&lt;span class="p-column-title"&gt;&lt;/span&gt; &lt;div blurred-text="phase1" class="w-full"&gt;&lt;div&gt;</w:t>
      </w:r>
    </w:p>
    <w:p w14:paraId="776B7E4E" w14:textId="77777777" w:rsidR="00B61FAA" w:rsidRDefault="00B61FAA" w:rsidP="00B61FAA">
      <w:r>
        <w:t xml:space="preserve">    Phase 1b</w:t>
      </w:r>
    </w:p>
    <w:p w14:paraId="71D976E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EB3BD29" w14:textId="77777777" w:rsidR="00B61FAA" w:rsidRDefault="00B61FAA" w:rsidP="00B61FAA">
      <w:r>
        <w:t xml:space="preserve">                                Data Released&amp;nbsp;</w:t>
      </w:r>
    </w:p>
    <w:p w14:paraId="106C92C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046CD2E" w14:textId="77777777" w:rsidR="00B61FAA" w:rsidRDefault="00B61FAA" w:rsidP="00B61FAA">
      <w:r>
        <w:t xml:space="preserve">                                Conference Presentation&amp;nbsp;</w:t>
      </w:r>
    </w:p>
    <w:p w14:paraId="273A3A19"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href="https://www.biopharmcatalyst.com/company/FULC/news/320722" target="_blank"&gt;&lt;span&gt;</w:t>
      </w:r>
    </w:p>
    <w:p w14:paraId="7FD3A97E" w14:textId="77777777" w:rsidR="00B61FAA" w:rsidRDefault="00B61FAA" w:rsidP="00B61FAA">
      <w:r>
        <w:t xml:space="preserve">                Jun 2026</w:t>
      </w:r>
    </w:p>
    <w:p w14:paraId="761A53DC" w14:textId="77777777" w:rsidR="00B61FAA" w:rsidRDefault="00B61FAA" w:rsidP="00B61FAA">
      <w:r>
        <w:t xml:space="preserve">            &lt;/span&gt;&lt;/a&gt;&lt;/div&gt;&lt;/div&gt;&lt;/td&gt;&lt;td role="cell" data-prime="[object Object]" class="" style="width: 370px;"&gt;&lt;span class="p-column-title"&gt;&lt;/span&gt; &lt;div blurred-text="Conference presentation due at the Foundation for Sickle Cell Disease Research Symposium in June 2026. Registrational trial due in 2H 2026. Phase 1b 12-week data reported that 7 of 12 patients (58%) </w:t>
      </w:r>
      <w:r>
        <w:lastRenderedPageBreak/>
        <w:t>achieved absolute HbF levels ≥20%; all patients achieved at least a 6.5% absolute increase in HbF, noted February 24, 2026." class="w-full"&gt;&lt;div&gt;&lt;span&gt;Conference presentation due at the Foundation for Sickle Cell Disease Research Symposium in June 2026. Registrational trial due in 2H 2026. Phase 1b 12-week data reported that 7 of 12 patients (58%)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blurred-text="17.51" class="w-full"&gt;&lt;span&gt;&lt;span number-format-options="[object Object]"&gt;17.51&lt;/span&gt;&lt;/span&gt;&lt;/div&gt;&lt;/td&gt;&lt;td role="cell" data-prime="[object Object]" class="" style="width: 160px;"&gt;&lt;span class="p-column-title"&gt;&lt;/span&gt; &lt;div blurred-text="65.52" class="w-full"&gt;&lt;span&gt;&lt;span number-format-options="[object Object]"&gt;65.52&lt;/span&gt;&lt;/span&gt;&lt;/div&gt;&lt;/td&gt;&lt;td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102052" w14:textId="77777777" w:rsidR="00B61FAA" w:rsidRDefault="00B61FAA" w:rsidP="00B61FAA">
      <w:r>
        <w:t xml:space="preserve">         &lt;span data-v-5afd0d46="" class="font-bold"&gt;Pociredir (FTX-6058) -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blurred-text="450270729" class="w-full"&gt;&lt;span&gt;&lt;span number-format-options="[object Object]"&gt;450.27M&lt;/span&gt;&lt;/span&gt;&lt;/div&gt;&lt;/td&gt;&lt;td role="cell" data-prime="[object Object]" class=""&gt;&lt;span class="p-column-title"&gt;&lt;/span&gt; &lt;div blurred-text="2026-04-27 07:29:04" class="w-full"&gt;&lt;span&gt;27/04/2026 ET&lt;/span&gt;&lt;/div&gt;&lt;/td&gt;&lt;td role="cell" data-prime="[object Object]" class="" style="width: 180px;"&gt;&lt;span class="p-column-title"&gt;&lt;/span&gt; &lt;div blurred-text="66608096" class="w-full"&gt;&lt;span&gt;&lt;span number-format-options="[object Object]"&gt;66.61M&lt;/span&gt;&lt;/span&gt;&lt;/div&gt;&lt;/td&gt;&lt;/tr&gt; &lt;!----&gt; &lt;!----&gt;&lt;!----&gt; &lt;tr role="row" class=""&gt;&lt;td role="cell" data-prime="[object Object]" class="p-frozen-column" style="width: 110px; left: 0px;"&gt;&lt;span class="p-column-title"&gt;&lt;/span&gt; &lt;div blurred-text="HURA" class="w-full"&gt;&lt;span&gt;&lt;!----&gt; &lt;div class="flex items-center space-x-2"&gt;&lt;!----&gt; &lt;div class="flex items-center space-x-2"&gt;&lt;a href="/company/HURA"&gt;HURA&lt;/a&gt; &lt;div id="indicator_403"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blurred-text="TuHURA Biosciences Inc." class="w-full"&gt;&lt;div class="inline-block"&gt;&lt;div class="max-w-50 mb-2"&gt;&lt;img src="/logos/HURA/round.png" alt="" class="w-full"&gt;&lt;/div&gt; &lt;span&gt;</w:t>
      </w:r>
    </w:p>
    <w:p w14:paraId="64B4DE4D" w14:textId="77777777" w:rsidR="00B61FAA" w:rsidRDefault="00B61FAA" w:rsidP="00B61FAA">
      <w:r>
        <w:t xml:space="preserve">    TuHURA Biosciences Inc.</w:t>
      </w:r>
    </w:p>
    <w:p w14:paraId="09C11B33" w14:textId="77777777" w:rsidR="00B61FAA" w:rsidRDefault="00B61FAA" w:rsidP="00B61FAA">
      <w:r>
        <w:t xml:space="preserve">  &lt;/span&gt;&lt;/div&gt;&lt;/div&gt;&lt;/td&gt;&lt;td role="cell" data-prime="[object Object]" class="" style="width: 160px;"&gt;&lt;span class="p-column-title"&gt;&lt;/span&gt; &lt;div blurred-text="2.4500" class="w-full"&gt;&lt;div class="inline-block" data-key="company_price"&gt;&lt;span&gt;&lt;div class="price"&gt;$2.45&lt;/div&gt; &lt;small class="number change-down"&gt; -0.05 &lt;span&gt;&amp;nbsp;&amp;nbsp;&lt;/span&gt;-2.00% &lt;/small&gt;&lt;/span&gt;&lt;/div&gt;&lt;/div&gt;&lt;/td&gt;&lt;td role="cell" data-prime="[object Object]" class="" style="width: 200px;"&gt;&lt;span class="p-column-title"&gt;&lt;/span&gt; &lt;div blurred-text="2.13,1777348800,2.1,1777435200,2.24,1777521600,2.33,1777608000,2.14,1777867200,2.32,1777953600,2.54,1778040000,2.4,1778126400,2.38,1778212800,2.4,1778472000,2.42,1778558400,2.51,1778644800,2.51,1778731200,2.31,1778817600,2.55,1779076800,2.46,1779163200,2.39,1779249600,2.34,1779336000,2.5,1779422400,2.45,1779768000" class="w-full"&gt;&lt;div class="" data-key="price_change_sparkline"&gt;&lt;!----&gt; &lt;div&gt;&lt;img src="/sparklines/HURA/30/HURA.png" alt="" width="165"&gt;&lt;/div&gt;&lt;/div&gt;&lt;/div&gt;&lt;/td&gt;&lt;td role="cell" data-prime="[object Object]" class="" style="width: 200px;"&gt;&lt;span class="p-column-title"&gt;&lt;/span&gt; &lt;div blurred-text="TBS-2025 - (VISTA)" class="w-full"&gt;&lt;div class="flex flex-col h-full mb-2"&gt;&lt;strong class="mb-3"&gt;TBS-2025 - (VISTA)&lt;/strong&gt;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Myeloid Leukemia (AML)" class="w-full"&gt;&lt;div&gt;</w:t>
      </w:r>
    </w:p>
    <w:p w14:paraId="503D243B" w14:textId="77777777" w:rsidR="00B61FAA" w:rsidRDefault="00B61FAA" w:rsidP="00B61FAA">
      <w:r>
        <w:t xml:space="preserve">                                Acute Myeloid Leukemia (AML)&amp;nbsp;</w:t>
      </w:r>
    </w:p>
    <w:p w14:paraId="54A3C7D2" w14:textId="77777777" w:rsidR="00B61FAA" w:rsidRDefault="00B61FAA" w:rsidP="00B61FAA">
      <w:r>
        <w:t xml:space="preserve">                            &lt;/div&gt;&lt;/div&gt;&lt;/td&gt;&lt;td role="cell" data-prime="[object Object]" class="" style="width: 180px;"&gt;&lt;span class="p-column-title"&gt;&lt;/span&gt; &lt;div blurred-text="phase1" class="w-full"&gt;&lt;div&gt;</w:t>
      </w:r>
    </w:p>
    <w:p w14:paraId="2A359BB5" w14:textId="77777777" w:rsidR="00B61FAA" w:rsidRDefault="00B61FAA" w:rsidP="00B61FAA">
      <w:r>
        <w:lastRenderedPageBreak/>
        <w:t xml:space="preserve">    Phase 1/2</w:t>
      </w:r>
    </w:p>
    <w:p w14:paraId="65A32F1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0536CDD" w14:textId="77777777" w:rsidR="00B61FAA" w:rsidRDefault="00B61FAA" w:rsidP="00B61FAA">
      <w:r>
        <w:t xml:space="preserve">                                Trial Planned&amp;nbsp;</w:t>
      </w:r>
    </w:p>
    <w:p w14:paraId="5B842164"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7701E1A0" w14:textId="77777777" w:rsidR="00B61FAA" w:rsidRDefault="00B61FAA" w:rsidP="00B61FAA">
      <w:r>
        <w:t xml:space="preserve">                                End of Phase Meeting&amp;nbsp;</w:t>
      </w:r>
    </w:p>
    <w:p w14:paraId="1E39B156"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href="https://www.biopharmcatalyst.com/company/HURA/news/324120" target="_blank"&gt;&lt;span&gt;</w:t>
      </w:r>
    </w:p>
    <w:p w14:paraId="2654ED9C" w14:textId="77777777" w:rsidR="00B61FAA" w:rsidRDefault="00B61FAA" w:rsidP="00B61FAA">
      <w:r>
        <w:t xml:space="preserve">                Jun 2026</w:t>
      </w:r>
    </w:p>
    <w:p w14:paraId="232C4A72" w14:textId="77777777" w:rsidR="00B61FAA" w:rsidRDefault="00B61FAA" w:rsidP="00B61FAA">
      <w:r>
        <w:t xml:space="preserve">            &lt;/span&gt;&lt;/a&gt;&lt;/div&gt;&lt;/div&gt;&lt;/td&gt;&lt;td role="cell" data-prime="[object Object]" class="" style="width: 370px;"&gt;&lt;span class="p-column-title"&gt;&lt;/span&gt; &lt;div blurred-text="Phase 1b/2 meeting with FDA, planned in June 2026.Phase 1b/2 initiation due in 2H 2026, with Stage 1 in 3Q 2026. Seek Orphan Drug Designation in AML 2H 2026." class="w-full"&gt;&lt;div&gt;&lt;span&gt;Phase 1b/2 meeting with FDA, planned in June 2026.Phase 1b/2 initiation due in 2H 2026, with Stage 1 in 3Q 2026. Seek Orphan Drug Designation in AML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30C9E8" w14:textId="77777777" w:rsidR="00B61FAA" w:rsidRDefault="00B61FAA" w:rsidP="00B61FAA">
      <w:r>
        <w:t xml:space="preserve">         &lt;span data-v-5afd0d46="" class="font-bold"&gt;TBS-2025 - (VISTA)&lt;/span&gt;&lt;/h5&gt;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blurred-text="156022194" class="w-full"&gt;&lt;span&gt;&lt;span number-format-options="[object Object]"&gt;156.02M&lt;/span&gt;&lt;/span&gt;&lt;/div&gt;&lt;/td&gt;&lt;td role="cell" data-prime="[object Object]" class=""&gt;&lt;span class="p-column-title"&gt;&lt;/span&gt; &lt;div blurred-text="2026-05-18 08:03:11" class="w-full"&gt;&lt;span&gt;18/05/2026 ET&lt;/span&gt;&lt;/div&gt;&lt;/td&gt;&lt;td role="cell" data-prime="[object Object]" class="" style="width: 180px;"&gt;&lt;span class="p-column-title"&gt;&lt;/span&gt; &lt;div blurred-text="63682528" class="w-full"&gt;&lt;span&gt;&lt;span number-format-options="[object Object]"&gt;63.68M&lt;/span&gt;&lt;/span&gt;&lt;/div&gt;&lt;/td&gt;&lt;/tr&gt; &lt;!----&gt; &lt;!----&gt;&lt;!----&gt; &lt;tr role="row" class=""&gt;&lt;td role="cell" data-prime="[object Object]" class="p-frozen-column" style="width: 110px; left: 0px;"&gt;&lt;span class="p-column-title"&gt;&lt;/span&gt; &lt;div blurred-text="CABA" class="w-full"&gt;&lt;span&gt;&lt;!----&gt; &lt;div class="flex items-center space-x-2"&gt;&lt;!----&gt; &lt;div class="flex items-center space-x-2"&gt;&lt;a href="/company/CABA"&gt;CABA&lt;/a&gt; &lt;div id="indicator_404"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blurred-text="Cabaletta Bio Inc." class="w-full"&gt;&lt;div class="inline-block"&gt;&lt;div class="max-w-50 mb-2"&gt;&lt;img src="/logos/CABA/round.png" alt="" class="w-full"&gt;&lt;/div&gt; &lt;span&gt;</w:t>
      </w:r>
    </w:p>
    <w:p w14:paraId="6BBEC8F5" w14:textId="77777777" w:rsidR="00B61FAA" w:rsidRDefault="00B61FAA" w:rsidP="00B61FAA">
      <w:r>
        <w:lastRenderedPageBreak/>
        <w:t xml:space="preserve">    Cabaletta Bio Inc.</w:t>
      </w:r>
    </w:p>
    <w:p w14:paraId="11304CA1" w14:textId="77777777" w:rsidR="00B61FAA" w:rsidRDefault="00B61FAA" w:rsidP="00B61FAA">
      <w:r>
        <w:t xml:space="preserve">  &lt;/span&gt;&lt;/div&gt;&lt;/div&gt;&lt;/td&gt;&lt;td role="cell" data-prime="[object Object]" class="" style="width: 160px;"&gt;&lt;span class="p-column-title"&gt;&lt;/span&gt; &lt;div blurred-text="3.7200" class="w-full"&gt;&lt;div class="inline-block" data-key="company_price"&gt;&lt;span&gt;&lt;div class="price"&gt;$3.72&lt;/div&gt; &lt;small class="number change-up"&gt; +0.07 &lt;span&gt;&amp;nbsp;&amp;nbsp;&lt;/span&gt;+1.92% &lt;/small&gt;&lt;/span&gt;&lt;/div&gt;&lt;/div&gt;&lt;/td&gt;&lt;td role="cell" data-prime="[object Object]" class="" style="width: 200px;"&gt;&lt;span class="p-column-title"&gt;&lt;/span&gt; &lt;div blurred-text="2.86,1777348800,2.78,1777435200,2.99,1777521600,2.94,1777608000,3.83,1777867200,4.15,1777953600,3.73,1778040000,4,1778126400,3.88,1778212800,3.82,1778472000,3.63,1778558400,3.59,1778644800,3.61,1778731200,3.31,1778817600,3.29,1779076800,3.27,1779163200,3.44,1779249600,3.69,1779336000,3.65,1779422400,3.72,1779768000" class="w-full"&gt;&lt;div class="" data-key="price_change_sparkline"&gt;&lt;!----&gt; &lt;div&gt;&lt;img src="/sparklines/CABA/30/CABA.png" alt="" width="165"&gt;&lt;/div&gt;&lt;/div&gt;&lt;/div&gt;&lt;/td&gt;&lt;td role="cell" data-prime="[object Object]" class="" style="width: 200px;"&gt;&lt;span class="p-column-title"&gt;&lt;/span&gt; &lt;div blurred-text="Resecabtagene autoleucel (rese-cel, formerly referred to as CABA-201) - (RESET-PV)" class="w-full"&gt;&lt;div class="flex flex-col h-full mb-2"&gt;&lt;strong class="mb-3"&gt;Resecabtagene autoleucel (rese-cel, formerly referred to as CABA-201) - (RESET-PV)&lt;/strong&gt;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blurred-text="Pemphigus vulgaris (PV)" class="w-full"&gt;&lt;div&gt;</w:t>
      </w:r>
    </w:p>
    <w:p w14:paraId="04F86614" w14:textId="77777777" w:rsidR="00B61FAA" w:rsidRDefault="00B61FAA" w:rsidP="00B61FAA">
      <w:r>
        <w:t xml:space="preserve">                                Pemphigus vulgaris (PV)&amp;nbsp;</w:t>
      </w:r>
    </w:p>
    <w:p w14:paraId="4870B979" w14:textId="77777777" w:rsidR="00B61FAA" w:rsidRDefault="00B61FAA" w:rsidP="00B61FAA">
      <w:r>
        <w:t xml:space="preserve">                            &lt;/div&gt;&lt;/div&gt;&lt;/td&gt;&lt;td role="cell" data-prime="[object Object]" class="" style="width: 180px;"&gt;&lt;span class="p-column-title"&gt;&lt;/span&gt; &lt;div blurred-text="phase1" class="w-full"&gt;&lt;div&gt;</w:t>
      </w:r>
    </w:p>
    <w:p w14:paraId="2788373E" w14:textId="77777777" w:rsidR="00B61FAA" w:rsidRDefault="00B61FAA" w:rsidP="00B61FAA">
      <w:r>
        <w:t xml:space="preserve">    Phase 1/2</w:t>
      </w:r>
    </w:p>
    <w:p w14:paraId="2FBC08A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BA50BA4" w14:textId="77777777" w:rsidR="00B61FAA" w:rsidRDefault="00B61FAA" w:rsidP="00B61FAA">
      <w:r>
        <w:t xml:space="preserve">                                Ongoing&amp;nbsp;</w:t>
      </w:r>
    </w:p>
    <w:p w14:paraId="65BC810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BAE92FB" w14:textId="77777777" w:rsidR="00B61FAA" w:rsidRDefault="00B61FAA" w:rsidP="00B61FAA">
      <w:r>
        <w:t xml:space="preserve">                                Interim Data&amp;nbsp;</w:t>
      </w:r>
    </w:p>
    <w:p w14:paraId="43496BD1" w14:textId="77777777" w:rsidR="00B61FAA" w:rsidRDefault="00B61FAA" w:rsidP="00B61FAA">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href="https://www.biopharmcatalyst.com/company/CABA/news/316262" target="_blank"&gt;&lt;span&gt;</w:t>
      </w:r>
    </w:p>
    <w:p w14:paraId="72BA1973" w14:textId="77777777" w:rsidR="00B61FAA" w:rsidRDefault="00B61FAA" w:rsidP="00B61FAA">
      <w:r>
        <w:t xml:space="preserve">                H1 2026</w:t>
      </w:r>
    </w:p>
    <w:p w14:paraId="686F3986" w14:textId="77777777" w:rsidR="00B61FAA" w:rsidRDefault="00B61FAA" w:rsidP="00B61FAA">
      <w:r>
        <w:t xml:space="preserve">            &lt;/span&gt;&lt;/a&gt;&lt;/div&gt;&lt;/div&gt;&lt;/td&gt;&lt;td role="cell" data-prime="[object Object]" class="" style="width: 370px;"&gt;&lt;span class="p-column-title"&gt;&lt;/span&gt; &lt;div blurred-text="Additional durability data from patients dosed at the initial dose and initial clinical data from patients dosed at the higher dose are expected in 1H26 with durability data due in 2H 2026." class="w-full"&gt;&lt;div&gt;&lt;span&gt;Additional durability data from patients dosed at the initial dose and initial clinical data from patients dosed at the higher dose are expected in 1H26 with durability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blurred-text="11.46" class="w-full"&gt;&lt;span&gt;&lt;span number-format-options="[object Object]"&gt;11.46&lt;/span&gt;&lt;/span&gt;&lt;/div&gt;&lt;/td&gt;&lt;td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FEC77D" w14:textId="77777777" w:rsidR="00B61FAA" w:rsidRDefault="00B61FAA" w:rsidP="00B61FAA">
      <w:r>
        <w:t xml:space="preserve">         &lt;span data-v-5afd0d46="" class="font-bold"&gt;Resecabtagene autoleucel (rese-cel, formerly referred to as CABA-201) - (RESET-PV)&lt;/span&gt;&lt;/h5&gt;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w:t>
      </w:r>
      <w:r>
        <w:lastRenderedPageBreak/>
        <w:t xml:space="preserve">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w:t>
      </w:r>
      <w:r>
        <w:lastRenderedPageBreak/>
        <w:t xml:space="preserve">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blurred-text="606563841" class="w-full"&gt;&lt;span&gt;&lt;span number-format-options="[object Object]"&gt;606.56M&lt;/span&gt;&lt;/span&gt;&lt;/div&gt;&lt;/td&gt;&lt;td role="cell" data-prime="[object Object]" class=""&gt;&lt;span class="p-column-title"&gt;&lt;/span&gt; &lt;div blurred-text="2026-03-23 07:45:09" class="w-full"&gt;&lt;span&gt;23/03/2026 ET&lt;/span&gt;&lt;/div&gt;&lt;/td&gt;&lt;td role="cell" data-prime="[object Object]" class="" style="width: 180px;"&gt;&lt;span class="p-column-title"&gt;&lt;/span&gt; &lt;div blurred-text="163054796" class="w-full"&gt;&lt;span&gt;&lt;span number-format-options="[object Object]"&gt;163.05M&lt;/span&gt;&lt;/span&gt;&lt;/div&gt;&lt;/td&gt;&lt;/tr&gt; &lt;!----&gt; &lt;!----&gt;&lt;!----&gt; &lt;tr role="row" class=""&gt;&lt;td role="cell" data-prime="[object Object]" class="p-frozen-column" style="width: 110px; left: 0px;"&gt;&lt;span class="p-column-title"&gt;&lt;/span&gt; &lt;div blurred-text="BCAB" class="w-full"&gt;&lt;span&gt;&lt;!----&gt; &lt;div class="flex items-center space-x-2"&gt;&lt;!----&gt; &lt;div class="flex items-center space-x-2"&gt;&lt;a href="/company/BCAB"&gt;BCAB&lt;/a&gt; &lt;div id="indicator_405"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blurred-text="BioAtla Inc." class="w-full"&gt;&lt;div class="inline-block"&gt;&lt;div class="max-w-50 mb-2"&gt;&lt;img src="/logos/BCAB/round.png" alt="" class="w-full"&gt;&lt;/div&gt; &lt;span&gt;</w:t>
      </w:r>
    </w:p>
    <w:p w14:paraId="0237B8EA" w14:textId="77777777" w:rsidR="00B61FAA" w:rsidRDefault="00B61FAA" w:rsidP="00B61FAA">
      <w:r>
        <w:t xml:space="preserve">    BioAtla Inc.</w:t>
      </w:r>
    </w:p>
    <w:p w14:paraId="2EBDACD2" w14:textId="77777777" w:rsidR="00B61FAA" w:rsidRDefault="00B61FAA" w:rsidP="00B61FAA">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change-up"&gt; +0.22 &lt;span&gt;&amp;nbsp;&amp;nbsp;&lt;/span&gt;+5.96% &lt;/small&gt;&lt;/span&gt;&lt;/div&gt;&lt;/div&gt;&lt;/td&gt;&lt;td role="cell" data-prime="[object Object]" class="" style="width: 200px;"&gt;&lt;span class="p-column-title"&gt;&lt;/span&gt; &lt;div blurred-text="4.3,1777348800,4.04,1777435200,4.21,1777521600,4.27,1777608000,4.7,1777867200,4.38,1777953600,4.5,1778040000,4.35,1778126400,4.84,1778212800,4.52,1778472000,4.54,1778558400,4.4,1778644800,4.37,1778731200,4.27,1778817600,3.92,1779076800,3.87,1779163200,3.62,1779249600,3.615,1779336000,3.69,1779422400,3.91,1779768000" class="w-full"&gt;&lt;div class="" data-key="price_change_sparkline"&gt;&lt;!----&gt; &lt;div&gt;&lt;img src="/sparklines/BCAB/30/BCAB.png" alt="" width="165"&gt;&lt;/div&gt;&lt;/div&gt;&lt;/div&gt;&lt;/td&gt;&lt;td role="cell" data-prime="[object Object]" class="" style="width: 200px;"&gt;&lt;span class="p-column-title"&gt;&lt;/span&gt; &lt;div blurred-text="Zelenectide pevedotin (BT8009) - (Duravelo-1)" class="w-full"&gt;&lt;div class="flex flex-col h-full mb-2"&gt;&lt;strong class="mb-3"&gt;Zelenectide pevedotin (BT8009) - (Duravelo-1)&lt;/strong&gt; &lt;!----&gt; &lt;div class="mt-2"&gt;&lt;div&gt;&lt;!----&gt;&lt;/div&gt;&lt;/div&gt;&lt;/div&gt;&lt;/div&gt;&lt;/td&gt;&lt;td role="cell" data-prime="[object Object]" class="" style="width: 200px;"&gt;&lt;span class="p-column-title"&gt;&lt;/span&gt; &lt;div blurred-text="NCT06933329" class="w-full"&gt;&lt;div class="flex flex-col space-y-2" labelkey="label"&gt;&lt;a target="_blank" </w:t>
      </w:r>
      <w:r>
        <w:lastRenderedPageBreak/>
        <w:t>href="https://clinicaltrials.gov/study/NCT06933329"&gt;NCT06933329&lt;/a&gt;&lt;/div&gt;&lt;/div&gt;&lt;/td&gt;&lt;td role="cell" data-prime="[object Object]" class="" style="width: 220px;"&gt;&lt;span class="p-column-title"&gt;&lt;/span&gt; &lt;div blurred-text="Urothelial cancer" class="w-full"&gt;&lt;div&gt;</w:t>
      </w:r>
    </w:p>
    <w:p w14:paraId="3D9BB687" w14:textId="77777777" w:rsidR="00B61FAA" w:rsidRDefault="00B61FAA" w:rsidP="00B61FAA">
      <w:r>
        <w:t xml:space="preserve">                                Urothelial cancer&amp;nbsp;</w:t>
      </w:r>
    </w:p>
    <w:p w14:paraId="19B63967" w14:textId="77777777" w:rsidR="00B61FAA" w:rsidRDefault="00B61FAA" w:rsidP="00B61FAA">
      <w:r>
        <w:t xml:space="preserve">                            &lt;/div&gt;&lt;/div&gt;&lt;/td&gt;&lt;td role="cell" data-prime="[object Object]" class="" style="width: 180px;"&gt;&lt;span class="p-column-title"&gt;&lt;/span&gt; &lt;div blurred-text="phase1" class="w-full"&gt;&lt;div&gt;</w:t>
      </w:r>
    </w:p>
    <w:p w14:paraId="7EC4EE85" w14:textId="77777777" w:rsidR="00B61FAA" w:rsidRDefault="00B61FAA" w:rsidP="00B61FAA">
      <w:r>
        <w:t xml:space="preserve">    Phase 1/2</w:t>
      </w:r>
    </w:p>
    <w:p w14:paraId="63FF56C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B20BA7" w14:textId="77777777" w:rsidR="00B61FAA" w:rsidRDefault="00B61FAA" w:rsidP="00B61FAA">
      <w:r>
        <w:t xml:space="preserve">                                Ongoing&amp;nbsp;</w:t>
      </w:r>
    </w:p>
    <w:p w14:paraId="2A75F84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AC3C518" w14:textId="77777777" w:rsidR="00B61FAA" w:rsidRDefault="00B61FAA" w:rsidP="00B61FAA">
      <w:r>
        <w:t xml:space="preserve">                                Full Results&amp;nbsp;</w:t>
      </w:r>
    </w:p>
    <w:p w14:paraId="136CEDC2"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href="https://www.biopharmcatalyst.com/company/BCYC/news/307703" target="_blank"&gt;&lt;span&gt;</w:t>
      </w:r>
    </w:p>
    <w:p w14:paraId="54E9DC41" w14:textId="77777777" w:rsidR="00B61FAA" w:rsidRDefault="00B61FAA" w:rsidP="00B61FAA">
      <w:r>
        <w:t xml:space="preserve">                H1 2026</w:t>
      </w:r>
    </w:p>
    <w:p w14:paraId="2AB38CF8" w14:textId="77777777" w:rsidR="00B61FAA" w:rsidRDefault="00B61FAA" w:rsidP="00B61FAA">
      <w:r>
        <w:t xml:space="preserve">            &lt;/span&gt;&lt;/a&gt;&lt;/div&gt;&lt;/div&gt;&lt;/td&gt;&lt;td role="cell" data-prime="[object Object]" class="" style="width: 370px;"&gt;&lt;span class="p-column-title"&gt;&lt;/span&gt; &lt;div blurred-text="Phase 1 longer term dats expected 1H 2026. Phase 1/2 data presented at ASCO on June 2, 2025." class="w-full"&gt;&lt;div&gt;&lt;span&gt;Phase 1 longer term dats expected 1H 2026. Phase 1/2 data presented at ASCO on June 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33DA63" w14:textId="77777777" w:rsidR="00B61FAA" w:rsidRDefault="00B61FAA" w:rsidP="00B61FAA">
      <w:r>
        <w:t xml:space="preserve">         &lt;span data-v-5afd0d46="" class="font-bold"&gt;Zelenectide pevedotin (BT8009) - (Duravelo-1)&lt;/span&gt;&lt;/h5&gt;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blurred-text="6478581" class="w-full"&gt;&lt;span&gt;&lt;span number-format-options="[object Object]"&gt;6.48M&lt;/span&gt;&lt;/span&gt;&lt;/div&gt;&lt;/td&gt;&lt;td role="cell" data-prime="[object Object]" class=""&gt;&lt;span class="p-column-title"&gt;&lt;/span&gt; &lt;div blurred-text="2026-01-12 07:52:18" class="w-full"&gt;&lt;span&gt;12/01/2026 ET&lt;/span&gt;&lt;/div&gt;&lt;/td&gt;&lt;td role="cell" data-prime="[object Object]" class="" style="width: 180px;"&gt;&lt;span class="p-column-title"&gt;&lt;/span&gt; &lt;div blurred-text="1656926" class="w-full"&gt;&lt;span&gt;&lt;span number-format-options="[object Object]"&gt;1.66M&lt;/span&gt;&lt;/span&gt;&lt;/div&gt;&lt;/td&gt;&lt;/tr&gt; &lt;!----&gt; &lt;!----&gt;&lt;!----&gt; &lt;tr role="row" class=""&gt;&lt;td role="cell" data-prime="[object Object]" class="p-frozen-column" style="width: 110px; left: 0px;"&gt;&lt;span class="p-column-title"&gt;&lt;/span&gt; &lt;div blurred-text="ABSI" class="w-full"&gt;&lt;span&gt;&lt;!----&gt; &lt;div class="flex items-center space-x-2"&gt;&lt;!----&gt; &lt;div class="flex items-center space-x-2"&gt;&lt;a </w:t>
      </w:r>
      <w:r>
        <w:lastRenderedPageBreak/>
        <w:t>href="/company/ABSI"&gt;ABSI&lt;/a&gt; &lt;div id="indicator_406"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blurred-text="Absci Corporation" class="w-full"&gt;&lt;div class="inline-block"&gt;&lt;div class="max-w-50 mb-2"&gt;&lt;img src="/logos/ABSI/round.png" alt="" class="w-full"&gt;&lt;/div&gt; &lt;span&gt;</w:t>
      </w:r>
    </w:p>
    <w:p w14:paraId="714DEF10" w14:textId="77777777" w:rsidR="00B61FAA" w:rsidRDefault="00B61FAA" w:rsidP="00B61FAA">
      <w:r>
        <w:t xml:space="preserve">    Absci Corporation</w:t>
      </w:r>
    </w:p>
    <w:p w14:paraId="55D9369E" w14:textId="77777777" w:rsidR="00B61FAA" w:rsidRDefault="00B61FAA" w:rsidP="00B61FAA">
      <w:r>
        <w:t xml:space="preserve">  &lt;/span&gt;&lt;/div&gt;&lt;/div&gt;&lt;/td&gt;&lt;td role="cell" data-prime="[object Object]" class="" style="width: 160px;"&gt;&lt;span class="p-column-title"&gt;&lt;/span&gt; &lt;div blurred-text="5.2800" class="w-full"&gt;&lt;div class="inline-block" data-key="company_price"&gt;&lt;span&gt;&lt;div class="price"&gt;$5.28&lt;/div&gt; &lt;small class="number change-up"&gt; +0.18 &lt;span&gt;&amp;nbsp;&amp;nbsp;&lt;/span&gt;+3.53% &lt;/small&gt;&lt;/span&gt;&lt;/div&gt;&lt;/div&gt;&lt;/td&gt;&lt;td role="cell" data-prime="[object Object]" class="" style="width: 200px;"&gt;&lt;span class="p-column-title"&gt;&lt;/span&gt; &lt;div blurred-text="4.86,1777348800,4.71,1777435200,4.975,1777521600,4.92,1777608000,5.62,1777867200,5.61,1777953600,5.95,1778040000,5.75,1778126400,5.9,1778212800,5.78,1778472000,5.355,1778558400,5.3,1778644800,5.54,1778731200,5.13,1778817600,4.945,1779076800,4.63,1779163200,4.95,1779249600,5.09,1779336000,5.1,1779422400,5.28,1779768000" class="w-full"&gt;&lt;div class="" data-key="price_change_sparkline"&gt;&lt;!----&gt; &lt;div&gt;&lt;img src="/sparklines/ABSI/30/ABSI.png" alt="" width="165"&gt;&lt;/div&gt;&lt;/div&gt;&lt;/div&gt;&lt;/td&gt;&lt;td role="cell" data-prime="[object Object]" class="" style="width: 200px;"&gt;&lt;span class="p-column-title"&gt;&lt;/span&gt; &lt;div blurred-text="ABS-201 - (HEADLINE)" class="w-full"&gt;&lt;div class="flex flex-col h-full mb-2"&gt;&lt;strong class="mb-3"&gt;ABS-201 - (HEADLINE)&lt;/strong&gt;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blurred-text="Androgenetic alopecia" class="w-full"&gt;&lt;div&gt;</w:t>
      </w:r>
    </w:p>
    <w:p w14:paraId="09112458" w14:textId="77777777" w:rsidR="00B61FAA" w:rsidRDefault="00B61FAA" w:rsidP="00B61FAA">
      <w:r>
        <w:t xml:space="preserve">                                Androgenetic alopecia&amp;nbsp;</w:t>
      </w:r>
    </w:p>
    <w:p w14:paraId="71ABE862" w14:textId="77777777" w:rsidR="00B61FAA" w:rsidRDefault="00B61FAA" w:rsidP="00B61FAA">
      <w:r>
        <w:t xml:space="preserve">                            &lt;/div&gt;&lt;/div&gt;&lt;/td&gt;&lt;td role="cell" data-prime="[object Object]" class="" style="width: 180px;"&gt;&lt;span class="p-column-title"&gt;&lt;/span&gt; &lt;div blurred-text="phase1" class="w-full"&gt;&lt;div&gt;</w:t>
      </w:r>
    </w:p>
    <w:p w14:paraId="6AFEDC14" w14:textId="77777777" w:rsidR="00B61FAA" w:rsidRDefault="00B61FAA" w:rsidP="00B61FAA">
      <w:r>
        <w:t xml:space="preserve">    Phase 1/2</w:t>
      </w:r>
    </w:p>
    <w:p w14:paraId="4E4DDB6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BE80805" w14:textId="77777777" w:rsidR="00B61FAA" w:rsidRDefault="00B61FAA" w:rsidP="00B61FAA">
      <w:r>
        <w:t xml:space="preserve">                                Ongoing&amp;nbsp;</w:t>
      </w:r>
    </w:p>
    <w:p w14:paraId="2F88615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1E0BF372" w14:textId="77777777" w:rsidR="00B61FAA" w:rsidRDefault="00B61FAA" w:rsidP="00B61FAA">
      <w:r>
        <w:t xml:space="preserve">                                Interim Data&amp;nbsp;</w:t>
      </w:r>
    </w:p>
    <w:p w14:paraId="4B871AE7"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href="https://www.biopharmcatalyst.com/company/ABSI/news/322771" target="_blank"&gt;&lt;span&gt;</w:t>
      </w:r>
    </w:p>
    <w:p w14:paraId="191FFC7E" w14:textId="77777777" w:rsidR="00B61FAA" w:rsidRDefault="00B61FAA" w:rsidP="00B61FAA">
      <w:r>
        <w:t xml:space="preserve">                Q2 2026</w:t>
      </w:r>
    </w:p>
    <w:p w14:paraId="7B2628D0" w14:textId="77777777" w:rsidR="00B61FAA" w:rsidRDefault="00B61FAA" w:rsidP="00B61FAA">
      <w:r>
        <w:t xml:space="preserve">            &lt;/span&gt;&lt;/a&gt;&lt;/div&gt;&lt;/div&gt;&lt;/td&gt;&lt;td role="cell" data-prime="[object Object]" class="" style="width: 370px;"&gt;&lt;span class="p-column-title"&gt;&lt;/span&gt; &lt;div blurred-text="Phase 1/2 PK data due in 2Q 2026 with proof-of-concept data expected in 2H 2026 with interim data due in 2H 2027.  Phase 1/2a study commenced, noted December 4, 2025. Preclinical data reported that in combination, anagen prolongation, hair shaft keratin stimulation, and the stem cell effects of ABS-201 facilitate the reconversion of vellus to terminal hair follicles, noted December 11, 2025." class="w-full"&gt;&lt;div&gt;&lt;span&gt;Phase 1/2 PK data due in 2Q 2026 with proof-of-concept data expected in 2H 2026 with interim data due in 2H 2027.  Phase 1/2a study commenced, noted December 4, 2025. Preclinical data reported that 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blurred-text="10.17" class="w-full"&gt;&lt;span&gt;&lt;span number-format-options="[object Object]"&gt;10.17&lt;/span&gt;&lt;/span&gt;&lt;/div&gt;&lt;/td&gt;&lt;td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F8B8DD" w14:textId="77777777" w:rsidR="00B61FAA" w:rsidRDefault="00B61FAA" w:rsidP="00B61FAA">
      <w:r>
        <w:t xml:space="preserve">         &lt;span data-v-5afd0d46="" class="font-bold"&gt;ABS-201 - (HEADLINE)&lt;/span&gt;&lt;/h5&gt;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blurred-text="823178696" class="w-full"&gt;&lt;span&gt;&lt;span number-format-options="[object Object]"&gt;823.18M&lt;/span&gt;&lt;/span&gt;&lt;/div&gt;&lt;/td&gt;&lt;td role="cell" data-prime="[object Object]" class=""&gt;&lt;span class="p-column-title"&gt;&lt;/span&gt; &lt;div blurred-text="2026-05-08 07:31:32" class="w-full"&gt;&lt;span&gt;08/05/2026 ET&lt;/span&gt;&lt;/div&gt;&lt;/td&gt;&lt;td role="cell" data-prime="[object Object]" class="" style="width: 180px;"&gt;&lt;span class="p-column-title"&gt;&lt;/span&gt; &lt;div blurred-text="155905056" class="w-full"&gt;&lt;span&gt;&lt;span number-format-options="[object Object]"&gt;155.91M&lt;/span&gt;&lt;/span&gt;&lt;/div&gt;&lt;/td&gt;&lt;/tr&gt;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id="indicator_407"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3DD8AF28" w14:textId="77777777" w:rsidR="00B61FAA" w:rsidRDefault="00B61FAA" w:rsidP="00B61FAA">
      <w:r>
        <w:t xml:space="preserve">    Verastem Inc.</w:t>
      </w:r>
    </w:p>
    <w:p w14:paraId="3CC46634" w14:textId="77777777" w:rsidR="00B61FAA" w:rsidRDefault="00B61FAA" w:rsidP="00B61FAA">
      <w:r>
        <w:t xml:space="preserve">  &lt;/span&gt;&lt;/div&gt;&lt;/div&gt;&lt;/td&gt;&lt;td role="cell" data-prime="[object Object]" class="" style="width: 160px;"&gt;&lt;span class="p-column-title"&gt;&lt;/span&gt; &lt;div blurred-text="4.3600" class="w-full"&gt;&lt;div class="inline-block" data-key="company_price"&gt;&lt;span&gt;&lt;div class="price"&gt;$4.36&lt;/div&gt; &lt;small class="number change-up"&gt; +0.12 &lt;span&gt;&amp;nbsp;&amp;nbsp;&lt;/span&gt;+2.83% &lt;/small&gt;&lt;/span&gt;&lt;/div&gt;&lt;/div&gt;&lt;/td&gt;&lt;td role="cell" data-prime="[object Object]" class="" style="width: 200px;"&gt;&lt;span class="p-column-title"&gt;&lt;/span&gt; &lt;div blurred-text="5.46,1777348800,5.4,1777435200,5.46,1777521600,5.84,1777608000,5.95,1777867200,5.96,1777953600,6.01,1778040000,5.66,1778126400,4.89,1778212800,4.88,1778472000,4.63,1778558400,4.72,1778644800,4.71,1778731200,4.32,1778817600,4.26,1779076800,4.15,1779163200,4.13,17</w:t>
      </w:r>
      <w:r>
        <w:lastRenderedPageBreak/>
        <w:t>79249600,4.27,1779336000,4.24,1779422400,4.36,1779768000" class="w-full"&gt;&lt;div class="" data-key="price_change_sparkline"&gt;&lt;!----&gt; &lt;div&gt;&lt;img src="/sparklines/VSTM/30/VSTM.png" alt="" width="165"&gt;&lt;/div&gt;&lt;/div&gt;&lt;/div&gt;&lt;/td&gt;&lt;td role="cell" data-prime="[object Object]" class="" style="width: 200px;"&gt;&lt;span class="p-column-title"&gt;&lt;/span&gt; &lt;div blurred-text="GFH375/VS-7375" class="w-full"&gt;&lt;div class="flex flex-col h-full mb-2"&gt;&lt;strong class="mb-3"&gt;GFH375/VS-7375&lt;/strong&gt;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 KRAS G12D" class="w-full"&gt;&lt;div&gt;</w:t>
      </w:r>
    </w:p>
    <w:p w14:paraId="5591AD1C" w14:textId="77777777" w:rsidR="00B61FAA" w:rsidRDefault="00B61FAA" w:rsidP="00B61FAA">
      <w:r>
        <w:t xml:space="preserve">                                Cancer KRAS G12D&amp;nbsp;</w:t>
      </w:r>
    </w:p>
    <w:p w14:paraId="50AAEB4E" w14:textId="77777777" w:rsidR="00B61FAA" w:rsidRDefault="00B61FAA" w:rsidP="00B61FAA">
      <w:r>
        <w:t xml:space="preserve">                            &lt;/div&gt;&lt;/div&gt;&lt;/td&gt;&lt;td role="cell" data-prime="[object Object]" class="" style="width: 180px;"&gt;&lt;span class="p-column-title"&gt;&lt;/span&gt; &lt;div blurred-text="phase1" class="w-full"&gt;&lt;div&gt;</w:t>
      </w:r>
    </w:p>
    <w:p w14:paraId="4811EAE6" w14:textId="77777777" w:rsidR="00B61FAA" w:rsidRDefault="00B61FAA" w:rsidP="00B61FAA">
      <w:r>
        <w:t xml:space="preserve">    Phase 1/2</w:t>
      </w:r>
    </w:p>
    <w:p w14:paraId="726D520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6F15DB0" w14:textId="77777777" w:rsidR="00B61FAA" w:rsidRDefault="00B61FAA" w:rsidP="00B61FAA">
      <w:r>
        <w:t xml:space="preserve">                                Data Released&amp;nbsp;</w:t>
      </w:r>
    </w:p>
    <w:p w14:paraId="54A4262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85820EC" w14:textId="77777777" w:rsidR="00B61FAA" w:rsidRDefault="00B61FAA" w:rsidP="00B61FAA">
      <w:r>
        <w:t xml:space="preserve">                                Interim Data&amp;nbsp;</w:t>
      </w:r>
    </w:p>
    <w:p w14:paraId="27F3E284"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5245A131" w14:textId="77777777" w:rsidR="00B61FAA" w:rsidRDefault="00B61FAA" w:rsidP="00B61FAA">
      <w:r>
        <w:t xml:space="preserve">                H1 2026</w:t>
      </w:r>
    </w:p>
    <w:p w14:paraId="5445BA54" w14:textId="77777777" w:rsidR="00B61FAA" w:rsidRDefault="00B61FAA" w:rsidP="00B61FAA">
      <w:r>
        <w:t xml:space="preserve">            &lt;/span&gt;&lt;/a&gt;&lt;/div&gt;&lt;/div&gt;&lt;/td&gt;&lt;td role="cell" data-prime="[object Object]" class="" style="width: 370px;"&gt;&lt;span class="p-column-title"&gt;&lt;/span&gt; &lt;div blurred-text="Phase 1/2 interim data due in 1H 2026. Phase 1/2 data due in overall response rate (ORR) of 68.8% in non-small cell lung cancer (NSCLC) at the recommended Phase 2 dose of 600 mg QD, noted August 14, 2025. Phase 1/2 data reported that the OS rate was 92.2% and 91.5% of patients experienced a reduction in tumors, noted October 19, 2025." class="w-full"&gt;&lt;div&gt;&lt;span&gt;Phase 1/2 interim data due in 1H 2026. Phase 1/2 data due in overall response rate (ORR) of 68.8% in non-small cell lung cancer (NSCLC) at </w:t>
      </w:r>
      <w:r>
        <w:lastRenderedPageBreak/>
        <w:t>the recommended Phase 2 dose of 600 mg QD, noted August 14,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0A0714" w14:textId="77777777" w:rsidR="00B61FAA" w:rsidRDefault="00B61FAA" w:rsidP="00B61FAA">
      <w:r>
        <w:t xml:space="preserve">         &lt;span data-v-5afd0d46="" class="font-bold"&gt;GFH375/VS-7375&lt;/span&gt;&lt;/h5&gt;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blurred-text="383129066" class="w-full"&gt;&lt;span&gt;&lt;span number-format-options="[object Object]"&gt;383.13M&lt;/span&gt;&lt;/span&gt;&lt;/div&gt;&lt;/td&gt;&lt;td role="cell" data-prime="[object Object]" class=""&gt;&lt;span class="p-column-title"&gt;&lt;/span&gt; &lt;div blurred-text="2026-05-08 07:58:47"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blurred-text="LIXT" class="w-full"&gt;&lt;span&gt;&lt;!----&gt; &lt;div class="flex items-center space-x-2"&gt;&lt;!----&gt; &lt;div class="flex items-center space-x-2"&gt;&lt;a href="/company/LIXT"&gt;LIXT&lt;/a&gt; &lt;div id="indicator_408"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blurred-text="Lixte Biotechnology Holdings Inc." class="w-full"&gt;&lt;div class="inline-block"&gt;&lt;div class="max-w-50 mb-2"&gt;&lt;img src="/logos/LIXT/round.png" alt="" class="w-full"&gt;&lt;/div&gt; &lt;span&gt;</w:t>
      </w:r>
    </w:p>
    <w:p w14:paraId="25BE4696" w14:textId="77777777" w:rsidR="00B61FAA" w:rsidRDefault="00B61FAA" w:rsidP="00B61FAA">
      <w:r>
        <w:t xml:space="preserve">    Lixte Biotechnology Holdings Inc.</w:t>
      </w:r>
    </w:p>
    <w:p w14:paraId="0FA6A470" w14:textId="77777777" w:rsidR="00B61FAA" w:rsidRDefault="00B61FAA" w:rsidP="00B61FAA">
      <w:r>
        <w:t xml:space="preserve">  &lt;/span&gt;&lt;/div&gt;&lt;/div&gt;&lt;/td&gt;&lt;td role="cell" data-prime="[object Object]" class="" style="width: 160px;"&gt;&lt;span class="p-column-title"&gt;&lt;/span&gt; &lt;div blurred-text="5.6500" class="w-full"&gt;&lt;div class="inline-block" data-key="company_price"&gt;&lt;span&gt;&lt;div class="price"&gt;$5.65&lt;/div&gt; &lt;small class="number change-down"&gt; -0.23 &lt;span&gt;&amp;nbsp;&amp;nbsp;&lt;/span&gt;-3.91% &lt;/small&gt;&lt;/span&gt;&lt;/div&gt;&lt;/div&gt;&lt;/td&gt;&lt;td role="cell" data-prime="[object Object]" class="" style="width: 200px;"&gt;&lt;span class="p-column-title"&gt;&lt;/span&gt; &lt;div blurred-text="3.6,1777348800,3.5,1777435200,3.5,1777521600,3.37,1777608000,3.29,1777867200,4.485,1777953600,4.4,1778040000,4.93,1778126400,5.16,1778212800,5.15,1778472000,5.07,1778558400,5,1778644800,5.04,1778731200,5.16,1778817600,4.7,1779076800,5.27,1779163200,5.6,1779249600,5.91,1779336000,5.88,1779422400,5.65,1779768000" class="w-full"&gt;&lt;div class="" data-key="price_change_sparkline"&gt;&lt;!----&gt; &lt;div&gt;&lt;img src="/sparklines/LIXT/30/LIXT.png" alt="" width="165"&gt;&lt;/div&gt;&lt;/div&gt;&lt;/div&gt;&lt;/td&gt;&lt;td role="cell" data-prime="[object Object]" class="" style="width: 200px;"&gt;&lt;span class="p-column-title"&gt;&lt;/span&gt; &lt;div blurred-text="LB-100 with doxorubicin" class="w-full"&gt;&lt;div class="flex flex-col h-full mb-2"&gt;&lt;strong class="mb-3"&gt;LB-100 with doxorubicin&lt;/strong&gt; &lt;!----&gt; &lt;div class="mt-2"&gt;&lt;div&gt;&lt;!----&gt;&lt;/div&gt;&lt;/div&gt;&lt;/div&gt;&lt;/div&gt;&lt;/td&gt;&lt;td role="cell" data-prime="[object Object]" class="" style="width: 200px;"&gt;&lt;span class="p-column-title"&gt;&lt;/span&gt; &lt;div blurred-text="NCT06065462" class="w-full"&gt;&lt;div class="flex flex-col space-y-2" labelkey="label"&gt;&lt;a target="_blank" href="https://clinicaltrials.gov/study/NCT06065462"&gt;NCT06065462&lt;/a&gt;&lt;/div&gt;&lt;/div&gt;&lt;/td&gt;&lt;td role="cell" data-prime="[object Object]" class="" style="width: 220px;"&gt;&lt;span class="p-column-title"&gt;&lt;/span&gt; &lt;div blurred-text="Ovarian clear cell carcinoma (OCCC)" class="w-full"&gt;&lt;div&gt;</w:t>
      </w:r>
    </w:p>
    <w:p w14:paraId="06FF1C28" w14:textId="77777777" w:rsidR="00B61FAA" w:rsidRDefault="00B61FAA" w:rsidP="00B61FAA">
      <w:r>
        <w:t xml:space="preserve">                                Ovarian clear cell carcinoma (OCCC)&amp;nbsp;</w:t>
      </w:r>
    </w:p>
    <w:p w14:paraId="03E7D83E" w14:textId="77777777" w:rsidR="00B61FAA" w:rsidRDefault="00B61FAA" w:rsidP="00B61FAA">
      <w:r>
        <w:t xml:space="preserve">                            &lt;/div&gt;&lt;/div&gt;&lt;/td&gt;&lt;td role="cell" data-prime="[object Object]" class="" style="width: 180px;"&gt;&lt;span class="p-column-title"&gt;&lt;/span&gt; &lt;div blurred-text="phase1" class="w-full"&gt;&lt;div&gt;</w:t>
      </w:r>
    </w:p>
    <w:p w14:paraId="705F6E5B" w14:textId="77777777" w:rsidR="00B61FAA" w:rsidRDefault="00B61FAA" w:rsidP="00B61FAA">
      <w:r>
        <w:t xml:space="preserve">    Phase 1/2</w:t>
      </w:r>
    </w:p>
    <w:p w14:paraId="18197CDE"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D80207" w14:textId="77777777" w:rsidR="00B61FAA" w:rsidRDefault="00B61FAA" w:rsidP="00B61FAA">
      <w:r>
        <w:t xml:space="preserve">                                Ongoing&amp;nbsp;</w:t>
      </w:r>
    </w:p>
    <w:p w14:paraId="0DD294EC"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62A7D50F" w14:textId="77777777" w:rsidR="00B61FAA" w:rsidRDefault="00B61FAA" w:rsidP="00B61FAA">
      <w:r>
        <w:t xml:space="preserve">                                Initial Data&amp;nbsp;</w:t>
      </w:r>
    </w:p>
    <w:p w14:paraId="5BA58A8C"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href="https://www.biopharmcatalyst.com/company/LIXT/news/306110" target="_blank"&gt;&lt;span&gt;</w:t>
      </w:r>
    </w:p>
    <w:p w14:paraId="78C0FE7D" w14:textId="77777777" w:rsidR="00B61FAA" w:rsidRDefault="00B61FAA" w:rsidP="00B61FAA">
      <w:r>
        <w:t xml:space="preserve">                H1 2026</w:t>
      </w:r>
    </w:p>
    <w:p w14:paraId="1EEFF540" w14:textId="77777777" w:rsidR="00B61FAA" w:rsidRDefault="00B61FAA" w:rsidP="00B61FAA">
      <w:r>
        <w:t xml:space="preserve">            &lt;/span&gt;&lt;/a&gt;&lt;/div&gt;&lt;/div&gt;&lt;/td&gt;&lt;td role="cell" data-prime="[object Object]" class="" style="width: 370px;"&gt;&lt;span class="p-column-title"&gt;&lt;/span&gt; &lt;div blurred-text="Phase 1b/2 data due in 1H 2026. Phase 1b/2 dosing was initiated, noted January 29, 2024." class="w-full"&gt;&lt;div&gt;&lt;span&gt;Phase 1b/2 data due in 1H 2026. Phase 1b/2 dosing was initiated, noted January 29,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A06B31" w14:textId="77777777" w:rsidR="00B61FAA" w:rsidRDefault="00B61FAA" w:rsidP="00B61FAA">
      <w:r>
        <w:t xml:space="preserve">         &lt;span data-v-5afd0d46="" class="font-bold"&gt;LB-100 with doxorubicin&lt;/span&gt;&lt;/h5&gt;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blurred-text="69963634" class="w-full"&gt;&lt;span&gt;&lt;span number-format-options="[object Object]"&gt;69.96M&lt;/span&gt;&lt;/span&gt;&lt;/div&gt;&lt;/td&gt;&lt;td role="cell" data-prime="[object Object]" class=""&gt;&lt;span class="p-column-title"&gt;&lt;/span&gt; &lt;div blurred-text="2025-12-23 08:13:54" class="w-full"&gt;&lt;span&gt;23/12/2025 ET&lt;/span&gt;&lt;/div&gt;&lt;/td&gt;&lt;td role="cell" data-prime="[object Object]" class="" style="width: 180px;"&gt;&lt;span class="p-column-title"&gt;&lt;/span&gt; &lt;div blurred-text="12382944" class="w-full"&gt;&lt;span&gt;&lt;span number-format-options="[object Object]"&gt;12.38M&lt;/span&gt;&lt;/span&gt;&lt;/div&gt;&lt;/td&gt;&lt;/tr&gt;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33D39EE" w14:textId="77777777" w:rsidR="00B61FAA" w:rsidRDefault="00B61FAA" w:rsidP="00B61FAA">
      <w:r>
        <w:t xml:space="preserve">    AstraZeneca PLC</w:t>
      </w:r>
    </w:p>
    <w:p w14:paraId="5EE40E24" w14:textId="77777777" w:rsidR="00B61FAA" w:rsidRDefault="00B61FAA" w:rsidP="00B61FAA">
      <w:r>
        <w:lastRenderedPageBreak/>
        <w:t xml:space="preserve">  &lt;/span&gt;&lt;/div&gt;&lt;/div&gt;&lt;/td&gt;&lt;td role="cell" data-prime="[object Object]" class="" style="width: 160px;"&gt;&lt;span class="p-column-title"&gt;&lt;/span&gt; &lt;div blurred-text="187.1900" class="w-full"&gt;&lt;div 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data-key="price_change_sparkline"&gt;&lt;!----&gt; &lt;div&gt;&lt;img src="/sparklines/AZN/30/AZN.png" alt="" width="165"&gt;&lt;/div&gt;&lt;/div&gt;&lt;/div&gt;&lt;/td&gt;&lt;td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6DFF5B23" w14:textId="77777777" w:rsidR="00B61FAA" w:rsidRDefault="00B61FAA" w:rsidP="00B61FAA">
      <w:r>
        <w:t xml:space="preserve">                                Pancreatic Cancer&amp;nbsp;</w:t>
      </w:r>
    </w:p>
    <w:p w14:paraId="7858394F" w14:textId="77777777" w:rsidR="00B61FAA" w:rsidRDefault="00B61FAA" w:rsidP="00B61FAA">
      <w:r>
        <w:t xml:space="preserve">                            &lt;/div&gt;&lt;/div&gt;&lt;/td&gt;&lt;td role="cell" data-prime="[object Object]" class="" style="width: 180px;"&gt;&lt;span class="p-column-title"&gt;&lt;/span&gt; &lt;div blurred-text="phase1" class="w-full"&gt;&lt;div&gt;</w:t>
      </w:r>
    </w:p>
    <w:p w14:paraId="6B9B859B" w14:textId="77777777" w:rsidR="00B61FAA" w:rsidRDefault="00B61FAA" w:rsidP="00B61FAA">
      <w:r>
        <w:t xml:space="preserve">    Phase 1/2</w:t>
      </w:r>
    </w:p>
    <w:p w14:paraId="4861798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E801160" w14:textId="77777777" w:rsidR="00B61FAA" w:rsidRDefault="00B61FAA" w:rsidP="00B61FAA">
      <w:r>
        <w:t xml:space="preserve">                                Data Released&amp;nbsp;</w:t>
      </w:r>
    </w:p>
    <w:p w14:paraId="722767D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CC78662" w14:textId="77777777" w:rsidR="00B61FAA" w:rsidRDefault="00B61FAA" w:rsidP="00B61FAA">
      <w:r>
        <w:t xml:space="preserve">                                Interim Data&amp;nbsp;</w:t>
      </w:r>
    </w:p>
    <w:p w14:paraId="3D7B515E" w14:textId="77777777" w:rsidR="00B61FAA" w:rsidRDefault="00B61FAA" w:rsidP="00B61FAA">
      <w:r>
        <w:lastRenderedPageBreak/>
        <w:t xml:space="preserve">                            &lt;/div&gt;&lt;/div&gt;&lt;/td&gt;&lt;td role="cell" data-prime="[object Object]" class="" style="width: 160px;"&gt;&lt;span class="p-column-title"&gt;&lt;/span&gt; &lt;div blurred-text="2026-06-30" class="w-full"&gt;&lt;div data-key="catalyst_date"&gt;&lt;a href="https://www.biopharmcatalyst.com/company/AIM/news/323836" target="_blank"&gt;&lt;span&gt;</w:t>
      </w:r>
    </w:p>
    <w:p w14:paraId="3EED4F0D" w14:textId="77777777" w:rsidR="00B61FAA" w:rsidRDefault="00B61FAA" w:rsidP="00B61FAA">
      <w:r>
        <w:t xml:space="preserve">                Jun 2026</w:t>
      </w:r>
    </w:p>
    <w:p w14:paraId="30FE7FA3" w14:textId="77777777" w:rsidR="00B61FAA" w:rsidRDefault="00B61FAA" w:rsidP="00B61FAA">
      <w:r>
        <w:t xml:space="preserve">            &lt;/span&gt;&lt;/a&gt;&lt;/div&gt;&lt;/div&gt;&lt;/td&gt;&lt;td role="cell" data-prime="[object Object]" class="" style="width: 370px;"&gt;&lt;span class="p-column-title"&gt;&lt;/span&gt; &lt;div blurred-text="Phase 2 data shared at KOL detailed compelling survival data from its Named Patient Program, demonstrating an overall survival of 19.7 months compared to 12.5 months for historical controls, and up to 34.8 months for patients stratified by specific immune markers, noted on May 14, 2026.  Building on these results, the company anticipates completing enrollment and releasing a mid-year report in June 2026. Phase 2 primary endpoint evaluation due in December 2026." class="w-full"&gt;&lt;div&gt;&lt;span&gt;Phase 2 data shared at KOL detailed compelling survival data from its Named Patient Program, demonstrating an overall survival of 19.7 months compared to 12.5 months for historical controls, and up to&lt;!----&gt;&lt;/span&gt;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7368DB" w14:textId="77777777" w:rsidR="00B61FAA" w:rsidRDefault="00B61FAA" w:rsidP="00B61FAA">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blurred-text="2026-05-14 08:52:38" class="w-full"&gt;&lt;span&gt;14/05/2026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blurred-text="AIM" class="w-full"&gt;&lt;span&gt;&lt;!----&gt; &lt;div class="flex items-center space-x-2"&gt;&lt;!----&gt; &lt;div class="flex items-center space-x-2"&gt;&lt;a href="/company/AIM"&gt;AIM&lt;/a&gt; &lt;div id="indicator_410"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blurred-text="AIM ImmunoTech Inc." class="w-full"&gt;&lt;div class="inline-block"&gt;&lt;div class="max-w-50 mb-2"&gt;&lt;img src="/logos/AIM/round.png" alt="" class="w-full"&gt;&lt;/div&gt; &lt;span&gt;</w:t>
      </w:r>
    </w:p>
    <w:p w14:paraId="1C8A6ED4" w14:textId="77777777" w:rsidR="00B61FAA" w:rsidRDefault="00B61FAA" w:rsidP="00B61FAA">
      <w:r>
        <w:t xml:space="preserve">    AIM ImmunoTech Inc.</w:t>
      </w:r>
    </w:p>
    <w:p w14:paraId="05CA899F" w14:textId="77777777" w:rsidR="00B61FAA" w:rsidRDefault="00B61FAA" w:rsidP="00B61FAA">
      <w:r>
        <w:t xml:space="preserve">  &lt;/span&gt;&lt;/div&gt;&lt;/div&gt;&lt;/td&gt;&lt;td role="cell" data-prime="[object Object]" class="" style="width: 160px;"&gt;&lt;span class="p-column-title"&gt;&lt;/span&gt; &lt;div blurred-text="0.2327" class="w-full"&gt;&lt;div class="inline-block" data-key="company_price"&gt;&lt;span&gt;&lt;div class="price"&gt;$0.23&lt;/div&gt; &lt;small class="number change-up"&gt; 0.00 &lt;span&gt;&amp;nbsp;&amp;nbsp;&lt;/span&gt;-1.90% &lt;/small&gt;&lt;/span&gt;&lt;/div&gt;&lt;/div&gt;&lt;/td&gt;&lt;td role="cell" data-prime="[object Object]" class="" style="width: 200px;"&gt;&lt;span class="p-column-title"&gt;&lt;/span&gt; &lt;div blurred-text="0.52,1777348800,0.5243,1777435200,0.5186,1777521600,0.5153,1777608000,0.5166,1777867200,0.517,1777953600,0.48100000000000004,1778040000,0.56,1778126400,0.34,1778212800,0.3077,1778472000,0.2899,1778558400,0.271,1778644800,0.258,1778731200,0.253,1778817600,0.408,1779076800,0.41100000000000003,1779163200,0.2531,1779249600,0.2435,1779336000,0.2372,1779422400,0.2327,1779768000" class="w-full"&gt;&lt;div class="" data-key="price_change_sparkline"&gt;&lt;!----&gt; &lt;div&gt;&lt;img src="/sparklines/AIM/30/AIM.png" alt="" width="165"&gt;&lt;/div&gt;&lt;/div&gt;&lt;/div&gt;&lt;/td&gt;&lt;td role="cell" data-prime="[object Object]" class="" style="width: 200px;"&gt;&lt;span class="p-column-title"&gt;&lt;/span&gt; &lt;div blurred-text="Ampligen </w:t>
      </w:r>
      <w:r>
        <w:lastRenderedPageBreak/>
        <w:t>(rintatolimod)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460E3AA1" w14:textId="77777777" w:rsidR="00B61FAA" w:rsidRDefault="00B61FAA" w:rsidP="00B61FAA">
      <w:r>
        <w:t xml:space="preserve">                                Pancreatic Cancer&amp;nbsp;</w:t>
      </w:r>
    </w:p>
    <w:p w14:paraId="2AEC103A" w14:textId="77777777" w:rsidR="00B61FAA" w:rsidRDefault="00B61FAA" w:rsidP="00B61FAA">
      <w:r>
        <w:t xml:space="preserve">                            &lt;/div&gt;&lt;/div&gt;&lt;/td&gt;&lt;td role="cell" data-prime="[object Object]" class="" style="width: 180px;"&gt;&lt;span class="p-column-title"&gt;&lt;/span&gt; &lt;div blurred-text="phase1" class="w-full"&gt;&lt;div&gt;</w:t>
      </w:r>
    </w:p>
    <w:p w14:paraId="3D373D77" w14:textId="77777777" w:rsidR="00B61FAA" w:rsidRDefault="00B61FAA" w:rsidP="00B61FAA">
      <w:r>
        <w:t xml:space="preserve">    Phase 1/2</w:t>
      </w:r>
    </w:p>
    <w:p w14:paraId="0B3DC12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B2763C9" w14:textId="77777777" w:rsidR="00B61FAA" w:rsidRDefault="00B61FAA" w:rsidP="00B61FAA">
      <w:r>
        <w:t xml:space="preserve">                                Data Released&amp;nbsp;</w:t>
      </w:r>
    </w:p>
    <w:p w14:paraId="112BEA78"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CCEA5E7" w14:textId="77777777" w:rsidR="00B61FAA" w:rsidRDefault="00B61FAA" w:rsidP="00B61FAA">
      <w:r>
        <w:t xml:space="preserve">                                Interim Data&amp;nbsp;</w:t>
      </w:r>
    </w:p>
    <w:p w14:paraId="7EBF847A"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href="https://www.biopharmcatalyst.com/company/AIM/news/323836" target="_blank"&gt;&lt;span&gt;</w:t>
      </w:r>
    </w:p>
    <w:p w14:paraId="144A3C4D" w14:textId="77777777" w:rsidR="00B61FAA" w:rsidRDefault="00B61FAA" w:rsidP="00B61FAA">
      <w:r>
        <w:t xml:space="preserve">                Jun 2026</w:t>
      </w:r>
    </w:p>
    <w:p w14:paraId="7EF812BC" w14:textId="77777777" w:rsidR="00B61FAA" w:rsidRDefault="00B61FAA" w:rsidP="00B61FAA">
      <w:r>
        <w:t xml:space="preserve">            &lt;/span&gt;&lt;/a&gt;&lt;/div&gt;&lt;/div&gt;&lt;/td&gt;&lt;td role="cell" data-prime="[object Object]" class="" style="width: 370px;"&gt;&lt;span class="p-column-title"&gt;&lt;/span&gt; &lt;div blurred-text="Phase 2 data shared at KOL detailed compelling survival data from its Named Patient Program, demonstrating an overall survival of 19.7 months compared to 12.5 months for historical controls, and up to 34.8 months for patients stratified by specific immune markers, noted on May 14, 2026.  Building on these results, the company anticipates completing enrollment and releasing a mid-year report in June 2026. Phase 2 primary endpoint evaluation due in December 2026." class="w-full"&gt;&lt;div&gt;&lt;span&gt;Phase 2 data shared at KOL detailed compelling survival data from its Named Patient Program, demonstrating an overall survival of 19.7 months compared to 12.5 months for historical controls, and up to&lt;!----</w:t>
      </w:r>
      <w:r>
        <w:lastRenderedPageBreak/>
        <w: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F3C26B" w14:textId="77777777" w:rsidR="00B61FAA" w:rsidRDefault="00B61FAA" w:rsidP="00B61FAA">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blurred-text="3840830" class="w-full"&gt;&lt;span&gt;&lt;span number-format-options="[object Object]"&gt;3.84M&lt;/span&gt;&lt;/span&gt;&lt;/div&gt;&lt;/td&gt;&lt;td role="cell" data-prime="[object Object]" class=""&gt;&lt;span class="p-column-title"&gt;&lt;/span&gt; &lt;div blurred-text="2026-05-14 08:52:38" class="w-full"&gt;&lt;span&gt;14/05/2026 ET&lt;/span&gt;&lt;/div&gt;&lt;/td&gt;&lt;td role="cell" data-prime="[object Object]" class="" style="width: 180px;"&gt;&lt;span class="p-column-title"&gt;&lt;/span&gt; &lt;div blurred-text="16505501" class="w-full"&gt;&lt;span&gt;&lt;span number-format-options="[object Object]"&gt;16.51M&lt;/span&gt;&lt;/span&gt;&lt;/div&gt;&lt;/td&gt;&lt;/tr&gt;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id="indicator_411"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5B7629C2" w14:textId="77777777" w:rsidR="00B61FAA" w:rsidRDefault="00B61FAA" w:rsidP="00B61FAA">
      <w:r>
        <w:t xml:space="preserve">    AC Immune SA</w:t>
      </w:r>
    </w:p>
    <w:p w14:paraId="5F2CDBBB" w14:textId="77777777" w:rsidR="00B61FAA" w:rsidRDefault="00B61FAA" w:rsidP="00B61FAA">
      <w:r>
        <w:t xml:space="preserve">  &lt;/span&gt;&lt;/div&gt;&lt;/div&gt;&lt;/td&gt;&lt;td role="cell" data-prime="[object Object]" class="" style="width: 160px;"&gt;&lt;span class="p-column-title"&gt;&lt;/span&gt; &lt;div blurred-text="2.9300" class="w-full"&gt;&lt;div class="inline-block" data-key="company_price"&gt;&lt;span&gt;&lt;div class="price"&gt;$2.93&lt;/div&gt; &lt;small class="number change-up"&gt; +0.10 &lt;span&gt;&amp;nbsp;&amp;nbsp;&lt;/span&gt;+3.53% &lt;/small&gt;&lt;/span&gt;&lt;/div&gt;&lt;/div&gt;&lt;/td&gt;&lt;td role="cell" data-prime="[object Object]" class="" style="width: 200px;"&gt;&lt;span class="p-column-title"&gt;&lt;/span&gt; &lt;div blurred-text="3.03,1777348800,2.93,1777435200,3.03,1777521600,2.98,1777608000,3.05,1777867200,3.01,1777953600,2.97,1778040000,2.92,1778126400,2.86,1778212800,2.83,1778472000,2.77,1778558400,2.84,1778644800,2.8,1778731200,2.79,1778817600,2.77,1779076800,2.82,1779163200,2.89,1779249600,2.85,1779336000,2.83,1779422400,2.93,1779768000" class="w-full"&gt;&lt;div class="" data-key="price_change_sparkline"&gt;&lt;!----&gt; &lt;div&gt;&lt;img src="/sparklines/ACIU/30/ACIU.png" alt="" width="165"&gt;&lt;/div&gt;&lt;/div&gt;&lt;/div&gt;&lt;/td&gt;&lt;td role="cell" data-prime="[object Object]" class="" style="width: 200px;"&gt;&lt;span class="p-column-title"&gt;&lt;/span&gt; &lt;div blurred-text="ACI-24 (anti-Abeta 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blurred-text="Down syndrome" class="w-full"&gt;&lt;div&gt;</w:t>
      </w:r>
    </w:p>
    <w:p w14:paraId="56F6701F" w14:textId="77777777" w:rsidR="00B61FAA" w:rsidRDefault="00B61FAA" w:rsidP="00B61FAA">
      <w:r>
        <w:t xml:space="preserve">                                Down syndrome&amp;nbsp;</w:t>
      </w:r>
    </w:p>
    <w:p w14:paraId="47383146" w14:textId="77777777" w:rsidR="00B61FAA" w:rsidRDefault="00B61FAA" w:rsidP="00B61FAA">
      <w:r>
        <w:t xml:space="preserve">                            &lt;/div&gt;&lt;/div&gt;&lt;/td&gt;&lt;td role="cell" data-prime="[object Object]" class="" style="width: 180px;"&gt;&lt;span class="p-column-title"&gt;&lt;/span&gt; &lt;div blurred-text="phase1" class="w-full"&gt;&lt;div&gt;</w:t>
      </w:r>
    </w:p>
    <w:p w14:paraId="51C7265E" w14:textId="77777777" w:rsidR="00B61FAA" w:rsidRDefault="00B61FAA" w:rsidP="00B61FAA">
      <w:r>
        <w:t xml:space="preserve">    Phase 1/2</w:t>
      </w:r>
    </w:p>
    <w:p w14:paraId="6017B91E"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258CFE" w14:textId="77777777" w:rsidR="00B61FAA" w:rsidRDefault="00B61FAA" w:rsidP="00B61FAA">
      <w:r>
        <w:t xml:space="preserve">                                Ongoing&amp;nbsp;</w:t>
      </w:r>
    </w:p>
    <w:p w14:paraId="009E9EA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0383C5C" w14:textId="77777777" w:rsidR="00B61FAA" w:rsidRDefault="00B61FAA" w:rsidP="00B61FAA">
      <w:r>
        <w:t xml:space="preserve">                                Interim Data&amp;nbsp;</w:t>
      </w:r>
    </w:p>
    <w:p w14:paraId="68708643"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3FDBB2C6" w14:textId="77777777" w:rsidR="00B61FAA" w:rsidRDefault="00B61FAA" w:rsidP="00B61FAA">
      <w:r>
        <w:t xml:space="preserve">                Q2 2026</w:t>
      </w:r>
    </w:p>
    <w:p w14:paraId="6A662820" w14:textId="77777777" w:rsidR="00B61FAA" w:rsidRDefault="00B61FAA" w:rsidP="00B61FAA">
      <w:r>
        <w:t xml:space="preserve">            &lt;/span&gt;&lt;/a&gt;&lt;/div&gt;&lt;/div&gt;&lt;/td&gt;&lt;td role="cell" data-prime="[object Object]" class="" style="width: 370px;"&gt;&lt;span class="p-column-title"&gt;&lt;/span&gt; &lt;div blurred-text="Phase 1/2 final cohort dosing commenced, noted April 30, 2026. Phase 1/2 additional interim data in AD and DS 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t>
      </w:r>
      <w:r>
        <w:lastRenderedPageBreak/>
        <w:t>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1E376D" w14:textId="77777777" w:rsidR="00B61FAA" w:rsidRDefault="00B61FAA" w:rsidP="00B61FAA">
      <w:r>
        <w:t xml:space="preserve">         &lt;span data-v-5afd0d46="" class="font-bold"&gt;ACI-24 (anti-Abeta vaccine) - (ABATE)&lt;/span&gt;&lt;/h5&gt;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blurred-text="298196569" class="w-full"&gt;&lt;span&gt;&lt;span number-format-options="[object Object]"&gt;298.2M&lt;/span&gt;&lt;/span&gt;&lt;/div&gt;&lt;/td&gt;&lt;td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id="indicator_412"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w:t>
      </w:r>
      <w:r>
        <w:lastRenderedPageBreak/>
        <w:t>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5E414EB3" w14:textId="77777777" w:rsidR="00B61FAA" w:rsidRDefault="00B61FAA" w:rsidP="00B61FAA">
      <w:r>
        <w:t xml:space="preserve">    Takeda Pharmaceutical Company Limited American Depositary Shares (each representing 1/2 of a share of)</w:t>
      </w:r>
    </w:p>
    <w:p w14:paraId="0A751DD8" w14:textId="77777777" w:rsidR="00B61FAA" w:rsidRDefault="00B61FAA" w:rsidP="00B61FAA">
      <w:r>
        <w:t xml:space="preserve">  &lt;/span&gt;&lt;/div&gt;&lt;/div&gt;&lt;/td&gt;&lt;td role="cell" data-prime="[object Object]" class="" style="width: 160px;"&gt;&lt;span class="p-column-title"&gt;&lt;/span&gt; &lt;div blurred-text="15.8700" class="w-full"&gt;&lt;div class="inline-block" data-key="company_price"&gt;&lt;span&gt;&lt;div class="price"&gt;$15.87&lt;/div&gt; &lt;small class="number change-down"&gt; -0.38 &lt;span&gt;&amp;nbsp;&amp;nbsp;&lt;/span&gt;-2.34% &lt;/small&gt;&lt;/span&gt;&lt;/div&gt;&lt;/div&gt;&lt;/td&gt;&lt;td role="cell" data-prime="[object Object]" class="" style="width: 200px;"&gt;&lt;span class="p-column-title"&gt;&lt;/span&gt; &lt;div blurred-text="16.41,1777348800,16.3,1777435200,16.68,1777521600,16.62,1777608000,16.56,1777867200,16.55,1777953600,16.72,1778040000,16.64,1778126400,16.46,1778212800,16.36,1778472000,16.42,1778558400,16.64,1778644800,16.63,1778731200,16.61,1778817600,16.57,1779076800,16.58,1779163200,16.68,1779249600,16.48,1779336000,16.25,1779422400,15.87,1779768000" class="w-full"&gt;&lt;div class="" data-key="price_change_sparkline"&gt;&lt;!----&gt; &lt;div&gt;&lt;img src="/sparklines/TAK/30/TAK.png" alt="" width="165"&gt;&lt;/div&gt;&lt;/div&gt;&lt;/div&gt;&lt;/td&gt;&lt;td role="cell" data-prime="[object Object]" class="" style="width: 200px;"&gt;&lt;span class="p-column-title"&gt;&lt;/span&gt; &lt;div blurred-text="ACI-24 (anti-Abeta 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blurred-text="Down syndrome" class="w-full"&gt;&lt;div&gt;</w:t>
      </w:r>
    </w:p>
    <w:p w14:paraId="4A06A1C3" w14:textId="77777777" w:rsidR="00B61FAA" w:rsidRDefault="00B61FAA" w:rsidP="00B61FAA">
      <w:r>
        <w:t xml:space="preserve">                                Down syndrome&amp;nbsp;</w:t>
      </w:r>
    </w:p>
    <w:p w14:paraId="7B789BD0" w14:textId="77777777" w:rsidR="00B61FAA" w:rsidRDefault="00B61FAA" w:rsidP="00B61FAA">
      <w:r>
        <w:t xml:space="preserve">                            &lt;/div&gt;&lt;/div&gt;&lt;/td&gt;&lt;td role="cell" data-prime="[object Object]" class="" style="width: 180px;"&gt;&lt;span class="p-column-title"&gt;&lt;/span&gt; &lt;div blurred-text="phase1" class="w-full"&gt;&lt;div&gt;</w:t>
      </w:r>
    </w:p>
    <w:p w14:paraId="5CFE82EE" w14:textId="77777777" w:rsidR="00B61FAA" w:rsidRDefault="00B61FAA" w:rsidP="00B61FAA">
      <w:r>
        <w:t xml:space="preserve">    Phase 1/2</w:t>
      </w:r>
    </w:p>
    <w:p w14:paraId="2AF1D4C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7CBAD9" w14:textId="77777777" w:rsidR="00B61FAA" w:rsidRDefault="00B61FAA" w:rsidP="00B61FAA">
      <w:r>
        <w:t xml:space="preserve">                                Ongoing&amp;nbsp;</w:t>
      </w:r>
    </w:p>
    <w:p w14:paraId="3E18E78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5C7717EF" w14:textId="77777777" w:rsidR="00B61FAA" w:rsidRDefault="00B61FAA" w:rsidP="00B61FAA">
      <w:r>
        <w:t xml:space="preserve">                                Interim Data&amp;nbsp;</w:t>
      </w:r>
    </w:p>
    <w:p w14:paraId="5FDE0942"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64161638" w14:textId="77777777" w:rsidR="00B61FAA" w:rsidRDefault="00B61FAA" w:rsidP="00B61FAA">
      <w:r>
        <w:t xml:space="preserve">                Q2 2026</w:t>
      </w:r>
    </w:p>
    <w:p w14:paraId="3E5F5C1A" w14:textId="77777777" w:rsidR="00B61FAA" w:rsidRDefault="00B61FAA" w:rsidP="00B61FAA">
      <w:r>
        <w:t xml:space="preserve">            &lt;/span&gt;&lt;/a&gt;&lt;/div&gt;&lt;/div&gt;&lt;/td&gt;&lt;td role="cell" data-prime="[object Object]" class="" style="width: 370px;"&gt;&lt;span class="p-column-title"&gt;&lt;/span&gt; &lt;div blurred-text="Phase 1/2 final cohort dosing commenced, noted April 30, 2026. Phase 1/2 additional interim data in AD and DS 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5D31A7" w14:textId="77777777" w:rsidR="00B61FAA" w:rsidRDefault="00B61FAA" w:rsidP="00B61FAA">
      <w:r>
        <w:t xml:space="preserve">         &lt;span data-v-5afd0d46="" class="font-bold"&gt;ACI-24 (anti-Abeta vaccine) - (ABATE)&lt;/span&gt;&lt;/h5&gt; &lt;h3 data-v-5afd0d46="" class="text-3xl text-modal-black"&gt;How are you feeling about this catalyst?&lt;/h3&gt; &lt;div data-v-5afd0d46="" class="flex items-center mt-4 justify-center space-x-2"&gt;&lt;h5 </w:t>
      </w:r>
      <w:r>
        <w:lastRenderedPageBreak/>
        <w:t xml:space="preserve">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blurred-text="49947639764" class="w-full"&gt;&lt;span&gt;&lt;span number-format-options="[object Object]"&gt;49.95B&lt;/span&gt;&lt;/span&gt;&lt;/div&gt;&lt;/td&gt;&lt;td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id="indicator_413"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7146B632" w14:textId="77777777" w:rsidR="00B61FAA" w:rsidRDefault="00B61FAA" w:rsidP="00B61FAA">
      <w:r>
        <w:t xml:space="preserve">    Verastem Inc.</w:t>
      </w:r>
    </w:p>
    <w:p w14:paraId="40C896F9" w14:textId="77777777" w:rsidR="00B61FAA" w:rsidRDefault="00B61FAA" w:rsidP="00B61FAA">
      <w:r>
        <w:t xml:space="preserve">  &lt;/span&gt;&lt;/div&gt;&lt;/div&gt;&lt;/td&gt;&lt;td role="cell" data-prime="[object Object]" class="" style="width: 160px;"&gt;&lt;span class="p-column-title"&gt;&lt;/span&gt; &lt;div blurred-text="4.3600" class="w-full"&gt;&lt;div class="inline-block" data-key="company_price"&gt;&lt;span&gt;&lt;div class="price"&gt;$4.36&lt;/div&gt; &lt;small class="number change-up"&gt; +0.12 &lt;span&gt;&amp;nbsp;&amp;nbsp;&lt;/span&gt;+2.83% &lt;/small&gt;&lt;/span&gt;&lt;/div&gt;&lt;/div&gt;&lt;/td&gt;&lt;td role="cell" data-prime="[object Object]" class="" style="width: 200px;"&gt;&lt;span class="p-column-title"&gt;&lt;/span&gt; &lt;div blurred-text="5.46,1777348800,5.4,1777435200,5.46,1777521600,5.84,1777608000,5.95,1777867200,5.96,1777953600,6.01,1778040000,5.66,1778126400,4.89,1778212800,4.88,1778472000,4.63,1778558400,4.72,1778644800,4.71,1778731200,4.32,1778817600,4.26,1779076800,4.15,1779163200,4.13,17</w:t>
      </w:r>
      <w:r>
        <w:lastRenderedPageBreak/>
        <w:t>79249600,4.27,1779336000,4.24,1779422400,4.36,1779768000" class="w-full"&gt;&lt;div class="" data-key="price_change_sparkline"&gt;&lt;!----&gt; &lt;div&gt;&lt;img src="/sparklines/VSTM/30/VSTM.png" alt="" width="165"&gt;&lt;/div&gt;&lt;/div&gt;&lt;/div&gt;&lt;/td&gt;&lt;td role="cell" data-prime="[object Object]" class="" style="width: 200px;"&gt;&lt;span class="p-column-title"&gt;&lt;/span&gt; &lt;div blurred-text="VS-6766 and defactinib - (RAMP 205)" class="w-full"&gt;&lt;div class="flex flex-col h-full mb-2"&gt;&lt;strong class="mb-3"&gt;VS-6766 and defactinib - (RAMP 205)&lt;/strong&gt; &lt;!----&gt; &lt;div class="mt-2"&gt;&lt;div&gt;&lt;!----&gt;&lt;/div&gt;&lt;/div&gt;&lt;/div&gt;&lt;/div&gt;&lt;/td&gt;&lt;td role="cell" data-prime="[object Object]" class="" style="width: 200px;"&gt;&lt;span class="p-column-title"&gt;&lt;/span&gt; &lt;div blurred-text="NCT05669482" class="w-full"&gt;&lt;div class="flex flex-col space-y-2" labelkey="label"&gt;&lt;a target="_blank" href="https://clinicaltrials.gov/study/NCT05669482"&gt;NCT05669482&lt;/a&gt;&lt;/div&gt;&lt;/div&gt;&lt;/td&gt;&lt;td role="cell" data-prime="[object Object]" class="" style="width: 220px;"&gt;&lt;span class="p-column-title"&gt;&lt;/span&gt; &lt;div blurred-text="Metastatic pancreatic cancer" class="w-full"&gt;&lt;div&gt;</w:t>
      </w:r>
    </w:p>
    <w:p w14:paraId="6A549D34" w14:textId="77777777" w:rsidR="00B61FAA" w:rsidRDefault="00B61FAA" w:rsidP="00B61FAA">
      <w:r>
        <w:t xml:space="preserve">                                Metastatic pancreatic cancer&amp;nbsp;</w:t>
      </w:r>
    </w:p>
    <w:p w14:paraId="4B1FD06C" w14:textId="77777777" w:rsidR="00B61FAA" w:rsidRDefault="00B61FAA" w:rsidP="00B61FAA">
      <w:r>
        <w:t xml:space="preserve">                            &lt;/div&gt;&lt;/div&gt;&lt;/td&gt;&lt;td role="cell" data-prime="[object Object]" class="" style="width: 180px;"&gt;&lt;span class="p-column-title"&gt;&lt;/span&gt; &lt;div blurred-text="phase1" class="w-full"&gt;&lt;div&gt;</w:t>
      </w:r>
    </w:p>
    <w:p w14:paraId="1E8B94BB" w14:textId="77777777" w:rsidR="00B61FAA" w:rsidRDefault="00B61FAA" w:rsidP="00B61FAA">
      <w:r>
        <w:t xml:space="preserve">    Phase 1/2</w:t>
      </w:r>
    </w:p>
    <w:p w14:paraId="6BD5871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9ABC621" w14:textId="77777777" w:rsidR="00B61FAA" w:rsidRDefault="00B61FAA" w:rsidP="00B61FAA">
      <w:r>
        <w:t xml:space="preserve">                                Data Released&amp;nbsp;</w:t>
      </w:r>
    </w:p>
    <w:p w14:paraId="4DDCE54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E5500C1" w14:textId="77777777" w:rsidR="00B61FAA" w:rsidRDefault="00B61FAA" w:rsidP="00B61FAA">
      <w:r>
        <w:t xml:space="preserve">                                Interim Data&amp;nbsp;</w:t>
      </w:r>
    </w:p>
    <w:p w14:paraId="0E0AC0C9"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4D929C3C" w14:textId="77777777" w:rsidR="00B61FAA" w:rsidRDefault="00B61FAA" w:rsidP="00B61FAA">
      <w:r>
        <w:t xml:space="preserve">                Q2 2026</w:t>
      </w:r>
    </w:p>
    <w:p w14:paraId="0C809300" w14:textId="77777777" w:rsidR="00B61FAA" w:rsidRDefault="00B61FAA" w:rsidP="00B61FAA">
      <w:r>
        <w:t xml:space="preserve">            &lt;/span&gt;&lt;/a&gt;&lt;/div&gt;&lt;/div&gt;&lt;/td&gt;&lt;td role="cell" data-prime="[object Object]" class="" style="width: 370px;"&gt;&lt;span class="p-column-title"&gt;&lt;/span&gt; &lt;div blurred-text="Phase 1/2 update due in 1H 2026. Phase 1/2 data reported that Dose level 1 demonstrated an ORR of 83% (10/12) in frontline metastatic pancreatic ductal adenocarcinoma, noted May 23, 2025. Complete enrollment in the RAMP 205 expansion cohort in Q3 2025." class="w-full"&gt;&lt;div&gt;&lt;span&gt;Phase 1/2 update due in 1H </w:t>
      </w:r>
      <w:r>
        <w:lastRenderedPageBreak/>
        <w:t>2026. Phase 1/2 data reported that Dose level 1 demonstrated an ORR of 83% (10/12) in frontline metastatic pancreatic ductal adenocarcinoma, noted May 23, 2025. Complete enr&lt;!----&gt;&lt;/span&gt;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941B60" w14:textId="77777777" w:rsidR="00B61FAA" w:rsidRDefault="00B61FAA" w:rsidP="00B61FAA">
      <w:r>
        <w:t xml:space="preserve">         &lt;span data-v-5afd0d46="" class="font-bold"&gt;VS-6766 and defactinib - (RAMP 205)&lt;/span&gt;&lt;/h5&gt;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blurred-text="383129066" class="w-full"&gt;&lt;span&gt;&lt;span number-format-options="[object Object]"&gt;383.13M&lt;/span&gt;&lt;/span&gt;&lt;/div&gt;&lt;/td&gt;&lt;td role="cell" data-prime="[object Object]" class=""&gt;&lt;span class="p-column-title"&gt;&lt;/span&gt; &lt;div blurred-text="2026-05-08 07:59:00"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blurred-text="ASND" class="w-full"&gt;&lt;span&gt;&lt;!----&gt; &lt;div class="flex items-center space-x-2"&gt;&lt;!----&gt; &lt;div class="flex items-center space-x-2"&gt;&lt;a href="/company/ASND"&gt;ASND&lt;/a&gt; &lt;div id="indicator_414"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blurred-text="Ascendis Pharma A/S" class="w-full"&gt;&lt;div class="inline-block"&gt;&lt;div class="max-w-50 mb-2"&gt;&lt;img src="/logos/ASND/round.png" alt="" class="w-full"&gt;&lt;/div&gt; &lt;span&gt;</w:t>
      </w:r>
    </w:p>
    <w:p w14:paraId="3BEB0A71" w14:textId="77777777" w:rsidR="00B61FAA" w:rsidRDefault="00B61FAA" w:rsidP="00B61FAA">
      <w:r>
        <w:t xml:space="preserve">    Ascendis Pharma A/S</w:t>
      </w:r>
    </w:p>
    <w:p w14:paraId="42FC5F5A" w14:textId="77777777" w:rsidR="00B61FAA" w:rsidRDefault="00B61FAA" w:rsidP="00B61FAA">
      <w:r>
        <w:t xml:space="preserve">  &lt;/span&gt;&lt;/div&gt;&lt;/div&gt;&lt;/td&gt;&lt;td role="cell" data-prime="[object Object]" class="" style="width: 160px;"&gt;&lt;span class="p-column-title"&gt;&lt;/span&gt; &lt;div blurred-text="239.6500" class="w-full"&gt;&lt;div class="inline-block" data-key="company_price"&gt;&lt;span&gt;&lt;div class="price"&gt;$239.65&lt;/div&gt; &lt;small class="number change-down"&gt; -7.40 &lt;span&gt;&amp;nbsp;&amp;nbsp;&lt;/span&gt;-3.00% &lt;/small&gt;&lt;/span&gt;&lt;/div&gt;&lt;/div&gt;&lt;/td&gt;&lt;td role="cell" data-prime="[object Object]" class="" style="width: 200px;"&gt;&lt;span class="p-column-title"&gt;&lt;/span&gt; &lt;div blurred-text="222.08,1777348800,220.28,1777435200,229.38,1777521600,220.93,1777608000,228.71,1777867200,225.28,1777953600,235.9,1778040000,246.14,1778126400,238.66,1778212800,238.67,1778472000,237.65,1778558400,243.58,1778644800,245.49,1778731200,240.5,1778817600,237.64,1779076800,237.98,1779163200,241.34,1779249600,247.51,1779336000,247.05,1779422400" class="w-full"&gt;&lt;div class="" data-key="price_change_sparkline"&gt;&lt;!----&gt; &lt;div&gt;&lt;img src="/sparklines/ASND/30/ASND.png" alt="" width="165"&gt;&lt;/div&gt;&lt;/div&gt;&lt;/div&gt;&lt;/td&gt;&lt;td role="cell" data-prime="[object Object]" class="" style="width: 200px;"&gt;&lt;span class="p-column-title"&gt;&lt;/span&gt; &lt;div blurred-text="TransCon IL-2 β/γ - (IL-βelieγe)" class="w-full"&gt;&lt;div class="flex flex-col h-full mb-2"&gt;&lt;strong class="mb-3"&gt;TransCon IL-2 β/γ - (IL-βelieγe)&lt;/strong&gt;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66E2D26A" w14:textId="77777777" w:rsidR="00B61FAA" w:rsidRDefault="00B61FAA" w:rsidP="00B61FAA">
      <w:r>
        <w:t xml:space="preserve">                                Solid tumors&amp;nbsp;</w:t>
      </w:r>
    </w:p>
    <w:p w14:paraId="26AF1ABB" w14:textId="77777777" w:rsidR="00B61FAA" w:rsidRDefault="00B61FAA" w:rsidP="00B61FAA">
      <w:r>
        <w:t xml:space="preserve">                            &lt;/div&gt;&lt;/div&gt;&lt;/td&gt;&lt;td role="cell" data-prime="[object Object]" class="" style="width: 180px;"&gt;&lt;span class="p-column-title"&gt;&lt;/span&gt; &lt;div blurred-text="phase1" class="w-full"&gt;&lt;div&gt;</w:t>
      </w:r>
    </w:p>
    <w:p w14:paraId="26A132D4" w14:textId="77777777" w:rsidR="00B61FAA" w:rsidRDefault="00B61FAA" w:rsidP="00B61FAA">
      <w:r>
        <w:t xml:space="preserve">    Phase 1/2</w:t>
      </w:r>
    </w:p>
    <w:p w14:paraId="1127C004"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FE1A7E" w14:textId="77777777" w:rsidR="00B61FAA" w:rsidRDefault="00B61FAA" w:rsidP="00B61FAA">
      <w:r>
        <w:t xml:space="preserve">                                Ongoing&amp;nbsp;</w:t>
      </w:r>
    </w:p>
    <w:p w14:paraId="7B4B20B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C3347F4" w14:textId="77777777" w:rsidR="00B61FAA" w:rsidRDefault="00B61FAA" w:rsidP="00B61FAA">
      <w:r>
        <w:t xml:space="preserve">                                Interim Data&amp;nbsp;</w:t>
      </w:r>
    </w:p>
    <w:p w14:paraId="265C211A"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href="https://www.biopharmcatalyst.com/company/ASND/news/310794" target="_blank"&gt;&lt;span&gt;</w:t>
      </w:r>
    </w:p>
    <w:p w14:paraId="376EA488" w14:textId="77777777" w:rsidR="00B61FAA" w:rsidRDefault="00B61FAA" w:rsidP="00B61FAA">
      <w:r>
        <w:t xml:space="preserve">                Q2 2026</w:t>
      </w:r>
    </w:p>
    <w:p w14:paraId="2AAAD730" w14:textId="77777777" w:rsidR="00B61FAA" w:rsidRDefault="00B61FAA" w:rsidP="00B61FAA">
      <w:r>
        <w:t xml:space="preserve">            &lt;/span&gt;&lt;/a&gt;&lt;/div&gt;&lt;/div&gt;&lt;/td&gt;&lt;td role="cell" data-prime="[object Object]" class="" style="width: 370px;"&gt;&lt;span class="p-column-title"&gt;&lt;/span&gt; &lt;div blurred-text="Phase 1/2 medial OS due in 2Q 2026. Phase 1/2 initial clinical results presented at ESMO 2024 showed anti-tumor responses in 29% (4/14) of efficacy-evaluable, heavily pre-treated patients with platinum-resistant ovarian cancer (PROC) when combined with chemotherapy. Two confirmed and two unconfirmed partial responses were observed, including in patients who had progressed on prior treatments, noted September 16, 2024." class="w-full"&gt;&lt;div&gt;&lt;span&gt;Phase 1/2 medial OS due in 2Q 2026. Phase 1/2 initial clinical results presented at ESMO 2024 showed anti-tumor responses in 29% (4/14) of efficacy-evaluable, heavily pre-treated patients with platinu&lt;!----&gt;&lt;/span&gt;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class="text-green-500"&gt;29%&lt;/span&gt; &lt;span data-v-0a8e574c="" class="text-modal-blue"&gt;43%&lt;/span&gt; &lt;span data-v-0a8e574c="" class="text-red-500"&gt;29%&lt;/span&gt;&lt;/div&gt; &lt;div data-v-59b9c879="" data-v-5afd0d46="" class="modal-</w:t>
      </w:r>
      <w:r>
        <w:lastRenderedPageBreak/>
        <w:t>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0E27D9" w14:textId="77777777" w:rsidR="00B61FAA" w:rsidRDefault="00B61FAA" w:rsidP="00B61FAA">
      <w:r>
        <w:t xml:space="preserve">         &lt;span data-v-5afd0d46="" class="font-bold"&gt;TransCon IL-2 β/γ - (IL-βelieγe)&lt;/span&gt;&lt;/h5&gt;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blurred-text="14852885827" class="w-full"&gt;&lt;span&gt;&lt;span number-format-options="[object Object]"&gt;14.85B&lt;/span&gt;&lt;/span&gt;&lt;/div&gt;&lt;/td&gt;&lt;td role="cell" data-prime="[object Object]" class=""&gt;&lt;span class="p-column-title"&gt;&lt;/span&gt; &lt;div blurred-text="2026-02-12 14:13:20" class="w-full"&gt;&lt;span&gt;12/02/2026 ET&lt;/span&gt;&lt;/div&gt;&lt;/td&gt;&lt;td role="cell" data-prime="[object Object]" class="" style="width: 180px;"&gt;&lt;span class="p-column-title"&gt;&lt;/span&gt; &lt;div blurred-text="61977408" class="w-full"&gt;&lt;span&gt;&lt;span number-format-options="[object Object]"&gt;61.98M&lt;/span&gt;&lt;/span&gt;&lt;/div&gt;&lt;/td&gt;&lt;/tr&gt;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id="indicator_415"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blurred-text="Molecular Partners AG" class="w-full"&gt;&lt;div class="inline-block"&gt;&lt;div class="max-w-50 mb-2"&gt;&lt;img src="/logos/MOLN/round.png" alt="" class="w-full"&gt;&lt;/div&gt; &lt;span&gt;</w:t>
      </w:r>
    </w:p>
    <w:p w14:paraId="751BA0BF" w14:textId="77777777" w:rsidR="00B61FAA" w:rsidRDefault="00B61FAA" w:rsidP="00B61FAA">
      <w:r>
        <w:t xml:space="preserve">    Molecular Partners AG</w:t>
      </w:r>
    </w:p>
    <w:p w14:paraId="3FF2B566" w14:textId="77777777" w:rsidR="00B61FAA" w:rsidRDefault="00B61FAA" w:rsidP="00B61FAA">
      <w:r>
        <w:t xml:space="preserve">  &lt;/span&gt;&lt;/div&gt;&lt;/div&gt;&lt;/td&gt;&lt;td role="cell" data-prime="[object Object]" class="" style="width: 160px;"&gt;&lt;span class="p-column-title"&gt;&lt;/span&gt; &lt;div blurred-text="4.0500" class="w-full"&gt;&lt;div class="inline-block" data-key="company_price"&gt;&lt;span&gt;&lt;div class="price"&gt;$4.05&lt;/div&gt; &lt;small class="number change-down"&gt; -0.13 &lt;span&gt;&amp;nbsp;&amp;nbsp;&lt;/span&gt;-3.11% &lt;/small&gt;&lt;/span&gt;&lt;/div&gt;&lt;/div&gt;&lt;/td&gt;&lt;td role="cell" data-prime="[object Object]" class="" style="width: 200px;"&gt;&lt;span class="p-column-title"&gt;&lt;/span&gt; &lt;div blurred-text="4.28,1777348800,4.4499,1777435200,4.23,1777521600,4.24,1777608000,4.406611,1777867200,4.25,1777953600,4.2854,1778040000,4.1,1778126400,4.1,1778212800,4.1301,1778472000,4.0401,1778558400,4,1778644800,3.84,1778731200,3.84,1778817600,3.8,1779076800,3.74,1779163200,3.74,1779249600,3.8,1779336000,4.18,1779422400,4.05,1779768000" class="w-full"&gt;&lt;div class="" data-key="price_change_sparkline"&gt;&lt;!----&gt; &lt;div&gt;&lt;img src="/sparklines/MOLN/30/MOLN.png" alt="" width="165"&gt;&lt;/div&gt;&lt;/div&gt;&lt;/div&gt;&lt;/td&gt;&lt;td role="cell" data-prime="[object Object]" class="" style="width: 200px;"&gt;&lt;span class="p-column-title"&gt;&lt;/span&gt; &lt;div blurred-text="MP0533" class="w-full"&gt;&lt;div class="flex flex-col h-full mb-2"&gt;&lt;strong class="mb-3"&gt;MP0533&lt;/strong&gt; &lt;!----&gt; &lt;div class="mt-2"&gt;&lt;div&gt;&lt;!----&gt;&lt;/div&gt;&lt;/div&gt;&lt;/div&gt;&lt;/div&gt;&lt;/td&gt;&lt;td role="cell" data-prime="[object Object]" class="" style="width: 200px;"&gt;&lt;span class="p-column-title"&gt;&lt;/span&gt; &lt;div blurred-text="NCT05673057" class="w-full"&gt;&lt;div class="flex flex-col space-y-2" labelkey="label"&gt;&lt;a target="_blank" href="https://clinicaltrials.gov/study/NCT05673057"&gt;NCT05673057&lt;/a&gt;&lt;/div&gt;&lt;/div&gt;&lt;/td&gt;&lt;td role="cell" data-prime="[object Object]" class="" style="width: 220px;"&gt;&lt;span class="p-column-title"&gt;&lt;/span&gt; &lt;div blurred-text="Acute myeloid leukemia (AML)" class="w-full"&gt;&lt;div&gt;</w:t>
      </w:r>
    </w:p>
    <w:p w14:paraId="5D25E730" w14:textId="77777777" w:rsidR="00B61FAA" w:rsidRDefault="00B61FAA" w:rsidP="00B61FAA">
      <w:r>
        <w:t xml:space="preserve">                                Acute myeloid leukemia (AML)&amp;nbsp;</w:t>
      </w:r>
    </w:p>
    <w:p w14:paraId="1223142D" w14:textId="77777777" w:rsidR="00B61FAA" w:rsidRDefault="00B61FAA" w:rsidP="00B61FAA">
      <w:r>
        <w:t xml:space="preserve">                            &lt;/div&gt;&lt;/div&gt;&lt;/td&gt;&lt;td role="cell" data-prime="[object Object]" class="" style="width: 180px;"&gt;&lt;span class="p-column-title"&gt;&lt;/span&gt; &lt;div blurred-text="phase1" class="w-full"&gt;&lt;div&gt;</w:t>
      </w:r>
    </w:p>
    <w:p w14:paraId="66C9BFDD" w14:textId="77777777" w:rsidR="00B61FAA" w:rsidRDefault="00B61FAA" w:rsidP="00B61FAA">
      <w:r>
        <w:t xml:space="preserve">    Phase 1/2</w:t>
      </w:r>
    </w:p>
    <w:p w14:paraId="64D25FF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5B983E3" w14:textId="77777777" w:rsidR="00B61FAA" w:rsidRDefault="00B61FAA" w:rsidP="00B61FAA">
      <w:r>
        <w:t xml:space="preserve">                                Data Released&amp;nbsp;</w:t>
      </w:r>
    </w:p>
    <w:p w14:paraId="69059BE4"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blurred-text="Interim Data" class="w-full"&gt;&lt;div&gt;</w:t>
      </w:r>
    </w:p>
    <w:p w14:paraId="173A608F" w14:textId="77777777" w:rsidR="00B61FAA" w:rsidRDefault="00B61FAA" w:rsidP="00B61FAA">
      <w:r>
        <w:t xml:space="preserve">                                Interim Data&amp;nbsp;</w:t>
      </w:r>
    </w:p>
    <w:p w14:paraId="3597028D"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href="https://www.biopharmcatalyst.com/company/MOLN/news/315077" target="_blank"&gt;&lt;span&gt;</w:t>
      </w:r>
    </w:p>
    <w:p w14:paraId="7D49A254" w14:textId="77777777" w:rsidR="00B61FAA" w:rsidRDefault="00B61FAA" w:rsidP="00B61FAA">
      <w:r>
        <w:t xml:space="preserve">                H1 2026</w:t>
      </w:r>
    </w:p>
    <w:p w14:paraId="0CE558D2" w14:textId="77777777" w:rsidR="00B61FAA" w:rsidRDefault="00B61FAA" w:rsidP="00B61FAA">
      <w:r>
        <w:t xml:space="preserve">            &lt;/span&gt;&lt;/a&gt;&lt;/div&gt;&lt;/div&gt;&lt;/td&gt;&lt;td role="cell" data-prime="[object Object]" class="" style="width: 370px;"&gt;&lt;span class="p-column-title"&gt;&lt;/span&gt; &lt;div blurred-text="Phase 1/2 update due in 1H 2026. Phase 1/2 data from ASH reported that one patient in cohort 8 has been in complete remission for over a year, and one patient in cohort 9 is on the trial since 4 months, noted December 7, 2025. Phase 1 clinical trial dosing commenced, noted on January 16, 2023." class="w-full"&gt;&lt;div&gt;&lt;span&gt;Phase 1/2 update due in 1H 2026. Phase 1/2 data from ASH reported that one patient in cohort 8 has been in complete remission for over a year, and one patient in cohort 9 is on the trial since 4 month&lt;!----&gt;&lt;/span&gt;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8D1DC5" w14:textId="77777777" w:rsidR="00B61FAA" w:rsidRDefault="00B61FAA" w:rsidP="00B61FAA">
      <w:r>
        <w:t xml:space="preserve">         &lt;span data-v-5afd0d46="" class="font-bold"&gt;MP0533&lt;/span&gt;&lt;/h5&gt;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blurred-text="163470535" class="w-full"&gt;&lt;span&gt;&lt;span number-format-options="[object Object]"&gt;163.47M&lt;/span&gt;&lt;/span&gt;&lt;/div&gt;&lt;/td&gt;&lt;td role="cell" data-prime="[object Object]" class=""&gt;&lt;span class="p-column-title"&gt;&lt;/span&gt; &lt;div blurred-text="2026-03-13 12:36:37" class="w-full"&gt;&lt;span&gt;13/03/2026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blurred-text="BCYC" class="w-full"&gt;&lt;span&gt;&lt;!----&gt; &lt;div class="flex items-center space-x-2"&gt;&lt;!----&gt; &lt;div class="flex items-center space-x-2"&gt;&lt;a href="/company/BCYC"&gt;BCYC&lt;/a&gt; &lt;div id="indicator_416"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blurred-text="Bicycle Therapeutics plc" class="w-full"&gt;&lt;div class="inline-block"&gt;&lt;div class="max-w-50 mb-2"&gt;&lt;img src="/logos/BCYC/round.png" alt="" class="w-full"&gt;&lt;/div&gt; &lt;span&gt;</w:t>
      </w:r>
    </w:p>
    <w:p w14:paraId="21BBF239" w14:textId="77777777" w:rsidR="00B61FAA" w:rsidRDefault="00B61FAA" w:rsidP="00B61FAA">
      <w:r>
        <w:t xml:space="preserve">    Bicycle Therapeutics plc</w:t>
      </w:r>
    </w:p>
    <w:p w14:paraId="42483E83" w14:textId="77777777" w:rsidR="00B61FAA" w:rsidRDefault="00B61FAA" w:rsidP="00B61FAA">
      <w:r>
        <w:t xml:space="preserve">  &lt;/span&gt;&lt;/div&gt;&lt;/div&gt;&lt;/td&gt;&lt;td role="cell" data-prime="[object Object]" class="" style="width: 160px;"&gt;&lt;span class="p-column-title"&gt;&lt;/span&gt; &lt;div blurred-text="4.5700" class="w-full"&gt;&lt;div class="inline-block" data-key="company_price"&gt;&lt;span&gt;&lt;div class="price"&gt;$4.57&lt;/div&gt; &lt;small class="number change-up"&gt; +0.02 &lt;span&gt;&amp;nbsp;&amp;nbsp;&lt;/span&gt;+0.44% &lt;/small&gt;&lt;/span&gt;&lt;/div&gt;&lt;/div&gt;&lt;/td&gt;&lt;td role="cell" data-prime="[object Object]" class="" style="width: 200px;"&gt;&lt;span class="p-column-title"&gt;&lt;/span&gt; &lt;div blurred-text="4.69,1777348800,4.73,1777435200,4.72,1777521600,4.8,1777608000,4.94,1777867200,4.9,1777953600,5.15,1778040000,4.89,1778126400,4.81,1778212800,4.7,1778472000,4.72,1778558400,4.74,1778644800,4.67,1778731200,4.45,1778817600,4.36,1779076800,4.35,1779163200,4.42,1779249600,4.45,1779336000,4.55,1779422400,4.57,1779768000" class="w-full"&gt;&lt;div class="" data-key="price_change_sparkline"&gt;&lt;!----&gt; &lt;div&gt;&lt;img src="/sparklines/BCYC/30/BCYC.png" alt="" </w:t>
      </w:r>
      <w:r>
        <w:lastRenderedPageBreak/>
        <w:t>width="165"&gt;&lt;/div&gt;&lt;/div&gt;&lt;/div&gt;&lt;/td&gt;&lt;td role="cell" data-prime="[object Object]" class="" style="width: 200px;"&gt;&lt;span class="p-column-title"&gt;&lt;/span&gt; &lt;div blurred-text="BT7480 with nivolumab" class="w-full"&gt;&lt;div class="flex flex-col h-full mb-2"&gt;&lt;strong class="mb-3"&gt;BT7480 with nivolumab&lt;/strong&gt; &lt;!----&gt; &lt;div class="mt-2"&gt;&lt;div&gt;&lt;!----&gt;&lt;/div&gt;&lt;/div&gt;&lt;/div&gt;&lt;/div&gt;&lt;/td&gt;&lt;td role="cell" data-prime="[object Object]" class="" style="width: 200px;"&gt;&lt;span class="p-column-title"&gt;&lt;/span&gt; &lt;div blurred-text="NCT05163041" class="w-full"&gt;&lt;div class="flex flex-col space-y-2" labelkey="label"&gt;&lt;a target="_blank" href="https://clinicaltrials.gov/study/NCT05163041"&gt;NCT05163041&lt;/a&gt;&lt;/div&gt;&lt;/div&gt;&lt;/td&gt;&lt;td role="cell" data-prime="[object Object]" class="" style="width: 220px;"&gt;&lt;span class="p-column-title"&gt;&lt;/span&gt; &lt;div blurred-text="Oncology, solid tumors" class="w-full"&gt;&lt;div&gt;</w:t>
      </w:r>
    </w:p>
    <w:p w14:paraId="6892FE34" w14:textId="77777777" w:rsidR="00B61FAA" w:rsidRDefault="00B61FAA" w:rsidP="00B61FAA">
      <w:r>
        <w:t xml:space="preserve">                                Oncology, solid tumors&amp;nbsp;</w:t>
      </w:r>
    </w:p>
    <w:p w14:paraId="6A2F1031" w14:textId="77777777" w:rsidR="00B61FAA" w:rsidRDefault="00B61FAA" w:rsidP="00B61FAA">
      <w:r>
        <w:t xml:space="preserve">                            &lt;/div&gt;&lt;/div&gt;&lt;/td&gt;&lt;td role="cell" data-prime="[object Object]" class="" style="width: 180px;"&gt;&lt;span class="p-column-title"&gt;&lt;/span&gt; &lt;div blurred-text="phase1" class="w-full"&gt;&lt;div&gt;</w:t>
      </w:r>
    </w:p>
    <w:p w14:paraId="2A8D18F2" w14:textId="77777777" w:rsidR="00B61FAA" w:rsidRDefault="00B61FAA" w:rsidP="00B61FAA">
      <w:r>
        <w:t xml:space="preserve">    Phase 1/2</w:t>
      </w:r>
    </w:p>
    <w:p w14:paraId="0202BA0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A78EA3" w14:textId="77777777" w:rsidR="00B61FAA" w:rsidRDefault="00B61FAA" w:rsidP="00B61FAA">
      <w:r>
        <w:t xml:space="preserve">                                Ongoing&amp;nbsp;</w:t>
      </w:r>
    </w:p>
    <w:p w14:paraId="6017D2D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D015C5A" w14:textId="77777777" w:rsidR="00B61FAA" w:rsidRDefault="00B61FAA" w:rsidP="00B61FAA">
      <w:r>
        <w:t xml:space="preserve">                                Interim Data&amp;nbsp;</w:t>
      </w:r>
    </w:p>
    <w:p w14:paraId="0840AA09"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href="https://www.biopharmcatalyst.com/company/BCYC/news/321381" target="_blank"&gt;&lt;span&gt;</w:t>
      </w:r>
    </w:p>
    <w:p w14:paraId="33C7DDBB" w14:textId="77777777" w:rsidR="00B61FAA" w:rsidRDefault="00B61FAA" w:rsidP="00B61FAA">
      <w:r>
        <w:t xml:space="preserve">                H1 2026</w:t>
      </w:r>
    </w:p>
    <w:p w14:paraId="15922D32" w14:textId="77777777" w:rsidR="00B61FAA" w:rsidRDefault="00B61FAA" w:rsidP="00B61FAA">
      <w:r>
        <w:t xml:space="preserve">            &lt;/span&gt;&lt;/a&gt;&lt;/div&gt;&lt;/div&gt;&lt;/td&gt;&lt;td role="cell" data-prime="[object Object]" class="" style="width: 370px;"&gt;&lt;span class="p-column-title"&gt;&lt;/span&gt; &lt;div blurred-text="Phase 1/2 combination data expected 1H 2026. Phase 1/2 update in R&amp;amp;D day mentioned that the company will continue to define the recommended Phase 2 dose (or maximum dose) and dose range for BT7480, with a view to enroll combination cohorts with checkpoint inhibitors in 2024, noted December 14, 2023. Data from these trial were presented at ESMO on September 14, 2024." class="w-full"&gt;&lt;div&gt;&lt;span&gt;Phase 1/2 combination data expected 1H 2026. Phase 1/2 update in </w:t>
      </w:r>
      <w:r>
        <w:lastRenderedPageBreak/>
        <w:t>R&amp;amp;D day mentioned that the company will continue to define the recommended Phase 2 dose (or maximum dose) and dose range for BT7480, wi&lt;!----&gt;&lt;/span&gt;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DC9DF9" w14:textId="77777777" w:rsidR="00B61FAA" w:rsidRDefault="00B61FAA" w:rsidP="00B61FAA">
      <w:r>
        <w:t xml:space="preserve">         &lt;span data-v-5afd0d46="" class="font-bold"&gt;BT7480 with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blurred-text="319037298" class="w-full"&gt;&lt;span&gt;&lt;span number-format-options="[object Object]"&gt;319.04M&lt;/span&gt;&lt;/span&gt;&lt;/div&gt;&lt;/td&gt;&lt;td role="cell" data-prime="[object Object]" class=""&gt;&lt;span class="p-column-title"&gt;&lt;/span&gt; &lt;div blurred-text="2026-04-30 15:47:47" class="w-full"&gt;&lt;span&gt;30/04/2026 ET&lt;/span&gt;&lt;/div&gt;&lt;/td&gt;&lt;td role="cell" data-prime="[object Object]" class="" style="width: 180px;"&gt;&lt;span class="p-column-title"&gt;&lt;/span&gt; &lt;div blurred-text="69811225" class="w-full"&gt;&lt;span&gt;&lt;span number-format-options="[object Object]"&gt;69.81M&lt;/span&gt;&lt;/span&gt;&lt;/div&gt;&lt;/td&gt;&lt;/tr&gt;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id="indicator_417"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61A525E2" w14:textId="77777777" w:rsidR="00B61FAA" w:rsidRDefault="00B61FAA" w:rsidP="00B61FAA">
      <w:r>
        <w:t xml:space="preserve">    AC Immune SA</w:t>
      </w:r>
    </w:p>
    <w:p w14:paraId="17AB336F" w14:textId="77777777" w:rsidR="00B61FAA" w:rsidRDefault="00B61FAA" w:rsidP="00B61FAA">
      <w:r>
        <w:t xml:space="preserve">  &lt;/span&gt;&lt;/div&gt;&lt;/div&gt;&lt;/td&gt;&lt;td role="cell" data-prime="[object Object]" class="" style="width: 160px;"&gt;&lt;span class="p-column-title"&gt;&lt;/span&gt; &lt;div blurred-text="2.9300" class="w-full"&gt;&lt;div class="inline-block" data-key="company_price"&gt;&lt;span&gt;&lt;div class="price"&gt;$2.93&lt;/div&gt; &lt;small class="number change-up"&gt; +0.10 &lt;span&gt;&amp;nbsp;&amp;nbsp;&lt;/span&gt;+3.53% &lt;/small&gt;&lt;/span&gt;&lt;/div&gt;&lt;/div&gt;&lt;/td&gt;&lt;td role="cell" data-prime="[object Object]" class="" style="width: 200px;"&gt;&lt;span class="p-column-title"&gt;&lt;/span&gt; &lt;div blurred-text="3.03,1777348800,2.93,1777435200,3.03,1777521600,2.98,1777608000,3.05,1777867200,3.01,1777953600,2.97,1778040000,2.92,1778126400,2.86,1778212800,2.83,1778472000,2.77,1778558400,2.84,1778644800,2.8,1778731200,2.79,1778817600,2.77,1779076800,2.82,1779163200,2.89,1779249600,2.85,1779336000,2.83,1779422400,2.93,1779768000" class="w-full"&gt;&lt;div class="" data-key="price_change_sparkline"&gt;&lt;!----&gt; &lt;div&gt;&lt;img src="/sparklines/ACIU/30/ACIU.png" alt="" width="165"&gt;&lt;/div&gt;&lt;/div&gt;&lt;/div&gt;&lt;/td&gt;&lt;td role="cell" data-prime="[object Object]" class="" style="width: 200px;"&gt;&lt;span class="p-column-title"&gt;&lt;/span&gt; &lt;div blurred-text="ACI-24 (anti-Abeta vaccine)" class="w-full"&gt;&lt;div class="flex flex-col h-full mb-2"&gt;&lt;strong class="mb-3"&gt;ACI-24 (anti-Abeta vaccine)&lt;/strong&gt;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w:t>
      </w:r>
      <w:r>
        <w:lastRenderedPageBreak/>
        <w:t>title"&gt;&lt;/span&gt; &lt;div blurred-text="Alzheimer's disease-like characteristics in individuals with Down syndrome" class="w-full"&gt;&lt;div&gt;</w:t>
      </w:r>
    </w:p>
    <w:p w14:paraId="1DE0E51F" w14:textId="77777777" w:rsidR="00B61FAA" w:rsidRDefault="00B61FAA" w:rsidP="00B61FAA">
      <w:r>
        <w:t xml:space="preserve">                                Alzheimer's disease-like characteristics in individuals with Down syndrome&amp;nbsp;</w:t>
      </w:r>
    </w:p>
    <w:p w14:paraId="57C287CA" w14:textId="77777777" w:rsidR="00B61FAA" w:rsidRDefault="00B61FAA" w:rsidP="00B61FAA">
      <w:r>
        <w:t xml:space="preserve">                            &lt;/div&gt;&lt;/div&gt;&lt;/td&gt;&lt;td role="cell" data-prime="[object Object]" class="" style="width: 180px;"&gt;&lt;span class="p-column-title"&gt;&lt;/span&gt; &lt;div blurred-text="phase1" class="w-full"&gt;&lt;div&gt;</w:t>
      </w:r>
    </w:p>
    <w:p w14:paraId="5CE02CB1" w14:textId="77777777" w:rsidR="00B61FAA" w:rsidRDefault="00B61FAA" w:rsidP="00B61FAA">
      <w:r>
        <w:t xml:space="preserve">    Phase 1/2</w:t>
      </w:r>
    </w:p>
    <w:p w14:paraId="1F1F7A1D"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9C6F06" w14:textId="77777777" w:rsidR="00B61FAA" w:rsidRDefault="00B61FAA" w:rsidP="00B61FAA">
      <w:r>
        <w:t xml:space="preserve">                                Ongoing&amp;nbsp;</w:t>
      </w:r>
    </w:p>
    <w:p w14:paraId="2D5BED6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AAF7969" w14:textId="77777777" w:rsidR="00B61FAA" w:rsidRDefault="00B61FAA" w:rsidP="00B61FAA">
      <w:r>
        <w:t xml:space="preserve">                                Interim Data&amp;nbsp;</w:t>
      </w:r>
    </w:p>
    <w:p w14:paraId="78D187AF"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href="https://www.biopharmcatalyst.com/company/ACIU/news/299581" target="_blank"&gt;&lt;span&gt;</w:t>
      </w:r>
    </w:p>
    <w:p w14:paraId="194F3CE9" w14:textId="77777777" w:rsidR="00B61FAA" w:rsidRDefault="00B61FAA" w:rsidP="00B61FAA">
      <w:r>
        <w:t xml:space="preserve">                H1 2026</w:t>
      </w:r>
    </w:p>
    <w:p w14:paraId="0FE085B2" w14:textId="77777777" w:rsidR="00B61FAA" w:rsidRDefault="00B61FAA" w:rsidP="00B61FAA">
      <w:r>
        <w:t xml:space="preserve">            &lt;/span&gt;&lt;/a&gt;&lt;/div&gt;&lt;/div&gt;&lt;/td&gt;&lt;td role="cell" data-prime="[object Object]" class="" style="width: 370px;"&gt;&lt;span class="p-column-title"&gt;&lt;/span&gt; &lt;div blurred-text="Phase 1b/2 data due in 1H 2026. Phase 1b/2 trial early results from the first cohort showed that low dose could elicit an anti-Abeta antibody response as soon as week 6 (2 weeks after the second injection). The data show that ACI-24.060 vaccination has been safe and well tolerated to date, noted January 26, 2023." class="w-full"&gt;&lt;div&gt;&lt;span&gt;Phase 1b/2 data due in 1H 2026. Phase 1b/2 trial early results from the first cohort showed that low dose could elicit an anti-Abeta antibody response as soon as week 6 (2 weeks after the second injec&lt;!----&gt;&lt;/span&gt;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w:t>
      </w:r>
      <w:r>
        <w:lastRenderedPageBreak/>
        <w:t>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class="text-modal-blue"&gt;33%&lt;/span&gt; &lt;span data-v-0a8e574c="" class="text-red-500"&gt;17%&lt;/span&gt;&lt;/div&gt;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75C958" w14:textId="77777777" w:rsidR="00B61FAA" w:rsidRDefault="00B61FAA" w:rsidP="00B61FAA">
      <w:r>
        <w:t xml:space="preserve">         &lt;span data-v-5afd0d46="" class="font-bold"&gt;ACI-24 (anti-Abeta vaccine)&lt;/span&gt;&lt;/h5&gt;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blurred-text="298196569" class="w-full"&gt;&lt;span&gt;&lt;span number-format-options="[object Object]"&gt;298.2M&lt;/span&gt;&lt;/span&gt;&lt;/div&gt;&lt;/td&gt;&lt;td role="cell" data-prime="[object Object]" class=""&gt;&lt;span class="p-column-title"&gt;&lt;/span&gt; &lt;div blurred-text="2025-11-04 09:36:01" class="w-full"&gt;&lt;span&gt;04/11/2025 ET&lt;/span&gt;&lt;/div&gt;&lt;/td&gt;&lt;td role="cell" data-prime="[object Object]" class="" style="width: 180px;"&gt;&lt;span class="p-column-title"&gt;&lt;/span&gt; &lt;div blurred-text="101773573" class="w-full"&gt;&lt;span&gt;&lt;span number-format-options="[object </w:t>
      </w:r>
      <w:r>
        <w:lastRenderedPageBreak/>
        <w:t>Object]"&gt;101.77M&lt;/span&gt;&lt;/span&gt;&lt;/div&gt;&lt;/td&gt;&lt;/tr&gt;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id="indicator_418"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48B9F9FA" w14:textId="77777777" w:rsidR="00B61FAA" w:rsidRDefault="00B61FAA" w:rsidP="00B61FAA">
      <w:r>
        <w:t xml:space="preserve">    argenx SE</w:t>
      </w:r>
    </w:p>
    <w:p w14:paraId="21B7D0D3" w14:textId="77777777" w:rsidR="00B61FAA" w:rsidRDefault="00B61FAA" w:rsidP="00B61FAA">
      <w:r>
        <w:t xml:space="preserve">  &lt;/span&gt;&lt;/div&gt;&lt;/div&gt;&lt;/td&gt;&lt;td role="cell" data-prime="[object Object]" class="" style="width: 160px;"&gt;&lt;span class="p-column-title"&gt;&lt;/span&gt; &lt;div blurred-text="808.4300" class="w-full"&gt;&lt;div class="inline-block" data-key="company_price"&gt;&lt;span&gt;&lt;div class="price"&gt;$808.43&lt;/div&gt; &lt;small class="number change-up"&gt; +1.97 &lt;span&gt;&amp;nbsp;&amp;nbsp;&lt;/span&gt;+0.24% &lt;/small&gt;&lt;/span&gt;&lt;/div&gt;&lt;/div&gt;&lt;/td&gt;&lt;td role="cell" data-prime="[object Object]" class="" style="width: 200px;"&gt;&lt;span class="p-column-title"&gt;&lt;/span&gt; &lt;div blurred-text="775.03,1777348800,776.02,1777435200,781.72,1777521600,783.5,1777608000,811.09,1777867200,794.7,1777953600,807.55,1778040000,787.31,1778126400,782.17,1778212800,813.28,1778472000,812.81,1778558400,802.7,1778644800,822.13,1778731200,799.32,1778817600,776.26,1779076800,797.77,1779163200,804.25,1779249600,816.22,1779336000,806.46,1779422400,808.43,1779768000" class="w-full"&gt;&lt;div class="" data-key="price_change_sparkline"&gt;&lt;!----&gt; &lt;div&gt;&lt;img src="/sparklines/ARGX/30/ARGX.png" alt="" width="165"&gt;&lt;/div&gt;&lt;/div&gt;&lt;/div&gt;&lt;/td&gt;&lt;td role="cell" data-prime="[object Object]" class="" style="width: 200px;"&gt;&lt;span class="p-column-title"&gt;&lt;/span&gt; &lt;div blurred-text="ARGX-119" class="w-full"&gt;&lt;div class="flex flex-col h-full mb-2"&gt;&lt;strong class="mb-3"&gt;ARGX-119&lt;/strong&gt;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blurred-text="Amyotrophic lateral sclerosis (ALS)" class="w-full"&gt;&lt;div&gt;</w:t>
      </w:r>
    </w:p>
    <w:p w14:paraId="23D302CD" w14:textId="77777777" w:rsidR="00B61FAA" w:rsidRDefault="00B61FAA" w:rsidP="00B61FAA">
      <w:r>
        <w:t xml:space="preserve">                                Amyotrophic lateral sclerosis (ALS)&amp;nbsp;</w:t>
      </w:r>
    </w:p>
    <w:p w14:paraId="711F2545" w14:textId="77777777" w:rsidR="00B61FAA" w:rsidRDefault="00B61FAA" w:rsidP="00B61FAA">
      <w:r>
        <w:t xml:space="preserve">                            &lt;/div&gt;&lt;/div&gt;&lt;/td&gt;&lt;td role="cell" data-prime="[object Object]" class="" style="width: 180px;"&gt;&lt;span class="p-column-title"&gt;&lt;/span&gt; &lt;div blurred-text="phase2" class="w-full"&gt;&lt;div&gt;</w:t>
      </w:r>
    </w:p>
    <w:p w14:paraId="52E5CE1D" w14:textId="77777777" w:rsidR="00B61FAA" w:rsidRDefault="00B61FAA" w:rsidP="00B61FAA">
      <w:r>
        <w:t xml:space="preserve">    Phase 2a</w:t>
      </w:r>
    </w:p>
    <w:p w14:paraId="552106B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0BDF64" w14:textId="77777777" w:rsidR="00B61FAA" w:rsidRDefault="00B61FAA" w:rsidP="00B61FAA">
      <w:r>
        <w:t xml:space="preserve">                                Ongoing&amp;nbsp;</w:t>
      </w:r>
    </w:p>
    <w:p w14:paraId="3585E6A8"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CEE8116" w14:textId="77777777" w:rsidR="00B61FAA" w:rsidRDefault="00B61FAA" w:rsidP="00B61FAA">
      <w:r>
        <w:t xml:space="preserve">                                Topline Data&amp;nbsp;</w:t>
      </w:r>
    </w:p>
    <w:p w14:paraId="14DB22D4"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href="https://www.biopharmcatalyst.com/company/ARGX/news/298802" target="_blank"&gt;&lt;span&gt;</w:t>
      </w:r>
    </w:p>
    <w:p w14:paraId="35D3DFFB" w14:textId="77777777" w:rsidR="00B61FAA" w:rsidRDefault="00B61FAA" w:rsidP="00B61FAA">
      <w:r>
        <w:t xml:space="preserve">                H1 2026</w:t>
      </w:r>
    </w:p>
    <w:p w14:paraId="1C44662B" w14:textId="77777777" w:rsidR="00B61FAA" w:rsidRDefault="00B61FAA" w:rsidP="00B61FAA">
      <w:r>
        <w:t xml:space="preserve">            &lt;/span&gt;&lt;/a&gt;&lt;/div&gt;&lt;/div&gt;&lt;/td&gt;&lt;td role="cell" data-prime="[object Object]" class="" style="width: 370px;"&gt;&lt;span class="p-column-title"&gt;&lt;/span&gt; &lt;div blurred-text="Phase 2a study ongoing with topline data due in 1H 2026." class="w-full"&gt;&lt;div&gt;&lt;span&gt;Phase 2a study ongoing with topline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blurred-text="23.09" class="w-full"&gt;&lt;span&gt;&lt;span number-format-options="[object Object]"&gt;23.09&lt;/span&gt;&lt;/span&gt;&lt;/div&gt;&lt;/td&gt;&lt;td role="cell" data-prime="[object Object]" class="" style="width: 160px;"&gt;&lt;span class="p-column-title"&gt;&lt;/span&gt; &lt;div blurred-text="34.46" class="w-full"&gt;&lt;span&gt;&lt;span number-format-options="[object Object]"&gt;34.46&lt;/span&gt;&lt;/span&gt;&lt;/div&gt;&lt;/td&gt;&lt;td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104C20" w14:textId="77777777" w:rsidR="00B61FAA" w:rsidRDefault="00B61FAA" w:rsidP="00B61FAA">
      <w:r>
        <w:t xml:space="preserve">         &lt;span data-v-5afd0d46="" class="font-bold"&gt;ARGX-119&lt;/span&gt;&lt;/h5&gt;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blurred-text="50173500546" class="w-full"&gt;&lt;span&gt;&lt;span number-format-options="[object Object]"&gt;50.17B&lt;/span&gt;&lt;/span&gt;&lt;/div&gt;&lt;/td&gt;&lt;td role="cell" data-prime="[object Object]" class=""&gt;&lt;span class="p-column-title"&gt;&lt;/span&gt; &lt;div blurred-text="2025-11-10 05:51:51" class="w-full"&gt;&lt;span&gt;10/11/2025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blurred-text="MTVA" class="w-full"&gt;&lt;span&gt;&lt;!----&gt; &lt;div class="flex items-center space-x-2"&gt;&lt;!----&gt; &lt;div class="flex items-center space-x-2"&gt;&lt;a href="/company/MTVA"&gt;MTVA&lt;/a&gt; &lt;div id="indicator_419"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blurred-text="MetaVia Inc." class="w-full"&gt;&lt;div class="inline-block"&gt;&lt;div class="max-w-50 mb-2"&gt;&lt;img src="/logos/MTVA/round.png" alt="" class="w-full"&gt;&lt;/div&gt; &lt;span&gt;</w:t>
      </w:r>
    </w:p>
    <w:p w14:paraId="17452C90" w14:textId="77777777" w:rsidR="00B61FAA" w:rsidRDefault="00B61FAA" w:rsidP="00B61FAA">
      <w:r>
        <w:t xml:space="preserve">    MetaVia Inc.</w:t>
      </w:r>
    </w:p>
    <w:p w14:paraId="53CB47FC" w14:textId="77777777" w:rsidR="00B61FAA" w:rsidRDefault="00B61FAA" w:rsidP="00B61FAA">
      <w:r>
        <w:t xml:space="preserve">  &lt;/span&gt;&lt;/div&gt;&lt;/div&gt;&lt;/td&gt;&lt;td role="cell" data-prime="[object Object]" class="" style="width: 160px;"&gt;&lt;span class="p-column-title"&gt;&lt;/span&gt; &lt;div blurred-text="2.9700" class="w-full"&gt;&lt;div class="inline-block" data-key="company_price"&gt;&lt;span&gt;&lt;div class="price"&gt;$2.97&lt;/div&gt; &lt;small class="number change-down"&gt; -0.88 &lt;span&gt;&amp;nbsp;&amp;nbsp;&lt;/span&gt;-22.86% &lt;/small&gt;&lt;/span&gt;&lt;/div&gt;&lt;/div&gt;&lt;/td&gt;&lt;td role="cell" data-prime="[object Object]" class="" style="width: 200px;"&gt;&lt;span class="p-column-title"&gt;&lt;/span&gt; &lt;div blurred-text="1.62,1777348800,1.49,1777435200,1.44,1777521600,1.44,1777608000,1.47,1777867200,1.42,1777953600,1.4,1778040000,1.33,1778126400,1.09,1778212800,1.04,1778472000,0.97,1778558400,1.2,1778644800,1.19,1778731200,1.11,1778817600,1.11,1779076800,1.88,1779163200,2.89,1779249600,2.87,1779336000,3.85,1779422400,2.97,1779768000" class="w-full"&gt;&lt;div class="" data-key="price_change_sparkline"&gt;&lt;!----&gt; &lt;div&gt;&lt;img src="/sparklines/MTVA/30/MTVA.png" alt="" width="165"&gt;&lt;/div&gt;&lt;/div&gt;&lt;/div&gt;&lt;/td&gt;&lt;td role="cell" data-prime="[object Object]" class="" </w:t>
      </w:r>
      <w:r>
        <w:lastRenderedPageBreak/>
        <w:t>style="width: 200px;"&gt;&lt;span class="p-column-title"&gt;&lt;/span&gt; &lt;div blurred-text="Vanoglipel (DA-1241)" class="w-full"&gt;&lt;div class="flex flex-col h-full mb-2"&gt;&lt;strong class="mb-3"&gt;Vanoglipel (DA-1241)&lt;/strong&gt; &lt;!----&gt; &lt;div class="mt-2"&gt;&lt;div&gt;&lt;!----&gt;&lt;/div&gt;&lt;/div&gt;&lt;/div&gt;&lt;/div&gt;&lt;/td&gt;&lt;td role="cell" data-prime="[object Object]" class="" style="width: 200px;"&gt;&lt;span class="p-column-title"&gt;&lt;/span&gt; &lt;div blurred-text="NCT06054815" class="w-full"&gt;&lt;div class="flex flex-col space-y-2" labelkey="label"&gt;&lt;a target="_blank" href="https://clinicaltrials.gov/study/NCT06054815"&gt;NCT06054815&lt;/a&gt;&lt;/div&gt;&lt;/div&gt;&lt;/td&gt;&lt;td role="cell" data-prime="[object Object]" class="" style="width: 220px;"&gt;&lt;span class="p-column-title"&gt;&lt;/span&gt; &lt;div blurred-text="Metabolic dysfunction-associated steatohepatitis (MASH)" class="w-full"&gt;&lt;div&gt;</w:t>
      </w:r>
    </w:p>
    <w:p w14:paraId="389566D0" w14:textId="77777777" w:rsidR="00B61FAA" w:rsidRDefault="00B61FAA" w:rsidP="00B61FAA">
      <w:r>
        <w:t xml:space="preserve">                                Metabolic dysfunction-associated steatohepatitis (MASH)&amp;nbsp;</w:t>
      </w:r>
    </w:p>
    <w:p w14:paraId="5696125A" w14:textId="77777777" w:rsidR="00B61FAA" w:rsidRDefault="00B61FAA" w:rsidP="00B61FAA">
      <w:r>
        <w:t xml:space="preserve">                            &lt;/div&gt;&lt;/div&gt;&lt;/td&gt;&lt;td role="cell" data-prime="[object Object]" class="" style="width: 180px;"&gt;&lt;span class="p-column-title"&gt;&lt;/span&gt; &lt;div blurred-text="phase2" class="w-full"&gt;&lt;div&gt;</w:t>
      </w:r>
    </w:p>
    <w:p w14:paraId="564AE9E6" w14:textId="77777777" w:rsidR="00B61FAA" w:rsidRDefault="00B61FAA" w:rsidP="00B61FAA">
      <w:r>
        <w:t xml:space="preserve">    Phase 2a</w:t>
      </w:r>
    </w:p>
    <w:p w14:paraId="12FC094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9FCB1C5" w14:textId="77777777" w:rsidR="00B61FAA" w:rsidRDefault="00B61FAA" w:rsidP="00B61FAA">
      <w:r>
        <w:t xml:space="preserve">                                Data Released&amp;nbsp;</w:t>
      </w:r>
    </w:p>
    <w:p w14:paraId="1E3CCFA0"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1DF5E6AC" w14:textId="77777777" w:rsidR="00B61FAA" w:rsidRDefault="00B61FAA" w:rsidP="00B61FAA">
      <w:r>
        <w:t xml:space="preserve">                                &amp;nbsp;</w:t>
      </w:r>
    </w:p>
    <w:p w14:paraId="7D9F1B23"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href="https://www.biopharmcatalyst.com/company/MTVA/news/323932" target="_blank"&gt;&lt;span&gt;</w:t>
      </w:r>
    </w:p>
    <w:p w14:paraId="5BE118EE" w14:textId="77777777" w:rsidR="00B61FAA" w:rsidRDefault="00B61FAA" w:rsidP="00B61FAA">
      <w:r>
        <w:t xml:space="preserve">                H1 2026</w:t>
      </w:r>
    </w:p>
    <w:p w14:paraId="65864F2E" w14:textId="77777777" w:rsidR="00B61FAA" w:rsidRDefault="00B61FAA" w:rsidP="00B61FAA">
      <w:r>
        <w:t xml:space="preserve">            &lt;/span&gt;&lt;/a&gt;&lt;/div&gt;&lt;/div&gt;&lt;/td&gt;&lt;td role="cell" data-prime="[object Object]" class="" style="width: 370px;"&gt;&lt;span class="p-column-title"&gt;&lt;/span&gt; &lt;div blurred-text="End of Phase 2 meeting with FDA due in 1H 2026. Phase 2a 16-week data presented at the AASLD  2025 demonstrated clinically meaningful reductions in HbA1c, improvements in liver inflammation and fribrosis and favorable changes in plasma lipidomic profiles, noted November 7, 2025." class="w-full"&gt;&lt;div&gt;&lt;span&gt;End of Phase 2 meeting with FDA due in 1H 2026. Phase 2a 16-week data presented at the AASLD  2025 demonstrated clinically meaningful reductions in HbA1c, improvements in liver inflammation and fribro&lt;!----&gt;&lt;/span&gt; &lt;a href="javascript:;"&gt;… read more&lt;/a&gt;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98870D" w14:textId="77777777" w:rsidR="00B61FAA" w:rsidRDefault="00B61FAA" w:rsidP="00B61FAA">
      <w:r>
        <w:t xml:space="preserve">         &lt;span data-v-5afd0d46="" class="font-bold"&gt;Vanoglipel (DA-1241)&lt;/span&gt;&lt;/h5&gt;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blurred-text="15338179" class="w-full"&gt;&lt;span&gt;&lt;span number-format-options="[object </w:t>
      </w:r>
      <w:r>
        <w:lastRenderedPageBreak/>
        <w:t>Object]"&gt;15.34M&lt;/span&gt;&lt;/span&gt;&lt;/div&gt;&lt;/td&gt;&lt;td role="cell" data-prime="[object Object]" class=""&gt;&lt;span class="p-column-title"&gt;&lt;/span&gt; &lt;div blurred-text="2026-05-20 08:16:41" class="w-full"&gt;&lt;span&gt;20/05/2026 ET&lt;/span&gt;&lt;/div&gt;&lt;/td&gt;&lt;td role="cell" data-prime="[object Object]" class="" style="width: 180px;"&gt;&lt;span class="p-column-title"&gt;&lt;/span&gt; &lt;div blurred-text="5164370" class="w-full"&gt;&lt;span&gt;&lt;span number-format-options="[object Object]"&gt;5.16M&lt;/span&gt;&lt;/span&gt;&lt;/div&gt;&lt;/td&gt;&lt;/tr&gt; &lt;!----&gt; &lt;!----&gt;&lt;!----&gt; &lt;tr role="row" class=""&gt;&lt;td role="cell" data-prime="[object Object]" class="p-frozen-column" style="width: 110px; left: 0px;"&gt;&lt;span class="p-column-title"&gt;&lt;/span&gt; &lt;div blurred-text="PVLA" class="w-full"&gt;&lt;span&gt;&lt;!----&gt; &lt;div class="flex items-center space-x-2"&gt;&lt;!----&gt; &lt;div class="flex items-center space-x-2"&gt;&lt;a href="/company/PVLA"&gt;PVLA&lt;/a&gt; &lt;div id="indicator_420"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blurred-text="Palvella Therapeutics Inc." class="w-full"&gt;&lt;div class="inline-block"&gt;&lt;div class="max-w-50 mb-2"&gt;&lt;img src="/logos/PVLA/round.png" alt="" class="w-full"&gt;&lt;/div&gt; &lt;span&gt;</w:t>
      </w:r>
    </w:p>
    <w:p w14:paraId="3281FAC7" w14:textId="77777777" w:rsidR="00B61FAA" w:rsidRDefault="00B61FAA" w:rsidP="00B61FAA">
      <w:r>
        <w:t xml:space="preserve">    Palvella Therapeutics Inc.</w:t>
      </w:r>
    </w:p>
    <w:p w14:paraId="3F7E8447" w14:textId="77777777" w:rsidR="00B61FAA" w:rsidRDefault="00B61FAA" w:rsidP="00B61FAA">
      <w:r>
        <w:t xml:space="preserve">  &lt;/span&gt;&lt;/div&gt;&lt;/div&gt;&lt;/td&gt;&lt;td role="cell" data-prime="[object Object]" class="" style="width: 160px;"&gt;&lt;span class="p-column-title"&gt;&lt;/span&gt; &lt;div blurred-text="117.5900" class="w-full"&gt;&lt;div class="inline-block" data-key="company_price"&gt;&lt;span&gt;&lt;div class="price"&gt;$117.59&lt;/div&gt; &lt;small class="number change-up"&gt; +3.60 &lt;span&gt;&amp;nbsp;&amp;nbsp;&lt;/span&gt;+3.16% &lt;/small&gt;&lt;/span&gt;&lt;/div&gt;&lt;/div&gt;&lt;/td&gt;&lt;td role="cell" data-prime="[object Object]" class="" style="width: 200px;"&gt;&lt;span class="p-column-title"&gt;&lt;/span&gt; &lt;div blurred-text="125.96,1777348800,122.44,1777435200,128.32,1777521600,126.84,1777608000,127.61,1777867200,129.47,1777953600,130.17,1778040000,113.26,1778126400,121.29,1778212800,122.09,1778472000,125.79,1778558400,120.57,1778644800,118.97,1778731200,114.24,1778817600,105.05,1779076800,109.2,1779163200,115.5,1779249600,115.92,1779336000,113.99,1779422400,117.59,1779768000" class="w-full"&gt;&lt;div class="" data-key="price_change_sparkline"&gt;&lt;!----&gt; &lt;div&gt;&lt;img src="/sparklines/PVLA/30/PVLA.png" alt="" width="165"&gt;&lt;/div&gt;&lt;/div&gt;&lt;/div&gt;&lt;/td&gt;&lt;td role="cell" data-prime="[object Object]" class="" style="width: 200px;"&gt;&lt;span class="p-column-title"&gt;&lt;/span&gt; &lt;div blurred-text="QTORIN pitavastatin" class="w-full"&gt;&lt;div class="flex flex-col h-full mb-2"&gt;&lt;strong class="mb-3"&gt;QTORIN pitavastatin&lt;/strong&gt;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blurred-text="Disseminated superficial actinic porokeratosis (DSAP)" class="w-full"&gt;&lt;div&gt;</w:t>
      </w:r>
    </w:p>
    <w:p w14:paraId="73A5656A" w14:textId="77777777" w:rsidR="00B61FAA" w:rsidRDefault="00B61FAA" w:rsidP="00B61FAA">
      <w:r>
        <w:t xml:space="preserve">                                Disseminated superficial actinic porokeratosis (DSAP)&amp;nbsp;</w:t>
      </w:r>
    </w:p>
    <w:p w14:paraId="2B309A9B" w14:textId="77777777" w:rsidR="00B61FAA" w:rsidRDefault="00B61FAA" w:rsidP="00B61FAA">
      <w:r>
        <w:t xml:space="preserve">                            &lt;/div&gt;&lt;/div&gt;&lt;/td&gt;&lt;td role="cell" data-prime="[object Object]" class="" style="width: 180px;"&gt;&lt;span class="p-column-title"&gt;&lt;/span&gt; &lt;div blurred-text="phase2" class="w-full"&gt;&lt;div&gt;</w:t>
      </w:r>
    </w:p>
    <w:p w14:paraId="02A7F2F8" w14:textId="77777777" w:rsidR="00B61FAA" w:rsidRDefault="00B61FAA" w:rsidP="00B61FAA">
      <w:r>
        <w:t xml:space="preserve">    Phase 2</w:t>
      </w:r>
    </w:p>
    <w:p w14:paraId="0020D29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63B8AB5" w14:textId="77777777" w:rsidR="00B61FAA" w:rsidRDefault="00B61FAA" w:rsidP="00B61FAA">
      <w:r>
        <w:t xml:space="preserve">                                Trial Planned&amp;nbsp;</w:t>
      </w:r>
    </w:p>
    <w:p w14:paraId="3544ED6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05580F1" w14:textId="77777777" w:rsidR="00B61FAA" w:rsidRDefault="00B61FAA" w:rsidP="00B61FAA">
      <w:r>
        <w:t xml:space="preserve">                                &amp;nbsp;</w:t>
      </w:r>
    </w:p>
    <w:p w14:paraId="5B407CD2"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href="https://www.biopharmcatalyst.com/company/PVLA/news/322598" target="_blank"&gt;&lt;span&gt;</w:t>
      </w:r>
    </w:p>
    <w:p w14:paraId="54016F9F" w14:textId="77777777" w:rsidR="00B61FAA" w:rsidRDefault="00B61FAA" w:rsidP="00B61FAA">
      <w:r>
        <w:t xml:space="preserve">                H1 2026</w:t>
      </w:r>
    </w:p>
    <w:p w14:paraId="56241B80" w14:textId="77777777" w:rsidR="00B61FAA" w:rsidRDefault="00B61FAA" w:rsidP="00B61FAA">
      <w:r>
        <w:t xml:space="preserve">            &lt;/span&gt;&lt;/a&gt;&lt;/div&gt;&lt;/div&gt;&lt;/td&gt;&lt;td role="cell" data-prime="[object Object]" class="" style="width: 370px;"&gt;&lt;span class="p-column-title"&gt;&lt;/span&gt; &lt;div blurred-text="Meeting with FDA planned for 1H 2026. Phase 2 trial planned for 2H 2026." class="w-full"&gt;&lt;div&gt;&lt;span&gt;Meeting with FDA planned for 1H 2026. Phase 2 trial planned for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3FD730" w14:textId="77777777" w:rsidR="00B61FAA" w:rsidRDefault="00B61FAA" w:rsidP="00B61FAA">
      <w:r>
        <w:lastRenderedPageBreak/>
        <w:t xml:space="preserve">         &lt;span data-v-5afd0d46="" class="font-bold"&gt;QTORIN pitavastatin&lt;/span&gt;&lt;/h5&gt;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blurred-text="1686575026" class="w-full"&gt;&lt;span&gt;&lt;span number-format-options="[object Object]"&gt;1.69B&lt;/span&gt;&lt;/span&gt;&lt;/div&gt;&lt;/td&gt;&lt;td role="cell" data-prime="[object Object]" class=""&gt;&lt;span class="p-column-title"&gt;&lt;/span&gt; &lt;div blurred-text="2026-05-07 08:30:20" class="w-full"&gt;&lt;span&gt;07/05/2026 ET&lt;/span&gt;&lt;/div&gt;&lt;/td&gt;&lt;td role="cell" data-prime="[object Object]" class="" style="width: 180px;"&gt;&lt;span class="p-column-title"&gt;&lt;/span&gt; &lt;div blurred-text="14342844" class="w-full"&gt;&lt;span&gt;&lt;span number-format-options="[object Object]"&gt;14.34M&lt;/span&gt;&lt;/span&gt;&lt;/div&gt;&lt;/td&gt;&lt;/tr&gt;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id="indicator_421"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262F368A" w14:textId="77777777" w:rsidR="00B61FAA" w:rsidRDefault="00B61FAA" w:rsidP="00B61FAA">
      <w:r>
        <w:t xml:space="preserve">    Rhythm Pharmaceuticals Inc.</w:t>
      </w:r>
    </w:p>
    <w:p w14:paraId="7C4C0766" w14:textId="77777777" w:rsidR="00B61FAA" w:rsidRDefault="00B61FAA" w:rsidP="00B61FAA">
      <w:r>
        <w:t xml:space="preserve">  &lt;/span&gt;&lt;/div&gt;&lt;/div&gt;&lt;/td&gt;&lt;td role="cell" data-prime="[object Object]" class="" style="width: 160px;"&gt;&lt;span class="p-column-title"&gt;&lt;/span&gt; &lt;div blurred-text="89.8200" class="w-full"&gt;&lt;div class="inline-block" data-key="company_price"&gt;&lt;span&gt;&lt;div class="price"&gt;$89.82&lt;/div&gt; &lt;small class="number change-up"&gt; +1.98 &lt;span&gt;&amp;nbsp;&amp;nbsp;&lt;/span&gt;+2.25% &lt;/small&gt;&lt;/span&gt;&lt;/div&gt;&lt;/div&gt;&lt;/td&gt;&lt;td role="cell" data-prime="[object Object]" class="" style="width: 200px;"&gt;&lt;span class="p-column-title"&gt;&lt;/span&gt; &lt;div blurred-</w:t>
      </w:r>
      <w:r>
        <w:lastRenderedPageBreak/>
        <w:t>text="84.18,1777348800,82.12,1777435200,81.36,1777521600,81.81,1777608000,85.58,1777867200,92.31,1777953600,96.61,1778040000,96.23,1778126400,94.17,1778212800,87.39,1778472000,91.31,1778558400,93.72,1778644800,93.63,1778731200,90.52,1778817600,86.84,1779076800,87.21,1779163200,90.64,1779249600,90.19,1779336000,87.84,1779422400,89.82,1779768000" class="w-full"&gt;&lt;div class="" data-key="price_change_sparkline"&gt;&lt;!----&gt; &lt;div&gt;&lt;img src="/sparklines/RYTM/30/RYTM.png" alt="" width="165"&gt;&lt;/div&gt;&lt;/div&gt;&lt;/div&gt;&lt;/td&gt;&lt;td role="cell" data-prime="[object Object]" class="" style="width: 200px;"&gt;&lt;span class="p-column-title"&gt;&lt;/span&gt; &lt;div blurred-text="Setmelanotide" class="w-full"&gt;&lt;div class="flex flex-col h-full mb-2"&gt;&lt;strong class="mb-3"&gt;Setmelanotide&lt;/strong&gt; &lt;!----&gt; &lt;div class="mt-2"&gt;&lt;div&gt;&lt;!----&gt;&lt;/div&gt;&lt;/div&gt;&lt;/div&gt;&lt;/div&gt;&lt;/td&gt;&lt;td role="cell" data-prime="[object Object]" class="" style="width: 200px;"&gt;&lt;span class="p-column-title"&gt;&lt;/span&gt; &lt;div blurred-text="NCT06772597" class="w-full"&gt;&lt;div class="flex flex-col space-y-2" labelkey="label"&gt;&lt;a target="_blank" href="https://clinicaltrials.gov/study/NCT06772597"&gt;NCT06772597&lt;/a&gt;&lt;/div&gt;&lt;/div&gt;&lt;/td&gt;&lt;td role="cell" data-prime="[object Object]" class="" style="width: 220px;"&gt;&lt;span class="p-column-title"&gt;&lt;/span&gt; &lt;div blurred-text="Prader-Willi Syndrome" class="w-full"&gt;&lt;div&gt;</w:t>
      </w:r>
    </w:p>
    <w:p w14:paraId="0BC4C7E6" w14:textId="77777777" w:rsidR="00B61FAA" w:rsidRDefault="00B61FAA" w:rsidP="00B61FAA">
      <w:r>
        <w:t xml:space="preserve">                                Prader-Willi Syndrome&amp;nbsp;</w:t>
      </w:r>
    </w:p>
    <w:p w14:paraId="17356F24" w14:textId="77777777" w:rsidR="00B61FAA" w:rsidRDefault="00B61FAA" w:rsidP="00B61FAA">
      <w:r>
        <w:t xml:space="preserve">                            &lt;/div&gt;&lt;/div&gt;&lt;/td&gt;&lt;td role="cell" data-prime="[object Object]" class="" style="width: 180px;"&gt;&lt;span class="p-column-title"&gt;&lt;/span&gt; &lt;div blurred-text="phase2" class="w-full"&gt;&lt;div&gt;</w:t>
      </w:r>
    </w:p>
    <w:p w14:paraId="77F56E79" w14:textId="77777777" w:rsidR="00B61FAA" w:rsidRDefault="00B61FAA" w:rsidP="00B61FAA">
      <w:r>
        <w:t xml:space="preserve">    Phase 2</w:t>
      </w:r>
    </w:p>
    <w:p w14:paraId="1D9C133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99F72E" w14:textId="77777777" w:rsidR="00B61FAA" w:rsidRDefault="00B61FAA" w:rsidP="00B61FAA">
      <w:r>
        <w:t xml:space="preserve">                                Data Released&amp;nbsp;</w:t>
      </w:r>
    </w:p>
    <w:p w14:paraId="38AC5D2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77E78E9" w14:textId="77777777" w:rsidR="00B61FAA" w:rsidRDefault="00B61FAA" w:rsidP="00B61FAA">
      <w:r>
        <w:t xml:space="preserve">                                Interim Data&amp;nbsp;</w:t>
      </w:r>
    </w:p>
    <w:p w14:paraId="59F15105"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href="https://www.biopharmcatalyst.com/company/RYTM/news/322031" target="_blank"&gt;&lt;span&gt;</w:t>
      </w:r>
    </w:p>
    <w:p w14:paraId="19BE0682" w14:textId="77777777" w:rsidR="00B61FAA" w:rsidRDefault="00B61FAA" w:rsidP="00B61FAA">
      <w:r>
        <w:t xml:space="preserve">                Q2 2026</w:t>
      </w:r>
    </w:p>
    <w:p w14:paraId="2A0C6CF7" w14:textId="77777777" w:rsidR="00B61FAA" w:rsidRDefault="00B61FAA" w:rsidP="00B61FAA">
      <w:r>
        <w:t xml:space="preserve">            &lt;/span&gt;&lt;/a&gt;&lt;/div&gt;&lt;/div&gt;&lt;/td&gt;&lt;td role="cell" data-prime="[object Object]" class="" style="width: 370px;"&gt;&lt;span class="p-column-title"&gt;&lt;/span&gt; &lt;div blurred-text="Phase 2 6-month </w:t>
      </w:r>
      <w:r>
        <w:lastRenderedPageBreak/>
        <w:t>results expected in 2Q 2026. Phase 2 preliminary results reported reductions have been observed in patients with PWS treated with setmelanotide at Month 3 (n=8) and Month 6 (n=5); 17 of 18 enrolled patients remain on therapy, noted December 11, 2025. Complete enrollment in the Phase 1/2, Part D trial evaluating RM-718 in PWS in 2H 2026." class="w-full"&gt;&lt;div&gt;&lt;span&gt;Phase 2 6-month results expected in 2Q 2026. Phase 2 preliminary results reported reductions have been observed in patients with PWS treated with setmelanotide at Month 3 (n=8) and Month 6 (n=5); 17 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BCFB00" w14:textId="77777777" w:rsidR="00B61FAA" w:rsidRDefault="00B61FAA" w:rsidP="00B61FAA">
      <w:r>
        <w:t xml:space="preserve">         &lt;span data-v-5afd0d46="" class="font-bold"&gt;Setmelanotide&lt;/span&gt;&lt;/h5&gt;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blurred-text="6155598761" class="w-full"&gt;&lt;span&gt;&lt;span number-format-options="[object Object]"&gt;6.16B&lt;/span&gt;&lt;/span&gt;&lt;/div&gt;&lt;/td&gt;&lt;td role="cell" data-prime="[object Object]" class=""&gt;&lt;span class="p-column-title"&gt;&lt;/span&gt; &lt;div blurred-text="2026-05-05 15:16:58" class="w-full"&gt;&lt;span&gt;05/05/2026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id="indicator_422"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1F5FC7A" w14:textId="77777777" w:rsidR="00B61FAA" w:rsidRDefault="00B61FAA" w:rsidP="00B61FAA">
      <w:r>
        <w:t xml:space="preserve">    Novartis AG</w:t>
      </w:r>
    </w:p>
    <w:p w14:paraId="74E3A71D" w14:textId="77777777" w:rsidR="00B61FAA" w:rsidRDefault="00B61FAA" w:rsidP="00B61FAA">
      <w:r>
        <w:t xml:space="preserve">  &lt;/span&gt;&lt;/div&gt;&lt;/div&gt;&lt;/td&gt;&lt;td role="cell" data-prime="[object Object]" class="" style="width: 160px;"&gt;&lt;span class="p-column-title"&gt;&lt;/span&gt; &lt;div blurred-text="150.8000" class="w-full"&gt;&lt;div class="inline-block" data-key="company_price"&gt;&lt;span&gt;&lt;div class="price"&gt;$150.8&lt;/div&gt; &lt;small class="number change-down"&gt; -1.21 &lt;span&gt;&amp;nbsp;&amp;nbsp;&lt;/span&gt;-0.80% &lt;/small&gt;&lt;/span&gt;&lt;/div&gt;&lt;/div&gt;&lt;/td&gt;&lt;td role="cell" data-prime="[object Object]" class="" style="width: 200px;"&gt;&lt;span class="p-column-title"&gt;&lt;/span&gt; &lt;div blurred-text="145.5,1777348800,142.94,1777435200,147.85,1777521600,146.57,1777608000,144.62,1777867200,145.5,1777953600,148.36,1778040000,145.39,1778126400,146.03,1778212800,145.23,1778472000,148.16,1778558400,149.75,1778644800,149.77,1778731200,148.08,1778817600,149.15,1779076800,150.44,1779163200,150.45,1779249600,151.76,1779336000,152.01,1779422400,150.79,1779768000" class="w-full"&gt;&lt;div class="" data-key="price_change_sparkline"&gt;&lt;!----&gt; &lt;div&gt;&lt;img src="/sparklines/NVS/30/NVS.png" alt="" width="165"&gt;&lt;/div&gt;&lt;/div&gt;&lt;/div&gt;&lt;/td&gt;&lt;td role="cell" data-prime="[object Object]" class="" style="width: 200px;"&gt;&lt;span class="p-column-title"&gt;&lt;/span&gt; &lt;div blurred-text="Votoplam - (PIVOT-HD)" class="w-full"&gt;&lt;div class="flex flex-col h-full mb-2"&gt;&lt;strong class="mb-3"&gt;Votoplam - (PIVOT-HD)&lt;/strong&gt;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blurred-text="Huntington's disease" class="w-full"&gt;&lt;div&gt;</w:t>
      </w:r>
    </w:p>
    <w:p w14:paraId="5C8EF8B9" w14:textId="77777777" w:rsidR="00B61FAA" w:rsidRDefault="00B61FAA" w:rsidP="00B61FAA">
      <w:r>
        <w:t xml:space="preserve">                                Huntington's disease&amp;nbsp;</w:t>
      </w:r>
    </w:p>
    <w:p w14:paraId="73E8AE57" w14:textId="77777777" w:rsidR="00B61FAA" w:rsidRDefault="00B61FAA" w:rsidP="00B61FAA">
      <w:r>
        <w:t xml:space="preserve">                            &lt;/div&gt;&lt;/div&gt;&lt;/td&gt;&lt;td role="cell" data-prime="[object Object]" class="" style="width: 180px;"&gt;&lt;span class="p-column-title"&gt;&lt;/span&gt; &lt;div blurred-text="phase2" class="w-full"&gt;&lt;div&gt;</w:t>
      </w:r>
    </w:p>
    <w:p w14:paraId="40753757" w14:textId="77777777" w:rsidR="00B61FAA" w:rsidRDefault="00B61FAA" w:rsidP="00B61FAA">
      <w:r>
        <w:lastRenderedPageBreak/>
        <w:t xml:space="preserve">    Phase 2</w:t>
      </w:r>
    </w:p>
    <w:p w14:paraId="6BD8E8A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617B7F" w14:textId="77777777" w:rsidR="00B61FAA" w:rsidRDefault="00B61FAA" w:rsidP="00B61FAA">
      <w:r>
        <w:t xml:space="preserve">                                Data Released&amp;nbsp;</w:t>
      </w:r>
    </w:p>
    <w:p w14:paraId="65CB9FA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FB8FF38" w14:textId="77777777" w:rsidR="00B61FAA" w:rsidRDefault="00B61FAA" w:rsidP="00B61FAA">
      <w:r>
        <w:t xml:space="preserve">                                Full Results&amp;nbsp;</w:t>
      </w:r>
    </w:p>
    <w:p w14:paraId="0723E59B"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072C321F" w14:textId="77777777" w:rsidR="00B61FAA" w:rsidRDefault="00B61FAA" w:rsidP="00B61FAA">
      <w:r>
        <w:t xml:space="preserve">                H1 2026</w:t>
      </w:r>
    </w:p>
    <w:p w14:paraId="458B7553" w14:textId="77777777" w:rsidR="00B61FAA" w:rsidRDefault="00B61FAA" w:rsidP="00B61FAA">
      <w:r>
        <w:t xml:space="preserve">            &lt;/span&gt;&lt;/a&gt;&lt;/div&gt;&lt;/div&gt;&lt;/td&gt;&lt;td role="cell" data-prime="[object Object]" class="" style="width: 370px;"&gt;&lt;span class="p-column-title"&gt;&lt;/span&gt; &lt;div blurred-text="Phase 2 24 month data due in 1H 2026. Phase 2 trial met its primary endpoint of reduction in blood Huntingtin (HTT) protein levels at Week 12, noted July 17, 2025." class="w-full"&gt;&lt;div&gt;&lt;span&gt;Phase 2 24 month data due in 1H 2026. Phase 2 trial met its primary endpoint of reduction in blood Huntingtin (HTT) protein levels at Week 12, noted July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20D57C" w14:textId="77777777" w:rsidR="00B61FAA" w:rsidRDefault="00B61FAA" w:rsidP="00B61FAA">
      <w:r>
        <w:t xml:space="preserve">         &lt;span data-v-5afd0d46="" class="font-bold"&gt;Votoplam - (PIVOT-HD)&lt;/span&gt;&lt;/h5&gt;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blurred-text="287749273193" class="w-full"&gt;&lt;span&gt;&lt;span number-format-options="[object Object]"&gt;287.75B&lt;/span&gt;&lt;/span&gt;&lt;/div&gt;&lt;/td&gt;&lt;td role="cell" data-prime="[object Object]" class=""&gt;&lt;span class="p-column-title"&gt;&lt;/span&gt; &lt;div blurred-text="2026-04-29 10:38:20"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blurred-text="MBX" class="w-full"&gt;&lt;span&gt;&lt;!----&gt; &lt;div class="flex items-center space-x-2"&gt;&lt;!----&gt; &lt;div class="flex items-center space-x-2"&gt;&lt;a href="/company/MBX"&gt;MBX&lt;/a&gt; &lt;div id="indicator_423"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blurred-text="MBX Biosciences Inc." class="w-full"&gt;&lt;div class="inline-block"&gt;&lt;div class="max-w-50 mb-2"&gt;&lt;img src="/logos/MBX/round.png" alt="" class="w-full"&gt;&lt;/div&gt; &lt;span&gt;</w:t>
      </w:r>
    </w:p>
    <w:p w14:paraId="10AAB1D8" w14:textId="77777777" w:rsidR="00B61FAA" w:rsidRDefault="00B61FAA" w:rsidP="00B61FAA">
      <w:r>
        <w:lastRenderedPageBreak/>
        <w:t xml:space="preserve">    MBX Biosciences Inc.</w:t>
      </w:r>
    </w:p>
    <w:p w14:paraId="7F755CFE" w14:textId="77777777" w:rsidR="00B61FAA" w:rsidRDefault="00B61FAA" w:rsidP="00B61FAA">
      <w:r>
        <w:t xml:space="preserve">  &lt;/span&gt;&lt;/div&gt;&lt;/div&gt;&lt;/td&gt;&lt;td role="cell" data-prime="[object Object]" class="" style="width: 160px;"&gt;&lt;span class="p-column-title"&gt;&lt;/span&gt; &lt;div blurred-text="31.7500" class="w-full"&gt;&lt;div class="inline-block" data-key="company_price"&gt;&lt;span&gt;&lt;div class="price"&gt;$31.75&lt;/div&gt; &lt;small class="number change-down"&gt; -0.10 &lt;span&gt;&amp;nbsp;&amp;nbsp;&lt;/span&gt;-0.31% &lt;/small&gt;&lt;/span&gt;&lt;/div&gt;&lt;/div&gt;&lt;/td&gt;&lt;td role="cell" data-prime="[object Object]" class="" style="width: 200px;"&gt;&lt;span class="p-column-title"&gt;&lt;/span&gt; &lt;div blurred-text="29.04,1777348800,28.61,1777435200,30.22,1777521600,29.78,1777608000,29.44,1777867200,29.6,1777953600,32.12,1778040000,34.71,1778126400,40.965,1778212800,40.08,1778472000,36.98,1778558400,37.5,1778644800,35.36,1778731200,32.45,1778817600,30.98,1779076800,30.39,1779163200,31.43,1779249600,31.79,1779336000,31.85,1779422400,31.75,1779768000" class="w-full"&gt;&lt;div class="" data-key="price_change_sparkline"&gt;&lt;!----&gt; &lt;div&gt;&lt;img src="/sparklines/MBX/30/MBX.png" alt="" width="165"&gt;&lt;/div&gt;&lt;/div&gt;&lt;/div&gt;&lt;/td&gt;&lt;td role="cell" data-prime="[object Object]" class="" style="width: 200px;"&gt;&lt;span class="p-column-title"&gt;&lt;/span&gt; &lt;div blurred-text="Canvuparatide (MBX 2109) - (Avail)" class="w-full"&gt;&lt;div class="flex flex-col h-full mb-2"&gt;&lt;strong class="mb-3"&gt;Canvuparatide (MBX 2109) - (Avail)&lt;/strong&gt; &lt;!----&gt; &lt;div class="mt-2"&gt;&lt;div&gt;&lt;!----&gt;&lt;/div&gt;&lt;/div&gt;&lt;/div&gt;&lt;/div&gt;&lt;/td&gt;&lt;td role="cell" data-prime="[object Object]" class="" style="width: 200px;"&gt;&lt;span class="p-column-title"&gt;&lt;/span&gt; &lt;div blurred-text="NCT06465108" class="w-full"&gt;&lt;div class="flex flex-col space-y-2" labelkey="label"&gt;&lt;a target="_blank" href="https://clinicaltrials.gov/study/NCT06465108"&gt;NCT06465108&lt;/a&gt;&lt;/div&gt;&lt;/div&gt;&lt;/td&gt;&lt;td role="cell" data-prime="[object Object]" class="" style="width: 220px;"&gt;&lt;span class="p-column-title"&gt;&lt;/span&gt; &lt;div blurred-text="Hypoparathyroidism" class="w-full"&gt;&lt;div&gt;</w:t>
      </w:r>
    </w:p>
    <w:p w14:paraId="547D7EF3" w14:textId="77777777" w:rsidR="00B61FAA" w:rsidRDefault="00B61FAA" w:rsidP="00B61FAA">
      <w:r>
        <w:t xml:space="preserve">                                Hypoparathyroidism&amp;nbsp;</w:t>
      </w:r>
    </w:p>
    <w:p w14:paraId="6D7C01B9" w14:textId="77777777" w:rsidR="00B61FAA" w:rsidRDefault="00B61FAA" w:rsidP="00B61FAA">
      <w:r>
        <w:t xml:space="preserve">                            &lt;/div&gt;&lt;/div&gt;&lt;/td&gt;&lt;td role="cell" data-prime="[object Object]" class="" style="width: 180px;"&gt;&lt;span class="p-column-title"&gt;&lt;/span&gt; &lt;div blurred-text="phase2" class="w-full"&gt;&lt;div&gt;</w:t>
      </w:r>
    </w:p>
    <w:p w14:paraId="495B010E" w14:textId="77777777" w:rsidR="00B61FAA" w:rsidRDefault="00B61FAA" w:rsidP="00B61FAA">
      <w:r>
        <w:t xml:space="preserve">    Phase 2</w:t>
      </w:r>
    </w:p>
    <w:p w14:paraId="434450D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2EDD8738" w14:textId="77777777" w:rsidR="00B61FAA" w:rsidRDefault="00B61FAA" w:rsidP="00B61FAA">
      <w:r>
        <w:t xml:space="preserve">                                Type Meeting&amp;nbsp;</w:t>
      </w:r>
    </w:p>
    <w:p w14:paraId="03993DA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8DEB5AA" w14:textId="77777777" w:rsidR="00B61FAA" w:rsidRDefault="00B61FAA" w:rsidP="00B61FAA">
      <w:r>
        <w:t xml:space="preserve">                                Conference Presentation&amp;nbsp;</w:t>
      </w:r>
    </w:p>
    <w:p w14:paraId="02EC029E" w14:textId="77777777" w:rsidR="00B61FAA" w:rsidRDefault="00B61FAA" w:rsidP="00B61FAA">
      <w:r>
        <w:lastRenderedPageBreak/>
        <w:t xml:space="preserve">                            &lt;/div&gt;&lt;/div&gt;&lt;/td&gt;&lt;td role="cell" data-prime="[object Object]" class="" style="width: 160px;"&gt;&lt;span class="p-column-title"&gt;&lt;/span&gt; &lt;div blurred-text="2026-06-30" class="w-full"&gt;&lt;div data-key="catalyst_date"&gt;&lt;a href="https://www.biopharmcatalyst.com/company/MBX/news/322619" target="_blank"&gt;&lt;span&gt;</w:t>
      </w:r>
    </w:p>
    <w:p w14:paraId="332D224B" w14:textId="77777777" w:rsidR="00B61FAA" w:rsidRDefault="00B61FAA" w:rsidP="00B61FAA">
      <w:r>
        <w:t xml:space="preserve">                Jun 2026</w:t>
      </w:r>
    </w:p>
    <w:p w14:paraId="6589683E" w14:textId="77777777" w:rsidR="00B61FAA" w:rsidRDefault="00B61FAA" w:rsidP="00B61FAA">
      <w:r>
        <w:t xml:space="preserve">            &lt;/span&gt;&lt;/a&gt;&lt;/div&gt;&lt;/div&gt;&lt;/td&gt;&lt;td role="cell" data-prime="[object Object]" class="" style="width: 370px;"&gt;&lt;span class="p-column-title"&gt;&lt;/span&gt; &lt;div blurred-text="Presentation of data due at ENDO June 2026. EoP2 Meeting with the FDA resulted in plans to advance to Phase 3 as stated and a path toward NDA submission, noted March 9, 2026. Phase 3 trial planned for 3Q 2026. Phase 2 met its primary endpoint with statistical significance, no rescue therapy needed, and sustained improvement in the extension. Positive results in bone and kidney biomarkers. All patients completed the 12-week trial, with 94% entering the OLE, noted September 22, 2025." class="w-full"&gt;&lt;div&gt;&lt;span&gt;Presentation of data due at ENDO June 2026. EoP2 Meeting with the FDA resulted in plans to advance to Phase 3 as stated and a path toward NDA submission, noted March 9, 2026. Phase 3 trial planned for&lt;!----&gt;&lt;/span&gt;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href="https://www.endocrine.org/news-and-advocacy/news-room/endo-annual-meeting" target="_blank" class="text-muted"&gt;&lt;i class="fas fa-external-link-alt" aria-hidden="true"&gt;&lt;/i&gt; Endocrine Society Congress (ENDO)&lt;/a&gt; &lt;span&gt;&lt;span class="date"&gt;15/06/2023 ET&lt;/span&gt; &lt;span&gt; - &lt;/span&gt; &lt;span class="date"&gt;18/06/2023 ET&lt;/span&gt;&lt;/span&gt; &lt;a href="/calendars/conferences?table=1&amp;amp;id=165"&gt;&lt;i class="fas fa-calendar-alt" aria-hidden="true"&gt;&lt;/i&gt;</w:t>
      </w:r>
    </w:p>
    <w:p w14:paraId="637110ED" w14:textId="77777777" w:rsidR="00B61FAA" w:rsidRDefault="00B61FAA" w:rsidP="00B61FAA">
      <w:r>
        <w:t xml:space="preserve">            Conference Calendar</w:t>
      </w:r>
    </w:p>
    <w:p w14:paraId="03A33E5A" w14:textId="77777777" w:rsidR="00B61FAA" w:rsidRDefault="00B61FAA" w:rsidP="00B61FAA">
      <w:r>
        <w:t xml:space="preserve">        &lt;/a&gt;&lt;/div&gt;&lt;/div&gt;&lt;/div&gt;&lt;/td&gt;&lt;td role="cell" data-prime="[object Object]" class="" style="width: 160px;"&gt;&lt;span class="p-column-title"&gt;&lt;/span&gt; &lt;div blurred-text="21.97" class="w-full"&gt;&lt;span&gt;&lt;span number-format-options="[object Object]"&gt;21.97&lt;/span&gt;&lt;/span&gt;&lt;/div&gt;&lt;/td&gt;&lt;td role="cell" data-prime="[object Object]" class="" style="width: 160px;"&gt;&lt;span class="p-column-title"&gt;&lt;/span&gt; &lt;div blurred-text="39.11" class="w-full"&gt;&lt;span&gt;&lt;span number-format-options="[object Object]"&gt;39.11&lt;/span&gt;&lt;/span&gt;&lt;/div&gt;&lt;/td&gt;&lt;td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9BA58A" w14:textId="77777777" w:rsidR="00B61FAA" w:rsidRDefault="00B61FAA" w:rsidP="00B61FAA">
      <w:r>
        <w:lastRenderedPageBreak/>
        <w:t xml:space="preserve">         &lt;span data-v-5afd0d46="" class="font-bold"&gt;Canvuparatide (MBX 2109) - (Avail)&lt;/span&gt;&lt;/h5&gt;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blurred-text="1511221768" class="w-full"&gt;&lt;span&gt;&lt;span number-format-options="[object Object]"&gt;1.51B&lt;/span&gt;&lt;/span&gt;&lt;/div&gt;&lt;/td&gt;&lt;td role="cell" data-prime="[object Object]" class=""&gt;&lt;span class="p-column-title"&gt;&lt;/span&gt; &lt;div blurred-text="2026-05-07 14:10:00" class="w-full"&gt;&lt;span&gt;07/05/2026 ET&lt;/span&gt;&lt;/div&gt;&lt;/td&gt;&lt;td role="cell" data-prime="[object Object]" class="" style="width: 180px;"&gt;&lt;span class="p-column-title"&gt;&lt;/span&gt; &lt;div blurred-text="47597536" class="w-full"&gt;&lt;span&gt;&lt;span number-format-options="[object Object]"&gt;47.6M&lt;/span&gt;&lt;/span&gt;&lt;/div&gt;&lt;/td&gt;&lt;/tr&gt; &lt;!----&gt; &lt;!----&gt;&lt;!----&gt; &lt;tr role="row" class=""&gt;&lt;td role="cell" data-prime="[object Object]" class="p-frozen-column" style="width: 110px; left: 0px;"&gt;&lt;span class="p-column-title"&gt;&lt;/span&gt; &lt;div blurred-text="ACTU" class="w-full"&gt;&lt;span&gt;&lt;!----&gt; &lt;div class="flex items-center space-x-2"&gt;&lt;!----&gt; &lt;div class="flex items-center space-x-2"&gt;&lt;a href="/company/ACTU"&gt;ACTU&lt;/a&gt; &lt;div id="indicator_424"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blurred-text="Actuate Therapeutics Inc." class="w-full"&gt;&lt;div class="inline-block"&gt;&lt;div class="max-w-50 mb-2"&gt;&lt;img src="/logos/ACTU/round.png" alt="" class="w-full"&gt;&lt;/div&gt; &lt;span&gt;</w:t>
      </w:r>
    </w:p>
    <w:p w14:paraId="762A645D" w14:textId="77777777" w:rsidR="00B61FAA" w:rsidRDefault="00B61FAA" w:rsidP="00B61FAA">
      <w:r>
        <w:t xml:space="preserve">    Actuate Therapeutics Inc.</w:t>
      </w:r>
    </w:p>
    <w:p w14:paraId="53593DB1" w14:textId="77777777" w:rsidR="00B61FAA" w:rsidRDefault="00B61FAA" w:rsidP="00B61FAA">
      <w:r>
        <w:t xml:space="preserve">  &lt;/span&gt;&lt;/div&gt;&lt;/div&gt;&lt;/td&gt;&lt;td role="cell" data-prime="[object Object]" class="" style="width: 160px;"&gt;&lt;span class="p-column-title"&gt;&lt;/span&gt; &lt;div blurred-text="2.2000" class="w-full"&gt;&lt;div class="inline-block" data-key="company_price"&gt;&lt;span&gt;&lt;div class="price"&gt;$2.2&lt;/div&gt; &lt;small class="number change-down"&gt; -0.18 &lt;span&gt;&amp;nbsp;&amp;nbsp;&lt;/span&gt;-7.56% &lt;/small&gt;&lt;/span&gt;&lt;/div&gt;&lt;/div&gt;&lt;/td&gt;&lt;td role="cell" data-prime="[object Object]" class="" </w:t>
      </w:r>
      <w:r>
        <w:lastRenderedPageBreak/>
        <w:t>style="width: 200px;"&gt;&lt;span class="p-column-title"&gt;&lt;/span&gt; &lt;div blurred-text="2.9,1777348800,2.88,1777435200,2.94,1777521600,3,1777608000,2.95,1777867200,3.07,1777953600,2.99,1778040000,3.34,1778126400,3.3,1778212800,2.975,1778472000,2.89,1778558400,2.97,1778644800,2.9,1778731200,2.62,1778817600,2.43,1779076800,2.4,1779163200,2.51,1779249600,2.42,1779336000,2.38,1779422400,2.2,1779768000" class="w-full"&gt;&lt;div class="" data-key="price_change_sparkline"&gt;&lt;!----&gt; &lt;div&gt;&lt;img src="/sparklines/ACTU/30/ACTU.png" alt="" width="165"&gt;&lt;/div&gt;&lt;/div&gt;&lt;/div&gt;&lt;/td&gt;&lt;td role="cell" data-prime="[object Object]" class="" style="width: 200px;"&gt;&lt;span class="p-column-title"&gt;&lt;/span&gt; &lt;div blurred-text="Elraglusib in Combination with FOLFIRINOX and Losartan" class="w-full"&gt;&lt;div class="flex flex-col h-full mb-2"&gt;&lt;strong class="mb-3"&gt;Elraglusib in Combination with FOLFIRINOX and Losartan&lt;/strong&gt; &lt;!----&gt; &lt;div class="mt-2"&gt;&lt;div&gt;&lt;!----&gt;&lt;/div&gt;&lt;/div&gt;&lt;/div&gt;&lt;/div&gt;&lt;/td&gt;&lt;td role="cell" data-prime="[object Object]" class="" style="width: 200px;"&gt;&lt;span class="p-column-title"&gt;&lt;/span&gt; &lt;div blurred-text="NCT05077800" class="w-full"&gt;&lt;div class="flex flex-col space-y-2" labelkey="label"&gt;&lt;a target="_blank" href="https://clinicaltrials.gov/study/NCT05077800"&gt;NCT05077800&lt;/a&gt;&lt;/div&gt;&lt;/div&gt;&lt;/td&gt;&lt;td role="cell" data-prime="[object Object]" class="" style="width: 220px;"&gt;&lt;span class="p-column-title"&gt;&lt;/span&gt; &lt;div blurred-text="Previously Untreated Metastatic Pancreatic Cancer" class="w-full"&gt;&lt;div&gt;</w:t>
      </w:r>
    </w:p>
    <w:p w14:paraId="21A09D86" w14:textId="77777777" w:rsidR="00B61FAA" w:rsidRDefault="00B61FAA" w:rsidP="00B61FAA">
      <w:r>
        <w:t xml:space="preserve">                                Previously Untreated Metastatic Pancreatic Cancer&amp;nbsp;</w:t>
      </w:r>
    </w:p>
    <w:p w14:paraId="29C7D893" w14:textId="77777777" w:rsidR="00B61FAA" w:rsidRDefault="00B61FAA" w:rsidP="00B61FAA">
      <w:r>
        <w:t xml:space="preserve">                            &lt;/div&gt;&lt;/div&gt;&lt;/td&gt;&lt;td role="cell" data-prime="[object Object]" class="" style="width: 180px;"&gt;&lt;span class="p-column-title"&gt;&lt;/span&gt; &lt;div blurred-text="phase2" class="w-full"&gt;&lt;div&gt;</w:t>
      </w:r>
    </w:p>
    <w:p w14:paraId="72CC5066" w14:textId="77777777" w:rsidR="00B61FAA" w:rsidRDefault="00B61FAA" w:rsidP="00B61FAA">
      <w:r>
        <w:t xml:space="preserve">    Phase 2</w:t>
      </w:r>
    </w:p>
    <w:p w14:paraId="23354075"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4CF69574" w14:textId="77777777" w:rsidR="00B61FAA" w:rsidRDefault="00B61FAA" w:rsidP="00B61FAA">
      <w:r>
        <w:t xml:space="preserve">                                Enrollment Conclusion&amp;nbsp;</w:t>
      </w:r>
    </w:p>
    <w:p w14:paraId="2AD071E3"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19ADD6C7" w14:textId="77777777" w:rsidR="00B61FAA" w:rsidRDefault="00B61FAA" w:rsidP="00B61FAA">
      <w:r>
        <w:t xml:space="preserve">                                &amp;nbsp;</w:t>
      </w:r>
    </w:p>
    <w:p w14:paraId="3D154472"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href="https://www.biopharmcatalyst.com/company/ACTU/news/314414" target="_blank"&gt;&lt;span&gt;</w:t>
      </w:r>
    </w:p>
    <w:p w14:paraId="73EF8D12" w14:textId="77777777" w:rsidR="00B61FAA" w:rsidRDefault="00B61FAA" w:rsidP="00B61FAA">
      <w:r>
        <w:t xml:space="preserve">                Q2 2026</w:t>
      </w:r>
    </w:p>
    <w:p w14:paraId="4803EC91" w14:textId="77777777" w:rsidR="00B61FAA" w:rsidRDefault="00B61FAA" w:rsidP="00B61FAA">
      <w:r>
        <w:lastRenderedPageBreak/>
        <w:t xml:space="preserve">            &lt;/span&gt;&lt;/a&gt;&lt;/div&gt;&lt;/div&gt;&lt;/td&gt;&lt;td role="cell" data-prime="[object Object]" class="" style="width: 370px;"&gt;&lt;span class="p-column-title"&gt;&lt;/span&gt; &lt;div blurred-text="Phase 2 enrollment completed February 25, 2025. Phase 2 initial data due in 2Q 2026 with final results due in 2H 2026." class="w-full"&gt;&lt;div&gt;&lt;span&gt;Phase 2 enrollment completed February 25, 2025. Phase 2 initial data due in 2Q 2026 with final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97486C" w14:textId="77777777" w:rsidR="00B61FAA" w:rsidRDefault="00B61FAA" w:rsidP="00B61FAA">
      <w:r>
        <w:t xml:space="preserve">         &lt;span data-v-5afd0d46="" class="font-bold"&gt;Elraglusib in Combination with FOLFIRINOX and Losartan&lt;/span&gt;&lt;/h5&gt;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blurred-text="52636874" class="w-full"&gt;&lt;span&gt;&lt;span number-format-options="[object Object]"&gt;52.64M&lt;/span&gt;&lt;/span&gt;&lt;/div&gt;&lt;/td&gt;&lt;td role="cell" data-prime="[object Object]" class=""&gt;&lt;span class="p-column-title"&gt;&lt;/span&gt; &lt;div blurred-text="2026-03-10 07:28:32" class="w-full"&gt;&lt;span&gt;10/03/2026 ET&lt;/span&gt;&lt;/div&gt;&lt;/td&gt;&lt;td role="cell" data-prime="[object Object]" class="" style="width: 180px;"&gt;&lt;span class="p-column-title"&gt;&lt;/span&gt; &lt;div blurred-text="23925852" class="w-full"&gt;&lt;span&gt;&lt;span number-format-options="[object Object]"&gt;23.93M&lt;/span&gt;&lt;/span&gt;&lt;/div&gt;&lt;/td&gt;&lt;/tr&gt;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id="indicator_425"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1BC23798" w14:textId="77777777" w:rsidR="00B61FAA" w:rsidRDefault="00B61FAA" w:rsidP="00B61FAA">
      <w:r>
        <w:t xml:space="preserve">    Puma Biotechnology Inc</w:t>
      </w:r>
    </w:p>
    <w:p w14:paraId="04DB8C54" w14:textId="77777777" w:rsidR="00B61FAA" w:rsidRDefault="00B61FAA" w:rsidP="00B61FAA">
      <w:r>
        <w:t xml:space="preserve">  &lt;/span&gt;&lt;/div&gt;&lt;/div&gt;&lt;/td&gt;&lt;td role="cell" data-prime="[object Object]" class="" style="width: 160px;"&gt;&lt;span class="p-column-title"&gt;&lt;/span&gt; &lt;div blurred-text="7.2700" class="w-full"&gt;&lt;div class="inline-block" data-key="company_price"&gt;&lt;span&gt;&lt;div class="price"&gt;$7.27&lt;/div&gt; &lt;small class="number change-up"&gt; +0.19 &lt;span&gt;&amp;nbsp;&amp;nbsp;&lt;/span&gt;+2.68% &lt;/small&gt;&lt;/span&gt;&lt;/div&gt;&lt;/div&gt;&lt;/td&gt;&lt;td role="cell" data-prime="[object Object]" class="" style="width: 200px;"&gt;&lt;span class="p-column-title"&gt;&lt;/span&gt; &lt;div blurred-text="7.54,1777348800,7.48,1777435200,7.51,1777521600,7.49,1777608000,7.53,1777867200,7.35,1777953600,7.45,1778040000,7.26,1778126400,7.49,1778212800,7.14,1778472000,7.08,1778558400,7.17,1778644800,7.19,1778731200,6.92,1778817600,6.81,1779076800,6.81,1779163200,6.99,1779249600,7.05,1779336000,7.08,1779422400,7.27,1779768000" class="w-full"&gt;&lt;div class="" data-key="price_change_sparkline"&gt;&lt;!----&gt; &lt;div&gt;&lt;img src="/sparklines/PBYI/30/PBYI.png" alt="" width="165"&gt;&lt;/div&gt;&lt;/div&gt;&lt;/div&gt;&lt;/td&gt;&lt;td role="cell" data-prime="[object Object]" class="" style="width: 200px;"&gt;&lt;span class="p-column-title"&gt;&lt;/span&gt; &lt;div blurred-text="PUMA-ALI-1201 - (ALISCA-Breast1)" class="w-full"&gt;&lt;div class="flex flex-col h-full mb-2"&gt;&lt;strong class="mb-3"&gt;PUMA-ALI-1201 - (ALISCA-Breast1)&lt;/strong&gt; &lt;!----&gt; &lt;div class="mt-2"&gt;&lt;div&gt;&lt;!----&gt;&lt;/div&gt;&lt;/div&gt;&lt;/div&gt;&lt;/div&gt;&lt;/td&gt;&lt;td role="cell" data-prime="[object Object]" class="" style="width: 200px;"&gt;&lt;span class="p-column-title"&gt;&lt;/span&gt; &lt;div blurred-text="NCT06369285" class="w-full"&gt;&lt;div class="flex flex-col space-y-2" labelkey="label"&gt;&lt;a target="_blank" href="https://clinicaltrials.gov/study/NCT06369285"&gt;NCT06369285&lt;/a&gt;&lt;/div&gt;&lt;/div&gt;&lt;/td&gt;&lt;td role="cell" data-prime="[object Object]" class="" style="width: 220px;"&gt;&lt;span class="p-column-title"&gt;&lt;/span&gt; &lt;div blurred-text="HER-2 Recurrent or metastatic breast cancer" class="w-full"&gt;&lt;div&gt;</w:t>
      </w:r>
    </w:p>
    <w:p w14:paraId="75A31847" w14:textId="77777777" w:rsidR="00B61FAA" w:rsidRDefault="00B61FAA" w:rsidP="00B61FAA">
      <w:r>
        <w:t xml:space="preserve">                                HER-2 Recurrent or metastatic breast cancer&amp;nbsp;</w:t>
      </w:r>
    </w:p>
    <w:p w14:paraId="0CE74A9E" w14:textId="77777777" w:rsidR="00B61FAA" w:rsidRDefault="00B61FAA" w:rsidP="00B61FAA">
      <w:r>
        <w:t xml:space="preserve">                            &lt;/div&gt;&lt;/div&gt;&lt;/td&gt;&lt;td role="cell" data-prime="[object Object]" class="" style="width: 180px;"&gt;&lt;span class="p-column-title"&gt;&lt;/span&gt; &lt;div blurred-text="phase2" class="w-full"&gt;&lt;div&gt;</w:t>
      </w:r>
    </w:p>
    <w:p w14:paraId="20263564" w14:textId="77777777" w:rsidR="00B61FAA" w:rsidRDefault="00B61FAA" w:rsidP="00B61FAA">
      <w:r>
        <w:lastRenderedPageBreak/>
        <w:t xml:space="preserve">    Phase 2</w:t>
      </w:r>
    </w:p>
    <w:p w14:paraId="74DAF45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DBFA6F" w14:textId="77777777" w:rsidR="00B61FAA" w:rsidRDefault="00B61FAA" w:rsidP="00B61FAA">
      <w:r>
        <w:t xml:space="preserve">                                Ongoing&amp;nbsp;</w:t>
      </w:r>
    </w:p>
    <w:p w14:paraId="2823258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7647906" w14:textId="77777777" w:rsidR="00B61FAA" w:rsidRDefault="00B61FAA" w:rsidP="00B61FAA">
      <w:r>
        <w:t xml:space="preserve">                                Interim Data&amp;nbsp;</w:t>
      </w:r>
    </w:p>
    <w:p w14:paraId="1483BD1D"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href="https://www.biopharmcatalyst.com/company/PBYI/news/300383" target="_blank"&gt;&lt;span&gt;</w:t>
      </w:r>
    </w:p>
    <w:p w14:paraId="1CFAC486" w14:textId="77777777" w:rsidR="00B61FAA" w:rsidRDefault="00B61FAA" w:rsidP="00B61FAA">
      <w:r>
        <w:t xml:space="preserve">                H1 2026</w:t>
      </w:r>
    </w:p>
    <w:p w14:paraId="5B520AFD" w14:textId="77777777" w:rsidR="00B61FAA" w:rsidRDefault="00B61FAA" w:rsidP="00B61FAA">
      <w:r>
        <w:t xml:space="preserve">            &lt;/span&gt;&lt;/a&gt;&lt;/div&gt;&lt;/div&gt;&lt;/td&gt;&lt;td role="cell" data-prime="[object Object]" class="" style="width: 370px;"&gt;&lt;span class="p-column-title"&gt;&lt;/span&gt; &lt;div blurred-text="Phase 2 was initiated, noted November 20, 2024. Phase 2 initial data expected in 1H 2026." class="w-full"&gt;&lt;div&gt;&lt;span&gt;Phase 2 was initiated, noted November 20, 2024. Phase 2 initial data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w:t>
      </w:r>
      <w:r>
        <w:lastRenderedPageBreak/>
        <w: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7C8298" w14:textId="77777777" w:rsidR="00B61FAA" w:rsidRDefault="00B61FAA" w:rsidP="00B61FAA">
      <w:r>
        <w:t xml:space="preserve">         &lt;span data-v-5afd0d46="" class="font-bold"&gt;PUMA-ALI-1201 - (ALISCA-Breast1)&lt;/span&gt;&lt;/h5&gt;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blurred-text="370039045" class="w-full"&gt;&lt;span&gt;&lt;span number-format-options="[object Object]"&gt;370.04M&lt;/span&gt;&lt;/span&gt;&lt;/div&gt;&lt;/td&gt;&lt;td role="cell" data-prime="[object Object]" class=""&gt;&lt;span class="p-column-title"&gt;&lt;/span&gt; &lt;div blurred-text="2025-11-07 12:26:49" class="w-full"&gt;&lt;span&gt;07/11/2025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id="indicator_426"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44AAF6A2" w14:textId="77777777" w:rsidR="00B61FAA" w:rsidRDefault="00B61FAA" w:rsidP="00B61FAA">
      <w:r>
        <w:lastRenderedPageBreak/>
        <w:t xml:space="preserve">    Vera Therapeutics Inc.</w:t>
      </w:r>
    </w:p>
    <w:p w14:paraId="6DC4709A" w14:textId="77777777" w:rsidR="00B61FAA" w:rsidRDefault="00B61FAA" w:rsidP="00B61FAA">
      <w:r>
        <w:t xml:space="preserve">  &lt;/span&gt;&lt;/div&gt;&lt;/div&gt;&lt;/td&gt;&lt;td role="cell" data-prime="[object Object]" class="" style="width: 160px;"&gt;&lt;span class="p-column-title"&gt;&lt;/span&gt; &lt;div blurred-text="34.3400" class="w-full"&gt;&lt;div class="inline-block" data-key="company_price"&gt;&lt;span&gt;&lt;div class="price"&gt;$34.34&lt;/div&gt; &lt;small class="number change-up"&gt; +0.30 &lt;span&gt;&amp;nbsp;&amp;nbsp;&lt;/span&gt;+0.88% &lt;/small&gt;&lt;/span&gt;&lt;/div&gt;&lt;/div&gt;&lt;/td&gt;&lt;td role="cell" data-prime="[object Object]" class="" style="width: 200px;"&gt;&lt;span class="p-column-title"&gt;&lt;/span&gt; &lt;div blurred-text="37.11,1777348800,35.84,1777435200,35.61,1777521600,35.2,1777608000,35.51,1777867200,34.52,1777953600,36.595,1778040000,35.88,1778126400,36.19,1778212800,36.61,1778472000,36.7,1778558400,39.15,1778644800,39.56,1778731200,37.32,1778817600,34.35,1779076800,33.25,1779163200,34.62,1779249600,34.35,1779336000,34.04,1779422400,34.34,1779768000" class="w-full"&gt;&lt;div class="" data-key="price_change_sparkline"&gt;&lt;!----&gt; &lt;div&gt;&lt;img src="/sparklines/VERA/30/VERA.png" alt="" width="165"&gt;&lt;/div&gt;&lt;/div&gt;&lt;/div&gt;&lt;/td&gt;&lt;td role="cell" data-prime="[object Object]" class="" style="width: 200px;"&gt;&lt;span class="p-column-title"&gt;&lt;/span&gt; &lt;div blurred-text="Atacicept - (PIONEER)" class="w-full"&gt;&lt;div class="flex flex-col h-full mb-2"&gt;&lt;strong class="mb-3"&gt;Atacicept - (PIONEER)&lt;/strong&gt;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blurred-text="Expanded IgAN populations" class="w-full"&gt;&lt;div&gt;</w:t>
      </w:r>
    </w:p>
    <w:p w14:paraId="2420B64A" w14:textId="77777777" w:rsidR="00B61FAA" w:rsidRDefault="00B61FAA" w:rsidP="00B61FAA">
      <w:r>
        <w:t xml:space="preserve">                                Expanded IgAN populations&amp;nbsp;</w:t>
      </w:r>
    </w:p>
    <w:p w14:paraId="15FDEF8E" w14:textId="77777777" w:rsidR="00B61FAA" w:rsidRDefault="00B61FAA" w:rsidP="00B61FAA">
      <w:r>
        <w:t xml:space="preserve">                            &lt;/div&gt;&lt;/div&gt;&lt;/td&gt;&lt;td role="cell" data-prime="[object Object]" class="" style="width: 180px;"&gt;&lt;span class="p-column-title"&gt;&lt;/span&gt; &lt;div blurred-text="phase2" class="w-full"&gt;&lt;div&gt;</w:t>
      </w:r>
    </w:p>
    <w:p w14:paraId="49DBD6AE" w14:textId="77777777" w:rsidR="00B61FAA" w:rsidRDefault="00B61FAA" w:rsidP="00B61FAA">
      <w:r>
        <w:t xml:space="preserve">    Phase 2</w:t>
      </w:r>
    </w:p>
    <w:p w14:paraId="11C79E9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21CB8DD" w14:textId="77777777" w:rsidR="00B61FAA" w:rsidRDefault="00B61FAA" w:rsidP="00B61FAA">
      <w:r>
        <w:t xml:space="preserve">                                Ongoing&amp;nbsp;</w:t>
      </w:r>
    </w:p>
    <w:p w14:paraId="12ECC93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0F0B932" w14:textId="77777777" w:rsidR="00B61FAA" w:rsidRDefault="00B61FAA" w:rsidP="00B61FAA">
      <w:r>
        <w:t xml:space="preserve">                                Initial Data&amp;nbsp;</w:t>
      </w:r>
    </w:p>
    <w:p w14:paraId="4DFD880F" w14:textId="77777777" w:rsidR="00B61FAA" w:rsidRDefault="00B61FAA" w:rsidP="00B61FAA">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href="https://www.biopharmcatalyst.com/company/VERA/news/322590" target="_blank"&gt;&lt;span&gt;</w:t>
      </w:r>
    </w:p>
    <w:p w14:paraId="12597993" w14:textId="77777777" w:rsidR="00B61FAA" w:rsidRDefault="00B61FAA" w:rsidP="00B61FAA">
      <w:r>
        <w:t xml:space="preserve">                Q2 2026</w:t>
      </w:r>
    </w:p>
    <w:p w14:paraId="0D99B2E1" w14:textId="77777777" w:rsidR="00B61FAA" w:rsidRDefault="00B61FAA" w:rsidP="00B61FAA">
      <w:r>
        <w:t xml:space="preserve">            &lt;/span&gt;&lt;/a&gt;&lt;/div&gt;&lt;/div&gt;&lt;/td&gt;&lt;td role="cell" data-prime="[object Object]" class="" style="width: 370px;"&gt;&lt;span class="p-column-title"&gt;&lt;/span&gt; &lt;div blurred-text="Phase 2 data due in 2Q 2026. BLA filing planned." class="w-full"&gt;&lt;div&gt;&lt;span&gt;Phase 2 data due in 2Q 2026. BLA filing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blurred-text="22.87" class="w-full"&gt;&lt;span&gt;&lt;span number-format-options="[object Object]"&gt;22.87&lt;/span&gt;&lt;/span&gt;&lt;/div&gt;&lt;/td&gt;&lt;td role="cell" data-prime="[object Object]" class="" style="width: 160px;"&gt;&lt;span class="p-column-title"&gt;&lt;/span&gt; &lt;div blurred-text="39.31" class="w-full"&gt;&lt;span&gt;&lt;span number-format-options="[object Object]"&gt;39.31&lt;/span&gt;&lt;/span&gt;&lt;/div&gt;&lt;/td&gt;&lt;td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70173C" w14:textId="77777777" w:rsidR="00B61FAA" w:rsidRDefault="00B61FAA" w:rsidP="00B61FAA">
      <w:r>
        <w:t xml:space="preserve">         &lt;span data-v-5afd0d46="" class="font-bold"&gt;Atacicept -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blurred-text="2465024923" class="w-full"&gt;&lt;span&gt;&lt;span number-format-options="[object Object]"&gt;2.47B&lt;/span&gt;&lt;/span&gt;&lt;/div&gt;&lt;/td&gt;&lt;td role="cell" data-prime="[object Object]" class=""&gt;&lt;span class="p-column-title"&gt;&lt;/span&gt; &lt;div blurred-text="2026-05-07 08:41:09" class="w-full"&gt;&lt;span&gt;07/05/2026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blurred-text="DMAC" class="w-full"&gt;&lt;span&gt;&lt;!----&gt; &lt;div class="flex items-center space-x-2"&gt;&lt;!----&gt; &lt;div class="flex items-center space-x-2"&gt;&lt;a href="/company/DMAC"&gt;DMAC&lt;/a&gt; &lt;div id="indicator_427"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blurred-text="DiaMedica Therapeutics Inc." class="w-full"&gt;&lt;div class="inline-block"&gt;&lt;div class="max-w-50 mb-2"&gt;&lt;img src="/logos/DMAC/round.png" alt="" class="w-full"&gt;&lt;/div&gt; &lt;span&gt;</w:t>
      </w:r>
    </w:p>
    <w:p w14:paraId="53384D29" w14:textId="77777777" w:rsidR="00B61FAA" w:rsidRDefault="00B61FAA" w:rsidP="00B61FAA">
      <w:r>
        <w:t xml:space="preserve">    DiaMedica Therapeutics Inc.</w:t>
      </w:r>
    </w:p>
    <w:p w14:paraId="31F4FB1B" w14:textId="77777777" w:rsidR="00B61FAA" w:rsidRDefault="00B61FAA" w:rsidP="00B61FAA">
      <w:r>
        <w:t xml:space="preserve">  &lt;/span&gt;&lt;/div&gt;&lt;/div&gt;&lt;/td&gt;&lt;td role="cell" data-prime="[object Object]" class="" style="width: 160px;"&gt;&lt;span class="p-column-title"&gt;&lt;/span&gt; &lt;div blurred-text="6.3200" class="w-full"&gt;&lt;div class="inline-block" data-key="company_price"&gt;&lt;span&gt;&lt;div class="price"&gt;$6.32&lt;/div&gt; &lt;small class="number change-up"&gt; +0.41 &lt;span&gt;&amp;nbsp;&amp;nbsp;&lt;/span&gt;+6.94% &lt;/small&gt;&lt;/span&gt;&lt;/div&gt;&lt;/div&gt;&lt;/td&gt;&lt;td role="cell" data-prime="[object Object]" class="" style="width: 200px;"&gt;&lt;span class="p-column-title"&gt;&lt;/span&gt; &lt;div blurred-text="6.22,1777348800,5.96,1777435200,6.05,1777521600,6.18,1777608000,6.05,1777867200,6.25,1777953600,6.52,1778040000,6.53,1778126400,6.32,1778212800,6.45,1778472000,6.32,1778558400,6.26,1778644800,6.36,1778731200,6.06,1778817600,5.68,1779076800,5.57,1779163200,5.72,1779249600,5.77,1779336000,5.91,1779422400,6.32,1779768000" class="w-full"&gt;&lt;div class="" data-key="price_change_sparkline"&gt;&lt;!----&gt; &lt;div&gt;&lt;img src="/sparklines/DMAC/30/DMAC.png" alt="" width="165"&gt;&lt;/div&gt;&lt;/div&gt;&lt;/div&gt;&lt;/td&gt;&lt;td role="cell" data-prime="[object Object]" class="" style="width: 200px;"&gt;&lt;span class="p-column-title"&gt;&lt;/span&gt; &lt;div blurred-text="DM199 (rinvecalinase alfa)" class="w-full"&gt;&lt;div class="flex flex-col h-full mb-2"&gt;&lt;strong class="mb-3"&gt;DM199 (rinvecalinase alfa)&lt;/strong&gt; &lt;!----&gt; &lt;div class="mt-2"&gt;&lt;div&gt;&lt;!----&gt;&lt;/div&gt;&lt;/div&gt;&lt;/div&gt;&lt;/div&gt;&lt;/td&gt;&lt;td role="cell" data-prime="[object Object]" class="" style="width: 200px;"&gt;&lt;span class="p-column-title"&gt;&lt;/span&gt; &lt;div blurred-text="NCT06875141" class="w-full"&gt;&lt;div class="flex flex-col space-y-2" labelkey="label"&gt;&lt;a target="_blank" href="https://clinicaltrials.gov/study/NCT06875141"&gt;NCT06875141&lt;/a&gt;&lt;/div&gt;&lt;/div&gt;&lt;/td&gt;&lt;td role="cell" data-prime="[object Object]" class="" style="width: 220px;"&gt;&lt;span class="p-column-title"&gt;&lt;/span&gt; &lt;div blurred-text="Preeclampsia (PE)" class="w-full"&gt;&lt;div&gt;</w:t>
      </w:r>
    </w:p>
    <w:p w14:paraId="1E521327" w14:textId="77777777" w:rsidR="00B61FAA" w:rsidRDefault="00B61FAA" w:rsidP="00B61FAA">
      <w:r>
        <w:lastRenderedPageBreak/>
        <w:t xml:space="preserve">                                Preeclampsia (PE)&amp;nbsp;</w:t>
      </w:r>
    </w:p>
    <w:p w14:paraId="4DB57890" w14:textId="77777777" w:rsidR="00B61FAA" w:rsidRDefault="00B61FAA" w:rsidP="00B61FAA">
      <w:r>
        <w:t xml:space="preserve">                            &lt;/div&gt;&lt;/div&gt;&lt;/td&gt;&lt;td role="cell" data-prime="[object Object]" class="" style="width: 180px;"&gt;&lt;span class="p-column-title"&gt;&lt;/span&gt; &lt;div blurred-text="phase2" class="w-full"&gt;&lt;div&gt;</w:t>
      </w:r>
    </w:p>
    <w:p w14:paraId="45DF0B65" w14:textId="77777777" w:rsidR="00B61FAA" w:rsidRDefault="00B61FAA" w:rsidP="00B61FAA">
      <w:r>
        <w:t xml:space="preserve">    Phase 2</w:t>
      </w:r>
    </w:p>
    <w:p w14:paraId="18C50EC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AD520D7" w14:textId="77777777" w:rsidR="00B61FAA" w:rsidRDefault="00B61FAA" w:rsidP="00B61FAA">
      <w:r>
        <w:t xml:space="preserve">                                Trial Planned&amp;nbsp;</w:t>
      </w:r>
    </w:p>
    <w:p w14:paraId="3D59C08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73CE95E" w14:textId="77777777" w:rsidR="00B61FAA" w:rsidRDefault="00B61FAA" w:rsidP="00B61FAA">
      <w:r>
        <w:t xml:space="preserve">                                Initial Data&amp;nbsp;</w:t>
      </w:r>
    </w:p>
    <w:p w14:paraId="36D19690"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href="https://www.biopharmcatalyst.com/company/DMAC/news/305728" target="_blank"&gt;&lt;span&gt;</w:t>
      </w:r>
    </w:p>
    <w:p w14:paraId="2189DCDE" w14:textId="77777777" w:rsidR="00B61FAA" w:rsidRDefault="00B61FAA" w:rsidP="00B61FAA">
      <w:r>
        <w:t xml:space="preserve">                Q2 2026</w:t>
      </w:r>
    </w:p>
    <w:p w14:paraId="40EB0039" w14:textId="77777777" w:rsidR="00B61FAA" w:rsidRDefault="00B61FAA" w:rsidP="00B61FAA">
      <w:r>
        <w:t xml:space="preserve">            &lt;/span&gt;&lt;/a&gt;&lt;/div&gt;&lt;/div&gt;&lt;/td&gt;&lt;td role="cell" data-prime="[object Object]" class="" style="width: 370px;"&gt;&lt;span class="p-column-title"&gt;&lt;/span&gt; &lt;div blurred-text="Phase 2 interim results of DM199 for preeclampsia showed significant blood pressure reduction and safety confirmation noted on July 17, 2025. Additional trial planned with data due in 2Q 2026." class="w-full"&gt;&lt;div&gt;&lt;span&gt;Phase 2 interim results of DM199 for preeclampsia showed significant blood pressure reduction and safety confirmation noted on July 17, 2025. Additional trial planned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blurred-text="22.87" class="w-full"&gt;&lt;span&gt;&lt;span number-format-options="[object Object]"&gt;22.87&lt;/span&gt;&lt;/span&gt;&lt;/div&gt;&lt;/td&gt;&lt;td role="cell" data-prime="[object Object]" class="" style="width: 160px;"&gt;&lt;span class="p-column-title"&gt;&lt;/span&gt; &lt;div blurred-text="39.31" class="w-full"&gt;&lt;span&gt;&lt;span number-format-options="[object Object]"&gt;39.31&lt;/span&gt;&lt;/span&gt;&lt;/div&gt;&lt;/td&gt;&lt;td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7460CE" w14:textId="77777777" w:rsidR="00B61FAA" w:rsidRDefault="00B61FAA" w:rsidP="00B61FAA">
      <w:r>
        <w:t xml:space="preserve">         &lt;span data-v-5afd0d46="" class="font-bold"&gt;DM199 (rinvecalinase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blurred-text="340542740" class="w-full"&gt;&lt;span&gt;&lt;span number-format-options="[object Object]"&gt;340.54M&lt;/span&gt;&lt;/span&gt;&lt;/div&gt;&lt;/td&gt;&lt;td role="cell" data-prime="[object Object]" class=""&gt;&lt;span class="p-column-title"&gt;&lt;/span&gt; &lt;div blurred-text="2025-12-18 09:35:33" class="w-full"&gt;&lt;span&gt;18/12/2025 ET&lt;/span&gt;&lt;/div&gt;&lt;/td&gt;&lt;td role="cell" data-prime="[object Object]" class="" style="width: 180px;"&gt;&lt;span class="p-column-title"&gt;&lt;/span&gt; &lt;div blurred-text="53883345" class="w-full"&gt;&lt;span&gt;&lt;span number-format-options="[object Object]"&gt;53.88M&lt;/span&gt;&lt;/span&gt;&lt;/div&gt;&lt;/td&gt;&lt;/tr&gt;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id="indicator_428"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15B26700" w14:textId="77777777" w:rsidR="00B61FAA" w:rsidRDefault="00B61FAA" w:rsidP="00B61FAA">
      <w:r>
        <w:t xml:space="preserve">    Edgewise Therapeutics Inc.</w:t>
      </w:r>
    </w:p>
    <w:p w14:paraId="78262C42" w14:textId="77777777" w:rsidR="00B61FAA" w:rsidRDefault="00B61FAA" w:rsidP="00B61FAA">
      <w:r>
        <w:t xml:space="preserve">  &lt;/span&gt;&lt;/div&gt;&lt;/div&gt;&lt;/td&gt;&lt;td role="cell" data-prime="[object Object]" class="" style="width: 160px;"&gt;&lt;span class="p-column-title"&gt;&lt;/span&gt; &lt;div blurred-text="33.5600" class="w-full"&gt;&lt;div class="inline-block" data-key="company_price"&gt;&lt;span&gt;&lt;div class="price"&gt;$33.56&lt;/div&gt; &lt;small class="number change-up"&gt; +0.86 &lt;span&gt;&amp;nbsp;&amp;nbsp;&lt;/span&gt;+2.63% &lt;/small&gt;&lt;/span&gt;&lt;/div&gt;&lt;/div&gt;&lt;/td&gt;&lt;td role="cell" data-prime="[object Object]" class="" style="width: 200px;"&gt;&lt;span class="p-column-title"&gt;&lt;/span&gt; &lt;div blurred-text="30.99,1777348800,30.45,1777435200,30.96,1777521600,30.61,1777608000,31.45,1777867200,38.01,1777953600,36.99,1778040000,35.58,1778126400,35.32,1778212800,34.56,1778472000,34.01,1778558400,33.76,1778644800,34.01,1778731200,33.09,1778817600,31.72,1779076800,31.43,1779163200,32.82,1779249600,32.69,1779336000,32.7,1779422400,33.56,1779768000" class="w-full"&gt;&lt;div class="" data-key="price_change_sparkline"&gt;&lt;!----&gt; &lt;div&gt;&lt;img src="/sparklines/EWTX/30/EWTX.png" alt="" width="165"&gt;&lt;/div&gt;&lt;/div&gt;&lt;/div&gt;&lt;/td&gt;&lt;td role="cell" data-prime="[object Object]" class="" style="width: 200px;"&gt;&lt;span class="p-column-title"&gt;&lt;/span&gt; &lt;div blurred-text="EDG-7500 - (CIRRUS-HCM)" class="w-full"&gt;&lt;div class="flex flex-col h-full mb-2"&gt;&lt;strong class="mb-3"&gt;EDG-7500 - (CIRRUS-HCM)&lt;/strong&gt; &lt;!----&gt; &lt;div class="mt-2"&gt;&lt;div&gt;&lt;!----&gt;&lt;/div&gt;&lt;/div&gt;&lt;/div&gt;&lt;/div&gt;&lt;/td&gt;&lt;td role="cell" data-prime="[object Object]" class="" style="width: 200px;"&gt;&lt;span class="p-column-title"&gt;&lt;/span&gt; &lt;div blurred-text="NCT06347159" class="w-full"&gt;&lt;div class="flex flex-col space-y-2" labelkey="label"&gt;&lt;a target="_blank" href="https://clinicaltrials.gov/study/NCT06347159"&gt;NCT06347159&lt;/a&gt;&lt;/div&gt;&lt;/div&gt;&lt;/td&gt;&lt;td role="cell" data-prime="[object Object]" class="" style="width: 220px;"&gt;&lt;span class="p-column-title"&gt;&lt;/span&gt; &lt;div blurred-text="Hypertrophic Cardiomyopathy (HCM)" class="w-full"&gt;&lt;div&gt;</w:t>
      </w:r>
    </w:p>
    <w:p w14:paraId="6B7CE832" w14:textId="77777777" w:rsidR="00B61FAA" w:rsidRDefault="00B61FAA" w:rsidP="00B61FAA">
      <w:r>
        <w:t xml:space="preserve">                                Hypertrophic Cardiomyopathy (HCM)&amp;nbsp;</w:t>
      </w:r>
    </w:p>
    <w:p w14:paraId="31E4A8B2" w14:textId="77777777" w:rsidR="00B61FAA" w:rsidRDefault="00B61FAA" w:rsidP="00B61FAA">
      <w:r>
        <w:t xml:space="preserve">                            &lt;/div&gt;&lt;/div&gt;&lt;/td&gt;&lt;td role="cell" data-prime="[object Object]" class="" style="width: 180px;"&gt;&lt;span class="p-column-title"&gt;&lt;/span&gt; &lt;div blurred-text="phase2" class="w-full"&gt;&lt;div&gt;</w:t>
      </w:r>
    </w:p>
    <w:p w14:paraId="2C28891C" w14:textId="77777777" w:rsidR="00B61FAA" w:rsidRDefault="00B61FAA" w:rsidP="00B61FAA">
      <w:r>
        <w:t xml:space="preserve">    Phase 2</w:t>
      </w:r>
    </w:p>
    <w:p w14:paraId="2A20C5D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652E508" w14:textId="77777777" w:rsidR="00B61FAA" w:rsidRDefault="00B61FAA" w:rsidP="00B61FAA">
      <w:r>
        <w:t xml:space="preserve">                                Data Released&amp;nbsp;</w:t>
      </w:r>
    </w:p>
    <w:p w14:paraId="75293D8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4A29FA72" w14:textId="77777777" w:rsidR="00B61FAA" w:rsidRDefault="00B61FAA" w:rsidP="00B61FAA">
      <w:r>
        <w:t xml:space="preserve">                                Interim Data&amp;nbsp;</w:t>
      </w:r>
    </w:p>
    <w:p w14:paraId="4779CD3E"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26C39798" w14:textId="77777777" w:rsidR="00B61FAA" w:rsidRDefault="00B61FAA" w:rsidP="00B61FAA">
      <w:r>
        <w:t xml:space="preserve">                H1 2026</w:t>
      </w:r>
    </w:p>
    <w:p w14:paraId="389B746A" w14:textId="77777777" w:rsidR="00B61FAA" w:rsidRDefault="00B61FAA" w:rsidP="00B61FAA">
      <w:r>
        <w:t xml:space="preserve">            &lt;/span&gt;&lt;/a&gt;&lt;/div&gt;&lt;/div&gt;&lt;/td&gt;&lt;td role="cell" data-prime="[object Object]" class="" style="width: 370px;"&gt;&lt;span class="p-column-title"&gt;&lt;/span&gt; &lt;div blurred-text="Phase 2 full 12-week Part D readout in 1H 2026 and Phase 3 start in 2H 2026. Phase 2 data reported that EDG-7500 was generally well tolerated; no clinically meaningful reductions in LVEF or LVEF &amp;lt;50%, noted December 24, 2025." class="w-full"&gt;&lt;div&gt;&lt;span&gt;Phase 2 full 12-week Part D readout in 1H 2026 and Phase 3 start in 2H 2026. Phase 2 data reported that EDG-7500 was generally well tolerated; no clinically meaningful reductions in LVEF or LVEF &amp;lt;50%,&lt;!----&gt;&lt;/span&gt;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blurred-text="17.69" class="w-full"&gt;&lt;span&gt;&lt;span number-format-options="[object Object]"&gt;17.69&lt;/span&gt;&lt;/span&gt;&lt;/div&gt;&lt;/td&gt;&lt;td role="cell" data-prime="[object Object]" class="" style="width: 160px;"&gt;&lt;span class="p-column-title"&gt;&lt;/span&gt; &lt;div blurred-text="35.41" class="w-full"&gt;&lt;span&gt;&lt;span number-format-options="[object Object]"&gt;35.41&lt;/span&gt;&lt;/span&gt;&lt;/div&gt;&lt;/td&gt;&lt;td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CDEA50" w14:textId="77777777" w:rsidR="00B61FAA" w:rsidRDefault="00B61FAA" w:rsidP="00B61FAA">
      <w:r>
        <w:t xml:space="preserve">         &lt;span data-v-5afd0d46="" class="font-bold"&gt;EDG-7500 - (CIRRUS-HCM)&lt;/span&gt;&lt;/h5&gt;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blurred-text="3610821281" class="w-full"&gt;&lt;span&gt;&lt;span number-format-options="[object Object]"&gt;3.61B&lt;/span&gt;&lt;/span&gt;&lt;/div&gt;&lt;/td&gt;&lt;td role="cell" data-prime="[object Object]" class=""&gt;&lt;span class="p-column-title"&gt;&lt;/span&gt; &lt;div blurred-text="2026-02-26 08:18:12" class="w-full"&gt;&lt;span&gt;26/02/2026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blurred-text="APGE" class="w-full"&gt;&lt;span&gt;&lt;!----&gt; &lt;div class="flex items-center space-x-2"&gt;&lt;!----&gt; &lt;div class="flex items-center space-x-2"&gt;&lt;a href="/company/APGE"&gt;APGE&lt;/a&gt; &lt;div id="indicator_429"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blurred-text="Apogee Therapeutics Inc." class="w-full"&gt;&lt;div class="inline-block"&gt;&lt;div class="max-w-50 mb-2"&gt;&lt;img src="/logos/APGE/round.png" alt="" class="w-full"&gt;&lt;/div&gt; &lt;span&gt;</w:t>
      </w:r>
    </w:p>
    <w:p w14:paraId="7CA2D6CD" w14:textId="77777777" w:rsidR="00B61FAA" w:rsidRDefault="00B61FAA" w:rsidP="00B61FAA">
      <w:r>
        <w:t xml:space="preserve">    Apogee Therapeutics Inc.</w:t>
      </w:r>
    </w:p>
    <w:p w14:paraId="0E176B37" w14:textId="77777777" w:rsidR="00B61FAA" w:rsidRDefault="00B61FAA" w:rsidP="00B61FAA">
      <w:r>
        <w:t xml:space="preserve">  &lt;/span&gt;&lt;/div&gt;&lt;/div&gt;&lt;/td&gt;&lt;td role="cell" data-prime="[object Object]" class="" style="width: 160px;"&gt;&lt;span class="p-column-title"&gt;&lt;/span&gt; &lt;div blurred-text="82.8100" class="w-full"&gt;&lt;div class="inline-block" data-key="company_price"&gt;&lt;span&gt;&lt;div class="price"&gt;$82.81&lt;/div&gt; &lt;small class="number change-up"&gt; +1.65 &lt;span&gt;&amp;nbsp;&amp;nbsp;&lt;/span&gt;+2.03% &lt;/small&gt;&lt;/span&gt;&lt;/div&gt;&lt;/div&gt;&lt;/td&gt;&lt;td role="cell" data-prime="[object Object]" class="" style="width: 200px;"&gt;&lt;span class="p-column-title"&gt;&lt;/span&gt; &lt;div blurred-text="85.37,1777348800,82.03,1777435200,82.89,1777521600,80.75,1777608000,83.55,1777867200,83.29,1777953600,84.54,1778040000,81.81,1778126400,83.03,1778212800,84.6,1778472000,82.93,1778558400,83.94,1778644800,83.91,1778731200,81.14,1778817600,78.75,1779076800,78.27,1779163200,81.39,1779249600,82.43,1779336000,81.16,1779422400,82.81,1779768000" class="w-</w:t>
      </w:r>
      <w:r>
        <w:lastRenderedPageBreak/>
        <w:t>full"&gt;&lt;div class="" data-key="price_change_sparkline"&gt;&lt;!----&gt; &lt;div&gt;&lt;img src="/sparklines/APGE/30/APGE.png" alt="" width="165"&gt;&lt;/div&gt;&lt;/div&gt;&lt;/div&gt;&lt;/td&gt;&lt;td role="cell" data-prime="[object Object]" class="" style="width: 200px;"&gt;&lt;span class="p-column-title"&gt;&lt;/span&gt; &lt;div blurred-text="Zumilokibart (APG777 - (APEX)" class="w-full"&gt;&lt;div class="flex flex-col h-full mb-2"&gt;&lt;strong class="mb-3"&gt;Zumilokibart (APG777 - (APEX)&lt;/strong&gt; &lt;!----&gt; &lt;div class="mt-2"&gt;&lt;div&gt;&lt;!----&gt;&lt;/div&gt;&lt;/div&gt;&lt;/div&gt;&lt;/div&gt;&lt;/td&gt;&lt;td role="cell" data-prime="[object Object]" class="" style="width: 200px;"&gt;&lt;span class="p-column-title"&gt;&lt;/span&gt; &lt;div blurred-text="NCT07003425" class="w-full"&gt;&lt;div class="flex flex-col space-y-2" labelkey="label"&gt;&lt;a target="_blank" href="https://clinicaltrials.gov/study/NCT07003425"&gt;NCT07003425&lt;/a&gt;&lt;/div&gt;&lt;/div&gt;&lt;/td&gt;&lt;td role="cell" data-prime="[object Object]" class="" style="width: 220px;"&gt;&lt;span class="p-column-title"&gt;&lt;/span&gt; &lt;div blurred-text="Healthy volunteers, Atopic dermatitis (AD)" class="w-full"&gt;&lt;div&gt;</w:t>
      </w:r>
    </w:p>
    <w:p w14:paraId="3378D075" w14:textId="77777777" w:rsidR="00B61FAA" w:rsidRDefault="00B61FAA" w:rsidP="00B61FAA">
      <w:r>
        <w:t xml:space="preserve">                                Healthy volunteers, Atopic dermatitis (AD)&amp;nbsp;</w:t>
      </w:r>
    </w:p>
    <w:p w14:paraId="3CE1EA2D" w14:textId="77777777" w:rsidR="00B61FAA" w:rsidRDefault="00B61FAA" w:rsidP="00B61FAA">
      <w:r>
        <w:t xml:space="preserve">                            &lt;/div&gt;&lt;/div&gt;&lt;/td&gt;&lt;td role="cell" data-prime="[object Object]" class="" style="width: 180px;"&gt;&lt;span class="p-column-title"&gt;&lt;/span&gt; &lt;div blurred-text="phase2" class="w-full"&gt;&lt;div&gt;</w:t>
      </w:r>
    </w:p>
    <w:p w14:paraId="41E199BD" w14:textId="77777777" w:rsidR="00B61FAA" w:rsidRDefault="00B61FAA" w:rsidP="00B61FAA">
      <w:r>
        <w:t xml:space="preserve">    Phase 2</w:t>
      </w:r>
    </w:p>
    <w:p w14:paraId="06D3B5E4"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2F59139" w14:textId="77777777" w:rsidR="00B61FAA" w:rsidRDefault="00B61FAA" w:rsidP="00B61FAA">
      <w:r>
        <w:t xml:space="preserve">                                Data Released&amp;nbsp;</w:t>
      </w:r>
    </w:p>
    <w:p w14:paraId="21D0DD5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4C773AC" w14:textId="77777777" w:rsidR="00B61FAA" w:rsidRDefault="00B61FAA" w:rsidP="00B61FAA">
      <w:r>
        <w:t xml:space="preserve">                                Topline Data&amp;nbsp;</w:t>
      </w:r>
    </w:p>
    <w:p w14:paraId="52AD7901"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href="https://www.biopharmcatalyst.com/company/APGE/news/323004" target="_blank"&gt;&lt;span&gt;</w:t>
      </w:r>
    </w:p>
    <w:p w14:paraId="64080E4D" w14:textId="77777777" w:rsidR="00B61FAA" w:rsidRDefault="00B61FAA" w:rsidP="00B61FAA">
      <w:r>
        <w:t xml:space="preserve">                Q2 2026</w:t>
      </w:r>
    </w:p>
    <w:p w14:paraId="2419923E" w14:textId="77777777" w:rsidR="00B61FAA" w:rsidRDefault="00B61FAA" w:rsidP="00B61FAA">
      <w:r>
        <w:t xml:space="preserve">            &lt;/span&gt;&lt;/a&gt;&lt;/div&gt;&lt;/div&gt;&lt;/td&gt;&lt;td role="cell" data-prime="[object Object]" class="" style="width: 370px;"&gt;&lt;span class="p-column-title"&gt;&lt;/span&gt; &lt;div blurred-text="APEX 16-week Part B data in 2Q 2026. Phase 2 Part A 52-week data showed improved and maintained responses with every 3- and 6-month dosing, noted May 11, 2026. Phase 3 is planned for later in 2026. Phase 2 part A data reported that 75% and 85% patients maintained EASI-75. and 86% and 78% patients maintained vIGA 0/1 in the 3- and 6-months dosing, respectively, noted March 23, 2026. Phase 2 trial </w:t>
      </w:r>
      <w:r>
        <w:lastRenderedPageBreak/>
        <w:t>data reported that Part A met all primary and key secondary endpoints, noted July 7, 2025. Phase 3 trial planned for 2H 2026." class="w-full"&gt;&lt;div&gt;&lt;span&gt;APEX 16-week Part B data in 2Q 2026. Phase 2 Part A 52-week data showed improved and maintained responses with every 3- and 6-month dosing, noted May 11, 2026. Phase 3 is planned for later in 2026. Ph&lt;!----&gt;&lt;/span&gt;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0C0814" w14:textId="77777777" w:rsidR="00B61FAA" w:rsidRDefault="00B61FAA" w:rsidP="00B61FAA">
      <w:r>
        <w:t xml:space="preserve">         &lt;span data-v-5afd0d46="" class="font-bold"&gt;Zumilokibart (APG777 - (APEX)&lt;/span&gt;&lt;/h5&gt;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blurred-text="6242994144" class="w-full"&gt;&lt;span&gt;&lt;span number-format-options="[object Object]"&gt;6.24B&lt;/span&gt;&lt;/span&gt;&lt;/div&gt;&lt;/td&gt;&lt;td role="cell" data-prime="[object Object]" class=""&gt;&lt;span class="p-column-title"&gt;&lt;/span&gt; &lt;div blurred-text="2026-05-11 07:48:27" class="w-full"&gt;&lt;span&gt;11/05/2026 ET&lt;/span&gt;&lt;/div&gt;&lt;/td&gt;&lt;td role="cell" data-prime="[object Object]" class="" style="width: 180px;"&gt;&lt;span class="p-column-title"&gt;&lt;/span&gt; &lt;div blurred-text="75389375" class="w-full"&gt;&lt;span&gt;&lt;span number-format-options="[object Object]"&gt;75.39M&lt;/span&gt;&lt;/span&gt;&lt;/div&gt;&lt;/td&gt;&lt;/tr&gt;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id="indicator_430"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5C9E998B" w14:textId="77777777" w:rsidR="00B61FAA" w:rsidRDefault="00B61FAA" w:rsidP="00B61FAA">
      <w:r>
        <w:t xml:space="preserve">    Puma Biotechnology Inc</w:t>
      </w:r>
    </w:p>
    <w:p w14:paraId="4B753EC4" w14:textId="77777777" w:rsidR="00B61FAA" w:rsidRDefault="00B61FAA" w:rsidP="00B61FAA">
      <w:r>
        <w:t xml:space="preserve">  &lt;/span&gt;&lt;/div&gt;&lt;/div&gt;&lt;/td&gt;&lt;td role="cell" data-prime="[object Object]" class="" style="width: 160px;"&gt;&lt;span class="p-column-title"&gt;&lt;/span&gt; &lt;div blurred-text="7.2700" class="w-full"&gt;&lt;div class="inline-block" data-key="company_price"&gt;&lt;span&gt;&lt;div class="price"&gt;$7.27&lt;/div&gt; &lt;small class="number change-up"&gt; +0.19 &lt;span&gt;&amp;nbsp;&amp;nbsp;&lt;/span&gt;+2.68% &lt;/small&gt;&lt;/span&gt;&lt;/div&gt;&lt;/div&gt;&lt;/td&gt;&lt;td role="cell" data-prime="[object Object]" class="" style="width: 200px;"&gt;&lt;span class="p-column-title"&gt;&lt;/span&gt; &lt;div blurred-text="7.54,1777348800,7.48,1777435200,7.51,1777521600,7.49,1777608000,7.53,1777867200,7.35,1777953600,7.45,1778040000,7.26,1778126400,7.49,1778212800,7.14,1778472000,7.08,1778558400,7.17,1778644800,7.19,1778731200,6.92,1778817600,6.81,1779076800,6.81,1779163200,6.99,1779249600,7.05,1779336000,7.08,1779422400,7.27,1779768000" class="w-full"&gt;&lt;div class="" data-key="price_change_sparkline"&gt;&lt;!----&gt; &lt;div&gt;&lt;img src="/sparklines/PBYI/30/PBYI.png" alt="" width="165"&gt;&lt;/div&gt;&lt;/div&gt;&lt;/div&gt;&lt;/td&gt;&lt;td role="cell" data-prime="[object Object]" class="" style="width: 200px;"&gt;&lt;span class="p-column-title"&gt;&lt;/span&gt; &lt;div blurred-text="Alisertib - (PUMA-ALI-4201) - (ALISCA-Lung1)" class="w-full"&gt;&lt;div class="flex flex-col h-full mb-2"&gt;&lt;strong class="mb-3"&gt;Alisertib - (PUMA-ALI-4201) - (ALISCA-Lung1)&lt;/strong&gt;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w:t>
      </w:r>
      <w:r>
        <w:lastRenderedPageBreak/>
        <w:t>200px;"&gt;&lt;span class="p-column-title"&gt;&lt;/span&gt; &lt;div blurred-text="NCT04085315" class="w-full"&gt;&lt;div class="flex flex-col space-y-2" labelkey="label"&gt;&lt;a target="_blank" href="https://clinicaltrials.gov/study/NCT04085315"&gt;NCT04085315&lt;/a&gt;&lt;/div&gt;&lt;/div&gt;&lt;/td&gt;&lt;td role="cell" data-prime="[object Object]" class="" style="width: 220px;"&gt;&lt;span class="p-column-title"&gt;&lt;/span&gt; &lt;div blurred-text="Small Cell Lung Cancer (SCLC)" class="w-full"&gt;&lt;div&gt;</w:t>
      </w:r>
    </w:p>
    <w:p w14:paraId="6BF5B3CD" w14:textId="77777777" w:rsidR="00B61FAA" w:rsidRDefault="00B61FAA" w:rsidP="00B61FAA">
      <w:r>
        <w:t xml:space="preserve">                                Small Cell Lung Cancer (SCLC)&amp;nbsp;</w:t>
      </w:r>
    </w:p>
    <w:p w14:paraId="4BFFAE11" w14:textId="77777777" w:rsidR="00B61FAA" w:rsidRDefault="00B61FAA" w:rsidP="00B61FAA">
      <w:r>
        <w:t xml:space="preserve">                            &lt;/div&gt;&lt;/div&gt;&lt;/td&gt;&lt;td role="cell" data-prime="[object Object]" class="" style="width: 180px;"&gt;&lt;span class="p-column-title"&gt;&lt;/span&gt; &lt;div blurred-text="phase2" class="w-full"&gt;&lt;div&gt;</w:t>
      </w:r>
    </w:p>
    <w:p w14:paraId="2AC59FEA" w14:textId="77777777" w:rsidR="00B61FAA" w:rsidRDefault="00B61FAA" w:rsidP="00B61FAA">
      <w:r>
        <w:t xml:space="preserve">    Phase 2</w:t>
      </w:r>
    </w:p>
    <w:p w14:paraId="7A94906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0748255" w14:textId="77777777" w:rsidR="00B61FAA" w:rsidRDefault="00B61FAA" w:rsidP="00B61FAA">
      <w:r>
        <w:t xml:space="preserve">                                Data Released&amp;nbsp;</w:t>
      </w:r>
    </w:p>
    <w:p w14:paraId="00B8B24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89CE906" w14:textId="77777777" w:rsidR="00B61FAA" w:rsidRDefault="00B61FAA" w:rsidP="00B61FAA">
      <w:r>
        <w:t xml:space="preserve">                                Interim Data&amp;nbsp;</w:t>
      </w:r>
    </w:p>
    <w:p w14:paraId="46A455BC"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href="https://www.biopharmcatalyst.com/company/PBYI/news/313071" target="_blank"&gt;&lt;span&gt;</w:t>
      </w:r>
    </w:p>
    <w:p w14:paraId="2979E856" w14:textId="77777777" w:rsidR="00B61FAA" w:rsidRDefault="00B61FAA" w:rsidP="00B61FAA">
      <w:r>
        <w:t xml:space="preserve">                Q2 2026</w:t>
      </w:r>
    </w:p>
    <w:p w14:paraId="44D2F951" w14:textId="77777777" w:rsidR="00B61FAA" w:rsidRDefault="00B61FAA" w:rsidP="00B61FAA">
      <w:r>
        <w:t xml:space="preserve">            &lt;/span&gt;&lt;/a&gt;&lt;/div&gt;&lt;/div&gt;&lt;/td&gt;&lt;td role="cell" data-prime="[object Object]" class="" style="width: 370px;"&gt;&lt;span class="p-column-title"&gt;&lt;/span&gt; &lt;div blurred-text="Phase 2 interim data due in 2Q 2026. Phase 2 data shared at ASCO study identified alisertib 30mg twice daily as the recommended dose, with a 9.5% overall response rate and 81% disease control rate across 21 evaluable patients, the response rate was 25% with a median progression-free survival of 8 months, compared to no responses in TP53 mutant patients., noted June 4, 2024." class="w-full"&gt;&lt;div&gt;&lt;span&gt;Phase 2 interim data due in 2Q 2026. Phase 2 data shared at ASCO study identified alisertib 30mg twice daily as the recommended dose, with a 9.5% overall response rate and 81% disease control rate acr&lt;!----&gt;&lt;/span&gt;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B37C9A" w14:textId="77777777" w:rsidR="00B61FAA" w:rsidRDefault="00B61FAA" w:rsidP="00B61FAA">
      <w:r>
        <w:t xml:space="preserve">         &lt;span data-v-5afd0d46="" class="font-bold"&gt;Alisertib - (PUMA-ALI-4201) - (ALISCA-Lung1)&lt;/span&gt;&lt;/h5&gt;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blurred-text="370039045" class="w-full"&gt;&lt;span&gt;&lt;span number-format-options="[object Object]"&gt;370.04M&lt;/span&gt;&lt;/span&gt;&lt;/div&gt;&lt;/td&gt;&lt;td role="cell" data-prime="[object Object]" </w:t>
      </w:r>
      <w:r>
        <w:lastRenderedPageBreak/>
        <w:t>class=""&gt;&lt;span class="p-column-title"&gt;&lt;/span&gt; &lt;div blurred-text="2026-02-27 09:49:54" class="w-full"&gt;&lt;span&gt;27/02/2026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blurred-text="GLPG" class="w-full"&gt;&lt;span&gt;&lt;!----&gt; &lt;div class="flex items-center space-x-2"&gt;&lt;!----&gt; &lt;div class="flex items-center space-x-2"&gt;&lt;a href="/company/GLPG"&gt;GLPG&lt;/a&gt; &lt;div id="indicator_431"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blurred-text="Lakefront Biotherapeutics Sponsored ADR" class="w-full"&gt;&lt;div class="inline-block"&gt;&lt;div class="max-w-50 mb-2"&gt;&lt;img src="/logos/GLPG/round.png" alt="" class="w-full"&gt;&lt;/div&gt; &lt;span&gt;</w:t>
      </w:r>
    </w:p>
    <w:p w14:paraId="3CC01A87" w14:textId="77777777" w:rsidR="00B61FAA" w:rsidRDefault="00B61FAA" w:rsidP="00B61FAA">
      <w:r>
        <w:t xml:space="preserve">    Lakefront Biotherapeutics Sponsored ADR</w:t>
      </w:r>
    </w:p>
    <w:p w14:paraId="30C68D2D" w14:textId="77777777" w:rsidR="00B61FAA" w:rsidRDefault="00B61FAA" w:rsidP="00B61FAA">
      <w:r>
        <w:t xml:space="preserve">  &lt;/span&gt;&lt;/div&gt;&lt;/div&gt;&lt;/td&gt;&lt;td role="cell" data-prime="[object Object]" class="" style="width: 160px;"&gt;&lt;span class="p-column-title"&gt;&lt;/span&gt; &lt;div blurred-text="27.7300" class="w-full"&gt;&lt;div class="inline-block" data-key="company_price"&gt;&lt;span&gt;&lt;div class="price"&gt;$27.73&lt;/div&gt; &lt;small class="number change-down"&gt; -1.08 &lt;span&gt;&amp;nbsp;&amp;nbsp;&lt;/span&gt;-3.75% &lt;/small&gt;&lt;/span&gt;&lt;/div&gt;&lt;/div&gt;&lt;/td&gt;&lt;td role="cell" data-prime="[object Object]" class="" style="width: 200px;"&gt;&lt;span class="p-column-title"&gt;&lt;/span&gt; &lt;div blurred-text="28.42,1777348800,27.86,1777435200,27.83,1777521600,28,1777608000,28.46,1777867200,28.39,1777953600,28.81,1778040000,27.73,1778126400" class="w-full"&gt;&lt;div class="" data-key="price_change_sparkline"&gt;&lt;!----&gt; &lt;div&gt;&lt;img src="/sparklines/GLPG/30/GLPG.png" alt="" width="165"&gt;&lt;/div&gt;&lt;/div&gt;&lt;/div&gt;&lt;/td&gt;&lt;td role="cell" data-prime="[object Object]" class="" style="width: 200px;"&gt;&lt;span class="p-column-title"&gt;&lt;/span&gt; &lt;div blurred-text="GLPG3667 - (GALACELA)" class="w-full"&gt;&lt;div class="flex flex-col h-full mb-2"&gt;&lt;strong class="mb-3"&gt;GLPG3667 - (GALACELA)&lt;/strong&gt; &lt;!----&gt; &lt;div class="mt-2"&gt;&lt;div&gt;&lt;!----&gt;&lt;/div&gt;&lt;/div&gt;&lt;/div&gt;&lt;/div&gt;&lt;/td&gt;&lt;td role="cell" data-prime="[object Object]" class="" style="width: 200px;"&gt;&lt;span class="p-column-title"&gt;&lt;/span&gt; &lt;div blurred-text="NCT05856448" class="w-full"&gt;&lt;div class="flex flex-col space-y-2" labelkey="label"&gt;&lt;a target="_blank" href="https://clinicaltrials.gov/study/NCT05856448"&gt;NCT05856448&lt;/a&gt;&lt;/div&gt;&lt;/div&gt;&lt;/td&gt;&lt;td role="cell" data-prime="[object Object]" class="" style="width: 220px;"&gt;&lt;span class="p-column-title"&gt;&lt;/span&gt; &lt;div blurred-text="Systemic lupus erythematosus (SLE)" class="w-full"&gt;&lt;div&gt;</w:t>
      </w:r>
    </w:p>
    <w:p w14:paraId="4C22D2E9" w14:textId="77777777" w:rsidR="00B61FAA" w:rsidRDefault="00B61FAA" w:rsidP="00B61FAA">
      <w:r>
        <w:t xml:space="preserve">                                Systemic lupus erythematosus (SLE)&amp;nbsp;</w:t>
      </w:r>
    </w:p>
    <w:p w14:paraId="6F020D22" w14:textId="77777777" w:rsidR="00B61FAA" w:rsidRDefault="00B61FAA" w:rsidP="00B61FAA">
      <w:r>
        <w:t xml:space="preserve">                            &lt;/div&gt;&lt;/div&gt;&lt;/td&gt;&lt;td role="cell" data-prime="[object Object]" class="" style="width: 180px;"&gt;&lt;span class="p-column-title"&gt;&lt;/span&gt; &lt;div blurred-text="phase2" class="w-full"&gt;&lt;div&gt;</w:t>
      </w:r>
    </w:p>
    <w:p w14:paraId="3CBEBF0C" w14:textId="77777777" w:rsidR="00B61FAA" w:rsidRDefault="00B61FAA" w:rsidP="00B61FAA">
      <w:r>
        <w:t xml:space="preserve">    Phase 2</w:t>
      </w:r>
    </w:p>
    <w:p w14:paraId="7CB4063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15EC060" w14:textId="77777777" w:rsidR="00B61FAA" w:rsidRDefault="00B61FAA" w:rsidP="00B61FAA">
      <w:r>
        <w:t xml:space="preserve">                                Ongoing&amp;nbsp;</w:t>
      </w:r>
    </w:p>
    <w:p w14:paraId="4B06E17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203793A" w14:textId="77777777" w:rsidR="00B61FAA" w:rsidRDefault="00B61FAA" w:rsidP="00B61FAA">
      <w:r>
        <w:t xml:space="preserve">                                Topline Data&amp;nbsp;</w:t>
      </w:r>
    </w:p>
    <w:p w14:paraId="3A4E835B"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href="https://www.biopharmcatalyst.com/company/GLPG/news/305777" target="_blank"&gt;&lt;span&gt;</w:t>
      </w:r>
    </w:p>
    <w:p w14:paraId="7112195D" w14:textId="77777777" w:rsidR="00B61FAA" w:rsidRDefault="00B61FAA" w:rsidP="00B61FAA">
      <w:r>
        <w:t xml:space="preserve">                Q2 2026</w:t>
      </w:r>
    </w:p>
    <w:p w14:paraId="5E6406C9" w14:textId="77777777" w:rsidR="00B61FAA" w:rsidRDefault="00B61FAA" w:rsidP="00B61FAA">
      <w:r>
        <w:t xml:space="preserve">            &lt;/span&gt;&lt;/a&gt;&lt;/div&gt;&lt;/div&gt;&lt;/td&gt;&lt;td role="cell" data-prime="[object Object]" class="" style="width: 370px;"&gt;&lt;span class="p-column-title"&gt;&lt;/span&gt; &lt;div blurred-text="Phase 2 topline data due in 2Q 2026. Phase 2 trial initiated August 28, 2023." class="w-full"&gt;&lt;div&gt;&lt;span&gt;Phase 2 topline data due in 2Q 2026. Phase 2 trial initiated August 28,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3E652C8E" w14:textId="77777777" w:rsidR="00B61FAA" w:rsidRDefault="00B61FAA" w:rsidP="00B61FAA">
      <w:r>
        <w:t xml:space="preserve">         &lt;span data-v-5afd0d46="" class="font-bold"&gt;GLPG3667 - (GALACELA)&lt;/span&gt;&lt;/h5&gt;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blurred-text="1827325779" class="w-full"&gt;&lt;span&gt;&lt;span number-format-options="[object Object]"&gt;1.83B&lt;/span&gt;&lt;/span&gt;&lt;/div&gt;&lt;/td&gt;&lt;td role="cell" data-prime="[object Object]" class=""&gt;&lt;span class="p-column-title"&gt;&lt;/span&gt; &lt;div blurred-text="2025-12-19 10:29:51" class="w-full"&gt;&lt;span&gt;19/12/2025 ET&lt;/span&gt;&lt;/div&gt;&lt;/td&gt;&lt;td role="cell" data-prime="[object Object]" class="" style="width: 180px;"&gt;&lt;span class="p-column-title"&gt;&lt;/span&gt; &lt;div blurred-text="65897071" class="w-full"&gt;&lt;span&gt;&lt;span number-format-options="[object Object]"&gt;65.9M&lt;/span&gt;&lt;/span&gt;&lt;/div&gt;&lt;/td&gt;&lt;/tr&gt; &lt;!----&gt; &lt;!----&gt;&lt;!----&gt; &lt;tr role="row" class=""&gt;&lt;td role="cell" data-prime="[object Object]" class="p-frozen-column" style="width: 110px; left: 0px;"&gt;&lt;span class="p-column-title"&gt;&lt;/span&gt; &lt;div blurred-text="CGTX" class="w-full"&gt;&lt;span&gt;&lt;!----&gt; &lt;div class="flex items-center space-x-2"&gt;&lt;!----&gt; &lt;div class="flex items-center space-x-2"&gt;&lt;a href="/company/CGTX"&gt;CGTX&lt;/a&gt; &lt;div id="indicator_432"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blurred-text="Cognition Therapeutics Inc." class="w-full"&gt;&lt;div class="inline-block"&gt;&lt;div class="max-w-50 mb-2"&gt;&lt;img src="/logos/CGTX/round.png" alt="" class="w-full"&gt;&lt;/div&gt; &lt;span&gt;</w:t>
      </w:r>
    </w:p>
    <w:p w14:paraId="4A6B0DC4" w14:textId="77777777" w:rsidR="00B61FAA" w:rsidRDefault="00B61FAA" w:rsidP="00B61FAA">
      <w:r>
        <w:t xml:space="preserve">    Cognition Therapeutics Inc.</w:t>
      </w:r>
    </w:p>
    <w:p w14:paraId="07FBEB4D" w14:textId="77777777" w:rsidR="00B61FAA" w:rsidRDefault="00B61FAA" w:rsidP="00B61FAA">
      <w:r>
        <w:t xml:space="preserve">  &lt;/span&gt;&lt;/div&gt;&lt;/div&gt;&lt;/td&gt;&lt;td role="cell" data-prime="[object Object]" class="" style="width: 160px;"&gt;&lt;span class="p-column-title"&gt;&lt;/span&gt; &lt;div blurred-text="1.2400" class="w-full"&gt;&lt;div class="inline-block" data-key="company_price"&gt;&lt;span&gt;&lt;div class="price"&gt;$1.24&lt;/div&gt; &lt;small </w:t>
      </w:r>
      <w:r>
        <w:lastRenderedPageBreak/>
        <w:t>class="number change-down"&gt; -0.02 &lt;span&gt;&amp;nbsp;&amp;nbsp;&lt;/span&gt;-1.59% &lt;/small&gt;&lt;/span&gt;&lt;/div&gt;&lt;/div&gt;&lt;/td&gt;&lt;td role="cell" data-prime="[object Object]" class="" style="width: 200px;"&gt;&lt;span class="p-column-title"&gt;&lt;/span&gt; &lt;div blurred-text="1.28,1777348800,1.18,1777435200,1.26,1777521600,1.28,1777608000,1.28,1777867200,1.24,1777953600,1.23,1778040000,1.16,1778126400,1.21,1778212800,1.18,1778472000,1.18,1778558400,1.2,1778644800,1.2,1778731200,1.14,1778817600,1.09,1779076800,1.11,1779163200,1.29,1779249600,1.25,1779336000,1.26,1779422400,1.24,1779768000" class="w-full"&gt;&lt;div class="" data-key="price_change_sparkline"&gt;&lt;!----&gt; &lt;div&gt;&lt;img src="/sparklines/CGTX/30/CGTX.png" alt="" width="165"&gt;&lt;/div&gt;&lt;/div&gt;&lt;/div&gt;&lt;/td&gt;&lt;td role="cell" data-prime="[object Object]" class="" style="width: 200px;"&gt;&lt;span class="p-column-title"&gt;&lt;/span&gt; &lt;div blurred-text="Zervimesine (CT1812) - (SHIMMER)" class="w-full"&gt;&lt;div class="flex flex-col h-full mb-2"&gt;&lt;strong class="mb-3"&gt;Zervimesine (CT1812) - (SHIMMER)&lt;/strong&gt; &lt;!----&gt; &lt;div class="mt-2"&gt;&lt;div&gt;&lt;!----&gt;&lt;/div&gt;&lt;/div&gt;&lt;/div&gt;&lt;/div&gt;&lt;/td&gt;&lt;td role="cell" data-prime="[object Object]" class="" style="width: 200px;"&gt;&lt;span class="p-column-title"&gt;&lt;/span&gt; &lt;div blurred-text="NCT05225415" class="w-full"&gt;&lt;div class="flex flex-col space-y-2" labelkey="label"&gt;&lt;a target="_blank" href="https://clinicaltrials.gov/study/NCT05225415"&gt;NCT05225415&lt;/a&gt;&lt;/div&gt;&lt;/div&gt;&lt;/td&gt;&lt;td role="cell" data-prime="[object Object]" class="" style="width: 220px;"&gt;&lt;span class="p-column-title"&gt;&lt;/span&gt; &lt;div blurred-text="Dementia with Lewy Bodies (DLB)" class="w-full"&gt;&lt;div&gt;</w:t>
      </w:r>
    </w:p>
    <w:p w14:paraId="667EAD4E" w14:textId="77777777" w:rsidR="00B61FAA" w:rsidRDefault="00B61FAA" w:rsidP="00B61FAA">
      <w:r>
        <w:t xml:space="preserve">                                Dementia with Lewy Bodies (DLB)&amp;nbsp;</w:t>
      </w:r>
    </w:p>
    <w:p w14:paraId="24CB7C5A" w14:textId="77777777" w:rsidR="00B61FAA" w:rsidRDefault="00B61FAA" w:rsidP="00B61FAA">
      <w:r>
        <w:t xml:space="preserve">                            &lt;/div&gt;&lt;/div&gt;&lt;/td&gt;&lt;td role="cell" data-prime="[object Object]" class="" style="width: 180px;"&gt;&lt;span class="p-column-title"&gt;&lt;/span&gt; &lt;div blurred-text="phase2" class="w-full"&gt;&lt;div&gt;</w:t>
      </w:r>
    </w:p>
    <w:p w14:paraId="2D6E5B91" w14:textId="77777777" w:rsidR="00B61FAA" w:rsidRDefault="00B61FAA" w:rsidP="00B61FAA">
      <w:r>
        <w:t xml:space="preserve">    Phase 2</w:t>
      </w:r>
    </w:p>
    <w:p w14:paraId="7DBB9F7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21E1979C" w14:textId="77777777" w:rsidR="00B61FAA" w:rsidRDefault="00B61FAA" w:rsidP="00B61FAA">
      <w:r>
        <w:t xml:space="preserve">                                Type Meeting&amp;nbsp;</w:t>
      </w:r>
    </w:p>
    <w:p w14:paraId="66820D6B"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2649A23B" w14:textId="77777777" w:rsidR="00B61FAA" w:rsidRDefault="00B61FAA" w:rsidP="00B61FAA">
      <w:r>
        <w:t xml:space="preserve">                                End of Phase Meeting&amp;nbsp;</w:t>
      </w:r>
    </w:p>
    <w:p w14:paraId="71E17B89"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href="https://www.biopharmcatalyst.com/company/CGTX/news/324704" target="_blank"&gt;&lt;span&gt;</w:t>
      </w:r>
    </w:p>
    <w:p w14:paraId="724D2942" w14:textId="77777777" w:rsidR="00B61FAA" w:rsidRDefault="00B61FAA" w:rsidP="00B61FAA">
      <w:r>
        <w:t xml:space="preserve">                Jun 2026</w:t>
      </w:r>
    </w:p>
    <w:p w14:paraId="1534B7CC" w14:textId="77777777" w:rsidR="00B61FAA" w:rsidRDefault="00B61FAA" w:rsidP="00B61FAA">
      <w:r>
        <w:lastRenderedPageBreak/>
        <w:t xml:space="preserve">            &lt;/span&gt;&lt;/a&gt;&lt;/div&gt;&lt;/div&gt;&lt;/td&gt;&lt;td role="cell" data-prime="[object Object]" class="" style="width: 370px;"&gt;&lt;span class="p-column-title"&gt;&lt;/span&gt; &lt;div blurred-text="Meeting noted due in June 2026. Expanded access program (EAP) extended by th eFDA, noted February 5, 2026. Type C meeting completed noted January 27, 2026. Phase 2 data from AD/PD resulted in an 86% slowing of decline on NPI-12 vs placebo in that Phase 2 study, noted March 17, 2026." class="w-full"&gt;&lt;div&gt;&lt;span&gt;Meeting noted due in June 2026. Expanded access program (EAP) extended by th eFDA, noted February 5, 2026. Type C meeting completed noted January 27, 2026. Phase 2 data from AD/PD resulted in an 86%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7BD977" w14:textId="77777777" w:rsidR="00B61FAA" w:rsidRDefault="00B61FAA" w:rsidP="00B61FAA">
      <w:r>
        <w:t xml:space="preserve">         &lt;span data-v-5afd0d46="" class="font-bold"&gt;Zervimesine (CT1812) - (SHIMMER)&lt;/span&gt;&lt;/h5&gt;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blurred-text="110977539" class="w-full"&gt;&lt;span&gt;&lt;span number-format-options="[object Object]"&gt;110.98M&lt;/span&gt;&lt;/span&gt;&lt;/div&gt;&lt;/td&gt;&lt;td role="cell" data-prime="[object Object]" class=""&gt;&lt;span class="p-column-title"&gt;&lt;/span&gt; &lt;div blurred-text="2026-05-21 07:37:31" class="w-full"&gt;&lt;span&gt;21/05/2026 ET&lt;/span&gt;&lt;/div&gt;&lt;/td&gt;&lt;td role="cell" data-prime="[object Object]" class="" style="width: 180px;"&gt;&lt;span class="p-column-title"&gt;&lt;/span&gt; &lt;div blurred-text="89498015" class="w-full"&gt;&lt;span&gt;&lt;span number-format-options="[object Object]"&gt;89.5M&lt;/span&gt;&lt;/span&gt;&lt;/div&gt;&lt;/td&gt;&lt;/tr&gt; &lt;!----&gt; &lt;!----&gt;&lt;!----&gt; &lt;tr role="row" class=""&gt;&lt;td role="cell" data-prime="[object Object]" class="p-frozen-column" style="width: 110px; left: 0px;"&gt;&lt;span class="p-column-title"&gt;&lt;/span&gt; &lt;div blurred-text="ZNTL" class="w-full"&gt;&lt;span&gt;&lt;!----&gt; &lt;div class="flex items-center space-x-2"&gt;&lt;!----&gt; &lt;div class="flex items-center space-x-2"&gt;&lt;a href="/company/ZNTL"&gt;ZNTL&lt;/a&gt; &lt;div id="indicator_433"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blurred-text="Zentalis Pharmaceuticals Inc." class="w-full"&gt;&lt;div class="inline-block"&gt;&lt;div class="max-w-50 mb-2"&gt;&lt;img src="/logos/ZNTL/round.png" alt="" class="w-full"&gt;&lt;/div&gt; &lt;span&gt;</w:t>
      </w:r>
    </w:p>
    <w:p w14:paraId="0452613B" w14:textId="77777777" w:rsidR="00B61FAA" w:rsidRDefault="00B61FAA" w:rsidP="00B61FAA">
      <w:r>
        <w:t xml:space="preserve">    Zentalis Pharmaceuticals Inc.</w:t>
      </w:r>
    </w:p>
    <w:p w14:paraId="6768D458" w14:textId="77777777" w:rsidR="00B61FAA" w:rsidRDefault="00B61FAA" w:rsidP="00B61FAA">
      <w:r>
        <w:t xml:space="preserve">  &lt;/span&gt;&lt;/div&gt;&lt;/div&gt;&lt;/td&gt;&lt;td role="cell" data-prime="[object Object]" class="" style="width: 160px;"&gt;&lt;span class="p-column-title"&gt;&lt;/span&gt; &lt;div blurred-text="3.9600" class="w-full"&gt;&lt;div class="inline-block" data-key="company_price"&gt;&lt;span&gt;&lt;div class="price"&gt;$3.96&lt;/div&gt; &lt;small class="number change-down"&gt; -0.10 &lt;span&gt;&amp;nbsp;&amp;nbsp;&lt;/span&gt;-2.46% &lt;/small&gt;&lt;/span&gt;&lt;/div&gt;&lt;/div&gt;&lt;/td&gt;&lt;td role="cell" data-prime="[object Object]" class="" style="width: 200px;"&gt;&lt;span class="p-column-title"&gt;&lt;/span&gt; &lt;div blurred-text="4.05,1777348800,3.96,1777435200,4.01,1777521600,4.09,1777608000,4,1777867200,4.09,1777953600,4.18,1778040000,4.23,1778126400,4.41,1778212800,4.14,1778472000,4.28,1778558400,4.28,1778644800,4.09,1778731200,4.05,1778817600,3.63,1779076800,3.54,1779163200,3.71,1779249600,4.14,1779336000,4.06,1779422400,3.96,1779768000" class="w-full"&gt;&lt;div class="" data-key="price_change_sparkline"&gt;&lt;!----&gt; &lt;div&gt;&lt;img src="/sparklines/ZNTL/30/ZNTL.png" alt="" width="165"&gt;&lt;/div&gt;&lt;/div&gt;&lt;/div&gt;&lt;/td&gt;&lt;td role="cell" data-prime="[object Object]" class="" style="width: 200px;"&gt;&lt;span class="p-column-title"&gt;&lt;/span&gt; &lt;div blurred-text="Azenosertib  (ZN-c3) - (TETON)" class="w-full"&gt;&lt;div class="flex flex-col h-full mb-2"&gt;&lt;strong class="mb-3"&gt;Azenosertib  (ZN-c3) - (TETON)&lt;/strong&gt;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w:t>
      </w:r>
      <w:r>
        <w:lastRenderedPageBreak/>
        <w:t>&gt;&lt;/div&gt;&lt;/div&gt;&lt;/div&gt;&lt;/div&gt;&lt;/td&gt;&lt;td role="cell" data-prime="[object Object]" class="" style="width: 200px;"&gt;&lt;span class="p-column-title"&gt;&lt;/span&gt; &lt;div blurred-text="NCT04814108" class="w-full"&gt;&lt;div class="flex flex-col space-y-2" labelkey="label"&gt;&lt;a target="_blank" href="https://clinicaltrials.gov/study/NCT04814108"&gt;NCT04814108&lt;/a&gt;&lt;/div&gt;&lt;/div&gt;&lt;/td&gt;&lt;td role="cell" data-prime="[object Object]" class="" style="width: 220px;"&gt;&lt;span class="p-column-title"&gt;&lt;/span&gt; &lt;div blurred-text="Uterine serous carcinoma (USC)" class="w-full"&gt;&lt;div&gt;</w:t>
      </w:r>
    </w:p>
    <w:p w14:paraId="3BA731D9" w14:textId="77777777" w:rsidR="00B61FAA" w:rsidRDefault="00B61FAA" w:rsidP="00B61FAA">
      <w:r>
        <w:t xml:space="preserve">                                Uterine serous carcinoma (USC)&amp;nbsp;</w:t>
      </w:r>
    </w:p>
    <w:p w14:paraId="183031AB" w14:textId="77777777" w:rsidR="00B61FAA" w:rsidRDefault="00B61FAA" w:rsidP="00B61FAA">
      <w:r>
        <w:t xml:space="preserve">                            &lt;/div&gt;&lt;/div&gt;&lt;/td&gt;&lt;td role="cell" data-prime="[object Object]" class="" style="width: 180px;"&gt;&lt;span class="p-column-title"&gt;&lt;/span&gt; &lt;div blurred-text="phase2" class="w-full"&gt;&lt;div&gt;</w:t>
      </w:r>
    </w:p>
    <w:p w14:paraId="0BEE2CD0" w14:textId="77777777" w:rsidR="00B61FAA" w:rsidRDefault="00B61FAA" w:rsidP="00B61FAA">
      <w:r>
        <w:t xml:space="preserve">    Phase 2</w:t>
      </w:r>
    </w:p>
    <w:p w14:paraId="4B39EA2C"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D9862F" w14:textId="77777777" w:rsidR="00B61FAA" w:rsidRDefault="00B61FAA" w:rsidP="00B61FAA">
      <w:r>
        <w:t xml:space="preserve">                                Ongoing&amp;nbsp;</w:t>
      </w:r>
    </w:p>
    <w:p w14:paraId="3EFD77A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CE39BC2" w14:textId="77777777" w:rsidR="00B61FAA" w:rsidRDefault="00B61FAA" w:rsidP="00B61FAA">
      <w:r>
        <w:t xml:space="preserve">                                Interim Data&amp;nbsp;</w:t>
      </w:r>
    </w:p>
    <w:p w14:paraId="62DB1866"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href="https://www.biopharmcatalyst.com/company/ZNTL/news/300938" target="_blank"&gt;&lt;span&gt;</w:t>
      </w:r>
    </w:p>
    <w:p w14:paraId="0A43E05E" w14:textId="77777777" w:rsidR="00B61FAA" w:rsidRDefault="00B61FAA" w:rsidP="00B61FAA">
      <w:r>
        <w:t xml:space="preserve">                H1 2026</w:t>
      </w:r>
    </w:p>
    <w:p w14:paraId="69032B6C" w14:textId="77777777" w:rsidR="00B61FAA" w:rsidRDefault="00B61FAA" w:rsidP="00B61FAA">
      <w:r>
        <w:t xml:space="preserve">            &lt;/span&gt;&lt;/a&gt;&lt;/div&gt;&lt;/div&gt;&lt;/td&gt;&lt;td role="cell" data-prime="[object Object]" class="" style="width: 370px;"&gt;&lt;span class="p-column-title"&gt;&lt;/span&gt; &lt;div blurred-text="Phase 2 data due in 1H 2026. Phase 2 clinical hold lifted by the FDA, noted September 16, 2024." class="w-full"&gt;&lt;div&gt;&lt;span&gt;Phase 2 data due in 1H 2026. Phase 2 clinical hold lifted by the FDA, noted September 16,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w:t>
      </w:r>
      <w:r>
        <w:lastRenderedPageBreak/>
        <w:t>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A5ADB2" w14:textId="77777777" w:rsidR="00B61FAA" w:rsidRDefault="00B61FAA" w:rsidP="00B61FAA">
      <w:r>
        <w:t xml:space="preserve">         &lt;span data-v-5afd0d46="" class="font-bold"&gt;Azenosertib  (ZN-c3) - (TETON)&lt;/span&gt;&lt;/h5&gt;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blurred-text="281897938" class="w-full"&gt;&lt;span&gt;&lt;span number-format-options="[object Object]"&gt;281.9M&lt;/span&gt;&lt;/span&gt;&lt;/div&gt;&lt;/td&gt;&lt;td role="cell" data-prime="[object Object]" class=""&gt;&lt;span class="p-column-title"&gt;&lt;/span&gt; &lt;div blurred-text="2025-11-11 07:42:32" class="w-full"&gt;&lt;span&gt;11/11/2025 ET&lt;/span&gt;&lt;/div&gt;&lt;/td&gt;&lt;td role="cell" data-prime="[object Object]" class="" style="width: 180px;"&gt;&lt;span class="p-column-title"&gt;&lt;/span&gt; &lt;div blurred-text="71186348" class="w-full"&gt;&lt;span&gt;&lt;span number-format-options="[object Object]"&gt;71.19M&lt;/span&gt;&lt;/span&gt;&lt;/div&gt;&lt;/td&gt;&lt;/tr&gt; &lt;!----&gt; &lt;!----&gt;&lt;!----&gt; &lt;tr role="row" class=""&gt;&lt;td </w:t>
      </w:r>
      <w:r>
        <w:lastRenderedPageBreak/>
        <w:t>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id="indicator_434"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240548E0" w14:textId="77777777" w:rsidR="00B61FAA" w:rsidRDefault="00B61FAA" w:rsidP="00B61FAA">
      <w:r>
        <w:t xml:space="preserve">    Evommune Inc.</w:t>
      </w:r>
    </w:p>
    <w:p w14:paraId="79C99097" w14:textId="77777777" w:rsidR="00B61FAA" w:rsidRDefault="00B61FAA" w:rsidP="00B61FAA">
      <w:r>
        <w:t xml:space="preserve">  &lt;/span&gt;&lt;/div&gt;&lt;/div&gt;&lt;/td&gt;&lt;td role="cell" data-prime="[object Object]" class="" style="width: 160px;"&gt;&lt;span class="p-column-title"&gt;&lt;/span&gt; &lt;div blurred-text="23.3500" class="w-full"&gt;&lt;div class="inline-block" data-key="company_price"&gt;&lt;span&gt;&lt;div class="price"&gt;$23.35&lt;/div&gt; &lt;small class="number change-up"&gt; +0.48 &lt;span&gt;&amp;nbsp;&amp;nbsp;&lt;/span&gt;+2.10% &lt;/small&gt;&lt;/span&gt;&lt;/div&gt;&lt;/div&gt;&lt;/td&gt;&lt;td role="cell" data-prime="[object Object]" class="" style="width: 200px;"&gt;&lt;span class="p-column-title"&gt;&lt;/span&gt; &lt;div blurred-text="25.58,1777348800,23.85,1777435200,23.8,1777521600,24.5,1777608000,23.63,1777867200,24.16,1777953600,23.83,1778040000,22.5,1778126400,22.92,1778212800,23.21,1778472000,22.69,1778558400,23.29,1778644800,22.72,1778731200,22.92,1778817600,21.89,1779076800,21.12,1779163200,22.28,1779249600,23.55,1779336000,22.87,1779422400,23.35,1779768000" class="w-full"&gt;&lt;div class="" data-key="price_change_sparkline"&gt;&lt;!----&gt; &lt;div&gt;&lt;img src="/sparklines/EVMN/30/EVMN.png" alt="" width="165"&gt;&lt;/div&gt;&lt;/div&gt;&lt;/div&gt;&lt;/td&gt;&lt;td role="cell" 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blurred-text="NCT06873516" class="w-full"&gt;&lt;div class="flex flex-col space-y-2" labelkey="label"&gt;&lt;a target="_blank" href="https://clinicaltrials.gov/study/NCT06873516"&gt;NCT06873516&lt;/a&gt;&lt;/div&gt;&lt;/div&gt;&lt;/td&gt;&lt;td role="cell" data-prime="[object Object]" class="" style="width: 220px;"&gt;&lt;span class="p-column-title"&gt;&lt;/span&gt; &lt;div blurred-text="Chronic Spontaneous Urticaria" class="w-full"&gt;&lt;div&gt;</w:t>
      </w:r>
    </w:p>
    <w:p w14:paraId="44BCDB2E" w14:textId="77777777" w:rsidR="00B61FAA" w:rsidRDefault="00B61FAA" w:rsidP="00B61FAA">
      <w:r>
        <w:t xml:space="preserve">                                Chronic Spontaneous Urticaria&amp;nbsp;</w:t>
      </w:r>
    </w:p>
    <w:p w14:paraId="1C3143F6" w14:textId="77777777" w:rsidR="00B61FAA" w:rsidRDefault="00B61FAA" w:rsidP="00B61FAA">
      <w:r>
        <w:t xml:space="preserve">                            &lt;/div&gt;&lt;/div&gt;&lt;/td&gt;&lt;td role="cell" data-prime="[object Object]" class="" style="width: 180px;"&gt;&lt;span class="p-column-title"&gt;&lt;/span&gt; &lt;div blurred-text="phase2" class="w-full"&gt;&lt;div&gt;</w:t>
      </w:r>
    </w:p>
    <w:p w14:paraId="2908FC73" w14:textId="77777777" w:rsidR="00B61FAA" w:rsidRDefault="00B61FAA" w:rsidP="00B61FAA">
      <w:r>
        <w:t xml:space="preserve">    Phase 2b</w:t>
      </w:r>
    </w:p>
    <w:p w14:paraId="58C9979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C8CD66" w14:textId="77777777" w:rsidR="00B61FAA" w:rsidRDefault="00B61FAA" w:rsidP="00B61FAA">
      <w:r>
        <w:lastRenderedPageBreak/>
        <w:t xml:space="preserve">                                Ongoing&amp;nbsp;</w:t>
      </w:r>
    </w:p>
    <w:p w14:paraId="5A7CAA9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BA8D883" w14:textId="77777777" w:rsidR="00B61FAA" w:rsidRDefault="00B61FAA" w:rsidP="00B61FAA">
      <w:r>
        <w:t xml:space="preserve">                                Initial Data&amp;nbsp;</w:t>
      </w:r>
    </w:p>
    <w:p w14:paraId="1787173F"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href="https://www.biopharmcatalyst.com/company/EVMN/news/322787" target="_blank"&gt;&lt;span&gt;</w:t>
      </w:r>
    </w:p>
    <w:p w14:paraId="349396E4" w14:textId="77777777" w:rsidR="00B61FAA" w:rsidRDefault="00B61FAA" w:rsidP="00B61FAA">
      <w:r>
        <w:t xml:space="preserve">                Jun 2026</w:t>
      </w:r>
    </w:p>
    <w:p w14:paraId="1D107BDA" w14:textId="77777777" w:rsidR="00B61FAA" w:rsidRDefault="00B61FAA" w:rsidP="00B61FAA">
      <w:r>
        <w:t xml:space="preserve">            &lt;/span&gt;&lt;/a&gt;&lt;/div&gt;&lt;/div&gt;&lt;/td&gt;&lt;td role="cell" data-prime="[object Object]" class="" style="width: 370px;"&gt;&lt;span class="p-column-title"&gt;&lt;/span&gt; &lt;div blurred-text="Phase 2b data due in June 2026." class="w-full"&gt;&lt;div&gt;&lt;span&gt;Phase 2b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6C1790" w14:textId="77777777" w:rsidR="00B61FAA" w:rsidRDefault="00B61FAA" w:rsidP="00B61FAA">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blurred-text="841028986" class="w-full"&gt;&lt;span&gt;&lt;span number-format-options="[object Object]"&gt;841.03M&lt;/span&gt;&lt;/span&gt;&lt;/div&gt;&lt;/td&gt;&lt;td role="cell" data-prime="[object Object]" class=""&gt;&lt;span class="p-column-title"&gt;&lt;/span&gt; &lt;div blurred-text="2026-05-08 02:52:35"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id="indicator_435"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79D0C015" w14:textId="77777777" w:rsidR="00B61FAA" w:rsidRDefault="00B61FAA" w:rsidP="00B61FAA">
      <w:r>
        <w:t xml:space="preserve">    Praxis Precision Medicines Inc.</w:t>
      </w:r>
    </w:p>
    <w:p w14:paraId="5865DE7D" w14:textId="77777777" w:rsidR="00B61FAA" w:rsidRDefault="00B61FAA" w:rsidP="00B61FAA">
      <w:r>
        <w:t xml:space="preserve">  &lt;/span&gt;&lt;/div&gt;&lt;/div&gt;&lt;/td&gt;&lt;td role="cell" data-prime="[object Object]" class="" style="width: 160px;"&gt;&lt;span class="p-column-title"&gt;&lt;/span&gt; &lt;div blurred-text="350.6000" class="w-full"&gt;&lt;div class="inline-block" data-key="company_price"&gt;&lt;span&gt;&lt;div class="price"&gt;$350.6&lt;/div&gt; &lt;small class="number change-up"&gt; +7.04 &lt;span&gt;&amp;nbsp;&amp;nbsp;&lt;/span&gt;+2.05% &lt;/small&gt;&lt;/span&gt;&lt;/div&gt;&lt;/div&gt;&lt;/td&gt;&lt;td role="cell" data-prime="[object Object]" class="" style="width: 200px;"&gt;&lt;span class="p-column-title"&gt;&lt;/span&gt; &lt;div blurred-text="321.92,1777348800,323.19,1777435200,318.83,1777521600,324.2,1777608000,337.61,1777867200,333.3,1777953600,338.07,1778040000,333.28,1778126400,330.02,1778212800,331.81,1778472000,343.2,1778558400,346.84,1778644800,345.52,1778731200,342.58,1778817600,320.53,1779076800,320.61,1779163200,335.61,1779249600,350.56,1779336000,343.56,1779422400,350.6,17</w:t>
      </w:r>
      <w:r>
        <w:lastRenderedPageBreak/>
        <w:t>79768000" class="w-full"&gt;&lt;div class="" data-key="price_change_sparkline"&gt;&lt;!----&gt; &lt;div&gt;&lt;img src="/sparklines/PRAX/30/PRAX.png" alt="" width="165"&gt;&lt;/div&gt;&lt;/div&gt;&lt;/div&gt;&lt;/td&gt;&lt;td role="cell" data-prime="[object Object]" class="" style="width: 200px;"&gt;&lt;span class="p-column-title"&gt;&lt;/span&gt; &lt;div blurred-text="PRAX-628 - (POWER1)" class="w-full"&gt;&lt;div class="flex flex-col h-full mb-2"&gt;&lt;strong class="mb-3"&gt;PRAX-628 - (POWER1)&lt;/strong&gt; &lt;!----&gt; &lt;div class="mt-2"&gt;&lt;div&gt;&lt;!----&gt;&lt;/div&gt;&lt;/div&gt;&lt;/div&gt;&lt;/div&gt;&lt;/td&gt;&lt;td role="cell" data-prime="[object Object]" class="" style="width: 200px;"&gt;&lt;span class="p-column-title"&gt;&lt;/span&gt; &lt;div blurred-text="NCT06999902" class="w-full"&gt;&lt;div class="flex flex-col space-y-2" labelkey="label"&gt;&lt;a target="_blank" href="https://clinicaltrials.gov/study/NCT06999902"&gt;NCT06999902&lt;/a&gt;&lt;/div&gt;&lt;/div&gt;&lt;/td&gt;&lt;td role="cell" data-prime="[object Object]" class="" style="width: 220px;"&gt;&lt;span class="p-column-title"&gt;&lt;/span&gt; &lt;div blurred-text="Epilepsy" class="w-full"&gt;&lt;div&gt;</w:t>
      </w:r>
    </w:p>
    <w:p w14:paraId="57153ACC" w14:textId="77777777" w:rsidR="00B61FAA" w:rsidRDefault="00B61FAA" w:rsidP="00B61FAA">
      <w:r>
        <w:t xml:space="preserve">                                Epilepsy&amp;nbsp;</w:t>
      </w:r>
    </w:p>
    <w:p w14:paraId="647D98B2" w14:textId="77777777" w:rsidR="00B61FAA" w:rsidRDefault="00B61FAA" w:rsidP="00B61FAA">
      <w:r>
        <w:t xml:space="preserve">                            &lt;/div&gt;&lt;/div&gt;&lt;/td&gt;&lt;td role="cell" data-prime="[object Object]" class="" style="width: 180px;"&gt;&lt;span class="p-column-title"&gt;&lt;/span&gt; &lt;div blurred-text="phase3" class="w-full"&gt;&lt;div&gt;</w:t>
      </w:r>
    </w:p>
    <w:p w14:paraId="4157D6C8" w14:textId="77777777" w:rsidR="00B61FAA" w:rsidRDefault="00B61FAA" w:rsidP="00B61FAA">
      <w:r>
        <w:t xml:space="preserve">    Phase 2/3</w:t>
      </w:r>
    </w:p>
    <w:p w14:paraId="61D782A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3BB61BC" w14:textId="77777777" w:rsidR="00B61FAA" w:rsidRDefault="00B61FAA" w:rsidP="00B61FAA">
      <w:r>
        <w:t xml:space="preserve">                                Enrollment Initiation&amp;nbsp;</w:t>
      </w:r>
    </w:p>
    <w:p w14:paraId="66A13DD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2CD5091" w14:textId="77777777" w:rsidR="00B61FAA" w:rsidRDefault="00B61FAA" w:rsidP="00B61FAA">
      <w:r>
        <w:t xml:space="preserve">                                Topline Data&amp;nbsp;</w:t>
      </w:r>
    </w:p>
    <w:p w14:paraId="2998BC1E"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href="https://www.biopharmcatalyst.com/company/PRAX/news/322627" target="_blank"&gt;&lt;span&gt;</w:t>
      </w:r>
    </w:p>
    <w:p w14:paraId="6375A4E3" w14:textId="77777777" w:rsidR="00B61FAA" w:rsidRDefault="00B61FAA" w:rsidP="00B61FAA">
      <w:r>
        <w:t xml:space="preserve">                Q2 2026</w:t>
      </w:r>
    </w:p>
    <w:p w14:paraId="33437813" w14:textId="77777777" w:rsidR="00B61FAA" w:rsidRDefault="00B61FAA" w:rsidP="00B61FAA">
      <w:r>
        <w:t xml:space="preserve">            &lt;/span&gt;&lt;/a&gt;&lt;/div&gt;&lt;/div&gt;&lt;/td&gt;&lt;td role="cell" data-prime="[object Object]" class="" style="width: 370px;"&gt;&lt;span class="p-column-title"&gt;&lt;/span&gt; &lt;div blurred-text="Phase 2/3 topline data due in 2Q 2026." class="w-full"&gt;&lt;div&gt;&lt;span&gt;Phase 2/3 topline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blurred-text="23.62" class="w-full"&gt;&lt;span&gt;&lt;span number-format-options="[object Object]"&gt;23.62&lt;/span&gt;&lt;/span&gt;&lt;/div&gt;&lt;/td&gt;&lt;td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62420D" w14:textId="77777777" w:rsidR="00B61FAA" w:rsidRDefault="00B61FAA" w:rsidP="00B61FAA">
      <w:r>
        <w:t xml:space="preserve">         &lt;span data-v-5afd0d46="" class="font-bold"&gt;PRAX-628 - (POWER1)&lt;/span&gt;&lt;/h5&gt;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blurred-text="9774298164" class="w-full"&gt;&lt;span&gt;&lt;span number-format-options="[object Object]"&gt;9.77B&lt;/span&gt;&lt;/span&gt;&lt;/div&gt;&lt;/td&gt;&lt;td role="cell" data-prime="[object Object]" class=""&gt;&lt;span class="p-column-title"&gt;&lt;/span&gt; &lt;div </w:t>
      </w:r>
      <w:r>
        <w:lastRenderedPageBreak/>
        <w:t>blurred-text="2026-05-08 12:52:25" class="w-full"&gt;&lt;span&gt;08/05/2026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blurred-text="OCS" class="w-full"&gt;&lt;span&gt;&lt;!----&gt; &lt;div class="flex items-center space-x-2"&gt;&lt;!----&gt; &lt;div class="flex items-center space-x-2"&gt;&lt;a href="/company/OCS"&gt;OCS&lt;/a&gt; &lt;div id="indicator_436"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blurred-text="Oculis Holding AG" class="w-full"&gt;&lt;div class="inline-block"&gt;&lt;div class="max-w-50 mb-2"&gt;&lt;img src="/logos/OCS/round.png" alt="" class="w-full"&gt;&lt;/div&gt; &lt;span&gt;</w:t>
      </w:r>
    </w:p>
    <w:p w14:paraId="5A8CBBB2" w14:textId="77777777" w:rsidR="00B61FAA" w:rsidRDefault="00B61FAA" w:rsidP="00B61FAA">
      <w:r>
        <w:t xml:space="preserve">    Oculis Holding AG</w:t>
      </w:r>
    </w:p>
    <w:p w14:paraId="640986BC" w14:textId="77777777" w:rsidR="00B61FAA" w:rsidRDefault="00B61FAA" w:rsidP="00B61FAA">
      <w:r>
        <w:t xml:space="preserve">  &lt;/span&gt;&lt;/div&gt;&lt;/div&gt;&lt;/td&gt;&lt;td role="cell" data-prime="[object Object]" class="" style="width: 160px;"&gt;&lt;span class="p-column-title"&gt;&lt;/span&gt; &lt;div blurred-text="29.9300" class="w-full"&gt;&lt;div class="inline-block" data-key="company_price"&gt;&lt;span&gt;&lt;div class="price"&gt;$29.93&lt;/div&gt; &lt;small class="number change-up"&gt; +0.44 &lt;span&gt;&amp;nbsp;&amp;nbsp;&lt;/span&gt;+1.49% &lt;/small&gt;&lt;/span&gt;&lt;/div&gt;&lt;/div&gt;&lt;/td&gt;&lt;td role="cell" data-prime="[object Object]" class="" style="width: 200px;"&gt;&lt;span class="p-column-title"&gt;&lt;/span&gt; &lt;div blurred-text="26.72,1777348800,26.45,1777435200,27.48,1777521600,27.48,1777608000,28.26,1777867200,27.75,1777953600,29.58,1778040000,31.09,1778126400,32.64,1778212800,32.65,1778472000,30.41,1778558400,31.37,1778644800,30.22,1778731200,30.29,1778817600,28.07,1779076800,27.96,1779163200,27.91,1779249600,31,1779336000,29.49,1779422400,29.93,1779768000" class="w-full"&gt;&lt;div class="" data-key="price_change_sparkline"&gt;&lt;!----&gt; &lt;div&gt;&lt;img src="/sparklines/OCS/30/OCS.png" alt="" width="165"&gt;&lt;/div&gt;&lt;/div&gt;&lt;/div&gt;&lt;/td&gt;&lt;td role="cell" data-prime="[object Object]" class="" style="width: 200px;"&gt;&lt;span class="p-column-title"&gt;&lt;/span&gt; &lt;div blurred-text="OCS-01 - (DIAMOND-1)" class="w-full"&gt;&lt;div class="flex flex-col h-full mb-2"&gt;&lt;strong class="mb-3"&gt;OCS-01 - (DIAMOND-1)&lt;/strong&gt; &lt;!----&gt; &lt;div class="mt-2"&gt;&lt;div&gt;&lt;!----&gt;&lt;/div&gt;&lt;/div&gt;&lt;/div&gt;&lt;/div&gt;&lt;/td&gt;&lt;td role="cell" data-prime="[object Object]" class="" style="width: 200px;"&gt;&lt;span class="p-column-title"&gt;&lt;/span&gt; &lt;div blurred-text="NCT05066997" class="w-full"&gt;&lt;div class="flex flex-col space-y-2" labelkey="label"&gt;&lt;a target="_blank" href="https://clinicaltrials.gov/study/NCT05066997"&gt;NCT05066997&lt;/a&gt;&lt;/div&gt;&lt;/div&gt;&lt;/td&gt;&lt;td role="cell" data-prime="[object Object]" class="" style="width: 220px;"&gt;&lt;span class="p-column-title"&gt;&lt;/span&gt; &lt;div blurred-text="Diabetic macular edema (DME)" class="w-full"&gt;&lt;div&gt;</w:t>
      </w:r>
    </w:p>
    <w:p w14:paraId="5C82C9CA" w14:textId="77777777" w:rsidR="00B61FAA" w:rsidRDefault="00B61FAA" w:rsidP="00B61FAA">
      <w:r>
        <w:t xml:space="preserve">                                Diabetic macular edema (DME)&amp;nbsp;</w:t>
      </w:r>
    </w:p>
    <w:p w14:paraId="20842F04" w14:textId="77777777" w:rsidR="00B61FAA" w:rsidRDefault="00B61FAA" w:rsidP="00B61FAA">
      <w:r>
        <w:t xml:space="preserve">                            &lt;/div&gt;&lt;/div&gt;&lt;/td&gt;&lt;td role="cell" data-prime="[object Object]" class="" style="width: 180px;"&gt;&lt;span class="p-column-title"&gt;&lt;/span&gt; &lt;div blurred-text="phase3" class="w-full"&gt;&lt;div&gt;</w:t>
      </w:r>
    </w:p>
    <w:p w14:paraId="0A0C5DC2" w14:textId="77777777" w:rsidR="00B61FAA" w:rsidRDefault="00B61FAA" w:rsidP="00B61FAA">
      <w:r>
        <w:t xml:space="preserve">    Phase 2/3</w:t>
      </w:r>
    </w:p>
    <w:p w14:paraId="1775A2E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6F695EA" w14:textId="77777777" w:rsidR="00B61FAA" w:rsidRDefault="00B61FAA" w:rsidP="00B61FAA">
      <w:r>
        <w:t xml:space="preserve">                                Enrollment Conclusion&amp;nbsp;</w:t>
      </w:r>
    </w:p>
    <w:p w14:paraId="0CE1F55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38EFC4D" w14:textId="77777777" w:rsidR="00B61FAA" w:rsidRDefault="00B61FAA" w:rsidP="00B61FAA">
      <w:r>
        <w:t xml:space="preserve">                                Topline Data&amp;nbsp;</w:t>
      </w:r>
    </w:p>
    <w:p w14:paraId="2F71F80E"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href="https://www.biopharmcatalyst.com/company/OCS/news/323156" target="_blank"&gt;&lt;span&gt;</w:t>
      </w:r>
    </w:p>
    <w:p w14:paraId="42460202" w14:textId="77777777" w:rsidR="00B61FAA" w:rsidRDefault="00B61FAA" w:rsidP="00B61FAA">
      <w:r>
        <w:t xml:space="preserve">                Jun 2026</w:t>
      </w:r>
    </w:p>
    <w:p w14:paraId="12C7E72A" w14:textId="77777777" w:rsidR="00B61FAA" w:rsidRDefault="00B61FAA" w:rsidP="00B61FAA">
      <w:r>
        <w:t xml:space="preserve">            &lt;/span&gt;&lt;/a&gt;&lt;/div&gt;&lt;/div&gt;&lt;/td&gt;&lt;td role="cell" data-prime="[object Object]" class="" style="width: 370px;"&gt;&lt;span class="p-column-title"&gt;&lt;/span&gt; &lt;div blurred-text="Phase 3 enrollment completed, noted April 10, 2025. Phase 3 topline data due in June 2026." class="w-full"&gt;&lt;div&gt;&lt;span&gt;Phase 3 enrollment completed, noted April 10, 2025. Phase 3 topline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blurred-text="25.77" class="w-full"&gt;&lt;span&gt;&lt;span number-format-options="[object Object]"&gt;25.77&lt;/span&gt;&lt;/span&gt;&lt;/div&gt;&lt;/td&gt;&lt;td role="cell" data-prime="[object Object]" class="" style="width: 160px;"&gt;&lt;span class="p-column-title"&gt;&lt;/span&gt; &lt;div blurred-text="43.21" class="w-full"&gt;&lt;span&gt;&lt;span number-format-options="[object Object]"&gt;43.21&lt;/span&gt;&lt;/span&gt;&lt;/div&gt;&lt;/td&gt;&lt;td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9FBE0F8" w14:textId="77777777" w:rsidR="00B61FAA" w:rsidRDefault="00B61FAA" w:rsidP="00B61FAA">
      <w:r>
        <w:t xml:space="preserve">         &lt;span data-v-5afd0d46="" class="font-bold"&gt;OCS-01 - (DIAMOND-1)&lt;/span&gt;&lt;/h5&gt;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blurred-text="1735474229" class="w-full"&gt;&lt;span&gt;&lt;span number-format-options="[object Object]"&gt;1.74B&lt;/span&gt;&lt;/span&gt;&lt;/div&gt;&lt;/td&gt;&lt;td role="cell" data-prime="[object Object]" class=""&gt;&lt;span class="p-column-title"&gt;&lt;/span&gt; &lt;div blurred-text="2026-05-12 07:48:27" class="w-full"&gt;&lt;span&gt;12/05/2026 ET&lt;/span&gt;&lt;/div&gt;&lt;/td&gt;&lt;td role="cell" data-prime="[object Object]" class="" style="width: 180px;"&gt;&lt;span class="p-column-title"&gt;&lt;/span&gt; &lt;div blurred-text="57984438" class="w-full"&gt;&lt;span&gt;&lt;span number-format-options="[object Object]"&gt;57.98M&lt;/span&gt;&lt;/span&gt;&lt;/div&gt;&lt;/td&gt;&lt;/tr&gt;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id="indicator_437"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6EF25219" w14:textId="77777777" w:rsidR="00B61FAA" w:rsidRDefault="00B61FAA" w:rsidP="00B61FAA">
      <w:r>
        <w:t xml:space="preserve">    Pfizer Inc.</w:t>
      </w:r>
    </w:p>
    <w:p w14:paraId="61447846" w14:textId="77777777" w:rsidR="00B61FAA" w:rsidRDefault="00B61FAA" w:rsidP="00B61FAA">
      <w:r>
        <w:t xml:space="preserve">  &lt;/span&gt;&lt;/div&gt;&lt;/div&gt;&lt;/td&gt;&lt;td role="cell" data-prime="[object Object]" class="" style="width: 160px;"&gt;&lt;span class="p-column-title"&gt;&lt;/span&gt; &lt;div blurred-text="25.8500" class="w-full"&gt;&lt;div class="inline-block" data-key="company_price"&gt;&lt;span&gt;&lt;div class="price"&gt;$25.85&lt;/div&gt; &lt;small </w:t>
      </w:r>
      <w:r>
        <w:lastRenderedPageBreak/>
        <w:t>class="number change-down"&gt; -0.05 &lt;span&gt;&amp;nbsp;&amp;nbsp;&lt;/span&gt;-0.19%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 class="w-full"&gt;&lt;div class="" data-key="price_change_sparkline"&gt;&lt;!----&gt; &lt;div&gt;&lt;img src="/sparklines/PFE/30/PFE.png" alt="" width="165"&gt;&lt;/div&gt;&lt;/div&gt;&lt;/div&gt;&lt;/td&gt;&lt;td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1AC7048D" w14:textId="77777777" w:rsidR="00B61FAA" w:rsidRDefault="00B61FAA" w:rsidP="00B61FAA">
      <w:r>
        <w:t xml:space="preserve">                                Focal Epilepsy&amp;nbsp;</w:t>
      </w:r>
    </w:p>
    <w:p w14:paraId="60065702" w14:textId="77777777" w:rsidR="00B61FAA" w:rsidRDefault="00B61FAA" w:rsidP="00B61FAA">
      <w:r>
        <w:t xml:space="preserve">                            &lt;/div&gt;&lt;/div&gt;&lt;/td&gt;&lt;td role="cell" data-prime="[object Object]" class="" style="width: 180px;"&gt;&lt;span class="p-column-title"&gt;&lt;/span&gt; &lt;div blurred-text="phase3" class="w-full"&gt;&lt;div&gt;</w:t>
      </w:r>
    </w:p>
    <w:p w14:paraId="6E44D3FF" w14:textId="77777777" w:rsidR="00B61FAA" w:rsidRDefault="00B61FAA" w:rsidP="00B61FAA">
      <w:r>
        <w:t xml:space="preserve">    Phase 2/3</w:t>
      </w:r>
    </w:p>
    <w:p w14:paraId="6185C98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49155D3" w14:textId="77777777" w:rsidR="00B61FAA" w:rsidRDefault="00B61FAA" w:rsidP="00B61FAA">
      <w:r>
        <w:t xml:space="preserve">                                Data Released&amp;nbsp;</w:t>
      </w:r>
    </w:p>
    <w:p w14:paraId="36965D5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186A1DA" w14:textId="77777777" w:rsidR="00B61FAA" w:rsidRDefault="00B61FAA" w:rsidP="00B61FAA">
      <w:r>
        <w:t xml:space="preserve">                                &amp;nbsp;</w:t>
      </w:r>
    </w:p>
    <w:p w14:paraId="64FBEF3A"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30156567" w14:textId="77777777" w:rsidR="00B61FAA" w:rsidRDefault="00B61FAA" w:rsidP="00B61FAA">
      <w:r>
        <w:t xml:space="preserve">                H1 2026</w:t>
      </w:r>
    </w:p>
    <w:p w14:paraId="3FDFF862" w14:textId="77777777" w:rsidR="00B61FAA" w:rsidRDefault="00B61FAA" w:rsidP="00B61FAA">
      <w:r>
        <w:lastRenderedPageBreak/>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blurred-text="25.77" class="w-full"&gt;&lt;span&gt;&lt;span number-format-options="[object Object]"&gt;25.77&lt;/span&gt;&lt;/span&gt;&lt;/div&gt;&lt;/td&gt;&lt;td role="cell" data-prime="[object Object]" class="" style="width: 160px;"&gt;&lt;span class="p-column-title"&gt;&lt;/span&gt; &lt;div blurred-text="43.21" class="w-full"&gt;&lt;span&gt;&lt;span number-format-options="[object Object]"&gt;43.21&lt;/span&gt;&lt;/span&gt;&lt;/div&gt;&lt;/td&gt;&lt;td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48AAE3" w14:textId="77777777" w:rsidR="00B61FAA" w:rsidRDefault="00B61FAA" w:rsidP="00B61FAA">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blurred-text="147330631769" class="w-full"&gt;&lt;span&gt;&lt;span number-format-options="[object Object]"&gt;147.33B&lt;/span&gt;&lt;/span&gt;&lt;/div&gt;&lt;/td&gt;&lt;td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id="indicator_438"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14D06D6E" w14:textId="77777777" w:rsidR="00B61FAA" w:rsidRDefault="00B61FAA" w:rsidP="00B61FAA">
      <w:r>
        <w:t xml:space="preserve">    Biohaven Ltd.</w:t>
      </w:r>
    </w:p>
    <w:p w14:paraId="1B02D9D3" w14:textId="77777777" w:rsidR="00B61FAA" w:rsidRDefault="00B61FAA" w:rsidP="00B61FAA">
      <w:r>
        <w:t xml:space="preserve">  &lt;/span&gt;&lt;/div&gt;&lt;/div&gt;&lt;/td&gt;&lt;td role="cell" data-prime="[object Object]" class="" style="width: 160px;"&gt;&lt;span class="p-column-title"&gt;&lt;/span&gt; &lt;div blurred-text="10.0700" class="w-full"&gt;&lt;div class="inline-block" data-key="company_price"&gt;&lt;span&gt;&lt;div class="price"&gt;$10.07&lt;/div&gt; &lt;small class="number change-up"&gt; +0.62 &lt;span&gt;&amp;nbsp;&amp;nbsp;&lt;/span&gt;+6.56% &lt;/small&gt;&lt;/span&gt;&lt;/div&gt;&lt;/div&gt;&lt;/td&gt;&lt;td role="cell" data-prime="[object Object]" class="" style="width: 200px;"&gt;&lt;span class="p-column-title"&gt;&lt;/span&gt; &lt;div blurred-text="9.61,1777348800,9.2,1777435200,9.59,1777521600,9.63,1777608000,10.14,1777867200,9.71,1777953600,10.04,1778040000,9.74,1778126400,9.86,1778212800,9.08,1778472000,9.2,1778558400,9.03,1778644800,9.02,1778731200,8.76,1778817600,8.49,1779076800,8.39,1779163200,8.85,1779249600,9.48,1779336000,9.45,1779422400,10.07,1779768000" class="w-full"&gt;&lt;div class="" data-key="price_change_sparkline"&gt;&lt;!----&gt; &lt;div&gt;&lt;img src="/sparklines/BHVN/30/BHVN.png" alt="" width="165"&gt;&lt;/div&gt;&lt;/div&gt;&lt;/div&gt;&lt;/td&gt;&lt;td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576B245B" w14:textId="77777777" w:rsidR="00B61FAA" w:rsidRDefault="00B61FAA" w:rsidP="00B61FAA">
      <w:r>
        <w:lastRenderedPageBreak/>
        <w:t xml:space="preserve">                                Focal Epilepsy&amp;nbsp;</w:t>
      </w:r>
    </w:p>
    <w:p w14:paraId="445E9372" w14:textId="77777777" w:rsidR="00B61FAA" w:rsidRDefault="00B61FAA" w:rsidP="00B61FAA">
      <w:r>
        <w:t xml:space="preserve">                            &lt;/div&gt;&lt;/div&gt;&lt;/td&gt;&lt;td role="cell" data-prime="[object Object]" class="" style="width: 180px;"&gt;&lt;span class="p-column-title"&gt;&lt;/span&gt; &lt;div blurred-text="phase3" class="w-full"&gt;&lt;div&gt;</w:t>
      </w:r>
    </w:p>
    <w:p w14:paraId="7B4B54D3" w14:textId="77777777" w:rsidR="00B61FAA" w:rsidRDefault="00B61FAA" w:rsidP="00B61FAA">
      <w:r>
        <w:t xml:space="preserve">    Phase 2/3</w:t>
      </w:r>
    </w:p>
    <w:p w14:paraId="14022FBF"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2EE6710" w14:textId="77777777" w:rsidR="00B61FAA" w:rsidRDefault="00B61FAA" w:rsidP="00B61FAA">
      <w:r>
        <w:t xml:space="preserve">                                Data Released&amp;nbsp;</w:t>
      </w:r>
    </w:p>
    <w:p w14:paraId="7EF49EE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9804EA6" w14:textId="77777777" w:rsidR="00B61FAA" w:rsidRDefault="00B61FAA" w:rsidP="00B61FAA">
      <w:r>
        <w:t xml:space="preserve">                                &amp;nbsp;</w:t>
      </w:r>
    </w:p>
    <w:p w14:paraId="1A55E43D"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6C21B8E5" w14:textId="77777777" w:rsidR="00B61FAA" w:rsidRDefault="00B61FAA" w:rsidP="00B61FAA">
      <w:r>
        <w:t xml:space="preserve">                H1 2026</w:t>
      </w:r>
    </w:p>
    <w:p w14:paraId="64BF26FE" w14:textId="77777777" w:rsidR="00B61FAA" w:rsidRDefault="00B61FAA" w:rsidP="00B61FAA">
      <w:r>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blurred-text="25.77" class="w-full"&gt;&lt;span&gt;&lt;span number-format-options="[object Object]"&gt;25.77&lt;/span&gt;&lt;/span&gt;&lt;/div&gt;&lt;/td&gt;&lt;td role="cell" data-prime="[object Object]" class="" style="width: 160px;"&gt;&lt;span class="p-column-title"&gt;&lt;/span&gt; &lt;div blurred-text="43.21" class="w-full"&gt;&lt;span&gt;&lt;span number-format-options="[object Object]"&gt;43.21&lt;/span&gt;&lt;/span&gt;&lt;/div&gt;&lt;/td&gt;&lt;td role="cell" data-prime="[object </w:t>
      </w:r>
      <w:r>
        <w:lastRenderedPageBreak/>
        <w:t>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47DD94" w14:textId="77777777" w:rsidR="00B61FAA" w:rsidRDefault="00B61FAA" w:rsidP="00B61FAA">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blurred-text="1515600354" class="w-full"&gt;&lt;span&gt;&lt;span number-format-options="[object Object]"&gt;1.52B&lt;/span&gt;&lt;/span&gt;&lt;/div&gt;&lt;/td&gt;&lt;td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blurred-text="NVS" </w:t>
      </w:r>
      <w:r>
        <w:lastRenderedPageBreak/>
        <w:t>class="w-full"&gt;&lt;span&gt;&lt;!----&gt; &lt;div class="flex items-center space-x-2"&gt;&lt;!----&gt; &lt;div class="flex items-center space-x-2"&gt;&lt;a href="/company/NVS"&gt;NVS&lt;/a&gt; &lt;div id="indicator_439"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40C418C" w14:textId="77777777" w:rsidR="00B61FAA" w:rsidRDefault="00B61FAA" w:rsidP="00B61FAA">
      <w:r>
        <w:t xml:space="preserve">    Novartis AG</w:t>
      </w:r>
    </w:p>
    <w:p w14:paraId="053B55FB" w14:textId="77777777" w:rsidR="00B61FAA" w:rsidRDefault="00B61FAA" w:rsidP="00B61FAA">
      <w:r>
        <w:t xml:space="preserve">  &lt;/span&gt;&lt;/div&gt;&lt;/div&gt;&lt;/td&gt;&lt;td role="cell" data-prime="[object Object]" class="" style="width: 160px;"&gt;&lt;span class="p-column-title"&gt;&lt;/span&gt; &lt;div blurred-text="150.8000" class="w-full"&gt;&lt;div class="inline-block" data-key="company_price"&gt;&lt;span&gt;&lt;div class="price"&gt;$150.8&lt;/div&gt; &lt;small class="number change-down"&gt; -1.21 &lt;span&gt;&amp;nbsp;&amp;nbsp;&lt;/span&gt;-0.80% &lt;/small&gt;&lt;/span&gt;&lt;/div&gt;&lt;/div&gt;&lt;/td&gt;&lt;td role="cell" data-prime="[object Object]" class="" style="width: 200px;"&gt;&lt;span class="p-column-title"&gt;&lt;/span&gt; &lt;div blurred-text="145.5,1777348800,142.94,1777435200,147.85,1777521600,146.57,1777608000,144.62,1777867200,145.5,1777953600,148.36,1778040000,145.39,1778126400,146.03,1778212800,145.23,1778472000,148.16,1778558400,149.75,1778644800,149.77,1778731200,148.08,1778817600,149.15,1779076800,150.44,1779163200,150.45,1779249600,151.76,1779336000,152.01,1779422400,150.79,1779768000" class="w-full"&gt;&lt;div class="" data-key="price_change_sparkline"&gt;&lt;!----&gt; &lt;div&gt;&lt;img src="/sparklines/NVS/30/NVS.png" alt="" width="165"&gt;&lt;/div&gt;&lt;/div&gt;&lt;/div&gt;&lt;/td&gt;&lt;td role="cell" data-prime="[object Object]" class="" style="width: 200px;"&gt;&lt;span class="p-column-title"&gt;&lt;/span&gt; &lt;div blurred-text="Remibrutinib - (RemIND)" class="w-full"&gt;&lt;div class="flex flex-col h-full mb-2"&gt;&lt;strong class="mb-3"&gt;Remibrutinib - (RemIND)&lt;/strong&gt;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inducible urticaria (CIndU)" class="w-full"&gt;&lt;div&gt;</w:t>
      </w:r>
    </w:p>
    <w:p w14:paraId="505E218D" w14:textId="77777777" w:rsidR="00B61FAA" w:rsidRDefault="00B61FAA" w:rsidP="00B61FAA">
      <w:r>
        <w:t xml:space="preserve">                                Chronic inducible urticaria (CIndU)&amp;nbsp;</w:t>
      </w:r>
    </w:p>
    <w:p w14:paraId="4639EDDF" w14:textId="77777777" w:rsidR="00B61FAA" w:rsidRDefault="00B61FAA" w:rsidP="00B61FAA">
      <w:r>
        <w:t xml:space="preserve">                            &lt;/div&gt;&lt;/div&gt;&lt;/td&gt;&lt;td role="cell" data-prime="[object Object]" class="" style="width: 180px;"&gt;&lt;span class="p-column-title"&gt;&lt;/span&gt; &lt;div blurred-text="phase3" class="w-full"&gt;&lt;div&gt;</w:t>
      </w:r>
    </w:p>
    <w:p w14:paraId="37676113" w14:textId="77777777" w:rsidR="00B61FAA" w:rsidRDefault="00B61FAA" w:rsidP="00B61FAA">
      <w:r>
        <w:t xml:space="preserve">    Phase 3</w:t>
      </w:r>
    </w:p>
    <w:p w14:paraId="1403E04F"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3C0F855" w14:textId="77777777" w:rsidR="00B61FAA" w:rsidRDefault="00B61FAA" w:rsidP="00B61FAA">
      <w:r>
        <w:t xml:space="preserve">                                Data Released&amp;nbsp;</w:t>
      </w:r>
    </w:p>
    <w:p w14:paraId="4D03D994" w14:textId="77777777" w:rsidR="00B61FAA" w:rsidRDefault="00B61FAA" w:rsidP="00B61FAA">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7BED09E" w14:textId="77777777" w:rsidR="00B61FAA" w:rsidRDefault="00B61FAA" w:rsidP="00B61FAA">
      <w:r>
        <w:t xml:space="preserve">                                Full Results&amp;nbsp;</w:t>
      </w:r>
    </w:p>
    <w:p w14:paraId="5E560CAC"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26310312" w14:textId="77777777" w:rsidR="00B61FAA" w:rsidRDefault="00B61FAA" w:rsidP="00B61FAA">
      <w:r>
        <w:t xml:space="preserve">                H1 2026</w:t>
      </w:r>
    </w:p>
    <w:p w14:paraId="414F822F" w14:textId="77777777" w:rsidR="00B61FAA" w:rsidRDefault="00B61FAA" w:rsidP="00B61FAA">
      <w:r>
        <w:t xml:space="preserve">            &lt;/span&gt;&lt;/a&gt;&lt;/div&gt;&lt;/div&gt;&lt;/td&gt;&lt;td role="cell" data-prime="[object Object]" class="" style="width: 370px;"&gt;&lt;span class="p-column-title"&gt;&lt;/span&gt; &lt;div blurred-text="Phase 3 data due in 1H 2026. Phase 3 data reported significantly higher complete response rates versus placebo at Week 12, noted February 18, 2026. sNDA submitted." class="w-full"&gt;&lt;div&gt;&lt;span&gt;Phase 3 data due in 1H 2026. Phase 3 data reported significantly higher complete response rates versus placebo at Week 12, noted February 18, 2026. sNDA submitted.&lt;!----&gt;&lt;/span&gt;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422B34" w14:textId="77777777" w:rsidR="00B61FAA" w:rsidRDefault="00B61FAA" w:rsidP="00B61FAA">
      <w:r>
        <w:t xml:space="preserve">         &lt;span data-v-5afd0d46="" class="font-bold"&gt;Remibrutinib - (RemIND)&lt;/span&gt;&lt;/h5&gt;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blurred-text="287749273193" class="w-full"&gt;&lt;span&gt;&lt;span number-format-options="[object Object]"&gt;287.75B&lt;/span&gt;&lt;/span&gt;&lt;/div&gt;&lt;/td&gt;&lt;td role="cell" data-prime="[object Object]" class=""&gt;&lt;span class="p-column-title"&gt;&lt;/span&gt; &lt;div blurred-text="2026-04-29 10:36:07"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id="indicator_440"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5F803378" w14:textId="77777777" w:rsidR="00B61FAA" w:rsidRDefault="00B61FAA" w:rsidP="00B61FAA">
      <w:r>
        <w:t xml:space="preserve">    MoonLake Immunotherapeutics</w:t>
      </w:r>
    </w:p>
    <w:p w14:paraId="54436AAB" w14:textId="77777777" w:rsidR="00B61FAA" w:rsidRDefault="00B61FAA" w:rsidP="00B61FAA">
      <w:r>
        <w:t xml:space="preserve">  &lt;/span&gt;&lt;/div&gt;&lt;/div&gt;&lt;/td&gt;&lt;td role="cell" data-prime="[object Object]" class="" style="width: 160px;"&gt;&lt;span class="p-column-title"&gt;&lt;/span&gt; &lt;div blurred-text="18.2300" class="w-full"&gt;&lt;div class="inline-block" data-key="company_price"&gt;&lt;span&gt;&lt;div class="price"&gt;$18.23&lt;/div&gt; &lt;small class="number change-up"&gt; +0.04 &lt;span&gt;&amp;nbsp;&amp;nbsp;&lt;/span&gt;+0.22% &lt;/small&gt;&lt;/span&gt;&lt;/div&gt;&lt;/div&gt;&lt;/td&gt;&lt;td role="cell" data-prime="[object Object]" class="" style="width: 200px;"&gt;&lt;span class="p-column-title"&gt;&lt;/span&gt; &lt;div blurred-text="16.66,1777348800,16.11,1777435200,16.38,1777521600,16.73,1777608000,17.56,1777867200,17.01,1777953600,17.7,1778040000,17.2,1778126400,17.06,1778212800,18.84,1778472000,18.19,1778558400,18.41,1778644800,18.39,1778731200,17.55,1778817600,16.44,1779076800,16.37,1779163200,17.05,1779249600,18.47,1779336000,18.19,1779422400,18.23,1779768000" class="w-full"&gt;&lt;div class="" data-key="price_change_sparkline"&gt;&lt;!----&gt; &lt;div&gt;&lt;img src="/sparklines/MLTX/30/MLTX.png" alt="" width="165"&gt;&lt;/div&gt;&lt;/div&gt;&lt;/div&gt;&lt;/td&gt;&lt;td role="cell" </w:t>
      </w:r>
      <w:r>
        <w:lastRenderedPageBreak/>
        <w:t>data-prime="[object Object]" class="" style="width: 200px;"&gt;&lt;span class="p-column-title"&gt;&lt;/span&gt; &lt;div blurred-text="Nanobody (sonelokimab) - (VELA-2)" class="w-full"&gt;&lt;div class="flex flex-col h-full mb-2"&gt;&lt;strong class="mb-3"&gt;Nanobody (sonelokimab) - (VELA-2)&lt;/strong&gt; &lt;!----&gt; &lt;div class="mt-2"&gt;&lt;div&gt;&lt;!----&gt;&lt;/div&gt;&lt;/div&gt;&lt;/div&gt;&lt;/div&gt;&lt;/td&gt;&lt;td role="cell" data-prime="[object Object]" class="" style="width: 200px;"&gt;&lt;span class="p-column-title"&gt;&lt;/span&gt; &lt;div blurred-text="NCT06411379" class="w-full"&gt;&lt;div class="flex flex-col space-y-2" labelkey="label"&gt;&lt;a target="_blank" href="https://clinicaltrials.gov/study/NCT06411379"&gt;NCT06411379&lt;/a&gt;&lt;/div&gt;&lt;/div&gt;&lt;/td&gt;&lt;td role="cell" data-prime="[object Object]" class="" style="width: 220px;"&gt;&lt;span class="p-column-title"&gt;&lt;/span&gt; &lt;div blurred-text="Hidradenitis suppurativa" class="w-full"&gt;&lt;div&gt;</w:t>
      </w:r>
    </w:p>
    <w:p w14:paraId="3960076D" w14:textId="77777777" w:rsidR="00B61FAA" w:rsidRDefault="00B61FAA" w:rsidP="00B61FAA">
      <w:r>
        <w:t xml:space="preserve">                                Hidradenitis suppurativa&amp;nbsp;</w:t>
      </w:r>
    </w:p>
    <w:p w14:paraId="3409AA41" w14:textId="77777777" w:rsidR="00B61FAA" w:rsidRDefault="00B61FAA" w:rsidP="00B61FAA">
      <w:r>
        <w:t xml:space="preserve">                            &lt;/div&gt;&lt;/div&gt;&lt;/td&gt;&lt;td role="cell" data-prime="[object Object]" class="" style="width: 180px;"&gt;&lt;span class="p-column-title"&gt;&lt;/span&gt; &lt;div blurred-text="phase3" class="w-full"&gt;&lt;div&gt;</w:t>
      </w:r>
    </w:p>
    <w:p w14:paraId="71D5484A" w14:textId="77777777" w:rsidR="00B61FAA" w:rsidRDefault="00B61FAA" w:rsidP="00B61FAA">
      <w:r>
        <w:t xml:space="preserve">    Phase 3</w:t>
      </w:r>
    </w:p>
    <w:p w14:paraId="1E43466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F1B411" w14:textId="77777777" w:rsidR="00B61FAA" w:rsidRDefault="00B61FAA" w:rsidP="00B61FAA">
      <w:r>
        <w:t xml:space="preserve">                                Data Released&amp;nbsp;</w:t>
      </w:r>
    </w:p>
    <w:p w14:paraId="7495BC4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F65C4CB" w14:textId="77777777" w:rsidR="00B61FAA" w:rsidRDefault="00B61FAA" w:rsidP="00B61FAA">
      <w:r>
        <w:t xml:space="preserve">                                Interim Data&amp;nbsp;</w:t>
      </w:r>
    </w:p>
    <w:p w14:paraId="6E3B6C18"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href="https://www.biopharmcatalyst.com/company/MLTX/news/322987" target="_blank"&gt;&lt;span&gt;</w:t>
      </w:r>
    </w:p>
    <w:p w14:paraId="78AED871" w14:textId="77777777" w:rsidR="00B61FAA" w:rsidRDefault="00B61FAA" w:rsidP="00B61FAA">
      <w:r>
        <w:t xml:space="preserve">                Q2 2026</w:t>
      </w:r>
    </w:p>
    <w:p w14:paraId="66B24D7A" w14:textId="77777777" w:rsidR="00B61FAA" w:rsidRDefault="00B61FAA" w:rsidP="00B61FAA">
      <w:r>
        <w:t xml:space="preserve">            &lt;/span&gt;&lt;/a&gt;&lt;/div&gt;&lt;/div&gt;&lt;/td&gt;&lt;td role="cell" data-prime="[object Object]" class="" style="width: 370px;"&gt;&lt;span class="p-column-title"&gt;&lt;/span&gt; &lt;div blurred-text="Phase 3 52-week data due in 2Q 2026. Additional Phase 3 data reported that 62% of patients treated with SLK achieved HiSCR75 response and up to 32% of patients achieved HiSCR100 response at Week 40 , noted March 30, 2026. Phase 3 data reported that trial did not meet statistical significance, noted September 29, 2025. BLA planned for 2H 2026." class="w-full"&gt;&lt;div&gt;&lt;span&gt;Phase 3 52-week data due in 2Q 2026. Additional Phase 3 data reported that 62% of patients treated with SLK achieved HiSCR75 response and up to 32% of patients achieved HiSCR100 response at Week 40 , &lt;!----</w:t>
      </w:r>
      <w:r>
        <w:lastRenderedPageBreak/>
        <w: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5326D9" w14:textId="77777777" w:rsidR="00B61FAA" w:rsidRDefault="00B61FAA" w:rsidP="00B61FAA">
      <w:r>
        <w:t xml:space="preserve">         &lt;span data-v-5afd0d46="" class="font-bold"&gt;Nanobody (sonelokimab) - (VELA-2)&lt;/span&gt;&lt;/h5&gt;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blurred-text="1342008669" class="w-full"&gt;&lt;span&gt;&lt;span number-format-options="[object Object]"&gt;1.34B&lt;/span&gt;&lt;/span&gt;&lt;/div&gt;&lt;/td&gt;&lt;td role="cell" data-prime="[object Object]" class=""&gt;&lt;span class="p-column-title"&gt;&lt;/span&gt; &lt;div blurred-text="2026-05-11 07:50:46"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blurred-text="VTGN" class="w-full"&gt;&lt;span&gt;&lt;!----&gt; &lt;div class="flex items-center space-x-2"&gt;&lt;!----&gt; &lt;div class="flex items-center space-x-2"&gt;&lt;a href="/company/VTGN"&gt;VTGN&lt;/a&gt; &lt;div id="indicator_441"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blurred-text="Vistagen Therapeutics Inc." class="w-full"&gt;&lt;div class="inline-block"&gt;&lt;div class="max-w-50 mb-2"&gt;&lt;img src="/logos/VTGN/round.png" alt="" class="w-full"&gt;&lt;/div&gt; &lt;span&gt;</w:t>
      </w:r>
    </w:p>
    <w:p w14:paraId="4E063164" w14:textId="77777777" w:rsidR="00B61FAA" w:rsidRDefault="00B61FAA" w:rsidP="00B61FAA">
      <w:r>
        <w:t xml:space="preserve">    Vistagen Therapeutics Inc.</w:t>
      </w:r>
    </w:p>
    <w:p w14:paraId="5EA1AC02" w14:textId="77777777" w:rsidR="00B61FAA" w:rsidRDefault="00B61FAA" w:rsidP="00B61FAA">
      <w:r>
        <w:t xml:space="preserve">  &lt;/span&gt;&lt;/div&gt;&lt;/div&gt;&lt;/td&gt;&lt;td role="cell" data-prime="[object Object]" class="" style="width: 160px;"&gt;&lt;span class="p-column-title"&gt;&lt;/span&gt; &lt;div blurred-text="0.6367" class="w-full"&gt;&lt;div class="inline-block" data-key="company_price"&gt;&lt;span&gt;&lt;div class="price"&gt;$0.64&lt;/div&gt; &lt;small class="number change-down"&gt; -0.01 &lt;span&gt;&amp;nbsp;&amp;nbsp;&lt;/span&gt;-1.59% &lt;/small&gt;&lt;/span&gt;&lt;/div&gt;&lt;/div&gt;&lt;/td&gt;&lt;td role="cell" data-prime="[object Object]" class="" style="width: 200px;"&gt;&lt;span class="p-column-title"&gt;&lt;/span&gt; &lt;div blurred-text="0.5966,1777348800,0.5959,1777435200,0.6134,1777521600,0.6258,1777608000,0.6225,1777867200,0.6002,1777953600,0.6105,1778040000,0.5868,1778126400,0.6105,1778212800,0.6736,1778472000,0.6216,1778558400,0.6557,1778644800,0.6506,1778731200,0.6249,1778817600,0.5955,1779076800,0.6301,1779163200,0.6398,1779249600,0.6371,1779336000,0.647,1779422400,0.6367,1779768000" class="w-full"&gt;&lt;div class="" data-key="price_change_sparkline"&gt;&lt;!----&gt; &lt;div&gt;&lt;img src="/sparklines/VTGN/30/VTGN.png" alt="" width="165"&gt;&lt;/div&gt;&lt;/div&gt;&lt;/div&gt;&lt;/td&gt;&lt;td role="cell" data-prime="[object Object]" class="" style="width: 200px;"&gt;&lt;span class="p-column-title"&gt;&lt;/span&gt; &lt;div blurred-text="PH94B - (PALISADE-4)" class="w-full"&gt;&lt;div class="flex flex-col h-full mb-2"&gt;&lt;strong class="mb-3"&gt;PH94B - (PALISADE-4)&lt;/strong&gt; &lt;!----&gt; &lt;div class="mt-2"&gt;&lt;div&gt;&lt;!----&gt;&lt;/div&gt;&lt;/div&gt;&lt;/div&gt;&lt;/div&gt;&lt;/td&gt;&lt;td role="cell" data-prime="[object Object]" class="" style="width: 200px;"&gt;&lt;span class="p-column-title"&gt;&lt;/span&gt; &lt;div blurred-text="NCT06615557" class="w-full"&gt;&lt;div class="flex flex-col space-y-2" labelkey="label"&gt;&lt;a target="_blank" href="https://clinicaltrials.gov/study/NCT06615557"&gt;NCT06615557&lt;/a&gt;&lt;/div&gt;&lt;/div&gt;&lt;/td&gt;&lt;td role="cell" data-prime="[object Object]" class="" style="width: 220px;"&gt;&lt;span class="p-column-title"&gt;&lt;/span&gt; &lt;div blurred-text="Social Anxiety Disorder (SAD)" class="w-full"&gt;&lt;div&gt;</w:t>
      </w:r>
    </w:p>
    <w:p w14:paraId="7B50AB07" w14:textId="77777777" w:rsidR="00B61FAA" w:rsidRDefault="00B61FAA" w:rsidP="00B61FAA">
      <w:r>
        <w:t xml:space="preserve">                                Social Anxiety Disorder (SAD)&amp;nbsp;</w:t>
      </w:r>
    </w:p>
    <w:p w14:paraId="60BE37BB" w14:textId="77777777" w:rsidR="00B61FAA" w:rsidRDefault="00B61FAA" w:rsidP="00B61FAA">
      <w:r>
        <w:t xml:space="preserve">                            &lt;/div&gt;&lt;/div&gt;&lt;/td&gt;&lt;td role="cell" data-prime="[object Object]" class="" style="width: 180px;"&gt;&lt;span class="p-column-title"&gt;&lt;/span&gt; &lt;div blurred-text="phase3" class="w-full"&gt;&lt;div&gt;</w:t>
      </w:r>
    </w:p>
    <w:p w14:paraId="7C6CFB70" w14:textId="77777777" w:rsidR="00B61FAA" w:rsidRDefault="00B61FAA" w:rsidP="00B61FAA">
      <w:r>
        <w:t xml:space="preserve">    Phase 3</w:t>
      </w:r>
    </w:p>
    <w:p w14:paraId="7BF6F736"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76D8D0" w14:textId="77777777" w:rsidR="00B61FAA" w:rsidRDefault="00B61FAA" w:rsidP="00B61FAA">
      <w:r>
        <w:t xml:space="preserve">                                Ongoing&amp;nbsp;</w:t>
      </w:r>
    </w:p>
    <w:p w14:paraId="066889B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37714E1" w14:textId="77777777" w:rsidR="00B61FAA" w:rsidRDefault="00B61FAA" w:rsidP="00B61FAA">
      <w:r>
        <w:t xml:space="preserve">                                Topline Data&amp;nbsp;</w:t>
      </w:r>
    </w:p>
    <w:p w14:paraId="3A68E3D0"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href="https://www.biopharmcatalyst.com/company/VTGN/news/322882" target="_blank"&gt;&lt;span&gt;</w:t>
      </w:r>
    </w:p>
    <w:p w14:paraId="64F887F0" w14:textId="77777777" w:rsidR="00B61FAA" w:rsidRDefault="00B61FAA" w:rsidP="00B61FAA">
      <w:r>
        <w:t xml:space="preserve">                Q2 2026</w:t>
      </w:r>
    </w:p>
    <w:p w14:paraId="2D83F92D" w14:textId="77777777" w:rsidR="00B61FAA" w:rsidRDefault="00B61FAA" w:rsidP="00B61FAA">
      <w:r>
        <w:t xml:space="preserve">            &lt;/span&gt;&lt;/a&gt;&lt;/div&gt;&lt;/div&gt;&lt;/td&gt;&lt;td role="cell" data-prime="[object Object]" class="" style="width: 370px;"&gt;&lt;span class="p-column-title"&gt;&lt;/span&gt; &lt;div blurred-text="Phase 3 last patient completed, noted May 8, 2026. Phase 3 trials remain on track to produce top-line results in 2Q 2026. Phase 3 PALISADE-4 trial initiated September 23, 2024." class="w-full"&gt;&lt;div&gt;&lt;span&gt;Phase 3 last patient completed, noted May 8, 2026. Phase 3 trials remain on track to produce top-line results in 2Q 2026. Phase 3 PALISADE-4 trial initiated September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w:t>
      </w:r>
      <w:r>
        <w:lastRenderedPageBreak/>
        <w:t>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FAF7E8" w14:textId="77777777" w:rsidR="00B61FAA" w:rsidRDefault="00B61FAA" w:rsidP="00B61FAA">
      <w:r>
        <w:t xml:space="preserve">         &lt;span data-v-5afd0d46="" class="font-bold"&gt;PH94B - (PALISADE-4)&lt;/span&gt;&lt;/h5&gt;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 xml:space="preserve">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blurred-text="25226256" class="w-full"&gt;&lt;span&gt;&lt;span number-format-options="[object Object]"&gt;25.23M&lt;/span&gt;&lt;/span&gt;&lt;/div&gt;&lt;/td&gt;&lt;td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blurred-text="39620317" class="w-full"&gt;&lt;span&gt;&lt;span number-format-options="[object Object]"&gt;39.62M&lt;/span&gt;&lt;/span&gt;&lt;/div&gt;&lt;/td&gt;&lt;/tr&gt;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id="indicator_442"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blurred-text="BioMarin Pharmaceutical Inc." class="w-full"&gt;&lt;div class="inline-block"&gt;&lt;div class="max-w-50 mb-2"&gt;&lt;img src="/logos/BMRN/round.png" alt="" class="w-full"&gt;&lt;/div&gt; &lt;span&gt;</w:t>
      </w:r>
    </w:p>
    <w:p w14:paraId="490560D6" w14:textId="77777777" w:rsidR="00B61FAA" w:rsidRDefault="00B61FAA" w:rsidP="00B61FAA">
      <w:r>
        <w:t xml:space="preserve">    BioMarin Pharmaceutical Inc.</w:t>
      </w:r>
    </w:p>
    <w:p w14:paraId="6E60DE9C" w14:textId="77777777" w:rsidR="00B61FAA" w:rsidRDefault="00B61FAA" w:rsidP="00B61FAA">
      <w:r>
        <w:t xml:space="preserve">  &lt;/span&gt;&lt;/div&gt;&lt;/div&gt;&lt;/td&gt;&lt;td role="cell" data-prime="[object Object]" class="" style="width: 160px;"&gt;&lt;span class="p-column-title"&gt;&lt;/span&gt; &lt;div blurred-text="52.8800" class="w-full"&gt;&lt;div class="inline-block" data-key="company_price"&gt;&lt;span&gt;&lt;div class="price"&gt;$52.88&lt;/div&gt; &lt;small class="number change-down"&gt; -1.21 &lt;span&gt;&amp;nbsp;&amp;nbsp;&lt;/span&gt;-2.24% &lt;/small&gt;&lt;/span&gt;&lt;/div&gt;&lt;/div&gt;&lt;/td&gt;&lt;td role="cell" data-prime="[object Object]" class="" style="width: 200px;"&gt;&lt;span class="p-column-title"&gt;&lt;/span&gt; &lt;div blurred-text="53.3,1777348800,54.21,1777435200,53.91,1777521600,54.06,1777608000,55.46,1777867200,53.24,1777953600,54.6,1778040000,54.12,1778126400,54.06,1778212800,52.58,1778472000,52.88,1778558400,53.55,1778644800,53.24,1778731200,51.81,1778817600,49.67,1779076800,49.81,1779163200,50.2,1779249600,54.1,1779336000,54.09,1779422400,52.88,1779768000" class="w-full"&gt;&lt;div class="" data-key="price_change_sparkline"&gt;&lt;!----&gt; &lt;div&gt;&lt;img src="/sparklines/BMRN/30/BMRN.png" alt="" width="165"&gt;&lt;/div&gt;&lt;/div&gt;&lt;/div&gt;&lt;/td&gt;&lt;td role="cell" data-prime="[object Object]" class="" style="width: 200px;"&gt;&lt;span class="p-column-title"&gt;&lt;/span&gt; &lt;div blurred-text="VOXZOGO" class="w-full"&gt;&lt;div class="flex flex-col h-full mb-2"&gt;&lt;strong class="mb-3"&gt;VOXZOGO&lt;/strong&gt;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blurred-text="Hypochondroplasia" class="w-full"&gt;&lt;div&gt;</w:t>
      </w:r>
    </w:p>
    <w:p w14:paraId="154903F4" w14:textId="77777777" w:rsidR="00B61FAA" w:rsidRDefault="00B61FAA" w:rsidP="00B61FAA">
      <w:r>
        <w:t xml:space="preserve">                                Hypochondroplasia&amp;nbsp;</w:t>
      </w:r>
    </w:p>
    <w:p w14:paraId="2D297618" w14:textId="77777777" w:rsidR="00B61FAA" w:rsidRDefault="00B61FAA" w:rsidP="00B61FAA">
      <w:r>
        <w:t xml:space="preserve">                            &lt;/div&gt;&lt;/div&gt;&lt;/td&gt;&lt;td role="cell" data-prime="[object Object]" class="" style="width: 180px;"&gt;&lt;span class="p-column-title"&gt;&lt;/span&gt; &lt;div blurred-text="phase3" class="w-full"&gt;&lt;div&gt;</w:t>
      </w:r>
    </w:p>
    <w:p w14:paraId="2AA43104" w14:textId="77777777" w:rsidR="00B61FAA" w:rsidRDefault="00B61FAA" w:rsidP="00B61FAA">
      <w:r>
        <w:t xml:space="preserve">    Phase 3</w:t>
      </w:r>
    </w:p>
    <w:p w14:paraId="77F9261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363C2F" w14:textId="77777777" w:rsidR="00B61FAA" w:rsidRDefault="00B61FAA" w:rsidP="00B61FAA">
      <w:r>
        <w:t xml:space="preserve">                                Ongoing&amp;nbsp;</w:t>
      </w:r>
    </w:p>
    <w:p w14:paraId="37AFA10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7C16E18" w14:textId="77777777" w:rsidR="00B61FAA" w:rsidRDefault="00B61FAA" w:rsidP="00B61FAA">
      <w:r>
        <w:t xml:space="preserve">                                Topline Data&amp;nbsp;</w:t>
      </w:r>
    </w:p>
    <w:p w14:paraId="02A985C9" w14:textId="77777777" w:rsidR="00B61FAA" w:rsidRDefault="00B61FAA" w:rsidP="00B61FAA">
      <w:r>
        <w:lastRenderedPageBreak/>
        <w:t xml:space="preserve">                            &lt;/div&gt;&lt;/div&gt;&lt;/td&gt;&lt;td role="cell" data-prime="[object Object]" class="" style="width: 160px;"&gt;&lt;span class="p-column-title"&gt;&lt;/span&gt; &lt;div blurred-text="2026-06-30" class="w-full"&gt;&lt;div data-key="catalyst_date"&gt;&lt;a href="https://www.biopharmcatalyst.com/company/BMRN/news/321946" target="_blank"&gt;&lt;span&gt;</w:t>
      </w:r>
    </w:p>
    <w:p w14:paraId="3C7E152F" w14:textId="77777777" w:rsidR="00B61FAA" w:rsidRDefault="00B61FAA" w:rsidP="00B61FAA">
      <w:r>
        <w:t xml:space="preserve">                H1 2026</w:t>
      </w:r>
    </w:p>
    <w:p w14:paraId="4BFF8983" w14:textId="77777777" w:rsidR="00B61FAA" w:rsidRDefault="00B61FAA" w:rsidP="00B61FAA">
      <w:r>
        <w:t xml:space="preserve">            &lt;/span&gt;&lt;/a&gt;&lt;/div&gt;&lt;/div&gt;&lt;/td&gt;&lt;td role="cell" data-prime="[object Object]" class="" style="width: 370px;"&gt;&lt;span class="p-column-title"&gt;&lt;/span&gt; &lt;div blurred-text="Phase 3 data due in 1H 2026. Phase 3 enrollment to be completed in 1H 2025, with potential approval due in 2027." class="w-full"&gt;&lt;div&gt;&lt;span&gt;Phase 3 data due in 1H 2026. Phase 3 enrollment to be completed in 1H 2025, with potential approval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blurred-text="67.01" class="w-full"&gt;&lt;span&gt;&lt;span number-format-options="[object Object]"&gt;67.01&lt;/span&gt;&lt;/span&gt;&lt;/div&gt;&lt;/td&gt;&lt;td role="cell" data-prime="[object Object]" class="" style="width: 160px;"&gt;&lt;span class="p-column-title"&gt;&lt;/span&gt; &lt;div blurred-text="70.74" class="w-full"&gt;&lt;span&gt;&lt;span number-format-options="[object Object]"&gt;70.74&lt;/span&gt;&lt;/span&gt;&lt;/div&gt;&lt;/td&gt;&lt;td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4B447A" w14:textId="77777777" w:rsidR="00B61FAA" w:rsidRDefault="00B61FAA" w:rsidP="00B61FAA">
      <w:r>
        <w:t xml:space="preserve">         &lt;span data-v-5afd0d46="" class="font-bold"&gt;VOXZOGO&lt;/span&gt;&lt;/h5&gt;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blurred-text="10220881081" class="w-full"&gt;&lt;span&gt;&lt;span number-format-options="[object Object]"&gt;10.22B&lt;/span&gt;&lt;/span&gt;&lt;/div&gt;&lt;/td&gt;&lt;td role="cell" data-prime="[object Object]" class=""&gt;&lt;span class="p-column-title"&gt;&lt;/span&gt; &lt;div blurred-text="2026-05-05 10:18:36"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538EC6A6" w14:textId="77777777" w:rsidR="00B61FAA" w:rsidRDefault="00B61FAA" w:rsidP="00B61FAA">
      <w:r>
        <w:t xml:space="preserve">    AstraZeneca PLC</w:t>
      </w:r>
    </w:p>
    <w:p w14:paraId="2767AF57" w14:textId="77777777" w:rsidR="00B61FAA" w:rsidRDefault="00B61FAA" w:rsidP="00B61FAA">
      <w:r>
        <w:t xml:space="preserve">  &lt;/span&gt;&lt;/div&gt;&lt;/div&gt;&lt;/td&gt;&lt;td role="cell" data-prime="[object Object]" class="" style="width: 160px;"&gt;&lt;span class="p-column-title"&gt;&lt;/span&gt; &lt;div blurred-text="187.1900" class="w-full"&gt;&lt;div 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data-key="price_change_sparkline"&gt;&lt;!----&gt; &lt;div&gt;&lt;img src="/sparklines/AZN/30/AZN.png" alt="" width="165"&gt;&lt;/div&gt;&lt;/div&gt;&lt;/div&gt;&lt;/td&gt;&lt;td role="cell" data-prime="[object Object]" class="" style="width: 200px;"&gt;&lt;span class="p-column-title"&gt;&lt;/span&gt; &lt;div blurred-text="Imfinzi (durvalumab) - (NILE)" class="w-full"&gt;&lt;div class="flex flex-col h-full mb-2"&gt;&lt;strong class="mb-3"&gt;Imfinzi (durvalumab) - (NILE)&lt;/strong&gt; &lt;!----&gt; &lt;div class="mt-2"&gt;&lt;div&gt;&lt;!----&gt;&lt;/div&gt;&lt;/div&gt;&lt;/div&gt;&lt;/div&gt;&lt;/td&gt;&lt;td role="cell" data-prime="[object Object]" class="" style="width: 200px;"&gt;&lt;span class="p-column-title"&gt;&lt;/span&gt; &lt;div blurred-text="NCT03682068" class="w-full"&gt;&lt;div class="flex flex-col space-y-2" labelkey="label"&gt;&lt;a target="_blank" href="https://clinicaltrials.gov/study/NCT03682068"&gt;NCT03682068&lt;/a&gt;&lt;/div&gt;&lt;/div&gt;&lt;/td&gt;&lt;td </w:t>
      </w:r>
      <w:r>
        <w:lastRenderedPageBreak/>
        <w:t>role="cell" data-prime="[object Object]" class="" style="width: 220px;"&gt;&lt;span class="p-column-title"&gt;&lt;/span&gt; &lt;div blurred-text="1L Metastatic bladder" class="w-full"&gt;&lt;div&gt;</w:t>
      </w:r>
    </w:p>
    <w:p w14:paraId="4FBE58B3" w14:textId="77777777" w:rsidR="00B61FAA" w:rsidRDefault="00B61FAA" w:rsidP="00B61FAA">
      <w:r>
        <w:t xml:space="preserve">                                1L Metastatic bladder&amp;nbsp;</w:t>
      </w:r>
    </w:p>
    <w:p w14:paraId="545D986D" w14:textId="77777777" w:rsidR="00B61FAA" w:rsidRDefault="00B61FAA" w:rsidP="00B61FAA">
      <w:r>
        <w:t xml:space="preserve">                            &lt;/div&gt;&lt;/div&gt;&lt;/td&gt;&lt;td role="cell" data-prime="[object Object]" class="" style="width: 180px;"&gt;&lt;span class="p-column-title"&gt;&lt;/span&gt; &lt;div blurred-text="phase3" class="w-full"&gt;&lt;div&gt;</w:t>
      </w:r>
    </w:p>
    <w:p w14:paraId="25AD7FCA" w14:textId="77777777" w:rsidR="00B61FAA" w:rsidRDefault="00B61FAA" w:rsidP="00B61FAA">
      <w:r>
        <w:t xml:space="preserve">    Phase 3</w:t>
      </w:r>
    </w:p>
    <w:p w14:paraId="0C0C3B55"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4CE247" w14:textId="77777777" w:rsidR="00B61FAA" w:rsidRDefault="00B61FAA" w:rsidP="00B61FAA">
      <w:r>
        <w:t xml:space="preserve">                                Ongoing&amp;nbsp;</w:t>
      </w:r>
    </w:p>
    <w:p w14:paraId="3C9192B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7B53C0F" w14:textId="77777777" w:rsidR="00B61FAA" w:rsidRDefault="00B61FAA" w:rsidP="00B61FAA">
      <w:r>
        <w:t xml:space="preserve">                                Interim Data&amp;nbsp;</w:t>
      </w:r>
    </w:p>
    <w:p w14:paraId="3ECDE849"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7C551461" w14:textId="77777777" w:rsidR="00B61FAA" w:rsidRDefault="00B61FAA" w:rsidP="00B61FAA">
      <w:r>
        <w:t xml:space="preserve">                H1 2026</w:t>
      </w:r>
    </w:p>
    <w:p w14:paraId="66FBC19A" w14:textId="77777777" w:rsidR="00B61FAA" w:rsidRDefault="00B61FAA" w:rsidP="00B61FAA">
      <w:r>
        <w:t xml:space="preserve">            &lt;/span&gt;&lt;/a&gt;&lt;/div&gt;&lt;/div&gt;&lt;/td&gt;&lt;td role="cell" data-prime="[object Object]" class="" style="width: 370px;"&gt;&lt;span class="p-column-title"&gt;&lt;/span&gt; &lt;div blurred-text="Phase 3 ongoing with data expected 1H 2026." class="w-full"&gt;&lt;div&gt;&lt;span&gt;Phase 3 ongoing with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3F0E3B" w14:textId="77777777" w:rsidR="00B61FAA" w:rsidRDefault="00B61FAA" w:rsidP="00B61FAA">
      <w:r>
        <w:t xml:space="preserve">         &lt;span data-v-5afd0d46="" class="font-bold"&gt;Imfinzi (durvalumab) - (NILE)&lt;/span&gt;&lt;/h5&gt;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blurred-text="2026-04-29 09:51:54"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blurred-text="ABVX" class="w-full"&gt;&lt;span&gt;&lt;!----&gt; &lt;div class="flex items-center space-x-2"&gt;&lt;!----&gt; &lt;div class="flex items-center space-x-2"&gt;&lt;a href="/company/ABVX"&gt;ABVX&lt;/a&gt; &lt;div id="indicator_444"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blurred-text="Abivax SA" class="w-full"&gt;&lt;div class="inline-block"&gt;&lt;div class="max-w-50 mb-2"&gt;&lt;img src="/logos/ABVX/round.png" alt="" class="w-full"&gt;&lt;/div&gt; &lt;span&gt;</w:t>
      </w:r>
    </w:p>
    <w:p w14:paraId="0511CCBF" w14:textId="77777777" w:rsidR="00B61FAA" w:rsidRDefault="00B61FAA" w:rsidP="00B61FAA">
      <w:r>
        <w:t xml:space="preserve">    Abivax SA</w:t>
      </w:r>
    </w:p>
    <w:p w14:paraId="16E870AA" w14:textId="77777777" w:rsidR="00B61FAA" w:rsidRDefault="00B61FAA" w:rsidP="00B61FAA">
      <w:r>
        <w:t xml:space="preserve">  &lt;/span&gt;&lt;/div&gt;&lt;/div&gt;&lt;/td&gt;&lt;td role="cell" data-prime="[object Object]" class="" style="width: 160px;"&gt;&lt;span class="p-column-title"&gt;&lt;/span&gt; &lt;div blurred-text="126.4100" class="w-full"&gt;&lt;div class="inline-block" data-key="company_price"&gt;&lt;span&gt;&lt;div class="price"&gt;$126.41&lt;/div&gt; &lt;small class="number change-up"&gt; +4.42 &lt;span&gt;&amp;nbsp;&amp;nbsp;&lt;/span&gt;+3.62% &lt;/small&gt;&lt;/span&gt;&lt;/div&gt;&lt;/div&gt;&lt;/td&gt;&lt;td role="cell" data-prime="[object Object]" class="" style="width: 200px;"&gt;&lt;span class="p-column-title"&gt;&lt;/span&gt; &lt;div blurred-text="109.87,1777348800,106.24,1777435200,117.38,1777521600,117.61,1777608000,117.13,1777867200,123.78,1777953600,126.54,1778040000,124.65,1778126400,122.74,1778212800,122.13,1778472000,121.39,1778558400,121.91,1778644800,121,1778731200,114.53,1778817600,113.55,1779076800,113.73,1779163200,119.9,1779249600,124.03,1779336000,121.99,1779422400,126.41,1779768000" class="w-full"&gt;&lt;div class="" data-key="price_change_sparkline"&gt;&lt;!----&gt; &lt;div&gt;&lt;img src="/sparklines/ABVX/30/ABVX.png" alt="" width="165"&gt;&lt;/div&gt;&lt;/div&gt;&lt;/div&gt;&lt;/td&gt;&lt;td role="cell" data-prime="[object Object]" class="" style="width: 200px;"&gt;&lt;span class="p-column-title"&gt;&lt;/span&gt; &lt;div blurred-text="Obefazimod - (ABTECT)" class="w-full"&gt;&lt;div class="flex flex-col h-full mb-2"&gt;&lt;strong class="mb-3"&gt;Obefazimod - (ABTECT)&lt;/strong&gt; &lt;!----&gt; &lt;div class="mt-2"&gt;&lt;div&gt;&lt;!----&gt;&lt;/div&gt;&lt;/div&gt;&lt;/div&gt;&lt;/div&gt;&lt;/td&gt;&lt;td role="cell" data-prime="[object Object]" class="" style="width: 200px;"&gt;&lt;span class="p-column-title"&gt;&lt;/span&gt; &lt;div blurred-text="NCT05535946" class="w-full"&gt;&lt;div class="flex flex-col space-y-2" labelkey="label"&gt;&lt;a target="_blank" href="https://clinicaltrials.gov/study/NCT05535946"&gt;NCT05535946&lt;/a&gt;&lt;/div&gt;&lt;/div&gt;&lt;/td&gt;&lt;td role="cell" data-prime="[object Object]" class="" style="width: 220px;"&gt;&lt;span class="p-column-title"&gt;&lt;/span&gt; &lt;div blurred-text="Ulcerative colitis" class="w-full"&gt;&lt;div&gt;</w:t>
      </w:r>
    </w:p>
    <w:p w14:paraId="6E36E2DA" w14:textId="77777777" w:rsidR="00B61FAA" w:rsidRDefault="00B61FAA" w:rsidP="00B61FAA">
      <w:r>
        <w:t xml:space="preserve">                                Ulcerative colitis&amp;nbsp;</w:t>
      </w:r>
    </w:p>
    <w:p w14:paraId="4AA9AEC5" w14:textId="77777777" w:rsidR="00B61FAA" w:rsidRDefault="00B61FAA" w:rsidP="00B61FAA">
      <w:r>
        <w:t xml:space="preserve">                            &lt;/div&gt;&lt;/div&gt;&lt;/td&gt;&lt;td role="cell" data-prime="[object Object]" class="" style="width: 180px;"&gt;&lt;span class="p-column-title"&gt;&lt;/span&gt; &lt;div blurred-text="phase3" class="w-full"&gt;&lt;div&gt;</w:t>
      </w:r>
    </w:p>
    <w:p w14:paraId="6AA292DB" w14:textId="77777777" w:rsidR="00B61FAA" w:rsidRDefault="00B61FAA" w:rsidP="00B61FAA">
      <w:r>
        <w:t xml:space="preserve">    Phase 3</w:t>
      </w:r>
    </w:p>
    <w:p w14:paraId="79E8CCD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307933F" w14:textId="77777777" w:rsidR="00B61FAA" w:rsidRDefault="00B61FAA" w:rsidP="00B61FAA">
      <w:r>
        <w:t xml:space="preserve">                                Data Released&amp;nbsp;</w:t>
      </w:r>
    </w:p>
    <w:p w14:paraId="04A8BFD1" w14:textId="77777777" w:rsidR="00B61FAA" w:rsidRDefault="00B61FAA" w:rsidP="00B61FAA">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8D36601" w14:textId="77777777" w:rsidR="00B61FAA" w:rsidRDefault="00B61FAA" w:rsidP="00B61FAA">
      <w:r>
        <w:t xml:space="preserve">                                Topline Data&amp;nbsp;</w:t>
      </w:r>
    </w:p>
    <w:p w14:paraId="40FD0D3A"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href="https://www.biopharmcatalyst.com/company/ABVX/news/307229" target="_blank"&gt;&lt;span&gt;</w:t>
      </w:r>
    </w:p>
    <w:p w14:paraId="46F1543E" w14:textId="77777777" w:rsidR="00B61FAA" w:rsidRDefault="00B61FAA" w:rsidP="00B61FAA">
      <w:r>
        <w:t xml:space="preserve">                Q2 2026</w:t>
      </w:r>
    </w:p>
    <w:p w14:paraId="3339B720" w14:textId="77777777" w:rsidR="00B61FAA" w:rsidRDefault="00B61FAA" w:rsidP="00B61FAA">
      <w:r>
        <w:t xml:space="preserve">            &lt;/span&gt;&lt;/a&gt;&lt;/div&gt;&lt;/div&gt;&lt;/td&gt;&lt;td role="cell" data-prime="[object Object]" class="" style="width: 370px;"&gt;&lt;span class="p-column-title"&gt;&lt;/span&gt; &lt;div blurred-text="Phase 3 topline maintenance data due in late 2Q 2026. NDA due in late 2026. Phase 3 data showing significant improvements in bowel urgency, sleep, fatigue, quality of life, and work productivity. At Week 8, 37% of patients on 50mg obefazimod reported no bowel urgency vs. 18.1% on placebo, with similar benefits across other PROs." class="w-full"&gt;&lt;div&gt;&lt;span&gt;Phase 3 topline maintenance data due in late 2Q 2026. NDA due in late 2026. Phase 3 data showing significant improvements in bowel urgency, sleep, fatigue, quality of life, and work productivity. At W&lt;!----&gt;&lt;/span&gt;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blurred-text="51.3" class="w-full"&gt;&lt;span&gt;&lt;span number-format-options="[object Object]"&gt;51.3&lt;/span&gt;&lt;/span&gt;&lt;/div&gt;&lt;/td&gt;&lt;td role="cell" data-prime="[object Object]" class="" style="width: 160px;"&gt;&lt;span class="p-column-title"&gt;&lt;/span&gt; &lt;div blurred-text="58.4" class="w-full"&gt;&lt;span&gt;&lt;span number-format-options="[object Object]"&gt;58.4&lt;/span&gt;&lt;/span&gt;&lt;/div&gt;&lt;/td&gt;&lt;td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330FFB" w14:textId="77777777" w:rsidR="00B61FAA" w:rsidRDefault="00B61FAA" w:rsidP="00B61FAA">
      <w:r>
        <w:t xml:space="preserve">         &lt;span data-v-5afd0d46="" class="font-bold"&gt;Obefazimod - (ABTECT)&lt;/span&gt;&lt;/h5&gt;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blurred-text="10023199075" class="w-full"&gt;&lt;span&gt;&lt;span number-format-options="[object Object]"&gt;10.02B&lt;/span&gt;&lt;/span&gt;&lt;/div&gt;&lt;/td&gt;&lt;td role="cell" data-prime="[object Object]" class=""&gt;&lt;span class="p-column-title"&gt;&lt;/span&gt; &lt;div blurred-text="2026-05-07 05:48:49" class="w-full"&gt;&lt;span&gt;07/05/2026 ET&lt;/span&gt;&lt;/div&gt;&lt;/td&gt;&lt;td role="cell" data-prime="[object Object]" class="" style="width: 180px;"&gt;&lt;span class="p-column-title"&gt;&lt;/span&gt; &lt;div blurred-text="79291188" class="w-full"&gt;&lt;span&gt;&lt;span number-format-options="[object Object]"&gt;79.29M&lt;/span&gt;&lt;/span&gt;&lt;/div&gt;&lt;/td&gt;&lt;/tr&gt; &lt;!----&gt; &lt;!----&gt;&lt;!----&gt; &lt;tr role="row" class=""&gt;&lt;td role="cell" data-prime="[object Object]" class="p-frozen-column" style="width: 110px; left: 0px;"&gt;&lt;span class="p-column-title"&gt;&lt;/span&gt; &lt;div blurred-text="CGON" class="w-full"&gt;&lt;span&gt;&lt;!----&gt; &lt;div class="flex items-center space-x-2"&gt;&lt;!----&gt; &lt;div class="flex items-center space-x-2"&gt;&lt;a href="/company/CGON"&gt;CGON&lt;/a&gt; &lt;div id="indicator_445"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blurred-text="CG Oncology, Inc." class="w-full"&gt;&lt;div class="inline-block"&gt;&lt;div class="max-w-50 mb-2"&gt;&lt;img src="/logos/CGON/round.png" alt="" class="w-full"&gt;&lt;/div&gt; &lt;span&gt;</w:t>
      </w:r>
    </w:p>
    <w:p w14:paraId="69F8E35A" w14:textId="77777777" w:rsidR="00B61FAA" w:rsidRDefault="00B61FAA" w:rsidP="00B61FAA">
      <w:r>
        <w:t xml:space="preserve">    CG Oncology, Inc.</w:t>
      </w:r>
    </w:p>
    <w:p w14:paraId="0C36E55D" w14:textId="77777777" w:rsidR="00B61FAA" w:rsidRDefault="00B61FAA" w:rsidP="00B61FAA">
      <w:r>
        <w:t xml:space="preserve">  &lt;/span&gt;&lt;/div&gt;&lt;/div&gt;&lt;/td&gt;&lt;td role="cell" data-prime="[object Object]" class="" style="width: 160px;"&gt;&lt;span class="p-column-title"&gt;&lt;/span&gt; &lt;div blurred-text="61.8900" class="w-full"&gt;&lt;div class="inline-block" data-key="company_price"&gt;&lt;span&gt;&lt;div class="price"&gt;$61.89&lt;/div&gt; &lt;small class="number change-down"&gt; -2.36 &lt;span&gt;&amp;nbsp;&amp;nbsp;&lt;/span&gt;-3.67% &lt;/small&gt;&lt;/span&gt;&lt;/div&gt;&lt;/div&gt;&lt;/td&gt;&lt;td role="cell" data-prime="[object Object]" class="" style="width: 200px;"&gt;&lt;span class="p-column-title"&gt;&lt;/span&gt; &lt;div blurred-text="65.55,1777348800,64.75,1777435200,66.74,1777521600,66.27,1777608000,67.7,1777867200,67.175,1777953600,68.01,1778040000,69.18,1778126400,69.62,1778212800,69.32,1778472000,72.07,1778558400,74,1778644800,69.535,1778731200,66.93,1778817600,62.93,1779076800,63.3,177</w:t>
      </w:r>
      <w:r>
        <w:lastRenderedPageBreak/>
        <w:t>9163200,64.76,1779249600,64.59,1779336000,64.25,1779422400,61.89,1779768000" class="w-full"&gt;&lt;div class="" data-key="price_change_sparkline"&gt;&lt;!----&gt; &lt;div&gt;&lt;img src="/sparklines/CGON/30/CGON.png" alt="" width="165"&gt;&lt;/div&gt;&lt;/div&gt;&lt;/div&gt;&lt;/td&gt;&lt;td role="cell" data-prime="[object Object]" class="" style="width: 200px;"&gt;&lt;span class="p-column-title"&gt;&lt;/span&gt; &lt;div blurred-text="cretostimogene  - (PIVOT-006) (EAP)" class="w-full"&gt;&lt;div class="flex flex-col h-full mb-2"&gt;&lt;strong class="mb-3"&gt;cretostimogene  - (PIVOT-006) (EAP)&lt;/strong&gt; &lt;!----&gt; &lt;div class="mt-2"&gt;&lt;div&gt;&lt;!----&gt;&lt;/div&gt;&lt;/div&gt;&lt;/div&gt;&lt;/div&gt;&lt;/td&gt;&lt;td role="cell" data-prime="[object Object]" class="" style="width: 200px;"&gt;&lt;span class="p-column-title"&gt;&lt;/span&gt; &lt;div blurred-text="NCT06443944" class="w-full"&gt;&lt;div class="flex flex-col space-y-2" labelkey="label"&gt;&lt;a target="_blank" href="https://clinicaltrials.gov/study/NCT06443944"&gt;NCT06443944&lt;/a&gt;&lt;/div&gt;&lt;/div&gt;&lt;/td&gt;&lt;td role="cell" data-prime="[object Object]" class="" style="width: 220px;"&gt;&lt;span class="p-column-title"&gt;&lt;/span&gt; &lt;div blurred-text="Non-Muscle Invasive Bladder Cancer (NMIBC)" class="w-full"&gt;&lt;div&gt;</w:t>
      </w:r>
    </w:p>
    <w:p w14:paraId="3109E951" w14:textId="77777777" w:rsidR="00B61FAA" w:rsidRDefault="00B61FAA" w:rsidP="00B61FAA">
      <w:r>
        <w:t xml:space="preserve">                                Non-Muscle Invasive Bladder Cancer (NMIBC)&amp;nbsp;</w:t>
      </w:r>
    </w:p>
    <w:p w14:paraId="64489BAB" w14:textId="77777777" w:rsidR="00B61FAA" w:rsidRDefault="00B61FAA" w:rsidP="00B61FAA">
      <w:r>
        <w:t xml:space="preserve">                            &lt;/div&gt;&lt;/div&gt;&lt;/td&gt;&lt;td role="cell" data-prime="[object Object]" class="" style="width: 180px;"&gt;&lt;span class="p-column-title"&gt;&lt;/span&gt; &lt;div blurred-text="phase3" class="w-full"&gt;&lt;div&gt;</w:t>
      </w:r>
    </w:p>
    <w:p w14:paraId="5088E7C1" w14:textId="77777777" w:rsidR="00B61FAA" w:rsidRDefault="00B61FAA" w:rsidP="00B61FAA">
      <w:r>
        <w:t xml:space="preserve">    Phase 3</w:t>
      </w:r>
    </w:p>
    <w:p w14:paraId="2F2FC1E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62DF515" w14:textId="77777777" w:rsidR="00B61FAA" w:rsidRDefault="00B61FAA" w:rsidP="00B61FAA">
      <w:r>
        <w:t xml:space="preserve">                                Ongoing&amp;nbsp;</w:t>
      </w:r>
    </w:p>
    <w:p w14:paraId="3C201BB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6D51E31" w14:textId="77777777" w:rsidR="00B61FAA" w:rsidRDefault="00B61FAA" w:rsidP="00B61FAA">
      <w:r>
        <w:t xml:space="preserve">                                Topline Data&amp;nbsp;</w:t>
      </w:r>
    </w:p>
    <w:p w14:paraId="28F4134C"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href="https://www.biopharmcatalyst.com/company/CGON/news/322905" target="_blank"&gt;&lt;span&gt;</w:t>
      </w:r>
    </w:p>
    <w:p w14:paraId="369507C0" w14:textId="77777777" w:rsidR="00B61FAA" w:rsidRDefault="00B61FAA" w:rsidP="00B61FAA">
      <w:r>
        <w:t xml:space="preserve">                H1 2026</w:t>
      </w:r>
    </w:p>
    <w:p w14:paraId="0E5732FC" w14:textId="77777777" w:rsidR="00B61FAA" w:rsidRDefault="00B61FAA" w:rsidP="00B61FAA">
      <w:r>
        <w:t xml:space="preserve">            &lt;/span&gt;&lt;/a&gt;&lt;/div&gt;&lt;/div&gt;&lt;/td&gt;&lt;td role="cell" data-prime="[object Object]" class="" style="width: 370px;"&gt;&lt;span class="p-column-title"&gt;&lt;/span&gt; &lt;div blurred-text="Phase 3 dosing initiated, noted February 27, 2024.  Phase 3 topline data expected 1H 2026." class="w-full"&gt;&lt;div&gt;&lt;span&gt;Phase 3 dosing initiated, noted February 27, 2024.  Phase 3 topline data expected 1H 2026.&lt;!----&gt;&lt;/span&gt; &lt;!----&gt; &lt;!----&gt;&lt;/div&gt;&lt;/div&gt;&lt;/td&gt;&lt;td role="cell" data-prime="[object Object]" </w:t>
      </w:r>
      <w:r>
        <w:lastRenderedPageBreak/>
        <w:t>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4BA60B" w14:textId="77777777" w:rsidR="00B61FAA" w:rsidRDefault="00B61FAA" w:rsidP="00B61FAA">
      <w:r>
        <w:t xml:space="preserve">         &lt;span data-v-5afd0d46="" class="font-bold"&gt;cretostimogene  - (PIVOT-006) (EAP)&lt;/span&gt;&lt;/h5&gt;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blurred-text="5458851054" class="w-full"&gt;&lt;span&gt;&lt;span number-format-options="[object </w:t>
      </w:r>
      <w:r>
        <w:lastRenderedPageBreak/>
        <w:t>Object]"&gt;5.46B&lt;/span&gt;&lt;/span&gt;&lt;/div&gt;&lt;/td&gt;&lt;td role="cell" data-prime="[object Object]" class=""&gt;&lt;span class="p-column-title"&gt;&lt;/span&gt; &lt;div blurred-text="2026-05-08 08:54:13" class="w-full"&gt;&lt;span&gt;08/05/2026 ET&lt;/span&gt;&lt;/div&gt;&lt;/td&gt;&lt;td role="cell" data-prime="[object Object]" class="" style="width: 180px;"&gt;&lt;span class="p-column-title"&gt;&lt;/span&gt; &lt;div blurred-text="88202473" class="w-full"&gt;&lt;span&gt;&lt;span number-format-options="[object Object]"&gt;88.2M&lt;/span&gt;&lt;/span&gt;&lt;/div&gt;&lt;/td&gt;&lt;/tr&gt;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id="indicator_446"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6B2DCC2F" w14:textId="77777777" w:rsidR="00B61FAA" w:rsidRDefault="00B61FAA" w:rsidP="00B61FAA">
      <w:r>
        <w:t xml:space="preserve">    Opus Genetics Inc.</w:t>
      </w:r>
    </w:p>
    <w:p w14:paraId="56FF1F42" w14:textId="77777777" w:rsidR="00B61FAA" w:rsidRDefault="00B61FAA" w:rsidP="00B61FAA">
      <w:r>
        <w:t xml:space="preserve">  &lt;/span&gt;&lt;/div&gt;&lt;/div&gt;&lt;/td&gt;&lt;td role="cell" data-prime="[object Object]" class="" style="width: 160px;"&gt;&lt;span class="p-column-title"&gt;&lt;/span&gt; &lt;div blurred-text="4.0900" class="w-full"&gt;&lt;div class="inline-block" data-key="company_price"&gt;&lt;span&gt;&lt;div class="price"&gt;$4.09&lt;/div&gt; &lt;small class="number change-down"&gt; -0.17 &lt;span&gt;&amp;nbsp;&amp;nbsp;&lt;/span&gt;-3.99% &lt;/small&gt;&lt;/span&gt;&lt;/div&gt;&lt;/div&gt;&lt;/td&gt;&lt;td role="cell" data-prime="[object Object]" class="" style="width: 200px;"&gt;&lt;span class="p-column-title"&gt;&lt;/span&gt; &lt;div blurred-text="5,1777348800,4.67,1777435200,5.11,1777521600,5.14,1777608000,5.22,1777867200,5.2,1777953600,5.26,1778040000,5.36,1778126400,4.99,1778212800,5.12,1778472000,5.18,1778558400,5.03,1778644800,4.97,1778731200,4.8,1778817600,4.44,1779076800,4.26,1779163200,4.44,1779249600,4.29,1779336000,4.26,1779422400,4.09,1779768000" class="w-full"&gt;&lt;div class="" data-key="price_change_sparkline"&gt;&lt;!----&gt; &lt;div&gt;&lt;img src="/sparklines/IRD/30/IRD.png" alt="" width="165"&gt;&lt;/div&gt;&lt;/div&gt;&lt;/div&gt;&lt;/td&gt;&lt;td role="cell" data-prime="[object Object]" class="" style="width: 200px;"&gt;&lt;span class="p-column-title"&gt;&lt;/span&gt; &lt;div blurred-text="Phentolamine ophthalmic solution - (LYNX-3)" class="w-full"&gt;&lt;div class="flex flex-col h-full mb-2"&gt;&lt;strong class="mb-3"&gt;Phentolamine ophthalmic solution - (LYNX-3)&lt;/strong&gt;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blurred-text="Decreased visual acuity under dim (mesopic) light conditions" class="w-full"&gt;&lt;div&gt;</w:t>
      </w:r>
    </w:p>
    <w:p w14:paraId="145F0E4E" w14:textId="77777777" w:rsidR="00B61FAA" w:rsidRDefault="00B61FAA" w:rsidP="00B61FAA">
      <w:r>
        <w:t xml:space="preserve">                                Decreased visual acuity under dim (mesopic) light conditions&amp;nbsp;</w:t>
      </w:r>
    </w:p>
    <w:p w14:paraId="1DB48C52" w14:textId="77777777" w:rsidR="00B61FAA" w:rsidRDefault="00B61FAA" w:rsidP="00B61FAA">
      <w:r>
        <w:lastRenderedPageBreak/>
        <w:t xml:space="preserve">                            &lt;/div&gt;&lt;/div&gt;&lt;/td&gt;&lt;td role="cell" data-prime="[object Object]" class="" style="width: 180px;"&gt;&lt;span class="p-column-title"&gt;&lt;/span&gt; &lt;div blurred-text="phase3" class="w-full"&gt;&lt;div&gt;</w:t>
      </w:r>
    </w:p>
    <w:p w14:paraId="3277F24B" w14:textId="77777777" w:rsidR="00B61FAA" w:rsidRDefault="00B61FAA" w:rsidP="00B61FAA">
      <w:r>
        <w:t xml:space="preserve">    Phase 3</w:t>
      </w:r>
    </w:p>
    <w:p w14:paraId="3E96EC2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EEF7EBF" w14:textId="77777777" w:rsidR="00B61FAA" w:rsidRDefault="00B61FAA" w:rsidP="00B61FAA">
      <w:r>
        <w:t xml:space="preserve">                                Data Released&amp;nbsp;</w:t>
      </w:r>
    </w:p>
    <w:p w14:paraId="04DE3DA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CF00875" w14:textId="77777777" w:rsidR="00B61FAA" w:rsidRDefault="00B61FAA" w:rsidP="00B61FAA">
      <w:r>
        <w:t xml:space="preserve">                                Topline Data&amp;nbsp;</w:t>
      </w:r>
    </w:p>
    <w:p w14:paraId="7F8153B5"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href="https://www.biopharmcatalyst.com/company/IRD/news/322833" target="_blank"&gt;&lt;span&gt;</w:t>
      </w:r>
    </w:p>
    <w:p w14:paraId="1F75337A" w14:textId="77777777" w:rsidR="00B61FAA" w:rsidRDefault="00B61FAA" w:rsidP="00B61FAA">
      <w:r>
        <w:t xml:space="preserve">                H1 2026</w:t>
      </w:r>
    </w:p>
    <w:p w14:paraId="6E44985F" w14:textId="77777777" w:rsidR="00B61FAA" w:rsidRDefault="00B61FAA" w:rsidP="00B61FAA">
      <w:r>
        <w:t xml:space="preserve">            &lt;/span&gt;&lt;/a&gt;&lt;/div&gt;&lt;/div&gt;&lt;/td&gt;&lt;td role="cell" data-prime="[object Object]" class="" style="width: 370px;"&gt;&lt;span class="p-column-title"&gt;&lt;/span&gt; &lt;div blurred-text="Phase 3 topline data to be shared in 1H 2026. Phase 3 first patient dosed September 4, 2025." class="w-full"&gt;&lt;div&gt;&lt;span&gt;Phase 3 topline data to be shared in 1H 2026. Phase 3 first patient dosed September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blurred-text="49.99" class="w-full"&gt;&lt;span&gt;&lt;span number-format-options="[object Object]"&gt;49.99&lt;/span&gt;&lt;/span&gt;&lt;/div&gt;&lt;/td&gt;&lt;td role="cell" data-prime="[object Object]" class="" style="width: 160px;"&gt;&lt;span class="p-column-title"&gt;&lt;/span&gt; &lt;div blurred-text="59.89" class="w-full"&gt;&lt;span&gt;&lt;span number-format-options="[object Object]"&gt;59.89&lt;/span&gt;&lt;/span&gt;&lt;/div&gt;&lt;/td&gt;&lt;td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967889" w14:textId="77777777" w:rsidR="00B61FAA" w:rsidRDefault="00B61FAA" w:rsidP="00B61FAA">
      <w:r>
        <w:t xml:space="preserve">         &lt;span data-v-5afd0d46="" class="font-bold"&gt;Phentolamine ophthalmic solution - (LYNX-3)&lt;/span&gt;&lt;/h5&gt;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blurred-text="332907755" class="w-full"&gt;&lt;span&gt;&lt;span number-format-options="[object Object]"&gt;332.91M&lt;/span&gt;&lt;/span&gt;&lt;/div&gt;&lt;/td&gt;&lt;td role="cell" data-prime="[object Object]" class=""&gt;&lt;span class="p-column-title"&gt;&lt;/span&gt; &lt;div blurred-text="2026-05-08 11:48:41" class="w-full"&gt;&lt;span&gt;08/05/2026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id="indicator_447"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blurred-text="Neumora Therapeutics Inc." class="w-full"&gt;&lt;div class="inline-block"&gt;&lt;div class="max-w-50 mb-2"&gt;&lt;img src="/logos/NMRA/round.png" alt="" class="w-full"&gt;&lt;/div&gt; &lt;span&gt;</w:t>
      </w:r>
    </w:p>
    <w:p w14:paraId="1F9AFBB5" w14:textId="77777777" w:rsidR="00B61FAA" w:rsidRDefault="00B61FAA" w:rsidP="00B61FAA">
      <w:r>
        <w:t xml:space="preserve">    Neumora Therapeutics Inc.</w:t>
      </w:r>
    </w:p>
    <w:p w14:paraId="17B723BA" w14:textId="77777777" w:rsidR="00B61FAA" w:rsidRDefault="00B61FAA" w:rsidP="00B61FAA">
      <w:r>
        <w:t xml:space="preserve">  &lt;/span&gt;&lt;/div&gt;&lt;/div&gt;&lt;/td&gt;&lt;td role="cell" data-prime="[object Object]" class="" style="width: 160px;"&gt;&lt;span class="p-column-title"&gt;&lt;/span&gt; &lt;div blurred-text="1.8400" class="w-full"&gt;&lt;div class="inline-block" data-key="company_price"&gt;&lt;span&gt;&lt;div class="price"&gt;$1.84&lt;/div&gt; &lt;small class="number change-down"&gt; -0.01 &lt;span&gt;&amp;nbsp;&amp;nbsp;&lt;/span&gt;-0.54% &lt;/small&gt;&lt;/span&gt;&lt;/div&gt;&lt;/div&gt;&lt;/td&gt;&lt;td role="cell" data-prime="[object Object]" class="" style="width: 200px;"&gt;&lt;span class="p-column-title"&gt;&lt;/span&gt; &lt;div blurred-text="2.25,1777348800,2.25,1777435200,2.47,1777521600,2.44,1777608000,2.31,1777867200,2.3,1777953600,2.33,1778040000,1.94,1778126400,1.83,1778212800,1.87,1778472000,1.9,1778558400,1.78,1778644800,1.97,1778731200,1.84,1778817600,1.77,1779076800,1.67,1779163200,1.72,1779249600,1.85,1779336000,1.85,1779422400,1.84,1779768000" class="w-full"&gt;&lt;div class="" data-key="price_change_sparkline"&gt;&lt;!----&gt; &lt;div&gt;&lt;img src="/sparklines/NMRA/30/NMRA.png" alt="" width="165"&gt;&lt;/div&gt;&lt;/div&gt;&lt;/div&gt;&lt;/td&gt;&lt;td role="cell" data-prime="[object Object]" class="" style="width: 200px;"&gt;&lt;span class="p-column-title"&gt;&lt;/span&gt; &lt;div blurred-text="Navacaprant (NMRA-140) - (KOASTAL-1)" class="w-full"&gt;&lt;div class="flex flex-col h-full mb-2"&gt;&lt;strong class="mb-3"&gt;Navacaprant (NMRA-140) - (KOASTAL-1)&lt;/strong&gt; &lt;!----&gt; &lt;div class="mt-2"&gt;&lt;div&gt;&lt;!----&gt;&lt;/div&gt;&lt;/div&gt;&lt;/div&gt;&lt;/div&gt;&lt;/td&gt;&lt;td role="cell" data-prime="[object Object]" class="" style="width: 200px;"&gt;&lt;span class="p-column-title"&gt;&lt;/span&gt; &lt;div blurred-text="NCT06029426" class="w-full"&gt;&lt;div class="flex flex-col space-y-2" labelkey="label"&gt;&lt;a target="_blank" href="https://clinicaltrials.gov/study/NCT06029426"&gt;NCT06029426&lt;/a&gt;&lt;/div&gt;&lt;/div&gt;&lt;/td&gt;&lt;td role="cell" data-prime="[object Object]" class="" style="width: 220px;"&gt;&lt;span class="p-column-title"&gt;&lt;/span&gt; &lt;div blurred-text="Major depressive disorder" class="w-full"&gt;&lt;div&gt;</w:t>
      </w:r>
    </w:p>
    <w:p w14:paraId="67E2494B" w14:textId="77777777" w:rsidR="00B61FAA" w:rsidRDefault="00B61FAA" w:rsidP="00B61FAA">
      <w:r>
        <w:t xml:space="preserve">                                Major depressive disorder&amp;nbsp;</w:t>
      </w:r>
    </w:p>
    <w:p w14:paraId="6F22C152" w14:textId="77777777" w:rsidR="00B61FAA" w:rsidRDefault="00B61FAA" w:rsidP="00B61FAA">
      <w:r>
        <w:t xml:space="preserve">                            &lt;/div&gt;&lt;/div&gt;&lt;/td&gt;&lt;td role="cell" data-prime="[object Object]" class="" style="width: 180px;"&gt;&lt;span class="p-column-title"&gt;&lt;/span&gt; &lt;div blurred-text="phase3" class="w-full"&gt;&lt;div&gt;</w:t>
      </w:r>
    </w:p>
    <w:p w14:paraId="235F6964" w14:textId="77777777" w:rsidR="00B61FAA" w:rsidRDefault="00B61FAA" w:rsidP="00B61FAA">
      <w:r>
        <w:t xml:space="preserve">    Phase 3</w:t>
      </w:r>
    </w:p>
    <w:p w14:paraId="1E5AEBE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1180CAD" w14:textId="77777777" w:rsidR="00B61FAA" w:rsidRDefault="00B61FAA" w:rsidP="00B61FAA">
      <w:r>
        <w:t xml:space="preserve">                                Data Released&amp;nbsp;</w:t>
      </w:r>
    </w:p>
    <w:p w14:paraId="32AB1EF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9CED213" w14:textId="77777777" w:rsidR="00B61FAA" w:rsidRDefault="00B61FAA" w:rsidP="00B61FAA">
      <w:r>
        <w:lastRenderedPageBreak/>
        <w:t xml:space="preserve">                                Topline Data&amp;nbsp;</w:t>
      </w:r>
    </w:p>
    <w:p w14:paraId="3E5E0A87"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href="https://www.biopharmcatalyst.com/company/NMRA/news/306724" target="_blank"&gt;&lt;span&gt;</w:t>
      </w:r>
    </w:p>
    <w:p w14:paraId="38C6BEE6" w14:textId="77777777" w:rsidR="00B61FAA" w:rsidRDefault="00B61FAA" w:rsidP="00B61FAA">
      <w:r>
        <w:t xml:space="preserve">                Q2 2026</w:t>
      </w:r>
    </w:p>
    <w:p w14:paraId="3B965FF0" w14:textId="77777777" w:rsidR="00B61FAA" w:rsidRDefault="00B61FAA" w:rsidP="00B61FAA">
      <w:r>
        <w:t xml:space="preserve">            &lt;/span&gt;&lt;/a&gt;&lt;/div&gt;&lt;/div&gt;&lt;/td&gt;&lt;td role="cell" data-prime="[object Object]" class="" style="width: 370px;"&gt;&lt;span class="p-column-title"&gt;&lt;/span&gt; &lt;div blurred-text="Phase 3 KOASTAL-2 and KOASTAL-3 studies are ongoing with data due in 2Q 2026. Phase 3 KOASTAL-1 data reported that the trial did not meet its primary endpoint with statistical significance, noted January 2, 2025." class="w-full"&gt;&lt;div&gt;&lt;span&gt;Phase 3 KOASTAL-2 and KOASTAL-3 studies are ongoing with data due in 2Q 2026. Phase 3 KOASTAL-1 data reported that the trial did not meet its primary endpoint with statistical significance, noted Janu&lt;!----&gt;&lt;/span&gt;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EB40A0" w14:textId="77777777" w:rsidR="00B61FAA" w:rsidRDefault="00B61FAA" w:rsidP="00B61FAA">
      <w:r>
        <w:t xml:space="preserve">         &lt;span data-v-5afd0d46="" class="font-bold"&gt;Navacaprant (NMRA-140) - (KOASTAL-1)&lt;/span&gt;&lt;/h5&gt;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blurred-text="340923009" class="w-full"&gt;&lt;span&gt;&lt;span number-format-options="[object Object]"&gt;340.92M&lt;/span&gt;&lt;/span&gt;&lt;/div&gt;&lt;/td&gt;&lt;td role="cell" data-prime="[object Object]" class=""&gt;&lt;span class="p-column-title"&gt;&lt;/span&gt; &lt;div blurred-text="2026-01-05 07:16:21"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id="indicator_448"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661AE3B5" w14:textId="77777777" w:rsidR="00B61FAA" w:rsidRDefault="00B61FAA" w:rsidP="00B61FAA">
      <w:r>
        <w:t xml:space="preserve">    United Therapeutics Corporation</w:t>
      </w:r>
    </w:p>
    <w:p w14:paraId="309E8FB0" w14:textId="77777777" w:rsidR="00B61FAA" w:rsidRDefault="00B61FAA" w:rsidP="00B61FAA">
      <w:r>
        <w:t xml:space="preserve">  &lt;/span&gt;&lt;/div&gt;&lt;/div&gt;&lt;/td&gt;&lt;td role="cell" data-prime="[object Object]" class="" style="width: 160px;"&gt;&lt;span class="p-column-title"&gt;&lt;/span&gt; &lt;div blurred-text="578.4300" class="w-full"&gt;&lt;div class="inline-block" data-key="company_price"&gt;&lt;span&gt;&lt;div class="price"&gt;$578.43&lt;/div&gt; &lt;small class="number change-up"&gt; +10.00 &lt;span&gt;&amp;nbsp;&amp;nbsp;&lt;/span&gt;+1.76% &lt;/small&gt;&lt;/span&gt;&lt;/div&gt;&lt;/div&gt;&lt;/td&gt;&lt;td role="cell" data-prime="[object Object]" class="" style="width: 200px;"&gt;&lt;span class="p-column-title"&gt;&lt;/span&gt; &lt;div blurred-text="569.11,1777348800,571.07,1777435200,571.35,1777521600,570.4,1777608000,581.22,1777867200,572.2,1777953600,596.76,1778040000,569.18,1778126400,564.94,1778212800,569.88,1778472000,581.74,1778558400,579.54,1778644800,575.79,1778731200,568.58,1778817600,566.99,1779076800,566.8,1779163200,563.93,1779249600,565.87,1779336000,568.43,1779422400,578.43,1779768000" class="w-full"&gt;&lt;div class="" data-key="price_change_sparkline"&gt;&lt;!----&gt; &lt;div&gt;&lt;img src="/sparklines/UTHR/30/UTHR.png" alt="" width="165"&gt;&lt;/div&gt;&lt;/div&gt;&lt;/div&gt;&lt;/td&gt;&lt;td role="cell" data-prime="[object Object]" class="" style="width: 200px;"&gt;&lt;span class="p-column-title"&gt;&lt;/span&gt; &lt;div blurred-text="Tyvaso (treprostinil) - (TETON PPF)" class="w-full"&gt;&lt;div class="flex flex-col h-full </w:t>
      </w:r>
      <w:r>
        <w:lastRenderedPageBreak/>
        <w:t>mb-2"&gt;&lt;strong class="mb-3"&gt;Tyvaso (treprostinil) - (TETON PPF)&lt;/strong&gt;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blurred-text="Progressive pulmonary fibrosis (PPF)" class="w-full"&gt;&lt;div&gt;</w:t>
      </w:r>
    </w:p>
    <w:p w14:paraId="4DFB3338" w14:textId="77777777" w:rsidR="00B61FAA" w:rsidRDefault="00B61FAA" w:rsidP="00B61FAA">
      <w:r>
        <w:t xml:space="preserve">                                Progressive pulmonary fibrosis (PPF)&amp;nbsp;</w:t>
      </w:r>
    </w:p>
    <w:p w14:paraId="38E8D4D8" w14:textId="77777777" w:rsidR="00B61FAA" w:rsidRDefault="00B61FAA" w:rsidP="00B61FAA">
      <w:r>
        <w:t xml:space="preserve">                            &lt;/div&gt;&lt;/div&gt;&lt;/td&gt;&lt;td role="cell" data-prime="[object Object]" class="" style="width: 180px;"&gt;&lt;span class="p-column-title"&gt;&lt;/span&gt; &lt;div blurred-text="phase3" class="w-full"&gt;&lt;div&gt;</w:t>
      </w:r>
    </w:p>
    <w:p w14:paraId="573A32B7" w14:textId="77777777" w:rsidR="00B61FAA" w:rsidRDefault="00B61FAA" w:rsidP="00B61FAA">
      <w:r>
        <w:t xml:space="preserve">    Phase 3</w:t>
      </w:r>
    </w:p>
    <w:p w14:paraId="6EB884EC"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D047E6" w14:textId="77777777" w:rsidR="00B61FAA" w:rsidRDefault="00B61FAA" w:rsidP="00B61FAA">
      <w:r>
        <w:t xml:space="preserve">                                Ongoing&amp;nbsp;</w:t>
      </w:r>
    </w:p>
    <w:p w14:paraId="4C63074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E1A84D6" w14:textId="77777777" w:rsidR="00B61FAA" w:rsidRDefault="00B61FAA" w:rsidP="00B61FAA">
      <w:r>
        <w:t xml:space="preserve">                                Topline Data&amp;nbsp;</w:t>
      </w:r>
    </w:p>
    <w:p w14:paraId="2A66C402"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href="https://www.biopharmcatalyst.com/company/UTHR/news/293009" target="_blank"&gt;&lt;span&gt;</w:t>
      </w:r>
    </w:p>
    <w:p w14:paraId="437A5865" w14:textId="77777777" w:rsidR="00B61FAA" w:rsidRDefault="00B61FAA" w:rsidP="00B61FAA">
      <w:r>
        <w:t xml:space="preserve">                H1 2026</w:t>
      </w:r>
    </w:p>
    <w:p w14:paraId="479DE219" w14:textId="77777777" w:rsidR="00B61FAA" w:rsidRDefault="00B61FAA" w:rsidP="00B61FAA">
      <w:r>
        <w:t xml:space="preserve">            &lt;/span&gt;&lt;/a&gt;&lt;/div&gt;&lt;/div&gt;&lt;/td&gt;&lt;td role="cell" data-prime="[object Object]" class="" style="width: 370px;"&gt;&lt;span class="p-column-title"&gt;&lt;/span&gt; &lt;div blurred-text="Phase 3 enrolment target reached in January 2025 with Phase 3 topline data expected 1H 2026.  Phase 3 trial initiated on October 31, 2023." class="w-full"&gt;&lt;div&gt;&lt;span&gt;Phase 3 enrolment target reached in January 2025 with Phase 3 topline data expected 1H 2026.  Phase 3 trial initiated on October 31,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w:t>
      </w:r>
      <w:r>
        <w:lastRenderedPageBreak/>
        <w:t>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F7B6E5" w14:textId="77777777" w:rsidR="00B61FAA" w:rsidRDefault="00B61FAA" w:rsidP="00B61FAA">
      <w:r>
        <w:t xml:space="preserve">         &lt;span data-v-5afd0d46="" class="font-bold"&gt;Tyvaso (treprostinil) - (TETON PPF)&lt;/span&gt;&lt;/h5&gt;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blurred-text="24552463769" class="w-full"&gt;&lt;span&gt;&lt;span number-format-options="[object Object]"&gt;24.55B&lt;/span&gt;&lt;/span&gt;&lt;/div&gt;&lt;/td&gt;&lt;td role="cell" data-prime="[object Object]" class=""&gt;&lt;span class="p-column-title"&gt;&lt;/span&gt; &lt;div blurred-text="2025-09-29 07:54:09" class="w-full"&gt;&lt;span&gt;29/09/2025 ET&lt;/span&gt;&lt;/div&gt;&lt;/td&gt;&lt;td role="cell" data-prime="[object Object]" class="" style="width: 180px;"&gt;&lt;span class="p-column-title"&gt;&lt;/span&gt; &lt;div blurred-text="42446733" class="w-full"&gt;&lt;span&gt;&lt;span number-format-options="[object </w:t>
      </w:r>
      <w:r>
        <w:lastRenderedPageBreak/>
        <w:t>Object]"&gt;42.45M&lt;/span&gt;&lt;/span&gt;&lt;/div&gt;&lt;/td&gt;&lt;/tr&gt; &lt;!----&gt; &lt;!----&gt;&lt;!----&gt; &lt;tr role="row" class=""&gt;&lt;td role="cell" data-prime="[object Object]" class="p-frozen-column" style="width: 110px; left: 0px;"&gt;&lt;span class="p-column-title"&gt;&lt;/span&gt; &lt;div blurred-text="PTN" class="w-full"&gt;&lt;span&gt;&lt;!----&gt; &lt;div class="flex items-center space-x-2"&gt;&lt;!----&gt; &lt;div class="flex items-center space-x-2"&gt;&lt;a href="/company/PTN"&gt;PTN&lt;/a&gt; &lt;div id="indicator_449"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blurred-text="Palatin Technologies Inc." class="w-full"&gt;&lt;div class="inline-block"&gt;&lt;div class="max-w-50 mb-2"&gt;&lt;img src="/logos/PTN/round.png" alt="" class="w-full"&gt;&lt;/div&gt; &lt;span&gt;</w:t>
      </w:r>
    </w:p>
    <w:p w14:paraId="5030328D" w14:textId="77777777" w:rsidR="00B61FAA" w:rsidRDefault="00B61FAA" w:rsidP="00B61FAA">
      <w:r>
        <w:t xml:space="preserve">    Palatin Technologies Inc.</w:t>
      </w:r>
    </w:p>
    <w:p w14:paraId="64103060" w14:textId="77777777" w:rsidR="00B61FAA" w:rsidRDefault="00B61FAA" w:rsidP="00B61FAA">
      <w:r>
        <w:t xml:space="preserve">  &lt;/span&gt;&lt;/div&gt;&lt;/div&gt;&lt;/td&gt;&lt;td role="cell" data-prime="[object Object]" class="" style="width: 160px;"&gt;&lt;span class="p-column-title"&gt;&lt;/span&gt; &lt;div blurred-text="14.4450" class="w-full"&gt;&lt;div class="inline-block" data-key="company_price"&gt;&lt;span&gt;&lt;div class="price"&gt;$14.45&lt;/div&gt; &lt;small class="number change-down"&gt; -0.43 &lt;span&gt;&amp;nbsp;&amp;nbsp;&lt;/span&gt;-2.90% &lt;/small&gt;&lt;/span&gt;&lt;/div&gt;&lt;/div&gt;&lt;/td&gt;&lt;td role="cell" data-prime="[object Object]" class="" style="width: 200px;"&gt;&lt;span class="p-column-title"&gt;&lt;/span&gt; &lt;div blurred-text="21.205,1777348800,20.27,1777435200,20.21,1777521600,20.23,1777608000,20.04,1777867200,20,1777953600,19,1778040000,18.9,1778126400,19.47,1778212800,19,1778472000,19.705,1778558400,16.55,1778644800,14.925,1778731200,14.41,1778817600,15.24,1779076800,14.27,1779163200,14.59,1779249600,14.43,1779336000,14.8763,1779422400,14.59,1779768000" class="w-full"&gt;&lt;div class="" data-key="price_change_sparkline"&gt;&lt;!----&gt; &lt;div&gt;&lt;img src="/sparklines/PTN/30/PTN.png" alt="" width="165"&gt;&lt;/div&gt;&lt;/div&gt;&lt;/div&gt;&lt;/td&gt;&lt;td role="cell" data-prime="[object Object]" class="" style="width: 200px;"&gt;&lt;span class="p-column-title"&gt;&lt;/span&gt; &lt;div blurred-text="Bremelanotide + PDE5i" class="w-full"&gt;&lt;div class="flex flex-col h-full mb-2"&gt;&lt;strong class="mb-3"&gt;Bremelanotide + PDE5i&lt;/strong&gt;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blurred-text="Erectile dysfunction (ED)" class="w-full"&gt;&lt;div&gt;</w:t>
      </w:r>
    </w:p>
    <w:p w14:paraId="5C1CB4F4" w14:textId="77777777" w:rsidR="00B61FAA" w:rsidRDefault="00B61FAA" w:rsidP="00B61FAA">
      <w:r>
        <w:t xml:space="preserve">                                Erectile dysfunction (ED)&amp;nbsp;</w:t>
      </w:r>
    </w:p>
    <w:p w14:paraId="5456EBED" w14:textId="77777777" w:rsidR="00B61FAA" w:rsidRDefault="00B61FAA" w:rsidP="00B61FAA">
      <w:r>
        <w:t xml:space="preserve">                            &lt;/div&gt;&lt;/div&gt;&lt;/td&gt;&lt;td role="cell" data-prime="[object Object]" class="" style="width: 180px;"&gt;&lt;span class="p-column-title"&gt;&lt;/span&gt; &lt;div blurred-text="phase3" class="w-full"&gt;&lt;div&gt;</w:t>
      </w:r>
    </w:p>
    <w:p w14:paraId="25A5C388" w14:textId="77777777" w:rsidR="00B61FAA" w:rsidRDefault="00B61FAA" w:rsidP="00B61FAA">
      <w:r>
        <w:t xml:space="preserve">    Phase 3</w:t>
      </w:r>
    </w:p>
    <w:p w14:paraId="634B097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0B77BB0" w14:textId="77777777" w:rsidR="00B61FAA" w:rsidRDefault="00B61FAA" w:rsidP="00B61FAA">
      <w:r>
        <w:t xml:space="preserve">                                Trial Planned&amp;nbsp;</w:t>
      </w:r>
    </w:p>
    <w:p w14:paraId="2A10FE22" w14:textId="77777777" w:rsidR="00B61FAA" w:rsidRDefault="00B61FAA" w:rsidP="00B61FAA">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8F2271B" w14:textId="77777777" w:rsidR="00B61FAA" w:rsidRDefault="00B61FAA" w:rsidP="00B61FAA">
      <w:r>
        <w:t xml:space="preserve">                                Topline Data&amp;nbsp;</w:t>
      </w:r>
    </w:p>
    <w:p w14:paraId="2CD31EF6"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href="https://www.biopharmcatalyst.com/company/PTN/news/226376" target="_blank"&gt;&lt;span&gt;</w:t>
      </w:r>
    </w:p>
    <w:p w14:paraId="3A578947" w14:textId="77777777" w:rsidR="00B61FAA" w:rsidRDefault="00B61FAA" w:rsidP="00B61FAA">
      <w:r>
        <w:t xml:space="preserve">                H1 2026</w:t>
      </w:r>
    </w:p>
    <w:p w14:paraId="4B3A2E53" w14:textId="77777777" w:rsidR="00B61FAA" w:rsidRDefault="00B61FAA" w:rsidP="00B61FAA">
      <w:r>
        <w:t xml:space="preserve">            &lt;/span&gt;&lt;/a&gt;&lt;/div&gt;&lt;/div&gt;&lt;/td&gt;&lt;td role="cell" data-prime="[object Object]" class="" style="width: 370px;"&gt;&lt;span class="p-column-title"&gt;&lt;/span&gt; &lt;div blurred-text="PK trial to be initiated in 1Q 2025, with Phase 3 study due in 2H 2025, with topline data due in 1H 2026." class="w-full"&gt;&lt;div&gt;&lt;span&gt;PK trial to be initiated in 1Q 2025, with Phase 3 study due in 2H 2025, with topline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blurred-text="57.99" class="w-full"&gt;&lt;span&gt;&lt;span number-format-options="[object Object]"&gt;57.99&lt;/span&gt;&lt;/span&gt;&lt;/div&gt;&lt;/td&gt;&lt;td role="cell" data-prime="[object Object]" class="" style="width: 160px;"&gt;&lt;span class="p-column-title"&gt;&lt;/span&gt; &lt;div blurred-text="65.84" class="w-full"&gt;&lt;span&gt;&lt;span number-format-options="[object Object]"&gt;65.84&lt;/span&gt;&lt;/span&gt;&lt;/div&gt;&lt;/td&gt;&lt;td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101593" w14:textId="77777777" w:rsidR="00B61FAA" w:rsidRDefault="00B61FAA" w:rsidP="00B61FAA">
      <w:r>
        <w:t xml:space="preserve">         &lt;span data-v-5afd0d46="" class="font-bold"&gt;Bremelanotide + PDE5i&lt;/span&gt;&lt;/h5&gt;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blurred-text="25701627" class="w-full"&gt;&lt;span&gt;&lt;span number-format-options="[object Object]"&gt;25.7M&lt;/span&gt;&lt;/span&gt;&lt;/div&gt;&lt;/td&gt;&lt;td role="cell" data-prime="[object Object]" class=""&gt;&lt;span class="p-column-title"&gt;&lt;/span&gt; &lt;div blurred-text="2024-09-09 07:54:50" class="w-full"&gt;&lt;span&gt;09/09/2024 ET&lt;/span&gt;&lt;/div&gt;&lt;/td&gt;&lt;td role="cell" data-prime="[object Object]" class="" style="width: 180px;"&gt;&lt;span class="p-column-title"&gt;&lt;/span&gt; &lt;div blurred-text="1779275" class="w-full"&gt;&lt;span&gt;&lt;span number-format-options="[object Object]"&gt;1.78M&lt;/span&gt;&lt;/span&gt;&lt;/div&gt;&lt;/td&gt;&lt;/tr&gt;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id="indicator_450"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0E185FB4" w14:textId="77777777" w:rsidR="00B61FAA" w:rsidRDefault="00B61FAA" w:rsidP="00B61FAA">
      <w:r>
        <w:t xml:space="preserve">    BioMarin Pharmaceutical Inc.</w:t>
      </w:r>
    </w:p>
    <w:p w14:paraId="581C31D0" w14:textId="77777777" w:rsidR="00B61FAA" w:rsidRDefault="00B61FAA" w:rsidP="00B61FAA">
      <w:r>
        <w:t xml:space="preserve">  &lt;/span&gt;&lt;/div&gt;&lt;/div&gt;&lt;/td&gt;&lt;td role="cell" data-prime="[object Object]" class="" style="width: 160px;"&gt;&lt;span class="p-column-title"&gt;&lt;/span&gt; &lt;div blurred-text="52.8800" class="w-full"&gt;&lt;div class="inline-block" data-key="company_price"&gt;&lt;span&gt;&lt;div class="price"&gt;$52.88&lt;/div&gt; &lt;small class="number change-down"&gt; -1.21 &lt;span&gt;&amp;nbsp;&amp;nbsp;&lt;/span&gt;-2.24% &lt;/small&gt;&lt;/span&gt;&lt;/div&gt;&lt;/div&gt;&lt;/td&gt;&lt;td role="cell" data-prime="[object Object]" class="" style="width: 200px;"&gt;&lt;span class="p-column-title"&gt;&lt;/span&gt; &lt;div blurred-text="53.3,1777348800,54.21,1777435200,53.91,1777521600,54.06,1777608000,55.46,1777867200,53.24,1777953600,54.6,1778040000,54.12,1778126400,54.06,1778212800,52.58,1778472000,52.88,1778558400,53.55,1778644800,53.24,1778731200,51.81,1778817600,49.67,1779076800,49.81,1779163200,50.2,1779249600,54.1,1779336000,54.09,1779422400,52.88,1779768000" class="w-full"&gt;&lt;div class="" data-key="price_change_sparkline"&gt;&lt;!----&gt; &lt;div&gt;&lt;img src="/sparklines/BMRN/30/BMRN.png" alt="" width="165"&gt;&lt;/div&gt;&lt;/div&gt;&lt;/div&gt;&lt;/td&gt;&lt;td role="cell" </w:t>
      </w:r>
      <w:r>
        <w:lastRenderedPageBreak/>
        <w:t>data-prime="[object Object]" class="" style="width: 200px;"&gt;&lt;span class="p-column-title"&gt;&lt;/span&gt; &lt;div blurred-text="BMN 401 (INZ-701) - (ENERGY-3)" class="w-full"&gt;&lt;div class="flex flex-col h-full mb-2"&gt;&lt;strong class="mb-3"&gt;BMN 401 (INZ-701) - (ENERGY-3)&lt;/strong&gt; &lt;!----&gt; &lt;div class="mt-2"&gt;&lt;div&gt;&lt;!----&gt;&lt;/div&gt;&lt;/div&gt;&lt;/div&gt;&lt;/div&gt;&lt;/td&gt;&lt;td role="cell" data-prime="[object Object]" class="" style="width: 200px;"&gt;&lt;span class="p-column-title"&gt;&lt;/span&gt; &lt;div blurred-text="NCT06046820" class="w-full"&gt;&lt;div class="flex flex-col space-y-2" labelkey="label"&gt;&lt;a target="_blank" href="https://clinicaltrials.gov/study/NCT06046820"&gt;NCT06046820&lt;/a&gt;&lt;/div&gt;&lt;/div&gt;&lt;/td&gt;&lt;td role="cell" data-prime="[object Object]" class="" style="width: 220px;"&gt;&lt;span class="p-column-title"&gt;&lt;/span&gt; &lt;div blurred-text="Pediatric Patients with ENPP1 Deficiency" class="w-full"&gt;&lt;div&gt;</w:t>
      </w:r>
    </w:p>
    <w:p w14:paraId="4CAFE5F5" w14:textId="77777777" w:rsidR="00B61FAA" w:rsidRDefault="00B61FAA" w:rsidP="00B61FAA">
      <w:r>
        <w:t xml:space="preserve">                                Pediatric Patients with ENPP1 Deficiency&amp;nbsp;</w:t>
      </w:r>
    </w:p>
    <w:p w14:paraId="1315C957" w14:textId="77777777" w:rsidR="00B61FAA" w:rsidRDefault="00B61FAA" w:rsidP="00B61FAA">
      <w:r>
        <w:t xml:space="preserve">                            &lt;/div&gt;&lt;/div&gt;&lt;/td&gt;&lt;td role="cell" data-prime="[object Object]" class="" style="width: 180px;"&gt;&lt;span class="p-column-title"&gt;&lt;/span&gt; &lt;div blurred-text="phase3" class="w-full"&gt;&lt;div&gt;</w:t>
      </w:r>
    </w:p>
    <w:p w14:paraId="45D9C035" w14:textId="77777777" w:rsidR="00B61FAA" w:rsidRDefault="00B61FAA" w:rsidP="00B61FAA">
      <w:r>
        <w:t xml:space="preserve">    Phase 3</w:t>
      </w:r>
    </w:p>
    <w:p w14:paraId="4DAF948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E21918" w14:textId="77777777" w:rsidR="00B61FAA" w:rsidRDefault="00B61FAA" w:rsidP="00B61FAA">
      <w:r>
        <w:t xml:space="preserve">                                Ongoing&amp;nbsp;</w:t>
      </w:r>
    </w:p>
    <w:p w14:paraId="73E998F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39D2C9E" w14:textId="77777777" w:rsidR="00B61FAA" w:rsidRDefault="00B61FAA" w:rsidP="00B61FAA">
      <w:r>
        <w:t xml:space="preserve">                                Topline Data&amp;nbsp;</w:t>
      </w:r>
    </w:p>
    <w:p w14:paraId="1FC585F0"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href="https://www.biopharmcatalyst.com/company/BMRN/news/286150" target="_blank"&gt;&lt;span&gt;</w:t>
      </w:r>
    </w:p>
    <w:p w14:paraId="77B0082C" w14:textId="77777777" w:rsidR="00B61FAA" w:rsidRDefault="00B61FAA" w:rsidP="00B61FAA">
      <w:r>
        <w:t xml:space="preserve">                H1 2026</w:t>
      </w:r>
    </w:p>
    <w:p w14:paraId="373684D5" w14:textId="77777777" w:rsidR="00B61FAA" w:rsidRDefault="00B61FAA" w:rsidP="00B61FAA">
      <w:r>
        <w:t xml:space="preserve">            &lt;/span&gt;&lt;/a&gt;&lt;/div&gt;&lt;/div&gt;&lt;/td&gt;&lt;td role="cell" data-prime="[object Object]" class="" style="width: 370px;"&gt;&lt;span class="p-column-title"&gt;&lt;/span&gt; &lt;div blurred-text="Phase 3 enrollment completed, noted January 10, 2025. Phase 3 dosing to be completed by January 2026 with data due in 1H 2026." class="w-full"&gt;&lt;div&gt;&lt;span&gt;Phase 3 enrollment completed, noted January 10, 2025. Phase 3 dosing to be completed by January 2026 with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92BB2B" w14:textId="77777777" w:rsidR="00B61FAA" w:rsidRDefault="00B61FAA" w:rsidP="00B61FAA">
      <w:r>
        <w:t xml:space="preserve">         &lt;span data-v-5afd0d46="" class="font-bold"&gt;BMN 401 (INZ-701) - (ENERGY-3)&lt;/span&gt;&lt;/h5&gt;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blurred-text="10220881081" class="w-full"&gt;&lt;span&gt;&lt;span number-format-options="[object Object]"&gt;10.22B&lt;/span&gt;&lt;/span&gt;&lt;/div&gt;&lt;/td&gt;&lt;td role="cell" data-prime="[object Object]" class=""&gt;&lt;span class="p-column-title"&gt;&lt;/span&gt; &lt;div blurred-text="2025-08-05 10:19:05" class="w-</w:t>
      </w:r>
      <w:r>
        <w:lastRenderedPageBreak/>
        <w:t>full"&gt;&lt;span&gt;05/08/2025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id="indicator_451"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352327A7" w14:textId="77777777" w:rsidR="00B61FAA" w:rsidRDefault="00B61FAA" w:rsidP="00B61FAA">
      <w:r>
        <w:t xml:space="preserve">    MoonLake Immunotherapeutics</w:t>
      </w:r>
    </w:p>
    <w:p w14:paraId="20B51301" w14:textId="77777777" w:rsidR="00B61FAA" w:rsidRDefault="00B61FAA" w:rsidP="00B61FAA">
      <w:r>
        <w:t xml:space="preserve">  &lt;/span&gt;&lt;/div&gt;&lt;/div&gt;&lt;/td&gt;&lt;td role="cell" data-prime="[object Object]" class="" style="width: 160px;"&gt;&lt;span class="p-column-title"&gt;&lt;/span&gt; &lt;div blurred-text="18.2300" class="w-full"&gt;&lt;div class="inline-block" data-key="company_price"&gt;&lt;span&gt;&lt;div class="price"&gt;$18.23&lt;/div&gt; &lt;small class="number change-up"&gt; +0.04 &lt;span&gt;&amp;nbsp;&amp;nbsp;&lt;/span&gt;+0.22% &lt;/small&gt;&lt;/span&gt;&lt;/div&gt;&lt;/div&gt;&lt;/td&gt;&lt;td role="cell" data-prime="[object Object]" class="" style="width: 200px;"&gt;&lt;span class="p-column-title"&gt;&lt;/span&gt; &lt;div blurred-text="16.66,1777348800,16.11,1777435200,16.38,1777521600,16.73,1777608000,17.56,1777867200,17.01,1777953600,17.7,1778040000,17.2,1778126400,17.06,1778212800,18.84,1778472000,18.19,1778558400,18.41,1778644800,18.39,1778731200,17.55,1778817600,16.44,1779076800,16.37,1779163200,17.05,1779249600,18.47,1779336000,18.19,1779422400,18.23,1779768000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(VELA-1)" class="w-full"&gt;&lt;div class="flex flex-col h-full mb-2"&gt;&lt;strong class="mb-3"&gt;Nanobody (sonelokimab) - (VELA-1)&lt;/strong&gt; &lt;!----&gt; &lt;div class="mt-2"&gt;&lt;div&gt;&lt;!----&gt;&lt;/div&gt;&lt;/div&gt;&lt;/div&gt;&lt;/div&gt;&lt;/td&gt;&lt;td role="cell" data-prime="[object Object]" class="" style="width: 200px;"&gt;&lt;span class="p-column-title"&gt;&lt;/span&gt; &lt;div blurred-text="NCT06411899" class="w-full"&gt;&lt;div class="flex flex-col space-y-2" labelkey="label"&gt;&lt;a target="_blank" href="https://clinicaltrials.gov/study/NCT06411899"&gt;NCT06411899&lt;/a&gt;&lt;/div&gt;&lt;/div&gt;&lt;/td&gt;&lt;td role="cell" data-prime="[object Object]" class="" style="width: 220px;"&gt;&lt;span class="p-column-title"&gt;&lt;/span&gt; &lt;div blurred-text="Hidradenitis suppurativa" class="w-full"&gt;&lt;div&gt;</w:t>
      </w:r>
    </w:p>
    <w:p w14:paraId="5DA6BEF7" w14:textId="77777777" w:rsidR="00B61FAA" w:rsidRDefault="00B61FAA" w:rsidP="00B61FAA">
      <w:r>
        <w:t xml:space="preserve">                                Hidradenitis suppurativa&amp;nbsp;</w:t>
      </w:r>
    </w:p>
    <w:p w14:paraId="60F8ED02" w14:textId="77777777" w:rsidR="00B61FAA" w:rsidRDefault="00B61FAA" w:rsidP="00B61FAA">
      <w:r>
        <w:t xml:space="preserve">                            &lt;/div&gt;&lt;/div&gt;&lt;/td&gt;&lt;td role="cell" data-prime="[object Object]" class="" style="width: 180px;"&gt;&lt;span class="p-column-title"&gt;&lt;/span&gt; &lt;div blurred-text="phase3" class="w-full"&gt;&lt;div&gt;</w:t>
      </w:r>
    </w:p>
    <w:p w14:paraId="48A9596A" w14:textId="77777777" w:rsidR="00B61FAA" w:rsidRDefault="00B61FAA" w:rsidP="00B61FAA">
      <w:r>
        <w:t xml:space="preserve">    Phase 3</w:t>
      </w:r>
    </w:p>
    <w:p w14:paraId="23D822B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5B93700" w14:textId="77777777" w:rsidR="00B61FAA" w:rsidRDefault="00B61FAA" w:rsidP="00B61FAA">
      <w:r>
        <w:t xml:space="preserve">                                Data Released&amp;nbsp;</w:t>
      </w:r>
    </w:p>
    <w:p w14:paraId="1D7FD76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C76C961" w14:textId="77777777" w:rsidR="00B61FAA" w:rsidRDefault="00B61FAA" w:rsidP="00B61FAA">
      <w:r>
        <w:t xml:space="preserve">                                Interim Data&amp;nbsp;</w:t>
      </w:r>
    </w:p>
    <w:p w14:paraId="041874F8"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href="322987" target="_blank"&gt;&lt;span&gt;</w:t>
      </w:r>
    </w:p>
    <w:p w14:paraId="394C02B2" w14:textId="77777777" w:rsidR="00B61FAA" w:rsidRDefault="00B61FAA" w:rsidP="00B61FAA">
      <w:r>
        <w:t xml:space="preserve">                Q2 2026</w:t>
      </w:r>
    </w:p>
    <w:p w14:paraId="34102DC6" w14:textId="77777777" w:rsidR="00B61FAA" w:rsidRDefault="00B61FAA" w:rsidP="00B61FAA">
      <w:r>
        <w:t xml:space="preserve">            &lt;/span&gt;&lt;/a&gt;&lt;/div&gt;&lt;/div&gt;&lt;/td&gt;&lt;td role="cell" data-prime="[object Object]" class="" style="width: 370px;"&gt;&lt;span class="p-column-title"&gt;&lt;/span&gt; &lt;div blurred-text="Phase 3 52 week data due in 2Q 2026. Additional Phase 3 data reported that 25% of patients achieved inflammatory remission at Week 40, defined as a 100% reduction in abscesses (A100), nodules (N100) and draining tunnels (DT100), noted March 30, 2026. Phase 3 data reported that trial achieved statistical significance for all primary and key secondary endpoints using both pre-specified strategies, noted September 29, 2025." class="w-full"&gt;&lt;div&gt;&lt;span&gt;Phase 3 52 week data due in 2Q 2026. Additional Phase 3 data reported that 25% of patients achieved inflammatory remission at Week 40, defined as a 100% reduction in abscesses (A100), nodules (N100)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w:t>
      </w:r>
      <w:r>
        <w:lastRenderedPageBreak/>
        <w:t>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B8C6DD" w14:textId="77777777" w:rsidR="00B61FAA" w:rsidRDefault="00B61FAA" w:rsidP="00B61FAA">
      <w:r>
        <w:t xml:space="preserve">         &lt;span data-v-5afd0d46="" class="font-bold"&gt;Nanobody (sonelokimab) - (VELA-1)&lt;/span&gt;&lt;/h5&gt;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blurred-text="1342008669" class="w-full"&gt;&lt;span&gt;&lt;span number-format-options="[object Object]"&gt;1.34B&lt;/span&gt;&lt;/span&gt;&lt;/div&gt;&lt;/td&gt;&lt;td role="cell" data-prime="[object Object]" class=""&gt;&lt;span class="p-column-title"&gt;&lt;/span&gt; &lt;div blurred-text="2026-05-11 07:51:32"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id="indicator_452"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2AB2067F" w14:textId="77777777" w:rsidR="00B61FAA" w:rsidRDefault="00B61FAA" w:rsidP="00B61FAA">
      <w:r>
        <w:t xml:space="preserve">    Definium Therapeutics Inc.</w:t>
      </w:r>
    </w:p>
    <w:p w14:paraId="0AAFF382" w14:textId="77777777" w:rsidR="00B61FAA" w:rsidRDefault="00B61FAA" w:rsidP="00B61FAA">
      <w:r>
        <w:lastRenderedPageBreak/>
        <w:t xml:space="preserve">  &lt;/span&gt;&lt;/div&gt;&lt;/div&gt;&lt;/td&gt;&lt;td role="cell" data-prime="[object Object]" class="" style="width: 160px;"&gt;&lt;span class="p-column-title"&gt;&lt;/span&gt; &lt;div blurred-text="22.8800" class="w-full"&gt;&lt;div class="inline-block" data-key="company_price"&gt;&lt;span&gt;&lt;div class="price"&gt;$22.88&lt;/div&gt; &lt;small class="number change-up"&gt; +0.38 &lt;span&gt;&amp;nbsp;&amp;nbsp;&lt;/span&gt;+1.69% &lt;/small&gt;&lt;/span&gt;&lt;/div&gt;&lt;/div&gt;&lt;/td&gt;&lt;td role="cell" data-prime="[object Object]" class="" style="width: 200px;"&gt;&lt;span class="p-column-title"&gt;&lt;/span&gt; &lt;div blurred-text="21.27,1777348800,20.49,1777435200,21.88,1777521600,21.7,1777608000,21.75,1777867200,22.4,1777953600,23.42,1778040000,23.2,1778126400,22.05,1778212800,21.4,1778472000,21.16,1778558400,22.01,1778644800,21.35,1778731200,20.99,1778817600,20.48,1779076800,20.02,1779163200,20.87,1779249600,22.65,1779336000,22.5,1779422400,22.88,1779768000" class="w-full"&gt;&lt;div class="" data-key="price_change_sparkline"&gt;&lt;!----&gt; &lt;div&gt;&lt;img src="/sparklines/DFTX/30/DFTX.png" alt="" width="165"&gt;&lt;/div&gt;&lt;/div&gt;&lt;/div&gt;&lt;/td&gt;&lt;td role="cell" data-prime="[object Object]" class="" style="width: 200px;"&gt;&lt;span class="p-column-title"&gt;&lt;/span&gt; &lt;div blurred-text="DT120 ODT (Lysergide (LSD)) - (Emerge)" class="w-full"&gt;&lt;div class="flex flex-col h-full mb-2"&gt;&lt;strong class="mb-3"&gt;DT120 ODT (Lysergide (LSD)) - (Emerge)&lt;/strong&gt; &lt;!----&gt; &lt;div class="mt-2"&gt;&lt;div&gt;&lt;!----&gt;&lt;/div&gt;&lt;/div&gt;&lt;/div&gt;&lt;/div&gt;&lt;/td&gt;&lt;td role="cell" data-prime="[object Object]" class="" style="width: 200px;"&gt;&lt;span class="p-column-title"&gt;&lt;/span&gt; &lt;div blurred-text="NCT03866252" class="w-full"&gt;&lt;div class="flex flex-col space-y-2" labelkey="label"&gt;&lt;a target="_blank" href="https://clinicaltrials.gov/study/NCT03866252"&gt;NCT03866252&lt;/a&gt;&lt;/div&gt;&lt;/div&gt;&lt;/td&gt;&lt;td role="cell" data-prime="[object Object]" class="" style="width: 220px;"&gt;&lt;span class="p-column-title"&gt;&lt;/span&gt; &lt;div blurred-text="Major Depressive Disorder (MDD)" class="w-full"&gt;&lt;div&gt;</w:t>
      </w:r>
    </w:p>
    <w:p w14:paraId="1B1D6CA3" w14:textId="77777777" w:rsidR="00B61FAA" w:rsidRDefault="00B61FAA" w:rsidP="00B61FAA">
      <w:r>
        <w:t xml:space="preserve">                                Major Depressive Disorder (MDD)&amp;nbsp;</w:t>
      </w:r>
    </w:p>
    <w:p w14:paraId="52DD7BB6" w14:textId="77777777" w:rsidR="00B61FAA" w:rsidRDefault="00B61FAA" w:rsidP="00B61FAA">
      <w:r>
        <w:t xml:space="preserve">                            &lt;/div&gt;&lt;/div&gt;&lt;/td&gt;&lt;td role="cell" data-prime="[object Object]" class="" style="width: 180px;"&gt;&lt;span class="p-column-title"&gt;&lt;/span&gt; &lt;div blurred-text="phase3" class="w-full"&gt;&lt;div&gt;</w:t>
      </w:r>
    </w:p>
    <w:p w14:paraId="15DFCE6F" w14:textId="77777777" w:rsidR="00B61FAA" w:rsidRDefault="00B61FAA" w:rsidP="00B61FAA">
      <w:r>
        <w:t xml:space="preserve">    Phase 3</w:t>
      </w:r>
    </w:p>
    <w:p w14:paraId="45FF3F95"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370700" w14:textId="77777777" w:rsidR="00B61FAA" w:rsidRDefault="00B61FAA" w:rsidP="00B61FAA">
      <w:r>
        <w:t xml:space="preserve">                                Data Released&amp;nbsp;</w:t>
      </w:r>
    </w:p>
    <w:p w14:paraId="16147CF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B0AF436" w14:textId="77777777" w:rsidR="00B61FAA" w:rsidRDefault="00B61FAA" w:rsidP="00B61FAA">
      <w:r>
        <w:t xml:space="preserve">                                Topline Data&amp;nbsp;</w:t>
      </w:r>
    </w:p>
    <w:p w14:paraId="5E478558" w14:textId="77777777" w:rsidR="00B61FAA" w:rsidRDefault="00B61FAA" w:rsidP="00B61FAA">
      <w:r>
        <w:lastRenderedPageBreak/>
        <w:t xml:space="preserve">                            &lt;/div&gt;&lt;/div&gt;&lt;/td&gt;&lt;td role="cell" data-prime="[object Object]" class="" style="width: 160px;"&gt;&lt;span class="p-column-title"&gt;&lt;/span&gt; &lt;div blurred-text="2026-06-30" class="w-full"&gt;&lt;div data-key="catalyst_date"&gt;&lt;a href="https://www.biopharmcatalyst.com/company/DFTX/news/323230" target="_blank"&gt;&lt;span&gt;</w:t>
      </w:r>
    </w:p>
    <w:p w14:paraId="78D376FA" w14:textId="77777777" w:rsidR="00B61FAA" w:rsidRDefault="00B61FAA" w:rsidP="00B61FAA">
      <w:r>
        <w:t xml:space="preserve">                Q2 2026</w:t>
      </w:r>
    </w:p>
    <w:p w14:paraId="6388583E" w14:textId="77777777" w:rsidR="00B61FAA" w:rsidRDefault="00B61FAA" w:rsidP="00B61FAA">
      <w:r>
        <w:t xml:space="preserve">            &lt;/span&gt;&lt;/a&gt;&lt;/div&gt;&lt;/div&gt;&lt;/td&gt;&lt;td role="cell" data-prime="[object Object]" class="" style="width: 370px;"&gt;&lt;span class="p-column-title"&gt;&lt;/span&gt; &lt;div blurred-text="Phase 3 topline data from  12-week double-blind period anticipated 2Q 2026.  Phase 3 study dosing commenced, noted April 15, 2025. Phase 2 data at APA reported clinically and statistically significant efficacy compared to placebo at its primary week 4 and secondary week 12 timepoints, noted May 4, 2024. Phase 2 topline data reported that trial met primary endpoint, noted April 14, 2023." class="w-full"&gt;&lt;div&gt;&lt;span&gt;Phase 3 topline data from  12-week double-blind period anticipated 2Q 2026.  Phase 3 study dosing commenced, noted April 15, 2025. Phase 2 data at APA reported clinically and statistically significant&lt;!----&gt;&lt;/span&gt;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AE3372" w14:textId="77777777" w:rsidR="00B61FAA" w:rsidRDefault="00B61FAA" w:rsidP="00B61FAA">
      <w:r>
        <w:t xml:space="preserve">         &lt;span data-v-5afd0d46="" class="font-bold"&gt;DT120 ODT (Lysergide (LSD)) - (Emerge)&lt;/span&gt;&lt;/h5&gt;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blurred-text="2495447995" class="w-full"&gt;&lt;span&gt;&lt;span number-format-options="[object Object]"&gt;2.5B&lt;/span&gt;&lt;/span&gt;&lt;/div&gt;&lt;/td&gt;&lt;td role="cell" data-prime="[object Object]" class=""&gt;&lt;span class="p-column-title"&gt;&lt;/span&gt; &lt;div blurred-text="2026-05-12 15:03:21"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id="indicator_453"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35F845A0" w14:textId="77777777" w:rsidR="00B61FAA" w:rsidRDefault="00B61FAA" w:rsidP="00B61FAA">
      <w:r>
        <w:t xml:space="preserve">    Ocular Therapeutix Inc.</w:t>
      </w:r>
    </w:p>
    <w:p w14:paraId="1093E139" w14:textId="77777777" w:rsidR="00B61FAA" w:rsidRDefault="00B61FAA" w:rsidP="00B61FAA">
      <w:r>
        <w:t xml:space="preserve">  &lt;/span&gt;&lt;/div&gt;&lt;/div&gt;&lt;/td&gt;&lt;td role="cell" data-prime="[object Object]" class="" style="width: 160px;"&gt;&lt;span class="p-column-title"&gt;&lt;/span&gt; &lt;div blurred-text="8.2900" class="w-full"&gt;&lt;div class="inline-block" data-key="company_price"&gt;&lt;span&gt;&lt;div class="price"&gt;$8.29&lt;/div&gt; &lt;small class="number change-up"&gt; +0.06 &lt;span&gt;&amp;nbsp;&amp;nbsp;&lt;/span&gt;+0.73% &lt;/small&gt;&lt;/span&gt;&lt;/div&gt;&lt;/div&gt;&lt;/td&gt;&lt;td role="cell" data-prime="[object Object]" class="" style="width: 200px;"&gt;&lt;span class="p-column-title"&gt;&lt;/span&gt; &lt;div blurred-text="9.32,1777348800,9.21,1777435200,9.37,1777521600,9.43,1777608000,9.77,1777867200,9.71,1777953600,9.71,1778040000,9.68,1778126400,9.65,1778212800,9.28,1778472000,9.16,1778558400,9.24,1778644800,9.5,1778731200,9.16,1778817600,8.38,1779076800,7.99,1779163200,8.03,1779249600,8.22,1779336000,8.23,1779422400,8.29,1779768000" class="w-full"&gt;&lt;div class="" data-key="price_change_sparkline"&gt;&lt;!----&gt; &lt;div&gt;&lt;img src="/sparklines/OCUL/30/OCUL.png" alt="" width="165"&gt;&lt;/div&gt;&lt;/div&gt;&lt;/div&gt;&lt;/td&gt;&lt;td role="cell" data-prime="[object Object]" class="" style="width: 200px;"&gt;&lt;span class="p-column-title"&gt;&lt;/span&gt; &lt;div blurred-text="AXPAXLI (OTX-TKI) - </w:t>
      </w:r>
      <w:r>
        <w:lastRenderedPageBreak/>
        <w:t>(HELIOS-3)" class="w-full"&gt;&lt;div class="flex flex-col h-full mb-2"&gt;&lt;strong class="mb-3"&gt;AXPAXLI (OTX-TKI) - (HELIOS-3)&lt;/strong&gt; &lt;!----&gt; &lt;div class="mt-2"&gt;&lt;div&gt;&lt;!----&gt;&lt;/div&gt;&lt;/div&gt;&lt;/div&gt;&lt;/div&gt;&lt;/td&gt;&lt;td role="cell" data-prime="[object Object]" class="" style="width: 200px;"&gt;&lt;span class="p-column-title"&gt;&lt;/span&gt; &lt;div blurred-text="NCT05695417" class="w-full"&gt;&lt;div class="flex flex-col space-y-2" labelkey="label"&gt;&lt;a target="_blank" href="https://clinicaltrials.gov/study/NCT05695417"&gt;NCT05695417&lt;/a&gt;&lt;/div&gt;&lt;/div&gt;&lt;/td&gt;&lt;td role="cell" data-prime="[object Object]" class="" style="width: 220px;"&gt;&lt;span class="p-column-title"&gt;&lt;/span&gt; &lt;div blurred-text="Non-proliferative diabetic retinopathy (NPDR)" class="w-full"&gt;&lt;div&gt;</w:t>
      </w:r>
    </w:p>
    <w:p w14:paraId="1433FB56" w14:textId="77777777" w:rsidR="00B61FAA" w:rsidRDefault="00B61FAA" w:rsidP="00B61FAA">
      <w:r>
        <w:t xml:space="preserve">                                Non-proliferative diabetic retinopathy (NPDR)&amp;nbsp;</w:t>
      </w:r>
    </w:p>
    <w:p w14:paraId="293DCB7D" w14:textId="77777777" w:rsidR="00B61FAA" w:rsidRDefault="00B61FAA" w:rsidP="00B61FAA">
      <w:r>
        <w:t xml:space="preserve">                            &lt;/div&gt;&lt;/div&gt;&lt;/td&gt;&lt;td role="cell" data-prime="[object Object]" class="" style="width: 180px;"&gt;&lt;span class="p-column-title"&gt;&lt;/span&gt; &lt;div blurred-text="phase3" class="w-full"&gt;&lt;div&gt;</w:t>
      </w:r>
    </w:p>
    <w:p w14:paraId="42B44B8F" w14:textId="77777777" w:rsidR="00B61FAA" w:rsidRDefault="00B61FAA" w:rsidP="00B61FAA">
      <w:r>
        <w:t xml:space="preserve">    Phase 3</w:t>
      </w:r>
    </w:p>
    <w:p w14:paraId="19C37BE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75F7CE" w14:textId="77777777" w:rsidR="00B61FAA" w:rsidRDefault="00B61FAA" w:rsidP="00B61FAA">
      <w:r>
        <w:t xml:space="preserve">                                Data Released&amp;nbsp;</w:t>
      </w:r>
    </w:p>
    <w:p w14:paraId="77B0895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A914025" w14:textId="77777777" w:rsidR="00B61FAA" w:rsidRDefault="00B61FAA" w:rsidP="00B61FAA">
      <w:r>
        <w:t xml:space="preserve">                                Initial Data&amp;nbsp;</w:t>
      </w:r>
    </w:p>
    <w:p w14:paraId="4156A32F"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href="https://www.biopharmcatalyst.com/company/OCUL/news/322037" target="_blank"&gt;&lt;span&gt;</w:t>
      </w:r>
    </w:p>
    <w:p w14:paraId="33BF1073" w14:textId="77777777" w:rsidR="00B61FAA" w:rsidRDefault="00B61FAA" w:rsidP="00B61FAA">
      <w:r>
        <w:t xml:space="preserve">                Jun 2026</w:t>
      </w:r>
    </w:p>
    <w:p w14:paraId="43E6E577" w14:textId="77777777" w:rsidR="00B61FAA" w:rsidRDefault="00B61FAA" w:rsidP="00B61FAA">
      <w:r>
        <w:t xml:space="preserve">            &lt;/span&gt;&lt;/a&gt;&lt;/div&gt;&lt;/div&gt;&lt;/td&gt;&lt;td role="cell" data-prime="[object Object]" class="" style="width: 370px;"&gt;&lt;span class="p-column-title"&gt;&lt;/span&gt; &lt;div blurred-text="Phase 3 OLE program design update expected in June 2026. Phase 1 safety and efficacy data shared on October 9, 2025. Phase 1 received a written agreement regarding trial design under a Special Protocol Assessment (SPA), noted August 12, 2025.  Phase 3 dosing commenced, noted November 24, 2025." class="w-full"&gt;&lt;div&gt;&lt;span&gt;Phase 3 OLE program design update expected in June 2026. Phase 1 safety and efficacy data shared on October 9, 2025. Phase 1 received a written agreement regarding trial design under a Special Protoco&lt;!----&gt;&lt;/span&gt;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blurred-text="49.99" class="w-full"&gt;&lt;span&gt;&lt;span number-format-options="[object Object]"&gt;49.99&lt;/span&gt;&lt;/span&gt;&lt;/div&gt;&lt;/td&gt;&lt;td role="cell" data-prime="[object Object]" class="" style="width: 160px;"&gt;&lt;span class="p-column-title"&gt;&lt;/span&gt; &lt;div blurred-text="59.89" class="w-full"&gt;&lt;span&gt;&lt;span number-format-options="[object Object]"&gt;59.89&lt;/span&gt;&lt;/span&gt;&lt;/div&gt;&lt;/td&gt;&lt;td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FDF055" w14:textId="77777777" w:rsidR="00B61FAA" w:rsidRDefault="00B61FAA" w:rsidP="00B61FAA">
      <w:r>
        <w:t xml:space="preserve">         &lt;span data-v-5afd0d46="" class="font-bold"&gt;AXPAXLI (OTX-TKI) - (HELIOS-3)&lt;/span&gt;&lt;/h5&gt;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blurred-text="1815181368" class="w-full"&gt;&lt;span&gt;&lt;span number-format-options="[object Object]"&gt;1.82B&lt;/span&gt;&lt;/span&gt;&lt;/div&gt;&lt;/td&gt;&lt;td role="cell" data-prime="[object Object]" class=""&gt;&lt;span class="p-column-title"&gt;&lt;/span&gt; &lt;div blurred-text="2026-05-05 15:04:27" class="w-full"&gt;&lt;span&gt;05/05/2026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27F9A826" w14:textId="77777777" w:rsidR="00B61FAA" w:rsidRDefault="00B61FAA" w:rsidP="00B61FAA">
      <w:r>
        <w:t xml:space="preserve">    AstraZeneca PLC</w:t>
      </w:r>
    </w:p>
    <w:p w14:paraId="2FB48748" w14:textId="77777777" w:rsidR="00B61FAA" w:rsidRDefault="00B61FAA" w:rsidP="00B61FAA">
      <w:r>
        <w:t xml:space="preserve">  &lt;/span&gt;&lt;/div&gt;&lt;/div&gt;&lt;/td&gt;&lt;td role="cell" data-prime="[object Object]" class="" style="width: 160px;"&gt;&lt;span class="p-column-title"&gt;&lt;/span&gt; &lt;div blurred-text="187.1900" class="w-full"&gt;&lt;div 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data-key="price_change_sparkline"&gt;&lt;!----&gt; &lt;div&gt;&lt;img src="/sparklines/AZN/30/AZN.png" alt="" width="165"&gt;&lt;/div&gt;&lt;/div&gt;&lt;/div&gt;&lt;/td&gt;&lt;td role="cell" data-prime="[object Object]" class="" style="width: 200px;"&gt;&lt;span class="p-column-title"&gt;&lt;/span&gt; &lt;div blurred-text="ENHERTU (trastuzumab deruxtecan) - (DESTINY-Lung04)" class="w-full"&gt;&lt;div class="flex flex-col h-full mb-2"&gt;&lt;strong class="mb-3"&gt;ENHERTU (trastuzumab deruxtecan) - (DESTINY-Lung04)&lt;/strong&gt; &lt;!----&gt; &lt;div class="mt-2"&gt;&lt;div&gt;&lt;a target="_blank" href="https://www.trialinsights.com/clinicaltrials/NCT05048797/full"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w:t>
      </w:r>
      <w:r>
        <w:lastRenderedPageBreak/>
        <w:t>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blurred-text="NCT05048797" class="w-full"&gt;&lt;div class="flex flex-col space-y-2" labelkey="label"&gt;&lt;a target="_blank" href="https://clinicaltrials.gov/study/NCT05048797"&gt;NCT05048797&lt;/a&gt;&lt;/div&gt;&lt;/div&gt;&lt;/td&gt;&lt;td role="cell" data-prime="[object Object]" class="" style="width: 220px;"&gt;&lt;span class="p-column-title"&gt;&lt;/span&gt; &lt;div blurred-text="Non-squamous non-small cell lung cancer (NSCLC)" class="w-full"&gt;&lt;div&gt;</w:t>
      </w:r>
    </w:p>
    <w:p w14:paraId="3BB6A7F4" w14:textId="77777777" w:rsidR="00B61FAA" w:rsidRDefault="00B61FAA" w:rsidP="00B61FAA">
      <w:r>
        <w:t xml:space="preserve">                                Non-squamous non-small cell lung cancer (NSCLC)&amp;nbsp;</w:t>
      </w:r>
    </w:p>
    <w:p w14:paraId="69560A77" w14:textId="77777777" w:rsidR="00B61FAA" w:rsidRDefault="00B61FAA" w:rsidP="00B61FAA">
      <w:r>
        <w:t xml:space="preserve">                            &lt;/div&gt;&lt;/div&gt;&lt;/td&gt;&lt;td role="cell" data-prime="[object Object]" class="" style="width: 180px;"&gt;&lt;span class="p-column-title"&gt;&lt;/span&gt; &lt;div blurred-text="phase3" class="w-full"&gt;&lt;div&gt;</w:t>
      </w:r>
    </w:p>
    <w:p w14:paraId="24DC545E" w14:textId="77777777" w:rsidR="00B61FAA" w:rsidRDefault="00B61FAA" w:rsidP="00B61FAA">
      <w:r>
        <w:t xml:space="preserve">    Phase 3</w:t>
      </w:r>
    </w:p>
    <w:p w14:paraId="339D6B8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3932B132" w14:textId="77777777" w:rsidR="00B61FAA" w:rsidRDefault="00B61FAA" w:rsidP="00B61FAA">
      <w:r>
        <w:t xml:space="preserve">                                Ongoing&amp;nbsp;</w:t>
      </w:r>
    </w:p>
    <w:p w14:paraId="68C4A9D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BB5C0A1" w14:textId="77777777" w:rsidR="00B61FAA" w:rsidRDefault="00B61FAA" w:rsidP="00B61FAA">
      <w:r>
        <w:t xml:space="preserve">                                Topline Data&amp;nbsp;</w:t>
      </w:r>
    </w:p>
    <w:p w14:paraId="66ABBA8D"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652099CC" w14:textId="77777777" w:rsidR="00B61FAA" w:rsidRDefault="00B61FAA" w:rsidP="00B61FAA">
      <w:r>
        <w:t xml:space="preserve">                H1 2026</w:t>
      </w:r>
    </w:p>
    <w:p w14:paraId="2EB91A80" w14:textId="77777777" w:rsidR="00B61FAA" w:rsidRDefault="00B61FAA" w:rsidP="00B61FAA">
      <w:r>
        <w:t xml:space="preserve">            &lt;/span&gt;&lt;/a&gt;&lt;/div&gt;&lt;/div&gt;&lt;/td&gt;&lt;td role="cell" data-prime="[object Object]" class="" style="width: 370px;"&gt;&lt;span class="p-column-title"&gt;&lt;/span&gt; &lt;div blurred-text="Phase 3 study initiated, noted December 23, 2021. Phase 3 data due in 1H 2026." class="w-full"&gt;&lt;div&gt;&lt;span&gt;Phase 3 study initiated, noted December 23,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3A6FDA" w14:textId="77777777" w:rsidR="00B61FAA" w:rsidRDefault="00B61FAA" w:rsidP="00B61FAA">
      <w:r>
        <w:lastRenderedPageBreak/>
        <w:t xml:space="preserve">         &lt;span data-v-5afd0d46="" class="font-bold"&gt;ENHERTU (trastuzumab deruxtecan) - (DESTINY-Lung04)&lt;/span&gt;&lt;/h5&gt;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blurred-text="2026-04-29 09:55:59"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blurred-text="CADL" class="w-full"&gt;&lt;span&gt;&lt;!----&gt; &lt;div class="flex items-center space-x-2"&gt;&lt;!----&gt; &lt;div class="flex items-center space-x-2"&gt;&lt;a href="/company/CADL"&gt;CADL&lt;/a&gt; &lt;div id="indicator_455"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blurred-text="Candel Therapeutics Inc." class="w-full"&gt;&lt;div class="inline-block"&gt;&lt;div class="max-w-50 mb-2"&gt;&lt;img src="/logos/CADL/round.png" alt="" class="w-full"&gt;&lt;/div&gt; &lt;span&gt;</w:t>
      </w:r>
    </w:p>
    <w:p w14:paraId="72E1BF61" w14:textId="77777777" w:rsidR="00B61FAA" w:rsidRDefault="00B61FAA" w:rsidP="00B61FAA">
      <w:r>
        <w:t xml:space="preserve">    Candel Therapeutics Inc.</w:t>
      </w:r>
    </w:p>
    <w:p w14:paraId="5977ED7D" w14:textId="77777777" w:rsidR="00B61FAA" w:rsidRDefault="00B61FAA" w:rsidP="00B61FAA">
      <w:r>
        <w:t xml:space="preserve">  &lt;/span&gt;&lt;/div&gt;&lt;/div&gt;&lt;/td&gt;&lt;td role="cell" data-prime="[object Object]" class="" style="width: 160px;"&gt;&lt;span class="p-column-title"&gt;&lt;/span&gt; &lt;div blurred-text="7.9500" class="w-full"&gt;&lt;div class="inline-block" data-key="company_price"&gt;&lt;span&gt;&lt;div class="price"&gt;$7.95&lt;/div&gt; &lt;small class="number change-down"&gt; -0.04 &lt;span&gt;&amp;nbsp;&amp;nbsp;&lt;/span&gt;-0.50% &lt;/small&gt;&lt;/span&gt;&lt;/div&gt;&lt;/div&gt;&lt;/td&gt;&lt;td role="cell" data-prime="[object Object]" class="" </w:t>
      </w:r>
      <w:r>
        <w:lastRenderedPageBreak/>
        <w:t xml:space="preserve">style="width: 200px;"&gt;&lt;span class="p-column-title"&gt;&lt;/span&gt; &lt;div blurred-text="6.2,1777348800,6.18,1777435200,6.18,1777521600,6.47,1777608000,7.53,1777867200,7.67,1777953600,7.63,1778040000,7.79,1778126400,8.35,1778212800,8.85,1778472000,8.72,1778558400,8.94,1778644800,8.91,1778731200,8.77,1778817600,7.9,1779076800,7.66,1779163200,7.71,1779249600,7.93,1779336000,7.99,1779422400,7.95,1779768000" class="w-full"&gt;&lt;div class="" data-key="price_change_sparkline"&gt;&lt;!----&gt; &lt;div&gt;&lt;img src="/sparklines/CADL/30/CADL.png" alt="" width="165"&gt;&lt;/div&gt;&lt;/div&gt;&lt;/div&gt;&lt;/td&gt;&lt;td role="cell" data-prime="[object Object]" class="" style="width: 200px;"&gt;&lt;span class="p-column-title"&gt;&lt;/span&gt; &lt;div blurred-text="Aglatimagene besadenovec (CAN-2409) - (ULYSSES)" class="w-full"&gt;&lt;div class="flex flex-col h-full mb-2"&gt;&lt;strong class="mb-3"&gt;Aglatimagene besadenovec (CAN-2409) - (ULYSSES)&lt;/strong&gt;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class="mt-2"&gt;&lt;div&gt;&lt;a target="_blank" href="https://www.trialinsights.com/clinicaltrials/NCT02768363/full" class="!flex space-x-2 items-center mt-auto"&gt;&lt;div class=""&gt;&lt;svg width="11" height="15" viewBox="0 0 11 15" fill="none" </w:t>
      </w:r>
      <w:r>
        <w:lastRenderedPageBreak/>
        <w:t>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blurred-text="NCT02768363" class="w-full"&gt;&lt;div class="flex flex-col space-y-2" labelkey="label"&gt;&lt;a target="_blank" href="https://clinicaltrials.gov/study/NCT02768363"&gt;NCT02768363&lt;/a&gt;&lt;/div&gt;&lt;/div&gt;&lt;/td&gt;&lt;td role="cell" data-prime="[object Object]" class="" style="width: 220px;"&gt;&lt;span class="p-column-title"&gt;&lt;/span&gt; &lt;div blurred-text="Prostate Cancer (Active Surveillance)" class="w-full"&gt;&lt;div&gt;</w:t>
      </w:r>
    </w:p>
    <w:p w14:paraId="68DEBAFC" w14:textId="77777777" w:rsidR="00B61FAA" w:rsidRDefault="00B61FAA" w:rsidP="00B61FAA">
      <w:r>
        <w:t xml:space="preserve">                                Prostate Cancer (Active Surveillance)&amp;nbsp;</w:t>
      </w:r>
    </w:p>
    <w:p w14:paraId="43B848F0" w14:textId="77777777" w:rsidR="00B61FAA" w:rsidRDefault="00B61FAA" w:rsidP="00B61FAA">
      <w:r>
        <w:lastRenderedPageBreak/>
        <w:t xml:space="preserve">                            &lt;/div&gt;&lt;/div&gt;&lt;/td&gt;&lt;td role="cell" data-prime="[object Object]" class="" style="width: 180px;"&gt;&lt;span class="p-column-title"&gt;&lt;/span&gt; &lt;div blurred-text="phase3" class="w-full"&gt;&lt;div&gt;</w:t>
      </w:r>
    </w:p>
    <w:p w14:paraId="0FD2EE8A" w14:textId="77777777" w:rsidR="00B61FAA" w:rsidRDefault="00B61FAA" w:rsidP="00B61FAA">
      <w:r>
        <w:t xml:space="preserve">    Phase 3</w:t>
      </w:r>
    </w:p>
    <w:p w14:paraId="2A15E55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50B55AE" w14:textId="77777777" w:rsidR="00B61FAA" w:rsidRDefault="00B61FAA" w:rsidP="00B61FAA">
      <w:r>
        <w:t xml:space="preserve">                                Data Released&amp;nbsp;</w:t>
      </w:r>
    </w:p>
    <w:p w14:paraId="3EE2B45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A2DA6C2" w14:textId="77777777" w:rsidR="00B61FAA" w:rsidRDefault="00B61FAA" w:rsidP="00B61FAA">
      <w:r>
        <w:t xml:space="preserve">                                Interim Data&amp;nbsp;</w:t>
      </w:r>
    </w:p>
    <w:p w14:paraId="64630D95"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href="https://www.biopharmcatalyst.com/company/CADL/news/314981" target="_blank"&gt;&lt;span&gt;</w:t>
      </w:r>
    </w:p>
    <w:p w14:paraId="470CF44E" w14:textId="77777777" w:rsidR="00B61FAA" w:rsidRDefault="00B61FAA" w:rsidP="00B61FAA">
      <w:r>
        <w:t xml:space="preserve">                Q2 2026</w:t>
      </w:r>
    </w:p>
    <w:p w14:paraId="570532BF" w14:textId="77777777" w:rsidR="00B61FAA" w:rsidRDefault="00B61FAA" w:rsidP="00B61FAA">
      <w:r>
        <w:t xml:space="preserve">            &lt;/span&gt;&lt;/a&gt;&lt;/div&gt;&lt;/div&gt;&lt;/td&gt;&lt;td role="cell" data-prime="[object Object]" class="" style="width: 370px;"&gt;&lt;span class="p-column-title"&gt;&lt;/span&gt; &lt;div blurred-text="Phase 3 data expected in 2Q 2026 and novel biomarker in 3Q 2026. Phase 3 data presented at SITC on November 7, 2025. Phase 3 data from ASCO reported a significant improvement in DFS (p=0.0155) with a 30% reduction (HR 0.7) in the risk for prostate cancer recurrence or death due to any cause in patients who received CAN-2409 (n=496) compared to placebo (n=249), noted May 23, 2025. BLA submission planned." class="w-full"&gt;&lt;div&gt;&lt;span&gt;Phase 3 data expected in 2Q 2026 and novel biomarker in 3Q 2026. Phase 3 data presented at SITC on November 7, 2025. Phase 3 data from ASCO reported a significant improvement in DFS (p=0.0155) with 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789E21" w14:textId="77777777" w:rsidR="00B61FAA" w:rsidRDefault="00B61FAA" w:rsidP="00B61FAA">
      <w:r>
        <w:t xml:space="preserve">         &lt;span data-v-5afd0d46="" class="font-bold"&gt;Aglatimagene besadenovec (CAN-2409) - (ULYSSES)&lt;/span&gt;&lt;/h5&gt;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blurred-text="582498400" class="w-full"&gt;&lt;span&gt;&lt;span number-format-options="[object Object]"&gt;582.5M&lt;/span&gt;&lt;/span&gt;&lt;/div&gt;&lt;/td&gt;&lt;td role="cell" data-prime="[object Object]" class=""&gt;&lt;span class="p-column-title"&gt;&lt;/span&gt; &lt;div blurred-text="2026-03-12 13:26:04" class="w-full"&gt;&lt;span&gt;12/03/2026 ET&lt;/span&gt;&lt;/div&gt;&lt;/td&gt;&lt;td role="cell" data-prime="[object Object]" class="" style="width: 180px;"&gt;&lt;span class="p-column-title"&gt;&lt;/span&gt; &lt;div blurred-text="73270239" class="w-full"&gt;&lt;span&gt;&lt;span number-format-options="[object Object]"&gt;73.27M&lt;/span&gt;&lt;/span&gt;&lt;/div&gt;&lt;/td&gt;&lt;/tr&gt;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w:t>
      </w:r>
      <w:r>
        <w:lastRenderedPageBreak/>
        <w:t>href="/company/UTHR"&gt;UTHR&lt;/a&gt; &lt;div id="indicator_456"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1757428A" w14:textId="77777777" w:rsidR="00B61FAA" w:rsidRDefault="00B61FAA" w:rsidP="00B61FAA">
      <w:r>
        <w:t xml:space="preserve">    United Therapeutics Corporation</w:t>
      </w:r>
    </w:p>
    <w:p w14:paraId="09A06700" w14:textId="77777777" w:rsidR="00B61FAA" w:rsidRDefault="00B61FAA" w:rsidP="00B61FAA">
      <w:r>
        <w:t xml:space="preserve">  &lt;/span&gt;&lt;/div&gt;&lt;/div&gt;&lt;/td&gt;&lt;td role="cell" data-prime="[object Object]" class="" style="width: 160px;"&gt;&lt;span class="p-column-title"&gt;&lt;/span&gt; &lt;div blurred-text="578.4300" class="w-full"&gt;&lt;div class="inline-block" data-key="company_price"&gt;&lt;span&gt;&lt;div class="price"&gt;$578.43&lt;/div&gt; &lt;small class="number change-up"&gt; +10.00 &lt;span&gt;&amp;nbsp;&amp;nbsp;&lt;/span&gt;+1.76% &lt;/small&gt;&lt;/span&gt;&lt;/div&gt;&lt;/div&gt;&lt;/td&gt;&lt;td role="cell" data-prime="[object Object]" class="" style="width: 200px;"&gt;&lt;span class="p-column-title"&gt;&lt;/span&gt; &lt;div blurred-text="569.11,1777348800,571.07,1777435200,571.35,1777521600,570.4,1777608000,581.22,1777867200,572.2,1777953600,596.76,1778040000,569.18,1778126400,564.94,1778212800,569.88,1778472000,581.74,1778558400,579.54,1778644800,575.79,1778731200,568.58,1778817600,566.99,1779076800,566.8,1779163200,563.93,1779249600,565.87,1779336000,568.43,1779422400,578.43,1779768000" class="w-full"&gt;&lt;div class="" data-key="price_change_sparkline"&gt;&lt;!----&gt; &lt;div&gt;&lt;img src="/sparklines/UTHR/30/UTHR.png" alt="" width="165"&gt;&lt;/div&gt;&lt;/div&gt;&lt;/div&gt;&lt;/td&gt;&lt;td role="cell" data-prime="[object Object]" class="" style="width: 200px;"&gt;&lt;span class="p-column-title"&gt;&lt;/span&gt; &lt;div blurred-text="TYVASO (treprostinil) - (TETON)" class="w-full"&gt;&lt;div class="flex flex-col h-full mb-2"&gt;&lt;strong class="mb-3"&gt;TYVASO (treprostinil) - (TETON)&lt;/strong&gt; &lt;!----&gt; &lt;div class="mt-2"&gt;&lt;div&gt;&lt;a target="_blank" href="https://www.trialinsights.com/clinicaltrials/NCT04708782/full"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w:t>
      </w:r>
      <w:r>
        <w:lastRenderedPageBreak/>
        <w:t>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blurred-text="NCT04708782" class="w-full"&gt;&lt;div class="flex flex-col space-y-2" labelkey="label"&gt;&lt;a target="_blank" href="https://clinicaltrials.gov/study/NCT04708782"&gt;NCT04708782&lt;/a&gt;&lt;/div&gt;&lt;/div&gt;&lt;/td&gt;&lt;td role="cell" data-prime="[object Object]" class="" style="width: 220px;"&gt;&lt;span class="p-column-title"&gt;&lt;/span&gt; &lt;div blurred-text="Idiopathic Pulmonary Fibrosis" class="w-full"&gt;&lt;div&gt;</w:t>
      </w:r>
    </w:p>
    <w:p w14:paraId="699C2DAF" w14:textId="77777777" w:rsidR="00B61FAA" w:rsidRDefault="00B61FAA" w:rsidP="00B61FAA">
      <w:r>
        <w:t xml:space="preserve">                                Idiopathic Pulmonary Fibrosis&amp;nbsp;</w:t>
      </w:r>
    </w:p>
    <w:p w14:paraId="279185BE" w14:textId="77777777" w:rsidR="00B61FAA" w:rsidRDefault="00B61FAA" w:rsidP="00B61FAA">
      <w:r>
        <w:t xml:space="preserve">                            &lt;/div&gt;&lt;/div&gt;&lt;/td&gt;&lt;td role="cell" data-prime="[object Object]" class="" style="width: 180px;"&gt;&lt;span class="p-column-title"&gt;&lt;/span&gt; &lt;div blurred-text="phase3" class="w-full"&gt;&lt;div&gt;</w:t>
      </w:r>
    </w:p>
    <w:p w14:paraId="14C48478" w14:textId="77777777" w:rsidR="00B61FAA" w:rsidRDefault="00B61FAA" w:rsidP="00B61FAA">
      <w:r>
        <w:t xml:space="preserve">    Phase 3</w:t>
      </w:r>
    </w:p>
    <w:p w14:paraId="521ABD25"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class="w-full"&gt;&lt;div&gt;</w:t>
      </w:r>
    </w:p>
    <w:p w14:paraId="66D70E34" w14:textId="77777777" w:rsidR="00B61FAA" w:rsidRDefault="00B61FAA" w:rsidP="00B61FAA">
      <w:r>
        <w:t xml:space="preserve">                                &amp;nbsp;</w:t>
      </w:r>
    </w:p>
    <w:p w14:paraId="6348D1F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BAB8183" w14:textId="77777777" w:rsidR="00B61FAA" w:rsidRDefault="00B61FAA" w:rsidP="00B61FAA">
      <w:r>
        <w:t xml:space="preserve">                                &amp;nbsp;</w:t>
      </w:r>
    </w:p>
    <w:p w14:paraId="7D9472CD" w14:textId="77777777" w:rsidR="00B61FAA" w:rsidRDefault="00B61FAA" w:rsidP="00B61FAA">
      <w:r>
        <w:lastRenderedPageBreak/>
        <w:t xml:space="preserve">                            &lt;/div&gt;&lt;/div&gt;&lt;/td&gt;&lt;td role="cell" data-prime="[object Object]" class="" style="width: 160px;"&gt;&lt;span class="p-column-title"&gt;&lt;/span&gt; &lt;div blurred-text="2026-06-30" class="w-full"&gt;&lt;div data-key="catalyst_date"&gt;&lt;a href="https://www.biopharmcatalyst.com/company/UTHR/news/285400" target="_blank"&gt;&lt;span&gt;</w:t>
      </w:r>
    </w:p>
    <w:p w14:paraId="4305182F" w14:textId="77777777" w:rsidR="00B61FAA" w:rsidRDefault="00B61FAA" w:rsidP="00B61FAA">
      <w:r>
        <w:t xml:space="preserve">                H1 2026</w:t>
      </w:r>
    </w:p>
    <w:p w14:paraId="357DAAB3" w14:textId="77777777" w:rsidR="00B61FAA" w:rsidRDefault="00B61FAA" w:rsidP="00B61FAA">
      <w:r>
        <w:t xml:space="preserve">            &lt;/span&gt;&lt;/a&gt;&lt;/div&gt;&lt;/div&gt;&lt;/td&gt;&lt;td role="cell" data-prime="[object Object]" class="" style="width: 370px;"&gt;&lt;span class="p-column-title"&gt;&lt;/span&gt; &lt;div blurred-text="Phase 3 preliminary data presented at ATS May 21, 2023. Phase 3 trial initiation announced June 3, 2021. Phase 3 data due in 1H 2026." class="w-full"&gt;&lt;div&gt;&lt;span&gt;Phase 3 preliminary data presented at ATS May 21, 2023. Phase 3 trial initiation announced June 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blurred-text="60.58" class="w-full"&gt;&lt;span&gt;&lt;span number-format-options="[object Object]"&gt;60.58&lt;/span&gt;&lt;/span&gt;&lt;/div&gt;&lt;/td&gt;&lt;td role="cell" data-prime="[object Object]" class="" style="width: 160px;"&gt;&lt;span class="p-column-title"&gt;&lt;/span&gt; &lt;div blurred-text="67.44" class="w-full"&gt;&lt;span&gt;&lt;span number-format-options="[object Object]"&gt;67.44&lt;/span&gt;&lt;/span&gt;&lt;/div&gt;&lt;/td&gt;&lt;td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0A76E3" w14:textId="77777777" w:rsidR="00B61FAA" w:rsidRDefault="00B61FAA" w:rsidP="00B61FAA">
      <w:r>
        <w:t xml:space="preserve">         &lt;span data-v-5afd0d46="" class="font-bold"&gt;TYVASO (treprostinil) - (TETON)&lt;/span&gt;&lt;/h5&gt;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blurred-text="24552463769" class="w-full"&gt;&lt;span&gt;&lt;span number-format-options="[object Object]"&gt;24.55B&lt;/span&gt;&lt;/span&gt;&lt;/div&gt;&lt;/td&gt;&lt;td role="cell" data-prime="[object Object]" class=""&gt;&lt;span class="p-column-title"&gt;&lt;/span&gt; &lt;div blurred-text="2025-07-30 10:22:51" class="w-full"&gt;&lt;span&gt;30/07/2025 ET&lt;/span&gt;&lt;/div&gt;&lt;/td&gt;&lt;td 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id="indicator_457"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797F9E7B" w14:textId="77777777" w:rsidR="00B61FAA" w:rsidRDefault="00B61FAA" w:rsidP="00B61FAA">
      <w:r>
        <w:t xml:space="preserve">    ADC Therapeutics SA</w:t>
      </w:r>
    </w:p>
    <w:p w14:paraId="2FEFC17B" w14:textId="77777777" w:rsidR="00B61FAA" w:rsidRDefault="00B61FAA" w:rsidP="00B61FAA">
      <w:r>
        <w:t xml:space="preserve">  &lt;/span&gt;&lt;/div&gt;&lt;/div&gt;&lt;/td&gt;&lt;td role="cell" data-prime="[object Object]" class="" style="width: 160px;"&gt;&lt;span class="p-column-title"&gt;&lt;/span&gt; &lt;div blurred-text="3.5100" class="w-full"&gt;&lt;div class="inline-block" data-key="company_price"&gt;&lt;span&gt;&lt;div class="price"&gt;$3.51&lt;/div&gt; &lt;small class="number change-up"&gt; +0.12 &lt;span&gt;&amp;nbsp;&amp;nbsp;&lt;/span&gt;+3.54% &lt;/small&gt;&lt;/span&gt;&lt;/div&gt;&lt;/div&gt;&lt;/td&gt;&lt;td role="cell" data-prime="[object Object]" class="" style="width: 200px;"&gt;&lt;span class="p-column-title"&gt;&lt;/span&gt; &lt;div blurred-text="3.77,1777348800,3.78,1777435200,3.78,1777521600,3.83,1777608000,3.68,1777867200,3.76,1777953600,3.86,1778040000,3.75,1778126400,3.5,1778212800,3.48,1778472000,3.43,1778558400,3.48,1778644800,3.36,1778731200,3.25,1778817600,3.17,1779076800,3.14,1779163200,3.24,1779249600,3.4,1779336000,3.39,1779422400,3.51,1779768000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 and RITUXAN (rituximab) - (LOTIS-5)" class="w-full"&gt;&lt;div class="flex flex-col h-full mb-2"&gt;&lt;strong class="mb-3"&gt;ZYNLONTA (Loncastuximab Tesirine) and RITUXAN (rituximab) - (LOTIS-5)&lt;/strong&gt; &lt;!----&gt; &lt;div class="mt-2"&gt;&lt;div&gt;&lt;a target="_blank" href="https://www.trialinsights.com/clinicaltrials/NCT04384484/full" class="!flex space-x-2 items-center mt-auto"&gt;&lt;div class=""&gt;&lt;svg width="11" height="15" viewBox="0 0 11 15" fill="none" </w:t>
      </w:r>
      <w:r>
        <w:lastRenderedPageBreak/>
        <w:t>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blurred-text="NCT04384484" class="w-full"&gt;&lt;div class="flex flex-col space-y-2" labelkey="label"&gt;&lt;a target="_blank" href="https://clinicaltrials.gov/study/NCT04384484"&gt;NCT04384484&lt;/a&gt;&lt;/div&gt;&lt;/div&gt;&lt;/td&gt;&lt;td role="cell" data-prime="[object Object]" class="" style="width: 220px;"&gt;&lt;span class="p-column-title"&gt;&lt;/span&gt; &lt;div blurred-text="Diffuse Large B-Cell Lymphoma (DLBCL)" class="w-full"&gt;&lt;div&gt;</w:t>
      </w:r>
    </w:p>
    <w:p w14:paraId="1BDE5BA2" w14:textId="77777777" w:rsidR="00B61FAA" w:rsidRDefault="00B61FAA" w:rsidP="00B61FAA">
      <w:r>
        <w:t xml:space="preserve">                                Diffuse Large B-Cell Lymphoma (DLBCL)&amp;nbsp;</w:t>
      </w:r>
    </w:p>
    <w:p w14:paraId="3C6E286C" w14:textId="77777777" w:rsidR="00B61FAA" w:rsidRDefault="00B61FAA" w:rsidP="00B61FAA">
      <w:r>
        <w:lastRenderedPageBreak/>
        <w:t xml:space="preserve">                            &lt;/div&gt;&lt;/div&gt;&lt;/td&gt;&lt;td role="cell" data-prime="[object Object]" class="" style="width: 180px;"&gt;&lt;span class="p-column-title"&gt;&lt;/span&gt; &lt;div blurred-text="phase3" class="w-full"&gt;&lt;div&gt;</w:t>
      </w:r>
    </w:p>
    <w:p w14:paraId="69119784" w14:textId="77777777" w:rsidR="00B61FAA" w:rsidRDefault="00B61FAA" w:rsidP="00B61FAA">
      <w:r>
        <w:t xml:space="preserve">    Phase 3</w:t>
      </w:r>
    </w:p>
    <w:p w14:paraId="62EE8C7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8F0E63" w14:textId="77777777" w:rsidR="00B61FAA" w:rsidRDefault="00B61FAA" w:rsidP="00B61FAA">
      <w:r>
        <w:t xml:space="preserve">                                Ongoing&amp;nbsp;</w:t>
      </w:r>
    </w:p>
    <w:p w14:paraId="2F27DA6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6F2BE18" w14:textId="77777777" w:rsidR="00B61FAA" w:rsidRDefault="00B61FAA" w:rsidP="00B61FAA">
      <w:r>
        <w:t xml:space="preserve">                                Topline Data&amp;nbsp;</w:t>
      </w:r>
    </w:p>
    <w:p w14:paraId="4973714A"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href="https://www.biopharmcatalyst.com/company/ADCT/news/321833" target="_blank"&gt;&lt;span&gt;</w:t>
      </w:r>
    </w:p>
    <w:p w14:paraId="6CCE042A" w14:textId="77777777" w:rsidR="00B61FAA" w:rsidRDefault="00B61FAA" w:rsidP="00B61FAA">
      <w:r>
        <w:t xml:space="preserve">                Q2 2026</w:t>
      </w:r>
    </w:p>
    <w:p w14:paraId="3682A8C2" w14:textId="77777777" w:rsidR="00B61FAA" w:rsidRDefault="00B61FAA" w:rsidP="00B61FAA">
      <w:r>
        <w:t xml:space="preserve">            &lt;/span&gt;&lt;/a&gt;&lt;/div&gt;&lt;/div&gt;&lt;/td&gt;&lt;td role="cell" data-prime="[object Object]" class="" style="width: 370px;"&gt;&lt;span class="p-column-title"&gt;&lt;/span&gt; &lt;div blurred-text="BLA planned. Phase 3 topline results and prespecified PFS event target due in 2Q 2026." class="w-full"&gt;&lt;div&gt;&lt;span&gt;BLA planned. Phase 3 topline results and prespecified PFS event target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90EAB9" w14:textId="77777777" w:rsidR="00B61FAA" w:rsidRDefault="00B61FAA" w:rsidP="00B61FAA">
      <w:r>
        <w:t xml:space="preserve">         &lt;span data-v-5afd0d46="" class="font-bold"&gt;ZYNLONTA (Loncastuximab Tesirine) and RITUXAN (rituximab) - (LOTIS-5)&lt;/span&gt;&lt;/h5&gt;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blurred-text="446440965" class="w-full"&gt;&lt;span&gt;&lt;span number-format-options="[object Object]"&gt;446.44M&lt;/span&gt;&lt;/span&gt;&lt;/div&gt;&lt;/td&gt;&lt;td role="cell" data-prime="[object Object]" class=""&gt;&lt;span class="p-column-title"&gt;&lt;/span&gt; &lt;div blurred-text="2026-05-04 07:51:38" class="w-full"&gt;&lt;span&gt;04/05/2026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blurred-text="NVCR" class="w-full"&gt;&lt;span&gt;&lt;!----&gt; &lt;div class="flex items-center space-x-2"&gt;&lt;!----&gt; &lt;div class="flex items-center space-x-2"&gt;&lt;a href="/company/NVCR"&gt;NVCR&lt;/a&gt; &lt;div id="indicator_458"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blurred-text="NovoCure Limited" class="w-full"&gt;&lt;div class="inline-block"&gt;&lt;div class="max-w-50 mb-2"&gt;&lt;img src="/logos/NVCR/round.png" alt="" class="w-full"&gt;&lt;/div&gt; &lt;span&gt;</w:t>
      </w:r>
    </w:p>
    <w:p w14:paraId="4B89A9A7" w14:textId="77777777" w:rsidR="00B61FAA" w:rsidRDefault="00B61FAA" w:rsidP="00B61FAA">
      <w:r>
        <w:t xml:space="preserve">    NovoCure Limited</w:t>
      </w:r>
    </w:p>
    <w:p w14:paraId="7B3E3B77" w14:textId="77777777" w:rsidR="00B61FAA" w:rsidRDefault="00B61FAA" w:rsidP="00B61FAA">
      <w:r>
        <w:t xml:space="preserve">  &lt;/span&gt;&lt;/div&gt;&lt;/div&gt;&lt;/td&gt;&lt;td role="cell" data-prime="[object Object]" class="" style="width: 160px;"&gt;&lt;span class="p-column-title"&gt;&lt;/span&gt; &lt;div blurred-text="18.2600" class="w-full"&gt;&lt;div class="inline-block" data-key="company_price"&gt;&lt;span&gt;&lt;div class="price"&gt;$18.26&lt;/div&gt; &lt;small class="number change-up"&gt; +0.30 &lt;span&gt;&amp;nbsp;&amp;nbsp;&lt;/span&gt;+1.67% &lt;/small&gt;&lt;/span&gt;&lt;/div&gt;&lt;/div&gt;&lt;/td&gt;&lt;td role="cell" data-prime="[object Object]" class="" style="width: 200px;"&gt;&lt;span class="p-column-title"&gt;&lt;/span&gt; &lt;div blurred-text="12.12,1777348800,11.93,1777435200,15.21,1777521600,16.62,1777608000,16.93,1777867200,15.88,1777953600,16.495,1778040000,16.83,1778126400,17.89,1778212800,18.1,1778472000,18.31,1778558400,18.1,1778644800,18.05,1778731200,17.58,1778817600,17.46,1779076800,17.01,1779163200,17.75,1779249600,17.9,1779336000,17.96,1779422400,18.26,1779768000" class="w-full"&gt;&lt;div class="" data-key="price_change_sparkline"&gt;&lt;!----&gt; &lt;div&gt;&lt;img src="/sparklines/NVCR/30/NVCR.png" alt="" width="165"&gt;&lt;/div&gt;&lt;/div&gt;&lt;/div&gt;&lt;/td&gt;&lt;td role="cell" data-prime="[object Object]" class="" style="width: 200px;"&gt;&lt;span class="p-column-title"&gt;&lt;/span&gt; &lt;div blurred-text="Optune (EF-32) - (TRIDENT)" class="w-full"&gt;&lt;div class="flex flex-col h-full mb-2"&gt;&lt;strong class="mb-3"&gt;Optune (EF-32) - (TRIDENT)&lt;/strong&gt; &lt;!----&gt; &lt;div class="mt-2"&gt;&lt;div&gt;&lt;a target="_blank" href="https://www.trialinsights.com/clinicaltrials/NCT04471844/full"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w:t>
      </w:r>
      <w:r>
        <w:lastRenderedPageBreak/>
        <w:t>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blurred-text="NCT04471844" class="w-full"&gt;&lt;div class="flex flex-col space-y-2" labelkey="label"&gt;&lt;a target="_blank" href="https://clinicaltrials.gov/study/NCT04471844"&gt;NCT04471844&lt;/a&gt;&lt;/div&gt;&lt;/div&gt;&lt;/td&gt;&lt;td role="cell" data-prime="[object Object]" class="" style="width: 220px;"&gt;&lt;span class="p-column-title"&gt;&lt;/span&gt; &lt;div blurred-text="Glioblastoma Multiforme" class="w-full"&gt;&lt;div&gt;</w:t>
      </w:r>
    </w:p>
    <w:p w14:paraId="1D7C2F3B" w14:textId="77777777" w:rsidR="00B61FAA" w:rsidRDefault="00B61FAA" w:rsidP="00B61FAA">
      <w:r>
        <w:t xml:space="preserve">                                Glioblastoma Multiforme&amp;nbsp;</w:t>
      </w:r>
    </w:p>
    <w:p w14:paraId="402CAC98" w14:textId="77777777" w:rsidR="00B61FAA" w:rsidRDefault="00B61FAA" w:rsidP="00B61FAA">
      <w:r>
        <w:t xml:space="preserve">                            &lt;/div&gt;&lt;/div&gt;&lt;/td&gt;&lt;td role="cell" data-prime="[object Object]" class="" style="width: 180px;"&gt;&lt;span class="p-column-title"&gt;&lt;/span&gt; &lt;div blurred-text="phase3" class="w-full"&gt;&lt;div&gt;</w:t>
      </w:r>
    </w:p>
    <w:p w14:paraId="0CE62BF9" w14:textId="77777777" w:rsidR="00B61FAA" w:rsidRDefault="00B61FAA" w:rsidP="00B61FAA">
      <w:r>
        <w:t xml:space="preserve">    Phase 3</w:t>
      </w:r>
    </w:p>
    <w:p w14:paraId="7531A06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E2C0E6" w14:textId="77777777" w:rsidR="00B61FAA" w:rsidRDefault="00B61FAA" w:rsidP="00B61FAA">
      <w:r>
        <w:t xml:space="preserve">                                Ongoing&amp;nbsp;</w:t>
      </w:r>
    </w:p>
    <w:p w14:paraId="150EDD3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64A7B5F" w14:textId="77777777" w:rsidR="00B61FAA" w:rsidRDefault="00B61FAA" w:rsidP="00B61FAA">
      <w:r>
        <w:t xml:space="preserve">                                Topline Data&amp;nbsp;</w:t>
      </w:r>
    </w:p>
    <w:p w14:paraId="226BE246"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href="https://www.biopharmcatalyst.com/company/NVCR/news/321384" target="_blank"&gt;&lt;span&gt;</w:t>
      </w:r>
    </w:p>
    <w:p w14:paraId="1FD46D86" w14:textId="77777777" w:rsidR="00B61FAA" w:rsidRDefault="00B61FAA" w:rsidP="00B61FAA">
      <w:r>
        <w:lastRenderedPageBreak/>
        <w:t xml:space="preserve">                Q2 2026</w:t>
      </w:r>
    </w:p>
    <w:p w14:paraId="337A7C35" w14:textId="77777777" w:rsidR="00B61FAA" w:rsidRDefault="00B61FAA" w:rsidP="00B61FAA">
      <w:r>
        <w:t xml:space="preserve">            &lt;/span&gt;&lt;/a&gt;&lt;/div&gt;&lt;/div&gt;&lt;/td&gt;&lt;td role="cell" data-prime="[object Object]" class="" style="width: 370px;"&gt;&lt;span class="p-column-title"&gt;&lt;/span&gt; &lt;div blurred-text="Phase 3 trial enrollment has commenced - December 10, 2020. Phase 3 trial enrollment completed with final data anticipated in 2Q 2026." class="w-full"&gt;&lt;div&gt;&lt;span&gt;Phase 3 trial enrollment has commenced - December 10, 2020. Phase 3 trial enrollment completed with final data anticipated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FBBE83" w14:textId="77777777" w:rsidR="00B61FAA" w:rsidRDefault="00B61FAA" w:rsidP="00B61FAA">
      <w:r>
        <w:t xml:space="preserve">         &lt;span data-v-5afd0d46="" class="font-bold"&gt;Optune (EF-32) - (TRIDENT)&lt;/span&gt;&lt;/h5&gt;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blurred-text="2114890364" class="w-full"&gt;&lt;span&gt;&lt;span number-format-options="[object Object]"&gt;2.11B&lt;/span&gt;&lt;/span&gt;&lt;/div&gt;&lt;/td&gt;&lt;td role="cell" data-prime="[object Object]" class=""&gt;&lt;span class="p-column-title"&gt;&lt;/span&gt; &lt;div blurred-text="2026-05-04 16:49:44" class="w-full"&gt;&lt;span&gt;04/05/2026 ET&lt;/span&gt;&lt;/div&gt;&lt;/td&gt;&lt;td role="cell" data-prime="[object Object]" class="" style="width: 180px;"&gt;&lt;span class="p-column-title"&gt;&lt;/span&gt; &lt;div blurred-text="115820940" class="w-full"&gt;&lt;span&gt;&lt;span number-format-options="[object Object]"&gt;115.82M&lt;/span&gt;&lt;/span&gt;&lt;/div&gt;&lt;/td&gt;&lt;/tr&gt;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id="indicator_459"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60C8AFCF" w14:textId="77777777" w:rsidR="00B61FAA" w:rsidRDefault="00B61FAA" w:rsidP="00B61FAA">
      <w:r>
        <w:t xml:space="preserve">    Ionis Pharmaceuticals Inc.</w:t>
      </w:r>
    </w:p>
    <w:p w14:paraId="0E0D7ABC" w14:textId="77777777" w:rsidR="00B61FAA" w:rsidRDefault="00B61FAA" w:rsidP="00B61FAA">
      <w:r>
        <w:t xml:space="preserve">  &lt;/span&gt;&lt;/div&gt;&lt;/div&gt;&lt;/td&gt;&lt;td role="cell" data-prime="[object Object]" class="" style="width: 160px;"&gt;&lt;span class="p-column-title"&gt;&lt;/span&gt; &lt;div blurred-text="76.0700" class="w-full"&gt;&lt;div class="inline-block" data-key="company_price"&gt;&lt;span&gt;&lt;div class="price"&gt;$76.07&lt;/div&gt; &lt;small class="number change-up"&gt; +0.51 &lt;span&gt;&amp;nbsp;&amp;nbsp;&lt;/span&gt;+0.67% &lt;/small&gt;&lt;/span&gt;&lt;/div&gt;&lt;/div&gt;&lt;/td&gt;&lt;td role="cell" data-prime="[object Object]" class="" style="width: 200px;"&gt;&lt;span class="p-column-title"&gt;&lt;/span&gt; &lt;div blurred-text="71.78,1777348800,74.83,1777435200,74.76,1777521600,75.28,1777608000,75.45,1777867200,75.25,1777953600,76.85,1778040000,76.02,1778126400,75.71,1778212800,75.38,1778472000,75.83,1778558400,77.6,1778644800,75.68,1778731200,74.23,1778817600,72.52,1779076800,73.84,1779163200,75.06,1779249600,75.78,1779336000,75.56,1779422400,76.07,1779768000" class="w-full"&gt;&lt;div class="" data-key="price_change_sparkline"&gt;&lt;!----&gt; &lt;div&gt;&lt;img src="/sparklines/IONS/30/IONS.png" alt="" width="165"&gt;&lt;/div&gt;&lt;/div&gt;&lt;/div&gt;&lt;/td&gt;&lt;td role="cell" data-prime="[object Object]" class="" style="width: 200px;"&gt;&lt;span class="p-column-title"&gt;&lt;/span&gt; &lt;div blurred-text="Pelacarsen (TQJ230) (AKCEA-APO(a)-LRx)" class="w-full"&gt;&lt;div class="flex flex-col h-full mb-2"&gt;&lt;strong class="mb-3"&gt;Pelacarsen (TQJ230) (AKCEA-APO(a)-LRx)&lt;/strong&gt;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blurred-text="Hyperlipoproteinemia(a) and established cardiovascular disease" class="w-full"&gt;&lt;div&gt;</w:t>
      </w:r>
    </w:p>
    <w:p w14:paraId="362A2C4E" w14:textId="77777777" w:rsidR="00B61FAA" w:rsidRDefault="00B61FAA" w:rsidP="00B61FAA">
      <w:r>
        <w:t xml:space="preserve">                                Hyperlipoproteinemia(a) and established cardiovascular disease&amp;nbsp;</w:t>
      </w:r>
    </w:p>
    <w:p w14:paraId="0AF2740C" w14:textId="77777777" w:rsidR="00B61FAA" w:rsidRDefault="00B61FAA" w:rsidP="00B61FAA">
      <w:r>
        <w:lastRenderedPageBreak/>
        <w:t xml:space="preserve">                            &lt;/div&gt;&lt;/div&gt;&lt;/td&gt;&lt;td role="cell" data-prime="[object Object]" class="" style="width: 180px;"&gt;&lt;span class="p-column-title"&gt;&lt;/span&gt; &lt;div blurred-text="phase3" class="w-full"&gt;&lt;div&gt;</w:t>
      </w:r>
    </w:p>
    <w:p w14:paraId="125A9D52" w14:textId="77777777" w:rsidR="00B61FAA" w:rsidRDefault="00B61FAA" w:rsidP="00B61FAA">
      <w:r>
        <w:t xml:space="preserve">    Phase 3</w:t>
      </w:r>
    </w:p>
    <w:p w14:paraId="395205A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B0316A" w14:textId="77777777" w:rsidR="00B61FAA" w:rsidRDefault="00B61FAA" w:rsidP="00B61FAA">
      <w:r>
        <w:t xml:space="preserve">                                Ongoing&amp;nbsp;</w:t>
      </w:r>
    </w:p>
    <w:p w14:paraId="74645D2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955F94E" w14:textId="77777777" w:rsidR="00B61FAA" w:rsidRDefault="00B61FAA" w:rsidP="00B61FAA">
      <w:r>
        <w:t xml:space="preserve">                                Initial Data&amp;nbsp;</w:t>
      </w:r>
    </w:p>
    <w:p w14:paraId="024A0D44"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href="https://www.biopharmcatalyst.com/company/IONS/news/312676" target="_blank"&gt;&lt;span&gt;</w:t>
      </w:r>
    </w:p>
    <w:p w14:paraId="6DEB9AB4" w14:textId="77777777" w:rsidR="00B61FAA" w:rsidRDefault="00B61FAA" w:rsidP="00B61FAA">
      <w:r>
        <w:t xml:space="preserve">                H1 2026</w:t>
      </w:r>
    </w:p>
    <w:p w14:paraId="029AE3A8" w14:textId="77777777" w:rsidR="00B61FAA" w:rsidRDefault="00B61FAA" w:rsidP="00B61FAA">
      <w:r>
        <w:t xml:space="preserve">            &lt;/span&gt;&lt;/a&gt;&lt;/div&gt;&lt;/div&gt;&lt;/td&gt;&lt;td role="cell" data-prime="[object Object]" class="" style="width: 370px;"&gt;&lt;span class="p-column-title"&gt;&lt;/span&gt; &lt;div blurred-text="Phase 3 data due 1H 2026." class="w-full"&gt;&lt;div&gt;&lt;span&gt;Phase 3 data due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blurred-text="51.3" class="w-full"&gt;&lt;span&gt;&lt;span number-format-options="[object Object]"&gt;51.3&lt;/span&gt;&lt;/span&gt;&lt;/div&gt;&lt;/td&gt;&lt;td role="cell" data-prime="[object Object]" class="" style="width: 160px;"&gt;&lt;span class="p-column-title"&gt;&lt;/span&gt; &lt;div blurred-text="58.4" class="w-full"&gt;&lt;span&gt;&lt;span number-format-options="[object Object]"&gt;58.4&lt;/span&gt;&lt;/span&gt;&lt;/div&gt;&lt;/td&gt;&lt;td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w:t>
      </w:r>
      <w:r>
        <w:lastRenderedPageBreak/>
        <w:t>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1C5C9B" w14:textId="77777777" w:rsidR="00B61FAA" w:rsidRDefault="00B61FAA" w:rsidP="00B61FAA">
      <w:r>
        <w:t xml:space="preserve">         &lt;span data-v-5afd0d46="" class="font-bold"&gt;Pelacarsen (TQJ230) (AKCEA-APO(a)-LRx)&lt;/span&gt;&lt;/h5&gt;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blurred-text="12571522635" class="w-full"&gt;&lt;span&gt;&lt;span number-format-options="[object Object]"&gt;12.57B&lt;/span&gt;&lt;/span&gt;&lt;/div&gt;&lt;/td&gt;&lt;td role="cell" data-prime="[object Object]" class=""&gt;&lt;span class="p-column-title"&gt;&lt;/span&gt; &lt;div blurred-text="2026-02-25 07:46:51" class="w-full"&gt;&lt;span&gt;25/02/2026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blurred-text="HRMY" class="w-full"&gt;&lt;span&gt;&lt;!----&gt; &lt;div class="flex items-center space-x-2"&gt;&lt;!----&gt; &lt;div class="flex items-center space-x-2"&gt;&lt;a href="/company/HRMY"&gt;HRMY&lt;/a&gt; &lt;div id="indicator_460"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blurred-text="Harmony Biosciences Holdings Inc." class="w-full"&gt;&lt;div </w:t>
      </w:r>
      <w:r>
        <w:lastRenderedPageBreak/>
        <w:t>class="inline-block"&gt;&lt;div class="max-w-50 mb-2"&gt;&lt;img src="/logos/HRMY/round.png" alt="" class="w-full"&gt;&lt;/div&gt; &lt;span&gt;</w:t>
      </w:r>
    </w:p>
    <w:p w14:paraId="5A195F1B" w14:textId="77777777" w:rsidR="00B61FAA" w:rsidRDefault="00B61FAA" w:rsidP="00B61FAA">
      <w:r>
        <w:t xml:space="preserve">    Harmony Biosciences Holdings Inc.</w:t>
      </w:r>
    </w:p>
    <w:p w14:paraId="1A627381" w14:textId="77777777" w:rsidR="00B61FAA" w:rsidRDefault="00B61FAA" w:rsidP="00B61FAA">
      <w:r>
        <w:t xml:space="preserve">  &lt;/span&gt;&lt;/div&gt;&lt;/div&gt;&lt;/td&gt;&lt;td role="cell" data-prime="[object Object]" class="" style="width: 160px;"&gt;&lt;span class="p-column-title"&gt;&lt;/span&gt; &lt;div blurred-text="30.0900" class="w-full"&gt;&lt;div class="inline-block" data-key="company_price"&gt;&lt;span&gt;&lt;div class="price"&gt;$30.09&lt;/div&gt; &lt;small class="number change-down"&gt; -0.06 &lt;span&gt;&amp;nbsp;&amp;nbsp;&lt;/span&gt;-0.20% &lt;/small&gt;&lt;/span&gt;&lt;/div&gt;&lt;/div&gt;&lt;/td&gt;&lt;td role="cell" data-prime="[object Object]" class="" style="width: 200px;"&gt;&lt;span class="p-column-title"&gt;&lt;/span&gt; &lt;div blurred-text="31.16,1777348800,31.05,1777435200,31.26,1777521600,31.83,1777608000,32.59,1777867200,32.34,1777953600,32.78,1778040000,31.42,1778126400,30.99,1778212800,30.18,1778472000,30.15,1778558400,30.83,1778644800,30.76,1778731200,30.09,1778817600,29.83,1779076800,30.44,1779163200,31.38,1779249600,30.49,1779336000,30.15,1779422400,30.09,1779768000" class="w-full"&gt;&lt;div class="" data-key="price_change_sparkline"&gt;&lt;!----&gt; &lt;div&gt;&lt;img src="/sparklines/HRMY/30/HRMY.png" alt="" width="165"&gt;&lt;/div&gt;&lt;/div&gt;&lt;/div&gt;&lt;/td&gt;&lt;td role="cell" data-prime="[object Object]" class="" style="width: 200px;"&gt;&lt;span class="p-column-title"&gt;&lt;/span&gt; &lt;div blurred-text="WAKIX - (Pitolisant GR)" class="w-full"&gt;&lt;div class="flex flex-col h-full mb-2"&gt;&lt;strong class="mb-3"&gt;WAKIX - (Pitolisant GR)&lt;/strong&gt;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blurred-text="GI symptoms" class="w-full"&gt;&lt;div&gt;</w:t>
      </w:r>
    </w:p>
    <w:p w14:paraId="4DF5EB36" w14:textId="77777777" w:rsidR="00B61FAA" w:rsidRDefault="00B61FAA" w:rsidP="00B61FAA">
      <w:r>
        <w:t xml:space="preserve">                                GI symptoms&amp;nbsp;</w:t>
      </w:r>
    </w:p>
    <w:p w14:paraId="6E4D5E2A" w14:textId="77777777" w:rsidR="00B61FAA" w:rsidRDefault="00B61FAA" w:rsidP="00B61FAA">
      <w:r>
        <w:t xml:space="preserve">                            &lt;/div&gt;&lt;/div&gt;&lt;/td&gt;&lt;td role="cell" data-prime="[object Object]" class="" style="width: 180px;"&gt;&lt;span class="p-column-title"&gt;&lt;/span&gt; &lt;div blurred-text="phase4" class="w-full"&gt;&lt;div&gt;</w:t>
      </w:r>
    </w:p>
    <w:p w14:paraId="29227283" w14:textId="77777777" w:rsidR="00B61FAA" w:rsidRDefault="00B61FAA" w:rsidP="00B61FAA">
      <w:r>
        <w:t xml:space="preserve">    NDA Filing</w:t>
      </w:r>
    </w:p>
    <w:p w14:paraId="298FCBC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8A6ADE" w14:textId="77777777" w:rsidR="00B61FAA" w:rsidRDefault="00B61FAA" w:rsidP="00B61FAA">
      <w:r>
        <w:t xml:space="preserve">                                Ongoing&amp;nbsp;</w:t>
      </w:r>
    </w:p>
    <w:p w14:paraId="35326FA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AF18166" w14:textId="77777777" w:rsidR="00B61FAA" w:rsidRDefault="00B61FAA" w:rsidP="00B61FAA">
      <w:r>
        <w:t xml:space="preserve">                                Submission&amp;nbsp;</w:t>
      </w:r>
    </w:p>
    <w:p w14:paraId="4DFE274E" w14:textId="77777777" w:rsidR="00B61FAA" w:rsidRDefault="00B61FAA" w:rsidP="00B61FAA">
      <w:r>
        <w:lastRenderedPageBreak/>
        <w:t xml:space="preserve">                            &lt;/div&gt;&lt;/div&gt;&lt;/td&gt;&lt;td role="cell" data-prime="[object Object]" class="" style="width: 160px;"&gt;&lt;span class="p-column-title"&gt;&lt;/span&gt; &lt;div blurred-text="2026-06-30" class="w-full"&gt;&lt;div data-key="catalyst_date"&gt;&lt;a href="https://www.biopharmcatalyst.com/company/HRMY/news/322602" target="_blank"&gt;&lt;span&gt;</w:t>
      </w:r>
    </w:p>
    <w:p w14:paraId="2A36C1EA" w14:textId="77777777" w:rsidR="00B61FAA" w:rsidRDefault="00B61FAA" w:rsidP="00B61FAA">
      <w:r>
        <w:t xml:space="preserve">                Q2 2026</w:t>
      </w:r>
    </w:p>
    <w:p w14:paraId="11B9FB0A" w14:textId="77777777" w:rsidR="00B61FAA" w:rsidRDefault="00B61FAA" w:rsidP="00B61FAA">
      <w:r>
        <w:t xml:space="preserve">            &lt;/span&gt;&lt;/a&gt;&lt;/div&gt;&lt;/div&gt;&lt;/td&gt;&lt;td role="cell" data-prime="[object Object]" class="" style="width: 370px;"&gt;&lt;span class="p-column-title"&gt;&lt;/span&gt; &lt;div blurred-text="NDA submission due in 2Q 2026. PDUFA date in 1Q 2027." class="w-full"&gt;&lt;div&gt;&lt;span&gt;NDA submission due in 2Q 2026. PDUFA date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blurred-text="51.3" class="w-full"&gt;&lt;span&gt;&lt;span number-format-options="[object Object]"&gt;51.3&lt;/span&gt;&lt;/span&gt;&lt;/div&gt;&lt;/td&gt;&lt;td role="cell" data-prime="[object Object]" class="" style="width: 160px;"&gt;&lt;span class="p-column-title"&gt;&lt;/span&gt; &lt;div blurred-text="58.4" class="w-full"&gt;&lt;span&gt;&lt;span number-format-options="[object Object]"&gt;58.4&lt;/span&gt;&lt;/span&gt;&lt;/div&gt;&lt;/td&gt;&lt;td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E0579F" w14:textId="77777777" w:rsidR="00B61FAA" w:rsidRDefault="00B61FAA" w:rsidP="00B61FAA">
      <w:r>
        <w:t xml:space="preserve">         &lt;span data-v-5afd0d46="" class="font-bold"&gt;WAKIX - (Pitolisant GR)&lt;/span&gt;&lt;/h5&gt;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blurred-text="1741990621" class="w-full"&gt;&lt;span&gt;&lt;span number-format-options="[object Object]"&gt;1.74B&lt;/span&gt;&lt;/span&gt;&lt;/div&gt;&lt;/td&gt;&lt;td role="cell" data-prime="[object Object]" class=""&gt;&lt;span class="p-column-title"&gt;&lt;/span&gt; &lt;div blurred-text="2026-05-07 08:20:59" class="w-full"&gt;&lt;span&gt;07/05/2026 ET&lt;/span&gt;&lt;/div&gt;&lt;/td&gt;&lt;td role="cell" data-prime="[object Object]" class="" style="width: 180px;"&gt;&lt;span class="p-column-title"&gt;&lt;/span&gt; &lt;div blurred-text="57892676" class="w-full"&gt;&lt;span&gt;&lt;span number-format-options="[object Object]"&gt;57.89M&lt;/span&gt;&lt;/span&gt;&lt;/div&gt;&lt;/td&gt;&lt;/tr&gt;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id="indicator_461"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078E2FF4" w14:textId="77777777" w:rsidR="00B61FAA" w:rsidRDefault="00B61FAA" w:rsidP="00B61FAA">
      <w:r>
        <w:t xml:space="preserve">    Eli Lilly and Company</w:t>
      </w:r>
    </w:p>
    <w:p w14:paraId="74D2582A" w14:textId="77777777" w:rsidR="00B61FAA" w:rsidRDefault="00B61FAA" w:rsidP="00B61FAA">
      <w:r>
        <w:t xml:space="preserve">  &lt;/span&gt;&lt;/div&gt;&lt;/div&gt;&lt;/td&gt;&lt;td role="cell" data-prime="[object Object]" class="" style="width: 160px;"&gt;&lt;span class="p-column-title"&gt;&lt;/span&gt; &lt;div blurred-text="1064.7400" class="w-full"&gt;&lt;div class="inline-block" data-key="company_price"&gt;&lt;span&gt;&lt;div class="price"&gt;$1.06K&lt;/div&gt; &lt;small class="number change-down"&gt; -0.26 &lt;span&gt;&amp;nbsp;&amp;nbsp;&lt;/span&gt;-0.02%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 class="w-full"&gt;&lt;div class="" data-key="price_change_sparkline"&gt;&lt;!----&gt; &lt;div&gt;&lt;img src="/sparklines/LLY/30/LLY.png" alt="" width="165"&gt;&lt;/div&gt;&lt;/div&gt;&lt;/div&gt;&lt;/td&gt;&lt;td role="cell" data-prime="[object Object]" class="" style="width: 200px;"&gt;&lt;span class="p-column-title"&gt;&lt;/span&gt; &lt;div blurred-text="Orforglipron - (ACHIEVE-4)" class="w-full"&gt;&lt;div class="flex flex-col h-full mb-2"&gt;&lt;strong class="mb-3"&gt;Orforglipron - (ACHIEVE-4)&lt;/strong&gt; &lt;!----&gt; &lt;div class="mt-2"&gt;&lt;div&gt;&lt;!----&gt;&lt;/div&gt;&lt;/div&gt;&lt;/div&gt;&lt;/div&gt;&lt;/td&gt;&lt;td role="cell" data-prime="[object Object]" class="" style="width: 200px;"&gt;&lt;span class="p-column-title"&gt;&lt;/span&gt; &lt;div blurred-text="NCT05803421" class="w-full"&gt;&lt;div class="flex flex-col space-y-2" labelkey="label"&gt;&lt;a target="_blank" </w:t>
      </w:r>
      <w:r>
        <w:lastRenderedPageBreak/>
        <w:t>href="https://clinicaltrials.gov/study/NCT05803421"&gt;NCT05803421&lt;/a&gt;&lt;/div&gt;&lt;/div&gt;&lt;/td&gt;&lt;td role="cell" data-prime="[object Object]" class="" style="width: 220px;"&gt;&lt;span class="p-column-title"&gt;&lt;/span&gt; &lt;div blurred-text="Type 2 Diabetes" class="w-full"&gt;&lt;div&gt;</w:t>
      </w:r>
    </w:p>
    <w:p w14:paraId="448D29C2" w14:textId="77777777" w:rsidR="00B61FAA" w:rsidRDefault="00B61FAA" w:rsidP="00B61FAA">
      <w:r>
        <w:t xml:space="preserve">                                Type 2 Diabetes&amp;nbsp;</w:t>
      </w:r>
    </w:p>
    <w:p w14:paraId="7687E3E5" w14:textId="77777777" w:rsidR="00B61FAA" w:rsidRDefault="00B61FAA" w:rsidP="00B61FAA">
      <w:r>
        <w:t xml:space="preserve">                            &lt;/div&gt;&lt;/div&gt;&lt;/td&gt;&lt;td role="cell" data-prime="[object Object]" class="" style="width: 180px;"&gt;&lt;span class="p-column-title"&gt;&lt;/span&gt; &lt;div blurred-text="phase4" class="w-full"&gt;&lt;div&gt;</w:t>
      </w:r>
    </w:p>
    <w:p w14:paraId="563EC206" w14:textId="77777777" w:rsidR="00B61FAA" w:rsidRDefault="00B61FAA" w:rsidP="00B61FAA">
      <w:r>
        <w:t xml:space="preserve">    NDA Filing</w:t>
      </w:r>
    </w:p>
    <w:p w14:paraId="40A6478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6120C36" w14:textId="77777777" w:rsidR="00B61FAA" w:rsidRDefault="00B61FAA" w:rsidP="00B61FAA">
      <w:r>
        <w:t xml:space="preserve">                                Data Released&amp;nbsp;</w:t>
      </w:r>
    </w:p>
    <w:p w14:paraId="3D6B401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687AA32" w14:textId="77777777" w:rsidR="00B61FAA" w:rsidRDefault="00B61FAA" w:rsidP="00B61FAA">
      <w:r>
        <w:t xml:space="preserve">                                Submission&amp;nbsp;</w:t>
      </w:r>
    </w:p>
    <w:p w14:paraId="2D991E33"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href="https://www.biopharmcatalyst.com/company/LLY/news/319446" target="_blank"&gt;&lt;span&gt;</w:t>
      </w:r>
    </w:p>
    <w:p w14:paraId="662862CA" w14:textId="77777777" w:rsidR="00B61FAA" w:rsidRDefault="00B61FAA" w:rsidP="00B61FAA">
      <w:r>
        <w:t xml:space="preserve">                Q2 2026</w:t>
      </w:r>
    </w:p>
    <w:p w14:paraId="3662DE89" w14:textId="77777777" w:rsidR="00B61FAA" w:rsidRDefault="00B61FAA" w:rsidP="00B61FAA">
      <w:r>
        <w:t xml:space="preserve">            &lt;/span&gt;&lt;/a&gt;&lt;/div&gt;&lt;/div&gt;&lt;/td&gt;&lt;td role="cell" data-prime="[object Object]" class="" style="width: 370px;"&gt;&lt;span class="p-column-title"&gt;&lt;/span&gt; &lt;div blurred-text="Phase 3 topline data reported that the trial met the primary objective of non-inferiority vs. insulin glargine with a 16% lower risk of MACE-4 events and a 23% lower risk of MACE-3 events, noted April 16, 2026.  Regulatory submission planned for 2Q 2026." class="w-full"&gt;&lt;div&gt;&lt;span&gt;Phase 3 topline data reported that the trial met the primary objective of non-inferiority vs. insulin glargine with a 16% lower risk of MACE-4 events and a 23% lower risk of MACE-3 events, noted April&lt;!----&gt;&lt;/span&gt;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blurred-text="56.16" class="w-full"&gt;&lt;span&gt;&lt;span number-format-options="[object Object]"&gt;56.16&lt;/span&gt;&lt;/span&gt;&lt;/div&gt;&lt;/td&gt;&lt;td role="cell" data-prime="[object Object]" class="" style="width: 160px;"&gt;&lt;span class="p-column-</w:t>
      </w:r>
      <w:r>
        <w:lastRenderedPageBreak/>
        <w:t>title"&gt;&lt;/span&gt; &lt;div blurred-text="63.84" class="w-full"&gt;&lt;span&gt;&lt;span number-format-options="[object Object]"&gt;63.84&lt;/span&gt;&lt;/span&gt;&lt;/div&gt;&lt;/td&gt;&lt;td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0010FA" w14:textId="77777777" w:rsidR="00B61FAA" w:rsidRDefault="00B61FAA" w:rsidP="00B61FAA">
      <w:r>
        <w:t xml:space="preserve">         &lt;span data-v-5afd0d46="" class="font-bold"&gt;Orforglipron - (ACHIEVE-4)&lt;/span&gt;&lt;/h5&gt;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blurred-text="1002709744624" class="w-full"&gt;&lt;span&gt;&lt;span number-format-options="[object Object]"&gt;1T&lt;/span&gt;&lt;/span&gt;&lt;/div&gt;&lt;/td&gt;&lt;td role="cell" data-prime="[object Object]" class=""&gt;&lt;span class="p-column-title"&gt;&lt;/span&gt; &lt;div blurred-text="2026-04-16 07:06:02" class="w-full"&gt;&lt;span&gt;16/04/2026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w:t>
      </w:r>
      <w:r>
        <w:lastRenderedPageBreak/>
        <w:t>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id="indicator_462"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3F980D2E" w14:textId="77777777" w:rsidR="00B61FAA" w:rsidRDefault="00B61FAA" w:rsidP="00B61FAA">
      <w:r>
        <w:t xml:space="preserve">    HUTCHMED (China) Limited</w:t>
      </w:r>
    </w:p>
    <w:p w14:paraId="473E66B1" w14:textId="77777777" w:rsidR="00B61FAA" w:rsidRDefault="00B61FAA" w:rsidP="00B61FAA">
      <w:r>
        <w:t xml:space="preserve">  &lt;/span&gt;&lt;/div&gt;&lt;/div&gt;&lt;/td&gt;&lt;td role="cell" data-prime="[object Object]" class="" style="width: 160px;"&gt;&lt;span class="p-column-title"&gt;&lt;/span&gt; &lt;div blurred-text="11.7500" class="w-full"&gt;&lt;div class="inline-block" data-key="company_price"&gt;&lt;span&gt;&lt;div class="price"&gt;$11.75&lt;/div&gt; &lt;small class="number change-down"&gt; -0.24 &lt;span&gt;&amp;nbsp;&amp;nbsp;&lt;/span&gt;-2.00% &lt;/small&gt;&lt;/span&gt;&lt;/div&gt;&lt;/div&gt;&lt;/td&gt;&lt;td role="cell" data-prime="[object Object]" class="" style="width: 200px;"&gt;&lt;span class="p-column-title"&gt;&lt;/span&gt; &lt;div blurred-text="13.59,1777348800,13.36,1777435200,13.44,1777521600,13.3,1777608000,13.22,1777867200,13.3,1777953600,13.43,1778040000,13.31,1778126400,13.13,1778212800,12.87,1778472000,12.67,1778558400,12.67,1778644800,12.69,1778731200,12.51,1778817600,11.95,1779076800,12.06,1779163200,11.91,1779249600,12.04,1779336000,11.99,1779422400,11.75,1779768000" class="w-full"&gt;&lt;div class="" data-key="price_change_sparkline"&gt;&lt;!----&gt; &lt;div&gt;&lt;img src="/sparklines/HCM/30/HCM.png" alt="" width="165"&gt;&lt;/div&gt;&lt;/div&gt;&lt;/div&gt;&lt;/td&gt;&lt;td role="cell" data-prime="[object Object]" class="" style="width: 200px;"&gt;&lt;span class="p-column-title"&gt;&lt;/span&gt; &lt;div blurred-text="Sovleplenib - (China trial)" class="w-full"&gt;&lt;div class="flex flex-col h-full mb-2"&gt;&lt;strong class="mb-3"&gt;Sovleplenib - (China trial)&lt;/strong&gt;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blurred-text="NCT05535933" class="w-full"&gt;&lt;div class="flex flex-col space-y-2" labelkey="label"&gt;&lt;a target="_blank" href="https://clinicaltrials.gov/study/NCT05535933"&gt;NCT05535933&lt;/a&gt;&lt;/div&gt;&lt;/div&gt;&lt;/td&gt;&lt;td role="cell" data-prime="[object Object]" class="" style="width: 220px;"&gt;&lt;span class="p-column-title"&gt;&lt;/span&gt; &lt;div blurred-text="Warm antibody autoimmune hemolytic anemia (wAIHA)" class="w-full"&gt;&lt;div&gt;</w:t>
      </w:r>
    </w:p>
    <w:p w14:paraId="3FF66AFE" w14:textId="77777777" w:rsidR="00B61FAA" w:rsidRDefault="00B61FAA" w:rsidP="00B61FAA">
      <w:r>
        <w:t xml:space="preserve">                                Warm antibody autoimmune hemolytic anemia (wAIHA)&amp;nbsp;</w:t>
      </w:r>
    </w:p>
    <w:p w14:paraId="6B73722E" w14:textId="77777777" w:rsidR="00B61FAA" w:rsidRDefault="00B61FAA" w:rsidP="00B61FAA">
      <w:r>
        <w:t xml:space="preserve">                            &lt;/div&gt;&lt;/div&gt;&lt;/td&gt;&lt;td role="cell" data-prime="[object Object]" class="" style="width: 180px;"&gt;&lt;span class="p-column-title"&gt;&lt;/span&gt; &lt;div blurred-text="phase4" class="w-full"&gt;&lt;div&gt;</w:t>
      </w:r>
    </w:p>
    <w:p w14:paraId="46F03BBB" w14:textId="77777777" w:rsidR="00B61FAA" w:rsidRDefault="00B61FAA" w:rsidP="00B61FAA">
      <w:r>
        <w:t xml:space="preserve">    NDA Filing</w:t>
      </w:r>
    </w:p>
    <w:p w14:paraId="093059DE"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EF44077" w14:textId="77777777" w:rsidR="00B61FAA" w:rsidRDefault="00B61FAA" w:rsidP="00B61FAA">
      <w:r>
        <w:t xml:space="preserve">                                Ongoing&amp;nbsp;</w:t>
      </w:r>
    </w:p>
    <w:p w14:paraId="1B59CC2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EF9D37A" w14:textId="77777777" w:rsidR="00B61FAA" w:rsidRDefault="00B61FAA" w:rsidP="00B61FAA">
      <w:r>
        <w:t xml:space="preserve">                                Submission&amp;nbsp;</w:t>
      </w:r>
    </w:p>
    <w:p w14:paraId="3132CAF5"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href="https://www.biopharmcatalyst.com/company/HCM/news/286835" target="_blank"&gt;&lt;span&gt;</w:t>
      </w:r>
    </w:p>
    <w:p w14:paraId="04A0F877" w14:textId="77777777" w:rsidR="00B61FAA" w:rsidRDefault="00B61FAA" w:rsidP="00B61FAA">
      <w:r>
        <w:t xml:space="preserve">                H1 2026</w:t>
      </w:r>
    </w:p>
    <w:p w14:paraId="2E68B071" w14:textId="77777777" w:rsidR="00B61FAA" w:rsidRDefault="00B61FAA" w:rsidP="00B61FAA">
      <w:r>
        <w:t xml:space="preserve">            &lt;/span&gt;&lt;/a&gt;&lt;/div&gt;&lt;/div&gt;&lt;/td&gt;&lt;td role="cell" data-prime="[object Object]" class="" style="width: 370px;"&gt;&lt;span class="p-column-title"&gt;&lt;/span&gt; &lt;div blurred-text="NDA accepted by Chinese regulatory authorities, noted January 11, 2024. sNDA submission expected in 1H 2026." class="w-full"&gt;&lt;div&gt;&lt;span&gt;NDA accepted by Chinese regulatory authorities, noted January 11, 2024. sNDA submission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blurred-text="57.99" class="w-full"&gt;&lt;span&gt;&lt;span number-format-options="[object Object]"&gt;57.99&lt;/span&gt;&lt;/span&gt;&lt;/div&gt;&lt;/td&gt;&lt;td role="cell" data-prime="[object Object]" class="" style="width: 160px;"&gt;&lt;span class="p-column-title"&gt;&lt;/span&gt; &lt;div blurred-text="65.84" class="w-full"&gt;&lt;span&gt;&lt;span number-format-options="[object Object]"&gt;65.84&lt;/span&gt;&lt;/span&gt;&lt;/div&gt;&lt;/td&gt;&lt;td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45B645" w14:textId="77777777" w:rsidR="00B61FAA" w:rsidRDefault="00B61FAA" w:rsidP="00B61FAA">
      <w:r>
        <w:t xml:space="preserve">         &lt;span data-v-5afd0d46="" class="font-bold"&gt;Sovleplenib - (China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blurred-text="2049969907" class="w-full"&gt;&lt;span&gt;&lt;span number-format-options="[object Object]"&gt;2.05B&lt;/span&gt;&lt;/span&gt;&lt;/div&gt;&lt;/td&gt;&lt;td role="cell" data-prime="[object Object]" class=""&gt;&lt;span class="p-column-title"&gt;&lt;/span&gt; &lt;div blurred-text="2025-08-07 07:55:51" class="w-full"&gt;&lt;span&gt;07/08/2025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blurred-text="BLTE" class="w-full"&gt;&lt;span&gt;&lt;!----&gt; &lt;div class="flex items-center space-x-2"&gt;&lt;!----&gt; &lt;div class="flex items-center space-x-2"&gt;&lt;a href="/company/BLTE"&gt;BLTE&lt;/a&gt; &lt;div id="indicator_463"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blurred-text="Belite Bio Inc" class="w-full"&gt;&lt;div class="inline-block"&gt;&lt;div class="max-w-50 mb-2"&gt;&lt;img src="/logos/BLTE/round.png" alt="" class="w-full"&gt;&lt;/div&gt; &lt;span&gt;</w:t>
      </w:r>
    </w:p>
    <w:p w14:paraId="6A6E3906" w14:textId="77777777" w:rsidR="00B61FAA" w:rsidRDefault="00B61FAA" w:rsidP="00B61FAA">
      <w:r>
        <w:t xml:space="preserve">    Belite Bio Inc</w:t>
      </w:r>
    </w:p>
    <w:p w14:paraId="218E91B8" w14:textId="77777777" w:rsidR="00B61FAA" w:rsidRDefault="00B61FAA" w:rsidP="00B61FAA">
      <w:r>
        <w:lastRenderedPageBreak/>
        <w:t xml:space="preserve">  &lt;/span&gt;&lt;/div&gt;&lt;/div&gt;&lt;/td&gt;&lt;td role="cell" data-prime="[object Object]" class="" style="width: 160px;"&gt;&lt;span class="p-column-title"&gt;&lt;/span&gt; &lt;div blurred-text="142.0100" class="w-full"&gt;&lt;div class="inline-block" data-key="company_price"&gt;&lt;span&gt;&lt;div class="price"&gt;$142.01&lt;/div&gt; &lt;small class="number change-up"&gt; +4.71 &lt;span&gt;&amp;nbsp;&amp;nbsp;&lt;/span&gt;+3.43% &lt;/small&gt;&lt;/span&gt;&lt;/div&gt;&lt;/div&gt;&lt;/td&gt;&lt;td role="cell" data-prime="[object Object]" class="" style="width: 200px;"&gt;&lt;span class="p-column-title"&gt;&lt;/span&gt; &lt;div blurred-text="158.73,1777348800,154.5,1777435200,159.16,1777521600,154.85,1777608000,154.51,1777867200,154.38,1777953600,156.21,1778040000,156,1778126400,154.88,1778212800,151.97,1778472000,155.54,1778558400,153.52,1778644800,149.95,1778731200,143,1778817600,142.9,1779076800,139.7,1779163200,143.36,1779249600,144.25,1779336000,137.3,1779422400,142.01,1779768000" class="w-full"&gt;&lt;div class="" data-key="price_change_sparkline"&gt;&lt;!----&gt; &lt;div&gt;&lt;img src="/sparklines/BLTE/30/BLTE.png" alt="" width="165"&gt;&lt;/div&gt;&lt;/div&gt;&lt;/div&gt;&lt;/td&gt;&lt;td role="cell" data-prime="[object Object]" class="" style="width: 200px;"&gt;&lt;span class="p-column-title"&gt;&lt;/span&gt; &lt;div blurred-text="Tinlarebant (LBS-008) - (DRAGON)" class="w-full"&gt;&lt;div class="flex flex-col h-full mb-2"&gt;&lt;strong class="mb-3"&gt;Tinlarebant (LBS-008) - (DRAGON)&lt;/strong&gt;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w:t>
      </w:r>
      <w:r>
        <w:lastRenderedPageBreak/>
        <w:t>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blurred-text="NCT05244304" class="w-full"&gt;&lt;div class="flex flex-col space-y-2" labelkey="label"&gt;&lt;a target="_blank" href="https://clinicaltrials.gov/study/NCT05244304"&gt;NCT05244304&lt;/a&gt;&lt;/div&gt;&lt;/div&gt;&lt;/td&gt;&lt;td role="cell" data-prime="[object Object]" class="" style="width: 220px;"&gt;&lt;span class="p-column-title"&gt;&lt;/span&gt; &lt;div blurred-text="Adolescent Stargardt disease (STGD1)" class="w-full"&gt;&lt;div&gt;</w:t>
      </w:r>
    </w:p>
    <w:p w14:paraId="75790C6B" w14:textId="77777777" w:rsidR="00B61FAA" w:rsidRDefault="00B61FAA" w:rsidP="00B61FAA">
      <w:r>
        <w:t xml:space="preserve">                                Adolescent Stargardt disease (STGD1)&amp;nbsp;</w:t>
      </w:r>
    </w:p>
    <w:p w14:paraId="3FDE5723" w14:textId="77777777" w:rsidR="00B61FAA" w:rsidRDefault="00B61FAA" w:rsidP="00B61FAA">
      <w:r>
        <w:t xml:space="preserve">                            &lt;/div&gt;&lt;/div&gt;&lt;/td&gt;&lt;td role="cell" data-prime="[object Object]" class="" style="width: 180px;"&gt;&lt;span class="p-column-title"&gt;&lt;/span&gt; &lt;div blurred-text="phase4" class="w-full"&gt;&lt;div&gt;</w:t>
      </w:r>
    </w:p>
    <w:p w14:paraId="4FC1B3B4" w14:textId="77777777" w:rsidR="00B61FAA" w:rsidRDefault="00B61FAA" w:rsidP="00B61FAA">
      <w:r>
        <w:t xml:space="preserve">    NDA Filing</w:t>
      </w:r>
    </w:p>
    <w:p w14:paraId="5517E00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F93127" w14:textId="77777777" w:rsidR="00B61FAA" w:rsidRDefault="00B61FAA" w:rsidP="00B61FAA">
      <w:r>
        <w:t xml:space="preserve">                                Ongoing&amp;nbsp;</w:t>
      </w:r>
    </w:p>
    <w:p w14:paraId="65DF4DC7"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blurred-text="Submission" class="w-full"&gt;&lt;div&gt;</w:t>
      </w:r>
    </w:p>
    <w:p w14:paraId="42B7B65E" w14:textId="77777777" w:rsidR="00B61FAA" w:rsidRDefault="00B61FAA" w:rsidP="00B61FAA">
      <w:r>
        <w:t xml:space="preserve">                                Submission&amp;nbsp;</w:t>
      </w:r>
    </w:p>
    <w:p w14:paraId="1CDBFD48"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href="https://www.biopharmcatalyst.com/company/BLTE/news/324507" target="_blank"&gt;&lt;span&gt;</w:t>
      </w:r>
    </w:p>
    <w:p w14:paraId="3E90716C" w14:textId="77777777" w:rsidR="00B61FAA" w:rsidRDefault="00B61FAA" w:rsidP="00B61FAA">
      <w:r>
        <w:t xml:space="preserve">                Q2 2026</w:t>
      </w:r>
    </w:p>
    <w:p w14:paraId="465C13E7" w14:textId="77777777" w:rsidR="00B61FAA" w:rsidRDefault="00B61FAA" w:rsidP="00B61FAA">
      <w:r>
        <w:t xml:space="preserve">            &lt;/span&gt;&lt;/a&gt;&lt;/div&gt;&lt;/div&gt;&lt;/td&gt;&lt;td role="cell" data-prime="[object Object]" class="" style="width: 370px;"&gt;&lt;span class="p-column-title"&gt;&lt;/span&gt; &lt;div blurred-text="NDA rolling submission initiated April 21, 2026, to be completed by end of 2Q 2026. Phase 3 2-year topline data demonstrated a clinically meaningful 35.7% reduction in the growth rate of atrophic retinal lesions compared to placebo along with a strong safety profile, noted April 27, 2026." class="w-full"&gt;&lt;div&gt;&lt;span&gt;NDA rolling submission initiated April 21, 2026, to be completed by end of 2Q 2026. Phase 3 2-year topline data demonstrated a clinically meaningful 35.7% reduction in the growth rate of atrophic reti&lt;!----&gt;&lt;/span&gt;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blurred-text="49.99" class="w-full"&gt;&lt;span&gt;&lt;span number-format-options="[object Object]"&gt;49.99&lt;/span&gt;&lt;/span&gt;&lt;/div&gt;&lt;/td&gt;&lt;td role="cell" data-prime="[object Object]" class="" style="width: 160px;"&gt;&lt;span class="p-column-title"&gt;&lt;/span&gt; &lt;div blurred-text="59.89" class="w-full"&gt;&lt;span&gt;&lt;span number-format-options="[object Object]"&gt;59.89&lt;/span&gt;&lt;/span&gt;&lt;/div&gt;&lt;/td&gt;&lt;td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744C53" w14:textId="77777777" w:rsidR="00B61FAA" w:rsidRDefault="00B61FAA" w:rsidP="00B61FAA">
      <w:r>
        <w:t xml:space="preserve">         &lt;span data-v-5afd0d46="" class="font-bold"&gt;Tinlarebant (LBS-008) - (DRAGON)&lt;/span&gt;&lt;/h5&gt;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blurred-text="5586667720" class="w-full"&gt;&lt;span&gt;&lt;span number-format-options="[object Object]"&gt;5.59B&lt;/span&gt;&lt;/span&gt;&lt;/div&gt;&lt;/td&gt;&lt;td role="cell" data-prime="[object Object]" class=""&gt;&lt;span class="p-column-title"&gt;&lt;/span&gt; &lt;div blurred-text="2026-05-20 07:41:04" class="w-full"&gt;&lt;span&gt;20/05/2026 ET&lt;/span&gt;&lt;/div&gt;&lt;/td&gt;&lt;td role="cell" data-prime="[object Object]" class="" style="width: 180px;"&gt;&lt;span class="p-column-title"&gt;&lt;/span&gt; &lt;div blurred-text="39339960" class="w-full"&gt;&lt;span&gt;&lt;span number-format-options="[object Object]"&gt;39.34M&lt;/span&gt;&lt;/span&gt;&lt;/div&gt;&lt;/td&gt;&lt;/tr&gt;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id="indicator_464"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69A0E9F6" w14:textId="77777777" w:rsidR="00B61FAA" w:rsidRDefault="00B61FAA" w:rsidP="00B61FAA">
      <w:r>
        <w:t xml:space="preserve">    Regeneron Pharmaceuticals Inc.</w:t>
      </w:r>
    </w:p>
    <w:p w14:paraId="5D3C6C17" w14:textId="77777777" w:rsidR="00B61FAA" w:rsidRDefault="00B61FAA" w:rsidP="00B61FAA">
      <w:r>
        <w:t xml:space="preserve">  &lt;/span&gt;&lt;/div&gt;&lt;/div&gt;&lt;/td&gt;&lt;td role="cell" data-prime="[object Object]" class="" style="width: 160px;"&gt;&lt;span class="p-column-title"&gt;&lt;/span&gt; &lt;div blurred-text="634.6200" class="w-full"&gt;&lt;div class="inline-block" data-key="company_price"&gt;&lt;span&gt;&lt;div class="price"&gt;$634.62&lt;/div&gt; &lt;small class="number change-down"&gt; -4.26 &lt;span&gt;&amp;nbsp;&amp;nbsp;&lt;/span&gt;-0.67% &lt;/small&gt;&lt;/span&gt;&lt;/div&gt;&lt;/div&gt;&lt;/td&gt;&lt;td role="cell" data-prime="[object Object]" class="" style="width: 200px;"&gt;&lt;span class="p-column-title"&gt;&lt;/span&gt; &lt;div blurred-text="730.7128864299984,1777348800,685.3684856308591,1777435200,706.0385824496695,1777521600,700.406729983095,1777608000,708.1854765637007,1777867200,701.2555020746888,1777953600,720.0083725218994,1778040000,708.0756354694944,1778126400,713.85727124635,1778212800,711.7403337943753,1778472000,722.3649632703242,1778558400,718.8400627017058,1778644800,711.8401893345628,1778731200,697.2413093591517,1778817600,628.770365452589</w:t>
      </w:r>
      <w:r>
        <w:lastRenderedPageBreak/>
        <w:t>4,1779076800,629.3894698017519,1779163200,649.76,1779249600,642.59,1779336000,638.88,1779422400,634.62,1779768000" class="w-full"&gt;&lt;div class="" data-key="price_change_sparkline"&gt;&lt;!----&gt; &lt;div&gt;&lt;img src="/sparklines/REGN/30/REGN.png" alt="" width="165"&gt;&lt;/div&gt;&lt;/div&gt;&lt;/div&gt;&lt;/td&gt;&lt;td role="cell" data-prime="[object Object]" class="" style="width: 200px;"&gt;&lt;span class="p-column-title"&gt;&lt;/span&gt; &lt;div blurred-text="C5 Combo (pozelimab and cemdisiran) - (NIMBLE)" class="w-full"&gt;&lt;div class="flex flex-col h-full mb-2"&gt;&lt;strong class="mb-3"&gt;C5 Combo (pozelimab and cemdisiran) - (NIMBLE)&lt;/strong&gt;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blurred-text="Myasthenia gravis (MG)" class="w-full"&gt;&lt;div&gt;</w:t>
      </w:r>
    </w:p>
    <w:p w14:paraId="720B9382" w14:textId="77777777" w:rsidR="00B61FAA" w:rsidRDefault="00B61FAA" w:rsidP="00B61FAA">
      <w:r>
        <w:t xml:space="preserve">                                Myasthenia gravis (MG)&amp;nbsp;</w:t>
      </w:r>
    </w:p>
    <w:p w14:paraId="4126C44F" w14:textId="77777777" w:rsidR="00B61FAA" w:rsidRDefault="00B61FAA" w:rsidP="00B61FAA">
      <w:r>
        <w:t xml:space="preserve">                            &lt;/div&gt;&lt;/div&gt;&lt;/td&gt;&lt;td role="cell" data-prime="[object Object]" class="" style="width: 180px;"&gt;&lt;span class="p-column-title"&gt;&lt;/span&gt; &lt;div blurred-text="phase4" class="w-full"&gt;&lt;div&gt;</w:t>
      </w:r>
    </w:p>
    <w:p w14:paraId="0745DBB3" w14:textId="77777777" w:rsidR="00B61FAA" w:rsidRDefault="00B61FAA" w:rsidP="00B61FAA">
      <w:r>
        <w:t xml:space="preserve">    NDA Filing</w:t>
      </w:r>
    </w:p>
    <w:p w14:paraId="1E0A231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F01022" w14:textId="77777777" w:rsidR="00B61FAA" w:rsidRDefault="00B61FAA" w:rsidP="00B61FAA">
      <w:r>
        <w:t xml:space="preserve">                                Ongoing&amp;nbsp;</w:t>
      </w:r>
    </w:p>
    <w:p w14:paraId="65A78A5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77423D1" w14:textId="77777777" w:rsidR="00B61FAA" w:rsidRDefault="00B61FAA" w:rsidP="00B61FAA">
      <w:r>
        <w:t xml:space="preserve">                                Submission&amp;nbsp;</w:t>
      </w:r>
    </w:p>
    <w:p w14:paraId="6D8F09CD"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2377E780" w14:textId="77777777" w:rsidR="00B61FAA" w:rsidRDefault="00B61FAA" w:rsidP="00B61FAA">
      <w:r>
        <w:t xml:space="preserve">                H1 2026</w:t>
      </w:r>
    </w:p>
    <w:p w14:paraId="49F8CDE0" w14:textId="77777777" w:rsidR="00B61FAA" w:rsidRDefault="00B61FAA" w:rsidP="00B61FAA">
      <w:r>
        <w:t xml:space="preserve">            &lt;/span&gt;&lt;/a&gt;&lt;/div&gt;&lt;/div&gt;&lt;/td&gt;&lt;td role="cell" data-prime="[object Object]" class="" style="width: 370px;"&gt;&lt;span class="p-column-title"&gt;&lt;/span&gt; &lt;div blurred-text="Phase 3 study met the primary and key secondary endpoints, noted August 26, 2025. Regulatory submission expected 1H 2026." class="w-full"&gt;&lt;div&gt;&lt;span&gt;Phase 3 study met the primary and key secondary endpoints, noted August 26, 2025. Regulatory submission expected 1H 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class="w-full"&gt;&lt;span&gt;&lt;span&gt;—&lt;/span&gt;&lt;/span&gt;&lt;/div&gt;&lt;/td&gt;&lt;td role="cell" data-prime="[object Object]" class="" style="width: 160px;"&gt;&lt;span class="p-column-title"&gt;&lt;/span&gt; &lt;div class="w-full"&gt;&lt;span&gt;&lt;span&gt;—&lt;/span&gt;&lt;/span&gt;&lt;/div&gt;&lt;/td&gt;&lt;td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FEE2F0" w14:textId="77777777" w:rsidR="00B61FAA" w:rsidRDefault="00B61FAA" w:rsidP="00B61FAA">
      <w:r>
        <w:t xml:space="preserve">         &lt;span data-v-5afd0d46="" class="font-bold"&gt;C5 Combo (pozelimab and cemdisiran) - (NIMBLE)&lt;/span&gt;&lt;/h5&gt;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blurred-text="66532946488" class="w-full"&gt;&lt;span&gt;&lt;span number-format-options="[object Object]"&gt;66.53B&lt;/span&gt;&lt;/span&gt;&lt;/div&gt;&lt;/td&gt;&lt;td role="cell" data-prime="[object Object]" class=""&gt;&lt;span class="p-column-title"&gt;&lt;/span&gt; &lt;div blurred-text="2026-03-31 15:02:48" class="w-</w:t>
      </w:r>
      <w:r>
        <w:lastRenderedPageBreak/>
        <w:t>full"&gt;&lt;span&gt;31/03/2026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id="indicator_465"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155505DB" w14:textId="77777777" w:rsidR="00B61FAA" w:rsidRDefault="00B61FAA" w:rsidP="00B61FAA">
      <w:r>
        <w:t xml:space="preserve">    Pharvaris N.V.</w:t>
      </w:r>
    </w:p>
    <w:p w14:paraId="79CE4EEA" w14:textId="77777777" w:rsidR="00B61FAA" w:rsidRDefault="00B61FAA" w:rsidP="00B61FAA">
      <w:r>
        <w:t xml:space="preserve">  &lt;/span&gt;&lt;/div&gt;&lt;/div&gt;&lt;/td&gt;&lt;td role="cell" data-prime="[object Object]" class="" style="width: 160px;"&gt;&lt;span class="p-column-title"&gt;&lt;/span&gt; &lt;div blurred-text="29.8800" class="w-full"&gt;&lt;div class="inline-block" data-key="company_price"&gt;&lt;span&gt;&lt;div class="price"&gt;$29.88&lt;/div&gt; &lt;small class="number change-up"&gt; +0.20 &lt;span&gt;&amp;nbsp;&amp;nbsp;&lt;/span&gt;+0.67% &lt;/small&gt;&lt;/span&gt;&lt;/div&gt;&lt;/div&gt;&lt;/td&gt;&lt;td role="cell" data-prime="[object Object]" class="" style="width: 200px;"&gt;&lt;span class="p-column-title"&gt;&lt;/span&gt; &lt;div blurred-text="28.22,1777348800,29.83,1777435200,31.01,1777521600,29.44,1777608000,30.02,1777867200,30.02,1777953600,30.11,1778040000,29.68,1778126400,30.09,1778212800,29.95,1778472000,31.25,1778558400,32.94,1778644800,30.7,1778731200,30.4,1778817600,28.81,1779076800,28.95,1779163200,29.45,1779249600,30.54,1779336000,29.68,1779422400,29.88,1779768000" class="w-full"&gt;&lt;div class="" data-key="price_change_sparkline"&gt;&lt;!----&gt; &lt;div&gt;&lt;img src="/sparklines/PHVS/30/PHVS.png" alt="" width="165"&gt;&lt;/div&gt;&lt;/div&gt;&lt;/div&gt;&lt;/td&gt;&lt;td role="cell" data-prime="[object Object]" class="" style="width: 200px;"&gt;&lt;span class="p-column-title"&gt;&lt;/span&gt; &lt;div blurred-text="PHVS416 - (RAPIDe-3)" class="w-full"&gt;&lt;div class="flex flex-col h-full mb-2"&gt;&lt;strong class="mb-3"&gt;PHVS416 - (RAPIDe-3)&lt;/strong&gt; &lt;!----&gt; &lt;div class="mt-2"&gt;&lt;div&gt;&lt;a target="_blank" href="https://www.trialinsights.com/clinicaltrials/NCT06343779/full"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w:t>
      </w:r>
      <w:r>
        <w:lastRenderedPageBreak/>
        <w:t>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blurred-text="NCT06343779" class="w-full"&gt;&lt;div class="flex flex-col space-y-2" labelkey="label"&gt;&lt;a target="_blank" href="https://clinicaltrials.gov/study/NCT06343779"&gt;NCT06343779&lt;/a&gt;&lt;/div&gt;&lt;/div&gt;&lt;/td&gt;&lt;td role="cell" data-prime="[object Object]" class="" style="width: 220px;"&gt;&lt;span class="p-column-title"&gt;&lt;/span&gt; &lt;div blurred-text="Hereditary angioedema - on demand" class="w-full"&gt;&lt;div&gt;</w:t>
      </w:r>
    </w:p>
    <w:p w14:paraId="7AB65539" w14:textId="77777777" w:rsidR="00B61FAA" w:rsidRDefault="00B61FAA" w:rsidP="00B61FAA">
      <w:r>
        <w:t xml:space="preserve">                                Hereditary angioedema - on demand&amp;nbsp;</w:t>
      </w:r>
    </w:p>
    <w:p w14:paraId="3FF07367" w14:textId="77777777" w:rsidR="00B61FAA" w:rsidRDefault="00B61FAA" w:rsidP="00B61FAA">
      <w:r>
        <w:t xml:space="preserve">                            &lt;/div&gt;&lt;/div&gt;&lt;/td&gt;&lt;td role="cell" data-prime="[object Object]" class="" style="width: 180px;"&gt;&lt;span class="p-column-title"&gt;&lt;/span&gt; &lt;div blurred-text="phase4" class="w-full"&gt;&lt;div&gt;</w:t>
      </w:r>
    </w:p>
    <w:p w14:paraId="06880E76" w14:textId="77777777" w:rsidR="00B61FAA" w:rsidRDefault="00B61FAA" w:rsidP="00B61FAA">
      <w:r>
        <w:t xml:space="preserve">    NDA Filing</w:t>
      </w:r>
    </w:p>
    <w:p w14:paraId="2C9F88C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F4E1D51" w14:textId="77777777" w:rsidR="00B61FAA" w:rsidRDefault="00B61FAA" w:rsidP="00B61FAA">
      <w:r>
        <w:t xml:space="preserve">                                Data Released&amp;nbsp;</w:t>
      </w:r>
    </w:p>
    <w:p w14:paraId="72C79805"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E1FF1B9" w14:textId="77777777" w:rsidR="00B61FAA" w:rsidRDefault="00B61FAA" w:rsidP="00B61FAA">
      <w:r>
        <w:t xml:space="preserve">                                Submission&amp;nbsp;</w:t>
      </w:r>
    </w:p>
    <w:p w14:paraId="5A89346D"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href="https://www.biopharmcatalyst.com/company/PHVS/news/317797" target="_blank"&gt;&lt;span&gt;</w:t>
      </w:r>
    </w:p>
    <w:p w14:paraId="5CAD1AEE" w14:textId="77777777" w:rsidR="00B61FAA" w:rsidRDefault="00B61FAA" w:rsidP="00B61FAA">
      <w:r>
        <w:t xml:space="preserve">                H1 2026</w:t>
      </w:r>
    </w:p>
    <w:p w14:paraId="77EEF46C" w14:textId="77777777" w:rsidR="00B61FAA" w:rsidRDefault="00B61FAA" w:rsidP="00B61FAA">
      <w:r>
        <w:t xml:space="preserve">            &lt;/span&gt;&lt;/a&gt;&lt;/div&gt;&lt;/div&gt;&lt;/td&gt;&lt;td role="cell" data-prime="[object Object]" class="" style="width: 370px;"&gt;&lt;span class="p-column-title"&gt;&lt;/span&gt; &lt;div blurred-text="NDA planned for 1H 2026. Phase 3 study met its primary endpoint, noted on December 3, 2025.  Additional data due at a medical conference." class="w-full"&gt;&lt;div&gt;&lt;span&gt;NDA planned for 1H 2026. Phase 3 study met its primary endpoint, noted on December 3, 2025.  Additional data due at a medical conference.&lt;!----&gt;&lt;/span&gt;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blurred-text="57.99" class="w-full"&gt;&lt;span&gt;&lt;span number-format-options="[object Object]"&gt;57.99&lt;/span&gt;&lt;/span&gt;&lt;/div&gt;&lt;/td&gt;&lt;td role="cell" data-prime="[object Object]" class="" style="width: 160px;"&gt;&lt;span class="p-column-title"&gt;&lt;/span&gt; &lt;div blurred-text="65.84" class="w-full"&gt;&lt;span&gt;&lt;span number-format-options="[object Object]"&gt;65.84&lt;/span&gt;&lt;/span&gt;&lt;/div&gt;&lt;/td&gt;&lt;td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class="text-green-500"&gt;71%&lt;/span&gt; &lt;span data-v-0a8e574c="" class="text-modal-blue"&gt;29%&lt;/span&gt;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23DCE1" w14:textId="77777777" w:rsidR="00B61FAA" w:rsidRDefault="00B61FAA" w:rsidP="00B61FAA">
      <w:r>
        <w:t xml:space="preserve">         &lt;span data-v-5afd0d46="" class="font-bold"&gt;PHVS416 - (RAPIDe-3)&lt;/span&gt;&lt;/h5&gt;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blurred-text="2081633616" class="w-full"&gt;&lt;span&gt;&lt;span number-format-options="[object Object]"&gt;2.08B&lt;/span&gt;&lt;/span&gt;&lt;/div&gt;&lt;/td&gt;&lt;td role="cell" data-prime="[object Object]" class=""&gt;&lt;span class="p-column-title"&gt;&lt;/span&gt; &lt;div blurred-text="2026-04-02 10:57:18" class="w-full"&gt;&lt;span&gt;02/04/2026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blurred-text="PYPD" class="w-full"&gt;&lt;span&gt;&lt;!----&gt; &lt;div class="flex items-center space-x-2"&gt;&lt;!----&gt; &lt;div class="flex items-center space-x-2"&gt;&lt;a href="/company/PYPD"&gt;PYPD&lt;/a&gt; &lt;div id="indicator_466"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blurred-text="PolyPid Ltd." class="w-full"&gt;&lt;div class="inline-block"&gt;&lt;div class="max-w-50 mb-2"&gt;&lt;img src="/logos/PYPD/round.png" alt="" class="w-full"&gt;&lt;/div&gt; &lt;span&gt;</w:t>
      </w:r>
    </w:p>
    <w:p w14:paraId="6BDD7123" w14:textId="77777777" w:rsidR="00B61FAA" w:rsidRDefault="00B61FAA" w:rsidP="00B61FAA">
      <w:r>
        <w:t xml:space="preserve">    PolyPid Ltd.</w:t>
      </w:r>
    </w:p>
    <w:p w14:paraId="294A3DE8" w14:textId="77777777" w:rsidR="00B61FAA" w:rsidRDefault="00B61FAA" w:rsidP="00B61FAA">
      <w:r>
        <w:t xml:space="preserve">  &lt;/span&gt;&lt;/div&gt;&lt;/div&gt;&lt;/td&gt;&lt;td role="cell" data-prime="[object Object]" class="" style="width: 160px;"&gt;&lt;span class="p-column-title"&gt;&lt;/span&gt; &lt;div blurred-text="4.8400" class="w-full"&gt;&lt;div class="inline-block" data-key="company_price"&gt;&lt;span&gt;&lt;div class="price"&gt;$4.84&lt;/div&gt; &lt;small class="number change-down"&gt; -0.18 &lt;span&gt;&amp;nbsp;&amp;nbsp;&lt;/span&gt;-3.59% &lt;/small&gt;&lt;/span&gt;&lt;/div&gt;&lt;/div&gt;&lt;/td&gt;&lt;td role="cell" data-prime="[object Object]" class="" style="width: 200px;"&gt;&lt;span class="p-column-title"&gt;&lt;/span&gt; &lt;div blurred-text="4.43,1777348800,4.53,1777435200,4.5,1777521600,4.44,1777608000,4.48,1777867200,4.5,1777953600,4.48,1778040000,4.435,1778126400,4.38,1778212800,4.34,1778472000,4.56,1778558400,4.22,1778644800,4.38,1778731200,4.46,1778817600,4.73,1779076800,4.76,1779163200,4.85,1779249600,4.83,1779336000,5.02,1779422400,4.84,1779768000" class="w-full"&gt;&lt;div class="" data-</w:t>
      </w:r>
      <w:r>
        <w:lastRenderedPageBreak/>
        <w:t xml:space="preserve">key="price_change_sparkline"&gt;&lt;!----&gt; &lt;div&gt;&lt;img src="/sparklines/PYPD/30/PYPD.png" alt="" width="165"&gt;&lt;/div&gt;&lt;/div&gt;&lt;/div&gt;&lt;/td&gt;&lt;td role="cell" data-prime="[object Object]" class="" style="width: 200px;"&gt;&lt;span class="p-column-title"&gt;&lt;/span&gt; &lt;div blurred-text="D-PLEX100 - (SHIELD II)" class="w-full"&gt;&lt;div class="flex flex-col h-full mb-2"&gt;&lt;strong class="mb-3"&gt;D-PLEX100 - (SHIELD II)&lt;/strong&gt; &lt;!----&gt; &lt;div class="mt-2"&gt;&lt;div&gt;&lt;a target="_blank" href="https://www.trialinsights.com/clinicaltrials/NCT04411199/full"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w:t>
      </w:r>
      <w:r>
        <w:lastRenderedPageBreak/>
        <w:t>style="width: 200px;"&gt;&lt;span class="p-column-title"&gt;&lt;/span&gt; &lt;div blurred-text="NCT04411199" class="w-full"&gt;&lt;div class="flex flex-col space-y-2" labelkey="label"&gt;&lt;a target="_blank" href="https://clinicaltrials.gov/study/NCT04411199"&gt;NCT04411199&lt;/a&gt;&lt;/div&gt;&lt;/div&gt;&lt;/td&gt;&lt;td role="cell" data-prime="[object Object]" class="" style="width: 220px;"&gt;&lt;span class="p-column-title"&gt;&lt;/span&gt; &lt;div blurred-text="Surgical Site Infection" class="w-full"&gt;&lt;div&gt;</w:t>
      </w:r>
    </w:p>
    <w:p w14:paraId="2035C03B" w14:textId="77777777" w:rsidR="00B61FAA" w:rsidRDefault="00B61FAA" w:rsidP="00B61FAA">
      <w:r>
        <w:t xml:space="preserve">                                Surgical Site Infection&amp;nbsp;</w:t>
      </w:r>
    </w:p>
    <w:p w14:paraId="491C4DD5" w14:textId="77777777" w:rsidR="00B61FAA" w:rsidRDefault="00B61FAA" w:rsidP="00B61FAA">
      <w:r>
        <w:t xml:space="preserve">                            &lt;/div&gt;&lt;/div&gt;&lt;/td&gt;&lt;td role="cell" data-prime="[object Object]" class="" style="width: 180px;"&gt;&lt;span class="p-column-title"&gt;&lt;/span&gt; &lt;div blurred-text="phase4" class="w-full"&gt;&lt;div&gt;</w:t>
      </w:r>
    </w:p>
    <w:p w14:paraId="5DE2B945" w14:textId="77777777" w:rsidR="00B61FAA" w:rsidRDefault="00B61FAA" w:rsidP="00B61FAA">
      <w:r>
        <w:t xml:space="preserve">    NDA Filing</w:t>
      </w:r>
    </w:p>
    <w:p w14:paraId="5DEA848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8EBF210" w14:textId="77777777" w:rsidR="00B61FAA" w:rsidRDefault="00B61FAA" w:rsidP="00B61FAA">
      <w:r>
        <w:t xml:space="preserve">                                Data Released&amp;nbsp;</w:t>
      </w:r>
    </w:p>
    <w:p w14:paraId="5EB2054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E829C0F" w14:textId="77777777" w:rsidR="00B61FAA" w:rsidRDefault="00B61FAA" w:rsidP="00B61FAA">
      <w:r>
        <w:t xml:space="preserve">                                Submission&amp;nbsp;</w:t>
      </w:r>
    </w:p>
    <w:p w14:paraId="23A9EF06"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href="https://www.biopharmcatalyst.com/company/PYPD/news/323557" target="_blank"&gt;&lt;span&gt;</w:t>
      </w:r>
    </w:p>
    <w:p w14:paraId="49439185" w14:textId="77777777" w:rsidR="00B61FAA" w:rsidRDefault="00B61FAA" w:rsidP="00B61FAA">
      <w:r>
        <w:t xml:space="preserve">                Q2 2026</w:t>
      </w:r>
    </w:p>
    <w:p w14:paraId="40327B13" w14:textId="77777777" w:rsidR="00B61FAA" w:rsidRDefault="00B61FAA" w:rsidP="00B61FAA">
      <w:r>
        <w:t xml:space="preserve">            &lt;/span&gt;&lt;/a&gt;&lt;/div&gt;&lt;/div&gt;&lt;/td&gt;&lt;td role="cell" data-prime="[object Object]" class="" style="width: 370px;"&gt;&lt;span class="p-column-title"&gt;&lt;/span&gt; &lt;div blurred-text="NDA submission initiated March 31, 2026. Completion due in 2Q 2026." class="w-full"&gt;&lt;div&gt;&lt;span&gt;NDA submission initiated March 31, 2026. Completion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blurred-text="60.37" class="w-full"&gt;&lt;span&gt;&lt;span number-format-options="[object Object]"&gt;60.37&lt;/span&gt;&lt;/span&gt;&lt;/div&gt;&lt;/td&gt;&lt;td role="cell" data-prime="[object Object]" class="" style="width: 160px;"&gt;&lt;span class="p-column-title"&gt;&lt;/span&gt; &lt;div blurred-text="66.84" class="w-full"&gt;&lt;span&gt;&lt;span number-format-options="[object Object]"&gt;66.84&lt;/span&gt;&lt;/span&gt;&lt;/div&gt;&lt;/td&gt;&lt;td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class="text-green-500"&gt;53%&lt;/span&gt; &lt;span data-v-0a8e574c="" class="text-modal-blue"&gt;33%&lt;/span&gt; &lt;span data-v-0a8e574c="" class="text-red-500"&gt;15%&lt;/span&gt;&lt;/div&gt;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A866FC" w14:textId="77777777" w:rsidR="00B61FAA" w:rsidRDefault="00B61FAA" w:rsidP="00B61FAA">
      <w:r>
        <w:t xml:space="preserve">         &lt;span data-v-5afd0d46="" class="font-bold"&gt;D-PLEX100 - (SHIELD 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40&lt;/div&gt;&lt;/div&gt;&lt;/div&gt;&lt;/td&gt;&lt;td role="cell" data-prime="[object Object]" class="" style="width: 160px;"&gt;&lt;span class="p-column-title"&gt;&lt;/span&gt; &lt;div blurred-text="92362862" class="w-full"&gt;&lt;span&gt;&lt;span number-format-options="[object Object]"&gt;92.36M&lt;/span&gt;&lt;/span&gt;&lt;/div&gt;&lt;/td&gt;&lt;td role="cell" data-prime="[object Object]" class=""&gt;&lt;span class="p-column-title"&gt;&lt;/span&gt; &lt;div blurred-text="2026-05-13 07:43:11" class="w-full"&gt;&lt;span&gt;13/05/2026 ET&lt;/span&gt;&lt;/div&gt;&lt;/td&gt;&lt;td role="cell" data-prime="[object Object]" class="" style="width: 180px;"&gt;&lt;span class="p-column-title"&gt;&lt;/span&gt; &lt;div blurred-text="19083236" class="w-full"&gt;&lt;span&gt;&lt;span number-format-options="[object Object]"&gt;19.08M&lt;/span&gt;&lt;/span&gt;&lt;/div&gt;&lt;/td&gt;&lt;/tr&gt; &lt;!----&gt; &lt;!----&gt;&lt;!----&gt; &lt;tr role="row" class=""&gt;&lt;td </w:t>
      </w:r>
      <w:r>
        <w:lastRenderedPageBreak/>
        <w:t>role="cell" data-prime="[object Object]" class="p-frozen-column" style="width: 110px; left: 0px;"&gt;&lt;span class="p-column-title"&gt;&lt;/span&gt; &lt;div blurred-text="IMNM" class="w-full"&gt;&lt;span&gt;&lt;!----&gt; &lt;div class="flex items-center space-x-2"&gt;&lt;!----&gt; &lt;div class="flex items-center space-x-2"&gt;&lt;a href="/company/IMNM"&gt;IMNM&lt;/a&gt; &lt;div id="indicator_467"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blurred-text="Immunome Inc." class="w-full"&gt;&lt;div class="inline-block"&gt;&lt;div class="max-w-50 mb-2"&gt;&lt;img src="/logos/IMNM/round.png" alt="" class="w-full"&gt;&lt;/div&gt; &lt;span&gt;</w:t>
      </w:r>
    </w:p>
    <w:p w14:paraId="3683BEA5" w14:textId="77777777" w:rsidR="00B61FAA" w:rsidRDefault="00B61FAA" w:rsidP="00B61FAA">
      <w:r>
        <w:t xml:space="preserve">    Immunome Inc.</w:t>
      </w:r>
    </w:p>
    <w:p w14:paraId="77358566" w14:textId="77777777" w:rsidR="00B61FAA" w:rsidRDefault="00B61FAA" w:rsidP="00B61FAA">
      <w:r>
        <w:t xml:space="preserve">  &lt;/span&gt;&lt;/div&gt;&lt;/div&gt;&lt;/td&gt;&lt;td role="cell" data-prime="[object Object]" class="" style="width: 160px;"&gt;&lt;span class="p-column-title"&gt;&lt;/span&gt; &lt;div blurred-text="21.9100" class="w-full"&gt;&lt;div class="inline-block" data-key="company_price"&gt;&lt;span&gt;&lt;div class="price"&gt;$21.91&lt;/div&gt; &lt;small class="number change-up"&gt; +0.25 &lt;span&gt;&amp;nbsp;&amp;nbsp;&lt;/span&gt;+1.15% &lt;/small&gt;&lt;/span&gt;&lt;/div&gt;&lt;/div&gt;&lt;/td&gt;&lt;td role="cell" data-prime="[object Object]" class="" style="width: 200px;"&gt;&lt;span class="p-column-title"&gt;&lt;/span&gt; &lt;div blurred-text="23.71,1777348800,22.95,1777435200,22.94,1777521600,22.73,1777608000,23.33,1777867200,23.11,1777953600,23.27,1778040000,22.19,1778126400,22.44,1778212800,23,1778472000,22.69,1778558400,22.2,1778644800,22.02,1778731200,20.88,1778817600,19.9,1779076800,19.66,1779163200,21.53,1779249600,22.96,1779336000,21.66,1779422400,21.91,1779768000" class="w-full"&gt;&lt;div class="" data-key="price_change_sparkline"&gt;&lt;!----&gt; &lt;div&gt;&lt;img src="/sparklines/IMNM/30/IMNM.png" alt="" width="165"&gt;&lt;/div&gt;&lt;/div&gt;&lt;/div&gt;&lt;/td&gt;&lt;td role="cell" data-prime="[object Object]" class="" style="width: 200px;"&gt;&lt;span class="p-column-title"&gt;&lt;/span&gt; &lt;div blurred-text="AL102 - (RINGSIDE)" class="w-full"&gt;&lt;div class="flex flex-col h-full mb-2"&gt;&lt;strong class="mb-3"&gt;AL102 - (RINGSIDE)&lt;/strong&gt;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target="_blank" href="https://www.trialinsights.com/clinicaltrials/NCT04871282/full"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w:t>
      </w:r>
      <w:r>
        <w:lastRenderedPageBreak/>
        <w:t>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blurred-text="NCT04871282" class="w-full"&gt;&lt;div class="flex flex-col space-y-2" labelkey="label"&gt;&lt;a target="_blank" href="https://clinicaltrials.gov/study/NCT04871282"&gt;NCT04871282&lt;/a&gt;&lt;/div&gt;&lt;/div&gt;&lt;/td&gt;&lt;td role="cell" data-prime="[object Object]" class="" style="width: 220px;"&gt;&lt;span class="p-column-title"&gt;&lt;/span&gt; &lt;div blurred-text="Desmoid tumors" class="w-full"&gt;&lt;div&gt;</w:t>
      </w:r>
    </w:p>
    <w:p w14:paraId="5B4B8281" w14:textId="77777777" w:rsidR="00B61FAA" w:rsidRDefault="00B61FAA" w:rsidP="00B61FAA">
      <w:r>
        <w:t xml:space="preserve">                                Desmoid tumors&amp;nbsp;</w:t>
      </w:r>
    </w:p>
    <w:p w14:paraId="7ADA70CB" w14:textId="77777777" w:rsidR="00B61FAA" w:rsidRDefault="00B61FAA" w:rsidP="00B61FAA">
      <w:r>
        <w:t xml:space="preserve">                            &lt;/div&gt;&lt;/div&gt;&lt;/td&gt;&lt;td role="cell" data-prime="[object Object]" class="" style="width: 180px;"&gt;&lt;span class="p-column-title"&gt;&lt;/span&gt; &lt;div blurred-text="phase4" class="w-full"&gt;&lt;div&gt;</w:t>
      </w:r>
    </w:p>
    <w:p w14:paraId="29260519" w14:textId="77777777" w:rsidR="00B61FAA" w:rsidRDefault="00B61FAA" w:rsidP="00B61FAA">
      <w:r>
        <w:t xml:space="preserve">    NDA Filing</w:t>
      </w:r>
    </w:p>
    <w:p w14:paraId="329E528B"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ED17CC1" w14:textId="77777777" w:rsidR="00B61FAA" w:rsidRDefault="00B61FAA" w:rsidP="00B61FAA">
      <w:r>
        <w:t xml:space="preserve">                                Data Released&amp;nbsp;</w:t>
      </w:r>
    </w:p>
    <w:p w14:paraId="45ABE54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E87EE05" w14:textId="77777777" w:rsidR="00B61FAA" w:rsidRDefault="00B61FAA" w:rsidP="00B61FAA">
      <w:r>
        <w:t xml:space="preserve">                                Submission&amp;nbsp;</w:t>
      </w:r>
    </w:p>
    <w:p w14:paraId="6FC3211C"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href="https://www.biopharmcatalyst.com/company/IMNM/news/305180" target="_blank"&gt;&lt;span&gt;</w:t>
      </w:r>
    </w:p>
    <w:p w14:paraId="2BDA3392" w14:textId="77777777" w:rsidR="00B61FAA" w:rsidRDefault="00B61FAA" w:rsidP="00B61FAA">
      <w:r>
        <w:t xml:space="preserve">                Q2 2026</w:t>
      </w:r>
    </w:p>
    <w:p w14:paraId="6CF94061" w14:textId="77777777" w:rsidR="00B61FAA" w:rsidRDefault="00B61FAA" w:rsidP="00B61FAA">
      <w:r>
        <w:t xml:space="preserve">            &lt;/span&gt;&lt;/a&gt;&lt;/div&gt;&lt;/div&gt;&lt;/td&gt;&lt;td role="cell" data-prime="[object Object]" class="" style="width: 370px;"&gt;&lt;span class="p-column-title"&gt;&lt;/span&gt; &lt;div blurred-text="Phase 3 trial met primary endpoint and met all key secondary endpoints, with varegacestat delivering an objective response rate of 56%, noted December 15, 2025. NDA planned for 2Q 2026." class="w-full"&gt;&lt;div&gt;&lt;span&gt;Phase 3 trial met primary endpoint and met all key secondary endpoints, with varegacestat delivering an objective response rate of 56%, noted December 15, 2025. NDA planned for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class="text-green-500"&gt;57%&lt;/span&gt; &lt;span data-v-0a8e574c="" class="text-modal-blue"&gt;29%&lt;/span&gt; &lt;span data-v-0a8e574c="" class="text-red-500"&gt;14%&lt;/span&gt;&lt;/div&gt;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27A8FF" w14:textId="77777777" w:rsidR="00B61FAA" w:rsidRDefault="00B61FAA" w:rsidP="00B61FAA">
      <w:r>
        <w:t xml:space="preserve">         &lt;span data-v-5afd0d46="" class="font-bold"&gt;AL102 - (RINGSIDE)&lt;/span&gt;&lt;/h5&gt;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 xml:space="preserve">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blurred-text="2481316133" class="w-full"&gt;&lt;span&gt;&lt;span number-format-options="[object Object]"&gt;2.48B&lt;/span&gt;&lt;/span&gt;&lt;/div&gt;&lt;/td&gt;&lt;td role="cell" data-prime="[object Object]" class=""&gt;&lt;span class="p-column-title"&gt;&lt;/span&gt; &lt;div blurred-text="2025-12-15 08:15:28" class="w-full"&gt;&lt;span&gt;15/12/2025 ET&lt;/span&gt;&lt;/div&gt;&lt;/td&gt;&lt;td role="cell" data-prime="[object Object]" class="" style="width: 180px;"&gt;&lt;span class="p-column-title"&gt;&lt;/span&gt; &lt;div blurred-text="113250394" class="w-full"&gt;&lt;span&gt;&lt;span number-format-options="[object Object]"&gt;113.25M&lt;/span&gt;&lt;/span&gt;&lt;/div&gt;&lt;/td&gt;&lt;/tr&gt;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id="indicator_468"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w:t>
      </w:r>
      <w:r>
        <w:lastRenderedPageBreak/>
        <w:t>class="inline-block"&gt;&lt;div class="max-w-50 mb-2"&gt;&lt;img src="/logos/VRTX/round.png" alt="" class="w-full"&gt;&lt;/div&gt; &lt;span&gt;</w:t>
      </w:r>
    </w:p>
    <w:p w14:paraId="598B1DDF" w14:textId="77777777" w:rsidR="00B61FAA" w:rsidRDefault="00B61FAA" w:rsidP="00B61FAA">
      <w:r>
        <w:t xml:space="preserve">    Vertex Pharmaceuticals Incorporated</w:t>
      </w:r>
    </w:p>
    <w:p w14:paraId="4905C8AE" w14:textId="77777777" w:rsidR="00B61FAA" w:rsidRDefault="00B61FAA" w:rsidP="00B61FAA">
      <w:r>
        <w:t xml:space="preserve">  &lt;/span&gt;&lt;/div&gt;&lt;/div&gt;&lt;/td&gt;&lt;td role="cell" data-prime="[object Object]" class="" style="width: 160px;"&gt;&lt;span class="p-column-title"&gt;&lt;/span&gt; &lt;div blurred-text="435.9300" class="w-full"&gt;&lt;div class="inline-block" data-key="company_price"&gt;&lt;span&gt;&lt;div class="price"&gt;$435.93&lt;/div&gt; &lt;small class="number change-up"&gt; +1.41 &lt;span&gt;&amp;nbsp;&amp;nbsp;&lt;/span&gt;+0.32% &lt;/small&gt;&lt;/span&gt;&lt;/div&gt;&lt;/div&gt;&lt;/td&gt;&lt;td role="cell" data-prime="[object Object]" class="" style="width: 200px;"&gt;&lt;span class="p-column-title"&gt;&lt;/span&gt; &lt;div blurred-text="430.14,1777348800,423.24,1777435200,427.38,1777521600,423.92,1777608000,429.85,1777867200,424.36,1777953600,427.65,1778040000,425,1778126400,429.82,1778212800,435.17,1778472000,448.29,1778558400,453.06,1778644800,450.41,1778731200,436.95,1778817600,436.58,1779076800,434.31,1779163200,430.44,1779249600,433.54,1779336000,434.52,1779422400,435.93,1779768000" class="w-full"&gt;&lt;div class="" data-key="price_change_sparkline"&gt;&lt;!----&gt; &lt;div&gt;&lt;img src="/sparklines/VRTX/30/VRTX.png" alt="" width="165"&gt;&lt;/div&gt;&lt;/div&gt;&lt;/div&gt;&lt;/td&gt;&lt;td role="cell" data-prime="[object Object]" class="" style="width: 200px;"&gt;&lt;span class="p-column-title"&gt;&lt;/span&gt; &lt;div blurred-text="TRIKAFTA" class="w-full"&gt;&lt;div class="flex flex-col h-full mb-2"&gt;&lt;strong class="mb-3"&gt;TRIKAFTA&lt;/strong&gt;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in patients one year to less than two years of age" class="w-full"&gt;&lt;div&gt;</w:t>
      </w:r>
    </w:p>
    <w:p w14:paraId="7DF09ECA" w14:textId="77777777" w:rsidR="00B61FAA" w:rsidRDefault="00B61FAA" w:rsidP="00B61FAA">
      <w:r>
        <w:t xml:space="preserve">                                Cystic fibrosis in patients one year to less than two years of age&amp;nbsp;</w:t>
      </w:r>
    </w:p>
    <w:p w14:paraId="13089496" w14:textId="77777777" w:rsidR="00B61FAA" w:rsidRDefault="00B61FAA" w:rsidP="00B61FAA">
      <w:r>
        <w:t xml:space="preserve">                            &lt;/div&gt;&lt;/div&gt;&lt;/td&gt;&lt;td role="cell" data-prime="[object Object]" class="" style="width: 180px;"&gt;&lt;span class="p-column-title"&gt;&lt;/span&gt; &lt;div blurred-text="phase4" class="w-full"&gt;&lt;div&gt;</w:t>
      </w:r>
    </w:p>
    <w:p w14:paraId="4B38F2DE" w14:textId="77777777" w:rsidR="00B61FAA" w:rsidRDefault="00B61FAA" w:rsidP="00B61FAA">
      <w:r>
        <w:t xml:space="preserve">    sNDA Filing</w:t>
      </w:r>
    </w:p>
    <w:p w14:paraId="62CA073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839747" w14:textId="77777777" w:rsidR="00B61FAA" w:rsidRDefault="00B61FAA" w:rsidP="00B61FAA">
      <w:r>
        <w:t xml:space="preserve">                                Ongoing&amp;nbsp;</w:t>
      </w:r>
    </w:p>
    <w:p w14:paraId="024F77E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DB6BA98" w14:textId="77777777" w:rsidR="00B61FAA" w:rsidRDefault="00B61FAA" w:rsidP="00B61FAA">
      <w:r>
        <w:t xml:space="preserve">                                &amp;nbsp;</w:t>
      </w:r>
    </w:p>
    <w:p w14:paraId="26213A7B" w14:textId="77777777" w:rsidR="00B61FAA" w:rsidRDefault="00B61FAA" w:rsidP="00B61FAA">
      <w:r>
        <w:lastRenderedPageBreak/>
        <w:t xml:space="preserve">                            &lt;/div&gt;&lt;/div&gt;&lt;/td&gt;&lt;td role="cell" data-prime="[object Object]" class="" style="width: 160px;"&gt;&lt;span class="p-column-title"&gt;&lt;/span&gt; &lt;div blurred-text="2026-06-30" class="w-full"&gt;&lt;div data-key="catalyst_date"&gt;&lt;a href="https://www.biopharmcatalyst.com/company/VRTX/news/321926" target="_blank"&gt;&lt;span&gt;</w:t>
      </w:r>
    </w:p>
    <w:p w14:paraId="63CD4252" w14:textId="77777777" w:rsidR="00B61FAA" w:rsidRDefault="00B61FAA" w:rsidP="00B61FAA">
      <w:r>
        <w:t xml:space="preserve">                H1 2026</w:t>
      </w:r>
    </w:p>
    <w:p w14:paraId="5476221F" w14:textId="77777777" w:rsidR="00B61FAA" w:rsidRDefault="00B61FAA" w:rsidP="00B61FAA">
      <w:r>
        <w:t xml:space="preserve">            &lt;/span&gt;&lt;/a&gt;&lt;/div&gt;&lt;/div&gt;&lt;/td&gt;&lt;td role="cell" data-prime="[object Object]" class="" style="width: 370px;"&gt;&lt;span class="p-column-title"&gt;&lt;/span&gt; &lt;div blurred-text="Submit for approvals in this age group to global regulators, beginning in the first half of 2026." class="w-full"&gt;&lt;div&gt;&lt;span&gt;Submit for approvals in this age group to global regulators, beginning in the first half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07F366" w14:textId="77777777" w:rsidR="00B61FAA" w:rsidRDefault="00B61FAA" w:rsidP="00B61FAA">
      <w:r>
        <w:t xml:space="preserve">         &lt;span data-v-5afd0d46="" class="font-bold"&gt;TRIKAFTA&lt;/span&gt;&lt;/h5&gt;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blurred-text="110641395433" class="w-full"&gt;&lt;span&gt;&lt;span number-format-options="[object Object]"&gt;110.64B&lt;/span&gt;&lt;/span&gt;&lt;/div&gt;&lt;/td&gt;&lt;td role="cell" data-prime="[object Object]" class=""&gt;&lt;span class="p-column-title"&gt;&lt;/span&gt; &lt;div blurred-text="2026-05-05 12:13:36"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id="indicator_469"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73117EB9" w14:textId="77777777" w:rsidR="00B61FAA" w:rsidRDefault="00B61FAA" w:rsidP="00B61FAA">
      <w:r>
        <w:t xml:space="preserve">    HUTCHMED (China) Limited</w:t>
      </w:r>
    </w:p>
    <w:p w14:paraId="013763EA" w14:textId="77777777" w:rsidR="00B61FAA" w:rsidRDefault="00B61FAA" w:rsidP="00B61FAA">
      <w:r>
        <w:t xml:space="preserve">  &lt;/span&gt;&lt;/div&gt;&lt;/div&gt;&lt;/td&gt;&lt;td role="cell" data-prime="[object Object]" class="" style="width: 160px;"&gt;&lt;span class="p-column-title"&gt;&lt;/span&gt; &lt;div blurred-text="11.7500" class="w-full"&gt;&lt;div class="inline-block" data-key="company_price"&gt;&lt;span&gt;&lt;div class="price"&gt;$11.75&lt;/div&gt; &lt;small class="number change-down"&gt; -0.24 &lt;span&gt;&amp;nbsp;&amp;nbsp;&lt;/span&gt;-2.00% &lt;/small&gt;&lt;/span&gt;&lt;/div&gt;&lt;/div&gt;&lt;/td&gt;&lt;td role="cell" data-prime="[object Object]" class="" style="width: 200px;"&gt;&lt;span class="p-column-title"&gt;&lt;/span&gt; &lt;div blurred-text="13.59,1777348800,13.36,1777435200,13.44,1777521600,13.3,1777608000,13.22,1777867200,13.3,1777953600,13.43,1778040000,13.31,1778126400,13.13,1778212800,12.87,1778472000,12.67,1778558400,12.67,1778644800,12.69,1778731200,12.51,1778817600,11.95,1779076800,12.06,1779163200,11.91,1779249600,12.04,1779336000,11.99,1779422400,11.75,1779768000" class="w-full"&gt;&lt;div class="" data-key="price_change_sparkline"&gt;&lt;!----&gt; &lt;div&gt;&lt;img src="/sparklines/HCM/30/HCM.png" alt="" width="165"&gt;&lt;/div&gt;&lt;/div&gt;&lt;/div&gt;&lt;/td&gt;&lt;td role="cell" data-prime="[object Object]" class="" style="width: 200px;"&gt;&lt;span class="p-column-title"&gt;&lt;/span&gt; &lt;div blurred-text="Sovleplenib - (ESLIM-02)" class="w-full"&gt;&lt;div class="flex flex-col h-full mb-2"&gt;&lt;strong class="mb-3"&gt;Sovleplenib - (ESLIM-02)&lt;/strong&gt; &lt;!----&gt; &lt;div class="mt-2"&gt;&lt;div&gt;&lt;!----&gt;&lt;/div&gt;&lt;/div&gt;&lt;/div&gt;&lt;/div&gt;&lt;/td&gt;&lt;td role="cell" data-prime="[object Object]" class="" style="width: 200px;"&gt;&lt;span class="p-column-title"&gt;&lt;/span&gt; &lt;div blurred-text="NCT05535933" class="w-full"&gt;&lt;div class="flex flex-col space-y-2" labelkey="label"&gt;&lt;a target="_blank" href="https://clinicaltrials.gov/study/NCT05535933"&gt;NCT05535933&lt;/a&gt;&lt;/div&gt;&lt;/div&gt;&lt;/td&gt;&lt;td </w:t>
      </w:r>
      <w:r>
        <w:lastRenderedPageBreak/>
        <w:t>role="cell" data-prime="[object Object]" class="" style="width: 220px;"&gt;&lt;span class="p-column-title"&gt;&lt;/span&gt; &lt;div blurred-text="Warm antibody autoimmune hemolytic anemia (wAIHA)" class="w-full"&gt;&lt;div&gt;</w:t>
      </w:r>
    </w:p>
    <w:p w14:paraId="4500C047" w14:textId="77777777" w:rsidR="00B61FAA" w:rsidRDefault="00B61FAA" w:rsidP="00B61FAA">
      <w:r>
        <w:t xml:space="preserve">                                Warm antibody autoimmune hemolytic anemia (wAIHA)&amp;nbsp;</w:t>
      </w:r>
    </w:p>
    <w:p w14:paraId="48DD4D71" w14:textId="77777777" w:rsidR="00B61FAA" w:rsidRDefault="00B61FAA" w:rsidP="00B61FAA">
      <w:r>
        <w:t xml:space="preserve">                            &lt;/div&gt;&lt;/div&gt;&lt;/td&gt;&lt;td role="cell" data-prime="[object Object]" class="" style="width: 180px;"&gt;&lt;span class="p-column-title"&gt;&lt;/span&gt; &lt;div blurred-text="phase4" class="w-full"&gt;&lt;div&gt;</w:t>
      </w:r>
    </w:p>
    <w:p w14:paraId="6CF0D1B2" w14:textId="77777777" w:rsidR="00B61FAA" w:rsidRDefault="00B61FAA" w:rsidP="00B61FAA">
      <w:r>
        <w:t xml:space="preserve">    sNDA Filing</w:t>
      </w:r>
    </w:p>
    <w:p w14:paraId="6DA99E3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F2763E6" w14:textId="77777777" w:rsidR="00B61FAA" w:rsidRDefault="00B61FAA" w:rsidP="00B61FAA">
      <w:r>
        <w:t xml:space="preserve">                                Data Released&amp;nbsp;</w:t>
      </w:r>
    </w:p>
    <w:p w14:paraId="45301FC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2402275" w14:textId="77777777" w:rsidR="00B61FAA" w:rsidRDefault="00B61FAA" w:rsidP="00B61FAA">
      <w:r>
        <w:t xml:space="preserve">                                Submission&amp;nbsp;</w:t>
      </w:r>
    </w:p>
    <w:p w14:paraId="5176C46F"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href="https://www.biopharmcatalyst.com/company/HCM/news/313940" target="_blank"&gt;&lt;span&gt;</w:t>
      </w:r>
    </w:p>
    <w:p w14:paraId="545ABFAC" w14:textId="77777777" w:rsidR="00B61FAA" w:rsidRDefault="00B61FAA" w:rsidP="00B61FAA">
      <w:r>
        <w:t xml:space="preserve">                H1 2026</w:t>
      </w:r>
    </w:p>
    <w:p w14:paraId="38781229" w14:textId="77777777" w:rsidR="00B61FAA" w:rsidRDefault="00B61FAA" w:rsidP="00B61FAA">
      <w:r>
        <w:t xml:space="preserve">            &lt;/span&gt;&lt;/a&gt;&lt;/div&gt;&lt;/div&gt;&lt;/td&gt;&lt;td role="cell" data-prime="[object Object]" class="" style="width: 370px;"&gt;&lt;span class="p-column-title"&gt;&lt;/span&gt; &lt;div blurred-text="sNDA submission expected 1H 2026. Phase 2/3 topline data reported that trial met its primary endpoint of durable hemoglobin (Hb) response rate within weeks 5 to 24 of treatment, noted January 7, 2026." class="w-full"&gt;&lt;div&gt;&lt;span&gt;sNDA submission expected 1H 2026. Phase 2/3 topline data reported that trial met its primary endpoint of durable hemoglobin (Hb) response rate within weeks 5 to 24 of treatment, noted January 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w:t>
      </w:r>
      <w:r>
        <w:lastRenderedPageBreak/>
        <w: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5D7F37" w14:textId="77777777" w:rsidR="00B61FAA" w:rsidRDefault="00B61FAA" w:rsidP="00B61FAA">
      <w:r>
        <w:t xml:space="preserve">         &lt;span data-v-5afd0d46="" class="font-bold"&gt;Sovleplenib - (ESLIM-02)&lt;/span&gt;&lt;/h5&gt;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blurred-text="2049969907" class="w-full"&gt;&lt;span&gt;&lt;span number-format-options="[object Object]"&gt;2.05B&lt;/span&gt;&lt;/span&gt;&lt;/div&gt;&lt;/td&gt;&lt;td role="cell" data-prime="[object Object]" class=""&gt;&lt;span class="p-column-title"&gt;&lt;/span&gt; &lt;div blurred-text="2026-03-06 07:39:20" class="w-full"&gt;&lt;span&gt;06/03/2026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w:t>
      </w:r>
      <w:r>
        <w:lastRenderedPageBreak/>
        <w:t>0px;"&gt;&lt;span class="p-column-title"&gt;&lt;/span&gt; &lt;div blurred-text="KYTX" class="w-full"&gt;&lt;span&gt;&lt;!----&gt; &lt;div class="flex items-center space-x-2"&gt;&lt;!----&gt; &lt;div class="flex items-center space-x-2"&gt;&lt;a href="/company/KYTX"&gt;KYTX&lt;/a&gt; &lt;div id="indicator_470"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blurred-text="Kyverna Therapeutics Inc." class="w-full"&gt;&lt;div class="inline-block"&gt;&lt;div class="max-w-50 mb-2"&gt;&lt;img src="/logos/KYTX/round.png" alt="" class="w-full"&gt;&lt;/div&gt; &lt;span&gt;</w:t>
      </w:r>
    </w:p>
    <w:p w14:paraId="2AE65665" w14:textId="77777777" w:rsidR="00B61FAA" w:rsidRDefault="00B61FAA" w:rsidP="00B61FAA">
      <w:r>
        <w:t xml:space="preserve">    Kyverna Therapeutics Inc.</w:t>
      </w:r>
    </w:p>
    <w:p w14:paraId="618D2C71" w14:textId="77777777" w:rsidR="00B61FAA" w:rsidRDefault="00B61FAA" w:rsidP="00B61FAA">
      <w:r>
        <w:t xml:space="preserve">  &lt;/span&gt;&lt;/div&gt;&lt;/div&gt;&lt;/td&gt;&lt;td role="cell" data-prime="[object Object]" class="" style="width: 160px;"&gt;&lt;span class="p-column-title"&gt;&lt;/span&gt; &lt;div blurred-text="8.6100" class="w-full"&gt;&lt;div class="inline-block" data-key="company_price"&gt;&lt;span&gt;&lt;div class="price"&gt;$8.61&lt;/div&gt; &lt;small class="number change-down"&gt; -0.06 &lt;span&gt;&amp;nbsp;&amp;nbsp;&lt;/span&gt;-0.69% &lt;/small&gt;&lt;/span&gt;&lt;/div&gt;&lt;/div&gt;&lt;/td&gt;&lt;td role="cell" data-prime="[object Object]" class="" style="width: 200px;"&gt;&lt;span class="p-column-title"&gt;&lt;/span&gt; &lt;div blurred-text="8.7,1777348800,8.4,1777435200,8.8,1777521600,8.87,1777608000,9,1777867200,9.21,1777953600,9.47,1778040000,9.3,1778126400,9.35,1778212800,10.34,1778472000,10.23,1778558400,10.78,1778644800,10.74,1778731200,9.49,1778817600,8.54,1779076800,8.7,1779163200,8.57,1779249600,8.9,1779336000,8.67,1779422400,8.61,1779768000" class="w-full"&gt;&lt;div class="" data-key="price_change_sparkline"&gt;&lt;!----&gt; &lt;div&gt;&lt;img src="/sparklines/KYTX/30/KYTX.png" alt="" width="165"&gt;&lt;/div&gt;&lt;/div&gt;&lt;/div&gt;&lt;/td&gt;&lt;td role="cell" data-prime="[object Object]" class="" style="width: 200px;"&gt;&lt;span class="p-column-title"&gt;&lt;/span&gt; &lt;div blurred-text="Miv-cel (mivocabtagene autoleucel, KYV-101) - (KYSA-8)" class="w-full"&gt;&lt;div class="flex flex-col h-full mb-2"&gt;&lt;strong class="mb-3"&gt;Miv-cel (mivocabtagene autoleucel, KYV-101) - (KYSA-8)&lt;/strong&gt;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w:t>
      </w:r>
      <w:r>
        <w:lastRenderedPageBreak/>
        <w:t>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blurred-text="Stiff-person syndrome (SPS)" class="w-full"&gt;&lt;div&gt;</w:t>
      </w:r>
    </w:p>
    <w:p w14:paraId="7FEEDD63" w14:textId="77777777" w:rsidR="00B61FAA" w:rsidRDefault="00B61FAA" w:rsidP="00B61FAA">
      <w:r>
        <w:t xml:space="preserve">                                Stiff-person syndrome (SPS)&amp;nbsp;</w:t>
      </w:r>
    </w:p>
    <w:p w14:paraId="09B02637" w14:textId="77777777" w:rsidR="00B61FAA" w:rsidRDefault="00B61FAA" w:rsidP="00B61FAA">
      <w:r>
        <w:t xml:space="preserve">                            &lt;/div&gt;&lt;/div&gt;&lt;/td&gt;&lt;td role="cell" data-prime="[object Object]" class="" style="width: 180px;"&gt;&lt;span class="p-column-title"&gt;&lt;/span&gt; &lt;div blurred-text="phase4" class="w-full"&gt;&lt;div&gt;</w:t>
      </w:r>
    </w:p>
    <w:p w14:paraId="45B6BA36" w14:textId="77777777" w:rsidR="00B61FAA" w:rsidRDefault="00B61FAA" w:rsidP="00B61FAA">
      <w:r>
        <w:t xml:space="preserve">    BLA Filing</w:t>
      </w:r>
    </w:p>
    <w:p w14:paraId="0E12863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7B44C63" w14:textId="77777777" w:rsidR="00B61FAA" w:rsidRDefault="00B61FAA" w:rsidP="00B61FAA">
      <w:r>
        <w:t xml:space="preserve">                                Data Released&amp;nbsp;</w:t>
      </w:r>
    </w:p>
    <w:p w14:paraId="5AE372B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2B3CC89" w14:textId="77777777" w:rsidR="00B61FAA" w:rsidRDefault="00B61FAA" w:rsidP="00B61FAA">
      <w:r>
        <w:t xml:space="preserve">                                Submission&amp;nbsp;</w:t>
      </w:r>
    </w:p>
    <w:p w14:paraId="26BA949D"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href="https://www.biopharmcatalyst.com/company/KYTX/news/307745" target="_blank"&gt;&lt;span&gt;</w:t>
      </w:r>
    </w:p>
    <w:p w14:paraId="5EE413A4" w14:textId="77777777" w:rsidR="00B61FAA" w:rsidRDefault="00B61FAA" w:rsidP="00B61FAA">
      <w:r>
        <w:t xml:space="preserve">                H1 2026</w:t>
      </w:r>
    </w:p>
    <w:p w14:paraId="6ED254CA" w14:textId="77777777" w:rsidR="00B61FAA" w:rsidRDefault="00B61FAA" w:rsidP="00B61FAA">
      <w:r>
        <w:t xml:space="preserve">            &lt;/span&gt;&lt;/a&gt;&lt;/div&gt;&lt;/div&gt;&lt;/td&gt;&lt;td role="cell" data-prime="[object Object]" class="" style="width: 370px;"&gt;&lt;span class="p-column-title"&gt;&lt;/span&gt; &lt;div blurred-text="BLA submission due in 1H 2026.  Phase 2 data presented at AAN reported a statistically significant improvement in the T25FW at Week 16 (p=0.0003), with a median improvement of 46% from baseline, regardless of baseline patient- and disease-related characteristics, noted April 21, 2026. Phase 2 trial achieved </w:t>
      </w:r>
      <w:r>
        <w:lastRenderedPageBreak/>
        <w:t>statistically significant clinical benefit across all primary and secondary endpoints, noted December 15, 2025." class="w-full"&gt;&lt;div&gt;&lt;span&gt;BLA submission due in 1H 2026.  Phase 2 data presented at AAN reported a statistically significant improvement in the T25FW at Week 16 (p=0.0003), with a median improvement of 46% from baseline, regar&lt;!----&gt;&lt;/span&gt;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0BBDE6" w14:textId="77777777" w:rsidR="00B61FAA" w:rsidRDefault="00B61FAA" w:rsidP="00B61FAA">
      <w:r>
        <w:t xml:space="preserve">         &lt;span data-v-5afd0d46="" class="font-bold"&gt;Miv-cel (mivocabtagene autoleucel, KYV-101) - (KYSA-8)&lt;/span&gt;&lt;/h5&gt;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blurred-text="523446775" class="w-full"&gt;&lt;span&gt;&lt;span number-format-options="[object Object]"&gt;523.45M&lt;/span&gt;&lt;/span&gt;&lt;/div&gt;&lt;/td&gt;&lt;td role="cell" data-prime="[object Object]" class=""&gt;&lt;span class="p-column-title"&gt;&lt;/span&gt; &lt;div blurred-text="2026-04-22 05:27:06" class="w-full"&gt;&lt;span&gt;22/04/2026 ET&lt;/span&gt;&lt;/div&gt;&lt;/td&gt;&lt;td role="cell" data-prime="[object Object]" class="" style="width: 180px;"&gt;&lt;span class="p-column-title"&gt;&lt;/span&gt; &lt;div blurred-text="60795212" class="w-full"&gt;&lt;span&gt;&lt;span number-format-options="[object Object]"&gt;60.8M&lt;/span&gt;&lt;/span&gt;&lt;/div&gt;&lt;/td&gt;&lt;/tr&gt; &lt;!----&gt; &lt;!----&gt;&lt;!----&gt; &lt;tr role="row" class=""&gt;&lt;td role="cell" data-prime="[object Object]" class="p-frozen-column" style="width: 110px; left: 0px;"&gt;&lt;span class="p-column-title"&gt;&lt;/span&gt; &lt;div blurred-text="DBVT" class="w-full"&gt;&lt;span&gt;&lt;!----&gt; &lt;div class="flex items-center space-x-2"&gt;&lt;!----&gt; &lt;div class="flex items-center space-x-2"&gt;&lt;a href="/company/DBVT"&gt;DBVT&lt;/a&gt; &lt;div id="indicator_471"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blurred-text="DBV Technologies S.A." class="w-full"&gt;&lt;div class="inline-block"&gt;&lt;div class="max-w-50 mb-2"&gt;&lt;img src="/logos/DBVT/round.png" alt="" class="w-full"&gt;&lt;/div&gt; &lt;span&gt;</w:t>
      </w:r>
    </w:p>
    <w:p w14:paraId="5B80E56A" w14:textId="77777777" w:rsidR="00B61FAA" w:rsidRDefault="00B61FAA" w:rsidP="00B61FAA">
      <w:r>
        <w:t xml:space="preserve">    DBV Technologies S.A.</w:t>
      </w:r>
    </w:p>
    <w:p w14:paraId="7AEDEA92" w14:textId="77777777" w:rsidR="00B61FAA" w:rsidRDefault="00B61FAA" w:rsidP="00B61FAA">
      <w:r>
        <w:t xml:space="preserve">  &lt;/span&gt;&lt;/div&gt;&lt;/div&gt;&lt;/td&gt;&lt;td role="cell" data-prime="[object Object]" class="" style="width: 160px;"&gt;&lt;span class="p-column-title"&gt;&lt;/span&gt; &lt;div blurred-text="18.1600" class="w-full"&gt;&lt;div class="inline-block" data-key="company_price"&gt;&lt;span&gt;&lt;div class="price"&gt;$18.16&lt;/div&gt; &lt;small class="number change-down"&gt; -0.02 &lt;span&gt;&amp;nbsp;&amp;nbsp;&lt;/span&gt;-0.11% &lt;/small&gt;&lt;/span&gt;&lt;/div&gt;&lt;/div&gt;&lt;/td&gt;&lt;td role="cell" data-prime="[object Object]" class="" style="width: 200px;"&gt;&lt;span class="p-column-title"&gt;&lt;/span&gt; &lt;div blurred-text="20.8,1777348800,20.3,1777435200,21,1777521600,19.87,1777608000,19.47,1777867200,19.49,1777953600,20.1,1778040000,19.99,1778126400,19.73,1778212800,20.36,1778472000,20,1778558400,19.6,1778644800,19.84,1778731200,19.65,1778817600,18.75,1779076800,18.51,1779163200,18.54,1779249600,18.57,1779336000,18.18,1779422400,18.16,1779768000" class="w-full"&gt;&lt;div class="" data-key="price_change_sparkline"&gt;&lt;!----&gt; &lt;div&gt;&lt;img src="/sparklines/DBVT/30/DBVT.png" alt="" width="165"&gt;&lt;/div&gt;&lt;/div&gt;&lt;/div&gt;&lt;/td&gt;&lt;td role="cell" data-prime="[object Object]" class="" style="width: 200px;"&gt;&lt;span class="p-column-title"&gt;&lt;/span&gt; &lt;div blurred-text="Viaskin Peanut - (VITESSE)" class="w-full"&gt;&lt;div class="flex flex-col h-full mb-2"&gt;&lt;strong class="mb-3"&gt;Viaskin Peanut - (VITESSE)&lt;/strong&gt; &lt;!----&gt; &lt;div class="mt-2"&gt;&lt;div&gt;&lt;!----&gt;&lt;/div&gt;&lt;/div&gt;&lt;/div&gt;&lt;/div&gt;&lt;/td&gt;&lt;td role="cell" data-prime="[object Object]" class="" style="width: 200px;"&gt;&lt;span class="p-column-title"&gt;&lt;/span&gt; &lt;div blurred-text="NCT05741476" class="w-full"&gt;&lt;div class="flex flex-col space-y-2" labelkey="label"&gt;&lt;a target="_blank" href="https://clinicaltrials.gov/study/NCT05741476"&gt;NCT05741476&lt;/a&gt;&lt;/div&gt;&lt;/div&gt;&lt;/td&gt;&lt;td role="cell" data-prime="[object Object]" class="" style="width: 220px;"&gt;&lt;span class="p-column-title"&gt;&lt;/span&gt; &lt;div blurred-text="Peanut allergy" class="w-full"&gt;&lt;div&gt;</w:t>
      </w:r>
    </w:p>
    <w:p w14:paraId="144CE5CB" w14:textId="77777777" w:rsidR="00B61FAA" w:rsidRDefault="00B61FAA" w:rsidP="00B61FAA">
      <w:r>
        <w:t xml:space="preserve">                                Peanut allergy&amp;nbsp;</w:t>
      </w:r>
    </w:p>
    <w:p w14:paraId="65184EDF" w14:textId="77777777" w:rsidR="00B61FAA" w:rsidRDefault="00B61FAA" w:rsidP="00B61FAA">
      <w:r>
        <w:lastRenderedPageBreak/>
        <w:t xml:space="preserve">                            &lt;/div&gt;&lt;/div&gt;&lt;/td&gt;&lt;td role="cell" data-prime="[object Object]" class="" style="width: 180px;"&gt;&lt;span class="p-column-title"&gt;&lt;/span&gt; &lt;div blurred-text="phase4" class="w-full"&gt;&lt;div&gt;</w:t>
      </w:r>
    </w:p>
    <w:p w14:paraId="7096AEB4" w14:textId="77777777" w:rsidR="00B61FAA" w:rsidRDefault="00B61FAA" w:rsidP="00B61FAA">
      <w:r>
        <w:t xml:space="preserve">    BLA Filing</w:t>
      </w:r>
    </w:p>
    <w:p w14:paraId="5FB92C9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F0B123" w14:textId="77777777" w:rsidR="00B61FAA" w:rsidRDefault="00B61FAA" w:rsidP="00B61FAA">
      <w:r>
        <w:t xml:space="preserve">                                Ongoing&amp;nbsp;</w:t>
      </w:r>
    </w:p>
    <w:p w14:paraId="75C87775"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269BCB5A" w14:textId="77777777" w:rsidR="00B61FAA" w:rsidRDefault="00B61FAA" w:rsidP="00B61FAA">
      <w:r>
        <w:t xml:space="preserve">                                Submission&amp;nbsp;</w:t>
      </w:r>
    </w:p>
    <w:p w14:paraId="41D4FB4F"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href="https://www.biopharmcatalyst.com/company/DBVT/news/316949" target="_blank"&gt;&lt;span&gt;</w:t>
      </w:r>
    </w:p>
    <w:p w14:paraId="22B9E7B5" w14:textId="77777777" w:rsidR="00B61FAA" w:rsidRDefault="00B61FAA" w:rsidP="00B61FAA">
      <w:r>
        <w:t xml:space="preserve">                H1 2026</w:t>
      </w:r>
    </w:p>
    <w:p w14:paraId="50FAD4B5" w14:textId="77777777" w:rsidR="00B61FAA" w:rsidRDefault="00B61FAA" w:rsidP="00B61FAA">
      <w:r>
        <w:t xml:space="preserve">            &lt;/span&gt;&lt;/a&gt;&lt;/div&gt;&lt;/div&gt;&lt;/td&gt;&lt;td role="cell" data-prime="[object Object]" class="" style="width: 370px;"&gt;&lt;span class="p-column-title"&gt;&lt;/span&gt; &lt;div blurred-text="Phase 3 study met its primary endpoint, noted December 16, 2025. BLA submission due in 1H 2026. Phase 3 additional data reported that 83% of children treated with the VIASKIN® Peanut Patch increased their eliciting dose at month 12, compared to approximately 48% in the placebo group, noted February 28, 2026." class="w-full"&gt;&lt;div&gt;&lt;span&gt;Phase 3 study met its primary endpoint, noted December 16, 2025. BLA submission due in 1H 2026. Phase 3 additional data reported that 83% of children treated with the VIASKIN® Peanut Patch increased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blurred-text="91.63" class="w-full"&gt;&lt;span&gt;&lt;span number-format-options="[object Object]"&gt;91.63&lt;/span&gt;&lt;/span&gt;&lt;/div&gt;&lt;/td&gt;&lt;td role="cell" data-prime="[object Object]" class="" style="width: 160px;"&gt;&lt;span class="p-column-title"&gt;&lt;/span&gt; &lt;div blurred-text="91.63" class="w-full"&gt;&lt;span&gt;&lt;span number-format-options="[object Object]"&gt;91.63&lt;/span&gt;&lt;/span&gt;&lt;/div&gt;&lt;/td&gt;&lt;td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w:t>
      </w:r>
      <w:r>
        <w:lastRenderedPageBreak/>
        <w:t>&lt;span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BF084F" w14:textId="77777777" w:rsidR="00B61FAA" w:rsidRDefault="00B61FAA" w:rsidP="00B61FAA">
      <w:r>
        <w:t xml:space="preserve">         &lt;span data-v-5afd0d46="" class="font-bold"&gt;Viaskin Peanut - (VITESSE)&lt;/span&gt;&lt;/h5&gt;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blurred-text="1075226160" class="w-full"&gt;&lt;span&gt;&lt;span number-format-options="[object Object]"&gt;1.08B&lt;/span&gt;&lt;/span&gt;&lt;/div&gt;&lt;/td&gt;&lt;td role="cell" data-prime="[object Object]" class=""&gt;&lt;span class="p-column-title"&gt;&lt;/span&gt; &lt;div blurred-text="2026-03-27 08:59:13" class="w-full"&gt;&lt;span&gt;27/03/2026 ET&lt;/span&gt;&lt;/div&gt;&lt;/td&gt;&lt;td role="cell" data-prime="[object Object]" class="" style="width: 180px;"&gt;&lt;span class="p-column-title"&gt;&lt;/span&gt; &lt;div blurred-text="59208489" class="w-full"&gt;&lt;span&gt;&lt;span number-format-options="[object Object]"&gt;59.21M&lt;/span&gt;&lt;/span&gt;&lt;/div&gt;&lt;/td&gt;&lt;/tr&gt;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id="indicator_472"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58AE8F65" w14:textId="77777777" w:rsidR="00B61FAA" w:rsidRDefault="00B61FAA" w:rsidP="00B61FAA">
      <w:r>
        <w:t xml:space="preserve">    Atrium Therapeutics Inc.</w:t>
      </w:r>
    </w:p>
    <w:p w14:paraId="3BC00795" w14:textId="77777777" w:rsidR="00B61FAA" w:rsidRDefault="00B61FAA" w:rsidP="00B61FAA">
      <w:r>
        <w:t xml:space="preserve">  &lt;/span&gt;&lt;/div&gt;&lt;/div&gt;&lt;/td&gt;&lt;td role="cell" data-prime="[object Object]" class="" style="width: 160px;"&gt;&lt;span class="p-column-title"&gt;&lt;/span&gt; &lt;div blurred-text="13.0600" class="w-full"&gt;&lt;div class="inline-block" data-key="company_price"&gt;&lt;span&gt;&lt;div class="price"&gt;$13.06&lt;/div&gt; &lt;small class="number change-down"&gt; -0.03 &lt;span&gt;&amp;nbsp;&amp;nbsp;&lt;/span&gt;-0.23% &lt;/small&gt;&lt;/span&gt;&lt;/div&gt;&lt;/div&gt;&lt;/td&gt;&lt;td role="cell" data-prime="[object Object]" class="" style="width: 200px;"&gt;&lt;span class="p-column-title"&gt;&lt;/span&gt; &lt;div blurred-text="12.55,1777348800,12.99,1777435200,12.77,1777521600,13.43,1777608000,12.87,1777867200,12.91,1777953600,13.09,1778040000,12.96,1778126400,13.07,1778212800,13.25,1778472000,13.14,1778558400,13.3,1778644800,13.27,1778731200,13.23,1778817600,12.95,1779076800,12.95,1779163200,12.72,1779249600,13.04,1779336000,13.09,1779422400,13.06,1779768000" class="w-full"&gt;&lt;div class="" data-key="price_change_sparkline"&gt;&lt;!----&gt; &lt;div&gt;&lt;img src="/sparklines/RNA/30/RNA.png" alt="" width="165"&gt;&lt;/div&gt;&lt;/div&gt;&lt;/div&gt;&lt;/td&gt;&lt;td role="cell" data-prime="[object Object]" class="" style="width: 200px;"&gt;&lt;span class="p-column-title"&gt;&lt;/span&gt; &lt;div blurred-text="Delpacibart braxlosiran (del-brax) - (FORTITUDE)" class="w-full"&gt;&lt;div class="flex flex-col h-full mb-2"&gt;&lt;strong class="mb-3"&gt;Delpacibart braxlosiran (del-brax) - (FORTITUDE)&lt;/strong&gt;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blurred-text="NCT05747924" class="w-full"&gt;&lt;div class="flex flex-col space-y-2" labelkey="label"&gt;&lt;a target="_blank" href="https://clinicaltrials.gov/study/NCT05747924"&gt;NCT05747924&lt;/a&gt;&lt;/div&gt;&lt;/div&gt;&lt;/td&gt;&lt;td role="cell" data-prime="[object Object]" class="" style="width: 220px;"&gt;&lt;span class="p-column-title"&gt;&lt;/span&gt; &lt;div blurred-text="Facioscapulohumeral Muscular Dystrophy (FSHD)" class="w-full"&gt;&lt;div&gt;</w:t>
      </w:r>
    </w:p>
    <w:p w14:paraId="50EFBC90" w14:textId="77777777" w:rsidR="00B61FAA" w:rsidRDefault="00B61FAA" w:rsidP="00B61FAA">
      <w:r>
        <w:t xml:space="preserve">                                Facioscapulohumeral Muscular Dystrophy (FSHD)&amp;nbsp;</w:t>
      </w:r>
    </w:p>
    <w:p w14:paraId="1821CD90" w14:textId="77777777" w:rsidR="00B61FAA" w:rsidRDefault="00B61FAA" w:rsidP="00B61FAA">
      <w:r>
        <w:lastRenderedPageBreak/>
        <w:t xml:space="preserve">                            &lt;/div&gt;&lt;/div&gt;&lt;/td&gt;&lt;td role="cell" data-prime="[object Object]" class="" style="width: 180px;"&gt;&lt;span class="p-column-title"&gt;&lt;/span&gt; &lt;div blurred-text="phase4" class="w-full"&gt;&lt;div&gt;</w:t>
      </w:r>
    </w:p>
    <w:p w14:paraId="63D7BA58" w14:textId="77777777" w:rsidR="00B61FAA" w:rsidRDefault="00B61FAA" w:rsidP="00B61FAA">
      <w:r>
        <w:t xml:space="preserve">    BLA Filing</w:t>
      </w:r>
    </w:p>
    <w:p w14:paraId="6614A22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09E7AE1" w14:textId="77777777" w:rsidR="00B61FAA" w:rsidRDefault="00B61FAA" w:rsidP="00B61FAA">
      <w:r>
        <w:t xml:space="preserve">                                Data Released&amp;nbsp;</w:t>
      </w:r>
    </w:p>
    <w:p w14:paraId="1ADCDE1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26419FE1" w14:textId="77777777" w:rsidR="00B61FAA" w:rsidRDefault="00B61FAA" w:rsidP="00B61FAA">
      <w:r>
        <w:t xml:space="preserve">                                Submission&amp;nbsp;</w:t>
      </w:r>
    </w:p>
    <w:p w14:paraId="3E9F4E0F"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href="https://www.biopharmcatalyst.com/company/RNA/news/286997" target="_blank"&gt;&lt;span&gt;</w:t>
      </w:r>
    </w:p>
    <w:p w14:paraId="00826EB1" w14:textId="77777777" w:rsidR="00B61FAA" w:rsidRDefault="00B61FAA" w:rsidP="00B61FAA">
      <w:r>
        <w:t xml:space="preserve">                Q2 2026</w:t>
      </w:r>
    </w:p>
    <w:p w14:paraId="26DD3C97" w14:textId="77777777" w:rsidR="00B61FAA" w:rsidRDefault="00B61FAA" w:rsidP="00B61FAA">
      <w:r>
        <w:t xml:space="preserve">            &lt;/span&gt;&lt;/a&gt;&lt;/div&gt;&lt;/div&gt;&lt;/td&gt;&lt;td role="cell" data-prime="[object Object]" class="" style="width: 370px;"&gt;&lt;span class="p-column-title"&gt;&lt;/span&gt; &lt;div blurred-text="Data support planned accelerated approval BLA submission planned for 2Q 2026. Phase 1/2 topline data demonstrate improvement in function, strength, and PROs and rapid and significant reduction in biomarkers, noted June 9, 2025. Phase 3 FORTITUDE-3 readout and global regulatory submissions expected in 2028." class="w-full"&gt;&lt;div&gt;&lt;span&gt;Data support planned accelerated approval BLA submission planned for 2Q 2026. Phase 1/2 topline data demonstrate improvement in function, strength, and PROs and rapid and significant reduction in biom&lt;!----&gt;&lt;/span&gt;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220px;"&gt;&lt;span class="p-column-title"&gt;&lt;/span&gt; &lt;div class="w-full"&gt;&lt;div class="w-full" data-key="communityfeeling"&gt;&lt;div data-v-0a8e574c="" class="flex items-</w:t>
      </w:r>
      <w:r>
        <w:lastRenderedPageBreak/>
        <w:t>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6A40DB" w14:textId="77777777" w:rsidR="00B61FAA" w:rsidRDefault="00B61FAA" w:rsidP="00B61FAA">
      <w:r>
        <w:t xml:space="preserve">         &lt;span data-v-5afd0d46="" class="font-bold"&gt;Delpacibart braxlosiran (del-brax) - (FORTITUDE)&lt;/span&gt;&lt;/h5&gt;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blurred-text="223399698" class="w-full"&gt;&lt;span&gt;&lt;span number-format-options="[object Object]"&gt;223.4M&lt;/span&gt;&lt;/span&gt;&lt;/div&gt;&lt;/td&gt;&lt;td role="cell" data-prime="[object Object]" class=""&gt;&lt;span class="p-column-title"&gt;&lt;/span&gt; &lt;div blurred-text="2025-11-11 08:08:34" class="w-full"&gt;&lt;span&gt;11/11/2025 ET&lt;/span&gt;&lt;/div&gt;&lt;/td&gt;&lt;td role="cell" data-prime="[object Object]" class="" 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0px;"&gt;&lt;span class="p-column-title"&gt;&lt;/span&gt; &lt;div blurred-text="LRMR" class="w-full"&gt;&lt;span&gt;&lt;!----&gt; &lt;div class="flex items-center space-x-2"&gt;&lt;!----&gt; &lt;div class="flex items-center space-x-2"&gt;&lt;a href="/company/LRMR"&gt;LRMR&lt;/a&gt; &lt;div id="indicator_473"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blurred-text="Larimar Therapeutics Inc." class="w-full"&gt;&lt;div class="inline-block"&gt;&lt;div class="max-w-50 mb-2"&gt;&lt;img src="/logos/LRMR/round.png" alt="" class="w-full"&gt;&lt;/div&gt; &lt;span&gt;</w:t>
      </w:r>
    </w:p>
    <w:p w14:paraId="5746C1EC" w14:textId="77777777" w:rsidR="00B61FAA" w:rsidRDefault="00B61FAA" w:rsidP="00B61FAA">
      <w:r>
        <w:t xml:space="preserve">    Larimar Therapeutics Inc.</w:t>
      </w:r>
    </w:p>
    <w:p w14:paraId="508A714F" w14:textId="77777777" w:rsidR="00B61FAA" w:rsidRDefault="00B61FAA" w:rsidP="00B61FAA">
      <w:r>
        <w:t xml:space="preserve">  &lt;/span&gt;&lt;/div&gt;&lt;/div&gt;&lt;/td&gt;&lt;td role="cell" data-prime="[object Object]" class="" style="width: 160px;"&gt;&lt;span class="p-column-title"&gt;&lt;/span&gt; &lt;div blurred-text="3.4700" class="w-full"&gt;&lt;div class="inline-block" data-key="company_price"&gt;&lt;span&gt;&lt;div class="price"&gt;$3.47&lt;/div&gt; &lt;small class="number change-up"&gt; +0.02 &lt;span&gt;&amp;nbsp;&amp;nbsp;&lt;/span&gt;+0.58% &lt;/small&gt;&lt;/span&gt;&lt;/div&gt;&lt;/div&gt;&lt;/td&gt;&lt;td role="cell" data-prime="[object Object]" class="" style="width: 200px;"&gt;&lt;span class="p-column-title"&gt;&lt;/span&gt; &lt;div blurred-text="4.4,1777348800,4.34,1777435200,4.06,1777521600,3.94,1777608000,4.22,1777867200,4.01,1777953600,4.15,1778040000,4,1778126400,3.97,1778212800,4.09,1778472000,4.13,1778558400,4.1,1778644800,3.89,1778731200,3.58,1778817600,3.24,1779076800,3.33,1779163200,3.53,1779249600,3.57,1779336000,3.45,1779422400,3.47,1779768000" class="w-full"&gt;&lt;div class="" data-key="price_change_sparkline"&gt;&lt;!----&gt; &lt;div&gt;&lt;img src="/sparklines/LRMR/30/LRMR.png" alt="" width="165"&gt;&lt;/div&gt;&lt;/div&gt;&lt;/div&gt;&lt;/td&gt;&lt;td role="cell" data-prime="[object Object]" class="" style="width: 200px;"&gt;&lt;span class="p-column-title"&gt;&lt;/span&gt; &lt;div blurred-text="Nomlabofusp (CTI-1601)" class="w-full"&gt;&lt;div class="flex flex-col h-full mb-2"&gt;&lt;strong class="mb-3"&gt;Nomlabofusp (CTI-1601)&lt;/strong&gt;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blurred-text="NCT04176991" class="w-full"&gt;&lt;div class="flex flex-col space-y-2" labelkey="label"&gt;&lt;a target="_blank" href="https://clinicaltrials.gov/study/NCT04176991"&gt;NCT04176991&lt;/a&gt;&lt;/div&gt;&lt;/div&gt;&lt;/td&gt;&lt;td role="cell" data-prime="[object Object]" class="" style="width: 220px;"&gt;&lt;span class="p-column-title"&gt;&lt;/span&gt; &lt;div blurred-text="Friedreich’s ataxia (FA)" class="w-full"&gt;&lt;div&gt;</w:t>
      </w:r>
    </w:p>
    <w:p w14:paraId="6A29BB83" w14:textId="77777777" w:rsidR="00B61FAA" w:rsidRDefault="00B61FAA" w:rsidP="00B61FAA">
      <w:r>
        <w:t xml:space="preserve">                                Friedreich’s ataxia (FA)&amp;nbsp;</w:t>
      </w:r>
    </w:p>
    <w:p w14:paraId="5E0B8C4C" w14:textId="77777777" w:rsidR="00B61FAA" w:rsidRDefault="00B61FAA" w:rsidP="00B61FAA">
      <w:r>
        <w:lastRenderedPageBreak/>
        <w:t xml:space="preserve">                            &lt;/div&gt;&lt;/div&gt;&lt;/td&gt;&lt;td role="cell" data-prime="[object Object]" class="" style="width: 180px;"&gt;&lt;span class="p-column-title"&gt;&lt;/span&gt; &lt;div blurred-text="phase4" class="w-full"&gt;&lt;div&gt;</w:t>
      </w:r>
    </w:p>
    <w:p w14:paraId="7C12152D" w14:textId="77777777" w:rsidR="00B61FAA" w:rsidRDefault="00B61FAA" w:rsidP="00B61FAA">
      <w:r>
        <w:t xml:space="preserve">    BLA Filing</w:t>
      </w:r>
    </w:p>
    <w:p w14:paraId="5CC349D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AF3DB79" w14:textId="77777777" w:rsidR="00B61FAA" w:rsidRDefault="00B61FAA" w:rsidP="00B61FAA">
      <w:r>
        <w:t xml:space="preserve">                                Trial Planned&amp;nbsp;</w:t>
      </w:r>
    </w:p>
    <w:p w14:paraId="0837972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7AED071" w14:textId="77777777" w:rsidR="00B61FAA" w:rsidRDefault="00B61FAA" w:rsidP="00B61FAA">
      <w:r>
        <w:t xml:space="preserve">                                Submission&amp;nbsp;</w:t>
      </w:r>
    </w:p>
    <w:p w14:paraId="687F6301"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href="https://www.biopharmcatalyst.com/company/LRMR/news/315914" target="_blank"&gt;&lt;span&gt;</w:t>
      </w:r>
    </w:p>
    <w:p w14:paraId="7A06030A" w14:textId="77777777" w:rsidR="00B61FAA" w:rsidRDefault="00B61FAA" w:rsidP="00B61FAA">
      <w:r>
        <w:t xml:space="preserve">                Q2 2026</w:t>
      </w:r>
    </w:p>
    <w:p w14:paraId="53AF8321" w14:textId="77777777" w:rsidR="00B61FAA" w:rsidRDefault="00B61FAA" w:rsidP="00B61FAA">
      <w:r>
        <w:t xml:space="preserve">            &lt;/span&gt;&lt;/a&gt;&lt;/div&gt;&lt;/div&gt;&lt;/td&gt;&lt;td role="cell" data-prime="[object Object]" class="" style="width: 370px;"&gt;&lt;span class="p-column-title"&gt;&lt;/span&gt; &lt;div blurred-text="FDA granted Breakthrough Therapy Designation (BTD), noted February 24, 2026. Phase 2 study showed that nomlabofusp increased frataxin (FXN) to levels seen in asymptomatic carriers and demonstrated consistent directional improvement across four key clinical measures in Friedreich’s ataxia patients; despite seven cases of anaphylaxis, all within the first 6 weeks, long-term dosing was generally well tolerated, leading the FDA to support Larimar’s revised dosing regimen, noted September 29, 2025. A BLA seeking accelerated approval is targeted for 2Q 2026, with commercial-scale manufacturing preparation underway." class="w-full"&gt;&lt;div&gt;&lt;span&gt;FDA granted Breakthrough Therapy Designation (BTD), noted February 24, 2026. Phase 2 study showed that nomlabofusp increased frataxin (FXN) to levels seen in asymptomatic carriers and demonstrated con&lt;!----&gt;&lt;/span&gt;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class="text-green-500"&gt;33%&lt;/span&gt; &lt;span data-v-0a8e574c="" class="text-modal-blue"&gt;44%&lt;/span&gt; &lt;span data-v-0a8e574c="" class="text-red-500"&gt;22%&lt;/span&gt;&lt;/div&gt;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46636E" w14:textId="77777777" w:rsidR="00B61FAA" w:rsidRDefault="00B61FAA" w:rsidP="00B61FAA">
      <w:r>
        <w:t xml:space="preserve">         &lt;span data-v-5afd0d46="" class="font-bold"&gt;Nomlabofusp (CTI-1601)&lt;/span&gt;&lt;/h5&gt;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blurred-text="360473791" class="w-full"&gt;&lt;span&gt;&lt;span number-format-options="[object Object]"&gt;360.47M&lt;/span&gt;&lt;/span&gt;&lt;/div&gt;&lt;/td&gt;&lt;td role="cell" data-prime="[object Object]" class=""&gt;&lt;span class="p-column-title"&gt;&lt;/span&gt; &lt;div blurred-text="2026-03-19 07:30:44" class="w-full"&gt;&lt;span&gt;19/03/2026 ET&lt;/span&gt;&lt;/div&gt;&lt;/td&gt;&lt;td role="cell" data-prime="[object Object]" class="" style="width: 180px;"&gt;&lt;span class="p-column-title"&gt;&lt;/span&gt; &lt;div blurred-text="103882937" class="w-full"&gt;&lt;span&gt;&lt;span number-format-options="[object Object]"&gt;103.88M&lt;/span&gt;&lt;/span&gt;&lt;/div&gt;&lt;/td&gt;&lt;/tr&gt; &lt;!----&gt; &lt;!----&gt;&lt;!----&gt; &lt;tr role="row" class=""&gt;&lt;td </w:t>
      </w:r>
      <w:r>
        <w:lastRenderedPageBreak/>
        <w:t>role="cell" data-prime="[object Object]" class="p-frozen-column" style="width: 110px; left: 0px;"&gt;&lt;span class="p-column-title"&gt;&lt;/span&gt; &lt;div blurred-text="OTLK" class="w-full"&gt;&lt;span&gt;&lt;!----&gt; &lt;div class="flex items-center space-x-2"&gt;&lt;!----&gt; &lt;div class="flex items-center space-x-2"&gt;&lt;a href="/company/OTLK"&gt;OTLK&lt;/a&gt; &lt;div id="indicator_474"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blurred-text="Outlook Therapeutics Inc." class="w-full"&gt;&lt;div class="inline-block"&gt;&lt;div class="max-w-50 mb-2"&gt;&lt;img src="/logos/OTLK/round.png" alt="" class="w-full"&gt;&lt;/div&gt; &lt;span&gt;</w:t>
      </w:r>
    </w:p>
    <w:p w14:paraId="1A612FA8" w14:textId="77777777" w:rsidR="00B61FAA" w:rsidRDefault="00B61FAA" w:rsidP="00B61FAA">
      <w:r>
        <w:t xml:space="preserve">    Outlook Therapeutics Inc.</w:t>
      </w:r>
    </w:p>
    <w:p w14:paraId="1D6DF874" w14:textId="77777777" w:rsidR="00B61FAA" w:rsidRDefault="00B61FAA" w:rsidP="00B61FAA">
      <w:r>
        <w:t xml:space="preserve">  &lt;/span&gt;&lt;/div&gt;&lt;/div&gt;&lt;/td&gt;&lt;td role="cell" data-prime="[object Object]" class="" style="width: 160px;"&gt;&lt;span class="p-column-title"&gt;&lt;/span&gt; &lt;div blurred-text="0.4002" class="w-full"&gt;&lt;div class="inline-block" data-key="company_price"&gt;&lt;span&gt;&lt;div class="price"&gt;$0.4&lt;/div&gt; &lt;small class="number change-up"&gt; +0.09 &lt;span&gt;&amp;nbsp;&amp;nbsp;&lt;/span&gt;+29.14% &lt;/small&gt;&lt;/span&gt;&lt;/div&gt;&lt;/div&gt;&lt;/td&gt;&lt;td role="cell" data-prime="[object Object]" class="" style="width: 200px;"&gt;&lt;span class="p-column-title"&gt;&lt;/span&gt; &lt;div blurred-text="0.2621,1777348800,0.2564,1777435200,0.25,1777521600,0.2622,1777608000,0.2625,1777867200,0.2417,1777953600,0.2318,1778040000,0.2157,1778126400,0.2213,1778212800,0.2477,1778472000,0.2425,1778558400,0.23,1778644800,0.2332,1778731200,0.2281,1778817600,0.2292,1779076800,0.2284,1779163200,0.273,1779249600,0.33299999999999996,1779336000,0.3099,1779422400,0.4002,1779768000" class="w-full"&gt;&lt;div class="" data-key="price_change_sparkline"&gt;&lt;!----&gt; &lt;div&gt;&lt;img src="/sparklines/OTLK/30/OTLK.png" alt="" width="165"&gt;&lt;/div&gt;&lt;/div&gt;&lt;/div&gt;&lt;/td&gt;&lt;td role="cell" data-prime="[object Object]" class="" style="width: 200px;"&gt;&lt;span class="p-column-title"&gt;&lt;/span&gt; &lt;div blurred-text="LYTENAVA (bevacizumab-vikg) / ONS-5010 - (NORSE EIGHT)" class="w-full"&gt;&lt;div class="flex flex-col h-full mb-2"&gt;&lt;strong class="mb-3"&gt;LYTENAVA (bevacizumab-vikg) / ONS-5010 - (NORSE EIGHT)&lt;/strong&gt;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blurred-text="NCT03834753" class="w-full"&gt;&lt;div class="flex flex-col space-y-2" labelkey="label"&gt;&lt;a target="_blank" href="https://clinicaltrials.gov/study/NCT03834753"&gt;NCT03834753&lt;/a&gt;&lt;/div&gt;&lt;/div&gt;&lt;/td&gt;&lt;td role="cell" data-prime="[object Object]" class="" style="width: 220px;"&gt;&lt;span class="p-column-title"&gt;&lt;/span&gt; &lt;div blurred-text="Wet age-related macular degeneration (wet AMD)" class="w-full"&gt;&lt;div&gt;</w:t>
      </w:r>
    </w:p>
    <w:p w14:paraId="1EE14B5E" w14:textId="77777777" w:rsidR="00B61FAA" w:rsidRDefault="00B61FAA" w:rsidP="00B61FAA">
      <w:r>
        <w:t xml:space="preserve">                                Wet age-related macular degeneration (wet AMD)&amp;nbsp;</w:t>
      </w:r>
    </w:p>
    <w:p w14:paraId="441504BA" w14:textId="77777777" w:rsidR="00B61FAA" w:rsidRDefault="00B61FAA" w:rsidP="00B61FAA">
      <w:r>
        <w:t xml:space="preserve">                            &lt;/div&gt;&lt;/div&gt;&lt;/td&gt;&lt;td role="cell" data-prime="[object Object]" class="" style="width: 180px;"&gt;&lt;span class="p-column-title"&gt;&lt;/span&gt; &lt;div blurred-text="phase4" class="w-full"&gt;&lt;div&gt;</w:t>
      </w:r>
    </w:p>
    <w:p w14:paraId="75633A85" w14:textId="77777777" w:rsidR="00B61FAA" w:rsidRDefault="00B61FAA" w:rsidP="00B61FAA">
      <w:r>
        <w:lastRenderedPageBreak/>
        <w:t xml:space="preserve">    BLA Filing</w:t>
      </w:r>
    </w:p>
    <w:p w14:paraId="7AC8F02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Completed" class="w-full"&gt;&lt;div&gt;</w:t>
      </w:r>
    </w:p>
    <w:p w14:paraId="09B31C43" w14:textId="77777777" w:rsidR="00B61FAA" w:rsidRDefault="00B61FAA" w:rsidP="00B61FAA">
      <w:r>
        <w:t xml:space="preserve">                                Trial Completed&amp;nbsp;</w:t>
      </w:r>
    </w:p>
    <w:p w14:paraId="374FDA1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D6E23C2" w14:textId="77777777" w:rsidR="00B61FAA" w:rsidRDefault="00B61FAA" w:rsidP="00B61FAA">
      <w:r>
        <w:t xml:space="preserve">                                Submission&amp;nbsp;</w:t>
      </w:r>
    </w:p>
    <w:p w14:paraId="555E91EE"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href="https://www.biopharmcatalyst.com/company/OTLK/news/325043" target="_blank"&gt;&lt;span&gt;</w:t>
      </w:r>
    </w:p>
    <w:p w14:paraId="28114A1A" w14:textId="77777777" w:rsidR="00B61FAA" w:rsidRDefault="00B61FAA" w:rsidP="00B61FAA">
      <w:r>
        <w:t xml:space="preserve">                Jun 2026</w:t>
      </w:r>
    </w:p>
    <w:p w14:paraId="3A549DD7" w14:textId="77777777" w:rsidR="00B61FAA" w:rsidRDefault="00B61FAA" w:rsidP="00B61FAA">
      <w:r>
        <w:t xml:space="preserve">            &lt;/span&gt;&lt;/a&gt;&lt;/div&gt;&lt;/div&gt;&lt;/td&gt;&lt;td role="cell" data-prime="[object Object]" class="" style="width: 370px;"&gt;&lt;span class="p-column-title"&gt;&lt;/span&gt; &lt;div blurred-text="BLA resubmission due in June 2026.  Type A meeting completed March 5, 2026. CRL issued by the FDA, noted December 31, 2025. FDRR submitted April 7, 2026." class="w-full"&gt;&lt;div&gt;&lt;span&gt;BLA resubmission due in June 2026.  Type A meeting completed March 5, 2026. CRL issued by the FDA, noted December 31, 2025. FDRR submitted April 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class="text-green-500"&gt;65%&lt;/span&gt; &lt;span data-v-0a8e574c="" class="text-modal-blue"&gt;35%&lt;/span&gt;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380524" w14:textId="77777777" w:rsidR="00B61FAA" w:rsidRDefault="00B61FAA" w:rsidP="00B61FAA">
      <w:r>
        <w:t xml:space="preserve">         &lt;span data-v-5afd0d46="" class="font-bold"&gt;LYTENAVA (bevacizumab-vikg) / ONS-5010 - (NORSE EIGHT)&lt;/span&gt;&lt;/h5&gt;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 xml:space="preserve">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23&lt;/div&gt;&lt;/div&gt;&lt;/div&gt;&lt;/td&gt;&lt;td role="cell" data-prime="[object Object]" class="" style="width: 160px;"&gt;&lt;span class="p-column-title"&gt;&lt;/span&gt; &lt;div blurred-text="48369473" class="w-full"&gt;&lt;span&gt;&lt;span number-format-options="[object Object]"&gt;48.37M&lt;/span&gt;&lt;/span&gt;&lt;/div&gt;&lt;/td&gt;&lt;td role="cell" data-prime="[object Object]" class=""&gt;&lt;span class="p-column-title"&gt;&lt;/span&gt; &lt;div blurred-text="2026-05-26 07:10:04" class="w-full"&gt;&lt;span&gt;26/05/2026 ET&lt;/span&gt;&lt;/div&gt;&lt;/td&gt;&lt;td role="cell" data-prime="[object Object]" class="" style="width: 180px;"&gt;&lt;span class="p-column-title"&gt;&lt;/span&gt; &lt;div blurred-text="120863252" class="w-full"&gt;&lt;span&gt;&lt;span number-format-options="[object Object]"&gt;120.86M&lt;/span&gt;&lt;/span&gt;&lt;/div&gt;&lt;/td&gt;&lt;/tr&gt; &lt;!----&gt; &lt;!----&gt;&lt;!----&gt; &lt;tr role="row" class=""&gt;&lt;td role="cell" data-prime="[object Object]" class="p-frozen-column" style="width: 110px; left: 0px;"&gt;&lt;span class="p-column-title"&gt;&lt;/span&gt; &lt;div blurred-text="SGMO" class="w-full"&gt;&lt;span&gt;&lt;!----&gt; &lt;div class="flex items-center space-x-2"&gt;&lt;!----&gt; &lt;div class="flex items-center space-x-2"&gt;&lt;a href="/company/SGMO"&gt;SGMO&lt;/a&gt; &lt;div id="indicator_475"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blurred-text="Sangamo Therapeutics Inc." class="w-full"&gt;&lt;div class="inline-block"&gt;&lt;div class="max-w-50 mb-2"&gt;&lt;img src="/logos/SGMO/round.png" alt="" class="w-full"&gt;&lt;/div&gt; &lt;span&gt;</w:t>
      </w:r>
    </w:p>
    <w:p w14:paraId="0F2A0D39" w14:textId="77777777" w:rsidR="00B61FAA" w:rsidRDefault="00B61FAA" w:rsidP="00B61FAA">
      <w:r>
        <w:t xml:space="preserve">    Sangamo Therapeutics Inc.</w:t>
      </w:r>
    </w:p>
    <w:p w14:paraId="5B4A00B3" w14:textId="77777777" w:rsidR="00B61FAA" w:rsidRDefault="00B61FAA" w:rsidP="00B61FAA">
      <w:r>
        <w:t xml:space="preserve">  &lt;/span&gt;&lt;/div&gt;&lt;/div&gt;&lt;/td&gt;&lt;td role="cell" data-prime="[object Object]" class="" style="width: 160px;"&gt;&lt;span class="p-column-title"&gt;&lt;/span&gt; &lt;div blurred-text="0.1851" class="w-full"&gt;&lt;div class="inline-block" data-key="company_price"&gt;&lt;span&gt;&lt;div class="price"&gt;$0.19&lt;/div&gt; &lt;small class="number change-up"&gt; +0.01 &lt;span&gt;&amp;nbsp;&amp;nbsp;&lt;/span&gt;+6.19% &lt;/small&gt;&lt;/span&gt;&lt;/div&gt;&lt;/div&gt;&lt;/td&gt;&lt;td role="cell" data-prime="[object Object]" class="" style="width: 200px;"&gt;&lt;span class="p-column-title"&gt;&lt;/span&gt; &lt;div blurred-text="0.201,1777348800,0.1328,1777435200,0.1192,1777521600,0.135,1777608000,0.1776,1777867200,0.1114,1777953600,0.1342,1778040000,0.1011,1778126400,0.115,1778212800,0.121,1778472000,0.1364,1778558400,0.1424,1778644800,0.1355,1778731200,0.135,1778817600,0.1276,1779076800,0.1469,1779163200,0.16,1779249600,0.156,1779336000,0.174315,1779422400" class="w-full"&gt;&lt;div class="" data-key="price_change_sparkline"&gt;&lt;!----&gt; &lt;div&gt;&lt;img src="/sparklines/SGMO/30/SGMO.png" alt="" width="165"&gt;&lt;/div&gt;&lt;/div&gt;&lt;/div&gt;&lt;/td&gt;&lt;td role="cell" data-prime="[object Object]" class="" style="width: 200px;"&gt;&lt;span class="p-column-title"&gt;&lt;/span&gt; &lt;div blurred-text="Civaparvovec (ST-920) - (STAAR)" class="w-full"&gt;&lt;div class="flex flex-col h-full mb-2"&gt;&lt;strong class="mb-3"&gt;Civaparvovec (ST-920) - (STAAR)&lt;/strong&gt;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blurred-text="NCT04046224" class="w-full"&gt;&lt;div class="flex flex-col space-y-2" labelkey="label"&gt;&lt;a target="_blank" href="https://clinicaltrials.gov/study/NCT04046224"&gt;NCT04046224&lt;/a&gt;&lt;/div&gt;&lt;/div&gt;&lt;/td&gt;&lt;td role="cell" data-prime="[object Object]" class="" style="width: 220px;"&gt;&lt;span class="p-column-title"&gt;&lt;/span&gt; &lt;div blurred-text="Fabry disease" class="w-full"&gt;&lt;div&gt;</w:t>
      </w:r>
    </w:p>
    <w:p w14:paraId="4109A752" w14:textId="77777777" w:rsidR="00B61FAA" w:rsidRDefault="00B61FAA" w:rsidP="00B61FAA">
      <w:r>
        <w:t xml:space="preserve">                                Fabry disease&amp;nbsp;</w:t>
      </w:r>
    </w:p>
    <w:p w14:paraId="2A64DBE4" w14:textId="77777777" w:rsidR="00B61FAA" w:rsidRDefault="00B61FAA" w:rsidP="00B61FAA">
      <w:r>
        <w:t xml:space="preserve">                            &lt;/div&gt;&lt;/div&gt;&lt;/td&gt;&lt;td role="cell" data-prime="[object Object]" class="" style="width: 180px;"&gt;&lt;span class="p-column-title"&gt;&lt;/span&gt; &lt;div blurred-text="phase4" class="w-full"&gt;&lt;div&gt;</w:t>
      </w:r>
    </w:p>
    <w:p w14:paraId="7A549144" w14:textId="77777777" w:rsidR="00B61FAA" w:rsidRDefault="00B61FAA" w:rsidP="00B61FAA">
      <w:r>
        <w:t xml:space="preserve">    BLA Filing</w:t>
      </w:r>
    </w:p>
    <w:p w14:paraId="1955DCEF"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E0980CA" w14:textId="77777777" w:rsidR="00B61FAA" w:rsidRDefault="00B61FAA" w:rsidP="00B61FAA">
      <w:r>
        <w:t xml:space="preserve">                                Data Released&amp;nbsp;</w:t>
      </w:r>
    </w:p>
    <w:p w14:paraId="1D9E6F3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21C9246" w14:textId="77777777" w:rsidR="00B61FAA" w:rsidRDefault="00B61FAA" w:rsidP="00B61FAA">
      <w:r>
        <w:t xml:space="preserve">                                Submission&amp;nbsp;</w:t>
      </w:r>
    </w:p>
    <w:p w14:paraId="7D2481B6"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href="https://www.biopharmcatalyst.com/company/SGMO/news/314390" target="_blank"&gt;&lt;span&gt;</w:t>
      </w:r>
    </w:p>
    <w:p w14:paraId="7C910DBD" w14:textId="77777777" w:rsidR="00B61FAA" w:rsidRDefault="00B61FAA" w:rsidP="00B61FAA">
      <w:r>
        <w:t xml:space="preserve">                Q2 2026</w:t>
      </w:r>
    </w:p>
    <w:p w14:paraId="63C8F7C8" w14:textId="77777777" w:rsidR="00B61FAA" w:rsidRDefault="00B61FAA" w:rsidP="00B61FAA">
      <w:r>
        <w:t xml:space="preserve">            &lt;/span&gt;&lt;/a&gt;&lt;/div&gt;&lt;/div&gt;&lt;/td&gt;&lt;td role="cell" data-prime="[object Object]" class="" style="width: 370px;"&gt;&lt;span class="p-column-title"&gt;&lt;/span&gt; &lt;div blurred-text="BLA rolling submission to be ongoing; the entire BLA is to be submitted at once in 2Q 2026." class="w-full"&gt;&lt;div&gt;&lt;span&gt;BLA rolling submission to be ongoing; the entire BLA is to be submitted at once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D691B1" w14:textId="77777777" w:rsidR="00B61FAA" w:rsidRDefault="00B61FAA" w:rsidP="00B61FAA">
      <w:r>
        <w:t xml:space="preserve">         &lt;span data-v-5afd0d46="" class="font-bold"&gt;Civaparvovec (ST-920) - (STAAR)&lt;/span&gt;&lt;/h5&gt;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blurred-text="76684866" class="w-full"&gt;&lt;span&gt;&lt;span number-format-options="[object Object]"&gt;76.68M&lt;/span&gt;&lt;/span&gt;&lt;/div&gt;&lt;/td&gt;&lt;td role="cell" data-prime="[object Object]" class=""&gt;&lt;span class="p-column-title"&gt;&lt;/span&gt; &lt;div blurred-text="2026-03-09 13:42:35" class="w-full"&gt;&lt;span&gt;09/03/2026 ET&lt;/span&gt;&lt;/div&gt;&lt;/td&gt;&lt;td role="cell" data-prime="[object Object]" class="" style="width: 180px;"&gt;&lt;span class="p-column-title"&gt;&lt;/span&gt; &lt;div blurred-text="414288847" class="w-full"&gt;&lt;span&gt;&lt;span number-format-options="[object Object]"&gt;414.29M&lt;/span&gt;&lt;/span&gt;&lt;/div&gt;&lt;/td&gt;&lt;/tr&gt;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id="indicator_476"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55A00B91" w14:textId="77777777" w:rsidR="00B61FAA" w:rsidRDefault="00B61FAA" w:rsidP="00B61FAA">
      <w:r>
        <w:lastRenderedPageBreak/>
        <w:t xml:space="preserve">    Novo Nordisk A/S</w:t>
      </w:r>
    </w:p>
    <w:p w14:paraId="77E89276" w14:textId="77777777" w:rsidR="00B61FAA" w:rsidRDefault="00B61FAA" w:rsidP="00B61FAA">
      <w:r>
        <w:t xml:space="preserve">  &lt;/span&gt;&lt;/div&gt;&lt;/div&gt;&lt;/td&gt;&lt;td role="cell" data-prime="[object Object]" class="" style="width: 160px;"&gt;&lt;span class="p-column-title"&gt;&lt;/span&gt; &lt;div blurred-text="44.1900" class="w-full"&gt;&lt;div class="inline-block" data-key="company_price"&gt;&lt;span&gt;&lt;div class="price"&gt;$44.19&lt;/div&gt; &lt;small class="number change-down"&gt; -0.77 &lt;span&gt;&amp;nbsp;&amp;nbsp;&lt;/span&gt;-1.71% &lt;/small&gt;&lt;/span&gt;&lt;/div&gt;&lt;/div&gt;&lt;/td&gt;&lt;td role="cell" data-prime="[object Object]" class="" style="width: 200px;"&gt;&lt;span class="p-column-title"&gt;&lt;/span&gt; &lt;div blurred-text="41.17,1777348800,40.29,1777435200,42.22,1777521600,43.88,1777608000,44.39,1777867200,44.87,1777953600,45.76,1778040000,45.8,1778126400,46.07,1778212800,46.4,1778472000,47,1778558400,47.08,1778644800,45.8,1778731200,44.74,1778817600,44.28,1779076800,44.28,1779163200,45.07,1779249600,44.39,1779336000,44.96,1779422400,44.19,1779768000" class="w-full"&gt;&lt;div class="" data-key="price_change_sparkline"&gt;&lt;!----&gt; &lt;div&gt;&lt;img src="/sparklines/NVO/30/NVO.png" alt="" width="165"&gt;&lt;/div&gt;&lt;/div&gt;&lt;/div&gt;&lt;/td&gt;&lt;td role="cell" data-prime="[object Object]" class="" style="width: 200px;"&gt;&lt;span class="p-column-title"&gt;&lt;/span&gt; &lt;div blurred-text="Sogroya (somapacitan) - (REAL8)" class="w-full"&gt;&lt;div class="flex flex-col h-full mb-2"&gt;&lt;strong class="mb-3"&gt;Sogroya (somapacitan) - (REAL8)&lt;/strong&gt;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blurred-text="Noonan syndrome (NS)" class="w-full"&gt;&lt;div&gt;</w:t>
      </w:r>
    </w:p>
    <w:p w14:paraId="3047C270" w14:textId="77777777" w:rsidR="00B61FAA" w:rsidRDefault="00B61FAA" w:rsidP="00B61FAA">
      <w:r>
        <w:t xml:space="preserve">                                Noonan syndrome (NS)&amp;nbsp;</w:t>
      </w:r>
    </w:p>
    <w:p w14:paraId="4BFB090B" w14:textId="77777777" w:rsidR="00B61FAA" w:rsidRDefault="00B61FAA" w:rsidP="00B61FAA">
      <w:r>
        <w:t xml:space="preserve">                            &lt;/div&gt;&lt;/div&gt;&lt;/td&gt;&lt;td role="cell" data-prime="[object Object]" class="" style="width: 180px;"&gt;&lt;span class="p-column-title"&gt;&lt;/span&gt; &lt;div blurred-text="phase5" class="w-full"&gt;&lt;div&gt;</w:t>
      </w:r>
    </w:p>
    <w:p w14:paraId="7896DA56" w14:textId="77777777" w:rsidR="00B61FAA" w:rsidRDefault="00B61FAA" w:rsidP="00B61FAA">
      <w:r>
        <w:t xml:space="preserve">    PDUFA</w:t>
      </w:r>
    </w:p>
    <w:p w14:paraId="4E43124C"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E21CD97" w14:textId="77777777" w:rsidR="00B61FAA" w:rsidRDefault="00B61FAA" w:rsidP="00B61FAA">
      <w:r>
        <w:t xml:space="preserve">                                Ongoing&amp;nbsp;</w:t>
      </w:r>
    </w:p>
    <w:p w14:paraId="71D90DD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EF4F834" w14:textId="77777777" w:rsidR="00B61FAA" w:rsidRDefault="00B61FAA" w:rsidP="00B61FAA">
      <w:r>
        <w:t xml:space="preserve">                                Regulatory Decision&amp;nbsp;</w:t>
      </w:r>
    </w:p>
    <w:p w14:paraId="06E2A98D"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href="https://b-cdn.ipaper.io/iPaper/Files/6228d3a4-03b3-439e-babd-</w:t>
      </w:r>
      <w:r>
        <w:lastRenderedPageBreak/>
        <w:t>0f917be19870.pdf?Policy=eyJTdGF0ZW1lbnQiOlt7IlJlc291cmNlIjoiaHR0cHM6Ly9jZG4uaXBhcGVyLmlvL2lQYXBlci9GaWxlcy8qIiwiQ29uZGl0aW9uIjp7IkRhdGVMZXNzVGhhbiI6eyJBV1M6RXBvY2hUaW1lIjoxODAxODMyMDQwfX19XX0_&amp;amp;Signature=Uvx20x71Y4DkH2yekaslo3Cr3ctY9ybae3UanofVnXxct5-gsO3XUw2qzzdRzfNAIOW4hGgWfhrVsZyp-kCzTYuIr7z~04EzUWfmkMoOr3dJKDHaSSbGdri84kVw~tPJmF6VQnZC5AUcgbIQB2FSoyT8cBakkQWz1JsHrSq8~iE_&amp;amp;Key-Pair-Id=APKAIPGQN6BDBMBZ2LCA" target="_blank"&gt;&lt;span&gt;</w:t>
      </w:r>
    </w:p>
    <w:p w14:paraId="408F44B7" w14:textId="77777777" w:rsidR="00B61FAA" w:rsidRDefault="00B61FAA" w:rsidP="00B61FAA">
      <w:r>
        <w:t xml:space="preserve">                H1 2026</w:t>
      </w:r>
    </w:p>
    <w:p w14:paraId="534BE6B0" w14:textId="77777777" w:rsidR="00B61FAA" w:rsidRDefault="00B61FAA" w:rsidP="00B61FAA">
      <w:r>
        <w:t xml:space="preserve">            &lt;/span&gt;&lt;/a&gt;&lt;/div&gt;&lt;/div&gt;&lt;/td&gt;&lt;td role="cell" data-prime="[object Object]" class="" style="width: 370px;"&gt;&lt;span class="p-column-title"&gt;&lt;/span&gt; &lt;div blurred-text="PDUFA decision due in 1H 2026." class="w-full"&gt;&lt;div&gt;&lt;span&gt;PDUFA decision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class="w-full"&gt;&lt;span&gt;&lt;span&gt;—&lt;/span&gt;&lt;/span&gt;&lt;/div&gt;&lt;/td&gt;&lt;td role="cell" data-prime="[object Object]" class="" style="width: 160px;"&gt;&lt;span class="p-column-title"&gt;&lt;/span&gt; &lt;div class="w-full"&gt;&lt;span&gt;&lt;span&gt;—&lt;/span&gt;&lt;/span&gt;&lt;/div&gt;&lt;/td&gt;&lt;td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DDCF59" w14:textId="77777777" w:rsidR="00B61FAA" w:rsidRDefault="00B61FAA" w:rsidP="00B61FAA">
      <w:r>
        <w:t xml:space="preserve">         &lt;span data-v-5afd0d46="" class="font-bold"&gt;Sogroya (somapacitan) - (REAL8)&lt;/span&gt;&lt;/h5&gt;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blurred-text="197308350000" class="w-full"&gt;&lt;span&gt;&lt;span number-format-options="[object Object]"&gt;197.31B&lt;/span&gt;&lt;/span&gt;&lt;/div&gt;&lt;/td&gt;&lt;td role="cell" data-prime="[object Object]" class=""&gt;&lt;span class="p-column-title"&gt;&lt;/span&gt; &lt;div blurred-text="2026-02-05 09:23:43" class="w-full"&gt;&lt;span&gt;05/02/2026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556841E7" w14:textId="77777777" w:rsidR="00B61FAA" w:rsidRDefault="00B61FAA" w:rsidP="00B61FAA">
      <w:r>
        <w:t xml:space="preserve">    AstraZeneca PLC</w:t>
      </w:r>
    </w:p>
    <w:p w14:paraId="1BB51A14" w14:textId="77777777" w:rsidR="00B61FAA" w:rsidRDefault="00B61FAA" w:rsidP="00B61FAA">
      <w:r>
        <w:t xml:space="preserve">  &lt;/span&gt;&lt;/div&gt;&lt;/div&gt;&lt;/td&gt;&lt;td role="cell" data-prime="[object Object]" class="" style="width: 160px;"&gt;&lt;span class="p-column-title"&gt;&lt;/span&gt; &lt;div blurred-text="187.1900" class="w-full"&gt;&lt;div 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data-key="price_change_sparkline"&gt;&lt;!----&gt; &lt;div&gt;&lt;img src="/sparklines/AZN/30/AZN.png" alt="" width="165"&gt;&lt;/div&gt;&lt;/div&gt;&lt;/div&gt;&lt;/td&gt;&lt;td role="cell" data-prime="[object Object]" class="" style="width: 200px;"&gt;&lt;span class="p-column-title"&gt;&lt;/span&gt; &lt;div blurred-text="Imfinzi (durvalumab) - (POTOMAC)" class="w-full"&gt;&lt;div class="flex flex-col h-full mb-2"&gt;&lt;strong class="mb-3"&gt;Imfinzi (durvalumab) - (POTOMAC)&lt;/strong&gt; &lt;!----&gt; &lt;div class="mt-2"&gt;&lt;div&gt;&lt;!----&gt;&lt;/div&gt;&lt;/div&gt;&lt;/div&gt;&lt;/div&gt;&lt;/td&gt;&lt;td role="cell" data-prime="[object Object]" class="" style="width: 200px;"&gt;&lt;span class="p-column-title"&gt;&lt;/span&gt; &lt;div blurred-text="NCT03528694" class="w-full"&gt;&lt;div class="flex flex-col space-y-2" labelkey="label"&gt;&lt;a target="_blank" href="https://clinicaltrials.gov/study/NCT03528694"&gt;NCT03528694&lt;/a&gt;&lt;/div&gt;&lt;/div&gt;&lt;/td&gt;&lt;td </w:t>
      </w:r>
      <w:r>
        <w:lastRenderedPageBreak/>
        <w:t>role="cell" data-prime="[object Object]" class="" style="width: 220px;"&gt;&lt;span class="p-column-title"&gt;&lt;/span&gt; &lt;div blurred-text="Non-Muscle Invasive Bladder Cancer (NMIBC)" class="w-full"&gt;&lt;div&gt;</w:t>
      </w:r>
    </w:p>
    <w:p w14:paraId="0DB63EF8" w14:textId="77777777" w:rsidR="00B61FAA" w:rsidRDefault="00B61FAA" w:rsidP="00B61FAA">
      <w:r>
        <w:t xml:space="preserve">                                Non-Muscle Invasive Bladder Cancer (NMIBC)&amp;nbsp;</w:t>
      </w:r>
    </w:p>
    <w:p w14:paraId="239A716F" w14:textId="77777777" w:rsidR="00B61FAA" w:rsidRDefault="00B61FAA" w:rsidP="00B61FAA">
      <w:r>
        <w:t xml:space="preserve">                            &lt;/div&gt;&lt;/div&gt;&lt;/td&gt;&lt;td role="cell" data-prime="[object Object]" class="" style="width: 180px;"&gt;&lt;span class="p-column-title"&gt;&lt;/span&gt; &lt;div blurred-text="phase5" class="w-full"&gt;&lt;div&gt;</w:t>
      </w:r>
    </w:p>
    <w:p w14:paraId="76FE71C8" w14:textId="77777777" w:rsidR="00B61FAA" w:rsidRDefault="00B61FAA" w:rsidP="00B61FAA">
      <w:r>
        <w:t xml:space="preserve">    PDUFA</w:t>
      </w:r>
    </w:p>
    <w:p w14:paraId="1A600A4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177331C" w14:textId="77777777" w:rsidR="00B61FAA" w:rsidRDefault="00B61FAA" w:rsidP="00B61FAA">
      <w:r>
        <w:t xml:space="preserve">                                Data Released&amp;nbsp;</w:t>
      </w:r>
    </w:p>
    <w:p w14:paraId="04F0B9E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21888CB" w14:textId="77777777" w:rsidR="00B61FAA" w:rsidRDefault="00B61FAA" w:rsidP="00B61FAA">
      <w:r>
        <w:t xml:space="preserve">                                Regulatory Decision&amp;nbsp;</w:t>
      </w:r>
    </w:p>
    <w:p w14:paraId="22449E3A"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3D76DFAD" w14:textId="77777777" w:rsidR="00B61FAA" w:rsidRDefault="00B61FAA" w:rsidP="00B61FAA">
      <w:r>
        <w:t xml:space="preserve">                H1 2026</w:t>
      </w:r>
    </w:p>
    <w:p w14:paraId="146FCA10" w14:textId="77777777" w:rsidR="00B61FAA" w:rsidRDefault="00B61FAA" w:rsidP="00B61FAA">
      <w:r>
        <w:t xml:space="preserve">            &lt;/span&gt;&lt;/a&gt;&lt;/div&gt;&lt;/div&gt;&lt;/td&gt;&lt;td role="cell" data-prime="[object Object]" class="" style="width: 370px;"&gt;&lt;span class="p-column-title"&gt;&lt;/span&gt; &lt;div blurred-text="PDUFA approval due in 1H 2026." class="w-full"&gt;&lt;div&gt;&lt;span&gt;PDUFA approval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A795F7" w14:textId="77777777" w:rsidR="00B61FAA" w:rsidRDefault="00B61FAA" w:rsidP="00B61FAA">
      <w:r>
        <w:t xml:space="preserve">         &lt;span data-v-5afd0d46="" class="font-bold"&gt;Imfinzi (durvalumab) - (POTOMAC)&lt;/span&gt;&lt;/h5&gt;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blurred-text="2026-04-29 09:48:27"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id="indicator_478"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B30E983" w14:textId="77777777" w:rsidR="00B61FAA" w:rsidRDefault="00B61FAA" w:rsidP="00B61FAA">
      <w:r>
        <w:t xml:space="preserve">    AstraZeneca PLC</w:t>
      </w:r>
    </w:p>
    <w:p w14:paraId="1E7B3D0E" w14:textId="77777777" w:rsidR="00B61FAA" w:rsidRDefault="00B61FAA" w:rsidP="00B61FAA">
      <w:r>
        <w:t xml:space="preserve">  &lt;/span&gt;&lt;/div&gt;&lt;/div&gt;&lt;/td&gt;&lt;td role="cell" data-prime="[object Object]" class="" style="width: 160px;"&gt;&lt;span class="p-column-title"&gt;&lt;/span&gt; &lt;div blurred-text="187.1900" class="w-full"&gt;&lt;div 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data-key="price_change_sparkline"&gt;&lt;!----&gt; &lt;div&gt;&lt;img src="/sparklines/AZN/30/AZN.png" alt="" width="165"&gt;&lt;/div&gt;&lt;/div&gt;&lt;/div&gt;&lt;/td&gt;&lt;td role="cell" data-prime="[object Object]" class="" style="width: 200px;"&gt;&lt;span class="p-column-title"&gt;&lt;/span&gt; &lt;div blurred-text="Camizestrant - (SERENA-6)" class="w-full"&gt;&lt;div class="flex flex-col h-full mb-2"&gt;&lt;strong class="mb-3"&gt;Camizestrant - (SERENA-6)&lt;/strong&gt;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blurred-text="NCT04964934" class="w-full"&gt;&lt;div class="flex flex-col space-y-2" labelkey="label"&gt;&lt;a target="_blank" href="https://clinicaltrials.gov/study/NCT04964934"&gt;NCT04964934&lt;/a&gt;&lt;/div&gt;&lt;/div&gt;&lt;/td&gt;&lt;td role="cell" data-prime="[object Object]" class="" style="width: 220px;"&gt;&lt;span class="p-column-title"&gt;&lt;/span&gt; &lt;div blurred-text="Hormone Receptor-Positive/Human Epidermal Growth Factor Receptor 2-Negative (HR+/HER2-) Metastatic Breast Cancer (mBC)" class="w-full"&gt;&lt;div&gt;</w:t>
      </w:r>
    </w:p>
    <w:p w14:paraId="78E1FC4D" w14:textId="77777777" w:rsidR="00B61FAA" w:rsidRDefault="00B61FAA" w:rsidP="00B61FAA">
      <w:r>
        <w:t xml:space="preserve">                                Hormone Receptor-Positive/Human Epidermal Growth Factor Receptor 2-Negative (HR+/HER2-) Metastatic Breast Cancer (mBC)&amp;nbsp;</w:t>
      </w:r>
    </w:p>
    <w:p w14:paraId="10991B59" w14:textId="77777777" w:rsidR="00B61FAA" w:rsidRDefault="00B61FAA" w:rsidP="00B61FAA">
      <w:r>
        <w:t xml:space="preserve">                            &lt;/div&gt;&lt;/div&gt;&lt;/td&gt;&lt;td role="cell" data-prime="[object Object]" class="" style="width: 180px;"&gt;&lt;span class="p-column-title"&gt;&lt;/span&gt; &lt;div blurred-text="phase5" class="w-full"&gt;&lt;div&gt;</w:t>
      </w:r>
    </w:p>
    <w:p w14:paraId="5CBAE518" w14:textId="77777777" w:rsidR="00B61FAA" w:rsidRDefault="00B61FAA" w:rsidP="00B61FAA">
      <w:r>
        <w:t xml:space="preserve">    PDUFA</w:t>
      </w:r>
    </w:p>
    <w:p w14:paraId="08F3B9AA" w14:textId="77777777" w:rsidR="00B61FAA" w:rsidRDefault="00B61FAA" w:rsidP="00B61FAA">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9267079" w14:textId="77777777" w:rsidR="00B61FAA" w:rsidRDefault="00B61FAA" w:rsidP="00B61FAA">
      <w:r>
        <w:t xml:space="preserve">                                Data Released&amp;nbsp;</w:t>
      </w:r>
    </w:p>
    <w:p w14:paraId="22B590E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A849136" w14:textId="77777777" w:rsidR="00B61FAA" w:rsidRDefault="00B61FAA" w:rsidP="00B61FAA">
      <w:r>
        <w:t xml:space="preserve">                                &amp;nbsp;</w:t>
      </w:r>
    </w:p>
    <w:p w14:paraId="3AC38D4C"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href="https://www.astrazeneca.com/media-centre/press-releases/2026/fda-odac-vote-on-camizestrant-breast-cancer.html" target="_blank"&gt;&lt;span&gt;</w:t>
      </w:r>
    </w:p>
    <w:p w14:paraId="7B107DCA" w14:textId="77777777" w:rsidR="00B61FAA" w:rsidRDefault="00B61FAA" w:rsidP="00B61FAA">
      <w:r>
        <w:t xml:space="preserve">                H1 2026</w:t>
      </w:r>
    </w:p>
    <w:p w14:paraId="42B69EC7" w14:textId="77777777" w:rsidR="00B61FAA" w:rsidRDefault="00B61FAA" w:rsidP="00B61FAA">
      <w:r>
        <w:t xml:space="preserve">            &lt;/span&gt;&lt;/a&gt;&lt;/div&gt;&lt;/div&gt;&lt;/td&gt;&lt;td role="cell" data-prime="[object Object]" class="" style="width: 370px;"&gt;&lt;span class="p-column-title"&gt;&lt;/span&gt; &lt;div blurred-text="BLA AdCom failed to secure a favorable vote from the FDA’s ODAC (3–6 against) despite Phase 3 data showing a 56% PFS risk reduction (HR 0.44; median 16.0 vs 9.2 months), significant PFS2 benefit (HR 0.63), improving OS trend, and consistent safety profile, with the FDA review ongoing, noted April 30, 2026. Regulatory decision due in 1H 2026." class="w-full"&gt;&lt;div&gt;&lt;span&gt;BLA AdCom failed to secure a favorable vote from the FDA’s ODAC (3–6 against) despite Phase 3 data showing a 56% PFS risk reduction (HR 0.44; median 16.0 vs 9.2 months), significant PFS2 benefit (HR 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w:t>
      </w:r>
      <w:r>
        <w:lastRenderedPageBreak/>
        <w:t>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F5FD73" w14:textId="77777777" w:rsidR="00B61FAA" w:rsidRDefault="00B61FAA" w:rsidP="00B61FAA">
      <w:r>
        <w:t xml:space="preserve">         &lt;span data-v-5afd0d46="" class="font-bold"&gt;Camizestrant - (SERENA-6)&lt;/span&gt;&lt;/h5&gt;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blurred-text="2026-04-30 13:47:09" class="w-full"&gt;&lt;span&gt;30/04/2026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blurred-text="GH" class="w-full"&gt;&lt;span&gt;&lt;!----&gt; &lt;div class="flex items-center space-x-2"&gt;&lt;!----&gt; &lt;div class="flex items-center space-x-2"&gt;&lt;a href="/company/GH"&gt;GH&lt;/a&gt; &lt;div id="indicator_479"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blurred-text="Guardant Health Inc." class="w-full"&gt;&lt;div class="inline-block"&gt;&lt;div class="max-w-50 mb-2"&gt;&lt;img src="/logos/GH/round.png" alt="" class="w-full"&gt;&lt;/div&gt; &lt;span&gt;</w:t>
      </w:r>
    </w:p>
    <w:p w14:paraId="620917B7" w14:textId="77777777" w:rsidR="00B61FAA" w:rsidRDefault="00B61FAA" w:rsidP="00B61FAA">
      <w:r>
        <w:lastRenderedPageBreak/>
        <w:t xml:space="preserve">    Guardant Health Inc.</w:t>
      </w:r>
    </w:p>
    <w:p w14:paraId="11DFB9E6" w14:textId="77777777" w:rsidR="00B61FAA" w:rsidRDefault="00B61FAA" w:rsidP="00B61FAA">
      <w:r>
        <w:t xml:space="preserve">  &lt;/span&gt;&lt;/div&gt;&lt;/div&gt;&lt;/td&gt;&lt;td role="cell" data-prime="[object Object]" class="" style="width: 160px;"&gt;&lt;span class="p-column-title"&gt;&lt;/span&gt; &lt;div blurred-text="119.8500" class="w-full"&gt;&lt;div class="inline-block" data-key="company_price"&gt;&lt;span&gt;&lt;div class="price"&gt;$119.85&lt;/div&gt; &lt;small class="number change-up"&gt; +0.90 &lt;span&gt;&amp;nbsp;&amp;nbsp;&lt;/span&gt;+0.76% &lt;/small&gt;&lt;/span&gt;&lt;/div&gt;&lt;/div&gt;&lt;/td&gt;&lt;td role="cell" data-prime="[object Object]" class="" style="width: 200px;"&gt;&lt;span class="p-column-title"&gt;&lt;/span&gt; &lt;div blurred-text="83.09,1777348800,83.41,1777435200,87.08,1777521600,87.6,1777608000,91.17,1777867200,89.52,1777953600,92.25,1778040000,92.26,1778126400,95.7,1778212800,96.71,1778472000,99.94,1778558400,98.47,1778644800,98.66,1778731200,94.92,1778817600,95.66,1779076800,98.19,1779163200,114.97,1779249600,118.01,1779336000,118.95,1779422400,119.85,1779768000" class="w-full"&gt;&lt;div class="" data-key="price_change_sparkline"&gt;&lt;!----&gt; &lt;div&gt;&lt;img src="/sparklines/GH/30/GH.png" alt="" width="165"&gt;&lt;/div&gt;&lt;/div&gt;&lt;/div&gt;&lt;/td&gt;&lt;td role="cell" data-prime="[object Object]" class="" style="width: 200px;"&gt;&lt;span class="p-column-title"&gt;&lt;/span&gt; &lt;div blurred-text="Camizestrant - (SERENA-6)" class="w-full"&gt;&lt;div class="flex flex-col h-full mb-2"&gt;&lt;strong class="mb-3"&gt;Camizestrant - (SERENA-6)&lt;/strong&gt;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blurred-text="NCT04964934" class="w-full"&gt;&lt;div class="flex flex-col space-y-2" labelkey="label"&gt;&lt;a target="_blank" href="https://clinicaltrials.gov/study/NCT04964934"&gt;NCT04964934&lt;/a&gt;&lt;/div&gt;&lt;/div&gt;&lt;/td&gt;&lt;td role="cell" data-prime="[object Object]" class="" style="width: 220px;"&gt;&lt;span class="p-column-title"&gt;&lt;/span&gt; &lt;div blurred-text="Hormone Receptor-Positive/Human Epidermal Growth Factor Receptor 2-Negative (HR+/HER2-) Metastatic Breast Cancer (mBC)" class="w-full"&gt;&lt;div&gt;</w:t>
      </w:r>
    </w:p>
    <w:p w14:paraId="4EEB6E0B" w14:textId="77777777" w:rsidR="00B61FAA" w:rsidRDefault="00B61FAA" w:rsidP="00B61FAA">
      <w:r>
        <w:t xml:space="preserve">                                Hormone Receptor-Positive/Human Epidermal Growth Factor Receptor 2-Negative (HR+/HER2-) Metastatic Breast Cancer (mBC)&amp;nbsp;</w:t>
      </w:r>
    </w:p>
    <w:p w14:paraId="38E96C65" w14:textId="77777777" w:rsidR="00B61FAA" w:rsidRDefault="00B61FAA" w:rsidP="00B61FAA">
      <w:r>
        <w:t xml:space="preserve">                            &lt;/div&gt;&lt;/div&gt;&lt;/td&gt;&lt;td role="cell" data-prime="[object Object]" class="" style="width: 180px;"&gt;&lt;span class="p-column-title"&gt;&lt;/span&gt; &lt;div blurred-text="phase5" class="w-full"&gt;&lt;div&gt;</w:t>
      </w:r>
    </w:p>
    <w:p w14:paraId="6DF034B5" w14:textId="77777777" w:rsidR="00B61FAA" w:rsidRDefault="00B61FAA" w:rsidP="00B61FAA">
      <w:r>
        <w:t xml:space="preserve">    PDUFA</w:t>
      </w:r>
    </w:p>
    <w:p w14:paraId="3322F1A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E9E3F4E" w14:textId="77777777" w:rsidR="00B61FAA" w:rsidRDefault="00B61FAA" w:rsidP="00B61FAA">
      <w:r>
        <w:lastRenderedPageBreak/>
        <w:t xml:space="preserve">                                Data Released&amp;nbsp;</w:t>
      </w:r>
    </w:p>
    <w:p w14:paraId="77EF7BC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96CAFCD" w14:textId="77777777" w:rsidR="00B61FAA" w:rsidRDefault="00B61FAA" w:rsidP="00B61FAA">
      <w:r>
        <w:t xml:space="preserve">                                &amp;nbsp;</w:t>
      </w:r>
    </w:p>
    <w:p w14:paraId="19A126F6"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href="https://www.astrazeneca.com/media-centre/press-releases/2026/fda-odac-vote-on-camizestrant-breast-cancer.html" target="_blank"&gt;&lt;span&gt;</w:t>
      </w:r>
    </w:p>
    <w:p w14:paraId="56607CE3" w14:textId="77777777" w:rsidR="00B61FAA" w:rsidRDefault="00B61FAA" w:rsidP="00B61FAA">
      <w:r>
        <w:t xml:space="preserve">                H1 2026</w:t>
      </w:r>
    </w:p>
    <w:p w14:paraId="4EA40248" w14:textId="77777777" w:rsidR="00B61FAA" w:rsidRDefault="00B61FAA" w:rsidP="00B61FAA">
      <w:r>
        <w:t xml:space="preserve">            &lt;/span&gt;&lt;/a&gt;&lt;/div&gt;&lt;/div&gt;&lt;/td&gt;&lt;td role="cell" data-prime="[object Object]" class="" style="width: 370px;"&gt;&lt;span class="p-column-title"&gt;&lt;/span&gt; &lt;div blurred-text="BLA AdCom failed to secure a favorable vote from the FDA’s ODAC (3–6 against) despite Phase 3 data showing a 56% PFS risk reduction (HR 0.44; median 16.0 vs 9.2 months), significant PFS2 benefit (HR 0.63), improving OS trend, and consistent safety profile, with the FDA review ongoing, noted April 30, 2026. Regulatory decision due in 1H 2026." class="w-full"&gt;&lt;div&gt;&lt;span&gt;BLA AdCom failed to secure a favorable vote from the FDA’s ODAC (3–6 against) despite Phase 3 data showing a 56% PFS risk reduction (HR 0.44; median 16.0 vs 9.2 months), significant PFS2 benefit (HR 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F85AA1" w14:textId="77777777" w:rsidR="00B61FAA" w:rsidRDefault="00B61FAA" w:rsidP="00B61FAA">
      <w:r>
        <w:lastRenderedPageBreak/>
        <w:t xml:space="preserve">         &lt;span data-v-5afd0d46="" class="font-bold"&gt;Camizestrant - (SERENA-6)&lt;/span&gt;&lt;/h5&gt;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blurred-text="15892101491" class="w-full"&gt;&lt;span&gt;&lt;span number-format-options="[object Object]"&gt;15.89B&lt;/span&gt;&lt;/span&gt;&lt;/div&gt;&lt;/td&gt;&lt;td role="cell" data-prime="[object Object]" class=""&gt;&lt;span class="p-column-title"&gt;&lt;/span&gt; &lt;div blurred-text="2026-04-30 13:47:09" class="w-full"&gt;&lt;span&gt;30/04/2026 ET&lt;/span&gt;&lt;/div&gt;&lt;/td&gt;&lt;td role="cell" data-prime="[object Object]" class="" style="width: 180px;"&gt;&lt;span class="p-column-title"&gt;&lt;/span&gt; &lt;div blurred-text="132599929" class="w-full"&gt;&lt;span&gt;&lt;span number-format-options="[object Object]"&gt;132.6M&lt;/span&gt;&lt;/span&gt;&lt;/div&gt;&lt;/td&gt;&lt;/tr&gt;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6B97721" w14:textId="77777777" w:rsidR="00B61FAA" w:rsidRDefault="00B61FAA" w:rsidP="00B61FAA">
      <w:r>
        <w:t xml:space="preserve">    AstraZeneca PLC</w:t>
      </w:r>
    </w:p>
    <w:p w14:paraId="541C0002" w14:textId="77777777" w:rsidR="00B61FAA" w:rsidRDefault="00B61FAA" w:rsidP="00B61FAA">
      <w:r>
        <w:t xml:space="preserve">  &lt;/span&gt;&lt;/div&gt;&lt;/div&gt;&lt;/td&gt;&lt;td role="cell" data-prime="[object Object]" class="" style="width: 160px;"&gt;&lt;span class="p-column-title"&gt;&lt;/span&gt; &lt;div blurred-text="187.1900" class="w-full"&gt;&lt;div 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w:t>
      </w:r>
      <w:r>
        <w:lastRenderedPageBreak/>
        <w:t>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data-key="price_change_sparkline"&gt;&lt;!----&gt; &lt;div&gt;&lt;img src="/sparklines/AZN/30/AZN.png" alt="" width="165"&gt;&lt;/div&gt;&lt;/div&gt;&lt;/div&gt;&lt;/td&gt;&lt;td role="cell" data-prime="[object Object]" class="" style="width: 200px;"&gt;&lt;span class="p-column-title"&gt;&lt;/span&gt; &lt;div blurred-text="Truqap - (CAPItello-281)" class="w-full"&gt;&lt;div class="flex flex-col h-full mb-2"&gt;&lt;strong class="mb-3"&gt;Truqap - (CAPItello-281)&lt;/strong&gt; &lt;!----&gt; &lt;div class="mt-2"&gt;&lt;div&gt;&lt;!----&gt;&lt;/div&gt;&lt;/div&gt;&lt;/div&gt;&lt;/div&gt;&lt;/td&gt;&lt;td role="cell" data-prime="[object Object]" class="" style="width: 200px;"&gt;&lt;span class="p-column-title"&gt;&lt;/span&gt; &lt;div blurred-text="NCT04493853" class="w-full"&gt;&lt;div class="flex flex-col space-y-2" labelkey="label"&gt;&lt;a target="_blank" href="https://clinicaltrials.gov/study/NCT04493853"&gt;NCT04493853&lt;/a&gt;&lt;/div&gt;&lt;/div&gt;&lt;/td&gt;&lt;td role="cell" data-prime="[object Object]" class="" style="width: 220px;"&gt;&lt;span class="p-column-title"&gt;&lt;/span&gt; &lt;div blurred-text="Dephosphorylated Phosphatase and Tensin Homolog (dPTEN) Hormone-Sensitive Prostate Cancer (HSPC)" class="w-full"&gt;&lt;div&gt;</w:t>
      </w:r>
    </w:p>
    <w:p w14:paraId="51393075" w14:textId="77777777" w:rsidR="00B61FAA" w:rsidRDefault="00B61FAA" w:rsidP="00B61FAA">
      <w:r>
        <w:t xml:space="preserve">                                Dephosphorylated Phosphatase and Tensin Homolog (dPTEN) Hormone-Sensitive Prostate Cancer (HSPC)&amp;nbsp;</w:t>
      </w:r>
    </w:p>
    <w:p w14:paraId="1A04C947" w14:textId="77777777" w:rsidR="00B61FAA" w:rsidRDefault="00B61FAA" w:rsidP="00B61FAA">
      <w:r>
        <w:t xml:space="preserve">                            &lt;/div&gt;&lt;/div&gt;&lt;/td&gt;&lt;td role="cell" data-prime="[object Object]" class="" style="width: 180px;"&gt;&lt;span class="p-column-title"&gt;&lt;/span&gt; &lt;div blurred-text="phase5" class="w-full"&gt;&lt;div&gt;</w:t>
      </w:r>
    </w:p>
    <w:p w14:paraId="44AA7B4A" w14:textId="77777777" w:rsidR="00B61FAA" w:rsidRDefault="00B61FAA" w:rsidP="00B61FAA">
      <w:r>
        <w:t xml:space="preserve">    PDUFA</w:t>
      </w:r>
    </w:p>
    <w:p w14:paraId="5B489F3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102ECA" w14:textId="77777777" w:rsidR="00B61FAA" w:rsidRDefault="00B61FAA" w:rsidP="00B61FAA">
      <w:r>
        <w:t xml:space="preserve">                                Ongoing&amp;nbsp;</w:t>
      </w:r>
    </w:p>
    <w:p w14:paraId="63DFA4E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5C5B0CC" w14:textId="77777777" w:rsidR="00B61FAA" w:rsidRDefault="00B61FAA" w:rsidP="00B61FAA">
      <w:r>
        <w:t xml:space="preserve">                                Regulatory Decision&amp;nbsp;</w:t>
      </w:r>
    </w:p>
    <w:p w14:paraId="5C1C4026"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href="https://www.biopharmcatalyst.com/company/AZN/news/321630" target="_blank"&gt;&lt;span&gt;</w:t>
      </w:r>
    </w:p>
    <w:p w14:paraId="42D5DAEE" w14:textId="77777777" w:rsidR="00B61FAA" w:rsidRDefault="00B61FAA" w:rsidP="00B61FAA">
      <w:r>
        <w:t xml:space="preserve">                H1 2026</w:t>
      </w:r>
    </w:p>
    <w:p w14:paraId="213CB03C" w14:textId="77777777" w:rsidR="00B61FAA" w:rsidRDefault="00B61FAA" w:rsidP="00B61FAA">
      <w:r>
        <w:lastRenderedPageBreak/>
        <w:t xml:space="preserve">            &lt;/span&gt;&lt;/a&gt;&lt;/div&gt;&lt;/div&gt;&lt;/td&gt;&lt;td role="cell" data-prime="[object Object]" class="" style="width: 370px;"&gt;&lt;span class="p-column-title"&gt;&lt;/span&gt; &lt;div blurred-text="FDA’s Oncologic Drugs Advisory Committee voted 7–1 (1 abstention) demonstrated a favorable benefit-risk profile for PTEN-deficient metastatic hormone-sensitive prostate cancer based on study, which showed a 19% reduction in risk of radiographic progression or death and a 7.5-month improvement in median rPFS, noted May 1, 2026. PDUFA due in 1H 2026." class="w-full"&gt;&lt;div&gt;&lt;span&gt;FDA’s Oncologic Drugs Advisory Committee voted 7–1 (1 abstention) demonstrated a favorable benefit-risk profile for PTEN-deficient metastatic hormone-sensitive prostate cancer based on study, which sh&lt;!----&gt;&lt;/span&gt;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41A41F" w14:textId="77777777" w:rsidR="00B61FAA" w:rsidRDefault="00B61FAA" w:rsidP="00B61FAA">
      <w:r>
        <w:t xml:space="preserve">         &lt;span data-v-5afd0d46="" class="font-bold"&gt;Truqap - (CAPItello-281)&lt;/span&gt;&lt;/h5&gt;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blurred-text="2026-05-01 07:35:41" class="w-full"&gt;&lt;span&gt;01/05/2026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id="indicator_481"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6142072F" w14:textId="77777777" w:rsidR="00B61FAA" w:rsidRDefault="00B61FAA" w:rsidP="00B61FAA">
      <w:r>
        <w:t xml:space="preserve">    Regeneron Pharmaceuticals Inc.</w:t>
      </w:r>
    </w:p>
    <w:p w14:paraId="3D1A92AE" w14:textId="77777777" w:rsidR="00B61FAA" w:rsidRDefault="00B61FAA" w:rsidP="00B61FAA">
      <w:r>
        <w:t xml:space="preserve">  &lt;/span&gt;&lt;/div&gt;&lt;/div&gt;&lt;/td&gt;&lt;td role="cell" data-prime="[object Object]" class="" style="width: 160px;"&gt;&lt;span class="p-column-title"&gt;&lt;/span&gt; &lt;div blurred-text="634.6200" class="w-full"&gt;&lt;div class="inline-block" data-key="company_price"&gt;&lt;span&gt;&lt;div class="price"&gt;$634.62&lt;/div&gt; &lt;small class="number change-down"&gt; -4.26 &lt;span&gt;&amp;nbsp;&amp;nbsp;&lt;/span&gt;-0.67% &lt;/small&gt;&lt;/span&gt;&lt;/div&gt;&lt;/div&gt;&lt;/td&gt;&lt;td role="cell" data-prime="[object Object]" class="" style="width: 200px;"&gt;&lt;span class="p-column-title"&gt;&lt;/span&gt; &lt;div blurred-text="730.7128864299984,1777348800,685.3684856308591,1777435200,706.0385824496695,1777521600,700.406729983095,1777608000,708.1854765637007,1777867200,701.2555020746888,1777953600,720.0083725218994,1778040000,708.0756354694944,1778126400,713.85727124635,1778212800,711.7403337943753,1778472000,722.3649632703242,1778558400,718.8400627017058,1778644800,711.8401893345628,1778731200,697.2413093591517,1778817600,628.7703654525894,1779076800,629.3894698017519,1779163200,649.76,1779249600,642.59,1779336000,638.88,1779422400,634.62,1779768000" class="w-full"&gt;&lt;div class="" data-key="price_change_sparkline"&gt;&lt;!----&gt; &lt;div&gt;&lt;img src="/sparklines/REGN/30/REGN.png" alt="" width="165"&gt;&lt;/div&gt;&lt;/div&gt;&lt;/div&gt;&lt;/td&gt;&lt;td role="cell" data-prime="[object Object]" class="" style="width: 200px;"&gt;&lt;span class="p-column-title"&gt;&lt;/span&gt; &lt;div blurred-text="Otoferlin gene therapy (DB-OTO) - (CHORD)" class="w-full"&gt;&lt;div class="flex flex-col h-full mb-2"&gt;&lt;strong class="mb-3"&gt;Otoferlin gene therapy (DB-OTO) - (CHORD)&lt;/strong&gt;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w:t>
      </w:r>
      <w:r>
        <w:lastRenderedPageBreak/>
        <w:t xml:space="preserve">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w:t>
      </w:r>
      <w:r>
        <w:lastRenderedPageBreak/>
        <w:t>.898-1.085c0-.626-.508-1.158-1.105-1.158l-1.047.009a1.15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blurred-text="NCT05788536" class="w-full"&gt;&lt;div class="flex flex-col space-y-2" labelkey="label"&gt;&lt;a target="_blank" href="https://clinicaltrials.gov/study/NCT05788536"&gt;NCT05788536&lt;/a&gt;&lt;/div&gt;&lt;/div&gt;&lt;/td&gt;&lt;td role="cell" data-prime="[object Object]" class="" style="width: 220px;"&gt;&lt;span class="p-column-title"&gt;&lt;/span&gt; &lt;div blurred-text="Genetic hearing loss" class="w-full"&gt;&lt;div&gt;</w:t>
      </w:r>
    </w:p>
    <w:p w14:paraId="3F79F9AC" w14:textId="77777777" w:rsidR="00B61FAA" w:rsidRDefault="00B61FAA" w:rsidP="00B61FAA">
      <w:r>
        <w:t xml:space="preserve">                                Genetic hearing loss&amp;nbsp;</w:t>
      </w:r>
    </w:p>
    <w:p w14:paraId="456C1ADE" w14:textId="77777777" w:rsidR="00B61FAA" w:rsidRDefault="00B61FAA" w:rsidP="00B61FAA">
      <w:r>
        <w:t xml:space="preserve">                            &lt;/div&gt;&lt;/div&gt;&lt;/td&gt;&lt;td role="cell" data-prime="[object Object]" class="" style="width: 180px;"&gt;&lt;span class="p-column-title"&gt;&lt;/span&gt; &lt;div blurred-text="phase5" class="w-full"&gt;&lt;div&gt;</w:t>
      </w:r>
    </w:p>
    <w:p w14:paraId="5F4F9941" w14:textId="77777777" w:rsidR="00B61FAA" w:rsidRDefault="00B61FAA" w:rsidP="00B61FAA">
      <w:r>
        <w:t xml:space="preserve">    PDUFA</w:t>
      </w:r>
    </w:p>
    <w:p w14:paraId="0BB72DF4"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D6AAD3B" w14:textId="77777777" w:rsidR="00B61FAA" w:rsidRDefault="00B61FAA" w:rsidP="00B61FAA">
      <w:r>
        <w:t xml:space="preserve">                                Data Released&amp;nbsp;</w:t>
      </w:r>
    </w:p>
    <w:p w14:paraId="50845DC4" w14:textId="77777777" w:rsidR="00B61FAA" w:rsidRDefault="00B61FAA" w:rsidP="00B61FAA">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10DFDED" w14:textId="77777777" w:rsidR="00B61FAA" w:rsidRDefault="00B61FAA" w:rsidP="00B61FAA">
      <w:r>
        <w:t xml:space="preserve">                                Regulatory Decision&amp;nbsp;</w:t>
      </w:r>
    </w:p>
    <w:p w14:paraId="10D318C9"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0D6A8687" w14:textId="77777777" w:rsidR="00B61FAA" w:rsidRDefault="00B61FAA" w:rsidP="00B61FAA">
      <w:r>
        <w:t xml:space="preserve">                H1 2026</w:t>
      </w:r>
    </w:p>
    <w:p w14:paraId="4AB7AE2A" w14:textId="77777777" w:rsidR="00B61FAA" w:rsidRDefault="00B61FAA" w:rsidP="00B61FAA">
      <w:r>
        <w:t xml:space="preserve">            &lt;/span&gt;&lt;/a&gt;&lt;/div&gt;&lt;/div&gt;&lt;/td&gt;&lt;td role="cell" data-prime="[object Object]" class="" style="width: 370px;"&gt;&lt;span class="p-column-title"&gt;&lt;/span&gt; &lt;div blurred-text="Regulatory decision due in 1H 2026. Phase 1/2 data presented at ARO  from 48-week results from the first participant dosed in the trial showed improved hearing to near-normal levels across key speech frequencies, noted February 24, 2025. Phase 1/2 data reported that 11 of 12 experienced clinically meaningful hearing improvements, noted October 13, 2025." class="w-full"&gt;&lt;div&gt;&lt;span&gt;Regulatory decision due in 1H 2026. Phase 1/2 data presented at ARO  from 48-week results from the first participant dosed in the trial showed improved hearing to near-normal levels across key speech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A15D89" w14:textId="77777777" w:rsidR="00B61FAA" w:rsidRDefault="00B61FAA" w:rsidP="00B61FAA">
      <w:r>
        <w:t xml:space="preserve">         &lt;span data-v-5afd0d46="" class="font-bold"&gt;Otoferlin gene therapy (DB-OTO) - (CHORD)&lt;/span&gt;&lt;/h5&gt; &lt;h3 data-v-5afd0d46="" class="text-3xl text-modal-black"&gt;How are you feeling about this catalyst?&lt;/h3&gt; &lt;div data-v-5afd0d46="" class="flex items-center mt-4 justify-center </w:t>
      </w:r>
      <w:r>
        <w:lastRenderedPageBreak/>
        <w:t xml:space="preserve">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blurred-text="66532946488" class="w-full"&gt;&lt;span&gt;&lt;span number-format-options="[object Object]"&gt;66.53B&lt;/span&gt;&lt;/span&gt;&lt;/div&gt;&lt;/td&gt;&lt;td role="cell" data-prime="[object Object]" class=""&gt;&lt;span class="p-column-title"&gt;&lt;/span&gt; &lt;div blurred-text="2026-01-30 08:44:24" class="w-full"&gt;&lt;span&gt;30/01/2026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id="indicator_482"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608E0B83" w14:textId="77777777" w:rsidR="00B61FAA" w:rsidRDefault="00B61FAA" w:rsidP="00B61FAA">
      <w:r>
        <w:t xml:space="preserve">    GSK plc American Depositary Shares (Each representing two)</w:t>
      </w:r>
    </w:p>
    <w:p w14:paraId="445C8A04" w14:textId="77777777" w:rsidR="00B61FAA" w:rsidRDefault="00B61FAA" w:rsidP="00B61FAA">
      <w:r>
        <w:t xml:space="preserve">  &lt;/span&gt;&lt;/div&gt;&lt;/div&gt;&lt;/td&gt;&lt;td role="cell" data-prime="[object Object]" class="" style="width: 160px;"&gt;&lt;span class="p-column-title"&gt;&lt;/span&gt; &lt;div blurred-text="51.5000" class="w-full"&gt;&lt;div class="inline-block" data-key="company_price"&gt;&lt;span&gt;&lt;div class="price"&gt;$51.5&lt;/div&gt; &lt;small class="number change-up"&gt; +0.12 &lt;span&gt;&amp;nbsp;&amp;nbsp;&lt;/span&gt;+0.23% &lt;/small&gt;&lt;/span&gt;&lt;/div&gt;&lt;/div&gt;&lt;/td&gt;&lt;td role="cell" data-prime="[object Object]" class="" style="width: 200px;"&gt;&lt;span class="p-column-title"&gt;&lt;/span&gt; &lt;div blurred-text="54.036929962072435,1777348800,50.99133835231362,1777435200,51.89410329201412,1777521600,51.19966872301374,1777608000,50.495313660170495,1777867200,49.97944798034165,1777953600,50.12825538798458,1778040000,50.09849390645599,1778126400,50.009209461870</w:t>
      </w:r>
      <w:r>
        <w:lastRenderedPageBreak/>
        <w:t>23,1778212800,49.41397983129848,1778472000,50.495313660170495,1778558400,50.58459810475626,1778644800,50.55483662322767,1778731200,49.67,1778817600,50.26,1779076800,51.05,1779163200,50.78,1779249600,51.53,1779336000,51.38,1779422400,51.5,1779768000" class="w-full"&gt;&lt;div class="" data-key="price_change_sparkline"&gt;&lt;!----&gt; &lt;div&gt;&lt;img src="/sparklines/GSK/30/GSK.png" alt="" width="165"&gt;&lt;/div&gt;&lt;/div&gt;&lt;/div&gt;&lt;/td&gt;&lt;td role="cell" data-prime="[object Object]" class="" style="width: 200px;"&gt;&lt;span class="p-column-title"&gt;&lt;/span&gt; &lt;div blurred-text="Tebipenem pivoxil" class="w-full"&gt;&lt;div class="flex flex-col h-full mb-2"&gt;&lt;strong class="mb-3"&gt;Tebipenem pivoxil&lt;/strong&gt;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blurred-text="cUTI" class="w-full"&gt;&lt;div&gt;</w:t>
      </w:r>
    </w:p>
    <w:p w14:paraId="2D2784BC" w14:textId="77777777" w:rsidR="00B61FAA" w:rsidRDefault="00B61FAA" w:rsidP="00B61FAA">
      <w:r>
        <w:t xml:space="preserve">                                cUTI&amp;nbsp;</w:t>
      </w:r>
    </w:p>
    <w:p w14:paraId="601BEC7F" w14:textId="77777777" w:rsidR="00B61FAA" w:rsidRDefault="00B61FAA" w:rsidP="00B61FAA">
      <w:r>
        <w:t xml:space="preserve">                            &lt;/div&gt;&lt;/div&gt;&lt;/td&gt;&lt;td role="cell" data-prime="[object Object]" class="" style="width: 180px;"&gt;&lt;span class="p-column-title"&gt;&lt;/span&gt; &lt;div blurred-text="phase5" class="w-full"&gt;&lt;div&gt;</w:t>
      </w:r>
    </w:p>
    <w:p w14:paraId="2A4CB9ED" w14:textId="77777777" w:rsidR="00B61FAA" w:rsidRDefault="00B61FAA" w:rsidP="00B61FAA">
      <w:r>
        <w:t xml:space="preserve">    PDUFA</w:t>
      </w:r>
    </w:p>
    <w:p w14:paraId="5C85814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8BC7162" w14:textId="77777777" w:rsidR="00B61FAA" w:rsidRDefault="00B61FAA" w:rsidP="00B61FAA">
      <w:r>
        <w:t xml:space="preserve">                                Ongoing&amp;nbsp;</w:t>
      </w:r>
    </w:p>
    <w:p w14:paraId="40567D1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10AAA6F" w14:textId="77777777" w:rsidR="00B61FAA" w:rsidRDefault="00B61FAA" w:rsidP="00B61FAA">
      <w:r>
        <w:t xml:space="preserve">                                Regulatory Decision&amp;nbsp;</w:t>
      </w:r>
    </w:p>
    <w:p w14:paraId="2139498E"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href="https://www.gsk.com/media/40yljs4u/q1-2026-pipeline-assets-and-clinical-trials-report.pdf" target="_blank"&gt;&lt;span&gt;</w:t>
      </w:r>
    </w:p>
    <w:p w14:paraId="2DC78F46" w14:textId="77777777" w:rsidR="00B61FAA" w:rsidRDefault="00B61FAA" w:rsidP="00B61FAA">
      <w:r>
        <w:t xml:space="preserve">                H1 2026</w:t>
      </w:r>
    </w:p>
    <w:p w14:paraId="5BD03D3B" w14:textId="77777777" w:rsidR="00B61FAA" w:rsidRDefault="00B61FAA" w:rsidP="00B61FAA">
      <w:r>
        <w:t xml:space="preserve">            &lt;/span&gt;&lt;/a&gt;&lt;/div&gt;&lt;/div&gt;&lt;/td&gt;&lt;td role="cell" data-prime="[object Object]" class="" style="width: 370px;"&gt;&lt;span class="p-column-title"&gt;&lt;/span&gt; &lt;div blurred-text="Regulatory decision due in 1H 2026." class="w-full"&gt;&lt;div&gt;&lt;span&gt;Regulatory decision due in 1H 2026.&lt;!----&gt;&lt;/span&gt; &lt;!----&gt;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C9E13D" w14:textId="77777777" w:rsidR="00B61FAA" w:rsidRDefault="00B61FAA" w:rsidP="00B61FAA">
      <w:r>
        <w:t xml:space="preserve">         &lt;span data-v-5afd0d46="" class="font-bold"&gt;Tebipenem pivoxil&lt;/span&gt;&lt;/h5&gt;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blurred-text="105416582278" class="w-full"&gt;&lt;span&gt;&lt;span number-format-options="[object Object]"&gt;105.42B&lt;/span&gt;&lt;/span&gt;&lt;/div&gt;&lt;/td&gt;&lt;td role="cell" data-prime="[object Object]" </w:t>
      </w:r>
      <w:r>
        <w:lastRenderedPageBreak/>
        <w:t>class=""&gt;&lt;span class="p-column-title"&gt;&lt;/span&gt; &lt;div blurred-text="2026-04-29 09:34:10" class="w-full"&gt;&lt;span&gt;29/04/2026 ET&lt;/span&gt;&lt;/div&gt;&lt;/td&gt;&lt;td role="cell" data-prime="[object Object]" class="" style="width: 180px;"&gt;&lt;span class="p-column-title"&gt;&lt;/span&gt; &lt;div blurred-text="2039412554" class="w-full"&gt;&lt;span&gt;&lt;span number-format-options="[object Object]"&gt;2.04B&lt;/span&gt;&lt;/span&gt;&lt;/div&gt;&lt;/td&gt;&lt;/tr&gt;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id="indicator_483"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01D2D514" w14:textId="77777777" w:rsidR="00B61FAA" w:rsidRDefault="00B61FAA" w:rsidP="00B61FAA">
      <w:r>
        <w:t xml:space="preserve">    Pfizer Inc.</w:t>
      </w:r>
    </w:p>
    <w:p w14:paraId="104513AB" w14:textId="77777777" w:rsidR="00B61FAA" w:rsidRDefault="00B61FAA" w:rsidP="00B61FAA">
      <w:r>
        <w:t xml:space="preserve">  &lt;/span&gt;&lt;/div&gt;&lt;/div&gt;&lt;/td&gt;&lt;td role="cell" data-prime="[object Object]" class="" style="width: 160px;"&gt;&lt;span class="p-column-title"&gt;&lt;/span&gt; &lt;div blurred-text="25.8500" class="w-full"&gt;&lt;div class="inline-block" data-key="company_price"&gt;&lt;span&gt;&lt;div class="price"&gt;$25.85&lt;/div&gt; &lt;small class="number change-down"&gt; -0.05 &lt;span&gt;&amp;nbsp;&amp;nbsp;&lt;/span&gt;-0.19%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 class="w-full"&gt;&lt;div class="" data-key="price_change_sparkline"&gt;&lt;!----&gt; &lt;div&gt;&lt;img src="/sparklines/PFE/30/PFE.png" alt="" width="165"&gt;&lt;/div&gt;&lt;/div&gt;&lt;/div&gt;&lt;/td&gt;&lt;td role="cell" data-prime="[object Object]" class="" style="width: 200px;"&gt;&lt;span class="p-column-title"&gt;&lt;/span&gt; &lt;div blurred-text="HYMPAVZI (marstacimab)" class="w-full"&gt;&lt;div class="flex flex-col h-full mb-2"&gt;&lt;strong class="mb-3"&gt;HYMPAVZI (marstacimab)&lt;/strong&gt;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blurred-text="Hemophilia A or B" class="w-full"&gt;&lt;div&gt;</w:t>
      </w:r>
    </w:p>
    <w:p w14:paraId="451051D4" w14:textId="77777777" w:rsidR="00B61FAA" w:rsidRDefault="00B61FAA" w:rsidP="00B61FAA">
      <w:r>
        <w:t xml:space="preserve">                                Hemophilia A or B&amp;nbsp;</w:t>
      </w:r>
    </w:p>
    <w:p w14:paraId="1E20002B" w14:textId="77777777" w:rsidR="00B61FAA" w:rsidRDefault="00B61FAA" w:rsidP="00B61FAA">
      <w:r>
        <w:t xml:space="preserve">                            &lt;/div&gt;&lt;/div&gt;&lt;/td&gt;&lt;td role="cell" data-prime="[object Object]" class="" style="width: 180px;"&gt;&lt;span class="p-column-title"&gt;&lt;/span&gt; &lt;div blurred-text="phase5" class="w-full"&gt;&lt;div&gt;</w:t>
      </w:r>
    </w:p>
    <w:p w14:paraId="4CB33668" w14:textId="77777777" w:rsidR="00B61FAA" w:rsidRDefault="00B61FAA" w:rsidP="00B61FAA">
      <w:r>
        <w:t xml:space="preserve">    PDUFA priority review</w:t>
      </w:r>
    </w:p>
    <w:p w14:paraId="123B03E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10AF3E" w14:textId="77777777" w:rsidR="00B61FAA" w:rsidRDefault="00B61FAA" w:rsidP="00B61FAA">
      <w:r>
        <w:t xml:space="preserve">                                Ongoing&amp;nbsp;</w:t>
      </w:r>
    </w:p>
    <w:p w14:paraId="041FDBE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544FD6C" w14:textId="77777777" w:rsidR="00B61FAA" w:rsidRDefault="00B61FAA" w:rsidP="00B61FAA">
      <w:r>
        <w:t xml:space="preserve">                                &amp;nbsp;</w:t>
      </w:r>
    </w:p>
    <w:p w14:paraId="52BAE868"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href="https://www.biopharmcatalyst.com/company/PFE/news/323521" target="_blank"&gt;&lt;span&gt;</w:t>
      </w:r>
    </w:p>
    <w:p w14:paraId="6772C541" w14:textId="77777777" w:rsidR="00B61FAA" w:rsidRDefault="00B61FAA" w:rsidP="00B61FAA">
      <w:r>
        <w:t xml:space="preserve">                Q2 2026</w:t>
      </w:r>
    </w:p>
    <w:p w14:paraId="390648E6" w14:textId="77777777" w:rsidR="00B61FAA" w:rsidRDefault="00B61FAA" w:rsidP="00B61FAA">
      <w:r>
        <w:t xml:space="preserve">            &lt;/span&gt;&lt;/a&gt;&lt;/div&gt;&lt;/div&gt;&lt;/td&gt;&lt;td role="cell" data-prime="[object Object]" class="" style="width: 370px;"&gt;&lt;span class="p-column-title"&gt;&lt;/span&gt; &lt;div blurred-text="PDUFA PR date in 2Q 2026." class="w-full"&gt;&lt;div&gt;&lt;span&gt;PDUFA PR date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2763D1" w14:textId="77777777" w:rsidR="00B61FAA" w:rsidRDefault="00B61FAA" w:rsidP="00B61FAA">
      <w:r>
        <w:lastRenderedPageBreak/>
        <w:t xml:space="preserve">         &lt;span data-v-5afd0d46="" class="font-bold"&gt;HYMPAVZI (marstacimab)&lt;/span&gt;&lt;/h5&gt;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blurred-text="147330631769" class="w-full"&gt;&lt;span&gt;&lt;span number-format-options="[object Object]"&gt;147.33B&lt;/span&gt;&lt;/span&gt;&lt;/div&gt;&lt;/td&gt;&lt;td role="cell" data-prime="[object Object]" class=""&gt;&lt;span class="p-column-title"&gt;&lt;/span&gt; &lt;div blurred-text="2026-05-13 10:12:54" class="w-full"&gt;&lt;span&gt;13/05/2026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id="indicator_484"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1F2D0E9D" w14:textId="77777777" w:rsidR="00B61FAA" w:rsidRDefault="00B61FAA" w:rsidP="00B61FAA">
      <w:r>
        <w:t xml:space="preserve">    Viridian Therapeutics Inc.</w:t>
      </w:r>
    </w:p>
    <w:p w14:paraId="1E964DAA" w14:textId="77777777" w:rsidR="00B61FAA" w:rsidRDefault="00B61FAA" w:rsidP="00B61FAA">
      <w:r>
        <w:t xml:space="preserve">  &lt;/span&gt;&lt;/div&gt;&lt;/div&gt;&lt;/td&gt;&lt;td role="cell" data-prime="[object Object]" class="" style="width: 160px;"&gt;&lt;span class="p-column-title"&gt;&lt;/span&gt; &lt;div blurred-text="17.0000" class="w-full"&gt;&lt;div class="inline-block" data-key="company_price"&gt;&lt;span&gt;&lt;div class="price"&gt;$17&lt;/div&gt; &lt;small class="number change-down"&gt; -0.24 &lt;span&gt;&amp;nbsp;&amp;nbsp;&lt;/span&gt;-1.39% &lt;/small&gt;&lt;/span&gt;&lt;/div&gt;&lt;/div&gt;&lt;/td&gt;&lt;td role="cell" data-prime="[object Object]" class="" style="width: 200px;"&gt;&lt;span class="p-column-title"&gt;&lt;/span&gt; &lt;div blurred-</w:t>
      </w:r>
      <w:r>
        <w:lastRenderedPageBreak/>
        <w:t>text="13.61,1777348800,13.3,1777435200,13.48,1777521600,13.42,1777608000,14.06,1777867200,18.75,1777953600,17.53,1778040000,17,1778126400,16.61,1778212800,17.2,1778472000,16.86,1778558400,17.04,1778644800,17.43,1778731200,16.82,1778817600,16.1,1779076800,15.97,1779163200,17.63,1779249600,17.69,1779336000,17.24,1779422400,17,1779768000" class="w-full"&gt;&lt;div class="" data-key="price_change_sparkline"&gt;&lt;!----&gt; &lt;div&gt;&lt;img src="/sparklines/VRDN/30/VRDN.png" alt="" width="165"&gt;&lt;/div&gt;&lt;/div&gt;&lt;/div&gt;&lt;/td&gt;&lt;td role="cell" data-prime="[object Object]" class="" style="width: 200px;"&gt;&lt;span class="p-column-title"&gt;&lt;/span&gt; &lt;div blurred-text="VRDN-001 - (THRIVE)" class="w-full"&gt;&lt;div class="flex flex-col h-full mb-2"&gt;&lt;strong class="mb-3"&gt;VRDN-001 - (THRIVE)&lt;/strong&gt; &lt;!----&gt; &lt;div class="mt-2"&gt;&lt;div&gt;&lt;!----&gt;&lt;/div&gt;&lt;/div&gt;&lt;/div&gt;&lt;/div&gt;&lt;/td&gt;&lt;td role="cell" data-prime="[object Object]" class="" style="width: 200px;"&gt;&lt;span class="p-column-title"&gt;&lt;/span&gt; &lt;div blurred-text="NCT05176639" class="w-full"&gt;&lt;div class="flex flex-col space-y-2" labelkey="label"&gt;&lt;a target="_blank" href="https://clinicaltrials.gov/study/NCT05176639"&gt;NCT05176639&lt;/a&gt;&lt;/div&gt;&lt;/div&gt;&lt;/td&gt;&lt;td role="cell" data-prime="[object Object]" class="" style="width: 220px;"&gt;&lt;span class="p-column-title"&gt;&lt;/span&gt; &lt;div blurred-text="Active Thyroid Eye Disease (TED)" class="w-full"&gt;&lt;div&gt;</w:t>
      </w:r>
    </w:p>
    <w:p w14:paraId="072E482E" w14:textId="77777777" w:rsidR="00B61FAA" w:rsidRDefault="00B61FAA" w:rsidP="00B61FAA">
      <w:r>
        <w:t xml:space="preserve">                                Active Thyroid Eye Disease (TED)&amp;nbsp;</w:t>
      </w:r>
    </w:p>
    <w:p w14:paraId="1593C2E3" w14:textId="77777777" w:rsidR="00B61FAA" w:rsidRDefault="00B61FAA" w:rsidP="00B61FAA">
      <w:r>
        <w:t xml:space="preserve">                            &lt;/div&gt;&lt;/div&gt;&lt;/td&gt;&lt;td role="cell" data-prime="[object Object]" class="" style="width: 180px;"&gt;&lt;span class="p-column-title"&gt;&lt;/span&gt; &lt;div blurred-text="phase5" class="w-full"&gt;&lt;div&gt;</w:t>
      </w:r>
    </w:p>
    <w:p w14:paraId="60A83E74" w14:textId="77777777" w:rsidR="00B61FAA" w:rsidRDefault="00B61FAA" w:rsidP="00B61FAA">
      <w:r>
        <w:t xml:space="preserve">    PDUFA priority review</w:t>
      </w:r>
    </w:p>
    <w:p w14:paraId="3170C6A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80C3D6" w14:textId="77777777" w:rsidR="00B61FAA" w:rsidRDefault="00B61FAA" w:rsidP="00B61FAA">
      <w:r>
        <w:t xml:space="preserve">                                Ongoing&amp;nbsp;</w:t>
      </w:r>
    </w:p>
    <w:p w14:paraId="3CE5CF2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7498A13" w14:textId="77777777" w:rsidR="00B61FAA" w:rsidRDefault="00B61FAA" w:rsidP="00B61FAA">
      <w:r>
        <w:t xml:space="preserve">                                Regulatory Decision&amp;nbsp;</w:t>
      </w:r>
    </w:p>
    <w:p w14:paraId="3B42D27E"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href="https://www.biopharmcatalyst.com/company/VRDN/news/305993" target="_blank"&gt;&lt;span&gt;&lt;span&gt;30/06/2026 ET&lt;/span&gt;&lt;/span&gt;&lt;/a&gt;&lt;/div&gt;&lt;/div&gt;&lt;/td&gt;&lt;td role="cell" data-prime="[object Object]" class="" style="width: 370px;"&gt;&lt;span class="p-column-title"&gt;&lt;/span&gt; &lt;div blurred-text="PDUFA target action date of June 30, 2026." class="w-full"&gt;&lt;div&gt;&lt;span&gt;PDUFA target action date of June 30, 2026.&lt;!----&gt;&lt;/span&gt; &lt;!----&gt; &lt;!----&gt;&lt;/div&gt;&lt;/div&gt;&lt;/td&gt;&lt;td role="cell" </w:t>
      </w:r>
      <w:r>
        <w:lastRenderedPageBreak/>
        <w:t>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921294" w14:textId="77777777" w:rsidR="00B61FAA" w:rsidRDefault="00B61FAA" w:rsidP="00B61FAA">
      <w:r>
        <w:t xml:space="preserve">         &lt;span data-v-5afd0d46="" class="font-bold"&gt;VRDN-001 - (THRIVE)&lt;/span&gt;&lt;/h5&gt;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blurred-text="1752270580" class="w-full"&gt;&lt;span&gt;&lt;span number-format-options="[object </w:t>
      </w:r>
      <w:r>
        <w:lastRenderedPageBreak/>
        <w:t>Object]"&gt;1.75B&lt;/span&gt;&lt;/span&gt;&lt;/div&gt;&lt;/td&gt;&lt;td role="cell" data-prime="[object Object]" class=""&gt;&lt;span class="p-column-title"&gt;&lt;/span&gt; &lt;div blurred-text="2025-12-22 09:16:59" class="w-full"&gt;&lt;span&gt;22/12/2025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id="indicator_485"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37DF7356" w14:textId="77777777" w:rsidR="00B61FAA" w:rsidRDefault="00B61FAA" w:rsidP="00B61FAA">
      <w:r>
        <w:t xml:space="preserve">    Viridian Therapeutics Inc.</w:t>
      </w:r>
    </w:p>
    <w:p w14:paraId="12586D3B" w14:textId="77777777" w:rsidR="00B61FAA" w:rsidRDefault="00B61FAA" w:rsidP="00B61FAA">
      <w:r>
        <w:t xml:space="preserve">  &lt;/span&gt;&lt;/div&gt;&lt;/div&gt;&lt;/td&gt;&lt;td role="cell" data-prime="[object Object]" class="" style="width: 160px;"&gt;&lt;span class="p-column-title"&gt;&lt;/span&gt; &lt;div blurred-text="17.0000" class="w-full"&gt;&lt;div class="inline-block" data-key="company_price"&gt;&lt;span&gt;&lt;div class="price"&gt;$17&lt;/div&gt; &lt;small class="number change-down"&gt; -0.24 &lt;span&gt;&amp;nbsp;&amp;nbsp;&lt;/span&gt;-1.39% &lt;/small&gt;&lt;/span&gt;&lt;/div&gt;&lt;/div&gt;&lt;/td&gt;&lt;td role="cell" data-prime="[object Object]" class="" style="width: 200px;"&gt;&lt;span class="p-column-title"&gt;&lt;/span&gt; &lt;div blurred-text="13.61,1777348800,13.3,1777435200,13.48,1777521600,13.42,1777608000,14.06,1777867200,18.75,1777953600,17.53,1778040000,17,1778126400,16.61,1778212800,17.2,1778472000,16.86,1778558400,17.04,1778644800,17.43,1778731200,16.82,1778817600,16.1,1779076800,15.97,1779163200,17.63,1779249600,17.69,1779336000,17.24,1779422400,17,1779768000" class="w-full"&gt;&lt;div class="" data-key="price_change_sparkline"&gt;&lt;!----&gt; &lt;div&gt;&lt;img src="/sparklines/VRDN/30/VRDN.png" alt="" width="165"&gt;&lt;/div&gt;&lt;/div&gt;&lt;/div&gt;&lt;/td&gt;&lt;td role="cell" data-prime="[object Object]" class="" style="width: 200px;"&gt;&lt;span class="p-column-title"&gt;&lt;/span&gt; &lt;div blurred-text="Veligrotug (VRDN-001) - (THRIVE-2)" class="w-full"&gt;&lt;div class="flex flex-col h-full mb-2"&gt;&lt;strong class="mb-3"&gt;Veligrotug (VRDN-001) - (THRIVE-2)&lt;/strong&gt;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blurred-text="Thyroid Eye Disease (TED)" class="w-full"&gt;&lt;div&gt;</w:t>
      </w:r>
    </w:p>
    <w:p w14:paraId="656332BE" w14:textId="77777777" w:rsidR="00B61FAA" w:rsidRDefault="00B61FAA" w:rsidP="00B61FAA">
      <w:r>
        <w:t xml:space="preserve">                                Thyroid Eye Disease (TED)&amp;nbsp;</w:t>
      </w:r>
    </w:p>
    <w:p w14:paraId="299E99B6" w14:textId="77777777" w:rsidR="00B61FAA" w:rsidRDefault="00B61FAA" w:rsidP="00B61FAA">
      <w:r>
        <w:lastRenderedPageBreak/>
        <w:t xml:space="preserve">                            &lt;/div&gt;&lt;/div&gt;&lt;/td&gt;&lt;td role="cell" data-prime="[object Object]" class="" style="width: 180px;"&gt;&lt;span class="p-column-title"&gt;&lt;/span&gt; &lt;div blurred-text="phase5" class="w-full"&gt;&lt;div&gt;</w:t>
      </w:r>
    </w:p>
    <w:p w14:paraId="447BAA2B" w14:textId="77777777" w:rsidR="00B61FAA" w:rsidRDefault="00B61FAA" w:rsidP="00B61FAA">
      <w:r>
        <w:t xml:space="preserve">    PDUFA priority review</w:t>
      </w:r>
    </w:p>
    <w:p w14:paraId="573BFF4C"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BDF1FC" w14:textId="77777777" w:rsidR="00B61FAA" w:rsidRDefault="00B61FAA" w:rsidP="00B61FAA">
      <w:r>
        <w:t xml:space="preserve">                                Ongoing&amp;nbsp;</w:t>
      </w:r>
    </w:p>
    <w:p w14:paraId="18F90F3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5C87895" w14:textId="77777777" w:rsidR="00B61FAA" w:rsidRDefault="00B61FAA" w:rsidP="00B61FAA">
      <w:r>
        <w:t xml:space="preserve">                                Regulatory Decision&amp;nbsp;</w:t>
      </w:r>
    </w:p>
    <w:p w14:paraId="16C6C54C"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href="https://www.biopharmcatalyst.com/company/VRDN/news/306917" target="_blank"&gt;&lt;span&gt;&lt;span&gt;30/06/2026 ET&lt;/span&gt;&lt;/span&gt;&lt;/a&gt;&lt;/div&gt;&lt;/div&gt;&lt;/td&gt;&lt;td role="cell" data-prime="[object Object]" class="" style="width: 370px;"&gt;&lt;span class="p-column-title"&gt;&lt;/span&gt; &lt;div blurred-text="PDUFA PR date of June 30, 2026." class="w-full"&gt;&lt;div&gt;&lt;span&gt;PDUFA PR date of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class="text-green-500"&gt;58%&lt;/span&gt; &lt;span data-v-0a8e574c="" class="text-modal-blue"&gt;33%&lt;/span&gt; &lt;span data-v-0a8e574c="" class="text-red-500"&gt;8%&lt;/span&gt;&lt;/div&gt;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8BADEE" w14:textId="77777777" w:rsidR="00B61FAA" w:rsidRDefault="00B61FAA" w:rsidP="00B61FAA">
      <w:r>
        <w:t xml:space="preserve">         &lt;span data-v-5afd0d46="" class="font-bold"&gt;Veligrotug (VRDN-001) - (THRIVE-2)&lt;/span&gt;&lt;/h5&gt;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blurred-text="1752270580" class="w-full"&gt;&lt;span&gt;&lt;span number-format-options="[object Object]"&gt;1.75B&lt;/span&gt;&lt;/span&gt;&lt;/div&gt;&lt;/td&gt;&lt;td role="cell" data-prime="[object Object]" class=""&gt;&lt;span class="p-column-title"&gt;&lt;/span&gt; &lt;div blurred-text="2026-01-06 07:21:01"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id="indicator_486"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239C5B94" w14:textId="77777777" w:rsidR="00B61FAA" w:rsidRDefault="00B61FAA" w:rsidP="00B61FAA">
      <w:r>
        <w:lastRenderedPageBreak/>
        <w:t xml:space="preserve">    Ionis Pharmaceuticals Inc.</w:t>
      </w:r>
    </w:p>
    <w:p w14:paraId="4072079F" w14:textId="77777777" w:rsidR="00B61FAA" w:rsidRDefault="00B61FAA" w:rsidP="00B61FAA">
      <w:r>
        <w:t xml:space="preserve">  &lt;/span&gt;&lt;/div&gt;&lt;/div&gt;&lt;/td&gt;&lt;td role="cell" data-prime="[object Object]" class="" style="width: 160px;"&gt;&lt;span class="p-column-title"&gt;&lt;/span&gt; &lt;div blurred-text="76.0700" class="w-full"&gt;&lt;div class="inline-block" data-key="company_price"&gt;&lt;span&gt;&lt;div class="price"&gt;$76.07&lt;/div&gt; &lt;small class="number change-up"&gt; +0.51 &lt;span&gt;&amp;nbsp;&amp;nbsp;&lt;/span&gt;+0.67% &lt;/small&gt;&lt;/span&gt;&lt;/div&gt;&lt;/div&gt;&lt;/td&gt;&lt;td role="cell" data-prime="[object Object]" class="" style="width: 200px;"&gt;&lt;span class="p-column-title"&gt;&lt;/span&gt; &lt;div blurred-text="71.78,1777348800,74.83,1777435200,74.76,1777521600,75.28,1777608000,75.45,1777867200,75.25,1777953600,76.85,1778040000,76.02,1778126400,75.71,1778212800,75.38,1778472000,75.83,1778558400,77.6,1778644800,75.68,1778731200,74.23,1778817600,72.52,1779076800,73.84,1779163200,75.06,1779249600,75.78,1779336000,75.56,1779422400,76.07,1779768000" class="w-full"&gt;&lt;div class="" data-key="price_change_sparkline"&gt;&lt;!----&gt; &lt;div&gt;&lt;img src="/sparklines/IONS/30/IONS.png" alt="" width="165"&gt;&lt;/div&gt;&lt;/div&gt;&lt;/div&gt;&lt;/td&gt;&lt;td role="cell" data-prime="[object Object]" class="" style="width: 200px;"&gt;&lt;span class="p-column-title"&gt;&lt;/span&gt; &lt;div blurred-text="Olezarsen - (CORE)" class="w-full"&gt;&lt;div class="flex flex-col h-full mb-2"&gt;&lt;strong class="mb-3"&gt;Olezarsen - (CORE)&lt;/strong&gt;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target="_blank" href="https://www.trialinsights.com/clinicaltrials/NCT05079919/full"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w:t>
      </w:r>
      <w:r>
        <w:lastRenderedPageBreak/>
        <w:t>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blurred-text="NCT05079919" class="w-full"&gt;&lt;div class="flex flex-col space-y-2" labelkey="label"&gt;&lt;a target="_blank" href="https://clinicaltrials.gov/study/NCT05079919"&gt;NCT05079919&lt;/a&gt;&lt;/div&gt;&lt;/div&gt;&lt;/td&gt;&lt;td role="cell" data-prime="[object Object]" class="" style="width: 220px;"&gt;&lt;span class="p-column-title"&gt;&lt;/span&gt; &lt;div blurred-text="Hypertriglyceridemia" class="w-full"&gt;&lt;div&gt;</w:t>
      </w:r>
    </w:p>
    <w:p w14:paraId="719B23D8" w14:textId="77777777" w:rsidR="00B61FAA" w:rsidRDefault="00B61FAA" w:rsidP="00B61FAA">
      <w:r>
        <w:t xml:space="preserve">                                Hypertriglyceridemia&amp;nbsp;</w:t>
      </w:r>
    </w:p>
    <w:p w14:paraId="67BB0170" w14:textId="77777777" w:rsidR="00B61FAA" w:rsidRDefault="00B61FAA" w:rsidP="00B61FAA">
      <w:r>
        <w:t xml:space="preserve">                            &lt;/div&gt;&lt;/div&gt;&lt;/td&gt;&lt;td role="cell" data-prime="[object Object]" class="" style="width: 180px;"&gt;&lt;span class="p-column-title"&gt;&lt;/span&gt; &lt;div blurred-text="phase5" class="w-full"&gt;&lt;div&gt;</w:t>
      </w:r>
    </w:p>
    <w:p w14:paraId="0C331C27" w14:textId="77777777" w:rsidR="00B61FAA" w:rsidRDefault="00B61FAA" w:rsidP="00B61FAA">
      <w:r>
        <w:t xml:space="preserve">    PDUFA priority review</w:t>
      </w:r>
    </w:p>
    <w:p w14:paraId="1FCBBE5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650DB1A" w14:textId="77777777" w:rsidR="00B61FAA" w:rsidRDefault="00B61FAA" w:rsidP="00B61FAA">
      <w:r>
        <w:t xml:space="preserve">                                Ongoing&amp;nbsp;</w:t>
      </w:r>
    </w:p>
    <w:p w14:paraId="46F25EB2"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B279BDE" w14:textId="77777777" w:rsidR="00B61FAA" w:rsidRDefault="00B61FAA" w:rsidP="00B61FAA">
      <w:r>
        <w:t xml:space="preserve">                                Regulatory Decision&amp;nbsp;</w:t>
      </w:r>
    </w:p>
    <w:p w14:paraId="19937F40" w14:textId="77777777" w:rsidR="00B61FAA" w:rsidRDefault="00B61FAA" w:rsidP="00B61FAA">
      <w:r>
        <w:t xml:space="preserve">                            &lt;/div&gt;&lt;/div&gt;&lt;/td&gt;&lt;td role="cell" data-prime="[object Object]" class="" style="width: 160px;"&gt;&lt;span class="p-column-title"&gt;&lt;/span&gt; &lt;div blurred-text="2026-06-30" class="w-full"&gt;&lt;div data-key="catalyst_date"&gt;&lt;a href="https://www.biopharmcatalyst.com/company/IONS/news/312919" target="_blank"&gt;&lt;span&gt;&lt;span&gt;30/06/2026 ET&lt;/span&gt;&lt;/span&gt;&lt;/a&gt;&lt;/div&gt;&lt;/div&gt;&lt;/td&gt;&lt;td role="cell" data-prime="[object Object]" class="" style="width: 370px;"&gt;&lt;span class="p-column-title"&gt;&lt;/span&gt; &lt;div blurred-text="PDUFA Priority Review date set for June 30, 2026." class="w-full"&gt;&lt;div&gt;&lt;span&gt;PDUFA Priority Review date set for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blurred-text="83.98" class="w-full"&gt;&lt;span&gt;&lt;span number-format-options="[object Object]"&gt;83.98&lt;/span&gt;&lt;/span&gt;&lt;/div&gt;&lt;/td&gt;&lt;td role="cell" data-prime="[object Object]" class="" style="width: 160px;"&gt;&lt;span class="p-column-title"&gt;&lt;/span&gt; &lt;div blurred-text="83.98" class="w-full"&gt;&lt;span&gt;&lt;span number-format-options="[object Object]"&gt;83.98&lt;/span&gt;&lt;/span&gt;&lt;/div&gt;&lt;/td&gt;&lt;td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85676E" w14:textId="77777777" w:rsidR="00B61FAA" w:rsidRDefault="00B61FAA" w:rsidP="00B61FAA">
      <w:r>
        <w:t xml:space="preserve">         &lt;span data-v-5afd0d46="" class="font-bold"&gt;Olezarsen - (CORE)&lt;/span&gt;&lt;/h5&gt;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blurred-text="12571522635" class="w-full"&gt;&lt;span&gt;&lt;span number-format-options="[object Object]"&gt;12.57B&lt;/span&gt;&lt;/span&gt;&lt;/div&gt;&lt;/td&gt;&lt;td role="cell" data-prime="[object Object]" class=""&gt;&lt;span class="p-column-title"&gt;&lt;/span&gt; &lt;div blurred-text="2026-02-26 07:19:19" class="w-full"&gt;&lt;span&gt;26/02/2026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id="indicator_487"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7ADDD51A" w14:textId="77777777" w:rsidR="00B61FAA" w:rsidRDefault="00B61FAA" w:rsidP="00B61FAA">
      <w:r>
        <w:t xml:space="preserve">    Vera Therapeutics Inc.</w:t>
      </w:r>
    </w:p>
    <w:p w14:paraId="2B454719" w14:textId="77777777" w:rsidR="00B61FAA" w:rsidRDefault="00B61FAA" w:rsidP="00B61FAA">
      <w:r>
        <w:t xml:space="preserve">  &lt;/span&gt;&lt;/div&gt;&lt;/div&gt;&lt;/td&gt;&lt;td role="cell" data-prime="[object Object]" class="" style="width: 160px;"&gt;&lt;span class="p-column-title"&gt;&lt;/span&gt; &lt;div blurred-text="34.3400" class="w-full"&gt;&lt;div class="inline-block" data-key="company_price"&gt;&lt;span&gt;&lt;div class="price"&gt;$34.34&lt;/div&gt; &lt;small class="number change-up"&gt; +0.30 &lt;span&gt;&amp;nbsp;&amp;nbsp;&lt;/span&gt;+0.88% &lt;/small&gt;&lt;/span&gt;&lt;/div&gt;&lt;/div&gt;&lt;/td&gt;&lt;td role="cell" data-prime="[object Object]" class="" style="width: 200px;"&gt;&lt;span class="p-column-title"&gt;&lt;/span&gt; &lt;div blurred-text="37.11,1777348800,35.84,1777435200,35.61,1777521600,35.2,1777608000,35.51,1777867200,34.52,1777953600,36.595,1778040000,35.88,1778126400,36.19,1778212800,36.61,1778472000,36.7,1778558400,39.15,1778644800,39.56,1778731200,37.32,1778817600,34.35,1779076800,33.25,1779163200,34.62,1779249600,34.35,1779336000,34.04,1779422400,34.34,1779768000" class="w-full"&gt;&lt;div class="" data-key="price_change_sparkline"&gt;&lt;!----&gt; &lt;div&gt;&lt;img src="/sparklines/VERA/30/VERA.png" alt="" width="165"&gt;&lt;/div&gt;&lt;/div&gt;&lt;/div&gt;&lt;/td&gt;&lt;td role="cell" </w:t>
      </w:r>
      <w:r>
        <w:lastRenderedPageBreak/>
        <w:t xml:space="preserve">data-prime="[object Object]" class="" style="width: 200px;"&gt;&lt;span class="p-column-title"&gt;&lt;/span&gt; &lt;div blurred-text="Atacicept - (ORIGIN 3)" class="w-full"&gt;&lt;div class="flex flex-col h-full mb-2"&gt;&lt;strong class="mb-3"&gt;Atacicept - (ORIGIN 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href="https://www.trialinsights.com/clinicaltrials/NCT04716231/full"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w:t>
      </w:r>
      <w:r>
        <w:lastRenderedPageBreak/>
        <w:t>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blurred-text="NCT04716231" class="w-full"&gt;&lt;div class="flex flex-col space-y-2" labelkey="label"&gt;&lt;a target="_blank" href="https://clinicaltrials.gov/study/NCT04716231"&gt;NCT04716231&lt;/a&gt;&lt;/div&gt;&lt;/div&gt;&lt;/td&gt;&lt;td role="cell" data-prime="[object Object]" class="" style="width: 220px;"&gt;&lt;span class="p-column-title"&gt;&lt;/span&gt; &lt;div blurred-text="IgA Nephropathy" class="w-full"&gt;&lt;div&gt;</w:t>
      </w:r>
    </w:p>
    <w:p w14:paraId="1BC55F47" w14:textId="77777777" w:rsidR="00B61FAA" w:rsidRDefault="00B61FAA" w:rsidP="00B61FAA">
      <w:r>
        <w:t xml:space="preserve">                                IgA Nephropathy&amp;nbsp;</w:t>
      </w:r>
    </w:p>
    <w:p w14:paraId="7DE4EE6C" w14:textId="77777777" w:rsidR="00B61FAA" w:rsidRDefault="00B61FAA" w:rsidP="00B61FAA">
      <w:r>
        <w:t xml:space="preserve">                            &lt;/div&gt;&lt;/div&gt;&lt;/td&gt;&lt;td role="cell" data-prime="[object Object]" class="" style="width: 180px;"&gt;&lt;span class="p-column-title"&gt;&lt;/span&gt; &lt;div blurred-text="phase5" class="w-full"&gt;&lt;div&gt;</w:t>
      </w:r>
    </w:p>
    <w:p w14:paraId="529B97F3" w14:textId="77777777" w:rsidR="00B61FAA" w:rsidRDefault="00B61FAA" w:rsidP="00B61FAA">
      <w:r>
        <w:t xml:space="preserve">    PDUFA priority review</w:t>
      </w:r>
    </w:p>
    <w:p w14:paraId="362122B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3D8D5D" w14:textId="77777777" w:rsidR="00B61FAA" w:rsidRDefault="00B61FAA" w:rsidP="00B61FAA">
      <w:r>
        <w:t xml:space="preserve">                                Ongoing&amp;nbsp;</w:t>
      </w:r>
    </w:p>
    <w:p w14:paraId="4464FC2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12B50EB" w14:textId="77777777" w:rsidR="00B61FAA" w:rsidRDefault="00B61FAA" w:rsidP="00B61FAA">
      <w:r>
        <w:t xml:space="preserve">                                Regulatory Decision&amp;nbsp;</w:t>
      </w:r>
    </w:p>
    <w:p w14:paraId="25CC29E7" w14:textId="77777777" w:rsidR="00B61FAA" w:rsidRDefault="00B61FAA" w:rsidP="00B61FAA">
      <w:r>
        <w:t xml:space="preserve">                            &lt;/div&gt;&lt;/div&gt;&lt;/td&gt;&lt;td role="cell" data-prime="[object Object]" class="" style="width: 160px;"&gt;&lt;span class="p-column-title"&gt;&lt;/span&gt; &lt;div blurred-text="2026-07-07" class="w-full"&gt;&lt;div data-key="catalyst_date"&gt;&lt;a href="https://www.biopharmcatalyst.com/company/VERA/news/322590" target="_blank"&gt;&lt;span&gt;&lt;span&gt;07/07/2026 ET&lt;/span&gt;&lt;/span&gt;&lt;/a&gt;&lt;/div&gt;&lt;/div&gt;&lt;/td&gt;&lt;td role="cell" data-prime="[object Object]" class="" style="width: 370px;"&gt;&lt;span class="p-column-title"&gt;&lt;/span&gt; &lt;div blurred-text="PDUFA PR date of July 7, 2026." class="w-full"&gt;&lt;div&gt;&lt;span&gt;PDUFA PR date of July 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w:t>
      </w:r>
      <w:r>
        <w:lastRenderedPageBreak/>
        <w: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class="text-green-500"&gt;83%&lt;/span&gt; &lt;span data-v-0a8e574c="" class="text-modal-blue"&gt;0%&lt;/span&gt; &lt;span data-v-0a8e574c="" class="text-red-500"&gt;17%&lt;/span&gt;&lt;/div&gt;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70575D" w14:textId="77777777" w:rsidR="00B61FAA" w:rsidRDefault="00B61FAA" w:rsidP="00B61FAA">
      <w:r>
        <w:t xml:space="preserve">         &lt;span data-v-5afd0d46="" class="font-bold"&gt;Atacicept - (ORIGIN 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blurred-text="2465024923" class="w-full"&gt;&lt;span&gt;&lt;span number-format-options="[object Object]"&gt;2.47B&lt;/span&gt;&lt;/span&gt;&lt;/div&gt;&lt;/td&gt;&lt;td role="cell" data-prime="[object Object]" class=""&gt;&lt;span class="p-column-title"&gt;&lt;/span&gt; &lt;div blurred-text="2026-05-07 08:40:26" class="w-full"&gt;&lt;span&gt;07/05/2026 ET&lt;/span&gt;&lt;/div&gt;&lt;/td&gt;&lt;td role="cell" data-prime="[object Object]" class="" style="width: 180px;"&gt;&lt;span class="p-column-</w:t>
      </w:r>
      <w:r>
        <w:lastRenderedPageBreak/>
        <w:t>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id="indicator_488"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04D45977" w14:textId="77777777" w:rsidR="00B61FAA" w:rsidRDefault="00B61FAA" w:rsidP="00B61FAA">
      <w:r>
        <w:t xml:space="preserve">    Ionis Pharmaceuticals Inc.</w:t>
      </w:r>
    </w:p>
    <w:p w14:paraId="6178D311" w14:textId="77777777" w:rsidR="00B61FAA" w:rsidRDefault="00B61FAA" w:rsidP="00B61FAA">
      <w:r>
        <w:t xml:space="preserve">  &lt;/span&gt;&lt;/div&gt;&lt;/div&gt;&lt;/td&gt;&lt;td role="cell" data-prime="[object Object]" class="" style="width: 160px;"&gt;&lt;span class="p-column-title"&gt;&lt;/span&gt; &lt;div blurred-text="76.0700" class="w-full"&gt;&lt;div class="inline-block" data-key="company_price"&gt;&lt;span&gt;&lt;div class="price"&gt;$76.07&lt;/div&gt; &lt;small class="number change-up"&gt; +0.51 &lt;span&gt;&amp;nbsp;&amp;nbsp;&lt;/span&gt;+0.67% &lt;/small&gt;&lt;/span&gt;&lt;/div&gt;&lt;/div&gt;&lt;/td&gt;&lt;td role="cell" data-prime="[object Object]" class="" style="width: 200px;"&gt;&lt;span class="p-column-title"&gt;&lt;/span&gt; &lt;div blurred-text="71.78,1777348800,74.83,1777435200,74.76,1777521600,75.28,1777608000,75.45,1777867200,75.25,1777953600,76.85,1778040000,76.02,1778126400,75.71,1778212800,75.38,1778472000,75.83,1778558400,77.6,1778644800,75.68,1778731200,74.23,1778817600,72.52,1779076800,73.84,1779163200,75.06,1779249600,75.78,1779336000,75.56,1779422400,76.07,1779768000" class="w-full"&gt;&lt;div class="" data-key="price_change_sparkline"&gt;&lt;!----&gt; &lt;div&gt;&lt;img src="/sparklines/IONS/30/IONS.png"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73460CCA" w14:textId="77777777" w:rsidR="00B61FAA" w:rsidRDefault="00B61FAA" w:rsidP="00B61FAA">
      <w:r>
        <w:t xml:space="preserve">                                Alzheimer's disease&amp;nbsp;</w:t>
      </w:r>
    </w:p>
    <w:p w14:paraId="61658483" w14:textId="77777777" w:rsidR="00B61FAA" w:rsidRDefault="00B61FAA" w:rsidP="00B61FAA">
      <w:r>
        <w:t xml:space="preserve">                            &lt;/div&gt;&lt;/div&gt;&lt;/td&gt;&lt;td role="cell" data-prime="[object Object]" class="" style="width: 180px;"&gt;&lt;span class="p-column-title"&gt;&lt;/span&gt; &lt;div blurred-text="phase2" class="w-full"&gt;&lt;div&gt;</w:t>
      </w:r>
    </w:p>
    <w:p w14:paraId="0E997B6C" w14:textId="77777777" w:rsidR="00B61FAA" w:rsidRDefault="00B61FAA" w:rsidP="00B61FAA">
      <w:r>
        <w:lastRenderedPageBreak/>
        <w:t xml:space="preserve">    Phase 2</w:t>
      </w:r>
    </w:p>
    <w:p w14:paraId="31208BF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8A56EBF" w14:textId="77777777" w:rsidR="00B61FAA" w:rsidRDefault="00B61FAA" w:rsidP="00B61FAA">
      <w:r>
        <w:t xml:space="preserve">                                Data Released&amp;nbsp;</w:t>
      </w:r>
    </w:p>
    <w:p w14:paraId="0D96793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0B4248A" w14:textId="77777777" w:rsidR="00B61FAA" w:rsidRDefault="00B61FAA" w:rsidP="00B61FAA">
      <w:r>
        <w:t xml:space="preserve">                                Conference Presentation&amp;nbsp;</w:t>
      </w:r>
    </w:p>
    <w:p w14:paraId="79EAB6DE" w14:textId="77777777" w:rsidR="00B61FAA" w:rsidRDefault="00B61FAA" w:rsidP="00B61FAA">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3C7662B4" w14:textId="77777777" w:rsidR="00B61FAA" w:rsidRDefault="00B61FAA" w:rsidP="00B61FAA">
      <w:r>
        <w:t xml:space="preserve">                July 12-15, 2026</w:t>
      </w:r>
    </w:p>
    <w:p w14:paraId="24B55734" w14:textId="77777777" w:rsidR="00B61FAA" w:rsidRDefault="00B61FAA" w:rsidP="00B61FAA">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5BDF2820" w14:textId="77777777" w:rsidR="00B61FAA" w:rsidRDefault="00B61FAA" w:rsidP="00B61FAA">
      <w:r>
        <w:t xml:space="preserve">            Conference Calendar</w:t>
      </w:r>
    </w:p>
    <w:p w14:paraId="1B134358" w14:textId="77777777" w:rsidR="00B61FAA" w:rsidRDefault="00B61FAA" w:rsidP="00B61FAA">
      <w:r>
        <w:t xml:space="preserve">        &lt;/a&gt;&lt;/div&gt;&lt;/div&gt;&lt;/div&gt;&lt;/td&gt;&lt;td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0B5A24" w14:textId="77777777" w:rsidR="00B61FAA" w:rsidRDefault="00B61FAA" w:rsidP="00B61FAA">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blurred-text="12571522635" class="w-full"&gt;&lt;span&gt;&lt;span number-format-options="[object Object]"&gt;12.57B&lt;/span&gt;&lt;/span&gt;&lt;/div&gt;&lt;/td&gt;&lt;td role="cell" data-prime="[object Object]" class=""&gt;&lt;span class="p-column-title"&gt;&lt;/span&gt; &lt;div blurred-text="2026-05-14 07:31:50" class="w-full"&gt;&lt;span&gt;14/05/2026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w:t>
      </w:r>
      <w:r>
        <w:lastRenderedPageBreak/>
        <w:t>href="/company/BIIB"&gt;BIIB&lt;/a&gt; &lt;div id="indicator_489"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478DE262" w14:textId="77777777" w:rsidR="00B61FAA" w:rsidRDefault="00B61FAA" w:rsidP="00B61FAA">
      <w:r>
        <w:t xml:space="preserve">    Biogen Inc.</w:t>
      </w:r>
    </w:p>
    <w:p w14:paraId="29329222" w14:textId="77777777" w:rsidR="00B61FAA" w:rsidRDefault="00B61FAA" w:rsidP="00B61FAA">
      <w:r>
        <w:t xml:space="preserve">  &lt;/span&gt;&lt;/div&gt;&lt;/div&gt;&lt;/td&gt;&lt;td role="cell" data-prime="[object Object]" class="" style="width: 160px;"&gt;&lt;span class="p-column-title"&gt;&lt;/span&gt; &lt;div blurred-text="193.0800" class="w-full"&gt;&lt;div class="inline-block" data-key="company_price"&gt;&lt;span&gt;&lt;div class="price"&gt;$193.08&lt;/div&gt; &lt;small class="number change-down"&gt; -0.68 &lt;span&gt;&amp;nbsp;&amp;nbsp;&lt;/span&gt;-0.35% &lt;/small&gt;&lt;/span&gt;&lt;/div&gt;&lt;/div&gt;&lt;/td&gt;&lt;td role="cell" data-prime="[object Object]" class="" style="width: 200px;"&gt;&lt;span class="p-column-title"&gt;&lt;/span&gt; &lt;div blurred-text="183.38,1777348800,194.38,1777435200,189.28,1777521600,187.06,1777608000,187.21,1777867200,189.13,1777953600,190.68,1778040000,191.38,1778126400,193.45,1778212800,197.95,1778472000,199.36,1778558400,204.53,1778644800,191.37,1778731200,192.95,1778817600,191.91,1779076800,190.56,1779163200,187.8,1779249600,189.47,1779336000,193.76,1779422400,193.08,1779768000" class="w-full"&gt;&lt;div class="" data-key="price_change_sparkline"&gt;&lt;!----&gt; &lt;div&gt;&lt;img src="/sparklines/BIIB/30/BIIB.png"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141CF59A" w14:textId="77777777" w:rsidR="00B61FAA" w:rsidRDefault="00B61FAA" w:rsidP="00B61FAA">
      <w:r>
        <w:t xml:space="preserve">                                Alzheimer's disease&amp;nbsp;</w:t>
      </w:r>
    </w:p>
    <w:p w14:paraId="3606C0DB" w14:textId="77777777" w:rsidR="00B61FAA" w:rsidRDefault="00B61FAA" w:rsidP="00B61FAA">
      <w:r>
        <w:t xml:space="preserve">                            &lt;/div&gt;&lt;/div&gt;&lt;/td&gt;&lt;td role="cell" data-prime="[object Object]" class="" style="width: 180px;"&gt;&lt;span class="p-column-title"&gt;&lt;/span&gt; &lt;div blurred-text="phase2" class="w-full"&gt;&lt;div&gt;</w:t>
      </w:r>
    </w:p>
    <w:p w14:paraId="3C2155F8" w14:textId="77777777" w:rsidR="00B61FAA" w:rsidRDefault="00B61FAA" w:rsidP="00B61FAA">
      <w:r>
        <w:t xml:space="preserve">    Phase 2</w:t>
      </w:r>
    </w:p>
    <w:p w14:paraId="65EBDEB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CBE13B" w14:textId="77777777" w:rsidR="00B61FAA" w:rsidRDefault="00B61FAA" w:rsidP="00B61FAA">
      <w:r>
        <w:t xml:space="preserve">                                Data Released&amp;nbsp;</w:t>
      </w:r>
    </w:p>
    <w:p w14:paraId="3C8C6A9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1E26B70" w14:textId="77777777" w:rsidR="00B61FAA" w:rsidRDefault="00B61FAA" w:rsidP="00B61FAA">
      <w:r>
        <w:t xml:space="preserve">                                Conference Presentation&amp;nbsp;</w:t>
      </w:r>
    </w:p>
    <w:p w14:paraId="16408B32" w14:textId="77777777" w:rsidR="00B61FAA" w:rsidRDefault="00B61FAA" w:rsidP="00B61FAA">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4528B908" w14:textId="77777777" w:rsidR="00B61FAA" w:rsidRDefault="00B61FAA" w:rsidP="00B61FAA">
      <w:r>
        <w:t xml:space="preserve">                July 12-15, 2026</w:t>
      </w:r>
    </w:p>
    <w:p w14:paraId="464F46C4" w14:textId="77777777" w:rsidR="00B61FAA" w:rsidRDefault="00B61FAA" w:rsidP="00B61FAA">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6A5AA564" w14:textId="77777777" w:rsidR="00B61FAA" w:rsidRDefault="00B61FAA" w:rsidP="00B61FAA">
      <w:r>
        <w:t xml:space="preserve">            Conference Calendar</w:t>
      </w:r>
    </w:p>
    <w:p w14:paraId="3287E584" w14:textId="77777777" w:rsidR="00B61FAA" w:rsidRDefault="00B61FAA" w:rsidP="00B61FAA">
      <w:r>
        <w:t xml:space="preserve">        &lt;/a&gt;&lt;/div&gt;&lt;/div&gt;&lt;/div&gt;&lt;/td&gt;&lt;td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7CB9EB" w14:textId="77777777" w:rsidR="00B61FAA" w:rsidRDefault="00B61FAA" w:rsidP="00B61FAA">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blurred-text="28505774550" class="w-full"&gt;&lt;span&gt;&lt;span number-format-options="[object Object]"&gt;28.51B&lt;/span&gt;&lt;/span&gt;&lt;/div&gt;&lt;/td&gt;&lt;td role="cell" data-prime="[object Object]" class=""&gt;&lt;span class="p-column-title"&gt;&lt;/span&gt; &lt;div blurred-text="2026-05-14 07:31:50" class="w-full"&gt;&lt;span&gt;14/05/2026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blurred-text="CELC" class="w-full"&gt;&lt;span&gt;&lt;!----&gt; &lt;div class="flex items-center space-x-2"&gt;&lt;!----&gt; &lt;div class="flex items-center space-x-2"&gt;&lt;a href="/company/CELC"&gt;CELC&lt;/a&gt; &lt;div id="indicator_490"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blurred-text="Celcuity Inc." class="w-full"&gt;&lt;div class="inline-block"&gt;&lt;div class="max-w-50 mb-2"&gt;&lt;img src="/logos/CELC/round.png" alt="" class="w-full"&gt;&lt;/div&gt; &lt;span&gt;</w:t>
      </w:r>
    </w:p>
    <w:p w14:paraId="25F5325B" w14:textId="77777777" w:rsidR="00B61FAA" w:rsidRDefault="00B61FAA" w:rsidP="00B61FAA">
      <w:r>
        <w:t xml:space="preserve">    Celcuity Inc.</w:t>
      </w:r>
    </w:p>
    <w:p w14:paraId="4A99998F" w14:textId="77777777" w:rsidR="00B61FAA" w:rsidRDefault="00B61FAA" w:rsidP="00B61FAA">
      <w:r>
        <w:t xml:space="preserve">  &lt;/span&gt;&lt;/div&gt;&lt;/div&gt;&lt;/td&gt;&lt;td role="cell" data-prime="[object Object]" class="" style="width: 160px;"&gt;&lt;span class="p-column-title"&gt;&lt;/span&gt; &lt;div blurred-text="134.2600" class="w-full"&gt;&lt;div class="inline-block" data-key="company_price"&gt;&lt;span&gt;&lt;div class="price"&gt;$134.26&lt;/div&gt; &lt;small class="number change-down"&gt; -3.97 &lt;span&gt;&amp;nbsp;&amp;nbsp;&lt;/span&gt;-2.87% &lt;/small&gt;&lt;/span&gt;&lt;/div&gt;&lt;/div&gt;&lt;/td&gt;&lt;td role="cell" data-prime="[object Object]" class="" style="width: 200px;"&gt;&lt;span class="p-column-title"&gt;&lt;/span&gt; &lt;div blurred-text="120.07,1777348800,119,1777435200,121.35,1777521600,125.65,1777608000,144.98,1777867200,141.69,1777953600,139.44,1778040000,130.71,1778126400,131.06,1778212800,125.64,1778472000,124.68,1778558400,124.47,1778644800,134.72,1778731200,137.68,1778817600,132.18,1779076800,130.96,1779163200,140.34,1779249600,142.53,1779336000,138.23,1779422400,134.26,1779768000" class="w-full"&gt;&lt;div class="" data-key="price_change_sparkline"&gt;&lt;!----&gt; &lt;div&gt;&lt;img src="/sparklines/CELC/30/CELC.png" alt="" width="165"&gt;&lt;/div&gt;&lt;/div&gt;&lt;/div&gt;&lt;/td&gt;&lt;td role="cell" data-prime="[object Object]" class="" style="width: 200px;"&gt;&lt;span class="p-column-title"&gt;&lt;/span&gt; &lt;div blurred-text="Gedatolisib with Fulvestrant - (VIKTORIA-1)" class="w-full"&gt;&lt;div class="flex flex-col h-full mb-2"&gt;&lt;strong class="mb-3"&gt;Gedatolisib with Fulvestrant - (VIKTORIA-1)&lt;/strong&gt;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blurred-text="NCT05501886" class="w-full"&gt;&lt;div class="flex flex-col space-y-2" labelkey="label"&gt;&lt;a target="_blank" href="https://clinicaltrials.gov/study/NCT05501886"&gt;NCT05501886&lt;/a&gt;&lt;/div&gt;&lt;/div&gt;&lt;/td&gt;&lt;td role="cell" data-prime="[object Object]" class="" style="width: 220px;"&gt;&lt;span class="p-column-title"&gt;&lt;/span&gt; &lt;div blurred-text="HR+/HER2- advanced breast cancer" class="w-full"&gt;&lt;div&gt;</w:t>
      </w:r>
    </w:p>
    <w:p w14:paraId="01A4EE40" w14:textId="77777777" w:rsidR="00B61FAA" w:rsidRDefault="00B61FAA" w:rsidP="00B61FAA">
      <w:r>
        <w:t xml:space="preserve">                                HR+/HER2- advanced breast cancer&amp;nbsp;</w:t>
      </w:r>
    </w:p>
    <w:p w14:paraId="2F54C4EC" w14:textId="77777777" w:rsidR="00B61FAA" w:rsidRDefault="00B61FAA" w:rsidP="00B61FAA">
      <w:r>
        <w:t xml:space="preserve">                            &lt;/div&gt;&lt;/div&gt;&lt;/td&gt;&lt;td role="cell" data-prime="[object Object]" class="" style="width: 180px;"&gt;&lt;span class="p-column-title"&gt;&lt;/span&gt; &lt;div blurred-text="phase5" class="w-full"&gt;&lt;div&gt;</w:t>
      </w:r>
    </w:p>
    <w:p w14:paraId="62136A00" w14:textId="77777777" w:rsidR="00B61FAA" w:rsidRDefault="00B61FAA" w:rsidP="00B61FAA">
      <w:r>
        <w:t xml:space="preserve">    PDUFA priority review</w:t>
      </w:r>
    </w:p>
    <w:p w14:paraId="1DD6664B"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1F16C6" w14:textId="77777777" w:rsidR="00B61FAA" w:rsidRDefault="00B61FAA" w:rsidP="00B61FAA">
      <w:r>
        <w:t xml:space="preserve">                                Ongoing&amp;nbsp;</w:t>
      </w:r>
    </w:p>
    <w:p w14:paraId="54B9875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C8AE807" w14:textId="77777777" w:rsidR="00B61FAA" w:rsidRDefault="00B61FAA" w:rsidP="00B61FAA">
      <w:r>
        <w:t xml:space="preserve">                                Regulatory Decision&amp;nbsp;</w:t>
      </w:r>
    </w:p>
    <w:p w14:paraId="27F44E4E" w14:textId="77777777" w:rsidR="00B61FAA" w:rsidRDefault="00B61FAA" w:rsidP="00B61FAA">
      <w:r>
        <w:t xml:space="preserve">                            &lt;/div&gt;&lt;/div&gt;&lt;/td&gt;&lt;td role="cell" data-prime="[object Object]" class="" style="width: 160px;"&gt;&lt;span class="p-column-title"&gt;&lt;/span&gt; &lt;div blurred-text="2026-07-17" class="w-full"&gt;&lt;div data-key="catalyst_date"&gt;&lt;a href="https://www.biopharmcatalyst.com/company/CELC/news/323902" target="_blank"&gt;&lt;span&gt;&lt;span&gt;17/07/2026 ET&lt;/span&gt;&lt;/span&gt;&lt;/a&gt;&lt;/div&gt;&lt;/div&gt;&lt;/td&gt;&lt;td role="cell" data-prime="[object Object]" class="" style="width: 370px;"&gt;&lt;span class="p-column-title"&gt;&lt;/span&gt; &lt;div blurred-text="PDUFA Priority Review date on July 17, 2026. Celcuity (CELC) reported positive Phase 3 topline results demonstrated statistically significant and clinically meaningful PFS improvement versus alpelisib plus fulvestrant, supporting planned sNDA submission, noted May 1, 2026. Additional data to be shared at ASCO on June 2, 2026." class="w-full"&gt;&lt;div&gt;&lt;span&gt;PDUFA Priority Review date on July 17, 2026. Celcuity (CELC) reported positive Phase 3 topline results demonstrated statistically significant and clinically meaningful PFS improvement versus alpelisib&lt;!----&gt;&lt;/span&gt;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6CC041" w14:textId="77777777" w:rsidR="00B61FAA" w:rsidRDefault="00B61FAA" w:rsidP="00B61FAA">
      <w:r>
        <w:t xml:space="preserve">         &lt;span data-v-5afd0d46="" class="font-bold"&gt;Gedatolisib with Fulvestrant - (VIKTORIA-1)&lt;/span&gt;&lt;/h5&gt;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blurred-text="6547361827" class="w-full"&gt;&lt;span&gt;&lt;span number-format-options="[object Object]"&gt;6.55B&lt;/span&gt;&lt;/span&gt;&lt;/div&gt;&lt;/td&gt;&lt;td role="cell" data-prime="[object Object]" class=""&gt;&lt;span class="p-column-title"&gt;&lt;/span&gt; &lt;div blurred-text="2026-05-15 11:10:29" class="w-full"&gt;&lt;span&gt;15/05/2026 ET&lt;/span&gt;&lt;/div&gt;&lt;/td&gt;&lt;td role="cell" data-prime="[object Object]" class="" style="width: 180px;"&gt;&lt;span class="p-column-title"&gt;&lt;/span&gt; &lt;div blurred-text="48766288" class="w-full"&gt;&lt;span&gt;&lt;span number-format-options="[object Object]"&gt;48.77M&lt;/span&gt;&lt;/span&gt;&lt;/div&gt;&lt;/td&gt;&lt;/tr&gt;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id="indicator_491"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0118671E" w14:textId="77777777" w:rsidR="00B61FAA" w:rsidRDefault="00B61FAA" w:rsidP="00B61FAA">
      <w:r>
        <w:lastRenderedPageBreak/>
        <w:t xml:space="preserve">    MannKind Corporation</w:t>
      </w:r>
    </w:p>
    <w:p w14:paraId="203893C9" w14:textId="77777777" w:rsidR="00B61FAA" w:rsidRDefault="00B61FAA" w:rsidP="00B61FAA">
      <w:r>
        <w:t xml:space="preserve">  &lt;/span&gt;&lt;/div&gt;&lt;/div&gt;&lt;/td&gt;&lt;td role="cell" data-prime="[object Object]" class="" style="width: 160px;"&gt;&lt;span class="p-column-title"&gt;&lt;/span&gt; &lt;div blurred-text="3.5300" class="w-full"&gt;&lt;div class="inline-block" data-key="company_price"&gt;&lt;span&gt;&lt;div class="price"&gt;$3.53&lt;/div&gt; &lt;small class="number change-up"&gt; +0.15 &lt;span&gt;&amp;nbsp;&amp;nbsp;&lt;/span&gt;+4.44% &lt;/small&gt;&lt;/span&gt;&lt;/div&gt;&lt;/div&gt;&lt;/td&gt;&lt;td role="cell" data-prime="[object Object]" class="" style="width: 200px;"&gt;&lt;span class="p-column-title"&gt;&lt;/span&gt; &lt;div blurred-text="2.79,1777348800,2.75,1777435200,2.83,1777521600,2.84,1777608000,2.81,1777867200,2.86,1777953600,3.56,1778040000,3.55,1778126400,3.52,1778212800,3.36,1778472000,3.28,1778558400,3.21,1778644800,3.22,1778731200,3.09,1778817600,2.99,1779076800,2.96,1779163200,3.25,1779249600,3.31,1779336000,3.38,1779422400,3.53,1779768000" class="w-full"&gt;&lt;div class="" data-key="price_change_sparkline"&gt;&lt;!----&gt; &lt;div&gt;&lt;img src="/sparklines/MNKD/30/MNKD.png" alt="" width="165"&gt;&lt;/div&gt;&lt;/div&gt;&lt;/div&gt;&lt;/td&gt;&lt;td role="cell" data-prime="[object Object]" class="" style="width: 200px;"&gt;&lt;span class="p-column-title"&gt;&lt;/span&gt; &lt;div blurred-text="FUROSCIX ReadyFlow Autoinjector (SCP-111)" class="w-full"&gt;&lt;div class="flex flex-col h-full mb-2"&gt;&lt;strong class="mb-3"&gt;FUROSCIX ReadyFlow Autoinjector (SCP-111)&lt;/strong&gt;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blurred-text="Edema in adult patients with chronic heart failure (CHF) or chronic kidney disease (CKD)" class="w-full"&gt;&lt;div&gt;</w:t>
      </w:r>
    </w:p>
    <w:p w14:paraId="358A4E1A" w14:textId="77777777" w:rsidR="00B61FAA" w:rsidRDefault="00B61FAA" w:rsidP="00B61FAA">
      <w:r>
        <w:t xml:space="preserve">                                Edema in adult patients with chronic heart failure (CHF) or chronic kidney disease (CKD)&amp;nbsp;</w:t>
      </w:r>
    </w:p>
    <w:p w14:paraId="15E316C0" w14:textId="77777777" w:rsidR="00B61FAA" w:rsidRDefault="00B61FAA" w:rsidP="00B61FAA">
      <w:r>
        <w:t xml:space="preserve">                            &lt;/div&gt;&lt;/div&gt;&lt;/td&gt;&lt;td role="cell" data-prime="[object Object]" class="" style="width: 180px;"&gt;&lt;span class="p-column-title"&gt;&lt;/span&gt; &lt;div blurred-text="phase5" class="w-full"&gt;&lt;div&gt;</w:t>
      </w:r>
    </w:p>
    <w:p w14:paraId="43EC70B5" w14:textId="77777777" w:rsidR="00B61FAA" w:rsidRDefault="00B61FAA" w:rsidP="00B61FAA">
      <w:r>
        <w:t xml:space="preserve">    PDUFA</w:t>
      </w:r>
    </w:p>
    <w:p w14:paraId="60ACA8F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DBFEED" w14:textId="77777777" w:rsidR="00B61FAA" w:rsidRDefault="00B61FAA" w:rsidP="00B61FAA">
      <w:r>
        <w:t xml:space="preserve">                                Ongoing&amp;nbsp;</w:t>
      </w:r>
    </w:p>
    <w:p w14:paraId="44CF9E1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BF0C9F2" w14:textId="77777777" w:rsidR="00B61FAA" w:rsidRDefault="00B61FAA" w:rsidP="00B61FAA">
      <w:r>
        <w:t xml:space="preserve">                                Regulatory Decision&amp;nbsp;</w:t>
      </w:r>
    </w:p>
    <w:p w14:paraId="0F8030D8" w14:textId="77777777" w:rsidR="00B61FAA" w:rsidRDefault="00B61FAA" w:rsidP="00B61FAA">
      <w:r>
        <w:lastRenderedPageBreak/>
        <w:t xml:space="preserve">                            &lt;/div&gt;&lt;/div&gt;&lt;/td&gt;&lt;td role="cell" data-prime="[object Object]" class="" style="width: 160px;"&gt;&lt;span class="p-column-title"&gt;&lt;/span&gt; &lt;div blurred-text="2026-07-26" class="w-full"&gt;&lt;div data-key="catalyst_date"&gt;&lt;a href="https://www.biopharmcatalyst.com/company/MNKD/news/312944" target="_blank"&gt;&lt;span&gt;&lt;span&gt;26/07/2026 ET&lt;/span&gt;&lt;/span&gt;&lt;/a&gt;&lt;/div&gt;&lt;/div&gt;&lt;/td&gt;&lt;td role="cell" data-prime="[object Object]" class="" style="width: 370px;"&gt;&lt;span class="p-column-title"&gt;&lt;/span&gt; &lt;div blurred-text="PDUFA target action date of July 26, 2026." class="w-full"&gt;&lt;div&gt;&lt;span&gt;PDUFA target action date of July 26,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class="w-full"&gt;&lt;span&gt;&lt;span&gt;—&lt;/span&gt;&lt;/span&gt;&lt;/div&gt;&lt;/td&gt;&lt;td role="cell" data-prime="[object Object]" class="" style="width: 160px;"&gt;&lt;span class="p-column-title"&gt;&lt;/span&gt; &lt;div class="w-full"&gt;&lt;span&gt;&lt;span&gt;—&lt;/span&gt;&lt;/span&gt;&lt;/div&gt;&lt;/td&gt;&lt;td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DE7F8C" w14:textId="77777777" w:rsidR="00B61FAA" w:rsidRDefault="00B61FAA" w:rsidP="00B61FAA">
      <w:r>
        <w:t xml:space="preserve">         &lt;span data-v-5afd0d46="" class="font-bold"&gt;FUROSCIX ReadyFlow Autoinjector (SCP-111)&lt;/span&gt;&lt;/h5&gt;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blurred-text="1090594086" class="w-full"&gt;&lt;span&gt;&lt;span number-format-options="[object Object]"&gt;1.09B&lt;/span&gt;&lt;/span&gt;&lt;/div&gt;&lt;/td&gt;&lt;td role="cell" data-prime="[object Object]" class=""&gt;&lt;span class="p-column-title"&gt;&lt;/span&gt; &lt;div blurred-text="2026-02-26 08:22:48" class="w-full"&gt;&lt;span&gt;26/02/2026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blurred-text="NRXP" class="w-full"&gt;&lt;span&gt;&lt;!----&gt; &lt;div class="flex items-center space-x-2"&gt;&lt;!----&gt; &lt;div class="flex items-center space-x-2"&gt;&lt;a href="/company/NRXP"&gt;NRXP&lt;/a&gt; &lt;div id="indicator_492"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blurred-text="NRX Pharmaceuticals Inc." class="w-full"&gt;&lt;div class="inline-block"&gt;&lt;div class="max-w-50 mb-2"&gt;&lt;img src="/logos/NRXP/round.png" alt="" class="w-full"&gt;&lt;/div&gt; &lt;span&gt;</w:t>
      </w:r>
    </w:p>
    <w:p w14:paraId="49CFF6B9" w14:textId="77777777" w:rsidR="00B61FAA" w:rsidRDefault="00B61FAA" w:rsidP="00B61FAA">
      <w:r>
        <w:t xml:space="preserve">    NRX Pharmaceuticals Inc.</w:t>
      </w:r>
    </w:p>
    <w:p w14:paraId="4A390161" w14:textId="77777777" w:rsidR="00B61FAA" w:rsidRDefault="00B61FAA" w:rsidP="00B61FAA">
      <w:r>
        <w:t xml:space="preserve">  &lt;/span&gt;&lt;/div&gt;&lt;/div&gt;&lt;/td&gt;&lt;td role="cell" data-prime="[object Object]" class="" style="width: 160px;"&gt;&lt;span class="p-column-title"&gt;&lt;/span&gt; &lt;div blurred-text="4.3100" class="w-full"&gt;&lt;div class="inline-block" data-key="company_price"&gt;&lt;span&gt;&lt;div class="price"&gt;$4.31&lt;/div&gt; &lt;small class="number change-up"&gt; +1.09 &lt;span&gt;&amp;nbsp;&amp;nbsp;&lt;/span&gt;+33.85% &lt;/small&gt;&lt;/span&gt;&lt;/div&gt;&lt;/div&gt;&lt;/td&gt;&lt;td role="cell" data-prime="[object Object]" class="" style="width: 200px;"&gt;&lt;span class="p-column-title"&gt;&lt;/span&gt; &lt;div blurred-text="2.95,1777348800,2.91,1777435200,2.98,1777521600,3.09,1777608000,3,1777867200,3.04,1777953600,3.05,1778040000,3.06,1778126400,3.08,1778212800,2.82,1778472000,2.87,1778558400,2.95,1778644800,3.21,1778731200,3.28,1778817600,3.115,1779076800,3.03,1779163200,2.97,1779249600,3.06,1779336000,3.22,1779422400,4.31,1779768000" class="w-full"&gt;&lt;div class="" data-key="price_change_sparkline"&gt;&lt;!----&gt; &lt;div&gt;&lt;img src="/sparklines/NRXP/30/NRXP.png" alt="" width="165"&gt;&lt;/div&gt;&lt;/div&gt;&lt;/div&gt;&lt;/td&gt;&lt;td role="cell" data-prime="[object Object]" class="" style="width: 200px;"&gt;&lt;span class="p-column-title"&gt;&lt;/span&gt; &lt;div blurred-text="KETAFREE" class="w-full"&gt;&lt;div class="flex flex-col h-full mb-2"&gt;&lt;strong class="mb-3"&gt;KETAFREE&lt;/strong&gt;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blurred-text="Preservative-free intravenous ketamine formulation" class="w-full"&gt;&lt;div&gt;</w:t>
      </w:r>
    </w:p>
    <w:p w14:paraId="07F6CED8" w14:textId="77777777" w:rsidR="00B61FAA" w:rsidRDefault="00B61FAA" w:rsidP="00B61FAA">
      <w:r>
        <w:t xml:space="preserve">                                Preservative-free intravenous ketamine formulation&amp;nbsp;</w:t>
      </w:r>
    </w:p>
    <w:p w14:paraId="2269D776" w14:textId="77777777" w:rsidR="00B61FAA" w:rsidRDefault="00B61FAA" w:rsidP="00B61FAA">
      <w:r>
        <w:t xml:space="preserve">                            &lt;/div&gt;&lt;/div&gt;&lt;/td&gt;&lt;td role="cell" data-prime="[object Object]" class="" style="width: 180px;"&gt;&lt;span class="p-column-title"&gt;&lt;/span&gt; &lt;div blurred-text="phase5" class="w-full"&gt;&lt;div&gt;</w:t>
      </w:r>
    </w:p>
    <w:p w14:paraId="517B9D09" w14:textId="77777777" w:rsidR="00B61FAA" w:rsidRDefault="00B61FAA" w:rsidP="00B61FAA">
      <w:r>
        <w:lastRenderedPageBreak/>
        <w:t xml:space="preserve">    PDUFA</w:t>
      </w:r>
    </w:p>
    <w:p w14:paraId="0E4453F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54E6B7" w14:textId="77777777" w:rsidR="00B61FAA" w:rsidRDefault="00B61FAA" w:rsidP="00B61FAA">
      <w:r>
        <w:t xml:space="preserve">                                Ongoing&amp;nbsp;</w:t>
      </w:r>
    </w:p>
    <w:p w14:paraId="4A23F41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057E8B3" w14:textId="77777777" w:rsidR="00B61FAA" w:rsidRDefault="00B61FAA" w:rsidP="00B61FAA">
      <w:r>
        <w:t xml:space="preserve">                                Regulatory Decision&amp;nbsp;</w:t>
      </w:r>
    </w:p>
    <w:p w14:paraId="27870CC5" w14:textId="77777777" w:rsidR="00B61FAA" w:rsidRDefault="00B61FAA" w:rsidP="00B61FAA">
      <w:r>
        <w:t xml:space="preserve">                            &lt;/div&gt;&lt;/div&gt;&lt;/td&gt;&lt;td role="cell" data-prime="[object Object]" class="" style="width: 160px;"&gt;&lt;span class="p-column-title"&gt;&lt;/span&gt; &lt;div blurred-text="2026-07-29" class="w-full"&gt;&lt;div data-key="catalyst_date"&gt;&lt;a href="https://www.biopharmcatalyst.com/company/NRXP/news/324158" target="_blank"&gt;&lt;span&gt;&lt;span&gt;29/07/2026 ET&lt;/span&gt;&lt;/span&gt;&lt;/a&gt;&lt;/div&gt;&lt;/div&gt;&lt;/td&gt;&lt;td role="cell" data-prime="[object Object]" class="" style="width: 370px;"&gt;&lt;span class="p-column-title"&gt;&lt;/span&gt; &lt;div blurred-text="GDUFA date expected July 29, 2026. The company received a letter from the FDA Office of Generic Drugs' Bioequivalence Program stating that &amp;quot;FDA has not identified any bioequivalence deficiencies at this time,&amp;quot; noted March 17, 2026." class="w-full"&gt;&lt;div&gt;&lt;span&gt;GDUFA date expected July 29, 2026. The company received a letter from the FDA Office of Generic Drugs' Bioequivalence Program stating that "FDA has not identified any bioequivalence deficiencies at 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blurred-text="87.13" class="w-full"&gt;&lt;span&gt;&lt;span number-format-options="[object Object]"&gt;87.13&lt;/span&gt;&lt;/span&gt;&lt;/div&gt;&lt;/td&gt;&lt;td role="cell" data-prime="[object Object]" class="" style="width: 160px;"&gt;&lt;span class="p-column-title"&gt;&lt;/span&gt; &lt;div blurred-text="87.13" class="w-full"&gt;&lt;span&gt;&lt;span number-format-options="[object Object]"&gt;87.13&lt;/span&gt;&lt;/span&gt;&lt;/div&gt;&lt;/td&gt;&lt;td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w:t>
      </w:r>
      <w:r>
        <w:lastRenderedPageBreak/>
        <w:t>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01B112" w14:textId="77777777" w:rsidR="00B61FAA" w:rsidRDefault="00B61FAA" w:rsidP="00B61FAA">
      <w:r>
        <w:t xml:space="preserve">         &lt;span data-v-5afd0d46="" class="font-bold"&gt;KETAFREE&lt;/span&gt;&lt;/h5&gt;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blurred-text="156146956" class="w-full"&gt;&lt;span&gt;&lt;span number-format-options="[object Object]"&gt;156.15M&lt;/span&gt;&lt;/span&gt;&lt;/div&gt;&lt;/td&gt;&lt;td role="cell" data-prime="[object Object]" class=""&gt;&lt;span class="p-column-title"&gt;&lt;/span&gt; &lt;div blurred-text="2026-05-18 07:58:11" class="w-full"&gt;&lt;span&gt;18/05/2026 ET&lt;/span&gt;&lt;/div&gt;&lt;/td&gt;&lt;td role="cell" data-prime="[object Object]" class="" style="width: 180px;"&gt;&lt;span class="p-column-title"&gt;&lt;/span&gt; &lt;div blurred-text="36228992" class="w-full"&gt;&lt;span&gt;&lt;span number-format-options="[object Object]"&gt;36.23M&lt;/span&gt;&lt;/span&gt;&lt;/div&gt;&lt;/td&gt;&lt;/tr&gt;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id="indicator_493"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blurred-text="Viatris Inc." class="w-full"&gt;&lt;div class="inline-block"&gt;&lt;div class="max-w-50 mb-2"&gt;&lt;img src="/logos/VTRS/round.png" alt="" class="w-full"&gt;&lt;/div&gt; &lt;span&gt;</w:t>
      </w:r>
    </w:p>
    <w:p w14:paraId="72F2A84C" w14:textId="77777777" w:rsidR="00B61FAA" w:rsidRDefault="00B61FAA" w:rsidP="00B61FAA">
      <w:r>
        <w:t xml:space="preserve">    Viatris Inc.</w:t>
      </w:r>
    </w:p>
    <w:p w14:paraId="622F649F" w14:textId="77777777" w:rsidR="00B61FAA" w:rsidRDefault="00B61FAA" w:rsidP="00B61FAA">
      <w:r>
        <w:t xml:space="preserve">  &lt;/span&gt;&lt;/div&gt;&lt;/div&gt;&lt;/td&gt;&lt;td role="cell" data-prime="[object Object]" class="" style="width: 160px;"&gt;&lt;span class="p-column-title"&gt;&lt;/span&gt; &lt;div blurred-text="16.2600" class="w-full"&gt;&lt;div class="inline-block" data-key="company_price"&gt;&lt;span&gt;&lt;div class="price"&gt;$16.26&lt;/div&gt; &lt;small class="number change-down"&gt; -0.39 &lt;span&gt;&amp;nbsp;&amp;nbsp;&lt;/span&gt;-2.34% &lt;/small&gt;&lt;/span&gt;&lt;/div&gt;&lt;/div&gt;&lt;/td&gt;&lt;td role="cell" data-prime="[object Object]" class="" style="width: 200px;"&gt;&lt;span class="p-column-title"&gt;&lt;/span&gt; &lt;div blurred-text="14.713953488372091,1777348800,14.8628801431127,1777435200,14.833094812164576,1777521600,14.932379248658316,1777608000,15.091234347048298,1777867200,15.408944543828262,1777953600,15.835867620751339,1778040000,17.265563506261177,1778126400,17.047137745974954,1778212800,16.798926654740608,1778472000,17.047137745974954,1778558400,17.24570661896243,1778644800,17.13649373881932,1778731200,16.362075134168155,1778817600,16.381932021466902,1779076800,16.054293381037567,1779163200,16.471288014311266,1779249600,16.342218246869407,1779336000,16.65,1779422400,16.26,1779768000" class="w-full"&gt;&lt;div class="" data-key="price_change_sparkline"&gt;&lt;!----&gt; &lt;div&gt;&lt;img src="/sparklines/VTRS/30/VTRS.png" alt="" width="165"&gt;&lt;/div&gt;&lt;/div&gt;&lt;/div&gt;&lt;/td&gt;&lt;td role="cell" data-prime="[object Object]" class="" style="width: 200px;"&gt;&lt;span class="p-column-title"&gt;&lt;/span&gt; &lt;div blurred-text="MR-100A-01(Low dose estrogen weekly patch (150 mcg norelgestromin and 17.5 mcg ethinyl estradiol))" class="w-full"&gt;&lt;div class="flex flex-col h-full mb-2"&gt;&lt;strong class="mb-3"&gt;MR-100A-01(Low dose estrogen weekly patch (150 mcg norelgestromin and 17.5 mcg ethinyl estradiol))&lt;/strong&gt; &lt;!----&gt; &lt;div class="mt-2"&gt;&lt;div&gt;&lt;!----&gt;&lt;/div&gt;&lt;/div&gt;&lt;/div&gt;&lt;/div&gt;&lt;/td&gt;&lt;td role="cell" data-prime="[object Object]" class="" style="width: 200px;"&gt;&lt;span class="p-column-title"&gt;&lt;/span&gt; &lt;div blurred-text="NCT05139121" class="w-full"&gt;&lt;div class="flex flex-col space-y-2" labelkey="label"&gt;&lt;a target="_blank" href="https://clinicaltrials.gov/study/NCT05139121"&gt;NCT05139121&lt;/a&gt;&lt;/div&gt;&lt;/div&gt;&lt;/td&gt;&lt;td role="cell" data-prime="[object Object]" class="" style="width: 220px;"&gt;&lt;span class="p-column-title"&gt;&lt;/span&gt; &lt;div blurred-text="Contraception" class="w-full"&gt;&lt;div&gt;</w:t>
      </w:r>
    </w:p>
    <w:p w14:paraId="4F33FFA7" w14:textId="77777777" w:rsidR="00B61FAA" w:rsidRDefault="00B61FAA" w:rsidP="00B61FAA">
      <w:r>
        <w:t xml:space="preserve">                                Contraception&amp;nbsp;</w:t>
      </w:r>
    </w:p>
    <w:p w14:paraId="18E385FB" w14:textId="77777777" w:rsidR="00B61FAA" w:rsidRDefault="00B61FAA" w:rsidP="00B61FAA">
      <w:r>
        <w:t xml:space="preserve">                            &lt;/div&gt;&lt;/div&gt;&lt;/td&gt;&lt;td role="cell" data-prime="[object Object]" class="" style="width: 180px;"&gt;&lt;span class="p-column-title"&gt;&lt;/span&gt; &lt;div blurred-text="phase5" class="w-full"&gt;&lt;div&gt;</w:t>
      </w:r>
    </w:p>
    <w:p w14:paraId="6B97BFA1" w14:textId="77777777" w:rsidR="00B61FAA" w:rsidRDefault="00B61FAA" w:rsidP="00B61FAA">
      <w:r>
        <w:t xml:space="preserve">    PDUFA</w:t>
      </w:r>
    </w:p>
    <w:p w14:paraId="379F6E5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58B3FA" w14:textId="77777777" w:rsidR="00B61FAA" w:rsidRDefault="00B61FAA" w:rsidP="00B61FAA">
      <w:r>
        <w:t xml:space="preserve">                                Ongoing&amp;nbsp;</w:t>
      </w:r>
    </w:p>
    <w:p w14:paraId="37FD7CC0"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2A7A034" w14:textId="77777777" w:rsidR="00B61FAA" w:rsidRDefault="00B61FAA" w:rsidP="00B61FAA">
      <w:r>
        <w:t xml:space="preserve">                                &amp;nbsp;</w:t>
      </w:r>
    </w:p>
    <w:p w14:paraId="43B9A52F" w14:textId="77777777" w:rsidR="00B61FAA" w:rsidRDefault="00B61FAA" w:rsidP="00B61FAA">
      <w:r>
        <w:t xml:space="preserve">                            &lt;/div&gt;&lt;/div&gt;&lt;/td&gt;&lt;td role="cell" data-prime="[object Object]" class="" style="width: 160px;"&gt;&lt;span class="p-column-title"&gt;&lt;/span&gt; &lt;div blurred-text="2026-07-30" class="w-full"&gt;&lt;div data-key="catalyst_date"&gt;&lt;a href="https://www.biopharmcatalyst.com/company/VTRS/news/305664" target="_blank"&gt;&lt;span&gt;&lt;span&gt;30/07/2026 ET&lt;/span&gt;&lt;/span&gt;&lt;/a&gt;&lt;/div&gt;&lt;/div&gt;&lt;/td&gt;&lt;td role="cell" data-prime="[object Object]" class="" style="width: 370px;"&gt;&lt;span class="p-column-title"&gt;&lt;/span&gt; &lt;div blurred-text="PDUFA date of July 30, 2026." class="w-full"&gt;&lt;div&gt;&lt;span&gt;PDUFA date of July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02E20D" w14:textId="77777777" w:rsidR="00B61FAA" w:rsidRDefault="00B61FAA" w:rsidP="00B61FAA">
      <w:r>
        <w:t xml:space="preserve">         &lt;span data-v-5afd0d46="" class="font-bold"&gt;MR-100A-01(Low dose estrogen weekly patch (150 mcg norelgestromin and 17.5 mcg ethinyl estradiol))&lt;/span&gt;&lt;/h5&gt;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blurred-text="18935626154" class="w-full"&gt;&lt;span&gt;&lt;span number-format-options="[object Object]"&gt;18.94B&lt;/span&gt;&lt;/span&gt;&lt;/div&gt;&lt;/td&gt;&lt;td role="cell" data-prime="[object Object]" class=""&gt;&lt;span class="p-column-title"&gt;&lt;/span&gt; &lt;div blurred-text="2026-05-01 19:11:20" class="w-full"&gt;&lt;span&gt;01/05/2026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id="indicator_494"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3DA6EEBB" w14:textId="77777777" w:rsidR="00B61FAA" w:rsidRDefault="00B61FAA" w:rsidP="00B61FAA">
      <w:r>
        <w:t xml:space="preserve">    Moderna Inc.</w:t>
      </w:r>
    </w:p>
    <w:p w14:paraId="482145E3" w14:textId="77777777" w:rsidR="00B61FAA" w:rsidRDefault="00B61FAA" w:rsidP="00B61FAA">
      <w:r>
        <w:t xml:space="preserve">  &lt;/span&gt;&lt;/div&gt;&lt;/div&gt;&lt;/td&gt;&lt;td role="cell" data-prime="[object Object]" class="" style="width: 160px;"&gt;&lt;span class="p-column-title"&gt;&lt;/span&gt; &lt;div blurred-text="47.0300" class="w-full"&gt;&lt;div class="inline-block" data-key="company_price"&gt;&lt;span&gt;&lt;div class="price"&gt;$47.03&lt;/div&gt; &lt;small class="number change-up"&gt; +0.15 &lt;span&gt;&amp;nbsp;&amp;nbsp;&lt;/span&gt;+0.32% &lt;/small&gt;&lt;/span&gt;&lt;/div&gt;&lt;/div&gt;&lt;/td&gt;&lt;td role="cell" data-prime="[object Object]" class="" style="width: 200px;"&gt;&lt;span class="p-column-title"&gt;&lt;/span&gt; &lt;div blurred-text="47.14,1777348800,45.72,1777435200,45.94,1777521600,45.37,1777608000,47.3,1777867200,46.71,1777953600,48.79,1778040000,48.54,1778126400,54.35,1778212800,52.88,1778472000,53.27,1778558400,50.42,1778644800,50.03,1778731200,49.04,1778817600,48.11,1779076800,45.72,1779163200,48.12,1779249600,47.26,1779336000,46.88,1779422400,47.03,1779768000" class="w-full"&gt;&lt;div class="" data-key="price_change_sparkline"&gt;&lt;!----&gt; &lt;div&gt;&lt;img src="/sparklines/MRNA/30/MRNA.png" alt="" width="165"&gt;&lt;/div&gt;&lt;/div&gt;&lt;/div&gt;&lt;/td&gt;&lt;td role="cell" data-prime="[object Object]" class="" style="width: 200px;"&gt;&lt;span class="p-column-title"&gt;&lt;/span&gt; &lt;div blurred-text="mRNA-1010 - (P304)" class="w-full"&gt;&lt;div class="flex flex-col h-full mb-2"&gt;&lt;strong </w:t>
      </w:r>
      <w:r>
        <w:lastRenderedPageBreak/>
        <w:t>class="mb-3"&gt;mRNA-1010 - (P304)&lt;/strong&gt; &lt;!----&gt; &lt;div class="mt-2"&gt;&lt;div&gt;&lt;!----&gt;&lt;/div&gt;&lt;/div&gt;&lt;/div&gt;&lt;/div&gt;&lt;/td&gt;&lt;td role="cell" data-prime="[object Object]" class="" style="width: 200px;"&gt;&lt;span class="p-column-title"&gt;&lt;/span&gt; &lt;div blurred-text="NCT05415462" class="w-full"&gt;&lt;div class="flex flex-col space-y-2" labelkey="label"&gt;&lt;a target="_blank" href="https://clinicaltrials.gov/study/NCT05415462"&gt;NCT05415462&lt;/a&gt;&lt;/div&gt;&lt;/div&gt;&lt;/td&gt;&lt;td role="cell" data-prime="[object Object]" class="" style="width: 220px;"&gt;&lt;span class="p-column-title"&gt;&lt;/span&gt; &lt;div blurred-text="Seasonal influenza in U.S. adults 50 years of age and older" class="w-full"&gt;&lt;div&gt;</w:t>
      </w:r>
    </w:p>
    <w:p w14:paraId="3F82FA05" w14:textId="77777777" w:rsidR="00B61FAA" w:rsidRDefault="00B61FAA" w:rsidP="00B61FAA">
      <w:r>
        <w:t xml:space="preserve">                                Seasonal influenza in U.S. adults 50 years of age and older&amp;nbsp;</w:t>
      </w:r>
    </w:p>
    <w:p w14:paraId="1EBE6284" w14:textId="77777777" w:rsidR="00B61FAA" w:rsidRDefault="00B61FAA" w:rsidP="00B61FAA">
      <w:r>
        <w:t xml:space="preserve">                            &lt;/div&gt;&lt;/div&gt;&lt;/td&gt;&lt;td role="cell" data-prime="[object Object]" class="" style="width: 180px;"&gt;&lt;span class="p-column-title"&gt;&lt;/span&gt; &lt;div blurred-text="phase5" class="w-full"&gt;&lt;div&gt;</w:t>
      </w:r>
    </w:p>
    <w:p w14:paraId="08D62D7C" w14:textId="77777777" w:rsidR="00B61FAA" w:rsidRDefault="00B61FAA" w:rsidP="00B61FAA">
      <w:r>
        <w:t xml:space="preserve">    PDUFA</w:t>
      </w:r>
    </w:p>
    <w:p w14:paraId="1B9BA51F"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1A5D25" w14:textId="77777777" w:rsidR="00B61FAA" w:rsidRDefault="00B61FAA" w:rsidP="00B61FAA">
      <w:r>
        <w:t xml:space="preserve">                                Ongoing&amp;nbsp;</w:t>
      </w:r>
    </w:p>
    <w:p w14:paraId="377427D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E291CF2" w14:textId="77777777" w:rsidR="00B61FAA" w:rsidRDefault="00B61FAA" w:rsidP="00B61FAA">
      <w:r>
        <w:t xml:space="preserve">                                Regulatory Decision&amp;nbsp;</w:t>
      </w:r>
    </w:p>
    <w:p w14:paraId="0A4878D0" w14:textId="77777777" w:rsidR="00B61FAA" w:rsidRDefault="00B61FAA" w:rsidP="00B61FAA">
      <w:r>
        <w:t xml:space="preserve">                            &lt;/div&gt;&lt;/div&gt;&lt;/td&gt;&lt;td role="cell" data-prime="[object Object]" class="" style="width: 160px;"&gt;&lt;span class="p-column-title"&gt;&lt;/span&gt; &lt;div blurred-text="2026-08-05" class="w-full"&gt;&lt;div data-key="catalyst_date"&gt;&lt;a href="https://www.biopharmcatalyst.com/company/MRNA/news/322483" target="_blank"&gt;&lt;span&gt;&lt;span&gt;05/08/2026 ET&lt;/span&gt;&lt;/span&gt;&lt;/a&gt;&lt;/div&gt;&lt;/div&gt;&lt;/td&gt;&lt;td role="cell" data-prime="[object Object]" class="" style="width: 370px;"&gt;&lt;span class="p-column-title"&gt;&lt;/span&gt; &lt;div blurred-text="Following the Type A Meeting, the FDA has accepted the BLA application, with a PDUFA date of August 5, 2026." class="w-full"&gt;&lt;div&gt;&lt;span&gt;Following the Type A Meeting, the FDA has accepted the BLA application, with a PDUFA date of August 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blurred-text="90.33" class="w-full"&gt;&lt;span&gt;&lt;span number-format-options="[object Object]"&gt;90.33&lt;/span&gt;&lt;/span&gt;&lt;/div&gt;&lt;/td&gt;&lt;td role="cell" data-prime="[object Object]" class="" </w:t>
      </w:r>
      <w:r>
        <w:lastRenderedPageBreak/>
        <w:t>style="width: 160px;"&gt;&lt;span class="p-column-title"&gt;&lt;/span&gt; &lt;div blurred-text="90.33" class="w-full"&gt;&lt;span&gt;&lt;span number-format-options="[object Object]"&gt;90.33&lt;/span&gt;&lt;/span&gt;&lt;/div&gt;&lt;/td&gt;&lt;td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4F71A5" w14:textId="77777777" w:rsidR="00B61FAA" w:rsidRDefault="00B61FAA" w:rsidP="00B61FAA">
      <w:r>
        <w:t xml:space="preserve">         &lt;span data-v-5afd0d46="" class="font-bold"&gt;mRNA-1010 - (P304)&lt;/span&gt;&lt;/h5&gt;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blurred-text="18660857761" class="w-full"&gt;&lt;span&gt;&lt;span number-format-options="[object Object]"&gt;18.66B&lt;/span&gt;&lt;/span&gt;&lt;/div&gt;&lt;/td&gt;&lt;td role="cell" data-prime="[object Object]" class=""&gt;&lt;span class="p-column-title"&gt;&lt;/span&gt; &lt;div blurred-text="2026-05-07 04:41:22" class="w-full"&gt;&lt;span&gt;07/05/2026 ET&lt;/span&gt;&lt;/div&gt;&lt;/td&gt;&lt;td role="cell" data-prime="[object Object]" class="" style="width: 180px;"&gt;&lt;span class="p-column-title"&gt;&lt;/span&gt; &lt;div blurred-text="396786259" class="w-full"&gt;&lt;span&gt;&lt;span number-format-</w:t>
      </w:r>
      <w:r>
        <w:lastRenderedPageBreak/>
        <w:t>options="[object Object]"&gt;396.79M&lt;/span&gt;&lt;/span&gt;&lt;/div&gt;&lt;/td&gt;&lt;/tr&gt;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id="indicator_495"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class="inline-block"&gt;&lt;div class="max-w-50 mb-2"&gt;&lt;img src="/logos/LNTH/round.png" alt="" class="w-full"&gt;&lt;/div&gt; &lt;span&gt;</w:t>
      </w:r>
    </w:p>
    <w:p w14:paraId="17C7959E" w14:textId="77777777" w:rsidR="00B61FAA" w:rsidRDefault="00B61FAA" w:rsidP="00B61FAA">
      <w:r>
        <w:t xml:space="preserve">    Lantheus Holdings Inc.</w:t>
      </w:r>
    </w:p>
    <w:p w14:paraId="5EC39D99" w14:textId="77777777" w:rsidR="00B61FAA" w:rsidRDefault="00B61FAA" w:rsidP="00B61FAA">
      <w:r>
        <w:t xml:space="preserve">  &lt;/span&gt;&lt;/div&gt;&lt;/div&gt;&lt;/td&gt;&lt;td role="cell" data-prime="[object Object]" class="" style="width: 160px;"&gt;&lt;span class="p-column-title"&gt;&lt;/span&gt; &lt;div blurred-text="100.0600" class="w-full"&gt;&lt;div class="inline-block" data-key="company_price"&gt;&lt;span&gt;&lt;div class="price"&gt;$100.06&lt;/div&gt; &lt;small class="number change-down"&gt; -2.94 &lt;span&gt;&amp;nbsp;&amp;nbsp;&lt;/span&gt;-2.85% &lt;/small&gt;&lt;/span&gt;&lt;/div&gt;&lt;/div&gt;&lt;/td&gt;&lt;td role="cell" data-prime="[object Object]" class="" style="width: 200px;"&gt;&lt;span class="p-column-title"&gt;&lt;/span&gt; &lt;div blurred-text="83.55,1777348800,81.17,1777435200,84.62,1777521600,85.5,1777608000,87.78,1777867200,85.82,1777953600,86.15,1778040000,91,1778126400,93.06,1778212800,94.07,1778472000,96.23,1778558400,96.46,1778644800,96.67,1778731200,93.91,1778817600,93.13,1779076800,92.89,1779163200,96.09,1779249600,94.47,1779336000,103,1779422400,100.06,1779768000" class="w-full"&gt;&lt;div class="" data-key="price_change_sparkline"&gt;&lt;!----&gt; &lt;div&gt;&lt;img src="/sparklines/LNTH/30/LNTH.png" alt="" width="165"&gt;&lt;/div&gt;&lt;/div&gt;&lt;/div&gt;&lt;/td&gt;&lt;td role="cell" data-prime="[object Object]" class="" style="width: 200px;"&gt;&lt;span class="p-column-title"&gt;&lt;/span&gt; &lt;div blurred-text="Florquinitau  (MK-6240)" class="w-full"&gt;&lt;div class="flex flex-col h-full mb-2"&gt;&lt;strong class="mb-3"&gt;Florquinitau  (MK-6240)&lt;/strong&gt;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1181D033" w14:textId="77777777" w:rsidR="00B61FAA" w:rsidRDefault="00B61FAA" w:rsidP="00B61FAA">
      <w:r>
        <w:t xml:space="preserve">                                Alzheimer's disease&amp;nbsp;</w:t>
      </w:r>
    </w:p>
    <w:p w14:paraId="3C1CF14B" w14:textId="77777777" w:rsidR="00B61FAA" w:rsidRDefault="00B61FAA" w:rsidP="00B61FAA">
      <w:r>
        <w:t xml:space="preserve">                            &lt;/div&gt;&lt;/div&gt;&lt;/td&gt;&lt;td role="cell" data-prime="[object Object]" class="" style="width: 180px;"&gt;&lt;span class="p-column-title"&gt;&lt;/span&gt; &lt;div blurred-text="phase5" class="w-full"&gt;&lt;div&gt;</w:t>
      </w:r>
    </w:p>
    <w:p w14:paraId="3D61B000" w14:textId="77777777" w:rsidR="00B61FAA" w:rsidRDefault="00B61FAA" w:rsidP="00B61FAA">
      <w:r>
        <w:t xml:space="preserve">    PDUFA</w:t>
      </w:r>
    </w:p>
    <w:p w14:paraId="67A9BD1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C864C2" w14:textId="77777777" w:rsidR="00B61FAA" w:rsidRDefault="00B61FAA" w:rsidP="00B61FAA">
      <w:r>
        <w:lastRenderedPageBreak/>
        <w:t xml:space="preserve">                                Ongoing&amp;nbsp;</w:t>
      </w:r>
    </w:p>
    <w:p w14:paraId="23CE704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1B5E267" w14:textId="77777777" w:rsidR="00B61FAA" w:rsidRDefault="00B61FAA" w:rsidP="00B61FAA">
      <w:r>
        <w:t xml:space="preserve">                                &amp;nbsp;</w:t>
      </w:r>
    </w:p>
    <w:p w14:paraId="79BB735D" w14:textId="77777777" w:rsidR="00B61FAA" w:rsidRDefault="00B61FAA" w:rsidP="00B61FAA">
      <w:r>
        <w:t xml:space="preserve">                            &lt;/div&gt;&lt;/div&gt;&lt;/td&gt;&lt;td role="cell" data-prime="[object Object]" class="" style="width: 160px;"&gt;&lt;span class="p-column-title"&gt;&lt;/span&gt; &lt;div blurred-text="2026-08-13" class="w-full"&gt;&lt;div data-key="catalyst_date"&gt;&lt;a href="https://www.biopharmcatalyst.com/company/LNTH/news/298468" target="_blank"&gt;&lt;span&gt;&lt;span&gt;13/08/2026 ET&lt;/span&gt;&lt;/span&gt;&lt;/a&gt;&lt;/div&gt;&lt;/div&gt;&lt;/td&gt;&lt;td role="cell" data-prime="[object Object]" class="" style="width: 370px;"&gt;&lt;span class="p-column-title"&gt;&lt;/span&gt; &lt;div blurred-text="PDUFA date of August 13, 2026." class="w-full"&gt;&lt;div&gt;&lt;span&gt;PDUFA date of August 13,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45B0D8" w14:textId="77777777" w:rsidR="00B61FAA" w:rsidRDefault="00B61FAA" w:rsidP="00B61FAA">
      <w:r>
        <w:t xml:space="preserve">         &lt;span data-v-5afd0d46="" class="font-bold"&gt;Florquinitau  (MK-6240)&lt;/span&gt;&lt;/h5&gt;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blurred-text="6514514565" class="w-full"&gt;&lt;span&gt;&lt;span number-format-options="[object Object]"&gt;6.51B&lt;/span&gt;&lt;/span&gt;&lt;/div&gt;&lt;/td&gt;&lt;td role="cell" data-prime="[object Object]" class=""&gt;&lt;span class="p-column-title"&gt;&lt;/span&gt; &lt;div blurred-text="2025-10-28 10:08:16" class="w-full"&gt;&lt;span&gt;28/10/2025 ET&lt;/span&gt;&lt;/div&gt;&lt;/td&gt;&lt;td role="cell" data-prime="[object Object]" class="" style="width: 180px;"&gt;&lt;span class="p-column-title"&gt;&lt;/span&gt; &lt;div blurred-text="65106082" class="w-full"&gt;&lt;span&gt;&lt;span number-format-options="[object Object]"&gt;65.11M&lt;/span&gt;&lt;/span&gt;&lt;/div&gt;&lt;/td&gt;&lt;/tr&gt;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id="indicator_496"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379E2443" w14:textId="77777777" w:rsidR="00B61FAA" w:rsidRDefault="00B61FAA" w:rsidP="00B61FAA">
      <w:r>
        <w:t xml:space="preserve">    Bristol-Myers Squibb Company</w:t>
      </w:r>
    </w:p>
    <w:p w14:paraId="48E1F75B" w14:textId="77777777" w:rsidR="00B61FAA" w:rsidRDefault="00B61FAA" w:rsidP="00B61FAA">
      <w:r>
        <w:t xml:space="preserve">  &lt;/span&gt;&lt;/div&gt;&lt;/div&gt;&lt;/td&gt;&lt;td role="cell" data-prime="[object Object]" class="" style="width: 160px;"&gt;&lt;span class="p-column-title"&gt;&lt;/span&gt; &lt;div blurred-text="58.0300" class="w-full"&gt;&lt;div class="inline-block" data-key="company_price"&gt;&lt;span&gt;&lt;div class="price"&gt;$58.03&lt;/div&gt; &lt;small class="number change-down"&gt; -1.43 &lt;span&gt;&amp;nbsp;&amp;nbsp;&lt;/span&gt;-2.40%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 class="w-full"&gt;&lt;div class="" data-key="price_change_sparkline"&gt;&lt;!----&gt; &lt;div&gt;&lt;img src="/sparklines/BMY/30/BMY.png" alt="" width="165"&gt;&lt;/div&gt;&lt;/div&gt;&lt;/div&gt;&lt;/td&gt;&lt;td role="cell" data-prime="[object Object]" class="" style="width: 200px;"&gt;&lt;span class="p-column-title"&gt;&lt;/span&gt; &lt;div blurred-text="iberdomide, daratumumab, and dexamethasone vs. daratumumab, bortezomib, </w:t>
      </w:r>
      <w:r>
        <w:lastRenderedPageBreak/>
        <w:t>and dexamethasone - (EXCALIBER RRMM)" class="w-full"&gt;&lt;div class="flex flex-col h-full mb-2"&gt;&lt;strong class="mb-3"&gt;iberdomide, daratumumab, and dexamethasone vs. daratumumab, bortezomib, and dexamethasone - (EXCALIBER RRMM)&lt;/strong&gt;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blurred-text="NCT04975997" class="w-full"&gt;&lt;div class="flex flex-col space-y-2" labelkey="label"&gt;&lt;a target="_blank" href="https://clinicaltrials.gov/study/NCT04975997"&gt;NCT04975997&lt;/a&gt;&lt;/div&gt;&lt;/div&gt;&lt;/td&gt;&lt;td role="cell" data-prime="[object Object]" class="" style="width: 220px;"&gt;&lt;span class="p-column-title"&gt;&lt;/span&gt; &lt;div blurred-text="Relapsed/refractory multiple myeloma (RRMM)" class="w-full"&gt;&lt;div&gt;</w:t>
      </w:r>
    </w:p>
    <w:p w14:paraId="1FDB2FCF" w14:textId="77777777" w:rsidR="00B61FAA" w:rsidRDefault="00B61FAA" w:rsidP="00B61FAA">
      <w:r>
        <w:t xml:space="preserve">                                Relapsed/refractory multiple myeloma (RRMM)&amp;nbsp;</w:t>
      </w:r>
    </w:p>
    <w:p w14:paraId="36C5D232" w14:textId="77777777" w:rsidR="00B61FAA" w:rsidRDefault="00B61FAA" w:rsidP="00B61FAA">
      <w:r>
        <w:t xml:space="preserve">                            &lt;/div&gt;&lt;/div&gt;&lt;/td&gt;&lt;td role="cell" data-prime="[object Object]" class="" style="width: 180px;"&gt;&lt;span class="p-column-title"&gt;&lt;/span&gt; &lt;div blurred-text="phase5" class="w-full"&gt;&lt;div&gt;</w:t>
      </w:r>
    </w:p>
    <w:p w14:paraId="5E1D9244" w14:textId="77777777" w:rsidR="00B61FAA" w:rsidRDefault="00B61FAA" w:rsidP="00B61FAA">
      <w:r>
        <w:t xml:space="preserve">    PDUFA</w:t>
      </w:r>
    </w:p>
    <w:p w14:paraId="2F812D3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AF9FA0" w14:textId="77777777" w:rsidR="00B61FAA" w:rsidRDefault="00B61FAA" w:rsidP="00B61FAA">
      <w:r>
        <w:t xml:space="preserve">                                Ongoing&amp;nbsp;</w:t>
      </w:r>
    </w:p>
    <w:p w14:paraId="318B630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B634D06" w14:textId="77777777" w:rsidR="00B61FAA" w:rsidRDefault="00B61FAA" w:rsidP="00B61FAA">
      <w:r>
        <w:t xml:space="preserve">                                Regulatory Decision&amp;nbsp;</w:t>
      </w:r>
    </w:p>
    <w:p w14:paraId="3B8EC994" w14:textId="77777777" w:rsidR="00B61FAA" w:rsidRDefault="00B61FAA" w:rsidP="00B61FAA">
      <w:r>
        <w:t xml:space="preserve">                            &lt;/div&gt;&lt;/div&gt;&lt;/td&gt;&lt;td role="cell" data-prime="[object Object]" class="" style="width: 160px;"&gt;&lt;span class="p-column-title"&gt;&lt;/span&gt; &lt;div blurred-text="2026-08-17" class="w-full"&gt;&lt;div data-key="catalyst_date"&gt;&lt;a href="https://www.biopharmcatalyst.com/company/BMY/news/311312" </w:t>
      </w:r>
      <w:r>
        <w:lastRenderedPageBreak/>
        <w:t>target="_blank"&gt;&lt;span&gt;&lt;span&gt;17/08/2026 ET&lt;/span&gt;&lt;/span&gt;&lt;/a&gt;&lt;/div&gt;&lt;/div&gt;&lt;/td&gt;&lt;td role="cell" data-prime="[object Object]" class="" style="width: 370px;"&gt;&lt;span class="p-column-title"&gt;&lt;/span&gt; &lt;div blurred-text="PDUFA date of August 17, 2026" class="w-full"&gt;&lt;div&gt;&lt;span&gt;PDUFA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D809E8" w14:textId="77777777" w:rsidR="00B61FAA" w:rsidRDefault="00B61FAA" w:rsidP="00B61FAA">
      <w:r>
        <w:t xml:space="preserve">         &lt;span data-v-5afd0d46="" class="font-bold"&gt;iberdomide, daratumumab, and dexamethasone vs. daratumumab, bortezomib, and dexamethasone - (EXCALIBER RRMM)&lt;/span&gt;&lt;/h5&gt;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blurred-text="118501394463" class="w-full"&gt;&lt;span&gt;&lt;span number-format-options="[object Object]"&gt;118.5B&lt;/span&gt;&lt;/span&gt;&lt;/div&gt;&lt;/td&gt;&lt;td role="cell" data-prime="[object Object]" class=""&gt;&lt;span class="p-column-title"&gt;&lt;/span&gt; &lt;div blurred-text="2026-02-17 07:20:42" class="w-full"&gt;&lt;span&gt;17/02/2026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id="indicator_497"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4E00ECA3" w14:textId="77777777" w:rsidR="00B61FAA" w:rsidRDefault="00B61FAA" w:rsidP="00B61FAA">
      <w:r>
        <w:t xml:space="preserve">    Merck &amp;amp; Company Inc.</w:t>
      </w:r>
    </w:p>
    <w:p w14:paraId="1482FDA9" w14:textId="77777777" w:rsidR="00B61FAA" w:rsidRDefault="00B61FAA" w:rsidP="00B61FAA">
      <w:r>
        <w:t xml:space="preserve">  &lt;/span&gt;&lt;/div&gt;&lt;/div&gt;&lt;/td&gt;&lt;td role="cell" data-prime="[object Object]" class="" style="width: 160px;"&gt;&lt;span class="p-column-title"&gt;&lt;/span&gt; &lt;div blurred-text="119.7200" class="w-full"&gt;&lt;div class="inline-block" data-key="company_price"&gt;&lt;span&gt;&lt;div class="price"&gt;$119.72&lt;/div&gt; &lt;small class="number change-down"&gt; -2.69 &lt;span&gt;&amp;nbsp;&amp;nbsp;&lt;/span&gt;-2.20% &lt;/small&gt;&lt;/span&gt;&lt;/div&gt;&lt;/div&gt;&lt;/td&gt;&lt;td role="cell" data-prime="[object Object]" class="" style="width: 200px;"&gt;&lt;span class="p-column-title"&gt;&lt;/span&gt; &lt;div blurred-text="110.03,1777348800,110.95,1777435200,109.18,1777521600,112.16,1777608000,113.11,1777867200,113.15,1777953600,113.56,1778040000,112.3,1778126400,111.38,1778212800,111.28,1778472000,112.37,1778558400,113.45,1778644800,113.41,1778731200,111.38,1778817600,112.56,1779076800,114.24,1779163200,113,1779249600,115.88,1779336000,122.41,1779422400,119.72,1779768000" class="w-full"&gt;&lt;div class="" data-key="price_change_sparkline"&gt;&lt;!----&gt; &lt;div&gt;&lt;img src="/sparklines/MRK/30/MRK.png"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004A0B13" w14:textId="77777777" w:rsidR="00B61FAA" w:rsidRDefault="00B61FAA" w:rsidP="00B61FAA">
      <w:r>
        <w:t xml:space="preserve">                                Muscle-invasive bladder cancer (MIBC)&amp;nbsp;</w:t>
      </w:r>
    </w:p>
    <w:p w14:paraId="339780BD" w14:textId="77777777" w:rsidR="00B61FAA" w:rsidRDefault="00B61FAA" w:rsidP="00B61FAA">
      <w:r>
        <w:lastRenderedPageBreak/>
        <w:t xml:space="preserve">                            &lt;/div&gt;&lt;/div&gt;&lt;/td&gt;&lt;td role="cell" data-prime="[object Object]" class="" style="width: 180px;"&gt;&lt;span class="p-column-title"&gt;&lt;/span&gt; &lt;div blurred-text="phase5" class="w-full"&gt;&lt;div&gt;</w:t>
      </w:r>
    </w:p>
    <w:p w14:paraId="5632AC46" w14:textId="77777777" w:rsidR="00B61FAA" w:rsidRDefault="00B61FAA" w:rsidP="00B61FAA">
      <w:r>
        <w:t xml:space="preserve">    PDUFA priority review</w:t>
      </w:r>
    </w:p>
    <w:p w14:paraId="7107EAF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7CD26DF" w14:textId="77777777" w:rsidR="00B61FAA" w:rsidRDefault="00B61FAA" w:rsidP="00B61FAA">
      <w:r>
        <w:t xml:space="preserve">                                Ongoing&amp;nbsp;</w:t>
      </w:r>
    </w:p>
    <w:p w14:paraId="745914A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87A03C4" w14:textId="77777777" w:rsidR="00B61FAA" w:rsidRDefault="00B61FAA" w:rsidP="00B61FAA">
      <w:r>
        <w:t xml:space="preserve">                                Regulatory Decision&amp;nbsp;</w:t>
      </w:r>
    </w:p>
    <w:p w14:paraId="1BEF3991" w14:textId="77777777" w:rsidR="00B61FAA" w:rsidRDefault="00B61FAA" w:rsidP="00B61FAA">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w:t>
      </w:r>
      <w:r>
        <w:lastRenderedPageBreak/>
        <w:t>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802E77" w14:textId="77777777" w:rsidR="00B61FAA" w:rsidRDefault="00B61FAA" w:rsidP="00B61FAA">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blurred-text="295687378964" class="w-full"&gt;&lt;span&gt;&lt;span number-format-options="[object Object]"&gt;295.69B&lt;/span&gt;&lt;/span&gt;&lt;/div&gt;&lt;/td&gt;&lt;td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id="indicator_498"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w:t>
      </w:r>
      <w:r>
        <w:lastRenderedPageBreak/>
        <w:t>full"&gt;&lt;div class="inline-block"&gt;&lt;div class="max-w-50 mb-2"&gt;&lt;img src="/logos/PFE/round.png" alt="" class="w-full"&gt;&lt;/div&gt; &lt;span&gt;</w:t>
      </w:r>
    </w:p>
    <w:p w14:paraId="27836D50" w14:textId="77777777" w:rsidR="00B61FAA" w:rsidRDefault="00B61FAA" w:rsidP="00B61FAA">
      <w:r>
        <w:t xml:space="preserve">    Pfizer Inc.</w:t>
      </w:r>
    </w:p>
    <w:p w14:paraId="780566FB" w14:textId="77777777" w:rsidR="00B61FAA" w:rsidRDefault="00B61FAA" w:rsidP="00B61FAA">
      <w:r>
        <w:t xml:space="preserve">  &lt;/span&gt;&lt;/div&gt;&lt;/div&gt;&lt;/td&gt;&lt;td role="cell" data-prime="[object Object]" class="" style="width: 160px;"&gt;&lt;span class="p-column-title"&gt;&lt;/span&gt; &lt;div blurred-text="25.8500" class="w-full"&gt;&lt;div class="inline-block" data-key="company_price"&gt;&lt;span&gt;&lt;div class="price"&gt;$25.85&lt;/div&gt; &lt;small class="number change-down"&gt; -0.05 &lt;span&gt;&amp;nbsp;&amp;nbsp;&lt;/span&gt;-0.19%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 class="w-full"&gt;&lt;div class="" data-key="price_change_sparkline"&gt;&lt;!----&gt; &lt;div&gt;&lt;img src="/sparklines/PFE/30/PFE.png"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024CB1FC" w14:textId="77777777" w:rsidR="00B61FAA" w:rsidRDefault="00B61FAA" w:rsidP="00B61FAA">
      <w:r>
        <w:t xml:space="preserve">                                Muscle-invasive bladder cancer (MIBC)&amp;nbsp;</w:t>
      </w:r>
    </w:p>
    <w:p w14:paraId="5354BB55" w14:textId="77777777" w:rsidR="00B61FAA" w:rsidRDefault="00B61FAA" w:rsidP="00B61FAA">
      <w:r>
        <w:t xml:space="preserve">                            &lt;/div&gt;&lt;/div&gt;&lt;/td&gt;&lt;td role="cell" data-prime="[object Object]" class="" style="width: 180px;"&gt;&lt;span class="p-column-title"&gt;&lt;/span&gt; &lt;div blurred-text="phase5" class="w-full"&gt;&lt;div&gt;</w:t>
      </w:r>
    </w:p>
    <w:p w14:paraId="74A37ADA" w14:textId="77777777" w:rsidR="00B61FAA" w:rsidRDefault="00B61FAA" w:rsidP="00B61FAA">
      <w:r>
        <w:t xml:space="preserve">    PDUFA priority review</w:t>
      </w:r>
    </w:p>
    <w:p w14:paraId="3EACFF45"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C9E07F" w14:textId="77777777" w:rsidR="00B61FAA" w:rsidRDefault="00B61FAA" w:rsidP="00B61FAA">
      <w:r>
        <w:t xml:space="preserve">                                Ongoing&amp;nbsp;</w:t>
      </w:r>
    </w:p>
    <w:p w14:paraId="14B6273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blurred-text="Regulatory Decision" class="w-full"&gt;&lt;div&gt;</w:t>
      </w:r>
    </w:p>
    <w:p w14:paraId="2B0BB3AA" w14:textId="77777777" w:rsidR="00B61FAA" w:rsidRDefault="00B61FAA" w:rsidP="00B61FAA">
      <w:r>
        <w:t xml:space="preserve">                                Regulatory Decision&amp;nbsp;</w:t>
      </w:r>
    </w:p>
    <w:p w14:paraId="7AF84131" w14:textId="77777777" w:rsidR="00B61FAA" w:rsidRDefault="00B61FAA" w:rsidP="00B61FAA">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E9FD19" w14:textId="77777777" w:rsidR="00B61FAA" w:rsidRDefault="00B61FAA" w:rsidP="00B61FAA">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blurred-text="147330631769" class="w-full"&gt;&lt;span&gt;&lt;span number-format-options="[object Object]"&gt;147.33B&lt;/span&gt;&lt;/span&gt;&lt;/div&gt;&lt;/td&gt;&lt;td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blurred-text="ALPMY" class="w-full"&gt;&lt;span&gt;&lt;!----&gt; &lt;div class="flex items-center space-x-2"&gt;&lt;!----&gt; &lt;div class="flex items-center space-x-2"&gt;&lt;a href="/company/ALPMY"&gt;ALPMY&lt;/a&gt; &lt;div id="indicator_499"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blurred-text="Astellas Pharma Inc. ADR" class="w-full"&gt;&lt;div class="inline-block"&gt;&lt;!----&gt; &lt;span&gt;</w:t>
      </w:r>
    </w:p>
    <w:p w14:paraId="4B9F6B24" w14:textId="77777777" w:rsidR="00B61FAA" w:rsidRDefault="00B61FAA" w:rsidP="00B61FAA">
      <w:r>
        <w:t xml:space="preserve">    Astellas Pharma Inc. ADR</w:t>
      </w:r>
    </w:p>
    <w:p w14:paraId="3DDE33B9" w14:textId="77777777" w:rsidR="00B61FAA" w:rsidRDefault="00B61FAA" w:rsidP="00B61FAA">
      <w:r>
        <w:t xml:space="preserve">  &lt;/span&gt;&lt;/div&gt;&lt;/div&gt;&lt;/td&gt;&lt;td role="cell" data-prime="[object Object]" class="" style="width: 160px;"&gt;&lt;span class="p-column-title"&gt;&lt;/span&gt; &lt;div blurred-text="13.9300" class="w-full"&gt;&lt;div class="inline-block" data-key="company_price"&gt;&lt;span&gt;&lt;div class="price"&gt;$13.93&lt;/div&gt; &lt;small class="number change-down"&gt; -0.28 &lt;span&gt;&amp;nbsp;&amp;nbsp;&lt;/span&gt;-1.97% &lt;/small&gt;&lt;/span&gt;&lt;/div&gt;&lt;/div&gt;&lt;/td&gt;&lt;td role="cell" data-prime="[object Object]" class="" style="width: 200px;"&gt;&lt;span class="p-column-title"&gt;&lt;/span&gt; &lt;div blurred-text="14.41,1777348800,14.2,1777435200,14.3,1777521600,13.97,1777608000,13.92,1777867200,14.05,1777953600,14.36,1778040000,14.45,1778126400,14.67,1778212800,14.78,1778472000,14.72,1778558400,15.04,1778644800,14.95,1778731200,14.69,1778817600,14.45,1779076800,14.56,1779163200,14.54,1779249600,14.43,1779336000,14.21,1779422400,13.93,1779768000" class="w-full"&gt;&lt;div class="" data-key="price_change_sparkline"&gt;&lt;!----&gt; &lt;div&gt;&lt;img src="/sparklines/ALPMY/30/ALPMY.png"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w:t>
      </w:r>
      <w:r>
        <w:lastRenderedPageBreak/>
        <w:t>&lt;div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10730C6A" w14:textId="77777777" w:rsidR="00B61FAA" w:rsidRDefault="00B61FAA" w:rsidP="00B61FAA">
      <w:r>
        <w:t xml:space="preserve">                                Muscle-invasive bladder cancer (MIBC)&amp;nbsp;</w:t>
      </w:r>
    </w:p>
    <w:p w14:paraId="28AFE792" w14:textId="77777777" w:rsidR="00B61FAA" w:rsidRDefault="00B61FAA" w:rsidP="00B61FAA">
      <w:r>
        <w:t xml:space="preserve">                            &lt;/div&gt;&lt;/div&gt;&lt;/td&gt;&lt;td role="cell" data-prime="[object Object]" class="" style="width: 180px;"&gt;&lt;span class="p-column-title"&gt;&lt;/span&gt; &lt;div blurred-text="phase5" class="w-full"&gt;&lt;div&gt;</w:t>
      </w:r>
    </w:p>
    <w:p w14:paraId="7F539431" w14:textId="77777777" w:rsidR="00B61FAA" w:rsidRDefault="00B61FAA" w:rsidP="00B61FAA">
      <w:r>
        <w:t xml:space="preserve">    PDUFA priority review</w:t>
      </w:r>
    </w:p>
    <w:p w14:paraId="446918E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EE497E" w14:textId="77777777" w:rsidR="00B61FAA" w:rsidRDefault="00B61FAA" w:rsidP="00B61FAA">
      <w:r>
        <w:t xml:space="preserve">                                Ongoing&amp;nbsp;</w:t>
      </w:r>
    </w:p>
    <w:p w14:paraId="668610E2"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40428B16" w14:textId="77777777" w:rsidR="00B61FAA" w:rsidRDefault="00B61FAA" w:rsidP="00B61FAA">
      <w:r>
        <w:t xml:space="preserve">                                Regulatory Decision&amp;nbsp;</w:t>
      </w:r>
    </w:p>
    <w:p w14:paraId="53DEB4CA" w14:textId="77777777" w:rsidR="00B61FAA" w:rsidRDefault="00B61FAA" w:rsidP="00B61FAA">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CA9582" w14:textId="77777777" w:rsidR="00B61FAA" w:rsidRDefault="00B61FAA" w:rsidP="00B61FAA">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blurred-text="24936370708" class="w-full"&gt;&lt;span&gt;&lt;span number-format-options="[object Object]"&gt;24.94B&lt;/span&gt;&lt;/span&gt;&lt;/div&gt;&lt;/td&gt;&lt;td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blurred-text="1790119936" class="w-full"&gt;&lt;span&gt;&lt;span number-format-options="[object Object]"&gt;1.79B&lt;/span&gt;&lt;/span&gt;&lt;/div&gt;&lt;/td&gt;&lt;/tr&gt; &lt;!----&gt; &lt;!----&gt;&lt;!----&gt; &lt;tr role="row" class=""&gt;&lt;td role="cell" data-prime="[object Object]" class="p-frozen-column" style="width: 110px; left: </w:t>
      </w:r>
      <w:r>
        <w:lastRenderedPageBreak/>
        <w:t>0px;"&gt;&lt;span class="p-column-title"&gt;&lt;/span&gt; &lt;div blurred-text="CAPR" class="w-full"&gt;&lt;span&gt;&lt;!----&gt; &lt;div class="flex items-center space-x-2"&gt;&lt;!----&gt; &lt;div class="flex items-center space-x-2"&gt;&lt;a href="/company/CAPR"&gt;CAPR&lt;/a&gt; &lt;div id="indicator_500"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blurred-text="Capricor Therapeutics Inc." class="w-full"&gt;&lt;div class="inline-block"&gt;&lt;div class="max-w-50 mb-2"&gt;&lt;img src="/logos/CAPR/round.png" alt="" class="w-full"&gt;&lt;/div&gt; &lt;span&gt;</w:t>
      </w:r>
    </w:p>
    <w:p w14:paraId="73D653D2" w14:textId="77777777" w:rsidR="00B61FAA" w:rsidRDefault="00B61FAA" w:rsidP="00B61FAA">
      <w:r>
        <w:t xml:space="preserve">    Capricor Therapeutics Inc.</w:t>
      </w:r>
    </w:p>
    <w:p w14:paraId="005A96F4" w14:textId="77777777" w:rsidR="00B61FAA" w:rsidRDefault="00B61FAA" w:rsidP="00B61FAA">
      <w:r>
        <w:t xml:space="preserve">  &lt;/span&gt;&lt;/div&gt;&lt;/div&gt;&lt;/td&gt;&lt;td role="cell" data-prime="[object Object]" class="" style="width: 160px;"&gt;&lt;span class="p-column-title"&gt;&lt;/span&gt; &lt;div blurred-text="29.3600" class="w-full"&gt;&lt;div class="inline-block" data-key="company_price"&gt;&lt;span&gt;&lt;div class="price"&gt;$29.36&lt;/div&gt; &lt;small class="number change-up"&gt; +0.49 &lt;span&gt;&amp;nbsp;&amp;nbsp;&lt;/span&gt;+1.70% &lt;/small&gt;&lt;/span&gt;&lt;/div&gt;&lt;/div&gt;&lt;/td&gt;&lt;td role="cell" data-prime="[object Object]" class="" style="width: 200px;"&gt;&lt;span class="p-column-title"&gt;&lt;/span&gt; &lt;div blurred-text="33.98,1777348800,32.46,1777435200,33.58,1777521600,30.91,1777608000,33.5,1777867200,32.96,1777953600,34.38,1778040000,33.94,1778126400,30.38,1778212800,31.9,1778472000,31.52,1778558400,30.33,1778644800,29.81,1778731200,28.79,1778817600,28.015,1779076800,26.92,1779163200,29.01,1779249600,29.58,1779336000,28.87,1779422400,29.36,1779768000" class="w-full"&gt;&lt;div class="" data-key="price_change_sparkline"&gt;&lt;!----&gt; &lt;div&gt;&lt;img src="/sparklines/CAPR/30/CAPR.png" alt="" width="165"&gt;&lt;/div&gt;&lt;/div&gt;&lt;/div&gt;&lt;/td&gt;&lt;td role="cell" data-prime="[object Object]" class="" style="width: 200px;"&gt;&lt;span class="p-column-title"&gt;&lt;/span&gt; &lt;div blurred-text="Deramiocel (CAP-1002) - (HOPE-2)" class="w-full"&gt;&lt;div class="flex flex-col h-full mb-2"&gt;&lt;strong class="mb-3"&gt;Deramiocel (CAP-1002) - (HOPE-2)&lt;/strong&gt;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blurred-text="NCT05126758" class="w-full"&gt;&lt;div class="flex flex-col space-y-2" labelkey="label"&gt;&lt;a target="_blank" href="https://clinicaltrials.gov/study/NCT05126758"&gt;NCT05126758&lt;/a&gt;&lt;/div&gt;&lt;/div&gt;&lt;/td&gt;&lt;td role="cell" data-prime="[object Object]" class="" style="width: 220px;"&gt;&lt;span class="p-column-title"&gt;&lt;/span&gt; &lt;div blurred-text="Duchenne Muscular Dystrophy (DMD)" class="w-full"&gt;&lt;div&gt;</w:t>
      </w:r>
    </w:p>
    <w:p w14:paraId="2E5DC544" w14:textId="77777777" w:rsidR="00B61FAA" w:rsidRDefault="00B61FAA" w:rsidP="00B61FAA">
      <w:r>
        <w:t xml:space="preserve">                                Duchenne Muscular Dystrophy (DMD)&amp;nbsp;</w:t>
      </w:r>
    </w:p>
    <w:p w14:paraId="5E658523" w14:textId="77777777" w:rsidR="00B61FAA" w:rsidRDefault="00B61FAA" w:rsidP="00B61FAA">
      <w:r>
        <w:t xml:space="preserve">                            &lt;/div&gt;&lt;/div&gt;&lt;/td&gt;&lt;td role="cell" data-prime="[object Object]" class="" style="width: 180px;"&gt;&lt;span class="p-column-title"&gt;&lt;/span&gt; &lt;div blurred-text="phase5" class="w-full"&gt;&lt;div&gt;</w:t>
      </w:r>
    </w:p>
    <w:p w14:paraId="77B18A38" w14:textId="77777777" w:rsidR="00B61FAA" w:rsidRDefault="00B61FAA" w:rsidP="00B61FAA">
      <w:r>
        <w:t xml:space="preserve">    PDUFA</w:t>
      </w:r>
    </w:p>
    <w:p w14:paraId="711085DE"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1EC9BD9" w14:textId="77777777" w:rsidR="00B61FAA" w:rsidRDefault="00B61FAA" w:rsidP="00B61FAA">
      <w:r>
        <w:t xml:space="preserve">                                Ongoing&amp;nbsp;</w:t>
      </w:r>
    </w:p>
    <w:p w14:paraId="0D23939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8E21E2A" w14:textId="77777777" w:rsidR="00B61FAA" w:rsidRDefault="00B61FAA" w:rsidP="00B61FAA">
      <w:r>
        <w:t xml:space="preserve">                                Regulatory Decision&amp;nbsp;</w:t>
      </w:r>
    </w:p>
    <w:p w14:paraId="05ABF2F9" w14:textId="77777777" w:rsidR="00B61FAA" w:rsidRDefault="00B61FAA" w:rsidP="00B61FAA">
      <w:r>
        <w:t xml:space="preserve">                            &lt;/div&gt;&lt;/div&gt;&lt;/td&gt;&lt;td role="cell" data-prime="[object Object]" class="" style="width: 160px;"&gt;&lt;span class="p-column-title"&gt;&lt;/span&gt; &lt;div blurred-text="2026-08-22" class="w-full"&gt;&lt;div data-key="catalyst_date"&gt;&lt;a href="https://www.biopharmcatalyst.com/company/CAPR/news/315085" target="_blank"&gt;&lt;span&gt;&lt;span&gt;22/08/2026 ET&lt;/span&gt;&lt;/span&gt;&lt;/a&gt;&lt;/div&gt;&lt;/div&gt;&lt;/td&gt;&lt;td role="cell" data-prime="[object Object]" class="" style="width: 370px;"&gt;&lt;span class="p-column-title"&gt;&lt;/span&gt; &lt;div blurred-text="PDUFA date August 22, 2026. FDA lifted previously issued CRL, noted March 10, 2026. CRL issued by the FDA on July 11, 2025." class="w-full"&gt;&lt;div&gt;&lt;span&gt;PDUFA date August 22, 2026. FDA lifted previously issued CRL, noted March 10, 2026. CRL issued by the FDA on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class="text-green-500"&gt;70%&lt;/span&gt; &lt;span data-v-0a8e574c="" class="text-modal-blue"&gt;10%&lt;/span&gt; &lt;span data-v-0a8e574c="" class="text-red-500"&gt;20%&lt;/span&gt;&lt;/div&gt;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3094F966" w14:textId="77777777" w:rsidR="00B61FAA" w:rsidRDefault="00B61FAA" w:rsidP="00B61FAA">
      <w:r>
        <w:t xml:space="preserve">         &lt;span data-v-5afd0d46="" class="font-bold"&gt;Deramiocel (CAP-1002) - (HOPE-2)&lt;/span&gt;&lt;/h5&gt;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blurred-text="1700293178" class="w-full"&gt;&lt;span&gt;&lt;span number-format-options="[object Object]"&gt;1.7B&lt;/span&gt;&lt;/span&gt;&lt;/div&gt;&lt;/td&gt;&lt;td role="cell" data-prime="[object Object]" class=""&gt;&lt;span class="p-column-title"&gt;&lt;/span&gt; &lt;div blurred-text="2026-03-13 12:16:31"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id="indicator_501"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5E3087B5" w14:textId="77777777" w:rsidR="00B61FAA" w:rsidRDefault="00B61FAA" w:rsidP="00B61FAA">
      <w:r>
        <w:t xml:space="preserve">    Ultragenyx Pharmaceutical Inc.</w:t>
      </w:r>
    </w:p>
    <w:p w14:paraId="06D319CD" w14:textId="77777777" w:rsidR="00B61FAA" w:rsidRDefault="00B61FAA" w:rsidP="00B61FAA">
      <w:r>
        <w:lastRenderedPageBreak/>
        <w:t xml:space="preserve">  &lt;/span&gt;&lt;/div&gt;&lt;/div&gt;&lt;/td&gt;&lt;td role="cell" data-prime="[object Object]" class="" style="width: 160px;"&gt;&lt;span class="p-column-title"&gt;&lt;/span&gt; &lt;div blurred-text="23.1400" class="w-full"&gt;&lt;div class="inline-block" data-key="company_price"&gt;&lt;span&gt;&lt;div class="price"&gt;$23.14&lt;/div&gt; &lt;small class="number change-down"&gt; -0.25 &lt;span&gt;&amp;nbsp;&amp;nbsp;&lt;/span&gt;-1.07% &lt;/small&gt;&lt;/span&gt;&lt;/div&gt;&lt;/div&gt;&lt;/td&gt;&lt;td role="cell" data-prime="[object Object]" class="" style="width: 200px;"&gt;&lt;span class="p-column-title"&gt;&lt;/span&gt; &lt;div blurred-text="24.53,1777348800,24.18,1777435200,24.69,1777521600,24.77,1777608000,24.81,1777867200,25.01,1777953600,25.93,1778040000,26.13,1778126400,26.12,1778212800,26.3,1778472000,26.84,1778558400,26.46,1778644800,25.8,1778731200,25,1778817600,24.19,1779076800,22.45,1779163200,23.37,1779249600,23.71,1779336000,23.39,1779422400,23.14,1779768000" class="w-full"&gt;&lt;div class="" data-key="price_change_sparkline"&gt;&lt;!----&gt; &lt;div&gt;&lt;img src="/sparklines/RARE/30/RARE.png" alt="" width="165"&gt;&lt;/div&gt;&lt;/div&gt;&lt;/div&gt;&lt;/td&gt;&lt;td role="cell" data-prime="[object Object]" class="" style="width: 200px;"&gt;&lt;span class="p-column-title"&gt;&lt;/span&gt; &lt;div blurred-text="DTX401 AAV gene therapy (pariglasgene brecaparvovec)" class="w-full"&gt;&lt;div class="flex flex-col h-full mb-2"&gt;&lt;strong class="mb-3"&gt;DTX401 AAV gene therapy (pariglasgene brecaparvovec)&lt;/strong&gt; &lt;!----&gt; &lt;div class="mt-2"&gt;&lt;div&gt;&lt;!----&gt;&lt;/div&gt;&lt;/div&gt;&lt;/div&gt;&lt;/div&gt;&lt;/td&gt;&lt;td role="cell" data-prime="[object Object]" class="" style="width: 200px;"&gt;&lt;span class="p-column-title"&gt;&lt;/span&gt; &lt;div blurred-text="NCT03517085" class="w-full"&gt;&lt;div class="flex flex-col space-y-2" labelkey="label"&gt;&lt;a target="_blank" href="https://clinicaltrials.gov/study/NCT03517085"&gt;NCT03517085&lt;/a&gt;&lt;/div&gt;&lt;/div&gt;&lt;/td&gt;&lt;td role="cell" data-prime="[object Object]" class="" style="width: 220px;"&gt;&lt;span class="p-column-title"&gt;&lt;/span&gt; &lt;div blurred-text="Glycogen Storage Disease Type Ia (GSDIa)" class="w-full"&gt;&lt;div&gt;</w:t>
      </w:r>
    </w:p>
    <w:p w14:paraId="6B91884A" w14:textId="77777777" w:rsidR="00B61FAA" w:rsidRDefault="00B61FAA" w:rsidP="00B61FAA">
      <w:r>
        <w:t xml:space="preserve">                                Glycogen Storage Disease Type Ia (GSDIa)&amp;nbsp;</w:t>
      </w:r>
    </w:p>
    <w:p w14:paraId="49266F46" w14:textId="77777777" w:rsidR="00B61FAA" w:rsidRDefault="00B61FAA" w:rsidP="00B61FAA">
      <w:r>
        <w:t xml:space="preserve">                            &lt;/div&gt;&lt;/div&gt;&lt;/td&gt;&lt;td role="cell" data-prime="[object Object]" class="" style="width: 180px;"&gt;&lt;span class="p-column-title"&gt;&lt;/span&gt; &lt;div blurred-text="phase5" class="w-full"&gt;&lt;div&gt;</w:t>
      </w:r>
    </w:p>
    <w:p w14:paraId="6287BBF3" w14:textId="77777777" w:rsidR="00B61FAA" w:rsidRDefault="00B61FAA" w:rsidP="00B61FAA">
      <w:r>
        <w:t xml:space="preserve">    PDUFA</w:t>
      </w:r>
    </w:p>
    <w:p w14:paraId="0C424C3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672CC3E" w14:textId="77777777" w:rsidR="00B61FAA" w:rsidRDefault="00B61FAA" w:rsidP="00B61FAA">
      <w:r>
        <w:t xml:space="preserve">                                Ongoing&amp;nbsp;</w:t>
      </w:r>
    </w:p>
    <w:p w14:paraId="5D1266C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5FE9F1D" w14:textId="77777777" w:rsidR="00B61FAA" w:rsidRDefault="00B61FAA" w:rsidP="00B61FAA">
      <w:r>
        <w:t xml:space="preserve">                                Regulatory Decision&amp;nbsp;</w:t>
      </w:r>
    </w:p>
    <w:p w14:paraId="342AF0CE" w14:textId="77777777" w:rsidR="00B61FAA" w:rsidRDefault="00B61FAA" w:rsidP="00B61FAA">
      <w:r>
        <w:lastRenderedPageBreak/>
        <w:t xml:space="preserve">                            &lt;/div&gt;&lt;/div&gt;&lt;/td&gt;&lt;td role="cell" data-prime="[object Object]" class="" style="width: 160px;"&gt;&lt;span class="p-column-title"&gt;&lt;/span&gt; &lt;div blurred-text="2026-08-23" class="w-full"&gt;&lt;div data-key="catalyst_date"&gt;&lt;a href="https://www.biopharmcatalyst.com/company/RARE/news/312212" target="_blank"&gt;&lt;span&gt;&lt;span&gt;23/08/2026 ET&lt;/span&gt;&lt;/span&gt;&lt;/a&gt;&lt;/div&gt;&lt;/div&gt;&lt;/td&gt;&lt;td role="cell" data-prime="[object Object]" class="" style="width: 370px;"&gt;&lt;span class="p-column-title"&gt;&lt;/span&gt; &lt;div blurred-text="PDUFA date set for August 23, 2026." class="w-full"&gt;&lt;div&gt;&lt;span&gt;PDUFA date set for August 23,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blurred-text="87.98" class="w-full"&gt;&lt;span&gt;&lt;span number-format-options="[object Object]"&gt;87.98&lt;/span&gt;&lt;/span&gt;&lt;/div&gt;&lt;/td&gt;&lt;td role="cell" data-prime="[object Object]" class="" style="width: 160px;"&gt;&lt;span class="p-column-title"&gt;&lt;/span&gt; &lt;div blurred-text="87.98" class="w-full"&gt;&lt;span&gt;&lt;span number-format-options="[object Object]"&gt;87.98&lt;/span&gt;&lt;/span&gt;&lt;/div&gt;&lt;/td&gt;&lt;td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64DD6F" w14:textId="77777777" w:rsidR="00B61FAA" w:rsidRDefault="00B61FAA" w:rsidP="00B61FAA">
      <w:r>
        <w:t xml:space="preserve">         &lt;span data-v-5afd0d46="" class="font-bold"&gt;DTX401 AAV gene therapy (pariglasgene brecaparvovec)&lt;/span&gt;&lt;/h5&gt;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blurred-text="2279040643" class="w-full"&gt;&lt;span&gt;&lt;span number-format-options="[object Object]"&gt;2.28B&lt;/span&gt;&lt;/span&gt;&lt;/div&gt;&lt;/td&gt;&lt;td role="cell" data-prime="[object Object]" class=""&gt;&lt;span class="p-column-title"&gt;&lt;/span&gt; &lt;div blurred-text="2026-02-23 08:44:47" class="w-full"&gt;&lt;span&gt;23/02/2026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id="indicator_502"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2E8FD9EB" w14:textId="77777777" w:rsidR="00B61FAA" w:rsidRDefault="00B61FAA" w:rsidP="00B61FAA">
      <w:r>
        <w:t xml:space="preserve">    Biogen Inc.</w:t>
      </w:r>
    </w:p>
    <w:p w14:paraId="5FA7EA1B" w14:textId="77777777" w:rsidR="00B61FAA" w:rsidRDefault="00B61FAA" w:rsidP="00B61FAA">
      <w:r>
        <w:t xml:space="preserve">  &lt;/span&gt;&lt;/div&gt;&lt;/div&gt;&lt;/td&gt;&lt;td role="cell" data-prime="[object Object]" class="" style="width: 160px;"&gt;&lt;span class="p-column-title"&gt;&lt;/span&gt; &lt;div blurred-text="193.0800" class="w-full"&gt;&lt;div class="inline-block" data-key="company_price"&gt;&lt;span&gt;&lt;div class="price"&gt;$193.08&lt;/div&gt; &lt;small class="number change-down"&gt; -0.68 &lt;span&gt;&amp;nbsp;&amp;nbsp;&lt;/span&gt;-0.35% &lt;/small&gt;&lt;/span&gt;&lt;/div&gt;&lt;/div&gt;&lt;/td&gt;&lt;td role="cell" data-prime="[object Object]" class="" style="width: 200px;"&gt;&lt;span class="p-column-title"&gt;&lt;/span&gt; &lt;div blurred-text="183.38,1777348800,194.38,1777435200,189.28,1777521600,187.06,1777608000,187.21,1777867200,189.13,1777953600,190.68,1778040000,191.38,1778126400,193.45,1778212800,197.95,1778472000,199.36,1778558400,204.53,1778644800,191.37,1778731200,192.95,1778817600,191.91,1779076800,190.56,1779163200,187.8,1779249600,189.47,1779336000,193.76,1779422400,193.08,1779768000" class="w-full"&gt;&lt;div class="" data-key="price_change_sparkline"&gt;&lt;!----&gt; &lt;div&gt;&lt;img src="/sparklines/BIIB/30/BIIB.png" alt="" width="165"&gt;&lt;/div&gt;&lt;/div&gt;&lt;/div&gt;&lt;/td&gt;&lt;td role="cell" data-prime="[object Object]" class="" style="width: 200px;"&gt;&lt;span class="p-column-title"&gt;&lt;/span&gt; &lt;div blurred-text="LEQEMBI IQLIK (lecanemab-irmb)(at-home injection)" class="w-full"&gt;&lt;div class="flex flex-col h-full mb-2"&gt;&lt;strong class="mb-3"&gt;LEQEMBI IQLIK (lecanemab-irmb)(at-home injection)&lt;/strong&gt; &lt;!----&gt; &lt;div class="mt-2"&gt;&lt;div&gt;&lt;!----&gt;&lt;/div&gt;&lt;/div&gt;&lt;/div&gt;&lt;/div&gt;&lt;/td&gt;&lt;td role="cell" data-prime="[object Object]" class="" style="width: 200px;"&gt;&lt;span class="p-column-title"&gt;&lt;/span&gt; &lt;div blurred-text="NCT03887455" class="w-full"&gt;&lt;div class="flex flex-col space-y-2" labelkey="label"&gt;&lt;a target="_blank" href="https://clinicaltrials.gov/study/NCT03887455"&gt;NCT03887455&lt;/a&gt;&lt;/div&gt;&lt;/div&gt;&lt;/td&gt;&lt;td role="cell" data-prime="[object Object]" class="" style="width: 220px;"&gt;&lt;span class="p-column-</w:t>
      </w:r>
      <w:r>
        <w:lastRenderedPageBreak/>
        <w:t>title"&gt;&lt;/span&gt; &lt;div blurred-text="Early Alzheimer's disease (AD) a-home injection" class="w-full"&gt;&lt;div&gt;</w:t>
      </w:r>
    </w:p>
    <w:p w14:paraId="47CCF090" w14:textId="77777777" w:rsidR="00B61FAA" w:rsidRDefault="00B61FAA" w:rsidP="00B61FAA">
      <w:r>
        <w:t xml:space="preserve">                                Early Alzheimer's disease (AD) a-home injection&amp;nbsp;</w:t>
      </w:r>
    </w:p>
    <w:p w14:paraId="1C35AD97" w14:textId="77777777" w:rsidR="00B61FAA" w:rsidRDefault="00B61FAA" w:rsidP="00B61FAA">
      <w:r>
        <w:t xml:space="preserve">                            &lt;/div&gt;&lt;/div&gt;&lt;/td&gt;&lt;td role="cell" data-prime="[object Object]" class="" style="width: 180px;"&gt;&lt;span class="p-column-title"&gt;&lt;/span&gt; &lt;div blurred-text="phase5" class="w-full"&gt;&lt;div&gt;</w:t>
      </w:r>
    </w:p>
    <w:p w14:paraId="52513533" w14:textId="77777777" w:rsidR="00B61FAA" w:rsidRDefault="00B61FAA" w:rsidP="00B61FAA">
      <w:r>
        <w:t xml:space="preserve">    PDUFA</w:t>
      </w:r>
    </w:p>
    <w:p w14:paraId="1072B9F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555422" w14:textId="77777777" w:rsidR="00B61FAA" w:rsidRDefault="00B61FAA" w:rsidP="00B61FAA">
      <w:r>
        <w:t xml:space="preserve">                                Ongoing&amp;nbsp;</w:t>
      </w:r>
    </w:p>
    <w:p w14:paraId="10896B8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2EFD9D7" w14:textId="77777777" w:rsidR="00B61FAA" w:rsidRDefault="00B61FAA" w:rsidP="00B61FAA">
      <w:r>
        <w:t xml:space="preserve">                                Regulatory Decision&amp;nbsp;</w:t>
      </w:r>
    </w:p>
    <w:p w14:paraId="4684C9DF" w14:textId="77777777" w:rsidR="00B61FAA" w:rsidRDefault="00B61FAA" w:rsidP="00B61FAA">
      <w:r>
        <w:t xml:space="preserve">                            &lt;/div&gt;&lt;/div&gt;&lt;/td&gt;&lt;td role="cell" data-prime="[object Object]" class="" style="width: 160px;"&gt;&lt;span class="p-column-title"&gt;&lt;/span&gt; &lt;div blurred-text="2026-08-24" class="w-full"&gt;&lt;div data-key="catalyst_date"&gt;&lt;a href="https://www.biopharmcatalyst.com/company/BIIB/news/322861" target="_blank"&gt;&lt;span&gt;&lt;span&gt;24/08/2026 ET&lt;/span&gt;&lt;/span&gt;&lt;/a&gt;&lt;/div&gt;&lt;/div&gt;&lt;/td&gt;&lt;td role="cell" data-prime="[object Object]" class="" style="width: 370px;"&gt;&lt;span class="p-column-title"&gt;&lt;/span&gt; &lt;div blurred-text="PDUFA Priority Review Date extended by 3 months to August 24, 2026." class="w-full"&gt;&lt;div&gt;&lt;span&gt;PDUFA Priority Review Date extended by 3 months to August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w:t>
      </w:r>
      <w:r>
        <w:lastRenderedPageBreak/>
        <w:t>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4155C4" w14:textId="77777777" w:rsidR="00B61FAA" w:rsidRDefault="00B61FAA" w:rsidP="00B61FAA">
      <w:r>
        <w:t xml:space="preserve">         &lt;span data-v-5afd0d46="" class="font-bold"&gt;LEQEMBI IQLIK (lecanemab-irmb)(at-home injection)&lt;/span&gt;&lt;/h5&gt;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blurred-text="28505774550" class="w-full"&gt;&lt;span&gt;&lt;span number-format-options="[object Object]"&gt;28.51B&lt;/span&gt;&lt;/span&gt;&lt;/div&gt;&lt;/td&gt;&lt;td role="cell" data-prime="[object Object]" class=""&gt;&lt;span class="p-column-title"&gt;&lt;/span&gt; &lt;div blurred-text="2026-05-08 07:32:37" class="w-full"&gt;&lt;span&gt;08/05/2026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id="indicator_503"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3884244F" w14:textId="77777777" w:rsidR="00B61FAA" w:rsidRDefault="00B61FAA" w:rsidP="00B61FAA">
      <w:r>
        <w:t xml:space="preserve">    Jazz Pharmaceuticals plc</w:t>
      </w:r>
    </w:p>
    <w:p w14:paraId="4071B7F3" w14:textId="77777777" w:rsidR="00B61FAA" w:rsidRDefault="00B61FAA" w:rsidP="00B61FAA">
      <w:r>
        <w:t xml:space="preserve">  &lt;/span&gt;&lt;/div&gt;&lt;/div&gt;&lt;/td&gt;&lt;td role="cell" data-prime="[object Object]" class="" style="width: 160px;"&gt;&lt;span class="p-column-title"&gt;&lt;/span&gt; &lt;div blurred-text="237.4100" class="w-full"&gt;&lt;div class="inline-block" data-key="company_price"&gt;&lt;span&gt;&lt;div class="price"&gt;$237.41&lt;/div&gt; &lt;small class="number change-down"&gt; -2.42 &lt;span&gt;&amp;nbsp;&amp;nbsp;&lt;/span&gt;-1.01% &lt;/small&gt;&lt;/span&gt;&lt;/div&gt;&lt;/div&gt;&lt;/td&gt;&lt;td role="cell" data-prime="[object Object]" class="" style="width: 200px;"&gt;&lt;span class="p-column-title"&gt;&lt;/span&gt; &lt;div blurred-text="203.98,1777348800,199.92,1777435200,203.02,1777521600,202.72,1777608000,208.06,1777867200,212.26,1777953600,228.57,1778040000,226.96,1778126400,225.79,1778212800,223.61,1778472000,227.84,1778558400,232.33,1778644800,231.05,1778731200,228.77,1778817600,229.55,1779076800,237.45,1779163200,239.01,1779249600,239.4,1779336000,239.83,1779422400,237.41,1779768000" class="w-full"&gt;&lt;div class="" data-key="price_change_sparkline"&gt;&lt;!----&gt; &lt;div&gt;&lt;img src="/sparklines/JAZZ/30/JAZZ.png"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65AAC988" w14:textId="77777777" w:rsidR="00B61FAA" w:rsidRDefault="00B61FAA" w:rsidP="00B61FAA">
      <w:r>
        <w:t xml:space="preserve">                                First-line HER2-positive gastroesophageal adenocarcinoma (GEA)&amp;nbsp;</w:t>
      </w:r>
    </w:p>
    <w:p w14:paraId="64024198" w14:textId="77777777" w:rsidR="00B61FAA" w:rsidRDefault="00B61FAA" w:rsidP="00B61FAA">
      <w:r>
        <w:t xml:space="preserve">                            &lt;/div&gt;&lt;/div&gt;&lt;/td&gt;&lt;td role="cell" data-prime="[object Object]" class="" style="width: 180px;"&gt;&lt;span class="p-column-title"&gt;&lt;/span&gt; &lt;div blurred-text="phase5" class="w-full"&gt;&lt;div&gt;</w:t>
      </w:r>
    </w:p>
    <w:p w14:paraId="459B403B" w14:textId="77777777" w:rsidR="00B61FAA" w:rsidRDefault="00B61FAA" w:rsidP="00B61FAA">
      <w:r>
        <w:t xml:space="preserve">    PDUFA priority review</w:t>
      </w:r>
    </w:p>
    <w:p w14:paraId="6FFBF35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FB4587B" w14:textId="77777777" w:rsidR="00B61FAA" w:rsidRDefault="00B61FAA" w:rsidP="00B61FAA">
      <w:r>
        <w:t xml:space="preserve">                                Ongoing&amp;nbsp;</w:t>
      </w:r>
    </w:p>
    <w:p w14:paraId="34B33FED" w14:textId="77777777" w:rsidR="00B61FAA" w:rsidRDefault="00B61FAA" w:rsidP="00B61FAA">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BA82763" w14:textId="77777777" w:rsidR="00B61FAA" w:rsidRDefault="00B61FAA" w:rsidP="00B61FAA">
      <w:r>
        <w:t xml:space="preserve">                                Regulatory Decision&amp;nbsp;</w:t>
      </w:r>
    </w:p>
    <w:p w14:paraId="5CFBD4F5" w14:textId="77777777" w:rsidR="00B61FAA" w:rsidRDefault="00B61FAA" w:rsidP="00B61FAA">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25AC98" w14:textId="77777777" w:rsidR="00B61FAA" w:rsidRDefault="00B61FAA" w:rsidP="00B61FAA">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blurred-text="14895772896" class="w-full"&gt;&lt;span&gt;&lt;span number-format-options="[object Object]"&gt;14.9B&lt;/span&gt;&lt;/span&gt;&lt;/div&gt;&lt;/td&gt;&lt;td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blurred-text="62742820" class="w-full"&gt;&lt;span&gt;&lt;span number-format-options="[object Object]"&gt;62.74M&lt;/span&gt;&lt;/span&gt;&lt;/div&gt;&lt;/td&gt;&lt;/tr&gt; &lt;!----&gt; &lt;!----&gt;&lt;!----&gt; &lt;tr role="row" class=""&gt;&lt;td role="cell" data-prime="[object Object]" class="p-frozen-column" style="width: 110px; left: 0px;"&gt;&lt;span class="p-column-title"&gt;&lt;/span&gt; &lt;div blurred-text="ZYME" class="w-full"&gt;&lt;span&gt;&lt;!----&gt; &lt;div class="flex items-center space-x-2"&gt;&lt;!----&gt; &lt;div class="flex items-center space-x-2"&gt;&lt;a href="/company/ZYME"&gt;ZYME&lt;/a&gt; &lt;div id="indicator_504"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blurred-text="Zymeworks Inc." class="w-full"&gt;&lt;div class="inline-block"&gt;&lt;div class="max-w-50 mb-2"&gt;&lt;img src="/logos/ZYME/round.png" alt="" class="w-full"&gt;&lt;/div&gt; &lt;span&gt;</w:t>
      </w:r>
    </w:p>
    <w:p w14:paraId="745B2B24" w14:textId="77777777" w:rsidR="00B61FAA" w:rsidRDefault="00B61FAA" w:rsidP="00B61FAA">
      <w:r>
        <w:t xml:space="preserve">    Zymeworks Inc.</w:t>
      </w:r>
    </w:p>
    <w:p w14:paraId="689301CE" w14:textId="77777777" w:rsidR="00B61FAA" w:rsidRDefault="00B61FAA" w:rsidP="00B61FAA">
      <w:r>
        <w:t xml:space="preserve">  &lt;/span&gt;&lt;/div&gt;&lt;/div&gt;&lt;/td&gt;&lt;td role="cell" data-prime="[object Object]" class="" style="width: 160px;"&gt;&lt;span class="p-column-title"&gt;&lt;/span&gt; &lt;div blurred-text="25.4000" class="w-full"&gt;&lt;div class="inline-block" data-key="company_price"&gt;&lt;span&gt;&lt;div class="price"&gt;$25.4&lt;/div&gt; &lt;small class="number change-down"&gt; -0.21 &lt;span&gt;&amp;nbsp;&amp;nbsp;&lt;/span&gt;-0.82% &lt;/small&gt;&lt;/span&gt;&lt;/div&gt;&lt;/div&gt;&lt;/td&gt;&lt;td role="cell" data-prime="[object Object]" class="" style="width: 200px;"&gt;&lt;span class="p-column-title"&gt;&lt;/span&gt; &lt;div blurred-text="27.94,1777348800,27.83,1777435200,27.54,1777521600,26.61,1777608000,26.78,1777867200,26.68,1777953600,27.61,1778040000,26.6,1778126400,23.89,1778212800,24.03,1778472000,23.9,1778558400,24.57,1778644800,23.96,1778731200,23.93,1778817600,24.43,1779076800,24.4,1779163200,24.84,1779249600,25.11,1779336000,25.61,1779422400,25.4,1779768000" class="w-full"&gt;&lt;div class="" data-key="price_change_sparkline"&gt;&lt;!----&gt; &lt;div&gt;&lt;img src="/sparklines/ZYME/30/ZYME.png"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w:t>
      </w:r>
      <w:r>
        <w:lastRenderedPageBreak/>
        <w:t>&lt;!----&gt;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6AB9343E" w14:textId="77777777" w:rsidR="00B61FAA" w:rsidRDefault="00B61FAA" w:rsidP="00B61FAA">
      <w:r>
        <w:t xml:space="preserve">                                First-line HER2-positive gastroesophageal adenocarcinoma (GEA)&amp;nbsp;</w:t>
      </w:r>
    </w:p>
    <w:p w14:paraId="5E162AC1" w14:textId="77777777" w:rsidR="00B61FAA" w:rsidRDefault="00B61FAA" w:rsidP="00B61FAA">
      <w:r>
        <w:t xml:space="preserve">                            &lt;/div&gt;&lt;/div&gt;&lt;/td&gt;&lt;td role="cell" data-prime="[object Object]" class="" style="width: 180px;"&gt;&lt;span class="p-column-title"&gt;&lt;/span&gt; &lt;div blurred-text="phase5" class="w-full"&gt;&lt;div&gt;</w:t>
      </w:r>
    </w:p>
    <w:p w14:paraId="13730E19" w14:textId="77777777" w:rsidR="00B61FAA" w:rsidRDefault="00B61FAA" w:rsidP="00B61FAA">
      <w:r>
        <w:t xml:space="preserve">    PDUFA priority review</w:t>
      </w:r>
    </w:p>
    <w:p w14:paraId="3FF0A2B5"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9EDA7D" w14:textId="77777777" w:rsidR="00B61FAA" w:rsidRDefault="00B61FAA" w:rsidP="00B61FAA">
      <w:r>
        <w:t xml:space="preserve">                                Ongoing&amp;nbsp;</w:t>
      </w:r>
    </w:p>
    <w:p w14:paraId="2230B3F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175F529" w14:textId="77777777" w:rsidR="00B61FAA" w:rsidRDefault="00B61FAA" w:rsidP="00B61FAA">
      <w:r>
        <w:t xml:space="preserve">                                Regulatory Decision&amp;nbsp;</w:t>
      </w:r>
    </w:p>
    <w:p w14:paraId="654AF039" w14:textId="77777777" w:rsidR="00B61FAA" w:rsidRDefault="00B61FAA" w:rsidP="00B61FAA">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w:t>
      </w:r>
      <w:r>
        <w:lastRenderedPageBreak/>
        <w:t>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EE9BBE" w14:textId="77777777" w:rsidR="00B61FAA" w:rsidRDefault="00B61FAA" w:rsidP="00B61FAA">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blurred-text="1854785749" class="w-full"&gt;&lt;span&gt;&lt;span number-format-options="[object Object]"&gt;1.85B&lt;/span&gt;&lt;/span&gt;&lt;/div&gt;&lt;/td&gt;&lt;td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blurred-text="73023061" class="w-full"&gt;&lt;span&gt;&lt;span number-format-options="[object Object]"&gt;73.02M&lt;/span&gt;&lt;/span&gt;&lt;/div&gt;&lt;/td&gt;&lt;/tr&gt; &lt;!----&gt; &lt;!----&gt;&lt;!----&gt; &lt;tr role="row" class=""&gt;&lt;td </w:t>
      </w:r>
      <w:r>
        <w:lastRenderedPageBreak/>
        <w:t>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id="indicator_505"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0AD9841F" w14:textId="77777777" w:rsidR="00B61FAA" w:rsidRDefault="00B61FAA" w:rsidP="00B61FAA">
      <w:r>
        <w:t xml:space="preserve">    BeOne Medicines Ltd.</w:t>
      </w:r>
    </w:p>
    <w:p w14:paraId="55AE404C" w14:textId="77777777" w:rsidR="00B61FAA" w:rsidRDefault="00B61FAA" w:rsidP="00B61FAA">
      <w:r>
        <w:t xml:space="preserve">  &lt;/span&gt;&lt;/div&gt;&lt;/div&gt;&lt;/td&gt;&lt;td role="cell" data-prime="[object Object]" class="" style="width: 160px;"&gt;&lt;span class="p-column-title"&gt;&lt;/span&gt; &lt;div blurred-text="302.4400" class="w-full"&gt;&lt;div class="inline-block" data-key="company_price"&gt;&lt;span&gt;&lt;div class="price"&gt;$302.44&lt;/div&gt; &lt;small class="number change-down"&gt; -7.81 &lt;span&gt;&amp;nbsp;&amp;nbsp;&lt;/span&gt;-2.52% &lt;/small&gt;&lt;/span&gt;&lt;/div&gt;&lt;/div&gt;&lt;/td&gt;&lt;td role="cell" data-prime="[object Object]" class="" style="width: 200px;"&gt;&lt;span class="p-column-title"&gt;&lt;/span&gt; &lt;div blurred-text="298.16,1777348800,290.8,1777435200,295.27,1777521600,293.86,1777608000,297.14,1777867200,297.49,1777953600,313.32,1778040000,317,1778126400,312.12,1778212800,310.75,1778472000,315.07,1778558400,316.55,1778644800,304.62,1778731200,293.27,1778817600,293.09,1779076800,297.01,1779163200,308.74,1779249600,309.62,1779336000,310.25,1779422400,302.44,1779768000" class="w-full"&gt;&lt;div class="" data-key="price_change_sparkline"&gt;&lt;!----&gt; &lt;div&gt;&lt;img src="/sparklines/ONC/30/ONC.png"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18E595CE" w14:textId="77777777" w:rsidR="00B61FAA" w:rsidRDefault="00B61FAA" w:rsidP="00B61FAA">
      <w:r>
        <w:t xml:space="preserve">                                First-line HER2-positive gastroesophageal adenocarcinoma (GEA)&amp;nbsp;</w:t>
      </w:r>
    </w:p>
    <w:p w14:paraId="3AB0AC6B" w14:textId="77777777" w:rsidR="00B61FAA" w:rsidRDefault="00B61FAA" w:rsidP="00B61FAA">
      <w:r>
        <w:t xml:space="preserve">                            &lt;/div&gt;&lt;/div&gt;&lt;/td&gt;&lt;td role="cell" data-prime="[object Object]" class="" style="width: 180px;"&gt;&lt;span class="p-column-title"&gt;&lt;/span&gt; &lt;div blurred-text="phase5" class="w-full"&gt;&lt;div&gt;</w:t>
      </w:r>
    </w:p>
    <w:p w14:paraId="26D361A2" w14:textId="77777777" w:rsidR="00B61FAA" w:rsidRDefault="00B61FAA" w:rsidP="00B61FAA">
      <w:r>
        <w:t xml:space="preserve">    PDUFA priority review</w:t>
      </w:r>
    </w:p>
    <w:p w14:paraId="165558C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633A6982" w14:textId="77777777" w:rsidR="00B61FAA" w:rsidRDefault="00B61FAA" w:rsidP="00B61FAA">
      <w:r>
        <w:t xml:space="preserve">                                Ongoing&amp;nbsp;</w:t>
      </w:r>
    </w:p>
    <w:p w14:paraId="52EE7D1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240AAAD" w14:textId="77777777" w:rsidR="00B61FAA" w:rsidRDefault="00B61FAA" w:rsidP="00B61FAA">
      <w:r>
        <w:t xml:space="preserve">                                Regulatory Decision&amp;nbsp;</w:t>
      </w:r>
    </w:p>
    <w:p w14:paraId="25E07CDA" w14:textId="77777777" w:rsidR="00B61FAA" w:rsidRDefault="00B61FAA" w:rsidP="00B61FAA">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226E0B" w14:textId="77777777" w:rsidR="00B61FAA" w:rsidRDefault="00B61FAA" w:rsidP="00B61FAA">
      <w:r>
        <w:t xml:space="preserve">         &lt;span data-v-5afd0d46="" class="font-bold"&gt;Ziihera (zanidatamab-hrii) - (HERIZON-GEA-01)&lt;/span&gt;&lt;/h5&gt;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blurred-text="33623472423" class="w-full"&gt;&lt;span&gt;&lt;span number-format-options="[object Object]"&gt;33.62B&lt;/span&gt;&lt;/span&gt;&lt;/div&gt;&lt;/td&gt;&lt;td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id="indicator_506"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33E47456" w14:textId="77777777" w:rsidR="00B61FAA" w:rsidRDefault="00B61FAA" w:rsidP="00B61FAA">
      <w:r>
        <w:t xml:space="preserve">    Gilead Sciences Inc.</w:t>
      </w:r>
    </w:p>
    <w:p w14:paraId="5E4FE700" w14:textId="77777777" w:rsidR="00B61FAA" w:rsidRDefault="00B61FAA" w:rsidP="00B61FAA">
      <w:r>
        <w:t xml:space="preserve">  &lt;/span&gt;&lt;/div&gt;&lt;/div&gt;&lt;/td&gt;&lt;td role="cell" data-prime="[object Object]" class="" style="width: 160px;"&gt;&lt;span class="p-column-title"&gt;&lt;/span&gt; &lt;div blurred-text="133.7300" class="w-full"&gt;&lt;div class="inline-block" data-key="company_price"&gt;&lt;span&gt;&lt;div class="price"&gt;$133.73&lt;/div&gt; &lt;small class="number change-down"&gt; -0.63 &lt;span&gt;&amp;nbsp;&amp;nbsp;&lt;/span&gt;-0.47% &lt;/small&gt;&lt;/span&gt;&lt;/div&gt;&lt;/div&gt;&lt;/td&gt;&lt;td role="cell" data-prime="[object Object]" class="" style="width: 200px;"&gt;&lt;span class="p-column-title"&gt;&lt;/span&gt; &lt;div blurred-text="129.26,1777348800,128.84,1777435200,130.84,1777521600,131.65,1777608000,132.69,1777867200,133.48,1777953600,136.3,1778040000,134.06,1778126400,131.33,1778212800,133.52,1778472000,134.94,1778558400,133.05,1778644800,132.06,1778731200,129.58,1778817600,129.67,1</w:t>
      </w:r>
      <w:r>
        <w:lastRenderedPageBreak/>
        <w:t>779076800,130.5,1779163200,130.69,1779249600,130.5,1779336000,134.36,1779422400,133.73,1779768000" class="w-full"&gt;&lt;div class="" data-key="price_change_sparkline"&gt;&lt;!----&gt; &lt;div&gt;&lt;img src="/sparklines/GILD/30/GILD.png" alt="" width="165"&gt;&lt;/div&gt;&lt;/div&gt;&lt;/div&gt;&lt;/td&gt;&lt;td role="cell" data-prime="[object Object]" class="" style="width: 200px;"&gt;&lt;span class="p-column-title"&gt;&lt;/span&gt; &lt;div blurred-text="Bictegravir and Lenacapavir - (ARTISTRY-2)" class="w-full"&gt;&lt;div class="flex flex-col h-full mb-2"&gt;&lt;strong class="mb-3"&gt;Bictegravir and Lenacapavir - (ARTISTRY-2)&lt;/strong&gt; &lt;!----&gt; &lt;div class="mt-2"&gt;&lt;div&gt;&lt;!----&gt;&lt;/div&gt;&lt;/div&gt;&lt;/div&gt;&lt;/div&gt;&lt;/td&gt;&lt;td role="cell" data-prime="[object Object]" class="" style="width: 200px;"&gt;&lt;span class="p-column-title"&gt;&lt;/span&gt; &lt;div blurred-text="NCT06333808" class="w-full"&gt;&lt;div class="flex flex-col space-y-2" labelkey="label"&gt;&lt;a target="_blank" href="https://clinicaltrials.gov/study/NCT06333808"&gt;NCT06333808&lt;/a&gt;&lt;/div&gt;&lt;/div&gt;&lt;/td&gt;&lt;td role="cell" data-prime="[object Object]" class="" style="width: 220px;"&gt;&lt;span class="p-column-title"&gt;&lt;/span&gt; &lt;div blurred-text="HIV" class="w-full"&gt;&lt;div&gt;</w:t>
      </w:r>
    </w:p>
    <w:p w14:paraId="3A5DCA16" w14:textId="77777777" w:rsidR="00B61FAA" w:rsidRDefault="00B61FAA" w:rsidP="00B61FAA">
      <w:r>
        <w:t xml:space="preserve">                                HIV&amp;nbsp;</w:t>
      </w:r>
    </w:p>
    <w:p w14:paraId="3B1E74BA" w14:textId="77777777" w:rsidR="00B61FAA" w:rsidRDefault="00B61FAA" w:rsidP="00B61FAA">
      <w:r>
        <w:t xml:space="preserve">                            &lt;/div&gt;&lt;/div&gt;&lt;/td&gt;&lt;td role="cell" data-prime="[object Object]" class="" style="width: 180px;"&gt;&lt;span class="p-column-title"&gt;&lt;/span&gt; &lt;div blurred-text="phase5" class="w-full"&gt;&lt;div&gt;</w:t>
      </w:r>
    </w:p>
    <w:p w14:paraId="1A70C908" w14:textId="77777777" w:rsidR="00B61FAA" w:rsidRDefault="00B61FAA" w:rsidP="00B61FAA">
      <w:r>
        <w:t xml:space="preserve">    PDUFA priority review</w:t>
      </w:r>
    </w:p>
    <w:p w14:paraId="73DCF9F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6F670D" w14:textId="77777777" w:rsidR="00B61FAA" w:rsidRDefault="00B61FAA" w:rsidP="00B61FAA">
      <w:r>
        <w:t xml:space="preserve">                                Ongoing&amp;nbsp;</w:t>
      </w:r>
    </w:p>
    <w:p w14:paraId="6FD15F9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E4C5C00" w14:textId="77777777" w:rsidR="00B61FAA" w:rsidRDefault="00B61FAA" w:rsidP="00B61FAA">
      <w:r>
        <w:t xml:space="preserve">                                Regulatory Decision&amp;nbsp;</w:t>
      </w:r>
    </w:p>
    <w:p w14:paraId="62723E7F" w14:textId="77777777" w:rsidR="00B61FAA" w:rsidRDefault="00B61FAA" w:rsidP="00B61FAA">
      <w:r>
        <w:t xml:space="preserve">                            &lt;/div&gt;&lt;/div&gt;&lt;/td&gt;&lt;td role="cell" data-prime="[object Object]" class="" style="width: 160px;"&gt;&lt;span class="p-column-title"&gt;&lt;/span&gt; &lt;div blurred-text="2026-08-27" class="w-full"&gt;&lt;div data-key="catalyst_date"&gt;&lt;a href="https://www.biopharmcatalyst.com/company/GILD/news/322736" target="_blank"&gt;&lt;span&gt;&lt;span&gt;27/08/2026 ET&lt;/span&gt;&lt;/span&gt;&lt;/a&gt;&lt;/div&gt;&lt;/div&gt;&lt;/td&gt;&lt;td role="cell" data-prime="[object Object]" class="" style="width: 370px;"&gt;&lt;span class="p-column-title"&gt;&lt;/span&gt; &lt;div blurred-text="PDUFA Priority Review date of August 27, 2026." class="w-full"&gt;&lt;div&gt;&lt;span&gt;PDUFA Priority Review date of August 27, 2026.&lt;!----&gt;&lt;/span&gt; &lt;!----&gt;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blurred-text="90.33" class="w-full"&gt;&lt;span&gt;&lt;span number-format-options="[object Object]"&gt;90.33&lt;/span&gt;&lt;/span&gt;&lt;/div&gt;&lt;/td&gt;&lt;td role="cell" data-prime="[object Object]" class="" style="width: 160px;"&gt;&lt;span class="p-column-title"&gt;&lt;/span&gt; &lt;div blurred-text="90.33" class="w-full"&gt;&lt;span&gt;&lt;span number-format-options="[object Object]"&gt;90.33&lt;/span&gt;&lt;/span&gt;&lt;/div&gt;&lt;/td&gt;&lt;td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D46773" w14:textId="77777777" w:rsidR="00B61FAA" w:rsidRDefault="00B61FAA" w:rsidP="00B61FAA">
      <w:r>
        <w:t xml:space="preserve">         &lt;span data-v-5afd0d46="" class="font-bold"&gt;Bictegravir and Lenacapavir - (ARTISTRY-2)&lt;/span&gt;&lt;/h5&gt;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blurred-text="166035139250" class="w-full"&gt;&lt;span&gt;&lt;span number-format-options="[object Object]"&gt;166.04B&lt;/span&gt;&lt;/span&gt;&lt;/div&gt;&lt;/td&gt;&lt;td role="cell" data-prime="[object Object]" </w:t>
      </w:r>
      <w:r>
        <w:lastRenderedPageBreak/>
        <w:t>class=""&gt;&lt;span class="p-column-title"&gt;&lt;/span&gt; &lt;div blurred-text="2026-05-08 08:17:48" class="w-full"&gt;&lt;span&gt;08/05/2026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id="indicator_507"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16919466" w14:textId="77777777" w:rsidR="00B61FAA" w:rsidRDefault="00B61FAA" w:rsidP="00B61FAA">
      <w:r>
        <w:t xml:space="preserve">    MacroGenics Inc.</w:t>
      </w:r>
    </w:p>
    <w:p w14:paraId="69F6DCED" w14:textId="77777777" w:rsidR="00B61FAA" w:rsidRDefault="00B61FAA" w:rsidP="00B61FAA">
      <w:r>
        <w:t xml:space="preserve">  &lt;/span&gt;&lt;/div&gt;&lt;/div&gt;&lt;/td&gt;&lt;td role="cell" data-prime="[object Object]" class="" style="width: 160px;"&gt;&lt;span class="p-column-title"&gt;&lt;/span&gt; &lt;div blurred-text="4.4700" class="w-full"&gt;&lt;div class="inline-block" data-key="company_price"&gt;&lt;span&gt;&lt;div class="price"&gt;$4.47&lt;/div&gt; &lt;small class="number change-down"&gt; -0.06 &lt;span&gt;&amp;nbsp;&amp;nbsp;&lt;/span&gt;-1.32% &lt;/small&gt;&lt;/span&gt;&lt;/div&gt;&lt;/div&gt;&lt;/td&gt;&lt;td role="cell" data-prime="[object Object]" class="" style="width: 200px;"&gt;&lt;span class="p-column-title"&gt;&lt;/span&gt; &lt;div blurred-text="3.01,1777348800,2.94,1777435200,3.08,1777521600,3.13,1777608000,3.2,1777867200,3.15,1777953600,3.01,1778040000,2.94,1778126400,3,1778212800,2.95,1778472000,3.52,1778558400,3.45,1778644800,4.16,1778731200,4.25,1778817600,4.35,1779076800,4.52,1779163200,4.46,1779249600,4.24,1779336000,4.53,1779422400,4.47,1779768000" class="w-full"&gt;&lt;div class="" data-key="price_change_sparkline"&gt;&lt;!----&gt; &lt;div&gt;&lt;img src="/sparklines/MGNX/30/MGNX.png" alt="" width="165"&gt;&lt;/div&gt;&lt;/div&gt;&lt;/div&gt;&lt;/td&gt;&lt;td role="cell" data-prime="[object Object]" class="" style="width: 200px;"&gt;&lt;span class="p-column-title"&gt;&lt;/span&gt; &lt;div blurred-text="MGC026" class="w-full"&gt;&lt;div class="flex flex-col h-full mb-2"&gt;&lt;strong class="mb-3"&gt;MGC026&lt;/strong&gt; &lt;!----&gt; &lt;div class="mt-2"&gt;&lt;div&gt;&lt;!----&gt;&lt;/div&gt;&lt;/div&gt;&lt;/div&gt;&lt;/div&gt;&lt;/td&gt;&lt;td role="cell" data-prime="[object Object]" class="" style="width: 200px;"&gt;&lt;span class="p-column-title"&gt;&lt;/span&gt; &lt;div blurred-text="NCT06242470" class="w-full"&gt;&lt;div class="flex flex-col space-y-2" labelkey="label"&gt;&lt;a target="_blank" href="https://clinicaltrials.gov/study/NCT06242470"&gt;NCT06242470&lt;/a&gt;&lt;/div&gt;&lt;/div&gt;&lt;/td&gt;&lt;td role="cell" data-prime="[object Object]" class="" style="width: 220px;"&gt;&lt;span class="p-column-title"&gt;&lt;/span&gt; &lt;div blurred-text="Advanced Solid Tumors" class="w-full"&gt;&lt;div&gt;</w:t>
      </w:r>
    </w:p>
    <w:p w14:paraId="3E866210" w14:textId="77777777" w:rsidR="00B61FAA" w:rsidRDefault="00B61FAA" w:rsidP="00B61FAA">
      <w:r>
        <w:t xml:space="preserve">                                Advanced Solid Tumors&amp;nbsp;</w:t>
      </w:r>
    </w:p>
    <w:p w14:paraId="446CE437" w14:textId="77777777" w:rsidR="00B61FAA" w:rsidRDefault="00B61FAA" w:rsidP="00B61FAA">
      <w:r>
        <w:t xml:space="preserve">                            &lt;/div&gt;&lt;/div&gt;&lt;/td&gt;&lt;td role="cell" data-prime="[object Object]" class="" style="width: 180px;"&gt;&lt;span class="p-column-title"&gt;&lt;/span&gt; &lt;div blurred-text="phase1" class="w-full"&gt;&lt;div&gt;</w:t>
      </w:r>
    </w:p>
    <w:p w14:paraId="207BFB1B" w14:textId="77777777" w:rsidR="00B61FAA" w:rsidRDefault="00B61FAA" w:rsidP="00B61FAA">
      <w:r>
        <w:t xml:space="preserve">    Phase 1</w:t>
      </w:r>
    </w:p>
    <w:p w14:paraId="4F5D0E9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052074" w14:textId="77777777" w:rsidR="00B61FAA" w:rsidRDefault="00B61FAA" w:rsidP="00B61FAA">
      <w:r>
        <w:t xml:space="preserve">                                Ongoing&amp;nbsp;</w:t>
      </w:r>
    </w:p>
    <w:p w14:paraId="1FBAD01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CCCF26B" w14:textId="77777777" w:rsidR="00B61FAA" w:rsidRDefault="00B61FAA" w:rsidP="00B61FAA">
      <w:r>
        <w:t xml:space="preserve">                                Initial Data&amp;nbsp;</w:t>
      </w:r>
    </w:p>
    <w:p w14:paraId="3D7CCF55"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href="https://www.biopharmcatalyst.com/company/MGNX/news/314488" target="_blank"&gt;&lt;span&gt;</w:t>
      </w:r>
    </w:p>
    <w:p w14:paraId="782ACF42" w14:textId="77777777" w:rsidR="00B61FAA" w:rsidRDefault="00B61FAA" w:rsidP="00B61FAA">
      <w:r>
        <w:t xml:space="preserve">                Mid 2026</w:t>
      </w:r>
    </w:p>
    <w:p w14:paraId="1D5E1FF3" w14:textId="77777777" w:rsidR="00B61FAA" w:rsidRDefault="00B61FAA" w:rsidP="00B61FAA">
      <w:r>
        <w:t xml:space="preserve">            &lt;/span&gt;&lt;/a&gt;&lt;/div&gt;&lt;/div&gt;&lt;/td&gt;&lt;td role="cell" data-prime="[object Object]" class="" style="width: 370px;"&gt;&lt;span class="p-column-title"&gt;&lt;/span&gt; &lt;div blurred-text="Phase 1 enrollment completed with initial clin ical data expected mid-2026." class="w-full"&gt;&lt;div&gt;&lt;span&gt;Phase 1 enrollment completed with initial clin ical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3EFC6241" w14:textId="77777777" w:rsidR="00B61FAA" w:rsidRDefault="00B61FAA" w:rsidP="00B61FAA">
      <w:r>
        <w:t xml:space="preserve">         &lt;span data-v-5afd0d46="" class="font-bold"&gt;MGC026&lt;/span&gt;&lt;/h5&gt;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blurred-text="284127160" class="w-full"&gt;&lt;span&gt;&lt;span number-format-options="[object Object]"&gt;284.13M&lt;/span&gt;&lt;/span&gt;&lt;/div&gt;&lt;/td&gt;&lt;td role="cell" data-prime="[object Object]" class=""&gt;&lt;span class="p-column-title"&gt;&lt;/span&gt; &lt;div blurred-text="2026-03-13 14:05:37" class="w-full"&gt;&lt;span&gt;13/03/2026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id="indicator_508"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73521B32" w14:textId="77777777" w:rsidR="00B61FAA" w:rsidRDefault="00B61FAA" w:rsidP="00B61FAA">
      <w:r>
        <w:t xml:space="preserve">    Neumora Therapeutics Inc.</w:t>
      </w:r>
    </w:p>
    <w:p w14:paraId="2FEA4739" w14:textId="77777777" w:rsidR="00B61FAA" w:rsidRDefault="00B61FAA" w:rsidP="00B61FAA">
      <w:r>
        <w:t xml:space="preserve">  &lt;/span&gt;&lt;/div&gt;&lt;/div&gt;&lt;/td&gt;&lt;td role="cell" data-prime="[object Object]" class="" style="width: 160px;"&gt;&lt;span class="p-column-title"&gt;&lt;/span&gt; &lt;div blurred-text="1.8400" class="w-full"&gt;&lt;div class="inline-block" data-key="company_price"&gt;&lt;span&gt;&lt;div class="price"&gt;$1.84&lt;/div&gt; &lt;small </w:t>
      </w:r>
      <w:r>
        <w:lastRenderedPageBreak/>
        <w:t>class="number change-down"&gt; -0.01 &lt;span&gt;&amp;nbsp;&amp;nbsp;&lt;/span&gt;-0.54% &lt;/small&gt;&lt;/span&gt;&lt;/div&gt;&lt;/div&gt;&lt;/td&gt;&lt;td role="cell" data-prime="[object Object]" class="" style="width: 200px;"&gt;&lt;span class="p-column-title"&gt;&lt;/span&gt; &lt;div blurred-text="2.25,1777348800,2.25,1777435200,2.47,1777521600,2.44,1777608000,2.31,1777867200,2.3,1777953600,2.33,1778040000,1.94,1778126400,1.83,1778212800,1.87,1778472000,1.9,1778558400,1.78,1778644800,1.97,1778731200,1.84,1778817600,1.77,1779076800,1.67,1779163200,1.72,1779249600,1.85,1779336000,1.85,1779422400,1.84,1779768000" class="w-full"&gt;&lt;div class="" data-key="price_change_sparkline"&gt;&lt;!----&gt; &lt;div&gt;&lt;img src="/sparklines/NMRA/30/NMRA.png" alt="" width="165"&gt;&lt;/div&gt;&lt;/div&gt;&lt;/div&gt;&lt;/td&gt;&lt;td role="cell" data-prime="[object Object]" class="" style="width: 200px;"&gt;&lt;span class="p-column-title"&gt;&lt;/span&gt; &lt;div blurred-text="NMRA-898" class="w-full"&gt;&lt;div class="flex flex-col h-full mb-2"&gt;&lt;strong class="mb-3"&gt;NMRA-898&lt;/strong&gt;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blurred-text="Schizophrenia" class="w-full"&gt;&lt;div&gt;</w:t>
      </w:r>
    </w:p>
    <w:p w14:paraId="49BB2B80" w14:textId="77777777" w:rsidR="00B61FAA" w:rsidRDefault="00B61FAA" w:rsidP="00B61FAA">
      <w:r>
        <w:t xml:space="preserve">                                Schizophrenia&amp;nbsp;</w:t>
      </w:r>
    </w:p>
    <w:p w14:paraId="2C80A684" w14:textId="77777777" w:rsidR="00B61FAA" w:rsidRDefault="00B61FAA" w:rsidP="00B61FAA">
      <w:r>
        <w:t xml:space="preserve">                            &lt;/div&gt;&lt;/div&gt;&lt;/td&gt;&lt;td role="cell" data-prime="[object Object]" class="" style="width: 180px;"&gt;&lt;span class="p-column-title"&gt;&lt;/span&gt; &lt;div blurred-text="phase1" class="w-full"&gt;&lt;div&gt;</w:t>
      </w:r>
    </w:p>
    <w:p w14:paraId="5E80E7B3" w14:textId="77777777" w:rsidR="00B61FAA" w:rsidRDefault="00B61FAA" w:rsidP="00B61FAA">
      <w:r>
        <w:t xml:space="preserve">    Phase 1</w:t>
      </w:r>
    </w:p>
    <w:p w14:paraId="12459E6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DA0612" w14:textId="77777777" w:rsidR="00B61FAA" w:rsidRDefault="00B61FAA" w:rsidP="00B61FAA">
      <w:r>
        <w:t xml:space="preserve">                                Ongoing&amp;nbsp;</w:t>
      </w:r>
    </w:p>
    <w:p w14:paraId="2E27ACA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317E494" w14:textId="77777777" w:rsidR="00B61FAA" w:rsidRDefault="00B61FAA" w:rsidP="00B61FAA">
      <w:r>
        <w:t xml:space="preserve">                                &amp;nbsp;</w:t>
      </w:r>
    </w:p>
    <w:p w14:paraId="06A8CE0C"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14F55264" w14:textId="77777777" w:rsidR="00B61FAA" w:rsidRDefault="00B61FAA" w:rsidP="00B61FAA">
      <w:r>
        <w:t xml:space="preserve">                Mid 2026</w:t>
      </w:r>
    </w:p>
    <w:p w14:paraId="22668A5D" w14:textId="77777777" w:rsidR="00B61FAA" w:rsidRDefault="00B61FAA" w:rsidP="00B61FAA">
      <w:r>
        <w:t xml:space="preserve">            &lt;/span&gt;&lt;/a&gt;&lt;/div&gt;&lt;/div&gt;&lt;/td&gt;&lt;td role="cell" data-prime="[object Object]" class="" style="width: 370px;"&gt;&lt;span class="p-column-title"&gt;&lt;/span&gt; &lt;div blurred-text="Phase 1 dosing commenced, noted October 27, 2025. Phase 1 data expected mid-2026." class="w-</w:t>
      </w:r>
      <w:r>
        <w:lastRenderedPageBreak/>
        <w:t>full"&gt;&lt;div&gt;&lt;span&gt;Phase 1 dosing commenced, noted October 27, 2025. Phase 1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D6E8ED" w14:textId="77777777" w:rsidR="00B61FAA" w:rsidRDefault="00B61FAA" w:rsidP="00B61FAA">
      <w:r>
        <w:t xml:space="preserve">         &lt;span data-v-5afd0d46="" class="font-bold"&gt;NMRA-898&lt;/span&gt;&lt;/h5&gt;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blurred-text="340923009" class="w-full"&gt;&lt;span&gt;&lt;span number-format-options="[object Object]"&gt;340.92M&lt;/span&gt;&lt;/span&gt;&lt;/div&gt;&lt;/td&gt;&lt;td role="cell" data-prime="[object Object]" class=""&gt;&lt;span class="p-column-title"&gt;&lt;/span&gt; &lt;div blurred-text="2026-01-05 07:17:15"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id="indicator_509"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blurred-text="Radiopharm Theranostics Limited" class="w-full"&gt;&lt;div class="inline-block"&gt;&lt;div class="max-w-50 mb-2"&gt;&lt;img src="/logos/RADX/round.png" alt="" class="w-full"&gt;&lt;/div&gt; &lt;span&gt;</w:t>
      </w:r>
    </w:p>
    <w:p w14:paraId="19B2AF75" w14:textId="77777777" w:rsidR="00B61FAA" w:rsidRDefault="00B61FAA" w:rsidP="00B61FAA">
      <w:r>
        <w:t xml:space="preserve">    Radiopharm Theranostics Limited</w:t>
      </w:r>
    </w:p>
    <w:p w14:paraId="7701C96F" w14:textId="77777777" w:rsidR="00B61FAA" w:rsidRDefault="00B61FAA" w:rsidP="00B61FAA">
      <w:r>
        <w:t xml:space="preserve">  &lt;/span&gt;&lt;/div&gt;&lt;/div&gt;&lt;/td&gt;&lt;td role="cell" data-prime="[object Object]" class="" style="width: 160px;"&gt;&lt;span class="p-column-title"&gt;&lt;/span&gt; &lt;div blurred-text="4.6100" class="w-full"&gt;&lt;div class="inline-block" data-key="company_price"&gt;&lt;span&gt;&lt;div class="price"&gt;$4.61&lt;/div&gt; &lt;small class="number change-down"&gt; -0.02 &lt;span&gt;&amp;nbsp;&amp;nbsp;&lt;/span&gt;-0.43% &lt;/small&gt;&lt;/span&gt;&lt;/div&gt;&lt;/div&gt;&lt;/td&gt;&lt;td role="cell" data-prime="[object Object]" class="" style="width: 200px;"&gt;&lt;span class="p-column-title"&gt;&lt;/span&gt; &lt;div blurred-text="4.38,1777348800,4.35,1777435200,4.27,1777521600,4.41,1777608000,4.5,1777867200,4.59,1777953600,4.25,1778040000,4.15,1778126400,4,1778212800,4,1778472000,4.16,1778558400,4.52,1778644800,4.73,1778731200,4.71,1778817600,4.75,1779076800,4.64,1779163200,4.58,1779249600,4.6,1779336000,4.63,1779422400,4.61,1779768000" class="w-full"&gt;&lt;div class="" data-key="price_change_sparkline"&gt;&lt;!----&gt; &lt;div&gt;&lt;img src="/sparklines/RADX/30/RADX.png" alt="" width="165"&gt;&lt;/div&gt;&lt;/div&gt;&lt;/div&gt;&lt;/td&gt;&lt;td role="cell" data-prime="[object Object]" class="" style="width: 200px;"&gt;&lt;span class="p-column-title"&gt;&lt;/span&gt; &lt;div blurred-text="RAD202 (177Lu-RAD202) - (HEAT)" class="w-full"&gt;&lt;div class="flex flex-col h-full mb-2"&gt;&lt;strong class="mb-3"&gt;RAD202 (177Lu-RAD202) - (HEAT)&lt;/strong&gt; &lt;!----&gt; &lt;div class="mt-2"&gt;&lt;div&gt;&lt;!----&gt;&lt;/div&gt;&lt;/div&gt;&lt;/div&gt;&lt;/div&gt;&lt;/td&gt;&lt;td role="cell" data-prime="[object Object]" class="" style="width: 200px;"&gt;&lt;span class="p-column-title"&gt;&lt;/span&gt; &lt;div blurred-text="NCT06824155" class="w-full"&gt;&lt;div class="flex flex-col space-y-2" labelkey="label"&gt;&lt;a target="_blank" href="https://clinicaltrials.gov/study/NCT06824155"&gt;NCT06824155&lt;/a&gt;&lt;/div&gt;&lt;/div&gt;&lt;/td&gt;&lt;td role="cell" data-prime="[object Object]" class="" style="width: 220px;"&gt;&lt;span class="p-column-title"&gt;&lt;/span&gt; &lt;div blurred-text="HER2+ solid tumors" class="w-full"&gt;&lt;div&gt;</w:t>
      </w:r>
    </w:p>
    <w:p w14:paraId="1A998E6E" w14:textId="77777777" w:rsidR="00B61FAA" w:rsidRDefault="00B61FAA" w:rsidP="00B61FAA">
      <w:r>
        <w:t xml:space="preserve">                                HER2+ solid tumors&amp;nbsp;</w:t>
      </w:r>
    </w:p>
    <w:p w14:paraId="0FF9C30B" w14:textId="77777777" w:rsidR="00B61FAA" w:rsidRDefault="00B61FAA" w:rsidP="00B61FAA">
      <w:r>
        <w:t xml:space="preserve">                            &lt;/div&gt;&lt;/div&gt;&lt;/td&gt;&lt;td role="cell" data-prime="[object Object]" class="" style="width: 180px;"&gt;&lt;span class="p-column-title"&gt;&lt;/span&gt; &lt;div blurred-text="phase1" class="w-full"&gt;&lt;div&gt;</w:t>
      </w:r>
    </w:p>
    <w:p w14:paraId="7BBC2F7F" w14:textId="77777777" w:rsidR="00B61FAA" w:rsidRDefault="00B61FAA" w:rsidP="00B61FAA">
      <w:r>
        <w:t xml:space="preserve">    Phase 1</w:t>
      </w:r>
    </w:p>
    <w:p w14:paraId="7D77054F"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13905F" w14:textId="77777777" w:rsidR="00B61FAA" w:rsidRDefault="00B61FAA" w:rsidP="00B61FAA">
      <w:r>
        <w:t xml:space="preserve">                                Ongoing&amp;nbsp;</w:t>
      </w:r>
    </w:p>
    <w:p w14:paraId="3B968346"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836EA73" w14:textId="77777777" w:rsidR="00B61FAA" w:rsidRDefault="00B61FAA" w:rsidP="00B61FAA">
      <w:r>
        <w:t xml:space="preserve">                                Interim Data&amp;nbsp;</w:t>
      </w:r>
    </w:p>
    <w:p w14:paraId="0DCD0556"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href="https://www.biopharmcatalyst.com/company/RADX/news/320438" target="_blank"&gt;&lt;span&gt;</w:t>
      </w:r>
    </w:p>
    <w:p w14:paraId="0D5279A1" w14:textId="77777777" w:rsidR="00B61FAA" w:rsidRDefault="00B61FAA" w:rsidP="00B61FAA">
      <w:r>
        <w:t xml:space="preserve">                Mid 2026</w:t>
      </w:r>
    </w:p>
    <w:p w14:paraId="3010D09C" w14:textId="77777777" w:rsidR="00B61FAA" w:rsidRDefault="00B61FAA" w:rsidP="00B61FAA">
      <w:r>
        <w:t xml:space="preserve">            &lt;/span&gt;&lt;/a&gt;&lt;/div&gt;&lt;/div&gt;&lt;/td&gt;&lt;td role="cell" data-prime="[object Object]" class="" style="width: 370px;"&gt;&lt;span class="p-column-title"&gt;&lt;/span&gt; &lt;div blurred-text="Phase 1 onging with enrollment completion from higher dose cohort 3 and data from 3rd abd 2nd chort expected mid-2026. Phase 1 data shared at AACR demonstrated encouraging tumor uptake and a favorable safety profile in the lowest dose cohort , noted April 20, 2026. Phase 1 DSMC recommended to advance its clinical stage, noted April 8, 2026. Phase 1 completion expected by year-end 2026." class="w-full"&gt;&lt;div&gt;&lt;span&gt;Phase 1 onging with enrollment completion from higher dose cohort 3 and data from 3rd abd 2nd chort expected mid-2026. Phase 1 data shared at AACR demonstrated encouraging tumor uptake and a favorable&lt;!----&gt;&lt;/span&gt;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1FB037" w14:textId="77777777" w:rsidR="00B61FAA" w:rsidRDefault="00B61FAA" w:rsidP="00B61FAA">
      <w:r>
        <w:t xml:space="preserve">         &lt;span data-v-5afd0d46="" class="font-bold"&gt;RAD202 (177Lu-RAD202) - (HEAT)&lt;/span&gt;&lt;/h5&gt;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blurred-text="58796189" class="w-full"&gt;&lt;span&gt;&lt;span number-format-options="[object Object]"&gt;58.8M&lt;/span&gt;&lt;/span&gt;&lt;/div&gt;&lt;/td&gt;&lt;td role="cell" data-prime="[object Object]" class=""&gt;&lt;span class="p-column-title"&gt;&lt;/span&gt; &lt;div blurred-text="2026-04-23 07:26:10" class="w-full"&gt;&lt;span&gt;23/04/2026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id="indicator_510"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blurred-text="Radiopharm Theranostics Limited" class="w-full"&gt;&lt;div class="inline-block"&gt;&lt;div class="max-w-50 mb-2"&gt;&lt;img src="/logos/RADX/round.png" alt="" class="w-full"&gt;&lt;/div&gt; &lt;span&gt;</w:t>
      </w:r>
    </w:p>
    <w:p w14:paraId="2AB7E2A8" w14:textId="77777777" w:rsidR="00B61FAA" w:rsidRDefault="00B61FAA" w:rsidP="00B61FAA">
      <w:r>
        <w:t xml:space="preserve">    Radiopharm Theranostics Limited</w:t>
      </w:r>
    </w:p>
    <w:p w14:paraId="6B7F151B" w14:textId="77777777" w:rsidR="00B61FAA" w:rsidRDefault="00B61FAA" w:rsidP="00B61FAA">
      <w:r>
        <w:t xml:space="preserve">  &lt;/span&gt;&lt;/div&gt;&lt;/div&gt;&lt;/td&gt;&lt;td role="cell" data-prime="[object Object]" class="" style="width: 160px;"&gt;&lt;span class="p-column-title"&gt;&lt;/span&gt; &lt;div blurred-text="4.6100" class="w-full"&gt;&lt;div class="inline-block" data-key="company_price"&gt;&lt;span&gt;&lt;div class="price"&gt;$4.61&lt;/div&gt; &lt;small class="number change-down"&gt; -0.02 &lt;span&gt;&amp;nbsp;&amp;nbsp;&lt;/span&gt;-0.43% &lt;/small&gt;&lt;/span&gt;&lt;/div&gt;&lt;/div&gt;&lt;/td&gt;&lt;td role="cell" data-prime="[object Object]" class="" style="width: 200px;"&gt;&lt;span class="p-column-title"&gt;&lt;/span&gt; &lt;div blurred-text="4.38,1777348800,4.35,1777435200,4.27,1777521600,4.41,1777608000,4.5,1777867200,4.59,1777953600,4.25,1778040000,4.15,1778126400,4,1778212800,4,1778472000,4.16,1778558400,4.52,1778644800,4.73,1778731200,4.71,1778817600,4.75,1779076800,4.64,1779163200,4.58,1779249600,4.6,1779336000,4.63,1779422400,4.61,1779768000" class="w-full"&gt;&lt;div class="" data-key="price_change_sparkline"&gt;&lt;!----&gt; &lt;div&gt;&lt;img src="/sparklines/RADX/30/RADX.png" alt="" width="165"&gt;&lt;/div&gt;&lt;/div&gt;&lt;/div&gt;&lt;/td&gt;&lt;td role="cell" data-prime="[object Object]" class="" style="width: 200px;"&gt;&lt;span class="p-column-title"&gt;&lt;/span&gt; &lt;div blurred-text="177Lu-RAD204" class="w-full"&gt;&lt;div class="flex flex-col h-full mb-2"&gt;&lt;strong class="mb-3"&gt;177Lu-RAD204&lt;/strong&gt; &lt;!----&gt; &lt;div class="mt-2"&gt;&lt;div&gt;&lt;!----&gt;&lt;/div&gt;&lt;/div&gt;&lt;/div&gt;&lt;/div&gt;&lt;/td&gt;&lt;td role="cell" data-prime="[object Object]" class="" style="width: 200px;"&gt;&lt;span class="p-column-title"&gt;&lt;/span&gt; &lt;div blurred-text="NCT06305962" class="w-full"&gt;&lt;div class="flex flex-col space-y-2" labelkey="label"&gt;&lt;a target="_blank" href="https://clinicaltrials.gov/study/NCT06305962"&gt;NCT06305962&lt;/a&gt;&lt;/div&gt;&lt;/div&gt;&lt;/td&gt;&lt;td role="cell" data-prime="[object Object]" class="" style="width: 220px;"&gt;&lt;span class="p-column-title"&gt;&lt;/span&gt; &lt;div blurred-text="PD</w:t>
      </w:r>
      <w:r>
        <w:rPr>
          <w:rFonts w:ascii="Cambria Math" w:hAnsi="Cambria Math" w:cs="Cambria Math"/>
        </w:rPr>
        <w:t>‑</w:t>
      </w:r>
      <w:r>
        <w:t>L1+ solid tumors" class="w-full"&gt;&lt;div&gt;</w:t>
      </w:r>
    </w:p>
    <w:p w14:paraId="055990FE" w14:textId="77777777" w:rsidR="00B61FAA" w:rsidRDefault="00B61FAA" w:rsidP="00B61FAA">
      <w:r>
        <w:t xml:space="preserve">                                PD</w:t>
      </w:r>
      <w:r>
        <w:rPr>
          <w:rFonts w:ascii="Cambria Math" w:hAnsi="Cambria Math" w:cs="Cambria Math"/>
        </w:rPr>
        <w:t>‑</w:t>
      </w:r>
      <w:r>
        <w:t>L1+ solid tumors&amp;nbsp;</w:t>
      </w:r>
    </w:p>
    <w:p w14:paraId="581C0E34" w14:textId="77777777" w:rsidR="00B61FAA" w:rsidRDefault="00B61FAA" w:rsidP="00B61FAA">
      <w:r>
        <w:t xml:space="preserve">                            &lt;/div&gt;&lt;/div&gt;&lt;/td&gt;&lt;td role="cell" data-prime="[object Object]" class="" style="width: 180px;"&gt;&lt;span class="p-column-title"&gt;&lt;/span&gt; &lt;div blurred-text="phase1" class="w-full"&gt;&lt;div&gt;</w:t>
      </w:r>
    </w:p>
    <w:p w14:paraId="4759C7FE" w14:textId="77777777" w:rsidR="00B61FAA" w:rsidRDefault="00B61FAA" w:rsidP="00B61FAA">
      <w:r>
        <w:t xml:space="preserve">    Phase 1</w:t>
      </w:r>
    </w:p>
    <w:p w14:paraId="5A5A32B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1586F58" w14:textId="77777777" w:rsidR="00B61FAA" w:rsidRDefault="00B61FAA" w:rsidP="00B61FAA">
      <w:r>
        <w:t xml:space="preserve">                                Data Released&amp;nbsp;</w:t>
      </w:r>
    </w:p>
    <w:p w14:paraId="48B46D24"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CCBE6AD" w14:textId="77777777" w:rsidR="00B61FAA" w:rsidRDefault="00B61FAA" w:rsidP="00B61FAA">
      <w:r>
        <w:t xml:space="preserve">                                Interim Data&amp;nbsp;</w:t>
      </w:r>
    </w:p>
    <w:p w14:paraId="455D6A91" w14:textId="77777777" w:rsidR="00B61FAA" w:rsidRDefault="00B61FAA" w:rsidP="00B61FAA">
      <w:r>
        <w:lastRenderedPageBreak/>
        <w:t xml:space="preserve">                            &lt;/div&gt;&lt;/div&gt;&lt;/td&gt;&lt;td role="cell" data-prime="[object Object]" class="" style="width: 160px;"&gt;&lt;span class="p-column-title"&gt;&lt;/span&gt; &lt;div blurred-text="2026-08-31" class="w-full"&gt;&lt;div data-key="catalyst_date"&gt;&lt;a href="https://www.biopharmcatalyst.com/company/RADX/news/309133" target="_blank"&gt;&lt;span&gt;</w:t>
      </w:r>
    </w:p>
    <w:p w14:paraId="2BCE0FD9" w14:textId="77777777" w:rsidR="00B61FAA" w:rsidRDefault="00B61FAA" w:rsidP="00B61FAA">
      <w:r>
        <w:t xml:space="preserve">                Mid 2026</w:t>
      </w:r>
    </w:p>
    <w:p w14:paraId="1B42C323" w14:textId="77777777" w:rsidR="00B61FAA" w:rsidRDefault="00B61FAA" w:rsidP="00B61FAA">
      <w:r>
        <w:t xml:space="preserve">            &lt;/span&gt;&lt;/a&gt;&lt;/div&gt;&lt;/div&gt;&lt;/td&gt;&lt;td role="cell" data-prime="[object Object]" class="" style="width: 370px;"&gt;&lt;span class="p-column-title"&gt;&lt;/span&gt; &lt;div blurred-text="Data from the third cohort of patients at 90mCi in the Phase 1 study of RAD 204 are expected mid-2026. Phase 1 completion of enrollment for the second cohort  announced November 12, 2025. Phase 1 data reported that two out of three patients in the 30mCi cohort exhibited stable disease for 5.5 months in metastatic NSCLC, compared to historical data of 3.5 months PFS with standard of care (SOC)., noted January 28, 2026." class="w-full"&gt;&lt;div&gt;&lt;span&gt;Data from the third cohort of patients at 90mCi in the Phase 1 study of RAD 204 are expected mid-2026. Phase 1 completion of enrollment for the second cohort  announced November 12, 2025. Phase 1 data&lt;!----&gt;&lt;/span&gt;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44DE3E" w14:textId="77777777" w:rsidR="00B61FAA" w:rsidRDefault="00B61FAA" w:rsidP="00B61FAA">
      <w:r>
        <w:t xml:space="preserve">         &lt;span data-v-5afd0d46="" class="font-bold"&gt;177Lu-RAD204&lt;/span&gt;&lt;/h5&gt;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blurred-text="58796189" class="w-full"&gt;&lt;span&gt;&lt;span number-format-options="[object Object]"&gt;58.8M&lt;/span&gt;&lt;/span&gt;&lt;/div&gt;&lt;/td&gt;&lt;td role="cell" data-prime="[object Object]" class=""&gt;&lt;span class="p-column-title"&gt;&lt;/span&gt; &lt;div blurred-text="2026-04-23 07:26:57" class="w-full"&gt;&lt;span&gt;23/04/2026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id="indicator_511"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4C0EEA22" w14:textId="77777777" w:rsidR="00B61FAA" w:rsidRDefault="00B61FAA" w:rsidP="00B61FAA">
      <w:r>
        <w:t xml:space="preserve">    Climb Bio Inc.</w:t>
      </w:r>
    </w:p>
    <w:p w14:paraId="7338ECB2" w14:textId="77777777" w:rsidR="00B61FAA" w:rsidRDefault="00B61FAA" w:rsidP="00B61FAA">
      <w:r>
        <w:t xml:space="preserve">  &lt;/span&gt;&lt;/div&gt;&lt;/div&gt;&lt;/td&gt;&lt;td role="cell" data-prime="[object Object]" class="" style="width: 160px;"&gt;&lt;span class="p-column-title"&gt;&lt;/span&gt; &lt;div blurred-text="11.3900" class="w-full"&gt;&lt;div class="inline-block" data-key="company_price"&gt;&lt;span&gt;&lt;div class="price"&gt;$11.39&lt;/div&gt; &lt;small class="number change-up"&gt; +0.39 &lt;span&gt;&amp;nbsp;&amp;nbsp;&lt;/span&gt;+3.55% &lt;/small&gt;&lt;/span&gt;&lt;/div&gt;&lt;/div&gt;&lt;/td&gt;&lt;td role="cell" data-prime="[object Object]" class="" style="width: 200px;"&gt;&lt;span class="p-column-title"&gt;&lt;/span&gt; &lt;div blurred-text="9.26,1777348800,8.78,1777435200,8.88,1777521600,8.91,1777608000,9.69,1777867200,11.45,1777953600,12.22,1778040000,11.91,1778126400,11.37,1778212800,11.12,1778472000,11.17,1778558400,11.41,1778644800,11.33,1778731200,10.8,1778817600,9.88,1779076800,9.65,1779163200,10.52,1779249600,10.91,1779336000,11,1779422400,11.39,1779768000" class="w-full"&gt;&lt;div class="" data-key="price_change_sparkline"&gt;&lt;!----&gt; &lt;div&gt;&lt;img src="/sparklines/CLYM/30/CLYM.png" alt="" width="165"&gt;&lt;/div&gt;&lt;/div&gt;&lt;/div&gt;&lt;/td&gt;&lt;td role="cell" data-prime="[object Object]" class="" style="width: 200px;"&gt;&lt;span class="p-column-title"&gt;&lt;/span&gt; &lt;div blurred-text="CLYM116" class="w-full"&gt;&lt;div class="flex flex-col h-full mb-2"&gt;&lt;strong class="mb-3"&gt;CLYM116&lt;/strong&gt; &lt;!----&gt; &lt;div </w:t>
      </w:r>
      <w:r>
        <w:lastRenderedPageBreak/>
        <w:t>class="mt-2"&gt;&lt;div&gt;&lt;!----&gt;&lt;/div&gt;&lt;/div&gt;&lt;/div&gt;&lt;/div&gt;&lt;/td&gt;&lt;td role="cell" data-prime="[object Object]" class="" style="width: 200px;"&gt;&lt;span class="p-column-title"&gt;&lt;/span&gt; &lt;div blurred-text="NCT04652570" class="w-full"&gt;&lt;div class="flex flex-col space-y-2" labelkey="label"&gt;&lt;a target="_blank" href="https://clinicaltrials.gov/study/NCT04652570"&gt;NCT04652570&lt;/a&gt;&lt;/div&gt;&lt;/div&gt;&lt;/td&gt;&lt;td role="cell" data-prime="[object Object]" class="" style="width: 220px;"&gt;&lt;span class="p-column-title"&gt;&lt;/span&gt; &lt;div blurred-text="IgA Nephropathy (IgAN)" class="w-full"&gt;&lt;div&gt;</w:t>
      </w:r>
    </w:p>
    <w:p w14:paraId="69DD5A67" w14:textId="77777777" w:rsidR="00B61FAA" w:rsidRDefault="00B61FAA" w:rsidP="00B61FAA">
      <w:r>
        <w:t xml:space="preserve">                                IgA Nephropathy (IgAN)&amp;nbsp;</w:t>
      </w:r>
    </w:p>
    <w:p w14:paraId="6BE2176D" w14:textId="77777777" w:rsidR="00B61FAA" w:rsidRDefault="00B61FAA" w:rsidP="00B61FAA">
      <w:r>
        <w:t xml:space="preserve">                            &lt;/div&gt;&lt;/div&gt;&lt;/td&gt;&lt;td role="cell" data-prime="[object Object]" class="" style="width: 180px;"&gt;&lt;span class="p-column-title"&gt;&lt;/span&gt; &lt;div blurred-text="phase1" class="w-full"&gt;&lt;div&gt;</w:t>
      </w:r>
    </w:p>
    <w:p w14:paraId="5BA9B405" w14:textId="77777777" w:rsidR="00B61FAA" w:rsidRDefault="00B61FAA" w:rsidP="00B61FAA">
      <w:r>
        <w:t xml:space="preserve">    Phase 1</w:t>
      </w:r>
    </w:p>
    <w:p w14:paraId="186C14B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643FE0" w14:textId="77777777" w:rsidR="00B61FAA" w:rsidRDefault="00B61FAA" w:rsidP="00B61FAA">
      <w:r>
        <w:t xml:space="preserve">                                Ongoing&amp;nbsp;</w:t>
      </w:r>
    </w:p>
    <w:p w14:paraId="71F3241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7BCEE56" w14:textId="77777777" w:rsidR="00B61FAA" w:rsidRDefault="00B61FAA" w:rsidP="00B61FAA">
      <w:r>
        <w:t xml:space="preserve">                                Initial Data&amp;nbsp;</w:t>
      </w:r>
    </w:p>
    <w:p w14:paraId="46101A81"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href="https://www.biopharmcatalyst.com/company/CLYM/news/313956" target="_blank"&gt;&lt;span&gt;</w:t>
      </w:r>
    </w:p>
    <w:p w14:paraId="72D5A8B8" w14:textId="77777777" w:rsidR="00B61FAA" w:rsidRDefault="00B61FAA" w:rsidP="00B61FAA">
      <w:r>
        <w:t xml:space="preserve">                Mid 2026</w:t>
      </w:r>
    </w:p>
    <w:p w14:paraId="09B67D3A" w14:textId="77777777" w:rsidR="00B61FAA" w:rsidRDefault="00B61FAA" w:rsidP="00B61FAA">
      <w:r>
        <w:t xml:space="preserve">            &lt;/span&gt;&lt;/a&gt;&lt;/div&gt;&lt;/div&gt;&lt;/td&gt;&lt;td role="cell" data-prime="[object Object]" class="" style="width: 370px;"&gt;&lt;span class="p-column-title"&gt;&lt;/span&gt; &lt;div blurred-text="Phase 1 is ongoing in healthy volunteers with initial data expected mid-2026." class="w-full"&gt;&lt;div&gt;&lt;span&gt;Phase 1 is ongoing in healthy volunteers with initial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blurred-text="13.8" class="w-full"&gt;&lt;span&gt;&lt;span number-format-options="[object Object]"&gt;13.8&lt;/span&gt;&lt;/span&gt;&lt;/div&gt;&lt;/td&gt;&lt;td role="cell" data-prime="[object Object]" class="" </w:t>
      </w:r>
      <w:r>
        <w:lastRenderedPageBreak/>
        <w:t>style="width: 160px;"&gt;&lt;span class="p-column-title"&gt;&lt;/span&gt; &lt;div blurred-text="60.32" class="w-full"&gt;&lt;span&gt;&lt;span number-format-options="[object Object]"&gt;60.32&lt;/span&gt;&lt;/span&gt;&lt;/div&gt;&lt;/td&gt;&lt;td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EEE094" w14:textId="77777777" w:rsidR="00B61FAA" w:rsidRDefault="00B61FAA" w:rsidP="00B61FAA">
      <w:r>
        <w:t xml:space="preserve">         &lt;span data-v-5afd0d46="" class="font-bold"&gt;CLYM116&lt;/span&gt;&lt;/h5&gt;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blurred-text="652197357" class="w-full"&gt;&lt;span&gt;&lt;span number-format-options="[object Object]"&gt;652.2M&lt;/span&gt;&lt;/span&gt;&lt;/div&gt;&lt;/td&gt;&lt;td role="cell" data-prime="[object Object]" class=""&gt;&lt;span class="p-column-title"&gt;&lt;/span&gt; &lt;div blurred-text="2026-03-05 15:22:09" class="w-full"&gt;&lt;span&gt;05/03/2026 ET&lt;/span&gt;&lt;/div&gt;&lt;/td&gt;&lt;td role="cell" data-prime="[object Object]" class="" style="width: 180px;"&gt;&lt;span class="p-column-title"&gt;&lt;/span&gt; &lt;div blurred-text="57260523" class="w-full"&gt;&lt;span&gt;&lt;span number-format-options="[object </w:t>
      </w:r>
      <w:r>
        <w:lastRenderedPageBreak/>
        <w:t>Object]"&gt;57.26M&lt;/span&gt;&lt;/span&gt;&lt;/div&gt;&lt;/td&gt;&lt;/tr&gt;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id="indicator_512"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3F2A64AF" w14:textId="77777777" w:rsidR="00B61FAA" w:rsidRDefault="00B61FAA" w:rsidP="00B61FAA">
      <w:r>
        <w:t xml:space="preserve">    Neumora Therapeutics Inc.</w:t>
      </w:r>
    </w:p>
    <w:p w14:paraId="58655C06" w14:textId="77777777" w:rsidR="00B61FAA" w:rsidRDefault="00B61FAA" w:rsidP="00B61FAA">
      <w:r>
        <w:t xml:space="preserve">  &lt;/span&gt;&lt;/div&gt;&lt;/div&gt;&lt;/td&gt;&lt;td role="cell" data-prime="[object Object]" class="" style="width: 160px;"&gt;&lt;span class="p-column-title"&gt;&lt;/span&gt; &lt;div blurred-text="1.8400" class="w-full"&gt;&lt;div class="inline-block" data-key="company_price"&gt;&lt;span&gt;&lt;div class="price"&gt;$1.84&lt;/div&gt; &lt;small class="number change-down"&gt; -0.01 &lt;span&gt;&amp;nbsp;&amp;nbsp;&lt;/span&gt;-0.54% &lt;/small&gt;&lt;/span&gt;&lt;/div&gt;&lt;/div&gt;&lt;/td&gt;&lt;td role="cell" data-prime="[object Object]" class="" style="width: 200px;"&gt;&lt;span class="p-column-title"&gt;&lt;/span&gt; &lt;div blurred-text="2.25,1777348800,2.25,1777435200,2.47,1777521600,2.44,1777608000,2.31,1777867200,2.3,1777953600,2.33,1778040000,1.94,1778126400,1.83,1778212800,1.87,1778472000,1.9,1778558400,1.78,1778644800,1.97,1778731200,1.84,1778817600,1.77,1779076800,1.67,1779163200,1.72,1779249600,1.85,1779336000,1.85,1779422400,1.84,1779768000" class="w-full"&gt;&lt;div class="" data-key="price_change_sparkline"&gt;&lt;!----&gt; &lt;div&gt;&lt;img src="/sparklines/NMRA/30/NMRA.png" alt="" width="165"&gt;&lt;/div&gt;&lt;/div&gt;&lt;/div&gt;&lt;/td&gt;&lt;td role="cell" data-prime="[object Object]" class="" style="width: 200px;"&gt;&lt;span class="p-column-title"&gt;&lt;/span&gt; &lt;div blurred-text="NMRA-861" class="w-full"&gt;&lt;div class="flex flex-col h-full mb-2"&gt;&lt;strong class="mb-3"&gt;NMRA-861&lt;/strong&gt;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blurred-text="Stable schizophrenia" class="w-full"&gt;&lt;div&gt;</w:t>
      </w:r>
    </w:p>
    <w:p w14:paraId="438832D6" w14:textId="77777777" w:rsidR="00B61FAA" w:rsidRDefault="00B61FAA" w:rsidP="00B61FAA">
      <w:r>
        <w:t xml:space="preserve">                                Stable schizophrenia&amp;nbsp;</w:t>
      </w:r>
    </w:p>
    <w:p w14:paraId="5B1321B8" w14:textId="77777777" w:rsidR="00B61FAA" w:rsidRDefault="00B61FAA" w:rsidP="00B61FAA">
      <w:r>
        <w:t xml:space="preserve">                            &lt;/div&gt;&lt;/div&gt;&lt;/td&gt;&lt;td role="cell" data-prime="[object Object]" class="" style="width: 180px;"&gt;&lt;span class="p-column-title"&gt;&lt;/span&gt; &lt;div blurred-text="phase1" class="w-full"&gt;&lt;div&gt;</w:t>
      </w:r>
    </w:p>
    <w:p w14:paraId="080171DB" w14:textId="77777777" w:rsidR="00B61FAA" w:rsidRDefault="00B61FAA" w:rsidP="00B61FAA">
      <w:r>
        <w:t xml:space="preserve">    Phase 1</w:t>
      </w:r>
    </w:p>
    <w:p w14:paraId="3A79822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282D05B" w14:textId="77777777" w:rsidR="00B61FAA" w:rsidRDefault="00B61FAA" w:rsidP="00B61FAA">
      <w:r>
        <w:t xml:space="preserve">                                Enrollment Initiation&amp;nbsp;</w:t>
      </w:r>
    </w:p>
    <w:p w14:paraId="4F802A1E"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2DCB2CB" w14:textId="77777777" w:rsidR="00B61FAA" w:rsidRDefault="00B61FAA" w:rsidP="00B61FAA">
      <w:r>
        <w:t xml:space="preserve">                                &amp;nbsp;</w:t>
      </w:r>
    </w:p>
    <w:p w14:paraId="67C3CCD1"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5D955B2C" w14:textId="77777777" w:rsidR="00B61FAA" w:rsidRDefault="00B61FAA" w:rsidP="00B61FAA">
      <w:r>
        <w:t xml:space="preserve">                Mid 2026</w:t>
      </w:r>
    </w:p>
    <w:p w14:paraId="45D79162" w14:textId="77777777" w:rsidR="00B61FAA" w:rsidRDefault="00B61FAA" w:rsidP="00B61FAA">
      <w:r>
        <w:t xml:space="preserve">            &lt;/span&gt;&lt;/a&gt;&lt;/div&gt;&lt;/div&gt;&lt;/td&gt;&lt;td role="cell" data-prime="[object Object]" class="" style="width: 370px;"&gt;&lt;span class="p-column-title"&gt;&lt;/span&gt; &lt;div blurred-text="Phase 1 data due in mid-2026. Phase 1 trial initiated July 9, 2025." class="w-full"&gt;&lt;div&gt;&lt;span&gt;Phase 1 data due in mid-2026. Phase 1 trial initiated July 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F133BD" w14:textId="77777777" w:rsidR="00B61FAA" w:rsidRDefault="00B61FAA" w:rsidP="00B61FAA">
      <w:r>
        <w:t xml:space="preserve">         &lt;span data-v-5afd0d46="" class="font-bold"&gt;NMRA-861&lt;/span&gt;&lt;/h5&gt;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blurred-text="340923009" class="w-full"&gt;&lt;span&gt;&lt;span number-format-options="[object Object]"&gt;340.92M&lt;/span&gt;&lt;/span&gt;&lt;/div&gt;&lt;/td&gt;&lt;td role="cell" data-prime="[object Object]" class=""&gt;&lt;span class="p-column-title"&gt;&lt;/span&gt; &lt;div blurred-text="2026-01-05 07:17:43"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id="indicator_513"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355AE361" w14:textId="77777777" w:rsidR="00B61FAA" w:rsidRDefault="00B61FAA" w:rsidP="00B61FAA">
      <w:r>
        <w:t xml:space="preserve">    Sionna Therapeutics Inc.</w:t>
      </w:r>
    </w:p>
    <w:p w14:paraId="7AD1D4AE" w14:textId="77777777" w:rsidR="00B61FAA" w:rsidRDefault="00B61FAA" w:rsidP="00B61FAA">
      <w:r>
        <w:t xml:space="preserve">  &lt;/span&gt;&lt;/div&gt;&lt;/div&gt;&lt;/td&gt;&lt;td role="cell" data-prime="[object Object]" class="" style="width: 160px;"&gt;&lt;span class="p-column-title"&gt;&lt;/span&gt; &lt;div blurred-text="42.8800" class="w-full"&gt;&lt;div class="inline-block" data-key="company_price"&gt;&lt;span&gt;&lt;div class="price"&gt;$42.88&lt;/div&gt; &lt;small class="number change-up"&gt; +1.75 &lt;span&gt;&amp;nbsp;&amp;nbsp;&lt;/span&gt;+4.25% &lt;/small&gt;&lt;/span&gt;&lt;/div&gt;&lt;/div&gt;&lt;/td&gt;&lt;td role="cell" data-prime="[object Object]" class="" style="width: 200px;"&gt;&lt;span class="p-column-title"&gt;&lt;/span&gt; &lt;div blurred-text="39.59,1777348800,37.43,1777435200,38.7,1777521600,39.15,1777608000,40.45,1777867200,40.97,1777953600,43.29,1778040000,43.31,1778126400,44.23,1778212800,45.95,1778472000,40.94,1778558400,43.12,1778644800,42.77,1778731200,40.22,1778817600,39.24,1779076800,37.68,1779163200,39.5,1779249600,41.75,1779336000,41.13,1779422400,42.88,1779768000" class="w-full"&gt;&lt;div class="" data-key="price_change_sparkline"&gt;&lt;!----&gt; &lt;div&gt;&lt;img src="/sparklines/SION/30/SION.png" alt="" width="165"&gt;&lt;/div&gt;&lt;/div&gt;&lt;/div&gt;&lt;/td&gt;&lt;td role="cell" data-prime="[object Object]" class="" style="width: 200px;"&gt;&lt;span class="p-column-title"&gt;&lt;/span&gt; </w:t>
      </w:r>
      <w:r>
        <w:lastRenderedPageBreak/>
        <w:t>&lt;div blurred-text="SION-451 + SION-109" class="w-full"&gt;&lt;div class="flex flex-col h-full mb-2"&gt;&lt;strong class="mb-3"&gt;SION-451 + SION-109&lt;/strong&gt;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5ED90C3F" w14:textId="77777777" w:rsidR="00B61FAA" w:rsidRDefault="00B61FAA" w:rsidP="00B61FAA">
      <w:r>
        <w:t xml:space="preserve">                                Healthy volunteers&amp;nbsp;</w:t>
      </w:r>
    </w:p>
    <w:p w14:paraId="47B7C299" w14:textId="77777777" w:rsidR="00B61FAA" w:rsidRDefault="00B61FAA" w:rsidP="00B61FAA">
      <w:r>
        <w:t xml:space="preserve">                            &lt;/div&gt;&lt;/div&gt;&lt;/td&gt;&lt;td role="cell" data-prime="[object Object]" class="" style="width: 180px;"&gt;&lt;span class="p-column-title"&gt;&lt;/span&gt; &lt;div blurred-text="phase1" class="w-full"&gt;&lt;div&gt;</w:t>
      </w:r>
    </w:p>
    <w:p w14:paraId="6FB14F21" w14:textId="77777777" w:rsidR="00B61FAA" w:rsidRDefault="00B61FAA" w:rsidP="00B61FAA">
      <w:r>
        <w:t xml:space="preserve">    Phase 1</w:t>
      </w:r>
    </w:p>
    <w:p w14:paraId="0035A63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53758BD" w14:textId="77777777" w:rsidR="00B61FAA" w:rsidRDefault="00B61FAA" w:rsidP="00B61FAA">
      <w:r>
        <w:t xml:space="preserve">                                Trial Planned&amp;nbsp;</w:t>
      </w:r>
    </w:p>
    <w:p w14:paraId="575417B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01D98AC" w14:textId="77777777" w:rsidR="00B61FAA" w:rsidRDefault="00B61FAA" w:rsidP="00B61FAA">
      <w:r>
        <w:t xml:space="preserve">                                Topline Data&amp;nbsp;</w:t>
      </w:r>
    </w:p>
    <w:p w14:paraId="1A76E13E"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5DABCA6F" w14:textId="77777777" w:rsidR="00B61FAA" w:rsidRDefault="00B61FAA" w:rsidP="00B61FAA">
      <w:r>
        <w:t xml:space="preserve">                Mid 2026</w:t>
      </w:r>
    </w:p>
    <w:p w14:paraId="2281E608" w14:textId="77777777" w:rsidR="00B61FAA" w:rsidRDefault="00B61FAA" w:rsidP="00B61FAA">
      <w:r>
        <w:t xml:space="preserve">            &lt;/span&gt;&lt;/a&gt;&lt;/div&gt;&lt;/div&gt;&lt;/td&gt;&lt;td role="cell" data-prime="[object Object]" class="" style="width: 370px;"&gt;&lt;span class="p-column-title"&gt;&lt;/span&gt; &lt;div blurred-text="Phase 1 trial data due in mid-2026." class="w-full"&gt;&lt;div&gt;&lt;span&gt;Phase 1 trial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w:t>
      </w:r>
      <w:r>
        <w:lastRenderedPageBreak/>
        <w:t>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629559" w14:textId="77777777" w:rsidR="00B61FAA" w:rsidRDefault="00B61FAA" w:rsidP="00B61FAA">
      <w:r>
        <w:t xml:space="preserve">         &lt;span data-v-5afd0d46="" class="font-bold"&gt;SION-451 + SION-109&lt;/span&gt;&lt;/h5&gt;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blurred-text="1936046150" class="w-full"&gt;&lt;span&gt;&lt;span number-format-options="[object Object]"&gt;1.94B&lt;/span&gt;&lt;/span&gt;&lt;/div&gt;&lt;/td&gt;&lt;td role="cell" data-prime="[object Object]" class=""&gt;&lt;span class="p-column-title"&gt;&lt;/span&gt; &lt;div blurred-text="2026-05-12 09:51:54" class="w-full"&gt;&lt;span&gt;12/05/2026 ET&lt;/span&gt;&lt;/div&gt;&lt;/td&gt;&lt;td role="cell" data-prime="[object Object]" class="" style="width: 180px;"&gt;&lt;span class="p-column-title"&gt;&lt;/span&gt; &lt;div blurred-text="45150330" class="w-full"&gt;&lt;span&gt;&lt;span number-format-options="[object </w:t>
      </w:r>
      <w:r>
        <w:lastRenderedPageBreak/>
        <w:t>Object]"&gt;45.15M&lt;/span&gt;&lt;/span&gt;&lt;/div&gt;&lt;/td&gt;&lt;/tr&gt;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id="indicator_514"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1D086C5F" w14:textId="77777777" w:rsidR="00B61FAA" w:rsidRDefault="00B61FAA" w:rsidP="00B61FAA">
      <w:r>
        <w:t xml:space="preserve">    Sionna Therapeutics Inc.</w:t>
      </w:r>
    </w:p>
    <w:p w14:paraId="673247DC" w14:textId="77777777" w:rsidR="00B61FAA" w:rsidRDefault="00B61FAA" w:rsidP="00B61FAA">
      <w:r>
        <w:t xml:space="preserve">  &lt;/span&gt;&lt;/div&gt;&lt;/div&gt;&lt;/td&gt;&lt;td role="cell" data-prime="[object Object]" class="" style="width: 160px;"&gt;&lt;span class="p-column-title"&gt;&lt;/span&gt; &lt;div blurred-text="42.8800" class="w-full"&gt;&lt;div class="inline-block" data-key="company_price"&gt;&lt;span&gt;&lt;div class="price"&gt;$42.88&lt;/div&gt; &lt;small class="number change-up"&gt; +1.75 &lt;span&gt;&amp;nbsp;&amp;nbsp;&lt;/span&gt;+4.25% &lt;/small&gt;&lt;/span&gt;&lt;/div&gt;&lt;/div&gt;&lt;/td&gt;&lt;td role="cell" data-prime="[object Object]" class="" style="width: 200px;"&gt;&lt;span class="p-column-title"&gt;&lt;/span&gt; &lt;div blurred-text="39.59,1777348800,37.43,1777435200,38.7,1777521600,39.15,1777608000,40.45,1777867200,40.97,1777953600,43.29,1778040000,43.31,1778126400,44.23,1778212800,45.95,1778472000,40.94,1778558400,43.12,1778644800,42.77,1778731200,40.22,1778817600,39.24,1779076800,37.68,1779163200,39.5,1779249600,41.75,1779336000,41.13,1779422400,42.88,1779768000" class="w-full"&gt;&lt;div class="" data-key="price_change_sparkline"&gt;&lt;!----&gt; &lt;div&gt;&lt;img src="/sparklines/SION/30/SION.png" alt="" width="165"&gt;&lt;/div&gt;&lt;/div&gt;&lt;/div&gt;&lt;/td&gt;&lt;td role="cell" data-prime="[object Object]" class="" style="width: 200px;"&gt;&lt;span class="p-column-title"&gt;&lt;/span&gt; &lt;div blurred-text="SION-451 + Galicaftor (SION-2222)" class="w-full"&gt;&lt;div class="flex flex-col h-full mb-2"&gt;&lt;strong class="mb-3"&gt;SION-451 + Galicaftor (SION-2222)&lt;/strong&gt;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0EFBAA7A" w14:textId="77777777" w:rsidR="00B61FAA" w:rsidRDefault="00B61FAA" w:rsidP="00B61FAA">
      <w:r>
        <w:t xml:space="preserve">                                Healthy volunteers&amp;nbsp;</w:t>
      </w:r>
    </w:p>
    <w:p w14:paraId="67C7BED8" w14:textId="77777777" w:rsidR="00B61FAA" w:rsidRDefault="00B61FAA" w:rsidP="00B61FAA">
      <w:r>
        <w:t xml:space="preserve">                            &lt;/div&gt;&lt;/div&gt;&lt;/td&gt;&lt;td role="cell" data-prime="[object Object]" class="" style="width: 180px;"&gt;&lt;span class="p-column-title"&gt;&lt;/span&gt; &lt;div blurred-text="phase1" class="w-full"&gt;&lt;div&gt;</w:t>
      </w:r>
    </w:p>
    <w:p w14:paraId="74F14AF8" w14:textId="77777777" w:rsidR="00B61FAA" w:rsidRDefault="00B61FAA" w:rsidP="00B61FAA">
      <w:r>
        <w:t xml:space="preserve">    Phase 1</w:t>
      </w:r>
    </w:p>
    <w:p w14:paraId="67D5F88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16ABB380" w14:textId="77777777" w:rsidR="00B61FAA" w:rsidRDefault="00B61FAA" w:rsidP="00B61FAA">
      <w:r>
        <w:t xml:space="preserve">                                Ongoing&amp;nbsp;</w:t>
      </w:r>
    </w:p>
    <w:p w14:paraId="5411FD4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12E8D72" w14:textId="77777777" w:rsidR="00B61FAA" w:rsidRDefault="00B61FAA" w:rsidP="00B61FAA">
      <w:r>
        <w:t xml:space="preserve">                                Topline Data&amp;nbsp;</w:t>
      </w:r>
    </w:p>
    <w:p w14:paraId="01F52389"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3460FF6F" w14:textId="77777777" w:rsidR="00B61FAA" w:rsidRDefault="00B61FAA" w:rsidP="00B61FAA">
      <w:r>
        <w:t xml:space="preserve">                Mid 2026</w:t>
      </w:r>
    </w:p>
    <w:p w14:paraId="083415CE" w14:textId="77777777" w:rsidR="00B61FAA" w:rsidRDefault="00B61FAA" w:rsidP="00B61FAA">
      <w:r>
        <w:t xml:space="preserve">            &lt;/span&gt;&lt;/a&gt;&lt;/div&gt;&lt;/div&gt;&lt;/td&gt;&lt;td role="cell" data-prime="[object Object]" class="" style="width: 370px;"&gt;&lt;span class="p-column-title"&gt;&lt;/span&gt; &lt;div blurred-text="Phase 1 trial commenced with topline data expected mid-2026." class="w-full"&gt;&lt;div&gt;&lt;span&gt;Phase 1 trial commenced with topline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352719" w14:textId="77777777" w:rsidR="00B61FAA" w:rsidRDefault="00B61FAA" w:rsidP="00B61FAA">
      <w:r>
        <w:t xml:space="preserve">         &lt;span data-v-5afd0d46="" class="font-bold"&gt;SION-451 + Galicaftor (SION-2222)&lt;/span&gt;&lt;/h5&gt; &lt;h3 data-v-5afd0d46="" class="text-3xl text-modal-black"&gt;How are you feeling about this </w:t>
      </w:r>
      <w:r>
        <w:lastRenderedPageBreak/>
        <w:t xml:space="preserve">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blurred-text="1936046150" class="w-full"&gt;&lt;span&gt;&lt;span number-format-options="[object Object]"&gt;1.94B&lt;/span&gt;&lt;/span&gt;&lt;/div&gt;&lt;/td&gt;&lt;td role="cell" data-prime="[object Object]" class=""&gt;&lt;span class="p-column-title"&gt;&lt;/span&gt; &lt;div blurred-text="2026-05-12 09:51:17"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blurred-text="STRO" class="w-full"&gt;&lt;span&gt;&lt;!----&gt; &lt;div class="flex items-center space-x-2"&gt;&lt;!----&gt; &lt;div class="flex items-center space-x-2"&gt;&lt;a href="/company/STRO"&gt;STRO&lt;/a&gt; &lt;div id="indicator_515"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blurred-text="Sutro Biopharma Inc." class="w-full"&gt;&lt;div class="inline-block"&gt;&lt;div class="max-w-50 mb-2"&gt;&lt;img src="/logos/STRO/round.png" alt="" class="w-full"&gt;&lt;/div&gt; &lt;span&gt;</w:t>
      </w:r>
    </w:p>
    <w:p w14:paraId="7F29CAD0" w14:textId="77777777" w:rsidR="00B61FAA" w:rsidRDefault="00B61FAA" w:rsidP="00B61FAA">
      <w:r>
        <w:t xml:space="preserve">    Sutro Biopharma Inc.</w:t>
      </w:r>
    </w:p>
    <w:p w14:paraId="01567A83" w14:textId="77777777" w:rsidR="00B61FAA" w:rsidRDefault="00B61FAA" w:rsidP="00B61FAA">
      <w:r>
        <w:t xml:space="preserve">  &lt;/span&gt;&lt;/div&gt;&lt;/div&gt;&lt;/td&gt;&lt;td role="cell" data-prime="[object Object]" class="" style="width: 160px;"&gt;&lt;span class="p-column-title"&gt;&lt;/span&gt; &lt;div blurred-text="27.3800" class="w-full"&gt;&lt;div class="inline-block" data-key="company_price"&gt;&lt;span&gt;&lt;div class="price"&gt;$27.38&lt;/div&gt; &lt;small class="number change-up"&gt; +1.81 &lt;span&gt;&amp;nbsp;&amp;nbsp;&lt;/span&gt;+7.08% &lt;/small&gt;&lt;/span&gt;&lt;/div&gt;&lt;/div&gt;&lt;/td&gt;&lt;td role="cell" data-prime="[object Object]" class="" style="width: 200px;"&gt;&lt;span class="p-column-title"&gt;&lt;/span&gt; &lt;div blurred-text="34.69,1777348800,35.39,1777435200,36.62,1777521600,35.59,1777608000,38.39,1777867200,37.32,1777953600,37.69,1778040000,39.83,1778126400,40.24,1778212800,39.31,1778472000,40</w:t>
      </w:r>
      <w:r>
        <w:lastRenderedPageBreak/>
        <w:t>.91,1778558400,39.6,1778644800,38.42,1778731200,38.97,1778817600,34.48,1779076800,31.67,1779163200,31.13,1779249600,30.62,1779336000,25.57,1779422400,27.38,1779768000" class="w-full"&gt;&lt;div class="" data-key="price_change_sparkline"&gt;&lt;!----&gt; &lt;div&gt;&lt;img src="/sparklines/STRO/30/STRO.png" alt="" width="165"&gt;&lt;/div&gt;&lt;/div&gt;&lt;/div&gt;&lt;/td&gt;&lt;td role="cell" data-prime="[object Object]" class="" style="width: 200px;"&gt;&lt;span class="p-column-title"&gt;&lt;/span&gt; &lt;div blurred-text="STRO-004" class="w-full"&gt;&lt;div class="flex flex-col h-full mb-2"&gt;&lt;strong class="mb-3"&gt;STRO-004&lt;/strong&gt;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6DA6AB42" w14:textId="77777777" w:rsidR="00B61FAA" w:rsidRDefault="00B61FAA" w:rsidP="00B61FAA">
      <w:r>
        <w:t xml:space="preserve">                                Solid tumors&amp;nbsp;</w:t>
      </w:r>
    </w:p>
    <w:p w14:paraId="2E05019C" w14:textId="77777777" w:rsidR="00B61FAA" w:rsidRDefault="00B61FAA" w:rsidP="00B61FAA">
      <w:r>
        <w:t xml:space="preserve">                            &lt;/div&gt;&lt;/div&gt;&lt;/td&gt;&lt;td role="cell" data-prime="[object Object]" class="" style="width: 180px;"&gt;&lt;span class="p-column-title"&gt;&lt;/span&gt; &lt;div blurred-text="phase1" class="w-full"&gt;&lt;div&gt;</w:t>
      </w:r>
    </w:p>
    <w:p w14:paraId="111B7BA4" w14:textId="77777777" w:rsidR="00B61FAA" w:rsidRDefault="00B61FAA" w:rsidP="00B61FAA">
      <w:r>
        <w:t xml:space="preserve">    Phase 1</w:t>
      </w:r>
    </w:p>
    <w:p w14:paraId="6662FE5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EC55A66" w14:textId="77777777" w:rsidR="00B61FAA" w:rsidRDefault="00B61FAA" w:rsidP="00B61FAA">
      <w:r>
        <w:t xml:space="preserve">                                Enrollment Initiation&amp;nbsp;</w:t>
      </w:r>
    </w:p>
    <w:p w14:paraId="7429FDB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9F7C062" w14:textId="77777777" w:rsidR="00B61FAA" w:rsidRDefault="00B61FAA" w:rsidP="00B61FAA">
      <w:r>
        <w:t xml:space="preserve">                                Initial Data&amp;nbsp;</w:t>
      </w:r>
    </w:p>
    <w:p w14:paraId="009C342A"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href="https://www.biopharmcatalyst.com/company/STRO/news/323924" target="_blank"&gt;&lt;span&gt;</w:t>
      </w:r>
    </w:p>
    <w:p w14:paraId="0389EA75" w14:textId="77777777" w:rsidR="00B61FAA" w:rsidRDefault="00B61FAA" w:rsidP="00B61FAA">
      <w:r>
        <w:t xml:space="preserve">                Mid 2026</w:t>
      </w:r>
    </w:p>
    <w:p w14:paraId="5CF42AA6" w14:textId="77777777" w:rsidR="00B61FAA" w:rsidRDefault="00B61FAA" w:rsidP="00B61FAA">
      <w:r>
        <w:t xml:space="preserve">            &lt;/span&gt;&lt;/a&gt;&lt;/div&gt;&lt;/div&gt;&lt;/td&gt;&lt;td role="cell" data-prime="[object Object]" class="" style="width: 370px;"&gt;&lt;span class="p-column-title"&gt;&lt;/span&gt; &lt;div blurred-text="Phase 1 initial clinical data expected in mid-2026. Phase 1 first cohort dosed December 3, 2025." class="w-full"&gt;&lt;div&gt;&lt;span&gt;Phase 1 initial clinical data expected in mid-2026. Phase 1 first cohort dosed December 3, 2025.&lt;!----&gt;&lt;/span&gt; &lt;!----&gt; &lt;!----&gt;&lt;/div&gt;&lt;/div&gt;&lt;/td&gt;&lt;td role="cell" data-prime="[object Object]" class="" style="width: 370px;"&gt;&lt;span class="p-column-title"&gt;&lt;/span&gt; &lt;div class="w-</w:t>
      </w:r>
      <w:r>
        <w:lastRenderedPageBreak/>
        <w:t>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1504B9" w14:textId="77777777" w:rsidR="00B61FAA" w:rsidRDefault="00B61FAA" w:rsidP="00B61FAA">
      <w:r>
        <w:t xml:space="preserve">         &lt;span data-v-5afd0d46="" class="font-bold"&gt;STRO-004&lt;/span&gt;&lt;/h5&gt;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blurred-text="453698620" class="w-full"&gt;&lt;span&gt;&lt;span number-format-options="[object Object]"&gt;453.7M&lt;/span&gt;&lt;/span&gt;&lt;/div&gt;&lt;/td&gt;&lt;td role="cell" data-prime="[object Object]" </w:t>
      </w:r>
      <w:r>
        <w:lastRenderedPageBreak/>
        <w:t>class=""&gt;&lt;span class="p-column-title"&gt;&lt;/span&gt; &lt;div blurred-text="2026-05-14 16:53:11" class="w-full"&gt;&lt;span&gt;14/05/2026 ET&lt;/span&gt;&lt;/div&gt;&lt;/td&gt;&lt;td role="cell" data-prime="[object Object]" class="" style="width: 180px;"&gt;&lt;span class="p-column-title"&gt;&lt;/span&gt; &lt;div blurred-text="16570439" class="w-full"&gt;&lt;span&gt;&lt;span number-format-options="[object Object]"&gt;16.57M&lt;/span&gt;&lt;/span&gt;&lt;/div&gt;&lt;/td&gt;&lt;/tr&gt;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id="indicator_516"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2762DC57" w14:textId="77777777" w:rsidR="00B61FAA" w:rsidRDefault="00B61FAA" w:rsidP="00B61FAA">
      <w:r>
        <w:t xml:space="preserve">    argenx SE</w:t>
      </w:r>
    </w:p>
    <w:p w14:paraId="16ABB2C0" w14:textId="77777777" w:rsidR="00B61FAA" w:rsidRDefault="00B61FAA" w:rsidP="00B61FAA">
      <w:r>
        <w:t xml:space="preserve">  &lt;/span&gt;&lt;/div&gt;&lt;/div&gt;&lt;/td&gt;&lt;td role="cell" data-prime="[object Object]" class="" style="width: 160px;"&gt;&lt;span class="p-column-title"&gt;&lt;/span&gt; &lt;div blurred-text="808.4300" class="w-full"&gt;&lt;div class="inline-block" data-key="company_price"&gt;&lt;span&gt;&lt;div class="price"&gt;$808.43&lt;/div&gt; &lt;small class="number change-up"&gt; +1.97 &lt;span&gt;&amp;nbsp;&amp;nbsp;&lt;/span&gt;+0.24% &lt;/small&gt;&lt;/span&gt;&lt;/div&gt;&lt;/div&gt;&lt;/td&gt;&lt;td role="cell" data-prime="[object Object]" class="" style="width: 200px;"&gt;&lt;span class="p-column-title"&gt;&lt;/span&gt; &lt;div blurred-text="775.03,1777348800,776.02,1777435200,781.72,1777521600,783.5,1777608000,811.09,1777867200,794.7,1777953600,807.55,1778040000,787.31,1778126400,782.17,1778212800,813.28,1778472000,812.81,1778558400,802.7,1778644800,822.13,1778731200,799.32,1778817600,776.26,1779076800,797.77,1779163200,804.25,1779249600,816.22,1779336000,806.46,1779422400,808.43,1779768000" class="w-full"&gt;&lt;div class="" data-key="price_change_sparkline"&gt;&lt;!----&gt; &lt;div&gt;&lt;img src="/sparklines/ARGX/30/ARGX.png" alt="" width="165"&gt;&lt;/div&gt;&lt;/div&gt;&lt;/div&gt;&lt;/td&gt;&lt;td role="cell" data-prime="[object Object]" class="" style="width: 200px;"&gt;&lt;span class="p-column-title"&gt;&lt;/span&gt; &lt;div blurred-text="Empasiprubart - (VARVARA)" class="w-full"&gt;&lt;div class="flex flex-col h-full mb-2"&gt;&lt;strong class="mb-3"&gt;Empasiprubart - (VARVARA)&lt;/strong&gt;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blurred-text="Delayed graft function (DGF)" class="w-full"&gt;&lt;div&gt;</w:t>
      </w:r>
    </w:p>
    <w:p w14:paraId="53F52B9E" w14:textId="77777777" w:rsidR="00B61FAA" w:rsidRDefault="00B61FAA" w:rsidP="00B61FAA">
      <w:r>
        <w:t xml:space="preserve">                                Delayed graft function (DGF)&amp;nbsp;</w:t>
      </w:r>
    </w:p>
    <w:p w14:paraId="7F972B41" w14:textId="77777777" w:rsidR="00B61FAA" w:rsidRDefault="00B61FAA" w:rsidP="00B61FAA">
      <w:r>
        <w:t xml:space="preserve">                            &lt;/div&gt;&lt;/div&gt;&lt;/td&gt;&lt;td role="cell" data-prime="[object Object]" class="" style="width: 180px;"&gt;&lt;span class="p-column-title"&gt;&lt;/span&gt; &lt;div blurred-text="phase1" class="w-full"&gt;&lt;div&gt;</w:t>
      </w:r>
    </w:p>
    <w:p w14:paraId="65635B2A" w14:textId="77777777" w:rsidR="00B61FAA" w:rsidRDefault="00B61FAA" w:rsidP="00B61FAA">
      <w:r>
        <w:t xml:space="preserve">    Phase 1</w:t>
      </w:r>
    </w:p>
    <w:p w14:paraId="2FAD528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27438040" w14:textId="77777777" w:rsidR="00B61FAA" w:rsidRDefault="00B61FAA" w:rsidP="00B61FAA">
      <w:r>
        <w:t xml:space="preserve">                                Ongoing&amp;nbsp;</w:t>
      </w:r>
    </w:p>
    <w:p w14:paraId="639BD91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CE4FA69" w14:textId="77777777" w:rsidR="00B61FAA" w:rsidRDefault="00B61FAA" w:rsidP="00B61FAA">
      <w:r>
        <w:t xml:space="preserve">                                Topline Data&amp;nbsp;</w:t>
      </w:r>
    </w:p>
    <w:p w14:paraId="276775EC"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href="https://www.biopharmcatalyst.com/company/ARGX/news/312875" target="_blank"&gt;&lt;span&gt;</w:t>
      </w:r>
    </w:p>
    <w:p w14:paraId="4723A83D" w14:textId="77777777" w:rsidR="00B61FAA" w:rsidRDefault="00B61FAA" w:rsidP="00B61FAA">
      <w:r>
        <w:t xml:space="preserve">                Mid 2026</w:t>
      </w:r>
    </w:p>
    <w:p w14:paraId="3DFA0D45" w14:textId="77777777" w:rsidR="00B61FAA" w:rsidRDefault="00B61FAA" w:rsidP="00B61FAA">
      <w:r>
        <w:t xml:space="preserve">            &lt;/span&gt;&lt;/a&gt;&lt;/div&gt;&lt;/div&gt;&lt;/td&gt;&lt;td role="cell" data-prime="[object Object]" class="" style="width: 370px;"&gt;&lt;span class="p-column-title"&gt;&lt;/span&gt; &lt;div blurred-text="Proof of concept study topline results now expected mid 2026." class="w-full"&gt;&lt;div&gt;&lt;span&gt;Proof of concept study topline results now expected mid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DBD321" w14:textId="77777777" w:rsidR="00B61FAA" w:rsidRDefault="00B61FAA" w:rsidP="00B61FAA">
      <w:r>
        <w:lastRenderedPageBreak/>
        <w:t xml:space="preserve">         &lt;span data-v-5afd0d46="" class="font-bold"&gt;Empasiprubart - (VARVARA)&lt;/span&gt;&lt;/h5&gt;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blurred-text="50173500546" class="w-full"&gt;&lt;span&gt;&lt;span number-format-options="[object Object]"&gt;50.17B&lt;/span&gt;&lt;/span&gt;&lt;/div&gt;&lt;/td&gt;&lt;td role="cell" data-prime="[object Object]" class=""&gt;&lt;span class="p-column-title"&gt;&lt;/span&gt; &lt;div blurred-text="2026-02-26 11:14:05" class="w-full"&gt;&lt;span&gt;26/02/2026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id="indicator_517"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583F6244" w14:textId="77777777" w:rsidR="00B61FAA" w:rsidRDefault="00B61FAA" w:rsidP="00B61FAA">
      <w:r>
        <w:t xml:space="preserve">    Context Therapeutics Inc.</w:t>
      </w:r>
    </w:p>
    <w:p w14:paraId="12A9BD46" w14:textId="77777777" w:rsidR="00B61FAA" w:rsidRDefault="00B61FAA" w:rsidP="00B61FAA">
      <w:r>
        <w:t xml:space="preserve">  &lt;/span&gt;&lt;/div&gt;&lt;/div&gt;&lt;/td&gt;&lt;td role="cell" data-prime="[object Object]" class="" style="width: 160px;"&gt;&lt;span class="p-column-title"&gt;&lt;/span&gt; &lt;div blurred-text="2.6300" class="w-full"&gt;&lt;div class="inline-block" data-key="company_price"&gt;&lt;span&gt;&lt;div class="price"&gt;$2.63&lt;/div&gt; &lt;small class="number change-up"&gt; +0.03 &lt;span&gt;&amp;nbsp;&amp;nbsp;&lt;/span&gt;+1.15% &lt;/small&gt;&lt;/span&gt;&lt;/div&gt;&lt;/div&gt;&lt;/td&gt;&lt;td role="cell" data-prime="[object Object]" class="" style="width: 200px;"&gt;&lt;span class="p-column-title"&gt;&lt;/span&gt; &lt;div blurred-</w:t>
      </w:r>
      <w:r>
        <w:lastRenderedPageBreak/>
        <w:t>text="2.51,1777348800,2.34,1777435200,2.36,1777521600,2.27,1777608000,2.3,1777867200,2.44,1777953600,2.41,1778040000,2.33,1778126400,2.38,1778212800,2.39,1778472000,2.48,1778558400,2.36,1778644800,2.33,1778731200,2.16,1778817600,2.15,1779076800,2.17,1779163200,2.23,1779249600,2.4,1779336000,2.6,1779422400,2.63,1779768000" class="w-full"&gt;&lt;div class="" data-key="price_change_sparkline"&gt;&lt;!----&gt; &lt;div&gt;&lt;img src="/sparklines/CNTX/30/CNTX.png" alt="" width="165"&gt;&lt;/div&gt;&lt;/div&gt;&lt;/div&gt;&lt;/td&gt;&lt;td role="cell" data-prime="[object Object]" class="" style="width: 200px;"&gt;&lt;span class="p-column-title"&gt;&lt;/span&gt; &lt;div blurred-text="CT-95 (mesothelin)" class="w-full"&gt;&lt;div class="flex flex-col h-full mb-2"&gt;&lt;strong class="mb-3"&gt;CT-95 (mesothelin)&lt;/strong&gt;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14CECF7E" w14:textId="77777777" w:rsidR="00B61FAA" w:rsidRDefault="00B61FAA" w:rsidP="00B61FAA">
      <w:r>
        <w:t xml:space="preserve">                                Solid tumors&amp;nbsp;</w:t>
      </w:r>
    </w:p>
    <w:p w14:paraId="5CFADCEE" w14:textId="77777777" w:rsidR="00B61FAA" w:rsidRDefault="00B61FAA" w:rsidP="00B61FAA">
      <w:r>
        <w:t xml:space="preserve">                            &lt;/div&gt;&lt;/div&gt;&lt;/td&gt;&lt;td role="cell" data-prime="[object Object]" class="" style="width: 180px;"&gt;&lt;span class="p-column-title"&gt;&lt;/span&gt; &lt;div blurred-text="phase1" class="w-full"&gt;&lt;div&gt;</w:t>
      </w:r>
    </w:p>
    <w:p w14:paraId="1EFA6D3B" w14:textId="77777777" w:rsidR="00B61FAA" w:rsidRDefault="00B61FAA" w:rsidP="00B61FAA">
      <w:r>
        <w:t xml:space="preserve">    Phase 1</w:t>
      </w:r>
    </w:p>
    <w:p w14:paraId="083D30F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E8B9CD1" w14:textId="77777777" w:rsidR="00B61FAA" w:rsidRDefault="00B61FAA" w:rsidP="00B61FAA">
      <w:r>
        <w:t xml:space="preserve">                                Enrollment Initiation&amp;nbsp;</w:t>
      </w:r>
    </w:p>
    <w:p w14:paraId="3D0BBCCB"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06567A70" w14:textId="77777777" w:rsidR="00B61FAA" w:rsidRDefault="00B61FAA" w:rsidP="00B61FAA">
      <w:r>
        <w:t xml:space="preserve">                                Initial Data&amp;nbsp;</w:t>
      </w:r>
    </w:p>
    <w:p w14:paraId="3EA3C120"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href="https://www.biopharmcatalyst.com/company/CNTX/news/300525" target="_blank"&gt;&lt;span&gt;</w:t>
      </w:r>
    </w:p>
    <w:p w14:paraId="2B34C96F" w14:textId="77777777" w:rsidR="00B61FAA" w:rsidRDefault="00B61FAA" w:rsidP="00B61FAA">
      <w:r>
        <w:t xml:space="preserve">                Mid 2026</w:t>
      </w:r>
    </w:p>
    <w:p w14:paraId="232074E1" w14:textId="77777777" w:rsidR="00B61FAA" w:rsidRDefault="00B61FAA" w:rsidP="00B61FAA">
      <w:r>
        <w:t xml:space="preserve">            &lt;/span&gt;&lt;/a&gt;&lt;/div&gt;&lt;/div&gt;&lt;/td&gt;&lt;td role="cell" data-prime="[object Object]" class="" style="width: 370px;"&gt;&lt;span class="p-column-title"&gt;&lt;/span&gt; &lt;div blurred-text="Phase 1 first patient dosed April 9, 2025. Phase 1a initial data due in mid-2026." class="w-full"&gt;&lt;div&gt;&lt;span&gt;Phase 1 first patient dosed April 9, 2025. Phase 1a initial data due in mid-2026.&lt;!----&gt;&lt;/span&gt;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308F24" w14:textId="77777777" w:rsidR="00B61FAA" w:rsidRDefault="00B61FAA" w:rsidP="00B61FAA">
      <w:r>
        <w:t xml:space="preserve">         &lt;span data-v-5afd0d46="" class="font-bold"&gt;CT-95 (mesothelin)&lt;/span&gt;&lt;/h5&gt;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blurred-text="241642236" class="w-full"&gt;&lt;span&gt;&lt;span number-format-options="[object </w:t>
      </w:r>
      <w:r>
        <w:lastRenderedPageBreak/>
        <w:t>Object]"&gt;241.64M&lt;/span&gt;&lt;/span&gt;&lt;/div&gt;&lt;/td&gt;&lt;td role="cell" data-prime="[object Object]" class=""&gt;&lt;span class="p-column-title"&gt;&lt;/span&gt; &lt;div blurred-text="2025-11-07 08:45:36" class="w-full"&gt;&lt;span&gt;07/11/2025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blurred-text="PYXS" class="w-full"&gt;&lt;span&gt;&lt;!----&gt; &lt;div class="flex items-center space-x-2"&gt;&lt;!----&gt; &lt;div class="flex items-center space-x-2"&gt;&lt;a href="/company/PYXS"&gt;PYXS&lt;/a&gt; &lt;div id="indicator_518"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blurred-text="Pyxis Oncology Inc." class="w-full"&gt;&lt;div class="inline-block"&gt;&lt;div class="max-w-50 mb-2"&gt;&lt;img src="/logos/PYXS/round.png" alt="" class="w-full"&gt;&lt;/div&gt; &lt;span&gt;</w:t>
      </w:r>
    </w:p>
    <w:p w14:paraId="74F022C7" w14:textId="77777777" w:rsidR="00B61FAA" w:rsidRDefault="00B61FAA" w:rsidP="00B61FAA">
      <w:r>
        <w:t xml:space="preserve">    Pyxis Oncology Inc.</w:t>
      </w:r>
    </w:p>
    <w:p w14:paraId="3B73302B" w14:textId="77777777" w:rsidR="00B61FAA" w:rsidRDefault="00B61FAA" w:rsidP="00B61FAA">
      <w:r>
        <w:t xml:space="preserve">  &lt;/span&gt;&lt;/div&gt;&lt;/div&gt;&lt;/td&gt;&lt;td role="cell" data-prime="[object Object]" class="" style="width: 160px;"&gt;&lt;span class="p-column-title"&gt;&lt;/span&gt; &lt;div blurred-text="1.6300" class="w-full"&gt;&lt;div class="inline-block" data-key="company_price"&gt;&lt;span&gt;&lt;div class="price"&gt;$1.63&lt;/div&gt; &lt;small class="number change-down"&gt; -0.33 &lt;span&gt;&amp;nbsp;&amp;nbsp;&lt;/span&gt;-16.84% &lt;/small&gt;&lt;/span&gt;&lt;/div&gt;&lt;/div&gt;&lt;/td&gt;&lt;td role="cell" data-prime="[object Object]" class="" style="width: 200px;"&gt;&lt;span class="p-column-title"&gt;&lt;/span&gt; &lt;div blurred-text="1.7,1777348800,1.66,1777435200,1.7,1777521600,1.72,1777608000,1.76,1777867200,1.83,1777953600,2.3,1778040000,2.26,1778126400,2.74,1778212800,2.75,1778472000,2.6,1778558400,2.62,1778644800,2.21,1778731200,2.28,1778817600,2.02,1779076800,1.91,1779163200,2,1779249600,1.94,1779336000,1.96,1779422400,1.63,1779768000" class="w-full"&gt;&lt;div class="" data-key="price_change_sparkline"&gt;&lt;!----&gt; &lt;div&gt;&lt;img src="/sparklines/PYXS/30/PYXS.png" alt="" width="165"&gt;&lt;/div&gt;&lt;/div&gt;&lt;/div&gt;&lt;/td&gt;&lt;td role="cell" data-prime="[object Object]" class="" style="width: 200px;"&gt;&lt;span class="p-column-title"&gt;&lt;/span&gt; &lt;div blurred-text="micvotabart pelidotin (PYX-201-101) - (MICVO)" class="w-full"&gt;&lt;div class="flex flex-col h-full mb-2"&gt;&lt;strong class="mb-3"&gt;micvotabart pelidotin (PYX-201-101) - (MICVO)&lt;/strong&gt;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w:t>
      </w:r>
      <w:r>
        <w:lastRenderedPageBreak/>
        <w:t>class="mt-2"&gt;&lt;div&gt;&lt;!----&gt;&lt;/div&gt;&lt;/div&gt;&lt;/div&gt;&lt;/div&gt;&lt;/td&gt;&lt;td role="cell" data-prime="[object Object]" class="" style="width: 200px;"&gt;&lt;span class="p-column-title"&gt;&lt;/span&gt; &lt;div blurred-text="NCT05720117" class="w-full"&gt;&lt;div class="flex flex-col space-y-2" labelkey="label"&gt;&lt;a target="_blank" href="https://clinicaltrials.gov/study/NCT05720117"&gt;NCT05720117&lt;/a&gt;&lt;/div&gt;&lt;/div&gt;&lt;/td&gt;&lt;td role="cell" data-prime="[object Object]" class="" style="width: 220px;"&gt;&lt;span class="p-column-title"&gt;&lt;/span&gt; &lt;div blurred-text="Solid tumors" class="w-full"&gt;&lt;div&gt;</w:t>
      </w:r>
    </w:p>
    <w:p w14:paraId="4D0BAF79" w14:textId="77777777" w:rsidR="00B61FAA" w:rsidRDefault="00B61FAA" w:rsidP="00B61FAA">
      <w:r>
        <w:t xml:space="preserve">                                Solid tumors&amp;nbsp;</w:t>
      </w:r>
    </w:p>
    <w:p w14:paraId="5457843B" w14:textId="77777777" w:rsidR="00B61FAA" w:rsidRDefault="00B61FAA" w:rsidP="00B61FAA">
      <w:r>
        <w:t xml:space="preserve">                            &lt;/div&gt;&lt;/div&gt;&lt;/td&gt;&lt;td role="cell" data-prime="[object Object]" class="" style="width: 180px;"&gt;&lt;span class="p-column-title"&gt;&lt;/span&gt; &lt;div blurred-text="phase1" class="w-full"&gt;&lt;div&gt;</w:t>
      </w:r>
    </w:p>
    <w:p w14:paraId="3C78AC04" w14:textId="77777777" w:rsidR="00B61FAA" w:rsidRDefault="00B61FAA" w:rsidP="00B61FAA">
      <w:r>
        <w:t xml:space="preserve">    Phase 1</w:t>
      </w:r>
    </w:p>
    <w:p w14:paraId="7C6BF47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8E38FE" w14:textId="77777777" w:rsidR="00B61FAA" w:rsidRDefault="00B61FAA" w:rsidP="00B61FAA">
      <w:r>
        <w:t xml:space="preserve">                                Data Released&amp;nbsp;</w:t>
      </w:r>
    </w:p>
    <w:p w14:paraId="6F2D584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9A0FDED" w14:textId="77777777" w:rsidR="00B61FAA" w:rsidRDefault="00B61FAA" w:rsidP="00B61FAA">
      <w:r>
        <w:t xml:space="preserve">                                Interim Data&amp;nbsp;</w:t>
      </w:r>
    </w:p>
    <w:p w14:paraId="703A4E6D"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href="https://www.biopharmcatalyst.com/company/PYXS/news/316247" target="_blank"&gt;&lt;span&gt;</w:t>
      </w:r>
    </w:p>
    <w:p w14:paraId="07DFA9EE" w14:textId="77777777" w:rsidR="00B61FAA" w:rsidRDefault="00B61FAA" w:rsidP="00B61FAA">
      <w:r>
        <w:t xml:space="preserve">                Mid 2026</w:t>
      </w:r>
    </w:p>
    <w:p w14:paraId="2A86CC87" w14:textId="77777777" w:rsidR="00B61FAA" w:rsidRDefault="00B61FAA" w:rsidP="00B61FAA">
      <w:r>
        <w:t xml:space="preserve">            &lt;/span&gt;&lt;/a&gt;&lt;/div&gt;&lt;/div&gt;&lt;/td&gt;&lt;td role="cell" data-prime="[object Object]" class="" style="width: 370px;"&gt;&lt;span class="p-column-title"&gt;&lt;/span&gt; &lt;div blurred-text="Phase 1 expansion study target enrolment completed in 1Q 2026 with updated data expected mid-2026. Phase 1/2 data update due in 2H 2026. Phase 1/2 data reported a 46% confirmed objective response rate (ORR) and 92% disease control rate (DCR) observed with MICVO as monotherapy and a 71% confirmed ORR and 100% DCR observed with MICVO in combination with KEYTRUDA® (pembrolizumab) in 1L/2L+ R/M HNSCC at 3.6 mg/kg and 4.4 mg/kg, noted December 18, 2025." class="w-full"&gt;&lt;div&gt;&lt;span&gt;Phase 1 expansion study target enrolment completed in 1Q 2026 with updated data expected mid-2026. Phase 1/2 data update due in 2H 2026. Phase 1/2 data reported a 46% confirmed objective response rate&lt;!----&gt;&lt;/span&gt; &lt;a href="javascript:;"&gt;… read more&lt;/a&gt; &lt;!----&gt;&lt;/div&gt;&lt;/div&gt;&lt;/td&gt;&lt;td role="cell" </w:t>
      </w:r>
      <w:r>
        <w:lastRenderedPageBreak/>
        <w:t>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61324F" w14:textId="77777777" w:rsidR="00B61FAA" w:rsidRDefault="00B61FAA" w:rsidP="00B61FAA">
      <w:r>
        <w:t xml:space="preserve">         &lt;span data-v-5afd0d46="" class="font-bold"&gt;micvotabart pelidotin (PYX-201-101) - (MICVO)&lt;/span&gt;&lt;/h5&gt;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blurred-text="103269436" class="w-</w:t>
      </w:r>
      <w:r>
        <w:lastRenderedPageBreak/>
        <w:t>full"&gt;&lt;span&gt;&lt;span number-format-options="[object Object]"&gt;103.27M&lt;/span&gt;&lt;/span&gt;&lt;/div&gt;&lt;/td&gt;&lt;td role="cell" data-prime="[object Object]" class=""&gt;&lt;span class="p-column-title"&gt;&lt;/span&gt; &lt;div blurred-text="2026-03-23 11:00:03" class="w-full"&gt;&lt;span&gt;23/03/2026 ET&lt;/span&gt;&lt;/div&gt;&lt;/td&gt;&lt;td role="cell" data-prime="[object Object]" class="" style="width: 180px;"&gt;&lt;span class="p-column-title"&gt;&lt;/span&gt; &lt;div blurred-text="63355482" class="w-full"&gt;&lt;span&gt;&lt;span number-format-options="[object Object]"&gt;63.36M&lt;/span&gt;&lt;/span&gt;&lt;/div&gt;&lt;/td&gt;&lt;/tr&gt; &lt;!----&gt; &lt;!----&gt;&lt;!----&gt; &lt;tr role="row" class=""&gt;&lt;td role="cell" data-prime="[object Object]" class="p-frozen-column" style="width: 110px; left: 0px;"&gt;&lt;span class="p-column-title"&gt;&lt;/span&gt; &lt;div blurred-text="DAWN" class="w-full"&gt;&lt;span&gt;&lt;!----&gt; &lt;div class="flex items-center space-x-2"&gt;&lt;!----&gt; &lt;div class="flex items-center space-x-2"&gt;&lt;a href="/company/DAWN"&gt;DAWN&lt;/a&gt; &lt;div id="indicator_519"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blurred-text="Day One Biopharmaceuticals Inc." class="w-full"&gt;&lt;div class="inline-block"&gt;&lt;div class="max-w-50 mb-2"&gt;&lt;img src="/logos/DAWN/round.png" alt="" class="w-full"&gt;&lt;/div&gt; &lt;span&gt;</w:t>
      </w:r>
    </w:p>
    <w:p w14:paraId="7BD3BD50" w14:textId="77777777" w:rsidR="00B61FAA" w:rsidRDefault="00B61FAA" w:rsidP="00B61FAA">
      <w:r>
        <w:t xml:space="preserve">    Day One Biopharmaceuticals Inc.</w:t>
      </w:r>
    </w:p>
    <w:p w14:paraId="0512A43F" w14:textId="77777777" w:rsidR="00B61FAA" w:rsidRDefault="00B61FAA" w:rsidP="00B61FAA">
      <w:r>
        <w:t xml:space="preserve">  &lt;/span&gt;&lt;/div&gt;&lt;/div&gt;&lt;/td&gt;&lt;td role="cell" data-prime="[object Object]" class="" style="width: 160px;"&gt;&lt;span class="p-column-title"&gt;&lt;/span&gt; &lt;div blurred-text="21.5300" class="w-full"&gt;&lt;div class="inline-block" data-key="company_price"&gt;&lt;span&gt;&lt;div class="price"&gt;$21.53&lt;/div&gt;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src="/sparklines/DAWN/30/DAWN.png" alt="" width="165"&gt;&lt;/div&gt;&lt;/div&gt;&lt;/div&gt;&lt;/td&gt;&lt;td role="cell" data-prime="[object Object]" class="" style="width: 200px;"&gt;&lt;span class="p-column-title"&gt;&lt;/span&gt; &lt;div blurred-text="Emiltatug Ledadotin (XMT-1660) - (Emi-Le)" class="w-full"&gt;&lt;div class="flex flex-col h-full mb-2"&gt;&lt;strong class="mb-3"&gt;Emiltatug Ledadotin (XMT-1660) - (Emi-Le)&lt;/strong&gt;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triple-negative breast cancer (TNBC)" class="w-full"&gt;&lt;div&gt;</w:t>
      </w:r>
    </w:p>
    <w:p w14:paraId="3733B3DE" w14:textId="77777777" w:rsidR="00B61FAA" w:rsidRDefault="00B61FAA" w:rsidP="00B61FAA">
      <w:r>
        <w:t xml:space="preserve">                                Metastatic triple-negative breast cancer (TNBC)&amp;nbsp;</w:t>
      </w:r>
    </w:p>
    <w:p w14:paraId="55882137" w14:textId="77777777" w:rsidR="00B61FAA" w:rsidRDefault="00B61FAA" w:rsidP="00B61FAA">
      <w:r>
        <w:t xml:space="preserve">                            &lt;/div&gt;&lt;/div&gt;&lt;/td&gt;&lt;td role="cell" data-prime="[object Object]" class="" style="width: 180px;"&gt;&lt;span class="p-column-title"&gt;&lt;/span&gt; &lt;div blurred-text="phase1" class="w-full"&gt;&lt;div&gt;</w:t>
      </w:r>
    </w:p>
    <w:p w14:paraId="626F2574" w14:textId="77777777" w:rsidR="00B61FAA" w:rsidRDefault="00B61FAA" w:rsidP="00B61FAA">
      <w:r>
        <w:t xml:space="preserve">    Phase 1</w:t>
      </w:r>
    </w:p>
    <w:p w14:paraId="5CFCB140"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528C37B" w14:textId="77777777" w:rsidR="00B61FAA" w:rsidRDefault="00B61FAA" w:rsidP="00B61FAA">
      <w:r>
        <w:t xml:space="preserve">                                Data Released&amp;nbsp;</w:t>
      </w:r>
    </w:p>
    <w:p w14:paraId="67E040B7"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11F9010" w14:textId="77777777" w:rsidR="00B61FAA" w:rsidRDefault="00B61FAA" w:rsidP="00B61FAA">
      <w:r>
        <w:t xml:space="preserve">                                Initial Data&amp;nbsp;</w:t>
      </w:r>
    </w:p>
    <w:p w14:paraId="52E678A6"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href="https://www.biopharmcatalyst.com/company/DAWN/news/307643" target="_blank"&gt;&lt;span&gt;</w:t>
      </w:r>
    </w:p>
    <w:p w14:paraId="6EAF530A" w14:textId="77777777" w:rsidR="00B61FAA" w:rsidRDefault="00B61FAA" w:rsidP="00B61FAA">
      <w:r>
        <w:t xml:space="preserve">                Mid 2026</w:t>
      </w:r>
    </w:p>
    <w:p w14:paraId="5711A58F" w14:textId="77777777" w:rsidR="00B61FAA" w:rsidRDefault="00B61FAA" w:rsidP="00B61FAA">
      <w:r>
        <w:t xml:space="preserve">            &lt;/span&gt;&lt;/a&gt;&lt;/div&gt;&lt;/div&gt;&lt;/td&gt;&lt;td role="cell" data-prime="[object Object]" class="" style="width: 370px;"&gt;&lt;span class="p-column-title"&gt;&lt;/span&gt; &lt;div blurred-text="Phase 1 clinical data by mid-2026. Data from ASCO reported a 31% confirmed ORR (8 responses in 26 evaluable patients) across B7-H4 high tumors at intermediate doses and a 44% confirmed ORR (7 responses in 16 evaluable patients) in the subset of patients with ≤4 prior lines of therapy, noted June 2, 2025." class="w-full"&gt;&lt;div&gt;&lt;span&gt;Phase 1 clinical data by mid-2026. Data from ASCO reported a 31% confirmed ORR (8 responses in 26 evaluable patients) across B7-H4 high tumors at intermediate doses and a 44% confirmed ORR (7 response&lt;!----&gt;&lt;/span&gt;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w:t>
      </w:r>
      <w:r>
        <w:lastRenderedPageBreak/>
        <w:t>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0953C3" w14:textId="77777777" w:rsidR="00B61FAA" w:rsidRDefault="00B61FAA" w:rsidP="00B61FAA">
      <w:r>
        <w:t xml:space="preserve">         &lt;span data-v-5afd0d46="" class="font-bold"&gt;Emiltatug Ledadotin (XMT-1660) - (Emi-Le)&lt;/span&gt;&lt;/h5&gt;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blurred-text="2223999287" class="w-full"&gt;&lt;span&gt;&lt;span number-format-options="[object Object]"&gt;2.22B&lt;/span&gt;&lt;/span&gt;&lt;/div&gt;&lt;/td&gt;&lt;td role="cell" data-prime="[object Object]" class=""&gt;&lt;span class="p-column-title"&gt;&lt;/span&gt; &lt;div blurred-text="2026-01-11 19:26:56" class="w-full"&gt;&lt;span&gt;11/01/2026 ET&lt;/span&gt;&lt;/div&gt;&lt;/td&gt;&lt;td role="cell" data-prime="[object Object]" class="" style="width: 180px;"&gt;&lt;span class="p-column-title"&gt;&lt;/span&gt; &lt;div blurred-text="103297691" class="w-full"&gt;&lt;span&gt;&lt;span number-format-options="[object Object]"&gt;103.3M&lt;/span&gt;&lt;/span&gt;&lt;/div&gt;&lt;/td&gt;&lt;/tr&gt; &lt;!----&gt; &lt;!----&gt;&lt;!----&gt; &lt;tr role="row" class=""&gt;&lt;td role="cell" data-prime="[object Object]" class="p-frozen-column" style="width: 110px; left: 0px;"&gt;&lt;span class="p-column-title"&gt;&lt;/span&gt; &lt;div blurred-text="CLRB" class="w-full"&gt;&lt;span&gt;&lt;!----&gt; &lt;div class="flex items-center space-x-2"&gt;&lt;!----&gt; &lt;div class="flex items-center space-x-2"&gt;&lt;a href="/company/CLRB"&gt;CLRB&lt;/a&gt; &lt;div id="indicator_520"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blurred-text="Cellectar Biosciences Inc." class="w-full"&gt;&lt;div class="inline-</w:t>
      </w:r>
      <w:r>
        <w:lastRenderedPageBreak/>
        <w:t>block"&gt;&lt;div class="max-w-50 mb-2"&gt;&lt;img src="/logos/CLRB/round.png" alt="" class="w-full"&gt;&lt;/div&gt; &lt;span&gt;</w:t>
      </w:r>
    </w:p>
    <w:p w14:paraId="0FDF4080" w14:textId="77777777" w:rsidR="00B61FAA" w:rsidRDefault="00B61FAA" w:rsidP="00B61FAA">
      <w:r>
        <w:t xml:space="preserve">    Cellectar Biosciences Inc.</w:t>
      </w:r>
    </w:p>
    <w:p w14:paraId="02BA2E1E" w14:textId="77777777" w:rsidR="00B61FAA" w:rsidRDefault="00B61FAA" w:rsidP="00B61FAA">
      <w:r>
        <w:t xml:space="preserve">  &lt;/span&gt;&lt;/div&gt;&lt;/div&gt;&lt;/td&gt;&lt;td role="cell" data-prime="[object Object]" class="" style="width: 160px;"&gt;&lt;span class="p-column-title"&gt;&lt;/span&gt; &lt;div blurred-text="3.1000" class="w-full"&gt;&lt;div class="inline-block" data-key="company_price"&gt;&lt;span&gt;&lt;div class="price"&gt;$3.1&lt;/div&gt; &lt;small class="number change-down"&gt; -0.10 &lt;span&gt;&amp;nbsp;&amp;nbsp;&lt;/span&gt;-3.13% &lt;/small&gt;&lt;/span&gt;&lt;/div&gt;&lt;/div&gt;&lt;/td&gt;&lt;td role="cell" data-prime="[object Object]" class="" style="width: 200px;"&gt;&lt;span class="p-column-title"&gt;&lt;/span&gt; &lt;div blurred-text="2.56,1777348800,2.5595,1777435200,2.6,1777521600,2.69,1777608000,2.83,1777867200,3.18,1777953600,3.53,1778040000,3.3,1778126400,3.1,1778212800,3.06,1778472000,2.92,1778558400,2.94,1778644800,3.2,1778731200,3.09,1778817600,3.14,1779076800,3.06,1779163200,3.17,1779249600,3.17,1779336000,3.2,1779422400,3.1,1779768000" class="w-full"&gt;&lt;div class="" data-key="price_change_sparkline"&gt;&lt;!----&gt; &lt;div&gt;&lt;img src="/sparklines/CLRB/30/CLRB.png" alt="" width="165"&gt;&lt;/div&gt;&lt;/div&gt;&lt;/div&gt;&lt;/td&gt;&lt;td role="cell" data-prime="[object Object]" class="" style="width: 200px;"&gt;&lt;span class="p-column-title"&gt;&lt;/span&gt; &lt;div blurred-text="CLR 125" class="w-full"&gt;&lt;div class="flex flex-col h-full mb-2"&gt;&lt;strong class="mb-3"&gt;CLR 125&lt;/strong&gt;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3B87F08B" w14:textId="77777777" w:rsidR="00B61FAA" w:rsidRDefault="00B61FAA" w:rsidP="00B61FAA">
      <w:r>
        <w:t xml:space="preserve">                                Triple-Negative Breast Cancer (TNBC)&amp;nbsp;</w:t>
      </w:r>
    </w:p>
    <w:p w14:paraId="6923CE73" w14:textId="77777777" w:rsidR="00B61FAA" w:rsidRDefault="00B61FAA" w:rsidP="00B61FAA">
      <w:r>
        <w:t xml:space="preserve">                            &lt;/div&gt;&lt;/div&gt;&lt;/td&gt;&lt;td role="cell" data-prime="[object Object]" class="" style="width: 180px;"&gt;&lt;span class="p-column-title"&gt;&lt;/span&gt; &lt;div blurred-text="phase1" class="w-full"&gt;&lt;div&gt;</w:t>
      </w:r>
    </w:p>
    <w:p w14:paraId="1DB40D56" w14:textId="77777777" w:rsidR="00B61FAA" w:rsidRDefault="00B61FAA" w:rsidP="00B61FAA">
      <w:r>
        <w:t xml:space="preserve">    Phase 1b</w:t>
      </w:r>
    </w:p>
    <w:p w14:paraId="1F7063E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B454BA" w14:textId="77777777" w:rsidR="00B61FAA" w:rsidRDefault="00B61FAA" w:rsidP="00B61FAA">
      <w:r>
        <w:t xml:space="preserve">                                Ongoing&amp;nbsp;</w:t>
      </w:r>
    </w:p>
    <w:p w14:paraId="622340EE"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D7ED0BC" w14:textId="77777777" w:rsidR="00B61FAA" w:rsidRDefault="00B61FAA" w:rsidP="00B61FAA">
      <w:r>
        <w:t xml:space="preserve">                                Interim Data&amp;nbsp;</w:t>
      </w:r>
    </w:p>
    <w:p w14:paraId="051ABA2E" w14:textId="77777777" w:rsidR="00B61FAA" w:rsidRDefault="00B61FAA" w:rsidP="00B61FAA">
      <w:r>
        <w:lastRenderedPageBreak/>
        <w:t xml:space="preserve">                            &lt;/div&gt;&lt;/div&gt;&lt;/td&gt;&lt;td role="cell" data-prime="[object Object]" class="" style="width: 160px;"&gt;&lt;span class="p-column-title"&gt;&lt;/span&gt; &lt;div blurred-text="2026-08-31" class="w-full"&gt;&lt;div data-key="catalyst_date"&gt;&lt;a href="https://www.biopharmcatalyst.com/company/CLRB/news/307530" target="_blank"&gt;&lt;span&gt;</w:t>
      </w:r>
    </w:p>
    <w:p w14:paraId="6D65302E" w14:textId="77777777" w:rsidR="00B61FAA" w:rsidRDefault="00B61FAA" w:rsidP="00B61FAA">
      <w:r>
        <w:t xml:space="preserve">                Mid 2026</w:t>
      </w:r>
    </w:p>
    <w:p w14:paraId="5DF63AC3" w14:textId="77777777" w:rsidR="00B61FAA" w:rsidRDefault="00B61FAA" w:rsidP="00B61FAA">
      <w:r>
        <w:t xml:space="preserve">            &lt;/span&gt;&lt;/a&gt;&lt;/div&gt;&lt;/div&gt;&lt;/td&gt;&lt;td role="cell" data-prime="[object Object]" class="" style="width: 370px;"&gt;&lt;span class="p-column-title"&gt;&lt;/span&gt; &lt;div blurred-text="Phase 1b trial protocol submitted June 24, 2025. Phase 1b interim data expected in mid-2026." class="w-full"&gt;&lt;div&gt;&lt;span&gt;Phase 1b trial protocol submitted June 24, 2025. Phase 1b interim data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3933F7" w14:textId="77777777" w:rsidR="00B61FAA" w:rsidRDefault="00B61FAA" w:rsidP="00B61FAA">
      <w:r>
        <w:t xml:space="preserve">         &lt;span data-v-5afd0d46="" class="font-bold"&gt;CLR 125&lt;/span&gt;&lt;/h5&gt;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blurred-text="24774617" class="w-full"&gt;&lt;span&gt;&lt;span number-format-options="[object Object]"&gt;24.77M&lt;/span&gt;&lt;/span&gt;&lt;/div&gt;&lt;/td&gt;&lt;td role="cell" data-prime="[object Object]" class=""&gt;&lt;span class="p-column-title"&gt;&lt;/span&gt; &lt;div blurred-text="2026-01-09 11:21:00" class="w-full"&gt;&lt;span&gt;09/01/2026 ET&lt;/span&gt;&lt;/div&gt;&lt;/td&gt;&lt;td role="cell" data-prime="[object Object]" class="" style="width: 180px;"&gt;&lt;span class="p-column-title"&gt;&lt;/span&gt; &lt;div blurred-text="7991812" class="w-full"&gt;&lt;span&gt;&lt;span number-format-options="[object Object]"&gt;7.99M&lt;/span&gt;&lt;/span&gt;&lt;/div&gt;&lt;/td&gt;&lt;/tr&gt;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id="indicator_521"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0F8B5E81" w14:textId="77777777" w:rsidR="00B61FAA" w:rsidRDefault="00B61FAA" w:rsidP="00B61FAA">
      <w:r>
        <w:t xml:space="preserve">    Corbus Pharmaceuticals Holdings Inc.</w:t>
      </w:r>
    </w:p>
    <w:p w14:paraId="70B5312F" w14:textId="77777777" w:rsidR="00B61FAA" w:rsidRDefault="00B61FAA" w:rsidP="00B61FAA">
      <w:r>
        <w:t xml:space="preserve">  &lt;/span&gt;&lt;/div&gt;&lt;/div&gt;&lt;/td&gt;&lt;td role="cell" data-prime="[object Object]" class="" style="width: 160px;"&gt;&lt;span class="p-column-title"&gt;&lt;/span&gt; &lt;div blurred-text="7.9100" class="w-full"&gt;&lt;div class="inline-block" data-key="company_price"&gt;&lt;span&gt;&lt;div class="price"&gt;$7.91&lt;/div&gt; &lt;small class="number change-down"&gt; -3.44 &lt;span&gt;&amp;nbsp;&amp;nbsp;&lt;/span&gt;-30.31% &lt;/small&gt;&lt;/span&gt;&lt;/div&gt;&lt;/div&gt;&lt;/td&gt;&lt;td role="cell" data-prime="[object Object]" class="" style="width: 200px;"&gt;&lt;span class="p-column-title"&gt;&lt;/span&gt; &lt;div blurred-text="9.82,1777348800,9.82,1777435200,9.88,1777521600,10.3,1777608000,10.52,1777867200,10.67,1777953600,10.92,1778040000,10.87,1778126400,10.96,1778212800,11.04,1778472000,11.43,1778558400,12.15,1778644800,11.98,1778731200,11.03,1778817600,9.95,1779076800,9.15,1779163200,9.73,1779249600,11.51,1779336000,11.35,1779422400,7.91,1779768000" class="w-full"&gt;&lt;div class="" data-key="price_change_sparkline"&gt;&lt;!----&gt; &lt;div&gt;&lt;img src="/sparklines/CRBP/30/CRBP.png" alt="" width="165"&gt;&lt;/div&gt;&lt;/div&gt;&lt;/div&gt;&lt;/td&gt;&lt;td role="cell" data-prime="[object Object]" class="" style="width: 200px;"&gt;&lt;span class="p-column-title"&gt;&lt;/span&gt; &lt;div blurred-text="CRB-913 - (CANYON-1)" class="w-full"&gt;&lt;div class="flex flex-col h-full mb-2"&gt;&lt;strong class="mb-3"&gt;CRB-913 - (CANYON-1)&lt;/strong&gt; &lt;!----&gt; &lt;div class="mt-2"&gt;&lt;div&gt;&lt;!----&gt;&lt;/div&gt;&lt;/div&gt;&lt;/div&gt;&lt;/div&gt;&lt;/td&gt;&lt;td role="cell" data-prime="[object Object]" class="" style="width: 200px;"&gt;&lt;span class="p-column-title"&gt;&lt;/span&gt; &lt;div blurred-text="NCT07310901" class="w-full"&gt;&lt;div class="flex flex-col space-y-2" labelkey="label"&gt;&lt;a target="_blank" href="https://clinicaltrials.gov/study/NCT07310901"&gt;NCT07310901&lt;/a&gt;&lt;/div&gt;&lt;/div&gt;&lt;/td&gt;&lt;td </w:t>
      </w:r>
      <w:r>
        <w:lastRenderedPageBreak/>
        <w:t>role="cell" data-prime="[object Object]" class="" style="width: 220px;"&gt;&lt;span class="p-column-title"&gt;&lt;/span&gt; &lt;div blurred-text="Obesity" class="w-full"&gt;&lt;div&gt;</w:t>
      </w:r>
    </w:p>
    <w:p w14:paraId="722CCC5C" w14:textId="77777777" w:rsidR="00B61FAA" w:rsidRDefault="00B61FAA" w:rsidP="00B61FAA">
      <w:r>
        <w:t xml:space="preserve">                                Obesity&amp;nbsp;</w:t>
      </w:r>
    </w:p>
    <w:p w14:paraId="3BA8E207" w14:textId="77777777" w:rsidR="00B61FAA" w:rsidRDefault="00B61FAA" w:rsidP="00B61FAA">
      <w:r>
        <w:t xml:space="preserve">                            &lt;/div&gt;&lt;/div&gt;&lt;/td&gt;&lt;td role="cell" data-prime="[object Object]" class="" style="width: 180px;"&gt;&lt;span class="p-column-title"&gt;&lt;/span&gt; &lt;div blurred-text="phase1" class="w-full"&gt;&lt;div&gt;</w:t>
      </w:r>
    </w:p>
    <w:p w14:paraId="58F40314" w14:textId="77777777" w:rsidR="00B61FAA" w:rsidRDefault="00B61FAA" w:rsidP="00B61FAA">
      <w:r>
        <w:t xml:space="preserve">    Phase 1b</w:t>
      </w:r>
    </w:p>
    <w:p w14:paraId="2426FC9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06B617E3" w14:textId="77777777" w:rsidR="00B61FAA" w:rsidRDefault="00B61FAA" w:rsidP="00B61FAA">
      <w:r>
        <w:t xml:space="preserve">                                Enrollment Conclusion&amp;nbsp;</w:t>
      </w:r>
    </w:p>
    <w:p w14:paraId="12BF14D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78E55FD" w14:textId="77777777" w:rsidR="00B61FAA" w:rsidRDefault="00B61FAA" w:rsidP="00B61FAA">
      <w:r>
        <w:t xml:space="preserve">                                Topline Data&amp;nbsp;</w:t>
      </w:r>
    </w:p>
    <w:p w14:paraId="3A85B05D"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href="https://www.biopharmcatalyst.com/company/CRBP/news/323284" target="_blank"&gt;&lt;span&gt;</w:t>
      </w:r>
    </w:p>
    <w:p w14:paraId="35CBB761" w14:textId="77777777" w:rsidR="00B61FAA" w:rsidRDefault="00B61FAA" w:rsidP="00B61FAA">
      <w:r>
        <w:t xml:space="preserve">                Mid 2026</w:t>
      </w:r>
    </w:p>
    <w:p w14:paraId="6346C4AD" w14:textId="77777777" w:rsidR="00B61FAA" w:rsidRDefault="00B61FAA" w:rsidP="00B61FAA">
      <w:r>
        <w:t xml:space="preserve">            &lt;/span&gt;&lt;/a&gt;&lt;/div&gt;&lt;/div&gt;&lt;/td&gt;&lt;td role="cell" data-prime="[object Object]" class="" style="width: 370px;"&gt;&lt;span class="p-column-title"&gt;&lt;/span&gt; &lt;div blurred-text="Phase 1b topline data due in summer 2026 (est. mid-2026). Phase 1a SAD and MAD data reported a placebo-adjusted mean weight loss of 2.9% was observed at Day 14, noted December 11, 2025." class="w-full"&gt;&lt;div&gt;&lt;span&gt;Phase 1b topline data due in summer 2026 (est. mid-2026). Phase 1a SAD and MAD data reported a placebo-adjusted mean weight loss of 2.9% was observed at Day 14, noted December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w:t>
      </w:r>
      <w:r>
        <w:lastRenderedPageBreak/>
        <w:t>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F402C8" w14:textId="77777777" w:rsidR="00B61FAA" w:rsidRDefault="00B61FAA" w:rsidP="00B61FAA">
      <w:r>
        <w:t xml:space="preserve">         &lt;span data-v-5afd0d46="" class="font-bold"&gt;CRB-913 - (CANYON-1)&lt;/span&gt;&lt;/h5&gt;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blurred-text="146554858" class="w-full"&gt;&lt;span&gt;&lt;span number-format-options="[object Object]"&gt;146.55M&lt;/span&gt;&lt;/span&gt;&lt;/div&gt;&lt;/td&gt;&lt;td role="cell" data-prime="[object Object]" class=""&gt;&lt;span class="p-column-title"&gt;&lt;/span&gt; &lt;div blurred-text="2026-05-14 08:31:28" class="w-full"&gt;&lt;span&gt;14/05/2026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blurred-text="NTHI" class="w-full"&gt;&lt;span&gt;&lt;!----&gt; </w:t>
      </w:r>
      <w:r>
        <w:lastRenderedPageBreak/>
        <w:t>&lt;div class="flex items-center space-x-2"&gt;&lt;!----&gt; &lt;div class="flex items-center space-x-2"&gt;&lt;a href="/company/NTHI"&gt;NTHI&lt;/a&gt; &lt;div id="indicator_522"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281B75A5" w14:textId="77777777" w:rsidR="00B61FAA" w:rsidRDefault="00B61FAA" w:rsidP="00B61FAA">
      <w:r>
        <w:t xml:space="preserve">    NeOnc Technologies Holdings Inc.</w:t>
      </w:r>
    </w:p>
    <w:p w14:paraId="407CFD41" w14:textId="77777777" w:rsidR="00B61FAA" w:rsidRDefault="00B61FAA" w:rsidP="00B61FAA">
      <w:r>
        <w:t xml:space="preserve">  &lt;/span&gt;&lt;/div&gt;&lt;/div&gt;&lt;/td&gt;&lt;td role="cell" data-prime="[object Object]" class="" style="width: 160px;"&gt;&lt;span class="p-column-title"&gt;&lt;/span&gt; &lt;div blurred-text="5.1400" class="w-full"&gt;&lt;div class="inline-block" data-key="company_price"&gt;&lt;span&gt;&lt;div class="price"&gt;$5.14&lt;/div&gt; &lt;small class="number change-down"&gt; -0.20 &lt;span&gt;&amp;nbsp;&amp;nbsp;&lt;/span&gt;-3.75% &lt;/small&gt;&lt;/span&gt;&lt;/div&gt;&lt;/div&gt;&lt;/td&gt;&lt;td role="cell" data-prime="[object Object]" class="" style="width: 200px;"&gt;&lt;span class="p-column-title"&gt;&lt;/span&gt; &lt;div blurred-text="4.31,1777348800,4.3,1777435200,4.42,1777521600,4.06,1777608000,4.14,1777867200,4.99,1777953600,5.31,1778040000,6.49,1778126400,5.45,1778212800,5.5,1778472000,5.51,1778558400,5.42,1778644800,5.46,1778731200,5.5,1778817600,5.34,1779076800,5.48,1779163200,5.42,1779249600,5.36,1779336000,5.34,1779422400,5.14,1779768000" class="w-full"&gt;&lt;div class="" data-key="price_change_sparkline"&gt;&lt;!----&gt; &lt;div&gt;&lt;img src="/sparklines/NTHI/30/NTHI.png" alt="" width="165"&gt;&lt;/div&gt;&lt;/div&gt;&lt;/div&gt;&lt;/td&gt;&lt;td role="cell" data-prime="[object Object]" class="" style="width: 200px;"&gt;&lt;span class="p-column-title"&gt;&lt;/span&gt; &lt;div blurred-text="NEO100" class="w-full"&gt;&lt;div class="flex flex-col h-full mb-2"&gt;&lt;strong class="mb-3"&gt;NEO100&lt;/strong&gt; &lt;!----&gt; &lt;div class="mt-2"&gt;&lt;div&gt;&lt;!----&gt;&lt;/div&gt;&lt;/div&gt;&lt;/div&gt;&lt;/div&gt;&lt;/td&gt;&lt;td role="cell" data-prime="[object Object]" class="" style="width: 200px;"&gt;&lt;span class="p-column-title"&gt;&lt;/span&gt; &lt;div blurred-text="NCT02704858" class="w-full"&gt;&lt;div class="flex flex-col space-y-2" labelkey="label"&gt;&lt;a target="_blank" href="https://clinicaltrials.gov/study/NCT02704858"&gt;NCT02704858&lt;/a&gt;&lt;/div&gt;&lt;/div&gt;&lt;/td&gt;&lt;td role="cell" data-prime="[object Object]" class="" style="width: 220px;"&gt;&lt;span class="p-column-title"&gt;&lt;/span&gt; &lt;div blurred-text="Recurrent WHO Grade III/IV IDH1-mutant astrocytoma" class="w-full"&gt;&lt;div&gt;</w:t>
      </w:r>
    </w:p>
    <w:p w14:paraId="160C76F0" w14:textId="77777777" w:rsidR="00B61FAA" w:rsidRDefault="00B61FAA" w:rsidP="00B61FAA">
      <w:r>
        <w:t xml:space="preserve">                                Recurrent WHO Grade III/IV IDH1-mutant astrocytoma&amp;nbsp;</w:t>
      </w:r>
    </w:p>
    <w:p w14:paraId="773BA43C" w14:textId="77777777" w:rsidR="00B61FAA" w:rsidRDefault="00B61FAA" w:rsidP="00B61FAA">
      <w:r>
        <w:t xml:space="preserve">                            &lt;/div&gt;&lt;/div&gt;&lt;/td&gt;&lt;td role="cell" data-prime="[object Object]" class="" style="width: 180px;"&gt;&lt;span class="p-column-title"&gt;&lt;/span&gt; &lt;div blurred-text="phase1" class="w-full"&gt;&lt;div&gt;</w:t>
      </w:r>
    </w:p>
    <w:p w14:paraId="461883D6" w14:textId="77777777" w:rsidR="00B61FAA" w:rsidRDefault="00B61FAA" w:rsidP="00B61FAA">
      <w:r>
        <w:t xml:space="preserve">    Phase 1/2</w:t>
      </w:r>
    </w:p>
    <w:p w14:paraId="3586944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6F2C149" w14:textId="77777777" w:rsidR="00B61FAA" w:rsidRDefault="00B61FAA" w:rsidP="00B61FAA">
      <w:r>
        <w:t xml:space="preserve">                                Data Released&amp;nbsp;</w:t>
      </w:r>
    </w:p>
    <w:p w14:paraId="29EDB30F" w14:textId="77777777" w:rsidR="00B61FAA" w:rsidRDefault="00B61FAA" w:rsidP="00B61FAA">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EFB205E" w14:textId="77777777" w:rsidR="00B61FAA" w:rsidRDefault="00B61FAA" w:rsidP="00B61FAA">
      <w:r>
        <w:t xml:space="preserve">                                Initial Data&amp;nbsp;</w:t>
      </w:r>
    </w:p>
    <w:p w14:paraId="2315686D"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0753F2DF" w14:textId="77777777" w:rsidR="00B61FAA" w:rsidRDefault="00B61FAA" w:rsidP="00B61FAA">
      <w:r>
        <w:t xml:space="preserve">                Aug 2026</w:t>
      </w:r>
    </w:p>
    <w:p w14:paraId="3A98FD40" w14:textId="77777777" w:rsidR="00B61FAA" w:rsidRDefault="00B61FAA" w:rsidP="00B61FAA">
      <w:r>
        <w:t xml:space="preserve">            &lt;/span&gt;&lt;/a&gt;&lt;/div&gt;&lt;/div&gt;&lt;/td&gt;&lt;td role="cell" data-prime="[object Object]" class="" style="width: 370px;"&gt;&lt;span class="p-column-title"&gt;&lt;/span&gt; &lt;div blurred-text="Phase 2a data readout in approximately five months (~August 2026). Phase 1/2a data reported a significant radiographic remission in 6 of 25 patients (24%), noted on December 15, 2025." class="w-full"&gt;&lt;div&gt;&lt;span&gt;Phase 2a data readout in approximately five months (~August 2026). Phase 1/2a data reported a significant radiographic remission in 6 of 25 patients (24%), noted on December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38487C" w14:textId="77777777" w:rsidR="00B61FAA" w:rsidRDefault="00B61FAA" w:rsidP="00B61FAA">
      <w:r>
        <w:t xml:space="preserve">         &lt;span data-v-5afd0d46="" class="font-bold"&gt;NEO100&lt;/span&gt;&lt;/h5&gt;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blurred-text="133707519" class="w-full"&gt;&lt;span&gt;&lt;span number-format-options="[object Object]"&gt;133.71M&lt;/span&gt;&lt;/span&gt;&lt;/div&gt;&lt;/td&gt;&lt;td role="cell" data-prime="[object Object]" class=""&gt;&lt;span class="p-column-title"&gt;&lt;/span&gt; &lt;div blurred-text="2026-05-18 09:22:07" class="w-full"&gt;&lt;span&gt;18/05/2026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id="indicator_523"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7C41746A" w14:textId="77777777" w:rsidR="00B61FAA" w:rsidRDefault="00B61FAA" w:rsidP="00B61FAA">
      <w:r>
        <w:t xml:space="preserve">    Opus Genetics Inc.</w:t>
      </w:r>
    </w:p>
    <w:p w14:paraId="761C0FA0" w14:textId="77777777" w:rsidR="00B61FAA" w:rsidRDefault="00B61FAA" w:rsidP="00B61FAA">
      <w:r>
        <w:t xml:space="preserve">  &lt;/span&gt;&lt;/div&gt;&lt;/div&gt;&lt;/td&gt;&lt;td role="cell" data-prime="[object Object]" class="" style="width: 160px;"&gt;&lt;span class="p-column-title"&gt;&lt;/span&gt; &lt;div blurred-text="4.0900" class="w-full"&gt;&lt;div class="inline-block" data-key="company_price"&gt;&lt;span&gt;&lt;div class="price"&gt;$4.09&lt;/div&gt; &lt;small class="number change-down"&gt; -0.17 &lt;span&gt;&amp;nbsp;&amp;nbsp;&lt;/span&gt;-3.99% &lt;/small&gt;&lt;/span&gt;&lt;/div&gt;&lt;/div&gt;&lt;/td&gt;&lt;td role="cell" data-prime="[object Object]" class="" style="width: 200px;"&gt;&lt;span class="p-column-title"&gt;&lt;/span&gt; &lt;div blurred-text="5,1777348800,4.67,1777435200,5.11,1777521600,5.14,1777608000,5.22,1777867200,5.2,1777953600,5.26,1778040000,5.36,1778126400,4.99,1778212800,5.12,1778472000,5.18,1778558400,5.03,1778644800,4.97,1778731200,4.8,1778817600,4.44,1779076800,4.26,1779163200,4.44,1779249600,4.29,1779336000,4.26,1779422400,4.09,1779768000" class="w-full"&gt;&lt;div class="" data-</w:t>
      </w:r>
      <w:r>
        <w:lastRenderedPageBreak/>
        <w:t>key="price_change_sparkline"&gt;&lt;!----&gt; &lt;div&gt;&lt;img src="/sparklines/IRD/30/IRD.png" alt="" width="165"&gt;&lt;/div&gt;&lt;/div&gt;&lt;/div&gt;&lt;/td&gt;&lt;td role="cell" data-prime="[object Object]" class="" style="width: 200px;"&gt;&lt;span class="p-column-title"&gt;&lt;/span&gt; &lt;div blurred-text="OPGx-BEST1" class="w-full"&gt;&lt;div class="flex flex-col h-full mb-2"&gt;&lt;strong class="mb-3"&gt;OPGx-BEST1&lt;/strong&gt; &lt;!----&gt; &lt;div class="mt-2"&gt;&lt;div&gt;&lt;!----&gt;&lt;/div&gt;&lt;/div&gt;&lt;/div&gt;&lt;/div&gt;&lt;/td&gt;&lt;td role="cell" data-prime="[object Object]" class="" style="width: 200px;"&gt;&lt;span class="p-column-title"&gt;&lt;/span&gt; &lt;div blurred-text="NCT07185256" class="w-full"&gt;&lt;div class="flex flex-col space-y-2" labelkey="label"&gt;&lt;a target="_blank" href="https://clinicaltrials.gov/study/NCT07185256"&gt;NCT07185256&lt;/a&gt;&lt;/div&gt;&lt;/div&gt;&lt;/td&gt;&lt;td role="cell" data-prime="[object Object]" class="" style="width: 220px;"&gt;&lt;span class="p-column-title"&gt;&lt;/span&gt; &lt;div blurred-text="Bestrophin-1 (BEST1)-related IRD." class="w-full"&gt;&lt;div&gt;</w:t>
      </w:r>
    </w:p>
    <w:p w14:paraId="2D90568D" w14:textId="77777777" w:rsidR="00B61FAA" w:rsidRDefault="00B61FAA" w:rsidP="00B61FAA">
      <w:r>
        <w:t xml:space="preserve">                                Bestrophin-1 (BEST1)-related IRD.&amp;nbsp;</w:t>
      </w:r>
    </w:p>
    <w:p w14:paraId="15552895" w14:textId="77777777" w:rsidR="00B61FAA" w:rsidRDefault="00B61FAA" w:rsidP="00B61FAA">
      <w:r>
        <w:t xml:space="preserve">                            &lt;/div&gt;&lt;/div&gt;&lt;/td&gt;&lt;td role="cell" data-prime="[object Object]" class="" style="width: 180px;"&gt;&lt;span class="p-column-title"&gt;&lt;/span&gt; &lt;div blurred-text="phase1" class="w-full"&gt;&lt;div&gt;</w:t>
      </w:r>
    </w:p>
    <w:p w14:paraId="7F0288EF" w14:textId="77777777" w:rsidR="00B61FAA" w:rsidRDefault="00B61FAA" w:rsidP="00B61FAA">
      <w:r>
        <w:t xml:space="preserve">    Phase 1/2</w:t>
      </w:r>
    </w:p>
    <w:p w14:paraId="1F4C2A7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06EC61" w14:textId="77777777" w:rsidR="00B61FAA" w:rsidRDefault="00B61FAA" w:rsidP="00B61FAA">
      <w:r>
        <w:t xml:space="preserve">                                Ongoing&amp;nbsp;</w:t>
      </w:r>
    </w:p>
    <w:p w14:paraId="4CA71F7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26E734A" w14:textId="77777777" w:rsidR="00B61FAA" w:rsidRDefault="00B61FAA" w:rsidP="00B61FAA">
      <w:r>
        <w:t xml:space="preserve">                                Full Results&amp;nbsp;</w:t>
      </w:r>
    </w:p>
    <w:p w14:paraId="2249C908"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href="https://www.biopharmcatalyst.com/company/IRD/news/322833" target="_blank"&gt;&lt;span&gt;</w:t>
      </w:r>
    </w:p>
    <w:p w14:paraId="03B20802" w14:textId="77777777" w:rsidR="00B61FAA" w:rsidRDefault="00B61FAA" w:rsidP="00B61FAA">
      <w:r>
        <w:t xml:space="preserve">                Mid 2026</w:t>
      </w:r>
    </w:p>
    <w:p w14:paraId="5FE9EEDF" w14:textId="77777777" w:rsidR="00B61FAA" w:rsidRDefault="00B61FAA" w:rsidP="00B61FAA">
      <w:r>
        <w:t xml:space="preserve">            &lt;/span&gt;&lt;/a&gt;&lt;/div&gt;&lt;/div&gt;&lt;/td&gt;&lt;td role="cell" data-prime="[object Object]" class="" style="width: 370px;"&gt;&lt;span class="p-column-title"&gt;&lt;/span&gt; &lt;div blurred-text="Phase 1/2 initial from sentinel participant showed OPGx-BEST1 was well tolerated with no ocular inflammation, treatment-related adverse events, or dose-limiting toxicities at three months, noted February 27, 2026. Phase 1/2 full cohort data expected in mid-2026" class="w-full"&gt;&lt;div&gt;&lt;span&gt;Phase 1/2 initial from sentinel participant showed OPGx-BEST1 was well tolerated with no ocular inflammation, </w:t>
      </w:r>
      <w:r>
        <w:lastRenderedPageBreak/>
        <w:t>treatment-related adverse events, or dose-limiting toxicities at three months, noted Febru&lt;!----&gt;&lt;/span&gt;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blurred-text="12.43" class="w-full"&gt;&lt;span&gt;&lt;span number-format-options="[object Object]"&gt;12.43&lt;/span&gt;&lt;/span&gt;&lt;/div&gt;&lt;/td&gt;&lt;td role="cell" data-prime="[object Object]" class="" style="width: 160px;"&gt;&lt;span class="p-column-title"&gt;&lt;/span&gt; &lt;div blurred-text="71.87" class="w-full"&gt;&lt;span&gt;&lt;span number-format-options="[object Object]"&gt;71.87&lt;/span&gt;&lt;/span&gt;&lt;/div&gt;&lt;/td&gt;&lt;td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7DB90E" w14:textId="77777777" w:rsidR="00B61FAA" w:rsidRDefault="00B61FAA" w:rsidP="00B61FAA">
      <w:r>
        <w:t xml:space="preserve">         &lt;span data-v-5afd0d46="" class="font-bold"&gt;OPGx-BEST1&lt;/span&gt;&lt;/h5&gt;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blurred-text="332907755" class="w-full"&gt;&lt;span&gt;&lt;span number-format-options="[object Object]"&gt;332.91M&lt;/span&gt;&lt;/span&gt;&lt;/div&gt;&lt;/td&gt;&lt;td role="cell" data-prime="[object Object]" class=""&gt;&lt;span class="p-column-title"&gt;&lt;/span&gt; &lt;div blurred-text="2026-05-08 11:46:27" class="w-full"&gt;&lt;span&gt;08/05/2026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blurred-text="NGNE" class="w-full"&gt;&lt;span&gt;&lt;!----&gt; &lt;div class="flex items-center space-x-2"&gt;&lt;!----&gt; &lt;div class="flex items-center space-x-2"&gt;&lt;a href="/company/NGNE"&gt;NGNE&lt;/a&gt; &lt;div id="indicator_524"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blurred-text="Neurogene Inc." class="w-full"&gt;&lt;div class="inline-block"&gt;&lt;div class="max-w-50 mb-2"&gt;&lt;img src="/logos/NGNE/round.png" alt="" class="w-full"&gt;&lt;/div&gt; &lt;span&gt;</w:t>
      </w:r>
    </w:p>
    <w:p w14:paraId="6E3111F8" w14:textId="77777777" w:rsidR="00B61FAA" w:rsidRDefault="00B61FAA" w:rsidP="00B61FAA">
      <w:r>
        <w:t xml:space="preserve">    Neurogene Inc.</w:t>
      </w:r>
    </w:p>
    <w:p w14:paraId="6B8B46A9" w14:textId="77777777" w:rsidR="00B61FAA" w:rsidRDefault="00B61FAA" w:rsidP="00B61FAA">
      <w:r>
        <w:t xml:space="preserve">  &lt;/span&gt;&lt;/div&gt;&lt;/div&gt;&lt;/td&gt;&lt;td role="cell" data-prime="[object Object]" class="" style="width: 160px;"&gt;&lt;span class="p-column-title"&gt;&lt;/span&gt; &lt;div blurred-text="27.1000" class="w-full"&gt;&lt;div class="inline-block" data-key="company_price"&gt;&lt;span&gt;&lt;div class="price"&gt;$27.1&lt;/div&gt; &lt;small class="number change-down"&gt; -0.61 &lt;span&gt;&amp;nbsp;&amp;nbsp;&lt;/span&gt;-2.20% &lt;/small&gt;&lt;/span&gt;&lt;/div&gt;&lt;/div&gt;&lt;/td&gt;&lt;td role="cell" data-prime="[object Object]" class="" style="width: 200px;"&gt;&lt;span class="p-column-title"&gt;&lt;/span&gt; &lt;div blurred-text="27.45,1777348800,26.48,1777435200,26.09,1777521600,26.85,1777608000,28.22,1777867200,28.94,1777953600,32.33,1778040000,31.26,1778126400,30.78,1778212800,30.89,1778472000,31.54,1778558400,32.62,1778644800,31.27,1778731200,29.82,1778817600,27.98,1779076800,26.88,1779163200,26.95,1779249600,27.61,1779336000,27.71,1779422400,27.1,1779768000" class="w-full"&gt;&lt;div class="" data-key="price_change_sparkline"&gt;&lt;!----&gt; &lt;div&gt;&lt;img src="/sparklines/NGNE/30/NGNE.png" alt="" width="165"&gt;&lt;/div&gt;&lt;/div&gt;&lt;/div&gt;&lt;/td&gt;&lt;td role="cell" data-prime="[object Object]" class="" style="width: 200px;"&gt;&lt;span class="p-column-title"&gt;&lt;/span&gt; &lt;div blurred-text="NGN-401 - (Embolden)" class="w-full"&gt;&lt;div class="flex flex-col h-full mb-2"&gt;&lt;strong class="mb-3"&gt;NGN-401 - (Embolden)&lt;/strong&gt;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w:t>
      </w:r>
      <w:r>
        <w:lastRenderedPageBreak/>
        <w:t>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blurred-text="NCT05898620" class="w-full"&gt;&lt;div class="flex flex-col space-y-2" labelkey="label"&gt;&lt;a target="_blank" href="https://clinicaltrials.gov/study/NCT05898620"&gt;NCT05898620&lt;/a&gt;&lt;/div&gt;&lt;/div&gt;&lt;/td&gt;&lt;td role="cell" data-prime="[object Object]" class="" style="width: 220px;"&gt;&lt;span class="p-column-title"&gt;&lt;/span&gt; &lt;div blurred-text="Rett Syndrome" class="w-full"&gt;&lt;div&gt;</w:t>
      </w:r>
    </w:p>
    <w:p w14:paraId="5922AD11" w14:textId="77777777" w:rsidR="00B61FAA" w:rsidRDefault="00B61FAA" w:rsidP="00B61FAA">
      <w:r>
        <w:t xml:space="preserve">                                Rett Syndrome&amp;nbsp;</w:t>
      </w:r>
    </w:p>
    <w:p w14:paraId="22563FC4" w14:textId="77777777" w:rsidR="00B61FAA" w:rsidRDefault="00B61FAA" w:rsidP="00B61FAA">
      <w:r>
        <w:t xml:space="preserve">                            &lt;/div&gt;&lt;/div&gt;&lt;/td&gt;&lt;td role="cell" data-prime="[object Object]" class="" style="width: 180px;"&gt;&lt;span class="p-column-title"&gt;&lt;/span&gt; &lt;div blurred-text="phase1" class="w-full"&gt;&lt;div&gt;</w:t>
      </w:r>
    </w:p>
    <w:p w14:paraId="61D90CD4" w14:textId="77777777" w:rsidR="00B61FAA" w:rsidRDefault="00B61FAA" w:rsidP="00B61FAA">
      <w:r>
        <w:t xml:space="preserve">    Phase 1/2</w:t>
      </w:r>
    </w:p>
    <w:p w14:paraId="5ECE1DE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5EB8B5" w14:textId="77777777" w:rsidR="00B61FAA" w:rsidRDefault="00B61FAA" w:rsidP="00B61FAA">
      <w:r>
        <w:t xml:space="preserve">                                Data Released&amp;nbsp;</w:t>
      </w:r>
    </w:p>
    <w:p w14:paraId="60E0C6A7"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A31D8C6" w14:textId="77777777" w:rsidR="00B61FAA" w:rsidRDefault="00B61FAA" w:rsidP="00B61FAA">
      <w:r>
        <w:t xml:space="preserve">                                Full Results&amp;nbsp;</w:t>
      </w:r>
    </w:p>
    <w:p w14:paraId="5555F12E"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href="https://www.biopharmcatalyst.com/company/NGNE/news/316414" target="_blank"&gt;&lt;span&gt;</w:t>
      </w:r>
    </w:p>
    <w:p w14:paraId="5D1255F7" w14:textId="77777777" w:rsidR="00B61FAA" w:rsidRDefault="00B61FAA" w:rsidP="00B61FAA">
      <w:r>
        <w:t xml:space="preserve">                Mid 2026</w:t>
      </w:r>
    </w:p>
    <w:p w14:paraId="2378BFEC" w14:textId="77777777" w:rsidR="00B61FAA" w:rsidRDefault="00B61FAA" w:rsidP="00B61FAA">
      <w:r>
        <w:t xml:space="preserve">            &lt;/span&gt;&lt;/a&gt;&lt;/div&gt;&lt;/div&gt;&lt;/td&gt;&lt;td role="cell" data-prime="[object Object]" class="" style="width: 370px;"&gt;&lt;span class="p-column-title"&gt;&lt;/span&gt; &lt;div blurred-text="Dosing to be completed in 2Q 2026, with data due in mid-2026/  Phase 1/2 data reported that show that all pediatric participants, regardless of baseline disease severity, have gained developmental milestones/skills or experienced functional gains, with durability and continued skill acquisition over time, noted November 12, 2025. Phase 1 dosing commenced,  noted on November 6, 2025." class="w-full"&gt;&lt;div&gt;&lt;span&gt;Dosing to be completed in 2Q 2026, with data due in mid-2026/  Phase 1/2 data reported that show that all pediatric participants, regardless of baseline disease severity, have gained developmental mil&lt;!----&gt;&lt;/span&gt;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blurred-text="11.46" class="w-full"&gt;&lt;span&gt;&lt;span number-format-options="[object Object]"&gt;11.46&lt;/span&gt;&lt;/span&gt;&lt;/div&gt;&lt;/td&gt;&lt;td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677661" w14:textId="77777777" w:rsidR="00B61FAA" w:rsidRDefault="00B61FAA" w:rsidP="00B61FAA">
      <w:r>
        <w:lastRenderedPageBreak/>
        <w:t xml:space="preserve">         &lt;span data-v-5afd0d46="" class="font-bold"&gt;NGN-401 - (Embolden)&lt;/span&gt;&lt;/h5&gt;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blurred-text="428231517" class="w-full"&gt;&lt;span&gt;&lt;span number-format-options="[object Object]"&gt;428.23M&lt;/span&gt;&lt;/span&gt;&lt;/div&gt;&lt;/td&gt;&lt;td role="cell" data-prime="[object Object]" class=""&gt;&lt;span class="p-column-title"&gt;&lt;/span&gt; &lt;div blurred-text="2026-03-24 07:52:07" class="w-full"&gt;&lt;span&gt;24/03/2026 ET&lt;/span&gt;&lt;/div&gt;&lt;/td&gt;&lt;td role="cell" data-prime="[object Object]" class="" style="width: 180px;"&gt;&lt;span class="p-column-title"&gt;&lt;/span&gt; &lt;div blurred-text="15801901" class="w-full"&gt;&lt;span&gt;&lt;span number-format-options="[object Object]"&gt;15.8M&lt;/span&gt;&lt;/span&gt;&lt;/div&gt;&lt;/td&gt;&lt;/tr&gt;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id="indicator_525"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1E35698A" w14:textId="77777777" w:rsidR="00B61FAA" w:rsidRDefault="00B61FAA" w:rsidP="00B61FAA">
      <w:r>
        <w:t xml:space="preserve">    Rhythm Pharmaceuticals Inc.</w:t>
      </w:r>
    </w:p>
    <w:p w14:paraId="021EA81B" w14:textId="77777777" w:rsidR="00B61FAA" w:rsidRDefault="00B61FAA" w:rsidP="00B61FAA">
      <w:r>
        <w:t xml:space="preserve">  &lt;/span&gt;&lt;/div&gt;&lt;/div&gt;&lt;/td&gt;&lt;td role="cell" data-prime="[object Object]" class="" style="width: 160px;"&gt;&lt;span class="p-column-title"&gt;&lt;/span&gt; &lt;div blurred-text="89.8200" class="w-full"&gt;&lt;div class="inline-block" data-key="company_price"&gt;&lt;span&gt;&lt;div class="price"&gt;$89.82&lt;/div&gt; &lt;small class="number change-up"&gt; +1.98 &lt;span&gt;&amp;nbsp;&amp;nbsp;&lt;/span&gt;+2.25% &lt;/small&gt;&lt;/span&gt;&lt;/div&gt;&lt;/div&gt;&lt;/td&gt;&lt;td role="cell" data-prime="[object Object]" class="" style="width: 200px;"&gt;&lt;span class="p-column-title"&gt;&lt;/span&gt; &lt;div blurred-</w:t>
      </w:r>
      <w:r>
        <w:lastRenderedPageBreak/>
        <w:t>text="84.18,1777348800,82.12,1777435200,81.36,1777521600,81.81,1777608000,85.58,1777867200,92.31,1777953600,96.61,1778040000,96.23,1778126400,94.17,1778212800,87.39,1778472000,91.31,1778558400,93.72,1778644800,93.63,1778731200,90.52,1778817600,86.84,1779076800,87.21,1779163200,90.64,1779249600,90.19,1779336000,87.84,1779422400,89.82,1779768000" class="w-full"&gt;&lt;div class="" data-key="price_change_sparkline"&gt;&lt;!----&gt; &lt;div&gt;&lt;img src="/sparklines/RYTM/30/RYTM.png" alt="" width="165"&gt;&lt;/div&gt;&lt;/div&gt;&lt;/div&gt;&lt;/td&gt;&lt;td role="cell" data-prime="[object Object]" class="" style="width: 200px;"&gt;&lt;span class="p-column-title"&gt;&lt;/span&gt; &lt;div blurred-text="RM-718" class="w-full"&gt;&lt;div class="flex flex-col h-full mb-2"&gt;&lt;strong class="mb-3"&gt;RM-718&lt;/strong&gt; &lt;!----&gt; &lt;div class="mt-2"&gt;&lt;div&gt;&lt;!----&gt;&lt;/div&gt;&lt;/div&gt;&lt;/div&gt;&lt;/div&gt;&lt;/td&gt;&lt;td role="cell" data-prime="[object Object]" class="" style="width: 200px;"&gt;&lt;span class="p-column-title"&gt;&lt;/span&gt; &lt;div blurred-text="NCT06239116" class="w-full"&gt;&lt;div class="flex flex-col space-y-2" labelkey="label"&gt;&lt;a target="_blank" href="https://clinicaltrials.gov/study/NCT06239116"&gt;NCT06239116&lt;/a&gt;&lt;/div&gt;&lt;/div&gt;&lt;/td&gt;&lt;td role="cell" data-prime="[object Object]" class="" style="width: 220px;"&gt;&lt;span class="p-column-title"&gt;&lt;/span&gt; &lt;div blurred-text="Hypothalamic Obesity" class="w-full"&gt;&lt;div&gt;</w:t>
      </w:r>
    </w:p>
    <w:p w14:paraId="6D23C688" w14:textId="77777777" w:rsidR="00B61FAA" w:rsidRDefault="00B61FAA" w:rsidP="00B61FAA">
      <w:r>
        <w:t xml:space="preserve">                                Hypothalamic Obesity&amp;nbsp;</w:t>
      </w:r>
    </w:p>
    <w:p w14:paraId="10844E7D" w14:textId="77777777" w:rsidR="00B61FAA" w:rsidRDefault="00B61FAA" w:rsidP="00B61FAA">
      <w:r>
        <w:t xml:space="preserve">                            &lt;/div&gt;&lt;/div&gt;&lt;/td&gt;&lt;td role="cell" data-prime="[object Object]" class="" style="width: 180px;"&gt;&lt;span class="p-column-title"&gt;&lt;/span&gt; &lt;div blurred-text="phase1" class="w-full"&gt;&lt;div&gt;</w:t>
      </w:r>
    </w:p>
    <w:p w14:paraId="3EC3DE5D" w14:textId="77777777" w:rsidR="00B61FAA" w:rsidRDefault="00B61FAA" w:rsidP="00B61FAA">
      <w:r>
        <w:t xml:space="preserve">    Phase 1/2</w:t>
      </w:r>
    </w:p>
    <w:p w14:paraId="7B365E2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C75CED" w14:textId="77777777" w:rsidR="00B61FAA" w:rsidRDefault="00B61FAA" w:rsidP="00B61FAA">
      <w:r>
        <w:t xml:space="preserve">                                Ongoing&amp;nbsp;</w:t>
      </w:r>
    </w:p>
    <w:p w14:paraId="4E44F10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5E04A6D" w14:textId="77777777" w:rsidR="00B61FAA" w:rsidRDefault="00B61FAA" w:rsidP="00B61FAA">
      <w:r>
        <w:t xml:space="preserve">                                Interim Data&amp;nbsp;</w:t>
      </w:r>
    </w:p>
    <w:p w14:paraId="4894151C"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href="https://www.biopharmcatalyst.com/company/RYTM/news/322031" target="_blank"&gt;&lt;span&gt;</w:t>
      </w:r>
    </w:p>
    <w:p w14:paraId="73FAA105" w14:textId="77777777" w:rsidR="00B61FAA" w:rsidRDefault="00B61FAA" w:rsidP="00B61FAA">
      <w:r>
        <w:t xml:space="preserve">                Mid 2026</w:t>
      </w:r>
    </w:p>
    <w:p w14:paraId="71003273" w14:textId="77777777" w:rsidR="00B61FAA" w:rsidRDefault="00B61FAA" w:rsidP="00B61FAA">
      <w:r>
        <w:t xml:space="preserve">            &lt;/span&gt;&lt;/a&gt;&lt;/div&gt;&lt;/div&gt;&lt;/td&gt;&lt;td role="cell" data-prime="[object Object]" class="" style="width: 370px;"&gt;&lt;span class="p-column-title"&gt;&lt;/span&gt; &lt;div blurred-text="Phase 1/2 Part C </w:t>
      </w:r>
      <w:r>
        <w:lastRenderedPageBreak/>
        <w:t>enrolment completed in 1Q 2026 with results expected mid-2026. art D trial evaluating RM-718 in PWS in the 2H 2026. RM-718 demonstrated potential to reduce body weight and hyperphagia with a favorable safety profile and no hyperpigmentation in pre-clinical studies, noted December 6, 2023.  Phase 1 trial dosing initiated, noted March 25, 2024." class="w-full"&gt;&lt;div&gt;&lt;span&gt;Phase 1/2 Part C enrolment completed in 1Q 2026 with results expected mid-2026. art D trial evaluating RM-718 in PWS in the 2H 2026. RM-718 demonstrated potential to reduce body weight and hyperphagia&lt;!----&gt;&lt;/span&gt;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blurred-text="10.68" class="w-full"&gt;&lt;span&gt;&lt;span number-format-options="[object Object]"&gt;10.68&lt;/span&gt;&lt;/span&gt;&lt;/div&gt;&lt;/td&gt;&lt;td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9C6CE0" w14:textId="77777777" w:rsidR="00B61FAA" w:rsidRDefault="00B61FAA" w:rsidP="00B61FAA">
      <w:r>
        <w:t xml:space="preserve">         &lt;span data-v-5afd0d46="" class="font-bold"&gt;RM-718&lt;/span&gt;&lt;/h5&gt;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blurred-text="6155598761" class="w-full"&gt;&lt;span&gt;&lt;span number-format-options="[object Object]"&gt;6.16B&lt;/span&gt;&lt;/span&gt;&lt;/div&gt;&lt;/td&gt;&lt;td role="cell" data-prime="[object Object]" class=""&gt;&lt;span class="p-column-title"&gt;&lt;/span&gt; &lt;div blurred-text="2026-05-05 15:14:26" class="w-full"&gt;&lt;span&gt;05/05/2026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role="cell" data-prime="[object Object]" class="p-frozen-column" style="width: 110px; left: 0px;"&gt;&lt;span class="p-column-title"&gt;&lt;/span&gt; &lt;div blurred-text="AVBP" class="w-full"&gt;&lt;span&gt;&lt;!----&gt; &lt;div class="flex items-center space-x-2"&gt;&lt;!----&gt; &lt;div class="flex items-center space-x-2"&gt;&lt;a href="/company/AVBP"&gt;AVBP&lt;/a&gt; &lt;div id="indicator_526"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blurred-text="ArriVent BioPharma Inc." class="w-full"&gt;&lt;div class="inline-block"&gt;&lt;div class="max-w-50 mb-2"&gt;&lt;img src="/logos/AVBP/round.png" alt="" class="w-full"&gt;&lt;/div&gt; &lt;span&gt;</w:t>
      </w:r>
    </w:p>
    <w:p w14:paraId="1F099409" w14:textId="77777777" w:rsidR="00B61FAA" w:rsidRDefault="00B61FAA" w:rsidP="00B61FAA">
      <w:r>
        <w:t xml:space="preserve">    ArriVent BioPharma Inc.</w:t>
      </w:r>
    </w:p>
    <w:p w14:paraId="4D80DBC2" w14:textId="77777777" w:rsidR="00B61FAA" w:rsidRDefault="00B61FAA" w:rsidP="00B61FAA">
      <w:r>
        <w:t xml:space="preserve">  &lt;/span&gt;&lt;/div&gt;&lt;/div&gt;&lt;/td&gt;&lt;td role="cell" data-prime="[object Object]" class="" style="width: 160px;"&gt;&lt;span class="p-column-title"&gt;&lt;/span&gt; &lt;div blurred-text="27.9400" class="w-full"&gt;&lt;div class="inline-block" data-key="company_price"&gt;&lt;span&gt;&lt;div class="price"&gt;$27.94&lt;/div&gt; &lt;small class="number change-up"&gt; +1.21 &lt;span&gt;&amp;nbsp;&amp;nbsp;&lt;/span&gt;+4.53% &lt;/small&gt;&lt;/span&gt;&lt;/div&gt;&lt;/div&gt;&lt;/td&gt;&lt;td role="cell" data-prime="[object Object]" class="" style="width: 200px;"&gt;&lt;span class="p-column-title"&gt;&lt;/span&gt; &lt;div blurred-text="30.04,1777348800,30.05,1777435200,31.09,1777521600,29.99,1777608000,30.38,1777867200,29.83,1777953600,29.62,1778040000,28.85,1778126400,29.5,1778212800,29.02,1778472000,28.97,1778558400,28.93,1778644800,28.42,1778731200,27.87,1778817600,27.04,1779076800,26.15,1779163200,27.22,1779249600,27,1779336000,26.73,1779422400,27.94,1779768000" class="w-full"&gt;&lt;div class="" data-key="price_change_sparkline"&gt;&lt;!----&gt; &lt;div&gt;&lt;img src="/sparklines/AVBP/30/AVBP.png" alt="" width="165"&gt;&lt;/div&gt;&lt;/div&gt;&lt;/div&gt;&lt;/td&gt;&lt;td role="cell" data-prime="[object Object]" class="" style="width: 200px;"&gt;&lt;span class="p-column-title"&gt;&lt;/span&gt; &lt;div blurred-text="Furmonertinib - (FURVENT)" class="w-full"&gt;&lt;div class="flex flex-col h-full mb-2"&gt;&lt;strong class="mb-3"&gt;Furmonertinib - (FURVENT)&lt;/strong&gt;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w:t>
      </w:r>
      <w:r>
        <w:lastRenderedPageBreak/>
        <w:t>&lt;span&gt;BTD&lt;/span&gt;&lt;/div&gt;&lt;/div&gt;&lt;/div&gt; &lt;div class="mt-2"&gt;&lt;div&gt;&lt;!----&gt;&lt;/div&gt;&lt;/div&gt;&lt;/div&gt;&lt;/div&gt;&lt;/td&gt;&lt;td role="cell" data-prime="[object Object]" class="" style="width: 200px;"&gt;&lt;span class="p-column-title"&gt;&lt;/span&gt; &lt;div blurred-text="NCT05607550" class="w-full"&gt;&lt;div class="flex flex-col space-y-2" labelkey="label"&gt;&lt;a target="_blank" href="https://clinicaltrials.gov/study/NCT05607550"&gt;NCT05607550&lt;/a&gt;&lt;/div&gt;&lt;/div&gt;&lt;/td&gt;&lt;td role="cell" data-prime="[object Object]" class="" style="width: 220px;"&gt;&lt;span class="p-column-title"&gt;&lt;/span&gt; &lt;div blurred-text="1L advanced or metastatic NSCLC with EGFR exon 20 insertion mutations" class="w-full"&gt;&lt;div&gt;</w:t>
      </w:r>
    </w:p>
    <w:p w14:paraId="637B8E0C" w14:textId="77777777" w:rsidR="00B61FAA" w:rsidRDefault="00B61FAA" w:rsidP="00B61FAA">
      <w:r>
        <w:t xml:space="preserve">                                1L advanced or metastatic NSCLC with EGFR exon 20 insertion mutations&amp;nbsp;</w:t>
      </w:r>
    </w:p>
    <w:p w14:paraId="160543C5" w14:textId="77777777" w:rsidR="00B61FAA" w:rsidRDefault="00B61FAA" w:rsidP="00B61FAA">
      <w:r>
        <w:t xml:space="preserve">                            &lt;/div&gt;&lt;/div&gt;&lt;/td&gt;&lt;td role="cell" data-prime="[object Object]" class="" style="width: 180px;"&gt;&lt;span class="p-column-title"&gt;&lt;/span&gt; &lt;div blurred-text="phase3" class="w-full"&gt;&lt;div&gt;</w:t>
      </w:r>
    </w:p>
    <w:p w14:paraId="63059523" w14:textId="77777777" w:rsidR="00B61FAA" w:rsidRDefault="00B61FAA" w:rsidP="00B61FAA">
      <w:r>
        <w:t xml:space="preserve">    Phase 3</w:t>
      </w:r>
    </w:p>
    <w:p w14:paraId="68373EDF"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73E514" w14:textId="77777777" w:rsidR="00B61FAA" w:rsidRDefault="00B61FAA" w:rsidP="00B61FAA">
      <w:r>
        <w:t xml:space="preserve">                                Ongoing&amp;nbsp;</w:t>
      </w:r>
    </w:p>
    <w:p w14:paraId="3B27F19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66C89C6" w14:textId="77777777" w:rsidR="00B61FAA" w:rsidRDefault="00B61FAA" w:rsidP="00B61FAA">
      <w:r>
        <w:t xml:space="preserve">                                Topline Data&amp;nbsp;</w:t>
      </w:r>
    </w:p>
    <w:p w14:paraId="0CEE28D4"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href="https://www.biopharmcatalyst.com/company/AVBP/news/323115" target="_blank"&gt;&lt;span&gt;</w:t>
      </w:r>
    </w:p>
    <w:p w14:paraId="27A113D3" w14:textId="77777777" w:rsidR="00B61FAA" w:rsidRDefault="00B61FAA" w:rsidP="00B61FAA">
      <w:r>
        <w:t xml:space="preserve">                Mid 2026</w:t>
      </w:r>
    </w:p>
    <w:p w14:paraId="69825214" w14:textId="77777777" w:rsidR="00B61FAA" w:rsidRDefault="00B61FAA" w:rsidP="00B61FAA">
      <w:r>
        <w:t xml:space="preserve">            &lt;/span&gt;&lt;/a&gt;&lt;/div&gt;&lt;/div&gt;&lt;/td&gt;&lt;td role="cell" data-prime="[object Object]" class="" style="width: 370px;"&gt;&lt;span class="p-column-title"&gt;&lt;/span&gt; &lt;div blurred-text="Phase 3 topline data moved to mid-2026." class="w-full"&gt;&lt;div&gt;&lt;span&gt;Phase 3 topline data moved to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w:t>
      </w:r>
      <w:r>
        <w:lastRenderedPageBreak/>
        <w:t>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93AD98" w14:textId="77777777" w:rsidR="00B61FAA" w:rsidRDefault="00B61FAA" w:rsidP="00B61FAA">
      <w:r>
        <w:t xml:space="preserve">         &lt;span data-v-5afd0d46="" class="font-bold"&gt;Furmonertinib - (FURVENT)&lt;/span&gt;&lt;/h5&gt;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blurred-text="1301303488" class="w-full"&gt;&lt;span&gt;&lt;span number-format-options="[object Object]"&gt;1.3B&lt;/span&gt;&lt;/span&gt;&lt;/div&gt;&lt;/td&gt;&lt;td role="cell" data-prime="[object Object]" class=""&gt;&lt;span class="p-column-title"&gt;&lt;/span&gt; &lt;div blurred-text="2026-05-12 12:39:03" class="w-full"&gt;&lt;span&gt;12/05/2026 ET&lt;/span&gt;&lt;/div&gt;&lt;/td&gt;&lt;td role="cell" data-prime="[object Object]" class="" style="width: 180px;"&gt;&lt;span class="p-column-title"&gt;&lt;/span&gt; &lt;div blurred-text="46574928" class="w-full"&gt;&lt;span&gt;&lt;span number-format-options="[object </w:t>
      </w:r>
      <w:r>
        <w:lastRenderedPageBreak/>
        <w:t>Object]"&gt;46.57M&lt;/span&gt;&lt;/span&gt;&lt;/div&gt;&lt;/td&gt;&lt;/tr&gt;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id="indicator_527"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07778261" w14:textId="77777777" w:rsidR="00B61FAA" w:rsidRDefault="00B61FAA" w:rsidP="00B61FAA">
      <w:r>
        <w:t xml:space="preserve">    MoonLake Immunotherapeutics</w:t>
      </w:r>
    </w:p>
    <w:p w14:paraId="0ED174C5" w14:textId="77777777" w:rsidR="00B61FAA" w:rsidRDefault="00B61FAA" w:rsidP="00B61FAA">
      <w:r>
        <w:t xml:space="preserve">  &lt;/span&gt;&lt;/div&gt;&lt;/div&gt;&lt;/td&gt;&lt;td role="cell" data-prime="[object Object]" class="" style="width: 160px;"&gt;&lt;span class="p-column-title"&gt;&lt;/span&gt; &lt;div blurred-text="18.2300" class="w-full"&gt;&lt;div class="inline-block" data-key="company_price"&gt;&lt;span&gt;&lt;div class="price"&gt;$18.23&lt;/div&gt; &lt;small class="number change-up"&gt; +0.04 &lt;span&gt;&amp;nbsp;&amp;nbsp;&lt;/span&gt;+0.22% &lt;/small&gt;&lt;/span&gt;&lt;/div&gt;&lt;/div&gt;&lt;/td&gt;&lt;td role="cell" data-prime="[object Object]" class="" style="width: 200px;"&gt;&lt;span class="p-column-title"&gt;&lt;/span&gt; &lt;div blurred-text="16.66,1777348800,16.11,1777435200,16.38,1777521600,16.73,1777608000,17.56,1777867200,17.01,1777953600,17.7,1778040000,17.2,1778126400,17.06,1778212800,18.84,1778472000,18.19,1778558400,18.41,1778644800,18.39,1778731200,17.55,1778817600,16.44,1779076800,16.37,1779163200,17.05,1779249600,18.47,1779336000,18.19,1779422400,18.23,1779768000" class="w-full"&gt;&lt;div class="" data-key="price_change_sparkline"&gt;&lt;!----&gt; &lt;div&gt;&lt;img src="/sparklines/MLTX/30/MLTX.png" alt="" width="165"&gt;&lt;/div&gt;&lt;/div&gt;&lt;/div&gt;&lt;/td&gt;&lt;td role="cell" data-prime="[object Object]" class="" style="width: 200px;"&gt;&lt;span class="p-column-title"&gt;&lt;/span&gt; &lt;div blurred-text="Nanobody sonelokimab - (IZAR-1)" class="w-full"&gt;&lt;div class="flex flex-col h-full mb-2"&gt;&lt;strong class="mb-3"&gt;Nanobody sonelokimab - (IZAR-1)&lt;/strong&gt; &lt;!----&gt; &lt;div class="mt-2"&gt;&lt;div&gt;&lt;!----&gt;&lt;/div&gt;&lt;/div&gt;&lt;/div&gt;&lt;/div&gt;&lt;/td&gt;&lt;td role="cell" data-prime="[object Object]" class="" style="width: 200px;"&gt;&lt;span class="p-column-title"&gt;&lt;/span&gt; &lt;div blurred-text="NCT05640245" class="w-full"&gt;&lt;div class="flex flex-col space-y-2" labelkey="label"&gt;&lt;a target="_blank" href="https://clinicaltrials.gov/study/NCT05640245"&gt;NCT05640245&lt;/a&gt;&lt;/div&gt;&lt;/div&gt;&lt;/td&gt;&lt;td role="cell" data-prime="[object Object]" class="" style="width: 220px;"&gt;&lt;span class="p-column-title"&gt;&lt;/span&gt; &lt;div blurred-text="Active psoriatic arthritis (PsA)" class="w-full"&gt;&lt;div&gt;</w:t>
      </w:r>
    </w:p>
    <w:p w14:paraId="14795F85" w14:textId="77777777" w:rsidR="00B61FAA" w:rsidRDefault="00B61FAA" w:rsidP="00B61FAA">
      <w:r>
        <w:t xml:space="preserve">                                Active psoriatic arthritis (PsA)&amp;nbsp;</w:t>
      </w:r>
    </w:p>
    <w:p w14:paraId="0F521C67" w14:textId="77777777" w:rsidR="00B61FAA" w:rsidRDefault="00B61FAA" w:rsidP="00B61FAA">
      <w:r>
        <w:t xml:space="preserve">                            &lt;/div&gt;&lt;/div&gt;&lt;/td&gt;&lt;td role="cell" data-prime="[object Object]" class="" style="width: 180px;"&gt;&lt;span class="p-column-title"&gt;&lt;/span&gt; &lt;div blurred-text="phase3" class="w-full"&gt;&lt;div&gt;</w:t>
      </w:r>
    </w:p>
    <w:p w14:paraId="5C185FE7" w14:textId="77777777" w:rsidR="00B61FAA" w:rsidRDefault="00B61FAA" w:rsidP="00B61FAA">
      <w:r>
        <w:t xml:space="preserve">    Phase 3</w:t>
      </w:r>
    </w:p>
    <w:p w14:paraId="2E23FB8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357474DB" w14:textId="77777777" w:rsidR="00B61FAA" w:rsidRDefault="00B61FAA" w:rsidP="00B61FAA">
      <w:r>
        <w:t xml:space="preserve">                                Enrollment Initiation&amp;nbsp;</w:t>
      </w:r>
    </w:p>
    <w:p w14:paraId="4FB3CC1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FA9D36B" w14:textId="77777777" w:rsidR="00B61FAA" w:rsidRDefault="00B61FAA" w:rsidP="00B61FAA">
      <w:r>
        <w:t xml:space="preserve">                                Initial Data&amp;nbsp;</w:t>
      </w:r>
    </w:p>
    <w:p w14:paraId="71207EC5"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href="https://www.biopharmcatalyst.com/company/MLTX/news/322987" target="_blank"&gt;&lt;span&gt;</w:t>
      </w:r>
    </w:p>
    <w:p w14:paraId="06AC2FAD" w14:textId="77777777" w:rsidR="00B61FAA" w:rsidRDefault="00B61FAA" w:rsidP="00B61FAA">
      <w:r>
        <w:t xml:space="preserve">                Mid 2026</w:t>
      </w:r>
    </w:p>
    <w:p w14:paraId="16ADA6BD" w14:textId="77777777" w:rsidR="00B61FAA" w:rsidRDefault="00B61FAA" w:rsidP="00B61FAA">
      <w:r>
        <w:t xml:space="preserve">            &lt;/span&gt;&lt;/a&gt;&lt;/div&gt;&lt;/div&gt;&lt;/td&gt;&lt;td role="cell" data-prime="[object Object]" class="" style="width: 370px;"&gt;&lt;span class="p-column-title"&gt;&lt;/span&gt; &lt;div blurred-text="Phase 3 trial planned. Phase 3 data due by mid 2026. BLA planned." class="w-full"&gt;&lt;div&gt;&lt;span&gt;Phase 3 trial planned. Phase 3 data due by mid 2026. BLA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E25E8E" w14:textId="77777777" w:rsidR="00B61FAA" w:rsidRDefault="00B61FAA" w:rsidP="00B61FAA">
      <w:r>
        <w:lastRenderedPageBreak/>
        <w:t xml:space="preserve">         &lt;span data-v-5afd0d46="" class="font-bold"&gt;Nanobody sonelokimab - (IZAR-1)&lt;/span&gt;&lt;/h5&gt;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blurred-text="1342008669" class="w-full"&gt;&lt;span&gt;&lt;span number-format-options="[object Object]"&gt;1.34B&lt;/span&gt;&lt;/span&gt;&lt;/div&gt;&lt;/td&gt;&lt;td role="cell" data-prime="[object Object]" class=""&gt;&lt;span class="p-column-title"&gt;&lt;/span&gt; &lt;div blurred-text="2026-05-11 07:53:14"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id="indicator_528"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6D522268" w14:textId="77777777" w:rsidR="00B61FAA" w:rsidRDefault="00B61FAA" w:rsidP="00B61FAA">
      <w:r>
        <w:t xml:space="preserve">    Neumora Therapeutics Inc.</w:t>
      </w:r>
    </w:p>
    <w:p w14:paraId="02FEF229" w14:textId="77777777" w:rsidR="00B61FAA" w:rsidRDefault="00B61FAA" w:rsidP="00B61FAA">
      <w:r>
        <w:t xml:space="preserve">  &lt;/span&gt;&lt;/div&gt;&lt;/div&gt;&lt;/td&gt;&lt;td role="cell" data-prime="[object Object]" class="" style="width: 160px;"&gt;&lt;span class="p-column-title"&gt;&lt;/span&gt; &lt;div blurred-text="1.8400" class="w-full"&gt;&lt;div class="inline-block" data-key="company_price"&gt;&lt;span&gt;&lt;div class="price"&gt;$1.84&lt;/div&gt; &lt;small class="number change-down"&gt; -0.01 &lt;span&gt;&amp;nbsp;&amp;nbsp;&lt;/span&gt;-0.54% &lt;/small&gt;&lt;/span&gt;&lt;/div&gt;&lt;/div&gt;&lt;/td&gt;&lt;td role="cell" data-prime="[object Object]" class="" style="width: 200px;"&gt;&lt;span class="p-column-title"&gt;&lt;/span&gt; &lt;div blurred-</w:t>
      </w:r>
      <w:r>
        <w:lastRenderedPageBreak/>
        <w:t>text="2.25,1777348800,2.25,1777435200,2.47,1777521600,2.44,1777608000,2.31,1777867200,2.3,1777953600,2.33,1778040000,1.94,1778126400,1.83,1778212800,1.87,1778472000,1.9,1778558400,1.78,1778644800,1.97,1778731200,1.84,1778817600,1.77,1779076800,1.67,1779163200,1.72,1779249600,1.85,1779336000,1.85,1779422400,1.84,1779768000" class="w-full"&gt;&lt;div class="" data-key="price_change_sparkline"&gt;&lt;!----&gt; &lt;div&gt;&lt;img src="/sparklines/NMRA/30/NMRA.png" alt="" width="165"&gt;&lt;/div&gt;&lt;/div&gt;&lt;/div&gt;&lt;/td&gt;&lt;td role="cell" data-prime="[object Object]" class="" style="width: 200px;"&gt;&lt;span class="p-column-title"&gt;&lt;/span&gt; &lt;div blurred-text="NMRA-861" class="w-full"&gt;&lt;div class="flex flex-col h-full mb-2"&gt;&lt;strong class="mb-3"&gt;NMRA-861&lt;/strong&gt;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blurred-text="Stable schizophrenia" class="w-full"&gt;&lt;div&gt;</w:t>
      </w:r>
    </w:p>
    <w:p w14:paraId="099CC479" w14:textId="77777777" w:rsidR="00B61FAA" w:rsidRDefault="00B61FAA" w:rsidP="00B61FAA">
      <w:r>
        <w:t xml:space="preserve">                                Stable schizophrenia&amp;nbsp;</w:t>
      </w:r>
    </w:p>
    <w:p w14:paraId="5E2A0490" w14:textId="77777777" w:rsidR="00B61FAA" w:rsidRDefault="00B61FAA" w:rsidP="00B61FAA">
      <w:r>
        <w:t xml:space="preserve">                            &lt;/div&gt;&lt;/div&gt;&lt;/td&gt;&lt;td role="cell" data-prime="[object Object]" class="" style="width: 180px;"&gt;&lt;span class="p-column-title"&gt;&lt;/span&gt; &lt;div blurred-text="phase1" class="w-full"&gt;&lt;div&gt;</w:t>
      </w:r>
    </w:p>
    <w:p w14:paraId="0CFDF866" w14:textId="77777777" w:rsidR="00B61FAA" w:rsidRDefault="00B61FAA" w:rsidP="00B61FAA">
      <w:r>
        <w:t xml:space="preserve">    Phase 1</w:t>
      </w:r>
    </w:p>
    <w:p w14:paraId="062F216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921E0D5" w14:textId="77777777" w:rsidR="00B61FAA" w:rsidRDefault="00B61FAA" w:rsidP="00B61FAA">
      <w:r>
        <w:t xml:space="preserve">                                Enrollment Initiation&amp;nbsp;</w:t>
      </w:r>
    </w:p>
    <w:p w14:paraId="03BB38D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080C522" w14:textId="77777777" w:rsidR="00B61FAA" w:rsidRDefault="00B61FAA" w:rsidP="00B61FAA">
      <w:r>
        <w:t xml:space="preserve">                                &amp;nbsp;</w:t>
      </w:r>
    </w:p>
    <w:p w14:paraId="27177D33"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4B2ACAD1" w14:textId="77777777" w:rsidR="00B61FAA" w:rsidRDefault="00B61FAA" w:rsidP="00B61FAA">
      <w:r>
        <w:t xml:space="preserve">                Mid 2026</w:t>
      </w:r>
    </w:p>
    <w:p w14:paraId="43B3A418" w14:textId="77777777" w:rsidR="00B61FAA" w:rsidRDefault="00B61FAA" w:rsidP="00B61FAA">
      <w:r>
        <w:t xml:space="preserve">            &lt;/span&gt;&lt;/a&gt;&lt;/div&gt;&lt;/div&gt;&lt;/td&gt;&lt;td role="cell" data-prime="[object Object]" class="" style="width: 370px;"&gt;&lt;span class="p-column-title"&gt;&lt;/span&gt; &lt;div blurred-text="Phase 1 data due in mid-2026. Phase 1 trial initiated July 9, 2025." class="w-full"&gt;&lt;div&gt;&lt;span&gt;Phase 1 data due in mid-2026. Phase 1 trial initiated July 9, 2025.&lt;!----&gt;&lt;/span&gt;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AB0356" w14:textId="77777777" w:rsidR="00B61FAA" w:rsidRDefault="00B61FAA" w:rsidP="00B61FAA">
      <w:r>
        <w:t xml:space="preserve">         &lt;span data-v-5afd0d46="" class="font-bold"&gt;NMRA-861&lt;/span&gt;&lt;/h5&gt;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blurred-text="340923009" class="w-full"&gt;&lt;span&gt;&lt;span number-format-options="[object Object]"&gt;340.92M&lt;/span&gt;&lt;/span&gt;&lt;/div&gt;&lt;/td&gt;&lt;td role="cell" data-prime="[object Object]" class=""&gt;&lt;span class="p-column-title"&gt;&lt;/span&gt; &lt;div blurred-text="2026-01-05 07:17:43" class="w-</w:t>
      </w:r>
      <w:r>
        <w:lastRenderedPageBreak/>
        <w:t>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id="indicator_529"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04ABD330" w14:textId="77777777" w:rsidR="00B61FAA" w:rsidRDefault="00B61FAA" w:rsidP="00B61FAA">
      <w:r>
        <w:t xml:space="preserve">    Sionna Therapeutics Inc.</w:t>
      </w:r>
    </w:p>
    <w:p w14:paraId="4ED17CDA" w14:textId="77777777" w:rsidR="00B61FAA" w:rsidRDefault="00B61FAA" w:rsidP="00B61FAA">
      <w:r>
        <w:t xml:space="preserve">  &lt;/span&gt;&lt;/div&gt;&lt;/div&gt;&lt;/td&gt;&lt;td role="cell" data-prime="[object Object]" class="" style="width: 160px;"&gt;&lt;span class="p-column-title"&gt;&lt;/span&gt; &lt;div blurred-text="42.8800" class="w-full"&gt;&lt;div class="inline-block" data-key="company_price"&gt;&lt;span&gt;&lt;div class="price"&gt;$42.88&lt;/div&gt; &lt;small class="number change-up"&gt; +1.75 &lt;span&gt;&amp;nbsp;&amp;nbsp;&lt;/span&gt;+4.25% &lt;/small&gt;&lt;/span&gt;&lt;/div&gt;&lt;/div&gt;&lt;/td&gt;&lt;td role="cell" data-prime="[object Object]" class="" style="width: 200px;"&gt;&lt;span class="p-column-title"&gt;&lt;/span&gt; &lt;div blurred-text="39.59,1777348800,37.43,1777435200,38.7,1777521600,39.15,1777608000,40.45,1777867200,40.97,1777953600,43.29,1778040000,43.31,1778126400,44.23,1778212800,45.95,1778472000,40.94,1778558400,43.12,1778644800,42.77,1778731200,40.22,1778817600,39.24,1779076800,37.68,1779163200,39.5,1779249600,41.75,1779336000,41.13,1779422400,42.88,1779768000" class="w-full"&gt;&lt;div class="" data-key="price_change_sparkline"&gt;&lt;!----&gt; &lt;div&gt;&lt;img src="/sparklines/SION/30/SION.png" alt="" width="165"&gt;&lt;/div&gt;&lt;/div&gt;&lt;/div&gt;&lt;/td&gt;&lt;td role="cell" data-prime="[object Object]" class="" style="width: 200px;"&gt;&lt;span class="p-column-title"&gt;&lt;/span&gt; &lt;div blurred-text="SION-451 + SION-109" class="w-full"&gt;&lt;div class="flex flex-col h-full mb-2"&gt;&lt;strong class="mb-3"&gt;SION-451 + SION-109&lt;/strong&gt;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55AF9BAC" w14:textId="77777777" w:rsidR="00B61FAA" w:rsidRDefault="00B61FAA" w:rsidP="00B61FAA">
      <w:r>
        <w:t xml:space="preserve">                                Healthy volunteers&amp;nbsp;</w:t>
      </w:r>
    </w:p>
    <w:p w14:paraId="4CF40594" w14:textId="77777777" w:rsidR="00B61FAA" w:rsidRDefault="00B61FAA" w:rsidP="00B61FAA">
      <w:r>
        <w:t xml:space="preserve">                            &lt;/div&gt;&lt;/div&gt;&lt;/td&gt;&lt;td role="cell" data-prime="[object Object]" class="" style="width: 180px;"&gt;&lt;span class="p-column-title"&gt;&lt;/span&gt; &lt;div blurred-text="phase1" class="w-full"&gt;&lt;div&gt;</w:t>
      </w:r>
    </w:p>
    <w:p w14:paraId="4886CE6A" w14:textId="77777777" w:rsidR="00B61FAA" w:rsidRDefault="00B61FAA" w:rsidP="00B61FAA">
      <w:r>
        <w:t xml:space="preserve">    Phase 1</w:t>
      </w:r>
    </w:p>
    <w:p w14:paraId="76A9959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2DBCC71" w14:textId="77777777" w:rsidR="00B61FAA" w:rsidRDefault="00B61FAA" w:rsidP="00B61FAA">
      <w:r>
        <w:t xml:space="preserve">                                Trial Planned&amp;nbsp;</w:t>
      </w:r>
    </w:p>
    <w:p w14:paraId="253EF32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B01F7ED" w14:textId="77777777" w:rsidR="00B61FAA" w:rsidRDefault="00B61FAA" w:rsidP="00B61FAA">
      <w:r>
        <w:t xml:space="preserve">                                Topline Data&amp;nbsp;</w:t>
      </w:r>
    </w:p>
    <w:p w14:paraId="15912F1E"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7DC95AA6" w14:textId="77777777" w:rsidR="00B61FAA" w:rsidRDefault="00B61FAA" w:rsidP="00B61FAA">
      <w:r>
        <w:t xml:space="preserve">                Mid 2026</w:t>
      </w:r>
    </w:p>
    <w:p w14:paraId="30A7A0D2" w14:textId="77777777" w:rsidR="00B61FAA" w:rsidRDefault="00B61FAA" w:rsidP="00B61FAA">
      <w:r>
        <w:t xml:space="preserve">            &lt;/span&gt;&lt;/a&gt;&lt;/div&gt;&lt;/div&gt;&lt;/td&gt;&lt;td role="cell" data-prime="[object Object]" class="" style="width: 370px;"&gt;&lt;span class="p-column-title"&gt;&lt;/span&gt; &lt;div blurred-text="Phase 1 trial data due in mid-2026." class="w-full"&gt;&lt;div&gt;&lt;span&gt;Phase 1 trial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D15E59" w14:textId="77777777" w:rsidR="00B61FAA" w:rsidRDefault="00B61FAA" w:rsidP="00B61FAA">
      <w:r>
        <w:lastRenderedPageBreak/>
        <w:t xml:space="preserve">         &lt;span data-v-5afd0d46="" class="font-bold"&gt;SION-451 + SION-109&lt;/span&gt;&lt;/h5&gt;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blurred-text="1936046150" class="w-full"&gt;&lt;span&gt;&lt;span number-format-options="[object Object]"&gt;1.94B&lt;/span&gt;&lt;/span&gt;&lt;/div&gt;&lt;/td&gt;&lt;td role="cell" data-prime="[object Object]" class=""&gt;&lt;span class="p-column-title"&gt;&lt;/span&gt; &lt;div blurred-text="2026-05-12 09:51:54"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id="indicator_530"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601D4FCD" w14:textId="77777777" w:rsidR="00B61FAA" w:rsidRDefault="00B61FAA" w:rsidP="00B61FAA">
      <w:r>
        <w:t xml:space="preserve">    Sionna Therapeutics Inc.</w:t>
      </w:r>
    </w:p>
    <w:p w14:paraId="5F8B52A6" w14:textId="77777777" w:rsidR="00B61FAA" w:rsidRDefault="00B61FAA" w:rsidP="00B61FAA">
      <w:r>
        <w:t xml:space="preserve">  &lt;/span&gt;&lt;/div&gt;&lt;/div&gt;&lt;/td&gt;&lt;td role="cell" data-prime="[object Object]" class="" style="width: 160px;"&gt;&lt;span class="p-column-title"&gt;&lt;/span&gt; &lt;div blurred-text="42.8800" class="w-full"&gt;&lt;div class="inline-block" data-key="company_price"&gt;&lt;span&gt;&lt;div class="price"&gt;$42.88&lt;/div&gt; &lt;small class="number change-up"&gt; +1.75 &lt;span&gt;&amp;nbsp;&amp;nbsp;&lt;/span&gt;+4.25% &lt;/small&gt;&lt;/span&gt;&lt;/div&gt;&lt;/div&gt;&lt;/td&gt;&lt;td role="cell" data-prime="[object Object]" class="" style="width: 200px;"&gt;&lt;span class="p-column-title"&gt;&lt;/span&gt; &lt;div blurred-</w:t>
      </w:r>
      <w:r>
        <w:lastRenderedPageBreak/>
        <w:t>text="39.59,1777348800,37.43,1777435200,38.7,1777521600,39.15,1777608000,40.45,1777867200,40.97,1777953600,43.29,1778040000,43.31,1778126400,44.23,1778212800,45.95,1778472000,40.94,1778558400,43.12,1778644800,42.77,1778731200,40.22,1778817600,39.24,1779076800,37.68,1779163200,39.5,1779249600,41.75,1779336000,41.13,1779422400,42.88,1779768000" class="w-full"&gt;&lt;div class="" data-key="price_change_sparkline"&gt;&lt;!----&gt; &lt;div&gt;&lt;img src="/sparklines/SION/30/SION.png" alt="" width="165"&gt;&lt;/div&gt;&lt;/div&gt;&lt;/div&gt;&lt;/td&gt;&lt;td role="cell" data-prime="[object Object]" class="" style="width: 200px;"&gt;&lt;span class="p-column-title"&gt;&lt;/span&gt; &lt;div blurred-text="SION-451 + Galicaftor (SION-2222)" class="w-full"&gt;&lt;div class="flex flex-col h-full mb-2"&gt;&lt;strong class="mb-3"&gt;SION-451 + Galicaftor (SION-2222)&lt;/strong&gt;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7EEE88B6" w14:textId="77777777" w:rsidR="00B61FAA" w:rsidRDefault="00B61FAA" w:rsidP="00B61FAA">
      <w:r>
        <w:t xml:space="preserve">                                Healthy volunteers&amp;nbsp;</w:t>
      </w:r>
    </w:p>
    <w:p w14:paraId="1FFFA93A" w14:textId="77777777" w:rsidR="00B61FAA" w:rsidRDefault="00B61FAA" w:rsidP="00B61FAA">
      <w:r>
        <w:t xml:space="preserve">                            &lt;/div&gt;&lt;/div&gt;&lt;/td&gt;&lt;td role="cell" data-prime="[object Object]" class="" style="width: 180px;"&gt;&lt;span class="p-column-title"&gt;&lt;/span&gt; &lt;div blurred-text="phase1" class="w-full"&gt;&lt;div&gt;</w:t>
      </w:r>
    </w:p>
    <w:p w14:paraId="2E0BDA55" w14:textId="77777777" w:rsidR="00B61FAA" w:rsidRDefault="00B61FAA" w:rsidP="00B61FAA">
      <w:r>
        <w:t xml:space="preserve">    Phase 1</w:t>
      </w:r>
    </w:p>
    <w:p w14:paraId="17C3B49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F2CF4E" w14:textId="77777777" w:rsidR="00B61FAA" w:rsidRDefault="00B61FAA" w:rsidP="00B61FAA">
      <w:r>
        <w:t xml:space="preserve">                                Ongoing&amp;nbsp;</w:t>
      </w:r>
    </w:p>
    <w:p w14:paraId="0307B8C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A47A0A6" w14:textId="77777777" w:rsidR="00B61FAA" w:rsidRDefault="00B61FAA" w:rsidP="00B61FAA">
      <w:r>
        <w:t xml:space="preserve">                                Topline Data&amp;nbsp;</w:t>
      </w:r>
    </w:p>
    <w:p w14:paraId="08EAE6AA"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369FB085" w14:textId="77777777" w:rsidR="00B61FAA" w:rsidRDefault="00B61FAA" w:rsidP="00B61FAA">
      <w:r>
        <w:t xml:space="preserve">                Mid 2026</w:t>
      </w:r>
    </w:p>
    <w:p w14:paraId="2743B0F7" w14:textId="77777777" w:rsidR="00B61FAA" w:rsidRDefault="00B61FAA" w:rsidP="00B61FAA">
      <w:r>
        <w:t xml:space="preserve">            &lt;/span&gt;&lt;/a&gt;&lt;/div&gt;&lt;/div&gt;&lt;/td&gt;&lt;td role="cell" data-prime="[object Object]" class="" style="width: 370px;"&gt;&lt;span class="p-column-title"&gt;&lt;/span&gt; &lt;div blurred-text="Phase 1 trial </w:t>
      </w:r>
      <w:r>
        <w:lastRenderedPageBreak/>
        <w:t>commenced with topline data expected mid-2026." class="w-full"&gt;&lt;div&gt;&lt;span&gt;Phase 1 trial commenced with topline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E8B49E" w14:textId="77777777" w:rsidR="00B61FAA" w:rsidRDefault="00B61FAA" w:rsidP="00B61FAA">
      <w:r>
        <w:t xml:space="preserve">         &lt;span data-v-5afd0d46="" class="font-bold"&gt;SION-451 + Galicaftor (SION-2222)&lt;/span&gt;&lt;/h5&gt;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blurred-text="1936046150" class="w-full"&gt;&lt;span&gt;&lt;span number-format-options="[object Object]"&gt;1.94B&lt;/span&gt;&lt;/span&gt;&lt;/div&gt;&lt;/td&gt;&lt;td role="cell" data-prime="[object Object]" class=""&gt;&lt;span class="p-column-title"&gt;&lt;/span&gt; &lt;div blurred-text="2026-05-12 09:51:17"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blurred-text="STRO" class="w-full"&gt;&lt;span&gt;&lt;!----&gt; &lt;div class="flex items-center space-x-2"&gt;&lt;!----&gt; &lt;div class="flex items-center space-x-2"&gt;&lt;a href="/company/STRO"&gt;STRO&lt;/a&gt; &lt;div id="indicator_531"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blurred-text="Sutro Biopharma Inc." class="w-full"&gt;&lt;div class="inline-block"&gt;&lt;div class="max-w-50 mb-2"&gt;&lt;img src="/logos/STRO/round.png" alt="" class="w-full"&gt;&lt;/div&gt; &lt;span&gt;</w:t>
      </w:r>
    </w:p>
    <w:p w14:paraId="7C65F6C6" w14:textId="77777777" w:rsidR="00B61FAA" w:rsidRDefault="00B61FAA" w:rsidP="00B61FAA">
      <w:r>
        <w:t xml:space="preserve">    Sutro Biopharma Inc.</w:t>
      </w:r>
    </w:p>
    <w:p w14:paraId="6EB900FD" w14:textId="77777777" w:rsidR="00B61FAA" w:rsidRDefault="00B61FAA" w:rsidP="00B61FAA">
      <w:r>
        <w:t xml:space="preserve">  &lt;/span&gt;&lt;/div&gt;&lt;/div&gt;&lt;/td&gt;&lt;td role="cell" data-prime="[object Object]" class="" style="width: 160px;"&gt;&lt;span class="p-column-title"&gt;&lt;/span&gt; &lt;div blurred-text="27.3800" class="w-full"&gt;&lt;div class="inline-block" data-key="company_price"&gt;&lt;span&gt;&lt;div class="price"&gt;$27.38&lt;/div&gt; &lt;small class="number change-up"&gt; +1.81 &lt;span&gt;&amp;nbsp;&amp;nbsp;&lt;/span&gt;+7.08% &lt;/small&gt;&lt;/span&gt;&lt;/div&gt;&lt;/div&gt;&lt;/td&gt;&lt;td role="cell" data-prime="[object Object]" class="" style="width: 200px;"&gt;&lt;span class="p-column-title"&gt;&lt;/span&gt; &lt;div blurred-text="34.69,1777348800,35.39,1777435200,36.62,1777521600,35.59,1777608000,38.39,1777867200,37.32,1777953600,37.69,1778040000,39.83,1778126400,40.24,1778212800,39.31,1778472000,40.91,1778558400,39.6,1778644800,38.42,1778731200,38.97,1778817600,34.48,1779076800,31.67,1779163200,31.13,1779249600,30.62,1779336000,25.57,1779422400,27.38,1779768000" class="w-full"&gt;&lt;div class="" data-key="price_change_sparkline"&gt;&lt;!----&gt; &lt;div&gt;&lt;img src="/sparklines/STRO/30/STRO.png" alt="" width="165"&gt;&lt;/div&gt;&lt;/div&gt;&lt;/div&gt;&lt;/td&gt;&lt;td role="cell" data-prime="[object Object]" class="" style="width: 200px;"&gt;&lt;span class="p-column-title"&gt;&lt;/span&gt; &lt;div blurred-text="STRO-004" class="w-full"&gt;&lt;div class="flex flex-col h-full mb-2"&gt;&lt;strong class="mb-3"&gt;STRO-004&lt;/strong&gt;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4A67DBE0" w14:textId="77777777" w:rsidR="00B61FAA" w:rsidRDefault="00B61FAA" w:rsidP="00B61FAA">
      <w:r>
        <w:t xml:space="preserve">                                Solid tumors&amp;nbsp;</w:t>
      </w:r>
    </w:p>
    <w:p w14:paraId="0D6B04DB" w14:textId="77777777" w:rsidR="00B61FAA" w:rsidRDefault="00B61FAA" w:rsidP="00B61FAA">
      <w:r>
        <w:t xml:space="preserve">                            &lt;/div&gt;&lt;/div&gt;&lt;/td&gt;&lt;td role="cell" data-prime="[object Object]" class="" style="width: 180px;"&gt;&lt;span class="p-column-title"&gt;&lt;/span&gt; &lt;div blurred-text="phase1" class="w-full"&gt;&lt;div&gt;</w:t>
      </w:r>
    </w:p>
    <w:p w14:paraId="5DA60F49" w14:textId="77777777" w:rsidR="00B61FAA" w:rsidRDefault="00B61FAA" w:rsidP="00B61FAA">
      <w:r>
        <w:t xml:space="preserve">    Phase 1</w:t>
      </w:r>
    </w:p>
    <w:p w14:paraId="46A55988" w14:textId="77777777" w:rsidR="00B61FAA" w:rsidRDefault="00B61FAA" w:rsidP="00B61FAA">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0689377" w14:textId="77777777" w:rsidR="00B61FAA" w:rsidRDefault="00B61FAA" w:rsidP="00B61FAA">
      <w:r>
        <w:t xml:space="preserve">                                Enrollment Initiation&amp;nbsp;</w:t>
      </w:r>
    </w:p>
    <w:p w14:paraId="56EE2CF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A411AA4" w14:textId="77777777" w:rsidR="00B61FAA" w:rsidRDefault="00B61FAA" w:rsidP="00B61FAA">
      <w:r>
        <w:t xml:space="preserve">                                Initial Data&amp;nbsp;</w:t>
      </w:r>
    </w:p>
    <w:p w14:paraId="7EA7BD8C"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href="https://www.biopharmcatalyst.com/company/STRO/news/323924" target="_blank"&gt;&lt;span&gt;</w:t>
      </w:r>
    </w:p>
    <w:p w14:paraId="041F9801" w14:textId="77777777" w:rsidR="00B61FAA" w:rsidRDefault="00B61FAA" w:rsidP="00B61FAA">
      <w:r>
        <w:t xml:space="preserve">                Mid 2026</w:t>
      </w:r>
    </w:p>
    <w:p w14:paraId="4B170075" w14:textId="77777777" w:rsidR="00B61FAA" w:rsidRDefault="00B61FAA" w:rsidP="00B61FAA">
      <w:r>
        <w:t xml:space="preserve">            &lt;/span&gt;&lt;/a&gt;&lt;/div&gt;&lt;/div&gt;&lt;/td&gt;&lt;td role="cell" data-prime="[object Object]" class="" style="width: 370px;"&gt;&lt;span class="p-column-title"&gt;&lt;/span&gt; &lt;div blurred-text="Phase 1 initial clinical data expected in mid-2026. Phase 1 first cohort dosed December 3, 2025." class="w-full"&gt;&lt;div&gt;&lt;span&gt;Phase 1 initial clinical data expected in mid-2026. Phase 1 first cohort dosed December 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4C7954C8" w14:textId="77777777" w:rsidR="00B61FAA" w:rsidRDefault="00B61FAA" w:rsidP="00B61FAA">
      <w:r>
        <w:t xml:space="preserve">         &lt;span data-v-5afd0d46="" class="font-bold"&gt;STRO-004&lt;/span&gt;&lt;/h5&gt;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blurred-text="453698620" class="w-full"&gt;&lt;span&gt;&lt;span number-format-options="[object Object]"&gt;453.7M&lt;/span&gt;&lt;/span&gt;&lt;/div&gt;&lt;/td&gt;&lt;td role="cell" data-prime="[object Object]" class=""&gt;&lt;span class="p-column-title"&gt;&lt;/span&gt; &lt;div blurred-text="2026-05-14 16:53:11" class="w-full"&gt;&lt;span&gt;14/05/2026 ET&lt;/span&gt;&lt;/div&gt;&lt;/td&gt;&lt;td role="cell" data-prime="[object Object]" class="" style="width: 180px;"&gt;&lt;span class="p-column-title"&gt;&lt;/span&gt; &lt;div blurred-text="16570439" class="w-full"&gt;&lt;span&gt;&lt;span number-format-options="[object Object]"&gt;16.57M&lt;/span&gt;&lt;/span&gt;&lt;/div&gt;&lt;/td&gt;&lt;/tr&gt;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id="indicator_532"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65B6530C" w14:textId="77777777" w:rsidR="00B61FAA" w:rsidRDefault="00B61FAA" w:rsidP="00B61FAA">
      <w:r>
        <w:t xml:space="preserve">    argenx SE</w:t>
      </w:r>
    </w:p>
    <w:p w14:paraId="1E9CDDC3" w14:textId="77777777" w:rsidR="00B61FAA" w:rsidRDefault="00B61FAA" w:rsidP="00B61FAA">
      <w:r>
        <w:t xml:space="preserve">  &lt;/span&gt;&lt;/div&gt;&lt;/div&gt;&lt;/td&gt;&lt;td role="cell" data-prime="[object Object]" class="" style="width: 160px;"&gt;&lt;span class="p-column-title"&gt;&lt;/span&gt; &lt;div blurred-text="808.4300" class="w-full"&gt;&lt;div </w:t>
      </w:r>
      <w:r>
        <w:lastRenderedPageBreak/>
        <w:t>class="inline-block" data-key="company_price"&gt;&lt;span&gt;&lt;div class="price"&gt;$808.43&lt;/div&gt; &lt;small class="number change-up"&gt; +1.97 &lt;span&gt;&amp;nbsp;&amp;nbsp;&lt;/span&gt;+0.24% &lt;/small&gt;&lt;/span&gt;&lt;/div&gt;&lt;/div&gt;&lt;/td&gt;&lt;td role="cell" data-prime="[object Object]" class="" style="width: 200px;"&gt;&lt;span class="p-column-title"&gt;&lt;/span&gt; &lt;div blurred-text="775.03,1777348800,776.02,1777435200,781.72,1777521600,783.5,1777608000,811.09,1777867200,794.7,1777953600,807.55,1778040000,787.31,1778126400,782.17,1778212800,813.28,1778472000,812.81,1778558400,802.7,1778644800,822.13,1778731200,799.32,1778817600,776.26,1779076800,797.77,1779163200,804.25,1779249600,816.22,1779336000,806.46,1779422400,808.43,1779768000" class="w-full"&gt;&lt;div class="" data-key="price_change_sparkline"&gt;&lt;!----&gt; &lt;div&gt;&lt;img src="/sparklines/ARGX/30/ARGX.png" alt="" width="165"&gt;&lt;/div&gt;&lt;/div&gt;&lt;/div&gt;&lt;/td&gt;&lt;td role="cell" data-prime="[object Object]" class="" style="width: 200px;"&gt;&lt;span class="p-column-title"&gt;&lt;/span&gt; &lt;div blurred-text="Empasiprubart - (VARVARA)" class="w-full"&gt;&lt;div class="flex flex-col h-full mb-2"&gt;&lt;strong class="mb-3"&gt;Empasiprubart - (VARVARA)&lt;/strong&gt;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blurred-text="Delayed graft function (DGF)" class="w-full"&gt;&lt;div&gt;</w:t>
      </w:r>
    </w:p>
    <w:p w14:paraId="02F4329F" w14:textId="77777777" w:rsidR="00B61FAA" w:rsidRDefault="00B61FAA" w:rsidP="00B61FAA">
      <w:r>
        <w:t xml:space="preserve">                                Delayed graft function (DGF)&amp;nbsp;</w:t>
      </w:r>
    </w:p>
    <w:p w14:paraId="6D46BAC0" w14:textId="77777777" w:rsidR="00B61FAA" w:rsidRDefault="00B61FAA" w:rsidP="00B61FAA">
      <w:r>
        <w:t xml:space="preserve">                            &lt;/div&gt;&lt;/div&gt;&lt;/td&gt;&lt;td role="cell" data-prime="[object Object]" class="" style="width: 180px;"&gt;&lt;span class="p-column-title"&gt;&lt;/span&gt; &lt;div blurred-text="phase1" class="w-full"&gt;&lt;div&gt;</w:t>
      </w:r>
    </w:p>
    <w:p w14:paraId="4D775269" w14:textId="77777777" w:rsidR="00B61FAA" w:rsidRDefault="00B61FAA" w:rsidP="00B61FAA">
      <w:r>
        <w:t xml:space="preserve">    Phase 1</w:t>
      </w:r>
    </w:p>
    <w:p w14:paraId="75A15DE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9B9BD7" w14:textId="77777777" w:rsidR="00B61FAA" w:rsidRDefault="00B61FAA" w:rsidP="00B61FAA">
      <w:r>
        <w:t xml:space="preserve">                                Ongoing&amp;nbsp;</w:t>
      </w:r>
    </w:p>
    <w:p w14:paraId="4EB660F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5B1F596" w14:textId="77777777" w:rsidR="00B61FAA" w:rsidRDefault="00B61FAA" w:rsidP="00B61FAA">
      <w:r>
        <w:t xml:space="preserve">                                Topline Data&amp;nbsp;</w:t>
      </w:r>
    </w:p>
    <w:p w14:paraId="572754E1"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href="https://www.biopharmcatalyst.com/company/ARGX/news/312875" target="_blank"&gt;&lt;span&gt;</w:t>
      </w:r>
    </w:p>
    <w:p w14:paraId="1AF03054" w14:textId="77777777" w:rsidR="00B61FAA" w:rsidRDefault="00B61FAA" w:rsidP="00B61FAA">
      <w:r>
        <w:t xml:space="preserve">                Mid 2026</w:t>
      </w:r>
    </w:p>
    <w:p w14:paraId="0B7AD246" w14:textId="77777777" w:rsidR="00B61FAA" w:rsidRDefault="00B61FAA" w:rsidP="00B61FAA">
      <w:r>
        <w:lastRenderedPageBreak/>
        <w:t xml:space="preserve">            &lt;/span&gt;&lt;/a&gt;&lt;/div&gt;&lt;/div&gt;&lt;/td&gt;&lt;td role="cell" data-prime="[object Object]" class="" style="width: 370px;"&gt;&lt;span class="p-column-title"&gt;&lt;/span&gt; &lt;div blurred-text="Proof of concept study topline results now expected mid 2026." class="w-full"&gt;&lt;div&gt;&lt;span&gt;Proof of concept study topline results now expected mid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E16D0C" w14:textId="77777777" w:rsidR="00B61FAA" w:rsidRDefault="00B61FAA" w:rsidP="00B61FAA">
      <w:r>
        <w:t xml:space="preserve">         &lt;span data-v-5afd0d46="" class="font-bold"&gt;Empasiprubart - (VARVARA)&lt;/span&gt;&lt;/h5&gt;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blurred-text="50173500546" class="w-full"&gt;&lt;span&gt;&lt;span number-format-options="[object Object]"&gt;50.17B&lt;/span&gt;&lt;/span&gt;&lt;/div&gt;&lt;/td&gt;&lt;td role="cell" data-prime="[object Object]" class=""&gt;&lt;span class="p-column-title"&gt;&lt;/span&gt; &lt;div blurred-text="2026-02-26 11:14:05" class="w-full"&gt;&lt;span&gt;26/02/2026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id="indicator_533"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40211FE1" w14:textId="77777777" w:rsidR="00B61FAA" w:rsidRDefault="00B61FAA" w:rsidP="00B61FAA">
      <w:r>
        <w:t xml:space="preserve">    Context Therapeutics Inc.</w:t>
      </w:r>
    </w:p>
    <w:p w14:paraId="51D0CF42" w14:textId="77777777" w:rsidR="00B61FAA" w:rsidRDefault="00B61FAA" w:rsidP="00B61FAA">
      <w:r>
        <w:t xml:space="preserve">  &lt;/span&gt;&lt;/div&gt;&lt;/div&gt;&lt;/td&gt;&lt;td role="cell" data-prime="[object Object]" class="" style="width: 160px;"&gt;&lt;span class="p-column-title"&gt;&lt;/span&gt; &lt;div blurred-text="2.6300" class="w-full"&gt;&lt;div class="inline-block" data-key="company_price"&gt;&lt;span&gt;&lt;div class="price"&gt;$2.63&lt;/div&gt; &lt;small class="number change-up"&gt; +0.03 &lt;span&gt;&amp;nbsp;&amp;nbsp;&lt;/span&gt;+1.15% &lt;/small&gt;&lt;/span&gt;&lt;/div&gt;&lt;/div&gt;&lt;/td&gt;&lt;td role="cell" data-prime="[object Object]" class="" style="width: 200px;"&gt;&lt;span class="p-column-title"&gt;&lt;/span&gt; &lt;div blurred-text="2.51,1777348800,2.34,1777435200,2.36,1777521600,2.27,1777608000,2.3,1777867200,2.44,1777953600,2.41,1778040000,2.33,1778126400,2.38,1778212800,2.39,1778472000,2.48,1778558400,2.36,1778644800,2.33,1778731200,2.16,1778817600,2.15,1779076800,2.17,1779163200,2.23,1779249600,2.4,1779336000,2.6,1779422400,2.63,1779768000" class="w-full"&gt;&lt;div class="" data-key="price_change_sparkline"&gt;&lt;!----&gt; &lt;div&gt;&lt;img src="/sparklines/CNTX/30/CNTX.png" alt="" width="165"&gt;&lt;/div&gt;&lt;/div&gt;&lt;/div&gt;&lt;/td&gt;&lt;td role="cell" data-prime="[object Object]" class="" style="width: 200px;"&gt;&lt;span class="p-column-title"&gt;&lt;/span&gt; &lt;div blurred-text="CT-95 (mesothelin)" class="w-full"&gt;&lt;div class="flex flex-col h-full mb-2"&gt;&lt;strong class="mb-3"&gt;CT-95 (mesothelin)&lt;/strong&gt;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52AC039F" w14:textId="77777777" w:rsidR="00B61FAA" w:rsidRDefault="00B61FAA" w:rsidP="00B61FAA">
      <w:r>
        <w:t xml:space="preserve">                                Solid tumors&amp;nbsp;</w:t>
      </w:r>
    </w:p>
    <w:p w14:paraId="2C13D323" w14:textId="77777777" w:rsidR="00B61FAA" w:rsidRDefault="00B61FAA" w:rsidP="00B61FAA">
      <w:r>
        <w:t xml:space="preserve">                            &lt;/div&gt;&lt;/div&gt;&lt;/td&gt;&lt;td role="cell" data-prime="[object Object]" class="" style="width: 180px;"&gt;&lt;span class="p-column-title"&gt;&lt;/span&gt; &lt;div blurred-text="phase1" class="w-full"&gt;&lt;div&gt;</w:t>
      </w:r>
    </w:p>
    <w:p w14:paraId="0F97C088" w14:textId="77777777" w:rsidR="00B61FAA" w:rsidRDefault="00B61FAA" w:rsidP="00B61FAA">
      <w:r>
        <w:t xml:space="preserve">    Phase 1</w:t>
      </w:r>
    </w:p>
    <w:p w14:paraId="4BC1DA93"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6EB29F1" w14:textId="77777777" w:rsidR="00B61FAA" w:rsidRDefault="00B61FAA" w:rsidP="00B61FAA">
      <w:r>
        <w:t xml:space="preserve">                                Enrollment Initiation&amp;nbsp;</w:t>
      </w:r>
    </w:p>
    <w:p w14:paraId="66B4FC02"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4834C36D" w14:textId="77777777" w:rsidR="00B61FAA" w:rsidRDefault="00B61FAA" w:rsidP="00B61FAA">
      <w:r>
        <w:t xml:space="preserve">                                Initial Data&amp;nbsp;</w:t>
      </w:r>
    </w:p>
    <w:p w14:paraId="2B39F940"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href="https://www.biopharmcatalyst.com/company/CNTX/news/300525" target="_blank"&gt;&lt;span&gt;</w:t>
      </w:r>
    </w:p>
    <w:p w14:paraId="6A1BDF1E" w14:textId="77777777" w:rsidR="00B61FAA" w:rsidRDefault="00B61FAA" w:rsidP="00B61FAA">
      <w:r>
        <w:t xml:space="preserve">                Mid 2026</w:t>
      </w:r>
    </w:p>
    <w:p w14:paraId="4A4B7E0E" w14:textId="77777777" w:rsidR="00B61FAA" w:rsidRDefault="00B61FAA" w:rsidP="00B61FAA">
      <w:r>
        <w:t xml:space="preserve">            &lt;/span&gt;&lt;/a&gt;&lt;/div&gt;&lt;/div&gt;&lt;/td&gt;&lt;td role="cell" data-prime="[object Object]" class="" style="width: 370px;"&gt;&lt;span class="p-column-title"&gt;&lt;/span&gt; &lt;div blurred-text="Phase 1 first patient dosed April 9, 2025. Phase 1a initial data due in mid-2026." class="w-full"&gt;&lt;div&gt;&lt;span&gt;Phase 1 first patient dosed April 9, 2025. Phase 1a initial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2FB81A" w14:textId="77777777" w:rsidR="00B61FAA" w:rsidRDefault="00B61FAA" w:rsidP="00B61FAA">
      <w:r>
        <w:t xml:space="preserve">         &lt;span data-v-5afd0d46="" class="font-bold"&gt;CT-95 (mesothelin)&lt;/span&gt;&lt;/h5&gt;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blurred-text="241642236" class="w-full"&gt;&lt;span&gt;&lt;span number-format-options="[object Object]"&gt;241.64M&lt;/span&gt;&lt;/span&gt;&lt;/div&gt;&lt;/td&gt;&lt;td role="cell" data-prime="[object Object]" class=""&gt;&lt;span class="p-column-title"&gt;&lt;/span&gt; &lt;div blurred-text="2025-11-07 08:45:36" class="w-full"&gt;&lt;span&gt;07/11/2025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blurred-text="CLRB" class="w-full"&gt;&lt;span&gt;&lt;!----&gt; &lt;div class="flex items-center space-x-2"&gt;&lt;!----&gt; &lt;div class="flex items-center space-x-2"&gt;&lt;a href="/company/CLRB"&gt;CLRB&lt;/a&gt; &lt;div id="indicator_534"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blurred-text="Cellectar Biosciences Inc." class="w-full"&gt;&lt;div class="inline-block"&gt;&lt;div class="max-w-50 mb-2"&gt;&lt;img src="/logos/CLRB/round.png" alt="" class="w-full"&gt;&lt;/div&gt; &lt;span&gt;</w:t>
      </w:r>
    </w:p>
    <w:p w14:paraId="3AB68F31" w14:textId="77777777" w:rsidR="00B61FAA" w:rsidRDefault="00B61FAA" w:rsidP="00B61FAA">
      <w:r>
        <w:t xml:space="preserve">    Cellectar Biosciences Inc.</w:t>
      </w:r>
    </w:p>
    <w:p w14:paraId="08A02B2A" w14:textId="77777777" w:rsidR="00B61FAA" w:rsidRDefault="00B61FAA" w:rsidP="00B61FAA">
      <w:r>
        <w:lastRenderedPageBreak/>
        <w:t xml:space="preserve">  &lt;/span&gt;&lt;/div&gt;&lt;/div&gt;&lt;/td&gt;&lt;td role="cell" data-prime="[object Object]" class="" style="width: 160px;"&gt;&lt;span class="p-column-title"&gt;&lt;/span&gt; &lt;div blurred-text="3.1000" class="w-full"&gt;&lt;div class="inline-block" data-key="company_price"&gt;&lt;span&gt;&lt;div class="price"&gt;$3.1&lt;/div&gt; &lt;small class="number change-down"&gt; -0.10 &lt;span&gt;&amp;nbsp;&amp;nbsp;&lt;/span&gt;-3.13% &lt;/small&gt;&lt;/span&gt;&lt;/div&gt;&lt;/div&gt;&lt;/td&gt;&lt;td role="cell" data-prime="[object Object]" class="" style="width: 200px;"&gt;&lt;span class="p-column-title"&gt;&lt;/span&gt; &lt;div blurred-text="2.56,1777348800,2.5595,1777435200,2.6,1777521600,2.69,1777608000,2.83,1777867200,3.18,1777953600,3.53,1778040000,3.3,1778126400,3.1,1778212800,3.06,1778472000,2.92,1778558400,2.94,1778644800,3.2,1778731200,3.09,1778817600,3.14,1779076800,3.06,1779163200,3.17,1779249600,3.17,1779336000,3.2,1779422400,3.1,1779768000" class="w-full"&gt;&lt;div class="" data-key="price_change_sparkline"&gt;&lt;!----&gt; &lt;div&gt;&lt;img src="/sparklines/CLRB/30/CLRB.png" alt="" width="165"&gt;&lt;/div&gt;&lt;/div&gt;&lt;/div&gt;&lt;/td&gt;&lt;td role="cell" data-prime="[object Object]" class="" style="width: 200px;"&gt;&lt;span class="p-column-title"&gt;&lt;/span&gt; &lt;div blurred-text="CLR 125" class="w-full"&gt;&lt;div class="flex flex-col h-full mb-2"&gt;&lt;strong class="mb-3"&gt;CLR 125&lt;/strong&gt;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03A48E01" w14:textId="77777777" w:rsidR="00B61FAA" w:rsidRDefault="00B61FAA" w:rsidP="00B61FAA">
      <w:r>
        <w:t xml:space="preserve">                                Triple-Negative Breast Cancer (TNBC)&amp;nbsp;</w:t>
      </w:r>
    </w:p>
    <w:p w14:paraId="5AE86220" w14:textId="77777777" w:rsidR="00B61FAA" w:rsidRDefault="00B61FAA" w:rsidP="00B61FAA">
      <w:r>
        <w:t xml:space="preserve">                            &lt;/div&gt;&lt;/div&gt;&lt;/td&gt;&lt;td role="cell" data-prime="[object Object]" class="" style="width: 180px;"&gt;&lt;span class="p-column-title"&gt;&lt;/span&gt; &lt;div blurred-text="phase1" class="w-full"&gt;&lt;div&gt;</w:t>
      </w:r>
    </w:p>
    <w:p w14:paraId="20095472" w14:textId="77777777" w:rsidR="00B61FAA" w:rsidRDefault="00B61FAA" w:rsidP="00B61FAA">
      <w:r>
        <w:t xml:space="preserve">    Phase 1b</w:t>
      </w:r>
    </w:p>
    <w:p w14:paraId="20F965B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BF0DB2" w14:textId="77777777" w:rsidR="00B61FAA" w:rsidRDefault="00B61FAA" w:rsidP="00B61FAA">
      <w:r>
        <w:t xml:space="preserve">                                Ongoing&amp;nbsp;</w:t>
      </w:r>
    </w:p>
    <w:p w14:paraId="2E7D29B3"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2B58F2C" w14:textId="77777777" w:rsidR="00B61FAA" w:rsidRDefault="00B61FAA" w:rsidP="00B61FAA">
      <w:r>
        <w:t xml:space="preserve">                                Interim Data&amp;nbsp;</w:t>
      </w:r>
    </w:p>
    <w:p w14:paraId="5A4247FA"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href="https://www.biopharmcatalyst.com/company/CLRB/news/307530" target="_blank"&gt;&lt;span&gt;</w:t>
      </w:r>
    </w:p>
    <w:p w14:paraId="3BD0161D" w14:textId="77777777" w:rsidR="00B61FAA" w:rsidRDefault="00B61FAA" w:rsidP="00B61FAA">
      <w:r>
        <w:t xml:space="preserve">                Mid 2026</w:t>
      </w:r>
    </w:p>
    <w:p w14:paraId="38ED3DA3" w14:textId="77777777" w:rsidR="00B61FAA" w:rsidRDefault="00B61FAA" w:rsidP="00B61FAA">
      <w:r>
        <w:lastRenderedPageBreak/>
        <w:t xml:space="preserve">            &lt;/span&gt;&lt;/a&gt;&lt;/div&gt;&lt;/div&gt;&lt;/td&gt;&lt;td role="cell" data-prime="[object Object]" class="" style="width: 370px;"&gt;&lt;span class="p-column-title"&gt;&lt;/span&gt; &lt;div blurred-text="Phase 1b trial protocol submitted June 24, 2025. Phase 1b interim data expected in mid-2026." class="w-full"&gt;&lt;div&gt;&lt;span&gt;Phase 1b trial protocol submitted June 24, 2025. Phase 1b interim data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626DA9" w14:textId="77777777" w:rsidR="00B61FAA" w:rsidRDefault="00B61FAA" w:rsidP="00B61FAA">
      <w:r>
        <w:t xml:space="preserve">         &lt;span data-v-5afd0d46="" class="font-bold"&gt;CLR 125&lt;/span&gt;&lt;/h5&gt;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blurred-text="24774617" class="w-full"&gt;&lt;span&gt;&lt;span number-format-options="[object Object]"&gt;24.77M&lt;/span&gt;&lt;/span&gt;&lt;/div&gt;&lt;/td&gt;&lt;td role="cell" data-prime="[object Object]" class=""&gt;&lt;span class="p-column-title"&gt;&lt;/span&gt; &lt;div blurred-text="2026-01-09 11:21:00" class="w-full"&gt;&lt;span&gt;09/01/2026 ET&lt;/span&gt;&lt;/div&gt;&lt;/td&gt;&lt;td role="cell" data-prime="[object Object]" class="" style="width: 180px;"&gt;&lt;span class="p-column-title"&gt;&lt;/span&gt; &lt;div blurred-text="7991812" class="w-full"&gt;&lt;span&gt;&lt;span number-format-options="[object Object]"&gt;7.99M&lt;/span&gt;&lt;/span&gt;&lt;/div&gt;&lt;/td&gt;&lt;/tr&gt;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id="indicator_535"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5B159EE5" w14:textId="77777777" w:rsidR="00B61FAA" w:rsidRDefault="00B61FAA" w:rsidP="00B61FAA">
      <w:r>
        <w:t xml:space="preserve">    Corbus Pharmaceuticals Holdings Inc.</w:t>
      </w:r>
    </w:p>
    <w:p w14:paraId="677DA15D" w14:textId="77777777" w:rsidR="00B61FAA" w:rsidRDefault="00B61FAA" w:rsidP="00B61FAA">
      <w:r>
        <w:t xml:space="preserve">  &lt;/span&gt;&lt;/div&gt;&lt;/div&gt;&lt;/td&gt;&lt;td role="cell" data-prime="[object Object]" class="" style="width: 160px;"&gt;&lt;span class="p-column-title"&gt;&lt;/span&gt; &lt;div blurred-text="7.9100" class="w-full"&gt;&lt;div class="inline-block" data-key="company_price"&gt;&lt;span&gt;&lt;div class="price"&gt;$7.91&lt;/div&gt; &lt;small class="number change-down"&gt; -3.44 &lt;span&gt;&amp;nbsp;&amp;nbsp;&lt;/span&gt;-30.31% &lt;/small&gt;&lt;/span&gt;&lt;/div&gt;&lt;/div&gt;&lt;/td&gt;&lt;td role="cell" data-prime="[object Object]" class="" style="width: 200px;"&gt;&lt;span class="p-column-title"&gt;&lt;/span&gt; &lt;div blurred-text="9.82,1777348800,9.82,1777435200,9.88,1777521600,10.3,1777608000,10.52,1777867200,10.67,1777953600,10.92,1778040000,10.87,1778126400,10.96,1778212800,11.04,1778472000,11.43,1778558400,12.15,1778644800,11.98,1778731200,11.03,1778817600,9.95,1779076800,9.15,1779163200,9.73,1779249600,11.51,1779336000,11.35,1779422400,7.91,1779768000" class="w-full"&gt;&lt;div class="" data-key="price_change_sparkline"&gt;&lt;!----&gt; &lt;div&gt;&lt;img src="/sparklines/CRBP/30/CRBP.png" alt="" width="165"&gt;&lt;/div&gt;&lt;/div&gt;&lt;/div&gt;&lt;/td&gt;&lt;td role="cell" data-prime="[object Object]" class="" style="width: 200px;"&gt;&lt;span class="p-column-title"&gt;&lt;/span&gt; &lt;div blurred-text="CRB-913 - (CANYON-1)" class="w-full"&gt;&lt;div class="flex flex-col h-full mb-2"&gt;&lt;strong class="mb-3"&gt;CRB-913 - (CANYON-1)&lt;/strong&gt; &lt;!----&gt; &lt;div class="mt-2"&gt;&lt;div&gt;&lt;!----&gt;&lt;/div&gt;&lt;/div&gt;&lt;/div&gt;&lt;/div&gt;&lt;/td&gt;&lt;td role="cell" data-prime="[object Object]" class="" style="width: 200px;"&gt;&lt;span class="p-column-title"&gt;&lt;/span&gt; &lt;div blurred-text="NCT07310901" class="w-full"&gt;&lt;div class="flex flex-col space-y-2" labelkey="label"&gt;&lt;a target="_blank" href="https://clinicaltrials.gov/study/NCT07310901"&gt;NCT07310901&lt;/a&gt;&lt;/div&gt;&lt;/div&gt;&lt;/td&gt;&lt;td role="cell" data-prime="[object Object]" class="" style="width: 220px;"&gt;&lt;span class="p-column-title"&gt;&lt;/span&gt; &lt;div blurred-text="Obesity" class="w-full"&gt;&lt;div&gt;</w:t>
      </w:r>
    </w:p>
    <w:p w14:paraId="59A463C5" w14:textId="77777777" w:rsidR="00B61FAA" w:rsidRDefault="00B61FAA" w:rsidP="00B61FAA">
      <w:r>
        <w:t xml:space="preserve">                                Obesity&amp;nbsp;</w:t>
      </w:r>
    </w:p>
    <w:p w14:paraId="1294677E" w14:textId="77777777" w:rsidR="00B61FAA" w:rsidRDefault="00B61FAA" w:rsidP="00B61FAA">
      <w:r>
        <w:t xml:space="preserve">                            &lt;/div&gt;&lt;/div&gt;&lt;/td&gt;&lt;td role="cell" data-prime="[object Object]" class="" style="width: 180px;"&gt;&lt;span class="p-column-title"&gt;&lt;/span&gt; &lt;div blurred-text="phase1" class="w-full"&gt;&lt;div&gt;</w:t>
      </w:r>
    </w:p>
    <w:p w14:paraId="625307F7" w14:textId="77777777" w:rsidR="00B61FAA" w:rsidRDefault="00B61FAA" w:rsidP="00B61FAA">
      <w:r>
        <w:lastRenderedPageBreak/>
        <w:t xml:space="preserve">    Phase 1b</w:t>
      </w:r>
    </w:p>
    <w:p w14:paraId="26657B9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E4399DD" w14:textId="77777777" w:rsidR="00B61FAA" w:rsidRDefault="00B61FAA" w:rsidP="00B61FAA">
      <w:r>
        <w:t xml:space="preserve">                                Enrollment Conclusion&amp;nbsp;</w:t>
      </w:r>
    </w:p>
    <w:p w14:paraId="227281B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DE7E9F5" w14:textId="77777777" w:rsidR="00B61FAA" w:rsidRDefault="00B61FAA" w:rsidP="00B61FAA">
      <w:r>
        <w:t xml:space="preserve">                                Topline Data&amp;nbsp;</w:t>
      </w:r>
    </w:p>
    <w:p w14:paraId="65071B9E"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href="https://www.biopharmcatalyst.com/company/CRBP/news/323284" target="_blank"&gt;&lt;span&gt;</w:t>
      </w:r>
    </w:p>
    <w:p w14:paraId="5CBB5E67" w14:textId="77777777" w:rsidR="00B61FAA" w:rsidRDefault="00B61FAA" w:rsidP="00B61FAA">
      <w:r>
        <w:t xml:space="preserve">                Mid 2026</w:t>
      </w:r>
    </w:p>
    <w:p w14:paraId="1B2185BD" w14:textId="77777777" w:rsidR="00B61FAA" w:rsidRDefault="00B61FAA" w:rsidP="00B61FAA">
      <w:r>
        <w:t xml:space="preserve">            &lt;/span&gt;&lt;/a&gt;&lt;/div&gt;&lt;/div&gt;&lt;/td&gt;&lt;td role="cell" data-prime="[object Object]" class="" style="width: 370px;"&gt;&lt;span class="p-column-title"&gt;&lt;/span&gt; &lt;div blurred-text="Phase 1b topline data due in summer 2026 (est. mid-2026). Phase 1a SAD and MAD data reported a placebo-adjusted mean weight loss of 2.9% was observed at Day 14, noted December 11, 2025." class="w-full"&gt;&lt;div&gt;&lt;span&gt;Phase 1b topline data due in summer 2026 (est. mid-2026). Phase 1a SAD and MAD data reported a placebo-adjusted mean weight loss of 2.9% was observed at Day 14, noted December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1461D9" w14:textId="77777777" w:rsidR="00B61FAA" w:rsidRDefault="00B61FAA" w:rsidP="00B61FAA">
      <w:r>
        <w:t xml:space="preserve">         &lt;span data-v-5afd0d46="" class="font-bold"&gt;CRB-913 - (CANYON-1)&lt;/span&gt;&lt;/h5&gt;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blurred-text="146554858" class="w-full"&gt;&lt;span&gt;&lt;span number-format-options="[object Object]"&gt;146.55M&lt;/span&gt;&lt;/span&gt;&lt;/div&gt;&lt;/td&gt;&lt;td role="cell" data-prime="[object Object]" class=""&gt;&lt;span class="p-column-title"&gt;&lt;/span&gt; &lt;div blurred-text="2026-05-14 08:31:28" class="w-full"&gt;&lt;span&gt;14/05/2026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id="indicator_536"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w:t>
      </w:r>
      <w:r>
        <w:lastRenderedPageBreak/>
        <w:t>class="w-full"&gt;&lt;div class="inline-block"&gt;&lt;div class="max-w-50 mb-2"&gt;&lt;img src="/logos/IRD/round.png" alt="" class="w-full"&gt;&lt;/div&gt; &lt;span&gt;</w:t>
      </w:r>
    </w:p>
    <w:p w14:paraId="58FAB8E4" w14:textId="77777777" w:rsidR="00B61FAA" w:rsidRDefault="00B61FAA" w:rsidP="00B61FAA">
      <w:r>
        <w:t xml:space="preserve">    Opus Genetics Inc.</w:t>
      </w:r>
    </w:p>
    <w:p w14:paraId="2593F4CC" w14:textId="77777777" w:rsidR="00B61FAA" w:rsidRDefault="00B61FAA" w:rsidP="00B61FAA">
      <w:r>
        <w:t xml:space="preserve">  &lt;/span&gt;&lt;/div&gt;&lt;/div&gt;&lt;/td&gt;&lt;td role="cell" data-prime="[object Object]" class="" style="width: 160px;"&gt;&lt;span class="p-column-title"&gt;&lt;/span&gt; &lt;div blurred-text="4.0900" class="w-full"&gt;&lt;div class="inline-block" data-key="company_price"&gt;&lt;span&gt;&lt;div class="price"&gt;$4.09&lt;/div&gt; &lt;small class="number change-down"&gt; -0.17 &lt;span&gt;&amp;nbsp;&amp;nbsp;&lt;/span&gt;-3.99% &lt;/small&gt;&lt;/span&gt;&lt;/div&gt;&lt;/div&gt;&lt;/td&gt;&lt;td role="cell" data-prime="[object Object]" class="" style="width: 200px;"&gt;&lt;span class="p-column-title"&gt;&lt;/span&gt; &lt;div blurred-text="5,1777348800,4.67,1777435200,5.11,1777521600,5.14,1777608000,5.22,1777867200,5.2,1777953600,5.26,1778040000,5.36,1778126400,4.99,1778212800,5.12,1778472000,5.18,1778558400,5.03,1778644800,4.97,1778731200,4.8,1778817600,4.44,1779076800,4.26,1779163200,4.44,1779249600,4.29,1779336000,4.26,1779422400,4.09,1779768000" class="w-full"&gt;&lt;div class="" data-key="price_change_sparkline"&gt;&lt;!----&gt; &lt;div&gt;&lt;img src="/sparklines/IRD/30/IRD.png" alt="" width="165"&gt;&lt;/div&gt;&lt;/div&gt;&lt;/div&gt;&lt;/td&gt;&lt;td role="cell" data-prime="[object Object]" class="" style="width: 200px;"&gt;&lt;span class="p-column-title"&gt;&lt;/span&gt; &lt;div blurred-text="OPGx-BEST1" class="w-full"&gt;&lt;div class="flex flex-col h-full mb-2"&gt;&lt;strong class="mb-3"&gt;OPGx-BEST1&lt;/strong&gt; &lt;!----&gt; &lt;div class="mt-2"&gt;&lt;div&gt;&lt;!----&gt;&lt;/div&gt;&lt;/div&gt;&lt;/div&gt;&lt;/div&gt;&lt;/td&gt;&lt;td role="cell" data-prime="[object Object]" class="" style="width: 200px;"&gt;&lt;span class="p-column-title"&gt;&lt;/span&gt; &lt;div blurred-text="NCT07185256" class="w-full"&gt;&lt;div class="flex flex-col space-y-2" labelkey="label"&gt;&lt;a target="_blank" href="https://clinicaltrials.gov/study/NCT07185256"&gt;NCT07185256&lt;/a&gt;&lt;/div&gt;&lt;/div&gt;&lt;/td&gt;&lt;td role="cell" data-prime="[object Object]" class="" style="width: 220px;"&gt;&lt;span class="p-column-title"&gt;&lt;/span&gt; &lt;div blurred-text="Bestrophin-1 (BEST1)-related IRD." class="w-full"&gt;&lt;div&gt;</w:t>
      </w:r>
    </w:p>
    <w:p w14:paraId="3822F427" w14:textId="77777777" w:rsidR="00B61FAA" w:rsidRDefault="00B61FAA" w:rsidP="00B61FAA">
      <w:r>
        <w:t xml:space="preserve">                                Bestrophin-1 (BEST1)-related IRD.&amp;nbsp;</w:t>
      </w:r>
    </w:p>
    <w:p w14:paraId="2FFD3EEE" w14:textId="77777777" w:rsidR="00B61FAA" w:rsidRDefault="00B61FAA" w:rsidP="00B61FAA">
      <w:r>
        <w:t xml:space="preserve">                            &lt;/div&gt;&lt;/div&gt;&lt;/td&gt;&lt;td role="cell" data-prime="[object Object]" class="" style="width: 180px;"&gt;&lt;span class="p-column-title"&gt;&lt;/span&gt; &lt;div blurred-text="phase1" class="w-full"&gt;&lt;div&gt;</w:t>
      </w:r>
    </w:p>
    <w:p w14:paraId="2164043C" w14:textId="77777777" w:rsidR="00B61FAA" w:rsidRDefault="00B61FAA" w:rsidP="00B61FAA">
      <w:r>
        <w:t xml:space="preserve">    Phase 1/2</w:t>
      </w:r>
    </w:p>
    <w:p w14:paraId="1503281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26FB30" w14:textId="77777777" w:rsidR="00B61FAA" w:rsidRDefault="00B61FAA" w:rsidP="00B61FAA">
      <w:r>
        <w:t xml:space="preserve">                                Ongoing&amp;nbsp;</w:t>
      </w:r>
    </w:p>
    <w:p w14:paraId="337F36A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32618DAC" w14:textId="77777777" w:rsidR="00B61FAA" w:rsidRDefault="00B61FAA" w:rsidP="00B61FAA">
      <w:r>
        <w:lastRenderedPageBreak/>
        <w:t xml:space="preserve">                                Full Results&amp;nbsp;</w:t>
      </w:r>
    </w:p>
    <w:p w14:paraId="6384DEDE"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href="https://www.biopharmcatalyst.com/company/IRD/news/322833" target="_blank"&gt;&lt;span&gt;</w:t>
      </w:r>
    </w:p>
    <w:p w14:paraId="7B66CD40" w14:textId="77777777" w:rsidR="00B61FAA" w:rsidRDefault="00B61FAA" w:rsidP="00B61FAA">
      <w:r>
        <w:t xml:space="preserve">                Mid 2026</w:t>
      </w:r>
    </w:p>
    <w:p w14:paraId="31DD11F4" w14:textId="77777777" w:rsidR="00B61FAA" w:rsidRDefault="00B61FAA" w:rsidP="00B61FAA">
      <w:r>
        <w:t xml:space="preserve">            &lt;/span&gt;&lt;/a&gt;&lt;/div&gt;&lt;/div&gt;&lt;/td&gt;&lt;td role="cell" data-prime="[object Object]" class="" style="width: 370px;"&gt;&lt;span class="p-column-title"&gt;&lt;/span&gt; &lt;div blurred-text="Phase 1/2 initial from sentinel participant showed OPGx-BEST1 was well tolerated with no ocular inflammation, treatment-related adverse events, or dose-limiting toxicities at three months, noted February 27, 2026. Phase 1/2 full cohort data expected in mid-2026" class="w-full"&gt;&lt;div&gt;&lt;span&gt;Phase 1/2 initial from sentinel participant showed OPGx-BEST1 was well tolerated with no ocular inflammation, treatment-related adverse events, or dose-limiting toxicities at three months, noted Febru&lt;!----&gt;&lt;/span&gt;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blurred-text="12.43" class="w-full"&gt;&lt;span&gt;&lt;span number-format-options="[object Object]"&gt;12.43&lt;/span&gt;&lt;/span&gt;&lt;/div&gt;&lt;/td&gt;&lt;td role="cell" data-prime="[object Object]" class="" style="width: 160px;"&gt;&lt;span class="p-column-title"&gt;&lt;/span&gt; &lt;div blurred-text="71.87" class="w-full"&gt;&lt;span&gt;&lt;span number-format-options="[object Object]"&gt;71.87&lt;/span&gt;&lt;/span&gt;&lt;/div&gt;&lt;/td&gt;&lt;td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06814E" w14:textId="77777777" w:rsidR="00B61FAA" w:rsidRDefault="00B61FAA" w:rsidP="00B61FAA">
      <w:r>
        <w:t xml:space="preserve">         &lt;span data-v-5afd0d46="" class="font-bold"&gt;OPGx-BEST1&lt;/span&gt;&lt;/h5&gt;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blurred-text="332907755" class="w-full"&gt;&lt;span&gt;&lt;span number-format-options="[object Object]"&gt;332.91M&lt;/span&gt;&lt;/span&gt;&lt;/div&gt;&lt;/td&gt;&lt;td role="cell" data-prime="[object Object]" class=""&gt;&lt;span class="p-column-title"&gt;&lt;/span&gt; &lt;div blurred-text="2026-05-08 11:46:27" class="w-full"&gt;&lt;span&gt;08/05/2026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blurred-text="QTTB" class="w-full"&gt;&lt;span&gt;&lt;!----&gt; &lt;div class="flex items-center space-x-2"&gt;&lt;!----&gt; &lt;div class="flex items-center space-x-2"&gt;&lt;a href="/company/QTTB"&gt;QTTB&lt;/a&gt; &lt;div id="indicator_537"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blurred-text="Q32 Bio Inc." class="w-full"&gt;&lt;div class="inline-block"&gt;&lt;div class="max-w-50 mb-2"&gt;&lt;img src="/logos/QTTB/round.png" alt="" class="w-full"&gt;&lt;/div&gt; &lt;span&gt;</w:t>
      </w:r>
    </w:p>
    <w:p w14:paraId="599B41A2" w14:textId="77777777" w:rsidR="00B61FAA" w:rsidRDefault="00B61FAA" w:rsidP="00B61FAA">
      <w:r>
        <w:t xml:space="preserve">    Q32 Bio Inc.</w:t>
      </w:r>
    </w:p>
    <w:p w14:paraId="3431DBD0" w14:textId="77777777" w:rsidR="00B61FAA" w:rsidRDefault="00B61FAA" w:rsidP="00B61FAA">
      <w:r>
        <w:t xml:space="preserve">  &lt;/span&gt;&lt;/div&gt;&lt;/div&gt;&lt;/td&gt;&lt;td role="cell" data-prime="[object Object]" class="" style="width: 160px;"&gt;&lt;span class="p-column-title"&gt;&lt;/span&gt; &lt;div blurred-text="7.0900" class="w-full"&gt;&lt;div class="inline-block" data-key="company_price"&gt;&lt;span&gt;&lt;div class="price"&gt;$7.09&lt;/div&gt; &lt;small class="number change-up"&gt; +1.29 &lt;span&gt;&amp;nbsp;&amp;nbsp;&lt;/span&gt;+22.24% &lt;/small&gt;&lt;/span&gt;&lt;/div&gt;&lt;/div&gt;&lt;/td&gt;&lt;td role="cell" data-prime="[object Object]" class="" style="width: 200px;"&gt;&lt;span class="p-column-title"&gt;&lt;/span&gt; &lt;div blurred-text="5.72,1777348800,5.5,1777435200,5.6,1777521600,5.04,1777608000,5.04,1777867200,5.14,1777953600,5.47,1778040000,5.44,1778126400,5.37,1778212800,5.18,1778472000,5.81,1778558400,5.94,1778644800,6.25,1778731200,6.3,1778817600,5.75,1779076800,6.07,1779163200,5.67,1779249600,5.5,1779336000,5.8,1779422400,7.09,1779768000" class="w-full"&gt;&lt;div class="" data-key="price_change_sparkline"&gt;&lt;!----&gt; &lt;div&gt;&lt;img src="/sparklines/QTTB/30/QTTB.png" alt="" width="165"&gt;&lt;/div&gt;&lt;/div&gt;&lt;/div&gt;&lt;/td&gt;&lt;td role="cell" data-prime="[object Object]" class="" style="width: 200px;"&gt;&lt;span class="p-column-title"&gt;&lt;/span&gt; &lt;div blurred-text="Bempikibart - (SIGNAL-AA)" class="w-full"&gt;&lt;div class="flex flex-col h-full mb-2"&gt;&lt;strong class="mb-3"&gt;Bempikibart - (SIGNAL-AA)&lt;/strong&gt; &lt;div class="grid grid-cols-2 gap-x-2 gap-y-2"&gt;&lt;div class="v-popper v-popper--</w:t>
      </w:r>
      <w:r>
        <w:lastRenderedPageBreak/>
        <w:t>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blurred-text="NCT06018428" class="w-full"&gt;&lt;div class="flex flex-col space-y-2" labelkey="label"&gt;&lt;a target="_blank" href="https://clinicaltrials.gov/study/NCT06018428"&gt;NCT06018428&lt;/a&gt;&lt;/div&gt;&lt;/div&gt;&lt;/td&gt;&lt;td role="cell" data-prime="[object Object]" class="" style="width: 220px;"&gt;&lt;span class="p-column-title"&gt;&lt;/span&gt; &lt;div blurred-text="Alopecia areata (AA)" class="w-full"&gt;&lt;div&gt;</w:t>
      </w:r>
    </w:p>
    <w:p w14:paraId="77CA8CFB" w14:textId="77777777" w:rsidR="00B61FAA" w:rsidRDefault="00B61FAA" w:rsidP="00B61FAA">
      <w:r>
        <w:t xml:space="preserve">                                Alopecia areata (AA)&amp;nbsp;</w:t>
      </w:r>
    </w:p>
    <w:p w14:paraId="308F71E5" w14:textId="77777777" w:rsidR="00B61FAA" w:rsidRDefault="00B61FAA" w:rsidP="00B61FAA">
      <w:r>
        <w:t xml:space="preserve">                            &lt;/div&gt;&lt;/div&gt;&lt;/td&gt;&lt;td role="cell" data-prime="[object Object]" class="" style="width: 180px;"&gt;&lt;span class="p-column-title"&gt;&lt;/span&gt; &lt;div blurred-text="phase2" class="w-full"&gt;&lt;div&gt;</w:t>
      </w:r>
    </w:p>
    <w:p w14:paraId="0A1129A6" w14:textId="77777777" w:rsidR="00B61FAA" w:rsidRDefault="00B61FAA" w:rsidP="00B61FAA">
      <w:r>
        <w:t xml:space="preserve">    Phase 2a</w:t>
      </w:r>
    </w:p>
    <w:p w14:paraId="4F77756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4E00826" w14:textId="77777777" w:rsidR="00B61FAA" w:rsidRDefault="00B61FAA" w:rsidP="00B61FAA">
      <w:r>
        <w:t xml:space="preserve">                                Enrollment Conclusion&amp;nbsp;</w:t>
      </w:r>
    </w:p>
    <w:p w14:paraId="11A56CD4"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24CBE63" w14:textId="77777777" w:rsidR="00B61FAA" w:rsidRDefault="00B61FAA" w:rsidP="00B61FAA">
      <w:r>
        <w:t xml:space="preserve">                                Topline Data&amp;nbsp;</w:t>
      </w:r>
    </w:p>
    <w:p w14:paraId="25308660"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href="https://www.biopharmcatalyst.com/company/QTTB/news/322020" target="_blank"&gt;&lt;span&gt;</w:t>
      </w:r>
    </w:p>
    <w:p w14:paraId="519FE35F" w14:textId="77777777" w:rsidR="00B61FAA" w:rsidRDefault="00B61FAA" w:rsidP="00B61FAA">
      <w:r>
        <w:t xml:space="preserve">                Mid 2026</w:t>
      </w:r>
    </w:p>
    <w:p w14:paraId="7DE28CD3" w14:textId="77777777" w:rsidR="00B61FAA" w:rsidRDefault="00B61FAA" w:rsidP="00B61FAA">
      <w:r>
        <w:t xml:space="preserve">            &lt;/span&gt;&lt;/a&gt;&lt;/div&gt;&lt;/div&gt;&lt;/td&gt;&lt;td role="cell" data-prime="[object Object]" class="" style="width: 370px;"&gt;&lt;span class="p-column-title"&gt;&lt;/span&gt; &lt;div blurred-text="Phase 2a enrollment completed, noted October 21, 2025. Phase 2a trial of bempikibart in alopecia areata ongoing with topline data expected mid-2026. Phase 2a initial data presented at AAD reported that at week 24, patients with a SALT score of 50-100 treated with bempikibart (n=23) showed a mean reduction in SALT score of 16% vs a reduction of 2% in the placebo group (n=4). A Wilcoxon Rank Sum test yielded </w:t>
      </w:r>
      <w:r>
        <w:lastRenderedPageBreak/>
        <w:t>a p-value of 0.045, noted March 8, 2025." class="w-full"&gt;&lt;div&gt;&lt;span&gt;Phase 2a enrollment completed, noted October 21, 2025. Phase 2a trial of bempikibart in alopecia areata ongoing with topline data expected mid-2026. Phase 2a initial data presented at AAD reported tha&lt;!----&gt;&lt;/span&gt;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416845" w14:textId="77777777" w:rsidR="00B61FAA" w:rsidRDefault="00B61FAA" w:rsidP="00B61FAA">
      <w:r>
        <w:t xml:space="preserve">         &lt;span data-v-5afd0d46="" class="font-bold"&gt;Bempikibart - (SIGNAL-AA)&lt;/span&gt;&lt;/h5&gt;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blurred-text="120220982" class="w-full"&gt;&lt;span&gt;&lt;span number-format-options="[object Object]"&gt;120.22M&lt;/span&gt;&lt;/span&gt;&lt;/div&gt;&lt;/td&gt;&lt;td role="cell" data-prime="[object Object]" class=""&gt;&lt;span class="p-column-title"&gt;&lt;/span&gt; &lt;div blurred-text="2026-05-05 13:24:39" class="w-full"&gt;&lt;span&gt;05/05/2026 ET&lt;/span&gt;&lt;/div&gt;&lt;/td&gt;&lt;td role="cell" data-prime="[object Object]" class="" style="width: 180px;"&gt;&lt;span class="p-column-title"&gt;&lt;/span&gt; &lt;div blurred-text="16956415" class="w-full"&gt;&lt;span&gt;&lt;span number-format-options="[object Object]"&gt;16.96M&lt;/span&gt;&lt;/span&gt;&lt;/div&gt;&lt;/td&gt;&lt;/tr&gt; &lt;!----&gt; &lt;!----&gt;&lt;!----&gt; &lt;tr role="row" class=""&gt;&lt;td role="cell" data-prime="[object Object]" class="p-frozen-column" style="width: 110px; left: 0px;"&gt;&lt;span class="p-column-title"&gt;&lt;/span&gt; &lt;div blurred-text="TYRA" class="w-full"&gt;&lt;span&gt;&lt;!----&gt; &lt;div class="flex items-center space-x-2"&gt;&lt;!----&gt; &lt;div class="flex items-center space-x-2"&gt;&lt;a href="/company/TYRA"&gt;TYRA&lt;/a&gt; &lt;div id="indicator_538"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blurred-text="Tyra Biosciences Inc." class="w-full"&gt;&lt;div class="inline-block"&gt;&lt;div class="max-w-50 mb-2"&gt;&lt;img src="/logos/TYRA/round.png" alt="" class="w-full"&gt;&lt;/div&gt; &lt;span&gt;</w:t>
      </w:r>
    </w:p>
    <w:p w14:paraId="234A1561" w14:textId="77777777" w:rsidR="00B61FAA" w:rsidRDefault="00B61FAA" w:rsidP="00B61FAA">
      <w:r>
        <w:t xml:space="preserve">    Tyra Biosciences Inc.</w:t>
      </w:r>
    </w:p>
    <w:p w14:paraId="6C22FCE2" w14:textId="77777777" w:rsidR="00B61FAA" w:rsidRDefault="00B61FAA" w:rsidP="00B61FAA">
      <w:r>
        <w:t xml:space="preserve">  &lt;/span&gt;&lt;/div&gt;&lt;/div&gt;&lt;/td&gt;&lt;td role="cell" data-prime="[object Object]" class="" style="width: 160px;"&gt;&lt;span class="p-column-title"&gt;&lt;/span&gt; &lt;div blurred-text="33.5900" class="w-full"&gt;&lt;div class="inline-block" data-key="company_price"&gt;&lt;span&gt;&lt;div class="price"&gt;$33.59&lt;/div&gt; &lt;small class="number change-up"&gt; +1.12 &lt;span&gt;&amp;nbsp;&amp;nbsp;&lt;/span&gt;+3.45% &lt;/small&gt;&lt;/span&gt;&lt;/div&gt;&lt;/div&gt;&lt;/td&gt;&lt;td role="cell" data-prime="[object Object]" class="" style="width: 200px;"&gt;&lt;span class="p-column-title"&gt;&lt;/span&gt; &lt;div blurred-text="35.06,1777348800,33.785,1777435200,34.75,1777521600,34.04,1777608000,35.14,1777867200,33.93,1777953600,33.8,1778040000,32.9,1778126400,34.32,1778212800,34.01,1778472000,34.87,1778558400,36.19,1778644800,36.51,1778731200,37.04,1778817600,35.66,1779076800,33.78,1779163200,33.4,1779249600,33.02,1779336000,32.47,1779422400,33.59,1779768000" class="w-full"&gt;&lt;div class="" data-key="price_change_sparkline"&gt;&lt;!----&gt; &lt;div&gt;&lt;img src="/sparklines/TYRA/30/TYRA.png" alt="" width="165"&gt;&lt;/div&gt;&lt;/div&gt;&lt;/div&gt;&lt;/td&gt;&lt;td role="cell" data-prime="[object Object]" class="" style="width: 200px;"&gt;&lt;span class="p-column-title"&gt;&lt;/span&gt; &lt;div blurred-text="TYRA-300 - (SURF302)" class="w-full"&gt;&lt;div class="flex flex-col h-full mb-2"&gt;&lt;strong class="mb-3"&gt;TYRA-300 - (SURF302)&lt;/strong&gt;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blurred-text="Non-Muscle Invasive Bladder Cancer" class="w-full"&gt;&lt;div&gt;</w:t>
      </w:r>
    </w:p>
    <w:p w14:paraId="154C515B" w14:textId="77777777" w:rsidR="00B61FAA" w:rsidRDefault="00B61FAA" w:rsidP="00B61FAA">
      <w:r>
        <w:t xml:space="preserve">                                Non-Muscle Invasive Bladder Cancer&amp;nbsp;</w:t>
      </w:r>
    </w:p>
    <w:p w14:paraId="2BD9CF3A" w14:textId="77777777" w:rsidR="00B61FAA" w:rsidRDefault="00B61FAA" w:rsidP="00B61FAA">
      <w:r>
        <w:t xml:space="preserve">                            &lt;/div&gt;&lt;/div&gt;&lt;/td&gt;&lt;td role="cell" data-prime="[object Object]" class="" style="width: 180px;"&gt;&lt;span class="p-column-title"&gt;&lt;/span&gt; &lt;div blurred-text="phase2" class="w-full"&gt;&lt;div&gt;</w:t>
      </w:r>
    </w:p>
    <w:p w14:paraId="5DEF9C44" w14:textId="77777777" w:rsidR="00B61FAA" w:rsidRDefault="00B61FAA" w:rsidP="00B61FAA">
      <w:r>
        <w:t xml:space="preserve">    Phase 2</w:t>
      </w:r>
    </w:p>
    <w:p w14:paraId="4C4ABF62"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9CF4E8" w14:textId="77777777" w:rsidR="00B61FAA" w:rsidRDefault="00B61FAA" w:rsidP="00B61FAA">
      <w:r>
        <w:t xml:space="preserve">                                Ongoing&amp;nbsp;</w:t>
      </w:r>
    </w:p>
    <w:p w14:paraId="226C4E1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FFD5C3E" w14:textId="77777777" w:rsidR="00B61FAA" w:rsidRDefault="00B61FAA" w:rsidP="00B61FAA">
      <w:r>
        <w:t xml:space="preserve">                                Initial Data&amp;nbsp;</w:t>
      </w:r>
    </w:p>
    <w:p w14:paraId="25C888B9"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href="https://www.biopharmcatalyst.com/company/TYRA/news/323579" target="_blank"&gt;&lt;span&gt;</w:t>
      </w:r>
    </w:p>
    <w:p w14:paraId="1931DEA7" w14:textId="77777777" w:rsidR="00B61FAA" w:rsidRDefault="00B61FAA" w:rsidP="00B61FAA">
      <w:r>
        <w:t xml:space="preserve">                Aug 2026</w:t>
      </w:r>
    </w:p>
    <w:p w14:paraId="29375E0C" w14:textId="77777777" w:rsidR="00B61FAA" w:rsidRDefault="00B61FAA" w:rsidP="00B61FAA">
      <w:r>
        <w:t xml:space="preserve">            &lt;/span&gt;&lt;/a&gt;&lt;/div&gt;&lt;/div&gt;&lt;/td&gt;&lt;td role="cell" data-prime="[object Object]" class="" style="width: 370px;"&gt;&lt;span class="p-column-title"&gt;&lt;/span&gt; &lt;div blurred-text="IND cleared for Phase 2 trial on January 10, 2025. Phase 2 study dosing commenced, noted June 30, 2025. Phase 2 initial 3-month complete response (CR) data expected to be reported in Aug 2026." class="w-full"&gt;&lt;div&gt;&lt;span&gt;IND cleared for Phase 2 trial on January 10, 2025. Phase 2 study dosing commenced, noted June 30, 2025. Phase 2 initial 3-month complete response (CR) data expected to be reported in Aug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1FC0BC" w14:textId="77777777" w:rsidR="00B61FAA" w:rsidRDefault="00B61FAA" w:rsidP="00B61FAA">
      <w:r>
        <w:t xml:space="preserve">         &lt;span data-v-5afd0d46="" class="font-bold"&gt;TYRA-300 - (SURF302)&lt;/span&gt;&lt;/h5&gt;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blurred-text="1997610098" class="w-full"&gt;&lt;span&gt;&lt;span number-format-options="[object Object]"&gt;2B&lt;/span&gt;&lt;/span&gt;&lt;/div&gt;&lt;/td&gt;&lt;td role="cell" data-prime="[object Object]" class=""&gt;&lt;span class="p-column-title"&gt;&lt;/span&gt; &lt;div blurred-text="2026-05-13 08:10:29" class="w-full"&gt;&lt;span&gt;13/05/2026 ET&lt;/span&gt;&lt;/div&gt;&lt;/td&gt;&lt;td role="cell" data-prime="[object Object]" class="" style="width: 180px;"&gt;&lt;span class="p-column-title"&gt;&lt;/span&gt; &lt;div blurred-text="59470381" class="w-full"&gt;&lt;span&gt;&lt;span number-format-options="[object Object]"&gt;59.47M&lt;/span&gt;&lt;/span&gt;&lt;/div&gt;&lt;/td&gt;&lt;/tr&gt; &lt;!----&gt; &lt;!----&gt;&lt;!----&gt; &lt;tr role="row" class=""&gt;&lt;td role="cell" data-prime="[object Object]" class="p-frozen-column" style="width: 110px; left: 0px;"&gt;&lt;span class="p-column-title"&gt;&lt;/span&gt; &lt;div blurred-text="CHRS" class="w-full"&gt;&lt;span&gt;&lt;!----&gt; &lt;div class="flex items-center space-x-2"&gt;&lt;!----&gt; &lt;div class="flex items-center space-x-2"&gt;&lt;a href="/company/CHRS"&gt;CHRS&lt;/a&gt; &lt;div id="indicator_539"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blurred-text="Coherus Oncology Inc." class="w-full"&gt;&lt;div class="inline-block"&gt;&lt;div class="max-w-50 mb-2"&gt;&lt;img src="/logos/CHRS/round.png" alt="" class="w-full"&gt;&lt;/div&gt; &lt;span&gt;</w:t>
      </w:r>
    </w:p>
    <w:p w14:paraId="7931C5FC" w14:textId="77777777" w:rsidR="00B61FAA" w:rsidRDefault="00B61FAA" w:rsidP="00B61FAA">
      <w:r>
        <w:lastRenderedPageBreak/>
        <w:t xml:space="preserve">    Coherus Oncology Inc.</w:t>
      </w:r>
    </w:p>
    <w:p w14:paraId="05853EA6" w14:textId="77777777" w:rsidR="00B61FAA" w:rsidRDefault="00B61FAA" w:rsidP="00B61FAA">
      <w:r>
        <w:t xml:space="preserve">  &lt;/span&gt;&lt;/div&gt;&lt;/div&gt;&lt;/td&gt;&lt;td role="cell" data-prime="[object Object]" class="" style="width: 160px;"&gt;&lt;span class="p-column-title"&gt;&lt;/span&gt; &lt;div blurred-text="1.6400" class="w-full"&gt;&lt;div class="inline-block" data-key="company_price"&gt;&lt;span&gt;&lt;div class="price"&gt;$1.64&lt;/div&gt; &lt;small class="number change-up"&gt; +0.03 &lt;span&gt;&amp;nbsp;&amp;nbsp;&lt;/span&gt;+1.86% &lt;/small&gt;&lt;/span&gt;&lt;/div&gt;&lt;/div&gt;&lt;/td&gt;&lt;td role="cell" data-prime="[object Object]" class="" style="width: 200px;"&gt;&lt;span class="p-column-title"&gt;&lt;/span&gt; &lt;div blurred-text="1.77,1777348800,1.74,1777435200,1.775,1777521600,1.8,1777608000,1.73,1777867200,1.79,1777953600,1.75,1778040000,1.76,1778126400,1.75,1778212800,1.95,1778472000,1.71,1778558400,1.705,1778644800,1.63,1778731200,1.57,1778817600,1.49,1779076800,1.48,1779163200,1.51,1779249600,1.57,1779336000,1.61,1779422400,1.64,1779768000" class="w-full"&gt;&lt;div class="" data-key="price_change_sparkline"&gt;&lt;!----&gt; &lt;div&gt;&lt;img src="/sparklines/CHRS/30/CHRS.png" alt="" width="165"&gt;&lt;/div&gt;&lt;/div&gt;&lt;/div&gt;&lt;/td&gt;&lt;td role="cell" data-prime="[object Object]" class="" style="width: 200px;"&gt;&lt;span class="p-column-title"&gt;&lt;/span&gt; &lt;div blurred-text="Casdozokitug/toripalimab/bevacizumab" class="w-full"&gt;&lt;div class="flex flex-col h-full mb-2"&gt;&lt;strong class="mb-3"&gt;Casdozokitug/toripalimab/bevacizumab&lt;/strong&gt; &lt;!----&gt; &lt;div class="mt-2"&gt;&lt;div&gt;&lt;!----&gt;&lt;/div&gt;&lt;/div&gt;&lt;/div&gt;&lt;/div&gt;&lt;/td&gt;&lt;td role="cell" data-prime="[object Object]" class="" style="width: 200px;"&gt;&lt;span class="p-column-title"&gt;&lt;/span&gt; &lt;div blurred-text="NCT06679985" class="w-full"&gt;&lt;div class="flex flex-col space-y-2" labelkey="label"&gt;&lt;a target="_blank" href="https://clinicaltrials.gov/study/NCT06679985"&gt;NCT06679985&lt;/a&gt;&lt;/div&gt;&lt;/div&gt;&lt;/td&gt;&lt;td role="cell" data-prime="[object Object]" class="" style="width: 220px;"&gt;&lt;span class="p-column-title"&gt;&lt;/span&gt; &lt;div blurred-text="Unresectable locally advanced or metastatic hepatocellular carcinoma (HCC)" class="w-full"&gt;&lt;div&gt;</w:t>
      </w:r>
    </w:p>
    <w:p w14:paraId="63C12192" w14:textId="77777777" w:rsidR="00B61FAA" w:rsidRDefault="00B61FAA" w:rsidP="00B61FAA">
      <w:r>
        <w:t xml:space="preserve">                                Unresectable locally advanced or metastatic hepatocellular carcinoma (HCC)&amp;nbsp;</w:t>
      </w:r>
    </w:p>
    <w:p w14:paraId="0331D1E2" w14:textId="77777777" w:rsidR="00B61FAA" w:rsidRDefault="00B61FAA" w:rsidP="00B61FAA">
      <w:r>
        <w:t xml:space="preserve">                            &lt;/div&gt;&lt;/div&gt;&lt;/td&gt;&lt;td role="cell" data-prime="[object Object]" class="" style="width: 180px;"&gt;&lt;span class="p-column-title"&gt;&lt;/span&gt; &lt;div blurred-text="phase2" class="w-full"&gt;&lt;div&gt;</w:t>
      </w:r>
    </w:p>
    <w:p w14:paraId="294D7789" w14:textId="77777777" w:rsidR="00B61FAA" w:rsidRDefault="00B61FAA" w:rsidP="00B61FAA">
      <w:r>
        <w:t xml:space="preserve">    Phase 2</w:t>
      </w:r>
    </w:p>
    <w:p w14:paraId="1BEF919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0B1685B" w14:textId="77777777" w:rsidR="00B61FAA" w:rsidRDefault="00B61FAA" w:rsidP="00B61FAA">
      <w:r>
        <w:t xml:space="preserve">                                Data Released&amp;nbsp;</w:t>
      </w:r>
    </w:p>
    <w:p w14:paraId="40FD59B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2681946" w14:textId="77777777" w:rsidR="00B61FAA" w:rsidRDefault="00B61FAA" w:rsidP="00B61FAA">
      <w:r>
        <w:t xml:space="preserve">                                Initial Data&amp;nbsp;</w:t>
      </w:r>
    </w:p>
    <w:p w14:paraId="7E9E7110" w14:textId="77777777" w:rsidR="00B61FAA" w:rsidRDefault="00B61FAA" w:rsidP="00B61FAA">
      <w:r>
        <w:lastRenderedPageBreak/>
        <w:t xml:space="preserve">                            &lt;/div&gt;&lt;/div&gt;&lt;/td&gt;&lt;td role="cell" data-prime="[object Object]" class="" style="width: 160px;"&gt;&lt;span class="p-column-title"&gt;&lt;/span&gt; &lt;div blurred-text="2026-08-31" class="w-full"&gt;&lt;div data-key="catalyst_date"&gt;&lt;a href="https://www.biopharmcatalyst.com/company/CHRS/news/323148" target="_blank"&gt;&lt;span&gt;</w:t>
      </w:r>
    </w:p>
    <w:p w14:paraId="1F645C77" w14:textId="77777777" w:rsidR="00B61FAA" w:rsidRDefault="00B61FAA" w:rsidP="00B61FAA">
      <w:r>
        <w:t xml:space="preserve">                Mid 2026</w:t>
      </w:r>
    </w:p>
    <w:p w14:paraId="683BF933" w14:textId="77777777" w:rsidR="00B61FAA" w:rsidRDefault="00B61FAA" w:rsidP="00B61FAA">
      <w:r>
        <w:t xml:space="preserve">            &lt;/span&gt;&lt;/a&gt;&lt;/div&gt;&lt;/div&gt;&lt;/td&gt;&lt;td role="cell" data-prime="[object Object]" class="" style="width: 370px;"&gt;&lt;span class="p-column-title"&gt;&lt;/span&gt; &lt;div blurred-text="Phase 2 data due in mid-2026. Phase 2 study in combination with atezolizumab/bevacizumab, final data demonstrate durability of response and improvement in depth of response including a 17.2% complete response rate, noted January 22, 2025." class="w-full"&gt;&lt;div&gt;&lt;span&gt;Phase 2 data due in mid-2026. Phase 2 study in combination with atezolizumab/bevacizumab, final data demonstrate durability of response and improvement in depth of response including a 17.2% complete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D40DAA" w14:textId="77777777" w:rsidR="00B61FAA" w:rsidRDefault="00B61FAA" w:rsidP="00B61FAA">
      <w:r>
        <w:t xml:space="preserve">         &lt;span data-v-5afd0d46="" class="font-bold"&gt;Casdozokitug/toripalimab/bevacizumab&lt;/span&gt;&lt;/h5&gt;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w:t>
      </w:r>
      <w:r>
        <w:lastRenderedPageBreak/>
        <w:t xml:space="preserve">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w:t>
      </w:r>
      <w:r>
        <w:lastRenderedPageBreak/>
        <w:t xml:space="preserve">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blurred-text="252969836" class="w-full"&gt;&lt;span&gt;&lt;span number-format-options="[object Object]"&gt;252.97M&lt;/span&gt;&lt;/span&gt;&lt;/div&gt;&lt;/td&gt;&lt;td role="cell" data-prime="[object Object]" class=""&gt;&lt;span class="p-column-title"&gt;&lt;/span&gt; &lt;div blurred-text="2026-05-12 07:53:59" class="w-full"&gt;&lt;span&gt;12/05/2026 ET&lt;/span&gt;&lt;/div&gt;&lt;/td&gt;&lt;td role="cell" data-prime="[object Object]" class="" style="width: 180px;"&gt;&lt;span class="p-column-title"&gt;&lt;/span&gt; &lt;div blurred-text="154249900" class="w-full"&gt;&lt;span&gt;&lt;span number-format-options="[object Object]"&gt;154.25M&lt;/span&gt;&lt;/span&gt;&lt;/div&gt;&lt;/td&gt;&lt;/tr&gt; &lt;!----&gt; &lt;!----&gt;&lt;!----&gt; &lt;tr role="row" class=""&gt;&lt;td role="cell" data-prime="[object Object]" class="p-frozen-column" style="width: 110px; left: 0px;"&gt;&lt;span class="p-column-title"&gt;&lt;/span&gt; &lt;div blurred-text="SLN" class="w-full"&gt;&lt;span&gt;&lt;!----&gt; &lt;div class="flex items-center space-x-2"&gt;&lt;!----&gt; &lt;div class="flex items-center space-x-2"&gt;&lt;a href="/company/SLN"&gt;SLN&lt;/a&gt; &lt;div id="indicator_540"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blurred-text="Silence Therapeutics Plc" class="w-full"&gt;&lt;div class="inline-block"&gt;&lt;div class="max-w-50 mb-2"&gt;&lt;img src="/logos/SLN/round.png" alt="" class="w-full"&gt;&lt;/div&gt; &lt;span&gt;</w:t>
      </w:r>
    </w:p>
    <w:p w14:paraId="651D216D" w14:textId="77777777" w:rsidR="00B61FAA" w:rsidRDefault="00B61FAA" w:rsidP="00B61FAA">
      <w:r>
        <w:t xml:space="preserve">    Silence Therapeutics Plc</w:t>
      </w:r>
    </w:p>
    <w:p w14:paraId="2998374E" w14:textId="77777777" w:rsidR="00B61FAA" w:rsidRDefault="00B61FAA" w:rsidP="00B61FAA">
      <w:r>
        <w:t xml:space="preserve">  &lt;/span&gt;&lt;/div&gt;&lt;/div&gt;&lt;/td&gt;&lt;td role="cell" data-prime="[object Object]" class="" style="width: 160px;"&gt;&lt;span class="p-column-title"&gt;&lt;/span&gt; &lt;div blurred-text="6.6400" class="w-full"&gt;&lt;div class="inline-block" data-key="company_price"&gt;&lt;span&gt;&lt;div class="price"&gt;$6.64&lt;/div&gt; &lt;small class="number change-up"&gt; +0.44 &lt;span&gt;&amp;nbsp;&amp;nbsp;&lt;/span&gt;+7.10% &lt;/small&gt;&lt;/span&gt;&lt;/div&gt;&lt;/div&gt;&lt;/td&gt;&lt;td role="cell" data-prime="[object Object]" class="" style="width: 200px;"&gt;&lt;span class="p-column-title"&gt;&lt;/span&gt; &lt;div blurred-text="7.7,1777348800,7.11,1777435200,7.31,1777521600,7.13,1777608000,7.29,1777867200,7.14,1777953600,7.36,1778040000,6.95,1778126400,6.97,1778212800,7.17,1778472000,6.79,1778558400,6.98,1778644800,7.13,1778731200,6.1,1778817600,6.23,1779076800,5.77,1779163200,6.24,1779249600,6.49,1779336000,6.2,1779422400,6.64,1779768000" class="w-full"&gt;&lt;div class="" data-key="price_change_sparkline"&gt;&lt;!----&gt; &lt;div&gt;&lt;img src="/sparklines/SLN/30/SLN.png" alt="" width="165"&gt;&lt;/div&gt;&lt;/div&gt;&lt;/div&gt;&lt;/td&gt;&lt;td role="cell" data-prime="[object Object]" class="" style="width: 200px;"&gt;&lt;span class="p-column-title"&gt;&lt;/span&gt; &lt;div blurred-text="Divesiran (SLN124) - (SANRECO)" class="w-full"&gt;&lt;div class="flex flex-col h-full mb-2"&gt;&lt;strong class="mb-3"&gt;Divesiran (SLN124) - (SANRECO)&lt;/strong&gt; &lt;div class="grid grid-cols-2 gap-x-2 gap-y-2"&gt;&lt;div class="v-popper v-</w:t>
      </w:r>
      <w:r>
        <w:lastRenderedPageBreak/>
        <w:t>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blurred-text="NCT05499013" class="w-full"&gt;&lt;div class="flex flex-col space-y-2" labelkey="label"&gt;&lt;a target="_blank" href="https://clinicaltrials.gov/study/NCT05499013"&gt;NCT05499013&lt;/a&gt;&lt;/div&gt;&lt;/div&gt;&lt;/td&gt;&lt;td role="cell" data-prime="[object Object]" class="" style="width: 220px;"&gt;&lt;span class="p-column-title"&gt;&lt;/span&gt; &lt;div blurred-text="Polycythemia Vera" class="w-full"&gt;&lt;div&gt;</w:t>
      </w:r>
    </w:p>
    <w:p w14:paraId="4F8E639B" w14:textId="77777777" w:rsidR="00B61FAA" w:rsidRDefault="00B61FAA" w:rsidP="00B61FAA">
      <w:r>
        <w:t xml:space="preserve">                                Polycythemia Vera&amp;nbsp;</w:t>
      </w:r>
    </w:p>
    <w:p w14:paraId="24901AF6" w14:textId="77777777" w:rsidR="00B61FAA" w:rsidRDefault="00B61FAA" w:rsidP="00B61FAA">
      <w:r>
        <w:t xml:space="preserve">                            &lt;/div&gt;&lt;/div&gt;&lt;/td&gt;&lt;td role="cell" data-prime="[object Object]" class="" style="width: 180px;"&gt;&lt;span class="p-column-title"&gt;&lt;/span&gt; &lt;div blurred-text="phase2" class="w-full"&gt;&lt;div&gt;</w:t>
      </w:r>
    </w:p>
    <w:p w14:paraId="47670730" w14:textId="77777777" w:rsidR="00B61FAA" w:rsidRDefault="00B61FAA" w:rsidP="00B61FAA">
      <w:r>
        <w:t xml:space="preserve">    Phase 2</w:t>
      </w:r>
    </w:p>
    <w:p w14:paraId="568BA2A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45EB3E20" w14:textId="77777777" w:rsidR="00B61FAA" w:rsidRDefault="00B61FAA" w:rsidP="00B61FAA">
      <w:r>
        <w:t xml:space="preserve">                                Enrollment Conclusion&amp;nbsp;</w:t>
      </w:r>
    </w:p>
    <w:p w14:paraId="6CBB359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5035471" w14:textId="77777777" w:rsidR="00B61FAA" w:rsidRDefault="00B61FAA" w:rsidP="00B61FAA">
      <w:r>
        <w:t xml:space="preserve">                                Topline Data&amp;nbsp;</w:t>
      </w:r>
    </w:p>
    <w:p w14:paraId="4BCB5F9F" w14:textId="77777777" w:rsidR="00B61FAA" w:rsidRDefault="00B61FAA" w:rsidP="00B61FAA">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href="https://www.biopharmcatalyst.com/company/SLN/news/322632" target="_blank"&gt;&lt;span&gt;</w:t>
      </w:r>
    </w:p>
    <w:p w14:paraId="5420382B" w14:textId="77777777" w:rsidR="00B61FAA" w:rsidRDefault="00B61FAA" w:rsidP="00B61FAA">
      <w:r>
        <w:t xml:space="preserve">                Aug 2026</w:t>
      </w:r>
    </w:p>
    <w:p w14:paraId="7317A88D" w14:textId="77777777" w:rsidR="00B61FAA" w:rsidRDefault="00B61FAA" w:rsidP="00B61FAA">
      <w:r>
        <w:t xml:space="preserve">            &lt;/span&gt;&lt;/a&gt;&lt;/div&gt;&lt;/div&gt;&lt;/td&gt;&lt;td role="cell" data-prime="[object Object]" class="" style="width: 370px;"&gt;&lt;span class="p-column-title"&gt;&lt;/span&gt; &lt;div blurred-text="Phase 2 topline data planned for August 2026. Phase 2 enrollment completed October 23, 2025. Phase 2 data reported that therapeutic phlebotomies were essentially eliminated and mean hematocrit (HCT) levels were lowered and maintained to ≤ 45% for all cohorts regardless of baseline levels, noted June 12, 2025." class="w-full"&gt;&lt;div&gt;&lt;span&gt;Phase 2 topline data planned for August 2026. Phase 2 enrollment completed October 23, 2025. Phase 2 data reported that therapeutic phlebotomies were essentially eliminated and mean hematocrit (HCT) 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AA2EBE" w14:textId="77777777" w:rsidR="00B61FAA" w:rsidRDefault="00B61FAA" w:rsidP="00B61FAA">
      <w:r>
        <w:t xml:space="preserve">         &lt;span data-v-5afd0d46="" class="font-bold"&gt;Divesiran (SLN124) - (SANRECO)&lt;/span&gt;&lt;/h5&gt;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blurred-text="310752000" class="w-full"&gt;&lt;span&gt;&lt;span number-format-options="[object Object]"&gt;310.75M&lt;/span&gt;&lt;/span&gt;&lt;/div&gt;&lt;/td&gt;&lt;td role="cell" data-prime="[object Object]" class=""&gt;&lt;span class="p-column-title"&gt;&lt;/span&gt; &lt;div blurred-text="2026-05-07 14:04:25" class="w-full"&gt;&lt;span&gt;07/05/2026 ET&lt;/span&gt;&lt;/div&gt;&lt;/td&gt;&lt;td role="cell" data-prime="[object Object]" class="" style="width: 180px;"&gt;&lt;span class="p-column-title"&gt;&lt;/span&gt; &lt;div blurred-text="46800000" class="w-full"&gt;&lt;span&gt;&lt;span number-format-options="[object Object]"&gt;46.8M&lt;/span&gt;&lt;/span&gt;&lt;/div&gt;&lt;/td&gt;&lt;/tr&gt; &lt;!----&gt; &lt;!----&gt;&lt;!----&gt; &lt;tr role="row" class=""&gt;&lt;td role="cell" data-prime="[object Object]" class="p-frozen-column" style="width: 110px; left: 0px;"&gt;&lt;span class="p-column-title"&gt;&lt;/span&gt; &lt;div blurred-text="VALN" class="w-full"&gt;&lt;span&gt;&lt;!----&gt; &lt;div class="flex items-center space-x-2"&gt;&lt;!----&gt; &lt;div class="flex items-center space-x-2"&gt;&lt;a href="/company/VALN"&gt;VALN&lt;/a&gt; &lt;div id="indicator_541"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blurred-text="Valneva SE" class="w-full"&gt;&lt;div class="inline-block"&gt;&lt;div class="max-w-50 mb-2"&gt;&lt;img src="/logos/VALN/round.png" alt="" class="w-full"&gt;&lt;/div&gt; &lt;span&gt;</w:t>
      </w:r>
    </w:p>
    <w:p w14:paraId="34D0233D" w14:textId="77777777" w:rsidR="00B61FAA" w:rsidRDefault="00B61FAA" w:rsidP="00B61FAA">
      <w:r>
        <w:t xml:space="preserve">    Valneva SE</w:t>
      </w:r>
    </w:p>
    <w:p w14:paraId="2FE4AA83" w14:textId="77777777" w:rsidR="00B61FAA" w:rsidRDefault="00B61FAA" w:rsidP="00B61FAA">
      <w:r>
        <w:t xml:space="preserve">  &lt;/span&gt;&lt;/div&gt;&lt;/div&gt;&lt;/td&gt;&lt;td role="cell" data-prime="[object Object]" class="" style="width: 160px;"&gt;&lt;span class="p-column-title"&gt;&lt;/span&gt; &lt;div blurred-text="6.0500" class="w-full"&gt;&lt;div class="inline-block" data-key="company_price"&gt;&lt;span&gt;&lt;div class="price"&gt;$6.05&lt;/div&gt; &lt;small class="number change-up"&gt; +0.12 &lt;span&gt;&amp;nbsp;&amp;nbsp;&lt;/span&gt;+2.02% &lt;/small&gt;&lt;/span&gt;&lt;/div&gt;&lt;/div&gt;&lt;/td&gt;&lt;td role="cell" data-prime="[object Object]" class="" style="width: 200px;"&gt;&lt;span class="p-column-title"&gt;&lt;/span&gt; &lt;div blurred-text="5.53,1777348800,5.33,1777435200,5.38,1777521600,5.35,1777608000,5.17,1777867200,5.29,1777953600,5.41,1778040000,5.56,1778126400,5.59,1778212800,6.3,1778472000,6,1778558400,5.87,1778644800,5.94,1778731200,5.68,1778817600,5.71,1779076800,5.76,1779163200,5.92,1779249600,5.87,1779336000,5.93,1779422400,6.05,1779768000" class="w-full"&gt;&lt;div class="" data-key="price_change_sparkline"&gt;&lt;!----&gt; &lt;div&gt;&lt;img src="/sparklines/VALN/30/VALN.png" alt="" width="165"&gt;&lt;/div&gt;&lt;/div&gt;&lt;/div&gt;&lt;/td&gt;&lt;td role="cell" data-prime="[object Object]" class="" style="width: 200px;"&gt;&lt;span class="p-column-title"&gt;&lt;/span&gt; &lt;div blurred-text="S4V2 Shigella Vaccine - (CHIM study)" class="w-full"&gt;&lt;div class="flex flex-col h-full mb-2"&gt;&lt;strong class="mb-3"&gt;S4V2 Shigella Vaccine - (CHIM study)&lt;/strong&gt; &lt;div class="grid grid-cols-2 gap-x-2 gap-y-2"&gt;&lt;div class="v-popper v-popper--theme-menu v-popper--theme-dropdown"&gt;&lt;div class="space-x-2 text-black font-medium cursor-help flex items-center"&gt;&lt;div class="flex-shrink-0"&gt;&lt;svg width="15" </w:t>
      </w:r>
      <w:r>
        <w:lastRenderedPageBreak/>
        <w:t>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blurred-text="NCT06615375" class="w-full"&gt;&lt;div class="flex flex-col space-y-2" labelkey="label"&gt;&lt;a target="_blank" href="https://clinicaltrials.gov/study/NCT06615375"&gt;NCT06615375&lt;/a&gt;&lt;/div&gt;&lt;/div&gt;&lt;/td&gt;&lt;td role="cell" data-prime="[object Object]" class="" style="width: 220px;"&gt;&lt;span class="p-column-title"&gt;&lt;/span&gt; &lt;div blurred-text="Shigella" class="w-full"&gt;&lt;div&gt;</w:t>
      </w:r>
    </w:p>
    <w:p w14:paraId="726E24C6" w14:textId="77777777" w:rsidR="00B61FAA" w:rsidRDefault="00B61FAA" w:rsidP="00B61FAA">
      <w:r>
        <w:t xml:space="preserve">                                Shigella&amp;nbsp;</w:t>
      </w:r>
    </w:p>
    <w:p w14:paraId="0685C12F" w14:textId="77777777" w:rsidR="00B61FAA" w:rsidRDefault="00B61FAA" w:rsidP="00B61FAA">
      <w:r>
        <w:t xml:space="preserve">                            &lt;/div&gt;&lt;/div&gt;&lt;/td&gt;&lt;td role="cell" data-prime="[object Object]" class="" style="width: 180px;"&gt;&lt;span class="p-column-title"&gt;&lt;/span&gt; &lt;div blurred-text="phase2" class="w-full"&gt;&lt;div&gt;</w:t>
      </w:r>
    </w:p>
    <w:p w14:paraId="5450E849" w14:textId="77777777" w:rsidR="00B61FAA" w:rsidRDefault="00B61FAA" w:rsidP="00B61FAA">
      <w:r>
        <w:t xml:space="preserve">    Phase 2b</w:t>
      </w:r>
    </w:p>
    <w:p w14:paraId="3EEC2BE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5D58FF" w14:textId="77777777" w:rsidR="00B61FAA" w:rsidRDefault="00B61FAA" w:rsidP="00B61FAA">
      <w:r>
        <w:t xml:space="preserve">                                Ongoing&amp;nbsp;</w:t>
      </w:r>
    </w:p>
    <w:p w14:paraId="692BEFD2"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559C4C8A" w14:textId="77777777" w:rsidR="00B61FAA" w:rsidRDefault="00B61FAA" w:rsidP="00B61FAA">
      <w:r>
        <w:t xml:space="preserve">                                &amp;nbsp;</w:t>
      </w:r>
    </w:p>
    <w:p w14:paraId="683130A2"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href="https://www.biopharmcatalyst.com/company/VALN/news/323496" target="_blank"&gt;&lt;span&gt;</w:t>
      </w:r>
    </w:p>
    <w:p w14:paraId="4223A346" w14:textId="77777777" w:rsidR="00B61FAA" w:rsidRDefault="00B61FAA" w:rsidP="00B61FAA">
      <w:r>
        <w:t xml:space="preserve">                Mid 2026</w:t>
      </w:r>
    </w:p>
    <w:p w14:paraId="6C3B87E6" w14:textId="77777777" w:rsidR="00B61FAA" w:rsidRDefault="00B61FAA" w:rsidP="00B61FAA">
      <w:r>
        <w:t xml:space="preserve">            &lt;/span&gt;&lt;/a&gt;&lt;/div&gt;&lt;/div&gt;&lt;/td&gt;&lt;td role="cell" data-prime="[object Object]" class="" style="width: 370px;"&gt;&lt;span class="p-column-title"&gt;&lt;/span&gt; &lt;div blurred-text="Phase 2b trial data expected in mid-2026. Phase 2b first vaccination on November 13, 2024." class="w-full"&gt;&lt;div&gt;&lt;span&gt;Phase 2b trial data expected in mid-2026. Phase 2b first vaccination on November 13,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blurred-text="29.37" class="w-full"&gt;&lt;span&gt;&lt;span number-format-</w:t>
      </w:r>
      <w:r>
        <w:lastRenderedPageBreak/>
        <w:t>options="[object Object]"&gt;29.37&lt;/span&gt;&lt;/span&gt;&lt;/div&gt;&lt;/td&gt;&lt;td role="cell" data-prime="[object Object]" class="" style="width: 160px;"&gt;&lt;span class="p-column-title"&gt;&lt;/span&gt; &lt;div blurred-text="45.96" class="w-full"&gt;&lt;span&gt;&lt;span number-format-options="[object Object]"&gt;45.96&lt;/span&gt;&lt;/span&gt;&lt;/div&gt;&lt;/td&gt;&lt;td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D969BB" w14:textId="77777777" w:rsidR="00B61FAA" w:rsidRDefault="00B61FAA" w:rsidP="00B61FAA">
      <w:r>
        <w:t xml:space="preserve">         &lt;span data-v-5afd0d46="" class="font-bold"&gt;S4V2 Shigella Vaccine - (CHIM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blurred-text="524581658" class="w-full"&gt;&lt;span&gt;&lt;span number-format-options="[object Object]"&gt;524.58M&lt;/span&gt;&lt;/span&gt;&lt;/div&gt;&lt;/td&gt;&lt;td role="cell" data-prime="[object Object]" class=""&gt;&lt;span class="p-column-title"&gt;&lt;/span&gt; &lt;div blurred-text="2026-05-13 05:03:34" class="w-full"&gt;&lt;span&gt;13/05/2026 ET&lt;/span&gt;&lt;/div&gt;&lt;/td&gt;&lt;td role="cell" data-prime="[object Object]" class="" style="width: 180px;"&gt;&lt;span class="p-column-title"&gt;&lt;/span&gt; &lt;div blurred-text="86707712" </w:t>
      </w:r>
      <w:r>
        <w:lastRenderedPageBreak/>
        <w:t>class="w-full"&gt;&lt;span&gt;&lt;span number-format-options="[object Object]"&gt;86.71M&lt;/span&gt;&lt;/span&gt;&lt;/div&gt;&lt;/td&gt;&lt;/tr&gt;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id="indicator_542"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29BA096B" w14:textId="77777777" w:rsidR="00B61FAA" w:rsidRDefault="00B61FAA" w:rsidP="00B61FAA">
      <w:r>
        <w:t xml:space="preserve">    MoonLake Immunotherapeutics</w:t>
      </w:r>
    </w:p>
    <w:p w14:paraId="61082995" w14:textId="77777777" w:rsidR="00B61FAA" w:rsidRDefault="00B61FAA" w:rsidP="00B61FAA">
      <w:r>
        <w:t xml:space="preserve">  &lt;/span&gt;&lt;/div&gt;&lt;/div&gt;&lt;/td&gt;&lt;td role="cell" data-prime="[object Object]" class="" style="width: 160px;"&gt;&lt;span class="p-column-title"&gt;&lt;/span&gt; &lt;div blurred-text="18.2300" class="w-full"&gt;&lt;div class="inline-block" data-key="company_price"&gt;&lt;span&gt;&lt;div class="price"&gt;$18.23&lt;/div&gt; &lt;small class="number change-up"&gt; +0.04 &lt;span&gt;&amp;nbsp;&amp;nbsp;&lt;/span&gt;+0.22% &lt;/small&gt;&lt;/span&gt;&lt;/div&gt;&lt;/div&gt;&lt;/td&gt;&lt;td role="cell" data-prime="[object Object]" class="" style="width: 200px;"&gt;&lt;span class="p-column-title"&gt;&lt;/span&gt; &lt;div blurred-text="16.66,1777348800,16.11,1777435200,16.38,1777521600,16.73,1777608000,17.56,1777867200,17.01,1777953600,17.7,1778040000,17.2,1778126400,17.06,1778212800,18.84,1778472000,18.19,1778558400,18.41,1778644800,18.39,1778731200,17.55,1778817600,16.44,1779076800,16.37,1779163200,17.05,1779249600,18.47,1779336000,18.19,1779422400,18.23,1779768000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(VELA-TEEN)" class="w-full"&gt;&lt;div class="flex flex-col h-full mb-2"&gt;&lt;strong class="mb-3"&gt;Nanobody (sonelokimab) - (VELA-TEEN)&lt;/strong&gt; &lt;!----&gt; &lt;div class="mt-2"&gt;&lt;div&gt;&lt;!----&gt;&lt;/div&gt;&lt;/div&gt;&lt;/div&gt;&lt;/div&gt;&lt;/td&gt;&lt;td role="cell" data-prime="[object Object]" class="" style="width: 200px;"&gt;&lt;span class="p-column-title"&gt;&lt;/span&gt; &lt;div blurred-text="NCT06768671" class="w-full"&gt;&lt;div class="flex flex-col space-y-2" labelkey="label"&gt;&lt;a target="_blank" href="https://clinicaltrials.gov/study/NCT06768671"&gt;NCT06768671&lt;/a&gt;&lt;/div&gt;&lt;/div&gt;&lt;/td&gt;&lt;td role="cell" data-prime="[object Object]" class="" style="width: 220px;"&gt;&lt;span class="p-column-title"&gt;&lt;/span&gt; &lt;div blurred-text="Hidradenitis suppurativa (HS)" class="w-full"&gt;&lt;div&gt;</w:t>
      </w:r>
    </w:p>
    <w:p w14:paraId="11301F8F" w14:textId="77777777" w:rsidR="00B61FAA" w:rsidRDefault="00B61FAA" w:rsidP="00B61FAA">
      <w:r>
        <w:t xml:space="preserve">                                Hidradenitis suppurativa (HS)&amp;nbsp;</w:t>
      </w:r>
    </w:p>
    <w:p w14:paraId="7E377009" w14:textId="77777777" w:rsidR="00B61FAA" w:rsidRDefault="00B61FAA" w:rsidP="00B61FAA">
      <w:r>
        <w:t xml:space="preserve">                            &lt;/div&gt;&lt;/div&gt;&lt;/td&gt;&lt;td role="cell" data-prime="[object Object]" class="" style="width: 180px;"&gt;&lt;span class="p-column-title"&gt;&lt;/span&gt; &lt;div blurred-text="phase3" class="w-full"&gt;&lt;div&gt;</w:t>
      </w:r>
    </w:p>
    <w:p w14:paraId="2FD2073A" w14:textId="77777777" w:rsidR="00B61FAA" w:rsidRDefault="00B61FAA" w:rsidP="00B61FAA">
      <w:r>
        <w:t xml:space="preserve">    Phase 3</w:t>
      </w:r>
    </w:p>
    <w:p w14:paraId="276BFC9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74C5C907" w14:textId="77777777" w:rsidR="00B61FAA" w:rsidRDefault="00B61FAA" w:rsidP="00B61FAA">
      <w:r>
        <w:t xml:space="preserve">                                Ongoing&amp;nbsp;</w:t>
      </w:r>
    </w:p>
    <w:p w14:paraId="62BDF6C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CB0CCB1" w14:textId="77777777" w:rsidR="00B61FAA" w:rsidRDefault="00B61FAA" w:rsidP="00B61FAA">
      <w:r>
        <w:t xml:space="preserve">                                Interim Data&amp;nbsp;</w:t>
      </w:r>
    </w:p>
    <w:p w14:paraId="15A97613"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href="https://www.biopharmcatalyst.com/company/MLTX/news/322987" target="_blank"&gt;&lt;span&gt;</w:t>
      </w:r>
    </w:p>
    <w:p w14:paraId="21236D3A" w14:textId="77777777" w:rsidR="00B61FAA" w:rsidRDefault="00B61FAA" w:rsidP="00B61FAA">
      <w:r>
        <w:t xml:space="preserve">                Mid 2026</w:t>
      </w:r>
    </w:p>
    <w:p w14:paraId="672217FE" w14:textId="77777777" w:rsidR="00B61FAA" w:rsidRDefault="00B61FAA" w:rsidP="00B61FAA">
      <w:r>
        <w:t xml:space="preserve">            &lt;/span&gt;&lt;/a&gt;&lt;/div&gt;&lt;/div&gt;&lt;/td&gt;&lt;td role="cell" data-prime="[object Object]" class="" style="width: 370px;"&gt;&lt;span class="p-column-title"&gt;&lt;/span&gt; &lt;div blurred-text="Phase 3 data in adolescents expected in mid-2026." class="w-full"&gt;&lt;div&gt;&lt;span&gt;Phase 3 data in adolescents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FF67E2" w14:textId="77777777" w:rsidR="00B61FAA" w:rsidRDefault="00B61FAA" w:rsidP="00B61FAA">
      <w:r>
        <w:lastRenderedPageBreak/>
        <w:t xml:space="preserve">         &lt;span data-v-5afd0d46="" class="font-bold"&gt;Nanobody (sonelokimab) - (VELA-TEEN)&lt;/span&gt;&lt;/h5&gt;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blurred-text="1342008669" class="w-full"&gt;&lt;span&gt;&lt;span number-format-options="[object Object]"&gt;1.34B&lt;/span&gt;&lt;/span&gt;&lt;/div&gt;&lt;/td&gt;&lt;td role="cell" data-prime="[object Object]" class=""&gt;&lt;span class="p-column-title"&gt;&lt;/span&gt; &lt;div blurred-text="2026-05-11 07:53:25"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blurred-text="KPTI" class="w-full"&gt;&lt;span&gt;&lt;!----&gt; &lt;div class="flex items-center space-x-2"&gt;&lt;!----&gt; &lt;div class="flex items-center space-x-2"&gt;&lt;a href="/company/KPTI"&gt;KPTI&lt;/a&gt; &lt;div id="indicator_543"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blurred-text="Karyopharm Therapeutics Inc." class="w-full"&gt;&lt;div class="inline-block"&gt;&lt;div class="max-w-50 mb-2"&gt;&lt;img src="/logos/KPTI/round.png" alt="" class="w-full"&gt;&lt;/div&gt; &lt;span&gt;</w:t>
      </w:r>
    </w:p>
    <w:p w14:paraId="5E40FF33" w14:textId="77777777" w:rsidR="00B61FAA" w:rsidRDefault="00B61FAA" w:rsidP="00B61FAA">
      <w:r>
        <w:t xml:space="preserve">    Karyopharm Therapeutics Inc.</w:t>
      </w:r>
    </w:p>
    <w:p w14:paraId="7E8B26E8" w14:textId="77777777" w:rsidR="00B61FAA" w:rsidRDefault="00B61FAA" w:rsidP="00B61FAA">
      <w:r>
        <w:t xml:space="preserve">  &lt;/span&gt;&lt;/div&gt;&lt;/div&gt;&lt;/td&gt;&lt;td role="cell" data-prime="[object Object]" class="" style="width: 160px;"&gt;&lt;span class="p-column-title"&gt;&lt;/span&gt; &lt;div blurred-text="8.9700" class="w-full"&gt;&lt;div class="inline-block" data-key="company_price"&gt;&lt;span&gt;&lt;div class="price"&gt;$8.97&lt;/div&gt; &lt;small class="number change-up"&gt; +0.81 &lt;span&gt;&amp;nbsp;&amp;nbsp;&lt;/span&gt;+9.93% &lt;/small&gt;&lt;/span&gt;&lt;/div&gt;&lt;/div&gt;&lt;/td&gt;&lt;td role="cell" data-prime="[object Object]" class="" style="width: 200px;"&gt;&lt;span class="p-column-title"&gt;&lt;/span&gt; &lt;div blurred-</w:t>
      </w:r>
      <w:r>
        <w:lastRenderedPageBreak/>
        <w:t>text="8.6,1777348800,8.4,1777435200,8.31,1777521600,8.77,1777608000,9.3,1777867200,9.41,1777953600,9.02,1778040000,8.85,1778126400,8.64,1778212800,8.81,1778472000,8.915,1778558400,8.85,1778644800,8.9,1778731200,7.67,1778817600,7.14,1779076800,7.47,1779163200,7.98,1779249600,8.06,1779336000,8.16,1779422400,8.97,1779768000" class="w-full"&gt;&lt;div class="" data-key="price_change_sparkline"&gt;&lt;!----&gt; &lt;div&gt;&lt;img src="/sparklines/KPTI/30/KPTI.png" alt="" width="165"&gt;&lt;/div&gt;&lt;/div&gt;&lt;/div&gt;&lt;/td&gt;&lt;td role="cell" data-prime="[object Object]" class="" style="width: 200px;"&gt;&lt;span class="p-column-title"&gt;&lt;/span&gt; &lt;div blurred-text="XPOVIO (selinexor) - (XPORT-EC-042)" class="w-full"&gt;&lt;div class="flex flex-col h-full mb-2"&gt;&lt;strong class="mb-3"&gt;XPOVIO (selinexor) - (XPORT-EC-042)&lt;/strong&gt; &lt;!----&gt; &lt;div class="mt-2"&gt;&lt;div&gt;&lt;!----&gt;&lt;/div&gt;&lt;/div&gt;&lt;/div&gt;&lt;/div&gt;&lt;/td&gt;&lt;td role="cell" data-prime="[object Object]" class="" style="width: 200px;"&gt;&lt;span class="p-column-title"&gt;&lt;/span&gt; &lt;div blurred-text="NCT05611931" class="w-full"&gt;&lt;div class="flex flex-col space-y-2" labelkey="label"&gt;&lt;a target="_blank" href="https://clinicaltrials.gov/study/NCT05611931"&gt;NCT05611931&lt;/a&gt;&lt;/div&gt;&lt;/div&gt;&lt;/td&gt;&lt;td role="cell" data-prime="[object Object]" class="" style="width: 220px;"&gt;&lt;span class="p-column-title"&gt;&lt;/span&gt; &lt;div blurred-text="TP53 wild-type advanced or recurrent endometrial cancer" class="w-full"&gt;&lt;div&gt;</w:t>
      </w:r>
    </w:p>
    <w:p w14:paraId="3B609B40" w14:textId="77777777" w:rsidR="00B61FAA" w:rsidRDefault="00B61FAA" w:rsidP="00B61FAA">
      <w:r>
        <w:t xml:space="preserve">                                TP53 wild-type advanced or recurrent endometrial cancer&amp;nbsp;</w:t>
      </w:r>
    </w:p>
    <w:p w14:paraId="0430C197" w14:textId="77777777" w:rsidR="00B61FAA" w:rsidRDefault="00B61FAA" w:rsidP="00B61FAA">
      <w:r>
        <w:t xml:space="preserve">                            &lt;/div&gt;&lt;/div&gt;&lt;/td&gt;&lt;td role="cell" data-prime="[object Object]" class="" style="width: 180px;"&gt;&lt;span class="p-column-title"&gt;&lt;/span&gt; &lt;div blurred-text="phase3" class="w-full"&gt;&lt;div&gt;</w:t>
      </w:r>
    </w:p>
    <w:p w14:paraId="5D7F8170" w14:textId="77777777" w:rsidR="00B61FAA" w:rsidRDefault="00B61FAA" w:rsidP="00B61FAA">
      <w:r>
        <w:t xml:space="preserve">    Phase 3</w:t>
      </w:r>
    </w:p>
    <w:p w14:paraId="7F959FB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1E381B" w14:textId="77777777" w:rsidR="00B61FAA" w:rsidRDefault="00B61FAA" w:rsidP="00B61FAA">
      <w:r>
        <w:t xml:space="preserve">                                Ongoing&amp;nbsp;</w:t>
      </w:r>
    </w:p>
    <w:p w14:paraId="645B35D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A2DE86E" w14:textId="77777777" w:rsidR="00B61FAA" w:rsidRDefault="00B61FAA" w:rsidP="00B61FAA">
      <w:r>
        <w:t xml:space="preserve">                                Topline Data&amp;nbsp;</w:t>
      </w:r>
    </w:p>
    <w:p w14:paraId="6E3A7D94"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href="https://www.biopharmcatalyst.com/company/KPTI/news/323783" target="_blank"&gt;&lt;span&gt;</w:t>
      </w:r>
    </w:p>
    <w:p w14:paraId="54F08AC1" w14:textId="77777777" w:rsidR="00B61FAA" w:rsidRDefault="00B61FAA" w:rsidP="00B61FAA">
      <w:r>
        <w:t xml:space="preserve">                Mid 2026</w:t>
      </w:r>
    </w:p>
    <w:p w14:paraId="2B07EED9" w14:textId="77777777" w:rsidR="00B61FAA" w:rsidRDefault="00B61FAA" w:rsidP="00B61FAA">
      <w:r>
        <w:lastRenderedPageBreak/>
        <w:t xml:space="preserve">            &lt;/span&gt;&lt;/a&gt;&lt;/div&gt;&lt;/div&gt;&lt;/td&gt;&lt;td role="cell" data-prime="[object Object]" class="" style="width: 370px;"&gt;&lt;span class="p-column-title"&gt;&lt;/span&gt; &lt;div blurred-text="Phase 3 topline data due in mid-2026." class="w-full"&gt;&lt;div&gt;&lt;span&gt;Phase 3 topline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62C16A" w14:textId="77777777" w:rsidR="00B61FAA" w:rsidRDefault="00B61FAA" w:rsidP="00B61FAA">
      <w:r>
        <w:t xml:space="preserve">         &lt;span data-v-5afd0d46="" class="font-bold"&gt;XPOVIO (selinexor) - (XPORT-EC-042)&lt;/span&gt;&lt;/h5&gt;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blurred-text="203286599" class="w-full"&gt;&lt;span&gt;&lt;span number-format-options="[object Object]"&gt;203.29M&lt;/span&gt;&lt;/span&gt;&lt;/div&gt;&lt;/td&gt;&lt;td role="cell" data-prime="[object Object]" class=""&gt;&lt;span class="p-column-title"&gt;&lt;/span&gt; &lt;div blurred-text="2026-05-14 08:41:12" class="w-full"&gt;&lt;span&gt;14/05/2026 ET&lt;/span&gt;&lt;/div&gt;&lt;/td&gt;&lt;td role="cell" data-prime="[object Object]" class="" style="width: 180px;"&gt;&lt;span class="p-column-title"&gt;&lt;/span&gt; &lt;div blurred-text="22662943" class="w-full"&gt;&lt;span&gt;&lt;span number-format-options="[object Object]"&gt;22.66M&lt;/span&gt;&lt;/span&gt;&lt;/div&gt;&lt;/td&gt;&lt;/tr&gt; &lt;!----&gt; &lt;!----&gt;&lt;!----&gt; &lt;tr role="row" class=""&gt;&lt;td role="cell" data-prime="[object Object]" class="p-frozen-column" style="width: 110px; left: 0px;"&gt;&lt;span class="p-column-title"&gt;&lt;/span&gt; &lt;div blurred-text="EYPT" class="w-full"&gt;&lt;span&gt;&lt;!----&gt; &lt;div class="flex items-center space-x-2"&gt;&lt;!----&gt; &lt;div class="flex items-center space-x-2"&gt;&lt;a href="/company/EYPT"&gt;EYPT&lt;/a&gt; &lt;div id="indicator_544"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blurred-text="EyePoint Inc." class="w-full"&gt;&lt;div class="inline-block"&gt;&lt;div class="max-w-50 mb-2"&gt;&lt;img src="/logos/EYPT/round.png" alt="" class="w-full"&gt;&lt;/div&gt; &lt;span&gt;</w:t>
      </w:r>
    </w:p>
    <w:p w14:paraId="69A2DD64" w14:textId="77777777" w:rsidR="00B61FAA" w:rsidRDefault="00B61FAA" w:rsidP="00B61FAA">
      <w:r>
        <w:t xml:space="preserve">    EyePoint Inc.</w:t>
      </w:r>
    </w:p>
    <w:p w14:paraId="28143606" w14:textId="77777777" w:rsidR="00B61FAA" w:rsidRDefault="00B61FAA" w:rsidP="00B61FAA">
      <w:r>
        <w:t xml:space="preserve">  &lt;/span&gt;&lt;/div&gt;&lt;/div&gt;&lt;/td&gt;&lt;td role="cell" data-prime="[object Object]" class="" style="width: 160px;"&gt;&lt;span class="p-column-title"&gt;&lt;/span&gt; &lt;div blurred-text="13.3500" class="w-full"&gt;&lt;div class="inline-block" data-key="company_price"&gt;&lt;span&gt;&lt;div class="price"&gt;$13.35&lt;/div&gt; &lt;small class="number change-up"&gt; +0.42 &lt;span&gt;&amp;nbsp;&amp;nbsp;&lt;/span&gt;+3.25% &lt;/small&gt;&lt;/span&gt;&lt;/div&gt;&lt;/div&gt;&lt;/td&gt;&lt;td role="cell" data-prime="[object Object]" class="" style="width: 200px;"&gt;&lt;span class="p-column-title"&gt;&lt;/span&gt; &lt;div blurred-text="13.47,1777348800,12.86,1777435200,13.2,1777521600,13.34,1777608000,13.85,1777867200,13.75,1777953600,13.35,1778040000,13.41,1778126400,13.66,1778212800,13.98,1778472000,13.62,1778558400,13.43,1778644800,13.24,1778731200,12.35,1778817600,11.7,1779076800,11.82,1779163200,12.5,1779249600,12.78,1779336000,12.93,1779422400,13.35,1779768000" class="w-full"&gt;&lt;div class="" data-key="price_change_sparkline"&gt;&lt;!----&gt; &lt;div&gt;&lt;img src="/sparklines/EYPT/30/EYPT.png" alt="" width="165"&gt;&lt;/div&gt;&lt;/div&gt;&lt;/div&gt;&lt;/td&gt;&lt;td role="cell" data-prime="[object Object]" class="" style="width: 200px;"&gt;&lt;span class="p-column-title"&gt;&lt;/span&gt; &lt;div blurred-text="DURAVYU (EYP-1901) - (LUCIA)" class="w-full"&gt;&lt;div class="flex flex-col h-full mb-2"&gt;&lt;strong class="mb-3"&gt;DURAVYU (EYP-1901) - (LUCIA)&lt;/strong&gt; &lt;!----&gt; &lt;div class="mt-2"&gt;&lt;div&gt;&lt;!----&gt;&lt;/div&gt;&lt;/div&gt;&lt;/div&gt;&lt;/div&gt;&lt;/td&gt;&lt;td role="cell" data-prime="[object Object]" class="" style="width: 200px;"&gt;&lt;span class="p-column-title"&gt;&lt;/span&gt; &lt;div blurred-text="NCT06683742" class="w-full"&gt;&lt;div class="flex flex-col space-y-2" labelkey="label"&gt;&lt;a target="_blank" href="https://clinicaltrials.gov/study/NCT06683742"&gt;NCT06683742&lt;/a&gt;&lt;/div&gt;&lt;/div&gt;&lt;/td&gt;&lt;td role="cell" data-prime="[object Object]" class="" style="width: 220px;"&gt;&lt;span class="p-column-title"&gt;&lt;/span&gt; &lt;div blurred-text="wet AMD" class="w-full"&gt;&lt;div&gt;</w:t>
      </w:r>
    </w:p>
    <w:p w14:paraId="2A693EDA" w14:textId="77777777" w:rsidR="00B61FAA" w:rsidRDefault="00B61FAA" w:rsidP="00B61FAA">
      <w:r>
        <w:t xml:space="preserve">                                wet AMD&amp;nbsp;</w:t>
      </w:r>
    </w:p>
    <w:p w14:paraId="229CED4A" w14:textId="77777777" w:rsidR="00B61FAA" w:rsidRDefault="00B61FAA" w:rsidP="00B61FAA">
      <w:r>
        <w:t xml:space="preserve">                            &lt;/div&gt;&lt;/div&gt;&lt;/td&gt;&lt;td role="cell" data-prime="[object Object]" class="" style="width: 180px;"&gt;&lt;span class="p-column-title"&gt;&lt;/span&gt; &lt;div blurred-text="phase3" class="w-full"&gt;&lt;div&gt;</w:t>
      </w:r>
    </w:p>
    <w:p w14:paraId="7947FD48" w14:textId="77777777" w:rsidR="00B61FAA" w:rsidRDefault="00B61FAA" w:rsidP="00B61FAA">
      <w:r>
        <w:lastRenderedPageBreak/>
        <w:t xml:space="preserve">    Phase 3</w:t>
      </w:r>
    </w:p>
    <w:p w14:paraId="59CCA55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F01A48" w14:textId="77777777" w:rsidR="00B61FAA" w:rsidRDefault="00B61FAA" w:rsidP="00B61FAA">
      <w:r>
        <w:t xml:space="preserve">                                Ongoing&amp;nbsp;</w:t>
      </w:r>
    </w:p>
    <w:p w14:paraId="082CF28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F62067B" w14:textId="77777777" w:rsidR="00B61FAA" w:rsidRDefault="00B61FAA" w:rsidP="00B61FAA">
      <w:r>
        <w:t xml:space="preserve">                                Topline Data&amp;nbsp;</w:t>
      </w:r>
    </w:p>
    <w:p w14:paraId="2E9F6ECE"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href="https://www.biopharmcatalyst.com/company/EYPT/news/322313" target="_blank"&gt;&lt;span&gt;</w:t>
      </w:r>
    </w:p>
    <w:p w14:paraId="356AB1AC" w14:textId="77777777" w:rsidR="00B61FAA" w:rsidRDefault="00B61FAA" w:rsidP="00B61FAA">
      <w:r>
        <w:t xml:space="preserve">                Mid 2026</w:t>
      </w:r>
    </w:p>
    <w:p w14:paraId="592EEF58" w14:textId="77777777" w:rsidR="00B61FAA" w:rsidRDefault="00B61FAA" w:rsidP="00B61FAA">
      <w:r>
        <w:t xml:space="preserve">            &lt;/span&gt;&lt;/a&gt;&lt;/div&gt;&lt;/div&gt;&lt;/td&gt;&lt;td role="cell" data-prime="[object Object]" class="" style="width: 370px;"&gt;&lt;span class="p-column-title"&gt;&lt;/span&gt; &lt;div blurred-text="Phase 3 dosing initiated, noted November 4, 2024. Phase 3 topline data is expected in 2026." class="w-full"&gt;&lt;div&gt;&lt;span&gt;Phase 3 dosing initiated, noted November 4, 2024. Phase 3 topline data is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blurred-text="49.99" class="w-full"&gt;&lt;span&gt;&lt;span number-format-options="[object Object]"&gt;49.99&lt;/span&gt;&lt;/span&gt;&lt;/div&gt;&lt;/td&gt;&lt;td role="cell" data-prime="[object Object]" class="" style="width: 160px;"&gt;&lt;span class="p-column-title"&gt;&lt;/span&gt; &lt;div blurred-text="59.89" class="w-full"&gt;&lt;span&gt;&lt;span number-format-options="[object Object]"&gt;59.89&lt;/span&gt;&lt;/span&gt;&lt;/div&gt;&lt;/td&gt;&lt;td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A0F754" w14:textId="77777777" w:rsidR="00B61FAA" w:rsidRDefault="00B61FAA" w:rsidP="00B61FAA">
      <w:r>
        <w:t xml:space="preserve">         &lt;span data-v-5afd0d46="" class="font-bold"&gt;DURAVYU (EYP-1901) - (LUCIA)&lt;/span&gt;&lt;/h5&gt;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blurred-text="1119281328" class="w-full"&gt;&lt;span&gt;&lt;span number-format-options="[object Object]"&gt;1.12B&lt;/span&gt;&lt;/span&gt;&lt;/div&gt;&lt;/td&gt;&lt;td role="cell" data-prime="[object Object]" class=""&gt;&lt;span class="p-column-title"&gt;&lt;/span&gt; &lt;div blurred-text="2026-05-06 07:05:38" class="w-full"&gt;&lt;span&gt;06/05/2026 ET&lt;/span&gt;&lt;/div&gt;&lt;/td&gt;&lt;td role="cell" data-prime="[object Object]" class="" style="width: 180px;"&gt;&lt;span class="p-column-title"&gt;&lt;/span&gt; &lt;div blurred-text="83841298" class="w-full"&gt;&lt;span&gt;&lt;span number-format-options="[object Object]"&gt;83.84M&lt;/span&gt;&lt;/span&gt;&lt;/div&gt;&lt;/td&gt;&lt;/tr&gt; &lt;!----&gt; &lt;!----&gt;&lt;!----&gt; &lt;tr role="row" class=""&gt;&lt;td role="cell" data-prime="[object Object]" class="p-frozen-column" style="width: 110px; left: 0px;"&gt;&lt;span class="p-column-title"&gt;&lt;/span&gt; &lt;div blurred-text="AVIR" class="w-full"&gt;&lt;span&gt;&lt;!----&gt; &lt;div class="flex items-center space-x-2"&gt;&lt;!----&gt; &lt;div class="flex items-center space-x-2"&gt;&lt;a href="/company/AVIR"&gt;AVIR&lt;/a&gt; &lt;div id="indicator_545"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blurred-text="Atea Pharmaceuticals Inc." class="w-full"&gt;&lt;div class="inline-block"&gt;&lt;div class="max-w-50 mb-2"&gt;&lt;img src="/logos/AVIR/round.png" alt="" class="w-full"&gt;&lt;/div&gt; &lt;span&gt;</w:t>
      </w:r>
    </w:p>
    <w:p w14:paraId="523D5517" w14:textId="77777777" w:rsidR="00B61FAA" w:rsidRDefault="00B61FAA" w:rsidP="00B61FAA">
      <w:r>
        <w:lastRenderedPageBreak/>
        <w:t xml:space="preserve">    Atea Pharmaceuticals Inc.</w:t>
      </w:r>
    </w:p>
    <w:p w14:paraId="15F62BB3" w14:textId="77777777" w:rsidR="00B61FAA" w:rsidRDefault="00B61FAA" w:rsidP="00B61FAA">
      <w:r>
        <w:t xml:space="preserve">  &lt;/span&gt;&lt;/div&gt;&lt;/div&gt;&lt;/td&gt;&lt;td role="cell" data-prime="[object Object]" class="" style="width: 160px;"&gt;&lt;span class="p-column-title"&gt;&lt;/span&gt; &lt;div blurred-text="4.5300" class="w-full"&gt;&lt;div class="inline-block" data-key="company_price"&gt;&lt;span&gt;&lt;div class="price"&gt;$4.53&lt;/div&gt; &lt;small class="number change-up"&gt; +0.11 &lt;span&gt;&amp;nbsp;&amp;nbsp;&lt;/span&gt;+2.49% &lt;/small&gt;&lt;/span&gt;&lt;/div&gt;&lt;/div&gt;&lt;/td&gt;&lt;td role="cell" data-prime="[object Object]" class="" style="width: 200px;"&gt;&lt;span class="p-column-title"&gt;&lt;/span&gt; &lt;div blurred-text="5.58,1777348800,5.43,1777435200,5.51,1777521600,5.58,1777608000,5.7,1777867200,5.6,1777953600,5.65,1778040000,5.54,1778126400,5.43,1778212800,5.41,1778472000,5.5,1778558400,4.57,1778644800,4.27,1778731200,4.1,1778817600,4.14,1779076800,4.15,1779163200,4.19,1779249600,4.24,1779336000,4.42,1779422400,4.53,1779768000" class="w-full"&gt;&lt;div class="" data-key="price_change_sparkline"&gt;&lt;!----&gt; &lt;div&gt;&lt;img src="/sparklines/AVIR/30/AVIR.png" alt="" width="165"&gt;&lt;/div&gt;&lt;/div&gt;&lt;/div&gt;&lt;/td&gt;&lt;td role="cell" data-prime="[object Object]" class="" style="width: 200px;"&gt;&lt;span class="p-column-title"&gt;&lt;/span&gt; &lt;div blurred-text="SVR12 in combination of bemnifosbuvir and ruzasvir - (C-BEYOND)" class="w-full"&gt;&lt;div class="flex flex-col h-full mb-2"&gt;&lt;strong class="mb-3"&gt;SVR12 in combination of bemnifosbuvir and ruzasvir - (C-BEYOND)&lt;/strong&gt;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blurred-text="Hepatitis C virus (HCV)" class="w-full"&gt;&lt;div&gt;</w:t>
      </w:r>
    </w:p>
    <w:p w14:paraId="1FF72B6D" w14:textId="77777777" w:rsidR="00B61FAA" w:rsidRDefault="00B61FAA" w:rsidP="00B61FAA">
      <w:r>
        <w:t xml:space="preserve">                                Hepatitis C virus (HCV)&amp;nbsp;</w:t>
      </w:r>
    </w:p>
    <w:p w14:paraId="6849AD51" w14:textId="77777777" w:rsidR="00B61FAA" w:rsidRDefault="00B61FAA" w:rsidP="00B61FAA">
      <w:r>
        <w:t xml:space="preserve">                            &lt;/div&gt;&lt;/div&gt;&lt;/td&gt;&lt;td role="cell" data-prime="[object Object]" class="" style="width: 180px;"&gt;&lt;span class="p-column-title"&gt;&lt;/span&gt; &lt;div blurred-text="phase3" class="w-full"&gt;&lt;div&gt;</w:t>
      </w:r>
    </w:p>
    <w:p w14:paraId="6D8AE985" w14:textId="77777777" w:rsidR="00B61FAA" w:rsidRDefault="00B61FAA" w:rsidP="00B61FAA">
      <w:r>
        <w:t xml:space="preserve">    Phase 3</w:t>
      </w:r>
    </w:p>
    <w:p w14:paraId="052D7F24"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D734A3E" w14:textId="77777777" w:rsidR="00B61FAA" w:rsidRDefault="00B61FAA" w:rsidP="00B61FAA">
      <w:r>
        <w:t xml:space="preserve">                                Enrollment Conclusion&amp;nbsp;</w:t>
      </w:r>
    </w:p>
    <w:p w14:paraId="0AF3EEE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B2137F0" w14:textId="77777777" w:rsidR="00B61FAA" w:rsidRDefault="00B61FAA" w:rsidP="00B61FAA">
      <w:r>
        <w:t xml:space="preserve">                                Topline Data&amp;nbsp;</w:t>
      </w:r>
    </w:p>
    <w:p w14:paraId="546BBD1D" w14:textId="77777777" w:rsidR="00B61FAA" w:rsidRDefault="00B61FAA" w:rsidP="00B61FAA">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href="https://www.biopharmcatalyst.com/company/AVIR/news/323426" target="_blank"&gt;&lt;span&gt;</w:t>
      </w:r>
    </w:p>
    <w:p w14:paraId="4442F3F3" w14:textId="77777777" w:rsidR="00B61FAA" w:rsidRDefault="00B61FAA" w:rsidP="00B61FAA">
      <w:r>
        <w:t xml:space="preserve">                Mid 2026</w:t>
      </w:r>
    </w:p>
    <w:p w14:paraId="57959920" w14:textId="77777777" w:rsidR="00B61FAA" w:rsidRDefault="00B61FAA" w:rsidP="00B61FAA">
      <w:r>
        <w:t xml:space="preserve">            &lt;/span&gt;&lt;/a&gt;&lt;/div&gt;&lt;/div&gt;&lt;/td&gt;&lt;td role="cell" data-prime="[object Object]" class="" style="width: 370px;"&gt;&lt;span class="p-column-title"&gt;&lt;/span&gt; &lt;div blurred-text="Phase 3 topline result due in mid-2026." class="w-full"&gt;&lt;div&gt;&lt;span&gt;Phase 3 topline result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blurred-text="60.37" class="w-full"&gt;&lt;span&gt;&lt;span number-format-options="[object Object]"&gt;60.37&lt;/span&gt;&lt;/span&gt;&lt;/div&gt;&lt;/td&gt;&lt;td role="cell" data-prime="[object Object]" class="" style="width: 160px;"&gt;&lt;span class="p-column-title"&gt;&lt;/span&gt; &lt;div blurred-text="66.84" class="w-full"&gt;&lt;span&gt;&lt;span number-format-options="[object Object]"&gt;66.84&lt;/span&gt;&lt;/span&gt;&lt;/div&gt;&lt;/td&gt;&lt;td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205763" w14:textId="77777777" w:rsidR="00B61FAA" w:rsidRDefault="00B61FAA" w:rsidP="00B61FAA">
      <w:r>
        <w:t xml:space="preserve">         &lt;span data-v-5afd0d46="" class="font-bold"&gt;SVR12 in combination of bemnifosbuvir and ruzasvir - (C-BEYOND)&lt;/span&gt;&lt;/h5&gt;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blurred-text="362522758" class="w-full"&gt;&lt;span&gt;&lt;span number-format-options="[object Object]"&gt;362.52M&lt;/span&gt;&lt;/span&gt;&lt;/div&gt;&lt;/td&gt;&lt;td role="cell" data-prime="[object Object]" class=""&gt;&lt;span class="p-column-title"&gt;&lt;/span&gt; &lt;div blurred-text="2026-05-13 07:00:14" class="w-full"&gt;&lt;span&gt;13/05/2026 ET&lt;/span&gt;&lt;/div&gt;&lt;/td&gt;&lt;td role="cell" data-prime="[object Object]" class="" style="width: 180px;"&gt;&lt;span class="p-column-title"&gt;&lt;/span&gt; &lt;div blurred-text="80027099" class="w-full"&gt;&lt;span&gt;&lt;span number-format-options="[object Object]"&gt;80.03M&lt;/span&gt;&lt;/span&gt;&lt;/div&gt;&lt;/td&gt;&lt;/tr&gt;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id="indicator_546"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70C546FB" w14:textId="77777777" w:rsidR="00B61FAA" w:rsidRDefault="00B61FAA" w:rsidP="00B61FAA">
      <w:r>
        <w:t xml:space="preserve">    Regeneron Pharmaceuticals Inc.</w:t>
      </w:r>
    </w:p>
    <w:p w14:paraId="5B40F91A" w14:textId="77777777" w:rsidR="00B61FAA" w:rsidRDefault="00B61FAA" w:rsidP="00B61FAA">
      <w:r>
        <w:t xml:space="preserve">  &lt;/span&gt;&lt;/div&gt;&lt;/div&gt;&lt;/td&gt;&lt;td role="cell" data-prime="[object Object]" class="" style="width: 160px;"&gt;&lt;span class="p-column-title"&gt;&lt;/span&gt; &lt;div blurred-text="634.6200" class="w-full"&gt;&lt;div class="inline-block" data-key="company_price"&gt;&lt;span&gt;&lt;div class="price"&gt;$634.62&lt;/div&gt; &lt;small class="number change-down"&gt; -4.26 &lt;span&gt;&amp;nbsp;&amp;nbsp;&lt;/span&gt;-0.67% &lt;/small&gt;&lt;/span&gt;&lt;/div&gt;&lt;/div&gt;&lt;/td&gt;&lt;td role="cell" data-prime="[object Object]" class="" style="width: 200px;"&gt;&lt;span class="p-column-title"&gt;&lt;/span&gt; &lt;div blurred-text="730.7128864299984,1777348800,685.3684856308591,1777435200,706.0385824496695,1777521600,700.406729983095,1777608000,708.1854765637007,1777867200,701.2555020746888,1777953600,720.0083725218994,1778040000,708.0756354694944,1778126400,713.85727124635,1778212800,711.7403337943753,1778472000,722.3649632703242,1778558400,718.8400627017058,1778644800,711.8401893345628,1778731200,697.2413093591517,1778817600,628.7703654525894,1779076800,629.3894698017519,1779163200,649.76,1779249600,642.59,1779336000,638.88,1779422400,634.62,1779768000" class="w-full"&gt;&lt;div class="" data-key="price_change_sparkline"&gt;&lt;!----&gt; &lt;div&gt;&lt;img src="/sparklines/REGN/30/REGN.png" alt="" width="165"&gt;&lt;/div&gt;&lt;/div&gt;&lt;/div&gt;&lt;/td&gt;&lt;td role="cell" data-prime="[object Object]" class="" style="width: 200px;"&gt;&lt;span class="p-column-title"&gt;&lt;/span&gt; &lt;div blurred-text="Garetosmab - (OPTIMA)" class="w-full"&gt;&lt;div class="flex flex-col h-full mb-2"&gt;&lt;strong class="mb-3"&gt;Garetosmab - (OPTIMA)&lt;/strong&gt;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blurred-text="Fibrodysplasia Ossificans Progressiva (FOP)" class="w-full"&gt;&lt;div&gt;</w:t>
      </w:r>
    </w:p>
    <w:p w14:paraId="66A14644" w14:textId="77777777" w:rsidR="00B61FAA" w:rsidRDefault="00B61FAA" w:rsidP="00B61FAA">
      <w:r>
        <w:lastRenderedPageBreak/>
        <w:t xml:space="preserve">                                Fibrodysplasia Ossificans Progressiva (FOP)&amp;nbsp;</w:t>
      </w:r>
    </w:p>
    <w:p w14:paraId="54118727" w14:textId="77777777" w:rsidR="00B61FAA" w:rsidRDefault="00B61FAA" w:rsidP="00B61FAA">
      <w:r>
        <w:t xml:space="preserve">                            &lt;/div&gt;&lt;/div&gt;&lt;/td&gt;&lt;td role="cell" data-prime="[object Object]" class="" style="width: 180px;"&gt;&lt;span class="p-column-title"&gt;&lt;/span&gt; &lt;div blurred-text="phase5" class="w-full"&gt;&lt;div&gt;</w:t>
      </w:r>
    </w:p>
    <w:p w14:paraId="3F7AC4F3" w14:textId="77777777" w:rsidR="00B61FAA" w:rsidRDefault="00B61FAA" w:rsidP="00B61FAA">
      <w:r>
        <w:t xml:space="preserve">    PDUFA</w:t>
      </w:r>
    </w:p>
    <w:p w14:paraId="63E279B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26345DC" w14:textId="77777777" w:rsidR="00B61FAA" w:rsidRDefault="00B61FAA" w:rsidP="00B61FAA">
      <w:r>
        <w:t xml:space="preserve">                                Data Released&amp;nbsp;</w:t>
      </w:r>
    </w:p>
    <w:p w14:paraId="357BB22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56D9872" w14:textId="77777777" w:rsidR="00B61FAA" w:rsidRDefault="00B61FAA" w:rsidP="00B61FAA">
      <w:r>
        <w:t xml:space="preserve">                                Regulatory Decision&amp;nbsp;</w:t>
      </w:r>
    </w:p>
    <w:p w14:paraId="387E32F1"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href="https://www.biopharmcatalyst.com/company/REGN/news/321157" target="_blank"&gt;&lt;span&gt;</w:t>
      </w:r>
    </w:p>
    <w:p w14:paraId="5C75261C" w14:textId="77777777" w:rsidR="00B61FAA" w:rsidRDefault="00B61FAA" w:rsidP="00B61FAA">
      <w:r>
        <w:t xml:space="preserve">                Aug 2026</w:t>
      </w:r>
    </w:p>
    <w:p w14:paraId="1543E2DB" w14:textId="77777777" w:rsidR="00B61FAA" w:rsidRDefault="00B61FAA" w:rsidP="00B61FAA">
      <w:r>
        <w:t xml:space="preserve">            &lt;/span&gt;&lt;/a&gt;&lt;/div&gt;&lt;/div&gt;&lt;/td&gt;&lt;td role="cell" data-prime="[object Object]" class="" style="width: 370px;"&gt;&lt;span class="p-column-title"&gt;&lt;/span&gt; &lt;div blurred-text="PDUFA regulatory decision due in August 2026.; Phase 3 trial met primary endpoint, noted September 17, 2025." class="w-full"&gt;&lt;div&gt;&lt;span&gt;PDUFA regulatory decision due in August 2026.; Phase 3 trial met primary endpoint, noted September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62A780" w14:textId="77777777" w:rsidR="00B61FAA" w:rsidRDefault="00B61FAA" w:rsidP="00B61FAA">
      <w:r>
        <w:t xml:space="preserve">         &lt;span data-v-5afd0d46="" class="font-bold"&gt;Garetosmab - (OPTIMA)&lt;/span&gt;&lt;/h5&gt;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blurred-text="66532946488" class="w-full"&gt;&lt;span&gt;&lt;span number-format-options="[object Object]"&gt;66.53B&lt;/span&gt;&lt;/span&gt;&lt;/div&gt;&lt;/td&gt;&lt;td role="cell" data-prime="[object Object]" class=""&gt;&lt;span class="p-column-title"&gt;&lt;/span&gt; &lt;div blurred-text="2026-04-29 08:18:24" class="w-full"&gt;&lt;span&gt;29/04/2026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id="indicator_547"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blurred-text="MacroGenics Inc." class="w-full"&gt;&lt;div class="inline-block"&gt;&lt;div class="max-w-50 mb-2"&gt;&lt;img src="/logos/MGNX/round.png" alt="" class="w-full"&gt;&lt;/div&gt; &lt;span&gt;</w:t>
      </w:r>
    </w:p>
    <w:p w14:paraId="2BC0BF54" w14:textId="77777777" w:rsidR="00B61FAA" w:rsidRDefault="00B61FAA" w:rsidP="00B61FAA">
      <w:r>
        <w:t xml:space="preserve">    MacroGenics Inc.</w:t>
      </w:r>
    </w:p>
    <w:p w14:paraId="1C78CD96" w14:textId="77777777" w:rsidR="00B61FAA" w:rsidRDefault="00B61FAA" w:rsidP="00B61FAA">
      <w:r>
        <w:t xml:space="preserve">  &lt;/span&gt;&lt;/div&gt;&lt;/div&gt;&lt;/td&gt;&lt;td role="cell" data-prime="[object Object]" class="" style="width: 160px;"&gt;&lt;span class="p-column-title"&gt;&lt;/span&gt; &lt;div blurred-text="4.4700" class="w-full"&gt;&lt;div class="inline-block" data-key="company_price"&gt;&lt;span&gt;&lt;div class="price"&gt;$4.47&lt;/div&gt; &lt;small class="number change-down"&gt; -0.06 &lt;span&gt;&amp;nbsp;&amp;nbsp;&lt;/span&gt;-1.32% &lt;/small&gt;&lt;/span&gt;&lt;/div&gt;&lt;/div&gt;&lt;/td&gt;&lt;td role="cell" data-prime="[object Object]" class="" style="width: 200px;"&gt;&lt;span class="p-column-title"&gt;&lt;/span&gt; &lt;div blurred-text="3.01,1777348800,2.94,1777435200,3.08,1777521600,3.13,1777608000,3.2,1777867200,3.15,1777953600,3.01,1778040000,2.94,1778126400,3,1778212800,2.95,1778472000,3.52,1778558400,3.45,1778644800,4.16,1778731200,4.25,1778817600,4.35,1779076800,4.52,1779163200,4.46,1779249600,4.24,1779336000,4.53,1779422400,4.47,1779768000" class="w-full"&gt;&lt;div class="" data-key="price_change_sparkline"&gt;&lt;!----&gt; &lt;div&gt;&lt;img src="/sparklines/MGNX/30/MGNX.png" alt="" width="165"&gt;&lt;/div&gt;&lt;/div&gt;&lt;/div&gt;&lt;/td&gt;&lt;td role="cell" data-prime="[object Object]" class="" style="width: 200px;"&gt;&lt;span class="p-column-title"&gt;&lt;/span&gt; &lt;div blurred-text="MGC026" class="w-full"&gt;&lt;div class="flex flex-col h-full mb-2"&gt;&lt;strong class="mb-3"&gt;MGC026&lt;/strong&gt; &lt;!----&gt; &lt;div class="mt-2"&gt;&lt;div&gt;&lt;!----&gt;&lt;/div&gt;&lt;/div&gt;&lt;/div&gt;&lt;/div&gt;&lt;/td&gt;&lt;td role="cell" data-prime="[object Object]" class="" style="width: 200px;"&gt;&lt;span class="p-column-title"&gt;&lt;/span&gt; &lt;div blurred-text="NCT06242470" class="w-full"&gt;&lt;div class="flex flex-col space-y-2" labelkey="label"&gt;&lt;a target="_blank" href="https://clinicaltrials.gov/study/NCT06242470"&gt;NCT06242470&lt;/a&gt;&lt;/div&gt;&lt;/div&gt;&lt;/td&gt;&lt;td role="cell" data-prime="[object Object]" class="" style="width: 220px;"&gt;&lt;span class="p-column-title"&gt;&lt;/span&gt; &lt;div blurred-text="Advanced Solid Tumors" class="w-full"&gt;&lt;div&gt;</w:t>
      </w:r>
    </w:p>
    <w:p w14:paraId="6173C5B0" w14:textId="77777777" w:rsidR="00B61FAA" w:rsidRDefault="00B61FAA" w:rsidP="00B61FAA">
      <w:r>
        <w:t xml:space="preserve">                                Advanced Solid Tumors&amp;nbsp;</w:t>
      </w:r>
    </w:p>
    <w:p w14:paraId="3173D4BE" w14:textId="77777777" w:rsidR="00B61FAA" w:rsidRDefault="00B61FAA" w:rsidP="00B61FAA">
      <w:r>
        <w:t xml:space="preserve">                            &lt;/div&gt;&lt;/div&gt;&lt;/td&gt;&lt;td role="cell" data-prime="[object Object]" class="" style="width: 180px;"&gt;&lt;span class="p-column-title"&gt;&lt;/span&gt; &lt;div blurred-text="phase1" class="w-full"&gt;&lt;div&gt;</w:t>
      </w:r>
    </w:p>
    <w:p w14:paraId="43B554C4" w14:textId="77777777" w:rsidR="00B61FAA" w:rsidRDefault="00B61FAA" w:rsidP="00B61FAA">
      <w:r>
        <w:t xml:space="preserve">    Phase 1</w:t>
      </w:r>
    </w:p>
    <w:p w14:paraId="1E81B19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865474" w14:textId="77777777" w:rsidR="00B61FAA" w:rsidRDefault="00B61FAA" w:rsidP="00B61FAA">
      <w:r>
        <w:t xml:space="preserve">                                Ongoing&amp;nbsp;</w:t>
      </w:r>
    </w:p>
    <w:p w14:paraId="6C62D03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25DB95CB" w14:textId="77777777" w:rsidR="00B61FAA" w:rsidRDefault="00B61FAA" w:rsidP="00B61FAA">
      <w:r>
        <w:t xml:space="preserve">                                Initial Data&amp;nbsp;</w:t>
      </w:r>
    </w:p>
    <w:p w14:paraId="740E5A4B"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href="https://www.biopharmcatalyst.com/company/MGNX/news/314488" target="_blank"&gt;&lt;span&gt;</w:t>
      </w:r>
    </w:p>
    <w:p w14:paraId="65AAEF5F" w14:textId="77777777" w:rsidR="00B61FAA" w:rsidRDefault="00B61FAA" w:rsidP="00B61FAA">
      <w:r>
        <w:t xml:space="preserve">                Mid 2026</w:t>
      </w:r>
    </w:p>
    <w:p w14:paraId="69AE00BA" w14:textId="77777777" w:rsidR="00B61FAA" w:rsidRDefault="00B61FAA" w:rsidP="00B61FAA">
      <w:r>
        <w:t xml:space="preserve">            &lt;/span&gt;&lt;/a&gt;&lt;/div&gt;&lt;/div&gt;&lt;/td&gt;&lt;td role="cell" data-prime="[object Object]" class="" style="width: 370px;"&gt;&lt;span class="p-column-title"&gt;&lt;/span&gt; &lt;div blurred-text="Phase 1 enrollment completed with initial clin ical data expected mid-2026." class="w-full"&gt;&lt;div&gt;&lt;span&gt;Phase 1 enrollment completed with initial clin ical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5ECB04" w14:textId="77777777" w:rsidR="00B61FAA" w:rsidRDefault="00B61FAA" w:rsidP="00B61FAA">
      <w:r>
        <w:t xml:space="preserve">         &lt;span data-v-5afd0d46="" class="font-bold"&gt;MGC026&lt;/span&gt;&lt;/h5&gt;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blurred-text="284127160" class="w-full"&gt;&lt;span&gt;&lt;span number-format-options="[object Object]"&gt;284.13M&lt;/span&gt;&lt;/span&gt;&lt;/div&gt;&lt;/td&gt;&lt;td role="cell" data-prime="[object Object]" class=""&gt;&lt;span class="p-column-title"&gt;&lt;/span&gt; &lt;div blurred-text="2026-03-13 14:05:37" class="w-full"&gt;&lt;span&gt;13/03/2026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id="indicator_548"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769F446C" w14:textId="77777777" w:rsidR="00B61FAA" w:rsidRDefault="00B61FAA" w:rsidP="00B61FAA">
      <w:r>
        <w:t xml:space="preserve">    Neumora Therapeutics Inc.</w:t>
      </w:r>
    </w:p>
    <w:p w14:paraId="5710D99F" w14:textId="77777777" w:rsidR="00B61FAA" w:rsidRDefault="00B61FAA" w:rsidP="00B61FAA">
      <w:r>
        <w:t xml:space="preserve">  &lt;/span&gt;&lt;/div&gt;&lt;/div&gt;&lt;/td&gt;&lt;td role="cell" data-prime="[object Object]" class="" style="width: 160px;"&gt;&lt;span class="p-column-title"&gt;&lt;/span&gt; &lt;div blurred-text="1.8400" class="w-full"&gt;&lt;div class="inline-block" data-key="company_price"&gt;&lt;span&gt;&lt;div class="price"&gt;$1.84&lt;/div&gt; &lt;small class="number change-down"&gt; -0.01 &lt;span&gt;&amp;nbsp;&amp;nbsp;&lt;/span&gt;-0.54% &lt;/small&gt;&lt;/span&gt;&lt;/div&gt;&lt;/div&gt;&lt;/td&gt;&lt;td role="cell" data-prime="[object Object]" class="" style="width: 200px;"&gt;&lt;span class="p-column-title"&gt;&lt;/span&gt; &lt;div blurred-text="2.25,1777348800,2.25,1777435200,2.47,1777521600,2.44,1777608000,2.31,1777867200,2.3,1777953600,2.33,1778040000,1.94,1778126400,1.83,1778212800,1.87,1778472000,1.9,1778558400,1.78,1778644800,1.97,1778731200,1.84,1778817600,1.77,1779076800,1.67,1779163200,1.72,1779249600,1.85,1779336000,1.85,1779422400,1.84,1779768000" class="w-full"&gt;&lt;div class="" data-key="price_change_sparkline"&gt;&lt;!----&gt; &lt;div&gt;&lt;img src="/sparklines/NMRA/30/NMRA.png" alt="" width="165"&gt;&lt;/div&gt;&lt;/div&gt;&lt;/div&gt;&lt;/td&gt;&lt;td role="cell" data-prime="[object Object]" class="" style="width: 200px;"&gt;&lt;span class="p-column-title"&gt;&lt;/span&gt; &lt;div blurred-text="NMRA-898" class="w-full"&gt;&lt;div class="flex flex-col h-full mb-2"&gt;&lt;strong class="mb-3"&gt;NMRA-898&lt;/strong&gt; &lt;!----&gt; &lt;div class="mt-2"&gt;&lt;div&gt;&lt;!----&gt;&lt;/div&gt;&lt;/div&gt;&lt;/div&gt;&lt;/div&gt;&lt;/td&gt;&lt;td role="cell" data-prime="[object </w:t>
      </w:r>
      <w:r>
        <w:lastRenderedPageBreak/>
        <w:t>Object]" class="" style="width: 200px;"&gt;&lt;span class="p-column-title"&gt;&lt;/span&gt; &lt;div class="w-full"&gt;&lt;!----&gt;&lt;/div&gt;&lt;/td&gt;&lt;td role="cell" data-prime="[object Object]" class="" style="width: 220px;"&gt;&lt;span class="p-column-title"&gt;&lt;/span&gt; &lt;div blurred-text="Schizophrenia" class="w-full"&gt;&lt;div&gt;</w:t>
      </w:r>
    </w:p>
    <w:p w14:paraId="3C79824D" w14:textId="77777777" w:rsidR="00B61FAA" w:rsidRDefault="00B61FAA" w:rsidP="00B61FAA">
      <w:r>
        <w:t xml:space="preserve">                                Schizophrenia&amp;nbsp;</w:t>
      </w:r>
    </w:p>
    <w:p w14:paraId="1C88A023" w14:textId="77777777" w:rsidR="00B61FAA" w:rsidRDefault="00B61FAA" w:rsidP="00B61FAA">
      <w:r>
        <w:t xml:space="preserve">                            &lt;/div&gt;&lt;/div&gt;&lt;/td&gt;&lt;td role="cell" data-prime="[object Object]" class="" style="width: 180px;"&gt;&lt;span class="p-column-title"&gt;&lt;/span&gt; &lt;div blurred-text="phase1" class="w-full"&gt;&lt;div&gt;</w:t>
      </w:r>
    </w:p>
    <w:p w14:paraId="4074223A" w14:textId="77777777" w:rsidR="00B61FAA" w:rsidRDefault="00B61FAA" w:rsidP="00B61FAA">
      <w:r>
        <w:t xml:space="preserve">    Phase 1</w:t>
      </w:r>
    </w:p>
    <w:p w14:paraId="4251D7C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D086F2" w14:textId="77777777" w:rsidR="00B61FAA" w:rsidRDefault="00B61FAA" w:rsidP="00B61FAA">
      <w:r>
        <w:t xml:space="preserve">                                Ongoing&amp;nbsp;</w:t>
      </w:r>
    </w:p>
    <w:p w14:paraId="52D5E9F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37CE8AA" w14:textId="77777777" w:rsidR="00B61FAA" w:rsidRDefault="00B61FAA" w:rsidP="00B61FAA">
      <w:r>
        <w:t xml:space="preserve">                                &amp;nbsp;</w:t>
      </w:r>
    </w:p>
    <w:p w14:paraId="19F6B659"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28BE4016" w14:textId="77777777" w:rsidR="00B61FAA" w:rsidRDefault="00B61FAA" w:rsidP="00B61FAA">
      <w:r>
        <w:t xml:space="preserve">                Mid 2026</w:t>
      </w:r>
    </w:p>
    <w:p w14:paraId="25AD57F9" w14:textId="77777777" w:rsidR="00B61FAA" w:rsidRDefault="00B61FAA" w:rsidP="00B61FAA">
      <w:r>
        <w:t xml:space="preserve">            &lt;/span&gt;&lt;/a&gt;&lt;/div&gt;&lt;/div&gt;&lt;/td&gt;&lt;td role="cell" data-prime="[object Object]" class="" style="width: 370px;"&gt;&lt;span class="p-column-title"&gt;&lt;/span&gt; &lt;div blurred-text="Phase 1 dosing commenced, noted October 27, 2025. Phase 1 data expected mid-2026." class="w-full"&gt;&lt;div&gt;&lt;span&gt;Phase 1 dosing commenced, noted October 27, 2025. Phase 1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14A5FB" w14:textId="77777777" w:rsidR="00B61FAA" w:rsidRDefault="00B61FAA" w:rsidP="00B61FAA">
      <w:r>
        <w:t xml:space="preserve">         &lt;span data-v-5afd0d46="" class="font-bold"&gt;NMRA-898&lt;/span&gt;&lt;/h5&gt;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blurred-text="340923009" class="w-full"&gt;&lt;span&gt;&lt;span number-format-options="[object Object]"&gt;340.92M&lt;/span&gt;&lt;/span&gt;&lt;/div&gt;&lt;/td&gt;&lt;td role="cell" data-prime="[object Object]" class=""&gt;&lt;span class="p-column-title"&gt;&lt;/span&gt; &lt;div blurred-text="2026-01-05 07:17:15"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id="indicator_549"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blurred-text="Radiopharm Theranostics Limited" class="w-full"&gt;&lt;div class="inline-block"&gt;&lt;div class="max-w-50 mb-2"&gt;&lt;img src="/logos/RADX/round.png" alt="" class="w-full"&gt;&lt;/div&gt; &lt;span&gt;</w:t>
      </w:r>
    </w:p>
    <w:p w14:paraId="61303C56" w14:textId="77777777" w:rsidR="00B61FAA" w:rsidRDefault="00B61FAA" w:rsidP="00B61FAA">
      <w:r>
        <w:t xml:space="preserve">    Radiopharm Theranostics Limited</w:t>
      </w:r>
    </w:p>
    <w:p w14:paraId="1287AB40" w14:textId="77777777" w:rsidR="00B61FAA" w:rsidRDefault="00B61FAA" w:rsidP="00B61FAA">
      <w:r>
        <w:t xml:space="preserve">  &lt;/span&gt;&lt;/div&gt;&lt;/div&gt;&lt;/td&gt;&lt;td role="cell" data-prime="[object Object]" class="" style="width: 160px;"&gt;&lt;span class="p-column-title"&gt;&lt;/span&gt; &lt;div blurred-text="4.6100" class="w-full"&gt;&lt;div class="inline-block" data-key="company_price"&gt;&lt;span&gt;&lt;div class="price"&gt;$4.61&lt;/div&gt; &lt;small class="number change-down"&gt; -0.02 &lt;span&gt;&amp;nbsp;&amp;nbsp;&lt;/span&gt;-0.43% &lt;/small&gt;&lt;/span&gt;&lt;/div&gt;&lt;/div&gt;&lt;/td&gt;&lt;td role="cell" data-prime="[object Object]" class="" style="width: 200px;"&gt;&lt;span class="p-column-title"&gt;&lt;/span&gt; &lt;div blurred-text="4.38,1777348800,4.35,1777435200,4.27,1777521600,4.41,1777608000,4.5,1777867200,4.59,1777953600,4.25,1778040000,4.15,1778126400,4,1778212800,4,1778472000,4.16,1778558400,4.52,1778644800,4.73,1778731200,4.71,1778817600,4.75,1779076800,4.64,1779163200,4.58,1779249600,4.6,1779336000,4.63,1779422400,4.61,1779768000" class="w-full"&gt;&lt;div class="" data-key="price_change_sparkline"&gt;&lt;!----&gt; &lt;div&gt;&lt;img src="/sparklines/RADX/30/RADX.png" alt="" width="165"&gt;&lt;/div&gt;&lt;/div&gt;&lt;/div&gt;&lt;/td&gt;&lt;td role="cell" data-prime="[object Object]" class="" style="width: 200px;"&gt;&lt;span class="p-column-title"&gt;&lt;/span&gt; &lt;div blurred-text="RAD202 (177Lu-RAD202) - (HEAT)" class="w-full"&gt;&lt;div class="flex flex-col h-full mb-2"&gt;&lt;strong class="mb-3"&gt;RAD202 (177Lu-RAD202) - (HEAT)&lt;/strong&gt; &lt;!----&gt; &lt;div class="mt-2"&gt;&lt;div&gt;&lt;!----&gt;&lt;/div&gt;&lt;/div&gt;&lt;/div&gt;&lt;/div&gt;&lt;/td&gt;&lt;td role="cell" data-prime="[object Object]" class="" style="width: 200px;"&gt;&lt;span class="p-column-title"&gt;&lt;/span&gt; &lt;div blurred-text="NCT06824155" class="w-full"&gt;&lt;div class="flex flex-col space-y-2" labelkey="label"&gt;&lt;a target="_blank" href="https://clinicaltrials.gov/study/NCT06824155"&gt;NCT06824155&lt;/a&gt;&lt;/div&gt;&lt;/div&gt;&lt;/td&gt;&lt;td role="cell" data-prime="[object Object]" class="" style="width: 220px;"&gt;&lt;span class="p-column-title"&gt;&lt;/span&gt; &lt;div blurred-text="HER2+ solid tumors" class="w-full"&gt;&lt;div&gt;</w:t>
      </w:r>
    </w:p>
    <w:p w14:paraId="79C18153" w14:textId="77777777" w:rsidR="00B61FAA" w:rsidRDefault="00B61FAA" w:rsidP="00B61FAA">
      <w:r>
        <w:t xml:space="preserve">                                HER2+ solid tumors&amp;nbsp;</w:t>
      </w:r>
    </w:p>
    <w:p w14:paraId="0F8B4D82" w14:textId="77777777" w:rsidR="00B61FAA" w:rsidRDefault="00B61FAA" w:rsidP="00B61FAA">
      <w:r>
        <w:t xml:space="preserve">                            &lt;/div&gt;&lt;/div&gt;&lt;/td&gt;&lt;td role="cell" data-prime="[object Object]" class="" style="width: 180px;"&gt;&lt;span class="p-column-title"&gt;&lt;/span&gt; &lt;div blurred-text="phase1" class="w-full"&gt;&lt;div&gt;</w:t>
      </w:r>
    </w:p>
    <w:p w14:paraId="6E292D8B" w14:textId="77777777" w:rsidR="00B61FAA" w:rsidRDefault="00B61FAA" w:rsidP="00B61FAA">
      <w:r>
        <w:t xml:space="preserve">    Phase 1</w:t>
      </w:r>
    </w:p>
    <w:p w14:paraId="3CC52BF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34E0AC" w14:textId="77777777" w:rsidR="00B61FAA" w:rsidRDefault="00B61FAA" w:rsidP="00B61FAA">
      <w:r>
        <w:t xml:space="preserve">                                Ongoing&amp;nbsp;</w:t>
      </w:r>
    </w:p>
    <w:p w14:paraId="4E9C11EE" w14:textId="77777777" w:rsidR="00B61FAA" w:rsidRDefault="00B61FAA" w:rsidP="00B61FAA">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blurred-text="Interim Data" class="w-full"&gt;&lt;div&gt;</w:t>
      </w:r>
    </w:p>
    <w:p w14:paraId="5468C395" w14:textId="77777777" w:rsidR="00B61FAA" w:rsidRDefault="00B61FAA" w:rsidP="00B61FAA">
      <w:r>
        <w:t xml:space="preserve">                                Interim Data&amp;nbsp;</w:t>
      </w:r>
    </w:p>
    <w:p w14:paraId="52240917"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href="https://www.biopharmcatalyst.com/company/RADX/news/320438" target="_blank"&gt;&lt;span&gt;</w:t>
      </w:r>
    </w:p>
    <w:p w14:paraId="4B7D88A7" w14:textId="77777777" w:rsidR="00B61FAA" w:rsidRDefault="00B61FAA" w:rsidP="00B61FAA">
      <w:r>
        <w:t xml:space="preserve">                Mid 2026</w:t>
      </w:r>
    </w:p>
    <w:p w14:paraId="29F04B95" w14:textId="77777777" w:rsidR="00B61FAA" w:rsidRDefault="00B61FAA" w:rsidP="00B61FAA">
      <w:r>
        <w:t xml:space="preserve">            &lt;/span&gt;&lt;/a&gt;&lt;/div&gt;&lt;/div&gt;&lt;/td&gt;&lt;td role="cell" data-prime="[object Object]" class="" style="width: 370px;"&gt;&lt;span class="p-column-title"&gt;&lt;/span&gt; &lt;div blurred-text="Phase 1 onging with enrollment completion from higher dose cohort 3 and data from 3rd abd 2nd chort expected mid-2026. Phase 1 data shared at AACR demonstrated encouraging tumor uptake and a favorable safety profile in the lowest dose cohort , noted April 20, 2026. Phase 1 DSMC recommended to advance its clinical stage, noted April 8, 2026. Phase 1 completion expected by year-end 2026." class="w-full"&gt;&lt;div&gt;&lt;span&gt;Phase 1 onging with enrollment completion from higher dose cohort 3 and data from 3rd abd 2nd chort expected mid-2026. Phase 1 data shared at AACR demonstrated encouraging tumor uptake and a favorable&lt;!----&gt;&lt;/span&gt;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904F9A" w14:textId="77777777" w:rsidR="00B61FAA" w:rsidRDefault="00B61FAA" w:rsidP="00B61FAA">
      <w:r>
        <w:t xml:space="preserve">         &lt;span data-v-5afd0d46="" class="font-bold"&gt;RAD202 (177Lu-RAD202) - (HEAT)&lt;/span&gt;&lt;/h5&gt; &lt;h3 data-v-5afd0d46="" class="text-3xl text-modal-black"&gt;How are you feeling about this catalyst?&lt;/h3&gt; &lt;div data-v-5afd0d46="" class="flex items-center mt-4 justify-center space-x-2"&gt;&lt;h5 </w:t>
      </w:r>
      <w:r>
        <w:lastRenderedPageBreak/>
        <w:t xml:space="preserve">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blurred-text="58796189" class="w-full"&gt;&lt;span&gt;&lt;span number-format-options="[object Object]"&gt;58.8M&lt;/span&gt;&lt;/span&gt;&lt;/div&gt;&lt;/td&gt;&lt;td role="cell" data-prime="[object Object]" class=""&gt;&lt;span class="p-column-title"&gt;&lt;/span&gt; &lt;div blurred-text="2026-04-23 07:26:10" class="w-full"&gt;&lt;span&gt;23/04/2026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id="indicator_550"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blurred-text="Radiopharm Theranostics Limited" class="w-full"&gt;&lt;div class="inline-block"&gt;&lt;div class="max-w-50 mb-2"&gt;&lt;img src="/logos/RADX/round.png" alt="" class="w-full"&gt;&lt;/div&gt; &lt;span&gt;</w:t>
      </w:r>
    </w:p>
    <w:p w14:paraId="754A6A75" w14:textId="77777777" w:rsidR="00B61FAA" w:rsidRDefault="00B61FAA" w:rsidP="00B61FAA">
      <w:r>
        <w:t xml:space="preserve">    Radiopharm Theranostics Limited</w:t>
      </w:r>
    </w:p>
    <w:p w14:paraId="42E30E75" w14:textId="77777777" w:rsidR="00B61FAA" w:rsidRDefault="00B61FAA" w:rsidP="00B61FAA">
      <w:r>
        <w:t xml:space="preserve">  &lt;/span&gt;&lt;/div&gt;&lt;/div&gt;&lt;/td&gt;&lt;td role="cell" data-prime="[object Object]" class="" style="width: 160px;"&gt;&lt;span class="p-column-title"&gt;&lt;/span&gt; &lt;div blurred-text="4.6100" class="w-full"&gt;&lt;div class="inline-block" data-key="company_price"&gt;&lt;span&gt;&lt;div class="price"&gt;$4.61&lt;/div&gt; &lt;small class="number change-down"&gt; -0.02 &lt;span&gt;&amp;nbsp;&amp;nbsp;&lt;/span&gt;-0.43% &lt;/small&gt;&lt;/span&gt;&lt;/div&gt;&lt;/div&gt;&lt;/td&gt;&lt;td role="cell" data-prime="[object Object]" class="" style="width: 200px;"&gt;&lt;span class="p-column-title"&gt;&lt;/span&gt; &lt;div blurred-text="4.38,1777348800,4.35,1777435200,4.27,1777521600,4.41,1777608000,4.5,1777867200,4.59,1777953600,4.25,1778040000,4.15,1778126400,4,1778212800,4,1778472000,4.16,1778558400,4.52,1778644800,4.73,1778731200,4.71,1778817600,4.75,1779076800,4.64,1779163200,4.58,1779249</w:t>
      </w:r>
      <w:r>
        <w:lastRenderedPageBreak/>
        <w:t>600,4.6,1779336000,4.63,1779422400,4.61,1779768000" class="w-full"&gt;&lt;div class="" data-key="price_change_sparkline"&gt;&lt;!----&gt; &lt;div&gt;&lt;img src="/sparklines/RADX/30/RADX.png" alt="" width="165"&gt;&lt;/div&gt;&lt;/div&gt;&lt;/div&gt;&lt;/td&gt;&lt;td role="cell" data-prime="[object Object]" class="" style="width: 200px;"&gt;&lt;span class="p-column-title"&gt;&lt;/span&gt; &lt;div blurred-text="177Lu-RAD204" class="w-full"&gt;&lt;div class="flex flex-col h-full mb-2"&gt;&lt;strong class="mb-3"&gt;177Lu-RAD204&lt;/strong&gt; &lt;!----&gt; &lt;div class="mt-2"&gt;&lt;div&gt;&lt;!----&gt;&lt;/div&gt;&lt;/div&gt;&lt;/div&gt;&lt;/div&gt;&lt;/td&gt;&lt;td role="cell" data-prime="[object Object]" class="" style="width: 200px;"&gt;&lt;span class="p-column-title"&gt;&lt;/span&gt; &lt;div blurred-text="NCT06305962" class="w-full"&gt;&lt;div class="flex flex-col space-y-2" labelkey="label"&gt;&lt;a target="_blank" href="https://clinicaltrials.gov/study/NCT06305962"&gt;NCT06305962&lt;/a&gt;&lt;/div&gt;&lt;/div&gt;&lt;/td&gt;&lt;td role="cell" data-prime="[object Object]" class="" style="width: 220px;"&gt;&lt;span class="p-column-title"&gt;&lt;/span&gt; &lt;div blurred-text="PD</w:t>
      </w:r>
      <w:r>
        <w:rPr>
          <w:rFonts w:ascii="Cambria Math" w:hAnsi="Cambria Math" w:cs="Cambria Math"/>
        </w:rPr>
        <w:t>‑</w:t>
      </w:r>
      <w:r>
        <w:t>L1+ solid tumors" class="w-full"&gt;&lt;div&gt;</w:t>
      </w:r>
    </w:p>
    <w:p w14:paraId="1BAE63F7" w14:textId="77777777" w:rsidR="00B61FAA" w:rsidRDefault="00B61FAA" w:rsidP="00B61FAA">
      <w:r>
        <w:t xml:space="preserve">                                PD</w:t>
      </w:r>
      <w:r>
        <w:rPr>
          <w:rFonts w:ascii="Cambria Math" w:hAnsi="Cambria Math" w:cs="Cambria Math"/>
        </w:rPr>
        <w:t>‑</w:t>
      </w:r>
      <w:r>
        <w:t>L1+ solid tumors&amp;nbsp;</w:t>
      </w:r>
    </w:p>
    <w:p w14:paraId="0C3DBCD2" w14:textId="77777777" w:rsidR="00B61FAA" w:rsidRDefault="00B61FAA" w:rsidP="00B61FAA">
      <w:r>
        <w:t xml:space="preserve">                            &lt;/div&gt;&lt;/div&gt;&lt;/td&gt;&lt;td role="cell" data-prime="[object Object]" class="" style="width: 180px;"&gt;&lt;span class="p-column-title"&gt;&lt;/span&gt; &lt;div blurred-text="phase1" class="w-full"&gt;&lt;div&gt;</w:t>
      </w:r>
    </w:p>
    <w:p w14:paraId="37817FB5" w14:textId="77777777" w:rsidR="00B61FAA" w:rsidRDefault="00B61FAA" w:rsidP="00B61FAA">
      <w:r>
        <w:t xml:space="preserve">    Phase 1</w:t>
      </w:r>
    </w:p>
    <w:p w14:paraId="7E0D1E2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84B222C" w14:textId="77777777" w:rsidR="00B61FAA" w:rsidRDefault="00B61FAA" w:rsidP="00B61FAA">
      <w:r>
        <w:t xml:space="preserve">                                Data Released&amp;nbsp;</w:t>
      </w:r>
    </w:p>
    <w:p w14:paraId="556AE7FF"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152FEB4" w14:textId="77777777" w:rsidR="00B61FAA" w:rsidRDefault="00B61FAA" w:rsidP="00B61FAA">
      <w:r>
        <w:t xml:space="preserve">                                Interim Data&amp;nbsp;</w:t>
      </w:r>
    </w:p>
    <w:p w14:paraId="6801E36E"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href="https://www.biopharmcatalyst.com/company/RADX/news/309133" target="_blank"&gt;&lt;span&gt;</w:t>
      </w:r>
    </w:p>
    <w:p w14:paraId="2B7EDAF7" w14:textId="77777777" w:rsidR="00B61FAA" w:rsidRDefault="00B61FAA" w:rsidP="00B61FAA">
      <w:r>
        <w:t xml:space="preserve">                Mid 2026</w:t>
      </w:r>
    </w:p>
    <w:p w14:paraId="3CA2F92B" w14:textId="77777777" w:rsidR="00B61FAA" w:rsidRDefault="00B61FAA" w:rsidP="00B61FAA">
      <w:r>
        <w:t xml:space="preserve">            &lt;/span&gt;&lt;/a&gt;&lt;/div&gt;&lt;/div&gt;&lt;/td&gt;&lt;td role="cell" data-prime="[object Object]" class="" style="width: 370px;"&gt;&lt;span class="p-column-title"&gt;&lt;/span&gt; &lt;div blurred-text="Data from the third cohort of patients at 90mCi in the Phase 1 study of RAD 204 are expected mid-2026. Phase 1 completion of enrollment for the second cohort  announced November 12, 2025. Phase 1 data reported that two out of three patients in the 30mCi cohort exhibited stable disease for 5.5 months in metastatic NSCLC, compared to historical data of 3.5 months PFS with standard of care (SOC)., </w:t>
      </w:r>
      <w:r>
        <w:lastRenderedPageBreak/>
        <w:t>noted January 28, 2026." class="w-full"&gt;&lt;div&gt;&lt;span&gt;Data from the third cohort of patients at 90mCi in the Phase 1 study of RAD 204 are expected mid-2026. Phase 1 completion of enrollment for the second cohort  announced November 12, 2025. Phase 1 data&lt;!----&gt;&lt;/span&gt;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3DAC61" w14:textId="77777777" w:rsidR="00B61FAA" w:rsidRDefault="00B61FAA" w:rsidP="00B61FAA">
      <w:r>
        <w:t xml:space="preserve">         &lt;span data-v-5afd0d46="" class="font-bold"&gt;177Lu-RAD204&lt;/span&gt;&lt;/h5&gt;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blurred-text="58796189" class="w-full"&gt;&lt;span&gt;&lt;span number-format-options="[object Object]"&gt;58.8M&lt;/span&gt;&lt;/span&gt;&lt;/div&gt;&lt;/td&gt;&lt;td role="cell" data-prime="[object Object]" class=""&gt;&lt;span class="p-column-title"&gt;&lt;/span&gt; &lt;div blurred-text="2026-04-23 07:26:57" class="w-full"&gt;&lt;span&gt;23/04/2026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id="indicator_551"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000AE334" w14:textId="77777777" w:rsidR="00B61FAA" w:rsidRDefault="00B61FAA" w:rsidP="00B61FAA">
      <w:r>
        <w:t xml:space="preserve">    Climb Bio Inc.</w:t>
      </w:r>
    </w:p>
    <w:p w14:paraId="3CBAECD3" w14:textId="77777777" w:rsidR="00B61FAA" w:rsidRDefault="00B61FAA" w:rsidP="00B61FAA">
      <w:r>
        <w:t xml:space="preserve">  &lt;/span&gt;&lt;/div&gt;&lt;/div&gt;&lt;/td&gt;&lt;td role="cell" data-prime="[object Object]" class="" style="width: 160px;"&gt;&lt;span class="p-column-title"&gt;&lt;/span&gt; &lt;div blurred-text="11.3900" class="w-full"&gt;&lt;div class="inline-block" data-key="company_price"&gt;&lt;span&gt;&lt;div class="price"&gt;$11.39&lt;/div&gt; &lt;small class="number change-up"&gt; +0.39 &lt;span&gt;&amp;nbsp;&amp;nbsp;&lt;/span&gt;+3.55% &lt;/small&gt;&lt;/span&gt;&lt;/div&gt;&lt;/div&gt;&lt;/td&gt;&lt;td role="cell" data-prime="[object Object]" class="" style="width: 200px;"&gt;&lt;span class="p-column-title"&gt;&lt;/span&gt; &lt;div blurred-text="9.26,1777348800,8.78,1777435200,8.88,1777521600,8.91,1777608000,9.69,1777867200,11.45,1777953600,12.22,1778040000,11.91,1778126400,11.37,1778212800,11.12,1778472000,11.17,1778558400,11.41,1778644800,11.33,1778731200,10.8,1778817600,9.88,1779076800,9.65,1779163200,10.52,1779249600,10.91,1779336000,11,1779422400,11.39,1779768000" class="w-full"&gt;&lt;div class="" data-key="price_change_sparkline"&gt;&lt;!----&gt; &lt;div&gt;&lt;img src="/sparklines/CLYM/30/CLYM.png" alt="" width="165"&gt;&lt;/div&gt;&lt;/div&gt;&lt;/div&gt;&lt;/td&gt;&lt;td role="cell" data-prime="[object Object]" class="" style="width: 200px;"&gt;&lt;span class="p-column-title"&gt;&lt;/span&gt; &lt;div blurred-text="CLYM116" class="w-full"&gt;&lt;div class="flex flex-col h-full mb-2"&gt;&lt;strong class="mb-3"&gt;CLYM116&lt;/strong&gt; &lt;!----&gt; &lt;div class="mt-2"&gt;&lt;div&gt;&lt;!----&gt;&lt;/div&gt;&lt;/div&gt;&lt;/div&gt;&lt;/div&gt;&lt;/td&gt;&lt;td role="cell" data-prime="[object Object]" class="" style="width: 200px;"&gt;&lt;span class="p-column-title"&gt;&lt;/span&gt; &lt;div blurred-text="NCT04652570" class="w-full"&gt;&lt;div class="flex flex-col space-y-2" labelkey="label"&gt;&lt;a target="_blank" href="https://clinicaltrials.gov/study/NCT04652570"&gt;NCT04652570&lt;/a&gt;&lt;/div&gt;&lt;/div&gt;&lt;/td&gt;&lt;td role="cell" data-prime="[object Object]" class="" style="width: 220px;"&gt;&lt;span class="p-column-title"&gt;&lt;/span&gt; &lt;div blurred-text="IgA Nephropathy (IgAN)" class="w-full"&gt;&lt;div&gt;</w:t>
      </w:r>
    </w:p>
    <w:p w14:paraId="6A1C3790" w14:textId="77777777" w:rsidR="00B61FAA" w:rsidRDefault="00B61FAA" w:rsidP="00B61FAA">
      <w:r>
        <w:t xml:space="preserve">                                IgA Nephropathy (IgAN)&amp;nbsp;</w:t>
      </w:r>
    </w:p>
    <w:p w14:paraId="578C7FC7" w14:textId="77777777" w:rsidR="00B61FAA" w:rsidRDefault="00B61FAA" w:rsidP="00B61FAA">
      <w:r>
        <w:t xml:space="preserve">                            &lt;/div&gt;&lt;/div&gt;&lt;/td&gt;&lt;td role="cell" data-prime="[object Object]" class="" style="width: 180px;"&gt;&lt;span class="p-column-title"&gt;&lt;/span&gt; &lt;div blurred-text="phase1" class="w-full"&gt;&lt;div&gt;</w:t>
      </w:r>
    </w:p>
    <w:p w14:paraId="440EE7C9" w14:textId="77777777" w:rsidR="00B61FAA" w:rsidRDefault="00B61FAA" w:rsidP="00B61FAA">
      <w:r>
        <w:lastRenderedPageBreak/>
        <w:t xml:space="preserve">    Phase 1</w:t>
      </w:r>
    </w:p>
    <w:p w14:paraId="0ADED27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13D5E99" w14:textId="77777777" w:rsidR="00B61FAA" w:rsidRDefault="00B61FAA" w:rsidP="00B61FAA">
      <w:r>
        <w:t xml:space="preserve">                                Ongoing&amp;nbsp;</w:t>
      </w:r>
    </w:p>
    <w:p w14:paraId="4A62E9F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FB6DFDB" w14:textId="77777777" w:rsidR="00B61FAA" w:rsidRDefault="00B61FAA" w:rsidP="00B61FAA">
      <w:r>
        <w:t xml:space="preserve">                                Initial Data&amp;nbsp;</w:t>
      </w:r>
    </w:p>
    <w:p w14:paraId="35B6ABB3"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href="https://www.biopharmcatalyst.com/company/CLYM/news/313956" target="_blank"&gt;&lt;span&gt;</w:t>
      </w:r>
    </w:p>
    <w:p w14:paraId="3BE5D562" w14:textId="77777777" w:rsidR="00B61FAA" w:rsidRDefault="00B61FAA" w:rsidP="00B61FAA">
      <w:r>
        <w:t xml:space="preserve">                Mid 2026</w:t>
      </w:r>
    </w:p>
    <w:p w14:paraId="7B37E4E5" w14:textId="77777777" w:rsidR="00B61FAA" w:rsidRDefault="00B61FAA" w:rsidP="00B61FAA">
      <w:r>
        <w:t xml:space="preserve">            &lt;/span&gt;&lt;/a&gt;&lt;/div&gt;&lt;/div&gt;&lt;/td&gt;&lt;td role="cell" data-prime="[object Object]" class="" style="width: 370px;"&gt;&lt;span class="p-column-title"&gt;&lt;/span&gt; &lt;div blurred-text="Phase 1 is ongoing in healthy volunteers with initial data expected mid-2026." class="w-full"&gt;&lt;div&gt;&lt;span&gt;Phase 1 is ongoing in healthy volunteers with initial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blurred-text="13.8" class="w-full"&gt;&lt;span&gt;&lt;span number-format-options="[object Object]"&gt;13.8&lt;/span&gt;&lt;/span&gt;&lt;/div&gt;&lt;/td&gt;&lt;td role="cell" data-prime="[object Object]" class="" style="width: 160px;"&gt;&lt;span class="p-column-title"&gt;&lt;/span&gt; &lt;div blurred-text="60.32" class="w-full"&gt;&lt;span&gt;&lt;span number-format-options="[object Object]"&gt;60.32&lt;/span&gt;&lt;/span&gt;&lt;/div&gt;&lt;/td&gt;&lt;td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w:t>
      </w:r>
      <w:r>
        <w:lastRenderedPageBreak/>
        <w:t>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550C4B" w14:textId="77777777" w:rsidR="00B61FAA" w:rsidRDefault="00B61FAA" w:rsidP="00B61FAA">
      <w:r>
        <w:t xml:space="preserve">         &lt;span data-v-5afd0d46="" class="font-bold"&gt;CLYM116&lt;/span&gt;&lt;/h5&gt;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blurred-text="652197357" class="w-full"&gt;&lt;span&gt;&lt;span number-format-options="[object Object]"&gt;652.2M&lt;/span&gt;&lt;/span&gt;&lt;/div&gt;&lt;/td&gt;&lt;td role="cell" data-prime="[object Object]" class=""&gt;&lt;span class="p-column-title"&gt;&lt;/span&gt; &lt;div blurred-text="2026-03-05 15:22:09" class="w-full"&gt;&lt;span&gt;05/03/2026 ET&lt;/span&gt;&lt;/div&gt;&lt;/td&gt;&lt;td role="cell" data-prime="[object Object]" class="" style="width: 180px;"&gt;&lt;span class="p-column-title"&gt;&lt;/span&gt; &lt;div blurred-text="57260523" class="w-full"&gt;&lt;span&gt;&lt;span number-format-options="[object Object]"&gt;57.26M&lt;/span&gt;&lt;/span&gt;&lt;/div&gt;&lt;/td&gt;&lt;/tr&gt;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id="indicator_552"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1BC570B1" w14:textId="77777777" w:rsidR="00B61FAA" w:rsidRDefault="00B61FAA" w:rsidP="00B61FAA">
      <w:r>
        <w:lastRenderedPageBreak/>
        <w:t xml:space="preserve">    NeOnc Technologies Holdings Inc.</w:t>
      </w:r>
    </w:p>
    <w:p w14:paraId="0080E8CF" w14:textId="77777777" w:rsidR="00B61FAA" w:rsidRDefault="00B61FAA" w:rsidP="00B61FAA">
      <w:r>
        <w:t xml:space="preserve">  &lt;/span&gt;&lt;/div&gt;&lt;/div&gt;&lt;/td&gt;&lt;td role="cell" data-prime="[object Object]" class="" style="width: 160px;"&gt;&lt;span class="p-column-title"&gt;&lt;/span&gt; &lt;div blurred-text="5.1400" class="w-full"&gt;&lt;div class="inline-block" data-key="company_price"&gt;&lt;span&gt;&lt;div class="price"&gt;$5.14&lt;/div&gt; &lt;small class="number change-down"&gt; -0.20 &lt;span&gt;&amp;nbsp;&amp;nbsp;&lt;/span&gt;-3.75% &lt;/small&gt;&lt;/span&gt;&lt;/div&gt;&lt;/div&gt;&lt;/td&gt;&lt;td role="cell" data-prime="[object Object]" class="" style="width: 200px;"&gt;&lt;span class="p-column-title"&gt;&lt;/span&gt; &lt;div blurred-text="4.31,1777348800,4.3,1777435200,4.42,1777521600,4.06,1777608000,4.14,1777867200,4.99,1777953600,5.31,1778040000,6.49,1778126400,5.45,1778212800,5.5,1778472000,5.51,1778558400,5.42,1778644800,5.46,1778731200,5.5,1778817600,5.34,1779076800,5.48,1779163200,5.42,1779249600,5.36,1779336000,5.34,1779422400,5.14,1779768000" class="w-full"&gt;&lt;div class="" data-key="price_change_sparkline"&gt;&lt;!----&gt; &lt;div&gt;&lt;img src="/sparklines/NTHI/30/NTHI.png" alt="" width="165"&gt;&lt;/div&gt;&lt;/div&gt;&lt;/div&gt;&lt;/td&gt;&lt;td role="cell" data-prime="[object Object]" class="" style="width: 200px;"&gt;&lt;span class="p-column-title"&gt;&lt;/span&gt; &lt;div blurred-text="NEO100" class="w-full"&gt;&lt;div class="flex flex-col h-full mb-2"&gt;&lt;strong class="mb-3"&gt;NEO100&lt;/strong&gt; &lt;!----&gt; &lt;div class="mt-2"&gt;&lt;div&gt;&lt;!----&gt;&lt;/div&gt;&lt;/div&gt;&lt;/div&gt;&lt;/div&gt;&lt;/td&gt;&lt;td role="cell" data-prime="[object Object]" class="" style="width: 200px;"&gt;&lt;span class="p-column-title"&gt;&lt;/span&gt; &lt;div blurred-text="NCT02704858" class="w-full"&gt;&lt;div class="flex flex-col space-y-2" labelkey="label"&gt;&lt;a target="_blank" href="https://clinicaltrials.gov/study/NCT02704858"&gt;NCT02704858&lt;/a&gt;&lt;/div&gt;&lt;/div&gt;&lt;/td&gt;&lt;td role="cell" data-prime="[object Object]" class="" style="width: 220px;"&gt;&lt;span class="p-column-title"&gt;&lt;/span&gt; &lt;div blurred-text="Recurrent WHO Grade III/IV IDH1-mutant astrocytoma" class="w-full"&gt;&lt;div&gt;</w:t>
      </w:r>
    </w:p>
    <w:p w14:paraId="6C6FEAA5" w14:textId="77777777" w:rsidR="00B61FAA" w:rsidRDefault="00B61FAA" w:rsidP="00B61FAA">
      <w:r>
        <w:t xml:space="preserve">                                Recurrent WHO Grade III/IV IDH1-mutant astrocytoma&amp;nbsp;</w:t>
      </w:r>
    </w:p>
    <w:p w14:paraId="1C89A48C" w14:textId="77777777" w:rsidR="00B61FAA" w:rsidRDefault="00B61FAA" w:rsidP="00B61FAA">
      <w:r>
        <w:t xml:space="preserve">                            &lt;/div&gt;&lt;/div&gt;&lt;/td&gt;&lt;td role="cell" data-prime="[object Object]" class="" style="width: 180px;"&gt;&lt;span class="p-column-title"&gt;&lt;/span&gt; &lt;div blurred-text="phase1" class="w-full"&gt;&lt;div&gt;</w:t>
      </w:r>
    </w:p>
    <w:p w14:paraId="677A3D63" w14:textId="77777777" w:rsidR="00B61FAA" w:rsidRDefault="00B61FAA" w:rsidP="00B61FAA">
      <w:r>
        <w:t xml:space="preserve">    Phase 1/2</w:t>
      </w:r>
    </w:p>
    <w:p w14:paraId="5791F77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CED39E" w14:textId="77777777" w:rsidR="00B61FAA" w:rsidRDefault="00B61FAA" w:rsidP="00B61FAA">
      <w:r>
        <w:t xml:space="preserve">                                Data Released&amp;nbsp;</w:t>
      </w:r>
    </w:p>
    <w:p w14:paraId="3A9909E6"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C1D8A8F" w14:textId="77777777" w:rsidR="00B61FAA" w:rsidRDefault="00B61FAA" w:rsidP="00B61FAA">
      <w:r>
        <w:t xml:space="preserve">                                Initial Data&amp;nbsp;</w:t>
      </w:r>
    </w:p>
    <w:p w14:paraId="345946CC" w14:textId="77777777" w:rsidR="00B61FAA" w:rsidRDefault="00B61FAA" w:rsidP="00B61FAA">
      <w:r>
        <w:lastRenderedPageBreak/>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5FFDD873" w14:textId="77777777" w:rsidR="00B61FAA" w:rsidRDefault="00B61FAA" w:rsidP="00B61FAA">
      <w:r>
        <w:t xml:space="preserve">                Aug 2026</w:t>
      </w:r>
    </w:p>
    <w:p w14:paraId="2865938A" w14:textId="77777777" w:rsidR="00B61FAA" w:rsidRDefault="00B61FAA" w:rsidP="00B61FAA">
      <w:r>
        <w:t xml:space="preserve">            &lt;/span&gt;&lt;/a&gt;&lt;/div&gt;&lt;/div&gt;&lt;/td&gt;&lt;td role="cell" data-prime="[object Object]" class="" style="width: 370px;"&gt;&lt;span class="p-column-title"&gt;&lt;/span&gt; &lt;div blurred-text="Phase 2a data readout in approximately five months (~August 2026). Phase 1/2a data reported a significant radiographic remission in 6 of 25 patients (24%), noted on December 15, 2025." class="w-full"&gt;&lt;div&gt;&lt;span&gt;Phase 2a data readout in approximately five months (~August 2026). Phase 1/2a data reported a significant radiographic remission in 6 of 25 patients (24%), noted on December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D9CDDA" w14:textId="77777777" w:rsidR="00B61FAA" w:rsidRDefault="00B61FAA" w:rsidP="00B61FAA">
      <w:r>
        <w:t xml:space="preserve">         &lt;span data-v-5afd0d46="" class="font-bold"&gt;NEO100&lt;/span&gt;&lt;/h5&gt;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blurred-text="133707519" class="w-full"&gt;&lt;span&gt;&lt;span number-format-options="[object Object]"&gt;133.71M&lt;/span&gt;&lt;/span&gt;&lt;/div&gt;&lt;/td&gt;&lt;td role="cell" data-prime="[object Object]" class=""&gt;&lt;span class="p-column-title"&gt;&lt;/span&gt; &lt;div blurred-text="2026-05-18 09:22:07" class="w-full"&gt;&lt;span&gt;18/05/2026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id="indicator_553"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4DBB114A" w14:textId="77777777" w:rsidR="00B61FAA" w:rsidRDefault="00B61FAA" w:rsidP="00B61FAA">
      <w:r>
        <w:t xml:space="preserve">    MacroGenics Inc.</w:t>
      </w:r>
    </w:p>
    <w:p w14:paraId="1C932FB5" w14:textId="77777777" w:rsidR="00B61FAA" w:rsidRDefault="00B61FAA" w:rsidP="00B61FAA">
      <w:r>
        <w:t xml:space="preserve">  &lt;/span&gt;&lt;/div&gt;&lt;/div&gt;&lt;/td&gt;&lt;td role="cell" data-prime="[object Object]" class="" style="width: 160px;"&gt;&lt;span class="p-column-title"&gt;&lt;/span&gt; &lt;div blurred-text="4.4700" class="w-full"&gt;&lt;div class="inline-block" data-key="company_price"&gt;&lt;span&gt;&lt;div class="price"&gt;$4.47&lt;/div&gt; &lt;small class="number change-down"&gt; -0.06 &lt;span&gt;&amp;nbsp;&amp;nbsp;&lt;/span&gt;-1.32% &lt;/small&gt;&lt;/span&gt;&lt;/div&gt;&lt;/div&gt;&lt;/td&gt;&lt;td role="cell" data-prime="[object Object]" class="" style="width: 200px;"&gt;&lt;span class="p-column-title"&gt;&lt;/span&gt; &lt;div blurred-text="3.01,1777348800,2.94,1777435200,3.08,1777521600,3.13,1777608000,3.2,1777867200,3.15,1777953600,3.01,1778040000,2.94,1778126400,3,1778212800,2.95,1778472000,3.52,1778558400,3.45,1778644800,4.16,1778731200,4.25,1778817600,4.35,1779076800,4.52,1779163200,4.46,1779249600,4.24,1779336000,4.53,1779422400,4.47,1779768000" class="w-full"&gt;&lt;div class="" data-key="price_change_sparkline"&gt;&lt;!----&gt; &lt;div&gt;&lt;img src="/sparklines/MGNX/30/MGNX.png" alt="" width="165"&gt;&lt;/div&gt;&lt;/div&gt;&lt;/div&gt;&lt;/td&gt;&lt;td role="cell" data-prime="[object Object]" class="" style="width: 200px;"&gt;&lt;span class="p-column-title"&gt;&lt;/span&gt; &lt;div blurred-text="Lorigerlimab - (LINNET)" class="w-full"&gt;&lt;div class="flex flex-col h-full mb-2"&gt;&lt;strong class="mb-3"&gt;Lorigerlimab - (LINNET)&lt;/strong&gt; &lt;!----&gt; &lt;div class="mt-2"&gt;&lt;div&gt;&lt;!----&gt;&lt;/div&gt;&lt;/div&gt;&lt;/div&gt;&lt;/div&gt;&lt;/td&gt;&lt;td role="cell" data-prime="[object Object]" class="" style="width: 200px;"&gt;&lt;span class="p-column-title"&gt;&lt;/span&gt; &lt;div blurred-text="NCT06730347" class="w-full"&gt;&lt;div class="flex flex-col space-y-2" </w:t>
      </w:r>
      <w:r>
        <w:lastRenderedPageBreak/>
        <w:t>labelkey="label"&gt;&lt;a target="_blank" href="https://clinicaltrials.gov/study/NCT06730347"&gt;NCT06730347&lt;/a&gt;&lt;/div&gt;&lt;/div&gt;&lt;/td&gt;&lt;td role="cell" data-prime="[object Object]" class="" style="width: 220px;"&gt;&lt;span class="p-column-title"&gt;&lt;/span&gt; &lt;div blurred-text="Gynecologic cancers" class="w-full"&gt;&lt;div&gt;</w:t>
      </w:r>
    </w:p>
    <w:p w14:paraId="5599F4D7" w14:textId="77777777" w:rsidR="00B61FAA" w:rsidRDefault="00B61FAA" w:rsidP="00B61FAA">
      <w:r>
        <w:t xml:space="preserve">                                Gynecologic cancers&amp;nbsp;</w:t>
      </w:r>
    </w:p>
    <w:p w14:paraId="0E52BDE4" w14:textId="77777777" w:rsidR="00B61FAA" w:rsidRDefault="00B61FAA" w:rsidP="00B61FAA">
      <w:r>
        <w:t xml:space="preserve">                            &lt;/div&gt;&lt;/div&gt;&lt;/td&gt;&lt;td role="cell" data-prime="[object Object]" class="" style="width: 180px;"&gt;&lt;span class="p-column-title"&gt;&lt;/span&gt; &lt;div blurred-text="phase2" class="w-full"&gt;&lt;div&gt;</w:t>
      </w:r>
    </w:p>
    <w:p w14:paraId="174B88E1" w14:textId="77777777" w:rsidR="00B61FAA" w:rsidRDefault="00B61FAA" w:rsidP="00B61FAA">
      <w:r>
        <w:t xml:space="preserve">    Phase 2</w:t>
      </w:r>
    </w:p>
    <w:p w14:paraId="47CEEA4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blurred-text="Hold Removed" class="w-full"&gt;&lt;div&gt;</w:t>
      </w:r>
    </w:p>
    <w:p w14:paraId="67FF0ED1" w14:textId="77777777" w:rsidR="00B61FAA" w:rsidRDefault="00B61FAA" w:rsidP="00B61FAA">
      <w:r>
        <w:t xml:space="preserve">                                Hold Removed&amp;nbsp;</w:t>
      </w:r>
    </w:p>
    <w:p w14:paraId="3EE8646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45FD220" w14:textId="77777777" w:rsidR="00B61FAA" w:rsidRDefault="00B61FAA" w:rsidP="00B61FAA">
      <w:r>
        <w:t xml:space="preserve">                                Interim Data&amp;nbsp;</w:t>
      </w:r>
    </w:p>
    <w:p w14:paraId="1B0CFD41"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href="https://www.biopharmcatalyst.com/company/MGNX/news/318574" target="_blank"&gt;&lt;span&gt;</w:t>
      </w:r>
    </w:p>
    <w:p w14:paraId="5C5C622E" w14:textId="77777777" w:rsidR="00B61FAA" w:rsidRDefault="00B61FAA" w:rsidP="00B61FAA">
      <w:r>
        <w:t xml:space="preserve">                Mid 2026</w:t>
      </w:r>
    </w:p>
    <w:p w14:paraId="5F2F680F" w14:textId="77777777" w:rsidR="00B61FAA" w:rsidRDefault="00B61FAA" w:rsidP="00B61FAA">
      <w:r>
        <w:t xml:space="preserve">            &lt;/span&gt;&lt;/a&gt;&lt;/div&gt;&lt;/div&gt;&lt;/td&gt;&lt;td role="cell" data-prime="[object Object]" class="" style="width: 370px;"&gt;&lt;span class="p-column-title"&gt;&lt;/span&gt; &lt;div blurred-text="Phase 2 FDA partial hold removed, noted April 8, 2026. Phase 2 clinical hold announced February 23, 2026. MacroGenics continues to plan for a clinical update in mid-2026." class="w-full"&gt;&lt;div&gt;&lt;span&gt;Phase 2 FDA partial hold removed, noted April 8, 2026. Phase 2 clinical hold announced February 23, 2026. MacroGenics continues to plan for a clinical update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w:t>
      </w:r>
      <w:r>
        <w:lastRenderedPageBreak/>
        <w: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B7F020" w14:textId="77777777" w:rsidR="00B61FAA" w:rsidRDefault="00B61FAA" w:rsidP="00B61FAA">
      <w:r>
        <w:t xml:space="preserve">         &lt;span data-v-5afd0d46="" class="font-bold"&gt;Lorigerlimab - (LINNET)&lt;/span&gt;&lt;/h5&gt;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blurred-text="284127160" class="w-full"&gt;&lt;span&gt;&lt;span number-format-options="[object Object]"&gt;284.13M&lt;/span&gt;&lt;/span&gt;&lt;/div&gt;&lt;/td&gt;&lt;td role="cell" data-prime="[object Object]" class=""&gt;&lt;span class="p-column-title"&gt;&lt;/span&gt; &lt;div blurred-text="2026-04-08 16:43:31" class="w-full"&gt;&lt;span&gt;08/04/2026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w:t>
      </w:r>
      <w:r>
        <w:lastRenderedPageBreak/>
        <w:t>0px;"&gt;&lt;span class="p-column-title"&gt;&lt;/span&gt; &lt;div blurred-text="ZBIO" class="w-full"&gt;&lt;span&gt;&lt;!----&gt; &lt;div class="flex items-center space-x-2"&gt;&lt;!----&gt; &lt;div class="flex items-center space-x-2"&gt;&lt;a href="/company/ZBIO"&gt;ZBIO&lt;/a&gt; &lt;div id="indicator_554"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0383CBF4" w14:textId="77777777" w:rsidR="00B61FAA" w:rsidRDefault="00B61FAA" w:rsidP="00B61FAA">
      <w:r>
        <w:t xml:space="preserve">    Zenas BioPharma Inc.</w:t>
      </w:r>
    </w:p>
    <w:p w14:paraId="7233F853" w14:textId="77777777" w:rsidR="00B61FAA" w:rsidRDefault="00B61FAA" w:rsidP="00B61FAA">
      <w:r>
        <w:t xml:space="preserve">  &lt;/span&gt;&lt;/div&gt;&lt;/div&gt;&lt;/td&gt;&lt;td role="cell" data-prime="[object Object]" class="" style="width: 160px;"&gt;&lt;span class="p-column-title"&gt;&lt;/span&gt; &lt;div blurred-text="18.7300" class="w-full"&gt;&lt;div class="inline-block" data-key="company_price"&gt;&lt;span&gt;&lt;div class="price"&gt;$18.73&lt;/div&gt; &lt;small class="number change-down"&gt; -0.24 &lt;span&gt;&amp;nbsp;&amp;nbsp;&lt;/span&gt;-1.27% &lt;/small&gt;&lt;/span&gt;&lt;/div&gt;&lt;/div&gt;&lt;/td&gt;&lt;td role="cell" data-prime="[object Object]" class="" style="width: 200px;"&gt;&lt;span class="p-column-title"&gt;&lt;/span&gt; &lt;div blurred-text="18.01,1777348800,17.55,1777435200,19.32,1777521600,19.36,1777608000,21.56,1777867200,20.76,1777953600,20.83,1778040000,19.27,1778126400,19.64,1778212800,20.4,1778472000,19.16,1778558400,19.93,1778644800,18.9,1778731200,18.34,1778817600,16.91,1779076800,17.84,1779163200,19.56,1779249600,19.84,1779336000,18.97,1779422400,18.73,1779768000" class="w-full"&gt;&lt;div class="" data-key="price_change_sparkline"&gt;&lt;!----&gt; &lt;div&gt;&lt;img src="/sparklines/ZBIO/30/ZBIO.png" alt="" width="165"&gt;&lt;/div&gt;&lt;/div&gt;&lt;/div&gt;&lt;/td&gt;&lt;td role="cell" data-prime="[object Object]" class="" style="width: 200px;"&gt;&lt;span class="p-column-title"&gt;&lt;/span&gt; &lt;div blurred-text="Obexelimab - (SunStone)" class="w-full"&gt;&lt;div class="flex flex-col h-full mb-2"&gt;&lt;strong class="mb-3"&gt;Obexelimab - (SunStone)&lt;/strong&gt; &lt;!----&gt; &lt;div class="mt-2"&gt;&lt;div&gt;&lt;!----&gt;&lt;/div&gt;&lt;/div&gt;&lt;/div&gt;&lt;/div&gt;&lt;/td&gt;&lt;td role="cell" data-prime="[object Object]" class="" style="width: 200px;"&gt;&lt;span class="p-column-title"&gt;&lt;/span&gt; &lt;div blurred-text="NCT06559163" class="w-full"&gt;&lt;div class="flex flex-col space-y-2" labelkey="label"&gt;&lt;a target="_blank" href="https://clinicaltrials.gov/study/NCT06559163"&gt;NCT06559163&lt;/a&gt;&lt;/div&gt;&lt;/div&gt;&lt;/td&gt;&lt;td role="cell" data-prime="[object Object]" class="" style="width: 220px;"&gt;&lt;span class="p-column-title"&gt;&lt;/span&gt; &lt;div blurred-text="Systemic Lupus Erythematosus (SLE)" class="w-full"&gt;&lt;div&gt;</w:t>
      </w:r>
    </w:p>
    <w:p w14:paraId="4ECA7A31" w14:textId="77777777" w:rsidR="00B61FAA" w:rsidRDefault="00B61FAA" w:rsidP="00B61FAA">
      <w:r>
        <w:t xml:space="preserve">                                Systemic Lupus Erythematosus (SLE)&amp;nbsp;</w:t>
      </w:r>
    </w:p>
    <w:p w14:paraId="48BE9553" w14:textId="77777777" w:rsidR="00B61FAA" w:rsidRDefault="00B61FAA" w:rsidP="00B61FAA">
      <w:r>
        <w:t xml:space="preserve">                            &lt;/div&gt;&lt;/div&gt;&lt;/td&gt;&lt;td role="cell" data-prime="[object Object]" class="" style="width: 180px;"&gt;&lt;span class="p-column-title"&gt;&lt;/span&gt; &lt;div blurred-text="phase2" class="w-full"&gt;&lt;div&gt;</w:t>
      </w:r>
    </w:p>
    <w:p w14:paraId="52735DBA" w14:textId="77777777" w:rsidR="00B61FAA" w:rsidRDefault="00B61FAA" w:rsidP="00B61FAA">
      <w:r>
        <w:t xml:space="preserve">    Phase 2</w:t>
      </w:r>
    </w:p>
    <w:p w14:paraId="2EDF9AD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43DDA8" w14:textId="77777777" w:rsidR="00B61FAA" w:rsidRDefault="00B61FAA" w:rsidP="00B61FAA">
      <w:r>
        <w:t xml:space="preserve">                                Ongoing&amp;nbsp;</w:t>
      </w:r>
    </w:p>
    <w:p w14:paraId="6D9B4EAB"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A25F1C0" w14:textId="77777777" w:rsidR="00B61FAA" w:rsidRDefault="00B61FAA" w:rsidP="00B61FAA">
      <w:r>
        <w:t xml:space="preserve">                                Topline Data&amp;nbsp;</w:t>
      </w:r>
    </w:p>
    <w:p w14:paraId="1CB847DE"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href="https://www.biopharmcatalyst.com/company/ZBIO/news/301197" target="_blank"&gt;&lt;span&gt;</w:t>
      </w:r>
    </w:p>
    <w:p w14:paraId="64A9BF87" w14:textId="77777777" w:rsidR="00B61FAA" w:rsidRDefault="00B61FAA" w:rsidP="00B61FAA">
      <w:r>
        <w:t xml:space="preserve">                Mid 2026</w:t>
      </w:r>
    </w:p>
    <w:p w14:paraId="5F257A81" w14:textId="77777777" w:rsidR="00B61FAA" w:rsidRDefault="00B61FAA" w:rsidP="00B61FAA">
      <w:r>
        <w:t xml:space="preserve">            &lt;/span&gt;&lt;/a&gt;&lt;/div&gt;&lt;/div&gt;&lt;/td&gt;&lt;td role="cell" data-prime="[object Object]" class="" style="width: 370px;"&gt;&lt;span class="p-column-title"&gt;&lt;/span&gt; &lt;div blurred-text="Phase 2 enrollment to be completed in  2025 and report topline results in mid-2026." class="w-full"&gt;&lt;div&gt;&lt;span&gt;Phase 2 enrollment to be completed in  2025 and report topline results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D9863F" w14:textId="77777777" w:rsidR="00B61FAA" w:rsidRDefault="00B61FAA" w:rsidP="00B61FAA">
      <w:r>
        <w:t xml:space="preserve">         &lt;span data-v-5afd0d46="" class="font-bold"&gt;Obexelimab - (SunStone)&lt;/span&gt;&lt;/h5&gt;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blurred-text="1182488151" class="w-full"&gt;&lt;span&gt;&lt;span number-format-options="[object Object]"&gt;1.18B&lt;/span&gt;&lt;/span&gt;&lt;/div&gt;&lt;/td&gt;&lt;td role="cell" data-prime="[object Object]" class=""&gt;&lt;span class="p-column-title"&gt;&lt;/span&gt; &lt;div blurred-text="2025-11-12 10:42:40" class="w-full"&gt;&lt;span&gt;12/11/2025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blurred-text="PYXS" class="w-full"&gt;&lt;span&gt;&lt;!----&gt; &lt;div class="flex items-center space-x-2"&gt;&lt;!----&gt; &lt;div class="flex items-center space-x-2"&gt;&lt;a href="/company/PYXS"&gt;PYXS&lt;/a&gt; &lt;div id="indicator_555"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blurred-text="Pyxis Oncology Inc." class="w-full"&gt;&lt;div class="inline-block"&gt;&lt;div class="max-w-50 mb-2"&gt;&lt;img src="/logos/PYXS/round.png" alt="" class="w-full"&gt;&lt;/div&gt; &lt;span&gt;</w:t>
      </w:r>
    </w:p>
    <w:p w14:paraId="2300017F" w14:textId="77777777" w:rsidR="00B61FAA" w:rsidRDefault="00B61FAA" w:rsidP="00B61FAA">
      <w:r>
        <w:t xml:space="preserve">    Pyxis Oncology Inc.</w:t>
      </w:r>
    </w:p>
    <w:p w14:paraId="52461A1C" w14:textId="77777777" w:rsidR="00B61FAA" w:rsidRDefault="00B61FAA" w:rsidP="00B61FAA">
      <w:r>
        <w:t xml:space="preserve">  &lt;/span&gt;&lt;/div&gt;&lt;/div&gt;&lt;/td&gt;&lt;td role="cell" data-prime="[object Object]" class="" style="width: 160px;"&gt;&lt;span class="p-column-title"&gt;&lt;/span&gt; &lt;div blurred-text="1.6300" class="w-full"&gt;&lt;div class="inline-block" data-key="company_price"&gt;&lt;span&gt;&lt;div class="price"&gt;$1.63&lt;/div&gt; &lt;small class="number change-down"&gt; -0.33 &lt;span&gt;&amp;nbsp;&amp;nbsp;&lt;/span&gt;-16.84% &lt;/small&gt;&lt;/span&gt;&lt;/div&gt;&lt;/div&gt;&lt;/td&gt;&lt;td role="cell" data-prime="[object Object]" class="" style="width: 200px;"&gt;&lt;span class="p-column-title"&gt;&lt;/span&gt; &lt;div blurred-text="1.7,1777348800,1.66,1777435200,1.7,1777521600,1.72,1777608000,1.76,1777867200,1.83,1777953600,2.3,1778040000,2.26,1778126400,2.74,1778212800,2.75,1778472000,2.6,1778558400,2.62,1778644800,2.21,1778731200,2.28,1778817600,2.02,1779076800,1.91,1779163200,2,1779249600,1.94,1779336000,1.96,1779422400,1.63,1779768000" class="w-full"&gt;&lt;div class="" data-key="price_change_sparkline"&gt;&lt;!----&gt; &lt;div&gt;&lt;img src="/sparklines/PYXS/30/PYXS.png" alt="" </w:t>
      </w:r>
      <w:r>
        <w:lastRenderedPageBreak/>
        <w:t>width="165"&gt;&lt;/div&gt;&lt;/div&gt;&lt;/div&gt;&lt;/td&gt;&lt;td role="cell" data-prime="[object Object]" class="" style="width: 200px;"&gt;&lt;span class="p-column-title"&gt;&lt;/span&gt; &lt;div blurred-text="MICVO (maMICVO)" class="w-full"&gt;&lt;div class="flex flex-col h-full mb-2"&gt;&lt;strong class="mb-3"&gt;MICVO (maMICVO)&lt;/strong&gt;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blurred-text="head and neck squamous cell carcinoma (HNSCC)" class="w-full"&gt;&lt;div&gt;</w:t>
      </w:r>
    </w:p>
    <w:p w14:paraId="66648E1E" w14:textId="77777777" w:rsidR="00B61FAA" w:rsidRDefault="00B61FAA" w:rsidP="00B61FAA">
      <w:r>
        <w:t xml:space="preserve">                                head and neck squamous cell carcinoma (HNSCC)&amp;nbsp;</w:t>
      </w:r>
    </w:p>
    <w:p w14:paraId="3AAD0EF5" w14:textId="77777777" w:rsidR="00B61FAA" w:rsidRDefault="00B61FAA" w:rsidP="00B61FAA">
      <w:r>
        <w:t xml:space="preserve">                            &lt;/div&gt;&lt;/div&gt;&lt;/td&gt;&lt;td role="cell" data-prime="[object Object]" class="" style="width: 180px;"&gt;&lt;span class="p-column-title"&gt;&lt;/span&gt; &lt;div blurred-text="phase0" class="w-full"&gt;&lt;div&gt;</w:t>
      </w:r>
    </w:p>
    <w:p w14:paraId="1C23A2B9" w14:textId="77777777" w:rsidR="00B61FAA" w:rsidRDefault="00B61FAA" w:rsidP="00B61FAA">
      <w:r>
        <w:t xml:space="preserve">    Preclinical</w:t>
      </w:r>
    </w:p>
    <w:p w14:paraId="1E266542" w14:textId="77777777" w:rsidR="00B61FAA" w:rsidRDefault="00B61FAA" w:rsidP="00B61FAA">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class="w-full"&gt;&lt;div&gt;</w:t>
      </w:r>
    </w:p>
    <w:p w14:paraId="4207447B" w14:textId="77777777" w:rsidR="00B61FAA" w:rsidRDefault="00B61FAA" w:rsidP="00B61FAA">
      <w:r>
        <w:t xml:space="preserve">                                &amp;nbsp;</w:t>
      </w:r>
    </w:p>
    <w:p w14:paraId="2BDB02A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C0227C0" w14:textId="77777777" w:rsidR="00B61FAA" w:rsidRDefault="00B61FAA" w:rsidP="00B61FAA">
      <w:r>
        <w:t xml:space="preserve">                                &amp;nbsp;</w:t>
      </w:r>
    </w:p>
    <w:p w14:paraId="49BBAB1E" w14:textId="77777777" w:rsidR="00B61FAA" w:rsidRDefault="00B61FAA" w:rsidP="00B61FAA">
      <w:r>
        <w:t xml:space="preserve">                            &lt;/div&gt;&lt;/div&gt;&lt;/td&gt;&lt;td role="cell" data-prime="[object Object]" class="" style="width: 160px;"&gt;&lt;span class="p-column-title"&gt;&lt;/span&gt; &lt;div blurred-text="2026-08-31" class="w-full"&gt;&lt;div data-key="catalyst_date"&gt;&lt;a href="https://www.biopharmcatalyst.com/company/PYXS/news/319736" target="_blank"&gt;&lt;span&gt;</w:t>
      </w:r>
    </w:p>
    <w:p w14:paraId="3FA08AD8" w14:textId="77777777" w:rsidR="00B61FAA" w:rsidRDefault="00B61FAA" w:rsidP="00B61FAA">
      <w:r>
        <w:t xml:space="preserve">                Mid 2026</w:t>
      </w:r>
    </w:p>
    <w:p w14:paraId="0CFB5E5B" w14:textId="77777777" w:rsidR="00B61FAA" w:rsidRDefault="00B61FAA" w:rsidP="00B61FAA">
      <w:r>
        <w:t xml:space="preserve">            &lt;/span&gt;&lt;/a&gt;&lt;/div&gt;&lt;/div&gt;&lt;/td&gt;&lt;td role="cell" data-prime="[object Object]" class="" style="width: 370px;"&gt;&lt;span class="p-column-title"&gt;&lt;/span&gt; &lt;div blurred-text="Phase 1 update expected mid-2026 as well as Phase 1/2 data of MICVO in combination with pembrolizumab in 2H 2026. Preclinical in vivo data presented at AACR demonstrate anti-tumor activity in a preclinical HNSCC model as monotherapy, and synergistic anti-tumor activity in combination with anti-mouse PD-1, noted April 17, 2026." class="w-full"&gt;&lt;div&gt;&lt;span&gt;Phase 1 update expected mid-2026 as well as Phase 1/2 data of MICVO in combination with pembrolizumab in 2H 2026. Preclinical in vivo data presented at AACR demonstrate anti-tumor activity in a precli&lt;!----&gt;&lt;/span&gt; &lt;a href="javascript:;"&gt;… read more&lt;/a&gt; &lt;!----&gt;&lt;/div&gt;&lt;/div&gt;&lt;/td&gt;&lt;td role="cell" data-prime="[object Object]" class="" style="width: 370px;"&gt;&lt;span class="p-column-title"&gt;&lt;/span&gt; &lt;div class="w-full"&gt;&lt;div class="flex flex-</w:t>
      </w:r>
      <w:r>
        <w:lastRenderedPageBreak/>
        <w:t>col items-start space-y-2 inline-block" data-key="conference"&gt;&lt;/div&gt;&lt;/div&gt;&lt;/td&gt;&lt;td role="cell" data-prime="[object Object]" class="" style="width: 160px;"&gt;&lt;span class="p-column-title"&gt;&lt;/span&gt; &lt;div blurred-text="8.39" class="w-full"&gt;&lt;span&gt;&lt;span number-format-options="[object Object]"&gt;8.39&lt;/span&gt;&lt;/span&gt;&lt;/div&gt;&lt;/td&gt;&lt;td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5F9364" w14:textId="77777777" w:rsidR="00B61FAA" w:rsidRDefault="00B61FAA" w:rsidP="00B61FAA">
      <w:r>
        <w:t xml:space="preserve">         &lt;span data-v-5afd0d46="" class="font-bold"&gt;MICVO (maMICVO)&lt;/span&gt;&lt;/h5&gt;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blurred-text="103269436" class="w-full"&gt;&lt;span&gt;&lt;span number-format-options="[object Object]"&gt;103.27M&lt;/span&gt;&lt;/span&gt;&lt;/div&gt;&lt;/td&gt;&lt;td role="cell" data-prime="[object Object]" </w:t>
      </w:r>
      <w:r>
        <w:lastRenderedPageBreak/>
        <w:t>class=""&gt;&lt;span class="p-column-title"&gt;&lt;/span&gt; &lt;div blurred-text="2026-04-17 17:26:09" class="w-full"&gt;&lt;span&gt;17/04/2026 ET&lt;/span&gt;&lt;/div&gt;&lt;/td&gt;&lt;td role="cell" data-prime="[object Object]" class="" style="width: 180px;"&gt;&lt;span class="p-column-title"&gt;&lt;/span&gt; &lt;div blurred-text="63355482" class="w-full"&gt;&lt;span&gt;&lt;span number-format-options="[object Object]"&gt;63.36M&lt;/span&gt;&lt;/span&gt;&lt;/div&gt;&lt;/td&gt;&lt;/tr&gt; &lt;!----&gt; &lt;!----&gt;&lt;!----&gt; &lt;tr role="row" class=""&gt;&lt;td role="cell" data-prime="[object Object]" class="p-frozen-column" style="width: 110px; left: 0px;"&gt;&lt;span class="p-column-title"&gt;&lt;/span&gt; &lt;div blurred-text="TLX" class="w-full"&gt;&lt;span&gt;&lt;!----&gt; &lt;div class="flex items-center space-x-2"&gt;&lt;!----&gt; &lt;div class="flex items-center space-x-2"&gt;&lt;a href="/company/TLX"&gt;TLX&lt;/a&gt; &lt;div id="indicator_556"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blurred-text="Telix Pharmaceuticals Limited" class="w-full"&gt;&lt;div class="inline-block"&gt;&lt;div class="max-w-50 mb-2"&gt;&lt;img src="/logos/TLX/round.png" alt="" class="w-full"&gt;&lt;/div&gt; &lt;span&gt;</w:t>
      </w:r>
    </w:p>
    <w:p w14:paraId="47A61DFF" w14:textId="77777777" w:rsidR="00B61FAA" w:rsidRDefault="00B61FAA" w:rsidP="00B61FAA">
      <w:r>
        <w:t xml:space="preserve">    Telix Pharmaceuticals Limited</w:t>
      </w:r>
    </w:p>
    <w:p w14:paraId="4AD9A218" w14:textId="77777777" w:rsidR="00B61FAA" w:rsidRDefault="00B61FAA" w:rsidP="00B61FAA">
      <w:r>
        <w:t xml:space="preserve">  &lt;/span&gt;&lt;/div&gt;&lt;/div&gt;&lt;/td&gt;&lt;td role="cell" data-prime="[object Object]" class="" style="width: 160px;"&gt;&lt;span class="p-column-title"&gt;&lt;/span&gt; &lt;div blurred-text="9.5700" class="w-full"&gt;&lt;div class="inline-block" data-key="company_price"&gt;&lt;span&gt;&lt;div class="price"&gt;$9.57&lt;/div&gt; &lt;small class="number change-up"&gt; +0.10 &lt;span&gt;&amp;nbsp;&amp;nbsp;&lt;/span&gt;+1.06% &lt;/small&gt;&lt;/span&gt;&lt;/div&gt;&lt;/div&gt;&lt;/td&gt;&lt;td role="cell" data-prime="[object Object]" class="" style="width: 200px;"&gt;&lt;span class="p-column-title"&gt;&lt;/span&gt; &lt;div blurred-text="10.44,1777348800,10.43,1777435200,11,1777521600,11.26,1777608000,11.15,1777867200,11.04,1777953600,11.11,1778040000,10.66,1778126400,10.68,1778212800,10.83,1778472000,10.39,1778558400,10.52,1778644800,10.86,1778731200,10.56,1778817600,10.28,1779076800,10.17,1779163200,10.28,1779249600,10.27,1779336000,9.47,1779422400,9.57,1779768000" class="w-full"&gt;&lt;div class="" data-key="price_change_sparkline"&gt;&lt;!----&gt; &lt;div&gt;&lt;img src="/sparklines/TLX/30/TLX.png" alt="" width="165"&gt;&lt;/div&gt;&lt;/div&gt;&lt;/div&gt;&lt;/td&gt;&lt;td role="cell" data-prime="[object Object]" class="" style="width: 200px;"&gt;&lt;span class="p-column-title"&gt;&lt;/span&gt; &lt;div blurred-text="TLX101-Px" class="w-full"&gt;&lt;div class="flex flex-col h-full mb-2"&gt;&lt;strong class="mb-3"&gt;TLX101-Px&lt;/strong&gt;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w:t>
      </w:r>
      <w:r>
        <w:lastRenderedPageBreak/>
        <w:t>text="NCT07100730" class="w-full"&gt;&lt;div class="flex flex-col space-y-2" labelkey="label"&gt;&lt;a target="_blank" href="https://clinicaltrials.gov/study/NCT07100730"&gt;NCT07100730&lt;/a&gt;&lt;/div&gt;&lt;/div&gt;&lt;/td&gt;&lt;td role="cell" data-prime="[object Object]" class="" style="width: 220px;"&gt;&lt;span class="p-column-title"&gt;&lt;/span&gt; &lt;div blurred-text="Recurrent or progressive glioma (brain cancer)" class="w-full"&gt;&lt;div&gt;</w:t>
      </w:r>
    </w:p>
    <w:p w14:paraId="1A2C401F" w14:textId="77777777" w:rsidR="00B61FAA" w:rsidRDefault="00B61FAA" w:rsidP="00B61FAA">
      <w:r>
        <w:t xml:space="preserve">                                Recurrent or progressive glioma (brain cancer)&amp;nbsp;</w:t>
      </w:r>
    </w:p>
    <w:p w14:paraId="2EA4B117" w14:textId="77777777" w:rsidR="00B61FAA" w:rsidRDefault="00B61FAA" w:rsidP="00B61FAA">
      <w:r>
        <w:t xml:space="preserve">                            &lt;/div&gt;&lt;/div&gt;&lt;/td&gt;&lt;td role="cell" data-prime="[object Object]" class="" style="width: 180px;"&gt;&lt;span class="p-column-title"&gt;&lt;/span&gt; &lt;div blurred-text="phase5" class="w-full"&gt;&lt;div&gt;</w:t>
      </w:r>
    </w:p>
    <w:p w14:paraId="7F2A924C" w14:textId="77777777" w:rsidR="00B61FAA" w:rsidRDefault="00B61FAA" w:rsidP="00B61FAA">
      <w:r>
        <w:t xml:space="preserve">    PDUFA</w:t>
      </w:r>
    </w:p>
    <w:p w14:paraId="1F3B70BC"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60B157" w14:textId="77777777" w:rsidR="00B61FAA" w:rsidRDefault="00B61FAA" w:rsidP="00B61FAA">
      <w:r>
        <w:t xml:space="preserve">                                Ongoing&amp;nbsp;</w:t>
      </w:r>
    </w:p>
    <w:p w14:paraId="068036AB"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7FBDEC59" w14:textId="77777777" w:rsidR="00B61FAA" w:rsidRDefault="00B61FAA" w:rsidP="00B61FAA">
      <w:r>
        <w:t xml:space="preserve">                                Regulatory Decision&amp;nbsp;</w:t>
      </w:r>
    </w:p>
    <w:p w14:paraId="3421154F" w14:textId="77777777" w:rsidR="00B61FAA" w:rsidRDefault="00B61FAA" w:rsidP="00B61FAA">
      <w:r>
        <w:t xml:space="preserve">                            &lt;/div&gt;&lt;/div&gt;&lt;/td&gt;&lt;td role="cell" data-prime="[object Object]" class="" style="width: 160px;"&gt;&lt;span class="p-column-title"&gt;&lt;/span&gt; &lt;div blurred-text="2026-09-11" class="w-full"&gt;&lt;div data-key="catalyst_date"&gt;&lt;a href="https://www.biopharmcatalyst.com/company/TLX/news/318781" target="_blank"&gt;&lt;span&gt;&lt;span&gt;11/09/2026 ET&lt;/span&gt;&lt;/span&gt;&lt;/a&gt;&lt;/div&gt;&lt;/div&gt;&lt;/td&gt;&lt;td role="cell" data-prime="[object Object]" class="" style="width: 370px;"&gt;&lt;span class="p-column-title"&gt;&lt;/span&gt; &lt;div blurred-text="CRL announced April 28, 2025. PDUFA date of September 11, 2026." class="w-full"&gt;&lt;div&gt;&lt;span&gt;CRL announced April 28, 2025. PDUFA date of September 11,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3B3EA7" w14:textId="77777777" w:rsidR="00B61FAA" w:rsidRDefault="00B61FAA" w:rsidP="00B61FAA">
      <w:r>
        <w:t xml:space="preserve">         &lt;span data-v-5afd0d46="" class="font-bold"&gt;TLX101-Px&lt;/span&gt;&lt;/h5&gt;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blurred-text="3242096359" class="w-full"&gt;&lt;span&gt;&lt;span number-format-options="[object Object]"&gt;3.24B&lt;/span&gt;&lt;/span&gt;&lt;/div&gt;&lt;/td&gt;&lt;td role="cell" data-prime="[object Object]" class=""&gt;&lt;span class="p-column-title"&gt;&lt;/span&gt; &lt;div blurred-text="2026-04-10 07:24:29" class="w-full"&gt;&lt;span&gt;10/04/2026 ET&lt;/span&gt;&lt;/div&gt;&lt;/td&gt;&lt;td role="cell" data-prime="[object Object]" class="" style="width: 180px;"&gt;&lt;span class="p-column-title"&gt;&lt;/span&gt; &lt;div blurred-text="338777049" class="w-full"&gt;&lt;span&gt;&lt;span number-format-options="[object Object]"&gt;338.78M&lt;/span&gt;&lt;/span&gt;&lt;/div&gt;&lt;/td&gt;&lt;/tr&gt; &lt;!----&gt; &lt;!----&gt;&lt;!----&gt; &lt;tr role="row" class=""&gt;&lt;td role="cell" data-prime="[object Object]" class="p-frozen-column" style="width: 110px; left: 0px;"&gt;&lt;span class="p-column-title"&gt;&lt;/span&gt; &lt;div blurred-text="RPRX" class="w-full"&gt;&lt;span&gt;&lt;!----&gt; &lt;div class="flex items-center space-x-2"&gt;&lt;!----&gt; &lt;div class="flex items-center space-x-2"&gt;&lt;a </w:t>
      </w:r>
      <w:r>
        <w:lastRenderedPageBreak/>
        <w:t>href="/company/RPRX"&gt;RPRX&lt;/a&gt; &lt;div id="indicator_557"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blurred-text="Royalty Pharma plc" class="w-full"&gt;&lt;div class="inline-block"&gt;&lt;div class="max-w-50 mb-2"&gt;&lt;img src="/logos/RPRX/round.png" alt="" class="w-full"&gt;&lt;/div&gt; &lt;span&gt;</w:t>
      </w:r>
    </w:p>
    <w:p w14:paraId="1FDF8D66" w14:textId="77777777" w:rsidR="00B61FAA" w:rsidRDefault="00B61FAA" w:rsidP="00B61FAA">
      <w:r>
        <w:t xml:space="preserve">    Royalty Pharma plc</w:t>
      </w:r>
    </w:p>
    <w:p w14:paraId="5E4037ED" w14:textId="77777777" w:rsidR="00B61FAA" w:rsidRDefault="00B61FAA" w:rsidP="00B61FAA">
      <w:r>
        <w:t xml:space="preserve">  &lt;/span&gt;&lt;/div&gt;&lt;/div&gt;&lt;/td&gt;&lt;td role="cell" data-prime="[object Object]" class="" style="width: 160px;"&gt;&lt;span class="p-column-title"&gt;&lt;/span&gt; &lt;div blurred-text="53.8600" class="w-full"&gt;&lt;div class="inline-block" data-key="company_price"&gt;&lt;span&gt;&lt;div class="price"&gt;$53.86&lt;/div&gt; &lt;small class="number change-down"&gt; -0.64 &lt;span&gt;&amp;nbsp;&amp;nbsp;&lt;/span&gt;-1.17% &lt;/small&gt;&lt;/span&gt;&lt;/div&gt;&lt;/div&gt;&lt;/td&gt;&lt;td role="cell" data-prime="[object Object]" class="" style="width: 200px;"&gt;&lt;span class="p-column-title"&gt;&lt;/span&gt; &lt;div blurred-text="49.32069322784214,1777348800,49.27091457097109,1777435200,49.86825845342376,1777521600,49.25100310822266,1777608000,49.977771498540086,1777867200,50.21670905152115,1777953600,50.49546952999906,1778040000,49.977771498540086,1778126400,50.565159649618536,1778212800,51.4213525478007,1778472000,51.47113120467176,1778558400,53.01426956767449,1778644800,53.163605538287655,1778731200,52.85,1778817600,52.07,1779076800,52.41,1779163200,53.06,1779249600,53.55,1779336000,54.5,1779422400,53.86,1779768000" class="w-full"&gt;&lt;div class="" data-key="price_change_sparkline"&gt;&lt;!----&gt; &lt;div&gt;&lt;img src="/sparklines/RPRX/30/RPRX.png" alt="" width="165"&gt;&lt;/div&gt;&lt;/div&gt;&lt;/div&gt;&lt;/td&gt;&lt;td role="cell" data-prime="[object Object]" class="" style="width: 200px;"&gt;&lt;span class="p-column-title"&gt;&lt;/span&gt; &lt;div blurred-text="Zidesamtinib (NVL-520) - (ARROS-1)" class="w-full"&gt;&lt;div class="flex flex-col h-full mb-2"&gt;&lt;strong class="mb-3"&gt;Zidesamtinib (NVL-520) - (ARROS-1)&lt;/strong&gt;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role="cell" data-prime="[object Object]" class="" style="width: 220px;"&gt;&lt;span class="p-column-title"&gt;&lt;/span&gt; &lt;div blurred-text="ROS1 Non-small cell lung cancer (NSCLC)" class="w-full"&gt;&lt;div&gt;</w:t>
      </w:r>
    </w:p>
    <w:p w14:paraId="60AE6FF0" w14:textId="77777777" w:rsidR="00B61FAA" w:rsidRDefault="00B61FAA" w:rsidP="00B61FAA">
      <w:r>
        <w:t xml:space="preserve">                                ROS1 Non-small cell lung cancer (NSCLC)&amp;nbsp;</w:t>
      </w:r>
    </w:p>
    <w:p w14:paraId="1F093929" w14:textId="77777777" w:rsidR="00B61FAA" w:rsidRDefault="00B61FAA" w:rsidP="00B61FAA">
      <w:r>
        <w:t xml:space="preserve">                            &lt;/div&gt;&lt;/div&gt;&lt;/td&gt;&lt;td role="cell" data-prime="[object Object]" class="" style="width: 180px;"&gt;&lt;span class="p-column-title"&gt;&lt;/span&gt; &lt;div blurred-text="phase5" class="w-full"&gt;&lt;div&gt;</w:t>
      </w:r>
    </w:p>
    <w:p w14:paraId="3FE28DBF" w14:textId="77777777" w:rsidR="00B61FAA" w:rsidRDefault="00B61FAA" w:rsidP="00B61FAA">
      <w:r>
        <w:t xml:space="preserve">    PDUFA</w:t>
      </w:r>
    </w:p>
    <w:p w14:paraId="7164A689"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D55C0EB" w14:textId="77777777" w:rsidR="00B61FAA" w:rsidRDefault="00B61FAA" w:rsidP="00B61FAA">
      <w:r>
        <w:t xml:space="preserve">                                Data Released&amp;nbsp;</w:t>
      </w:r>
    </w:p>
    <w:p w14:paraId="1DD6C79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3B4E6D8" w14:textId="77777777" w:rsidR="00B61FAA" w:rsidRDefault="00B61FAA" w:rsidP="00B61FAA">
      <w:r>
        <w:t xml:space="preserve">                                Conference Presentation&amp;nbsp;</w:t>
      </w:r>
    </w:p>
    <w:p w14:paraId="5E08BC44" w14:textId="77777777" w:rsidR="00B61FAA" w:rsidRDefault="00B61FAA" w:rsidP="00B61FAA">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&lt;div blurred-text="PDUFA date on September 18, 2026. Additional data shared at AACR demonstrated meaningful clinical activity in subset of TKI pre-treated ROS1-positive NSCLC patients, noted April 17, 2026." class="w-full"&gt;&lt;div&gt;&lt;span&gt;PDUFA date on September 18, 2026. Additional 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2B67B4" w14:textId="77777777" w:rsidR="00B61FAA" w:rsidRDefault="00B61FAA" w:rsidP="00B61FAA">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blurred-text="31014322507" class="w-full"&gt;&lt;span&gt;&lt;span number-format-options="[object Object]"&gt;31.01B&lt;/span&gt;&lt;/span&gt;&lt;/div&gt;&lt;/td&gt;&lt;td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blurred-text="575832204" class="w-full"&gt;&lt;span&gt;&lt;span number-format-options="[object Object]"&gt;575.83M&lt;/span&gt;&lt;/span&gt;&lt;/div&gt;&lt;/td&gt;&lt;/tr&gt;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id="indicator_558"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6C36268D" w14:textId="77777777" w:rsidR="00B61FAA" w:rsidRDefault="00B61FAA" w:rsidP="00B61FAA">
      <w:r>
        <w:t xml:space="preserve">    Nuvalent Inc.</w:t>
      </w:r>
    </w:p>
    <w:p w14:paraId="7471D7F8" w14:textId="77777777" w:rsidR="00B61FAA" w:rsidRDefault="00B61FAA" w:rsidP="00B61FAA">
      <w:r>
        <w:lastRenderedPageBreak/>
        <w:t xml:space="preserve">  &lt;/span&gt;&lt;/div&gt;&lt;/div&gt;&lt;/td&gt;&lt;td role="cell" data-prime="[object Object]" class="" style="width: 160px;"&gt;&lt;span class="p-column-title"&gt;&lt;/span&gt; &lt;div blurred-text="104.9500" class="w-full"&gt;&lt;div class="inline-block" data-key="company_price"&gt;&lt;span&gt;&lt;div class="price"&gt;$104.95&lt;/div&gt; &lt;small class="number change-up"&gt; +2.83 &lt;span&gt;&amp;nbsp;&amp;nbsp;&lt;/span&gt;+2.77% &lt;/small&gt;&lt;/span&gt;&lt;/div&gt;&lt;/div&gt;&lt;/td&gt;&lt;td role="cell" data-prime="[object Object]" class="" style="width: 200px;"&gt;&lt;span class="p-column-title"&gt;&lt;/span&gt; &lt;div blurred-text="101.94,1777348800,99.1,1777435200,100.28,1777521600,99.04,1777608000,102.62,1777867200,101.47,1777953600,104.26,1778040000,102.4,1778126400,105.28,1778212800,104.55,1778472000,102.54,1778558400,105.22,1778644800,104.41,1778731200,102.3,1778817600,99.9,1779076800,101,1779163200,102.32,1779249600,101.24,1779336000,102.12,1779422400,104.95,1779768000" class="w-full"&gt;&lt;div class="" data-key="price_change_sparkline"&gt;&lt;!----&gt; &lt;div&gt;&lt;img src="/sparklines/NUVL/30/NUVL.png" alt="" width="165"&gt;&lt;/div&gt;&lt;/div&gt;&lt;/div&gt;&lt;/td&gt;&lt;td role="cell" data-prime="[object Object]" class="" style="width: 200px;"&gt;&lt;span class="p-column-title"&gt;&lt;/span&gt; &lt;div blurred-text="Zidesamtinib (NVL-520) - (ARROS-1)" class="w-full"&gt;&lt;div class="flex flex-col h-full mb-2"&gt;&lt;strong class="mb-3"&gt;Zidesamtinib (NVL-520) - (ARROS-1)&lt;/strong&gt;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role="cell" data-prime="[object Object]" class="" style="width: 220px;"&gt;&lt;span class="p-column-title"&gt;&lt;/span&gt; &lt;div blurred-text="ROS1 Non-small cell lung cancer (NSCLC)" class="w-full"&gt;&lt;div&gt;</w:t>
      </w:r>
    </w:p>
    <w:p w14:paraId="4E7742E6" w14:textId="77777777" w:rsidR="00B61FAA" w:rsidRDefault="00B61FAA" w:rsidP="00B61FAA">
      <w:r>
        <w:t xml:space="preserve">                                ROS1 Non-small cell lung cancer (NSCLC)&amp;nbsp;</w:t>
      </w:r>
    </w:p>
    <w:p w14:paraId="504E4A7E" w14:textId="77777777" w:rsidR="00B61FAA" w:rsidRDefault="00B61FAA" w:rsidP="00B61FAA">
      <w:r>
        <w:t xml:space="preserve">                            &lt;/div&gt;&lt;/div&gt;&lt;/td&gt;&lt;td role="cell" data-prime="[object Object]" class="" style="width: 180px;"&gt;&lt;span class="p-column-title"&gt;&lt;/span&gt; &lt;div blurred-text="phase5" class="w-full"&gt;&lt;div&gt;</w:t>
      </w:r>
    </w:p>
    <w:p w14:paraId="668CB4EA" w14:textId="77777777" w:rsidR="00B61FAA" w:rsidRDefault="00B61FAA" w:rsidP="00B61FAA">
      <w:r>
        <w:t xml:space="preserve">    PDUFA</w:t>
      </w:r>
    </w:p>
    <w:p w14:paraId="3F05597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B46DA24" w14:textId="77777777" w:rsidR="00B61FAA" w:rsidRDefault="00B61FAA" w:rsidP="00B61FAA">
      <w:r>
        <w:t xml:space="preserve">                                Data Released&amp;nbsp;</w:t>
      </w:r>
    </w:p>
    <w:p w14:paraId="782B66B9"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410CAA2" w14:textId="77777777" w:rsidR="00B61FAA" w:rsidRDefault="00B61FAA" w:rsidP="00B61FAA">
      <w:r>
        <w:t xml:space="preserve">                                Conference Presentation&amp;nbsp;</w:t>
      </w:r>
    </w:p>
    <w:p w14:paraId="033A7369" w14:textId="77777777" w:rsidR="00B61FAA" w:rsidRDefault="00B61FAA" w:rsidP="00B61FAA">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&lt;div blurred-text="PDUFA date on September 18, 2026. Additional data shared at AACR demonstrated meaningful clinical activity in subset of TKI pre-treated ROS1-positive NSCLC patients, noted April 17, 2026." class="w-full"&gt;&lt;div&gt;&lt;span&gt;PDUFA date on September 18, 2026. Additional 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6A2C5A" w14:textId="77777777" w:rsidR="00B61FAA" w:rsidRDefault="00B61FAA" w:rsidP="00B61FAA">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blurred-text="8290831179" class="w-full"&gt;&lt;span&gt;&lt;span number-format-options="[object Object]"&gt;8.29B&lt;/span&gt;&lt;/span&gt;&lt;/div&gt;&lt;/td&gt;&lt;td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id="indicator_559"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28347528" w14:textId="77777777" w:rsidR="00B61FAA" w:rsidRDefault="00B61FAA" w:rsidP="00B61FAA">
      <w:r>
        <w:t xml:space="preserve">    Ultragenyx Pharmaceutical Inc.</w:t>
      </w:r>
    </w:p>
    <w:p w14:paraId="7F7F3EB1" w14:textId="77777777" w:rsidR="00B61FAA" w:rsidRDefault="00B61FAA" w:rsidP="00B61FAA">
      <w:r>
        <w:t xml:space="preserve">  &lt;/span&gt;&lt;/div&gt;&lt;/div&gt;&lt;/td&gt;&lt;td role="cell" data-prime="[object Object]" class="" style="width: 160px;"&gt;&lt;span class="p-column-title"&gt;&lt;/span&gt; &lt;div blurred-text="23.1400" class="w-full"&gt;&lt;div class="inline-block" data-key="company_price"&gt;&lt;span&gt;&lt;div class="price"&gt;$23.14&lt;/div&gt; &lt;small class="number change-down"&gt; -0.25 &lt;span&gt;&amp;nbsp;&amp;nbsp;&lt;/span&gt;-1.07% &lt;/small&gt;&lt;/span&gt;&lt;/div&gt;&lt;/div&gt;&lt;/td&gt;&lt;td role="cell" data-prime="[object Object]" class="" style="width: 200px;"&gt;&lt;span class="p-column-title"&gt;&lt;/span&gt; &lt;div blurred-text="24.53,1777348800,24.18,1777435200,24.69,1777521600,24.77,1777608000,24.81,1777867200,25.01,1777953600,25.93,1778040000,26.13,1778126400,26.12,1778212800,26.3,1778472000,26.84,1778558400,26.46,1778644800,25.8,1778731200,25,1778817600,24.19,1779076800,22.45,1779163200,23.37,1779249600,23.71,1779336000,23.39,1779422400,23.14,1779768000" class="w-full"&gt;&lt;div class="" data-key="price_change_sparkline"&gt;&lt;!----&gt; &lt;div&gt;&lt;img </w:t>
      </w:r>
      <w:r>
        <w:lastRenderedPageBreak/>
        <w:t>src="/sparklines/RARE/30/RARE.png" alt="" width="165"&gt;&lt;/div&gt;&lt;/div&gt;&lt;/div&gt;&lt;/td&gt;&lt;td role="cell" data-prime="[object Object]" class="" style="width: 200px;"&gt;&lt;span class="p-column-title"&gt;&lt;/span&gt; &lt;div blurred-text="UX111 - (ABO-102)" class="w-full"&gt;&lt;div class="flex flex-col h-full mb-2"&gt;&lt;strong class="mb-3"&gt;UX111 - (ABO-102)&lt;/strong&gt; &lt;!----&gt; &lt;div class="mt-2"&gt;&lt;div&gt;&lt;!----&gt;&lt;/div&gt;&lt;/div&gt;&lt;/div&gt;&lt;/div&gt;&lt;/td&gt;&lt;td role="cell" data-prime="[object Object]" class="" style="width: 200px;"&gt;&lt;span class="p-column-title"&gt;&lt;/span&gt; &lt;div blurred-text="NCT02716246" class="w-full"&gt;&lt;div class="flex flex-col space-y-2" labelkey="label"&gt;&lt;a target="_blank" href="https://clinicaltrials.gov/study/NCT02716246"&gt;NCT02716246&lt;/a&gt;&lt;/div&gt;&lt;/div&gt;&lt;/td&gt;&lt;td role="cell" data-prime="[object Object]" class="" style="width: 220px;"&gt;&lt;span class="p-column-title"&gt;&lt;/span&gt; &lt;div blurred-text="Sanfilippo syndrome type A (MPS IIIA)" class="w-full"&gt;&lt;div&gt;</w:t>
      </w:r>
    </w:p>
    <w:p w14:paraId="4F951139" w14:textId="77777777" w:rsidR="00B61FAA" w:rsidRDefault="00B61FAA" w:rsidP="00B61FAA">
      <w:r>
        <w:t xml:space="preserve">                                Sanfilippo syndrome type A (MPS IIIA)&amp;nbsp;</w:t>
      </w:r>
    </w:p>
    <w:p w14:paraId="24C29A8A" w14:textId="77777777" w:rsidR="00B61FAA" w:rsidRDefault="00B61FAA" w:rsidP="00B61FAA">
      <w:r>
        <w:t xml:space="preserve">                            &lt;/div&gt;&lt;/div&gt;&lt;/td&gt;&lt;td role="cell" data-prime="[object Object]" class="" style="width: 180px;"&gt;&lt;span class="p-column-title"&gt;&lt;/span&gt; &lt;div blurred-text="phase5" class="w-full"&gt;&lt;div&gt;</w:t>
      </w:r>
    </w:p>
    <w:p w14:paraId="58AF6A03" w14:textId="77777777" w:rsidR="00B61FAA" w:rsidRDefault="00B61FAA" w:rsidP="00B61FAA">
      <w:r>
        <w:t xml:space="preserve">    PDUFA</w:t>
      </w:r>
    </w:p>
    <w:p w14:paraId="5C82D2A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1D90BAB" w14:textId="77777777" w:rsidR="00B61FAA" w:rsidRDefault="00B61FAA" w:rsidP="00B61FAA">
      <w:r>
        <w:t xml:space="preserve">                                Ongoing&amp;nbsp;</w:t>
      </w:r>
    </w:p>
    <w:p w14:paraId="1EA16A4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176E063" w14:textId="77777777" w:rsidR="00B61FAA" w:rsidRDefault="00B61FAA" w:rsidP="00B61FAA">
      <w:r>
        <w:t xml:space="preserve">                                Regulatory Decision&amp;nbsp;</w:t>
      </w:r>
    </w:p>
    <w:p w14:paraId="388B1174" w14:textId="77777777" w:rsidR="00B61FAA" w:rsidRDefault="00B61FAA" w:rsidP="00B61FAA">
      <w:r>
        <w:t xml:space="preserve">                            &lt;/div&gt;&lt;/div&gt;&lt;/td&gt;&lt;td role="cell" data-prime="[object Object]" class="" style="width: 160px;"&gt;&lt;span class="p-column-title"&gt;&lt;/span&gt; &lt;div blurred-text="2026-09-19" class="w-full"&gt;&lt;div data-key="catalyst_date"&gt;&lt;a href="https://www.biopharmcatalyst.com/company/RARE/news/317843" target="_blank"&gt;&lt;span&gt;&lt;span&gt;19/09/2026 ET&lt;/span&gt;&lt;/span&gt;&lt;/a&gt;&lt;/div&gt;&lt;/div&gt;&lt;/td&gt;&lt;td role="cell" data-prime="[object Object]" class="" style="width: 370px;"&gt;&lt;span class="p-column-title"&gt;&lt;/span&gt; &lt;div blurred-text="PDUFA date of September 19, 2026. CRL announced July 11, 2025." class="w-full"&gt;&lt;div&gt;&lt;span&gt;PDUFA date of September 19, 2026. CRL announced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blurred-text="88.08" class="w-full"&gt;&lt;span&gt;&lt;span number-format-options="[object </w:t>
      </w:r>
      <w:r>
        <w:lastRenderedPageBreak/>
        <w:t>Object]"&gt;88.08&lt;/span&gt;&lt;/span&gt;&lt;/div&gt;&lt;/td&gt;&lt;td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class="text-green-500"&gt;75%&lt;/span&gt; &lt;span data-v-0a8e574c="" class="text-modal-blue"&gt;0%&lt;/span&gt; &lt;span data-v-0a8e574c="" class="text-red-500"&gt;25%&lt;/span&gt;&lt;/div&gt;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2960AA" w14:textId="77777777" w:rsidR="00B61FAA" w:rsidRDefault="00B61FAA" w:rsidP="00B61FAA">
      <w:r>
        <w:t xml:space="preserve">         &lt;span data-v-5afd0d46="" class="font-bold"&gt;UX111 - (ABO-102)&lt;/span&gt;&lt;/h5&gt;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blurred-text="2279040643" class="w-full"&gt;&lt;span&gt;&lt;span number-format-options="[object Object]"&gt;2.28B&lt;/span&gt;&lt;/span&gt;&lt;/div&gt;&lt;/td&gt;&lt;td role="cell" data-prime="[object Object]" class=""&gt;&lt;span class="p-column-title"&gt;&lt;/span&gt; &lt;div blurred-text="2026-04-02 08:41:15" class="w-full"&gt;&lt;span&gt;02/04/2026 ET&lt;/span&gt;&lt;/div&gt;&lt;/td&gt;&lt;td role="cell" data-prime="[object Object]" class="" style="width: 180px;"&gt;&lt;span class="p-column-</w:t>
      </w:r>
      <w:r>
        <w:lastRenderedPageBreak/>
        <w:t>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blurred-text="ABEO" class="w-full"&gt;&lt;span&gt;&lt;!----&gt; &lt;div class="flex items-center space-x-2"&gt;&lt;!----&gt; &lt;div class="flex items-center space-x-2"&gt;&lt;a href="/company/ABEO"&gt;ABEO&lt;/a&gt; &lt;div id="indicator_560"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blurred-text="Abeona Therapeutics Inc." class="w-full"&gt;&lt;div class="inline-block"&gt;&lt;div class="max-w-50 mb-2"&gt;&lt;img src="/logos/ABEO/round.png" alt="" class="w-full"&gt;&lt;/div&gt; &lt;span&gt;</w:t>
      </w:r>
    </w:p>
    <w:p w14:paraId="306E2536" w14:textId="77777777" w:rsidR="00B61FAA" w:rsidRDefault="00B61FAA" w:rsidP="00B61FAA">
      <w:r>
        <w:t xml:space="preserve">    Abeona Therapeutics Inc.</w:t>
      </w:r>
    </w:p>
    <w:p w14:paraId="0C965F17" w14:textId="77777777" w:rsidR="00B61FAA" w:rsidRDefault="00B61FAA" w:rsidP="00B61FAA">
      <w:r>
        <w:t xml:space="preserve">  &lt;/span&gt;&lt;/div&gt;&lt;/div&gt;&lt;/td&gt;&lt;td role="cell" data-prime="[object Object]" class="" style="width: 160px;"&gt;&lt;span class="p-column-title"&gt;&lt;/span&gt; &lt;div blurred-text="5.4900" class="w-full"&gt;&lt;div class="inline-block" data-key="company_price"&gt;&lt;span&gt;&lt;div class="price"&gt;$5.49&lt;/div&gt; &lt;small class="number change-up"&gt; +0.05 &lt;span&gt;&amp;nbsp;&amp;nbsp;&lt;/span&gt;+0.92% &lt;/small&gt;&lt;/span&gt;&lt;/div&gt;&lt;/div&gt;&lt;/td&gt;&lt;td role="cell" data-prime="[object Object]" class="" style="width: 200px;"&gt;&lt;span class="p-column-title"&gt;&lt;/span&gt; &lt;div blurred-text="5.36,1777348800,5.34,1777435200,5.46,1777521600,5.43,1777608000,5.95,1777867200,5.83,1777953600,6.01,1778040000,5.77,1778126400,5.9,1778212800,5.86,1778472000,5.68,1778558400,5.71,1778644800,5.6,1778731200,5.49,1778817600,5.37,1779076800,5.12,1779163200,5.32,1779249600,5.52,1779336000,5.44,1779422400,5.49,1779768000" class="w-full"&gt;&lt;div class="" data-key="price_change_sparkline"&gt;&lt;!----&gt; &lt;div&gt;&lt;img src="/sparklines/ABEO/30/ABEO.png" alt="" width="165"&gt;&lt;/div&gt;&lt;/div&gt;&lt;/div&gt;&lt;/td&gt;&lt;td role="cell" data-prime="[object Object]" class="" style="width: 200px;"&gt;&lt;span class="p-column-title"&gt;&lt;/span&gt; &lt;div blurred-text="UX111 - (ABO-102)" class="w-full"&gt;&lt;div class="flex flex-col h-full mb-2"&gt;&lt;strong class="mb-3"&gt;UX111 - (ABO-102)&lt;/strong&gt; &lt;!----&gt; &lt;div class="mt-2"&gt;&lt;div&gt;&lt;!----&gt;&lt;/div&gt;&lt;/div&gt;&lt;/div&gt;&lt;/div&gt;&lt;/td&gt;&lt;td role="cell" data-prime="[object Object]" class="" style="width: 200px;"&gt;&lt;span class="p-column-title"&gt;&lt;/span&gt; &lt;div blurred-text="NCT02716246" class="w-full"&gt;&lt;div class="flex flex-col space-y-2" labelkey="label"&gt;&lt;a target="_blank" href="https://clinicaltrials.gov/study/NCT02716246"&gt;NCT02716246&lt;/a&gt;&lt;/div&gt;&lt;/div&gt;&lt;/td&gt;&lt;td role="cell" data-prime="[object Object]" class="" style="width: 220px;"&gt;&lt;span class="p-column-title"&gt;&lt;/span&gt; &lt;div blurred-text="Sanfilippo syndrome type A (MPS IIIA)" class="w-full"&gt;&lt;div&gt;</w:t>
      </w:r>
    </w:p>
    <w:p w14:paraId="7FCA99FE" w14:textId="77777777" w:rsidR="00B61FAA" w:rsidRDefault="00B61FAA" w:rsidP="00B61FAA">
      <w:r>
        <w:t xml:space="preserve">                                Sanfilippo syndrome type A (MPS IIIA)&amp;nbsp;</w:t>
      </w:r>
    </w:p>
    <w:p w14:paraId="1A829EA9" w14:textId="77777777" w:rsidR="00B61FAA" w:rsidRDefault="00B61FAA" w:rsidP="00B61FAA">
      <w:r>
        <w:t xml:space="preserve">                            &lt;/div&gt;&lt;/div&gt;&lt;/td&gt;&lt;td role="cell" data-prime="[object Object]" class="" style="width: 180px;"&gt;&lt;span class="p-column-title"&gt;&lt;/span&gt; &lt;div blurred-text="phase5" class="w-full"&gt;&lt;div&gt;</w:t>
      </w:r>
    </w:p>
    <w:p w14:paraId="200D76C3" w14:textId="77777777" w:rsidR="00B61FAA" w:rsidRDefault="00B61FAA" w:rsidP="00B61FAA">
      <w:r>
        <w:t xml:space="preserve">    PDUFA</w:t>
      </w:r>
    </w:p>
    <w:p w14:paraId="3F91E79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w:t>
      </w:r>
      <w:r>
        <w:lastRenderedPageBreak/>
        <w:t>x="80" fill="#ddd" width="15" height="5" rx="2"&gt;&lt;/rect&gt;&lt;/g&gt;&lt;/svg&gt;&lt;/div&gt;&lt;/div&gt;&lt;/div&gt;&lt;/td&gt;&lt;td role="cell" data-prime="[object Object]" class="" style="width: 180px;"&gt;&lt;span class="p-column-title"&gt;&lt;/span&gt; &lt;div blurred-text="Ongoing" class="w-full"&gt;&lt;div&gt;</w:t>
      </w:r>
    </w:p>
    <w:p w14:paraId="5B6F4488" w14:textId="77777777" w:rsidR="00B61FAA" w:rsidRDefault="00B61FAA" w:rsidP="00B61FAA">
      <w:r>
        <w:t xml:space="preserve">                                Ongoing&amp;nbsp;</w:t>
      </w:r>
    </w:p>
    <w:p w14:paraId="56A4EEB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066F678" w14:textId="77777777" w:rsidR="00B61FAA" w:rsidRDefault="00B61FAA" w:rsidP="00B61FAA">
      <w:r>
        <w:t xml:space="preserve">                                Regulatory Decision&amp;nbsp;</w:t>
      </w:r>
    </w:p>
    <w:p w14:paraId="590A031A" w14:textId="77777777" w:rsidR="00B61FAA" w:rsidRDefault="00B61FAA" w:rsidP="00B61FAA">
      <w:r>
        <w:t xml:space="preserve">                            &lt;/div&gt;&lt;/div&gt;&lt;/td&gt;&lt;td role="cell" data-prime="[object Object]" class="" style="width: 160px;"&gt;&lt;span class="p-column-title"&gt;&lt;/span&gt; &lt;div blurred-text="2026-09-19" class="w-full"&gt;&lt;div data-key="catalyst_date"&gt;&lt;a href="https://www.biopharmcatalyst.com/company/RARE/news/317843" target="_blank"&gt;&lt;span&gt;&lt;span&gt;19/09/2026 ET&lt;/span&gt;&lt;/span&gt;&lt;/a&gt;&lt;/div&gt;&lt;/div&gt;&lt;/td&gt;&lt;td role="cell" data-prime="[object Object]" class="" style="width: 370px;"&gt;&lt;span class="p-column-title"&gt;&lt;/span&gt; &lt;div blurred-text="PDUFA date of September 19, 2026. CRL announced July 11, 2025." class="w-full"&gt;&lt;div&gt;&lt;span&gt;PDUFA date of September 19, 2026. CRL announced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class="text-green-500"&gt;75%&lt;/span&gt; &lt;span data-v-0a8e574c="" class="text-modal-blue"&gt;0%&lt;/span&gt; &lt;span data-v-0a8e574c="" class="text-red-500"&gt;25%&lt;/span&gt;&lt;/div&gt;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25EE69" w14:textId="77777777" w:rsidR="00B61FAA" w:rsidRDefault="00B61FAA" w:rsidP="00B61FAA">
      <w:r>
        <w:t xml:space="preserve">         &lt;span data-v-5afd0d46="" class="font-bold"&gt;UX111 - (ABO-102)&lt;/span&gt;&lt;/h5&gt;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blurred-text="312903341" class="w-full"&gt;&lt;span&gt;&lt;span number-format-options="[object Object]"&gt;312.9M&lt;/span&gt;&lt;/span&gt;&lt;/div&gt;&lt;/td&gt;&lt;td role="cell" data-prime="[object Object]" class=""&gt;&lt;span class="p-column-title"&gt;&lt;/span&gt; &lt;div blurred-text="2026-04-02 08:41:15" class="w-full"&gt;&lt;span&gt;02/04/2026 ET&lt;/span&gt;&lt;/div&gt;&lt;/td&gt;&lt;td role="cell" data-prime="[object Object]" class="" style="width: 180px;"&gt;&lt;span class="p-column-title"&gt;&lt;/span&gt; &lt;div blurred-text="56995144" class="w-full"&gt;&lt;span&gt;&lt;span number-format-options="[object Object]"&gt;57M&lt;/span&gt;&lt;/span&gt;&lt;/div&gt;&lt;/td&gt;&lt;/tr&gt;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id="indicator_561"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7A38168C" w14:textId="77777777" w:rsidR="00B61FAA" w:rsidRDefault="00B61FAA" w:rsidP="00B61FAA">
      <w:r>
        <w:t xml:space="preserve">    Merck &amp;amp; Company Inc.</w:t>
      </w:r>
    </w:p>
    <w:p w14:paraId="54C5E1FC" w14:textId="77777777" w:rsidR="00B61FAA" w:rsidRDefault="00B61FAA" w:rsidP="00B61FAA">
      <w:r>
        <w:t xml:space="preserve">  &lt;/span&gt;&lt;/div&gt;&lt;/div&gt;&lt;/td&gt;&lt;td role="cell" data-prime="[object Object]" class="" style="width: 160px;"&gt;&lt;span class="p-column-title"&gt;&lt;/span&gt; &lt;div blurred-text="119.7200" class="w-full"&gt;&lt;div class="inline-block" data-key="company_price"&gt;&lt;span&gt;&lt;div class="price"&gt;$119.72&lt;/div&gt; &lt;small class="number change-down"&gt; -2.69 &lt;span&gt;&amp;nbsp;&amp;nbsp;&lt;/span&gt;-2.20% &lt;/small&gt;&lt;/span&gt;&lt;/div&gt;&lt;/div&gt;&lt;/td&gt;&lt;td role="cell" data-prime="[object Object]" class="" style="width: 200px;"&gt;&lt;span class="p-column-title"&gt;&lt;/span&gt; &lt;div blurred-text="110.03,1777348800,110.95,1777435200,109.18,1777521600,112.16,1777608000,113.11,1777</w:t>
      </w:r>
      <w:r>
        <w:lastRenderedPageBreak/>
        <w:t>867200,113.15,1777953600,113.56,1778040000,112.3,1778126400,111.38,1778212800,111.28,1778472000,112.37,1778558400,113.45,1778644800,113.41,1778731200,111.38,1778817600,112.56,1779076800,114.24,1779163200,113,1779249600,115.88,1779336000,122.41,1779422400,119.72,1779768000" class="w-full"&gt;&lt;div class="" data-key="price_change_sparkline"&gt;&lt;!----&gt; &lt;div&gt;&lt;img src="/sparklines/MRK/30/MRK.png" alt="" width="165"&gt;&lt;/div&gt;&lt;/div&gt;&lt;/div&gt;&lt;/td&gt;&lt;td role="cell" data-prime="[object Object]" class="" style="width: 200px;"&gt;&lt;span class="p-column-title"&gt;&lt;/span&gt; &lt;div blurred-text="WINREVAIR (sotatercept-csrk) - (HYPERION)" class="w-full"&gt;&lt;div class="flex flex-col h-full mb-2"&gt;&lt;strong class="mb-3"&gt;WINREVAIR (sotatercept-csrk) - (HYPERION)&lt;/strong&gt; &lt;!----&gt; &lt;div class="mt-2"&gt;&lt;div&gt;&lt;!----&gt;&lt;/div&gt;&lt;/div&gt;&lt;/div&gt;&lt;/div&gt;&lt;/td&gt;&lt;td role="cell" data-prime="[object Object]" class="" style="width: 200px;"&gt;&lt;span class="p-column-title"&gt;&lt;/span&gt; &lt;div blurred-text="NCT04811092" class="w-full"&gt;&lt;div class="flex flex-col space-y-2" labelkey="label"&gt;&lt;a target="_blank" href="https://clinicaltrials.gov/study/NCT04811092"&gt;NCT04811092&lt;/a&gt;&lt;/div&gt;&lt;/div&gt;&lt;/td&gt;&lt;td role="cell" data-prime="[object Object]" class="" style="width: 220px;"&gt;&lt;span class="p-column-title"&gt;&lt;/span&gt; &lt;div blurred-text="Pulmonary arterial hypertension (PAH, WHO* Group 1)" class="w-full"&gt;&lt;div&gt;</w:t>
      </w:r>
    </w:p>
    <w:p w14:paraId="467B5464" w14:textId="77777777" w:rsidR="00B61FAA" w:rsidRDefault="00B61FAA" w:rsidP="00B61FAA">
      <w:r>
        <w:t xml:space="preserve">                                Pulmonary arterial hypertension (PAH, WHO* Group 1)&amp;nbsp;</w:t>
      </w:r>
    </w:p>
    <w:p w14:paraId="046163FD" w14:textId="77777777" w:rsidR="00B61FAA" w:rsidRDefault="00B61FAA" w:rsidP="00B61FAA">
      <w:r>
        <w:t xml:space="preserve">                            &lt;/div&gt;&lt;/div&gt;&lt;/td&gt;&lt;td role="cell" data-prime="[object Object]" class="" style="width: 180px;"&gt;&lt;span class="p-column-title"&gt;&lt;/span&gt; &lt;div blurred-text="phase5" class="w-full"&gt;&lt;div&gt;</w:t>
      </w:r>
    </w:p>
    <w:p w14:paraId="2745845A" w14:textId="77777777" w:rsidR="00B61FAA" w:rsidRDefault="00B61FAA" w:rsidP="00B61FAA">
      <w:r>
        <w:t xml:space="preserve">    PDUFA</w:t>
      </w:r>
    </w:p>
    <w:p w14:paraId="30F3475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003A102" w14:textId="77777777" w:rsidR="00B61FAA" w:rsidRDefault="00B61FAA" w:rsidP="00B61FAA">
      <w:r>
        <w:t xml:space="preserve">                                Data Released&amp;nbsp;</w:t>
      </w:r>
    </w:p>
    <w:p w14:paraId="26446E2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A423F8F" w14:textId="77777777" w:rsidR="00B61FAA" w:rsidRDefault="00B61FAA" w:rsidP="00B61FAA">
      <w:r>
        <w:t xml:space="preserve">                                &amp;nbsp;</w:t>
      </w:r>
    </w:p>
    <w:p w14:paraId="4A8D2881" w14:textId="77777777" w:rsidR="00B61FAA" w:rsidRDefault="00B61FAA" w:rsidP="00B61FAA">
      <w:r>
        <w:t xml:space="preserve">                            &lt;/div&gt;&lt;/div&gt;&lt;/td&gt;&lt;td role="cell" data-prime="[object Object]" class="" style="width: 160px;"&gt;&lt;span class="p-column-title"&gt;&lt;/span&gt; &lt;div blurred-text="2026-09-21" class="w-full"&gt;&lt;div data-key="catalyst_date"&gt;&lt;a href="https://www.merck.com/wp-content/uploads/sites/124/2026/02/4Q25-Merck-Earnings-Presentation.pdf" target="_blank"&gt;&lt;span&gt;&lt;span&gt;21/09/2026 ET&lt;/span&gt;&lt;/span&gt;&lt;/a&gt;&lt;/div&gt;&lt;/div&gt;&lt;/td&gt;&lt;td role="cell" data-prime="[object Object]" class="" style="width: 370px;"&gt;&lt;span class="p-column-title"&gt;&lt;/span&gt; &lt;div blurred-text="PDUFA September 21, 2026." class="w-full"&gt;&lt;div&gt;&lt;span&gt;PDUFA September 21, 2026.&lt;!----&gt;&lt;/span&gt; &lt;!----&gt; &lt;!----&gt;&lt;/div&gt;&lt;/div&gt;&lt;/td&gt;&lt;td role="cell" data-prime="[object Object]" </w:t>
      </w:r>
      <w:r>
        <w:lastRenderedPageBreak/>
        <w:t>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blurred-text="89.83" class="w-full"&gt;&lt;span&gt;&lt;span number-format-options="[object Object]"&gt;89.83&lt;/span&gt;&lt;/span&gt;&lt;/div&gt;&lt;/td&gt;&lt;td role="cell" data-prime="[object Object]" class="" style="width: 160px;"&gt;&lt;span class="p-column-title"&gt;&lt;/span&gt; &lt;div blurred-text="89.83" class="w-full"&gt;&lt;span&gt;&lt;span number-format-options="[object Object]"&gt;89.83&lt;/span&gt;&lt;/span&gt;&lt;/div&gt;&lt;/td&gt;&lt;td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57AD00" w14:textId="77777777" w:rsidR="00B61FAA" w:rsidRDefault="00B61FAA" w:rsidP="00B61FAA">
      <w:r>
        <w:t xml:space="preserve">         &lt;span data-v-5afd0d46="" class="font-bold"&gt;WINREVAIR (sotatercept-csrk) - (HYPERION)&lt;/span&gt;&lt;/h5&gt;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blurred-text="295687378964" class="w-full"&gt;&lt;span&gt;&lt;span number-format-options="[object </w:t>
      </w:r>
      <w:r>
        <w:lastRenderedPageBreak/>
        <w:t>Object]"&gt;295.69B&lt;/span&gt;&lt;/span&gt;&lt;/div&gt;&lt;/td&gt;&lt;td role="cell" data-prime="[object Object]" class=""&gt;&lt;span class="p-column-title"&gt;&lt;/span&gt; &lt;div blurred-text="2026-02-03 09:48:45" class="w-full"&gt;&lt;span&gt;03/02/2026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id="indicator_562"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5294A9C6" w14:textId="77777777" w:rsidR="00B61FAA" w:rsidRDefault="00B61FAA" w:rsidP="00B61FAA">
      <w:r>
        <w:t xml:space="preserve">    Ionis Pharmaceuticals Inc.</w:t>
      </w:r>
    </w:p>
    <w:p w14:paraId="2C41E36D" w14:textId="77777777" w:rsidR="00B61FAA" w:rsidRDefault="00B61FAA" w:rsidP="00B61FAA">
      <w:r>
        <w:t xml:space="preserve">  &lt;/span&gt;&lt;/div&gt;&lt;/div&gt;&lt;/td&gt;&lt;td role="cell" data-prime="[object Object]" class="" style="width: 160px;"&gt;&lt;span class="p-column-title"&gt;&lt;/span&gt; &lt;div blurred-text="76.0700" class="w-full"&gt;&lt;div class="inline-block" data-key="company_price"&gt;&lt;span&gt;&lt;div class="price"&gt;$76.07&lt;/div&gt; &lt;small class="number change-up"&gt; +0.51 &lt;span&gt;&amp;nbsp;&amp;nbsp;&lt;/span&gt;+0.67% &lt;/small&gt;&lt;/span&gt;&lt;/div&gt;&lt;/div&gt;&lt;/td&gt;&lt;td role="cell" data-prime="[object Object]" class="" style="width: 200px;"&gt;&lt;span class="p-column-title"&gt;&lt;/span&gt; &lt;div blurred-text="71.78,1777348800,74.83,1777435200,74.76,1777521600,75.28,1777608000,75.45,1777867200,75.25,1777953600,76.85,1778040000,76.02,1778126400,75.71,1778212800,75.38,1778472000,75.83,1778558400,77.6,1778644800,75.68,1778731200,74.23,1778817600,72.52,1779076800,73.84,1779163200,75.06,1779249600,75.78,1779336000,75.56,1779422400,76.07,1779768000" class="w-full"&gt;&lt;div class="" data-key="price_change_sparkline"&gt;&lt;!----&gt; &lt;div&gt;&lt;img src="/sparklines/IONS/30/IONS.png" alt="" width="165"&gt;&lt;/div&gt;&lt;/div&gt;&lt;/div&gt;&lt;/td&gt;&lt;td role="cell" data-prime="[object Object]" class="" style="width: 200px;"&gt;&lt;span class="p-column-title"&gt;&lt;/span&gt; &lt;div blurred-text="Zilganersen (ION373)" class="w-full"&gt;&lt;div class="flex flex-col h-full mb-2"&gt;&lt;strong class="mb-3"&gt;Zilganersen (ION373)&lt;/strong&gt;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target="_blank" href="https://www.trialinsights.com/clinicaltrials/NCT04849741/full"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w:t>
      </w:r>
      <w:r>
        <w:lastRenderedPageBreak/>
        <w:t>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blurred-text="NCT04849741" class="w-full"&gt;&lt;div class="flex flex-col space-y-2" labelkey="label"&gt;&lt;a target="_blank" href="https://clinicaltrials.gov/study/NCT04849741"&gt;NCT04849741&lt;/a&gt;&lt;/div&gt;&lt;/div&gt;&lt;/td&gt;&lt;td role="cell" data-prime="[object Object]" class="" style="width: 220px;"&gt;&lt;span class="p-column-title"&gt;&lt;/span&gt; &lt;div blurred-text="Alexander disease" class="w-full"&gt;&lt;div&gt;</w:t>
      </w:r>
    </w:p>
    <w:p w14:paraId="76BEA5E9" w14:textId="77777777" w:rsidR="00B61FAA" w:rsidRDefault="00B61FAA" w:rsidP="00B61FAA">
      <w:r>
        <w:t xml:space="preserve">                                Alexander disease&amp;nbsp;</w:t>
      </w:r>
    </w:p>
    <w:p w14:paraId="0AEFC945" w14:textId="77777777" w:rsidR="00B61FAA" w:rsidRDefault="00B61FAA" w:rsidP="00B61FAA">
      <w:r>
        <w:t xml:space="preserve">                            &lt;/div&gt;&lt;/div&gt;&lt;/td&gt;&lt;td role="cell" data-prime="[object Object]" class="" style="width: 180px;"&gt;&lt;span class="p-column-title"&gt;&lt;/span&gt; &lt;div blurred-text="phase5" class="w-full"&gt;&lt;div&gt;</w:t>
      </w:r>
    </w:p>
    <w:p w14:paraId="2C0905A7" w14:textId="77777777" w:rsidR="00B61FAA" w:rsidRDefault="00B61FAA" w:rsidP="00B61FAA">
      <w:r>
        <w:t xml:space="preserve">    PDUFA</w:t>
      </w:r>
    </w:p>
    <w:p w14:paraId="712AAA3C"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D1C672" w14:textId="77777777" w:rsidR="00B61FAA" w:rsidRDefault="00B61FAA" w:rsidP="00B61FAA">
      <w:r>
        <w:t xml:space="preserve">                                Ongoing&amp;nbsp;</w:t>
      </w:r>
    </w:p>
    <w:p w14:paraId="66B6C69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CEEBF58" w14:textId="77777777" w:rsidR="00B61FAA" w:rsidRDefault="00B61FAA" w:rsidP="00B61FAA">
      <w:r>
        <w:t xml:space="preserve">                                Regulatory Decision&amp;nbsp;</w:t>
      </w:r>
    </w:p>
    <w:p w14:paraId="3E2F56EE" w14:textId="77777777" w:rsidR="00B61FAA" w:rsidRDefault="00B61FAA" w:rsidP="00B61FAA">
      <w:r>
        <w:t xml:space="preserve">                            &lt;/div&gt;&lt;/div&gt;&lt;/td&gt;&lt;td role="cell" data-prime="[object Object]" class="" style="width: 160px;"&gt;&lt;span class="p-column-title"&gt;&lt;/span&gt; &lt;div blurred-text="2026-09-22" class="w-full"&gt;&lt;div data-key="catalyst_date"&gt;&lt;a href="https://www.biopharmcatalyst.com/company/IONS/news/316248" target="_blank"&gt;&lt;span&gt;&lt;span&gt;22/09/2026 ET&lt;/span&gt;&lt;/span&gt;&lt;/a&gt;&lt;/div&gt;&lt;/div&gt;&lt;/td&gt;&lt;td role="cell" data-prime="[object Object]" class="" style="width: 370px;"&gt;&lt;span class="p-column-title"&gt;&lt;/span&gt; &lt;div blurred-text="PDUFA date set for September 22, 2026." class="w-full"&gt;&lt;div&gt;&lt;span&gt;PDUFA date set for September 22,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26B8A3" w14:textId="77777777" w:rsidR="00B61FAA" w:rsidRDefault="00B61FAA" w:rsidP="00B61FAA">
      <w:r>
        <w:lastRenderedPageBreak/>
        <w:t xml:space="preserve">         &lt;span data-v-5afd0d46="" class="font-bold"&gt;Zilganersen (ION373)&lt;/span&gt;&lt;/h5&gt;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blurred-text="12571522635" class="w-full"&gt;&lt;span&gt;&lt;span number-format-options="[object Object]"&gt;12.57B&lt;/span&gt;&lt;/span&gt;&lt;/div&gt;&lt;/td&gt;&lt;td role="cell" data-prime="[object Object]" class=""&gt;&lt;span class="p-column-title"&gt;&lt;/span&gt; &lt;div blurred-text="2026-04-21 08:28:36" class="w-full"&gt;&lt;span&gt;21/04/2026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id="indicator_563"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1D860654" w14:textId="77777777" w:rsidR="00B61FAA" w:rsidRDefault="00B61FAA" w:rsidP="00B61FAA">
      <w:r>
        <w:t xml:space="preserve">    Praxis Precision Medicines Inc.</w:t>
      </w:r>
    </w:p>
    <w:p w14:paraId="39AD9870" w14:textId="77777777" w:rsidR="00B61FAA" w:rsidRDefault="00B61FAA" w:rsidP="00B61FAA">
      <w:r>
        <w:t xml:space="preserve">  &lt;/span&gt;&lt;/div&gt;&lt;/div&gt;&lt;/td&gt;&lt;td role="cell" data-prime="[object Object]" class="" style="width: 160px;"&gt;&lt;span class="p-column-title"&gt;&lt;/span&gt; &lt;div blurred-text="350.6000" class="w-full"&gt;&lt;div class="inline-block" data-key="company_price"&gt;&lt;span&gt;&lt;div class="price"&gt;$350.6&lt;/div&gt; &lt;small class="number change-up"&gt; +7.04 &lt;span&gt;&amp;nbsp;&amp;nbsp;&lt;/span&gt;+2.05% &lt;/small&gt;&lt;/span&gt;&lt;/div&gt;&lt;/div&gt;&lt;/td&gt;&lt;td role="cell" data-prime="[object Object]" class="" </w:t>
      </w:r>
      <w:r>
        <w:lastRenderedPageBreak/>
        <w:t>style="width: 200px;"&gt;&lt;span class="p-column-title"&gt;&lt;/span&gt; &lt;div blurred-text="321.92,1777348800,323.19,1777435200,318.83,1777521600,324.2,1777608000,337.61,1777867200,333.3,1777953600,338.07,1778040000,333.28,1778126400,330.02,1778212800,331.81,1778472000,343.2,1778558400,346.84,1778644800,345.52,1778731200,342.58,1778817600,320.53,1779076800,320.61,1779163200,335.61,1779249600,350.56,1779336000,343.56,1779422400,350.6,1779768000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(EMBOLD)" class="w-full"&gt;&lt;div class="flex flex-col h-full mb-2"&gt;&lt;strong class="mb-3"&gt;Relutrigine (PRAX-562) - (EMBOLD)&lt;/strong&gt;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blurred-text="NCT05818553" class="w-full"&gt;&lt;div class="flex flex-col space-y-2" labelkey="label"&gt;&lt;a target="_blank" href="https://clinicaltrials.gov/study/NCT05818553"&gt;NCT05818553&lt;/a&gt;&lt;/div&gt;&lt;/div&gt;&lt;/td&gt;&lt;td role="cell" data-prime="[object Object]" class="" style="width: 220px;"&gt;&lt;span class="p-column-title"&gt;&lt;/span&gt; &lt;div blurred-text="Developmental epileptic encephalopathies (DEEs)" class="w-full"&gt;&lt;div&gt;</w:t>
      </w:r>
    </w:p>
    <w:p w14:paraId="53BDC4F2" w14:textId="77777777" w:rsidR="00B61FAA" w:rsidRDefault="00B61FAA" w:rsidP="00B61FAA">
      <w:r>
        <w:t xml:space="preserve">                                Developmental epileptic encephalopathies (DEEs)&amp;nbsp;</w:t>
      </w:r>
    </w:p>
    <w:p w14:paraId="323963F6" w14:textId="77777777" w:rsidR="00B61FAA" w:rsidRDefault="00B61FAA" w:rsidP="00B61FAA">
      <w:r>
        <w:t xml:space="preserve">                            &lt;/div&gt;&lt;/div&gt;&lt;/td&gt;&lt;td role="cell" data-prime="[object Object]" class="" style="width: 180px;"&gt;&lt;span class="p-column-title"&gt;&lt;/span&gt; &lt;div blurred-text="phase5" class="w-full"&gt;&lt;div&gt;</w:t>
      </w:r>
    </w:p>
    <w:p w14:paraId="5EBCAB5B" w14:textId="77777777" w:rsidR="00B61FAA" w:rsidRDefault="00B61FAA" w:rsidP="00B61FAA">
      <w:r>
        <w:t xml:space="preserve">    PDUFA</w:t>
      </w:r>
    </w:p>
    <w:p w14:paraId="0706BDD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28ADBDA5" w14:textId="77777777" w:rsidR="00B61FAA" w:rsidRDefault="00B61FAA" w:rsidP="00B61FAA">
      <w:r>
        <w:t xml:space="preserve">                                Ongoing&amp;nbsp;</w:t>
      </w:r>
    </w:p>
    <w:p w14:paraId="2C5122E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FB5E2F2" w14:textId="77777777" w:rsidR="00B61FAA" w:rsidRDefault="00B61FAA" w:rsidP="00B61FAA">
      <w:r>
        <w:t xml:space="preserve">                                Regulatory Decision&amp;nbsp;</w:t>
      </w:r>
    </w:p>
    <w:p w14:paraId="3FD039A0" w14:textId="77777777" w:rsidR="00B61FAA" w:rsidRDefault="00B61FAA" w:rsidP="00B61FAA">
      <w:r>
        <w:t xml:space="preserve">                            &lt;/div&gt;&lt;/div&gt;&lt;/td&gt;&lt;td role="cell" data-prime="[object Object]" class="" style="width: 160px;"&gt;&lt;span class="p-column-title"&gt;&lt;/span&gt; &lt;div blurred-text="2026-09-27" class="w-full"&gt;&lt;div data-key="catalyst_date"&gt;&lt;a href="https://www.biopharmcatalyst.com/company/PRAX/news/317312" target="_blank"&gt;&lt;span&gt;&lt;span&gt;27/09/2026 ET&lt;/span&gt;&lt;/span&gt;&lt;/a&gt;&lt;/div&gt;&lt;/div&gt;&lt;/td&gt;&lt;td role="cell" data-prime="[object Object]" class="" style="width: 370px;"&gt;&lt;span class="p-column-title"&gt;&lt;/span&gt; &lt;div blurred-text="PDUFA date of September 27, 2026." class="w-full"&gt;&lt;div&gt;&lt;span&gt;PDUFA date of September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3F958E" w14:textId="77777777" w:rsidR="00B61FAA" w:rsidRDefault="00B61FAA" w:rsidP="00B61FAA">
      <w:r>
        <w:t xml:space="preserve">         &lt;span data-v-5afd0d46="" class="font-bold"&gt;Relutrigine (PRAX-562) - (EMBOLD)&lt;/span&gt;&lt;/h5&gt;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blurred-text="9774298164" class="w-full"&gt;&lt;span&gt;&lt;span number-format-options="[object Object]"&gt;9.77B&lt;/span&gt;&lt;/span&gt;&lt;/div&gt;&lt;/td&gt;&lt;td role="cell" data-prime="[object Object]" class=""&gt;&lt;span class="p-column-title"&gt;&lt;/span&gt; &lt;div blurred-text="2026-05-01 19:31:11" class="w-full"&gt;&lt;span&gt;01/05/2026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blurred-text="BFRI" class="w-full"&gt;&lt;span&gt;&lt;!----&gt; &lt;div class="flex items-center space-x-2"&gt;&lt;!----&gt; &lt;div class="flex items-center space-x-2"&gt;&lt;a href="/company/BFRI"&gt;BFRI&lt;/a&gt; &lt;div id="indicator_564"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blurred-text="Biofrontera Inc." class="w-full"&gt;&lt;div class="inline-block"&gt;&lt;div class="max-w-50 mb-2"&gt;&lt;img src="/logos/BFRI/round.png" alt="" class="w-full"&gt;&lt;/div&gt; &lt;span&gt;</w:t>
      </w:r>
    </w:p>
    <w:p w14:paraId="4C5927AD" w14:textId="77777777" w:rsidR="00B61FAA" w:rsidRDefault="00B61FAA" w:rsidP="00B61FAA">
      <w:r>
        <w:t xml:space="preserve">    Biofrontera Inc.</w:t>
      </w:r>
    </w:p>
    <w:p w14:paraId="1353EF71" w14:textId="77777777" w:rsidR="00B61FAA" w:rsidRDefault="00B61FAA" w:rsidP="00B61FAA">
      <w:r>
        <w:t xml:space="preserve">  &lt;/span&gt;&lt;/div&gt;&lt;/div&gt;&lt;/td&gt;&lt;td role="cell" data-prime="[object Object]" class="" style="width: 160px;"&gt;&lt;span class="p-column-title"&gt;&lt;/span&gt; &lt;div blurred-text="0.7950" class="w-full"&gt;&lt;div class="inline-block" data-key="company_price"&gt;&lt;span&gt;&lt;div class="price"&gt;$0.8&lt;/div&gt; &lt;small class="number change-down"&gt; -0.01 &lt;span&gt;&amp;nbsp;&amp;nbsp;&lt;/span&gt;-1.52% &lt;/small&gt;&lt;/span&gt;&lt;/div&gt;&lt;/div&gt;&lt;/td&gt;&lt;td role="cell" data-prime="[object Object]" class="" style="width: 200px;"&gt;&lt;span class="p-column-title"&gt;&lt;/span&gt; &lt;div blurred-text="1.12,1777348800,1.1,1777435200,1.08,1777521600,1.08,1777608000,1.11,1777867200,1.15,1777953600,1.14,1778040000,1.14,1778126400,1.15,1778212800,1.11,1778472000,1.01,1778558400,0.9598,1778644800,0.9886,1778731200,0.8,1778817600,0.7945,1779076800,0.8059999999999999,1779163200,0.8068,1779249600,0.7792,1779336000,0.8073,1779422400,0.795,1779768000" </w:t>
      </w:r>
      <w:r>
        <w:lastRenderedPageBreak/>
        <w:t>class="w-full"&gt;&lt;div class="" data-key="price_change_sparkline"&gt;&lt;!----&gt; &lt;div&gt;&lt;img src="/sparklines/BFRI/30/BFRI.png" alt="" width="165"&gt;&lt;/div&gt;&lt;/div&gt;&lt;/div&gt;&lt;/td&gt;&lt;td role="cell" data-prime="[object Object]" class="" style="width: 200px;"&gt;&lt;span class="p-column-title"&gt;&lt;/span&gt; &lt;div blurred-text="Ameluz (aminolevulinic acid hydrochloride) topical gel in combination with the RhodoLED red-light lamp series" class="w-full"&gt;&lt;div class="flex flex-col h-full mb-2"&gt;&lt;strong class="mb-3"&gt;Ameluz (aminolevulinic acid hydrochloride) topical gel in combination with the RhodoLED red-light lamp series&lt;/strong&gt; &lt;!----&gt; &lt;div class="mt-2"&gt;&lt;div&gt;&lt;!----&gt;&lt;/div&gt;&lt;/div&gt;&lt;/div&gt;&lt;/div&gt;&lt;/td&gt;&lt;td role="cell" data-prime="[object Object]" class="" style="width: 200px;"&gt;&lt;span class="p-column-title"&gt;&lt;/span&gt; &lt;div blurred-text="NCT02144077" class="w-full"&gt;&lt;div class="flex flex-col space-y-2" labelkey="label"&gt;&lt;a target="_blank" href="https://clinicaltrials.gov/study/NCT02144077"&gt;NCT02144077&lt;/a&gt;&lt;/div&gt;&lt;/div&gt;&lt;/td&gt;&lt;td role="cell" data-prime="[object Object]" class="" style="width: 220px;"&gt;&lt;span class="p-column-title"&gt;&lt;/span&gt; &lt;div blurred-text="Basal cell carcinoma" class="w-full"&gt;&lt;div&gt;</w:t>
      </w:r>
    </w:p>
    <w:p w14:paraId="1615827E" w14:textId="77777777" w:rsidR="00B61FAA" w:rsidRDefault="00B61FAA" w:rsidP="00B61FAA">
      <w:r>
        <w:t xml:space="preserve">                                Basal cell carcinoma&amp;nbsp;</w:t>
      </w:r>
    </w:p>
    <w:p w14:paraId="523BD757" w14:textId="77777777" w:rsidR="00B61FAA" w:rsidRDefault="00B61FAA" w:rsidP="00B61FAA">
      <w:r>
        <w:t xml:space="preserve">                            &lt;/div&gt;&lt;/div&gt;&lt;/td&gt;&lt;td role="cell" data-prime="[object Object]" class="" style="width: 180px;"&gt;&lt;span class="p-column-title"&gt;&lt;/span&gt; &lt;div blurred-text="phase5" class="w-full"&gt;&lt;div&gt;</w:t>
      </w:r>
    </w:p>
    <w:p w14:paraId="5CC10DF4" w14:textId="77777777" w:rsidR="00B61FAA" w:rsidRDefault="00B61FAA" w:rsidP="00B61FAA">
      <w:r>
        <w:t xml:space="preserve">    PDUFA</w:t>
      </w:r>
    </w:p>
    <w:p w14:paraId="7541325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341DBF" w14:textId="77777777" w:rsidR="00B61FAA" w:rsidRDefault="00B61FAA" w:rsidP="00B61FAA">
      <w:r>
        <w:t xml:space="preserve">                                Ongoing&amp;nbsp;</w:t>
      </w:r>
    </w:p>
    <w:p w14:paraId="27661DCD"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13920D27" w14:textId="77777777" w:rsidR="00B61FAA" w:rsidRDefault="00B61FAA" w:rsidP="00B61FAA">
      <w:r>
        <w:t xml:space="preserve">                                Regulatory Decision&amp;nbsp;</w:t>
      </w:r>
    </w:p>
    <w:p w14:paraId="650F562D" w14:textId="77777777" w:rsidR="00B61FAA" w:rsidRDefault="00B61FAA" w:rsidP="00B61FAA">
      <w:r>
        <w:t xml:space="preserve">                            &lt;/div&gt;&lt;/div&gt;&lt;/td&gt;&lt;td role="cell" data-prime="[object Object]" class="" style="width: 160px;"&gt;&lt;span class="p-column-title"&gt;&lt;/span&gt; &lt;div blurred-text="2026-09-28" class="w-full"&gt;&lt;div data-key="catalyst_date"&gt;&lt;a href="https://www.biopharmcatalyst.com/company/BFRI/news/315999" target="_blank"&gt;&lt;span&gt;&lt;span&gt;28/09/2026 ET&lt;/span&gt;&lt;/span&gt;&lt;/a&gt;&lt;/div&gt;&lt;/div&gt;&lt;/td&gt;&lt;td role="cell" data-prime="[object Object]" class="" style="width: 370px;"&gt;&lt;span class="p-column-title"&gt;&lt;/span&gt; &lt;div blurred-text="PDUFA date of September 28, 2026" class="w-full"&gt;&lt;div&gt;&lt;span&gt;PDUFA date of September 28,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69E15B" w14:textId="77777777" w:rsidR="00B61FAA" w:rsidRDefault="00B61FAA" w:rsidP="00B61FAA">
      <w:r>
        <w:t xml:space="preserve">         &lt;span data-v-5afd0d46="" class="font-bold"&gt;Ameluz (aminolevulinic acid hydrochloride) topical gel in combination with the RhodoLED red-light lamp series&lt;/span&gt;&lt;/h5&gt;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blurred-text="10178658" class="w-full"&gt;&lt;span&gt;&lt;span number-format-options="[object Object]"&gt;10.18M&lt;/span&gt;&lt;/span&gt;&lt;/div&gt;&lt;/td&gt;&lt;td role="cell" data-prime="[object Object]" class=""&gt;&lt;span class="p-column-title"&gt;&lt;/span&gt; &lt;div blurred-text="2026-03-19 09:42:59" class="w-</w:t>
      </w:r>
      <w:r>
        <w:lastRenderedPageBreak/>
        <w:t>full"&gt;&lt;span&gt;19/03/2026 ET&lt;/span&gt;&lt;/div&gt;&lt;/td&gt;&lt;td role="cell" data-prime="[object Object]" class="" style="width: 180px;"&gt;&lt;span class="p-column-title"&gt;&lt;/span&gt; &lt;div blurred-text="12803344" class="w-full"&gt;&lt;span&gt;&lt;span number-format-options="[object Object]"&gt;12.8M&lt;/span&gt;&lt;/span&gt;&lt;/div&gt;&lt;/td&gt;&lt;/tr&gt; &lt;!----&gt; &lt;!----&gt;&lt;!----&gt; &lt;tr role="row" class=""&gt;&lt;td role="cell" data-prime="[object Object]" class="p-frozen-column" style="width: 110px; left: 0px;"&gt;&lt;span class="p-column-title"&gt;&lt;/span&gt; &lt;div blurred-text="AMLX" class="w-full"&gt;&lt;span&gt;&lt;!----&gt; &lt;div class="flex items-center space-x-2"&gt;&lt;!----&gt; &lt;div class="flex items-center space-x-2"&gt;&lt;a href="/company/AMLX"&gt;AMLX&lt;/a&gt; &lt;div id="indicator_565"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blurred-text="Amylyx Pharmaceuticals Inc." class="w-full"&gt;&lt;div class="inline-block"&gt;&lt;div class="max-w-50 mb-2"&gt;&lt;img src="/logos/AMLX/round.png" alt="" class="w-full"&gt;&lt;/div&gt; &lt;span&gt;</w:t>
      </w:r>
    </w:p>
    <w:p w14:paraId="30F70DD7" w14:textId="77777777" w:rsidR="00B61FAA" w:rsidRDefault="00B61FAA" w:rsidP="00B61FAA">
      <w:r>
        <w:t xml:space="preserve">    Amylyx Pharmaceuticals Inc.</w:t>
      </w:r>
    </w:p>
    <w:p w14:paraId="10DACA46" w14:textId="77777777" w:rsidR="00B61FAA" w:rsidRDefault="00B61FAA" w:rsidP="00B61FAA">
      <w:r>
        <w:t xml:space="preserve">  &lt;/span&gt;&lt;/div&gt;&lt;/div&gt;&lt;/td&gt;&lt;td role="cell" data-prime="[object Object]" class="" style="width: 160px;"&gt;&lt;span class="p-column-title"&gt;&lt;/span&gt; &lt;div blurred-text="13.6800" class="w-full"&gt;&lt;div class="inline-block" data-key="company_price"&gt;&lt;span&gt;&lt;div class="price"&gt;$13.68&lt;/div&gt; &lt;small class="number change-up"&gt; +0.10 &lt;span&gt;&amp;nbsp;&amp;nbsp;&lt;/span&gt;+0.74% &lt;/small&gt;&lt;/span&gt;&lt;/div&gt;&lt;/div&gt;&lt;/td&gt;&lt;td role="cell" data-prime="[object Object]" class="" style="width: 200px;"&gt;&lt;span class="p-column-title"&gt;&lt;/span&gt; &lt;div blurred-text="16.31,1777348800,15.6,1777435200,16,1777521600,16.01,1777608000,16.46,1777867200,16.43,1777953600,16.06,1778040000,15.2,1778126400,14.73,1778212800,14.88,1778472000,14.44,1778558400,14.58,1778644800,13.88,1778731200,13.285,1778817600,12.86,1779076800,12.74,1779163200,13.61,1779249600,13.93,1779336000,13.58,1779422400,13.68,1779768000" class="w-full"&gt;&lt;div class="" data-key="price_change_sparkline"&gt;&lt;!----&gt; &lt;div&gt;&lt;img src="/sparklines/AMLX/30/AMLX.png" alt="" width="165"&gt;&lt;/div&gt;&lt;/div&gt;&lt;/div&gt;&lt;/td&gt;&lt;td role="cell" data-prime="[object Object]" class="" style="width: 200px;"&gt;&lt;span class="p-column-title"&gt;&lt;/span&gt; &lt;div blurred-text="Avexitide (Exendin 9-39) - (LUCIDITY)" class="w-full"&gt;&lt;div class="flex flex-col h-full mb-2"&gt;&lt;strong class="mb-3"&gt;Avexitide (Exendin 9-39) - (LUCIDITY)&lt;/strong&gt;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href="https://www.trialinsights.com/clinicaltrials/NCT03373435/full"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w:t>
      </w:r>
      <w:r>
        <w:lastRenderedPageBreak/>
        <w:t>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blurred-text="NCT03373435" class="w-full"&gt;&lt;div class="flex flex-col space-y-2" labelkey="label"&gt;&lt;a target="_blank" href="https://clinicaltrials.gov/study/NCT03373435"&gt;NCT03373435&lt;/a&gt;&lt;/div&gt;&lt;/div&gt;&lt;/td&gt;&lt;td role="cell" data-prime="[object Object]" class="" style="width: 220px;"&gt;&lt;span class="p-column-title"&gt;&lt;/span&gt; &lt;div blurred-text="Post-Bariatric Hypoglycemia (PBH)" class="w-full"&gt;&lt;div&gt;</w:t>
      </w:r>
    </w:p>
    <w:p w14:paraId="348E98C0" w14:textId="77777777" w:rsidR="00B61FAA" w:rsidRDefault="00B61FAA" w:rsidP="00B61FAA">
      <w:r>
        <w:t xml:space="preserve">                                Post-Bariatric Hypoglycemia (PBH)&amp;nbsp;</w:t>
      </w:r>
    </w:p>
    <w:p w14:paraId="5D86D5DD" w14:textId="77777777" w:rsidR="00B61FAA" w:rsidRDefault="00B61FAA" w:rsidP="00B61FAA">
      <w:r>
        <w:t xml:space="preserve">                            &lt;/div&gt;&lt;/div&gt;&lt;/td&gt;&lt;td role="cell" data-prime="[object Object]" class="" style="width: 180px;"&gt;&lt;span class="p-column-title"&gt;&lt;/span&gt; &lt;div blurred-text="phase3" class="w-full"&gt;&lt;div&gt;</w:t>
      </w:r>
    </w:p>
    <w:p w14:paraId="18C77081" w14:textId="77777777" w:rsidR="00B61FAA" w:rsidRDefault="00B61FAA" w:rsidP="00B61FAA">
      <w:r>
        <w:t xml:space="preserve">    Phase 3</w:t>
      </w:r>
    </w:p>
    <w:p w14:paraId="3633C9F3" w14:textId="77777777" w:rsidR="00B61FAA" w:rsidRDefault="00B61FAA" w:rsidP="00B61FAA">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BD734E2" w14:textId="77777777" w:rsidR="00B61FAA" w:rsidRDefault="00B61FAA" w:rsidP="00B61FAA">
      <w:r>
        <w:t xml:space="preserve">                                Enrollment Conclusion&amp;nbsp;</w:t>
      </w:r>
    </w:p>
    <w:p w14:paraId="0A14B87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7F66CF3" w14:textId="77777777" w:rsidR="00B61FAA" w:rsidRDefault="00B61FAA" w:rsidP="00B61FAA">
      <w:r>
        <w:t xml:space="preserve">                                Initial Data&amp;nbsp;</w:t>
      </w:r>
    </w:p>
    <w:p w14:paraId="23BE8271"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href="https://www.biopharmcatalyst.com/company/AMLX/news/322040" target="_blank"&gt;&lt;span&gt;</w:t>
      </w:r>
    </w:p>
    <w:p w14:paraId="5E9EEC8F" w14:textId="77777777" w:rsidR="00B61FAA" w:rsidRDefault="00B61FAA" w:rsidP="00B61FAA">
      <w:r>
        <w:t xml:space="preserve">                Q3 2026</w:t>
      </w:r>
    </w:p>
    <w:p w14:paraId="11E61D0B" w14:textId="77777777" w:rsidR="00B61FAA" w:rsidRDefault="00B61FAA" w:rsidP="00B61FAA">
      <w:r>
        <w:t xml:space="preserve">            &lt;/span&gt;&lt;/a&gt;&lt;/div&gt;&lt;/div&gt;&lt;/td&gt;&lt;td role="cell" data-prime="[object Object]" class="" style="width: 370px;"&gt;&lt;span class="p-column-title"&gt;&lt;/span&gt; &lt;div blurred-text="FDA allowed the launched of U.S. Expanded Access Program (EAP) for up to 250 adults, noted May 5, 2026. Phase 3 study enrollment completed, noted March 24, 2026. Phase 3 topline data due in 3Q 2026." class="w-full"&gt;&lt;div&gt;&lt;span&gt;FDA allowed the launched of U.S. Expanded Access Program (EAP) for up to 250 adults, noted May 5, 2026. Phase 3 study enrollment completed, noted March 24, 2026.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blurred-text="49.96" class="w-full"&gt;&lt;span&gt;&lt;span number-format-options="[object Object]"&gt;49.96&lt;/span&gt;&lt;/span&gt;&lt;/div&gt;&lt;/td&gt;&lt;td role="cell" data-prime="[object Object]" class="" style="width: 160px;"&gt;&lt;span class="p-column-title"&gt;&lt;/span&gt; &lt;div blurred-text="59.49" class="w-full"&gt;&lt;span&gt;&lt;span number-format-options="[object Object]"&gt;59.49&lt;/span&gt;&lt;/span&gt;&lt;/div&gt;&lt;/td&gt;&lt;td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F4E279" w14:textId="77777777" w:rsidR="00B61FAA" w:rsidRDefault="00B61FAA" w:rsidP="00B61FAA">
      <w:r>
        <w:t xml:space="preserve">         &lt;span data-v-5afd0d46="" class="font-bold"&gt;Avexitide (Exendin 9-39) - (LUCIDITY)&lt;/span&gt;&lt;/h5&gt;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blurred-text="1521028817" class="w-full"&gt;&lt;span&gt;&lt;span number-format-options="[object Object]"&gt;1.52B&lt;/span&gt;&lt;/span&gt;&lt;/div&gt;&lt;/td&gt;&lt;td role="cell" data-prime="[object Object]" class=""&gt;&lt;span class="p-column-title"&gt;&lt;/span&gt; &lt;div blurred-text="2026-05-05 07:14:44" class="w-full"&gt;&lt;span&gt;05/05/2026 ET&lt;/span&gt;&lt;/div&gt;&lt;/td&gt;&lt;td role="cell" data-prime="[object Object]" class="" style="width: 180px;"&gt;&lt;span class="p-column-title"&gt;&lt;/span&gt; &lt;div blurred-text="111186317" class="w-full"&gt;&lt;span&gt;&lt;span number-format-options="[object Object]"&gt;111.19M&lt;/span&gt;&lt;/span&gt;&lt;/div&gt;&lt;/td&gt;&lt;/tr&gt; &lt;!----&gt; &lt;!----&gt;&lt;!----&gt; &lt;tr role="row" class=""&gt;&lt;td role="cell" data-prime="[object Object]" class="p-frozen-column" style="width: 110px; left: 0px;"&gt;&lt;span class="p-column-title"&gt;&lt;/span&gt; &lt;div blurred-text="XENE" class="w-full"&gt;&lt;span&gt;&lt;!----&gt; &lt;div class="flex items-center space-x-2"&gt;&lt;!----&gt; &lt;div class="flex items-center space-x-2"&gt;&lt;a href="/company/XENE"&gt;XENE&lt;/a&gt; &lt;div id="indicator_566"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blurred-text="Xenon Pharmaceuticals Inc." class="w-full"&gt;&lt;div class="inline-block"&gt;&lt;div class="max-w-50 mb-2"&gt;&lt;img src="/logos/XENE/round.png" alt="" class="w-full"&gt;&lt;/div&gt; &lt;span&gt;</w:t>
      </w:r>
    </w:p>
    <w:p w14:paraId="24A10DA2" w14:textId="77777777" w:rsidR="00B61FAA" w:rsidRDefault="00B61FAA" w:rsidP="00B61FAA">
      <w:r>
        <w:t xml:space="preserve">    Xenon Pharmaceuticals Inc.</w:t>
      </w:r>
    </w:p>
    <w:p w14:paraId="5194B2E1" w14:textId="77777777" w:rsidR="00B61FAA" w:rsidRDefault="00B61FAA" w:rsidP="00B61FAA">
      <w:r>
        <w:lastRenderedPageBreak/>
        <w:t xml:space="preserve">  &lt;/span&gt;&lt;/div&gt;&lt;/div&gt;&lt;/td&gt;&lt;td role="cell" data-prime="[object Object]" class="" style="width: 160px;"&gt;&lt;span class="p-column-title"&gt;&lt;/span&gt; &lt;div blurred-text="53.9800" class="w-full"&gt;&lt;div class="inline-block" data-key="company_price"&gt;&lt;span&gt;&lt;div class="price"&gt;$53.98&lt;/div&gt; &lt;small class="number change-down"&gt; -0.19 &lt;span&gt;&amp;nbsp;&amp;nbsp;&lt;/span&gt;-0.35% &lt;/small&gt;&lt;/span&gt;&lt;/div&gt;&lt;/div&gt;&lt;/td&gt;&lt;td role="cell" data-prime="[object Object]" class="" style="width: 200px;"&gt;&lt;span class="p-column-title"&gt;&lt;/span&gt; &lt;div blurred-text="54.53,1777348800,55.75,1777435200,56.04,1777521600,56.13,1777608000,57.4,1777867200,57.71,1777953600,58.59,1778040000,56,1778126400,56.44,1778212800,55.78,1778472000,55,1778558400,55.88,1778644800,56,1778731200,54.39,1778817600,53.71,1779076800,54.05,1779163200,54.68,1779249600,54.12,1779336000,54.17,1779422400,53.98,1779768000" class="w-full"&gt;&lt;div class="" data-key="price_change_sparkline"&gt;&lt;!----&gt; &lt;div&gt;&lt;img src="/sparklines/XENE/30/XENE.png" alt="" width="165"&gt;&lt;/div&gt;&lt;/div&gt;&lt;/div&gt;&lt;/td&gt;&lt;td role="cell" data-prime="[object Object]" class="" style="width: 200px;"&gt;&lt;span class="p-column-title"&gt;&lt;/span&gt; &lt;div blurred-text="Azetukalner (XEN1101) - (X-TOLE2)" class="w-full"&gt;&lt;div class="flex flex-col h-full mb-2"&gt;&lt;strong class="mb-3"&gt;Azetukalner (XEN1101) - (X-TOLE2)&lt;/strong&gt; &lt;!----&gt; &lt;div class="mt-2"&gt;&lt;div&gt;&lt;a target="_blank" href="https://www.trialinsights.com/clinicaltrials/NCT03796962/full"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w:t>
      </w:r>
      <w:r>
        <w:lastRenderedPageBreak/>
        <w:t>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blurred-text="NCT03796962" class="w-full"&gt;&lt;div class="flex flex-col space-y-2" labelkey="label"&gt;&lt;a target="_blank" href="https://clinicaltrials.gov/study/NCT03796962"&gt;NCT03796962&lt;/a&gt;&lt;/div&gt;&lt;/div&gt;&lt;/td&gt;&lt;td role="cell" data-prime="[object Object]" class="" style="width: 220px;"&gt;&lt;span class="p-column-title"&gt;&lt;/span&gt; &lt;div blurred-text="Adult Focal Epilepsy" class="w-full"&gt;&lt;div&gt;</w:t>
      </w:r>
    </w:p>
    <w:p w14:paraId="509F2FF6" w14:textId="77777777" w:rsidR="00B61FAA" w:rsidRDefault="00B61FAA" w:rsidP="00B61FAA">
      <w:r>
        <w:t xml:space="preserve">                                Adult Focal Epilepsy&amp;nbsp;</w:t>
      </w:r>
    </w:p>
    <w:p w14:paraId="05FFE27D" w14:textId="77777777" w:rsidR="00B61FAA" w:rsidRDefault="00B61FAA" w:rsidP="00B61FAA">
      <w:r>
        <w:t xml:space="preserve">                            &lt;/div&gt;&lt;/div&gt;&lt;/td&gt;&lt;td role="cell" data-prime="[object Object]" class="" style="width: 180px;"&gt;&lt;span class="p-column-title"&gt;&lt;/span&gt; &lt;div blurred-text="phase4" class="w-full"&gt;&lt;div&gt;</w:t>
      </w:r>
    </w:p>
    <w:p w14:paraId="44A07B06" w14:textId="77777777" w:rsidR="00B61FAA" w:rsidRDefault="00B61FAA" w:rsidP="00B61FAA">
      <w:r>
        <w:t xml:space="preserve">    NDA Filing</w:t>
      </w:r>
    </w:p>
    <w:p w14:paraId="5B9C761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C6A1856" w14:textId="77777777" w:rsidR="00B61FAA" w:rsidRDefault="00B61FAA" w:rsidP="00B61FAA">
      <w:r>
        <w:t xml:space="preserve">                                Data Released&amp;nbsp;</w:t>
      </w:r>
    </w:p>
    <w:p w14:paraId="2D344A8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A1BC1C2" w14:textId="77777777" w:rsidR="00B61FAA" w:rsidRDefault="00B61FAA" w:rsidP="00B61FAA">
      <w:r>
        <w:t xml:space="preserve">                                Submission&amp;nbsp;</w:t>
      </w:r>
    </w:p>
    <w:p w14:paraId="25E50978"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href="https://www.biopharmcatalyst.com/company/XENE/news/322728" target="_blank"&gt;&lt;span&gt;</w:t>
      </w:r>
    </w:p>
    <w:p w14:paraId="5EA8F9D6" w14:textId="77777777" w:rsidR="00B61FAA" w:rsidRDefault="00B61FAA" w:rsidP="00B61FAA">
      <w:r>
        <w:t xml:space="preserve">                Q3 2026</w:t>
      </w:r>
    </w:p>
    <w:p w14:paraId="13857E41" w14:textId="77777777" w:rsidR="00B61FAA" w:rsidRDefault="00B61FAA" w:rsidP="00B61FAA">
      <w:r>
        <w:t xml:space="preserve">            &lt;/span&gt;&lt;/a&gt;&lt;/div&gt;&lt;/div&gt;&lt;/td&gt;&lt;td role="cell" data-prime="[object Object]" class="" style="width: 370px;"&gt;&lt;span class="p-column-title"&gt;&lt;/span&gt; &lt;div blurred-text="NDA due in 3Q </w:t>
      </w:r>
      <w:r>
        <w:lastRenderedPageBreak/>
        <w:t>2026.  Phase 3 late breaking presentation at AAN reported a 53.2% reduction in monthly seizure frequency in 25 mg group vs. 10.4% for placebo and increasing rates of 100% seizure reduction over time during 12-week double-blind period, noted April 20 2026. Phase 3 trial met primary endpoint in both dose groups, including -53.2% median percent change (MPC) from baseline in monthly FOS frequency with 25 mg dose compared with -10.4% for placebo, noted March 9, 2026." class="w-full"&gt;&lt;div&gt;&lt;span&gt;NDA due in 3Q 2026.  Phase 3 late breaking presentation at AAN reported a 53.2% reduction in monthly seizure frequency in 25 mg group vs. 10.4% for placebo and increasing rates of 100% seizure reducti&lt;!----&gt;&lt;/span&gt;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blurred-text="50.74" class="w-full"&gt;&lt;span&gt;&lt;span number-format-options="[object Object]"&gt;50.74&lt;/span&gt;&lt;/span&gt;&lt;/div&gt;&lt;/td&gt;&lt;td role="cell" data-prime="[object Object]" class="" style="width: 160px;"&gt;&lt;span class="p-column-title"&gt;&lt;/span&gt; &lt;div blurred-text="58.14" class="w-full"&gt;&lt;span&gt;&lt;span number-format-options="[object Object]"&gt;58.14&lt;/span&gt;&lt;/span&gt;&lt;/div&gt;&lt;/td&gt;&lt;td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495297" w14:textId="77777777" w:rsidR="00B61FAA" w:rsidRDefault="00B61FAA" w:rsidP="00B61FAA">
      <w:r>
        <w:t xml:space="preserve">         &lt;span data-v-5afd0d46="" class="font-bold"&gt;Azetukalner (XEN1101) - (X-TOLE2)&lt;/span&gt;&lt;/h5&gt;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blurred-text="5218006389" class="w-full"&gt;&lt;span&gt;&lt;span number-format-options="[object Object]"&gt;5.22B&lt;/span&gt;&lt;/span&gt;&lt;/div&gt;&lt;/td&gt;&lt;td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blurred-text="96665550" class="w-full"&gt;&lt;span&gt;&lt;span number-format-options="[object Object]"&gt;96.67M&lt;/span&gt;&lt;/span&gt;&lt;/div&gt;&lt;/td&gt;&lt;/tr&gt;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id="indicator_567"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2EF22F91" w14:textId="77777777" w:rsidR="00B61FAA" w:rsidRDefault="00B61FAA" w:rsidP="00B61FAA">
      <w:r>
        <w:t xml:space="preserve">    Pharvaris N.V.</w:t>
      </w:r>
    </w:p>
    <w:p w14:paraId="1C1796D0" w14:textId="77777777" w:rsidR="00B61FAA" w:rsidRDefault="00B61FAA" w:rsidP="00B61FAA">
      <w:r>
        <w:t xml:space="preserve">  &lt;/span&gt;&lt;/div&gt;&lt;/div&gt;&lt;/td&gt;&lt;td role="cell" data-prime="[object Object]" class="" style="width: 160px;"&gt;&lt;span class="p-column-title"&gt;&lt;/span&gt; &lt;div blurred-text="29.8800" class="w-full"&gt;&lt;div class="inline-block" data-key="company_price"&gt;&lt;span&gt;&lt;div class="price"&gt;$29.88&lt;/div&gt; &lt;small class="number change-up"&gt; +0.20 &lt;span&gt;&amp;nbsp;&amp;nbsp;&lt;/span&gt;+0.67% &lt;/small&gt;&lt;/span&gt;&lt;/div&gt;&lt;/div&gt;&lt;/td&gt;&lt;td role="cell" data-prime="[object Object]" class="" style="width: 200px;"&gt;&lt;span class="p-column-title"&gt;&lt;/span&gt; &lt;div blurred-text="28.22,1777348800,29.83,1777435200,31.01,1777521600,29.44,1777608000,30.02,1777867200,30.02,1777953600,30.11,1778040000,29.68,1778126400,30.09,1778212800,29.95,1778472000,31.25,1778558400,32.94,1778644800,30.7,1778731200,30.4,1778817600,28.81,1779076800,28.95,1779163200,29.45,1779249600,30.54,1779336000,29.68,1779422400,29.88,1779768000" class="w-full"&gt;&lt;div class="" data-key="price_change_sparkline"&gt;&lt;!----&gt; &lt;div&gt;&lt;img src="/sparklines/PHVS/30/PHVS.png" alt="" width="165"&gt;&lt;/div&gt;&lt;/div&gt;&lt;/div&gt;&lt;/td&gt;&lt;td role="cell" data-prime="[object Object]" class="" style="width: 200px;"&gt;&lt;span class="p-column-title"&gt;&lt;/span&gt; &lt;div blurred-text="Deucrictibant (PHVS416) - (CHAPTER-3)" class="w-full"&gt;&lt;div class="flex flex-col h-full mb-2"&gt;&lt;strong class="mb-3"&gt;Deucrictibant (PHVS416) - (CHAPTER-3)&lt;/strong&gt; &lt;!----&gt; &lt;div class="mt-2"&gt;&lt;div&gt;&lt;!----&gt;&lt;/div&gt;&lt;/div&gt;&lt;/div&gt;&lt;/div&gt;&lt;/td&gt;&lt;td role="cell" data-prime="[object Object]" class="" style="width: 200px;"&gt;&lt;span class="p-column-title"&gt;&lt;/span&gt; &lt;div blurred-text="NCT06669754" class="w-full"&gt;&lt;div class="flex flex-col space-y-2" labelkey="label"&gt;&lt;a target="_blank" href="https://clinicaltrials.gov/study/NCT06669754"&gt;NCT06669754&lt;/a&gt;&lt;/div&gt;&lt;/div&gt;&lt;/td&gt;&lt;td </w:t>
      </w:r>
      <w:r>
        <w:lastRenderedPageBreak/>
        <w:t>role="cell" data-prime="[object Object]" class="" style="width: 220px;"&gt;&lt;span class="p-column-title"&gt;&lt;/span&gt; &lt;div blurred-text="Hereditary angioedema - prophylactic use" class="w-full"&gt;&lt;div&gt;</w:t>
      </w:r>
    </w:p>
    <w:p w14:paraId="50015878" w14:textId="77777777" w:rsidR="00B61FAA" w:rsidRDefault="00B61FAA" w:rsidP="00B61FAA">
      <w:r>
        <w:t xml:space="preserve">                                Hereditary angioedema - prophylactic use&amp;nbsp;</w:t>
      </w:r>
    </w:p>
    <w:p w14:paraId="5EABC231" w14:textId="77777777" w:rsidR="00B61FAA" w:rsidRDefault="00B61FAA" w:rsidP="00B61FAA">
      <w:r>
        <w:t xml:space="preserve">                            &lt;/div&gt;&lt;/div&gt;&lt;/td&gt;&lt;td role="cell" data-prime="[object Object]" class="" style="width: 180px;"&gt;&lt;span class="p-column-title"&gt;&lt;/span&gt; &lt;div blurred-text="phase3" class="w-full"&gt;&lt;div&gt;</w:t>
      </w:r>
    </w:p>
    <w:p w14:paraId="7E45C064" w14:textId="77777777" w:rsidR="00B61FAA" w:rsidRDefault="00B61FAA" w:rsidP="00B61FAA">
      <w:r>
        <w:t xml:space="preserve">    Phase 3</w:t>
      </w:r>
    </w:p>
    <w:p w14:paraId="54F2C06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FCCF86D" w14:textId="77777777" w:rsidR="00B61FAA" w:rsidRDefault="00B61FAA" w:rsidP="00B61FAA">
      <w:r>
        <w:t xml:space="preserve">                                Trial Planned&amp;nbsp;</w:t>
      </w:r>
    </w:p>
    <w:p w14:paraId="75635DD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013DED8" w14:textId="77777777" w:rsidR="00B61FAA" w:rsidRDefault="00B61FAA" w:rsidP="00B61FAA">
      <w:r>
        <w:t xml:space="preserve">                                Topline Data&amp;nbsp;</w:t>
      </w:r>
    </w:p>
    <w:p w14:paraId="1558C0F0"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href="https://www.biopharmcatalyst.com/company/PHVS/news/317797" target="_blank"&gt;&lt;span&gt;</w:t>
      </w:r>
    </w:p>
    <w:p w14:paraId="08EE8112" w14:textId="77777777" w:rsidR="00B61FAA" w:rsidRDefault="00B61FAA" w:rsidP="00B61FAA">
      <w:r>
        <w:t xml:space="preserve">                Q3 2026</w:t>
      </w:r>
    </w:p>
    <w:p w14:paraId="40DA546B" w14:textId="77777777" w:rsidR="00B61FAA" w:rsidRDefault="00B61FAA" w:rsidP="00B61FAA">
      <w:r>
        <w:t xml:space="preserve">            &lt;/span&gt;&lt;/a&gt;&lt;/div&gt;&lt;/div&gt;&lt;/td&gt;&lt;td role="cell" data-prime="[object Object]" class="" style="width: 370px;"&gt;&lt;span class="p-column-title"&gt;&lt;/span&gt; &lt;div blurred-text="Phase 3 ongoing with topline data expected Q3 2026. Phase 2 data presented at ACAAI provided further evidence on the long-term safety and efficacy of deucrictibant for prevention of HAE attacks , noted October 24, 2024. Phase 2 results presented at EAACI showed satisfaction with the effectiveness of deucrictibant is higher to placebo and is in-line with separate observations of high-efficacy injectables, while numerically more favorable than separate observations with other oral prophylactic therapies, noted June 3, 2024. Phase 2 full results presented at ITACA reported that treatment significantly reduced the monthly attack rate, noted March 15, 2024. Phase 2 data reported that deucrictibant significantly reduced the monthly attack rate by 84.5% (p=0.0008) in participants dosed at 40 mg/day and 79.3% (p=0.0009) in participants dosed at 20 mg/day compared to placebo, noted February 22, 2024. Phase 2 study met its primary endpoint, noted on December 6, 2023." class="w-full"&gt;&lt;div&gt;&lt;span&gt;Phase 3 ongoing with topline data expected Q3 2026. Phase 2 data presented at ACAAI provided further evidence on the long-term safety and efficacy of deucrictibant for prevention of HAE attacks , note&lt;!----&gt;&lt;/span&gt; &lt;a href="javascript:;"&gt;… read more&lt;/a&gt;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blurred-text="57.99" class="w-full"&gt;&lt;span&gt;&lt;span number-format-options="[object Object]"&gt;57.99&lt;/span&gt;&lt;/span&gt;&lt;/div&gt;&lt;/td&gt;&lt;td role="cell" data-prime="[object Object]" class="" style="width: 160px;"&gt;&lt;span class="p-column-title"&gt;&lt;/span&gt; &lt;div blurred-text="65.84" class="w-full"&gt;&lt;span&gt;&lt;span number-format-options="[object Object]"&gt;65.84&lt;/span&gt;&lt;/span&gt;&lt;/div&gt;&lt;/td&gt;&lt;td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class="text-modal-blue"&gt;50%&lt;/span&gt;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E55C18" w14:textId="77777777" w:rsidR="00B61FAA" w:rsidRDefault="00B61FAA" w:rsidP="00B61FAA">
      <w:r>
        <w:t xml:space="preserve">         &lt;span data-v-5afd0d46="" class="font-bold"&gt;Deucrictibant (PHVS416) - (CHAPTER-3)&lt;/span&gt;&lt;/h5&gt;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blurred-text="2081633616" class="w-</w:t>
      </w:r>
      <w:r>
        <w:lastRenderedPageBreak/>
        <w:t>full"&gt;&lt;span&gt;&lt;span number-format-options="[object Object]"&gt;2.08B&lt;/span&gt;&lt;/span&gt;&lt;/div&gt;&lt;/td&gt;&lt;td role="cell" data-prime="[object Object]" class=""&gt;&lt;span class="p-column-title"&gt;&lt;/span&gt; &lt;div blurred-text="2026-04-02 10:58:17" class="w-full"&gt;&lt;span&gt;02/04/2026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blurred-text="TLSA" class="w-full"&gt;&lt;span&gt;&lt;!----&gt; &lt;div class="flex items-center space-x-2"&gt;&lt;!----&gt; &lt;div class="flex items-center space-x-2"&gt;&lt;a href="/company/TLSA"&gt;TLSA&lt;/a&gt; &lt;div id="indicator_568"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blurred-text="Tiziana Life Sciences Ltd" class="w-full"&gt;&lt;div class="inline-block"&gt;&lt;div class="max-w-50 mb-2"&gt;&lt;img src="/logos/TLSA/round.png" alt="" class="w-full"&gt;&lt;/div&gt; &lt;span&gt;</w:t>
      </w:r>
    </w:p>
    <w:p w14:paraId="040AB01B" w14:textId="77777777" w:rsidR="00B61FAA" w:rsidRDefault="00B61FAA" w:rsidP="00B61FAA">
      <w:r>
        <w:t xml:space="preserve">    Tiziana Life Sciences Ltd</w:t>
      </w:r>
    </w:p>
    <w:p w14:paraId="2912B5CE" w14:textId="77777777" w:rsidR="00B61FAA" w:rsidRDefault="00B61FAA" w:rsidP="00B61FAA">
      <w:r>
        <w:t xml:space="preserve">  &lt;/span&gt;&lt;/div&gt;&lt;/div&gt;&lt;/td&gt;&lt;td role="cell" data-prime="[object Object]" class="" style="width: 160px;"&gt;&lt;span class="p-column-title"&gt;&lt;/span&gt; &lt;div blurred-text="1.5100" class="w-full"&gt;&lt;div class="inline-block" data-key="company_price"&gt;&lt;span&gt;&lt;div class="price"&gt;$1.51&lt;/div&gt; &lt;small class="number change-up"&gt; +0.03 &lt;span&gt;&amp;nbsp;&amp;nbsp;&lt;/span&gt;+2.03% &lt;/small&gt;&lt;/span&gt;&lt;/div&gt;&lt;/div&gt;&lt;/td&gt;&lt;td role="cell" data-prime="[object Object]" class="" style="width: 200px;"&gt;&lt;span class="p-column-title"&gt;&lt;/span&gt; &lt;div blurred-text="1.25,1777348800,1.26,1777435200,1.28,1777521600,1.34,1777608000,1.39,1777867200,1.43,1777953600,1.47,1778040000,1.51,1778126400,1.58,1778212800,1.53,1778472000,1.56,1778558400,1.5,1778644800,1.45,1778731200,1.37,1778817600,1.35,1779076800,1.38,1779163200,1.61,1779249600,1.46,1779336000,1.48,1779422400,1.51,1779768000" class="w-full"&gt;&lt;div class="" data-key="price_change_sparkline"&gt;&lt;!----&gt; &lt;div&gt;&lt;img src="/sparklines/TLSA/30/TLSA.png" alt="" width="165"&gt;&lt;/div&gt;&lt;/div&gt;&lt;/div&gt;&lt;/td&gt;&lt;td role="cell" data-prime="[object Object]" class="" style="width: 200px;"&gt;&lt;span class="p-column-title"&gt;&lt;/span&gt; &lt;div blurred-text="Foralumab - (INFORM-MS)" class="w-full"&gt;&lt;div class="flex flex-col h-full mb-2"&gt;&lt;strong class="mb-3"&gt;Foralumab - (INFORM-MS)&lt;/strong&gt;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w:t>
      </w:r>
      <w:r>
        <w:lastRenderedPageBreak/>
        <w:t>class="mt-2"&gt;&lt;div&gt;&lt;!----&gt;&lt;/div&gt;&lt;/div&gt;&lt;/div&gt;&lt;/div&gt;&lt;/td&gt;&lt;td role="cell" data-prime="[object Object]" class="" style="width: 200px;"&gt;&lt;span class="p-column-title"&gt;&lt;/span&gt; &lt;div blurred-text="NCT06292923" class="w-full"&gt;&lt;div class="flex flex-col space-y-2" labelkey="label"&gt;&lt;a target="_blank" href="https://clinicaltrials.gov/study/NCT06292923"&gt;NCT06292923&lt;/a&gt;&lt;/div&gt;&lt;/div&gt;&lt;/td&gt;&lt;td role="cell" data-prime="[object Object]" class="" style="width: 220px;"&gt;&lt;span class="p-column-title"&gt;&lt;/span&gt; &lt;div blurred-text="Non-active, secondary-progressive multiple sclerosis (na-SPMS)" class="w-full"&gt;&lt;div&gt;</w:t>
      </w:r>
    </w:p>
    <w:p w14:paraId="4DD569F1" w14:textId="77777777" w:rsidR="00B61FAA" w:rsidRDefault="00B61FAA" w:rsidP="00B61FAA">
      <w:r>
        <w:t xml:space="preserve">                                Non-active, secondary-progressive multiple sclerosis (na-SPMS)&amp;nbsp;</w:t>
      </w:r>
    </w:p>
    <w:p w14:paraId="0F4E0EAE" w14:textId="77777777" w:rsidR="00B61FAA" w:rsidRDefault="00B61FAA" w:rsidP="00B61FAA">
      <w:r>
        <w:t xml:space="preserve">                            &lt;/div&gt;&lt;/div&gt;&lt;/td&gt;&lt;td role="cell" data-prime="[object Object]" class="" style="width: 180px;"&gt;&lt;span class="p-column-title"&gt;&lt;/span&gt; &lt;div blurred-text="phase2" class="w-full"&gt;&lt;div&gt;</w:t>
      </w:r>
    </w:p>
    <w:p w14:paraId="4095F1AB" w14:textId="77777777" w:rsidR="00B61FAA" w:rsidRDefault="00B61FAA" w:rsidP="00B61FAA">
      <w:r>
        <w:t xml:space="preserve">    Phase 2a</w:t>
      </w:r>
    </w:p>
    <w:p w14:paraId="5364F96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3C09472" w14:textId="77777777" w:rsidR="00B61FAA" w:rsidRDefault="00B61FAA" w:rsidP="00B61FAA">
      <w:r>
        <w:t xml:space="preserve">                                Enrollment Initiation&amp;nbsp;</w:t>
      </w:r>
    </w:p>
    <w:p w14:paraId="6E0BC3C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463D9B4" w14:textId="77777777" w:rsidR="00B61FAA" w:rsidRDefault="00B61FAA" w:rsidP="00B61FAA">
      <w:r>
        <w:t xml:space="preserve">                                Topline Data&amp;nbsp;</w:t>
      </w:r>
    </w:p>
    <w:p w14:paraId="15A3B1D3"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href="https://www.biopharmcatalyst.com/company/TLSA/news/324779" target="_blank"&gt;&lt;span&gt;</w:t>
      </w:r>
    </w:p>
    <w:p w14:paraId="43E9A08D" w14:textId="77777777" w:rsidR="00B61FAA" w:rsidRDefault="00B61FAA" w:rsidP="00B61FAA">
      <w:r>
        <w:t xml:space="preserve">                Q3 2026</w:t>
      </w:r>
    </w:p>
    <w:p w14:paraId="74C12433" w14:textId="77777777" w:rsidR="00B61FAA" w:rsidRDefault="00B61FAA" w:rsidP="00B61FAA">
      <w:r>
        <w:t xml:space="preserve">            &lt;/span&gt;&lt;/a&gt;&lt;/div&gt;&lt;/div&gt;&lt;/td&gt;&lt;td role="cell" data-prime="[object Object]" class="" style="width: 370px;"&gt;&lt;span class="p-column-title"&gt;&lt;/span&gt; &lt;div blurred-text="Phase 2a topline data expected 3Q 2026." class="w-full"&gt;&lt;div&gt;&lt;span&gt;Phase 2a topline data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blurred-text="23.09" class="w-full"&gt;&lt;span&gt;&lt;span number-format-options="[object Object]"&gt;23.09&lt;/span&gt;&lt;/span&gt;&lt;/div&gt;&lt;/td&gt;&lt;td role="cell" data-prime="[object Object]" class="" </w:t>
      </w:r>
      <w:r>
        <w:lastRenderedPageBreak/>
        <w:t>style="width: 160px;"&gt;&lt;span class="p-column-title"&gt;&lt;/span&gt; &lt;div blurred-text="34.46" class="w-full"&gt;&lt;span&gt;&lt;span number-format-options="[object Object]"&gt;34.46&lt;/span&gt;&lt;/span&gt;&lt;/div&gt;&lt;/td&gt;&lt;td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class="text-modal-blue"&gt;50%&lt;/span&gt;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96B6B5" w14:textId="77777777" w:rsidR="00B61FAA" w:rsidRDefault="00B61FAA" w:rsidP="00B61FAA">
      <w:r>
        <w:t xml:space="preserve">         &lt;span data-v-5afd0d46="" class="font-bold"&gt;Foralumab - (INFORM-MS)&lt;/span&gt;&lt;/h5&gt;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blurred-text="192161288" class="w-full"&gt;&lt;span&gt;&lt;span number-format-options="[object Object]"&gt;192.16M&lt;/span&gt;&lt;/span&gt;&lt;/div&gt;&lt;/td&gt;&lt;td role="cell" data-prime="[object Object]" class=""&gt;&lt;span class="p-column-title"&gt;&lt;/span&gt; &lt;div blurred-text="2026-05-21 11:50:18" class="w-full"&gt;&lt;span&gt;21/05/2026 ET&lt;/span&gt;&lt;/div&gt;&lt;/td&gt;&lt;td role="cell" data-prime="[object Object]" class="" style="width: 180px;"&gt;&lt;span class="p-column-title"&gt;&lt;/span&gt; &lt;div blurred-text="127259131" </w:t>
      </w:r>
      <w:r>
        <w:lastRenderedPageBreak/>
        <w:t>class="w-full"&gt;&lt;span&gt;&lt;span number-format-options="[object Object]"&gt;127.26M&lt;/span&gt;&lt;/span&gt;&lt;/div&gt;&lt;/td&gt;&lt;/tr&gt;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id="indicator_569"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20EC1319" w14:textId="77777777" w:rsidR="00B61FAA" w:rsidRDefault="00B61FAA" w:rsidP="00B61FAA">
      <w:r>
        <w:t xml:space="preserve">    Viking Therapeutics Inc.</w:t>
      </w:r>
    </w:p>
    <w:p w14:paraId="1BA57BA7" w14:textId="77777777" w:rsidR="00B61FAA" w:rsidRDefault="00B61FAA" w:rsidP="00B61FAA">
      <w:r>
        <w:t xml:space="preserve">  &lt;/span&gt;&lt;/div&gt;&lt;/div&gt;&lt;/td&gt;&lt;td role="cell" data-prime="[object Object]" class="" style="width: 160px;"&gt;&lt;span class="p-column-title"&gt;&lt;/span&gt; &lt;div blurred-text="30.8000" class="w-full"&gt;&lt;div class="inline-block" data-key="company_price"&gt;&lt;span&gt;&lt;div class="price"&gt;$30.8&lt;/div&gt; &lt;small class="number change-down"&gt; -0.09 &lt;span&gt;&amp;nbsp;&amp;nbsp;&lt;/span&gt;-0.29% &lt;/small&gt;&lt;/span&gt;&lt;/div&gt;&lt;/div&gt;&lt;/td&gt;&lt;td role="cell" data-prime="[object Object]" class="" style="width: 200px;"&gt;&lt;span class="p-column-title"&gt;&lt;/span&gt; &lt;div blurred-text="32.39,1777348800,31.33,1777435200,31.18,1777521600,30,1777608000,31.76,1777867200,31.31,1777953600,32.28,1778040000,31.58,1778126400,31.33,1778212800,31.72,1778472000,31.32,1778558400,31.7,1778644800,31.71,1778731200,30.27,1778817600,28.69,1779076800,28.4,1779163200,29.44,1779249600,30.68,1779336000,30.89,1779422400,30.8,1779768000" class="w-full"&gt;&lt;div class="" data-key="price_change_sparkline"&gt;&lt;!----&gt; &lt;div&gt;&lt;img src="/sparklines/VKTX/30/VKTX.png" alt="" width="165"&gt;&lt;/div&gt;&lt;/div&gt;&lt;/div&gt;&lt;/td&gt;&lt;td role="cell" data-prime="[object Object]" class="" style="width: 200px;"&gt;&lt;span class="p-column-title"&gt;&lt;/span&gt; &lt;div blurred-text="VK2735 - (VENTURE)" class="w-full"&gt;&lt;div class="flex flex-col h-full mb-2"&gt;&lt;strong class="mb-3"&gt;VK2735 - (VENTURE)&lt;/strong&gt; &lt;!----&gt; &lt;div class="mt-2"&gt;&lt;div&gt;&lt;!----&gt;&lt;/div&gt;&lt;/div&gt;&lt;/div&gt;&lt;/div&gt;&lt;/td&gt;&lt;td role="cell" data-prime="[object Object]" class="" style="width: 200px;"&gt;&lt;span class="p-column-title"&gt;&lt;/span&gt; &lt;div blurred-text="NCT06068946" class="w-full"&gt;&lt;div class="flex flex-col space-y-2" labelkey="label"&gt;&lt;a target="_blank" href="https://clinicaltrials.gov/study/NCT06068946"&gt;NCT06068946&lt;/a&gt;&lt;/div&gt;&lt;/div&gt;&lt;/td&gt;&lt;td role="cell" data-prime="[object Object]" class="" style="width: 220px;"&gt;&lt;span class="p-column-title"&gt;&lt;/span&gt; &lt;div blurred-text="Obesity" class="w-full"&gt;&lt;div&gt;</w:t>
      </w:r>
    </w:p>
    <w:p w14:paraId="368579C7" w14:textId="77777777" w:rsidR="00B61FAA" w:rsidRDefault="00B61FAA" w:rsidP="00B61FAA">
      <w:r>
        <w:t xml:space="preserve">                                Obesity&amp;nbsp;</w:t>
      </w:r>
    </w:p>
    <w:p w14:paraId="399DA567" w14:textId="77777777" w:rsidR="00B61FAA" w:rsidRDefault="00B61FAA" w:rsidP="00B61FAA">
      <w:r>
        <w:t xml:space="preserve">                            &lt;/div&gt;&lt;/div&gt;&lt;/td&gt;&lt;td role="cell" data-prime="[object Object]" class="" style="width: 180px;"&gt;&lt;span class="p-column-title"&gt;&lt;/span&gt; &lt;div blurred-text="phase2" class="w-full"&gt;&lt;div&gt;</w:t>
      </w:r>
    </w:p>
    <w:p w14:paraId="6FDF3FA6" w14:textId="77777777" w:rsidR="00B61FAA" w:rsidRDefault="00B61FAA" w:rsidP="00B61FAA">
      <w:r>
        <w:t xml:space="preserve">    Phase 2a</w:t>
      </w:r>
    </w:p>
    <w:p w14:paraId="6299BE5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3F27CCF9" w14:textId="77777777" w:rsidR="00B61FAA" w:rsidRDefault="00B61FAA" w:rsidP="00B61FAA">
      <w:r>
        <w:t xml:space="preserve">                                Data Released&amp;nbsp;</w:t>
      </w:r>
    </w:p>
    <w:p w14:paraId="74EF3D3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90CD2EF" w14:textId="77777777" w:rsidR="00B61FAA" w:rsidRDefault="00B61FAA" w:rsidP="00B61FAA">
      <w:r>
        <w:t xml:space="preserve">                                Interim Data&amp;nbsp;</w:t>
      </w:r>
    </w:p>
    <w:p w14:paraId="1C04CDDA"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7F59F26B" w14:textId="77777777" w:rsidR="00B61FAA" w:rsidRDefault="00B61FAA" w:rsidP="00B61FAA">
      <w:r>
        <w:t xml:space="preserve">                Q3 2026</w:t>
      </w:r>
    </w:p>
    <w:p w14:paraId="38B5E4FD" w14:textId="77777777" w:rsidR="00B61FAA" w:rsidRDefault="00B61FAA" w:rsidP="00B61FAA">
      <w:r>
        <w:t xml:space="preserve">            &lt;/span&gt;&lt;/a&gt;&lt;/div&gt;&lt;/div&gt;&lt;/td&gt;&lt;td role="cell" data-prime="[object Object]" class="" style="width: 370px;"&gt;&lt;span class="p-column-title"&gt;&lt;/span&gt; &lt;div blurred-text="Phase 2a data expected 3Q 2026. Phase 2a additional data reported that the dose-dependent weight loss observed across all VK2735 cohorts, with the highest dose achieving a mean reduction of up to 12.2% (26.6 lbs) from baseline at Week 13, noted May 12, 2026." class="w-full"&gt;&lt;div&gt;&lt;span&gt;Phase 2a data expected 3Q 2026. Phase 2a additional data reported that the dose-dependent weight loss observed across all VK2735 cohorts, with the highest dose achieving a mean reduction of up to 12.2&lt;!----&gt;&lt;/span&gt;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class="text-green-500"&gt;65%&lt;/span&gt; &lt;span data-v-0a8e574c="" class="text-modal-blue"&gt;29%&lt;/span&gt; &lt;span data-v-0a8e574c="" class="text-red-500"&gt;6%&lt;/span&gt;&lt;/div&gt;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51E89F7" w14:textId="77777777" w:rsidR="00B61FAA" w:rsidRDefault="00B61FAA" w:rsidP="00B61FAA">
      <w:r>
        <w:t xml:space="preserve">         &lt;span data-v-5afd0d46="" class="font-bold"&gt;VK2735 - (VENTURE)&lt;/span&gt;&lt;/h5&gt;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17&lt;/div&gt;&lt;/div&gt;&lt;/div&gt;&lt;/td&gt;&lt;td role="cell" data-prime="[object Object]" class="" style="width: 160px;"&gt;&lt;span class="p-column-title"&gt;&lt;/span&gt; &lt;div blurred-text="3576053804" class="w-full"&gt;&lt;span&gt;&lt;span number-format-options="[object Object]"&gt;3.58B&lt;/span&gt;&lt;/span&gt;&lt;/div&gt;&lt;/td&gt;&lt;td role="cell" data-prime="[object Object]" class=""&gt;&lt;span class="p-column-title"&gt;&lt;/span&gt; &lt;div blurred-text="2026-05-12 07:39:50" class="w-full"&gt;&lt;span&gt;12/05/2026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id="indicator_570"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6F9F8A37" w14:textId="77777777" w:rsidR="00B61FAA" w:rsidRDefault="00B61FAA" w:rsidP="00B61FAA">
      <w:r>
        <w:t xml:space="preserve">    4D Molecular Therapeutics Inc.</w:t>
      </w:r>
    </w:p>
    <w:p w14:paraId="568656BE" w14:textId="77777777" w:rsidR="00B61FAA" w:rsidRDefault="00B61FAA" w:rsidP="00B61FAA">
      <w:r>
        <w:t xml:space="preserve">  &lt;/span&gt;&lt;/div&gt;&lt;/div&gt;&lt;/td&gt;&lt;td role="cell" data-prime="[object Object]" class="" style="width: 160px;"&gt;&lt;span class="p-column-title"&gt;&lt;/span&gt; &lt;div blurred-text="8.7100" class="w-full"&gt;&lt;div </w:t>
      </w:r>
      <w:r>
        <w:lastRenderedPageBreak/>
        <w:t>class="inline-block" data-key="company_price"&gt;&lt;span&gt;&lt;div class="price"&gt;$8.71&lt;/div&gt; &lt;small class="number change-up"&gt; +0.11 &lt;span&gt;&amp;nbsp;&amp;nbsp;&lt;/span&gt;+1.28% &lt;/small&gt;&lt;/span&gt;&lt;/div&gt;&lt;/div&gt;&lt;/td&gt;&lt;td role="cell" data-prime="[object Object]" class="" style="width: 200px;"&gt;&lt;span class="p-column-title"&gt;&lt;/span&gt; &lt;div blurred-text="9.42,1777348800,8.81,1777435200,8.87,1777521600,9.09,1777608000,9.44,1777867200,9.71,1777953600,10.42,1778040000,9.93,1778126400,10.14,1778212800,10.79,1778472000,10.34,1778558400,10.45,1778644800,9.81,1778731200,9.15,1778817600,8.365,1779076800,8.405,1779163200,8.47,1779249600,8.69,1779336000,8.6,1779422400,8.71,1779768000" class="w-full"&gt;&lt;div class="" data-key="price_change_sparkline"&gt;&lt;!----&gt; &lt;div&gt;&lt;img src="/sparklines/FDMT/30/FDMT.png" alt="" width="165"&gt;&lt;/div&gt;&lt;/div&gt;&lt;/div&gt;&lt;/td&gt;&lt;td role="cell" data-prime="[object Object]" class="" style="width: 200px;"&gt;&lt;span class="p-column-title"&gt;&lt;/span&gt; &lt;div blurred-text="4D-150 - (PRISM)" class="w-full"&gt;&lt;div class="flex flex-col h-full mb-2"&gt;&lt;strong class="mb-3"&gt;4D-150 - (PRISM)&lt;/strong&gt;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blurred-text="NCT05197270" class="w-full"&gt;&lt;div class="flex flex-col space-y-2" labelkey="label"&gt;&lt;a target="_blank" href="https://clinicaltrials.gov/study/NCT05197270"&gt;NCT05197270&lt;/a&gt;&lt;/div&gt;&lt;/div&gt;&lt;/td&gt;&lt;td role="cell" data-prime="[object Object]" class="" style="width: 220px;"&gt;&lt;span class="p-column-</w:t>
      </w:r>
      <w:r>
        <w:lastRenderedPageBreak/>
        <w:t>title"&gt;&lt;/span&gt; &lt;div blurred-text="Wet age-related macular degeneration (AMD)" class="w-full"&gt;&lt;div&gt;</w:t>
      </w:r>
    </w:p>
    <w:p w14:paraId="7ABA8D1D" w14:textId="77777777" w:rsidR="00B61FAA" w:rsidRDefault="00B61FAA" w:rsidP="00B61FAA">
      <w:r>
        <w:t xml:space="preserve">                                Wet age-related macular degeneration (AMD)&amp;nbsp;</w:t>
      </w:r>
    </w:p>
    <w:p w14:paraId="61C4866C" w14:textId="77777777" w:rsidR="00B61FAA" w:rsidRDefault="00B61FAA" w:rsidP="00B61FAA">
      <w:r>
        <w:t xml:space="preserve">                            &lt;/div&gt;&lt;/div&gt;&lt;/td&gt;&lt;td role="cell" data-prime="[object Object]" class="" style="width: 180px;"&gt;&lt;span class="p-column-title"&gt;&lt;/span&gt; &lt;div blurred-text="phase2" class="w-full"&gt;&lt;div&gt;</w:t>
      </w:r>
    </w:p>
    <w:p w14:paraId="4B65C4DC" w14:textId="77777777" w:rsidR="00B61FAA" w:rsidRDefault="00B61FAA" w:rsidP="00B61FAA">
      <w:r>
        <w:t xml:space="preserve">    Phase 2b</w:t>
      </w:r>
    </w:p>
    <w:p w14:paraId="1A3E0DC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9A36DAC" w14:textId="77777777" w:rsidR="00B61FAA" w:rsidRDefault="00B61FAA" w:rsidP="00B61FAA">
      <w:r>
        <w:t xml:space="preserve">                                Data Released&amp;nbsp;</w:t>
      </w:r>
    </w:p>
    <w:p w14:paraId="6DB34C4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282361C" w14:textId="77777777" w:rsidR="00B61FAA" w:rsidRDefault="00B61FAA" w:rsidP="00B61FAA">
      <w:r>
        <w:t xml:space="preserve">                                &amp;nbsp;</w:t>
      </w:r>
    </w:p>
    <w:p w14:paraId="28627C75"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href="https://www.biopharmcatalyst.com/company/FDMT/news/322758" target="_blank"&gt;&lt;span&gt;</w:t>
      </w:r>
    </w:p>
    <w:p w14:paraId="654D5564" w14:textId="77777777" w:rsidR="00B61FAA" w:rsidRDefault="00B61FAA" w:rsidP="00B61FAA">
      <w:r>
        <w:t xml:space="preserve">                Q3 2026</w:t>
      </w:r>
    </w:p>
    <w:p w14:paraId="62D1C2B4" w14:textId="77777777" w:rsidR="00B61FAA" w:rsidRDefault="00B61FAA" w:rsidP="00B61FAA">
      <w:r>
        <w:t xml:space="preserve">            &lt;/span&gt;&lt;/a&gt;&lt;/div&gt;&lt;/div&gt;&lt;/td&gt;&lt;td role="cell" data-prime="[object Object]" class="" style="width: 370px;"&gt;&lt;span class="p-column-title"&gt;&lt;/span&gt; &lt;div blurred-text="Phase 2b wet-AMD 2-year data expected 3Q 2026. Phase 2b data reported consistent and durable benefit across all three patient cohorts as evidenced by maintenance of visual acuity, noted November 6, 2025. Phase 2b data shared at the ASRS demonstrated durable and dose-dependent clinical activity with sustained gains in visual acuity and anatomic control, noted August 1, 2025." class="w-full"&gt;&lt;div&gt;&lt;span&gt;Phase 2b wet-AMD 2-year data expected 3Q 2026. Phase 2b data reported consistent and durable benefit across all three patient cohorts as evidenced by maintenance of visual acuity, noted November 6, 20&lt;!----&gt;&lt;/span&gt;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blurred-text="21.6" class="w-full"&gt;&lt;span&gt;&lt;span number-format-options="[object Object]"&gt;21.6&lt;/span&gt;&lt;/span&gt;&lt;/div&gt;&lt;/td&gt;&lt;td role="cell" data-prime="[object Object]" class="" style="width: 160px;"&gt;&lt;span class="p-column-title"&gt;&lt;/span&gt; &lt;div blurred-text="43.21" class="w-</w:t>
      </w:r>
      <w:r>
        <w:lastRenderedPageBreak/>
        <w:t>full"&gt;&lt;span&gt;&lt;span number-format-options="[object Object]"&gt;43.21&lt;/span&gt;&lt;/span&gt;&lt;/div&gt;&lt;/td&gt;&lt;td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276A61" w14:textId="77777777" w:rsidR="00B61FAA" w:rsidRDefault="00B61FAA" w:rsidP="00B61FAA">
      <w:r>
        <w:t xml:space="preserve">         &lt;span data-v-5afd0d46="" class="font-bold"&gt;4D-150 - (PRISM)&lt;/span&gt;&lt;/h5&gt;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blurred-text="455326172" class="w-full"&gt;&lt;span&gt;&lt;span number-format-options="[object Object]"&gt;455.33M&lt;/span&gt;&lt;/span&gt;&lt;/div&gt;&lt;/td&gt;&lt;td role="cell" data-prime="[object Object]" class=""&gt;&lt;span class="p-column-title"&gt;&lt;/span&gt; &lt;div blurred-text="2026-05-08 07:45:35" class="w-full"&gt;&lt;span&gt;08/05/2026 ET&lt;/span&gt;&lt;/div&gt;&lt;/td&gt;&lt;td role="cell" data-prime="[object Object]" class="" style="width: 180px;"&gt;&lt;span class="p-column-title"&gt;&lt;/span&gt; &lt;div blurred-text="52276254" class="w-full"&gt;&lt;span&gt;&lt;span number-format-options="[object </w:t>
      </w:r>
      <w:r>
        <w:lastRenderedPageBreak/>
        <w:t>Object]"&gt;52.28M&lt;/span&gt;&lt;/span&gt;&lt;/div&gt;&lt;/td&gt;&lt;/tr&gt;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id="indicator_571"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1728CFCD" w14:textId="77777777" w:rsidR="00B61FAA" w:rsidRDefault="00B61FAA" w:rsidP="00B61FAA">
      <w:r>
        <w:t xml:space="preserve">    argenx SE</w:t>
      </w:r>
    </w:p>
    <w:p w14:paraId="13B8A6AB" w14:textId="77777777" w:rsidR="00B61FAA" w:rsidRDefault="00B61FAA" w:rsidP="00B61FAA">
      <w:r>
        <w:t xml:space="preserve">  &lt;/span&gt;&lt;/div&gt;&lt;/div&gt;&lt;/td&gt;&lt;td role="cell" data-prime="[object Object]" class="" style="width: 160px;"&gt;&lt;span class="p-column-title"&gt;&lt;/span&gt; &lt;div blurred-text="808.4300" class="w-full"&gt;&lt;div class="inline-block" data-key="company_price"&gt;&lt;span&gt;&lt;div class="price"&gt;$808.43&lt;/div&gt; &lt;small class="number change-up"&gt; +1.97 &lt;span&gt;&amp;nbsp;&amp;nbsp;&lt;/span&gt;+0.24% &lt;/small&gt;&lt;/span&gt;&lt;/div&gt;&lt;/div&gt;&lt;/td&gt;&lt;td role="cell" data-prime="[object Object]" class="" style="width: 200px;"&gt;&lt;span class="p-column-title"&gt;&lt;/span&gt; &lt;div blurred-text="775.03,1777348800,776.02,1777435200,781.72,1777521600,783.5,1777608000,811.09,1777867200,794.7,1777953600,807.55,1778040000,787.31,1778126400,782.17,1778212800,813.28,1778472000,812.81,1778558400,802.7,1778644800,822.13,1778731200,799.32,1778817600,776.26,1779076800,797.77,1779163200,804.25,1779249600,816.22,1779336000,806.46,1779422400,808.43,1779768000" class="w-full"&gt;&lt;div class="" data-key="price_change_sparkline"&gt;&lt;!----&gt; &lt;div&gt;&lt;img src="/sparklines/ARGX/30/ARGX.png" alt="" width="165"&gt;&lt;/div&gt;&lt;/div&gt;&lt;/div&gt;&lt;/td&gt;&lt;td role="cell" data-prime="[object Object]" class="" style="width: 200px;"&gt;&lt;span class="p-column-title"&gt;&lt;/span&gt; &lt;div blurred-text="Efgartigimod - (ALKIVIA)" class="w-full"&gt;&lt;div class="flex flex-col h-full mb-2"&gt;&lt;strong class="mb-3"&gt;Efgartigimod - (ALKIVIA)&lt;/strong&gt;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blurred-text="Myositis subsets (Immune-mediated necrotizing myopathy (IMNM), anti-synthetase syndrome (ASyS), and dermatomyositis (DM))" class="w-full"&gt;&lt;div&gt;</w:t>
      </w:r>
    </w:p>
    <w:p w14:paraId="2DDEB4A1" w14:textId="77777777" w:rsidR="00B61FAA" w:rsidRDefault="00B61FAA" w:rsidP="00B61FAA">
      <w:r>
        <w:t xml:space="preserve">                                Myositis subsets (Immune-mediated necrotizing myopathy (IMNM), anti-synthetase syndrome (ASyS), and dermatomyositis (DM))&amp;nbsp;</w:t>
      </w:r>
    </w:p>
    <w:p w14:paraId="53C45B67" w14:textId="77777777" w:rsidR="00B61FAA" w:rsidRDefault="00B61FAA" w:rsidP="00B61FAA">
      <w:r>
        <w:t xml:space="preserve">                            &lt;/div&gt;&lt;/div&gt;&lt;/td&gt;&lt;td role="cell" data-prime="[object Object]" class="" style="width: 180px;"&gt;&lt;span class="p-column-title"&gt;&lt;/span&gt; &lt;div blurred-text="phase3" class="w-full"&gt;&lt;div&gt;</w:t>
      </w:r>
    </w:p>
    <w:p w14:paraId="2EF3733C" w14:textId="77777777" w:rsidR="00B61FAA" w:rsidRDefault="00B61FAA" w:rsidP="00B61FAA">
      <w:r>
        <w:t xml:space="preserve">    Phase 2/3</w:t>
      </w:r>
    </w:p>
    <w:p w14:paraId="4C987F1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11507B56" w14:textId="77777777" w:rsidR="00B61FAA" w:rsidRDefault="00B61FAA" w:rsidP="00B61FAA">
      <w:r>
        <w:t xml:space="preserve">                                Data Released&amp;nbsp;</w:t>
      </w:r>
    </w:p>
    <w:p w14:paraId="57984DE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8F0C76C" w14:textId="77777777" w:rsidR="00B61FAA" w:rsidRDefault="00B61FAA" w:rsidP="00B61FAA">
      <w:r>
        <w:t xml:space="preserve">                                &amp;nbsp;</w:t>
      </w:r>
    </w:p>
    <w:p w14:paraId="181F386D"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href="https://www.biopharmcatalyst.com/company/ARGX/news/312875" target="_blank"&gt;&lt;span&gt;</w:t>
      </w:r>
    </w:p>
    <w:p w14:paraId="00C47E4D" w14:textId="77777777" w:rsidR="00B61FAA" w:rsidRDefault="00B61FAA" w:rsidP="00B61FAA">
      <w:r>
        <w:t xml:space="preserve">                Q3 2026</w:t>
      </w:r>
    </w:p>
    <w:p w14:paraId="0D2DF524" w14:textId="77777777" w:rsidR="00B61FAA" w:rsidRDefault="00B61FAA" w:rsidP="00B61FAA">
      <w:r>
        <w:t xml:space="preserve">            &lt;/span&gt;&lt;/a&gt;&lt;/div&gt;&lt;/div&gt;&lt;/td&gt;&lt;td role="cell" data-prime="[object Object]" class="" style="width: 370px;"&gt;&lt;span class="p-column-title"&gt;&lt;/span&gt; &lt;div blurred-text="Phase 2/3 topline results due in 3Q 2026. Phase 2/3 data reported that the trial met its primary endpoint, noted November 20, 2024." class="w-full"&gt;&lt;div&gt;&lt;span&gt;Phase 2/3 topline results due in 3Q 2026. Phase 2/3 data reported that the trial met its primary endpoint, noted November 20,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blurred-text="27.14" class="w-full"&gt;&lt;span&gt;&lt;span number-format-options="[object Object]"&gt;27.14&lt;/span&gt;&lt;/span&gt;&lt;/div&gt;&lt;/td&gt;&lt;td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221D27" w14:textId="77777777" w:rsidR="00B61FAA" w:rsidRDefault="00B61FAA" w:rsidP="00B61FAA">
      <w:r>
        <w:lastRenderedPageBreak/>
        <w:t xml:space="preserve">         &lt;span data-v-5afd0d46="" class="font-bold"&gt;Efgartigimod - (ALKIVIA)&lt;/span&gt;&lt;/h5&gt;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blurred-text="50173500546" class="w-full"&gt;&lt;span&gt;&lt;span number-format-options="[object Object]"&gt;50.17B&lt;/span&gt;&lt;/span&gt;&lt;/div&gt;&lt;/td&gt;&lt;td role="cell" data-prime="[object Object]" class=""&gt;&lt;span class="p-column-title"&gt;&lt;/span&gt; &lt;div blurred-text="2026-02-26 11:19:29" class="w-full"&gt;&lt;span&gt;26/02/2026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id="indicator_572"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32C5338E" w14:textId="77777777" w:rsidR="00B61FAA" w:rsidRDefault="00B61FAA" w:rsidP="00B61FAA">
      <w:r>
        <w:t xml:space="preserve">    Definium Therapeutics Inc.</w:t>
      </w:r>
    </w:p>
    <w:p w14:paraId="52578A3A" w14:textId="77777777" w:rsidR="00B61FAA" w:rsidRDefault="00B61FAA" w:rsidP="00B61FAA">
      <w:r>
        <w:t xml:space="preserve">  &lt;/span&gt;&lt;/div&gt;&lt;/div&gt;&lt;/td&gt;&lt;td role="cell" data-prime="[object Object]" class="" style="width: 160px;"&gt;&lt;span class="p-column-title"&gt;&lt;/span&gt; &lt;div blurred-text="22.8800" class="w-full"&gt;&lt;div class="inline-block" data-key="company_price"&gt;&lt;span&gt;&lt;div class="price"&gt;$22.88&lt;/div&gt; &lt;small class="number change-up"&gt; +0.38 &lt;span&gt;&amp;nbsp;&amp;nbsp;&lt;/span&gt;+1.69% &lt;/small&gt;&lt;/span&gt;&lt;/div&gt;&lt;/div&gt;&lt;/td&gt;&lt;td role="cell" data-prime="[object Object]" class="" style="width: 200px;"&gt;&lt;span class="p-column-title"&gt;&lt;/span&gt; &lt;div blurred-</w:t>
      </w:r>
      <w:r>
        <w:lastRenderedPageBreak/>
        <w:t>text="21.27,1777348800,20.49,1777435200,21.88,1777521600,21.7,1777608000,21.75,1777867200,22.4,1777953600,23.42,1778040000,23.2,1778126400,22.05,1778212800,21.4,1778472000,21.16,1778558400,22.01,1778644800,21.35,1778731200,20.99,1778817600,20.48,1779076800,20.02,1779163200,20.87,1779249600,22.65,1779336000,22.5,1779422400,22.88,1779768000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D-tartrate, LSD) - (Voyage)" class="w-full"&gt;&lt;div class="flex flex-col h-full mb-2"&gt;&lt;strong class="mb-3"&gt;DT120 ODT (MM120) (lysergide D-tartrate, LSD) - (Voyage)&lt;/strong&gt; &lt;!----&gt; &lt;div class="mt-2"&gt;&lt;div&gt;&lt;!----&gt;&lt;/div&gt;&lt;/div&gt;&lt;/div&gt;&lt;/div&gt;&lt;/td&gt;&lt;td role="cell" data-prime="[object Object]" class="" style="width: 200px;"&gt;&lt;span class="p-column-title"&gt;&lt;/span&gt; &lt;div blurred-text="NCT06741228" class="w-full"&gt;&lt;div class="flex flex-col space-y-2" labelkey="label"&gt;&lt;a target="_blank" href="https://clinicaltrials.gov/study/NCT06741228"&gt;NCT06741228&lt;/a&gt;&lt;/div&gt;&lt;/div&gt;&lt;/td&gt;&lt;td role="cell" data-prime="[object Object]" class="" style="width: 220px;"&gt;&lt;span class="p-column-title"&gt;&lt;/span&gt; &lt;div blurred-text="Generalized Anxiety Disorder (GAD)" class="w-full"&gt;&lt;div&gt;</w:t>
      </w:r>
    </w:p>
    <w:p w14:paraId="035EC364" w14:textId="77777777" w:rsidR="00B61FAA" w:rsidRDefault="00B61FAA" w:rsidP="00B61FAA">
      <w:r>
        <w:t xml:space="preserve">                                Generalized Anxiety Disorder (GAD)&amp;nbsp;</w:t>
      </w:r>
    </w:p>
    <w:p w14:paraId="657A9184" w14:textId="77777777" w:rsidR="00B61FAA" w:rsidRDefault="00B61FAA" w:rsidP="00B61FAA">
      <w:r>
        <w:t xml:space="preserve">                            &lt;/div&gt;&lt;/div&gt;&lt;/td&gt;&lt;td role="cell" data-prime="[object Object]" class="" style="width: 180px;"&gt;&lt;span class="p-column-title"&gt;&lt;/span&gt; &lt;div blurred-text="phase3" class="w-full"&gt;&lt;div&gt;</w:t>
      </w:r>
    </w:p>
    <w:p w14:paraId="2A2D6C04" w14:textId="77777777" w:rsidR="00B61FAA" w:rsidRDefault="00B61FAA" w:rsidP="00B61FAA">
      <w:r>
        <w:t xml:space="preserve">    Phase 3</w:t>
      </w:r>
    </w:p>
    <w:p w14:paraId="2B95A0F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4D9A9F" w14:textId="77777777" w:rsidR="00B61FAA" w:rsidRDefault="00B61FAA" w:rsidP="00B61FAA">
      <w:r>
        <w:t xml:space="preserve">                                Ongoing&amp;nbsp;</w:t>
      </w:r>
    </w:p>
    <w:p w14:paraId="0A318CA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9ED6957" w14:textId="77777777" w:rsidR="00B61FAA" w:rsidRDefault="00B61FAA" w:rsidP="00B61FAA">
      <w:r>
        <w:t xml:space="preserve">                                Topline Data&amp;nbsp;</w:t>
      </w:r>
    </w:p>
    <w:p w14:paraId="13EEE874"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href="https://www.biopharmcatalyst.com/company/DFTX/news/323230" target="_blank"&gt;&lt;span&gt;</w:t>
      </w:r>
    </w:p>
    <w:p w14:paraId="4F58664F" w14:textId="77777777" w:rsidR="00B61FAA" w:rsidRDefault="00B61FAA" w:rsidP="00B61FAA">
      <w:r>
        <w:t xml:space="preserve">                Q3 2026</w:t>
      </w:r>
    </w:p>
    <w:p w14:paraId="0D59B912" w14:textId="77777777" w:rsidR="00B61FAA" w:rsidRDefault="00B61FAA" w:rsidP="00B61FAA">
      <w:r>
        <w:lastRenderedPageBreak/>
        <w:t xml:space="preserve">            &lt;/span&gt;&lt;/a&gt;&lt;/div&gt;&lt;/div&gt;&lt;/td&gt;&lt;td role="cell" data-prime="[object Object]" class="" style="width: 370px;"&gt;&lt;span class="p-column-title"&gt;&lt;/span&gt; &lt;div blurred-text="Phase 3 dosing initiated, noted December 16, 2024. Phase 3 topline data due in 3Q 2026." class="w-full"&gt;&lt;div&gt;&lt;span&gt;Phase 3 dosing initiated, noted December 16, 2024.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1DAF3F" w14:textId="77777777" w:rsidR="00B61FAA" w:rsidRDefault="00B61FAA" w:rsidP="00B61FAA">
      <w:r>
        <w:t xml:space="preserve">         &lt;span data-v-5afd0d46="" class="font-bold"&gt;DT120 ODT (MM120) (lysergide D-tartrate, LSD) - (Voyage)&lt;/span&gt;&lt;/h5&gt;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blurred-text="2495447995" class="w-full"&gt;&lt;span&gt;&lt;span number-format-options="[object Object]"&gt;2.5B&lt;/span&gt;&lt;/span&gt;&lt;/div&gt;&lt;/td&gt;&lt;td role="cell" data-prime="[object Object]" class=""&gt;&lt;span class="p-column-title"&gt;&lt;/span&gt; &lt;div blurred-text="2026-05-12 15:03:37"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blurred-text="PTGX" class="w-full"&gt;&lt;span&gt;&lt;!----&gt; &lt;div class="flex items-center space-x-2"&gt;&lt;!----&gt; &lt;div class="flex items-center space-x-2"&gt;&lt;a href="/company/PTGX"&gt;PTGX&lt;/a&gt; &lt;div id="indicator_573"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blurred-text="Protagonist Therapeutics Inc." class="w-full"&gt;&lt;div class="inline-block"&gt;&lt;div class="max-w-50 mb-2"&gt;&lt;img src="/logos/PTGX/round.png" alt="" class="w-full"&gt;&lt;/div&gt; &lt;span&gt;</w:t>
      </w:r>
    </w:p>
    <w:p w14:paraId="7BD8D734" w14:textId="77777777" w:rsidR="00B61FAA" w:rsidRDefault="00B61FAA" w:rsidP="00B61FAA">
      <w:r>
        <w:t xml:space="preserve">    Protagonist Therapeutics Inc.</w:t>
      </w:r>
    </w:p>
    <w:p w14:paraId="48C4E57E" w14:textId="77777777" w:rsidR="00B61FAA" w:rsidRDefault="00B61FAA" w:rsidP="00B61FAA">
      <w:r>
        <w:t xml:space="preserve">  &lt;/span&gt;&lt;/div&gt;&lt;/div&gt;&lt;/td&gt;&lt;td role="cell" data-prime="[object Object]" class="" style="width: 160px;"&gt;&lt;span class="p-column-title"&gt;&lt;/span&gt; &lt;div blurred-text="99.9800" class="w-full"&gt;&lt;div class="inline-block" data-key="company_price"&gt;&lt;span&gt;&lt;div class="price"&gt;$99.98&lt;/div&gt; &lt;small class="number change-up"&gt; +0.79 &lt;span&gt;&amp;nbsp;&amp;nbsp;&lt;/span&gt;+0.80% &lt;/small&gt;&lt;/span&gt;&lt;/div&gt;&lt;/div&gt;&lt;/td&gt;&lt;td role="cell" data-prime="[object Object]" class="" style="width: 200px;"&gt;&lt;span class="p-column-title"&gt;&lt;/span&gt; &lt;div blurred-text="101.21,1777348800,98.52,1777435200,98.97,1777521600,98.37,1777608000,99.52,1777867200,99.21,1777953600,103.97,1778040000,98.85,1778126400,99.36,1778212800,103.5,1778472000,99.95,1778558400,103.88,1778644800,105.55,1778731200,102.18,1778817600,100.74,1779076800,98.37,1779163200,100.88,1779249600,102.01,1779336000,99.19,1779422400,99.98,1779768000" class="w-full"&gt;&lt;div class="" data-key="price_change_sparkline"&gt;&lt;!----&gt; &lt;div&gt;&lt;img src="/sparklines/PTGX/30/PTGX.png" alt="" width="165"&gt;&lt;/div&gt;&lt;/div&gt;&lt;/div&gt;&lt;/td&gt;&lt;td role="cell" data-prime="[object Object]" class="" style="width: 200px;"&gt;&lt;span class="p-column-title"&gt;&lt;/span&gt; &lt;div blurred-text="Rusfertide - (REVIVE)" class="w-full"&gt;&lt;div class="flex flex-col h-full mb-2"&gt;&lt;strong class="mb-3"&gt;Rusfertide - (REVIVE)&lt;/strong&gt; &lt;!----&gt; &lt;div class="mt-2"&gt;&lt;div&gt;&lt;!----&gt;&lt;/div&gt;&lt;/div&gt;&lt;/div&gt;&lt;/div&gt;&lt;/td&gt;&lt;td role="cell" data-prime="[object Object]" class="" style="width: 200px;"&gt;&lt;span class="p-column-title"&gt;&lt;/span&gt; &lt;div blurred-text="NCT04057040" class="w-full"&gt;&lt;div class="flex flex-col space-y-2" labelkey="label"&gt;&lt;a target="_blank" href="https://clinicaltrials.gov/study/NCT04057040"&gt;NCT04057040&lt;/a&gt;&lt;/div&gt;&lt;/div&gt;&lt;/td&gt;&lt;td role="cell" data-prime="[object Object]" class="" style="width: 220px;"&gt;&lt;span class="p-column-title"&gt;&lt;/span&gt; &lt;div blurred-text="Polycythemia vera" class="w-full"&gt;&lt;div&gt;</w:t>
      </w:r>
    </w:p>
    <w:p w14:paraId="44A4F980" w14:textId="77777777" w:rsidR="00B61FAA" w:rsidRDefault="00B61FAA" w:rsidP="00B61FAA">
      <w:r>
        <w:t xml:space="preserve">                                Polycythemia vera&amp;nbsp;</w:t>
      </w:r>
    </w:p>
    <w:p w14:paraId="08047E77" w14:textId="77777777" w:rsidR="00B61FAA" w:rsidRDefault="00B61FAA" w:rsidP="00B61FAA">
      <w:r>
        <w:t xml:space="preserve">                            &lt;/div&gt;&lt;/div&gt;&lt;/td&gt;&lt;td role="cell" data-prime="[object Object]" class="" style="width: 180px;"&gt;&lt;span class="p-column-title"&gt;&lt;/span&gt; &lt;div blurred-text="phase5" class="w-full"&gt;&lt;div&gt;</w:t>
      </w:r>
    </w:p>
    <w:p w14:paraId="2F746257" w14:textId="77777777" w:rsidR="00B61FAA" w:rsidRDefault="00B61FAA" w:rsidP="00B61FAA">
      <w:r>
        <w:lastRenderedPageBreak/>
        <w:t xml:space="preserve">    PDUFA</w:t>
      </w:r>
    </w:p>
    <w:p w14:paraId="1EED658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5D5958" w14:textId="77777777" w:rsidR="00B61FAA" w:rsidRDefault="00B61FAA" w:rsidP="00B61FAA">
      <w:r>
        <w:t xml:space="preserve">                                Data Released&amp;nbsp;</w:t>
      </w:r>
    </w:p>
    <w:p w14:paraId="5C39424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BAFCE26" w14:textId="77777777" w:rsidR="00B61FAA" w:rsidRDefault="00B61FAA" w:rsidP="00B61FAA">
      <w:r>
        <w:t xml:space="preserve">                                Regulatory Decision&amp;nbsp;</w:t>
      </w:r>
    </w:p>
    <w:p w14:paraId="4284380F"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href="https://www.biopharmcatalyst.com/company/TAK/news/313264" target="_blank"&gt;&lt;span&gt;</w:t>
      </w:r>
    </w:p>
    <w:p w14:paraId="65677063" w14:textId="77777777" w:rsidR="00B61FAA" w:rsidRDefault="00B61FAA" w:rsidP="00B61FAA">
      <w:r>
        <w:t xml:space="preserve">                Q3 2026</w:t>
      </w:r>
    </w:p>
    <w:p w14:paraId="4C4F771B" w14:textId="77777777" w:rsidR="00B61FAA" w:rsidRDefault="00B61FAA" w:rsidP="00B61FAA">
      <w:r>
        <w:t xml:space="preserve">            &lt;/span&gt;&lt;/a&gt;&lt;/div&gt;&lt;/div&gt;&lt;/td&gt;&lt;td role="cell" data-prime="[object Object]" class="" style="width: 370px;"&gt;&lt;span class="p-column-title"&gt;&lt;/span&gt; &lt;div blurred-text="PDUFA data planned for 3Q 2026." class="w-full"&gt;&lt;div&gt;&lt;span&gt;PDUFA data planned for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w:t>
      </w:r>
      <w:r>
        <w:lastRenderedPageBreak/>
        <w:t>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992B4A" w14:textId="77777777" w:rsidR="00B61FAA" w:rsidRDefault="00B61FAA" w:rsidP="00B61FAA">
      <w:r>
        <w:t xml:space="preserve">         &lt;span data-v-5afd0d46="" class="font-bold"&gt;Rusfertide - (REVIVE)&lt;/span&gt;&lt;/h5&gt;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blurred-text="6429851073" class="w-full"&gt;&lt;span&gt;&lt;span number-format-options="[object Object]"&gt;6.43B&lt;/span&gt;&lt;/span&gt;&lt;/div&gt;&lt;/td&gt;&lt;td role="cell" data-prime="[object Object]" class=""&gt;&lt;span class="p-column-title"&gt;&lt;/span&gt; &lt;div blurred-text="2026-03-02 05:05:26" class="w-full"&gt;&lt;span&gt;02/03/2026 ET&lt;/span&gt;&lt;/div&gt;&lt;/td&gt;&lt;td role="cell" data-prime="[object Object]" class="" style="width: 180px;"&gt;&lt;span class="p-column-title"&gt;&lt;/span&gt; &lt;div blurred-text="64311373" class="w-full"&gt;&lt;span&gt;&lt;span number-format-options="[object Object]"&gt;64.31M&lt;/span&gt;&lt;/span&gt;&lt;/div&gt;&lt;/td&gt;&lt;/tr&gt;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id="indicator_574"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521E7F9D" w14:textId="77777777" w:rsidR="00B61FAA" w:rsidRDefault="00B61FAA" w:rsidP="00B61FAA">
      <w:r>
        <w:lastRenderedPageBreak/>
        <w:t xml:space="preserve">    Takeda Pharmaceutical Company Limited American Depositary Shares (each representing 1/2 of a share of)</w:t>
      </w:r>
    </w:p>
    <w:p w14:paraId="771279AE" w14:textId="77777777" w:rsidR="00B61FAA" w:rsidRDefault="00B61FAA" w:rsidP="00B61FAA">
      <w:r>
        <w:t xml:space="preserve">  &lt;/span&gt;&lt;/div&gt;&lt;/div&gt;&lt;/td&gt;&lt;td role="cell" data-prime="[object Object]" class="" style="width: 160px;"&gt;&lt;span class="p-column-title"&gt;&lt;/span&gt; &lt;div blurred-text="15.8700" class="w-full"&gt;&lt;div class="inline-block" data-key="company_price"&gt;&lt;span&gt;&lt;div class="price"&gt;$15.87&lt;/div&gt; &lt;small class="number change-down"&gt; -0.38 &lt;span&gt;&amp;nbsp;&amp;nbsp;&lt;/span&gt;-2.34% &lt;/small&gt;&lt;/span&gt;&lt;/div&gt;&lt;/div&gt;&lt;/td&gt;&lt;td role="cell" data-prime="[object Object]" class="" style="width: 200px;"&gt;&lt;span class="p-column-title"&gt;&lt;/span&gt; &lt;div blurred-text="16.41,1777348800,16.3,1777435200,16.68,1777521600,16.62,1777608000,16.56,1777867200,16.55,1777953600,16.72,1778040000,16.64,1778126400,16.46,1778212800,16.36,1778472000,16.42,1778558400,16.64,1778644800,16.63,1778731200,16.61,1778817600,16.57,1779076800,16.58,1779163200,16.68,1779249600,16.48,1779336000,16.25,1779422400,15.87,1779768000" class="w-full"&gt;&lt;div class="" data-key="price_change_sparkline"&gt;&lt;!----&gt; &lt;div&gt;&lt;img src="/sparklines/TAK/30/TAK.png" alt="" width="165"&gt;&lt;/div&gt;&lt;/div&gt;&lt;/div&gt;&lt;/td&gt;&lt;td role="cell" data-prime="[object Object]" class="" style="width: 200px;"&gt;&lt;span class="p-column-title"&gt;&lt;/span&gt; &lt;div blurred-text="Oveporexton (TAK-861-2001)" class="w-full"&gt;&lt;div class="flex flex-col h-full mb-2"&gt;&lt;strong class="mb-3"&gt;Oveporexton (TAK-861-2001)&lt;/strong&gt; &lt;!----&gt; &lt;div class="mt-2"&gt;&lt;div&gt;&lt;!----&gt;&lt;/div&gt;&lt;/div&gt;&lt;/div&gt;&lt;/div&gt;&lt;/td&gt;&lt;td role="cell" data-prime="[object Object]" class="" style="width: 200px;"&gt;&lt;span class="p-column-title"&gt;&lt;/span&gt; &lt;div blurred-text="NCT05687903" class="w-full"&gt;&lt;div class="flex flex-col space-y-2" labelkey="label"&gt;&lt;a target="_blank" href="https://clinicaltrials.gov/study/NCT05687903"&gt;NCT05687903&lt;/a&gt;&lt;/div&gt;&lt;/div&gt;&lt;/td&gt;&lt;td role="cell" data-prime="[object Object]" class="" style="width: 220px;"&gt;&lt;span class="p-column-title"&gt;&lt;/span&gt; &lt;div blurred-text="Narcolepsy type 1 (NT1)" class="w-full"&gt;&lt;div&gt;</w:t>
      </w:r>
    </w:p>
    <w:p w14:paraId="1AD30BA3" w14:textId="77777777" w:rsidR="00B61FAA" w:rsidRDefault="00B61FAA" w:rsidP="00B61FAA">
      <w:r>
        <w:t xml:space="preserve">                                Narcolepsy type 1 (NT1)&amp;nbsp;</w:t>
      </w:r>
    </w:p>
    <w:p w14:paraId="2D7236C5" w14:textId="77777777" w:rsidR="00B61FAA" w:rsidRDefault="00B61FAA" w:rsidP="00B61FAA">
      <w:r>
        <w:t xml:space="preserve">                            &lt;/div&gt;&lt;/div&gt;&lt;/td&gt;&lt;td role="cell" data-prime="[object Object]" class="" style="width: 180px;"&gt;&lt;span class="p-column-title"&gt;&lt;/span&gt; &lt;div blurred-text="phase5" class="w-full"&gt;&lt;div&gt;</w:t>
      </w:r>
    </w:p>
    <w:p w14:paraId="11ABF325" w14:textId="77777777" w:rsidR="00B61FAA" w:rsidRDefault="00B61FAA" w:rsidP="00B61FAA">
      <w:r>
        <w:t xml:space="preserve">    PDUFA priority review</w:t>
      </w:r>
    </w:p>
    <w:p w14:paraId="0C9B822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4DDA082" w14:textId="77777777" w:rsidR="00B61FAA" w:rsidRDefault="00B61FAA" w:rsidP="00B61FAA">
      <w:r>
        <w:t xml:space="preserve">                                Data Released&amp;nbsp;</w:t>
      </w:r>
    </w:p>
    <w:p w14:paraId="056382D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59FC70D" w14:textId="77777777" w:rsidR="00B61FAA" w:rsidRDefault="00B61FAA" w:rsidP="00B61FAA">
      <w:r>
        <w:t xml:space="preserve">                                Regulatory Decision&amp;nbsp;</w:t>
      </w:r>
    </w:p>
    <w:p w14:paraId="6DA4201A" w14:textId="77777777" w:rsidR="00B61FAA" w:rsidRDefault="00B61FAA" w:rsidP="00B61FAA">
      <w:r>
        <w:lastRenderedPageBreak/>
        <w:t xml:space="preserve">                            &lt;/div&gt;&lt;/div&gt;&lt;/td&gt;&lt;td role="cell" data-prime="[object Object]" class="" style="width: 160px;"&gt;&lt;span class="p-column-title"&gt;&lt;/span&gt; &lt;div blurred-text="2026-09-30" class="w-full"&gt;&lt;div data-key="catalyst_date"&gt;&lt;a href="https://assets-dam.takeda.com/image/upload/v1778639719/Global/Investor/Financial-Results/FY2025/Q4/qr2025_q4_p01_en.pdf" target="_blank"&gt;&lt;span&gt;</w:t>
      </w:r>
    </w:p>
    <w:p w14:paraId="4C70723E" w14:textId="77777777" w:rsidR="00B61FAA" w:rsidRDefault="00B61FAA" w:rsidP="00B61FAA">
      <w:r>
        <w:t xml:space="preserve">                Q3 2026</w:t>
      </w:r>
    </w:p>
    <w:p w14:paraId="10DB847A" w14:textId="77777777" w:rsidR="00B61FAA" w:rsidRDefault="00B61FAA" w:rsidP="00B61FAA">
      <w:r>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75E887" w14:textId="77777777" w:rsidR="00B61FAA" w:rsidRDefault="00B61FAA" w:rsidP="00B61FAA">
      <w:r>
        <w:t xml:space="preserve">         &lt;span data-v-5afd0d46="" class="font-bold"&gt;Oveporexton (TAK-861-2001)&lt;/span&gt;&lt;/h5&gt;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blurred-text="49947639764" class="w-full"&gt;&lt;span&gt;&lt;span number-format-options="[object Object]"&gt;49.95B&lt;/span&gt;&lt;/span&gt;&lt;/div&gt;&lt;/td&gt;&lt;td role="cell" data-prime="[object Object]" class=""&gt;&lt;span class="p-column-title"&gt;&lt;/span&gt; &lt;div blurred-text="2026-05-13 04:01:25" class="w-full"&gt;&lt;span&gt;13/05/2026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blurred-text="PSTV" class="w-full"&gt;&lt;span&gt;&lt;!----&gt; &lt;div class="flex items-center space-x-2"&gt;&lt;!----&gt; &lt;div class="flex items-center space-x-2"&gt;&lt;a href="/company/PSTV"&gt;PSTV&lt;/a&gt; &lt;div id="indicator_575"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blurred-text="PLUS THERAPEUTICS Inc." class="w-full"&gt;&lt;div class="inline-block"&gt;&lt;div class="max-w-50 mb-2"&gt;&lt;img src="/logos/PSTV/round.png" alt="" class="w-full"&gt;&lt;/div&gt; &lt;span&gt;</w:t>
      </w:r>
    </w:p>
    <w:p w14:paraId="56666353" w14:textId="77777777" w:rsidR="00B61FAA" w:rsidRDefault="00B61FAA" w:rsidP="00B61FAA">
      <w:r>
        <w:t xml:space="preserve">    PLUS THERAPEUTICS Inc.</w:t>
      </w:r>
    </w:p>
    <w:p w14:paraId="30FD50A7" w14:textId="77777777" w:rsidR="00B61FAA" w:rsidRDefault="00B61FAA" w:rsidP="00B61FAA">
      <w:r>
        <w:t xml:space="preserve">  &lt;/span&gt;&lt;/div&gt;&lt;/div&gt;&lt;/td&gt;&lt;td role="cell" data-prime="[object Object]" class="" style="width: 160px;"&gt;&lt;span class="p-column-title"&gt;&lt;/span&gt; &lt;div blurred-text="6.6000" class="w-full"&gt;&lt;div class="inline-block" data-key="company_price"&gt;&lt;span&gt;&lt;div class="price"&gt;$6.6&lt;/div&gt; &lt;small class="number change-up"&gt; +0.01 &lt;span&gt;&amp;nbsp;&amp;nbsp;&lt;/span&gt;+0.15% &lt;/small&gt;&lt;/span&gt;&lt;/div&gt;&lt;/div&gt;&lt;/td&gt;&lt;td role="cell" data-prime="[object Object]" class="" style="width: 200px;"&gt;&lt;span class="p-column-title"&gt;&lt;/span&gt; &lt;div blurred-text="5.95,1777348800,5.6,1777435200,6.14,1777521600,6.09,1777608000,6.3,1777867200,6.22,1777953600,6,1778040000,5.95,1778126400,6.12,1778212800,6.04,1778472000,5.85,1778558400,5.7,1778644800,5.76,1778731200,5.25,1778817600,5.84,1779076800,5.83,1779163200,6.43,1779249600,6.89,1779336000,6.59,1779422400,6.6,1779768000" class="w-full"&gt;&lt;div class="" data-key="price_change_sparkline"&gt;&lt;!----&gt; &lt;div&gt;&lt;img src="/sparklines/PSTV/30/PSTV.png" alt="" width="165"&gt;&lt;/div&gt;&lt;/div&gt;&lt;/div&gt;&lt;/td&gt;&lt;td role="cell" data-prime="[object Object]" class="" style="width: 200px;"&gt;&lt;span class="p-column-title"&gt;&lt;/span&gt; &lt;div blurred-text="REYOBIQ (rhenium Re186 obisbemeda) - (ReSPECT-LM)" class="w-full"&gt;&lt;div class="flex flex-col h-full mb-2"&gt;&lt;strong class="mb-3"&gt;REYOBIQ (rhenium Re186 obisbemeda) - (ReSPECT-LM)&lt;/strong&gt;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w:t>
      </w:r>
      <w:r>
        <w:lastRenderedPageBreak/>
        <w:t>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blurred-text="NCT05034497" class="w-full"&gt;&lt;div class="flex flex-col space-y-2" labelkey="label"&gt;&lt;a target="_blank" href="https://clinicaltrials.gov/study/NCT05034497"&gt;NCT05034497&lt;/a&gt;&lt;/div&gt;&lt;/div&gt;&lt;/td&gt;&lt;td role="cell" data-prime="[object Object]" class="" style="width: 220px;"&gt;&lt;span class="p-column-title"&gt;&lt;/span&gt; &lt;div blurred-text="Leptomeningeal metastases (LM)" class="w-full"&gt;&lt;div&gt;</w:t>
      </w:r>
    </w:p>
    <w:p w14:paraId="010BE6EC" w14:textId="77777777" w:rsidR="00B61FAA" w:rsidRDefault="00B61FAA" w:rsidP="00B61FAA">
      <w:r>
        <w:t xml:space="preserve">                                Leptomeningeal metastases (LM)&amp;nbsp;</w:t>
      </w:r>
    </w:p>
    <w:p w14:paraId="40A68D74" w14:textId="77777777" w:rsidR="00B61FAA" w:rsidRDefault="00B61FAA" w:rsidP="00B61FAA">
      <w:r>
        <w:t xml:space="preserve">                            &lt;/div&gt;&lt;/div&gt;&lt;/td&gt;&lt;td role="cell" data-prime="[object Object]" class="" style="width: 180px;"&gt;&lt;span class="p-column-title"&gt;&lt;/span&gt; &lt;div blurred-text="phase1" class="w-full"&gt;&lt;div&gt;</w:t>
      </w:r>
    </w:p>
    <w:p w14:paraId="508D6AF1" w14:textId="77777777" w:rsidR="00B61FAA" w:rsidRDefault="00B61FAA" w:rsidP="00B61FAA">
      <w:r>
        <w:t xml:space="preserve">    Phase 1</w:t>
      </w:r>
    </w:p>
    <w:p w14:paraId="5C4C6FA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6413CF" w14:textId="77777777" w:rsidR="00B61FAA" w:rsidRDefault="00B61FAA" w:rsidP="00B61FAA">
      <w:r>
        <w:t xml:space="preserve">                                Data Released&amp;nbsp;</w:t>
      </w:r>
    </w:p>
    <w:p w14:paraId="4958EA9A"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732D0044" w14:textId="77777777" w:rsidR="00B61FAA" w:rsidRDefault="00B61FAA" w:rsidP="00B61FAA">
      <w:r>
        <w:t xml:space="preserve">                                &amp;nbsp;</w:t>
      </w:r>
    </w:p>
    <w:p w14:paraId="2070273E"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href="https://www.biopharmcatalyst.com/company/PSTV/news/322883" target="_blank"&gt;&lt;span&gt;</w:t>
      </w:r>
    </w:p>
    <w:p w14:paraId="099E36CA" w14:textId="77777777" w:rsidR="00B61FAA" w:rsidRDefault="00B61FAA" w:rsidP="00B61FAA">
      <w:r>
        <w:t xml:space="preserve">                Q3 2026</w:t>
      </w:r>
    </w:p>
    <w:p w14:paraId="15A89EE1" w14:textId="77777777" w:rsidR="00B61FAA" w:rsidRDefault="00B61FAA" w:rsidP="00B61FAA">
      <w:r>
        <w:lastRenderedPageBreak/>
        <w:t xml:space="preserve">            &lt;/span&gt;&lt;/a&gt;&lt;/div&gt;&lt;/div&gt;&lt;/td&gt;&lt;td role="cell" data-prime="[object Object]" class="" style="width: 370px;"&gt;&lt;span class="p-column-title"&gt;&lt;/span&gt; &lt;div blurred-text="Phase 1 data shared at AANS on reported encouraging survival outcomes with median overall survival of approximately 9 months, noted May 8, 2026. Phase 1 data expected in 3Q 2026, Phase 2 trial planned. Phase 1 Type B meeting completed with the FDA supporting a RCT design and suggesting overall survival as the primary endpoint, while also allowing for multiple cancer histologies and secondary use of circulating tumor cells (CTCs), noted January 8, 2026." class="w-full"&gt;&lt;div&gt;&lt;span&gt;Phase 1 data shared at AANS on reported encouraging survival outcomes with median overall survival of approximately 9 months, noted May 8, 2026. Phase 1 data expected in 3Q 2026, Phase 2 trial planned&lt;!----&gt;&lt;/span&gt;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class="text-green-500"&gt;62%&lt;/span&gt; &lt;span data-v-0a8e574c="" class="text-modal-blue"&gt;34%&lt;/span&gt; &lt;span data-v-0a8e574c="" class="text-red-500"&gt;3%&lt;/span&gt;&lt;/div&gt;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E3D9C3" w14:textId="77777777" w:rsidR="00B61FAA" w:rsidRDefault="00B61FAA" w:rsidP="00B61FAA">
      <w:r>
        <w:t xml:space="preserve">         &lt;span data-v-5afd0d46="" class="font-bold"&gt;REYOBIQ (rhenium Re186 obisbemeda) - (ReSPECT-LM)&lt;/span&gt;&lt;/h5&gt;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29&lt;/div&gt;&lt;/div&gt;&lt;/div&gt;&lt;/td&gt;&lt;td role="cell" data-prime="[object Object]" class="" style="width: 160px;"&gt;&lt;span class="p-column-title"&gt;&lt;/span&gt; &lt;div blurred-text="45428500" class="w-full"&gt;&lt;span&gt;&lt;span number-format-options="[object Object]"&gt;45.43M&lt;/span&gt;&lt;/span&gt;&lt;/div&gt;&lt;/td&gt;&lt;td role="cell" data-prime="[object Object]" class=""&gt;&lt;span class="p-column-title"&gt;&lt;/span&gt; &lt;div blurred-text="2026-05-08 08:22:06" class="w-full"&gt;&lt;span&gt;08/05/2026 ET&lt;/span&gt;&lt;/div&gt;&lt;/td&gt;&lt;td role="cell" data-prime="[object Object]" class="" style="width: 180px;"&gt;&lt;span class="p-column-title"&gt;&lt;/span&gt; &lt;div blurred-text="6883106" class="w-full"&gt;&lt;span&gt;&lt;span number-format-options="[object Object]"&gt;6.88M&lt;/span&gt;&lt;/span&gt;&lt;/div&gt;&lt;/td&gt;&lt;/tr&gt;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id="indicator_576"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4025ADE9" w14:textId="77777777" w:rsidR="00B61FAA" w:rsidRDefault="00B61FAA" w:rsidP="00B61FAA">
      <w:r>
        <w:t xml:space="preserve">    Viking Therapeutics Inc.</w:t>
      </w:r>
    </w:p>
    <w:p w14:paraId="008D9399" w14:textId="77777777" w:rsidR="00B61FAA" w:rsidRDefault="00B61FAA" w:rsidP="00B61FAA">
      <w:r>
        <w:t xml:space="preserve">  &lt;/span&gt;&lt;/div&gt;&lt;/div&gt;&lt;/td&gt;&lt;td role="cell" data-prime="[object Object]" class="" style="width: 160px;"&gt;&lt;span class="p-column-title"&gt;&lt;/span&gt; &lt;div blurred-text="30.8000" class="w-full"&gt;&lt;div class="inline-block" data-key="company_price"&gt;&lt;span&gt;&lt;div class="price"&gt;$30.8&lt;/div&gt; &lt;small class="number change-down"&gt; -0.09 &lt;span&gt;&amp;nbsp;&amp;nbsp;&lt;/span&gt;-0.29% &lt;/small&gt;&lt;/span&gt;&lt;/div&gt;&lt;/div&gt;&lt;/td&gt;&lt;td role="cell" data-prime="[object Object]" class="" style="width: 200px;"&gt;&lt;span class="p-column-title"&gt;&lt;/span&gt; &lt;div blurred-text="32.39,1777348800,31.33,1777435200,31.18,1777521600,30,1777608000,31.76,1777867200,31.31,1777953600,32.28,1778040000,31.58,1778126400,31.33,1778212800,31.72,1778472000,31.32,1778558400,31.7,1778644800,31.71,1778731200,30.27,1778817600,28.69,1779076800,28.4,1779163200,29.44,1779249600,30.68,1779336000,30.89,1779422400,30.8,1779768000" class="w-full"&gt;&lt;div class="" data-key="price_change_sparkline"&gt;&lt;!----&gt; &lt;div&gt;&lt;img src="/sparklines/VKTX/30/VKTX.png" alt="" width="165"&gt;&lt;/div&gt;&lt;/div&gt;&lt;/div&gt;&lt;/td&gt;&lt;td role="cell" data-prime="[object Object]" class="" style="width: 200px;"&gt;&lt;span class="p-column-title"&gt;&lt;/span&gt; &lt;div blurred-text="VK2735 - (VENTURE)" class="w-full"&gt;&lt;div class="flex flex-col h-full mb-2"&gt;&lt;strong class="mb-3"&gt;VK2735 - (VENTURE)&lt;/strong&gt; &lt;!----&gt; &lt;div class="mt-2"&gt;&lt;div&gt;&lt;!----&gt;&lt;/div&gt;&lt;/div&gt;&lt;/div&gt;&lt;/div&gt;&lt;/td&gt;&lt;td role="cell" data-prime="[object Object]" class="" style="width: 200px;"&gt;&lt;span class="p-column-title"&gt;&lt;/span&gt; &lt;div blurred-text="NCT06068946" class="w-full"&gt;&lt;div class="flex flex-col space-y-2" labelkey="label"&gt;&lt;a target="_blank" href="https://clinicaltrials.gov/study/NCT06068946"&gt;NCT06068946&lt;/a&gt;&lt;/div&gt;&lt;/div&gt;&lt;/td&gt;&lt;td </w:t>
      </w:r>
      <w:r>
        <w:lastRenderedPageBreak/>
        <w:t>role="cell" data-prime="[object Object]" class="" style="width: 220px;"&gt;&lt;span class="p-column-title"&gt;&lt;/span&gt; &lt;div blurred-text="Obesity" class="w-full"&gt;&lt;div&gt;</w:t>
      </w:r>
    </w:p>
    <w:p w14:paraId="52640C41" w14:textId="77777777" w:rsidR="00B61FAA" w:rsidRDefault="00B61FAA" w:rsidP="00B61FAA">
      <w:r>
        <w:t xml:space="preserve">                                Obesity&amp;nbsp;</w:t>
      </w:r>
    </w:p>
    <w:p w14:paraId="6336F1E1" w14:textId="77777777" w:rsidR="00B61FAA" w:rsidRDefault="00B61FAA" w:rsidP="00B61FAA">
      <w:r>
        <w:t xml:space="preserve">                            &lt;/div&gt;&lt;/div&gt;&lt;/td&gt;&lt;td role="cell" data-prime="[object Object]" class="" style="width: 180px;"&gt;&lt;span class="p-column-title"&gt;&lt;/span&gt; &lt;div blurred-text="phase2" class="w-full"&gt;&lt;div&gt;</w:t>
      </w:r>
    </w:p>
    <w:p w14:paraId="4DEA28FE" w14:textId="77777777" w:rsidR="00B61FAA" w:rsidRDefault="00B61FAA" w:rsidP="00B61FAA">
      <w:r>
        <w:t xml:space="preserve">    Phase 2a</w:t>
      </w:r>
    </w:p>
    <w:p w14:paraId="2B337376"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FE151E0" w14:textId="77777777" w:rsidR="00B61FAA" w:rsidRDefault="00B61FAA" w:rsidP="00B61FAA">
      <w:r>
        <w:t xml:space="preserve">                                Data Released&amp;nbsp;</w:t>
      </w:r>
    </w:p>
    <w:p w14:paraId="320F00A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499C1E5" w14:textId="77777777" w:rsidR="00B61FAA" w:rsidRDefault="00B61FAA" w:rsidP="00B61FAA">
      <w:r>
        <w:t xml:space="preserve">                                Interim Data&amp;nbsp;</w:t>
      </w:r>
    </w:p>
    <w:p w14:paraId="19B027E4"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15F70410" w14:textId="77777777" w:rsidR="00B61FAA" w:rsidRDefault="00B61FAA" w:rsidP="00B61FAA">
      <w:r>
        <w:t xml:space="preserve">                Q3 2026</w:t>
      </w:r>
    </w:p>
    <w:p w14:paraId="40639010" w14:textId="77777777" w:rsidR="00B61FAA" w:rsidRDefault="00B61FAA" w:rsidP="00B61FAA">
      <w:r>
        <w:t xml:space="preserve">            &lt;/span&gt;&lt;/a&gt;&lt;/div&gt;&lt;/div&gt;&lt;/td&gt;&lt;td role="cell" data-prime="[object Object]" class="" style="width: 370px;"&gt;&lt;span class="p-column-title"&gt;&lt;/span&gt; &lt;div blurred-text="Phase 2a data expected 3Q 2026. Phase 2a additional data reported that the dose-dependent weight loss observed across all VK2735 cohorts, with the highest dose achieving a mean reduction of up to 12.2% (26.6 lbs) from baseline at Week 13, noted May 12, 2026." class="w-full"&gt;&lt;div&gt;&lt;span&gt;Phase 2a data expected 3Q 2026. Phase 2a additional data reported that the dose-dependent weight loss observed across all VK2735 cohorts, with the highest dose achieving a mean reduction of up to 12.2&lt;!----&gt;&lt;/span&gt;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w:t>
      </w:r>
      <w:r>
        <w:lastRenderedPageBreak/>
        <w: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class="text-green-500"&gt;65%&lt;/span&gt; &lt;span data-v-0a8e574c="" class="text-modal-blue"&gt;29%&lt;/span&gt; &lt;span data-v-0a8e574c="" class="text-red-500"&gt;6%&lt;/span&gt;&lt;/div&gt;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9A7CC5" w14:textId="77777777" w:rsidR="00B61FAA" w:rsidRDefault="00B61FAA" w:rsidP="00B61FAA">
      <w:r>
        <w:t xml:space="preserve">         &lt;span data-v-5afd0d46="" class="font-bold"&gt;VK2735 - (VENTURE)&lt;/span&gt;&lt;/h5&gt;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17&lt;/div&gt;&lt;/div&gt;&lt;/div&gt;&lt;/td&gt;&lt;td role="cell" data-prime="[object Object]" class="" style="width: 160px;"&gt;&lt;span class="p-column-title"&gt;&lt;/span&gt; &lt;div blurred-text="3576053804" class="w-full"&gt;&lt;span&gt;&lt;span number-format-options="[object Object]"&gt;3.58B&lt;/span&gt;&lt;/span&gt;&lt;/div&gt;&lt;/td&gt;&lt;td role="cell" data-prime="[object Object]" class=""&gt;&lt;span class="p-column-title"&gt;&lt;/span&gt; &lt;div blurred-text="2026-05-12 07:39:50" class="w-full"&gt;&lt;span&gt;12/05/2026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w:t>
      </w:r>
      <w:r>
        <w:lastRenderedPageBreak/>
        <w:t>style="width: 110px; left: 0px;"&gt;&lt;span class="p-column-title"&gt;&lt;/span&gt; &lt;div blurred-text="SYRE" class="w-full"&gt;&lt;span&gt;&lt;!----&gt; &lt;div class="flex items-center space-x-2"&gt;&lt;!----&gt; &lt;div class="flex items-center space-x-2"&gt;&lt;a href="/company/SYRE"&gt;SYRE&lt;/a&gt; &lt;div id="indicator_577"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2FB16BEE" w14:textId="77777777" w:rsidR="00B61FAA" w:rsidRDefault="00B61FAA" w:rsidP="00B61FAA">
      <w:r>
        <w:t xml:space="preserve">    Spyre Therapeutics Inc.</w:t>
      </w:r>
    </w:p>
    <w:p w14:paraId="4486658C" w14:textId="77777777" w:rsidR="00B61FAA" w:rsidRDefault="00B61FAA" w:rsidP="00B61FAA">
      <w:r>
        <w:t xml:space="preserve">  &lt;/span&gt;&lt;/div&gt;&lt;/div&gt;&lt;/td&gt;&lt;td role="cell" data-prime="[object Object]" class="" style="width: 160px;"&gt;&lt;span class="p-column-title"&gt;&lt;/span&gt; &lt;div blurred-text="73.6500" class="w-full"&gt;&lt;div class="inline-block" data-key="company_price"&gt;&lt;span&gt;&lt;div class="price"&gt;$73.65&lt;/div&gt; &lt;small class="number change-down"&gt; -0.40 &lt;span&gt;&amp;nbsp;&amp;nbsp;&lt;/span&gt;-0.54% &lt;/small&gt;&lt;/span&gt;&lt;/div&gt;&lt;/div&gt;&lt;/td&gt;&lt;td role="cell" data-prime="[object Object]" class="" style="width: 200px;"&gt;&lt;span class="p-column-title"&gt;&lt;/span&gt; &lt;div blurred-text="68.63,1777348800,71.89,1777435200,74.45,1777521600,69.42,1777608000,69.13,1777867200,71.01,1777953600,73,1778040000,73.1,1778126400,75.045,1778212800,76.43,1778472000,75.04,1778558400,76.31,1778644800,75.65,1778731200,74.92,1778817600,70.08,1779076800,66.62,1779163200,71.92,1779249600,74.32,1779336000,74.05,1779422400,73.65,1779768000" class="w-full"&gt;&lt;div class="" data-key="price_change_sparkline"&gt;&lt;!----&gt; &lt;div&gt;&lt;img src="/sparklines/SYRE/30/SYRE.png" alt="" width="165"&gt;&lt;/div&gt;&lt;/div&gt;&lt;/div&gt;&lt;/td&gt;&lt;td role="cell" data-prime="[object Object]" class="" style="width: 200px;"&gt;&lt;span class="p-column-title"&gt;&lt;/span&gt; &lt;div blurred-text="SPY072 - (SKYWAY-RD, basket study)" class="w-full"&gt;&lt;div class="flex flex-col h-full mb-2"&gt;&lt;strong class="mb-3"&gt;SPY072 - (SKYWAY-RD, basket study)&lt;/strong&gt; &lt;!----&gt; &lt;div class="mt-2"&gt;&lt;div&gt;&lt;!----&gt;&lt;/div&gt;&lt;/div&gt;&lt;/div&gt;&lt;/div&gt;&lt;/td&gt;&lt;td role="cell" data-prime="[object Object]" class="" style="width: 200px;"&gt;&lt;span class="p-column-title"&gt;&lt;/span&gt; &lt;div blurred-text="NCT07148414" class="w-full"&gt;&lt;div class="flex flex-col space-y-2" labelkey="label"&gt;&lt;a target="_blank" href="https://clinicaltrials.gov/study/NCT07148414"&gt;NCT07148414&lt;/a&gt;&lt;/div&gt;&lt;/div&gt;&lt;/td&gt;&lt;td role="cell" data-prime="[object Object]" class="" style="width: 220px;"&gt;&lt;span class="p-column-title"&gt;&lt;/span&gt; &lt;div blurred-text="Rheumatoid arthritis (RA), psoriatic arthritis (PsA), and axial spondyloarthritis (axSpA)" class="w-full"&gt;&lt;div&gt;</w:t>
      </w:r>
    </w:p>
    <w:p w14:paraId="72F28EC3" w14:textId="77777777" w:rsidR="00B61FAA" w:rsidRDefault="00B61FAA" w:rsidP="00B61FAA">
      <w:r>
        <w:t xml:space="preserve">                                Rheumatoid arthritis (RA), psoriatic arthritis (PsA), and axial spondyloarthritis (axSpA)&amp;nbsp;</w:t>
      </w:r>
    </w:p>
    <w:p w14:paraId="5E5BC60D" w14:textId="77777777" w:rsidR="00B61FAA" w:rsidRDefault="00B61FAA" w:rsidP="00B61FAA">
      <w:r>
        <w:t xml:space="preserve">                            &lt;/div&gt;&lt;/div&gt;&lt;/td&gt;&lt;td role="cell" data-prime="[object Object]" class="" style="width: 180px;"&gt;&lt;span class="p-column-title"&gt;&lt;/span&gt; &lt;div blurred-text="phase2" class="w-full"&gt;&lt;div&gt;</w:t>
      </w:r>
    </w:p>
    <w:p w14:paraId="01C9BA44" w14:textId="77777777" w:rsidR="00B61FAA" w:rsidRDefault="00B61FAA" w:rsidP="00B61FAA">
      <w:r>
        <w:t xml:space="preserve">    Phase 2</w:t>
      </w:r>
    </w:p>
    <w:p w14:paraId="32FB788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744AB060" w14:textId="77777777" w:rsidR="00B61FAA" w:rsidRDefault="00B61FAA" w:rsidP="00B61FAA">
      <w:r>
        <w:t xml:space="preserve">                                Ongoing&amp;nbsp;</w:t>
      </w:r>
    </w:p>
    <w:p w14:paraId="705D369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304A928" w14:textId="77777777" w:rsidR="00B61FAA" w:rsidRDefault="00B61FAA" w:rsidP="00B61FAA">
      <w:r>
        <w:t xml:space="preserve">                                Topline Data&amp;nbsp;</w:t>
      </w:r>
    </w:p>
    <w:p w14:paraId="24DA3D13"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href="https://www.biopharmcatalyst.com/company/SYRE/news/322084" target="_blank"&gt;&lt;span&gt;</w:t>
      </w:r>
    </w:p>
    <w:p w14:paraId="6365B7B3" w14:textId="77777777" w:rsidR="00B61FAA" w:rsidRDefault="00B61FAA" w:rsidP="00B61FAA">
      <w:r>
        <w:t xml:space="preserve">                Q3 2026</w:t>
      </w:r>
    </w:p>
    <w:p w14:paraId="504537E6" w14:textId="77777777" w:rsidR="00B61FAA" w:rsidRDefault="00B61FAA" w:rsidP="00B61FAA">
      <w:r>
        <w:t xml:space="preserve">            &lt;/span&gt;&lt;/a&gt;&lt;/div&gt;&lt;/div&gt;&lt;/td&gt;&lt;td role="cell" data-prime="[object Object]" class="" style="width: 370px;"&gt;&lt;span class="p-column-title"&gt;&lt;/span&gt; &lt;div blurred-text="Proof-of-concept Phase 2 readouts in 3Q 2026. Phase 2 dosing commenced, noted September 15, 2025.  Phase 1 trial met all objectives, noted June 17, 2025. Phase 1 data reported that treatment suppresses free TL1A through 20 weeks at the lowest dose, noted October 24, 2025." class="w-full"&gt;&lt;div&gt;&lt;span&gt;Proof-of-concept Phase 2 readouts in 3Q 2026. Phase 2 dosing commenced, noted September 15, 2025.  Phase 1 trial met all objectives, noted June 17, 2025. Phase 1 data reported that treatment suppresse&lt;!----&gt;&lt;/span&gt;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A7E65A6" w14:textId="77777777" w:rsidR="00B61FAA" w:rsidRDefault="00B61FAA" w:rsidP="00B61FAA">
      <w:r>
        <w:t xml:space="preserve">         &lt;span data-v-5afd0d46="" class="font-bold"&gt;SPY072 - (SKYWAY-RD, basket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blurred-text="6395858283" class="w-full"&gt;&lt;span&gt;&lt;span number-format-options="[object Object]"&gt;6.4B&lt;/span&gt;&lt;/span&gt;&lt;/div&gt;&lt;/td&gt;&lt;td role="cell" data-prime="[object Object]" class=""&gt;&lt;span class="p-column-title"&gt;&lt;/span&gt; &lt;div blurred-text="2026-05-05 08:24:38" class="w-full"&gt;&lt;span&gt;05/05/2026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id="indicator_578"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class="w-full"&gt;&lt;div class="inline-block"&gt;&lt;div class="max-w-50 mb-2"&gt;&lt;img src="/logos/BIVI/round.png" alt="" class="w-full"&gt;&lt;/div&gt; &lt;span&gt;</w:t>
      </w:r>
    </w:p>
    <w:p w14:paraId="2E0E44C8" w14:textId="77777777" w:rsidR="00B61FAA" w:rsidRDefault="00B61FAA" w:rsidP="00B61FAA">
      <w:r>
        <w:t xml:space="preserve">    BioVie Inc.</w:t>
      </w:r>
    </w:p>
    <w:p w14:paraId="74717E53" w14:textId="77777777" w:rsidR="00B61FAA" w:rsidRDefault="00B61FAA" w:rsidP="00B61FAA">
      <w:r>
        <w:t xml:space="preserve">  &lt;/span&gt;&lt;/div&gt;&lt;/div&gt;&lt;/td&gt;&lt;td role="cell" data-prime="[object Object]" class="" style="width: 160px;"&gt;&lt;span class="p-column-title"&gt;&lt;/span&gt; &lt;div blurred-text="1.4400" class="w-full"&gt;&lt;div class="inline-block" data-key="company_price"&gt;&lt;span&gt;&lt;div class="price"&gt;$1.44&lt;/div&gt; &lt;small </w:t>
      </w:r>
      <w:r>
        <w:lastRenderedPageBreak/>
        <w:t>class="number change-down"&gt; -0.08 &lt;span&gt;&amp;nbsp;&amp;nbsp;&lt;/span&gt;-5.26% &lt;/small&gt;&lt;/span&gt;&lt;/div&gt;&lt;/div&gt;&lt;/td&gt;&lt;td role="cell" data-prime="[object Object]" class="" style="width: 200px;"&gt;&lt;span class="p-column-title"&gt;&lt;/span&gt; &lt;div blurred-text="1.58,1777348800,1.58,1777435200,1.65,1777521600,1.68,1777608000,1.72,1777867200,1.65,1777953600,1.66,1778040000,1.54,1778126400,1.47,1778212800,1.35,1778472000,1.32,1778558400,1.31,1778644800,1.38,1778731200,1.31,1778817600,1.36,1779076800,1.31,1779163200,1.35,1779249600,1.48,1779336000,1.52,1779422400,1.44,1779768000" class="w-full"&gt;&lt;div class="" data-key="price_change_sparkline"&gt;&lt;!----&gt; &lt;div&gt;&lt;img src="/sparklines/BIVI/30/BIVI.png" alt="" width="165"&gt;&lt;/div&gt;&lt;/div&gt;&lt;/div&gt;&lt;/td&gt;&lt;td role="cell" data-prime="[object Object]" class="" style="width: 200px;"&gt;&lt;span class="p-column-title"&gt;&lt;/span&gt; &lt;div blurred-text="Bezisterim (NE3107) - (ADDRESS-LC)" class="w-full"&gt;&lt;div class="flex flex-col h-full mb-2"&gt;&lt;strong class="mb-3"&gt;Bezisterim (NE3107) - (ADDRESS-LC)&lt;/strong&gt; &lt;!----&gt; &lt;div class="mt-2"&gt;&lt;div&gt;&lt;!----&gt;&lt;/div&gt;&lt;/div&gt;&lt;/div&gt;&lt;/div&gt;&lt;/td&gt;&lt;td role="cell" data-prime="[object Object]" class="" style="width: 200px;"&gt;&lt;span class="p-column-title"&gt;&lt;/span&gt; &lt;div blurred-text="NCT06847191" class="w-full"&gt;&lt;div class="flex flex-col space-y-2" labelkey="label"&gt;&lt;a target="_blank" href="https://clinicaltrials.gov/study/NCT06847191"&gt;NCT06847191&lt;/a&gt;&lt;/div&gt;&lt;/div&gt;&lt;/td&gt;&lt;td role="cell" data-prime="[object Object]" class="" style="width: 220px;"&gt;&lt;span class="p-column-title"&gt;&lt;/span&gt; &lt;div blurred-text="Long COVID" class="w-full"&gt;&lt;div&gt;</w:t>
      </w:r>
    </w:p>
    <w:p w14:paraId="410835E8" w14:textId="77777777" w:rsidR="00B61FAA" w:rsidRDefault="00B61FAA" w:rsidP="00B61FAA">
      <w:r>
        <w:t xml:space="preserve">                                Long COVID&amp;nbsp;</w:t>
      </w:r>
    </w:p>
    <w:p w14:paraId="7308D394" w14:textId="77777777" w:rsidR="00B61FAA" w:rsidRDefault="00B61FAA" w:rsidP="00B61FAA">
      <w:r>
        <w:t xml:space="preserve">                            &lt;/div&gt;&lt;/div&gt;&lt;/td&gt;&lt;td role="cell" data-prime="[object Object]" class="" style="width: 180px;"&gt;&lt;span class="p-column-title"&gt;&lt;/span&gt; &lt;div blurred-text="phase2" class="w-full"&gt;&lt;div&gt;</w:t>
      </w:r>
    </w:p>
    <w:p w14:paraId="34A9CDDA" w14:textId="77777777" w:rsidR="00B61FAA" w:rsidRDefault="00B61FAA" w:rsidP="00B61FAA">
      <w:r>
        <w:t xml:space="preserve">    Phase 2</w:t>
      </w:r>
    </w:p>
    <w:p w14:paraId="714AEC0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624E8FFA" w14:textId="77777777" w:rsidR="00B61FAA" w:rsidRDefault="00B61FAA" w:rsidP="00B61FAA">
      <w:r>
        <w:t xml:space="preserve">                                Enrollment Conclusion&amp;nbsp;</w:t>
      </w:r>
    </w:p>
    <w:p w14:paraId="7AF66154"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900C8DA" w14:textId="77777777" w:rsidR="00B61FAA" w:rsidRDefault="00B61FAA" w:rsidP="00B61FAA">
      <w:r>
        <w:t xml:space="preserve">                                Topline Data&amp;nbsp;</w:t>
      </w:r>
    </w:p>
    <w:p w14:paraId="0E263E6C"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href="https://www.biopharmcatalyst.com/company/BIVI/news/325077" target="_blank"&gt;&lt;span&gt;</w:t>
      </w:r>
    </w:p>
    <w:p w14:paraId="6C3565EF" w14:textId="77777777" w:rsidR="00B61FAA" w:rsidRDefault="00B61FAA" w:rsidP="00B61FAA">
      <w:r>
        <w:t xml:space="preserve">                Q3 2026</w:t>
      </w:r>
    </w:p>
    <w:p w14:paraId="57948493" w14:textId="77777777" w:rsidR="00B61FAA" w:rsidRDefault="00B61FAA" w:rsidP="00B61FAA">
      <w:r>
        <w:lastRenderedPageBreak/>
        <w:t xml:space="preserve">            &lt;/span&gt;&lt;/a&gt;&lt;/div&gt;&lt;/div&gt;&lt;/td&gt;&lt;td role="cell" data-prime="[object Object]" class="" style="width: 370px;"&gt;&lt;span class="p-column-title"&gt;&lt;/span&gt; &lt;div blurred-text="Phase 2 enrollment commenced, noted May 15, 2025. Phase 2 topline data expected in late summer 2026 (est. 3Q 2026)." class="w-full"&gt;&lt;div&gt;&lt;span&gt;Phase 2 enrollment commenced, noted May 15, 2025. Phase 2 topline data expected in late summer 2026 (est.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blurred-text="25.21" class="w-full"&gt;&lt;span&gt;&lt;span number-format-options="[object Object]"&gt;25.21&lt;/span&gt;&lt;/span&gt;&lt;/div&gt;&lt;/td&gt;&lt;td role="cell" data-prime="[object Object]" class="" style="width: 160px;"&gt;&lt;span class="p-column-title"&gt;&lt;/span&gt; &lt;div blurred-text="41.76" class="w-full"&gt;&lt;span&gt;&lt;span number-format-options="[object Object]"&gt;41.76&lt;/span&gt;&lt;/span&gt;&lt;/div&gt;&lt;/td&gt;&lt;td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AED3E4" w14:textId="77777777" w:rsidR="00B61FAA" w:rsidRDefault="00B61FAA" w:rsidP="00B61FAA">
      <w:r>
        <w:t xml:space="preserve">         &lt;span data-v-5afd0d46="" class="font-bold"&gt;Bezisterim (NE3107) - (ADDRESS-LC)&lt;/span&gt;&lt;/h5&gt;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blurred-text="10860248" class="w-full"&gt;&lt;span&gt;&lt;span number-format-options="[object Object]"&gt;10.86M&lt;/span&gt;&lt;/span&gt;&lt;/div&gt;&lt;/td&gt;&lt;td role="cell" data-prime="[object Object]" class=""&gt;&lt;span class="p-column-title"&gt;&lt;/span&gt; &lt;div blurred-text="2026-05-26 08:09:34" class="w-full"&gt;&lt;span&gt;26/05/2026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blurred-text="ALT" class="w-full"&gt;&lt;span&gt;&lt;!----&gt; &lt;div class="flex items-center space-x-2"&gt;&lt;!----&gt; &lt;div class="flex items-center space-x-2"&gt;&lt;a href="/company/ALT"&gt;ALT&lt;/a&gt; &lt;div id="indicator_579"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blurred-text="Altimmune Inc." class="w-full"&gt;&lt;div class="inline-block"&gt;&lt;div class="max-w-50 mb-2"&gt;&lt;img src="/logos/ALT/round.png" alt="" class="w-full"&gt;&lt;/div&gt; &lt;span&gt;</w:t>
      </w:r>
    </w:p>
    <w:p w14:paraId="0903BF87" w14:textId="77777777" w:rsidR="00B61FAA" w:rsidRDefault="00B61FAA" w:rsidP="00B61FAA">
      <w:r>
        <w:t xml:space="preserve">    Altimmune Inc.</w:t>
      </w:r>
    </w:p>
    <w:p w14:paraId="6FD74E85" w14:textId="77777777" w:rsidR="00B61FAA" w:rsidRDefault="00B61FAA" w:rsidP="00B61FAA">
      <w:r>
        <w:t xml:space="preserve">  &lt;/span&gt;&lt;/div&gt;&lt;/div&gt;&lt;/td&gt;&lt;td role="cell" data-prime="[object Object]" class="" style="width: 160px;"&gt;&lt;span class="p-column-title"&gt;&lt;/span&gt; &lt;div blurred-text="2.9300" class="w-full"&gt;&lt;div class="inline-block" data-key="company_price"&gt;&lt;span&gt;&lt;div class="price"&gt;$2.93&lt;/div&gt; &lt;small class="number change-up"&gt; +0.03 &lt;span&gt;&amp;nbsp;&amp;nbsp;&lt;/span&gt;+1.03% &lt;/small&gt;&lt;/span&gt;&lt;/div&gt;&lt;/div&gt;&lt;/td&gt;&lt;td role="cell" data-prime="[object Object]" class="" style="width: 200px;"&gt;&lt;span class="p-column-title"&gt;&lt;/span&gt; &lt;div blurred-text="2.74,1777348800,2.63,1777435200,2.6,1777521600,2.82,1777608000,3.02,1777867200,3.06,1777953600,3.26,1778040000,3.04,1778126400,3.09,1778212800,3.09,1778472000,3.08,1778558400,3.02,1778644800,2.92,1778731200,2.85,1778817600,2.8,1779076800,2.74,1779163200,2.82,1779249600,2.93,1779336000,2.9,1779422400,2.93,1779768000" class="w-full"&gt;&lt;div class="" data-key="price_change_sparkline"&gt;&lt;!----&gt; &lt;div&gt;&lt;img src="/sparklines/ALT/30/ALT.png" alt="" width="165"&gt;&lt;/div&gt;&lt;/div&gt;&lt;/div&gt;&lt;/td&gt;&lt;td role="cell" data-prime="[object Object]" class="" style="width: 200px;"&gt;&lt;span class="p-column-title"&gt;&lt;/span&gt; &lt;div blurred-text="Pemvidutide - (RECLAIM)" class="w-full"&gt;&lt;div class="flex flex-col h-full mb-2"&gt;&lt;strong class="mb-3"&gt;Pemvidutide - (RECLAIM)&lt;/strong&gt;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blurred-text="NCT06987513" class="w-full"&gt;&lt;div class="flex flex-col space-y-2" labelkey="label"&gt;&lt;a target="_blank" </w:t>
      </w:r>
      <w:r>
        <w:lastRenderedPageBreak/>
        <w:t>href="https://clinicaltrials.gov/study/NCT06987513"&gt;NCT06987513&lt;/a&gt;&lt;/div&gt;&lt;/div&gt;&lt;/td&gt;&lt;td role="cell" data-prime="[object Object]" class="" style="width: 220px;"&gt;&lt;span class="p-column-title"&gt;&lt;/span&gt; &lt;div blurred-text="Alcohol Use Disorder (AUD)" class="w-full"&gt;&lt;div&gt;</w:t>
      </w:r>
    </w:p>
    <w:p w14:paraId="31EC322A" w14:textId="77777777" w:rsidR="00B61FAA" w:rsidRDefault="00B61FAA" w:rsidP="00B61FAA">
      <w:r>
        <w:t xml:space="preserve">                                Alcohol Use Disorder (AUD)&amp;nbsp;</w:t>
      </w:r>
    </w:p>
    <w:p w14:paraId="4D4D33D3" w14:textId="77777777" w:rsidR="00B61FAA" w:rsidRDefault="00B61FAA" w:rsidP="00B61FAA">
      <w:r>
        <w:t xml:space="preserve">                            &lt;/div&gt;&lt;/div&gt;&lt;/td&gt;&lt;td role="cell" data-prime="[object Object]" class="" style="width: 180px;"&gt;&lt;span class="p-column-title"&gt;&lt;/span&gt; &lt;div blurred-text="phase2" class="w-full"&gt;&lt;div&gt;</w:t>
      </w:r>
    </w:p>
    <w:p w14:paraId="25C9F2D5" w14:textId="77777777" w:rsidR="00B61FAA" w:rsidRDefault="00B61FAA" w:rsidP="00B61FAA">
      <w:r>
        <w:t xml:space="preserve">    Phase 2</w:t>
      </w:r>
    </w:p>
    <w:p w14:paraId="4F758C4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944547" w14:textId="77777777" w:rsidR="00B61FAA" w:rsidRDefault="00B61FAA" w:rsidP="00B61FAA">
      <w:r>
        <w:t xml:space="preserve">                                Ongoing&amp;nbsp;</w:t>
      </w:r>
    </w:p>
    <w:p w14:paraId="3232B6C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E9B6947" w14:textId="77777777" w:rsidR="00B61FAA" w:rsidRDefault="00B61FAA" w:rsidP="00B61FAA">
      <w:r>
        <w:t xml:space="preserve">                                Topline Data&amp;nbsp;</w:t>
      </w:r>
    </w:p>
    <w:p w14:paraId="0B22B957"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href="https://www.biopharmcatalyst.com/company/ALT/news/323555" target="_blank"&gt;&lt;span&gt;</w:t>
      </w:r>
    </w:p>
    <w:p w14:paraId="4E2CEB56" w14:textId="77777777" w:rsidR="00B61FAA" w:rsidRDefault="00B61FAA" w:rsidP="00B61FAA">
      <w:r>
        <w:t xml:space="preserve">                Q3 2026</w:t>
      </w:r>
    </w:p>
    <w:p w14:paraId="2C4D2CF1" w14:textId="77777777" w:rsidR="00B61FAA" w:rsidRDefault="00B61FAA" w:rsidP="00B61FAA">
      <w:r>
        <w:t xml:space="preserve">            &lt;/span&gt;&lt;/a&gt;&lt;/div&gt;&lt;/div&gt;&lt;/td&gt;&lt;td role="cell" data-prime="[object Object]" class="" style="width: 370px;"&gt;&lt;span class="p-column-title"&gt;&lt;/span&gt; &lt;div blurred-text="Phase 2 topline data to be shared in 3Q 2026. Phase 2 study initiated May 19, 2025. Phase 2 Fast Track designation granted by the FDA, noted August 19, 2025." class="w-full"&gt;&lt;div&gt;&lt;span&gt;Phase 2 topline data to be shared in 3Q 2026. Phase 2 study initiated May 19, 2025. Phase 2 Fast Track designation granted by the FDA, noted August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blurred-text="15.08" class="w-full"&gt;&lt;span&gt;&lt;span number-format-options="[object Object]"&gt;15.08&lt;/span&gt;&lt;/span&gt;&lt;/div&gt;&lt;/td&gt;&lt;td role="cell" data-prime="[object Object]" class="" style="width: 160px;"&gt;&lt;span class="p-column-title"&gt;&lt;/span&gt; &lt;div blurred-text="28.61" class="w-full"&gt;&lt;span&gt;&lt;span number-format-options="[object Object]"&gt;28.61&lt;/span&gt;&lt;/span&gt;&lt;/div&gt;&lt;/td&gt;&lt;td role="cell" data-prime="[object </w:t>
      </w:r>
      <w:r>
        <w:lastRenderedPageBreak/>
        <w:t>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C1E634" w14:textId="77777777" w:rsidR="00B61FAA" w:rsidRDefault="00B61FAA" w:rsidP="00B61FAA">
      <w:r>
        <w:t xml:space="preserve">         &lt;span data-v-5afd0d46="" class="font-bold"&gt;Pemvidutide - (RECLAIM)&lt;/span&gt;&lt;/h5&gt;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blurred-text="569809271" class="w-full"&gt;&lt;span&gt;&lt;span number-format-options="[object Object]"&gt;569.81M&lt;/span&gt;&lt;/span&gt;&lt;/div&gt;&lt;/td&gt;&lt;td role="cell" data-prime="[object Object]" class=""&gt;&lt;span class="p-column-title"&gt;&lt;/span&gt; &lt;div blurred-text="2026-05-13 07:45:08" class="w-full"&gt;&lt;span&gt;13/05/2026 ET&lt;/span&gt;&lt;/div&gt;&lt;/td&gt;&lt;td role="cell" data-prime="[object Object]" class="" style="width: 180px;"&gt;&lt;span class="p-column-title"&gt;&lt;/span&gt; &lt;div blurred-text="194474154" class="w-full"&gt;&lt;span&gt;&lt;span number-format-options="[object Object]"&gt;194.47M&lt;/span&gt;&lt;/span&gt;&lt;/div&gt;&lt;/td&gt;&lt;/tr&gt; &lt;!----&gt; &lt;!----&gt;&lt;!----&gt; &lt;tr role="row" class=""&gt;&lt;td role="cell" data-prime="[object Object]" class="p-frozen-column" style="width: 110px; left: 0px;"&gt;&lt;span class="p-column-title"&gt;&lt;/span&gt; &lt;div blurred-text="SYRE" class="w-full"&gt;&lt;span&gt;&lt;!----&gt; </w:t>
      </w:r>
      <w:r>
        <w:lastRenderedPageBreak/>
        <w:t>&lt;div class="flex items-center space-x-2"&gt;&lt;!----&gt; &lt;div class="flex items-center space-x-2"&gt;&lt;a href="/company/SYRE"&gt;SYRE&lt;/a&gt; &lt;div id="indicator_580"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54A92BC3" w14:textId="77777777" w:rsidR="00B61FAA" w:rsidRDefault="00B61FAA" w:rsidP="00B61FAA">
      <w:r>
        <w:t xml:space="preserve">    Spyre Therapeutics Inc.</w:t>
      </w:r>
    </w:p>
    <w:p w14:paraId="7900ADA1" w14:textId="77777777" w:rsidR="00B61FAA" w:rsidRDefault="00B61FAA" w:rsidP="00B61FAA">
      <w:r>
        <w:t xml:space="preserve">  &lt;/span&gt;&lt;/div&gt;&lt;/div&gt;&lt;/td&gt;&lt;td role="cell" data-prime="[object Object]" class="" style="width: 160px;"&gt;&lt;span class="p-column-title"&gt;&lt;/span&gt; &lt;div blurred-text="73.6500" class="w-full"&gt;&lt;div class="inline-block" data-key="company_price"&gt;&lt;span&gt;&lt;div class="price"&gt;$73.65&lt;/div&gt; &lt;small class="number change-down"&gt; -0.40 &lt;span&gt;&amp;nbsp;&amp;nbsp;&lt;/span&gt;-0.54% &lt;/small&gt;&lt;/span&gt;&lt;/div&gt;&lt;/div&gt;&lt;/td&gt;&lt;td role="cell" data-prime="[object Object]" class="" style="width: 200px;"&gt;&lt;span class="p-column-title"&gt;&lt;/span&gt; &lt;div blurred-text="68.63,1777348800,71.89,1777435200,74.45,1777521600,69.42,1777608000,69.13,1777867200,71.01,1777953600,73,1778040000,73.1,1778126400,75.045,1778212800,76.43,1778472000,75.04,1778558400,76.31,1778644800,75.65,1778731200,74.92,1778817600,70.08,1779076800,66.62,1779163200,71.92,1779249600,74.32,1779336000,74.05,1779422400,73.65,1779768000" class="w-full"&gt;&lt;div class="" data-key="price_change_sparkline"&gt;&lt;!----&gt; &lt;div&gt;&lt;img src="/sparklines/SYRE/30/SYRE.png" alt="" width="165"&gt;&lt;/div&gt;&lt;/div&gt;&lt;/div&gt;&lt;/td&gt;&lt;td role="cell" data-prime="[object Object]" class="" style="width: 200px;"&gt;&lt;span class="p-column-title"&gt;&lt;/span&gt; &lt;div blurred-text="SPY001, SPY002, SPY003 - (SKYLINE)" class="w-full"&gt;&lt;div class="flex flex-col h-full mb-2"&gt;&lt;strong class="mb-3"&gt;SPY001, SPY002, SPY003 - (SKYLINE)&lt;/strong&gt; &lt;!----&gt; &lt;div class="mt-2"&gt;&lt;div&gt;&lt;!----&gt;&lt;/div&gt;&lt;/div&gt;&lt;/div&gt;&lt;/div&gt;&lt;/td&gt;&lt;td role="cell" data-prime="[object Object]" class="" style="width: 200px;"&gt;&lt;span class="p-column-title"&gt;&lt;/span&gt; &lt;div blurred-text="NCT07012395" class="w-full"&gt;&lt;div class="flex flex-col space-y-2" labelkey="label"&gt;&lt;a target="_blank" href="https://clinicaltrials.gov/study/NCT07012395"&gt;NCT07012395&lt;/a&gt;&lt;/div&gt;&lt;/div&gt;&lt;/td&gt;&lt;td role="cell" data-prime="[object Object]" class="" style="width: 220px;"&gt;&lt;span class="p-column-title"&gt;&lt;/span&gt; &lt;div blurred-text="Crohn's disease" class="w-full"&gt;&lt;div&gt;</w:t>
      </w:r>
    </w:p>
    <w:p w14:paraId="2A11F8DE" w14:textId="77777777" w:rsidR="00B61FAA" w:rsidRDefault="00B61FAA" w:rsidP="00B61FAA">
      <w:r>
        <w:t xml:space="preserve">                                Crohn's disease&amp;nbsp;</w:t>
      </w:r>
    </w:p>
    <w:p w14:paraId="0E852E66" w14:textId="77777777" w:rsidR="00B61FAA" w:rsidRDefault="00B61FAA" w:rsidP="00B61FAA">
      <w:r>
        <w:t xml:space="preserve">                            &lt;/div&gt;&lt;/div&gt;&lt;/td&gt;&lt;td role="cell" data-prime="[object Object]" class="" style="width: 180px;"&gt;&lt;span class="p-column-title"&gt;&lt;/span&gt; &lt;div blurred-text="phase2" class="w-full"&gt;&lt;div&gt;</w:t>
      </w:r>
    </w:p>
    <w:p w14:paraId="2651B90D" w14:textId="77777777" w:rsidR="00B61FAA" w:rsidRDefault="00B61FAA" w:rsidP="00B61FAA">
      <w:r>
        <w:t xml:space="preserve">    Phase 2</w:t>
      </w:r>
    </w:p>
    <w:p w14:paraId="2834F1D4"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22E1E25" w14:textId="77777777" w:rsidR="00B61FAA" w:rsidRDefault="00B61FAA" w:rsidP="00B61FAA">
      <w:r>
        <w:t xml:space="preserve">                                Data Released&amp;nbsp;</w:t>
      </w:r>
    </w:p>
    <w:p w14:paraId="0E4739E7"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D84F8D5" w14:textId="77777777" w:rsidR="00B61FAA" w:rsidRDefault="00B61FAA" w:rsidP="00B61FAA">
      <w:r>
        <w:t xml:space="preserve">                                Interim Data&amp;nbsp;</w:t>
      </w:r>
    </w:p>
    <w:p w14:paraId="514AD9C5"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href="topline data expected for SPY002 and SPY003 in mid-2026 and the third quarter of 2026, respectively." target="_blank"&gt;&lt;span&gt;</w:t>
      </w:r>
    </w:p>
    <w:p w14:paraId="3F9144F7" w14:textId="77777777" w:rsidR="00B61FAA" w:rsidRDefault="00B61FAA" w:rsidP="00B61FAA">
      <w:r>
        <w:t xml:space="preserve">                Q3 2026</w:t>
      </w:r>
    </w:p>
    <w:p w14:paraId="430F8EDF" w14:textId="77777777" w:rsidR="00B61FAA" w:rsidRDefault="00B61FAA" w:rsidP="00B61FAA">
      <w:r>
        <w:t xml:space="preserve">            &lt;/span&gt;&lt;/a&gt;&lt;/div&gt;&lt;/div&gt;&lt;/td&gt;&lt;td role="cell" data-prime="[object Object]" class="" style="width: 370px;"&gt;&lt;span class="p-column-title"&gt;&lt;/span&gt; &lt;div blurred-text="Phase 2 part A data study met its primary endpoint, noted April 13, 2026. Phase 2 topline data expected for SPY002 and SPY003 in mid-2026 and the third quarter of 2026, respectively with Part B data due in 2027." class="w-full"&gt;&lt;div&gt;&lt;span&gt;Phase 2 part A data study met its primary endpoint, noted April 13, 2026. Phase 2 topline data expected for SPY002 and SPY003 in mid-2026 and the third quarter of 2026, respectively with Part B data 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blurred-text="17.7" class="w-full"&gt;&lt;span&gt;&lt;span number-format-options="[object Object]"&gt;17.7&lt;/span&gt;&lt;/span&gt;&lt;/div&gt;&lt;/td&gt;&lt;td role="cell" data-prime="[object Object]" class="" style="width: 160px;"&gt;&lt;span class="p-column-title"&gt;&lt;/span&gt; &lt;div blurred-text="34.51" class="w-full"&gt;&lt;span&gt;&lt;span number-format-options="[object Object]"&gt;34.51&lt;/span&gt;&lt;/span&gt;&lt;/div&gt;&lt;/td&gt;&lt;td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E8E45E" w14:textId="77777777" w:rsidR="00B61FAA" w:rsidRDefault="00B61FAA" w:rsidP="00B61FAA">
      <w:r>
        <w:t xml:space="preserve">         &lt;span data-v-5afd0d46="" class="font-bold"&gt;SPY001, SPY002, SPY003 - (SKYLINE)&lt;/span&gt;&lt;/h5&gt; &lt;h3 data-v-5afd0d46="" class="text-3xl text-modal-black"&gt;How are you feeling about this </w:t>
      </w:r>
      <w:r>
        <w:lastRenderedPageBreak/>
        <w:t xml:space="preserve">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blurred-text="6395858283" class="w-full"&gt;&lt;span&gt;&lt;span number-format-options="[object Object]"&gt;6.4B&lt;/span&gt;&lt;/span&gt;&lt;/div&gt;&lt;/td&gt;&lt;td role="cell" data-prime="[object Object]" class=""&gt;&lt;span class="p-column-title"&gt;&lt;/span&gt; &lt;div blurred-text="2026-05-05 08:24:18" class="w-full"&gt;&lt;span&gt;05/05/2026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id="indicator_581"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class="w-full"&gt;&lt;div class="inline-block"&gt;&lt;div class="max-w-50 mb-2"&gt;&lt;img src="/logos/BIVI/round.png" alt="" class="w-full"&gt;&lt;/div&gt; &lt;span&gt;</w:t>
      </w:r>
    </w:p>
    <w:p w14:paraId="6F8DBE71" w14:textId="77777777" w:rsidR="00B61FAA" w:rsidRDefault="00B61FAA" w:rsidP="00B61FAA">
      <w:r>
        <w:t xml:space="preserve">    BioVie Inc.</w:t>
      </w:r>
    </w:p>
    <w:p w14:paraId="2BCFDC27" w14:textId="77777777" w:rsidR="00B61FAA" w:rsidRDefault="00B61FAA" w:rsidP="00B61FAA">
      <w:r>
        <w:t xml:space="preserve">  &lt;/span&gt;&lt;/div&gt;&lt;/div&gt;&lt;/td&gt;&lt;td role="cell" data-prime="[object Object]" class="" style="width: 160px;"&gt;&lt;span class="p-column-title"&gt;&lt;/span&gt; &lt;div blurred-text="1.4400" class="w-full"&gt;&lt;div class="inline-block" data-key="company_price"&gt;&lt;span&gt;&lt;div class="price"&gt;$1.44&lt;/div&gt; &lt;small class="number change-down"&gt; -0.08 &lt;span&gt;&amp;nbsp;&amp;nbsp;&lt;/span&gt;-5.26% &lt;/small&gt;&lt;/span&gt;&lt;/div&gt;&lt;/div&gt;&lt;/td&gt;&lt;td role="cell" data-prime="[object Object]" class="" style="width: 200px;"&gt;&lt;span class="p-column-title"&gt;&lt;/span&gt; &lt;div blurred-text="1.58,1777348800,1.58,1777435200,1.65,1777521600,1.68,1777608000,1.72,1777867200,1.65,1777953600,1.66,1778040000,1.54,1778126400,1.47,1778212800,1.35,1778472000,1.32,17785584</w:t>
      </w:r>
      <w:r>
        <w:lastRenderedPageBreak/>
        <w:t>00,1.31,1778644800,1.38,1778731200,1.31,1778817600,1.36,1779076800,1.31,1779163200,1.35,1779249600,1.48,1779336000,1.52,1779422400,1.44,1779768000" class="w-full"&gt;&lt;div class="" data-key="price_change_sparkline"&gt;&lt;!----&gt; &lt;div&gt;&lt;img src="/sparklines/BIVI/30/BIVI.png" alt="" width="165"&gt;&lt;/div&gt;&lt;/div&gt;&lt;/div&gt;&lt;/td&gt;&lt;td role="cell" data-prime="[object Object]" class="" style="width: 200px;"&gt;&lt;span class="p-column-title"&gt;&lt;/span&gt; &lt;div blurred-text="Bezisterim (NE3107) - (SUNRISE-PD)" class="w-full"&gt;&lt;div class="flex flex-col h-full mb-2"&gt;&lt;strong class="mb-3"&gt;Bezisterim (NE3107) - (SUNRISE-PD)&lt;/strong&gt; &lt;!----&gt; &lt;div class="mt-2"&gt;&lt;div&gt;&lt;!----&gt;&lt;/div&gt;&lt;/div&gt;&lt;/div&gt;&lt;/div&gt;&lt;/td&gt;&lt;td role="cell" data-prime="[object Object]" class="" style="width: 200px;"&gt;&lt;span class="p-column-title"&gt;&lt;/span&gt; &lt;div blurred-text="NCT05083260" class="w-full"&gt;&lt;div class="flex flex-col space-y-2" labelkey="label"&gt;&lt;a target="_blank" href="https://clinicaltrials.gov/study/NCT05083260"&gt;NCT05083260&lt;/a&gt;&lt;/div&gt;&lt;/div&gt;&lt;/td&gt;&lt;td role="cell" data-prime="[object Object]" class="" style="width: 220px;"&gt;&lt;span class="p-column-title"&gt;&lt;/span&gt; &lt;div blurred-text="Parkinson's disease" class="w-full"&gt;&lt;div&gt;</w:t>
      </w:r>
    </w:p>
    <w:p w14:paraId="603D9B9C" w14:textId="77777777" w:rsidR="00B61FAA" w:rsidRDefault="00B61FAA" w:rsidP="00B61FAA">
      <w:r>
        <w:t xml:space="preserve">                                Parkinson's disease&amp;nbsp;</w:t>
      </w:r>
    </w:p>
    <w:p w14:paraId="3687888A" w14:textId="77777777" w:rsidR="00B61FAA" w:rsidRDefault="00B61FAA" w:rsidP="00B61FAA">
      <w:r>
        <w:t xml:space="preserve">                            &lt;/div&gt;&lt;/div&gt;&lt;/td&gt;&lt;td role="cell" data-prime="[object Object]" class="" style="width: 180px;"&gt;&lt;span class="p-column-title"&gt;&lt;/span&gt; &lt;div blurred-text="phase2" class="w-full"&gt;&lt;div&gt;</w:t>
      </w:r>
    </w:p>
    <w:p w14:paraId="088DD9F2" w14:textId="77777777" w:rsidR="00B61FAA" w:rsidRDefault="00B61FAA" w:rsidP="00B61FAA">
      <w:r>
        <w:t xml:space="preserve">    Phase 2</w:t>
      </w:r>
    </w:p>
    <w:p w14:paraId="44EEDB2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A5A3087" w14:textId="77777777" w:rsidR="00B61FAA" w:rsidRDefault="00B61FAA" w:rsidP="00B61FAA">
      <w:r>
        <w:t xml:space="preserve">                                Data Released&amp;nbsp;</w:t>
      </w:r>
    </w:p>
    <w:p w14:paraId="110457DA"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EAB117F" w14:textId="77777777" w:rsidR="00B61FAA" w:rsidRDefault="00B61FAA" w:rsidP="00B61FAA">
      <w:r>
        <w:t xml:space="preserve">                                Topline Data&amp;nbsp;</w:t>
      </w:r>
    </w:p>
    <w:p w14:paraId="33CB2408"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href="https://www.biopharmcatalyst.com/company/BIVI/news/324182" target="_blank"&gt;&lt;span&gt;</w:t>
      </w:r>
    </w:p>
    <w:p w14:paraId="13321A28" w14:textId="77777777" w:rsidR="00B61FAA" w:rsidRDefault="00B61FAA" w:rsidP="00B61FAA">
      <w:r>
        <w:t xml:space="preserve">                Q3 2026</w:t>
      </w:r>
    </w:p>
    <w:p w14:paraId="04221C71" w14:textId="77777777" w:rsidR="00B61FAA" w:rsidRDefault="00B61FAA" w:rsidP="00B61FAA">
      <w:r>
        <w:t xml:space="preserve">            &lt;/span&gt;&lt;/a&gt;&lt;/div&gt;&lt;/div&gt;&lt;/td&gt;&lt;td role="cell" data-prime="[object Object]" class="" style="width: 370px;"&gt;&lt;span class="p-column-title"&gt;&lt;/span&gt; &lt;div blurred-text="Phase 2 abstract shared reported that last patient evaluation visit has been completed, noted May 19, 2026. Phase 2 topline results expected 3Q 2026. Phase 2a fulling enrolled October 19, 2022. Phase 2a trial met primary endpoints, noted December 6, 2022. Additional Phase 2a data reported significant </w:t>
      </w:r>
      <w:r>
        <w:lastRenderedPageBreak/>
        <w:t>improvement of -2.4 points for the sleep/fatigue domain of the Non-Motor Symptom Scale (NMSS) in Parkinson's Disease, whereas placebo patients experienced a worsening of +1.0 points, noted March 1, 2024." class="w-full"&gt;&lt;div&gt;&lt;span&gt;Phase 2 abstract shared reported that last patient evaluation visit has been completed, noted May 19, 2026. Phase 2 topline results expected 3Q 2026. Phase 2a fulling enrolled October 19, 2022. Phase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A9DF76" w14:textId="77777777" w:rsidR="00B61FAA" w:rsidRDefault="00B61FAA" w:rsidP="00B61FAA">
      <w:r>
        <w:t xml:space="preserve">         &lt;span data-v-5afd0d46="" class="font-bold"&gt;Bezisterim (NE3107) - (SUNRISE-PD)&lt;/span&gt;&lt;/h5&gt;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blurred-text="10860248" class="w-full"&gt;&lt;span&gt;&lt;span number-format-options="[object Object]"&gt;10.86M&lt;/span&gt;&lt;/span&gt;&lt;/div&gt;&lt;/td&gt;&lt;td role="cell" data-prime="[object Object]" class=""&gt;&lt;span class="p-column-title"&gt;&lt;/span&gt; &lt;div blurred-text="2026-05-19 08:10:04" class="w-full"&gt;&lt;span&gt;19/05/2026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id="indicator_582"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2EEE857D" w14:textId="77777777" w:rsidR="00B61FAA" w:rsidRDefault="00B61FAA" w:rsidP="00B61FAA">
      <w:r>
        <w:t xml:space="preserve">    Evommune Inc.</w:t>
      </w:r>
    </w:p>
    <w:p w14:paraId="0F83DB2A" w14:textId="77777777" w:rsidR="00B61FAA" w:rsidRDefault="00B61FAA" w:rsidP="00B61FAA">
      <w:r>
        <w:t xml:space="preserve">  &lt;/span&gt;&lt;/div&gt;&lt;/div&gt;&lt;/td&gt;&lt;td role="cell" data-prime="[object Object]" class="" style="width: 160px;"&gt;&lt;span class="p-column-title"&gt;&lt;/span&gt; &lt;div blurred-text="23.3500" class="w-full"&gt;&lt;div class="inline-block" data-key="company_price"&gt;&lt;span&gt;&lt;div class="price"&gt;$23.35&lt;/div&gt; &lt;small class="number change-up"&gt; +0.48 &lt;span&gt;&amp;nbsp;&amp;nbsp;&lt;/span&gt;+2.10% &lt;/small&gt;&lt;/span&gt;&lt;/div&gt;&lt;/div&gt;&lt;/td&gt;&lt;td role="cell" data-prime="[object Object]" class="" style="width: 200px;"&gt;&lt;span class="p-column-title"&gt;&lt;/span&gt; &lt;div blurred-text="25.58,1777348800,23.85,1777435200,23.8,1777521600,24.5,1777608000,23.63,1777867200,24.16,1777953600,23.83,1778040000,22.5,1778126400,22.92,1778212800,23.21,1778472000,22.69,1778558400,23.29,1778644800,22.72,1778731200,22.92,1778817600,21.89,1779076800,21.12,1779163200,22.28,1779249600,23.55,1779336000,22.87,1779422400,23.35,1779768000" class="w-full"&gt;&lt;div class="" data-key="price_change_sparkline"&gt;&lt;!----&gt; &lt;div&gt;&lt;img src="/sparklines/EVMN/30/EVMN.png" alt="" width="165"&gt;&lt;/div&gt;&lt;/div&gt;&lt;/div&gt;&lt;/td&gt;&lt;td role="cell" 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blurred-text="NCT07150845" class="w-full"&gt;&lt;div class="flex flex-col space-y-2" labelkey="label"&gt;&lt;a target="_blank" href="https://clinicaltrials.gov/study/NCT07150845"&gt;NCT07150845&lt;/a&gt;&lt;/div&gt;&lt;/div&gt;&lt;/td&gt;&lt;td role="cell" data-prime="[object Object]" class="" style="width: 220px;"&gt;&lt;span class="p-column-title"&gt;&lt;/span&gt; &lt;div blurred-text="Atopic Dermatitis" class="w-full"&gt;&lt;div&gt;</w:t>
      </w:r>
    </w:p>
    <w:p w14:paraId="507B8A10" w14:textId="77777777" w:rsidR="00B61FAA" w:rsidRDefault="00B61FAA" w:rsidP="00B61FAA">
      <w:r>
        <w:t xml:space="preserve">                                Atopic Dermatitis&amp;nbsp;</w:t>
      </w:r>
    </w:p>
    <w:p w14:paraId="2E6C5D4F" w14:textId="77777777" w:rsidR="00B61FAA" w:rsidRDefault="00B61FAA" w:rsidP="00B61FAA">
      <w:r>
        <w:lastRenderedPageBreak/>
        <w:t xml:space="preserve">                            &lt;/div&gt;&lt;/div&gt;&lt;/td&gt;&lt;td role="cell" data-prime="[object Object]" class="" style="width: 180px;"&gt;&lt;span class="p-column-title"&gt;&lt;/span&gt; &lt;div blurred-text="phase2" class="w-full"&gt;&lt;div&gt;</w:t>
      </w:r>
    </w:p>
    <w:p w14:paraId="0E445CD8" w14:textId="77777777" w:rsidR="00B61FAA" w:rsidRDefault="00B61FAA" w:rsidP="00B61FAA">
      <w:r>
        <w:t xml:space="preserve">    Phase 2b</w:t>
      </w:r>
    </w:p>
    <w:p w14:paraId="6FAA8655"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F07019" w14:textId="77777777" w:rsidR="00B61FAA" w:rsidRDefault="00B61FAA" w:rsidP="00B61FAA">
      <w:r>
        <w:t xml:space="preserve">                                Ongoing&amp;nbsp;</w:t>
      </w:r>
    </w:p>
    <w:p w14:paraId="52096DC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EC597DA" w14:textId="77777777" w:rsidR="00B61FAA" w:rsidRDefault="00B61FAA" w:rsidP="00B61FAA">
      <w:r>
        <w:t xml:space="preserve">                                Initial Data&amp;nbsp;</w:t>
      </w:r>
    </w:p>
    <w:p w14:paraId="0D5F6C40"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href="https://www.biopharmcatalyst.com/company/EVMN/news/322787" target="_blank"&gt;&lt;span&gt;</w:t>
      </w:r>
    </w:p>
    <w:p w14:paraId="20C895DD" w14:textId="77777777" w:rsidR="00B61FAA" w:rsidRDefault="00B61FAA" w:rsidP="00B61FAA">
      <w:r>
        <w:t xml:space="preserve">                Q3 2026</w:t>
      </w:r>
    </w:p>
    <w:p w14:paraId="4A2A051E" w14:textId="77777777" w:rsidR="00B61FAA" w:rsidRDefault="00B61FAA" w:rsidP="00B61FAA">
      <w:r>
        <w:t xml:space="preserve">            &lt;/span&gt;&lt;/a&gt;&lt;/div&gt;&lt;/div&gt;&lt;/td&gt;&lt;td role="cell" data-prime="[object Object]" class="" style="width: 370px;"&gt;&lt;span class="p-column-title"&gt;&lt;/span&gt; &lt;div blurred-text="Phase 2b data due in 3Q 2026." class="w-full"&gt;&lt;div&gt;&lt;span&gt;Phase 2b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w:t>
      </w:r>
      <w:r>
        <w:lastRenderedPageBreak/>
        <w:t>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1334D4" w14:textId="77777777" w:rsidR="00B61FAA" w:rsidRDefault="00B61FAA" w:rsidP="00B61FAA">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blurred-text="841028986" class="w-full"&gt;&lt;span&gt;&lt;span number-format-options="[object Object]"&gt;841.03M&lt;/span&gt;&lt;/span&gt;&lt;/div&gt;&lt;/td&gt;&lt;td role="cell" data-prime="[object Object]" class=""&gt;&lt;span class="p-column-title"&gt;&lt;/span&gt; &lt;div blurred-text="2026-05-08 02:52:59"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blurred-text="DWTX" class="w-full"&gt;&lt;span&gt;&lt;!----&gt; &lt;div class="flex items-center space-x-2"&gt;&lt;!----&gt; &lt;div class="flex items-center space-x-2"&gt;&lt;a href="/company/DWTX"&gt;DWTX&lt;/a&gt; &lt;div id="indicator_583"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blurred-text="Dogwood Therapeutics Inc." class="w-full"&gt;&lt;div class="inline-block"&gt;&lt;div class="max-w-50 mb-2"&gt;&lt;img src="/logos/DWTX/round.png" alt="" class="w-full"&gt;&lt;/div&gt; &lt;span&gt;</w:t>
      </w:r>
    </w:p>
    <w:p w14:paraId="00DE7632" w14:textId="77777777" w:rsidR="00B61FAA" w:rsidRDefault="00B61FAA" w:rsidP="00B61FAA">
      <w:r>
        <w:t xml:space="preserve">    Dogwood Therapeutics Inc.</w:t>
      </w:r>
    </w:p>
    <w:p w14:paraId="71691315" w14:textId="77777777" w:rsidR="00B61FAA" w:rsidRDefault="00B61FAA" w:rsidP="00B61FAA">
      <w:r>
        <w:t xml:space="preserve">  &lt;/span&gt;&lt;/div&gt;&lt;/div&gt;&lt;/td&gt;&lt;td role="cell" data-prime="[object Object]" class="" style="width: 160px;"&gt;&lt;span class="p-column-title"&gt;&lt;/span&gt; &lt;div blurred-text="1.7800" class="w-full"&gt;&lt;div class="inline-block" data-key="company_price"&gt;&lt;span&gt;&lt;div class="price"&gt;$1.78&lt;/div&gt; &lt;small class="number change-down"&gt; -0.01 &lt;span&gt;&amp;nbsp;&amp;nbsp;&lt;/span&gt;-0.56% &lt;/small&gt;&lt;/span&gt;&lt;/div&gt;&lt;/div&gt;&lt;/td&gt;&lt;td role="cell" data-prime="[object Object]" class="" style="width: 200px;"&gt;&lt;span class="p-column-title"&gt;&lt;/span&gt; &lt;div blurred-text="1.35,1777348800,1.35,1777435200,1.43,1777521600,1.46,1777608000,1.41,1777867200,1.44,1777953600,1.65,1778040000,1.56,1778126400,1.65,1778212800,1.69,1778472000,1.7,1778558400,1.86,1778644800,1.98,1778731200,1.83,1778817600,1.7,1779076800,1.85,1779163200,1.84,1779249600,1.81,1779336000,1.79,1779422400,1.78,1779768000" class="w-full"&gt;&lt;div class="" data-key="price_change_sparkline"&gt;&lt;!----&gt; &lt;div&gt;&lt;img src="/sparklines/DWTX/30/DWTX.png" alt="" width="165"&gt;&lt;/div&gt;&lt;/div&gt;&lt;/div&gt;&lt;/td&gt;&lt;td role="cell" data-prime="[object Object]" class="" style="width: 200px;"&gt;&lt;span class="p-column-title"&gt;&lt;/span&gt; &lt;div blurred-text="Halneuron - (HALT-CINP / HAL-CINP-203)" class="w-full"&gt;&lt;div class="flex flex-col h-full mb-2"&gt;&lt;strong class="mb-3"&gt;Halneuron - (HALT-CINP / HAL-CINP-203)&lt;/strong&gt; &lt;!----&gt; &lt;div class="mt-2"&gt;&lt;div&gt;&lt;!----&gt;&lt;/div&gt;&lt;/div&gt;&lt;/div&gt;&lt;/div&gt;&lt;/td&gt;&lt;td role="cell" data-prime="[object Object]" class="" style="width: 200px;"&gt;&lt;span class="p-column-title"&gt;&lt;/span&gt; &lt;div blurred-text="NCT06848348" class="w-full"&gt;&lt;div class="flex flex-col space-y-2" labelkey="label"&gt;&lt;a target="_blank" href="https://clinicaltrials.gov/study/NCT06848348"&gt;NCT06848348&lt;/a&gt;&lt;/div&gt;&lt;/div&gt;&lt;/td&gt;&lt;td role="cell" data-prime="[object Object]" class="" style="width: 220px;"&gt;&lt;span class="p-column-title"&gt;&lt;/span&gt; &lt;div blurred-text="Chemotherapy-induced Neuropathic Pain" class="w-full"&gt;&lt;div&gt;</w:t>
      </w:r>
    </w:p>
    <w:p w14:paraId="670E124D" w14:textId="77777777" w:rsidR="00B61FAA" w:rsidRDefault="00B61FAA" w:rsidP="00B61FAA">
      <w:r>
        <w:t xml:space="preserve">                                Chemotherapy-induced Neuropathic Pain&amp;nbsp;</w:t>
      </w:r>
    </w:p>
    <w:p w14:paraId="21E0FB27" w14:textId="77777777" w:rsidR="00B61FAA" w:rsidRDefault="00B61FAA" w:rsidP="00B61FAA">
      <w:r>
        <w:t xml:space="preserve">                            &lt;/div&gt;&lt;/div&gt;&lt;/td&gt;&lt;td role="cell" data-prime="[object Object]" class="" style="width: 180px;"&gt;&lt;span class="p-column-title"&gt;&lt;/span&gt; &lt;div blurred-text="phase2" class="w-full"&gt;&lt;div&gt;</w:t>
      </w:r>
    </w:p>
    <w:p w14:paraId="4F0FBF37" w14:textId="77777777" w:rsidR="00B61FAA" w:rsidRDefault="00B61FAA" w:rsidP="00B61FAA">
      <w:r>
        <w:t xml:space="preserve">    Phase 2b</w:t>
      </w:r>
    </w:p>
    <w:p w14:paraId="2A2775B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6DC24C1" w14:textId="77777777" w:rsidR="00B61FAA" w:rsidRDefault="00B61FAA" w:rsidP="00B61FAA">
      <w:r>
        <w:t xml:space="preserve">                                Data Released&amp;nbsp;</w:t>
      </w:r>
    </w:p>
    <w:p w14:paraId="067AE532"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33B763EA" w14:textId="77777777" w:rsidR="00B61FAA" w:rsidRDefault="00B61FAA" w:rsidP="00B61FAA">
      <w:r>
        <w:t xml:space="preserve">                                Topline Data&amp;nbsp;</w:t>
      </w:r>
    </w:p>
    <w:p w14:paraId="1D80DD0E" w14:textId="77777777" w:rsidR="00B61FAA" w:rsidRDefault="00B61FAA" w:rsidP="00B61FAA">
      <w:r>
        <w:lastRenderedPageBreak/>
        <w:t xml:space="preserve">                            &lt;/div&gt;&lt;/div&gt;&lt;/td&gt;&lt;td role="cell" data-prime="[object Object]" class="" style="width: 160px;"&gt;&lt;span class="p-column-title"&gt;&lt;/span&gt; &lt;div blurred-text="2026-09-30" class="w-full"&gt;&lt;div data-key="catalyst_date"&gt;&lt;a href="https://www.biopharmcatalyst.com/company/DWTX/news/323819" target="_blank"&gt;&lt;span&gt;</w:t>
      </w:r>
    </w:p>
    <w:p w14:paraId="73AD1BC7" w14:textId="77777777" w:rsidR="00B61FAA" w:rsidRDefault="00B61FAA" w:rsidP="00B61FAA">
      <w:r>
        <w:t xml:space="preserve">                Q3 2026</w:t>
      </w:r>
    </w:p>
    <w:p w14:paraId="530F9C40" w14:textId="77777777" w:rsidR="00B61FAA" w:rsidRDefault="00B61FAA" w:rsidP="00B61FAA">
      <w:r>
        <w:t xml:space="preserve">            &lt;/span&gt;&lt;/a&gt;&lt;/div&gt;&lt;/div&gt;&lt;/td&gt;&lt;td role="cell" data-prime="[object Object]" class="" style="width: 370px;"&gt;&lt;span class="p-column-title"&gt;&lt;/span&gt; &lt;div blurred-text="Phase 2b topline data due 3Q 2026 (fall 2026). Phase 2b data update reported an overall study dropout rate of approximately 4.4%, noted December 22, 2025. Phase 3 trial start due in 1H 2027." class="w-full"&gt;&lt;div&gt;&lt;span&gt;Phase 2b topline data due 3Q 2026 (fall 2026). Phase 2b data update reported an overall study dropout rate of approximately 4.4%, noted December 22, 2025. Phase 3 trial start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EA1FF0" w14:textId="77777777" w:rsidR="00B61FAA" w:rsidRDefault="00B61FAA" w:rsidP="00B61FAA">
      <w:r>
        <w:t xml:space="preserve">         &lt;span data-v-5afd0d46="" class="font-bold"&gt;Halneuron - (HALT-CINP / HAL-CINP-203)&lt;/span&gt;&lt;/h5&gt;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blurred-text="59860604" class="w-full"&gt;&lt;span&gt;&lt;span number-format-options="[object Object]"&gt;59.86M&lt;/span&gt;&lt;/span&gt;&lt;/div&gt;&lt;/td&gt;&lt;td role="cell" data-prime="[object Object]" class=""&gt;&lt;span class="p-column-title"&gt;&lt;/span&gt; &lt;div blurred-text="2026-05-18 09:30:50" class="w-full"&gt;&lt;span&gt;18/05/2026 ET&lt;/span&gt;&lt;/div&gt;&lt;/td&gt;&lt;td role="cell" data-prime="[object Object]" class="" style="width: 180px;"&gt;&lt;span class="p-column-title"&gt;&lt;/span&gt; &lt;div blurred-text="33629553" class="w-full"&gt;&lt;span&gt;&lt;span number-format-options="[object Object]"&gt;33.63M&lt;/span&gt;&lt;/span&gt;&lt;/div&gt;&lt;/td&gt;&lt;/tr&gt; &lt;!----&gt; &lt;!----&gt;&lt;!----&gt; &lt;tr role="row" class=""&gt;&lt;td role="cell" data-prime="[object Object]" class="p-frozen-column" style="width: 110px; left: 0px;"&gt;&lt;span class="p-column-title"&gt;&lt;/span&gt; &lt;div blurred-text="ALMS" class="w-full"&gt;&lt;span&gt;&lt;!----&gt; &lt;div class="flex items-center space-x-2"&gt;&lt;!----&gt; &lt;div class="flex items-center space-x-2"&gt;&lt;a href="/company/ALMS"&gt;ALMS&lt;/a&gt; &lt;div id="indicator_584"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blurred-text="Alumis Inc." class="w-full"&gt;&lt;div class="inline-block"&gt;&lt;div class="max-w-50 mb-2"&gt;&lt;img src="/logos/ALMS/round.png" alt="" class="w-full"&gt;&lt;/div&gt; &lt;span&gt;</w:t>
      </w:r>
    </w:p>
    <w:p w14:paraId="68D8081C" w14:textId="77777777" w:rsidR="00B61FAA" w:rsidRDefault="00B61FAA" w:rsidP="00B61FAA">
      <w:r>
        <w:t xml:space="preserve">    Alumis Inc.</w:t>
      </w:r>
    </w:p>
    <w:p w14:paraId="42BC16C7" w14:textId="77777777" w:rsidR="00B61FAA" w:rsidRDefault="00B61FAA" w:rsidP="00B61FAA">
      <w:r>
        <w:t xml:space="preserve">  &lt;/span&gt;&lt;/div&gt;&lt;/div&gt;&lt;/td&gt;&lt;td role="cell" data-prime="[object Object]" class="" style="width: 160px;"&gt;&lt;span class="p-column-title"&gt;&lt;/span&gt; &lt;div blurred-text="22.3300" class="w-full"&gt;&lt;div class="inline-block" data-key="company_price"&gt;&lt;span&gt;&lt;div class="price"&gt;$22.33&lt;/div&gt; &lt;small class="number change-up"&gt; +0.31 &lt;span&gt;&amp;nbsp;&amp;nbsp;&lt;/span&gt;+1.41% &lt;/small&gt;&lt;/span&gt;&lt;/div&gt;&lt;/div&gt;&lt;/td&gt;&lt;td role="cell" data-prime="[object Object]" class="" style="width: 200px;"&gt;&lt;span class="p-column-title"&gt;&lt;/span&gt; &lt;div blurred-text="24.02,1777348800,22.89,1777435200,24.69,1777521600,25.18,1777608000,25.25,1777867200,26.13,1777953600,25.5,1778040000,23.76,1778126400,23.66,1778212800,23.66,1778472000,23.51,1778558400,24.86,1778644800,24.63,1778731200,22.87,1778817600,21.15,1779076800,21.525,1779163200,22.04,1779249600,22.17,1779336000,22.02,1779422400,22.33,1779768000" class="w-full"&gt;&lt;div class="" data-key="price_change_sparkline"&gt;&lt;!----&gt; &lt;div&gt;&lt;img src="/sparklines/ALMS/30/ALMS.png" alt="" width="165"&gt;&lt;/div&gt;&lt;/div&gt;&lt;/div&gt;&lt;/td&gt;&lt;td role="cell" data-prime="[object Object]" class="" style="width: 200px;"&gt;&lt;span class="p-column-title"&gt;&lt;/span&gt; &lt;div blurred-text="ESK-001 - (LUMUS)" class="w-full"&gt;&lt;div class="flex flex-col h-full mb-2"&gt;&lt;strong class="mb-3"&gt;ESK-001 - (LUMUS)&lt;/strong&gt;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blurred-text="Systemic Lupus Erythematosus (SLE)" class="w-full"&gt;&lt;div&gt;</w:t>
      </w:r>
    </w:p>
    <w:p w14:paraId="44C2ACC1" w14:textId="77777777" w:rsidR="00B61FAA" w:rsidRDefault="00B61FAA" w:rsidP="00B61FAA">
      <w:r>
        <w:t xml:space="preserve">                                Systemic Lupus Erythematosus (SLE)&amp;nbsp;</w:t>
      </w:r>
    </w:p>
    <w:p w14:paraId="7B6A477E" w14:textId="77777777" w:rsidR="00B61FAA" w:rsidRDefault="00B61FAA" w:rsidP="00B61FAA">
      <w:r>
        <w:t xml:space="preserve">                            &lt;/div&gt;&lt;/div&gt;&lt;/td&gt;&lt;td role="cell" data-prime="[object Object]" class="" style="width: 180px;"&gt;&lt;span class="p-column-title"&gt;&lt;/span&gt; &lt;div blurred-text="phase2" class="w-full"&gt;&lt;div&gt;</w:t>
      </w:r>
    </w:p>
    <w:p w14:paraId="3745B5BE" w14:textId="77777777" w:rsidR="00B61FAA" w:rsidRDefault="00B61FAA" w:rsidP="00B61FAA">
      <w:r>
        <w:t xml:space="preserve">    Phase 2b</w:t>
      </w:r>
    </w:p>
    <w:p w14:paraId="085A155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02F25460" w14:textId="77777777" w:rsidR="00B61FAA" w:rsidRDefault="00B61FAA" w:rsidP="00B61FAA">
      <w:r>
        <w:t xml:space="preserve">                                Enrollment Conclusion&amp;nbsp;</w:t>
      </w:r>
    </w:p>
    <w:p w14:paraId="259B943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C918AF9" w14:textId="77777777" w:rsidR="00B61FAA" w:rsidRDefault="00B61FAA" w:rsidP="00B61FAA">
      <w:r>
        <w:t xml:space="preserve">                                Topline Data&amp;nbsp;</w:t>
      </w:r>
    </w:p>
    <w:p w14:paraId="568D5B81"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href="https://www.biopharmcatalyst.com/company/ALMS/news/323927" target="_blank"&gt;&lt;span&gt;</w:t>
      </w:r>
    </w:p>
    <w:p w14:paraId="07FC5708" w14:textId="77777777" w:rsidR="00B61FAA" w:rsidRDefault="00B61FAA" w:rsidP="00B61FAA">
      <w:r>
        <w:t xml:space="preserve">                Q3 2026</w:t>
      </w:r>
    </w:p>
    <w:p w14:paraId="76A38859" w14:textId="77777777" w:rsidR="00B61FAA" w:rsidRDefault="00B61FAA" w:rsidP="00B61FAA">
      <w:r>
        <w:t xml:space="preserve">            &lt;/span&gt;&lt;/a&gt;&lt;/div&gt;&lt;/div&gt;&lt;/td&gt;&lt;td role="cell" data-prime="[object Object]" class="" style="width: 370px;"&gt;&lt;span class="p-column-title"&gt;&lt;/span&gt; &lt;div blurred-text="Phase 2b data due in 3Q 2026. Phase 2b completed patient enrollment July 24, 2025." class="w-full"&gt;&lt;div&gt;&lt;span&gt;Phase 2b data due in 3Q 2026. Phase 2b completed patient enrollment July 24,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B2B23E" w14:textId="77777777" w:rsidR="00B61FAA" w:rsidRDefault="00B61FAA" w:rsidP="00B61FAA">
      <w:r>
        <w:t xml:space="preserve">         &lt;span data-v-5afd0d46="" class="font-bold"&gt;ESK-001 - (LUMUS)&lt;/span&gt;&lt;/h5&gt;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blurred-text="2846895913" class="w-full"&gt;&lt;span&gt;&lt;span number-format-options="[object Object]"&gt;2.85B&lt;/span&gt;&lt;/span&gt;&lt;/div&gt;&lt;/td&gt;&lt;td role="cell" data-prime="[object Object]" class=""&gt;&lt;span class="p-column-title"&gt;&lt;/span&gt; &lt;div blurred-text="2026-05-14 16:47:46" class="w-full"&gt;&lt;span&gt;14/05/2026 ET&lt;/span&gt;&lt;/div&gt;&lt;/td&gt;&lt;td role="cell" data-prime="[object Object]" class="" style="width: 180px;"&gt;&lt;span class="p-column-title"&gt;&lt;/span&gt; &lt;div blurred-text="127491980" class="w-full"&gt;&lt;span&gt;&lt;span number-format-options="[object Object]"&gt;127.49M&lt;/span&gt;&lt;/span&gt;&lt;/div&gt;&lt;/td&gt;&lt;/tr&gt;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id="indicator_585"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346CF4BA" w14:textId="77777777" w:rsidR="00B61FAA" w:rsidRDefault="00B61FAA" w:rsidP="00B61FAA">
      <w:r>
        <w:t xml:space="preserve">    4D Molecular Therapeutics Inc.</w:t>
      </w:r>
    </w:p>
    <w:p w14:paraId="52F55551" w14:textId="77777777" w:rsidR="00B61FAA" w:rsidRDefault="00B61FAA" w:rsidP="00B61FAA">
      <w:r>
        <w:t xml:space="preserve">  &lt;/span&gt;&lt;/div&gt;&lt;/div&gt;&lt;/td&gt;&lt;td role="cell" data-prime="[object Object]" class="" style="width: 160px;"&gt;&lt;span class="p-column-title"&gt;&lt;/span&gt; &lt;div blurred-text="8.7100" class="w-full"&gt;&lt;div class="inline-block" data-key="company_price"&gt;&lt;span&gt;&lt;div class="price"&gt;$8.71&lt;/div&gt; &lt;small class="number change-up"&gt; +0.11 &lt;span&gt;&amp;nbsp;&amp;nbsp;&lt;/span&gt;+1.28% &lt;/small&gt;&lt;/span&gt;&lt;/div&gt;&lt;/div&gt;&lt;/td&gt;&lt;td role="cell" data-prime="[object Object]" class="" style="width: 200px;"&gt;&lt;span class="p-column-title"&gt;&lt;/span&gt; &lt;div blurred-text="9.42,1777348800,8.81,1777435200,8.87,1777521600,9.09,1777608000,9.44,1777867200,9.71,1777953600,10.42,1778040000,9.93,1778126400,10.14,1778212800,10.79,1778472000,10.34,1778558400,10.45,1778644800,9.81,1778731200,9.15,1778817600,8.365,1779076800,8.405,1779163200,8.47,1779249600,8.69,1779336000,8.6,1779422400,8.71,1779768000" class="w-full"&gt;&lt;div class="" data-key="price_change_sparkline"&gt;&lt;!----&gt; &lt;div&gt;&lt;img src="/sparklines/FDMT/30/FDMT.png" alt="" width="165"&gt;&lt;/div&gt;&lt;/div&gt;&lt;/div&gt;&lt;/td&gt;&lt;td role="cell" data-prime="[object Object]" class="" style="width: 200px;"&gt;&lt;span class="p-column-title"&gt;&lt;/span&gt; &lt;div blurred-text="4D-150 - (PRISM)" class="w-full"&gt;&lt;div class="flex flex-col h-full mb-2"&gt;&lt;strong class="mb-3"&gt;4D-150 - (PRISM)&lt;/strong&gt;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w:t>
      </w:r>
      <w:r>
        <w:lastRenderedPageBreak/>
        <w:t>.16.017l.326-6.956H2.889l.316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blurred-text="NCT05197270" class="w-full"&gt;&lt;div class="flex flex-col space-y-2" labelkey="label"&gt;&lt;a target="_blank" href="https://clinicaltrials.gov/study/NCT05197270"&gt;NCT05197270&lt;/a&gt;&lt;/div&gt;&lt;/div&gt;&lt;/td&gt;&lt;td role="cell" data-prime="[object Object]" class="" style="width: 220px;"&gt;&lt;span class="p-column-title"&gt;&lt;/span&gt; &lt;div blurred-text="Wet age-related macular degeneration (AMD)" class="w-full"&gt;&lt;div&gt;</w:t>
      </w:r>
    </w:p>
    <w:p w14:paraId="28D6E4C9" w14:textId="77777777" w:rsidR="00B61FAA" w:rsidRDefault="00B61FAA" w:rsidP="00B61FAA">
      <w:r>
        <w:t xml:space="preserve">                                Wet age-related macular degeneration (AMD)&amp;nbsp;</w:t>
      </w:r>
    </w:p>
    <w:p w14:paraId="5713BD1F" w14:textId="77777777" w:rsidR="00B61FAA" w:rsidRDefault="00B61FAA" w:rsidP="00B61FAA">
      <w:r>
        <w:t xml:space="preserve">                            &lt;/div&gt;&lt;/div&gt;&lt;/td&gt;&lt;td role="cell" data-prime="[object Object]" class="" style="width: 180px;"&gt;&lt;span class="p-column-title"&gt;&lt;/span&gt; &lt;div blurred-text="phase2" class="w-full"&gt;&lt;div&gt;</w:t>
      </w:r>
    </w:p>
    <w:p w14:paraId="2B4B40C1" w14:textId="77777777" w:rsidR="00B61FAA" w:rsidRDefault="00B61FAA" w:rsidP="00B61FAA">
      <w:r>
        <w:t xml:space="preserve">    Phase 2b</w:t>
      </w:r>
    </w:p>
    <w:p w14:paraId="00FFF49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6565150" w14:textId="77777777" w:rsidR="00B61FAA" w:rsidRDefault="00B61FAA" w:rsidP="00B61FAA">
      <w:r>
        <w:t xml:space="preserve">                                Data Released&amp;nbsp;</w:t>
      </w:r>
    </w:p>
    <w:p w14:paraId="687A66D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AC755F0" w14:textId="77777777" w:rsidR="00B61FAA" w:rsidRDefault="00B61FAA" w:rsidP="00B61FAA">
      <w:r>
        <w:t xml:space="preserve">                                &amp;nbsp;</w:t>
      </w:r>
    </w:p>
    <w:p w14:paraId="0C38B540"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href="https://www.biopharmcatalyst.com/company/FDMT/news/322758" target="_blank"&gt;&lt;span&gt;</w:t>
      </w:r>
    </w:p>
    <w:p w14:paraId="768E22A7" w14:textId="77777777" w:rsidR="00B61FAA" w:rsidRDefault="00B61FAA" w:rsidP="00B61FAA">
      <w:r>
        <w:t xml:space="preserve">                Q3 2026</w:t>
      </w:r>
    </w:p>
    <w:p w14:paraId="45D448AB" w14:textId="77777777" w:rsidR="00B61FAA" w:rsidRDefault="00B61FAA" w:rsidP="00B61FAA">
      <w:r>
        <w:t xml:space="preserve">            &lt;/span&gt;&lt;/a&gt;&lt;/div&gt;&lt;/div&gt;&lt;/td&gt;&lt;td role="cell" data-prime="[object Object]" class="" style="width: 370px;"&gt;&lt;span class="p-column-title"&gt;&lt;/span&gt; &lt;div blurred-text="Phase 2b wet-AMD 2-year data expected 3Q 2026. Phase 2b data reported consistent and durable benefit across all three patient cohorts as evidenced by maintenance of visual acuity, noted November 6, 2025. Phase 2b data shared at the ASRS demonstrated durable and dose-dependent clinical activity with sustained gains in visual acuity and anatomic control, noted August 1, 2025." class="w-full"&gt;&lt;div&gt;&lt;span&gt;Phase 2b wet-AMD 2-year data expected 3Q 2026. Phase 2b data reported </w:t>
      </w:r>
      <w:r>
        <w:lastRenderedPageBreak/>
        <w:t>consistent and durable benefit across all three patient cohorts as evidenced by maintenance of visual acuity, noted November 6, 20&lt;!----&gt;&lt;/span&gt;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blurred-text="21.6" class="w-full"&gt;&lt;span&gt;&lt;span number-format-options="[object Object]"&gt;21.6&lt;/span&gt;&lt;/span&gt;&lt;/div&gt;&lt;/td&gt;&lt;td role="cell" data-prime="[object Object]" class="" style="width: 160px;"&gt;&lt;span class="p-column-title"&gt;&lt;/span&gt; &lt;div blurred-text="43.21" class="w-full"&gt;&lt;span&gt;&lt;span number-format-options="[object Object]"&gt;43.21&lt;/span&gt;&lt;/span&gt;&lt;/div&gt;&lt;/td&gt;&lt;td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F4A674" w14:textId="77777777" w:rsidR="00B61FAA" w:rsidRDefault="00B61FAA" w:rsidP="00B61FAA">
      <w:r>
        <w:t xml:space="preserve">         &lt;span data-v-5afd0d46="" class="font-bold"&gt;4D-150 - (PRISM)&lt;/span&gt;&lt;/h5&gt;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2&lt;/div&gt;&lt;/div&gt;&lt;/div&gt;&lt;/td&gt;&lt;td role="cell" data-prime="[object Object]" class="" style="width: 160px;"&gt;&lt;span class="p-column-title"&gt;&lt;/span&gt; &lt;div blurred-text="455326172" class="w-full"&gt;&lt;span&gt;&lt;span number-format-options="[object Object]"&gt;455.33M&lt;/span&gt;&lt;/span&gt;&lt;/div&gt;&lt;/td&gt;&lt;td role="cell" data-prime="[object Object]" class=""&gt;&lt;span class="p-column-title"&gt;&lt;/span&gt; &lt;div blurred-text="2026-05-08 07:45:35"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id="indicator_586"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73A2A447" w14:textId="77777777" w:rsidR="00B61FAA" w:rsidRDefault="00B61FAA" w:rsidP="00B61FAA">
      <w:r>
        <w:t xml:space="preserve">    argenx SE</w:t>
      </w:r>
    </w:p>
    <w:p w14:paraId="4185269D" w14:textId="77777777" w:rsidR="00B61FAA" w:rsidRDefault="00B61FAA" w:rsidP="00B61FAA">
      <w:r>
        <w:t xml:space="preserve">  &lt;/span&gt;&lt;/div&gt;&lt;/div&gt;&lt;/td&gt;&lt;td role="cell" data-prime="[object Object]" class="" style="width: 160px;"&gt;&lt;span class="p-column-title"&gt;&lt;/span&gt; &lt;div blurred-text="808.4300" class="w-full"&gt;&lt;div class="inline-block" data-key="company_price"&gt;&lt;span&gt;&lt;div class="price"&gt;$808.43&lt;/div&gt; &lt;small class="number change-up"&gt; +1.97 &lt;span&gt;&amp;nbsp;&amp;nbsp;&lt;/span&gt;+0.24% &lt;/small&gt;&lt;/span&gt;&lt;/div&gt;&lt;/div&gt;&lt;/td&gt;&lt;td role="cell" data-prime="[object Object]" class="" style="width: 200px;"&gt;&lt;span class="p-column-title"&gt;&lt;/span&gt; &lt;div blurred-text="775.03,1777348800,776.02,1777435200,781.72,1777521600,783.5,1777608000,811.09,1777867200,794.7,1777953600,807.55,1778040000,787.31,1778126400,782.17,1778212800,813.28,1778472000,812.81,1778558400,802.7,1778644800,822.13,1778731200,799.32,1778817600,776.26,1779076800,797.77,1779163200,804.25,1779249600,816.22,1779336000,806.46,1779422400,808.43,1779768000" class="w-full"&gt;&lt;div class="" data-key="price_change_sparkline"&gt;&lt;!----&gt; &lt;div&gt;&lt;img src="/sparklines/ARGX/30/ARGX.png" alt="" width="165"&gt;&lt;/div&gt;&lt;/div&gt;&lt;/div&gt;&lt;/td&gt;&lt;td role="cell" data-prime="[object Object]" class="" style="width: 200px;"&gt;&lt;span class="p-column-title"&gt;&lt;/span&gt; &lt;div blurred-text="Efgartigimod - (ALKIVIA)" class="w-full"&gt;&lt;div class="flex flex-col h-full mb-2"&gt;&lt;strong class="mb-3"&gt;Efgartigimod - (ALKIVIA)&lt;/strong&gt;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blurred-text="Myositis subsets (Immune-mediated necrotizing myopathy (IMNM), anti-synthetase syndrome (ASyS), and dermatomyositis (DM))" class="w-full"&gt;&lt;div&gt;</w:t>
      </w:r>
    </w:p>
    <w:p w14:paraId="2C272163" w14:textId="77777777" w:rsidR="00B61FAA" w:rsidRDefault="00B61FAA" w:rsidP="00B61FAA">
      <w:r>
        <w:t xml:space="preserve">                                Myositis subsets (Immune-mediated necrotizing myopathy (IMNM), anti-synthetase syndrome (ASyS), and dermatomyositis (DM))&amp;nbsp;</w:t>
      </w:r>
    </w:p>
    <w:p w14:paraId="7438B053" w14:textId="77777777" w:rsidR="00B61FAA" w:rsidRDefault="00B61FAA" w:rsidP="00B61FAA">
      <w:r>
        <w:t xml:space="preserve">                            &lt;/div&gt;&lt;/div&gt;&lt;/td&gt;&lt;td role="cell" data-prime="[object Object]" class="" style="width: 180px;"&gt;&lt;span class="p-column-title"&gt;&lt;/span&gt; &lt;div blurred-text="phase3" class="w-full"&gt;&lt;div&gt;</w:t>
      </w:r>
    </w:p>
    <w:p w14:paraId="3DD1466E" w14:textId="77777777" w:rsidR="00B61FAA" w:rsidRDefault="00B61FAA" w:rsidP="00B61FAA">
      <w:r>
        <w:lastRenderedPageBreak/>
        <w:t xml:space="preserve">    Phase 2/3</w:t>
      </w:r>
    </w:p>
    <w:p w14:paraId="2087C18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3192507" w14:textId="77777777" w:rsidR="00B61FAA" w:rsidRDefault="00B61FAA" w:rsidP="00B61FAA">
      <w:r>
        <w:t xml:space="preserve">                                Data Released&amp;nbsp;</w:t>
      </w:r>
    </w:p>
    <w:p w14:paraId="46AE391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4D1D086" w14:textId="77777777" w:rsidR="00B61FAA" w:rsidRDefault="00B61FAA" w:rsidP="00B61FAA">
      <w:r>
        <w:t xml:space="preserve">                                &amp;nbsp;</w:t>
      </w:r>
    </w:p>
    <w:p w14:paraId="203966FE"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href="https://www.biopharmcatalyst.com/company/ARGX/news/312875" target="_blank"&gt;&lt;span&gt;</w:t>
      </w:r>
    </w:p>
    <w:p w14:paraId="5530EE98" w14:textId="77777777" w:rsidR="00B61FAA" w:rsidRDefault="00B61FAA" w:rsidP="00B61FAA">
      <w:r>
        <w:t xml:space="preserve">                Q3 2026</w:t>
      </w:r>
    </w:p>
    <w:p w14:paraId="513E32A1" w14:textId="77777777" w:rsidR="00B61FAA" w:rsidRDefault="00B61FAA" w:rsidP="00B61FAA">
      <w:r>
        <w:t xml:space="preserve">            &lt;/span&gt;&lt;/a&gt;&lt;/div&gt;&lt;/div&gt;&lt;/td&gt;&lt;td role="cell" data-prime="[object Object]" class="" style="width: 370px;"&gt;&lt;span class="p-column-title"&gt;&lt;/span&gt; &lt;div blurred-text="Phase 2/3 topline results due in 3Q 2026. Phase 2/3 data reported that the trial met its primary endpoint, noted November 20, 2024." class="w-full"&gt;&lt;div&gt;&lt;span&gt;Phase 2/3 topline results due in 3Q 2026. Phase 2/3 data reported that the trial met its primary endpoint, noted November 20,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blurred-text="27.14" class="w-full"&gt;&lt;span&gt;&lt;span number-format-options="[object Object]"&gt;27.14&lt;/span&gt;&lt;/span&gt;&lt;/div&gt;&lt;/td&gt;&lt;td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w:t>
      </w:r>
      <w:r>
        <w:lastRenderedPageBreak/>
        <w:t>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293C87" w14:textId="77777777" w:rsidR="00B61FAA" w:rsidRDefault="00B61FAA" w:rsidP="00B61FAA">
      <w:r>
        <w:t xml:space="preserve">         &lt;span data-v-5afd0d46="" class="font-bold"&gt;Efgartigimod - (ALKIVIA)&lt;/span&gt;&lt;/h5&gt;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blurred-text="50173500546" class="w-full"&gt;&lt;span&gt;&lt;span number-format-options="[object Object]"&gt;50.17B&lt;/span&gt;&lt;/span&gt;&lt;/div&gt;&lt;/td&gt;&lt;td role="cell" data-prime="[object Object]" class=""&gt;&lt;span class="p-column-title"&gt;&lt;/span&gt; &lt;div blurred-text="2026-02-26 11:19:29" class="w-full"&gt;&lt;span&gt;26/02/2026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id="indicator_587"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7B03F269" w14:textId="77777777" w:rsidR="00B61FAA" w:rsidRDefault="00B61FAA" w:rsidP="00B61FAA">
      <w:r>
        <w:lastRenderedPageBreak/>
        <w:t xml:space="preserve">    Viking Therapeutics Inc.</w:t>
      </w:r>
    </w:p>
    <w:p w14:paraId="6177B182" w14:textId="77777777" w:rsidR="00B61FAA" w:rsidRDefault="00B61FAA" w:rsidP="00B61FAA">
      <w:r>
        <w:t xml:space="preserve">  &lt;/span&gt;&lt;/div&gt;&lt;/div&gt;&lt;/td&gt;&lt;td role="cell" data-prime="[object Object]" class="" style="width: 160px;"&gt;&lt;span class="p-column-title"&gt;&lt;/span&gt; &lt;div blurred-text="30.8000" class="w-full"&gt;&lt;div class="inline-block" data-key="company_price"&gt;&lt;span&gt;&lt;div class="price"&gt;$30.8&lt;/div&gt; &lt;small class="number change-down"&gt; -0.09 &lt;span&gt;&amp;nbsp;&amp;nbsp;&lt;/span&gt;-0.29% &lt;/small&gt;&lt;/span&gt;&lt;/div&gt;&lt;/div&gt;&lt;/td&gt;&lt;td role="cell" data-prime="[object Object]" class="" style="width: 200px;"&gt;&lt;span class="p-column-title"&gt;&lt;/span&gt; &lt;div blurred-text="32.39,1777348800,31.33,1777435200,31.18,1777521600,30,1777608000,31.76,1777867200,31.31,1777953600,32.28,1778040000,31.58,1778126400,31.33,1778212800,31.72,1778472000,31.32,1778558400,31.7,1778644800,31.71,1778731200,30.27,1778817600,28.69,1779076800,28.4,1779163200,29.44,1779249600,30.68,1779336000,30.89,1779422400,30.8,1779768000" class="w-full"&gt;&lt;div class="" data-key="price_change_sparkline"&gt;&lt;!----&gt; &lt;div&gt;&lt;img src="/sparklines/VKTX/30/VKTX.png" alt="" width="165"&gt;&lt;/div&gt;&lt;/div&gt;&lt;/div&gt;&lt;/td&gt;&lt;td role="cell" data-prime="[object Object]" class="" style="width: 200px;"&gt;&lt;span class="p-column-title"&gt;&lt;/span&gt; &lt;div blurred-text="VK2735 - (VANQUISH-2)" class="w-full"&gt;&lt;div class="flex flex-col h-full mb-2"&gt;&lt;strong class="mb-3"&gt;VK2735 - (VANQUISH-2)&lt;/strong&gt; &lt;!----&gt; &lt;div class="mt-2"&gt;&lt;div&gt;&lt;!----&gt;&lt;/div&gt;&lt;/div&gt;&lt;/div&gt;&lt;/div&gt;&lt;/td&gt;&lt;td role="cell" data-prime="[object Object]" class="" style="width: 200px;"&gt;&lt;span class="p-column-title"&gt;&lt;/span&gt; &lt;div blurred-text="NCT07104383" class="w-full"&gt;&lt;div class="flex flex-col space-y-2" labelkey="label"&gt;&lt;a target="_blank" href="https://clinicaltrials.gov/study/NCT07104383"&gt;NCT07104383&lt;/a&gt;&lt;/div&gt;&lt;/div&gt;&lt;/td&gt;&lt;td role="cell" data-prime="[object Object]" class="" style="width: 220px;"&gt;&lt;span class="p-column-title"&gt;&lt;/span&gt; &lt;div blurred-text="Type 2 diabetes in patients who have obesity or are overweight" class="w-full"&gt;&lt;div&gt;</w:t>
      </w:r>
    </w:p>
    <w:p w14:paraId="47E1C2BC" w14:textId="77777777" w:rsidR="00B61FAA" w:rsidRDefault="00B61FAA" w:rsidP="00B61FAA">
      <w:r>
        <w:t xml:space="preserve">                                Type 2 diabetes in patients who have obesity or are overweight&amp;nbsp;</w:t>
      </w:r>
    </w:p>
    <w:p w14:paraId="3AF87F76" w14:textId="77777777" w:rsidR="00B61FAA" w:rsidRDefault="00B61FAA" w:rsidP="00B61FAA">
      <w:r>
        <w:t xml:space="preserve">                            &lt;/div&gt;&lt;/div&gt;&lt;/td&gt;&lt;td role="cell" data-prime="[object Object]" class="" style="width: 180px;"&gt;&lt;span class="p-column-title"&gt;&lt;/span&gt; &lt;div blurred-text="phase3" class="w-full"&gt;&lt;div&gt;</w:t>
      </w:r>
    </w:p>
    <w:p w14:paraId="6A3EB18C" w14:textId="77777777" w:rsidR="00B61FAA" w:rsidRDefault="00B61FAA" w:rsidP="00B61FAA">
      <w:r>
        <w:t xml:space="preserve">    Phase 3</w:t>
      </w:r>
    </w:p>
    <w:p w14:paraId="022E465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4D4275" w14:textId="77777777" w:rsidR="00B61FAA" w:rsidRDefault="00B61FAA" w:rsidP="00B61FAA">
      <w:r>
        <w:t xml:space="preserve">                                Ongoing&amp;nbsp;</w:t>
      </w:r>
    </w:p>
    <w:p w14:paraId="62FB6DF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2B60640" w14:textId="77777777" w:rsidR="00B61FAA" w:rsidRDefault="00B61FAA" w:rsidP="00B61FAA">
      <w:r>
        <w:t xml:space="preserve">                                Interim Data&amp;nbsp;</w:t>
      </w:r>
    </w:p>
    <w:p w14:paraId="7C1AB291" w14:textId="77777777" w:rsidR="00B61FAA" w:rsidRDefault="00B61FAA" w:rsidP="00B61FAA">
      <w:r>
        <w:lastRenderedPageBreak/>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27416568" w14:textId="77777777" w:rsidR="00B61FAA" w:rsidRDefault="00B61FAA" w:rsidP="00B61FAA">
      <w:r>
        <w:t xml:space="preserve">                Q3 2026</w:t>
      </w:r>
    </w:p>
    <w:p w14:paraId="12DBFCA8" w14:textId="77777777" w:rsidR="00B61FAA" w:rsidRDefault="00B61FAA" w:rsidP="00B61FAA">
      <w:r>
        <w:t xml:space="preserve">            &lt;/span&gt;&lt;/a&gt;&lt;/div&gt;&lt;/div&gt;&lt;/td&gt;&lt;td role="cell" data-prime="[object Object]" class="" style="width: 370px;"&gt;&lt;span class="p-column-title"&gt;&lt;/span&gt; &lt;div blurred-text="Phase 3 enrollment completed, noted March 26, 2026. Phase 3 results expects expected 3Q 2026." class="w-full"&gt;&lt;div&gt;&lt;span&gt;Phase 3 enrollment completed, noted March 26, 2026. Phase 3 results expects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blurred-text="56.16" class="w-full"&gt;&lt;span&gt;&lt;span number-format-options="[object Object]"&gt;56.16&lt;/span&gt;&lt;/span&gt;&lt;/div&gt;&lt;/td&gt;&lt;td role="cell" data-prime="[object Object]" class="" style="width: 160px;"&gt;&lt;span class="p-column-title"&gt;&lt;/span&gt; &lt;div blurred-text="63.84" class="w-full"&gt;&lt;span&gt;&lt;span number-format-options="[object Object]"&gt;63.84&lt;/span&gt;&lt;/span&gt;&lt;/div&gt;&lt;/td&gt;&lt;td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788383" w14:textId="77777777" w:rsidR="00B61FAA" w:rsidRDefault="00B61FAA" w:rsidP="00B61FAA">
      <w:r>
        <w:t xml:space="preserve">         &lt;span data-v-5afd0d46="" class="font-bold"&gt;VK2735 - (VANQUISH-2)&lt;/span&gt;&lt;/h5&gt;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blurred-text="3576053804" class="w-full"&gt;&lt;span&gt;&lt;span number-format-options="[object Object]"&gt;3.58B&lt;/span&gt;&lt;/span&gt;&lt;/div&gt;&lt;/td&gt;&lt;td role="cell" data-prime="[object Object]" class=""&gt;&lt;span class="p-column-title"&gt;&lt;/span&gt; &lt;div blurred-text="2026-04-29 16:49:42" class="w-full"&gt;&lt;span&gt;29/04/2026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blurred-text="IVVD" class="w-full"&gt;&lt;span&gt;&lt;!----&gt; &lt;div class="flex items-center space-x-2"&gt;&lt;!----&gt; &lt;div class="flex items-center space-x-2"&gt;&lt;a href="/company/IVVD"&gt;IVVD&lt;/a&gt; &lt;div id="indicator_588"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blurred-text="Invivyd Inc." class="w-full"&gt;&lt;div class="inline-block"&gt;&lt;div class="max-w-50 mb-2"&gt;&lt;img src="/logos/IVVD/round.png" alt="" class="w-full"&gt;&lt;/div&gt; &lt;span&gt;</w:t>
      </w:r>
    </w:p>
    <w:p w14:paraId="565A0132" w14:textId="77777777" w:rsidR="00B61FAA" w:rsidRDefault="00B61FAA" w:rsidP="00B61FAA">
      <w:r>
        <w:t xml:space="preserve">    Invivyd Inc.</w:t>
      </w:r>
    </w:p>
    <w:p w14:paraId="55ECB560" w14:textId="77777777" w:rsidR="00B61FAA" w:rsidRDefault="00B61FAA" w:rsidP="00B61FAA">
      <w:r>
        <w:t xml:space="preserve">  &lt;/span&gt;&lt;/div&gt;&lt;/div&gt;&lt;/td&gt;&lt;td role="cell" data-prime="[object Object]" class="" style="width: 160px;"&gt;&lt;span class="p-column-title"&gt;&lt;/span&gt; &lt;div blurred-text="1.1000" class="w-full"&gt;&lt;div class="inline-block" data-key="company_price"&gt;&lt;span&gt;&lt;div class="price"&gt;$1.1&lt;/div&gt; &lt;small class="number change-up"&gt; 0.00 &lt;span&gt;&amp;nbsp;&amp;nbsp;&lt;/span&gt;0.00% &lt;/small&gt;&lt;/span&gt;&lt;/div&gt;&lt;/div&gt;&lt;/td&gt;&lt;td role="cell" data-prime="[object Object]" class="" style="width: 200px;"&gt;&lt;span class="p-column-title"&gt;&lt;/span&gt; &lt;div blurred-text="1.38,1777348800,1.36,1777435200,1.4,1777521600,1.52,1777608000,1.47,1777867200,1.39,1777953600,1.46,1778040000,1.43,1778126400,1.5,1778212800,1.51,1778472000,1.49,1778558400,1.47,1778644800,1.16,1778731200,1.21,1778817600,1.13,1779076800,1.04,1779163200,1.09,1779249600,1.11,1779336000,1.1,1779422400,1.1,1779768000" class="w-full"&gt;&lt;div class="" data-key="price_change_sparkline"&gt;&lt;!----&gt; &lt;div&gt;&lt;img src="/sparklines/IVVD/30/IVVD.png" alt="" width="165"&gt;&lt;/div&gt;&lt;/div&gt;&lt;/div&gt;&lt;/td&gt;&lt;td role="cell" data-prime="[object Object]" class="" style="width: 200px;"&gt;&lt;span class="p-column-title"&gt;&lt;/span&gt; &lt;div blurred-text="VYD2311 - (DECLARATION)" class="w-full"&gt;&lt;div class="flex flex-col h-full mb-2"&gt;&lt;strong class="mb-3"&gt;VYD2311 - (DECLARATION)&lt;/strong&gt;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w:t>
      </w:r>
      <w:r>
        <w:lastRenderedPageBreak/>
        <w:t>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blurred-text="NCT06523153" class="w-full"&gt;&lt;div class="flex flex-col space-y-2" labelkey="label"&gt;&lt;a target="_blank" href="https://clinicaltrials.gov/study/NCT06523153"&gt;NCT06523153&lt;/a&gt;&lt;/div&gt;&lt;/div&gt;&lt;/td&gt;&lt;td role="cell" data-prime="[object Object]" class="" style="width: 220px;"&gt;&lt;span class="p-column-title"&gt;&lt;/span&gt; &lt;div blurred-text="COVID-19" class="w-full"&gt;&lt;div&gt;</w:t>
      </w:r>
    </w:p>
    <w:p w14:paraId="74F71863" w14:textId="77777777" w:rsidR="00B61FAA" w:rsidRDefault="00B61FAA" w:rsidP="00B61FAA">
      <w:r>
        <w:t xml:space="preserve">                                COVID-19&amp;nbsp;</w:t>
      </w:r>
    </w:p>
    <w:p w14:paraId="466F791D" w14:textId="77777777" w:rsidR="00B61FAA" w:rsidRDefault="00B61FAA" w:rsidP="00B61FAA">
      <w:r>
        <w:t xml:space="preserve">                            &lt;/div&gt;&lt;/div&gt;&lt;/td&gt;&lt;td role="cell" data-prime="[object Object]" class="" style="width: 180px;"&gt;&lt;span class="p-column-title"&gt;&lt;/span&gt; &lt;div blurred-text="phase3" class="w-full"&gt;&lt;div&gt;</w:t>
      </w:r>
    </w:p>
    <w:p w14:paraId="3D861DC9" w14:textId="77777777" w:rsidR="00B61FAA" w:rsidRDefault="00B61FAA" w:rsidP="00B61FAA">
      <w:r>
        <w:t xml:space="preserve">    Phase 3</w:t>
      </w:r>
    </w:p>
    <w:p w14:paraId="5D31701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CA6653E" w14:textId="77777777" w:rsidR="00B61FAA" w:rsidRDefault="00B61FAA" w:rsidP="00B61FAA">
      <w:r>
        <w:t xml:space="preserve">                                Enrollment Initiation&amp;nbsp;</w:t>
      </w:r>
    </w:p>
    <w:p w14:paraId="2686E68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04664D8" w14:textId="77777777" w:rsidR="00B61FAA" w:rsidRDefault="00B61FAA" w:rsidP="00B61FAA">
      <w:r>
        <w:t xml:space="preserve">                                Topline Data&amp;nbsp;</w:t>
      </w:r>
    </w:p>
    <w:p w14:paraId="479774DB"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href="https://www.biopharmcatalyst.com/company/IVVD/news/318623" target="_blank"&gt;&lt;span&gt;</w:t>
      </w:r>
    </w:p>
    <w:p w14:paraId="186ACCDA" w14:textId="77777777" w:rsidR="00B61FAA" w:rsidRDefault="00B61FAA" w:rsidP="00B61FAA">
      <w:r>
        <w:t xml:space="preserve">                Q3 2026</w:t>
      </w:r>
    </w:p>
    <w:p w14:paraId="5441921F" w14:textId="77777777" w:rsidR="00B61FAA" w:rsidRDefault="00B61FAA" w:rsidP="00B61FAA">
      <w:r>
        <w:t xml:space="preserve">            &lt;/span&gt;&lt;/a&gt;&lt;/div&gt;&lt;/div&gt;&lt;/td&gt;&lt;td role="cell" data-prime="[object Object]" class="" style="width: 370px;"&gt;&lt;span class="p-column-title"&gt;&lt;/span&gt; &lt;div blurred-text="FDA granted fast-track designation, noted on December 23, 2025. Phase 3 trial initiated December 23, 2025. Phase 3 topline data due in 3Q 2026." class="w-full"&gt;&lt;div&gt;&lt;span&gt;FDA granted fast-track designation, noted on December 23, 2025. Phase 3 trial initiated December 23, 2025.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w:t>
      </w:r>
      <w:r>
        <w:lastRenderedPageBreak/>
        <w:t>title"&gt;&lt;/span&gt; &lt;div blurred-text="63.91" class="w-full"&gt;&lt;span&gt;&lt;span number-format-options="[object Object]"&gt;63.91&lt;/span&gt;&lt;/span&gt;&lt;/div&gt;&lt;/td&gt;&lt;td role="cell" data-prime="[object Object]" class="" style="width: 160px;"&gt;&lt;span class="p-column-title"&gt;&lt;/span&gt; &lt;div blurred-text="73.44" class="w-full"&gt;&lt;span&gt;&lt;span number-format-options="[object Object]"&gt;73.44&lt;/span&gt;&lt;/span&gt;&lt;/div&gt;&lt;/td&gt;&lt;td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8FA1AD" w14:textId="77777777" w:rsidR="00B61FAA" w:rsidRDefault="00B61FAA" w:rsidP="00B61FAA">
      <w:r>
        <w:t xml:space="preserve">         &lt;span data-v-5afd0d46="" class="font-bold"&gt;VYD2311 - (DECLARATION)&lt;/span&gt;&lt;/h5&gt;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blurred-text="324068197" class="w-full"&gt;&lt;span&gt;&lt;span number-format-options="[object Object]"&gt;324.07M&lt;/span&gt;&lt;/span&gt;&lt;/div&gt;&lt;/td&gt;&lt;td role="cell" data-prime="[object Object]" class=""&gt;&lt;span class="p-column-title"&gt;&lt;/span&gt; &lt;div blurred-text="2026-04-09 07:17:49" class="w-full"&gt;&lt;span&gt;09/04/2026 ET&lt;/span&gt;&lt;/div&gt;&lt;/td&gt;&lt;td role="cell" data-prime="[object Object]" class="" </w:t>
      </w:r>
      <w:r>
        <w:lastRenderedPageBreak/>
        <w:t>style="width: 180px;"&gt;&lt;span class="p-column-title"&gt;&lt;/span&gt; &lt;div blurred-text="294607452" class="w-full"&gt;&lt;span&gt;&lt;span number-format-options="[object Object]"&gt;294.61M&lt;/span&gt;&lt;/span&gt;&lt;/div&gt;&lt;/td&gt;&lt;/tr&gt;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id="indicator_589"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0B3A51B4" w14:textId="77777777" w:rsidR="00B61FAA" w:rsidRDefault="00B61FAA" w:rsidP="00B61FAA">
      <w:r>
        <w:t xml:space="preserve">    Definium Therapeutics Inc.</w:t>
      </w:r>
    </w:p>
    <w:p w14:paraId="575D1093" w14:textId="77777777" w:rsidR="00B61FAA" w:rsidRDefault="00B61FAA" w:rsidP="00B61FAA">
      <w:r>
        <w:t xml:space="preserve">  &lt;/span&gt;&lt;/div&gt;&lt;/div&gt;&lt;/td&gt;&lt;td role="cell" data-prime="[object Object]" class="" style="width: 160px;"&gt;&lt;span class="p-column-title"&gt;&lt;/span&gt; &lt;div blurred-text="22.8800" class="w-full"&gt;&lt;div class="inline-block" data-key="company_price"&gt;&lt;span&gt;&lt;div class="price"&gt;$22.88&lt;/div&gt; &lt;small class="number change-up"&gt; +0.38 &lt;span&gt;&amp;nbsp;&amp;nbsp;&lt;/span&gt;+1.69% &lt;/small&gt;&lt;/span&gt;&lt;/div&gt;&lt;/div&gt;&lt;/td&gt;&lt;td role="cell" data-prime="[object Object]" class="" style="width: 200px;"&gt;&lt;span class="p-column-title"&gt;&lt;/span&gt; &lt;div blurred-text="21.27,1777348800,20.49,1777435200,21.88,1777521600,21.7,1777608000,21.75,1777867200,22.4,1777953600,23.42,1778040000,23.2,1778126400,22.05,1778212800,21.4,1778472000,21.16,1778558400,22.01,1778644800,21.35,1778731200,20.99,1778817600,20.48,1779076800,20.02,1779163200,20.87,1779249600,22.65,1779336000,22.5,1779422400,22.88,1779768000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tartrate - (Panorama)" class="w-full"&gt;&lt;div class="flex flex-col h-full mb-2"&gt;&lt;strong class="mb-3"&gt;DT120 ODT (MM120) lysergide tartrate - (Panorama)&lt;/strong&gt; &lt;!----&gt; &lt;div class="mt-2"&gt;&lt;div&gt;&lt;!----&gt;&lt;/div&gt;&lt;/div&gt;&lt;/div&gt;&lt;/div&gt;&lt;/td&gt;&lt;td role="cell" data-prime="[object Object]" class="" style="width: 200px;"&gt;&lt;span class="p-column-title"&gt;&lt;/span&gt; &lt;div blurred-text="NCT06809595" class="w-full"&gt;&lt;div class="flex flex-col space-y-2" labelkey="label"&gt;&lt;a target="_blank" href="https://clinicaltrials.gov/study/NCT06809595"&gt;NCT06809595&lt;/a&gt;&lt;/div&gt;&lt;/div&gt;&lt;/td&gt;&lt;td role="cell" data-prime="[object Object]" class="" style="width: 220px;"&gt;&lt;span class="p-column-title"&gt;&lt;/span&gt; &lt;div blurred-text="Generalized Anxiety Disorder (GAD)" class="w-full"&gt;&lt;div&gt;</w:t>
      </w:r>
    </w:p>
    <w:p w14:paraId="2851BB5C" w14:textId="77777777" w:rsidR="00B61FAA" w:rsidRDefault="00B61FAA" w:rsidP="00B61FAA">
      <w:r>
        <w:t xml:space="preserve">                                Generalized Anxiety Disorder (GAD)&amp;nbsp;</w:t>
      </w:r>
    </w:p>
    <w:p w14:paraId="628D77BC" w14:textId="77777777" w:rsidR="00B61FAA" w:rsidRDefault="00B61FAA" w:rsidP="00B61FAA">
      <w:r>
        <w:t xml:space="preserve">                            &lt;/div&gt;&lt;/div&gt;&lt;/td&gt;&lt;td role="cell" data-prime="[object Object]" class="" style="width: 180px;"&gt;&lt;span class="p-column-title"&gt;&lt;/span&gt; &lt;div blurred-text="phase3" class="w-full"&gt;&lt;div&gt;</w:t>
      </w:r>
    </w:p>
    <w:p w14:paraId="683753CA" w14:textId="77777777" w:rsidR="00B61FAA" w:rsidRDefault="00B61FAA" w:rsidP="00B61FAA">
      <w:r>
        <w:t xml:space="preserve">    Phase 3</w:t>
      </w:r>
    </w:p>
    <w:p w14:paraId="2D966D3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EE78720" w14:textId="77777777" w:rsidR="00B61FAA" w:rsidRDefault="00B61FAA" w:rsidP="00B61FAA">
      <w:r>
        <w:t xml:space="preserve">                                Ongoing&amp;nbsp;</w:t>
      </w:r>
    </w:p>
    <w:p w14:paraId="1337DBC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0F70C3A" w14:textId="77777777" w:rsidR="00B61FAA" w:rsidRDefault="00B61FAA" w:rsidP="00B61FAA">
      <w:r>
        <w:t xml:space="preserve">                                Topline Data&amp;nbsp;</w:t>
      </w:r>
    </w:p>
    <w:p w14:paraId="009CE9FC"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href="https://www.biopharmcatalyst.com/company/DFTX/news/322719" target="_blank"&gt;&lt;span&gt;</w:t>
      </w:r>
    </w:p>
    <w:p w14:paraId="1EC92504" w14:textId="77777777" w:rsidR="00B61FAA" w:rsidRDefault="00B61FAA" w:rsidP="00B61FAA">
      <w:r>
        <w:t xml:space="preserve">                Q3 2026</w:t>
      </w:r>
    </w:p>
    <w:p w14:paraId="259DD456" w14:textId="77777777" w:rsidR="00B61FAA" w:rsidRDefault="00B61FAA" w:rsidP="00B61FAA">
      <w:r>
        <w:t xml:space="preserve">            &lt;/span&gt;&lt;/a&gt;&lt;/div&gt;&lt;/div&gt;&lt;/td&gt;&lt;td role="cell" data-prime="[object Object]" class="" style="width: 370px;"&gt;&lt;span class="p-column-title"&gt;&lt;/span&gt; &lt;div blurred-text="Phase 3 trial commenced, noted January 30, 2025. Phase 3 with topline data due in late 3Q 2026." class="w-full"&gt;&lt;div&gt;&lt;span&gt;Phase 3 trial commenced, noted January 30, 2025. Phase 3 with topline data due in late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2E7A9F8" w14:textId="77777777" w:rsidR="00B61FAA" w:rsidRDefault="00B61FAA" w:rsidP="00B61FAA">
      <w:r>
        <w:t xml:space="preserve">         &lt;span data-v-5afd0d46="" class="font-bold"&gt;DT120 ODT (MM120) lysergide tartrate - (Panorama)&lt;/span&gt;&lt;/h5&gt;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blurred-text="2495447995" class="w-full"&gt;&lt;span&gt;&lt;span number-format-options="[object Object]"&gt;2.5B&lt;/span&gt;&lt;/span&gt;&lt;/div&gt;&lt;/td&gt;&lt;td role="cell" data-prime="[object Object]" class=""&gt;&lt;span class="p-column-title"&gt;&lt;/span&gt; &lt;div blurred-text="2026-05-08 08:55:41" class="w-full"&gt;&lt;span&gt;08/05/2026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blurred-text="TENX" class="w-full"&gt;&lt;span&gt;&lt;!----&gt; &lt;div class="flex items-center space-x-2"&gt;&lt;!----&gt; &lt;div class="flex items-center space-x-2"&gt;&lt;a href="/company/TENX"&gt;TENX&lt;/a&gt; &lt;div id="indicator_590"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blurred-text="Tenax Therapeutics Inc." class="w-full"&gt;&lt;div class="inline-block"&gt;&lt;div class="max-w-50 mb-2"&gt;&lt;img src="/logos/TENX/round.png" alt="" class="w-full"&gt;&lt;/div&gt; &lt;span&gt;</w:t>
      </w:r>
    </w:p>
    <w:p w14:paraId="7C704C32" w14:textId="77777777" w:rsidR="00B61FAA" w:rsidRDefault="00B61FAA" w:rsidP="00B61FAA">
      <w:r>
        <w:t xml:space="preserve">    Tenax Therapeutics Inc.</w:t>
      </w:r>
    </w:p>
    <w:p w14:paraId="7B280C17" w14:textId="77777777" w:rsidR="00B61FAA" w:rsidRDefault="00B61FAA" w:rsidP="00B61FAA">
      <w:r>
        <w:t xml:space="preserve">  &lt;/span&gt;&lt;/div&gt;&lt;/div&gt;&lt;/td&gt;&lt;td role="cell" data-prime="[object Object]" class="" style="width: 160px;"&gt;&lt;span class="p-column-title"&gt;&lt;/span&gt; &lt;div blurred-text="11.9800" class="w-full"&gt;&lt;div class="inline-block" data-key="company_price"&gt;&lt;span&gt;&lt;div class="price"&gt;$11.98&lt;/div&gt; &lt;small </w:t>
      </w:r>
      <w:r>
        <w:lastRenderedPageBreak/>
        <w:t>class="number change-down"&gt; -0.15 &lt;span&gt;&amp;nbsp;&amp;nbsp;&lt;/span&gt;-1.24% &lt;/small&gt;&lt;/span&gt;&lt;/div&gt;&lt;/div&gt;&lt;/td&gt;&lt;td role="cell" data-prime="[object Object]" class="" style="width: 200px;"&gt;&lt;span class="p-column-title"&gt;&lt;/span&gt; &lt;div blurred-text="14.6,1777348800,12.78,1777435200,13.11,1777521600,12.78,1777608000,13.32,1777867200,12.49,1777953600,12.02,1778040000,11.65,1778126400,11.66,1778212800,11.95,1778472000,12.17,1778558400,11.91,1778644800,11.9,1778731200,11.98,1778817600,11.62,1779076800,11.475,1779163200,12,1779249600,12.36,1779336000,12.13,1779422400,11.98,1779768000" class="w-full"&gt;&lt;div class="" data-key="price_change_sparkline"&gt;&lt;!----&gt; &lt;div&gt;&lt;img src="/sparklines/TENX/30/TENX.png" alt="" width="165"&gt;&lt;/div&gt;&lt;/div&gt;&lt;/div&gt;&lt;/td&gt;&lt;td role="cell" data-prime="[object Object]" class="" style="width: 200px;"&gt;&lt;span class="p-column-title"&gt;&lt;/span&gt; &lt;div blurred-text="TNX-103 (oral levosimendan) - (LEVEL)" class="w-full"&gt;&lt;div class="flex flex-col h-full mb-2"&gt;&lt;strong class="mb-3"&gt;TNX-103 (oral levosimendan) - (LEVEL)&lt;/strong&gt; &lt;!----&gt; &lt;div class="mt-2"&gt;&lt;div&gt;&lt;!----&gt;&lt;/div&gt;&lt;/div&gt;&lt;/div&gt;&lt;/div&gt;&lt;/td&gt;&lt;td role="cell" data-prime="[object Object]" class="" style="width: 200px;"&gt;&lt;span class="p-column-title"&gt;&lt;/span&gt; &lt;div blurred-text="NCT05983250" class="w-full"&gt;&lt;div class="flex flex-col space-y-2" labelkey="label"&gt;&lt;a target="_blank" href="https://clinicaltrials.gov/study/NCT05983250"&gt;NCT05983250&lt;/a&gt;&lt;/div&gt;&lt;/div&gt;&lt;/td&gt;&lt;td role="cell" data-prime="[object Object]" class="" style="width: 220px;"&gt;&lt;span class="p-column-title"&gt;&lt;/span&gt; &lt;div blurred-text="Pulmonary Hypertension with Heart Failure with Preserved Ejection Fraction (PH-HFpEF)" class="w-full"&gt;&lt;div&gt;</w:t>
      </w:r>
    </w:p>
    <w:p w14:paraId="4A64C292" w14:textId="77777777" w:rsidR="00B61FAA" w:rsidRDefault="00B61FAA" w:rsidP="00B61FAA">
      <w:r>
        <w:t xml:space="preserve">                                Pulmonary Hypertension with Heart Failure with Preserved Ejection Fraction (PH-HFpEF)&amp;nbsp;</w:t>
      </w:r>
    </w:p>
    <w:p w14:paraId="16892A64" w14:textId="77777777" w:rsidR="00B61FAA" w:rsidRDefault="00B61FAA" w:rsidP="00B61FAA">
      <w:r>
        <w:t xml:space="preserve">                            &lt;/div&gt;&lt;/div&gt;&lt;/td&gt;&lt;td role="cell" data-prime="[object Object]" class="" style="width: 180px;"&gt;&lt;span class="p-column-title"&gt;&lt;/span&gt; &lt;div blurred-text="phase3" class="w-full"&gt;&lt;div&gt;</w:t>
      </w:r>
    </w:p>
    <w:p w14:paraId="272BFF85" w14:textId="77777777" w:rsidR="00B61FAA" w:rsidRDefault="00B61FAA" w:rsidP="00B61FAA">
      <w:r>
        <w:t xml:space="preserve">    Phase 3</w:t>
      </w:r>
    </w:p>
    <w:p w14:paraId="5DF645D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E22F9B" w14:textId="77777777" w:rsidR="00B61FAA" w:rsidRDefault="00B61FAA" w:rsidP="00B61FAA">
      <w:r>
        <w:t xml:space="preserve">                                Ongoing&amp;nbsp;</w:t>
      </w:r>
    </w:p>
    <w:p w14:paraId="3F4939B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7388E67" w14:textId="77777777" w:rsidR="00B61FAA" w:rsidRDefault="00B61FAA" w:rsidP="00B61FAA">
      <w:r>
        <w:t xml:space="preserve">                                Topline Data&amp;nbsp;</w:t>
      </w:r>
    </w:p>
    <w:p w14:paraId="4FBBEC98" w14:textId="77777777" w:rsidR="00B61FAA" w:rsidRDefault="00B61FAA" w:rsidP="00B61FAA">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href="https://www.biopharmcatalyst.com/company/TENX/news/323214" target="_blank"&gt;&lt;span&gt;</w:t>
      </w:r>
    </w:p>
    <w:p w14:paraId="777061B3" w14:textId="77777777" w:rsidR="00B61FAA" w:rsidRDefault="00B61FAA" w:rsidP="00B61FAA">
      <w:r>
        <w:t xml:space="preserve">                Q3 2026</w:t>
      </w:r>
    </w:p>
    <w:p w14:paraId="2D61121B" w14:textId="77777777" w:rsidR="00B61FAA" w:rsidRDefault="00B61FAA" w:rsidP="00B61FAA">
      <w:r>
        <w:t xml:space="preserve">            &lt;/span&gt;&lt;/a&gt;&lt;/div&gt;&lt;/div&gt;&lt;/td&gt;&lt;td role="cell" data-prime="[object Object]" class="" style="width: 370px;"&gt;&lt;span class="p-column-title"&gt;&lt;/span&gt; &lt;div blurred-text="Phase 3 trial initiated February 8, 2024. Phase 3 study enlarged to 230 patients with full enrollment to be completed by YE 2025 following amendment, noted March 5, 2025. Phase 3 topline data due in 3Q 2026." class="w-full"&gt;&lt;div&gt;&lt;span&gt;Phase 3 trial initiated February 8, 2024. Phase 3 study enlarged to 230 patients with full enrollment to be completed by YE 2025 following amendment, noted March 5, 2025. Phase 3 topline data due in 3&lt;!----&gt;&lt;/span&gt;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blurred-text="49.96" class="w-full"&gt;&lt;span&gt;&lt;span number-format-options="[object Object]"&gt;49.96&lt;/span&gt;&lt;/span&gt;&lt;/div&gt;&lt;/td&gt;&lt;td role="cell" data-prime="[object Object]" class="" style="width: 160px;"&gt;&lt;span class="p-column-title"&gt;&lt;/span&gt; &lt;div blurred-text="59.49" class="w-full"&gt;&lt;span&gt;&lt;span number-format-options="[object Object]"&gt;59.49&lt;/span&gt;&lt;/span&gt;&lt;/div&gt;&lt;/td&gt;&lt;td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0055E0" w14:textId="77777777" w:rsidR="00B61FAA" w:rsidRDefault="00B61FAA" w:rsidP="00B61FAA">
      <w:r>
        <w:t xml:space="preserve">         &lt;span data-v-5afd0d46="" class="font-bold"&gt;TNX-103 (oral levosimendan) - (LEVEL)&lt;/span&gt;&lt;/h5&gt;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blurred-text="317771405" class="w-full"&gt;&lt;span&gt;&lt;span number-format-options="[object Object]"&gt;317.77M&lt;/span&gt;&lt;/span&gt;&lt;/div&gt;&lt;/td&gt;&lt;td role="cell" data-prime="[object Object]" class=""&gt;&lt;span class="p-column-title"&gt;&lt;/span&gt; &lt;div blurred-text="2026-05-12 15:01:39" class="w-full"&gt;&lt;span&gt;12/05/2026 ET&lt;/span&gt;&lt;/div&gt;&lt;/td&gt;&lt;td role="cell" data-prime="[object Object]" class="" style="width: 180px;"&gt;&lt;span class="p-column-title"&gt;&lt;/span&gt; &lt;div blurred-text="26525159" class="w-full"&gt;&lt;span&gt;&lt;span number-format-options="[object Object]"&gt;26.53M&lt;/span&gt;&lt;/span&gt;&lt;/div&gt;&lt;/td&gt;&lt;/tr&gt; &lt;!----&gt; &lt;!----&gt;&lt;!----&gt; &lt;tr role="row" class=""&gt;&lt;td role="cell" data-prime="[object Object]" class="p-frozen-column" style="width: 110px; left: 0px;"&gt;&lt;span class="p-column-title"&gt;&lt;/span&gt; &lt;div blurred-text="KOD" class="w-full"&gt;&lt;span&gt;&lt;!----&gt; &lt;div class="flex items-center space-x-2"&gt;&lt;!----&gt; &lt;div class="flex items-center space-x-2"&gt;&lt;a href="/company/KOD"&gt;KOD&lt;/a&gt; &lt;div id="indicator_591"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blurred-text="Kodiak Sciences Inc" class="w-full"&gt;&lt;div class="inline-block"&gt;&lt;div class="max-w-50 mb-2"&gt;&lt;img src="/logos/KOD/round.png" alt="" class="w-full"&gt;&lt;/div&gt; &lt;span&gt;</w:t>
      </w:r>
    </w:p>
    <w:p w14:paraId="27EB3177" w14:textId="77777777" w:rsidR="00B61FAA" w:rsidRDefault="00B61FAA" w:rsidP="00B61FAA">
      <w:r>
        <w:t xml:space="preserve">    Kodiak Sciences Inc</w:t>
      </w:r>
    </w:p>
    <w:p w14:paraId="04D579D4" w14:textId="77777777" w:rsidR="00B61FAA" w:rsidRDefault="00B61FAA" w:rsidP="00B61FAA">
      <w:r>
        <w:t xml:space="preserve">  &lt;/span&gt;&lt;/div&gt;&lt;/div&gt;&lt;/td&gt;&lt;td role="cell" data-prime="[object Object]" class="" style="width: 160px;"&gt;&lt;span class="p-column-title"&gt;&lt;/span&gt; &lt;div blurred-text="36.0000" class="w-full"&gt;&lt;div class="inline-block" data-key="company_price"&gt;&lt;span&gt;&lt;div class="price"&gt;$36&lt;/div&gt; &lt;small class="number change-down"&gt; -0.23 &lt;span&gt;&amp;nbsp;&amp;nbsp;&lt;/span&gt;-0.63% &lt;/small&gt;&lt;/span&gt;&lt;/div&gt;&lt;/div&gt;&lt;/td&gt;&lt;td role="cell" data-prime="[object Object]" class="" style="width: 200px;"&gt;&lt;span class="p-column-title"&gt;&lt;/span&gt; &lt;div blurred-text="45.43,1777348800,43.67,1777435200,43.48,1777521600,43.96,1777608000,42.26,1777867200,42.66,1777953600,45.89,1778040000,43.68,1778126400,41.01,1778212800,39.85,1778472000,39.49,1778558400,39.61,1778644800,38.7,1778731200,37.02,1778817600,35.02,1779076800,34.42,1779163200,36.22,1779249600,37.41,1779336000,36.23,1779422400,36,1779768000" class="w-full"&gt;&lt;div class="" data-key="price_change_sparkline"&gt;&lt;!----&gt; &lt;div&gt;&lt;img src="/sparklines/KOD/30/KOD.png" alt="" width="165"&gt;&lt;/div&gt;&lt;/div&gt;&lt;/div&gt;&lt;/td&gt;&lt;td role="cell" data-prime="[object Object]" class="" style="width: 200px;"&gt;&lt;span class="p-column-title"&gt;&lt;/span&gt; &lt;div blurred-text="Tarcocimab tedromer (KSI-501) - (DAYBREAK)" class="w-full"&gt;&lt;div class="flex flex-col h-full mb-2"&gt;&lt;strong class="mb-3"&gt;Tarcocimab tedromer (KSI-501) - (DAYBREAK)&lt;/strong&gt; &lt;!----&gt; &lt;div class="mt-2"&gt;&lt;div&gt;&lt;!----&gt;&lt;/div&gt;&lt;/div&gt;&lt;/div&gt;&lt;/div&gt;&lt;/td&gt;&lt;td role="cell" data-prime="[object Object]" class="" style="width: 200px;"&gt;&lt;span class="p-column-title"&gt;&lt;/span&gt; &lt;div blurred-text="NCT06556368" class="w-full"&gt;&lt;div class="flex flex-col space-y-2" labelkey="label"&gt;&lt;a </w:t>
      </w:r>
      <w:r>
        <w:lastRenderedPageBreak/>
        <w:t>target="_blank" href="https://clinicaltrials.gov/study/NCT06556368"&gt;NCT06556368&lt;/a&gt;&lt;/div&gt;&lt;/div&gt;&lt;/td&gt;&lt;td role="cell" data-prime="[object Object]" class="" style="width: 220px;"&gt;&lt;span class="p-column-title"&gt;&lt;/span&gt; &lt;div blurred-text="Retinal diseases w/ inflammatory component" class="w-full"&gt;&lt;div&gt;</w:t>
      </w:r>
    </w:p>
    <w:p w14:paraId="0CAF61E2" w14:textId="77777777" w:rsidR="00B61FAA" w:rsidRDefault="00B61FAA" w:rsidP="00B61FAA">
      <w:r>
        <w:t xml:space="preserve">                                Retinal diseases w/ inflammatory component&amp;nbsp;</w:t>
      </w:r>
    </w:p>
    <w:p w14:paraId="3F4AC07E" w14:textId="77777777" w:rsidR="00B61FAA" w:rsidRDefault="00B61FAA" w:rsidP="00B61FAA">
      <w:r>
        <w:t xml:space="preserve">                            &lt;/div&gt;&lt;/div&gt;&lt;/td&gt;&lt;td role="cell" data-prime="[object Object]" class="" style="width: 180px;"&gt;&lt;span class="p-column-title"&gt;&lt;/span&gt; &lt;div blurred-text="phase3" class="w-full"&gt;&lt;div&gt;</w:t>
      </w:r>
    </w:p>
    <w:p w14:paraId="31C76DC0" w14:textId="77777777" w:rsidR="00B61FAA" w:rsidRDefault="00B61FAA" w:rsidP="00B61FAA">
      <w:r>
        <w:t xml:space="preserve">    Phase 3</w:t>
      </w:r>
    </w:p>
    <w:p w14:paraId="4ACA3FA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F7FE5F" w14:textId="77777777" w:rsidR="00B61FAA" w:rsidRDefault="00B61FAA" w:rsidP="00B61FAA">
      <w:r>
        <w:t xml:space="preserve">                                Ongoing&amp;nbsp;</w:t>
      </w:r>
    </w:p>
    <w:p w14:paraId="03E6582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6D0C19C" w14:textId="77777777" w:rsidR="00B61FAA" w:rsidRDefault="00B61FAA" w:rsidP="00B61FAA">
      <w:r>
        <w:t xml:space="preserve">                                Topline Data&amp;nbsp;</w:t>
      </w:r>
    </w:p>
    <w:p w14:paraId="01A057AA"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href="https://www.biopharmcatalyst.com/company/KOD/news/322717" target="_blank"&gt;&lt;span&gt;</w:t>
      </w:r>
    </w:p>
    <w:p w14:paraId="7F4FCE00" w14:textId="77777777" w:rsidR="00B61FAA" w:rsidRDefault="00B61FAA" w:rsidP="00B61FAA">
      <w:r>
        <w:t xml:space="preserve">                Q3 2026</w:t>
      </w:r>
    </w:p>
    <w:p w14:paraId="339ECD83" w14:textId="77777777" w:rsidR="00B61FAA" w:rsidRDefault="00B61FAA" w:rsidP="00B61FAA">
      <w:r>
        <w:t xml:space="preserve">            &lt;/span&gt;&lt;/a&gt;&lt;/div&gt;&lt;/div&gt;&lt;/td&gt;&lt;td role="cell" data-prime="[object Object]" class="" style="width: 370px;"&gt;&lt;span class="p-column-title"&gt;&lt;/span&gt; &lt;div blurred-text="Phase 3 topline data due in 3Q 2026. IND cleared, noted April 3, 2023. Phase 1 trial initial data presented at the Angiogenesis, Exudation, and Degeneration reported that  monthly dosing of KSI-501 was safe and well-tolerated, noted February 3, 2024." class="w-full"&gt;&lt;div&gt;&lt;span&gt;Phase 3 topline data due in 3Q 2026. IND cleared, noted April 3, 2023. Phase 1 trial initial data presented at the Angiogenesis, Exudation, and Degeneration reported that  monthly dosing of KSI-501 wa&lt;!----&gt;&lt;/span&gt;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blurred-text="49.99" class="w-full"&gt;&lt;span&gt;&lt;span number-format-options="[object Object]"&gt;49.99&lt;/span&gt;&lt;/span&gt;&lt;/div&gt;&lt;/td&gt;&lt;td </w:t>
      </w:r>
      <w:r>
        <w:lastRenderedPageBreak/>
        <w:t>role="cell" data-prime="[object Object]" class="" style="width: 160px;"&gt;&lt;span class="p-column-title"&gt;&lt;/span&gt; &lt;div blurred-text="59.89" class="w-full"&gt;&lt;span&gt;&lt;span number-format-options="[object Object]"&gt;59.89&lt;/span&gt;&lt;/span&gt;&lt;/div&gt;&lt;/td&gt;&lt;td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3EF52D" w14:textId="77777777" w:rsidR="00B61FAA" w:rsidRDefault="00B61FAA" w:rsidP="00B61FAA">
      <w:r>
        <w:t xml:space="preserve">         &lt;span data-v-5afd0d46="" class="font-bold"&gt;Tarcocimab tedromer (KSI-501) - (DAYBREAK)&lt;/span&gt;&lt;/h5&gt;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blurred-text="2252823876" class="w-full"&gt;&lt;span&gt;&lt;span number-format-options="[object Object]"&gt;2.25B&lt;/span&gt;&lt;/span&gt;&lt;/div&gt;&lt;/td&gt;&lt;td role="cell" data-prime="[object Object]" class=""&gt;&lt;span class="p-column-title"&gt;&lt;/span&gt; &lt;div blurred-text="2026-05-08 08:57:46" class="w-full"&gt;&lt;span&gt;08/05/2026 ET&lt;/span&gt;&lt;/div&gt;&lt;/td&gt;&lt;td role="cell" data-prime="[object Object]" class="" style="width: 180px;"&gt;&lt;span class="p-column-title"&gt;&lt;/span&gt; &lt;div blurred-text="62578441" class="w-full"&gt;&lt;span&gt;&lt;span number-format-options="[object </w:t>
      </w:r>
      <w:r>
        <w:lastRenderedPageBreak/>
        <w:t>Object]"&gt;62.58M&lt;/span&gt;&lt;/span&gt;&lt;/div&gt;&lt;/td&gt;&lt;/tr&gt;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id="indicator_592"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0050B058" w14:textId="77777777" w:rsidR="00B61FAA" w:rsidRDefault="00B61FAA" w:rsidP="00B61FAA">
      <w:r>
        <w:t xml:space="preserve">    Definium Therapeutics Inc.</w:t>
      </w:r>
    </w:p>
    <w:p w14:paraId="3289D026" w14:textId="77777777" w:rsidR="00B61FAA" w:rsidRDefault="00B61FAA" w:rsidP="00B61FAA">
      <w:r>
        <w:t xml:space="preserve">  &lt;/span&gt;&lt;/div&gt;&lt;/div&gt;&lt;/td&gt;&lt;td role="cell" data-prime="[object Object]" class="" style="width: 160px;"&gt;&lt;span class="p-column-title"&gt;&lt;/span&gt; &lt;div blurred-text="22.8800" class="w-full"&gt;&lt;div class="inline-block" data-key="company_price"&gt;&lt;span&gt;&lt;div class="price"&gt;$22.88&lt;/div&gt; &lt;small class="number change-up"&gt; +0.38 &lt;span&gt;&amp;nbsp;&amp;nbsp;&lt;/span&gt;+1.69% &lt;/small&gt;&lt;/span&gt;&lt;/div&gt;&lt;/div&gt;&lt;/td&gt;&lt;td role="cell" data-prime="[object Object]" class="" style="width: 200px;"&gt;&lt;span class="p-column-title"&gt;&lt;/span&gt; &lt;div blurred-text="21.27,1777348800,20.49,1777435200,21.88,1777521600,21.7,1777608000,21.75,1777867200,22.4,1777953600,23.42,1778040000,23.2,1778126400,22.05,1778212800,21.4,1778472000,21.16,1778558400,22.01,1778644800,21.35,1778731200,20.99,1778817600,20.48,1779076800,20.02,1779163200,20.87,1779249600,22.65,1779336000,22.5,1779422400,22.88,1779768000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D-tartrate, LSD) - (Voyage)" class="w-full"&gt;&lt;div class="flex flex-col h-full mb-2"&gt;&lt;strong class="mb-3"&gt;DT120 ODT (MM120) (lysergide D-tartrate, LSD) - (Voyage)&lt;/strong&gt; &lt;!----&gt; &lt;div class="mt-2"&gt;&lt;div&gt;&lt;!----&gt;&lt;/div&gt;&lt;/div&gt;&lt;/div&gt;&lt;/div&gt;&lt;/td&gt;&lt;td role="cell" data-prime="[object Object]" class="" style="width: 200px;"&gt;&lt;span class="p-column-title"&gt;&lt;/span&gt; &lt;div blurred-text="NCT06741228" class="w-full"&gt;&lt;div class="flex flex-col space-y-2" labelkey="label"&gt;&lt;a target="_blank" href="https://clinicaltrials.gov/study/NCT06741228"&gt;NCT06741228&lt;/a&gt;&lt;/div&gt;&lt;/div&gt;&lt;/td&gt;&lt;td role="cell" data-prime="[object Object]" class="" style="width: 220px;"&gt;&lt;span class="p-column-title"&gt;&lt;/span&gt; &lt;div blurred-text="Generalized Anxiety Disorder (GAD)" class="w-full"&gt;&lt;div&gt;</w:t>
      </w:r>
    </w:p>
    <w:p w14:paraId="6C0313C6" w14:textId="77777777" w:rsidR="00B61FAA" w:rsidRDefault="00B61FAA" w:rsidP="00B61FAA">
      <w:r>
        <w:t xml:space="preserve">                                Generalized Anxiety Disorder (GAD)&amp;nbsp;</w:t>
      </w:r>
    </w:p>
    <w:p w14:paraId="4D1A9694" w14:textId="77777777" w:rsidR="00B61FAA" w:rsidRDefault="00B61FAA" w:rsidP="00B61FAA">
      <w:r>
        <w:t xml:space="preserve">                            &lt;/div&gt;&lt;/div&gt;&lt;/td&gt;&lt;td role="cell" data-prime="[object Object]" class="" style="width: 180px;"&gt;&lt;span class="p-column-title"&gt;&lt;/span&gt; &lt;div blurred-text="phase3" class="w-full"&gt;&lt;div&gt;</w:t>
      </w:r>
    </w:p>
    <w:p w14:paraId="100F8B27" w14:textId="77777777" w:rsidR="00B61FAA" w:rsidRDefault="00B61FAA" w:rsidP="00B61FAA">
      <w:r>
        <w:t xml:space="preserve">    Phase 3</w:t>
      </w:r>
    </w:p>
    <w:p w14:paraId="3F5A136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7DA77E7B" w14:textId="77777777" w:rsidR="00B61FAA" w:rsidRDefault="00B61FAA" w:rsidP="00B61FAA">
      <w:r>
        <w:t xml:space="preserve">                                Ongoing&amp;nbsp;</w:t>
      </w:r>
    </w:p>
    <w:p w14:paraId="1DAC1EA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F2000B2" w14:textId="77777777" w:rsidR="00B61FAA" w:rsidRDefault="00B61FAA" w:rsidP="00B61FAA">
      <w:r>
        <w:t xml:space="preserve">                                Topline Data&amp;nbsp;</w:t>
      </w:r>
    </w:p>
    <w:p w14:paraId="39C79052"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href="https://www.biopharmcatalyst.com/company/DFTX/news/323230" target="_blank"&gt;&lt;span&gt;</w:t>
      </w:r>
    </w:p>
    <w:p w14:paraId="37F863BE" w14:textId="77777777" w:rsidR="00B61FAA" w:rsidRDefault="00B61FAA" w:rsidP="00B61FAA">
      <w:r>
        <w:t xml:space="preserve">                Q3 2026</w:t>
      </w:r>
    </w:p>
    <w:p w14:paraId="4F175494" w14:textId="77777777" w:rsidR="00B61FAA" w:rsidRDefault="00B61FAA" w:rsidP="00B61FAA">
      <w:r>
        <w:t xml:space="preserve">            &lt;/span&gt;&lt;/a&gt;&lt;/div&gt;&lt;/div&gt;&lt;/td&gt;&lt;td role="cell" data-prime="[object Object]" class="" style="width: 370px;"&gt;&lt;span class="p-column-title"&gt;&lt;/span&gt; &lt;div blurred-text="Phase 3 dosing initiated, noted December 16, 2024. Phase 3 topline data due in 3Q 2026." class="w-full"&gt;&lt;div&gt;&lt;span&gt;Phase 3 dosing initiated, noted December 16, 2024.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148277" w14:textId="77777777" w:rsidR="00B61FAA" w:rsidRDefault="00B61FAA" w:rsidP="00B61FAA">
      <w:r>
        <w:lastRenderedPageBreak/>
        <w:t xml:space="preserve">         &lt;span data-v-5afd0d46="" class="font-bold"&gt;DT120 ODT (MM120) (lysergide D-tartrate, LSD) - (Voyage)&lt;/span&gt;&lt;/h5&gt;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blurred-text="2495447995" class="w-full"&gt;&lt;span&gt;&lt;span number-format-options="[object Object]"&gt;2.5B&lt;/span&gt;&lt;/span&gt;&lt;/div&gt;&lt;/td&gt;&lt;td role="cell" data-prime="[object Object]" class=""&gt;&lt;span class="p-column-title"&gt;&lt;/span&gt; &lt;div blurred-text="2026-05-12 15:03:37"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id="indicator_593"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26DDDAC3" w14:textId="77777777" w:rsidR="00B61FAA" w:rsidRDefault="00B61FAA" w:rsidP="00B61FAA">
      <w:r>
        <w:t xml:space="preserve">    Pharvaris N.V.</w:t>
      </w:r>
    </w:p>
    <w:p w14:paraId="281E21EA" w14:textId="77777777" w:rsidR="00B61FAA" w:rsidRDefault="00B61FAA" w:rsidP="00B61FAA">
      <w:r>
        <w:t xml:space="preserve">  &lt;/span&gt;&lt;/div&gt;&lt;/div&gt;&lt;/td&gt;&lt;td role="cell" data-prime="[object Object]" class="" style="width: 160px;"&gt;&lt;span class="p-column-title"&gt;&lt;/span&gt; &lt;div blurred-text="29.8800" class="w-full"&gt;&lt;div class="inline-block" data-key="company_price"&gt;&lt;span&gt;&lt;div class="price"&gt;$29.88&lt;/div&gt; &lt;small class="number change-up"&gt; +0.20 &lt;span&gt;&amp;nbsp;&amp;nbsp;&lt;/span&gt;+0.67% &lt;/small&gt;&lt;/span&gt;&lt;/div&gt;&lt;/div&gt;&lt;/td&gt;&lt;td role="cell" data-prime="[object Object]" class="" style="width: 200px;"&gt;&lt;span class="p-column-title"&gt;&lt;/span&gt; &lt;div blurred-</w:t>
      </w:r>
      <w:r>
        <w:lastRenderedPageBreak/>
        <w:t>text="28.22,1777348800,29.83,1777435200,31.01,1777521600,29.44,1777608000,30.02,1777867200,30.02,1777953600,30.11,1778040000,29.68,1778126400,30.09,1778212800,29.95,1778472000,31.25,1778558400,32.94,1778644800,30.7,1778731200,30.4,1778817600,28.81,1779076800,28.95,1779163200,29.45,1779249600,30.54,1779336000,29.68,1779422400,29.88,1779768000" class="w-full"&gt;&lt;div class="" data-key="price_change_sparkline"&gt;&lt;!----&gt; &lt;div&gt;&lt;img src="/sparklines/PHVS/30/PHVS.png" alt="" width="165"&gt;&lt;/div&gt;&lt;/div&gt;&lt;/div&gt;&lt;/td&gt;&lt;td role="cell" data-prime="[object Object]" class="" style="width: 200px;"&gt;&lt;span class="p-column-title"&gt;&lt;/span&gt; &lt;div blurred-text="Deucrictibant (PHVS416) - (CHAPTER-3)" class="w-full"&gt;&lt;div class="flex flex-col h-full mb-2"&gt;&lt;strong class="mb-3"&gt;Deucrictibant (PHVS416) - (CHAPTER-3)&lt;/strong&gt; &lt;!----&gt; &lt;div class="mt-2"&gt;&lt;div&gt;&lt;!----&gt;&lt;/div&gt;&lt;/div&gt;&lt;/div&gt;&lt;/div&gt;&lt;/td&gt;&lt;td role="cell" data-prime="[object Object]" class="" style="width: 200px;"&gt;&lt;span class="p-column-title"&gt;&lt;/span&gt; &lt;div blurred-text="NCT06669754" class="w-full"&gt;&lt;div class="flex flex-col space-y-2" labelkey="label"&gt;&lt;a target="_blank" href="https://clinicaltrials.gov/study/NCT06669754"&gt;NCT06669754&lt;/a&gt;&lt;/div&gt;&lt;/div&gt;&lt;/td&gt;&lt;td role="cell" data-prime="[object Object]" class="" style="width: 220px;"&gt;&lt;span class="p-column-title"&gt;&lt;/span&gt; &lt;div blurred-text="Hereditary angioedema - prophylactic use" class="w-full"&gt;&lt;div&gt;</w:t>
      </w:r>
    </w:p>
    <w:p w14:paraId="2707D4E4" w14:textId="77777777" w:rsidR="00B61FAA" w:rsidRDefault="00B61FAA" w:rsidP="00B61FAA">
      <w:r>
        <w:t xml:space="preserve">                                Hereditary angioedema - prophylactic use&amp;nbsp;</w:t>
      </w:r>
    </w:p>
    <w:p w14:paraId="727F0238" w14:textId="77777777" w:rsidR="00B61FAA" w:rsidRDefault="00B61FAA" w:rsidP="00B61FAA">
      <w:r>
        <w:t xml:space="preserve">                            &lt;/div&gt;&lt;/div&gt;&lt;/td&gt;&lt;td role="cell" data-prime="[object Object]" class="" style="width: 180px;"&gt;&lt;span class="p-column-title"&gt;&lt;/span&gt; &lt;div blurred-text="phase3" class="w-full"&gt;&lt;div&gt;</w:t>
      </w:r>
    </w:p>
    <w:p w14:paraId="0D8524EB" w14:textId="77777777" w:rsidR="00B61FAA" w:rsidRDefault="00B61FAA" w:rsidP="00B61FAA">
      <w:r>
        <w:t xml:space="preserve">    Phase 3</w:t>
      </w:r>
    </w:p>
    <w:p w14:paraId="47E6078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EBC0D80" w14:textId="77777777" w:rsidR="00B61FAA" w:rsidRDefault="00B61FAA" w:rsidP="00B61FAA">
      <w:r>
        <w:t xml:space="preserve">                                Trial Planned&amp;nbsp;</w:t>
      </w:r>
    </w:p>
    <w:p w14:paraId="6F5ED59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434155D" w14:textId="77777777" w:rsidR="00B61FAA" w:rsidRDefault="00B61FAA" w:rsidP="00B61FAA">
      <w:r>
        <w:t xml:space="preserve">                                Topline Data&amp;nbsp;</w:t>
      </w:r>
    </w:p>
    <w:p w14:paraId="7D2443A8"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href="https://www.biopharmcatalyst.com/company/PHVS/news/317797" target="_blank"&gt;&lt;span&gt;</w:t>
      </w:r>
    </w:p>
    <w:p w14:paraId="7344910B" w14:textId="77777777" w:rsidR="00B61FAA" w:rsidRDefault="00B61FAA" w:rsidP="00B61FAA">
      <w:r>
        <w:t xml:space="preserve">                Q3 2026</w:t>
      </w:r>
    </w:p>
    <w:p w14:paraId="287D4D81" w14:textId="77777777" w:rsidR="00B61FAA" w:rsidRDefault="00B61FAA" w:rsidP="00B61FAA">
      <w:r>
        <w:lastRenderedPageBreak/>
        <w:t xml:space="preserve">            &lt;/span&gt;&lt;/a&gt;&lt;/div&gt;&lt;/div&gt;&lt;/td&gt;&lt;td role="cell" data-prime="[object Object]" class="" style="width: 370px;"&gt;&lt;span class="p-column-title"&gt;&lt;/span&gt; &lt;div blurred-text="Phase 3 ongoing with topline data expected Q3 2026. Phase 2 data presented at ACAAI provided further evidence on the long-term safety and efficacy of deucrictibant for prevention of HAE attacks , noted October 24, 2024. Phase 2 results presented at EAACI showed satisfaction with the effectiveness of deucrictibant is higher to placebo and is in-line with separate observations of high-efficacy injectables, while numerically more favorable than separate observations with other oral prophylactic therapies, noted June 3, 2024. Phase 2 full results presented at ITACA reported that treatment significantly reduced the monthly attack rate, noted March 15, 2024. Phase 2 data reported that deucrictibant significantly reduced the monthly attack rate by 84.5% (p=0.0008) in participants dosed at 40 mg/day and 79.3% (p=0.0009) in participants dosed at 20 mg/day compared to placebo, noted February 22, 2024. Phase 2 study met its primary endpoint, noted on December 6, 2023." class="w-full"&gt;&lt;div&gt;&lt;span&gt;Phase 3 ongoing with topline data expected Q3 2026. Phase 2 data presented at ACAAI provided further evidence on the long-term safety and efficacy of deucrictibant for prevention of HAE attacks , note&lt;!----&gt;&lt;/span&gt;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blurred-text="57.99" class="w-full"&gt;&lt;span&gt;&lt;span number-format-options="[object Object]"&gt;57.99&lt;/span&gt;&lt;/span&gt;&lt;/div&gt;&lt;/td&gt;&lt;td role="cell" data-prime="[object Object]" class="" style="width: 160px;"&gt;&lt;span class="p-column-title"&gt;&lt;/span&gt; &lt;div blurred-text="65.84" class="w-full"&gt;&lt;span&gt;&lt;span number-format-options="[object Object]"&gt;65.84&lt;/span&gt;&lt;/span&gt;&lt;/div&gt;&lt;/td&gt;&lt;td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class="text-modal-blue"&gt;50%&lt;/span&gt;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13271A" w14:textId="77777777" w:rsidR="00B61FAA" w:rsidRDefault="00B61FAA" w:rsidP="00B61FAA">
      <w:r>
        <w:t xml:space="preserve">         &lt;span data-v-5afd0d46="" class="font-bold"&gt;Deucrictibant (PHVS416) - (CHAPTER-3)&lt;/span&gt;&lt;/h5&gt;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blurred-text="2081633616" class="w-full"&gt;&lt;span&gt;&lt;span number-format-options="[object Object]"&gt;2.08B&lt;/span&gt;&lt;/span&gt;&lt;/div&gt;&lt;/td&gt;&lt;td role="cell" data-prime="[object Object]" class=""&gt;&lt;span class="p-column-title"&gt;&lt;/span&gt; &lt;div blurred-text="2026-04-02 10:58:17" class="w-full"&gt;&lt;span&gt;02/04/2026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blurred-text="AMLX" class="w-full"&gt;&lt;span&gt;&lt;!----&gt; &lt;div class="flex items-center space-x-2"&gt;&lt;!----&gt; &lt;div class="flex items-center space-x-2"&gt;&lt;a href="/company/AMLX"&gt;AMLX&lt;/a&gt; &lt;div id="indicator_594"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blurred-text="Amylyx Pharmaceuticals Inc." class="w-full"&gt;&lt;div class="inline-block"&gt;&lt;div class="max-w-50 mb-2"&gt;&lt;img src="/logos/AMLX/round.png" alt="" class="w-full"&gt;&lt;/div&gt; &lt;span&gt;</w:t>
      </w:r>
    </w:p>
    <w:p w14:paraId="7BCFF718" w14:textId="77777777" w:rsidR="00B61FAA" w:rsidRDefault="00B61FAA" w:rsidP="00B61FAA">
      <w:r>
        <w:t xml:space="preserve">    Amylyx Pharmaceuticals Inc.</w:t>
      </w:r>
    </w:p>
    <w:p w14:paraId="74474E13" w14:textId="77777777" w:rsidR="00B61FAA" w:rsidRDefault="00B61FAA" w:rsidP="00B61FAA">
      <w:r>
        <w:t xml:space="preserve">  &lt;/span&gt;&lt;/div&gt;&lt;/div&gt;&lt;/td&gt;&lt;td role="cell" data-prime="[object Object]" class="" style="width: 160px;"&gt;&lt;span class="p-column-title"&gt;&lt;/span&gt; &lt;div blurred-text="13.6800" class="w-full"&gt;&lt;div class="inline-block" data-key="company_price"&gt;&lt;span&gt;&lt;div class="price"&gt;$13.68&lt;/div&gt; &lt;small class="number change-up"&gt; +0.10 &lt;span&gt;&amp;nbsp;&amp;nbsp;&lt;/span&gt;+0.74% &lt;/small&gt;&lt;/span&gt;&lt;/div&gt;&lt;/div&gt;&lt;/td&gt;&lt;td role="cell" data-prime="[object Object]" class="" style="width: 200px;"&gt;&lt;span class="p-column-title"&gt;&lt;/span&gt; &lt;div blurred-text="16.31,1777348800,15.6,1777435200,16,1777521600,16.01,1777608000,16.46,1777867200,16.43,1777953600,16.06,1778040000,15.2,1778126400,14.73,1778212800,14.88,1778472000,14.44,1778558400,14.58,1778644800,13.88,1778731200,13.285,1778817600,12.86,1779076800,12.74,1779163200,13.61,1779249600,13.93,1779336000,13.58,1779422400,13.68,1779768000" class="w-full"&gt;&lt;div class="" data-key="price_change_sparkline"&gt;&lt;!----&gt; &lt;div&gt;&lt;img src="/sparklines/AMLX/30/AMLX.png" alt="" width="165"&gt;&lt;/div&gt;&lt;/div&gt;&lt;/div&gt;&lt;/td&gt;&lt;td role="cell" data-prime="[object Object]" class="" style="width: 200px;"&gt;&lt;span class="p-column-title"&gt;&lt;/span&gt; &lt;div blurred-text="Avexitide (Exendin 9-39) - (LUCIDITY)" class="w-full"&gt;&lt;div class="flex flex-col h-full </w:t>
      </w:r>
      <w:r>
        <w:lastRenderedPageBreak/>
        <w:t xml:space="preserve">mb-2"&gt;&lt;strong class="mb-3"&gt;Avexitide (Exendin 9-39) - (LUCIDITY)&lt;/strong&gt;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href="https://www.trialinsights.com/clinicaltrials/NCT03373435/full"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w:t>
      </w:r>
      <w:r>
        <w:lastRenderedPageBreak/>
        <w:t>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blurred-text="NCT03373435" class="w-full"&gt;&lt;div class="flex flex-col space-y-2" labelkey="label"&gt;&lt;a target="_blank" href="https://clinicaltrials.gov/study/NCT03373435"&gt;NCT03373435&lt;/a&gt;&lt;/div&gt;&lt;/div&gt;&lt;/td&gt;&lt;td role="cell" data-prime="[object Object]" class="" style="width: 220px;"&gt;&lt;span class="p-column-title"&gt;&lt;/span&gt; &lt;div blurred-text="Post-Bariatric Hypoglycemia (PBH)" class="w-full"&gt;&lt;div&gt;</w:t>
      </w:r>
    </w:p>
    <w:p w14:paraId="6E8B2091" w14:textId="77777777" w:rsidR="00B61FAA" w:rsidRDefault="00B61FAA" w:rsidP="00B61FAA">
      <w:r>
        <w:t xml:space="preserve">                                Post-Bariatric Hypoglycemia (PBH)&amp;nbsp;</w:t>
      </w:r>
    </w:p>
    <w:p w14:paraId="6A6D49A4" w14:textId="77777777" w:rsidR="00B61FAA" w:rsidRDefault="00B61FAA" w:rsidP="00B61FAA">
      <w:r>
        <w:t xml:space="preserve">                            &lt;/div&gt;&lt;/div&gt;&lt;/td&gt;&lt;td role="cell" data-prime="[object Object]" class="" style="width: 180px;"&gt;&lt;span class="p-column-title"&gt;&lt;/span&gt; &lt;div blurred-text="phase3" class="w-full"&gt;&lt;div&gt;</w:t>
      </w:r>
    </w:p>
    <w:p w14:paraId="7DAF193A" w14:textId="77777777" w:rsidR="00B61FAA" w:rsidRDefault="00B61FAA" w:rsidP="00B61FAA">
      <w:r>
        <w:t xml:space="preserve">    Phase 3</w:t>
      </w:r>
    </w:p>
    <w:p w14:paraId="4167C18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44792540" w14:textId="77777777" w:rsidR="00B61FAA" w:rsidRDefault="00B61FAA" w:rsidP="00B61FAA">
      <w:r>
        <w:t xml:space="preserve">                                Enrollment Conclusion&amp;nbsp;</w:t>
      </w:r>
    </w:p>
    <w:p w14:paraId="7696D8B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4050E32" w14:textId="77777777" w:rsidR="00B61FAA" w:rsidRDefault="00B61FAA" w:rsidP="00B61FAA">
      <w:r>
        <w:t xml:space="preserve">                                Initial Data&amp;nbsp;</w:t>
      </w:r>
    </w:p>
    <w:p w14:paraId="20FE57AD"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href="https://www.biopharmcatalyst.com/company/AMLX/news/322040" target="_blank"&gt;&lt;span&gt;</w:t>
      </w:r>
    </w:p>
    <w:p w14:paraId="58765493" w14:textId="77777777" w:rsidR="00B61FAA" w:rsidRDefault="00B61FAA" w:rsidP="00B61FAA">
      <w:r>
        <w:t xml:space="preserve">                Q3 2026</w:t>
      </w:r>
    </w:p>
    <w:p w14:paraId="4E97653E" w14:textId="77777777" w:rsidR="00B61FAA" w:rsidRDefault="00B61FAA" w:rsidP="00B61FAA">
      <w:r>
        <w:t xml:space="preserve">            &lt;/span&gt;&lt;/a&gt;&lt;/div&gt;&lt;/div&gt;&lt;/td&gt;&lt;td role="cell" data-prime="[object Object]" class="" style="width: 370px;"&gt;&lt;span class="p-column-title"&gt;&lt;/span&gt; &lt;div blurred-text="FDA allowed the launched of U.S. Expanded Access Program (EAP) for up to 250 adults, noted May 5, 2026. Phase 3 study enrollment completed, noted March 24, 2026. Phase 3 topline data due in 3Q 2026." class="w-full"&gt;&lt;div&gt;&lt;span&gt;FDA allowed the launched of U.S. Expanded Access Program (EAP) for up to 250 adults, noted May 5, 2026. Phase 3 study enrollment completed, noted March 24, 2026. Phase 3 topline data due in 3Q 2026.&lt;!----&gt;&lt;/span&gt; &lt;!----&gt;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blurred-text="49.96" class="w-full"&gt;&lt;span&gt;&lt;span number-format-options="[object Object]"&gt;49.96&lt;/span&gt;&lt;/span&gt;&lt;/div&gt;&lt;/td&gt;&lt;td role="cell" data-prime="[object Object]" class="" style="width: 160px;"&gt;&lt;span class="p-column-title"&gt;&lt;/span&gt; &lt;div blurred-text="59.49" class="w-full"&gt;&lt;span&gt;&lt;span number-format-options="[object Object]"&gt;59.49&lt;/span&gt;&lt;/span&gt;&lt;/div&gt;&lt;/td&gt;&lt;td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13CD33" w14:textId="77777777" w:rsidR="00B61FAA" w:rsidRDefault="00B61FAA" w:rsidP="00B61FAA">
      <w:r>
        <w:t xml:space="preserve">         &lt;span data-v-5afd0d46="" class="font-bold"&gt;Avexitide (Exendin 9-39) - (LUCIDITY)&lt;/span&gt;&lt;/h5&gt;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blurred-text="1521028817" class="w-full"&gt;&lt;span&gt;&lt;span number-format-options="[object </w:t>
      </w:r>
      <w:r>
        <w:lastRenderedPageBreak/>
        <w:t>Object]"&gt;1.52B&lt;/span&gt;&lt;/span&gt;&lt;/div&gt;&lt;/td&gt;&lt;td role="cell" data-prime="[object Object]" class=""&gt;&lt;span class="p-column-title"&gt;&lt;/span&gt; &lt;div blurred-text="2026-05-05 07:14:44" class="w-full"&gt;&lt;span&gt;05/05/2026 ET&lt;/span&gt;&lt;/div&gt;&lt;/td&gt;&lt;td role="cell" data-prime="[object Object]" class="" style="width: 180px;"&gt;&lt;span class="p-column-title"&gt;&lt;/span&gt; &lt;div blurred-text="111186317" class="w-full"&gt;&lt;span&gt;&lt;span number-format-options="[object Object]"&gt;111.19M&lt;/span&gt;&lt;/span&gt;&lt;/div&gt;&lt;/td&gt;&lt;/tr&gt; &lt;!----&gt; &lt;!----&gt;&lt;!----&gt; &lt;tr role="row" class=""&gt;&lt;td role="cell" data-prime="[object Object]" class="p-frozen-column" style="width: 110px; left: 0px;"&gt;&lt;span class="p-column-title"&gt;&lt;/span&gt; &lt;div blurred-text="URGN" class="w-full"&gt;&lt;span&gt;&lt;!----&gt; &lt;div class="flex items-center space-x-2"&gt;&lt;!----&gt; &lt;div class="flex items-center space-x-2"&gt;&lt;a href="/company/URGN"&gt;URGN&lt;/a&gt; &lt;div id="indicator_595"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blurred-text="UroGen Pharma Ltd." class="w-full"&gt;&lt;div class="inline-block"&gt;&lt;div class="max-w-50 mb-2"&gt;&lt;img src="/logos/URGN/round.png" alt="" class="w-full"&gt;&lt;/div&gt; &lt;span&gt;</w:t>
      </w:r>
    </w:p>
    <w:p w14:paraId="0FB3D08F" w14:textId="77777777" w:rsidR="00B61FAA" w:rsidRDefault="00B61FAA" w:rsidP="00B61FAA">
      <w:r>
        <w:t xml:space="preserve">    UroGen Pharma Ltd.</w:t>
      </w:r>
    </w:p>
    <w:p w14:paraId="0054A5D1" w14:textId="77777777" w:rsidR="00B61FAA" w:rsidRDefault="00B61FAA" w:rsidP="00B61FAA">
      <w:r>
        <w:t xml:space="preserve">  &lt;/span&gt;&lt;/div&gt;&lt;/div&gt;&lt;/td&gt;&lt;td role="cell" data-prime="[object Object]" class="" style="width: 160px;"&gt;&lt;span class="p-column-title"&gt;&lt;/span&gt; &lt;div blurred-text="29.4600" class="w-full"&gt;&lt;div class="inline-block" data-key="company_price"&gt;&lt;span&gt;&lt;div class="price"&gt;$29.46&lt;/div&gt; &lt;small class="number change-up"&gt; +0.57 &lt;span&gt;&amp;nbsp;&amp;nbsp;&lt;/span&gt;+1.97% &lt;/small&gt;&lt;/span&gt;&lt;/div&gt;&lt;/div&gt;&lt;/td&gt;&lt;td role="cell" data-prime="[object Object]" class="" style="width: 200px;"&gt;&lt;span class="p-column-title"&gt;&lt;/span&gt; &lt;div blurred-text="24.12,1777348800,23.34,1777435200,23.83,1777521600,23,1777608000,23.29,1777867200,23.83,1777953600,26.25,1778040000,26.59,1778126400,29.4,1778212800,31.33,1778472000,29.8,1778558400,30.94,1778644800,29.68,1778731200,28.78,1778817600,28.58,1779076800,28.26,1779163200,30.22,1779249600,29.88,1779336000,28.89,1779422400,29.46,1779768000" class="w-full"&gt;&lt;div class="" data-key="price_change_sparkline"&gt;&lt;!----&gt; &lt;div&gt;&lt;img src="/sparklines/URGN/30/URGN.png" alt="" width="165"&gt;&lt;/div&gt;&lt;/div&gt;&lt;/div&gt;&lt;/td&gt;&lt;td role="cell" data-prime="[object Object]" class="" style="width: 200px;"&gt;&lt;span class="p-column-title"&gt;&lt;/span&gt; &lt;div blurred-text="UGN-103 - (UTOPIA)" class="w-full"&gt;&lt;div class="flex flex-col h-full mb-2"&gt;&lt;strong class="mb-3"&gt;UGN-103 - (UTOPIA)&lt;/strong&gt; &lt;!----&gt; &lt;div class="mt-2"&gt;&lt;div&gt;&lt;!----&gt;&lt;/div&gt;&lt;/div&gt;&lt;/div&gt;&lt;/div&gt;&lt;/td&gt;&lt;td role="cell" data-prime="[object Object]" class="" style="width: 200px;"&gt;&lt;span class="p-column-title"&gt;&lt;/span&gt; &lt;div blurred-text="NCT06331299" class="w-full"&gt;&lt;div class="flex flex-col space-y-2" labelkey="label"&gt;&lt;a target="_blank" href="https://clinicaltrials.gov/study/NCT06331299"&gt;NCT06331299&lt;/a&gt;&lt;/div&gt;&lt;/div&gt;&lt;/td&gt;&lt;td role="cell" data-prime="[object Object]" class="" style="width: 220px;"&gt;&lt;span class="p-column-title"&gt;&lt;/span&gt; &lt;div blurred-text="Low-Grade Intermediate-Risk Non-Muscle Invasive Bladder Cancer" class="w-full"&gt;&lt;div&gt;</w:t>
      </w:r>
    </w:p>
    <w:p w14:paraId="4A69E851" w14:textId="77777777" w:rsidR="00B61FAA" w:rsidRDefault="00B61FAA" w:rsidP="00B61FAA">
      <w:r>
        <w:t xml:space="preserve">                                Low-Grade Intermediate-Risk Non-Muscle Invasive Bladder Cancer&amp;nbsp;</w:t>
      </w:r>
    </w:p>
    <w:p w14:paraId="5C023767" w14:textId="77777777" w:rsidR="00B61FAA" w:rsidRDefault="00B61FAA" w:rsidP="00B61FAA">
      <w:r>
        <w:t xml:space="preserve">                            &lt;/div&gt;&lt;/div&gt;&lt;/td&gt;&lt;td role="cell" data-prime="[object Object]" class="" style="width: 180px;"&gt;&lt;span class="p-column-title"&gt;&lt;/span&gt; &lt;div blurred-text="phase4" class="w-full"&gt;&lt;div&gt;</w:t>
      </w:r>
    </w:p>
    <w:p w14:paraId="5C1459AF" w14:textId="77777777" w:rsidR="00B61FAA" w:rsidRDefault="00B61FAA" w:rsidP="00B61FAA">
      <w:r>
        <w:t xml:space="preserve">    NDA Filing</w:t>
      </w:r>
    </w:p>
    <w:p w14:paraId="13C184AA"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20B2B6E" w14:textId="77777777" w:rsidR="00B61FAA" w:rsidRDefault="00B61FAA" w:rsidP="00B61FAA">
      <w:r>
        <w:t xml:space="preserve">                                Trial Planned&amp;nbsp;</w:t>
      </w:r>
    </w:p>
    <w:p w14:paraId="018DBAE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547321E" w14:textId="77777777" w:rsidR="00B61FAA" w:rsidRDefault="00B61FAA" w:rsidP="00B61FAA">
      <w:r>
        <w:t xml:space="preserve">                                Submission&amp;nbsp;</w:t>
      </w:r>
    </w:p>
    <w:p w14:paraId="075A7459"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href="https://www.biopharmcatalyst.com/company/URGN/news/324040" target="_blank"&gt;&lt;span&gt;</w:t>
      </w:r>
    </w:p>
    <w:p w14:paraId="342E3DA8" w14:textId="77777777" w:rsidR="00B61FAA" w:rsidRDefault="00B61FAA" w:rsidP="00B61FAA">
      <w:r>
        <w:t xml:space="preserve">                Q3 2026</w:t>
      </w:r>
    </w:p>
    <w:p w14:paraId="6D002484" w14:textId="77777777" w:rsidR="00B61FAA" w:rsidRDefault="00B61FAA" w:rsidP="00B61FAA">
      <w:r>
        <w:t xml:space="preserve">            &lt;/span&gt;&lt;/a&gt;&lt;/div&gt;&lt;/div&gt;&lt;/td&gt;&lt;td role="cell" data-prime="[object Object]" class="" style="width: 370px;"&gt;&lt;span class="p-column-title"&gt;&lt;/span&gt; &lt;div blurred-text="Phase 3 six-month data reported six-month durability of response (DOR) data, achieving a 94.5% DOR at six months, which is highly consistent with the company's currently approved treatment, ZUSDURI, noted May 15, 2026. NDA submission planned for 3Q 2026. IND cleared April 15, 2024. Phase 3 trial enrollment completed July 7, 2025." class="w-full"&gt;&lt;div&gt;&lt;span&gt;Phase 3 six-month data reported six-month durability of response (DOR) data, achieving a 94.5% DOR at six months, which is highly consistent with the company's currently approved treatment, ZUSDURI, 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85D347" w14:textId="77777777" w:rsidR="00B61FAA" w:rsidRDefault="00B61FAA" w:rsidP="00B61FAA">
      <w:r>
        <w:t xml:space="preserve">         &lt;span data-v-5afd0d46="" class="font-bold"&gt;UGN-103 - (UTOPIA)&lt;/span&gt;&lt;/h5&gt;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blurred-text="1435341311" class="w-full"&gt;&lt;span&gt;&lt;span number-format-options="[object Object]"&gt;1.44B&lt;/span&gt;&lt;/span&gt;&lt;/div&gt;&lt;/td&gt;&lt;td role="cell" data-prime="[object Object]" class=""&gt;&lt;span class="p-column-title"&gt;&lt;/span&gt; &lt;div blurred-text="2026-05-15 08:20:57" class="w-full"&gt;&lt;span&gt;15/05/2026 ET&lt;/span&gt;&lt;/div&gt;&lt;/td&gt;&lt;td role="cell" data-prime="[object Object]" class="" style="width: 180px;"&gt;&lt;span class="p-column-title"&gt;&lt;/span&gt; &lt;div blurred-text="48721701" class="w-full"&gt;&lt;span&gt;&lt;span number-format-options="[object Object]"&gt;48.72M&lt;/span&gt;&lt;/span&gt;&lt;/div&gt;&lt;/td&gt;&lt;/tr&gt; &lt;!----&gt; &lt;!----&gt;&lt;!----&gt; &lt;tr role="row" class=""&gt;&lt;td role="cell" data-prime="[object Object]" class="p-frozen-column" style="width: 110px; left: 0px;"&gt;&lt;span class="p-column-title"&gt;&lt;/span&gt; &lt;div blurred-text="CMPS" class="w-full"&gt;&lt;span&gt;&lt;!----&gt; &lt;div class="flex items-center space-x-2"&gt;&lt;!----&gt; &lt;div class="flex items-center space-x-2"&gt;&lt;a href="/company/CMPS"&gt;CMPS&lt;/a&gt; &lt;div id="indicator_596"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blurred-text="COMPASS Pathways Plc" class="w-full"&gt;&lt;div class="inline-block"&gt;&lt;div class="max-w-50 mb-2"&gt;&lt;img src="/logos/CMPS/round.png" alt="" class="w-full"&gt;&lt;/div&gt; &lt;span&gt;</w:t>
      </w:r>
    </w:p>
    <w:p w14:paraId="5E071BA4" w14:textId="77777777" w:rsidR="00B61FAA" w:rsidRDefault="00B61FAA" w:rsidP="00B61FAA">
      <w:r>
        <w:t xml:space="preserve">    COMPASS Pathways Plc</w:t>
      </w:r>
    </w:p>
    <w:p w14:paraId="51BC3C0B" w14:textId="77777777" w:rsidR="00B61FAA" w:rsidRDefault="00B61FAA" w:rsidP="00B61FAA">
      <w:r>
        <w:t xml:space="preserve">  &lt;/span&gt;&lt;/div&gt;&lt;/div&gt;&lt;/td&gt;&lt;td role="cell" data-prime="[object Object]" class="" style="width: 160px;"&gt;&lt;span class="p-column-title"&gt;&lt;/span&gt; &lt;div blurred-text="12.2250" class="w-full"&gt;&lt;div class="inline-block" data-key="company_price"&gt;&lt;span&gt;&lt;div class="price"&gt;$12.23&lt;/div&gt; &lt;small class="number change-up"&gt; +0.42 &lt;span&gt;&amp;nbsp;&amp;nbsp;&lt;/span&gt;+3.51% &lt;/small&gt;&lt;/span&gt;&lt;/div&gt;&lt;/div&gt;&lt;/td&gt;&lt;td role="cell" data-prime="[object Object]" class="" style="width: 200px;"&gt;&lt;span class="p-column-title"&gt;&lt;/span&gt; &lt;div blurred-text="8.44,1777348800,8.38,1777435200,9.06,1777521600,9.01,1777608000,9.52,1777867200,9.32,1777953600,9.76,1778040000,9.39,1778126400,9.91,1778212800,9.65,1778472000,9.37,1778558400,10.96,1778644800,10.62,1778731200,10.37,1778817600,10.56,1779076800,10.07,1779163200,10.87,1779249600,11.59,1779336000,11.81,1779422400,12.225,1779768000" class="w-full"&gt;&lt;div class="" data-key="price_change_sparkline"&gt;&lt;!----&gt; &lt;div&gt;&lt;img src="/sparklines/CMPS/30/CMPS.png" alt="" width="165"&gt;&lt;/div&gt;&lt;/div&gt;&lt;/div&gt;&lt;/td&gt;&lt;td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3D584731" w14:textId="77777777" w:rsidR="00B61FAA" w:rsidRDefault="00B61FAA" w:rsidP="00B61FAA">
      <w:r>
        <w:t xml:space="preserve">                                Treatment-resistant depression (TRD)&amp;nbsp;</w:t>
      </w:r>
    </w:p>
    <w:p w14:paraId="7EAFEA6E" w14:textId="77777777" w:rsidR="00B61FAA" w:rsidRDefault="00B61FAA" w:rsidP="00B61FAA">
      <w:r>
        <w:t xml:space="preserve">                            &lt;/div&gt;&lt;/div&gt;&lt;/td&gt;&lt;td role="cell" data-prime="[object Object]" class="" style="width: 180px;"&gt;&lt;span class="p-column-title"&gt;&lt;/span&gt; &lt;div blurred-text="phase4" class="w-full"&gt;&lt;div&gt;</w:t>
      </w:r>
    </w:p>
    <w:p w14:paraId="3DC170AD" w14:textId="77777777" w:rsidR="00B61FAA" w:rsidRDefault="00B61FAA" w:rsidP="00B61FAA">
      <w:r>
        <w:t xml:space="preserve">    NDA Filing</w:t>
      </w:r>
    </w:p>
    <w:p w14:paraId="410C7A4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6BC0968" w14:textId="77777777" w:rsidR="00B61FAA" w:rsidRDefault="00B61FAA" w:rsidP="00B61FAA">
      <w:r>
        <w:t xml:space="preserve">                                Data Released&amp;nbsp;</w:t>
      </w:r>
    </w:p>
    <w:p w14:paraId="46C187D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98416C6" w14:textId="77777777" w:rsidR="00B61FAA" w:rsidRDefault="00B61FAA" w:rsidP="00B61FAA">
      <w:r>
        <w:lastRenderedPageBreak/>
        <w:t xml:space="preserve">                                Submission&amp;nbsp;</w:t>
      </w:r>
    </w:p>
    <w:p w14:paraId="2B6A6619"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href="https://www.biopharmcatalyst.com/company/CMPS/news/323516" target="_blank"&gt;&lt;span&gt;</w:t>
      </w:r>
    </w:p>
    <w:p w14:paraId="2BDBA174" w14:textId="77777777" w:rsidR="00B61FAA" w:rsidRDefault="00B61FAA" w:rsidP="00B61FAA">
      <w:r>
        <w:t xml:space="preserve">                Q3 2026</w:t>
      </w:r>
    </w:p>
    <w:p w14:paraId="23CDA6D9" w14:textId="77777777" w:rsidR="00B61FAA" w:rsidRDefault="00B61FAA" w:rsidP="00B61FAA">
      <w:r>
        <w:t xml:space="preserve">            &lt;/span&gt;&lt;/a&gt;&lt;/div&gt;&lt;/div&gt;&lt;/td&gt;&lt;td role="cell" data-prime="[object Object]" class="" style="width: 370px;"&gt;&lt;span class="p-column-title"&gt;&lt;/span&gt; &lt;div blurred-text="Part B data due in 3Q 2026. NDA planned for 2026. Phase 3 trial met primary endpoint with a reduction in symptom severity as measured by MADRS2 with a mean difference of -3.8 comparing 25 mg to 1 mg, noted February 17, 2026." class="w-full"&gt;&lt;div&gt;&lt;span&gt;Part B data due in 3Q 2026. NDA planned for 2026. Phase 3 trial met primary endpoint with a reduction in symptom severity as measured by MADRS2 with a mean difference of -3.8 comparing 25 mg to 1 mg,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86A628" w14:textId="77777777" w:rsidR="00B61FAA" w:rsidRDefault="00B61FAA" w:rsidP="00B61FAA">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blurred-text="1649755437" class="w-full"&gt;&lt;span&gt;&lt;span number-format-options="[object Object]"&gt;1.65B&lt;/span&gt;&lt;/span&gt;&lt;/div&gt;&lt;/td&gt;&lt;td role="cell" data-prime="[object Object]" class=""&gt;&lt;span class="p-column-title"&gt;&lt;/span&gt; &lt;div blurred-text="2026-05-13 07:20:40" class="w-full"&gt;&lt;span&gt;13/05/2026 ET&lt;/span&gt;&lt;/div&gt;&lt;/td&gt;&lt;td role="cell" data-prime="[object Object]" class="" style="width: 180px;"&gt;&lt;span class="p-column-title"&gt;&lt;/span&gt; &lt;div blurred-text="134949320" class="w-full"&gt;&lt;span&gt;&lt;span number-format-options="[object Object]"&gt;134.95M&lt;/span&gt;&lt;/span&gt;&lt;/div&gt;&lt;/td&gt;&lt;/tr&gt; &lt;!----&gt; &lt;!----&gt;&lt;!----&gt; &lt;tr role="row" class=""&gt;&lt;td role="cell" data-prime="[object Object]" class="p-frozen-column" style="width: 110px; left: 0px;"&gt;&lt;span class="p-column-title"&gt;&lt;/span&gt; &lt;div blurred-text="TCMD" class="w-full"&gt;&lt;span&gt;&lt;!----&gt; &lt;div class="flex items-center space-x-2"&gt;&lt;!----&gt; &lt;div class="flex items-center space-x-2"&gt;&lt;a href="/company/TCMD"&gt;TCMD&lt;/a&gt; &lt;div id="indicator_597"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blurred-text="Tactile Systems Technology Inc." class="w-full"&gt;&lt;div class="inline-block"&gt;&lt;div class="max-w-50 mb-2"&gt;&lt;img src="/logos/TCMD/round.png" alt="" class="w-full"&gt;&lt;/div&gt; &lt;span&gt;</w:t>
      </w:r>
    </w:p>
    <w:p w14:paraId="7FA0FF67" w14:textId="77777777" w:rsidR="00B61FAA" w:rsidRDefault="00B61FAA" w:rsidP="00B61FAA">
      <w:r>
        <w:t xml:space="preserve">    Tactile Systems Technology Inc.</w:t>
      </w:r>
    </w:p>
    <w:p w14:paraId="5E731F6E" w14:textId="77777777" w:rsidR="00B61FAA" w:rsidRDefault="00B61FAA" w:rsidP="00B61FAA">
      <w:r>
        <w:t xml:space="preserve">  &lt;/span&gt;&lt;/div&gt;&lt;/div&gt;&lt;/td&gt;&lt;td role="cell" data-prime="[object Object]" class="" style="width: 160px;"&gt;&lt;span class="p-column-title"&gt;&lt;/span&gt; &lt;div blurred-text="25.0600" class="w-full"&gt;&lt;div class="inline-block" data-key="company_price"&gt;&lt;span&gt;&lt;div class="price"&gt;$25.06&lt;/div&gt; &lt;small class="number change-up"&gt; +0.16 &lt;span&gt;&amp;nbsp;&amp;nbsp;&lt;/span&gt;+0.64% &lt;/small&gt;&lt;/span&gt;&lt;/div&gt;&lt;/div&gt;&lt;/td&gt;&lt;td role="cell" data-prime="[object Object]" class="" style="width: 200px;"&gt;&lt;span class="p-column-title"&gt;&lt;/span&gt; &lt;div blurred-text="23.57,1777348800,22.5,1777435200,23.02,1777521600,22.89,1777608000,22.43,1777867200,24.05,1777953600,25.3,1778040000,26.01,1778126400,25.65,1778212800,23.9,1778472000,23.53,1778558400,23.29,1778644800,23.04,1778731200,22.74,1778817600,23.65,1779076800,24.26,1779163200,24.84,1779249600,25.63,1779336000,24.9,1779422400,25.06,1779768000" class="w-full"&gt;&lt;div class="" data-key="price_change_sparkline"&gt;&lt;!----&gt; &lt;div&gt;&lt;img src="/sparklines/TCMD/30/TCMD.png" alt="" width="165"&gt;&lt;/div&gt;&lt;/div&gt;&lt;/div&gt;&lt;/td&gt;&lt;td role="cell" data-prime="[object Object]" class="" style="width: 200px;"&gt;&lt;span class="p-column-title"&gt;&lt;/span&gt; &lt;div blurred-text="COMP360 psilocybin - (COMP006)" class="w-full"&gt;&lt;div class="flex flex-col h-full </w:t>
      </w:r>
      <w:r>
        <w:lastRenderedPageBreak/>
        <w:t>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0189B979" w14:textId="77777777" w:rsidR="00B61FAA" w:rsidRDefault="00B61FAA" w:rsidP="00B61FAA">
      <w:r>
        <w:t xml:space="preserve">                                Treatment-resistant depression (TRD)&amp;nbsp;</w:t>
      </w:r>
    </w:p>
    <w:p w14:paraId="1B9D09C3" w14:textId="77777777" w:rsidR="00B61FAA" w:rsidRDefault="00B61FAA" w:rsidP="00B61FAA">
      <w:r>
        <w:t xml:space="preserve">                            &lt;/div&gt;&lt;/div&gt;&lt;/td&gt;&lt;td role="cell" data-prime="[object Object]" class="" style="width: 180px;"&gt;&lt;span class="p-column-title"&gt;&lt;/span&gt; &lt;div blurred-text="phase4" class="w-full"&gt;&lt;div&gt;</w:t>
      </w:r>
    </w:p>
    <w:p w14:paraId="728C3729" w14:textId="77777777" w:rsidR="00B61FAA" w:rsidRDefault="00B61FAA" w:rsidP="00B61FAA">
      <w:r>
        <w:t xml:space="preserve">    NDA Filing</w:t>
      </w:r>
    </w:p>
    <w:p w14:paraId="082D0384"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1EC9221" w14:textId="77777777" w:rsidR="00B61FAA" w:rsidRDefault="00B61FAA" w:rsidP="00B61FAA">
      <w:r>
        <w:t xml:space="preserve">                                Data Released&amp;nbsp;</w:t>
      </w:r>
    </w:p>
    <w:p w14:paraId="2BAED82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DA713AD" w14:textId="77777777" w:rsidR="00B61FAA" w:rsidRDefault="00B61FAA" w:rsidP="00B61FAA">
      <w:r>
        <w:t xml:space="preserve">                                Submission&amp;nbsp;</w:t>
      </w:r>
    </w:p>
    <w:p w14:paraId="3DAAC6F0"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href="https://www.biopharmcatalyst.com/company/CMPS/news/323516" target="_blank"&gt;&lt;span&gt;</w:t>
      </w:r>
    </w:p>
    <w:p w14:paraId="5B9EBF06" w14:textId="77777777" w:rsidR="00B61FAA" w:rsidRDefault="00B61FAA" w:rsidP="00B61FAA">
      <w:r>
        <w:t xml:space="preserve">                Q3 2026</w:t>
      </w:r>
    </w:p>
    <w:p w14:paraId="74134136" w14:textId="77777777" w:rsidR="00B61FAA" w:rsidRDefault="00B61FAA" w:rsidP="00B61FAA">
      <w:r>
        <w:t xml:space="preserve">            &lt;/span&gt;&lt;/a&gt;&lt;/div&gt;&lt;/div&gt;&lt;/td&gt;&lt;td role="cell" data-prime="[object Object]" class="" style="width: 370px;"&gt;&lt;span class="p-column-title"&gt;&lt;/span&gt; &lt;div blurred-text="Part B data due in 3Q 2026. NDA planned for 2026. Phase 3 trial met primary endpoint with a reduction in symptom severity as measured by MADRS2 with a mean difference of -3.8 comparing 25 mg to 1 mg, noted February 17, 2026." class="w-full"&gt;&lt;div&gt;&lt;span&gt;Part B data due in 3Q 2026. NDA planned for 2026. Phase 3 trial met primary endpoint with a reduction in symptom severity as measured by MADRS2 with a mean difference of -3.8 comparing 25 mg to 1 mg,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B9B45F" w14:textId="77777777" w:rsidR="00B61FAA" w:rsidRDefault="00B61FAA" w:rsidP="00B61FAA">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blurred-text="565259876" class="w-full"&gt;&lt;span&gt;&lt;span number-format-options="[object Object]"&gt;565.26M&lt;/span&gt;&lt;/span&gt;&lt;/div&gt;&lt;/td&gt;&lt;td role="cell" data-prime="[object Object]" </w:t>
      </w:r>
      <w:r>
        <w:lastRenderedPageBreak/>
        <w:t>class=""&gt;&lt;span class="p-column-title"&gt;&lt;/span&gt; &lt;div blurred-text="2026-05-13 07:20:40" class="w-full"&gt;&lt;span&gt;13/05/2026 ET&lt;/span&gt;&lt;/div&gt;&lt;/td&gt;&lt;td role="cell" data-prime="[object Object]" class="" style="width: 180px;"&gt;&lt;span class="p-column-title"&gt;&lt;/span&gt; &lt;div blurred-text="22556260" class="w-full"&gt;&lt;span&gt;&lt;span number-format-options="[object Object]"&gt;22.56M&lt;/span&gt;&lt;/span&gt;&lt;/div&gt;&lt;/td&gt;&lt;/tr&gt; &lt;!----&gt; &lt;!----&gt;&lt;!----&gt; &lt;tr role="row" class=""&gt;&lt;td role="cell" data-prime="[object Object]" class="p-frozen-column" style="width: 110px; left: 0px;"&gt;&lt;span class="p-column-title"&gt;&lt;/span&gt; &lt;div blurred-text="AQST" class="w-full"&gt;&lt;span&gt;&lt;!----&gt; &lt;div class="flex items-center space-x-2"&gt;&lt;!----&gt; &lt;div class="flex items-center space-x-2"&gt;&lt;a href="/company/AQST"&gt;AQST&lt;/a&gt; &lt;div id="indicator_598"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blurred-text="Aquestive Therapeutics Inc." class="w-full"&gt;&lt;div class="inline-block"&gt;&lt;div class="max-w-50 mb-2"&gt;&lt;img src="/logos/AQST/round.png" alt="" class="w-full"&gt;&lt;/div&gt; &lt;span&gt;</w:t>
      </w:r>
    </w:p>
    <w:p w14:paraId="6C496ECF" w14:textId="77777777" w:rsidR="00B61FAA" w:rsidRDefault="00B61FAA" w:rsidP="00B61FAA">
      <w:r>
        <w:t xml:space="preserve">    Aquestive Therapeutics Inc.</w:t>
      </w:r>
    </w:p>
    <w:p w14:paraId="582CF448" w14:textId="77777777" w:rsidR="00B61FAA" w:rsidRDefault="00B61FAA" w:rsidP="00B61FAA">
      <w:r>
        <w:t xml:space="preserve">  &lt;/span&gt;&lt;/div&gt;&lt;/div&gt;&lt;/td&gt;&lt;td role="cell" data-prime="[object Object]" class="" style="width: 160px;"&gt;&lt;span class="p-column-title"&gt;&lt;/span&gt; &lt;div blurred-text="4.0800" class="w-full"&gt;&lt;div class="inline-block" data-key="company_price"&gt;&lt;span&gt;&lt;div class="price"&gt;$4.08&lt;/div&gt; &lt;small class="number change-down"&gt; -0.04 &lt;span&gt;&amp;nbsp;&amp;nbsp;&lt;/span&gt;-0.97% &lt;/small&gt;&lt;/span&gt;&lt;/div&gt;&lt;/div&gt;&lt;/td&gt;&lt;td role="cell" data-prime="[object Object]" class="" style="width: 200px;"&gt;&lt;span class="p-column-title"&gt;&lt;/span&gt; &lt;div blurred-text="4.09,1777348800,4.05,1777435200,4.1,1777521600,4.2,1777608000,4.22,1777867200,4.18,1777953600,4.23,1778040000,4.23,1778126400,4.32,1778212800,4.34,1778472000,4.16,1778558400,4.13,1778644800,4.73,1778731200,4.17,1778817600,4.135,1779076800,4.09,1779163200,4.17,1779249600,4.23,1779336000,4.12,1779422400,4.08,1779768000" class="w-full"&gt;&lt;div class="" data-key="price_change_sparkline"&gt;&lt;!----&gt; &lt;div&gt;&lt;img src="/sparklines/AQST/30/AQST.png" alt="" width="165"&gt;&lt;/div&gt;&lt;/div&gt;&lt;/div&gt;&lt;/td&gt;&lt;td role="cell" data-prime="[object Object]" class="" style="width: 200px;"&gt;&lt;span class="p-column-title"&gt;&lt;/span&gt; &lt;div blurred-text="Anaphylm  (dibutepinephrine) - (103)" class="w-full"&gt;&lt;div class="flex flex-col h-full mb-2"&gt;&lt;strong class="mb-3"&gt;Anaphylm  (dibutepinephrine) - (103)&lt;/strong&gt;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blurred-text="Anaphylaxis" class="w-full"&gt;&lt;div&gt;</w:t>
      </w:r>
    </w:p>
    <w:p w14:paraId="4FA45C60" w14:textId="77777777" w:rsidR="00B61FAA" w:rsidRDefault="00B61FAA" w:rsidP="00B61FAA">
      <w:r>
        <w:t xml:space="preserve">                                Anaphylaxis&amp;nbsp;</w:t>
      </w:r>
    </w:p>
    <w:p w14:paraId="6F78B021" w14:textId="77777777" w:rsidR="00B61FAA" w:rsidRDefault="00B61FAA" w:rsidP="00B61FAA">
      <w:r>
        <w:t xml:space="preserve">                            &lt;/div&gt;&lt;/div&gt;&lt;/td&gt;&lt;td role="cell" data-prime="[object Object]" class="" style="width: 180px;"&gt;&lt;span class="p-column-title"&gt;&lt;/span&gt; &lt;div blurred-text="phase4" class="w-full"&gt;&lt;div&gt;</w:t>
      </w:r>
    </w:p>
    <w:p w14:paraId="0409D95A" w14:textId="77777777" w:rsidR="00B61FAA" w:rsidRDefault="00B61FAA" w:rsidP="00B61FAA">
      <w:r>
        <w:t xml:space="preserve">    NDA Filing</w:t>
      </w:r>
    </w:p>
    <w:p w14:paraId="08E412D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w:t>
      </w:r>
      <w:r>
        <w:lastRenderedPageBreak/>
        <w:t>x="80" fill="#ddd" width="15" height="5" rx="2"&gt;&lt;/rect&gt;&lt;/g&gt;&lt;/svg&gt;&lt;/div&gt;&lt;/div&gt;&lt;/div&gt;&lt;/td&gt;&lt;td role="cell" data-prime="[object Object]" class="" style="width: 180px;"&gt;&lt;span class="p-column-title"&gt;&lt;/span&gt; &lt;div blurred-text="Ongoing" class="w-full"&gt;&lt;div&gt;</w:t>
      </w:r>
    </w:p>
    <w:p w14:paraId="30B2631F" w14:textId="77777777" w:rsidR="00B61FAA" w:rsidRDefault="00B61FAA" w:rsidP="00B61FAA">
      <w:r>
        <w:t xml:space="preserve">                                Ongoing&amp;nbsp;</w:t>
      </w:r>
    </w:p>
    <w:p w14:paraId="4691608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230BA5D" w14:textId="77777777" w:rsidR="00B61FAA" w:rsidRDefault="00B61FAA" w:rsidP="00B61FAA">
      <w:r>
        <w:t xml:space="preserve">                                Submission&amp;nbsp;</w:t>
      </w:r>
    </w:p>
    <w:p w14:paraId="326A58C7"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href="https://www.biopharmcatalyst.com/company/AQST/news/313875" target="_blank"&gt;&lt;span&gt;</w:t>
      </w:r>
    </w:p>
    <w:p w14:paraId="34DC9FB6" w14:textId="77777777" w:rsidR="00B61FAA" w:rsidRDefault="00B61FAA" w:rsidP="00B61FAA">
      <w:r>
        <w:t xml:space="preserve">                Q3 2026</w:t>
      </w:r>
    </w:p>
    <w:p w14:paraId="0EE7E5A8" w14:textId="77777777" w:rsidR="00B61FAA" w:rsidRDefault="00B61FAA" w:rsidP="00B61FAA">
      <w:r>
        <w:t xml:space="preserve">            &lt;/span&gt;&lt;/a&gt;&lt;/div&gt;&lt;/div&gt;&lt;/td&gt;&lt;td role="cell" data-prime="[object Object]" class="" style="width: 370px;"&gt;&lt;span class="p-column-title"&gt;&lt;/span&gt; &lt;div blurred-text="CRL was issued by the FDA on February 2, 2026. Aquestive expects to resubmit the NDA as early as 3Q 2026." class="w-full"&gt;&lt;div&gt;&lt;span&gt;CRL was issued by the FDA on February 2, 2026. Aquestive expects to resubmit the NDA as early as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blurred-text="60.88" class="w-full"&gt;&lt;span&gt;&lt;span number-format-options="[object Object]"&gt;60.88&lt;/span&gt;&lt;/span&gt;&lt;/div&gt;&lt;/td&gt;&lt;td role="cell" data-prime="[object Object]" class="" style="width: 160px;"&gt;&lt;span class="p-column-title"&gt;&lt;/span&gt; &lt;div blurred-text="66.44" class="w-full"&gt;&lt;span&gt;&lt;span number-format-options="[object Object]"&gt;66.44&lt;/span&gt;&lt;/span&gt;&lt;/div&gt;&lt;/td&gt;&lt;td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class="text-green-500"&gt;91%&lt;/span&gt; &lt;span data-v-0a8e574c="" class="text-modal-blue"&gt;9%&lt;/span&gt;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621E04" w14:textId="77777777" w:rsidR="00B61FAA" w:rsidRDefault="00B61FAA" w:rsidP="00B61FAA">
      <w:r>
        <w:lastRenderedPageBreak/>
        <w:t xml:space="preserve">         &lt;span data-v-5afd0d46="" class="font-bold"&gt;Anaphylm  (dibutepinephrine) - (103)&lt;/span&gt;&lt;/h5&gt;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blurred-text="511836486" class="w-full"&gt;&lt;span&gt;&lt;span number-format-options="[object Object]"&gt;511.84M&lt;/span&gt;&lt;/span&gt;&lt;/div&gt;&lt;/td&gt;&lt;td role="cell" data-prime="[object Object]" class=""&gt;&lt;span class="p-column-title"&gt;&lt;/span&gt; &lt;div blurred-text="2026-03-06 08:24:56" class="w-full"&gt;&lt;span&gt;06/03/2026 ET&lt;/span&gt;&lt;/div&gt;&lt;/td&gt;&lt;td role="cell" data-prime="[object Object]" class="" style="width: 180px;"&gt;&lt;span class="p-column-title"&gt;&lt;/span&gt; &lt;div blurred-text="125450119" class="w-full"&gt;&lt;span&gt;&lt;span number-format-options="[object Object]"&gt;125.45M&lt;/span&gt;&lt;/span&gt;&lt;/div&gt;&lt;/td&gt;&lt;/tr&gt; &lt;!----&gt; &lt;!----&gt;&lt;!----&gt; &lt;tr role="row" class=""&gt;&lt;td role="cell" data-prime="[object Object]" class="p-frozen-column" style="width: 110px; left: 0px;"&gt;&lt;span class="p-column-title"&gt;&lt;/span&gt; &lt;div blurred-text="CLNN" class="w-full"&gt;&lt;span&gt;&lt;!----&gt; &lt;div class="flex items-center space-x-2"&gt;&lt;!----&gt; &lt;div class="flex items-center space-x-2"&gt;&lt;a href="/company/CLNN"&gt;CLNN&lt;/a&gt; &lt;div id="indicator_599"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blurred-text="Clene Inc." class="w-full"&gt;&lt;div class="inline-block"&gt;&lt;div class="max-w-50 mb-2"&gt;&lt;img src="/logos/CLNN/round.png" alt="" class="w-full"&gt;&lt;/div&gt; &lt;span&gt;</w:t>
      </w:r>
    </w:p>
    <w:p w14:paraId="5C26844D" w14:textId="77777777" w:rsidR="00B61FAA" w:rsidRDefault="00B61FAA" w:rsidP="00B61FAA">
      <w:r>
        <w:t xml:space="preserve">    Clene Inc.</w:t>
      </w:r>
    </w:p>
    <w:p w14:paraId="4CAE59C2" w14:textId="77777777" w:rsidR="00B61FAA" w:rsidRDefault="00B61FAA" w:rsidP="00B61FAA">
      <w:r>
        <w:t xml:space="preserve">  &lt;/span&gt;&lt;/div&gt;&lt;/div&gt;&lt;/td&gt;&lt;td role="cell" data-prime="[object Object]" class="" style="width: 160px;"&gt;&lt;span class="p-column-title"&gt;&lt;/span&gt; &lt;div blurred-text="6.5700" class="w-full"&gt;&lt;div class="inline-block" data-key="company_price"&gt;&lt;span&gt;&lt;div class="price"&gt;$6.57&lt;/div&gt; &lt;small class="number change-down"&gt; -0.13 &lt;span&gt;&amp;nbsp;&amp;nbsp;&lt;/span&gt;-1.94% &lt;/small&gt;&lt;/span&gt;&lt;/div&gt;&lt;/div&gt;&lt;/td&gt;&lt;td role="cell" data-prime="[object Object]" class="" </w:t>
      </w:r>
      <w:r>
        <w:lastRenderedPageBreak/>
        <w:t>style="width: 200px;"&gt;&lt;span class="p-column-title"&gt;&lt;/span&gt; &lt;div blurred-text="5.85,1777348800,5.8,1777435200,6.16,1777521600,6.14,1777608000,8.09,1777867200,6.58,1777953600,7.16,1778040000,7.39,1778126400,7.28,1778212800,6.5,1778472000,6.5,1778558400,6.5,1778644800,7.05,1778731200,7.14,1778817600,6.79,1779076800,6.38,1779163200,6.9,1779249600,6.81,1779336000,6.7,1779422400,6.57,1779768000" class="w-full"&gt;&lt;div class="" data-key="price_change_sparkline"&gt;&lt;!----&gt; &lt;div&gt;&lt;img src="/sparklines/CLNN/30/CLNN.png" alt="" width="165"&gt;&lt;/div&gt;&lt;/div&gt;&lt;/div&gt;&lt;/td&gt;&lt;td role="cell" data-prime="[object Object]" class="" style="width: 200px;"&gt;&lt;span class="p-column-title"&gt;&lt;/span&gt; &lt;div blurred-text="CNM-Au8 - (HEALEY ALS)" class="w-full"&gt;&lt;div class="flex flex-col h-full mb-2"&gt;&lt;strong class="mb-3"&gt;CNM-Au8 - (HEALEY ALS)&lt;/strong&gt; &lt;!----&gt; &lt;div class="mt-2"&gt;&lt;div&gt;&lt;!----&gt;&lt;/div&gt;&lt;/div&gt;&lt;/div&gt;&lt;/div&gt;&lt;/td&gt;&lt;td role="cell" data-prime="[object Object]" class="" style="width: 200px;"&gt;&lt;span class="p-column-title"&gt;&lt;/span&gt; &lt;div blurred-text="NCT04414345" class="w-full"&gt;&lt;div class="flex flex-col space-y-2" labelkey="label"&gt;&lt;a target="_blank" href="https://clinicaltrials.gov/study/NCT04414345"&gt;NCT04414345&lt;/a&gt;&lt;/div&gt;&lt;/div&gt;&lt;/td&gt;&lt;td role="cell" data-prime="[object Object]" class="" style="width: 220px;"&gt;&lt;span class="p-column-title"&gt;&lt;/span&gt; &lt;div blurred-text="Amyotrophic Lateral Sclerosis (ALS)" class="w-full"&gt;&lt;div&gt;</w:t>
      </w:r>
    </w:p>
    <w:p w14:paraId="57B654DF" w14:textId="77777777" w:rsidR="00B61FAA" w:rsidRDefault="00B61FAA" w:rsidP="00B61FAA">
      <w:r>
        <w:t xml:space="preserve">                                Amyotrophic Lateral Sclerosis (ALS)&amp;nbsp;</w:t>
      </w:r>
    </w:p>
    <w:p w14:paraId="08E2D059" w14:textId="77777777" w:rsidR="00B61FAA" w:rsidRDefault="00B61FAA" w:rsidP="00B61FAA">
      <w:r>
        <w:t xml:space="preserve">                            &lt;/div&gt;&lt;/div&gt;&lt;/td&gt;&lt;td role="cell" data-prime="[object Object]" class="" style="width: 180px;"&gt;&lt;span class="p-column-title"&gt;&lt;/span&gt; &lt;div blurred-text="phase4" class="w-full"&gt;&lt;div&gt;</w:t>
      </w:r>
    </w:p>
    <w:p w14:paraId="005F97F0" w14:textId="77777777" w:rsidR="00B61FAA" w:rsidRDefault="00B61FAA" w:rsidP="00B61FAA">
      <w:r>
        <w:t xml:space="preserve">    NDA Filing</w:t>
      </w:r>
    </w:p>
    <w:p w14:paraId="6E548F1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D02CC23" w14:textId="77777777" w:rsidR="00B61FAA" w:rsidRDefault="00B61FAA" w:rsidP="00B61FAA">
      <w:r>
        <w:t xml:space="preserve">                                Trial Planned&amp;nbsp;</w:t>
      </w:r>
    </w:p>
    <w:p w14:paraId="2F5E2DF6"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4B1608A3" w14:textId="77777777" w:rsidR="00B61FAA" w:rsidRDefault="00B61FAA" w:rsidP="00B61FAA">
      <w:r>
        <w:t xml:space="preserve">                                Submission&amp;nbsp;</w:t>
      </w:r>
    </w:p>
    <w:p w14:paraId="27563FFD"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href="https://www.biopharmcatalyst.com/company/CLNN/news/323792" target="_blank"&gt;&lt;span&gt;</w:t>
      </w:r>
    </w:p>
    <w:p w14:paraId="32E1A088" w14:textId="77777777" w:rsidR="00B61FAA" w:rsidRDefault="00B61FAA" w:rsidP="00B61FAA">
      <w:r>
        <w:t xml:space="preserve">                Q3 2026</w:t>
      </w:r>
    </w:p>
    <w:p w14:paraId="14D85029" w14:textId="77777777" w:rsidR="00B61FAA" w:rsidRDefault="00B61FAA" w:rsidP="00B61FAA">
      <w:r>
        <w:t xml:space="preserve">            &lt;/span&gt;&lt;/a&gt;&lt;/div&gt;&lt;/div&gt;&lt;/td&gt;&lt;td role="cell" data-prime="[object Object]" class="" style="width: 370px;"&gt;&lt;span class="p-column-title"&gt;&lt;/span&gt; &lt;div blurred-text="FDA Type C meeting </w:t>
      </w:r>
      <w:r>
        <w:lastRenderedPageBreak/>
        <w:t>stated that proposed data may support NDA submission under AA pathway, noted May 4, 2026. FDA submission expected 3Q 2026. Phase 2 data reported a  median survival in the CNM-Au8 30 mg group (Regimen C, n=59) of 951 days versus 753 days in the Regimen A comparator group (n=162) – a gain of 198 days (6.5 months), noted March 12, 2025." class="w-full"&gt;&lt;div&gt;&lt;span&gt;FDA Type C meeting stated that proposed data may support NDA submission under AA pathway, noted May 4, 2026. FDA submission expected 3Q 2026. Phase 2 data reported a  median survival in the CNM-Au8 30&lt;!----&gt;&lt;/span&gt;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blurred-text="67.01" class="w-full"&gt;&lt;span&gt;&lt;span number-format-options="[object Object]"&gt;67.01&lt;/span&gt;&lt;/span&gt;&lt;/div&gt;&lt;/td&gt;&lt;td role="cell" data-prime="[object Object]" class="" style="width: 160px;"&gt;&lt;span class="p-column-title"&gt;&lt;/span&gt; &lt;div blurred-text="70.74" class="w-full"&gt;&lt;span&gt;&lt;span number-format-options="[object Object]"&gt;70.74&lt;/span&gt;&lt;/span&gt;&lt;/div&gt;&lt;/td&gt;&lt;td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87E4B3" w14:textId="77777777" w:rsidR="00B61FAA" w:rsidRDefault="00B61FAA" w:rsidP="00B61FAA">
      <w:r>
        <w:t xml:space="preserve">         &lt;span data-v-5afd0d46="" class="font-bold"&gt;CNM-Au8 - (HEALEY ALS)&lt;/span&gt;&lt;/h5&gt;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blurred-text="83953477" class="w-full"&gt;&lt;span&gt;&lt;span number-format-options="[object Object]"&gt;83.95M&lt;/span&gt;&lt;/span&gt;&lt;/div&gt;&lt;/td&gt;&lt;td role="cell" data-prime="[object Object]" class=""&gt;&lt;span class="p-column-title"&gt;&lt;/span&gt; &lt;div blurred-text="2026-05-14 08:43:27" class="w-full"&gt;&lt;span&gt;14/05/2026 ET&lt;/span&gt;&lt;/div&gt;&lt;/td&gt;&lt;td role="cell" data-prime="[object Object]" class="" style="width: 180px;"&gt;&lt;span class="p-column-title"&gt;&lt;/span&gt; &lt;div blurred-text="12778307" class="w-full"&gt;&lt;span&gt;&lt;span number-format-options="[object Object]"&gt;12.78M&lt;/span&gt;&lt;/span&gt;&lt;/div&gt;&lt;/td&gt;&lt;/tr&gt; &lt;!----&gt; &lt;!----&gt;&lt;!----&gt; &lt;tr role="row" class=""&gt;&lt;td role="cell" data-prime="[object Object]" class="p-frozen-column" style="width: 110px; left: 0px;"&gt;&lt;span class="p-column-title"&gt;&lt;/span&gt; &lt;div blurred-text="XENE" class="w-full"&gt;&lt;span&gt;&lt;!----&gt; &lt;div class="flex items-center space-x-2"&gt;&lt;!----&gt; &lt;div class="flex items-center space-x-2"&gt;&lt;a href="/company/XENE"&gt;XENE&lt;/a&gt; &lt;div id="indicator_600"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blurred-text="Xenon Pharmaceuticals Inc." class="w-full"&gt;&lt;div class="inline-block"&gt;&lt;div class="max-w-50 mb-2"&gt;&lt;img src="/logos/XENE/round.png" alt="" class="w-full"&gt;&lt;/div&gt; &lt;span&gt;</w:t>
      </w:r>
    </w:p>
    <w:p w14:paraId="7D5D7C84" w14:textId="77777777" w:rsidR="00B61FAA" w:rsidRDefault="00B61FAA" w:rsidP="00B61FAA">
      <w:r>
        <w:t xml:space="preserve">    Xenon Pharmaceuticals Inc.</w:t>
      </w:r>
    </w:p>
    <w:p w14:paraId="067EDDD3" w14:textId="77777777" w:rsidR="00B61FAA" w:rsidRDefault="00B61FAA" w:rsidP="00B61FAA">
      <w:r>
        <w:t xml:space="preserve">  &lt;/span&gt;&lt;/div&gt;&lt;/div&gt;&lt;/td&gt;&lt;td role="cell" data-prime="[object Object]" class="" style="width: 160px;"&gt;&lt;span class="p-column-title"&gt;&lt;/span&gt; &lt;div blurred-text="53.9800" class="w-full"&gt;&lt;div class="inline-block" data-key="company_price"&gt;&lt;span&gt;&lt;div class="price"&gt;$53.98&lt;/div&gt; &lt;small class="number change-down"&gt; -0.19 &lt;span&gt;&amp;nbsp;&amp;nbsp;&lt;/span&gt;-0.35% &lt;/small&gt;&lt;/span&gt;&lt;/div&gt;&lt;/div&gt;&lt;/td&gt;&lt;td role="cell" data-prime="[object Object]" class="" style="width: 200px;"&gt;&lt;span class="p-column-title"&gt;&lt;/span&gt; &lt;div blurred-text="54.53,1777348800,55.75,1777435200,56.04,1777521600,56.13,1777608000,57.4,1777867200,57.71,1777953600,58.59,1778040000,56,1778126400,56.44,1778212800,55.78,1778472000,55,1778558400,55.88,1778644800,56,1778731200,54.39,1778817600,53.71,1779076800,54.05,1779163200,54.68,1779249600,54.12,1779336000,54.17,1779422400,53.98,1779768000" class="w-full"&gt;&lt;div class="" data-key="price_change_sparkline"&gt;&lt;!----&gt; &lt;div&gt;&lt;img src="/sparklines/XENE/30/XENE.png" alt="" width="165"&gt;&lt;/div&gt;&lt;/div&gt;&lt;/div&gt;&lt;/td&gt;&lt;td role="cell" data-prime="[object Object]" class="" style="width: 200px;"&gt;&lt;span class="p-column-title"&gt;&lt;/span&gt; &lt;div blurred-text="Azetukalner (XEN1101) - (X-TOLE2)" class="w-full"&gt;&lt;div class="flex flex-col h-full mb-2"&gt;&lt;strong class="mb-3"&gt;Azetukalner (XEN1101) - (X-TOLE2)&lt;/strong&gt; &lt;!----&gt; &lt;div class="mt-2"&gt;&lt;div&gt;&lt;a target="_blank" href="https://www.trialinsights.com/clinicaltrials/NCT03796962/full"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w:t>
      </w:r>
      <w:r>
        <w:lastRenderedPageBreak/>
        <w:t>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blurred-text="NCT03796962" class="w-full"&gt;&lt;div class="flex flex-col space-y-2" labelkey="label"&gt;&lt;a target="_blank" href="https://clinicaltrials.gov/study/NCT03796962"&gt;NCT03796962&lt;/a&gt;&lt;/div&gt;&lt;/div&gt;&lt;/td&gt;&lt;td role="cell" data-prime="[object Object]" class="" style="width: 220px;"&gt;&lt;span class="p-column-title"&gt;&lt;/span&gt; &lt;div blurred-text="Adult Focal Epilepsy" class="w-full"&gt;&lt;div&gt;</w:t>
      </w:r>
    </w:p>
    <w:p w14:paraId="4C10A385" w14:textId="77777777" w:rsidR="00B61FAA" w:rsidRDefault="00B61FAA" w:rsidP="00B61FAA">
      <w:r>
        <w:t xml:space="preserve">                                Adult Focal Epilepsy&amp;nbsp;</w:t>
      </w:r>
    </w:p>
    <w:p w14:paraId="355E042D" w14:textId="77777777" w:rsidR="00B61FAA" w:rsidRDefault="00B61FAA" w:rsidP="00B61FAA">
      <w:r>
        <w:t xml:space="preserve">                            &lt;/div&gt;&lt;/div&gt;&lt;/td&gt;&lt;td role="cell" data-prime="[object Object]" class="" style="width: 180px;"&gt;&lt;span class="p-column-title"&gt;&lt;/span&gt; &lt;div blurred-text="phase4" class="w-full"&gt;&lt;div&gt;</w:t>
      </w:r>
    </w:p>
    <w:p w14:paraId="72D30A89" w14:textId="77777777" w:rsidR="00B61FAA" w:rsidRDefault="00B61FAA" w:rsidP="00B61FAA">
      <w:r>
        <w:t xml:space="preserve">    NDA Filing</w:t>
      </w:r>
    </w:p>
    <w:p w14:paraId="254821F5" w14:textId="77777777" w:rsidR="00B61FAA" w:rsidRDefault="00B61FAA" w:rsidP="00B61FAA">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B4B74F7" w14:textId="77777777" w:rsidR="00B61FAA" w:rsidRDefault="00B61FAA" w:rsidP="00B61FAA">
      <w:r>
        <w:t xml:space="preserve">                                Data Released&amp;nbsp;</w:t>
      </w:r>
    </w:p>
    <w:p w14:paraId="78D3141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4B60FC4" w14:textId="77777777" w:rsidR="00B61FAA" w:rsidRDefault="00B61FAA" w:rsidP="00B61FAA">
      <w:r>
        <w:t xml:space="preserve">                                Submission&amp;nbsp;</w:t>
      </w:r>
    </w:p>
    <w:p w14:paraId="6787BD93"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href="https://www.biopharmcatalyst.com/company/XENE/news/322728" target="_blank"&gt;&lt;span&gt;</w:t>
      </w:r>
    </w:p>
    <w:p w14:paraId="5D809567" w14:textId="77777777" w:rsidR="00B61FAA" w:rsidRDefault="00B61FAA" w:rsidP="00B61FAA">
      <w:r>
        <w:t xml:space="preserve">                Q3 2026</w:t>
      </w:r>
    </w:p>
    <w:p w14:paraId="28F08AED" w14:textId="77777777" w:rsidR="00B61FAA" w:rsidRDefault="00B61FAA" w:rsidP="00B61FAA">
      <w:r>
        <w:t xml:space="preserve">            &lt;/span&gt;&lt;/a&gt;&lt;/div&gt;&lt;/div&gt;&lt;/td&gt;&lt;td role="cell" data-prime="[object Object]" class="" style="width: 370px;"&gt;&lt;span class="p-column-title"&gt;&lt;/span&gt; &lt;div blurred-text="NDA due in 3Q 2026.  Phase 3 late breaking presentation at AAN reported a 53.2% reduction in monthly seizure frequency in 25 mg group vs. 10.4% for placebo and increasing rates of 100% seizure reduction over time during 12-week double-blind period, noted April 20 2026. Phase 3 trial met primary endpoint in both dose groups, including -53.2% median percent change (MPC) from baseline in monthly FOS frequency with 25 mg dose compared with -10.4% for placebo, noted March 9, 2026." class="w-full"&gt;&lt;div&gt;&lt;span&gt;NDA due in 3Q 2026.  Phase 3 late breaking presentation at AAN reported a 53.2% reduction in monthly seizure frequency in 25 mg group vs. 10.4% for placebo and increasing rates of 100% seizure reducti&lt;!----&gt;&lt;/span&gt;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blurred-text="50.74" class="w-full"&gt;&lt;span&gt;&lt;span number-format-options="[object Object]"&gt;50.74&lt;/span&gt;&lt;/span&gt;&lt;/div&gt;&lt;/td&gt;&lt;td role="cell" data-prime="[object Object]" class="" style="width: 160px;"&gt;&lt;span class="p-column-title"&gt;&lt;/span&gt; &lt;div blurred-text="58.14" class="w-full"&gt;&lt;span&gt;&lt;span number-format-options="[object Object]"&gt;58.14&lt;/span&gt;&lt;/span&gt;&lt;/div&gt;&lt;/td&gt;&lt;td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0E7F44" w14:textId="77777777" w:rsidR="00B61FAA" w:rsidRDefault="00B61FAA" w:rsidP="00B61FAA">
      <w:r>
        <w:t xml:space="preserve">         &lt;span data-v-5afd0d46="" class="font-bold"&gt;Azetukalner (XEN1101) - (X-TOLE2)&lt;/span&gt;&lt;/h5&gt;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blurred-text="5218006389" class="w-full"&gt;&lt;span&gt;&lt;span number-format-options="[object Object]"&gt;5.22B&lt;/span&gt;&lt;/span&gt;&lt;/div&gt;&lt;/td&gt;&lt;td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blurred-text="96665550" class="w-full"&gt;&lt;span&gt;&lt;span number-format-options="[object Object]"&gt;96.67M&lt;/span&gt;&lt;/span&gt;&lt;/div&gt;&lt;/td&gt;&lt;/tr&gt;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id="indicator_601"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w:t>
      </w:r>
      <w:r>
        <w:lastRenderedPageBreak/>
        <w:t>title"&gt;&lt;/span&gt; &lt;div blurred-text="Novo Nordisk A/S" class="w-full"&gt;&lt;div class="inline-block"&gt;&lt;div class="max-w-50 mb-2"&gt;&lt;img src="/logos/NVO/round.png" alt="" class="w-full"&gt;&lt;/div&gt; &lt;span&gt;</w:t>
      </w:r>
    </w:p>
    <w:p w14:paraId="5A350D06" w14:textId="77777777" w:rsidR="00B61FAA" w:rsidRDefault="00B61FAA" w:rsidP="00B61FAA">
      <w:r>
        <w:t xml:space="preserve">    Novo Nordisk A/S</w:t>
      </w:r>
    </w:p>
    <w:p w14:paraId="4041774C" w14:textId="77777777" w:rsidR="00B61FAA" w:rsidRDefault="00B61FAA" w:rsidP="00B61FAA">
      <w:r>
        <w:t xml:space="preserve">  &lt;/span&gt;&lt;/div&gt;&lt;/div&gt;&lt;/td&gt;&lt;td role="cell" data-prime="[object Object]" class="" style="width: 160px;"&gt;&lt;span class="p-column-title"&gt;&lt;/span&gt; &lt;div blurred-text="44.1900" class="w-full"&gt;&lt;div class="inline-block" data-key="company_price"&gt;&lt;span&gt;&lt;div class="price"&gt;$44.19&lt;/div&gt; &lt;small class="number change-down"&gt; -0.77 &lt;span&gt;&amp;nbsp;&amp;nbsp;&lt;/span&gt;-1.71% &lt;/small&gt;&lt;/span&gt;&lt;/div&gt;&lt;/div&gt;&lt;/td&gt;&lt;td role="cell" data-prime="[object Object]" class="" style="width: 200px;"&gt;&lt;span class="p-column-title"&gt;&lt;/span&gt; &lt;div blurred-text="41.17,1777348800,40.29,1777435200,42.22,1777521600,43.88,1777608000,44.39,1777867200,44.87,1777953600,45.76,1778040000,45.8,1778126400,46.07,1778212800,46.4,1778472000,47,1778558400,47.08,1778644800,45.8,1778731200,44.74,1778817600,44.28,1779076800,44.28,1779163200,45.07,1779249600,44.39,1779336000,44.96,1779422400,44.19,1779768000" class="w-full"&gt;&lt;div class="" data-key="price_change_sparkline"&gt;&lt;!----&gt; &lt;div&gt;&lt;img src="/sparklines/NVO/30/NVO.png" alt="" width="165"&gt;&lt;/div&gt;&lt;/div&gt;&lt;/div&gt;&lt;/td&gt;&lt;td role="cell" data-prime="[object Object]" class="" style="width: 200px;"&gt;&lt;span class="p-column-title"&gt;&lt;/span&gt; &lt;div blurred-text="Mim8 - (FRONTIER5)" class="w-full"&gt;&lt;div class="flex flex-col h-full mb-2"&gt;&lt;strong class="mb-3"&gt;Mim8 - (FRONTIER5)&lt;/strong&gt;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blurred-text="Hemophilia A" class="w-full"&gt;&lt;div&gt;</w:t>
      </w:r>
    </w:p>
    <w:p w14:paraId="2A8A6977" w14:textId="77777777" w:rsidR="00B61FAA" w:rsidRDefault="00B61FAA" w:rsidP="00B61FAA">
      <w:r>
        <w:t xml:space="preserve">                                Hemophilia A&amp;nbsp;</w:t>
      </w:r>
    </w:p>
    <w:p w14:paraId="1AFCBF51" w14:textId="77777777" w:rsidR="00B61FAA" w:rsidRDefault="00B61FAA" w:rsidP="00B61FAA">
      <w:r>
        <w:t xml:space="preserve">                            &lt;/div&gt;&lt;/div&gt;&lt;/td&gt;&lt;td role="cell" data-prime="[object Object]" class="" style="width: 180px;"&gt;&lt;span class="p-column-title"&gt;&lt;/span&gt; &lt;div blurred-text="phase5" class="w-full"&gt;&lt;div&gt;</w:t>
      </w:r>
    </w:p>
    <w:p w14:paraId="6D444C08" w14:textId="77777777" w:rsidR="00B61FAA" w:rsidRDefault="00B61FAA" w:rsidP="00B61FAA">
      <w:r>
        <w:t xml:space="preserve">    PDUFA</w:t>
      </w:r>
    </w:p>
    <w:p w14:paraId="7025C54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40EA7C8" w14:textId="77777777" w:rsidR="00B61FAA" w:rsidRDefault="00B61FAA" w:rsidP="00B61FAA">
      <w:r>
        <w:t xml:space="preserve">                                Data Released&amp;nbsp;</w:t>
      </w:r>
    </w:p>
    <w:p w14:paraId="7147A64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4C1FC87" w14:textId="77777777" w:rsidR="00B61FAA" w:rsidRDefault="00B61FAA" w:rsidP="00B61FAA">
      <w:r>
        <w:t xml:space="preserve">                                Regulatory Decision&amp;nbsp;</w:t>
      </w:r>
    </w:p>
    <w:p w14:paraId="0101BD0F" w14:textId="77777777" w:rsidR="00B61FAA" w:rsidRDefault="00B61FAA" w:rsidP="00B61FAA">
      <w:r>
        <w:lastRenderedPageBreak/>
        <w:t xml:space="preserve">                            &lt;/div&gt;&lt;/div&gt;&lt;/td&gt;&lt;td role="cell" data-prime="[object Object]" class="" style="width: 160px;"&gt;&lt;span class="p-column-title"&gt;&lt;/span&gt; &lt;div blurred-text="2026-09-30" class="w-full"&gt;&lt;div data-key="catalyst_date"&gt;&lt;a href="https://www.novonordisk.com/content/dam/nncorp/global/en/investors/pdfs/financial-results/2026/Q1-2026-investor-presentation.pdf" target="_blank"&gt;&lt;span&gt;</w:t>
      </w:r>
    </w:p>
    <w:p w14:paraId="3ABE9F26" w14:textId="77777777" w:rsidR="00B61FAA" w:rsidRDefault="00B61FAA" w:rsidP="00B61FAA">
      <w:r>
        <w:t xml:space="preserve">                Q3 2026</w:t>
      </w:r>
    </w:p>
    <w:p w14:paraId="3DEC3F36" w14:textId="77777777" w:rsidR="00B61FAA" w:rsidRDefault="00B61FAA" w:rsidP="00B61FAA">
      <w:r>
        <w:t xml:space="preserve">            &lt;/span&gt;&lt;/a&gt;&lt;/div&gt;&lt;/div&gt;&lt;/td&gt;&lt;td role="cell" data-prime="[object Object]" class="" style="width: 370px;"&gt;&lt;span class="p-column-title"&gt;&lt;/span&gt; &lt;div blurred-text="PDUFA decision due in 3Q 2026. NDA submitted, noted November 5, 2025. Phase 3b data reported that between Week 0 and Week 26 of treatment, there were 107 TEAEs observed in 43 patients (70.5%), most of which were mild to moderate (88.6%), noted June 23, 2025." class="w-full"&gt;&lt;div&gt;&lt;span&gt;PDUFA decision due in 3Q 2026. NDA submitted, noted November 5, 2025. Phase 3b data reported that between Week 0 and Week 26 of treatment, there were 107 TEAEs observed in 43 patients (70.5%), most 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41C7B8" w14:textId="77777777" w:rsidR="00B61FAA" w:rsidRDefault="00B61FAA" w:rsidP="00B61FAA">
      <w:r>
        <w:t xml:space="preserve">         &lt;span data-v-5afd0d46="" class="font-bold"&gt;Mim8 - (FRONTIER5)&lt;/span&gt;&lt;/h5&gt;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blurred-text="197308350000" class="w-full"&gt;&lt;span&gt;&lt;span number-format-options="[object Object]"&gt;197.31B&lt;/span&gt;&lt;/span&gt;&lt;/div&gt;&lt;/td&gt;&lt;td role="cell" data-prime="[object Object]" class=""&gt;&lt;span class="p-column-title"&gt;&lt;/span&gt; &lt;div blurred-text="2026-05-06 08:39:11" class="w-full"&gt;&lt;span&gt;06/05/2026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blurred-text="PTGX" class="w-full"&gt;&lt;span&gt;&lt;!----&gt; &lt;div class="flex items-center space-x-2"&gt;&lt;!----&gt; &lt;div class="flex items-center space-x-2"&gt;&lt;a href="/company/PTGX"&gt;PTGX&lt;/a&gt; &lt;div id="indicator_602"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blurred-text="Protagonist Therapeutics Inc." class="w-full"&gt;&lt;div class="inline-block"&gt;&lt;div class="max-w-50 mb-2"&gt;&lt;img src="/logos/PTGX/round.png" alt="" class="w-full"&gt;&lt;/div&gt; &lt;span&gt;</w:t>
      </w:r>
    </w:p>
    <w:p w14:paraId="1597B42A" w14:textId="77777777" w:rsidR="00B61FAA" w:rsidRDefault="00B61FAA" w:rsidP="00B61FAA">
      <w:r>
        <w:t xml:space="preserve">    Protagonist Therapeutics Inc.</w:t>
      </w:r>
    </w:p>
    <w:p w14:paraId="77E76C52" w14:textId="77777777" w:rsidR="00B61FAA" w:rsidRDefault="00B61FAA" w:rsidP="00B61FAA">
      <w:r>
        <w:t xml:space="preserve">  &lt;/span&gt;&lt;/div&gt;&lt;/div&gt;&lt;/td&gt;&lt;td role="cell" data-prime="[object Object]" class="" style="width: 160px;"&gt;&lt;span class="p-column-title"&gt;&lt;/span&gt; &lt;div blurred-text="99.9800" class="w-full"&gt;&lt;div class="inline-block" data-key="company_price"&gt;&lt;span&gt;&lt;div class="price"&gt;$99.98&lt;/div&gt; &lt;small class="number change-up"&gt; +0.79 &lt;span&gt;&amp;nbsp;&amp;nbsp;&lt;/span&gt;+0.80% &lt;/small&gt;&lt;/span&gt;&lt;/div&gt;&lt;/div&gt;&lt;/td&gt;&lt;td role="cell" data-prime="[object Object]" class="" style="width: 200px;"&gt;&lt;span class="p-column-title"&gt;&lt;/span&gt; &lt;div blurred-text="101.21,1777348800,98.52,1777435200,98.97,1777521600,98.37,1777608000,99.52,1777867200,99.21,1777953600,103.97,1778040000,98.85,1778126400,99.36,1778212800,103.5,1778472000,99.95,1778558400,103.88,1778644800,105.55,1778731200,102.18,1778817600,100.74,1779076800,98.37,1779163200,100.88,1779249600,102.01,1779336000,99.19,1779422400,99.98,1779768000" class="w-full"&gt;&lt;div class="" data-key="price_change_sparkline"&gt;&lt;!----&gt; &lt;div&gt;&lt;img src="/sparklines/PTGX/30/PTGX.png" alt="" width="165"&gt;&lt;/div&gt;&lt;/div&gt;&lt;/div&gt;&lt;/td&gt;&lt;td role="cell" data-prime="[object Object]" class="" style="width: 200px;"&gt;&lt;span class="p-column-title"&gt;&lt;/span&gt; &lt;div blurred-text="Rusfertide - (REVIVE)" class="w-full"&gt;&lt;div class="flex flex-col h-full mb-2"&gt;&lt;strong class="mb-3"&gt;Rusfertide - (REVIVE)&lt;/strong&gt; &lt;!----&gt; &lt;div class="mt-2"&gt;&lt;div&gt;&lt;!----</w:t>
      </w:r>
      <w:r>
        <w:lastRenderedPageBreak/>
        <w:t>&gt;&lt;/div&gt;&lt;/div&gt;&lt;/div&gt;&lt;/div&gt;&lt;/td&gt;&lt;td role="cell" data-prime="[object Object]" class="" style="width: 200px;"&gt;&lt;span class="p-column-title"&gt;&lt;/span&gt; &lt;div blurred-text="NCT04057040" class="w-full"&gt;&lt;div class="flex flex-col space-y-2" labelkey="label"&gt;&lt;a target="_blank" href="https://clinicaltrials.gov/study/NCT04057040"&gt;NCT04057040&lt;/a&gt;&lt;/div&gt;&lt;/div&gt;&lt;/td&gt;&lt;td role="cell" data-prime="[object Object]" class="" style="width: 220px;"&gt;&lt;span class="p-column-title"&gt;&lt;/span&gt; &lt;div blurred-text="Polycythemia vera" class="w-full"&gt;&lt;div&gt;</w:t>
      </w:r>
    </w:p>
    <w:p w14:paraId="0433876B" w14:textId="77777777" w:rsidR="00B61FAA" w:rsidRDefault="00B61FAA" w:rsidP="00B61FAA">
      <w:r>
        <w:t xml:space="preserve">                                Polycythemia vera&amp;nbsp;</w:t>
      </w:r>
    </w:p>
    <w:p w14:paraId="47DED0A3" w14:textId="77777777" w:rsidR="00B61FAA" w:rsidRDefault="00B61FAA" w:rsidP="00B61FAA">
      <w:r>
        <w:t xml:space="preserve">                            &lt;/div&gt;&lt;/div&gt;&lt;/td&gt;&lt;td role="cell" data-prime="[object Object]" class="" style="width: 180px;"&gt;&lt;span class="p-column-title"&gt;&lt;/span&gt; &lt;div blurred-text="phase5" class="w-full"&gt;&lt;div&gt;</w:t>
      </w:r>
    </w:p>
    <w:p w14:paraId="49F6E2F8" w14:textId="77777777" w:rsidR="00B61FAA" w:rsidRDefault="00B61FAA" w:rsidP="00B61FAA">
      <w:r>
        <w:t xml:space="preserve">    PDUFA</w:t>
      </w:r>
    </w:p>
    <w:p w14:paraId="1F6E113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C96817B" w14:textId="77777777" w:rsidR="00B61FAA" w:rsidRDefault="00B61FAA" w:rsidP="00B61FAA">
      <w:r>
        <w:t xml:space="preserve">                                Data Released&amp;nbsp;</w:t>
      </w:r>
    </w:p>
    <w:p w14:paraId="14F22F1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A0646CD" w14:textId="77777777" w:rsidR="00B61FAA" w:rsidRDefault="00B61FAA" w:rsidP="00B61FAA">
      <w:r>
        <w:t xml:space="preserve">                                Regulatory Decision&amp;nbsp;</w:t>
      </w:r>
    </w:p>
    <w:p w14:paraId="4DD6E317"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href="https://www.biopharmcatalyst.com/company/TAK/news/313264" target="_blank"&gt;&lt;span&gt;</w:t>
      </w:r>
    </w:p>
    <w:p w14:paraId="47D2C12C" w14:textId="77777777" w:rsidR="00B61FAA" w:rsidRDefault="00B61FAA" w:rsidP="00B61FAA">
      <w:r>
        <w:t xml:space="preserve">                Q3 2026</w:t>
      </w:r>
    </w:p>
    <w:p w14:paraId="7B498A53" w14:textId="77777777" w:rsidR="00B61FAA" w:rsidRDefault="00B61FAA" w:rsidP="00B61FAA">
      <w:r>
        <w:t xml:space="preserve">            &lt;/span&gt;&lt;/a&gt;&lt;/div&gt;&lt;/div&gt;&lt;/td&gt;&lt;td role="cell" data-prime="[object Object]" class="" style="width: 370px;"&gt;&lt;span class="p-column-title"&gt;&lt;/span&gt; &lt;div blurred-text="PDUFA data planned for 3Q 2026." class="w-full"&gt;&lt;div&gt;&lt;span&gt;PDUFA data planned for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4C8E15" w14:textId="77777777" w:rsidR="00B61FAA" w:rsidRDefault="00B61FAA" w:rsidP="00B61FAA">
      <w:r>
        <w:t xml:space="preserve">         &lt;span data-v-5afd0d46="" class="font-bold"&gt;Rusfertide - (REVIVE)&lt;/span&gt;&lt;/h5&gt;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blurred-text="6429851073" class="w-full"&gt;&lt;span&gt;&lt;span number-format-options="[object Object]"&gt;6.43B&lt;/span&gt;&lt;/span&gt;&lt;/div&gt;&lt;/td&gt;&lt;td role="cell" data-prime="[object Object]" class=""&gt;&lt;span class="p-column-title"&gt;&lt;/span&gt; &lt;div blurred-text="2026-03-02 05:05:26" class="w-full"&gt;&lt;span&gt;02/03/2026 ET&lt;/span&gt;&lt;/div&gt;&lt;/td&gt;&lt;td role="cell" data-prime="[object Object]" class="" style="width: 180px;"&gt;&lt;span class="p-column-title"&gt;&lt;/span&gt; &lt;div blurred-text="64311373" class="w-full"&gt;&lt;span&gt;&lt;span number-format-options="[object Object]"&gt;64.31M&lt;/span&gt;&lt;/span&gt;&lt;/div&gt;&lt;/td&gt;&lt;/tr&gt; &lt;!----&gt; &lt;!----&gt;&lt;!----&gt; &lt;tr role="row" class=""&gt;&lt;td role="cell" data-prime="[object Object]" class="p-frozen-column" </w:t>
      </w:r>
      <w:r>
        <w:lastRenderedPageBreak/>
        <w:t>style="width: 110px; left: 0px;"&gt;&lt;span class="p-column-title"&gt;&lt;/span&gt; &lt;div blurred-text="AZN" class="w-full"&gt;&lt;span&gt;&lt;!----&gt; &lt;div class="flex items-center space-x-2"&gt;&lt;!----&gt; &lt;div class="flex items-center space-x-2"&gt;&lt;a href="/company/AZN"&gt;AZN&lt;/a&gt; &lt;div id="indicator_603"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6F3A640" w14:textId="77777777" w:rsidR="00B61FAA" w:rsidRDefault="00B61FAA" w:rsidP="00B61FAA">
      <w:r>
        <w:t xml:space="preserve">    AstraZeneca PLC</w:t>
      </w:r>
    </w:p>
    <w:p w14:paraId="0C3DD14D" w14:textId="77777777" w:rsidR="00B61FAA" w:rsidRDefault="00B61FAA" w:rsidP="00B61FAA">
      <w:r>
        <w:t xml:space="preserve">  &lt;/span&gt;&lt;/div&gt;&lt;/div&gt;&lt;/td&gt;&lt;td role="cell" data-prime="[object Object]" class="" style="width: 160px;"&gt;&lt;span class="p-column-title"&gt;&lt;/span&gt; &lt;div blurred-text="187.1900" class="w-full"&gt;&lt;div 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data-key="price_change_sparkline"&gt;&lt;!----&gt; &lt;div&gt;&lt;img src="/sparklines/AZN/30/AZN.png" alt="" width="165"&gt;&lt;/div&gt;&lt;/div&gt;&lt;/div&gt;&lt;/td&gt;&lt;td role="cell" data-prime="[object Object]" class="" style="width: 200px;"&gt;&lt;span class="p-column-title"&gt;&lt;/span&gt; &lt;div blurred-text="Enhertu (trastuzumab deruxtecan) - (DESTINY-Breast05)" class="w-full"&gt;&lt;div class="flex flex-col h-full mb-2"&gt;&lt;strong class="mb-3"&gt;Enhertu (trastuzumab deruxtecan) - (DESTINY-Breast05)&lt;/strong&gt;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blurred-text="HER2-positive early breast cancer" class="w-full"&gt;&lt;div&gt;</w:t>
      </w:r>
    </w:p>
    <w:p w14:paraId="3A93279A" w14:textId="77777777" w:rsidR="00B61FAA" w:rsidRDefault="00B61FAA" w:rsidP="00B61FAA">
      <w:r>
        <w:t xml:space="preserve">                                HER2-positive early breast cancer&amp;nbsp;</w:t>
      </w:r>
    </w:p>
    <w:p w14:paraId="3A63145D" w14:textId="77777777" w:rsidR="00B61FAA" w:rsidRDefault="00B61FAA" w:rsidP="00B61FAA">
      <w:r>
        <w:t xml:space="preserve">                            &lt;/div&gt;&lt;/div&gt;&lt;/td&gt;&lt;td role="cell" data-prime="[object Object]" class="" style="width: 180px;"&gt;&lt;span class="p-column-title"&gt;&lt;/span&gt; &lt;div blurred-text="phase5" class="w-full"&gt;&lt;div&gt;</w:t>
      </w:r>
    </w:p>
    <w:p w14:paraId="06111053" w14:textId="77777777" w:rsidR="00B61FAA" w:rsidRDefault="00B61FAA" w:rsidP="00B61FAA">
      <w:r>
        <w:t xml:space="preserve">    PDUFA priority review</w:t>
      </w:r>
    </w:p>
    <w:p w14:paraId="57AC0024" w14:textId="77777777" w:rsidR="00B61FAA" w:rsidRDefault="00B61FAA" w:rsidP="00B61FAA">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8E438F" w14:textId="77777777" w:rsidR="00B61FAA" w:rsidRDefault="00B61FAA" w:rsidP="00B61FAA">
      <w:r>
        <w:t xml:space="preserve">                                Ongoing&amp;nbsp;</w:t>
      </w:r>
    </w:p>
    <w:p w14:paraId="78C2C70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35A179B" w14:textId="77777777" w:rsidR="00B61FAA" w:rsidRDefault="00B61FAA" w:rsidP="00B61FAA">
      <w:r>
        <w:t xml:space="preserve">                                Regulatory Decision&amp;nbsp;</w:t>
      </w:r>
    </w:p>
    <w:p w14:paraId="12487AD7"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href="https://www.astrazeneca.com/content/dam/az/PDF/2026/eq1/Q1-2026-results-clinical-trials-appendix.pdf" target="_blank"&gt;&lt;span&gt;</w:t>
      </w:r>
    </w:p>
    <w:p w14:paraId="019D424E" w14:textId="77777777" w:rsidR="00B61FAA" w:rsidRDefault="00B61FAA" w:rsidP="00B61FAA">
      <w:r>
        <w:t xml:space="preserve">                Q3 2026</w:t>
      </w:r>
    </w:p>
    <w:p w14:paraId="090566A8" w14:textId="77777777" w:rsidR="00B61FAA" w:rsidRDefault="00B61FAA" w:rsidP="00B61FAA">
      <w:r>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2F3FF6FA" w14:textId="77777777" w:rsidR="00B61FAA" w:rsidRDefault="00B61FAA" w:rsidP="00B61FAA">
      <w:r>
        <w:t xml:space="preserve">         &lt;span data-v-5afd0d46="" class="font-bold"&gt;Enhertu (trastuzumab deruxtecan) - (DESTINY-Breast05)&lt;/span&gt;&lt;/h5&gt;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blurred-text="2026-04-29 09:45:26"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id="indicator_604"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43F29FC9" w14:textId="77777777" w:rsidR="00B61FAA" w:rsidRDefault="00B61FAA" w:rsidP="00B61FAA">
      <w:r>
        <w:t xml:space="preserve">    Pfizer Inc.</w:t>
      </w:r>
    </w:p>
    <w:p w14:paraId="4DE8C4BD" w14:textId="77777777" w:rsidR="00B61FAA" w:rsidRDefault="00B61FAA" w:rsidP="00B61FAA">
      <w:r>
        <w:t xml:space="preserve">  &lt;/span&gt;&lt;/div&gt;&lt;/div&gt;&lt;/td&gt;&lt;td role="cell" data-prime="[object Object]" class="" style="width: 160px;"&gt;&lt;span class="p-column-title"&gt;&lt;/span&gt; &lt;div blurred-text="25.8500" class="w-full"&gt;&lt;div </w:t>
      </w:r>
      <w:r>
        <w:lastRenderedPageBreak/>
        <w:t>class="inline-block" data-key="company_price"&gt;&lt;span&gt;&lt;div class="price"&gt;$25.85&lt;/div&gt; &lt;small class="number change-down"&gt; -0.05 &lt;span&gt;&amp;nbsp;&amp;nbsp;&lt;/span&gt;-0.19%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 class="w-full"&gt;&lt;div class="" data-key="price_change_sparkline"&gt;&lt;!----&gt; &lt;div&gt;&lt;img src="/sparklines/PFE/30/PFE.png" alt="" width="165"&gt;&lt;/div&gt;&lt;/div&gt;&lt;/div&gt;&lt;/td&gt;&lt;td role="cell" data-prime="[object Object]" class="" style="width: 200px;"&gt;&lt;span class="p-column-title"&gt;&lt;/span&gt; &lt;div blurred-text="Brepocitinib - (VALOR)" class="w-full"&gt;&lt;div class="flex flex-col h-full mb-2"&gt;&lt;strong class="mb-3"&gt;Brepocitinib - (VALOR)&lt;/strong&gt;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75D0593A" w14:textId="77777777" w:rsidR="00B61FAA" w:rsidRDefault="00B61FAA" w:rsidP="00B61FAA">
      <w:r>
        <w:t xml:space="preserve">                                Dermatomyositis (DM)&amp;nbsp;</w:t>
      </w:r>
    </w:p>
    <w:p w14:paraId="54FC0CB7" w14:textId="77777777" w:rsidR="00B61FAA" w:rsidRDefault="00B61FAA" w:rsidP="00B61FAA">
      <w:r>
        <w:t xml:space="preserve">                            &lt;/div&gt;&lt;/div&gt;&lt;/td&gt;&lt;td role="cell" data-prime="[object Object]" class="" style="width: 180px;"&gt;&lt;span class="p-column-title"&gt;&lt;/span&gt; &lt;div blurred-text="phase5" class="w-full"&gt;&lt;div&gt;</w:t>
      </w:r>
    </w:p>
    <w:p w14:paraId="6480B20D" w14:textId="77777777" w:rsidR="00B61FAA" w:rsidRDefault="00B61FAA" w:rsidP="00B61FAA">
      <w:r>
        <w:t xml:space="preserve">    PDUFA priority review</w:t>
      </w:r>
    </w:p>
    <w:p w14:paraId="383B9A4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9B664B" w14:textId="77777777" w:rsidR="00B61FAA" w:rsidRDefault="00B61FAA" w:rsidP="00B61FAA">
      <w:r>
        <w:t xml:space="preserve">                                Ongoing&amp;nbsp;</w:t>
      </w:r>
    </w:p>
    <w:p w14:paraId="21B041C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1D87D23" w14:textId="77777777" w:rsidR="00B61FAA" w:rsidRDefault="00B61FAA" w:rsidP="00B61FAA">
      <w:r>
        <w:t xml:space="preserve">                                Regulatory Decision&amp;nbsp;</w:t>
      </w:r>
    </w:p>
    <w:p w14:paraId="69455545"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href="https://www.biopharmcatalyst.com/company/ROIV/news/317791" target="_blank"&gt;&lt;span&gt;</w:t>
      </w:r>
    </w:p>
    <w:p w14:paraId="23E522B2" w14:textId="77777777" w:rsidR="00B61FAA" w:rsidRDefault="00B61FAA" w:rsidP="00B61FAA">
      <w:r>
        <w:t xml:space="preserve">                Sep 2026</w:t>
      </w:r>
    </w:p>
    <w:p w14:paraId="2870BCFD" w14:textId="77777777" w:rsidR="00B61FAA" w:rsidRDefault="00B61FAA" w:rsidP="00B61FAA">
      <w:r>
        <w:lastRenderedPageBreak/>
        <w:t xml:space="preserve">            &lt;/span&gt;&lt;/a&gt;&lt;/div&gt;&lt;/div&gt;&lt;/td&gt;&lt;td role="cell" data-prime="[object Object]" class="" style="width: 370px;"&gt;&lt;span class="p-column-title"&gt;&lt;/span&gt; &lt;div blurred-text="PDUFA priority review date at the end of September 2026." class="w-full"&gt;&lt;div&gt;&lt;span&gt;PDUFA priority review date at the end of September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0F03D7" w14:textId="77777777" w:rsidR="00B61FAA" w:rsidRDefault="00B61FAA" w:rsidP="00B61FAA">
      <w:r>
        <w:t xml:space="preserve">         &lt;span data-v-5afd0d46="" class="font-bold"&gt;Brepocitinib - (VALOR)&lt;/span&gt;&lt;/h5&gt;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blurred-text="147330631769" class="w-full"&gt;&lt;span&gt;&lt;span number-format-options="[object Object]"&gt;147.33B&lt;/span&gt;&lt;/span&gt;&lt;/div&gt;&lt;/td&gt;&lt;td role="cell" data-prime="[object Object]" class=""&gt;&lt;span class="p-column-title"&gt;&lt;/span&gt; &lt;div blurred-text="2026-04-02 14:57:33" class="w-full"&gt;&lt;span&gt;02/04/2026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id="indicator_605"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4312FEFC" w14:textId="77777777" w:rsidR="00B61FAA" w:rsidRDefault="00B61FAA" w:rsidP="00B61FAA">
      <w:r>
        <w:t xml:space="preserve">    Roivant Sciences Ltd.</w:t>
      </w:r>
    </w:p>
    <w:p w14:paraId="4ACCE602" w14:textId="77777777" w:rsidR="00B61FAA" w:rsidRDefault="00B61FAA" w:rsidP="00B61FAA">
      <w:r>
        <w:t xml:space="preserve">  &lt;/span&gt;&lt;/div&gt;&lt;/div&gt;&lt;/td&gt;&lt;td role="cell" data-prime="[object Object]" class="" style="width: 160px;"&gt;&lt;span class="p-column-title"&gt;&lt;/span&gt; &lt;div blurred-text="29.6650" class="w-full"&gt;&lt;div class="inline-block" data-key="company_price"&gt;&lt;span&gt;&lt;div class="price"&gt;$29.67&lt;/div&gt; &lt;small class="number change-down"&gt; -0.30 &lt;span&gt;&amp;nbsp;&amp;nbsp;&lt;/span&gt;-0.98% &lt;/small&gt;&lt;/span&gt;&lt;/div&gt;&lt;/div&gt;&lt;/td&gt;&lt;td role="cell" data-prime="[object Object]" class="" style="width: 200px;"&gt;&lt;span class="p-column-title"&gt;&lt;/span&gt; &lt;div blurred-text="27.77,1777348800,27.52,1777435200,28.53,1777521600,27.83,1777608000,28.36,1777867200,28.32,1777953600,28.82,1778040000,28.28,1778126400,28.56,1778212800,28.96,1778472000,29.39,1778558400,29.22,1778644800,29.5,1778731200,29.29,1778817600,28.55,1779076800,28.21,1779163200,32.41,1779249600,30.88,1779336000,29.96,1779422400,29.665,1779768000" class="w-full"&gt;&lt;div class="" data-key="price_change_sparkline"&gt;&lt;!----&gt; &lt;div&gt;&lt;img src="/sparklines/ROIV/30/ROIV.png" alt="" width="165"&gt;&lt;/div&gt;&lt;/div&gt;&lt;/div&gt;&lt;/td&gt;&lt;td role="cell" data-prime="[object Object]" class="" style="width: 200px;"&gt;&lt;span class="p-column-title"&gt;&lt;/span&gt; &lt;div blurred-text="Brepocitinib - (VALOR)" class="w-full"&gt;&lt;div class="flex flex-col h-full mb-2"&gt;&lt;strong class="mb-3"&gt;Brepocitinib - (VALOR)&lt;/strong&gt;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31A0BA1D" w14:textId="77777777" w:rsidR="00B61FAA" w:rsidRDefault="00B61FAA" w:rsidP="00B61FAA">
      <w:r>
        <w:t xml:space="preserve">                                Dermatomyositis (DM)&amp;nbsp;</w:t>
      </w:r>
    </w:p>
    <w:p w14:paraId="7E10A6C6" w14:textId="77777777" w:rsidR="00B61FAA" w:rsidRDefault="00B61FAA" w:rsidP="00B61FAA">
      <w:r>
        <w:t xml:space="preserve">                            &lt;/div&gt;&lt;/div&gt;&lt;/td&gt;&lt;td role="cell" data-prime="[object Object]" class="" style="width: 180px;"&gt;&lt;span class="p-column-title"&gt;&lt;/span&gt; &lt;div blurred-text="phase5" class="w-full"&gt;&lt;div&gt;</w:t>
      </w:r>
    </w:p>
    <w:p w14:paraId="5FDAFBA1" w14:textId="77777777" w:rsidR="00B61FAA" w:rsidRDefault="00B61FAA" w:rsidP="00B61FAA">
      <w:r>
        <w:t xml:space="preserve">    PDUFA priority review</w:t>
      </w:r>
    </w:p>
    <w:p w14:paraId="6EF43982"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4F3141" w14:textId="77777777" w:rsidR="00B61FAA" w:rsidRDefault="00B61FAA" w:rsidP="00B61FAA">
      <w:r>
        <w:t xml:space="preserve">                                Ongoing&amp;nbsp;</w:t>
      </w:r>
    </w:p>
    <w:p w14:paraId="3B215C5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9E115C9" w14:textId="77777777" w:rsidR="00B61FAA" w:rsidRDefault="00B61FAA" w:rsidP="00B61FAA">
      <w:r>
        <w:t xml:space="preserve">                                Regulatory Decision&amp;nbsp;</w:t>
      </w:r>
    </w:p>
    <w:p w14:paraId="1B0D63C3" w14:textId="77777777" w:rsidR="00B61FAA" w:rsidRDefault="00B61FAA" w:rsidP="00B61FAA">
      <w:r>
        <w:t xml:space="preserve">                            &lt;/div&gt;&lt;/div&gt;&lt;/td&gt;&lt;td role="cell" data-prime="[object Object]" class="" style="width: 160px;"&gt;&lt;span class="p-column-title"&gt;&lt;/span&gt; &lt;div blurred-text="2026-09-30" class="w-full"&gt;&lt;div data-key="catalyst_date"&gt;&lt;a href="https://www.biopharmcatalyst.com/company/ROIV/news/317791" target="_blank"&gt;&lt;span&gt;</w:t>
      </w:r>
    </w:p>
    <w:p w14:paraId="6BB8FBF7" w14:textId="77777777" w:rsidR="00B61FAA" w:rsidRDefault="00B61FAA" w:rsidP="00B61FAA">
      <w:r>
        <w:t xml:space="preserve">                Sep 2026</w:t>
      </w:r>
    </w:p>
    <w:p w14:paraId="32A7218D" w14:textId="77777777" w:rsidR="00B61FAA" w:rsidRDefault="00B61FAA" w:rsidP="00B61FAA">
      <w:r>
        <w:t xml:space="preserve">            &lt;/span&gt;&lt;/a&gt;&lt;/div&gt;&lt;/div&gt;&lt;/td&gt;&lt;td role="cell" data-prime="[object Object]" class="" style="width: 370px;"&gt;&lt;span class="p-column-title"&gt;&lt;/span&gt; &lt;div blurred-text="PDUFA priority review date at the end of September 2026." class="w-full"&gt;&lt;div&gt;&lt;span&gt;PDUFA priority review date at the end of September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BEEA93" w14:textId="77777777" w:rsidR="00B61FAA" w:rsidRDefault="00B61FAA" w:rsidP="00B61FAA">
      <w:r>
        <w:t xml:space="preserve">         &lt;span data-v-5afd0d46="" class="font-bold"&gt;Brepocitinib - (VALOR)&lt;/span&gt;&lt;/h5&gt;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blurred-text="21337155971" class="w-full"&gt;&lt;span&gt;&lt;span number-format-options="[object Object]"&gt;21.34B&lt;/span&gt;&lt;/span&gt;&lt;/div&gt;&lt;/td&gt;&lt;td role="cell" data-prime="[object Object]" class=""&gt;&lt;span class="p-column-title"&gt;&lt;/span&gt; &lt;div blurred-text="2026-04-02 14:57:33" class="w-full"&gt;&lt;span&gt;02/04/2026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id="indicator_606"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4739E6C3" w14:textId="77777777" w:rsidR="00B61FAA" w:rsidRDefault="00B61FAA" w:rsidP="00B61FAA">
      <w:r>
        <w:lastRenderedPageBreak/>
        <w:t xml:space="preserve">    Takeda Pharmaceutical Company Limited American Depositary Shares (each representing 1/2 of a share of)</w:t>
      </w:r>
    </w:p>
    <w:p w14:paraId="1356AD1F" w14:textId="77777777" w:rsidR="00B61FAA" w:rsidRDefault="00B61FAA" w:rsidP="00B61FAA">
      <w:r>
        <w:t xml:space="preserve">  &lt;/span&gt;&lt;/div&gt;&lt;/div&gt;&lt;/td&gt;&lt;td role="cell" data-prime="[object Object]" class="" style="width: 160px;"&gt;&lt;span class="p-column-title"&gt;&lt;/span&gt; &lt;div blurred-text="15.8700" class="w-full"&gt;&lt;div class="inline-block" data-key="company_price"&gt;&lt;span&gt;&lt;div class="price"&gt;$15.87&lt;/div&gt; &lt;small class="number change-down"&gt; -0.38 &lt;span&gt;&amp;nbsp;&amp;nbsp;&lt;/span&gt;-2.34% &lt;/small&gt;&lt;/span&gt;&lt;/div&gt;&lt;/div&gt;&lt;/td&gt;&lt;td role="cell" data-prime="[object Object]" class="" style="width: 200px;"&gt;&lt;span class="p-column-title"&gt;&lt;/span&gt; &lt;div blurred-text="16.41,1777348800,16.3,1777435200,16.68,1777521600,16.62,1777608000,16.56,1777867200,16.55,1777953600,16.72,1778040000,16.64,1778126400,16.46,1778212800,16.36,1778472000,16.42,1778558400,16.64,1778644800,16.63,1778731200,16.61,1778817600,16.57,1779076800,16.58,1779163200,16.68,1779249600,16.48,1779336000,16.25,1779422400,15.87,1779768000" class="w-full"&gt;&lt;div class="" data-key="price_change_sparkline"&gt;&lt;!----&gt; &lt;div&gt;&lt;img src="/sparklines/TAK/30/TAK.png" alt="" width="165"&gt;&lt;/div&gt;&lt;/div&gt;&lt;/div&gt;&lt;/td&gt;&lt;td role="cell" data-prime="[object Object]" class="" style="width: 200px;"&gt;&lt;span class="p-column-title"&gt;&lt;/span&gt; &lt;div blurred-text="Oveporexton (TAK-861-2001)" class="w-full"&gt;&lt;div class="flex flex-col h-full mb-2"&gt;&lt;strong class="mb-3"&gt;Oveporexton (TAK-861-2001)&lt;/strong&gt; &lt;!----&gt; &lt;div class="mt-2"&gt;&lt;div&gt;&lt;!----&gt;&lt;/div&gt;&lt;/div&gt;&lt;/div&gt;&lt;/div&gt;&lt;/td&gt;&lt;td role="cell" data-prime="[object Object]" class="" style="width: 200px;"&gt;&lt;span class="p-column-title"&gt;&lt;/span&gt; &lt;div blurred-text="NCT05687903" class="w-full"&gt;&lt;div class="flex flex-col space-y-2" labelkey="label"&gt;&lt;a target="_blank" href="https://clinicaltrials.gov/study/NCT05687903"&gt;NCT05687903&lt;/a&gt;&lt;/div&gt;&lt;/div&gt;&lt;/td&gt;&lt;td role="cell" data-prime="[object Object]" class="" style="width: 220px;"&gt;&lt;span class="p-column-title"&gt;&lt;/span&gt; &lt;div blurred-text="Narcolepsy type 1 (NT1)" class="w-full"&gt;&lt;div&gt;</w:t>
      </w:r>
    </w:p>
    <w:p w14:paraId="7F3C2F69" w14:textId="77777777" w:rsidR="00B61FAA" w:rsidRDefault="00B61FAA" w:rsidP="00B61FAA">
      <w:r>
        <w:t xml:space="preserve">                                Narcolepsy type 1 (NT1)&amp;nbsp;</w:t>
      </w:r>
    </w:p>
    <w:p w14:paraId="42F3D557" w14:textId="77777777" w:rsidR="00B61FAA" w:rsidRDefault="00B61FAA" w:rsidP="00B61FAA">
      <w:r>
        <w:t xml:space="preserve">                            &lt;/div&gt;&lt;/div&gt;&lt;/td&gt;&lt;td role="cell" data-prime="[object Object]" class="" style="width: 180px;"&gt;&lt;span class="p-column-title"&gt;&lt;/span&gt; &lt;div blurred-text="phase5" class="w-full"&gt;&lt;div&gt;</w:t>
      </w:r>
    </w:p>
    <w:p w14:paraId="1F4C50BC" w14:textId="77777777" w:rsidR="00B61FAA" w:rsidRDefault="00B61FAA" w:rsidP="00B61FAA">
      <w:r>
        <w:t xml:space="preserve">    PDUFA priority review</w:t>
      </w:r>
    </w:p>
    <w:p w14:paraId="4DC205E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7684A74" w14:textId="77777777" w:rsidR="00B61FAA" w:rsidRDefault="00B61FAA" w:rsidP="00B61FAA">
      <w:r>
        <w:t xml:space="preserve">                                Data Released&amp;nbsp;</w:t>
      </w:r>
    </w:p>
    <w:p w14:paraId="66FD031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36C0649" w14:textId="77777777" w:rsidR="00B61FAA" w:rsidRDefault="00B61FAA" w:rsidP="00B61FAA">
      <w:r>
        <w:t xml:space="preserve">                                Regulatory Decision&amp;nbsp;</w:t>
      </w:r>
    </w:p>
    <w:p w14:paraId="3239E733" w14:textId="77777777" w:rsidR="00B61FAA" w:rsidRDefault="00B61FAA" w:rsidP="00B61FAA">
      <w:r>
        <w:lastRenderedPageBreak/>
        <w:t xml:space="preserve">                            &lt;/div&gt;&lt;/div&gt;&lt;/td&gt;&lt;td role="cell" data-prime="[object Object]" class="" style="width: 160px;"&gt;&lt;span class="p-column-title"&gt;&lt;/span&gt; &lt;div blurred-text="2026-09-30" class="w-full"&gt;&lt;div data-key="catalyst_date"&gt;&lt;a href="https://assets-dam.takeda.com/image/upload/v1778639719/Global/Investor/Financial-Results/FY2025/Q4/qr2025_q4_p01_en.pdf" target="_blank"&gt;&lt;span&gt;</w:t>
      </w:r>
    </w:p>
    <w:p w14:paraId="726770B5" w14:textId="77777777" w:rsidR="00B61FAA" w:rsidRDefault="00B61FAA" w:rsidP="00B61FAA">
      <w:r>
        <w:t xml:space="preserve">                Q3 2026</w:t>
      </w:r>
    </w:p>
    <w:p w14:paraId="055BC026" w14:textId="77777777" w:rsidR="00B61FAA" w:rsidRDefault="00B61FAA" w:rsidP="00B61FAA">
      <w:r>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E736F7" w14:textId="77777777" w:rsidR="00B61FAA" w:rsidRDefault="00B61FAA" w:rsidP="00B61FAA">
      <w:r>
        <w:t xml:space="preserve">         &lt;span data-v-5afd0d46="" class="font-bold"&gt;Oveporexton (TAK-861-2001)&lt;/span&gt;&lt;/h5&gt;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blurred-text="49947639764" class="w-full"&gt;&lt;span&gt;&lt;span number-format-options="[object Object]"&gt;49.95B&lt;/span&gt;&lt;/span&gt;&lt;/div&gt;&lt;/td&gt;&lt;td role="cell" data-prime="[object Object]" class=""&gt;&lt;span class="p-column-title"&gt;&lt;/span&gt; &lt;div blurred-text="2026-05-13 04:01:25" class="w-full"&gt;&lt;span&gt;13/05/2026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id="indicator_607"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60346E4E" w14:textId="77777777" w:rsidR="00B61FAA" w:rsidRDefault="00B61FAA" w:rsidP="00B61FAA">
      <w:r>
        <w:t xml:space="preserve">    Merck &amp;amp; Company Inc.</w:t>
      </w:r>
    </w:p>
    <w:p w14:paraId="5678989A" w14:textId="77777777" w:rsidR="00B61FAA" w:rsidRDefault="00B61FAA" w:rsidP="00B61FAA">
      <w:r>
        <w:t xml:space="preserve">  &lt;/span&gt;&lt;/div&gt;&lt;/div&gt;&lt;/td&gt;&lt;td role="cell" data-prime="[object Object]" class="" style="width: 160px;"&gt;&lt;span class="p-column-title"&gt;&lt;/span&gt; &lt;div blurred-text="119.7200" class="w-full"&gt;&lt;div class="inline-block" data-key="company_price"&gt;&lt;span&gt;&lt;div class="price"&gt;$119.72&lt;/div&gt; &lt;small class="number change-down"&gt; -2.69 &lt;span&gt;&amp;nbsp;&amp;nbsp;&lt;/span&gt;-2.20% &lt;/small&gt;&lt;/span&gt;&lt;/div&gt;&lt;/div&gt;&lt;/td&gt;&lt;td role="cell" data-prime="[object Object]" class="" style="width: 200px;"&gt;&lt;span class="p-column-title"&gt;&lt;/span&gt; &lt;div blurred-text="110.03,1777348800,110.95,1777435200,109.18,1777521600,112.16,1777608000,113.11,1777867200,113.15,1777953600,113.56,1778040000,112.3,1778126400,111.38,1778212800,111.28,1778472000,112.37,1778558400,113.45,1778644800,113.41,1778731200,111.38,1778817600,112.56,1779076800,114.24,1779163200,113,1779249600,115.88,1779336000,122.41,1779422400,119.72,1779768000" class="w-full"&gt;&lt;div class="" data-key="price_change_sparkline"&gt;&lt;!----&gt; &lt;div&gt;&lt;img src="/sparklines/MRK/30/MRK.png" alt="" width="165"&gt;&lt;/div&gt;&lt;/div&gt;&lt;/div&gt;&lt;/td&gt;&lt;td role="cell" data-prime="[object Object]" class="" style="width: 200px;"&gt;&lt;span class="p-column-title"&gt;&lt;/span&gt; &lt;div blurred-text="Ifinatamab deruxtecan (DS-7300) - (IDeate-Lung02 )" class="w-full"&gt;&lt;div class="flex flex-col h-full mb-2"&gt;&lt;strong class="mb-3"&gt;Ifinatamab deruxtecan (DS-7300) - (IDeate-Lung02 )&lt;/strong&gt; &lt;!----&gt; &lt;div class="mt-2"&gt;&lt;div&gt;&lt;!----&gt;&lt;/div&gt;&lt;/div&gt;&lt;/div&gt;&lt;/div&gt;&lt;/td&gt;&lt;td role="cell" data-prime="[object Object]" class="" style="width: 200px;"&gt;&lt;span class="p-column-title"&gt;&lt;/span&gt; &lt;div blurred-text="NCT05280470" class="w-full"&gt;&lt;div class="flex flex-col space-y-2" labelkey="label"&gt;&lt;a target="_blank" </w:t>
      </w:r>
      <w:r>
        <w:lastRenderedPageBreak/>
        <w:t>href="https://clinicaltrials.gov/study/NCT05280470"&gt;NCT05280470&lt;/a&gt;&lt;/div&gt;&lt;/div&gt;&lt;/td&gt;&lt;td role="cell" data-prime="[object Object]" class="" style="width: 220px;"&gt;&lt;span class="p-column-title"&gt;&lt;/span&gt; &lt;div blurred-text="Extensive-stage small cell lung cancer (SCLC)" class="w-full"&gt;&lt;div&gt;</w:t>
      </w:r>
    </w:p>
    <w:p w14:paraId="6B8325DB" w14:textId="77777777" w:rsidR="00B61FAA" w:rsidRDefault="00B61FAA" w:rsidP="00B61FAA">
      <w:r>
        <w:t xml:space="preserve">                                Extensive-stage small cell lung cancer (SCLC)&amp;nbsp;</w:t>
      </w:r>
    </w:p>
    <w:p w14:paraId="21504190" w14:textId="77777777" w:rsidR="00B61FAA" w:rsidRDefault="00B61FAA" w:rsidP="00B61FAA">
      <w:r>
        <w:t xml:space="preserve">                            &lt;/div&gt;&lt;/div&gt;&lt;/td&gt;&lt;td role="cell" data-prime="[object Object]" class="" style="width: 180px;"&gt;&lt;span class="p-column-title"&gt;&lt;/span&gt; &lt;div blurred-text="phase5" class="w-full"&gt;&lt;div&gt;</w:t>
      </w:r>
    </w:p>
    <w:p w14:paraId="1EF006A8" w14:textId="77777777" w:rsidR="00B61FAA" w:rsidRDefault="00B61FAA" w:rsidP="00B61FAA">
      <w:r>
        <w:t xml:space="preserve">    PDUFA priority review</w:t>
      </w:r>
    </w:p>
    <w:p w14:paraId="793C309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21480F" w14:textId="77777777" w:rsidR="00B61FAA" w:rsidRDefault="00B61FAA" w:rsidP="00B61FAA">
      <w:r>
        <w:t xml:space="preserve">                                Ongoing&amp;nbsp;</w:t>
      </w:r>
    </w:p>
    <w:p w14:paraId="38D61F4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97A8046" w14:textId="77777777" w:rsidR="00B61FAA" w:rsidRDefault="00B61FAA" w:rsidP="00B61FAA">
      <w:r>
        <w:t xml:space="preserve">                                Regulatory Decision&amp;nbsp;</w:t>
      </w:r>
    </w:p>
    <w:p w14:paraId="3B97A79D" w14:textId="77777777" w:rsidR="00B61FAA" w:rsidRDefault="00B61FAA" w:rsidP="00B61FAA">
      <w:r>
        <w:t xml:space="preserve">                            &lt;/div&gt;&lt;/div&gt;&lt;/td&gt;&lt;td role="cell" data-prime="[object Object]" class="" style="width: 160px;"&gt;&lt;span class="p-column-title"&gt;&lt;/span&gt; &lt;div blurred-text="2026-10-10" class="w-full"&gt;&lt;div data-key="catalyst_date"&gt;&lt;a href="https://www.biopharmcatalyst.com/company/MRK/news/318973" target="_blank"&gt;&lt;span&gt;&lt;span&gt;10/10/2026 ET&lt;/span&gt;&lt;/span&gt;&lt;/a&gt;&lt;/div&gt;&lt;/div&gt;&lt;/td&gt;&lt;td role="cell" data-prime="[object Object]" class="" style="width: 370px;"&gt;&lt;span class="p-column-title"&gt;&lt;/span&gt; &lt;div blurred-text="PDUFA Priority Review date on October 10, 2026." class="w-full"&gt;&lt;div&gt;&lt;span&gt;PDUFA Priority Review date on October 10,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w:t>
      </w:r>
      <w:r>
        <w:lastRenderedPageBreak/>
        <w:t>&lt;span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0615FD" w14:textId="77777777" w:rsidR="00B61FAA" w:rsidRDefault="00B61FAA" w:rsidP="00B61FAA">
      <w:r>
        <w:t xml:space="preserve">         &lt;span data-v-5afd0d46="" class="font-bold"&gt;Ifinatamab deruxtecan (DS-7300) - (IDeate-Lung02 )&lt;/span&gt;&lt;/h5&gt;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blurred-text="295687378964" class="w-full"&gt;&lt;span&gt;&lt;span number-format-options="[object Object]"&gt;295.69B&lt;/span&gt;&lt;/span&gt;&lt;/div&gt;&lt;/td&gt;&lt;td role="cell" data-prime="[object Object]" class=""&gt;&lt;span class="p-column-title"&gt;&lt;/span&gt; &lt;div blurred-text="2026-04-13 07:26:57" class="w-full"&gt;&lt;span&gt;13/04/2026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id="indicator_608"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38867097" w14:textId="77777777" w:rsidR="00B61FAA" w:rsidRDefault="00B61FAA" w:rsidP="00B61FAA">
      <w:r>
        <w:t xml:space="preserve">    Viatris Inc.</w:t>
      </w:r>
    </w:p>
    <w:p w14:paraId="189A16FE" w14:textId="77777777" w:rsidR="00B61FAA" w:rsidRDefault="00B61FAA" w:rsidP="00B61FAA">
      <w:r>
        <w:t xml:space="preserve">  &lt;/span&gt;&lt;/div&gt;&lt;/div&gt;&lt;/td&gt;&lt;td role="cell" data-prime="[object Object]" class="" style="width: 160px;"&gt;&lt;span class="p-column-title"&gt;&lt;/span&gt; &lt;div blurred-text="16.2600" class="w-full"&gt;&lt;div class="inline-block" data-key="company_price"&gt;&lt;span&gt;&lt;div class="price"&gt;$16.26&lt;/div&gt; &lt;small class="number change-down"&gt; -0.39 &lt;span&gt;&amp;nbsp;&amp;nbsp;&lt;/span&gt;-2.34% &lt;/small&gt;&lt;/span&gt;&lt;/div&gt;&lt;/div&gt;&lt;/td&gt;&lt;td role="cell" data-prime="[object Object]" class="" style="width: 200px;"&gt;&lt;span class="p-column-title"&gt;&lt;/span&gt; &lt;div blurred-text="14.713953488372091,1777348800,14.8628801431127,1777435200,14.833094812164576,1777521600,14.932379248658316,1777608000,15.091234347048298,1777867200,15.408944543828262,1777953600,15.835867620751339,1778040000,17.265563506261177,1778126400,17.047137745974954,1778212800,16.798926654740608,1778472000,17.047137745974954,1778558400,17.24570661896243,1778644800,17.13649373881932,1778731200,16.362075134168155,1778817600,16.381932021466902,1779076800,16.054293381037567,1779163200,16.471288014311266,1779249600,16.342218246869407,1779336000,16.65,1779422400,16.26,1779768000" class="w-full"&gt;&lt;div class="" data-key="price_change_sparkline"&gt;&lt;!----&gt; &lt;div&gt;&lt;img src="/sparklines/VTRS/30/VTRS.png" alt="" width="165"&gt;&lt;/div&gt;&lt;/div&gt;&lt;/div&gt;&lt;/td&gt;&lt;td role="cell" data-prime="[object Object]" class="" style="width: 200px;"&gt;&lt;span class="p-column-title"&gt;&lt;/span&gt; &lt;div blurred-text="MR-141 (phentolamine ophthalmic solution 0.75%) - (VEGA-2/VEGA-3)" class="w-full"&gt;&lt;div class="flex flex-col h-full mb-2"&gt;&lt;strong class="mb-3"&gt;MR-141 (phentolamine ophthalmic solution 0.75%) - (VEGA-2/VEGA-3)&lt;/strong&gt;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target="_blank" href="https://www.trialinsights.com/clinicaltrials/NCT04675151/full"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w:t>
      </w:r>
      <w:r>
        <w:lastRenderedPageBreak/>
        <w:t>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blurred-text="NCT04675151" class="w-full"&gt;&lt;div class="flex flex-col space-y-2" labelkey="label"&gt;&lt;a target="_blank" href="https://clinicaltrials.gov/study/NCT04675151"&gt;NCT04675151&lt;/a&gt;&lt;/div&gt;&lt;/div&gt;&lt;/td&gt;&lt;td role="cell" data-prime="[object Object]" class="" style="width: 220px;"&gt;&lt;span class="p-column-title"&gt;&lt;/span&gt; &lt;div blurred-text="Presbyopia" class="w-full"&gt;&lt;div&gt;</w:t>
      </w:r>
    </w:p>
    <w:p w14:paraId="6A70C259" w14:textId="77777777" w:rsidR="00B61FAA" w:rsidRDefault="00B61FAA" w:rsidP="00B61FAA">
      <w:r>
        <w:t xml:space="preserve">                                Presbyopia&amp;nbsp;</w:t>
      </w:r>
    </w:p>
    <w:p w14:paraId="02DCB364" w14:textId="77777777" w:rsidR="00B61FAA" w:rsidRDefault="00B61FAA" w:rsidP="00B61FAA">
      <w:r>
        <w:t xml:space="preserve">                            &lt;/div&gt;&lt;/div&gt;&lt;/td&gt;&lt;td role="cell" data-prime="[object Object]" class="" style="width: 180px;"&gt;&lt;span class="p-column-title"&gt;&lt;/span&gt; &lt;div blurred-text="phase5" class="w-full"&gt;&lt;div&gt;</w:t>
      </w:r>
    </w:p>
    <w:p w14:paraId="67DABBBF" w14:textId="77777777" w:rsidR="00B61FAA" w:rsidRDefault="00B61FAA" w:rsidP="00B61FAA">
      <w:r>
        <w:t xml:space="preserve">    PDUFA</w:t>
      </w:r>
    </w:p>
    <w:p w14:paraId="4D6185F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5D8E67" w14:textId="77777777" w:rsidR="00B61FAA" w:rsidRDefault="00B61FAA" w:rsidP="00B61FAA">
      <w:r>
        <w:t xml:space="preserve">                                Ongoing&amp;nbsp;</w:t>
      </w:r>
    </w:p>
    <w:p w14:paraId="6D2CE34D"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E18F1AA" w14:textId="77777777" w:rsidR="00B61FAA" w:rsidRDefault="00B61FAA" w:rsidP="00B61FAA">
      <w:r>
        <w:t xml:space="preserve">                                Regulatory Decision&amp;nbsp;</w:t>
      </w:r>
    </w:p>
    <w:p w14:paraId="4DFBE7CA" w14:textId="77777777" w:rsidR="00B61FAA" w:rsidRDefault="00B61FAA" w:rsidP="00B61FAA">
      <w:r>
        <w:t xml:space="preserve">                            &lt;/div&gt;&lt;/div&gt;&lt;/td&gt;&lt;td role="cell" data-prime="[object Object]" class="" style="width: 160px;"&gt;&lt;span class="p-column-title"&gt;&lt;/span&gt; &lt;div blurred-text="2026-10-17" class="w-full"&gt;&lt;div data-key="catalyst_date"&gt;&lt;a href="https://www.biopharmcatalyst.com/company/IRD/news/314558" target="_blank"&gt;&lt;span&gt;&lt;span&gt;17/10/2026 ET&lt;/span&gt;&lt;/span&gt;&lt;/a&gt;&lt;/div&gt;&lt;/div&gt;&lt;/td&gt;&lt;td role="cell" data-prime="[object Object]" class="" style="width: 370px;"&gt;&lt;span class="p-column-title"&gt;&lt;/span&gt; &lt;div blurred-text="PDUFA date set for October 17, 2026." class="w-full"&gt;&lt;div&gt;&lt;span&gt;PDUFA date set for October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F812EA" w14:textId="77777777" w:rsidR="00B61FAA" w:rsidRDefault="00B61FAA" w:rsidP="00B61FAA">
      <w:r>
        <w:t xml:space="preserve">         &lt;span data-v-5afd0d46="" class="font-bold"&gt;MR-141 (phentolamine ophthalmic solution 0.75%) - (VEGA-2/VEGA-3)&lt;/span&gt;&lt;/h5&gt;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w:t>
      </w:r>
      <w:r>
        <w:lastRenderedPageBreak/>
        <w:t xml:space="preserve">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w:t>
      </w:r>
      <w:r>
        <w:lastRenderedPageBreak/>
        <w:t xml:space="preserve">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blurred-text="18935626154" class="w-full"&gt;&lt;span&gt;&lt;span number-format-options="[object Object]"&gt;18.94B&lt;/span&gt;&lt;/span&gt;&lt;/div&gt;&lt;/td&gt;&lt;td role="cell" data-prime="[object Object]" class=""&gt;&lt;span class="p-column-title"&gt;&lt;/span&gt; &lt;div blurred-text="2026-04-10 07:14:14" class="w-full"&gt;&lt;span&gt;10/04/2026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id="indicator_609"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6EFA6F60" w14:textId="77777777" w:rsidR="00B61FAA" w:rsidRDefault="00B61FAA" w:rsidP="00B61FAA">
      <w:r>
        <w:t xml:space="preserve">    Opus Genetics Inc.</w:t>
      </w:r>
    </w:p>
    <w:p w14:paraId="188FA3F3" w14:textId="77777777" w:rsidR="00B61FAA" w:rsidRDefault="00B61FAA" w:rsidP="00B61FAA">
      <w:r>
        <w:t xml:space="preserve">  &lt;/span&gt;&lt;/div&gt;&lt;/div&gt;&lt;/td&gt;&lt;td role="cell" data-prime="[object Object]" class="" style="width: 160px;"&gt;&lt;span class="p-column-title"&gt;&lt;/span&gt; &lt;div blurred-text="4.0900" class="w-full"&gt;&lt;div class="inline-block" data-key="company_price"&gt;&lt;span&gt;&lt;div class="price"&gt;$4.09&lt;/div&gt; &lt;small class="number change-down"&gt; -0.17 &lt;span&gt;&amp;nbsp;&amp;nbsp;&lt;/span&gt;-3.99% &lt;/small&gt;&lt;/span&gt;&lt;/div&gt;&lt;/div&gt;&lt;/td&gt;&lt;td role="cell" data-prime="[object Object]" class="" style="width: 200px;"&gt;&lt;span class="p-column-title"&gt;&lt;/span&gt; &lt;div blurred-text="5,1777348800,4.67,1777435200,5.11,1777521600,5.14,1777608000,5.22,1777867200,5.2,1777953600,5.26,1778040000,5.36,1778126400,4.99,1778212800,5.12,1778472000,5.18,1778558400,5.03,1778644800,4.97,1778731200,4.8,1778817600,4.44,1779076800,4.26,1779163200,4.44,1779249600,4.29,1779336000,4.26,1779422400,4.09,1779768000" class="w-full"&gt;&lt;div class="" data-key="price_change_sparkline"&gt;&lt;!----&gt; &lt;div&gt;&lt;img src="/sparklines/IRD/30/IRD.png" alt="" width="165"&gt;&lt;/div&gt;&lt;/div&gt;&lt;/div&gt;&lt;/td&gt;&lt;td role="cell" data-prime="[object Object]" class="" style="width: 200px;"&gt;&lt;span class="p-column-title"&gt;&lt;/span&gt; &lt;div blurred-text="MR-141 </w:t>
      </w:r>
      <w:r>
        <w:lastRenderedPageBreak/>
        <w:t xml:space="preserve">(phentolamine ophthalmic solution 0.75%) - (VEGA-2/VEGA-3)" class="w-full"&gt;&lt;div class="flex flex-col h-full mb-2"&gt;&lt;strong class="mb-3"&gt;MR-141 (phentolamine ophthalmic solution 0.75%) - (VEGA-2/VEGA-3)&lt;/strong&gt;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target="_blank" href="https://www.trialinsights.com/clinicaltrials/NCT04675151/full"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w:t>
      </w:r>
      <w:r>
        <w:lastRenderedPageBreak/>
        <w:t>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blurred-text="NCT04675151" class="w-full"&gt;&lt;div class="flex flex-col space-y-2" labelkey="label"&gt;&lt;a target="_blank" href="https://clinicaltrials.gov/study/NCT04675151"&gt;NCT04675151&lt;/a&gt;&lt;/div&gt;&lt;/div&gt;&lt;/td&gt;&lt;td role="cell" data-prime="[object Object]" class="" style="width: 220px;"&gt;&lt;span class="p-column-title"&gt;&lt;/span&gt; &lt;div blurred-text="Presbyopia" class="w-full"&gt;&lt;div&gt;</w:t>
      </w:r>
    </w:p>
    <w:p w14:paraId="59914E4F" w14:textId="77777777" w:rsidR="00B61FAA" w:rsidRDefault="00B61FAA" w:rsidP="00B61FAA">
      <w:r>
        <w:t xml:space="preserve">                                Presbyopia&amp;nbsp;</w:t>
      </w:r>
    </w:p>
    <w:p w14:paraId="36760CE8" w14:textId="77777777" w:rsidR="00B61FAA" w:rsidRDefault="00B61FAA" w:rsidP="00B61FAA">
      <w:r>
        <w:t xml:space="preserve">                            &lt;/div&gt;&lt;/div&gt;&lt;/td&gt;&lt;td role="cell" data-prime="[object Object]" class="" style="width: 180px;"&gt;&lt;span class="p-column-title"&gt;&lt;/span&gt; &lt;div blurred-text="phase5" class="w-full"&gt;&lt;div&gt;</w:t>
      </w:r>
    </w:p>
    <w:p w14:paraId="69DA02CF" w14:textId="77777777" w:rsidR="00B61FAA" w:rsidRDefault="00B61FAA" w:rsidP="00B61FAA">
      <w:r>
        <w:t xml:space="preserve">    PDUFA</w:t>
      </w:r>
    </w:p>
    <w:p w14:paraId="6BAAB9E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ABCD89" w14:textId="77777777" w:rsidR="00B61FAA" w:rsidRDefault="00B61FAA" w:rsidP="00B61FAA">
      <w:r>
        <w:t xml:space="preserve">                                Ongoing&amp;nbsp;</w:t>
      </w:r>
    </w:p>
    <w:p w14:paraId="4CF8ADC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B3071AD" w14:textId="77777777" w:rsidR="00B61FAA" w:rsidRDefault="00B61FAA" w:rsidP="00B61FAA">
      <w:r>
        <w:t xml:space="preserve">                                Regulatory Decision&amp;nbsp;</w:t>
      </w:r>
    </w:p>
    <w:p w14:paraId="0C8602BF" w14:textId="77777777" w:rsidR="00B61FAA" w:rsidRDefault="00B61FAA" w:rsidP="00B61FAA">
      <w:r>
        <w:t xml:space="preserve">                            &lt;/div&gt;&lt;/div&gt;&lt;/td&gt;&lt;td role="cell" data-prime="[object Object]" class="" style="width: 160px;"&gt;&lt;span class="p-column-title"&gt;&lt;/span&gt; &lt;div blurred-text="2026-10-17" class="w-full"&gt;&lt;div data-key="catalyst_date"&gt;&lt;a href="https://www.biopharmcatalyst.com/company/IRD/news/314558" target="_blank"&gt;&lt;span&gt;&lt;span&gt;17/10/2026 ET&lt;/span&gt;&lt;/span&gt;&lt;/a&gt;&lt;/div&gt;&lt;/div&gt;&lt;/td&gt;&lt;td role="cell" data-prime="[object Object]" class="" style="width: 370px;"&gt;&lt;span class="p-column-title"&gt;&lt;/span&gt; &lt;div blurred-text="PDUFA date set for October 17, 2026." class="w-full"&gt;&lt;div&gt;&lt;span&gt;PDUFA date set for October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160px;"&gt;&lt;span class="p-column-</w:t>
      </w:r>
      <w:r>
        <w:lastRenderedPageBreak/>
        <w:t>title"&gt;&lt;/span&gt; &lt;div blurred-text="83.48" class="w-full"&gt;&lt;span&gt;&lt;span number-format-options="[object Object]"&gt;83.48&lt;/span&gt;&lt;/span&gt;&lt;/div&gt;&lt;/td&gt;&lt;td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240779" w14:textId="77777777" w:rsidR="00B61FAA" w:rsidRDefault="00B61FAA" w:rsidP="00B61FAA">
      <w:r>
        <w:t xml:space="preserve">         &lt;span data-v-5afd0d46="" class="font-bold"&gt;MR-141 (phentolamine ophthalmic solution 0.75%) - (VEGA-2/VEGA-3)&lt;/span&gt;&lt;/h5&gt;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w:t>
      </w:r>
      <w:r>
        <w:lastRenderedPageBreak/>
        <w:t xml:space="preserve">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w:t>
      </w:r>
      <w:r>
        <w:lastRenderedPageBreak/>
        <w:t xml:space="preserve">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blurred-text="332907755" class="w-full"&gt;&lt;span&gt;&lt;span number-format-options="[object Object]"&gt;332.91M&lt;/span&gt;&lt;/span&gt;&lt;/div&gt;&lt;/td&gt;&lt;td role="cell" data-prime="[object Object]" class=""&gt;&lt;span class="p-column-title"&gt;&lt;/span&gt; &lt;div blurred-text="2026-04-10 07:14:14" class="w-full"&gt;&lt;span&gt;10/04/2026 ET&lt;/span&gt;&lt;/div&gt;&lt;/td&gt;&lt;td role="cell" data-prime="[object Object]" class="" style="width: 180px;"&gt;&lt;span class="p-column-title"&gt;&lt;/span&gt; &lt;div blurred-text="81395539" </w:t>
      </w:r>
      <w:r>
        <w:lastRenderedPageBreak/>
        <w:t>class="w-full"&gt;&lt;span&gt;&lt;span number-format-options="[object Object]"&gt;81.4M&lt;/span&gt;&lt;/span&gt;&lt;/div&gt;&lt;/td&gt;&lt;/tr&gt; &lt;!----&gt; &lt;!----&gt;&lt;!----&gt; &lt;tr role="row" class=""&gt;&lt;td role="cell" data-prime="[object Object]" class="p-frozen-column" style="width: 110px; left: 0px;"&gt;&lt;span class="p-column-title"&gt;&lt;/span&gt; &lt;div blurred-text="INO" class="w-full"&gt;&lt;span&gt;&lt;!----&gt; &lt;div class="flex items-center space-x-2"&gt;&lt;!----&gt; &lt;div class="flex items-center space-x-2"&gt;&lt;a href="/company/INO"&gt;INO&lt;/a&gt; &lt;div id="indicator_610"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blurred-text="Inovio Pharmaceuticals Inc." class="w-full"&gt;&lt;div class="inline-block"&gt;&lt;div class="max-w-50 mb-2"&gt;&lt;img src="/logos/INO/round.png" alt="" class="w-full"&gt;&lt;/div&gt; &lt;span&gt;</w:t>
      </w:r>
    </w:p>
    <w:p w14:paraId="5D3F5544" w14:textId="77777777" w:rsidR="00B61FAA" w:rsidRDefault="00B61FAA" w:rsidP="00B61FAA">
      <w:r>
        <w:t xml:space="preserve">    Inovio Pharmaceuticals Inc.</w:t>
      </w:r>
    </w:p>
    <w:p w14:paraId="61B70744" w14:textId="77777777" w:rsidR="00B61FAA" w:rsidRDefault="00B61FAA" w:rsidP="00B61FAA">
      <w:r>
        <w:t xml:space="preserve">  &lt;/span&gt;&lt;/div&gt;&lt;/div&gt;&lt;/td&gt;&lt;td role="cell" data-prime="[object Object]" class="" style="width: 160px;"&gt;&lt;span class="p-column-title"&gt;&lt;/span&gt; &lt;div blurred-text="1.2600" class="w-full"&gt;&lt;div class="inline-block" data-key="company_price"&gt;&lt;span&gt;&lt;div class="price"&gt;$1.26&lt;/div&gt; &lt;small class="number change-down"&gt; -0.09 &lt;span&gt;&amp;nbsp;&amp;nbsp;&lt;/span&gt;-6.67% &lt;/small&gt;&lt;/span&gt;&lt;/div&gt;&lt;/div&gt;&lt;/td&gt;&lt;td role="cell" data-prime="[object Object]" class="" style="width: 200px;"&gt;&lt;span class="p-column-title"&gt;&lt;/span&gt; &lt;div blurred-text="1.15,1777348800,1.12,1777435200,1.12,1777521600,1.1,1777608000,1.14,1777867200,1.14,1777953600,1.24,1778040000,1.37,1778126400,1.46,1778212800,1.43,1778472000,1.41,1778558400,1.34,1778644800,1.36,1778731200,1.3,1778817600,1.22,1779076800,1.22,1779163200,1.23,1779249600,1.33,1779336000,1.35,1779422400,1.26,1779768000" class="w-full"&gt;&lt;div class="" data-key="price_change_sparkline"&gt;&lt;!----&gt; &lt;div&gt;&lt;img src="/sparklines/INO/30/INO.png" alt="" width="165"&gt;&lt;/div&gt;&lt;/div&gt;&lt;/div&gt;&lt;/td&gt;&lt;td role="cell" data-prime="[object Object]" class="" style="width: 200px;"&gt;&lt;span class="p-column-title"&gt;&lt;/span&gt; &lt;div blurred-text="INO-3107" class="w-full"&gt;&lt;div class="flex flex-col h-full mb-2"&gt;&lt;strong class="mb-3"&gt;INO-3107&lt;/strong&gt;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target="_blank" href="https://www.trialinsights.com/clinicaltrials/NCT04398433/full" class="!flex space-x-2 items-center mt-auto"&gt;&lt;div class=""&gt;&lt;svg width="11" height="15" viewBox="0 0 11 15" fill="none" </w:t>
      </w:r>
      <w:r>
        <w:lastRenderedPageBreak/>
        <w:t>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blurred-text="NCT04398433" class="w-full"&gt;&lt;div class="flex flex-col space-y-2" labelkey="label"&gt;&lt;a target="_blank" href="https://clinicaltrials.gov/study/NCT04398433"&gt;NCT04398433&lt;/a&gt;&lt;/div&gt;&lt;/div&gt;&lt;/td&gt;&lt;td role="cell" data-prime="[object Object]" class="" style="width: 220px;"&gt;&lt;span class="p-column-title"&gt;&lt;/span&gt; &lt;div blurred-text="HPV 6 and HPV 11-associated Recurrent respiratory papillomatosis" class="w-full"&gt;&lt;div&gt;</w:t>
      </w:r>
    </w:p>
    <w:p w14:paraId="459E9551" w14:textId="77777777" w:rsidR="00B61FAA" w:rsidRDefault="00B61FAA" w:rsidP="00B61FAA">
      <w:r>
        <w:lastRenderedPageBreak/>
        <w:t xml:space="preserve">                                HPV 6 and HPV 11-associated Recurrent respiratory papillomatosis&amp;nbsp;</w:t>
      </w:r>
    </w:p>
    <w:p w14:paraId="6FD3278E" w14:textId="77777777" w:rsidR="00B61FAA" w:rsidRDefault="00B61FAA" w:rsidP="00B61FAA">
      <w:r>
        <w:t xml:space="preserve">                            &lt;/div&gt;&lt;/div&gt;&lt;/td&gt;&lt;td role="cell" data-prime="[object Object]" class="" style="width: 180px;"&gt;&lt;span class="p-column-title"&gt;&lt;/span&gt; &lt;div blurred-text="phase5" class="w-full"&gt;&lt;div&gt;</w:t>
      </w:r>
    </w:p>
    <w:p w14:paraId="12A15857" w14:textId="77777777" w:rsidR="00B61FAA" w:rsidRDefault="00B61FAA" w:rsidP="00B61FAA">
      <w:r>
        <w:t xml:space="preserve">    PDUFA</w:t>
      </w:r>
    </w:p>
    <w:p w14:paraId="52C6CED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FFA8BD0" w14:textId="77777777" w:rsidR="00B61FAA" w:rsidRDefault="00B61FAA" w:rsidP="00B61FAA">
      <w:r>
        <w:t xml:space="preserve">                                Ongoing&amp;nbsp;</w:t>
      </w:r>
    </w:p>
    <w:p w14:paraId="39D285C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C61F2C3" w14:textId="77777777" w:rsidR="00B61FAA" w:rsidRDefault="00B61FAA" w:rsidP="00B61FAA">
      <w:r>
        <w:t xml:space="preserve">                                Regulatory Decision&amp;nbsp;</w:t>
      </w:r>
    </w:p>
    <w:p w14:paraId="34AAFEC7" w14:textId="77777777" w:rsidR="00B61FAA" w:rsidRDefault="00B61FAA" w:rsidP="00B61FAA">
      <w:r>
        <w:t xml:space="preserve">                            &lt;/div&gt;&lt;/div&gt;&lt;/td&gt;&lt;td role="cell" data-prime="[object Object]" class="" style="width: 160px;"&gt;&lt;span class="p-column-title"&gt;&lt;/span&gt; &lt;div blurred-text="2026-10-30" class="w-full"&gt;&lt;div data-key="catalyst_date"&gt;&lt;a href="https://www.biopharmcatalyst.com/company/INO/news/315107" target="_blank"&gt;&lt;span&gt;&lt;span&gt;30/10/2026 ET&lt;/span&gt;&lt;/span&gt;&lt;/a&gt;&lt;/div&gt;&lt;/div&gt;&lt;/td&gt;&lt;td role="cell" data-prime="[object Object]" class="" style="width: 370px;"&gt;&lt;span class="p-column-title"&gt;&lt;/span&gt; &lt;div blurred-text="PDUFA date of October 30, 2026. Not planning an advisory committee. Data to be shared at ASCO on May 30, 2026." class="w-full"&gt;&lt;div&gt;&lt;span&gt;PDUFA date of October 30, 2026. Not planning an advisory committee. Data to be shared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EFCED44" w14:textId="77777777" w:rsidR="00B61FAA" w:rsidRDefault="00B61FAA" w:rsidP="00B61FAA">
      <w:r>
        <w:t xml:space="preserve">            Conference Calendar</w:t>
      </w:r>
    </w:p>
    <w:p w14:paraId="6826FC6D" w14:textId="77777777" w:rsidR="00B61FAA" w:rsidRDefault="00B61FAA" w:rsidP="00B61FAA">
      <w:r>
        <w:t xml:space="preserve">        &lt;/a&gt;&lt;/div&gt;&lt;/div&gt;&lt;/div&gt;&lt;/td&gt;&lt;td role="cell" data-prime="[object Object]" class="" style="width: 160px;"&gt;&lt;span class="p-column-title"&gt;&lt;/span&gt; &lt;div blurred-text="87.03" class="w-full"&gt;&lt;span&gt;&lt;span number-format-options="[object Object]"&gt;87.03&lt;/span&gt;&lt;/span&gt;&lt;/div&gt;&lt;/td&gt;&lt;td role="cell" data-prime="[object Object]" class="" style="width: 160px;"&gt;&lt;span class="p-column-title"&gt;&lt;/span&gt; &lt;div blurred-text="87.03" class="w-full"&gt;&lt;span&gt;&lt;span number-format-</w:t>
      </w:r>
      <w:r>
        <w:lastRenderedPageBreak/>
        <w:t>options="[object Object]"&gt;87.03&lt;/span&gt;&lt;/span&gt;&lt;/div&gt;&lt;/td&gt;&lt;td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class="text-green-500"&gt;67%&lt;/span&gt; &lt;span data-v-0a8e574c="" class="text-modal-blue"&gt;33%&lt;/span&gt;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AEE0AD" w14:textId="77777777" w:rsidR="00B61FAA" w:rsidRDefault="00B61FAA" w:rsidP="00B61FAA">
      <w:r>
        <w:t xml:space="preserve">         &lt;span data-v-5afd0d46="" class="font-bold"&gt;INO-3107&lt;/span&gt;&lt;/h5&gt;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blurred-text="103664279" class="w-full"&gt;&lt;span&gt;&lt;span number-format-options="[object Object]"&gt;103.66M&lt;/span&gt;&lt;/span&gt;&lt;/div&gt;&lt;/td&gt;&lt;td role="cell" data-prime="[object Object]" class=""&gt;&lt;span class="p-column-title"&gt;&lt;/span&gt; &lt;div blurred-text="2026-05-08 08:16:37" class="w-full"&gt;&lt;span&gt;08/05/2026 ET&lt;/span&gt;&lt;/div&gt;&lt;/td&gt;&lt;td role="cell" data-prime="[object Object]" class="" style="width: 180px;"&gt;&lt;span class="p-column-title"&gt;&lt;/span&gt; &lt;div blurred-text="82273237" class="w-full"&gt;&lt;span&gt;&lt;span number-format-options="[object Object]"&gt;82.27M&lt;/span&gt;&lt;/span&gt;&lt;/div&gt;&lt;/td&gt;&lt;/tr&gt; &lt;!----&gt; &lt;!----&gt;&lt;!----&gt; &lt;tr role="row" class=""&gt;&lt;td </w:t>
      </w:r>
      <w:r>
        <w:lastRenderedPageBreak/>
        <w:t>role="cell" data-prime="[object Object]" class="p-frozen-column" style="width: 110px; left: 0px;"&gt;&lt;span class="p-column-title"&gt;&lt;/span&gt; &lt;div blurred-text="OLMA" class="w-full"&gt;&lt;span&gt;&lt;!----&gt; &lt;div class="flex items-center space-x-2"&gt;&lt;!----&gt; &lt;div class="flex items-center space-x-2"&gt;&lt;a href="/company/OLMA"&gt;OLMA&lt;/a&gt; &lt;div id="indicator_611"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blurred-text="Olema Pharmaceuticals Inc." class="w-full"&gt;&lt;div class="inline-block"&gt;&lt;div class="max-w-50 mb-2"&gt;&lt;img src="/logos/OLMA/round.png" alt="" class="w-full"&gt;&lt;/div&gt; &lt;span&gt;</w:t>
      </w:r>
    </w:p>
    <w:p w14:paraId="61EE2915" w14:textId="77777777" w:rsidR="00B61FAA" w:rsidRDefault="00B61FAA" w:rsidP="00B61FAA">
      <w:r>
        <w:t xml:space="preserve">    Olema Pharmaceuticals Inc.</w:t>
      </w:r>
    </w:p>
    <w:p w14:paraId="08AAFB7A" w14:textId="77777777" w:rsidR="00B61FAA" w:rsidRDefault="00B61FAA" w:rsidP="00B61FAA">
      <w:r>
        <w:t xml:space="preserve">  &lt;/span&gt;&lt;/div&gt;&lt;/div&gt;&lt;/td&gt;&lt;td role="cell" data-prime="[object Object]" class="" style="width: 160px;"&gt;&lt;span class="p-column-title"&gt;&lt;/span&gt; &lt;div blurred-text="13.5500" class="w-full"&gt;&lt;div class="inline-block" data-key="company_price"&gt;&lt;span&gt;&lt;div class="price"&gt;$13.55&lt;/div&gt; &lt;small class="number change-down"&gt; -0.13 &lt;span&gt;&amp;nbsp;&amp;nbsp;&lt;/span&gt;-0.95% &lt;/small&gt;&lt;/span&gt;&lt;/div&gt;&lt;/div&gt;&lt;/td&gt;&lt;td role="cell" data-prime="[object Object]" class="" style="width: 200px;"&gt;&lt;span class="p-column-title"&gt;&lt;/span&gt; &lt;div blurred-text="14.59,1777348800,14.14,1777435200,14.41,1777521600,14.32,1777608000,14.63,1777867200,14.64,1777953600,15.19,1778040000,15.13,1778126400,14.9,1778212800,14.86,1778472000,13.97,1778558400,13.58,1778644800,13.82,1778731200,13.59,1778817600,12.9,1779076800,13.1,1779163200,13.96,1779249600,14.06,1779336000,13.68,1779422400,13.55,1779768000" class="w-full"&gt;&lt;div class="" data-key="price_change_sparkline"&gt;&lt;!----&gt; &lt;div&gt;&lt;img src="/sparklines/OLMA/30/OLMA.png" alt="" width="165"&gt;&lt;/div&gt;&lt;/div&gt;&lt;/div&gt;&lt;/td&gt;&lt;td role="cell" data-prime="[object Object]" class="" style="width: 200px;"&gt;&lt;span class="p-column-title"&gt;&lt;/span&gt; &lt;div blurred-text="Palazestrant (OP-1250) - (OPERA-1)" class="w-full"&gt;&lt;div class="flex flex-col h-full mb-2"&gt;&lt;strong class="mb-3"&gt;Palazestrant (OP-1250) - (OPERA-1)&lt;/strong&gt;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blurred-text="NCT04505826" class="w-full"&gt;&lt;div class="flex flex-col space-y-2" labelkey="label"&gt;&lt;a target="_blank" href="https://clinicaltrials.gov/study/NCT04505826"&gt;NCT04505826&lt;/a&gt;&lt;/div&gt;&lt;/div&gt;&lt;/td&gt;&lt;td role="cell" data-prime="[object Object]" class="" style="width: 220px;"&gt;&lt;span class="p-column-title"&gt;&lt;/span&gt; &lt;div blurred-text="HR+, HER2- Breast Cancer" class="w-full"&gt;&lt;div&gt;</w:t>
      </w:r>
    </w:p>
    <w:p w14:paraId="227E1991" w14:textId="77777777" w:rsidR="00B61FAA" w:rsidRDefault="00B61FAA" w:rsidP="00B61FAA">
      <w:r>
        <w:t xml:space="preserve">                                HR+, HER2- Breast Cancer&amp;nbsp;</w:t>
      </w:r>
    </w:p>
    <w:p w14:paraId="5AA78386" w14:textId="77777777" w:rsidR="00B61FAA" w:rsidRDefault="00B61FAA" w:rsidP="00B61FAA">
      <w:r>
        <w:t xml:space="preserve">                            &lt;/div&gt;&lt;/div&gt;&lt;/td&gt;&lt;td role="cell" data-prime="[object Object]" class="" style="width: 180px;"&gt;&lt;span class="p-column-title"&gt;&lt;/span&gt; &lt;div blurred-text="phase1" class="w-full"&gt;&lt;div&gt;</w:t>
      </w:r>
    </w:p>
    <w:p w14:paraId="676DA031" w14:textId="77777777" w:rsidR="00B61FAA" w:rsidRDefault="00B61FAA" w:rsidP="00B61FAA">
      <w:r>
        <w:t xml:space="preserve">    Phase 1/2</w:t>
      </w:r>
    </w:p>
    <w:p w14:paraId="73A762F2"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8BD45F" w14:textId="77777777" w:rsidR="00B61FAA" w:rsidRDefault="00B61FAA" w:rsidP="00B61FAA">
      <w:r>
        <w:t xml:space="preserve">                                Ongoing&amp;nbsp;</w:t>
      </w:r>
    </w:p>
    <w:p w14:paraId="4A5F477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4453297" w14:textId="77777777" w:rsidR="00B61FAA" w:rsidRDefault="00B61FAA" w:rsidP="00B61FAA">
      <w:r>
        <w:t xml:space="preserve">                                Topline Data&amp;nbsp;</w:t>
      </w:r>
    </w:p>
    <w:p w14:paraId="2DB29197" w14:textId="77777777" w:rsidR="00B61FAA" w:rsidRDefault="00B61FAA" w:rsidP="00B61FAA">
      <w:r>
        <w:t xml:space="preserve">                            &lt;/div&gt;&lt;/div&gt;&lt;/td&gt;&lt;td role="cell" data-prime="[object Object]" class="" style="width: 160px;"&gt;&lt;span class="p-column-title"&gt;&lt;/span&gt; &lt;div blurred-text="2026-10-31" class="w-full"&gt;&lt;div data-key="catalyst_date"&gt;&lt;a href="https://www.biopharmcatalyst.com/company/OLMA/news/323225" target="_blank"&gt;&lt;span&gt;</w:t>
      </w:r>
    </w:p>
    <w:p w14:paraId="36881351" w14:textId="77777777" w:rsidR="00B61FAA" w:rsidRDefault="00B61FAA" w:rsidP="00B61FAA">
      <w:r>
        <w:t xml:space="preserve">                Fall 2026</w:t>
      </w:r>
    </w:p>
    <w:p w14:paraId="1D59CC84" w14:textId="77777777" w:rsidR="00B61FAA" w:rsidRDefault="00B61FAA" w:rsidP="00B61FAA">
      <w:r>
        <w:t xml:space="preserve">            &lt;/span&gt;&lt;/a&gt;&lt;/div&gt;&lt;/div&gt;&lt;/td&gt;&lt;td role="cell" data-prime="[object Object]" class="" style="width: 370px;"&gt;&lt;span class="p-column-title"&gt;&lt;/span&gt; &lt;div blurred-text="Phase 3 OPERA-01 monotherapy initiated with topline data expected in Fall 2026. Phase 1/2 monotherapy data presented at ESMO reported that the median PFS was 4.6 months with a CBR of 40%; in patients with ESR1 mutations at baseline, the median PFS was 5.6 months with a CBR of 52%, noted October 22, 2023." class="w-full"&gt;&lt;div&gt;&lt;span&gt;Phase 3 OPERA-01 monotherapy initiated with topline data expected in Fall 2026. Phase 1/2 monotherapy data presented at ESMO reported that the median PFS was 4.6 months with a CBR of 40%; in patients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079F60" w14:textId="77777777" w:rsidR="00B61FAA" w:rsidRDefault="00B61FAA" w:rsidP="00B61FAA">
      <w:r>
        <w:t xml:space="preserve">         &lt;span data-v-5afd0d46="" class="font-bold"&gt;Palazestrant (OP-1250) - (OPERA-1)&lt;/span&gt;&lt;/h5&gt;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blurred-text="1183558232" class="w-full"&gt;&lt;span&gt;&lt;span number-format-options="[object Object]"&gt;1.18B&lt;/span&gt;&lt;/span&gt;&lt;/div&gt;&lt;/td&gt;&lt;td role="cell" data-prime="[object Object]" class=""&gt;&lt;span class="p-column-title"&gt;&lt;/span&gt; &lt;div blurred-text="2026-05-12 15:08:32" class="w-full"&gt;&lt;span&gt;12/05/2026 ET&lt;/span&gt;&lt;/div&gt;&lt;/td&gt;&lt;td role="cell" data-prime="[object Object]" class="" style="width: 180px;"&gt;&lt;span class="p-column-title"&gt;&lt;/span&gt; &lt;div blurred-text="87347471" class="w-full"&gt;&lt;span&gt;&lt;span number-format-options="[object Object]"&gt;87.35M&lt;/span&gt;&lt;/span&gt;&lt;/div&gt;&lt;/td&gt;&lt;/tr&gt; &lt;!----&gt; &lt;!----&gt;&lt;!----&gt; &lt;tr role="row" class=""&gt;&lt;td role="cell" data-prime="[object Object]" class="p-frozen-column" style="width: 110px; left: 0px;"&gt;&lt;span class="p-column-title"&gt;&lt;/span&gt; &lt;div blurred-text="SMMT" class="w-full"&gt;&lt;span&gt;&lt;!----&gt; &lt;div class="flex items-center space-x-2"&gt;&lt;!----&gt; &lt;div class="flex items-center space-x-2"&gt;&lt;a href="/company/SMMT"&gt;SMMT&lt;/a&gt; &lt;div id="indicator_612"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w:t>
      </w:r>
      <w:r>
        <w:lastRenderedPageBreak/>
        <w:t>title"&gt;&lt;/span&gt; &lt;div blurred-text="Summit Therapeutics Inc." class="w-full"&gt;&lt;div class="inline-block"&gt;&lt;div class="max-w-50 mb-2"&gt;&lt;img src="/logos/SMMT/round.png" alt="" class="w-full"&gt;&lt;/div&gt; &lt;span&gt;</w:t>
      </w:r>
    </w:p>
    <w:p w14:paraId="5479DAEC" w14:textId="77777777" w:rsidR="00B61FAA" w:rsidRDefault="00B61FAA" w:rsidP="00B61FAA">
      <w:r>
        <w:t xml:space="preserve">    Summit Therapeutics Inc.</w:t>
      </w:r>
    </w:p>
    <w:p w14:paraId="61D080A6" w14:textId="77777777" w:rsidR="00B61FAA" w:rsidRDefault="00B61FAA" w:rsidP="00B61FAA">
      <w:r>
        <w:t xml:space="preserve">  &lt;/span&gt;&lt;/div&gt;&lt;/div&gt;&lt;/td&gt;&lt;td role="cell" data-prime="[object Object]" class="" style="width: 160px;"&gt;&lt;span class="p-column-title"&gt;&lt;/span&gt; &lt;div blurred-text="17.0000" class="w-full"&gt;&lt;div class="inline-block" data-key="company_price"&gt;&lt;span&gt;&lt;div class="price"&gt;$17&lt;/div&gt; &lt;small class="number change-up"&gt; +0.38 &lt;span&gt;&amp;nbsp;&amp;nbsp;&lt;/span&gt;+2.29% &lt;/small&gt;&lt;/span&gt;&lt;/div&gt;&lt;/div&gt;&lt;/td&gt;&lt;td role="cell" data-prime="[object Object]" class="" style="width: 200px;"&gt;&lt;span class="p-column-title"&gt;&lt;/span&gt; &lt;div blurred-text="21.26,1777348800,20.83,1777435200,21.46,1777521600,16.115,1777608000,16.98,1777867200,17.54,1777953600,17.85,1778040000,17.15,1778126400,18.08,1778212800,18.66,1778472000,18.95,1778558400,18.79,1778644800,18.14,1778731200,16.87,1778817600,16.02,1779076800,15.85,1779163200,17.89,1779249600,17.47,1779336000,16.62,1779422400,17,1779768000" class="w-full"&gt;&lt;div class="" data-key="price_change_sparkline"&gt;&lt;!----&gt; &lt;div&gt;&lt;img src="/sparklines/SMMT/30/SMMT.png" alt="" width="165"&gt;&lt;/div&gt;&lt;/div&gt;&lt;/div&gt;&lt;/td&gt;&lt;td role="cell" data-prime="[object Object]" class="" style="width: 200px;"&gt;&lt;span class="p-column-title"&gt;&lt;/span&gt; &lt;div blurred-text="Ivonescimab plus platinum-doublet chemotherapy - (HARMONi)" class="w-full"&gt;&lt;div class="flex flex-col h-full mb-2"&gt;&lt;strong class="mb-3"&gt;Ivonescimab plus platinum-doublet chemotherapy - (HARMONi)&lt;/strong&gt; &lt;!----&gt; &lt;div class="mt-2"&gt;&lt;div&gt;&lt;!----&gt;&lt;/div&gt;&lt;/div&gt;&lt;/div&gt;&lt;/div&gt;&lt;/td&gt;&lt;td role="cell" data-prime="[object Object]" class="" style="width: 200px;"&gt;&lt;span class="p-column-title"&gt;&lt;/span&gt; &lt;div blurred-text="NCT06396065" class="w-full"&gt;&lt;div class="flex flex-col space-y-2" labelkey="label"&gt;&lt;a target="_blank" href="https://clinicaltrials.gov/study/NCT06396065"&gt;NCT06396065&lt;/a&gt;&lt;/div&gt;&lt;/div&gt;&lt;/td&gt;&lt;td role="cell" data-prime="[object Object]" class="" style="width: 220px;"&gt;&lt;span class="p-column-title"&gt;&lt;/span&gt; &lt;div blurred-text="EGFR-mutated, locally advanced or metastatic non-squamous non-small cell lung cancer (NSCLC)" class="w-full"&gt;&lt;div&gt;</w:t>
      </w:r>
    </w:p>
    <w:p w14:paraId="16E4563F" w14:textId="77777777" w:rsidR="00B61FAA" w:rsidRDefault="00B61FAA" w:rsidP="00B61FAA">
      <w:r>
        <w:t xml:space="preserve">                                EGFR-mutated, locally advanced or metastatic non-squamous non-small cell lung cancer (NSCLC)&amp;nbsp;</w:t>
      </w:r>
    </w:p>
    <w:p w14:paraId="50CD5E9E" w14:textId="77777777" w:rsidR="00B61FAA" w:rsidRDefault="00B61FAA" w:rsidP="00B61FAA">
      <w:r>
        <w:t xml:space="preserve">                            &lt;/div&gt;&lt;/div&gt;&lt;/td&gt;&lt;td role="cell" data-prime="[object Object]" class="" style="width: 180px;"&gt;&lt;span class="p-column-title"&gt;&lt;/span&gt; &lt;div blurred-text="phase5" class="w-full"&gt;&lt;div&gt;</w:t>
      </w:r>
    </w:p>
    <w:p w14:paraId="71B3A1EC" w14:textId="77777777" w:rsidR="00B61FAA" w:rsidRDefault="00B61FAA" w:rsidP="00B61FAA">
      <w:r>
        <w:t xml:space="preserve">    PDUFA</w:t>
      </w:r>
    </w:p>
    <w:p w14:paraId="1357C25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C8255B" w14:textId="77777777" w:rsidR="00B61FAA" w:rsidRDefault="00B61FAA" w:rsidP="00B61FAA">
      <w:r>
        <w:t xml:space="preserve">                                Ongoing&amp;nbsp;</w:t>
      </w:r>
    </w:p>
    <w:p w14:paraId="214DD70C" w14:textId="77777777" w:rsidR="00B61FAA" w:rsidRDefault="00B61FAA" w:rsidP="00B61FAA">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23FA9AC" w14:textId="77777777" w:rsidR="00B61FAA" w:rsidRDefault="00B61FAA" w:rsidP="00B61FAA">
      <w:r>
        <w:t xml:space="preserve">                                Regulatory Decision&amp;nbsp;</w:t>
      </w:r>
    </w:p>
    <w:p w14:paraId="1F5CFBCF" w14:textId="77777777" w:rsidR="00B61FAA" w:rsidRDefault="00B61FAA" w:rsidP="00B61FAA">
      <w:r>
        <w:t xml:space="preserve">                            &lt;/div&gt;&lt;/div&gt;&lt;/td&gt;&lt;td role="cell" data-prime="[object Object]" class="" style="width: 160px;"&gt;&lt;span class="p-column-title"&gt;&lt;/span&gt; &lt;div blurred-text="2026-11-14" class="w-full"&gt;&lt;div data-key="catalyst_date"&gt;&lt;a href="https://www.biopharmcatalyst.com/company/SMMT/news/321599" 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350340" w14:textId="77777777" w:rsidR="00B61FAA" w:rsidRDefault="00B61FAA" w:rsidP="00B61FAA">
      <w:r>
        <w:t xml:space="preserve">         &lt;span data-v-5afd0d46="" class="font-bold"&gt;Ivonescimab plus platinum-doublet chemotherapy - (HARMONi)&lt;/span&gt;&lt;/h5&gt;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blurred-text="13194764965" class="w-full"&gt;&lt;span&gt;&lt;span number-format-options="[object Object]"&gt;13.19B&lt;/span&gt;&lt;/span&gt;&lt;/div&gt;&lt;/td&gt;&lt;td role="cell" data-prime="[object Object]" class=""&gt;&lt;span class="p-column-title"&gt;&lt;/span&gt; &lt;div blurred-text="2026-05-04 15:32:38" class="w-full"&gt;&lt;span&gt;04/05/2026 ET&lt;/span&gt;&lt;/div&gt;&lt;/td&gt;&lt;td role="cell" data-prime="[object Object]" class="" style="width: 180px;"&gt;&lt;span class="p-column-title"&gt;&lt;/span&gt; &lt;div blurred-text="776162645" class="w-full"&gt;&lt;span&gt;&lt;span number-format-options="[object Object]"&gt;776.16M&lt;/span&gt;&lt;/span&gt;&lt;/div&gt;&lt;/td&gt;&lt;/tr&gt; &lt;!----&gt; &lt;!----&gt;&lt;!----&gt; &lt;tr role="row" class=""&gt;&lt;td role="cell" data-prime="[object Object]" class="p-frozen-column" style="width: 110px; left: 0px;"&gt;&lt;span class="p-column-title"&gt;&lt;/span&gt; &lt;div blurred-text="BTAI" class="w-full"&gt;&lt;span&gt;&lt;!----&gt; &lt;div class="flex items-center space-x-2"&gt;&lt;!----&gt; &lt;div class="flex items-center space-x-2"&gt;&lt;a href="/company/BTAI"&gt;BTAI&lt;/a&gt; &lt;div id="indicator_613"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blurred-text="BioXcel Therapeutics Inc." class="w-full"&gt;&lt;div class="inline-block"&gt;&lt;div class="max-w-50 mb-2"&gt;&lt;img src="/logos/BTAI/round.png" alt="" class="w-full"&gt;&lt;/div&gt; &lt;span&gt;</w:t>
      </w:r>
    </w:p>
    <w:p w14:paraId="05CA79EE" w14:textId="77777777" w:rsidR="00B61FAA" w:rsidRDefault="00B61FAA" w:rsidP="00B61FAA">
      <w:r>
        <w:t xml:space="preserve">    BioXcel Therapeutics Inc.</w:t>
      </w:r>
    </w:p>
    <w:p w14:paraId="43B46478" w14:textId="77777777" w:rsidR="00B61FAA" w:rsidRDefault="00B61FAA" w:rsidP="00B61FAA">
      <w:r>
        <w:t xml:space="preserve">  &lt;/span&gt;&lt;/div&gt;&lt;/div&gt;&lt;/td&gt;&lt;td role="cell" data-prime="[object Object]" class="" style="width: 160px;"&gt;&lt;span class="p-column-title"&gt;&lt;/span&gt; &lt;div blurred-text="1.2200" class="w-full"&gt;&lt;div class="inline-block" data-key="company_price"&gt;&lt;span&gt;&lt;div class="price"&gt;$1.22&lt;/div&gt; &lt;small class="number change-up"&gt; +0.09 &lt;span&gt;&amp;nbsp;&amp;nbsp;&lt;/span&gt;+7.96% &lt;/small&gt;&lt;/span&gt;&lt;/div&gt;&lt;/div&gt;&lt;/td&gt;&lt;td role="cell" data-prime="[object Object]" class="" style="width: 200px;"&gt;&lt;span class="p-column-title"&gt;&lt;/span&gt; &lt;div blurred-text="1.06,1777348800,1.04,1777435200,1.23,1777521600,1.2,1777608000,1.26,1777867200,1.25,1777953600,1.3,1778040000,1.24,1778126400,1.22,1778212800,1.2,1778472000,1.19,1778558400,1.19,1778644800,1.21,1778731200,1.14,1778817600,1.13,1779076800,1.08,1779163200,1.09,1779249600,1.14,1779336000,1.13,1779422400,1.22,1779768000" class="w-full"&gt;&lt;div class="" data-key="price_change_sparkline"&gt;&lt;!----&gt; &lt;div&gt;&lt;img src="/sparklines/BTAI/30/BTAI.png" alt="" width="165"&gt;&lt;/div&gt;&lt;/div&gt;&lt;/div&gt;&lt;/td&gt;&lt;td role="cell" data-prime="[object Object]" class="" style="width: 200px;"&gt;&lt;span class="p-column-title"&gt;&lt;/span&gt; &lt;div blurred-text="IGALMI® (dexmedetomidine) - (SERENITY III)" class="w-full"&gt;&lt;div class="flex flex-col h-full mb-2"&gt;&lt;strong class="mb-3"&gt;IGALMI® (dexmedetomidine) - (SERENITY III)&lt;/strong&gt; &lt;!----&gt; &lt;div </w:t>
      </w:r>
      <w:r>
        <w:lastRenderedPageBreak/>
        <w:t>class="mt-2"&gt;&lt;div&gt;&lt;!----&gt;&lt;/div&gt;&lt;/div&gt;&lt;/div&gt;&lt;/div&gt;&lt;/td&gt;&lt;td role="cell" data-prime="[object Object]" class="" style="width: 200px;"&gt;&lt;span class="p-column-title"&gt;&lt;/span&gt; &lt;div blurred-text="NCT05658510" class="w-full"&gt;&lt;div class="flex flex-col space-y-2" labelkey="label"&gt;&lt;a target="_blank" href="https://clinicaltrials.gov/study/NCT05658510"&gt;NCT05658510&lt;/a&gt;&lt;/div&gt;&lt;/div&gt;&lt;/td&gt;&lt;td role="cell" data-prime="[object Object]" class="" style="width: 220px;"&gt;&lt;span class="p-column-title"&gt;&lt;/span&gt; &lt;div blurred-text="Agitation associated with bipolar I or II disorder or schizophrenia" class="w-full"&gt;&lt;div&gt;</w:t>
      </w:r>
    </w:p>
    <w:p w14:paraId="7A7F3498" w14:textId="77777777" w:rsidR="00B61FAA" w:rsidRDefault="00B61FAA" w:rsidP="00B61FAA">
      <w:r>
        <w:t xml:space="preserve">                                Agitation associated with bipolar I or II disorder or schizophrenia&amp;nbsp;</w:t>
      </w:r>
    </w:p>
    <w:p w14:paraId="7D11A5B9" w14:textId="77777777" w:rsidR="00B61FAA" w:rsidRDefault="00B61FAA" w:rsidP="00B61FAA">
      <w:r>
        <w:t xml:space="preserve">                            &lt;/div&gt;&lt;/div&gt;&lt;/td&gt;&lt;td role="cell" data-prime="[object Object]" class="" style="width: 180px;"&gt;&lt;span class="p-column-title"&gt;&lt;/span&gt; &lt;div blurred-text="phase5" class="w-full"&gt;&lt;div&gt;</w:t>
      </w:r>
    </w:p>
    <w:p w14:paraId="290FA9D0" w14:textId="77777777" w:rsidR="00B61FAA" w:rsidRDefault="00B61FAA" w:rsidP="00B61FAA">
      <w:r>
        <w:t xml:space="preserve">    PDUFA</w:t>
      </w:r>
    </w:p>
    <w:p w14:paraId="58F250ED"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176F0F" w14:textId="77777777" w:rsidR="00B61FAA" w:rsidRDefault="00B61FAA" w:rsidP="00B61FAA">
      <w:r>
        <w:t xml:space="preserve">                                Ongoing&amp;nbsp;</w:t>
      </w:r>
    </w:p>
    <w:p w14:paraId="150C7FEC"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1B9442AC" w14:textId="77777777" w:rsidR="00B61FAA" w:rsidRDefault="00B61FAA" w:rsidP="00B61FAA">
      <w:r>
        <w:t xml:space="preserve">                                Regulatory Decision&amp;nbsp;</w:t>
      </w:r>
    </w:p>
    <w:p w14:paraId="21CE9455" w14:textId="77777777" w:rsidR="00B61FAA" w:rsidRDefault="00B61FAA" w:rsidP="00B61FAA">
      <w:r>
        <w:t xml:space="preserve">                            &lt;/div&gt;&lt;/div&gt;&lt;/td&gt;&lt;td role="cell" data-prime="[object Object]" class="" style="width: 160px;"&gt;&lt;span class="p-column-title"&gt;&lt;/span&gt; &lt;div blurred-text="2026-11-14" class="w-full"&gt;&lt;div data-key="catalyst_date"&gt;&lt;a href="https://www.biopharmcatalyst.com/company/BTAI/news/317624" 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blurred-text="87.13" class="w-full"&gt;&lt;span&gt;&lt;span number-format-options="[object Object]"&gt;87.13&lt;/span&gt;&lt;/span&gt;&lt;/div&gt;&lt;/td&gt;&lt;td role="cell" data-prime="[object Object]" class="" style="width: 160px;"&gt;&lt;span class="p-column-title"&gt;&lt;/span&gt; &lt;div blurred-text="87.13" class="w-full"&gt;&lt;span&gt;&lt;span number-format-options="[object Object]"&gt;87.13&lt;/span&gt;&lt;/span&gt;&lt;/div&gt;&lt;/td&gt;&lt;td role="cell" data-prime="[object </w:t>
      </w:r>
      <w:r>
        <w:lastRenderedPageBreak/>
        <w:t>Object]" class="" style="width: 220px;"&gt;&lt;span class="p-column-title"&gt;&lt;/span&gt; &lt;div class="w-full"&gt;&lt;div class="w-full" data-key="communityfeeling"&gt;&lt;div data-v-0a8e574c="" class="flex items-center justify-between text-xs mb-4"&gt;&lt;span data-v-0a8e574c=""&gt;Community&lt;/span&gt; &lt;span data-v-0a8e574c="" class="text-green-500"&gt;42%&lt;/span&gt; &lt;span data-v-0a8e574c="" class="text-modal-blue"&gt;58%&lt;/span&gt;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1D3E2C" w14:textId="77777777" w:rsidR="00B61FAA" w:rsidRDefault="00B61FAA" w:rsidP="00B61FAA">
      <w:r>
        <w:t xml:space="preserve">         &lt;span data-v-5afd0d46="" class="font-bold"&gt;IGALMI® (dexmedetomidine) - (SERENITY III)&lt;/span&gt;&lt;/h5&gt;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blurred-text="37670678" class="w-full"&gt;&lt;span&gt;&lt;span number-format-options="[object Object]"&gt;37.67M&lt;/span&gt;&lt;/span&gt;&lt;/div&gt;&lt;/td&gt;&lt;td role="cell" data-prime="[object Object]" class=""&gt;&lt;span class="p-column-title"&gt;&lt;/span&gt; &lt;div blurred-text="2026-04-01 07:52:47" class="w-full"&gt;&lt;span&gt;01/04/2026 ET&lt;/span&gt;&lt;/div&gt;&lt;/td&gt;&lt;td role="cell" data-prime="[object Object]" class="" style="width: 180px;"&gt;&lt;span class="p-column-title"&gt;&lt;/span&gt; &lt;div blurred-text="30877605" class="w-full"&gt;&lt;span&gt;&lt;span number-format-options="[object Object]"&gt;30.88M&lt;/span&gt;&lt;/span&gt;&lt;/div&gt;&lt;/td&gt;&lt;/tr&gt; &lt;!----&gt; &lt;!----&gt;&lt;!----&gt; &lt;tr role="row" class=""&gt;&lt;td role="cell" data-prime="[object Object]" class="p-frozen-column" style="width: 110px; left: </w:t>
      </w:r>
      <w:r>
        <w:lastRenderedPageBreak/>
        <w:t>0px;"&gt;&lt;span class="p-column-title"&gt;&lt;/span&gt; &lt;div blurred-text="SVRA" class="w-full"&gt;&lt;span&gt;&lt;!----&gt; &lt;div class="flex items-center space-x-2"&gt;&lt;!----&gt; &lt;div class="flex items-center space-x-2"&gt;&lt;a href="/company/SVRA"&gt;SVRA&lt;/a&gt; &lt;div id="indicator_614"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blurred-text="Savara Inc." class="w-full"&gt;&lt;div class="inline-block"&gt;&lt;div class="max-w-50 mb-2"&gt;&lt;img src="/logos/SVRA/round.png" alt="" class="w-full"&gt;&lt;/div&gt; &lt;span&gt;</w:t>
      </w:r>
    </w:p>
    <w:p w14:paraId="35E6E7CA" w14:textId="77777777" w:rsidR="00B61FAA" w:rsidRDefault="00B61FAA" w:rsidP="00B61FAA">
      <w:r>
        <w:t xml:space="preserve">    Savara Inc.</w:t>
      </w:r>
    </w:p>
    <w:p w14:paraId="765706FF" w14:textId="77777777" w:rsidR="00B61FAA" w:rsidRDefault="00B61FAA" w:rsidP="00B61FAA">
      <w:r>
        <w:t xml:space="preserve">  &lt;/span&gt;&lt;/div&gt;&lt;/div&gt;&lt;/td&gt;&lt;td role="cell" data-prime="[object Object]" class="" style="width: 160px;"&gt;&lt;span class="p-column-title"&gt;&lt;/span&gt; &lt;div blurred-text="5.1400" class="w-full"&gt;&lt;div class="inline-block" data-key="company_price"&gt;&lt;span&gt;&lt;div class="price"&gt;$5.14&lt;/div&gt; &lt;small class="number change-up"&gt; +0.12 &lt;span&gt;&amp;nbsp;&amp;nbsp;&lt;/span&gt;+2.39% &lt;/small&gt;&lt;/span&gt;&lt;/div&gt;&lt;/div&gt;&lt;/td&gt;&lt;td role="cell" data-prime="[object Object]" class="" style="width: 200px;"&gt;&lt;span class="p-column-title"&gt;&lt;/span&gt; &lt;div blurred-text="5.02,1777348800,4.85,1777435200,5.24,1777521600,5.12,1777608000,5.3,1777867200,5.25,1777953600,5.27,1778040000,5.16,1778126400,5.23,1778212800,5.12,1778472000,5.08,1778558400,5.27,1778644800,5.27,1778731200,5.03,1778817600,4.91,1779076800,4.72,1779163200,5.08,1779249600,5.06,1779336000,5.02,1779422400,5.14,1779768000" class="w-full"&gt;&lt;div class="" data-key="price_change_sparkline"&gt;&lt;!----&gt; &lt;div&gt;&lt;img src="/sparklines/SVRA/30/SVRA.png" alt="" width="165"&gt;&lt;/div&gt;&lt;/div&gt;&lt;/div&gt;&lt;/td&gt;&lt;td role="cell" data-prime="[object Object]" class="" style="width: 200px;"&gt;&lt;span class="p-column-title"&gt;&lt;/span&gt; &lt;div blurred-text="MOLBREEVI (Molgradex) - (IMPALA-2)" class="w-full"&gt;&lt;div class="flex flex-col h-full mb-2"&gt;&lt;strong class="mb-3"&gt;MOLBREEVI (Molgradex) - (IMPALA-2)&lt;/strong&gt;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w:t>
      </w:r>
      <w:r>
        <w:lastRenderedPageBreak/>
        <w:t>class="mt-2"&gt;&lt;div&gt;&lt;a target="_blank" href="https://www.trialinsights.com/clinicaltrials/NCT04544293/full"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blurred-text="NCT04544293" class="w-full"&gt;&lt;div class="flex flex-col space-y-2" labelkey="label"&gt;&lt;a target="_blank" href="https://clinicaltrials.gov/study/NCT04544293"&gt;NCT04544293&lt;/a&gt;&lt;/div&gt;&lt;/div&gt;&lt;/td&gt;&lt;td role="cell" data-prime="[object Object]" class="" style="width: 220px;"&gt;&lt;span class="p-column-</w:t>
      </w:r>
      <w:r>
        <w:lastRenderedPageBreak/>
        <w:t>title"&gt;&lt;/span&gt; &lt;div blurred-text="Autoimmune pulmonary alveolar proteinosis (aPAP)" class="w-full"&gt;&lt;div&gt;</w:t>
      </w:r>
    </w:p>
    <w:p w14:paraId="03B463F2" w14:textId="77777777" w:rsidR="00B61FAA" w:rsidRDefault="00B61FAA" w:rsidP="00B61FAA">
      <w:r>
        <w:t xml:space="preserve">                                Autoimmune pulmonary alveolar proteinosis (aPAP)&amp;nbsp;</w:t>
      </w:r>
    </w:p>
    <w:p w14:paraId="3A6ADF68" w14:textId="77777777" w:rsidR="00B61FAA" w:rsidRDefault="00B61FAA" w:rsidP="00B61FAA">
      <w:r>
        <w:t xml:space="preserve">                            &lt;/div&gt;&lt;/div&gt;&lt;/td&gt;&lt;td role="cell" data-prime="[object Object]" class="" style="width: 180px;"&gt;&lt;span class="p-column-title"&gt;&lt;/span&gt; &lt;div blurred-text="phase5" class="w-full"&gt;&lt;div&gt;</w:t>
      </w:r>
    </w:p>
    <w:p w14:paraId="31095DDE" w14:textId="77777777" w:rsidR="00B61FAA" w:rsidRDefault="00B61FAA" w:rsidP="00B61FAA">
      <w:r>
        <w:t xml:space="preserve">    PDUFA</w:t>
      </w:r>
    </w:p>
    <w:p w14:paraId="4F62D34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4F5B01" w14:textId="77777777" w:rsidR="00B61FAA" w:rsidRDefault="00B61FAA" w:rsidP="00B61FAA">
      <w:r>
        <w:t xml:space="preserve">                                Ongoing&amp;nbsp;</w:t>
      </w:r>
    </w:p>
    <w:p w14:paraId="0862E88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57FD24B" w14:textId="77777777" w:rsidR="00B61FAA" w:rsidRDefault="00B61FAA" w:rsidP="00B61FAA">
      <w:r>
        <w:t xml:space="preserve">                                Regulatory Decision&amp;nbsp;</w:t>
      </w:r>
    </w:p>
    <w:p w14:paraId="23B3711F" w14:textId="77777777" w:rsidR="00B61FAA" w:rsidRDefault="00B61FAA" w:rsidP="00B61FAA">
      <w:r>
        <w:t xml:space="preserve">                            &lt;/div&gt;&lt;/div&gt;&lt;/td&gt;&lt;td role="cell" data-prime="[object Object]" class="" style="width: 160px;"&gt;&lt;span class="p-column-title"&gt;&lt;/span&gt; &lt;div blurred-text="2026-11-22" class="w-full"&gt;&lt;div data-key="catalyst_date"&gt;&lt;a href="https://www.biopharmcatalyst.com/company/SVRA/news/319412" target="_blank"&gt;&lt;span&gt;&lt;span&gt;22/11/2026 ET&lt;/span&gt;&lt;/span&gt;&lt;/a&gt;&lt;/div&gt;&lt;/div&gt;&lt;/td&gt;&lt;td role="cell" data-prime="[object Object]" class="" style="width: 370px;"&gt;&lt;span class="p-column-title"&gt;&lt;/span&gt; &lt;div blurred-text="PDUFA target date extended by 3 Months to November 22, 2026. Advisory Committee meeting is not planned." class="w-full"&gt;&lt;div&gt;&lt;span&gt;PDUFA target date extended by 3 Months to November 22, 2026. Advisory Committee meeting is not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class="text-green-500"&gt;67%&lt;/span&gt; </w:t>
      </w:r>
      <w:r>
        <w:lastRenderedPageBreak/>
        <w:t>&lt;span data-v-0a8e574c="" class="text-modal-blue"&gt;33%&lt;/span&gt;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077EFD" w14:textId="77777777" w:rsidR="00B61FAA" w:rsidRDefault="00B61FAA" w:rsidP="00B61FAA">
      <w:r>
        <w:t xml:space="preserve">         &lt;span data-v-5afd0d46="" class="font-bold"&gt;MOLBREEVI (Molgradex) - (IMPALA-2)&lt;/span&gt;&lt;/h5&gt;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blurred-text="1053325870" class="w-full"&gt;&lt;span&gt;&lt;span number-format-options="[object Object]"&gt;1.05B&lt;/span&gt;&lt;/span&gt;&lt;/div&gt;&lt;/td&gt;&lt;td role="cell" data-prime="[object Object]" class=""&gt;&lt;span class="p-column-title"&gt;&lt;/span&gt; &lt;div blurred-text="2026-05-18 16:04:47" class="w-full"&gt;&lt;span&gt;18/05/2026 ET&lt;/span&gt;&lt;/div&gt;&lt;/td&gt;&lt;td role="cell" data-prime="[object Object]" class="" style="width: 180px;"&gt;&lt;span class="p-column-title"&gt;&lt;/span&gt; &lt;div blurred-text="204927212" class="w-full"&gt;&lt;span&gt;&lt;span number-format-options="[object Object]"&gt;204.93M&lt;/span&gt;&lt;/span&gt;&lt;/div&gt;&lt;/td&gt;&lt;/tr&gt; &lt;!----&gt; &lt;!----&gt;&lt;!----&gt; &lt;tr role="row" class=""&gt;&lt;td role="cell" data-prime="[object Object]" class="p-frozen-column" style="width: 110px; left: 0px;"&gt;&lt;span class="p-column-title"&gt;&lt;/span&gt; &lt;div blurred-text="BAYRY" class="w-full"&gt;&lt;span&gt;&lt;!----&gt; &lt;div class="flex items-center space-x-2"&gt;&lt;!----&gt; &lt;div class="flex items-center space-x-2"&gt;&lt;a href="/company/BAYRY"&gt;BAYRY&lt;/a&gt; &lt;div id="indicator_615"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blurred-text="Bayer AG ADR" class="w-full"&gt;&lt;div class="inline-block"&gt;&lt;div class="max-w-50 mb-2"&gt;&lt;img src="/logos/BAYRY/round.png" alt="" class="w-full"&gt;&lt;/div&gt; &lt;span&gt;</w:t>
      </w:r>
    </w:p>
    <w:p w14:paraId="589F89BF" w14:textId="77777777" w:rsidR="00B61FAA" w:rsidRDefault="00B61FAA" w:rsidP="00B61FAA">
      <w:r>
        <w:t xml:space="preserve">    Bayer AG ADR</w:t>
      </w:r>
    </w:p>
    <w:p w14:paraId="7B745C6B" w14:textId="77777777" w:rsidR="00B61FAA" w:rsidRDefault="00B61FAA" w:rsidP="00B61FAA">
      <w:r>
        <w:t xml:space="preserve">  &lt;/span&gt;&lt;/div&gt;&lt;/div&gt;&lt;/td&gt;&lt;td role="cell" data-prime="[object Object]" class="" style="width: 160px;"&gt;&lt;span class="p-column-title"&gt;&lt;/span&gt; &lt;div blurred-text="10.9200" class="w-full"&gt;&lt;div class="inline-block" data-key="company_price"&gt;&lt;span&gt;&lt;div class="price"&gt;$10.92&lt;/div&gt; &lt;small class="number change-down"&gt; -0.19 &lt;span&gt;&amp;nbsp;&amp;nbsp;&lt;/span&gt;-1.71% &lt;/small&gt;&lt;/span&gt;&lt;/div&gt;&lt;/div&gt;&lt;/td&gt;&lt;td role="cell" data-prime="[object Object]" class="" style="width: 200px;"&gt;&lt;span class="p-column-title"&gt;&lt;/span&gt; &lt;div blurred-text="10.6,1777348800,10.54,1777435200,11.17,1777521600,11.11,1777608000,10.83,1777867200,10.97,1777953600,11.24,1778040000,10.865,1778126400,10.86,1778212800,10.88,1778472000,11.21,1778558400,11.06,1778644800,11.03,1778731200,10.9,1778817600,11.02,1779076800,11.05,1779163200,11.34,1779249600,11.28,1779336000,11.11,1779422400,10.92,1779768000" class="w-full"&gt;&lt;div class="" data-key="price_change_sparkline"&gt;&lt;!----&gt; &lt;div&gt;&lt;img src="/sparklines/BAYRY/30/BAYRY.png" alt="" width="165"&gt;&lt;/div&gt;&lt;/div&gt;&lt;/div&gt;&lt;/td&gt;&lt;td role="cell" data-prime="[object Object]" class="" style="width: 200px;"&gt;&lt;span class="p-column-title"&gt;&lt;/span&gt; &lt;div blurred-text="HYRNUO (sevabertinib) - (SOHO-01)" class="w-full"&gt;&lt;div class="flex flex-col h-full mb-2"&gt;&lt;strong class="mb-3"&gt;HYRNUO (sevabertinib) - (SOHO-01)&lt;/strong&gt; &lt;!----&gt; &lt;div class="mt-2"&gt;&lt;div&gt;&lt;!----&gt;&lt;/div&gt;&lt;/div&gt;&lt;/div&gt;&lt;/div&gt;&lt;/td&gt;&lt;td role="cell" data-prime="[object Object]" class="" style="width: 200px;"&gt;&lt;span class="p-column-title"&gt;&lt;/span&gt; &lt;div blurred-text="NCT05099172" class="w-full"&gt;&lt;div class="flex flex-col space-y-2" labelkey="label"&gt;&lt;a target="_blank" href="https://clinicaltrials.gov/study/NCT05099172"&gt;NCT05099172&lt;/a&gt;&lt;/div&gt;&lt;/div&gt;&lt;/td&gt;&lt;td role="cell" data-prime="[object Object]" class="" style="width: 220px;"&gt;&lt;span class="p-column-title"&gt;&lt;/span&gt; &lt;div blurred-text="HER2-mutated non-small cell lung cancer (NSCLC)" class="w-full"&gt;&lt;div&gt;</w:t>
      </w:r>
    </w:p>
    <w:p w14:paraId="3A0A74A0" w14:textId="77777777" w:rsidR="00B61FAA" w:rsidRDefault="00B61FAA" w:rsidP="00B61FAA">
      <w:r>
        <w:t xml:space="preserve">                                HER2-mutated non-small cell lung cancer (NSCLC)&amp;nbsp;</w:t>
      </w:r>
    </w:p>
    <w:p w14:paraId="3E28EC6D" w14:textId="77777777" w:rsidR="00B61FAA" w:rsidRDefault="00B61FAA" w:rsidP="00B61FAA">
      <w:r>
        <w:t xml:space="preserve">                            &lt;/div&gt;&lt;/div&gt;&lt;/td&gt;&lt;td role="cell" data-prime="[object Object]" class="" style="width: 180px;"&gt;&lt;span class="p-column-title"&gt;&lt;/span&gt; &lt;div blurred-text="phase5" class="w-full"&gt;&lt;div&gt;</w:t>
      </w:r>
    </w:p>
    <w:p w14:paraId="4302E452" w14:textId="77777777" w:rsidR="00B61FAA" w:rsidRDefault="00B61FAA" w:rsidP="00B61FAA">
      <w:r>
        <w:t xml:space="preserve">    PDUFA priority review</w:t>
      </w:r>
    </w:p>
    <w:p w14:paraId="60FDE5A5"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5FCC34" w14:textId="77777777" w:rsidR="00B61FAA" w:rsidRDefault="00B61FAA" w:rsidP="00B61FAA">
      <w:r>
        <w:t xml:space="preserve">                                Ongoing&amp;nbsp;</w:t>
      </w:r>
    </w:p>
    <w:p w14:paraId="01299187" w14:textId="77777777" w:rsidR="00B61FAA" w:rsidRDefault="00B61FAA" w:rsidP="00B61FAA">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blurred-text="Regulatory Decision" class="w-full"&gt;&lt;div&gt;</w:t>
      </w:r>
    </w:p>
    <w:p w14:paraId="32C0A915" w14:textId="77777777" w:rsidR="00B61FAA" w:rsidRDefault="00B61FAA" w:rsidP="00B61FAA">
      <w:r>
        <w:t xml:space="preserve">                                Regulatory Decision&amp;nbsp;</w:t>
      </w:r>
    </w:p>
    <w:p w14:paraId="24235795" w14:textId="77777777" w:rsidR="00B61FAA" w:rsidRDefault="00B61FAA" w:rsidP="00B61FAA">
      <w:r>
        <w:t xml:space="preserve">                            &lt;/div&gt;&lt;/div&gt;&lt;/td&gt;&lt;td role="cell" data-prime="[object Object]" class="" style="width: 160px;"&gt;&lt;span class="p-column-title"&gt;&lt;/span&gt; &lt;div blurred-text="2026-11-30" class="w-full"&gt;&lt;div data-key="catalyst_date"&gt;&lt;a href="https://www.biopharmcatalyst.com/company/BAYRY/news/324217" target="_blank"&gt;&lt;span&gt;</w:t>
      </w:r>
    </w:p>
    <w:p w14:paraId="7AE3C302" w14:textId="77777777" w:rsidR="00B61FAA" w:rsidRDefault="00B61FAA" w:rsidP="00B61FAA">
      <w:r>
        <w:t xml:space="preserve">                Nov 2026</w:t>
      </w:r>
    </w:p>
    <w:p w14:paraId="0EBD1E0D" w14:textId="77777777" w:rsidR="00B61FAA" w:rsidRDefault="00B61FAA" w:rsidP="00B61FAA">
      <w:r>
        <w:t xml:space="preserve">            &lt;/span&gt;&lt;/a&gt;&lt;/div&gt;&lt;/div&gt;&lt;/td&gt;&lt;td role="cell" data-prime="[object Object]" class="" style="width: 370px;"&gt;&lt;span class="p-column-title"&gt;&lt;/span&gt; &lt;div blurred-text="FDA granted Priority Review designation, noted May 18, 2026. Possible PDUFA date expected around November 2026." class="w-full"&gt;&lt;div&gt;&lt;span&gt;FDA granted Priority Review designation, noted May 18, 2026. Possible PDUFA date expected around November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368D67" w14:textId="77777777" w:rsidR="00B61FAA" w:rsidRDefault="00B61FAA" w:rsidP="00B61FAA">
      <w:r>
        <w:t xml:space="preserve">         &lt;span data-v-5afd0d46="" class="font-bold"&gt;HYRNUO (sevabertinib) - (SOHO-01)&lt;/span&gt;&lt;/h5&gt;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blurred-text="44213995810" class="w-full"&gt;&lt;span&gt;&lt;span number-format-options="[object Object]"&gt;44.21B&lt;/span&gt;&lt;/span&gt;&lt;/div&gt;&lt;/td&gt;&lt;td role="cell" data-prime="[object Object]" class=""&gt;&lt;span class="p-column-title"&gt;&lt;/span&gt; &lt;div blurred-text="2026-05-18 09:58:40" class="w-full"&gt;&lt;span&gt;18/05/2026 ET&lt;/span&gt;&lt;/div&gt;&lt;/td&gt;&lt;td role="cell" data-prime="[object Object]" class="" style="width: 180px;"&gt;&lt;span class="p-column-title"&gt;&lt;/span&gt; &lt;div blurred-text="3929680000" class="w-full"&gt;&lt;span&gt;&lt;span number-format-options="[object Object]"&gt;3.93B&lt;/span&gt;&lt;/span&gt;&lt;/div&gt;&lt;/td&gt;&lt;/tr&gt;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id="indicator_616"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2FDB5022" w14:textId="77777777" w:rsidR="00B61FAA" w:rsidRDefault="00B61FAA" w:rsidP="00B61FAA">
      <w:r>
        <w:t xml:space="preserve">    Exelixis Inc.</w:t>
      </w:r>
    </w:p>
    <w:p w14:paraId="0B9DE62C" w14:textId="77777777" w:rsidR="00B61FAA" w:rsidRDefault="00B61FAA" w:rsidP="00B61FAA">
      <w:r>
        <w:t xml:space="preserve">  &lt;/span&gt;&lt;/div&gt;&lt;/div&gt;&lt;/td&gt;&lt;td role="cell" data-prime="[object Object]" class="" style="width: 160px;"&gt;&lt;span class="p-column-title"&gt;&lt;/span&gt; &lt;div blurred-text="49.9800" class="w-full"&gt;&lt;div class="inline-block" data-key="company_price"&gt;&lt;span&gt;&lt;div class="price"&gt;$49.98&lt;/div&gt; &lt;small class="number change-down"&gt; -0.17 &lt;span&gt;&amp;nbsp;&amp;nbsp;&lt;/span&gt;-0.34% &lt;/small&gt;&lt;/span&gt;&lt;/div&gt;&lt;/div&gt;&lt;/td&gt;&lt;td role="cell" data-prime="[object Object]" class="" style="width: 200px;"&gt;&lt;span class="p-column-title"&gt;&lt;/span&gt; &lt;div blurred-text="44.93,1777348800,44.69,1777435200,44.46,1777521600,43.68,1777608000,44.17,1777867200,44.42,1777953600,48.7,1778040000,46.21,1778126400,48.16,1778212800,49.71,1778472000,49.46,1778558400,51.29,1778644800,51.1,1778731200,50.13,1778817600,49.84,1779076800,48.67,1779163200,49.9,1779249600,49.65,1779336000,50.15,1779422400,49.98,1779768000" class="w-full"&gt;&lt;div class="" data-key="price_change_sparkline"&gt;&lt;!----&gt; &lt;div&gt;&lt;img src="/sparklines/EXEL/30/EXEL.png" alt="" width="165"&gt;&lt;/div&gt;&lt;/div&gt;&lt;/div&gt;&lt;/td&gt;&lt;td role="cell" data-prime="[object Object]" class="" style="width: 200px;"&gt;&lt;span class="p-column-title"&gt;&lt;/span&gt; &lt;div blurred-text="XL092 with atezolizumab - (STELLAR-303)" class="w-full"&gt;&lt;div class="flex flex-col </w:t>
      </w:r>
      <w:r>
        <w:lastRenderedPageBreak/>
        <w:t>h-full mb-2"&gt;&lt;strong class="mb-3"&gt;XL092 with atezolizumab - (STELLAR-303)&lt;/strong&gt; &lt;!----&gt; &lt;div class="mt-2"&gt;&lt;div&gt;&lt;!----&gt;&lt;/div&gt;&lt;/div&gt;&lt;/div&gt;&lt;/div&gt;&lt;/td&gt;&lt;td role="cell" data-prime="[object Object]" class="" style="width: 200px;"&gt;&lt;span class="p-column-title"&gt;&lt;/span&gt; &lt;div blurred-text="NCT05425940" class="w-full"&gt;&lt;div class="flex flex-col space-y-2" labelkey="label"&gt;&lt;a target="_blank" href="https://clinicaltrials.gov/study/NCT05425940"&gt;NCT05425940&lt;/a&gt;&lt;/div&gt;&lt;/div&gt;&lt;/td&gt;&lt;td role="cell" data-prime="[object Object]" class="" style="width: 220px;"&gt;&lt;span class="p-column-title"&gt;&lt;/span&gt; &lt;div blurred-text="Colorectal Cancer (CRC)" class="w-full"&gt;&lt;div&gt;</w:t>
      </w:r>
    </w:p>
    <w:p w14:paraId="4393D3D7" w14:textId="77777777" w:rsidR="00B61FAA" w:rsidRDefault="00B61FAA" w:rsidP="00B61FAA">
      <w:r>
        <w:t xml:space="preserve">                                Colorectal Cancer (CRC)&amp;nbsp;</w:t>
      </w:r>
    </w:p>
    <w:p w14:paraId="1932BF3E" w14:textId="77777777" w:rsidR="00B61FAA" w:rsidRDefault="00B61FAA" w:rsidP="00B61FAA">
      <w:r>
        <w:t xml:space="preserve">                            &lt;/div&gt;&lt;/div&gt;&lt;/td&gt;&lt;td role="cell" data-prime="[object Object]" class="" style="width: 180px;"&gt;&lt;span class="p-column-title"&gt;&lt;/span&gt; &lt;div blurred-text="phase5" class="w-full"&gt;&lt;div&gt;</w:t>
      </w:r>
    </w:p>
    <w:p w14:paraId="4ADF62B9" w14:textId="77777777" w:rsidR="00B61FAA" w:rsidRDefault="00B61FAA" w:rsidP="00B61FAA">
      <w:r>
        <w:t xml:space="preserve">    PDUFA</w:t>
      </w:r>
    </w:p>
    <w:p w14:paraId="76DB2BB2"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128395C" w14:textId="77777777" w:rsidR="00B61FAA" w:rsidRDefault="00B61FAA" w:rsidP="00B61FAA">
      <w:r>
        <w:t xml:space="preserve">                                Data Released&amp;nbsp;</w:t>
      </w:r>
    </w:p>
    <w:p w14:paraId="0F2D554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92CD92F" w14:textId="77777777" w:rsidR="00B61FAA" w:rsidRDefault="00B61FAA" w:rsidP="00B61FAA">
      <w:r>
        <w:t xml:space="preserve">                                Regulatory Decision&amp;nbsp;</w:t>
      </w:r>
    </w:p>
    <w:p w14:paraId="2894C4DB" w14:textId="77777777" w:rsidR="00B61FAA" w:rsidRDefault="00B61FAA" w:rsidP="00B61FAA">
      <w:r>
        <w:t xml:space="preserve">                            &lt;/div&gt;&lt;/div&gt;&lt;/td&gt;&lt;td role="cell" data-prime="[object Object]" class="" style="width: 160px;"&gt;&lt;span class="p-column-title"&gt;&lt;/span&gt; &lt;div blurred-text="2026-12-03" class="w-full"&gt;&lt;div data-key="catalyst_date"&gt;&lt;a href="https://www.biopharmcatalyst.com/company/EXEL/news/309572" target="_blank"&gt;&lt;span&gt;&lt;span&gt;03/12/2026 ET&lt;/span&gt;&lt;/span&gt;&lt;/a&gt;&lt;/div&gt;&lt;/div&gt;&lt;/td&gt;&lt;td role="cell" data-prime="[object Object]" class="" style="width: 370px;"&gt;&lt;span class="p-column-title"&gt;&lt;/span&gt; &lt;div blurred-text="PDUFA date of December 3, 2026." class="w-full"&gt;&lt;div&gt;&lt;span&gt;PDUFA date of December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w:t>
      </w:r>
      <w:r>
        <w:lastRenderedPageBreak/>
        <w: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50C4CC" w14:textId="77777777" w:rsidR="00B61FAA" w:rsidRDefault="00B61FAA" w:rsidP="00B61FAA">
      <w:r>
        <w:t xml:space="preserve">         &lt;span data-v-5afd0d46="" class="font-bold"&gt;XL092 with atezolizumab - (STELLAR-303)&lt;/span&gt;&lt;/h5&gt;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blurred-text="12562727048" class="w-full"&gt;&lt;span&gt;&lt;span number-format-options="[object Object]"&gt;12.56B&lt;/span&gt;&lt;/span&gt;&lt;/div&gt;&lt;/td&gt;&lt;td role="cell" data-prime="[object Object]" class=""&gt;&lt;span class="p-column-title"&gt;&lt;/span&gt; &lt;div blurred-text="2026-05-22 07:49:46"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w:t>
      </w:r>
      <w:r>
        <w:lastRenderedPageBreak/>
        <w:t>0px;"&gt;&lt;span class="p-column-title"&gt;&lt;/span&gt; &lt;div blurred-text="VNDA" class="w-full"&gt;&lt;span&gt;&lt;!----&gt; &lt;div class="flex items-center space-x-2"&gt;&lt;!----&gt; &lt;div class="flex items-center space-x-2"&gt;&lt;a href="/company/VNDA"&gt;VNDA&lt;/a&gt; &lt;div id="indicator_617"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blurred-text="Vanda Pharmaceuticals Inc." class="w-full"&gt;&lt;div class="inline-block"&gt;&lt;div class="max-w-50 mb-2"&gt;&lt;img src="/logos/VNDA/round.png" alt="" class="w-full"&gt;&lt;/div&gt; &lt;span&gt;</w:t>
      </w:r>
    </w:p>
    <w:p w14:paraId="2B9AABA4" w14:textId="77777777" w:rsidR="00B61FAA" w:rsidRDefault="00B61FAA" w:rsidP="00B61FAA">
      <w:r>
        <w:t xml:space="preserve">    Vanda Pharmaceuticals Inc.</w:t>
      </w:r>
    </w:p>
    <w:p w14:paraId="67B76AD9" w14:textId="77777777" w:rsidR="00B61FAA" w:rsidRDefault="00B61FAA" w:rsidP="00B61FAA">
      <w:r>
        <w:t xml:space="preserve">  &lt;/span&gt;&lt;/div&gt;&lt;/div&gt;&lt;/td&gt;&lt;td role="cell" data-prime="[object Object]" class="" style="width: 160px;"&gt;&lt;span class="p-column-title"&gt;&lt;/span&gt; &lt;div blurred-text="6.2200" class="w-full"&gt;&lt;div class="inline-block" data-key="company_price"&gt;&lt;span&gt;&lt;div class="price"&gt;$6.22&lt;/div&gt; &lt;small class="number change-up"&gt; +0.03 &lt;span&gt;&amp;nbsp;&amp;nbsp;&lt;/span&gt;+0.48% &lt;/small&gt;&lt;/span&gt;&lt;/div&gt;&lt;/div&gt;&lt;/td&gt;&lt;td role="cell" data-prime="[object Object]" class="" style="width: 200px;"&gt;&lt;span class="p-column-title"&gt;&lt;/span&gt; &lt;div blurred-text="6.84,1777348800,7.05,1777435200,7.1,1777521600,7,1777608000,7.56,1777867200,7.39,1777953600,7.44,1778040000,6.39,1778126400,6.28,1778212800,6.27,1778472000,6.42,1778558400,6.43,1778644800,6.39,1778731200,6.28,1778817600,6.08,1779076800,5.99,1779163200,6.18,1779249600,6.21,1779336000,6.19,1779422400,6.22,1779768000" class="w-full"&gt;&lt;div class="" data-key="price_change_sparkline"&gt;&lt;!----&gt; &lt;div&gt;&lt;img src="/sparklines/VNDA/30/VNDA.png" alt="" width="165"&gt;&lt;/div&gt;&lt;/div&gt;&lt;/div&gt;&lt;/td&gt;&lt;td role="cell" data-prime="[object Object]" class="" style="width: 200px;"&gt;&lt;span class="p-column-title"&gt;&lt;/span&gt; &lt;div blurred-text="Imsidolimab (ANB019) - (GEMINI-1)" class="w-full"&gt;&lt;div class="flex flex-col h-full mb-2"&gt;&lt;strong class="mb-3"&gt;Imsidolimab (ANB019) - (GEMINI-1)&lt;/strong&gt; &lt;!----&gt; &lt;div class="mt-2"&gt;&lt;div&gt;&lt;!----&gt;&lt;/div&gt;&lt;/div&gt;&lt;/div&gt;&lt;/div&gt;&lt;/td&gt;&lt;td role="cell" data-prime="[object Object]" class="" style="width: 200px;"&gt;&lt;span class="p-column-title"&gt;&lt;/span&gt; &lt;div blurred-text="NCT05352893" class="w-full"&gt;&lt;div class="flex flex-col space-y-2" labelkey="label"&gt;&lt;a target="_blank" href="https://clinicaltrials.gov/study/NCT05352893"&gt;NCT05352893&lt;/a&gt;&lt;/div&gt;&lt;/div&gt;&lt;/td&gt;&lt;td role="cell" data-prime="[object Object]" class="" style="width: 220px;"&gt;&lt;span class="p-column-title"&gt;&lt;/span&gt; &lt;div blurred-text="Generalized pustular psoriasis" class="w-full"&gt;&lt;div&gt;</w:t>
      </w:r>
    </w:p>
    <w:p w14:paraId="028AF07C" w14:textId="77777777" w:rsidR="00B61FAA" w:rsidRDefault="00B61FAA" w:rsidP="00B61FAA">
      <w:r>
        <w:t xml:space="preserve">                                Generalized pustular psoriasis&amp;nbsp;</w:t>
      </w:r>
    </w:p>
    <w:p w14:paraId="27387CDF" w14:textId="77777777" w:rsidR="00B61FAA" w:rsidRDefault="00B61FAA" w:rsidP="00B61FAA">
      <w:r>
        <w:t xml:space="preserve">                            &lt;/div&gt;&lt;/div&gt;&lt;/td&gt;&lt;td role="cell" data-prime="[object Object]" class="" style="width: 180px;"&gt;&lt;span class="p-column-title"&gt;&lt;/span&gt; &lt;div blurred-text="phase5" class="w-full"&gt;&lt;div&gt;</w:t>
      </w:r>
    </w:p>
    <w:p w14:paraId="3D1B36DA" w14:textId="77777777" w:rsidR="00B61FAA" w:rsidRDefault="00B61FAA" w:rsidP="00B61FAA">
      <w:r>
        <w:t xml:space="preserve">    PDUFA</w:t>
      </w:r>
    </w:p>
    <w:p w14:paraId="581430BF"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9EEA47" w14:textId="77777777" w:rsidR="00B61FAA" w:rsidRDefault="00B61FAA" w:rsidP="00B61FAA">
      <w:r>
        <w:t xml:space="preserve">                                Ongoing&amp;nbsp;</w:t>
      </w:r>
    </w:p>
    <w:p w14:paraId="008E65F0"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1E947E1" w14:textId="77777777" w:rsidR="00B61FAA" w:rsidRDefault="00B61FAA" w:rsidP="00B61FAA">
      <w:r>
        <w:t xml:space="preserve">                                &amp;nbsp;</w:t>
      </w:r>
    </w:p>
    <w:p w14:paraId="1D777C93" w14:textId="77777777" w:rsidR="00B61FAA" w:rsidRDefault="00B61FAA" w:rsidP="00B61FAA">
      <w:r>
        <w:t xml:space="preserve">                            &lt;/div&gt;&lt;/div&gt;&lt;/td&gt;&lt;td role="cell" data-prime="[object Object]" class="" style="width: 160px;"&gt;&lt;span class="p-column-title"&gt;&lt;/span&gt; &lt;div blurred-text="2026-12-12" class="w-full"&gt;&lt;div data-key="catalyst_date"&gt;&lt;a href="https://www.biopharmcatalyst.com/company/VNDA/news/321122" target="_blank"&gt;&lt;span&gt;&lt;span&gt;12/12/2026 ET&lt;/span&gt;&lt;/span&gt;&lt;/a&gt;&lt;/div&gt;&lt;/div&gt;&lt;/td&gt;&lt;td role="cell" data-prime="[object Object]" class="" style="width: 370px;"&gt;&lt;span class="p-column-title"&gt;&lt;/span&gt; &lt;div blurred-text="PDUFA date of December 12, 2026." class="w-full"&gt;&lt;div&gt;&lt;span&gt;PDUFA date of December 12,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F2DFC2" w14:textId="77777777" w:rsidR="00B61FAA" w:rsidRDefault="00B61FAA" w:rsidP="00B61FAA">
      <w:r>
        <w:t xml:space="preserve">         &lt;span data-v-5afd0d46="" class="font-bold"&gt;Imsidolimab (ANB019) - (GEMINI-1)&lt;/span&gt;&lt;/h5&gt;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blurred-text="374043196" class="w-full"&gt;&lt;span&gt;&lt;span number-format-options="[object Object]"&gt;374.04M&lt;/span&gt;&lt;/span&gt;&lt;/div&gt;&lt;/td&gt;&lt;td role="cell" data-prime="[object Object]" class=""&gt;&lt;span class="p-column-title"&gt;&lt;/span&gt; &lt;div blurred-text="2026-04-29 05:40:18" class="w-full"&gt;&lt;span&gt;29/04/2026 ET&lt;/span&gt;&lt;/div&gt;&lt;/td&gt;&lt;td role="cell" data-prime="[object Object]" class="" style="width: 180px;"&gt;&lt;span class="p-column-title"&gt;&lt;/span&gt; &lt;div blurred-text="60135562" class="w-full"&gt;&lt;span&gt;&lt;span number-format-options="[object Object]"&gt;60.14M&lt;/span&gt;&lt;/span&gt;&lt;/div&gt;&lt;/td&gt;&lt;/tr&gt; &lt;!----&gt; &lt;!----&gt;&lt;!----&gt; &lt;tr role="row" class=""&gt;&lt;td role="cell" data-prime="[object Object]" class="p-frozen-column" style="width: 110px; left: 0px;"&gt;&lt;span class="p-column-title"&gt;&lt;/span&gt; &lt;div blurred-text="ANAB" class="w-full"&gt;&lt;span&gt;&lt;!----&gt; &lt;div class="flex items-center space-x-2"&gt;&lt;!----&gt; &lt;div class="flex items-center space-x-2"&gt;&lt;a href="/company/ANAB"&gt;ANAB&lt;/a&gt; &lt;div id="indicator_618"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blurred-text="AnaptysBio Inc." class="w-full"&gt;&lt;div class="inline-block"&gt;&lt;div class="max-w-50 mb-2"&gt;&lt;img src="/logos/ANAB/round.png" alt="" class="w-full"&gt;&lt;/div&gt; &lt;span&gt;</w:t>
      </w:r>
    </w:p>
    <w:p w14:paraId="7F7ECC78" w14:textId="77777777" w:rsidR="00B61FAA" w:rsidRDefault="00B61FAA" w:rsidP="00B61FAA">
      <w:r>
        <w:t xml:space="preserve">    AnaptysBio Inc.</w:t>
      </w:r>
    </w:p>
    <w:p w14:paraId="3E77243C" w14:textId="77777777" w:rsidR="00B61FAA" w:rsidRDefault="00B61FAA" w:rsidP="00B61FAA">
      <w:r>
        <w:t xml:space="preserve">  &lt;/span&gt;&lt;/div&gt;&lt;/div&gt;&lt;/td&gt;&lt;td role="cell" data-prime="[object Object]" class="" style="width: 160px;"&gt;&lt;span class="p-column-title"&gt;&lt;/span&gt; &lt;div blurred-text="57.7700" class="w-full"&gt;&lt;div class="inline-block" data-key="company_price"&gt;&lt;span&gt;&lt;div class="price"&gt;$57.77&lt;/div&gt; &lt;small class="number change-down"&gt; -1.94 &lt;span&gt;&amp;nbsp;&amp;nbsp;&lt;/span&gt;-3.25% &lt;/small&gt;&lt;/span&gt;&lt;/div&gt;&lt;/div&gt;&lt;/td&gt;&lt;td role="cell" data-prime="[object Object]" class="" style="width: 200px;"&gt;&lt;span class="p-column-title"&gt;&lt;/span&gt; &lt;div blurred-text="66.11,1777348800,62.34,1777435200,65.73,1777521600,66.76,1777608000,69.78,1777867200,69.28,1777953600,67.36,1778040000,66.96,1778126400,69.33,1778212800,67.92,1778472000,65.58,1778558400,62.685,1778644800,62.19,1778731200,63.15,1778817600,58.74,1779076800,59.77,1779163200,60.08,1779249600,60.41,1779336000,59.71,1779422400,57.77,1779768000" class="w-full"&gt;&lt;div class="" data-key="price_change_sparkline"&gt;&lt;!----&gt; &lt;div&gt;&lt;img src="/sparklines/ANAB/30/ANAB.png" alt="" width="165"&gt;&lt;/div&gt;&lt;/div&gt;&lt;/div&gt;&lt;/td&gt;&lt;td role="cell" data-prime="[object Object]" class="" style="width: 200px;"&gt;&lt;span class="p-column-title"&gt;&lt;/span&gt; &lt;div blurred-text="Imsidolimab (ANB019) - (GEMINI-1)" class="w-full"&gt;&lt;div class="flex flex-col h-full </w:t>
      </w:r>
      <w:r>
        <w:lastRenderedPageBreak/>
        <w:t>mb-2"&gt;&lt;strong class="mb-3"&gt;Imsidolimab (ANB019) - (GEMINI-1)&lt;/strong&gt; &lt;!----&gt; &lt;div class="mt-2"&gt;&lt;div&gt;&lt;!----&gt;&lt;/div&gt;&lt;/div&gt;&lt;/div&gt;&lt;/div&gt;&lt;/td&gt;&lt;td role="cell" data-prime="[object Object]" class="" style="width: 200px;"&gt;&lt;span class="p-column-title"&gt;&lt;/span&gt; &lt;div blurred-text="NCT05352893" class="w-full"&gt;&lt;div class="flex flex-col space-y-2" labelkey="label"&gt;&lt;a target="_blank" href="https://clinicaltrials.gov/study/NCT05352893"&gt;NCT05352893&lt;/a&gt;&lt;/div&gt;&lt;/div&gt;&lt;/td&gt;&lt;td role="cell" data-prime="[object Object]" class="" style="width: 220px;"&gt;&lt;span class="p-column-title"&gt;&lt;/span&gt; &lt;div blurred-text="Generalized pustular psoriasis" class="w-full"&gt;&lt;div&gt;</w:t>
      </w:r>
    </w:p>
    <w:p w14:paraId="7BB5E962" w14:textId="77777777" w:rsidR="00B61FAA" w:rsidRDefault="00B61FAA" w:rsidP="00B61FAA">
      <w:r>
        <w:t xml:space="preserve">                                Generalized pustular psoriasis&amp;nbsp;</w:t>
      </w:r>
    </w:p>
    <w:p w14:paraId="0CC761C5" w14:textId="77777777" w:rsidR="00B61FAA" w:rsidRDefault="00B61FAA" w:rsidP="00B61FAA">
      <w:r>
        <w:t xml:space="preserve">                            &lt;/div&gt;&lt;/div&gt;&lt;/td&gt;&lt;td role="cell" data-prime="[object Object]" class="" style="width: 180px;"&gt;&lt;span class="p-column-title"&gt;&lt;/span&gt; &lt;div blurred-text="phase5" class="w-full"&gt;&lt;div&gt;</w:t>
      </w:r>
    </w:p>
    <w:p w14:paraId="57FE7E22" w14:textId="77777777" w:rsidR="00B61FAA" w:rsidRDefault="00B61FAA" w:rsidP="00B61FAA">
      <w:r>
        <w:t xml:space="preserve">    PDUFA</w:t>
      </w:r>
    </w:p>
    <w:p w14:paraId="5939C7B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AF06B4" w14:textId="77777777" w:rsidR="00B61FAA" w:rsidRDefault="00B61FAA" w:rsidP="00B61FAA">
      <w:r>
        <w:t xml:space="preserve">                                Ongoing&amp;nbsp;</w:t>
      </w:r>
    </w:p>
    <w:p w14:paraId="0DA0F7B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34BF687" w14:textId="77777777" w:rsidR="00B61FAA" w:rsidRDefault="00B61FAA" w:rsidP="00B61FAA">
      <w:r>
        <w:t xml:space="preserve">                                &amp;nbsp;</w:t>
      </w:r>
    </w:p>
    <w:p w14:paraId="443D8B15" w14:textId="77777777" w:rsidR="00B61FAA" w:rsidRDefault="00B61FAA" w:rsidP="00B61FAA">
      <w:r>
        <w:t xml:space="preserve">                            &lt;/div&gt;&lt;/div&gt;&lt;/td&gt;&lt;td role="cell" data-prime="[object Object]" class="" style="width: 160px;"&gt;&lt;span class="p-column-title"&gt;&lt;/span&gt; &lt;div blurred-text="2026-12-12" class="w-full"&gt;&lt;div data-key="catalyst_date"&gt;&lt;a href="https://www.biopharmcatalyst.com/company/VNDA/news/321122" target="_blank"&gt;&lt;span&gt;&lt;span&gt;12/12/2026 ET&lt;/span&gt;&lt;/span&gt;&lt;/a&gt;&lt;/div&gt;&lt;/div&gt;&lt;/td&gt;&lt;td role="cell" data-prime="[object Object]" class="" style="width: 370px;"&gt;&lt;span class="p-column-title"&gt;&lt;/span&gt; &lt;div blurred-text="PDUFA date of December 12, 2026." class="w-full"&gt;&lt;div&gt;&lt;span&gt;PDUFA date of December 12,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0D9028" w14:textId="77777777" w:rsidR="00B61FAA" w:rsidRDefault="00B61FAA" w:rsidP="00B61FAA">
      <w:r>
        <w:t xml:space="preserve">         &lt;span data-v-5afd0d46="" class="font-bold"&gt;Imsidolimab (ANB019) - (GEMINI-1)&lt;/span&gt;&lt;/h5&gt;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blurred-text="1681159109" class="w-full"&gt;&lt;span&gt;&lt;span number-format-options="[object Object]"&gt;1.68B&lt;/span&gt;&lt;/span&gt;&lt;/div&gt;&lt;/td&gt;&lt;td role="cell" data-prime="[object Object]" class=""&gt;&lt;span class="p-column-title"&gt;&lt;/span&gt; &lt;div blurred-text="2026-04-29 05:40:18" class="w-full"&gt;&lt;span&gt;29/04/2026 ET&lt;/span&gt;&lt;/div&gt;&lt;/td&gt;&lt;td role="cell" data-prime="[object Object]" class="" style="width: 180px;"&gt;&lt;span class="p-column-title"&gt;&lt;/span&gt; &lt;div blurred-text="29100902" class="w-full"&gt;&lt;span&gt;&lt;span number-format-options="[object Object]"&gt;29.1M&lt;/span&gt;&lt;/span&gt;&lt;/div&gt;&lt;/td&gt;&lt;/tr&gt;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w:t>
      </w:r>
      <w:r>
        <w:lastRenderedPageBreak/>
        <w:t>center space-x-2"&gt;&lt;a href="/company/RHHBY"&gt;RHHBY&lt;/a&gt; &lt;div id="indicator_619"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0B5FF4C0" w14:textId="77777777" w:rsidR="00B61FAA" w:rsidRDefault="00B61FAA" w:rsidP="00B61FAA">
      <w:r>
        <w:t xml:space="preserve">    Roche Holding AG ADR</w:t>
      </w:r>
    </w:p>
    <w:p w14:paraId="7B3D0F49" w14:textId="77777777" w:rsidR="00B61FAA" w:rsidRDefault="00B61FAA" w:rsidP="00B61FAA">
      <w:r>
        <w:t xml:space="preserve">  &lt;/span&gt;&lt;/div&gt;&lt;/div&gt;&lt;/td&gt;&lt;td role="cell" data-prime="[object Object]" class="" style="width: 160px;"&gt;&lt;span class="p-column-title"&gt;&lt;/span&gt; &lt;div blurred-text="52.6000" class="w-full"&gt;&lt;div class="inline-block" data-key="company_price"&gt;&lt;span&gt;&lt;div class="price"&gt;$52.6&lt;/div&gt; &lt;small class="number change-down"&gt; -0.74 &lt;span&gt;&amp;nbsp;&amp;nbsp;&lt;/span&gt;-1.39% &lt;/small&gt;&lt;/span&gt;&lt;/div&gt;&lt;/div&gt;&lt;/td&gt;&lt;td role="cell" data-prime="[object Object]" class="" style="width: 200px;"&gt;&lt;span class="p-column-title"&gt;&lt;/span&gt; &lt;div blurred-text="51.04,1777348800,50.43,1777435200,50.88,1777521600,51,1777608000,50.28,1777867200,50.84,1777953600,51.63,1778040000,50.585,1778126400,51.09,1778212800,51.41,1778472000,51.18,1778558400,51.26,1778644800,51.29,1778731200,51.09,1778817600,51.1,1779076800,51.86,1779163200,51.94,1779249600,52.71,1779336000,53.34,1779422400,52.6,1779768000" class="w-full"&gt;&lt;div class="" data-key="price_change_sparkline"&gt;&lt;!----&gt; &lt;div&gt;&lt;img src="/sparklines/RHHBY/30/RHHBY.png" alt="" width="165"&gt;&lt;/div&gt;&lt;/div&gt;&lt;/div&gt;&lt;/td&gt;&lt;td role="cell" data-prime="[object Object]" class="" style="width: 200px;"&gt;&lt;span class="p-column-title"&gt;&lt;/span&gt; &lt;div blurred-text="Giredestrant in combination with everolimus - (evERA)" class="w-full"&gt;&lt;div class="flex flex-col h-full mb-2"&gt;&lt;strong class="mb-3"&gt;Giredestrant in combination with everolimus - (evERA)&lt;/strong&gt; &lt;!----&gt; &lt;div class="mt-2"&gt;&lt;div&gt;&lt;!----&gt;&lt;/div&gt;&lt;/div&gt;&lt;/div&gt;&lt;/div&gt;&lt;/td&gt;&lt;td role="cell" data-prime="[object Object]" class="" style="width: 200px;"&gt;&lt;span class="p-column-title"&gt;&lt;/span&gt; &lt;div blurred-text="NCT05306340" class="w-full"&gt;&lt;div class="flex flex-col space-y-2" labelkey="label"&gt;&lt;a target="_blank" href="https://clinicaltrials.gov/study/NCT05306340"&gt;NCT05306340&lt;/a&gt;&lt;/div&gt;&lt;/div&gt;&lt;/td&gt;&lt;td role="cell" data-prime="[object Object]" class="" style="width: 220px;"&gt;&lt;span class="p-column-title"&gt;&lt;/span&gt; &lt;div blurred-text="ER-positive advanced breast cancer" class="w-full"&gt;&lt;div&gt;</w:t>
      </w:r>
    </w:p>
    <w:p w14:paraId="708063CB" w14:textId="77777777" w:rsidR="00B61FAA" w:rsidRDefault="00B61FAA" w:rsidP="00B61FAA">
      <w:r>
        <w:t xml:space="preserve">                                ER-positive advanced breast cancer&amp;nbsp;</w:t>
      </w:r>
    </w:p>
    <w:p w14:paraId="088161C1" w14:textId="77777777" w:rsidR="00B61FAA" w:rsidRDefault="00B61FAA" w:rsidP="00B61FAA">
      <w:r>
        <w:t xml:space="preserve">                            &lt;/div&gt;&lt;/div&gt;&lt;/td&gt;&lt;td role="cell" data-prime="[object Object]" class="" style="width: 180px;"&gt;&lt;span class="p-column-title"&gt;&lt;/span&gt; &lt;div blurred-text="phase5" class="w-full"&gt;&lt;div&gt;</w:t>
      </w:r>
    </w:p>
    <w:p w14:paraId="668FD817" w14:textId="77777777" w:rsidR="00B61FAA" w:rsidRDefault="00B61FAA" w:rsidP="00B61FAA">
      <w:r>
        <w:t xml:space="preserve">    PDUFA</w:t>
      </w:r>
    </w:p>
    <w:p w14:paraId="3761E64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1CC68FE" w14:textId="77777777" w:rsidR="00B61FAA" w:rsidRDefault="00B61FAA" w:rsidP="00B61FAA">
      <w:r>
        <w:t xml:space="preserve">                                Data Released&amp;nbsp;</w:t>
      </w:r>
    </w:p>
    <w:p w14:paraId="59E4B662" w14:textId="77777777" w:rsidR="00B61FAA" w:rsidRDefault="00B61FAA" w:rsidP="00B61FAA">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3635ACD6" w14:textId="77777777" w:rsidR="00B61FAA" w:rsidRDefault="00B61FAA" w:rsidP="00B61FAA">
      <w:r>
        <w:t xml:space="preserve">                                &amp;nbsp;</w:t>
      </w:r>
    </w:p>
    <w:p w14:paraId="44346269" w14:textId="77777777" w:rsidR="00B61FAA" w:rsidRDefault="00B61FAA" w:rsidP="00B61FAA">
      <w:r>
        <w:t xml:space="preserve">                            &lt;/div&gt;&lt;/div&gt;&lt;/td&gt;&lt;td role="cell" data-prime="[object Object]" class="" style="width: 160px;"&gt;&lt;span class="p-column-title"&gt;&lt;/span&gt; &lt;div blurred-text="2026-12-18" class="w-full"&gt;&lt;div data-key="catalyst_date"&gt;&lt;a href="https://www.biopharmcatalyst.com/company/RHHBY/news/320426" target="_blank"&gt;&lt;span&gt;&lt;span&gt;18/12/2026 ET&lt;/span&gt;&lt;/span&gt;&lt;/a&gt;&lt;/div&gt;&lt;/div&gt;&lt;/td&gt;&lt;td role="cell" data-prime="[object Object]" class="" style="width: 370px;"&gt;&lt;span class="p-column-title"&gt;&lt;/span&gt; &lt;div blurred-text="PDUFA data due in December 18, 2026. NDA accepted announced February 20, 2026." class="w-full"&gt;&lt;div&gt;&lt;span&gt;PDUFA data due in December 18, 2026. NDA accepted announced February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B039BA" w14:textId="77777777" w:rsidR="00B61FAA" w:rsidRDefault="00B61FAA" w:rsidP="00B61FAA">
      <w:r>
        <w:t xml:space="preserve">         &lt;span data-v-5afd0d46="" class="font-bold"&gt;Giredestrant in combination with everolimus - (evERA)&lt;/span&gt;&lt;/h5&gt;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blurred-text="335090265978" class="w-full"&gt;&lt;span&gt;&lt;span number-format-options="[object Object]"&gt;335.09B&lt;/span&gt;&lt;/span&gt;&lt;/div&gt;&lt;/td&gt;&lt;td role="cell" data-prime="[object Object]" class=""&gt;&lt;span class="p-column-title"&gt;&lt;/span&gt; &lt;div blurred-text="2026-05-19 04:27:44"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blurred-text="MLYS" class="w-full"&gt;&lt;span&gt;&lt;!----&gt; &lt;div class="flex items-center space-x-2"&gt;&lt;!----&gt; &lt;div class="flex items-center space-x-2"&gt;&lt;a href="/company/MLYS"&gt;MLYS&lt;/a&gt; &lt;div id="indicator_620"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blurred-text="Mineralys Therapeutics Inc." class="w-full"&gt;&lt;div class="inline-block"&gt;&lt;div class="max-w-50 mb-2"&gt;&lt;img src="/logos/MLYS/round.png" alt="" class="w-full"&gt;&lt;/div&gt; &lt;span&gt;</w:t>
      </w:r>
    </w:p>
    <w:p w14:paraId="0BA35769" w14:textId="77777777" w:rsidR="00B61FAA" w:rsidRDefault="00B61FAA" w:rsidP="00B61FAA">
      <w:r>
        <w:t xml:space="preserve">    Mineralys Therapeutics Inc.</w:t>
      </w:r>
    </w:p>
    <w:p w14:paraId="145D0B86" w14:textId="77777777" w:rsidR="00B61FAA" w:rsidRDefault="00B61FAA" w:rsidP="00B61FAA">
      <w:r>
        <w:t xml:space="preserve">  &lt;/span&gt;&lt;/div&gt;&lt;/div&gt;&lt;/td&gt;&lt;td role="cell" data-prime="[object Object]" class="" style="width: 160px;"&gt;&lt;span class="p-column-title"&gt;&lt;/span&gt; &lt;div blurred-text="29.9900" class="w-full"&gt;&lt;div class="inline-block" data-key="company_price"&gt;&lt;span&gt;&lt;div class="price"&gt;$29.99&lt;/div&gt; &lt;small class="number change-up"&gt; +0.14 &lt;span&gt;&amp;nbsp;&amp;nbsp;&lt;/span&gt;+0.47% &lt;/small&gt;&lt;/span&gt;&lt;/div&gt;&lt;/div&gt;&lt;/td&gt;&lt;td role="cell" data-prime="[object Object]" class="" style="width: 200px;"&gt;&lt;span class="p-column-title"&gt;&lt;/span&gt; &lt;div blurred-text="25.89,1777348800,25.56,1777435200,26.65,1777521600,29.26,1777608000,29.65,1777867200,29.28,1777953600,30.12,1778040000,29.35,1778126400,29.54,1778212800,29.73,1778472000,29.26,1778558400,26.86,1778644800,27.27,1778731200,27.38,1778817600,26.39,1779076800,26.03,1779163200,28.43,1779249600,30.23,1779336000,29.85,1779422400,29.99,1779768000" class="w-full"&gt;&lt;div class="" data-key="price_change_sparkline"&gt;&lt;!----&gt; &lt;div&gt;&lt;img src="/sparklines/MLYS/30/MLYS.png" alt="" width="165"&gt;&lt;/div&gt;&lt;/div&gt;&lt;/div&gt;&lt;/td&gt;&lt;td role="cell" data-prime="[object Object]" class="" style="width: 200px;"&gt;&lt;span class="p-column-title"&gt;&lt;/span&gt; &lt;div blurred-text="Lorundrostat - (Launch-HTN)" class="w-full"&gt;&lt;div class="flex flex-col h-full mb-2"&gt;&lt;strong class="mb-3"&gt;Lorundrostat - (Launch-HTN)&lt;/strong&gt; &lt;!----&gt; &lt;div class="mt-2"&gt;&lt;div&gt;&lt;!----</w:t>
      </w:r>
      <w:r>
        <w:lastRenderedPageBreak/>
        <w:t>&gt;&lt;/div&gt;&lt;/div&gt;&lt;/div&gt;&lt;/div&gt;&lt;/td&gt;&lt;td role="cell" data-prime="[object Object]" class="" style="width: 200px;"&gt;&lt;span class="p-column-title"&gt;&lt;/span&gt; &lt;div blurred-text="NCT06153693" class="w-full"&gt;&lt;div class="flex flex-col space-y-2" labelkey="label"&gt;&lt;a target="_blank" href="https://clinicaltrials.gov/study/NCT06153693"&gt;NCT06153693&lt;/a&gt;&lt;/div&gt;&lt;/div&gt;&lt;/td&gt;&lt;td role="cell" data-prime="[object Object]" class="" style="width: 220px;"&gt;&lt;span class="p-column-title"&gt;&lt;/span&gt; &lt;div blurred-text="Uncontrolled hypertension (uHTN) or resistant hypertension (rHTN)." class="w-full"&gt;&lt;div&gt;</w:t>
      </w:r>
    </w:p>
    <w:p w14:paraId="508FC5E2" w14:textId="77777777" w:rsidR="00B61FAA" w:rsidRDefault="00B61FAA" w:rsidP="00B61FAA">
      <w:r>
        <w:t xml:space="preserve">                                Uncontrolled hypertension (uHTN) or resistant hypertension (rHTN).&amp;nbsp;</w:t>
      </w:r>
    </w:p>
    <w:p w14:paraId="36A73D67" w14:textId="77777777" w:rsidR="00B61FAA" w:rsidRDefault="00B61FAA" w:rsidP="00B61FAA">
      <w:r>
        <w:t xml:space="preserve">                            &lt;/div&gt;&lt;/div&gt;&lt;/td&gt;&lt;td role="cell" data-prime="[object Object]" class="" style="width: 180px;"&gt;&lt;span class="p-column-title"&gt;&lt;/span&gt; &lt;div blurred-text="phase5" class="w-full"&gt;&lt;div&gt;</w:t>
      </w:r>
    </w:p>
    <w:p w14:paraId="48EB6B23" w14:textId="77777777" w:rsidR="00B61FAA" w:rsidRDefault="00B61FAA" w:rsidP="00B61FAA">
      <w:r>
        <w:t xml:space="preserve">    PDUFA</w:t>
      </w:r>
    </w:p>
    <w:p w14:paraId="0A7A0BF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28B116" w14:textId="77777777" w:rsidR="00B61FAA" w:rsidRDefault="00B61FAA" w:rsidP="00B61FAA">
      <w:r>
        <w:t xml:space="preserve">                                Ongoing&amp;nbsp;</w:t>
      </w:r>
    </w:p>
    <w:p w14:paraId="3F1E43A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7153888" w14:textId="77777777" w:rsidR="00B61FAA" w:rsidRDefault="00B61FAA" w:rsidP="00B61FAA">
      <w:r>
        <w:t xml:space="preserve">                                Regulatory Decision&amp;nbsp;</w:t>
      </w:r>
    </w:p>
    <w:p w14:paraId="54265FFE" w14:textId="77777777" w:rsidR="00B61FAA" w:rsidRDefault="00B61FAA" w:rsidP="00B61FAA">
      <w:r>
        <w:t xml:space="preserve">                            &lt;/div&gt;&lt;/div&gt;&lt;/td&gt;&lt;td role="cell" data-prime="[object Object]" class="" style="width: 160px;"&gt;&lt;span class="p-column-title"&gt;&lt;/span&gt; &lt;div blurred-text="2026-12-22" class="w-full"&gt;&lt;div data-key="catalyst_date"&gt;&lt;a href="https://www.biopharmcatalyst.com/company/MLYS/news/314513" target="_blank"&gt;&lt;span&gt;&lt;span&gt;22/12/2026 ET&lt;/span&gt;&lt;/span&gt;&lt;/a&gt;&lt;/div&gt;&lt;/div&gt;&lt;/td&gt;&lt;td role="cell" data-prime="[object Object]" class="" style="width: 370px;"&gt;&lt;span class="p-column-title"&gt;&lt;/span&gt; &lt;div blurred-text="PDUFA date on December 22, 2026." class="w-full"&gt;&lt;div&gt;&lt;span&gt;PDUFA date on December 22,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w:t>
      </w:r>
      <w:r>
        <w:lastRenderedPageBreak/>
        <w:t>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3D8204" w14:textId="77777777" w:rsidR="00B61FAA" w:rsidRDefault="00B61FAA" w:rsidP="00B61FAA">
      <w:r>
        <w:t xml:space="preserve">         &lt;span data-v-5afd0d46="" class="font-bold"&gt;Lorundrostat - (Launch-HTN)&lt;/span&gt;&lt;/h5&gt;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blurred-text="2474118049" class="w-full"&gt;&lt;span&gt;&lt;span number-format-options="[object Object]"&gt;2.47B&lt;/span&gt;&lt;/span&gt;&lt;/div&gt;&lt;/td&gt;&lt;td role="cell" data-prime="[object Object]" class=""&gt;&lt;span class="p-column-title"&gt;&lt;/span&gt; &lt;div blurred-text="2026-05-18 17:24:01" class="w-full"&gt;&lt;span&gt;18/05/2026 ET&lt;/span&gt;&lt;/div&gt;&lt;/td&gt;&lt;td role="cell" data-prime="[object Object]" class="" style="width: 180px;"&gt;&lt;span class="p-column-title"&gt;&lt;/span&gt; &lt;div blurred-text="82498101" class="w-full"&gt;&lt;span&gt;&lt;span number-format-options="[object Object]"&gt;82.5M&lt;/span&gt;&lt;/span&gt;&lt;/div&gt;&lt;/td&gt;&lt;/tr&gt; &lt;!----&gt; &lt;!----&gt;&lt;!----&gt; &lt;tr role="row" class=""&gt;&lt;td role="cell" data-prime="[object Object]" class="p-frozen-column" style="width: 110px; left: 0px;"&gt;&lt;span class="p-column-title"&gt;&lt;/span&gt; &lt;div blurred-text="VTRS" </w:t>
      </w:r>
      <w:r>
        <w:lastRenderedPageBreak/>
        <w:t>class="w-full"&gt;&lt;span&gt;&lt;!----&gt; &lt;div class="flex items-center space-x-2"&gt;&lt;!----&gt; &lt;div class="flex items-center space-x-2"&gt;&lt;a href="/company/VTRS"&gt;VTRS&lt;/a&gt; &lt;div id="indicator_621"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55B1BF20" w14:textId="77777777" w:rsidR="00B61FAA" w:rsidRDefault="00B61FAA" w:rsidP="00B61FAA">
      <w:r>
        <w:t xml:space="preserve">    Viatris Inc.</w:t>
      </w:r>
    </w:p>
    <w:p w14:paraId="1EFE0924" w14:textId="77777777" w:rsidR="00B61FAA" w:rsidRDefault="00B61FAA" w:rsidP="00B61FAA">
      <w:r>
        <w:t xml:space="preserve">  &lt;/span&gt;&lt;/div&gt;&lt;/div&gt;&lt;/td&gt;&lt;td role="cell" data-prime="[object Object]" class="" style="width: 160px;"&gt;&lt;span class="p-column-title"&gt;&lt;/span&gt; &lt;div blurred-text="16.2600" class="w-full"&gt;&lt;div class="inline-block" data-key="company_price"&gt;&lt;span&gt;&lt;div class="price"&gt;$16.26&lt;/div&gt; &lt;small class="number change-down"&gt; -0.39 &lt;span&gt;&amp;nbsp;&amp;nbsp;&lt;/span&gt;-2.34% &lt;/small&gt;&lt;/span&gt;&lt;/div&gt;&lt;/div&gt;&lt;/td&gt;&lt;td role="cell" data-prime="[object Object]" class="" style="width: 200px;"&gt;&lt;span class="p-column-title"&gt;&lt;/span&gt; &lt;div blurred-text="14.713953488372091,1777348800,14.8628801431127,1777435200,14.833094812164576,1777521600,14.932379248658316,1777608000,15.091234347048298,1777867200,15.408944543828262,1777953600,15.835867620751339,1778040000,17.265563506261177,1778126400,17.047137745974954,1778212800,16.798926654740608,1778472000,17.047137745974954,1778558400,17.24570661896243,1778644800,17.13649373881932,1778731200,16.362075134168155,1778817600,16.381932021466902,1779076800,16.054293381037567,1779163200,16.471288014311266,1779249600,16.342218246869407,1779336000,16.65,1779422400,16.26,1779768000" class="w-full"&gt;&lt;div class="" data-key="price_change_sparkline"&gt;&lt;!----&gt; &lt;div&gt;&lt;img src="/sparklines/VTRS/30/VTRS.png" alt="" width="165"&gt;&lt;/div&gt;&lt;/div&gt;&lt;/div&gt;&lt;/td&gt;&lt;td role="cell" data-prime="[object Object]" class="" style="width: 200px;"&gt;&lt;span class="p-column-title"&gt;&lt;/span&gt; &lt;div blurred-text="MR-107A-02" class="w-full"&gt;&lt;div class="flex flex-col h-full mb-2"&gt;&lt;strong class="mb-3"&gt;MR-107A-02&lt;/strong&gt; &lt;!----&gt; &lt;div class="mt-2"&gt;&lt;div&gt;&lt;!----&gt;&lt;/div&gt;&lt;/div&gt;&lt;/div&gt;&lt;/div&gt;&lt;/td&gt;&lt;td role="cell" data-prime="[object Object]" class="" style="width: 200px;"&gt;&lt;span class="p-column-title"&gt;&lt;/span&gt; &lt;div blurred-text="NCT06215859" class="w-full"&gt;&lt;div class="flex flex-col space-y-2" labelkey="label"&gt;&lt;a target="_blank" href="https://clinicaltrials.gov/study/NCT06215859"&gt;NCT06215859&lt;/a&gt;&lt;/div&gt;&lt;/div&gt;&lt;/td&gt;&lt;td role="cell" data-prime="[object Object]" class="" style="width: 220px;"&gt;&lt;span class="p-column-title"&gt;&lt;/span&gt; &lt;div blurred-text="Pain" class="w-full"&gt;&lt;div&gt;</w:t>
      </w:r>
    </w:p>
    <w:p w14:paraId="12B16DBE" w14:textId="77777777" w:rsidR="00B61FAA" w:rsidRDefault="00B61FAA" w:rsidP="00B61FAA">
      <w:r>
        <w:t xml:space="preserve">                                Pain&amp;nbsp;</w:t>
      </w:r>
    </w:p>
    <w:p w14:paraId="3BCBC653" w14:textId="77777777" w:rsidR="00B61FAA" w:rsidRDefault="00B61FAA" w:rsidP="00B61FAA">
      <w:r>
        <w:t xml:space="preserve">                            &lt;/div&gt;&lt;/div&gt;&lt;/td&gt;&lt;td role="cell" data-prime="[object Object]" class="" style="width: 180px;"&gt;&lt;span class="p-column-title"&gt;&lt;/span&gt; &lt;div blurred-text="phase5" class="w-full"&gt;&lt;div&gt;</w:t>
      </w:r>
    </w:p>
    <w:p w14:paraId="13842FC1" w14:textId="77777777" w:rsidR="00B61FAA" w:rsidRDefault="00B61FAA" w:rsidP="00B61FAA">
      <w:r>
        <w:t xml:space="preserve">    PDUFA</w:t>
      </w:r>
    </w:p>
    <w:p w14:paraId="5128AB2C"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blurred-text="Data Released" class="w-full"&gt;&lt;div&gt;</w:t>
      </w:r>
    </w:p>
    <w:p w14:paraId="203B8955" w14:textId="77777777" w:rsidR="00B61FAA" w:rsidRDefault="00B61FAA" w:rsidP="00B61FAA">
      <w:r>
        <w:t xml:space="preserve">                                Data Released&amp;nbsp;</w:t>
      </w:r>
    </w:p>
    <w:p w14:paraId="27104D4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770AC7A" w14:textId="77777777" w:rsidR="00B61FAA" w:rsidRDefault="00B61FAA" w:rsidP="00B61FAA">
      <w:r>
        <w:t xml:space="preserve">                                &amp;nbsp;</w:t>
      </w:r>
    </w:p>
    <w:p w14:paraId="78959371" w14:textId="77777777" w:rsidR="00B61FAA" w:rsidRDefault="00B61FAA" w:rsidP="00B61FAA">
      <w:r>
        <w:t xml:space="preserve">                            &lt;/div&gt;&lt;/div&gt;&lt;/td&gt;&lt;td role="cell" data-prime="[object Object]" class="" style="width: 160px;"&gt;&lt;span class="p-column-title"&gt;&lt;/span&gt; &lt;div blurred-text="2026-12-27" class="w-full"&gt;&lt;div data-key="catalyst_date"&gt;&lt;a href="https://www.biopharmcatalyst.com/company/VTRS/news/324199" target="_blank"&gt;&lt;span&gt;&lt;span&gt;27/12/2026 ET&lt;/span&gt;&lt;/span&gt;&lt;/a&gt;&lt;/div&gt;&lt;/div&gt;&lt;/td&gt;&lt;td role="cell" data-prime="[object Object]" class="" style="width: 370px;"&gt;&lt;span class="p-column-title"&gt;&lt;/span&gt; &lt;div blurred-text="PDUFA date December 27, 2026." class="w-full"&gt;&lt;div&gt;&lt;span&gt;PDUFA date December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464F10" w14:textId="77777777" w:rsidR="00B61FAA" w:rsidRDefault="00B61FAA" w:rsidP="00B61FAA">
      <w:r>
        <w:t xml:space="preserve">         &lt;span data-v-5afd0d46="" class="font-bold"&gt;MR-107A-02&lt;/span&gt;&lt;/h5&gt;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blurred-text="18935626154" class="w-full"&gt;&lt;span&gt;&lt;span number-format-options="[object Object]"&gt;18.94B&lt;/span&gt;&lt;/span&gt;&lt;/div&gt;&lt;/td&gt;&lt;td role="cell" data-prime="[object Object]" class=""&gt;&lt;span class="p-column-title"&gt;&lt;/span&gt; &lt;div blurred-text="2026-05-18 08:18:12" class="w-full"&gt;&lt;span&gt;18/05/2026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id="indicator_622"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2D53D9C7" w14:textId="77777777" w:rsidR="00B61FAA" w:rsidRDefault="00B61FAA" w:rsidP="00B61FAA">
      <w:r>
        <w:t xml:space="preserve">    Cogent Biosciences Inc.</w:t>
      </w:r>
    </w:p>
    <w:p w14:paraId="04D66D48" w14:textId="77777777" w:rsidR="00B61FAA" w:rsidRDefault="00B61FAA" w:rsidP="00B61FAA">
      <w:r>
        <w:t xml:space="preserve">  &lt;/span&gt;&lt;/div&gt;&lt;/div&gt;&lt;/td&gt;&lt;td role="cell" data-prime="[object Object]" class="" style="width: 160px;"&gt;&lt;span class="p-column-title"&gt;&lt;/span&gt; &lt;div blurred-text="33.9400" class="w-full"&gt;&lt;div class="inline-block" data-key="company_price"&gt;&lt;span&gt;&lt;div class="price"&gt;$33.94&lt;/div&gt; &lt;small class="number change-up"&gt; +1.27 &lt;span&gt;&amp;nbsp;&amp;nbsp;&lt;/span&gt;+3.89% &lt;/small&gt;&lt;/span&gt;&lt;/div&gt;&lt;/div&gt;&lt;/td&gt;&lt;td role="cell" data-prime="[object Object]" class="" style="width: 200px;"&gt;&lt;span class="p-column-title"&gt;&lt;/span&gt; &lt;div blurred-text="36.34,1777348800,35.87,1777435200,35.79,1777521600,36.63,1777608000,36.73,1777867200,36.98,1777953600,35.87,1778040000,34.79,1778126400,34.74,1778212800,34.1,1778472000,34.53,1778558400,34.29,1778644800,34.19,1778731200,32.68,1778817600,31.36,1779076800,31.25,1779163200,32.925,1779249600,32.58,1779336000,32.67,1779422400,33.94,1779768000" class="w-full"&gt;&lt;div class="" data-key="price_change_sparkline"&gt;&lt;!----&gt; &lt;div&gt;&lt;img </w:t>
      </w:r>
      <w:r>
        <w:lastRenderedPageBreak/>
        <w:t xml:space="preserve">src="/sparklines/COGT/30/COGT.png" alt="" width="165"&gt;&lt;/div&gt;&lt;/div&gt;&lt;/div&gt;&lt;/td&gt;&lt;td role="cell" data-prime="[object Object]" class="" style="width: 200px;"&gt;&lt;span class="p-column-title"&gt;&lt;/span&gt; &lt;div blurred-text="Bezuclastinib - (SUMMIT)" class="w-full"&gt;&lt;div class="flex flex-col h-full mb-2"&gt;&lt;strong class="mb-3"&gt;Bezuclastinib - (SUMMIT)&lt;/strong&gt;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href="https://www.trialinsights.com/clinicaltrials/NCT05186753/full"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w:t>
      </w:r>
      <w:r>
        <w:lastRenderedPageBreak/>
        <w:t>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blurred-text="NCT05186753" class="w-full"&gt;&lt;div class="flex flex-col space-y-2" labelkey="label"&gt;&lt;a target="_blank" href="https://clinicaltrials.gov/study/NCT05186753"&gt;NCT05186753&lt;/a&gt;&lt;/div&gt;&lt;/div&gt;&lt;/td&gt;&lt;td role="cell" data-prime="[object Object]" class="" style="width: 220px;"&gt;&lt;span class="p-column-title"&gt;&lt;/span&gt; &lt;div blurred-text="Non-Advanced Systemic Mastocytosis" class="w-full"&gt;&lt;div&gt;</w:t>
      </w:r>
    </w:p>
    <w:p w14:paraId="312B094C" w14:textId="77777777" w:rsidR="00B61FAA" w:rsidRDefault="00B61FAA" w:rsidP="00B61FAA">
      <w:r>
        <w:t xml:space="preserve">                                Non-Advanced Systemic Mastocytosis&amp;nbsp;</w:t>
      </w:r>
    </w:p>
    <w:p w14:paraId="5B106D8B" w14:textId="77777777" w:rsidR="00B61FAA" w:rsidRDefault="00B61FAA" w:rsidP="00B61FAA">
      <w:r>
        <w:t xml:space="preserve">                            &lt;/div&gt;&lt;/div&gt;&lt;/td&gt;&lt;td role="cell" data-prime="[object Object]" class="" style="width: 180px;"&gt;&lt;span class="p-column-title"&gt;&lt;/span&gt; &lt;div blurred-text="phase5" class="w-full"&gt;&lt;div&gt;</w:t>
      </w:r>
    </w:p>
    <w:p w14:paraId="20474B89" w14:textId="77777777" w:rsidR="00B61FAA" w:rsidRDefault="00B61FAA" w:rsidP="00B61FAA">
      <w:r>
        <w:t xml:space="preserve">    PDUFA</w:t>
      </w:r>
    </w:p>
    <w:p w14:paraId="6A2978A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073746" w14:textId="77777777" w:rsidR="00B61FAA" w:rsidRDefault="00B61FAA" w:rsidP="00B61FAA">
      <w:r>
        <w:t xml:space="preserve">                                Ongoing&amp;nbsp;</w:t>
      </w:r>
    </w:p>
    <w:p w14:paraId="33E05BA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1284293" w14:textId="77777777" w:rsidR="00B61FAA" w:rsidRDefault="00B61FAA" w:rsidP="00B61FAA">
      <w:r>
        <w:t xml:space="preserve">                                Regulatory Decision&amp;nbsp;</w:t>
      </w:r>
    </w:p>
    <w:p w14:paraId="408ECA62" w14:textId="77777777" w:rsidR="00B61FAA" w:rsidRDefault="00B61FAA" w:rsidP="00B61FAA">
      <w:r>
        <w:t xml:space="preserve">                            &lt;/div&gt;&lt;/div&gt;&lt;/td&gt;&lt;td role="cell" data-prime="[object Object]" class="" style="width: 160px;"&gt;&lt;span class="p-column-title"&gt;&lt;/span&gt; &lt;div blurred-text="2026-12-30" class="w-full"&gt;&lt;div data-key="catalyst_date"&gt;&lt;a href="https://www.biopharmcatalyst.com/company/COGT/news/315360" target="_blank"&gt;&lt;span&gt;&lt;span&gt;30/12/2026 ET&lt;/span&gt;&lt;/span&gt;&lt;/a&gt;&lt;/div&gt;&lt;/div&gt;&lt;/td&gt;&lt;td role="cell" data-prime="[object Object]" class="" style="width: 370px;"&gt;&lt;span class="p-column-title"&gt;&lt;/span&gt; &lt;div blurred-text="PDUFA date of December 30, 2026." class="w-full"&gt;&lt;div&gt;&lt;span&gt;PDUFA date of December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blurred-text="86.73" class="w-full"&gt;&lt;span&gt;&lt;span number-format-options="[object Object]"&gt;86.73&lt;/span&gt;&lt;/span&gt;&lt;/div&gt;&lt;/td&gt;&lt;td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F6E84B" w14:textId="77777777" w:rsidR="00B61FAA" w:rsidRDefault="00B61FAA" w:rsidP="00B61FAA">
      <w:r>
        <w:t xml:space="preserve">         &lt;span data-v-5afd0d46="" class="font-bold"&gt;Bezuclastinib - (SUMMIT)&lt;/span&gt;&lt;/h5&gt;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blurred-text="5799260056" class="w-full"&gt;&lt;span&gt;&lt;span number-format-options="[object Object]"&gt;5.8B&lt;/span&gt;&lt;/span&gt;&lt;/div&gt;&lt;/td&gt;&lt;td role="cell" data-prime="[object Object]" class=""&gt;&lt;span class="p-column-title"&gt;&lt;/span&gt; &lt;div blurred-text="2026-03-16 16:15:48" class="w-full"&gt;&lt;span&gt;16/03/2026 ET&lt;/span&gt;&lt;/div&gt;&lt;/td&gt;&lt;td role="cell" data-prime="[object Object]" class="" </w:t>
      </w:r>
      <w:r>
        <w:lastRenderedPageBreak/>
        <w:t>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id="indicator_623"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blurred-text="Voyager Therapeutics Inc." class="w-full"&gt;&lt;div class="inline-block"&gt;&lt;div class="max-w-50 mb-2"&gt;&lt;img src="/logos/VYGR/round.png" alt="" class="w-full"&gt;&lt;/div&gt; &lt;span&gt;</w:t>
      </w:r>
    </w:p>
    <w:p w14:paraId="5B3A6527" w14:textId="77777777" w:rsidR="00B61FAA" w:rsidRDefault="00B61FAA" w:rsidP="00B61FAA">
      <w:r>
        <w:t xml:space="preserve">    Voyager Therapeutics Inc.</w:t>
      </w:r>
    </w:p>
    <w:p w14:paraId="6A477630" w14:textId="77777777" w:rsidR="00B61FAA" w:rsidRDefault="00B61FAA" w:rsidP="00B61FAA">
      <w:r>
        <w:t xml:space="preserve">  &lt;/span&gt;&lt;/div&gt;&lt;/div&gt;&lt;/td&gt;&lt;td role="cell" data-prime="[object Object]" class="" style="width: 160px;"&gt;&lt;span class="p-column-title"&gt;&lt;/span&gt; &lt;div blurred-text="3.8300" class="w-full"&gt;&lt;div class="inline-block" data-key="company_price"&gt;&lt;span&gt;&lt;div class="price"&gt;$3.83&lt;/div&gt; &lt;small class="number change-up"&gt; +0.03 &lt;span&gt;&amp;nbsp;&amp;nbsp;&lt;/span&gt;+0.79% &lt;/small&gt;&lt;/span&gt;&lt;/div&gt;&lt;/div&gt;&lt;/td&gt;&lt;td role="cell" data-prime="[object Object]" class="" style="width: 200px;"&gt;&lt;span class="p-column-title"&gt;&lt;/span&gt; &lt;div blurred-text="3.77,1777348800,3.64,1777435200,3.73,1777521600,3.76,1777608000,3.88,1777867200,3.9,1777953600,4.17,1778040000,3.96,1778126400,4.05,1778212800,4.12,1778472000,4.15,1778558400,4.15,1778644800,4.24,1778731200,3.765,1778817600,3.53,1779076800,3.48,1779163200,3.5,1779249600,3.68,1779336000,3.8,1779422400,3.83,1779768000" class="w-full"&gt;&lt;div class="" data-key="price_change_sparkline"&gt;&lt;!----&gt; &lt;div&gt;&lt;img src="/sparklines/VYGR/30/VYGR.png" alt="" width="165"&gt;&lt;/div&gt;&lt;/div&gt;&lt;/div&gt;&lt;/td&gt;&lt;td role="cell" data-prime="[object Object]" class="" style="width: 200px;"&gt;&lt;span class="p-column-title"&gt;&lt;/span&gt; &lt;div blurred-text="VY-TAU01" class="w-full"&gt;&lt;div class="flex flex-col h-full mb-2"&gt;&lt;strong class="mb-3"&gt;VY-TAU01&lt;/strong&gt;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528DF44A" w14:textId="77777777" w:rsidR="00B61FAA" w:rsidRDefault="00B61FAA" w:rsidP="00B61FAA">
      <w:r>
        <w:t xml:space="preserve">                                Alzheimer's disease&amp;nbsp;</w:t>
      </w:r>
    </w:p>
    <w:p w14:paraId="2AE1A775" w14:textId="77777777" w:rsidR="00B61FAA" w:rsidRDefault="00B61FAA" w:rsidP="00B61FAA">
      <w:r>
        <w:t xml:space="preserve">                            &lt;/div&gt;&lt;/div&gt;&lt;/td&gt;&lt;td role="cell" data-prime="[object Object]" class="" style="width: 180px;"&gt;&lt;span class="p-column-title"&gt;&lt;/span&gt; &lt;div blurred-text="phase1" class="w-full"&gt;&lt;div&gt;</w:t>
      </w:r>
    </w:p>
    <w:p w14:paraId="2DE1EE8D" w14:textId="77777777" w:rsidR="00B61FAA" w:rsidRDefault="00B61FAA" w:rsidP="00B61FAA">
      <w:r>
        <w:t xml:space="preserve">    Phase 1a</w:t>
      </w:r>
    </w:p>
    <w:p w14:paraId="4F894FC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1C6FDE7" w14:textId="77777777" w:rsidR="00B61FAA" w:rsidRDefault="00B61FAA" w:rsidP="00B61FAA">
      <w:r>
        <w:lastRenderedPageBreak/>
        <w:t xml:space="preserve">                                Enrollment Initiation&amp;nbsp;</w:t>
      </w:r>
    </w:p>
    <w:p w14:paraId="2A077AF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C05D6E2" w14:textId="77777777" w:rsidR="00B61FAA" w:rsidRDefault="00B61FAA" w:rsidP="00B61FAA">
      <w:r>
        <w:t xml:space="preserve">                                Initial Data&amp;nbsp;</w:t>
      </w:r>
    </w:p>
    <w:p w14:paraId="071184E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href="https://www.biopharmcatalyst.com/company/VYGR/news/273663" target="_blank"&gt;&lt;span&gt;</w:t>
      </w:r>
    </w:p>
    <w:p w14:paraId="4625566F" w14:textId="77777777" w:rsidR="00B61FAA" w:rsidRDefault="00B61FAA" w:rsidP="00B61FAA">
      <w:r>
        <w:t xml:space="preserve">                H2 2026</w:t>
      </w:r>
    </w:p>
    <w:p w14:paraId="2171AE1A" w14:textId="77777777" w:rsidR="00B61FAA" w:rsidRDefault="00B61FAA" w:rsidP="00B61FAA">
      <w:r>
        <w:t xml:space="preserve">            &lt;/span&gt;&lt;/a&gt;&lt;/div&gt;&lt;/div&gt;&lt;/td&gt;&lt;td role="cell" data-prime="[object Object]" class="" style="width: 370px;"&gt;&lt;span class="p-column-title"&gt;&lt;/span&gt; &lt;div blurred-text="IND cleared, noted May 13, 2024. First patient dosed May 16, 2025. Phase 1b MAD trial planned for 2025, with potential data due in 2H 2026." class="w-full"&gt;&lt;div&gt;&lt;span&gt;IND cleared, noted May 13, 2024. First patient dosed May 16, 2025. Phase 1b MAD trial planned for 2025, with potential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30E3C1" w14:textId="77777777" w:rsidR="00B61FAA" w:rsidRDefault="00B61FAA" w:rsidP="00B61FAA">
      <w:r>
        <w:t xml:space="preserve">         &lt;span data-v-5afd0d46="" class="font-bold"&gt;VY-TAU01&lt;/span&gt;&lt;/h5&gt;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blurred-text="231413529" class="w-full"&gt;&lt;span&gt;&lt;span number-format-options="[object Object]"&gt;231.41M&lt;/span&gt;&lt;/span&gt;&lt;/div&gt;&lt;/td&gt;&lt;td role="cell" data-prime="[object Object]" class=""&gt;&lt;span class="p-column-title"&gt;&lt;/span&gt; &lt;div blurred-text="2025-05-09 12:39:41" class="w-full"&gt;&lt;span&gt;09/05/2025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id="indicator_624"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6B9E2174" w14:textId="77777777" w:rsidR="00B61FAA" w:rsidRDefault="00B61FAA" w:rsidP="00B61FAA">
      <w:r>
        <w:t xml:space="preserve">    Zenas BioPharma Inc.</w:t>
      </w:r>
    </w:p>
    <w:p w14:paraId="2C763DC7" w14:textId="77777777" w:rsidR="00B61FAA" w:rsidRDefault="00B61FAA" w:rsidP="00B61FAA">
      <w:r>
        <w:t xml:space="preserve">  &lt;/span&gt;&lt;/div&gt;&lt;/div&gt;&lt;/td&gt;&lt;td role="cell" data-prime="[object Object]" class="" style="width: 160px;"&gt;&lt;span class="p-column-title"&gt;&lt;/span&gt; &lt;div blurred-text="18.7300" class="w-full"&gt;&lt;div class="inline-block" data-key="company_price"&gt;&lt;span&gt;&lt;div class="price"&gt;$18.73&lt;/div&gt; &lt;small class="number change-down"&gt; -0.24 &lt;span&gt;&amp;nbsp;&amp;nbsp;&lt;/span&gt;-1.27% &lt;/small&gt;&lt;/span&gt;&lt;/div&gt;&lt;/div&gt;&lt;/td&gt;&lt;td role="cell" data-prime="[object Object]" class="" style="width: 200px;"&gt;&lt;span class="p-column-title"&gt;&lt;/span&gt; &lt;div blurred-text="18.01,1777348800,17.55,1777435200,19.32,1777521600,19.36,1777608000,21.56,1777867200,20.76,1777953600,20.83,1778040000,19.27,1778126400,19.64,1778212800,20.4,1778472000,19.</w:t>
      </w:r>
      <w:r>
        <w:lastRenderedPageBreak/>
        <w:t>16,1778558400,19.93,1778644800,18.9,1778731200,18.34,1778817600,16.91,1779076800,17.84,1779163200,19.56,1779249600,19.84,1779336000,18.97,1779422400,18.73,1779768000" class="w-full"&gt;&lt;div class="" data-key="price_change_sparkline"&gt;&lt;!----&gt; &lt;div&gt;&lt;img src="/sparklines/ZBIO/30/ZBIO.png" alt="" width="165"&gt;&lt;/div&gt;&lt;/div&gt;&lt;/div&gt;&lt;/td&gt;&lt;td role="cell" data-prime="[object Object]" class="" style="width: 200px;"&gt;&lt;span class="p-column-title"&gt;&lt;/span&gt; &lt;div blurred-text="ZB021" class="w-full"&gt;&lt;div class="flex flex-col h-full mb-2"&gt;&lt;strong class="mb-3"&gt;ZB021&lt;/strong&gt;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plaque psoriasis" class="w-full"&gt;&lt;div&gt;</w:t>
      </w:r>
    </w:p>
    <w:p w14:paraId="4F2CBEA7" w14:textId="77777777" w:rsidR="00B61FAA" w:rsidRDefault="00B61FAA" w:rsidP="00B61FAA">
      <w:r>
        <w:t xml:space="preserve">                                Healthy volunteers, plaque psoriasis&amp;nbsp;</w:t>
      </w:r>
    </w:p>
    <w:p w14:paraId="029AF1D3" w14:textId="77777777" w:rsidR="00B61FAA" w:rsidRDefault="00B61FAA" w:rsidP="00B61FAA">
      <w:r>
        <w:t xml:space="preserve">                            &lt;/div&gt;&lt;/div&gt;&lt;/td&gt;&lt;td role="cell" data-prime="[object Object]" class="" style="width: 180px;"&gt;&lt;span class="p-column-title"&gt;&lt;/span&gt; &lt;div blurred-text="phase1" class="w-full"&gt;&lt;div&gt;</w:t>
      </w:r>
    </w:p>
    <w:p w14:paraId="0D3BE760" w14:textId="77777777" w:rsidR="00B61FAA" w:rsidRDefault="00B61FAA" w:rsidP="00B61FAA">
      <w:r>
        <w:t xml:space="preserve">    Phase 1</w:t>
      </w:r>
    </w:p>
    <w:p w14:paraId="4E27F87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E72B1BF" w14:textId="77777777" w:rsidR="00B61FAA" w:rsidRDefault="00B61FAA" w:rsidP="00B61FAA">
      <w:r>
        <w:t xml:space="preserve">                                Enrollment Initiation&amp;nbsp;</w:t>
      </w:r>
    </w:p>
    <w:p w14:paraId="4119F1D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B5F658D" w14:textId="77777777" w:rsidR="00B61FAA" w:rsidRDefault="00B61FAA" w:rsidP="00B61FAA">
      <w:r>
        <w:t xml:space="preserve">                                Initial Data&amp;nbsp;</w:t>
      </w:r>
    </w:p>
    <w:p w14:paraId="35C79EA7"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href="https://www.biopharmcatalyst.com/company/ZBIO/news/323523" target="_blank"&gt;&lt;span&gt;</w:t>
      </w:r>
    </w:p>
    <w:p w14:paraId="461E2AA2" w14:textId="77777777" w:rsidR="00B61FAA" w:rsidRDefault="00B61FAA" w:rsidP="00B61FAA">
      <w:r>
        <w:t xml:space="preserve">                 2026</w:t>
      </w:r>
    </w:p>
    <w:p w14:paraId="0E566B03" w14:textId="77777777" w:rsidR="00B61FAA" w:rsidRDefault="00B61FAA" w:rsidP="00B61FAA">
      <w:r>
        <w:t xml:space="preserve">            &lt;/span&gt;&lt;/a&gt;&lt;/div&gt;&lt;/div&gt;&lt;/td&gt;&lt;td role="cell" data-prime="[object Object]" class="" style="width: 370px;"&gt;&lt;span class="p-column-title"&gt;&lt;/span&gt; &lt;div blurred-text="Phase 1 first patient dosed May 13, 2026. Phase 1 SAD &amp;amp; MAD data due by YE 2026, with proof-of-concept data in psoriasis patients anticipated in 2027." class="w-full"&gt;&lt;div&gt;&lt;span&gt;Phase 1 first patient dosed May 13, 2026. Phase 1 SAD &amp;amp; MAD data due by YE 2026, with proof-of-concept data in psoriasis patients anticipated in 2027.&lt;!----&gt;&lt;/span&gt; &lt;!----&gt;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54039F" w14:textId="77777777" w:rsidR="00B61FAA" w:rsidRDefault="00B61FAA" w:rsidP="00B61FAA">
      <w:r>
        <w:t xml:space="preserve">         &lt;span data-v-5afd0d46="" class="font-bold"&gt;ZB021&lt;/span&gt;&lt;/h5&gt;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blurred-text="1182488151" class="w-full"&gt;&lt;span&gt;&lt;span number-format-options="[object </w:t>
      </w:r>
      <w:r>
        <w:lastRenderedPageBreak/>
        <w:t>Object]"&gt;1.18B&lt;/span&gt;&lt;/span&gt;&lt;/div&gt;&lt;/td&gt;&lt;td role="cell" data-prime="[object Object]" class=""&gt;&lt;span class="p-column-title"&gt;&lt;/span&gt; &lt;div blurred-text="2026-05-13 09:58:59" class="w-full"&gt;&lt;span&gt;13/05/2026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blurred-text="ETON" class="w-full"&gt;&lt;span&gt;&lt;!----&gt; &lt;div class="flex items-center space-x-2"&gt;&lt;!----&gt; &lt;div class="flex items-center space-x-2"&gt;&lt;a href="/company/ETON"&gt;ETON&lt;/a&gt; &lt;div id="indicator_625"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blurred-text="Eton Pharmaceuticals Inc." class="w-full"&gt;&lt;div class="inline-block"&gt;&lt;div class="max-w-50 mb-2"&gt;&lt;img src="/logos/ETON/round.png" alt="" class="w-full"&gt;&lt;/div&gt; &lt;span&gt;</w:t>
      </w:r>
    </w:p>
    <w:p w14:paraId="461BA0B6" w14:textId="77777777" w:rsidR="00B61FAA" w:rsidRDefault="00B61FAA" w:rsidP="00B61FAA">
      <w:r>
        <w:t xml:space="preserve">    Eton Pharmaceuticals Inc.</w:t>
      </w:r>
    </w:p>
    <w:p w14:paraId="2CF13791" w14:textId="77777777" w:rsidR="00B61FAA" w:rsidRDefault="00B61FAA" w:rsidP="00B61FAA">
      <w:r>
        <w:t xml:space="preserve">  &lt;/span&gt;&lt;/div&gt;&lt;/div&gt;&lt;/td&gt;&lt;td role="cell" data-prime="[object Object]" class="" style="width: 160px;"&gt;&lt;span class="p-column-title"&gt;&lt;/span&gt; &lt;div blurred-text="31.2900" class="w-full"&gt;&lt;div class="inline-block" data-key="company_price"&gt;&lt;span&gt;&lt;div class="price"&gt;$31.29&lt;/div&gt; &lt;small class="number change-down"&gt; -1.30 &lt;span&gt;&amp;nbsp;&amp;nbsp;&lt;/span&gt;-3.99% &lt;/small&gt;&lt;/span&gt;&lt;/div&gt;&lt;/div&gt;&lt;/td&gt;&lt;td role="cell" data-prime="[object Object]" class="" style="width: 200px;"&gt;&lt;span class="p-column-title"&gt;&lt;/span&gt; &lt;div blurred-text="24.16,1777348800,23.58,1777435200,24.12,1777521600,28.9,1777608000,30.16,1777867200,30.38,1777953600,30.15,1778040000,31.02,1778126400,29.65,1778212800,29.84,1778472000,29.71,1778558400,30.82,1778644800,29.96,1778731200,30.26,1778817600,32.49,1779076800,32.89,1779163200,34.45,1779249600,35,1779336000,32.59,1779422400,31.29,1779768000" class="w-full"&gt;&lt;div class="" data-key="price_change_sparkline"&gt;&lt;!----&gt; &lt;div&gt;&lt;img src="/sparklines/ETON/30/ETON.png" alt="" width="165"&gt;&lt;/div&gt;&lt;/div&gt;&lt;/div&gt;&lt;/td&gt;&lt;td role="cell" data-prime="[object Object]" class="" style="width: 200px;"&gt;&lt;span class="p-column-title"&gt;&lt;/span&gt; &lt;div blurred-text="ET-700" class="w-full"&gt;&lt;div class="flex flex-col h-full mb-2"&gt;&lt;strong class="mb-3"&gt;ET-700&lt;/strong&gt;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blurred-text="Wilson disease" class="w-full"&gt;&lt;div&gt;</w:t>
      </w:r>
    </w:p>
    <w:p w14:paraId="3CED7A29" w14:textId="77777777" w:rsidR="00B61FAA" w:rsidRDefault="00B61FAA" w:rsidP="00B61FAA">
      <w:r>
        <w:t xml:space="preserve">                                Wilson disease&amp;nbsp;</w:t>
      </w:r>
    </w:p>
    <w:p w14:paraId="7D74517B" w14:textId="77777777" w:rsidR="00B61FAA" w:rsidRDefault="00B61FAA" w:rsidP="00B61FAA">
      <w:r>
        <w:t xml:space="preserve">                            &lt;/div&gt;&lt;/div&gt;&lt;/td&gt;&lt;td role="cell" data-prime="[object Object]" class="" style="width: 180px;"&gt;&lt;span class="p-column-title"&gt;&lt;/span&gt; &lt;div blurred-text="phase1" class="w-full"&gt;&lt;div&gt;</w:t>
      </w:r>
    </w:p>
    <w:p w14:paraId="7266CCAC" w14:textId="77777777" w:rsidR="00B61FAA" w:rsidRDefault="00B61FAA" w:rsidP="00B61FAA">
      <w:r>
        <w:t xml:space="preserve">    Phase 1</w:t>
      </w:r>
    </w:p>
    <w:p w14:paraId="6CC6DF6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474D160" w14:textId="77777777" w:rsidR="00B61FAA" w:rsidRDefault="00B61FAA" w:rsidP="00B61FAA">
      <w:r>
        <w:t xml:space="preserve">                                Enrollment Initiation&amp;nbsp;</w:t>
      </w:r>
    </w:p>
    <w:p w14:paraId="309125D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B64A9E0" w14:textId="77777777" w:rsidR="00B61FAA" w:rsidRDefault="00B61FAA" w:rsidP="00B61FAA">
      <w:r>
        <w:t xml:space="preserve">                                Topline Data&amp;nbsp;</w:t>
      </w:r>
    </w:p>
    <w:p w14:paraId="6FD5E63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href="https://www.biopharmcatalyst.com/company/ETON/news/323928" target="_blank"&gt;&lt;span&gt;</w:t>
      </w:r>
    </w:p>
    <w:p w14:paraId="7BEEB9A1" w14:textId="77777777" w:rsidR="00B61FAA" w:rsidRDefault="00B61FAA" w:rsidP="00B61FAA">
      <w:r>
        <w:t xml:space="preserve">                H2 2026</w:t>
      </w:r>
    </w:p>
    <w:p w14:paraId="10543EEA" w14:textId="77777777" w:rsidR="00B61FAA" w:rsidRDefault="00B61FAA" w:rsidP="00B61FAA">
      <w:r>
        <w:t xml:space="preserve">            &lt;/span&gt;&lt;/a&gt;&lt;/div&gt;&lt;/div&gt;&lt;/td&gt;&lt;td role="cell" data-prime="[object Object]" class="" style="width: 370px;"&gt;&lt;span class="p-column-title"&gt;&lt;/span&gt; &lt;div blurred-text="Pilot trial topline results due in 2H 2026, with a pivotal trial due in early 2027." class="w-full"&gt;&lt;div&gt;&lt;span&gt;Pilot trial topline results due in 2H 2026, with a pivotal trial due in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blurred-text="11.45" class="w-full"&gt;&lt;span&gt;&lt;span number-format-options="[object Object]"&gt;11.45&lt;/span&gt;&lt;/span&gt;&lt;/div&gt;&lt;/td&gt;&lt;td role="cell" data-prime="[object Object]" class="" style="width: 160px;"&gt;&lt;span class="p-column-title"&gt;&lt;/span&gt; &lt;div blurred-text="64.67" class="w-full"&gt;&lt;span&gt;&lt;span number-format-options="[object Object]"&gt;64.67&lt;/span&gt;&lt;/span&gt;&lt;/div&gt;&lt;/td&gt;&lt;td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0AFE605E" w14:textId="77777777" w:rsidR="00B61FAA" w:rsidRDefault="00B61FAA" w:rsidP="00B61FAA">
      <w:r>
        <w:t xml:space="preserve">         &lt;span data-v-5afd0d46="" class="font-bold"&gt;ET-700&lt;/span&gt;&lt;/h5&gt;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blurred-text="857106882" class="w-full"&gt;&lt;span&gt;&lt;span number-format-options="[object Object]"&gt;857.11M&lt;/span&gt;&lt;/span&gt;&lt;/div&gt;&lt;/td&gt;&lt;td role="cell" data-prime="[object Object]" class=""&gt;&lt;span class="p-column-title"&gt;&lt;/span&gt; &lt;div blurred-text="2026-05-14 16:45:50" class="w-full"&gt;&lt;span&gt;14/05/2026 ET&lt;/span&gt;&lt;/div&gt;&lt;/td&gt;&lt;td role="cell" data-prime="[object Object]" class="" style="width: 180px;"&gt;&lt;span class="p-column-title"&gt;&lt;/span&gt; &lt;div blurred-text="27392358" class="w-full"&gt;&lt;span&gt;&lt;span number-format-options="[object Object]"&gt;27.39M&lt;/span&gt;&lt;/span&gt;&lt;/div&gt;&lt;/td&gt;&lt;/tr&gt;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id="indicator_626"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5BC3A2F4" w14:textId="77777777" w:rsidR="00B61FAA" w:rsidRDefault="00B61FAA" w:rsidP="00B61FAA">
      <w:r>
        <w:t xml:space="preserve">    MacroGenics Inc.</w:t>
      </w:r>
    </w:p>
    <w:p w14:paraId="7B4F5C4E" w14:textId="77777777" w:rsidR="00B61FAA" w:rsidRDefault="00B61FAA" w:rsidP="00B61FAA">
      <w:r>
        <w:t xml:space="preserve">  &lt;/span&gt;&lt;/div&gt;&lt;/div&gt;&lt;/td&gt;&lt;td role="cell" data-prime="[object Object]" class="" style="width: 160px;"&gt;&lt;span class="p-column-title"&gt;&lt;/span&gt; &lt;div blurred-text="4.4700" class="w-full"&gt;&lt;div class="inline-block" data-key="company_price"&gt;&lt;span&gt;&lt;div class="price"&gt;$4.47&lt;/div&gt; &lt;small </w:t>
      </w:r>
      <w:r>
        <w:lastRenderedPageBreak/>
        <w:t>class="number change-down"&gt; -0.06 &lt;span&gt;&amp;nbsp;&amp;nbsp;&lt;/span&gt;-1.32% &lt;/small&gt;&lt;/span&gt;&lt;/div&gt;&lt;/div&gt;&lt;/td&gt;&lt;td role="cell" data-prime="[object Object]" class="" style="width: 200px;"&gt;&lt;span class="p-column-title"&gt;&lt;/span&gt; &lt;div blurred-text="3.01,1777348800,2.94,1777435200,3.08,1777521600,3.13,1777608000,3.2,1777867200,3.15,1777953600,3.01,1778040000,2.94,1778126400,3,1778212800,2.95,1778472000,3.52,1778558400,3.45,1778644800,4.16,1778731200,4.25,1778817600,4.35,1779076800,4.52,1779163200,4.46,1779249600,4.24,1779336000,4.53,1779422400,4.47,1779768000" class="w-full"&gt;&lt;div class="" data-key="price_change_sparkline"&gt;&lt;!----&gt; &lt;div&gt;&lt;img src="/sparklines/MGNX/30/MGNX.png" alt="" width="165"&gt;&lt;/div&gt;&lt;/div&gt;&lt;/div&gt;&lt;/td&gt;&lt;td role="cell" data-prime="[object Object]" class="" style="width: 200px;"&gt;&lt;span class="p-column-title"&gt;&lt;/span&gt; &lt;div blurred-text="MGC028" class="w-full"&gt;&lt;div class="flex flex-col h-full mb-2"&gt;&lt;strong class="mb-3"&gt;MGC028&lt;/strong&gt; &lt;!----&gt; &lt;div class="mt-2"&gt;&lt;div&gt;&lt;!----&gt;&lt;/div&gt;&lt;/div&gt;&lt;/div&gt;&lt;/div&gt;&lt;/td&gt;&lt;td role="cell" data-prime="[object Object]" class="" style="width: 200px;"&gt;&lt;span class="p-column-title"&gt;&lt;/span&gt; &lt;div blurred-text="NCT06723236" class="w-full"&gt;&lt;div class="flex flex-col space-y-2" labelkey="label"&gt;&lt;a target="_blank" href="https://clinicaltrials.gov/study/NCT06723236"&gt;NCT06723236&lt;/a&gt;&lt;/div&gt;&lt;/div&gt;&lt;/td&gt;&lt;td role="cell" data-prime="[object Object]" class="" style="width: 220px;"&gt;&lt;span class="p-column-title"&gt;&lt;/span&gt; &lt;div blurred-text="Advanced Solid Tumors" class="w-full"&gt;&lt;div&gt;</w:t>
      </w:r>
    </w:p>
    <w:p w14:paraId="2E950B3B" w14:textId="77777777" w:rsidR="00B61FAA" w:rsidRDefault="00B61FAA" w:rsidP="00B61FAA">
      <w:r>
        <w:t xml:space="preserve">                                Advanced Solid Tumors&amp;nbsp;</w:t>
      </w:r>
    </w:p>
    <w:p w14:paraId="26DCA9AE" w14:textId="77777777" w:rsidR="00B61FAA" w:rsidRDefault="00B61FAA" w:rsidP="00B61FAA">
      <w:r>
        <w:t xml:space="preserve">                            &lt;/div&gt;&lt;/div&gt;&lt;/td&gt;&lt;td role="cell" data-prime="[object Object]" class="" style="width: 180px;"&gt;&lt;span class="p-column-title"&gt;&lt;/span&gt; &lt;div blurred-text="phase1" class="w-full"&gt;&lt;div&gt;</w:t>
      </w:r>
    </w:p>
    <w:p w14:paraId="7A664A7B" w14:textId="77777777" w:rsidR="00B61FAA" w:rsidRDefault="00B61FAA" w:rsidP="00B61FAA">
      <w:r>
        <w:t xml:space="preserve">    Phase 1</w:t>
      </w:r>
    </w:p>
    <w:p w14:paraId="41443B7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A9CB32" w14:textId="77777777" w:rsidR="00B61FAA" w:rsidRDefault="00B61FAA" w:rsidP="00B61FAA">
      <w:r>
        <w:t xml:space="preserve">                                Ongoing&amp;nbsp;</w:t>
      </w:r>
    </w:p>
    <w:p w14:paraId="19E5393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9D1F7F0" w14:textId="77777777" w:rsidR="00B61FAA" w:rsidRDefault="00B61FAA" w:rsidP="00B61FAA">
      <w:r>
        <w:t xml:space="preserve">                                Initial Data&amp;nbsp;</w:t>
      </w:r>
    </w:p>
    <w:p w14:paraId="572161B1"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href="https://www.biopharmcatalyst.com/company/MGNX/news/314488" target="_blank"&gt;&lt;span&gt;</w:t>
      </w:r>
    </w:p>
    <w:p w14:paraId="36ADA349" w14:textId="77777777" w:rsidR="00B61FAA" w:rsidRDefault="00B61FAA" w:rsidP="00B61FAA">
      <w:r>
        <w:t xml:space="preserve">                H2 2026</w:t>
      </w:r>
    </w:p>
    <w:p w14:paraId="3E5DF525" w14:textId="77777777" w:rsidR="00B61FAA" w:rsidRDefault="00B61FAA" w:rsidP="00B61FAA">
      <w:r>
        <w:lastRenderedPageBreak/>
        <w:t xml:space="preserve">            &lt;/span&gt;&lt;/a&gt;&lt;/div&gt;&lt;/div&gt;&lt;/td&gt;&lt;td role="cell" data-prime="[object Object]" class="" style="width: 370px;"&gt;&lt;span class="p-column-title"&gt;&lt;/span&gt; &lt;div blurred-text="Phase 1 study ongoing with initial data expected 2H 2026." class="w-full"&gt;&lt;div&gt;&lt;span&gt;Phase 1 study ongoing with initial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926D2D" w14:textId="77777777" w:rsidR="00B61FAA" w:rsidRDefault="00B61FAA" w:rsidP="00B61FAA">
      <w:r>
        <w:t xml:space="preserve">         &lt;span data-v-5afd0d46="" class="font-bold"&gt;MGC028&lt;/span&gt;&lt;/h5&gt;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blurred-text="284127160" class="w-full"&gt;&lt;span&gt;&lt;span number-format-options="[object Object]"&gt;284.13M&lt;/span&gt;&lt;/span&gt;&lt;/div&gt;&lt;/td&gt;&lt;td role="cell" data-prime="[object Object]" class=""&gt;&lt;span class="p-column-title"&gt;&lt;/span&gt; &lt;div blurred-text="2026-03-13 14:08:43" class="w-full"&gt;&lt;span&gt;13/03/2026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id="indicator_627"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4D731DEE" w14:textId="77777777" w:rsidR="00B61FAA" w:rsidRDefault="00B61FAA" w:rsidP="00B61FAA">
      <w:r>
        <w:t xml:space="preserve">    AC Immune SA</w:t>
      </w:r>
    </w:p>
    <w:p w14:paraId="54501158" w14:textId="77777777" w:rsidR="00B61FAA" w:rsidRDefault="00B61FAA" w:rsidP="00B61FAA">
      <w:r>
        <w:t xml:space="preserve">  &lt;/span&gt;&lt;/div&gt;&lt;/div&gt;&lt;/td&gt;&lt;td role="cell" data-prime="[object Object]" class="" style="width: 160px;"&gt;&lt;span class="p-column-title"&gt;&lt;/span&gt; &lt;div blurred-text="2.9300" class="w-full"&gt;&lt;div class="inline-block" data-key="company_price"&gt;&lt;span&gt;&lt;div class="price"&gt;$2.93&lt;/div&gt; &lt;small class="number change-up"&gt; +0.10 &lt;span&gt;&amp;nbsp;&amp;nbsp;&lt;/span&gt;+3.53% &lt;/small&gt;&lt;/span&gt;&lt;/div&gt;&lt;/div&gt;&lt;/td&gt;&lt;td role="cell" data-prime="[object Object]" class="" style="width: 200px;"&gt;&lt;span class="p-column-title"&gt;&lt;/span&gt; &lt;div blurred-text="3.03,1777348800,2.93,1777435200,3.03,1777521600,2.98,1777608000,3.05,1777867200,3.01,1777953600,2.97,1778040000,2.92,1778126400,2.86,1778212800,2.83,1778472000,2.77,1778558400,2.84,1778644800,2.8,1778731200,2.79,1778817600,2.77,1779076800,2.82,1779163200,2.89,1779249600,2.85,1779336000,2.83,1779422400,2.93,1779768000" class="w-full"&gt;&lt;div class="" data-key="price_change_sparkline"&gt;&lt;!----&gt; &lt;div&gt;&lt;img src="/sparklines/ACIU/30/ACIU.png" alt="" width="165"&gt;&lt;/div&gt;&lt;/div&gt;&lt;/div&gt;&lt;/td&gt;&lt;td role="cell" data-prime="[object Object]" class="" style="width: 200px;"&gt;&lt;span class="p-column-title"&gt;&lt;/span&gt; &lt;div blurred-text="ACI-19764" class="w-full"&gt;&lt;div class="flex flex-col h-full mb-2"&gt;&lt;strong class="mb-3"&gt;ACI-19764&lt;/strong&gt; &lt;!----&gt; &lt;div class="mt-2"&gt;&lt;div&gt;&lt;!----&gt;&lt;/div&gt;&lt;/div&gt;&lt;/div&gt;&lt;/div&gt;&lt;/td&gt;&lt;td role="cell" data-prime="[object Object]" class="" style="width: 200px;"&gt;&lt;span class="p-column-title"&gt;&lt;/span&gt; &lt;div blurred-text="NCT07463196" class="w-full"&gt;&lt;div class="flex flex-col space-y-2" labelkey="label"&gt;&lt;a target="_blank" href="https://clinicaltrials.gov/study/NCT07463196"&gt;NCT07463196&lt;/a&gt;&lt;/div&gt;&lt;/div&gt;&lt;/td&gt;&lt;td role="cell" data-prime="[object Object]" class="" style="width: 220px;"&gt;&lt;span class="p-column-title"&gt;&lt;/span&gt; &lt;div blurred-text="NLRP3 inhibitor neurodegenerative diseases" class="w-full"&gt;&lt;div&gt;</w:t>
      </w:r>
    </w:p>
    <w:p w14:paraId="1EB64DAA" w14:textId="77777777" w:rsidR="00B61FAA" w:rsidRDefault="00B61FAA" w:rsidP="00B61FAA">
      <w:r>
        <w:t xml:space="preserve">                                NLRP3 inhibitor neurodegenerative diseases&amp;nbsp;</w:t>
      </w:r>
    </w:p>
    <w:p w14:paraId="52CE2D6D" w14:textId="77777777" w:rsidR="00B61FAA" w:rsidRDefault="00B61FAA" w:rsidP="00B61FAA">
      <w:r>
        <w:t xml:space="preserve">                            &lt;/div&gt;&lt;/div&gt;&lt;/td&gt;&lt;td role="cell" data-prime="[object Object]" class="" style="width: 180px;"&gt;&lt;span class="p-column-title"&gt;&lt;/span&gt; &lt;div blurred-text="phase1" class="w-full"&gt;&lt;div&gt;</w:t>
      </w:r>
    </w:p>
    <w:p w14:paraId="4AB1910E" w14:textId="77777777" w:rsidR="00B61FAA" w:rsidRDefault="00B61FAA" w:rsidP="00B61FAA">
      <w:r>
        <w:lastRenderedPageBreak/>
        <w:t xml:space="preserve">    Phase 1</w:t>
      </w:r>
    </w:p>
    <w:p w14:paraId="1916937D"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24EE3E" w14:textId="77777777" w:rsidR="00B61FAA" w:rsidRDefault="00B61FAA" w:rsidP="00B61FAA">
      <w:r>
        <w:t xml:space="preserve">                                Ongoing&amp;nbsp;</w:t>
      </w:r>
    </w:p>
    <w:p w14:paraId="2DD46D1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96A8192" w14:textId="77777777" w:rsidR="00B61FAA" w:rsidRDefault="00B61FAA" w:rsidP="00B61FAA">
      <w:r>
        <w:t xml:space="preserve">                                Interim Data&amp;nbsp;</w:t>
      </w:r>
    </w:p>
    <w:p w14:paraId="15F992F0"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href="https://www.biopharmcatalyst.com/company/ACIU/news/321393" target="_blank"&gt;&lt;span&gt;</w:t>
      </w:r>
    </w:p>
    <w:p w14:paraId="2286ACF3" w14:textId="77777777" w:rsidR="00B61FAA" w:rsidRDefault="00B61FAA" w:rsidP="00B61FAA">
      <w:r>
        <w:t xml:space="preserve">                H2 2026</w:t>
      </w:r>
    </w:p>
    <w:p w14:paraId="23A59CC1" w14:textId="77777777" w:rsidR="00B61FAA" w:rsidRDefault="00B61FAA" w:rsidP="00B61FAA">
      <w:r>
        <w:t xml:space="preserve">            &lt;/span&gt;&lt;/a&gt;&lt;/div&gt;&lt;/div&gt;&lt;/td&gt;&lt;td role="cell" data-prime="[object Object]" class="" style="width: 370px;"&gt;&lt;span class="p-column-title"&gt;&lt;/span&gt; &lt;div blurred-text="Phase 1 is ongoing, with data results in healthy volunteers expected in 2H 2026." class="w-full"&gt;&lt;div&gt;&lt;span&gt;Phase 1 is ongoing, with data results in healthy volunteers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w:t>
      </w:r>
      <w:r>
        <w:lastRenderedPageBreak/>
        <w:t>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7B4D9D" w14:textId="77777777" w:rsidR="00B61FAA" w:rsidRDefault="00B61FAA" w:rsidP="00B61FAA">
      <w:r>
        <w:t xml:space="preserve">         &lt;span data-v-5afd0d46="" class="font-bold"&gt;ACI-19764&lt;/span&gt;&lt;/h5&gt;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blurred-text="298196569" class="w-full"&gt;&lt;span&gt;&lt;span number-format-options="[object Object]"&gt;298.2M&lt;/span&gt;&lt;/span&gt;&lt;/div&gt;&lt;/td&gt;&lt;td role="cell" data-prime="[object Object]" class=""&gt;&lt;span class="p-column-title"&gt;&lt;/span&gt; &lt;div blurred-text="2026-04-30 07:33:14"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id="indicator_628"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4C5D4E09" w14:textId="77777777" w:rsidR="00B61FAA" w:rsidRDefault="00B61FAA" w:rsidP="00B61FAA">
      <w:r>
        <w:lastRenderedPageBreak/>
        <w:t xml:space="preserve">    Cullinan Therapeutics Inc.</w:t>
      </w:r>
    </w:p>
    <w:p w14:paraId="32878C7B" w14:textId="77777777" w:rsidR="00B61FAA" w:rsidRDefault="00B61FAA" w:rsidP="00B61FAA">
      <w:r>
        <w:t xml:space="preserve">  &lt;/span&gt;&lt;/div&gt;&lt;/div&gt;&lt;/td&gt;&lt;td role="cell" data-prime="[object Object]" class="" style="width: 160px;"&gt;&lt;span class="p-column-title"&gt;&lt;/span&gt; &lt;div blurred-text="15.4600" class="w-full"&gt;&lt;div class="inline-block" data-key="company_price"&gt;&lt;span&gt;&lt;div class="price"&gt;$15.46&lt;/div&gt; &lt;small class="number change-up"&gt; +1.62 &lt;span&gt;&amp;nbsp;&amp;nbsp;&lt;/span&gt;+11.71% &lt;/small&gt;&lt;/span&gt;&lt;/div&gt;&lt;/div&gt;&lt;/td&gt;&lt;td role="cell" data-prime="[object Object]" class="" style="width: 200px;"&gt;&lt;span class="p-column-title"&gt;&lt;/span&gt; &lt;div blurred-text="12.81,1777348800,12.85,1777435200,13.05,1777521600,13.43,1777608000,15.34,1777867200,14.94,1777953600,14.99,1778040000,14.72,1778126400,14.55,1778212800,14.73,1778472000,16.15,1778558400,16.33,1778644800,16.15,1778731200,15.73,1778817600,14.87,1779076800,14.175,1779163200,14.33,1779249600,13.98,1779336000,13.84,1779422400,15.46,1779768000" class="w-full"&gt;&lt;div class="" data-key="price_change_sparkline"&gt;&lt;!----&gt; &lt;div&gt;&lt;img src="/sparklines/CGEM/30/CGEM.png" alt="" width="165"&gt;&lt;/div&gt;&lt;/div&gt;&lt;/div&gt;&lt;/td&gt;&lt;td role="cell" data-prime="[object Object]" class="" style="width: 200px;"&gt;&lt;span class="p-column-title"&gt;&lt;/span&gt; &lt;div blurred-text="Velinotamig" class="w-full"&gt;&lt;div class="flex flex-col h-full mb-2"&gt;&lt;strong class="mb-3"&gt;Velinotamig&lt;/strong&gt;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blurred-text="Autoimmune" class="w-full"&gt;&lt;div&gt;</w:t>
      </w:r>
    </w:p>
    <w:p w14:paraId="15252307" w14:textId="77777777" w:rsidR="00B61FAA" w:rsidRDefault="00B61FAA" w:rsidP="00B61FAA">
      <w:r>
        <w:t xml:space="preserve">                                Autoimmune&amp;nbsp;</w:t>
      </w:r>
    </w:p>
    <w:p w14:paraId="4CBD7CF0" w14:textId="77777777" w:rsidR="00B61FAA" w:rsidRDefault="00B61FAA" w:rsidP="00B61FAA">
      <w:r>
        <w:t xml:space="preserve">                            &lt;/div&gt;&lt;/div&gt;&lt;/td&gt;&lt;td role="cell" data-prime="[object Object]" class="" style="width: 180px;"&gt;&lt;span class="p-column-title"&gt;&lt;/span&gt; &lt;div blurred-text="phase1" class="w-full"&gt;&lt;div&gt;</w:t>
      </w:r>
    </w:p>
    <w:p w14:paraId="1C6EE246" w14:textId="77777777" w:rsidR="00B61FAA" w:rsidRDefault="00B61FAA" w:rsidP="00B61FAA">
      <w:r>
        <w:t xml:space="preserve">    Phase 1</w:t>
      </w:r>
    </w:p>
    <w:p w14:paraId="64EB5E2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8836B8" w14:textId="77777777" w:rsidR="00B61FAA" w:rsidRDefault="00B61FAA" w:rsidP="00B61FAA">
      <w:r>
        <w:t xml:space="preserve">                                Ongoing&amp;nbsp;</w:t>
      </w:r>
    </w:p>
    <w:p w14:paraId="68A7F2E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E1F763F" w14:textId="77777777" w:rsidR="00B61FAA" w:rsidRDefault="00B61FAA" w:rsidP="00B61FAA">
      <w:r>
        <w:t xml:space="preserve">                                Initial Data&amp;nbsp;</w:t>
      </w:r>
    </w:p>
    <w:p w14:paraId="680803EF" w14:textId="77777777" w:rsidR="00B61FAA" w:rsidRDefault="00B61FAA" w:rsidP="00B61FAA">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href="https://www.biopharmcatalyst.com/company/CGEM/news/314563" target="_blank"&gt;&lt;span&gt;</w:t>
      </w:r>
    </w:p>
    <w:p w14:paraId="168BD8BE" w14:textId="77777777" w:rsidR="00B61FAA" w:rsidRDefault="00B61FAA" w:rsidP="00B61FAA">
      <w:r>
        <w:t xml:space="preserve">                Q4 2026</w:t>
      </w:r>
    </w:p>
    <w:p w14:paraId="0E06C09A" w14:textId="77777777" w:rsidR="00B61FAA" w:rsidRDefault="00B61FAA" w:rsidP="00B61FAA">
      <w:r>
        <w:t xml:space="preserve">            &lt;/span&gt;&lt;/a&gt;&lt;/div&gt;&lt;/div&gt;&lt;/td&gt;&lt;td role="cell" data-prime="[object Object]" class="" style="width: 370px;"&gt;&lt;span class="p-column-title"&gt;&lt;/span&gt; &lt;div blurred-text="Phase 1 study ongoing with data expected 4Q 2026." class="w-full"&gt;&lt;div&gt;&lt;span&gt;Phase 1 study ongoing with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1783AD" w14:textId="77777777" w:rsidR="00B61FAA" w:rsidRDefault="00B61FAA" w:rsidP="00B61FAA">
      <w:r>
        <w:t xml:space="preserve">         &lt;span data-v-5afd0d46="" class="font-bold"&gt;Velinotamig&lt;/span&gt;&lt;/h5&gt;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blurred-text="950141391" class="w-full"&gt;&lt;span&gt;&lt;span number-format-options="[object Object]"&gt;950.14M&lt;/span&gt;&lt;/span&gt;&lt;/div&gt;&lt;/td&gt;&lt;td role="cell" data-prime="[object Object]" class=""&gt;&lt;span class="p-column-title"&gt;&lt;/span&gt; &lt;div blurred-text="2026-03-10 07:25:01" class="w-full"&gt;&lt;span&gt;10/03/2026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id="indicator_629"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05235260" w14:textId="77777777" w:rsidR="00B61FAA" w:rsidRDefault="00B61FAA" w:rsidP="00B61FAA">
      <w:r>
        <w:t xml:space="preserve">    Alnylam Pharmaceuticals Inc.</w:t>
      </w:r>
    </w:p>
    <w:p w14:paraId="371BEE23" w14:textId="77777777" w:rsidR="00B61FAA" w:rsidRDefault="00B61FAA" w:rsidP="00B61FAA">
      <w:r>
        <w:t xml:space="preserve">  &lt;/span&gt;&lt;/div&gt;&lt;/div&gt;&lt;/td&gt;&lt;td role="cell" data-prime="[object Object]" class="" style="width: 160px;"&gt;&lt;span class="p-column-title"&gt;&lt;/span&gt; &lt;div blurred-text="295.5000" class="w-full"&gt;&lt;div class="inline-block" data-key="company_price"&gt;&lt;span&gt;&lt;div class="price"&gt;$295.5&lt;/div&gt; &lt;small class="number change-down"&gt; -1.95 &lt;span&gt;&amp;nbsp;&amp;nbsp;&lt;/span&gt;-0.66% &lt;/small&gt;&lt;/span&gt;&lt;/div&gt;&lt;/div&gt;&lt;/td&gt;&lt;td role="cell" data-prime="[object Object]" class="" style="width: 200px;"&gt;&lt;span class="p-column-title"&gt;&lt;/span&gt; &lt;div blurred-text="302.11,1777348800,301.19,1777435200,309.49,1777521600,296.11,1777608000,297.925,1777867200,301.11,1777953600,303,1778040000,295.91,1778126400,295.05,1778212800,284.84,1778472000,292.03,1778558400,291.48,1778644800,293.45,1778731200,286.98,1778817600,286.27,1779076800,294.3,1779163200,298.48,1779249600,300.51,1779336000,297.45,1779422400,295.5,1779768000" class="w-full"&gt;&lt;div class="" data-key="price_change_sparkline"&gt;&lt;!----&gt; &lt;div&gt;&lt;img src="/sparklines/ALNY/30/ALNY.png" alt="" width="165"&gt;&lt;/div&gt;&lt;/div&gt;&lt;/div&gt;&lt;/td&gt;&lt;td role="cell" data-prime="[object Object]" class="" style="width: 200px;"&gt;&lt;span class="p-column-title"&gt;&lt;/span&gt; &lt;div blurred-text="ALN-HTT02" class="w-full"&gt;&lt;div class="flex flex-col h-full mb-2"&gt;&lt;strong class="mb-3"&gt;ALN-HTT02&lt;/strong&gt; &lt;!----&gt; &lt;div class="mt-2"&gt;&lt;div&gt;&lt;!----&gt;&lt;/div&gt;&lt;/div&gt;&lt;/div&gt;&lt;/div&gt;&lt;/td&gt;&lt;td role="cell" data-prime="[object Object]" class="" style="width: 200px;"&gt;&lt;span class="p-column-title"&gt;&lt;/span&gt; &lt;div blurred-text="NCT06585449" class="w-full"&gt;&lt;div class="flex flex-col space-y-2" labelkey="label"&gt;&lt;a target="_blank" href="https://clinicaltrials.gov/study/NCT06585449"&gt;NCT06585449&lt;/a&gt;&lt;/div&gt;&lt;/div&gt;&lt;/td&gt;&lt;td role="cell" data-prime="[object Object]" class="" style="width: 220px;"&gt;&lt;span class="p-column-title"&gt;&lt;/span&gt; &lt;div blurred-text="Huntington's disease" class="w-full"&gt;&lt;div&gt;</w:t>
      </w:r>
    </w:p>
    <w:p w14:paraId="458B9692" w14:textId="77777777" w:rsidR="00B61FAA" w:rsidRDefault="00B61FAA" w:rsidP="00B61FAA">
      <w:r>
        <w:lastRenderedPageBreak/>
        <w:t xml:space="preserve">                                Huntington's disease&amp;nbsp;</w:t>
      </w:r>
    </w:p>
    <w:p w14:paraId="171C416C" w14:textId="77777777" w:rsidR="00B61FAA" w:rsidRDefault="00B61FAA" w:rsidP="00B61FAA">
      <w:r>
        <w:t xml:space="preserve">                            &lt;/div&gt;&lt;/div&gt;&lt;/td&gt;&lt;td role="cell" data-prime="[object Object]" class="" style="width: 180px;"&gt;&lt;span class="p-column-title"&gt;&lt;/span&gt; &lt;div blurred-text="phase1" class="w-full"&gt;&lt;div&gt;</w:t>
      </w:r>
    </w:p>
    <w:p w14:paraId="320692AB" w14:textId="77777777" w:rsidR="00B61FAA" w:rsidRDefault="00B61FAA" w:rsidP="00B61FAA">
      <w:r>
        <w:t xml:space="preserve">    Phase 1</w:t>
      </w:r>
    </w:p>
    <w:p w14:paraId="41357A1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98D71C" w14:textId="77777777" w:rsidR="00B61FAA" w:rsidRDefault="00B61FAA" w:rsidP="00B61FAA">
      <w:r>
        <w:t xml:space="preserve">                                Ongoing&amp;nbsp;</w:t>
      </w:r>
    </w:p>
    <w:p w14:paraId="71812D7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3B9A4A5" w14:textId="77777777" w:rsidR="00B61FAA" w:rsidRDefault="00B61FAA" w:rsidP="00B61FAA">
      <w:r>
        <w:t xml:space="preserve">                                Initial Data&amp;nbsp;</w:t>
      </w:r>
    </w:p>
    <w:p w14:paraId="03EDF7D5"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5B494818" w14:textId="77777777" w:rsidR="00B61FAA" w:rsidRDefault="00B61FAA" w:rsidP="00B61FAA">
      <w:r>
        <w:t xml:space="preserve">                H2 2026</w:t>
      </w:r>
    </w:p>
    <w:p w14:paraId="255FB6E2" w14:textId="77777777" w:rsidR="00B61FAA" w:rsidRDefault="00B61FAA" w:rsidP="00B61FAA">
      <w:r>
        <w:t xml:space="preserve">            &lt;/span&gt;&lt;/a&gt;&lt;/div&gt;&lt;/div&gt;&lt;/td&gt;&lt;td role="cell" data-prime="[object Object]" class="" style="width: 370px;"&gt;&lt;span class="p-column-title"&gt;&lt;/span&gt; &lt;div blurred-text="Phase 1 results to be shared in 2H 2026." class="w-full"&gt;&lt;div&gt;&lt;span&gt;Phase 1 results to be shared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F7C0BC" w14:textId="77777777" w:rsidR="00B61FAA" w:rsidRDefault="00B61FAA" w:rsidP="00B61FAA">
      <w:r>
        <w:t xml:space="preserve">         &lt;span data-v-5afd0d46="" class="font-bold"&gt;ALN-HTT02&lt;/span&gt;&lt;/h5&gt;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blurred-text="39452965322" class="w-full"&gt;&lt;span&gt;&lt;span number-format-options="[object Object]"&gt;39.45B&lt;/span&gt;&lt;/span&gt;&lt;/div&gt;&lt;/td&gt;&lt;td role="cell" data-prime="[object Object]" class=""&gt;&lt;span class="p-column-title"&gt;&lt;/span&gt; &lt;div blurred-text="2026-04-30 13:15:50"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id="indicator_630"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blurred-text="Alnylam Pharmaceuticals Inc." class="w-full"&gt;&lt;div class="inline-block"&gt;&lt;div class="max-w-50 mb-2"&gt;&lt;img src="/logos/ALNY/round.png" alt="" class="w-full"&gt;&lt;/div&gt; &lt;span&gt;</w:t>
      </w:r>
    </w:p>
    <w:p w14:paraId="32A9D4D3" w14:textId="77777777" w:rsidR="00B61FAA" w:rsidRDefault="00B61FAA" w:rsidP="00B61FAA">
      <w:r>
        <w:t xml:space="preserve">    Alnylam Pharmaceuticals Inc.</w:t>
      </w:r>
    </w:p>
    <w:p w14:paraId="3856650A" w14:textId="77777777" w:rsidR="00B61FAA" w:rsidRDefault="00B61FAA" w:rsidP="00B61FAA">
      <w:r>
        <w:t xml:space="preserve">  &lt;/span&gt;&lt;/div&gt;&lt;/div&gt;&lt;/td&gt;&lt;td role="cell" data-prime="[object Object]" class="" style="width: 160px;"&gt;&lt;span class="p-column-title"&gt;&lt;/span&gt; &lt;div blurred-text="295.5000" class="w-full"&gt;&lt;div class="inline-block" data-key="company_price"&gt;&lt;span&gt;&lt;div class="price"&gt;$295.5&lt;/div&gt; &lt;small class="number change-down"&gt; -1.95 &lt;span&gt;&amp;nbsp;&amp;nbsp;&lt;/span&gt;-0.66% &lt;/small&gt;&lt;/span&gt;&lt;/div&gt;&lt;/div&gt;&lt;/td&gt;&lt;td role="cell" data-prime="[object Object]" class="" style="width: 200px;"&gt;&lt;span class="p-column-title"&gt;&lt;/span&gt; &lt;div blurred-text="302.11,1777348800,301.19,1777435200,309.49,1777521600,296.11,1777608000,297.925,1777867200,301.11,1777953600,303,1778040000,295.91,1778126400,295.05,1778212800,284.84,1778472000,292.03,1778558400,291.48,1778644800,293.45,1778731200,286.98,1778817600,286.27,1779076800,294.3,1779163200,298.48,1779249600,300.51,1779336000,297.45,1779422400,295.5,1779768000" class="w-full"&gt;&lt;div class="" data-key="price_change_sparkline"&gt;&lt;!----&gt; &lt;div&gt;&lt;img src="/sparklines/ALNY/30/ALNY.png" alt="" width="165"&gt;&lt;/div&gt;&lt;/div&gt;&lt;/div&gt;&lt;/td&gt;&lt;td role="cell" data-prime="[object Object]" class="" style="width: 200px;"&gt;&lt;span class="p-column-title"&gt;&lt;/span&gt; &lt;div blurred-text="ALN-2232" class="w-full"&gt;&lt;div class="flex flex-col h-full mb-2"&gt;&lt;strong class="mb-3"&gt;ALN-2232&lt;/strong&gt;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&amp;amp; weight management" class="w-full"&gt;&lt;div&gt;</w:t>
      </w:r>
    </w:p>
    <w:p w14:paraId="656F07EC" w14:textId="77777777" w:rsidR="00B61FAA" w:rsidRDefault="00B61FAA" w:rsidP="00B61FAA">
      <w:r>
        <w:t xml:space="preserve">                                Obesity &amp;amp; weight management&amp;nbsp;</w:t>
      </w:r>
    </w:p>
    <w:p w14:paraId="6F8FDA06" w14:textId="77777777" w:rsidR="00B61FAA" w:rsidRDefault="00B61FAA" w:rsidP="00B61FAA">
      <w:r>
        <w:t xml:space="preserve">                            &lt;/div&gt;&lt;/div&gt;&lt;/td&gt;&lt;td role="cell" data-prime="[object Object]" class="" style="width: 180px;"&gt;&lt;span class="p-column-title"&gt;&lt;/span&gt; &lt;div blurred-text="phase1" class="w-full"&gt;&lt;div&gt;</w:t>
      </w:r>
    </w:p>
    <w:p w14:paraId="7CAC0A98" w14:textId="77777777" w:rsidR="00B61FAA" w:rsidRDefault="00B61FAA" w:rsidP="00B61FAA">
      <w:r>
        <w:t xml:space="preserve">    Phase 1</w:t>
      </w:r>
    </w:p>
    <w:p w14:paraId="6F1F512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78CFE3" w14:textId="77777777" w:rsidR="00B61FAA" w:rsidRDefault="00B61FAA" w:rsidP="00B61FAA">
      <w:r>
        <w:t xml:space="preserve">                                Ongoing&amp;nbsp;</w:t>
      </w:r>
    </w:p>
    <w:p w14:paraId="78CBEA0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1DE72C6" w14:textId="77777777" w:rsidR="00B61FAA" w:rsidRDefault="00B61FAA" w:rsidP="00B61FAA">
      <w:r>
        <w:t xml:space="preserve">                                Initial Data&amp;nbsp;</w:t>
      </w:r>
    </w:p>
    <w:p w14:paraId="0DE5FA90" w14:textId="77777777" w:rsidR="00B61FAA" w:rsidRDefault="00B61FAA" w:rsidP="00B61FAA">
      <w:r>
        <w:lastRenderedPageBreak/>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4ACA179D" w14:textId="77777777" w:rsidR="00B61FAA" w:rsidRDefault="00B61FAA" w:rsidP="00B61FAA">
      <w:r>
        <w:t xml:space="preserve">                H2 2026</w:t>
      </w:r>
    </w:p>
    <w:p w14:paraId="45F8CFCE" w14:textId="77777777" w:rsidR="00B61FAA" w:rsidRDefault="00B61FAA" w:rsidP="00B61FAA">
      <w:r>
        <w:t xml:space="preserve">            &lt;/span&gt;&lt;/a&gt;&lt;/div&gt;&lt;/div&gt;&lt;/td&gt;&lt;td role="cell" data-prime="[object Object]" class="" style="width: 370px;"&gt;&lt;span class="p-column-title"&gt;&lt;/span&gt; &lt;div blurred-text="Phase 1 data due in 2H 2026. Additional INDs planned." class="w-full"&gt;&lt;div&gt;&lt;span&gt;Phase 1 data due in 2H 2026. Additional INDs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48EFA5" w14:textId="77777777" w:rsidR="00B61FAA" w:rsidRDefault="00B61FAA" w:rsidP="00B61FAA">
      <w:r>
        <w:t xml:space="preserve">         &lt;span data-v-5afd0d46="" class="font-bold"&gt;ALN-2232&lt;/span&gt;&lt;/h5&gt;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blurred-text="39452965322" class="w-full"&gt;&lt;span&gt;&lt;span number-format-options="[object Object]"&gt;39.45B&lt;/span&gt;&lt;/span&gt;&lt;/div&gt;&lt;/td&gt;&lt;td role="cell" data-prime="[object Object]" class=""&gt;&lt;span class="p-column-title"&gt;&lt;/span&gt; &lt;div blurred-text="2026-04-30 13:16:05"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id="indicator_631"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0A1E76AB" w14:textId="77777777" w:rsidR="00B61FAA" w:rsidRDefault="00B61FAA" w:rsidP="00B61FAA">
      <w:r>
        <w:t xml:space="preserve">    Alnylam Pharmaceuticals Inc.</w:t>
      </w:r>
    </w:p>
    <w:p w14:paraId="4DBB3CFC" w14:textId="77777777" w:rsidR="00B61FAA" w:rsidRDefault="00B61FAA" w:rsidP="00B61FAA">
      <w:r>
        <w:t xml:space="preserve">  &lt;/span&gt;&lt;/div&gt;&lt;/div&gt;&lt;/td&gt;&lt;td role="cell" data-prime="[object Object]" class="" style="width: 160px;"&gt;&lt;span class="p-column-title"&gt;&lt;/span&gt; &lt;div blurred-text="295.5000" class="w-full"&gt;&lt;div class="inline-block" data-key="company_price"&gt;&lt;span&gt;&lt;div class="price"&gt;$295.5&lt;/div&gt; &lt;small class="number change-down"&gt; -1.95 &lt;span&gt;&amp;nbsp;&amp;nbsp;&lt;/span&gt;-0.66% &lt;/small&gt;&lt;/span&gt;&lt;/div&gt;&lt;/div&gt;&lt;/td&gt;&lt;td role="cell" data-prime="[object Object]" class="" style="width: 200px;"&gt;&lt;span class="p-column-title"&gt;&lt;/span&gt; &lt;div blurred-text="302.11,1777348800,301.19,1777435200,309.49,1777521600,296.11,1777608000,297.925,1777867200,301.11,1777953600,303,1778040000,295.91,1778126400,295.05,1778212800,284.84,1778472000,292.03,1778558400,291.48,1778644800,293.45,1778731200,286.98,1778817600,286.27,1779076800,294.3,1779163200,298.48,1779249600,300.51,1779336000,297.45,1779422400,295.5,1779768000" class="w-full"&gt;&lt;div class="" data-key="price_change_sparkline"&gt;&lt;!----&gt; &lt;div&gt;&lt;img src="/sparklines/ALNY/30/ALNY.png" alt="" width="165"&gt;&lt;/div&gt;&lt;/div&gt;&lt;/div&gt;&lt;/td&gt;&lt;td role="cell" data-prime="[object Object]" class="" style="width: 200px;"&gt;&lt;span class="p-column-title"&gt;&lt;/span&gt; &lt;div blurred-text="ALN-6400" class="w-full"&gt;&lt;div class="flex flex-col h-full mb-2"&gt;&lt;strong class="mb-3"&gt;ALN-6400&lt;/strong&gt; &lt;!----&gt; &lt;div class="mt-2"&gt;&lt;div&gt;&lt;!----&gt;&lt;/div&gt;&lt;/div&gt;&lt;/div&gt;&lt;/div&gt;&lt;/td&gt;&lt;td role="cell" data-prime="[object Object]" class="" style="width: 200px;"&gt;&lt;span class="p-column-title"&gt;&lt;/span&gt; &lt;div blurred-text="NCT06659640" class="w-full"&gt;&lt;div class="flex flex-col space-y-2" labelkey="label"&gt;&lt;a target="_blank" href="https://clinicaltrials.gov/study/NCT06659640"&gt;NCT06659640&lt;/a&gt;&lt;/div&gt;&lt;/div&gt;&lt;/td&gt;&lt;td </w:t>
      </w:r>
      <w:r>
        <w:lastRenderedPageBreak/>
        <w:t>role="cell" data-prime="[object Object]" class="" style="width: 220px;"&gt;&lt;span class="p-column-title"&gt;&lt;/span&gt; &lt;div blurred-text="Hereditary hemorrhagic telangiectasia" class="w-full"&gt;&lt;div&gt;</w:t>
      </w:r>
    </w:p>
    <w:p w14:paraId="231F7899" w14:textId="77777777" w:rsidR="00B61FAA" w:rsidRDefault="00B61FAA" w:rsidP="00B61FAA">
      <w:r>
        <w:t xml:space="preserve">                                Hereditary hemorrhagic telangiectasia&amp;nbsp;</w:t>
      </w:r>
    </w:p>
    <w:p w14:paraId="09625263" w14:textId="77777777" w:rsidR="00B61FAA" w:rsidRDefault="00B61FAA" w:rsidP="00B61FAA">
      <w:r>
        <w:t xml:space="preserve">                            &lt;/div&gt;&lt;/div&gt;&lt;/td&gt;&lt;td role="cell" data-prime="[object Object]" class="" style="width: 180px;"&gt;&lt;span class="p-column-title"&gt;&lt;/span&gt; &lt;div blurred-text="phase1" class="w-full"&gt;&lt;div&gt;</w:t>
      </w:r>
    </w:p>
    <w:p w14:paraId="1BFF5A69" w14:textId="77777777" w:rsidR="00B61FAA" w:rsidRDefault="00B61FAA" w:rsidP="00B61FAA">
      <w:r>
        <w:t xml:space="preserve">    Phase 1</w:t>
      </w:r>
    </w:p>
    <w:p w14:paraId="2E3C3BB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7CAF56D" w14:textId="77777777" w:rsidR="00B61FAA" w:rsidRDefault="00B61FAA" w:rsidP="00B61FAA">
      <w:r>
        <w:t xml:space="preserve">                                Ongoing&amp;nbsp;</w:t>
      </w:r>
    </w:p>
    <w:p w14:paraId="203647A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D682244" w14:textId="77777777" w:rsidR="00B61FAA" w:rsidRDefault="00B61FAA" w:rsidP="00B61FAA">
      <w:r>
        <w:t xml:space="preserve">                                Initial Data&amp;nbsp;</w:t>
      </w:r>
    </w:p>
    <w:p w14:paraId="7EF77EEA"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77CCCCA4" w14:textId="77777777" w:rsidR="00B61FAA" w:rsidRDefault="00B61FAA" w:rsidP="00B61FAA">
      <w:r>
        <w:t xml:space="preserve">                H2 2026</w:t>
      </w:r>
    </w:p>
    <w:p w14:paraId="06D3B6AD" w14:textId="77777777" w:rsidR="00B61FAA" w:rsidRDefault="00B61FAA" w:rsidP="00B61FAA">
      <w:r>
        <w:t xml:space="preserve">            &lt;/span&gt;&lt;/a&gt;&lt;/div&gt;&lt;/div&gt;&lt;/td&gt;&lt;td role="cell" data-prime="[object Object]" class="" style="width: 370px;"&gt;&lt;span class="p-column-title"&gt;&lt;/span&gt; &lt;div blurred-text="Phase 2 study planned 1H 2026. Phase 1 and Phase 2 proof-of-concept results in healthy volunteers due in 2H 2026." class="w-full"&gt;&lt;div&gt;&lt;span&gt;Phase 2 study planned 1H 2026. Phase 1 and Phase 2 proof-of-concept results in healthy volunteers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blurred-text="17.51" class="w-full"&gt;&lt;span&gt;&lt;span number-format-options="[object Object]"&gt;17.51&lt;/span&gt;&lt;/span&gt;&lt;/div&gt;&lt;/td&gt;&lt;td role="cell" data-prime="[object Object]" class="" style="width: 160px;"&gt;&lt;span class="p-column-title"&gt;&lt;/span&gt; &lt;div blurred-text="65.52" class="w-full"&gt;&lt;span&gt;&lt;span number-format-options="[object Object]"&gt;65.52&lt;/span&gt;&lt;/span&gt;&lt;/div&gt;&lt;/td&gt;&lt;td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13D182" w14:textId="77777777" w:rsidR="00B61FAA" w:rsidRDefault="00B61FAA" w:rsidP="00B61FAA">
      <w:r>
        <w:t xml:space="preserve">         &lt;span data-v-5afd0d46="" class="font-bold"&gt;ALN-6400&lt;/span&gt;&lt;/h5&gt;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blurred-text="39452965322" class="w-full"&gt;&lt;span&gt;&lt;span number-format-options="[object Object]"&gt;39.45B&lt;/span&gt;&lt;/span&gt;&lt;/div&gt;&lt;/td&gt;&lt;td role="cell" data-prime="[object Object]" class=""&gt;&lt;span class="p-column-title"&gt;&lt;/span&gt; &lt;div blurred-text="2026-04-30 13:15:11"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w:t>
      </w:r>
      <w:r>
        <w:lastRenderedPageBreak/>
        <w:t>href="/company/VRTX"&gt;VRTX&lt;/a&gt; &lt;div id="indicator_632"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2A5926B8" w14:textId="77777777" w:rsidR="00B61FAA" w:rsidRDefault="00B61FAA" w:rsidP="00B61FAA">
      <w:r>
        <w:t xml:space="preserve">    Vertex Pharmaceuticals Incorporated</w:t>
      </w:r>
    </w:p>
    <w:p w14:paraId="392F270E" w14:textId="77777777" w:rsidR="00B61FAA" w:rsidRDefault="00B61FAA" w:rsidP="00B61FAA">
      <w:r>
        <w:t xml:space="preserve">  &lt;/span&gt;&lt;/div&gt;&lt;/div&gt;&lt;/td&gt;&lt;td role="cell" data-prime="[object Object]" class="" style="width: 160px;"&gt;&lt;span class="p-column-title"&gt;&lt;/span&gt; &lt;div blurred-text="435.9300" class="w-full"&gt;&lt;div class="inline-block" data-key="company_price"&gt;&lt;span&gt;&lt;div class="price"&gt;$435.93&lt;/div&gt; &lt;small class="number change-up"&gt; +1.41 &lt;span&gt;&amp;nbsp;&amp;nbsp;&lt;/span&gt;+0.32% &lt;/small&gt;&lt;/span&gt;&lt;/div&gt;&lt;/div&gt;&lt;/td&gt;&lt;td role="cell" data-prime="[object Object]" class="" style="width: 200px;"&gt;&lt;span class="p-column-title"&gt;&lt;/span&gt; &lt;div blurred-text="430.14,1777348800,423.24,1777435200,427.38,1777521600,423.92,1777608000,429.85,1777867200,424.36,1777953600,427.65,1778040000,425,1778126400,429.82,1778212800,435.17,1778472000,448.29,1778558400,453.06,1778644800,450.41,1778731200,436.95,1778817600,436.58,1779076800,434.31,1779163200,430.44,1779249600,433.54,1779336000,434.52,1779422400,435.93,1779768000" class="w-full"&gt;&lt;div class="" data-key="price_change_sparkline"&gt;&lt;!----&gt; &lt;div&gt;&lt;img src="/sparklines/VRTX/30/VRTX.png" alt="" width="165"&gt;&lt;/div&gt;&lt;/div&gt;&lt;/div&gt;&lt;/td&gt;&lt;td role="cell" data-prime="[object Object]" class="" style="width: 200px;"&gt;&lt;span class="p-column-title"&gt;&lt;/span&gt; &lt;div blurred-text="VX-828" class="w-full"&gt;&lt;div class="flex flex-col h-full mb-2"&gt;&lt;strong class="mb-3"&gt;VX-828&lt;/strong&gt;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class="w-full"&gt;&lt;div&gt;</w:t>
      </w:r>
    </w:p>
    <w:p w14:paraId="60FA1621" w14:textId="77777777" w:rsidR="00B61FAA" w:rsidRDefault="00B61FAA" w:rsidP="00B61FAA">
      <w:r>
        <w:t xml:space="preserve">                                Cystic Fibrosis&amp;nbsp;</w:t>
      </w:r>
    </w:p>
    <w:p w14:paraId="752FEC37" w14:textId="77777777" w:rsidR="00B61FAA" w:rsidRDefault="00B61FAA" w:rsidP="00B61FAA">
      <w:r>
        <w:t xml:space="preserve">                            &lt;/div&gt;&lt;/div&gt;&lt;/td&gt;&lt;td role="cell" data-prime="[object Object]" class="" style="width: 180px;"&gt;&lt;span class="p-column-title"&gt;&lt;/span&gt; &lt;div blurred-text="phase1" class="w-full"&gt;&lt;div&gt;</w:t>
      </w:r>
    </w:p>
    <w:p w14:paraId="4A860054" w14:textId="77777777" w:rsidR="00B61FAA" w:rsidRDefault="00B61FAA" w:rsidP="00B61FAA">
      <w:r>
        <w:t xml:space="preserve">    Phase 1</w:t>
      </w:r>
    </w:p>
    <w:p w14:paraId="11C7643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5C79AF" w14:textId="77777777" w:rsidR="00B61FAA" w:rsidRDefault="00B61FAA" w:rsidP="00B61FAA">
      <w:r>
        <w:t xml:space="preserve">                                Ongoing&amp;nbsp;</w:t>
      </w:r>
    </w:p>
    <w:p w14:paraId="5BB4F10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478FC487" w14:textId="77777777" w:rsidR="00B61FAA" w:rsidRDefault="00B61FAA" w:rsidP="00B61FAA">
      <w:r>
        <w:t xml:space="preserve">                                Initial Data&amp;nbsp;</w:t>
      </w:r>
    </w:p>
    <w:p w14:paraId="71735C36"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href="https://www.biopharmcatalyst.com/company/VRTX/news/321926" target="_blank"&gt;&lt;span&gt;</w:t>
      </w:r>
    </w:p>
    <w:p w14:paraId="71A57668" w14:textId="77777777" w:rsidR="00B61FAA" w:rsidRDefault="00B61FAA" w:rsidP="00B61FAA">
      <w:r>
        <w:t xml:space="preserve">                H2 2026</w:t>
      </w:r>
    </w:p>
    <w:p w14:paraId="73BC581B" w14:textId="77777777" w:rsidR="00B61FAA" w:rsidRDefault="00B61FAA" w:rsidP="00B61FAA">
      <w:r>
        <w:t xml:space="preserve">            &lt;/span&gt;&lt;/a&gt;&lt;/div&gt;&lt;/div&gt;&lt;/td&gt;&lt;td role="cell" data-prime="[object Object]" class="" style="width: 370px;"&gt;&lt;span class="p-column-title"&gt;&lt;/span&gt; &lt;div blurred-text="Enrollment to be completed with data in 1H 2026." class="w-full"&gt;&lt;div&gt;&lt;span&gt;Enrollment to be completed with data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8D0C68" w14:textId="77777777" w:rsidR="00B61FAA" w:rsidRDefault="00B61FAA" w:rsidP="00B61FAA">
      <w:r>
        <w:t xml:space="preserve">         &lt;span data-v-5afd0d46="" class="font-bold"&gt;VX-828&lt;/span&gt;&lt;/h5&gt;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blurred-text="110641395433" class="w-full"&gt;&lt;span&gt;&lt;span number-format-options="[object Object]"&gt;110.64B&lt;/span&gt;&lt;/span&gt;&lt;/div&gt;&lt;/td&gt;&lt;td role="cell" data-prime="[object Object]" class=""&gt;&lt;span class="p-column-title"&gt;&lt;/span&gt; &lt;div blurred-text="2026-05-05 12:13:50"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blurred-text="DNTH" class="w-full"&gt;&lt;span&gt;&lt;!----&gt; &lt;div class="flex items-center space-x-2"&gt;&lt;!----&gt; &lt;div class="flex items-center space-x-2"&gt;&lt;a href="/company/DNTH"&gt;DNTH&lt;/a&gt; &lt;div id="indicator_633"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blurred-text="Dianthus Therapeutics Inc." class="w-full"&gt;&lt;div class="inline-block"&gt;&lt;div class="max-w-50 mb-2"&gt;&lt;img src="/logos/DNTH/round.png" alt="" class="w-full"&gt;&lt;/div&gt; &lt;span&gt;</w:t>
      </w:r>
    </w:p>
    <w:p w14:paraId="0D21AA5B" w14:textId="77777777" w:rsidR="00B61FAA" w:rsidRDefault="00B61FAA" w:rsidP="00B61FAA">
      <w:r>
        <w:t xml:space="preserve">    Dianthus Therapeutics Inc.</w:t>
      </w:r>
    </w:p>
    <w:p w14:paraId="5F911DDA" w14:textId="77777777" w:rsidR="00B61FAA" w:rsidRDefault="00B61FAA" w:rsidP="00B61FAA">
      <w:r>
        <w:t xml:space="preserve">  &lt;/span&gt;&lt;/div&gt;&lt;/div&gt;&lt;/td&gt;&lt;td role="cell" data-prime="[object Object]" class="" style="width: 160px;"&gt;&lt;span class="p-column-title"&gt;&lt;/span&gt; &lt;div blurred-text="86.8200" class="w-full"&gt;&lt;div class="inline-block" data-key="company_price"&gt;&lt;span&gt;&lt;div class="price"&gt;$86.82&lt;/div&gt; &lt;small class="number change-up"&gt; +0.34 &lt;span&gt;&amp;nbsp;&amp;nbsp;&lt;/span&gt;+0.39% &lt;/small&gt;&lt;/span&gt;&lt;/div&gt;&lt;/div&gt;&lt;/td&gt;&lt;td role="cell" data-prime="[object Object]" class="" style="width: 200px;"&gt;&lt;span class="p-column-title"&gt;&lt;/span&gt; &lt;div blurred-text="83.67,1777348800,83.5,1777435200,87.8,1777521600,87.42,1777608000,89.34,1777867200,90.24,1777953600,90.42,1778040000,85.47,1778126400,86.71,1778212800,87.12,1778472000,86.15,1778558400,85.74,1778644800,85.34,1778731200,86.16,1778817600,83.6,1779076800,85.67,1779163200,88.72,1779249600,89.63,1779336000,86.48,1779422400,86.82,1779768000" class="w-full"&gt;&lt;div class="" data-key="price_change_sparkline"&gt;&lt;!----&gt; &lt;div&gt;&lt;img src="/sparklines/DNTH/30/DNTH.png" alt="" width="165"&gt;&lt;/div&gt;&lt;/div&gt;&lt;/div&gt;&lt;/td&gt;&lt;td role="cell" data-prime="[object Object]" class="" style="width: 200px;"&gt;&lt;span class="p-column-title"&gt;&lt;/span&gt; &lt;div blurred-text="LBL-047 (DNTH212)" class="w-full"&gt;&lt;div class="flex flex-col h-full mb-2"&gt;&lt;strong class="mb-3"&gt;LBL-047 (DNTH212)&lt;/strong&gt; &lt;!----&gt; &lt;div class="mt-2"&gt;&lt;div&gt;&lt;!----</w:t>
      </w:r>
      <w:r>
        <w:lastRenderedPageBreak/>
        <w: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and systemic lupus erythematosus" class="w-full"&gt;&lt;div&gt;</w:t>
      </w:r>
    </w:p>
    <w:p w14:paraId="5D332842" w14:textId="77777777" w:rsidR="00B61FAA" w:rsidRDefault="00B61FAA" w:rsidP="00B61FAA">
      <w:r>
        <w:t xml:space="preserve">                                Healthy volunteers and systemic lupus erythematosus&amp;nbsp;</w:t>
      </w:r>
    </w:p>
    <w:p w14:paraId="0E9C53AE" w14:textId="77777777" w:rsidR="00B61FAA" w:rsidRDefault="00B61FAA" w:rsidP="00B61FAA">
      <w:r>
        <w:t xml:space="preserve">                            &lt;/div&gt;&lt;/div&gt;&lt;/td&gt;&lt;td role="cell" data-prime="[object Object]" class="" style="width: 180px;"&gt;&lt;span class="p-column-title"&gt;&lt;/span&gt; &lt;div blurred-text="phase1" class="w-full"&gt;&lt;div&gt;</w:t>
      </w:r>
    </w:p>
    <w:p w14:paraId="1E42FCAD" w14:textId="77777777" w:rsidR="00B61FAA" w:rsidRDefault="00B61FAA" w:rsidP="00B61FAA">
      <w:r>
        <w:t xml:space="preserve">    Phase 1</w:t>
      </w:r>
    </w:p>
    <w:p w14:paraId="0AE430B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F2ED631" w14:textId="77777777" w:rsidR="00B61FAA" w:rsidRDefault="00B61FAA" w:rsidP="00B61FAA">
      <w:r>
        <w:t xml:space="preserve">                                Enrollment Initiation&amp;nbsp;</w:t>
      </w:r>
    </w:p>
    <w:p w14:paraId="72DC089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E426D2E" w14:textId="77777777" w:rsidR="00B61FAA" w:rsidRDefault="00B61FAA" w:rsidP="00B61FAA">
      <w:r>
        <w:t xml:space="preserve">                                Topline Data&amp;nbsp;</w:t>
      </w:r>
    </w:p>
    <w:p w14:paraId="5563864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href="https://www.biopharmcatalyst.com/company/DNTH/news/322289" target="_blank"&gt;&lt;span&gt;</w:t>
      </w:r>
    </w:p>
    <w:p w14:paraId="66243D45" w14:textId="77777777" w:rsidR="00B61FAA" w:rsidRDefault="00B61FAA" w:rsidP="00B61FAA">
      <w:r>
        <w:t xml:space="preserve">                H2 2026</w:t>
      </w:r>
    </w:p>
    <w:p w14:paraId="174F5F3A" w14:textId="77777777" w:rsidR="00B61FAA" w:rsidRDefault="00B61FAA" w:rsidP="00B61FAA">
      <w:r>
        <w:t xml:space="preserve">            &lt;/span&gt;&lt;/a&gt;&lt;/div&gt;&lt;/div&gt;&lt;/td&gt;&lt;td role="cell" data-prime="[object Object]" class="" style="width: 370px;"&gt;&lt;span class="p-column-title"&gt;&lt;/span&gt; &lt;div blurred-text="Phase 1 topline results due in 2H 2026. Phase 1 trial initiated December 23, 2025." class="w-full"&gt;&lt;div&gt;&lt;span&gt;Phase 1 topline results due in 2H 2026. Phase 1 trial initiated December 23,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0501C5" w14:textId="77777777" w:rsidR="00B61FAA" w:rsidRDefault="00B61FAA" w:rsidP="00B61FAA">
      <w:r>
        <w:t xml:space="preserve">         &lt;span data-v-5afd0d46="" class="font-bold"&gt;LBL-047 (DNTH212)&lt;/span&gt;&lt;/h5&gt;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blurred-text="4746122349" class="w-full"&gt;&lt;span&gt;&lt;span number-format-options="[object Object]"&gt;4.75B&lt;/span&gt;&lt;/span&gt;&lt;/div&gt;&lt;/td&gt;&lt;td role="cell" data-prime="[object Object]" class=""&gt;&lt;span class="p-column-title"&gt;&lt;/span&gt; &lt;div blurred-text="2026-05-06 04:30:02" class="w-full"&gt;&lt;span&gt;06/05/2026 ET&lt;/span&gt;&lt;/div&gt;&lt;/td&gt;&lt;td role="cell" data-prime="[object Object]" class="" style="width: 180px;"&gt;&lt;span class="p-column-title"&gt;&lt;/span&gt; &lt;div blurred-text="54666233" class="w-full"&gt;&lt;span&gt;&lt;span number-format-options="[object Object]"&gt;54.67M&lt;/span&gt;&lt;/span&gt;&lt;/div&gt;&lt;/td&gt;&lt;/tr&gt; &lt;!----&gt; &lt;!----&gt;&lt;!----&gt; &lt;tr role="row" class=""&gt;&lt;td role="cell" data-prime="[object Object]" class="p-frozen-column" style="width: 110px; left: 0px;"&gt;&lt;span class="p-column-title"&gt;&lt;/span&gt; &lt;div blurred-text="IMVT" class="w-full"&gt;&lt;span&gt;&lt;!----&gt; </w:t>
      </w:r>
      <w:r>
        <w:lastRenderedPageBreak/>
        <w:t>&lt;div class="flex items-center space-x-2"&gt;&lt;!----&gt; &lt;div class="flex items-center space-x-2"&gt;&lt;a href="/company/IMVT"&gt;IMVT&lt;/a&gt; &lt;div id="indicator_634"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blurred-text="Immunovant Inc." class="w-full"&gt;&lt;div class="inline-block"&gt;&lt;div class="max-w-50 mb-2"&gt;&lt;img src="/logos/IMVT/round.png" alt="" class="w-full"&gt;&lt;/div&gt; &lt;span&gt;</w:t>
      </w:r>
    </w:p>
    <w:p w14:paraId="6A21CA44" w14:textId="77777777" w:rsidR="00B61FAA" w:rsidRDefault="00B61FAA" w:rsidP="00B61FAA">
      <w:r>
        <w:t xml:space="preserve">    Immunovant Inc.</w:t>
      </w:r>
    </w:p>
    <w:p w14:paraId="2D597B87" w14:textId="77777777" w:rsidR="00B61FAA" w:rsidRDefault="00B61FAA" w:rsidP="00B61FAA">
      <w:r>
        <w:t xml:space="preserve">  &lt;/span&gt;&lt;/div&gt;&lt;/div&gt;&lt;/td&gt;&lt;td role="cell" data-prime="[object Object]" class="" style="width: 160px;"&gt;&lt;span class="p-column-title"&gt;&lt;/span&gt; &lt;div blurred-text="33.8300" class="w-full"&gt;&lt;div class="inline-block" data-key="company_price"&gt;&lt;span&gt;&lt;div class="price"&gt;$33.83&lt;/div&gt; &lt;small class="number change-down"&gt; -0.32 &lt;span&gt;&amp;nbsp;&amp;nbsp;&lt;/span&gt;-0.94% &lt;/small&gt;&lt;/span&gt;&lt;/div&gt;&lt;/div&gt;&lt;/td&gt;&lt;td role="cell" data-prime="[object Object]" class="" style="width: 200px;"&gt;&lt;span class="p-column-title"&gt;&lt;/span&gt; &lt;div blurred-text="26.99,1777348800,26.95,1777435200,27.145,1777521600,27.12,1777608000,27.85,1777867200,27.84,1777953600,28.67,1778040000,27.22,1778126400,28.94,1778212800,29.06,1778472000,28.65,1778558400,29.25,1778644800,28.96,1778731200,27.49,1778817600,26.53,1779076800,26.29,1779163200,35.56,1779249600,34.13,1779336000,34.15,1779422400,33.83,1779768000" class="w-full"&gt;&lt;div class="" data-key="price_change_sparkline"&gt;&lt;!----&gt; &lt;div&gt;&lt;img src="/sparklines/IMVT/30/IMVT.png"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blurred-text="NCT06754462" class="w-full"&gt;&lt;div class="flex flex-col space-y-2" labelkey="label"&gt;&lt;a target="_blank" href="https://clinicaltrials.gov/study/NCT06754462"&gt;NCT06754462&lt;/a&gt;&lt;/div&gt;&lt;/div&gt;&lt;/td&gt;&lt;td role="cell" data-prime="[object Object]" class="" style="width: 220px;"&gt;&lt;span class="p-column-title"&gt;&lt;/span&gt; &lt;div blurred-text="Difficult-to-treat rheumatoid arthritis (D2T RA)" class="w-full"&gt;&lt;div&gt;</w:t>
      </w:r>
    </w:p>
    <w:p w14:paraId="5CE4C84D" w14:textId="77777777" w:rsidR="00B61FAA" w:rsidRDefault="00B61FAA" w:rsidP="00B61FAA">
      <w:r>
        <w:t xml:space="preserve">                                Difficult-to-treat rheumatoid arthritis (D2T RA)&amp;nbsp;</w:t>
      </w:r>
    </w:p>
    <w:p w14:paraId="4FE51F24" w14:textId="77777777" w:rsidR="00B61FAA" w:rsidRDefault="00B61FAA" w:rsidP="00B61FAA">
      <w:r>
        <w:t xml:space="preserve">                            &lt;/div&gt;&lt;/div&gt;&lt;/td&gt;&lt;td role="cell" data-prime="[object Object]" class="" style="width: 180px;"&gt;&lt;span class="p-column-title"&gt;&lt;/span&gt; &lt;div blurred-text="phase1" class="w-full"&gt;&lt;div&gt;</w:t>
      </w:r>
    </w:p>
    <w:p w14:paraId="23E89ADF" w14:textId="77777777" w:rsidR="00B61FAA" w:rsidRDefault="00B61FAA" w:rsidP="00B61FAA">
      <w:r>
        <w:t xml:space="preserve">    Phase 1</w:t>
      </w:r>
    </w:p>
    <w:p w14:paraId="2D8A1AF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39CAFA" w14:textId="77777777" w:rsidR="00B61FAA" w:rsidRDefault="00B61FAA" w:rsidP="00B61FAA">
      <w:r>
        <w:t xml:space="preserve">                                Ongoing&amp;nbsp;</w:t>
      </w:r>
    </w:p>
    <w:p w14:paraId="122CB0B7"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784126D" w14:textId="77777777" w:rsidR="00B61FAA" w:rsidRDefault="00B61FAA" w:rsidP="00B61FAA">
      <w:r>
        <w:t xml:space="preserve">                                Topline Data&amp;nbsp;</w:t>
      </w:r>
    </w:p>
    <w:p w14:paraId="00C3D76A"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742B9BA0" w14:textId="77777777" w:rsidR="00B61FAA" w:rsidRDefault="00B61FAA" w:rsidP="00B61FAA">
      <w:r>
        <w:t xml:space="preserve">                H2 2026</w:t>
      </w:r>
    </w:p>
    <w:p w14:paraId="47FE4A14" w14:textId="77777777" w:rsidR="00B61FAA" w:rsidRDefault="00B61FAA" w:rsidP="00B61FAA">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6CB783" w14:textId="77777777" w:rsidR="00B61FAA" w:rsidRDefault="00B61FAA" w:rsidP="00B61FAA">
      <w:r>
        <w:t xml:space="preserve">         &lt;span data-v-5afd0d46="" class="font-bold"&gt;IMVT-1402&lt;/span&gt;&lt;/h5&gt;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blurred-text="6945600662" class="w-full"&gt;&lt;span&gt;&lt;span number-format-options="[object Object]"&gt;6.95B&lt;/span&gt;&lt;/span&gt;&lt;/div&gt;&lt;/td&gt;&lt;td role="cell" data-prime="[object Object]" class=""&gt;&lt;span class="p-column-title"&gt;&lt;/span&gt; &lt;div blurred-text="2026-05-20 16:25:52" class="w-full"&gt;&lt;span&gt;20/05/2026 ET&lt;/span&gt;&lt;/div&gt;&lt;/td&gt;&lt;td role="cell" data-prime="[object Object]" class="" style="width: 180px;"&gt;&lt;span class="p-column-title"&gt;&lt;/span&gt; &lt;div blurred-text="205308917" class="w-full"&gt;&lt;span&gt;&lt;span number-format-options="[object Object]"&gt;205.31M&lt;/span&gt;&lt;/span&gt;&lt;/div&gt;&lt;/td&gt;&lt;/tr&gt; &lt;!----&gt; &lt;!----&gt;&lt;!----&gt; &lt;tr role="row" class=""&gt;&lt;td 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id="indicator_635"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42C8D2B0" w14:textId="77777777" w:rsidR="00B61FAA" w:rsidRDefault="00B61FAA" w:rsidP="00B61FAA">
      <w:r>
        <w:t xml:space="preserve">    Roivant Sciences Ltd.</w:t>
      </w:r>
    </w:p>
    <w:p w14:paraId="2D478953" w14:textId="77777777" w:rsidR="00B61FAA" w:rsidRDefault="00B61FAA" w:rsidP="00B61FAA">
      <w:r>
        <w:t xml:space="preserve">  &lt;/span&gt;&lt;/div&gt;&lt;/div&gt;&lt;/td&gt;&lt;td role="cell" data-prime="[object Object]" class="" style="width: 160px;"&gt;&lt;span class="p-column-title"&gt;&lt;/span&gt; &lt;div blurred-text="29.6650" class="w-full"&gt;&lt;div class="inline-block" data-key="company_price"&gt;&lt;span&gt;&lt;div class="price"&gt;$29.67&lt;/div&gt; &lt;small class="number change-down"&gt; -0.30 &lt;span&gt;&amp;nbsp;&amp;nbsp;&lt;/span&gt;-0.98% &lt;/small&gt;&lt;/span&gt;&lt;/div&gt;&lt;/div&gt;&lt;/td&gt;&lt;td role="cell" data-prime="[object Object]" class="" style="width: 200px;"&gt;&lt;span class="p-column-title"&gt;&lt;/span&gt; &lt;div blurred-text="27.77,1777348800,27.52,1777435200,28.53,1777521600,27.83,1777608000,28.36,1777867200,28.32,1777953600,28.82,1778040000,28.28,1778126400,28.56,1778212800,28.96,1778472000,29</w:t>
      </w:r>
      <w:r>
        <w:lastRenderedPageBreak/>
        <w:t>.39,1778558400,29.22,1778644800,29.5,1778731200,29.29,1778817600,28.55,1779076800,28.21,1779163200,32.41,1779249600,30.88,1779336000,29.96,1779422400,29.665,1779768000" class="w-full"&gt;&lt;div class="" data-key="price_change_sparkline"&gt;&lt;!----&gt; &lt;div&gt;&lt;img src="/sparklines/ROIV/30/ROIV.png"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blurred-text="NCT06754462" class="w-full"&gt;&lt;div class="flex flex-col space-y-2" labelkey="label"&gt;&lt;a target="_blank" href="https://clinicaltrials.gov/study/NCT06754462"&gt;NCT06754462&lt;/a&gt;&lt;/div&gt;&lt;/div&gt;&lt;/td&gt;&lt;td role="cell" data-prime="[object Object]" class="" style="width: 220px;"&gt;&lt;span class="p-column-title"&gt;&lt;/span&gt; &lt;div blurred-text="Difficult-to-treat rheumatoid arthritis (D2T RA)" class="w-full"&gt;&lt;div&gt;</w:t>
      </w:r>
    </w:p>
    <w:p w14:paraId="2C6BFCDC" w14:textId="77777777" w:rsidR="00B61FAA" w:rsidRDefault="00B61FAA" w:rsidP="00B61FAA">
      <w:r>
        <w:t xml:space="preserve">                                Difficult-to-treat rheumatoid arthritis (D2T RA)&amp;nbsp;</w:t>
      </w:r>
    </w:p>
    <w:p w14:paraId="45D0573E" w14:textId="77777777" w:rsidR="00B61FAA" w:rsidRDefault="00B61FAA" w:rsidP="00B61FAA">
      <w:r>
        <w:t xml:space="preserve">                            &lt;/div&gt;&lt;/div&gt;&lt;/td&gt;&lt;td role="cell" data-prime="[object Object]" class="" style="width: 180px;"&gt;&lt;span class="p-column-title"&gt;&lt;/span&gt; &lt;div blurred-text="phase1" class="w-full"&gt;&lt;div&gt;</w:t>
      </w:r>
    </w:p>
    <w:p w14:paraId="64AFBEC3" w14:textId="77777777" w:rsidR="00B61FAA" w:rsidRDefault="00B61FAA" w:rsidP="00B61FAA">
      <w:r>
        <w:t xml:space="preserve">    Phase 1</w:t>
      </w:r>
    </w:p>
    <w:p w14:paraId="4536257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4926C5" w14:textId="77777777" w:rsidR="00B61FAA" w:rsidRDefault="00B61FAA" w:rsidP="00B61FAA">
      <w:r>
        <w:t xml:space="preserve">                                Ongoing&amp;nbsp;</w:t>
      </w:r>
    </w:p>
    <w:p w14:paraId="16611EC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6E739AC" w14:textId="77777777" w:rsidR="00B61FAA" w:rsidRDefault="00B61FAA" w:rsidP="00B61FAA">
      <w:r>
        <w:t xml:space="preserve">                                Topline Data&amp;nbsp;</w:t>
      </w:r>
    </w:p>
    <w:p w14:paraId="0F9C52DB"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7B234717" w14:textId="77777777" w:rsidR="00B61FAA" w:rsidRDefault="00B61FAA" w:rsidP="00B61FAA">
      <w:r>
        <w:t xml:space="preserve">                H2 2026</w:t>
      </w:r>
    </w:p>
    <w:p w14:paraId="136B2BA7" w14:textId="77777777" w:rsidR="00B61FAA" w:rsidRDefault="00B61FAA" w:rsidP="00B61FAA">
      <w:r>
        <w:t xml:space="preserve">            &lt;/span&gt;&lt;/a&gt;&lt;/div&gt;&lt;/div&gt;&lt;/td&gt;&lt;td role="cell" data-prime="[object Object]" class="" style="width: 370px;"&gt;&lt;span class="p-column-title"&gt;&lt;/span&gt; &lt;div blurred-text="Phase 1 study showed clinically meaningful response rates of 72.7% ACR20, 54.5% ACR50 and 35.8% ACR70 at </w:t>
      </w:r>
      <w:r>
        <w:lastRenderedPageBreak/>
        <w:t>Week 16 in the open label period of its trial in difficult-to-treat rheumatoid arthritis (D2T RA), noted 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766788" w14:textId="77777777" w:rsidR="00B61FAA" w:rsidRDefault="00B61FAA" w:rsidP="00B61FAA">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blurred-text="21337155971" class="w-full"&gt;&lt;span&gt;&lt;span number-format-options="[object Object]"&gt;21.34B&lt;/span&gt;&lt;/span&gt;&lt;/div&gt;&lt;/td&gt;&lt;td role="cell" data-prime="[object Object]" class=""&gt;&lt;span class="p-column-title"&gt;&lt;/span&gt; &lt;div blurred-text="2026-05-20 16:25:52" class="w-full"&gt;&lt;span&gt;20/05/2026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blurred-text="SEPN" class="w-full"&gt;&lt;span&gt;&lt;!----&gt; &lt;div class="flex items-center space-x-2"&gt;&lt;!----&gt; &lt;div class="flex items-center space-x-2"&gt;&lt;a href="/company/SEPN"&gt;SEPN&lt;/a&gt; &lt;div id="indicator_636"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blurred-text="Septerna Inc." class="w-full"&gt;&lt;div class="inline-block"&gt;&lt;div class="max-w-50 mb-2"&gt;&lt;img src="/logos/SEPN/round.png" alt="" class="w-full"&gt;&lt;/div&gt; &lt;span&gt;</w:t>
      </w:r>
    </w:p>
    <w:p w14:paraId="066E9949" w14:textId="77777777" w:rsidR="00B61FAA" w:rsidRDefault="00B61FAA" w:rsidP="00B61FAA">
      <w:r>
        <w:t xml:space="preserve">    Septerna Inc.</w:t>
      </w:r>
    </w:p>
    <w:p w14:paraId="5BFB46EE" w14:textId="77777777" w:rsidR="00B61FAA" w:rsidRDefault="00B61FAA" w:rsidP="00B61FAA">
      <w:r>
        <w:t xml:space="preserve">  &lt;/span&gt;&lt;/div&gt;&lt;/div&gt;&lt;/td&gt;&lt;td role="cell" data-prime="[object Object]" class="" style="width: 160px;"&gt;&lt;span class="p-column-title"&gt;&lt;/span&gt; &lt;div blurred-text="30.6450" class="w-full"&gt;&lt;div class="inline-block" data-key="company_price"&gt;&lt;span&gt;&lt;div class="price"&gt;$30.65&lt;/div&gt; &lt;small class="number change-up"&gt; +2.29 &lt;span&gt;&amp;nbsp;&amp;nbsp;&lt;/span&gt;+8.06% &lt;/small&gt;&lt;/span&gt;&lt;/div&gt;&lt;/div&gt;&lt;/td&gt;&lt;td role="cell" data-prime="[object Object]" class="" style="width: 200px;"&gt;&lt;span class="p-column-title"&gt;&lt;/span&gt; &lt;div blurred-text="24.29,1777348800,23.45,1777435200,23.76,1777521600,23.61,1777608000,24.82,1777867200,24.13,1777953600,24.71,1778040000,23.98,1778126400,23.87,1778212800,23.57,1778472000,24.84,1778558400,24.75,1778644800,28.32,1778731200,26.95,1778817600,26.3,1779076800,26.51,1779163200,28.01,1779249600,27.92,1779336000,28.36,1779422400,30.645,1779768000" class="w-full"&gt;&lt;div class="" data-key="price_change_sparkline"&gt;&lt;!----&gt; &lt;div&gt;&lt;img src="/sparklines/SEPN/30/SEPN.png" alt="" width="165"&gt;&lt;/div&gt;&lt;/div&gt;&lt;/div&gt;&lt;/td&gt;&lt;td role="cell" data-prime="[object Object]" class="" style="width: 200px;"&gt;&lt;span class="p-column-title"&gt;&lt;/span&gt; &lt;div blurred-text="SEP-479" class="w-full"&gt;&lt;div class="flex flex-col h-full mb-2"&gt;&lt;strong class="mb-3"&gt;SEP-479&lt;/strong&gt; &lt;!----&gt; &lt;div class="mt-2"&gt;&lt;div&gt;&lt;!----&gt;&lt;/div&gt;&lt;/div&gt;&lt;/div&gt;&lt;/div&gt;&lt;/td&gt;&lt;td role="cell" data-prime="[object Object]" class="" style="width: 200px;"&gt;&lt;span class="p-column-title"&gt;&lt;/span&gt; &lt;div blurred-text="NCT07433179" class="w-full"&gt;&lt;div class="flex flex-col space-y-2" labelkey="label"&gt;&lt;a target="_blank" href="https://clinicaltrials.gov/study/NCT07433179"&gt;NCT07433179&lt;/a&gt;&lt;/div&gt;&lt;/div&gt;&lt;/td&gt;&lt;td role="cell" data-prime="[object Object]" class="" style="width: 220px;"&gt;&lt;span class="p-column-title"&gt;&lt;/span&gt; &lt;div blurred-text="Hypoparathyroidism" class="w-full"&gt;&lt;div&gt;</w:t>
      </w:r>
    </w:p>
    <w:p w14:paraId="51DD0841" w14:textId="77777777" w:rsidR="00B61FAA" w:rsidRDefault="00B61FAA" w:rsidP="00B61FAA">
      <w:r>
        <w:t xml:space="preserve">                                Hypoparathyroidism&amp;nbsp;</w:t>
      </w:r>
    </w:p>
    <w:p w14:paraId="27927FC1" w14:textId="77777777" w:rsidR="00B61FAA" w:rsidRDefault="00B61FAA" w:rsidP="00B61FAA">
      <w:r>
        <w:t xml:space="preserve">                            &lt;/div&gt;&lt;/div&gt;&lt;/td&gt;&lt;td role="cell" data-prime="[object Object]" class="" style="width: 180px;"&gt;&lt;span class="p-column-title"&gt;&lt;/span&gt; &lt;div blurred-text="phase1" class="w-full"&gt;&lt;div&gt;</w:t>
      </w:r>
    </w:p>
    <w:p w14:paraId="3A3BD64C" w14:textId="77777777" w:rsidR="00B61FAA" w:rsidRDefault="00B61FAA" w:rsidP="00B61FAA">
      <w:r>
        <w:lastRenderedPageBreak/>
        <w:t xml:space="preserve">    Phase 1</w:t>
      </w:r>
    </w:p>
    <w:p w14:paraId="2498EA8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96999AE" w14:textId="77777777" w:rsidR="00B61FAA" w:rsidRDefault="00B61FAA" w:rsidP="00B61FAA">
      <w:r>
        <w:t xml:space="preserve">                                Enrollment Initiation&amp;nbsp;</w:t>
      </w:r>
    </w:p>
    <w:p w14:paraId="033965E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C062F05" w14:textId="77777777" w:rsidR="00B61FAA" w:rsidRDefault="00B61FAA" w:rsidP="00B61FAA">
      <w:r>
        <w:t xml:space="preserve">                                Initial Data&amp;nbsp;</w:t>
      </w:r>
    </w:p>
    <w:p w14:paraId="2446BB32"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href="https://www.biopharmcatalyst.com/company/SEPN/news/323121" target="_blank"&gt;&lt;span&gt;</w:t>
      </w:r>
    </w:p>
    <w:p w14:paraId="4888389E" w14:textId="77777777" w:rsidR="00B61FAA" w:rsidRDefault="00B61FAA" w:rsidP="00B61FAA">
      <w:r>
        <w:t xml:space="preserve">                Late 2026</w:t>
      </w:r>
    </w:p>
    <w:p w14:paraId="2CF0DBDE" w14:textId="77777777" w:rsidR="00B61FAA" w:rsidRDefault="00B61FAA" w:rsidP="00B61FAA">
      <w:r>
        <w:t xml:space="preserve">            &lt;/span&gt;&lt;/a&gt;&lt;/div&gt;&lt;/div&gt;&lt;/td&gt;&lt;td role="cell" data-prime="[object Object]" class="" style="width: 370px;"&gt;&lt;span class="p-column-title"&gt;&lt;/span&gt; &lt;div blurred-text="Phase 1 dosing initiated April 13, 2026 with data due in late 2026 or early 2027." class="w-full"&gt;&lt;div&gt;&lt;span&gt;Phase 1 dosing initiated April 13, 2026 with data due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blurred-text="13.43" class="w-full"&gt;&lt;span&gt;&lt;span number-format-options="[object Object]"&gt;13.43&lt;/span&gt;&lt;/span&gt;&lt;/div&gt;&lt;/td&gt;&lt;td role="cell" data-prime="[object Object]" class="" style="width: 160px;"&gt;&lt;span class="p-column-title"&gt;&lt;/span&gt; &lt;div blurred-text="61.12" class="w-full"&gt;&lt;span&gt;&lt;span number-format-options="[object Object]"&gt;61.12&lt;/span&gt;&lt;/span&gt;&lt;/div&gt;&lt;/td&gt;&lt;td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w:t>
      </w:r>
      <w:r>
        <w:lastRenderedPageBreak/>
        <w:t>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2F9EA7" w14:textId="77777777" w:rsidR="00B61FAA" w:rsidRDefault="00B61FAA" w:rsidP="00B61FAA">
      <w:r>
        <w:t xml:space="preserve">         &lt;span data-v-5afd0d46="" class="font-bold"&gt;SEP-479&lt;/span&gt;&lt;/h5&gt;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blurred-text="1381339709" class="w-full"&gt;&lt;span&gt;&lt;span number-format-options="[object Object]"&gt;1.38B&lt;/span&gt;&lt;/span&gt;&lt;/div&gt;&lt;/td&gt;&lt;td role="cell" data-prime="[object Object]" class=""&gt;&lt;span class="p-column-title"&gt;&lt;/span&gt; &lt;div blurred-text="2026-05-12 12:31:38" class="w-full"&gt;&lt;span&gt;12/05/2026 ET&lt;/span&gt;&lt;/div&gt;&lt;/td&gt;&lt;td role="cell" data-prime="[object Object]" class="" style="width: 180px;"&gt;&lt;span class="p-column-title"&gt;&lt;/span&gt; &lt;div blurred-text="45075533" class="w-full"&gt;&lt;span&gt;&lt;span number-format-options="[object Object]"&gt;45.08M&lt;/span&gt;&lt;/span&gt;&lt;/div&gt;&lt;/td&gt;&lt;/tr&gt;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id="indicator_637"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50E63FB0" w14:textId="77777777" w:rsidR="00B61FAA" w:rsidRDefault="00B61FAA" w:rsidP="00B61FAA">
      <w:r>
        <w:lastRenderedPageBreak/>
        <w:t xml:space="preserve">    AC Immune SA</w:t>
      </w:r>
    </w:p>
    <w:p w14:paraId="2C2626AB" w14:textId="77777777" w:rsidR="00B61FAA" w:rsidRDefault="00B61FAA" w:rsidP="00B61FAA">
      <w:r>
        <w:t xml:space="preserve">  &lt;/span&gt;&lt;/div&gt;&lt;/div&gt;&lt;/td&gt;&lt;td role="cell" data-prime="[object Object]" class="" style="width: 160px;"&gt;&lt;span class="p-column-title"&gt;&lt;/span&gt; &lt;div blurred-text="2.9300" class="w-full"&gt;&lt;div class="inline-block" data-key="company_price"&gt;&lt;span&gt;&lt;div class="price"&gt;$2.93&lt;/div&gt; &lt;small class="number change-up"&gt; +0.10 &lt;span&gt;&amp;nbsp;&amp;nbsp;&lt;/span&gt;+3.53% &lt;/small&gt;&lt;/span&gt;&lt;/div&gt;&lt;/div&gt;&lt;/td&gt;&lt;td role="cell" data-prime="[object Object]" class="" style="width: 200px;"&gt;&lt;span class="p-column-title"&gt;&lt;/span&gt; &lt;div blurred-text="3.03,1777348800,2.93,1777435200,3.03,1777521600,2.98,1777608000,3.05,1777867200,3.01,1777953600,2.97,1778040000,2.92,1778126400,2.86,1778212800,2.83,1778472000,2.77,1778558400,2.84,1778644800,2.8,1778731200,2.79,1778817600,2.77,1779076800,2.82,1779163200,2.89,1779249600,2.85,1779336000,2.83,1779422400,2.93,1779768000" class="w-full"&gt;&lt;div class="" data-key="price_change_sparkline"&gt;&lt;!----&gt; &lt;div&gt;&lt;img src="/sparklines/ACIU/30/ACIU.png" alt="" width="165"&gt;&lt;/div&gt;&lt;/div&gt;&lt;/div&gt;&lt;/td&gt;&lt;td role="cell" data-prime="[object Object]" class="" style="width: 200px;"&gt;&lt;span class="p-column-title"&gt;&lt;/span&gt; &lt;div blurred-text="[18F]ACI-15916 PET in α-synucleinopathies" class="w-full"&gt;&lt;div class="flex flex-col h-full mb-2"&gt;&lt;strong class="mb-3"&gt;[18F]ACI-15916 PET in α-synucleinopathies&lt;/strong&gt; &lt;!----&gt; &lt;div class="mt-2"&gt;&lt;div&gt;&lt;!----&gt;&lt;/div&gt;&lt;/div&gt;&lt;/div&gt;&lt;/div&gt;&lt;/td&gt;&lt;td role="cell" data-prime="[object Object]" class="" style="width: 200px;"&gt;&lt;span class="p-column-title"&gt;&lt;/span&gt; &lt;div blurred-text="NCT06891703" class="w-full"&gt;&lt;div class="flex flex-col space-y-2" labelkey="label"&gt;&lt;a target="_blank" href="https://clinicaltrials.gov/study/NCT06891703"&gt;NCT06891703&lt;/a&gt;&lt;/div&gt;&lt;/div&gt;&lt;/td&gt;&lt;td role="cell" data-prime="[object Object]" class="" style="width: 220px;"&gt;&lt;span class="p-column-title"&gt;&lt;/span&gt; &lt;div blurred-text="Parkinson's disease (PD)" class="w-full"&gt;&lt;div&gt;</w:t>
      </w:r>
    </w:p>
    <w:p w14:paraId="4EA63EE5" w14:textId="77777777" w:rsidR="00B61FAA" w:rsidRDefault="00B61FAA" w:rsidP="00B61FAA">
      <w:r>
        <w:t xml:space="preserve">                                Parkinson's disease (PD)&amp;nbsp;</w:t>
      </w:r>
    </w:p>
    <w:p w14:paraId="5AC7A9B0" w14:textId="77777777" w:rsidR="00B61FAA" w:rsidRDefault="00B61FAA" w:rsidP="00B61FAA">
      <w:r>
        <w:t xml:space="preserve">                            &lt;/div&gt;&lt;/div&gt;&lt;/td&gt;&lt;td role="cell" data-prime="[object Object]" class="" style="width: 180px;"&gt;&lt;span class="p-column-title"&gt;&lt;/span&gt; &lt;div blurred-text="phase1" class="w-full"&gt;&lt;div&gt;</w:t>
      </w:r>
    </w:p>
    <w:p w14:paraId="38C59E41" w14:textId="77777777" w:rsidR="00B61FAA" w:rsidRDefault="00B61FAA" w:rsidP="00B61FAA">
      <w:r>
        <w:t xml:space="preserve">    Phase 1</w:t>
      </w:r>
    </w:p>
    <w:p w14:paraId="1054EAE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C33CE3" w14:textId="77777777" w:rsidR="00B61FAA" w:rsidRDefault="00B61FAA" w:rsidP="00B61FAA">
      <w:r>
        <w:t xml:space="preserve">                                Ongoing&amp;nbsp;</w:t>
      </w:r>
    </w:p>
    <w:p w14:paraId="71039C1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2871C95" w14:textId="77777777" w:rsidR="00B61FAA" w:rsidRDefault="00B61FAA" w:rsidP="00B61FAA">
      <w:r>
        <w:t xml:space="preserve">                                Initial Data&amp;nbsp;</w:t>
      </w:r>
    </w:p>
    <w:p w14:paraId="046042E5" w14:textId="77777777" w:rsidR="00B61FAA" w:rsidRDefault="00B61FAA" w:rsidP="00B61FAA">
      <w:r>
        <w:lastRenderedPageBreak/>
        <w:t xml:space="preserve">                            &lt;/div&gt;&lt;/div&gt;&lt;/td&gt;&lt;td role="cell" data-prime="[object Object]" class="" style="width: 160px;"&gt;&lt;span class="p-column-title"&gt;&lt;/span&gt; &lt;div blurred-text="2026-12-31" class="w-full"&gt;&lt;div data-key="catalyst_date"&gt;&lt;a href="https://ir.acimmune.com/static-files/c1090fd0-e4e4-45f6-8709-b736c219dcf1" target="_blank"&gt;&lt;span&gt;</w:t>
      </w:r>
    </w:p>
    <w:p w14:paraId="7BF2F898" w14:textId="77777777" w:rsidR="00B61FAA" w:rsidRDefault="00B61FAA" w:rsidP="00B61FAA">
      <w:r>
        <w:t xml:space="preserve">                Late 2026</w:t>
      </w:r>
    </w:p>
    <w:p w14:paraId="3337E245" w14:textId="77777777" w:rsidR="00B61FAA" w:rsidRDefault="00B61FAA" w:rsidP="00B61FAA">
      <w:r>
        <w:t xml:space="preserve">            &lt;/span&gt;&lt;/a&gt;&lt;/div&gt;&lt;/div&gt;&lt;/td&gt;&lt;td role="cell" data-prime="[object Object]" class="" style="width: 370px;"&gt;&lt;span class="p-column-title"&gt;&lt;/span&gt; &lt;div blurred-text="Phase 1 initial data readout expected in late 2026." class="w-full"&gt;&lt;div&gt;&lt;span&gt;Phase 1 initial data readout expected in late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F03F12" w14:textId="77777777" w:rsidR="00B61FAA" w:rsidRDefault="00B61FAA" w:rsidP="00B61FAA">
      <w:r>
        <w:t xml:space="preserve">         &lt;span data-v-5afd0d46="" class="font-bold"&gt;[18F]ACI-15916 PET in α-synucleinopathies&lt;/span&gt;&lt;/h5&gt;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blurred-text="298196569" class="w-full"&gt;&lt;span&gt;&lt;span number-format-options="[object Object]"&gt;298.2M&lt;/span&gt;&lt;/span&gt;&lt;/div&gt;&lt;/td&gt;&lt;td role="cell" data-prime="[object Object]" class=""&gt;&lt;span class="p-column-title"&gt;&lt;/span&gt; &lt;div blurred-text="2026-03-31 11:12:49" class="w-full"&gt;&lt;span&gt;31/03/2026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blurred-text="CMPX" class="w-full"&gt;&lt;span&gt;&lt;!----&gt; &lt;div class="flex items-center space-x-2"&gt;&lt;!----&gt; &lt;div class="flex items-center space-x-2"&gt;&lt;a href="/company/CMPX"&gt;CMPX&lt;/a&gt; &lt;div id="indicator_638"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Therapeutics Inc." class="w-full"&gt;&lt;div class="inline-block"&gt;&lt;div class="max-w-50 mb-2"&gt;&lt;img src="/logos/CMPX/round.png" alt="" class="w-full"&gt;&lt;/div&gt; &lt;span&gt;</w:t>
      </w:r>
    </w:p>
    <w:p w14:paraId="78B04C62" w14:textId="77777777" w:rsidR="00B61FAA" w:rsidRDefault="00B61FAA" w:rsidP="00B61FAA">
      <w:r>
        <w:t xml:space="preserve">    Compass Therapeutics Inc.</w:t>
      </w:r>
    </w:p>
    <w:p w14:paraId="1E6F4A4F" w14:textId="77777777" w:rsidR="00B61FAA" w:rsidRDefault="00B61FAA" w:rsidP="00B61FAA">
      <w:r>
        <w:t xml:space="preserve">  &lt;/span&gt;&lt;/div&gt;&lt;/div&gt;&lt;/td&gt;&lt;td role="cell" data-prime="[object Object]" class="" style="width: 160px;"&gt;&lt;span class="p-column-title"&gt;&lt;/span&gt; &lt;div blurred-text="2.2000" class="w-full"&gt;&lt;div class="inline-block" data-key="company_price"&gt;&lt;span&gt;&lt;div class="price"&gt;$2.2&lt;/div&gt; &lt;small class="number change-up"&gt; +0.13 &lt;span&gt;&amp;nbsp;&amp;nbsp;&lt;/span&gt;+6.28% &lt;/small&gt;&lt;/span&gt;&lt;/div&gt;&lt;/div&gt;&lt;/td&gt;&lt;td role="cell" data-prime="[object Object]" class="" style="width: 200px;"&gt;&lt;span class="p-column-title"&gt;&lt;/span&gt; &lt;div blurred-text="1.84,1777348800,1.67,1777435200,1.77,1777521600,1.96,1777608000,1.94,1777867200,1.95,1777953600,1.87,1778040000,1.81,1778126400,1.83,1778212800,1.83,1778472000,1.87,1778558400,1.97,1778644800,1.98,1778731200,1.86,1778817600,1.83,1779076800,1.81,1779163200,1.89,1779249600,1.93,1779336000,2.07,1779422400,2.2,1779768000" class="w-full"&gt;&lt;div class="" data-key="price_change_sparkline"&gt;&lt;!----&gt; &lt;div&gt;&lt;img src="/sparklines/CMPX/30/CMPX.png" alt="" width="165"&gt;&lt;/div&gt;&lt;/div&gt;&lt;/div&gt;&lt;/td&gt;&lt;td role="cell" data-prime="[object Object]" class="" style="width: 200px;"&gt;&lt;span class="p-column-title"&gt;&lt;/span&gt; &lt;div blurred-text="CTX-10726" class="w-full"&gt;&lt;div class="flex flex-col h-full mb-2"&gt;&lt;strong class="mb-3"&gt;CTX-10726&lt;/strong&gt;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 class="w-full"&gt;&lt;div&gt;</w:t>
      </w:r>
    </w:p>
    <w:p w14:paraId="2E828919" w14:textId="77777777" w:rsidR="00B61FAA" w:rsidRDefault="00B61FAA" w:rsidP="00B61FAA">
      <w:r>
        <w:lastRenderedPageBreak/>
        <w:t xml:space="preserve">                                Solid tumor&amp;nbsp;</w:t>
      </w:r>
    </w:p>
    <w:p w14:paraId="60D25A19" w14:textId="77777777" w:rsidR="00B61FAA" w:rsidRDefault="00B61FAA" w:rsidP="00B61FAA">
      <w:r>
        <w:t xml:space="preserve">                            &lt;/div&gt;&lt;/div&gt;&lt;/td&gt;&lt;td role="cell" data-prime="[object Object]" class="" style="width: 180px;"&gt;&lt;span class="p-column-title"&gt;&lt;/span&gt; &lt;div blurred-text="phase1" class="w-full"&gt;&lt;div&gt;</w:t>
      </w:r>
    </w:p>
    <w:p w14:paraId="00D75F02" w14:textId="77777777" w:rsidR="00B61FAA" w:rsidRDefault="00B61FAA" w:rsidP="00B61FAA">
      <w:r>
        <w:t xml:space="preserve">    Phase 1</w:t>
      </w:r>
    </w:p>
    <w:p w14:paraId="61646EB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F976DE" w14:textId="77777777" w:rsidR="00B61FAA" w:rsidRDefault="00B61FAA" w:rsidP="00B61FAA">
      <w:r>
        <w:t xml:space="preserve">                                Ongoing&amp;nbsp;</w:t>
      </w:r>
    </w:p>
    <w:p w14:paraId="5152140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4D6B079" w14:textId="77777777" w:rsidR="00B61FAA" w:rsidRDefault="00B61FAA" w:rsidP="00B61FAA">
      <w:r>
        <w:t xml:space="preserve">                                Initial Data&amp;nbsp;</w:t>
      </w:r>
    </w:p>
    <w:p w14:paraId="4B3CF5B0"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href="https://www.biopharmcatalyst.com/company/CMPX/news/322065" target="_blank"&gt;&lt;span&gt;</w:t>
      </w:r>
    </w:p>
    <w:p w14:paraId="7CAA31B5" w14:textId="77777777" w:rsidR="00B61FAA" w:rsidRDefault="00B61FAA" w:rsidP="00B61FAA">
      <w:r>
        <w:t xml:space="preserve">                Q4 2026</w:t>
      </w:r>
    </w:p>
    <w:p w14:paraId="2841E59D" w14:textId="77777777" w:rsidR="00B61FAA" w:rsidRDefault="00B61FAA" w:rsidP="00B61FAA">
      <w:r>
        <w:t xml:space="preserve">            &lt;/span&gt;&lt;/a&gt;&lt;/div&gt;&lt;/div&gt;&lt;/td&gt;&lt;td role="cell" data-prime="[object Object]" class="" style="width: 370px;"&gt;&lt;span class="p-column-title"&gt;&lt;/span&gt; &lt;div blurred-text="Phase 1 clinical data due in 4Q 2026." class="w-full"&gt;&lt;div&gt;&lt;span&gt;Phase 1 clinical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12916E" w14:textId="77777777" w:rsidR="00B61FAA" w:rsidRDefault="00B61FAA" w:rsidP="00B61FAA">
      <w:r>
        <w:t xml:space="preserve">         &lt;span data-v-5afd0d46="" class="font-bold"&gt;CTX-10726&lt;/span&gt;&lt;/h5&gt;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blurred-text="396193413" class="w-full"&gt;&lt;span&gt;&lt;span number-format-options="[object Object]"&gt;396.19M&lt;/span&gt;&lt;/span&gt;&lt;/div&gt;&lt;/td&gt;&lt;td role="cell" data-prime="[object Object]" class=""&gt;&lt;span class="p-column-title"&gt;&lt;/span&gt; &lt;div blurred-text="2026-05-05 07:44:42" class="w-full"&gt;&lt;span&gt;05/05/2026 ET&lt;/span&gt;&lt;/div&gt;&lt;/td&gt;&lt;td role="cell" data-prime="[object Object]" class="" style="width: 180px;"&gt;&lt;span class="p-column-title"&gt;&lt;/span&gt; &lt;div blurred-text="180087915" class="w-full"&gt;&lt;span&gt;&lt;span number-format-options="[object Object]"&gt;180.09M&lt;/span&gt;&lt;/span&gt;&lt;/div&gt;&lt;/td&gt;&lt;/tr&gt;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id="indicator_639"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blurred-text="Adicet Bio Inc." class="w-full"&gt;&lt;div class="inline-block"&gt;&lt;div class="max-w-50 mb-2"&gt;&lt;img src="/logos/ACET/round.png" alt="" class="w-full"&gt;&lt;/div&gt; &lt;span&gt;</w:t>
      </w:r>
    </w:p>
    <w:p w14:paraId="7A61D0D2" w14:textId="77777777" w:rsidR="00B61FAA" w:rsidRDefault="00B61FAA" w:rsidP="00B61FAA">
      <w:r>
        <w:t xml:space="preserve">    Adicet Bio Inc.</w:t>
      </w:r>
    </w:p>
    <w:p w14:paraId="1594FA69" w14:textId="77777777" w:rsidR="00B61FAA" w:rsidRDefault="00B61FAA" w:rsidP="00B61FAA">
      <w:r>
        <w:t xml:space="preserve">  &lt;/span&gt;&lt;/div&gt;&lt;/div&gt;&lt;/td&gt;&lt;td role="cell" data-prime="[object Object]" class="" style="width: 160px;"&gt;&lt;span class="p-column-title"&gt;&lt;/span&gt; &lt;div blurred-text="8.3300" class="w-full"&gt;&lt;div class="inline-block" data-key="company_price"&gt;&lt;span&gt;&lt;div class="price"&gt;$8.33&lt;/div&gt; &lt;small class="number change-up"&gt; +0.03 &lt;span&gt;&amp;nbsp;&amp;nbsp;&lt;/span&gt;+0.36% &lt;/small&gt;&lt;/span&gt;&lt;/div&gt;&lt;/div&gt;&lt;/td&gt;&lt;td role="cell" data-prime="[object Object]" class="" style="width: 200px;"&gt;&lt;span class="p-column-title"&gt;&lt;/span&gt; &lt;div blurred-text="7.67,1777348800,7.63,1777435200,7.55,1777521600,8.2,1777608000,8.45,1777867200,8.51,1777953600,8.55,1778040000,8.32,1778126400,8.55,1778212800,8.17,1778472000,7.95,1778558400,8.07,1778644800,8.41,1778731200,7.68,1778817600,7.5,1779076800,7.25,1779163200,7.76,1779249600,7.89,1779336000,8.3,1779422400,8.33,1779768000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&lt;!----&gt; &lt;div class="mt-2"&gt;&lt;div&gt;&lt;!----&gt;&lt;/div&gt;&lt;/div&gt;&lt;/div&gt;&lt;/div&gt;&lt;/td&gt;&lt;td role="cell" data-prime="[object Object]" class="" style="width: 200px;"&gt;&lt;span class="p-column-title"&gt;&lt;/span&gt; &lt;div blurred-text="NCT07100873" class="w-full"&gt;&lt;div class="flex flex-col space-y-2" labelkey="label"&gt;&lt;a target="_blank" href="https://clinicaltrials.gov/study/NCT07100873"&gt;NCT07100873&lt;/a&gt;&lt;/div&gt;&lt;/div&gt;&lt;/td&gt;&lt;td role="cell" data-prime="[object Object]" class="" style="width: 220px;"&gt;&lt;span class="p-column-title"&gt;&lt;/span&gt; &lt;div blurred-text="Rheumatoid Arthritis" class="w-full"&gt;&lt;div&gt;</w:t>
      </w:r>
    </w:p>
    <w:p w14:paraId="0F574AC4" w14:textId="77777777" w:rsidR="00B61FAA" w:rsidRDefault="00B61FAA" w:rsidP="00B61FAA">
      <w:r>
        <w:t xml:space="preserve">                                Rheumatoid Arthritis&amp;nbsp;</w:t>
      </w:r>
    </w:p>
    <w:p w14:paraId="22DBF2A8" w14:textId="77777777" w:rsidR="00B61FAA" w:rsidRDefault="00B61FAA" w:rsidP="00B61FAA">
      <w:r>
        <w:t xml:space="preserve">                            &lt;/div&gt;&lt;/div&gt;&lt;/td&gt;&lt;td role="cell" data-prime="[object Object]" class="" style="width: 180px;"&gt;&lt;span class="p-column-title"&gt;&lt;/span&gt; &lt;div blurred-text="phase1" class="w-full"&gt;&lt;div&gt;</w:t>
      </w:r>
    </w:p>
    <w:p w14:paraId="6AF8EC5F" w14:textId="77777777" w:rsidR="00B61FAA" w:rsidRDefault="00B61FAA" w:rsidP="00B61FAA">
      <w:r>
        <w:t xml:space="preserve">    Phase 1</w:t>
      </w:r>
    </w:p>
    <w:p w14:paraId="6A90F47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FE7DAC" w14:textId="77777777" w:rsidR="00B61FAA" w:rsidRDefault="00B61FAA" w:rsidP="00B61FAA">
      <w:r>
        <w:t xml:space="preserve">                                Ongoing&amp;nbsp;</w:t>
      </w:r>
    </w:p>
    <w:p w14:paraId="1F281B8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0B50765" w14:textId="77777777" w:rsidR="00B61FAA" w:rsidRDefault="00B61FAA" w:rsidP="00B61FAA">
      <w:r>
        <w:lastRenderedPageBreak/>
        <w:t xml:space="preserve">                                Initial Data&amp;nbsp;</w:t>
      </w:r>
    </w:p>
    <w:p w14:paraId="1BE9A97A"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href="https://www.biopharmcatalyst.com/company/ACET/news/315078" target="_blank"&gt;&lt;span&gt;</w:t>
      </w:r>
    </w:p>
    <w:p w14:paraId="6E17637E" w14:textId="77777777" w:rsidR="00B61FAA" w:rsidRDefault="00B61FAA" w:rsidP="00B61FAA">
      <w:r>
        <w:t xml:space="preserve">                H2 2026</w:t>
      </w:r>
    </w:p>
    <w:p w14:paraId="1250BF21" w14:textId="77777777" w:rsidR="00B61FAA" w:rsidRDefault="00B61FAA" w:rsidP="00B61FAA">
      <w:r>
        <w:t xml:space="preserve">            &lt;/span&gt;&lt;/a&gt;&lt;/div&gt;&lt;/div&gt;&lt;/td&gt;&lt;td role="cell" data-prime="[object Object]" class="" style="width: 370px;"&gt;&lt;span class="p-column-title"&gt;&lt;/span&gt; &lt;div blurred-text="Phase 1 dosing commenced, noted October 16, 2025. Preliminary clinical data from the Phase 1 trial expected in 2H 2026." class="w-full"&gt;&lt;div&gt;&lt;span&gt;Phase 1 dosing commenced, noted October 16, 2025. Preliminary clinical data from the Phase 1 trial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C10D43" w14:textId="77777777" w:rsidR="00B61FAA" w:rsidRDefault="00B61FAA" w:rsidP="00B61FAA">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blurred-text="77870806" class="w-full"&gt;&lt;span&gt;&lt;span number-format-options="[object Object]"&gt;77.87M&lt;/span&gt;&lt;/span&gt;&lt;/div&gt;&lt;/td&gt;&lt;td role="cell" data-prime="[object Object]" class=""&gt;&lt;span class="p-column-title"&gt;&lt;/span&gt; &lt;div blurred-text="2026-03-13 12:08:30"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blurred-text="AURA" class="w-full"&gt;&lt;span&gt;&lt;!----&gt; &lt;div class="flex items-center space-x-2"&gt;&lt;!----&gt; &lt;div class="flex items-center space-x-2"&gt;&lt;a href="/company/AURA"&gt;AURA&lt;/a&gt; &lt;div id="indicator_640"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blurred-text="Aura Biosciences Inc." class="w-full"&gt;&lt;div class="inline-block"&gt;&lt;div class="max-w-50 mb-2"&gt;&lt;img src="/logos/AURA/round.png" alt="" class="w-full"&gt;&lt;/div&gt; &lt;span&gt;</w:t>
      </w:r>
    </w:p>
    <w:p w14:paraId="0F2686A1" w14:textId="77777777" w:rsidR="00B61FAA" w:rsidRDefault="00B61FAA" w:rsidP="00B61FAA">
      <w:r>
        <w:t xml:space="preserve">    Aura Biosciences Inc.</w:t>
      </w:r>
    </w:p>
    <w:p w14:paraId="5407864F" w14:textId="77777777" w:rsidR="00B61FAA" w:rsidRDefault="00B61FAA" w:rsidP="00B61FAA">
      <w:r>
        <w:t xml:space="preserve">  &lt;/span&gt;&lt;/div&gt;&lt;/div&gt;&lt;/td&gt;&lt;td role="cell" data-prime="[object Object]" class="" style="width: 160px;"&gt;&lt;span class="p-column-title"&gt;&lt;/span&gt; &lt;div blurred-text="7.6100" class="w-full"&gt;&lt;div class="inline-block" data-key="company_price"&gt;&lt;span&gt;&lt;div class="price"&gt;$7.61&lt;/div&gt; &lt;small class="number change-up"&gt; +0.01 &lt;span&gt;&amp;nbsp;&amp;nbsp;&lt;/span&gt;+0.13% &lt;/small&gt;&lt;/span&gt;&lt;/div&gt;&lt;/div&gt;&lt;/td&gt;&lt;td role="cell" data-prime="[object Object]" class="" style="width: 200px;"&gt;&lt;span class="p-column-title"&gt;&lt;/span&gt; &lt;div blurred-text="6.96,1777348800,6.73,1777435200,7.05,1777521600,7.01,1777608000,8.35,1777867200,8.9,1777953600,8.29,1778040000,8.2,1778126400,8.4,1778212800,8.19,1778472000,7.93,1778558400,8.02,1778644800,7.98,1778731200,7.74,1778817600,7.47,1779076800,7.39,1779163200,7.47,1779249600,7.65,1779336000,7.6,1779422400,7.61,1779768000" class="w-full"&gt;&lt;div class="" data-key="price_change_sparkline"&gt;&lt;!----&gt; &lt;div&gt;&lt;img src="/sparklines/AURA/30/AURA.png" alt="" width="165"&gt;&lt;/div&gt;&lt;/div&gt;&lt;/div&gt;&lt;/td&gt;&lt;td role="cell" data-prime="[object Object]" class="" style="width: 200px;"&gt;&lt;span class="p-column-title"&gt;&lt;/span&gt; &lt;div blurred-text="Bel-sar (AU-011)" class="w-full"&gt;&lt;div class="flex flex-col h-full mb-2"&gt;&lt;strong class="mb-3"&gt;Bel-sar (AU-011)&lt;/strong&gt; &lt;!----&gt; &lt;div class="mt-2"&gt;&lt;div&gt;&lt;!----&gt;&lt;/div&gt;&lt;/div&gt;&lt;/div&gt;&lt;/div&gt;&lt;/td&gt;&lt;td role="cell" data-prime="[object Object]" class="" style="width: 200px;"&gt;&lt;span class="p-column-title"&gt;&lt;/span&gt; &lt;div class="w-full"&gt;&lt;!----&gt;&lt;/div&gt;&lt;/td&gt;&lt;td role="cell" data-prime="[object Object]" class="" style="width: </w:t>
      </w:r>
      <w:r>
        <w:lastRenderedPageBreak/>
        <w:t>220px;"&gt;&lt;span class="p-column-title"&gt;&lt;/span&gt; &lt;div blurred-text="Cancers of the ocular surface" class="w-full"&gt;&lt;div&gt;</w:t>
      </w:r>
    </w:p>
    <w:p w14:paraId="3FB86AE7" w14:textId="77777777" w:rsidR="00B61FAA" w:rsidRDefault="00B61FAA" w:rsidP="00B61FAA">
      <w:r>
        <w:t xml:space="preserve">                                Cancers of the ocular surface&amp;nbsp;</w:t>
      </w:r>
    </w:p>
    <w:p w14:paraId="20E9F078" w14:textId="77777777" w:rsidR="00B61FAA" w:rsidRDefault="00B61FAA" w:rsidP="00B61FAA">
      <w:r>
        <w:t xml:space="preserve">                            &lt;/div&gt;&lt;/div&gt;&lt;/td&gt;&lt;td role="cell" data-prime="[object Object]" class="" style="width: 180px;"&gt;&lt;span class="p-column-title"&gt;&lt;/span&gt; &lt;div blurred-text="phase1" class="w-full"&gt;&lt;div&gt;</w:t>
      </w:r>
    </w:p>
    <w:p w14:paraId="49BAE92F" w14:textId="77777777" w:rsidR="00B61FAA" w:rsidRDefault="00B61FAA" w:rsidP="00B61FAA">
      <w:r>
        <w:t xml:space="preserve">    Phase 1</w:t>
      </w:r>
    </w:p>
    <w:p w14:paraId="229095C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CDD340" w14:textId="77777777" w:rsidR="00B61FAA" w:rsidRDefault="00B61FAA" w:rsidP="00B61FAA">
      <w:r>
        <w:t xml:space="preserve">                                Ongoing&amp;nbsp;</w:t>
      </w:r>
    </w:p>
    <w:p w14:paraId="362DF25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BB63D36" w14:textId="77777777" w:rsidR="00B61FAA" w:rsidRDefault="00B61FAA" w:rsidP="00B61FAA">
      <w:r>
        <w:t xml:space="preserve">                                Initial Data&amp;nbsp;</w:t>
      </w:r>
    </w:p>
    <w:p w14:paraId="3956F90A"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href="https://www.biopharmcatalyst.com/company/AURA/news/323118" target="_blank"&gt;&lt;span&gt;</w:t>
      </w:r>
    </w:p>
    <w:p w14:paraId="589CC5DB" w14:textId="77777777" w:rsidR="00B61FAA" w:rsidRDefault="00B61FAA" w:rsidP="00B61FAA">
      <w:r>
        <w:t xml:space="preserve">                 2026</w:t>
      </w:r>
    </w:p>
    <w:p w14:paraId="115F3881" w14:textId="77777777" w:rsidR="00B61FAA" w:rsidRDefault="00B61FAA" w:rsidP="00B61FAA">
      <w:r>
        <w:t xml:space="preserve">            &lt;/span&gt;&lt;/a&gt;&lt;/div&gt;&lt;/div&gt;&lt;/td&gt;&lt;td role="cell" data-prime="[object Object]" class="" style="width: 370px;"&gt;&lt;span class="p-column-title"&gt;&lt;/span&gt; &lt;div blurred-text="Phase 1 is ongoing with initial data from an early proof of concept expected in 2026." class="w-full"&gt;&lt;div&gt;&lt;span&gt;Phase 1 is ongoing with initial data from an early proof of concept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076D74" w14:textId="77777777" w:rsidR="00B61FAA" w:rsidRDefault="00B61FAA" w:rsidP="00B61FAA">
      <w:r>
        <w:t xml:space="preserve">         &lt;span data-v-5afd0d46="" class="font-bold"&gt;Bel-sar (AU-011)&lt;/span&gt;&lt;/h5&gt;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blurred-text="786771706" class="w-full"&gt;&lt;span&gt;&lt;span number-format-options="[object Object]"&gt;786.77M&lt;/span&gt;&lt;/span&gt;&lt;/div&gt;&lt;/td&gt;&lt;td role="cell" data-prime="[object Object]" class=""&gt;&lt;span class="p-column-title"&gt;&lt;/span&gt; &lt;div blurred-text="2026-05-12 12:34:47" class="w-full"&gt;&lt;span&gt;12/05/2026 ET&lt;/span&gt;&lt;/div&gt;&lt;/td&gt;&lt;td role="cell" data-prime="[object Object]" class="" style="width: 180px;"&gt;&lt;span class="p-column-title"&gt;&lt;/span&gt; &lt;div blurred-text="103386558" class="w-full"&gt;&lt;span&gt;&lt;span number-format-options="[object Object]"&gt;103.39M&lt;/span&gt;&lt;/span&gt;&lt;/div&gt;&lt;/td&gt;&lt;/tr&gt; &lt;!----&gt; &lt;!----&gt;&lt;!----&gt; &lt;tr role="row" class=""&gt;&lt;td role="cell" data-prime="[object Object]" class="p-frozen-column" style="width: 110px; left: 0px;"&gt;&lt;span class="p-column-title"&gt;&lt;/span&gt; &lt;div blurred-text="OKUR" class="w-full"&gt;&lt;span&gt;&lt;!----&gt; &lt;div class="flex items-center space-x-2"&gt;&lt;!----&gt; &lt;div class="flex items-center space-x-2"&gt;&lt;a href="/company/OKUR"&gt;OKUR&lt;/a&gt; &lt;div id="indicator_641"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blurred-text="OnKure Therapeutics Inc." class="w-full"&gt;&lt;div class="inline-block"&gt;&lt;div class="max-w-50 mb-2"&gt;&lt;img src="/logos/OKUR/round.png" alt="" class="w-full"&gt;&lt;/div&gt; &lt;span&gt;</w:t>
      </w:r>
    </w:p>
    <w:p w14:paraId="70FEC4A5" w14:textId="77777777" w:rsidR="00B61FAA" w:rsidRDefault="00B61FAA" w:rsidP="00B61FAA">
      <w:r>
        <w:t xml:space="preserve">    OnKure Therapeutics Inc.</w:t>
      </w:r>
    </w:p>
    <w:p w14:paraId="78CACF0C" w14:textId="77777777" w:rsidR="00B61FAA" w:rsidRDefault="00B61FAA" w:rsidP="00B61FAA">
      <w:r>
        <w:t xml:space="preserve">  &lt;/span&gt;&lt;/div&gt;&lt;/div&gt;&lt;/td&gt;&lt;td role="cell" data-prime="[object Object]" class="" style="width: 160px;"&gt;&lt;span class="p-column-title"&gt;&lt;/span&gt; &lt;div blurred-text="4.1200" class="w-full"&gt;&lt;div class="inline-block" data-key="company_price"&gt;&lt;span&gt;&lt;div class="price"&gt;$4.12&lt;/div&gt; &lt;small class="number change-down"&gt; -0.09 &lt;span&gt;&amp;nbsp;&amp;nbsp;&lt;/span&gt;-2.14% &lt;/small&gt;&lt;/span&gt;&lt;/div&gt;&lt;/div&gt;&lt;/td&gt;&lt;td role="cell" data-prime="[object Object]" class="" style="width: 200px;"&gt;&lt;span class="p-column-title"&gt;&lt;/span&gt; &lt;div blurred-text="5.22,1777348800,5.1,1777435200,5.27,1777521600,4.73,1777608000,4.6,1777867200,4.52,1777953600,4.07,1778040000,3.96,1778126400,3.91,1778212800,3.44,1778472000,3.39,1778558400,3.4,1778644800,3.34,1778731200,3.16,1778817600,3.08,1779076800,3.3,1779163200,3.56,1779249600,4.07,1779336000,4.21,1779422400,4.12,1779768000" class="w-full"&gt;&lt;div class="" data-key="price_change_sparkline"&gt;&lt;!----&gt; &lt;div&gt;&lt;img src="/sparklines/OKUR/30/OKUR.png" alt="" width="165"&gt;&lt;/div&gt;&lt;/div&gt;&lt;/div&gt;&lt;/td&gt;&lt;td role="cell" data-prime="[object Object]" class="" style="width: 200px;"&gt;&lt;span class="p-column-title"&gt;&lt;/span&gt; &lt;div blurred-text="OKI-219 - (PIKture-01)" class="w-full"&gt;&lt;div class="flex flex-col h-full mb-2"&gt;&lt;strong class="mb-3"&gt;OKI-219 - (PIKture-01)&lt;/strong&gt; &lt;!----&gt; &lt;div class="mt-2"&gt;&lt;div&gt;&lt;!----&gt;&lt;/div&gt;&lt;/div&gt;&lt;/div&gt;&lt;/div&gt;&lt;/td&gt;&lt;td role="cell" data-prime="[object Object]" class="" style="width: 200px;"&gt;&lt;span class="p-column-title"&gt;&lt;/span&gt; &lt;div blurred-text="NCT06239467" class="w-full"&gt;&lt;div class="flex flex-col space-y-2" labelkey="label"&gt;&lt;a target="_blank" href="https://clinicaltrials.gov/study/NCT06239467"&gt;NCT06239467&lt;/a&gt;&lt;/div&gt;&lt;/div&gt;&lt;/td&gt;&lt;td role="cell" data-prime="[object Object]" class="" style="width: 220px;"&gt;&lt;span class="p-column-title"&gt;&lt;/span&gt; &lt;div blurred-text="Breast Cancer &amp;amp; Solid Tumors" class="w-full"&gt;&lt;div&gt;</w:t>
      </w:r>
    </w:p>
    <w:p w14:paraId="1775E8C9" w14:textId="77777777" w:rsidR="00B61FAA" w:rsidRDefault="00B61FAA" w:rsidP="00B61FAA">
      <w:r>
        <w:t xml:space="preserve">                                Breast Cancer &amp;amp; Solid Tumors&amp;nbsp;</w:t>
      </w:r>
    </w:p>
    <w:p w14:paraId="21703060" w14:textId="77777777" w:rsidR="00B61FAA" w:rsidRDefault="00B61FAA" w:rsidP="00B61FAA">
      <w:r>
        <w:t xml:space="preserve">                            &lt;/div&gt;&lt;/div&gt;&lt;/td&gt;&lt;td role="cell" data-prime="[object Object]" class="" style="width: 180px;"&gt;&lt;span class="p-column-title"&gt;&lt;/span&gt; &lt;div blurred-text="phase1" class="w-full"&gt;&lt;div&gt;</w:t>
      </w:r>
    </w:p>
    <w:p w14:paraId="67FCA60B" w14:textId="77777777" w:rsidR="00B61FAA" w:rsidRDefault="00B61FAA" w:rsidP="00B61FAA">
      <w:r>
        <w:t xml:space="preserve">    Phase 1</w:t>
      </w:r>
    </w:p>
    <w:p w14:paraId="627AE5A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blurred-text="Looking for Funding" class="w-full"&gt;&lt;div&gt;</w:t>
      </w:r>
    </w:p>
    <w:p w14:paraId="1FC9734A" w14:textId="77777777" w:rsidR="00B61FAA" w:rsidRDefault="00B61FAA" w:rsidP="00B61FAA">
      <w:r>
        <w:t xml:space="preserve">                                Looking for Funding&amp;nbsp;</w:t>
      </w:r>
    </w:p>
    <w:p w14:paraId="0E58B122" w14:textId="77777777" w:rsidR="00B61FAA" w:rsidRDefault="00B61FAA" w:rsidP="00B61FAA">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blurred-text="Interim Data" class="w-full"&gt;&lt;div&gt;</w:t>
      </w:r>
    </w:p>
    <w:p w14:paraId="7B901142" w14:textId="77777777" w:rsidR="00B61FAA" w:rsidRDefault="00B61FAA" w:rsidP="00B61FAA">
      <w:r>
        <w:t xml:space="preserve">                                Interim Data&amp;nbsp;</w:t>
      </w:r>
    </w:p>
    <w:p w14:paraId="60F2FBBF"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href="https://www.biopharmcatalyst.com/company/OKUR/news/317004" target="_blank"&gt;&lt;span&gt;</w:t>
      </w:r>
    </w:p>
    <w:p w14:paraId="64B0C871" w14:textId="77777777" w:rsidR="00B61FAA" w:rsidRDefault="00B61FAA" w:rsidP="00B61FAA">
      <w:r>
        <w:t xml:space="preserve">                Late 2026</w:t>
      </w:r>
    </w:p>
    <w:p w14:paraId="6D069321" w14:textId="77777777" w:rsidR="00B61FAA" w:rsidRDefault="00B61FAA" w:rsidP="00B61FAA">
      <w:r>
        <w:t xml:space="preserve">            &lt;/span&gt;&lt;/a&gt;&lt;/div&gt;&lt;/div&gt;&lt;/td&gt;&lt;td role="cell" data-prime="[object Object]" class="" style="width: 370px;"&gt;&lt;span class="p-column-title"&gt;&lt;/span&gt; &lt;div blurred-text="Phase 1 study has completed enrollment in single-agent OKI-219 dose escalation (n=38) and OKI-219 + fulvestrant dose escalation (n=33), noted March 26, 2026. Phase 2 dose evaluation in the OKI-219 + tucatinib and trastuzumab triplet and the OKI-219 + ribociclib and fulvestrant triplets will be completed in 2026. Given the progress of the Company's PI3Kα pan-mutant inhibitors, OnKure is not planning to pursue further clinical development of OKI-219 independently at this time. Mature data from PIKture-01 will be presented by the end of 2026." class="w-full"&gt;&lt;div&gt;&lt;span&gt;Phase 1 study has completed enrollment in single-agent OKI-219 dose escalation (n=38) and OKI-219 + fulvestrant dose escalation (n=33), noted March 26, 2026. Phase 2 dose evaluation in the OKI-219 +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475166" w14:textId="77777777" w:rsidR="00B61FAA" w:rsidRDefault="00B61FAA" w:rsidP="00B61FAA">
      <w:r>
        <w:t xml:space="preserve">         &lt;span data-v-5afd0d46="" class="font-bold"&gt;OKI-219 - (PIKture-01)&lt;/span&gt;&lt;/h5&gt;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blurred-text="166429378" class="w-full"&gt;&lt;span&gt;&lt;span number-format-options="[object Object]"&gt;166.43M&lt;/span&gt;&lt;/span&gt;&lt;/div&gt;&lt;/td&gt;&lt;td role="cell" data-prime="[object Object]" class=""&gt;&lt;span class="p-column-title"&gt;&lt;/span&gt; &lt;div blurred-text="2026-03-31 12:11:50" class="w-full"&gt;&lt;span&gt;31/03/2026 ET&lt;/span&gt;&lt;/div&gt;&lt;/td&gt;&lt;td role="cell" data-prime="[object Object]" class="" style="width: 180px;"&gt;&lt;span class="p-column-title"&gt;&lt;/span&gt; &lt;div blurred-text="40395480" class="w-full"&gt;&lt;span&gt;&lt;span number-format-options="[object Object]"&gt;40.4M&lt;/span&gt;&lt;/span&gt;&lt;/div&gt;&lt;/td&gt;&lt;/tr&gt; &lt;!----&gt; &lt;!----&gt;&lt;!----&gt; &lt;tr role="row" class=""&gt;&lt;td role="cell" data-prime="[object Object]" class="p-frozen-column" style="width: 110px; left: 0px;"&gt;&lt;span class="p-column-title"&gt;&lt;/span&gt; &lt;div blurred-text="SLDB" class="w-full"&gt;&lt;span&gt;&lt;!----&gt; &lt;div class="flex items-center space-x-2"&gt;&lt;!----&gt; &lt;div class="flex items-center space-x-2"&gt;&lt;a href="/company/SLDB"&gt;SLDB&lt;/a&gt; &lt;div id="indicator_642"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blurred-text="Solid Biosciences Inc." class="w-full"&gt;&lt;div class="inline-block"&gt;&lt;div class="max-w-50 mb-2"&gt;&lt;img src="/logos/SLDB/round.png" alt="" class="w-full"&gt;&lt;/div&gt; &lt;span&gt;</w:t>
      </w:r>
    </w:p>
    <w:p w14:paraId="3B0A8C00" w14:textId="77777777" w:rsidR="00B61FAA" w:rsidRDefault="00B61FAA" w:rsidP="00B61FAA">
      <w:r>
        <w:t xml:space="preserve">    Solid Biosciences Inc.</w:t>
      </w:r>
    </w:p>
    <w:p w14:paraId="1EA99C97" w14:textId="77777777" w:rsidR="00B61FAA" w:rsidRDefault="00B61FAA" w:rsidP="00B61FAA">
      <w:r>
        <w:t xml:space="preserve">  &lt;/span&gt;&lt;/div&gt;&lt;/div&gt;&lt;/td&gt;&lt;td role="cell" data-prime="[object Object]" class="" style="width: 160px;"&gt;&lt;span class="p-column-title"&gt;&lt;/span&gt; &lt;div blurred-text="6.8800" class="w-full"&gt;&lt;div class="inline-block" data-key="company_price"&gt;&lt;span&gt;&lt;div class="price"&gt;$6.88&lt;/div&gt; &lt;small class="number change-up"&gt; +0.26 &lt;span&gt;&amp;nbsp;&amp;nbsp;&lt;/span&gt;+3.93% &lt;/small&gt;&lt;/span&gt;&lt;/div&gt;&lt;/div&gt;&lt;/td&gt;&lt;td role="cell" data-prime="[object Object]" class="" style="width: 200px;"&gt;&lt;span class="p-column-title"&gt;&lt;/span&gt; &lt;div blurred-text="7.45,1777348800,7.05,1777435200,7.26,1777521600,7.13,1777608000,7.23,1777867200,6.9,1777953600,7.2,1778040000,7.07,1778126400,7.27,1778212800,7.68,1778472000,7.72,177855840</w:t>
      </w:r>
      <w:r>
        <w:lastRenderedPageBreak/>
        <w:t>0,7.38,1778644800,7.63,1778731200,6.92,1778817600,6.51,1779076800,6.08,1779163200,6.47,1779249600,6.5,1779336000,6.62,1779422400,6.88,1779768000" class="w-full"&gt;&lt;div class="" data-key="price_change_sparkline"&gt;&lt;!----&gt; &lt;div&gt;&lt;img src="/sparklines/SLDB/30/SLDB.png" alt="" width="165"&gt;&lt;/div&gt;&lt;/div&gt;&lt;/div&gt;&lt;/td&gt;&lt;td role="cell" data-prime="[object Object]" class="" style="width: 200px;"&gt;&lt;span class="p-column-title"&gt;&lt;/span&gt; &lt;div blurred-text="SGT-501 - (ARTEMIS)" class="w-full"&gt;&lt;div class="flex flex-col h-full mb-2"&gt;&lt;strong class="mb-3"&gt;SGT-501 - (ARTEMIS)&lt;/strong&gt;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w:t>
      </w:r>
      <w:r>
        <w:lastRenderedPageBreak/>
        <w:t>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blurred-text="NCT07148089" class="w-full"&gt;&lt;div class="flex flex-col space-y-2" labelkey="label"&gt;&lt;a target="_blank" href="https://clinicaltrials.gov/study/NCT07148089"&gt;NCT07148089&lt;/a&gt;&lt;/div&gt;&lt;/div&gt;&lt;/td&gt;&lt;td role="cell" data-prime="[object Object]" class="" style="width: 220px;"&gt;&lt;span class="p-column-title"&gt;&lt;/span&gt; &lt;div blurred-text="Catecholaminergic polymorphic ventricular tachycardia (CPVT)" class="w-full"&gt;&lt;div&gt;</w:t>
      </w:r>
    </w:p>
    <w:p w14:paraId="6BE9165C" w14:textId="77777777" w:rsidR="00B61FAA" w:rsidRDefault="00B61FAA" w:rsidP="00B61FAA">
      <w:r>
        <w:t xml:space="preserve">                                Catecholaminergic polymorphic ventricular tachycardia (CPVT)&amp;nbsp;</w:t>
      </w:r>
    </w:p>
    <w:p w14:paraId="680BA887" w14:textId="77777777" w:rsidR="00B61FAA" w:rsidRDefault="00B61FAA" w:rsidP="00B61FAA">
      <w:r>
        <w:t xml:space="preserve">                            &lt;/div&gt;&lt;/div&gt;&lt;/td&gt;&lt;td role="cell" data-prime="[object Object]" class="" style="width: 180px;"&gt;&lt;span class="p-column-title"&gt;&lt;/span&gt; &lt;div blurred-text="phase1" class="w-full"&gt;&lt;div&gt;</w:t>
      </w:r>
    </w:p>
    <w:p w14:paraId="224D2C78" w14:textId="77777777" w:rsidR="00B61FAA" w:rsidRDefault="00B61FAA" w:rsidP="00B61FAA">
      <w:r>
        <w:t xml:space="preserve">    Phase 1</w:t>
      </w:r>
    </w:p>
    <w:p w14:paraId="05AFC0E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871D94" w14:textId="77777777" w:rsidR="00B61FAA" w:rsidRDefault="00B61FAA" w:rsidP="00B61FAA">
      <w:r>
        <w:t xml:space="preserve">                                Ongoing&amp;nbsp;</w:t>
      </w:r>
    </w:p>
    <w:p w14:paraId="5486863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7D6CDF5" w14:textId="77777777" w:rsidR="00B61FAA" w:rsidRDefault="00B61FAA" w:rsidP="00B61FAA">
      <w:r>
        <w:t xml:space="preserve">                                &amp;nbsp;</w:t>
      </w:r>
    </w:p>
    <w:p w14:paraId="16A806C6"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href="https://www.biopharmcatalyst.com/company/SLDB/news/316072" target="_blank"&gt;&lt;span&gt;</w:t>
      </w:r>
    </w:p>
    <w:p w14:paraId="47189A71" w14:textId="77777777" w:rsidR="00B61FAA" w:rsidRDefault="00B61FAA" w:rsidP="00B61FAA">
      <w:r>
        <w:t xml:space="preserve">                H2 2026</w:t>
      </w:r>
    </w:p>
    <w:p w14:paraId="15E9C9F4" w14:textId="77777777" w:rsidR="00B61FAA" w:rsidRDefault="00B61FAA" w:rsidP="00B61FAA">
      <w:r>
        <w:t xml:space="preserve">            &lt;/span&gt;&lt;/a&gt;&lt;/div&gt;&lt;/div&gt;&lt;/td&gt;&lt;td role="cell" data-prime="[object Object]" class="" style="width: 370px;"&gt;&lt;span class="p-column-title"&gt;&lt;/span&gt; &lt;div blurred-text="Phase 1 ongoing. FDA granted  Fast Track designation, noted July 23, 2025. Phase 1 initial data expected 2H 2026." class="w-full"&gt;&lt;div&gt;&lt;span&gt;Phase 1 ongoing. FDA granted  Fast Track designation, noted July 23, 2025. Phase 1 initial data expected 2H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blurred-text="60.82" class="w-full"&gt;&lt;span&gt;&lt;span number-format-options="[object Object]"&gt;60.82&lt;/span&gt;&lt;/span&gt;&lt;/div&gt;&lt;/td&gt;&lt;td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F55481" w14:textId="77777777" w:rsidR="00B61FAA" w:rsidRDefault="00B61FAA" w:rsidP="00B61FAA">
      <w:r>
        <w:t xml:space="preserve">         &lt;span data-v-5afd0d46="" class="font-bold"&gt;SGT-501 - (ARTEMIS)&lt;/span&gt;&lt;/h5&gt;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blurred-text="677333289" class="w-full"&gt;&lt;span&gt;&lt;span number-format-options="[object Object]"&gt;677.33M&lt;/span&gt;&lt;/span&gt;&lt;/div&gt;&lt;/td&gt;&lt;td role="cell" data-prime="[object Object]" class=""&gt;&lt;span class="p-column-title"&gt;&lt;/span&gt; &lt;div blurred-text="2026-03-20 06:58:48" class="w-</w:t>
      </w:r>
      <w:r>
        <w:lastRenderedPageBreak/>
        <w:t>full"&gt;&lt;span&gt;20/03/2026 ET&lt;/span&gt;&lt;/div&gt;&lt;/td&gt;&lt;td role="cell" data-prime="[object Object]" class="" style="width: 180px;"&gt;&lt;span class="p-column-title"&gt;&lt;/span&gt; &lt;div blurred-text="98449606" class="w-full"&gt;&lt;span&gt;&lt;span number-format-options="[object Object]"&gt;98.45M&lt;/span&gt;&lt;/span&gt;&lt;/div&gt;&lt;/td&gt;&lt;/tr&gt;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id="indicator_643"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12B7C1EA" w14:textId="77777777" w:rsidR="00B61FAA" w:rsidRDefault="00B61FAA" w:rsidP="00B61FAA">
      <w:r>
        <w:t xml:space="preserve">    Eli Lilly and Company</w:t>
      </w:r>
    </w:p>
    <w:p w14:paraId="2E96FAD0" w14:textId="77777777" w:rsidR="00B61FAA" w:rsidRDefault="00B61FAA" w:rsidP="00B61FAA">
      <w:r>
        <w:t xml:space="preserve">  &lt;/span&gt;&lt;/div&gt;&lt;/div&gt;&lt;/td&gt;&lt;td role="cell" data-prime="[object Object]" class="" style="width: 160px;"&gt;&lt;span class="p-column-title"&gt;&lt;/span&gt; &lt;div blurred-text="1064.7400" class="w-full"&gt;&lt;div class="inline-block" data-key="company_price"&gt;&lt;span&gt;&lt;div class="price"&gt;$1.06K&lt;/div&gt; &lt;small class="number change-down"&gt; -0.26 &lt;span&gt;&amp;nbsp;&amp;nbsp;&lt;/span&gt;-0.02% &lt;/small&gt;&lt;/span&gt;&lt;/div&gt;&lt;/div&gt;&lt;/td&gt;&lt;td role="cell" data-prime="[object Object]" class="" style="width: 200px;"&gt;&lt;span class="p-column-title"&gt;&lt;/span&gt; &lt;div blurred-text="872.4979685094124,1777348800,849.7471347538867,1777435200,932.993823076541,1777521600,961.6744485173597,1777608000,966.2665430884617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 class="w-full"&gt;&lt;div class="" data-key="price_change_sparkline"&gt;&lt;!----&gt; &lt;div&gt;&lt;img src="/sparklines/LLY/30/LLY.png" alt="" width="165"&gt;&lt;/div&gt;&lt;/div&gt;&lt;/div&gt;&lt;/td&gt;&lt;td role="cell" data-prime="[object Object]" class="" style="width: 200px;"&gt;&lt;span class="p-column-title"&gt;&lt;/span&gt; &lt;div blurred-text="AJ1-11095" class="w-full"&gt;&lt;div class="flex flex-col h-full mb-2"&gt;&lt;strong class="mb-3"&gt;AJ1-11095&lt;/strong&gt;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blurred-text="NCT06343805" class="w-full"&gt;&lt;div class="flex flex-col space-y-2" labelkey="label"&gt;&lt;a target="_blank" href="https://clinicaltrials.gov/study/NCT06343805"&gt;NCT06343805&lt;/a&gt;&lt;/div&gt;&lt;/div&gt;&lt;/td&gt;&lt;td role="cell" data-prime="[object Object]" class="" style="width: 220px;"&gt;&lt;span class="p-column-title"&gt;&lt;/span&gt; &lt;div blurred-text="Myelofibrosis" class="w-full"&gt;&lt;div&gt;</w:t>
      </w:r>
    </w:p>
    <w:p w14:paraId="7120B801" w14:textId="77777777" w:rsidR="00B61FAA" w:rsidRDefault="00B61FAA" w:rsidP="00B61FAA">
      <w:r>
        <w:lastRenderedPageBreak/>
        <w:t xml:space="preserve">                                Myelofibrosis&amp;nbsp;</w:t>
      </w:r>
    </w:p>
    <w:p w14:paraId="0F3FF248" w14:textId="77777777" w:rsidR="00B61FAA" w:rsidRDefault="00B61FAA" w:rsidP="00B61FAA">
      <w:r>
        <w:t xml:space="preserve">                            &lt;/div&gt;&lt;/div&gt;&lt;/td&gt;&lt;td role="cell" data-prime="[object Object]" class="" style="width: 180px;"&gt;&lt;span class="p-column-title"&gt;&lt;/span&gt; &lt;div blurred-text="phase1" class="w-full"&gt;&lt;div&gt;</w:t>
      </w:r>
    </w:p>
    <w:p w14:paraId="233E67A2" w14:textId="77777777" w:rsidR="00B61FAA" w:rsidRDefault="00B61FAA" w:rsidP="00B61FAA">
      <w:r>
        <w:t xml:space="preserve">    Phase 1</w:t>
      </w:r>
    </w:p>
    <w:p w14:paraId="2C1A838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348513" w14:textId="77777777" w:rsidR="00B61FAA" w:rsidRDefault="00B61FAA" w:rsidP="00B61FAA">
      <w:r>
        <w:t xml:space="preserve">                                Ongoing&amp;nbsp;</w:t>
      </w:r>
    </w:p>
    <w:p w14:paraId="49E1D1C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73917F4" w14:textId="77777777" w:rsidR="00B61FAA" w:rsidRDefault="00B61FAA" w:rsidP="00B61FAA">
      <w:r>
        <w:t xml:space="preserve">                                Interim Data&amp;nbsp;</w:t>
      </w:r>
    </w:p>
    <w:p w14:paraId="6458DDFB"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href="https://www.biopharmcatalyst.com/company/LLY/news/320718" target="_blank"&gt;&lt;span&gt;</w:t>
      </w:r>
    </w:p>
    <w:p w14:paraId="4048C737" w14:textId="77777777" w:rsidR="00B61FAA" w:rsidRDefault="00B61FAA" w:rsidP="00B61FAA">
      <w:r>
        <w:t xml:space="preserve">                 2026</w:t>
      </w:r>
    </w:p>
    <w:p w14:paraId="430F6B70" w14:textId="77777777" w:rsidR="00B61FAA" w:rsidRDefault="00B61FAA" w:rsidP="00B61FAA">
      <w:r>
        <w:t xml:space="preserve">            &lt;/span&gt;&lt;/a&gt;&lt;/div&gt;&lt;/div&gt;&lt;/td&gt;&lt;td role="cell" data-prime="[object Object]" class="" style="width: 370px;"&gt;&lt;span class="p-column-title"&gt;&lt;/span&gt; &lt;div blurred-text="Phase 1 trial of AJ1-11095 is ongoing for myelofibrosis treatment. Clinical proof-of-concept data later in 2026" class="w-full"&gt;&lt;div&gt;&lt;span&gt;Phase 1 trial of AJ1-11095 is ongoing for myelofibrosis treatment. Clinical proof-of-concept data later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997517" w14:textId="77777777" w:rsidR="00B61FAA" w:rsidRDefault="00B61FAA" w:rsidP="00B61FAA">
      <w:r>
        <w:t xml:space="preserve">         &lt;span data-v-5afd0d46="" class="font-bold"&gt;AJ1-11095&lt;/span&gt;&lt;/h5&gt;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blurred-text="1002709744624" class="w-full"&gt;&lt;span&gt;&lt;span number-format-options="[object Object]"&gt;1T&lt;/span&gt;&lt;/span&gt;&lt;/div&gt;&lt;/td&gt;&lt;td role="cell" data-prime="[object Object]" class=""&gt;&lt;span class="p-column-title"&gt;&lt;/span&gt; &lt;div blurred-text="2026-04-27 08:41:29" class="w-full"&gt;&lt;span&gt;27/04/2026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id="indicator_644"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blurred-text="Schrodinger Inc." class="w-full"&gt;&lt;div class="inline-block"&gt;&lt;div class="max-w-50 mb-2"&gt;&lt;img src="/logos/SDGR/round.png" alt="" class="w-full"&gt;&lt;/div&gt; &lt;span&gt;</w:t>
      </w:r>
    </w:p>
    <w:p w14:paraId="372DBF2F" w14:textId="77777777" w:rsidR="00B61FAA" w:rsidRDefault="00B61FAA" w:rsidP="00B61FAA">
      <w:r>
        <w:t xml:space="preserve">    Schrodinger Inc.</w:t>
      </w:r>
    </w:p>
    <w:p w14:paraId="710C4104" w14:textId="77777777" w:rsidR="00B61FAA" w:rsidRDefault="00B61FAA" w:rsidP="00B61FAA">
      <w:r>
        <w:t xml:space="preserve">  &lt;/span&gt;&lt;/div&gt;&lt;/div&gt;&lt;/td&gt;&lt;td role="cell" data-prime="[object Object]" class="" style="width: 160px;"&gt;&lt;span class="p-column-title"&gt;&lt;/span&gt; &lt;div blurred-text="13.1500" class="w-full"&gt;&lt;div class="inline-block" data-key="company_price"&gt;&lt;span&gt;&lt;div class="price"&gt;$13.15&lt;/div&gt; &lt;small class="number change-down"&gt; -0.15 &lt;span&gt;&amp;nbsp;&amp;nbsp;&lt;/span&gt;-1.13% &lt;/small&gt;&lt;/span&gt;&lt;/div&gt;&lt;/div&gt;&lt;/td&gt;&lt;td role="cell" data-prime="[object Object]" class="" style="width: 200px;"&gt;&lt;span class="p-column-title"&gt;&lt;/span&gt; &lt;div blurred-text="12.24,1777348800,11.76,1777435200,11.96,1777521600,12.39,1777608000,12.9,1777867200,12.87,1777953600,12.98,1778040000,13.28,1778126400,13.13,1778212800,12.72,1778472000,12.69,1778558400,12.75,1778644800,12.62,1778731200,11.95,1778817600,12.05,1779076800,11.99,1779163200,12.32,1779249600,13.23,1779336000,13.3,1779422400,13.15,1779768000" class="w-full"&gt;&lt;div class="" data-key="price_change_sparkline"&gt;&lt;!----&gt; &lt;div&gt;&lt;img src="/sparklines/SDGR/30/SDGR.png" alt="" width="165"&gt;&lt;/div&gt;&lt;/div&gt;&lt;/div&gt;&lt;/td&gt;&lt;td role="cell" data-prime="[object Object]" class="" style="width: 200px;"&gt;&lt;span class="p-column-title"&gt;&lt;/span&gt; &lt;div blurred-text="AJ1-11095" class="w-full"&gt;&lt;div class="flex flex-col h-full mb-2"&gt;&lt;strong class="mb-3"&gt;AJ1-11095&lt;/strong&gt;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blurred-text="NCT06343805" class="w-full"&gt;&lt;div class="flex flex-col space-y-2" labelkey="label"&gt;&lt;a target="_blank" href="https://clinicaltrials.gov/study/NCT06343805"&gt;NCT06343805&lt;/a&gt;&lt;/div&gt;&lt;/div&gt;&lt;/td&gt;&lt;td role="cell" data-prime="[object Object]" class="" style="width: 220px;"&gt;&lt;span class="p-column-title"&gt;&lt;/span&gt; &lt;div blurred-text="Myelofibrosis" class="w-full"&gt;&lt;div&gt;</w:t>
      </w:r>
    </w:p>
    <w:p w14:paraId="7E273993" w14:textId="77777777" w:rsidR="00B61FAA" w:rsidRDefault="00B61FAA" w:rsidP="00B61FAA">
      <w:r>
        <w:t xml:space="preserve">                                Myelofibrosis&amp;nbsp;</w:t>
      </w:r>
    </w:p>
    <w:p w14:paraId="41D8B7CF" w14:textId="77777777" w:rsidR="00B61FAA" w:rsidRDefault="00B61FAA" w:rsidP="00B61FAA">
      <w:r>
        <w:t xml:space="preserve">                            &lt;/div&gt;&lt;/div&gt;&lt;/td&gt;&lt;td role="cell" data-prime="[object Object]" class="" style="width: 180px;"&gt;&lt;span class="p-column-title"&gt;&lt;/span&gt; &lt;div blurred-text="phase1" class="w-full"&gt;&lt;div&gt;</w:t>
      </w:r>
    </w:p>
    <w:p w14:paraId="32106055" w14:textId="77777777" w:rsidR="00B61FAA" w:rsidRDefault="00B61FAA" w:rsidP="00B61FAA">
      <w:r>
        <w:t xml:space="preserve">    Phase 1</w:t>
      </w:r>
    </w:p>
    <w:p w14:paraId="394C787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45B55F8B" w14:textId="77777777" w:rsidR="00B61FAA" w:rsidRDefault="00B61FAA" w:rsidP="00B61FAA">
      <w:r>
        <w:t xml:space="preserve">                                Ongoing&amp;nbsp;</w:t>
      </w:r>
    </w:p>
    <w:p w14:paraId="5A1F1ED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6EE81DB" w14:textId="77777777" w:rsidR="00B61FAA" w:rsidRDefault="00B61FAA" w:rsidP="00B61FAA">
      <w:r>
        <w:t xml:space="preserve">                                Interim Data&amp;nbsp;</w:t>
      </w:r>
    </w:p>
    <w:p w14:paraId="36F89C68"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href="https://www.biopharmcatalyst.com/company/LLY/news/320718" target="_blank"&gt;&lt;span&gt;</w:t>
      </w:r>
    </w:p>
    <w:p w14:paraId="7A950058" w14:textId="77777777" w:rsidR="00B61FAA" w:rsidRDefault="00B61FAA" w:rsidP="00B61FAA">
      <w:r>
        <w:t xml:space="preserve">                 2026</w:t>
      </w:r>
    </w:p>
    <w:p w14:paraId="413B2382" w14:textId="77777777" w:rsidR="00B61FAA" w:rsidRDefault="00B61FAA" w:rsidP="00B61FAA">
      <w:r>
        <w:t xml:space="preserve">            &lt;/span&gt;&lt;/a&gt;&lt;/div&gt;&lt;/div&gt;&lt;/td&gt;&lt;td role="cell" data-prime="[object Object]" class="" style="width: 370px;"&gt;&lt;span class="p-column-title"&gt;&lt;/span&gt; &lt;div blurred-text="Phase 1 trial of AJ1-11095 is ongoing for myelofibrosis treatment. Clinical proof-of-concept data later in 2026" class="w-full"&gt;&lt;div&gt;&lt;span&gt;Phase 1 trial of AJ1-11095 is ongoing for myelofibrosis treatment. Clinical proof-of-concept data later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CE0FAA" w14:textId="77777777" w:rsidR="00B61FAA" w:rsidRDefault="00B61FAA" w:rsidP="00B61FAA">
      <w:r>
        <w:lastRenderedPageBreak/>
        <w:t xml:space="preserve">         &lt;span data-v-5afd0d46="" class="font-bold"&gt;AJ1-11095&lt;/span&gt;&lt;/h5&gt;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blurred-text="982577521" class="w-full"&gt;&lt;span&gt;&lt;span number-format-options="[object Object]"&gt;982.58M&lt;/span&gt;&lt;/span&gt;&lt;/div&gt;&lt;/td&gt;&lt;td role="cell" data-prime="[object Object]" class=""&gt;&lt;span class="p-column-title"&gt;&lt;/span&gt; &lt;div blurred-text="2026-04-27 08:41:29" class="w-full"&gt;&lt;span&gt;27/04/2026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blurred-text="OPK" class="w-full"&gt;&lt;span&gt;&lt;!----&gt; &lt;div class="flex items-center space-x-2"&gt;&lt;!----&gt; &lt;div class="flex items-center space-x-2"&gt;&lt;a href="/company/OPK"&gt;OPK&lt;/a&gt; &lt;div id="indicator_645"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blurred-text="Opko Health Inc." class="w-full"&gt;&lt;div class="inline-block"&gt;&lt;div class="max-w-50 mb-2"&gt;&lt;img src="/logos/OPK/round.png" alt="" class="w-full"&gt;&lt;/div&gt; &lt;span&gt;</w:t>
      </w:r>
    </w:p>
    <w:p w14:paraId="403BB3A4" w14:textId="77777777" w:rsidR="00B61FAA" w:rsidRDefault="00B61FAA" w:rsidP="00B61FAA">
      <w:r>
        <w:t xml:space="preserve">    Opko Health Inc.</w:t>
      </w:r>
    </w:p>
    <w:p w14:paraId="4D676DF9" w14:textId="77777777" w:rsidR="00B61FAA" w:rsidRDefault="00B61FAA" w:rsidP="00B61FAA">
      <w:r>
        <w:t xml:space="preserve">  &lt;/span&gt;&lt;/div&gt;&lt;/div&gt;&lt;/td&gt;&lt;td role="cell" data-prime="[object Object]" class="" style="width: 160px;"&gt;&lt;span class="p-column-title"&gt;&lt;/span&gt; &lt;div blurred-text="1.2900" class="w-full"&gt;&lt;div class="inline-block" data-key="company_price"&gt;&lt;span&gt;&lt;div class="price"&gt;$1.29&lt;/div&gt; &lt;small class="number change-up"&gt; +0.02 &lt;span&gt;&amp;nbsp;&amp;nbsp;&lt;/span&gt;+1.57% &lt;/small&gt;&lt;/span&gt;&lt;/div&gt;&lt;/div&gt;&lt;/td&gt;&lt;td role="cell" data-prime="[object Object]" class="" style="width: 200px;"&gt;&lt;span class="p-column-title"&gt;&lt;/span&gt; &lt;div blurred-</w:t>
      </w:r>
      <w:r>
        <w:lastRenderedPageBreak/>
        <w:t>text="1.21,1777348800,1.11,1777435200,1.125,1777521600,1.1,1777608000,1.11,1777867200,1.13,1777953600,1.12,1778040000,1.12,1778126400,1.14,1778212800,1.12,1778472000,1.1,1778558400,1.11,1778644800,1.1,1778731200,1.1,1778817600,1.13,1779076800,1.15,1779163200,1.23,1779249600,1.28,1779336000,1.27,1779422400,1.29,1779768000" class="w-full"&gt;&lt;div class="" data-key="price_change_sparkline"&gt;&lt;!----&gt; &lt;div&gt;&lt;img src="/sparklines/OPK/30/OPK.png" alt="" width="165"&gt;&lt;/div&gt;&lt;/div&gt;&lt;/div&gt;&lt;/td&gt;&lt;td role="cell" data-prime="[object Object]" class="" style="width: 200px;"&gt;&lt;span class="p-column-title"&gt;&lt;/span&gt; &lt;div blurred-text="OPK-88006" class="w-full"&gt;&lt;div class="flex flex-col h-full mb-2"&gt;&lt;strong class="mb-3"&gt;OPK-88006&lt;/strong&gt;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13F2C9AB" w14:textId="77777777" w:rsidR="00B61FAA" w:rsidRDefault="00B61FAA" w:rsidP="00B61FAA">
      <w:r>
        <w:t xml:space="preserve">                                Obesity&amp;nbsp;</w:t>
      </w:r>
    </w:p>
    <w:p w14:paraId="642F6149" w14:textId="77777777" w:rsidR="00B61FAA" w:rsidRDefault="00B61FAA" w:rsidP="00B61FAA">
      <w:r>
        <w:t xml:space="preserve">                            &lt;/div&gt;&lt;/div&gt;&lt;/td&gt;&lt;td role="cell" data-prime="[object Object]" class="" style="width: 180px;"&gt;&lt;span class="p-column-title"&gt;&lt;/span&gt; &lt;div blurred-text="phase1" class="w-full"&gt;&lt;div&gt;</w:t>
      </w:r>
    </w:p>
    <w:p w14:paraId="08B42841" w14:textId="77777777" w:rsidR="00B61FAA" w:rsidRDefault="00B61FAA" w:rsidP="00B61FAA">
      <w:r>
        <w:t xml:space="preserve">    Phase 1</w:t>
      </w:r>
    </w:p>
    <w:p w14:paraId="02790D5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900D61B" w14:textId="77777777" w:rsidR="00B61FAA" w:rsidRDefault="00B61FAA" w:rsidP="00B61FAA">
      <w:r>
        <w:t xml:space="preserve">                                Trial Planned&amp;nbsp;</w:t>
      </w:r>
    </w:p>
    <w:p w14:paraId="3022C96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195BECD" w14:textId="77777777" w:rsidR="00B61FAA" w:rsidRDefault="00B61FAA" w:rsidP="00B61FAA">
      <w:r>
        <w:t xml:space="preserve">                                &amp;nbsp;</w:t>
      </w:r>
    </w:p>
    <w:p w14:paraId="28C58967"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href="https://www.biopharmcatalyst.com/company/ENTX/news/317081" target="_blank"&gt;&lt;span&gt;</w:t>
      </w:r>
    </w:p>
    <w:p w14:paraId="3D350078" w14:textId="77777777" w:rsidR="00B61FAA" w:rsidRDefault="00B61FAA" w:rsidP="00B61FAA">
      <w:r>
        <w:t xml:space="preserve">                 2026</w:t>
      </w:r>
    </w:p>
    <w:p w14:paraId="355FE372" w14:textId="77777777" w:rsidR="00B61FAA" w:rsidRDefault="00B61FAA" w:rsidP="00B61FAA">
      <w:r>
        <w:t xml:space="preserve">            &lt;/span&gt;&lt;/a&gt;&lt;/div&gt;&lt;/div&gt;&lt;/td&gt;&lt;td role="cell" data-prime="[object Object]" class="" style="width: 370px;"&gt;&lt;span class="p-column-title"&gt;&lt;/span&gt; &lt;div blurred-text="Phase 1 data due in 2026. Presentation at ENDO on July 13, 2025. Phase 1 trial planned, with IND due in 1H 2026." class="w-full"&gt;&lt;div&gt;&lt;span&gt;Phase 1 data due in 2026. Presentation at ENDO on July 13, 2025. Phase 1 trial planned, with IND due in 1H 2026.&lt;!----&gt;&lt;/span&gt; &lt;!----&gt; &lt;!----&gt;&lt;/div&gt;&lt;/div&gt;&lt;/td&gt;&lt;td role="cell" data-prime="[object Object]" class="" style="width: 370px;"&gt;&lt;span class="p-column-title"&gt;&lt;/span&gt; </w:t>
      </w:r>
      <w:r>
        <w:lastRenderedPageBreak/>
        <w:t>&lt;div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A55CD0" w14:textId="77777777" w:rsidR="00B61FAA" w:rsidRDefault="00B61FAA" w:rsidP="00B61FAA">
      <w:r>
        <w:t xml:space="preserve">         &lt;span data-v-5afd0d46="" class="font-bold"&gt;OPK-88006&lt;/span&gt;&lt;/h5&gt;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blurred-text="974069010" class="w-full"&gt;&lt;span&gt;&lt;span number-format-options="[object </w:t>
      </w:r>
      <w:r>
        <w:lastRenderedPageBreak/>
        <w:t>Object]"&gt;974.07M&lt;/span&gt;&lt;/span&gt;&lt;/div&gt;&lt;/td&gt;&lt;td role="cell" data-prime="[object Object]" class=""&gt;&lt;span class="p-column-title"&gt;&lt;/span&gt; &lt;div blurred-text="2026-03-30 09:21:56" class="w-full"&gt;&lt;span&gt;30/03/2026 ET&lt;/span&gt;&lt;/div&gt;&lt;/td&gt;&lt;td role="cell" data-prime="[object Object]" class="" style="width: 180px;"&gt;&lt;span class="p-column-title"&gt;&lt;/span&gt; &lt;div blurred-text="755092256" class="w-full"&gt;&lt;span&gt;&lt;span number-format-options="[object Object]"&gt;755.09M&lt;/span&gt;&lt;/span&gt;&lt;/div&gt;&lt;/td&gt;&lt;/tr&gt; &lt;!----&gt; &lt;!----&gt;&lt;!----&gt; &lt;tr role="row" class=""&gt;&lt;td role="cell" data-prime="[object Object]" class="p-frozen-column" style="width: 110px; left: 0px;"&gt;&lt;span class="p-column-title"&gt;&lt;/span&gt; &lt;div blurred-text="ENTX" class="w-full"&gt;&lt;span&gt;&lt;!----&gt; &lt;div class="flex items-center space-x-2"&gt;&lt;!----&gt; &lt;div class="flex items-center space-x-2"&gt;&lt;a href="/company/ENTX"&gt;ENTX&lt;/a&gt; &lt;div id="indicator_646"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blurred-text="Entera Bio Ltd." class="w-full"&gt;&lt;div class="inline-block"&gt;&lt;div class="max-w-50 mb-2"&gt;&lt;img src="/logos/ENTX/round.png" alt="" class="w-full"&gt;&lt;/div&gt; &lt;span&gt;</w:t>
      </w:r>
    </w:p>
    <w:p w14:paraId="74E66D94" w14:textId="77777777" w:rsidR="00B61FAA" w:rsidRDefault="00B61FAA" w:rsidP="00B61FAA">
      <w:r>
        <w:t xml:space="preserve">    Entera Bio Ltd.</w:t>
      </w:r>
    </w:p>
    <w:p w14:paraId="4706B4AF" w14:textId="77777777" w:rsidR="00B61FAA" w:rsidRDefault="00B61FAA" w:rsidP="00B61FAA">
      <w:r>
        <w:t xml:space="preserve">  &lt;/span&gt;&lt;/div&gt;&lt;/div&gt;&lt;/td&gt;&lt;td role="cell" data-prime="[object Object]" class="" style="width: 160px;"&gt;&lt;span class="p-column-title"&gt;&lt;/span&gt; &lt;div blurred-text="1.2100" class="w-full"&gt;&lt;div class="inline-block" data-key="company_price"&gt;&lt;span&gt;&lt;div class="price"&gt;$1.21&lt;/div&gt; &lt;small class="number change-down"&gt; -0.03 &lt;span&gt;&amp;nbsp;&amp;nbsp;&lt;/span&gt;-2.42% &lt;/small&gt;&lt;/span&gt;&lt;/div&gt;&lt;/div&gt;&lt;/td&gt;&lt;td role="cell" data-prime="[object Object]" class="" style="width: 200px;"&gt;&lt;span class="p-column-title"&gt;&lt;/span&gt; &lt;div blurred-text="1.13,1777348800,1.12,1777435200,1.19,1777521600,1.1,1777608000,1.11,1777867200,1.16,1777953600,1.25,1778040000,1.37,1778126400,1.3,1778212800,1.17,1778472000,1.25,1778558400,1.29,1778644800,1.32,1778731200,1.26,1778817600,1.23,1779076800,1.27,1779163200,1.24,1779249600,1.27,1779336000,1.24,1779422400,1.21,1779768000" class="w-full"&gt;&lt;div class="" data-key="price_change_sparkline"&gt;&lt;!----&gt; &lt;div&gt;&lt;img src="/sparklines/ENTX/30/ENTX.png" alt="" width="165"&gt;&lt;/div&gt;&lt;/div&gt;&lt;/div&gt;&lt;/td&gt;&lt;td role="cell" data-prime="[object Object]" class="" style="width: 200px;"&gt;&lt;span class="p-column-title"&gt;&lt;/span&gt; &lt;div blurred-text="OPK-88006" class="w-full"&gt;&lt;div class="flex flex-col h-full mb-2"&gt;&lt;strong class="mb-3"&gt;OPK-88006&lt;/strong&gt;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674E8965" w14:textId="77777777" w:rsidR="00B61FAA" w:rsidRDefault="00B61FAA" w:rsidP="00B61FAA">
      <w:r>
        <w:t xml:space="preserve">                                Obesity&amp;nbsp;</w:t>
      </w:r>
    </w:p>
    <w:p w14:paraId="4AF9D024" w14:textId="77777777" w:rsidR="00B61FAA" w:rsidRDefault="00B61FAA" w:rsidP="00B61FAA">
      <w:r>
        <w:t xml:space="preserve">                            &lt;/div&gt;&lt;/div&gt;&lt;/td&gt;&lt;td role="cell" data-prime="[object Object]" class="" style="width: 180px;"&gt;&lt;span class="p-column-title"&gt;&lt;/span&gt; &lt;div blurred-text="phase1" class="w-full"&gt;&lt;div&gt;</w:t>
      </w:r>
    </w:p>
    <w:p w14:paraId="6CB2D6DB" w14:textId="77777777" w:rsidR="00B61FAA" w:rsidRDefault="00B61FAA" w:rsidP="00B61FAA">
      <w:r>
        <w:t xml:space="preserve">    Phase 1</w:t>
      </w:r>
    </w:p>
    <w:p w14:paraId="23E9915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blurred-text="Trial Planned" class="w-full"&gt;&lt;div&gt;</w:t>
      </w:r>
    </w:p>
    <w:p w14:paraId="52795ACC" w14:textId="77777777" w:rsidR="00B61FAA" w:rsidRDefault="00B61FAA" w:rsidP="00B61FAA">
      <w:r>
        <w:t xml:space="preserve">                                Trial Planned&amp;nbsp;</w:t>
      </w:r>
    </w:p>
    <w:p w14:paraId="149D13B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908F6AA" w14:textId="77777777" w:rsidR="00B61FAA" w:rsidRDefault="00B61FAA" w:rsidP="00B61FAA">
      <w:r>
        <w:t xml:space="preserve">                                &amp;nbsp;</w:t>
      </w:r>
    </w:p>
    <w:p w14:paraId="17EBCCA6"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href="https://www.biopharmcatalyst.com/company/ENTX/news/317081" target="_blank"&gt;&lt;span&gt;</w:t>
      </w:r>
    </w:p>
    <w:p w14:paraId="4C16BD91" w14:textId="77777777" w:rsidR="00B61FAA" w:rsidRDefault="00B61FAA" w:rsidP="00B61FAA">
      <w:r>
        <w:t xml:space="preserve">                 2026</w:t>
      </w:r>
    </w:p>
    <w:p w14:paraId="1F734589" w14:textId="77777777" w:rsidR="00B61FAA" w:rsidRDefault="00B61FAA" w:rsidP="00B61FAA">
      <w:r>
        <w:t xml:space="preserve">            &lt;/span&gt;&lt;/a&gt;&lt;/div&gt;&lt;/div&gt;&lt;/td&gt;&lt;td role="cell" data-prime="[object Object]" class="" style="width: 370px;"&gt;&lt;span class="p-column-title"&gt;&lt;/span&gt; &lt;div blurred-text="Phase 1 data due in 2026. Presentation at ENDO on July 13, 2025. Phase 1 trial planned, with IND due in 1H 2026." class="w-full"&gt;&lt;div&gt;&lt;span&gt;Phase 1 data due in 2026. Presentation at ENDO on July 13, 2025. Phase 1 trial planned, with IND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3F54CA" w14:textId="77777777" w:rsidR="00B61FAA" w:rsidRDefault="00B61FAA" w:rsidP="00B61FAA">
      <w:r>
        <w:lastRenderedPageBreak/>
        <w:t xml:space="preserve">         &lt;span data-v-5afd0d46="" class="font-bold"&gt;OPK-88006&lt;/span&gt;&lt;/h5&gt;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blurred-text="59562638" class="w-full"&gt;&lt;span&gt;&lt;span number-format-options="[object Object]"&gt;59.56M&lt;/span&gt;&lt;/span&gt;&lt;/div&gt;&lt;/td&gt;&lt;td role="cell" data-prime="[object Object]" class=""&gt;&lt;span class="p-column-title"&gt;&lt;/span&gt; &lt;div blurred-text="2026-03-30 09:21:56" class="w-full"&gt;&lt;span&gt;30/03/2026 ET&lt;/span&gt;&lt;/div&gt;&lt;/td&gt;&lt;td role="cell" data-prime="[object Object]" class="" style="width: 180px;"&gt;&lt;span class="p-column-title"&gt;&lt;/span&gt; &lt;div blurred-text="49225321" class="w-full"&gt;&lt;span&gt;&lt;span number-format-options="[object Object]"&gt;49.23M&lt;/span&gt;&lt;/span&gt;&lt;/div&gt;&lt;/td&gt;&lt;/tr&gt; &lt;!----&gt; &lt;!----&gt;&lt;!----&gt; &lt;tr role="row" class=""&gt;&lt;td role="cell" data-prime="[object Object]" class="p-frozen-column" style="width: 110px; left: 0px;"&gt;&lt;span class="p-column-title"&gt;&lt;/span&gt; &lt;div blurred-text="MBX" class="w-full"&gt;&lt;span&gt;&lt;!----&gt; &lt;div class="flex items-center space-x-2"&gt;&lt;!----&gt; &lt;div class="flex items-center space-x-2"&gt;&lt;a href="/company/MBX"&gt;MBX&lt;/a&gt; &lt;div id="indicator_647"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blurred-text="MBX Biosciences Inc." class="w-full"&gt;&lt;div class="inline-block"&gt;&lt;div class="max-w-50 mb-2"&gt;&lt;img src="/logos/MBX/round.png" alt="" class="w-full"&gt;&lt;/div&gt; &lt;span&gt;</w:t>
      </w:r>
    </w:p>
    <w:p w14:paraId="2CA48FD1" w14:textId="77777777" w:rsidR="00B61FAA" w:rsidRDefault="00B61FAA" w:rsidP="00B61FAA">
      <w:r>
        <w:t xml:space="preserve">    MBX Biosciences Inc.</w:t>
      </w:r>
    </w:p>
    <w:p w14:paraId="402E14E0" w14:textId="77777777" w:rsidR="00B61FAA" w:rsidRDefault="00B61FAA" w:rsidP="00B61FAA">
      <w:r>
        <w:t xml:space="preserve">  &lt;/span&gt;&lt;/div&gt;&lt;/div&gt;&lt;/td&gt;&lt;td role="cell" data-prime="[object Object]" class="" style="width: 160px;"&gt;&lt;span class="p-column-title"&gt;&lt;/span&gt; &lt;div blurred-text="31.7500" class="w-full"&gt;&lt;div class="inline-block" data-key="company_price"&gt;&lt;span&gt;&lt;div class="price"&gt;$31.75&lt;/div&gt; &lt;small class="number change-down"&gt; -0.10 &lt;span&gt;&amp;nbsp;&amp;nbsp;&lt;/span&gt;-0.31% &lt;/small&gt;&lt;/span&gt;&lt;/div&gt;&lt;/div&gt;&lt;/td&gt;&lt;td role="cell" data-prime="[object Object]" class="" </w:t>
      </w:r>
      <w:r>
        <w:lastRenderedPageBreak/>
        <w:t>style="width: 200px;"&gt;&lt;span class="p-column-title"&gt;&lt;/span&gt; &lt;div blurred-text="29.04,1777348800,28.61,1777435200,30.22,1777521600,29.78,1777608000,29.44,1777867200,29.6,1777953600,32.12,1778040000,34.71,1778126400,40.965,1778212800,40.08,1778472000,36.98,1778558400,37.5,1778644800,35.36,1778731200,32.45,1778817600,30.98,1779076800,30.39,1779163200,31.43,1779249600,31.79,1779336000,31.85,1779422400,31.75,1779768000" class="w-full"&gt;&lt;div class="" data-key="price_change_sparkline"&gt;&lt;!----&gt; &lt;div&gt;&lt;img src="/sparklines/MBX/30/MBX.png" alt="" width="165"&gt;&lt;/div&gt;&lt;/div&gt;&lt;/div&gt;&lt;/td&gt;&lt;td role="cell" data-prime="[object Object]" class="" style="width: 200px;"&gt;&lt;span class="p-column-title"&gt;&lt;/span&gt; &lt;div blurred-text="MBX 4291" class="w-full"&gt;&lt;div class="flex flex-col h-full mb-2"&gt;&lt;strong class="mb-3"&gt;MBX 4291&lt;/strong&gt; &lt;!----&gt; &lt;div class="mt-2"&gt;&lt;div&gt;&lt;!----&gt;&lt;/div&gt;&lt;/div&gt;&lt;/div&gt;&lt;/div&gt;&lt;/td&gt;&lt;td role="cell" data-prime="[object Object]" class="" style="width: 200px;"&gt;&lt;span class="p-column-title"&gt;&lt;/span&gt; &lt;div blurred-text="NCT07142707" class="w-full"&gt;&lt;div class="flex flex-col space-y-2" labelkey="label"&gt;&lt;a target="_blank" href="https://clinicaltrials.gov/study/NCT07142707"&gt;NCT07142707&lt;/a&gt;&lt;/div&gt;&lt;/div&gt;&lt;/td&gt;&lt;td role="cell" data-prime="[object Object]" class="" style="width: 220px;"&gt;&lt;span class="p-column-title"&gt;&lt;/span&gt; &lt;div blurred-text="Obesity &amp;amp; co-morbidities" class="w-full"&gt;&lt;div&gt;</w:t>
      </w:r>
    </w:p>
    <w:p w14:paraId="42E3A7F2" w14:textId="77777777" w:rsidR="00B61FAA" w:rsidRDefault="00B61FAA" w:rsidP="00B61FAA">
      <w:r>
        <w:t xml:space="preserve">                                Obesity &amp;amp; co-morbidities&amp;nbsp;</w:t>
      </w:r>
    </w:p>
    <w:p w14:paraId="32AECF33" w14:textId="77777777" w:rsidR="00B61FAA" w:rsidRDefault="00B61FAA" w:rsidP="00B61FAA">
      <w:r>
        <w:t xml:space="preserve">                            &lt;/div&gt;&lt;/div&gt;&lt;/td&gt;&lt;td role="cell" data-prime="[object Object]" class="" style="width: 180px;"&gt;&lt;span class="p-column-title"&gt;&lt;/span&gt; &lt;div blurred-text="phase1" class="w-full"&gt;&lt;div&gt;</w:t>
      </w:r>
    </w:p>
    <w:p w14:paraId="774F9AA9" w14:textId="77777777" w:rsidR="00B61FAA" w:rsidRDefault="00B61FAA" w:rsidP="00B61FAA">
      <w:r>
        <w:t xml:space="preserve">    Phase 1</w:t>
      </w:r>
    </w:p>
    <w:p w14:paraId="43ED3C0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23E0E1" w14:textId="77777777" w:rsidR="00B61FAA" w:rsidRDefault="00B61FAA" w:rsidP="00B61FAA">
      <w:r>
        <w:t xml:space="preserve">                                Ongoing&amp;nbsp;</w:t>
      </w:r>
    </w:p>
    <w:p w14:paraId="1E7714D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9686FAC" w14:textId="77777777" w:rsidR="00B61FAA" w:rsidRDefault="00B61FAA" w:rsidP="00B61FAA">
      <w:r>
        <w:t xml:space="preserve">                                Initial Data&amp;nbsp;</w:t>
      </w:r>
    </w:p>
    <w:p w14:paraId="16911053"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href="https://www.biopharmcatalyst.com/company/MBX/news/323009" target="_blank"&gt;&lt;span&gt;</w:t>
      </w:r>
    </w:p>
    <w:p w14:paraId="562BF6C6" w14:textId="77777777" w:rsidR="00B61FAA" w:rsidRDefault="00B61FAA" w:rsidP="00B61FAA">
      <w:r>
        <w:t xml:space="preserve">                Q4 2026</w:t>
      </w:r>
    </w:p>
    <w:p w14:paraId="6FA6F3BA" w14:textId="77777777" w:rsidR="00B61FAA" w:rsidRDefault="00B61FAA" w:rsidP="00B61FAA">
      <w:r>
        <w:lastRenderedPageBreak/>
        <w:t xml:space="preserve">            &lt;/span&gt;&lt;/a&gt;&lt;/div&gt;&lt;/div&gt;&lt;/td&gt;&lt;td role="cell" data-prime="[object Object]" class="" style="width: 370px;"&gt;&lt;span class="p-column-title"&gt;&lt;/span&gt; &lt;div blurred-text="Phase 1 preliminary blinded data from the ongoing Phase 1 trial demonstrated a mean weight loss of 7% (range 0-16%) at 8 weeks in the first MAD Part B cohort (n=8, including 2 placebo), noted May 11, 2026. Results from the planned 12-week MAD Part C portion are expected in 4Q 2026." class="w-full"&gt;&lt;div&gt;&lt;span&gt;Phase 1 preliminary blinded data from the ongoing Phase 1 trial demonstrated a mean weight loss of 7% (range 0-16%) at 8 weeks in the first MAD Part B cohort (n=8, including 2 placebo), noted May 11,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E112B0" w14:textId="77777777" w:rsidR="00B61FAA" w:rsidRDefault="00B61FAA" w:rsidP="00B61FAA">
      <w:r>
        <w:t xml:space="preserve">         &lt;span data-v-5afd0d46="" class="font-bold"&gt;MBX 4291&lt;/span&gt;&lt;/h5&gt;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blurred-text="1511221768" class="w-full"&gt;&lt;span&gt;&lt;span number-format-options="[object Object]"&gt;1.51B&lt;/span&gt;&lt;/span&gt;&lt;/div&gt;&lt;/td&gt;&lt;td role="cell" data-prime="[object Object]" class=""&gt;&lt;span class="p-column-title"&gt;&lt;/span&gt; &lt;div blurred-text="2026-05-11 08:24:38" class="w-full"&gt;&lt;span&gt;11/05/2026 ET&lt;/span&gt;&lt;/div&gt;&lt;/td&gt;&lt;td role="cell" data-prime="[object Object]" class="" style="width: 180px;"&gt;&lt;span class="p-column-title"&gt;&lt;/span&gt; &lt;div blurred-text="47597536" class="w-full"&gt;&lt;span&gt;&lt;span number-format-options="[object Object]"&gt;47.6M&lt;/span&gt;&lt;/span&gt;&lt;/div&gt;&lt;/td&gt;&lt;/tr&gt;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id="indicator_648"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3F96EE56" w14:textId="77777777" w:rsidR="00B61FAA" w:rsidRDefault="00B61FAA" w:rsidP="00B61FAA">
      <w:r>
        <w:t xml:space="preserve">    Bristol-Myers Squibb Company</w:t>
      </w:r>
    </w:p>
    <w:p w14:paraId="1C423196" w14:textId="77777777" w:rsidR="00B61FAA" w:rsidRDefault="00B61FAA" w:rsidP="00B61FAA">
      <w:r>
        <w:t xml:space="preserve">  &lt;/span&gt;&lt;/div&gt;&lt;/div&gt;&lt;/td&gt;&lt;td role="cell" data-prime="[object Object]" class="" style="width: 160px;"&gt;&lt;span class="p-column-title"&gt;&lt;/span&gt; &lt;div blurred-text="58.0300" class="w-full"&gt;&lt;div class="inline-block" data-key="company_price"&gt;&lt;span&gt;&lt;div class="price"&gt;$58.03&lt;/div&gt; &lt;small class="number change-down"&gt; -1.43 &lt;span&gt;&amp;nbsp;&amp;nbsp;&lt;/span&gt;-2.40%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 class="w-full"&gt;&lt;div class="" data-key="price_change_sparkline"&gt;&lt;!----&gt; &lt;div&gt;&lt;img src="/sparklines/BMY/30/BMY.png" alt="" width="165"&gt;&lt;/div&gt;&lt;/div&gt;&lt;/div&gt;&lt;/td&gt;&lt;td role="cell" data-prime="[object Object]" class="" style="width: 200px;"&gt;&lt;span class="p-column-title"&gt;&lt;/span&gt; &lt;div blurred-text="Mezigdomide, bortezomib, and dexamethasone vs. pomalidomide, bortezomib, and dexamethasone - (SUCCESSOR-1)" class="w-full"&gt;&lt;div class="flex flex-col h-full mb-2"&gt;&lt;strong class="mb-3"&gt;Mezigdomide, bortezomib, and dexamethasone vs. pomalidomide, bortezomib, and dexamethasone - (SUCCESSOR-1)&lt;/strong&gt;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multiple myeloma (RRMM)" class="w-full"&gt;&lt;div&gt;</w:t>
      </w:r>
    </w:p>
    <w:p w14:paraId="327500E3" w14:textId="77777777" w:rsidR="00B61FAA" w:rsidRDefault="00B61FAA" w:rsidP="00B61FAA">
      <w:r>
        <w:lastRenderedPageBreak/>
        <w:t xml:space="preserve">                                Relapsed/refractory multiple myeloma (RRMM)&amp;nbsp;</w:t>
      </w:r>
    </w:p>
    <w:p w14:paraId="4DAFE38C" w14:textId="77777777" w:rsidR="00B61FAA" w:rsidRDefault="00B61FAA" w:rsidP="00B61FAA">
      <w:r>
        <w:t xml:space="preserve">                            &lt;/div&gt;&lt;/div&gt;&lt;/td&gt;&lt;td role="cell" data-prime="[object Object]" class="" style="width: 180px;"&gt;&lt;span class="p-column-title"&gt;&lt;/span&gt; &lt;div blurred-text="phase1" class="w-full"&gt;&lt;div&gt;</w:t>
      </w:r>
    </w:p>
    <w:p w14:paraId="6FB95EF4" w14:textId="77777777" w:rsidR="00B61FAA" w:rsidRDefault="00B61FAA" w:rsidP="00B61FAA">
      <w:r>
        <w:t xml:space="preserve">    Phase 1</w:t>
      </w:r>
    </w:p>
    <w:p w14:paraId="357CA27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9717165" w14:textId="77777777" w:rsidR="00B61FAA" w:rsidRDefault="00B61FAA" w:rsidP="00B61FAA">
      <w:r>
        <w:t xml:space="preserve">                                Trial Planned&amp;nbsp;</w:t>
      </w:r>
    </w:p>
    <w:p w14:paraId="6017F21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1AEC08F" w14:textId="77777777" w:rsidR="00B61FAA" w:rsidRDefault="00B61FAA" w:rsidP="00B61FAA">
      <w:r>
        <w:t xml:space="preserve">                                Initial Data&amp;nbsp;</w:t>
      </w:r>
    </w:p>
    <w:p w14:paraId="781DF8E0"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href="https://www.biopharmcatalyst.com/company/BMY/news/279886" target="_blank"&gt;&lt;span&gt;</w:t>
      </w:r>
    </w:p>
    <w:p w14:paraId="30E19BCB" w14:textId="77777777" w:rsidR="00B61FAA" w:rsidRDefault="00B61FAA" w:rsidP="00B61FAA">
      <w:r>
        <w:t xml:space="preserve">                 2026</w:t>
      </w:r>
    </w:p>
    <w:p w14:paraId="5A227C4F" w14:textId="77777777" w:rsidR="00B61FAA" w:rsidRDefault="00B61FAA" w:rsidP="00B61FAA">
      <w:r>
        <w:t xml:space="preserve">            &lt;/span&gt;&lt;/a&gt;&lt;/div&gt;&lt;/div&gt;&lt;/td&gt;&lt;td role="cell" data-prime="[object Object]" class="" style="width: 370px;"&gt;&lt;span class="p-column-title"&gt;&lt;/span&gt; &lt;div blurred-text="Trial planned with data due in 2026." class="w-full"&gt;&lt;div&gt;&lt;span&gt;Trial planned with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07BA10" w14:textId="77777777" w:rsidR="00B61FAA" w:rsidRDefault="00B61FAA" w:rsidP="00B61FAA">
      <w:r>
        <w:t xml:space="preserve">         &lt;span data-v-5afd0d46="" class="font-bold"&gt;Mezigdomide, bortezomib, and dexamethasone vs. pomalidomide, bortezomib, and dexamethasone - (SUCCESSOR-1)&lt;/span&gt;&lt;/h5&gt;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blurred-text="118501394463" class="w-full"&gt;&lt;span&gt;&lt;span number-format-options="[object Object]"&gt;118.5B&lt;/span&gt;&lt;/span&gt;&lt;/div&gt;&lt;/td&gt;&lt;td role="cell" data-prime="[object Object]" class=""&gt;&lt;span class="p-column-title"&gt;&lt;/span&gt; &lt;div blurred-text="2025-06-12 07:24:28" class="w-full"&gt;&lt;span&gt;12/06/2025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blurred-text="CTMX" class="w-full"&gt;&lt;span&gt;&lt;!----&gt; &lt;div class="flex items-center space-x-2"&gt;&lt;!----&gt; &lt;div class="flex items-center space-x-2"&gt;&lt;a href="/company/CTMX"&gt;CTMX&lt;/a&gt; &lt;div id="indicator_649"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blurred-text="CytomX Therapeutics Inc." class="w-full"&gt;&lt;div class="inline-block"&gt;&lt;div class="max-w-50 mb-2"&gt;&lt;img src="/logos/CTMX/round.png" alt="" class="w-full"&gt;&lt;/div&gt; &lt;span&gt;</w:t>
      </w:r>
    </w:p>
    <w:p w14:paraId="5B79F012" w14:textId="77777777" w:rsidR="00B61FAA" w:rsidRDefault="00B61FAA" w:rsidP="00B61FAA">
      <w:r>
        <w:t xml:space="preserve">    CytomX Therapeutics Inc.</w:t>
      </w:r>
    </w:p>
    <w:p w14:paraId="6FFBD0E8" w14:textId="77777777" w:rsidR="00B61FAA" w:rsidRDefault="00B61FAA" w:rsidP="00B61FAA">
      <w:r>
        <w:t xml:space="preserve">  &lt;/span&gt;&lt;/div&gt;&lt;/div&gt;&lt;/td&gt;&lt;td role="cell" data-prime="[object Object]" class="" style="width: 160px;"&gt;&lt;span class="p-column-title"&gt;&lt;/span&gt; &lt;div blurred-text="3.6900" class="w-full"&gt;&lt;div class="inline-block" data-key="company_price"&gt;&lt;span&gt;&lt;div class="price"&gt;$3.69&lt;/div&gt; &lt;small class="number change-down"&gt; -0.07 &lt;span&gt;&amp;nbsp;&amp;nbsp;&lt;/span&gt;-1.86% &lt;/small&gt;&lt;/span&gt;&lt;/div&gt;&lt;/div&gt;&lt;/td&gt;&lt;td role="cell" data-prime="[object Object]" class="" style="width: 200px;"&gt;&lt;span class="p-column-title"&gt;&lt;/span&gt; &lt;div blurred-text="4.12,1777348800,4.05,1777435200,4.22,1777521600,4.18,1777608000,4.18,1777867200,4.08,1777953600,4.13,1778040000,4,1778126400,3.98,1778212800,3.86,1778472000,3.88,1778558400,3.79,1778644800,3.78,1778731200,3.61,1778817600,3.5,1779076800,3.64,1779163200,3.72,1779249600,3.76,1779336000,3.76,1779422400,3.69,1779768000" class="w-full"&gt;&lt;div class="" data-key="price_change_sparkline"&gt;&lt;!----&gt; &lt;div&gt;&lt;img src="/sparklines/CTMX/30/CTMX.png" alt="" width="165"&gt;&lt;/div&gt;&lt;/div&gt;&lt;/div&gt;&lt;/td&gt;&lt;td role="cell" data-prime="[object Object]" class="" style="width: 200px;"&gt;&lt;span class="p-column-title"&gt;&lt;/span&gt; &lt;div blurred-text="CX-801 plus KEYTRUDA (pembrolizumab)" class="w-full"&gt;&lt;div class="flex flex-col h-full mb-2"&gt;&lt;strong class="mb-3"&gt;CX-801 plus KEYTRUDA (pembrolizumab)&lt;/strong&gt; &lt;!----&gt; &lt;div class="mt-2"&gt;&lt;div&gt;&lt;!----&gt;&lt;/div&gt;&lt;/div&gt;&lt;/div&gt;&lt;/div&gt;&lt;/td&gt;&lt;td role="cell" data-prime="[object Object]" class="" style="width: 200px;"&gt;&lt;span class="p-column-title"&gt;&lt;/span&gt; &lt;div blurred-text="NCT06462794" class="w-full"&gt;&lt;div class="flex flex-col space-y-2" labelkey="label"&gt;&lt;a target="_blank" href="https://clinicaltrials.gov/study/NCT06462794"&gt;NCT06462794&lt;/a&gt;&lt;/div&gt;&lt;/div&gt;&lt;/td&gt;&lt;td role="cell" data-prime="[object Object]" class="" style="width: 220px;"&gt;&lt;span class="p-column-title"&gt;&lt;/span&gt; &lt;div blurred-text="Metastatic Melanoma" class="w-full"&gt;&lt;div&gt;</w:t>
      </w:r>
    </w:p>
    <w:p w14:paraId="2A8A437A" w14:textId="77777777" w:rsidR="00B61FAA" w:rsidRDefault="00B61FAA" w:rsidP="00B61FAA">
      <w:r>
        <w:t xml:space="preserve">                                Metastatic Melanoma&amp;nbsp;</w:t>
      </w:r>
    </w:p>
    <w:p w14:paraId="154B6814" w14:textId="77777777" w:rsidR="00B61FAA" w:rsidRDefault="00B61FAA" w:rsidP="00B61FAA">
      <w:r>
        <w:t xml:space="preserve">                            &lt;/div&gt;&lt;/div&gt;&lt;/td&gt;&lt;td role="cell" data-prime="[object Object]" class="" style="width: 180px;"&gt;&lt;span class="p-column-title"&gt;&lt;/span&gt; &lt;div blurred-text="phase1" class="w-full"&gt;&lt;div&gt;</w:t>
      </w:r>
    </w:p>
    <w:p w14:paraId="08E4890E" w14:textId="77777777" w:rsidR="00B61FAA" w:rsidRDefault="00B61FAA" w:rsidP="00B61FAA">
      <w:r>
        <w:t xml:space="preserve">    Phase 1</w:t>
      </w:r>
    </w:p>
    <w:p w14:paraId="426AA3F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022332C" w14:textId="77777777" w:rsidR="00B61FAA" w:rsidRDefault="00B61FAA" w:rsidP="00B61FAA">
      <w:r>
        <w:t xml:space="preserve">                                Enrollment Initiation&amp;nbsp;</w:t>
      </w:r>
    </w:p>
    <w:p w14:paraId="0B11E80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48FFA54B" w14:textId="77777777" w:rsidR="00B61FAA" w:rsidRDefault="00B61FAA" w:rsidP="00B61FAA">
      <w:r>
        <w:t xml:space="preserve">                                Initial Data&amp;nbsp;</w:t>
      </w:r>
    </w:p>
    <w:p w14:paraId="12750A09"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href="https://www.biopharmcatalyst.com/company/CTMX/news/322815" target="_blank"&gt;&lt;span&gt;</w:t>
      </w:r>
    </w:p>
    <w:p w14:paraId="2F0EC24E" w14:textId="77777777" w:rsidR="00B61FAA" w:rsidRDefault="00B61FAA" w:rsidP="00B61FAA">
      <w:r>
        <w:t xml:space="preserve">                Late 2026</w:t>
      </w:r>
    </w:p>
    <w:p w14:paraId="6440E54D" w14:textId="77777777" w:rsidR="00B61FAA" w:rsidRDefault="00B61FAA" w:rsidP="00B61FAA">
      <w:r>
        <w:t xml:space="preserve">            &lt;/span&gt;&lt;/a&gt;&lt;/div&gt;&lt;/div&gt;&lt;/td&gt;&lt;td role="cell" data-prime="[object Object]" class="" style="width: 370px;"&gt;&lt;span class="p-column-title"&gt;&lt;/span&gt; &lt;div blurred-text="Phase 1 first patient dosed May 19, 2025. Phase 1 data due by year end 2026." class="w-full"&gt;&lt;div&gt;&lt;span&gt;Phase 1 first patient dosed May 19, 2025. Phase 1 data due by year 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A9B94E" w14:textId="77777777" w:rsidR="00B61FAA" w:rsidRDefault="00B61FAA" w:rsidP="00B61FAA">
      <w:r>
        <w:t xml:space="preserve">         &lt;span data-v-5afd0d46="" class="font-bold"&gt;CX-801 plus KEYTRUDA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blurred-text="803323771" class="w-full"&gt;&lt;span&gt;&lt;span number-format-options="[object Object]"&gt;803.32M&lt;/span&gt;&lt;/span&gt;&lt;/div&gt;&lt;/td&gt;&lt;td role="cell" data-prime="[object Object]" class=""&gt;&lt;span class="p-column-title"&gt;&lt;/span&gt; &lt;div blurred-text="2026-05-08 11:45:15" class="w-full"&gt;&lt;span&gt;08/05/2026 ET&lt;/span&gt;&lt;/div&gt;&lt;/td&gt;&lt;td role="cell" data-prime="[object Object]" class="" style="width: 180px;"&gt;&lt;span class="p-column-title"&gt;&lt;/span&gt; &lt;div blurred-text="217702919" class="w-full"&gt;&lt;span&gt;&lt;span number-format-options="[object Object]"&gt;217.7M&lt;/span&gt;&lt;/span&gt;&lt;/div&gt;&lt;/td&gt;&lt;/tr&gt; &lt;!----&gt; &lt;!----&gt;&lt;!----&gt; &lt;tr role="row" class=""&gt;&lt;td role="cell" data-prime="[object Object]" class="p-frozen-column" style="width: 110px; left: 0px;"&gt;&lt;span class="p-column-title"&gt;&lt;/span&gt; &lt;div blurred-text="KYMR" class="w-full"&gt;&lt;span&gt;&lt;!----&gt; &lt;div class="flex items-center space-x-2"&gt;&lt;!----&gt; &lt;div class="flex items-center space-x-2"&gt;&lt;a href="/company/KYMR"&gt;KYMR&lt;/a&gt; &lt;div id="indicator_650"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blurred-text="Kymera Therapeutics Inc." class="w-full"&gt;&lt;div class="inline-block"&gt;&lt;div class="max-w-50 mb-2"&gt;&lt;img src="/logos/KYMR/round.png" alt="" class="w-full"&gt;&lt;/div&gt; &lt;span&gt;</w:t>
      </w:r>
    </w:p>
    <w:p w14:paraId="1236A241" w14:textId="77777777" w:rsidR="00B61FAA" w:rsidRDefault="00B61FAA" w:rsidP="00B61FAA">
      <w:r>
        <w:t xml:space="preserve">    Kymera Therapeutics Inc.</w:t>
      </w:r>
    </w:p>
    <w:p w14:paraId="54FB64F0" w14:textId="77777777" w:rsidR="00B61FAA" w:rsidRDefault="00B61FAA" w:rsidP="00B61FAA">
      <w:r>
        <w:t xml:space="preserve">  &lt;/span&gt;&lt;/div&gt;&lt;/div&gt;&lt;/td&gt;&lt;td role="cell" data-prime="[object Object]" class="" style="width: 160px;"&gt;&lt;span class="p-column-title"&gt;&lt;/span&gt; &lt;div blurred-text="80.7700" class="w-full"&gt;&lt;div class="inline-block" data-key="company_price"&gt;&lt;span&gt;&lt;div class="price"&gt;$80.77&lt;/div&gt; &lt;small class="number change-up"&gt; +1.88 &lt;span&gt;&amp;nbsp;&amp;nbsp;&lt;/span&gt;+2.38% &lt;/small&gt;&lt;/span&gt;&lt;/div&gt;&lt;/div&gt;&lt;/td&gt;&lt;td role="cell" data-prime="[object Object]" class="" style="width: 200px;"&gt;&lt;span class="p-column-title"&gt;&lt;/span&gt; &lt;div blurred-text="83.85,1777348800,81.51,1777435200,81.07,1777521600,80.71,1777608000,83.59,1777867200,82.71,1777953600,86.26,1778040000,84.63,1778126400,86.08,1778212800,84.1,1778472000,83.55,1778558400,85.59,1778644800,84.5,1778731200,82.21,1778817600,79.67,1779076800,78.14,1779163200,80.65,1779249600,80.61,1779336000,78.89,1779422400,80.77,1779768000" class="w-full"&gt;&lt;div class="" data-key="price_change_sparkline"&gt;&lt;!----&gt; &lt;div&gt;&lt;img src="/sparklines/KYMR/30/KYMR.png" alt="" width="165"&gt;&lt;/div&gt;&lt;/div&gt;&lt;/div&gt;&lt;/td&gt;&lt;td role="cell" data-prime="[object Object]" class="" style="width: 200px;"&gt;&lt;span class="p-column-title"&gt;&lt;/span&gt; &lt;div blurred-text="KT-579 (IRF5)" class="w-full"&gt;&lt;div class="flex flex-col h-full mb-2"&gt;&lt;strong </w:t>
      </w:r>
      <w:r>
        <w:lastRenderedPageBreak/>
        <w:t>class="mb-3"&gt;KT-579 (IRF5)&lt;/strong&gt;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blurred-text="Rheumatic and other autoimmune diseases" class="w-full"&gt;&lt;div&gt;</w:t>
      </w:r>
    </w:p>
    <w:p w14:paraId="4B5C3669" w14:textId="77777777" w:rsidR="00B61FAA" w:rsidRDefault="00B61FAA" w:rsidP="00B61FAA">
      <w:r>
        <w:t xml:space="preserve">                                Rheumatic and other autoimmune diseases&amp;nbsp;</w:t>
      </w:r>
    </w:p>
    <w:p w14:paraId="2BA03136" w14:textId="77777777" w:rsidR="00B61FAA" w:rsidRDefault="00B61FAA" w:rsidP="00B61FAA">
      <w:r>
        <w:t xml:space="preserve">                            &lt;/div&gt;&lt;/div&gt;&lt;/td&gt;&lt;td role="cell" data-prime="[object Object]" class="" style="width: 180px;"&gt;&lt;span class="p-column-title"&gt;&lt;/span&gt; &lt;div blurred-text="phase1" class="w-full"&gt;&lt;div&gt;</w:t>
      </w:r>
    </w:p>
    <w:p w14:paraId="3B8CC101" w14:textId="77777777" w:rsidR="00B61FAA" w:rsidRDefault="00B61FAA" w:rsidP="00B61FAA">
      <w:r>
        <w:t xml:space="preserve">    Phase 1</w:t>
      </w:r>
    </w:p>
    <w:p w14:paraId="21D51BC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7978806" w14:textId="77777777" w:rsidR="00B61FAA" w:rsidRDefault="00B61FAA" w:rsidP="00B61FAA">
      <w:r>
        <w:t xml:space="preserve">                                Trial Planned&amp;nbsp;</w:t>
      </w:r>
    </w:p>
    <w:p w14:paraId="5B4A02C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15979C3" w14:textId="77777777" w:rsidR="00B61FAA" w:rsidRDefault="00B61FAA" w:rsidP="00B61FAA">
      <w:r>
        <w:t xml:space="preserve">                                Initial Data&amp;nbsp;</w:t>
      </w:r>
    </w:p>
    <w:p w14:paraId="20A11624"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href="https://www.biopharmcatalyst.com/company/KYMR/news/312913" target="_blank"&gt;&lt;span&gt;</w:t>
      </w:r>
    </w:p>
    <w:p w14:paraId="5EDB36EC" w14:textId="77777777" w:rsidR="00B61FAA" w:rsidRDefault="00B61FAA" w:rsidP="00B61FAA">
      <w:r>
        <w:t xml:space="preserve">                H2 2026</w:t>
      </w:r>
    </w:p>
    <w:p w14:paraId="1AD6DF64" w14:textId="77777777" w:rsidR="00B61FAA" w:rsidRDefault="00B61FAA" w:rsidP="00B61FAA">
      <w:r>
        <w:t xml:space="preserve">            &lt;/span&gt;&lt;/a&gt;&lt;/div&gt;&lt;/div&gt;&lt;/td&gt;&lt;td role="cell" data-prime="[object Object]" class="" style="width: 370px;"&gt;&lt;span class="p-column-title"&gt;&lt;/span&gt; &lt;div blurred-text="Preclinical data showed that KT-579 reduced autoimmune symptoms and disease, underscoring the transformative potential of targeted protein degradation to address pathogenic functions, noted October 27, 2025. Phase 1 clinical trial planned in 1Q 2026 with data expected in 2H 2026." class="w-full"&gt;&lt;div&gt;&lt;span&gt;Preclinical data showed that KT-579 reduced autoimmune symptoms and disease, underscoring the transformative potential of targeted protein degradation to address pathogenic functions, noted October 27&lt;!----&gt;&lt;/span&gt;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44C922" w14:textId="77777777" w:rsidR="00B61FAA" w:rsidRDefault="00B61FAA" w:rsidP="00B61FAA">
      <w:r>
        <w:t xml:space="preserve">         &lt;span data-v-5afd0d46="" class="font-bold"&gt;KT-579 (IRF5)&lt;/span&gt;&lt;/h5&gt;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blurred-text="6643945383" class="w-full"&gt;&lt;span&gt;&lt;span number-format-options="[object Object]"&gt;6.64B&lt;/span&gt;&lt;/span&gt;&lt;/div&gt;&lt;/td&gt;&lt;td role="cell" data-prime="[object Object]" class=""&gt;&lt;span class="p-column-title"&gt;&lt;/span&gt; &lt;div blurred-text="2026-02-26 08:32:06" class="w-full"&gt;&lt;span&gt;26/02/2026 ET&lt;/span&gt;&lt;/div&gt;&lt;/td&gt;&lt;td role="cell" data-prime="[object Object]" class="" </w:t>
      </w:r>
      <w:r>
        <w:lastRenderedPageBreak/>
        <w:t>style="width: 180px;"&gt;&lt;span class="p-column-title"&gt;&lt;/span&gt; &lt;div blurred-text="82257588" class="w-full"&gt;&lt;span&gt;&lt;span number-format-options="[object Object]"&gt;82.26M&lt;/span&gt;&lt;/span&gt;&lt;/div&gt;&lt;/td&gt;&lt;/tr&gt;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id="indicator_651"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29E4F3F8" w14:textId="77777777" w:rsidR="00B61FAA" w:rsidRDefault="00B61FAA" w:rsidP="00B61FAA">
      <w:r>
        <w:t xml:space="preserve">    Cullinan Therapeutics Inc.</w:t>
      </w:r>
    </w:p>
    <w:p w14:paraId="4F704A08" w14:textId="77777777" w:rsidR="00B61FAA" w:rsidRDefault="00B61FAA" w:rsidP="00B61FAA">
      <w:r>
        <w:t xml:space="preserve">  &lt;/span&gt;&lt;/div&gt;&lt;/div&gt;&lt;/td&gt;&lt;td role="cell" data-prime="[object Object]" class="" style="width: 160px;"&gt;&lt;span class="p-column-title"&gt;&lt;/span&gt; &lt;div blurred-text="15.4600" class="w-full"&gt;&lt;div class="inline-block" data-key="company_price"&gt;&lt;span&gt;&lt;div class="price"&gt;$15.46&lt;/div&gt; &lt;small class="number change-up"&gt; +1.62 &lt;span&gt;&amp;nbsp;&amp;nbsp;&lt;/span&gt;+11.71% &lt;/small&gt;&lt;/span&gt;&lt;/div&gt;&lt;/div&gt;&lt;/td&gt;&lt;td role="cell" data-prime="[object Object]" class="" style="width: 200px;"&gt;&lt;span class="p-column-title"&gt;&lt;/span&gt; &lt;div blurred-text="12.81,1777348800,12.85,1777435200,13.05,1777521600,13.43,1777608000,15.34,1777867200,14.94,1777953600,14.99,1778040000,14.72,1778126400,14.55,1778212800,14.73,1778472000,16.15,1778558400,16.33,1778644800,16.15,1778731200,15.73,1778817600,14.87,1779076800,14.175,1779163200,14.33,1779249600,13.98,1779336000,13.84,1779422400,15.46,1779768000" class="w-full"&gt;&lt;div class="" data-key="price_change_sparkline"&gt;&lt;!----&gt; &lt;div&gt;&lt;img src="/sparklines/CGEM/30/CGEM.png" alt="" width="165"&gt;&lt;/div&gt;&lt;/div&gt;&lt;/div&gt;&lt;/td&gt;&lt;td role="cell" data-prime="[object Object]" class="" style="width: 200px;"&gt;&lt;span class="p-column-title"&gt;&lt;/span&gt; &lt;div blurred-text="CLN-978 - (OUTRACE SjD)" class="w-full"&gt;&lt;div class="flex flex-col h-full mb-2"&gt;&lt;strong class="mb-3"&gt;CLN-978 - (OUTRACE SjD)&lt;/strong&gt; &lt;!----&gt; &lt;div class="mt-2"&gt;&lt;div&gt;&lt;!----&gt;&lt;/div&gt;&lt;/div&gt;&lt;/div&gt;&lt;/div&gt;&lt;/td&gt;&lt;td role="cell" data-prime="[object Object]" class="" style="width: 200px;"&gt;&lt;span class="p-column-title"&gt;&lt;/span&gt; &lt;div blurred-text="NCT07041099" class="w-full"&gt;&lt;div class="flex flex-col space-y-2" labelkey="label"&gt;&lt;a target="_blank" href="https://clinicaltrials.gov/study/NCT07041099"&gt;NCT07041099&lt;/a&gt;&lt;/div&gt;&lt;/div&gt;&lt;/td&gt;&lt;td role="cell" data-prime="[object Object]" class="" style="width: 220px;"&gt;&lt;span class="p-column-title"&gt;&lt;/span&gt; &lt;div blurred-text="Sjögren's disease" class="w-full"&gt;&lt;div&gt;</w:t>
      </w:r>
    </w:p>
    <w:p w14:paraId="21D5060D" w14:textId="77777777" w:rsidR="00B61FAA" w:rsidRDefault="00B61FAA" w:rsidP="00B61FAA">
      <w:r>
        <w:t xml:space="preserve">                                Sjögren's disease&amp;nbsp;</w:t>
      </w:r>
    </w:p>
    <w:p w14:paraId="0455DED8" w14:textId="77777777" w:rsidR="00B61FAA" w:rsidRDefault="00B61FAA" w:rsidP="00B61FAA">
      <w:r>
        <w:t xml:space="preserve">                            &lt;/div&gt;&lt;/div&gt;&lt;/td&gt;&lt;td role="cell" data-prime="[object Object]" class="" style="width: 180px;"&gt;&lt;span class="p-column-title"&gt;&lt;/span&gt; &lt;div blurred-text="phase1" class="w-full"&gt;&lt;div&gt;</w:t>
      </w:r>
    </w:p>
    <w:p w14:paraId="6D52A7D5" w14:textId="77777777" w:rsidR="00B61FAA" w:rsidRDefault="00B61FAA" w:rsidP="00B61FAA">
      <w:r>
        <w:t xml:space="preserve">    Phase 1</w:t>
      </w:r>
    </w:p>
    <w:p w14:paraId="16FD8C6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17FFB577" w14:textId="77777777" w:rsidR="00B61FAA" w:rsidRDefault="00B61FAA" w:rsidP="00B61FAA">
      <w:r>
        <w:t xml:space="preserve">                                Ongoing&amp;nbsp;</w:t>
      </w:r>
    </w:p>
    <w:p w14:paraId="47E1679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D5062D4" w14:textId="77777777" w:rsidR="00B61FAA" w:rsidRDefault="00B61FAA" w:rsidP="00B61FAA">
      <w:r>
        <w:t xml:space="preserve">                                Initial Data&amp;nbsp;</w:t>
      </w:r>
    </w:p>
    <w:p w14:paraId="7FEC175C"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href="https://www.biopharmcatalyst.com/company/CGEM/news/322568" target="_blank"&gt;&lt;span&gt;</w:t>
      </w:r>
    </w:p>
    <w:p w14:paraId="1F49150B" w14:textId="77777777" w:rsidR="00B61FAA" w:rsidRDefault="00B61FAA" w:rsidP="00B61FAA">
      <w:r>
        <w:t xml:space="preserve">                Q4 2026</w:t>
      </w:r>
    </w:p>
    <w:p w14:paraId="51B8FAC5" w14:textId="77777777" w:rsidR="00B61FAA" w:rsidRDefault="00B61FAA" w:rsidP="00B61FAA">
      <w:r>
        <w:t xml:space="preserve">            &lt;/span&gt;&lt;/a&gt;&lt;/div&gt;&lt;/div&gt;&lt;/td&gt;&lt;td role="cell" data-prime="[object Object]" class="" style="width: 370px;"&gt;&lt;span class="p-column-title"&gt;&lt;/span&gt; &lt;div blurred-text="Phase 1 study ongoing with initial data expected 4Q 2026." class="w-full"&gt;&lt;div&gt;&lt;span&gt;Phase 1 study ongoing with initial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79451D" w14:textId="77777777" w:rsidR="00B61FAA" w:rsidRDefault="00B61FAA" w:rsidP="00B61FAA">
      <w:r>
        <w:lastRenderedPageBreak/>
        <w:t xml:space="preserve">         &lt;span data-v-5afd0d46="" class="font-bold"&gt;CLN-978 - (OUTRACE SjD)&lt;/span&gt;&lt;/h5&gt;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blurred-text="950141391" class="w-full"&gt;&lt;span&gt;&lt;span number-format-options="[object Object]"&gt;950.14M&lt;/span&gt;&lt;/span&gt;&lt;/div&gt;&lt;/td&gt;&lt;td role="cell" data-prime="[object Object]" class=""&gt;&lt;span class="p-column-title"&gt;&lt;/span&gt; &lt;div blurred-text="2026-05-07 07:33:20" class="w-full"&gt;&lt;span&gt;07/05/2026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id="indicator_652"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075D3272" w14:textId="77777777" w:rsidR="00B61FAA" w:rsidRDefault="00B61FAA" w:rsidP="00B61FAA">
      <w:r>
        <w:t xml:space="preserve">    IDEAYA Biosciences Inc.</w:t>
      </w:r>
    </w:p>
    <w:p w14:paraId="1D64E8C7" w14:textId="77777777" w:rsidR="00B61FAA" w:rsidRDefault="00B61FAA" w:rsidP="00B61FAA">
      <w:r>
        <w:t xml:space="preserve">  &lt;/span&gt;&lt;/div&gt;&lt;/div&gt;&lt;/td&gt;&lt;td role="cell" data-prime="[object Object]" class="" style="width: 160px;"&gt;&lt;span class="p-column-title"&gt;&lt;/span&gt; &lt;div blurred-text="29.3500" class="w-full"&gt;&lt;div class="inline-block" data-key="company_price"&gt;&lt;span&gt;&lt;div class="price"&gt;$29.35&lt;/div&gt; &lt;small class="number change-up"&gt; +0.25 &lt;span&gt;&amp;nbsp;&amp;nbsp;&lt;/span&gt;+0.86% &lt;/small&gt;&lt;/span&gt;&lt;/div&gt;&lt;/div&gt;&lt;/td&gt;&lt;td role="cell" data-prime="[object Object]" class="" style="width: 200px;"&gt;&lt;span class="p-column-title"&gt;&lt;/span&gt; &lt;div blurred-</w:t>
      </w:r>
      <w:r>
        <w:lastRenderedPageBreak/>
        <w:t>text="29.04,1777348800,28.05,1777435200,29.1,1777521600,28.19,1777608000,28.9,1777867200,28.8,1777953600,28.74,1778040000,28.24,1778126400,28.32,1778212800,28.13,1778472000,28.12,1778558400,28.9,1778644800,28.84,1778731200,28.21,1778817600,28.32,1779076800,28.32,1779163200,29.65,1779249600,29.54,1779336000,29.1,1779422400,29.35,1779768000" class="w-full"&gt;&lt;div class="" data-key="price_change_sparkline"&gt;&lt;!----&gt; &lt;div&gt;&lt;img src="/sparklines/IDYA/30/IDYA.png" alt="" width="165"&gt;&lt;/div&gt;&lt;/div&gt;&lt;/div&gt;&lt;/td&gt;&lt;td role="cell" data-prime="[object Object]" class="" style="width: 200px;"&gt;&lt;span class="p-column-title"&gt;&lt;/span&gt; &lt;div blurred-text="IDE849" class="w-full"&gt;&lt;div class="flex flex-col h-full mb-2"&gt;&lt;strong class="mb-3"&gt;IDE849&lt;/strong&gt;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small cell lung cancer (SCLC)" class="w-full"&gt;&lt;div&gt;</w:t>
      </w:r>
    </w:p>
    <w:p w14:paraId="4342D7F6" w14:textId="77777777" w:rsidR="00B61FAA" w:rsidRDefault="00B61FAA" w:rsidP="00B61FAA">
      <w:r>
        <w:t xml:space="preserve">                                Solid Tumors, small cell lung cancer (SCLC)&amp;nbsp;</w:t>
      </w:r>
    </w:p>
    <w:p w14:paraId="7663BEA6" w14:textId="77777777" w:rsidR="00B61FAA" w:rsidRDefault="00B61FAA" w:rsidP="00B61FAA">
      <w:r>
        <w:t xml:space="preserve">                            &lt;/div&gt;&lt;/div&gt;&lt;/td&gt;&lt;td role="cell" data-prime="[object Object]" class="" style="width: 180px;"&gt;&lt;span class="p-column-title"&gt;&lt;/span&gt; &lt;div blurred-text="phase1" class="w-full"&gt;&lt;div&gt;</w:t>
      </w:r>
    </w:p>
    <w:p w14:paraId="6B95CEAD" w14:textId="77777777" w:rsidR="00B61FAA" w:rsidRDefault="00B61FAA" w:rsidP="00B61FAA">
      <w:r>
        <w:t xml:space="preserve">    Phase 1</w:t>
      </w:r>
    </w:p>
    <w:p w14:paraId="6D26C41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33DD9AA" w14:textId="77777777" w:rsidR="00B61FAA" w:rsidRDefault="00B61FAA" w:rsidP="00B61FAA">
      <w:r>
        <w:t xml:space="preserve">                                Enrollment Initiation&amp;nbsp;</w:t>
      </w:r>
    </w:p>
    <w:p w14:paraId="76D3F57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C7DDF75" w14:textId="77777777" w:rsidR="00B61FAA" w:rsidRDefault="00B61FAA" w:rsidP="00B61FAA">
      <w:r>
        <w:t xml:space="preserve">                                Conference Presentation&amp;nbsp;</w:t>
      </w:r>
    </w:p>
    <w:p w14:paraId="43F25FA6"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444C3C78" w14:textId="77777777" w:rsidR="00B61FAA" w:rsidRDefault="00B61FAA" w:rsidP="00B61FAA">
      <w:r>
        <w:t xml:space="preserve">                H2 2026</w:t>
      </w:r>
    </w:p>
    <w:p w14:paraId="3BB8A747" w14:textId="77777777" w:rsidR="00B61FAA" w:rsidRDefault="00B61FAA" w:rsidP="00B61FAA">
      <w:r>
        <w:t xml:space="preserve">            &lt;/span&gt;&lt;/a&gt;&lt;/div&gt;&lt;/div&gt;&lt;/td&gt;&lt;td role="cell" data-prime="[object Object]" class="" style="width: 370px;"&gt;&lt;span class="p-column-title"&gt;&lt;/span&gt; &lt;div blurred-text="Phase 1 first patient in announced on March 30, 2026. Phase 1 data due in 2H 2026." class="w-full"&gt;&lt;div&gt;&lt;span&gt;Phase 1 first patient in announced on March 30, 2026. Phase 1 data due in 2H 2026.&lt;!----&gt;&lt;/span&gt;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F626E9" w14:textId="77777777" w:rsidR="00B61FAA" w:rsidRDefault="00B61FAA" w:rsidP="00B61FAA">
      <w:r>
        <w:t xml:space="preserve">         &lt;span data-v-5afd0d46="" class="font-bold"&gt;IDE849&lt;/span&gt;&lt;/h5&gt;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blurred-text="2578718002" class="w-full"&gt;&lt;span&gt;&lt;span number-format-options="[object Object]"&gt;2.58B&lt;/span&gt;&lt;/span&gt;&lt;/div&gt;&lt;/td&gt;&lt;td role="cell" data-prime="[object Object]" class=""&gt;&lt;span class="p-column-title"&gt;&lt;/span&gt; &lt;div blurred-text="2026-05-05 07:15:27"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id="indicator_653"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3F3F8380" w14:textId="77777777" w:rsidR="00B61FAA" w:rsidRDefault="00B61FAA" w:rsidP="00B61FAA">
      <w:r>
        <w:t xml:space="preserve">    Arvinas Inc.</w:t>
      </w:r>
    </w:p>
    <w:p w14:paraId="02A48A97" w14:textId="77777777" w:rsidR="00B61FAA" w:rsidRDefault="00B61FAA" w:rsidP="00B61FAA">
      <w:r>
        <w:t xml:space="preserve">  &lt;/span&gt;&lt;/div&gt;&lt;/div&gt;&lt;/td&gt;&lt;td role="cell" data-prime="[object Object]" class="" style="width: 160px;"&gt;&lt;span class="p-column-title"&gt;&lt;/span&gt; &lt;div blurred-text="8.9200" class="w-full"&gt;&lt;div class="inline-block" data-key="company_price"&gt;&lt;span&gt;&lt;div class="price"&gt;$8.92&lt;/div&gt; &lt;small class="number change-down"&gt; -0.17 &lt;span&gt;&amp;nbsp;&amp;nbsp;&lt;/span&gt;-1.87% &lt;/small&gt;&lt;/span&gt;&lt;/div&gt;&lt;/div&gt;&lt;/td&gt;&lt;td role="cell" data-prime="[object Object]" class="" style="width: 200px;"&gt;&lt;span class="p-column-title"&gt;&lt;/span&gt; &lt;div blurred-text="10.22,1777348800,9.82,1777435200,9.9,1777521600,10.51,1777608000,10.78,1777867200,10.61,1777953600,10.26,1778040000,10.19,1778126400,10.11,1778212800,9.66,1778472000,9.57,1778558400,9.87,1778644800,9.42,1778731200,9.08,1778817600,8.78,1779076800,8.55,1779163200,9.1,1779249600,9.1,1779336000,9.09,1779422400,8.92,1779768000" class="w-full"&gt;&lt;div class="" data-key="price_change_sparkline"&gt;&lt;!----&gt; &lt;div&gt;&lt;img src="/sparklines/ARVN/30/ARVN.png" alt="" width="165"&gt;&lt;/div&gt;&lt;/div&gt;&lt;/div&gt;&lt;/td&gt;&lt;td role="cell" data-prime="[object Object]" class="" style="width: 200px;"&gt;&lt;span class="p-column-title"&gt;&lt;/span&gt; &lt;div blurred-text="ARV-806" class="w-full"&gt;&lt;div class="flex flex-col h-full mb-2"&gt;&lt;strong class="mb-3"&gt;ARV-806&lt;/strong&gt; &lt;!----&gt; &lt;div class="mt-2"&gt;&lt;div&gt;&lt;!----&gt;&lt;/div&gt;&lt;/div&gt;&lt;/div&gt;&lt;/div&gt;&lt;/td&gt;&lt;td role="cell" data-prime="[object Object]" class="" style="width: 200px;"&gt;&lt;span class="p-column-title"&gt;&lt;/span&gt; &lt;div blurred-text="NCT07023731" class="w-full"&gt;&lt;div class="flex flex-col space-y-2" labelkey="label"&gt;&lt;a target="_blank" href="https://clinicaltrials.gov/study/NCT07023731"&gt;NCT07023731&lt;/a&gt;&lt;/div&gt;&lt;/div&gt;&lt;/td&gt;&lt;td role="cell" data-prime="[object Object]" class="" style="width: 220px;"&gt;&lt;span class="p-column-title"&gt;&lt;/span&gt; &lt;div blurred-text="Solid Tumors" class="w-full"&gt;&lt;div&gt;</w:t>
      </w:r>
    </w:p>
    <w:p w14:paraId="7D656219" w14:textId="77777777" w:rsidR="00B61FAA" w:rsidRDefault="00B61FAA" w:rsidP="00B61FAA">
      <w:r>
        <w:t xml:space="preserve">                                Solid Tumors&amp;nbsp;</w:t>
      </w:r>
    </w:p>
    <w:p w14:paraId="35714F79" w14:textId="77777777" w:rsidR="00B61FAA" w:rsidRDefault="00B61FAA" w:rsidP="00B61FAA">
      <w:r>
        <w:t xml:space="preserve">                            &lt;/div&gt;&lt;/div&gt;&lt;/td&gt;&lt;td role="cell" data-prime="[object Object]" class="" style="width: 180px;"&gt;&lt;span class="p-column-title"&gt;&lt;/span&gt; &lt;div blurred-text="phase1" class="w-full"&gt;&lt;div&gt;</w:t>
      </w:r>
    </w:p>
    <w:p w14:paraId="57029F36" w14:textId="77777777" w:rsidR="00B61FAA" w:rsidRDefault="00B61FAA" w:rsidP="00B61FAA">
      <w:r>
        <w:t xml:space="preserve">    Phase 1</w:t>
      </w:r>
    </w:p>
    <w:p w14:paraId="1AA2B4AF"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EFA5DC9" w14:textId="77777777" w:rsidR="00B61FAA" w:rsidRDefault="00B61FAA" w:rsidP="00B61FAA">
      <w:r>
        <w:t xml:space="preserve">                                Trial Planned&amp;nbsp;</w:t>
      </w:r>
    </w:p>
    <w:p w14:paraId="15ECDB6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AAA1A7F" w14:textId="77777777" w:rsidR="00B61FAA" w:rsidRDefault="00B61FAA" w:rsidP="00B61FAA">
      <w:r>
        <w:t xml:space="preserve">                                Initial Data&amp;nbsp;</w:t>
      </w:r>
    </w:p>
    <w:p w14:paraId="2AC73B53"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383BBA0B" w14:textId="77777777" w:rsidR="00B61FAA" w:rsidRDefault="00B61FAA" w:rsidP="00B61FAA">
      <w:r>
        <w:t xml:space="preserve">                 2026</w:t>
      </w:r>
    </w:p>
    <w:p w14:paraId="665CF822" w14:textId="77777777" w:rsidR="00B61FAA" w:rsidRDefault="00B61FAA" w:rsidP="00B61FAA">
      <w:r>
        <w:t xml:space="preserve">            &lt;/span&gt;&lt;/a&gt;&lt;/div&gt;&lt;/div&gt;&lt;/td&gt;&lt;td role="cell" data-prime="[object Object]" class="" style="width: 370px;"&gt;&lt;span class="p-column-title"&gt;&lt;/span&gt; &lt;div blurred-text="Data due in 2026. IND filing to the FDA is ongoing, FDA clearance expected. Preclinical data presented at AACR-NCI-EORTC demonstrated robust and durable KRAS G12D degradation, leading to significant tumor growth inhibition in models of pancreatic, colorectal, and lung cancer, noted October 24, 2025." class="w-full"&gt;&lt;div&gt;&lt;span&gt;Data due in 2026. IND filing to the FDA is ongoing, FDA clearance expected. Preclinical data presented at AACR-NCI-EORTC demonstrated robust and durable KRAS G12D degradation, leading to significant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A81CC7" w14:textId="77777777" w:rsidR="00B61FAA" w:rsidRDefault="00B61FAA" w:rsidP="00B61FAA">
      <w:r>
        <w:t xml:space="preserve">         &lt;span data-v-5afd0d46="" class="font-bold"&gt;ARV-806&lt;/span&gt;&lt;/h5&gt;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blurred-text="575529086" class="w-full"&gt;&lt;span&gt;&lt;span number-format-options="[object Object]"&gt;575.53M&lt;/span&gt;&lt;/span&gt;&lt;/div&gt;&lt;/td&gt;&lt;td role="cell" data-prime="[object Object]" class=""&gt;&lt;span class="p-column-title"&gt;&lt;/span&gt; &lt;div blurred-text="2026-05-12 07:34:23" class="w-full"&gt;&lt;span&gt;12/05/2026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id="indicator_654"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blurred-text="Voyager Therapeutics Inc." class="w-full"&gt;&lt;div class="inline-block"&gt;&lt;div class="max-w-50 mb-2"&gt;&lt;img src="/logos/VYGR/round.png" alt="" class="w-full"&gt;&lt;/div&gt; &lt;span&gt;</w:t>
      </w:r>
    </w:p>
    <w:p w14:paraId="2764AB67" w14:textId="77777777" w:rsidR="00B61FAA" w:rsidRDefault="00B61FAA" w:rsidP="00B61FAA">
      <w:r>
        <w:t xml:space="preserve">    Voyager Therapeutics Inc.</w:t>
      </w:r>
    </w:p>
    <w:p w14:paraId="5C104F3B" w14:textId="77777777" w:rsidR="00B61FAA" w:rsidRDefault="00B61FAA" w:rsidP="00B61FAA">
      <w:r>
        <w:t xml:space="preserve">  &lt;/span&gt;&lt;/div&gt;&lt;/div&gt;&lt;/td&gt;&lt;td role="cell" data-prime="[object Object]" class="" style="width: 160px;"&gt;&lt;span class="p-column-title"&gt;&lt;/span&gt; &lt;div blurred-text="3.8300" class="w-full"&gt;&lt;div class="inline-block" data-key="company_price"&gt;&lt;span&gt;&lt;div class="price"&gt;$3.83&lt;/div&gt; &lt;small class="number change-up"&gt; +0.03 &lt;span&gt;&amp;nbsp;&amp;nbsp;&lt;/span&gt;+0.79% &lt;/small&gt;&lt;/span&gt;&lt;/div&gt;&lt;/div&gt;&lt;/td&gt;&lt;td role="cell" data-prime="[object Object]" class="" style="width: 200px;"&gt;&lt;span class="p-column-title"&gt;&lt;/span&gt; &lt;div blurred-text="3.77,1777348800,3.64,1777435200,3.73,1777521600,3.76,1777608000,3.88,1777867200,3.9,1777953600,4.17,1778040000,3.96,1778126400,4.05,1778212800,4.12,1778472000,4.15,1778558400,4.15,1778644800,4.24,1778731200,3.765,1778817600,3.53,1779076800,3.48,1779163200,3.5,1779249600,3.68,1779336000,3.8,1779422400,3.83,1779768000" class="w-full"&gt;&lt;div class="" data-key="price_change_sparkline"&gt;&lt;!----&gt; &lt;div&gt;&lt;img src="/sparklines/VYGR/30/VYGR.png" alt="" width="165"&gt;&lt;/div&gt;&lt;/div&gt;&lt;/div&gt;&lt;/td&gt;&lt;td role="cell" data-prime="[object Object]" class="" style="width: 200px;"&gt;&lt;span class="p-column-title"&gt;&lt;/span&gt; &lt;div blurred-text="VY7523" class="w-full"&gt;&lt;div class="flex flex-col h-full mb-2"&gt;&lt;strong class="mb-3"&gt;VY7523&lt;/strong&gt;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(AD)" class="w-full"&gt;&lt;div&gt;</w:t>
      </w:r>
    </w:p>
    <w:p w14:paraId="78BC68D7" w14:textId="77777777" w:rsidR="00B61FAA" w:rsidRDefault="00B61FAA" w:rsidP="00B61FAA">
      <w:r>
        <w:t xml:space="preserve">                                Alzheimer's disease (AD)&amp;nbsp;</w:t>
      </w:r>
    </w:p>
    <w:p w14:paraId="6F0EFB36" w14:textId="77777777" w:rsidR="00B61FAA" w:rsidRDefault="00B61FAA" w:rsidP="00B61FAA">
      <w:r>
        <w:t xml:space="preserve">                            &lt;/div&gt;&lt;/div&gt;&lt;/td&gt;&lt;td role="cell" data-prime="[object Object]" class="" style="width: 180px;"&gt;&lt;span class="p-column-title"&gt;&lt;/span&gt; &lt;div blurred-text="phase1" class="w-full"&gt;&lt;div&gt;</w:t>
      </w:r>
    </w:p>
    <w:p w14:paraId="2CC8313E" w14:textId="77777777" w:rsidR="00B61FAA" w:rsidRDefault="00B61FAA" w:rsidP="00B61FAA">
      <w:r>
        <w:t xml:space="preserve">    Phase 1</w:t>
      </w:r>
    </w:p>
    <w:p w14:paraId="1715DD4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D6F11E" w14:textId="77777777" w:rsidR="00B61FAA" w:rsidRDefault="00B61FAA" w:rsidP="00B61FAA">
      <w:r>
        <w:t xml:space="preserve">                                Ongoing&amp;nbsp;</w:t>
      </w:r>
    </w:p>
    <w:p w14:paraId="1CECDD3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5EEA413" w14:textId="77777777" w:rsidR="00B61FAA" w:rsidRDefault="00B61FAA" w:rsidP="00B61FAA">
      <w:r>
        <w:t xml:space="preserve">                                Initial Data&amp;nbsp;</w:t>
      </w:r>
    </w:p>
    <w:p w14:paraId="6F194FBB" w14:textId="77777777" w:rsidR="00B61FAA" w:rsidRDefault="00B61FAA" w:rsidP="00B61FAA">
      <w:r>
        <w:lastRenderedPageBreak/>
        <w:t xml:space="preserve">                            &lt;/div&gt;&lt;/div&gt;&lt;/td&gt;&lt;td role="cell" data-prime="[object Object]" class="" style="width: 160px;"&gt;&lt;span class="p-column-title"&gt;&lt;/span&gt; &lt;div blurred-text="2026-12-31" class="w-full"&gt;&lt;div data-key="catalyst_date"&gt;&lt;a href="https://www.biopharmcatalyst.com/company/VYGR/news/322724" target="_blank"&gt;&lt;span&gt;</w:t>
      </w:r>
    </w:p>
    <w:p w14:paraId="3914A92D" w14:textId="77777777" w:rsidR="00B61FAA" w:rsidRDefault="00B61FAA" w:rsidP="00B61FAA">
      <w:r>
        <w:t xml:space="preserve">                H2 2026</w:t>
      </w:r>
    </w:p>
    <w:p w14:paraId="68AB0115" w14:textId="77777777" w:rsidR="00B61FAA" w:rsidRDefault="00B61FAA" w:rsidP="00B61FAA">
      <w:r>
        <w:t xml:space="preserve">            &lt;/span&gt;&lt;/a&gt;&lt;/div&gt;&lt;/div&gt;&lt;/td&gt;&lt;td role="cell" data-prime="[object Object]" class="" style="width: 370px;"&gt;&lt;span class="p-column-title"&gt;&lt;/span&gt; &lt;div blurred-text="Trial ongoing with data due in 2H 2026. Preclinical data reduced tau spread in the model, as did a third-party mid-domain antibody that has been shown to reduce tau accumulation in a clinical trial, noted March 31, 2025. IND" class="w-full"&gt;&lt;div&gt;&lt;span&gt;Trial ongoing with data due in 2H 2026. Preclinical data reduced tau spread in the model, as did a third-party mid-domain antibody that has been shown to reduce tau accumulation in a clinical trial, 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556563" w14:textId="77777777" w:rsidR="00B61FAA" w:rsidRDefault="00B61FAA" w:rsidP="00B61FAA">
      <w:r>
        <w:t xml:space="preserve">         &lt;span data-v-5afd0d46="" class="font-bold"&gt;VY7523&lt;/span&gt;&lt;/h5&gt;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blurred-text="231413529" class="w-full"&gt;&lt;span&gt;&lt;span number-format-options="[object Object]"&gt;231.41M&lt;/span&gt;&lt;/span&gt;&lt;/div&gt;&lt;/td&gt;&lt;td role="cell" data-prime="[object Object]" class=""&gt;&lt;span class="p-column-title"&gt;&lt;/span&gt; &lt;div blurred-text="2026-05-08 08:42:44" class="w-full"&gt;&lt;span&gt;08/05/2026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id="indicator_655"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7E1F49DF" w14:textId="77777777" w:rsidR="00B61FAA" w:rsidRDefault="00B61FAA" w:rsidP="00B61FAA">
      <w:r>
        <w:t xml:space="preserve">    AbbVie Inc.</w:t>
      </w:r>
    </w:p>
    <w:p w14:paraId="1161F816" w14:textId="77777777" w:rsidR="00B61FAA" w:rsidRDefault="00B61FAA" w:rsidP="00B61FAA">
      <w:r>
        <w:t xml:space="preserve">  &lt;/span&gt;&lt;/div&gt;&lt;/div&gt;&lt;/td&gt;&lt;td role="cell" data-prime="[object Object]" class="" style="width: 160px;"&gt;&lt;span class="p-column-title"&gt;&lt;/span&gt; &lt;div blurred-text="213.1200" class="w-full"&gt;&lt;div class="inline-block" data-key="company_price"&gt;&lt;span&gt;&lt;div class="price"&gt;$213.12&lt;/div&gt; &lt;small class="number change-down"&gt; -2.58 &lt;span&gt;&amp;nbsp;&amp;nbsp;&lt;/span&gt;-1.20% &lt;/small&gt;&lt;/span&gt;&lt;/div&gt;&lt;/div&gt;&lt;/td&gt;&lt;td role="cell" data-prime="[object Object]" class="" style="width: 200px;"&gt;&lt;span class="p-column-title"&gt;&lt;/span&gt; &lt;div blurred-text="197.69,1777348800,203.89,1777435200,211.32,1777521600,206.6,1777608000,208.16,1777867200,206.11,1777953600,205.03,1778040000,202.71,1778126400,201.55,1778212800,202.78,1778472000,207.86,1778558400,208.5,1778644800,210.77,1778731200,210.39,1778817600,209.41,1779076800,213.76,1779163200,212.3,1779249600,214.5,1779336000,215.7,1779422400,213.12,1779768000" class="w-full"&gt;&lt;div class="" data-key="price_change_sparkline"&gt;&lt;!----&gt; &lt;div&gt;&lt;img src="/sparklines/ABBV/30/ABBV.png" alt="" width="165"&gt;&lt;/div&gt;&lt;/div&gt;&lt;/div&gt;&lt;/td&gt;&lt;td role="cell" data-prime="[object Object]" class="" style="width: 200px;"&gt;&lt;span class="p-column-title"&gt;&lt;/span&gt; &lt;div blurred-text="ABBV-969" class="w-full"&gt;&lt;div class="flex flex-col h-full mb-2"&gt;&lt;strong class="mb-3"&gt;ABBV-969&lt;/strong&gt; &lt;!----&gt; &lt;div class="mt-2"&gt;&lt;div&gt;&lt;!----&gt;&lt;/div&gt;&lt;/div&gt;&lt;/div&gt;&lt;/div&gt;&lt;/td&gt;&lt;td role="cell" data-prime="[object Object]" class="" style="width: 200px;"&gt;&lt;span class="p-column-</w:t>
      </w:r>
      <w:r>
        <w:lastRenderedPageBreak/>
        <w:t>title"&gt;&lt;/span&gt; &lt;div blurred-text="NCT06318273" class="w-full"&gt;&lt;div class="flex flex-col space-y-2" labelkey="label"&gt;&lt;a target="_blank" href="https://clinicaltrials.gov/study/NCT06318273"&gt;NCT06318273&lt;/a&gt;&lt;/div&gt;&lt;/div&gt;&lt;/td&gt;&lt;td role="cell" data-prime="[object Object]" class="" style="width: 220px;"&gt;&lt;span class="p-column-title"&gt;&lt;/span&gt; &lt;div blurred-text="Metastatic castration-resistant prostate cancer (mCRPC)" class="w-full"&gt;&lt;div&gt;</w:t>
      </w:r>
    </w:p>
    <w:p w14:paraId="76772926" w14:textId="77777777" w:rsidR="00B61FAA" w:rsidRDefault="00B61FAA" w:rsidP="00B61FAA">
      <w:r>
        <w:t xml:space="preserve">                                Metastatic castration-resistant prostate cancer (mCRPC)&amp;nbsp;</w:t>
      </w:r>
    </w:p>
    <w:p w14:paraId="547289BE" w14:textId="77777777" w:rsidR="00B61FAA" w:rsidRDefault="00B61FAA" w:rsidP="00B61FAA">
      <w:r>
        <w:t xml:space="preserve">                            &lt;/div&gt;&lt;/div&gt;&lt;/td&gt;&lt;td role="cell" data-prime="[object Object]" class="" style="width: 180px;"&gt;&lt;span class="p-column-title"&gt;&lt;/span&gt; &lt;div blurred-text="phase1" class="w-full"&gt;&lt;div&gt;</w:t>
      </w:r>
    </w:p>
    <w:p w14:paraId="491B3070" w14:textId="77777777" w:rsidR="00B61FAA" w:rsidRDefault="00B61FAA" w:rsidP="00B61FAA">
      <w:r>
        <w:t xml:space="preserve">    Phase 1</w:t>
      </w:r>
    </w:p>
    <w:p w14:paraId="331E208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D31E88" w14:textId="77777777" w:rsidR="00B61FAA" w:rsidRDefault="00B61FAA" w:rsidP="00B61FAA">
      <w:r>
        <w:t xml:space="preserve">                                Ongoing&amp;nbsp;</w:t>
      </w:r>
    </w:p>
    <w:p w14:paraId="2F471D6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640A627" w14:textId="77777777" w:rsidR="00B61FAA" w:rsidRDefault="00B61FAA" w:rsidP="00B61FAA">
      <w:r>
        <w:t xml:space="preserve">                                Interim Data&amp;nbsp;</w:t>
      </w:r>
    </w:p>
    <w:p w14:paraId="093311EB"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07431F7E" w14:textId="77777777" w:rsidR="00B61FAA" w:rsidRDefault="00B61FAA" w:rsidP="00B61FAA">
      <w:r>
        <w:t xml:space="preserve">                 2026</w:t>
      </w:r>
    </w:p>
    <w:p w14:paraId="351BE450" w14:textId="77777777" w:rsidR="00B61FAA" w:rsidRDefault="00B61FAA" w:rsidP="00B61FAA">
      <w:r>
        <w:t xml:space="preserve">            &lt;/span&gt;&lt;/a&gt;&lt;/div&gt;&lt;/div&gt;&lt;/td&gt;&lt;td role="cell" data-prime="[object Object]" class="" style="width: 370px;"&gt;&lt;span class="p-column-title"&gt;&lt;/span&gt; &lt;div blurred-text="Presentation at AACR on April 27, 2025. Additional data due in 2026." class="w-full"&gt;&lt;div&gt;&lt;span&gt;Presentation at AACR on April 27, 2025.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w:t>
      </w:r>
      <w:r>
        <w:lastRenderedPageBreak/>
        <w:t>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12AC1B" w14:textId="77777777" w:rsidR="00B61FAA" w:rsidRDefault="00B61FAA" w:rsidP="00B61FAA">
      <w:r>
        <w:t xml:space="preserve">         &lt;span data-v-5afd0d46="" class="font-bold"&gt;ABBV-969&lt;/span&gt;&lt;/h5&gt;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blurred-text="376538886012" class="w-full"&gt;&lt;span&gt;&lt;span number-format-options="[object Object]"&gt;376.54B&lt;/span&gt;&lt;/span&gt;&lt;/div&gt;&lt;/td&gt;&lt;td role="cell" data-prime="[object Object]" class=""&gt;&lt;span class="p-column-title"&gt;&lt;/span&gt; &lt;div blurred-text="2026-02-05 13:43:56" class="w-full"&gt;&lt;span&gt;05/02/2026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w:t>
      </w:r>
      <w:r>
        <w:lastRenderedPageBreak/>
        <w:t>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id="indicator_656"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09612F86" w14:textId="77777777" w:rsidR="00B61FAA" w:rsidRDefault="00B61FAA" w:rsidP="00B61FAA">
      <w:r>
        <w:t xml:space="preserve">    ProQR Therapeutics N.V.</w:t>
      </w:r>
    </w:p>
    <w:p w14:paraId="7068E57E" w14:textId="77777777" w:rsidR="00B61FAA" w:rsidRDefault="00B61FAA" w:rsidP="00B61FAA">
      <w:r>
        <w:t xml:space="preserve">  &lt;/span&gt;&lt;/div&gt;&lt;/div&gt;&lt;/td&gt;&lt;td role="cell" data-prime="[object Object]" class="" style="width: 160px;"&gt;&lt;span class="p-column-title"&gt;&lt;/span&gt; &lt;div blurred-text="1.5700" class="w-full"&gt;&lt;div class="inline-block" data-key="company_price"&gt;&lt;span&gt;&lt;div class="price"&gt;$1.57&lt;/div&gt; &lt;small class="number change-up"&gt; +0.01 &lt;span&gt;&amp;nbsp;&amp;nbsp;&lt;/span&gt;+0.64% &lt;/small&gt;&lt;/span&gt;&lt;/div&gt;&lt;/div&gt;&lt;/td&gt;&lt;td role="cell" data-prime="[object Object]" class="" style="width: 200px;"&gt;&lt;span class="p-column-title"&gt;&lt;/span&gt; &lt;div blurred-text="1.48,1777348800,1.54,1777435200,1.57,1777521600,1.55,1777608000,1.64,1777867200,1.63,1777953600,1.72,1778040000,1.58,1778126400,1.58,1778212800,1.61,1778472000,1.6,1778558400,1.7,1778644800,1.65,1778731200,1.59,1778817600,1.51,1779076800,1.43,1779163200,1.43,1779249600,1.44,1779336000,1.56,1779422400,1.57,1779768000" class="w-full"&gt;&lt;div class="" data-key="price_change_sparkline"&gt;&lt;!----&gt; &lt;div&gt;&lt;img src="/sparklines/PRQR/30/PRQR.png" alt="" width="165"&gt;&lt;/div&gt;&lt;/div&gt;&lt;/div&gt;&lt;/td&gt;&lt;td role="cell" data-prime="[object Object]" class="" style="width: 200px;"&gt;&lt;span class="p-column-title"&gt;&lt;/span&gt; &lt;div blurred-text="AX-2911" class="w-full"&gt;&lt;div class="flex flex-col h-full mb-2"&gt;&lt;strong class="mb-3"&gt;AX-2911&lt;/strong&gt;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blurred-text="PNPLA3 for MASH" class="w-full"&gt;&lt;div&gt;</w:t>
      </w:r>
    </w:p>
    <w:p w14:paraId="03390D5C" w14:textId="77777777" w:rsidR="00B61FAA" w:rsidRDefault="00B61FAA" w:rsidP="00B61FAA">
      <w:r>
        <w:t xml:space="preserve">                                PNPLA3 for MASH&amp;nbsp;</w:t>
      </w:r>
    </w:p>
    <w:p w14:paraId="3EC23C31" w14:textId="77777777" w:rsidR="00B61FAA" w:rsidRDefault="00B61FAA" w:rsidP="00B61FAA">
      <w:r>
        <w:t xml:space="preserve">                            &lt;/div&gt;&lt;/div&gt;&lt;/td&gt;&lt;td role="cell" data-prime="[object Object]" class="" style="width: 180px;"&gt;&lt;span class="p-column-title"&gt;&lt;/span&gt; &lt;div blurred-text="phase1" class="w-full"&gt;&lt;div&gt;</w:t>
      </w:r>
    </w:p>
    <w:p w14:paraId="3C8BFF5E" w14:textId="77777777" w:rsidR="00B61FAA" w:rsidRDefault="00B61FAA" w:rsidP="00B61FAA">
      <w:r>
        <w:t xml:space="preserve">    Phase 1</w:t>
      </w:r>
    </w:p>
    <w:p w14:paraId="61D0824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722C26D" w14:textId="77777777" w:rsidR="00B61FAA" w:rsidRDefault="00B61FAA" w:rsidP="00B61FAA">
      <w:r>
        <w:t xml:space="preserve">                                Trial Planned&amp;nbsp;</w:t>
      </w:r>
    </w:p>
    <w:p w14:paraId="2B8980E7"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522E553" w14:textId="77777777" w:rsidR="00B61FAA" w:rsidRDefault="00B61FAA" w:rsidP="00B61FAA">
      <w:r>
        <w:t xml:space="preserve">                                Interim Data&amp;nbsp;</w:t>
      </w:r>
    </w:p>
    <w:p w14:paraId="36C47EF7"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href="https://www.biopharmcatalyst.com/company/PRQR/news/300159" target="_blank"&gt;&lt;span&gt;</w:t>
      </w:r>
    </w:p>
    <w:p w14:paraId="2B478D18" w14:textId="77777777" w:rsidR="00B61FAA" w:rsidRDefault="00B61FAA" w:rsidP="00B61FAA">
      <w:r>
        <w:t xml:space="preserve">                 2026</w:t>
      </w:r>
    </w:p>
    <w:p w14:paraId="72FC9082" w14:textId="77777777" w:rsidR="00B61FAA" w:rsidRDefault="00B61FAA" w:rsidP="00B61FAA">
      <w:r>
        <w:t xml:space="preserve">            &lt;/span&gt;&lt;/a&gt;&lt;/div&gt;&lt;/div&gt;&lt;/td&gt;&lt;td role="cell" data-prime="[object Object]" class="" style="width: 370px;"&gt;&lt;span class="p-column-title"&gt;&lt;/span&gt; &lt;div blurred-text="Clinical candidate selection in 2025 with Phase 1 clinical trial initiation and topline data expected 2026." class="w-full"&gt;&lt;div&gt;&lt;span&gt;Clinical candidate selection in 2025 with Phase 1 clinical trial initiation and topline data expected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40AD4E" w14:textId="77777777" w:rsidR="00B61FAA" w:rsidRDefault="00B61FAA" w:rsidP="00B61FAA">
      <w:r>
        <w:t xml:space="preserve">         &lt;span data-v-5afd0d46="" class="font-bold"&gt;AX-2911&lt;/span&gt;&lt;/h5&gt;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blurred-text="165416870" class="w-full"&gt;&lt;span&gt;&lt;span number-format-options="[object Object]"&gt;165.42M&lt;/span&gt;&lt;/span&gt;&lt;/div&gt;&lt;/td&gt;&lt;td role="cell" data-prime="[object Object]" class=""&gt;&lt;span class="p-column-title"&gt;&lt;/span&gt; &lt;div blurred-text="2025-11-06 12:19:46" class="w-full"&gt;&lt;span&gt;06/11/2025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blurred-text="ALXO" class="w-full"&gt;&lt;span&gt;&lt;!----&gt; &lt;div class="flex items-center space-x-2"&gt;&lt;!----&gt; &lt;div class="flex items-center space-x-2"&gt;&lt;a href="/company/ALXO"&gt;ALXO&lt;/a&gt; &lt;div id="indicator_657"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blurred-text="ALX Oncology Holdings Inc." class="w-full"&gt;&lt;div class="inline-block"&gt;&lt;div class="max-w-50 mb-2"&gt;&lt;img src="/logos/ALXO/round.png" alt="" class="w-full"&gt;&lt;/div&gt; &lt;span&gt;</w:t>
      </w:r>
    </w:p>
    <w:p w14:paraId="724580B2" w14:textId="77777777" w:rsidR="00B61FAA" w:rsidRDefault="00B61FAA" w:rsidP="00B61FAA">
      <w:r>
        <w:t xml:space="preserve">    ALX Oncology Holdings Inc.</w:t>
      </w:r>
    </w:p>
    <w:p w14:paraId="6F671410" w14:textId="77777777" w:rsidR="00B61FAA" w:rsidRDefault="00B61FAA" w:rsidP="00B61FAA">
      <w:r>
        <w:t xml:space="preserve">  &lt;/span&gt;&lt;/div&gt;&lt;/div&gt;&lt;/td&gt;&lt;td role="cell" data-prime="[object Object]" class="" style="width: 160px;"&gt;&lt;span class="p-column-title"&gt;&lt;/span&gt; &lt;div blurred-text="1.9300" class="w-full"&gt;&lt;div class="inline-block" data-key="company_price"&gt;&lt;span&gt;&lt;div class="price"&gt;$1.93&lt;/div&gt; &lt;small class="number change-down"&gt; -0.05 &lt;span&gt;&amp;nbsp;&amp;nbsp;&lt;/span&gt;-2.53% &lt;/small&gt;&lt;/span&gt;&lt;/div&gt;&lt;/div&gt;&lt;/td&gt;&lt;td role="cell" data-prime="[object Object]" class="" style="width: 200px;"&gt;&lt;span class="p-column-title"&gt;&lt;/span&gt; &lt;div blurred-text="1.64,1777348800,1.58,1777435200,1.7,1777521600,1.69,1777608000,1.88,1777867200,1.93,1777953600,2.09,1778040000,1.87,1778126400,2.08,1778212800,2.08,1778472000,2.03,1778558400,2.03,1778644800,2.04,1778731200,2.03,1778817600,2,1779076800,1.96,1779163200,1.99,1779249600,1.99,1779336000,1.98,1779422400,1.93,1779768000" class="w-full"&gt;&lt;div class="" data-key="price_change_sparkline"&gt;&lt;!----&gt; &lt;div&gt;&lt;img src="/sparklines/ALXO/30/ALXO.png" alt="" </w:t>
      </w:r>
      <w:r>
        <w:lastRenderedPageBreak/>
        <w:t>width="165"&gt;&lt;/div&gt;&lt;/div&gt;&lt;/div&gt;&lt;/td&gt;&lt;td role="cell" data-prime="[object Object]" class="" style="width: 200px;"&gt;&lt;span class="p-column-title"&gt;&lt;/span&gt; &lt;div blurred-text="ALX2004" class="w-full"&gt;&lt;div class="flex flex-col h-full mb-2"&gt;&lt;strong class="mb-3"&gt;ALX2004&lt;/strong&gt; &lt;!----&gt; &lt;div class="mt-2"&gt;&lt;div&gt;&lt;!----&gt;&lt;/div&gt;&lt;/div&gt;&lt;/div&gt;&lt;/div&gt;&lt;/td&gt;&lt;td role="cell" data-prime="[object Object]" class="" style="width: 200px;"&gt;&lt;span class="p-column-title"&gt;&lt;/span&gt; &lt;div blurred-text="NCT07085091" class="w-full"&gt;&lt;div class="flex flex-col space-y-2" labelkey="label"&gt;&lt;a target="_blank" href="https://clinicaltrials.gov/study/NCT07085091"&gt;NCT07085091&lt;/a&gt;&lt;/div&gt;&lt;/div&gt;&lt;/td&gt;&lt;td role="cell" data-prime="[object Object]" class="" style="width: 220px;"&gt;&lt;span class="p-column-title"&gt;&lt;/span&gt; &lt;div blurred-text="Solid Tumors" class="w-full"&gt;&lt;div&gt;</w:t>
      </w:r>
    </w:p>
    <w:p w14:paraId="60799D20" w14:textId="77777777" w:rsidR="00B61FAA" w:rsidRDefault="00B61FAA" w:rsidP="00B61FAA">
      <w:r>
        <w:t xml:space="preserve">                                Solid Tumors&amp;nbsp;</w:t>
      </w:r>
    </w:p>
    <w:p w14:paraId="348DC372" w14:textId="77777777" w:rsidR="00B61FAA" w:rsidRDefault="00B61FAA" w:rsidP="00B61FAA">
      <w:r>
        <w:t xml:space="preserve">                            &lt;/div&gt;&lt;/div&gt;&lt;/td&gt;&lt;td role="cell" data-prime="[object Object]" class="" style="width: 180px;"&gt;&lt;span class="p-column-title"&gt;&lt;/span&gt; &lt;div blurred-text="phase1" class="w-full"&gt;&lt;div&gt;</w:t>
      </w:r>
    </w:p>
    <w:p w14:paraId="3D8FB8B1" w14:textId="77777777" w:rsidR="00B61FAA" w:rsidRDefault="00B61FAA" w:rsidP="00B61FAA">
      <w:r>
        <w:t xml:space="preserve">    Phase 1</w:t>
      </w:r>
    </w:p>
    <w:p w14:paraId="4DAD34B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8CB54B4" w14:textId="77777777" w:rsidR="00B61FAA" w:rsidRDefault="00B61FAA" w:rsidP="00B61FAA">
      <w:r>
        <w:t xml:space="preserve">                                Ongoing&amp;nbsp;</w:t>
      </w:r>
    </w:p>
    <w:p w14:paraId="7B7D2E2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C610AFB" w14:textId="77777777" w:rsidR="00B61FAA" w:rsidRDefault="00B61FAA" w:rsidP="00B61FAA">
      <w:r>
        <w:t xml:space="preserve">                                Interim Data&amp;nbsp;</w:t>
      </w:r>
    </w:p>
    <w:p w14:paraId="01EEED45"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href="https://www.biopharmcatalyst.com/company/ALXO/news/322894" target="_blank"&gt;&lt;span&gt;</w:t>
      </w:r>
    </w:p>
    <w:p w14:paraId="46111861" w14:textId="77777777" w:rsidR="00B61FAA" w:rsidRDefault="00B61FAA" w:rsidP="00B61FAA">
      <w:r>
        <w:t xml:space="preserve">                H2 2026</w:t>
      </w:r>
    </w:p>
    <w:p w14:paraId="18E11071" w14:textId="77777777" w:rsidR="00B61FAA" w:rsidRDefault="00B61FAA" w:rsidP="00B61FAA">
      <w:r>
        <w:t xml:space="preserve">            &lt;/span&gt;&lt;/a&gt;&lt;/div&gt;&lt;/div&gt;&lt;/td&gt;&lt;td role="cell" data-prime="[object Object]" class="" style="width: 370px;"&gt;&lt;span class="p-column-title"&gt;&lt;/span&gt; &lt;div blurred-text="Phase 1 data due in 2H 2026. IND cleared by the FDA, noted April 8, 2025.Phase 1 first patient dosed August 19, 2025." class="w-full"&gt;&lt;div&gt;&lt;span&gt;Phase 1 data due in 2H 2026. IND cleared by the FDA, noted April 8, 2025.Phase 1 first patient dosed August 19, 2025.&lt;!----&gt;&lt;/span&gt;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40894F" w14:textId="77777777" w:rsidR="00B61FAA" w:rsidRDefault="00B61FAA" w:rsidP="00B61FAA">
      <w:r>
        <w:t xml:space="preserve">         &lt;span data-v-5afd0d46="" class="font-bold"&gt;ALX2004&lt;/span&gt;&lt;/h5&gt;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blurred-text="259706430" class="w-full"&gt;&lt;span&gt;&lt;span number-format-options="[object Object]"&gt;259.71M&lt;/span&gt;&lt;/span&gt;&lt;/div&gt;&lt;/td&gt;&lt;td role="cell" data-prime="[object Object]" class=""&gt;&lt;span class="p-column-title"&gt;&lt;/span&gt; &lt;div blurred-text="2026-05-08 10:17:31" class="w-</w:t>
      </w:r>
      <w:r>
        <w:lastRenderedPageBreak/>
        <w:t>full"&gt;&lt;span&gt;08/05/2026 ET&lt;/span&gt;&lt;/div&gt;&lt;/td&gt;&lt;td role="cell" data-prime="[object Object]" class="" style="width: 180px;"&gt;&lt;span class="p-column-title"&gt;&lt;/span&gt; &lt;div blurred-text="134562917" class="w-full"&gt;&lt;span&gt;&lt;span number-format-options="[object Object]"&gt;134.56M&lt;/span&gt;&lt;/span&gt;&lt;/div&gt;&lt;/td&gt;&lt;/tr&gt; &lt;!----&gt; &lt;!----&gt;&lt;!----&gt; &lt;tr role="row" class=""&gt;&lt;td role="cell" data-prime="[object Object]" class="p-frozen-column" style="width: 110px; left: 0px;"&gt;&lt;span class="p-column-title"&gt;&lt;/span&gt; &lt;div blurred-text="VXRT" class="w-full"&gt;&lt;span&gt;&lt;!----&gt; &lt;div class="flex items-center space-x-2"&gt;&lt;!----&gt; &lt;div class="flex items-center space-x-2"&gt;&lt;a href="/company/VXRT"&gt;VXRT&lt;/a&gt; &lt;div id="indicator_658"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blurred-text="Vaxart Inc." class="w-full"&gt;&lt;div class="inline-block"&gt;&lt;div class="max-w-50 mb-2"&gt;&lt;img src="/logos/VXRT/round.png" alt="" class="w-full"&gt;&lt;/div&gt; &lt;span&gt;</w:t>
      </w:r>
    </w:p>
    <w:p w14:paraId="7FE04F65" w14:textId="77777777" w:rsidR="00B61FAA" w:rsidRDefault="00B61FAA" w:rsidP="00B61FAA">
      <w:r>
        <w:t xml:space="preserve">    Vaxart Inc.</w:t>
      </w:r>
    </w:p>
    <w:p w14:paraId="5B52E2A1" w14:textId="77777777" w:rsidR="00B61FAA" w:rsidRDefault="00B61FAA" w:rsidP="00B61FAA">
      <w:r>
        <w:t xml:space="preserve">  &lt;/span&gt;&lt;/div&gt;&lt;/div&gt;&lt;/td&gt;&lt;td role="cell" data-prime="[object Object]" class="" style="width: 160px;"&gt;&lt;span class="p-column-title"&gt;&lt;/span&gt; &lt;div blurred-text="0.6325" class="w-full"&gt;&lt;div class="inline-block" data-key="company_price"&gt;&lt;span&gt;&lt;div class="price"&gt;$0.63&lt;/div&gt; &lt;small class="number change-down"&gt; -0.01 &lt;span&gt;&amp;nbsp;&amp;nbsp;&lt;/span&gt;-1.90% &lt;/small&gt;&lt;/span&gt;&lt;/div&gt;&lt;/div&gt;&lt;/td&gt;&lt;td role="cell" data-prime="[object Object]" class="" style="width: 200px;"&gt;&lt;span class="p-column-title"&gt;&lt;/span&gt; &lt;div blurred-text="0.755,1777348800,0.75625,1777435200,0.77,1777521600,0.77,1777608000,0.75775,1777867200,0.755,1777953600,0.745,1778040000,0.74,1778126400,0.7,1778212800,0.652,1778472000,0.6775,1778558400,0.6897,1778644800,0.6503,1778731200,0.68,1778817600,0.62745,1779076800,0.61,1779163200,0.61,1779249600,0.67911,1779336000,0.644775,1779422400" class="w-full"&gt;&lt;div class="" data-key="price_change_sparkline"&gt;&lt;!----&gt; &lt;div&gt;&lt;img src="/sparklines/VXRT/30/VXRT.png" alt="" width="165"&gt;&lt;/div&gt;&lt;/div&gt;&lt;/div&gt;&lt;/td&gt;&lt;td role="cell" data-prime="[object Object]" class="" style="width: 200px;"&gt;&lt;span class="p-column-title"&gt;&lt;/span&gt; &lt;div blurred-text="Norovirus Vaccine (OLE)" class="w-full"&gt;&lt;div class="flex flex-col h-full mb-2"&gt;&lt;strong class="mb-3"&gt;Norovirus Vaccine (OLE)&lt;/strong&gt;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blurred-text="Norovirus Vaccine" class="w-full"&gt;&lt;div&gt;</w:t>
      </w:r>
    </w:p>
    <w:p w14:paraId="15CD2DF5" w14:textId="77777777" w:rsidR="00B61FAA" w:rsidRDefault="00B61FAA" w:rsidP="00B61FAA">
      <w:r>
        <w:t xml:space="preserve">                                Norovirus Vaccine&amp;nbsp;</w:t>
      </w:r>
    </w:p>
    <w:p w14:paraId="7B68BFF4" w14:textId="77777777" w:rsidR="00B61FAA" w:rsidRDefault="00B61FAA" w:rsidP="00B61FAA">
      <w:r>
        <w:t xml:space="preserve">                            &lt;/div&gt;&lt;/div&gt;&lt;/td&gt;&lt;td role="cell" data-prime="[object Object]" class="" style="width: 180px;"&gt;&lt;span class="p-column-title"&gt;&lt;/span&gt; &lt;div blurred-text="phase1" class="w-full"&gt;&lt;div&gt;</w:t>
      </w:r>
    </w:p>
    <w:p w14:paraId="7C98FD6E" w14:textId="77777777" w:rsidR="00B61FAA" w:rsidRDefault="00B61FAA" w:rsidP="00B61FAA">
      <w:r>
        <w:t xml:space="preserve">    Phase 1</w:t>
      </w:r>
    </w:p>
    <w:p w14:paraId="143F66A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5F524B6B" w14:textId="77777777" w:rsidR="00B61FAA" w:rsidRDefault="00B61FAA" w:rsidP="00B61FAA">
      <w:r>
        <w:t xml:space="preserve">                                Data Released&amp;nbsp;</w:t>
      </w:r>
    </w:p>
    <w:p w14:paraId="73242288"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C4DB35E" w14:textId="77777777" w:rsidR="00B61FAA" w:rsidRDefault="00B61FAA" w:rsidP="00B61FAA">
      <w:r>
        <w:t xml:space="preserve">                                Conference Presentation&amp;nbsp;</w:t>
      </w:r>
    </w:p>
    <w:p w14:paraId="5BE6EFA5"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href="https://www.biopharmcatalyst.com/company/VXRT/news/322808" target="_blank"&gt;&lt;span&gt;</w:t>
      </w:r>
    </w:p>
    <w:p w14:paraId="45846642" w14:textId="77777777" w:rsidR="00B61FAA" w:rsidRDefault="00B61FAA" w:rsidP="00B61FAA">
      <w:r>
        <w:t xml:space="preserve">                 2026</w:t>
      </w:r>
    </w:p>
    <w:p w14:paraId="0353B93D" w14:textId="77777777" w:rsidR="00B61FAA" w:rsidRDefault="00B61FAA" w:rsidP="00B61FAA">
      <w:r>
        <w:t xml:space="preserve">            &lt;/span&gt;&lt;/a&gt;&lt;/div&gt;&lt;/div&gt;&lt;/td&gt;&lt;td role="cell" data-prime="[object Object]" class="" style="width: 370px;"&gt;&lt;span class="p-column-title"&gt;&lt;/span&gt; &lt;div blurred-text="Results to be discussed at medical meetings in 2026. Phase 1 study commenced, noted March 12, 2025. Phase 1 study enrollment completed, noted April 30, 2025. Phase 1 data reported statistically significant increases in GI.1 and GII.4 norovirus blocking antibodies (141% and 94%, respectively) , noted June 11, 2025." class="w-full"&gt;&lt;div&gt;&lt;span&gt;Results to be discussed at medical meetings in 2026. Phase 1 study commenced, noted March 12, 2025. Phase 1 study enrollment completed, noted April 30, 2025. Phase 1 data reported statistically signif&lt;!----&gt;&lt;/span&gt;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blurred-text="19.76" class="w-full"&gt;&lt;span&gt;&lt;span number-format-options="[object Object]"&gt;19.76&lt;/span&gt;&lt;/span&gt;&lt;/div&gt;&lt;/td&gt;&lt;td role="cell" data-prime="[object Object]" class="" style="width: 160px;"&gt;&lt;span class="p-column-title"&gt;&lt;/span&gt; &lt;div blurred-text="67.27" class="w-full"&gt;&lt;span&gt;&lt;span number-format-options="[object Object]"&gt;67.27&lt;/span&gt;&lt;/span&gt;&lt;/div&gt;&lt;/td&gt;&lt;td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3DF602AC" w14:textId="77777777" w:rsidR="00B61FAA" w:rsidRDefault="00B61FAA" w:rsidP="00B61FAA">
      <w:r>
        <w:t xml:space="preserve">         &lt;span data-v-5afd0d46="" class="font-bold"&gt;Norovirus Vaccine (OLE)&lt;/span&gt;&lt;/h5&gt;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blurred-text="153047929" class="w-full"&gt;&lt;span&gt;&lt;span number-format-options="[object Object]"&gt;153.05M&lt;/span&gt;&lt;/span&gt;&lt;/div&gt;&lt;/td&gt;&lt;td role="cell" data-prime="[object Object]" class=""&gt;&lt;span class="p-column-title"&gt;&lt;/span&gt; &lt;div blurred-text="2026-05-08 02:32:48" class="w-full"&gt;&lt;span&gt;08/05/2026 ET&lt;/span&gt;&lt;/div&gt;&lt;/td&gt;&lt;td role="cell" data-prime="[object Object]" class="" style="width: 180px;"&gt;&lt;span class="p-column-title"&gt;&lt;/span&gt; &lt;div blurred-text="241973011" class="w-full"&gt;&lt;span&gt;&lt;span number-format-options="[object Object]"&gt;241.97M&lt;/span&gt;&lt;/span&gt;&lt;/div&gt;&lt;/td&gt;&lt;/tr&gt;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id="indicator_659"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21D14C17" w14:textId="77777777" w:rsidR="00B61FAA" w:rsidRDefault="00B61FAA" w:rsidP="00B61FAA">
      <w:r>
        <w:t xml:space="preserve">    argenx SE</w:t>
      </w:r>
    </w:p>
    <w:p w14:paraId="7560E365" w14:textId="77777777" w:rsidR="00B61FAA" w:rsidRDefault="00B61FAA" w:rsidP="00B61FAA">
      <w:r>
        <w:t xml:space="preserve">  &lt;/span&gt;&lt;/div&gt;&lt;/div&gt;&lt;/td&gt;&lt;td role="cell" data-prime="[object Object]" class="" style="width: 160px;"&gt;&lt;span class="p-column-title"&gt;&lt;/span&gt; &lt;div blurred-text="808.4300" class="w-full"&gt;&lt;div class="inline-block" data-key="company_price"&gt;&lt;span&gt;&lt;div class="price"&gt;$808.43&lt;/div&gt; &lt;small </w:t>
      </w:r>
      <w:r>
        <w:lastRenderedPageBreak/>
        <w:t>class="number change-up"&gt; +1.97 &lt;span&gt;&amp;nbsp;&amp;nbsp;&lt;/span&gt;+0.24% &lt;/small&gt;&lt;/span&gt;&lt;/div&gt;&lt;/div&gt;&lt;/td&gt;&lt;td role="cell" data-prime="[object Object]" class="" style="width: 200px;"&gt;&lt;span class="p-column-title"&gt;&lt;/span&gt; &lt;div blurred-text="775.03,1777348800,776.02,1777435200,781.72,1777521600,783.5,1777608000,811.09,1777867200,794.7,1777953600,807.55,1778040000,787.31,1778126400,782.17,1778212800,813.28,1778472000,812.81,1778558400,802.7,1778644800,822.13,1778731200,799.32,1778817600,776.26,1779076800,797.77,1779163200,804.25,1779249600,816.22,1779336000,806.46,1779422400,808.43,1779768000" class="w-full"&gt;&lt;div class="" data-key="price_change_sparkline"&gt;&lt;!----&gt; &lt;div&gt;&lt;img src="/sparklines/ARGX/30/ARGX.png" alt="" width="165"&gt;&lt;/div&gt;&lt;/div&gt;&lt;/div&gt;&lt;/td&gt;&lt;td role="cell" data-prime="[object Object]" class="" style="width: 200px;"&gt;&lt;span class="p-column-title"&gt;&lt;/span&gt; &lt;div blurred-text="Empasiprubart (ARGX-117)" class="w-full"&gt;&lt;div class="flex flex-col h-full mb-2"&gt;&lt;strong class="mb-3"&gt;Empasiprubart (ARGX-117)&lt;/strong&gt;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2100A01D" w14:textId="77777777" w:rsidR="00B61FAA" w:rsidRDefault="00B61FAA" w:rsidP="00B61FAA">
      <w:r>
        <w:t xml:space="preserve">                                Dermatomyositis (DM)&amp;nbsp;</w:t>
      </w:r>
    </w:p>
    <w:p w14:paraId="300B4D48" w14:textId="77777777" w:rsidR="00B61FAA" w:rsidRDefault="00B61FAA" w:rsidP="00B61FAA">
      <w:r>
        <w:t xml:space="preserve">                            &lt;/div&gt;&lt;/div&gt;&lt;/td&gt;&lt;td role="cell" data-prime="[object Object]" class="" style="width: 180px;"&gt;&lt;span class="p-column-title"&gt;&lt;/span&gt; &lt;div blurred-text="phase1" class="w-full"&gt;&lt;div&gt;</w:t>
      </w:r>
    </w:p>
    <w:p w14:paraId="3CA08757" w14:textId="77777777" w:rsidR="00B61FAA" w:rsidRDefault="00B61FAA" w:rsidP="00B61FAA">
      <w:r>
        <w:t xml:space="preserve">    Phase 1</w:t>
      </w:r>
    </w:p>
    <w:p w14:paraId="7574F9A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9B89B0" w14:textId="77777777" w:rsidR="00B61FAA" w:rsidRDefault="00B61FAA" w:rsidP="00B61FAA">
      <w:r>
        <w:t xml:space="preserve">                                Ongoing&amp;nbsp;</w:t>
      </w:r>
    </w:p>
    <w:p w14:paraId="20FDF9F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A6BF23E" w14:textId="77777777" w:rsidR="00B61FAA" w:rsidRDefault="00B61FAA" w:rsidP="00B61FAA">
      <w:r>
        <w:t xml:space="preserve">                                Topline Data&amp;nbsp;</w:t>
      </w:r>
    </w:p>
    <w:p w14:paraId="2A39091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href="https://www.biopharmcatalyst.com/company/ARGX/news/298802" target="_blank"&gt;&lt;span&gt;</w:t>
      </w:r>
    </w:p>
    <w:p w14:paraId="691FA082" w14:textId="77777777" w:rsidR="00B61FAA" w:rsidRDefault="00B61FAA" w:rsidP="00B61FAA">
      <w:r>
        <w:t xml:space="preserve">                H2 2026</w:t>
      </w:r>
    </w:p>
    <w:p w14:paraId="7D5D888B" w14:textId="77777777" w:rsidR="00B61FAA" w:rsidRDefault="00B61FAA" w:rsidP="00B61FAA">
      <w:r>
        <w:lastRenderedPageBreak/>
        <w:t xml:space="preserve">            &lt;/span&gt;&lt;/a&gt;&lt;/div&gt;&lt;/div&gt;&lt;/td&gt;&lt;td role="cell" data-prime="[object Object]" class="" style="width: 370px;"&gt;&lt;span class="p-column-title"&gt;&lt;/span&gt; &lt;div blurred-text="Proof of concept studies ongoing with topline data due in 2H 2026." class="w-full"&gt;&lt;div&gt;&lt;span&gt;Proof of concept studies ongoing with topline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4C3D3A" w14:textId="77777777" w:rsidR="00B61FAA" w:rsidRDefault="00B61FAA" w:rsidP="00B61FAA">
      <w:r>
        <w:t xml:space="preserve">         &lt;span data-v-5afd0d46="" class="font-bold"&gt;Empasiprubart (ARGX-117)&lt;/span&gt;&lt;/h5&gt;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blurred-text="50173500546" class="w-full"&gt;&lt;span&gt;&lt;span number-format-options="[object Object]"&gt;50.17B&lt;/span&gt;&lt;/span&gt;&lt;/div&gt;&lt;/td&gt;&lt;td role="cell" data-prime="[object Object]" class=""&gt;&lt;span class="p-column-title"&gt;&lt;/span&gt; &lt;div blurred-text="2025-11-10 05:52:28" class="w-full"&gt;&lt;span&gt;10/11/2025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id="indicator_660"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6FD58FF1" w14:textId="77777777" w:rsidR="00B61FAA" w:rsidRDefault="00B61FAA" w:rsidP="00B61FAA">
      <w:r>
        <w:t xml:space="preserve">    Alnylam Pharmaceuticals Inc.</w:t>
      </w:r>
    </w:p>
    <w:p w14:paraId="6F000164" w14:textId="77777777" w:rsidR="00B61FAA" w:rsidRDefault="00B61FAA" w:rsidP="00B61FAA">
      <w:r>
        <w:t xml:space="preserve">  &lt;/span&gt;&lt;/div&gt;&lt;/div&gt;&lt;/td&gt;&lt;td role="cell" data-prime="[object Object]" class="" style="width: 160px;"&gt;&lt;span class="p-column-title"&gt;&lt;/span&gt; &lt;div blurred-text="295.5000" class="w-full"&gt;&lt;div class="inline-block" data-key="company_price"&gt;&lt;span&gt;&lt;div class="price"&gt;$295.5&lt;/div&gt; &lt;small class="number change-down"&gt; -1.95 &lt;span&gt;&amp;nbsp;&amp;nbsp;&lt;/span&gt;-0.66% &lt;/small&gt;&lt;/span&gt;&lt;/div&gt;&lt;/div&gt;&lt;/td&gt;&lt;td role="cell" data-prime="[object Object]" class="" style="width: 200px;"&gt;&lt;span class="p-column-title"&gt;&lt;/span&gt; &lt;div blurred-text="302.11,1777348800,301.19,1777435200,309.49,1777521600,296.11,1777608000,297.925,1777867200,301.11,1777953600,303,1778040000,295.91,1778126400,295.05,1778212800,284.84,1778472000,292.03,1778558400,291.48,1778644800,293.45,1778731200,286.98,1778817600,286.27,1779076800,294.3,1779163200,298.48,1779249600,300.51,1779336000,297.45,1779422400,295.5,1779768000" class="w-full"&gt;&lt;div class="" data-key="price_change_sparkline"&gt;&lt;!----&gt; &lt;div&gt;&lt;img src="/sparklines/ALNY/30/ALNY.png" alt="" width="165"&gt;&lt;/div&gt;&lt;/div&gt;&lt;/div&gt;&lt;/td&gt;&lt;td role="cell" data-prime="[object Object]" class="" style="width: 200px;"&gt;&lt;span class="p-column-title"&gt;&lt;/span&gt; &lt;div blurred-text="ALN-6400" class="w-full"&gt;&lt;div class="flex flex-col h-full mb-2"&gt;&lt;strong class="mb-3"&gt;ALN-6400&lt;/strong&gt;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blurred-text="Bleeding disorder, hereditary hemorrhagic telangiectasia" class="w-full"&gt;&lt;div&gt;</w:t>
      </w:r>
    </w:p>
    <w:p w14:paraId="6E424872" w14:textId="77777777" w:rsidR="00B61FAA" w:rsidRDefault="00B61FAA" w:rsidP="00B61FAA">
      <w:r>
        <w:t xml:space="preserve">                                Bleeding disorder, hereditary hemorrhagic telangiectasia&amp;nbsp;</w:t>
      </w:r>
    </w:p>
    <w:p w14:paraId="7FE225A3" w14:textId="77777777" w:rsidR="00B61FAA" w:rsidRDefault="00B61FAA" w:rsidP="00B61FAA">
      <w:r>
        <w:t xml:space="preserve">                            &lt;/div&gt;&lt;/div&gt;&lt;/td&gt;&lt;td role="cell" data-prime="[object Object]" class="" style="width: 180px;"&gt;&lt;span class="p-column-title"&gt;&lt;/span&gt; &lt;div blurred-text="phase1" class="w-full"&gt;&lt;div&gt;</w:t>
      </w:r>
    </w:p>
    <w:p w14:paraId="21CAD188" w14:textId="77777777" w:rsidR="00B61FAA" w:rsidRDefault="00B61FAA" w:rsidP="00B61FAA">
      <w:r>
        <w:t xml:space="preserve">    Phase 1</w:t>
      </w:r>
    </w:p>
    <w:p w14:paraId="7CD516DC"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DAE891" w14:textId="77777777" w:rsidR="00B61FAA" w:rsidRDefault="00B61FAA" w:rsidP="00B61FAA">
      <w:r>
        <w:t xml:space="preserve">                                Ongoing&amp;nbsp;</w:t>
      </w:r>
    </w:p>
    <w:p w14:paraId="0A18B2D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0924D87" w14:textId="77777777" w:rsidR="00B61FAA" w:rsidRDefault="00B61FAA" w:rsidP="00B61FAA">
      <w:r>
        <w:t xml:space="preserve">                                &amp;nbsp;</w:t>
      </w:r>
    </w:p>
    <w:p w14:paraId="37B5294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href="https://www.biopharmcatalyst.com/company/ALNY/news/307644" target="_blank"&gt;&lt;span&gt;</w:t>
      </w:r>
    </w:p>
    <w:p w14:paraId="3BFE7984" w14:textId="77777777" w:rsidR="00B61FAA" w:rsidRDefault="00B61FAA" w:rsidP="00B61FAA">
      <w:r>
        <w:t xml:space="preserve">                H2 2026</w:t>
      </w:r>
    </w:p>
    <w:p w14:paraId="2C88912D" w14:textId="77777777" w:rsidR="00B61FAA" w:rsidRDefault="00B61FAA" w:rsidP="00B61FAA">
      <w:r>
        <w:t xml:space="preserve">            &lt;/span&gt;&lt;/a&gt;&lt;/div&gt;&lt;/div&gt;&lt;/td&gt;&lt;td role="cell" data-prime="[object Object]" class="" style="width: 370px;"&gt;&lt;span class="p-column-title"&gt;&lt;/span&gt; &lt;div blurred-text="Phase 1 healthy volunteer data due in 2H 2026. Phase 2 trial planned for 1H 2026." class="w-full"&gt;&lt;div&gt;&lt;span&gt;Phase 1 healthy volunteer data due in 2H 2026. Phase 2 trial planned for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blurred-text="17.51" class="w-full"&gt;&lt;span&gt;&lt;span number-format-options="[object Object]"&gt;17.51&lt;/span&gt;&lt;/span&gt;&lt;/div&gt;&lt;/td&gt;&lt;td role="cell" data-prime="[object Object]" class="" style="width: 160px;"&gt;&lt;span class="p-column-title"&gt;&lt;/span&gt; &lt;div blurred-text="65.52" class="w-full"&gt;&lt;span&gt;&lt;span number-format-options="[object Object]"&gt;65.52&lt;/span&gt;&lt;/span&gt;&lt;/div&gt;&lt;/td&gt;&lt;td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36251F" w14:textId="77777777" w:rsidR="00B61FAA" w:rsidRDefault="00B61FAA" w:rsidP="00B61FAA">
      <w:r>
        <w:t xml:space="preserve">         &lt;span data-v-5afd0d46="" class="font-bold"&gt;ALN-6400&lt;/span&gt;&lt;/h5&gt;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blurred-text="39452965322" class="w-full"&gt;&lt;span&gt;&lt;span number-format-options="[object Object]"&gt;39.45B&lt;/span&gt;&lt;/span&gt;&lt;/div&gt;&lt;/td&gt;&lt;td role="cell" data-prime="[object Object]" class=""&gt;&lt;span class="p-column-title"&gt;&lt;/span&gt; &lt;div blurred-text="2026-01-11 18:50:45" class="w-full"&gt;&lt;span&gt;11/01/2026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id="indicator_661"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4E3ACB76" w14:textId="77777777" w:rsidR="00B61FAA" w:rsidRDefault="00B61FAA" w:rsidP="00B61FAA">
      <w:r>
        <w:t xml:space="preserve">    Nkarta Inc.</w:t>
      </w:r>
    </w:p>
    <w:p w14:paraId="409C465C" w14:textId="77777777" w:rsidR="00B61FAA" w:rsidRDefault="00B61FAA" w:rsidP="00B61FAA">
      <w:r>
        <w:lastRenderedPageBreak/>
        <w:t xml:space="preserve">  &lt;/span&gt;&lt;/div&gt;&lt;/div&gt;&lt;/td&gt;&lt;td role="cell" data-prime="[object Object]" class="" style="width: 160px;"&gt;&lt;span class="p-column-title"&gt;&lt;/span&gt; &lt;div blurred-text="3.0600" class="w-full"&gt;&lt;div class="inline-block" data-key="company_price"&gt;&lt;span&gt;&lt;div class="price"&gt;$3.06&lt;/div&gt; &lt;small class="number change-up"&gt; +0.03 &lt;span&gt;&amp;nbsp;&amp;nbsp;&lt;/span&gt;+0.99% &lt;/small&gt;&lt;/span&gt;&lt;/div&gt;&lt;/div&gt;&lt;/td&gt;&lt;td role="cell" data-prime="[object Object]" class="" style="width: 200px;"&gt;&lt;span class="p-column-title"&gt;&lt;/span&gt; &lt;div blurred-text="2.77,1777348800,2.69,1777435200,2.77,1777521600,2.93,1777608000,3.02,1777867200,3.08,1777953600,3.32,1778040000,3.15,1778126400,3.19,1778212800,3.18,1778472000,3.28,1778558400,3.06,1778644800,2.81,1778731200,2.64,1778817600,2.68,1779076800,2.68,1779163200,2.8,1779249600,3.03,1779336000,3.03,1779422400,3.06,1779768000" class="w-full"&gt;&lt;div class="" data-key="price_change_sparkline"&gt;&lt;!----&gt; &lt;div&gt;&lt;img src="/sparklines/NKTX/30/NKTX.png" alt="" width="165"&gt;&lt;/div&gt;&lt;/div&gt;&lt;/div&gt;&lt;/td&gt;&lt;td role="cell" data-prime="[object Object]" class="" style="width: 200px;"&gt;&lt;span class="p-column-title"&gt;&lt;/span&gt; &lt;div blurred-text="NKX019 - (Ntrust-2)" class="w-full"&gt;&lt;div class="flex flex-col h-full mb-2"&gt;&lt;strong class="mb-3"&gt;NKX019 - (Ntrust-2)&lt;/strong&gt; &lt;!----&gt; &lt;div class="mt-2"&gt;&lt;div&gt;&lt;!----&gt;&lt;/div&gt;&lt;/div&gt;&lt;/div&gt;&lt;/div&gt;&lt;/td&gt;&lt;td role="cell" data-prime="[object Object]" class="" style="width: 200px;"&gt;&lt;span class="p-column-title"&gt;&lt;/span&gt; &lt;div blurred-text="NCT06733935" class="w-full"&gt;&lt;div class="flex flex-col space-y-2" labelkey="label"&gt;&lt;a target="_blank" href="https://clinicaltrials.gov/study/NCT06733935"&gt;NCT06733935&lt;/a&gt;&lt;/div&gt;&lt;/div&gt;&lt;/td&gt;&lt;td role="cell" data-prime="[object Object]" class="" style="width: 220px;"&gt;&lt;span class="p-column-title"&gt;&lt;/span&gt; &lt;div blurred-text="Myasthenia gravis (MG)" class="w-full"&gt;&lt;div&gt;</w:t>
      </w:r>
    </w:p>
    <w:p w14:paraId="4643FEC1" w14:textId="77777777" w:rsidR="00B61FAA" w:rsidRDefault="00B61FAA" w:rsidP="00B61FAA">
      <w:r>
        <w:t xml:space="preserve">                                Myasthenia gravis (MG)&amp;nbsp;</w:t>
      </w:r>
    </w:p>
    <w:p w14:paraId="399108F5" w14:textId="77777777" w:rsidR="00B61FAA" w:rsidRDefault="00B61FAA" w:rsidP="00B61FAA">
      <w:r>
        <w:t xml:space="preserve">                            &lt;/div&gt;&lt;/div&gt;&lt;/td&gt;&lt;td role="cell" data-prime="[object Object]" class="" style="width: 180px;"&gt;&lt;span class="p-column-title"&gt;&lt;/span&gt; &lt;div blurred-text="phase1" class="w-full"&gt;&lt;div&gt;</w:t>
      </w:r>
    </w:p>
    <w:p w14:paraId="0C11667D" w14:textId="77777777" w:rsidR="00B61FAA" w:rsidRDefault="00B61FAA" w:rsidP="00B61FAA">
      <w:r>
        <w:t xml:space="preserve">    Phase 1</w:t>
      </w:r>
    </w:p>
    <w:p w14:paraId="129587D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0D888F42" w14:textId="77777777" w:rsidR="00B61FAA" w:rsidRDefault="00B61FAA" w:rsidP="00B61FAA">
      <w:r>
        <w:t xml:space="preserve">                                IND Clearance&amp;nbsp;</w:t>
      </w:r>
    </w:p>
    <w:p w14:paraId="4AEC962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148C1A3" w14:textId="77777777" w:rsidR="00B61FAA" w:rsidRDefault="00B61FAA" w:rsidP="00B61FAA">
      <w:r>
        <w:t xml:space="preserve">                                Initial Data&amp;nbsp;</w:t>
      </w:r>
    </w:p>
    <w:p w14:paraId="0F396CE6" w14:textId="77777777" w:rsidR="00B61FAA" w:rsidRDefault="00B61FAA" w:rsidP="00B61FAA">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href="https://www.biopharmcatalyst.com/company/NKTX/news/316709" target="_blank"&gt;&lt;span&gt;</w:t>
      </w:r>
    </w:p>
    <w:p w14:paraId="29136F93" w14:textId="77777777" w:rsidR="00B61FAA" w:rsidRDefault="00B61FAA" w:rsidP="00B61FAA">
      <w:r>
        <w:t xml:space="preserve">                 2026</w:t>
      </w:r>
    </w:p>
    <w:p w14:paraId="69AC20D5" w14:textId="77777777" w:rsidR="00B61FAA" w:rsidRDefault="00B61FAA" w:rsidP="00B61FAA">
      <w:r>
        <w:t xml:space="preserve">            &lt;/span&gt;&lt;/a&gt;&lt;/div&gt;&lt;/div&gt;&lt;/td&gt;&lt;td role="cell" data-prime="[object Object]" class="" style="width: 370px;"&gt;&lt;span class="p-column-title"&gt;&lt;/span&gt; &lt;div blurred-text="IND cleared December 5, 2024. Clinical data due in 2026." class="w-full"&gt;&lt;div&gt;&lt;span&gt;IND cleared December 5, 2024. Clinical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7481B2" w14:textId="77777777" w:rsidR="00B61FAA" w:rsidRDefault="00B61FAA" w:rsidP="00B61FAA">
      <w:r>
        <w:t xml:space="preserve">         &lt;span data-v-5afd0d46="" class="font-bold"&gt;NKX019 - (Ntrust-2)&lt;/span&gt;&lt;/h5&gt;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blurred-text="218928795" class="w-full"&gt;&lt;span&gt;&lt;span number-format-options="[object Object]"&gt;218.93M&lt;/span&gt;&lt;/span&gt;&lt;/div&gt;&lt;/td&gt;&lt;td role="cell" data-prime="[object Object]" class=""&gt;&lt;span class="p-column-title"&gt;&lt;/span&gt; &lt;div blurred-text="2026-03-25 17:13:36"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blurred-text="RXRX" class="w-full"&gt;&lt;span&gt;&lt;!----&gt; &lt;div class="flex items-center space-x-2"&gt;&lt;!----&gt; &lt;div class="flex items-center space-x-2"&gt;&lt;a href="/company/RXRX"&gt;RXRX&lt;/a&gt; &lt;div id="indicator_662"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blurred-text="Recursion Pharmaceuticals Inc." class="w-full"&gt;&lt;div class="inline-block"&gt;&lt;div class="max-w-50 mb-2"&gt;&lt;img src="/logos/RXRX/round.png" alt="" class="w-full"&gt;&lt;/div&gt; &lt;span&gt;</w:t>
      </w:r>
    </w:p>
    <w:p w14:paraId="0FA035E0" w14:textId="77777777" w:rsidR="00B61FAA" w:rsidRDefault="00B61FAA" w:rsidP="00B61FAA">
      <w:r>
        <w:t xml:space="preserve">    Recursion Pharmaceuticals Inc.</w:t>
      </w:r>
    </w:p>
    <w:p w14:paraId="103F8C4C" w14:textId="77777777" w:rsidR="00B61FAA" w:rsidRDefault="00B61FAA" w:rsidP="00B61FAA">
      <w:r>
        <w:t xml:space="preserve">  &lt;/span&gt;&lt;/div&gt;&lt;/div&gt;&lt;/td&gt;&lt;td role="cell" data-prime="[object Object]" class="" style="width: 160px;"&gt;&lt;span class="p-column-title"&gt;&lt;/span&gt; &lt;div blurred-text="2.9700" class="w-full"&gt;&lt;div class="inline-block" data-key="company_price"&gt;&lt;span&gt;&lt;div class="price"&gt;$2.97&lt;/div&gt; &lt;small class="number change-down"&gt; -0.04 &lt;span&gt;&amp;nbsp;&amp;nbsp;&lt;/span&gt;-1.33% &lt;/small&gt;&lt;/span&gt;&lt;/div&gt;&lt;/div&gt;&lt;/td&gt;&lt;td role="cell" data-prime="[object Object]" class="" style="width: 200px;"&gt;&lt;span class="p-column-title"&gt;&lt;/span&gt; &lt;div blurred-text="3.41,1777348800,3.3,1777435200,3.46,1777521600,3.39,1777608000,3.52,1777867200,3.37,1777953600,3.43,1778040000,3.27,1778126400,3.32,1778212800,3.26,1778472000,3.15,1778558400,3.05,1778644800,3.04,1778731200,2.93,1778817600,2.89,1779076800,2.85,1779163200,2.96,1779249600,3.11,1779336000,3.01,1779422400,2.97,1779768000" class="w-full"&gt;&lt;div class="" data-key="price_change_sparkline"&gt;&lt;!----&gt; &lt;div&gt;&lt;img src="/sparklines/RXRX/30/RXRX.png" alt="" width="165"&gt;&lt;/div&gt;&lt;/div&gt;&lt;/div&gt;&lt;/td&gt;&lt;td role="cell" data-prime="[object Object]" class="" style="width: 200px;"&gt;&lt;span class="p-column-title"&gt;&lt;/span&gt; &lt;div blurred-text="REC-3565 - (EXCELERIZE)" class="w-full"&gt;&lt;div class="flex flex-col h-full mb-2"&gt;&lt;strong class="mb-3"&gt;REC-3565 - (EXCELERIZE)&lt;/strong&gt;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blurred-text="B-Cell Malignancies" class="w-full"&gt;&lt;div&gt;</w:t>
      </w:r>
    </w:p>
    <w:p w14:paraId="70F602BE" w14:textId="77777777" w:rsidR="00B61FAA" w:rsidRDefault="00B61FAA" w:rsidP="00B61FAA">
      <w:r>
        <w:t xml:space="preserve">                                B-Cell Malignancies&amp;nbsp;</w:t>
      </w:r>
    </w:p>
    <w:p w14:paraId="28D429A3" w14:textId="77777777" w:rsidR="00B61FAA" w:rsidRDefault="00B61FAA" w:rsidP="00B61FAA">
      <w:r>
        <w:lastRenderedPageBreak/>
        <w:t xml:space="preserve">                            &lt;/div&gt;&lt;/div&gt;&lt;/td&gt;&lt;td role="cell" data-prime="[object Object]" class="" style="width: 180px;"&gt;&lt;span class="p-column-title"&gt;&lt;/span&gt; &lt;div blurred-text="phase1" class="w-full"&gt;&lt;div&gt;</w:t>
      </w:r>
    </w:p>
    <w:p w14:paraId="6E4E1A5E" w14:textId="77777777" w:rsidR="00B61FAA" w:rsidRDefault="00B61FAA" w:rsidP="00B61FAA">
      <w:r>
        <w:t xml:space="preserve">    Phase 1</w:t>
      </w:r>
    </w:p>
    <w:p w14:paraId="4556854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343DBD2" w14:textId="77777777" w:rsidR="00B61FAA" w:rsidRDefault="00B61FAA" w:rsidP="00B61FAA">
      <w:r>
        <w:t xml:space="preserve">                                Enrollment Initiation&amp;nbsp;</w:t>
      </w:r>
    </w:p>
    <w:p w14:paraId="7D54D7C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AE630D4" w14:textId="77777777" w:rsidR="00B61FAA" w:rsidRDefault="00B61FAA" w:rsidP="00B61FAA">
      <w:r>
        <w:t xml:space="preserve">                                Initial Data&amp;nbsp;</w:t>
      </w:r>
    </w:p>
    <w:p w14:paraId="2BEBF887"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href="https://www.biopharmcatalyst.com/company/RXRX/news/286227" target="_blank"&gt;&lt;span&gt;</w:t>
      </w:r>
    </w:p>
    <w:p w14:paraId="16AA1FC6" w14:textId="77777777" w:rsidR="00B61FAA" w:rsidRDefault="00B61FAA" w:rsidP="00B61FAA">
      <w:r>
        <w:t xml:space="preserve">                H2 2026</w:t>
      </w:r>
    </w:p>
    <w:p w14:paraId="1791A269" w14:textId="77777777" w:rsidR="00B61FAA" w:rsidRDefault="00B61FAA" w:rsidP="00B61FAA">
      <w:r>
        <w:t xml:space="preserve">            &lt;/span&gt;&lt;/a&gt;&lt;/div&gt;&lt;/div&gt;&lt;/td&gt;&lt;td role="cell" data-prime="[object Object]" class="" style="width: 370px;"&gt;&lt;span class="p-column-title"&gt;&lt;/span&gt; &lt;div blurred-text="Early Phase 1 safety and PK monotherapy data expected in 2H 2026. Phase 1 trial first patient dosed April 8, 2025." class="w-full"&gt;&lt;div&gt;&lt;span&gt;Early Phase 1 safety and PK monotherapy data expected in 2H 2026. Phase 1 trial first patient dosed April 8,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104174" w14:textId="77777777" w:rsidR="00B61FAA" w:rsidRDefault="00B61FAA" w:rsidP="00B61FAA">
      <w:r>
        <w:t xml:space="preserve">         &lt;span data-v-5afd0d46="" class="font-bold"&gt;REC-3565 - (EXCELERIZE)&lt;/span&gt;&lt;/h5&gt;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blurred-text="1573818441" class="w-full"&gt;&lt;span&gt;&lt;span number-format-options="[object Object]"&gt;1.57B&lt;/span&gt;&lt;/span&gt;&lt;/div&gt;&lt;/td&gt;&lt;td role="cell" data-prime="[object Object]" class=""&gt;&lt;span class="p-column-title"&gt;&lt;/span&gt; &lt;div blurred-text="2025-08-05 09:06:30" class="w-full"&gt;&lt;span&gt;05/08/2025 ET&lt;/span&gt;&lt;/div&gt;&lt;/td&gt;&lt;td role="cell" data-prime="[object Object]" class="" style="width: 180px;"&gt;&lt;span class="p-column-title"&gt;&lt;/span&gt; &lt;div blurred-text="529905199" class="w-full"&gt;&lt;span&gt;&lt;span number-format-options="[object Object]"&gt;529.91M&lt;/span&gt;&lt;/span&gt;&lt;/div&gt;&lt;/td&gt;&lt;/tr&gt;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id="indicator_663"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blurred-text="IDEAYA Biosciences Inc." class="w-full"&gt;&lt;div class="inline-block"&gt;&lt;div class="max-w-50 mb-2"&gt;&lt;img src="/logos/IDYA/round.png" alt="" class="w-full"&gt;&lt;/div&gt; &lt;span&gt;</w:t>
      </w:r>
    </w:p>
    <w:p w14:paraId="0FABD889" w14:textId="77777777" w:rsidR="00B61FAA" w:rsidRDefault="00B61FAA" w:rsidP="00B61FAA">
      <w:r>
        <w:t xml:space="preserve">    IDEAYA Biosciences Inc.</w:t>
      </w:r>
    </w:p>
    <w:p w14:paraId="4E9EA7A1" w14:textId="77777777" w:rsidR="00B61FAA" w:rsidRDefault="00B61FAA" w:rsidP="00B61FAA">
      <w:r>
        <w:t xml:space="preserve">  &lt;/span&gt;&lt;/div&gt;&lt;/div&gt;&lt;/td&gt;&lt;td role="cell" data-prime="[object Object]" class="" style="width: 160px;"&gt;&lt;span class="p-column-title"&gt;&lt;/span&gt; &lt;div blurred-text="29.3500" class="w-full"&gt;&lt;div class="inline-block" data-key="company_price"&gt;&lt;span&gt;&lt;div class="price"&gt;$29.35&lt;/div&gt; &lt;small class="number change-up"&gt; +0.25 &lt;span&gt;&amp;nbsp;&amp;nbsp;&lt;/span&gt;+0.86% &lt;/small&gt;&lt;/span&gt;&lt;/div&gt;&lt;/div&gt;&lt;/td&gt;&lt;td role="cell" data-prime="[object Object]" class="" style="width: 200px;"&gt;&lt;span class="p-column-title"&gt;&lt;/span&gt; &lt;div blurred-text="29.04,1777348800,28.05,1777435200,29.1,1777521600,28.19,1777608000,28.9,1777867200,28.8,1777953600,28.74,1778040000,28.24,1778126400,28.32,1778212800,28.13,1778472000,28.12,1778558400,28.9,1778644800,28.84,1778731200,28.21,1778817600,28.32,1779076800,28.32,1779163200,29.65,1779249600,29.54,1779336000,29.1,1779422400,29.35,1779768000" class="w-full"&gt;&lt;div class="" data-key="price_change_sparkline"&gt;&lt;!----&gt; &lt;div&gt;&lt;img src="/sparklines/IDYA/30/IDYA.png" alt="" width="165"&gt;&lt;/div&gt;&lt;/div&gt;&lt;/div&gt;&lt;/td&gt;&lt;td role="cell" data-prime="[object Object]" class="" style="width: 200px;"&gt;&lt;span class="p-column-title"&gt;&lt;/span&gt; &lt;div blurred-text="IDE034" class="w-full"&gt;&lt;div class="flex flex-col h-full mb-2"&gt;&lt;strong class="mb-3"&gt;IDE034&lt;/strong&gt;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blurred-text="B7H3/PTK7 solid tumors" class="w-full"&gt;&lt;div&gt;</w:t>
      </w:r>
    </w:p>
    <w:p w14:paraId="3791BD9B" w14:textId="77777777" w:rsidR="00B61FAA" w:rsidRDefault="00B61FAA" w:rsidP="00B61FAA">
      <w:r>
        <w:t xml:space="preserve">                                B7H3/PTK7 solid tumors&amp;nbsp;</w:t>
      </w:r>
    </w:p>
    <w:p w14:paraId="6D23AF49" w14:textId="77777777" w:rsidR="00B61FAA" w:rsidRDefault="00B61FAA" w:rsidP="00B61FAA">
      <w:r>
        <w:t xml:space="preserve">                            &lt;/div&gt;&lt;/div&gt;&lt;/td&gt;&lt;td role="cell" data-prime="[object Object]" class="" style="width: 180px;"&gt;&lt;span class="p-column-title"&gt;&lt;/span&gt; &lt;div blurred-text="phase1" class="w-full"&gt;&lt;div&gt;</w:t>
      </w:r>
    </w:p>
    <w:p w14:paraId="0D086468" w14:textId="77777777" w:rsidR="00B61FAA" w:rsidRDefault="00B61FAA" w:rsidP="00B61FAA">
      <w:r>
        <w:t xml:space="preserve">    Phase 1</w:t>
      </w:r>
    </w:p>
    <w:p w14:paraId="1600980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FD487B4" w14:textId="77777777" w:rsidR="00B61FAA" w:rsidRDefault="00B61FAA" w:rsidP="00B61FAA">
      <w:r>
        <w:t xml:space="preserve">                                Enrollment Initiation&amp;nbsp;</w:t>
      </w:r>
    </w:p>
    <w:p w14:paraId="0766CB5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D93EFB3" w14:textId="77777777" w:rsidR="00B61FAA" w:rsidRDefault="00B61FAA" w:rsidP="00B61FAA">
      <w:r>
        <w:t xml:space="preserve">                                Interim Data&amp;nbsp;</w:t>
      </w:r>
    </w:p>
    <w:p w14:paraId="7F5F5BBF" w14:textId="77777777" w:rsidR="00B61FAA" w:rsidRDefault="00B61FAA" w:rsidP="00B61FAA">
      <w:r>
        <w:lastRenderedPageBreak/>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084FB7A9" w14:textId="77777777" w:rsidR="00B61FAA" w:rsidRDefault="00B61FAA" w:rsidP="00B61FAA">
      <w:r>
        <w:t xml:space="preserve">                 2026</w:t>
      </w:r>
    </w:p>
    <w:p w14:paraId="754578E0" w14:textId="77777777" w:rsidR="00B61FAA" w:rsidRDefault="00B61FAA" w:rsidP="00B61FAA">
      <w:r>
        <w:t xml:space="preserve">            &lt;/span&gt;&lt;/a&gt;&lt;/div&gt;&lt;/div&gt;&lt;/td&gt;&lt;td role="cell" data-prime="[object Object]" class="" style="width: 370px;"&gt;&lt;span class="p-column-title"&gt;&lt;/span&gt; &lt;div blurred-text="Phase 1 trial initiated February 25, 2026. Phase 1 update due in 2026." class="w-full"&gt;&lt;div&gt;&lt;span&gt;Phase 1 trial initiated February 25, 2026. Phase 1 update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3B2935" w14:textId="77777777" w:rsidR="00B61FAA" w:rsidRDefault="00B61FAA" w:rsidP="00B61FAA">
      <w:r>
        <w:t xml:space="preserve">         &lt;span data-v-5afd0d46="" class="font-bold"&gt;IDE034&lt;/span&gt;&lt;/h5&gt;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blurred-text="2578718002" class="w-full"&gt;&lt;span&gt;&lt;span number-format-options="[object Object]"&gt;2.58B&lt;/span&gt;&lt;/span&gt;&lt;/div&gt;&lt;/td&gt;&lt;td role="cell" data-prime="[object Object]" class=""&gt;&lt;span class="p-column-title"&gt;&lt;/span&gt; &lt;div blurred-text="2026-05-05 07:13:14"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id="indicator_664"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49A8853C" w14:textId="77777777" w:rsidR="00B61FAA" w:rsidRDefault="00B61FAA" w:rsidP="00B61FAA">
      <w:r>
        <w:t xml:space="preserve">    Xencor Inc.</w:t>
      </w:r>
    </w:p>
    <w:p w14:paraId="610C245D" w14:textId="77777777" w:rsidR="00B61FAA" w:rsidRDefault="00B61FAA" w:rsidP="00B61FAA">
      <w:r>
        <w:t xml:space="preserve">  &lt;/span&gt;&lt;/div&gt;&lt;/div&gt;&lt;/td&gt;&lt;td role="cell" data-prime="[object Object]" class="" style="width: 160px;"&gt;&lt;span class="p-column-title"&gt;&lt;/span&gt; &lt;div blurred-text="11.6300" class="w-full"&gt;&lt;div class="inline-block" data-key="company_price"&gt;&lt;span&gt;&lt;div class="price"&gt;$11.63&lt;/div&gt; &lt;small class="number change-up"&gt; +0.32 &lt;span&gt;&amp;nbsp;&amp;nbsp;&lt;/span&gt;+2.83% &lt;/small&gt;&lt;/span&gt;&lt;/div&gt;&lt;/div&gt;&lt;/td&gt;&lt;td role="cell" data-prime="[object Object]" class="" style="width: 200px;"&gt;&lt;span class="p-column-title"&gt;&lt;/span&gt; &lt;div blurred-text="12.15,1777348800,11.62,1777435200,11.93,1777521600,12.69,1777608000,13.36,1777867200,12.85,1777953600,13.01,1778040000,12.31,1778126400,12.86,1778212800,12.79,1778472000,12.44,1778558400,12.38,1778644800,11.88,1778731200,11.22,1778817600,11.06,1779076800,10.41,1779163200,11.32,1779249600,11.27,1779336000,11.31,1779422400,11.63,1779768000" class="w-full"&gt;&lt;div class="" data-key="price_change_sparkline"&gt;&lt;!----&gt; &lt;div&gt;&lt;img src="/sparklines/XNCR/30/XNCR.png" alt="" width="165"&gt;&lt;/div&gt;&lt;/div&gt;&lt;/div&gt;&lt;/td&gt;&lt;td role="cell" data-prime="[object Object]" class="" style="width: 200px;"&gt;&lt;span class="p-column-title"&gt;&lt;/span&gt; &lt;div blurred-text="XmAb657" class="w-full"&gt;&lt;div class="flex flex-col h-full mb-2"&gt;&lt;strong class="mb-3"&gt;XmAb657&lt;/strong&gt; &lt;!----&gt; &lt;div class="mt-2"&gt;&lt;div&gt;&lt;!----&gt;&lt;/div&gt;&lt;/div&gt;&lt;/div&gt;&lt;/div&gt;&lt;/td&gt;&lt;td role="cell" data-prime="[object Object]" class="" style="width: 200px;"&gt;&lt;span class="p-column-title"&gt;&lt;/span&gt; &lt;div blurred-text="NCT07284797" class="w-full"&gt;&lt;div class="flex flex-col space-y-2" labelkey="label"&gt;&lt;a target="_blank" href="https://clinicaltrials.gov/study/NCT07284797"&gt;NCT07284797&lt;/a&gt;&lt;/div&gt;&lt;/div&gt;&lt;/td&gt;&lt;td </w:t>
      </w:r>
      <w:r>
        <w:lastRenderedPageBreak/>
        <w:t>role="cell" data-prime="[object Object]" class="" style="width: 220px;"&gt;&lt;span class="p-column-title"&gt;&lt;/span&gt; &lt;div blurred-text="Idiopathic inflammatory myopathies (IIM)" class="w-full"&gt;&lt;div&gt;</w:t>
      </w:r>
    </w:p>
    <w:p w14:paraId="29DBEE43" w14:textId="77777777" w:rsidR="00B61FAA" w:rsidRDefault="00B61FAA" w:rsidP="00B61FAA">
      <w:r>
        <w:t xml:space="preserve">                                Idiopathic inflammatory myopathies (IIM)&amp;nbsp;</w:t>
      </w:r>
    </w:p>
    <w:p w14:paraId="75503815" w14:textId="77777777" w:rsidR="00B61FAA" w:rsidRDefault="00B61FAA" w:rsidP="00B61FAA">
      <w:r>
        <w:t xml:space="preserve">                            &lt;/div&gt;&lt;/div&gt;&lt;/td&gt;&lt;td role="cell" data-prime="[object Object]" class="" style="width: 180px;"&gt;&lt;span class="p-column-title"&gt;&lt;/span&gt; &lt;div blurred-text="phase1" class="w-full"&gt;&lt;div&gt;</w:t>
      </w:r>
    </w:p>
    <w:p w14:paraId="2184833A" w14:textId="77777777" w:rsidR="00B61FAA" w:rsidRDefault="00B61FAA" w:rsidP="00B61FAA">
      <w:r>
        <w:t xml:space="preserve">    Phase 1</w:t>
      </w:r>
    </w:p>
    <w:p w14:paraId="73AB1CD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7D421D" w14:textId="77777777" w:rsidR="00B61FAA" w:rsidRDefault="00B61FAA" w:rsidP="00B61FAA">
      <w:r>
        <w:t xml:space="preserve">                                Ongoing&amp;nbsp;</w:t>
      </w:r>
    </w:p>
    <w:p w14:paraId="0E5E116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9CE5F1B" w14:textId="77777777" w:rsidR="00B61FAA" w:rsidRDefault="00B61FAA" w:rsidP="00B61FAA">
      <w:r>
        <w:t xml:space="preserve">                                Interim Data&amp;nbsp;</w:t>
      </w:r>
    </w:p>
    <w:p w14:paraId="0D235B9D"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href="https://www.biopharmcatalyst.com/company/XNCR/news/322429" target="_blank"&gt;&lt;span&gt;</w:t>
      </w:r>
    </w:p>
    <w:p w14:paraId="207E507B" w14:textId="77777777" w:rsidR="00B61FAA" w:rsidRDefault="00B61FAA" w:rsidP="00B61FAA">
      <w:r>
        <w:t xml:space="preserve">                H2 2026</w:t>
      </w:r>
    </w:p>
    <w:p w14:paraId="28E24C3C" w14:textId="77777777" w:rsidR="00B61FAA" w:rsidRDefault="00B61FAA" w:rsidP="00B61FAA">
      <w:r>
        <w:t xml:space="preserve">            &lt;/span&gt;&lt;/a&gt;&lt;/div&gt;&lt;/div&gt;&lt;/td&gt;&lt;td role="cell" data-prime="[object Object]" class="" style="width: 370px;"&gt;&lt;span class="p-column-title"&gt;&lt;/span&gt; &lt;div blurred-text="Phase 1 update due 2H 2026." class="w-full"&gt;&lt;div&gt;&lt;span&gt;Phase 1 update due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w:t>
      </w:r>
      <w:r>
        <w:lastRenderedPageBreak/>
        <w:t>&lt;span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937390" w14:textId="77777777" w:rsidR="00B61FAA" w:rsidRDefault="00B61FAA" w:rsidP="00B61FAA">
      <w:r>
        <w:t xml:space="preserve">         &lt;span data-v-5afd0d46="" class="font-bold"&gt;XmAb657&lt;/span&gt;&lt;/h5&gt;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blurred-text="862266761" class="w-full"&gt;&lt;span&gt;&lt;span number-format-options="[object Object]"&gt;862.27M&lt;/span&gt;&lt;/span&gt;&lt;/div&gt;&lt;/td&gt;&lt;td role="cell" data-prime="[object Object]" class=""&gt;&lt;span class="p-column-title"&gt;&lt;/span&gt; &lt;div blurred-text="2026-05-06 17:05:44" class="w-full"&gt;&lt;span&gt;06/05/2026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blurred-text="TGTX" class="w-full"&gt;&lt;span&gt;&lt;!----&gt; &lt;div class="flex items-center space-x-2"&gt;&lt;!----&gt; &lt;div class="flex items-center space-x-2"&gt;&lt;a href="/company/TGTX"&gt;TGTX&lt;/a&gt; &lt;div id="indicator_665"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blurred-text="TG Therapeutics Inc." class="w-full"&gt;&lt;div class="inline-block"&gt;&lt;div class="max-w-50 mb-2"&gt;&lt;img src="/logos/TGTX/round.png" alt="" class="w-full"&gt;&lt;/div&gt; &lt;span&gt;</w:t>
      </w:r>
    </w:p>
    <w:p w14:paraId="0FC52605" w14:textId="77777777" w:rsidR="00B61FAA" w:rsidRDefault="00B61FAA" w:rsidP="00B61FAA">
      <w:r>
        <w:t xml:space="preserve">    TG Therapeutics Inc.</w:t>
      </w:r>
    </w:p>
    <w:p w14:paraId="195044F7" w14:textId="77777777" w:rsidR="00B61FAA" w:rsidRDefault="00B61FAA" w:rsidP="00B61FAA">
      <w:r>
        <w:t xml:space="preserve">  &lt;/span&gt;&lt;/div&gt;&lt;/div&gt;&lt;/td&gt;&lt;td role="cell" data-prime="[object Object]" class="" style="width: 160px;"&gt;&lt;span class="p-column-title"&gt;&lt;/span&gt; &lt;div blurred-text="39.7300" class="w-full"&gt;&lt;div class="inline-block" data-key="company_price"&gt;&lt;span&gt;&lt;div class="price"&gt;$39.73&lt;/div&gt; &lt;small class="number change-up"&gt; +0.86 &lt;span&gt;&amp;nbsp;&amp;nbsp;&lt;/span&gt;+2.21% &lt;/small&gt;&lt;/span&gt;&lt;/div&gt;&lt;/div&gt;&lt;/td&gt;&lt;td role="cell" data-prime="[object Object]" class="" style="width: 200px;"&gt;&lt;span class="p-column-title"&gt;&lt;/span&gt; &lt;div blurred-text="34.58,1777348800,33.58,1777435200,33.78,1777521600,33.85,1777608000,35.705,1777867200,36.1,1777953600,41.97,1778040000,43.025,1778126400,42.86,1778212800,43.14,1778472000,42.54,1778558400,42.65,1778644800,40.79,1778731200,39.5,1778817600,39.48,1779076800,39.43,1779163200,39.76,1779249600,39.24,1779336000,38.87,1779422400,39.73,1779768000" class="w-full"&gt;&lt;div class="" data-key="price_change_sparkline"&gt;&lt;!----&gt; &lt;div&gt;&lt;img src="/sparklines/TGTX/30/TGTX.png" alt="" width="165"&gt;&lt;/div&gt;&lt;/div&gt;&lt;/div&gt;&lt;/td&gt;&lt;td role="cell" data-prime="[object Object]" class="" style="width: 200px;"&gt;&lt;span class="p-column-title"&gt;&lt;/span&gt; &lt;div blurred-text="Azercabtagene Zapreleucel (azer-cel)" class="w-full"&gt;&lt;div class="flex flex-col h-full mb-2"&gt;&lt;strong class="mb-3"&gt;Azercabtagene Zapreleucel (azer-cel)&lt;/strong&gt; &lt;!----&gt; &lt;div class="mt-2"&gt;&lt;div&gt;&lt;!----&gt;&lt;/div&gt;&lt;/div&gt;&lt;/div&gt;&lt;/div&gt;&lt;/td&gt;&lt;td role="cell" data-prime="[object Object]" class="" style="width: 200px;"&gt;&lt;span class="p-column-title"&gt;&lt;/span&gt; &lt;div blurred-text="NCT06680037" class="w-full"&gt;&lt;div class="flex flex-col space-y-2" labelkey="label"&gt;&lt;a target="_blank" href="https://clinicaltrials.gov/study/NCT06680037"&gt;NCT06680037&lt;/a&gt;&lt;/div&gt;&lt;/div&gt;&lt;/td&gt;&lt;td role="cell" data-prime="[object Object]" class="" style="width: 220px;"&gt;&lt;span class="p-column-title"&gt;&lt;/span&gt; &lt;div blurred-text="Progressive MS" class="w-full"&gt;&lt;div&gt;</w:t>
      </w:r>
    </w:p>
    <w:p w14:paraId="37728595" w14:textId="77777777" w:rsidR="00B61FAA" w:rsidRDefault="00B61FAA" w:rsidP="00B61FAA">
      <w:r>
        <w:t xml:space="preserve">                                Progressive MS&amp;nbsp;</w:t>
      </w:r>
    </w:p>
    <w:p w14:paraId="3F7B7467" w14:textId="77777777" w:rsidR="00B61FAA" w:rsidRDefault="00B61FAA" w:rsidP="00B61FAA">
      <w:r>
        <w:t xml:space="preserve">                            &lt;/div&gt;&lt;/div&gt;&lt;/td&gt;&lt;td role="cell" data-prime="[object Object]" class="" style="width: 180px;"&gt;&lt;span class="p-column-title"&gt;&lt;/span&gt; &lt;div blurred-text="phase1" class="w-full"&gt;&lt;div&gt;</w:t>
      </w:r>
    </w:p>
    <w:p w14:paraId="7E2D73FF" w14:textId="77777777" w:rsidR="00B61FAA" w:rsidRDefault="00B61FAA" w:rsidP="00B61FAA">
      <w:r>
        <w:t xml:space="preserve">    Phase 1</w:t>
      </w:r>
    </w:p>
    <w:p w14:paraId="30C8030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42849DC" w14:textId="77777777" w:rsidR="00B61FAA" w:rsidRDefault="00B61FAA" w:rsidP="00B61FAA">
      <w:r>
        <w:t xml:space="preserve">                                Enrollment Initiation&amp;nbsp;</w:t>
      </w:r>
    </w:p>
    <w:p w14:paraId="18A6202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382BC6CB" w14:textId="77777777" w:rsidR="00B61FAA" w:rsidRDefault="00B61FAA" w:rsidP="00B61FAA">
      <w:r>
        <w:t xml:space="preserve">                                Initial Data&amp;nbsp;</w:t>
      </w:r>
    </w:p>
    <w:p w14:paraId="027618B1"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href="https://www.biopharmcatalyst.com/company/TGTX/news/322316" target="_blank"&gt;&lt;span&gt;</w:t>
      </w:r>
    </w:p>
    <w:p w14:paraId="079DE199" w14:textId="77777777" w:rsidR="00B61FAA" w:rsidRDefault="00B61FAA" w:rsidP="00B61FAA">
      <w:r>
        <w:t xml:space="preserve">                H2 2026</w:t>
      </w:r>
    </w:p>
    <w:p w14:paraId="4EE44CE7" w14:textId="77777777" w:rsidR="00B61FAA" w:rsidRDefault="00B61FAA" w:rsidP="00B61FAA">
      <w:r>
        <w:t xml:space="preserve">            &lt;/span&gt;&lt;/a&gt;&lt;/div&gt;&lt;/div&gt;&lt;/td&gt;&lt;td role="cell" data-prime="[object Object]" class="" style="width: 370px;"&gt;&lt;span class="p-column-title"&gt;&lt;/span&gt; &lt;div blurred-text="Phase 1 initial data expected 2H 2026. Phase 1 trial to be initiated in 2024. IND cleared August 6, 2024." class="w-full"&gt;&lt;div&gt;&lt;span&gt;Phase 1 initial data expected 2H 2026. Phase 1 trial to be initiated in 2024. IND cleared August 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670BBB" w14:textId="77777777" w:rsidR="00B61FAA" w:rsidRDefault="00B61FAA" w:rsidP="00B61FAA">
      <w:r>
        <w:t xml:space="preserve">         &lt;span data-v-5afd0d46="" class="font-bold"&gt;Azercabtagene Zapreleucel (azer-cel)&lt;/span&gt;&lt;/h5&gt;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blurred-text="6082010633" class="w-full"&gt;&lt;span&gt;&lt;span number-format-options="[object Object]"&gt;6.08B&lt;/span&gt;&lt;/span&gt;&lt;/div&gt;&lt;/td&gt;&lt;td role="cell" data-prime="[object Object]" class=""&gt;&lt;span class="p-column-title"&gt;&lt;/span&gt; &lt;div blurred-text="2026-05-06 07:25:29" class="w-full"&gt;&lt;span&gt;06/05/2026 ET&lt;/span&gt;&lt;/div&gt;&lt;/td&gt;&lt;td role="cell" data-prime="[object Object]" class="" style="width: 180px;"&gt;&lt;span class="p-column-title"&gt;&lt;/span&gt; &lt;div blurred-text="153083580" class="w-full"&gt;&lt;span&gt;&lt;span number-format-options="[object Object]"&gt;153.08M&lt;/span&gt;&lt;/span&gt;&lt;/div&gt;&lt;/td&gt;&lt;/tr&gt; &lt;!----&gt; &lt;!----&gt;&lt;!----&gt; &lt;tr role="row" class=""&gt;&lt;td role="cell" data-prime="[object Object]" class="p-frozen-column" style="width: 110px; left: 0px;"&gt;&lt;span class="p-column-title"&gt;&lt;/span&gt; &lt;div blurred-text="DTIL" class="w-full"&gt;&lt;span&gt;&lt;!----&gt; &lt;div class="flex items-center space-x-2"&gt;&lt;!----&gt; &lt;div class="flex items-center space-x-2"&gt;&lt;a href="/company/DTIL"&gt;DTIL&lt;/a&gt; &lt;div id="indicator_666"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blurred-text="Precision BioSciences Inc." class="w-full"&gt;&lt;div class="inline-block"&gt;&lt;div class="max-w-50 mb-2"&gt;&lt;img src="/logos/DTIL/round.png" alt="" class="w-full"&gt;&lt;/div&gt; &lt;span&gt;</w:t>
      </w:r>
    </w:p>
    <w:p w14:paraId="3739DCFA" w14:textId="77777777" w:rsidR="00B61FAA" w:rsidRDefault="00B61FAA" w:rsidP="00B61FAA">
      <w:r>
        <w:t xml:space="preserve">    Precision BioSciences Inc.</w:t>
      </w:r>
    </w:p>
    <w:p w14:paraId="41DF26B5" w14:textId="77777777" w:rsidR="00B61FAA" w:rsidRDefault="00B61FAA" w:rsidP="00B61FAA">
      <w:r>
        <w:t xml:space="preserve">  &lt;/span&gt;&lt;/div&gt;&lt;/div&gt;&lt;/td&gt;&lt;td role="cell" data-prime="[object Object]" class="" style="width: 160px;"&gt;&lt;span class="p-column-title"&gt;&lt;/span&gt; &lt;div blurred-text="7.5800" class="w-full"&gt;&lt;div class="inline-block" data-key="company_price"&gt;&lt;span&gt;&lt;div class="price"&gt;$7.58&lt;/div&gt; &lt;small class="number change-up"&gt; +0.35 &lt;span&gt;&amp;nbsp;&amp;nbsp;&lt;/span&gt;+4.84% &lt;/small&gt;&lt;/span&gt;&lt;/div&gt;&lt;/div&gt;&lt;/td&gt;&lt;td role="cell" data-prime="[object Object]" class="" style="width: 200px;"&gt;&lt;span class="p-column-title"&gt;&lt;/span&gt; &lt;div blurred-text="7.1,1777348800,6.9,1777435200,7.15,1777521600,7.28,1777608000,7.63,1777867200,7.45,1777953600,7.52,1778040000,7.48,1778126400,7.69,1778212800,7.86,1778472000,8.2,1778558400,8.34,1778644800,8.11,1778731200,7.27,1778817600,6.96,1779076800,6.9,1779163200,7.18,1779249600,7.15,1779336000,7.23,1779422400,7.58,1779768000" class="w-full"&gt;&lt;div class="" data-key="price_change_sparkline"&gt;&lt;!----&gt; &lt;div&gt;&lt;img src="/sparklines/DTIL/30/DTIL.png" alt="" width="165"&gt;&lt;/div&gt;&lt;/div&gt;&lt;/div&gt;&lt;/td&gt;&lt;td role="cell" data-prime="[object Object]" class="" style="width: 200px;"&gt;&lt;span class="p-column-title"&gt;&lt;/span&gt; &lt;div blurred-text="Azercabtagene Zapreleucel (azer-cel)" class="w-full"&gt;&lt;div class="flex flex-col h-full mb-2"&gt;&lt;strong class="mb-</w:t>
      </w:r>
      <w:r>
        <w:lastRenderedPageBreak/>
        <w:t>3"&gt;Azercabtagene Zapreleucel (azer-cel)&lt;/strong&gt; &lt;!----&gt; &lt;div class="mt-2"&gt;&lt;div&gt;&lt;!----&gt;&lt;/div&gt;&lt;/div&gt;&lt;/div&gt;&lt;/div&gt;&lt;/td&gt;&lt;td role="cell" data-prime="[object Object]" class="" style="width: 200px;"&gt;&lt;span class="p-column-title"&gt;&lt;/span&gt; &lt;div blurred-text="NCT06680037" class="w-full"&gt;&lt;div class="flex flex-col space-y-2" labelkey="label"&gt;&lt;a target="_blank" href="https://clinicaltrials.gov/study/NCT06680037"&gt;NCT06680037&lt;/a&gt;&lt;/div&gt;&lt;/div&gt;&lt;/td&gt;&lt;td role="cell" data-prime="[object Object]" class="" style="width: 220px;"&gt;&lt;span class="p-column-title"&gt;&lt;/span&gt; &lt;div blurred-text="Progressive MS" class="w-full"&gt;&lt;div&gt;</w:t>
      </w:r>
    </w:p>
    <w:p w14:paraId="28DCB6F6" w14:textId="77777777" w:rsidR="00B61FAA" w:rsidRDefault="00B61FAA" w:rsidP="00B61FAA">
      <w:r>
        <w:t xml:space="preserve">                                Progressive MS&amp;nbsp;</w:t>
      </w:r>
    </w:p>
    <w:p w14:paraId="3663C09A" w14:textId="77777777" w:rsidR="00B61FAA" w:rsidRDefault="00B61FAA" w:rsidP="00B61FAA">
      <w:r>
        <w:t xml:space="preserve">                            &lt;/div&gt;&lt;/div&gt;&lt;/td&gt;&lt;td role="cell" data-prime="[object Object]" class="" style="width: 180px;"&gt;&lt;span class="p-column-title"&gt;&lt;/span&gt; &lt;div blurred-text="phase1" class="w-full"&gt;&lt;div&gt;</w:t>
      </w:r>
    </w:p>
    <w:p w14:paraId="2BE0A77E" w14:textId="77777777" w:rsidR="00B61FAA" w:rsidRDefault="00B61FAA" w:rsidP="00B61FAA">
      <w:r>
        <w:t xml:space="preserve">    Phase 1</w:t>
      </w:r>
    </w:p>
    <w:p w14:paraId="6486548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066A5E1" w14:textId="77777777" w:rsidR="00B61FAA" w:rsidRDefault="00B61FAA" w:rsidP="00B61FAA">
      <w:r>
        <w:t xml:space="preserve">                                Enrollment Initiation&amp;nbsp;</w:t>
      </w:r>
    </w:p>
    <w:p w14:paraId="4CF6577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18763CD" w14:textId="77777777" w:rsidR="00B61FAA" w:rsidRDefault="00B61FAA" w:rsidP="00B61FAA">
      <w:r>
        <w:t xml:space="preserve">                                Initial Data&amp;nbsp;</w:t>
      </w:r>
    </w:p>
    <w:p w14:paraId="620C7FF2"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href="https://www.biopharmcatalyst.com/company/TGTX/news/322316" target="_blank"&gt;&lt;span&gt;</w:t>
      </w:r>
    </w:p>
    <w:p w14:paraId="149543E7" w14:textId="77777777" w:rsidR="00B61FAA" w:rsidRDefault="00B61FAA" w:rsidP="00B61FAA">
      <w:r>
        <w:t xml:space="preserve">                H2 2026</w:t>
      </w:r>
    </w:p>
    <w:p w14:paraId="3D5AB85B" w14:textId="77777777" w:rsidR="00B61FAA" w:rsidRDefault="00B61FAA" w:rsidP="00B61FAA">
      <w:r>
        <w:t xml:space="preserve">            &lt;/span&gt;&lt;/a&gt;&lt;/div&gt;&lt;/div&gt;&lt;/td&gt;&lt;td role="cell" data-prime="[object Object]" class="" style="width: 370px;"&gt;&lt;span class="p-column-title"&gt;&lt;/span&gt; &lt;div blurred-text="Phase 1 initial data expected 2H 2026. Phase 1 trial to be initiated in 2024. IND cleared August 6, 2024." class="w-full"&gt;&lt;div&gt;&lt;span&gt;Phase 1 initial data expected 2H 2026. Phase 1 trial to be initiated in 2024. IND cleared August 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w:t>
      </w:r>
      <w:r>
        <w:lastRenderedPageBreak/>
        <w:t>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5F40D1" w14:textId="77777777" w:rsidR="00B61FAA" w:rsidRDefault="00B61FAA" w:rsidP="00B61FAA">
      <w:r>
        <w:t xml:space="preserve">         &lt;span data-v-5afd0d46="" class="font-bold"&gt;Azercabtagene Zapreleucel (azer-cel)&lt;/span&gt;&lt;/h5&gt;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blurred-text="195581032" class="w-full"&gt;&lt;span&gt;&lt;span number-format-options="[object Object]"&gt;195.58M&lt;/span&gt;&lt;/span&gt;&lt;/div&gt;&lt;/td&gt;&lt;td role="cell" data-prime="[object Object]" class=""&gt;&lt;span class="p-column-title"&gt;&lt;/span&gt; &lt;div blurred-text="2026-05-06 07:25:29" class="w-full"&gt;&lt;span&gt;06/05/2026 ET&lt;/span&gt;&lt;/div&gt;&lt;/td&gt;&lt;td role="cell" data-prime="[object Object]" class="" style="width: 180px;"&gt;&lt;span class="p-column-title"&gt;&lt;/span&gt; &lt;div blurred-text="25802247" class="w-full"&gt;&lt;span&gt;&lt;span number-format-options="[object </w:t>
      </w:r>
      <w:r>
        <w:lastRenderedPageBreak/>
        <w:t>Object]"&gt;25.8M&lt;/span&gt;&lt;/span&gt;&lt;/div&gt;&lt;/td&gt;&lt;/tr&gt;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id="indicator_667"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4D466FE3" w14:textId="77777777" w:rsidR="00B61FAA" w:rsidRDefault="00B61FAA" w:rsidP="00B61FAA">
      <w:r>
        <w:t xml:space="preserve">    Bristol-Myers Squibb Company</w:t>
      </w:r>
    </w:p>
    <w:p w14:paraId="223F28C4" w14:textId="77777777" w:rsidR="00B61FAA" w:rsidRDefault="00B61FAA" w:rsidP="00B61FAA">
      <w:r>
        <w:t xml:space="preserve">  &lt;/span&gt;&lt;/div&gt;&lt;/div&gt;&lt;/td&gt;&lt;td role="cell" data-prime="[object Object]" class="" style="width: 160px;"&gt;&lt;span class="p-column-title"&gt;&lt;/span&gt; &lt;div blurred-text="58.0300" class="w-full"&gt;&lt;div class="inline-block" data-key="company_price"&gt;&lt;span&gt;&lt;div class="price"&gt;$58.03&lt;/div&gt; &lt;small class="number change-down"&gt; -1.43 &lt;span&gt;&amp;nbsp;&amp;nbsp;&lt;/span&gt;-2.40%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 class="w-full"&gt;&lt;div class="" data-key="price_change_sparkline"&gt;&lt;!----&gt; &lt;div&gt;&lt;img src="/sparklines/BMY/30/BMY.png" alt="" width="165"&gt;&lt;/div&gt;&lt;/div&gt;&lt;/div&gt;&lt;/td&gt;&lt;td role="cell" data-prime="[object Object]" class="" style="width: 200px;"&gt;&lt;span class="p-column-title"&gt;&lt;/span&gt; &lt;div blurred-text="PRMT5i" class="w-full"&gt;&lt;div class="flex flex-col h-full mb-2"&gt;&lt;strong class="mb-3"&gt;PRMT5i&lt;/strong&gt; &lt;!----&gt; &lt;div class="mt-2"&gt;&lt;div&gt;&lt;!----&gt;&lt;/div&gt;&lt;/div&gt;&lt;/div&gt;&lt;/div&gt;&lt;/td&gt;&lt;td role="cell" data-prime="[object Object]" class="" style="width: 200px;"&gt;&lt;span class="p-column-title"&gt;&lt;/span&gt; &lt;div blurred-text="NCT06130553" class="w-full"&gt;&lt;div class="flex flex-col space-y-2" labelkey="label"&gt;&lt;a target="_blank" href="https://clinicaltrials.gov/study/NCT06130553"&gt;NCT06130553&lt;/a&gt;&lt;/div&gt;&lt;/div&gt;&lt;/td&gt;&lt;td role="cell" data-prime="[object Object]" class="" style="width: 220px;"&gt;&lt;span class="p-column-title"&gt;&lt;/span&gt; &lt;div blurred-text="Advanced solid tumors" class="w-full"&gt;&lt;div&gt;</w:t>
      </w:r>
    </w:p>
    <w:p w14:paraId="6C0B9DC0" w14:textId="77777777" w:rsidR="00B61FAA" w:rsidRDefault="00B61FAA" w:rsidP="00B61FAA">
      <w:r>
        <w:t xml:space="preserve">                                Advanced solid tumors&amp;nbsp;</w:t>
      </w:r>
    </w:p>
    <w:p w14:paraId="14AFB195" w14:textId="77777777" w:rsidR="00B61FAA" w:rsidRDefault="00B61FAA" w:rsidP="00B61FAA">
      <w:r>
        <w:t xml:space="preserve">                            &lt;/div&gt;&lt;/div&gt;&lt;/td&gt;&lt;td role="cell" data-prime="[object Object]" class="" style="width: 180px;"&gt;&lt;span class="p-column-title"&gt;&lt;/span&gt; &lt;div blurred-text="phase1" class="w-full"&gt;&lt;div&gt;</w:t>
      </w:r>
    </w:p>
    <w:p w14:paraId="333C6B16" w14:textId="77777777" w:rsidR="00B61FAA" w:rsidRDefault="00B61FAA" w:rsidP="00B61FAA">
      <w:r>
        <w:t xml:space="preserve">    Phase 1</w:t>
      </w:r>
    </w:p>
    <w:p w14:paraId="2FE4E92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7BD280C5" w14:textId="77777777" w:rsidR="00B61FAA" w:rsidRDefault="00B61FAA" w:rsidP="00B61FAA">
      <w:r>
        <w:t xml:space="preserve">                                Ongoing&amp;nbsp;</w:t>
      </w:r>
    </w:p>
    <w:p w14:paraId="55A2F77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7FC20F0" w14:textId="77777777" w:rsidR="00B61FAA" w:rsidRDefault="00B61FAA" w:rsidP="00B61FAA">
      <w:r>
        <w:t xml:space="preserve">                                Initial Data&amp;nbsp;</w:t>
      </w:r>
    </w:p>
    <w:p w14:paraId="4E88846F"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href="https://www.bms.com/assets/bms/us/en-us/pdf/investor-info/doc_presentations/2025/BMY-2025-Q2-Results-Investor-Presentation-with-Appendix.pdf" target="_blank"&gt;&lt;span&gt;</w:t>
      </w:r>
    </w:p>
    <w:p w14:paraId="664D69B8" w14:textId="77777777" w:rsidR="00B61FAA" w:rsidRDefault="00B61FAA" w:rsidP="00B61FAA">
      <w:r>
        <w:t xml:space="preserve">                 2026</w:t>
      </w:r>
    </w:p>
    <w:p w14:paraId="42DD980D" w14:textId="77777777" w:rsidR="00B61FAA" w:rsidRDefault="00B61FAA" w:rsidP="00B61FAA">
      <w:r>
        <w:t xml:space="preserve">            &lt;/span&gt;&lt;/a&gt;&lt;/div&gt;&lt;/div&gt;&lt;/td&gt;&lt;td role="cell" data-prime="[object Object]" class="" style="width: 370px;"&gt;&lt;span class="p-column-title"&gt;&lt;/span&gt; &lt;div blurred-text="Phase 1 is ongoing with early stage data now expected in 2026." class="w-full"&gt;&lt;div&gt;&lt;span&gt;Phase 1 is ongoing with early stage data now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1F0D41" w14:textId="77777777" w:rsidR="00B61FAA" w:rsidRDefault="00B61FAA" w:rsidP="00B61FAA">
      <w:r>
        <w:lastRenderedPageBreak/>
        <w:t xml:space="preserve">         &lt;span data-v-5afd0d46="" class="font-bold"&gt;PRMT5i&lt;/span&gt;&lt;/h5&gt;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blurred-text="118501394463" class="w-full"&gt;&lt;span&gt;&lt;span number-format-options="[object Object]"&gt;118.5B&lt;/span&gt;&lt;/span&gt;&lt;/div&gt;&lt;/td&gt;&lt;td role="cell" data-prime="[object Object]" class=""&gt;&lt;span class="p-column-title"&gt;&lt;/span&gt; &lt;div blurred-text="2026-01-02 17:25:23" class="w-full"&gt;&lt;span&gt;02/01/2026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blurred-text="DAWN" class="w-full"&gt;&lt;span&gt;&lt;!----&gt; &lt;div class="flex items-center space-x-2"&gt;&lt;!----&gt; &lt;div class="flex items-center space-x-2"&gt;&lt;a href="/company/DAWN"&gt;DAWN&lt;/a&gt; &lt;div id="indicator_668"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blurred-text="Day One Biopharmaceuticals Inc." class="w-full"&gt;&lt;div class="inline-block"&gt;&lt;div class="max-w-50 mb-2"&gt;&lt;img src="/logos/DAWN/round.png" alt="" class="w-full"&gt;&lt;/div&gt; &lt;span&gt;</w:t>
      </w:r>
    </w:p>
    <w:p w14:paraId="244C4AFC" w14:textId="77777777" w:rsidR="00B61FAA" w:rsidRDefault="00B61FAA" w:rsidP="00B61FAA">
      <w:r>
        <w:t xml:space="preserve">    Day One Biopharmaceuticals Inc.</w:t>
      </w:r>
    </w:p>
    <w:p w14:paraId="1DE56D41" w14:textId="77777777" w:rsidR="00B61FAA" w:rsidRDefault="00B61FAA" w:rsidP="00B61FAA">
      <w:r>
        <w:t xml:space="preserve">  &lt;/span&gt;&lt;/div&gt;&lt;/div&gt;&lt;/td&gt;&lt;td role="cell" data-prime="[object Object]" class="" style="width: 160px;"&gt;&lt;span class="p-column-title"&gt;&lt;/span&gt; &lt;div blurred-text="21.5300" class="w-full"&gt;&lt;div class="inline-block" data-key="company_price"&gt;&lt;span&gt;&lt;div class="price"&gt;$21.53&lt;/div&gt; &lt;small class="number change-up"&gt; 0.00 &lt;span&gt;&amp;nbsp;&amp;nbsp;&lt;/span&gt;0.00% &lt;/small&gt;&lt;/span&gt;&lt;/div&gt;&lt;/div&gt;&lt;/td&gt;&lt;td role="cell" data-prime="[object Object]" class="" style="width: 200px;"&gt;&lt;span class="p-column-title"&gt;&lt;/span&gt; &lt;div class="w-full"&gt;&lt;div class="" data-</w:t>
      </w:r>
      <w:r>
        <w:lastRenderedPageBreak/>
        <w:t>key="price_change_sparkline"&gt;&lt;!----&gt; &lt;div&gt;&lt;img src="/sparklines/DAWN/30/DAWN.png" alt="" width="165"&gt;&lt;/div&gt;&lt;/div&gt;&lt;/div&gt;&lt;/td&gt;&lt;td role="cell" data-prime="[object Object]" class="" style="width: 200px;"&gt;&lt;span class="p-column-title"&gt;&lt;/span&gt; &lt;div blurred-text="MTX-13 (DAY301)" class="w-full"&gt;&lt;div class="flex flex-col h-full mb-2"&gt;&lt;strong class="mb-3"&gt;MTX-13 (DAY301)&lt;/strong&gt;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059D29F0" w14:textId="77777777" w:rsidR="00B61FAA" w:rsidRDefault="00B61FAA" w:rsidP="00B61FAA">
      <w:r>
        <w:t xml:space="preserve">                                Solid Tumors&amp;nbsp;</w:t>
      </w:r>
    </w:p>
    <w:p w14:paraId="795E8F10" w14:textId="77777777" w:rsidR="00B61FAA" w:rsidRDefault="00B61FAA" w:rsidP="00B61FAA">
      <w:r>
        <w:t xml:space="preserve">                            &lt;/div&gt;&lt;/div&gt;&lt;/td&gt;&lt;td role="cell" data-prime="[object Object]" class="" style="width: 180px;"&gt;&lt;span class="p-column-title"&gt;&lt;/span&gt; &lt;div blurred-text="phase1" class="w-full"&gt;&lt;div&gt;</w:t>
      </w:r>
    </w:p>
    <w:p w14:paraId="3BA33F77" w14:textId="77777777" w:rsidR="00B61FAA" w:rsidRDefault="00B61FAA" w:rsidP="00B61FAA">
      <w:r>
        <w:t xml:space="preserve">    Phase 1</w:t>
      </w:r>
    </w:p>
    <w:p w14:paraId="00C68C6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C04180A" w14:textId="77777777" w:rsidR="00B61FAA" w:rsidRDefault="00B61FAA" w:rsidP="00B61FAA">
      <w:r>
        <w:t xml:space="preserve">                                Enrollment Initiation&amp;nbsp;</w:t>
      </w:r>
    </w:p>
    <w:p w14:paraId="241B1752"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3E5A6202" w14:textId="77777777" w:rsidR="00B61FAA" w:rsidRDefault="00B61FAA" w:rsidP="00B61FAA">
      <w:r>
        <w:t xml:space="preserve">                                Initial Data&amp;nbsp;</w:t>
      </w:r>
    </w:p>
    <w:p w14:paraId="2C6EA990"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href="https://www.biopharmcatalyst.com/company/DAWN/news/307643" target="_blank"&gt;&lt;span&gt;</w:t>
      </w:r>
    </w:p>
    <w:p w14:paraId="2C6BD40D" w14:textId="77777777" w:rsidR="00B61FAA" w:rsidRDefault="00B61FAA" w:rsidP="00B61FAA">
      <w:r>
        <w:t xml:space="preserve">                H2 2026</w:t>
      </w:r>
    </w:p>
    <w:p w14:paraId="3FB2CF4A" w14:textId="77777777" w:rsidR="00B61FAA" w:rsidRDefault="00B61FAA" w:rsidP="00B61FAA">
      <w:r>
        <w:t xml:space="preserve">            &lt;/span&gt;&lt;/a&gt;&lt;/div&gt;&lt;/div&gt;&lt;/td&gt;&lt;td role="cell" data-prime="[object Object]" class="" style="width: 370px;"&gt;&lt;span class="p-column-title"&gt;&lt;/span&gt; &lt;div blurred-text="IND cleared April 2024. Phase 1/2 first cohort cleared in January 2025. Phase 1a initial data due in 2H 2026." class="w-full"&gt;&lt;div&gt;&lt;span&gt;IND cleared April 2024. Phase 1/2 first cohort cleared in January 2025. Phase 1a initial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w:t>
      </w:r>
      <w:r>
        <w:lastRenderedPageBreak/>
        <w:t>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C7182F" w14:textId="77777777" w:rsidR="00B61FAA" w:rsidRDefault="00B61FAA" w:rsidP="00B61FAA">
      <w:r>
        <w:t xml:space="preserve">         &lt;span data-v-5afd0d46="" class="font-bold"&gt;MTX-13 (DAY301)&lt;/span&gt;&lt;/h5&gt;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blurred-text="2223999287" class="w-full"&gt;&lt;span&gt;&lt;span number-format-options="[object Object]"&gt;2.22B&lt;/span&gt;&lt;/span&gt;&lt;/div&gt;&lt;/td&gt;&lt;td role="cell" data-prime="[object Object]" class=""&gt;&lt;span class="p-column-title"&gt;&lt;/span&gt; &lt;div blurred-text="2026-01-11 19:27:41" class="w-full"&gt;&lt;span&gt;11/01/2026 ET&lt;/span&gt;&lt;/div&gt;&lt;/td&gt;&lt;td role="cell" data-prime="[object Object]" class="" style="width: 180px;"&gt;&lt;span class="p-column-title"&gt;&lt;/span&gt; &lt;div blurred-text="103297691" </w:t>
      </w:r>
      <w:r>
        <w:lastRenderedPageBreak/>
        <w:t>class="w-full"&gt;&lt;span&gt;&lt;span number-format-options="[object Object]"&gt;103.3M&lt;/span&gt;&lt;/span&gt;&lt;/div&gt;&lt;/td&gt;&lt;/tr&gt;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id="indicator_669"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75F795CB" w14:textId="77777777" w:rsidR="00B61FAA" w:rsidRDefault="00B61FAA" w:rsidP="00B61FAA">
      <w:r>
        <w:t xml:space="preserve">    Erasca Inc.</w:t>
      </w:r>
    </w:p>
    <w:p w14:paraId="363A7AF7" w14:textId="77777777" w:rsidR="00B61FAA" w:rsidRDefault="00B61FAA" w:rsidP="00B61FAA">
      <w:r>
        <w:t xml:space="preserve">  &lt;/span&gt;&lt;/div&gt;&lt;/div&gt;&lt;/td&gt;&lt;td role="cell" data-prime="[object Object]" class="" style="width: 160px;"&gt;&lt;span class="p-column-title"&gt;&lt;/span&gt; &lt;div blurred-text="11.5000" class="w-full"&gt;&lt;div class="inline-block" data-key="company_price"&gt;&lt;span&gt;&lt;div class="price"&gt;$11.5&lt;/div&gt; &lt;small class="number change-up"&gt; +0.26 &lt;span&gt;&amp;nbsp;&amp;nbsp;&lt;/span&gt;+2.31% &lt;/small&gt;&lt;/span&gt;&lt;/div&gt;&lt;/div&gt;&lt;/td&gt;&lt;td role="cell" data-prime="[object Object]" class="" style="width: 200px;"&gt;&lt;span class="p-column-title"&gt;&lt;/span&gt; &lt;div blurred-text="9.9,1777348800,9.11,1777435200,10.65,1777521600,10.03,1777608000,10.14,1777867200,9.99,1777953600,10.9,1778040000,10.4,1778126400,10.12,1778212800,10.44,1778472000,10.38,1778558400,10.46,1778644800,10.37,1778731200,10.23,1778817600,10.27,1779076800,10.32,1779163200,11.12,1779249600,11.605,1779336000,11.24,1779422400,11.5,1779768000" class="w-full"&gt;&lt;div class="" data-key="price_change_sparkline"&gt;&lt;!----&gt; &lt;div&gt;&lt;img src="/sparklines/ERAS/30/ERAS.png" alt="" width="165"&gt;&lt;/div&gt;&lt;/div&gt;&lt;/div&gt;&lt;/td&gt;&lt;td role="cell" data-prime="[object Object]" class="" style="width: 200px;"&gt;&lt;span class="p-column-title"&gt;&lt;/span&gt; &lt;div blurred-text="ERAS-4001 - (BOREALIS-1)" class="w-full"&gt;&lt;div class="flex flex-col h-full mb-2"&gt;&lt;strong class="mb-3"&gt;ERAS-4001 - (BOREALIS-1)&lt;/strong&gt;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blurred-text="KRASm solid tumors" class="w-full"&gt;&lt;div&gt;</w:t>
      </w:r>
    </w:p>
    <w:p w14:paraId="7C8C370F" w14:textId="77777777" w:rsidR="00B61FAA" w:rsidRDefault="00B61FAA" w:rsidP="00B61FAA">
      <w:r>
        <w:t xml:space="preserve">                                KRASm solid tumors&amp;nbsp;</w:t>
      </w:r>
    </w:p>
    <w:p w14:paraId="2A2938C8" w14:textId="77777777" w:rsidR="00B61FAA" w:rsidRDefault="00B61FAA" w:rsidP="00B61FAA">
      <w:r>
        <w:t xml:space="preserve">                            &lt;/div&gt;&lt;/div&gt;&lt;/td&gt;&lt;td role="cell" data-prime="[object Object]" class="" style="width: 180px;"&gt;&lt;span class="p-column-title"&gt;&lt;/span&gt; &lt;div blurred-text="phase1" class="w-full"&gt;&lt;div&gt;</w:t>
      </w:r>
    </w:p>
    <w:p w14:paraId="0A740DBA" w14:textId="77777777" w:rsidR="00B61FAA" w:rsidRDefault="00B61FAA" w:rsidP="00B61FAA">
      <w:r>
        <w:t xml:space="preserve">    Phase 1</w:t>
      </w:r>
    </w:p>
    <w:p w14:paraId="213F4D7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148BD794" w14:textId="77777777" w:rsidR="00B61FAA" w:rsidRDefault="00B61FAA" w:rsidP="00B61FAA">
      <w:r>
        <w:lastRenderedPageBreak/>
        <w:t xml:space="preserve">                                IND Clearance&amp;nbsp;</w:t>
      </w:r>
    </w:p>
    <w:p w14:paraId="53D9FA3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C610BAF" w14:textId="77777777" w:rsidR="00B61FAA" w:rsidRDefault="00B61FAA" w:rsidP="00B61FAA">
      <w:r>
        <w:t xml:space="preserve">                                &amp;nbsp;</w:t>
      </w:r>
    </w:p>
    <w:p w14:paraId="620A3481"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3C8D237D" w14:textId="77777777" w:rsidR="00B61FAA" w:rsidRDefault="00B61FAA" w:rsidP="00B61FAA">
      <w:r>
        <w:t xml:space="preserve">                H2 2026</w:t>
      </w:r>
    </w:p>
    <w:p w14:paraId="0D973819" w14:textId="77777777" w:rsidR="00B61FAA" w:rsidRDefault="00B61FAA" w:rsidP="00B61FAA">
      <w:r>
        <w:t xml:space="preserve">            &lt;/span&gt;&lt;/a&gt;&lt;/div&gt;&lt;/div&gt;&lt;/td&gt;&lt;td role="cell" data-prime="[object Object]" class="" style="width: 370px;"&gt;&lt;span class="p-column-title"&gt;&lt;/span&gt; &lt;div blurred-text="IND clearance announced on June 2, 2025. Phase 1 data due in 2H 2026. Monotherapy expansion cohorts and combination dose escalation cohorts planned for 2027." class="w-full"&gt;&lt;div&gt;&lt;span&gt;IND clearance announced on June 2, 2025. Phase 1 data due in 2H 2026. Monotherapy expansion cohorts and combination dose escalation cohorts planned for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4FC7B5" w14:textId="77777777" w:rsidR="00B61FAA" w:rsidRDefault="00B61FAA" w:rsidP="00B61FAA">
      <w:r>
        <w:t xml:space="preserve">         &lt;span data-v-5afd0d46="" class="font-bold"&gt;ERAS-4001 - (BOREALIS-1)&lt;/span&gt;&lt;/h5&gt;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blurred-text="3576322233" class="w-full"&gt;&lt;span&gt;&lt;span number-format-options="[object Object]"&gt;3.58B&lt;/span&gt;&lt;/span&gt;&lt;/div&gt;&lt;/td&gt;&lt;td role="cell" data-prime="[object Object]" class=""&gt;&lt;span class="p-column-title"&gt;&lt;/span&gt; &lt;div blurred-text="2026-05-12 14:28:45"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id="indicator_670"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78AD6688" w14:textId="77777777" w:rsidR="00B61FAA" w:rsidRDefault="00B61FAA" w:rsidP="00B61FAA">
      <w:r>
        <w:t xml:space="preserve">    Erasca Inc.</w:t>
      </w:r>
    </w:p>
    <w:p w14:paraId="2F43724F" w14:textId="77777777" w:rsidR="00B61FAA" w:rsidRDefault="00B61FAA" w:rsidP="00B61FAA">
      <w:r>
        <w:t xml:space="preserve">  &lt;/span&gt;&lt;/div&gt;&lt;/div&gt;&lt;/td&gt;&lt;td role="cell" data-prime="[object Object]" class="" style="width: 160px;"&gt;&lt;span class="p-column-title"&gt;&lt;/span&gt; &lt;div blurred-text="11.5000" class="w-full"&gt;&lt;div class="inline-block" data-key="company_price"&gt;&lt;span&gt;&lt;div class="price"&gt;$11.5&lt;/div&gt; &lt;small class="number change-up"&gt; +0.26 &lt;span&gt;&amp;nbsp;&amp;nbsp;&lt;/span&gt;+2.31% &lt;/small&gt;&lt;/span&gt;&lt;/div&gt;&lt;/div&gt;&lt;/td&gt;&lt;td role="cell" data-prime="[object Object]" class="" style="width: 200px;"&gt;&lt;span class="p-column-title"&gt;&lt;/span&gt; &lt;div blurred-text="9.9,1777348800,9.11,1777435200,10.65,1777521600,10.03,1777608000,10.14,1777867200,9.99,1777953600,10.9,1778040000,10.4,1778126400,10.12,1778212800,10.44,1778472000,10.38,177</w:t>
      </w:r>
      <w:r>
        <w:lastRenderedPageBreak/>
        <w:t>8558400,10.46,1778644800,10.37,1778731200,10.23,1778817600,10.27,1779076800,10.32,1779163200,11.12,1779249600,11.605,1779336000,11.24,1779422400,11.5,1779768000" class="w-full"&gt;&lt;div class="" data-key="price_change_sparkline"&gt;&lt;!----&gt; &lt;div&gt;&lt;img src="/sparklines/ERAS/30/ERAS.png" alt="" width="165"&gt;&lt;/div&gt;&lt;/div&gt;&lt;/div&gt;&lt;/td&gt;&lt;td role="cell" data-prime="[object Object]" class="" style="width: 200px;"&gt;&lt;span class="p-column-title"&gt;&lt;/span&gt; &lt;div blurred-text="ERAS-4001" class="w-full"&gt;&lt;div class="flex flex-col h-full mb-2"&gt;&lt;strong class="mb-3"&gt;ERAS-4001&lt;/strong&gt;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blurred-text="RASm solid tumors" class="w-full"&gt;&lt;div&gt;</w:t>
      </w:r>
    </w:p>
    <w:p w14:paraId="498500C3" w14:textId="77777777" w:rsidR="00B61FAA" w:rsidRDefault="00B61FAA" w:rsidP="00B61FAA">
      <w:r>
        <w:t xml:space="preserve">                                RASm solid tumors&amp;nbsp;</w:t>
      </w:r>
    </w:p>
    <w:p w14:paraId="0E7B1E4C" w14:textId="77777777" w:rsidR="00B61FAA" w:rsidRDefault="00B61FAA" w:rsidP="00B61FAA">
      <w:r>
        <w:t xml:space="preserve">                            &lt;/div&gt;&lt;/div&gt;&lt;/td&gt;&lt;td role="cell" data-prime="[object Object]" class="" style="width: 180px;"&gt;&lt;span class="p-column-title"&gt;&lt;/span&gt; &lt;div blurred-text="phase1" class="w-full"&gt;&lt;div&gt;</w:t>
      </w:r>
    </w:p>
    <w:p w14:paraId="2445FAD7" w14:textId="77777777" w:rsidR="00B61FAA" w:rsidRDefault="00B61FAA" w:rsidP="00B61FAA">
      <w:r>
        <w:t xml:space="preserve">    Phase 1</w:t>
      </w:r>
    </w:p>
    <w:p w14:paraId="2BB4CA8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1CB186D" w14:textId="77777777" w:rsidR="00B61FAA" w:rsidRDefault="00B61FAA" w:rsidP="00B61FAA">
      <w:r>
        <w:t xml:space="preserve">                                Ongoing&amp;nbsp;</w:t>
      </w:r>
    </w:p>
    <w:p w14:paraId="7774F6F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D328A96" w14:textId="77777777" w:rsidR="00B61FAA" w:rsidRDefault="00B61FAA" w:rsidP="00B61FAA">
      <w:r>
        <w:t xml:space="preserve">                                Initial Data&amp;nbsp;</w:t>
      </w:r>
    </w:p>
    <w:p w14:paraId="76FB9340"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2C4CFAA2" w14:textId="77777777" w:rsidR="00B61FAA" w:rsidRDefault="00B61FAA" w:rsidP="00B61FAA">
      <w:r>
        <w:t xml:space="preserve">                H2 2026</w:t>
      </w:r>
    </w:p>
    <w:p w14:paraId="2037E069" w14:textId="77777777" w:rsidR="00B61FAA" w:rsidRDefault="00B61FAA" w:rsidP="00B61FAA">
      <w:r>
        <w:t xml:space="preserve">            &lt;/span&gt;&lt;/a&gt;&lt;/div&gt;&lt;/div&gt;&lt;/td&gt;&lt;td role="cell" data-prime="[object Object]" class="" style="width: 370px;"&gt;&lt;span class="p-column-title"&gt;&lt;/span&gt; &lt;div blurred-text="Preclinical development ongoing. IND due in 2Q 2025. Phase 1 data due in 2H 2026." class="w-full"&gt;&lt;div&gt;&lt;span&gt;Preclinical development ongoing. IND due in 2Q 2025. Phase 1 data due in 2H 2026.&lt;!----&gt;&lt;/span&gt; &lt;!----&gt; &lt;!----&gt;&lt;/div&gt;&lt;/div&gt;&lt;/td&gt;&lt;td role="cell" data-prime="[object Object]" class="" style="width: 370px;"&gt;&lt;span class="p-column-title"&gt;&lt;/span&gt; &lt;div class="w-full"&gt;&lt;div </w:t>
      </w:r>
      <w:r>
        <w:lastRenderedPageBreak/>
        <w:t>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A8E188" w14:textId="77777777" w:rsidR="00B61FAA" w:rsidRDefault="00B61FAA" w:rsidP="00B61FAA">
      <w:r>
        <w:t xml:space="preserve">         &lt;span data-v-5afd0d46="" class="font-bold"&gt;ERAS-4001&lt;/span&gt;&lt;/h5&gt;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blurred-text="3576322233" class="w-full"&gt;&lt;span&gt;&lt;span number-format-options="[object Object]"&gt;3.58B&lt;/span&gt;&lt;/span&gt;&lt;/div&gt;&lt;/td&gt;&lt;td role="cell" data-prime="[object Object]" </w:t>
      </w:r>
      <w:r>
        <w:lastRenderedPageBreak/>
        <w:t>class=""&gt;&lt;span class="p-column-title"&gt;&lt;/span&gt; &lt;div blurred-text="2026-05-12 14:29:02"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id="indicator_671"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5BE0D986" w14:textId="77777777" w:rsidR="00B61FAA" w:rsidRDefault="00B61FAA" w:rsidP="00B61FAA">
      <w:r>
        <w:t xml:space="preserve">    Pfizer Inc.</w:t>
      </w:r>
    </w:p>
    <w:p w14:paraId="5C05CF95" w14:textId="77777777" w:rsidR="00B61FAA" w:rsidRDefault="00B61FAA" w:rsidP="00B61FAA">
      <w:r>
        <w:t xml:space="preserve">  &lt;/span&gt;&lt;/div&gt;&lt;/div&gt;&lt;/td&gt;&lt;td role="cell" data-prime="[object Object]" class="" style="width: 160px;"&gt;&lt;span class="p-column-title"&gt;&lt;/span&gt; &lt;div blurred-text="25.8500" class="w-full"&gt;&lt;div class="inline-block" data-key="company_price"&gt;&lt;span&gt;&lt;div class="price"&gt;$25.85&lt;/div&gt; &lt;small class="number change-down"&gt; -0.05 &lt;span&gt;&amp;nbsp;&amp;nbsp;&lt;/span&gt;-0.19% &lt;/small&gt;&lt;/span&gt;&lt;/div&gt;&lt;/div&gt;&lt;/td&gt;&lt;td role="cell" data-prime="[object Object]" class="" style="width: 200px;"&gt;&lt;span class="p-column-title"&gt;&lt;/span&gt; &lt;div blurred-text="26.04390654921486,1777348800,25.827529682114132,1777435200,26.260283416315584,1777521600,25.896376867100724,1777608000,25.8668709306779,1777867200,26.01440061279203,1777953600,26.09308310991957,1778040000,26.04390654921486,1778126400,25.68,1778212800,25.81,1778472000,25.87,1778558400,25.96,1778644800,25.75,1778731200,25.33,1778817600,25.33,1779076800,25.66,1779163200,25.79,1779249600,25.95,1779336000,25.9,1779422400,25.85,1779768000" class="w-full"&gt;&lt;div class="" data-key="price_change_sparkline"&gt;&lt;!----&gt; &lt;div&gt;&lt;img src="/sparklines/PFE/30/PFE.png" alt="" width="165"&gt;&lt;/div&gt;&lt;/div&gt;&lt;/div&gt;&lt;/td&gt;&lt;td role="cell" data-prime="[object Object]" class="" style="width: 200px;"&gt;&lt;span class="p-column-title"&gt;&lt;/span&gt; &lt;div blurred-text="Mevrometostat (PF-06821497) - (MEVPRO-1)" class="w-full"&gt;&lt;div class="flex flex-col h-full mb-2"&gt;&lt;strong class="mb-3"&gt;Mevrometostat (PF-06821497) - (MEVPRO-1)&lt;/strong&gt;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blurred-text="Castration-resistant prostate cancer (CRPC)" class="w-full"&gt;&lt;div&gt;</w:t>
      </w:r>
    </w:p>
    <w:p w14:paraId="65F9622A" w14:textId="77777777" w:rsidR="00B61FAA" w:rsidRDefault="00B61FAA" w:rsidP="00B61FAA">
      <w:r>
        <w:t xml:space="preserve">                                Castration-resistant prostate cancer (CRPC)&amp;nbsp;</w:t>
      </w:r>
    </w:p>
    <w:p w14:paraId="2B37D9B3" w14:textId="77777777" w:rsidR="00B61FAA" w:rsidRDefault="00B61FAA" w:rsidP="00B61FAA">
      <w:r>
        <w:t xml:space="preserve">                            &lt;/div&gt;&lt;/div&gt;&lt;/td&gt;&lt;td role="cell" data-prime="[object Object]" class="" style="width: 180px;"&gt;&lt;span class="p-column-title"&gt;&lt;/span&gt; &lt;div blurred-text="phase1" class="w-full"&gt;&lt;div&gt;</w:t>
      </w:r>
    </w:p>
    <w:p w14:paraId="18A765D9" w14:textId="77777777" w:rsidR="00B61FAA" w:rsidRDefault="00B61FAA" w:rsidP="00B61FAA">
      <w:r>
        <w:t xml:space="preserve">    Phase 1</w:t>
      </w:r>
    </w:p>
    <w:p w14:paraId="68FAE3B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FDB711" w14:textId="77777777" w:rsidR="00B61FAA" w:rsidRDefault="00B61FAA" w:rsidP="00B61FAA">
      <w:r>
        <w:t xml:space="preserve">                                Data Released&amp;nbsp;</w:t>
      </w:r>
    </w:p>
    <w:p w14:paraId="4F65091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21B0315" w14:textId="77777777" w:rsidR="00B61FAA" w:rsidRDefault="00B61FAA" w:rsidP="00B61FAA">
      <w:r>
        <w:t xml:space="preserve">                                Interim Data&amp;nbsp;</w:t>
      </w:r>
    </w:p>
    <w:p w14:paraId="11523844"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href="https://s206.q4cdn.com/795948973/files/doc_financials/2025/q4/Q4-2025-Earnings-Charts.pdf" target="_blank"&gt;&lt;span&gt;</w:t>
      </w:r>
    </w:p>
    <w:p w14:paraId="1A453118" w14:textId="77777777" w:rsidR="00B61FAA" w:rsidRDefault="00B61FAA" w:rsidP="00B61FAA">
      <w:r>
        <w:t xml:space="preserve">                 2026</w:t>
      </w:r>
    </w:p>
    <w:p w14:paraId="6B791585" w14:textId="77777777" w:rsidR="00B61FAA" w:rsidRDefault="00B61FAA" w:rsidP="00B61FAA">
      <w:r>
        <w:t xml:space="preserve">            &lt;/span&gt;&lt;/a&gt;&lt;/div&gt;&lt;/div&gt;&lt;/td&gt;&lt;td role="cell" data-prime="[object Object]" class="" style="width: 370px;"&gt;&lt;span class="p-column-title"&gt;&lt;/span&gt; &lt;div blurred-text="Data due in 2026. Phase 1 data due at ASCO on June 2, 2025. Phase 1 results presented at ASCO GU on February 15, 2025. Phase 1 data from ASCO abstract reported that the OR rate (95% CI) was 27.3% (10.7, 50.2), including 1 complete and 5 partial responses, noted May 23, 2024. Phase 3 trial planned for 1H 2025." class="w-full"&gt;&lt;div&gt;&lt;span&gt;Data due in 2026. Phase 1 data due at ASCO on June 2, 2025. Phase 1 results presented at ASCO GU on February 15, 2025. Phase 1 data from ASCO abstract reported that the OR rate (95% CI) was 27.3% (10.&lt;!----&gt;&lt;/span&gt;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w:t>
      </w:r>
      <w:r>
        <w:lastRenderedPageBreak/>
        <w:t>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3B8B2D" w14:textId="77777777" w:rsidR="00B61FAA" w:rsidRDefault="00B61FAA" w:rsidP="00B61FAA">
      <w:r>
        <w:t xml:space="preserve">         &lt;span data-v-5afd0d46="" class="font-bold"&gt;Mevrometostat (PF-06821497) - (MEVPRO-1)&lt;/span&gt;&lt;/h5&gt;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blurred-text="147330631769" class="w-full"&gt;&lt;span&gt;&lt;span number-format-options="[object Object]"&gt;147.33B&lt;/span&gt;&lt;/span&gt;&lt;/div&gt;&lt;/td&gt;&lt;td role="cell" data-prime="[object Object]" class=""&gt;&lt;span class="p-column-title"&gt;&lt;/span&gt; &lt;div blurred-text="2026-02-03 09:29:41" class="w-full"&gt;&lt;span&gt;03/02/2026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id="indicator_672"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4A56FA90" w14:textId="77777777" w:rsidR="00B61FAA" w:rsidRDefault="00B61FAA" w:rsidP="00B61FAA">
      <w:r>
        <w:lastRenderedPageBreak/>
        <w:t xml:space="preserve">    Climb Bio Inc.</w:t>
      </w:r>
    </w:p>
    <w:p w14:paraId="05D74F84" w14:textId="77777777" w:rsidR="00B61FAA" w:rsidRDefault="00B61FAA" w:rsidP="00B61FAA">
      <w:r>
        <w:t xml:space="preserve">  &lt;/span&gt;&lt;/div&gt;&lt;/div&gt;&lt;/td&gt;&lt;td role="cell" data-prime="[object Object]" class="" style="width: 160px;"&gt;&lt;span class="p-column-title"&gt;&lt;/span&gt; &lt;div blurred-text="11.3900" class="w-full"&gt;&lt;div class="inline-block" data-key="company_price"&gt;&lt;span&gt;&lt;div class="price"&gt;$11.39&lt;/div&gt; &lt;small class="number change-up"&gt; +0.39 &lt;span&gt;&amp;nbsp;&amp;nbsp;&lt;/span&gt;+3.55% &lt;/small&gt;&lt;/span&gt;&lt;/div&gt;&lt;/div&gt;&lt;/td&gt;&lt;td role="cell" data-prime="[object Object]" class="" style="width: 200px;"&gt;&lt;span class="p-column-title"&gt;&lt;/span&gt; &lt;div blurred-text="9.26,1777348800,8.78,1777435200,8.88,1777521600,8.91,1777608000,9.69,1777867200,11.45,1777953600,12.22,1778040000,11.91,1778126400,11.37,1778212800,11.12,1778472000,11.17,1778558400,11.41,1778644800,11.33,1778731200,10.8,1778817600,9.88,1779076800,9.65,1779163200,10.52,1779249600,10.91,1779336000,11,1779422400,11.39,1779768000" class="w-full"&gt;&lt;div class="" data-key="price_change_sparkline"&gt;&lt;!----&gt; &lt;div&gt;&lt;img src="/sparklines/CLYM/30/CLYM.png" alt="" width="165"&gt;&lt;/div&gt;&lt;/div&gt;&lt;/div&gt;&lt;/td&gt;&lt;td role="cell" data-prime="[object Object]" class="" style="width: 200px;"&gt;&lt;span class="p-column-title"&gt;&lt;/span&gt; &lt;div blurred-text="Budoprutug (TNT119) - (PrisMN)" class="w-full"&gt;&lt;div class="flex flex-col h-full mb-2"&gt;&lt;strong class="mb-3"&gt;Budoprutug (TNT119) - (PrisMN)&lt;/strong&gt;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blurred-text="NCT07096843" class="w-full"&gt;&lt;div class="flex flex-col space-y-2" labelkey="label"&gt;&lt;a target="_blank" href="https://clinicaltrials.gov/study/NCT07096843"&gt;NCT07096843&lt;/a&gt;&lt;/div&gt;&lt;/div&gt;&lt;/td&gt;&lt;td role="cell" data-prime="[object Object]" class="" style="width: 220px;"&gt;&lt;span class="p-column-title"&gt;&lt;/span&gt; &lt;div blurred-text="Membranous nephropathy" class="w-full"&gt;&lt;div&gt;</w:t>
      </w:r>
    </w:p>
    <w:p w14:paraId="30122F54" w14:textId="77777777" w:rsidR="00B61FAA" w:rsidRDefault="00B61FAA" w:rsidP="00B61FAA">
      <w:r>
        <w:t xml:space="preserve">                                Membranous nephropathy&amp;nbsp;</w:t>
      </w:r>
    </w:p>
    <w:p w14:paraId="44AE8215" w14:textId="77777777" w:rsidR="00B61FAA" w:rsidRDefault="00B61FAA" w:rsidP="00B61FAA">
      <w:r>
        <w:t xml:space="preserve">                            &lt;/div&gt;&lt;/div&gt;&lt;/td&gt;&lt;td role="cell" data-prime="[object Object]" class="" style="width: 180px;"&gt;&lt;span class="p-column-title"&gt;&lt;/span&gt; &lt;div blurred-text="phase1" class="w-full"&gt;&lt;div&gt;</w:t>
      </w:r>
    </w:p>
    <w:p w14:paraId="75C12DED" w14:textId="77777777" w:rsidR="00B61FAA" w:rsidRDefault="00B61FAA" w:rsidP="00B61FAA">
      <w:r>
        <w:t xml:space="preserve">    Phase 1</w:t>
      </w:r>
    </w:p>
    <w:p w14:paraId="0F0BD62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2490EE" w14:textId="77777777" w:rsidR="00B61FAA" w:rsidRDefault="00B61FAA" w:rsidP="00B61FAA">
      <w:r>
        <w:t xml:space="preserve">                                Ongoing&amp;nbsp;</w:t>
      </w:r>
    </w:p>
    <w:p w14:paraId="19D8DBB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2F71F2D8" w14:textId="77777777" w:rsidR="00B61FAA" w:rsidRDefault="00B61FAA" w:rsidP="00B61FAA">
      <w:r>
        <w:t xml:space="preserve">                                Initial Data&amp;nbsp;</w:t>
      </w:r>
    </w:p>
    <w:p w14:paraId="417E0982"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href="https://www.biopharmcatalyst.com/company/CLYM/news/322024" target="_blank"&gt;&lt;span&gt;</w:t>
      </w:r>
    </w:p>
    <w:p w14:paraId="1B3F8D2E" w14:textId="77777777" w:rsidR="00B61FAA" w:rsidRDefault="00B61FAA" w:rsidP="00B61FAA">
      <w:r>
        <w:t xml:space="preserve">                Q4 2026</w:t>
      </w:r>
    </w:p>
    <w:p w14:paraId="7017E617" w14:textId="77777777" w:rsidR="00B61FAA" w:rsidRDefault="00B61FAA" w:rsidP="00B61FAA">
      <w:r>
        <w:t xml:space="preserve">            &lt;/span&gt;&lt;/a&gt;&lt;/div&gt;&lt;/div&gt;&lt;/td&gt;&lt;td role="cell" data-prime="[object Object]" class="" style="width: 370px;"&gt;&lt;span class="p-column-title"&gt;&lt;/span&gt; &lt;div blurred-text="FDA granted Fast Track Designation, noted April 7, 2026. Phase 1 ongoing with initial data expected 4Q 2026. Phase 1 ongoing, acquired by Eliem from Tenet Medicines, noted April 11, 2024. Phase 1b OLE data presented at the American Society of Nephrology Kidney Week on October 24, 2024." class="w-full"&gt;&lt;div&gt;&lt;span&gt;FDA granted Fast Track Designation, noted April 7, 2026. Phase 1 ongoing with initial data expected 4Q 2026. Phase 1 ongoing, acquired by Eliem from Tenet Medicines, noted April 11, 2024. Phase 1b OLE&lt;!----&gt;&lt;/span&gt;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E2EC07" w14:textId="77777777" w:rsidR="00B61FAA" w:rsidRDefault="00B61FAA" w:rsidP="00B61FAA">
      <w:r>
        <w:t xml:space="preserve">         &lt;span data-v-5afd0d46="" class="font-bold"&gt;Budoprutug (TNT119) - (PrisMN)&lt;/span&gt;&lt;/h5&gt; &lt;h3 data-v-5afd0d46="" class="text-3xl text-modal-black"&gt;How are you feeling about this catalyst?&lt;/h3&gt; &lt;div data-v-5afd0d46="" class="flex items-center mt-4 justify-center space-x-2"&gt;&lt;h5 data-v-5afd0d46="" class="text-base text-modal-black m-0"&gt;Vote to see what the community thinks.&lt;/h5&gt; </w:t>
      </w:r>
      <w:r>
        <w:lastRenderedPageBreak/>
        <w:t xml:space="preserve">&lt;div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blurred-text="652197357" class="w-full"&gt;&lt;span&gt;&lt;span number-format-options="[object Object]"&gt;652.2M&lt;/span&gt;&lt;/span&gt;&lt;/div&gt;&lt;/td&gt;&lt;td role="cell" data-prime="[object Object]" class=""&gt;&lt;span class="p-column-title"&gt;&lt;/span&gt; &lt;div blurred-text="2026-05-05 13:24:01" class="w-full"&gt;&lt;span&gt;05/05/2026 ET&lt;/span&gt;&lt;/div&gt;&lt;/td&gt;&lt;td role="cell" data-prime="[object Object]" class="" style="width: 180px;"&gt;&lt;span class="p-column-title"&gt;&lt;/span&gt; &lt;div blurred-text="57260523" class="w-full"&gt;&lt;span&gt;&lt;span number-format-options="[object Object]"&gt;57.26M&lt;/span&gt;&lt;/span&gt;&lt;/div&gt;&lt;/td&gt;&lt;/tr&gt; &lt;!----&gt; &lt;!----&gt;&lt;!----&gt; &lt;tr role="row" class=""&gt;&lt;td role="cell" data-prime="[object Object]" class="p-frozen-column" style="width: 110px; left: 0px;"&gt;&lt;span class="p-column-title"&gt;&lt;/span&gt; &lt;div blurred-text="NXTC" class="w-full"&gt;&lt;span&gt;&lt;!----&gt; &lt;div class="flex items-center space-x-2"&gt;&lt;!----&gt; &lt;div class="flex items-center space-x-2"&gt;&lt;a href="/company/NXTC"&gt;NXTC&lt;/a&gt; &lt;div id="indicator_673"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blurred-text="NextCure Inc." class="w-full"&gt;&lt;div class="inline-block"&gt;&lt;div class="max-w-50 mb-2"&gt;&lt;img src="/logos/NXTC/round.png" alt="" class="w-full"&gt;&lt;/div&gt; &lt;span&gt;</w:t>
      </w:r>
    </w:p>
    <w:p w14:paraId="1F85A322" w14:textId="77777777" w:rsidR="00B61FAA" w:rsidRDefault="00B61FAA" w:rsidP="00B61FAA">
      <w:r>
        <w:t xml:space="preserve">    NextCure Inc.</w:t>
      </w:r>
    </w:p>
    <w:p w14:paraId="64D019FA" w14:textId="77777777" w:rsidR="00B61FAA" w:rsidRDefault="00B61FAA" w:rsidP="00B61FAA">
      <w:r>
        <w:t xml:space="preserve">  &lt;/span&gt;&lt;/div&gt;&lt;/div&gt;&lt;/td&gt;&lt;td role="cell" data-prime="[object Object]" class="" style="width: 160px;"&gt;&lt;span class="p-column-title"&gt;&lt;/span&gt; &lt;div blurred-text="7.0200" class="w-full"&gt;&lt;div class="inline-block" data-key="company_price"&gt;&lt;span&gt;&lt;div class="price"&gt;$7.02&lt;/div&gt; &lt;small class="number change-down"&gt; -0.81 &lt;span&gt;&amp;nbsp;&amp;nbsp;&lt;/span&gt;-10.34% &lt;/small&gt;&lt;/span&gt;&lt;/div&gt;&lt;/div&gt;&lt;/td&gt;&lt;td role="cell" data-prime="[object Object]" class="" style="width: 200px;"&gt;&lt;span class="p-column-title"&gt;&lt;/span&gt; &lt;div blurred-text="9.25,1777348800,8.94,1777435200,9.21,1777521600,9.36,1777608000,8.92,1777867200,9.32,1777953600,10.72,1778040000,10.18,1778126400,9.76,1778212800,9.78,1778472000,9.78,1778558400,9.8,1778644800,10.25,1778731200,9.74,1778817600,9.25,1779076800,9.13,1779163200,9.645,1779249600,10.2,1779336000,7.83,1779422400,7.02,1779768000" class="w-full"&gt;&lt;div class="" </w:t>
      </w:r>
      <w:r>
        <w:lastRenderedPageBreak/>
        <w:t>data-key="price_change_sparkline"&gt;&lt;!----&gt; &lt;div&gt;&lt;img src="/sparklines/NXTC/30/NXTC.png" alt="" width="165"&gt;&lt;/div&gt;&lt;/div&gt;&lt;/div&gt;&lt;/td&gt;&lt;td role="cell" data-prime="[object Object]" class="" style="width: 200px;"&gt;&lt;span class="p-column-title"&gt;&lt;/span&gt; &lt;div blurred-text="LNCB74" class="w-full"&gt;&lt;div class="flex flex-col h-full mb-2"&gt;&lt;strong class="mb-3"&gt;LNCB74&lt;/strong&gt; &lt;!----&gt; &lt;div class="mt-2"&gt;&lt;div&gt;&lt;!----&gt;&lt;/div&gt;&lt;/div&gt;&lt;/div&gt;&lt;/div&gt;&lt;/td&gt;&lt;td role="cell" data-prime="[object Object]" class="" style="width: 200px;"&gt;&lt;span class="p-column-title"&gt;&lt;/span&gt; &lt;div blurred-text="NCT06774963" class="w-full"&gt;&lt;div class="flex flex-col space-y-2" labelkey="label"&gt;&lt;a target="_blank" href="https://clinicaltrials.gov/study/NCT06774963"&gt;NCT06774963&lt;/a&gt;&lt;/div&gt;&lt;/div&gt;&lt;/td&gt;&lt;td role="cell" data-prime="[object Object]" class="" style="width: 220px;"&gt;&lt;span class="p-column-title"&gt;&lt;/span&gt; &lt;div blurred-text="B7-H4 expressing cancers" class="w-full"&gt;&lt;div&gt;</w:t>
      </w:r>
    </w:p>
    <w:p w14:paraId="1E8188BA" w14:textId="77777777" w:rsidR="00B61FAA" w:rsidRDefault="00B61FAA" w:rsidP="00B61FAA">
      <w:r>
        <w:t xml:space="preserve">                                B7-H4 expressing cancers&amp;nbsp;</w:t>
      </w:r>
    </w:p>
    <w:p w14:paraId="6A67198A" w14:textId="77777777" w:rsidR="00B61FAA" w:rsidRDefault="00B61FAA" w:rsidP="00B61FAA">
      <w:r>
        <w:t xml:space="preserve">                            &lt;/div&gt;&lt;/div&gt;&lt;/td&gt;&lt;td role="cell" data-prime="[object Object]" class="" style="width: 180px;"&gt;&lt;span class="p-column-title"&gt;&lt;/span&gt; &lt;div blurred-text="phase1" class="w-full"&gt;&lt;div&gt;</w:t>
      </w:r>
    </w:p>
    <w:p w14:paraId="104BB866" w14:textId="77777777" w:rsidR="00B61FAA" w:rsidRDefault="00B61FAA" w:rsidP="00B61FAA">
      <w:r>
        <w:t xml:space="preserve">    Phase 1</w:t>
      </w:r>
    </w:p>
    <w:p w14:paraId="43EDDEC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89055D" w14:textId="77777777" w:rsidR="00B61FAA" w:rsidRDefault="00B61FAA" w:rsidP="00B61FAA">
      <w:r>
        <w:t xml:space="preserve">                                Ongoing&amp;nbsp;</w:t>
      </w:r>
    </w:p>
    <w:p w14:paraId="7E9F7EAC"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7CB8E09" w14:textId="77777777" w:rsidR="00B61FAA" w:rsidRDefault="00B61FAA" w:rsidP="00B61FAA">
      <w:r>
        <w:t xml:space="preserve">                                Interim Data&amp;nbsp;</w:t>
      </w:r>
    </w:p>
    <w:p w14:paraId="6714CB5B"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href="https://www.biopharmcatalyst.com/company/NXTC/news/322763" target="_blank"&gt;&lt;span&gt;</w:t>
      </w:r>
    </w:p>
    <w:p w14:paraId="23CA44F7" w14:textId="77777777" w:rsidR="00B61FAA" w:rsidRDefault="00B61FAA" w:rsidP="00B61FAA">
      <w:r>
        <w:t xml:space="preserve">                H2 2026</w:t>
      </w:r>
    </w:p>
    <w:p w14:paraId="21C48895" w14:textId="77777777" w:rsidR="00B61FAA" w:rsidRDefault="00B61FAA" w:rsidP="00B61FAA">
      <w:r>
        <w:t xml:space="preserve">            &lt;/span&gt;&lt;/a&gt;&lt;/div&gt;&lt;/div&gt;&lt;/td&gt;&lt;td role="cell" data-prime="[object Object]" class="" style="width: 370px;"&gt;&lt;span class="p-column-title"&gt;&lt;/span&gt; &lt;div blurred-text="Phase 1 data due in 2H 2026. Phase 1 dosing commenced, noted January 10, 2024. Cohort 3 to be initiated in 2H 2025." class="w-full"&gt;&lt;div&gt;&lt;span&gt;Phase 1 data due in 2H 2026. Phase 1 dosing commenced, noted January 10, 2024. Cohort 3 to be initiated in 2H 2025.&lt;!----&gt;&lt;/span&gt;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B86F3C" w14:textId="77777777" w:rsidR="00B61FAA" w:rsidRDefault="00B61FAA" w:rsidP="00B61FAA">
      <w:r>
        <w:t xml:space="preserve">         &lt;span data-v-5afd0d46="" class="font-bold"&gt;LNCB74&lt;/span&gt;&lt;/h5&gt;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blurred-text="25356914" class="w-full"&gt;&lt;span&gt;&lt;span number-format-options="[object Object]"&gt;25.36M&lt;/span&gt;&lt;/span&gt;&lt;/div&gt;&lt;/td&gt;&lt;td role="cell" data-prime="[object Object]" </w:t>
      </w:r>
      <w:r>
        <w:lastRenderedPageBreak/>
        <w:t>class=""&gt;&lt;span class="p-column-title"&gt;&lt;/span&gt; &lt;div blurred-text="2026-05-08 07:38:47" class="w-full"&gt;&lt;span&gt;08/05/2026 ET&lt;/span&gt;&lt;/div&gt;&lt;/td&gt;&lt;td role="cell" data-prime="[object Object]" class="" style="width: 180px;"&gt;&lt;span class="p-column-title"&gt;&lt;/span&gt; &lt;div blurred-text="3612096" class="w-full"&gt;&lt;span&gt;&lt;span number-format-options="[object Object]"&gt;3.61M&lt;/span&gt;&lt;/span&gt;&lt;/div&gt;&lt;/td&gt;&lt;/tr&gt;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id="indicator_674"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3D8FFFA1" w14:textId="77777777" w:rsidR="00B61FAA" w:rsidRDefault="00B61FAA" w:rsidP="00B61FAA">
      <w:r>
        <w:t xml:space="preserve">    Pasithea Therapeutics Corp.</w:t>
      </w:r>
    </w:p>
    <w:p w14:paraId="584E8B1E" w14:textId="77777777" w:rsidR="00B61FAA" w:rsidRDefault="00B61FAA" w:rsidP="00B61FAA">
      <w:r>
        <w:t xml:space="preserve">  &lt;/span&gt;&lt;/div&gt;&lt;/div&gt;&lt;/td&gt;&lt;td role="cell" data-prime="[object Object]" class="" style="width: 160px;"&gt;&lt;span class="p-column-title"&gt;&lt;/span&gt; &lt;div blurred-text="0.6801" class="w-full"&gt;&lt;div class="inline-block" data-key="company_price"&gt;&lt;span&gt;&lt;div class="price"&gt;$0.68&lt;/div&gt; &lt;small class="number change-down"&gt; -0.02 &lt;span&gt;&amp;nbsp;&amp;nbsp;&lt;/span&gt;-2.82% &lt;/small&gt;&lt;/span&gt;&lt;/div&gt;&lt;/div&gt;&lt;/td&gt;&lt;td role="cell" data-prime="[object Object]" class="" style="width: 200px;"&gt;&lt;span class="p-column-title"&gt;&lt;/span&gt; &lt;div blurred-text="0.6741,1777348800,0.6887,1777435200,0.6947,1777521600,0.841,1777608000,0.8466,1777867200,0.85,1777953600,0.8499,1778040000,0.84,1778126400,0.7953,1778212800,0.7912,1778472000,0.7801,1778558400,0.785,1778644800,0.7942,1778731200,0.7801,1778817600,0.77,1779076800,0.7026,1779163200,0.722,1779249600,0.721,1779336000,0.6998,1779422400,0.6801,1779768000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class="mb-3"&gt;PAS-004&lt;/strong&gt;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w:t>
      </w:r>
      <w:r>
        <w:lastRenderedPageBreak/>
        <w:t>.002-2.468a1.234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blurred-text="NCT06961565" class="w-full"&gt;&lt;div class="flex flex-col space-y-2" labelkey="label"&gt;&lt;a target="_blank" href="https://clinicaltrials.gov/study/NCT06961565"&gt;NCT06961565&lt;/a&gt;&lt;/div&gt;&lt;/div&gt;&lt;/td&gt;&lt;td role="cell" data-prime="[object Object]" class="" style="width: 220px;"&gt;&lt;span class="p-column-title"&gt;&lt;/span&gt; &lt;div blurred-text="Neurofibromatosis Type 1 (NF1) and solid tumors" class="w-full"&gt;&lt;div&gt;</w:t>
      </w:r>
    </w:p>
    <w:p w14:paraId="583BF09D" w14:textId="77777777" w:rsidR="00B61FAA" w:rsidRDefault="00B61FAA" w:rsidP="00B61FAA">
      <w:r>
        <w:t xml:space="preserve">                                Neurofibromatosis Type 1 (NF1) and solid tumors&amp;nbsp;</w:t>
      </w:r>
    </w:p>
    <w:p w14:paraId="0E8A9466" w14:textId="77777777" w:rsidR="00B61FAA" w:rsidRDefault="00B61FAA" w:rsidP="00B61FAA">
      <w:r>
        <w:t xml:space="preserve">                            &lt;/div&gt;&lt;/div&gt;&lt;/td&gt;&lt;td role="cell" data-prime="[object Object]" class="" style="width: 180px;"&gt;&lt;span class="p-column-title"&gt;&lt;/span&gt; &lt;div blurred-text="phase1" class="w-full"&gt;&lt;div&gt;</w:t>
      </w:r>
    </w:p>
    <w:p w14:paraId="756BCCF7" w14:textId="77777777" w:rsidR="00B61FAA" w:rsidRDefault="00B61FAA" w:rsidP="00B61FAA">
      <w:r>
        <w:t xml:space="preserve">    Phase 1</w:t>
      </w:r>
    </w:p>
    <w:p w14:paraId="43A31D9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3B3C981" w14:textId="77777777" w:rsidR="00B61FAA" w:rsidRDefault="00B61FAA" w:rsidP="00B61FAA">
      <w:r>
        <w:t xml:space="preserve">                                Data Released&amp;nbsp;</w:t>
      </w:r>
    </w:p>
    <w:p w14:paraId="03463FEB"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blurred-text="Interim Data" class="w-full"&gt;&lt;div&gt;</w:t>
      </w:r>
    </w:p>
    <w:p w14:paraId="390EDCFC" w14:textId="77777777" w:rsidR="00B61FAA" w:rsidRDefault="00B61FAA" w:rsidP="00B61FAA">
      <w:r>
        <w:t xml:space="preserve">                                Interim Data&amp;nbsp;</w:t>
      </w:r>
    </w:p>
    <w:p w14:paraId="0A407563"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href="https://www.biopharmcatalyst.com/company/KTTA/news/319827" target="_blank"&gt;&lt;span&gt;</w:t>
      </w:r>
    </w:p>
    <w:p w14:paraId="65E4062B" w14:textId="77777777" w:rsidR="00B61FAA" w:rsidRDefault="00B61FAA" w:rsidP="00B61FAA">
      <w:r>
        <w:t xml:space="preserve">                H2 2026</w:t>
      </w:r>
    </w:p>
    <w:p w14:paraId="77CD8A17" w14:textId="77777777" w:rsidR="00B61FAA" w:rsidRDefault="00B61FAA" w:rsidP="00B61FAA">
      <w:r>
        <w:t xml:space="preserve">            &lt;/span&gt;&lt;/a&gt;&lt;/div&gt;&lt;/div&gt;&lt;/td&gt;&lt;td role="cell" data-prime="[object Object]" class="" style="width: 370px;"&gt;&lt;span class="p-column-title"&gt;&lt;/span&gt; &lt;div blurred-text="Rare Pediatric Disease Designation granted by the FDA, noted April 20, 2026. Fast track designation granted by the FDA, noted April 1, 2026. Phase 1/1b efficacy data to be shared in 2H 2026. Phase 1 data reported a partial response observed in a MEK-rechallenge 3rd-line melanoma, with 71.4% (5 of 7) of patients identified with BRAF-mutated tumors achieved stable disease or partial response, noted November 20, 2025." class="w-full"&gt;&lt;div&gt;&lt;span&gt;Rare Pediatric Disease Designation granted by the FDA, noted April 20, 2026. Fast track designation granted by the FDA, noted April 1, 2026. Phase 1/1b efficacy data to be shared in 2H 2026. Phase 1 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3798D5" w14:textId="77777777" w:rsidR="00B61FAA" w:rsidRDefault="00B61FAA" w:rsidP="00B61FAA">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blurred-text="22725166" class="w-full"&gt;&lt;span&gt;&lt;span number-format-options="[object Object]"&gt;22.73M&lt;/span&gt;&lt;/span&gt;&lt;/div&gt;&lt;/td&gt;&lt;td role="cell" data-prime="[object Object]" class=""&gt;&lt;span class="p-column-title"&gt;&lt;/span&gt; &lt;div blurred-text="2026-04-20 07:23:57" class="w-full"&gt;&lt;span&gt;20/04/2026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blurred-text="IMNM" class="w-full"&gt;&lt;span&gt;&lt;!----&gt; &lt;div class="flex items-center space-x-2"&gt;&lt;!----&gt; &lt;div class="flex items-center space-x-2"&gt;&lt;a href="/company/IMNM"&gt;IMNM&lt;/a&gt; &lt;div id="indicator_675"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blurred-text="Immunome Inc." class="w-full"&gt;&lt;div class="inline-block"&gt;&lt;div class="max-w-50 mb-2"&gt;&lt;img src="/logos/IMNM/round.png" alt="" class="w-full"&gt;&lt;/div&gt; &lt;span&gt;</w:t>
      </w:r>
    </w:p>
    <w:p w14:paraId="26EEDC40" w14:textId="77777777" w:rsidR="00B61FAA" w:rsidRDefault="00B61FAA" w:rsidP="00B61FAA">
      <w:r>
        <w:t xml:space="preserve">    Immunome Inc.</w:t>
      </w:r>
    </w:p>
    <w:p w14:paraId="348457EC" w14:textId="77777777" w:rsidR="00B61FAA" w:rsidRDefault="00B61FAA" w:rsidP="00B61FAA">
      <w:r>
        <w:t xml:space="preserve">  &lt;/span&gt;&lt;/div&gt;&lt;/div&gt;&lt;/td&gt;&lt;td role="cell" data-prime="[object Object]" class="" style="width: 160px;"&gt;&lt;span class="p-column-title"&gt;&lt;/span&gt; &lt;div blurred-text="21.9100" class="w-full"&gt;&lt;div class="inline-block" data-key="company_price"&gt;&lt;span&gt;&lt;div class="price"&gt;$21.91&lt;/div&gt; &lt;small class="number change-up"&gt; +0.25 &lt;span&gt;&amp;nbsp;&amp;nbsp;&lt;/span&gt;+1.15% &lt;/small&gt;&lt;/span&gt;&lt;/div&gt;&lt;/div&gt;&lt;/td&gt;&lt;td role="cell" data-prime="[object Object]" class="" style="width: 200px;"&gt;&lt;span class="p-column-title"&gt;&lt;/span&gt; &lt;div blurred-text="23.71,1777348800,22.95,1777435200,22.94,1777521600,22.73,1777608000,23.33,1777867200,23.11,1777953600,23.27,1778040000,22.19,1778126400,22.44,1778212800,23,1778472000,22.69,1778558400,22.2,1778644800,22.02,1778731200,20.88,1778817600,19.9,1779076800,19.66,1779163200,21.53,1779249600,22.96,1779336000,21.66,1779422400,21.91,1779768000" class="w-</w:t>
      </w:r>
      <w:r>
        <w:lastRenderedPageBreak/>
        <w:t>full"&gt;&lt;div class="" data-key="price_change_sparkline"&gt;&lt;!----&gt; &lt;div&gt;&lt;img src="/sparklines/IMNM/30/IMNM.png" alt="" width="165"&gt;&lt;/div&gt;&lt;/div&gt;&lt;/div&gt;&lt;/td&gt;&lt;td role="cell" data-prime="[object Object]" class="" style="width: 200px;"&gt;&lt;span class="p-column-title"&gt;&lt;/span&gt; &lt;div blurred-text="IM-1021" class="w-full"&gt;&lt;div class="flex flex-col h-full mb-2"&gt;&lt;strong class="mb-3"&gt;IM-1021&lt;/strong&gt;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B-cell lymphomas and advanced solid tumors" class="w-full"&gt;&lt;div&gt;</w:t>
      </w:r>
    </w:p>
    <w:p w14:paraId="542DB5F3" w14:textId="77777777" w:rsidR="00B61FAA" w:rsidRDefault="00B61FAA" w:rsidP="00B61FAA">
      <w:r>
        <w:t xml:space="preserve">                                Advanced B-cell lymphomas and advanced solid tumors&amp;nbsp;</w:t>
      </w:r>
    </w:p>
    <w:p w14:paraId="78AA1479" w14:textId="77777777" w:rsidR="00B61FAA" w:rsidRDefault="00B61FAA" w:rsidP="00B61FAA">
      <w:r>
        <w:t xml:space="preserve">                            &lt;/div&gt;&lt;/div&gt;&lt;/td&gt;&lt;td role="cell" data-prime="[object Object]" class="" style="width: 180px;"&gt;&lt;span class="p-column-title"&gt;&lt;/span&gt; &lt;div blurred-text="phase1" class="w-full"&gt;&lt;div&gt;</w:t>
      </w:r>
    </w:p>
    <w:p w14:paraId="2FE0670F" w14:textId="77777777" w:rsidR="00B61FAA" w:rsidRDefault="00B61FAA" w:rsidP="00B61FAA">
      <w:r>
        <w:t xml:space="preserve">    Phase 1</w:t>
      </w:r>
    </w:p>
    <w:p w14:paraId="4EDE831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57DEA0" w14:textId="77777777" w:rsidR="00B61FAA" w:rsidRDefault="00B61FAA" w:rsidP="00B61FAA">
      <w:r>
        <w:t xml:space="preserve">                                Ongoing&amp;nbsp;</w:t>
      </w:r>
    </w:p>
    <w:p w14:paraId="4B046EB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4189DCE" w14:textId="77777777" w:rsidR="00B61FAA" w:rsidRDefault="00B61FAA" w:rsidP="00B61FAA">
      <w:r>
        <w:t xml:space="preserve">                                Initial Data&amp;nbsp;</w:t>
      </w:r>
    </w:p>
    <w:p w14:paraId="3F6A9F35"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href="https://www.biopharmcatalyst.com/company/IMNM/news/300393" target="_blank"&gt;&lt;span&gt;</w:t>
      </w:r>
    </w:p>
    <w:p w14:paraId="786A9702" w14:textId="77777777" w:rsidR="00B61FAA" w:rsidRDefault="00B61FAA" w:rsidP="00B61FAA">
      <w:r>
        <w:t xml:space="preserve">                 2026</w:t>
      </w:r>
    </w:p>
    <w:p w14:paraId="2C301101" w14:textId="77777777" w:rsidR="00B61FAA" w:rsidRDefault="00B61FAA" w:rsidP="00B61FAA">
      <w:r>
        <w:t xml:space="preserve">            &lt;/span&gt;&lt;/a&gt;&lt;/div&gt;&lt;/div&gt;&lt;/td&gt;&lt;td role="cell" data-prime="[object Object]" class="" style="width: 370px;"&gt;&lt;span class="p-column-title"&gt;&lt;/span&gt; &lt;div blurred-text="Phase 1 data due in 2026. Phase 1 trial ongoing, with first patient dosed February 2025." class="w-full"&gt;&lt;div&gt;&lt;span&gt;Phase 1 data due in 2026. Phase 1 trial ongoing, with first patient dosed February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w:t>
      </w:r>
      <w:r>
        <w:lastRenderedPageBreak/>
        <w:t>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090EC8" w14:textId="77777777" w:rsidR="00B61FAA" w:rsidRDefault="00B61FAA" w:rsidP="00B61FAA">
      <w:r>
        <w:t xml:space="preserve">         &lt;span data-v-5afd0d46="" class="font-bold"&gt;IM-1021&lt;/span&gt;&lt;/h5&gt;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blurred-text="2481316133" class="w-full"&gt;&lt;span&gt;&lt;span number-format-options="[object Object]"&gt;2.48B&lt;/span&gt;&lt;/span&gt;&lt;/div&gt;&lt;/td&gt;&lt;td role="cell" data-prime="[object Object]" class=""&gt;&lt;span class="p-column-title"&gt;&lt;/span&gt; &lt;div blurred-text="2025-11-07 12:01:17" class="w-full"&gt;&lt;span&gt;07/11/2025 ET&lt;/span&gt;&lt;/div&gt;&lt;/td&gt;&lt;td role="cell" data-prime="[object Object]" class="" </w:t>
      </w:r>
      <w:r>
        <w:lastRenderedPageBreak/>
        <w:t>style="width: 180px;"&gt;&lt;span class="p-column-title"&gt;&lt;/span&gt; &lt;div blurred-text="113250394" class="w-full"&gt;&lt;span&gt;&lt;span number-format-options="[object Object]"&gt;113.25M&lt;/span&gt;&lt;/span&gt;&lt;/div&gt;&lt;/td&gt;&lt;/tr&gt;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id="indicator_676"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blurred-text="GT Biopharma Inc." class="w-full"&gt;&lt;div class="inline-block"&gt;&lt;div class="max-w-50 mb-2"&gt;&lt;img src="/logos/GTBP/round.png" alt="" class="w-full"&gt;&lt;/div&gt; &lt;span&gt;</w:t>
      </w:r>
    </w:p>
    <w:p w14:paraId="3588EA12" w14:textId="77777777" w:rsidR="00B61FAA" w:rsidRDefault="00B61FAA" w:rsidP="00B61FAA">
      <w:r>
        <w:t xml:space="preserve">    GT Biopharma Inc.</w:t>
      </w:r>
    </w:p>
    <w:p w14:paraId="60887F17" w14:textId="77777777" w:rsidR="00B61FAA" w:rsidRDefault="00B61FAA" w:rsidP="00B61FAA">
      <w:r>
        <w:t xml:space="preserve">  &lt;/span&gt;&lt;/div&gt;&lt;/div&gt;&lt;/td&gt;&lt;td role="cell" data-prime="[object Object]" class="" style="width: 160px;"&gt;&lt;span class="p-column-title"&gt;&lt;/span&gt; &lt;div blurred-text="0.3920" class="w-full"&gt;&lt;div class="inline-block" data-key="company_price"&gt;&lt;span&gt;&lt;div class="price"&gt;$0.39&lt;/div&gt; &lt;small class="number change-down"&gt; -0.05 &lt;span&gt;&amp;nbsp;&amp;nbsp;&lt;/span&gt;-10.91% &lt;/small&gt;&lt;/span&gt;&lt;/div&gt;&lt;/div&gt;&lt;/td&gt;&lt;td role="cell" data-prime="[object Object]" class="" style="width: 200px;"&gt;&lt;span class="p-column-title"&gt;&lt;/span&gt; &lt;div blurred-text="0.2829,1777348800,0.272,1777435200,0.3082,1777521600,0.3434,1777608000,0.3825,1777867200,0.3801,1777953600,0.4027,1778040000,0.3895,1778126400,0.3752,1778212800,0.3429,1778472000,0.3226,1778558400,0.3127,1778644800,0.4389,1778731200,0.3939,1778817600,0.3643,1779076800,0.43,1779163200,0.4193,1779249600,0.433,1779336000,0.44,1779422400,0.392,1779768000" class="w-full"&gt;&lt;div class="" data-key="price_change_sparkline"&gt;&lt;!----&gt; &lt;div&gt;&lt;img src="/sparklines/GTBP/30/GTBP.png" alt="" width="165"&gt;&lt;/div&gt;&lt;/div&gt;&lt;/div&gt;&lt;/td&gt;&lt;td role="cell" data-prime="[object Object]" class="" style="width: 200px;"&gt;&lt;span class="p-column-title"&gt;&lt;/span&gt; &lt;div blurred-text="GTB-5550 TriKE" class="w-full"&gt;&lt;div class="flex flex-col h-full mb-2"&gt;&lt;strong class="mb-3"&gt;GTB-5550 TriKE&lt;/strong&gt; &lt;!----&gt; &lt;div class="mt-2"&gt;&lt;div&gt;&lt;!----&gt;&lt;/div&gt;&lt;/div&gt;&lt;/div&gt;&lt;/div&gt;&lt;/td&gt;&lt;td role="cell" data-prime="[object Object]" class="" style="width: 200px;"&gt;&lt;span class="p-column-title"&gt;&lt;/span&gt; &lt;div blurred-text="NCT07541573" class="w-full"&gt;&lt;div class="flex flex-col space-y-2" labelkey="label"&gt;&lt;a target="_blank" href="https://clinicaltrials.gov/study/NCT07541573"&gt;NCT07541573&lt;/a&gt;&lt;/div&gt;&lt;/div&gt;&lt;/td&gt;&lt;td role="cell" data-prime="[object Object]" class="" style="width: 220px;"&gt;&lt;span class="p-column-title"&gt;&lt;/span&gt; &lt;div blurred-text="Solid tumors" class="w-full"&gt;&lt;div&gt;</w:t>
      </w:r>
    </w:p>
    <w:p w14:paraId="6F808B4A" w14:textId="77777777" w:rsidR="00B61FAA" w:rsidRDefault="00B61FAA" w:rsidP="00B61FAA">
      <w:r>
        <w:t xml:space="preserve">                                Solid tumors&amp;nbsp;</w:t>
      </w:r>
    </w:p>
    <w:p w14:paraId="316C9257" w14:textId="77777777" w:rsidR="00B61FAA" w:rsidRDefault="00B61FAA" w:rsidP="00B61FAA">
      <w:r>
        <w:t xml:space="preserve">                            &lt;/div&gt;&lt;/div&gt;&lt;/td&gt;&lt;td role="cell" data-prime="[object Object]" class="" style="width: 180px;"&gt;&lt;span class="p-column-title"&gt;&lt;/span&gt; &lt;div blurred-text="phase1" class="w-full"&gt;&lt;div&gt;</w:t>
      </w:r>
    </w:p>
    <w:p w14:paraId="2D36E235" w14:textId="77777777" w:rsidR="00B61FAA" w:rsidRDefault="00B61FAA" w:rsidP="00B61FAA">
      <w:r>
        <w:t xml:space="preserve">    Phase 1</w:t>
      </w:r>
    </w:p>
    <w:p w14:paraId="2D90D37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280E19C9" w14:textId="77777777" w:rsidR="00B61FAA" w:rsidRDefault="00B61FAA" w:rsidP="00B61FAA">
      <w:r>
        <w:t xml:space="preserve">                                Ongoing&amp;nbsp;</w:t>
      </w:r>
    </w:p>
    <w:p w14:paraId="3FFFF069"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58B6D56B" w14:textId="77777777" w:rsidR="00B61FAA" w:rsidRDefault="00B61FAA" w:rsidP="00B61FAA">
      <w:r>
        <w:t xml:space="preserve">                                &amp;nbsp;</w:t>
      </w:r>
    </w:p>
    <w:p w14:paraId="79264B93"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4D2E4136" w14:textId="77777777" w:rsidR="00B61FAA" w:rsidRDefault="00B61FAA" w:rsidP="00B61FAA">
      <w:r>
        <w:t xml:space="preserve">                H2 2026</w:t>
      </w:r>
    </w:p>
    <w:p w14:paraId="0288835F" w14:textId="77777777" w:rsidR="00B61FAA" w:rsidRDefault="00B61FAA" w:rsidP="00B61FAA">
      <w:r>
        <w:t xml:space="preserve">            &lt;/span&gt;&lt;/a&gt;&lt;/div&gt;&lt;/div&gt;&lt;/td&gt;&lt;td role="cell" data-prime="[object Object]" class="" style="width: 370px;"&gt;&lt;span class="p-column-title"&gt;&lt;/span&gt; &lt;div blurred-text="IND cleared by the FDA, noted February 3, 2026. Phase 1 first patient dosed May 14, 2026. Phase 1 update due in 2H 2026." class="w-full"&gt;&lt;div&gt;&lt;span&gt;IND cleared by the FDA, noted February 3, 2026. Phase 1 first patient dosed May 14, 2026. Phase 1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248351" w14:textId="77777777" w:rsidR="00B61FAA" w:rsidRDefault="00B61FAA" w:rsidP="00B61FAA">
      <w:r>
        <w:lastRenderedPageBreak/>
        <w:t xml:space="preserve">         &lt;span data-v-5afd0d46="" class="font-bold"&gt;GTB-5550 TriKE&lt;/span&gt;&lt;/h5&gt;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blurred-text="14136658" class="w-full"&gt;&lt;span&gt;&lt;span number-format-options="[object Object]"&gt;14.14M&lt;/span&gt;&lt;/span&gt;&lt;/div&gt;&lt;/td&gt;&lt;td role="cell" data-prime="[object Object]" class=""&gt;&lt;span class="p-column-title"&gt;&lt;/span&gt; &lt;div blurred-text="2026-05-15 12:49:25" class="w-full"&gt;&lt;span&gt;15/05/2026 ET&lt;/span&gt;&lt;/div&gt;&lt;/td&gt;&lt;td role="cell" data-prime="[object Object]" class="" style="width: 180px;"&gt;&lt;span class="p-column-title"&gt;&lt;/span&gt; &lt;div blurred-text="36062904" class="w-full"&gt;&lt;span&gt;&lt;span number-format-options="[object Object]"&gt;36.06M&lt;/span&gt;&lt;/span&gt;&lt;/div&gt;&lt;/td&gt;&lt;/tr&gt; &lt;!----&gt; &lt;!----&gt;&lt;!----&gt; &lt;tr role="row" class=""&gt;&lt;td role="cell" data-prime="[object Object]" class="p-frozen-column" style="width: 110px; left: 0px;"&gt;&lt;span class="p-column-title"&gt;&lt;/span&gt; &lt;div blurred-text="APGE" class="w-full"&gt;&lt;span&gt;&lt;!----&gt; &lt;div class="flex items-center space-x-2"&gt;&lt;!----&gt; &lt;div class="flex items-center space-x-2"&gt;&lt;a href="/company/APGE"&gt;APGE&lt;/a&gt; &lt;div id="indicator_677"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blurred-text="Apogee Therapeutics Inc." class="w-full"&gt;&lt;div class="inline-block"&gt;&lt;div class="max-w-50 mb-2"&gt;&lt;img src="/logos/APGE/round.png" alt="" class="w-full"&gt;&lt;/div&gt; &lt;span&gt;</w:t>
      </w:r>
    </w:p>
    <w:p w14:paraId="75CE8FEB" w14:textId="77777777" w:rsidR="00B61FAA" w:rsidRDefault="00B61FAA" w:rsidP="00B61FAA">
      <w:r>
        <w:t xml:space="preserve">    Apogee Therapeutics Inc.</w:t>
      </w:r>
    </w:p>
    <w:p w14:paraId="107424E2" w14:textId="77777777" w:rsidR="00B61FAA" w:rsidRDefault="00B61FAA" w:rsidP="00B61FAA">
      <w:r>
        <w:t xml:space="preserve">  &lt;/span&gt;&lt;/div&gt;&lt;/div&gt;&lt;/td&gt;&lt;td role="cell" data-prime="[object Object]" class="" style="width: 160px;"&gt;&lt;span class="p-column-title"&gt;&lt;/span&gt; &lt;div blurred-text="82.8100" class="w-full"&gt;&lt;div class="inline-block" data-key="company_price"&gt;&lt;span&gt;&lt;div class="price"&gt;$82.81&lt;/div&gt; &lt;small class="number change-up"&gt; +1.65 &lt;span&gt;&amp;nbsp;&amp;nbsp;&lt;/span&gt;+2.03% &lt;/small&gt;&lt;/span&gt;&lt;/div&gt;&lt;/div&gt;&lt;/td&gt;&lt;td role="cell" data-prime="[object Object]" class="" style="width: 200px;"&gt;&lt;span class="p-column-title"&gt;&lt;/span&gt; &lt;div blurred-</w:t>
      </w:r>
      <w:r>
        <w:lastRenderedPageBreak/>
        <w:t>text="85.37,1777348800,82.03,1777435200,82.89,1777521600,80.75,1777608000,83.55,1777867200,83.29,1777953600,84.54,1778040000,81.81,1778126400,83.03,1778212800,84.6,1778472000,82.93,1778558400,83.94,1778644800,83.91,1778731200,81.14,1778817600,78.75,1779076800,78.27,1779163200,81.39,1779249600,82.43,1779336000,81.16,1779422400,82.81,1779768000" class="w-full"&gt;&lt;div class="" data-key="price_change_sparkline"&gt;&lt;!----&gt; &lt;div&gt;&lt;img src="/sparklines/APGE/30/APGE.png" alt="" width="165"&gt;&lt;/div&gt;&lt;/div&gt;&lt;/div&gt;&lt;/td&gt;&lt;td role="cell" data-prime="[object Object]" class="" style="width: 200px;"&gt;&lt;span class="p-column-title"&gt;&lt;/span&gt; &lt;div blurred-text="APG279 (zumilokibart (APG777) +APG990)" class="w-full"&gt;&lt;div class="flex flex-col h-full mb-2"&gt;&lt;strong class="mb-3"&gt;APG279 (zumilokibart (APG777) +APG990)&lt;/strong&gt; &lt;!----&gt; &lt;div class="mt-2"&gt;&lt;div&gt;&lt;!----&gt;&lt;/div&gt;&lt;/div&gt;&lt;/div&gt;&lt;/div&gt;&lt;/td&gt;&lt;td role="cell" data-prime="[object Object]" class="" style="width: 200px;"&gt;&lt;span class="p-column-title"&gt;&lt;/span&gt; &lt;div blurred-text="NCT07027527" class="w-full"&gt;&lt;div class="flex flex-col space-y-2" labelkey="label"&gt;&lt;a target="_blank" href="https://clinicaltrials.gov/study/NCT07027527"&gt;NCT07027527&lt;/a&gt;&lt;/div&gt;&lt;/div&gt;&lt;/td&gt;&lt;td role="cell" data-prime="[object Object]" class="" style="width: 220px;"&gt;&lt;span class="p-column-title"&gt;&lt;/span&gt; &lt;div blurred-text="Atopic dermatitis (AD)" class="w-full"&gt;&lt;div&gt;</w:t>
      </w:r>
    </w:p>
    <w:p w14:paraId="52B7A4FA" w14:textId="77777777" w:rsidR="00B61FAA" w:rsidRDefault="00B61FAA" w:rsidP="00B61FAA">
      <w:r>
        <w:t xml:space="preserve">                                Atopic dermatitis (AD)&amp;nbsp;</w:t>
      </w:r>
    </w:p>
    <w:p w14:paraId="6A40F178" w14:textId="77777777" w:rsidR="00B61FAA" w:rsidRDefault="00B61FAA" w:rsidP="00B61FAA">
      <w:r>
        <w:t xml:space="preserve">                            &lt;/div&gt;&lt;/div&gt;&lt;/td&gt;&lt;td role="cell" data-prime="[object Object]" class="" style="width: 180px;"&gt;&lt;span class="p-column-title"&gt;&lt;/span&gt; &lt;div blurred-text="phase1" class="w-full"&gt;&lt;div&gt;</w:t>
      </w:r>
    </w:p>
    <w:p w14:paraId="587C82F3" w14:textId="77777777" w:rsidR="00B61FAA" w:rsidRDefault="00B61FAA" w:rsidP="00B61FAA">
      <w:r>
        <w:t xml:space="preserve">    Phase 1</w:t>
      </w:r>
    </w:p>
    <w:p w14:paraId="3BB895D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5A4D93" w14:textId="77777777" w:rsidR="00B61FAA" w:rsidRDefault="00B61FAA" w:rsidP="00B61FAA">
      <w:r>
        <w:t xml:space="preserve">                                Ongoing&amp;nbsp;</w:t>
      </w:r>
    </w:p>
    <w:p w14:paraId="2A5ED7C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3887277" w14:textId="77777777" w:rsidR="00B61FAA" w:rsidRDefault="00B61FAA" w:rsidP="00B61FAA">
      <w:r>
        <w:t xml:space="preserve">                                Interim Data&amp;nbsp;</w:t>
      </w:r>
    </w:p>
    <w:p w14:paraId="749C0729"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href="https://www.biopharmcatalyst.com/company/APGE/news/323004" target="_blank"&gt;&lt;span&gt;</w:t>
      </w:r>
    </w:p>
    <w:p w14:paraId="20CB981F" w14:textId="77777777" w:rsidR="00B61FAA" w:rsidRDefault="00B61FAA" w:rsidP="00B61FAA">
      <w:r>
        <w:t xml:space="preserve">                H2 2026</w:t>
      </w:r>
    </w:p>
    <w:p w14:paraId="3D97AA37" w14:textId="77777777" w:rsidR="00B61FAA" w:rsidRDefault="00B61FAA" w:rsidP="00B61FAA">
      <w:r>
        <w:lastRenderedPageBreak/>
        <w:t xml:space="preserve">            &lt;/span&gt;&lt;/a&gt;&lt;/div&gt;&lt;/div&gt;&lt;/td&gt;&lt;td role="cell" data-prime="[object Object]" class="" style="width: 370px;"&gt;&lt;span class="p-column-title"&gt;&lt;/span&gt; &lt;div blurred-text="Phase 1b head-to-head trial of APG279 vs. DUPIXENT in moderate-to-severe AD expanded to 80 patients, readout expected 2H 2026." class="w-full"&gt;&lt;div&gt;&lt;span&gt;Phase 1b head-to-head trial of APG279 vs. DUPIXENT in moderate-to-severe AD expanded to 80 patients, readout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69C85C" w14:textId="77777777" w:rsidR="00B61FAA" w:rsidRDefault="00B61FAA" w:rsidP="00B61FAA">
      <w:r>
        <w:t xml:space="preserve">         &lt;span data-v-5afd0d46="" class="font-bold"&gt;APG279 (zumilokibart (APG777) +APG990)&lt;/span&gt;&lt;/h5&gt;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blurred-text="6242994144" class="w-full"&gt;&lt;span&gt;&lt;span number-format-options="[object Object]"&gt;6.24B&lt;/span&gt;&lt;/span&gt;&lt;/div&gt;&lt;/td&gt;&lt;td role="cell" data-prime="[object Object]" class=""&gt;&lt;span class="p-column-title"&gt;&lt;/span&gt; &lt;div blurred-text="2026-05-11 07:49:42" class="w-full"&gt;&lt;span&gt;11/05/2026 ET&lt;/span&gt;&lt;/div&gt;&lt;/td&gt;&lt;td role="cell" data-prime="[object Object]" class="" style="width: 180px;"&gt;&lt;span class="p-column-title"&gt;&lt;/span&gt; &lt;div blurred-text="75389375" class="w-full"&gt;&lt;span&gt;&lt;span number-format-options="[object Object]"&gt;75.39M&lt;/span&gt;&lt;/span&gt;&lt;/div&gt;&lt;/td&gt;&lt;/tr&gt;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id="indicator_678"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3B385D18" w14:textId="77777777" w:rsidR="00B61FAA" w:rsidRDefault="00B61FAA" w:rsidP="00B61FAA">
      <w:r>
        <w:t xml:space="preserve">    Viridian Therapeutics Inc.</w:t>
      </w:r>
    </w:p>
    <w:p w14:paraId="7C583C4E" w14:textId="77777777" w:rsidR="00B61FAA" w:rsidRDefault="00B61FAA" w:rsidP="00B61FAA">
      <w:r>
        <w:t xml:space="preserve">  &lt;/span&gt;&lt;/div&gt;&lt;/div&gt;&lt;/td&gt;&lt;td role="cell" data-prime="[object Object]" class="" style="width: 160px;"&gt;&lt;span class="p-column-title"&gt;&lt;/span&gt; &lt;div blurred-text="17.0000" class="w-full"&gt;&lt;div class="inline-block" data-key="company_price"&gt;&lt;span&gt;&lt;div class="price"&gt;$17&lt;/div&gt; &lt;small class="number change-down"&gt; -0.24 &lt;span&gt;&amp;nbsp;&amp;nbsp;&lt;/span&gt;-1.39% &lt;/small&gt;&lt;/span&gt;&lt;/div&gt;&lt;/div&gt;&lt;/td&gt;&lt;td role="cell" data-prime="[object Object]" class="" style="width: 200px;"&gt;&lt;span class="p-column-title"&gt;&lt;/span&gt; &lt;div blurred-text="13.61,1777348800,13.3,1777435200,13.48,1777521600,13.42,1777608000,14.06,1777867200,18.75,1777953600,17.53,1778040000,17,1778126400,16.61,1778212800,17.2,1778472000,16.86,1778558400,17.04,1778644800,17.43,1778731200,16.82,1778817600,16.1,1779076800,15.97,1779163200,17.63,1779249600,17.69,1779336000,17.24,1779422400,17,1779768000" class="w-full"&gt;&lt;div class="" data-key="price_change_sparkline"&gt;&lt;!----&gt; &lt;div&gt;&lt;img src="/sparklines/VRDN/30/VRDN.png" alt="" width="165"&gt;&lt;/div&gt;&lt;/div&gt;&lt;/div&gt;&lt;/td&gt;&lt;td role="cell" data-prime="[object Object]" class="" style="width: 200px;"&gt;&lt;span class="p-column-title"&gt;&lt;/span&gt; &lt;div blurred-text="VRDN-008" class="w-full"&gt;&lt;div class="flex flex-col h-full mb-2"&gt;&lt;strong class="mb-3"&gt;VRDN-008&lt;/strong&gt;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blurred-text="IgG suppression and provide a potentially best-in-class subcutaneous option for patients" class="w-full"&gt;&lt;div&gt;</w:t>
      </w:r>
    </w:p>
    <w:p w14:paraId="600E6D53" w14:textId="77777777" w:rsidR="00B61FAA" w:rsidRDefault="00B61FAA" w:rsidP="00B61FAA">
      <w:r>
        <w:t xml:space="preserve">                                IgG suppression and provide a potentially best-in-class subcutaneous option for patients&amp;nbsp;</w:t>
      </w:r>
    </w:p>
    <w:p w14:paraId="2485060F" w14:textId="77777777" w:rsidR="00B61FAA" w:rsidRDefault="00B61FAA" w:rsidP="00B61FAA">
      <w:r>
        <w:lastRenderedPageBreak/>
        <w:t xml:space="preserve">                            &lt;/div&gt;&lt;/div&gt;&lt;/td&gt;&lt;td role="cell" data-prime="[object Object]" class="" style="width: 180px;"&gt;&lt;span class="p-column-title"&gt;&lt;/span&gt; &lt;div blurred-text="phase1" class="w-full"&gt;&lt;div&gt;</w:t>
      </w:r>
    </w:p>
    <w:p w14:paraId="1E463F6C" w14:textId="77777777" w:rsidR="00B61FAA" w:rsidRDefault="00B61FAA" w:rsidP="00B61FAA">
      <w:r>
        <w:t xml:space="preserve">    Phase 1</w:t>
      </w:r>
    </w:p>
    <w:p w14:paraId="07FBE12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64F8B974" w14:textId="77777777" w:rsidR="00B61FAA" w:rsidRDefault="00B61FAA" w:rsidP="00B61FAA">
      <w:r>
        <w:t xml:space="preserve">                                IND Clearance&amp;nbsp;</w:t>
      </w:r>
    </w:p>
    <w:p w14:paraId="34EF8AC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4AAF25E" w14:textId="77777777" w:rsidR="00B61FAA" w:rsidRDefault="00B61FAA" w:rsidP="00B61FAA">
      <w:r>
        <w:t xml:space="preserve">                                Initial Data&amp;nbsp;</w:t>
      </w:r>
    </w:p>
    <w:p w14:paraId="0D20DB57"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href="https://www.biopharmcatalyst.com/company/VRDN/news/306917" target="_blank"&gt;&lt;span&gt;</w:t>
      </w:r>
    </w:p>
    <w:p w14:paraId="408B4E41" w14:textId="77777777" w:rsidR="00B61FAA" w:rsidRDefault="00B61FAA" w:rsidP="00B61FAA">
      <w:r>
        <w:t xml:space="preserve">                H2 2026</w:t>
      </w:r>
    </w:p>
    <w:p w14:paraId="3B45EF8D" w14:textId="77777777" w:rsidR="00B61FAA" w:rsidRDefault="00B61FAA" w:rsidP="00B61FAA">
      <w:r>
        <w:t xml:space="preserve">            &lt;/span&gt;&lt;/a&gt;&lt;/div&gt;&lt;/div&gt;&lt;/td&gt;&lt;td role="cell" data-prime="[object Object]" class="" style="width: 370px;"&gt;&lt;span class="p-column-title"&gt;&lt;/span&gt; &lt;div blurred-text="IND for VRDN-008 (FcRn-inhibitor) submitted Dec 2025; HV phase 1 data expected 2H 2026." class="w-full"&gt;&lt;div&gt;&lt;span&gt;IND for VRDN-008 (FcRn-inhibitor) submitted Dec 2025; HV phase 1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w:t>
      </w:r>
      <w:r>
        <w:lastRenderedPageBreak/>
        <w:t>&lt;div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03C932" w14:textId="77777777" w:rsidR="00B61FAA" w:rsidRDefault="00B61FAA" w:rsidP="00B61FAA">
      <w:r>
        <w:t xml:space="preserve">         &lt;span data-v-5afd0d46="" class="font-bold"&gt;VRDN-008&lt;/span&gt;&lt;/h5&gt;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blurred-text="1752270580" class="w-full"&gt;&lt;span&gt;&lt;span number-format-options="[object Object]"&gt;1.75B&lt;/span&gt;&lt;/span&gt;&lt;/div&gt;&lt;/td&gt;&lt;td role="cell" data-prime="[object Object]" class=""&gt;&lt;span class="p-column-title"&gt;&lt;/span&gt; &lt;div blurred-text="2026-01-06 07:26:31"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id="indicator_679"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blurred-text="Kura Oncology Inc." class="w-full"&gt;&lt;div class="inline-block"&gt;&lt;div class="max-w-50 mb-2"&gt;&lt;img src="/logos/KURA/round.png" alt="" class="w-full"&gt;&lt;/div&gt; &lt;span&gt;</w:t>
      </w:r>
    </w:p>
    <w:p w14:paraId="7D4A35E3" w14:textId="77777777" w:rsidR="00B61FAA" w:rsidRDefault="00B61FAA" w:rsidP="00B61FAA">
      <w:r>
        <w:t xml:space="preserve">    Kura Oncology Inc.</w:t>
      </w:r>
    </w:p>
    <w:p w14:paraId="2302448C" w14:textId="77777777" w:rsidR="00B61FAA" w:rsidRDefault="00B61FAA" w:rsidP="00B61FAA">
      <w:r>
        <w:t xml:space="preserve">  &lt;/span&gt;&lt;/div&gt;&lt;/div&gt;&lt;/td&gt;&lt;td role="cell" data-prime="[object Object]" class="" style="width: 160px;"&gt;&lt;span class="p-column-title"&gt;&lt;/span&gt; &lt;div blurred-text="10.4100" class="w-full"&gt;&lt;div class="inline-block" data-key="company_price"&gt;&lt;span&gt;&lt;div class="price"&gt;$10.41&lt;/div&gt; &lt;small class="number change-down"&gt; -0.84 &lt;span&gt;&amp;nbsp;&amp;nbsp;&lt;/span&gt;-7.47% &lt;/small&gt;&lt;/span&gt;&lt;/div&gt;&lt;/div&gt;&lt;/td&gt;&lt;td role="cell" data-prime="[object Object]" class="" style="width: 200px;"&gt;&lt;span class="p-column-title"&gt;&lt;/span&gt; &lt;div blurred-text="8.83,1777348800,8.75,1777435200,8.83,1777521600,8.77,1777608000,9.25,1777867200,9.29,1777953600,9.56,1778040000,9.32,1778126400,9.42,1778212800,9.51,1778472000,9.68,1778558400,9.48,1778644800,9.74,1778731200,9.22,1778817600,9.2,1779076800,8.96,1779163200,10.34,1779249600,11.13,1779336000,11.25,1779422400,10.41,1779768000" class="w-full"&gt;&lt;div class="" data-key="price_change_sparkline"&gt;&lt;!----&gt; &lt;div&gt;&lt;img src="/sparklines/KURA/30/KURA.png" alt="" width="165"&gt;&lt;/div&gt;&lt;/div&gt;&lt;/div&gt;&lt;/td&gt;&lt;td role="cell" data-prime="[object Object]" class="" style="width: 200px;"&gt;&lt;span class="p-column-title"&gt;&lt;/span&gt; &lt;div blurred-text="ziftomenib in combination with gilteritinib (KOMET-008)" class="w-full"&gt;&lt;div class="flex flex-col h-full mb-2"&gt;&lt;strong class="mb-3"&gt;ziftomenib in combination with gilteritinib (KOMET-008)&lt;/strong&gt; &lt;!----&gt; &lt;div class="mt-2"&gt;&lt;div&gt;&lt;!----&gt;&lt;/div&gt;&lt;/div&gt;&lt;/div&gt;&lt;/div&gt;&lt;/td&gt;&lt;td role="cell" data-prime="[object Object]" class="" style="width: 200px;"&gt;&lt;span class="p-column-title"&gt;&lt;/span&gt; &lt;div blurred-text="NCT06001788" class="w-full"&gt;&lt;div class="flex flex-col space-y-2" labelkey="label"&gt;&lt;a target="_blank" href="https://clinicaltrials.gov/study/NCT06001788"&gt;NCT06001788&lt;/a&gt;&lt;/div&gt;&lt;/div&gt;&lt;/td&gt;&lt;td role="cell" data-prime="[object Object]" class="" style="width: 220px;"&gt;&lt;span class="p-column-title"&gt;&lt;/span&gt; &lt;div blurred-text="FLAG-IDA or LDAC for the treatment of NPM1-mutant or KMT2A-rearranged acute myeloid leukemia (AML)" class="w-full"&gt;&lt;div&gt;</w:t>
      </w:r>
    </w:p>
    <w:p w14:paraId="290C64BC" w14:textId="77777777" w:rsidR="00B61FAA" w:rsidRDefault="00B61FAA" w:rsidP="00B61FAA">
      <w:r>
        <w:t xml:space="preserve">                                FLAG-IDA or LDAC for the treatment of NPM1-mutant or KMT2A-rearranged acute myeloid leukemia (AML)&amp;nbsp;</w:t>
      </w:r>
    </w:p>
    <w:p w14:paraId="5B814AC6" w14:textId="77777777" w:rsidR="00B61FAA" w:rsidRDefault="00B61FAA" w:rsidP="00B61FAA">
      <w:r>
        <w:t xml:space="preserve">                            &lt;/div&gt;&lt;/div&gt;&lt;/td&gt;&lt;td role="cell" data-prime="[object Object]" class="" style="width: 180px;"&gt;&lt;span class="p-column-title"&gt;&lt;/span&gt; &lt;div blurred-text="phase1" class="w-full"&gt;&lt;div&gt;</w:t>
      </w:r>
    </w:p>
    <w:p w14:paraId="0A1E7CE7" w14:textId="77777777" w:rsidR="00B61FAA" w:rsidRDefault="00B61FAA" w:rsidP="00B61FAA">
      <w:r>
        <w:t xml:space="preserve">    Phase 1</w:t>
      </w:r>
    </w:p>
    <w:p w14:paraId="4EAA5DC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8DC1CB7" w14:textId="77777777" w:rsidR="00B61FAA" w:rsidRDefault="00B61FAA" w:rsidP="00B61FAA">
      <w:r>
        <w:t xml:space="preserve">                                Enrollment Initiation&amp;nbsp;</w:t>
      </w:r>
    </w:p>
    <w:p w14:paraId="2F4683A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3F3487BD" w14:textId="77777777" w:rsidR="00B61FAA" w:rsidRDefault="00B61FAA" w:rsidP="00B61FAA">
      <w:r>
        <w:t xml:space="preserve">                                Initial Data&amp;nbsp;</w:t>
      </w:r>
    </w:p>
    <w:p w14:paraId="5D4825BD"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href="https://www.biopharmcatalyst.com/company/KURA/news/313947" target="_blank"&gt;&lt;span&gt;</w:t>
      </w:r>
    </w:p>
    <w:p w14:paraId="33DCB9D3" w14:textId="77777777" w:rsidR="00B61FAA" w:rsidRDefault="00B61FAA" w:rsidP="00B61FAA">
      <w:r>
        <w:t xml:space="preserve">                H2 2026</w:t>
      </w:r>
    </w:p>
    <w:p w14:paraId="35D1984A" w14:textId="77777777" w:rsidR="00B61FAA" w:rsidRDefault="00B61FAA" w:rsidP="00B61FAA">
      <w:r>
        <w:t xml:space="preserve">            &lt;/span&gt;&lt;/a&gt;&lt;/div&gt;&lt;/div&gt;&lt;/td&gt;&lt;td role="cell" data-prime="[object Object]" class="" style="width: 370px;"&gt;&lt;span class="p-column-title"&gt;&lt;/span&gt; &lt;div blurred-text="Phase 1 preliminary data due in 2H 2026. Phase 1 dosing initiated, noted February 26, 2024." class="w-full"&gt;&lt;div&gt;&lt;span&gt;Phase 1 preliminary data due in 2H 2026. Phase 1 dosing initiated, noted February 26,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CC110B" w14:textId="77777777" w:rsidR="00B61FAA" w:rsidRDefault="00B61FAA" w:rsidP="00B61FAA">
      <w:r>
        <w:t xml:space="preserve">         &lt;span data-v-5afd0d46="" class="font-bold"&gt;ziftomenib in combination with gilteritinib (KOMET-008)&lt;/span&gt;&lt;/h5&gt;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blurred-text="924141140" class="w-full"&gt;&lt;span&gt;&lt;span number-format-options="[object Object]"&gt;924.14M&lt;/span&gt;&lt;/span&gt;&lt;/div&gt;&lt;/td&gt;&lt;td role="cell" data-prime="[object Object]" class=""&gt;&lt;span class="p-column-title"&gt;&lt;/span&gt; &lt;div blurred-text="2026-03-05 08:31:10" class="w-full"&gt;&lt;span&gt;05/03/2026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id="indicator_680"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63B6BBBE" w14:textId="77777777" w:rsidR="00B61FAA" w:rsidRDefault="00B61FAA" w:rsidP="00B61FAA">
      <w:r>
        <w:t xml:space="preserve">    Krystal Biotech Inc.</w:t>
      </w:r>
    </w:p>
    <w:p w14:paraId="744D65AD" w14:textId="77777777" w:rsidR="00B61FAA" w:rsidRDefault="00B61FAA" w:rsidP="00B61FAA">
      <w:r>
        <w:t xml:space="preserve">  &lt;/span&gt;&lt;/div&gt;&lt;/div&gt;&lt;/td&gt;&lt;td role="cell" data-prime="[object Object]" class="" style="width: 160px;"&gt;&lt;span class="p-column-title"&gt;&lt;/span&gt; &lt;div blurred-text="302.6800" class="w-full"&gt;&lt;div class="inline-block" data-key="company_price"&gt;&lt;span&gt;&lt;div class="price"&gt;$302.68&lt;/div&gt; &lt;small class="number change-up"&gt; +3.23 &lt;span&gt;&amp;nbsp;&amp;nbsp;&lt;/span&gt;+1.08% &lt;/small&gt;&lt;/span&gt;&lt;/div&gt;&lt;/div&gt;&lt;/td&gt;&lt;td role="cell" data-prime="[object Object]" class="" style="width: 200px;"&gt;&lt;span class="p-column-title"&gt;&lt;/span&gt; &lt;div blurred-text="269.27,1777348800,259.95,1777435200,262.26,1777521600,266.04,1777608000,286.95,1777867200,284.57,1777953600,288.99,1778040000,296.7,1778126400,305.71,1778212800,312.88,1778472000,310.31,1778558400,312.58,1778644800,316.3,1778731200,306.29,1778817600,291.75,1779076800,293.3,1779163200,302.05,1779249600,304.23,1779336000,299.45,1779422400,302.68,1779768000" class="w-full"&gt;&lt;div class="" data-key="price_change_sparkline"&gt;&lt;!----&gt; &lt;div&gt;&lt;img src="/sparklines/KRYS/30/KRYS.png" alt="" width="165"&gt;&lt;/div&gt;&lt;/div&gt;&lt;/div&gt;&lt;/td&gt;&lt;td role="cell" data-prime="[object Object]" class="" style="width: 200px;"&gt;&lt;span class="p-column-title"&gt;&lt;/span&gt; &lt;div blurred-text="KB707 - (OPAL-1)" class="w-full"&gt;&lt;div class="flex flex-col h-full mb-2"&gt;&lt;strong </w:t>
      </w:r>
      <w:r>
        <w:lastRenderedPageBreak/>
        <w:t>class="mb-3"&gt;KB707 - (OPAL-1)&lt;/strong&gt;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blurred-text="NCT05970497" class="w-full"&gt;&lt;div class="flex flex-col space-y-2" labelkey="label"&gt;&lt;a target="_blank" href="https://clinicaltrials.gov/study/NCT05970497"&gt;NCT05970497&lt;/a&gt;&lt;/div&gt;&lt;/div&gt;&lt;/td&gt;&lt;td role="cell" data-prime="[object Object]" class="" style="width: 220px;"&gt;&lt;span class="p-column-title"&gt;&lt;/span&gt; &lt;div blurred-text="Relapsed/refractory locally advanced or metastatic melanoma" class="w-full"&gt;&lt;div&gt;</w:t>
      </w:r>
    </w:p>
    <w:p w14:paraId="58428F23" w14:textId="77777777" w:rsidR="00B61FAA" w:rsidRDefault="00B61FAA" w:rsidP="00B61FAA">
      <w:r>
        <w:t xml:space="preserve">                                Relapsed/refractory locally advanced or metastatic melanoma&amp;nbsp;</w:t>
      </w:r>
    </w:p>
    <w:p w14:paraId="0C7A2422" w14:textId="77777777" w:rsidR="00B61FAA" w:rsidRDefault="00B61FAA" w:rsidP="00B61FAA">
      <w:r>
        <w:t xml:space="preserve">                            &lt;/div&gt;&lt;/div&gt;&lt;/td&gt;&lt;td role="cell" data-prime="[object Object]" class="" style="width: 180px;"&gt;&lt;span class="p-column-title"&gt;&lt;/span&gt; &lt;div blurred-text="phase1" class="w-full"&gt;&lt;div&gt;</w:t>
      </w:r>
    </w:p>
    <w:p w14:paraId="44C8EDD7" w14:textId="77777777" w:rsidR="00B61FAA" w:rsidRDefault="00B61FAA" w:rsidP="00B61FAA">
      <w:r>
        <w:t xml:space="preserve">    Phase 1</w:t>
      </w:r>
    </w:p>
    <w:p w14:paraId="6B59218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6727E1" w14:textId="77777777" w:rsidR="00B61FAA" w:rsidRDefault="00B61FAA" w:rsidP="00B61FAA">
      <w:r>
        <w:t xml:space="preserve">                                Ongoing&amp;nbsp;</w:t>
      </w:r>
    </w:p>
    <w:p w14:paraId="7171D0A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65EA8C7" w14:textId="77777777" w:rsidR="00B61FAA" w:rsidRDefault="00B61FAA" w:rsidP="00B61FAA">
      <w:r>
        <w:t xml:space="preserve">                                Interim Data&amp;nbsp;</w:t>
      </w:r>
    </w:p>
    <w:p w14:paraId="687DBBEC"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3A9F4093" w14:textId="77777777" w:rsidR="00B61FAA" w:rsidRDefault="00B61FAA" w:rsidP="00B61FAA">
      <w:r>
        <w:t xml:space="preserve">                 2026</w:t>
      </w:r>
    </w:p>
    <w:p w14:paraId="0A7D1A34" w14:textId="77777777" w:rsidR="00B61FAA" w:rsidRDefault="00B61FAA" w:rsidP="00B61FAA">
      <w:r>
        <w:t xml:space="preserve">            &lt;/span&gt;&lt;/a&gt;&lt;/div&gt;&lt;/div&gt;&lt;/td&gt;&lt;td role="cell" data-prime="[object Object]" class="" style="width: 370px;"&gt;&lt;span class="p-column-title"&gt;&lt;/span&gt; &lt;div blurred-text="Fast track designation granted in July 2023. Enrollment ongoing. Update due in 2026." class="w-</w:t>
      </w:r>
      <w:r>
        <w:lastRenderedPageBreak/>
        <w:t>full"&gt;&lt;div&gt;&lt;span&gt;Fast track designation granted in July 2023. Enrollment ongoing. Update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62E559" w14:textId="77777777" w:rsidR="00B61FAA" w:rsidRDefault="00B61FAA" w:rsidP="00B61FAA">
      <w:r>
        <w:t xml:space="preserve">         &lt;span data-v-5afd0d46="" class="font-bold"&gt;KB707 - (OPAL-1)&lt;/span&gt;&lt;/h5&gt;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blurred-text="8922932546" class="w-full"&gt;&lt;span&gt;&lt;span number-format-options="[object Object]"&gt;8.92B&lt;/span&gt;&lt;/span&gt;&lt;/div&gt;&lt;/td&gt;&lt;td role="cell" data-prime="[object Object]" class=""&gt;&lt;span class="p-column-title"&gt;&lt;/span&gt; &lt;div blurred-text="2026-01-11 20:12:47"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blurred-text="KYTX" class="w-full"&gt;&lt;span&gt;&lt;!----&gt; &lt;div class="flex items-center space-x-2"&gt;&lt;!----&gt; &lt;div class="flex items-center space-x-2"&gt;&lt;a href="/company/KYTX"&gt;KYTX&lt;/a&gt; &lt;div id="indicator_681"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blurred-text="Kyverna Therapeutics Inc." class="w-full"&gt;&lt;div class="inline-block"&gt;&lt;div class="max-w-50 mb-2"&gt;&lt;img src="/logos/KYTX/round.png" alt="" class="w-full"&gt;&lt;/div&gt; &lt;span&gt;</w:t>
      </w:r>
    </w:p>
    <w:p w14:paraId="79058AD4" w14:textId="77777777" w:rsidR="00B61FAA" w:rsidRDefault="00B61FAA" w:rsidP="00B61FAA">
      <w:r>
        <w:t xml:space="preserve">    Kyverna Therapeutics Inc.</w:t>
      </w:r>
    </w:p>
    <w:p w14:paraId="64ABDED3" w14:textId="77777777" w:rsidR="00B61FAA" w:rsidRDefault="00B61FAA" w:rsidP="00B61FAA">
      <w:r>
        <w:t xml:space="preserve">  &lt;/span&gt;&lt;/div&gt;&lt;/div&gt;&lt;/td&gt;&lt;td role="cell" data-prime="[object Object]" class="" style="width: 160px;"&gt;&lt;span class="p-column-title"&gt;&lt;/span&gt; &lt;div blurred-text="8.6100" class="w-full"&gt;&lt;div class="inline-block" data-key="company_price"&gt;&lt;span&gt;&lt;div class="price"&gt;$8.61&lt;/div&gt; &lt;small class="number change-down"&gt; -0.06 &lt;span&gt;&amp;nbsp;&amp;nbsp;&lt;/span&gt;-0.69% &lt;/small&gt;&lt;/span&gt;&lt;/div&gt;&lt;/div&gt;&lt;/td&gt;&lt;td role="cell" data-prime="[object Object]" class="" style="width: 200px;"&gt;&lt;span class="p-column-title"&gt;&lt;/span&gt; &lt;div blurred-text="8.7,1777348800,8.4,1777435200,8.8,1777521600,8.87,1777608000,9,1777867200,9.21,1777953600,9.47,1778040000,9.3,1778126400,9.35,1778212800,10.34,1778472000,10.23,1778558400,10.78,1778644800,10.74,1778731200,9.49,1778817600,8.54,1779076800,8.7,1779163200,8.57,1779249600,8.9,1779336000,8.67,1779422400,8.61,1779768000" class="w-full"&gt;&lt;div class="" data-key="price_change_sparkline"&gt;&lt;!----&gt; &lt;div&gt;&lt;img src="/sparklines/KYTX/30/KYTX.png" alt="" width="165"&gt;&lt;/div&gt;&lt;/div&gt;&lt;/div&gt;&lt;/td&gt;&lt;td role="cell" data-prime="[object Object]" class="" style="width: 200px;"&gt;&lt;span class="p-column-title"&gt;&lt;/span&gt; &lt;div blurred-text="KYV-101" class="w-full"&gt;&lt;div class="flex flex-col h-full mb-2"&gt;&lt;strong class="mb-3"&gt;KYV-101&lt;/strong&gt;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blurred-text="NCT05938725" class="w-full"&gt;&lt;div class="flex flex-col space-y-2" labelkey="label"&gt;&lt;a target="_blank" href="https://clinicaltrials.gov/study/NCT05938725"&gt;NCT05938725&lt;/a&gt;&lt;/div&gt;&lt;/div&gt;&lt;/td&gt;&lt;td role="cell" data-prime="[object Object]" class="" style="width: 220px;"&gt;&lt;span class="p-column-title"&gt;&lt;/span&gt; &lt;div blurred-text="Refractory Lupus Nephritis" class="w-full"&gt;&lt;div&gt;</w:t>
      </w:r>
    </w:p>
    <w:p w14:paraId="30902F94" w14:textId="77777777" w:rsidR="00B61FAA" w:rsidRDefault="00B61FAA" w:rsidP="00B61FAA">
      <w:r>
        <w:lastRenderedPageBreak/>
        <w:t xml:space="preserve">                                Refractory Lupus Nephritis&amp;nbsp;</w:t>
      </w:r>
    </w:p>
    <w:p w14:paraId="267DFBF6" w14:textId="77777777" w:rsidR="00B61FAA" w:rsidRDefault="00B61FAA" w:rsidP="00B61FAA">
      <w:r>
        <w:t xml:space="preserve">                            &lt;/div&gt;&lt;/div&gt;&lt;/td&gt;&lt;td role="cell" data-prime="[object Object]" class="" style="width: 180px;"&gt;&lt;span class="p-column-title"&gt;&lt;/span&gt; &lt;div blurred-text="phase1" class="w-full"&gt;&lt;div&gt;</w:t>
      </w:r>
    </w:p>
    <w:p w14:paraId="4A37D2E0" w14:textId="77777777" w:rsidR="00B61FAA" w:rsidRDefault="00B61FAA" w:rsidP="00B61FAA">
      <w:r>
        <w:t xml:space="preserve">    Phase 1</w:t>
      </w:r>
    </w:p>
    <w:p w14:paraId="5AA1B24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841B5B3" w14:textId="77777777" w:rsidR="00B61FAA" w:rsidRDefault="00B61FAA" w:rsidP="00B61FAA">
      <w:r>
        <w:t xml:space="preserve">                                Ongoing&amp;nbsp;</w:t>
      </w:r>
    </w:p>
    <w:p w14:paraId="5BE44E5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09D85C4" w14:textId="77777777" w:rsidR="00B61FAA" w:rsidRDefault="00B61FAA" w:rsidP="00B61FAA">
      <w:r>
        <w:t xml:space="preserve">                                Interim Data&amp;nbsp;</w:t>
      </w:r>
    </w:p>
    <w:p w14:paraId="16219236"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href="https://www.biopharmcatalyst.com/company/KYTX/news/287645" target="_blank"&gt;&lt;span&gt;</w:t>
      </w:r>
    </w:p>
    <w:p w14:paraId="20F2EB93" w14:textId="77777777" w:rsidR="00B61FAA" w:rsidRDefault="00B61FAA" w:rsidP="00B61FAA">
      <w:r>
        <w:t xml:space="preserve">                 2026</w:t>
      </w:r>
    </w:p>
    <w:p w14:paraId="22442498" w14:textId="77777777" w:rsidR="00B61FAA" w:rsidRDefault="00B61FAA" w:rsidP="00B61FAA">
      <w:r>
        <w:t xml:space="preserve">            &lt;/span&gt;&lt;/a&gt;&lt;/div&gt;&lt;/div&gt;&lt;/td&gt;&lt;td role="cell" data-prime="[object Object]" class="" style="width: 370px;"&gt;&lt;span class="p-column-title"&gt;&lt;/span&gt; &lt;div blurred-text="Phase 1 presented at EULAR on June 14, 2024. Additional Phase 1 data due in 2026." class="w-full"&gt;&lt;div&gt;&lt;span&gt;Phase 1 presented at EULAR on June 14, 2024. Additional Phase 1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t>
      </w:r>
      <w:r>
        <w:lastRenderedPageBreak/>
        <w:t>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3CABEB" w14:textId="77777777" w:rsidR="00B61FAA" w:rsidRDefault="00B61FAA" w:rsidP="00B61FAA">
      <w:r>
        <w:t xml:space="preserve">         &lt;span data-v-5afd0d46="" class="font-bold"&gt;KYV-101&lt;/span&gt;&lt;/h5&gt;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blurred-text="523446775" class="w-full"&gt;&lt;span&gt;&lt;span number-format-options="[object Object]"&gt;523.45M&lt;/span&gt;&lt;/span&gt;&lt;/div&gt;&lt;/td&gt;&lt;td role="cell" data-prime="[object Object]" class=""&gt;&lt;span class="p-column-title"&gt;&lt;/span&gt; &lt;div blurred-text="2026-01-04 22:35:59" class="w-full"&gt;&lt;span&gt;04/01/2026 ET&lt;/span&gt;&lt;/div&gt;&lt;/td&gt;&lt;td role="cell" data-prime="[object Object]" class="" style="width: 180px;"&gt;&lt;span class="p-column-title"&gt;&lt;/span&gt; &lt;div blurred-text="60795212" class="w-full"&gt;&lt;span&gt;&lt;span number-format-options="[object Object]"&gt;60.8M&lt;/span&gt;&lt;/span&gt;&lt;/div&gt;&lt;/td&gt;&lt;/tr&gt;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id="indicator_682"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blurred-text="Viridian Therapeutics Inc." class="w-full"&gt;&lt;div class="inline-block"&gt;&lt;div class="max-w-50 mb-2"&gt;&lt;img src="/logos/VRDN/round.png" alt="" class="w-full"&gt;&lt;/div&gt; &lt;span&gt;</w:t>
      </w:r>
    </w:p>
    <w:p w14:paraId="519C21E6" w14:textId="77777777" w:rsidR="00B61FAA" w:rsidRDefault="00B61FAA" w:rsidP="00B61FAA">
      <w:r>
        <w:t xml:space="preserve">    Viridian Therapeutics Inc.</w:t>
      </w:r>
    </w:p>
    <w:p w14:paraId="6DCD51FD" w14:textId="77777777" w:rsidR="00B61FAA" w:rsidRDefault="00B61FAA" w:rsidP="00B61FAA">
      <w:r>
        <w:t xml:space="preserve">  &lt;/span&gt;&lt;/div&gt;&lt;/div&gt;&lt;/td&gt;&lt;td role="cell" data-prime="[object Object]" class="" style="width: 160px;"&gt;&lt;span class="p-column-title"&gt;&lt;/span&gt; &lt;div blurred-text="17.0000" class="w-full"&gt;&lt;div class="inline-block" data-key="company_price"&gt;&lt;span&gt;&lt;div class="price"&gt;$17&lt;/div&gt; &lt;small class="number change-down"&gt; -0.24 &lt;span&gt;&amp;nbsp;&amp;nbsp;&lt;/span&gt;-1.39% &lt;/small&gt;&lt;/span&gt;&lt;/div&gt;&lt;/div&gt;&lt;/td&gt;&lt;td role="cell" data-prime="[object Object]" class="" style="width: 200px;"&gt;&lt;span class="p-column-title"&gt;&lt;/span&gt; &lt;div blurred-text="13.61,1777348800,13.3,1777435200,13.48,1777521600,13.42,1777608000,14.06,1777867200,18.75,1777953600,17.53,1778040000,17,1778126400,16.61,1778212800,17.2,1778472000,16.86,1778558400,17.04,1778644800,17.43,1778731200,16.82,1778817600,16.1,1779076800,15.97,1779163200,17.63,1779249600,17.69,1779336000,17.24,1779422400,17,1779768000" class="w-full"&gt;&lt;div class="" data-key="price_change_sparkline"&gt;&lt;!----&gt; &lt;div&gt;&lt;img src="/sparklines/VRDN/30/VRDN.png" alt="" width="165"&gt;&lt;/div&gt;&lt;/div&gt;&lt;/div&gt;&lt;/td&gt;&lt;td role="cell" data-prime="[object Object]" class="" style="width: 200px;"&gt;&lt;span class="p-column-title"&gt;&lt;/span&gt; &lt;div blurred-text="VRDN-006" class="w-full"&gt;&lt;div class="flex flex-col h-full mb-2"&gt;&lt;strong class="mb-3"&gt;VRDN-006&lt;/strong&gt;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autoimmune diseases" class="w-full"&gt;&lt;div&gt;</w:t>
      </w:r>
    </w:p>
    <w:p w14:paraId="78CF4427" w14:textId="77777777" w:rsidR="00B61FAA" w:rsidRDefault="00B61FAA" w:rsidP="00B61FAA">
      <w:r>
        <w:t xml:space="preserve">                                Healthy volunteers, autoimmune diseases&amp;nbsp;</w:t>
      </w:r>
    </w:p>
    <w:p w14:paraId="42768614" w14:textId="77777777" w:rsidR="00B61FAA" w:rsidRDefault="00B61FAA" w:rsidP="00B61FAA">
      <w:r>
        <w:t xml:space="preserve">                            &lt;/div&gt;&lt;/div&gt;&lt;/td&gt;&lt;td role="cell" data-prime="[object Object]" class="" style="width: 180px;"&gt;&lt;span class="p-column-title"&gt;&lt;/span&gt; &lt;div blurred-text="phase1" class="w-full"&gt;&lt;div&gt;</w:t>
      </w:r>
    </w:p>
    <w:p w14:paraId="5802751F" w14:textId="77777777" w:rsidR="00B61FAA" w:rsidRDefault="00B61FAA" w:rsidP="00B61FAA">
      <w:r>
        <w:t xml:space="preserve">    Phase 1</w:t>
      </w:r>
    </w:p>
    <w:p w14:paraId="7154078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FB14A50" w14:textId="77777777" w:rsidR="00B61FAA" w:rsidRDefault="00B61FAA" w:rsidP="00B61FAA">
      <w:r>
        <w:t xml:space="preserve">                                Data Released&amp;nbsp;</w:t>
      </w:r>
    </w:p>
    <w:p w14:paraId="0F7CC68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0D9700E" w14:textId="77777777" w:rsidR="00B61FAA" w:rsidRDefault="00B61FAA" w:rsidP="00B61FAA">
      <w:r>
        <w:t xml:space="preserve">                                Interim Data&amp;nbsp;</w:t>
      </w:r>
    </w:p>
    <w:p w14:paraId="70AC8D58" w14:textId="77777777" w:rsidR="00B61FAA" w:rsidRDefault="00B61FAA" w:rsidP="00B61FAA">
      <w:r>
        <w:lastRenderedPageBreak/>
        <w:t xml:space="preserve">                            &lt;/div&gt;&lt;/div&gt;&lt;/td&gt;&lt;td role="cell" data-prime="[object Object]" class="" style="width: 160px;"&gt;&lt;span class="p-column-title"&gt;&lt;/span&gt; &lt;div blurred-text="2026-12-31" class="w-full"&gt;&lt;div data-key="catalyst_date"&gt;&lt;a href="https://www.biopharmcatalyst.com/company/VRDN/news/306917" target="_blank"&gt;&lt;span&gt;</w:t>
      </w:r>
    </w:p>
    <w:p w14:paraId="26B75504" w14:textId="77777777" w:rsidR="00B61FAA" w:rsidRDefault="00B61FAA" w:rsidP="00B61FAA">
      <w:r>
        <w:t xml:space="preserve">                 2026</w:t>
      </w:r>
    </w:p>
    <w:p w14:paraId="62455198" w14:textId="77777777" w:rsidR="00B61FAA" w:rsidRDefault="00B61FAA" w:rsidP="00B61FAA">
      <w:r>
        <w:t xml:space="preserve">            &lt;/span&gt;&lt;/a&gt;&lt;/div&gt;&lt;/div&gt;&lt;/td&gt;&lt;td role="cell" data-prime="[object Object]" class="" style="width: 370px;"&gt;&lt;span class="p-column-title"&gt;&lt;/span&gt; &lt;div blurred-text="Development plans due in 2026. IND submitted in December 2024. Phase 1 data demonstrated IgG reduction and spared albumin and LDL, noted September 15, 2025." class="w-full"&gt;&lt;div&gt;&lt;span&gt;Development plans due in 2026. IND submitted in December 2024. Phase 1 data demonstrated IgG reduction and spared albumin and LDL, noted September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581794" w14:textId="77777777" w:rsidR="00B61FAA" w:rsidRDefault="00B61FAA" w:rsidP="00B61FAA">
      <w:r>
        <w:t xml:space="preserve">         &lt;span data-v-5afd0d46="" class="font-bold"&gt;VRDN-006&lt;/span&gt;&lt;/h5&gt;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blurred-text="1752270580" class="w-full"&gt;&lt;span&gt;&lt;span number-format-options="[object Object]"&gt;1.75B&lt;/span&gt;&lt;/span&gt;&lt;/div&gt;&lt;/td&gt;&lt;td role="cell" data-prime="[object Object]" class=""&gt;&lt;span class="p-column-title"&gt;&lt;/span&gt; &lt;div blurred-text="2026-01-06 07:32:55"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id="indicator_683"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068D36B3" w14:textId="77777777" w:rsidR="00B61FAA" w:rsidRDefault="00B61FAA" w:rsidP="00B61FAA">
      <w:r>
        <w:t xml:space="preserve">    CRISPR Therapeutics AG</w:t>
      </w:r>
    </w:p>
    <w:p w14:paraId="727831C3" w14:textId="77777777" w:rsidR="00B61FAA" w:rsidRDefault="00B61FAA" w:rsidP="00B61FAA">
      <w:r>
        <w:t xml:space="preserve">  &lt;/span&gt;&lt;/div&gt;&lt;/div&gt;&lt;/td&gt;&lt;td role="cell" data-prime="[object Object]" class="" style="width: 160px;"&gt;&lt;span class="p-column-title"&gt;&lt;/span&gt; &lt;div blurred-text="51.5900" class="w-full"&gt;&lt;div class="inline-block" data-key="company_price"&gt;&lt;span&gt;&lt;div class="price"&gt;$51.59&lt;/div&gt; &lt;small class="number change-up"&gt; +1.23 &lt;span&gt;&amp;nbsp;&amp;nbsp;&lt;/span&gt;+2.44% &lt;/small&gt;&lt;/span&gt;&lt;/div&gt;&lt;/div&gt;&lt;/td&gt;&lt;td role="cell" data-prime="[object Object]" class="" style="width: 200px;"&gt;&lt;span class="p-column-title"&gt;&lt;/span&gt; &lt;div blurred-text="52.06,1777348800,50.71,1777435200,52.34,1777521600,51.63,1777608000,53.58,1777867200,52.38,1777953600,55.08,1778040000,52.42,1778126400,54.83,1778212800,54.01,1778472000,52.83,1778558400,52.75,1778644800,50.45,1778731200,48.41,1778817600,48.56,1779076800,47.59,1779163200,48.55,1779249600,49.9,1779336000,50.36,1779422400,51.59,1779768000" class="w-full"&gt;&lt;div class="" data-key="price_change_sparkline"&gt;&lt;!----&gt; &lt;div&gt;&lt;img src="/sparklines/CRSP/30/CRSP.png" alt="" width="165"&gt;&lt;/div&gt;&lt;/div&gt;&lt;/div&gt;&lt;/td&gt;&lt;td role="cell" data-prime="[object Object]" class="" style="width: 200px;"&gt;&lt;span class="p-column-title"&gt;&lt;/span&gt; &lt;div blurred-text="CTX310" class="w-full"&gt;&lt;div class="flex flex-col h-full mb-2"&gt;&lt;strong class="mb-3"&gt;CTX310&lt;/strong&gt;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blurred-text="Mixed </w:t>
      </w:r>
      <w:r>
        <w:lastRenderedPageBreak/>
        <w:t>dyslipidemias, homozygous familial hypercholesterolemia, and severe hypertriglyceridemia" class="w-full"&gt;&lt;div&gt;</w:t>
      </w:r>
    </w:p>
    <w:p w14:paraId="081A03A6" w14:textId="77777777" w:rsidR="00B61FAA" w:rsidRDefault="00B61FAA" w:rsidP="00B61FAA">
      <w:r>
        <w:t xml:space="preserve">                                Mixed dyslipidemias, homozygous familial hypercholesterolemia, and severe hypertriglyceridemia&amp;nbsp;</w:t>
      </w:r>
    </w:p>
    <w:p w14:paraId="690AA9E1" w14:textId="77777777" w:rsidR="00B61FAA" w:rsidRDefault="00B61FAA" w:rsidP="00B61FAA">
      <w:r>
        <w:t xml:space="preserve">                            &lt;/div&gt;&lt;/div&gt;&lt;/td&gt;&lt;td role="cell" data-prime="[object Object]" class="" style="width: 180px;"&gt;&lt;span class="p-column-title"&gt;&lt;/span&gt; &lt;div blurred-text="phase1" class="w-full"&gt;&lt;div&gt;</w:t>
      </w:r>
    </w:p>
    <w:p w14:paraId="59240DE1" w14:textId="77777777" w:rsidR="00B61FAA" w:rsidRDefault="00B61FAA" w:rsidP="00B61FAA">
      <w:r>
        <w:t xml:space="preserve">    Phase 1</w:t>
      </w:r>
    </w:p>
    <w:p w14:paraId="5735553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130F13" w14:textId="77777777" w:rsidR="00B61FAA" w:rsidRDefault="00B61FAA" w:rsidP="00B61FAA">
      <w:r>
        <w:t xml:space="preserve">                                Data Released&amp;nbsp;</w:t>
      </w:r>
    </w:p>
    <w:p w14:paraId="5A361B8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8CBCD48" w14:textId="77777777" w:rsidR="00B61FAA" w:rsidRDefault="00B61FAA" w:rsidP="00B61FAA">
      <w:r>
        <w:t xml:space="preserve">                                Interim Data&amp;nbsp;</w:t>
      </w:r>
    </w:p>
    <w:p w14:paraId="6D8F33EC"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29C7CCBD" w14:textId="77777777" w:rsidR="00B61FAA" w:rsidRDefault="00B61FAA" w:rsidP="00B61FAA">
      <w:r>
        <w:t xml:space="preserve">                H2 2026</w:t>
      </w:r>
    </w:p>
    <w:p w14:paraId="710626A1" w14:textId="77777777" w:rsidR="00B61FAA" w:rsidRDefault="00B61FAA" w:rsidP="00B61FAA">
      <w:r>
        <w:t xml:space="preserve">            &lt;/span&gt;&lt;/a&gt;&lt;/div&gt;&lt;/div&gt;&lt;/td&gt;&lt;td role="cell" data-prime="[object Object]" class="" style="width: 370px;"&gt;&lt;span class="p-column-title"&gt;&lt;/span&gt; &lt;div blurred-text="Phase 1 update due in 2H 2026. Phase 1 data shared at AHA reported a mean reduction from baseline of -73% (maximum -89%), a mean reduction in triglycerides (TG) of -55% (maximum -84%), and a mean reduction of low-density lipoprotein (LDL) of -49% (maximum -87%) at the highest dose, noted November 8, 2025. Phase 1 trial data continues to demonstrate dose-dependent reductions in triglycerides (TG) and low-density lipoprotein (LDL), with peak reduction of up to 82% in TG and up to 86% in LDL, with a well-tolerated safety profile, noted June 26, 2025." class="w-full"&gt;&lt;div&gt;&lt;span&gt;Phase 1 update due in 2H 2026. Phase 1 data shared at AHA reported a mean reduction from baseline of -73% (maximum -89%), a mean reduction in triglycerides (TG) of -55% (maximum -84%), and a mean redu&lt;!----&gt;&lt;/span&gt;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blurred-text="60.82" class="w-full"&gt;&lt;span&gt;&lt;span number-format-options="[object Object]"&gt;60.82&lt;/span&gt;&lt;/span&gt;&lt;/div&gt;&lt;/td&gt;&lt;td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04E2A1" w14:textId="77777777" w:rsidR="00B61FAA" w:rsidRDefault="00B61FAA" w:rsidP="00B61FAA">
      <w:r>
        <w:t xml:space="preserve">         &lt;span data-v-5afd0d46="" class="font-bold"&gt;CTX310&lt;/span&gt;&lt;/h5&gt;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blurred-text="4975793179" class="w-full"&gt;&lt;span&gt;&lt;span number-format-options="[object Object]"&gt;4.98B&lt;/span&gt;&lt;/span&gt;&lt;/div&gt;&lt;/td&gt;&lt;td role="cell" data-prime="[object Object]" class=""&gt;&lt;span class="p-column-title"&gt;&lt;/span&gt; &lt;div blurred-text="2026-05-05 08:42:42" class="w-full"&gt;&lt;span&gt;05/05/2026 ET&lt;/span&gt;&lt;/div&gt;&lt;/td&gt;&lt;td </w:t>
      </w:r>
      <w:r>
        <w:lastRenderedPageBreak/>
        <w:t>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id="indicator_684"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1A7702F2" w14:textId="77777777" w:rsidR="00B61FAA" w:rsidRDefault="00B61FAA" w:rsidP="00B61FAA">
      <w:r>
        <w:t xml:space="preserve">    Corbus Pharmaceuticals Holdings Inc.</w:t>
      </w:r>
    </w:p>
    <w:p w14:paraId="62B8CA30" w14:textId="77777777" w:rsidR="00B61FAA" w:rsidRDefault="00B61FAA" w:rsidP="00B61FAA">
      <w:r>
        <w:t xml:space="preserve">  &lt;/span&gt;&lt;/div&gt;&lt;/div&gt;&lt;/td&gt;&lt;td role="cell" data-prime="[object Object]" class="" style="width: 160px;"&gt;&lt;span class="p-column-title"&gt;&lt;/span&gt; &lt;div blurred-text="7.9100" class="w-full"&gt;&lt;div class="inline-block" data-key="company_price"&gt;&lt;span&gt;&lt;div class="price"&gt;$7.91&lt;/div&gt; &lt;small class="number change-down"&gt; -3.44 &lt;span&gt;&amp;nbsp;&amp;nbsp;&lt;/span&gt;-30.31% &lt;/small&gt;&lt;/span&gt;&lt;/div&gt;&lt;/div&gt;&lt;/td&gt;&lt;td role="cell" data-prime="[object Object]" class="" style="width: 200px;"&gt;&lt;span class="p-column-title"&gt;&lt;/span&gt; &lt;div blurred-text="9.82,1777348800,9.82,1777435200,9.88,1777521600,10.3,1777608000,10.52,1777867200,10.67,1777953600,10.92,1778040000,10.87,1778126400,10.96,1778212800,11.04,1778472000,11.43,1778558400,12.15,1778644800,11.98,1778731200,11.03,1778817600,9.95,1779076800,9.15,1779163200,9.73,1779249600,11.51,1779336000,11.35,1779422400,7.91,1779768000" class="w-full"&gt;&lt;div class="" data-key="price_change_sparkline"&gt;&lt;!----&gt; &lt;div&gt;&lt;img src="/sparklines/CRBP/30/CRBP.png" alt="" width="165"&gt;&lt;/div&gt;&lt;/div&gt;&lt;/div&gt;&lt;/td&gt;&lt;td role="cell" data-prime="[object Object]" class="" style="width: 200px;"&gt;&lt;span class="p-column-title"&gt;&lt;/span&gt; &lt;div blurred-text="CRB-701 (SYS6002) with Pembrolizumab" class="w-full"&gt;&lt;div class="flex flex-col h-full mb-2"&gt;&lt;strong class="mb-3"&gt;CRB-701 (SYS6002) with Pembrolizumab&lt;/strong&gt;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blurred-text="NCT06265727" class="w-full"&gt;&lt;div class="flex flex-col space-y-2" labelkey="label"&gt;&lt;a target="_blank" href="https://clinicaltrials.gov/study/NCT06265727"&gt;NCT06265727&lt;/a&gt;&lt;/div&gt;&lt;/div&gt;&lt;/td&gt;&lt;td role="cell" data-prime="[object Object]" class="" style="width: 220px;"&gt;&lt;span class="p-column-title"&gt;&lt;/span&gt; &lt;div blurred-text="Solid tumors, Locally advanced or metastatic urothelial carcinoma" class="w-full"&gt;&lt;div&gt;</w:t>
      </w:r>
    </w:p>
    <w:p w14:paraId="66319031" w14:textId="77777777" w:rsidR="00B61FAA" w:rsidRDefault="00B61FAA" w:rsidP="00B61FAA">
      <w:r>
        <w:t xml:space="preserve">                                Solid tumors, Locally advanced or metastatic urothelial carcinoma&amp;nbsp;</w:t>
      </w:r>
    </w:p>
    <w:p w14:paraId="16759234" w14:textId="77777777" w:rsidR="00B61FAA" w:rsidRDefault="00B61FAA" w:rsidP="00B61FAA">
      <w:r>
        <w:t xml:space="preserve">                            &lt;/div&gt;&lt;/div&gt;&lt;/td&gt;&lt;td role="cell" data-prime="[object Object]" class="" style="width: 180px;"&gt;&lt;span class="p-column-title"&gt;&lt;/span&gt; &lt;div blurred-text="phase1" class="w-full"&gt;&lt;div&gt;</w:t>
      </w:r>
    </w:p>
    <w:p w14:paraId="377685AB" w14:textId="77777777" w:rsidR="00B61FAA" w:rsidRDefault="00B61FAA" w:rsidP="00B61FAA">
      <w:r>
        <w:lastRenderedPageBreak/>
        <w:t xml:space="preserve">    Phase 1</w:t>
      </w:r>
    </w:p>
    <w:p w14:paraId="58F2D47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6CE209D" w14:textId="77777777" w:rsidR="00B61FAA" w:rsidRDefault="00B61FAA" w:rsidP="00B61FAA">
      <w:r>
        <w:t xml:space="preserve">                                Data Released&amp;nbsp;</w:t>
      </w:r>
    </w:p>
    <w:p w14:paraId="5CC60E2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5192C28" w14:textId="77777777" w:rsidR="00B61FAA" w:rsidRDefault="00B61FAA" w:rsidP="00B61FAA">
      <w:r>
        <w:t xml:space="preserve">                                Interim Data&amp;nbsp;</w:t>
      </w:r>
    </w:p>
    <w:p w14:paraId="21BFD366"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href="https://www.biopharmcatalyst.com/company/CRBP/news/318290" target="_blank"&gt;&lt;span&gt;</w:t>
      </w:r>
    </w:p>
    <w:p w14:paraId="571DB3DD" w14:textId="77777777" w:rsidR="00B61FAA" w:rsidRDefault="00B61FAA" w:rsidP="00B61FAA">
      <w:r>
        <w:t xml:space="preserve">                Q4 2026</w:t>
      </w:r>
    </w:p>
    <w:p w14:paraId="298A0DE3" w14:textId="77777777" w:rsidR="00B61FAA" w:rsidRDefault="00B61FAA" w:rsidP="00B61FAA">
      <w:r>
        <w:t xml:space="preserve">            &lt;/span&gt;&lt;/a&gt;&lt;/div&gt;&lt;/div&gt;&lt;/td&gt;&lt;td role="cell" data-prime="[object Object]" class="" style="width: 370px;"&gt;&lt;span class="p-column-title"&gt;&lt;/span&gt; &lt;div blurred-text="Phase 1 data expected 4Q 2026. Phase 1 data reported a 3.6 mg/kg dose generated ORR of 47.6% in HNSCC, 37.5% in cervical cancer and 55.6% in mUC, noted October 20, 2025." class="w-full"&gt;&lt;div&gt;&lt;span&gt;Phase 1 data expected 4Q 2026. Phase 1 data reported a 3.6 mg/kg dose generated ORR of 47.6% in HNSCC, 37.5% in cervical cancer and 55.6% in mUC, noted October 20,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w:t>
      </w:r>
      <w:r>
        <w:lastRenderedPageBreak/>
        <w:t>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4386D2" w14:textId="77777777" w:rsidR="00B61FAA" w:rsidRDefault="00B61FAA" w:rsidP="00B61FAA">
      <w:r>
        <w:t xml:space="preserve">         &lt;span data-v-5afd0d46="" class="font-bold"&gt;CRB-701 (SYS6002)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blurred-text="146554858" class="w-full"&gt;&lt;span&gt;&lt;span number-format-options="[object Object]"&gt;146.55M&lt;/span&gt;&lt;/span&gt;&lt;/div&gt;&lt;/td&gt;&lt;td role="cell" data-prime="[object Object]" class=""&gt;&lt;span class="p-column-title"&gt;&lt;/span&gt; &lt;div blurred-text="2026-04-07 09:31:46" class="w-full"&gt;&lt;span&gt;07/04/2026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id="indicator_685"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w:t>
      </w:r>
      <w:r>
        <w:lastRenderedPageBreak/>
        <w:t>class="w-full"&gt;&lt;div class="inline-block"&gt;&lt;div class="max-w-50 mb-2"&gt;&lt;img src="/logos/AZN/round.png" alt="" class="w-full"&gt;&lt;/div&gt; &lt;span&gt;</w:t>
      </w:r>
    </w:p>
    <w:p w14:paraId="2997F976" w14:textId="77777777" w:rsidR="00B61FAA" w:rsidRDefault="00B61FAA" w:rsidP="00B61FAA">
      <w:r>
        <w:t xml:space="preserve">    AstraZeneca PLC</w:t>
      </w:r>
    </w:p>
    <w:p w14:paraId="4649EF2C" w14:textId="77777777" w:rsidR="00B61FAA" w:rsidRDefault="00B61FAA" w:rsidP="00B61FAA">
      <w:r>
        <w:t xml:space="preserve">  &lt;/span&gt;&lt;/div&gt;&lt;/div&gt;&lt;/td&gt;&lt;td role="cell" data-prime="[object Object]" class="" style="width: 160px;"&gt;&lt;span class="p-column-title"&gt;&lt;/span&gt; &lt;div blurred-text="187.1900" class="w-full"&gt;&lt;div 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data-key="price_change_sparkline"&gt;&lt;!----&gt; &lt;div&gt;&lt;img src="/sparklines/AZN/30/AZN.png" alt="" width="165"&gt;&lt;/div&gt;&lt;/div&gt;&lt;/div&gt;&lt;/td&gt;&lt;td role="cell" data-prime="[object Object]" class="" style="width: 200px;"&gt;&lt;span class="p-column-title"&gt;&lt;/span&gt; &lt;div blurred-text="Surovatamig (AZD0486)" class="w-full"&gt;&lt;div class="flex flex-col h-full mb-2"&gt;&lt;strong class="mb-3"&gt;Surovatamig (AZD0486)&lt;/strong&gt; &lt;!----&gt; &lt;div class="mt-2"&gt;&lt;div&gt;&lt;!----&gt;&lt;/div&gt;&lt;/div&gt;&lt;/div&gt;&lt;/div&gt;&lt;/td&gt;&lt;td role="cell" data-prime="[object Object]" class="" style="width: 200px;"&gt;&lt;span class="p-column-title"&gt;&lt;/span&gt; &lt;div blurred-text="NCT04594642" class="w-full"&gt;&lt;div class="flex flex-col space-y-2" labelkey="label"&gt;&lt;a target="_blank" href="https://clinicaltrials.gov/study/NCT04594642"&gt;NCT04594642&lt;/a&gt;&lt;/div&gt;&lt;/div&gt;&lt;/td&gt;&lt;td role="cell" data-prime="[object Object]" class="" style="width: 220px;"&gt;&lt;span class="p-column-title"&gt;&lt;/span&gt; &lt;div blurred-text="Relapsed/refractory (R/R) B-cell non-Hodgkin lymphoma (NHL)" class="w-full"&gt;&lt;div&gt;</w:t>
      </w:r>
    </w:p>
    <w:p w14:paraId="1D693384" w14:textId="77777777" w:rsidR="00B61FAA" w:rsidRDefault="00B61FAA" w:rsidP="00B61FAA">
      <w:r>
        <w:t xml:space="preserve">                                Relapsed/refractory (R/R) B-cell non-Hodgkin lymphoma (NHL)&amp;nbsp;</w:t>
      </w:r>
    </w:p>
    <w:p w14:paraId="67EA2232" w14:textId="77777777" w:rsidR="00B61FAA" w:rsidRDefault="00B61FAA" w:rsidP="00B61FAA">
      <w:r>
        <w:t xml:space="preserve">                            &lt;/div&gt;&lt;/div&gt;&lt;/td&gt;&lt;td role="cell" data-prime="[object Object]" class="" style="width: 180px;"&gt;&lt;span class="p-column-title"&gt;&lt;/span&gt; &lt;div blurred-text="phase1" class="w-full"&gt;&lt;div&gt;</w:t>
      </w:r>
    </w:p>
    <w:p w14:paraId="1C2ED0CD" w14:textId="77777777" w:rsidR="00B61FAA" w:rsidRDefault="00B61FAA" w:rsidP="00B61FAA">
      <w:r>
        <w:t xml:space="preserve">    Phase 1</w:t>
      </w:r>
    </w:p>
    <w:p w14:paraId="4B0D0CE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B40DB9" w14:textId="77777777" w:rsidR="00B61FAA" w:rsidRDefault="00B61FAA" w:rsidP="00B61FAA">
      <w:r>
        <w:t xml:space="preserve">                                Ongoing&amp;nbsp;</w:t>
      </w:r>
    </w:p>
    <w:p w14:paraId="6C7F40F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68EBCD2B" w14:textId="77777777" w:rsidR="00B61FAA" w:rsidRDefault="00B61FAA" w:rsidP="00B61FAA">
      <w:r>
        <w:t xml:space="preserve">                                Initial Data&amp;nbsp;</w:t>
      </w:r>
    </w:p>
    <w:p w14:paraId="392AE6A1"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3DDE7991" w14:textId="77777777" w:rsidR="00B61FAA" w:rsidRDefault="00B61FAA" w:rsidP="00B61FAA">
      <w:r>
        <w:t xml:space="preserve">                H2 2026</w:t>
      </w:r>
    </w:p>
    <w:p w14:paraId="1AEA89AB" w14:textId="77777777" w:rsidR="00B61FAA" w:rsidRDefault="00B61FAA" w:rsidP="00B61FAA">
      <w:r>
        <w:t xml:space="preserve">            &lt;/span&gt;&lt;/a&gt;&lt;/div&gt;&lt;/div&gt;&lt;/td&gt;&lt;td role="cell" data-prime="[object Object]" class="" style="width: 370px;"&gt;&lt;span class="p-column-title"&gt;&lt;/span&gt; &lt;div blurred-text="Updated Phase I data presented at ASH 2024 on December 9, 2024. Phase 1 data due in 2H 2026." class="w-full"&gt;&lt;div&gt;&lt;span&gt;Updated Phase I data presented at ASH 2024 on December 9, 2024.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B01E5E" w14:textId="77777777" w:rsidR="00B61FAA" w:rsidRDefault="00B61FAA" w:rsidP="00B61FAA">
      <w:r>
        <w:t xml:space="preserve">         &lt;span data-v-5afd0d46="" class="font-bold"&gt;Surovatamig (AZD0486)&lt;/span&gt;&lt;/h5&gt;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blurred-text="2026-04-29 09:50:34"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blurred-text="BCRX" class="w-full"&gt;&lt;span&gt;&lt;!----&gt; &lt;div class="flex items-center space-x-2"&gt;&lt;!----&gt; &lt;div class="flex items-center space-x-2"&gt;&lt;a href="/company/BCRX"&gt;BCRX&lt;/a&gt; &lt;div id="indicator_686"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blurred-text="BioCryst Pharmaceuticals Inc." class="w-full"&gt;&lt;div class="inline-block"&gt;&lt;div class="max-w-50 mb-2"&gt;&lt;img src="/logos/BCRX/round.png" alt="" class="w-full"&gt;&lt;/div&gt; &lt;span&gt;</w:t>
      </w:r>
    </w:p>
    <w:p w14:paraId="2989CD4C" w14:textId="77777777" w:rsidR="00B61FAA" w:rsidRDefault="00B61FAA" w:rsidP="00B61FAA">
      <w:r>
        <w:t xml:space="preserve">    BioCryst Pharmaceuticals Inc.</w:t>
      </w:r>
    </w:p>
    <w:p w14:paraId="2695AB96" w14:textId="77777777" w:rsidR="00B61FAA" w:rsidRDefault="00B61FAA" w:rsidP="00B61FAA">
      <w:r>
        <w:t xml:space="preserve">  &lt;/span&gt;&lt;/div&gt;&lt;/div&gt;&lt;/td&gt;&lt;td role="cell" data-prime="[object Object]" class="" style="width: 160px;"&gt;&lt;span class="p-column-title"&gt;&lt;/span&gt; &lt;div blurred-text="8.4700" class="w-full"&gt;&lt;div class="inline-block" data-key="company_price"&gt;&lt;span&gt;&lt;div class="price"&gt;$8.47&lt;/div&gt; &lt;small class="number change-up"&gt; +0.18 &lt;span&gt;&amp;nbsp;&amp;nbsp;&lt;/span&gt;+2.17% &lt;/small&gt;&lt;/span&gt;&lt;/div&gt;&lt;/div&gt;&lt;/td&gt;&lt;td role="cell" data-prime="[object Object]" class="" style="width: 200px;"&gt;&lt;span class="p-column-title"&gt;&lt;/span&gt; &lt;div blurred-text="8.86,1777348800,8.99,1777435200,9.16,1777521600,9.19,1777608000,9.2,1777867200,9.03,1777953600,8.83,1778040000,8.9,1778126400,8.62,1778212800,8.58,1778472000,8.8,1778558400,9.6,1778644800,9.57,1778731200,9.02,1778817600,8.97,1779076800,8.77,1779163200,8.74,1779249600,8.37,1779336000,8.29,1779422400,8.47,1779768000" class="w-full"&gt;&lt;div class="" data-key="price_change_sparkline"&gt;&lt;!----&gt; &lt;div&gt;&lt;img src="/sparklines/BCRX/30/BCRX.png" alt="" width="165"&gt;&lt;/div&gt;&lt;/div&gt;&lt;/div&gt;&lt;/td&gt;&lt;td role="cell" data-prime="[object Object]" class="" style="width: 200px;"&gt;&lt;span class="p-column-title"&gt;&lt;/span&gt; &lt;div blurred-text="BCX17725" class="w-full"&gt;&lt;div class="flex flex-col h-full mb-2"&gt;&lt;strong class="mb-3"&gt;BCX17725&lt;/strong&gt; &lt;!----&gt; </w:t>
      </w:r>
      <w:r>
        <w:lastRenderedPageBreak/>
        <w:t>&lt;div class="mt-2"&gt;&lt;div&gt;&lt;!----&gt;&lt;/div&gt;&lt;/div&gt;&lt;/div&gt;&lt;/div&gt;&lt;/td&gt;&lt;td role="cell" data-prime="[object Object]" class="" style="width: 200px;"&gt;&lt;span class="p-column-title"&gt;&lt;/span&gt; &lt;div blurred-text="NCT06539507" class="w-full"&gt;&lt;div class="flex flex-col space-y-2" labelkey="label"&gt;&lt;a target="_blank" href="https://clinicaltrials.gov/study/NCT06539507"&gt;NCT06539507&lt;/a&gt;&lt;/div&gt;&lt;/div&gt;&lt;/td&gt;&lt;td role="cell" data-prime="[object Object]" class="" style="width: 220px;"&gt;&lt;span class="p-column-title"&gt;&lt;/span&gt; &lt;div blurred-text="Netherton syndrome" class="w-full"&gt;&lt;div&gt;</w:t>
      </w:r>
    </w:p>
    <w:p w14:paraId="56E45E33" w14:textId="77777777" w:rsidR="00B61FAA" w:rsidRDefault="00B61FAA" w:rsidP="00B61FAA">
      <w:r>
        <w:t xml:space="preserve">                                Netherton syndrome&amp;nbsp;</w:t>
      </w:r>
    </w:p>
    <w:p w14:paraId="11FEBA06" w14:textId="77777777" w:rsidR="00B61FAA" w:rsidRDefault="00B61FAA" w:rsidP="00B61FAA">
      <w:r>
        <w:t xml:space="preserve">                            &lt;/div&gt;&lt;/div&gt;&lt;/td&gt;&lt;td role="cell" data-prime="[object Object]" class="" style="width: 180px;"&gt;&lt;span class="p-column-title"&gt;&lt;/span&gt; &lt;div blurred-text="phase1" class="w-full"&gt;&lt;div&gt;</w:t>
      </w:r>
    </w:p>
    <w:p w14:paraId="74333671" w14:textId="77777777" w:rsidR="00B61FAA" w:rsidRDefault="00B61FAA" w:rsidP="00B61FAA">
      <w:r>
        <w:t xml:space="preserve">    Phase 1</w:t>
      </w:r>
    </w:p>
    <w:p w14:paraId="6BBC8B1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306C30" w14:textId="77777777" w:rsidR="00B61FAA" w:rsidRDefault="00B61FAA" w:rsidP="00B61FAA">
      <w:r>
        <w:t xml:space="preserve">                                Ongoing&amp;nbsp;</w:t>
      </w:r>
    </w:p>
    <w:p w14:paraId="4BB332E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4B463A4" w14:textId="77777777" w:rsidR="00B61FAA" w:rsidRDefault="00B61FAA" w:rsidP="00B61FAA">
      <w:r>
        <w:t xml:space="preserve">                                Initial Data&amp;nbsp;</w:t>
      </w:r>
    </w:p>
    <w:p w14:paraId="075F6C5D"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href="https://www.biopharmcatalyst.com/company/BCRX/news/322314" target="_blank"&gt;&lt;span&gt;</w:t>
      </w:r>
    </w:p>
    <w:p w14:paraId="72CCE0D5" w14:textId="77777777" w:rsidR="00B61FAA" w:rsidRDefault="00B61FAA" w:rsidP="00B61FAA">
      <w:r>
        <w:t xml:space="preserve">                Late 2026</w:t>
      </w:r>
    </w:p>
    <w:p w14:paraId="38DA3C4C" w14:textId="77777777" w:rsidR="00B61FAA" w:rsidRDefault="00B61FAA" w:rsidP="00B61FAA">
      <w:r>
        <w:t xml:space="preserve">            &lt;/span&gt;&lt;/a&gt;&lt;/div&gt;&lt;/div&gt;&lt;/td&gt;&lt;td role="cell" data-prime="[object Object]" class="" style="width: 370px;"&gt;&lt;span class="p-column-title"&gt;&lt;/span&gt; &lt;div blurred-text="Phase 1 trial initiated, noted October 2, 2024. Phase 1 data from this program in up to 12 patients by the end of 2026." class="w-full"&gt;&lt;div&gt;&lt;span&gt;Phase 1 trial initiated, noted October 2, 2024. Phase 1 data from this program in up to 12 patients by the end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w:t>
      </w:r>
      <w:r>
        <w:lastRenderedPageBreak/>
        <w:t>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47FF43" w14:textId="77777777" w:rsidR="00B61FAA" w:rsidRDefault="00B61FAA" w:rsidP="00B61FAA">
      <w:r>
        <w:t xml:space="preserve">         &lt;span data-v-5afd0d46="" class="font-bold"&gt;BCX17725&lt;/span&gt;&lt;/h5&gt;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blurred-text="2152757730" class="w-full"&gt;&lt;span&gt;&lt;span number-format-options="[object Object]"&gt;2.15B&lt;/span&gt;&lt;/span&gt;&lt;/div&gt;&lt;/td&gt;&lt;td role="cell" data-prime="[object Object]" class=""&gt;&lt;span class="p-column-title"&gt;&lt;/span&gt; &lt;div blurred-text="2026-05-06 07:51:17" class="w-full"&gt;&lt;span&gt;06/05/2026 ET&lt;/span&gt;&lt;/div&gt;&lt;/td&gt;&lt;td role="cell" data-prime="[object Object]" class="" style="width: 180px;"&gt;&lt;span class="p-column-title"&gt;&lt;/span&gt; &lt;div blurred-text="254162660" </w:t>
      </w:r>
      <w:r>
        <w:lastRenderedPageBreak/>
        <w:t>class="w-full"&gt;&lt;span&gt;&lt;span number-format-options="[object Object]"&gt;254.16M&lt;/span&gt;&lt;/span&gt;&lt;/div&gt;&lt;/td&gt;&lt;/tr&gt;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id="indicator_687"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1018640A" w14:textId="77777777" w:rsidR="00B61FAA" w:rsidRDefault="00B61FAA" w:rsidP="00B61FAA">
      <w:r>
        <w:t xml:space="preserve">    Nkarta Inc.</w:t>
      </w:r>
    </w:p>
    <w:p w14:paraId="12C29E0A" w14:textId="77777777" w:rsidR="00B61FAA" w:rsidRDefault="00B61FAA" w:rsidP="00B61FAA">
      <w:r>
        <w:t xml:space="preserve">  &lt;/span&gt;&lt;/div&gt;&lt;/div&gt;&lt;/td&gt;&lt;td role="cell" data-prime="[object Object]" class="" style="width: 160px;"&gt;&lt;span class="p-column-title"&gt;&lt;/span&gt; &lt;div blurred-text="3.0600" class="w-full"&gt;&lt;div class="inline-block" data-key="company_price"&gt;&lt;span&gt;&lt;div class="price"&gt;$3.06&lt;/div&gt; &lt;small class="number change-up"&gt; +0.03 &lt;span&gt;&amp;nbsp;&amp;nbsp;&lt;/span&gt;+0.99% &lt;/small&gt;&lt;/span&gt;&lt;/div&gt;&lt;/div&gt;&lt;/td&gt;&lt;td role="cell" data-prime="[object Object]" class="" style="width: 200px;"&gt;&lt;span class="p-column-title"&gt;&lt;/span&gt; &lt;div blurred-text="2.77,1777348800,2.69,1777435200,2.77,1777521600,2.93,1777608000,3.02,1777867200,3.08,1777953600,3.32,1778040000,3.15,1778126400,3.19,1778212800,3.18,1778472000,3.28,1778558400,3.06,1778644800,2.81,1778731200,2.64,1778817600,2.68,1779076800,2.68,1779163200,2.8,1779249600,3.03,1779336000,3.03,1779422400,3.06,1779768000" class="w-full"&gt;&lt;div class="" data-key="price_change_sparkline"&gt;&lt;!----&gt; &lt;div&gt;&lt;img src="/sparklines/NKTX/30/NKTX.png" alt="" width="165"&gt;&lt;/div&gt;&lt;/div&gt;&lt;/div&gt;&lt;/td&gt;&lt;td role="cell" data-prime="[object Object]" class="" style="width: 200px;"&gt;&lt;span class="p-column-title"&gt;&lt;/span&gt; &lt;div blurred-text="NKX019" class="w-full"&gt;&lt;div class="flex flex-col h-full mb-2"&gt;&lt;strong class="mb-3"&gt;NKX019&lt;/strong&gt; &lt;!----&gt; &lt;div class="mt-2"&gt;&lt;div&gt;&lt;!----&gt;&lt;/div&gt;&lt;/div&gt;&lt;/div&gt;&lt;/div&gt;&lt;/td&gt;&lt;td role="cell" data-prime="[object Object]" class="" style="width: 200px;"&gt;&lt;span class="p-column-title"&gt;&lt;/span&gt; &lt;div blurred-text="NCT05020678" class="w-full"&gt;&lt;div class="flex flex-col space-y-2" labelkey="label"&gt;&lt;a target="_blank" href="https://clinicaltrials.gov/study/NCT05020678"&gt;NCT05020678&lt;/a&gt;&lt;/div&gt;&lt;/div&gt;&lt;/td&gt;&lt;td role="cell" data-prime="[object Object]" class="" style="width: 220px;"&gt;&lt;span class="p-column-title"&gt;&lt;/span&gt; &lt;div blurred-text="Non-Hodgkin lymphoma (NHL)" class="w-full"&gt;&lt;div&gt;</w:t>
      </w:r>
    </w:p>
    <w:p w14:paraId="4F35A745" w14:textId="77777777" w:rsidR="00B61FAA" w:rsidRDefault="00B61FAA" w:rsidP="00B61FAA">
      <w:r>
        <w:t xml:space="preserve">                                Non-Hodgkin lymphoma (NHL)&amp;nbsp;</w:t>
      </w:r>
    </w:p>
    <w:p w14:paraId="585EE066" w14:textId="77777777" w:rsidR="00B61FAA" w:rsidRDefault="00B61FAA" w:rsidP="00B61FAA">
      <w:r>
        <w:t xml:space="preserve">                            &lt;/div&gt;&lt;/div&gt;&lt;/td&gt;&lt;td role="cell" data-prime="[object Object]" class="" style="width: 180px;"&gt;&lt;span class="p-column-title"&gt;&lt;/span&gt; &lt;div blurred-text="phase1" class="w-full"&gt;&lt;div&gt;</w:t>
      </w:r>
    </w:p>
    <w:p w14:paraId="4AD39D31" w14:textId="77777777" w:rsidR="00B61FAA" w:rsidRDefault="00B61FAA" w:rsidP="00B61FAA">
      <w:r>
        <w:t xml:space="preserve">    Phase 1</w:t>
      </w:r>
    </w:p>
    <w:p w14:paraId="33424F7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11EF934D" w14:textId="77777777" w:rsidR="00B61FAA" w:rsidRDefault="00B61FAA" w:rsidP="00B61FAA">
      <w:r>
        <w:t xml:space="preserve">                                Data Released&amp;nbsp;</w:t>
      </w:r>
    </w:p>
    <w:p w14:paraId="2EF2A93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E53992C" w14:textId="77777777" w:rsidR="00B61FAA" w:rsidRDefault="00B61FAA" w:rsidP="00B61FAA">
      <w:r>
        <w:t xml:space="preserve">                                Conference Presentation&amp;nbsp;</w:t>
      </w:r>
    </w:p>
    <w:p w14:paraId="58280B2B"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134156D4" w14:textId="77777777" w:rsidR="00B61FAA" w:rsidRDefault="00B61FAA" w:rsidP="00B61FAA">
      <w:r>
        <w:t xml:space="preserve">                 2026</w:t>
      </w:r>
    </w:p>
    <w:p w14:paraId="4CACAD33" w14:textId="77777777" w:rsidR="00B61FAA" w:rsidRDefault="00B61FAA" w:rsidP="00B61FAA">
      <w:r>
        <w:t xml:space="preserve">            &lt;/span&gt;&lt;/a&gt;&lt;/div&gt;&lt;/div&gt;&lt;/td&gt;&lt;td role="cell" data-prime="[object Object]" class="" style="width: 370px;"&gt;&lt;span class="p-column-title"&gt;&lt;/span&gt; &lt;div blurred-text="Data to be presented at a conference in 2026. No further NKX019 development in lymphoma planned, noted November 7, 2024. Phase 1 data reported that 4 patients who were retreated and re-entered complete response (CR), demonstrating the safety and encouraging effectiveness (4/4 CR) of retreatment, noted August 13, 2024." class="w-full"&gt;&lt;div&gt;&lt;span&gt;Data to be presented at a conference in 2026. No further NKX019 development in lymphoma planned, noted November 7, 2024. Phase 1 data reported that 4 patients who were retreated and re-entered complet&lt;!----&gt;&lt;/span&gt;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177D617C" w14:textId="77777777" w:rsidR="00B61FAA" w:rsidRDefault="00B61FAA" w:rsidP="00B61FAA">
      <w:r>
        <w:t xml:space="preserve">         &lt;span data-v-5afd0d46="" class="font-bold"&gt;NKX019&lt;/span&gt;&lt;/h5&gt;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blurred-text="218928795" class="w-full"&gt;&lt;span&gt;&lt;span number-format-options="[object Object]"&gt;218.93M&lt;/span&gt;&lt;/span&gt;&lt;/div&gt;&lt;/td&gt;&lt;td role="cell" data-prime="[object Object]" class=""&gt;&lt;span class="p-column-title"&gt;&lt;/span&gt; &lt;div blurred-text="2026-03-25 17:13:25"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id="indicator_688"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4011915D" w14:textId="77777777" w:rsidR="00B61FAA" w:rsidRDefault="00B61FAA" w:rsidP="00B61FAA">
      <w:r>
        <w:t xml:space="preserve">    Nkarta Inc.</w:t>
      </w:r>
    </w:p>
    <w:p w14:paraId="7D0262EA" w14:textId="77777777" w:rsidR="00B61FAA" w:rsidRDefault="00B61FAA" w:rsidP="00B61FAA">
      <w:r>
        <w:t xml:space="preserve">  &lt;/span&gt;&lt;/div&gt;&lt;/div&gt;&lt;/td&gt;&lt;td role="cell" data-prime="[object Object]" class="" style="width: 160px;"&gt;&lt;span class="p-column-title"&gt;&lt;/span&gt; &lt;div blurred-text="3.0600" class="w-full"&gt;&lt;div </w:t>
      </w:r>
      <w:r>
        <w:lastRenderedPageBreak/>
        <w:t>class="inline-block" data-key="company_price"&gt;&lt;span&gt;&lt;div class="price"&gt;$3.06&lt;/div&gt; &lt;small class="number change-up"&gt; +0.03 &lt;span&gt;&amp;nbsp;&amp;nbsp;&lt;/span&gt;+0.99% &lt;/small&gt;&lt;/span&gt;&lt;/div&gt;&lt;/div&gt;&lt;/td&gt;&lt;td role="cell" data-prime="[object Object]" class="" style="width: 200px;"&gt;&lt;span class="p-column-title"&gt;&lt;/span&gt; &lt;div blurred-text="2.77,1777348800,2.69,1777435200,2.77,1777521600,2.93,1777608000,3.02,1777867200,3.08,1777953600,3.32,1778040000,3.15,1778126400,3.19,1778212800,3.18,1778472000,3.28,1778558400,3.06,1778644800,2.81,1778731200,2.64,1778817600,2.68,1779076800,2.68,1779163200,2.8,1779249600,3.03,1779336000,3.03,1779422400,3.06,1779768000" class="w-full"&gt;&lt;div class="" data-key="price_change_sparkline"&gt;&lt;!----&gt; &lt;div&gt;&lt;img src="/sparklines/NKTX/30/NKTX.png" alt="" width="165"&gt;&lt;/div&gt;&lt;/div&gt;&lt;/div&gt;&lt;/td&gt;&lt;td role="cell" data-prime="[object Object]" class="" style="width: 200px;"&gt;&lt;span class="p-column-title"&gt;&lt;/span&gt; &lt;div blurred-text="NKX019 - (Ntrust-1)" class="w-full"&gt;&lt;div class="flex flex-col h-full mb-2"&gt;&lt;strong class="mb-3"&gt;NKX019 - (Ntrust-1)&lt;/strong&gt; &lt;!----&gt; &lt;div class="mt-2"&gt;&lt;div&gt;&lt;!----&gt;&lt;/div&gt;&lt;/div&gt;&lt;/div&gt;&lt;/div&gt;&lt;/td&gt;&lt;td role="cell" data-prime="[object Object]" class="" style="width: 200px;"&gt;&lt;span class="p-column-title"&gt;&lt;/span&gt; &lt;div blurred-text="NCT06557265" class="w-full"&gt;&lt;div class="flex flex-col space-y-2" labelkey="label"&gt;&lt;a target="_blank" href="https://clinicaltrials.gov/study/NCT06557265"&gt;NCT06557265&lt;/a&gt;&lt;/div&gt;&lt;/div&gt;&lt;/td&gt;&lt;td role="cell" data-prime="[object Object]" class="" style="width: 220px;"&gt;&lt;span class="p-column-title"&gt;&lt;/span&gt; &lt;div blurred-text="Lupus nephritis" class="w-full"&gt;&lt;div&gt;</w:t>
      </w:r>
    </w:p>
    <w:p w14:paraId="5F99ABCF" w14:textId="77777777" w:rsidR="00B61FAA" w:rsidRDefault="00B61FAA" w:rsidP="00B61FAA">
      <w:r>
        <w:t xml:space="preserve">                                Lupus nephritis&amp;nbsp;</w:t>
      </w:r>
    </w:p>
    <w:p w14:paraId="25610755" w14:textId="77777777" w:rsidR="00B61FAA" w:rsidRDefault="00B61FAA" w:rsidP="00B61FAA">
      <w:r>
        <w:t xml:space="preserve">                            &lt;/div&gt;&lt;/div&gt;&lt;/td&gt;&lt;td role="cell" data-prime="[object Object]" class="" style="width: 180px;"&gt;&lt;span class="p-column-title"&gt;&lt;/span&gt; &lt;div blurred-text="phase1" class="w-full"&gt;&lt;div&gt;</w:t>
      </w:r>
    </w:p>
    <w:p w14:paraId="16630745" w14:textId="77777777" w:rsidR="00B61FAA" w:rsidRDefault="00B61FAA" w:rsidP="00B61FAA">
      <w:r>
        <w:t xml:space="preserve">    Phase 1</w:t>
      </w:r>
    </w:p>
    <w:p w14:paraId="701AAF2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ABEDAF0" w14:textId="77777777" w:rsidR="00B61FAA" w:rsidRDefault="00B61FAA" w:rsidP="00B61FAA">
      <w:r>
        <w:t xml:space="preserve">                                Enrollment Initiation&amp;nbsp;</w:t>
      </w:r>
    </w:p>
    <w:p w14:paraId="16E20C9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90AE4A8" w14:textId="77777777" w:rsidR="00B61FAA" w:rsidRDefault="00B61FAA" w:rsidP="00B61FAA">
      <w:r>
        <w:t xml:space="preserve">                                Initial Data&amp;nbsp;</w:t>
      </w:r>
    </w:p>
    <w:p w14:paraId="31F30A60"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53E1DCC4" w14:textId="77777777" w:rsidR="00B61FAA" w:rsidRDefault="00B61FAA" w:rsidP="00B61FAA">
      <w:r>
        <w:lastRenderedPageBreak/>
        <w:t xml:space="preserve">                 2026</w:t>
      </w:r>
    </w:p>
    <w:p w14:paraId="1ADF2784" w14:textId="77777777" w:rsidR="00B61FAA" w:rsidRDefault="00B61FAA" w:rsidP="00B61FAA">
      <w:r>
        <w:t xml:space="preserve">            &lt;/span&gt;&lt;/a&gt;&lt;/div&gt;&lt;/div&gt;&lt;/td&gt;&lt;td role="cell" data-prime="[object Object]" class="" style="width: 370px;"&gt;&lt;span class="p-column-title"&gt;&lt;/span&gt; &lt;div blurred-text="IND cleared October 17, 2023. First patient dosed June 27, 2024. Clinical trial data due in 2026." class="w-full"&gt;&lt;div&gt;&lt;span&gt;IND cleared October 17, 2023. First patient dosed June 27, 2024. Clinical trial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FBC466" w14:textId="77777777" w:rsidR="00B61FAA" w:rsidRDefault="00B61FAA" w:rsidP="00B61FAA">
      <w:r>
        <w:t xml:space="preserve">         &lt;span data-v-5afd0d46="" class="font-bold"&gt;NKX019 - (Ntrust-1)&lt;/span&gt;&lt;/h5&gt;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blurred-text="218928795" class="w-full"&gt;&lt;span&gt;&lt;span number-format-options="[object Object]"&gt;218.93M&lt;/span&gt;&lt;/span&gt;&lt;/div&gt;&lt;/td&gt;&lt;td role="cell" data-prime="[object Object]" class=""&gt;&lt;span class="p-column-title"&gt;&lt;/span&gt; &lt;div blurred-text="2026-03-25 17:13:52"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blurred-text="ACRV" class="w-full"&gt;&lt;span&gt;&lt;!----&gt; &lt;div class="flex items-center space-x-2"&gt;&lt;!----&gt; &lt;div class="flex items-center space-x-2"&gt;&lt;a href="/company/ACRV"&gt;ACRV&lt;/a&gt; &lt;div id="indicator_689"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blurred-text="Acrivon Therapeutics Inc." class="w-full"&gt;&lt;div class="inline-block"&gt;&lt;div class="max-w-50 mb-2"&gt;&lt;img src="/logos/ACRV/round.png" alt="" class="w-full"&gt;&lt;/div&gt; &lt;span&gt;</w:t>
      </w:r>
    </w:p>
    <w:p w14:paraId="3EAA67E7" w14:textId="77777777" w:rsidR="00B61FAA" w:rsidRDefault="00B61FAA" w:rsidP="00B61FAA">
      <w:r>
        <w:t xml:space="preserve">    Acrivon Therapeutics Inc.</w:t>
      </w:r>
    </w:p>
    <w:p w14:paraId="2A60E3A8" w14:textId="77777777" w:rsidR="00B61FAA" w:rsidRDefault="00B61FAA" w:rsidP="00B61FAA">
      <w:r>
        <w:t xml:space="preserve">  &lt;/span&gt;&lt;/div&gt;&lt;/div&gt;&lt;/td&gt;&lt;td role="cell" data-prime="[object Object]" class="" style="width: 160px;"&gt;&lt;span class="p-column-title"&gt;&lt;/span&gt; &lt;div blurred-text="1.6700" class="w-full"&gt;&lt;div class="inline-block" data-key="company_price"&gt;&lt;span&gt;&lt;div class="price"&gt;$1.67&lt;/div&gt; &lt;small class="number change-down"&gt; -0.08 &lt;span&gt;&amp;nbsp;&amp;nbsp;&lt;/span&gt;-4.57% &lt;/small&gt;&lt;/span&gt;&lt;/div&gt;&lt;/div&gt;&lt;/td&gt;&lt;td role="cell" data-prime="[object Object]" class="" style="width: 200px;"&gt;&lt;span class="p-column-title"&gt;&lt;/span&gt; &lt;div blurred-text="1.9,1777348800,1.81,1777435200,1.85,1777521600,2.09,1777608000,2.17,1777867200,2.08,1777953600,2.09,1778040000,2.03,1778126400,1.98,1778212800,1.91,1778472000,1.89,1778558400,1.92,1778644800,1.92,1778731200,1.77,1778817600,1.65,1779076800,1.6,1779163200,1.76,1779249600,1.79,1779336000,1.75,1779422400,1.67,1779768000" class="w-full"&gt;&lt;div class="" data-key="price_change_sparkline"&gt;&lt;!----&gt; &lt;div&gt;&lt;img src="/sparklines/ACRV/30/ACRV.png" alt="" width="165"&gt;&lt;/div&gt;&lt;/div&gt;&lt;/div&gt;&lt;/td&gt;&lt;td role="cell" data-prime="[object Object]" class="" style="width: 200px;"&gt;&lt;span class="p-column-title"&gt;&lt;/span&gt; &lt;div blurred-text="ACR-2316" class="w-full"&gt;&lt;div class="flex flex-col h-full mb-2"&gt;&lt;strong class="mb-3"&gt;ACR-2316&lt;/strong&gt; &lt;!----&gt; &lt;div class="mt-2"&gt;&lt;div&gt;&lt;!----&gt;&lt;/div&gt;&lt;/div&gt;&lt;/div&gt;&lt;/div&gt;&lt;/td&gt;&lt;td role="cell" data-prime="[object Object]" class="" style="width: 200px;"&gt;&lt;span class="p-column-title"&gt;&lt;/span&gt; &lt;div blurred-text="NCT06667141" class="w-full"&gt;&lt;div class="flex flex-col space-y-2" labelkey="label"&gt;&lt;a target="_blank" href="https://clinicaltrials.gov/study/NCT06667141"&gt;NCT06667141&lt;/a&gt;&lt;/div&gt;&lt;/div&gt;&lt;/td&gt;&lt;td role="cell" data-prime="[object Object]" class="" style="width: 220px;"&gt;&lt;span class="p-column-title"&gt;&lt;/span&gt; &lt;div blurred-text="Dual WEE1 and PKMYT1 inhibitor, Solid tumors" class="w-full"&gt;&lt;div&gt;</w:t>
      </w:r>
    </w:p>
    <w:p w14:paraId="620A7C98" w14:textId="77777777" w:rsidR="00B61FAA" w:rsidRDefault="00B61FAA" w:rsidP="00B61FAA">
      <w:r>
        <w:lastRenderedPageBreak/>
        <w:t xml:space="preserve">                                Dual WEE1 and PKMYT1 inhibitor, Solid tumors&amp;nbsp;</w:t>
      </w:r>
    </w:p>
    <w:p w14:paraId="475AC7E2" w14:textId="77777777" w:rsidR="00B61FAA" w:rsidRDefault="00B61FAA" w:rsidP="00B61FAA">
      <w:r>
        <w:t xml:space="preserve">                            &lt;/div&gt;&lt;/div&gt;&lt;/td&gt;&lt;td role="cell" data-prime="[object Object]" class="" style="width: 180px;"&gt;&lt;span class="p-column-title"&gt;&lt;/span&gt; &lt;div blurred-text="phase1" class="w-full"&gt;&lt;div&gt;</w:t>
      </w:r>
    </w:p>
    <w:p w14:paraId="00B2FBD4" w14:textId="77777777" w:rsidR="00B61FAA" w:rsidRDefault="00B61FAA" w:rsidP="00B61FAA">
      <w:r>
        <w:t xml:space="preserve">    Phase 1</w:t>
      </w:r>
    </w:p>
    <w:p w14:paraId="6D73958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3B7D7D" w14:textId="77777777" w:rsidR="00B61FAA" w:rsidRDefault="00B61FAA" w:rsidP="00B61FAA">
      <w:r>
        <w:t xml:space="preserve">                                Ongoing&amp;nbsp;</w:t>
      </w:r>
    </w:p>
    <w:p w14:paraId="3349DA96"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3536C7B" w14:textId="77777777" w:rsidR="00B61FAA" w:rsidRDefault="00B61FAA" w:rsidP="00B61FAA">
      <w:r>
        <w:t xml:space="preserve">                                Interim Data&amp;nbsp;</w:t>
      </w:r>
    </w:p>
    <w:p w14:paraId="2275892C"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href="https://www.biopharmcatalyst.com/company/ACRV/news/323698" target="_blank"&gt;&lt;span&gt;</w:t>
      </w:r>
    </w:p>
    <w:p w14:paraId="121C1256" w14:textId="77777777" w:rsidR="00B61FAA" w:rsidRDefault="00B61FAA" w:rsidP="00B61FAA">
      <w:r>
        <w:t xml:space="preserve">                 2026</w:t>
      </w:r>
    </w:p>
    <w:p w14:paraId="59F82D4E" w14:textId="77777777" w:rsidR="00B61FAA" w:rsidRDefault="00B61FAA" w:rsidP="00B61FAA">
      <w:r>
        <w:t xml:space="preserve">            &lt;/span&gt;&lt;/a&gt;&lt;/div&gt;&lt;/div&gt;&lt;/td&gt;&lt;td role="cell" data-prime="[object Object]" class="" style="width: 370px;"&gt;&lt;span class="p-column-title"&gt;&lt;/span&gt; &lt;div blurred-text="Phase 1/2 additional clinical data for weekly and bi-weekly dosing regimens and transition into dose expansion in AP3-identified tumor types in 2026, noted May 13, 2026. Phase 1 presentation at AACR on April 20, 2026. Phase 1 established oral dosing, favorable tolerability, and tumor shrinkage with partial responses across multiple solid tumors, noted January 8, 2026." class="w-full"&gt;&lt;div&gt;&lt;span&gt;Phase 1/2 additional clinical data for weekly and bi-weekly dosing regimens and transition into dose expansion in AP3-identified tumor types in 2026, noted May 13, 2026. Phase 1 presentation at AACR 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w:t>
      </w:r>
      <w:r>
        <w:lastRenderedPageBreak/>
        <w:t>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EEEECB" w14:textId="77777777" w:rsidR="00B61FAA" w:rsidRDefault="00B61FAA" w:rsidP="00B61FAA">
      <w:r>
        <w:t xml:space="preserve">         &lt;span data-v-5afd0d46="" class="font-bold"&gt;ACR-2316&lt;/span&gt;&lt;/h5&gt;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blurred-text="71478887" class="w-full"&gt;&lt;span&gt;&lt;span number-format-options="[object Object]"&gt;71.48M&lt;/span&gt;&lt;/span&gt;&lt;/div&gt;&lt;/td&gt;&lt;td role="cell" data-prime="[object Object]" class=""&gt;&lt;span class="p-column-title"&gt;&lt;/span&gt; &lt;div blurred-text="2026-05-13 16:43:41" class="w-full"&gt;&lt;span&gt;13/05/2026 ET&lt;/span&gt;&lt;/div&gt;&lt;/td&gt;&lt;td role="cell" data-prime="[object Object]" class="" style="width: 180px;"&gt;&lt;span class="p-column-title"&gt;&lt;/span&gt; &lt;div blurred-text="42801729" class="w-full"&gt;&lt;span&gt;&lt;span number-format-options="[object Object]"&gt;42.8M&lt;/span&gt;&lt;/span&gt;&lt;/div&gt;&lt;/td&gt;&lt;/tr&gt;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w:t>
      </w:r>
      <w:r>
        <w:lastRenderedPageBreak/>
        <w:t>href="/company/KRYS"&gt;KRYS&lt;/a&gt; &lt;div id="indicator_690"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094B92FA" w14:textId="77777777" w:rsidR="00B61FAA" w:rsidRDefault="00B61FAA" w:rsidP="00B61FAA">
      <w:r>
        <w:t xml:space="preserve">    Krystal Biotech Inc.</w:t>
      </w:r>
    </w:p>
    <w:p w14:paraId="33524142" w14:textId="77777777" w:rsidR="00B61FAA" w:rsidRDefault="00B61FAA" w:rsidP="00B61FAA">
      <w:r>
        <w:t xml:space="preserve">  &lt;/span&gt;&lt;/div&gt;&lt;/div&gt;&lt;/td&gt;&lt;td role="cell" data-prime="[object Object]" class="" style="width: 160px;"&gt;&lt;span class="p-column-title"&gt;&lt;/span&gt; &lt;div blurred-text="302.6800" class="w-full"&gt;&lt;div class="inline-block" data-key="company_price"&gt;&lt;span&gt;&lt;div class="price"&gt;$302.68&lt;/div&gt; &lt;small class="number change-up"&gt; +3.23 &lt;span&gt;&amp;nbsp;&amp;nbsp;&lt;/span&gt;+1.08% &lt;/small&gt;&lt;/span&gt;&lt;/div&gt;&lt;/div&gt;&lt;/td&gt;&lt;td role="cell" data-prime="[object Object]" class="" style="width: 200px;"&gt;&lt;span class="p-column-title"&gt;&lt;/span&gt; &lt;div blurred-text="269.27,1777348800,259.95,1777435200,262.26,1777521600,266.04,1777608000,286.95,1777867200,284.57,1777953600,288.99,1778040000,296.7,1778126400,305.71,1778212800,312.88,1778472000,310.31,1778558400,312.58,1778644800,316.3,1778731200,306.29,1778817600,291.75,1779076800,293.3,1779163200,302.05,1779249600,304.23,1779336000,299.45,1779422400,302.68,1779768000" class="w-full"&gt;&lt;div class="" data-key="price_change_sparkline"&gt;&lt;!----&gt; &lt;div&gt;&lt;img src="/sparklines/KRYS/30/KRYS.png" alt="" width="165"&gt;&lt;/div&gt;&lt;/div&gt;&lt;/div&gt;&lt;/td&gt;&lt;td role="cell" data-prime="[object Object]" class="" style="width: 200px;"&gt;&lt;span class="p-column-title"&gt;&lt;/span&gt; &lt;div blurred-text="KB408 - (SERPENTINE-1)" class="w-full"&gt;&lt;div class="flex flex-col h-full mb-2"&gt;&lt;strong class="mb-3"&gt;KB408 - (SERPENTINE-1)&lt;/strong&gt;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blurred-text="NCT06049082" class="w-full"&gt;&lt;div class="flex flex-col space-y-2" labelkey="label"&gt;&lt;a target="_blank" href="https://clinicaltrials.gov/study/NCT06049082"&gt;NCT06049082&lt;/a&gt;&lt;/div&gt;&lt;/div&gt;&lt;/td&gt;&lt;td role="cell" data-prime="[object Object]" class="" style="width: 220px;"&gt;&lt;span class="p-column-title"&gt;&lt;/span&gt; &lt;div blurred-text="Alpha-1 antitrypsin deficiency (AATD)" class="w-full"&gt;&lt;div&gt;</w:t>
      </w:r>
    </w:p>
    <w:p w14:paraId="759E62E8" w14:textId="77777777" w:rsidR="00B61FAA" w:rsidRDefault="00B61FAA" w:rsidP="00B61FAA">
      <w:r>
        <w:t xml:space="preserve">                                Alpha-1 antitrypsin deficiency (AATD)&amp;nbsp;</w:t>
      </w:r>
    </w:p>
    <w:p w14:paraId="584547A1" w14:textId="77777777" w:rsidR="00B61FAA" w:rsidRDefault="00B61FAA" w:rsidP="00B61FAA">
      <w:r>
        <w:t xml:space="preserve">                            &lt;/div&gt;&lt;/div&gt;&lt;/td&gt;&lt;td role="cell" data-prime="[object Object]" class="" style="width: 180px;"&gt;&lt;span class="p-column-title"&gt;&lt;/span&gt; &lt;div blurred-text="phase1" class="w-full"&gt;&lt;div&gt;</w:t>
      </w:r>
    </w:p>
    <w:p w14:paraId="74D9D44F" w14:textId="77777777" w:rsidR="00B61FAA" w:rsidRDefault="00B61FAA" w:rsidP="00B61FAA">
      <w:r>
        <w:t xml:space="preserve">    Phase 1</w:t>
      </w:r>
    </w:p>
    <w:p w14:paraId="63B2DF52" w14:textId="77777777" w:rsidR="00B61FAA" w:rsidRDefault="00B61FAA" w:rsidP="00B61FAA">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02E3A1C" w14:textId="77777777" w:rsidR="00B61FAA" w:rsidRDefault="00B61FAA" w:rsidP="00B61FAA">
      <w:r>
        <w:t xml:space="preserve">                                Data Released&amp;nbsp;</w:t>
      </w:r>
    </w:p>
    <w:p w14:paraId="68781E8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33849DB" w14:textId="77777777" w:rsidR="00B61FAA" w:rsidRDefault="00B61FAA" w:rsidP="00B61FAA">
      <w:r>
        <w:t xml:space="preserve">                                Interim Data&amp;nbsp;</w:t>
      </w:r>
    </w:p>
    <w:p w14:paraId="01763978"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2F875B14" w14:textId="77777777" w:rsidR="00B61FAA" w:rsidRDefault="00B61FAA" w:rsidP="00B61FAA">
      <w:r>
        <w:t xml:space="preserve">                 2026</w:t>
      </w:r>
    </w:p>
    <w:p w14:paraId="76BDE7BA" w14:textId="77777777" w:rsidR="00B61FAA" w:rsidRDefault="00B61FAA" w:rsidP="00B61FAA">
      <w:r>
        <w:t xml:space="preserve">            &lt;/span&gt;&lt;/a&gt;&lt;/div&gt;&lt;/div&gt;&lt;/td&gt;&lt;td role="cell" data-prime="[object Object]" class="" style="width: 370px;"&gt;&lt;span class="p-column-title"&gt;&lt;/span&gt; &lt;div blurred-text="Update due in 2026. Krystal Biotech expanded its ongoing KB408 Phase 1 trial based on initial promising data and expects results in 1H 2026, noted February 19, 2025. Phase 1 trial dosing initiated, noted February 26, 2024. IND cleared September 21, 2023." class="w-full"&gt;&lt;div&gt;&lt;span&gt;Update due in 2026. Krystal Biotech expanded its ongoing KB408 Phase 1 trial based on initial promising data and expects results in 1H 2026, noted February 19, 2025. Phase 1 trial dosing initiated, no&lt;!----&gt;&lt;/span&gt;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6FD1A0" w14:textId="77777777" w:rsidR="00B61FAA" w:rsidRDefault="00B61FAA" w:rsidP="00B61FAA">
      <w:r>
        <w:t xml:space="preserve">         &lt;span data-v-5afd0d46="" class="font-bold"&gt;KB408 - (SERPENTINE-1)&lt;/span&gt;&lt;/h5&gt;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blurred-text="8922932546" class="w-full"&gt;&lt;span&gt;&lt;span number-format-options="[object Object]"&gt;8.92B&lt;/span&gt;&lt;/span&gt;&lt;/div&gt;&lt;/td&gt;&lt;td role="cell" data-prime="[object Object]" class=""&gt;&lt;span class="p-column-title"&gt;&lt;/span&gt; &lt;div blurred-text="2026-01-11 20:12:20"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blurred-text="AUTL" class="w-full"&gt;&lt;span&gt;&lt;!----&gt; &lt;div class="flex items-center space-x-2"&gt;&lt;!----&gt; &lt;div class="flex items-center space-x-2"&gt;&lt;a href="/company/AUTL"&gt;AUTL&lt;/a&gt; &lt;div id="indicator_691"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blurred-text="Autolus Therapeutics plc" class="w-full"&gt;&lt;div class="inline-block"&gt;&lt;div class="max-w-50 mb-2"&gt;&lt;img src="/logos/AUTL/round.png" alt="" class="w-full"&gt;&lt;/div&gt; &lt;span&gt;</w:t>
      </w:r>
    </w:p>
    <w:p w14:paraId="52C9E3E1" w14:textId="77777777" w:rsidR="00B61FAA" w:rsidRDefault="00B61FAA" w:rsidP="00B61FAA">
      <w:r>
        <w:lastRenderedPageBreak/>
        <w:t xml:space="preserve">    Autolus Therapeutics plc</w:t>
      </w:r>
    </w:p>
    <w:p w14:paraId="26381937" w14:textId="77777777" w:rsidR="00B61FAA" w:rsidRDefault="00B61FAA" w:rsidP="00B61FAA">
      <w:r>
        <w:t xml:space="preserve">  &lt;/span&gt;&lt;/div&gt;&lt;/div&gt;&lt;/td&gt;&lt;td role="cell" data-prime="[object Object]" class="" style="width: 160px;"&gt;&lt;span class="p-column-title"&gt;&lt;/span&gt; &lt;div blurred-text="1.6800" class="w-full"&gt;&lt;div class="inline-block" data-key="company_price"&gt;&lt;span&gt;&lt;div class="price"&gt;$1.68&lt;/div&gt; &lt;small class="number change-down"&gt; -0.02 &lt;span&gt;&amp;nbsp;&amp;nbsp;&lt;/span&gt;-1.18% &lt;/small&gt;&lt;/span&gt;&lt;/div&gt;&lt;/div&gt;&lt;/td&gt;&lt;td role="cell" data-prime="[object Object]" class="" style="width: 200px;"&gt;&lt;span class="p-column-title"&gt;&lt;/span&gt; &lt;div blurred-text="1.48,1777348800,1.41,1777435200,1.41,1777521600,1.47,1777608000,1.57,1777867200,1.64,1777953600,1.7,1778040000,1.61,1778126400,1.57,1778212800,1.58,1778472000,1.6,1778558400,1.71,1778644800,1.59,1778731200,1.63,1778817600,1.8,1779076800,1.63,1779163200,1.62,1779249600,1.65,1779336000,1.7,1779422400,1.68,1779768000" class="w-full"&gt;&lt;div class="" data-key="price_change_sparkline"&gt;&lt;!----&gt; &lt;div&gt;&lt;img src="/sparklines/AUTL/30/AUTL.png" alt="" width="165"&gt;&lt;/div&gt;&lt;/div&gt;&lt;/div&gt;&lt;/td&gt;&lt;td role="cell" data-prime="[object Object]" class="" style="width: 200px;"&gt;&lt;span class="p-column-title"&gt;&lt;/span&gt; &lt;div blurred-text="Obe-cel - (CARLYSLE)" class="w-full"&gt;&lt;div class="flex flex-col h-full mb-2"&gt;&lt;strong class="mb-3"&gt;Obe-cel - (CARLYSLE)&lt;/strong&gt; &lt;!----&gt; &lt;div class="mt-2"&gt;&lt;div&gt;&lt;!----&gt;&lt;/div&gt;&lt;/div&gt;&lt;/div&gt;&lt;/div&gt;&lt;/td&gt;&lt;td role="cell" data-prime="[object Object]" class="" style="width: 200px;"&gt;&lt;span class="p-column-title"&gt;&lt;/span&gt; &lt;div blurred-text="NCT06333483" class="w-full"&gt;&lt;div class="flex flex-col space-y-2" labelkey="label"&gt;&lt;a target="_blank" href="https://clinicaltrials.gov/study/NCT06333483"&gt;NCT06333483&lt;/a&gt;&lt;/div&gt;&lt;/div&gt;&lt;/td&gt;&lt;td role="cell" data-prime="[object Object]" class="" style="width: 220px;"&gt;&lt;span class="p-column-title"&gt;&lt;/span&gt; &lt;div blurred-text="Systemic Lupus Erythematosus (SLE)" class="w-full"&gt;&lt;div&gt;</w:t>
      </w:r>
    </w:p>
    <w:p w14:paraId="512C0ABA" w14:textId="77777777" w:rsidR="00B61FAA" w:rsidRDefault="00B61FAA" w:rsidP="00B61FAA">
      <w:r>
        <w:t xml:space="preserve">                                Systemic Lupus Erythematosus (SLE)&amp;nbsp;</w:t>
      </w:r>
    </w:p>
    <w:p w14:paraId="21A460CE" w14:textId="77777777" w:rsidR="00B61FAA" w:rsidRDefault="00B61FAA" w:rsidP="00B61FAA">
      <w:r>
        <w:t xml:space="preserve">                            &lt;/div&gt;&lt;/div&gt;&lt;/td&gt;&lt;td role="cell" data-prime="[object Object]" class="" style="width: 180px;"&gt;&lt;span class="p-column-title"&gt;&lt;/span&gt; &lt;div blurred-text="phase1" class="w-full"&gt;&lt;div&gt;</w:t>
      </w:r>
    </w:p>
    <w:p w14:paraId="3A229381" w14:textId="77777777" w:rsidR="00B61FAA" w:rsidRDefault="00B61FAA" w:rsidP="00B61FAA">
      <w:r>
        <w:t xml:space="preserve">    Phase 1</w:t>
      </w:r>
    </w:p>
    <w:p w14:paraId="5B819F7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6CE9B41" w14:textId="77777777" w:rsidR="00B61FAA" w:rsidRDefault="00B61FAA" w:rsidP="00B61FAA">
      <w:r>
        <w:t xml:space="preserve">                                Data Released&amp;nbsp;</w:t>
      </w:r>
    </w:p>
    <w:p w14:paraId="0F26C0FE"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CC68279" w14:textId="77777777" w:rsidR="00B61FAA" w:rsidRDefault="00B61FAA" w:rsidP="00B61FAA">
      <w:r>
        <w:t xml:space="preserve">                                &amp;nbsp;</w:t>
      </w:r>
    </w:p>
    <w:p w14:paraId="4688509F" w14:textId="77777777" w:rsidR="00B61FAA" w:rsidRDefault="00B61FAA" w:rsidP="00B61FAA">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href="https://www.biopharmcatalyst.com/company/AUTL/news/316984" target="_blank"&gt;&lt;span&gt;</w:t>
      </w:r>
    </w:p>
    <w:p w14:paraId="7689B67B" w14:textId="77777777" w:rsidR="00B61FAA" w:rsidRDefault="00B61FAA" w:rsidP="00B61FAA">
      <w:r>
        <w:t xml:space="preserve">                 2026</w:t>
      </w:r>
    </w:p>
    <w:p w14:paraId="1C2A7AE8" w14:textId="77777777" w:rsidR="00B61FAA" w:rsidRDefault="00B61FAA" w:rsidP="00B61FAA">
      <w:r>
        <w:t xml:space="preserve">            &lt;/span&gt;&lt;/a&gt;&lt;/div&gt;&lt;/div&gt;&lt;/td&gt;&lt;td role="cell" data-prime="[object Object]" class="" style="width: 370px;"&gt;&lt;span class="p-column-title"&gt;&lt;/span&gt; &lt;div blurred-text="Phase 1 update due in 2026. Phase 1 data from ASH reported that at the 50M dose, three patients (50%) achieved CRR and five patients (83%) achieved DORIS with a median onset of 5.1 months, noted December 8, 2025. Phase 1 data from R&amp;amp;D event reported that three patients had complete renal response, all by month three, noted April 24, 2025." class="w-full"&gt;&lt;div&gt;&lt;span&gt;Phase 1 update due in 2026. Phase 1 data from ASH reported that at the 50M dose, three patients (50%) achieved CRR and five patients (83%) achieved DORIS with a median onset of 5.1 months, noted Decem&lt;!----&gt;&lt;/span&gt;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class="text-green-500"&gt;67%&lt;/span&gt; &lt;span data-v-0a8e574c="" class="text-modal-blue"&gt;33%&lt;/span&gt;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B9D140" w14:textId="77777777" w:rsidR="00B61FAA" w:rsidRDefault="00B61FAA" w:rsidP="00B61FAA">
      <w:r>
        <w:t xml:space="preserve">         &lt;span data-v-5afd0d46="" class="font-bold"&gt;Obe-cel - (CARLYSLE)&lt;/span&gt;&lt;/h5&gt;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blurred-text="447141720" class="w-full"&gt;&lt;span&gt;&lt;span number-format-options="[object Object]"&gt;447.14M&lt;/span&gt;&lt;/span&gt;&lt;/div&gt;&lt;/td&gt;&lt;td role="cell" data-prime="[object Object]" class=""&gt;&lt;span class="p-column-title"&gt;&lt;/span&gt; &lt;div blurred-text="2026-03-27 07:33:35" class="w-full"&gt;&lt;span&gt;27/03/2026 ET&lt;/span&gt;&lt;/div&gt;&lt;/td&gt;&lt;td role="cell" data-prime="[object Object]" class="" style="width: 180px;"&gt;&lt;span class="p-column-title"&gt;&lt;/span&gt; &lt;div blurred-text="266155786" class="w-full"&gt;&lt;span&gt;&lt;span number-format-options="[object Object]"&gt;266.16M&lt;/span&gt;&lt;/span&gt;&lt;/div&gt;&lt;/td&gt;&lt;/tr&gt;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id="indicator_692"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079D5C38" w14:textId="77777777" w:rsidR="00B61FAA" w:rsidRDefault="00B61FAA" w:rsidP="00B61FAA">
      <w:r>
        <w:t xml:space="preserve">    Krystal Biotech Inc.</w:t>
      </w:r>
    </w:p>
    <w:p w14:paraId="3AE78D43" w14:textId="77777777" w:rsidR="00B61FAA" w:rsidRDefault="00B61FAA" w:rsidP="00B61FAA">
      <w:r>
        <w:t xml:space="preserve">  &lt;/span&gt;&lt;/div&gt;&lt;/div&gt;&lt;/td&gt;&lt;td role="cell" data-prime="[object Object]" class="" style="width: 160px;"&gt;&lt;span class="p-column-title"&gt;&lt;/span&gt; &lt;div blurred-text="302.6800" class="w-full"&gt;&lt;div class="inline-block" data-key="company_price"&gt;&lt;span&gt;&lt;div class="price"&gt;$302.68&lt;/div&gt; &lt;small class="number change-up"&gt; +3.23 &lt;span&gt;&amp;nbsp;&amp;nbsp;&lt;/span&gt;+1.08% &lt;/small&gt;&lt;/span&gt;&lt;/div&gt;&lt;/div&gt;&lt;/td&gt;&lt;td role="cell" data-prime="[object Object]" class="" style="width: 200px;"&gt;&lt;span class="p-column-title"&gt;&lt;/span&gt; &lt;div blurred-text="269.27,1777348800,259.95,1777435200,262.26,1777521600,266.04,1777608000,286.95,1777867200,284.57,1777953600,288.99,1778040000,296.7,1778126400,305.71,1778212800,312.88,1778472000,310.31,1778558400,312.58,1778644800,316.3,1778731200,306.29,1778817600,291.75,1779076800,293.3,1779163200,302.05,1779249600,304.23,1779336000,299.45,1779422400,302.68,1779768000" class="w-full"&gt;&lt;div class="" data-key="price_change_sparkline"&gt;&lt;!----&gt; &lt;div&gt;&lt;img src="/sparklines/KRYS/30/KRYS.png" alt="" width="165"&gt;&lt;/div&gt;&lt;/div&gt;&lt;/div&gt;&lt;/td&gt;&lt;td role="cell" data-prime="[object Object]" class="" style="width: 200px;"&gt;&lt;span class="p-column-title"&gt;&lt;/span&gt; &lt;div blurred-text="KB707 - (KYANITE-1)" class="w-full"&gt;&lt;div class="flex flex-col h-full mb-2"&gt;&lt;strong class="mb-3"&gt;KB707 - (KYANITE-1)&lt;/strong&gt; &lt;div class="grid grid-cols-2 gap-x-2 gap-y-2"&gt;&lt;div class="v-popper v-popper--theme-menu v-popper--theme-dropdown"&gt;&lt;div class="space-x-2 text-</w:t>
      </w:r>
      <w:r>
        <w:lastRenderedPageBreak/>
        <w: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w:t>
      </w:r>
      <w:r>
        <w:lastRenderedPageBreak/>
        <w:t>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blurred-text="NCT06228326" class="w-full"&gt;&lt;div class="flex flex-col space-y-2" labelkey="label"&gt;&lt;a target="_blank" href="https://clinicaltrials.gov/study/NCT06228326"&gt;NCT06228326&lt;/a&gt;&lt;/div&gt;&lt;/div&gt;&lt;/td&gt;&lt;td role="cell" data-prime="[object Object]" class="" style="width: 220px;"&gt;&lt;span class="p-column-title"&gt;&lt;/span&gt; &lt;div blurred-text="Solid Tumors" class="w-full"&gt;&lt;div&gt;</w:t>
      </w:r>
    </w:p>
    <w:p w14:paraId="602310AA" w14:textId="77777777" w:rsidR="00B61FAA" w:rsidRDefault="00B61FAA" w:rsidP="00B61FAA">
      <w:r>
        <w:t xml:space="preserve">                                Solid Tumors&amp;nbsp;</w:t>
      </w:r>
    </w:p>
    <w:p w14:paraId="3C4334FB" w14:textId="77777777" w:rsidR="00B61FAA" w:rsidRDefault="00B61FAA" w:rsidP="00B61FAA">
      <w:r>
        <w:t xml:space="preserve">                            &lt;/div&gt;&lt;/div&gt;&lt;/td&gt;&lt;td role="cell" data-prime="[object Object]" class="" style="width: 180px;"&gt;&lt;span class="p-column-title"&gt;&lt;/span&gt; &lt;div blurred-text="phase1" class="w-full"&gt;&lt;div&gt;</w:t>
      </w:r>
    </w:p>
    <w:p w14:paraId="7954583F" w14:textId="77777777" w:rsidR="00B61FAA" w:rsidRDefault="00B61FAA" w:rsidP="00B61FAA">
      <w:r>
        <w:t xml:space="preserve">    Phase 1</w:t>
      </w:r>
    </w:p>
    <w:p w14:paraId="33CA6BA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79024B4" w14:textId="77777777" w:rsidR="00B61FAA" w:rsidRDefault="00B61FAA" w:rsidP="00B61FAA">
      <w:r>
        <w:t xml:space="preserve">                                Data Released&amp;nbsp;</w:t>
      </w:r>
    </w:p>
    <w:p w14:paraId="6FDCFB1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B9951D6" w14:textId="77777777" w:rsidR="00B61FAA" w:rsidRDefault="00B61FAA" w:rsidP="00B61FAA">
      <w:r>
        <w:t xml:space="preserve">                                Interim Data&amp;nbsp;</w:t>
      </w:r>
    </w:p>
    <w:p w14:paraId="13E5464D" w14:textId="77777777" w:rsidR="00B61FAA" w:rsidRDefault="00B61FAA" w:rsidP="00B61FAA">
      <w:r>
        <w:lastRenderedPageBreak/>
        <w:t xml:space="preserve">                            &lt;/div&gt;&lt;/div&gt;&lt;/td&gt;&lt;td role="cell" data-prime="[object Object]" class="" style="width: 160px;"&gt;&lt;span class="p-column-title"&gt;&lt;/span&gt; &lt;div blurred-text="2026-12-31" class="w-full"&gt;&lt;div data-key="catalyst_date"&gt;&lt;a href="https://www.biopharmcatalyst.com/company/KRYS/news/310433" target="_blank"&gt;&lt;span&gt;</w:t>
      </w:r>
    </w:p>
    <w:p w14:paraId="5DC6BD5B" w14:textId="77777777" w:rsidR="00B61FAA" w:rsidRDefault="00B61FAA" w:rsidP="00B61FAA">
      <w:r>
        <w:t xml:space="preserve">                 2026</w:t>
      </w:r>
    </w:p>
    <w:p w14:paraId="2C5B2D8B" w14:textId="77777777" w:rsidR="00B61FAA" w:rsidRDefault="00B61FAA" w:rsidP="00B61FAA">
      <w:r>
        <w:t xml:space="preserve">            &lt;/span&gt;&lt;/a&gt;&lt;/div&gt;&lt;/div&gt;&lt;/td&gt;&lt;td role="cell" data-prime="[object Object]" class="" style="width: 370px;"&gt;&lt;span class="p-column-title"&gt;&lt;/span&gt; &lt;div blurred-text="Update due in 2026. End of Phase 1/2 meeting granted by the FDA, noted August 21, 2025. IND accepted by the FDA, noted July 26, 2023. The FDA cleared IND and granted fast-track designation on February 13, 2024. Phase 1 initial data reported an objective response rate (ORR) of 27% and disease control rate (DCR) of 73%, noted December 18, 2024." class="w-full"&gt;&lt;div&gt;&lt;span&gt;Update due in 2026. End of Phase 1/2 meeting granted by the FDA, noted August 21, 2025. IND accepted by the FDA, noted July 26, 2023. The FDA cleared IND and granted fast-track designation on February&lt;!----&gt;&lt;/span&gt;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EEED09" w14:textId="77777777" w:rsidR="00B61FAA" w:rsidRDefault="00B61FAA" w:rsidP="00B61FAA">
      <w:r>
        <w:t xml:space="preserve">         &lt;span data-v-5afd0d46="" class="font-bold"&gt;KB707 - (KYANITE-1)&lt;/span&gt;&lt;/h5&gt;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blurred-text="8922932546" class="w-full"&gt;&lt;span&gt;&lt;span number-format-options="[object Object]"&gt;8.92B&lt;/span&gt;&lt;/span&gt;&lt;/div&gt;&lt;/td&gt;&lt;td role="cell" data-prime="[object Object]" class=""&gt;&lt;span class="p-column-title"&gt;&lt;/span&gt; &lt;div blurred-text="2026-02-10 09:22:34" class="w-full"&gt;&lt;span&gt;10/02/2026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id="indicator_693"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blurred-text="Immunocore Holdings plc" class="w-full"&gt;&lt;div class="inline-block"&gt;&lt;div class="max-w-50 mb-2"&gt;&lt;img src="/logos/IMCR/round.png" alt="" class="w-full"&gt;&lt;/div&gt; &lt;span&gt;</w:t>
      </w:r>
    </w:p>
    <w:p w14:paraId="29084D4F" w14:textId="77777777" w:rsidR="00B61FAA" w:rsidRDefault="00B61FAA" w:rsidP="00B61FAA">
      <w:r>
        <w:t xml:space="preserve">    Immunocore Holdings plc</w:t>
      </w:r>
    </w:p>
    <w:p w14:paraId="3E8A9DC6" w14:textId="77777777" w:rsidR="00B61FAA" w:rsidRDefault="00B61FAA" w:rsidP="00B61FAA">
      <w:r>
        <w:t xml:space="preserve">  &lt;/span&gt;&lt;/div&gt;&lt;/div&gt;&lt;/td&gt;&lt;td role="cell" data-prime="[object Object]" class="" style="width: 160px;"&gt;&lt;span class="p-column-title"&gt;&lt;/span&gt; &lt;div blurred-text="29.4100" class="w-full"&gt;&lt;div class="inline-block" data-key="company_price"&gt;&lt;span&gt;&lt;div class="price"&gt;$29.41&lt;/div&gt; &lt;small class="number change-up"&gt; +0.58 &lt;span&gt;&amp;nbsp;&amp;nbsp;&lt;/span&gt;+2.01% &lt;/small&gt;&lt;/span&gt;&lt;/div&gt;&lt;/div&gt;&lt;/td&gt;&lt;td role="cell" data-prime="[object Object]" class="" style="width: 200px;"&gt;&lt;span class="p-column-title"&gt;&lt;/span&gt; &lt;div blurred-text="28.79,1777348800,27.92,1777435200,27.91,1777521600,28.16,1777608000,28.52,1777867200,28.84,1777953600,30.73,1778040000,30.62,1778126400,29.58,1778212800,28.85,1778472000,29.3,1778558400,28.95,1778644800,28.76,1778731200,28.05,1778817600,28.37,1779076800,28.93,1779163200,29.54,1779249600,30,1779336000,28.83,1779422400,29.41,1779768000" class="w-full"&gt;&lt;div class="" data-key="price_change_sparkline"&gt;&lt;!----&gt; &lt;div&gt;&lt;img src="/sparklines/IMCR/30/IMCR.png" alt="" width="165"&gt;&lt;/div&gt;&lt;/div&gt;&lt;/div&gt;&lt;/td&gt;&lt;td role="cell" data-prime="[object Object]" class="" style="width: 200px;"&gt;&lt;span class="p-column-title"&gt;&lt;/span&gt; &lt;div blurred-text="IMC-P115C (PRAME-A02 HLE)" class="w-full"&gt;&lt;div class="flex flex-col h-full mb-2"&gt;&lt;strong class="mb-3"&gt;IMC-P115C (PRAME-A02 HLE)&lt;/strong&gt; &lt;!----&gt; &lt;div class="mt-2"&gt;&lt;div&gt;&lt;!---</w:t>
      </w:r>
      <w:r>
        <w:lastRenderedPageBreak/>
        <w: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66D3991B" w14:textId="77777777" w:rsidR="00B61FAA" w:rsidRDefault="00B61FAA" w:rsidP="00B61FAA">
      <w:r>
        <w:t xml:space="preserve">                                Solid tumors&amp;nbsp;</w:t>
      </w:r>
    </w:p>
    <w:p w14:paraId="5EA59B64" w14:textId="77777777" w:rsidR="00B61FAA" w:rsidRDefault="00B61FAA" w:rsidP="00B61FAA">
      <w:r>
        <w:t xml:space="preserve">                            &lt;/div&gt;&lt;/div&gt;&lt;/td&gt;&lt;td role="cell" data-prime="[object Object]" class="" style="width: 180px;"&gt;&lt;span class="p-column-title"&gt;&lt;/span&gt; &lt;div blurred-text="phase1" class="w-full"&gt;&lt;div&gt;</w:t>
      </w:r>
    </w:p>
    <w:p w14:paraId="12472B77" w14:textId="77777777" w:rsidR="00B61FAA" w:rsidRDefault="00B61FAA" w:rsidP="00B61FAA">
      <w:r>
        <w:t xml:space="preserve">    Phase 1</w:t>
      </w:r>
    </w:p>
    <w:p w14:paraId="4F5B296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513973" w14:textId="77777777" w:rsidR="00B61FAA" w:rsidRDefault="00B61FAA" w:rsidP="00B61FAA">
      <w:r>
        <w:t xml:space="preserve">                                Ongoing&amp;nbsp;</w:t>
      </w:r>
    </w:p>
    <w:p w14:paraId="0215DE7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C049ECD" w14:textId="77777777" w:rsidR="00B61FAA" w:rsidRDefault="00B61FAA" w:rsidP="00B61FAA">
      <w:r>
        <w:t xml:space="preserve">                                Initial Data&amp;nbsp;</w:t>
      </w:r>
    </w:p>
    <w:p w14:paraId="784CE5F4"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href="https://www.biopharmcatalyst.com/company/IMCR/news/322325" target="_blank"&gt;&lt;span&gt;</w:t>
      </w:r>
    </w:p>
    <w:p w14:paraId="391EBD6C" w14:textId="77777777" w:rsidR="00B61FAA" w:rsidRDefault="00B61FAA" w:rsidP="00B61FAA">
      <w:r>
        <w:t xml:space="preserve">                H2 2026</w:t>
      </w:r>
    </w:p>
    <w:p w14:paraId="6B55B4C5" w14:textId="77777777" w:rsidR="00B61FAA" w:rsidRDefault="00B61FAA" w:rsidP="00B61FAA">
      <w:r>
        <w:t xml:space="preserve">            &lt;/span&gt;&lt;/a&gt;&lt;/div&gt;&lt;/div&gt;&lt;/td&gt;&lt;td role="cell" data-prime="[object Object]" class="" style="width: 370px;"&gt;&lt;span class="p-column-title"&gt;&lt;/span&gt; &lt;div blurred-text="Phase 1 initial data due in 2H 2026. Phase 1 dosing commenced, noted December 23, 2024." class="w-full"&gt;&lt;div&gt;&lt;span&gt;Phase 1 initial data due in 2H 2026. Phase 1 dosing commenced, noted December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04CFEB" w14:textId="77777777" w:rsidR="00B61FAA" w:rsidRDefault="00B61FAA" w:rsidP="00B61FAA">
      <w:r>
        <w:t xml:space="preserve">         &lt;span data-v-5afd0d46="" class="font-bold"&gt;IMC-P115C (PRAME-A02 HLE)&lt;/span&gt;&lt;/h5&gt;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blurred-text="1414278256" class="w-full"&gt;&lt;span&gt;&lt;span number-format-options="[object Object]"&gt;1.41B&lt;/span&gt;&lt;/span&gt;&lt;/div&gt;&lt;/td&gt;&lt;td role="cell" data-prime="[object Object]" class=""&gt;&lt;span class="p-column-title"&gt;&lt;/span&gt; &lt;div blurred-text="2026-05-06 07:09:53" class="w-full"&gt;&lt;span&gt;06/05/2026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blurred-text="XNCR" class="w-full"&gt;&lt;span&gt;&lt;!----&gt; </w:t>
      </w:r>
      <w:r>
        <w:lastRenderedPageBreak/>
        <w:t>&lt;div class="flex items-center space-x-2"&gt;&lt;!----&gt; &lt;div class="flex items-center space-x-2"&gt;&lt;a href="/company/XNCR"&gt;XNCR&lt;/a&gt; &lt;div id="indicator_694"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1DA94902" w14:textId="77777777" w:rsidR="00B61FAA" w:rsidRDefault="00B61FAA" w:rsidP="00B61FAA">
      <w:r>
        <w:t xml:space="preserve">    Xencor Inc.</w:t>
      </w:r>
    </w:p>
    <w:p w14:paraId="02629504" w14:textId="77777777" w:rsidR="00B61FAA" w:rsidRDefault="00B61FAA" w:rsidP="00B61FAA">
      <w:r>
        <w:t xml:space="preserve">  &lt;/span&gt;&lt;/div&gt;&lt;/div&gt;&lt;/td&gt;&lt;td role="cell" data-prime="[object Object]" class="" style="width: 160px;"&gt;&lt;span class="p-column-title"&gt;&lt;/span&gt; &lt;div blurred-text="11.6300" class="w-full"&gt;&lt;div class="inline-block" data-key="company_price"&gt;&lt;span&gt;&lt;div class="price"&gt;$11.63&lt;/div&gt; &lt;small class="number change-up"&gt; +0.32 &lt;span&gt;&amp;nbsp;&amp;nbsp;&lt;/span&gt;+2.83% &lt;/small&gt;&lt;/span&gt;&lt;/div&gt;&lt;/div&gt;&lt;/td&gt;&lt;td role="cell" data-prime="[object Object]" class="" style="width: 200px;"&gt;&lt;span class="p-column-title"&gt;&lt;/span&gt; &lt;div blurred-text="12.15,1777348800,11.62,1777435200,11.93,1777521600,12.69,1777608000,13.36,1777867200,12.85,1777953600,13.01,1778040000,12.31,1778126400,12.86,1778212800,12.79,1778472000,12.44,1778558400,12.38,1778644800,11.88,1778731200,11.22,1778817600,11.06,1779076800,10.41,1779163200,11.32,1779249600,11.27,1779336000,11.31,1779422400,11.63,1779768000" class="w-full"&gt;&lt;div class="" data-key="price_change_sparkline"&gt;&lt;!----&gt; &lt;div&gt;&lt;img src="/sparklines/XNCR/30/XNCR.png" alt="" width="165"&gt;&lt;/div&gt;&lt;/div&gt;&lt;/div&gt;&lt;/td&gt;&lt;td role="cell" data-prime="[object Object]" class="" style="width: 200px;"&gt;&lt;span class="p-column-title"&gt;&lt;/span&gt; &lt;div blurred-text="XmAb541" class="w-full"&gt;&lt;div class="flex flex-col h-full mb-2"&gt;&lt;strong class="mb-3"&gt;XmAb541&lt;/strong&gt;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and Advanced Solid Tumors" class="w-full"&gt;&lt;div&gt;</w:t>
      </w:r>
    </w:p>
    <w:p w14:paraId="1AFB7247" w14:textId="77777777" w:rsidR="00B61FAA" w:rsidRDefault="00B61FAA" w:rsidP="00B61FAA">
      <w:r>
        <w:t xml:space="preserve">                                Ovarian Cancer and Advanced Solid Tumors&amp;nbsp;</w:t>
      </w:r>
    </w:p>
    <w:p w14:paraId="3B5BCDA3" w14:textId="77777777" w:rsidR="00B61FAA" w:rsidRDefault="00B61FAA" w:rsidP="00B61FAA">
      <w:r>
        <w:t xml:space="preserve">                            &lt;/div&gt;&lt;/div&gt;&lt;/td&gt;&lt;td role="cell" data-prime="[object Object]" class="" style="width: 180px;"&gt;&lt;span class="p-column-title"&gt;&lt;/span&gt; &lt;div blurred-text="phase1" class="w-full"&gt;&lt;div&gt;</w:t>
      </w:r>
    </w:p>
    <w:p w14:paraId="4BECA767" w14:textId="77777777" w:rsidR="00B61FAA" w:rsidRDefault="00B61FAA" w:rsidP="00B61FAA">
      <w:r>
        <w:t xml:space="preserve">    Phase 1</w:t>
      </w:r>
    </w:p>
    <w:p w14:paraId="50DEF54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7597D7" w14:textId="77777777" w:rsidR="00B61FAA" w:rsidRDefault="00B61FAA" w:rsidP="00B61FAA">
      <w:r>
        <w:t xml:space="preserve">                                Ongoing&amp;nbsp;</w:t>
      </w:r>
    </w:p>
    <w:p w14:paraId="7E4ED929" w14:textId="77777777" w:rsidR="00B61FAA" w:rsidRDefault="00B61FAA" w:rsidP="00B61FAA">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1EDF3BB" w14:textId="77777777" w:rsidR="00B61FAA" w:rsidRDefault="00B61FAA" w:rsidP="00B61FAA">
      <w:r>
        <w:t xml:space="preserve">                                Interim Data&amp;nbsp;</w:t>
      </w:r>
    </w:p>
    <w:p w14:paraId="10AC0DE6"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href="https://www.biopharmcatalyst.com/company/XNCR/news/312794" target="_blank"&gt;&lt;span&gt;</w:t>
      </w:r>
    </w:p>
    <w:p w14:paraId="339DF68A" w14:textId="77777777" w:rsidR="00B61FAA" w:rsidRDefault="00B61FAA" w:rsidP="00B61FAA">
      <w:r>
        <w:t xml:space="preserve">                H2 2026</w:t>
      </w:r>
    </w:p>
    <w:p w14:paraId="4E07D8A2" w14:textId="77777777" w:rsidR="00B61FAA" w:rsidRDefault="00B61FAA" w:rsidP="00B61FAA">
      <w:r>
        <w:t xml:space="preserve">            &lt;/span&gt;&lt;/a&gt;&lt;/div&gt;&lt;/div&gt;&lt;/td&gt;&lt;td role="cell" data-prime="[object Object]" class="" style="width: 370px;"&gt;&lt;span class="p-column-title"&gt;&lt;/span&gt; &lt;div blurred-text="Phase 1 trial data due in 2H 2026. Pivotal trail due in 2027." class="w-full"&gt;&lt;div&gt;&lt;span&gt;Phase 1 trial data due in 2H 2026. Pivotal trail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0EAA27" w14:textId="77777777" w:rsidR="00B61FAA" w:rsidRDefault="00B61FAA" w:rsidP="00B61FAA">
      <w:r>
        <w:t xml:space="preserve">         &lt;span data-v-5afd0d46="" class="font-bold"&gt;XmAb541&lt;/span&gt;&lt;/h5&gt;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blurred-text="862266761" class="w-full"&gt;&lt;span&gt;&lt;span number-format-options="[object Object]"&gt;862.27M&lt;/span&gt;&lt;/span&gt;&lt;/div&gt;&lt;/td&gt;&lt;td role="cell" data-prime="[object Object]" class=""&gt;&lt;span class="p-column-title"&gt;&lt;/span&gt; &lt;div blurred-text="2026-03-02 05:33:44" class="w-full"&gt;&lt;span&gt;02/03/2026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id="indicator_695"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33A251D7" w14:textId="77777777" w:rsidR="00B61FAA" w:rsidRDefault="00B61FAA" w:rsidP="00B61FAA">
      <w:r>
        <w:t xml:space="preserve">    Bristol-Myers Squibb Company</w:t>
      </w:r>
    </w:p>
    <w:p w14:paraId="752A7D5E" w14:textId="77777777" w:rsidR="00B61FAA" w:rsidRDefault="00B61FAA" w:rsidP="00B61FAA">
      <w:r>
        <w:t xml:space="preserve">  &lt;/span&gt;&lt;/div&gt;&lt;/div&gt;&lt;/td&gt;&lt;td role="cell" data-prime="[object Object]" class="" style="width: 160px;"&gt;&lt;span class="p-column-title"&gt;&lt;/span&gt; &lt;div blurred-text="58.0300" class="w-full"&gt;&lt;div class="inline-block" data-key="company_price"&gt;&lt;span&gt;&lt;div class="price"&gt;$58.03&lt;/div&gt; &lt;small class="number change-down"&gt; -1.43 &lt;span&gt;&amp;nbsp;&amp;nbsp;&lt;/span&gt;-2.40%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 class="w-full"&gt;&lt;div class="" data-key="price_change_sparkline"&gt;&lt;!----&gt; &lt;div&gt;&lt;img src="/sparklines/BMY/30/BMY.png" alt="" width="165"&gt;&lt;/div&gt;&lt;/div&gt;&lt;/div&gt;&lt;/td&gt;&lt;td role="cell" data-prime="[object Object]" class="" style="width: 200px;"&gt;&lt;span class="p-column-title"&gt;&lt;/span&gt; &lt;div blurred-text="Ubamatamab (MUC16) + Libtayo" class="w-full"&gt;&lt;div class="flex flex-col h-full </w:t>
      </w:r>
      <w:r>
        <w:lastRenderedPageBreak/>
        <w:t>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7A187E4C" w14:textId="77777777" w:rsidR="00B61FAA" w:rsidRDefault="00B61FAA" w:rsidP="00B61FAA">
      <w:r>
        <w:t xml:space="preserve">                                Ovarian Cancer&amp;nbsp;</w:t>
      </w:r>
    </w:p>
    <w:p w14:paraId="18B23341" w14:textId="77777777" w:rsidR="00B61FAA" w:rsidRDefault="00B61FAA" w:rsidP="00B61FAA">
      <w:r>
        <w:t xml:space="preserve">                            &lt;/div&gt;&lt;/div&gt;&lt;/td&gt;&lt;td role="cell" data-prime="[object Object]" class="" style="width: 180px;"&gt;&lt;span class="p-column-title"&gt;&lt;/span&gt; &lt;div blurred-text="phase1" class="w-full"&gt;&lt;div&gt;</w:t>
      </w:r>
    </w:p>
    <w:p w14:paraId="07651205" w14:textId="77777777" w:rsidR="00B61FAA" w:rsidRDefault="00B61FAA" w:rsidP="00B61FAA">
      <w:r>
        <w:t xml:space="preserve">    Phase 1</w:t>
      </w:r>
    </w:p>
    <w:p w14:paraId="4B70EF4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98701A" w14:textId="77777777" w:rsidR="00B61FAA" w:rsidRDefault="00B61FAA" w:rsidP="00B61FAA">
      <w:r>
        <w:t xml:space="preserve">                                Ongoing&amp;nbsp;</w:t>
      </w:r>
    </w:p>
    <w:p w14:paraId="6111723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5573025" w14:textId="77777777" w:rsidR="00B61FAA" w:rsidRDefault="00B61FAA" w:rsidP="00B61FAA">
      <w:r>
        <w:t xml:space="preserve">                                Interim Data&amp;nbsp;</w:t>
      </w:r>
    </w:p>
    <w:p w14:paraId="2CDEF3ED"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0040A7F0" w14:textId="77777777" w:rsidR="00B61FAA" w:rsidRDefault="00B61FAA" w:rsidP="00B61FAA">
      <w:r>
        <w:t xml:space="preserve">                 2026</w:t>
      </w:r>
    </w:p>
    <w:p w14:paraId="4B7757B0" w14:textId="77777777" w:rsidR="00B61FAA" w:rsidRDefault="00B61FAA" w:rsidP="00B61FAA">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6BC8F1" w14:textId="77777777" w:rsidR="00B61FAA" w:rsidRDefault="00B61FAA" w:rsidP="00B61FAA">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blurred-text="118501394463" class="w-full"&gt;&lt;span&gt;&lt;span number-format-options="[object Object]"&gt;118.5B&lt;/span&gt;&lt;/span&gt;&lt;/div&gt;&lt;/td&gt;&lt;td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blurred-text="REGN" class="w-full"&gt;&lt;span&gt;&lt;!----&gt; </w:t>
      </w:r>
      <w:r>
        <w:lastRenderedPageBreak/>
        <w:t>&lt;div class="flex items-center space-x-2"&gt;&lt;!----&gt; &lt;div class="flex items-center space-x-2"&gt;&lt;a href="/company/REGN"&gt;REGN&lt;/a&gt; &lt;div id="indicator_696"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0E088ACA" w14:textId="77777777" w:rsidR="00B61FAA" w:rsidRDefault="00B61FAA" w:rsidP="00B61FAA">
      <w:r>
        <w:t xml:space="preserve">    Regeneron Pharmaceuticals Inc.</w:t>
      </w:r>
    </w:p>
    <w:p w14:paraId="78C11490" w14:textId="77777777" w:rsidR="00B61FAA" w:rsidRDefault="00B61FAA" w:rsidP="00B61FAA">
      <w:r>
        <w:t xml:space="preserve">  &lt;/span&gt;&lt;/div&gt;&lt;/div&gt;&lt;/td&gt;&lt;td role="cell" data-prime="[object Object]" class="" style="width: 160px;"&gt;&lt;span class="p-column-title"&gt;&lt;/span&gt; &lt;div blurred-text="634.6200" class="w-full"&gt;&lt;div class="inline-block" data-key="company_price"&gt;&lt;span&gt;&lt;div class="price"&gt;$634.62&lt;/div&gt; &lt;small class="number change-down"&gt; -4.26 &lt;span&gt;&amp;nbsp;&amp;nbsp;&lt;/span&gt;-0.67% &lt;/small&gt;&lt;/span&gt;&lt;/div&gt;&lt;/div&gt;&lt;/td&gt;&lt;td role="cell" data-prime="[object Object]" class="" style="width: 200px;"&gt;&lt;span class="p-column-title"&gt;&lt;/span&gt; &lt;div blurred-text="730.7128864299984,1777348800,685.3684856308591,1777435200,706.0385824496695,1777521600,700.406729983095,1777608000,708.1854765637007,1777867200,701.2555020746888,1777953600,720.0083725218994,1778040000,708.0756354694944,1778126400,713.85727124635,1778212800,711.7403337943753,1778472000,722.3649632703242,1778558400,718.8400627017058,1778644800,711.8401893345628,1778731200,697.2413093591517,1778817600,628.7703654525894,1779076800,629.3894698017519,1779163200,649.76,1779249600,642.59,1779336000,638.88,1779422400,634.62,1779768000" class="w-full"&gt;&lt;div class="" data-key="price_change_sparkline"&gt;&lt;!----&gt; &lt;div&gt;&lt;img src="/sparklines/REGN/30/REGN.png"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223EC676" w14:textId="77777777" w:rsidR="00B61FAA" w:rsidRDefault="00B61FAA" w:rsidP="00B61FAA">
      <w:r>
        <w:t xml:space="preserve">                                Ovarian Cancer&amp;nbsp;</w:t>
      </w:r>
    </w:p>
    <w:p w14:paraId="5D5050F1" w14:textId="77777777" w:rsidR="00B61FAA" w:rsidRDefault="00B61FAA" w:rsidP="00B61FAA">
      <w:r>
        <w:t xml:space="preserve">                            &lt;/div&gt;&lt;/div&gt;&lt;/td&gt;&lt;td role="cell" data-prime="[object Object]" class="" style="width: 180px;"&gt;&lt;span class="p-column-title"&gt;&lt;/span&gt; &lt;div blurred-text="phase1" class="w-full"&gt;&lt;div&gt;</w:t>
      </w:r>
    </w:p>
    <w:p w14:paraId="6D3E109B" w14:textId="77777777" w:rsidR="00B61FAA" w:rsidRDefault="00B61FAA" w:rsidP="00B61FAA">
      <w:r>
        <w:t xml:space="preserve">    Phase 1</w:t>
      </w:r>
    </w:p>
    <w:p w14:paraId="010FE91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6E0F04" w14:textId="77777777" w:rsidR="00B61FAA" w:rsidRDefault="00B61FAA" w:rsidP="00B61FAA">
      <w:r>
        <w:t xml:space="preserve">                                Ongoing&amp;nbsp;</w:t>
      </w:r>
    </w:p>
    <w:p w14:paraId="4B42E95D"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0FF8314" w14:textId="77777777" w:rsidR="00B61FAA" w:rsidRDefault="00B61FAA" w:rsidP="00B61FAA">
      <w:r>
        <w:t xml:space="preserve">                                Interim Data&amp;nbsp;</w:t>
      </w:r>
    </w:p>
    <w:p w14:paraId="45547E7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558574A6" w14:textId="77777777" w:rsidR="00B61FAA" w:rsidRDefault="00B61FAA" w:rsidP="00B61FAA">
      <w:r>
        <w:t xml:space="preserve">                 2026</w:t>
      </w:r>
    </w:p>
    <w:p w14:paraId="7BD8EC14" w14:textId="77777777" w:rsidR="00B61FAA" w:rsidRDefault="00B61FAA" w:rsidP="00B61FAA">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E5AB0F" w14:textId="77777777" w:rsidR="00B61FAA" w:rsidRDefault="00B61FAA" w:rsidP="00B61FAA">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blurred-text="66532946488" class="w-full"&gt;&lt;span&gt;&lt;span number-format-options="[object Object]"&gt;66.53B&lt;/span&gt;&lt;/span&gt;&lt;/div&gt;&lt;/td&gt;&lt;td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blurred-text="TSVT" class="w-full"&gt;&lt;span&gt;&lt;!----&gt; &lt;div class="flex items-center space-x-2"&gt;&lt;!----&gt; &lt;div class="flex items-center space-x-2"&gt;&lt;a href="/company/TSVT"&gt;TSVT&lt;/a&gt; &lt;div id="indicator_697"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blurred-text="2seventy bio Inc." class="w-full"&gt;&lt;div class="inline-block"&gt;&lt;div class="max-w-50 mb-2"&gt;&lt;img src="/logos/TSVT/round.png" alt="" class="w-full"&gt;&lt;/div&gt; &lt;span&gt;</w:t>
      </w:r>
    </w:p>
    <w:p w14:paraId="44E03897" w14:textId="77777777" w:rsidR="00B61FAA" w:rsidRDefault="00B61FAA" w:rsidP="00B61FAA">
      <w:r>
        <w:t xml:space="preserve">    2seventy bio Inc.</w:t>
      </w:r>
    </w:p>
    <w:p w14:paraId="68E7C009" w14:textId="77777777" w:rsidR="00B61FAA" w:rsidRDefault="00B61FAA" w:rsidP="00B61FAA">
      <w:r>
        <w:t xml:space="preserve">  &lt;/span&gt;&lt;/div&gt;&lt;/div&gt;&lt;/td&gt;&lt;td role="cell" data-prime="[object Object]" class="" style="width: 160px;"&gt;&lt;span class="p-column-title"&gt;&lt;/span&gt; &lt;div blurred-text="5.0000" class="w-full"&gt;&lt;div class="inline-block" data-key="company_price"&gt;&lt;span&gt;&lt;div class="price"&gt;$5&lt;/div&gt;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src="/sparklines/TSVT/30/TSVT.png"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w:t>
      </w:r>
      <w:r>
        <w:lastRenderedPageBreak/>
        <w:t>200px;"&gt;&lt;span class="p-column-title"&gt;&lt;/span&gt; &lt;div class="w-full"&gt;&lt;!----&gt;&lt;/div&gt;&lt;/td&gt;&lt;td role="cell" data-prime="[object Object]" class="" style="width: 220px;"&gt;&lt;span class="p-column-title"&gt;&lt;/span&gt; &lt;div blurred-text="Ovarian Cancer" class="w-full"&gt;&lt;div&gt;</w:t>
      </w:r>
    </w:p>
    <w:p w14:paraId="1DBF088A" w14:textId="77777777" w:rsidR="00B61FAA" w:rsidRDefault="00B61FAA" w:rsidP="00B61FAA">
      <w:r>
        <w:t xml:space="preserve">                                Ovarian Cancer&amp;nbsp;</w:t>
      </w:r>
    </w:p>
    <w:p w14:paraId="44B765DB" w14:textId="77777777" w:rsidR="00B61FAA" w:rsidRDefault="00B61FAA" w:rsidP="00B61FAA">
      <w:r>
        <w:t xml:space="preserve">                            &lt;/div&gt;&lt;/div&gt;&lt;/td&gt;&lt;td role="cell" data-prime="[object Object]" class="" style="width: 180px;"&gt;&lt;span class="p-column-title"&gt;&lt;/span&gt; &lt;div blurred-text="phase1" class="w-full"&gt;&lt;div&gt;</w:t>
      </w:r>
    </w:p>
    <w:p w14:paraId="4ACB6696" w14:textId="77777777" w:rsidR="00B61FAA" w:rsidRDefault="00B61FAA" w:rsidP="00B61FAA">
      <w:r>
        <w:t xml:space="preserve">    Phase 1</w:t>
      </w:r>
    </w:p>
    <w:p w14:paraId="782B752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39A817" w14:textId="77777777" w:rsidR="00B61FAA" w:rsidRDefault="00B61FAA" w:rsidP="00B61FAA">
      <w:r>
        <w:t xml:space="preserve">                                Ongoing&amp;nbsp;</w:t>
      </w:r>
    </w:p>
    <w:p w14:paraId="5CF2553E"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7BD1206" w14:textId="77777777" w:rsidR="00B61FAA" w:rsidRDefault="00B61FAA" w:rsidP="00B61FAA">
      <w:r>
        <w:t xml:space="preserve">                                Interim Data&amp;nbsp;</w:t>
      </w:r>
    </w:p>
    <w:p w14:paraId="0B695C9B"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6412536A" w14:textId="77777777" w:rsidR="00B61FAA" w:rsidRDefault="00B61FAA" w:rsidP="00B61FAA">
      <w:r>
        <w:t xml:space="preserve">                 2026</w:t>
      </w:r>
    </w:p>
    <w:p w14:paraId="2E16F0AF" w14:textId="77777777" w:rsidR="00B61FAA" w:rsidRDefault="00B61FAA" w:rsidP="00B61FAA">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w:t>
      </w:r>
      <w:r>
        <w:lastRenderedPageBreak/>
        <w:t>&lt;span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1C47FC" w14:textId="77777777" w:rsidR="00B61FAA" w:rsidRDefault="00B61FAA" w:rsidP="00B61FAA">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blurred-text="266148955" class="w-full"&gt;&lt;span&gt;&lt;span number-format-options="[object Object]"&gt;266.15M&lt;/span&gt;&lt;/span&gt;&lt;/div&gt;&lt;/td&gt;&lt;td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blurred-text="53229791" class="w-full"&gt;&lt;span&gt;&lt;span number-format-options="[object Object]"&gt;53.23M&lt;/span&gt;&lt;/span&gt;&lt;/div&gt;&lt;/td&gt;&lt;/tr&gt; &lt;!----&gt; &lt;!----&gt;&lt;!----&gt; &lt;tr role="row" class=""&gt;&lt;td role="cell" data-prime="[object Object]" class="p-frozen-column" style="width: 110px; left: 0px;"&gt;&lt;span class="p-column-title"&gt;&lt;/span&gt; &lt;div blurred-text="DSGN" class="w-full"&gt;&lt;span&gt;&lt;!----&gt; &lt;div class="flex items-center space-x-2"&gt;&lt;!----&gt; &lt;div class="flex items-center space-x-2"&gt;&lt;a href="/company/DSGN"&gt;DSGN&lt;/a&gt; &lt;div id="indicator_698"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blurred-text="Design Therapeutics Inc." class="w-full"&gt;&lt;div class="inline-block"&gt;&lt;div class="max-w-50 mb-2"&gt;&lt;img src="/logos/DSGN/round.png" alt="" class="w-full"&gt;&lt;/div&gt; &lt;span&gt;</w:t>
      </w:r>
    </w:p>
    <w:p w14:paraId="7502634A" w14:textId="77777777" w:rsidR="00B61FAA" w:rsidRDefault="00B61FAA" w:rsidP="00B61FAA">
      <w:r>
        <w:t xml:space="preserve">    Design Therapeutics Inc.</w:t>
      </w:r>
    </w:p>
    <w:p w14:paraId="77A7F86E" w14:textId="77777777" w:rsidR="00B61FAA" w:rsidRDefault="00B61FAA" w:rsidP="00B61FAA">
      <w:r>
        <w:t xml:space="preserve">  &lt;/span&gt;&lt;/div&gt;&lt;/div&gt;&lt;/td&gt;&lt;td role="cell" data-prime="[object Object]" class="" style="width: 160px;"&gt;&lt;span class="p-column-title"&gt;&lt;/span&gt; &lt;div blurred-text="11.4000" class="w-full"&gt;&lt;div class="inline-block" data-key="company_price"&gt;&lt;span&gt;&lt;div class="price"&gt;$11.4&lt;/div&gt; &lt;small class="number change-up"&gt; +0.43 &lt;span&gt;&amp;nbsp;&amp;nbsp;&lt;/span&gt;+3.92% &lt;/small&gt;&lt;/span&gt;&lt;/div&gt;&lt;/div&gt;&lt;/td&gt;&lt;td role="cell" data-prime="[object Object]" class="" style="width: 200px;"&gt;&lt;span class="p-column-title"&gt;&lt;/span&gt; &lt;div blurred-text="12.81,1777348800,15.79,1777435200,13.6,1777521600,13.3,1777608000,13.17,1777867200,13.41,1777953600,14.55,1778040000,14.1,1778126400,14.22,1778212800,15.61,1778472000,15.79,1778558400,15.62,1778644800,14.54,1778731200,14.37,1778817600,10.7,1779076800,10.49,1779163200,11.1,1779249600,11.01,1779336000,10.97,1779422400,11.4,1779768000" class="w-full"&gt;&lt;div class="" data-key="price_change_sparkline"&gt;&lt;!----&gt; &lt;div&gt;&lt;img src="/sparklines/DSGN/30/DSGN.png" alt="" width="165"&gt;&lt;/div&gt;&lt;/div&gt;&lt;/div&gt;&lt;/td&gt;&lt;td role="cell" data-prime="[object Object]" class="" style="width: 200px;"&gt;&lt;span class="p-column-title"&gt;&lt;/span&gt; &lt;div blurred-text="DT-168" class="w-full"&gt;&lt;div class="flex flex-col h-full mb-2"&gt;&lt;strong class="mb-3"&gt;DT-168&lt;/strong&gt;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blurred-text="Fuchs Endothelial Corneal Dystrophy (FECD)" class="w-full"&gt;&lt;div&gt;</w:t>
      </w:r>
    </w:p>
    <w:p w14:paraId="01F27931" w14:textId="77777777" w:rsidR="00B61FAA" w:rsidRDefault="00B61FAA" w:rsidP="00B61FAA">
      <w:r>
        <w:t xml:space="preserve">                                Fuchs Endothelial Corneal Dystrophy (FECD)&amp;nbsp;</w:t>
      </w:r>
    </w:p>
    <w:p w14:paraId="4E200F90" w14:textId="77777777" w:rsidR="00B61FAA" w:rsidRDefault="00B61FAA" w:rsidP="00B61FAA">
      <w:r>
        <w:t xml:space="preserve">                            &lt;/div&gt;&lt;/div&gt;&lt;/td&gt;&lt;td role="cell" data-prime="[object Object]" class="" style="width: 180px;"&gt;&lt;span class="p-column-title"&gt;&lt;/span&gt; &lt;div blurred-text="phase1" class="w-full"&gt;&lt;div&gt;</w:t>
      </w:r>
    </w:p>
    <w:p w14:paraId="3F01DB16" w14:textId="77777777" w:rsidR="00B61FAA" w:rsidRDefault="00B61FAA" w:rsidP="00B61FAA">
      <w:r>
        <w:t xml:space="preserve">    Phase 1</w:t>
      </w:r>
    </w:p>
    <w:p w14:paraId="453EA85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CC16A7" w14:textId="77777777" w:rsidR="00B61FAA" w:rsidRDefault="00B61FAA" w:rsidP="00B61FAA">
      <w:r>
        <w:t xml:space="preserve">                                Ongoing&amp;nbsp;</w:t>
      </w:r>
    </w:p>
    <w:p w14:paraId="238DB56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0E73D9E7" w14:textId="77777777" w:rsidR="00B61FAA" w:rsidRDefault="00B61FAA" w:rsidP="00B61FAA">
      <w:r>
        <w:t xml:space="preserve">                                Interim Data&amp;nbsp;</w:t>
      </w:r>
    </w:p>
    <w:p w14:paraId="0D7B24F9"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href="https://www.biopharmcatalyst.com/company/DSGN/news/300026" target="_blank"&gt;&lt;span&gt;</w:t>
      </w:r>
    </w:p>
    <w:p w14:paraId="484624D2" w14:textId="77777777" w:rsidR="00B61FAA" w:rsidRDefault="00B61FAA" w:rsidP="00B61FAA">
      <w:r>
        <w:t xml:space="preserve">                H2 2026</w:t>
      </w:r>
    </w:p>
    <w:p w14:paraId="45FF6741" w14:textId="77777777" w:rsidR="00B61FAA" w:rsidRDefault="00B61FAA" w:rsidP="00B61FAA">
      <w:r>
        <w:t xml:space="preserve">            &lt;/span&gt;&lt;/a&gt;&lt;/div&gt;&lt;/div&gt;&lt;/td&gt;&lt;td role="cell" data-prime="[object Object]" class="" style="width: 370px;"&gt;&lt;span class="p-column-title"&gt;&lt;/span&gt; &lt;div blurred-text="Phase 1 data due in 2H 2026. Phase 1 initial data shared at Eyecelerator @ Park City 2025 dosing was well-tolerated in all participants. There were no serious adverse events, noted May 2, 2025." class="w-full"&gt;&lt;div&gt;&lt;span&gt;Phase 1 data due in 2H 2026. Phase 1 initial data shared at Eyecelerator @ Park City 2025 dosing was well-tolerated in all participants. There were no serious adverse events, noted May 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blurred-text="15.53" class="w-full"&gt;&lt;span&gt;&lt;span number-format-options="[object Object]"&gt;15.53&lt;/span&gt;&lt;/span&gt;&lt;/div&gt;&lt;/td&gt;&lt;td role="cell" data-prime="[object Object]" class="" style="width: 160px;"&gt;&lt;span class="p-column-title"&gt;&lt;/span&gt; &lt;div blurred-text="71.87" class="w-full"&gt;&lt;span&gt;&lt;span number-format-options="[object Object]"&gt;71.87&lt;/span&gt;&lt;/span&gt;&lt;/div&gt;&lt;/td&gt;&lt;td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28EFB8" w14:textId="77777777" w:rsidR="00B61FAA" w:rsidRDefault="00B61FAA" w:rsidP="00B61FAA">
      <w:r>
        <w:t xml:space="preserve">         &lt;span data-v-5afd0d46="" class="font-bold"&gt;DT-168&lt;/span&gt;&lt;/h5&gt;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blurred-text="712009504" class="w-full"&gt;&lt;span&gt;&lt;span number-format-options="[object Object]"&gt;712.01M&lt;/span&gt;&lt;/span&gt;&lt;/div&gt;&lt;/td&gt;&lt;td role="cell" data-prime="[object Object]" class=""&gt;&lt;span class="p-column-title"&gt;&lt;/span&gt; &lt;div blurred-text="2025-11-07 14:22:03" class="w-full"&gt;&lt;span&gt;07/11/2025 ET&lt;/span&gt;&lt;/div&gt;&lt;/td&gt;&lt;td role="cell" data-prime="[object Object]" class="" style="width: 180px;"&gt;&lt;span class="p-column-title"&gt;&lt;/span&gt; &lt;div blurred-text="62456974" class="w-full"&gt;&lt;span&gt;&lt;span number-format-options="[object Object]"&gt;62.46M&lt;/span&gt;&lt;/span&gt;&lt;/div&gt;&lt;/td&gt;&lt;/tr&gt;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id="indicator_699"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27814E25" w14:textId="77777777" w:rsidR="00B61FAA" w:rsidRDefault="00B61FAA" w:rsidP="00B61FAA">
      <w:r>
        <w:t xml:space="preserve">    Revolution Medicines Inc - Ordinary Shares</w:t>
      </w:r>
    </w:p>
    <w:p w14:paraId="269FB54A" w14:textId="77777777" w:rsidR="00B61FAA" w:rsidRDefault="00B61FAA" w:rsidP="00B61FAA">
      <w:r>
        <w:t xml:space="preserve">  &lt;/span&gt;&lt;/div&gt;&lt;/div&gt;&lt;/td&gt;&lt;td role="cell" data-prime="[object Object]" class="" style="width: 160px;"&gt;&lt;span class="p-column-title"&gt;&lt;/span&gt; &lt;div blurred-text="154.8900" class="w-full"&gt;&lt;div class="inline-block" data-key="company_price"&gt;&lt;span&gt;&lt;div class="price"&gt;$154.89&lt;/div&gt; &lt;small class="number change-up"&gt; +3.33 &lt;span&gt;&amp;nbsp;&amp;nbsp;&lt;/span&gt;+2.20% &lt;/small&gt;&lt;/span&gt;&lt;/div&gt;&lt;/div&gt;&lt;/td&gt;&lt;td role="cell" data-prime="[object Object]" class="" style="width: 200px;"&gt;&lt;span class="p-column-title"&gt;&lt;/span&gt; &lt;div blurred-text="144.83,1777348800,140.55,1777435200,144.12,1777521600,139.48,1777608000,147.9,1777867200,147.21,1777953600,151.07,1778040000,142.51,1778126400,141.81,1778212800,144.15,1778472000,145.72,1778558400,149.94,1778644800,149.47,1778731200,145.66,1778817600,144.37,1779076800,147.3,1779163200,150.33,1779249600,153.73,1779336000,151.56,1779422400,154.89,1779768000" class="w-full"&gt;&lt;div class="" data-key="price_change_sparkline"&gt;&lt;!----&gt; &lt;div&gt;&lt;img src="/sparklines/RVMD/30/RVMD.png" alt="" width="165"&gt;&lt;/div&gt;&lt;/div&gt;&lt;/div&gt;&lt;/td&gt;&lt;td role="cell" </w:t>
      </w:r>
      <w:r>
        <w:lastRenderedPageBreak/>
        <w:t>data-prime="[object Object]" class="" style="width: 200px;"&gt;&lt;span class="p-column-title"&gt;&lt;/span&gt; &lt;div blurred-text="Elironrasib (RMC-6291)" class="w-full"&gt;&lt;div class="flex flex-col h-full mb-2"&gt;&lt;strong class="mb-3"&gt;Elironrasib (RMC-6291)&lt;/strong&gt;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blurred-text="NCT05462717" class="w-full"&gt;&lt;div class="flex flex-col space-y-2" labelkey="label"&gt;&lt;a target="_blank" href="https://clinicaltrials.gov/study/NCT05462717"&gt;NCT05462717&lt;/a&gt;&lt;/div&gt;&lt;/div&gt;&lt;/td&gt;&lt;td role="cell" data-prime="[object Object]" class="" style="width: 220px;"&gt;&lt;span class="p-column-title"&gt;&lt;/span&gt; &lt;div blurred-text="Solid Tumors" class="w-full"&gt;&lt;div&gt;</w:t>
      </w:r>
    </w:p>
    <w:p w14:paraId="57FA952C" w14:textId="77777777" w:rsidR="00B61FAA" w:rsidRDefault="00B61FAA" w:rsidP="00B61FAA">
      <w:r>
        <w:t xml:space="preserve">                                Solid Tumors&amp;nbsp;</w:t>
      </w:r>
    </w:p>
    <w:p w14:paraId="4339A927" w14:textId="77777777" w:rsidR="00B61FAA" w:rsidRDefault="00B61FAA" w:rsidP="00B61FAA">
      <w:r>
        <w:t xml:space="preserve">                            &lt;/div&gt;&lt;/div&gt;&lt;/td&gt;&lt;td role="cell" data-prime="[object Object]" class="" style="width: 180px;"&gt;&lt;span class="p-column-title"&gt;&lt;/span&gt; &lt;div blurred-text="phase1" class="w-full"&gt;&lt;div&gt;</w:t>
      </w:r>
    </w:p>
    <w:p w14:paraId="161B13CA" w14:textId="77777777" w:rsidR="00B61FAA" w:rsidRDefault="00B61FAA" w:rsidP="00B61FAA">
      <w:r>
        <w:t xml:space="preserve">    Phase 1</w:t>
      </w:r>
    </w:p>
    <w:p w14:paraId="27D2DEF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FC04E25" w14:textId="77777777" w:rsidR="00B61FAA" w:rsidRDefault="00B61FAA" w:rsidP="00B61FAA">
      <w:r>
        <w:t xml:space="preserve">                                Data Released&amp;nbsp;</w:t>
      </w:r>
    </w:p>
    <w:p w14:paraId="6F82C5E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6EFB878" w14:textId="77777777" w:rsidR="00B61FAA" w:rsidRDefault="00B61FAA" w:rsidP="00B61FAA">
      <w:r>
        <w:t xml:space="preserve">                                Interim Data&amp;nbsp;</w:t>
      </w:r>
    </w:p>
    <w:p w14:paraId="35847CE1"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href="https://www.biopharmcatalyst.com/company/RVMD/news/312791" target="_blank"&gt;&lt;span&gt;</w:t>
      </w:r>
    </w:p>
    <w:p w14:paraId="36B7A0CD" w14:textId="77777777" w:rsidR="00B61FAA" w:rsidRDefault="00B61FAA" w:rsidP="00B61FAA">
      <w:r>
        <w:t xml:space="preserve">                 2026</w:t>
      </w:r>
    </w:p>
    <w:p w14:paraId="3DA0A2E0" w14:textId="77777777" w:rsidR="00B61FAA" w:rsidRDefault="00B61FAA" w:rsidP="00B61FAA">
      <w:r>
        <w:lastRenderedPageBreak/>
        <w:t xml:space="preserve">            &lt;/span&gt;&lt;/a&gt;&lt;/div&gt;&lt;/div&gt;&lt;/td&gt;&lt;td role="cell" data-prime="[object Object]" class="" style="width: 370px;"&gt;&lt;span class="p-column-title"&gt;&lt;/span&gt; &lt;div blurred-text="Update due in 2026. Phase 1 dosing initiated, noted September 22, 2022. Phase 1b data reported compelling antitumor activity, with a confirmed objective response rate of 42% (95% CI: 22-63) and a disease control rate of 79%, noted October 22, 2025." class="w-full"&gt;&lt;div&gt;&lt;span&gt;Update due in 2026. Phase 1 dosing initiated, noted September 22, 2022. Phase 1b data reported compelling antitumor activity, with a confirmed objective response rate of 42% (95% CI: 22-63) and a dise&lt;!----&gt;&lt;/span&gt;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955360" w14:textId="77777777" w:rsidR="00B61FAA" w:rsidRDefault="00B61FAA" w:rsidP="00B61FAA">
      <w:r>
        <w:t xml:space="preserve">         &lt;span data-v-5afd0d46="" class="font-bold"&gt;Elironrasib (RMC-6291)&lt;/span&gt;&lt;/h5&gt;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blurred-text="32929065999" class="w-full"&gt;&lt;span&gt;&lt;span number-format-options="[object Object]"&gt;32.93B&lt;/span&gt;&lt;/span&gt;&lt;/div&gt;&lt;/td&gt;&lt;td role="cell" data-prime="[object Object]" class=""&gt;&lt;span class="p-column-title"&gt;&lt;/span&gt; &lt;div blurred-text="2026-03-02 05:48:59" class="w-full"&gt;&lt;span&gt;02/03/2026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blurred-text="BRNS" class="w-full"&gt;&lt;span&gt;&lt;!----&gt; &lt;div class="flex items-center space-x-2"&gt;&lt;!----&gt; &lt;div class="flex items-center space-x-2"&gt;&lt;a href="/company/BRNS"&gt;BRNS&lt;/a&gt; &lt;div id="indicator_700"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blurred-text="Barinthus Biotherapeutics plc American Depositary Shares" class="w-full"&gt;&lt;div class="inline-block"&gt;&lt;div class="max-w-50 mb-2"&gt;&lt;img src="/logos/BRNS/round.png" alt="" class="w-full"&gt;&lt;/div&gt; &lt;span&gt;</w:t>
      </w:r>
    </w:p>
    <w:p w14:paraId="39AC6836" w14:textId="77777777" w:rsidR="00B61FAA" w:rsidRDefault="00B61FAA" w:rsidP="00B61FAA">
      <w:r>
        <w:t xml:space="preserve">    Barinthus Biotherapeutics plc American Depositary Shares</w:t>
      </w:r>
    </w:p>
    <w:p w14:paraId="2626AD65" w14:textId="77777777" w:rsidR="00B61FAA" w:rsidRDefault="00B61FAA" w:rsidP="00B61FAA">
      <w:r>
        <w:t xml:space="preserve">  &lt;/span&gt;&lt;/div&gt;&lt;/div&gt;&lt;/td&gt;&lt;td role="cell" data-prime="[object Object]" class="" style="width: 160px;"&gt;&lt;span class="p-column-title"&gt;&lt;/span&gt; &lt;div blurred-text="0.6816" class="w-full"&gt;&lt;div class="inline-block" data-key="company_price"&gt;&lt;span&gt;&lt;div class="price"&gt;$0.68&lt;/div&gt; &lt;small class="number change-down"&gt; -0.01 &lt;span&gt;&amp;nbsp;&amp;nbsp;&lt;/span&gt;-0.79% &lt;/small&gt;&lt;/span&gt;&lt;/div&gt;&lt;/div&gt;&lt;/td&gt;&lt;td role="cell" data-prime="[object Object]" class="" style="width: 200px;"&gt;&lt;span class="p-column-title"&gt;&lt;/span&gt; &lt;div blurred-text="0.61,1777348800,0.5999,1777435200,0.65,1777521600,0.6507,1777608000,0.635,1777867200,0.655,1777953600,0.6575,1778040000,0.67,1778126400,0.67,1778212800,0.685,1778472000,0.7,1778558400,0.6801,1778644800,0.711,1778731200,0.6796,1778817600,0.6385,1779076800,0.6835,1779163200,0.687,1779249600,0.7009,1779336000,0.687,1779422400,0.68155,1779768000" class="w-full"&gt;&lt;div class="" data-key="price_change_sparkline"&gt;&lt;!----&gt; &lt;div&gt;&lt;img src="/sparklines/BRNS/30/BRNS.png" alt="" width="165"&gt;&lt;/div&gt;&lt;/div&gt;&lt;/div&gt;&lt;/td&gt;&lt;td role="cell" data-prime="[object Object]" class="" style="width: 200px;"&gt;&lt;span class="p-column-title"&gt;&lt;/span&gt; &lt;div blurred-text="VTP-1000 - (AVALON)" class="w-full"&gt;&lt;div class="flex flex-col h-full mb-2"&gt;&lt;strong class="mb-3"&gt;VTP-1000 - (AVALON)&lt;/strong&gt; &lt;!----&gt; &lt;div class="mt-2"&gt;&lt;div&gt;&lt;!----&gt;&lt;/div&gt;&lt;/div&gt;&lt;/div&gt;&lt;/div&gt;&lt;/td&gt;&lt;td role="cell" data-prime="[object Object]" class="" style="width: 200px;"&gt;&lt;span class="p-column-title"&gt;&lt;/span&gt; &lt;div blurred-text="NCT06310291" class="w-full"&gt;&lt;div class="flex flex-col space-y-2" labelkey="label"&gt;&lt;a target="_blank" href="https://clinicaltrials.gov/study/NCT06310291"&gt;NCT06310291&lt;/a&gt;&lt;/div&gt;&lt;/div&gt;&lt;/td&gt;&lt;td role="cell" data-prime="[object Object]" class="" style="width: 220px;"&gt;&lt;span class="p-column-title"&gt;&lt;/span&gt; &lt;div blurred-text="Celiac disease" class="w-full"&gt;&lt;div&gt;</w:t>
      </w:r>
    </w:p>
    <w:p w14:paraId="34D6C400" w14:textId="77777777" w:rsidR="00B61FAA" w:rsidRDefault="00B61FAA" w:rsidP="00B61FAA">
      <w:r>
        <w:lastRenderedPageBreak/>
        <w:t xml:space="preserve">                                Celiac disease&amp;nbsp;</w:t>
      </w:r>
    </w:p>
    <w:p w14:paraId="2E29F257" w14:textId="77777777" w:rsidR="00B61FAA" w:rsidRDefault="00B61FAA" w:rsidP="00B61FAA">
      <w:r>
        <w:t xml:space="preserve">                            &lt;/div&gt;&lt;/div&gt;&lt;/td&gt;&lt;td role="cell" data-prime="[object Object]" class="" style="width: 180px;"&gt;&lt;span class="p-column-title"&gt;&lt;/span&gt; &lt;div blurred-text="phase1" class="w-full"&gt;&lt;div&gt;</w:t>
      </w:r>
    </w:p>
    <w:p w14:paraId="1A42D23E" w14:textId="77777777" w:rsidR="00B61FAA" w:rsidRDefault="00B61FAA" w:rsidP="00B61FAA">
      <w:r>
        <w:t xml:space="preserve">    Phase 1</w:t>
      </w:r>
    </w:p>
    <w:p w14:paraId="108857D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99D7E62" w14:textId="77777777" w:rsidR="00B61FAA" w:rsidRDefault="00B61FAA" w:rsidP="00B61FAA">
      <w:r>
        <w:t xml:space="preserve">                                Data Released&amp;nbsp;</w:t>
      </w:r>
    </w:p>
    <w:p w14:paraId="0A065BCF"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30FCBE63" w14:textId="77777777" w:rsidR="00B61FAA" w:rsidRDefault="00B61FAA" w:rsidP="00B61FAA">
      <w:r>
        <w:t xml:space="preserve">                                Full Results&amp;nbsp;</w:t>
      </w:r>
    </w:p>
    <w:p w14:paraId="6B20998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href="https://www.biopharmcatalyst.com/company/BRNS/news/315159" target="_blank"&gt;&lt;span&gt;</w:t>
      </w:r>
    </w:p>
    <w:p w14:paraId="5CAFC243" w14:textId="77777777" w:rsidR="00B61FAA" w:rsidRDefault="00B61FAA" w:rsidP="00B61FAA">
      <w:r>
        <w:t xml:space="preserve">                H2 2026</w:t>
      </w:r>
    </w:p>
    <w:p w14:paraId="5DBC70E9" w14:textId="77777777" w:rsidR="00B61FAA" w:rsidRDefault="00B61FAA" w:rsidP="00B61FAA">
      <w:r>
        <w:t xml:space="preserve">            &lt;/span&gt;&lt;/a&gt;&lt;/div&gt;&lt;/div&gt;&lt;/td&gt;&lt;td role="cell" data-prime="[object Object]" class="" style="width: 370px;"&gt;&lt;span class="p-column-title"&gt;&lt;/span&gt; &lt;div blurred-text="Phase 1 MAD data due in 2H 2026. Phase 1 trial initiated September 24, 2024. Phase 1 data reported that treatment was well-tolerated with no treatment-related SAEs, noted December 10, 2025." class="w-full"&gt;&lt;div&gt;&lt;span&gt;Phase 1 MAD data due in 2H 2026. Phase 1 trial initiated September 24, 2024. Phase 1 data reported that treatment was well-tolerated with no treatment-related SAEs, noted December 10,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w:t>
      </w:r>
      <w:r>
        <w:lastRenderedPageBreak/>
        <w:t>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447C0E" w14:textId="77777777" w:rsidR="00B61FAA" w:rsidRDefault="00B61FAA" w:rsidP="00B61FAA">
      <w:r>
        <w:t xml:space="preserve">         &lt;span data-v-5afd0d46="" class="font-bold"&gt;VTP-1000 - (AVALON)&lt;/span&gt;&lt;/h5&gt;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blurred-text="27840563" class="w-full"&gt;&lt;span&gt;&lt;span number-format-options="[object Object]"&gt;27.84M&lt;/span&gt;&lt;/span&gt;&lt;/div&gt;&lt;/td&gt;&lt;td role="cell" data-prime="[object Object]" class=""&gt;&lt;span class="p-column-title"&gt;&lt;/span&gt; &lt;div blurred-text="2026-03-13 11:07:26" class="w-full"&gt;&lt;span&gt;13/03/2026 ET&lt;/span&gt;&lt;/div&gt;&lt;/td&gt;&lt;td role="cell" data-prime="[object Object]" class="" style="width: 180px;"&gt;&lt;span class="p-column-title"&gt;&lt;/span&gt; &lt;div blurred-text="40848893" class="w-full"&gt;&lt;span&gt;&lt;span number-format-options="[object Object]"&gt;40.85M&lt;/span&gt;&lt;/span&gt;&lt;/div&gt;&lt;/td&gt;&lt;/tr&gt; &lt;!----&gt; &lt;!----&gt;&lt;!----&gt; &lt;tr role="row" class=""&gt;&lt;td role="cell" data-prime="[object Object]" class="p-frozen-column" style="width: 110px; left: 0px;"&gt;&lt;span class="p-column-title"&gt;&lt;/span&gt; &lt;div blurred-text="CLYD" class="w-full"&gt;&lt;span&gt;&lt;!----&gt; &lt;div class="flex items-center space-x-2"&gt;&lt;!----&gt; &lt;div class="flex items-center space-x-2"&gt;&lt;a href="/company/CLYD"&gt;CLYD&lt;/a&gt; &lt;div id="indicator_701"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blurred-text="Clyde Resources Inc" class="w-full"&gt;&lt;div class="inline-block"&gt;&lt;!----&gt; &lt;span&gt;</w:t>
      </w:r>
    </w:p>
    <w:p w14:paraId="5B57DDA8" w14:textId="77777777" w:rsidR="00B61FAA" w:rsidRDefault="00B61FAA" w:rsidP="00B61FAA">
      <w:r>
        <w:t xml:space="preserve">    Clyde Resources Inc</w:t>
      </w:r>
    </w:p>
    <w:p w14:paraId="54DF5530" w14:textId="77777777" w:rsidR="00B61FAA" w:rsidRDefault="00B61FAA" w:rsidP="00B61FAA">
      <w:r>
        <w:t xml:space="preserve">  &lt;/span&gt;&lt;/div&gt;&lt;/div&gt;&lt;/td&gt;&lt;td role="cell" data-prime="[object Object]" class="" style="width: 160px;"&gt;&lt;span class="p-column-title"&gt;&lt;/span&gt; &lt;div blurred-text="0.0001" class="w-full"&gt;&lt;div class="inline-block" data-key="company_price"&gt;&lt;span&gt;&lt;div class="price"&gt;$0&lt;/div&gt; &lt;small class="number change-up"&gt; 0.00 &lt;span&gt;&amp;nbsp;&amp;nbsp;&lt;/span&gt;0.00%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blurred-text="VTP-1000 - (AVALON)" class="w-full"&gt;&lt;div class="flex flex-col h-full mb-2"&gt;&lt;strong class="mb-3"&gt;VTP-1000 - (AVALON)&lt;/strong&gt; &lt;!----&gt; &lt;div class="mt-2"&gt;&lt;div&gt;&lt;!----&gt;&lt;/div&gt;&lt;/div&gt;&lt;/div&gt;&lt;/div&gt;&lt;/td&gt;&lt;td role="cell" data-prime="[object Object]" class="" style="width: 200px;"&gt;&lt;span class="p-column-title"&gt;&lt;/span&gt; &lt;div blurred-text="NCT06310291" class="w-full"&gt;&lt;div class="flex flex-col space-y-2" labelkey="label"&gt;&lt;a target="_blank" href="https://clinicaltrials.gov/study/NCT06310291"&gt;NCT06310291&lt;/a&gt;&lt;/div&gt;&lt;/div&gt;&lt;/td&gt;&lt;td role="cell" data-prime="[object Object]" class="" style="width: 220px;"&gt;&lt;span class="p-column-title"&gt;&lt;/span&gt; &lt;div blurred-text="Celiac disease" class="w-full"&gt;&lt;div&gt;</w:t>
      </w:r>
    </w:p>
    <w:p w14:paraId="16D40681" w14:textId="77777777" w:rsidR="00B61FAA" w:rsidRDefault="00B61FAA" w:rsidP="00B61FAA">
      <w:r>
        <w:t xml:space="preserve">                                Celiac disease&amp;nbsp;</w:t>
      </w:r>
    </w:p>
    <w:p w14:paraId="5F0A4433" w14:textId="77777777" w:rsidR="00B61FAA" w:rsidRDefault="00B61FAA" w:rsidP="00B61FAA">
      <w:r>
        <w:t xml:space="preserve">                            &lt;/div&gt;&lt;/div&gt;&lt;/td&gt;&lt;td role="cell" data-prime="[object Object]" class="" style="width: 180px;"&gt;&lt;span class="p-column-title"&gt;&lt;/span&gt; &lt;div blurred-text="phase1" class="w-full"&gt;&lt;div&gt;</w:t>
      </w:r>
    </w:p>
    <w:p w14:paraId="27E7415B" w14:textId="77777777" w:rsidR="00B61FAA" w:rsidRDefault="00B61FAA" w:rsidP="00B61FAA">
      <w:r>
        <w:t xml:space="preserve">    Phase 1</w:t>
      </w:r>
    </w:p>
    <w:p w14:paraId="6DC2F7F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BAF38CF" w14:textId="77777777" w:rsidR="00B61FAA" w:rsidRDefault="00B61FAA" w:rsidP="00B61FAA">
      <w:r>
        <w:t xml:space="preserve">                                Data Released&amp;nbsp;</w:t>
      </w:r>
    </w:p>
    <w:p w14:paraId="3C235011"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31C36130" w14:textId="77777777" w:rsidR="00B61FAA" w:rsidRDefault="00B61FAA" w:rsidP="00B61FAA">
      <w:r>
        <w:t xml:space="preserve">                                Full Results&amp;nbsp;</w:t>
      </w:r>
    </w:p>
    <w:p w14:paraId="2F742D14" w14:textId="77777777" w:rsidR="00B61FAA" w:rsidRDefault="00B61FAA" w:rsidP="00B61FAA">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href="https://www.biopharmcatalyst.com/company/BRNS/news/315159" target="_blank"&gt;&lt;span&gt;</w:t>
      </w:r>
    </w:p>
    <w:p w14:paraId="16F22C6A" w14:textId="77777777" w:rsidR="00B61FAA" w:rsidRDefault="00B61FAA" w:rsidP="00B61FAA">
      <w:r>
        <w:t xml:space="preserve">                H2 2026</w:t>
      </w:r>
    </w:p>
    <w:p w14:paraId="639E914F" w14:textId="77777777" w:rsidR="00B61FAA" w:rsidRDefault="00B61FAA" w:rsidP="00B61FAA">
      <w:r>
        <w:t xml:space="preserve">            &lt;/span&gt;&lt;/a&gt;&lt;/div&gt;&lt;/div&gt;&lt;/td&gt;&lt;td role="cell" data-prime="[object Object]" class="" style="width: 370px;"&gt;&lt;span class="p-column-title"&gt;&lt;/span&gt; &lt;div blurred-text="Phase 1 MAD data due in 2H 2026. Phase 1 trial initiated September 24, 2024. Phase 1 data reported that treatment was well-tolerated with no treatment-related SAEs, noted December 10, 2025." class="w-full"&gt;&lt;div&gt;&lt;span&gt;Phase 1 MAD data due in 2H 2026. Phase 1 trial initiated September 24, 2024. Phase 1 data reported that treatment was well-tolerated with no treatment-related SAEs, noted December 10,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396362" w14:textId="77777777" w:rsidR="00B61FAA" w:rsidRDefault="00B61FAA" w:rsidP="00B61FAA">
      <w:r>
        <w:t xml:space="preserve">         &lt;span data-v-5afd0d46="" class="font-bold"&gt;VTP-1000 - (AVALON)&lt;/span&gt;&lt;/h5&gt;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class="w-full"&gt;&lt;span&gt;&lt;span&gt;—&lt;/span&gt;&lt;/span&gt;&lt;/div&gt;&lt;/td&gt;&lt;td role="cell" data-prime="[object Object]" class=""&gt;&lt;span class="p-column-title"&gt;&lt;/span&gt; &lt;div blurred-text="2026-03-13 11:07:26" class="w-full"&gt;&lt;span&gt;13/03/2026 ET&lt;/span&gt;&lt;/div&gt;&lt;/td&gt;&lt;td role="cell" data-prime="[object Object]" class="" style="width: 180px;"&gt;&lt;span class="p-column-title"&gt;&lt;/span&gt; &lt;div class="w-full"&gt;&lt;span&gt;&lt;span&gt;—&lt;/span&gt;&lt;/span&gt;&lt;/div&gt;&lt;/td&gt;&lt;/tr&gt; &lt;!----&gt; &lt;!----&gt;&lt;!----&gt; &lt;tr role="row" class=""&gt;&lt;td role="cell" data-prime="[object Object]" class="p-frozen-column" style="width: 110px; left: 0px;"&gt;&lt;span class="p-column-title"&gt;&lt;/span&gt; &lt;div blurred-text="ANNX" class="w-full"&gt;&lt;span&gt;&lt;!----&gt; &lt;div class="flex items-center space-x-2"&gt;&lt;!----&gt; &lt;div class="flex items-center space-x-2"&gt;&lt;a href="/company/ANNX"&gt;ANNX&lt;/a&gt; &lt;div id="indicator_702"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blurred-text="Annexon Inc." class="w-full"&gt;&lt;div class="inline-block"&gt;&lt;div class="max-w-50 mb-2"&gt;&lt;img src="/logos/ANNX/round.png" alt="" class="w-full"&gt;&lt;/div&gt; &lt;span&gt;</w:t>
      </w:r>
    </w:p>
    <w:p w14:paraId="15A67EB8" w14:textId="77777777" w:rsidR="00B61FAA" w:rsidRDefault="00B61FAA" w:rsidP="00B61FAA">
      <w:r>
        <w:t xml:space="preserve">    Annexon Inc.</w:t>
      </w:r>
    </w:p>
    <w:p w14:paraId="2F5823B3" w14:textId="77777777" w:rsidR="00B61FAA" w:rsidRDefault="00B61FAA" w:rsidP="00B61FAA">
      <w:r>
        <w:t xml:space="preserve">  &lt;/span&gt;&lt;/div&gt;&lt;/div&gt;&lt;/td&gt;&lt;td role="cell" data-prime="[object Object]" class="" style="width: 160px;"&gt;&lt;span class="p-column-title"&gt;&lt;/span&gt; &lt;div blurred-text="5.5200" class="w-full"&gt;&lt;div class="inline-block" data-key="company_price"&gt;&lt;span&gt;&lt;div class="price"&gt;$5.52&lt;/div&gt; &lt;small class="number change-up"&gt; +0.21 &lt;span&gt;&amp;nbsp;&amp;nbsp;&lt;/span&gt;+3.95% &lt;/small&gt;&lt;/span&gt;&lt;/div&gt;&lt;/div&gt;&lt;/td&gt;&lt;td role="cell" data-prime="[object Object]" class="" style="width: 200px;"&gt;&lt;span class="p-column-title"&gt;&lt;/span&gt; &lt;div blurred-text="6,1777348800,5.89,1777435200,5.87,1777521600,5.75,1777608000,5.69,1777867200,5.72,1777953600,5.7,1778040000,5.52,1778126400,5.69,1778212800,5.68,1778472000,5.44,1778558400,5.45,1778644800,5.37,1778731200,5.21,1778817600,4.96,1779076800,4.91,1779163200,5.04,1779249600,5.44,1779336000,5.31,1779422400,5.52,1779768000" class="w-full"&gt;&lt;div class="" data-key="price_change_sparkline"&gt;&lt;!----&gt; &lt;div&gt;&lt;img src="/sparklines/ANNX/30/ANNX.png" alt="" width="165"&gt;&lt;/div&gt;&lt;/div&gt;&lt;/div&gt;&lt;/td&gt;&lt;td role="cell" data-prime="[object Object]" class="" style="width: 200px;"&gt;&lt;span class="p-column-title"&gt;&lt;/span&gt; &lt;div blurred-text="ANX1502" class="w-full"&gt;&lt;div class="flex flex-col h-full mb-2"&gt;&lt;strong class="mb-3"&gt;ANX1502&lt;/strong&gt; &lt;!----&gt; &lt;div class="mt-2"&gt;&lt;div&gt;&lt;!----&gt;&lt;/div&gt;&lt;/div&gt;&lt;/div&gt;&lt;/div&gt;&lt;/td&gt;&lt;td role="cell" data-prime="[object Object]" class="" style="width: 200px;"&gt;&lt;span class="p-column-title"&gt;&lt;/span&gt; &lt;div blurred-text="NCT05521269" class="w-full"&gt;&lt;div class="flex flex-col space-y-2" labelkey="label"&gt;&lt;a target="_blank" href="https://clinicaltrials.gov/study/NCT05521269"&gt;NCT05521269&lt;/a&gt;&lt;/div&gt;&lt;/div&gt;&lt;/td&gt;&lt;td role="cell" data-prime="[object Object]" class="" style="width: 220px;"&gt;&lt;span class="p-column-</w:t>
      </w:r>
      <w:r>
        <w:lastRenderedPageBreak/>
        <w:t>title"&gt;&lt;/span&gt; &lt;div blurred-text="Cold agglutinin disease (CAD), Autoimmune diseases and healthy volunteers" class="w-full"&gt;&lt;div&gt;</w:t>
      </w:r>
    </w:p>
    <w:p w14:paraId="635E4F1C" w14:textId="77777777" w:rsidR="00B61FAA" w:rsidRDefault="00B61FAA" w:rsidP="00B61FAA">
      <w:r>
        <w:t xml:space="preserve">                                Cold agglutinin disease (CAD), Autoimmune diseases and healthy volunteers&amp;nbsp;</w:t>
      </w:r>
    </w:p>
    <w:p w14:paraId="340DD125" w14:textId="77777777" w:rsidR="00B61FAA" w:rsidRDefault="00B61FAA" w:rsidP="00B61FAA">
      <w:r>
        <w:t xml:space="preserve">                            &lt;/div&gt;&lt;/div&gt;&lt;/td&gt;&lt;td role="cell" data-prime="[object Object]" class="" style="width: 180px;"&gt;&lt;span class="p-column-title"&gt;&lt;/span&gt; &lt;div blurred-text="phase1" class="w-full"&gt;&lt;div&gt;</w:t>
      </w:r>
    </w:p>
    <w:p w14:paraId="111D4878" w14:textId="77777777" w:rsidR="00B61FAA" w:rsidRDefault="00B61FAA" w:rsidP="00B61FAA">
      <w:r>
        <w:t xml:space="preserve">    Phase 1</w:t>
      </w:r>
    </w:p>
    <w:p w14:paraId="2B71D6C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9491FBA" w14:textId="77777777" w:rsidR="00B61FAA" w:rsidRDefault="00B61FAA" w:rsidP="00B61FAA">
      <w:r>
        <w:t xml:space="preserve">                                Data Released&amp;nbsp;</w:t>
      </w:r>
    </w:p>
    <w:p w14:paraId="15530C7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E113E24" w14:textId="77777777" w:rsidR="00B61FAA" w:rsidRDefault="00B61FAA" w:rsidP="00B61FAA">
      <w:r>
        <w:t xml:space="preserve">                                Interim Data&amp;nbsp;</w:t>
      </w:r>
    </w:p>
    <w:p w14:paraId="6689C4EA"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href="https://www.biopharmcatalyst.com/company/ANNX/news/322722" target="_blank"&gt;&lt;span&gt;</w:t>
      </w:r>
    </w:p>
    <w:p w14:paraId="4E543D0B" w14:textId="77777777" w:rsidR="00B61FAA" w:rsidRDefault="00B61FAA" w:rsidP="00B61FAA">
      <w:r>
        <w:t xml:space="preserve">                 2026</w:t>
      </w:r>
    </w:p>
    <w:p w14:paraId="10B6A864" w14:textId="77777777" w:rsidR="00B61FAA" w:rsidRDefault="00B61FAA" w:rsidP="00B61FAA">
      <w:r>
        <w:t xml:space="preserve">            &lt;/span&gt;&lt;/a&gt;&lt;/div&gt;&lt;/div&gt;&lt;/td&gt;&lt;td role="cell" data-prime="[object Object]" class="" style="width: 370px;"&gt;&lt;span class="p-column-title"&gt;&lt;/span&gt; &lt;div blurred-text="POC data due in 2026. Phase 1 trial to be completed in 2026. Phase 1 data reported that dose-proportional PK and targeted levels of active drug were observed across both SAD and MAD cohorts, noted December 21, 2023." class="w-full"&gt;&lt;div&gt;&lt;span&gt;POC data due in 2026. Phase 1 trial to be completed in 2026. Phase 1 data reported that dose-proportional PK and targeted levels of active drug were observed across both SAD and MAD cohorts, noted Dec&lt;!----&gt;&lt;/span&gt;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66AC31" w14:textId="77777777" w:rsidR="00B61FAA" w:rsidRDefault="00B61FAA" w:rsidP="00B61FAA">
      <w:r>
        <w:t xml:space="preserve">         &lt;span data-v-5afd0d46="" class="font-bold"&gt;ANX1502&lt;/span&gt;&lt;/h5&gt;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blurred-text="904410810" class="w-full"&gt;&lt;span&gt;&lt;span number-format-options="[object Object]"&gt;904.41M&lt;/span&gt;&lt;/span&gt;&lt;/div&gt;&lt;/td&gt;&lt;td role="cell" data-prime="[object Object]" class=""&gt;&lt;span class="p-column-title"&gt;&lt;/span&gt; &lt;div blurred-text="2026-05-08 08:44:37" class="w-full"&gt;&lt;span&gt;08/05/2026 ET&lt;/span&gt;&lt;/div&gt;&lt;/td&gt;&lt;td role="cell" data-prime="[object Object]" class="" style="width: 180px;"&gt;&lt;span class="p-column-title"&gt;&lt;/span&gt; &lt;div blurred-text="163842538" class="w-full"&gt;&lt;span&gt;&lt;span number-format-options="[object Object]"&gt;163.84M&lt;/span&gt;&lt;/span&gt;&lt;/div&gt;&lt;/td&gt;&lt;/tr&gt; &lt;!----&gt; &lt;!----&gt;&lt;!----&gt; &lt;tr role="row" class=""&gt;&lt;td role="cell" data-prime="[object Object]" class="p-frozen-column" style="width: 110px; left: </w:t>
      </w:r>
      <w:r>
        <w:lastRenderedPageBreak/>
        <w:t>0px;"&gt;&lt;span class="p-column-title"&gt;&lt;/span&gt; &lt;div blurred-text="ABBV" class="w-full"&gt;&lt;span&gt;&lt;!----&gt; &lt;div class="flex items-center space-x-2"&gt;&lt;!----&gt; &lt;div class="flex items-center space-x-2"&gt;&lt;a href="/company/ABBV"&gt;ABBV&lt;/a&gt; &lt;div id="indicator_703"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5FE89F8D" w14:textId="77777777" w:rsidR="00B61FAA" w:rsidRDefault="00B61FAA" w:rsidP="00B61FAA">
      <w:r>
        <w:t xml:space="preserve">    AbbVie Inc.</w:t>
      </w:r>
    </w:p>
    <w:p w14:paraId="7A3DD68F" w14:textId="77777777" w:rsidR="00B61FAA" w:rsidRDefault="00B61FAA" w:rsidP="00B61FAA">
      <w:r>
        <w:t xml:space="preserve">  &lt;/span&gt;&lt;/div&gt;&lt;/div&gt;&lt;/td&gt;&lt;td role="cell" data-prime="[object Object]" class="" style="width: 160px;"&gt;&lt;span class="p-column-title"&gt;&lt;/span&gt; &lt;div blurred-text="213.1200" class="w-full"&gt;&lt;div class="inline-block" data-key="company_price"&gt;&lt;span&gt;&lt;div class="price"&gt;$213.12&lt;/div&gt; &lt;small class="number change-down"&gt; -2.58 &lt;span&gt;&amp;nbsp;&amp;nbsp;&lt;/span&gt;-1.20% &lt;/small&gt;&lt;/span&gt;&lt;/div&gt;&lt;/div&gt;&lt;/td&gt;&lt;td role="cell" data-prime="[object Object]" class="" style="width: 200px;"&gt;&lt;span class="p-column-title"&gt;&lt;/span&gt; &lt;div blurred-text="197.69,1777348800,203.89,1777435200,211.32,1777521600,206.6,1777608000,208.16,1777867200,206.11,1777953600,205.03,1778040000,202.71,1778126400,201.55,1778212800,202.78,1778472000,207.86,1778558400,208.5,1778644800,210.77,1778731200,210.39,1778817600,209.41,1779076800,213.76,1779163200,212.3,1779249600,214.5,1779336000,215.7,1779422400,213.12,1779768000" class="w-full"&gt;&lt;div class="" data-key="price_change_sparkline"&gt;&lt;!----&gt; &lt;div&gt;&lt;img src="/sparklines/ABBV/30/ABBV.png" alt="" width="165"&gt;&lt;/div&gt;&lt;/div&gt;&lt;/div&gt;&lt;/td&gt;&lt;td role="cell" data-prime="[object Object]" class="" style="width: 200px;"&gt;&lt;span class="p-column-title"&gt;&lt;/span&gt; &lt;div blurred-text="Emraclidine (CVL-231)" class="w-full"&gt;&lt;div class="flex flex-col h-full mb-2"&gt;&lt;strong class="mb-3"&gt;Emraclidine (CVL-231)&lt;/strong&gt;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psychosis" class="w-full"&gt;&lt;div&gt;</w:t>
      </w:r>
    </w:p>
    <w:p w14:paraId="315D3332" w14:textId="77777777" w:rsidR="00B61FAA" w:rsidRDefault="00B61FAA" w:rsidP="00B61FAA">
      <w:r>
        <w:t xml:space="preserve">                                Alzheimer's disease psychosis&amp;nbsp;</w:t>
      </w:r>
    </w:p>
    <w:p w14:paraId="5F81D9C2" w14:textId="77777777" w:rsidR="00B61FAA" w:rsidRDefault="00B61FAA" w:rsidP="00B61FAA">
      <w:r>
        <w:t xml:space="preserve">                            &lt;/div&gt;&lt;/div&gt;&lt;/td&gt;&lt;td role="cell" data-prime="[object Object]" class="" style="width: 180px;"&gt;&lt;span class="p-column-title"&gt;&lt;/span&gt; &lt;div blurred-text="phase1" class="w-full"&gt;&lt;div&gt;</w:t>
      </w:r>
    </w:p>
    <w:p w14:paraId="138BC417" w14:textId="77777777" w:rsidR="00B61FAA" w:rsidRDefault="00B61FAA" w:rsidP="00B61FAA">
      <w:r>
        <w:t xml:space="preserve">    Phase 1</w:t>
      </w:r>
    </w:p>
    <w:p w14:paraId="73EE6D4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E4706E" w14:textId="77777777" w:rsidR="00B61FAA" w:rsidRDefault="00B61FAA" w:rsidP="00B61FAA">
      <w:r>
        <w:t xml:space="preserve">                                Ongoing&amp;nbsp;</w:t>
      </w:r>
    </w:p>
    <w:p w14:paraId="02B9E1D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0199939" w14:textId="77777777" w:rsidR="00B61FAA" w:rsidRDefault="00B61FAA" w:rsidP="00B61FAA">
      <w:r>
        <w:t xml:space="preserve">                                Initial Data&amp;nbsp;</w:t>
      </w:r>
    </w:p>
    <w:p w14:paraId="6117E850"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6D383647" w14:textId="77777777" w:rsidR="00B61FAA" w:rsidRDefault="00B61FAA" w:rsidP="00B61FAA">
      <w:r>
        <w:t xml:space="preserve">                 2026</w:t>
      </w:r>
    </w:p>
    <w:p w14:paraId="20872D3E" w14:textId="77777777" w:rsidR="00B61FAA" w:rsidRDefault="00B61FAA" w:rsidP="00B61FAA">
      <w:r>
        <w:t xml:space="preserve">            &lt;/span&gt;&lt;/a&gt;&lt;/div&gt;&lt;/div&gt;&lt;/td&gt;&lt;td role="cell" data-prime="[object Object]" class="" style="width: 370px;"&gt;&lt;span class="p-column-title"&gt;&lt;/span&gt; &lt;div blurred-text="Phase 1 trial ongoing. Data due in 2026." class="w-full"&gt;&lt;div&gt;&lt;span&gt;Phase 1 trial ongoing.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DF6947" w14:textId="77777777" w:rsidR="00B61FAA" w:rsidRDefault="00B61FAA" w:rsidP="00B61FAA">
      <w:r>
        <w:lastRenderedPageBreak/>
        <w:t xml:space="preserve">         &lt;span data-v-5afd0d46="" class="font-bold"&gt;Emraclidine (CVL-231)&lt;/span&gt;&lt;/h5&gt;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blurred-text="376538886012" class="w-full"&gt;&lt;span&gt;&lt;span number-format-options="[object Object]"&gt;376.54B&lt;/span&gt;&lt;/span&gt;&lt;/div&gt;&lt;/td&gt;&lt;td role="cell" data-prime="[object Object]" class=""&gt;&lt;span class="p-column-title"&gt;&lt;/span&gt; &lt;div blurred-text="2026-02-05 13:46:35" class="w-full"&gt;&lt;span&gt;05/02/2026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blurred-text="IOVA" class="w-full"&gt;&lt;span&gt;&lt;!----&gt; &lt;div class="flex items-center space-x-2"&gt;&lt;!----&gt; &lt;div class="flex items-center space-x-2"&gt;&lt;a href="/company/IOVA"&gt;IOVA&lt;/a&gt; &lt;div id="indicator_704"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blurred-text="Iovance Biotherapeutics Inc." class="w-full"&gt;&lt;div class="inline-block"&gt;&lt;div class="max-w-50 mb-2"&gt;&lt;img src="/logos/IOVA/round.png" alt="" class="w-full"&gt;&lt;/div&gt; &lt;span&gt;</w:t>
      </w:r>
    </w:p>
    <w:p w14:paraId="21D6CD1E" w14:textId="77777777" w:rsidR="00B61FAA" w:rsidRDefault="00B61FAA" w:rsidP="00B61FAA">
      <w:r>
        <w:t xml:space="preserve">    Iovance Biotherapeutics Inc.</w:t>
      </w:r>
    </w:p>
    <w:p w14:paraId="4887C958" w14:textId="77777777" w:rsidR="00B61FAA" w:rsidRDefault="00B61FAA" w:rsidP="00B61FAA">
      <w:r>
        <w:t xml:space="preserve">  &lt;/span&gt;&lt;/div&gt;&lt;/div&gt;&lt;/td&gt;&lt;td role="cell" data-prime="[object Object]" class="" style="width: 160px;"&gt;&lt;span class="p-column-title"&gt;&lt;/span&gt; &lt;div blurred-text="4.1000" class="w-full"&gt;&lt;div class="inline-block" data-key="company_price"&gt;&lt;span&gt;&lt;div class="price"&gt;$4.1&lt;/div&gt; &lt;small class="number change-down"&gt; -0.01 &lt;span&gt;&amp;nbsp;&amp;nbsp;&lt;/span&gt;-0.24% &lt;/small&gt;&lt;/span&gt;&lt;/div&gt;&lt;/div&gt;&lt;/td&gt;&lt;td role="cell" data-prime="[object Object]" class="" style="width: 200px;"&gt;&lt;span class="p-column-title"&gt;&lt;/span&gt; &lt;div blurred-</w:t>
      </w:r>
      <w:r>
        <w:lastRenderedPageBreak/>
        <w:t>text="3.38,1777348800,3.31,1777435200,3.36,1777521600,3.4,1777608000,3.85,1777867200,3.98,1777953600,4.09,1778040000,3.55,1778126400,3.62,1778212800,3.7,1778472000,3.56,1778558400,3.66,1778644800,3.52,1778731200,3.45,1778817600,3.39,1779076800,3.46,1779163200,3.54,1779249600,3.7,1779336000,4.11,1779422400,4.1,1779768000" class="w-full"&gt;&lt;div class="" data-key="price_change_sparkline"&gt;&lt;!----&gt; &lt;div&gt;&lt;img src="/sparklines/IOVA/30/IOVA.png"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1C441FD2" w14:textId="77777777" w:rsidR="00B61FAA" w:rsidRDefault="00B61FAA" w:rsidP="00B61FAA">
      <w:r>
        <w:t xml:space="preserve">                                Metastatic melanoma and Stage III or IV Non-small cell lung cancer (NSCLC)&amp;nbsp;</w:t>
      </w:r>
    </w:p>
    <w:p w14:paraId="7C856F83" w14:textId="77777777" w:rsidR="00B61FAA" w:rsidRDefault="00B61FAA" w:rsidP="00B61FAA">
      <w:r>
        <w:t xml:space="preserve">                            &lt;/div&gt;&lt;/div&gt;&lt;/td&gt;&lt;td role="cell" data-prime="[object Object]" class="" style="width: 180px;"&gt;&lt;span class="p-column-title"&gt;&lt;/span&gt; &lt;div blurred-text="phase1" class="w-full"&gt;&lt;div&gt;</w:t>
      </w:r>
    </w:p>
    <w:p w14:paraId="2613E595" w14:textId="77777777" w:rsidR="00B61FAA" w:rsidRDefault="00B61FAA" w:rsidP="00B61FAA">
      <w:r>
        <w:t xml:space="preserve">    Phase 1</w:t>
      </w:r>
    </w:p>
    <w:p w14:paraId="645B5BA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FD8A775" w14:textId="77777777" w:rsidR="00B61FAA" w:rsidRDefault="00B61FAA" w:rsidP="00B61FAA">
      <w:r>
        <w:t xml:space="preserve">                                Enrollment Initiation&amp;nbsp;</w:t>
      </w:r>
    </w:p>
    <w:p w14:paraId="559D026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3720D87" w14:textId="77777777" w:rsidR="00B61FAA" w:rsidRDefault="00B61FAA" w:rsidP="00B61FAA">
      <w:r>
        <w:t xml:space="preserve">                                Full Results&amp;nbsp;</w:t>
      </w:r>
    </w:p>
    <w:p w14:paraId="497D9AE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72AD80B6" w14:textId="77777777" w:rsidR="00B61FAA" w:rsidRDefault="00B61FAA" w:rsidP="00B61FAA">
      <w:r>
        <w:t xml:space="preserve">                 2026</w:t>
      </w:r>
    </w:p>
    <w:p w14:paraId="052FC7AC" w14:textId="77777777" w:rsidR="00B61FAA" w:rsidRDefault="00B61FAA" w:rsidP="00B61FAA">
      <w:r>
        <w:lastRenderedPageBreak/>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0BC736" w14:textId="77777777" w:rsidR="00B61FAA" w:rsidRDefault="00B61FAA" w:rsidP="00B61FAA">
      <w:r>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blurred-text="1830659824" class="w-full"&gt;&lt;span&gt;&lt;span number-format-options="[object Object]"&gt;1.83B&lt;/span&gt;&lt;/span&gt;&lt;/div&gt;&lt;/td&gt;&lt;td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blurred-text="446502396" class="w-full"&gt;&lt;span&gt;&lt;span number-format-options="[object Object]"&gt;446.5M&lt;/span&gt;&lt;/span&gt;&lt;/div&gt;&lt;/td&gt;&lt;/tr&gt;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id="indicator_705"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7FE61F28" w14:textId="77777777" w:rsidR="00B61FAA" w:rsidRDefault="00B61FAA" w:rsidP="00B61FAA">
      <w:r>
        <w:t xml:space="preserve">    Cellectis S.A.</w:t>
      </w:r>
    </w:p>
    <w:p w14:paraId="3A4638BE" w14:textId="77777777" w:rsidR="00B61FAA" w:rsidRDefault="00B61FAA" w:rsidP="00B61FAA">
      <w:r>
        <w:t xml:space="preserve">  &lt;/span&gt;&lt;/div&gt;&lt;/div&gt;&lt;/td&gt;&lt;td role="cell" data-prime="[object Object]" class="" style="width: 160px;"&gt;&lt;span class="p-column-title"&gt;&lt;/span&gt; &lt;div blurred-text="3.6700" class="w-full"&gt;&lt;div class="inline-block" data-key="company_price"&gt;&lt;span&gt;&lt;div class="price"&gt;$3.67&lt;/div&gt; &lt;small class="number change-up"&gt; +0.17 &lt;span&gt;&amp;nbsp;&amp;nbsp;&lt;/span&gt;+4.86% &lt;/small&gt;&lt;/span&gt;&lt;/div&gt;&lt;/div&gt;&lt;/td&gt;&lt;td role="cell" data-prime="[object Object]" class="" style="width: 200px;"&gt;&lt;span class="p-column-title"&gt;&lt;/span&gt; &lt;div blurred-text="4,1777348800,3.73,1777435200,3.9,1777521600,3.95,1777608000,3.7,1777867200,3.76,1777953600,3.95,1778040000,3.86,1778126400,3.85,1778212800,3.98,1778472000,3.96,1778558400,3.98,1778644800,4.07,1778731200,3.92,1778817600,3.85,1779076800,3.63,1779163200,3.66,1779249600,3.52,1779336000,3.5,1779422400,3.67,1779768000" class="w-full"&gt;&lt;div class="" data-key="price_change_sparkline"&gt;&lt;!----&gt; &lt;div&gt;&lt;img src="/sparklines/CLLS/30/CLLS.png"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32FBAA90" w14:textId="77777777" w:rsidR="00B61FAA" w:rsidRDefault="00B61FAA" w:rsidP="00B61FAA">
      <w:r>
        <w:t xml:space="preserve">                                Metastatic melanoma and Stage III or IV Non-small cell lung cancer (NSCLC)&amp;nbsp;</w:t>
      </w:r>
    </w:p>
    <w:p w14:paraId="7BCB3279" w14:textId="77777777" w:rsidR="00B61FAA" w:rsidRDefault="00B61FAA" w:rsidP="00B61FAA">
      <w:r>
        <w:lastRenderedPageBreak/>
        <w:t xml:space="preserve">                            &lt;/div&gt;&lt;/div&gt;&lt;/td&gt;&lt;td role="cell" data-prime="[object Object]" class="" style="width: 180px;"&gt;&lt;span class="p-column-title"&gt;&lt;/span&gt; &lt;div blurred-text="phase1" class="w-full"&gt;&lt;div&gt;</w:t>
      </w:r>
    </w:p>
    <w:p w14:paraId="3D5C35D5" w14:textId="77777777" w:rsidR="00B61FAA" w:rsidRDefault="00B61FAA" w:rsidP="00B61FAA">
      <w:r>
        <w:t xml:space="preserve">    Phase 1</w:t>
      </w:r>
    </w:p>
    <w:p w14:paraId="1589F92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9293A84" w14:textId="77777777" w:rsidR="00B61FAA" w:rsidRDefault="00B61FAA" w:rsidP="00B61FAA">
      <w:r>
        <w:t xml:space="preserve">                                Enrollment Initiation&amp;nbsp;</w:t>
      </w:r>
    </w:p>
    <w:p w14:paraId="6DB6CDD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904976A" w14:textId="77777777" w:rsidR="00B61FAA" w:rsidRDefault="00B61FAA" w:rsidP="00B61FAA">
      <w:r>
        <w:t xml:space="preserve">                                Full Results&amp;nbsp;</w:t>
      </w:r>
    </w:p>
    <w:p w14:paraId="6031885C"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67491CDE" w14:textId="77777777" w:rsidR="00B61FAA" w:rsidRDefault="00B61FAA" w:rsidP="00B61FAA">
      <w:r>
        <w:t xml:space="preserve">                 2026</w:t>
      </w:r>
    </w:p>
    <w:p w14:paraId="7AE55C9E" w14:textId="77777777" w:rsidR="00B61FAA" w:rsidRDefault="00B61FAA" w:rsidP="00B61FAA">
      <w:r>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w:t>
      </w:r>
      <w:r>
        <w:lastRenderedPageBreak/>
        <w:t>&lt;div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1F0FC9" w14:textId="77777777" w:rsidR="00B61FAA" w:rsidRDefault="00B61FAA" w:rsidP="00B61FAA">
      <w:r>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blurred-text="266408948" class="w-full"&gt;&lt;span&gt;&lt;span number-format-options="[object Object]"&gt;266.41M&lt;/span&gt;&lt;/span&gt;&lt;/div&gt;&lt;/td&gt;&lt;td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id="indicator_706"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blurred-text="Immunocore Holdings plc" class="w-full"&gt;&lt;div class="inline-block"&gt;&lt;div class="max-w-50 mb-2"&gt;&lt;img src="/logos/IMCR/round.png" alt="" class="w-full"&gt;&lt;/div&gt; &lt;span&gt;</w:t>
      </w:r>
    </w:p>
    <w:p w14:paraId="5EAD6B8F" w14:textId="77777777" w:rsidR="00B61FAA" w:rsidRDefault="00B61FAA" w:rsidP="00B61FAA">
      <w:r>
        <w:t xml:space="preserve">    Immunocore Holdings plc</w:t>
      </w:r>
    </w:p>
    <w:p w14:paraId="3E04291D" w14:textId="77777777" w:rsidR="00B61FAA" w:rsidRDefault="00B61FAA" w:rsidP="00B61FAA">
      <w:r>
        <w:t xml:space="preserve">  &lt;/span&gt;&lt;/div&gt;&lt;/div&gt;&lt;/td&gt;&lt;td role="cell" data-prime="[object Object]" class="" style="width: 160px;"&gt;&lt;span class="p-column-title"&gt;&lt;/span&gt; &lt;div blurred-text="29.4100" class="w-full"&gt;&lt;div class="inline-block" data-key="company_price"&gt;&lt;span&gt;&lt;div class="price"&gt;$29.41&lt;/div&gt; &lt;small class="number change-up"&gt; +0.58 &lt;span&gt;&amp;nbsp;&amp;nbsp;&lt;/span&gt;+2.01% &lt;/small&gt;&lt;/span&gt;&lt;/div&gt;&lt;/div&gt;&lt;/td&gt;&lt;td role="cell" data-prime="[object Object]" class="" style="width: 200px;"&gt;&lt;span class="p-column-title"&gt;&lt;/span&gt; &lt;div blurred-text="28.79,1777348800,27.92,1777435200,27.91,1777521600,28.16,1777608000,28.52,1777867200,28.84,1777953600,30.73,1778040000,30.62,1778126400,29.58,1778212800,28.85,1778472000,29.3,1778558400,28.95,1778644800,28.76,1778731200,28.05,1778817600,28.37,1779076800,28.93,1779163200,29.54,1779249600,30,1779336000,28.83,1779422400,29.41,1779768000" class="w-full"&gt;&lt;div class="" data-key="price_change_sparkline"&gt;&lt;!----&gt; &lt;div&gt;&lt;img src="/sparklines/IMCR/30/IMCR.png" alt="" width="165"&gt;&lt;/div&gt;&lt;/div&gt;&lt;/div&gt;&lt;/td&gt;&lt;td role="cell" data-prime="[object Object]" class="" style="width: 200px;"&gt;&lt;span class="p-column-title"&gt;&lt;/span&gt; &lt;div blurred-text="IMC-M113V (Gag-A02)" class="w-full"&gt;&lt;div class="flex flex-col h-full mb-2"&gt;&lt;strong class="mb-3"&gt;IMC-M113V (Gag-A02)&lt;/strong&gt;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blurred-text="Human immunodeficiency virus (HIV)" class="w-full"&gt;&lt;div&gt;</w:t>
      </w:r>
    </w:p>
    <w:p w14:paraId="40AA010C" w14:textId="77777777" w:rsidR="00B61FAA" w:rsidRDefault="00B61FAA" w:rsidP="00B61FAA">
      <w:r>
        <w:t xml:space="preserve">                                Human immunodeficiency virus (HIV)&amp;nbsp;</w:t>
      </w:r>
    </w:p>
    <w:p w14:paraId="54F6F616" w14:textId="77777777" w:rsidR="00B61FAA" w:rsidRDefault="00B61FAA" w:rsidP="00B61FAA">
      <w:r>
        <w:t xml:space="preserve">                            &lt;/div&gt;&lt;/div&gt;&lt;/td&gt;&lt;td role="cell" data-prime="[object Object]" class="" style="width: 180px;"&gt;&lt;span class="p-column-title"&gt;&lt;/span&gt; &lt;div blurred-text="phase1" class="w-full"&gt;&lt;div&gt;</w:t>
      </w:r>
    </w:p>
    <w:p w14:paraId="214B83D5" w14:textId="77777777" w:rsidR="00B61FAA" w:rsidRDefault="00B61FAA" w:rsidP="00B61FAA">
      <w:r>
        <w:t xml:space="preserve">    Phase 1</w:t>
      </w:r>
    </w:p>
    <w:p w14:paraId="690D540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5E501D" w14:textId="77777777" w:rsidR="00B61FAA" w:rsidRDefault="00B61FAA" w:rsidP="00B61FAA">
      <w:r>
        <w:t xml:space="preserve">                                Ongoing&amp;nbsp;</w:t>
      </w:r>
    </w:p>
    <w:p w14:paraId="203436C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E25A299" w14:textId="77777777" w:rsidR="00B61FAA" w:rsidRDefault="00B61FAA" w:rsidP="00B61FAA">
      <w:r>
        <w:t xml:space="preserve">                                Interim Data&amp;nbsp;</w:t>
      </w:r>
    </w:p>
    <w:p w14:paraId="54DB6D32" w14:textId="77777777" w:rsidR="00B61FAA" w:rsidRDefault="00B61FAA" w:rsidP="00B61FAA">
      <w:r>
        <w:lastRenderedPageBreak/>
        <w:t xml:space="preserve">                            &lt;/div&gt;&lt;/div&gt;&lt;/td&gt;&lt;td role="cell" data-prime="[object Object]" class="" style="width: 160px;"&gt;&lt;span class="p-column-title"&gt;&lt;/span&gt; &lt;div blurred-text="2026-12-31" class="w-full"&gt;&lt;div data-key="catalyst_date"&gt;&lt;a href="https://www.biopharmcatalyst.com/company/IMCR/news/312674" target="_blank"&gt;&lt;span&gt;</w:t>
      </w:r>
    </w:p>
    <w:p w14:paraId="00F8F80D" w14:textId="77777777" w:rsidR="00B61FAA" w:rsidRDefault="00B61FAA" w:rsidP="00B61FAA">
      <w:r>
        <w:t xml:space="preserve">                H2 2026</w:t>
      </w:r>
    </w:p>
    <w:p w14:paraId="6A50B8E0" w14:textId="77777777" w:rsidR="00B61FAA" w:rsidRDefault="00B61FAA" w:rsidP="00B61FAA">
      <w:r>
        <w:t xml:space="preserve">            &lt;/span&gt;&lt;/a&gt;&lt;/div&gt;&lt;/div&gt;&lt;/td&gt;&lt;td role="cell" data-prime="[object Object]" class="" style="width: 370px;"&gt;&lt;span class="p-column-title"&gt;&lt;/span&gt; &lt;div blurred-text="Additional data due in 2H 2026. Phase 1 data presented at CROI 2025. Phase 1 first patient dosed July 11, 2022. Phase 1 initial data from the single ascending dose part showed that it was well tolerated, noted February 22, 2023." class="w-full"&gt;&lt;div&gt;&lt;span&gt;Additional data due in 2H 2026. Phase 1 data presented at CROI 2025. Phase 1 first patient dosed July 11, 2022. Phase 1 initial data from the single ascending dose part showed that it was well tolerat&lt;!----&gt;&lt;/span&gt;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blurred-text="19.76" class="w-full"&gt;&lt;span&gt;&lt;span number-format-options="[object Object]"&gt;19.76&lt;/span&gt;&lt;/span&gt;&lt;/div&gt;&lt;/td&gt;&lt;td role="cell" data-prime="[object Object]" class="" style="width: 160px;"&gt;&lt;span class="p-column-title"&gt;&lt;/span&gt; &lt;div blurred-text="67.27" class="w-full"&gt;&lt;span&gt;&lt;span number-format-options="[object Object]"&gt;67.27&lt;/span&gt;&lt;/span&gt;&lt;/div&gt;&lt;/td&gt;&lt;td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D16562" w14:textId="77777777" w:rsidR="00B61FAA" w:rsidRDefault="00B61FAA" w:rsidP="00B61FAA">
      <w:r>
        <w:t xml:space="preserve">         &lt;span data-v-5afd0d46="" class="font-bold"&gt;IMC-M113V (Gag-A02)&lt;/span&gt;&lt;/h5&gt;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blurred-text="1414278256" class="w-full"&gt;&lt;span&gt;&lt;span number-format-options="[object Object]"&gt;1.41B&lt;/span&gt;&lt;/span&gt;&lt;/div&gt;&lt;/td&gt;&lt;td role="cell" data-prime="[object Object]" class=""&gt;&lt;span class="p-column-title"&gt;&lt;/span&gt; &lt;div blurred-text="2026-02-25 08:02:56" class="w-full"&gt;&lt;span&gt;25/02/2026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id="indicator_707"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3D2B3725" w14:textId="77777777" w:rsidR="00B61FAA" w:rsidRDefault="00B61FAA" w:rsidP="00B61FAA">
      <w:r>
        <w:t xml:space="preserve">    Xencor Inc.</w:t>
      </w:r>
    </w:p>
    <w:p w14:paraId="3DEF586A" w14:textId="77777777" w:rsidR="00B61FAA" w:rsidRDefault="00B61FAA" w:rsidP="00B61FAA">
      <w:r>
        <w:t xml:space="preserve">  &lt;/span&gt;&lt;/div&gt;&lt;/div&gt;&lt;/td&gt;&lt;td role="cell" data-prime="[object Object]" class="" style="width: 160px;"&gt;&lt;span class="p-column-title"&gt;&lt;/span&gt; &lt;div blurred-text="11.6300" class="w-full"&gt;&lt;div class="inline-block" data-key="company_price"&gt;&lt;span&gt;&lt;div class="price"&gt;$11.63&lt;/div&gt; &lt;small class="number change-up"&gt; +0.32 &lt;span&gt;&amp;nbsp;&amp;nbsp;&lt;/span&gt;+2.83% &lt;/small&gt;&lt;/span&gt;&lt;/div&gt;&lt;/div&gt;&lt;/td&gt;&lt;td role="cell" data-prime="[object Object]" class="" style="width: 200px;"&gt;&lt;span class="p-column-title"&gt;&lt;/span&gt; &lt;div blurred-text="12.15,1777348800,11.62,1777435200,11.93,1777521600,12.69,1777608000,13.36,1777867200,12.85,1777953600,13.01,1778040000,12.31,1778126400,12.86,1778212800,12.79,1778472000,12.44,1778558400,12.38,1778644800,11.88,1778731200,11.22,1778817600,11.06,1779076800,10.41,1779163200,11.32,1779249600,11.27,1779336000,11.31,1779422400,11.63,1779768000" class="w-full"&gt;&lt;div class="" data-key="price_change_sparkline"&gt;&lt;!----&gt; &lt;div&gt;&lt;img src="/sparklines/XNCR/30/XNCR.png" alt="" width="165"&gt;&lt;/div&gt;&lt;/div&gt;&lt;/div&gt;&lt;/td&gt;&lt;td role="cell" data-prime="[object Object]" class="" style="width: 200px;"&gt;&lt;span class="p-column-title"&gt;&lt;/span&gt; &lt;div blurred-text="XmAb819" class="w-full"&gt;&lt;div class="flex flex-col h-full mb-2"&gt;&lt;strong class="mb-3"&gt;XmAb819&lt;/strong&gt; &lt;!----&gt; &lt;div class="mt-2"&gt;&lt;div&gt;&lt;!----&gt;&lt;/div&gt;&lt;/div&gt;&lt;/div&gt;&lt;/div&gt;&lt;/td&gt;&lt;td role="cell" data-prime="[object Object]" class="" style="width: 200px;"&gt;&lt;span class="p-column-</w:t>
      </w:r>
      <w:r>
        <w:lastRenderedPageBreak/>
        <w:t>title"&gt;&lt;/span&gt; &lt;div blurred-text="NCT05433142" class="w-full"&gt;&lt;div class="flex flex-col space-y-2" labelkey="label"&gt;&lt;a target="_blank" href="https://clinicaltrials.gov/study/NCT05433142"&gt;NCT05433142&lt;/a&gt;&lt;/div&gt;&lt;/div&gt;&lt;/td&gt;&lt;td role="cell" data-prime="[object Object]" class="" style="width: 220px;"&gt;&lt;span class="p-column-title"&gt;&lt;/span&gt; &lt;div blurred-text="Renal Cell Carcinoma (RCC)" class="w-full"&gt;&lt;div&gt;</w:t>
      </w:r>
    </w:p>
    <w:p w14:paraId="221FA969" w14:textId="77777777" w:rsidR="00B61FAA" w:rsidRDefault="00B61FAA" w:rsidP="00B61FAA">
      <w:r>
        <w:t xml:space="preserve">                                Renal Cell Carcinoma (RCC)&amp;nbsp;</w:t>
      </w:r>
    </w:p>
    <w:p w14:paraId="33B2DEE3" w14:textId="77777777" w:rsidR="00B61FAA" w:rsidRDefault="00B61FAA" w:rsidP="00B61FAA">
      <w:r>
        <w:t xml:space="preserve">                            &lt;/div&gt;&lt;/div&gt;&lt;/td&gt;&lt;td role="cell" data-prime="[object Object]" class="" style="width: 180px;"&gt;&lt;span class="p-column-title"&gt;&lt;/span&gt; &lt;div blurred-text="phase1" class="w-full"&gt;&lt;div&gt;</w:t>
      </w:r>
    </w:p>
    <w:p w14:paraId="701D77B7" w14:textId="77777777" w:rsidR="00B61FAA" w:rsidRDefault="00B61FAA" w:rsidP="00B61FAA">
      <w:r>
        <w:t xml:space="preserve">    Phase 1</w:t>
      </w:r>
    </w:p>
    <w:p w14:paraId="35868BB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5AB86A3" w14:textId="77777777" w:rsidR="00B61FAA" w:rsidRDefault="00B61FAA" w:rsidP="00B61FAA">
      <w:r>
        <w:t xml:space="preserve">                                Enrollment Initiation&amp;nbsp;</w:t>
      </w:r>
    </w:p>
    <w:p w14:paraId="2058DEC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C68322C" w14:textId="77777777" w:rsidR="00B61FAA" w:rsidRDefault="00B61FAA" w:rsidP="00B61FAA">
      <w:r>
        <w:t xml:space="preserve">                                Full Results&amp;nbsp;</w:t>
      </w:r>
    </w:p>
    <w:p w14:paraId="14597158"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href="https://www.biopharmcatalyst.com/company/XNCR/news/322429" target="_blank"&gt;&lt;span&gt;</w:t>
      </w:r>
    </w:p>
    <w:p w14:paraId="465DE8A7" w14:textId="77777777" w:rsidR="00B61FAA" w:rsidRDefault="00B61FAA" w:rsidP="00B61FAA">
      <w:r>
        <w:t xml:space="preserve">                H2 2026</w:t>
      </w:r>
    </w:p>
    <w:p w14:paraId="1BB3248A" w14:textId="77777777" w:rsidR="00B61FAA" w:rsidRDefault="00B61FAA" w:rsidP="00B61FAA">
      <w:r>
        <w:t xml:space="preserve">            &lt;/span&gt;&lt;/a&gt;&lt;/div&gt;&lt;/div&gt;&lt;/td&gt;&lt;td role="cell" data-prime="[object Object]" class="" style="width: 370px;"&gt;&lt;span class="p-column-title"&gt;&lt;/span&gt; &lt;div blurred-text="Additional data due in 2H 2026. Pivotal trial planned for 2027. Phase 1 initial dose-escalation data at the AACR-NCI-EORTC conference exhibited a 25% overall response rate (ORR) observed within the target dose range, noted October 24, 2025." class="w-full"&gt;&lt;div&gt;&lt;span&gt;Additional data due in 2H 2026. Pivotal trial planned for 2027. Phase 1 initial dose-escalation data at the AACR-NCI-EORTC conference exhibited a 25% overall response rate (ORR) observed within the 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w:t>
      </w:r>
      <w:r>
        <w:lastRenderedPageBreak/>
        <w:t>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8D7BC1" w14:textId="77777777" w:rsidR="00B61FAA" w:rsidRDefault="00B61FAA" w:rsidP="00B61FAA">
      <w:r>
        <w:t xml:space="preserve">         &lt;span data-v-5afd0d46="" class="font-bold"&gt;XmAb819&lt;/span&gt;&lt;/h5&gt;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blurred-text="862266761" class="w-full"&gt;&lt;span&gt;&lt;span number-format-options="[object Object]"&gt;862.27M&lt;/span&gt;&lt;/span&gt;&lt;/div&gt;&lt;/td&gt;&lt;td role="cell" data-prime="[object Object]" class=""&gt;&lt;span class="p-column-title"&gt;&lt;/span&gt; &lt;div blurred-text="2026-05-06 17:02:30" class="w-full"&gt;&lt;span&gt;06/05/2026 ET&lt;/span&gt;&lt;/div&gt;&lt;/td&gt;&lt;td role="cell" data-prime="[object Object]" class="" style="width: 180px;"&gt;&lt;span class="p-column-title"&gt;&lt;/span&gt; &lt;div blurred-text="74141596" </w:t>
      </w:r>
      <w:r>
        <w:lastRenderedPageBreak/>
        <w:t>class="w-full"&gt;&lt;span&gt;&lt;span number-format-options="[object Object]"&gt;74.14M&lt;/span&gt;&lt;/span&gt;&lt;/div&gt;&lt;/td&gt;&lt;/tr&gt;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id="indicator_708"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48D168BD" w14:textId="77777777" w:rsidR="00B61FAA" w:rsidRDefault="00B61FAA" w:rsidP="00B61FAA">
      <w:r>
        <w:t xml:space="preserve">    Cullinan Therapeutics Inc.</w:t>
      </w:r>
    </w:p>
    <w:p w14:paraId="24ABFB65" w14:textId="77777777" w:rsidR="00B61FAA" w:rsidRDefault="00B61FAA" w:rsidP="00B61FAA">
      <w:r>
        <w:t xml:space="preserve">  &lt;/span&gt;&lt;/div&gt;&lt;/div&gt;&lt;/td&gt;&lt;td role="cell" data-prime="[object Object]" class="" style="width: 160px;"&gt;&lt;span class="p-column-title"&gt;&lt;/span&gt; &lt;div blurred-text="15.4600" class="w-full"&gt;&lt;div class="inline-block" data-key="company_price"&gt;&lt;span&gt;&lt;div class="price"&gt;$15.46&lt;/div&gt; &lt;small class="number change-up"&gt; +1.62 &lt;span&gt;&amp;nbsp;&amp;nbsp;&lt;/span&gt;+11.71% &lt;/small&gt;&lt;/span&gt;&lt;/div&gt;&lt;/div&gt;&lt;/td&gt;&lt;td role="cell" data-prime="[object Object]" class="" style="width: 200px;"&gt;&lt;span class="p-column-title"&gt;&lt;/span&gt; &lt;div blurred-text="12.81,1777348800,12.85,1777435200,13.05,1777521600,13.43,1777608000,15.34,1777867200,14.94,1777953600,14.99,1778040000,14.72,1778126400,14.55,1778212800,14.73,1778472000,16.15,1778558400,16.33,1778644800,16.15,1778731200,15.73,1778817600,14.87,1779076800,14.175,1779163200,14.33,1779249600,13.98,1779336000,13.84,1779422400,15.46,1779768000" class="w-full"&gt;&lt;div class="" data-key="price_change_sparkline"&gt;&lt;!----&gt; &lt;div&gt;&lt;img src="/sparklines/CGEM/30/CGEM.png" alt="" width="165"&gt;&lt;/div&gt;&lt;/div&gt;&lt;/div&gt;&lt;/td&gt;&lt;td role="cell" data-prime="[object Object]" class="" style="width: 200px;"&gt;&lt;span class="p-column-title"&gt;&lt;/span&gt; &lt;div blurred-text="CLN-049 - (Florentine)" class="w-full"&gt;&lt;div class="flex flex-col h-full mb-2"&gt;&lt;strong class="mb-3"&gt;CLN-049 - (Florentine)&lt;/strong&gt;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blurred-text="NCT05143996" class="w-full"&gt;&lt;div class="flex flex-col space-y-2" labelkey="label"&gt;&lt;a target="_blank" href="https://clinicaltrials.gov/study/NCT05143996"&gt;NCT05143996&lt;/a&gt;&lt;/div&gt;&lt;/div&gt;&lt;/td&gt;&lt;td </w:t>
      </w:r>
      <w:r>
        <w:lastRenderedPageBreak/>
        <w:t>role="cell" data-prime="[object Object]" class="" style="width: 220px;"&gt;&lt;span class="p-column-title"&gt;&lt;/span&gt; &lt;div blurred-text="Acute myeloid leukemia (AML)" class="w-full"&gt;&lt;div&gt;</w:t>
      </w:r>
    </w:p>
    <w:p w14:paraId="74D81845" w14:textId="77777777" w:rsidR="00B61FAA" w:rsidRDefault="00B61FAA" w:rsidP="00B61FAA">
      <w:r>
        <w:t xml:space="preserve">                                Acute myeloid leukemia (AML)&amp;nbsp;</w:t>
      </w:r>
    </w:p>
    <w:p w14:paraId="21281351" w14:textId="77777777" w:rsidR="00B61FAA" w:rsidRDefault="00B61FAA" w:rsidP="00B61FAA">
      <w:r>
        <w:t xml:space="preserve">                            &lt;/div&gt;&lt;/div&gt;&lt;/td&gt;&lt;td role="cell" data-prime="[object Object]" class="" style="width: 180px;"&gt;&lt;span class="p-column-title"&gt;&lt;/span&gt; &lt;div blurred-text="phase1" class="w-full"&gt;&lt;div&gt;</w:t>
      </w:r>
    </w:p>
    <w:p w14:paraId="1979D4D5" w14:textId="77777777" w:rsidR="00B61FAA" w:rsidRDefault="00B61FAA" w:rsidP="00B61FAA">
      <w:r>
        <w:t xml:space="preserve">    Phase 1</w:t>
      </w:r>
    </w:p>
    <w:p w14:paraId="71E6B10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A21C4CA" w14:textId="77777777" w:rsidR="00B61FAA" w:rsidRDefault="00B61FAA" w:rsidP="00B61FAA">
      <w:r>
        <w:t xml:space="preserve">                                Data Released&amp;nbsp;</w:t>
      </w:r>
    </w:p>
    <w:p w14:paraId="3C87473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CC49813" w14:textId="77777777" w:rsidR="00B61FAA" w:rsidRDefault="00B61FAA" w:rsidP="00B61FAA">
      <w:r>
        <w:t xml:space="preserve">                                Interim Data&amp;nbsp;</w:t>
      </w:r>
    </w:p>
    <w:p w14:paraId="0D0ACB20"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href="https://www.biopharmcatalyst.com/company/CGEM/news/322568" target="_blank"&gt;&lt;span&gt;</w:t>
      </w:r>
    </w:p>
    <w:p w14:paraId="721F4345" w14:textId="77777777" w:rsidR="00B61FAA" w:rsidRDefault="00B61FAA" w:rsidP="00B61FAA">
      <w:r>
        <w:t xml:space="preserve">                H2 2026</w:t>
      </w:r>
    </w:p>
    <w:p w14:paraId="34649432" w14:textId="77777777" w:rsidR="00B61FAA" w:rsidRDefault="00B61FAA" w:rsidP="00B61FAA">
      <w:r>
        <w:t xml:space="preserve">            &lt;/span&gt;&lt;/a&gt;&lt;/div&gt;&lt;/div&gt;&lt;/td&gt;&lt;td role="cell" data-prime="[object Object]" class="" style="width: 370px;"&gt;&lt;span class="p-column-title"&gt;&lt;/span&gt; &lt;div blurred-text="Phase 1 update planned 2H 2026. Phase 1/2 initiation planned 4Q 2026. Phase 1 data presented at ASH reported that the CR/CRh rate was 31% (5/16) and CRc rate was 31%, noted December 8, 2025. Phase 1 trial first patient dosed, noted January 13, 2022. Preliminary safety data from an ongoing first-in-human study were published in abstract form as part of the 2023 EHA Congress in June 2023." class="w-full"&gt;&lt;div&gt;&lt;span&gt;Phase 1 update planned 2H 2026. Phase 1/2 initiation planned 4Q 2026. Phase 1 data presented at ASH reported that the CR/CRh rate was 31% (5/16) and CRc rate was 31%, noted December 8, 2025. Phase 1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w:t>
      </w:r>
      <w:r>
        <w:lastRenderedPageBreak/>
        <w:t>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960BD2" w14:textId="77777777" w:rsidR="00B61FAA" w:rsidRDefault="00B61FAA" w:rsidP="00B61FAA">
      <w:r>
        <w:t xml:space="preserve">         &lt;span data-v-5afd0d46="" class="font-bold"&gt;CLN-049 - (Florentine)&lt;/span&gt;&lt;/h5&gt;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blurred-text="950141391" class="w-full"&gt;&lt;span&gt;&lt;span number-format-options="[object Object]"&gt;950.14M&lt;/span&gt;&lt;/span&gt;&lt;/div&gt;&lt;/td&gt;&lt;td role="cell" data-prime="[object Object]" class=""&gt;&lt;span class="p-column-title"&gt;&lt;/span&gt; &lt;div blurred-text="2026-05-19 08:17:59" class="w-full"&gt;&lt;span&gt;19/05/2026 ET&lt;/span&gt;&lt;/div&gt;&lt;/td&gt;&lt;td role="cell" data-prime="[object Object]" class="" style="width: 180px;"&gt;&lt;span class="p-column-title"&gt;&lt;/span&gt; &lt;div blurred-text="61458046" class="w-full"&gt;&lt;span&gt;&lt;span number-format-options="[object </w:t>
      </w:r>
      <w:r>
        <w:lastRenderedPageBreak/>
        <w:t>Object]"&gt;61.46M&lt;/span&gt;&lt;/span&gt;&lt;/div&gt;&lt;/td&gt;&lt;/tr&gt;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id="indicator_709"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blurred-text="GT Biopharma Inc." class="w-full"&gt;&lt;div class="inline-block"&gt;&lt;div class="max-w-50 mb-2"&gt;&lt;img src="/logos/GTBP/round.png" alt="" class="w-full"&gt;&lt;/div&gt; &lt;span&gt;</w:t>
      </w:r>
    </w:p>
    <w:p w14:paraId="44503FF8" w14:textId="77777777" w:rsidR="00B61FAA" w:rsidRDefault="00B61FAA" w:rsidP="00B61FAA">
      <w:r>
        <w:t xml:space="preserve">    GT Biopharma Inc.</w:t>
      </w:r>
    </w:p>
    <w:p w14:paraId="55B2EE46" w14:textId="77777777" w:rsidR="00B61FAA" w:rsidRDefault="00B61FAA" w:rsidP="00B61FAA">
      <w:r>
        <w:t xml:space="preserve">  &lt;/span&gt;&lt;/div&gt;&lt;/div&gt;&lt;/td&gt;&lt;td role="cell" data-prime="[object Object]" class="" style="width: 160px;"&gt;&lt;span class="p-column-title"&gt;&lt;/span&gt; &lt;div blurred-text="0.3920" class="w-full"&gt;&lt;div class="inline-block" data-key="company_price"&gt;&lt;span&gt;&lt;div class="price"&gt;$0.39&lt;/div&gt; &lt;small class="number change-down"&gt; -0.05 &lt;span&gt;&amp;nbsp;&amp;nbsp;&lt;/span&gt;-10.91% &lt;/small&gt;&lt;/span&gt;&lt;/div&gt;&lt;/div&gt;&lt;/td&gt;&lt;td role="cell" data-prime="[object Object]" class="" style="width: 200px;"&gt;&lt;span class="p-column-title"&gt;&lt;/span&gt; &lt;div blurred-text="0.2829,1777348800,0.272,1777435200,0.3082,1777521600,0.3434,1777608000,0.3825,1777867200,0.3801,1777953600,0.4027,1778040000,0.3895,1778126400,0.3752,1778212800,0.3429,1778472000,0.3226,1778558400,0.3127,1778644800,0.4389,1778731200,0.3939,1778817600,0.3643,1779076800,0.43,1779163200,0.4193,1779249600,0.433,1779336000,0.44,1779422400,0.392,1779768000" class="w-full"&gt;&lt;div class="" data-key="price_change_sparkline"&gt;&lt;!----&gt; &lt;div&gt;&lt;img src="/sparklines/GTBP/30/GTBP.png" alt="" width="165"&gt;&lt;/div&gt;&lt;/div&gt;&lt;/div&gt;&lt;/td&gt;&lt;td role="cell" data-prime="[object Object]" class="" style="width: 200px;"&gt;&lt;span class="p-column-title"&gt;&lt;/span&gt; &lt;div blurred-text="GTB-3650" class="w-full"&gt;&lt;div class="flex flex-col h-full mb-2"&gt;&lt;strong class="mb-3"&gt;GTB-3650&lt;/strong&gt; &lt;!----&gt; &lt;div class="mt-2"&gt;&lt;div&gt;&lt;!----&gt;&lt;/div&gt;&lt;/div&gt;&lt;/div&gt;&lt;/div&gt;&lt;/td&gt;&lt;td role="cell" data-prime="[object Object]" class="" style="width: 200px;"&gt;&lt;span class="p-column-title"&gt;&lt;/span&gt; &lt;div blurred-text="NCT06594445" class="w-full"&gt;&lt;div class="flex flex-col space-y-2" labelkey="label"&gt;&lt;a target="_blank" href="https://clinicaltrials.gov/study/NCT06594445"&gt;NCT06594445&lt;/a&gt;&lt;/div&gt;&lt;/div&gt;&lt;/td&gt;&lt;td role="cell" data-prime="[object Object]" class="" style="width: 220px;"&gt;&lt;span class="p-column-title"&gt;&lt;/span&gt; &lt;div blurred-text="Acute myeloid leukemia / myelodysplastic syndromes" class="w-full"&gt;&lt;div&gt;</w:t>
      </w:r>
    </w:p>
    <w:p w14:paraId="4C6BE3D2" w14:textId="77777777" w:rsidR="00B61FAA" w:rsidRDefault="00B61FAA" w:rsidP="00B61FAA">
      <w:r>
        <w:t xml:space="preserve">                                Acute myeloid leukemia / myelodysplastic syndromes&amp;nbsp;</w:t>
      </w:r>
    </w:p>
    <w:p w14:paraId="620FDACF" w14:textId="77777777" w:rsidR="00B61FAA" w:rsidRDefault="00B61FAA" w:rsidP="00B61FAA">
      <w:r>
        <w:t xml:space="preserve">                            &lt;/div&gt;&lt;/div&gt;&lt;/td&gt;&lt;td role="cell" data-prime="[object Object]" class="" style="width: 180px;"&gt;&lt;span class="p-column-title"&gt;&lt;/span&gt; &lt;div blurred-text="phase1" class="w-full"&gt;&lt;div&gt;</w:t>
      </w:r>
    </w:p>
    <w:p w14:paraId="154A2A24" w14:textId="77777777" w:rsidR="00B61FAA" w:rsidRDefault="00B61FAA" w:rsidP="00B61FAA">
      <w:r>
        <w:t xml:space="preserve">    Phase 1</w:t>
      </w:r>
    </w:p>
    <w:p w14:paraId="593F72F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722AE118" w14:textId="77777777" w:rsidR="00B61FAA" w:rsidRDefault="00B61FAA" w:rsidP="00B61FAA">
      <w:r>
        <w:t xml:space="preserve">                                Ongoing&amp;nbsp;</w:t>
      </w:r>
    </w:p>
    <w:p w14:paraId="720A54B8"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161128E" w14:textId="77777777" w:rsidR="00B61FAA" w:rsidRDefault="00B61FAA" w:rsidP="00B61FAA">
      <w:r>
        <w:t xml:space="preserve">                                Interim Data&amp;nbsp;</w:t>
      </w:r>
    </w:p>
    <w:p w14:paraId="541180DD"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3E898FBA" w14:textId="77777777" w:rsidR="00B61FAA" w:rsidRDefault="00B61FAA" w:rsidP="00B61FAA">
      <w:r>
        <w:t xml:space="preserve">                H2 2026</w:t>
      </w:r>
    </w:p>
    <w:p w14:paraId="3E5BAC8F" w14:textId="77777777" w:rsidR="00B61FAA" w:rsidRDefault="00B61FAA" w:rsidP="00B61FAA">
      <w:r>
        <w:t xml:space="preserve">            &lt;/span&gt;&lt;/a&gt;&lt;/div&gt;&lt;/div&gt;&lt;/td&gt;&lt;td role="cell" data-prime="[object Object]" class="" style="width: 370px;"&gt;&lt;span class="p-column-title"&gt;&lt;/span&gt; &lt;div blurred-text="Phase 1 ongoing with additional updates in 2H 2026. IND cleared on June 27, 2024. Cohort 2 completion noted May 19, 2025." class="w-full"&gt;&lt;div&gt;&lt;span&gt;Phase 1 ongoing with additional updates in 2H 2026. IND cleared on June 27, 2024. Cohort 2 completion noted May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F7C98E" w14:textId="77777777" w:rsidR="00B61FAA" w:rsidRDefault="00B61FAA" w:rsidP="00B61FAA">
      <w:r>
        <w:lastRenderedPageBreak/>
        <w:t xml:space="preserve">         &lt;span data-v-5afd0d46="" class="font-bold"&gt;GTB-3650&lt;/span&gt;&lt;/h5&gt;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blurred-text="14136658" class="w-full"&gt;&lt;span&gt;&lt;span number-format-options="[object Object]"&gt;14.14M&lt;/span&gt;&lt;/span&gt;&lt;/div&gt;&lt;/td&gt;&lt;td role="cell" data-prime="[object Object]" class=""&gt;&lt;span class="p-column-title"&gt;&lt;/span&gt; &lt;div blurred-text="2026-05-15 12:48:09" class="w-full"&gt;&lt;span&gt;15/05/2026 ET&lt;/span&gt;&lt;/div&gt;&lt;/td&gt;&lt;td role="cell" data-prime="[object Object]" class="" style="width: 180px;"&gt;&lt;span class="p-column-title"&gt;&lt;/span&gt; &lt;div blurred-text="36062904" class="w-full"&gt;&lt;span&gt;&lt;span number-format-options="[object Object]"&gt;36.06M&lt;/span&gt;&lt;/span&gt;&lt;/div&gt;&lt;/td&gt;&lt;/tr&gt; &lt;!----&gt; &lt;!----&gt;&lt;!----&gt; &lt;tr role="row" class=""&gt;&lt;td 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id="indicator_710"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blurred-text="Caribou Biosciences Inc." class="w-full"&gt;&lt;div class="inline-block"&gt;&lt;div class="max-w-50 mb-2"&gt;&lt;img src="/logos/CRBU/round.png" alt="" class="w-full"&gt;&lt;/div&gt; &lt;span&gt;</w:t>
      </w:r>
    </w:p>
    <w:p w14:paraId="05FC441A" w14:textId="77777777" w:rsidR="00B61FAA" w:rsidRDefault="00B61FAA" w:rsidP="00B61FAA">
      <w:r>
        <w:t xml:space="preserve">    Caribou Biosciences Inc.</w:t>
      </w:r>
    </w:p>
    <w:p w14:paraId="39CD420F" w14:textId="77777777" w:rsidR="00B61FAA" w:rsidRDefault="00B61FAA" w:rsidP="00B61FAA">
      <w:r>
        <w:t xml:space="preserve">  &lt;/span&gt;&lt;/div&gt;&lt;/div&gt;&lt;/td&gt;&lt;td role="cell" data-prime="[object Object]" class="" style="width: 160px;"&gt;&lt;span class="p-column-title"&gt;&lt;/span&gt; &lt;div blurred-text="2.1600" class="w-full"&gt;&lt;div class="inline-block" data-key="company_price"&gt;&lt;span&gt;&lt;div class="price"&gt;$2.16&lt;/div&gt; &lt;small class="number change-up"&gt; +0.06 &lt;span&gt;&amp;nbsp;&amp;nbsp;&lt;/span&gt;+2.86% &lt;/small&gt;&lt;/span&gt;&lt;/div&gt;&lt;/div&gt;&lt;/td&gt;&lt;td role="cell" data-prime="[object Object]" class="" style="width: 200px;"&gt;&lt;span class="p-column-title"&gt;&lt;/span&gt; &lt;div blurred-</w:t>
      </w:r>
      <w:r>
        <w:lastRenderedPageBreak/>
        <w:t xml:space="preserve">text="2.08,1777348800,1.92,1777435200,1.88,1777521600,1.87,1777608000,1.91,1777867200,1.93,1777953600,1.95,1778040000,1.88,1778126400,1.94,1778212800,2.03,1778472000,2.03,1778558400,2.12,1778644800,2.14,1778731200,2.14,1778817600,2.07,1779076800,1.97,1779163200,2,1779249600,1.99,1779336000,2.1,1779422400,2.16,1779768000" class="w-full"&gt;&lt;div class="" data-key="price_change_sparkline"&gt;&lt;!----&gt; &lt;div&gt;&lt;img src="/sparklines/CRBU/30/CRBU.png" alt="" width="165"&gt;&lt;/div&gt;&lt;/div&gt;&lt;/div&gt;&lt;/td&gt;&lt;td role="cell" data-prime="[object Object]" class="" style="width: 200px;"&gt;&lt;span class="p-column-title"&gt;&lt;/span&gt; &lt;div blurred-text="CB-011 - (CaMMouflage)" class="w-full"&gt;&lt;div class="flex flex-col h-full mb-2"&gt;&lt;strong class="mb-3"&gt;CB-011 - (CaMMouflage)&lt;/strong&gt;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blurred-text="NCT05722418" class="w-full"&gt;&lt;div class="flex flex-col space-y-2" labelkey="label"&gt;&lt;a target="_blank" href="https://clinicaltrials.gov/study/NCT05722418"&gt;NCT05722418&lt;/a&gt;&lt;/div&gt;&lt;/div&gt;&lt;/td&gt;&lt;td </w:t>
      </w:r>
      <w:r>
        <w:lastRenderedPageBreak/>
        <w:t>role="cell" data-prime="[object Object]" class="" style="width: 220px;"&gt;&lt;span class="p-column-title"&gt;&lt;/span&gt; &lt;div blurred-text="Multiple or Refractory Multiple Myeloma" class="w-full"&gt;&lt;div&gt;</w:t>
      </w:r>
    </w:p>
    <w:p w14:paraId="126BFE29" w14:textId="77777777" w:rsidR="00B61FAA" w:rsidRDefault="00B61FAA" w:rsidP="00B61FAA">
      <w:r>
        <w:t xml:space="preserve">                                Multiple or Refractory Multiple Myeloma&amp;nbsp;</w:t>
      </w:r>
    </w:p>
    <w:p w14:paraId="54023406" w14:textId="77777777" w:rsidR="00B61FAA" w:rsidRDefault="00B61FAA" w:rsidP="00B61FAA">
      <w:r>
        <w:t xml:space="preserve">                            &lt;/div&gt;&lt;/div&gt;&lt;/td&gt;&lt;td role="cell" data-prime="[object Object]" class="" style="width: 180px;"&gt;&lt;span class="p-column-title"&gt;&lt;/span&gt; &lt;div blurred-text="phase1" class="w-full"&gt;&lt;div&gt;</w:t>
      </w:r>
    </w:p>
    <w:p w14:paraId="7392AECE" w14:textId="77777777" w:rsidR="00B61FAA" w:rsidRDefault="00B61FAA" w:rsidP="00B61FAA">
      <w:r>
        <w:t xml:space="preserve">    Phase 1</w:t>
      </w:r>
    </w:p>
    <w:p w14:paraId="5D4912DD"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7659634" w14:textId="77777777" w:rsidR="00B61FAA" w:rsidRDefault="00B61FAA" w:rsidP="00B61FAA">
      <w:r>
        <w:t xml:space="preserve">                                Ongoing&amp;nbsp;</w:t>
      </w:r>
    </w:p>
    <w:p w14:paraId="6F4034A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D3032B3" w14:textId="77777777" w:rsidR="00B61FAA" w:rsidRDefault="00B61FAA" w:rsidP="00B61FAA">
      <w:r>
        <w:t xml:space="preserve">                                Interim Data&amp;nbsp;</w:t>
      </w:r>
    </w:p>
    <w:p w14:paraId="0D15BCA5"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href="https://www.biopharmcatalyst.com/company/CRBU/news/322804" target="_blank"&gt;&lt;span&gt;</w:t>
      </w:r>
    </w:p>
    <w:p w14:paraId="15F2C196" w14:textId="77777777" w:rsidR="00B61FAA" w:rsidRDefault="00B61FAA" w:rsidP="00B61FAA">
      <w:r>
        <w:t xml:space="preserve">                 2026</w:t>
      </w:r>
    </w:p>
    <w:p w14:paraId="1CF96173" w14:textId="77777777" w:rsidR="00B61FAA" w:rsidRDefault="00B61FAA" w:rsidP="00B61FAA">
      <w:r>
        <w:t xml:space="preserve">            &lt;/span&gt;&lt;/a&gt;&lt;/div&gt;&lt;/div&gt;&lt;/td&gt;&lt;td role="cell" data-prime="[object Object]" class="" style="width: 370px;"&gt;&lt;span class="p-column-title"&gt;&lt;/span&gt; &lt;div blurred-text="Phase 1 RMAT granted by the FDA based on promising initial clinical data, noted March 31, 2026. Phase 1 data showed 92% ORR, 75% ≥CR, and 91% MRD negativity in 12 BCMA-naïve patients, with strong durability and safety; dose expansion starts by year-end, with 2026 data expected, noted November 3, 2025. Phase 1 first patient dosed March 29, 2023. FDA Granted Fast Track Designation on April 4, 2023." class="w-full"&gt;&lt;div&gt;&lt;span&gt;Phase 1 RMAT granted by the FDA based on promising initial clinical data, noted March 31, 2026. Phase 1 data showed 92% ORR, 75% ≥CR, and 91% MRD negativity in 12 BCMA-naïve patients, with strong dura&lt;!----&gt;&lt;/span&gt;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w:t>
      </w:r>
      <w:r>
        <w:lastRenderedPageBreak/>
        <w:t>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1C36F8" w14:textId="77777777" w:rsidR="00B61FAA" w:rsidRDefault="00B61FAA" w:rsidP="00B61FAA">
      <w:r>
        <w:t xml:space="preserve">         &lt;span data-v-5afd0d46="" class="font-bold"&gt;CB-011 - (CaMMouflage)&lt;/span&gt;&lt;/h5&gt;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blurred-text="214230042" class="w-full"&gt;&lt;span&gt;&lt;span number-format-options="[object Object]"&gt;214.23M&lt;/span&gt;&lt;/span&gt;&lt;/div&gt;&lt;/td&gt;&lt;td role="cell" data-prime="[object Object]" class=""&gt;&lt;span class="p-column-title"&gt;&lt;/span&gt; &lt;div blurred-text="2026-05-08 02:35:46" class="w-full"&gt;&lt;span&gt;08/05/2026 ET&lt;/span&gt;&lt;/div&gt;&lt;/td&gt;&lt;td role="cell" data-prime="[object Object]" class="" style="width: 180px;"&gt;&lt;span class="p-column-title"&gt;&lt;/span&gt; &lt;div blurred-text="99180575" class="w-full"&gt;&lt;span&gt;&lt;span number-format-options="[object </w:t>
      </w:r>
      <w:r>
        <w:lastRenderedPageBreak/>
        <w:t>Object]"&gt;99.18M&lt;/span&gt;&lt;/span&gt;&lt;/div&gt;&lt;/td&gt;&lt;/tr&gt; &lt;!----&gt; &lt;!----&gt;&lt;!----&gt; &lt;tr role="row" class=""&gt;&lt;td role="cell" data-prime="[object Object]" class="p-frozen-column" style="width: 110px; left: 0px;"&gt;&lt;span class="p-column-title"&gt;&lt;/span&gt; &lt;div blurred-text="NBTX" class="w-full"&gt;&lt;span&gt;&lt;!----&gt; &lt;div class="flex items-center space-x-2"&gt;&lt;!----&gt; &lt;div class="flex items-center space-x-2"&gt;&lt;a href="/company/NBTX"&gt;NBTX&lt;/a&gt; &lt;div id="indicator_711"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blurred-text="Nanobiotix S.A." class="w-full"&gt;&lt;div class="inline-block"&gt;&lt;div class="max-w-50 mb-2"&gt;&lt;img src="/logos/NBTX/round.png" alt="" class="w-full"&gt;&lt;/div&gt; &lt;span&gt;</w:t>
      </w:r>
    </w:p>
    <w:p w14:paraId="237598CB" w14:textId="77777777" w:rsidR="00B61FAA" w:rsidRDefault="00B61FAA" w:rsidP="00B61FAA">
      <w:r>
        <w:t xml:space="preserve">    Nanobiotix S.A.</w:t>
      </w:r>
    </w:p>
    <w:p w14:paraId="71736F45" w14:textId="77777777" w:rsidR="00B61FAA" w:rsidRDefault="00B61FAA" w:rsidP="00B61FAA">
      <w:r>
        <w:t xml:space="preserve">  &lt;/span&gt;&lt;/div&gt;&lt;/div&gt;&lt;/td&gt;&lt;td role="cell" data-prime="[object Object]" class="" style="width: 160px;"&gt;&lt;span class="p-column-title"&gt;&lt;/span&gt; &lt;div blurred-text="40.8000" class="w-full"&gt;&lt;div class="inline-block" data-key="company_price"&gt;&lt;span&gt;&lt;div class="price"&gt;$40.8&lt;/div&gt; &lt;small class="number change-down"&gt; -0.21 &lt;span&gt;&amp;nbsp;&amp;nbsp;&lt;/span&gt;-0.51% &lt;/small&gt;&lt;/span&gt;&lt;/div&gt;&lt;/div&gt;&lt;/td&gt;&lt;td role="cell" data-prime="[object Object]" class="" style="width: 200px;"&gt;&lt;span class="p-column-title"&gt;&lt;/span&gt; &lt;div blurred-text="33.12,1777348800,32.99,1777435200,34.62,1777521600,35.12,1777608000,31.16,1777867200,34.77,1777953600,41.86,1778040000,42.61,1778126400,45.49,1778212800,53.55,1778472000,48.24,1778558400,52.04,1778644800,55.07,1778731200,51.5,1778817600,49.48,1779076800,46.2,1779163200,43.16,1779249600,40.18,1779336000,41.01,1779422400,40.8,1779768000" class="w-full"&gt;&lt;div class="" data-key="price_change_sparkline"&gt;&lt;!----&gt; &lt;div&gt;&lt;img src="/sparklines/NBTX/30/NBTX.png" alt="" width="165"&gt;&lt;/div&gt;&lt;/div&gt;&lt;/div&gt;&lt;/td&gt;&lt;td role="cell" data-prime="[object Object]" class="" style="width: 200px;"&gt;&lt;span class="p-column-title"&gt;&lt;/span&gt; &lt;div blurred-text="NBTXR3 - (Study 1100)" class="w-full"&gt;&lt;div class="flex flex-col h-full mb-2"&gt;&lt;strong class="mb-3"&gt;NBTXR3 - (Study 1100)&lt;/strong&gt; &lt;!----&gt; &lt;div class="mt-2"&gt;&lt;div&gt;&lt;!----&gt;&lt;/div&gt;&lt;/div&gt;&lt;/div&gt;&lt;/div&gt;&lt;/td&gt;&lt;td role="cell" data-prime="[object Object]" class="" style="width: 200px;"&gt;&lt;span class="p-column-title"&gt;&lt;/span&gt; &lt;div blurred-text="NCT03589339" class="w-full"&gt;&lt;div class="flex flex-col space-y-2" labelkey="label"&gt;&lt;a target="_blank" href="https://clinicaltrials.gov/study/NCT03589339"&gt;NCT03589339&lt;/a&gt;&lt;/div&gt;&lt;/div&gt;&lt;/td&gt;&lt;td role="cell" data-prime="[object Object]" class="" style="width: 220px;"&gt;&lt;span class="p-column-title"&gt;&lt;/span&gt; &lt;div blurred-text="Advanced Cancers" class="w-full"&gt;&lt;div&gt;</w:t>
      </w:r>
    </w:p>
    <w:p w14:paraId="7480ADDD" w14:textId="77777777" w:rsidR="00B61FAA" w:rsidRDefault="00B61FAA" w:rsidP="00B61FAA">
      <w:r>
        <w:t xml:space="preserve">                                Advanced Cancers&amp;nbsp;</w:t>
      </w:r>
    </w:p>
    <w:p w14:paraId="079AE49C" w14:textId="77777777" w:rsidR="00B61FAA" w:rsidRDefault="00B61FAA" w:rsidP="00B61FAA">
      <w:r>
        <w:t xml:space="preserve">                            &lt;/div&gt;&lt;/div&gt;&lt;/td&gt;&lt;td role="cell" data-prime="[object Object]" class="" style="width: 180px;"&gt;&lt;span class="p-column-title"&gt;&lt;/span&gt; &lt;div blurred-text="phase1" class="w-full"&gt;&lt;div&gt;</w:t>
      </w:r>
    </w:p>
    <w:p w14:paraId="5C40E8BF" w14:textId="77777777" w:rsidR="00B61FAA" w:rsidRDefault="00B61FAA" w:rsidP="00B61FAA">
      <w:r>
        <w:t xml:space="preserve">    Phase 1</w:t>
      </w:r>
    </w:p>
    <w:p w14:paraId="412DCA7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14BC2FD7" w14:textId="77777777" w:rsidR="00B61FAA" w:rsidRDefault="00B61FAA" w:rsidP="00B61FAA">
      <w:r>
        <w:t xml:space="preserve">                                Data Released&amp;nbsp;</w:t>
      </w:r>
    </w:p>
    <w:p w14:paraId="1283F5F8"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6B7FDAAC" w14:textId="77777777" w:rsidR="00B61FAA" w:rsidRDefault="00B61FAA" w:rsidP="00B61FAA">
      <w:r>
        <w:t xml:space="preserve">                                Full Results&amp;nbsp;</w:t>
      </w:r>
    </w:p>
    <w:p w14:paraId="22F4DF70"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href="https://www.benzinga.com/pressreleases/25/11/g49044991/nanobiotix-provides-third-quarter-2025-operational-and-financial-update-along-with-2026-clinical-o" target="_blank"&gt;&lt;span&gt;</w:t>
      </w:r>
    </w:p>
    <w:p w14:paraId="272C9558" w14:textId="77777777" w:rsidR="00B61FAA" w:rsidRDefault="00B61FAA" w:rsidP="00B61FAA">
      <w:r>
        <w:t xml:space="preserve">                 2026</w:t>
      </w:r>
    </w:p>
    <w:p w14:paraId="746A19A5" w14:textId="77777777" w:rsidR="00B61FAA" w:rsidRDefault="00B61FAA" w:rsidP="00B61FAA">
      <w:r>
        <w:t xml:space="preserve">            &lt;/span&gt;&lt;/a&gt;&lt;/div&gt;&lt;/div&gt;&lt;/td&gt;&lt;td role="cell" data-prime="[object Object]" class="" style="width: 370px;"&gt;&lt;span class="p-column-title"&gt;&lt;/span&gt; &lt;div blurred-text="Phase 1 data due in 2026. Phase 1 safety and efficacy data presented at ASCO reported that anti-PD-1 naive patients reported a 48.0% (12/25) overall response rate (&amp;quot;ORR&amp;quot;) as per RECIST 1.1(3 CR; 9 PR), noted June 2, 2024. Phase 1 updated data released June 3, 2021, additional updated data showed that radiotherapy-activated NBTXR3 followed by anti-PD-1 was feasible and well tolerated in the complete dose escalation part, noted November 10, 2022. Tumor regression was observed in 76.9% (10/13) of evaluable patients." class="w-full"&gt;&lt;div&gt;&lt;span&gt;Phase 1 data due in 2026. Phase 1 safety and efficacy data presented at ASCO reported that anti-PD-1 naive patients reported a 48.0% (12/25) overall response rate ("ORR") as per RECIST 1.1(3 CR; 9 PR)&lt;!----&gt;&lt;/span&gt;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w:t>
      </w:r>
      <w:r>
        <w:lastRenderedPageBreak/>
        <w:t>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66D67D" w14:textId="77777777" w:rsidR="00B61FAA" w:rsidRDefault="00B61FAA" w:rsidP="00B61FAA">
      <w:r>
        <w:t xml:space="preserve">         &lt;span data-v-5afd0d46="" class="font-bold"&gt;NBTXR3 - (Study 1100)&lt;/span&gt;&lt;/h5&gt;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blurred-text="1975130774" class="w-full"&gt;&lt;span&gt;&lt;span number-format-options="[object Object]"&gt;1.98B&lt;/span&gt;&lt;/span&gt;&lt;/div&gt;&lt;/td&gt;&lt;td role="cell" data-prime="[object Object]" class=""&gt;&lt;span class="p-column-title"&gt;&lt;/span&gt; &lt;div blurred-text="2026-01-02 16:39:08" class="w-full"&gt;&lt;span&gt;02/01/2026 ET&lt;/span&gt;&lt;/div&gt;&lt;/td&gt;&lt;td role="cell" data-prime="[object Object]" class="" style="width: 180px;"&gt;&lt;span class="p-column-title"&gt;&lt;/span&gt; &lt;div blurred-text="48410068" class="w-full"&gt;&lt;span&gt;&lt;span number-format-options="[object Object]"&gt;48.41M&lt;/span&gt;&lt;/span&gt;&lt;/div&gt;&lt;/td&gt;&lt;/tr&gt; &lt;!----&gt; &lt;!----&gt;&lt;!----&gt; &lt;tr role="row" class=""&gt;&lt;td role="cell" data-prime="[object Object]" class="p-frozen-column" style="width: 110px; left: 0px;"&gt;&lt;span class="p-column-title"&gt;&lt;/span&gt; &lt;div blurred-text="INAB" class="w-full"&gt;&lt;span&gt;&lt;!----&gt; &lt;div class="flex items-center space-x-2"&gt;&lt;!----&gt; &lt;div class="flex items-center space-x-2"&gt;&lt;a href="/company/INAB"&gt;INAB&lt;/a&gt; &lt;div id="indicator_712"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blurred-text="IN8bio Inc." class="w-full"&gt;&lt;div class="inline-block"&gt;&lt;div class="max-w-50 mb-2"&gt;&lt;img src="/logos/INAB/round.png" alt="" class="w-full"&gt;&lt;/div&gt; &lt;span&gt;</w:t>
      </w:r>
    </w:p>
    <w:p w14:paraId="753F4383" w14:textId="77777777" w:rsidR="00B61FAA" w:rsidRDefault="00B61FAA" w:rsidP="00B61FAA">
      <w:r>
        <w:t xml:space="preserve">    IN8bio Inc.</w:t>
      </w:r>
    </w:p>
    <w:p w14:paraId="170DEB15" w14:textId="77777777" w:rsidR="00B61FAA" w:rsidRDefault="00B61FAA" w:rsidP="00B61FAA">
      <w:r>
        <w:lastRenderedPageBreak/>
        <w:t xml:space="preserve">  &lt;/span&gt;&lt;/div&gt;&lt;/div&gt;&lt;/td&gt;&lt;td role="cell" data-prime="[object Object]" class="" style="width: 160px;"&gt;&lt;span class="p-column-title"&gt;&lt;/span&gt; &lt;div blurred-text="1.6900" class="w-full"&gt;&lt;div class="inline-block" data-key="company_price"&gt;&lt;span&gt;&lt;div class="price"&gt;$1.69&lt;/div&gt; &lt;small class="number change-up"&gt; +0.02 &lt;span&gt;&amp;nbsp;&amp;nbsp;&lt;/span&gt;+1.20% &lt;/small&gt;&lt;/span&gt;&lt;/div&gt;&lt;/div&gt;&lt;/td&gt;&lt;td role="cell" data-prime="[object Object]" class="" style="width: 200px;"&gt;&lt;span class="p-column-title"&gt;&lt;/span&gt; &lt;div blurred-text="1.53,1777348800,1.51,1777435200,1.47,1777521600,1.5,1777608000,1.61,1777867200,1.62,1777953600,1.58,1778040000,1.6,1778126400,1.58,1778212800,1.625,1778472000,1.6,1778558400,1.59,1778644800,1.59,1778731200,1.49,1778817600,1.42,1779076800,1.45,1779163200,1.57,1779249600,1.68,1779336000,1.67,1779422400,1.69,1779768000" class="w-full"&gt;&lt;div class="" data-key="price_change_sparkline"&gt;&lt;!----&gt; &lt;div&gt;&lt;img src="/sparklines/INAB/30/INAB.png" alt="" width="165"&gt;&lt;/div&gt;&lt;/div&gt;&lt;/div&gt;&lt;/td&gt;&lt;td role="cell" data-prime="[object Object]" class="" style="width: 200px;"&gt;&lt;span class="p-column-title"&gt;&lt;/span&gt; &lt;div blurred-text="INB-100" class="w-full"&gt;&lt;div class="flex flex-col h-full mb-2"&gt;&lt;strong class="mb-3"&gt;INB-100&lt;/strong&gt; &lt;!----&gt; &lt;div class="mt-2"&gt;&lt;div&gt;&lt;!----&gt;&lt;/div&gt;&lt;/div&gt;&lt;/div&gt;&lt;/div&gt;&lt;/td&gt;&lt;td role="cell" data-prime="[object Object]" class="" style="width: 200px;"&gt;&lt;span class="p-column-title"&gt;&lt;/span&gt; &lt;div blurred-text="NCT03533816" class="w-full"&gt;&lt;div class="flex flex-col space-y-2" labelkey="label"&gt;&lt;a target="_blank" href="https://clinicaltrials.gov/study/NCT03533816"&gt;NCT03533816&lt;/a&gt;&lt;/div&gt;&lt;/div&gt;&lt;/td&gt;&lt;td role="cell" data-prime="[object Object]" class="" style="width: 220px;"&gt;&lt;span class="p-column-title"&gt;&lt;/span&gt; &lt;div blurred-text="Allogeneic hematopoietic stem cell transplantation (HSCT), leukemias undergoing haploidentical stem cell transplantation" class="w-full"&gt;&lt;div&gt;</w:t>
      </w:r>
    </w:p>
    <w:p w14:paraId="0C004D17" w14:textId="77777777" w:rsidR="00B61FAA" w:rsidRDefault="00B61FAA" w:rsidP="00B61FAA">
      <w:r>
        <w:t xml:space="preserve">                                Allogeneic hematopoietic stem cell transplantation (HSCT), leukemias undergoing haploidentical stem cell transplantation&amp;nbsp;</w:t>
      </w:r>
    </w:p>
    <w:p w14:paraId="029A1146" w14:textId="77777777" w:rsidR="00B61FAA" w:rsidRDefault="00B61FAA" w:rsidP="00B61FAA">
      <w:r>
        <w:t xml:space="preserve">                            &lt;/div&gt;&lt;/div&gt;&lt;/td&gt;&lt;td role="cell" data-prime="[object Object]" class="" style="width: 180px;"&gt;&lt;span class="p-column-title"&gt;&lt;/span&gt; &lt;div blurred-text="phase1" class="w-full"&gt;&lt;div&gt;</w:t>
      </w:r>
    </w:p>
    <w:p w14:paraId="6B955A75" w14:textId="77777777" w:rsidR="00B61FAA" w:rsidRDefault="00B61FAA" w:rsidP="00B61FAA">
      <w:r>
        <w:t xml:space="preserve">    Phase 1</w:t>
      </w:r>
    </w:p>
    <w:p w14:paraId="5BBC24E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BE0A023" w14:textId="77777777" w:rsidR="00B61FAA" w:rsidRDefault="00B61FAA" w:rsidP="00B61FAA">
      <w:r>
        <w:t xml:space="preserve">                                Data Released&amp;nbsp;</w:t>
      </w:r>
    </w:p>
    <w:p w14:paraId="536C3FF9"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7ADF0474" w14:textId="77777777" w:rsidR="00B61FAA" w:rsidRDefault="00B61FAA" w:rsidP="00B61FAA">
      <w:r>
        <w:t xml:space="preserve">                                Full Results&amp;nbsp;</w:t>
      </w:r>
    </w:p>
    <w:p w14:paraId="58BABD8A" w14:textId="77777777" w:rsidR="00B61FAA" w:rsidRDefault="00B61FAA" w:rsidP="00B61FAA">
      <w:r>
        <w:lastRenderedPageBreak/>
        <w:t xml:space="preserve">                            &lt;/div&gt;&lt;/div&gt;&lt;/td&gt;&lt;td role="cell" data-prime="[object Object]" class="" style="width: 160px;"&gt;&lt;span class="p-column-title"&gt;&lt;/span&gt; &lt;div blurred-text="2026-12-31" class="w-full"&gt;&lt;div data-key="catalyst_date"&gt;&lt;a href="https://www.biopharmcatalyst.com/company/INAB/news/315086" target="_blank"&gt;&lt;span&gt;</w:t>
      </w:r>
    </w:p>
    <w:p w14:paraId="0F064A73" w14:textId="77777777" w:rsidR="00B61FAA" w:rsidRDefault="00B61FAA" w:rsidP="00B61FAA">
      <w:r>
        <w:t xml:space="preserve">                Late 2026</w:t>
      </w:r>
    </w:p>
    <w:p w14:paraId="7F62E628" w14:textId="77777777" w:rsidR="00B61FAA" w:rsidRDefault="00B61FAA" w:rsidP="00B61FAA">
      <w:r>
        <w:t xml:space="preserve">            &lt;/span&gt;&lt;/a&gt;&lt;/div&gt;&lt;/div&gt;&lt;/td&gt;&lt;td role="cell" data-prime="[object Object]" class="" style="width: 370px;"&gt;&lt;span class="p-column-title"&gt;&lt;/span&gt; &lt;div blurred-text="Long-term follow up results due in late 2026. Phase 1b data presented at ASH continues to demonstrate durable complete remissions (CR) with no relapses observed in any acute myeloid leukemia (AML) patients including those with high-risk disease after a median follow-up of 19.7 month, noted December 10, 2024. Phase 1b data reported that 100% of treated leukemia patients (n=10/10) achieved durable complete remission (CR) at 1-year, noted June 15, 2024. Phase 1b data presented at ASH demonstrated that 100% of evaluable leukemia patients (n=10) treated remained alive, progression-free, and in durable complete remission (CR) as of November 3, 2023, noted December 11, 2023. Phase 3 IND planned." class="w-full"&gt;&lt;div&gt;&lt;span&gt;Long-term follow up results due in late 2026. Phase 1b data presented at ASH continues to demonstrate durable complete remissions (CR) with no relapses observed in any acute myeloid leukemia (AML) pat&lt;!----&gt;&lt;/span&gt;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247835" w14:textId="77777777" w:rsidR="00B61FAA" w:rsidRDefault="00B61FAA" w:rsidP="00B61FAA">
      <w:r>
        <w:t xml:space="preserve">         &lt;span data-v-5afd0d46="" class="font-bold"&gt;INB-100&lt;/span&gt;&lt;/h5&gt;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blurred-text="16641580" class="w-full"&gt;&lt;span&gt;&lt;span number-format-options="[object Object]"&gt;16.64M&lt;/span&gt;&lt;/span&gt;&lt;/div&gt;&lt;/td&gt;&lt;td role="cell" data-prime="[object Object]" class=""&gt;&lt;span class="p-column-title"&gt;&lt;/span&gt; &lt;div blurred-text="2026-03-13 12:15:43" class="w-full"&gt;&lt;span&gt;13/03/2026 ET&lt;/span&gt;&lt;/div&gt;&lt;/td&gt;&lt;td role="cell" data-prime="[object Object]" class="" style="width: 180px;"&gt;&lt;span class="p-column-title"&gt;&lt;/span&gt; &lt;div blurred-text="9847089" class="w-full"&gt;&lt;span&gt;&lt;span number-format-options="[object Object]"&gt;9.85M&lt;/span&gt;&lt;/span&gt;&lt;/div&gt;&lt;/td&gt;&lt;/tr&gt;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id="indicator_713"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62243D7A" w14:textId="77777777" w:rsidR="00B61FAA" w:rsidRDefault="00B61FAA" w:rsidP="00B61FAA">
      <w:r>
        <w:t xml:space="preserve">    Praxis Precision Medicines Inc.</w:t>
      </w:r>
    </w:p>
    <w:p w14:paraId="23576250" w14:textId="77777777" w:rsidR="00B61FAA" w:rsidRDefault="00B61FAA" w:rsidP="00B61FAA">
      <w:r>
        <w:t xml:space="preserve">  &lt;/span&gt;&lt;/div&gt;&lt;/div&gt;&lt;/td&gt;&lt;td role="cell" data-prime="[object Object]" class="" style="width: 160px;"&gt;&lt;span class="p-column-title"&gt;&lt;/span&gt; &lt;div blurred-text="350.6000" class="w-full"&gt;&lt;div class="inline-block" data-key="company_price"&gt;&lt;span&gt;&lt;div class="price"&gt;$350.6&lt;/div&gt; &lt;small class="number change-up"&gt; +7.04 &lt;span&gt;&amp;nbsp;&amp;nbsp;&lt;/span&gt;+2.05% &lt;/small&gt;&lt;/span&gt;&lt;/div&gt;&lt;/div&gt;&lt;/td&gt;&lt;td role="cell" data-prime="[object Object]" class="" style="width: 200px;"&gt;&lt;span class="p-column-title"&gt;&lt;/span&gt; &lt;div blurred-text="321.92,1777348800,323.19,1777435200,318.83,1777521600,324.2,1777608000,337.61,1777867200,333.3,1777953600,338.07,1778040000,333.28,1778126400,330.02,1778212800,331.81,1778472000,343.2,1778558400,346.84,1778644800,345.52,1778731200,342.58,1778817600,320.53,1779076800,320.61,1779163200,335.61,1779249600,350.56,1779336000,343.56,1779422400,350.6,17</w:t>
      </w:r>
      <w:r>
        <w:lastRenderedPageBreak/>
        <w:t>79768000"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(EMERALD)" class="w-full"&gt;&lt;div class="flex flex-col h-full mb-2"&gt;&lt;strong class="mb-3"&gt;Relutrigine  (PRAX-562) - (EMERALD)&lt;/strong&gt;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blurred-text="NCT07010471" class="w-full"&gt;&lt;div class="flex flex-col space-y-2" labelkey="label"&gt;&lt;a target="_blank" href="https://clinicaltrials.gov/study/NCT07010471"&gt;NCT07010471&lt;/a&gt;&lt;/div&gt;&lt;/div&gt;&lt;/td&gt;&lt;td role="cell" data-prime="[object Object]" class="" style="width: 220px;"&gt;&lt;span class="p-column-title"&gt;&lt;/span&gt; &lt;div blurred-text="Dravet syndrome" class="w-full"&gt;&lt;div&gt;</w:t>
      </w:r>
    </w:p>
    <w:p w14:paraId="6A636D9A" w14:textId="77777777" w:rsidR="00B61FAA" w:rsidRDefault="00B61FAA" w:rsidP="00B61FAA">
      <w:r>
        <w:t xml:space="preserve">                                Dravet syndrome&amp;nbsp;</w:t>
      </w:r>
    </w:p>
    <w:p w14:paraId="0370A549" w14:textId="77777777" w:rsidR="00B61FAA" w:rsidRDefault="00B61FAA" w:rsidP="00B61FAA">
      <w:r>
        <w:t xml:space="preserve">                            &lt;/div&gt;&lt;/div&gt;&lt;/td&gt;&lt;td role="cell" data-prime="[object Object]" class="" style="width: 180px;"&gt;&lt;span class="p-column-title"&gt;&lt;/span&gt; &lt;div blurred-text="phase1" class="w-full"&gt;&lt;div&gt;</w:t>
      </w:r>
    </w:p>
    <w:p w14:paraId="13818A0F" w14:textId="77777777" w:rsidR="00B61FAA" w:rsidRDefault="00B61FAA" w:rsidP="00B61FAA">
      <w:r>
        <w:t xml:space="preserve">    Phase 1</w:t>
      </w:r>
    </w:p>
    <w:p w14:paraId="6B9A1F30"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AB680E" w14:textId="77777777" w:rsidR="00B61FAA" w:rsidRDefault="00B61FAA" w:rsidP="00B61FAA">
      <w:r>
        <w:t xml:space="preserve">                                Ongoing&amp;nbsp;</w:t>
      </w:r>
    </w:p>
    <w:p w14:paraId="54C39F0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FB997E0" w14:textId="77777777" w:rsidR="00B61FAA" w:rsidRDefault="00B61FAA" w:rsidP="00B61FAA">
      <w:r>
        <w:t xml:space="preserve">                                Topline Data&amp;nbsp;</w:t>
      </w:r>
    </w:p>
    <w:p w14:paraId="3E046AA1"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href="https://www.biopharmcatalyst.com/company/PRAX/news/322627" target="_blank"&gt;&lt;span&gt;</w:t>
      </w:r>
    </w:p>
    <w:p w14:paraId="4A7B7EE0" w14:textId="77777777" w:rsidR="00B61FAA" w:rsidRDefault="00B61FAA" w:rsidP="00B61FAA">
      <w:r>
        <w:t xml:space="preserve">                Q4 2026</w:t>
      </w:r>
    </w:p>
    <w:p w14:paraId="7EBF2FC9" w14:textId="77777777" w:rsidR="00B61FAA" w:rsidRDefault="00B61FAA" w:rsidP="00B61FAA">
      <w:r>
        <w:t xml:space="preserve">            &lt;/span&gt;&lt;/a&gt;&lt;/div&gt;&lt;/div&gt;&lt;/td&gt;&lt;td role="cell" data-prime="[object Object]" class="" style="width: 370px;"&gt;&lt;span class="p-column-title"&gt;&lt;/span&gt; &lt;div blurred-text="Phase 1 topline results expected in 4Q 2026. Phase 1 trial recently initiated noted July 17, 2025. Enrollment to be completed in 2H 2026. sNDA due by 2027." class="w-full"&gt;&lt;div&gt;&lt;span&gt;Phase 1 topline results expected in 4Q 2026. Phase 1 trial recently initiated noted July 17, 2025. Enrollment to be completed in 2H 2026. sNDA due by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993F1D" w14:textId="77777777" w:rsidR="00B61FAA" w:rsidRDefault="00B61FAA" w:rsidP="00B61FAA">
      <w:r>
        <w:t xml:space="preserve">         &lt;span data-v-5afd0d46="" class="font-bold"&gt;Relutrigine  (PRAX-562) - (EMERALD)&lt;/span&gt;&lt;/h5&gt;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blurred-text="9774298164" class="w-full"&gt;&lt;span&gt;&lt;span number-format-options="[object Object]"&gt;9.77B&lt;/span&gt;&lt;/span&gt;&lt;/div&gt;&lt;/td&gt;&lt;td role="cell" data-prime="[object Object]" class=""&gt;&lt;span class="p-column-title"&gt;&lt;/span&gt; &lt;div blurred-text="2026-05-08 12:54:51" class="w-full"&gt;&lt;span&gt;08/05/2026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blurred-text="BCAX" class="w-full"&gt;&lt;span&gt;&lt;!----&gt; &lt;div class="flex items-center space-x-2"&gt;&lt;!----&gt; &lt;div class="flex items-center space-x-2"&gt;&lt;a href="/company/BCAX"&gt;BCAX&lt;/a&gt; &lt;div id="indicator_714"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blurred-text="Bicara Therapeutics Inc." class="w-full"&gt;&lt;div class="inline-block"&gt;&lt;div class="max-w-50 mb-2"&gt;&lt;img src="/logos/BCAX/round.png" alt="" class="w-full"&gt;&lt;/div&gt; &lt;span&gt;</w:t>
      </w:r>
    </w:p>
    <w:p w14:paraId="1D16F036" w14:textId="77777777" w:rsidR="00B61FAA" w:rsidRDefault="00B61FAA" w:rsidP="00B61FAA">
      <w:r>
        <w:lastRenderedPageBreak/>
        <w:t xml:space="preserve">    Bicara Therapeutics Inc.</w:t>
      </w:r>
    </w:p>
    <w:p w14:paraId="140A15B2" w14:textId="77777777" w:rsidR="00B61FAA" w:rsidRDefault="00B61FAA" w:rsidP="00B61FAA">
      <w:r>
        <w:t xml:space="preserve">  &lt;/span&gt;&lt;/div&gt;&lt;/div&gt;&lt;/td&gt;&lt;td role="cell" data-prime="[object Object]" class="" style="width: 160px;"&gt;&lt;span class="p-column-title"&gt;&lt;/span&gt; &lt;div blurred-text="21.9800" class="w-full"&gt;&lt;div class="inline-block" data-key="company_price"&gt;&lt;span&gt;&lt;div class="price"&gt;$21.98&lt;/div&gt; &lt;small class="number change-up"&gt; +0.30 &lt;span&gt;&amp;nbsp;&amp;nbsp;&lt;/span&gt;+1.38% &lt;/small&gt;&lt;/span&gt;&lt;/div&gt;&lt;/div&gt;&lt;/td&gt;&lt;td role="cell" data-prime="[object Object]" class="" style="width: 200px;"&gt;&lt;span class="p-column-title"&gt;&lt;/span&gt; &lt;div blurred-text="21.92,1777348800,21.28,1777435200,21.58,1777521600,21.67,1777608000,22.72,1777867200,23.16,1777953600,23.78,1778040000,23.09,1778126400,22.58,1778212800,22.92,1778472000,22.38,1778558400,20.99,1778644800,20.65,1778731200,20.23,1778817600,19.29,1779076800,20.03,1779163200,20.43,1779249600,20.84,1779336000,21.68,1779422400,21.98,1779768000" class="w-full"&gt;&lt;div class="" data-key="price_change_sparkline"&gt;&lt;!----&gt; &lt;div&gt;&lt;img src="/sparklines/BCAX/30/BCAX.png" alt="" width="165"&gt;&lt;/div&gt;&lt;/div&gt;&lt;/div&gt;&lt;/td&gt;&lt;td role="cell" data-prime="[object Object]" class="" style="width: 200px;"&gt;&lt;span class="p-column-title"&gt;&lt;/span&gt; &lt;div blurred-text="Ficerafusp alfa with pembrolizumab" class="w-full"&gt;&lt;div class="flex flex-col h-full mb-2"&gt;&lt;strong class="mb-3"&gt;Ficerafusp alfa with pembrolizumab&lt;/strong&gt;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blurred-text="3L+ mCRC (RAS/BRAF wild type MSS)" class="w-full"&gt;&lt;div&gt;</w:t>
      </w:r>
    </w:p>
    <w:p w14:paraId="61EF0B7A" w14:textId="77777777" w:rsidR="00B61FAA" w:rsidRDefault="00B61FAA" w:rsidP="00B61FAA">
      <w:r>
        <w:t xml:space="preserve">                                3L+ mCRC (RAS/BRAF wild type MSS)&amp;nbsp;</w:t>
      </w:r>
    </w:p>
    <w:p w14:paraId="2A9841E8" w14:textId="77777777" w:rsidR="00B61FAA" w:rsidRDefault="00B61FAA" w:rsidP="00B61FAA">
      <w:r>
        <w:t xml:space="preserve">                            &lt;/div&gt;&lt;/div&gt;&lt;/td&gt;&lt;td role="cell" data-prime="[object Object]" class="" style="width: 180px;"&gt;&lt;span class="p-column-title"&gt;&lt;/span&gt; &lt;div blurred-text="phase1" class="w-full"&gt;&lt;div&gt;</w:t>
      </w:r>
    </w:p>
    <w:p w14:paraId="2E251B0D" w14:textId="77777777" w:rsidR="00B61FAA" w:rsidRDefault="00B61FAA" w:rsidP="00B61FAA">
      <w:r>
        <w:t xml:space="preserve">    Phase 1b</w:t>
      </w:r>
    </w:p>
    <w:p w14:paraId="608B9D4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71DD202" w14:textId="77777777" w:rsidR="00B61FAA" w:rsidRDefault="00B61FAA" w:rsidP="00B61FAA">
      <w:r>
        <w:t xml:space="preserve">                                Data Released&amp;nbsp;</w:t>
      </w:r>
    </w:p>
    <w:p w14:paraId="7E0E846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DFAFA14" w14:textId="77777777" w:rsidR="00B61FAA" w:rsidRDefault="00B61FAA" w:rsidP="00B61FAA">
      <w:r>
        <w:t xml:space="preserve">                                Interim Data&amp;nbsp;</w:t>
      </w:r>
    </w:p>
    <w:p w14:paraId="705898D2" w14:textId="77777777" w:rsidR="00B61FAA" w:rsidRDefault="00B61FAA" w:rsidP="00B61FAA">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href="https://www.biopharmcatalyst.com/company/BCAX/news/323021" target="_blank"&gt;&lt;span&gt;</w:t>
      </w:r>
    </w:p>
    <w:p w14:paraId="11EB9C0A" w14:textId="77777777" w:rsidR="00B61FAA" w:rsidRDefault="00B61FAA" w:rsidP="00B61FAA">
      <w:r>
        <w:t xml:space="preserve">                H2 2026</w:t>
      </w:r>
    </w:p>
    <w:p w14:paraId="16CDE6E7" w14:textId="77777777" w:rsidR="00B61FAA" w:rsidRDefault="00B61FAA" w:rsidP="00B61FAA">
      <w:r>
        <w:t xml:space="preserve">            &lt;/span&gt;&lt;/a&gt;&lt;/div&gt;&lt;/div&gt;&lt;/td&gt;&lt;td role="cell" data-prime="[object Object]" class="" style="width: 370px;"&gt;&lt;span class="p-column-title"&gt;&lt;/span&gt; &lt;div blurred-text="Phase 1b expansion data due in 2H 2026.  Phase 1b expansion cohort data reported rapid, deep and durable responses with generally well-tolerated safety profile , noted February 20, 2026." class="w-full"&gt;&lt;div&gt;&lt;span&gt;Phase 1b expansion data due in 2H 2026.  Phase 1b expansion cohort data reported rapid, deep and durable responses with generally well-tolerated safety profile , noted February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1FF964" w14:textId="77777777" w:rsidR="00B61FAA" w:rsidRDefault="00B61FAA" w:rsidP="00B61FAA">
      <w:r>
        <w:t xml:space="preserve">         &lt;span data-v-5afd0d46="" class="font-bold"&gt;Ficerafusp alfa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blurred-text="1444170975" class="w-full"&gt;&lt;span&gt;&lt;span number-format-options="[object Object]"&gt;1.44B&lt;/span&gt;&lt;/span&gt;&lt;/div&gt;&lt;/td&gt;&lt;td role="cell" data-prime="[object Object]" class=""&gt;&lt;span class="p-column-title"&gt;&lt;/span&gt; &lt;div blurred-text="2026-05-12 14:52:02" class="w-full"&gt;&lt;span&gt;12/05/2026 ET&lt;/span&gt;&lt;/div&gt;&lt;/td&gt;&lt;td role="cell" data-prime="[object Object]" class="" style="width: 180px;"&gt;&lt;span class="p-column-title"&gt;&lt;/span&gt; &lt;div blurred-text="65703866" class="w-full"&gt;&lt;span&gt;&lt;span number-format-options="[object Object]"&gt;65.7M&lt;/span&gt;&lt;/span&gt;&lt;/div&gt;&lt;/td&gt;&lt;/tr&gt; &lt;!----&gt; &lt;!----&gt;&lt;!----&gt; &lt;tr role="row" class=""&gt;&lt;td role="cell" data-prime="[object Object]" class="p-frozen-column" style="width: 110px; left: 0px;"&gt;&lt;span class="p-column-title"&gt;&lt;/span&gt; &lt;div blurred-text="ACRS" class="w-full"&gt;&lt;span&gt;&lt;!----&gt; &lt;div class="flex items-center space-x-2"&gt;&lt;!----&gt; &lt;div class="flex items-center space-x-2"&gt;&lt;a href="/company/ACRS"&gt;ACRS&lt;/a&gt; &lt;div id="indicator_715"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09AF6A7E" w14:textId="77777777" w:rsidR="00B61FAA" w:rsidRDefault="00B61FAA" w:rsidP="00B61FAA">
      <w:r>
        <w:t xml:space="preserve">    Aclaris Therapeutics Inc.</w:t>
      </w:r>
    </w:p>
    <w:p w14:paraId="29950C50" w14:textId="77777777" w:rsidR="00B61FAA" w:rsidRDefault="00B61FAA" w:rsidP="00B61FAA">
      <w:r>
        <w:t xml:space="preserve">  &lt;/span&gt;&lt;/div&gt;&lt;/div&gt;&lt;/td&gt;&lt;td role="cell" data-prime="[object Object]" class="" style="width: 160px;"&gt;&lt;span class="p-column-title"&gt;&lt;/span&gt; &lt;div blurred-text="4.5100" class="w-full"&gt;&lt;div class="inline-block" data-key="company_price"&gt;&lt;span&gt;&lt;div class="price"&gt;$4.51&lt;/div&gt; &lt;small class="number change-down"&gt; -0.01 &lt;span&gt;&amp;nbsp;&amp;nbsp;&lt;/span&gt;-0.22% &lt;/small&gt;&lt;/span&gt;&lt;/div&gt;&lt;/div&gt;&lt;/td&gt;&lt;td role="cell" data-prime="[object Object]" class="" style="width: 200px;"&gt;&lt;span class="p-column-title"&gt;&lt;/span&gt; &lt;div blurred-text="4.22,1777348800,4.47,1777435200,4.34,1777521600,4.41,1777608000,4.53,1777867200,4.75,1777953600,4.78,1778040000,4.86,1778126400,4.93,1778212800,4.95,1778472000,4.88,1778558400,5.09,1778644800,4.8,1778731200,4.52,1778817600,4.4,1779076800,4.45,1779163200,4.53,1779249600,4.54,1779336000,4.52,1779422400,4.51,1779768000" class="w-full"&gt;&lt;div class="" data-key="price_change_sparkline"&gt;&lt;!----&gt; &lt;div&gt;&lt;img src="/sparklines/ACRS/30/ACRS.png" alt="" width="165"&gt;&lt;/div&gt;&lt;/div&gt;&lt;/div&gt;&lt;/td&gt;&lt;td role="cell" data-prime="[object Object]" class="" style="width: 200px;"&gt;&lt;span class="p-column-title"&gt;&lt;/span&gt; &lt;div blurred-text="ATI-052" class="w-full"&gt;&lt;div class="flex flex-col h-full mb-2"&gt;&lt;strong class="mb-3"&gt;ATI-052&lt;/strong&gt;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blurred-text="Asthma" class="w-full"&gt;&lt;div&gt;</w:t>
      </w:r>
    </w:p>
    <w:p w14:paraId="560616CD" w14:textId="77777777" w:rsidR="00B61FAA" w:rsidRDefault="00B61FAA" w:rsidP="00B61FAA">
      <w:r>
        <w:lastRenderedPageBreak/>
        <w:t xml:space="preserve">                                Asthma&amp;nbsp;</w:t>
      </w:r>
    </w:p>
    <w:p w14:paraId="42A5AA16" w14:textId="77777777" w:rsidR="00B61FAA" w:rsidRDefault="00B61FAA" w:rsidP="00B61FAA">
      <w:r>
        <w:t xml:space="preserve">                            &lt;/div&gt;&lt;/div&gt;&lt;/td&gt;&lt;td role="cell" data-prime="[object Object]" class="" style="width: 180px;"&gt;&lt;span class="p-column-title"&gt;&lt;/span&gt; &lt;div blurred-text="phase1" class="w-full"&gt;&lt;div&gt;</w:t>
      </w:r>
    </w:p>
    <w:p w14:paraId="687AF23E" w14:textId="77777777" w:rsidR="00B61FAA" w:rsidRDefault="00B61FAA" w:rsidP="00B61FAA">
      <w:r>
        <w:t xml:space="preserve">    Phase 1b</w:t>
      </w:r>
    </w:p>
    <w:p w14:paraId="4FAC361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CA352EB" w14:textId="77777777" w:rsidR="00B61FAA" w:rsidRDefault="00B61FAA" w:rsidP="00B61FAA">
      <w:r>
        <w:t xml:space="preserve">                                Trial Planned&amp;nbsp;</w:t>
      </w:r>
    </w:p>
    <w:p w14:paraId="40B0B6F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66736E2" w14:textId="77777777" w:rsidR="00B61FAA" w:rsidRDefault="00B61FAA" w:rsidP="00B61FAA">
      <w:r>
        <w:t xml:space="preserve">                                Initial Data&amp;nbsp;</w:t>
      </w:r>
    </w:p>
    <w:p w14:paraId="50B15531"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href="https://www.biopharmcatalyst.com/company/ACRS/news/312898" target="_blank"&gt;&lt;span&gt;</w:t>
      </w:r>
    </w:p>
    <w:p w14:paraId="3E1E1184" w14:textId="77777777" w:rsidR="00B61FAA" w:rsidRDefault="00B61FAA" w:rsidP="00B61FAA">
      <w:r>
        <w:t xml:space="preserve">                H2 2026</w:t>
      </w:r>
    </w:p>
    <w:p w14:paraId="2292D131" w14:textId="77777777" w:rsidR="00B61FAA" w:rsidRDefault="00B61FAA" w:rsidP="00B61FAA">
      <w:r>
        <w:t xml:space="preserve">            &lt;/span&gt;&lt;/a&gt;&lt;/div&gt;&lt;/div&gt;&lt;/td&gt;&lt;td role="cell" data-prime="[object Object]" class="" style="width: 370px;"&gt;&lt;span class="p-column-title"&gt;&lt;/span&gt; &lt;div blurred-text="Phase 1b trial planned for 1Q 2026. Phase 1b data due in 2H 2026." class="w-full"&gt;&lt;div&gt;&lt;span&gt;Phase 1b trial planned for 1Q 2026. Phase 1b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blurred-text="11.29" class="w-full"&gt;&lt;span&gt;&lt;span number-format-options="[object Object]"&gt;11.29&lt;/span&gt;&lt;/span&gt;&lt;/div&gt;&lt;/td&gt;&lt;td role="cell" data-prime="[object Object]" class="" style="width: 160px;"&gt;&lt;span class="p-column-title"&gt;&lt;/span&gt; &lt;div blurred-text="62.97" class="w-full"&gt;&lt;span&gt;&lt;span number-format-options="[object Object]"&gt;62.97&lt;/span&gt;&lt;/span&gt;&lt;/div&gt;&lt;/td&gt;&lt;td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t>
      </w:r>
      <w:r>
        <w:lastRenderedPageBreak/>
        <w:t>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700F47" w14:textId="77777777" w:rsidR="00B61FAA" w:rsidRDefault="00B61FAA" w:rsidP="00B61FAA">
      <w:r>
        <w:t xml:space="preserve">         &lt;span data-v-5afd0d46="" class="font-bold"&gt;ATI-052&lt;/span&gt;&lt;/h5&gt;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blurred-text="629883197" class="w-full"&gt;&lt;span&gt;&lt;span number-format-options="[object Object]"&gt;629.88M&lt;/span&gt;&lt;/span&gt;&lt;/div&gt;&lt;/td&gt;&lt;td role="cell" data-prime="[object Object]" class=""&gt;&lt;span class="p-column-title"&gt;&lt;/span&gt; &lt;div blurred-text="2026-02-26 09:03:59" class="w-full"&gt;&lt;span&gt;26/02/2026 ET&lt;/span&gt;&lt;/div&gt;&lt;/td&gt;&lt;td role="cell" data-prime="[object Object]" class="" style="width: 180px;"&gt;&lt;span class="p-column-title"&gt;&lt;/span&gt; &lt;div blurred-text="139663680" class="w-full"&gt;&lt;span&gt;&lt;span number-format-options="[object Object]"&gt;139.66M&lt;/span&gt;&lt;/span&gt;&lt;/div&gt;&lt;/td&gt;&lt;/tr&gt; &lt;!----&gt; &lt;!----&gt;&lt;!----&gt; &lt;tr role="row" class=""&gt;&lt;td role="cell" data-prime="[object Object]" class="p-frozen-column" style="width: 110px; left: 0px;"&gt;&lt;span class="p-column-title"&gt;&lt;/span&gt; &lt;div blurred-text="TEVA" class="w-full"&gt;&lt;span&gt;&lt;!----&gt; &lt;div class="flex items-center space-x-2"&gt;&lt;!----&gt; &lt;div class="flex items-center space-x-2"&gt;&lt;a href="/company/TEVA"&gt;TEVA&lt;/a&gt; &lt;div id="indicator_716"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blurred-text="Teva Pharmaceutical Industries Limited American Depositary Shares" class="w-full"&gt;&lt;div class="inline-block"&gt;&lt;div class="max-w-50 mb-2"&gt;&lt;img src="/logos/TEVA/round.png" alt="" class="w-full"&gt;&lt;/div&gt; &lt;span&gt;</w:t>
      </w:r>
    </w:p>
    <w:p w14:paraId="670705C2" w14:textId="77777777" w:rsidR="00B61FAA" w:rsidRDefault="00B61FAA" w:rsidP="00B61FAA">
      <w:r>
        <w:t xml:space="preserve">    Teva Pharmaceutical Industries Limited American Depositary Shares</w:t>
      </w:r>
    </w:p>
    <w:p w14:paraId="1374E422" w14:textId="77777777" w:rsidR="00B61FAA" w:rsidRDefault="00B61FAA" w:rsidP="00B61FAA">
      <w:r>
        <w:t xml:space="preserve">  &lt;/span&gt;&lt;/div&gt;&lt;/div&gt;&lt;/td&gt;&lt;td role="cell" data-prime="[object Object]" class="" style="width: 160px;"&gt;&lt;span class="p-column-title"&gt;&lt;/span&gt; &lt;div blurred-text="34.6100" class="w-full"&gt;&lt;div class="inline-block" data-key="company_price"&gt;&lt;span&gt;&lt;div class="price"&gt;$34.61&lt;/div&gt; &lt;small class="number change-up"&gt; +0.54 &lt;span&gt;&amp;nbsp;&amp;nbsp;&lt;/span&gt;+1.58% &lt;/small&gt;&lt;/span&gt;&lt;/div&gt;&lt;/div&gt;&lt;/td&gt;&lt;td role="cell" data-prime="[object Object]" class="" style="width: 200px;"&gt;&lt;span class="p-column-title"&gt;&lt;/span&gt; &lt;div blurred-text="31.62,1777348800,35.38,1777435200,35.07,1777521600,34.95,1777608000,35.35,1777867200,35.86,1777953600,36.34,1778040000,36.01,1778126400,35.73,1778212800,35.84,1778472000,35.81,1778558400,36.25,1778644800,35.31,1778731200,34.29,1778817600,34.03,1779076800,34.07,1779163200,34.32,1779249600,34.16,1779336000,34.07,1779422400,34.61,1779768000" class="w-full"&gt;&lt;div class="" data-key="price_change_sparkline"&gt;&lt;!----&gt; &lt;div&gt;&lt;img src="/sparklines/TEVA/30/TEVA.png" alt="" width="165"&gt;&lt;/div&gt;&lt;/div&gt;&lt;/div&gt;&lt;/td&gt;&lt;td role="cell" data-prime="[object Object]" class="" style="width: 200px;"&gt;&lt;span class="p-column-title"&gt;&lt;/span&gt; &lt;div blurred-text="TEV-‘408" class="w-full"&gt;&lt;div class="flex flex-col h-full mb-2"&gt;&lt;strong class="mb-3"&gt;TEV-‘408&lt;/strong&gt;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blurred-text="Vitiligo" class="w-full"&gt;&lt;div&gt;</w:t>
      </w:r>
    </w:p>
    <w:p w14:paraId="06609B1C" w14:textId="77777777" w:rsidR="00B61FAA" w:rsidRDefault="00B61FAA" w:rsidP="00B61FAA">
      <w:r>
        <w:t xml:space="preserve">                                Vitiligo&amp;nbsp;</w:t>
      </w:r>
    </w:p>
    <w:p w14:paraId="432B41D6" w14:textId="77777777" w:rsidR="00B61FAA" w:rsidRDefault="00B61FAA" w:rsidP="00B61FAA">
      <w:r>
        <w:t xml:space="preserve">                            &lt;/div&gt;&lt;/div&gt;&lt;/td&gt;&lt;td role="cell" data-prime="[object Object]" class="" style="width: 180px;"&gt;&lt;span class="p-column-title"&gt;&lt;/span&gt; &lt;div blurred-text="phase1" class="w-full"&gt;&lt;div&gt;</w:t>
      </w:r>
    </w:p>
    <w:p w14:paraId="6D897F36" w14:textId="77777777" w:rsidR="00B61FAA" w:rsidRDefault="00B61FAA" w:rsidP="00B61FAA">
      <w:r>
        <w:t xml:space="preserve">    Phase 1b</w:t>
      </w:r>
    </w:p>
    <w:p w14:paraId="4EE23DF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70169A" w14:textId="77777777" w:rsidR="00B61FAA" w:rsidRDefault="00B61FAA" w:rsidP="00B61FAA">
      <w:r>
        <w:t xml:space="preserve">                                Ongoing&amp;nbsp;</w:t>
      </w:r>
    </w:p>
    <w:p w14:paraId="5F20050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A6E041B" w14:textId="77777777" w:rsidR="00B61FAA" w:rsidRDefault="00B61FAA" w:rsidP="00B61FAA">
      <w:r>
        <w:lastRenderedPageBreak/>
        <w:t xml:space="preserve">                                Interim Data&amp;nbsp;</w:t>
      </w:r>
    </w:p>
    <w:p w14:paraId="19A077D9"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href="https://www.biopharmcatalyst.com/company/TEVA/news/307640" target="_blank"&gt;&lt;span&gt;</w:t>
      </w:r>
    </w:p>
    <w:p w14:paraId="3C2272DC" w14:textId="77777777" w:rsidR="00B61FAA" w:rsidRDefault="00B61FAA" w:rsidP="00B61FAA">
      <w:r>
        <w:t xml:space="preserve">                 2026</w:t>
      </w:r>
    </w:p>
    <w:p w14:paraId="109D3026" w14:textId="77777777" w:rsidR="00B61FAA" w:rsidRDefault="00B61FAA" w:rsidP="00B61FAA">
      <w:r>
        <w:t xml:space="preserve">            &lt;/span&gt;&lt;/a&gt;&lt;/div&gt;&lt;/div&gt;&lt;/td&gt;&lt;td role="cell" data-prime="[object Object]" class="" style="width: 370px;"&gt;&lt;span class="p-column-title"&gt;&lt;/span&gt; &lt;div blurred-text="Phase 1b trial ongoing with data due in 2026. Phase 2b trial planned." class="w-full"&gt;&lt;div&gt;&lt;span&gt;Phase 1b trial ongoing with data due in 2026. Phase 2b trial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4CED8E" w14:textId="77777777" w:rsidR="00B61FAA" w:rsidRDefault="00B61FAA" w:rsidP="00B61FAA">
      <w:r>
        <w:t xml:space="preserve">         &lt;span data-v-5afd0d46="" class="font-bold"&gt;TEV-‘408&lt;/span&gt;&lt;/h5&gt;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blurred-text="40300817501" class="w-full"&gt;&lt;span&gt;&lt;span number-format-options="[object Object]"&gt;40.3B&lt;/span&gt;&lt;/span&gt;&lt;/div&gt;&lt;/td&gt;&lt;td role="cell" data-prime="[object Object]" class=""&gt;&lt;span class="p-column-title"&gt;&lt;/span&gt; &lt;div blurred-text="2026-01-11 19:38:00" class="w-full"&gt;&lt;span&gt;11/01/2026 ET&lt;/span&gt;&lt;/div&gt;&lt;/td&gt;&lt;td role="cell" data-prime="[object Object]" class="" style="width: 180px;"&gt;&lt;span class="p-column-title"&gt;&lt;/span&gt; &lt;div blurred-text="1164426972" class="w-full"&gt;&lt;span&gt;&lt;span number-format-options="[object Object]"&gt;1.16B&lt;/span&gt;&lt;/span&gt;&lt;/div&gt;&lt;/td&gt;&lt;/tr&gt; &lt;!----&gt; &lt;!----&gt;&lt;!----&gt; &lt;tr role="row" class=""&gt;&lt;td role="cell" data-prime="[object Object]" class="p-frozen-column" style="width: 110px; left: 0px;"&gt;&lt;span class="p-column-title"&gt;&lt;/span&gt; &lt;div blurred-text="RPRX" class="w-full"&gt;&lt;span&gt;&lt;!----&gt; &lt;div class="flex items-center space-x-2"&gt;&lt;!----&gt; &lt;div class="flex items-center space-x-2"&gt;&lt;a href="/company/RPRX"&gt;RPRX&lt;/a&gt; &lt;div id="indicator_717"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blurred-text="Royalty Pharma plc" class="w-full"&gt;&lt;div class="inline-block"&gt;&lt;div class="max-w-50 mb-2"&gt;&lt;img src="/logos/RPRX/round.png" alt="" class="w-full"&gt;&lt;/div&gt; &lt;span&gt;</w:t>
      </w:r>
    </w:p>
    <w:p w14:paraId="174252EE" w14:textId="77777777" w:rsidR="00B61FAA" w:rsidRDefault="00B61FAA" w:rsidP="00B61FAA">
      <w:r>
        <w:t xml:space="preserve">    Royalty Pharma plc</w:t>
      </w:r>
    </w:p>
    <w:p w14:paraId="66742F21" w14:textId="77777777" w:rsidR="00B61FAA" w:rsidRDefault="00B61FAA" w:rsidP="00B61FAA">
      <w:r>
        <w:t xml:space="preserve">  &lt;/span&gt;&lt;/div&gt;&lt;/div&gt;&lt;/td&gt;&lt;td role="cell" data-prime="[object Object]" class="" style="width: 160px;"&gt;&lt;span class="p-column-title"&gt;&lt;/span&gt; &lt;div blurred-text="53.8600" class="w-full"&gt;&lt;div class="inline-block" data-key="company_price"&gt;&lt;span&gt;&lt;div class="price"&gt;$53.86&lt;/div&gt; &lt;small class="number change-down"&gt; -0.64 &lt;span&gt;&amp;nbsp;&amp;nbsp;&lt;/span&gt;-1.17% &lt;/small&gt;&lt;/span&gt;&lt;/div&gt;&lt;/div&gt;&lt;/td&gt;&lt;td role="cell" data-prime="[object Object]" class="" style="width: 200px;"&gt;&lt;span class="p-column-title"&gt;&lt;/span&gt; &lt;div blurred-text="49.32069322784214,1777348800,49.27091457097109,1777435200,49.86825845342376,1777521600,49.25100310822266,1777608000,49.977771498540086,1777867200,50.21670905152115,1777953600,50.49546952999906,1778040000,49.977771498540086,1778126400,50.565159649618536,1778212800,51.4213525478007,1778472000,51.47113120467176,1778558400,53.01426956767449,1778644800,53.163605538287655,1778731200,52.85,1778817600,52.07,1779076800,52.41,1779163200,53.06,1779249600,53.55,1779336000,54.5,1779422400,53.86,1779768000" class="w-full"&gt;&lt;div class="" data-key="price_change_sparkline"&gt;&lt;!----&gt; &lt;div&gt;&lt;img src="/sparklines/RPRX/30/RPRX.png" alt="" width="165"&gt;&lt;/div&gt;&lt;/div&gt;&lt;/div&gt;&lt;/td&gt;&lt;td role="cell" data-prime="[object Object]" class="" style="width: 200px;"&gt;&lt;span class="p-column-title"&gt;&lt;/span&gt; &lt;div blurred-text="TEV-‘408" class="w-full"&gt;&lt;div class="flex flex-col h-full mb-2"&gt;&lt;strong class="mb-3"&gt;TEV-‘408&lt;/strong&gt; &lt;!----&gt; &lt;div class="mt-2"&gt;&lt;div&gt;&lt;!----&gt;&lt;/div&gt;&lt;/div&gt;&lt;/div&gt;&lt;/div&gt;&lt;/td&gt;&lt;td role="cell" data-prime="[object Object]" class="" style="width: 200px;"&gt;&lt;span class="p-column-</w:t>
      </w:r>
      <w:r>
        <w:lastRenderedPageBreak/>
        <w:t>title"&gt;&lt;/span&gt; &lt;div class="w-full"&gt;&lt;!----&gt;&lt;/div&gt;&lt;/td&gt;&lt;td role="cell" data-prime="[object Object]" class="" style="width: 220px;"&gt;&lt;span class="p-column-title"&gt;&lt;/span&gt; &lt;div blurred-text="Vitiligo" class="w-full"&gt;&lt;div&gt;</w:t>
      </w:r>
    </w:p>
    <w:p w14:paraId="1240E772" w14:textId="77777777" w:rsidR="00B61FAA" w:rsidRDefault="00B61FAA" w:rsidP="00B61FAA">
      <w:r>
        <w:t xml:space="preserve">                                Vitiligo&amp;nbsp;</w:t>
      </w:r>
    </w:p>
    <w:p w14:paraId="5EFBCDD0" w14:textId="77777777" w:rsidR="00B61FAA" w:rsidRDefault="00B61FAA" w:rsidP="00B61FAA">
      <w:r>
        <w:t xml:space="preserve">                            &lt;/div&gt;&lt;/div&gt;&lt;/td&gt;&lt;td role="cell" data-prime="[object Object]" class="" style="width: 180px;"&gt;&lt;span class="p-column-title"&gt;&lt;/span&gt; &lt;div blurred-text="phase1" class="w-full"&gt;&lt;div&gt;</w:t>
      </w:r>
    </w:p>
    <w:p w14:paraId="7D1396C0" w14:textId="77777777" w:rsidR="00B61FAA" w:rsidRDefault="00B61FAA" w:rsidP="00B61FAA">
      <w:r>
        <w:t xml:space="preserve">    Phase 1b</w:t>
      </w:r>
    </w:p>
    <w:p w14:paraId="738B3D0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B24549" w14:textId="77777777" w:rsidR="00B61FAA" w:rsidRDefault="00B61FAA" w:rsidP="00B61FAA">
      <w:r>
        <w:t xml:space="preserve">                                Ongoing&amp;nbsp;</w:t>
      </w:r>
    </w:p>
    <w:p w14:paraId="3518DD7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5F4A67A" w14:textId="77777777" w:rsidR="00B61FAA" w:rsidRDefault="00B61FAA" w:rsidP="00B61FAA">
      <w:r>
        <w:t xml:space="preserve">                                Interim Data&amp;nbsp;</w:t>
      </w:r>
    </w:p>
    <w:p w14:paraId="65A3490B"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href="https://www.biopharmcatalyst.com/company/TEVA/news/307640" target="_blank"&gt;&lt;span&gt;</w:t>
      </w:r>
    </w:p>
    <w:p w14:paraId="44362A13" w14:textId="77777777" w:rsidR="00B61FAA" w:rsidRDefault="00B61FAA" w:rsidP="00B61FAA">
      <w:r>
        <w:t xml:space="preserve">                 2026</w:t>
      </w:r>
    </w:p>
    <w:p w14:paraId="6CF8F723" w14:textId="77777777" w:rsidR="00B61FAA" w:rsidRDefault="00B61FAA" w:rsidP="00B61FAA">
      <w:r>
        <w:t xml:space="preserve">            &lt;/span&gt;&lt;/a&gt;&lt;/div&gt;&lt;/div&gt;&lt;/td&gt;&lt;td role="cell" data-prime="[object Object]" class="" style="width: 370px;"&gt;&lt;span class="p-column-title"&gt;&lt;/span&gt; &lt;div blurred-text="Phase 1b trial ongoing with data due in 2026. Phase 2b trial planned." class="w-full"&gt;&lt;div&gt;&lt;span&gt;Phase 1b trial ongoing with data due in 2026. Phase 2b trial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2DEA8F" w14:textId="77777777" w:rsidR="00B61FAA" w:rsidRDefault="00B61FAA" w:rsidP="00B61FAA">
      <w:r>
        <w:t xml:space="preserve">         &lt;span data-v-5afd0d46="" class="font-bold"&gt;TEV-‘408&lt;/span&gt;&lt;/h5&gt;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blurred-text="31014322507" class="w-full"&gt;&lt;span&gt;&lt;span number-format-options="[object Object]"&gt;31.01B&lt;/span&gt;&lt;/span&gt;&lt;/div&gt;&lt;/td&gt;&lt;td role="cell" data-prime="[object Object]" class=""&gt;&lt;span class="p-column-title"&gt;&lt;/span&gt; &lt;div blurred-text="2026-01-11 19:38:00" class="w-full"&gt;&lt;span&gt;11/01/2026 ET&lt;/span&gt;&lt;/div&gt;&lt;/td&gt;&lt;td role="cell" data-prime="[object Object]" class="" style="width: 180px;"&gt;&lt;span class="p-column-title"&gt;&lt;/span&gt; &lt;div blurred-text="575832204" class="w-full"&gt;&lt;span&gt;&lt;span number-format-options="[object Object]"&gt;575.83M&lt;/span&gt;&lt;/span&gt;&lt;/div&gt;&lt;/td&gt;&lt;/tr&gt;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w:t>
      </w:r>
      <w:r>
        <w:lastRenderedPageBreak/>
        <w:t>href="/company/IRON"&gt;IRON&lt;/a&gt; &lt;div id="indicator_718"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4A8C38B4" w14:textId="77777777" w:rsidR="00B61FAA" w:rsidRDefault="00B61FAA" w:rsidP="00B61FAA">
      <w:r>
        <w:t xml:space="preserve">    Disc Medicine Inc.</w:t>
      </w:r>
    </w:p>
    <w:p w14:paraId="0068398C" w14:textId="77777777" w:rsidR="00B61FAA" w:rsidRDefault="00B61FAA" w:rsidP="00B61FAA">
      <w:r>
        <w:t xml:space="preserve">  &lt;/span&gt;&lt;/div&gt;&lt;/div&gt;&lt;/td&gt;&lt;td role="cell" data-prime="[object Object]" class="" style="width: 160px;"&gt;&lt;span class="p-column-title"&gt;&lt;/span&gt; &lt;div blurred-text="68.1200" class="w-full"&gt;&lt;div class="inline-block" data-key="company_price"&gt;&lt;span&gt;&lt;div class="price"&gt;$68.12&lt;/div&gt; &lt;small class="number change-up"&gt; +1.30 &lt;span&gt;&amp;nbsp;&amp;nbsp;&lt;/span&gt;+1.95% &lt;/small&gt;&lt;/span&gt;&lt;/div&gt;&lt;/div&gt;&lt;/td&gt;&lt;td role="cell" data-prime="[object Object]" class="" style="width: 200px;"&gt;&lt;span class="p-column-title"&gt;&lt;/span&gt; &lt;div blurred-text="67.26,1777348800,65.97,1777435200,65.95,1777521600,66.91,1777608000,67.64,1777867200,67.59,1777953600,68.65,1778040000,67.53,1778126400,68.26,1778212800,69.23,1778472000,68.53,1778558400,70.03,1778644800,69.7,1778731200,66.86,1778817600,66.85,1779076800,64.07,1779163200,67.03,1779249600,67.13,1779336000,66.82,1779422400,68.12,1779768000" class="w-full"&gt;&lt;div class="" data-key="price_change_sparkline"&gt;&lt;!----&gt; &lt;div&gt;&lt;img src="/sparklines/IRON/30/IRON.png" alt="" width="165"&gt;&lt;/div&gt;&lt;/div&gt;&lt;/div&gt;&lt;/td&gt;&lt;td role="cell" data-prime="[object Object]" class="" style="width: 200px;"&gt;&lt;span class="p-column-title"&gt;&lt;/span&gt; &lt;div blurred-text="DISC-3405" class="w-full"&gt;&lt;div class="flex flex-col h-full mb-2"&gt;&lt;strong class="mb-3"&gt;DISC-3405&lt;/strong&gt; &lt;!----&gt; &lt;div class="mt-2"&gt;&lt;div&gt;&lt;!----&gt;&lt;/div&gt;&lt;/div&gt;&lt;/div&gt;&lt;/div&gt;&lt;/td&gt;&lt;td role="cell" data-prime="[object Object]" class="" style="width: 200px;"&gt;&lt;span class="p-column-title"&gt;&lt;/span&gt; &lt;div blurred-text="NCT07187973" class="w-full"&gt;&lt;div class="flex flex-col space-y-2" labelkey="label"&gt;&lt;a target="_blank" href="https://clinicaltrials.gov/study/NCT07187973"&gt;NCT07187973&lt;/a&gt;&lt;/div&gt;&lt;/div&gt;&lt;/td&gt;&lt;td role="cell" data-prime="[object Object]" class="" style="width: 220px;"&gt;&lt;span class="p-column-title"&gt;&lt;/span&gt; &lt;div blurred-text="Sickle cell disease" class="w-full"&gt;&lt;div&gt;</w:t>
      </w:r>
    </w:p>
    <w:p w14:paraId="39744F68" w14:textId="77777777" w:rsidR="00B61FAA" w:rsidRDefault="00B61FAA" w:rsidP="00B61FAA">
      <w:r>
        <w:t xml:space="preserve">                                Sickle cell disease&amp;nbsp;</w:t>
      </w:r>
    </w:p>
    <w:p w14:paraId="3E170E51" w14:textId="77777777" w:rsidR="00B61FAA" w:rsidRDefault="00B61FAA" w:rsidP="00B61FAA">
      <w:r>
        <w:t xml:space="preserve">                            &lt;/div&gt;&lt;/div&gt;&lt;/td&gt;&lt;td role="cell" data-prime="[object Object]" class="" style="width: 180px;"&gt;&lt;span class="p-column-title"&gt;&lt;/span&gt; &lt;div blurred-text="phase1" class="w-full"&gt;&lt;div&gt;</w:t>
      </w:r>
    </w:p>
    <w:p w14:paraId="158D10DF" w14:textId="77777777" w:rsidR="00B61FAA" w:rsidRDefault="00B61FAA" w:rsidP="00B61FAA">
      <w:r>
        <w:t xml:space="preserve">    Phase 1b</w:t>
      </w:r>
    </w:p>
    <w:p w14:paraId="5FCCED8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3C0A4C3" w14:textId="77777777" w:rsidR="00B61FAA" w:rsidRDefault="00B61FAA" w:rsidP="00B61FAA">
      <w:r>
        <w:t xml:space="preserve">                                Trial Planned&amp;nbsp;</w:t>
      </w:r>
    </w:p>
    <w:p w14:paraId="207DB571"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1A67969" w14:textId="77777777" w:rsidR="00B61FAA" w:rsidRDefault="00B61FAA" w:rsidP="00B61FAA">
      <w:r>
        <w:t xml:space="preserve">                                Initial Data&amp;nbsp;</w:t>
      </w:r>
    </w:p>
    <w:p w14:paraId="3A8C5DF4"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href="https://www.biopharmcatalyst.com/company/IRON/news/322112" target="_blank"&gt;&lt;span&gt;</w:t>
      </w:r>
    </w:p>
    <w:p w14:paraId="35FD24F2" w14:textId="77777777" w:rsidR="00B61FAA" w:rsidRDefault="00B61FAA" w:rsidP="00B61FAA">
      <w:r>
        <w:t xml:space="preserve">                H2 2026</w:t>
      </w:r>
    </w:p>
    <w:p w14:paraId="4B7F2072" w14:textId="77777777" w:rsidR="00B61FAA" w:rsidRDefault="00B61FAA" w:rsidP="00B61FAA">
      <w:r>
        <w:t xml:space="preserve">            &lt;/span&gt;&lt;/a&gt;&lt;/div&gt;&lt;/div&gt;&lt;/td&gt;&lt;td role="cell" data-prime="[object Object]" class="" style="width: 370px;"&gt;&lt;span class="p-column-title"&gt;&lt;/span&gt; &lt;div blurred-text="Phase 1b trial initiated in October 2025. Phase 1b initial data due in 4Q 2026." class="w-full"&gt;&lt;div&gt;&lt;span&gt;Phase 1b trial initiated in October 2025. Phase 1b initial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0C88A8" w14:textId="77777777" w:rsidR="00B61FAA" w:rsidRDefault="00B61FAA" w:rsidP="00B61FAA">
      <w:r>
        <w:t xml:space="preserve">         &lt;span data-v-5afd0d46="" class="font-bold"&gt;DISC-3405&lt;/span&gt;&lt;/h5&gt;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blurred-text="2602121943" class="w-full"&gt;&lt;span&gt;&lt;span number-format-options="[object Object]"&gt;2.6B&lt;/span&gt;&lt;/span&gt;&lt;/div&gt;&lt;/td&gt;&lt;td role="cell" data-prime="[object Object]" class=""&gt;&lt;span class="p-column-title"&gt;&lt;/span&gt; &lt;div blurred-text="2026-05-05 08:33:13" class="w-full"&gt;&lt;span&gt;05/05/2026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blurred-text="ZLAB" class="w-full"&gt;&lt;span&gt;&lt;!----&gt; &lt;div class="flex items-center space-x-2"&gt;&lt;!----&gt; &lt;div class="flex items-center space-x-2"&gt;&lt;a href="/company/ZLAB"&gt;ZLAB&lt;/a&gt; &lt;div id="indicator_719"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blurred-text="Zai Lab Limited" class="w-full"&gt;&lt;div class="inline-block"&gt;&lt;div class="max-w-50 mb-2"&gt;&lt;img src="/logos/ZLAB/round.png" alt="" class="w-full"&gt;&lt;/div&gt; &lt;span&gt;</w:t>
      </w:r>
    </w:p>
    <w:p w14:paraId="66E38DAA" w14:textId="77777777" w:rsidR="00B61FAA" w:rsidRDefault="00B61FAA" w:rsidP="00B61FAA">
      <w:r>
        <w:t xml:space="preserve">    Zai Lab Limited</w:t>
      </w:r>
    </w:p>
    <w:p w14:paraId="42BE9D88" w14:textId="77777777" w:rsidR="00B61FAA" w:rsidRDefault="00B61FAA" w:rsidP="00B61FAA">
      <w:r>
        <w:t xml:space="preserve">  &lt;/span&gt;&lt;/div&gt;&lt;/div&gt;&lt;/td&gt;&lt;td role="cell" data-prime="[object Object]" class="" style="width: 160px;"&gt;&lt;span class="p-column-title"&gt;&lt;/span&gt; &lt;div blurred-text="18.4500" class="w-full"&gt;&lt;div class="inline-block" data-key="company_price"&gt;&lt;span&gt;&lt;div class="price"&gt;$18.45&lt;/div&gt; &lt;small class="number change-down"&gt; -0.16 &lt;span&gt;&amp;nbsp;&amp;nbsp;&lt;/span&gt;-0.86% &lt;/small&gt;&lt;/span&gt;&lt;/div&gt;&lt;/div&gt;&lt;/td&gt;&lt;td role="cell" data-prime="[object Object]" class="" style="width: 200px;"&gt;&lt;span class="p-column-title"&gt;&lt;/span&gt; &lt;div blurred-text="22.14,1777348800,20.75,1777435200,21.64,1777521600,21.54,1777608000,21.22,1777867200,20.98,1777953600,21.01,1778040000,19.765,1778126400,18.6,1778212800,19.59,1778472000,19.53,1778558400,20.47,1778644800,20.33,1778731200,20.59,1778817600,18.86,1779076800,18.37,1779163200,18.81,1779249600,19.1,1779336000,18.61,1779422400,18.45,1779768000" class="w-full"&gt;&lt;div class="" data-key="price_change_sparkline"&gt;&lt;!----&gt; &lt;div&gt;&lt;img </w:t>
      </w:r>
      <w:r>
        <w:lastRenderedPageBreak/>
        <w:t>src="/sparklines/ZLAB/30/ZLAB.png" alt="" width="165"&gt;&lt;/div&gt;&lt;/div&gt;&lt;/div&gt;&lt;/td&gt;&lt;td role="cell" data-prime="[object Object]" class="" style="width: 200px;"&gt;&lt;span class="p-column-title"&gt;&lt;/span&gt; &lt;div blurred-text="ZL-1503" class="w-full"&gt;&lt;div class="flex flex-col h-full mb-2"&gt;&lt;strong class="mb-3"&gt;ZL-1503&lt;/strong&gt;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blurred-text="Atopic Dermatitis" class="w-full"&gt;&lt;div&gt;</w:t>
      </w:r>
    </w:p>
    <w:p w14:paraId="25AE3E07" w14:textId="77777777" w:rsidR="00B61FAA" w:rsidRDefault="00B61FAA" w:rsidP="00B61FAA">
      <w:r>
        <w:t xml:space="preserve">                                Atopic Dermatitis&amp;nbsp;</w:t>
      </w:r>
    </w:p>
    <w:p w14:paraId="288E614B" w14:textId="77777777" w:rsidR="00B61FAA" w:rsidRDefault="00B61FAA" w:rsidP="00B61FAA">
      <w:r>
        <w:t xml:space="preserve">                            &lt;/div&gt;&lt;/div&gt;&lt;/td&gt;&lt;td role="cell" data-prime="[object Object]" class="" style="width: 180px;"&gt;&lt;span class="p-column-title"&gt;&lt;/span&gt; &lt;div blurred-text="phase1" class="w-full"&gt;&lt;div&gt;</w:t>
      </w:r>
    </w:p>
    <w:p w14:paraId="79375069" w14:textId="77777777" w:rsidR="00B61FAA" w:rsidRDefault="00B61FAA" w:rsidP="00B61FAA">
      <w:r>
        <w:t xml:space="preserve">    Phase 1b</w:t>
      </w:r>
    </w:p>
    <w:p w14:paraId="5A14C80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A498B94" w14:textId="77777777" w:rsidR="00B61FAA" w:rsidRDefault="00B61FAA" w:rsidP="00B61FAA">
      <w:r>
        <w:t xml:space="preserve">                                Enrollment Initiation&amp;nbsp;</w:t>
      </w:r>
    </w:p>
    <w:p w14:paraId="227C95F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091FF79" w14:textId="77777777" w:rsidR="00B61FAA" w:rsidRDefault="00B61FAA" w:rsidP="00B61FAA">
      <w:r>
        <w:t xml:space="preserve">                                Interim Data&amp;nbsp;</w:t>
      </w:r>
    </w:p>
    <w:p w14:paraId="1C027729"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href="https://www.biopharmcatalyst.com/company/ZLAB/news/322532" target="_blank"&gt;&lt;span&gt;</w:t>
      </w:r>
    </w:p>
    <w:p w14:paraId="25A22E32" w14:textId="77777777" w:rsidR="00B61FAA" w:rsidRDefault="00B61FAA" w:rsidP="00B61FAA">
      <w:r>
        <w:t xml:space="preserve">                 2026</w:t>
      </w:r>
    </w:p>
    <w:p w14:paraId="59D306E2" w14:textId="77777777" w:rsidR="00B61FAA" w:rsidRDefault="00B61FAA" w:rsidP="00B61FAA">
      <w:r>
        <w:t xml:space="preserve">            &lt;/span&gt;&lt;/a&gt;&lt;/div&gt;&lt;/div&gt;&lt;/td&gt;&lt;td role="cell" data-prime="[object Object]" class="" style="width: 370px;"&gt;&lt;span class="p-column-title"&gt;&lt;/span&gt; &lt;div blurred-text="Phase 1/1b first patient dosed December 8, 2025. Phase 1/1b clinical data due in 2026. Preclinical data reported a dose-dependent inhibition of both IL-31-induced scratching and IL-13-dependent pSTAT6 signaling over a 112-day observation period, demonstrating durable pathway suppression, noted April 20, 2026." class="w-full"&gt;&lt;div&gt;&lt;span&gt;Phase 1/1b first patient dosed December 8, 2025. Phase 1/1b clinical data due in 2026. Preclinical data reported a dose-dependent inhibition of both IL-31-induced scratching and IL-13-dependent pSTAT6&lt;!----&gt;&lt;/span&gt; &lt;a href="javascript:;"&gt;… read more&lt;/a&gt;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BBFA53" w14:textId="77777777" w:rsidR="00B61FAA" w:rsidRDefault="00B61FAA" w:rsidP="00B61FAA">
      <w:r>
        <w:t xml:space="preserve">         &lt;span data-v-5afd0d46="" class="font-bold"&gt;ZL-1503&lt;/span&gt;&lt;/h5&gt;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blurred-text="2072947130" class="w-full"&gt;&lt;span&gt;&lt;span number-format-options="[object </w:t>
      </w:r>
      <w:r>
        <w:lastRenderedPageBreak/>
        <w:t>Object]"&gt;2.07B&lt;/span&gt;&lt;/span&gt;&lt;/div&gt;&lt;/td&gt;&lt;td role="cell" data-prime="[object Object]" class=""&gt;&lt;span class="p-column-title"&gt;&lt;/span&gt; &lt;div blurred-text="2026-05-07 15:38:29" class="w-full"&gt;&lt;span&gt;07/05/2026 ET&lt;/span&gt;&lt;/div&gt;&lt;/td&gt;&lt;td role="cell" data-prime="[object Object]" class="" style="width: 180px;"&gt;&lt;span class="p-column-title"&gt;&lt;/span&gt; &lt;div blurred-text="112354858" class="w-full"&gt;&lt;span&gt;&lt;span number-format-options="[object Object]"&gt;112.35M&lt;/span&gt;&lt;/span&gt;&lt;/div&gt;&lt;/td&gt;&lt;/tr&gt; &lt;!----&gt; &lt;!----&gt;&lt;!----&gt; &lt;tr role="row" class=""&gt;&lt;td role="cell" data-prime="[object Object]" class="p-frozen-column" style="width: 110px; left: 0px;"&gt;&lt;span class="p-column-title"&gt;&lt;/span&gt; &lt;div blurred-text="KZIA" class="w-full"&gt;&lt;span&gt;&lt;!----&gt; &lt;div class="flex items-center space-x-2"&gt;&lt;!----&gt; &lt;div class="flex items-center space-x-2"&gt;&lt;a href="/company/KZIA"&gt;KZIA&lt;/a&gt; &lt;div id="indicator_720"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blurred-text="Kazia Therapeutics Limited" class="w-full"&gt;&lt;div class="inline-block"&gt;&lt;div class="max-w-50 mb-2"&gt;&lt;img src="/logos/KZIA/round.png" alt="" class="w-full"&gt;&lt;/div&gt; &lt;span&gt;</w:t>
      </w:r>
    </w:p>
    <w:p w14:paraId="397EFD0C" w14:textId="77777777" w:rsidR="00B61FAA" w:rsidRDefault="00B61FAA" w:rsidP="00B61FAA">
      <w:r>
        <w:t xml:space="preserve">    Kazia Therapeutics Limited</w:t>
      </w:r>
    </w:p>
    <w:p w14:paraId="57BE865B" w14:textId="77777777" w:rsidR="00B61FAA" w:rsidRDefault="00B61FAA" w:rsidP="00B61FAA">
      <w:r>
        <w:t xml:space="preserve">  &lt;/span&gt;&lt;/div&gt;&lt;/div&gt;&lt;/td&gt;&lt;td role="cell" data-prime="[object Object]" class="" style="width: 160px;"&gt;&lt;span class="p-column-title"&gt;&lt;/span&gt; &lt;div blurred-text="12.5100" class="w-full"&gt;&lt;div class="inline-block" data-key="company_price"&gt;&lt;span&gt;&lt;div class="price"&gt;$12.51&lt;/div&gt; &lt;small class="number change-down"&gt; -1.15 &lt;span&gt;&amp;nbsp;&amp;nbsp;&lt;/span&gt;-8.42% &lt;/small&gt;&lt;/span&gt;&lt;/div&gt;&lt;/div&gt;&lt;/td&gt;&lt;td role="cell" data-prime="[object Object]" class="" style="width: 200px;"&gt;&lt;span class="p-column-title"&gt;&lt;/span&gt; &lt;div blurred-text="11.85,1777348800,12.42,1777435200,13.64,1777521600,13.39,1777608000,12.84,1777867200,13.45,1777953600,13.84,1778040000,13.41,1778126400,14.44,1778212800,14.1,1778472000,14.3,1778558400,14,1778644800,13.83,1778731200,13.16,1778817600,12.56,1779076800,12.08,1779163200,12.97,1779249600,13.17,1779336000,13.66,1779422400,12.51,1779768000" class="w-full"&gt;&lt;div class="" data-key="price_change_sparkline"&gt;&lt;!----&gt; &lt;div&gt;&lt;img src="/sparklines/KZIA/30/KZIA.png" alt="" width="165"&gt;&lt;/div&gt;&lt;/div&gt;&lt;/div&gt;&lt;/td&gt;&lt;td role="cell" data-prime="[object Object]" class="" style="width: 200px;"&gt;&lt;span class="p-column-title"&gt;&lt;/span&gt; &lt;div blurred-text="Paxalisib" class="w-full"&gt;&lt;div class="flex flex-col h-full mb-2"&gt;&lt;strong class="mb-3"&gt;Paxalisib&lt;/strong&gt;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43353876" w14:textId="77777777" w:rsidR="00B61FAA" w:rsidRDefault="00B61FAA" w:rsidP="00B61FAA">
      <w:r>
        <w:t xml:space="preserve">                                Triple-Negative Breast Cancer (TNBC)&amp;nbsp;</w:t>
      </w:r>
    </w:p>
    <w:p w14:paraId="6BC3D3D1" w14:textId="77777777" w:rsidR="00B61FAA" w:rsidRDefault="00B61FAA" w:rsidP="00B61FAA">
      <w:r>
        <w:t xml:space="preserve">                            &lt;/div&gt;&lt;/div&gt;&lt;/td&gt;&lt;td role="cell" data-prime="[object Object]" class="" style="width: 180px;"&gt;&lt;span class="p-column-title"&gt;&lt;/span&gt; &lt;div blurred-text="phase1" class="w-full"&gt;&lt;div&gt;</w:t>
      </w:r>
    </w:p>
    <w:p w14:paraId="52A1E7AB" w14:textId="77777777" w:rsidR="00B61FAA" w:rsidRDefault="00B61FAA" w:rsidP="00B61FAA">
      <w:r>
        <w:t xml:space="preserve">    Phase 1b</w:t>
      </w:r>
    </w:p>
    <w:p w14:paraId="284176F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27CE400" w14:textId="77777777" w:rsidR="00B61FAA" w:rsidRDefault="00B61FAA" w:rsidP="00B61FAA">
      <w:r>
        <w:t xml:space="preserve">                                Data Released&amp;nbsp;</w:t>
      </w:r>
    </w:p>
    <w:p w14:paraId="3C43B5C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CA19526" w14:textId="77777777" w:rsidR="00B61FAA" w:rsidRDefault="00B61FAA" w:rsidP="00B61FAA">
      <w:r>
        <w:t xml:space="preserve">                                Interim Data&amp;nbsp;</w:t>
      </w:r>
    </w:p>
    <w:p w14:paraId="2DE37DF7"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href="https://www.biopharmcatalyst.com/company/KZIA/news/304712" target="_blank"&gt;&lt;span&gt;</w:t>
      </w:r>
    </w:p>
    <w:p w14:paraId="0B643830" w14:textId="77777777" w:rsidR="00B61FAA" w:rsidRDefault="00B61FAA" w:rsidP="00B61FAA">
      <w:r>
        <w:t xml:space="preserve">                 2026</w:t>
      </w:r>
    </w:p>
    <w:p w14:paraId="1ECC398B" w14:textId="77777777" w:rsidR="00B61FAA" w:rsidRDefault="00B61FAA" w:rsidP="00B61FAA">
      <w:r>
        <w:t xml:space="preserve">            &lt;/span&gt;&lt;/a&gt;&lt;/div&gt;&lt;/div&gt;&lt;/td&gt;&lt;td role="cell" data-prime="[object Object]" class="" style="width: 370px;"&gt;&lt;span class="p-column-title"&gt;&lt;/span&gt; &lt;div blurred-text="Phase 1b study expanded based on continued encouraging safety, tolerability and clinical activity data observed to date, planned enrollment has increased from 12 to 36 patients, noted May 26, 2026.  Additional clinical trial updates are anticipated throughout 2026 and into 2027. Phase 1b data reported that treatment resulted in a significant reduction of exhausted CD8 T cells, with revitalization of cytotoxic and antigen-presentation pathways, noted December 10, 2025." class="w-full"&gt;&lt;div&gt;&lt;span&gt;Phase 1b study expanded based on continued encouraging safety, tolerability and clinical activity data observed to date, planned enrollment has increased from 12 to 36 patients, noted May 26, 2026.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C85480" w14:textId="77777777" w:rsidR="00B61FAA" w:rsidRDefault="00B61FAA" w:rsidP="00B61FAA">
      <w:r>
        <w:t xml:space="preserve">         &lt;span data-v-5afd0d46="" class="font-bold"&gt;Paxalisib&lt;/span&gt;&lt;/h5&gt;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blurred-text="142950506" class="w-full"&gt;&lt;span&gt;&lt;span number-format-options="[object Object]"&gt;142.95M&lt;/span&gt;&lt;/span&gt;&lt;/div&gt;&lt;/td&gt;&lt;td role="cell" data-prime="[object Object]" class=""&gt;&lt;span class="p-column-title"&gt;&lt;/span&gt; &lt;div blurred-text="2026-05-26 08:21:02" class="w-full"&gt;&lt;span&gt;26/05/2026 ET&lt;/span&gt;&lt;/div&gt;&lt;/td&gt;&lt;td role="cell" data-prime="[object Object]" class="" style="width: 180px;"&gt;&lt;span class="p-column-title"&gt;&lt;/span&gt; &lt;div blurred-text="11426899" class="w-full"&gt;&lt;span&gt;&lt;span number-format-options="[object Object]"&gt;11.43M&lt;/span&gt;&lt;/span&gt;&lt;/div&gt;&lt;/td&gt;&lt;/tr&gt; &lt;!----&gt; &lt;!----&gt;&lt;!----&gt; &lt;tr role="row" class=""&gt;&lt;td role="cell" data-prime="[object Object]" class="p-frozen-column" style="width: 110px; left: 0px;"&gt;&lt;span class="p-column-title"&gt;&lt;/span&gt; &lt;div blurred-text="ACRS" class="w-full"&gt;&lt;span&gt;&lt;!----&gt; &lt;div class="flex items-center space-x-2"&gt;&lt;!----&gt; &lt;div class="flex items-center space-x-2"&gt;&lt;a href="/company/ACRS"&gt;ACRS&lt;/a&gt; &lt;div id="indicator_721"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6F5E8585" w14:textId="77777777" w:rsidR="00B61FAA" w:rsidRDefault="00B61FAA" w:rsidP="00B61FAA">
      <w:r>
        <w:lastRenderedPageBreak/>
        <w:t xml:space="preserve">    Aclaris Therapeutics Inc.</w:t>
      </w:r>
    </w:p>
    <w:p w14:paraId="1835230C" w14:textId="77777777" w:rsidR="00B61FAA" w:rsidRDefault="00B61FAA" w:rsidP="00B61FAA">
      <w:r>
        <w:t xml:space="preserve">  &lt;/span&gt;&lt;/div&gt;&lt;/div&gt;&lt;/td&gt;&lt;td role="cell" data-prime="[object Object]" class="" style="width: 160px;"&gt;&lt;span class="p-column-title"&gt;&lt;/span&gt; &lt;div blurred-text="4.5100" class="w-full"&gt;&lt;div class="inline-block" data-key="company_price"&gt;&lt;span&gt;&lt;div class="price"&gt;$4.51&lt;/div&gt; &lt;small class="number change-down"&gt; -0.01 &lt;span&gt;&amp;nbsp;&amp;nbsp;&lt;/span&gt;-0.22% &lt;/small&gt;&lt;/span&gt;&lt;/div&gt;&lt;/div&gt;&lt;/td&gt;&lt;td role="cell" data-prime="[object Object]" class="" style="width: 200px;"&gt;&lt;span class="p-column-title"&gt;&lt;/span&gt; &lt;div blurred-text="4.22,1777348800,4.47,1777435200,4.34,1777521600,4.41,1777608000,4.53,1777867200,4.75,1777953600,4.78,1778040000,4.86,1778126400,4.93,1778212800,4.95,1778472000,4.88,1778558400,5.09,1778644800,4.8,1778731200,4.52,1778817600,4.4,1779076800,4.45,1779163200,4.53,1779249600,4.54,1779336000,4.52,1779422400,4.51,1779768000" class="w-full"&gt;&lt;div class="" data-key="price_change_sparkline"&gt;&lt;!----&gt; &lt;div&gt;&lt;img src="/sparklines/ACRS/30/ACRS.png" alt="" width="165"&gt;&lt;/div&gt;&lt;/div&gt;&lt;/div&gt;&lt;/td&gt;&lt;td role="cell" data-prime="[object Object]" class="" style="width: 200px;"&gt;&lt;span class="p-column-title"&gt;&lt;/span&gt; &lt;div blurred-text="ATI-052" class="w-full"&gt;&lt;div class="flex flex-col h-full mb-2"&gt;&lt;strong class="mb-3"&gt;ATI-052&lt;/strong&gt;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adults, atopic dermatitis (AD)" class="w-full"&gt;&lt;div&gt;</w:t>
      </w:r>
    </w:p>
    <w:p w14:paraId="498E5435" w14:textId="77777777" w:rsidR="00B61FAA" w:rsidRDefault="00B61FAA" w:rsidP="00B61FAA">
      <w:r>
        <w:t xml:space="preserve">                                Healthy adults, atopic dermatitis (AD)&amp;nbsp;</w:t>
      </w:r>
    </w:p>
    <w:p w14:paraId="74414EB7" w14:textId="77777777" w:rsidR="00B61FAA" w:rsidRDefault="00B61FAA" w:rsidP="00B61FAA">
      <w:r>
        <w:t xml:space="preserve">                            &lt;/div&gt;&lt;/div&gt;&lt;/td&gt;&lt;td role="cell" data-prime="[object Object]" class="" style="width: 180px;"&gt;&lt;span class="p-column-title"&gt;&lt;/span&gt; &lt;div blurred-text="phase1" class="w-full"&gt;&lt;div&gt;</w:t>
      </w:r>
    </w:p>
    <w:p w14:paraId="0875BE0A" w14:textId="77777777" w:rsidR="00B61FAA" w:rsidRDefault="00B61FAA" w:rsidP="00B61FAA">
      <w:r>
        <w:t xml:space="preserve">    Phase 1b</w:t>
      </w:r>
    </w:p>
    <w:p w14:paraId="28084D5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18BD5ED" w14:textId="77777777" w:rsidR="00B61FAA" w:rsidRDefault="00B61FAA" w:rsidP="00B61FAA">
      <w:r>
        <w:t xml:space="preserve">                                Enrollment Initiation&amp;nbsp;</w:t>
      </w:r>
    </w:p>
    <w:p w14:paraId="4C9ABE5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784CFE4" w14:textId="77777777" w:rsidR="00B61FAA" w:rsidRDefault="00B61FAA" w:rsidP="00B61FAA">
      <w:r>
        <w:t xml:space="preserve">                                Topline Data&amp;nbsp;</w:t>
      </w:r>
    </w:p>
    <w:p w14:paraId="6D28582F" w14:textId="77777777" w:rsidR="00B61FAA" w:rsidRDefault="00B61FAA" w:rsidP="00B61FAA">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href="https://www.biopharmcatalyst.com/company/ACRS/news/320921" target="_blank"&gt;&lt;span&gt;</w:t>
      </w:r>
    </w:p>
    <w:p w14:paraId="3FCBF4AA" w14:textId="77777777" w:rsidR="00B61FAA" w:rsidRDefault="00B61FAA" w:rsidP="00B61FAA">
      <w:r>
        <w:t xml:space="preserve">                H2 2026</w:t>
      </w:r>
    </w:p>
    <w:p w14:paraId="0E7605B0" w14:textId="77777777" w:rsidR="00B61FAA" w:rsidRDefault="00B61FAA" w:rsidP="00B61FAA">
      <w:r>
        <w:t xml:space="preserve">            &lt;/span&gt;&lt;/a&gt;&lt;/div&gt;&lt;/div&gt;&lt;/td&gt;&lt;td role="cell" data-prime="[object Object]" class="" style="width: 370px;"&gt;&lt;span class="p-column-title"&gt;&lt;/span&gt; &lt;div blurred-text="Phase 1b trial initiated January 12, 2025.  Phase 1b topline data due in 2H 2026." class="w-full"&gt;&lt;div&gt;&lt;span&gt;Phase 1b trial initiated January 12, 2025.  Phase 1b topline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C4E1F0" w14:textId="77777777" w:rsidR="00B61FAA" w:rsidRDefault="00B61FAA" w:rsidP="00B61FAA">
      <w:r>
        <w:t xml:space="preserve">         &lt;span data-v-5afd0d46="" class="font-bold"&gt;ATI-052&lt;/span&gt;&lt;/h5&gt;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blurred-text="629883197" class="w-full"&gt;&lt;span&gt;&lt;span number-format-options="[object Object]"&gt;629.88M&lt;/span&gt;&lt;/span&gt;&lt;/div&gt;&lt;/td&gt;&lt;td role="cell" data-prime="[object Object]" class=""&gt;&lt;span class="p-column-title"&gt;&lt;/span&gt; &lt;div blurred-text="2026-04-28 07:28:16" class="w-full"&gt;&lt;span&gt;28/04/2026 ET&lt;/span&gt;&lt;/div&gt;&lt;/td&gt;&lt;td role="cell" data-prime="[object Object]" class="" style="width: 180px;"&gt;&lt;span class="p-column-title"&gt;&lt;/span&gt; &lt;div blurred-text="139663680" class="w-full"&gt;&lt;span&gt;&lt;span number-format-options="[object Object]"&gt;139.66M&lt;/span&gt;&lt;/span&gt;&lt;/div&gt;&lt;/td&gt;&lt;/tr&gt; &lt;!----&gt; &lt;!----&gt;&lt;!----&gt; &lt;tr role="row" class=""&gt;&lt;td role="cell" data-prime="[object Object]" class="p-frozen-column" style="width: 110px; left: 0px;"&gt;&lt;span class="p-column-title"&gt;&lt;/span&gt; &lt;div blurred-text="FBRX" class="w-full"&gt;&lt;span&gt;&lt;!----&gt; &lt;div class="flex items-center space-x-2"&gt;&lt;!----&gt; &lt;div class="flex items-center space-x-2"&gt;&lt;a href="/company/FBRX"&gt;FBRX&lt;/a&gt; &lt;div id="indicator_722"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blurred-text="Forte Biosciences Inc." class="w-full"&gt;&lt;div class="inline-block"&gt;&lt;div class="max-w-50 mb-2"&gt;&lt;img src="/logos/FBRX/round.png" alt="" class="w-full"&gt;&lt;/div&gt; &lt;span&gt;</w:t>
      </w:r>
    </w:p>
    <w:p w14:paraId="7C1CAC72" w14:textId="77777777" w:rsidR="00B61FAA" w:rsidRDefault="00B61FAA" w:rsidP="00B61FAA">
      <w:r>
        <w:t xml:space="preserve">    Forte Biosciences Inc.</w:t>
      </w:r>
    </w:p>
    <w:p w14:paraId="73107FB5" w14:textId="77777777" w:rsidR="00B61FAA" w:rsidRDefault="00B61FAA" w:rsidP="00B61FAA">
      <w:r>
        <w:t xml:space="preserve">  &lt;/span&gt;&lt;/div&gt;&lt;/div&gt;&lt;/td&gt;&lt;td role="cell" data-prime="[object Object]" class="" style="width: 160px;"&gt;&lt;span class="p-column-title"&gt;&lt;/span&gt; &lt;div blurred-text="21.9400" class="w-full"&gt;&lt;div class="inline-block" data-key="company_price"&gt;&lt;span&gt;&lt;div class="price"&gt;$21.94&lt;/div&gt; &lt;small class="number change-up"&gt; +0.35 &lt;span&gt;&amp;nbsp;&amp;nbsp;&lt;/span&gt;+1.62% &lt;/small&gt;&lt;/span&gt;&lt;/div&gt;&lt;/div&gt;&lt;/td&gt;&lt;td role="cell" data-prime="[object Object]" class="" style="width: 200px;"&gt;&lt;span class="p-column-title"&gt;&lt;/span&gt; &lt;div blurred-text="26.385,1777348800,28.03,1777435200,26.66,1777521600,28.19,1777608000,28.51,1777867200,27.29,1777953600,26.52,1778040000,26.17,1778126400,24.02,1778212800,26,1778472000,24.29,1778558400,24.66,1778644800,23.96,1778731200,23.11,1778817600,20.97,1779076800,20.07,1779163200,20.31,1779249600,22,1779336000,21.59,1779422400,21.94,1779768000" class="w-full"&gt;&lt;div class="" data-key="price_change_sparkline"&gt;&lt;!----&gt; &lt;div&gt;&lt;img src="/sparklines/FBRX/30/FBRX.png" alt="" width="165"&gt;&lt;/div&gt;&lt;/div&gt;&lt;/div&gt;&lt;/td&gt;&lt;td role="cell" data-prime="[object Object]" class="" style="width: 200px;"&gt;&lt;span class="p-column-title"&gt;&lt;/span&gt; &lt;div blurred-text="FB102" class="w-full"&gt;&lt;div class="flex flex-col h-full mb-2"&gt;&lt;strong class="mb-3"&gt;FB102&lt;/strong&gt; &lt;!----&gt; &lt;div class="mt-2"&gt;&lt;div&gt;&lt;!----&gt;&lt;/div&gt;&lt;/div&gt;&lt;/div&gt;&lt;/div&gt;&lt;/td&gt;&lt;td role="cell" data-prime="[object Object]" class="" style="width: 200px;"&gt;&lt;span class="p-column-title"&gt;&lt;/span&gt; &lt;div blurred-text="NCT06905873" class="w-full"&gt;&lt;div class="flex flex-col space-y-2" labelkey="label"&gt;&lt;a target="_blank" href="https://clinicaltrials.gov/study/NCT06905873"&gt;NCT06905873&lt;/a&gt;&lt;/div&gt;&lt;/div&gt;&lt;/td&gt;&lt;td role="cell" data-prime="[object Object]" class="" style="width: 220px;"&gt;&lt;span class="p-column-title"&gt;&lt;/span&gt; &lt;div blurred-text="Vitiligo" class="w-full"&gt;&lt;div&gt;</w:t>
      </w:r>
    </w:p>
    <w:p w14:paraId="5B002AFA" w14:textId="77777777" w:rsidR="00B61FAA" w:rsidRDefault="00B61FAA" w:rsidP="00B61FAA">
      <w:r>
        <w:lastRenderedPageBreak/>
        <w:t xml:space="preserve">                                Vitiligo&amp;nbsp;</w:t>
      </w:r>
    </w:p>
    <w:p w14:paraId="307DAC23" w14:textId="77777777" w:rsidR="00B61FAA" w:rsidRDefault="00B61FAA" w:rsidP="00B61FAA">
      <w:r>
        <w:t xml:space="preserve">                            &lt;/div&gt;&lt;/div&gt;&lt;/td&gt;&lt;td role="cell" data-prime="[object Object]" class="" style="width: 180px;"&gt;&lt;span class="p-column-title"&gt;&lt;/span&gt; &lt;div blurred-text="phase1" class="w-full"&gt;&lt;div&gt;</w:t>
      </w:r>
    </w:p>
    <w:p w14:paraId="60418318" w14:textId="77777777" w:rsidR="00B61FAA" w:rsidRDefault="00B61FAA" w:rsidP="00B61FAA">
      <w:r>
        <w:t xml:space="preserve">    Phase 1b</w:t>
      </w:r>
    </w:p>
    <w:p w14:paraId="4C4F1B6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DAA5D8" w14:textId="77777777" w:rsidR="00B61FAA" w:rsidRDefault="00B61FAA" w:rsidP="00B61FAA">
      <w:r>
        <w:t xml:space="preserve">                                Ongoing&amp;nbsp;</w:t>
      </w:r>
    </w:p>
    <w:p w14:paraId="0C19132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8FFB3A7" w14:textId="77777777" w:rsidR="00B61FAA" w:rsidRDefault="00B61FAA" w:rsidP="00B61FAA">
      <w:r>
        <w:t xml:space="preserve">                                Topline Data&amp;nbsp;</w:t>
      </w:r>
    </w:p>
    <w:p w14:paraId="449BDF44"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href="https://www.biopharmcatalyst.com/company/FBRX/news/323073" target="_blank"&gt;&lt;span&gt;</w:t>
      </w:r>
    </w:p>
    <w:p w14:paraId="2AD10620" w14:textId="77777777" w:rsidR="00B61FAA" w:rsidRDefault="00B61FAA" w:rsidP="00B61FAA">
      <w:r>
        <w:t xml:space="preserve">                 2026</w:t>
      </w:r>
    </w:p>
    <w:p w14:paraId="2FE4CBF9" w14:textId="77777777" w:rsidR="00B61FAA" w:rsidRDefault="00B61FAA" w:rsidP="00B61FAA">
      <w:r>
        <w:t xml:space="preserve">            &lt;/span&gt;&lt;/a&gt;&lt;/div&gt;&lt;/div&gt;&lt;/td&gt;&lt;td role="cell" data-prime="[object Object]" class="" style="width: 370px;"&gt;&lt;span class="p-column-title"&gt;&lt;/span&gt; &lt;div blurred-text="Phase 1b topline data expected in 2026. First patient dosed, noted May 15, 2025." class="w-full"&gt;&lt;div&gt;&lt;span&gt;Phase 1b topline data expected in 2026. First patient dosed, noted May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t>
      </w:r>
      <w:r>
        <w:lastRenderedPageBreak/>
        <w:t>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71DAD5" w14:textId="77777777" w:rsidR="00B61FAA" w:rsidRDefault="00B61FAA" w:rsidP="00B61FAA">
      <w:r>
        <w:t xml:space="preserve">         &lt;span data-v-5afd0d46="" class="font-bold"&gt;FB102&lt;/span&gt;&lt;/h5&gt;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blurred-text="449305245" class="w-full"&gt;&lt;span&gt;&lt;span number-format-options="[object Object]"&gt;449.31M&lt;/span&gt;&lt;/span&gt;&lt;/div&gt;&lt;/td&gt;&lt;td role="cell" data-prime="[object Object]" class=""&gt;&lt;span class="p-column-title"&gt;&lt;/span&gt; &lt;div blurred-text="2026-05-11 09:49:28" class="w-full"&gt;&lt;span&gt;11/05/2026 ET&lt;/span&gt;&lt;/div&gt;&lt;/td&gt;&lt;td role="cell" data-prime="[object Object]" class="" style="width: 180px;"&gt;&lt;span class="p-column-title"&gt;&lt;/span&gt; &lt;div blurred-text="20478817" class="w-full"&gt;&lt;span&gt;&lt;span number-format-options="[object Object]"&gt;20.48M&lt;/span&gt;&lt;/span&gt;&lt;/div&gt;&lt;/td&gt;&lt;/tr&gt; &lt;!----&gt; &lt;!----&gt;&lt;!----&gt; &lt;tr role="row" class=""&gt;&lt;td role="cell" data-prime="[object Object]" class="p-frozen-column" style="width: 110px; left: 0px;"&gt;&lt;span class="p-column-title"&gt;&lt;/span&gt; &lt;div blurred-text="SLDB" class="w-full"&gt;&lt;span&gt;&lt;!----&gt; &lt;div class="flex items-center space-x-2"&gt;&lt;!----&gt; &lt;div class="flex items-center space-x-2"&gt;&lt;a href="/company/SLDB"&gt;SLDB&lt;/a&gt; &lt;div id="indicator_723"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blurred-text="Solid Biosciences Inc." class="w-full"&gt;&lt;div class="inline-block"&gt;&lt;div class="max-w-50 mb-2"&gt;&lt;img src="/logos/SLDB/round.png" alt="" class="w-full"&gt;&lt;/div&gt; &lt;span&gt;</w:t>
      </w:r>
    </w:p>
    <w:p w14:paraId="65E5133D" w14:textId="77777777" w:rsidR="00B61FAA" w:rsidRDefault="00B61FAA" w:rsidP="00B61FAA">
      <w:r>
        <w:t xml:space="preserve">    Solid Biosciences Inc.</w:t>
      </w:r>
    </w:p>
    <w:p w14:paraId="202000BA" w14:textId="77777777" w:rsidR="00B61FAA" w:rsidRDefault="00B61FAA" w:rsidP="00B61FAA">
      <w:r>
        <w:t xml:space="preserve">  &lt;/span&gt;&lt;/div&gt;&lt;/div&gt;&lt;/td&gt;&lt;td role="cell" data-prime="[object Object]" class="" style="width: 160px;"&gt;&lt;span class="p-column-title"&gt;&lt;/span&gt; &lt;div blurred-text="6.8800" class="w-full"&gt;&lt;div class="inline-block" data-key="company_price"&gt;&lt;span&gt;&lt;div class="price"&gt;$6.88&lt;/div&gt; &lt;small class="number change-up"&gt; +0.26 &lt;span&gt;&amp;nbsp;&amp;nbsp;&lt;/span&gt;+3.93% &lt;/small&gt;&lt;/span&gt;&lt;/div&gt;&lt;/div&gt;&lt;/td&gt;&lt;td role="cell" data-prime="[object Object]" class="" style="width: 200px;"&gt;&lt;span class="p-column-title"&gt;&lt;/span&gt; &lt;div blurred-text="7.45,1777348800,7.05,1777435200,7.26,1777521600,7.13,1777608000,7.23,1777867200,6.9,1777953600,7.2,1778040000,7.07,1778126400,7.27,1778212800,7.68,1778472000,7.72,1778558400,7.38,1778644800,7.63,1778731200,6.92,1778817600,6.51,1779076800,6.08,1779163200,6.47,1779249600,6.5,1779336000,6.62,1779422400,6.88,1779768000" class="w-full"&gt;&lt;div class="" data-key="price_change_sparkline"&gt;&lt;!----&gt; &lt;div&gt;&lt;img src="/sparklines/SLDB/30/SLDB.png" alt="" width="165"&gt;&lt;/div&gt;&lt;/div&gt;&lt;/div&gt;&lt;/td&gt;&lt;td role="cell" data-prime="[object Object]" class="" style="width: 200px;"&gt;&lt;span class="p-column-title"&gt;&lt;/span&gt; &lt;div blurred-text="SGT-212 - (FALCON)" class="w-full"&gt;&lt;div class="flex flex-col h-full mb-2"&gt;&lt;strong class="mb-3"&gt;SGT-212 - (FALCON)&lt;/strong&gt;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w:t>
      </w:r>
      <w:r>
        <w:lastRenderedPageBreak/>
        <w:t>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blurred-text="NCT07180355" class="w-full"&gt;&lt;div class="flex flex-col space-y-2" labelkey="label"&gt;&lt;a target="_blank" href="https://clinicaltrials.gov/study/NCT07180355"&gt;NCT07180355&lt;/a&gt;&lt;/div&gt;&lt;/div&gt;&lt;/td&gt;&lt;td role="cell" data-prime="[object Object]" class="" style="width: 220px;"&gt;&lt;span class="p-column-title"&gt;&lt;/span&gt; &lt;div blurred-text="Friedreich's ataxia (FA)" class="w-full"&gt;&lt;div&gt;</w:t>
      </w:r>
    </w:p>
    <w:p w14:paraId="06C892D3" w14:textId="77777777" w:rsidR="00B61FAA" w:rsidRDefault="00B61FAA" w:rsidP="00B61FAA">
      <w:r>
        <w:t xml:space="preserve">                                Friedreich's ataxia (FA)&amp;nbsp;</w:t>
      </w:r>
    </w:p>
    <w:p w14:paraId="57B5656B" w14:textId="77777777" w:rsidR="00B61FAA" w:rsidRDefault="00B61FAA" w:rsidP="00B61FAA">
      <w:r>
        <w:t xml:space="preserve">                            &lt;/div&gt;&lt;/div&gt;&lt;/td&gt;&lt;td role="cell" data-prime="[object Object]" class="" style="width: 180px;"&gt;&lt;span class="p-column-title"&gt;&lt;/span&gt; &lt;div blurred-text="phase1" class="w-full"&gt;&lt;div&gt;</w:t>
      </w:r>
    </w:p>
    <w:p w14:paraId="65009F9F" w14:textId="77777777" w:rsidR="00B61FAA" w:rsidRDefault="00B61FAA" w:rsidP="00B61FAA">
      <w:r>
        <w:t xml:space="preserve">    Phase 1b</w:t>
      </w:r>
    </w:p>
    <w:p w14:paraId="63F88A3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DBA963" w14:textId="77777777" w:rsidR="00B61FAA" w:rsidRDefault="00B61FAA" w:rsidP="00B61FAA">
      <w:r>
        <w:t xml:space="preserve">                                Ongoing&amp;nbsp;</w:t>
      </w:r>
    </w:p>
    <w:p w14:paraId="15FE1E6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0E0E3F4" w14:textId="77777777" w:rsidR="00B61FAA" w:rsidRDefault="00B61FAA" w:rsidP="00B61FAA">
      <w:r>
        <w:t xml:space="preserve">                                Initial Data&amp;nbsp;</w:t>
      </w:r>
    </w:p>
    <w:p w14:paraId="5E95EA9F"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href="https://www.biopharmcatalyst.com/company/SLDB/news/316072" target="_blank"&gt;&lt;span&gt;</w:t>
      </w:r>
    </w:p>
    <w:p w14:paraId="3856AD94" w14:textId="77777777" w:rsidR="00B61FAA" w:rsidRDefault="00B61FAA" w:rsidP="00B61FAA">
      <w:r>
        <w:t xml:space="preserve">                H2 2026</w:t>
      </w:r>
    </w:p>
    <w:p w14:paraId="704DDC1B" w14:textId="77777777" w:rsidR="00B61FAA" w:rsidRDefault="00B61FAA" w:rsidP="00B61FAA">
      <w:r>
        <w:t xml:space="preserve">            &lt;/span&gt;&lt;/a&gt;&lt;/div&gt;&lt;/div&gt;&lt;/td&gt;&lt;td role="cell" data-prime="[object Object]" class="" style="width: 370px;"&gt;&lt;span class="p-column-title"&gt;&lt;/span&gt; &lt;div blurred-text="Phase 1b dosing commenced, noted January 12, 2026. Phase 1b initial data update expected 2H 2026. FDA Rare </w:t>
      </w:r>
      <w:r>
        <w:lastRenderedPageBreak/>
        <w:t>Pediatric Disease and Fast Track designations granted on December 1, 2025." class="w-full"&gt;&lt;div&gt;&lt;span&gt;Phase 1b dosing commenced, noted January 12, 2026. Phase 1b initial data update expected 2H 2026. FDA Rare Pediatric Disease and Fast Track designations granted on December 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01F3BD" w14:textId="77777777" w:rsidR="00B61FAA" w:rsidRDefault="00B61FAA" w:rsidP="00B61FAA">
      <w:r>
        <w:t xml:space="preserve">         &lt;span data-v-5afd0d46="" class="font-bold"&gt;SGT-212 - (FALCON)&lt;/span&gt;&lt;/h5&gt;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blurred-text="677333289" class="w-full"&gt;&lt;span&gt;&lt;span number-format-options="[object Object]"&gt;677.33M&lt;/span&gt;&lt;/span&gt;&lt;/div&gt;&lt;/td&gt;&lt;td role="cell" data-prime="[object Object]" class=""&gt;&lt;span class="p-column-title"&gt;&lt;/span&gt; &lt;div blurred-text="2026-03-20 06:59:09" class="w-full"&gt;&lt;span&gt;20/03/2026 ET&lt;/span&gt;&lt;/div&gt;&lt;/td&gt;&lt;td role="cell" data-prime="[object Object]" class="" style="width: 180px;"&gt;&lt;span class="p-column-title"&gt;&lt;/span&gt; &lt;div blurred-text="98449606" class="w-full"&gt;&lt;span&gt;&lt;span number-format-options="[object Object]"&gt;98.45M&lt;/span&gt;&lt;/span&gt;&lt;/div&gt;&lt;/td&gt;&lt;/tr&gt; &lt;!----&gt; &lt;!----&gt;&lt;!----&gt; &lt;tr role="row" class=""&gt;&lt;td role="cell" data-prime="[object Object]" class="p-frozen-column" style="width: 110px; left: 0px;"&gt;&lt;span class="p-column-title"&gt;&lt;/span&gt; &lt;div blurred-text="RCUS" class="w-full"&gt;&lt;span&gt;&lt;!----&gt; &lt;div class="flex items-center space-x-2"&gt;&lt;!----&gt; &lt;div class="flex items-center space-x-2"&gt;&lt;a href="/company/RCUS"&gt;RCUS&lt;/a&gt; &lt;div id="indicator_724"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blurred-text="Arcus Biosciences Inc." class="w-full"&gt;&lt;div class="inline-block"&gt;&lt;div class="max-w-50 mb-2"&gt;&lt;img src="/logos/RCUS/round.png" alt="" class="w-full"&gt;&lt;/div&gt; &lt;span&gt;</w:t>
      </w:r>
    </w:p>
    <w:p w14:paraId="43F08449" w14:textId="77777777" w:rsidR="00B61FAA" w:rsidRDefault="00B61FAA" w:rsidP="00B61FAA">
      <w:r>
        <w:t xml:space="preserve">    Arcus Biosciences Inc.</w:t>
      </w:r>
    </w:p>
    <w:p w14:paraId="7D0FAA46" w14:textId="77777777" w:rsidR="00B61FAA" w:rsidRDefault="00B61FAA" w:rsidP="00B61FAA">
      <w:r>
        <w:t xml:space="preserve">  &lt;/span&gt;&lt;/div&gt;&lt;/div&gt;&lt;/td&gt;&lt;td role="cell" data-prime="[object Object]" class="" style="width: 160px;"&gt;&lt;span class="p-column-title"&gt;&lt;/span&gt; &lt;div blurred-text="24.1300" class="w-full"&gt;&lt;div class="inline-block" data-key="company_price"&gt;&lt;span&gt;&lt;div class="price"&gt;$24.13&lt;/div&gt; &lt;small class="number change-up"&gt; +0.70 &lt;span&gt;&amp;nbsp;&amp;nbsp;&lt;/span&gt;+2.99% &lt;/small&gt;&lt;/span&gt;&lt;/div&gt;&lt;/div&gt;&lt;/td&gt;&lt;td role="cell" data-prime="[object Object]" class="" style="width: 200px;"&gt;&lt;span class="p-column-title"&gt;&lt;/span&gt; &lt;div blurred-text="24.8,1777348800,24.13,1777435200,25.5,1777521600,25.68,1777608000,26.05,1777867200,26.06,1777953600,26,1778040000,24.78,1778126400,25.36,1778212800,24.86,1778472000,24.9,1778558400,25,1778644800,24.95,1778731200,23.78,1778817600,23.4,1779076800,22.75,1779163200,23.74,1779249600,23.87,1779336000,23.43,1779422400,24.13,1779768000" class="w-full"&gt;&lt;div class="" data-key="price_change_sparkline"&gt;&lt;!----&gt; &lt;div&gt;&lt;img src="/sparklines/RCUS/30/RCUS.png" alt="" width="165"&gt;&lt;/div&gt;&lt;/div&gt;&lt;/div&gt;&lt;/td&gt;&lt;td role="cell" data-prime="[object Object]" class="" style="width: 200px;"&gt;&lt;span class="p-column-title"&gt;&lt;/span&gt; &lt;div blurred-text="Casdatifan (AB521) + volrustomig" class="w-full"&gt;&lt;div class="flex flex-col h-full mb-2"&gt;&lt;strong class="mb-3"&gt;Casdatifan (AB521) + volrustomig&lt;/strong&gt;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blurred-text="Clear cell renal cell carcinoma (ccRCC)" class="w-full"&gt;&lt;div&gt;</w:t>
      </w:r>
    </w:p>
    <w:p w14:paraId="5D0443C0" w14:textId="77777777" w:rsidR="00B61FAA" w:rsidRDefault="00B61FAA" w:rsidP="00B61FAA">
      <w:r>
        <w:t xml:space="preserve">                                Clear cell renal cell carcinoma (ccRCC)&amp;nbsp;</w:t>
      </w:r>
    </w:p>
    <w:p w14:paraId="07A81490" w14:textId="77777777" w:rsidR="00B61FAA" w:rsidRDefault="00B61FAA" w:rsidP="00B61FAA">
      <w:r>
        <w:t xml:space="preserve">                            &lt;/div&gt;&lt;/div&gt;&lt;/td&gt;&lt;td role="cell" data-prime="[object Object]" class="" style="width: 180px;"&gt;&lt;span class="p-column-title"&gt;&lt;/span&gt; &lt;div blurred-text="phase1" class="w-full"&gt;&lt;div&gt;</w:t>
      </w:r>
    </w:p>
    <w:p w14:paraId="56299CCC" w14:textId="77777777" w:rsidR="00B61FAA" w:rsidRDefault="00B61FAA" w:rsidP="00B61FAA">
      <w:r>
        <w:t xml:space="preserve">    Phase 1b</w:t>
      </w:r>
    </w:p>
    <w:p w14:paraId="157118B3"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ECD55A8" w14:textId="77777777" w:rsidR="00B61FAA" w:rsidRDefault="00B61FAA" w:rsidP="00B61FAA">
      <w:r>
        <w:t xml:space="preserve">                                Data Released&amp;nbsp;</w:t>
      </w:r>
    </w:p>
    <w:p w14:paraId="165BE49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E5CAD5F" w14:textId="77777777" w:rsidR="00B61FAA" w:rsidRDefault="00B61FAA" w:rsidP="00B61FAA">
      <w:r>
        <w:t xml:space="preserve">                                Interim Data&amp;nbsp;</w:t>
      </w:r>
    </w:p>
    <w:p w14:paraId="24740AC7"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href="https://www.biopharmcatalyst.com/company/RCUS/news/312799" target="_blank"&gt;&lt;span&gt;</w:t>
      </w:r>
    </w:p>
    <w:p w14:paraId="12CE3209" w14:textId="77777777" w:rsidR="00B61FAA" w:rsidRDefault="00B61FAA" w:rsidP="00B61FAA">
      <w:r>
        <w:t xml:space="preserve">                 2026</w:t>
      </w:r>
    </w:p>
    <w:p w14:paraId="0B625086" w14:textId="77777777" w:rsidR="00B61FAA" w:rsidRDefault="00B61FAA" w:rsidP="00B61FAA">
      <w:r>
        <w:t xml:space="preserve">            &lt;/span&gt;&lt;/a&gt;&lt;/div&gt;&lt;/div&gt;&lt;/td&gt;&lt;td role="cell" data-prime="[object Object]" class="" style="width: 370px;"&gt;&lt;span class="p-column-title"&gt;&lt;/span&gt; &lt;div blurred-text="Phase 1/1b additional data due in 2026, with zimberelimab combo data due in 2H 2026. Phase 1/1b data reported a 9.7-month median progression-free survival (mPFS) was reached for the 50mg twice-daily (BID) casdatifan monotherapy cohort of the Phase 1/1b ARC-20 study; mPFS was not yet reached for other cohorts, noted February 17, 2025." class="w-full"&gt;&lt;div&gt;&lt;span&gt;Phase 1/1b additional data due in 2026, with zimberelimab combo data due in 2H 2026. Phase 1/1b data reported a 9.7-month median progression-free survival (mPFS) was reached for the 50mg twice-daily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B7E292" w14:textId="77777777" w:rsidR="00B61FAA" w:rsidRDefault="00B61FAA" w:rsidP="00B61FAA">
      <w:r>
        <w:t xml:space="preserve">         &lt;span data-v-5afd0d46="" class="font-bold"&gt;Casdatifan (AB521) + volrustomig&lt;/span&gt;&lt;/h5&gt;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blurred-text="3034906399" class="w-full"&gt;&lt;span&gt;&lt;span number-format-options="[object Object]"&gt;3.03B&lt;/span&gt;&lt;/span&gt;&lt;/div&gt;&lt;/td&gt;&lt;td role="cell" data-prime="[object Object]" class=""&gt;&lt;span class="p-column-title"&gt;&lt;/span&gt; &lt;div blurred-text="2026-03-02 16:40:02" class="w-full"&gt;&lt;span&gt;02/03/2026 ET&lt;/span&gt;&lt;/div&gt;&lt;/td&gt;&lt;td role="cell" data-prime="[object Object]" class="" style="width: 180px;"&gt;&lt;span class="p-column-title"&gt;&lt;/span&gt; &lt;div blurred-text="125773162" class="w-full"&gt;&lt;span&gt;&lt;span number-format-options="[object Object]"&gt;125.77M&lt;/span&gt;&lt;/span&gt;&lt;/div&gt;&lt;/td&gt;&lt;/tr&gt;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id="indicator_725"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blurred-text="Bristol-Myers Squibb Company" class="w-full"&gt;&lt;div class="inline-block"&gt;&lt;div class="max-w-50 mb-2"&gt;&lt;img src="/logos/BMY/round.png" alt="" class="w-full"&gt;&lt;/div&gt; &lt;span&gt;</w:t>
      </w:r>
    </w:p>
    <w:p w14:paraId="0A7BD63B" w14:textId="77777777" w:rsidR="00B61FAA" w:rsidRDefault="00B61FAA" w:rsidP="00B61FAA">
      <w:r>
        <w:t xml:space="preserve">    Bristol-Myers Squibb Company</w:t>
      </w:r>
    </w:p>
    <w:p w14:paraId="4BD64B15" w14:textId="77777777" w:rsidR="00B61FAA" w:rsidRDefault="00B61FAA" w:rsidP="00B61FAA">
      <w:r>
        <w:t xml:space="preserve">  &lt;/span&gt;&lt;/div&gt;&lt;/div&gt;&lt;/td&gt;&lt;td role="cell" data-prime="[object Object]" class="" style="width: 160px;"&gt;&lt;span class="p-column-title"&gt;&lt;/span&gt; &lt;div blurred-text="58.0300" class="w-full"&gt;&lt;div class="inline-block" data-key="company_price"&gt;&lt;span&gt;&lt;div class="price"&gt;$58.03&lt;/div&gt; &lt;small class="number change-down"&gt; -1.43 &lt;span&gt;&amp;nbsp;&amp;nbsp;&lt;/span&gt;-2.40% &lt;/small&gt;&lt;/span&gt;&lt;/div&gt;&lt;/div&gt;&lt;/td&gt;&lt;td role="cell" data-prime="[object Object]" class="" style="width: 200px;"&gt;&lt;span class="p-column-title"&gt;&lt;/span&gt; &lt;div blurred-text="58.26,1777348800,57.59,1777435200,60.59,1777521600,58.22,1777608000,57.38,1777867200,56.95,1777953600,56.59,1778040000,56.25,1778126400,56.16,1778212800,55.67,1778472000,56.45,1778558400,56.39,1778644800,56.77,1778731200,57,1778817600,57.31,1779076800,58.31,1779163200,58.54,1779249600,59.55,1779336000,59.46,1779422400,58.03,1779768000" class="w-full"&gt;&lt;div class="" data-key="price_change_sparkline"&gt;&lt;!----&gt; &lt;div&gt;&lt;img src="/sparklines/BMY/30/BMY.png" alt="" width="165"&gt;&lt;/div&gt;&lt;/div&gt;&lt;/div&gt;&lt;/td&gt;&lt;td role="cell" data-prime="[object Object]" class="" style="width: 200px;"&gt;&lt;span class="p-column-title"&gt;&lt;/span&gt; &lt;div blurred-text="RYZ101 - (ACTION-1)" class="w-full"&gt;&lt;div class="flex flex-col h-full mb-2"&gt;&lt;strong class="mb-3"&gt;RYZ101 - (ACTION-1)&lt;/strong&gt; &lt;!----&gt; &lt;div class="mt-2"&gt;&lt;div&gt;&lt;!----&gt;&lt;/div&gt;&lt;/div&gt;&lt;/div&gt;&lt;/div&gt;&lt;/td&gt;&lt;td role="cell" data-prime="[object Object]" class="" style="width: 200px;"&gt;&lt;span class="p-column-title"&gt;&lt;/span&gt; &lt;div blurred-text="NCT05477576" class="w-full"&gt;&lt;div class="flex flex-col space-y-2" labelkey="label"&gt;&lt;a target="_blank" href="https://clinicaltrials.gov/study/NCT05477576"&gt;NCT05477576&lt;/a&gt;&lt;/div&gt;&lt;/div&gt;&lt;/td&gt;&lt;td role="cell" data-prime="[object Object]" class="" style="width: 220px;"&gt;&lt;span class="p-column-title"&gt;&lt;/span&gt; &lt;div blurred-text="Gastroenteropancreatic neuroendocrine tumors" class="w-full"&gt;&lt;div&gt;</w:t>
      </w:r>
    </w:p>
    <w:p w14:paraId="770B4090" w14:textId="77777777" w:rsidR="00B61FAA" w:rsidRDefault="00B61FAA" w:rsidP="00B61FAA">
      <w:r>
        <w:t xml:space="preserve">                                Gastroenteropancreatic neuroendocrine tumors&amp;nbsp;</w:t>
      </w:r>
    </w:p>
    <w:p w14:paraId="05B8CFA6" w14:textId="77777777" w:rsidR="00B61FAA" w:rsidRDefault="00B61FAA" w:rsidP="00B61FAA">
      <w:r>
        <w:t xml:space="preserve">                            &lt;/div&gt;&lt;/div&gt;&lt;/td&gt;&lt;td role="cell" data-prime="[object Object]" class="" style="width: 180px;"&gt;&lt;span class="p-column-title"&gt;&lt;/span&gt; &lt;div blurred-text="phase1" class="w-full"&gt;&lt;div&gt;</w:t>
      </w:r>
    </w:p>
    <w:p w14:paraId="1E02C62F" w14:textId="77777777" w:rsidR="00B61FAA" w:rsidRDefault="00B61FAA" w:rsidP="00B61FAA">
      <w:r>
        <w:t xml:space="preserve">    Phase 1b</w:t>
      </w:r>
    </w:p>
    <w:p w14:paraId="6B79B95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7C8F8C8" w14:textId="77777777" w:rsidR="00B61FAA" w:rsidRDefault="00B61FAA" w:rsidP="00B61FAA">
      <w:r>
        <w:t xml:space="preserve">                                Data Released&amp;nbsp;</w:t>
      </w:r>
    </w:p>
    <w:p w14:paraId="33FCDBF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blurred-text="Full Results" class="w-full"&gt;&lt;div&gt;</w:t>
      </w:r>
    </w:p>
    <w:p w14:paraId="068F34E7" w14:textId="77777777" w:rsidR="00B61FAA" w:rsidRDefault="00B61FAA" w:rsidP="00B61FAA">
      <w:r>
        <w:t xml:space="preserve">                                Full Results&amp;nbsp;</w:t>
      </w:r>
    </w:p>
    <w:p w14:paraId="3EED2ECD"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href="https://www.bms.com/assets/bms/us/en-us/pdf/investor-info/doc_presentations/2025/BMY-2025-Q2-Results-Investor-Presentation-with-Appendix.pdf" target="_blank"&gt;&lt;span&gt;</w:t>
      </w:r>
    </w:p>
    <w:p w14:paraId="2C2940BF" w14:textId="77777777" w:rsidR="00B61FAA" w:rsidRDefault="00B61FAA" w:rsidP="00B61FAA">
      <w:r>
        <w:t xml:space="preserve">                 2026</w:t>
      </w:r>
    </w:p>
    <w:p w14:paraId="45A5A3CC" w14:textId="77777777" w:rsidR="00B61FAA" w:rsidRDefault="00B61FAA" w:rsidP="00B61FAA">
      <w:r>
        <w:t xml:space="preserve">            &lt;/span&gt;&lt;/a&gt;&lt;/div&gt;&lt;/div&gt;&lt;/td&gt;&lt;td role="cell" data-prime="[object Object]" class="" style="width: 370px;"&gt;&lt;span class="p-column-title"&gt;&lt;/span&gt; &lt;div blurred-text="Additional Phase 1b data due in 2026. Phase 1b data presented at ESMO reported that  the confirmed ORR was 29.4%, with all five patients having a confirmed PR, noted October 22, 2023." class="w-full"&gt;&lt;div&gt;&lt;span&gt;Additional Phase 1b data due in 2026. Phase 1b data presented at ESMO reported that  the confirmed ORR was 29.4%, with all five patients having a confirmed PR, noted October 22,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899CBA" w14:textId="77777777" w:rsidR="00B61FAA" w:rsidRDefault="00B61FAA" w:rsidP="00B61FAA">
      <w:r>
        <w:t xml:space="preserve">         &lt;span data-v-5afd0d46="" class="font-bold"&gt;RYZ101 - (ACTION-1)&lt;/span&gt;&lt;/h5&gt;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blurred-text="118501394463" class="w-full"&gt;&lt;span&gt;&lt;span number-format-options="[object Object]"&gt;118.5B&lt;/span&gt;&lt;/span&gt;&lt;/div&gt;&lt;/td&gt;&lt;td role="cell" data-prime="[object Object]" class=""&gt;&lt;span class="p-column-title"&gt;&lt;/span&gt; &lt;div blurred-text="2025-08-04 14:04:58" class="w-full"&gt;&lt;span&gt;04/08/2025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blurred-text="AZTR" class="w-full"&gt;&lt;span&gt;&lt;!----&gt; &lt;div class="flex items-center space-x-2"&gt;&lt;!----&gt; &lt;div class="flex items-center space-x-2"&gt;&lt;a href="/company/AZTR"&gt;AZTR&lt;/a&gt; &lt;div id="indicator_726"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blurred-text="Azitra Inc" class="w-full"&gt;&lt;div class="inline-block"&gt;&lt;div class="max-w-50 mb-2"&gt;&lt;img src="/logos/AZTR/round.png" alt="" class="w-full"&gt;&lt;/div&gt; &lt;span&gt;</w:t>
      </w:r>
    </w:p>
    <w:p w14:paraId="004E80B0" w14:textId="77777777" w:rsidR="00B61FAA" w:rsidRDefault="00B61FAA" w:rsidP="00B61FAA">
      <w:r>
        <w:t xml:space="preserve">    Azitra Inc</w:t>
      </w:r>
    </w:p>
    <w:p w14:paraId="5EAB8FD1" w14:textId="77777777" w:rsidR="00B61FAA" w:rsidRDefault="00B61FAA" w:rsidP="00B61FAA">
      <w:r>
        <w:t xml:space="preserve">  &lt;/span&gt;&lt;/div&gt;&lt;/div&gt;&lt;/td&gt;&lt;td role="cell" data-prime="[object Object]" class="" style="width: 160px;"&gt;&lt;span class="p-column-title"&gt;&lt;/span&gt; &lt;div blurred-text="0.2100" class="w-full"&gt;&lt;div class="inline-block" data-key="company_price"&gt;&lt;span&gt;&lt;div class="price"&gt;$0.21&lt;/div&gt; &lt;small class="number change-up"&gt; +0.01 &lt;span&gt;&amp;nbsp;&amp;nbsp;&lt;/span&gt;+2.99% &lt;/small&gt;&lt;/span&gt;&lt;/div&gt;&lt;/div&gt;&lt;/td&gt;&lt;td role="cell" data-prime="[object Object]" class="" style="width: 200px;"&gt;&lt;span class="p-column-title"&gt;&lt;/span&gt; &lt;div blurred-text="0.2487,1777348800,0.25,1777435200,0.2462,1777521600,0.2473,1777608000,0.2559,1777867200,0.2463,1777953600,0.2452,1778040000,0.2377,1778126400,0.2343,1778212800,0.231,1778472000,0.2201,1778558400,0.2168,1778644800,0.1845,1778731200,0.18,1778817600,0.19,1779076800,0.19,1779163200,0.19699999999999998,1779249600,0.212,1779336000,0.2039,1779422400,0.21,1779768000" class="w-full"&gt;&lt;div class="" data-key="price_change_sparkline"&gt;&lt;!----&gt; &lt;div&gt;&lt;img src="/sparklines/AZTR/30/AZTR.png" alt="" width="165"&gt;&lt;/div&gt;&lt;/div&gt;&lt;/div&gt;&lt;/td&gt;&lt;td role="cell" </w:t>
      </w:r>
      <w:r>
        <w:lastRenderedPageBreak/>
        <w:t>data-prime="[object Object]" class="" style="width: 200px;"&gt;&lt;span class="p-column-title"&gt;&lt;/span&gt; &lt;div blurred-text="ATR12-351 - (ATR-12)" class="w-full"&gt;&lt;div class="flex flex-col h-full mb-2"&gt;&lt;strong class="mb-3"&gt;ATR12-351 - (ATR-12)&lt;/strong&gt;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blurred-text="NCT06137157" class="w-full"&gt;&lt;div class="flex flex-col space-y-2" labelkey="label"&gt;&lt;a target="_blank" href="https://clinicaltrials.gov/study/NCT06137157"&gt;NCT06137157&lt;/a&gt;&lt;/div&gt;&lt;/div&gt;&lt;/td&gt;&lt;td role="cell" data-prime="[object Object]" class="" style="width: 220px;"&gt;&lt;span class="p-column-title"&gt;&lt;/span&gt; &lt;div blurred-text="Netherton Syndrome" class="w-full"&gt;&lt;div&gt;</w:t>
      </w:r>
    </w:p>
    <w:p w14:paraId="76B92163" w14:textId="77777777" w:rsidR="00B61FAA" w:rsidRDefault="00B61FAA" w:rsidP="00B61FAA">
      <w:r>
        <w:t xml:space="preserve">                                Netherton Syndrome&amp;nbsp;</w:t>
      </w:r>
    </w:p>
    <w:p w14:paraId="3742C0BC" w14:textId="77777777" w:rsidR="00B61FAA" w:rsidRDefault="00B61FAA" w:rsidP="00B61FAA">
      <w:r>
        <w:t xml:space="preserve">                            &lt;/div&gt;&lt;/div&gt;&lt;/td&gt;&lt;td role="cell" data-prime="[object Object]" class="" style="width: 180px;"&gt;&lt;span class="p-column-title"&gt;&lt;/span&gt; &lt;div blurred-text="phase1" class="w-full"&gt;&lt;div&gt;</w:t>
      </w:r>
    </w:p>
    <w:p w14:paraId="16E8CA2F" w14:textId="77777777" w:rsidR="00B61FAA" w:rsidRDefault="00B61FAA" w:rsidP="00B61FAA">
      <w:r>
        <w:t xml:space="preserve">    Phase 1b</w:t>
      </w:r>
    </w:p>
    <w:p w14:paraId="7BA1376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D74B73" w14:textId="77777777" w:rsidR="00B61FAA" w:rsidRDefault="00B61FAA" w:rsidP="00B61FAA">
      <w:r>
        <w:t xml:space="preserve">                                Ongoing&amp;nbsp;</w:t>
      </w:r>
    </w:p>
    <w:p w14:paraId="48765D4F"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FE67424" w14:textId="77777777" w:rsidR="00B61FAA" w:rsidRDefault="00B61FAA" w:rsidP="00B61FAA">
      <w:r>
        <w:t xml:space="preserve">                                Topline Data&amp;nbsp;</w:t>
      </w:r>
    </w:p>
    <w:p w14:paraId="47027E1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href="https://www.biopharmcatalyst.com/company/AZTR/news/323606" target="_blank"&gt;&lt;span&gt;</w:t>
      </w:r>
    </w:p>
    <w:p w14:paraId="45AD143F" w14:textId="77777777" w:rsidR="00B61FAA" w:rsidRDefault="00B61FAA" w:rsidP="00B61FAA">
      <w:r>
        <w:t xml:space="preserve">                H2 2026</w:t>
      </w:r>
    </w:p>
    <w:p w14:paraId="1BEE9C71" w14:textId="77777777" w:rsidR="00B61FAA" w:rsidRDefault="00B61FAA" w:rsidP="00B61FAA">
      <w:r>
        <w:lastRenderedPageBreak/>
        <w:t xml:space="preserve">            &lt;/span&gt;&lt;/a&gt;&lt;/div&gt;&lt;/div&gt;&lt;/td&gt;&lt;td role="cell" data-prime="[object Object]" class="" style="width: 370px;"&gt;&lt;span class="p-column-title"&gt;&lt;/span&gt; &lt;div blurred-text="Phase 1b topline data is anticipated 2H 2026. Phase 1b dosing initiated, noted August 28, 2024.  Phase 1b initial safety data presented at the BIO International Convention showed that 50% have been enrollment and 6 patient were dosed with ATR12-351, showing that treatment has been generally safe and well-tolerated with occasional, transient, mild to moderate symptoms at application site, noted June 17, 2025." class="w-full"&gt;&lt;div&gt;&lt;span&gt;Phase 1b topline data is anticipated 2H 2026. Phase 1b dosing initiated, noted August 28, 2024.  Phase 1b initial safety data presented at the BIO International Convention showed that 50% have been 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F44F94" w14:textId="77777777" w:rsidR="00B61FAA" w:rsidRDefault="00B61FAA" w:rsidP="00B61FAA">
      <w:r>
        <w:t xml:space="preserve">         &lt;span data-v-5afd0d46="" class="font-bold"&gt;ATR12-351 - (ATR-12)&lt;/span&gt;&lt;/h5&gt;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blurred-text="3400412" class="w-full"&gt;&lt;span&gt;&lt;span number-format-options="[object Object]"&gt;3.4M&lt;/span&gt;&lt;/span&gt;&lt;/div&gt;&lt;/td&gt;&lt;td role="cell" data-prime="[object Object]" class=""&gt;&lt;span class="p-column-title"&gt;&lt;/span&gt; &lt;div blurred-text="2026-05-13 08:46:31" class="w-full"&gt;&lt;span&gt;13/05/2026 ET&lt;/span&gt;&lt;/div&gt;&lt;/td&gt;&lt;td role="cell" data-prime="[object Object]" class="" style="width: 180px;"&gt;&lt;span class="p-column-title"&gt;&lt;/span&gt; &lt;div blurred-text="16192438" class="w-full"&gt;&lt;span&gt;&lt;span number-format-options="[object Object]"&gt;16.19M&lt;/span&gt;&lt;/span&gt;&lt;/div&gt;&lt;/td&gt;&lt;/tr&gt;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id="indicator_727"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569DA0E7" w14:textId="77777777" w:rsidR="00B61FAA" w:rsidRDefault="00B61FAA" w:rsidP="00B61FAA">
      <w:r>
        <w:t xml:space="preserve">    ADC Therapeutics SA</w:t>
      </w:r>
    </w:p>
    <w:p w14:paraId="7832AA56" w14:textId="77777777" w:rsidR="00B61FAA" w:rsidRDefault="00B61FAA" w:rsidP="00B61FAA">
      <w:r>
        <w:t xml:space="preserve">  &lt;/span&gt;&lt;/div&gt;&lt;/div&gt;&lt;/td&gt;&lt;td role="cell" data-prime="[object Object]" class="" style="width: 160px;"&gt;&lt;span class="p-column-title"&gt;&lt;/span&gt; &lt;div blurred-text="3.5100" class="w-full"&gt;&lt;div class="inline-block" data-key="company_price"&gt;&lt;span&gt;&lt;div class="price"&gt;$3.51&lt;/div&gt; &lt;small class="number change-up"&gt; +0.12 &lt;span&gt;&amp;nbsp;&amp;nbsp;&lt;/span&gt;+3.54% &lt;/small&gt;&lt;/span&gt;&lt;/div&gt;&lt;/div&gt;&lt;/td&gt;&lt;td role="cell" data-prime="[object Object]" class="" style="width: 200px;"&gt;&lt;span class="p-column-title"&gt;&lt;/span&gt; &lt;div blurred-text="3.77,1777348800,3.78,1777435200,3.78,1777521600,3.83,1777608000,3.68,1777867200,3.76,1777953600,3.86,1778040000,3.75,1778126400,3.5,1778212800,3.48,1778472000,3.43,1778558400,3.48,1778644800,3.36,1778731200,3.25,1778817600,3.17,1779076800,3.14,1779163200,3.24,1779249600,3.4,1779336000,3.39,1779422400,3.51,1779768000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Tesirine-Ipyl) - (LOTIS-7)" class="w-full"&gt;&lt;div class="flex flex-col h-full mb-2"&gt;&lt;strong class="mb-3"&gt;ZYNLONTA (Loncastuximab Tesirine-Ipyl) - (LOTIS-7)&lt;/strong&gt; &lt;!----&gt; &lt;div class="mt-2"&gt;&lt;div&gt;&lt;!----&gt;&lt;/div&gt;&lt;/div&gt;&lt;/div&gt;&lt;/div&gt;&lt;/td&gt;&lt;td role="cell" data-prime="[object Object]" class="" style="width: 200px;"&gt;&lt;span class="p-column-title"&gt;&lt;/span&gt; &lt;div blurred-text="NCT04970901" class="w-full"&gt;&lt;div class="flex flex-col space-y-2" labelkey="label"&gt;&lt;a target="_blank" href="https://clinicaltrials.gov/study/NCT04970901"&gt;NCT04970901&lt;/a&gt;&lt;/div&gt;&lt;/div&gt;&lt;/td&gt;&lt;td </w:t>
      </w:r>
      <w:r>
        <w:lastRenderedPageBreak/>
        <w:t>role="cell" data-prime="[object Object]" class="" style="width: 220px;"&gt;&lt;span class="p-column-title"&gt;&lt;/span&gt; &lt;div blurred-text="B-cell non-Hodgkin lymphoma" class="w-full"&gt;&lt;div&gt;</w:t>
      </w:r>
    </w:p>
    <w:p w14:paraId="4ABD9F13" w14:textId="77777777" w:rsidR="00B61FAA" w:rsidRDefault="00B61FAA" w:rsidP="00B61FAA">
      <w:r>
        <w:t xml:space="preserve">                                B-cell non-Hodgkin lymphoma&amp;nbsp;</w:t>
      </w:r>
    </w:p>
    <w:p w14:paraId="678C833A" w14:textId="77777777" w:rsidR="00B61FAA" w:rsidRDefault="00B61FAA" w:rsidP="00B61FAA">
      <w:r>
        <w:t xml:space="preserve">                            &lt;/div&gt;&lt;/div&gt;&lt;/td&gt;&lt;td role="cell" data-prime="[object Object]" class="" style="width: 180px;"&gt;&lt;span class="p-column-title"&gt;&lt;/span&gt; &lt;div blurred-text="phase1" class="w-full"&gt;&lt;div&gt;</w:t>
      </w:r>
    </w:p>
    <w:p w14:paraId="1493346B" w14:textId="77777777" w:rsidR="00B61FAA" w:rsidRDefault="00B61FAA" w:rsidP="00B61FAA">
      <w:r>
        <w:t xml:space="preserve">    Phase 1b</w:t>
      </w:r>
    </w:p>
    <w:p w14:paraId="6E4EB95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D2A5CCF" w14:textId="77777777" w:rsidR="00B61FAA" w:rsidRDefault="00B61FAA" w:rsidP="00B61FAA">
      <w:r>
        <w:t xml:space="preserve">                                Data Released&amp;nbsp;</w:t>
      </w:r>
    </w:p>
    <w:p w14:paraId="3D374F3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DE78911" w14:textId="77777777" w:rsidR="00B61FAA" w:rsidRDefault="00B61FAA" w:rsidP="00B61FAA">
      <w:r>
        <w:t xml:space="preserve">                                Full Results&amp;nbsp;</w:t>
      </w:r>
    </w:p>
    <w:p w14:paraId="0682039B"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href="https://www.biopharmcatalyst.com/company/ADCT/news/321833" target="_blank"&gt;&lt;span&gt;</w:t>
      </w:r>
    </w:p>
    <w:p w14:paraId="44D10E27" w14:textId="77777777" w:rsidR="00B61FAA" w:rsidRDefault="00B61FAA" w:rsidP="00B61FAA">
      <w:r>
        <w:t xml:space="preserve">                Late 2026</w:t>
      </w:r>
    </w:p>
    <w:p w14:paraId="2318B487" w14:textId="77777777" w:rsidR="00B61FAA" w:rsidRDefault="00B61FAA" w:rsidP="00B61FAA">
      <w:r>
        <w:t xml:space="preserve">            &lt;/span&gt;&lt;/a&gt;&lt;/div&gt;&lt;/div&gt;&lt;/td&gt;&lt;td role="cell" data-prime="[object Object]" class="" style="width: 370px;"&gt;&lt;span class="p-column-title"&gt;&lt;/span&gt; &lt;div blurred-text="Phase 1b full data due by year-end 2026. Phase 1b enrollment completion expected 1H 2026. Phase 1b additional data presented at webcast showing an 89.8% ORR and 77.6% CR rate in r/r DLBCL patients treated with ZYNLONTA plus glofitamab, noted, December 3, 2025." class="w-full"&gt;&lt;div&gt;&lt;span&gt;Phase 1b full data due by year-end 2026. Phase 1b enrollment completion expected 1H 2026. Phase 1b additional data presented at webcast showing an 89.8% ORR and 77.6% CR rate in r/r DLBCL patients tre&lt;!----&gt;&lt;/span&gt;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w:t>
      </w:r>
      <w:r>
        <w:lastRenderedPageBreak/>
        <w: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D26807" w14:textId="77777777" w:rsidR="00B61FAA" w:rsidRDefault="00B61FAA" w:rsidP="00B61FAA">
      <w:r>
        <w:t xml:space="preserve">         &lt;span data-v-5afd0d46="" class="font-bold"&gt;ZYNLONTA (Loncastuximab Tesirine-Ipyl) - (LOTIS-7)&lt;/span&gt;&lt;/h5&gt;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blurred-text="446440965" class="w-full"&gt;&lt;span&gt;&lt;span number-format-options="[object Object]"&gt;446.44M&lt;/span&gt;&lt;/span&gt;&lt;/div&gt;&lt;/td&gt;&lt;td role="cell" data-prime="[object Object]" class=""&gt;&lt;span class="p-column-title"&gt;&lt;/span&gt; &lt;div blurred-text="2026-05-04 07:54:54" class="w-full"&gt;&lt;span&gt;04/05/2026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w:t>
      </w:r>
      <w:r>
        <w:lastRenderedPageBreak/>
        <w:t>0px;"&gt;&lt;span class="p-column-title"&gt;&lt;/span&gt; &lt;div blurred-text="ORIC" class="w-full"&gt;&lt;span&gt;&lt;!----&gt; &lt;div class="flex items-center space-x-2"&gt;&lt;!----&gt; &lt;div class="flex items-center space-x-2"&gt;&lt;a href="/company/ORIC"&gt;ORIC&lt;/a&gt; &lt;div id="indicator_728"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blurred-text="Oric Pharmaceuticals Inc." class="w-full"&gt;&lt;div class="inline-block"&gt;&lt;div class="max-w-50 mb-2"&gt;&lt;img src="/logos/ORIC/round.png" alt="" class="w-full"&gt;&lt;/div&gt; &lt;span&gt;</w:t>
      </w:r>
    </w:p>
    <w:p w14:paraId="73ED84DE" w14:textId="77777777" w:rsidR="00B61FAA" w:rsidRDefault="00B61FAA" w:rsidP="00B61FAA">
      <w:r>
        <w:t xml:space="preserve">    Oric Pharmaceuticals Inc.</w:t>
      </w:r>
    </w:p>
    <w:p w14:paraId="7A0F3EEB" w14:textId="77777777" w:rsidR="00B61FAA" w:rsidRDefault="00B61FAA" w:rsidP="00B61FAA">
      <w:r>
        <w:t xml:space="preserve">  &lt;/span&gt;&lt;/div&gt;&lt;/div&gt;&lt;/td&gt;&lt;td role="cell" data-prime="[object Object]" class="" style="width: 160px;"&gt;&lt;span class="p-column-title"&gt;&lt;/span&gt; &lt;div blurred-text="8.5400" class="w-full"&gt;&lt;div class="inline-block" data-key="company_price"&gt;&lt;span&gt;&lt;div class="price"&gt;$8.54&lt;/div&gt; &lt;small class="number change-up"&gt; +0.22 &lt;span&gt;&amp;nbsp;&amp;nbsp;&lt;/span&gt;+2.64% &lt;/small&gt;&lt;/span&gt;&lt;/div&gt;&lt;/div&gt;&lt;/td&gt;&lt;td role="cell" data-prime="[object Object]" class="" style="width: 200px;"&gt;&lt;span class="p-column-title"&gt;&lt;/span&gt; &lt;div blurred-text="9.65,1777348800,9.44,1777435200,9.88,1777521600,9.77,1777608000,9.63,1777867200,9.57,1777953600,9.3,1778040000,8.81,1778126400,8.85,1778212800,8.99,1778472000,8.83,1778558400,8.6,1778644800,8.34,1778731200,8.15,1778817600,7.93,1779076800,7.97,1779163200,8.41,1779249600,8.46,1779336000,8.32,1779422400,8.54,1779768000" class="w-full"&gt;&lt;div class="" data-key="price_change_sparkline"&gt;&lt;!----&gt; &lt;div&gt;&lt;img src="/sparklines/ORIC/30/ORIC.png" alt="" width="165"&gt;&lt;/div&gt;&lt;/div&gt;&lt;/div&gt;&lt;/td&gt;&lt;td role="cell" data-prime="[object Object]" class="" style="width: 200px;"&gt;&lt;span class="p-column-title"&gt;&lt;/span&gt; &lt;div blurred-text="Enozertinib (ORIC-114)" class="w-full"&gt;&lt;div class="flex flex-col h-full mb-2"&gt;&lt;strong class="mb-3"&gt;Enozertinib (ORIC-114)&lt;/strong&gt; &lt;!----&gt; &lt;div class="mt-2"&gt;&lt;div&gt;&lt;!----&gt;&lt;/div&gt;&lt;/div&gt;&lt;/div&gt;&lt;/div&gt;&lt;/td&gt;&lt;td role="cell" data-prime="[object Object]" class="" style="width: 200px;"&gt;&lt;span class="p-column-title"&gt;&lt;/span&gt; &lt;div blurred-text="NCT05315700" class="w-full"&gt;&lt;div class="flex flex-col space-y-2" labelkey="label"&gt;&lt;a target="_blank" href="https://clinicaltrials.gov/study/NCT05315700"&gt;NCT05315700&lt;/a&gt;&lt;/div&gt;&lt;/div&gt;&lt;/td&gt;&lt;td role="cell" data-prime="[object Object]" class="" style="width: 220px;"&gt;&lt;span class="p-column-title"&gt;&lt;/span&gt; &lt;div blurred-text="Tumors - EGFR/HER2 Exon 20 Inhibitor, 1L NSCLC" class="w-full"&gt;&lt;div&gt;</w:t>
      </w:r>
    </w:p>
    <w:p w14:paraId="35EDAA65" w14:textId="77777777" w:rsidR="00B61FAA" w:rsidRDefault="00B61FAA" w:rsidP="00B61FAA">
      <w:r>
        <w:t xml:space="preserve">                                Tumors - EGFR/HER2 Exon 20 Inhibitor, 1L NSCLC&amp;nbsp;</w:t>
      </w:r>
    </w:p>
    <w:p w14:paraId="79AEA341" w14:textId="77777777" w:rsidR="00B61FAA" w:rsidRDefault="00B61FAA" w:rsidP="00B61FAA">
      <w:r>
        <w:t xml:space="preserve">                            &lt;/div&gt;&lt;/div&gt;&lt;/td&gt;&lt;td role="cell" data-prime="[object Object]" class="" style="width: 180px;"&gt;&lt;span class="p-column-title"&gt;&lt;/span&gt; &lt;div blurred-text="phase1" class="w-full"&gt;&lt;div&gt;</w:t>
      </w:r>
    </w:p>
    <w:p w14:paraId="3BB9E827" w14:textId="77777777" w:rsidR="00B61FAA" w:rsidRDefault="00B61FAA" w:rsidP="00B61FAA">
      <w:r>
        <w:t xml:space="preserve">    Phase 1b</w:t>
      </w:r>
    </w:p>
    <w:p w14:paraId="660BFD9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50CEA30" w14:textId="77777777" w:rsidR="00B61FAA" w:rsidRDefault="00B61FAA" w:rsidP="00B61FAA">
      <w:r>
        <w:lastRenderedPageBreak/>
        <w:t xml:space="preserve">                                Data Released&amp;nbsp;</w:t>
      </w:r>
    </w:p>
    <w:p w14:paraId="0B812D33"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5AFB772" w14:textId="77777777" w:rsidR="00B61FAA" w:rsidRDefault="00B61FAA" w:rsidP="00B61FAA">
      <w:r>
        <w:t xml:space="preserve">                                Full Results&amp;nbsp;</w:t>
      </w:r>
    </w:p>
    <w:p w14:paraId="711D79E9"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href="https://www.biopharmcatalyst.com/company/ORIC/news/321938" target="_blank"&gt;&lt;span&gt;</w:t>
      </w:r>
    </w:p>
    <w:p w14:paraId="12DAD642" w14:textId="77777777" w:rsidR="00B61FAA" w:rsidRDefault="00B61FAA" w:rsidP="00B61FAA">
      <w:r>
        <w:t xml:space="preserve">                H2 2026</w:t>
      </w:r>
    </w:p>
    <w:p w14:paraId="705A6A21" w14:textId="77777777" w:rsidR="00B61FAA" w:rsidRDefault="00B61FAA" w:rsidP="00B61FAA">
      <w:r>
        <w:t xml:space="preserve">            &lt;/span&gt;&lt;/a&gt;&lt;/div&gt;&lt;/div&gt;&lt;/td&gt;&lt;td role="cell" data-prime="[object Object]" class="" style="width: 370px;"&gt;&lt;span class="p-column-title"&gt;&lt;/span&gt; &lt;div blurred-text="Phase 1b combo data expected in 2H 2026.  Phase 1b data shared at ESMO Asia reported an 35% ORR (26% confirmed ORR) and 100% DCR in the 80 mg cohort, noted December 5, 2025. Phase 3 trial planned for 2026." class="w-full"&gt;&lt;div&gt;&lt;span&gt;Phase 1b combo data expected in 2H 2026.  Phase 1b data shared at ESMO Asia reported an 35% ORR (26% confirmed ORR) and 100% DCR in the 80 mg cohort, noted December 5, 2025. Phase 3 trial planned for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A6711E" w14:textId="77777777" w:rsidR="00B61FAA" w:rsidRDefault="00B61FAA" w:rsidP="00B61FAA">
      <w:r>
        <w:lastRenderedPageBreak/>
        <w:t xml:space="preserve">         &lt;span data-v-5afd0d46="" class="font-bold"&gt;Enozertinib (ORIC-114)&lt;/span&gt;&lt;/h5&gt;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blurred-text="884039979" class="w-full"&gt;&lt;span&gt;&lt;span number-format-options="[object Object]"&gt;884.04M&lt;/span&gt;&lt;/span&gt;&lt;/div&gt;&lt;/td&gt;&lt;td role="cell" data-prime="[object Object]" class=""&gt;&lt;span class="p-column-title"&gt;&lt;/span&gt; &lt;div blurred-text="2026-05-05 11:57:40" class="w-full"&gt;&lt;span&gt;05/05/2026 ET&lt;/span&gt;&lt;/div&gt;&lt;/td&gt;&lt;td role="cell" data-prime="[object Object]" class="" style="width: 180px;"&gt;&lt;span class="p-column-title"&gt;&lt;/span&gt; &lt;div blurred-text="103517562" class="w-full"&gt;&lt;span&gt;&lt;span number-format-options="[object Object]"&gt;103.52M&lt;/span&gt;&lt;/span&gt;&lt;/div&gt;&lt;/td&gt;&lt;/tr&gt; &lt;!----&gt; &lt;!----&gt;&lt;!----&gt; &lt;tr role="row" class=""&gt;&lt;td role="cell" data-prime="[object Object]" class="p-frozen-column" style="width: 110px; left: 0px;"&gt;&lt;span class="p-column-title"&gt;&lt;/span&gt; &lt;div blurred-text="COAG" class="w-full"&gt;&lt;span&gt;&lt;!----&gt; &lt;div class="flex items-center space-x-2"&gt;&lt;!----&gt; &lt;div class="flex items-center space-x-2"&gt;&lt;a href="/company/COAG"&gt;COAG&lt;/a&gt; &lt;div id="indicator_729"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blurred-text="Hemab Therapeutics Holdings Inc." class="w-full"&gt;&lt;div class="inline-block"&gt;&lt;div class="max-w-50 mb-2"&gt;&lt;img src="/logos/COAG/round.png" alt="" class="w-full"&gt;&lt;/div&gt; &lt;span&gt;</w:t>
      </w:r>
    </w:p>
    <w:p w14:paraId="274E72ED" w14:textId="77777777" w:rsidR="00B61FAA" w:rsidRDefault="00B61FAA" w:rsidP="00B61FAA">
      <w:r>
        <w:t xml:space="preserve">    Hemab Therapeutics Holdings Inc.</w:t>
      </w:r>
    </w:p>
    <w:p w14:paraId="079BBE93" w14:textId="77777777" w:rsidR="00B61FAA" w:rsidRDefault="00B61FAA" w:rsidP="00B61FAA">
      <w:r>
        <w:t xml:space="preserve">  &lt;/span&gt;&lt;/div&gt;&lt;/div&gt;&lt;/td&gt;&lt;td role="cell" data-prime="[object Object]" class="" style="width: 160px;"&gt;&lt;span class="p-column-title"&gt;&lt;/span&gt; &lt;div blurred-text="27.8400" class="w-full"&gt;&lt;div class="inline-block" data-key="company_price"&gt;&lt;span&gt;&lt;div class="price"&gt;$27.84&lt;/div&gt; &lt;small class="number change-up"&gt; +1.95 &lt;span&gt;&amp;nbsp;&amp;nbsp;&lt;/span&gt;+7.53% &lt;/small&gt;&lt;/span&gt;&lt;/div&gt;&lt;/div&gt;&lt;/td&gt;&lt;td role="cell" data-prime="[object Object]" class="" style="width: 200px;"&gt;&lt;span class="p-column-title"&gt;&lt;/span&gt; &lt;div blurred-</w:t>
      </w:r>
      <w:r>
        <w:lastRenderedPageBreak/>
        <w:t>text="34,1777608000,25.34,1777867200,25,1777953600,25.01,1778040000,25.74,1778126400,25.12,1778212800,25,1778472000,25.9,1778558400,28.56,1778644800,28.37,1778731200,28.07,1778817600,27.15,1779076800,25.44,1779163200,26.47,1779249600,26.3,1779336000,25.89,1779422400,27.84,1779768000" class="w-full"&gt;&lt;div class="" data-key="price_change_sparkline"&gt;&lt;!----&gt; &lt;div&gt;&lt;img src="/sparklines/COAG/30/COAG.png" alt="" width="165"&gt;&lt;/div&gt;&lt;/div&gt;&lt;/div&gt;&lt;/td&gt;&lt;td role="cell" data-prime="[object Object]" class="" style="width: 200px;"&gt;&lt;span class="p-column-title"&gt;&lt;/span&gt; &lt;div blurred-text="HMB-002 - (VELORA Pioneer)" class="w-full"&gt;&lt;div class="flex flex-col h-full mb-2"&gt;&lt;strong class="mb-3"&gt;HMB-002 - (VELORA Pioneer)&lt;/strong&gt; &lt;!----&gt; &lt;div class="mt-2"&gt;&lt;div&gt;&lt;!----&gt;&lt;/div&gt;&lt;/div&gt;&lt;/div&gt;&lt;/div&gt;&lt;/td&gt;&lt;td role="cell" data-prime="[object Object]" class="" style="width: 200px;"&gt;&lt;span class="p-column-title"&gt;&lt;/span&gt; &lt;div blurred-text="NCT06754852" class="w-full"&gt;&lt;div class="flex flex-col space-y-2" labelkey="label"&gt;&lt;a target="_blank" href="https://clinicaltrials.gov/study/NCT06754852"&gt;NCT06754852&lt;/a&gt;&lt;/div&gt;&lt;/div&gt;&lt;/td&gt;&lt;td role="cell" data-prime="[object Object]" class="" style="width: 220px;"&gt;&lt;span class="p-column-title"&gt;&lt;/span&gt; &lt;div blurred-text="Restoration of hemostasis in Patients with Von Willebrand Disease (VWD)" class="w-full"&gt;&lt;div&gt;</w:t>
      </w:r>
    </w:p>
    <w:p w14:paraId="7CEAC406" w14:textId="77777777" w:rsidR="00B61FAA" w:rsidRDefault="00B61FAA" w:rsidP="00B61FAA">
      <w:r>
        <w:t xml:space="preserve">                                Restoration of hemostasis in Patients with Von Willebrand Disease (VWD)&amp;nbsp;</w:t>
      </w:r>
    </w:p>
    <w:p w14:paraId="556F03FA" w14:textId="77777777" w:rsidR="00B61FAA" w:rsidRDefault="00B61FAA" w:rsidP="00B61FAA">
      <w:r>
        <w:t xml:space="preserve">                            &lt;/div&gt;&lt;/div&gt;&lt;/td&gt;&lt;td role="cell" data-prime="[object Object]" class="" style="width: 180px;"&gt;&lt;span class="p-column-title"&gt;&lt;/span&gt; &lt;div blurred-text="phase1" class="w-full"&gt;&lt;div&gt;</w:t>
      </w:r>
    </w:p>
    <w:p w14:paraId="1EF879F2" w14:textId="77777777" w:rsidR="00B61FAA" w:rsidRDefault="00B61FAA" w:rsidP="00B61FAA">
      <w:r>
        <w:t xml:space="preserve">    Phase 1/2</w:t>
      </w:r>
    </w:p>
    <w:p w14:paraId="3D6AF08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99A2E3" w14:textId="77777777" w:rsidR="00B61FAA" w:rsidRDefault="00B61FAA" w:rsidP="00B61FAA">
      <w:r>
        <w:t xml:space="preserve">                                Ongoing&amp;nbsp;</w:t>
      </w:r>
    </w:p>
    <w:p w14:paraId="030ABB61"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4DC334B4" w14:textId="77777777" w:rsidR="00B61FAA" w:rsidRDefault="00B61FAA" w:rsidP="00B61FAA">
      <w:r>
        <w:t xml:space="preserve">                                Initial Data&amp;nbsp;</w:t>
      </w:r>
    </w:p>
    <w:p w14:paraId="54C9CDA2"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href="https://ir.hemab.com/news-releases/news-release-details/hemab-therapeutics-reports-first-quarter-2026-financial-results" target="_blank"&gt;&lt;span&gt;</w:t>
      </w:r>
    </w:p>
    <w:p w14:paraId="5CE2B470" w14:textId="77777777" w:rsidR="00B61FAA" w:rsidRDefault="00B61FAA" w:rsidP="00B61FAA">
      <w:r>
        <w:t xml:space="preserve">                Late 2026</w:t>
      </w:r>
    </w:p>
    <w:p w14:paraId="00311ECF" w14:textId="77777777" w:rsidR="00B61FAA" w:rsidRDefault="00B61FAA" w:rsidP="00B61FAA">
      <w:r>
        <w:t xml:space="preserve">            &lt;/span&gt;&lt;/a&gt;&lt;/div&gt;&lt;/div&gt;&lt;/td&gt;&lt;td role="cell" data-prime="[object Object]" class="" style="width: 370px;"&gt;&lt;span class="p-column-title"&gt;&lt;/span&gt; &lt;div blurred-text="Phase 1/2 ongoing. The company expects to report data from the trial in late 2026 or early 2027." class="w-</w:t>
      </w:r>
      <w:r>
        <w:lastRenderedPageBreak/>
        <w:t>full"&gt;&lt;div&gt;&lt;span&gt;Phase 1/2 ongoing. The company expects to report data from the trial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blurred-text="14.79" class="w-full"&gt;&lt;span&gt;&lt;span number-format-options="[object Object]"&gt;14.79&lt;/span&gt;&lt;/span&gt;&lt;/div&gt;&lt;/td&gt;&lt;td role="cell" data-prime="[object Object]" class="" style="width: 160px;"&gt;&lt;span class="p-column-title"&gt;&lt;/span&gt; &lt;div blurred-text="65.52" class="w-full"&gt;&lt;span&gt;&lt;span number-format-options="[object Object]"&gt;65.52&lt;/span&gt;&lt;/span&gt;&lt;/div&gt;&lt;/td&gt;&lt;td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7790CF" w14:textId="77777777" w:rsidR="00B61FAA" w:rsidRDefault="00B61FAA" w:rsidP="00B61FAA">
      <w:r>
        <w:t xml:space="preserve">         &lt;span data-v-5afd0d46="" class="font-bold"&gt;HMB-002 - (VELORA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blurred-text="1300278614" class="w-full"&gt;&lt;span&gt;&lt;span number-format-options="[object Object]"&gt;1.3B&lt;/span&gt;&lt;/span&gt;&lt;/div&gt;&lt;/td&gt;&lt;td role="cell" data-prime="[object Object]" class=""&gt;&lt;span class="p-column-title"&gt;&lt;/span&gt; &lt;div blurred-text="2026-05-26 09:16:52" class="w-full"&gt;&lt;span&gt;26/05/2026 ET&lt;/span&gt;&lt;/div&gt;&lt;/td&gt;&lt;td role="cell" data-prime="[object Object]" class="" style="width: 180px;"&gt;&lt;span class="p-column-title"&gt;&lt;/span&gt; &lt;div blurred-text="46705410" class="w-full"&gt;&lt;span&gt;&lt;span number-format-options="[object Object]"&gt;46.71M&lt;/span&gt;&lt;/span&gt;&lt;/div&gt;&lt;/td&gt;&lt;/tr&gt; &lt;!----&gt; &lt;!----&gt;&lt;!----&gt; &lt;tr role="row" class=""&gt;&lt;td role="cell" data-prime="[object Object]" class="p-frozen-column" style="width: 110px; left: 0px;"&gt;&lt;span class="p-column-title"&gt;&lt;/span&gt; &lt;div blurred-text="TNGX" class="w-full"&gt;&lt;span&gt;&lt;!----&gt; &lt;div class="flex items-center space-x-2"&gt;&lt;!----&gt; &lt;div class="flex items-center space-x-2"&gt;&lt;a href="/company/TNGX"&gt;TNGX&lt;/a&gt; &lt;div id="indicator_730"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blurred-text="Tango Therapeutics Inc." class="w-full"&gt;&lt;div class="inline-block"&gt;&lt;div class="max-w-50 mb-2"&gt;&lt;img src="/logos/TNGX/round.png" alt="" class="w-full"&gt;&lt;/div&gt; &lt;span&gt;</w:t>
      </w:r>
    </w:p>
    <w:p w14:paraId="40FB5C72" w14:textId="77777777" w:rsidR="00B61FAA" w:rsidRDefault="00B61FAA" w:rsidP="00B61FAA">
      <w:r>
        <w:t xml:space="preserve">    Tango Therapeutics Inc.</w:t>
      </w:r>
    </w:p>
    <w:p w14:paraId="06166466" w14:textId="77777777" w:rsidR="00B61FAA" w:rsidRDefault="00B61FAA" w:rsidP="00B61FAA">
      <w:r>
        <w:t xml:space="preserve">  &lt;/span&gt;&lt;/div&gt;&lt;/div&gt;&lt;/td&gt;&lt;td role="cell" data-prime="[object Object]" class="" style="width: 160px;"&gt;&lt;span class="p-column-title"&gt;&lt;/span&gt; &lt;div blurred-text="20.0400" class="w-full"&gt;&lt;div class="inline-block" data-key="company_price"&gt;&lt;span&gt;&lt;div class="price"&gt;$20.04&lt;/div&gt; &lt;small class="number change-down"&gt; -0.20 &lt;span&gt;&amp;nbsp;&amp;nbsp;&lt;/span&gt;-0.99% &lt;/small&gt;&lt;/span&gt;&lt;/div&gt;&lt;/div&gt;&lt;/td&gt;&lt;td role="cell" data-prime="[object Object]" class="" style="width: 200px;"&gt;&lt;span class="p-column-title"&gt;&lt;/span&gt; &lt;div blurred-text="25.14,1777348800,22.06,1777435200,21.62,1777521600,20.98,1777608000,22.71,1777867200,24.2,1777953600,23.62,1778040000,23.48,1778126400,23.02,1778212800,23.48,1778472000,23.5,1778558400,25.51,1778644800,24.87,1778731200,20.56,1778817600,20.63,1779076800,20.3,1779163200,21.08,1779249600,21.62,1779336000,20.24,1779422400,20.04,1779768000" class="w-full"&gt;&lt;div class="" data-key="price_change_sparkline"&gt;&lt;!----&gt; &lt;div&gt;&lt;img src="/sparklines/TNGX/30/TNGX.png" alt="" width="165"&gt;&lt;/div&gt;&lt;/div&gt;&lt;/div&gt;&lt;/td&gt;&lt;td role="cell" data-prime="[object Object]" class="" style="width: 200px;"&gt;&lt;span class="p-column-title"&gt;&lt;/span&gt; &lt;div blurred-text="Vopimetostat" class="w-full"&gt;&lt;div class="flex flex-col h-full mb-2"&gt;&lt;strong class="mb-3"&gt;Vopimetostat&lt;/strong&gt;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blurred-text="Liung Cancer" class="w-full"&gt;&lt;div&gt;</w:t>
      </w:r>
    </w:p>
    <w:p w14:paraId="24164E82" w14:textId="77777777" w:rsidR="00B61FAA" w:rsidRDefault="00B61FAA" w:rsidP="00B61FAA">
      <w:r>
        <w:t xml:space="preserve">                                Liung Cancer&amp;nbsp;</w:t>
      </w:r>
    </w:p>
    <w:p w14:paraId="06CEA693" w14:textId="77777777" w:rsidR="00B61FAA" w:rsidRDefault="00B61FAA" w:rsidP="00B61FAA">
      <w:r>
        <w:t xml:space="preserve">                            &lt;/div&gt;&lt;/div&gt;&lt;/td&gt;&lt;td role="cell" data-prime="[object Object]" class="" style="width: 180px;"&gt;&lt;span class="p-column-title"&gt;&lt;/span&gt; &lt;div blurred-text="phase1" class="w-full"&gt;&lt;div&gt;</w:t>
      </w:r>
    </w:p>
    <w:p w14:paraId="40D9049C" w14:textId="77777777" w:rsidR="00B61FAA" w:rsidRDefault="00B61FAA" w:rsidP="00B61FAA">
      <w:r>
        <w:t xml:space="preserve">    Phase 1/2</w:t>
      </w:r>
    </w:p>
    <w:p w14:paraId="609298C8" w14:textId="77777777" w:rsidR="00B61FAA" w:rsidRDefault="00B61FAA" w:rsidP="00B61FAA">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FC0EC3" w14:textId="77777777" w:rsidR="00B61FAA" w:rsidRDefault="00B61FAA" w:rsidP="00B61FAA">
      <w:r>
        <w:t xml:space="preserve">                                Ongoing&amp;nbsp;</w:t>
      </w:r>
    </w:p>
    <w:p w14:paraId="4ACF547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EE7216F" w14:textId="77777777" w:rsidR="00B61FAA" w:rsidRDefault="00B61FAA" w:rsidP="00B61FAA">
      <w:r>
        <w:t xml:space="preserve">                                Initial Data&amp;nbsp;</w:t>
      </w:r>
    </w:p>
    <w:p w14:paraId="53FA6382"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href="https://www.biopharmcatalyst.com/company/TNGX/news/313961" target="_blank"&gt;&lt;span&gt;</w:t>
      </w:r>
    </w:p>
    <w:p w14:paraId="47C8574E" w14:textId="77777777" w:rsidR="00B61FAA" w:rsidRDefault="00B61FAA" w:rsidP="00B61FAA">
      <w:r>
        <w:t xml:space="preserve">                 2026</w:t>
      </w:r>
    </w:p>
    <w:p w14:paraId="6BCA2672" w14:textId="77777777" w:rsidR="00B61FAA" w:rsidRDefault="00B61FAA" w:rsidP="00B61FAA">
      <w:r>
        <w:t xml:space="preserve">            &lt;/span&gt;&lt;/a&gt;&lt;/div&gt;&lt;/div&gt;&lt;/td&gt;&lt;td role="cell" data-prime="[object Object]" class="" style="width: 370px;"&gt;&lt;span class="p-column-title"&gt;&lt;/span&gt; &lt;div blurred-text="Phase 1/2 ongoing with clinical data update in 2026." class="w-full"&gt;&lt;div&gt;&lt;span&gt;Phase 1/2 ongoing with clinical data update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531DED2" w14:textId="77777777" w:rsidR="00B61FAA" w:rsidRDefault="00B61FAA" w:rsidP="00B61FAA">
      <w:r>
        <w:t xml:space="preserve">         &lt;span data-v-5afd0d46="" class="font-bold"&gt;Vopimetostat&lt;/span&gt;&lt;/h5&gt;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blurred-text="2898745559" class="w-full"&gt;&lt;span&gt;&lt;span number-format-options="[object Object]"&gt;2.9B&lt;/span&gt;&lt;/span&gt;&lt;/div&gt;&lt;/td&gt;&lt;td role="cell" data-prime="[object Object]" class=""&gt;&lt;span class="p-column-title"&gt;&lt;/span&gt; &lt;div blurred-text="2026-03-05 15:15:04" class="w-full"&gt;&lt;span&gt;05/03/2026 ET&lt;/span&gt;&lt;/div&gt;&lt;/td&gt;&lt;td role="cell" data-prime="[object Object]" class="" style="width: 180px;"&gt;&lt;span class="p-column-title"&gt;&lt;/span&gt; &lt;div blurred-text="144647982" class="w-full"&gt;&lt;span&gt;&lt;span number-format-options="[object Object]"&gt;144.65M&lt;/span&gt;&lt;/span&gt;&lt;/div&gt;&lt;/td&gt;&lt;/tr&gt;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id="indicator_731"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253DFE6D" w14:textId="77777777" w:rsidR="00B61FAA" w:rsidRDefault="00B61FAA" w:rsidP="00B61FAA">
      <w:r>
        <w:t xml:space="preserve">    Revolution Medicines Inc - Ordinary Shares</w:t>
      </w:r>
    </w:p>
    <w:p w14:paraId="565650CC" w14:textId="77777777" w:rsidR="00B61FAA" w:rsidRDefault="00B61FAA" w:rsidP="00B61FAA">
      <w:r>
        <w:t xml:space="preserve">  &lt;/span&gt;&lt;/div&gt;&lt;/div&gt;&lt;/td&gt;&lt;td role="cell" data-prime="[object Object]" class="" style="width: 160px;"&gt;&lt;span class="p-column-title"&gt;&lt;/span&gt; &lt;div blurred-text="154.8900" class="w-full"&gt;&lt;div </w:t>
      </w:r>
      <w:r>
        <w:lastRenderedPageBreak/>
        <w:t>class="inline-block" data-key="company_price"&gt;&lt;span&gt;&lt;div class="price"&gt;$154.89&lt;/div&gt; &lt;small class="number change-up"&gt; +3.33 &lt;span&gt;&amp;nbsp;&amp;nbsp;&lt;/span&gt;+2.20% &lt;/small&gt;&lt;/span&gt;&lt;/div&gt;&lt;/div&gt;&lt;/td&gt;&lt;td role="cell" data-prime="[object Object]" class="" style="width: 200px;"&gt;&lt;span class="p-column-title"&gt;&lt;/span&gt; &lt;div blurred-text="144.83,1777348800,140.55,1777435200,144.12,1777521600,139.48,1777608000,147.9,1777867200,147.21,1777953600,151.07,1778040000,142.51,1778126400,141.81,1778212800,144.15,1778472000,145.72,1778558400,149.94,1778644800,149.47,1778731200,145.66,1778817600,144.37,1779076800,147.3,1779163200,150.33,1779249600,153.73,1779336000,151.56,1779422400,154.89,1779768000" class="w-full"&gt;&lt;div class="" data-key="price_change_sparkline"&gt;&lt;!----&gt; &lt;div&gt;&lt;img src="/sparklines/RVMD/30/RVMD.png" alt="" width="165"&gt;&lt;/div&gt;&lt;/div&gt;&lt;/div&gt;&lt;/td&gt;&lt;td role="cell" data-prime="[object Object]" class="" style="width: 200px;"&gt;&lt;span class="p-column-title"&gt;&lt;/span&gt; &lt;div blurred-text="vopimetostat in combination with RAS(ON) inhibitors" class="w-full"&gt;&lt;div class="flex flex-col h-full mb-2"&gt;&lt;strong class="mb-3"&gt;vopimetostat in combination with RAS(ON) inhibitors&lt;/strong&gt;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blurred-text="MTAP-deleted pancreatic cancer" class="w-full"&gt;&lt;div&gt;</w:t>
      </w:r>
    </w:p>
    <w:p w14:paraId="48667A99" w14:textId="77777777" w:rsidR="00B61FAA" w:rsidRDefault="00B61FAA" w:rsidP="00B61FAA">
      <w:r>
        <w:t xml:space="preserve">                                MTAP-deleted pancreatic cancer&amp;nbsp;</w:t>
      </w:r>
    </w:p>
    <w:p w14:paraId="1E7A2D48" w14:textId="77777777" w:rsidR="00B61FAA" w:rsidRDefault="00B61FAA" w:rsidP="00B61FAA">
      <w:r>
        <w:t xml:space="preserve">                            &lt;/div&gt;&lt;/div&gt;&lt;/td&gt;&lt;td role="cell" data-prime="[object Object]" class="" style="width: 180px;"&gt;&lt;span class="p-column-title"&gt;&lt;/span&gt; &lt;div blurred-text="phase1" class="w-full"&gt;&lt;div&gt;</w:t>
      </w:r>
    </w:p>
    <w:p w14:paraId="5027D3A2" w14:textId="77777777" w:rsidR="00B61FAA" w:rsidRDefault="00B61FAA" w:rsidP="00B61FAA">
      <w:r>
        <w:t xml:space="preserve">    Phase 1/2</w:t>
      </w:r>
    </w:p>
    <w:p w14:paraId="22EEDBB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6F2071" w14:textId="77777777" w:rsidR="00B61FAA" w:rsidRDefault="00B61FAA" w:rsidP="00B61FAA">
      <w:r>
        <w:t xml:space="preserve">                                Ongoing&amp;nbsp;</w:t>
      </w:r>
    </w:p>
    <w:p w14:paraId="023C74A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4541032" w14:textId="77777777" w:rsidR="00B61FAA" w:rsidRDefault="00B61FAA" w:rsidP="00B61FAA">
      <w:r>
        <w:t xml:space="preserve">                                Initial Data&amp;nbsp;</w:t>
      </w:r>
    </w:p>
    <w:p w14:paraId="07FE2CBB"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href="https://www.biopharmcatalyst.com/company/TNGX/news/313961" target="_blank"&gt;&lt;span&gt;</w:t>
      </w:r>
    </w:p>
    <w:p w14:paraId="3D06AEE4" w14:textId="77777777" w:rsidR="00B61FAA" w:rsidRDefault="00B61FAA" w:rsidP="00B61FAA">
      <w:r>
        <w:t xml:space="preserve">                 2026</w:t>
      </w:r>
    </w:p>
    <w:p w14:paraId="44703A11" w14:textId="77777777" w:rsidR="00B61FAA" w:rsidRDefault="00B61FAA" w:rsidP="00B61FAA">
      <w:r>
        <w:lastRenderedPageBreak/>
        <w:t xml:space="preserve">            &lt;/span&gt;&lt;/a&gt;&lt;/div&gt;&lt;/div&gt;&lt;/td&gt;&lt;td role="cell" data-prime="[object Object]" class="" style="width: 370px;"&gt;&lt;span class="p-column-title"&gt;&lt;/span&gt; &lt;div blurred-text="Phase 1/2 ongoing with initial data expected in 2026." class="w-full"&gt;&lt;div&gt;&lt;span&gt;Phase 1/2 ongoing with initial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7084D4" w14:textId="77777777" w:rsidR="00B61FAA" w:rsidRDefault="00B61FAA" w:rsidP="00B61FAA">
      <w:r>
        <w:t xml:space="preserve">         &lt;span data-v-5afd0d46="" class="font-bold"&gt;vopimetostat in combination with RAS(ON) inhibitors&lt;/span&gt;&lt;/h5&gt;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blurred-text="32929065999" class="w-full"&gt;&lt;span&gt;&lt;span number-format-options="[object Object]"&gt;32.93B&lt;/span&gt;&lt;/span&gt;&lt;/div&gt;&lt;/td&gt;&lt;td role="cell" data-prime="[object Object]" class=""&gt;&lt;span class="p-column-title"&gt;&lt;/span&gt; &lt;div blurred-text="2026-03-05 15:12:57" class="w-full"&gt;&lt;span&gt;05/03/2026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blurred-text="TNGX" class="w-full"&gt;&lt;span&gt;&lt;!----&gt; &lt;div class="flex items-center space-x-2"&gt;&lt;!----&gt; &lt;div class="flex items-center space-x-2"&gt;&lt;a href="/company/TNGX"&gt;TNGX&lt;/a&gt; &lt;div id="indicator_732"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blurred-text="Tango Therapeutics Inc." class="w-full"&gt;&lt;div class="inline-block"&gt;&lt;div class="max-w-50 mb-2"&gt;&lt;img src="/logos/TNGX/round.png" alt="" class="w-full"&gt;&lt;/div&gt; &lt;span&gt;</w:t>
      </w:r>
    </w:p>
    <w:p w14:paraId="17A48D03" w14:textId="77777777" w:rsidR="00B61FAA" w:rsidRDefault="00B61FAA" w:rsidP="00B61FAA">
      <w:r>
        <w:t xml:space="preserve">    Tango Therapeutics Inc.</w:t>
      </w:r>
    </w:p>
    <w:p w14:paraId="1EC27752" w14:textId="77777777" w:rsidR="00B61FAA" w:rsidRDefault="00B61FAA" w:rsidP="00B61FAA">
      <w:r>
        <w:t xml:space="preserve">  &lt;/span&gt;&lt;/div&gt;&lt;/div&gt;&lt;/td&gt;&lt;td role="cell" data-prime="[object Object]" class="" style="width: 160px;"&gt;&lt;span class="p-column-title"&gt;&lt;/span&gt; &lt;div blurred-text="20.0400" class="w-full"&gt;&lt;div class="inline-block" data-key="company_price"&gt;&lt;span&gt;&lt;div class="price"&gt;$20.04&lt;/div&gt; &lt;small class="number change-down"&gt; -0.20 &lt;span&gt;&amp;nbsp;&amp;nbsp;&lt;/span&gt;-0.99% &lt;/small&gt;&lt;/span&gt;&lt;/div&gt;&lt;/div&gt;&lt;/td&gt;&lt;td role="cell" data-prime="[object Object]" class="" style="width: 200px;"&gt;&lt;span class="p-column-title"&gt;&lt;/span&gt; &lt;div blurred-text="25.14,1777348800,22.06,1777435200,21.62,1777521600,20.98,1777608000,22.71,1777867200,24.2,1777953600,23.62,1778040000,23.48,1778126400,23.02,1778212800,23.48,1778472000,23.5,1778558400,25.51,1778644800,24.87,1778731200,20.56,1778817600,20.63,1779076800,20.3,1779163200,21.08,1779249600,21.62,1779336000,20.24,1779422400,20.04,1779768000" class="w-full"&gt;&lt;div class="" data-key="price_change_sparkline"&gt;&lt;!----&gt; &lt;div&gt;&lt;img src="/sparklines/TNGX/30/TNGX.png" alt="" width="165"&gt;&lt;/div&gt;&lt;/div&gt;&lt;/div&gt;&lt;/td&gt;&lt;td role="cell" data-prime="[object Object]" class="" style="width: 200px;"&gt;&lt;span class="p-column-title"&gt;&lt;/span&gt; &lt;div blurred-text="vopimetostat in combination with RAS(ON) inhibitors" class="w-full"&gt;&lt;div class="flex flex-col h-full mb-2"&gt;&lt;strong class="mb-3"&gt;vopimetostat in combination with RAS(ON) inhibitors&lt;/strong&gt;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blurred-text="MTAP-deleted pancreatic cancer" class="w-full"&gt;&lt;div&gt;</w:t>
      </w:r>
    </w:p>
    <w:p w14:paraId="2568465A" w14:textId="77777777" w:rsidR="00B61FAA" w:rsidRDefault="00B61FAA" w:rsidP="00B61FAA">
      <w:r>
        <w:t xml:space="preserve">                                MTAP-deleted pancreatic cancer&amp;nbsp;</w:t>
      </w:r>
    </w:p>
    <w:p w14:paraId="2C5FC210" w14:textId="77777777" w:rsidR="00B61FAA" w:rsidRDefault="00B61FAA" w:rsidP="00B61FAA">
      <w:r>
        <w:t xml:space="preserve">                            &lt;/div&gt;&lt;/div&gt;&lt;/td&gt;&lt;td role="cell" data-prime="[object Object]" class="" style="width: 180px;"&gt;&lt;span class="p-column-title"&gt;&lt;/span&gt; &lt;div blurred-text="phase1" class="w-full"&gt;&lt;div&gt;</w:t>
      </w:r>
    </w:p>
    <w:p w14:paraId="70A4B1B5" w14:textId="77777777" w:rsidR="00B61FAA" w:rsidRDefault="00B61FAA" w:rsidP="00B61FAA">
      <w:r>
        <w:t xml:space="preserve">    Phase 1/2</w:t>
      </w:r>
    </w:p>
    <w:p w14:paraId="79425B0C"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1ABC397" w14:textId="77777777" w:rsidR="00B61FAA" w:rsidRDefault="00B61FAA" w:rsidP="00B61FAA">
      <w:r>
        <w:t xml:space="preserve">                                Ongoing&amp;nbsp;</w:t>
      </w:r>
    </w:p>
    <w:p w14:paraId="357B1E7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F4BC3CC" w14:textId="77777777" w:rsidR="00B61FAA" w:rsidRDefault="00B61FAA" w:rsidP="00B61FAA">
      <w:r>
        <w:t xml:space="preserve">                                Initial Data&amp;nbsp;</w:t>
      </w:r>
    </w:p>
    <w:p w14:paraId="28A3456C"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href="https://www.biopharmcatalyst.com/company/TNGX/news/313961" target="_blank"&gt;&lt;span&gt;</w:t>
      </w:r>
    </w:p>
    <w:p w14:paraId="1AAB11AF" w14:textId="77777777" w:rsidR="00B61FAA" w:rsidRDefault="00B61FAA" w:rsidP="00B61FAA">
      <w:r>
        <w:t xml:space="preserve">                 2026</w:t>
      </w:r>
    </w:p>
    <w:p w14:paraId="2FD22B0F" w14:textId="77777777" w:rsidR="00B61FAA" w:rsidRDefault="00B61FAA" w:rsidP="00B61FAA">
      <w:r>
        <w:t xml:space="preserve">            &lt;/span&gt;&lt;/a&gt;&lt;/div&gt;&lt;/div&gt;&lt;/td&gt;&lt;td role="cell" data-prime="[object Object]" class="" style="width: 370px;"&gt;&lt;span class="p-column-title"&gt;&lt;/span&gt; &lt;div blurred-text="Phase 1/2 ongoing with initial data expected in 2026." class="w-full"&gt;&lt;div&gt;&lt;span&gt;Phase 1/2 ongoing with initial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CAB90A" w14:textId="77777777" w:rsidR="00B61FAA" w:rsidRDefault="00B61FAA" w:rsidP="00B61FAA">
      <w:r>
        <w:t xml:space="preserve">         &lt;span data-v-5afd0d46="" class="font-bold"&gt;vopimetostat in combination with RAS(ON) inhibitors&lt;/span&gt;&lt;/h5&gt;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blurred-text="2898745559" class="w-full"&gt;&lt;span&gt;&lt;span number-format-options="[object Object]"&gt;2.9B&lt;/span&gt;&lt;/span&gt;&lt;/div&gt;&lt;/td&gt;&lt;td role="cell" data-prime="[object Object]" class=""&gt;&lt;span class="p-column-title"&gt;&lt;/span&gt; &lt;div blurred-text="2026-03-05 15:12:57" class="w-full"&gt;&lt;span&gt;05/03/2026 ET&lt;/span&gt;&lt;/div&gt;&lt;/td&gt;&lt;td role="cell" data-prime="[object Object]" class="" style="width: 180px;"&gt;&lt;span class="p-column-title"&gt;&lt;/span&gt; &lt;div blurred-text="144647982" class="w-full"&gt;&lt;span&gt;&lt;span number-format-options="[object Object]"&gt;144.65M&lt;/span&gt;&lt;/span&gt;&lt;/div&gt;&lt;/td&gt;&lt;/tr&gt;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id="indicator_733"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78297F42" w14:textId="77777777" w:rsidR="00B61FAA" w:rsidRDefault="00B61FAA" w:rsidP="00B61FAA">
      <w:r>
        <w:t xml:space="preserve">    BioNTech SE</w:t>
      </w:r>
    </w:p>
    <w:p w14:paraId="6B0403E1" w14:textId="77777777" w:rsidR="00B61FAA" w:rsidRDefault="00B61FAA" w:rsidP="00B61FAA">
      <w:r>
        <w:lastRenderedPageBreak/>
        <w:t xml:space="preserve">  &lt;/span&gt;&lt;/div&gt;&lt;/div&gt;&lt;/td&gt;&lt;td role="cell" data-prime="[object Object]" class="" style="width: 160px;"&gt;&lt;span class="p-column-title"&gt;&lt;/span&gt; &lt;div blurred-text="92.2500" class="w-full"&gt;&lt;div class="inline-block" data-key="company_price"&gt;&lt;span&gt;&lt;div class="price"&gt;$92.25&lt;/div&gt; &lt;small class="number change-up"&gt; +0.11 &lt;span&gt;&amp;nbsp;&amp;nbsp;&lt;/span&gt;+0.12%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 class="w-full"&gt;&lt;div class="" data-key="price_change_sparkline"&gt;&lt;!----&gt; &lt;div&gt;&lt;img src="/sparklines/BNTX/30/BNTX.png" alt="" width="165"&gt;&lt;/div&gt;&lt;/div&gt;&lt;/div&gt;&lt;/td&gt;&lt;td role="cell" data-prime="[object Object]" class="" style="width: 200px;"&gt;&lt;span class="p-column-title"&gt;&lt;/span&gt; &lt;div blurred-text="BNT324/DB-1311  (B7H3-ADC)" class="w-full"&gt;&lt;div class="flex flex-col h-full mb-2"&gt;&lt;strong class="mb-3"&gt;BNT324/DB-1311  (B7H3-ADC)&lt;/strong&gt;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blurred-text="2L+ mCRPC" class="w-full"&gt;&lt;div&gt;</w:t>
      </w:r>
    </w:p>
    <w:p w14:paraId="1415C727" w14:textId="77777777" w:rsidR="00B61FAA" w:rsidRDefault="00B61FAA" w:rsidP="00B61FAA">
      <w:r>
        <w:t xml:space="preserve">                                2L+ mCRPC&amp;nbsp;</w:t>
      </w:r>
    </w:p>
    <w:p w14:paraId="2285D2C0" w14:textId="77777777" w:rsidR="00B61FAA" w:rsidRDefault="00B61FAA" w:rsidP="00B61FAA">
      <w:r>
        <w:t xml:space="preserve">                            &lt;/div&gt;&lt;/div&gt;&lt;/td&gt;&lt;td role="cell" data-prime="[object Object]" class="" style="width: 180px;"&gt;&lt;span class="p-column-title"&gt;&lt;/span&gt; &lt;div blurred-text="phase1" class="w-full"&gt;&lt;div&gt;</w:t>
      </w:r>
    </w:p>
    <w:p w14:paraId="02F2D058" w14:textId="77777777" w:rsidR="00B61FAA" w:rsidRDefault="00B61FAA" w:rsidP="00B61FAA">
      <w:r>
        <w:t xml:space="preserve">    Phase 1/2</w:t>
      </w:r>
    </w:p>
    <w:p w14:paraId="382F631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FA0A49" w14:textId="77777777" w:rsidR="00B61FAA" w:rsidRDefault="00B61FAA" w:rsidP="00B61FAA">
      <w:r>
        <w:t xml:space="preserve">                                Ongoing&amp;nbsp;</w:t>
      </w:r>
    </w:p>
    <w:p w14:paraId="6F69463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4B7B8EC" w14:textId="77777777" w:rsidR="00B61FAA" w:rsidRDefault="00B61FAA" w:rsidP="00B61FAA">
      <w:r>
        <w:t xml:space="preserve">                                Topline Data&amp;nbsp;</w:t>
      </w:r>
    </w:p>
    <w:p w14:paraId="073E02D7"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70FFA20F" w14:textId="77777777" w:rsidR="00B61FAA" w:rsidRDefault="00B61FAA" w:rsidP="00B61FAA">
      <w:r>
        <w:lastRenderedPageBreak/>
        <w:t xml:space="preserve">                 2026</w:t>
      </w:r>
    </w:p>
    <w:p w14:paraId="19F8FCE2" w14:textId="77777777" w:rsidR="00B61FAA" w:rsidRDefault="00B61FAA" w:rsidP="00B61FAA">
      <w:r>
        <w:t xml:space="preserve">            &lt;/span&gt;&lt;/a&gt;&lt;/div&gt;&lt;/div&gt;&lt;/td&gt;&lt;td role="cell" data-prime="[object Object]" class="" style="width: 370px;"&gt;&lt;span class="p-column-title"&gt;&lt;/span&gt; &lt;div blurred-text="Phase 1/2 data due in 2026. Phase 3 trial planned for 2026." class="w-full"&gt;&lt;div&gt;&lt;span&gt;Phase 1/2 data due in 2026. Phase 3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0A1F15" w14:textId="77777777" w:rsidR="00B61FAA" w:rsidRDefault="00B61FAA" w:rsidP="00B61FAA">
      <w:r>
        <w:t xml:space="preserve">         &lt;span data-v-5afd0d46="" class="font-bold"&gt;BNT324/DB-1311  (B7H3-ADC)&lt;/span&gt;&lt;/h5&gt;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blurred-text="23184762615" class="w-full"&gt;&lt;span&gt;&lt;span number-format-options="[object Object]"&gt;23.18B&lt;/span&gt;&lt;/span&gt;&lt;/div&gt;&lt;/td&gt;&lt;td role="cell" data-prime="[object Object]" class=""&gt;&lt;span class="p-column-title"&gt;&lt;/span&gt; &lt;div blurred-text="2026-03-10 10:30:54"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id="indicator_734"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1F5705DA" w14:textId="77777777" w:rsidR="00B61FAA" w:rsidRDefault="00B61FAA" w:rsidP="00B61FAA">
      <w:r>
        <w:t xml:space="preserve">    BioNTech SE</w:t>
      </w:r>
    </w:p>
    <w:p w14:paraId="68884FE4" w14:textId="77777777" w:rsidR="00B61FAA" w:rsidRDefault="00B61FAA" w:rsidP="00B61FAA">
      <w:r>
        <w:t xml:space="preserve">  &lt;/span&gt;&lt;/div&gt;&lt;/div&gt;&lt;/td&gt;&lt;td role="cell" data-prime="[object Object]" class="" style="width: 160px;"&gt;&lt;span class="p-column-title"&gt;&lt;/span&gt; &lt;div blurred-text="92.2500" class="w-full"&gt;&lt;div class="inline-block" data-key="company_price"&gt;&lt;span&gt;&lt;div class="price"&gt;$92.25&lt;/div&gt; &lt;small class="number change-up"&gt; +0.11 &lt;span&gt;&amp;nbsp;&amp;nbsp;&lt;/span&gt;+0.12%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 class="w-full"&gt;&lt;div class="" data-key="price_change_sparkline"&gt;&lt;!----&gt; &lt;div&gt;&lt;img src="/sparklines/BNTX/30/BNTX.png" alt="" width="165"&gt;&lt;/div&gt;&lt;/div&gt;&lt;/div&gt;&lt;/td&gt;&lt;td role="cell" data-prime="[object Object]" class="" style="width: 200px;"&gt;&lt;span class="p-column-title"&gt;&lt;/span&gt; &lt;div blurred-text="Pumitamig + BNT326/YL202  (HER3-ADC)" class="w-full"&gt;&lt;div class="flex flex-col h-full mb-2"&gt;&lt;strong class="mb-3"&gt;Pumitamig + BNT326/YL202  (HER3-ADC)&lt;/strong&gt;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blurred-text="2L+ EGFRm NSCLC" class="w-full"&gt;&lt;div&gt;</w:t>
      </w:r>
    </w:p>
    <w:p w14:paraId="506DC12F" w14:textId="77777777" w:rsidR="00B61FAA" w:rsidRDefault="00B61FAA" w:rsidP="00B61FAA">
      <w:r>
        <w:t xml:space="preserve">                                2L+ EGFRm NSCLC&amp;nbsp;</w:t>
      </w:r>
    </w:p>
    <w:p w14:paraId="1D98FC5F" w14:textId="77777777" w:rsidR="00B61FAA" w:rsidRDefault="00B61FAA" w:rsidP="00B61FAA">
      <w:r>
        <w:t xml:space="preserve">                            &lt;/div&gt;&lt;/div&gt;&lt;/td&gt;&lt;td role="cell" data-prime="[object Object]" class="" style="width: 180px;"&gt;&lt;span class="p-column-title"&gt;&lt;/span&gt; &lt;div blurred-text="phase1" class="w-full"&gt;&lt;div&gt;</w:t>
      </w:r>
    </w:p>
    <w:p w14:paraId="11168941" w14:textId="77777777" w:rsidR="00B61FAA" w:rsidRDefault="00B61FAA" w:rsidP="00B61FAA">
      <w:r>
        <w:t xml:space="preserve">    Phase 1/2</w:t>
      </w:r>
    </w:p>
    <w:p w14:paraId="289C33B1"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77E62B" w14:textId="77777777" w:rsidR="00B61FAA" w:rsidRDefault="00B61FAA" w:rsidP="00B61FAA">
      <w:r>
        <w:t xml:space="preserve">                                Ongoing&amp;nbsp;</w:t>
      </w:r>
    </w:p>
    <w:p w14:paraId="11C5C36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AE73B8F" w14:textId="77777777" w:rsidR="00B61FAA" w:rsidRDefault="00B61FAA" w:rsidP="00B61FAA">
      <w:r>
        <w:t xml:space="preserve">                                Topline Data&amp;nbsp;</w:t>
      </w:r>
    </w:p>
    <w:p w14:paraId="43E4CCAB"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3B8C8F5E" w14:textId="77777777" w:rsidR="00B61FAA" w:rsidRDefault="00B61FAA" w:rsidP="00B61FAA">
      <w:r>
        <w:t xml:space="preserve">                 2026</w:t>
      </w:r>
    </w:p>
    <w:p w14:paraId="1A64DB6C" w14:textId="77777777" w:rsidR="00B61FAA" w:rsidRDefault="00B61FAA" w:rsidP="00B61FAA">
      <w:r>
        <w:t xml:space="preserve">            &lt;/span&gt;&lt;/a&gt;&lt;/div&gt;&lt;/div&gt;&lt;/td&gt;&lt;td role="cell" data-prime="[object Object]" class="" style="width: 370px;"&gt;&lt;span class="p-column-title"&gt;&lt;/span&gt; &lt;div blurred-text="Phase 1/2 data to be presented in 2026." class="w-full"&gt;&lt;div&gt;&lt;span&gt;Phase 1/2 data to be presented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4282A5" w14:textId="77777777" w:rsidR="00B61FAA" w:rsidRDefault="00B61FAA" w:rsidP="00B61FAA">
      <w:r>
        <w:t xml:space="preserve">         &lt;span data-v-5afd0d46="" class="font-bold"&gt;Pumitamig + BNT326/YL202  (HER3-ADC)&lt;/span&gt;&lt;/h5&gt;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blurred-text="23184762615" class="w-full"&gt;&lt;span&gt;&lt;span number-format-options="[object Object]"&gt;23.18B&lt;/span&gt;&lt;/span&gt;&lt;/div&gt;&lt;/td&gt;&lt;td role="cell" data-prime="[object Object]" class=""&gt;&lt;span class="p-column-title"&gt;&lt;/span&gt; &lt;div blurred-text="2026-03-10 10:31:26"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id="indicator_735"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549AC78F" w14:textId="77777777" w:rsidR="00B61FAA" w:rsidRDefault="00B61FAA" w:rsidP="00B61FAA">
      <w:r>
        <w:t xml:space="preserve">    BioNTech SE</w:t>
      </w:r>
    </w:p>
    <w:p w14:paraId="50E6AE10" w14:textId="77777777" w:rsidR="00B61FAA" w:rsidRDefault="00B61FAA" w:rsidP="00B61FAA">
      <w:r>
        <w:lastRenderedPageBreak/>
        <w:t xml:space="preserve">  &lt;/span&gt;&lt;/div&gt;&lt;/div&gt;&lt;/td&gt;&lt;td role="cell" data-prime="[object Object]" class="" style="width: 160px;"&gt;&lt;span class="p-column-title"&gt;&lt;/span&gt; &lt;div blurred-text="92.2500" class="w-full"&gt;&lt;div class="inline-block" data-key="company_price"&gt;&lt;span&gt;&lt;div class="price"&gt;$92.25&lt;/div&gt; &lt;small class="number change-up"&gt; +0.11 &lt;span&gt;&amp;nbsp;&amp;nbsp;&lt;/span&gt;+0.12%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 class="w-full"&gt;&lt;div class="" data-key="price_change_sparkline"&gt;&lt;!----&gt; &lt;div&gt;&lt;img src="/sparklines/BNTX/30/BNTX.png" alt="" width="165"&gt;&lt;/div&gt;&lt;/div&gt;&lt;/div&gt;&lt;/td&gt;&lt;td role="cell" data-prime="[object Object]" class="" style="width: 200px;"&gt;&lt;span class="p-column-title"&gt;&lt;/span&gt; &lt;div blurred-text="Pumitamig + BNT324/DB-1311  (B7H3-ADC)" class="w-full"&gt;&lt;div class="flex flex-col h-full mb-2"&gt;&lt;strong class="mb-3"&gt;Pumitamig + BNT324/DB-1311  (B7H3-ADC)&lt;/strong&gt;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3CB071FB" w14:textId="77777777" w:rsidR="00B61FAA" w:rsidRDefault="00B61FAA" w:rsidP="00B61FAA">
      <w:r>
        <w:t xml:space="preserve">                                Advanced solid tumors&amp;nbsp;</w:t>
      </w:r>
    </w:p>
    <w:p w14:paraId="58117FAD" w14:textId="77777777" w:rsidR="00B61FAA" w:rsidRDefault="00B61FAA" w:rsidP="00B61FAA">
      <w:r>
        <w:t xml:space="preserve">                            &lt;/div&gt;&lt;/div&gt;&lt;/td&gt;&lt;td role="cell" data-prime="[object Object]" class="" style="width: 180px;"&gt;&lt;span class="p-column-title"&gt;&lt;/span&gt; &lt;div blurred-text="phase1" class="w-full"&gt;&lt;div&gt;</w:t>
      </w:r>
    </w:p>
    <w:p w14:paraId="325BF35B" w14:textId="77777777" w:rsidR="00B61FAA" w:rsidRDefault="00B61FAA" w:rsidP="00B61FAA">
      <w:r>
        <w:t xml:space="preserve">    Phase 1/2</w:t>
      </w:r>
    </w:p>
    <w:p w14:paraId="0C93A5E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5153F6" w14:textId="77777777" w:rsidR="00B61FAA" w:rsidRDefault="00B61FAA" w:rsidP="00B61FAA">
      <w:r>
        <w:t xml:space="preserve">                                Ongoing&amp;nbsp;</w:t>
      </w:r>
    </w:p>
    <w:p w14:paraId="260EB63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D706DFD" w14:textId="77777777" w:rsidR="00B61FAA" w:rsidRDefault="00B61FAA" w:rsidP="00B61FAA">
      <w:r>
        <w:t xml:space="preserve">                                Topline Data&amp;nbsp;</w:t>
      </w:r>
    </w:p>
    <w:p w14:paraId="7D3843DF"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7290AE5B" w14:textId="77777777" w:rsidR="00B61FAA" w:rsidRDefault="00B61FAA" w:rsidP="00B61FAA">
      <w:r>
        <w:lastRenderedPageBreak/>
        <w:t xml:space="preserve">                 2026</w:t>
      </w:r>
    </w:p>
    <w:p w14:paraId="337DCC13" w14:textId="77777777" w:rsidR="00B61FAA" w:rsidRDefault="00B61FAA" w:rsidP="00B61FAA">
      <w:r>
        <w:t xml:space="preserve">            &lt;/span&gt;&lt;/a&gt;&lt;/div&gt;&lt;/div&gt;&lt;/td&gt;&lt;td role="cell" data-prime="[object Object]" class="" style="width: 370px;"&gt;&lt;span class="p-column-title"&gt;&lt;/span&gt; &lt;div blurred-text="Phase 1/2 data due in 2026." class="w-full"&gt;&lt;div&gt;&lt;span&gt;Phase 1/2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0AC7D8" w14:textId="77777777" w:rsidR="00B61FAA" w:rsidRDefault="00B61FAA" w:rsidP="00B61FAA">
      <w:r>
        <w:t xml:space="preserve">         &lt;span data-v-5afd0d46="" class="font-bold"&gt;Pumitamig + BNT324/DB-1311  (B7H3-ADC)&lt;/span&gt;&lt;/h5&gt;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blurred-text="23184762615" class="w-full"&gt;&lt;span&gt;&lt;span number-format-options="[object Object]"&gt;23.18B&lt;/span&gt;&lt;/span&gt;&lt;/div&gt;&lt;/td&gt;&lt;td role="cell" data-prime="[object Object]" class=""&gt;&lt;span class="p-column-title"&gt;&lt;/span&gt; &lt;div blurred-text="2026-03-10 10:32:18"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id="indicator_736"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44A1AC98" w14:textId="77777777" w:rsidR="00B61FAA" w:rsidRDefault="00B61FAA" w:rsidP="00B61FAA">
      <w:r>
        <w:t xml:space="preserve">    BioNTech SE</w:t>
      </w:r>
    </w:p>
    <w:p w14:paraId="09671844" w14:textId="77777777" w:rsidR="00B61FAA" w:rsidRDefault="00B61FAA" w:rsidP="00B61FAA">
      <w:r>
        <w:t xml:space="preserve">  &lt;/span&gt;&lt;/div&gt;&lt;/div&gt;&lt;/td&gt;&lt;td role="cell" data-prime="[object Object]" class="" style="width: 160px;"&gt;&lt;span class="p-column-title"&gt;&lt;/span&gt; &lt;div blurred-text="92.2500" class="w-full"&gt;&lt;div class="inline-block" data-key="company_price"&gt;&lt;span&gt;&lt;div class="price"&gt;$92.25&lt;/div&gt; &lt;small class="number change-up"&gt; +0.11 &lt;span&gt;&amp;nbsp;&amp;nbsp;&lt;/span&gt;+0.12%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 class="w-full"&gt;&lt;div class="" data-key="price_change_sparkline"&gt;&lt;!----&gt; &lt;div&gt;&lt;img src="/sparklines/BNTX/30/BNTX.png" alt="" width="165"&gt;&lt;/div&gt;&lt;/div&gt;&lt;/div&gt;&lt;/td&gt;&lt;td role="cell" data-prime="[object Object]" class="" style="width: 200px;"&gt;&lt;span class="p-column-title"&gt;&lt;/span&gt; &lt;div blurred-text="Pumitamig + T-Pam (HER2-ADC)" class="w-full"&gt;&lt;div class="flex flex-col h-full mb-2"&gt;&lt;strong class="mb-3"&gt;Pumitamig + T-Pam (HER2-ADC)&lt;/strong&gt;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blurred-text="Breast cancer" class="w-full"&gt;&lt;div&gt;</w:t>
      </w:r>
    </w:p>
    <w:p w14:paraId="531AA266" w14:textId="77777777" w:rsidR="00B61FAA" w:rsidRDefault="00B61FAA" w:rsidP="00B61FAA">
      <w:r>
        <w:t xml:space="preserve">                                Breast cancer&amp;nbsp;</w:t>
      </w:r>
    </w:p>
    <w:p w14:paraId="3FD4F7A6" w14:textId="77777777" w:rsidR="00B61FAA" w:rsidRDefault="00B61FAA" w:rsidP="00B61FAA">
      <w:r>
        <w:t xml:space="preserve">                            &lt;/div&gt;&lt;/div&gt;&lt;/td&gt;&lt;td role="cell" data-prime="[object Object]" class="" style="width: 180px;"&gt;&lt;span class="p-column-title"&gt;&lt;/span&gt; &lt;div blurred-text="phase1" class="w-full"&gt;&lt;div&gt;</w:t>
      </w:r>
    </w:p>
    <w:p w14:paraId="682D77EA" w14:textId="77777777" w:rsidR="00B61FAA" w:rsidRDefault="00B61FAA" w:rsidP="00B61FAA">
      <w:r>
        <w:t xml:space="preserve">    Phase 1/2</w:t>
      </w:r>
    </w:p>
    <w:p w14:paraId="335E3954"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CA25E1" w14:textId="77777777" w:rsidR="00B61FAA" w:rsidRDefault="00B61FAA" w:rsidP="00B61FAA">
      <w:r>
        <w:t xml:space="preserve">                                Ongoing&amp;nbsp;</w:t>
      </w:r>
    </w:p>
    <w:p w14:paraId="261C04D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BF1F58F" w14:textId="77777777" w:rsidR="00B61FAA" w:rsidRDefault="00B61FAA" w:rsidP="00B61FAA">
      <w:r>
        <w:t xml:space="preserve">                                Topline Data&amp;nbsp;</w:t>
      </w:r>
    </w:p>
    <w:p w14:paraId="2C663FCC"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69AA4E92" w14:textId="77777777" w:rsidR="00B61FAA" w:rsidRDefault="00B61FAA" w:rsidP="00B61FAA">
      <w:r>
        <w:t xml:space="preserve">                 2026</w:t>
      </w:r>
    </w:p>
    <w:p w14:paraId="45953299" w14:textId="77777777" w:rsidR="00B61FAA" w:rsidRDefault="00B61FAA" w:rsidP="00B61FAA">
      <w:r>
        <w:t xml:space="preserve">            &lt;/span&gt;&lt;/a&gt;&lt;/div&gt;&lt;/div&gt;&lt;/td&gt;&lt;td role="cell" data-prime="[object Object]" class="" style="width: 370px;"&gt;&lt;span class="p-column-title"&gt;&lt;/span&gt; &lt;div blurred-text="Phase 1/2 data due in 2026." class="w-full"&gt;&lt;div&gt;&lt;span&gt;Phase 1/2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C2DF38" w14:textId="77777777" w:rsidR="00B61FAA" w:rsidRDefault="00B61FAA" w:rsidP="00B61FAA">
      <w:r>
        <w:t xml:space="preserve">         &lt;span data-v-5afd0d46="" class="font-bold"&gt;Pumitamig + T-Pam (HER2-ADC)&lt;/span&gt;&lt;/h5&gt;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blurred-text="23184762615" class="w-full"&gt;&lt;span&gt;&lt;span number-format-options="[object Object]"&gt;23.18B&lt;/span&gt;&lt;/span&gt;&lt;/div&gt;&lt;/td&gt;&lt;td role="cell" data-prime="[object Object]" class=""&gt;&lt;span class="p-column-title"&gt;&lt;/span&gt; &lt;div blurred-text="2026-03-10 10:54:05"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id="indicator_737"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59FA0D55" w14:textId="77777777" w:rsidR="00B61FAA" w:rsidRDefault="00B61FAA" w:rsidP="00B61FAA">
      <w:r>
        <w:t xml:space="preserve">    CRISPR Therapeutics AG</w:t>
      </w:r>
    </w:p>
    <w:p w14:paraId="68DE533D" w14:textId="77777777" w:rsidR="00B61FAA" w:rsidRDefault="00B61FAA" w:rsidP="00B61FAA">
      <w:r>
        <w:lastRenderedPageBreak/>
        <w:t xml:space="preserve">  &lt;/span&gt;&lt;/div&gt;&lt;/div&gt;&lt;/td&gt;&lt;td role="cell" data-prime="[object Object]" class="" style="width: 160px;"&gt;&lt;span class="p-column-title"&gt;&lt;/span&gt; &lt;div blurred-text="51.5900" class="w-full"&gt;&lt;div class="inline-block" data-key="company_price"&gt;&lt;span&gt;&lt;div class="price"&gt;$51.59&lt;/div&gt; &lt;small class="number change-up"&gt; +1.23 &lt;span&gt;&amp;nbsp;&amp;nbsp;&lt;/span&gt;+2.44% &lt;/small&gt;&lt;/span&gt;&lt;/div&gt;&lt;/div&gt;&lt;/td&gt;&lt;td role="cell" data-prime="[object Object]" class="" style="width: 200px;"&gt;&lt;span class="p-column-title"&gt;&lt;/span&gt; &lt;div blurred-text="52.06,1777348800,50.71,1777435200,52.34,1777521600,51.63,1777608000,53.58,1777867200,52.38,1777953600,55.08,1778040000,52.42,1778126400,54.83,1778212800,54.01,1778472000,52.83,1778558400,52.75,1778644800,50.45,1778731200,48.41,1778817600,48.56,1779076800,47.59,1779163200,48.55,1779249600,49.9,1779336000,50.36,1779422400,51.59,1779768000" class="w-full"&gt;&lt;div class="" data-key="price_change_sparkline"&gt;&lt;!----&gt; &lt;div&gt;&lt;img src="/sparklines/CRSP/30/CRSP.png" alt="" width="165"&gt;&lt;/div&gt;&lt;/div&gt;&lt;/div&gt;&lt;/td&gt;&lt;td role="cell" data-prime="[object Object]" class="" style="width: 200px;"&gt;&lt;span class="p-column-title"&gt;&lt;/span&gt; &lt;div blurred-text="Zugocabtagene geleucel (zugo-cel; formerly CTX112)" class="w-full"&gt;&lt;div class="flex flex-col h-full mb-2"&gt;&lt;strong class="mb-3"&gt;Zugocabtagene geleucel (zugo-cel; formerly CTX112)&lt;/strong&gt;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blurred-text="B-cell malignancies" class="w-full"&gt;&lt;div&gt;</w:t>
      </w:r>
    </w:p>
    <w:p w14:paraId="342C3170" w14:textId="77777777" w:rsidR="00B61FAA" w:rsidRDefault="00B61FAA" w:rsidP="00B61FAA">
      <w:r>
        <w:t xml:space="preserve">                                B-cell malignancies&amp;nbsp;</w:t>
      </w:r>
    </w:p>
    <w:p w14:paraId="1E716D35" w14:textId="77777777" w:rsidR="00B61FAA" w:rsidRDefault="00B61FAA" w:rsidP="00B61FAA">
      <w:r>
        <w:t xml:space="preserve">                            &lt;/div&gt;&lt;/div&gt;&lt;/td&gt;&lt;td role="cell" data-prime="[object Object]" class="" style="width: 180px;"&gt;&lt;span class="p-column-title"&gt;&lt;/span&gt; &lt;div blurred-text="phase1" class="w-full"&gt;&lt;div&gt;</w:t>
      </w:r>
    </w:p>
    <w:p w14:paraId="007743BA" w14:textId="77777777" w:rsidR="00B61FAA" w:rsidRDefault="00B61FAA" w:rsidP="00B61FAA">
      <w:r>
        <w:t xml:space="preserve">    Phase 1/2</w:t>
      </w:r>
    </w:p>
    <w:p w14:paraId="7A6DF64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8D2AF3" w14:textId="77777777" w:rsidR="00B61FAA" w:rsidRDefault="00B61FAA" w:rsidP="00B61FAA">
      <w:r>
        <w:t xml:space="preserve">                                Ongoing&amp;nbsp;</w:t>
      </w:r>
    </w:p>
    <w:p w14:paraId="2DB5A41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C64CAD7" w14:textId="77777777" w:rsidR="00B61FAA" w:rsidRDefault="00B61FAA" w:rsidP="00B61FAA">
      <w:r>
        <w:t xml:space="preserve">                                &amp;nbsp;</w:t>
      </w:r>
    </w:p>
    <w:p w14:paraId="31C674B2"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href="https://www.biopharmcatalyst.com/company/CRSP/news/311050" target="_blank"&gt;&lt;span&gt;</w:t>
      </w:r>
    </w:p>
    <w:p w14:paraId="25779B4B" w14:textId="77777777" w:rsidR="00B61FAA" w:rsidRDefault="00B61FAA" w:rsidP="00B61FAA">
      <w:r>
        <w:lastRenderedPageBreak/>
        <w:t xml:space="preserve">                H2 2026</w:t>
      </w:r>
    </w:p>
    <w:p w14:paraId="788D62C9" w14:textId="77777777" w:rsidR="00B61FAA" w:rsidRDefault="00B61FAA" w:rsidP="00B61FAA">
      <w:r>
        <w:t xml:space="preserve">            &lt;/span&gt;&lt;/a&gt;&lt;/div&gt;&lt;/div&gt;&lt;/td&gt;&lt;td role="cell" data-prime="[object Object]" class="" style="width: 370px;"&gt;&lt;span class="p-column-title"&gt;&lt;/span&gt; &lt;div blurred-text="Phase 1/2 trial ongoing with update due in 2H 2026." class="w-full"&gt;&lt;div&gt;&lt;span&gt;Phase 1/2 trial ongoing with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13B15A" w14:textId="77777777" w:rsidR="00B61FAA" w:rsidRDefault="00B61FAA" w:rsidP="00B61FAA">
      <w:r>
        <w:t xml:space="preserve">         &lt;span data-v-5afd0d46="" class="font-bold"&gt;Zugocabtagene geleucel (zugo-cel; formerly CTX112)&lt;/span&gt;&lt;/h5&gt;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blurred-text="4975793179" class="w-full"&gt;&lt;span&gt;&lt;span number-format-options="[object Object]"&gt;4.98B&lt;/span&gt;&lt;/span&gt;&lt;/div&gt;&lt;/td&gt;&lt;td role="cell" data-prime="[object Object]" class=""&gt;&lt;span class="p-column-title"&gt;&lt;/span&gt; &lt;div blurred-text="2026-02-13 10:57:09" class="w-full"&gt;&lt;span&gt;13/02/2026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blurred-text="INBX" class="w-full"&gt;&lt;span&gt;&lt;!----&gt; &lt;div class="flex items-center space-x-2"&gt;&lt;!----&gt; &lt;div class="flex items-center space-x-2"&gt;&lt;a href="/company/INBX"&gt;INBX&lt;/a&gt; &lt;div id="indicator_738"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blurred-text="Inhibrx Biosciences Inc." class="w-full"&gt;&lt;div class="inline-block"&gt;&lt;div class="max-w-50 mb-2"&gt;&lt;img src="/logos/INBX/round.png" alt="" class="w-full"&gt;&lt;/div&gt; &lt;span&gt;</w:t>
      </w:r>
    </w:p>
    <w:p w14:paraId="0587BF1D" w14:textId="77777777" w:rsidR="00B61FAA" w:rsidRDefault="00B61FAA" w:rsidP="00B61FAA">
      <w:r>
        <w:t xml:space="preserve">    Inhibrx Biosciences Inc.</w:t>
      </w:r>
    </w:p>
    <w:p w14:paraId="43BB60D9" w14:textId="77777777" w:rsidR="00B61FAA" w:rsidRDefault="00B61FAA" w:rsidP="00B61FAA">
      <w:r>
        <w:t xml:space="preserve">  &lt;/span&gt;&lt;/div&gt;&lt;/div&gt;&lt;/td&gt;&lt;td role="cell" data-prime="[object Object]" class="" style="width: 160px;"&gt;&lt;span class="p-column-title"&gt;&lt;/span&gt; &lt;div blurred-text="106.8500" class="w-full"&gt;&lt;div class="inline-block" data-key="company_price"&gt;&lt;span&gt;&lt;div class="price"&gt;$106.85&lt;/div&gt; &lt;small class="number change-up"&gt; +5.53 &lt;span&gt;&amp;nbsp;&amp;nbsp;&lt;/span&gt;+5.46% &lt;/small&gt;&lt;/span&gt;&lt;/div&gt;&lt;/div&gt;&lt;/td&gt;&lt;td role="cell" data-prime="[object Object]" class="" style="width: 200px;"&gt;&lt;span class="p-column-title"&gt;&lt;/span&gt; &lt;div blurred-text="130.665,1777348800,124.82,1777435200,129.21,1777521600,128.79,1777608000,127.95,1777867200,128.12,1777953600,141.84,1778040000,124.52,1778126400,134.35,1778212800,127.58,1778472000,108.65,1778558400,117.95,1778644800,116.16,1778731200,108.64,1778817600,105.8,1779076800,109.51,1779163200,110.01,1779249600,110.57,1779336000,101.32,1779422400,106.85,1779768000" class="w-full"&gt;&lt;div class="" data-key="price_change_sparkline"&gt;&lt;!----&gt; &lt;div&gt;&lt;img src="/sparklines/INBX/30/INBX.png" alt="" width="165"&gt;&lt;/div&gt;&lt;/div&gt;&lt;/div&gt;&lt;/td&gt;&lt;td role="cell" data-prime="[object Object]" class="" style="width: 200px;"&gt;&lt;span class="p-column-title"&gt;&lt;/span&gt; &lt;div blurred-text="Ozekibart with irinotecan and temozolomide (IRI/TMZ)" class="w-full"&gt;&lt;div class="flex flex-col h-full mb-2"&gt;&lt;strong class="mb-3"&gt;Ozekibart with irinotecan and temozolomide (IRI/TMZ)&lt;/strong&gt;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blurred-text="Ewing sarcoma" class="w-full"&gt;&lt;div&gt;</w:t>
      </w:r>
    </w:p>
    <w:p w14:paraId="067F5035" w14:textId="77777777" w:rsidR="00B61FAA" w:rsidRDefault="00B61FAA" w:rsidP="00B61FAA">
      <w:r>
        <w:t xml:space="preserve">                                Ewing sarcoma&amp;nbsp;</w:t>
      </w:r>
    </w:p>
    <w:p w14:paraId="5D34BFE4" w14:textId="77777777" w:rsidR="00B61FAA" w:rsidRDefault="00B61FAA" w:rsidP="00B61FAA">
      <w:r>
        <w:t xml:space="preserve">                            &lt;/div&gt;&lt;/div&gt;&lt;/td&gt;&lt;td role="cell" data-prime="[object Object]" class="" style="width: 180px;"&gt;&lt;span class="p-column-title"&gt;&lt;/span&gt; &lt;div blurred-text="phase1" class="w-full"&gt;&lt;div&gt;</w:t>
      </w:r>
    </w:p>
    <w:p w14:paraId="4BB28856" w14:textId="77777777" w:rsidR="00B61FAA" w:rsidRDefault="00B61FAA" w:rsidP="00B61FAA">
      <w:r>
        <w:lastRenderedPageBreak/>
        <w:t xml:space="preserve">    Phase 1/2</w:t>
      </w:r>
    </w:p>
    <w:p w14:paraId="1B25246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F28976" w14:textId="77777777" w:rsidR="00B61FAA" w:rsidRDefault="00B61FAA" w:rsidP="00B61FAA">
      <w:r>
        <w:t xml:space="preserve">                                Ongoing&amp;nbsp;</w:t>
      </w:r>
    </w:p>
    <w:p w14:paraId="4590725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517F8B2F" w14:textId="77777777" w:rsidR="00B61FAA" w:rsidRDefault="00B61FAA" w:rsidP="00B61FAA">
      <w:r>
        <w:t xml:space="preserve">                                End of Phase Meeting&amp;nbsp;</w:t>
      </w:r>
    </w:p>
    <w:p w14:paraId="250B7586"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href="https://www.biopharmcatalyst.com/company/INBX/news/323910" target="_blank"&gt;&lt;span&gt;</w:t>
      </w:r>
    </w:p>
    <w:p w14:paraId="43A85B4A" w14:textId="77777777" w:rsidR="00B61FAA" w:rsidRDefault="00B61FAA" w:rsidP="00B61FAA">
      <w:r>
        <w:t xml:space="preserve">                H2 2026</w:t>
      </w:r>
    </w:p>
    <w:p w14:paraId="2CC2F5E8" w14:textId="77777777" w:rsidR="00B61FAA" w:rsidRDefault="00B61FAA" w:rsidP="00B61FAA">
      <w:r>
        <w:t xml:space="preserve">            &lt;/span&gt;&lt;/a&gt;&lt;/div&gt;&lt;/div&gt;&lt;/td&gt;&lt;td role="cell" data-prime="[object Object]" class="" style="width: 370px;"&gt;&lt;span class="p-column-title"&gt;&lt;/span&gt; &lt;div blurred-text="Phase 1/2 enrollment to be completed in 2Q 2026. Meeting with FDA due in 2H 2026." class="w-full"&gt;&lt;div&gt;&lt;span&gt;Phase 1/2 enrollment to be completed in 2Q 2026. Meeting with FDA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w:t>
      </w:r>
      <w:r>
        <w:lastRenderedPageBreak/>
        <w:t>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609ED2" w14:textId="77777777" w:rsidR="00B61FAA" w:rsidRDefault="00B61FAA" w:rsidP="00B61FAA">
      <w:r>
        <w:t xml:space="preserve">         &lt;span data-v-5afd0d46="" class="font-bold"&gt;Ozekibart with irinotecan and temozolomide (IRI/TMZ)&lt;/span&gt;&lt;/h5&gt;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blurred-text="1567616224" class="w-full"&gt;&lt;span&gt;&lt;span number-format-options="[object Object]"&gt;1.57B&lt;/span&gt;&lt;/span&gt;&lt;/div&gt;&lt;/td&gt;&lt;td role="cell" data-prime="[object Object]" class=""&gt;&lt;span class="p-column-title"&gt;&lt;/span&gt; &lt;div blurred-text="2026-05-15 11:02:56" class="w-full"&gt;&lt;span&gt;15/05/2026 ET&lt;/span&gt;&lt;/div&gt;&lt;/td&gt;&lt;td role="cell" data-prime="[object Object]" class="" style="width: 180px;"&gt;&lt;span class="p-column-title"&gt;&lt;/span&gt; &lt;div blurred-text="14671186" class="w-full"&gt;&lt;span&gt;&lt;span number-format-options="[object Object]"&gt;14.67M&lt;/span&gt;&lt;/span&gt;&lt;/div&gt;&lt;/td&gt;&lt;/tr&gt;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id="indicator_739"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6BB9BA73" w14:textId="77777777" w:rsidR="00B61FAA" w:rsidRDefault="00B61FAA" w:rsidP="00B61FAA">
      <w:r>
        <w:lastRenderedPageBreak/>
        <w:t xml:space="preserve">    Moderna Inc.</w:t>
      </w:r>
    </w:p>
    <w:p w14:paraId="4F32B7A7" w14:textId="77777777" w:rsidR="00B61FAA" w:rsidRDefault="00B61FAA" w:rsidP="00B61FAA">
      <w:r>
        <w:t xml:space="preserve">  &lt;/span&gt;&lt;/div&gt;&lt;/div&gt;&lt;/td&gt;&lt;td role="cell" data-prime="[object Object]" class="" style="width: 160px;"&gt;&lt;span class="p-column-title"&gt;&lt;/span&gt; &lt;div blurred-text="47.0300" class="w-full"&gt;&lt;div class="inline-block" data-key="company_price"&gt;&lt;span&gt;&lt;div class="price"&gt;$47.03&lt;/div&gt; &lt;small class="number change-up"&gt; +0.15 &lt;span&gt;&amp;nbsp;&amp;nbsp;&lt;/span&gt;+0.32% &lt;/small&gt;&lt;/span&gt;&lt;/div&gt;&lt;/div&gt;&lt;/td&gt;&lt;td role="cell" data-prime="[object Object]" class="" style="width: 200px;"&gt;&lt;span class="p-column-title"&gt;&lt;/span&gt; &lt;div blurred-text="47.14,1777348800,45.72,1777435200,45.94,1777521600,45.37,1777608000,47.3,1777867200,46.71,1777953600,48.79,1778040000,48.54,1778126400,54.35,1778212800,52.88,1778472000,53.27,1778558400,50.42,1778644800,50.03,1778731200,49.04,1778817600,48.11,1779076800,45.72,1779163200,48.12,1779249600,47.26,1779336000,46.88,1779422400,47.03,1779768000" class="w-full"&gt;&lt;div class="" data-key="price_change_sparkline"&gt;&lt;!----&gt; &lt;div&gt;&lt;img src="/sparklines/MRNA/30/MRNA.png" alt="" width="165"&gt;&lt;/div&gt;&lt;/div&gt;&lt;/div&gt;&lt;/td&gt;&lt;td role="cell" data-prime="[object Object]" class="" style="width: 200px;"&gt;&lt;span class="p-column-title"&gt;&lt;/span&gt; &lt;div blurred-text="mRNA-4359 + Pembrolizumab" class="w-full"&gt;&lt;div class="flex flex-col h-full mb-2"&gt;&lt;strong class="mb-3"&gt;mRNA-4359 + Pembrolizumab&lt;/strong&gt;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blurred-text="NCT05533697" class="w-full"&gt;&lt;div class="flex flex-col space-y-2" labelkey="label"&gt;&lt;a target="_blank" href="https://clinicaltrials.gov/study/NCT05533697"&gt;NCT05533697&lt;/a&gt;&lt;/div&gt;&lt;/div&gt;&lt;/td&gt;&lt;td role="cell" data-prime="[object Object]" class="" style="width: 220px;"&gt;&lt;span class="p-column-title"&gt;&lt;/span&gt; &lt;div blurred-text="Melanoma" class="w-full"&gt;&lt;div&gt;</w:t>
      </w:r>
    </w:p>
    <w:p w14:paraId="67BC4E78" w14:textId="77777777" w:rsidR="00B61FAA" w:rsidRDefault="00B61FAA" w:rsidP="00B61FAA">
      <w:r>
        <w:t xml:space="preserve">                                Melanoma&amp;nbsp;</w:t>
      </w:r>
    </w:p>
    <w:p w14:paraId="3E1B3267" w14:textId="77777777" w:rsidR="00B61FAA" w:rsidRDefault="00B61FAA" w:rsidP="00B61FAA">
      <w:r>
        <w:t xml:space="preserve">                            &lt;/div&gt;&lt;/div&gt;&lt;/td&gt;&lt;td role="cell" data-prime="[object Object]" class="" style="width: 180px;"&gt;&lt;span class="p-column-title"&gt;&lt;/span&gt; &lt;div blurred-text="phase1" class="w-full"&gt;&lt;div&gt;</w:t>
      </w:r>
    </w:p>
    <w:p w14:paraId="346966F8" w14:textId="77777777" w:rsidR="00B61FAA" w:rsidRDefault="00B61FAA" w:rsidP="00B61FAA">
      <w:r>
        <w:t xml:space="preserve">    Phase 1/2</w:t>
      </w:r>
    </w:p>
    <w:p w14:paraId="4AA011D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D9EF9F" w14:textId="77777777" w:rsidR="00B61FAA" w:rsidRDefault="00B61FAA" w:rsidP="00B61FAA">
      <w:r>
        <w:t xml:space="preserve">                                Ongoing&amp;nbsp;</w:t>
      </w:r>
    </w:p>
    <w:p w14:paraId="38CAAAA3" w14:textId="77777777" w:rsidR="00B61FAA" w:rsidRDefault="00B61FAA" w:rsidP="00B61FAA">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200FD11" w14:textId="77777777" w:rsidR="00B61FAA" w:rsidRDefault="00B61FAA" w:rsidP="00B61FAA">
      <w:r>
        <w:t xml:space="preserve">                                Interim Data&amp;nbsp;</w:t>
      </w:r>
    </w:p>
    <w:p w14:paraId="0AF94474"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href="https://www.biopharmcatalyst.com/company/MRNA/news/321656" target="_blank"&gt;&lt;span&gt;</w:t>
      </w:r>
    </w:p>
    <w:p w14:paraId="17C3D05D" w14:textId="77777777" w:rsidR="00B61FAA" w:rsidRDefault="00B61FAA" w:rsidP="00B61FAA">
      <w:r>
        <w:t xml:space="preserve">                 2026</w:t>
      </w:r>
    </w:p>
    <w:p w14:paraId="4E1D386E" w14:textId="77777777" w:rsidR="00B61FAA" w:rsidRDefault="00B61FAA" w:rsidP="00B61FAA">
      <w:r>
        <w:t xml:space="preserve">            &lt;/span&gt;&lt;/a&gt;&lt;/div&gt;&lt;/div&gt;&lt;/td&gt;&lt;td role="cell" data-prime="[object Object]" class="" style="width: 370px;"&gt;&lt;span class="p-column-title"&gt;&lt;/span&gt; &lt;div blurred-text="Phase 2 portion of the study data readout in 2026. Phase 1/2 data presented at AACR resulted in an ORR of 83%, with two patients achieving a complete response and eight achieving a partial response, as well as a DCR of 92%, also the FDA granted Fast Track Designation, noted April 17, 2026." class="w-full"&gt;&lt;div&gt;&lt;span&gt;Phase 2 portion of the study data readout in 2026. Phase 1/2 data presented at AACR resulted in an ORR of 83%, with two patients achieving a complete response and eight achieving a partial response,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0ABA16" w14:textId="77777777" w:rsidR="00B61FAA" w:rsidRDefault="00B61FAA" w:rsidP="00B61FAA">
      <w:r>
        <w:t xml:space="preserve">         &lt;span data-v-5afd0d46="" class="font-bold"&gt;mRNA-4359 + Pembrolizumab&lt;/span&gt;&lt;/h5&gt; &lt;h3 data-v-5afd0d46="" class="text-3xl text-modal-black"&gt;How are you feeling about this catalyst?&lt;/h3&gt; &lt;div data-v-5afd0d46="" class="flex items-center mt-4 justify-center space-x-2"&gt;&lt;h5 data-v-</w:t>
      </w:r>
      <w:r>
        <w:lastRenderedPageBreak/>
        <w:t xml:space="preserve">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blurred-text="18660857761" class="w-full"&gt;&lt;span&gt;&lt;span number-format-options="[object Object]"&gt;18.66B&lt;/span&gt;&lt;/span&gt;&lt;/div&gt;&lt;/td&gt;&lt;td role="cell" data-prime="[object Object]" class=""&gt;&lt;span class="p-column-title"&gt;&lt;/span&gt; &lt;div blurred-text="2026-05-01 07:30:50" class="w-full"&gt;&lt;span&gt;01/05/2026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blurred-text="EPRX" class="w-full"&gt;&lt;span&gt;&lt;!----&gt; &lt;div class="flex items-center space-x-2"&gt;&lt;!----&gt; &lt;div class="flex items-center space-x-2"&gt;&lt;a href="/company/EPRX"&gt;EPRX&lt;/a&gt; &lt;div id="indicator_740"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blurred-text="Eupraxia Pharmaceuticals Inc." class="w-full"&gt;&lt;div class="inline-block"&gt;&lt;div class="max-w-50 mb-2"&gt;&lt;img src="/logos/EPRX/round.png" alt="" class="w-full"&gt;&lt;/div&gt; &lt;span&gt;</w:t>
      </w:r>
    </w:p>
    <w:p w14:paraId="0091CDF0" w14:textId="77777777" w:rsidR="00B61FAA" w:rsidRDefault="00B61FAA" w:rsidP="00B61FAA">
      <w:r>
        <w:t xml:space="preserve">    Eupraxia Pharmaceuticals Inc.</w:t>
      </w:r>
    </w:p>
    <w:p w14:paraId="749631E6" w14:textId="77777777" w:rsidR="00B61FAA" w:rsidRDefault="00B61FAA" w:rsidP="00B61FAA">
      <w:r>
        <w:t xml:space="preserve">  &lt;/span&gt;&lt;/div&gt;&lt;/div&gt;&lt;/td&gt;&lt;td role="cell" data-prime="[object Object]" class="" style="width: 160px;"&gt;&lt;span class="p-column-title"&gt;&lt;/span&gt; &lt;div blurred-text="7.5300" class="w-full"&gt;&lt;div class="inline-block" data-key="company_price"&gt;&lt;span&gt;&lt;div class="price"&gt;$7.53&lt;/div&gt; &lt;small class="number change-up"&gt; +0.43 &lt;span&gt;&amp;nbsp;&amp;nbsp;&lt;/span&gt;+6.06% &lt;/small&gt;&lt;/span&gt;&lt;/div&gt;&lt;/div&gt;&lt;/td&gt;&lt;td role="cell" data-prime="[object Object]" class="" style="width: 200px;"&gt;&lt;span class="p-column-title"&gt;&lt;/span&gt; &lt;div blurred-text="7.11,1777348800,7.34,1777435200,7.8,1777521600,7.89,1777608000,7.42,1777867200,7.27,1777953600,7.58,1778040000,7.47,1778126400,7.45,1778212800,7.42,1778472000,7.61,1778558400,7.55,1778644800,7.16,1778731200,6.92,1778817600,6.69,1779076800,6.29,1779163200,6.37,17</w:t>
      </w:r>
      <w:r>
        <w:lastRenderedPageBreak/>
        <w:t>79249600,6.94,1779336000,7.1,1779422400,7.53,1779768000" class="w-full"&gt;&lt;div class="" data-key="price_change_sparkline"&gt;&lt;!----&gt; &lt;div&gt;&lt;img src="/sparklines/EPRX/30/EPRX.png" alt="" width="165"&gt;&lt;/div&gt;&lt;/div&gt;&lt;/div&gt;&lt;/td&gt;&lt;td role="cell" data-prime="[object Object]" class="" style="width: 200px;"&gt;&lt;span class="p-column-title"&gt;&lt;/span&gt; &lt;div blurred-text="EP-104GI - (RESOLVE)" class="w-full"&gt;&lt;div class="flex flex-col h-full mb-2"&gt;&lt;strong class="mb-3"&gt;EP-104GI - (RESOLVE)&lt;/strong&gt; &lt;!----&gt; &lt;div class="mt-2"&gt;&lt;div&gt;&lt;!----&gt;&lt;/div&gt;&lt;/div&gt;&lt;/div&gt;&lt;/div&gt;&lt;/td&gt;&lt;td role="cell" data-prime="[object Object]" class="" style="width: 200px;"&gt;&lt;span class="p-column-title"&gt;&lt;/span&gt; &lt;div blurred-text="NCT05608681" class="w-full"&gt;&lt;div class="flex flex-col space-y-2" labelkey="label"&gt;&lt;a target="_blank" href="https://clinicaltrials.gov/study/NCT05608681"&gt;NCT05608681&lt;/a&gt;&lt;/div&gt;&lt;/div&gt;&lt;/td&gt;&lt;td role="cell" data-prime="[object Object]" class="" style="width: 220px;"&gt;&lt;span class="p-column-title"&gt;&lt;/span&gt; &lt;div blurred-text="Eosinophilic esophagitis (EoE)" class="w-full"&gt;&lt;div&gt;</w:t>
      </w:r>
    </w:p>
    <w:p w14:paraId="410529DC" w14:textId="77777777" w:rsidR="00B61FAA" w:rsidRDefault="00B61FAA" w:rsidP="00B61FAA">
      <w:r>
        <w:t xml:space="preserve">                                Eosinophilic esophagitis (EoE)&amp;nbsp;</w:t>
      </w:r>
    </w:p>
    <w:p w14:paraId="7E23B21D" w14:textId="77777777" w:rsidR="00B61FAA" w:rsidRDefault="00B61FAA" w:rsidP="00B61FAA">
      <w:r>
        <w:t xml:space="preserve">                            &lt;/div&gt;&lt;/div&gt;&lt;/td&gt;&lt;td role="cell" data-prime="[object Object]" class="" style="width: 180px;"&gt;&lt;span class="p-column-title"&gt;&lt;/span&gt; &lt;div blurred-text="phase1" class="w-full"&gt;&lt;div&gt;</w:t>
      </w:r>
    </w:p>
    <w:p w14:paraId="3A74F088" w14:textId="77777777" w:rsidR="00B61FAA" w:rsidRDefault="00B61FAA" w:rsidP="00B61FAA">
      <w:r>
        <w:t xml:space="preserve">    Phase 1/2</w:t>
      </w:r>
    </w:p>
    <w:p w14:paraId="333C5DC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DE5B8D7" w14:textId="77777777" w:rsidR="00B61FAA" w:rsidRDefault="00B61FAA" w:rsidP="00B61FAA">
      <w:r>
        <w:t xml:space="preserve">                                Data Released&amp;nbsp;</w:t>
      </w:r>
    </w:p>
    <w:p w14:paraId="60F0D005"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1692756" w14:textId="77777777" w:rsidR="00B61FAA" w:rsidRDefault="00B61FAA" w:rsidP="00B61FAA">
      <w:r>
        <w:t xml:space="preserve">                                Topline Data&amp;nbsp;</w:t>
      </w:r>
    </w:p>
    <w:p w14:paraId="0A16C7B7"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href="https://www.biopharmcatalyst.com/company/EPRX/news/322025" target="_blank"&gt;&lt;span&gt;</w:t>
      </w:r>
    </w:p>
    <w:p w14:paraId="26F8772C" w14:textId="77777777" w:rsidR="00B61FAA" w:rsidRDefault="00B61FAA" w:rsidP="00B61FAA">
      <w:r>
        <w:t xml:space="preserve">                Q4 2026</w:t>
      </w:r>
    </w:p>
    <w:p w14:paraId="25009599" w14:textId="77777777" w:rsidR="00B61FAA" w:rsidRDefault="00B61FAA" w:rsidP="00B61FAA">
      <w:r>
        <w:t xml:space="preserve">            &lt;/span&gt;&lt;/a&gt;&lt;/div&gt;&lt;/div&gt;&lt;/td&gt;&lt;td role="cell" data-prime="[object Object]" class="" style="width: 370px;"&gt;&lt;span class="p-column-title"&gt;&lt;/span&gt; &lt;div blurred-text="Phase 1b/2a data shared at DDW26 reported first EREFS data showing that EP-104GI produced dose- and injection-dependent improvements in endoscopic disease severity in EoE, with 20 injections delivering consistent reductions in both inflammatory and fibrotic subscores and supporting the 20-injection regimen being evaluated in the placebo-controlled Phase 2b portion, with topline data expected in </w:t>
      </w:r>
      <w:r>
        <w:lastRenderedPageBreak/>
        <w:t>4Q 2026." class="w-full"&gt;&lt;div&gt;&lt;span&gt;Phase 1b/2a data shared at DDW26 reported first EREFS data showing that EP-104GI produced dose- and injection-dependent improvements in endoscopic disease severity in EoE, with 20 injections deliverin&lt;!----&gt;&lt;/span&gt;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blurred-text="8.78" class="w-full"&gt;&lt;span&gt;&lt;span number-format-options="[object Object]"&gt;8.78&lt;/span&gt;&lt;/span&gt;&lt;/div&gt;&lt;/td&gt;&lt;td role="cell" data-prime="[object Object]" class="" style="width: 160px;"&gt;&lt;span class="p-column-title"&gt;&lt;/span&gt; &lt;div blurred-text="64.67" class="w-full"&gt;&lt;span&gt;&lt;span number-format-options="[object Object]"&gt;64.67&lt;/span&gt;&lt;/span&gt;&lt;/div&gt;&lt;/td&gt;&lt;td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77D46B" w14:textId="77777777" w:rsidR="00B61FAA" w:rsidRDefault="00B61FAA" w:rsidP="00B61FAA">
      <w:r>
        <w:t xml:space="preserve">         &lt;span data-v-5afd0d46="" class="font-bold"&gt;EP-104GI - (RESOLVE)&lt;/span&gt;&lt;/h5&gt;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blurred-text="488769833" class="w-full"&gt;&lt;span&gt;&lt;span number-format-options="[object Object]"&gt;488.77M&lt;/span&gt;&lt;/span&gt;&lt;/div&gt;&lt;/td&gt;&lt;td role="cell" data-prime="[object Object]" class=""&gt;&lt;span class="p-column-title"&gt;&lt;/span&gt; &lt;div blurred-text="2026-05-05 07:28:19" class="w-full"&gt;&lt;span&gt;05/05/2026 ET&lt;/span&gt;&lt;/div&gt;&lt;/td&gt;&lt;td role="cell" data-prime="[object Object]" class="" style="width: 180px;"&gt;&lt;span class="p-column-title"&gt;&lt;/span&gt; &lt;div blurred-text="65326947" class="w-full"&gt;&lt;span&gt;&lt;span number-format-options="[object Object]"&gt;65.33M&lt;/span&gt;&lt;/span&gt;&lt;/div&gt;&lt;/td&gt;&lt;/tr&gt; &lt;!----&gt; &lt;!----&gt;&lt;!----&gt; &lt;tr role="row" class=""&gt;&lt;td role="cell" data-prime="[object Object]" class="p-frozen-column" style="width: 110px; left: 0px;"&gt;&lt;span class="p-column-title"&gt;&lt;/span&gt; &lt;div blurred-text="ARWR" class="w-full"&gt;&lt;span&gt;&lt;!----&gt; &lt;div class="flex items-center space-x-2"&gt;&lt;!----&gt; &lt;div class="flex items-center space-x-2"&gt;&lt;a href="/company/ARWR"&gt;ARWR&lt;/a&gt; &lt;div id="indicator_741"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blurred-text="Arrowhead Pharmaceuticals Inc." class="w-full"&gt;&lt;div class="inline-block"&gt;&lt;div class="max-w-50 mb-2"&gt;&lt;img src="/logos/ARWR/round.png" alt="" class="w-full"&gt;&lt;/div&gt; &lt;span&gt;</w:t>
      </w:r>
    </w:p>
    <w:p w14:paraId="6A1CCB6F" w14:textId="77777777" w:rsidR="00B61FAA" w:rsidRDefault="00B61FAA" w:rsidP="00B61FAA">
      <w:r>
        <w:t xml:space="preserve">    Arrowhead Pharmaceuticals Inc.</w:t>
      </w:r>
    </w:p>
    <w:p w14:paraId="6DB554DC" w14:textId="77777777" w:rsidR="00B61FAA" w:rsidRDefault="00B61FAA" w:rsidP="00B61FAA">
      <w:r>
        <w:t xml:space="preserve">  &lt;/span&gt;&lt;/div&gt;&lt;/div&gt;&lt;/td&gt;&lt;td role="cell" data-prime="[object Object]" class="" style="width: 160px;"&gt;&lt;span class="p-column-title"&gt;&lt;/span&gt; &lt;div blurred-text="78.6800" class="w-full"&gt;&lt;div class="inline-block" data-key="company_price"&gt;&lt;span&gt;&lt;div class="price"&gt;$78.68&lt;/div&gt; &lt;small class="number change-up"&gt; +3.73 &lt;span&gt;&amp;nbsp;&amp;nbsp;&lt;/span&gt;+4.98% &lt;/small&gt;&lt;/span&gt;&lt;/div&gt;&lt;/div&gt;&lt;/td&gt;&lt;td role="cell" data-prime="[object Object]" class="" style="width: 200px;"&gt;&lt;span class="p-column-title"&gt;&lt;/span&gt; &lt;div blurred-text="70.13,1777348800,70.53,1777435200,73.48,1777521600,74.81,1777608000,76.39,1777867200,74.93,1777953600,79.14,1778040000,77.95,1778126400,72.69,1778212800,77.74,1778472000,79.04,1778558400,77.88,1778644800,79.69,1778731200,76.67,1778817600,73.95,1779076800,73.18,1779163200,77.14,1779249600,75.54,1779336000,74.95,1779422400,78.68,1779768000" class="w-full"&gt;&lt;div class="" data-key="price_change_sparkline"&gt;&lt;!----&gt; &lt;div&gt;&lt;img src="/sparklines/ARWR/30/ARWR.png" alt="" width="165"&gt;&lt;/div&gt;&lt;/div&gt;&lt;/div&gt;&lt;/td&gt;&lt;td role="cell" data-prime="[object Object]" class="" style="width: 200px;"&gt;&lt;span class="p-column-title"&gt;&lt;/span&gt; &lt;div blurred-text="ARO-MAPT" class="w-full"&gt;&lt;div class="flex flex-col h-full mb-2"&gt;&lt;strong class="mb-3"&gt;ARO-MAPT&lt;/strong&gt;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60857F92" w14:textId="77777777" w:rsidR="00B61FAA" w:rsidRDefault="00B61FAA" w:rsidP="00B61FAA">
      <w:r>
        <w:t xml:space="preserve">                                Alzheimer's Disease&amp;nbsp;</w:t>
      </w:r>
    </w:p>
    <w:p w14:paraId="7C7BE36B" w14:textId="77777777" w:rsidR="00B61FAA" w:rsidRDefault="00B61FAA" w:rsidP="00B61FAA">
      <w:r>
        <w:t xml:space="preserve">                            &lt;/div&gt;&lt;/div&gt;&lt;/td&gt;&lt;td role="cell" data-prime="[object Object]" class="" style="width: 180px;"&gt;&lt;span class="p-column-title"&gt;&lt;/span&gt; &lt;div blurred-text="phase1" class="w-full"&gt;&lt;div&gt;</w:t>
      </w:r>
    </w:p>
    <w:p w14:paraId="37D088D7" w14:textId="77777777" w:rsidR="00B61FAA" w:rsidRDefault="00B61FAA" w:rsidP="00B61FAA">
      <w:r>
        <w:t xml:space="preserve">    Phase 1/2</w:t>
      </w:r>
    </w:p>
    <w:p w14:paraId="561E7B71" w14:textId="77777777" w:rsidR="00B61FAA" w:rsidRDefault="00B61FAA" w:rsidP="00B61FAA">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A7287FF" w14:textId="77777777" w:rsidR="00B61FAA" w:rsidRDefault="00B61FAA" w:rsidP="00B61FAA">
      <w:r>
        <w:t xml:space="preserve">                                Enrollment Initiation&amp;nbsp;</w:t>
      </w:r>
    </w:p>
    <w:p w14:paraId="46D83BB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076F161" w14:textId="77777777" w:rsidR="00B61FAA" w:rsidRDefault="00B61FAA" w:rsidP="00B61FAA">
      <w:r>
        <w:t xml:space="preserve">                                Initial Data&amp;nbsp;</w:t>
      </w:r>
    </w:p>
    <w:p w14:paraId="1E170EA7"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href="https://www.biopharmcatalyst.com/company/ARWR/news/304338" target="_blank"&gt;&lt;span&gt;</w:t>
      </w:r>
    </w:p>
    <w:p w14:paraId="7599CC3F" w14:textId="77777777" w:rsidR="00B61FAA" w:rsidRDefault="00B61FAA" w:rsidP="00B61FAA">
      <w:r>
        <w:t xml:space="preserve">                H2 2026</w:t>
      </w:r>
    </w:p>
    <w:p w14:paraId="283D73D7" w14:textId="77777777" w:rsidR="00B61FAA" w:rsidRDefault="00B61FAA" w:rsidP="00B61FAA">
      <w:r>
        <w:t xml:space="preserve">            &lt;/span&gt;&lt;/a&gt;&lt;/div&gt;&lt;/div&gt;&lt;/td&gt;&lt;td role="cell" data-prime="[object Object]" class="" style="width: 370px;"&gt;&lt;span class="p-column-title"&gt;&lt;/span&gt; &lt;div blurred-text="Phase 1/2a trial initiated December 8, 2025. Phase 1/2a data due in 2H 2026." class="w-full"&gt;&lt;div&gt;&lt;span&gt;Phase 1/2a trial initiated December 8, 2025. Phase 1/2a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w:t>
      </w:r>
      <w:r>
        <w:lastRenderedPageBreak/>
        <w:t>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91C8C2" w14:textId="77777777" w:rsidR="00B61FAA" w:rsidRDefault="00B61FAA" w:rsidP="00B61FAA">
      <w:r>
        <w:t xml:space="preserve">         &lt;span data-v-5afd0d46="" class="font-bold"&gt;ARO-MAPT&lt;/span&gt;&lt;/h5&gt;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blurred-text="11082630412" class="w-full"&gt;&lt;span&gt;&lt;span number-format-options="[object Object]"&gt;11.08B&lt;/span&gt;&lt;/span&gt;&lt;/div&gt;&lt;/td&gt;&lt;td role="cell" data-prime="[object Object]" class=""&gt;&lt;span class="p-column-title"&gt;&lt;/span&gt; &lt;div blurred-text="2025-12-08 07:45:07" class="w-full"&gt;&lt;span&gt;08/12/2025 ET&lt;/span&gt;&lt;/div&gt;&lt;/td&gt;&lt;td role="cell" data-prime="[object Object]" class="" style="width: 180px;"&gt;&lt;span class="p-column-title"&gt;&lt;/span&gt; &lt;div blurred-text="140857021" class="w-full"&gt;&lt;span&gt;&lt;span number-format-options="[object Object]"&gt;140.86M&lt;/span&gt;&lt;/span&gt;&lt;/div&gt;&lt;/td&gt;&lt;/tr&gt;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id="indicator_742"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6BCFA985" w14:textId="77777777" w:rsidR="00B61FAA" w:rsidRDefault="00B61FAA" w:rsidP="00B61FAA">
      <w:r>
        <w:t xml:space="preserve">    Krystal Biotech Inc.</w:t>
      </w:r>
    </w:p>
    <w:p w14:paraId="18A73480" w14:textId="77777777" w:rsidR="00B61FAA" w:rsidRDefault="00B61FAA" w:rsidP="00B61FAA">
      <w:r>
        <w:lastRenderedPageBreak/>
        <w:t xml:space="preserve">  &lt;/span&gt;&lt;/div&gt;&lt;/div&gt;&lt;/td&gt;&lt;td role="cell" data-prime="[object Object]" class="" style="width: 160px;"&gt;&lt;span class="p-column-title"&gt;&lt;/span&gt; &lt;div blurred-text="302.6800" class="w-full"&gt;&lt;div class="inline-block" data-key="company_price"&gt;&lt;span&gt;&lt;div class="price"&gt;$302.68&lt;/div&gt; &lt;small class="number change-up"&gt; +3.23 &lt;span&gt;&amp;nbsp;&amp;nbsp;&lt;/span&gt;+1.08% &lt;/small&gt;&lt;/span&gt;&lt;/div&gt;&lt;/div&gt;&lt;/td&gt;&lt;td role="cell" data-prime="[object Object]" class="" style="width: 200px;"&gt;&lt;span class="p-column-title"&gt;&lt;/span&gt; &lt;div blurred-text="269.27,1777348800,259.95,1777435200,262.26,1777521600,266.04,1777608000,286.95,1777867200,284.57,1777953600,288.99,1778040000,296.7,1778126400,305.71,1778212800,312.88,1778472000,310.31,1778558400,312.58,1778644800,316.3,1778731200,306.29,1778817600,291.75,1779076800,293.3,1779163200,302.05,1779249600,304.23,1779336000,299.45,1779422400,302.68,1779768000" class="w-full"&gt;&lt;div class="" data-key="price_change_sparkline"&gt;&lt;!----&gt; &lt;div&gt;&lt;img src="/sparklines/KRYS/30/KRYS.png" alt="" width="165"&gt;&lt;/div&gt;&lt;/div&gt;&lt;/div&gt;&lt;/td&gt;&lt;td role="cell" data-prime="[object Object]" class="" style="width: 200px;"&gt;&lt;span class="p-column-title"&gt;&lt;/span&gt; &lt;div blurred-text="KB801 - (EMERALD-1)" class="w-full"&gt;&lt;div class="flex flex-col h-full mb-2"&gt;&lt;strong class="mb-3"&gt;KB801 - (EMERALD-1)&lt;/strong&gt; &lt;div class="grid grid-cols-2 gap-x-2 gap-y-2"&gt;&lt;div class="v-popper v-popper--theme-menu v-popper--theme-dropdown"&gt;&lt;div class="space-x-2 text-black font-medium cursor-help flex items-center"&gt;&lt;!----&gt; &lt;span&gt;PTD&lt;/span&gt;&lt;/div&gt;&lt;/div&gt;&lt;/div&gt; &lt;div class="mt-2"&gt;&lt;div&gt;&lt;!----&gt;&lt;/div&gt;&lt;/div&gt;&lt;/div&gt;&lt;/div&gt;&lt;/td&gt;&lt;td role="cell" data-prime="[object Object]" class="" style="width: 200px;"&gt;&lt;span class="p-column-title"&gt;&lt;/span&gt; &lt;div blurred-text="NCT06999733" class="w-full"&gt;&lt;div class="flex flex-col space-y-2" labelkey="label"&gt;&lt;a target="_blank" href="https://clinicaltrials.gov/study/NCT06999733"&gt;NCT06999733&lt;/a&gt;&lt;/div&gt;&lt;/div&gt;&lt;/td&gt;&lt;td role="cell" data-prime="[object Object]" class="" style="width: 220px;"&gt;&lt;span class="p-column-title"&gt;&lt;/span&gt; &lt;div blurred-text="Neurotrophic Keratitis" class="w-full"&gt;&lt;div&gt;</w:t>
      </w:r>
    </w:p>
    <w:p w14:paraId="6195DC9A" w14:textId="77777777" w:rsidR="00B61FAA" w:rsidRDefault="00B61FAA" w:rsidP="00B61FAA">
      <w:r>
        <w:t xml:space="preserve">                                Neurotrophic Keratitis&amp;nbsp;</w:t>
      </w:r>
    </w:p>
    <w:p w14:paraId="4D3CF26F" w14:textId="77777777" w:rsidR="00B61FAA" w:rsidRDefault="00B61FAA" w:rsidP="00B61FAA">
      <w:r>
        <w:t xml:space="preserve">                            &lt;/div&gt;&lt;/div&gt;&lt;/td&gt;&lt;td role="cell" data-prime="[object Object]" class="" style="width: 180px;"&gt;&lt;span class="p-column-title"&gt;&lt;/span&gt; &lt;div blurred-text="phase1" class="w-full"&gt;&lt;div&gt;</w:t>
      </w:r>
    </w:p>
    <w:p w14:paraId="362D7B25" w14:textId="77777777" w:rsidR="00B61FAA" w:rsidRDefault="00B61FAA" w:rsidP="00B61FAA">
      <w:r>
        <w:t xml:space="preserve">    Phase 1/2</w:t>
      </w:r>
    </w:p>
    <w:p w14:paraId="09DA06B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C40973D" w14:textId="77777777" w:rsidR="00B61FAA" w:rsidRDefault="00B61FAA" w:rsidP="00B61FAA">
      <w:r>
        <w:t xml:space="preserve">                                Enrollment Initiation&amp;nbsp;</w:t>
      </w:r>
    </w:p>
    <w:p w14:paraId="24F6C33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9AB2C4F" w14:textId="77777777" w:rsidR="00B61FAA" w:rsidRDefault="00B61FAA" w:rsidP="00B61FAA">
      <w:r>
        <w:t xml:space="preserve">                                Topline Data&amp;nbsp;</w:t>
      </w:r>
    </w:p>
    <w:p w14:paraId="26CF8FB1" w14:textId="77777777" w:rsidR="00B61FAA" w:rsidRDefault="00B61FAA" w:rsidP="00B61FAA">
      <w:r>
        <w:lastRenderedPageBreak/>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03C84D99" w14:textId="77777777" w:rsidR="00B61FAA" w:rsidRDefault="00B61FAA" w:rsidP="00B61FAA">
      <w:r>
        <w:t xml:space="preserve">                 2026</w:t>
      </w:r>
    </w:p>
    <w:p w14:paraId="3655A752" w14:textId="77777777" w:rsidR="00B61FAA" w:rsidRDefault="00B61FAA" w:rsidP="00B61FAA">
      <w:r>
        <w:t xml:space="preserve">            &lt;/span&gt;&lt;/a&gt;&lt;/div&gt;&lt;/div&gt;&lt;/td&gt;&lt;td role="cell" data-prime="[object Object]" class="" style="width: 370px;"&gt;&lt;span class="p-column-title"&gt;&lt;/span&gt; &lt;div blurred-text="Phase 1/2 topline data due in 2026. Phase 1/2 first patient dosed July 9, 2025. FDA granted platform technology designation (PTD), noted October 14, 2025." class="w-full"&gt;&lt;div&gt;&lt;span&gt;Phase 1/2 topline data due in 2026. Phase 1/2 first patient dosed July 9, 2025. FDA granted platform technology designation (PTD), noted October 14,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blurred-text="10.17" class="w-full"&gt;&lt;span&gt;&lt;span number-format-options="[object Object]"&gt;10.17&lt;/span&gt;&lt;/span&gt;&lt;/div&gt;&lt;/td&gt;&lt;td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00CC3C" w14:textId="77777777" w:rsidR="00B61FAA" w:rsidRDefault="00B61FAA" w:rsidP="00B61FAA">
      <w:r>
        <w:t xml:space="preserve">         &lt;span data-v-5afd0d46="" class="font-bold"&gt;KB801 - (EMERALD-1)&lt;/span&gt;&lt;/h5&gt;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blurred-text="8922932546" class="w-full"&gt;&lt;span&gt;&lt;span number-format-options="[object Object]"&gt;8.92B&lt;/span&gt;&lt;/span&gt;&lt;/div&gt;&lt;/td&gt;&lt;td role="cell" data-prime="[object Object]" class=""&gt;&lt;span class="p-column-title"&gt;&lt;/span&gt; &lt;div blurred-text="2026-01-11 20:11:01"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blurred-text="TRDA" class="w-full"&gt;&lt;span&gt;&lt;!----&gt; &lt;div class="flex items-center space-x-2"&gt;&lt;!----&gt; &lt;div class="flex items-center space-x-2"&gt;&lt;a href="/company/TRDA"&gt;TRDA&lt;/a&gt; &lt;div id="indicator_743"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blurred-text="Entrada Therapeutics Inc." class="w-full"&gt;&lt;div class="inline-block"&gt;&lt;div class="max-w-50 mb-2"&gt;&lt;img src="/logos/TRDA/round.png" alt="" class="w-full"&gt;&lt;/div&gt; &lt;span&gt;</w:t>
      </w:r>
    </w:p>
    <w:p w14:paraId="2CA7CC4D" w14:textId="77777777" w:rsidR="00B61FAA" w:rsidRDefault="00B61FAA" w:rsidP="00B61FAA">
      <w:r>
        <w:t xml:space="preserve">    Entrada Therapeutics Inc.</w:t>
      </w:r>
    </w:p>
    <w:p w14:paraId="3C5569C9" w14:textId="77777777" w:rsidR="00B61FAA" w:rsidRDefault="00B61FAA" w:rsidP="00B61FAA">
      <w:r>
        <w:t xml:space="preserve">  &lt;/span&gt;&lt;/div&gt;&lt;/div&gt;&lt;/td&gt;&lt;td role="cell" data-prime="[object Object]" class="" style="width: 160px;"&gt;&lt;span class="p-column-title"&gt;&lt;/span&gt; &lt;div blurred-text="6.7000" class="w-full"&gt;&lt;div class="inline-block" data-key="company_price"&gt;&lt;span&gt;&lt;div class="price"&gt;$6.7&lt;/div&gt; &lt;small class="number change-up"&gt; +0.14 &lt;span&gt;&amp;nbsp;&amp;nbsp;&lt;/span&gt;+2.13% &lt;/small&gt;&lt;/span&gt;&lt;/div&gt;&lt;/div&gt;&lt;/td&gt;&lt;td role="cell" data-prime="[object Object]" class="" style="width: 200px;"&gt;&lt;span class="p-column-title"&gt;&lt;/span&gt; &lt;div blurred-text="12.89,1777348800,12.72,1777435200,13.5,1777521600,14.5,1777608000,15.79,1777867200,15.75,1777953600,16.03,1778040000,6.85,1778126400,6.84,1778212800,7,1778472000,7.12,1778558400,7.32,1778644800,6.83,1778731200,6.38,1778817600,5.89,1779076800,5.65,1779163200,6.04,1779249600,6.31,1779336000,6.56,1779422400,6.7,1779768000" class="w-full"&gt;&lt;div class="" data-key="price_change_sparkline"&gt;&lt;!----&gt; &lt;div&gt;&lt;img src="/sparklines/TRDA/30/TRDA.png" alt="" width="165"&gt;&lt;/div&gt;&lt;/div&gt;&lt;/div&gt;&lt;/td&gt;&lt;td role="cell" data-prime="[object Object]" class="" style="width: 200px;"&gt;&lt;span class="p-column-title"&gt;&lt;/span&gt; &lt;div blurred-text="ELEVATE-44-201" class="w-full"&gt;&lt;div class="flex flex-col h-full mb-2"&gt;&lt;strong class="mb-3"&gt;ELEVATE-44-201&lt;/strong&gt; &lt;!----&gt; &lt;div class="mt-2"&gt;&lt;div&gt;&lt;!----&gt;&lt;/div&gt;&lt;/div&gt;&lt;/div&gt;&lt;/div&gt;&lt;/td&gt;&lt;td role="cell" data-prime="[object Object]" class="" style="width: 200px;"&gt;&lt;span class="p-column-title"&gt;&lt;/span&gt; &lt;div blurred-text="NCT07037862" class="w-full"&gt;&lt;div class="flex flex-col space-y-2" labelkey="label"&gt;&lt;a target="_blank" </w:t>
      </w:r>
      <w:r>
        <w:lastRenderedPageBreak/>
        <w:t>href="https://clinicaltrials.gov/study/NCT07037862"&gt;NCT07037862&lt;/a&gt;&lt;/div&gt;&lt;/div&gt;&lt;/td&gt;&lt;td role="cell" data-prime="[object Object]" class="" style="width: 220px;"&gt;&lt;span class="p-column-title"&gt;&lt;/span&gt; &lt;div blurred-text="Duchenne Muscular Dystrophy" class="w-full"&gt;&lt;div&gt;</w:t>
      </w:r>
    </w:p>
    <w:p w14:paraId="33C80642" w14:textId="77777777" w:rsidR="00B61FAA" w:rsidRDefault="00B61FAA" w:rsidP="00B61FAA">
      <w:r>
        <w:t xml:space="preserve">                                Duchenne Muscular Dystrophy&amp;nbsp;</w:t>
      </w:r>
    </w:p>
    <w:p w14:paraId="1BA4DB55" w14:textId="77777777" w:rsidR="00B61FAA" w:rsidRDefault="00B61FAA" w:rsidP="00B61FAA">
      <w:r>
        <w:t xml:space="preserve">                            &lt;/div&gt;&lt;/div&gt;&lt;/td&gt;&lt;td role="cell" data-prime="[object Object]" class="" style="width: 180px;"&gt;&lt;span class="p-column-title"&gt;&lt;/span&gt; &lt;div blurred-text="phase1" class="w-full"&gt;&lt;div&gt;</w:t>
      </w:r>
    </w:p>
    <w:p w14:paraId="1E7F1F0D" w14:textId="77777777" w:rsidR="00B61FAA" w:rsidRDefault="00B61FAA" w:rsidP="00B61FAA">
      <w:r>
        <w:t xml:space="preserve">    Phase 1/2</w:t>
      </w:r>
    </w:p>
    <w:p w14:paraId="0DD7010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4F3214" w14:textId="77777777" w:rsidR="00B61FAA" w:rsidRDefault="00B61FAA" w:rsidP="00B61FAA">
      <w:r>
        <w:t xml:space="preserve">                                Ongoing&amp;nbsp;</w:t>
      </w:r>
    </w:p>
    <w:p w14:paraId="5540D62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3644214" w14:textId="77777777" w:rsidR="00B61FAA" w:rsidRDefault="00B61FAA" w:rsidP="00B61FAA">
      <w:r>
        <w:t xml:space="preserve">                                Topline Data&amp;nbsp;</w:t>
      </w:r>
    </w:p>
    <w:p w14:paraId="2847BDAD"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href="https://www.biopharmcatalyst.com/company/TRDA/news/322584" target="_blank"&gt;&lt;span&gt;</w:t>
      </w:r>
    </w:p>
    <w:p w14:paraId="63446977" w14:textId="77777777" w:rsidR="00B61FAA" w:rsidRDefault="00B61FAA" w:rsidP="00B61FAA">
      <w:r>
        <w:t xml:space="preserve">                 2026</w:t>
      </w:r>
    </w:p>
    <w:p w14:paraId="528EEF58" w14:textId="77777777" w:rsidR="00B61FAA" w:rsidRDefault="00B61FAA" w:rsidP="00B61FAA">
      <w:r>
        <w:t xml:space="preserve">            &lt;/span&gt;&lt;/a&gt;&lt;/div&gt;&lt;/div&gt;&lt;/td&gt;&lt;td role="cell" data-prime="[object Object]" class="" style="width: 370px;"&gt;&lt;span class="p-column-title"&gt;&lt;/span&gt; &lt;div blurred-text="The company looks forward to seeing the results from the Cohort 1 OLE and the Cohort 2 MAD studies later in 2026. Phase 1/2 topline results from Cohort 1 demonstrated to be statistically significant and potentially differentiated improvement versus placebo in Time to Rise velocity, noted May 7, 2026." class="w-full"&gt;&lt;div&gt;&lt;span&gt;The company looks forward to seeing the results from the Cohort 1 OLE and the Cohort 2 MAD studies later in 2026. Phase 1/2 topline results from Cohort 1 demonstrated to be statistically significant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blurred-text="11.49" class="w-full"&gt;&lt;span&gt;&lt;span number-format-options="[object Object]"&gt;11.49&lt;/span&gt;&lt;/span&gt;&lt;/div&gt;&lt;/td&gt;&lt;td role="cell" data-prime="[object Object]" class="" </w:t>
      </w:r>
      <w:r>
        <w:lastRenderedPageBreak/>
        <w:t>style="width: 160px;"&gt;&lt;span class="p-column-title"&gt;&lt;/span&gt; &lt;div blurred-text="65.07" class="w-full"&gt;&lt;span&gt;&lt;span number-format-options="[object Object]"&gt;65.07&lt;/span&gt;&lt;/span&gt;&lt;/div&gt;&lt;/td&gt;&lt;td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80D923" w14:textId="77777777" w:rsidR="00B61FAA" w:rsidRDefault="00B61FAA" w:rsidP="00B61FAA">
      <w:r>
        <w:t xml:space="preserve">         &lt;span data-v-5afd0d46="" class="font-bold"&gt;ELEVATE-44-201&lt;/span&gt;&lt;/h5&gt;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blurred-text="260098127" class="w-full"&gt;&lt;span&gt;&lt;span number-format-options="[object Object]"&gt;260.1M&lt;/span&gt;&lt;/span&gt;&lt;/div&gt;&lt;/td&gt;&lt;td role="cell" data-prime="[object Object]" class=""&gt;&lt;span class="p-column-title"&gt;&lt;/span&gt; &lt;div blurred-text="2026-05-07 08:50:51" class="w-full"&gt;&lt;span&gt;07/05/2026 ET&lt;/span&gt;&lt;/div&gt;&lt;/td&gt;&lt;td role="cell" data-prime="[object Object]" class="" style="width: 180px;"&gt;&lt;span class="p-column-title"&gt;&lt;/span&gt; &lt;div blurred-text="38820616" class="w-full"&gt;&lt;span&gt;&lt;span number-format-options="[object </w:t>
      </w:r>
      <w:r>
        <w:lastRenderedPageBreak/>
        <w:t>Object]"&gt;38.82M&lt;/span&gt;&lt;/span&gt;&lt;/div&gt;&lt;/td&gt;&lt;/tr&gt; &lt;!----&gt; &lt;!----&gt;&lt;!----&gt; &lt;tr role="row" class=""&gt;&lt;td role="cell" data-prime="[object Object]" class="p-frozen-column" style="width: 110px; left: 0px;"&gt;&lt;span class="p-column-title"&gt;&lt;/span&gt; &lt;div blurred-text="DVAX" class="w-full"&gt;&lt;span&gt;&lt;!----&gt; &lt;div class="flex items-center space-x-2"&gt;&lt;!----&gt; &lt;div class="flex items-center space-x-2"&gt;&lt;a href="/company/DVAX"&gt;DVAX&lt;/a&gt; &lt;div id="indicator_744"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blurred-text="Dynavax Technologies Corporation" class="w-full"&gt;&lt;div class="inline-block"&gt;&lt;div class="max-w-50 mb-2"&gt;&lt;img src="/logos/DVAX/round.png" alt="" class="w-full"&gt;&lt;/div&gt; &lt;span&gt;</w:t>
      </w:r>
    </w:p>
    <w:p w14:paraId="7A16E934" w14:textId="77777777" w:rsidR="00B61FAA" w:rsidRDefault="00B61FAA" w:rsidP="00B61FAA">
      <w:r>
        <w:t xml:space="preserve">    Dynavax Technologies Corporation</w:t>
      </w:r>
    </w:p>
    <w:p w14:paraId="5BFD79C2" w14:textId="77777777" w:rsidR="00B61FAA" w:rsidRDefault="00B61FAA" w:rsidP="00B61FAA">
      <w:r>
        <w:t xml:space="preserve">  &lt;/span&gt;&lt;/div&gt;&lt;/div&gt;&lt;/td&gt;&lt;td role="cell" data-prime="[object Object]" class="" style="width: 160px;"&gt;&lt;span class="p-column-title"&gt;&lt;/span&gt; &lt;div blurred-text="15.5000" class="w-full"&gt;&lt;div class="inline-block" data-key="company_price"&gt;&lt;span&gt;&lt;div class="price"&gt;$15.5&lt;/div&gt;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src="/sparklines/DVAX/30/DVAX.png" alt="" width="165"&gt;&lt;/div&gt;&lt;/div&gt;&lt;/div&gt;&lt;/td&gt;&lt;td role="cell" data-prime="[object Object]" class="" style="width: 200px;"&gt;&lt;span class="p-column-title"&gt;&lt;/span&gt; &lt;div blurred-text="Z-1018" class="w-full"&gt;&lt;div class="flex flex-col h-full mb-2"&gt;&lt;strong class="mb-3"&gt;Z-1018&lt;/strong&gt; &lt;!----&gt; &lt;div class="mt-2"&gt;&lt;div&gt;&lt;!----&gt;&lt;/div&gt;&lt;/div&gt;&lt;/div&gt;&lt;/div&gt;&lt;/td&gt;&lt;td role="cell" data-prime="[object Object]" class="" style="width: 200px;"&gt;&lt;span class="p-column-title"&gt;&lt;/span&gt; &lt;div blurred-text="NCT06569823" class="w-full"&gt;&lt;div class="flex flex-col space-y-2" labelkey="label"&gt;&lt;a target="_blank" href="https://clinicaltrials.gov/study/NCT06569823"&gt;NCT06569823&lt;/a&gt;&lt;/div&gt;&lt;/div&gt;&lt;/td&gt;&lt;td role="cell" data-prime="[object Object]" class="" style="width: 220px;"&gt;&lt;span class="p-column-title"&gt;&lt;/span&gt; &lt;div blurred-text="Shingles in adults aged 50 years and older" class="w-full"&gt;&lt;div&gt;</w:t>
      </w:r>
    </w:p>
    <w:p w14:paraId="2634E9B6" w14:textId="77777777" w:rsidR="00B61FAA" w:rsidRDefault="00B61FAA" w:rsidP="00B61FAA">
      <w:r>
        <w:t xml:space="preserve">                                Shingles in adults aged 50 years and older&amp;nbsp;</w:t>
      </w:r>
    </w:p>
    <w:p w14:paraId="56F6A39D" w14:textId="77777777" w:rsidR="00B61FAA" w:rsidRDefault="00B61FAA" w:rsidP="00B61FAA">
      <w:r>
        <w:t xml:space="preserve">                            &lt;/div&gt;&lt;/div&gt;&lt;/td&gt;&lt;td role="cell" data-prime="[object Object]" class="" style="width: 180px;"&gt;&lt;span class="p-column-title"&gt;&lt;/span&gt; &lt;div blurred-text="phase1" class="w-full"&gt;&lt;div&gt;</w:t>
      </w:r>
    </w:p>
    <w:p w14:paraId="4EEF963A" w14:textId="77777777" w:rsidR="00B61FAA" w:rsidRDefault="00B61FAA" w:rsidP="00B61FAA">
      <w:r>
        <w:t xml:space="preserve">    Phase 1/2</w:t>
      </w:r>
    </w:p>
    <w:p w14:paraId="586300E4"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261227" w14:textId="77777777" w:rsidR="00B61FAA" w:rsidRDefault="00B61FAA" w:rsidP="00B61FAA">
      <w:r>
        <w:t xml:space="preserve">                                Ongoing&amp;nbsp;</w:t>
      </w:r>
    </w:p>
    <w:p w14:paraId="74934E83" w14:textId="77777777" w:rsidR="00B61FAA" w:rsidRDefault="00B61FAA" w:rsidP="00B61FAA">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237EA74" w14:textId="77777777" w:rsidR="00B61FAA" w:rsidRDefault="00B61FAA" w:rsidP="00B61FAA">
      <w:r>
        <w:t xml:space="preserve">                                Topline Data&amp;nbsp;</w:t>
      </w:r>
    </w:p>
    <w:p w14:paraId="462A4F83"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href="https://www.biopharmcatalyst.com/company/VXRT/news/300042" target="_blank"&gt;&lt;span&gt;</w:t>
      </w:r>
    </w:p>
    <w:p w14:paraId="60393997" w14:textId="77777777" w:rsidR="00B61FAA" w:rsidRDefault="00B61FAA" w:rsidP="00B61FAA">
      <w:r>
        <w:t xml:space="preserve">                H2 2026</w:t>
      </w:r>
    </w:p>
    <w:p w14:paraId="0E63505E" w14:textId="77777777" w:rsidR="00B61FAA" w:rsidRDefault="00B61FAA" w:rsidP="00B61FAA">
      <w:r>
        <w:t xml:space="preserve">            &lt;/span&gt;&lt;/a&gt;&lt;/div&gt;&lt;/div&gt;&lt;/td&gt;&lt;td role="cell" data-prime="[object Object]" class="" style="width: 370px;"&gt;&lt;span class="p-column-title"&gt;&lt;/span&gt; &lt;div blurred-text="Phase 1/2 study data presented at IDWeek demonstrated comparable antibody and CD4+ T-cell responses to Shingrix with a favorable tolerability profile. Part 2 of the Phase 1/2 head-to-head study versus Shingrix in adults 70 years and older has been initiated, as of October 21, 2025. Part 2 immunogenicity and safety data in the 2H 2026." class="w-full"&gt;&lt;div&gt;&lt;span&gt;Phase 1/2 study data presented at IDWeek demonstrated comparable antibody and CD4+ T-cell responses to Shingrix with a favorable tolerability profile. Part 2 of the Phase 1/2 head-to-head study versus&lt;!----&gt;&lt;/span&gt;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blurred-text="10.17" class="w-full"&gt;&lt;span&gt;&lt;span number-format-options="[object Object]"&gt;10.17&lt;/span&gt;&lt;/span&gt;&lt;/div&gt;&lt;/td&gt;&lt;td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0ED8F4" w14:textId="77777777" w:rsidR="00B61FAA" w:rsidRDefault="00B61FAA" w:rsidP="00B61FAA">
      <w:r>
        <w:t xml:space="preserve">         &lt;span data-v-5afd0d46="" class="font-bold"&gt;Z-1018&lt;/span&gt;&lt;/h5&gt;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blurred-text="1820087004" class="w-full"&gt;&lt;span&gt;&lt;span number-format-options="[object Object]"&gt;1.82B&lt;/span&gt;&lt;/span&gt;&lt;/div&gt;&lt;/td&gt;&lt;td role="cell" data-prime="[object Object]" class=""&gt;&lt;span class="p-column-title"&gt;&lt;/span&gt; &lt;div blurred-text="2025-11-07 13:41:18" class="w-full"&gt;&lt;span&gt;07/11/2025 ET&lt;/span&gt;&lt;/div&gt;&lt;/td&gt;&lt;td role="cell" data-prime="[object Object]" class="" style="width: 180px;"&gt;&lt;span class="p-column-title"&gt;&lt;/span&gt; &lt;div blurred-text="117424968" class="w-full"&gt;&lt;span&gt;&lt;span number-format-options="[object Object]"&gt;117.42M&lt;/span&gt;&lt;/span&gt;&lt;/div&gt;&lt;/td&gt;&lt;/tr&gt; &lt;!----&gt; &lt;!----&gt;&lt;!----&gt; &lt;tr role="row" class=""&gt;&lt;td role="cell" data-prime="[object Object]" class="p-frozen-column" style="width: 110px; left: 0px;"&gt;&lt;span class="p-column-title"&gt;&lt;/span&gt; &lt;div blurred-text="IPHA" class="w-full"&gt;&lt;span&gt;&lt;!----&gt; &lt;div class="flex items-center space-x-2"&gt;&lt;!----&gt; &lt;div class="flex items-center space-x-2"&gt;&lt;a href="/company/IPHA"&gt;IPHA&lt;/a&gt; &lt;div id="indicator_745"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blurred-text="Innate Pharma S.A." class="w-full"&gt;&lt;div class="inline-block"&gt;&lt;div class="max-w-50 mb-2"&gt;&lt;img src="/logos/IPHA/round.png" alt="" class="w-full"&gt;&lt;/div&gt; &lt;span&gt;</w:t>
      </w:r>
    </w:p>
    <w:p w14:paraId="3BA5C1F6" w14:textId="77777777" w:rsidR="00B61FAA" w:rsidRDefault="00B61FAA" w:rsidP="00B61FAA">
      <w:r>
        <w:t xml:space="preserve">    Innate Pharma S.A.</w:t>
      </w:r>
    </w:p>
    <w:p w14:paraId="610ED27B" w14:textId="77777777" w:rsidR="00B61FAA" w:rsidRDefault="00B61FAA" w:rsidP="00B61FAA">
      <w:r>
        <w:t xml:space="preserve">  &lt;/span&gt;&lt;/div&gt;&lt;/div&gt;&lt;/td&gt;&lt;td role="cell" data-prime="[object Object]" class="" style="width: 160px;"&gt;&lt;span class="p-column-title"&gt;&lt;/span&gt; &lt;div blurred-text="1.7200" class="w-full"&gt;&lt;div class="inline-block" data-key="company_price"&gt;&lt;span&gt;&lt;div class="price"&gt;$1.72&lt;/div&gt; &lt;small class="number change-down"&gt; -0.11 &lt;span&gt;&amp;nbsp;&amp;nbsp;&lt;/span&gt;-6.01% &lt;/small&gt;&lt;/span&gt;&lt;/div&gt;&lt;/div&gt;&lt;/td&gt;&lt;td role="cell" data-prime="[object Object]" class="" style="width: 200px;"&gt;&lt;span class="p-column-title"&gt;&lt;/span&gt; &lt;div blurred-text="1.4,1777348800,1.48,1777435200,1.44,1777521600,1.44,1777608000,1.43,1777867200,1.4,1777953600,1.51,1778040000,1.37,1778126400,1.41,1778212800,1.42,1778472000,1.36,177855840</w:t>
      </w:r>
      <w:r>
        <w:lastRenderedPageBreak/>
        <w:t>0,1.32,1778644800,2.17,1778731200,2.02,1778817600,2.25,1779076800,2.03,1779163200,2.2,1779249600,1.97,1779336000,1.83,1779422400,1.72,1779768000" class="w-full"&gt;&lt;div class="" data-key="price_change_sparkline"&gt;&lt;!----&gt; &lt;div&gt;&lt;img src="/sparklines/IPHA/30/IPHA.png" alt="" width="165"&gt;&lt;/div&gt;&lt;/div&gt;&lt;/div&gt;&lt;/td&gt;&lt;td role="cell" data-prime="[object Object]" class="" style="width: 200px;"&gt;&lt;span class="p-column-title"&gt;&lt;/span&gt; &lt;div blurred-text="IPH6501" class="w-full"&gt;&lt;div class="flex flex-col h-full mb-2"&gt;&lt;strong class="mb-3"&gt;IPH6501&lt;/strong&gt;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blurred-text="Follicular Lymphoma" class="w-full"&gt;&lt;div&gt;</w:t>
      </w:r>
    </w:p>
    <w:p w14:paraId="10ADA9E7" w14:textId="77777777" w:rsidR="00B61FAA" w:rsidRDefault="00B61FAA" w:rsidP="00B61FAA">
      <w:r>
        <w:t xml:space="preserve">                                Follicular Lymphoma&amp;nbsp;</w:t>
      </w:r>
    </w:p>
    <w:p w14:paraId="715BC800" w14:textId="77777777" w:rsidR="00B61FAA" w:rsidRDefault="00B61FAA" w:rsidP="00B61FAA">
      <w:r>
        <w:t xml:space="preserve">                            &lt;/div&gt;&lt;/div&gt;&lt;/td&gt;&lt;td role="cell" data-prime="[object Object]" class="" style="width: 180px;"&gt;&lt;span class="p-column-title"&gt;&lt;/span&gt; &lt;div blurred-text="phase1" class="w-full"&gt;&lt;div&gt;</w:t>
      </w:r>
    </w:p>
    <w:p w14:paraId="691493F8" w14:textId="77777777" w:rsidR="00B61FAA" w:rsidRDefault="00B61FAA" w:rsidP="00B61FAA">
      <w:r>
        <w:t xml:space="preserve">    Phase 1/2</w:t>
      </w:r>
    </w:p>
    <w:p w14:paraId="557D878E"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C63318" w14:textId="77777777" w:rsidR="00B61FAA" w:rsidRDefault="00B61FAA" w:rsidP="00B61FAA">
      <w:r>
        <w:t xml:space="preserve">                                Ongoing&amp;nbsp;</w:t>
      </w:r>
    </w:p>
    <w:p w14:paraId="0DA2F7C3"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007B7BA" w14:textId="77777777" w:rsidR="00B61FAA" w:rsidRDefault="00B61FAA" w:rsidP="00B61FAA">
      <w:r>
        <w:t xml:space="preserve">                                Interim Data&amp;nbsp;</w:t>
      </w:r>
    </w:p>
    <w:p w14:paraId="032023C7"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href="https://www.biopharmcatalyst.com/company/IPHA/news/316776" target="_blank"&gt;&lt;span&gt;</w:t>
      </w:r>
    </w:p>
    <w:p w14:paraId="03094E88" w14:textId="77777777" w:rsidR="00B61FAA" w:rsidRDefault="00B61FAA" w:rsidP="00B61FAA">
      <w:r>
        <w:t xml:space="preserve">                 2026</w:t>
      </w:r>
    </w:p>
    <w:p w14:paraId="17166498" w14:textId="77777777" w:rsidR="00B61FAA" w:rsidRDefault="00B61FAA" w:rsidP="00B61FAA">
      <w:r>
        <w:t xml:space="preserve">            &lt;/span&gt;&lt;/a&gt;&lt;/div&gt;&lt;/div&gt;&lt;/td&gt;&lt;td role="cell" data-prime="[object Object]" class="" style="width: 370px;"&gt;&lt;span class="p-column-title"&gt;&lt;/span&gt; &lt;div blurred-text="Phase 1/2 data due in 2026." class="w-full"&gt;&lt;div&gt;&lt;span&gt;Phase 1/2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w:t>
      </w:r>
      <w:r>
        <w:lastRenderedPageBreak/>
        <w:t>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1DD3A2" w14:textId="77777777" w:rsidR="00B61FAA" w:rsidRDefault="00B61FAA" w:rsidP="00B61FAA">
      <w:r>
        <w:t xml:space="preserve">         &lt;span data-v-5afd0d46="" class="font-bold"&gt;IPH6501&lt;/span&gt;&lt;/h5&gt;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blurred-text="161318874" class="w-full"&gt;&lt;span&gt;&lt;span number-format-options="[object Object]"&gt;161.32M&lt;/span&gt;&lt;/span&gt;&lt;/div&gt;&lt;/td&gt;&lt;td role="cell" data-prime="[object Object]" class=""&gt;&lt;span class="p-column-title"&gt;&lt;/span&gt; &lt;div blurred-text="2026-03-26 07:11:54" class="w-full"&gt;&lt;span&gt;26/03/2026 ET&lt;/span&gt;&lt;/div&gt;&lt;/td&gt;&lt;td role="cell" data-prime="[object Object]" class="" style="width: 180px;"&gt;&lt;span class="p-column-title"&gt;&lt;/span&gt; &lt;div blurred-text="93790043" </w:t>
      </w:r>
      <w:r>
        <w:lastRenderedPageBreak/>
        <w:t>class="w-full"&gt;&lt;span&gt;&lt;span number-format-options="[object Object]"&gt;93.79M&lt;/span&gt;&lt;/span&gt;&lt;/div&gt;&lt;/td&gt;&lt;/tr&gt; &lt;!----&gt; &lt;!----&gt;&lt;!----&gt; &lt;tr role="row" class=""&gt;&lt;td role="cell" data-prime="[object Object]" class="p-frozen-column" style="width: 110px; left: 0px;"&gt;&lt;span class="p-column-title"&gt;&lt;/span&gt; &lt;div blurred-text="TNGX" class="w-full"&gt;&lt;span&gt;&lt;!----&gt; &lt;div class="flex items-center space-x-2"&gt;&lt;!----&gt; &lt;div class="flex items-center space-x-2"&gt;&lt;a href="/company/TNGX"&gt;TNGX&lt;/a&gt; &lt;div id="indicator_746"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blurred-text="Tango Therapeutics Inc." class="w-full"&gt;&lt;div class="inline-block"&gt;&lt;div class="max-w-50 mb-2"&gt;&lt;img src="/logos/TNGX/round.png" alt="" class="w-full"&gt;&lt;/div&gt; &lt;span&gt;</w:t>
      </w:r>
    </w:p>
    <w:p w14:paraId="004CDDD1" w14:textId="77777777" w:rsidR="00B61FAA" w:rsidRDefault="00B61FAA" w:rsidP="00B61FAA">
      <w:r>
        <w:t xml:space="preserve">    Tango Therapeutics Inc.</w:t>
      </w:r>
    </w:p>
    <w:p w14:paraId="1FE654C6" w14:textId="77777777" w:rsidR="00B61FAA" w:rsidRDefault="00B61FAA" w:rsidP="00B61FAA">
      <w:r>
        <w:t xml:space="preserve">  &lt;/span&gt;&lt;/div&gt;&lt;/div&gt;&lt;/td&gt;&lt;td role="cell" data-prime="[object Object]" class="" style="width: 160px;"&gt;&lt;span class="p-column-title"&gt;&lt;/span&gt; &lt;div blurred-text="20.0400" class="w-full"&gt;&lt;div class="inline-block" data-key="company_price"&gt;&lt;span&gt;&lt;div class="price"&gt;$20.04&lt;/div&gt; &lt;small class="number change-down"&gt; -0.20 &lt;span&gt;&amp;nbsp;&amp;nbsp;&lt;/span&gt;-0.99% &lt;/small&gt;&lt;/span&gt;&lt;/div&gt;&lt;/div&gt;&lt;/td&gt;&lt;td role="cell" data-prime="[object Object]" class="" style="width: 200px;"&gt;&lt;span class="p-column-title"&gt;&lt;/span&gt; &lt;div blurred-text="25.14,1777348800,22.06,1777435200,21.62,1777521600,20.98,1777608000,22.71,1777867200,24.2,1777953600,23.62,1778040000,23.48,1778126400,23.02,1778212800,23.48,1778472000,23.5,1778558400,25.51,1778644800,24.87,1778731200,20.56,1778817600,20.63,1779076800,20.3,1779163200,21.08,1779249600,21.62,1779336000,20.24,1779422400,20.04,1779768000" class="w-full"&gt;&lt;div class="" data-key="price_change_sparkline"&gt;&lt;!----&gt; &lt;div&gt;&lt;img src="/sparklines/TNGX/30/TNGX.png" alt="" width="165"&gt;&lt;/div&gt;&lt;/div&gt;&lt;/div&gt;&lt;/td&gt;&lt;td role="cell" data-prime="[object Object]" class="" style="width: 200px;"&gt;&lt;span class="p-column-title"&gt;&lt;/span&gt; &lt;div blurred-text="TNG456" class="w-full"&gt;&lt;div class="flex flex-col h-full mb-2"&gt;&lt;strong class="mb-3"&gt;TNG456&lt;/strong&gt; &lt;!----&gt; &lt;div class="mt-2"&gt;&lt;div&gt;&lt;!----&gt;&lt;/div&gt;&lt;/div&gt;&lt;/div&gt;&lt;/div&gt;&lt;/td&gt;&lt;td role="cell" data-prime="[object Object]" class="" style="width: 200px;"&gt;&lt;span class="p-column-title"&gt;&lt;/span&gt; &lt;div blurred-text="NCT06810544" class="w-full"&gt;&lt;div class="flex flex-col space-y-2" labelkey="label"&gt;&lt;a target="_blank" href="https://clinicaltrials.gov/study/NCT06810544"&gt;NCT06810544&lt;/a&gt;&lt;/div&gt;&lt;/div&gt;&lt;/td&gt;&lt;td role="cell" data-prime="[object Object]" class="" style="width: 220px;"&gt;&lt;span class="p-column-title"&gt;&lt;/span&gt; &lt;div blurred-text="Glioblastoma" class="w-full"&gt;&lt;div&gt;</w:t>
      </w:r>
    </w:p>
    <w:p w14:paraId="624EEC19" w14:textId="77777777" w:rsidR="00B61FAA" w:rsidRDefault="00B61FAA" w:rsidP="00B61FAA">
      <w:r>
        <w:t xml:space="preserve">                                Glioblastoma&amp;nbsp;</w:t>
      </w:r>
    </w:p>
    <w:p w14:paraId="08C45DD7" w14:textId="77777777" w:rsidR="00B61FAA" w:rsidRDefault="00B61FAA" w:rsidP="00B61FAA">
      <w:r>
        <w:t xml:space="preserve">                            &lt;/div&gt;&lt;/div&gt;&lt;/td&gt;&lt;td role="cell" data-prime="[object Object]" class="" style="width: 180px;"&gt;&lt;span class="p-column-title"&gt;&lt;/span&gt; &lt;div blurred-text="phase1" class="w-full"&gt;&lt;div&gt;</w:t>
      </w:r>
    </w:p>
    <w:p w14:paraId="7050C404" w14:textId="77777777" w:rsidR="00B61FAA" w:rsidRDefault="00B61FAA" w:rsidP="00B61FAA">
      <w:r>
        <w:t xml:space="preserve">    Phase 1/2</w:t>
      </w:r>
    </w:p>
    <w:p w14:paraId="657CAF2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7B588C56" w14:textId="77777777" w:rsidR="00B61FAA" w:rsidRDefault="00B61FAA" w:rsidP="00B61FAA">
      <w:r>
        <w:t xml:space="preserve">                                Ongoing&amp;nbsp;</w:t>
      </w:r>
    </w:p>
    <w:p w14:paraId="0F0CB44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56CFD81" w14:textId="77777777" w:rsidR="00B61FAA" w:rsidRDefault="00B61FAA" w:rsidP="00B61FAA">
      <w:r>
        <w:t xml:space="preserve">                                Interim Data&amp;nbsp;</w:t>
      </w:r>
    </w:p>
    <w:p w14:paraId="71462569"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href="https://www.biopharmcatalyst.com/company/TNGX/news/313961" target="_blank"&gt;&lt;span&gt;</w:t>
      </w:r>
    </w:p>
    <w:p w14:paraId="2B162E8C" w14:textId="77777777" w:rsidR="00B61FAA" w:rsidRDefault="00B61FAA" w:rsidP="00B61FAA">
      <w:r>
        <w:t xml:space="preserve">                 2026</w:t>
      </w:r>
    </w:p>
    <w:p w14:paraId="0D047F03" w14:textId="77777777" w:rsidR="00B61FAA" w:rsidRDefault="00B61FAA" w:rsidP="00B61FAA">
      <w:r>
        <w:t xml:space="preserve">            &lt;/span&gt;&lt;/a&gt;&lt;/div&gt;&lt;/div&gt;&lt;/td&gt;&lt;td role="cell" data-prime="[object Object]" class="" style="width: 370px;"&gt;&lt;span class="p-column-title"&gt;&lt;/span&gt; &lt;div blurred-text="Phase 1/2 study enrollment is  ongoing with clinical data update expected in 2026." class="w-full"&gt;&lt;div&gt;&lt;span&gt;Phase 1/2 study enrollment is  ongoing with clinical data update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895AE1" w14:textId="77777777" w:rsidR="00B61FAA" w:rsidRDefault="00B61FAA" w:rsidP="00B61FAA">
      <w:r>
        <w:lastRenderedPageBreak/>
        <w:t xml:space="preserve">         &lt;span data-v-5afd0d46="" class="font-bold"&gt;TNG456&lt;/span&gt;&lt;/h5&gt;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blurred-text="2898745559" class="w-full"&gt;&lt;span&gt;&lt;span number-format-options="[object Object]"&gt;2.9B&lt;/span&gt;&lt;/span&gt;&lt;/div&gt;&lt;/td&gt;&lt;td role="cell" data-prime="[object Object]" class=""&gt;&lt;span class="p-column-title"&gt;&lt;/span&gt; &lt;div blurred-text="2026-03-05 15:16:36" class="w-full"&gt;&lt;span&gt;05/03/2026 ET&lt;/span&gt;&lt;/div&gt;&lt;/td&gt;&lt;td role="cell" data-prime="[object Object]" class="" style="width: 180px;"&gt;&lt;span class="p-column-title"&gt;&lt;/span&gt; &lt;div blurred-text="144647982" class="w-full"&gt;&lt;span&gt;&lt;span number-format-options="[object Object]"&gt;144.65M&lt;/span&gt;&lt;/span&gt;&lt;/div&gt;&lt;/td&gt;&lt;/tr&gt;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id="indicator_747"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3070137A" w14:textId="77777777" w:rsidR="00B61FAA" w:rsidRDefault="00B61FAA" w:rsidP="00B61FAA">
      <w:r>
        <w:t xml:space="preserve">    Xencor Inc.</w:t>
      </w:r>
    </w:p>
    <w:p w14:paraId="56A7E977" w14:textId="77777777" w:rsidR="00B61FAA" w:rsidRDefault="00B61FAA" w:rsidP="00B61FAA">
      <w:r>
        <w:t xml:space="preserve">  &lt;/span&gt;&lt;/div&gt;&lt;/div&gt;&lt;/td&gt;&lt;td role="cell" data-prime="[object Object]" class="" style="width: 160px;"&gt;&lt;span class="p-column-title"&gt;&lt;/span&gt; &lt;div blurred-text="11.6300" class="w-full"&gt;&lt;div class="inline-block" data-key="company_price"&gt;&lt;span&gt;&lt;div class="price"&gt;$11.63&lt;/div&gt; &lt;small class="number change-up"&gt; +0.32 &lt;span&gt;&amp;nbsp;&amp;nbsp;&lt;/span&gt;+2.83% &lt;/small&gt;&lt;/span&gt;&lt;/div&gt;&lt;/div&gt;&lt;/td&gt;&lt;td role="cell" data-prime="[object Object]" class="" style="width: 200px;"&gt;&lt;span class="p-column-title"&gt;&lt;/span&gt; &lt;div blurred-</w:t>
      </w:r>
      <w:r>
        <w:lastRenderedPageBreak/>
        <w:t>text="12.15,1777348800,11.62,1777435200,11.93,1777521600,12.69,1777608000,13.36,1777867200,12.85,1777953600,13.01,1778040000,12.31,1778126400,12.86,1778212800,12.79,1778472000,12.44,1778558400,12.38,1778644800,11.88,1778731200,11.22,1778817600,11.06,1779076800,10.41,1779163200,11.32,1779249600,11.27,1779336000,11.31,1779422400,11.63,1779768000" class="w-full"&gt;&lt;div class="" data-key="price_change_sparkline"&gt;&lt;!----&gt; &lt;div&gt;&lt;img src="/sparklines/XNCR/30/XNCR.png" alt="" width="165"&gt;&lt;/div&gt;&lt;/div&gt;&lt;/div&gt;&lt;/td&gt;&lt;td role="cell" data-prime="[object Object]" class="" style="width: 200px;"&gt;&lt;span class="p-column-title"&gt;&lt;/span&gt; &lt;div blurred-text="Plamotamab" class="w-full"&gt;&lt;div class="flex flex-col h-full mb-2"&gt;&lt;strong class="mb-3"&gt;Plamotamab&lt;/strong&gt;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blurred-text="Multi-drug resistant rheumatoid arthritis (MDR-RA)" class="w-full"&gt;&lt;div&gt;</w:t>
      </w:r>
    </w:p>
    <w:p w14:paraId="02B45DC7" w14:textId="77777777" w:rsidR="00B61FAA" w:rsidRDefault="00B61FAA" w:rsidP="00B61FAA">
      <w:r>
        <w:t xml:space="preserve">                                Multi-drug resistant rheumatoid arthritis (MDR-RA)&amp;nbsp;</w:t>
      </w:r>
    </w:p>
    <w:p w14:paraId="5C7E4780" w14:textId="77777777" w:rsidR="00B61FAA" w:rsidRDefault="00B61FAA" w:rsidP="00B61FAA">
      <w:r>
        <w:t xml:space="preserve">                            &lt;/div&gt;&lt;/div&gt;&lt;/td&gt;&lt;td role="cell" data-prime="[object Object]" class="" style="width: 180px;"&gt;&lt;span class="p-column-title"&gt;&lt;/span&gt; &lt;div blurred-text="phase1" class="w-full"&gt;&lt;div&gt;</w:t>
      </w:r>
    </w:p>
    <w:p w14:paraId="7389D9C8" w14:textId="77777777" w:rsidR="00B61FAA" w:rsidRDefault="00B61FAA" w:rsidP="00B61FAA">
      <w:r>
        <w:t xml:space="preserve">    Phase 1/2</w:t>
      </w:r>
    </w:p>
    <w:p w14:paraId="0A74CE2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E15C227" w14:textId="77777777" w:rsidR="00B61FAA" w:rsidRDefault="00B61FAA" w:rsidP="00B61FAA">
      <w:r>
        <w:t xml:space="preserve">                                Ongoing&amp;nbsp;</w:t>
      </w:r>
    </w:p>
    <w:p w14:paraId="63C6220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314CB99" w14:textId="77777777" w:rsidR="00B61FAA" w:rsidRDefault="00B61FAA" w:rsidP="00B61FAA">
      <w:r>
        <w:t xml:space="preserve">                                Interim Data&amp;nbsp;</w:t>
      </w:r>
    </w:p>
    <w:p w14:paraId="0FD390FD"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href="https://www.biopharmcatalyst.com/company/XNCR/news/312794" target="_blank"&gt;&lt;span&gt;</w:t>
      </w:r>
    </w:p>
    <w:p w14:paraId="426DFCAC" w14:textId="77777777" w:rsidR="00B61FAA" w:rsidRDefault="00B61FAA" w:rsidP="00B61FAA">
      <w:r>
        <w:t xml:space="preserve">                H2 2026</w:t>
      </w:r>
    </w:p>
    <w:p w14:paraId="10832642" w14:textId="77777777" w:rsidR="00B61FAA" w:rsidRDefault="00B61FAA" w:rsidP="00B61FAA">
      <w:r>
        <w:t xml:space="preserve">            &lt;/span&gt;&lt;/a&gt;&lt;/div&gt;&lt;/div&gt;&lt;/td&gt;&lt;td role="cell" data-prime="[object Object]" class="" style="width: 370px;"&gt;&lt;span class="p-column-title"&gt;&lt;/span&gt; &lt;div blurred-text="Phase 1b/2a proof-of-concept study ongoing. Update due in 2H 2026." class="w-full"&gt;&lt;div&gt;&lt;span&gt;Phase 1b/2a proof-of-concept study ongoing. Update due in 2H 2026.&lt;!----&gt;&lt;/span&gt; &lt;!----&gt; &lt;!----&gt;&lt;/div&gt;&lt;/div&gt;&lt;/td&gt;&lt;td </w:t>
      </w:r>
      <w:r>
        <w:lastRenderedPageBreak/>
        <w:t>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blurred-text="10.17" class="w-full"&gt;&lt;span&gt;&lt;span number-format-options="[object Object]"&gt;10.17&lt;/span&gt;&lt;/span&gt;&lt;/div&gt;&lt;/td&gt;&lt;td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5F684D" w14:textId="77777777" w:rsidR="00B61FAA" w:rsidRDefault="00B61FAA" w:rsidP="00B61FAA">
      <w:r>
        <w:t xml:space="preserve">         &lt;span data-v-5afd0d46="" class="font-bold"&gt;Plamotamab&lt;/span&gt;&lt;/h5&gt;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blurred-text="862266761" class="w-full"&gt;&lt;span&gt;&lt;span number-format-options="[object </w:t>
      </w:r>
      <w:r>
        <w:lastRenderedPageBreak/>
        <w:t>Object]"&gt;862.27M&lt;/span&gt;&lt;/span&gt;&lt;/div&gt;&lt;/td&gt;&lt;td role="cell" data-prime="[object Object]" class=""&gt;&lt;span class="p-column-title"&gt;&lt;/span&gt; &lt;div blurred-text="2026-03-02 05:33:29" class="w-full"&gt;&lt;span&gt;02/03/2026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blurred-text="GUTS" class="w-full"&gt;&lt;span&gt;&lt;!----&gt; &lt;div class="flex items-center space-x-2"&gt;&lt;!----&gt; &lt;div class="flex items-center space-x-2"&gt;&lt;a href="/company/GUTS"&gt;GUTS&lt;/a&gt; &lt;div id="indicator_748"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blurred-text="Fractyl Health, Inc." class="w-full"&gt;&lt;div class="inline-block"&gt;&lt;div class="max-w-50 mb-2"&gt;&lt;img src="/logos/GUTS/round.png" alt="" class="w-full"&gt;&lt;/div&gt; &lt;span&gt;</w:t>
      </w:r>
    </w:p>
    <w:p w14:paraId="71311FE5" w14:textId="77777777" w:rsidR="00B61FAA" w:rsidRDefault="00B61FAA" w:rsidP="00B61FAA">
      <w:r>
        <w:t xml:space="preserve">    Fractyl Health, Inc.</w:t>
      </w:r>
    </w:p>
    <w:p w14:paraId="04A190CD" w14:textId="77777777" w:rsidR="00B61FAA" w:rsidRDefault="00B61FAA" w:rsidP="00B61FAA">
      <w:r>
        <w:t xml:space="preserve">  &lt;/span&gt;&lt;/div&gt;&lt;/div&gt;&lt;/td&gt;&lt;td role="cell" data-prime="[object Object]" class="" style="width: 160px;"&gt;&lt;span class="p-column-title"&gt;&lt;/span&gt; &lt;div blurred-text="0.9178" class="w-full"&gt;&lt;div class="inline-block" data-key="company_price"&gt;&lt;span&gt;&lt;div class="price"&gt;$0.92&lt;/div&gt; &lt;small class="number change-up"&gt; +0.01 &lt;span&gt;&amp;nbsp;&amp;nbsp;&lt;/span&gt;+0.90% &lt;/small&gt;&lt;/span&gt;&lt;/div&gt;&lt;/div&gt;&lt;/td&gt;&lt;td role="cell" data-prime="[object Object]" class="" style="width: 200px;"&gt;&lt;span class="p-column-title"&gt;&lt;/span&gt; &lt;div blurred-text="0.6563,1777348800,0.602,1777435200,0.6375,1777521600,0.6993,1777608000,0.7271,1777867200,0.6939,1777953600,0.7352,1778040000,0.7481,1778126400,0.7547,1778212800,0.769,1778472000,0.7340000000000001,1778558400,0.9483,1778644800,0.9540000000000001,1778731200,0.8606,1778817600,0.8064,1779076800,0.8171,1779163200,0.9213,1779249600,0.92,1779336000,0.9096,1779422400,0.9178,1779768000" class="w-full"&gt;&lt;div class="" data-key="price_change_sparkline"&gt;&lt;!----&gt; &lt;div&gt;&lt;img src="/sparklines/GUTS/30/GUTS.png" alt="" width="165"&gt;&lt;/div&gt;&lt;/div&gt;&lt;/div&gt;&lt;/td&gt;&lt;td role="cell" data-prime="[object Object]" class="" style="width: 200px;"&gt;&lt;span class="p-column-title"&gt;&lt;/span&gt; &lt;div blurred-text="Rejuva (RJVA-001)" class="w-full"&gt;&lt;div class="flex flex-col h-full mb-2"&gt;&lt;strong class="mb-3"&gt;Rejuva (RJVA-001)&lt;/strong&gt;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and type 2 diabetes (T2D)" class="w-full"&gt;&lt;div&gt;</w:t>
      </w:r>
    </w:p>
    <w:p w14:paraId="453CBEA5" w14:textId="77777777" w:rsidR="00B61FAA" w:rsidRDefault="00B61FAA" w:rsidP="00B61FAA">
      <w:r>
        <w:t xml:space="preserve">                                Obesity and type 2 diabetes (T2D)&amp;nbsp;</w:t>
      </w:r>
    </w:p>
    <w:p w14:paraId="466AA64B" w14:textId="77777777" w:rsidR="00B61FAA" w:rsidRDefault="00B61FAA" w:rsidP="00B61FAA">
      <w:r>
        <w:t xml:space="preserve">                            &lt;/div&gt;&lt;/div&gt;&lt;/td&gt;&lt;td role="cell" data-prime="[object Object]" class="" style="width: 180px;"&gt;&lt;span class="p-column-title"&gt;&lt;/span&gt; &lt;div blurred-text="phase1" class="w-full"&gt;&lt;div&gt;</w:t>
      </w:r>
    </w:p>
    <w:p w14:paraId="047A69BC" w14:textId="77777777" w:rsidR="00B61FAA" w:rsidRDefault="00B61FAA" w:rsidP="00B61FAA">
      <w:r>
        <w:t xml:space="preserve">    Phase 1/2</w:t>
      </w:r>
    </w:p>
    <w:p w14:paraId="673706A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06CE5E" w14:textId="77777777" w:rsidR="00B61FAA" w:rsidRDefault="00B61FAA" w:rsidP="00B61FAA">
      <w:r>
        <w:t xml:space="preserve">                                Ongoing&amp;nbsp;</w:t>
      </w:r>
    </w:p>
    <w:p w14:paraId="3127D19A"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FA0D889" w14:textId="77777777" w:rsidR="00B61FAA" w:rsidRDefault="00B61FAA" w:rsidP="00B61FAA">
      <w:r>
        <w:t xml:space="preserve">                                Initial Data&amp;nbsp;</w:t>
      </w:r>
    </w:p>
    <w:p w14:paraId="389FE692"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href="https://www.biopharmcatalyst.com/company/GUTS/news/316544" target="_blank"&gt;&lt;span&gt;</w:t>
      </w:r>
    </w:p>
    <w:p w14:paraId="695D50F8" w14:textId="77777777" w:rsidR="00B61FAA" w:rsidRDefault="00B61FAA" w:rsidP="00B61FAA">
      <w:r>
        <w:t xml:space="preserve">                H2 2026</w:t>
      </w:r>
    </w:p>
    <w:p w14:paraId="3BF82372" w14:textId="77777777" w:rsidR="00B61FAA" w:rsidRDefault="00B61FAA" w:rsidP="00B61FAA">
      <w:r>
        <w:t xml:space="preserve">            &lt;/span&gt;&lt;/a&gt;&lt;/div&gt;&lt;/div&gt;&lt;/td&gt;&lt;td role="cell" data-prime="[object Object]" class="" style="width: 370px;"&gt;&lt;span class="p-column-title"&gt;&lt;/span&gt; &lt;div blurred-text="Phase 1/2 study dosing initiated in the Netherlands, noted May 11, 2026. CTA planned with trial due in 2Q 2026 with preliminary data due in 2H 2026. Preclinical Rejuva Smart GLP-1 pancreatic gene therapy platform data presented at the ADA Scientific Sessions on June 22, 2025." class="w-full"&gt;&lt;div&gt;&lt;span&gt;Phase 1/2 study dosing initiated in the Netherlands, noted May 11, 2026. CTA planned with trial due in 2Q 2026 with preliminary data due in 2H 2026. Preclinical Rejuva Smart GLP-1 pancreatic gene ther&lt;!----&gt;&lt;/span&gt;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blurred-text="10.68" class="w-full"&gt;&lt;span&gt;&lt;span number-format-options="[object Object]"&gt;10.68&lt;/span&gt;&lt;/span&gt;&lt;/div&gt;&lt;/td&gt;&lt;td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748EBA" w14:textId="77777777" w:rsidR="00B61FAA" w:rsidRDefault="00B61FAA" w:rsidP="00B61FAA">
      <w:r>
        <w:t xml:space="preserve">         &lt;span data-v-5afd0d46="" class="font-bold"&gt;Rejuva (RJVA-001)&lt;/span&gt;&lt;/h5&gt;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blurred-text="145608018" class="w-full"&gt;&lt;span&gt;&lt;span number-format-options="[object Object]"&gt;145.61M&lt;/span&gt;&lt;/span&gt;&lt;/div&gt;&lt;/td&gt;&lt;td role="cell" data-prime="[object Object]" class=""&gt;&lt;span class="p-column-title"&gt;&lt;/span&gt; &lt;div blurred-text="2026-05-11 08:09:24" class="w-full"&gt;&lt;span&gt;11/05/2026 ET&lt;/span&gt;&lt;/div&gt;&lt;/td&gt;&lt;td role="cell" data-prime="[object Object]" class="" style="width: 180px;"&gt;&lt;span class="p-column-title"&gt;&lt;/span&gt; &lt;div blurred-text="158648963" class="w-full"&gt;&lt;span&gt;&lt;span number-format-options="[object Object]"&gt;158.65M&lt;/span&gt;&lt;/span&gt;&lt;/div&gt;&lt;/td&gt;&lt;/tr&gt; &lt;!----&gt; &lt;!----&gt;&lt;!----&gt; &lt;tr role="row" class=""&gt;&lt;td role="cell" data-prime="[object Object]" class="p-frozen-column" style="width: 110px; left: 0px;"&gt;&lt;span class="p-column-title"&gt;&lt;/span&gt; &lt;div blurred-text="KYNB" class="w-full"&gt;&lt;span&gt;&lt;!----&gt; &lt;div class="flex items-center space-x-2"&gt;&lt;!----&gt; &lt;div class="flex items-center space-x-2"&gt;&lt;a href="/company/KYNB"&gt;KYNB&lt;/a&gt; &lt;div id="indicator_749"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blurred-text="Kyntra Bio Inc." class="w-full"&gt;&lt;div class="inline-block"&gt;&lt;div class="max-w-50 mb-2"&gt;&lt;img src="/logos/KYNB/round.png" alt="" class="w-full"&gt;&lt;/div&gt; &lt;span&gt;</w:t>
      </w:r>
    </w:p>
    <w:p w14:paraId="479445E5" w14:textId="77777777" w:rsidR="00B61FAA" w:rsidRDefault="00B61FAA" w:rsidP="00B61FAA">
      <w:r>
        <w:t xml:space="preserve">    Kyntra Bio Inc.</w:t>
      </w:r>
    </w:p>
    <w:p w14:paraId="1E4A313E" w14:textId="77777777" w:rsidR="00B61FAA" w:rsidRDefault="00B61FAA" w:rsidP="00B61FAA">
      <w:r>
        <w:lastRenderedPageBreak/>
        <w:t xml:space="preserve">  &lt;/span&gt;&lt;/div&gt;&lt;/div&gt;&lt;/td&gt;&lt;td role="cell" data-prime="[object Object]" class="" style="width: 160px;"&gt;&lt;span class="p-column-title"&gt;&lt;/span&gt; &lt;div blurred-text="6.8500" class="w-full"&gt;&lt;div class="inline-block" data-key="company_price"&gt;&lt;span&gt;&lt;div class="price"&gt;$6.85&lt;/div&gt; &lt;small class="number change-down"&gt; -0.14 &lt;span&gt;&amp;nbsp;&amp;nbsp;&lt;/span&gt;-2.00% &lt;/small&gt;&lt;/span&gt;&lt;/div&gt;&lt;/div&gt;&lt;/td&gt;&lt;td role="cell" data-prime="[object Object]" class="" style="width: 200px;"&gt;&lt;span class="p-column-title"&gt;&lt;/span&gt; &lt;div blurred-text="7.05,1777348800,7.05,1777435200,7.27,1777521600,7.09,1777608000,7.2,1777867200,7.1,1777953600,7.12,1778040000,7.1,1778126400,6.95,1778212800,6.8,1778472000,7.225,1778558400,7,1778644800,7.01,1778731200,6.82,1778817600,6.83,1779076800,6.8,1779163200,6.95,1779249600,6.94,1779336000,6.99,1779422400,6.85,1779768000" class="w-full"&gt;&lt;div class="" data-key="price_change_sparkline"&gt;&lt;!----&gt; &lt;div&gt;&lt;img src="/sparklines/KYNB/30/KYNB.png" alt="" width="165"&gt;&lt;/div&gt;&lt;/div&gt;&lt;/div&gt;&lt;/td&gt;&lt;td role="cell" data-prime="[object Object]" class="" style="width: 200px;"&gt;&lt;span class="p-column-title"&gt;&lt;/span&gt; &lt;div blurred-text="FG-3246 (FOR46) in combination with enzalutamide - (Investigator-sponsored trial)" class="w-full"&gt;&lt;div class="flex flex-col h-full mb-2"&gt;&lt;strong class="mb-3"&gt;FG-3246 (FOR46) in combination with enzalutamide - (Investigator-sponsored trial)&lt;/strong&gt; &lt;!----&gt; &lt;div class="mt-2"&gt;&lt;div&gt;&lt;!----&gt;&lt;/div&gt;&lt;/div&gt;&lt;/div&gt;&lt;/div&gt;&lt;/td&gt;&lt;td role="cell" data-prime="[object Object]" class="" style="width: 200px;"&gt;&lt;span class="p-column-title"&gt;&lt;/span&gt; &lt;div blurred-text="NCT06842498" class="w-full"&gt;&lt;div class="flex flex-col space-y-2" labelkey="label"&gt;&lt;a target="_blank" href="https://clinicaltrials.gov/study/NCT06842498"&gt;NCT06842498&lt;/a&gt;&lt;/div&gt;&lt;/div&gt;&lt;/td&gt;&lt;td role="cell" data-prime="[object Object]" class="" style="width: 220px;"&gt;&lt;span class="p-column-title"&gt;&lt;/span&gt; &lt;div blurred-text="Metastatic castration-resistant prostate cancer (mCRPC)" class="w-full"&gt;&lt;div&gt;</w:t>
      </w:r>
    </w:p>
    <w:p w14:paraId="1F4FE334" w14:textId="77777777" w:rsidR="00B61FAA" w:rsidRDefault="00B61FAA" w:rsidP="00B61FAA">
      <w:r>
        <w:t xml:space="preserve">                                Metastatic castration-resistant prostate cancer (mCRPC)&amp;nbsp;</w:t>
      </w:r>
    </w:p>
    <w:p w14:paraId="56CC06E6" w14:textId="77777777" w:rsidR="00B61FAA" w:rsidRDefault="00B61FAA" w:rsidP="00B61FAA">
      <w:r>
        <w:t xml:space="preserve">                            &lt;/div&gt;&lt;/div&gt;&lt;/td&gt;&lt;td role="cell" data-prime="[object Object]" class="" style="width: 180px;"&gt;&lt;span class="p-column-title"&gt;&lt;/span&gt; &lt;div blurred-text="phase1" class="w-full"&gt;&lt;div&gt;</w:t>
      </w:r>
    </w:p>
    <w:p w14:paraId="6C318A8E" w14:textId="77777777" w:rsidR="00B61FAA" w:rsidRDefault="00B61FAA" w:rsidP="00B61FAA">
      <w:r>
        <w:t xml:space="preserve">    Phase 1/2</w:t>
      </w:r>
    </w:p>
    <w:p w14:paraId="439D641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815C5F6" w14:textId="77777777" w:rsidR="00B61FAA" w:rsidRDefault="00B61FAA" w:rsidP="00B61FAA">
      <w:r>
        <w:t xml:space="preserve">                                Data Released&amp;nbsp;</w:t>
      </w:r>
    </w:p>
    <w:p w14:paraId="46582EA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002B707" w14:textId="77777777" w:rsidR="00B61FAA" w:rsidRDefault="00B61FAA" w:rsidP="00B61FAA">
      <w:r>
        <w:t xml:space="preserve">                                Interim Data&amp;nbsp;</w:t>
      </w:r>
    </w:p>
    <w:p w14:paraId="433452C5" w14:textId="77777777" w:rsidR="00B61FAA" w:rsidRDefault="00B61FAA" w:rsidP="00B61FAA">
      <w:r>
        <w:lastRenderedPageBreak/>
        <w:t xml:space="preserve">                            &lt;/div&gt;&lt;/div&gt;&lt;/td&gt;&lt;td role="cell" data-prime="[object Object]" class="" style="width: 160px;"&gt;&lt;span class="p-column-title"&gt;&lt;/span&gt; &lt;div blurred-text="2026-12-31" class="w-full"&gt;&lt;div data-key="catalyst_date"&gt;&lt;a href="https://www.biopharmcatalyst.com/company/KYNB/news/323140" target="_blank"&gt;&lt;span&gt;</w:t>
      </w:r>
    </w:p>
    <w:p w14:paraId="4958377E" w14:textId="77777777" w:rsidR="00B61FAA" w:rsidRDefault="00B61FAA" w:rsidP="00B61FAA">
      <w:r>
        <w:t xml:space="preserve">                Q4 2026</w:t>
      </w:r>
    </w:p>
    <w:p w14:paraId="5855B423" w14:textId="77777777" w:rsidR="00B61FAA" w:rsidRDefault="00B61FAA" w:rsidP="00B61FAA">
      <w:r>
        <w:t xml:space="preserve">            &lt;/span&gt;&lt;/a&gt;&lt;/div&gt;&lt;/div&gt;&lt;/td&gt;&lt;td role="cell" data-prime="[object Object]" class="" style="width: 370px;"&gt;&lt;span class="p-column-title"&gt;&lt;/span&gt; &lt;div blurred-text="Phase 1b/2 interim analysis due in 4Q 2026. Phase 1b/2 study achieved 7.0 months median rPFS in biomarker-unselected post-ARPI, taxane-naïve mCRPC, extending to 10.1 months in patients with only one prior ARPI and delivering a 21% composite response rate (40% in earlier-line patients), noted February 23, 2026. This supports biomarker-driven selection as the Phase 2 monotherapy trial remains on track for interim data in 2H 2026." class="w-full"&gt;&lt;div&gt;&lt;span&gt;Phase 1b/2 interim analysis due in 4Q 2026. Phase 1b/2 study achieved 7.0 months median rPFS in biomarker-unselected post-ARPI, taxane-naïve mCRPC, extending to 10.1 months in patients with only one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EC9AF9" w14:textId="77777777" w:rsidR="00B61FAA" w:rsidRDefault="00B61FAA" w:rsidP="00B61FAA">
      <w:r>
        <w:t xml:space="preserve">         &lt;span data-v-5afd0d46="" class="font-bold"&gt;FG-3246 (FOR46) in combination with enzalutamide - (Investigator-sponsored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w:t>
      </w:r>
      <w:r>
        <w:lastRenderedPageBreak/>
        <w:t xml:space="preserve">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w:t>
      </w:r>
      <w:r>
        <w:lastRenderedPageBreak/>
        <w:t xml:space="preserve">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blurred-text="27729567" class="w-full"&gt;&lt;span&gt;&lt;span number-format-options="[object Object]"&gt;27.73M&lt;/span&gt;&lt;/span&gt;&lt;/div&gt;&lt;/td&gt;&lt;td role="cell" data-prime="[object Object]" class=""&gt;&lt;span class="p-column-title"&gt;&lt;/span&gt; &lt;div blurred-text="2026-05-12 08:34:43" class="w-full"&gt;&lt;span&gt;12/05/2026 ET&lt;/span&gt;&lt;/div&gt;&lt;/td&gt;&lt;td role="cell" data-prime="[object Object]" class="" style="width: 180px;"&gt;&lt;span class="p-column-title"&gt;&lt;/span&gt; &lt;div blurred-text="4048112" class="w-full"&gt;&lt;span&gt;&lt;span number-format-options="[object Object]"&gt;4.05M&lt;/span&gt;&lt;/span&gt;&lt;/div&gt;&lt;/td&gt;&lt;/tr&gt; &lt;!----&gt; &lt;!----&gt;&lt;!----&gt; &lt;tr role="row" class=""&gt;&lt;td role="cell" data-prime="[object Object]" class="p-frozen-column" style="width: 110px; left: 0px;"&gt;&lt;span class="p-column-title"&gt;&lt;/span&gt; &lt;div blurred-text="AZTR" class="w-full"&gt;&lt;span&gt;&lt;!----&gt; &lt;div class="flex items-center space-x-2"&gt;&lt;!----&gt; &lt;div class="flex items-center space-x-2"&gt;&lt;a href="/company/AZTR"&gt;AZTR&lt;/a&gt; &lt;div id="indicator_750"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blurred-text="Azitra Inc" class="w-full"&gt;&lt;div class="inline-block"&gt;&lt;div class="max-w-50 mb-2"&gt;&lt;img src="/logos/AZTR/round.png" alt="" class="w-full"&gt;&lt;/div&gt; &lt;span&gt;</w:t>
      </w:r>
    </w:p>
    <w:p w14:paraId="120230C1" w14:textId="77777777" w:rsidR="00B61FAA" w:rsidRDefault="00B61FAA" w:rsidP="00B61FAA">
      <w:r>
        <w:t xml:space="preserve">    Azitra Inc</w:t>
      </w:r>
    </w:p>
    <w:p w14:paraId="79151DF9" w14:textId="77777777" w:rsidR="00B61FAA" w:rsidRDefault="00B61FAA" w:rsidP="00B61FAA">
      <w:r>
        <w:t xml:space="preserve">  &lt;/span&gt;&lt;/div&gt;&lt;/div&gt;&lt;/td&gt;&lt;td role="cell" data-prime="[object Object]" class="" style="width: 160px;"&gt;&lt;span class="p-column-title"&gt;&lt;/span&gt; &lt;div blurred-text="0.2100" class="w-full"&gt;&lt;div class="inline-block" data-key="company_price"&gt;&lt;span&gt;&lt;div class="price"&gt;$0.21&lt;/div&gt; &lt;small class="number change-up"&gt; +0.01 &lt;span&gt;&amp;nbsp;&amp;nbsp;&lt;/span&gt;+2.99% &lt;/small&gt;&lt;/span&gt;&lt;/div&gt;&lt;/div&gt;&lt;/td&gt;&lt;td role="cell" data-prime="[object Object]" class="" style="width: 200px;"&gt;&lt;span class="p-column-title"&gt;&lt;/span&gt; &lt;div blurred-text="0.2487,1777348800,0.25,1777435200,0.2462,1777521600,0.2473,1777608000,0.2559,1777867200,0.2463,1777953600,0.2452,1778040000,0.2377,1778126400,0.2343,1778212800,0.231,1778472000,0.2201,1778558400,0.2168,1778644800,0.1845,1778731200,0.18,1778817600,0.19,1779076800,0.19,1779163200,0.19699999999999998,1779249600,0.212,1779336000,0.2039,1779422400,0.21,1779768000" class="w-full"&gt;&lt;div class="" data-key="price_change_sparkline"&gt;&lt;!----&gt; &lt;div&gt;&lt;img src="/sparklines/AZTR/30/AZTR.png" alt="" width="165"&gt;&lt;/div&gt;&lt;/div&gt;&lt;/div&gt;&lt;/td&gt;&lt;td role="cell" data-prime="[object Object]" class="" style="width: 200px;"&gt;&lt;span class="p-column-title"&gt;&lt;/span&gt; </w:t>
      </w:r>
      <w:r>
        <w:lastRenderedPageBreak/>
        <w:t>&lt;div blurred-text="ATR-04 (ATR04-484)" class="w-full"&gt;&lt;div class="flex flex-col h-full mb-2"&gt;&lt;strong class="mb-3"&gt;ATR-04 (ATR04-484)&lt;/strong&gt;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blurred-text="NCT06830863" class="w-full"&gt;&lt;div class="flex flex-col space-y-2" labelkey="label"&gt;&lt;a target="_blank" href="https://clinicaltrials.gov/study/NCT06830863"&gt;NCT06830863&lt;/a&gt;&lt;/div&gt;&lt;/div&gt;&lt;/td&gt;&lt;td role="cell" data-prime="[object Object]" class="" style="width: 220px;"&gt;&lt;span class="p-column-title"&gt;&lt;/span&gt; &lt;div blurred-text="EGFRi-associated rash" class="w-full"&gt;&lt;div&gt;</w:t>
      </w:r>
    </w:p>
    <w:p w14:paraId="3A2BCCB3" w14:textId="77777777" w:rsidR="00B61FAA" w:rsidRDefault="00B61FAA" w:rsidP="00B61FAA">
      <w:r>
        <w:t xml:space="preserve">                                EGFRi-associated rash&amp;nbsp;</w:t>
      </w:r>
    </w:p>
    <w:p w14:paraId="3D58B097" w14:textId="77777777" w:rsidR="00B61FAA" w:rsidRDefault="00B61FAA" w:rsidP="00B61FAA">
      <w:r>
        <w:t xml:space="preserve">                            &lt;/div&gt;&lt;/div&gt;&lt;/td&gt;&lt;td role="cell" data-prime="[object Object]" class="" style="width: 180px;"&gt;&lt;span class="p-column-title"&gt;&lt;/span&gt; &lt;div blurred-text="phase1" class="w-full"&gt;&lt;div&gt;</w:t>
      </w:r>
    </w:p>
    <w:p w14:paraId="0E7B683A" w14:textId="77777777" w:rsidR="00B61FAA" w:rsidRDefault="00B61FAA" w:rsidP="00B61FAA">
      <w:r>
        <w:t xml:space="preserve">    Phase 1/2</w:t>
      </w:r>
    </w:p>
    <w:p w14:paraId="2F5A249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3B163E" w14:textId="77777777" w:rsidR="00B61FAA" w:rsidRDefault="00B61FAA" w:rsidP="00B61FAA">
      <w:r>
        <w:t xml:space="preserve">                                Ongoing&amp;nbsp;</w:t>
      </w:r>
    </w:p>
    <w:p w14:paraId="65D10A62"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F8844D8" w14:textId="77777777" w:rsidR="00B61FAA" w:rsidRDefault="00B61FAA" w:rsidP="00B61FAA">
      <w:r>
        <w:t xml:space="preserve">                                Topline Data&amp;nbsp;</w:t>
      </w:r>
    </w:p>
    <w:p w14:paraId="49C5D3E2"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href="https://www.biopharmcatalyst.com/company/AZTR/news/323606" target="_blank"&gt;&lt;span&gt;</w:t>
      </w:r>
    </w:p>
    <w:p w14:paraId="455E4E88" w14:textId="77777777" w:rsidR="00B61FAA" w:rsidRDefault="00B61FAA" w:rsidP="00B61FAA">
      <w:r>
        <w:t xml:space="preserve">                H2 2026</w:t>
      </w:r>
    </w:p>
    <w:p w14:paraId="4DF7918B" w14:textId="77777777" w:rsidR="00B61FAA" w:rsidRDefault="00B61FAA" w:rsidP="00B61FAA">
      <w:r>
        <w:t xml:space="preserve">            &lt;/span&gt;&lt;/a&gt;&lt;/div&gt;&lt;/div&gt;&lt;/td&gt;&lt;td role="cell" data-prime="[object Object]" class="" style="width: 370px;"&gt;&lt;span class="p-column-title"&gt;&lt;/span&gt; &lt;div blurred-text="Phase 1/2 topline data expected 2H 2026. Phase 1/2 study commenced, noted August 27, 2025. MD Anderson Cancer Center expands ATR-04 clinical trial site footprint, noted February 24, 2026." class="w-</w:t>
      </w:r>
      <w:r>
        <w:lastRenderedPageBreak/>
        <w:t>full"&gt;&lt;div&gt;&lt;span&gt;Phase 1/2 topline data expected 2H 2026. Phase 1/2 study commenced, noted August 27, 2025. MD Anderson Cancer Center expands ATR-04 clinical trial site footprint, noted February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blurred-text="10.17" class="w-full"&gt;&lt;span&gt;&lt;span number-format-options="[object Object]"&gt;10.17&lt;/span&gt;&lt;/span&gt;&lt;/div&gt;&lt;/td&gt;&lt;td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976F0B" w14:textId="77777777" w:rsidR="00B61FAA" w:rsidRDefault="00B61FAA" w:rsidP="00B61FAA">
      <w:r>
        <w:t xml:space="preserve">         &lt;span data-v-5afd0d46="" class="font-bold"&gt;ATR-04 (ATR04-484)&lt;/span&gt;&lt;/h5&gt;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blurred-text="3400412" class="w-full"&gt;&lt;span&gt;&lt;span number-format-options="[object Object]"&gt;3.4M&lt;/span&gt;&lt;/span&gt;&lt;/div&gt;&lt;/td&gt;&lt;td role="cell" data-prime="[object Object]" class=""&gt;&lt;span class="p-column-title"&gt;&lt;/span&gt; &lt;div blurred-text="2026-05-13 08:47:42" class="w-full"&gt;&lt;span&gt;13/05/2026 ET&lt;/span&gt;&lt;/div&gt;&lt;/td&gt;&lt;td role="cell" data-prime="[object Object]" class="" style="width: 180px;"&gt;&lt;span class="p-column-title"&gt;&lt;/span&gt; &lt;div blurred-text="16192438" class="w-full"&gt;&lt;span&gt;&lt;span number-format-options="[object Object]"&gt;16.19M&lt;/span&gt;&lt;/span&gt;&lt;/div&gt;&lt;/td&gt;&lt;/tr&gt;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id="indicator_751"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258BC1E7" w14:textId="77777777" w:rsidR="00B61FAA" w:rsidRDefault="00B61FAA" w:rsidP="00B61FAA">
      <w:r>
        <w:t xml:space="preserve">    CRISPR Therapeutics AG</w:t>
      </w:r>
    </w:p>
    <w:p w14:paraId="7D9A8AA3" w14:textId="77777777" w:rsidR="00B61FAA" w:rsidRDefault="00B61FAA" w:rsidP="00B61FAA">
      <w:r>
        <w:t xml:space="preserve">  &lt;/span&gt;&lt;/div&gt;&lt;/div&gt;&lt;/td&gt;&lt;td role="cell" data-prime="[object Object]" class="" style="width: 160px;"&gt;&lt;span class="p-column-title"&gt;&lt;/span&gt; &lt;div blurred-text="51.5900" class="w-full"&gt;&lt;div class="inline-block" data-key="company_price"&gt;&lt;span&gt;&lt;div class="price"&gt;$51.59&lt;/div&gt; &lt;small class="number change-up"&gt; +1.23 &lt;span&gt;&amp;nbsp;&amp;nbsp;&lt;/span&gt;+2.44% &lt;/small&gt;&lt;/span&gt;&lt;/div&gt;&lt;/div&gt;&lt;/td&gt;&lt;td role="cell" data-prime="[object Object]" class="" style="width: 200px;"&gt;&lt;span class="p-column-title"&gt;&lt;/span&gt; &lt;div blurred-text="52.06,1777348800,50.71,1777435200,52.34,1777521600,51.63,1777608000,53.58,1777867200,52.38,1777953600,55.08,1778040000,52.42,1778126400,54.83,1778212800,54.01,1778472000,52.83,1778558400,52.75,1778644800,50.45,1778731200,48.41,1778817600,48.56,1779076800,47.59,1779163200,48.55,1779249600,49.9,1779336000,50.36,1779422400,51.59,1779768000" class="w-full"&gt;&lt;div class="" data-key="price_change_sparkline"&gt;&lt;!----&gt; &lt;div&gt;&lt;img src="/sparklines/CRSP/30/CRSP.png" alt="" width="165"&gt;&lt;/div&gt;&lt;/div&gt;&lt;/div&gt;&lt;/td&gt;&lt;td role="cell" data-prime="[object Object]" class="" style="width: 200px;"&gt;&lt;span class="p-column-title"&gt;&lt;/span&gt; &lt;div blurred-text="Zugocabtagene geleucel (zugo-cel; formerly CTX112)" class="w-full"&gt;&lt;div class="flex flex-col h-full mb-2"&gt;&lt;strong class="mb-3"&gt;Zugocabtagene geleucel (zugo-cel; formerly CTX112)&lt;/strong&gt;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w:t>
      </w:r>
      <w:r>
        <w:lastRenderedPageBreak/>
        <w:t>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blurred-text="NCT05643742" class="w-full"&gt;&lt;div class="flex flex-col space-y-2" labelkey="label"&gt;&lt;a target="_blank" href="https://clinicaltrials.gov/study/NCT05643742"&gt;NCT05643742&lt;/a&gt;&lt;/div&gt;&lt;/div&gt;&lt;/td&gt;&lt;td role="cell" data-prime="[object Object]" class="" style="width: 220px;"&gt;&lt;span class="p-column-title"&gt;&lt;/span&gt; &lt;div blurred-text="Systemic lupus erythematosus (SLE)" class="w-full"&gt;&lt;div&gt;</w:t>
      </w:r>
    </w:p>
    <w:p w14:paraId="2CC5999C" w14:textId="77777777" w:rsidR="00B61FAA" w:rsidRDefault="00B61FAA" w:rsidP="00B61FAA">
      <w:r>
        <w:t xml:space="preserve">                                Systemic lupus erythematosus (SLE)&amp;nbsp;</w:t>
      </w:r>
    </w:p>
    <w:p w14:paraId="33A2BC08" w14:textId="77777777" w:rsidR="00B61FAA" w:rsidRDefault="00B61FAA" w:rsidP="00B61FAA">
      <w:r>
        <w:t xml:space="preserve">                            &lt;/div&gt;&lt;/div&gt;&lt;/td&gt;&lt;td role="cell" data-prime="[object Object]" class="" style="width: 180px;"&gt;&lt;span class="p-column-title"&gt;&lt;/span&gt; &lt;div blurred-text="phase1" class="w-full"&gt;&lt;div&gt;</w:t>
      </w:r>
    </w:p>
    <w:p w14:paraId="051447E4" w14:textId="77777777" w:rsidR="00B61FAA" w:rsidRDefault="00B61FAA" w:rsidP="00B61FAA">
      <w:r>
        <w:t xml:space="preserve">    Phase 1/2</w:t>
      </w:r>
    </w:p>
    <w:p w14:paraId="7616A62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DF12C70" w14:textId="77777777" w:rsidR="00B61FAA" w:rsidRDefault="00B61FAA" w:rsidP="00B61FAA">
      <w:r>
        <w:t xml:space="preserve">                                Data Released&amp;nbsp;</w:t>
      </w:r>
    </w:p>
    <w:p w14:paraId="0842B1B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1A8519D" w14:textId="77777777" w:rsidR="00B61FAA" w:rsidRDefault="00B61FAA" w:rsidP="00B61FAA">
      <w:r>
        <w:t xml:space="preserve">                                Interim Data&amp;nbsp;</w:t>
      </w:r>
    </w:p>
    <w:p w14:paraId="314F93E2" w14:textId="77777777" w:rsidR="00B61FAA" w:rsidRDefault="00B61FAA" w:rsidP="00B61FAA">
      <w:r>
        <w:lastRenderedPageBreak/>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54E90025" w14:textId="77777777" w:rsidR="00B61FAA" w:rsidRDefault="00B61FAA" w:rsidP="00B61FAA">
      <w:r>
        <w:t xml:space="preserve">                H2 2026</w:t>
      </w:r>
    </w:p>
    <w:p w14:paraId="09B775E1" w14:textId="77777777" w:rsidR="00B61FAA" w:rsidRDefault="00B61FAA" w:rsidP="00B61FAA">
      <w:r>
        <w:t xml:space="preserve">            &lt;/span&gt;&lt;/a&gt;&lt;/div&gt;&lt;/div&gt;&lt;/td&gt;&lt;td role="cell" data-prime="[object Object]" class="" style="width: 370px;"&gt;&lt;span class="p-column-title"&gt;&lt;/span&gt; &lt;div blurred-text="Additional Phase 1/2 update due in 2H 2026. Phase 1/2 data reported an overall response rate (ORR) of 90% (9/10) and a complete response rate (CRR) of 70%, noted December 22, 2025." class="w-full"&gt;&lt;div&gt;&lt;span&gt;Additional Phase 1/2 update due in 2H 2026. Phase 1/2 data reported an overall response rate (ORR) of 90% (9/10) and a complete response rate (CRR) of 70%, noted December 22,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blurred-text="10.17" class="w-full"&gt;&lt;span&gt;&lt;span number-format-options="[object Object]"&gt;10.17&lt;/span&gt;&lt;/span&gt;&lt;/div&gt;&lt;/td&gt;&lt;td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320038" w14:textId="77777777" w:rsidR="00B61FAA" w:rsidRDefault="00B61FAA" w:rsidP="00B61FAA">
      <w:r>
        <w:t xml:space="preserve">         &lt;span data-v-5afd0d46="" class="font-bold"&gt;Zugocabtagene geleucel (zugo-cel; formerly CTX112)&lt;/span&gt;&lt;/h5&gt;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blurred-text="4975793179" class="w-full"&gt;&lt;span&gt;&lt;span number-format-options="[object Object]"&gt;4.98B&lt;/span&gt;&lt;/span&gt;&lt;/div&gt;&lt;/td&gt;&lt;td role="cell" data-prime="[object Object]" class=""&gt;&lt;span class="p-column-title"&gt;&lt;/span&gt; &lt;div blurred-text="2026-05-05 08:45:04"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id="indicator_752"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3F3F491F" w14:textId="77777777" w:rsidR="00B61FAA" w:rsidRDefault="00B61FAA" w:rsidP="00B61FAA">
      <w:r>
        <w:t xml:space="preserve">    Vertex Pharmaceuticals Incorporated</w:t>
      </w:r>
    </w:p>
    <w:p w14:paraId="79E50FDC" w14:textId="77777777" w:rsidR="00B61FAA" w:rsidRDefault="00B61FAA" w:rsidP="00B61FAA">
      <w:r>
        <w:t xml:space="preserve">  &lt;/span&gt;&lt;/div&gt;&lt;/div&gt;&lt;/td&gt;&lt;td role="cell" data-prime="[object Object]" class="" style="width: 160px;"&gt;&lt;span class="p-column-title"&gt;&lt;/span&gt; &lt;div blurred-text="435.9300" class="w-full"&gt;&lt;div class="inline-block" data-key="company_price"&gt;&lt;span&gt;&lt;div class="price"&gt;$435.93&lt;/div&gt; &lt;small class="number change-up"&gt; +1.41 &lt;span&gt;&amp;nbsp;&amp;nbsp;&lt;/span&gt;+0.32% &lt;/small&gt;&lt;/span&gt;&lt;/div&gt;&lt;/div&gt;&lt;/td&gt;&lt;td role="cell" data-prime="[object Object]" class="" style="width: 200px;"&gt;&lt;span class="p-column-title"&gt;&lt;/span&gt; &lt;div blurred-text="430.14,1777348800,423.24,1777435200,427.38,1777521600,423.92,1777608000,429.85,1777867200,424.36,1777953600,427.65,1778040000,425,1778126400,429.82,1778212800,435.17,1778472000,448.29,1778558400,453.06,1778644800,450.41,1778731200,436.95,1778817600,436.58,1779076800,434.31,1779163200,430.44,1779249600,433.54,1779336000,434.52,1779422400,435.93,1779768000" class="w-full"&gt;&lt;div class="" data-key="price_change_sparkline"&gt;&lt;!----&gt; &lt;div&gt;&lt;img src="/sparklines/VRTX/30/VRTX.png" alt="" width="165"&gt;&lt;/div&gt;&lt;/div&gt;&lt;/div&gt;&lt;/td&gt;&lt;td role="cell" data-prime="[object Object]" class="" style="width: 200px;"&gt;&lt;span class="p-column-title"&gt;&lt;/span&gt; &lt;div blurred-text="VX-670 - (GALILEO)" class="w-full"&gt;&lt;div class="flex flex-col h-full mb-2"&gt;&lt;strong class="mb-3"&gt;VX-670 - (GALILEO)&lt;/strong&gt; &lt;!----&gt; &lt;div class="mt-2"&gt;&lt;div&gt;&lt;!----&gt;&lt;/div&gt;&lt;/div&gt;&lt;/div&gt;&lt;/div&gt;&lt;/td&gt;&lt;td role="cell" data-prime="[object Object]" class="" style="width: 200px;"&gt;&lt;span class="p-column-title"&gt;&lt;/span&gt; &lt;div blurred-text="NCT06185764" class="w-full"&gt;&lt;div </w:t>
      </w:r>
      <w:r>
        <w:lastRenderedPageBreak/>
        <w:t>class="flex flex-col space-y-2" labelkey="label"&gt;&lt;a target="_blank" href="https://clinicaltrials.gov/study/NCT06185764"&gt;NCT06185764&lt;/a&gt;&lt;/div&gt;&lt;/div&gt;&lt;/td&gt;&lt;td role="cell" data-prime="[object Object]" class="" style="width: 220px;"&gt;&lt;span class="p-column-title"&gt;&lt;/span&gt; &lt;div blurred-text="Myotonic Dystrophy Type 1 (DM1)" class="w-full"&gt;&lt;div&gt;</w:t>
      </w:r>
    </w:p>
    <w:p w14:paraId="639E76D0" w14:textId="77777777" w:rsidR="00B61FAA" w:rsidRDefault="00B61FAA" w:rsidP="00B61FAA">
      <w:r>
        <w:t xml:space="preserve">                                Myotonic Dystrophy Type 1 (DM1)&amp;nbsp;</w:t>
      </w:r>
    </w:p>
    <w:p w14:paraId="5140E832" w14:textId="77777777" w:rsidR="00B61FAA" w:rsidRDefault="00B61FAA" w:rsidP="00B61FAA">
      <w:r>
        <w:t xml:space="preserve">                            &lt;/div&gt;&lt;/div&gt;&lt;/td&gt;&lt;td role="cell" data-prime="[object Object]" class="" style="width: 180px;"&gt;&lt;span class="p-column-title"&gt;&lt;/span&gt; &lt;div blurred-text="phase1" class="w-full"&gt;&lt;div&gt;</w:t>
      </w:r>
    </w:p>
    <w:p w14:paraId="4218AFD0" w14:textId="77777777" w:rsidR="00B61FAA" w:rsidRDefault="00B61FAA" w:rsidP="00B61FAA">
      <w:r>
        <w:t xml:space="preserve">    Phase 1/2</w:t>
      </w:r>
    </w:p>
    <w:p w14:paraId="481D9CB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133197" w14:textId="77777777" w:rsidR="00B61FAA" w:rsidRDefault="00B61FAA" w:rsidP="00B61FAA">
      <w:r>
        <w:t xml:space="preserve">                                Ongoing&amp;nbsp;</w:t>
      </w:r>
    </w:p>
    <w:p w14:paraId="02623E6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E00D960" w14:textId="77777777" w:rsidR="00B61FAA" w:rsidRDefault="00B61FAA" w:rsidP="00B61FAA">
      <w:r>
        <w:t xml:space="preserve">                                Full Results&amp;nbsp;</w:t>
      </w:r>
    </w:p>
    <w:p w14:paraId="519FF731"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href="https://www.biopharmcatalyst.com/company/VRTX/news/321926" target="_blank"&gt;&lt;span&gt;</w:t>
      </w:r>
    </w:p>
    <w:p w14:paraId="00DAEFF1" w14:textId="77777777" w:rsidR="00B61FAA" w:rsidRDefault="00B61FAA" w:rsidP="00B61FAA">
      <w:r>
        <w:t xml:space="preserve">                H2 2026</w:t>
      </w:r>
    </w:p>
    <w:p w14:paraId="6A339B8F" w14:textId="77777777" w:rsidR="00B61FAA" w:rsidRDefault="00B61FAA" w:rsidP="00B61FAA">
      <w:r>
        <w:t xml:space="preserve">            &lt;/span&gt;&lt;/a&gt;&lt;/div&gt;&lt;/div&gt;&lt;/td&gt;&lt;td role="cell" data-prime="[object Object]" class="" style="width: 370px;"&gt;&lt;span class="p-column-title"&gt;&lt;/span&gt; &lt;div blurred-text="Phase 1/2 trial results due in 2H 2026." class="w-full"&gt;&lt;div&gt;&lt;span&gt;Phase 1/2 trial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E3A0D4" w14:textId="77777777" w:rsidR="00B61FAA" w:rsidRDefault="00B61FAA" w:rsidP="00B61FAA">
      <w:r>
        <w:t xml:space="preserve">         &lt;span data-v-5afd0d46="" class="font-bold"&gt;VX-670 - (GALILEO)&lt;/span&gt;&lt;/h5&gt;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blurred-text="110641395433" class="w-full"&gt;&lt;span&gt;&lt;span number-format-options="[object Object]"&gt;110.64B&lt;/span&gt;&lt;/span&gt;&lt;/div&gt;&lt;/td&gt;&lt;td role="cell" data-prime="[object Object]" class=""&gt;&lt;span class="p-column-title"&gt;&lt;/span&gt; &lt;div blurred-text="2026-05-05 12:28:39"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blurred-text="SCNI" class="w-full"&gt;&lt;span&gt;&lt;!----&gt; &lt;div class="flex items-center space-x-2"&gt;&lt;!----&gt; &lt;div class="flex items-center space-x-2"&gt;&lt;a </w:t>
      </w:r>
      <w:r>
        <w:lastRenderedPageBreak/>
        <w:t>href="/company/SCNI"&gt;SCNI&lt;/a&gt; &lt;div id="indicator_753"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blurred-text="Scinai Immunotherapeutics Ltd." class="w-full"&gt;&lt;div class="inline-block"&gt;&lt;div class="max-w-50 mb-2"&gt;&lt;img src="/logos/SCNI/round.png" alt="" class="w-full"&gt;&lt;/div&gt; &lt;span&gt;</w:t>
      </w:r>
    </w:p>
    <w:p w14:paraId="2F9DCF31" w14:textId="77777777" w:rsidR="00B61FAA" w:rsidRDefault="00B61FAA" w:rsidP="00B61FAA">
      <w:r>
        <w:t xml:space="preserve">    Scinai Immunotherapeutics Ltd.</w:t>
      </w:r>
    </w:p>
    <w:p w14:paraId="54224D09" w14:textId="77777777" w:rsidR="00B61FAA" w:rsidRDefault="00B61FAA" w:rsidP="00B61FAA">
      <w:r>
        <w:t xml:space="preserve">  &lt;/span&gt;&lt;/div&gt;&lt;/div&gt;&lt;/td&gt;&lt;td role="cell" data-prime="[object Object]" class="" style="width: 160px;"&gt;&lt;span class="p-column-title"&gt;&lt;/span&gt; &lt;div blurred-text="0.4830" class="w-full"&gt;&lt;div class="inline-block" data-key="company_price"&gt;&lt;span&gt;&lt;div class="price"&gt;$0.48&lt;/div&gt; &lt;small class="number change-up"&gt; +0.02 &lt;span&gt;&amp;nbsp;&amp;nbsp;&lt;/span&gt;+4.73% &lt;/small&gt;&lt;/span&gt;&lt;/div&gt;&lt;/div&gt;&lt;/td&gt;&lt;td role="cell" data-prime="[object Object]" class="" style="width: 200px;"&gt;&lt;span class="p-column-title"&gt;&lt;/span&gt; &lt;div blurred-text="0.584,1777348800,0.7138,1777435200,0.74,1777521600,0.71,1777608000,0.6449,1777867200,0.6253,1777953600,0.5703,1778040000,0.5434,1778126400,0.5678,1778212800,0.5124,1778472000,0.5329999999999999,1778558400,0.506,1778644800,0.5349,1778731200,0.5362,1778817600,0.56,1779076800,0.5081,1779163200,0.4775,1779249600,0.4966,1779336000,0.4612,1779422400,0.483,1779768000" class="w-full"&gt;&lt;div class="" data-key="price_change_sparkline"&gt;&lt;!----&gt; &lt;div&gt;&lt;img src="/sparklines/SCNI/30/SCNI.png" alt="" width="165"&gt;&lt;/div&gt;&lt;/div&gt;&lt;/div&gt;&lt;/td&gt;&lt;td role="cell" data-prime="[object Object]" class="" style="width: 200px;"&gt;&lt;span class="p-column-title"&gt;&lt;/span&gt; &lt;div blurred-text="Nanosized VHH antibodies (nanoAbs)" class="w-full"&gt;&lt;div class="flex flex-col h-full mb-2"&gt;&lt;strong class="mb-3"&gt;Nanosized VHH antibodies (nanoAbs)&lt;/strong&gt;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blurred-text="Plaque psoriasis" class="w-full"&gt;&lt;div&gt;</w:t>
      </w:r>
    </w:p>
    <w:p w14:paraId="42F241FD" w14:textId="77777777" w:rsidR="00B61FAA" w:rsidRDefault="00B61FAA" w:rsidP="00B61FAA">
      <w:r>
        <w:t xml:space="preserve">                                Plaque psoriasis&amp;nbsp;</w:t>
      </w:r>
    </w:p>
    <w:p w14:paraId="62DA5A14" w14:textId="77777777" w:rsidR="00B61FAA" w:rsidRDefault="00B61FAA" w:rsidP="00B61FAA">
      <w:r>
        <w:t xml:space="preserve">                            &lt;/div&gt;&lt;/div&gt;&lt;/td&gt;&lt;td role="cell" data-prime="[object Object]" class="" style="width: 180px;"&gt;&lt;span class="p-column-title"&gt;&lt;/span&gt; &lt;div blurred-text="phase1" class="w-full"&gt;&lt;div&gt;</w:t>
      </w:r>
    </w:p>
    <w:p w14:paraId="6DBEA2EE" w14:textId="77777777" w:rsidR="00B61FAA" w:rsidRDefault="00B61FAA" w:rsidP="00B61FAA">
      <w:r>
        <w:t xml:space="preserve">    Phase 1/2</w:t>
      </w:r>
    </w:p>
    <w:p w14:paraId="457D735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8BF3D4D" w14:textId="77777777" w:rsidR="00B61FAA" w:rsidRDefault="00B61FAA" w:rsidP="00B61FAA">
      <w:r>
        <w:t xml:space="preserve">                                Trial Planned&amp;nbsp;</w:t>
      </w:r>
    </w:p>
    <w:p w14:paraId="5B9FAB9B" w14:textId="77777777" w:rsidR="00B61FAA" w:rsidRDefault="00B61FAA" w:rsidP="00B61FAA">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blurred-text="Initial Data" class="w-full"&gt;&lt;div&gt;</w:t>
      </w:r>
    </w:p>
    <w:p w14:paraId="1787443C" w14:textId="77777777" w:rsidR="00B61FAA" w:rsidRDefault="00B61FAA" w:rsidP="00B61FAA">
      <w:r>
        <w:t xml:space="preserve">                                Initial Data&amp;nbsp;</w:t>
      </w:r>
    </w:p>
    <w:p w14:paraId="3B516CF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href="https://www.biopharmcatalyst.com/company/SCNI/news/222292" target="_blank"&gt;&lt;span&gt;</w:t>
      </w:r>
    </w:p>
    <w:p w14:paraId="3DCF12C8" w14:textId="77777777" w:rsidR="00B61FAA" w:rsidRDefault="00B61FAA" w:rsidP="00B61FAA">
      <w:r>
        <w:t xml:space="preserve">                 2026</w:t>
      </w:r>
    </w:p>
    <w:p w14:paraId="4C105993" w14:textId="77777777" w:rsidR="00B61FAA" w:rsidRDefault="00B61FAA" w:rsidP="00B61FAA">
      <w:r>
        <w:t xml:space="preserve">            &lt;/span&gt;&lt;/a&gt;&lt;/div&gt;&lt;/div&gt;&lt;/td&gt;&lt;td role="cell" data-prime="[object Object]" class="" style="width: 370px;"&gt;&lt;span class="p-column-title"&gt;&lt;/span&gt; &lt;div blurred-text="Phase 1/2a trial planned for 2H 2025 with data readout due in 2026. Preclinical results showed that Scinai's NanoAb had similar effects on inflammatory markers as the comparator drugs, demonstrating its potential to reduce psoriatic lesion severity and improve skin integrity, noted July 15, 2024." class="w-full"&gt;&lt;div&gt;&lt;span&gt;Phase 1/2a trial planned for 2H 2025 with data readout due in 2026. Preclinical results showed that Scinai's NanoAb had similar effects on inflammatory markers as the comparator drugs, demonstrating 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blurred-text="10.17" class="w-full"&gt;&lt;span&gt;&lt;span number-format-options="[object Object]"&gt;10.17&lt;/span&gt;&lt;/span&gt;&lt;/div&gt;&lt;/td&gt;&lt;td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492ADB" w14:textId="77777777" w:rsidR="00B61FAA" w:rsidRDefault="00B61FAA" w:rsidP="00B61FAA">
      <w:r>
        <w:t xml:space="preserve">         &lt;span data-v-5afd0d46="" class="font-bold"&gt;Nanosized VHH antibodies (nanoAbs)&lt;/span&gt;&lt;/h5&gt;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blurred-text="1912580" class="w-full"&gt;&lt;span&gt;&lt;span number-format-options="[object Object]"&gt;1.91M&lt;/span&gt;&lt;/span&gt;&lt;/div&gt;&lt;/td&gt;&lt;td role="cell" data-prime="[object Object]" class=""&gt;&lt;span class="p-column-title"&gt;&lt;/span&gt; &lt;div blurred-text="2025-05-08 14:46:23" class="w-full"&gt;&lt;span&gt;08/05/2025 ET&lt;/span&gt;&lt;/div&gt;&lt;/td&gt;&lt;td role="cell" data-prime="[object Object]" class="" style="width: 180px;"&gt;&lt;span class="p-column-title"&gt;&lt;/span&gt; &lt;div blurred-text="3959792" class="w-full"&gt;&lt;span&gt;&lt;span number-format-options="[object Object]"&gt;3.96M&lt;/span&gt;&lt;/span&gt;&lt;/div&gt;&lt;/td&gt;&lt;/tr&gt; &lt;!----&gt; &lt;!----&gt;&lt;!----&gt; &lt;tr role="row" class=""&gt;&lt;td role="cell" data-prime="[object Object]" class="p-frozen-column" style="width: 110px; left: 0px;"&gt;&lt;span class="p-column-title"&gt;&lt;/span&gt; &lt;div blurred-text="LXEO" class="w-full"&gt;&lt;span&gt;&lt;!----&gt; &lt;div class="flex items-center space-x-2"&gt;&lt;!----&gt; &lt;div class="flex items-center space-x-2"&gt;&lt;a href="/company/LXEO"&gt;LXEO&lt;/a&gt; &lt;div id="indicator_754"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blurred-text="Lexeo Therapeutics, Inc." class="w-full"&gt;&lt;div class="inline-block"&gt;&lt;div class="max-w-50 mb-2"&gt;&lt;img src="/logos/LXEO/round.png" alt="" class="w-full"&gt;&lt;/div&gt; &lt;span&gt;</w:t>
      </w:r>
    </w:p>
    <w:p w14:paraId="53FDCDDA" w14:textId="77777777" w:rsidR="00B61FAA" w:rsidRDefault="00B61FAA" w:rsidP="00B61FAA">
      <w:r>
        <w:t xml:space="preserve">    Lexeo Therapeutics, Inc.</w:t>
      </w:r>
    </w:p>
    <w:p w14:paraId="4ACF0A2C" w14:textId="77777777" w:rsidR="00B61FAA" w:rsidRDefault="00B61FAA" w:rsidP="00B61FAA">
      <w:r>
        <w:t xml:space="preserve">  &lt;/span&gt;&lt;/div&gt;&lt;/div&gt;&lt;/td&gt;&lt;td role="cell" data-prime="[object Object]" class="" style="width: 160px;"&gt;&lt;span class="p-column-title"&gt;&lt;/span&gt; &lt;div blurred-text="5.1400" class="w-full"&gt;&lt;div class="inline-block" data-key="company_price"&gt;&lt;span&gt;&lt;div class="price"&gt;$5.14&lt;/div&gt; &lt;small class="number change-up"&gt; +0.03 &lt;span&gt;&amp;nbsp;&amp;nbsp;&lt;/span&gt;+0.59% &lt;/small&gt;&lt;/span&gt;&lt;/div&gt;&lt;/div&gt;&lt;/td&gt;&lt;td role="cell" data-prime="[object Object]" class="" style="width: 200px;"&gt;&lt;span class="p-column-title"&gt;&lt;/span&gt; &lt;div blurred-text="5.81,1777348800,5.68,1777435200,5.695,1777521600,5.77,1777608000,5.8,1777867200,5.96,1777953600,6.23,1778040000,5.82,1778126400,5.83,1778212800,6.12,1778472000,5.7,1778558400,5.76,1778644800,5.5,1778731200,5.09,1778817600,4.71,1779076800,4.48,1779163200,5.12,1779249600,5.23,1779336000,5.11,1779422400,5.14,1779768000" class="w-full"&gt;&lt;div class="" data-</w:t>
      </w:r>
      <w:r>
        <w:lastRenderedPageBreak/>
        <w:t>key="price_change_sparkline"&gt;&lt;!----&gt; &lt;div&gt;&lt;img src="/sparklines/LXEO/30/LXEO.png" alt="" width="165"&gt;&lt;/div&gt;&lt;/div&gt;&lt;/div&gt;&lt;/td&gt;&lt;td role="cell" data-prime="[object Object]" class="" style="width: 200px;"&gt;&lt;span class="p-column-title"&gt;&lt;/span&gt; &lt;div blurred-text="LX2020 - (HEROIC-PKP2)" class="w-full"&gt;&lt;div class="flex flex-col h-full mb-2"&gt;&lt;strong class="mb-3"&gt;LX2020 - (HEROIC-PKP2)&lt;/strong&gt;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blurred-text="NCT06109181" class="w-full"&gt;&lt;div class="flex flex-col space-y-2" labelkey="label"&gt;&lt;a target="_blank" href="https://clinicaltrials.gov/study/NCT06109181"&gt;NCT06109181&lt;/a&gt;&lt;/div&gt;&lt;/div&gt;&lt;/td&gt;&lt;td role="cell" data-prime="[object Object]" class="" style="width: 220px;"&gt;&lt;span class="p-column-title"&gt;&lt;/span&gt; &lt;div blurred-text="PKP2-ACM" class="w-full"&gt;&lt;div&gt;</w:t>
      </w:r>
    </w:p>
    <w:p w14:paraId="03C61BFF" w14:textId="77777777" w:rsidR="00B61FAA" w:rsidRDefault="00B61FAA" w:rsidP="00B61FAA">
      <w:r>
        <w:t xml:space="preserve">                                PKP2-ACM&amp;nbsp;</w:t>
      </w:r>
    </w:p>
    <w:p w14:paraId="622CA93A" w14:textId="77777777" w:rsidR="00B61FAA" w:rsidRDefault="00B61FAA" w:rsidP="00B61FAA">
      <w:r>
        <w:t xml:space="preserve">                            &lt;/div&gt;&lt;/div&gt;&lt;/td&gt;&lt;td role="cell" data-prime="[object Object]" class="" style="width: 180px;"&gt;&lt;span class="p-column-title"&gt;&lt;/span&gt; &lt;div blurred-text="phase1" class="w-full"&gt;&lt;div&gt;</w:t>
      </w:r>
    </w:p>
    <w:p w14:paraId="6664FA9F" w14:textId="77777777" w:rsidR="00B61FAA" w:rsidRDefault="00B61FAA" w:rsidP="00B61FAA">
      <w:r>
        <w:t xml:space="preserve">    Phase 1/2</w:t>
      </w:r>
    </w:p>
    <w:p w14:paraId="4AEF9CD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560162E" w14:textId="77777777" w:rsidR="00B61FAA" w:rsidRDefault="00B61FAA" w:rsidP="00B61FAA">
      <w:r>
        <w:t xml:space="preserve">                                Ongoing&amp;nbsp;</w:t>
      </w:r>
    </w:p>
    <w:p w14:paraId="323FC02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52BB38B0" w14:textId="77777777" w:rsidR="00B61FAA" w:rsidRDefault="00B61FAA" w:rsidP="00B61FAA">
      <w:r>
        <w:t xml:space="preserve">                                Interim Data&amp;nbsp;</w:t>
      </w:r>
    </w:p>
    <w:p w14:paraId="737A8B54"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href="https://www.biopharmcatalyst.com/company/LXEO/news/323005" target="_blank"&gt;&lt;span&gt;</w:t>
      </w:r>
    </w:p>
    <w:p w14:paraId="3F401C16" w14:textId="77777777" w:rsidR="00B61FAA" w:rsidRDefault="00B61FAA" w:rsidP="00B61FAA">
      <w:r>
        <w:t xml:space="preserve">                Q4 2026</w:t>
      </w:r>
    </w:p>
    <w:p w14:paraId="19825A87" w14:textId="77777777" w:rsidR="00B61FAA" w:rsidRDefault="00B61FAA" w:rsidP="00B61FAA">
      <w:r>
        <w:t xml:space="preserve">            &lt;/span&gt;&lt;/a&gt;&lt;/div&gt;&lt;/div&gt;&lt;/td&gt;&lt;td role="cell" data-prime="[object Object]" class="" style="width: 370px;"&gt;&lt;span class="p-column-title"&gt;&lt;/span&gt; &lt;div blurred-text="Phase 1/2 preliminary data across all cohorts (n=10) showed that dosing was generally well tolerated and led to robust transduction, increased PKP2 protein expression, and clinically meaningful improvement or stabilization in measures of arrhythmia burden in the majority of participants, noted January 12, 2026. Phase 1/2 enrollment completed in 4Q 2025 with biopsy results pending for participants 9 and 10. Phase 1/2 12-month data available for all high-dose participants in 4Q 2026. Regulatory engagement expected in 2026." class="w-full"&gt;&lt;div&gt;&lt;span&gt;Phase 1/2 preliminary data across all cohorts (n=10) showed that dosing was generally well tolerated and led to robust transduction, increased PKP2 protein expression, and clinically meaningful improv&lt;!----&gt;&lt;/span&gt;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blurred-text="11.46" class="w-full"&gt;&lt;span&gt;&lt;span number-format-options="[object Object]"&gt;11.46&lt;/span&gt;&lt;/span&gt;&lt;/div&gt;&lt;/td&gt;&lt;td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D79B0D" w14:textId="77777777" w:rsidR="00B61FAA" w:rsidRDefault="00B61FAA" w:rsidP="00B61FAA">
      <w:r>
        <w:t xml:space="preserve">         &lt;span data-v-5afd0d46="" class="font-bold"&gt;LX2020 - (HEROIC-PKP2)&lt;/span&gt;&lt;/h5&gt;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blurred-text="403601199" class="w-full"&gt;&lt;span&gt;&lt;span number-format-options="[object Object]"&gt;403.6M&lt;/span&gt;&lt;/span&gt;&lt;/div&gt;&lt;/td&gt;&lt;td role="cell" data-prime="[object Object]" class=""&gt;&lt;span class="p-column-title"&gt;&lt;/span&gt; &lt;div blurred-text="2026-05-11 08:12:51" class="w-full"&gt;&lt;span&gt;11/05/2026 ET&lt;/span&gt;&lt;/div&gt;&lt;/td&gt;&lt;td role="cell" data-prime="[object Object]" class="" style="width: 180px;"&gt;&lt;span class="p-column-title"&gt;&lt;/span&gt; &lt;div blurred-text="78521634" class="w-full"&gt;&lt;span&gt;&lt;span number-format-options="[object Object]"&gt;78.52M&lt;/span&gt;&lt;/span&gt;&lt;/div&gt;&lt;/td&gt;&lt;/tr&gt; &lt;!----&gt; &lt;!----&gt;&lt;!----&gt; &lt;tr role="row" class=""&gt;&lt;td role="cell" data-prime="[object Object]" class="p-frozen-column" style="width: 110px; left: 0px;"&gt;&lt;span class="p-column-title"&gt;&lt;/span&gt; &lt;div blurred-text="CHRS" class="w-full"&gt;&lt;span&gt;&lt;!----&gt; &lt;div class="flex items-center space-x-2"&gt;&lt;!----&gt; &lt;div class="flex items-center space-x-2"&gt;&lt;a href="/company/CHRS"&gt;CHRS&lt;/a&gt; &lt;div id="indicator_755"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blurred-text="Coherus Oncology Inc." class="w-full"&gt;&lt;div class="inline-block"&gt;&lt;div class="max-w-50 mb-2"&gt;&lt;img src="/logos/CHRS/round.png" alt="" class="w-full"&gt;&lt;/div&gt; &lt;span&gt;</w:t>
      </w:r>
    </w:p>
    <w:p w14:paraId="4264096E" w14:textId="77777777" w:rsidR="00B61FAA" w:rsidRDefault="00B61FAA" w:rsidP="00B61FAA">
      <w:r>
        <w:t xml:space="preserve">    Coherus Oncology Inc.</w:t>
      </w:r>
    </w:p>
    <w:p w14:paraId="12CA9449" w14:textId="77777777" w:rsidR="00B61FAA" w:rsidRDefault="00B61FAA" w:rsidP="00B61FAA">
      <w:r>
        <w:t xml:space="preserve">  &lt;/span&gt;&lt;/div&gt;&lt;/div&gt;&lt;/td&gt;&lt;td role="cell" data-prime="[object Object]" class="" style="width: 160px;"&gt;&lt;span class="p-column-title"&gt;&lt;/span&gt; &lt;div blurred-text="1.6400" class="w-full"&gt;&lt;div class="inline-block" data-key="company_price"&gt;&lt;span&gt;&lt;div class="price"&gt;$1.64&lt;/div&gt; &lt;small class="number change-up"&gt; +0.03 &lt;span&gt;&amp;nbsp;&amp;nbsp;&lt;/span&gt;+1.86% &lt;/small&gt;&lt;/span&gt;&lt;/div&gt;&lt;/div&gt;&lt;/td&gt;&lt;td role="cell" data-prime="[object Object]" class="" style="width: 200px;"&gt;&lt;span class="p-column-title"&gt;&lt;/span&gt; &lt;div blurred-text="1.77,1777348800,1.74,1777435200,1.775,1777521600,1.8,1777608000,1.73,1777867200,1.79,1777953600,1.75,1778040000,1.76,1778126400,1.75,1778212800,1.95,1778472000,1.71,17785584</w:t>
      </w:r>
      <w:r>
        <w:lastRenderedPageBreak/>
        <w:t>00,1.705,1778644800,1.63,1778731200,1.57,1778817600,1.49,1779076800,1.48,1779163200,1.51,1779249600,1.57,1779336000,1.61,1779422400,1.64,1779768000" class="w-full"&gt;&lt;div class="" data-key="price_change_sparkline"&gt;&lt;!----&gt; &lt;div&gt;&lt;img src="/sparklines/CHRS/30/CHRS.png" alt="" width="165"&gt;&lt;/div&gt;&lt;/div&gt;&lt;/div&gt;&lt;/td&gt;&lt;td role="cell" data-prime="[object Object]" class="" style="width: 200px;"&gt;&lt;span class="p-column-title"&gt;&lt;/span&gt; &lt;div blurred-text="Casdozokitug (casdozo)" class="w-full"&gt;&lt;div class="flex flex-col h-full mb-2"&gt;&lt;strong class="mb-3"&gt;Casdozokitug (casdozo)&lt;/strong&gt;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blurred-text="Non-small cell lung cancer (NSCLC)" class="w-full"&gt;&lt;div&gt;</w:t>
      </w:r>
    </w:p>
    <w:p w14:paraId="00A76766" w14:textId="77777777" w:rsidR="00B61FAA" w:rsidRDefault="00B61FAA" w:rsidP="00B61FAA">
      <w:r>
        <w:t xml:space="preserve">                                Non-small cell lung cancer (NSCLC)&amp;nbsp;</w:t>
      </w:r>
    </w:p>
    <w:p w14:paraId="31367458" w14:textId="77777777" w:rsidR="00B61FAA" w:rsidRDefault="00B61FAA" w:rsidP="00B61FAA">
      <w:r>
        <w:t xml:space="preserve">                            &lt;/div&gt;&lt;/div&gt;&lt;/td&gt;&lt;td role="cell" data-prime="[object Object]" class="" style="width: 180px;"&gt;&lt;span class="p-column-title"&gt;&lt;/span&gt; &lt;div blurred-text="phase1" class="w-full"&gt;&lt;div&gt;</w:t>
      </w:r>
    </w:p>
    <w:p w14:paraId="111A27F8" w14:textId="77777777" w:rsidR="00B61FAA" w:rsidRDefault="00B61FAA" w:rsidP="00B61FAA">
      <w:r>
        <w:t xml:space="preserve">    Phase 1/2</w:t>
      </w:r>
    </w:p>
    <w:p w14:paraId="337C057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7EA5014" w14:textId="77777777" w:rsidR="00B61FAA" w:rsidRDefault="00B61FAA" w:rsidP="00B61FAA">
      <w:r>
        <w:t xml:space="preserve">                                Data Released&amp;nbsp;</w:t>
      </w:r>
    </w:p>
    <w:p w14:paraId="330EE70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DC275FF" w14:textId="77777777" w:rsidR="00B61FAA" w:rsidRDefault="00B61FAA" w:rsidP="00B61FAA">
      <w:r>
        <w:t xml:space="preserve">                                Full Results&amp;nbsp;</w:t>
      </w:r>
    </w:p>
    <w:p w14:paraId="0835B226"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href="https://www.biopharmcatalyst.com/company/CHRS/news/300432" target="_blank"&gt;&lt;span&gt;</w:t>
      </w:r>
    </w:p>
    <w:p w14:paraId="0F000E9C" w14:textId="77777777" w:rsidR="00B61FAA" w:rsidRDefault="00B61FAA" w:rsidP="00B61FAA">
      <w:r>
        <w:t xml:space="preserve">                 2026</w:t>
      </w:r>
    </w:p>
    <w:p w14:paraId="103D2FFF" w14:textId="77777777" w:rsidR="00B61FAA" w:rsidRDefault="00B61FAA" w:rsidP="00B61FAA">
      <w:r>
        <w:t xml:space="preserve">            &lt;/span&gt;&lt;/a&gt;&lt;/div&gt;&lt;/div&gt;&lt;/td&gt;&lt;td role="cell" data-prime="[object Object]" class="" style="width: 370px;"&gt;&lt;span class="p-column-title"&gt;&lt;/span&gt; &lt;div blurred-text="Phase 1b/2 maturing data sets due in 2026. Phase 1b/2 data presented at ESMO IO reported two confirmed partial responders (PRs) in PD-L1 negative or low, squamous NSCLC and one durable disease stabilization in adenocarcinoma, noted December 6, 2023. Phase 2 data presented at ASCO  GI demonstrated early activity with 38% objective response rate including three complete responses, </w:t>
      </w:r>
      <w:r>
        <w:lastRenderedPageBreak/>
        <w:t>noted January 18, 2024." class="w-full"&gt;&lt;div&gt;&lt;span&gt;Phase 1b/2 maturing data sets due in 2026. Phase 1b/2 data presented at ESMO IO reported two confirmed partial responders (PRs) in PD-L1 negative or low, squamous NSCLC and one durable disease stabili&lt;!----&gt;&lt;/span&gt;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66FB64" w14:textId="77777777" w:rsidR="00B61FAA" w:rsidRDefault="00B61FAA" w:rsidP="00B61FAA">
      <w:r>
        <w:t xml:space="preserve">         &lt;span data-v-5afd0d46="" class="font-bold"&gt;Casdozokitug (casdozo)&lt;/span&gt;&lt;/h5&gt;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blurred-text="252969836" class="w-full"&gt;&lt;span&gt;&lt;span number-format-options="[object Object]"&gt;252.97M&lt;/span&gt;&lt;/span&gt;&lt;/div&gt;&lt;/td&gt;&lt;td role="cell" data-prime="[object Object]" class=""&gt;&lt;span class="p-column-title"&gt;&lt;/span&gt; &lt;div blurred-text="2025-11-07 07:01:14" class="w-full"&gt;&lt;span&gt;07/11/2025 ET&lt;/span&gt;&lt;/div&gt;&lt;/td&gt;&lt;td role="cell" data-prime="[object Object]" class="" style="width: 180px;"&gt;&lt;span class="p-column-title"&gt;&lt;/span&gt; &lt;div blurred-text="154249900" class="w-full"&gt;&lt;span&gt;&lt;span number-format-options="[object Object]"&gt;154.25M&lt;/span&gt;&lt;/span&gt;&lt;/div&gt;&lt;/td&gt;&lt;/tr&gt;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id="indicator_756"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07C6F62F" w14:textId="77777777" w:rsidR="00B61FAA" w:rsidRDefault="00B61FAA" w:rsidP="00B61FAA">
      <w:r>
        <w:t xml:space="preserve">    Beam Therapeutics Inc.</w:t>
      </w:r>
    </w:p>
    <w:p w14:paraId="76DF2E28" w14:textId="77777777" w:rsidR="00B61FAA" w:rsidRDefault="00B61FAA" w:rsidP="00B61FAA">
      <w:r>
        <w:t xml:space="preserve">  &lt;/span&gt;&lt;/div&gt;&lt;/div&gt;&lt;/td&gt;&lt;td role="cell" data-prime="[object Object]" class="" style="width: 160px;"&gt;&lt;span class="p-column-title"&gt;&lt;/span&gt; &lt;div blurred-text="29.7900" class="w-full"&gt;&lt;div class="inline-block" data-key="company_price"&gt;&lt;span&gt;&lt;div class="price"&gt;$29.79&lt;/div&gt; &lt;small class="number change-up"&gt; +1.15 &lt;span&gt;&amp;nbsp;&amp;nbsp;&lt;/span&gt;+4.02% &lt;/small&gt;&lt;/span&gt;&lt;/div&gt;&lt;/div&gt;&lt;/td&gt;&lt;td role="cell" data-prime="[object Object]" class="" style="width: 200px;"&gt;&lt;span class="p-column-title"&gt;&lt;/span&gt; &lt;div blurred-text="30.56,1777348800,29.38,1777435200,30.33,1777521600,30.7,1777608000,30.08,1777867200,28.9,1777953600,32.34,1778040000,31.47,1778126400,32.32,1778212800,31.75,1778472000,31.58,1778558400,31.85,1778644800,29.53,1778731200,27.93,1778817600,26.81,1779076800,26.33,1779163200,27.11,1779249600,27.67,1779336000,28.64,1779422400,29.79,1779768000" class="w-full"&gt;&lt;div class="" data-key="price_change_sparkline"&gt;&lt;!----&gt; &lt;div&gt;&lt;img src="/sparklines/BEAM/30/BEAM.png" alt="" width="165"&gt;&lt;/div&gt;&lt;/div&gt;&lt;/div&gt;&lt;/td&gt;&lt;td role="cell" data-prime="[object Object]" class="" style="width: 200px;"&gt;&lt;span class="p-column-title"&gt;&lt;/span&gt; &lt;div blurred-text="BEAM-302" class="w-full"&gt;&lt;div class="flex flex-col h-full mb-2"&gt;&lt;strong class="mb-3"&gt;BEAM-302&lt;/strong&gt;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w:t>
      </w:r>
      <w:r>
        <w:lastRenderedPageBreak/>
        <w:t>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blurred-text="NCT06389877" class="w-full"&gt;&lt;div class="flex flex-col space-y-2" labelkey="label"&gt;&lt;a target="_blank" href="https://clinicaltrials.gov/study/NCT06389877"&gt;NCT06389877&lt;/a&gt;&lt;/div&gt;&lt;/div&gt;&lt;/td&gt;&lt;td role="cell" data-prime="[object Object]" class="" style="width: 220px;"&gt;&lt;span class="p-column-title"&gt;&lt;/span&gt; &lt;div blurred-text="Severe alpha-1 antitrypsin deficiency (AATD)" class="w-full"&gt;&lt;div&gt;</w:t>
      </w:r>
    </w:p>
    <w:p w14:paraId="6AFAA080" w14:textId="77777777" w:rsidR="00B61FAA" w:rsidRDefault="00B61FAA" w:rsidP="00B61FAA">
      <w:r>
        <w:t xml:space="preserve">                                Severe alpha-1 antitrypsin deficiency (AATD)&amp;nbsp;</w:t>
      </w:r>
    </w:p>
    <w:p w14:paraId="2BEC44F7" w14:textId="77777777" w:rsidR="00B61FAA" w:rsidRDefault="00B61FAA" w:rsidP="00B61FAA">
      <w:r>
        <w:t xml:space="preserve">                            &lt;/div&gt;&lt;/div&gt;&lt;/td&gt;&lt;td role="cell" data-prime="[object Object]" class="" style="width: 180px;"&gt;&lt;span class="p-column-title"&gt;&lt;/span&gt; &lt;div blurred-text="phase1" class="w-full"&gt;&lt;div&gt;</w:t>
      </w:r>
    </w:p>
    <w:p w14:paraId="221E71F4" w14:textId="77777777" w:rsidR="00B61FAA" w:rsidRDefault="00B61FAA" w:rsidP="00B61FAA">
      <w:r>
        <w:t xml:space="preserve">    Phase 1/2</w:t>
      </w:r>
    </w:p>
    <w:p w14:paraId="0506564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F2914A5" w14:textId="77777777" w:rsidR="00B61FAA" w:rsidRDefault="00B61FAA" w:rsidP="00B61FAA">
      <w:r>
        <w:t xml:space="preserve">                                Ongoing&amp;nbsp;</w:t>
      </w:r>
    </w:p>
    <w:p w14:paraId="4609EDE2"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5F7DF2E" w14:textId="77777777" w:rsidR="00B61FAA" w:rsidRDefault="00B61FAA" w:rsidP="00B61FAA">
      <w:r>
        <w:t xml:space="preserve">                                Conference Presentation&amp;nbsp;</w:t>
      </w:r>
    </w:p>
    <w:p w14:paraId="1139A6A7" w14:textId="77777777" w:rsidR="00B61FAA" w:rsidRDefault="00B61FAA" w:rsidP="00B61FAA">
      <w:r>
        <w:lastRenderedPageBreak/>
        <w:t xml:space="preserve">                            &lt;/div&gt;&lt;/div&gt;&lt;/td&gt;&lt;td role="cell" data-prime="[object Object]" class="" style="width: 160px;"&gt;&lt;span class="p-column-title"&gt;&lt;/span&gt; &lt;div blurred-text="2026-12-31" class="w-full"&gt;&lt;div data-key="catalyst_date"&gt;&lt;a href="https://www.biopharmcatalyst.com/company/BEAM/news/316607" target="_blank"&gt;&lt;span&gt;</w:t>
      </w:r>
    </w:p>
    <w:p w14:paraId="6BBB1E52" w14:textId="77777777" w:rsidR="00B61FAA" w:rsidRDefault="00B61FAA" w:rsidP="00B61FAA">
      <w:r>
        <w:t xml:space="preserve">                 2026</w:t>
      </w:r>
    </w:p>
    <w:p w14:paraId="04871ED6" w14:textId="77777777" w:rsidR="00B61FAA" w:rsidRDefault="00B61FAA" w:rsidP="00B61FAA">
      <w:r>
        <w:t xml:space="preserve">            &lt;/span&gt;&lt;/a&gt;&lt;/div&gt;&lt;/div&gt;&lt;/td&gt;&lt;td role="cell" data-prime="[object Object]" class="" style="width: 370px;"&gt;&lt;span class="p-column-title"&gt;&lt;/span&gt; &lt;div blurred-text="Phase 1/2 data presented at ATS on May 18 2026. Phase 1/2 pivotal cohort to be initiated in 2H 2026. Additional data to be presented at a medical conference in 2026." class="w-full"&gt;&lt;div&gt;&lt;span&gt;Phase 1/2 data presented at ATS on May 18 2026. Phase 1/2 pivotal cohort to be initiated in 2H 2026. Additional data to be presented at a medical conference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 class="w-full"&gt;&lt;span&gt;&lt;span number-format-options="[object Object]"&gt;8.3&lt;/span&gt;&lt;/span&gt;&lt;/div&gt;&lt;/td&gt;&lt;td role="cell" data-prime="[object Object]" class="" style="width: 160px;"&gt;&lt;span class="p-column-title"&gt;&lt;/span&gt; &lt;div blurred-text="62.97" class="w-full"&gt;&lt;span&gt;&lt;span number-format-options="[object Object]"&gt;62.97&lt;/span&gt;&lt;/span&gt;&lt;/div&gt;&lt;/td&gt;&lt;td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B6B2B6" w14:textId="77777777" w:rsidR="00B61FAA" w:rsidRDefault="00B61FAA" w:rsidP="00B61FAA">
      <w:r>
        <w:t xml:space="preserve">         &lt;span data-v-5afd0d46="" class="font-bold"&gt;BEAM-302&lt;/span&gt;&lt;/h5&gt;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blurred-text="3064771785" class="w-full"&gt;&lt;span&gt;&lt;span number-format-options="[object Object]"&gt;3.06B&lt;/span&gt;&lt;/span&gt;&lt;/div&gt;&lt;/td&gt;&lt;td role="cell" data-prime="[object Object]" class=""&gt;&lt;span class="p-column-title"&gt;&lt;/span&gt; &lt;div blurred-text="2026-05-18 16:32:55" class="w-full"&gt;&lt;span&gt;18/05/2026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blurred-text="COYA" class="w-full"&gt;&lt;span&gt;&lt;!----&gt; &lt;div class="flex items-center space-x-2"&gt;&lt;!----&gt; &lt;div class="flex items-center space-x-2"&gt;&lt;a href="/company/COYA"&gt;COYA&lt;/a&gt; &lt;div id="indicator_757"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blurred-text="Coya Therapeutics Inc." class="w-full"&gt;&lt;div class="inline-block"&gt;&lt;div class="max-w-50 mb-2"&gt;&lt;img src="/logos/COYA/round.png" alt="" class="w-full"&gt;&lt;/div&gt; &lt;span&gt;</w:t>
      </w:r>
    </w:p>
    <w:p w14:paraId="51F2C815" w14:textId="77777777" w:rsidR="00B61FAA" w:rsidRDefault="00B61FAA" w:rsidP="00B61FAA">
      <w:r>
        <w:t xml:space="preserve">    Coya Therapeutics Inc.</w:t>
      </w:r>
    </w:p>
    <w:p w14:paraId="69F2B0E8" w14:textId="77777777" w:rsidR="00B61FAA" w:rsidRDefault="00B61FAA" w:rsidP="00B61FAA">
      <w:r>
        <w:t xml:space="preserve">  &lt;/span&gt;&lt;/div&gt;&lt;/div&gt;&lt;/td&gt;&lt;td role="cell" data-prime="[object Object]" class="" style="width: 160px;"&gt;&lt;span class="p-column-title"&gt;&lt;/span&gt; &lt;div blurred-text="4.7100" class="w-full"&gt;&lt;div class="inline-block" data-key="company_price"&gt;&lt;span&gt;&lt;div class="price"&gt;$4.71&lt;/div&gt; &lt;small class="number change-down"&gt; -0.10 &lt;span&gt;&amp;nbsp;&amp;nbsp;&lt;/span&gt;-2.08% &lt;/small&gt;&lt;/span&gt;&lt;/div&gt;&lt;/div&gt;&lt;/td&gt;&lt;td role="cell" data-prime="[object Object]" class="" style="width: 200px;"&gt;&lt;span class="p-column-title"&gt;&lt;/span&gt; &lt;div blurred-text="4.26,1777348800,4.07,1777435200,4.23,1777521600,4.17,1777608000,4.26,1777867200,4.25,1777953600,4.24,1778040000,4.2,1778126400,4.11,1778212800,4.18,1778472000,4.29,1778558400,4.54,1778644800,5.26,1778731200,4.96,1778817600,4.92,1779076800,4.57,1779163200,4.62,1779249600,4.84,1779336000,4.81,1779422400,4.71,1779768000" class="w-full"&gt;&lt;div class="" data-key="price_change_sparkline"&gt;&lt;!----&gt; &lt;div&gt;&lt;img src="/sparklines/COYA/30/COYA.png" alt="" width="165"&gt;&lt;/div&gt;&lt;/div&gt;&lt;/div&gt;&lt;/td&gt;&lt;td role="cell" data-prime="[object Object]" class="" style="width: 200px;"&gt;&lt;span class="p-column-title"&gt;&lt;/span&gt; &lt;div blurred-text="Low Dose Interleukin-2 (LD IL-2) - (COYA 301)" class="w-full"&gt;&lt;div class="flex flex-col h-full mb-2"&gt;&lt;strong class="mb-3"&gt;Low Dose Interleukin-2 (LD IL-2) - (COYA 301)&lt;/strong&gt; &lt;!----&gt; &lt;div class="mt-2"&gt;&lt;div&gt;&lt;!----&gt;&lt;/div&gt;&lt;/div&gt;&lt;/div&gt;&lt;/div&gt;&lt;/td&gt;&lt;td role="cell" data-prime="[object Object]" class="" style="width: 200px;"&gt;&lt;span class="p-column-title"&gt;&lt;/span&gt; &lt;div class="w-full"&gt;&lt;!----</w:t>
      </w:r>
      <w:r>
        <w:lastRenderedPageBreak/>
        <w:t>&gt;&lt;/div&gt;&lt;/td&gt;&lt;td role="cell" data-prime="[object Object]" class="" style="width: 220px;"&gt;&lt;span class="p-column-title"&gt;&lt;/span&gt; &lt;div blurred-text="Alzheimer’s Disease (AD)" class="w-full"&gt;&lt;div&gt;</w:t>
      </w:r>
    </w:p>
    <w:p w14:paraId="1E79A7F9" w14:textId="77777777" w:rsidR="00B61FAA" w:rsidRDefault="00B61FAA" w:rsidP="00B61FAA">
      <w:r>
        <w:t xml:space="preserve">                                Alzheimer’s Disease (AD)&amp;nbsp;</w:t>
      </w:r>
    </w:p>
    <w:p w14:paraId="3C2DC051" w14:textId="77777777" w:rsidR="00B61FAA" w:rsidRDefault="00B61FAA" w:rsidP="00B61FAA">
      <w:r>
        <w:t xml:space="preserve">                            &lt;/div&gt;&lt;/div&gt;&lt;/td&gt;&lt;td role="cell" data-prime="[object Object]" class="" style="width: 180px;"&gt;&lt;span class="p-column-title"&gt;&lt;/span&gt; &lt;div blurred-text="phase1" class="w-full"&gt;&lt;div&gt;</w:t>
      </w:r>
    </w:p>
    <w:p w14:paraId="4237BA7E" w14:textId="77777777" w:rsidR="00B61FAA" w:rsidRDefault="00B61FAA" w:rsidP="00B61FAA">
      <w:r>
        <w:t xml:space="preserve">    Phase 1/2</w:t>
      </w:r>
    </w:p>
    <w:p w14:paraId="6EFA502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3E20D50" w14:textId="77777777" w:rsidR="00B61FAA" w:rsidRDefault="00B61FAA" w:rsidP="00B61FAA">
      <w:r>
        <w:t xml:space="preserve">                                Data Released&amp;nbsp;</w:t>
      </w:r>
    </w:p>
    <w:p w14:paraId="6225766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23D0E8F" w14:textId="77777777" w:rsidR="00B61FAA" w:rsidRDefault="00B61FAA" w:rsidP="00B61FAA">
      <w:r>
        <w:t xml:space="preserve">                                &amp;nbsp;</w:t>
      </w:r>
    </w:p>
    <w:p w14:paraId="0B64716C"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href="https://www.biopharmcatalyst.com/company/COYA/news/323272" target="_blank"&gt;&lt;span&gt;</w:t>
      </w:r>
    </w:p>
    <w:p w14:paraId="275FFE2C" w14:textId="77777777" w:rsidR="00B61FAA" w:rsidRDefault="00B61FAA" w:rsidP="00B61FAA">
      <w:r>
        <w:t xml:space="preserve">                H2 2026</w:t>
      </w:r>
    </w:p>
    <w:p w14:paraId="28A6B1D5" w14:textId="77777777" w:rsidR="00B61FAA" w:rsidRDefault="00B61FAA" w:rsidP="00B61FAA">
      <w:r>
        <w:t xml:space="preserve">            &lt;/span&gt;&lt;/a&gt;&lt;/div&gt;&lt;/div&gt;&lt;/td&gt;&lt;td role="cell" data-prime="[object Object]" class="" style="width: 370px;"&gt;&lt;span class="p-column-title"&gt;&lt;/span&gt; &lt;div blurred-text="Additional data due in 2H 2026. Phase 2 21-Week data at Houston Methodist Hospital observed statistically significant reductions in key proinflammatory factors—including CCL2 and IL-15—and a significant increase in the anti-inflammatory cytokine IL-4 (p&amp;lt;0.01) with monthly dosing, alongside a 4.93-point improvement in ADAS-Cog scores versus placebo, noted February 6, 2025." class="w-full"&gt;&lt;div&gt;&lt;span&gt;Additional data due in 2H 2026. Phase 2 21-Week data at Houston Methodist Hospital observed statistically significant reductions in key proinflammatory factors—including CCL2 and IL-15—and a significa&lt;!----&gt;&lt;/span&gt;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w:t>
      </w:r>
      <w:r>
        <w:lastRenderedPageBreak/>
        <w:t>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00F5AC" w14:textId="77777777" w:rsidR="00B61FAA" w:rsidRDefault="00B61FAA" w:rsidP="00B61FAA">
      <w:r>
        <w:t xml:space="preserve">         &lt;span data-v-5afd0d46="" class="font-bold"&gt;Low Dose Interleukin-2 (LD IL-2) - (COYA 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blurred-text="110483332" class="w-full"&gt;&lt;span&gt;&lt;span number-format-options="[object Object]"&gt;110.48M&lt;/span&gt;&lt;/span&gt;&lt;/div&gt;&lt;/td&gt;&lt;td role="cell" data-prime="[object Object]" class=""&gt;&lt;span class="p-column-title"&gt;&lt;/span&gt; &lt;div blurred-text="2026-05-12 08:01:29" class="w-full"&gt;&lt;span&gt;12/05/2026 ET&lt;/span&gt;&lt;/div&gt;&lt;/td&gt;&lt;td role="cell" data-prime="[object Object]" class="" style="width: 180px;"&gt;&lt;span class="p-column-title"&gt;&lt;/span&gt; &lt;div blurred-text="23457183" class="w-full"&gt;&lt;span&gt;&lt;span number-format-options="[object </w:t>
      </w:r>
      <w:r>
        <w:lastRenderedPageBreak/>
        <w:t>Object]"&gt;23.46M&lt;/span&gt;&lt;/span&gt;&lt;/div&gt;&lt;/td&gt;&lt;/tr&gt; &lt;!----&gt; &lt;!----&gt;&lt;!----&gt; &lt;tr role="row" class=""&gt;&lt;td role="cell" data-prime="[object Object]" class="p-frozen-column" style="width: 110px; left: 0px;"&gt;&lt;span class="p-column-title"&gt;&lt;/span&gt; &lt;div blurred-text="IMTX" class="w-full"&gt;&lt;span&gt;&lt;!----&gt; &lt;div class="flex items-center space-x-2"&gt;&lt;!----&gt; &lt;div class="flex items-center space-x-2"&gt;&lt;a href="/company/IMTX"&gt;IMTX&lt;/a&gt; &lt;div id="indicator_758"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blurred-text="Immatics N.V." class="w-full"&gt;&lt;div class="inline-block"&gt;&lt;div class="max-w-50 mb-2"&gt;&lt;img src="/logos/IMTX/round.png" alt="" class="w-full"&gt;&lt;/div&gt; &lt;span&gt;</w:t>
      </w:r>
    </w:p>
    <w:p w14:paraId="25DD914A" w14:textId="77777777" w:rsidR="00B61FAA" w:rsidRDefault="00B61FAA" w:rsidP="00B61FAA">
      <w:r>
        <w:t xml:space="preserve">    Immatics N.V.</w:t>
      </w:r>
    </w:p>
    <w:p w14:paraId="401B9A80" w14:textId="77777777" w:rsidR="00B61FAA" w:rsidRDefault="00B61FAA" w:rsidP="00B61FAA">
      <w:r>
        <w:t xml:space="preserve">  &lt;/span&gt;&lt;/div&gt;&lt;/div&gt;&lt;/td&gt;&lt;td role="cell" data-prime="[object Object]" class="" style="width: 160px;"&gt;&lt;span class="p-column-title"&gt;&lt;/span&gt; &lt;div blurred-text="11.1900" class="w-full"&gt;&lt;div class="inline-block" data-key="company_price"&gt;&lt;span&gt;&lt;div class="price"&gt;$11.19&lt;/div&gt; &lt;small class="number change-down"&gt; -0.43 &lt;span&gt;&amp;nbsp;&amp;nbsp;&lt;/span&gt;-3.70% &lt;/small&gt;&lt;/span&gt;&lt;/div&gt;&lt;/div&gt;&lt;/td&gt;&lt;td role="cell" data-prime="[object Object]" class="" style="width: 200px;"&gt;&lt;span class="p-column-title"&gt;&lt;/span&gt; &lt;div blurred-text="11.59,1777348800,11.2,1777435200,10.99,1777521600,10.79,1777608000,11.14,1777867200,10.95,1777953600,11.51,1778040000,11.14,1778126400,11.37,1778212800,11.54,1778472000,11.39,1778558400,10.79,1778644800,11.17,1778731200,10.87,1778817600,10.62,1779076800,10.7,1779163200,11.22,1779249600,11.06,1779336000,11.62,1779422400,11.19,1779768000" class="w-full"&gt;&lt;div class="" data-key="price_change_sparkline"&gt;&lt;!----&gt; &lt;div&gt;&lt;img src="/sparklines/IMTX/30/IMTX.png" alt="" width="165"&gt;&lt;/div&gt;&lt;/div&gt;&lt;/div&gt;&lt;/td&gt;&lt;td role="cell" data-prime="[object Object]" class="" style="width: 200px;"&gt;&lt;span class="p-column-title"&gt;&lt;/span&gt; &lt;div blurred-text="IMA402" class="w-full"&gt;&lt;div class="flex flex-col h-full mb-2"&gt;&lt;strong class="mb-3"&gt;IMA402&lt;/strong&gt; &lt;!----&gt; &lt;div class="mt-2"&gt;&lt;div&gt;&lt;!----&gt;&lt;/div&gt;&lt;/div&gt;&lt;/div&gt;&lt;/div&gt;&lt;/td&gt;&lt;td role="cell" data-prime="[object Object]" class="" style="width: 200px;"&gt;&lt;span class="p-column-title"&gt;&lt;/span&gt; &lt;div blurred-text="NCT05958121" class="w-full"&gt;&lt;div class="flex flex-col space-y-2" labelkey="label"&gt;&lt;a target="_blank" href="https://clinicaltrials.gov/study/NCT05958121"&gt;NCT05958121&lt;/a&gt;&lt;/div&gt;&lt;/div&gt;&lt;/td&gt;&lt;td role="cell" data-prime="[object Object]" class="" style="width: 220px;"&gt;&lt;span class="p-column-title"&gt;&lt;/span&gt; &lt;div blurred-text="Solid Tumors" class="w-full"&gt;&lt;div&gt;</w:t>
      </w:r>
    </w:p>
    <w:p w14:paraId="7E02F970" w14:textId="77777777" w:rsidR="00B61FAA" w:rsidRDefault="00B61FAA" w:rsidP="00B61FAA">
      <w:r>
        <w:t xml:space="preserve">                                Solid Tumors&amp;nbsp;</w:t>
      </w:r>
    </w:p>
    <w:p w14:paraId="53282ED4" w14:textId="77777777" w:rsidR="00B61FAA" w:rsidRDefault="00B61FAA" w:rsidP="00B61FAA">
      <w:r>
        <w:t xml:space="preserve">                            &lt;/div&gt;&lt;/div&gt;&lt;/td&gt;&lt;td role="cell" data-prime="[object Object]" class="" style="width: 180px;"&gt;&lt;span class="p-column-title"&gt;&lt;/span&gt; &lt;div blurred-text="phase1" class="w-full"&gt;&lt;div&gt;</w:t>
      </w:r>
    </w:p>
    <w:p w14:paraId="47995FA5" w14:textId="77777777" w:rsidR="00B61FAA" w:rsidRDefault="00B61FAA" w:rsidP="00B61FAA">
      <w:r>
        <w:t xml:space="preserve">    Phase 1/2</w:t>
      </w:r>
    </w:p>
    <w:p w14:paraId="61F7149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5EDE6C14" w14:textId="77777777" w:rsidR="00B61FAA" w:rsidRDefault="00B61FAA" w:rsidP="00B61FAA">
      <w:r>
        <w:t xml:space="preserve">                                Ongoing&amp;nbsp;</w:t>
      </w:r>
    </w:p>
    <w:p w14:paraId="15E51914"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0FFD7A1" w14:textId="77777777" w:rsidR="00B61FAA" w:rsidRDefault="00B61FAA" w:rsidP="00B61FAA">
      <w:r>
        <w:t xml:space="preserve">                                Interim Data&amp;nbsp;</w:t>
      </w:r>
    </w:p>
    <w:p w14:paraId="41FFFA47"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href="https://www.biopharmcatalyst.com/company/IMTX/news/323228" target="_blank"&gt;&lt;span&gt;</w:t>
      </w:r>
    </w:p>
    <w:p w14:paraId="143157E1" w14:textId="77777777" w:rsidR="00B61FAA" w:rsidRDefault="00B61FAA" w:rsidP="00B61FAA">
      <w:r>
        <w:t xml:space="preserve">                H2 2026</w:t>
      </w:r>
    </w:p>
    <w:p w14:paraId="4404FD4C" w14:textId="77777777" w:rsidR="00B61FAA" w:rsidRDefault="00B61FAA" w:rsidP="00B61FAA">
      <w:r>
        <w:t xml:space="preserve">            &lt;/span&gt;&lt;/a&gt;&lt;/div&gt;&lt;/div&gt;&lt;/td&gt;&lt;td role="cell" data-prime="[object Object]" class="" style="width: 370px;"&gt;&lt;span class="p-column-title"&gt;&lt;/span&gt; &lt;div blurred-text="Phase 1 clinicla data update expected 2H 2026. Phase 1a results showed deep and durable responses with favorable tolerability in heavily pre-treated solid tumor patients. IMA402 achieved a 30% confirmed objective response rate (cORR) at RP2D, including 29% in melanoma and 2/3 in ovarian cancer, noted November 12, 2025." class="w-full"&gt;&lt;div&gt;&lt;span&gt;Phase 1 clinicla data update expected 2H 2026. Phase 1a results showed deep and durable responses with favorable tolerability in heavily pre-treated solid tumor patients. IMA402 achieved a 30% confirm&lt;!----&gt;&lt;/span&gt;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0E762D0C" w14:textId="77777777" w:rsidR="00B61FAA" w:rsidRDefault="00B61FAA" w:rsidP="00B61FAA">
      <w:r>
        <w:t xml:space="preserve">         &lt;span data-v-5afd0d46="" class="font-bold"&gt;IMA402&lt;/span&gt;&lt;/h5&gt;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blurred-text="1500540685" class="w-full"&gt;&lt;span&gt;&lt;span number-format-options="[object Object]"&gt;1.5B&lt;/span&gt;&lt;/span&gt;&lt;/div&gt;&lt;/td&gt;&lt;td role="cell" data-prime="[object Object]" class=""&gt;&lt;span class="p-column-title"&gt;&lt;/span&gt; &lt;div blurred-text="2026-05-12 14:57:10" class="w-full"&gt;&lt;span&gt;12/05/2026 ET&lt;/span&gt;&lt;/div&gt;&lt;/td&gt;&lt;td role="cell" data-prime="[object Object]" class="" style="width: 180px;"&gt;&lt;span class="p-column-title"&gt;&lt;/span&gt; &lt;div blurred-text="134096576" class="w-full"&gt;&lt;span&gt;&lt;span number-format-options="[object Object]"&gt;134.1M&lt;/span&gt;&lt;/span&gt;&lt;/div&gt;&lt;/td&gt;&lt;/tr&gt; &lt;!----&gt; &lt;!----&gt;&lt;!----&gt; &lt;tr role="row" class=""&gt;&lt;td role="cell" data-prime="[object Object]" class="p-frozen-column" style="width: 110px; left: 0px;"&gt;&lt;span class="p-column-title"&gt;&lt;/span&gt; &lt;div blurred-text="GNPX" class="w-full"&gt;&lt;span&gt;&lt;!----&gt; &lt;div class="flex items-center space-x-2"&gt;&lt;!----&gt; &lt;div class="flex items-center space-x-2"&gt;&lt;a href="/company/GNPX"&gt;GNPX&lt;/a&gt; &lt;div id="indicator_759"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blurred-text="Genprex Inc." class="w-full"&gt;&lt;div class="inline-block"&gt;&lt;div class="max-w-50 mb-2"&gt;&lt;img src="/logos/GNPX/round.png" alt="" class="w-full"&gt;&lt;/div&gt; &lt;span&gt;</w:t>
      </w:r>
    </w:p>
    <w:p w14:paraId="66AAD011" w14:textId="77777777" w:rsidR="00B61FAA" w:rsidRDefault="00B61FAA" w:rsidP="00B61FAA">
      <w:r>
        <w:t xml:space="preserve">    Genprex Inc.</w:t>
      </w:r>
    </w:p>
    <w:p w14:paraId="41FD0A8C" w14:textId="77777777" w:rsidR="00B61FAA" w:rsidRDefault="00B61FAA" w:rsidP="00B61FAA">
      <w:r>
        <w:t xml:space="preserve">  &lt;/span&gt;&lt;/div&gt;&lt;/div&gt;&lt;/td&gt;&lt;td role="cell" data-prime="[object Object]" class="" style="width: 160px;"&gt;&lt;span class="p-column-title"&gt;&lt;/span&gt; &lt;div blurred-text="0.7720" class="w-full"&gt;&lt;div </w:t>
      </w:r>
      <w:r>
        <w:lastRenderedPageBreak/>
        <w:t>class="inline-block" data-key="company_price"&gt;&lt;span&gt;&lt;div class="price"&gt;$0.77&lt;/div&gt; &lt;small class="number change-down"&gt; -0.05 &lt;span&gt;&amp;nbsp;&amp;nbsp;&lt;/span&gt;-5.98% &lt;/small&gt;&lt;/span&gt;&lt;/div&gt;&lt;/div&gt;&lt;/td&gt;&lt;td role="cell" data-prime="[object Object]" class="" style="width: 200px;"&gt;&lt;span class="p-column-title"&gt;&lt;/span&gt; &lt;div blurred-text="0.9251,1777348800,0.87,1777435200,0.975,1777521600,0.918,1777608000,0.939,1777867200,0.8852,1777953600,0.8903,1778040000,0.865,1778126400,0.87,1778212800,0.8453,1778472000,0.83,1778558400,0.8511,1778644800,0.8613,1778731200,0.8303,1778817600,0.805,1779076800,0.7879999999999999,1779163200,0.7899,1779249600,0.815,1779336000,0.8211,1779422400,0.772,1779768000" class="w-full"&gt;&lt;div class="" data-key="price_change_sparkline"&gt;&lt;!----&gt; &lt;div&gt;&lt;img src="/sparklines/GNPX/30/GNPX.png" alt="" width="165"&gt;&lt;/div&gt;&lt;/div&gt;&lt;/div&gt;&lt;/td&gt;&lt;td role="cell" data-prime="[object Object]" class="" style="width: 200px;"&gt;&lt;span class="p-column-title"&gt;&lt;/span&gt; &lt;div blurred-text="REQORSA Immunogene Therapy (quratusugene ozeplasmid) - (Acclaim-3)" class="w-full"&gt;&lt;div class="flex flex-col h-full mb-2"&gt;&lt;strong class="mb-3"&gt;REQORSA Immunogene Therapy (quratusugene ozeplasmid) - (Acclaim-3)&lt;/strong&gt;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blurred-text="NCT05703971" class="w-full"&gt;&lt;div class="flex flex-col space-y-2" labelkey="label"&gt;&lt;a target="_blank" href="https://clinicaltrials.gov/study/NCT05703971"&gt;NCT05703971&lt;/a&gt;&lt;/div&gt;&lt;/div&gt;&lt;/td&gt;&lt;td role="cell" data-prime="[object Object]" class="" style="width: 220px;"&gt;&lt;span class="p-column-title"&gt;&lt;/span&gt; &lt;div blurred-text="Extensive-stage small cell lung cancer (ES-SCLC)" class="w-full"&gt;&lt;div&gt;</w:t>
      </w:r>
    </w:p>
    <w:p w14:paraId="238A65B1" w14:textId="77777777" w:rsidR="00B61FAA" w:rsidRDefault="00B61FAA" w:rsidP="00B61FAA">
      <w:r>
        <w:t xml:space="preserve">                                Extensive-stage small cell lung cancer (ES-SCLC)&amp;nbsp;</w:t>
      </w:r>
    </w:p>
    <w:p w14:paraId="0F6C000F" w14:textId="77777777" w:rsidR="00B61FAA" w:rsidRDefault="00B61FAA" w:rsidP="00B61FAA">
      <w:r>
        <w:t xml:space="preserve">                            &lt;/div&gt;&lt;/div&gt;&lt;/td&gt;&lt;td role="cell" data-prime="[object Object]" class="" style="width: 180px;"&gt;&lt;span class="p-column-title"&gt;&lt;/span&gt; &lt;div blurred-text="phase1" class="w-full"&gt;&lt;div&gt;</w:t>
      </w:r>
    </w:p>
    <w:p w14:paraId="3D4B013D" w14:textId="77777777" w:rsidR="00B61FAA" w:rsidRDefault="00B61FAA" w:rsidP="00B61FAA">
      <w:r>
        <w:t xml:space="preserve">    Phase 1/2</w:t>
      </w:r>
    </w:p>
    <w:p w14:paraId="017B471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71624312" w14:textId="77777777" w:rsidR="00B61FAA" w:rsidRDefault="00B61FAA" w:rsidP="00B61FAA">
      <w:r>
        <w:t xml:space="preserve">                                Ongoing&amp;nbsp;</w:t>
      </w:r>
    </w:p>
    <w:p w14:paraId="61B3F8F5"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062B847" w14:textId="77777777" w:rsidR="00B61FAA" w:rsidRDefault="00B61FAA" w:rsidP="00B61FAA">
      <w:r>
        <w:t xml:space="preserve">                                Interim Data&amp;nbsp;</w:t>
      </w:r>
    </w:p>
    <w:p w14:paraId="76445D7F"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href="https://www.biopharmcatalyst.com/company/GNPX/news/310593" target="_blank"&gt;&lt;span&gt;</w:t>
      </w:r>
    </w:p>
    <w:p w14:paraId="37C3CBF2" w14:textId="77777777" w:rsidR="00B61FAA" w:rsidRDefault="00B61FAA" w:rsidP="00B61FAA">
      <w:r>
        <w:t xml:space="preserve">                H2 2026</w:t>
      </w:r>
    </w:p>
    <w:p w14:paraId="6D73D1A9" w14:textId="77777777" w:rsidR="00B61FAA" w:rsidRDefault="00B61FAA" w:rsidP="00B61FAA">
      <w:r>
        <w:t xml:space="preserve">            &lt;/span&gt;&lt;/a&gt;&lt;/div&gt;&lt;/div&gt;&lt;/td&gt;&lt;td role="cell" data-prime="[object Object]" class="" style="width: 370px;"&gt;&lt;span class="p-column-title"&gt;&lt;/span&gt; &lt;div blurred-text="The Phase 2 portion, supported by FDA Fast Track and Orphan Drug Designations, is expected to reach an interim analysis in 2H 2026. Preclinical data presented at AACR-NCI-EORTC showed significant activity on its own as well as when combined with other therapies in a mouse xenograft model with ALK-EML4 rearrangement, noted October 28, 2025." class="w-full"&gt;&lt;div&gt;&lt;span&gt;The Phase 2 portion, supported by FDA Fast Track and Orphan Drug Designations, is expected to reach an interim analysis in 2H 2026. Preclinical data presented at AACR-NCI-EORTC showed significant acti&lt;!----&gt;&lt;/span&gt;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F3F3CEE" w14:textId="77777777" w:rsidR="00B61FAA" w:rsidRDefault="00B61FAA" w:rsidP="00B61FAA">
      <w:r>
        <w:t xml:space="preserve">         &lt;span data-v-5afd0d46="" class="font-bold"&gt;REQORSA Immunogene Therapy (quratusugene ozeplasmid) - (Acclaim-3)&lt;/span&gt;&lt;/h5&gt;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w:t>
      </w:r>
      <w:r>
        <w:lastRenderedPageBreak/>
        <w:t xml:space="preserve">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w:t>
      </w:r>
      <w:r>
        <w:lastRenderedPageBreak/>
        <w:t xml:space="preserve">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blurred-text="8172702" class="w-full"&gt;&lt;span&gt;&lt;span number-format-options="[object Object]"&gt;8.17M&lt;/span&gt;&lt;/span&gt;&lt;/div&gt;&lt;/td&gt;&lt;td role="cell" data-prime="[object Object]" class=""&gt;&lt;span class="p-column-title"&gt;&lt;/span&gt; &lt;div blurred-text="2026-02-10 08:31:12" class="w-full"&gt;&lt;span&gt;10/02/2026 ET&lt;/span&gt;&lt;/div&gt;&lt;/td&gt;&lt;td role="cell" data-prime="[object Object]" class="" style="width: 180px;"&gt;&lt;span class="p-column-title"&gt;&lt;/span&gt; &lt;div blurred-text="10586402" class="w-full"&gt;&lt;span&gt;&lt;span number-format-options="[object Object]"&gt;10.59M&lt;/span&gt;&lt;/span&gt;&lt;/div&gt;&lt;/td&gt;&lt;/tr&gt; &lt;!----&gt; &lt;!----&gt;&lt;!----&gt; &lt;tr role="row" class=""&gt;&lt;td role="cell" data-prime="[object Object]" class="p-frozen-column" style="width: 110px; left: 0px;"&gt;&lt;span class="p-column-title"&gt;&lt;/span&gt; &lt;div blurred-text="GLPG" class="w-full"&gt;&lt;span&gt;&lt;!----&gt; &lt;div class="flex items-center space-x-2"&gt;&lt;!----&gt; &lt;div class="flex items-center space-x-2"&gt;&lt;a href="/company/GLPG"&gt;GLPG&lt;/a&gt; &lt;div id="indicator_760"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blurred-text="Lakefront Biotherapeutics Sponsored ADR" class="w-full"&gt;&lt;div class="inline-block"&gt;&lt;div class="max-w-50 mb-2"&gt;&lt;img src="/logos/GLPG/round.png" alt="" class="w-full"&gt;&lt;/div&gt; &lt;span&gt;</w:t>
      </w:r>
    </w:p>
    <w:p w14:paraId="081125BF" w14:textId="77777777" w:rsidR="00B61FAA" w:rsidRDefault="00B61FAA" w:rsidP="00B61FAA">
      <w:r>
        <w:t xml:space="preserve">    Lakefront Biotherapeutics Sponsored ADR</w:t>
      </w:r>
    </w:p>
    <w:p w14:paraId="14E1B51B" w14:textId="77777777" w:rsidR="00B61FAA" w:rsidRDefault="00B61FAA" w:rsidP="00B61FAA">
      <w:r>
        <w:lastRenderedPageBreak/>
        <w:t xml:space="preserve">  &lt;/span&gt;&lt;/div&gt;&lt;/div&gt;&lt;/td&gt;&lt;td role="cell" data-prime="[object Object]" class="" style="width: 160px;"&gt;&lt;span class="p-column-title"&gt;&lt;/span&gt; &lt;div blurred-text="27.7300" class="w-full"&gt;&lt;div class="inline-block" data-key="company_price"&gt;&lt;span&gt;&lt;div class="price"&gt;$27.73&lt;/div&gt; &lt;small class="number change-down"&gt; -1.08 &lt;span&gt;&amp;nbsp;&amp;nbsp;&lt;/span&gt;-3.75% &lt;/small&gt;&lt;/span&gt;&lt;/div&gt;&lt;/div&gt;&lt;/td&gt;&lt;td role="cell" data-prime="[object Object]" class="" style="width: 200px;"&gt;&lt;span class="p-column-title"&gt;&lt;/span&gt; &lt;div blurred-text="28.42,1777348800,27.86,1777435200,27.83,1777521600,28,1777608000,28.46,1777867200,28.39,1777953600,28.81,1778040000,27.73,1778126400" class="w-full"&gt;&lt;div class="" data-key="price_change_sparkline"&gt;&lt;!----&gt; &lt;div&gt;&lt;img src="/sparklines/GLPG/30/GLPG.png" alt="" width="165"&gt;&lt;/div&gt;&lt;/div&gt;&lt;/div&gt;&lt;/td&gt;&lt;td role="cell" data-prime="[object Object]" class="" style="width: 200px;"&gt;&lt;span class="p-column-title"&gt;&lt;/span&gt; &lt;div blurred-text="GLPG5301 - (PAPILIO-1)" class="w-full"&gt;&lt;div class="flex flex-col h-full mb-2"&gt;&lt;strong class="mb-3"&gt;GLPG5301 - (PAPILIO-1)&lt;/strong&gt;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multiple myeloma (rrMM)" class="w-full"&gt;&lt;div&gt;</w:t>
      </w:r>
    </w:p>
    <w:p w14:paraId="31ED806F" w14:textId="77777777" w:rsidR="00B61FAA" w:rsidRDefault="00B61FAA" w:rsidP="00B61FAA">
      <w:r>
        <w:t xml:space="preserve">                                Relapsed/refractory multiple myeloma (rrMM)&amp;nbsp;</w:t>
      </w:r>
    </w:p>
    <w:p w14:paraId="7F6501EE" w14:textId="77777777" w:rsidR="00B61FAA" w:rsidRDefault="00B61FAA" w:rsidP="00B61FAA">
      <w:r>
        <w:t xml:space="preserve">                            &lt;/div&gt;&lt;/div&gt;&lt;/td&gt;&lt;td role="cell" data-prime="[object Object]" class="" style="width: 180px;"&gt;&lt;span class="p-column-title"&gt;&lt;/span&gt; &lt;div blurred-text="phase1" class="w-full"&gt;&lt;div&gt;</w:t>
      </w:r>
    </w:p>
    <w:p w14:paraId="6107FEF8" w14:textId="77777777" w:rsidR="00B61FAA" w:rsidRDefault="00B61FAA" w:rsidP="00B61FAA">
      <w:r>
        <w:t xml:space="preserve">    Phase 1/2</w:t>
      </w:r>
    </w:p>
    <w:p w14:paraId="0ACD6583"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BBF7E8" w14:textId="77777777" w:rsidR="00B61FAA" w:rsidRDefault="00B61FAA" w:rsidP="00B61FAA">
      <w:r>
        <w:t xml:space="preserve">                                Ongoing&amp;nbsp;</w:t>
      </w:r>
    </w:p>
    <w:p w14:paraId="3A22444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FA2AFE3" w14:textId="77777777" w:rsidR="00B61FAA" w:rsidRDefault="00B61FAA" w:rsidP="00B61FAA">
      <w:r>
        <w:t xml:space="preserve">                                Topline Data&amp;nbsp;</w:t>
      </w:r>
    </w:p>
    <w:p w14:paraId="2F426B9C"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href="https://www.biopharmcatalyst.com/company/GLPG/news/270733" target="_blank"&gt;&lt;span&gt;</w:t>
      </w:r>
    </w:p>
    <w:p w14:paraId="222718D7" w14:textId="77777777" w:rsidR="00B61FAA" w:rsidRDefault="00B61FAA" w:rsidP="00B61FAA">
      <w:r>
        <w:t xml:space="preserve">                 2026</w:t>
      </w:r>
    </w:p>
    <w:p w14:paraId="50F0A96D" w14:textId="77777777" w:rsidR="00B61FAA" w:rsidRDefault="00B61FAA" w:rsidP="00B61FAA">
      <w:r>
        <w:lastRenderedPageBreak/>
        <w:t xml:space="preserve">            &lt;/span&gt;&lt;/a&gt;&lt;/div&gt;&lt;/div&gt;&lt;/td&gt;&lt;td role="cell" data-prime="[object Object]" class="" style="width: 370px;"&gt;&lt;span class="p-column-title"&gt;&lt;/span&gt; &lt;div blurred-text="Phase 1/2 topline results due in 2026. Phase 1/2 initiated, noted December 19, 2023. Phase 1/2 enrollment paused, with resumption of enrollment noted October 30, 2024." class="w-full"&gt;&lt;div&gt;&lt;span&gt;Phase 1/2 topline results due in 2026. Phase 1/2 initiated, noted December 19, 2023. Phase 1/2 enrollment paused, with resumption of enrollment noted October 30,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A092B7" w14:textId="77777777" w:rsidR="00B61FAA" w:rsidRDefault="00B61FAA" w:rsidP="00B61FAA">
      <w:r>
        <w:t xml:space="preserve">         &lt;span data-v-5afd0d46="" class="font-bold"&gt;GLPG5301 - (PAPILIO-1)&lt;/span&gt;&lt;/h5&gt;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blurred-text="1827325779" class="w-full"&gt;&lt;span&gt;&lt;span number-format-options="[object Object]"&gt;1.83B&lt;/span&gt;&lt;/span&gt;&lt;/div&gt;&lt;/td&gt;&lt;td role="cell" data-prime="[object Object]" class=""&gt;&lt;span class="p-column-title"&gt;&lt;/span&gt; &lt;div blurred-text="2025-04-24 11:37:23" class="w-full"&gt;&lt;span&gt;24/04/2025 ET&lt;/span&gt;&lt;/div&gt;&lt;/td&gt;&lt;td role="cell" data-prime="[object Object]" class="" style="width: 180px;"&gt;&lt;span class="p-column-title"&gt;&lt;/span&gt; &lt;div blurred-text="65897071" class="w-full"&gt;&lt;span&gt;&lt;span number-format-options="[object Object]"&gt;65.9M&lt;/span&gt;&lt;/span&gt;&lt;/div&gt;&lt;/td&gt;&lt;/tr&gt; &lt;!----&gt; &lt;!----&gt;&lt;!----&gt; &lt;tr role="row" class=""&gt;&lt;td role="cell" data-prime="[object Object]" class="p-frozen-column" style="width: 110px; left: 0px;"&gt;&lt;span class="p-column-title"&gt;&lt;/span&gt; &lt;div blurred-text="IPHA" class="w-full"&gt;&lt;span&gt;&lt;!----&gt; &lt;div class="flex items-center space-x-2"&gt;&lt;!----&gt; &lt;div class="flex items-center space-x-2"&gt;&lt;a href="/company/IPHA"&gt;IPHA&lt;/a&gt; &lt;div id="indicator_761"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blurred-text="Innate Pharma S.A." class="w-full"&gt;&lt;div class="inline-block"&gt;&lt;div class="max-w-50 mb-2"&gt;&lt;img src="/logos/IPHA/round.png" alt="" class="w-full"&gt;&lt;/div&gt; &lt;span&gt;</w:t>
      </w:r>
    </w:p>
    <w:p w14:paraId="1A294156" w14:textId="77777777" w:rsidR="00B61FAA" w:rsidRDefault="00B61FAA" w:rsidP="00B61FAA">
      <w:r>
        <w:t xml:space="preserve">    Innate Pharma S.A.</w:t>
      </w:r>
    </w:p>
    <w:p w14:paraId="3BBC4554" w14:textId="77777777" w:rsidR="00B61FAA" w:rsidRDefault="00B61FAA" w:rsidP="00B61FAA">
      <w:r>
        <w:t xml:space="preserve">  &lt;/span&gt;&lt;/div&gt;&lt;/div&gt;&lt;/td&gt;&lt;td role="cell" data-prime="[object Object]" class="" style="width: 160px;"&gt;&lt;span class="p-column-title"&gt;&lt;/span&gt; &lt;div blurred-text="1.7200" class="w-full"&gt;&lt;div class="inline-block" data-key="company_price"&gt;&lt;span&gt;&lt;div class="price"&gt;$1.72&lt;/div&gt; &lt;small class="number change-down"&gt; -0.11 &lt;span&gt;&amp;nbsp;&amp;nbsp;&lt;/span&gt;-6.01% &lt;/small&gt;&lt;/span&gt;&lt;/div&gt;&lt;/div&gt;&lt;/td&gt;&lt;td role="cell" data-prime="[object Object]" class="" style="width: 200px;"&gt;&lt;span class="p-column-title"&gt;&lt;/span&gt; &lt;div blurred-text="1.4,1777348800,1.48,1777435200,1.44,1777521600,1.44,1777608000,1.43,1777867200,1.4,1777953600,1.51,1778040000,1.37,1778126400,1.41,1778212800,1.42,1778472000,1.36,1778558400,1.32,1778644800,2.17,1778731200,2.02,1778817600,2.25,1779076800,2.03,1779163200,2.2,1779249600,1.97,1779336000,1.83,1779422400,1.72,1779768000" class="w-full"&gt;&lt;div class="" data-key="price_change_sparkline"&gt;&lt;!----&gt; &lt;div&gt;&lt;img src="/sparklines/IPHA/30/IPHA.png" alt="" width="165"&gt;&lt;/div&gt;&lt;/div&gt;&lt;/div&gt;&lt;/td&gt;&lt;td role="cell" data-prime="[object Object]" class="" style="width: 200px;"&gt;&lt;span class="p-column-title"&gt;&lt;/span&gt; &lt;div blurred-text="IPH6501" class="w-full"&gt;&lt;div class="flex flex-col h-full mb-2"&gt;&lt;strong class="mb-3"&gt;IPH6501&lt;/strong&gt; &lt;!----&gt; &lt;div class="mt-2"&gt;&lt;div&gt;&lt;!----&gt;&lt;/div&gt;&lt;/div&gt;&lt;/div&gt;&lt;/div&gt;&lt;/td&gt;&lt;td role="cell" data-prime="[object Object]" class="" style="width: 200px;"&gt;&lt;span class="p-column-title"&gt;&lt;/span&gt; &lt;div blurred-text="NCT06088654" class="w-full"&gt;&lt;div class="flex flex-col space-y-2" labelkey="label"&gt;&lt;a target="_blank" href="https://clinicaltrials.gov/study/NCT06088654"&gt;NCT06088654&lt;/a&gt;&lt;/div&gt;&lt;/div&gt;&lt;/td&gt;&lt;td role="cell" data-prime="[object Object]" class="" style="width: 220px;"&gt;&lt;span class="p-column-title"&gt;&lt;/span&gt; &lt;div blurred-text="Relapsed and/or Refractory CD20-expressing B-cell Non-Hodgkin's Lymphoma (NHL)" class="w-full"&gt;&lt;div&gt;</w:t>
      </w:r>
    </w:p>
    <w:p w14:paraId="40BC6D20" w14:textId="77777777" w:rsidR="00B61FAA" w:rsidRDefault="00B61FAA" w:rsidP="00B61FAA">
      <w:r>
        <w:lastRenderedPageBreak/>
        <w:t xml:space="preserve">                                Relapsed and/or Refractory CD20-expressing B-cell Non-Hodgkin's Lymphoma (NHL)&amp;nbsp;</w:t>
      </w:r>
    </w:p>
    <w:p w14:paraId="17B334A7" w14:textId="77777777" w:rsidR="00B61FAA" w:rsidRDefault="00B61FAA" w:rsidP="00B61FAA">
      <w:r>
        <w:t xml:space="preserve">                            &lt;/div&gt;&lt;/div&gt;&lt;/td&gt;&lt;td role="cell" data-prime="[object Object]" class="" style="width: 180px;"&gt;&lt;span class="p-column-title"&gt;&lt;/span&gt; &lt;div blurred-text="phase1" class="w-full"&gt;&lt;div&gt;</w:t>
      </w:r>
    </w:p>
    <w:p w14:paraId="50F79DD8" w14:textId="77777777" w:rsidR="00B61FAA" w:rsidRDefault="00B61FAA" w:rsidP="00B61FAA">
      <w:r>
        <w:t xml:space="preserve">    Phase 1/2</w:t>
      </w:r>
    </w:p>
    <w:p w14:paraId="466F43A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82615D" w14:textId="77777777" w:rsidR="00B61FAA" w:rsidRDefault="00B61FAA" w:rsidP="00B61FAA">
      <w:r>
        <w:t xml:space="preserve">                                Ongoing&amp;nbsp;</w:t>
      </w:r>
    </w:p>
    <w:p w14:paraId="65DDF982"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FB9F06F" w14:textId="77777777" w:rsidR="00B61FAA" w:rsidRDefault="00B61FAA" w:rsidP="00B61FAA">
      <w:r>
        <w:t xml:space="preserve">                                Interim Data&amp;nbsp;</w:t>
      </w:r>
    </w:p>
    <w:p w14:paraId="6B497DA1"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href="https://www.biopharmcatalyst.com/company/IPHA/news/316776" target="_blank"&gt;&lt;span&gt;</w:t>
      </w:r>
    </w:p>
    <w:p w14:paraId="7D65893D" w14:textId="77777777" w:rsidR="00B61FAA" w:rsidRDefault="00B61FAA" w:rsidP="00B61FAA">
      <w:r>
        <w:t xml:space="preserve">                 2026</w:t>
      </w:r>
    </w:p>
    <w:p w14:paraId="3B4EDDD3" w14:textId="77777777" w:rsidR="00B61FAA" w:rsidRDefault="00B61FAA" w:rsidP="00B61FAA">
      <w:r>
        <w:t xml:space="preserve">            &lt;/span&gt;&lt;/a&gt;&lt;/div&gt;&lt;/div&gt;&lt;/td&gt;&lt;td role="cell" data-prime="[object Object]" class="" style="width: 370px;"&gt;&lt;span class="p-column-title"&gt;&lt;/span&gt; &lt;div blurred-text="Phase 1/2 data due in 2026. Phase 1/2 first patient dosed March 6, 2024. Preclinical data reported that IPH6501 targets on NK cells and show effective IPH6501-induced killing of CD20+ B-NHL target cells, noted November 8, 2024." class="w-full"&gt;&lt;div&gt;&lt;span&gt;Phase 1/2 data due in 2026. Phase 1/2 first patient dosed March 6, 2024. Preclinical data reported that IPH6501 targets on NK cells and show effective IPH6501-induced killing of CD20+ B-NHL target cel&lt;!----&gt;&lt;/span&gt;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A0BA72" w14:textId="77777777" w:rsidR="00B61FAA" w:rsidRDefault="00B61FAA" w:rsidP="00B61FAA">
      <w:r>
        <w:t xml:space="preserve">         &lt;span data-v-5afd0d46="" class="font-bold"&gt;IPH6501&lt;/span&gt;&lt;/h5&gt;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blurred-text="161318874" class="w-full"&gt;&lt;span&gt;&lt;span number-format-options="[object Object]"&gt;161.32M&lt;/span&gt;&lt;/span&gt;&lt;/div&gt;&lt;/td&gt;&lt;td role="cell" data-prime="[object Object]" class=""&gt;&lt;span class="p-column-title"&gt;&lt;/span&gt; &lt;div blurred-text="2026-03-26 07:11:22" class="w-full"&gt;&lt;span&gt;26/03/2026 ET&lt;/span&gt;&lt;/div&gt;&lt;/td&gt;&lt;td role="cell" data-prime="[object Object]" class="" style="width: 180px;"&gt;&lt;span class="p-column-title"&gt;&lt;/span&gt; &lt;div blurred-text="93790043" class="w-full"&gt;&lt;span&gt;&lt;span number-format-options="[object Object]"&gt;93.79M&lt;/span&gt;&lt;/span&gt;&lt;/div&gt;&lt;/td&gt;&lt;/tr&gt; &lt;!----&gt; &lt;!----&gt;&lt;!----&gt; &lt;tr role="row" class=""&gt;&lt;td role="cell" data-prime="[object Object]" class="p-frozen-column" style="width: 110px; left: 0px;"&gt;&lt;span class="p-column-title"&gt;&lt;/span&gt; &lt;div blurred-text="INMB" class="w-full"&gt;&lt;span&gt;&lt;!----&gt; &lt;div class="flex items-center space-x-2"&gt;&lt;!----&gt; &lt;div class="flex items-center space-x-2"&gt;&lt;a href="/company/INMB"&gt;INMB&lt;/a&gt; &lt;div id="indicator_762"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blurred-text="INmune Bio Inc." class="w-full"&gt;&lt;div class="inline-block"&gt;&lt;div class="max-w-50 mb-2"&gt;&lt;img src="/logos/INMB/round.png" alt="" class="w-full"&gt;&lt;/div&gt; &lt;span&gt;</w:t>
      </w:r>
    </w:p>
    <w:p w14:paraId="401D9C9A" w14:textId="77777777" w:rsidR="00B61FAA" w:rsidRDefault="00B61FAA" w:rsidP="00B61FAA">
      <w:r>
        <w:t xml:space="preserve">    INmune Bio Inc.</w:t>
      </w:r>
    </w:p>
    <w:p w14:paraId="4B0D9D15" w14:textId="77777777" w:rsidR="00B61FAA" w:rsidRDefault="00B61FAA" w:rsidP="00B61FAA">
      <w:r>
        <w:t xml:space="preserve">  &lt;/span&gt;&lt;/div&gt;&lt;/div&gt;&lt;/td&gt;&lt;td role="cell" data-prime="[object Object]" class="" style="width: 160px;"&gt;&lt;span class="p-column-title"&gt;&lt;/span&gt; &lt;div blurred-text="1.4300" class="w-full"&gt;&lt;div class="inline-block" data-key="company_price"&gt;&lt;span&gt;&lt;div class="price"&gt;$1.43&lt;/div&gt; &lt;small class="number change-down"&gt; -0.02 &lt;span&gt;&amp;nbsp;&amp;nbsp;&lt;/span&gt;-1.38% &lt;/small&gt;&lt;/span&gt;&lt;/div&gt;&lt;/div&gt;&lt;/td&gt;&lt;td role="cell" data-prime="[object Object]" class="" style="width: 200px;"&gt;&lt;span class="p-column-title"&gt;&lt;/span&gt; &lt;div blurred-text="1.4,1777348800,1.33,1777435200,1.43,1777521600,1.51,1777608000,1.48,1777867200,1.54,1777953600,1.52,1778040000,1.43,1778126400,1.43,1778212800,1.35,1778472000,1.39,1778558400,1.46,1778644800,1.68,1778731200,1.55,1778817600,1.49,1779076800,1.41,1779163200,1.41,1779249600,1.44,1779336000,1.45,1779422400,1.43,1779768000" class="w-full"&gt;&lt;div class="" data-key="price_change_sparkline"&gt;&lt;!----&gt; &lt;div&gt;&lt;img src="/sparklines/INMB/30/INMB.png" alt="" width="165"&gt;&lt;/div&gt;&lt;/div&gt;&lt;/div&gt;&lt;/td&gt;&lt;td role="cell" data-prime="[object Object]" class="" style="width: 200px;"&gt;&lt;span class="p-column-title"&gt;&lt;/span&gt; &lt;div blurred-text="INKmune - (CaRe PC)" class="w-full"&gt;&lt;div class="flex flex-col h-full mb-2"&gt;&lt;strong class="mb-3"&gt;INKmune - (CaRe PC)&lt;/strong&gt; &lt;!----&gt; &lt;div class="mt-2"&gt;&lt;div&gt;&lt;!----&gt;&lt;/div&gt;&lt;/div&gt;&lt;/div&gt;&lt;/div&gt;&lt;/td&gt;&lt;td role="cell" data-prime="[object Object]" class="" style="width: 200px;"&gt;&lt;span class="p-column-title"&gt;&lt;/span&gt; &lt;div blurred-text="NCT06056791" class="w-full"&gt;&lt;div class="flex flex-col space-y-2" labelkey="label"&gt;&lt;a target="_blank" href="https://clinicaltrials.gov/study/NCT06056791"&gt;NCT06056791&lt;/a&gt;&lt;/div&gt;&lt;/div&gt;&lt;/td&gt;&lt;td role="cell" data-prime="[object Object]" class="" style="width: 220px;"&gt;&lt;span class="p-column-title"&gt;&lt;/span&gt; &lt;div blurred-text="Metastatic castration-resistant prostate cancer (mCRPC)" class="w-full"&gt;&lt;div&gt;</w:t>
      </w:r>
    </w:p>
    <w:p w14:paraId="64500000" w14:textId="77777777" w:rsidR="00B61FAA" w:rsidRDefault="00B61FAA" w:rsidP="00B61FAA">
      <w:r>
        <w:t xml:space="preserve">                                Metastatic castration-resistant prostate cancer (mCRPC)&amp;nbsp;</w:t>
      </w:r>
    </w:p>
    <w:p w14:paraId="6C1CE3E1" w14:textId="77777777" w:rsidR="00B61FAA" w:rsidRDefault="00B61FAA" w:rsidP="00B61FAA">
      <w:r>
        <w:t xml:space="preserve">                            &lt;/div&gt;&lt;/div&gt;&lt;/td&gt;&lt;td role="cell" data-prime="[object Object]" class="" style="width: 180px;"&gt;&lt;span class="p-column-title"&gt;&lt;/span&gt; &lt;div blurred-text="phase1" class="w-full"&gt;&lt;div&gt;</w:t>
      </w:r>
    </w:p>
    <w:p w14:paraId="2B5F0D73" w14:textId="77777777" w:rsidR="00B61FAA" w:rsidRDefault="00B61FAA" w:rsidP="00B61FAA">
      <w:r>
        <w:t xml:space="preserve">    Phase 1/2</w:t>
      </w:r>
    </w:p>
    <w:p w14:paraId="7893BF07"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7146FF8" w14:textId="77777777" w:rsidR="00B61FAA" w:rsidRDefault="00B61FAA" w:rsidP="00B61FAA">
      <w:r>
        <w:t xml:space="preserve">                                Data Released&amp;nbsp;</w:t>
      </w:r>
    </w:p>
    <w:p w14:paraId="461863D2"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30BA4A41" w14:textId="77777777" w:rsidR="00B61FAA" w:rsidRDefault="00B61FAA" w:rsidP="00B61FAA">
      <w:r>
        <w:t xml:space="preserve">                                Full Results&amp;nbsp;</w:t>
      </w:r>
    </w:p>
    <w:p w14:paraId="75BF66B8"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href="https://www.biopharmcatalyst.com/company/INMB/news/299011" target="_blank"&gt;&lt;span&gt;</w:t>
      </w:r>
    </w:p>
    <w:p w14:paraId="4AD48925" w14:textId="77777777" w:rsidR="00B61FAA" w:rsidRDefault="00B61FAA" w:rsidP="00B61FAA">
      <w:r>
        <w:t xml:space="preserve">                Q4 2026</w:t>
      </w:r>
    </w:p>
    <w:p w14:paraId="569E2449" w14:textId="77777777" w:rsidR="00B61FAA" w:rsidRDefault="00B61FAA" w:rsidP="00B61FAA">
      <w:r>
        <w:t xml:space="preserve">            &lt;/span&gt;&lt;/a&gt;&lt;/div&gt;&lt;/div&gt;&lt;/td&gt;&lt;td role="cell" data-prime="[object Object]" class="" style="width: 370px;"&gt;&lt;span class="p-column-title"&gt;&lt;/span&gt; &lt;div blurred-text="Trial completion planned for 4Q 2025 with final data due in 4Q 2026. Phase 1/2 portion 2 met its primary and secondary endpoints and is now closed to further enrollment, noted August 4, 2025." class="w-full"&gt;&lt;div&gt;&lt;span&gt;Trial completion planned for 4Q 2025 with final data due in 4Q 2026. Phase 1/2 portion 2 met its primary and secondary endpoints and is now closed to further enrollment, noted August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E2E82D" w14:textId="77777777" w:rsidR="00B61FAA" w:rsidRDefault="00B61FAA" w:rsidP="00B61FAA">
      <w:r>
        <w:t xml:space="preserve">         &lt;span data-v-5afd0d46="" class="font-bold"&gt;INKmune - (CaRe PC)&lt;/span&gt;&lt;/h5&gt;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blurred-text="38016919" class="w-full"&gt;&lt;span&gt;&lt;span number-format-options="[object Object]"&gt;38.02M&lt;/span&gt;&lt;/span&gt;&lt;/div&gt;&lt;/td&gt;&lt;td role="cell" data-prime="[object Object]" class=""&gt;&lt;span class="p-column-title"&gt;&lt;/span&gt; &lt;div blurred-text="2025-11-04 12:48:22" class="w-full"&gt;&lt;span&gt;04/11/2025 ET&lt;/span&gt;&lt;/div&gt;&lt;/td&gt;&lt;td role="cell" data-prime="[object Object]" class="" style="width: 180px;"&gt;&lt;span class="p-column-title"&gt;&lt;/span&gt; &lt;div blurred-text="26585258" class="w-full"&gt;&lt;span&gt;&lt;span number-format-options="[object Object]"&gt;26.59M&lt;/span&gt;&lt;/span&gt;&lt;/div&gt;&lt;/td&gt;&lt;/tr&gt; &lt;!----&gt; &lt;!----&gt;&lt;!----&gt; &lt;tr role="row" class=""&gt;&lt;td role="cell" data-prime="[object Object]" class="p-frozen-column" style="width: 110px; left: 0px;"&gt;&lt;span class="p-column-title"&gt;&lt;/span&gt; &lt;div blurred-text="TNGX" class="w-full"&gt;&lt;span&gt;&lt;!----&gt; &lt;div class="flex items-center space-x-2"&gt;&lt;!----&gt; &lt;div class="flex items-center space-x-2"&gt;&lt;a href="/company/TNGX"&gt;TNGX&lt;/a&gt; &lt;div id="indicator_763"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blurred-text="Tango Therapeutics Inc." class="w-full"&gt;&lt;div class="inline-block"&gt;&lt;div class="max-w-50 mb-2"&gt;&lt;img src="/logos/TNGX/round.png" alt="" class="w-full"&gt;&lt;/div&gt; &lt;span&gt;</w:t>
      </w:r>
    </w:p>
    <w:p w14:paraId="1AF1D028" w14:textId="77777777" w:rsidR="00B61FAA" w:rsidRDefault="00B61FAA" w:rsidP="00B61FAA">
      <w:r>
        <w:t xml:space="preserve">    Tango Therapeutics Inc.</w:t>
      </w:r>
    </w:p>
    <w:p w14:paraId="49CB3EC9" w14:textId="77777777" w:rsidR="00B61FAA" w:rsidRDefault="00B61FAA" w:rsidP="00B61FAA">
      <w:r>
        <w:t xml:space="preserve">  &lt;/span&gt;&lt;/div&gt;&lt;/div&gt;&lt;/td&gt;&lt;td role="cell" data-prime="[object Object]" class="" style="width: 160px;"&gt;&lt;span class="p-column-title"&gt;&lt;/span&gt; &lt;div blurred-text="20.0400" class="w-full"&gt;&lt;div class="inline-block" data-key="company_price"&gt;&lt;span&gt;&lt;div class="price"&gt;$20.04&lt;/div&gt; &lt;small class="number change-down"&gt; -0.20 &lt;span&gt;&amp;nbsp;&amp;nbsp;&lt;/span&gt;-0.99% &lt;/small&gt;&lt;/span&gt;&lt;/div&gt;&lt;/div&gt;&lt;/td&gt;&lt;td role="cell" data-prime="[object Object]" class="" style="width: 200px;"&gt;&lt;span class="p-column-title"&gt;&lt;/span&gt; &lt;div blurred-text="25.14,1777348800,22.06,1777435200,21.62,1777521600,20.98,1777608000,22.71,1777867200,24.2,1777953600,23.62,1778040000,23.48,1778126400,23.02,1778212800,23.48,1778472000,23.5,1778558400,25.51,1778644800,24.87,1778731200,20.56,1778817600,20.63,1779076800,20.3,177</w:t>
      </w:r>
      <w:r>
        <w:lastRenderedPageBreak/>
        <w:t>9163200,21.08,1779249600,21.62,1779336000,20.24,1779422400,20.04,1779768000" class="w-full"&gt;&lt;div class="" data-key="price_change_sparkline"&gt;&lt;!----&gt; &lt;div&gt;&lt;img src="/sparklines/TNGX/30/TNGX.png" alt="" width="165"&gt;&lt;/div&gt;&lt;/div&gt;&lt;/div&gt;&lt;/td&gt;&lt;td role="cell" data-prime="[object Object]" class="" style="width: 200px;"&gt;&lt;span class="p-column-title"&gt;&lt;/span&gt; &lt;div blurred-text="TNG462 with daraxonrasib or zoldonrasib" class="w-full"&gt;&lt;div class="flex flex-col h-full mb-2"&gt;&lt;strong class="mb-3"&gt;TNG462 with daraxonrasib or zoldonrasib&lt;/strong&gt;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blurred-text="NCT06922591" class="w-full"&gt;&lt;div class="flex flex-col space-y-2" labelkey="label"&gt;&lt;a target="_blank" href="https://clinicaltrials.gov/study/NCT06922591"&gt;NCT06922591&lt;/a&gt;&lt;/div&gt;&lt;/div&gt;&lt;/td&gt;&lt;td role="cell" data-prime="[object Object]" class="" style="width: 220px;"&gt;&lt;span class="p-column-title"&gt;&lt;/span&gt; &lt;div blurred-text="Solid Tumors" class="w-full"&gt;&lt;div&gt;</w:t>
      </w:r>
    </w:p>
    <w:p w14:paraId="15347DF6" w14:textId="77777777" w:rsidR="00B61FAA" w:rsidRDefault="00B61FAA" w:rsidP="00B61FAA">
      <w:r>
        <w:t xml:space="preserve">                                Solid Tumors&amp;nbsp;</w:t>
      </w:r>
    </w:p>
    <w:p w14:paraId="19D11126" w14:textId="77777777" w:rsidR="00B61FAA" w:rsidRDefault="00B61FAA" w:rsidP="00B61FAA">
      <w:r>
        <w:t xml:space="preserve">                            &lt;/div&gt;&lt;/div&gt;&lt;/td&gt;&lt;td role="cell" data-prime="[object Object]" class="" style="width: 180px;"&gt;&lt;span class="p-column-title"&gt;&lt;/span&gt; &lt;div blurred-text="phase1" class="w-full"&gt;&lt;div&gt;</w:t>
      </w:r>
    </w:p>
    <w:p w14:paraId="048B9CED" w14:textId="77777777" w:rsidR="00B61FAA" w:rsidRDefault="00B61FAA" w:rsidP="00B61FAA">
      <w:r>
        <w:t xml:space="preserve">    Phase 1/2</w:t>
      </w:r>
    </w:p>
    <w:p w14:paraId="7B0FD37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9304BE2" w14:textId="77777777" w:rsidR="00B61FAA" w:rsidRDefault="00B61FAA" w:rsidP="00B61FAA">
      <w:r>
        <w:t xml:space="preserve">                                Data Released&amp;nbsp;</w:t>
      </w:r>
    </w:p>
    <w:p w14:paraId="3CDBD3E0"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585C09BF" w14:textId="77777777" w:rsidR="00B61FAA" w:rsidRDefault="00B61FAA" w:rsidP="00B61FAA">
      <w:r>
        <w:t xml:space="preserve">                                Interim Data&amp;nbsp;</w:t>
      </w:r>
    </w:p>
    <w:p w14:paraId="5DEEC844"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href="https://www.biopharmcatalyst.com/company/TNGX/news/299695" target="_blank"&gt;&lt;span&gt;</w:t>
      </w:r>
    </w:p>
    <w:p w14:paraId="2C85B76A" w14:textId="77777777" w:rsidR="00B61FAA" w:rsidRDefault="00B61FAA" w:rsidP="00B61FAA">
      <w:r>
        <w:t xml:space="preserve">                 2026</w:t>
      </w:r>
    </w:p>
    <w:p w14:paraId="20DA27C4" w14:textId="77777777" w:rsidR="00B61FAA" w:rsidRDefault="00B61FAA" w:rsidP="00B61FAA">
      <w:r>
        <w:t xml:space="preserve">            &lt;/span&gt;&lt;/a&gt;&lt;/div&gt;&lt;/div&gt;&lt;/td&gt;&lt;td role="cell" data-prime="[object Object]" class="" style="width: 370px;"&gt;&lt;span class="p-column-title"&gt;&lt;/span&gt; &lt;div blurred-text="Phase 1/2 first patient dosed June 27, 2025. Phase 1/2 trial data due in 2026." class="w-full"&gt;&lt;div&gt;&lt;span&gt;Phase 1/2 first patient dosed June 27, 2025. Phase 1/2 trial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343DE7" w14:textId="77777777" w:rsidR="00B61FAA" w:rsidRDefault="00B61FAA" w:rsidP="00B61FAA">
      <w:r>
        <w:t xml:space="preserve">         &lt;span data-v-5afd0d46="" class="font-bold"&gt;TNG462 with daraxonrasib or zoldonrasib&lt;/span&gt;&lt;/h5&gt;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blurred-text="2898745559" class="w-full"&gt;&lt;span&gt;&lt;span number-format-options="[object Object]"&gt;2.9B&lt;/span&gt;&lt;/span&gt;&lt;/div&gt;&lt;/td&gt;&lt;td role="cell" data-prime="[object Object]" class=""&gt;&lt;span class="p-column-title"&gt;&lt;/span&gt; &lt;div blurred-text="2025-11-04 10:43:20" class="w-full"&gt;&lt;span&gt;04/11/2025 ET&lt;/span&gt;&lt;/div&gt;&lt;/td&gt;&lt;td role="cell" data-prime="[object Object]" class="" style="width: 180px;"&gt;&lt;span class="p-column-title"&gt;&lt;/span&gt; &lt;div blurred-text="144647982" class="w-full"&gt;&lt;span&gt;&lt;span number-format-options="[object Object]"&gt;144.65M&lt;/span&gt;&lt;/span&gt;&lt;/div&gt;&lt;/td&gt;&lt;/tr&gt;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id="indicator_764"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2B37AD7F" w14:textId="77777777" w:rsidR="00B61FAA" w:rsidRDefault="00B61FAA" w:rsidP="00B61FAA">
      <w:r>
        <w:t xml:space="preserve">    Beam Therapeutics Inc.</w:t>
      </w:r>
    </w:p>
    <w:p w14:paraId="1207AE3E" w14:textId="77777777" w:rsidR="00B61FAA" w:rsidRDefault="00B61FAA" w:rsidP="00B61FAA">
      <w:r>
        <w:t xml:space="preserve">  &lt;/span&gt;&lt;/div&gt;&lt;/div&gt;&lt;/td&gt;&lt;td role="cell" data-prime="[object Object]" class="" style="width: 160px;"&gt;&lt;span class="p-column-title"&gt;&lt;/span&gt; &lt;div blurred-text="29.7900" class="w-full"&gt;&lt;div class="inline-block" data-key="company_price"&gt;&lt;span&gt;&lt;div class="price"&gt;$29.79&lt;/div&gt; &lt;small class="number change-up"&gt; +1.15 &lt;span&gt;&amp;nbsp;&amp;nbsp;&lt;/span&gt;+4.02% &lt;/small&gt;&lt;/span&gt;&lt;/div&gt;&lt;/div&gt;&lt;/td&gt;&lt;td role="cell" data-prime="[object Object]" class="" style="width: 200px;"&gt;&lt;span class="p-column-title"&gt;&lt;/span&gt; &lt;div blurred-text="30.56,1777348800,29.38,1777435200,30.33,1777521600,30.7,1777608000,30.08,1777867200,28.9,1777953600,32.34,1778040000,31.47,1778126400,32.32,1778212800,31.75,1778472000,31.58,1778558400,31.85,1778644800,29.53,1778731200,27.93,1778817600,26.81,1779076800,26.33,1779163200,27.11,1779249600,27.67,1779336000,28.64,1779422400,29.79,1779768000" class="w-full"&gt;&lt;div class="" data-key="price_change_sparkline"&gt;&lt;!----&gt; &lt;div&gt;&lt;img src="/sparklines/BEAM/30/BEAM.png" alt="" width="165"&gt;&lt;/div&gt;&lt;/div&gt;&lt;/div&gt;&lt;/td&gt;&lt;td role="cell" data-prime="[object Object]" class="" style="width: 200px;"&gt;&lt;span class="p-column-title"&gt;&lt;/span&gt; &lt;div blurred-text="BEAM-301" class="w-full"&gt;&lt;div class="flex flex-col h-full mb-2"&gt;&lt;strong </w:t>
      </w:r>
      <w:r>
        <w:lastRenderedPageBreak/>
        <w:t>class="mb-3"&gt;BEAM-301&lt;/strong&gt; &lt;!----&gt; &lt;div class="mt-2"&gt;&lt;div&gt;&lt;!----&gt;&lt;/div&gt;&lt;/div&gt;&lt;/div&gt;&lt;/div&gt;&lt;/td&gt;&lt;td role="cell" data-prime="[object Object]" class="" style="width: 200px;"&gt;&lt;span class="p-column-title"&gt;&lt;/span&gt; &lt;div blurred-text="NCT06735755" class="w-full"&gt;&lt;div class="flex flex-col space-y-2" labelkey="label"&gt;&lt;a target="_blank" href="https://clinicaltrials.gov/study/NCT06735755"&gt;NCT06735755&lt;/a&gt;&lt;/div&gt;&lt;/div&gt;&lt;/td&gt;&lt;td role="cell" data-prime="[object Object]" class="" style="width: 220px;"&gt;&lt;span class="p-column-title"&gt;&lt;/span&gt; &lt;div blurred-text="Hypoglycemia" class="w-full"&gt;&lt;div&gt;</w:t>
      </w:r>
    </w:p>
    <w:p w14:paraId="4BB4307A" w14:textId="77777777" w:rsidR="00B61FAA" w:rsidRDefault="00B61FAA" w:rsidP="00B61FAA">
      <w:r>
        <w:t xml:space="preserve">                                Hypoglycemia&amp;nbsp;</w:t>
      </w:r>
    </w:p>
    <w:p w14:paraId="5AB49BC0" w14:textId="77777777" w:rsidR="00B61FAA" w:rsidRDefault="00B61FAA" w:rsidP="00B61FAA">
      <w:r>
        <w:t xml:space="preserve">                            &lt;/div&gt;&lt;/div&gt;&lt;/td&gt;&lt;td role="cell" data-prime="[object Object]" class="" style="width: 180px;"&gt;&lt;span class="p-column-title"&gt;&lt;/span&gt; &lt;div blurred-text="phase1" class="w-full"&gt;&lt;div&gt;</w:t>
      </w:r>
    </w:p>
    <w:p w14:paraId="5DC7F003" w14:textId="77777777" w:rsidR="00B61FAA" w:rsidRDefault="00B61FAA" w:rsidP="00B61FAA">
      <w:r>
        <w:t xml:space="preserve">    Phase 1/2</w:t>
      </w:r>
    </w:p>
    <w:p w14:paraId="5A4F861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D7385B" w14:textId="77777777" w:rsidR="00B61FAA" w:rsidRDefault="00B61FAA" w:rsidP="00B61FAA">
      <w:r>
        <w:t xml:space="preserve">                                Ongoing&amp;nbsp;</w:t>
      </w:r>
    </w:p>
    <w:p w14:paraId="5699D06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5DCD4FC" w14:textId="77777777" w:rsidR="00B61FAA" w:rsidRDefault="00B61FAA" w:rsidP="00B61FAA">
      <w:r>
        <w:t xml:space="preserve">                                Initial Data&amp;nbsp;</w:t>
      </w:r>
    </w:p>
    <w:p w14:paraId="63E3B205"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href="https://www.biopharmcatalyst.com/company/BEAM/news/307641" target="_blank"&gt;&lt;span&gt;</w:t>
      </w:r>
    </w:p>
    <w:p w14:paraId="313147ED" w14:textId="77777777" w:rsidR="00B61FAA" w:rsidRDefault="00B61FAA" w:rsidP="00B61FAA">
      <w:r>
        <w:t xml:space="preserve">                 2026</w:t>
      </w:r>
    </w:p>
    <w:p w14:paraId="4AA12E55" w14:textId="77777777" w:rsidR="00B61FAA" w:rsidRDefault="00B61FAA" w:rsidP="00B61FAA">
      <w:r>
        <w:t xml:space="preserve">            &lt;/span&gt;&lt;/a&gt;&lt;/div&gt;&lt;/div&gt;&lt;/td&gt;&lt;td role="cell" data-prime="[object Object]" class="" style="width: 370px;"&gt;&lt;span class="p-column-title"&gt;&lt;/span&gt; &lt;div blurred-text="Phase 1/2 dosing is ongoing with data due in 2026." class="w-full"&gt;&lt;div&gt;&lt;span&gt;Phase 1/2 dosing is ongoing with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blurred-text="8.51" class="w-full"&gt;&lt;span&gt;&lt;span number-format-options="[object Object]"&gt;8.51&lt;/span&gt;&lt;/span&gt;&lt;/div&gt;&lt;/td&gt;&lt;td role="cell" data-prime="[object Object]" class="" style="width: 160px;"&gt;&lt;span class="p-column-</w:t>
      </w:r>
      <w:r>
        <w:lastRenderedPageBreak/>
        <w:t>title"&gt;&lt;/span&gt; &lt;div blurred-text="60.82" class="w-full"&gt;&lt;span&gt;&lt;span number-format-options="[object Object]"&gt;60.82&lt;/span&gt;&lt;/span&gt;&lt;/div&gt;&lt;/td&gt;&lt;td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7B478D" w14:textId="77777777" w:rsidR="00B61FAA" w:rsidRDefault="00B61FAA" w:rsidP="00B61FAA">
      <w:r>
        <w:t xml:space="preserve">         &lt;span data-v-5afd0d46="" class="font-bold"&gt;BEAM-301&lt;/span&gt;&lt;/h5&gt;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blurred-text="3064771785" class="w-full"&gt;&lt;span&gt;&lt;span number-format-options="[object Object]"&gt;3.06B&lt;/span&gt;&lt;/span&gt;&lt;/div&gt;&lt;/td&gt;&lt;td role="cell" data-prime="[object Object]" class=""&gt;&lt;span class="p-column-title"&gt;&lt;/span&gt; &lt;div blurred-text="2026-01-11 19:31:06" class="w-full"&gt;&lt;span&gt;11/01/2026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w:t>
      </w:r>
      <w:r>
        <w:lastRenderedPageBreak/>
        <w:t>role="cell" data-prime="[object Object]" class="p-frozen-column" style="width: 110px; left: 0px;"&gt;&lt;span class="p-column-title"&gt;&lt;/span&gt; &lt;div blurred-text="DNLI" class="w-full"&gt;&lt;span&gt;&lt;!----&gt; &lt;div class="flex items-center space-x-2"&gt;&lt;!----&gt; &lt;div class="flex items-center space-x-2"&gt;&lt;a href="/company/DNLI"&gt;DNLI&lt;/a&gt; &lt;div id="indicator_765"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blurred-text="Denali Therapeutics Inc." class="w-full"&gt;&lt;div class="inline-block"&gt;&lt;div class="max-w-50 mb-2"&gt;&lt;img src="/logos/DNLI/round.png" alt="" class="w-full"&gt;&lt;/div&gt; &lt;span&gt;</w:t>
      </w:r>
    </w:p>
    <w:p w14:paraId="2874A971" w14:textId="77777777" w:rsidR="00B61FAA" w:rsidRDefault="00B61FAA" w:rsidP="00B61FAA">
      <w:r>
        <w:t xml:space="preserve">    Denali Therapeutics Inc.</w:t>
      </w:r>
    </w:p>
    <w:p w14:paraId="1E9516E4" w14:textId="77777777" w:rsidR="00B61FAA" w:rsidRDefault="00B61FAA" w:rsidP="00B61FAA">
      <w:r>
        <w:t xml:space="preserve">  &lt;/span&gt;&lt;/div&gt;&lt;/div&gt;&lt;/td&gt;&lt;td role="cell" data-prime="[object Object]" class="" style="width: 160px;"&gt;&lt;span class="p-column-title"&gt;&lt;/span&gt; &lt;div blurred-text="19.3800" class="w-full"&gt;&lt;div class="inline-block" data-key="company_price"&gt;&lt;span&gt;&lt;div class="price"&gt;$19.38&lt;/div&gt; &lt;small class="number change-up"&gt; +0.74 &lt;span&gt;&amp;nbsp;&amp;nbsp;&lt;/span&gt;+3.97% &lt;/small&gt;&lt;/span&gt;&lt;/div&gt;&lt;/div&gt;&lt;/td&gt;&lt;td role="cell" data-prime="[object Object]" class="" style="width: 200px;"&gt;&lt;span class="p-column-title"&gt;&lt;/span&gt; &lt;div blurred-text="20.06,1777348800,18.6,1777435200,18.72,1777521600,18.3,1777608000,18.67,1777867200,18.92,1777953600,20.41,1778040000,19.71,1778126400,19.62,1778212800,19.67,1778472000,19.46,1778558400,19.8,1778644800,19.39,1778731200,18.62,1778817600,18.4,1779076800,18.11,1779163200,18.83,1779249600,19.3,1779336000,18.64,1779422400,19.38,1779768000" class="w-full"&gt;&lt;div class="" data-key="price_change_sparkline"&gt;&lt;!----&gt; &lt;div&gt;&lt;img src="/sparklines/DNLI/30/DNLI.png" alt="" width="165"&gt;&lt;/div&gt;&lt;/div&gt;&lt;/div&gt;&lt;/td&gt;&lt;td role="cell" data-prime="[object Object]" class="" style="width: 200px;"&gt;&lt;span class="p-column-title"&gt;&lt;/span&gt; &lt;div blurred-text="DNL593 (PTV:PGRN)" class="w-full"&gt;&lt;div class="flex flex-col h-full mb-2"&gt;&lt;strong class="mb-3"&gt;DNL593 (PTV:PGRN)&lt;/strong&gt; &lt;!----&gt; &lt;div class="mt-2"&gt;&lt;div&gt;&lt;!----&gt;&lt;/div&gt;&lt;/div&gt;&lt;/div&gt;&lt;/div&gt;&lt;/td&gt;&lt;td role="cell" data-prime="[object Object]" class="" style="width: 200px;"&gt;&lt;span class="p-column-title"&gt;&lt;/span&gt; &lt;div blurred-text="NCT05262023" class="w-full"&gt;&lt;div class="flex flex-col space-y-2" labelkey="label"&gt;&lt;a target="_blank" href="https://clinicaltrials.gov/study/NCT05262023"&gt;NCT05262023&lt;/a&gt;&lt;/div&gt;&lt;/div&gt;&lt;/td&gt;&lt;td role="cell" data-prime="[object Object]" class="" style="width: 220px;"&gt;&lt;span class="p-column-title"&gt;&lt;/span&gt; &lt;div blurred-text="Frontotemporal dementia (FTD) caused by mutations in the granulin gene (GRN)" class="w-full"&gt;&lt;div&gt;</w:t>
      </w:r>
    </w:p>
    <w:p w14:paraId="589BDD34" w14:textId="77777777" w:rsidR="00B61FAA" w:rsidRDefault="00B61FAA" w:rsidP="00B61FAA">
      <w:r>
        <w:t xml:space="preserve">                                Frontotemporal dementia (FTD) caused by mutations in the granulin gene (GRN)&amp;nbsp;</w:t>
      </w:r>
    </w:p>
    <w:p w14:paraId="6E81EC74" w14:textId="77777777" w:rsidR="00B61FAA" w:rsidRDefault="00B61FAA" w:rsidP="00B61FAA">
      <w:r>
        <w:t xml:space="preserve">                            &lt;/div&gt;&lt;/div&gt;&lt;/td&gt;&lt;td role="cell" data-prime="[object Object]" class="" style="width: 180px;"&gt;&lt;span class="p-column-title"&gt;&lt;/span&gt; &lt;div blurred-text="phase1" class="w-full"&gt;&lt;div&gt;</w:t>
      </w:r>
    </w:p>
    <w:p w14:paraId="095912CF" w14:textId="77777777" w:rsidR="00B61FAA" w:rsidRDefault="00B61FAA" w:rsidP="00B61FAA">
      <w:r>
        <w:t xml:space="preserve">    Phase 1/2</w:t>
      </w:r>
    </w:p>
    <w:p w14:paraId="39333BA2"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blurred-text="Clinical Pause" class="w-full"&gt;&lt;div&gt;</w:t>
      </w:r>
    </w:p>
    <w:p w14:paraId="7D8384AC" w14:textId="77777777" w:rsidR="00B61FAA" w:rsidRDefault="00B61FAA" w:rsidP="00B61FAA">
      <w:r>
        <w:t xml:space="preserve">                                Clinical Pause&amp;nbsp;</w:t>
      </w:r>
    </w:p>
    <w:p w14:paraId="3985BDF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AD63DFE" w14:textId="77777777" w:rsidR="00B61FAA" w:rsidRDefault="00B61FAA" w:rsidP="00B61FAA">
      <w:r>
        <w:t xml:space="preserve">                                &amp;nbsp;</w:t>
      </w:r>
    </w:p>
    <w:p w14:paraId="6815241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href="https://www.biopharmcatalyst.com/company/DNLI/news/322726" target="_blank"&gt;&lt;span&gt;</w:t>
      </w:r>
    </w:p>
    <w:p w14:paraId="0E1793DA" w14:textId="77777777" w:rsidR="00B61FAA" w:rsidRDefault="00B61FAA" w:rsidP="00B61FAA">
      <w:r>
        <w:t xml:space="preserve">                 2026</w:t>
      </w:r>
    </w:p>
    <w:p w14:paraId="398FDCD3" w14:textId="77777777" w:rsidR="00B61FAA" w:rsidRDefault="00B61FAA" w:rsidP="00B61FAA">
      <w:r>
        <w:t xml:space="preserve">            &lt;/span&gt;&lt;/a&gt;&lt;/div&gt;&lt;/div&gt;&lt;/td&gt;&lt;td role="cell" data-prime="[object Object]" class="" style="width: 370px;"&gt;&lt;span class="p-column-title"&gt;&lt;/span&gt; &lt;div blurred-text="Additional data due in 2026. Phase 1/2 Part A healthy volunteers data presented at the Alzheimer's Association International Conference on July 16, 2023. Phase 1/2 initiated March 9, 2022. Phase 1/2 voluntarily paused. Protocol finalized and  prescreening of participants for Cohort B2 is ongoing, noted August 1, 2024." class="w-full"&gt;&lt;div&gt;&lt;span&gt;Additional data due in 2026. Phase 1/2 Part A healthy volunteers data presented at the Alzheimer's Association International Conference on July 16, 2023. Phase 1/2 initiated March 9, 2022. Phase 1/2 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5F176131" w14:textId="77777777" w:rsidR="00B61FAA" w:rsidRDefault="00B61FAA" w:rsidP="00B61FAA">
      <w:r>
        <w:t xml:space="preserve">         &lt;span data-v-5afd0d46="" class="font-bold"&gt;DNL593 (PTV:PGRN)&lt;/span&gt;&lt;/h5&gt;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blurred-text="3075794703" class="w-full"&gt;&lt;span&gt;&lt;span number-format-options="[object Object]"&gt;3.08B&lt;/span&gt;&lt;/span&gt;&lt;/div&gt;&lt;/td&gt;&lt;td role="cell" data-prime="[object Object]" class=""&gt;&lt;span class="p-column-title"&gt;&lt;/span&gt; &lt;div blurred-text="2026-05-08 08:31:13" class="w-full"&gt;&lt;span&gt;08/05/2026 ET&lt;/span&gt;&lt;/div&gt;&lt;/td&gt;&lt;td role="cell" data-prime="[object Object]" class="" style="width: 180px;"&gt;&lt;span class="p-column-title"&gt;&lt;/span&gt; &lt;div blurred-text="158709737" class="w-full"&gt;&lt;span&gt;&lt;span number-format-options="[object Object]"&gt;158.71M&lt;/span&gt;&lt;/span&gt;&lt;/div&gt;&lt;/td&gt;&lt;/tr&gt; &lt;!----&gt; &lt;!----&gt;&lt;!----&gt; &lt;tr role="row" class=""&gt;&lt;td role="cell" data-prime="[object Object]" class="p-frozen-column" style="width: 110px; left: 0px;"&gt;&lt;span class="p-column-title"&gt;&lt;/span&gt; &lt;div blurred-text="DSGN" class="w-full"&gt;&lt;span&gt;&lt;!----&gt; &lt;div class="flex items-center space-x-2"&gt;&lt;!----&gt; &lt;div class="flex items-center space-x-2"&gt;&lt;a href="/company/DSGN"&gt;DSGN&lt;/a&gt; &lt;div id="indicator_766"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blurred-text="Design Therapeutics Inc." class="w-full"&gt;&lt;div class="inline-block"&gt;&lt;div class="max-w-50 mb-2"&gt;&lt;img src="/logos/DSGN/round.png" alt="" class="w-full"&gt;&lt;/div&gt; &lt;span&gt;</w:t>
      </w:r>
    </w:p>
    <w:p w14:paraId="1EF88D23" w14:textId="77777777" w:rsidR="00B61FAA" w:rsidRDefault="00B61FAA" w:rsidP="00B61FAA">
      <w:r>
        <w:t xml:space="preserve">    Design Therapeutics Inc.</w:t>
      </w:r>
    </w:p>
    <w:p w14:paraId="404B469D" w14:textId="77777777" w:rsidR="00B61FAA" w:rsidRDefault="00B61FAA" w:rsidP="00B61FAA">
      <w:r>
        <w:t xml:space="preserve">  &lt;/span&gt;&lt;/div&gt;&lt;/div&gt;&lt;/td&gt;&lt;td role="cell" data-prime="[object Object]" class="" style="width: 160px;"&gt;&lt;span class="p-column-title"&gt;&lt;/span&gt; &lt;div blurred-text="11.4000" class="w-full"&gt;&lt;div class="inline-block" data-key="company_price"&gt;&lt;span&gt;&lt;div class="price"&gt;$11.4&lt;/div&gt; &lt;small </w:t>
      </w:r>
      <w:r>
        <w:lastRenderedPageBreak/>
        <w:t>class="number change-up"&gt; +0.43 &lt;span&gt;&amp;nbsp;&amp;nbsp;&lt;/span&gt;+3.92% &lt;/small&gt;&lt;/span&gt;&lt;/div&gt;&lt;/div&gt;&lt;/td&gt;&lt;td role="cell" data-prime="[object Object]" class="" style="width: 200px;"&gt;&lt;span class="p-column-title"&gt;&lt;/span&gt; &lt;div blurred-text="12.81,1777348800,15.79,1777435200,13.6,1777521600,13.3,1777608000,13.17,1777867200,13.41,1777953600,14.55,1778040000,14.1,1778126400,14.22,1778212800,15.61,1778472000,15.79,1778558400,15.62,1778644800,14.54,1778731200,14.37,1778817600,10.7,1779076800,10.49,1779163200,11.1,1779249600,11.01,1779336000,10.97,1779422400,11.4,1779768000" class="w-full"&gt;&lt;div class="" data-key="price_change_sparkline"&gt;&lt;!----&gt; &lt;div&gt;&lt;img src="/sparklines/DSGN/30/DSGN.png" alt="" width="165"&gt;&lt;/div&gt;&lt;/div&gt;&lt;/div&gt;&lt;/td&gt;&lt;td role="cell" data-prime="[object Object]" class="" style="width: 200px;"&gt;&lt;span class="p-column-title"&gt;&lt;/span&gt; &lt;div blurred-text="DT-216P2 - (RESTORE-FA)" class="w-full"&gt;&lt;div class="flex flex-col h-full mb-2"&gt;&lt;strong class="mb-3"&gt;DT-216P2 - (RESTORE-FA)&lt;/strong&gt; &lt;!----&gt; &lt;div class="mt-2"&gt;&lt;div&gt;&lt;!----&gt;&lt;/div&gt;&lt;/div&gt;&lt;/div&gt;&lt;/div&gt;&lt;/td&gt;&lt;td role="cell" data-prime="[object Object]" class="" style="width: 200px;"&gt;&lt;span class="p-column-title"&gt;&lt;/span&gt; &lt;div blurred-text="NCT06874010" class="w-full"&gt;&lt;div class="flex flex-col space-y-2" labelkey="label"&gt;&lt;a target="_blank" href="https://clinicaltrials.gov/study/NCT06874010"&gt;NCT06874010&lt;/a&gt;&lt;/div&gt;&lt;/div&gt;&lt;/td&gt;&lt;td role="cell" data-prime="[object Object]" class="" style="width: 220px;"&gt;&lt;span class="p-column-title"&gt;&lt;/span&gt; &lt;div blurred-text="Friedreich ataxia (FA)" class="w-full"&gt;&lt;div&gt;</w:t>
      </w:r>
    </w:p>
    <w:p w14:paraId="22E0D924" w14:textId="77777777" w:rsidR="00B61FAA" w:rsidRDefault="00B61FAA" w:rsidP="00B61FAA">
      <w:r>
        <w:t xml:space="preserve">                                Friedreich ataxia (FA)&amp;nbsp;</w:t>
      </w:r>
    </w:p>
    <w:p w14:paraId="26F70755" w14:textId="77777777" w:rsidR="00B61FAA" w:rsidRDefault="00B61FAA" w:rsidP="00B61FAA">
      <w:r>
        <w:t xml:space="preserve">                            &lt;/div&gt;&lt;/div&gt;&lt;/td&gt;&lt;td role="cell" data-prime="[object Object]" class="" style="width: 180px;"&gt;&lt;span class="p-column-title"&gt;&lt;/span&gt; &lt;div blurred-text="phase1" class="w-full"&gt;&lt;div&gt;</w:t>
      </w:r>
    </w:p>
    <w:p w14:paraId="6DE105C4" w14:textId="77777777" w:rsidR="00B61FAA" w:rsidRDefault="00B61FAA" w:rsidP="00B61FAA">
      <w:r>
        <w:t xml:space="preserve">    Phase 1/2</w:t>
      </w:r>
    </w:p>
    <w:p w14:paraId="6CA731C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52C9533" w14:textId="77777777" w:rsidR="00B61FAA" w:rsidRDefault="00B61FAA" w:rsidP="00B61FAA">
      <w:r>
        <w:t xml:space="preserve">                                Ongoing&amp;nbsp;</w:t>
      </w:r>
    </w:p>
    <w:p w14:paraId="7A64A88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2A15B0C" w14:textId="77777777" w:rsidR="00B61FAA" w:rsidRDefault="00B61FAA" w:rsidP="00B61FAA">
      <w:r>
        <w:t xml:space="preserve">                                Interim Data&amp;nbsp;</w:t>
      </w:r>
    </w:p>
    <w:p w14:paraId="032E8A58"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href="https://www.biopharmcatalyst.com/company/DSGN/news/324157" target="_blank"&gt;&lt;span&gt;</w:t>
      </w:r>
    </w:p>
    <w:p w14:paraId="2B7E012D" w14:textId="77777777" w:rsidR="00B61FAA" w:rsidRDefault="00B61FAA" w:rsidP="00B61FAA">
      <w:r>
        <w:t xml:space="preserve">                Q4 2026</w:t>
      </w:r>
    </w:p>
    <w:p w14:paraId="1BFFF675" w14:textId="77777777" w:rsidR="00B61FAA" w:rsidRDefault="00B61FAA" w:rsidP="00B61FAA">
      <w:r>
        <w:lastRenderedPageBreak/>
        <w:t xml:space="preserve">            &lt;/span&gt;&lt;/a&gt;&lt;/div&gt;&lt;/div&gt;&lt;/td&gt;&lt;td role="cell" data-prime="[object Object]" class="" style="width: 370px;"&gt;&lt;span class="p-column-title"&gt;&lt;/span&gt; &lt;div blurred-text="Phase 1/2 study demonstrated that four weeks of intravenous dosing at 1 mpk led to a 65% increase in whole blood frataxin (FXN) mRNA and a mean improvement of 6.4 points in the modified Friedreich's Ataxia Rating Scale (mFARS), noted May 18, 2026. Based on these data, the company intends to pursue a registrational path and provide an update on its plans in 4Q 2026. FDA placed a clinical hold on the U.S. expansion, noted June 5, 2025." class="w-full"&gt;&lt;div&gt;&lt;span&gt;Phase 1/2 study demonstrated that four weeks of intravenous dosing at 1 mpk led to a 65% increase in whole blood frataxin (FXN) mRNA and a mean improvement of 6.4 points in the modified Friedreich's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9EB3E8" w14:textId="77777777" w:rsidR="00B61FAA" w:rsidRDefault="00B61FAA" w:rsidP="00B61FAA">
      <w:r>
        <w:t xml:space="preserve">         &lt;span data-v-5afd0d46="" class="font-bold"&gt;DT-216P2 - (RESTORE-FA)&lt;/span&gt;&lt;/h5&gt;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blurred-text="712009504" class="w-full"&gt;&lt;span&gt;&lt;span number-format-options="[object Object]"&gt;712.01M&lt;/span&gt;&lt;/span&gt;&lt;/div&gt;&lt;/td&gt;&lt;td role="cell" data-prime="[object Object]" class=""&gt;&lt;span class="p-column-title"&gt;&lt;/span&gt; &lt;div blurred-text="2026-05-18 07:26:27" class="w-full"&gt;&lt;span&gt;18/05/2026 ET&lt;/span&gt;&lt;/div&gt;&lt;/td&gt;&lt;td role="cell" data-prime="[object Object]" class="" style="width: 180px;"&gt;&lt;span class="p-column-title"&gt;&lt;/span&gt; &lt;div blurred-text="62456974" class="w-full"&gt;&lt;span&gt;&lt;span number-format-options="[object Object]"&gt;62.46M&lt;/span&gt;&lt;/span&gt;&lt;/div&gt;&lt;/td&gt;&lt;/tr&gt;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id="indicator_767"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7468971B" w14:textId="77777777" w:rsidR="00B61FAA" w:rsidRDefault="00B61FAA" w:rsidP="00B61FAA">
      <w:r>
        <w:t xml:space="preserve">    BioMarin Pharmaceutical Inc.</w:t>
      </w:r>
    </w:p>
    <w:p w14:paraId="6B79E01D" w14:textId="77777777" w:rsidR="00B61FAA" w:rsidRDefault="00B61FAA" w:rsidP="00B61FAA">
      <w:r>
        <w:t xml:space="preserve">  &lt;/span&gt;&lt;/div&gt;&lt;/div&gt;&lt;/td&gt;&lt;td role="cell" data-prime="[object Object]" class="" style="width: 160px;"&gt;&lt;span class="p-column-title"&gt;&lt;/span&gt; &lt;div blurred-text="52.8800" class="w-full"&gt;&lt;div class="inline-block" data-key="company_price"&gt;&lt;span&gt;&lt;div class="price"&gt;$52.88&lt;/div&gt; &lt;small class="number change-down"&gt; -1.21 &lt;span&gt;&amp;nbsp;&amp;nbsp;&lt;/span&gt;-2.24% &lt;/small&gt;&lt;/span&gt;&lt;/div&gt;&lt;/div&gt;&lt;/td&gt;&lt;td role="cell" data-prime="[object Object]" class="" style="width: 200px;"&gt;&lt;span class="p-column-title"&gt;&lt;/span&gt; &lt;div blurred-text="53.3,1777348800,54.21,1777435200,53.91,1777521600,54.06,1777608000,55.46,1777867200,53.24,1777953600,54.6,1778040000,54.12,1778126400,54.06,1778212800,52.58,1778472000,52.88,1778558400,53.55,1778644800,53.24,1778731200,51.81,1778817600,49.67,1779076800,49.81,1779163200,50.2,1779249600,54.1,1779336000,54.09,1779422400,52.88,1779768000" class="w-full"&gt;&lt;div class="" data-key="price_change_sparkline"&gt;&lt;!----&gt; &lt;div&gt;&lt;img src="/sparklines/BMRN/30/BMRN.png" alt="" width="165"&gt;&lt;/div&gt;&lt;/div&gt;&lt;/div&gt;&lt;/td&gt;&lt;td role="cell" data-prime="[object Object]" class="" style="width: 200px;"&gt;&lt;span class="p-column-title"&gt;&lt;/span&gt; &lt;div blurred-text="BMN 351" class="w-full"&gt;&lt;div class="flex flex-col h-full mb-2"&gt;&lt;strong class="mb-3"&gt;BMN 351&lt;/strong&gt; &lt;!----&gt; &lt;div class="mt-2"&gt;&lt;div&gt;&lt;!----&gt;&lt;/div&gt;&lt;/div&gt;&lt;/div&gt;&lt;/div&gt;&lt;/td&gt;&lt;td role="cell" data-prime="[object Object]" class="" style="width: 200px;"&gt;&lt;span class="p-column-title"&gt;&lt;/span&gt; &lt;div blurred-text="NCT06280209" class="w-full"&gt;&lt;div class="flex flex-col space-y-2" labelkey="label"&gt;&lt;a target="_blank" href="https://clinicaltrials.gov/study/NCT06280209"&gt;NCT06280209&lt;/a&gt;&lt;/div&gt;&lt;/div&gt;&lt;/td&gt;&lt;td </w:t>
      </w:r>
      <w:r>
        <w:lastRenderedPageBreak/>
        <w:t>role="cell" data-prime="[object Object]" class="" style="width: 220px;"&gt;&lt;span class="p-column-title"&gt;&lt;/span&gt; &lt;div blurred-text="Duchenne Muscular Dystrophy (DMD)" class="w-full"&gt;&lt;div&gt;</w:t>
      </w:r>
    </w:p>
    <w:p w14:paraId="3D97BBBC" w14:textId="77777777" w:rsidR="00B61FAA" w:rsidRDefault="00B61FAA" w:rsidP="00B61FAA">
      <w:r>
        <w:t xml:space="preserve">                                Duchenne Muscular Dystrophy (DMD)&amp;nbsp;</w:t>
      </w:r>
    </w:p>
    <w:p w14:paraId="0109F73D" w14:textId="77777777" w:rsidR="00B61FAA" w:rsidRDefault="00B61FAA" w:rsidP="00B61FAA">
      <w:r>
        <w:t xml:space="preserve">                            &lt;/div&gt;&lt;/div&gt;&lt;/td&gt;&lt;td role="cell" data-prime="[object Object]" class="" style="width: 180px;"&gt;&lt;span class="p-column-title"&gt;&lt;/span&gt; &lt;div blurred-text="phase1" class="w-full"&gt;&lt;div&gt;</w:t>
      </w:r>
    </w:p>
    <w:p w14:paraId="765E8DC3" w14:textId="77777777" w:rsidR="00B61FAA" w:rsidRDefault="00B61FAA" w:rsidP="00B61FAA">
      <w:r>
        <w:t xml:space="preserve">    Phase 1/2</w:t>
      </w:r>
    </w:p>
    <w:p w14:paraId="2471714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F142E94" w14:textId="77777777" w:rsidR="00B61FAA" w:rsidRDefault="00B61FAA" w:rsidP="00B61FAA">
      <w:r>
        <w:t xml:space="preserve">                                Ongoing&amp;nbsp;</w:t>
      </w:r>
    </w:p>
    <w:p w14:paraId="344B9F8F"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43508D7" w14:textId="77777777" w:rsidR="00B61FAA" w:rsidRDefault="00B61FAA" w:rsidP="00B61FAA">
      <w:r>
        <w:t xml:space="preserve">                                Topline Data&amp;nbsp;</w:t>
      </w:r>
    </w:p>
    <w:p w14:paraId="11A0FC6C"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href="https://www.biopharmcatalyst.com/company/BMRN/news/321946" target="_blank"&gt;&lt;span&gt;</w:t>
      </w:r>
    </w:p>
    <w:p w14:paraId="68006651" w14:textId="77777777" w:rsidR="00B61FAA" w:rsidRDefault="00B61FAA" w:rsidP="00B61FAA">
      <w:r>
        <w:t xml:space="preserve">                H2 2026</w:t>
      </w:r>
    </w:p>
    <w:p w14:paraId="72621C45" w14:textId="77777777" w:rsidR="00B61FAA" w:rsidRDefault="00B61FAA" w:rsidP="00B61FAA">
      <w:r>
        <w:t xml:space="preserve">            &lt;/span&gt;&lt;/a&gt;&lt;/div&gt;&lt;/div&gt;&lt;/td&gt;&lt;td role="cell" data-prime="[object Object]" class="" style="width: 370px;"&gt;&lt;span class="p-column-title"&gt;&lt;/span&gt; &lt;div blurred-text="Phase 1/2 topline data readout from this cohort expected in 2H 2026. Phase 1/2 initial data demonstrated 5.0% mean absolute dystrophin expression (without double-correction for histologic adjustment for muscle content) at week 25 in the 9 mg/kg cohort. The 12 mg/kg dose cohort continues to enroll participants, noted February 23, 2026." class="w-full"&gt;&lt;div&gt;&lt;span&gt;Phase 1/2 topline data readout from this cohort expected in 2H 2026. Phase 1/2 initial data demonstrated 5.0% mean absolute dystrophin expression (without double-correction for histologic adjustment 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w:t>
      </w:r>
      <w:r>
        <w:lastRenderedPageBreak/>
        <w:t>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E38405" w14:textId="77777777" w:rsidR="00B61FAA" w:rsidRDefault="00B61FAA" w:rsidP="00B61FAA">
      <w:r>
        <w:t xml:space="preserve">         &lt;span data-v-5afd0d46="" class="font-bold"&gt;BMN 351&lt;/span&gt;&lt;/h5&gt;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blurred-text="10220881081" class="w-full"&gt;&lt;span&gt;&lt;span number-format-options="[object Object]"&gt;10.22B&lt;/span&gt;&lt;/span&gt;&lt;/div&gt;&lt;/td&gt;&lt;td role="cell" data-prime="[object Object]" class=""&gt;&lt;span class="p-column-title"&gt;&lt;/span&gt; &lt;div blurred-text="2026-05-05 10:19:47"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w:t>
      </w:r>
      <w:r>
        <w:lastRenderedPageBreak/>
        <w:t>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id="indicator_768"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0B4C7E86" w14:textId="77777777" w:rsidR="00B61FAA" w:rsidRDefault="00B61FAA" w:rsidP="00B61FAA">
      <w:r>
        <w:t xml:space="preserve">    4D Molecular Therapeutics Inc.</w:t>
      </w:r>
    </w:p>
    <w:p w14:paraId="109E91D5" w14:textId="77777777" w:rsidR="00B61FAA" w:rsidRDefault="00B61FAA" w:rsidP="00B61FAA">
      <w:r>
        <w:t xml:space="preserve">  &lt;/span&gt;&lt;/div&gt;&lt;/div&gt;&lt;/td&gt;&lt;td role="cell" data-prime="[object Object]" class="" style="width: 160px;"&gt;&lt;span class="p-column-title"&gt;&lt;/span&gt; &lt;div blurred-text="8.7100" class="w-full"&gt;&lt;div class="inline-block" data-key="company_price"&gt;&lt;span&gt;&lt;div class="price"&gt;$8.71&lt;/div&gt; &lt;small class="number change-up"&gt; +0.11 &lt;span&gt;&amp;nbsp;&amp;nbsp;&lt;/span&gt;+1.28% &lt;/small&gt;&lt;/span&gt;&lt;/div&gt;&lt;/div&gt;&lt;/td&gt;&lt;td role="cell" data-prime="[object Object]" class="" style="width: 200px;"&gt;&lt;span class="p-column-title"&gt;&lt;/span&gt; &lt;div blurred-text="9.42,1777348800,8.81,1777435200,8.87,1777521600,9.09,1777608000,9.44,1777867200,9.71,1777953600,10.42,1778040000,9.93,1778126400,10.14,1778212800,10.79,1778472000,10.34,1778558400,10.45,1778644800,9.81,1778731200,9.15,1778817600,8.365,1779076800,8.405,1779163200,8.47,1779249600,8.69,1779336000,8.6,1779422400,8.71,1779768000" class="w-full"&gt;&lt;div class="" data-key="price_change_sparkline"&gt;&lt;!----&gt; &lt;div&gt;&lt;img src="/sparklines/FDMT/30/FDMT.png" alt="" width="165"&gt;&lt;/div&gt;&lt;/div&gt;&lt;/div&gt;&lt;/td&gt;&lt;td role="cell" data-prime="[object Object]" class="" style="width: 200px;"&gt;&lt;span class="p-column-title"&gt;&lt;/span&gt; &lt;div blurred-text="4D-710 - (AEROW)" class="w-full"&gt;&lt;div class="flex flex-col h-full mb-2"&gt;&lt;strong class="mb-3"&gt;4D-710 - (AEROW)&lt;/strong&gt;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w:t>
      </w:r>
      <w:r>
        <w:lastRenderedPageBreak/>
        <w:t>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blurred-text="NCT05248230" class="w-full"&gt;&lt;div class="flex flex-col space-y-2" labelkey="label"&gt;&lt;a target="_blank" href="https://clinicaltrials.gov/study/NCT05248230"&gt;NCT05248230&lt;/a&gt;&lt;/div&gt;&lt;/div&gt;&lt;/td&gt;&lt;td role="cell" data-prime="[object Object]" class="" style="width: 220px;"&gt;&lt;span class="p-column-title"&gt;&lt;/span&gt; &lt;div blurred-text="Cystic fibrosis" class="w-full"&gt;&lt;div&gt;</w:t>
      </w:r>
    </w:p>
    <w:p w14:paraId="2E4D3FDE" w14:textId="77777777" w:rsidR="00B61FAA" w:rsidRDefault="00B61FAA" w:rsidP="00B61FAA">
      <w:r>
        <w:t xml:space="preserve">                                Cystic fibrosis&amp;nbsp;</w:t>
      </w:r>
    </w:p>
    <w:p w14:paraId="6497F6EC" w14:textId="77777777" w:rsidR="00B61FAA" w:rsidRDefault="00B61FAA" w:rsidP="00B61FAA">
      <w:r>
        <w:t xml:space="preserve">                            &lt;/div&gt;&lt;/div&gt;&lt;/td&gt;&lt;td role="cell" data-prime="[object Object]" class="" style="width: 180px;"&gt;&lt;span class="p-column-title"&gt;&lt;/span&gt; &lt;div blurred-text="phase1" class="w-full"&gt;&lt;div&gt;</w:t>
      </w:r>
    </w:p>
    <w:p w14:paraId="34E89C51" w14:textId="77777777" w:rsidR="00B61FAA" w:rsidRDefault="00B61FAA" w:rsidP="00B61FAA">
      <w:r>
        <w:t xml:space="preserve">    Phase 1/2</w:t>
      </w:r>
    </w:p>
    <w:p w14:paraId="5AC1AE6F"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34DBE73" w14:textId="77777777" w:rsidR="00B61FAA" w:rsidRDefault="00B61FAA" w:rsidP="00B61FAA">
      <w:r>
        <w:t xml:space="preserve">                                Data Released&amp;nbsp;</w:t>
      </w:r>
    </w:p>
    <w:p w14:paraId="689031B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ED047EA" w14:textId="77777777" w:rsidR="00B61FAA" w:rsidRDefault="00B61FAA" w:rsidP="00B61FAA">
      <w:r>
        <w:t xml:space="preserve">                                Full Results&amp;nbsp;</w:t>
      </w:r>
    </w:p>
    <w:p w14:paraId="1763E7AD"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href="https://www.biopharmcatalyst.com/company/FDMT/news/322758" target="_blank"&gt;&lt;span&gt;</w:t>
      </w:r>
    </w:p>
    <w:p w14:paraId="6EBBA180" w14:textId="77777777" w:rsidR="00B61FAA" w:rsidRDefault="00B61FAA" w:rsidP="00B61FAA">
      <w:r>
        <w:t xml:space="preserve">                H2 2026</w:t>
      </w:r>
    </w:p>
    <w:p w14:paraId="2F2F9A8C" w14:textId="77777777" w:rsidR="00B61FAA" w:rsidRDefault="00B61FAA" w:rsidP="00B61FAA">
      <w:r>
        <w:lastRenderedPageBreak/>
        <w:t xml:space="preserve">            &lt;/span&gt;&lt;/a&gt;&lt;/div&gt;&lt;/div&gt;&lt;/td&gt;&lt;td role="cell" data-prime="[object Object]" class="" style="width: 370px;"&gt;&lt;span class="p-column-title"&gt;&lt;/span&gt; &lt;div blurred-text="Phase 2 update due in 2H 2026. Phase 2 data reported that the 2.5E14 vg dose cohort, consistent evidence of clinically meaningful activity detected in all endpoints, noted December 17, 2025." class="w-full"&gt;&lt;div&gt;&lt;span&gt;Phase 2 update due in 2H 2026. Phase 2 data reported that the 2.5E14 vg dose cohort, consistent evidence of clinically meaningful activity detected in all endpoints, noted December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 class="w-full"&gt;&lt;span&gt;&lt;span number-format-options="[object Object]"&gt;8.3&lt;/span&gt;&lt;/span&gt;&lt;/div&gt;&lt;/td&gt;&lt;td role="cell" data-prime="[object Object]" class="" style="width: 160px;"&gt;&lt;span class="p-column-title"&gt;&lt;/span&gt; &lt;div blurred-text="62.97" class="w-full"&gt;&lt;span&gt;&lt;span number-format-options="[object Object]"&gt;62.97&lt;/span&gt;&lt;/span&gt;&lt;/div&gt;&lt;/td&gt;&lt;td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48A7D4" w14:textId="77777777" w:rsidR="00B61FAA" w:rsidRDefault="00B61FAA" w:rsidP="00B61FAA">
      <w:r>
        <w:t xml:space="preserve">         &lt;span data-v-5afd0d46="" class="font-bold"&gt;4D-710 - (AEROW)&lt;/span&gt;&lt;/h5&gt;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blurred-text="455326172" class="w-full"&gt;&lt;span&gt;&lt;span number-format-options="[object Object]"&gt;455.33M&lt;/span&gt;&lt;/span&gt;&lt;/div&gt;&lt;/td&gt;&lt;td role="cell" data-prime="[object Object]" class=""&gt;&lt;span class="p-column-title"&gt;&lt;/span&gt; &lt;div blurred-text="2026-05-08 07:44:57"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id="indicator_769"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E5B47FC" w14:textId="77777777" w:rsidR="00B61FAA" w:rsidRDefault="00B61FAA" w:rsidP="00B61FAA">
      <w:r>
        <w:t xml:space="preserve">    AstraZeneca PLC</w:t>
      </w:r>
    </w:p>
    <w:p w14:paraId="5EE54B76" w14:textId="77777777" w:rsidR="00B61FAA" w:rsidRDefault="00B61FAA" w:rsidP="00B61FAA">
      <w:r>
        <w:t xml:space="preserve">  &lt;/span&gt;&lt;/div&gt;&lt;/div&gt;&lt;/td&gt;&lt;td role="cell" data-prime="[object Object]" class="" style="width: 160px;"&gt;&lt;span class="p-column-title"&gt;&lt;/span&gt; &lt;div blurred-text="187.1900" class="w-full"&gt;&lt;div class="inline-block" data-key="company_price"&gt;&lt;span&gt;&lt;div class="price"&gt;$187.19&lt;/div&gt; &lt;small class="number change-up"&gt; +0.16 &lt;span&gt;&amp;nbsp;&amp;nbsp;&lt;/span&gt;+0.09% &lt;/small&gt;&lt;/span&gt;&lt;/div&gt;&lt;/div&gt;&lt;/td&gt;&lt;td role="cell" data-prime="[object Object]" class="" style="width: 200px;"&gt;&lt;span class="p-column-title"&gt;&lt;/span&gt; &lt;div blurred-text="186.68,1777348800,185.2,1777435200,187.37,1777521600,184.74,1777608000,183.46,1777867200,181.24,1777953600,184.92,1778040000,182.52,1778126400,182.85,1778212800,181.86,1778472000,184.54,1778558400,187.72,1778644800,184.96,1778731200,181.58,1778817600,183.92,1779076800,184.64,1779163200,187.46,1779249600,189.75,1779336000,187.03,1779422400,187.19,1779768000" class="w-full"&gt;&lt;div class="" data-key="price_change_sparkline"&gt;&lt;!----&gt; &lt;div&gt;&lt;img src="/sparklines/AZN/30/AZN.png" alt="" width="165"&gt;&lt;/div&gt;&lt;/div&gt;&lt;/div&gt;&lt;/td&gt;&lt;td role="cell" data-prime="[object Object]" class="" style="width: 200px;"&gt;&lt;span class="p-column-title"&gt;&lt;/span&gt; &lt;div blurred-text="COM902 (AZD2936) - (ARTEMIDE-01)" class="w-full"&gt;&lt;div class="flex flex-col h-full mb-2"&gt;&lt;strong class="mb-3"&gt;COM902 (AZD2936) - (ARTEMIDE-01)&lt;/strong&gt; &lt;!----&gt; &lt;div class="mt-2"&gt;&lt;div&gt;&lt;!----&gt;&lt;/div&gt;&lt;/div&gt;&lt;/div&gt;&lt;/div&gt;&lt;/td&gt;&lt;td role="cell" data-prime="[object Object]" class="" style="width: 200px;"&gt;&lt;span class="p-column-title"&gt;&lt;/span&gt; &lt;div blurred-text="NCT04995523" class="w-full"&gt;&lt;div class="flex flex-col space-y-2" labelkey="label"&gt;&lt;a target="_blank" href="https://clinicaltrials.gov/study/NCT04995523"&gt;NCT04995523&lt;/a&gt;&lt;/div&gt;&lt;/div&gt;&lt;/td&gt;&lt;td role="cell" data-prime="[object Object]" class="" style="width: 220px;"&gt;&lt;span class="p-column-title"&gt;&lt;/span&gt; &lt;div blurred-text="Non-small cell lung cancer (NSCLC)" class="w-full"&gt;&lt;div&gt;</w:t>
      </w:r>
    </w:p>
    <w:p w14:paraId="1D8CE18F" w14:textId="77777777" w:rsidR="00B61FAA" w:rsidRDefault="00B61FAA" w:rsidP="00B61FAA">
      <w:r>
        <w:t xml:space="preserve">                                Non-small cell lung cancer (NSCLC)&amp;nbsp;</w:t>
      </w:r>
    </w:p>
    <w:p w14:paraId="40B5EFCF" w14:textId="77777777" w:rsidR="00B61FAA" w:rsidRDefault="00B61FAA" w:rsidP="00B61FAA">
      <w:r>
        <w:lastRenderedPageBreak/>
        <w:t xml:space="preserve">                            &lt;/div&gt;&lt;/div&gt;&lt;/td&gt;&lt;td role="cell" data-prime="[object Object]" class="" style="width: 180px;"&gt;&lt;span class="p-column-title"&gt;&lt;/span&gt; &lt;div blurred-text="phase1" class="w-full"&gt;&lt;div&gt;</w:t>
      </w:r>
    </w:p>
    <w:p w14:paraId="1EBDAF45" w14:textId="77777777" w:rsidR="00B61FAA" w:rsidRDefault="00B61FAA" w:rsidP="00B61FAA">
      <w:r>
        <w:t xml:space="preserve">    Phase 1/2</w:t>
      </w:r>
    </w:p>
    <w:p w14:paraId="6DF9A016"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7F6AC6" w14:textId="77777777" w:rsidR="00B61FAA" w:rsidRDefault="00B61FAA" w:rsidP="00B61FAA">
      <w:r>
        <w:t xml:space="preserve">                                Ongoing&amp;nbsp;</w:t>
      </w:r>
    </w:p>
    <w:p w14:paraId="5F2FEE4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CD58E35" w14:textId="77777777" w:rsidR="00B61FAA" w:rsidRDefault="00B61FAA" w:rsidP="00B61FAA">
      <w:r>
        <w:t xml:space="preserve">                                Initial Data&amp;nbsp;</w:t>
      </w:r>
    </w:p>
    <w:p w14:paraId="37BD74BA"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href="https://www.biopharmcatalyst.com/company/CGEN/news/324165" target="_blank"&gt;&lt;span&gt;</w:t>
      </w:r>
    </w:p>
    <w:p w14:paraId="7A33C581" w14:textId="77777777" w:rsidR="00B61FAA" w:rsidRDefault="00B61FAA" w:rsidP="00B61FAA">
      <w:r>
        <w:t xml:space="preserve">                H2 2026</w:t>
      </w:r>
    </w:p>
    <w:p w14:paraId="2F2CE013" w14:textId="77777777" w:rsidR="00B61FAA" w:rsidRDefault="00B61FAA" w:rsidP="00B61FAA">
      <w:r>
        <w:t xml:space="preserve">            &lt;/span&gt;&lt;/a&gt;&lt;/div&gt;&lt;/div&gt;&lt;/td&gt;&lt;td role="cell" data-prime="[object Object]" class="" style="width: 370px;"&gt;&lt;span class="p-column-title"&gt;&lt;/span&gt; &lt;div blurred-text="Phase 1/2 ongoing data due in 2H 2026." class="w-full"&gt;&lt;div&gt;&lt;span&gt;Phase 1/2 ongoing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w:t>
      </w:r>
      <w:r>
        <w:lastRenderedPageBreak/>
        <w:t>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9CF644" w14:textId="77777777" w:rsidR="00B61FAA" w:rsidRDefault="00B61FAA" w:rsidP="00B61FAA">
      <w:r>
        <w:t xml:space="preserve">         &lt;span data-v-5afd0d46="" class="font-bold"&gt;COM902 (AZD2936) - (ARTEMIDE-01)&lt;/span&gt;&lt;/h5&gt;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blurred-text="582484693002" class="w-full"&gt;&lt;span&gt;&lt;span number-format-options="[object Object]"&gt;582.48B&lt;/span&gt;&lt;/span&gt;&lt;/div&gt;&lt;/td&gt;&lt;td role="cell" data-prime="[object Object]" class=""&gt;&lt;span class="p-column-title"&gt;&lt;/span&gt; &lt;div blurred-text="2026-05-18 07:54:47" class="w-full"&gt;&lt;span&gt;18/05/2026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blurred-text="CGEN" class="w-full"&gt;&lt;span&gt;&lt;!----&gt; &lt;div class="flex items-center space-x-2"&gt;&lt;!----&gt; &lt;div class="flex items-center space-x-2"&gt;&lt;a href="/company/CGEN"&gt;CGEN&lt;/a&gt; &lt;div id="indicator_770"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blurred-text="Compugen Ltd." class="w-full"&gt;&lt;div class="inline-block"&gt;&lt;div class="max-w-50 mb-2"&gt;&lt;img src="/logos/CGEN/round.png" alt="" class="w-full"&gt;&lt;/div&gt; &lt;span&gt;</w:t>
      </w:r>
    </w:p>
    <w:p w14:paraId="0BA085D8" w14:textId="77777777" w:rsidR="00B61FAA" w:rsidRDefault="00B61FAA" w:rsidP="00B61FAA">
      <w:r>
        <w:t xml:space="preserve">    Compugen Ltd.</w:t>
      </w:r>
    </w:p>
    <w:p w14:paraId="283B5B9A" w14:textId="77777777" w:rsidR="00B61FAA" w:rsidRDefault="00B61FAA" w:rsidP="00B61FAA">
      <w:r>
        <w:t xml:space="preserve">  &lt;/span&gt;&lt;/div&gt;&lt;/div&gt;&lt;/td&gt;&lt;td role="cell" data-prime="[object Object]" class="" style="width: 160px;"&gt;&lt;span class="p-column-title"&gt;&lt;/span&gt; &lt;div blurred-text="2.6500" class="w-full"&gt;&lt;div class="inline-block" data-key="company_price"&gt;&lt;span&gt;&lt;div class="price"&gt;$2.65&lt;/div&gt; &lt;small class="number change-down"&gt; -0.15 &lt;span&gt;&amp;nbsp;&amp;nbsp;&lt;/span&gt;-5.36% &lt;/small&gt;&lt;/span&gt;&lt;/div&gt;&lt;/div&gt;&lt;/td&gt;&lt;td role="cell" data-prime="[object Object]" class="" style="width: 200px;"&gt;&lt;span class="p-column-title"&gt;&lt;/span&gt; &lt;div blurred-text="2.73,1777348800,2.6,1777435200,2.66,1777521600,2.71,1777608000,2.64,1777867200,2.72,1777953600,2.76,1778040000,2.86,1778126400,2.9,1778212800,2.87,1778472000,2.83,1778558400,2.85,1778644800,3.03,1778731200,2.75,1778817600,2.86,1779076800,2.73,1779163200,2.705,1779249600,2.61,1779336000,2.8,1779422400,2.65,1779768000" class="w-full"&gt;&lt;div class="" data-key="price_change_sparkline"&gt;&lt;!----&gt; &lt;div&gt;&lt;img src="/sparklines/CGEN/30/CGEN.png" alt="" width="165"&gt;&lt;/div&gt;&lt;/div&gt;&lt;/div&gt;&lt;/td&gt;&lt;td role="cell" data-prime="[object Object]" class="" style="width: 200px;"&gt;&lt;span class="p-column-title"&gt;&lt;/span&gt; &lt;div blurred-text="COM902 (AZD2936) - (ARTEMIDE-01)" class="w-full"&gt;&lt;div class="flex flex-col h-full mb-2"&gt;&lt;strong class="mb-3"&gt;COM902 (AZD2936) - (ARTEMIDE-01)&lt;/strong&gt; &lt;!----&gt; &lt;div class="mt-2"&gt;&lt;div&gt;&lt;!----&gt;&lt;/div&gt;&lt;/div&gt;&lt;/div&gt;&lt;/div&gt;&lt;/td&gt;&lt;td role="cell" data-prime="[object Object]" class="" style="width: 200px;"&gt;&lt;span class="p-column-title"&gt;&lt;/span&gt; &lt;div blurred-text="NCT04995523" class="w-full"&gt;&lt;div class="flex flex-col space-y-2" labelkey="label"&gt;&lt;a target="_blank" href="https://clinicaltrials.gov/study/NCT04995523"&gt;NCT04995523&lt;/a&gt;&lt;/div&gt;&lt;/div&gt;&lt;/td&gt;&lt;td role="cell" data-prime="[object Object]" class="" style="width: 220px;"&gt;&lt;span class="p-column-title"&gt;&lt;/span&gt; &lt;div blurred-text="Non-small cell lung cancer (NSCLC)" class="w-full"&gt;&lt;div&gt;</w:t>
      </w:r>
    </w:p>
    <w:p w14:paraId="0835FC43" w14:textId="77777777" w:rsidR="00B61FAA" w:rsidRDefault="00B61FAA" w:rsidP="00B61FAA">
      <w:r>
        <w:t xml:space="preserve">                                Non-small cell lung cancer (NSCLC)&amp;nbsp;</w:t>
      </w:r>
    </w:p>
    <w:p w14:paraId="1A1B5D99" w14:textId="77777777" w:rsidR="00B61FAA" w:rsidRDefault="00B61FAA" w:rsidP="00B61FAA">
      <w:r>
        <w:t xml:space="preserve">                            &lt;/div&gt;&lt;/div&gt;&lt;/td&gt;&lt;td role="cell" data-prime="[object Object]" class="" style="width: 180px;"&gt;&lt;span class="p-column-title"&gt;&lt;/span&gt; &lt;div blurred-text="phase1" class="w-full"&gt;&lt;div&gt;</w:t>
      </w:r>
    </w:p>
    <w:p w14:paraId="26E28675" w14:textId="77777777" w:rsidR="00B61FAA" w:rsidRDefault="00B61FAA" w:rsidP="00B61FAA">
      <w:r>
        <w:t xml:space="preserve">    Phase 1/2</w:t>
      </w:r>
    </w:p>
    <w:p w14:paraId="5B4D021B"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56AA37" w14:textId="77777777" w:rsidR="00B61FAA" w:rsidRDefault="00B61FAA" w:rsidP="00B61FAA">
      <w:r>
        <w:t xml:space="preserve">                                Ongoing&amp;nbsp;</w:t>
      </w:r>
    </w:p>
    <w:p w14:paraId="7BCCC2BD"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957C6CA" w14:textId="77777777" w:rsidR="00B61FAA" w:rsidRDefault="00B61FAA" w:rsidP="00B61FAA">
      <w:r>
        <w:lastRenderedPageBreak/>
        <w:t xml:space="preserve">                                Initial Data&amp;nbsp;</w:t>
      </w:r>
    </w:p>
    <w:p w14:paraId="37723695"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href="https://www.biopharmcatalyst.com/company/CGEN/news/324165" target="_blank"&gt;&lt;span&gt;</w:t>
      </w:r>
    </w:p>
    <w:p w14:paraId="33A4CE11" w14:textId="77777777" w:rsidR="00B61FAA" w:rsidRDefault="00B61FAA" w:rsidP="00B61FAA">
      <w:r>
        <w:t xml:space="preserve">                H2 2026</w:t>
      </w:r>
    </w:p>
    <w:p w14:paraId="54823725" w14:textId="77777777" w:rsidR="00B61FAA" w:rsidRDefault="00B61FAA" w:rsidP="00B61FAA">
      <w:r>
        <w:t xml:space="preserve">            &lt;/span&gt;&lt;/a&gt;&lt;/div&gt;&lt;/div&gt;&lt;/td&gt;&lt;td role="cell" data-prime="[object Object]" class="" style="width: 370px;"&gt;&lt;span class="p-column-title"&gt;&lt;/span&gt; &lt;div blurred-text="Phase 1/2 ongoing data due in 2H 2026." class="w-full"&gt;&lt;div&gt;&lt;span&gt;Phase 1/2 ongoing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8A5F89" w14:textId="77777777" w:rsidR="00B61FAA" w:rsidRDefault="00B61FAA" w:rsidP="00B61FAA">
      <w:r>
        <w:t xml:space="preserve">         &lt;span data-v-5afd0d46="" class="font-bold"&gt;COM902 (AZD2936) - (ARTEMIDE-01)&lt;/span&gt;&lt;/h5&gt;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blurred-text="250649285" class="w-full"&gt;&lt;span&gt;&lt;span number-format-options="[object Object]"&gt;250.65M&lt;/span&gt;&lt;/span&gt;&lt;/div&gt;&lt;/td&gt;&lt;td role="cell" data-prime="[object Object]" class=""&gt;&lt;span class="p-column-title"&gt;&lt;/span&gt; &lt;div blurred-text="2026-05-18 07:54:47" class="w-full"&gt;&lt;span&gt;18/05/2026 ET&lt;/span&gt;&lt;/div&gt;&lt;/td&gt;&lt;td role="cell" data-prime="[object Object]" class="" style="width: 180px;"&gt;&lt;span class="p-column-title"&gt;&lt;/span&gt; &lt;div blurred-text="94584636" class="w-full"&gt;&lt;span&gt;&lt;span number-format-options="[object Object]"&gt;94.58M&lt;/span&gt;&lt;/span&gt;&lt;/div&gt;&lt;/td&gt;&lt;/tr&gt; &lt;!----&gt; &lt;!----&gt;&lt;!----&gt; &lt;tr role="row" class=""&gt;&lt;td role="cell" data-prime="[object Object]" class="p-frozen-column" style="width: 110px; left: 0px;"&gt;&lt;span class="p-column-title"&gt;&lt;/span&gt; &lt;div blurred-text="TNYA" class="w-full"&gt;&lt;span&gt;&lt;!----&gt; &lt;div class="flex items-center space-x-2"&gt;&lt;!----&gt; &lt;div class="flex items-center space-x-2"&gt;&lt;a href="/company/TNYA"&gt;TNYA&lt;/a&gt; &lt;div id="indicator_771"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blurred-text="Tenaya Therapeutics Inc." class="w-full"&gt;&lt;div class="inline-block"&gt;&lt;div class="max-w-50 mb-2"&gt;&lt;img src="/logos/TNYA/round.png" alt="" class="w-full"&gt;&lt;/div&gt; &lt;span&gt;</w:t>
      </w:r>
    </w:p>
    <w:p w14:paraId="317FBD1F" w14:textId="77777777" w:rsidR="00B61FAA" w:rsidRDefault="00B61FAA" w:rsidP="00B61FAA">
      <w:r>
        <w:t xml:space="preserve">    Tenaya Therapeutics Inc.</w:t>
      </w:r>
    </w:p>
    <w:p w14:paraId="0C872A80" w14:textId="77777777" w:rsidR="00B61FAA" w:rsidRDefault="00B61FAA" w:rsidP="00B61FAA">
      <w:r>
        <w:t xml:space="preserve">  &lt;/span&gt;&lt;/div&gt;&lt;/div&gt;&lt;/td&gt;&lt;td role="cell" data-prime="[object Object]" class="" style="width: 160px;"&gt;&lt;span class="p-column-title"&gt;&lt;/span&gt; &lt;div blurred-text="0.7820" class="w-full"&gt;&lt;div class="inline-block" data-key="company_price"&gt;&lt;span&gt;&lt;div class="price"&gt;$0.78&lt;/div&gt; &lt;small class="number change-up"&gt; +0.01 &lt;span&gt;&amp;nbsp;&amp;nbsp;&lt;/span&gt;+1.23% &lt;/small&gt;&lt;/span&gt;&lt;/div&gt;&lt;/div&gt;&lt;/td&gt;&lt;td role="cell" data-prime="[object Object]" class="" style="width: 200px;"&gt;&lt;span class="p-column-title"&gt;&lt;/span&gt; &lt;div blurred-text="0.691,1777348800,0.6603,1777435200,0.6911,1777521600,0.7058,1777608000,0.79,1777867200,0.7543,1777953600,0.7902,1778040000,0.8484,1778126400,1,1778212800,0.9981,1778472000,1,1778558400,0.9595,1778644800,0.935,1778731200,0.8573,1778817600,0.7829999999999999,1779076800,0.7875,1779163200,0.8081,1779249600,0.79,1779336000,0.7725,1779422400,0.782,1779768000" class="w-full"&gt;&lt;div class="" data-key="price_change_sparkline"&gt;&lt;!----&gt; &lt;div&gt;&lt;img src="/sparklines/TNYA/30/TNYA.png" alt="" width="165"&gt;&lt;/div&gt;&lt;/div&gt;&lt;/div&gt;&lt;/td&gt;&lt;td role="cell" data-prime="[object Object]" class="" style="width: 200px;"&gt;&lt;span class="p-column-title"&gt;&lt;/span&gt; &lt;div blurred-text="TN-201 - (MyPeak-1)" class="w-full"&gt;&lt;div class="flex flex-col h-full mb-2"&gt;&lt;strong class="mb-3"&gt;TN-201 - (MyPeak-1)&lt;/strong&gt; &lt;!----&gt; &lt;div class="mt-2"&gt;&lt;div&gt;&lt;!----&gt;&lt;/div&gt;&lt;/div&gt;&lt;/div&gt;&lt;/div&gt;&lt;/td&gt;&lt;td role="cell" data-prime="[object Object]" class="" style="width: 200px;"&gt;&lt;span class="p-column-title"&gt;&lt;/span&gt; &lt;div blurred-text="NCT05836259" class="w-full"&gt;&lt;div class="flex flex-col space-y-2" labelkey="label"&gt;&lt;a target="_blank" href="https://clinicaltrials.gov/study/NCT05836259"&gt;NCT05836259&lt;/a&gt;&lt;/div&gt;&lt;/div&gt;&lt;/td&gt;&lt;td </w:t>
      </w:r>
      <w:r>
        <w:lastRenderedPageBreak/>
        <w:t>role="cell" data-prime="[object Object]" class="" style="width: 220px;"&gt;&lt;span class="p-column-title"&gt;&lt;/span&gt; &lt;div blurred-text="Hypertrophic cardiomyopathy (HCM)" class="w-full"&gt;&lt;div&gt;</w:t>
      </w:r>
    </w:p>
    <w:p w14:paraId="38763AFB" w14:textId="77777777" w:rsidR="00B61FAA" w:rsidRDefault="00B61FAA" w:rsidP="00B61FAA">
      <w:r>
        <w:t xml:space="preserve">                                Hypertrophic cardiomyopathy (HCM)&amp;nbsp;</w:t>
      </w:r>
    </w:p>
    <w:p w14:paraId="2AC177CA" w14:textId="77777777" w:rsidR="00B61FAA" w:rsidRDefault="00B61FAA" w:rsidP="00B61FAA">
      <w:r>
        <w:t xml:space="preserve">                            &lt;/div&gt;&lt;/div&gt;&lt;/td&gt;&lt;td role="cell" data-prime="[object Object]" class="" style="width: 180px;"&gt;&lt;span class="p-column-title"&gt;&lt;/span&gt; &lt;div blurred-text="phase1" class="w-full"&gt;&lt;div&gt;</w:t>
      </w:r>
    </w:p>
    <w:p w14:paraId="5B1D5A98" w14:textId="77777777" w:rsidR="00B61FAA" w:rsidRDefault="00B61FAA" w:rsidP="00B61FAA">
      <w:r>
        <w:t xml:space="preserve">    Phase 1/2</w:t>
      </w:r>
    </w:p>
    <w:p w14:paraId="10296DB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0638A15" w14:textId="77777777" w:rsidR="00B61FAA" w:rsidRDefault="00B61FAA" w:rsidP="00B61FAA">
      <w:r>
        <w:t xml:space="preserve">                                Data Released&amp;nbsp;</w:t>
      </w:r>
    </w:p>
    <w:p w14:paraId="25B517B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F5C1B14" w14:textId="77777777" w:rsidR="00B61FAA" w:rsidRDefault="00B61FAA" w:rsidP="00B61FAA">
      <w:r>
        <w:t xml:space="preserve">                                Interim Data&amp;nbsp;</w:t>
      </w:r>
    </w:p>
    <w:p w14:paraId="7B87A64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href="https://www.biopharmcatalyst.com/company/TNYA/news/314877" target="_blank"&gt;&lt;span&gt;</w:t>
      </w:r>
    </w:p>
    <w:p w14:paraId="1E03E896" w14:textId="77777777" w:rsidR="00B61FAA" w:rsidRDefault="00B61FAA" w:rsidP="00B61FAA">
      <w:r>
        <w:t xml:space="preserve">                H2 2026</w:t>
      </w:r>
    </w:p>
    <w:p w14:paraId="16FE8BDA" w14:textId="77777777" w:rsidR="00B61FAA" w:rsidRDefault="00B61FAA" w:rsidP="00B61FAA">
      <w:r>
        <w:t xml:space="preserve">            &lt;/span&gt;&lt;/a&gt;&lt;/div&gt;&lt;/div&gt;&lt;/td&gt;&lt;td role="cell" data-prime="[object Object]" class="" style="width: 370px;"&gt;&lt;span class="p-column-title"&gt;&lt;/span&gt; &lt;div blurred-text="Hold removed December 11, 2025. Phase 1/2 interim data from Cohort 1 patients who received 3E13 vg/kg doses of TN-201 in the MyPEAK-1 study expected 2H 2026." class="w-full"&gt;&lt;div&gt;&lt;span&gt;Hold removed December 11, 2025. Phase 1/2 interim data from Cohort 1 patients who received 3E13 vg/kg doses of TN-201 in the MyPEAK-1 study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blurred-text="8.51" class="w-full"&gt;&lt;span&gt;&lt;span number-format-options="[object Object]"&gt;8.51&lt;/span&gt;&lt;/span&gt;&lt;/div&gt;&lt;/td&gt;&lt;td role="cell" data-prime="[object Object]" class="" style="width: 160px;"&gt;&lt;span class="p-column-title"&gt;&lt;/span&gt; &lt;div blurred-text="60.82" class="w-full"&gt;&lt;span&gt;&lt;span number-format-options="[object Object]"&gt;60.82&lt;/span&gt;&lt;/span&gt;&lt;/div&gt;&lt;/td&gt;&lt;td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47D701" w14:textId="77777777" w:rsidR="00B61FAA" w:rsidRDefault="00B61FAA" w:rsidP="00B61FAA">
      <w:r>
        <w:t xml:space="preserve">         &lt;span data-v-5afd0d46="" class="font-bold"&gt;TN-201 - (MyPeak-1)&lt;/span&gt;&lt;/h5&gt;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blurred-text="169693121" class="w-full"&gt;&lt;span&gt;&lt;span number-format-options="[object Object]"&gt;169.69M&lt;/span&gt;&lt;/span&gt;&lt;/div&gt;&lt;/td&gt;&lt;td role="cell" data-prime="[object Object]" class=""&gt;&lt;span class="p-column-title"&gt;&lt;/span&gt; &lt;div blurred-text="2026-03-12 10:25:40" class="w-full"&gt;&lt;span&gt;12/03/2026 ET&lt;/span&gt;&lt;/div&gt;&lt;/td&gt;&lt;td role="cell" data-prime="[object Object]" class="" style="width: 180px;"&gt;&lt;span class="p-column-title"&gt;&lt;/span&gt; &lt;div blurred-text="216998876" class="w-full"&gt;&lt;span&gt;&lt;span number-format-options="[object Object]"&gt;217M&lt;/span&gt;&lt;/span&gt;&lt;/div&gt;&lt;/td&gt;&lt;/tr&gt; &lt;!----&gt; &lt;!----&gt;&lt;!----&gt; &lt;tr role="row" class=""&gt;&lt;td role="cell" data-prime="[object Object]" class="p-frozen-column" style="width: 110px; left: </w:t>
      </w:r>
      <w:r>
        <w:lastRenderedPageBreak/>
        <w:t>0px;"&gt;&lt;span class="p-column-title"&gt;&lt;/span&gt; &lt;div blurred-text="MRNA" class="w-full"&gt;&lt;span&gt;&lt;!----&gt; &lt;div class="flex items-center space-x-2"&gt;&lt;!----&gt; &lt;div class="flex items-center space-x-2"&gt;&lt;a href="/company/MRNA"&gt;MRNA&lt;/a&gt; &lt;div id="indicator_772"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65100CAA" w14:textId="77777777" w:rsidR="00B61FAA" w:rsidRDefault="00B61FAA" w:rsidP="00B61FAA">
      <w:r>
        <w:t xml:space="preserve">    Moderna Inc.</w:t>
      </w:r>
    </w:p>
    <w:p w14:paraId="33C2C4A7" w14:textId="77777777" w:rsidR="00B61FAA" w:rsidRDefault="00B61FAA" w:rsidP="00B61FAA">
      <w:r>
        <w:t xml:space="preserve">  &lt;/span&gt;&lt;/div&gt;&lt;/div&gt;&lt;/td&gt;&lt;td role="cell" data-prime="[object Object]" class="" style="width: 160px;"&gt;&lt;span class="p-column-title"&gt;&lt;/span&gt; &lt;div blurred-text="47.0300" class="w-full"&gt;&lt;div class="inline-block" data-key="company_price"&gt;&lt;span&gt;&lt;div class="price"&gt;$47.03&lt;/div&gt; &lt;small class="number change-up"&gt; +0.15 &lt;span&gt;&amp;nbsp;&amp;nbsp;&lt;/span&gt;+0.32% &lt;/small&gt;&lt;/span&gt;&lt;/div&gt;&lt;/div&gt;&lt;/td&gt;&lt;td role="cell" data-prime="[object Object]" class="" style="width: 200px;"&gt;&lt;span class="p-column-title"&gt;&lt;/span&gt; &lt;div blurred-text="47.14,1777348800,45.72,1777435200,45.94,1777521600,45.37,1777608000,47.3,1777867200,46.71,1777953600,48.79,1778040000,48.54,1778126400,54.35,1778212800,52.88,1778472000,53.27,1778558400,50.42,1778644800,50.03,1778731200,49.04,1778817600,48.11,1779076800,45.72,1779163200,48.12,1779249600,47.26,1779336000,46.88,1779422400,47.03,1779768000" class="w-full"&gt;&lt;div class="" data-key="price_change_sparkline"&gt;&lt;!----&gt; &lt;div&gt;&lt;img src="/sparklines/MRNA/30/MRNA.png" alt="" width="165"&gt;&lt;/div&gt;&lt;/div&gt;&lt;/div&gt;&lt;/td&gt;&lt;td role="cell" data-prime="[object Object]" class="" style="width: 200px;"&gt;&lt;span class="p-column-title"&gt;&lt;/span&gt; &lt;div blurred-text="mRNA-3927 (Paramount)" class="w-full"&gt;&lt;div class="flex flex-col h-full mb-2"&gt;&lt;strong class="mb-3"&gt;mRNA-3927 (Paramount)&lt;/strong&gt; &lt;!----&gt; &lt;div class="mt-2"&gt;&lt;div&gt;&lt;!----&gt;&lt;/div&gt;&lt;/div&gt;&lt;/div&gt;&lt;/div&gt;&lt;/td&gt;&lt;td role="cell" data-prime="[object Object]" class="" style="width: 200px;"&gt;&lt;span class="p-column-title"&gt;&lt;/span&gt; &lt;div blurred-text="NCT04159103" class="w-full"&gt;&lt;div class="flex flex-col space-y-2" labelkey="label"&gt;&lt;a target="_blank" href="https://clinicaltrials.gov/study/NCT04159103"&gt;NCT04159103&lt;/a&gt;&lt;/div&gt;&lt;/div&gt;&lt;/td&gt;&lt;td role="cell" data-prime="[object Object]" class="" style="width: 220px;"&gt;&lt;span class="p-column-title"&gt;&lt;/span&gt; &lt;div blurred-text="Propionic Acidemia" class="w-full"&gt;&lt;div&gt;</w:t>
      </w:r>
    </w:p>
    <w:p w14:paraId="51FF0DEA" w14:textId="77777777" w:rsidR="00B61FAA" w:rsidRDefault="00B61FAA" w:rsidP="00B61FAA">
      <w:r>
        <w:t xml:space="preserve">                                Propionic Acidemia&amp;nbsp;</w:t>
      </w:r>
    </w:p>
    <w:p w14:paraId="40C59C48" w14:textId="77777777" w:rsidR="00B61FAA" w:rsidRDefault="00B61FAA" w:rsidP="00B61FAA">
      <w:r>
        <w:t xml:space="preserve">                            &lt;/div&gt;&lt;/div&gt;&lt;/td&gt;&lt;td role="cell" data-prime="[object Object]" class="" style="width: 180px;"&gt;&lt;span class="p-column-title"&gt;&lt;/span&gt; &lt;div blurred-text="phase1" class="w-full"&gt;&lt;div&gt;</w:t>
      </w:r>
    </w:p>
    <w:p w14:paraId="78093A90" w14:textId="77777777" w:rsidR="00B61FAA" w:rsidRDefault="00B61FAA" w:rsidP="00B61FAA">
      <w:r>
        <w:t xml:space="preserve">    Phase 1/2</w:t>
      </w:r>
    </w:p>
    <w:p w14:paraId="1518A04C"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CA525B" w14:textId="77777777" w:rsidR="00B61FAA" w:rsidRDefault="00B61FAA" w:rsidP="00B61FAA">
      <w:r>
        <w:t xml:space="preserve">                                Data Released&amp;nbsp;</w:t>
      </w:r>
    </w:p>
    <w:p w14:paraId="28C66997"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ECD9B7F" w14:textId="77777777" w:rsidR="00B61FAA" w:rsidRDefault="00B61FAA" w:rsidP="00B61FAA">
      <w:r>
        <w:t xml:space="preserve">                                Interim Data&amp;nbsp;</w:t>
      </w:r>
    </w:p>
    <w:p w14:paraId="10D34895"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app.quotemedia.com/data/downloadFiling?webmasterId=102691&amp;amp;ref=319801044&amp;amp;type=PDF&amp;amp;symbol=MRNA&amp;amp;cdn=6cbab0e05189df8412e0a3abfcea095a&amp;amp;companyName=Moderna+Inc.&amp;amp;formType=10-K&amp;amp;formDescription=Annual+report+pursuant+to+Section+13+or+15%28d%29&amp;amp;dateFiled=2026-02-20" target="_blank"&gt;&lt;span&gt;</w:t>
      </w:r>
    </w:p>
    <w:p w14:paraId="14942FC2" w14:textId="77777777" w:rsidR="00B61FAA" w:rsidRDefault="00B61FAA" w:rsidP="00B61FAA">
      <w:r>
        <w:t xml:space="preserve">                 2026</w:t>
      </w:r>
    </w:p>
    <w:p w14:paraId="13F8DEBA" w14:textId="77777777" w:rsidR="00B61FAA" w:rsidRDefault="00B61FAA" w:rsidP="00B61FAA">
      <w:r>
        <w:t xml:space="preserve">            &lt;/span&gt;&lt;/a&gt;&lt;/div&gt;&lt;/div&gt;&lt;/td&gt;&lt;td role="cell" data-prime="[object Object]" class="" style="width: 370px;"&gt;&lt;span class="p-column-title"&gt;&lt;/span&gt; &lt;div blurred-text="Phase 1/2 data due in 2026. Phase 1/2 has been well tolerated in participants at the doses administered, with no dose-limiting toxicities observed. Fifteen participants reported treatment-emergent adverse events (TEAEs), while nine participants experienced drug-related TEAEs, noted April 3, 2024." class="w-full"&gt;&lt;div&gt;&lt;span&gt;Phase 1/2 data due in 2026. Phase 1/2 has been well tolerated in participants at the doses administered, with no dose-limiting toxicities observed. Fifteen participants reported treatment-emergent adv&lt;!----&gt;&lt;/span&gt;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blurred-text="10.68" class="w-full"&gt;&lt;span&gt;&lt;span number-format-options="[object Object]"&gt;10.68&lt;/span&gt;&lt;/span&gt;&lt;/div&gt;&lt;/td&gt;&lt;td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4D85305B" w14:textId="77777777" w:rsidR="00B61FAA" w:rsidRDefault="00B61FAA" w:rsidP="00B61FAA">
      <w:r>
        <w:t xml:space="preserve">         &lt;span data-v-5afd0d46="" class="font-bold"&gt;mRNA-3927 (Paramount)&lt;/span&gt;&lt;/h5&gt;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blurred-text="18660857761" class="w-full"&gt;&lt;span&gt;&lt;span number-format-options="[object Object]"&gt;18.66B&lt;/span&gt;&lt;/span&gt;&lt;/div&gt;&lt;/td&gt;&lt;td role="cell" data-prime="[object Object]" class=""&gt;&lt;span class="p-column-title"&gt;&lt;/span&gt; &lt;div blurred-text="2026-03-02 06:14:54" class="w-full"&gt;&lt;span&gt;02/03/2026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id="indicator_773"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blurred-text="Immunocore Holdings plc" class="w-full"&gt;&lt;div class="inline-block"&gt;&lt;div class="max-w-50 mb-2"&gt;&lt;img src="/logos/IMCR/round.png" alt="" class="w-full"&gt;&lt;/div&gt; &lt;span&gt;</w:t>
      </w:r>
    </w:p>
    <w:p w14:paraId="099CE209" w14:textId="77777777" w:rsidR="00B61FAA" w:rsidRDefault="00B61FAA" w:rsidP="00B61FAA">
      <w:r>
        <w:t xml:space="preserve">    Immunocore Holdings plc</w:t>
      </w:r>
    </w:p>
    <w:p w14:paraId="629837FA" w14:textId="77777777" w:rsidR="00B61FAA" w:rsidRDefault="00B61FAA" w:rsidP="00B61FAA">
      <w:r>
        <w:t xml:space="preserve">  &lt;/span&gt;&lt;/div&gt;&lt;/div&gt;&lt;/td&gt;&lt;td role="cell" data-prime="[object Object]" class="" style="width: 160px;"&gt;&lt;span class="p-column-title"&gt;&lt;/span&gt; &lt;div blurred-text="29.4100" class="w-full"&gt;&lt;div class="inline-block" data-key="company_price"&gt;&lt;span&gt;&lt;div class="price"&gt;$29.41&lt;/div&gt; &lt;small </w:t>
      </w:r>
      <w:r>
        <w:lastRenderedPageBreak/>
        <w:t>class="number change-up"&gt; +0.58 &lt;span&gt;&amp;nbsp;&amp;nbsp;&lt;/span&gt;+2.01% &lt;/small&gt;&lt;/span&gt;&lt;/div&gt;&lt;/div&gt;&lt;/td&gt;&lt;td role="cell" data-prime="[object Object]" class="" style="width: 200px;"&gt;&lt;span class="p-column-title"&gt;&lt;/span&gt; &lt;div blurred-text="28.79,1777348800,27.92,1777435200,27.91,1777521600,28.16,1777608000,28.52,1777867200,28.84,1777953600,30.73,1778040000,30.62,1778126400,29.58,1778212800,28.85,1778472000,29.3,1778558400,28.95,1778644800,28.76,1778731200,28.05,1778817600,28.37,1779076800,28.93,1779163200,29.54,1779249600,30,1779336000,28.83,1779422400,29.41,1779768000" class="w-full"&gt;&lt;div class="" data-key="price_change_sparkline"&gt;&lt;!----&gt; &lt;div&gt;&lt;img src="/sparklines/IMCR/30/IMCR.png" alt="" width="165"&gt;&lt;/div&gt;&lt;/div&gt;&lt;/div&gt;&lt;/td&gt;&lt;td role="cell" data-prime="[object Object]" class="" style="width: 200px;"&gt;&lt;span class="p-column-title"&gt;&lt;/span&gt; &lt;div blurred-text="Brenetafusp (IMC-F106C) - (PRAME-A02)" class="w-full"&gt;&lt;div class="flex flex-col h-full mb-2"&gt;&lt;strong class="mb-3"&gt;Brenetafusp (IMC-F106C) - (PRAME-A02)&lt;/strong&gt; &lt;!----&gt; &lt;div class="mt-2"&gt;&lt;div&gt;&lt;!----&gt;&lt;/div&gt;&lt;/div&gt;&lt;/div&gt;&lt;/div&gt;&lt;/td&gt;&lt;td role="cell" data-prime="[object Object]" class="" style="width: 200px;"&gt;&lt;span class="p-column-title"&gt;&lt;/span&gt; &lt;div blurred-text="NCT04262466" class="w-full"&gt;&lt;div class="flex flex-col space-y-2" labelkey="label"&gt;&lt;a target="_blank" href="https://clinicaltrials.gov/study/NCT04262466"&gt;NCT04262466&lt;/a&gt;&lt;/div&gt;&lt;/div&gt;&lt;/td&gt;&lt;td role="cell" data-prime="[object Object]" class="" style="width: 220px;"&gt;&lt;span class="p-column-title"&gt;&lt;/span&gt; &lt;div blurred-text="Solid tumors" class="w-full"&gt;&lt;div&gt;</w:t>
      </w:r>
    </w:p>
    <w:p w14:paraId="04A86151" w14:textId="77777777" w:rsidR="00B61FAA" w:rsidRDefault="00B61FAA" w:rsidP="00B61FAA">
      <w:r>
        <w:t xml:space="preserve">                                Solid tumors&amp;nbsp;</w:t>
      </w:r>
    </w:p>
    <w:p w14:paraId="4AAA1EB1" w14:textId="77777777" w:rsidR="00B61FAA" w:rsidRDefault="00B61FAA" w:rsidP="00B61FAA">
      <w:r>
        <w:t xml:space="preserve">                            &lt;/div&gt;&lt;/div&gt;&lt;/td&gt;&lt;td role="cell" data-prime="[object Object]" class="" style="width: 180px;"&gt;&lt;span class="p-column-title"&gt;&lt;/span&gt; &lt;div blurred-text="phase1" class="w-full"&gt;&lt;div&gt;</w:t>
      </w:r>
    </w:p>
    <w:p w14:paraId="7B6843F7" w14:textId="77777777" w:rsidR="00B61FAA" w:rsidRDefault="00B61FAA" w:rsidP="00B61FAA">
      <w:r>
        <w:t xml:space="preserve">    Phase 1/2</w:t>
      </w:r>
    </w:p>
    <w:p w14:paraId="6A044880"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15E3463" w14:textId="77777777" w:rsidR="00B61FAA" w:rsidRDefault="00B61FAA" w:rsidP="00B61FAA">
      <w:r>
        <w:t xml:space="preserve">                                Data Released&amp;nbsp;</w:t>
      </w:r>
    </w:p>
    <w:p w14:paraId="560C844B"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393C1247" w14:textId="77777777" w:rsidR="00B61FAA" w:rsidRDefault="00B61FAA" w:rsidP="00B61FAA">
      <w:r>
        <w:t xml:space="preserve">                                Full Results&amp;nbsp;</w:t>
      </w:r>
    </w:p>
    <w:p w14:paraId="50961040"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href="https://www.biopharmcatalyst.com/company/IMCR/news/312674" target="_blank"&gt;&lt;span&gt;</w:t>
      </w:r>
    </w:p>
    <w:p w14:paraId="27FA34A7" w14:textId="77777777" w:rsidR="00B61FAA" w:rsidRDefault="00B61FAA" w:rsidP="00B61FAA">
      <w:r>
        <w:lastRenderedPageBreak/>
        <w:t xml:space="preserve">                H2 2026</w:t>
      </w:r>
    </w:p>
    <w:p w14:paraId="44C2B67F" w14:textId="77777777" w:rsidR="00B61FAA" w:rsidRDefault="00B61FAA" w:rsidP="00B61FAA">
      <w:r>
        <w:t xml:space="preserve">            &lt;/span&gt;&lt;/a&gt;&lt;/div&gt;&lt;/div&gt;&lt;/td&gt;&lt;td role="cell" data-prime="[object Object]" class="" style="width: 370px;"&gt;&lt;span class="p-column-title"&gt;&lt;/span&gt; &lt;div blurred-text="Additional ovarian cancer &amp;amp; NSCLC data due in 2H 2026. Phase 1 ovarian data from ESMO reported that the median progression-free survival (PFS) was 3.3 months, and the overall survival (OS), while still maturing, was 73% at 6 months, noted September 14, 2024. Phase 1 dose escalation data demonstrated that  treatment, activates T cells and is well tolerated. Durable RECIST responses and at least 50% reduction in circulating tumor DNA (ctDNA) observed across multiple solid tumors, presented at ESMO on September 9, 2022." class="w-full"&gt;&lt;div&gt;&lt;span&gt;Additional ovarian cancer &amp;amp; NSCLC data due in 2H 2026. Phase 1 ovarian data from ESMO reported that the median progression-free survival (PFS) was 3.3 months, and the overall survival (OS), while stil&lt;!----&gt;&lt;/span&gt;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class="text-green-500"&gt;8%&lt;/span&gt; &lt;span data-v-0a8e574c="" class="text-modal-blue"&gt;50%&lt;/span&gt; &lt;span data-v-0a8e574c="" class="text-red-500"&gt;42%&lt;/span&gt;&lt;/div&gt;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DFF914" w14:textId="77777777" w:rsidR="00B61FAA" w:rsidRDefault="00B61FAA" w:rsidP="00B61FAA">
      <w:r>
        <w:t xml:space="preserve">         &lt;span data-v-5afd0d46="" class="font-bold"&gt;Brenetafusp (IMC-F106C) - (PRAME-A02)&lt;/span&gt;&lt;/h5&gt;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blurred-text="1414278256" class="w-full"&gt;&lt;span&gt;&lt;span number-format-options="[object Object]"&gt;1.41B&lt;/span&gt;&lt;/span&gt;&lt;/div&gt;&lt;/td&gt;&lt;td role="cell" data-prime="[object Object]" class=""&gt;&lt;span class="p-column-title"&gt;&lt;/span&gt; &lt;div blurred-text="2026-02-25 08:04:05" class="w-full"&gt;&lt;span&gt;25/02/2026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id="indicator_774"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37637764" w14:textId="77777777" w:rsidR="00B61FAA" w:rsidRDefault="00B61FAA" w:rsidP="00B61FAA">
      <w:r>
        <w:t xml:space="preserve">    Ultragenyx Pharmaceutical Inc.</w:t>
      </w:r>
    </w:p>
    <w:p w14:paraId="7DE80C5E" w14:textId="77777777" w:rsidR="00B61FAA" w:rsidRDefault="00B61FAA" w:rsidP="00B61FAA">
      <w:r>
        <w:t xml:space="preserve">  &lt;/span&gt;&lt;/div&gt;&lt;/div&gt;&lt;/td&gt;&lt;td role="cell" data-prime="[object Object]" class="" style="width: 160px;"&gt;&lt;span class="p-column-title"&gt;&lt;/span&gt; &lt;div blurred-text="23.1400" class="w-full"&gt;&lt;div class="inline-block" data-key="company_price"&gt;&lt;span&gt;&lt;div class="price"&gt;$23.14&lt;/div&gt; &lt;small class="number change-down"&gt; -0.25 &lt;span&gt;&amp;nbsp;&amp;nbsp;&lt;/span&gt;-1.07% &lt;/small&gt;&lt;/span&gt;&lt;/div&gt;&lt;/div&gt;&lt;/td&gt;&lt;td role="cell" data-prime="[object Object]" class="" style="width: 200px;"&gt;&lt;span class="p-column-title"&gt;&lt;/span&gt; &lt;div blurred-text="24.53,1777348800,24.18,1777435200,24.69,1777521600,24.77,1777608000,24.81,1777867200,25.01,1777953600,25.93,1778040000,26.13,1778126400,26.12,1778212800,26.3,1778472000,26.84,1778558400,26.46,1778644800,25.8,1778731200,25,1778817600,24.19,1779076800,22.45,1779163200,23.37,1779249600,23.71,1779336000,23.39,1779422400,23.14,1779768000" class="w-full"&gt;&lt;div class="" data-key="price_change_sparkline"&gt;&lt;!----&gt; &lt;div&gt;&lt;img src="/sparklines/RARE/30/RARE.png" alt="" width="165"&gt;&lt;/div&gt;&lt;/div&gt;&lt;/div&gt;&lt;/td&gt;&lt;td role="cell" data-prime="[object Object]" class="" style="width: 200px;"&gt;&lt;span class="p-column-title"&gt;&lt;/span&gt; &lt;div blurred-text="UX701 - (Cyprus2+)" class="w-full"&gt;&lt;div class="flex flex-col h-full mb-2"&gt;&lt;strong class="mb-3"&gt;UX701 - (Cyprus2+)&lt;/strong&gt; &lt;!----&gt; &lt;div class="mt-2"&gt;&lt;div&gt;&lt;!----&gt;&lt;/div&gt;&lt;/div&gt;&lt;/div&gt;&lt;/div&gt;&lt;/td&gt;&lt;td role="cell" data-prime="[object Object]" class="" style="width: 200px;"&gt;&lt;span class="p-column-title"&gt;&lt;/span&gt; &lt;div blurred-text="NCT04884815" class="w-full"&gt;&lt;div </w:t>
      </w:r>
      <w:r>
        <w:lastRenderedPageBreak/>
        <w:t>class="flex flex-col space-y-2" labelkey="label"&gt;&lt;a target="_blank" href="https://clinicaltrials.gov/study/NCT04884815"&gt;NCT04884815&lt;/a&gt;&lt;/div&gt;&lt;/div&gt;&lt;/td&gt;&lt;td role="cell" data-prime="[object Object]" class="" style="width: 220px;"&gt;&lt;span class="p-column-title"&gt;&lt;/span&gt; &lt;div blurred-text="Wilson Disease" class="w-full"&gt;&lt;div&gt;</w:t>
      </w:r>
    </w:p>
    <w:p w14:paraId="4A2F7892" w14:textId="77777777" w:rsidR="00B61FAA" w:rsidRDefault="00B61FAA" w:rsidP="00B61FAA">
      <w:r>
        <w:t xml:space="preserve">                                Wilson Disease&amp;nbsp;</w:t>
      </w:r>
    </w:p>
    <w:p w14:paraId="1A314DC9" w14:textId="77777777" w:rsidR="00B61FAA" w:rsidRDefault="00B61FAA" w:rsidP="00B61FAA">
      <w:r>
        <w:t xml:space="preserve">                            &lt;/div&gt;&lt;/div&gt;&lt;/td&gt;&lt;td role="cell" data-prime="[object Object]" class="" style="width: 180px;"&gt;&lt;span class="p-column-title"&gt;&lt;/span&gt; &lt;div blurred-text="phase1" class="w-full"&gt;&lt;div&gt;</w:t>
      </w:r>
    </w:p>
    <w:p w14:paraId="7081DC34" w14:textId="77777777" w:rsidR="00B61FAA" w:rsidRDefault="00B61FAA" w:rsidP="00B61FAA">
      <w:r>
        <w:t xml:space="preserve">    Phase 1/2</w:t>
      </w:r>
    </w:p>
    <w:p w14:paraId="40E99BF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115448" w14:textId="77777777" w:rsidR="00B61FAA" w:rsidRDefault="00B61FAA" w:rsidP="00B61FAA">
      <w:r>
        <w:t xml:space="preserve">                                Ongoing&amp;nbsp;</w:t>
      </w:r>
    </w:p>
    <w:p w14:paraId="7CDB2A2A"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EED8F8E" w14:textId="77777777" w:rsidR="00B61FAA" w:rsidRDefault="00B61FAA" w:rsidP="00B61FAA">
      <w:r>
        <w:t xml:space="preserve">                                Initial Data&amp;nbsp;</w:t>
      </w:r>
    </w:p>
    <w:p w14:paraId="7AA935FD"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href="https://www.biopharmcatalyst.com/company/RARE/news/322211" target="_blank"&gt;&lt;span&gt;</w:t>
      </w:r>
    </w:p>
    <w:p w14:paraId="48893168" w14:textId="77777777" w:rsidR="00B61FAA" w:rsidRDefault="00B61FAA" w:rsidP="00B61FAA">
      <w:r>
        <w:t xml:space="preserve">                 2026</w:t>
      </w:r>
    </w:p>
    <w:p w14:paraId="52393E6B" w14:textId="77777777" w:rsidR="00B61FAA" w:rsidRDefault="00B61FAA" w:rsidP="00B61FAA">
      <w:r>
        <w:t xml:space="preserve">            &lt;/span&gt;&lt;/a&gt;&lt;/div&gt;&lt;/div&gt;&lt;/td&gt;&lt;td role="cell" data-prime="[object Object]" class="" style="width: 370px;"&gt;&lt;span class="p-column-title"&gt;&lt;/span&gt; &lt;div blurred-text="Phase 1/2/3  data due in 2026. Phase 1/2/3 dosing initiated, noted October 18, 2021. Phase 1/2/3 data reported that six of the patients have completely tapered off of standard-of-care treatment with chelators and/or zinc therapy, and a seventh patient has begun to taper as of the data cut-off date in August, noted October 4, 2024. Phase 1/2/3 to be completed 2H 2025." class="w-full"&gt;&lt;div&gt;&lt;span&gt;Phase 1/2/3  data due in 2026. Phase 1/2/3 dosing initiated, noted October 18, 2021. Phase 1/2/3 data reported that six of the patients have completely tapered off of standard-of-care treatment with 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blurred-text="8.78" class="w-</w:t>
      </w:r>
      <w:r>
        <w:lastRenderedPageBreak/>
        <w:t>full"&gt;&lt;span&gt;&lt;span number-format-options="[object Object]"&gt;8.78&lt;/span&gt;&lt;/span&gt;&lt;/div&gt;&lt;/td&gt;&lt;td role="cell" data-prime="[object Object]" class="" style="width: 160px;"&gt;&lt;span class="p-column-title"&gt;&lt;/span&gt; &lt;div blurred-text="64.67" class="w-full"&gt;&lt;span&gt;&lt;span number-format-options="[object Object]"&gt;64.67&lt;/span&gt;&lt;/span&gt;&lt;/div&gt;&lt;/td&gt;&lt;td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1C6E54" w14:textId="77777777" w:rsidR="00B61FAA" w:rsidRDefault="00B61FAA" w:rsidP="00B61FAA">
      <w:r>
        <w:t xml:space="preserve">         &lt;span data-v-5afd0d46="" class="font-bold"&gt;UX701 - (Cyprus2+)&lt;/span&gt;&lt;/h5&gt;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blurred-text="2279040643" class="w-full"&gt;&lt;span&gt;&lt;span number-format-options="[object Object]"&gt;2.28B&lt;/span&gt;&lt;/span&gt;&lt;/div&gt;&lt;/td&gt;&lt;td role="cell" data-prime="[object Object]" class=""&gt;&lt;span class="p-column-title"&gt;&lt;/span&gt; &lt;div blurred-text="2026-05-05 17:14:27" class="w-full"&gt;&lt;span&gt;05/05/2026 ET&lt;/span&gt;&lt;/div&gt;&lt;/td&gt;&lt;td role="cell" data-prime="[object Object]" class="" style="width: 180px;"&gt;&lt;span class="p-column-title"&gt;&lt;/span&gt; &lt;div blurred-text="98489224" </w:t>
      </w:r>
      <w:r>
        <w:lastRenderedPageBreak/>
        <w:t>class="w-full"&gt;&lt;span&gt;&lt;span number-format-options="[object Object]"&gt;98.49M&lt;/span&gt;&lt;/span&gt;&lt;/div&gt;&lt;/td&gt;&lt;/tr&gt; &lt;!----&gt; &lt;!----&gt;&lt;!----&gt; &lt;tr role="row" class=""&gt;&lt;td role="cell" data-prime="[object Object]" class="p-frozen-column" style="width: 110px; left: 0px;"&gt;&lt;span class="p-column-title"&gt;&lt;/span&gt; &lt;div blurred-text="NBTX" class="w-full"&gt;&lt;span&gt;&lt;!----&gt; &lt;div class="flex items-center space-x-2"&gt;&lt;!----&gt; &lt;div class="flex items-center space-x-2"&gt;&lt;a href="/company/NBTX"&gt;NBTX&lt;/a&gt; &lt;div id="indicator_775"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blurred-text="Nanobiotix S.A." class="w-full"&gt;&lt;div class="inline-block"&gt;&lt;div class="max-w-50 mb-2"&gt;&lt;img src="/logos/NBTX/round.png" alt="" class="w-full"&gt;&lt;/div&gt; &lt;span&gt;</w:t>
      </w:r>
    </w:p>
    <w:p w14:paraId="52C17617" w14:textId="77777777" w:rsidR="00B61FAA" w:rsidRDefault="00B61FAA" w:rsidP="00B61FAA">
      <w:r>
        <w:t xml:space="preserve">    Nanobiotix S.A.</w:t>
      </w:r>
    </w:p>
    <w:p w14:paraId="62DC27A5" w14:textId="77777777" w:rsidR="00B61FAA" w:rsidRDefault="00B61FAA" w:rsidP="00B61FAA">
      <w:r>
        <w:t xml:space="preserve">  &lt;/span&gt;&lt;/div&gt;&lt;/div&gt;&lt;/td&gt;&lt;td role="cell" data-prime="[object Object]" class="" style="width: 160px;"&gt;&lt;span class="p-column-title"&gt;&lt;/span&gt; &lt;div blurred-text="40.8000" class="w-full"&gt;&lt;div class="inline-block" data-key="company_price"&gt;&lt;span&gt;&lt;div class="price"&gt;$40.8&lt;/div&gt; &lt;small class="number change-down"&gt; -0.21 &lt;span&gt;&amp;nbsp;&amp;nbsp;&lt;/span&gt;-0.51% &lt;/small&gt;&lt;/span&gt;&lt;/div&gt;&lt;/div&gt;&lt;/td&gt;&lt;td role="cell" data-prime="[object Object]" class="" style="width: 200px;"&gt;&lt;span class="p-column-title"&gt;&lt;/span&gt; &lt;div blurred-text="33.12,1777348800,32.99,1777435200,34.62,1777521600,35.12,1777608000,31.16,1777867200,34.77,1777953600,41.86,1778040000,42.61,1778126400,45.49,1778212800,53.55,1778472000,48.24,1778558400,52.04,1778644800,55.07,1778731200,51.5,1778817600,49.48,1779076800,46.2,1779163200,43.16,1779249600,40.18,1779336000,41.01,1779422400,40.8,1779768000" class="w-full"&gt;&lt;div class="" data-key="price_change_sparkline"&gt;&lt;!----&gt; &lt;div&gt;&lt;img src="/sparklines/NBTX/30/NBTX.png" alt="" width="165"&gt;&lt;/div&gt;&lt;/div&gt;&lt;/div&gt;&lt;/td&gt;&lt;td role="cell" data-prime="[object Object]" class="" style="width: 200px;"&gt;&lt;span class="p-column-title"&gt;&lt;/span&gt; &lt;div blurred-text="NBTXR3" class="w-full"&gt;&lt;div class="flex flex-col h-full mb-2"&gt;&lt;strong class="mb-3"&gt;NBTXR3&lt;/strong&gt; &lt;!----&gt; &lt;div class="mt-2"&gt;&lt;div&gt;&lt;!----&gt;&lt;/div&gt;&lt;/div&gt;&lt;/div&gt;&lt;/div&gt;&lt;/td&gt;&lt;td role="cell" data-prime="[object Object]" class="" style="width: 200px;"&gt;&lt;span class="p-column-title"&gt;&lt;/span&gt; &lt;div blurred-text="NCT04615013" class="w-full"&gt;&lt;div class="flex flex-col space-y-2" labelkey="label"&gt;&lt;a target="_blank" href="https://clinicaltrials.gov/study/NCT04615013"&gt;NCT04615013&lt;/a&gt;&lt;/div&gt;&lt;/div&gt;&lt;/td&gt;&lt;td role="cell" data-prime="[object Object]" class="" style="width: 220px;"&gt;&lt;span class="p-column-title"&gt;&lt;/span&gt; &lt;div blurred-text="Esophageal Cancer" class="w-full"&gt;&lt;div&gt;</w:t>
      </w:r>
    </w:p>
    <w:p w14:paraId="32E9D63C" w14:textId="77777777" w:rsidR="00B61FAA" w:rsidRDefault="00B61FAA" w:rsidP="00B61FAA">
      <w:r>
        <w:t xml:space="preserve">                                Esophageal Cancer&amp;nbsp;</w:t>
      </w:r>
    </w:p>
    <w:p w14:paraId="4FCC87D9" w14:textId="77777777" w:rsidR="00B61FAA" w:rsidRDefault="00B61FAA" w:rsidP="00B61FAA">
      <w:r>
        <w:t xml:space="preserve">                            &lt;/div&gt;&lt;/div&gt;&lt;/td&gt;&lt;td role="cell" data-prime="[object Object]" class="" style="width: 180px;"&gt;&lt;span class="p-column-title"&gt;&lt;/span&gt; &lt;div blurred-text="phase1" class="w-full"&gt;&lt;div&gt;</w:t>
      </w:r>
    </w:p>
    <w:p w14:paraId="748477AE" w14:textId="77777777" w:rsidR="00B61FAA" w:rsidRDefault="00B61FAA" w:rsidP="00B61FAA">
      <w:r>
        <w:t xml:space="preserve">    Phase 1/2</w:t>
      </w:r>
    </w:p>
    <w:p w14:paraId="18F044FA"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5492DA8C" w14:textId="77777777" w:rsidR="00B61FAA" w:rsidRDefault="00B61FAA" w:rsidP="00B61FAA">
      <w:r>
        <w:t xml:space="preserve">                                Ongoing&amp;nbsp;</w:t>
      </w:r>
    </w:p>
    <w:p w14:paraId="20D721C0"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8368402" w14:textId="77777777" w:rsidR="00B61FAA" w:rsidRDefault="00B61FAA" w:rsidP="00B61FAA">
      <w:r>
        <w:t xml:space="preserve">                                Interim Data&amp;nbsp;</w:t>
      </w:r>
    </w:p>
    <w:p w14:paraId="5E7348F2"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href="https://www.biopharmcatalyst.com/company/NBTX/news/302923" target="_blank"&gt;&lt;span&gt;</w:t>
      </w:r>
    </w:p>
    <w:p w14:paraId="07C24E73" w14:textId="77777777" w:rsidR="00B61FAA" w:rsidRDefault="00B61FAA" w:rsidP="00B61FAA">
      <w:r>
        <w:t xml:space="preserve">                 2026</w:t>
      </w:r>
    </w:p>
    <w:p w14:paraId="44483FC9" w14:textId="77777777" w:rsidR="00B61FAA" w:rsidRDefault="00B61FAA" w:rsidP="00B61FAA">
      <w:r>
        <w:t xml:space="preserve">            &lt;/span&gt;&lt;/a&gt;&lt;/div&gt;&lt;/div&gt;&lt;/td&gt;&lt;td role="cell" data-prime="[object Object]" class="" style="width: 370px;"&gt;&lt;span class="p-column-title"&gt;&lt;/span&gt; &lt;div blurred-text="Phase 1/2 initial data due in 2026. Phase 1 commencement of dosing announced January 28, 2021." class="w-full"&gt;&lt;div&gt;&lt;span&gt;Phase 1/2 initial data due in 2026. Phase 1 commencement of dosing announced January 28, 2021.&lt;!----&gt;&lt;/span&gt;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C3C9BA" w14:textId="77777777" w:rsidR="00B61FAA" w:rsidRDefault="00B61FAA" w:rsidP="00B61FAA">
      <w:r>
        <w:t xml:space="preserve">         &lt;span data-v-5afd0d46="" class="font-bold"&gt;NBTXR3&lt;/span&gt;&lt;/h5&gt;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blurred-text="1975130774" class="w-full"&gt;&lt;span&gt;&lt;span number-format-options="[object Object]"&gt;1.98B&lt;/span&gt;&lt;/span&gt;&lt;/div&gt;&lt;/td&gt;&lt;td role="cell" data-prime="[object Object]" class=""&gt;&lt;span class="p-column-title"&gt;&lt;/span&gt; &lt;div blurred-text="2026-01-02 16:55:22" class="w-full"&gt;&lt;span&gt;02/01/2026 ET&lt;/span&gt;&lt;/div&gt;&lt;/td&gt;&lt;td role="cell" data-prime="[object Object]" class="" style="width: 180px;"&gt;&lt;span class="p-column-title"&gt;&lt;/span&gt; &lt;div blurred-text="48410068" class="w-full"&gt;&lt;span&gt;&lt;span number-format-options="[object Object]"&gt;48.41M&lt;/span&gt;&lt;/span&gt;&lt;/div&gt;&lt;/td&gt;&lt;/tr&gt;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id="indicator_776"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4C1EB7E4" w14:textId="77777777" w:rsidR="00B61FAA" w:rsidRDefault="00B61FAA" w:rsidP="00B61FAA">
      <w:r>
        <w:t xml:space="preserve">    IDEAYA Biosciences Inc.</w:t>
      </w:r>
    </w:p>
    <w:p w14:paraId="51817F11" w14:textId="77777777" w:rsidR="00B61FAA" w:rsidRDefault="00B61FAA" w:rsidP="00B61FAA">
      <w:r>
        <w:t xml:space="preserve">  &lt;/span&gt;&lt;/div&gt;&lt;/div&gt;&lt;/td&gt;&lt;td role="cell" data-prime="[object Object]" class="" style="width: 160px;"&gt;&lt;span class="p-column-title"&gt;&lt;/span&gt; &lt;div blurred-text="29.3500" class="w-full"&gt;&lt;div class="inline-block" data-key="company_price"&gt;&lt;span&gt;&lt;div class="price"&gt;$29.35&lt;/div&gt; &lt;small class="number change-up"&gt; +0.25 &lt;span&gt;&amp;nbsp;&amp;nbsp;&lt;/span&gt;+0.86% &lt;/small&gt;&lt;/span&gt;&lt;/div&gt;&lt;/div&gt;&lt;/td&gt;&lt;td role="cell" data-prime="[object Object]" class="" style="width: 200px;"&gt;&lt;span class="p-column-title"&gt;&lt;/span&gt; &lt;div blurred-text="29.04,1777348800,28.05,1777435200,29.1,1777521600,28.19,1777608000,28.9,1777867200,28.8,1777953600,28.74,1778040000,28.24,1778126400,28.32,1778212800,28.13,1778472000,28.12</w:t>
      </w:r>
      <w:r>
        <w:lastRenderedPageBreak/>
        <w:t>,1778558400,28.9,1778644800,28.84,1778731200,28.21,1778817600,28.32,1779076800,28.32,1779163200,29.65,1779249600,29.54,1779336000,29.1,1779422400,29.35,1779768000" class="w-full"&gt;&lt;div class="" data-key="price_change_sparkline"&gt;&lt;!----&gt; &lt;div&gt;&lt;img src="/sparklines/IDYA/30/IDYA.png" alt="" width="165"&gt;&lt;/div&gt;&lt;/div&gt;&lt;/div&gt;&lt;/td&gt;&lt;td role="cell" data-prime="[object Object]" class="" style="width: 200px;"&gt;&lt;span class="p-column-title"&gt;&lt;/span&gt; &lt;div blurred-text="Darovasertib (IDE196) and XALKORI (crizotinib) - (OptimUM-01)" class="w-full"&gt;&lt;div class="flex flex-col h-full mb-2"&gt;&lt;strong class="mb-3"&gt;Darovasertib (IDE196) and XALKORI (crizotinib) - (OptimUM-01)&lt;/strong&gt;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blurred-text="NCT05987332" class="w-full"&gt;&lt;div class="flex flex-col space-y-2" labelkey="label"&gt;&lt;a target="_blank" href="https://clinicaltrials.gov/study/NCT05987332"&gt;NCT05987332&lt;/a&gt;&lt;/div&gt;&lt;/div&gt;&lt;/td&gt;&lt;td role="cell" data-prime="[object Object]" class="" style="width: 220px;"&gt;&lt;span class="p-column-title"&gt;&lt;/span&gt; &lt;div blurred-text="Metastatic uveal melanoma (MUM)" class="w-full"&gt;&lt;div&gt;</w:t>
      </w:r>
    </w:p>
    <w:p w14:paraId="6FF495D3" w14:textId="77777777" w:rsidR="00B61FAA" w:rsidRDefault="00B61FAA" w:rsidP="00B61FAA">
      <w:r>
        <w:t xml:space="preserve">                                Metastatic uveal melanoma (MUM)&amp;nbsp;</w:t>
      </w:r>
    </w:p>
    <w:p w14:paraId="1524BA03" w14:textId="77777777" w:rsidR="00B61FAA" w:rsidRDefault="00B61FAA" w:rsidP="00B61FAA">
      <w:r>
        <w:t xml:space="preserve">                            &lt;/div&gt;&lt;/div&gt;&lt;/td&gt;&lt;td role="cell" data-prime="[object Object]" class="" style="width: 180px;"&gt;&lt;span class="p-column-title"&gt;&lt;/span&gt; &lt;div blurred-text="phase1" class="w-full"&gt;&lt;div&gt;</w:t>
      </w:r>
    </w:p>
    <w:p w14:paraId="3D00D065" w14:textId="77777777" w:rsidR="00B61FAA" w:rsidRDefault="00B61FAA" w:rsidP="00B61FAA">
      <w:r>
        <w:t xml:space="preserve">    Phase 1/2</w:t>
      </w:r>
    </w:p>
    <w:p w14:paraId="63477B3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4F0CF4" w14:textId="77777777" w:rsidR="00B61FAA" w:rsidRDefault="00B61FAA" w:rsidP="00B61FAA">
      <w:r>
        <w:t xml:space="preserve">                                Ongoing&amp;nbsp;</w:t>
      </w:r>
    </w:p>
    <w:p w14:paraId="1BB0BEEA" w14:textId="77777777" w:rsidR="00B61FAA" w:rsidRDefault="00B61FAA" w:rsidP="00B61FAA">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698DB6A" w14:textId="77777777" w:rsidR="00B61FAA" w:rsidRDefault="00B61FAA" w:rsidP="00B61FAA">
      <w:r>
        <w:t xml:space="preserve">                                Interim Data&amp;nbsp;</w:t>
      </w:r>
    </w:p>
    <w:p w14:paraId="11266B7F"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09F68F87" w14:textId="77777777" w:rsidR="00B61FAA" w:rsidRDefault="00B61FAA" w:rsidP="00B61FAA">
      <w:r>
        <w:t xml:space="preserve">                H2 2026</w:t>
      </w:r>
    </w:p>
    <w:p w14:paraId="52ECDDD9" w14:textId="77777777" w:rsidR="00B61FAA" w:rsidRDefault="00B61FAA" w:rsidP="00B61FAA">
      <w:r>
        <w:t xml:space="preserve">            &lt;/span&gt;&lt;/a&gt;&lt;/div&gt;&lt;/div&gt;&lt;/td&gt;&lt;td role="cell" data-prime="[object Object]" class="" style="width: 370px;"&gt;&lt;span class="p-column-title"&gt;&lt;/span&gt; &lt;div blurred-text="Phase 1/2 data due in 2H 2026. Phase 1/2 presented at the Melanoma Research Congress (SMR) on October 25, 2025. Phase 3 registration-enabling study planned for 3Q 2025. Phase 2/3 trial triple digit patient enrollment has been achieved as of July 31, 2024. IDMC recommendation announced December 17, 2024." class="w-full"&gt;&lt;div&gt;&lt;span&gt;Phase 1/2 data due in 2H 2026. Phase 1/2 presented at the Melanoma Research Congress (SMR) on October 25, 2025. Phase 3 registration-enabling study planned for 3Q 2025. Phase 2/3 trial triple digit pa&lt;!----&gt;&lt;/span&gt;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07A353" w14:textId="77777777" w:rsidR="00B61FAA" w:rsidRDefault="00B61FAA" w:rsidP="00B61FAA">
      <w:r>
        <w:t xml:space="preserve">         &lt;span data-v-5afd0d46="" class="font-bold"&gt;Darovasertib (IDE196) and XALKORI (crizotinib) - (OptimUM-01)&lt;/span&gt;&lt;/h5&gt; &lt;h3 data-v-5afd0d46="" class="text-3xl text-modal-black"&gt;How are you feeling about this catalyst?&lt;/h3&gt; &lt;div data-v-5afd0d46="" class="flex items-center mt-4 justify-center </w:t>
      </w:r>
      <w:r>
        <w:lastRenderedPageBreak/>
        <w:t xml:space="preserve">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blurred-text="2578718002" class="w-full"&gt;&lt;span&gt;&lt;span number-format-options="[object Object]"&gt;2.58B&lt;/span&gt;&lt;/span&gt;&lt;/div&gt;&lt;/td&gt;&lt;td role="cell" data-prime="[object Object]" class=""&gt;&lt;span class="p-column-title"&gt;&lt;/span&gt; &lt;div blurred-text="2026-05-05 07:20:08"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blurred-text="REPL" class="w-full"&gt;&lt;span&gt;&lt;!----&gt; &lt;div class="flex items-center space-x-2"&gt;&lt;!----&gt; &lt;div class="flex items-center space-x-2"&gt;&lt;a href="/company/REPL"&gt;REPL&lt;/a&gt; &lt;div id="indicator_777"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blurred-text="Replimune Group Inc." class="w-full"&gt;&lt;div class="inline-block"&gt;&lt;div class="max-w-50 mb-2"&gt;&lt;img src="/logos/REPL/round.png" alt="" class="w-full"&gt;&lt;/div&gt; &lt;span&gt;</w:t>
      </w:r>
    </w:p>
    <w:p w14:paraId="14118AA9" w14:textId="77777777" w:rsidR="00B61FAA" w:rsidRDefault="00B61FAA" w:rsidP="00B61FAA">
      <w:r>
        <w:t xml:space="preserve">    Replimune Group Inc.</w:t>
      </w:r>
    </w:p>
    <w:p w14:paraId="00013144" w14:textId="77777777" w:rsidR="00B61FAA" w:rsidRDefault="00B61FAA" w:rsidP="00B61FAA">
      <w:r>
        <w:t xml:space="preserve">  &lt;/span&gt;&lt;/div&gt;&lt;/div&gt;&lt;/td&gt;&lt;td role="cell" data-prime="[object Object]" class="" style="width: 160px;"&gt;&lt;span class="p-column-title"&gt;&lt;/span&gt; &lt;div blurred-text="4.6000" class="w-full"&gt;&lt;div class="inline-block" data-key="company_price"&gt;&lt;span&gt;&lt;div class="price"&gt;$4.6&lt;/div&gt; &lt;small class="number change-down"&gt; -0.31 &lt;span&gt;&amp;nbsp;&amp;nbsp;&lt;/span&gt;-6.31% &lt;/small&gt;&lt;/span&gt;&lt;/div&gt;&lt;/div&gt;&lt;/td&gt;&lt;td role="cell" data-prime="[object Object]" class="" style="width: 200px;"&gt;&lt;span class="p-column-title"&gt;&lt;/span&gt; &lt;div blurred-text="2.57,1777348800,2.38,1777435200,2.57,1777521600,2.5,1777608000,3.03,1777867200,2.87,1777953600,3.44,1778040000,3.34,1778126400,4.07,1778212800,3.74,1778472000,4.09,1778558400,5.3,1778644800,4.93,1778731200,5.22,1778817600,5.01,1779076800,4.7,1779163200,5.16,1779</w:t>
      </w:r>
      <w:r>
        <w:lastRenderedPageBreak/>
        <w:t>249600,5.22,1779336000,4.91,1779422400,4.6,1779768000" class="w-full"&gt;&lt;div class="" data-key="price_change_sparkline"&gt;&lt;!----&gt; &lt;div&gt;&lt;img src="/sparklines/REPL/30/REPL.png" alt="" width="165"&gt;&lt;/div&gt;&lt;/div&gt;&lt;/div&gt;&lt;/td&gt;&lt;td role="cell" data-prime="[object Object]" class="" style="width: 200px;"&gt;&lt;span class="p-column-title"&gt;&lt;/span&gt; &lt;div blurred-text="RP1 (vusolimogene oderparepvec) - (ARTACUS)" class="w-full"&gt;&lt;div class="flex flex-col h-full mb-2"&gt;&lt;strong class="mb-3"&gt;RP1 (vusolimogene oderparepvec) - (ARTACUS)&lt;/strong&gt; &lt;!----&gt; &lt;div class="mt-2"&gt;&lt;div&gt;&lt;!----&gt;&lt;/div&gt;&lt;/div&gt;&lt;/div&gt;&lt;/div&gt;&lt;/td&gt;&lt;td role="cell" data-prime="[object Object]" class="" style="width: 200px;"&gt;&lt;span class="p-column-title"&gt;&lt;/span&gt; &lt;div blurred-text="NCT04349436" class="w-full"&gt;&lt;div class="flex flex-col space-y-2" labelkey="label"&gt;&lt;a target="_blank" href="https://clinicaltrials.gov/study/NCT04349436"&gt;NCT04349436&lt;/a&gt;&lt;/div&gt;&lt;/div&gt;&lt;/td&gt;&lt;td role="cell" data-prime="[object Object]" class="" style="width: 220px;"&gt;&lt;span class="p-column-title"&gt;&lt;/span&gt; &lt;div blurred-text="Liver and kidney transplant recipients with recurrent Cutaneous squamous cell carcinoma" class="w-full"&gt;&lt;div&gt;</w:t>
      </w:r>
    </w:p>
    <w:p w14:paraId="48CBB633" w14:textId="77777777" w:rsidR="00B61FAA" w:rsidRDefault="00B61FAA" w:rsidP="00B61FAA">
      <w:r>
        <w:t xml:space="preserve">                                Liver and kidney transplant recipients with recurrent Cutaneous squamous cell carcinoma&amp;nbsp;</w:t>
      </w:r>
    </w:p>
    <w:p w14:paraId="4A199AB8" w14:textId="77777777" w:rsidR="00B61FAA" w:rsidRDefault="00B61FAA" w:rsidP="00B61FAA">
      <w:r>
        <w:t xml:space="preserve">                            &lt;/div&gt;&lt;/div&gt;&lt;/td&gt;&lt;td role="cell" data-prime="[object Object]" class="" style="width: 180px;"&gt;&lt;span class="p-column-title"&gt;&lt;/span&gt; &lt;div blurred-text="phase1" class="w-full"&gt;&lt;div&gt;</w:t>
      </w:r>
    </w:p>
    <w:p w14:paraId="53516487" w14:textId="77777777" w:rsidR="00B61FAA" w:rsidRDefault="00B61FAA" w:rsidP="00B61FAA">
      <w:r>
        <w:t xml:space="preserve">    Phase 1/2</w:t>
      </w:r>
    </w:p>
    <w:p w14:paraId="748A6728"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CA45ABF" w14:textId="77777777" w:rsidR="00B61FAA" w:rsidRDefault="00B61FAA" w:rsidP="00B61FAA">
      <w:r>
        <w:t xml:space="preserve">                                Data Released&amp;nbsp;</w:t>
      </w:r>
    </w:p>
    <w:p w14:paraId="483A3CE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D3F834B" w14:textId="77777777" w:rsidR="00B61FAA" w:rsidRDefault="00B61FAA" w:rsidP="00B61FAA">
      <w:r>
        <w:t xml:space="preserve">                                Full Results&amp;nbsp;</w:t>
      </w:r>
    </w:p>
    <w:p w14:paraId="089CCD7C"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href="https://www.biopharmcatalyst.com/company/REPL/news/309723" target="_blank"&gt;&lt;span&gt;</w:t>
      </w:r>
    </w:p>
    <w:p w14:paraId="0283BDA1" w14:textId="77777777" w:rsidR="00B61FAA" w:rsidRDefault="00B61FAA" w:rsidP="00B61FAA">
      <w:r>
        <w:t xml:space="preserve">                 2026</w:t>
      </w:r>
    </w:p>
    <w:p w14:paraId="130E8A14" w14:textId="77777777" w:rsidR="00B61FAA" w:rsidRDefault="00B61FAA" w:rsidP="00B61FAA">
      <w:r>
        <w:t xml:space="preserve">            &lt;/span&gt;&lt;/a&gt;&lt;/div&gt;&lt;/div&gt;&lt;/td&gt;&lt;td role="cell" data-prime="[object Object]" class="" style="width: 370px;"&gt;&lt;span class="p-column-title"&gt;&lt;/span&gt; &lt;div blurred-text="Phase 1/2 data publication planned for 2026. Phase 1/2 open-label data presented at AACR reported an overall </w:t>
      </w:r>
      <w:r>
        <w:lastRenderedPageBreak/>
        <w:t>response rate (ORR) of 34.8 percent (8 of 23 evaluable patients, including 5 complete responses and 3 partial responses) with most responses ongoing as of September 18, 2023, noted April 7, 2024. Phase 1/2 interim data reported that treatment with RP1 monotherapy led to an overall response rate (ORR) of 34.8%, noted November 6, 2023. Phase 1b/2 data reported that two of six patients (33%) achieved a response after treatment, with one complete response and one partial response, noted March 30, 2022." class="w-full"&gt;&lt;div&gt;&lt;span&gt;Phase 1/2 data publication planned for 2026. Phase 1/2 open-label data presented at AACR reported an overall response rate (ORR) of 34.8 percent (8 of 23 evaluable patients, including 5 complete respo&lt;!----&gt;&lt;/span&gt;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D3EAC6" w14:textId="77777777" w:rsidR="00B61FAA" w:rsidRDefault="00B61FAA" w:rsidP="00B61FAA">
      <w:r>
        <w:t xml:space="preserve">         &lt;span data-v-5afd0d46="" class="font-bold"&gt;RP1 (vusolimogene oderparepvec) - (ARTACUS)&lt;/span&gt;&lt;/h5&gt;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blurred-text="379834047" class="w-full"&gt;&lt;span&gt;&lt;span number-format-options="[object Object]"&gt;379.83M&lt;/span&gt;&lt;/span&gt;&lt;/div&gt;&lt;/td&gt;&lt;td role="cell" data-prime="[object Object]" class=""&gt;&lt;span class="p-column-title"&gt;&lt;/span&gt; &lt;div blurred-text="2026-02-03 08:14:23" class="w-full"&gt;&lt;span&gt;03/02/2026 ET&lt;/span&gt;&lt;/div&gt;&lt;/td&gt;&lt;td role="cell" data-prime="[object Object]" class="" style="width: 180px;"&gt;&lt;span class="p-column-title"&gt;&lt;/span&gt; &lt;div blurred-text="82572619" class="w-full"&gt;&lt;span&gt;&lt;span number-format-options="[object Object]"&gt;82.57M&lt;/span&gt;&lt;/span&gt;&lt;/div&gt;&lt;/td&gt;&lt;/tr&gt; &lt;!----&gt; &lt;!----&gt;&lt;!----&gt; &lt;tr role="row" class=""&gt;&lt;td role="cell" data-prime="[object Object]" class="p-frozen-column" style="width: 110px; left: 0px;"&gt;&lt;span class="p-column-title"&gt;&lt;/span&gt; &lt;div blurred-text="NCNA" class="w-full"&gt;&lt;span&gt;&lt;!----&gt; &lt;div class="flex items-center space-x-2"&gt;&lt;!----&gt; &lt;div class="flex items-center space-x-2"&gt;&lt;a href="/company/NCNA"&gt;NCNA&lt;/a&gt; &lt;div id="indicator_778"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blurred-text="NuCana plc" class="w-full"&gt;&lt;div class="inline-block"&gt;&lt;div class="max-w-50 mb-2"&gt;&lt;img src="/logos/NCNA/round.png" alt="" class="w-full"&gt;&lt;/div&gt; &lt;span&gt;</w:t>
      </w:r>
    </w:p>
    <w:p w14:paraId="6FE27FAD" w14:textId="77777777" w:rsidR="00B61FAA" w:rsidRDefault="00B61FAA" w:rsidP="00B61FAA">
      <w:r>
        <w:t xml:space="preserve">    NuCana plc</w:t>
      </w:r>
    </w:p>
    <w:p w14:paraId="5F48F034" w14:textId="77777777" w:rsidR="00B61FAA" w:rsidRDefault="00B61FAA" w:rsidP="00B61FAA">
      <w:r>
        <w:t xml:space="preserve">  &lt;/span&gt;&lt;/div&gt;&lt;/div&gt;&lt;/td&gt;&lt;td role="cell" data-prime="[object Object]" class="" style="width: 160px;"&gt;&lt;span class="p-column-title"&gt;&lt;/span&gt; &lt;div blurred-text="2.0000" class="w-full"&gt;&lt;div class="inline-block" data-key="company_price"&gt;&lt;span&gt;&lt;div class="price"&gt;$2&lt;/div&gt; &lt;small class="number change-down"&gt; -0.02 &lt;span&gt;&amp;nbsp;&amp;nbsp;&lt;/span&gt;-0.99% &lt;/small&gt;&lt;/span&gt;&lt;/div&gt;&lt;/div&gt;&lt;/td&gt;&lt;td role="cell" data-prime="[object Object]" class="" style="width: 200px;"&gt;&lt;span class="p-column-title"&gt;&lt;/span&gt; &lt;div blurred-text="2.15,1777348800,2.04,1777435200,2.13,1777521600,2.25,1777608000,2.21,1777867200,2.19,1777953600,2.21,1778040000,2.09,1778126400,2.11,1778212800,1.97,1778472000,1.86,1778558400,1.87,1778644800,1.98,1778731200,2.18,1778817600,2.03,1779076800,1.98,1779163200,2.04,1779249600,2.03,1779336000,2.02,1779422400,2,1779768000" class="w-full"&gt;&lt;div class="" data-key="price_change_sparkline"&gt;&lt;!----&gt; &lt;div&gt;&lt;img src="/sparklines/NCNA/30/NCNA.png" alt="" width="165"&gt;&lt;/div&gt;&lt;/div&gt;&lt;/div&gt;&lt;/td&gt;&lt;td role="cell" data-prime="[object Object]" class="" style="width: 200px;"&gt;&lt;span class="p-column-title"&gt;&lt;/span&gt; &lt;div blurred-text="NUC-7738 (NuTide:701)  in combination with pembrolizumab" class="w-full"&gt;&lt;div class="flex flex-col h-full mb-2"&gt;&lt;strong class="mb-3"&gt;NUC-7738 (NuTide:701)  in combination with pembrolizumab&lt;/strong&gt; &lt;!----&gt; &lt;div class="mt-2"&gt;&lt;div&gt;&lt;!----&gt;&lt;/div&gt;&lt;/div&gt;&lt;/div&gt;&lt;/div&gt;&lt;/td&gt;&lt;td role="cell" data-prime="[object Object]" class="" style="width: 200px;"&gt;&lt;span class="p-column-title"&gt;&lt;/span&gt; &lt;div blurred-text="NCT03829254" class="w-full"&gt;&lt;div class="flex flex-col space-y-2" labelkey="label"&gt;&lt;a target="_blank" href="https://clinicaltrials.gov/study/NCT03829254"&gt;NCT03829254&lt;/a&gt;&lt;/div&gt;&lt;/div&gt;&lt;/td&gt;&lt;td </w:t>
      </w:r>
      <w:r>
        <w:lastRenderedPageBreak/>
        <w:t>role="cell" data-prime="[object Object]" class="" style="width: 220px;"&gt;&lt;span class="p-column-title"&gt;&lt;/span&gt; &lt;div blurred-text="Melanoma" class="w-full"&gt;&lt;div&gt;</w:t>
      </w:r>
    </w:p>
    <w:p w14:paraId="0C33EB83" w14:textId="77777777" w:rsidR="00B61FAA" w:rsidRDefault="00B61FAA" w:rsidP="00B61FAA">
      <w:r>
        <w:t xml:space="preserve">                                Melanoma&amp;nbsp;</w:t>
      </w:r>
    </w:p>
    <w:p w14:paraId="3EDEB44A" w14:textId="77777777" w:rsidR="00B61FAA" w:rsidRDefault="00B61FAA" w:rsidP="00B61FAA">
      <w:r>
        <w:t xml:space="preserve">                            &lt;/div&gt;&lt;/div&gt;&lt;/td&gt;&lt;td role="cell" data-prime="[object Object]" class="" style="width: 180px;"&gt;&lt;span class="p-column-title"&gt;&lt;/span&gt; &lt;div blurred-text="phase1" class="w-full"&gt;&lt;div&gt;</w:t>
      </w:r>
    </w:p>
    <w:p w14:paraId="00B76177" w14:textId="77777777" w:rsidR="00B61FAA" w:rsidRDefault="00B61FAA" w:rsidP="00B61FAA">
      <w:r>
        <w:t xml:space="preserve">    Phase 1/2</w:t>
      </w:r>
    </w:p>
    <w:p w14:paraId="1622B8E5"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D1BF88B" w14:textId="77777777" w:rsidR="00B61FAA" w:rsidRDefault="00B61FAA" w:rsidP="00B61FAA">
      <w:r>
        <w:t xml:space="preserve">                                Data Released&amp;nbsp;</w:t>
      </w:r>
    </w:p>
    <w:p w14:paraId="451AB92F"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2D3F2993" w14:textId="77777777" w:rsidR="00B61FAA" w:rsidRDefault="00B61FAA" w:rsidP="00B61FAA">
      <w:r>
        <w:t xml:space="preserve">                                Full Results&amp;nbsp;</w:t>
      </w:r>
    </w:p>
    <w:p w14:paraId="6B2ABCA6"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href="https://www.biopharmcatalyst.com/company/NCNA/news/316054" target="_blank"&gt;&lt;span&gt;</w:t>
      </w:r>
    </w:p>
    <w:p w14:paraId="61941ABF" w14:textId="77777777" w:rsidR="00B61FAA" w:rsidRDefault="00B61FAA" w:rsidP="00B61FAA">
      <w:r>
        <w:t xml:space="preserve">                 2026</w:t>
      </w:r>
    </w:p>
    <w:p w14:paraId="09D307B4" w14:textId="77777777" w:rsidR="00B61FAA" w:rsidRDefault="00B61FAA" w:rsidP="00B61FAA">
      <w:r>
        <w:t xml:space="preserve">            &lt;/span&gt;&lt;/a&gt;&lt;/div&gt;&lt;/div&gt;&lt;/td&gt;&lt;td role="cell" data-prime="[object Object]" class="" style="width: 370px;"&gt;&lt;span class="p-column-title"&gt;&lt;/span&gt; &lt;div blurred-text="Phase 1/2 final data due in 2026. FDA reported that the IND application for NUC-7738 was cleared in April 2026.  Phase 1/2 data from ESMO demonstrated a favorable safety profile, meaningful tumor volume reduction, and prolonged progression-free survival, noted October 19, 2025. Phase 1/2 data from ESMO reported that 75% of patients achieved disease control, including two patients who achieved Partial Responses, noted September 16, 2024." class="w-full"&gt;&lt;div&gt;&lt;span&gt;Phase 1/2 final data due in 2026. FDA reported that the IND application for NUC-7738 was cleared in April 2026.  Phase 1/2 data from ESMO demonstrated a favorable safety profile, meaningful tumor volu&lt;!----&gt;&lt;/span&gt;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w:t>
      </w:r>
      <w:r>
        <w:lastRenderedPageBreak/>
        <w:t>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DB3098" w14:textId="77777777" w:rsidR="00B61FAA" w:rsidRDefault="00B61FAA" w:rsidP="00B61FAA">
      <w:r>
        <w:t xml:space="preserve">         &lt;span data-v-5afd0d46="" class="font-bold"&gt;NUC-7738 (NuTide:701)  in combination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blurred-text="8323942" class="w-full"&gt;&lt;span&gt;&lt;span number-format-options="[object Object]"&gt;8.32M&lt;/span&gt;&lt;/span&gt;&lt;/div&gt;&lt;/td&gt;&lt;td role="cell" data-prime="[object Object]" class=""&gt;&lt;span class="p-column-title"&gt;&lt;/span&gt; &lt;div blurred-text="2026-05-14 16:34:27" class="w-full"&gt;&lt;span&gt;14/05/2026 ET&lt;/span&gt;&lt;/div&gt;&lt;/td&gt;&lt;td role="cell" data-prime="[object Object]" class="" style="width: 180px;"&gt;&lt;span class="p-column-title"&gt;&lt;/span&gt; &lt;div blurred-text="4161971" class="w-full"&gt;&lt;span&gt;&lt;span number-format-options="[object Object]"&gt;4.16M&lt;/span&gt;&lt;/span&gt;&lt;/div&gt;&lt;/td&gt;&lt;/tr&gt; &lt;!----&gt; &lt;!----&gt;&lt;!----&gt; &lt;tr </w:t>
      </w:r>
      <w:r>
        <w:lastRenderedPageBreak/>
        <w:t>role="row" class=""&gt;&lt;td role="cell" data-prime="[object Object]" class="p-frozen-column" style="width: 110px; left: 0px;"&gt;&lt;span class="p-column-title"&gt;&lt;/span&gt; &lt;div blurred-text="NCNA" class="w-full"&gt;&lt;span&gt;&lt;!----&gt; &lt;div class="flex items-center space-x-2"&gt;&lt;!----&gt; &lt;div class="flex items-center space-x-2"&gt;&lt;a href="/company/NCNA"&gt;NCNA&lt;/a&gt; &lt;div id="indicator_779"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blurred-text="NuCana plc" class="w-full"&gt;&lt;div class="inline-block"&gt;&lt;div class="max-w-50 mb-2"&gt;&lt;img src="/logos/NCNA/round.png" alt="" class="w-full"&gt;&lt;/div&gt; &lt;span&gt;</w:t>
      </w:r>
    </w:p>
    <w:p w14:paraId="16E43DDE" w14:textId="77777777" w:rsidR="00B61FAA" w:rsidRDefault="00B61FAA" w:rsidP="00B61FAA">
      <w:r>
        <w:t xml:space="preserve">    NuCana plc</w:t>
      </w:r>
    </w:p>
    <w:p w14:paraId="4D2630DC" w14:textId="77777777" w:rsidR="00B61FAA" w:rsidRDefault="00B61FAA" w:rsidP="00B61FAA">
      <w:r>
        <w:t xml:space="preserve">  &lt;/span&gt;&lt;/div&gt;&lt;/div&gt;&lt;/td&gt;&lt;td role="cell" data-prime="[object Object]" class="" style="width: 160px;"&gt;&lt;span class="p-column-title"&gt;&lt;/span&gt; &lt;div blurred-text="2.0000" class="w-full"&gt;&lt;div class="inline-block" data-key="company_price"&gt;&lt;span&gt;&lt;div class="price"&gt;$2&lt;/div&gt; &lt;small class="number change-down"&gt; -0.02 &lt;span&gt;&amp;nbsp;&amp;nbsp;&lt;/span&gt;-0.99% &lt;/small&gt;&lt;/span&gt;&lt;/div&gt;&lt;/div&gt;&lt;/td&gt;&lt;td role="cell" data-prime="[object Object]" class="" style="width: 200px;"&gt;&lt;span class="p-column-title"&gt;&lt;/span&gt; &lt;div blurred-text="2.15,1777348800,2.04,1777435200,2.13,1777521600,2.25,1777608000,2.21,1777867200,2.19,1777953600,2.21,1778040000,2.09,1778126400,2.11,1778212800,1.97,1778472000,1.86,1778558400,1.87,1778644800,1.98,1778731200,2.18,1778817600,2.03,1779076800,1.98,1779163200,2.04,1779249600,2.03,1779336000,2.02,1779422400,2,1779768000" class="w-full"&gt;&lt;div class="" data-key="price_change_sparkline"&gt;&lt;!----&gt; &lt;div&gt;&lt;img src="/sparklines/NCNA/30/NCNA.png" alt="" width="165"&gt;&lt;/div&gt;&lt;/div&gt;&lt;/div&gt;&lt;/td&gt;&lt;td role="cell" data-prime="[object Object]" class="" style="width: 200px;"&gt;&lt;span class="p-column-title"&gt;&lt;/span&gt; &lt;div blurred-text="NUC-3373 (NuTide:302)" class="w-full"&gt;&lt;div class="flex flex-col h-full mb-2"&gt;&lt;strong class="mb-3"&gt;NUC-3373 (NuTide:302)&lt;/strong&gt; &lt;!----&gt; &lt;div class="mt-2"&gt;&lt;div&gt;&lt;!----&gt;&lt;/div&gt;&lt;/div&gt;&lt;/div&gt;&lt;/div&gt;&lt;/td&gt;&lt;td role="cell" data-prime="[object Object]" class="" style="width: 200px;"&gt;&lt;span class="p-column-title"&gt;&lt;/span&gt; &lt;div blurred-text="NCT03428958" class="w-full"&gt;&lt;div class="flex flex-col space-y-2" labelkey="label"&gt;&lt;a target="_blank" href="https://clinicaltrials.gov/study/NCT03428958"&gt;NCT03428958&lt;/a&gt;&lt;/div&gt;&lt;/div&gt;&lt;/td&gt;&lt;td role="cell" data-prime="[object Object]" class="" style="width: 220px;"&gt;&lt;span class="p-column-title"&gt;&lt;/span&gt; &lt;div blurred-text="Colorectal Cancer" class="w-full"&gt;&lt;div&gt;</w:t>
      </w:r>
    </w:p>
    <w:p w14:paraId="4D2D3F23" w14:textId="77777777" w:rsidR="00B61FAA" w:rsidRDefault="00B61FAA" w:rsidP="00B61FAA">
      <w:r>
        <w:t xml:space="preserve">                                Colorectal Cancer&amp;nbsp;</w:t>
      </w:r>
    </w:p>
    <w:p w14:paraId="5BDC0C09" w14:textId="77777777" w:rsidR="00B61FAA" w:rsidRDefault="00B61FAA" w:rsidP="00B61FAA">
      <w:r>
        <w:t xml:space="preserve">                            &lt;/div&gt;&lt;/div&gt;&lt;/td&gt;&lt;td role="cell" data-prime="[object Object]" class="" style="width: 180px;"&gt;&lt;span class="p-column-title"&gt;&lt;/span&gt; &lt;div blurred-text="phase1" class="w-full"&gt;&lt;div&gt;</w:t>
      </w:r>
    </w:p>
    <w:p w14:paraId="23C6ABCF" w14:textId="77777777" w:rsidR="00B61FAA" w:rsidRDefault="00B61FAA" w:rsidP="00B61FAA">
      <w:r>
        <w:t xml:space="preserve">    Phase 1/2</w:t>
      </w:r>
    </w:p>
    <w:p w14:paraId="17B9E551"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19F01FB" w14:textId="77777777" w:rsidR="00B61FAA" w:rsidRDefault="00B61FAA" w:rsidP="00B61FAA">
      <w:r>
        <w:lastRenderedPageBreak/>
        <w:t xml:space="preserve">                                Ongoing&amp;nbsp;</w:t>
      </w:r>
    </w:p>
    <w:p w14:paraId="5C1BE4CE"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35259EE2" w14:textId="77777777" w:rsidR="00B61FAA" w:rsidRDefault="00B61FAA" w:rsidP="00B61FAA">
      <w:r>
        <w:t xml:space="preserve">                                Full Results&amp;nbsp;</w:t>
      </w:r>
    </w:p>
    <w:p w14:paraId="7F4D1B17"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href="https://www.biopharmcatalyst.com/company/NCNA/news/316054" target="_blank"&gt;&lt;span&gt;</w:t>
      </w:r>
    </w:p>
    <w:p w14:paraId="4C153D23" w14:textId="77777777" w:rsidR="00B61FAA" w:rsidRDefault="00B61FAA" w:rsidP="00B61FAA">
      <w:r>
        <w:t xml:space="preserve">                 2026</w:t>
      </w:r>
    </w:p>
    <w:p w14:paraId="65D74440" w14:textId="77777777" w:rsidR="00B61FAA" w:rsidRDefault="00B61FAA" w:rsidP="00B61FAA">
      <w:r>
        <w:t xml:space="preserve">            &lt;/span&gt;&lt;/a&gt;&lt;/div&gt;&lt;/div&gt;&lt;/td&gt;&lt;td role="cell" data-prime="[object Object]" class="" style="width: 370px;"&gt;&lt;span class="p-column-title"&gt;&lt;/span&gt; &lt;div blurred-text="Nonclinical data due in 2026. Phase 1b/2 achieved a longer progression-free survival as compared to their first-line treatment with 5-FU-based Therapy, noted October 13, 2023.  Phase 1b trial now expanded into Phase 1b/2 trial, September 16, 2021. Phase 3 planned for 2H 2022." class="w-full"&gt;&lt;div&gt;&lt;span&gt;Nonclinical data due in 2026. Phase 1b/2 achieved a longer progression-free survival as compared to their first-line treatment with 5-FU-based Therapy, noted October 13, 2023.  Phase 1b trial now expa&lt;!----&gt;&lt;/span&gt;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62319B" w14:textId="77777777" w:rsidR="00B61FAA" w:rsidRDefault="00B61FAA" w:rsidP="00B61FAA">
      <w:r>
        <w:lastRenderedPageBreak/>
        <w:t xml:space="preserve">         &lt;span data-v-5afd0d46="" class="font-bold"&gt;NUC-3373 (NuTide:302)&lt;/span&gt;&lt;/h5&gt;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blurred-text="8323942" class="w-full"&gt;&lt;span&gt;&lt;span number-format-options="[object Object]"&gt;8.32M&lt;/span&gt;&lt;/span&gt;&lt;/div&gt;&lt;/td&gt;&lt;td role="cell" data-prime="[object Object]" class=""&gt;&lt;span class="p-column-title"&gt;&lt;/span&gt; &lt;div blurred-text="2026-03-20 07:50:06" class="w-full"&gt;&lt;span&gt;20/03/2026 ET&lt;/span&gt;&lt;/div&gt;&lt;/td&gt;&lt;td role="cell" data-prime="[object Object]" class="" style="width: 180px;"&gt;&lt;span class="p-column-title"&gt;&lt;/span&gt; &lt;div blurred-text="4161971" class="w-full"&gt;&lt;span&gt;&lt;span number-format-options="[object Object]"&gt;4.16M&lt;/span&gt;&lt;/span&gt;&lt;/div&gt;&lt;/td&gt;&lt;/tr&gt; &lt;!----&gt; &lt;!----&gt;&lt;!----&gt; &lt;tr role="row" class=""&gt;&lt;td role="cell" data-prime="[object Object]" class="p-frozen-column" style="width: 110px; left: 0px;"&gt;&lt;span class="p-column-title"&gt;&lt;/span&gt; &lt;div blurred-text="BNTC" class="w-full"&gt;&lt;span&gt;&lt;!----&gt; &lt;div class="flex items-center space-x-2"&gt;&lt;!----&gt; &lt;div class="flex items-center space-x-2"&gt;&lt;a href="/company/BNTC"&gt;BNTC&lt;/a&gt; &lt;div id="indicator_780"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blurred-text="Benitec Biopharma Inc." class="w-full"&gt;&lt;div class="inline-block"&gt;&lt;div class="max-w-50 mb-2"&gt;&lt;img src="/logos/BNTC/round.png" alt="" class="w-full"&gt;&lt;/div&gt; &lt;span&gt;</w:t>
      </w:r>
    </w:p>
    <w:p w14:paraId="6815BF6E" w14:textId="77777777" w:rsidR="00B61FAA" w:rsidRDefault="00B61FAA" w:rsidP="00B61FAA">
      <w:r>
        <w:t xml:space="preserve">    Benitec Biopharma Inc.</w:t>
      </w:r>
    </w:p>
    <w:p w14:paraId="255DBAAD" w14:textId="77777777" w:rsidR="00B61FAA" w:rsidRDefault="00B61FAA" w:rsidP="00B61FAA">
      <w:r>
        <w:t xml:space="preserve">  &lt;/span&gt;&lt;/div&gt;&lt;/div&gt;&lt;/td&gt;&lt;td role="cell" data-prime="[object Object]" class="" style="width: 160px;"&gt;&lt;span class="p-column-title"&gt;&lt;/span&gt; &lt;div blurred-text="11.4500" class="w-full"&gt;&lt;div class="inline-block" data-key="company_price"&gt;&lt;span&gt;&lt;div class="price"&gt;$11.45&lt;/div&gt; &lt;small class="number change-up"&gt; +0.22 &lt;span&gt;&amp;nbsp;&amp;nbsp;&lt;/span&gt;+1.96% &lt;/small&gt;&lt;/span&gt;&lt;/div&gt;&lt;/div&gt;&lt;/td&gt;&lt;td role="cell" data-prime="[object Object]" class="" </w:t>
      </w:r>
      <w:r>
        <w:lastRenderedPageBreak/>
        <w:t>style="width: 200px;"&gt;&lt;span class="p-column-title"&gt;&lt;/span&gt; &lt;div blurred-text="12.17,1777348800,12.15,1777435200,12.05,1777521600,11.95,1777608000,12.18,1777867200,12.2,1777953600,12.57,1778040000,12.14,1778126400,12.28,1778212800,12.08,1778472000,11.84,1778558400,11.65,1778644800,11.85,1778731200,11.49,1778817600,10.89,1779076800,10.72,1779163200,10.99,1779249600,11.36,1779336000,11.23,1779422400,11.45,1779768000" class="w-full"&gt;&lt;div class="" data-key="price_change_sparkline"&gt;&lt;!----&gt; &lt;div&gt;&lt;img src="/sparklines/BNTC/30/BNTC.png" alt="" width="165"&gt;&lt;/div&gt;&lt;/div&gt;&lt;/div&gt;&lt;/td&gt;&lt;td role="cell" data-prime="[object Object]" class="" style="width: 200px;"&gt;&lt;span class="p-column-title"&gt;&lt;/span&gt; &lt;div blurred-text="BB-301" class="w-full"&gt;&lt;div class="flex flex-col h-full mb-2"&gt;&lt;strong class="mb-3"&gt;BB-301&lt;/strong&gt;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blurred-text="NCT06185673" class="w-full"&gt;&lt;div class="flex flex-col space-y-2" labelkey="label"&gt;&lt;a target="_blank" href="https://clinicaltrials.gov/study/NCT06185673"&gt;NCT06185673&lt;/a&gt;&lt;/div&gt;&lt;/div&gt;&lt;/td&gt;&lt;td role="cell" data-prime="[object Object]" class="" style="width: 220px;"&gt;&lt;span class="p-column-title"&gt;&lt;/span&gt; &lt;div blurred-text="Oculopharyngeal muscular dystrophy (OPMD)" class="w-full"&gt;&lt;div&gt;</w:t>
      </w:r>
    </w:p>
    <w:p w14:paraId="17CF3EEA" w14:textId="77777777" w:rsidR="00B61FAA" w:rsidRDefault="00B61FAA" w:rsidP="00B61FAA">
      <w:r>
        <w:t xml:space="preserve">                                Oculopharyngeal muscular dystrophy (OPMD)&amp;nbsp;</w:t>
      </w:r>
    </w:p>
    <w:p w14:paraId="04AD561A" w14:textId="77777777" w:rsidR="00B61FAA" w:rsidRDefault="00B61FAA" w:rsidP="00B61FAA">
      <w:r>
        <w:t xml:space="preserve">                            &lt;/div&gt;&lt;/div&gt;&lt;/td&gt;&lt;td role="cell" data-prime="[object Object]" class="" style="width: 180px;"&gt;&lt;span class="p-column-title"&gt;&lt;/span&gt; &lt;div blurred-text="phase1" class="w-full"&gt;&lt;div&gt;</w:t>
      </w:r>
    </w:p>
    <w:p w14:paraId="08CCD4AD" w14:textId="77777777" w:rsidR="00B61FAA" w:rsidRDefault="00B61FAA" w:rsidP="00B61FAA">
      <w:r>
        <w:t xml:space="preserve">    Phase 1/2</w:t>
      </w:r>
    </w:p>
    <w:p w14:paraId="3507B149" w14:textId="77777777" w:rsidR="00B61FAA" w:rsidRDefault="00B61FAA" w:rsidP="00B61FAA">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3291F74" w14:textId="77777777" w:rsidR="00B61FAA" w:rsidRDefault="00B61FAA" w:rsidP="00B61FAA">
      <w:r>
        <w:t xml:space="preserve">                                Data Released&amp;nbsp;</w:t>
      </w:r>
    </w:p>
    <w:p w14:paraId="5BA86820"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6AF7C4D" w14:textId="77777777" w:rsidR="00B61FAA" w:rsidRDefault="00B61FAA" w:rsidP="00B61FAA">
      <w:r>
        <w:t xml:space="preserve">                                Interim Data&amp;nbsp;</w:t>
      </w:r>
    </w:p>
    <w:p w14:paraId="75407D4C"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href="https://www.biopharmcatalyst.com/company/BNTC/news/323790" target="_blank"&gt;&lt;span&gt;</w:t>
      </w:r>
    </w:p>
    <w:p w14:paraId="4613B8F5" w14:textId="77777777" w:rsidR="00B61FAA" w:rsidRDefault="00B61FAA" w:rsidP="00B61FAA">
      <w:r>
        <w:t xml:space="preserve">                H2 2026</w:t>
      </w:r>
    </w:p>
    <w:p w14:paraId="7DAB5BA7" w14:textId="77777777" w:rsidR="00B61FAA" w:rsidRDefault="00B61FAA" w:rsidP="00B61FAA">
      <w:r>
        <w:t xml:space="preserve">            &lt;/span&gt;&lt;/a&gt;&lt;/div&gt;&lt;/div&gt;&lt;/td&gt;&lt;td role="cell" data-prime="[object Object]" class="" style="width: 370px;"&gt;&lt;span class="p-column-title"&gt;&lt;/span&gt; &lt;div blurred-text="Phase 1b/2a interim results shared at ASGCT demonstrated durable responses to low dose BB-301 at 12-months and 24-months post-treatment and further improvements in depth of response following treatment with high dose BB-301 at the 3-month post-treatment follow-up time-point, with both doses demonstrating disease modifying outcomes, noted May 14, 2026. Phase 1b/2a data to be shared with Cohort 1 and Cohort 2 patients in 2H 2026." class="w-full"&gt;&lt;div&gt;&lt;span&gt;Phase 1b/2a interim results shared at ASGCT demonstrated durable responses to low dose BB-301 at 12-months and 24-months post-treatment and further improvements in depth of response following treatmen&lt;!----&gt;&lt;/span&gt;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blurred-text="11.49" class="w-full"&gt;&lt;span&gt;&lt;span number-format-options="[object Object]"&gt;11.49&lt;/span&gt;&lt;/span&gt;&lt;/div&gt;&lt;/td&gt;&lt;td role="cell" data-prime="[object Object]" class="" style="width: 160px;"&gt;&lt;span class="p-column-title"&gt;&lt;/span&gt; &lt;div blurred-text="65.07" class="w-full"&gt;&lt;span&gt;&lt;span number-format-options="[object Object]"&gt;65.07&lt;/span&gt;&lt;/span&gt;&lt;/div&gt;&lt;/td&gt;&lt;td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E80EE7" w14:textId="77777777" w:rsidR="00B61FAA" w:rsidRDefault="00B61FAA" w:rsidP="00B61FAA">
      <w:r>
        <w:lastRenderedPageBreak/>
        <w:t xml:space="preserve">         &lt;span data-v-5afd0d46="" class="font-bold"&gt;BB-301&lt;/span&gt;&lt;/h5&gt;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blurred-text="393357124" class="w-full"&gt;&lt;span&gt;&lt;span number-format-options="[object Object]"&gt;393.36M&lt;/span&gt;&lt;/span&gt;&lt;/div&gt;&lt;/td&gt;&lt;td role="cell" data-prime="[object Object]" class=""&gt;&lt;span class="p-column-title"&gt;&lt;/span&gt; &lt;div blurred-text="2026-05-15 10:18:29" class="w-full"&gt;&lt;span&gt;15/05/2026 ET&lt;/span&gt;&lt;/div&gt;&lt;/td&gt;&lt;td role="cell" data-prime="[object Object]" class="" style="width: 180px;"&gt;&lt;span class="p-column-title"&gt;&lt;/span&gt; &lt;div blurred-text="34354334" class="w-full"&gt;&lt;span&gt;&lt;span number-format-options="[object Object]"&gt;34.35M&lt;/span&gt;&lt;/span&gt;&lt;/div&gt;&lt;/td&gt;&lt;/tr&gt; &lt;!----&gt; &lt;!----&gt;&lt;!----&gt; &lt;tr role="row" class=""&gt;&lt;td role="cell" data-prime="[object Object]" class="p-frozen-column" style="width: 110px; left: 0px;"&gt;&lt;span class="p-column-title"&gt;&lt;/span&gt; &lt;div blurred-text="SKYE" class="w-full"&gt;&lt;span&gt;&lt;!----&gt; &lt;div class="flex items-center space-x-2"&gt;&lt;!----&gt; &lt;div class="flex items-center space-x-2"&gt;&lt;a href="/company/SKYE"&gt;SKYE&lt;/a&gt; &lt;div id="indicator_781"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blurred-text="Skye Bioscience Inc." class="w-full"&gt;&lt;div class="inline-block"&gt;&lt;div class="max-w-50 mb-2"&gt;&lt;img src="/logos/SKYE/round.png" alt="" class="w-full"&gt;&lt;/div&gt; &lt;span&gt;</w:t>
      </w:r>
    </w:p>
    <w:p w14:paraId="2E9089DD" w14:textId="77777777" w:rsidR="00B61FAA" w:rsidRDefault="00B61FAA" w:rsidP="00B61FAA">
      <w:r>
        <w:t xml:space="preserve">    Skye Bioscience Inc.</w:t>
      </w:r>
    </w:p>
    <w:p w14:paraId="7A05A3DF" w14:textId="77777777" w:rsidR="00B61FAA" w:rsidRDefault="00B61FAA" w:rsidP="00B61FAA">
      <w:r>
        <w:t xml:space="preserve">  &lt;/span&gt;&lt;/div&gt;&lt;/div&gt;&lt;/td&gt;&lt;td role="cell" data-prime="[object Object]" class="" style="width: 160px;"&gt;&lt;span class="p-column-title"&gt;&lt;/span&gt; &lt;div blurred-text="0.8221" class="w-full"&gt;&lt;div class="inline-block" data-key="company_price"&gt;&lt;span&gt;&lt;div class="price"&gt;$0.82&lt;/div&gt; &lt;small class="number change-down"&gt; -0.01 &lt;span&gt;&amp;nbsp;&amp;nbsp;&lt;/span&gt;-0.87% &lt;/small&gt;&lt;/span&gt;&lt;/div&gt;&lt;/div&gt;&lt;/td&gt;&lt;td role="cell" data-prime="[object Object]" class="" style="width: 200px;"&gt;&lt;span class="p-column-title"&gt;&lt;/span&gt; &lt;div blurred-</w:t>
      </w:r>
      <w:r>
        <w:lastRenderedPageBreak/>
        <w:t>text="0.9301,1777348800,0.8941,1777435200,0.8788,1777521600,0.8235,1777608000,0.87,1777867200,0.8772,1777953600,0.8508,1778040000,0.8983,1778126400,0.8627,1778212800,0.88,1778472000,0.8135,1778558400,0.8197,1778644800,0.8712,1778731200,0.8136,1778817600,0.7777,1779076800,0.7252,1779163200,0.769,1779249600,0.7147,1779336000,0.8293,1779422400,0.8221,1779768000" class="w-full"&gt;&lt;div class="" data-key="price_change_sparkline"&gt;&lt;!----&gt; &lt;div&gt;&lt;img src="/sparklines/SKYE/30/SKYE.png" alt="" width="165"&gt;&lt;/div&gt;&lt;/div&gt;&lt;/div&gt;&lt;/td&gt;&lt;td role="cell" data-prime="[object Object]" class="" style="width: 200px;"&gt;&lt;span class="p-column-title"&gt;&lt;/span&gt; &lt;div blurred-text="Nimacimab - (CBeyond)" class="w-full"&gt;&lt;div class="flex flex-col h-full mb-2"&gt;&lt;strong class="mb-3"&gt;Nimacimab - (CBeyond)&lt;/strong&gt; &lt;!----&gt; &lt;div class="mt-2"&gt;&lt;div&gt;&lt;!----&gt;&lt;/div&gt;&lt;/div&gt;&lt;/div&gt;&lt;/div&gt;&lt;/td&gt;&lt;td role="cell" data-prime="[object Object]" class="" style="width: 200px;"&gt;&lt;span class="p-column-title"&gt;&lt;/span&gt; &lt;div blurred-text="NCT06577090" class="w-full"&gt;&lt;div class="flex flex-col space-y-2" labelkey="label"&gt;&lt;a target="_blank" href="https://clinicaltrials.gov/study/NCT06577090"&gt;NCT06577090&lt;/a&gt;&lt;/div&gt;&lt;/div&gt;&lt;/td&gt;&lt;td role="cell" data-prime="[object Object]" class="" style="width: 220px;"&gt;&lt;span class="p-column-title"&gt;&lt;/span&gt; &lt;div blurred-text="Obesity" class="w-full"&gt;&lt;div&gt;</w:t>
      </w:r>
    </w:p>
    <w:p w14:paraId="456C91E1" w14:textId="77777777" w:rsidR="00B61FAA" w:rsidRDefault="00B61FAA" w:rsidP="00B61FAA">
      <w:r>
        <w:t xml:space="preserve">                                Obesity&amp;nbsp;</w:t>
      </w:r>
    </w:p>
    <w:p w14:paraId="712545EB" w14:textId="77777777" w:rsidR="00B61FAA" w:rsidRDefault="00B61FAA" w:rsidP="00B61FAA">
      <w:r>
        <w:t xml:space="preserve">                            &lt;/div&gt;&lt;/div&gt;&lt;/td&gt;&lt;td role="cell" data-prime="[object Object]" class="" style="width: 180px;"&gt;&lt;span class="p-column-title"&gt;&lt;/span&gt; &lt;div blurred-text="phase2" class="w-full"&gt;&lt;div&gt;</w:t>
      </w:r>
    </w:p>
    <w:p w14:paraId="3DF838C4" w14:textId="77777777" w:rsidR="00B61FAA" w:rsidRDefault="00B61FAA" w:rsidP="00B61FAA">
      <w:r>
        <w:t xml:space="preserve">    Phase 2a</w:t>
      </w:r>
    </w:p>
    <w:p w14:paraId="76A67C5C"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BFDC85C" w14:textId="77777777" w:rsidR="00B61FAA" w:rsidRDefault="00B61FAA" w:rsidP="00B61FAA">
      <w:r>
        <w:t xml:space="preserve">                                Data Released&amp;nbsp;</w:t>
      </w:r>
    </w:p>
    <w:p w14:paraId="01FC63D7"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A8EF0AB" w14:textId="77777777" w:rsidR="00B61FAA" w:rsidRDefault="00B61FAA" w:rsidP="00B61FAA">
      <w:r>
        <w:t xml:space="preserve">                                Topline Data&amp;nbsp;</w:t>
      </w:r>
    </w:p>
    <w:p w14:paraId="68B3A77D"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href="https://www.biopharmcatalyst.com/company/SKYE/news/324519" target="_blank"&gt;&lt;span&gt;</w:t>
      </w:r>
    </w:p>
    <w:p w14:paraId="4F2D4F4F" w14:textId="77777777" w:rsidR="00B61FAA" w:rsidRDefault="00B61FAA" w:rsidP="00B61FAA">
      <w:r>
        <w:t xml:space="preserve">                Q4 2026</w:t>
      </w:r>
    </w:p>
    <w:p w14:paraId="18486EEE" w14:textId="77777777" w:rsidR="00B61FAA" w:rsidRDefault="00B61FAA" w:rsidP="00B61FAA">
      <w:r>
        <w:t xml:space="preserve">            &lt;/span&gt;&lt;/a&gt;&lt;/div&gt;&lt;/div&gt;&lt;/td&gt;&lt;td role="cell" data-prime="[object Object]" class="" style="width: 370px;"&gt;&lt;span class="p-column-title"&gt;&lt;/span&gt; &lt;div blurred-text="Cohort Review </w:t>
      </w:r>
      <w:r>
        <w:lastRenderedPageBreak/>
        <w:t>Committee (CRC) safety data review from Part C Expansion Study, and for approving the opening of enrollment in Cohort 2 has unanimously approved opening the second cohort of the CBeyond Part C Expansion study, noted May 20, 2026. Phase 2a study Part C dosing commenced, noted April 2, 2026. Phase 2a data showed that the combination of nimacimab with semaglutide led to 22.3% total weight loss without a plateau, suggesting continued efficacy beyond one year. In addition, participants who stopped treatment regained only 17.8% of lost weight, compared to 37.3% in those on semaglutide alone, These results support further dose optimization and a Phase 2b program, with full topline results expected in 4Q 2026." class="w-full"&gt;&lt;div&gt;&lt;span&gt;Cohort Review Committee (CRC) safety data review from Part C Expansion Study, and for approving the opening of enrollment in Cohort 2 has unanimously approved opening the second cohort of the CBeyond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D46326" w14:textId="77777777" w:rsidR="00B61FAA" w:rsidRDefault="00B61FAA" w:rsidP="00B61FAA">
      <w:r>
        <w:t xml:space="preserve">         &lt;span data-v-5afd0d46="" class="font-bold"&gt;Nimacimab - (CBeyond)&lt;/span&gt;&lt;/h5&gt;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blurred-text="28891654" class="w-full"&gt;&lt;span&gt;&lt;span number-format-options="[object Object]"&gt;28.89M&lt;/span&gt;&lt;/span&gt;&lt;/div&gt;&lt;/td&gt;&lt;td role="cell" data-prime="[object Object]" class=""&gt;&lt;span class="p-column-title"&gt;&lt;/span&gt; &lt;div blurred-text="2026-05-20 07:23:39" class="w-full"&gt;&lt;span&gt;20/05/2026 ET&lt;/span&gt;&lt;/div&gt;&lt;/td&gt;&lt;td role="cell" data-prime="[object Object]" class="" style="width: 180px;"&gt;&lt;span class="p-column-title"&gt;&lt;/span&gt; &lt;div blurred-text="35143722" class="w-full"&gt;&lt;span&gt;&lt;span number-format-options="[object Object]"&gt;35.14M&lt;/span&gt;&lt;/span&gt;&lt;/div&gt;&lt;/td&gt;&lt;/tr&gt; &lt;!----&gt; &lt;!----&gt;&lt;!----&gt; &lt;tr role="row" class=""&gt;&lt;td role="cell" data-prime="[object Object]" class="p-frozen-column" style="width: 110px; left: 0px;"&gt;&lt;span class="p-column-title"&gt;&lt;/span&gt; &lt;div blurred-text="ORKA" class="w-full"&gt;&lt;span&gt;&lt;!----&gt; &lt;div class="flex items-center space-x-2"&gt;&lt;!----&gt; &lt;div class="flex items-center space-x-2"&gt;&lt;a href="/company/ORKA"&gt;ORKA&lt;/a&gt; &lt;div id="indicator_782"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blurred-text="Oruka Therapeutics Inc." class="w-full"&gt;&lt;div class="inline-block"&gt;&lt;div class="max-w-50 mb-2"&gt;&lt;img src="/logos/ORKA/round.png" alt="" class="w-full"&gt;&lt;/div&gt; &lt;span&gt;</w:t>
      </w:r>
    </w:p>
    <w:p w14:paraId="47EC759B" w14:textId="77777777" w:rsidR="00B61FAA" w:rsidRDefault="00B61FAA" w:rsidP="00B61FAA">
      <w:r>
        <w:t xml:space="preserve">    Oruka Therapeutics Inc.</w:t>
      </w:r>
    </w:p>
    <w:p w14:paraId="55689C1D" w14:textId="77777777" w:rsidR="00B61FAA" w:rsidRDefault="00B61FAA" w:rsidP="00B61FAA">
      <w:r>
        <w:t xml:space="preserve">  &lt;/span&gt;&lt;/div&gt;&lt;/div&gt;&lt;/td&gt;&lt;td role="cell" data-prime="[object Object]" class="" style="width: 160px;"&gt;&lt;span class="p-column-title"&gt;&lt;/span&gt; &lt;div blurred-text="59.0600" class="w-full"&gt;&lt;div class="inline-block" data-key="company_price"&gt;&lt;span&gt;&lt;div class="price"&gt;$59.06&lt;/div&gt; &lt;small class="number change-down"&gt; -1.55 &lt;span&gt;&amp;nbsp;&amp;nbsp;&lt;/span&gt;-2.56% &lt;/small&gt;&lt;/span&gt;&lt;/div&gt;&lt;/div&gt;&lt;/td&gt;&lt;td role="cell" data-prime="[object Object]" class="" style="width: 200px;"&gt;&lt;span class="p-column-title"&gt;&lt;/span&gt; &lt;div blurred-text="73.99,1777348800,68.1,1777435200,68.41,1777521600,62.58,1777608000,66.46,1777867200,68.95,1777953600,69.79,1778040000,64.07,1778126400,64.59,1778212800,65.68,1778472000,64.65,1778558400,63.18,1778644800,63.9,1778731200,61.93,1778817600,58.34,1779076800,57.5,1779163200,60.67,1779249600,58.69,1779336000,60.61,1779422400,59.06,1779768000" class="w-full"&gt;&lt;div class="" data-key="price_change_sparkline"&gt;&lt;!----&gt; &lt;div&gt;&lt;img src="/sparklines/ORKA/30/ORKA.png" alt="" width="165"&gt;&lt;/div&gt;&lt;/div&gt;&lt;/div&gt;&lt;/td&gt;&lt;td role="cell" data-prime="[object Object]" class="" style="width: 200px;"&gt;&lt;span class="p-column-title"&gt;&lt;/span&gt; &lt;div blurred-text="ORKA-001 - (EVERLAST-A)" class="w-full"&gt;&lt;div class="flex flex-col h-full mb-2"&gt;&lt;strong class="mb-3"&gt;ORKA-001 - (EVERLAST-A)&lt;/strong&gt; &lt;!----&gt; &lt;div class="mt-2"&gt;&lt;div&gt;&lt;!----&gt;&lt;/div&gt;&lt;/div&gt;&lt;/div&gt;&lt;/div&gt;&lt;/td&gt;&lt;td role="cell" data-prime="[object Object]" class="" style="width: 200px;"&gt;&lt;span class="p-column-title"&gt;&lt;/span&gt; &lt;div blurred-text="NCT07090330" class="w-full"&gt;&lt;div class="flex flex-col space-y-2" labelkey="label"&gt;&lt;a target="_blank" </w:t>
      </w:r>
      <w:r>
        <w:lastRenderedPageBreak/>
        <w:t>href="https://clinicaltrials.gov/study/NCT07090330"&gt;NCT07090330&lt;/a&gt;&lt;/div&gt;&lt;/div&gt;&lt;/td&gt;&lt;td role="cell" data-prime="[object Object]" class="" style="width: 220px;"&gt;&lt;span class="p-column-title"&gt;&lt;/span&gt; &lt;div blurred-text="Moderate-to-severe plaque psoriasis" class="w-full"&gt;&lt;div&gt;</w:t>
      </w:r>
    </w:p>
    <w:p w14:paraId="2939F873" w14:textId="77777777" w:rsidR="00B61FAA" w:rsidRDefault="00B61FAA" w:rsidP="00B61FAA">
      <w:r>
        <w:t xml:space="preserve">                                Moderate-to-severe plaque psoriasis&amp;nbsp;</w:t>
      </w:r>
    </w:p>
    <w:p w14:paraId="2FFD2D8B" w14:textId="77777777" w:rsidR="00B61FAA" w:rsidRDefault="00B61FAA" w:rsidP="00B61FAA">
      <w:r>
        <w:t xml:space="preserve">                            &lt;/div&gt;&lt;/div&gt;&lt;/td&gt;&lt;td role="cell" data-prime="[object Object]" class="" style="width: 180px;"&gt;&lt;span class="p-column-title"&gt;&lt;/span&gt; &lt;div blurred-text="phase2" class="w-full"&gt;&lt;div&gt;</w:t>
      </w:r>
    </w:p>
    <w:p w14:paraId="1EC8F834" w14:textId="77777777" w:rsidR="00B61FAA" w:rsidRDefault="00B61FAA" w:rsidP="00B61FAA">
      <w:r>
        <w:t xml:space="preserve">    Phase 2a</w:t>
      </w:r>
    </w:p>
    <w:p w14:paraId="1EE69A0A"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B03F7D" w14:textId="77777777" w:rsidR="00B61FAA" w:rsidRDefault="00B61FAA" w:rsidP="00B61FAA">
      <w:r>
        <w:t xml:space="preserve">                                Ongoing&amp;nbsp;</w:t>
      </w:r>
    </w:p>
    <w:p w14:paraId="7780475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F3CF560" w14:textId="77777777" w:rsidR="00B61FAA" w:rsidRDefault="00B61FAA" w:rsidP="00B61FAA">
      <w:r>
        <w:t xml:space="preserve">                                Interim Data&amp;nbsp;</w:t>
      </w:r>
    </w:p>
    <w:p w14:paraId="309E1C99"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href="https://www.biopharmcatalyst.com/company/ORKA/news/320733" target="_blank"&gt;&lt;span&gt;</w:t>
      </w:r>
    </w:p>
    <w:p w14:paraId="3CBBE051" w14:textId="77777777" w:rsidR="00B61FAA" w:rsidRDefault="00B61FAA" w:rsidP="00B61FAA">
      <w:r>
        <w:t xml:space="preserve">                H2 2026</w:t>
      </w:r>
    </w:p>
    <w:p w14:paraId="0E9948E3" w14:textId="77777777" w:rsidR="00B61FAA" w:rsidRDefault="00B61FAA" w:rsidP="00B61FAA">
      <w:r>
        <w:t xml:space="preserve">            &lt;/span&gt;&lt;/a&gt;&lt;/div&gt;&lt;/div&gt;&lt;/td&gt;&lt;td role="cell" data-prime="[object Object]" class="" style="width: 370px;"&gt;&lt;span class="p-column-title"&gt;&lt;/span&gt; &lt;div blurred-text="Phase 2a study achieved 63.5% PASI 100 and 83% PASI 90 at Week 16 with a favorable safety profile consistent with IL-23p19 inhibitors, while updated Phase 1 PK/PD data support the potential for once-yearly dosing ahead of longer-term data expected in 2H 2026, noted April 27, 2026." class="w-full"&gt;&lt;div&gt;&lt;span&gt;Phase 2a study achieved 63.5% PASI 100 and 83% PASI 90 at Week 16 with a favorable safety profile consistent with IL-23p19 inhibitors, while updated Phase 1 PK/PD data support the potential for once-y&lt;!----&gt;&lt;/span&gt;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w:t>
      </w:r>
      <w:r>
        <w:lastRenderedPageBreak/>
        <w:t>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8DEE8E" w14:textId="77777777" w:rsidR="00B61FAA" w:rsidRDefault="00B61FAA" w:rsidP="00B61FAA">
      <w:r>
        <w:t xml:space="preserve">         &lt;span data-v-5afd0d46="" class="font-bold"&gt;ORKA-001 - (EVERLAST-A)&lt;/span&gt;&lt;/h5&gt;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blurred-text="3562032685" class="w-full"&gt;&lt;span&gt;&lt;span number-format-options="[object Object]"&gt;3.56B&lt;/span&gt;&lt;/span&gt;&lt;/div&gt;&lt;/td&gt;&lt;td role="cell" data-prime="[object Object]" class=""&gt;&lt;span class="p-column-title"&gt;&lt;/span&gt; &lt;div blurred-text="2026-04-27 07:26:56" class="w-full"&gt;&lt;span&gt;27/04/2026 ET&lt;/span&gt;&lt;/div&gt;&lt;/td&gt;&lt;td role="cell" data-prime="[object Object]" class="" style="width: 180px;"&gt;&lt;span class="p-column-title"&gt;&lt;/span&gt; &lt;div blurred-text="60312101" class="w-full"&gt;&lt;span&gt;&lt;span number-format-options="[object </w:t>
      </w:r>
      <w:r>
        <w:lastRenderedPageBreak/>
        <w:t>Object]"&gt;60.31M&lt;/span&gt;&lt;/span&gt;&lt;/div&gt;&lt;/td&gt;&lt;/tr&gt; &lt;!----&gt; &lt;!----&gt;&lt;!----&gt; &lt;tr role="row" class=""&gt;&lt;td role="cell" data-prime="[object Object]" class="p-frozen-column" style="width: 110px; left: 0px;"&gt;&lt;span class="p-column-title"&gt;&lt;/span&gt; &lt;div blurred-text="ZVSA" class="w-full"&gt;&lt;span&gt;&lt;!----&gt; &lt;div class="flex items-center space-x-2"&gt;&lt;!----&gt; &lt;div class="flex items-center space-x-2"&gt;&lt;a href="/company/ZVSA"&gt;ZVSA&lt;/a&gt; &lt;div id="indicator_783"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blurred-text="ZyVersa Therapeutics Inc." class="w-full"&gt;&lt;div class="inline-block"&gt;&lt;div class="max-w-50 mb-2"&gt;&lt;img src="/logos/ZVSA/round.png" alt="" class="w-full"&gt;&lt;/div&gt; &lt;span&gt;</w:t>
      </w:r>
    </w:p>
    <w:p w14:paraId="45057901" w14:textId="77777777" w:rsidR="00B61FAA" w:rsidRDefault="00B61FAA" w:rsidP="00B61FAA">
      <w:r>
        <w:t xml:space="preserve">    ZyVersa Therapeutics Inc.</w:t>
      </w:r>
    </w:p>
    <w:p w14:paraId="7DFFF6C6" w14:textId="77777777" w:rsidR="00B61FAA" w:rsidRDefault="00B61FAA" w:rsidP="00B61FAA">
      <w:r>
        <w:t xml:space="preserve">  &lt;/span&gt;&lt;/div&gt;&lt;/div&gt;&lt;/td&gt;&lt;td role="cell" data-prime="[object Object]" class="" style="width: 160px;"&gt;&lt;span class="p-column-title"&gt;&lt;/span&gt; &lt;div blurred-text="0.1998" class="w-full"&gt;&lt;div class="inline-block" data-key="company_price"&gt;&lt;span&gt;&lt;div class="price"&gt;$0.2&lt;/div&gt; &lt;small class="number change-up"&gt; +0.02 &lt;span&gt;&amp;nbsp;&amp;nbsp;&lt;/span&gt;+11.00% &lt;/small&gt;&lt;/span&gt;&lt;/div&gt;&lt;/div&gt;&lt;/td&gt;&lt;td role="cell" data-prime="[object Object]" class="" style="width: 200px;"&gt;&lt;span class="p-column-title"&gt;&lt;/span&gt; &lt;div blurred-text="0.21125,1777348800,0.21,1777435200,0.2107,1777521600,0.22,1777608000,0.221,1777867200,0.215,1777953600,0.2,1778040000,0.2,1778126400,0.1925,1778212800,0.1902,1778472000,0.1903,1778558400,0.18,1778644800,0.1998,1778731200,0.185,1778817600,0.1957,1779076800,0.185,1779163200,0.18,1779249600,0.18,1779336000,0.18,1779422400,0.1998,1779768000" class="w-full"&gt;&lt;div class="" data-key="price_change_sparkline"&gt;&lt;!----&gt; &lt;div&gt;&lt;img src="/sparklines/ZVSA/30/ZVSA.png" alt="" width="165"&gt;&lt;/div&gt;&lt;/div&gt;&lt;/div&gt;&lt;/td&gt;&lt;td role="cell" data-prime="[object Object]" class="" style="width: 200px;"&gt;&lt;span class="p-column-title"&gt;&lt;/span&gt; &lt;div blurred-text="VAR 200" class="w-full"&gt;&lt;div class="flex flex-col h-full mb-2"&gt;&lt;strong class="mb-3"&gt;VAR 200&lt;/strong&gt; &lt;!----&gt; &lt;div class="mt-2"&gt;&lt;div&gt;&lt;!----&gt;&lt;/div&gt;&lt;/div&gt;&lt;/div&gt;&lt;/div&gt;&lt;/td&gt;&lt;td role="cell" data-prime="[object Object]" class="" style="width: 200px;"&gt;&lt;span class="p-column-title"&gt;&lt;/span&gt; &lt;div blurred-text="NCT06489340" class="w-full"&gt;&lt;div class="flex flex-col space-y-2" labelkey="label"&gt;&lt;a target="_blank" href="https://clinicaltrials.gov/study/NCT06489340"&gt;NCT06489340&lt;/a&gt;&lt;/div&gt;&lt;/div&gt;&lt;/td&gt;&lt;td role="cell" data-prime="[object Object]" class="" style="width: 220px;"&gt;&lt;span class="p-column-title"&gt;&lt;/span&gt; &lt;div blurred-text="Diabetic kidney disease (DKD)" class="w-full"&gt;&lt;div&gt;</w:t>
      </w:r>
    </w:p>
    <w:p w14:paraId="5FAAFAD8" w14:textId="77777777" w:rsidR="00B61FAA" w:rsidRDefault="00B61FAA" w:rsidP="00B61FAA">
      <w:r>
        <w:t xml:space="preserve">                                Diabetic kidney disease (DKD)&amp;nbsp;</w:t>
      </w:r>
    </w:p>
    <w:p w14:paraId="3D66267B" w14:textId="77777777" w:rsidR="00B61FAA" w:rsidRDefault="00B61FAA" w:rsidP="00B61FAA">
      <w:r>
        <w:t xml:space="preserve">                            &lt;/div&gt;&lt;/div&gt;&lt;/td&gt;&lt;td role="cell" data-prime="[object Object]" class="" style="width: 180px;"&gt;&lt;span class="p-column-title"&gt;&lt;/span&gt; &lt;div blurred-text="phase2" class="w-full"&gt;&lt;div&gt;</w:t>
      </w:r>
    </w:p>
    <w:p w14:paraId="12DF19BF" w14:textId="77777777" w:rsidR="00B61FAA" w:rsidRDefault="00B61FAA" w:rsidP="00B61FAA">
      <w:r>
        <w:t xml:space="preserve">    Phase 2a</w:t>
      </w:r>
    </w:p>
    <w:p w14:paraId="13EB7EC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4C6BF362" w14:textId="77777777" w:rsidR="00B61FAA" w:rsidRDefault="00B61FAA" w:rsidP="00B61FAA">
      <w:r>
        <w:t xml:space="preserve">                                Enrollment Initiation&amp;nbsp;</w:t>
      </w:r>
    </w:p>
    <w:p w14:paraId="6464D4EF"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0B49C8F7" w14:textId="77777777" w:rsidR="00B61FAA" w:rsidRDefault="00B61FAA" w:rsidP="00B61FAA">
      <w:r>
        <w:t xml:space="preserve">                                Initial Data&amp;nbsp;</w:t>
      </w:r>
    </w:p>
    <w:p w14:paraId="28AF740A"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href="https://www.biopharmcatalyst.com/company/ZVSA/news/317553" target="_blank"&gt;&lt;span&gt;</w:t>
      </w:r>
    </w:p>
    <w:p w14:paraId="6E0361F8" w14:textId="77777777" w:rsidR="00B61FAA" w:rsidRDefault="00B61FAA" w:rsidP="00B61FAA">
      <w:r>
        <w:t xml:space="preserve">                Q4 2026</w:t>
      </w:r>
    </w:p>
    <w:p w14:paraId="12D26C18" w14:textId="77777777" w:rsidR="00B61FAA" w:rsidRDefault="00B61FAA" w:rsidP="00B61FAA">
      <w:r>
        <w:t xml:space="preserve">            &lt;/span&gt;&lt;/a&gt;&lt;/div&gt;&lt;/div&gt;&lt;/td&gt;&lt;td role="cell" data-prime="[object Object]" class="" style="width: 370px;"&gt;&lt;span class="p-column-title"&gt;&lt;/span&gt; &lt;div blurred-text="Phase 2a trial site activation announced June 26, 2025. Phase 2a interim data due in 4Q 2026." class="w-full"&gt;&lt;div&gt;&lt;span&gt;Phase 2a trial site activation announced June 26, 2025. Phase 2a interim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blurred-text="21.97" class="w-full"&gt;&lt;span&gt;&lt;span number-format-options="[object Object]"&gt;21.97&lt;/span&gt;&lt;/span&gt;&lt;/div&gt;&lt;/td&gt;&lt;td role="cell" data-prime="[object Object]" class="" style="width: 160px;"&gt;&lt;span class="p-column-title"&gt;&lt;/span&gt; &lt;div blurred-text="39.11" class="w-full"&gt;&lt;span&gt;&lt;span number-format-options="[object Object]"&gt;39.11&lt;/span&gt;&lt;/span&gt;&lt;/div&gt;&lt;/td&gt;&lt;td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899815" w14:textId="77777777" w:rsidR="00B61FAA" w:rsidRDefault="00B61FAA" w:rsidP="00B61FAA">
      <w:r>
        <w:t xml:space="preserve">         &lt;span data-v-5afd0d46="" class="font-bold"&gt;VAR 200&lt;/span&gt;&lt;/h5&gt;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blurred-text="1617565" class="w-full"&gt;&lt;span&gt;&lt;span number-format-options="[object Object]"&gt;1.62M&lt;/span&gt;&lt;/span&gt;&lt;/div&gt;&lt;/td&gt;&lt;td role="cell" data-prime="[object Object]" class=""&gt;&lt;span class="p-column-title"&gt;&lt;/span&gt; &lt;div blurred-text="2026-04-01 07:18:39" class="w-full"&gt;&lt;span&gt;01/04/2026 ET&lt;/span&gt;&lt;/div&gt;&lt;/td&gt;&lt;td role="cell" data-prime="[object Object]" class="" style="width: 180px;"&gt;&lt;span class="p-column-title"&gt;&lt;/span&gt; &lt;div blurred-text="8095921" class="w-full"&gt;&lt;span&gt;&lt;span number-format-options="[object Object]"&gt;8.1M&lt;/span&gt;&lt;/span&gt;&lt;/div&gt;&lt;/td&gt;&lt;/tr&gt; &lt;!----&gt; &lt;!----&gt;&lt;!----&gt; &lt;tr role="row" class=""&gt;&lt;td role="cell" data-prime="[object Object]" class="p-frozen-column" style="width: 110px; left: 0px;"&gt;&lt;span class="p-column-title"&gt;&lt;/span&gt; &lt;div blurred-text="ZVSA" class="w-full"&gt;&lt;span&gt;&lt;!----&gt; &lt;div class="flex items-center space-x-2"&gt;&lt;!----&gt; &lt;div class="flex items-center space-x-2"&gt;&lt;a href="/company/ZVSA"&gt;ZVSA&lt;/a&gt; &lt;div id="indicator_784"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blurred-text="ZyVersa Therapeutics Inc." class="w-full"&gt;&lt;div class="inline-block"&gt;&lt;div class="max-w-50 mb-2"&gt;&lt;img src="/logos/ZVSA/round.png" alt="" class="w-full"&gt;&lt;/div&gt; &lt;span&gt;</w:t>
      </w:r>
    </w:p>
    <w:p w14:paraId="129C1C6C" w14:textId="77777777" w:rsidR="00B61FAA" w:rsidRDefault="00B61FAA" w:rsidP="00B61FAA">
      <w:r>
        <w:t xml:space="preserve">    ZyVersa Therapeutics Inc.</w:t>
      </w:r>
    </w:p>
    <w:p w14:paraId="09FB16F5" w14:textId="77777777" w:rsidR="00B61FAA" w:rsidRDefault="00B61FAA" w:rsidP="00B61FAA">
      <w:r>
        <w:t xml:space="preserve">  &lt;/span&gt;&lt;/div&gt;&lt;/div&gt;&lt;/td&gt;&lt;td role="cell" data-prime="[object Object]" class="" style="width: 160px;"&gt;&lt;span class="p-column-title"&gt;&lt;/span&gt; &lt;div blurred-text="0.1998" class="w-full"&gt;&lt;div class="inline-block" data-key="company_price"&gt;&lt;span&gt;&lt;div class="price"&gt;$0.2&lt;/div&gt; &lt;small class="number change-up"&gt; +0.02 &lt;span&gt;&amp;nbsp;&amp;nbsp;&lt;/span&gt;+11.00% &lt;/small&gt;&lt;/span&gt;&lt;/div&gt;&lt;/div&gt;&lt;/td&gt;&lt;td role="cell" data-prime="[object Object]" class="" style="width: 200px;"&gt;&lt;span class="p-column-title"&gt;&lt;/span&gt; &lt;div blurred-text="0.21125,1777348800,0.21,1777435200,0.2107,1777521600,0.22,1777608000,0.221,1777867200,0.215,1777953600,0.2,1778040000,0.2,1778126400,0.1925,1778212800,0.1902,1778472000,0.1</w:t>
      </w:r>
      <w:r>
        <w:lastRenderedPageBreak/>
        <w:t>903,1778558400,0.18,1778644800,0.1998,1778731200,0.185,1778817600,0.1957,1779076800,0.185,1779163200,0.18,1779249600,0.18,1779336000,0.18,1779422400,0.1998,1779768000" class="w-full"&gt;&lt;div class="" data-key="price_change_sparkline"&gt;&lt;!----&gt; &lt;div&gt;&lt;img src="/sparklines/ZVSA/30/ZVSA.png" alt="" width="165"&gt;&lt;/div&gt;&lt;/div&gt;&lt;/div&gt;&lt;/td&gt;&lt;td role="cell" data-prime="[object Object]" class="" style="width: 200px;"&gt;&lt;span class="p-column-title"&gt;&lt;/span&gt; &lt;div blurred-text="VAR 200-01" class="w-full"&gt;&lt;div class="flex flex-col h-full mb-2"&gt;&lt;strong class="mb-3"&gt;VAR 200-01&lt;/strong&gt;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segmental glomerulosclerosis (FSGS)" class="w-full"&gt;&lt;div&gt;</w:t>
      </w:r>
    </w:p>
    <w:p w14:paraId="00AC5F91" w14:textId="77777777" w:rsidR="00B61FAA" w:rsidRDefault="00B61FAA" w:rsidP="00B61FAA">
      <w:r>
        <w:t xml:space="preserve">                                Focal segmental glomerulosclerosis (FSGS)&amp;nbsp;</w:t>
      </w:r>
    </w:p>
    <w:p w14:paraId="6FDAF7BE" w14:textId="77777777" w:rsidR="00B61FAA" w:rsidRDefault="00B61FAA" w:rsidP="00B61FAA">
      <w:r>
        <w:t xml:space="preserve">                            &lt;/div&gt;&lt;/div&gt;&lt;/td&gt;&lt;td role="cell" data-prime="[object Object]" class="" style="width: 180px;"&gt;&lt;span class="p-column-title"&gt;&lt;/span&gt; &lt;div blurred-text="phase2" class="w-full"&gt;&lt;div&gt;</w:t>
      </w:r>
    </w:p>
    <w:p w14:paraId="3E5F2B76" w14:textId="77777777" w:rsidR="00B61FAA" w:rsidRDefault="00B61FAA" w:rsidP="00B61FAA">
      <w:r>
        <w:t xml:space="preserve">    Phase 2a</w:t>
      </w:r>
    </w:p>
    <w:p w14:paraId="64132169"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F5A74A" w14:textId="77777777" w:rsidR="00B61FAA" w:rsidRDefault="00B61FAA" w:rsidP="00B61FAA">
      <w:r>
        <w:t xml:space="preserve">                                Ongoing&amp;nbsp;</w:t>
      </w:r>
    </w:p>
    <w:p w14:paraId="071F9C2D"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2B7191A" w14:textId="77777777" w:rsidR="00B61FAA" w:rsidRDefault="00B61FAA" w:rsidP="00B61FAA">
      <w:r>
        <w:t xml:space="preserve">                                Interim Data&amp;nbsp;</w:t>
      </w:r>
    </w:p>
    <w:p w14:paraId="254AE179"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href="https://www.biopharmcatalyst.com/company/ZVSA/news/323711" target="_blank"&gt;&lt;span&gt;</w:t>
      </w:r>
    </w:p>
    <w:p w14:paraId="44B8AF6E" w14:textId="77777777" w:rsidR="00B61FAA" w:rsidRDefault="00B61FAA" w:rsidP="00B61FAA">
      <w:r>
        <w:t xml:space="preserve">                Q4 2026</w:t>
      </w:r>
    </w:p>
    <w:p w14:paraId="7C2EEBF2" w14:textId="77777777" w:rsidR="00B61FAA" w:rsidRDefault="00B61FAA" w:rsidP="00B61FAA">
      <w:r>
        <w:t xml:space="preserve">            &lt;/span&gt;&lt;/a&gt;&lt;/div&gt;&lt;/div&gt;&lt;/td&gt;&lt;td role="cell" data-prime="[object Object]" class="" style="width: 370px;"&gt;&lt;span class="p-column-title"&gt;&lt;/span&gt; &lt;div blurred-text="Phase 1 trial ongoing. Phase 2a trial cleared with interim data expected 4Q 2026." class="w-full"&gt;&lt;div&gt;&lt;span&gt;Phase 1 trial ongoing. Phase 2a trial cleared with interim data expected 4Q 2026.&lt;!----&gt;&lt;/span&gt; &lt;!----&gt; &lt;!----&gt;&lt;/div&gt;&lt;/div&gt;&lt;/td&gt;&lt;td role="cell" data-prime="[object Object]" class="" style="width: 370px;"&gt;&lt;span class="p-column-title"&gt;&lt;/span&gt; &lt;div class="w-full"&gt;&lt;div class="flex flex-col items-start space-y-2 inline-block" data-key="conference"&gt;&lt;/div&gt;&lt;/div&gt;&lt;/td&gt;&lt;td </w:t>
      </w:r>
      <w:r>
        <w:lastRenderedPageBreak/>
        <w:t>role="cell" data-prime="[object Object]" class="" style="width: 160px;"&gt;&lt;span class="p-column-title"&gt;&lt;/span&gt; &lt;div blurred-text="26.73" class="w-full"&gt;&lt;span&gt;&lt;span number-format-options="[object Object]"&gt;26.73&lt;/span&gt;&lt;/span&gt;&lt;/div&gt;&lt;/td&gt;&lt;td role="cell" data-prime="[object Object]" class="" style="width: 160px;"&gt;&lt;span class="p-column-title"&gt;&lt;/span&gt; &lt;div blurred-text="45.16" class="w-full"&gt;&lt;span&gt;&lt;span number-format-options="[object Object]"&gt;45.16&lt;/span&gt;&lt;/span&gt;&lt;/div&gt;&lt;/td&gt;&lt;td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1E8CB7" w14:textId="77777777" w:rsidR="00B61FAA" w:rsidRDefault="00B61FAA" w:rsidP="00B61FAA">
      <w:r>
        <w:t xml:space="preserve">         &lt;span data-v-5afd0d46="" class="font-bold"&gt;VAR 200-01&lt;/span&gt;&lt;/h5&gt;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blurred-text="1617565" class="w-full"&gt;&lt;span&gt;&lt;span number-format-options="[object Object]"&gt;1.62M&lt;/span&gt;&lt;/span&gt;&lt;/div&gt;&lt;/td&gt;&lt;td role="cell" data-prime="[object Object]" class=""&gt;&lt;span class="p-column-title"&gt;&lt;/span&gt; &lt;div blurred-text="2026-05-13 17:12:05" class="w-</w:t>
      </w:r>
      <w:r>
        <w:lastRenderedPageBreak/>
        <w:t>full"&gt;&lt;span&gt;13/05/2026 ET&lt;/span&gt;&lt;/div&gt;&lt;/td&gt;&lt;td role="cell" data-prime="[object Object]" class="" style="width: 180px;"&gt;&lt;span class="p-column-title"&gt;&lt;/span&gt; &lt;div blurred-text="8095921" class="w-full"&gt;&lt;span&gt;&lt;span number-format-options="[object Object]"&gt;8.1M&lt;/span&gt;&lt;/span&gt;&lt;/div&gt;&lt;/td&gt;&lt;/tr&gt; &lt;!----&gt; &lt;!----&gt;&lt;!----&gt; &lt;tr role="row" class=""&gt;&lt;td role="cell" data-prime="[object Object]" class="p-frozen-column" style="width: 110px; left: 0px;"&gt;&lt;span class="p-column-title"&gt;&lt;/span&gt; &lt;div blurred-text="COAG" class="w-full"&gt;&lt;span&gt;&lt;!----&gt; &lt;div class="flex items-center space-x-2"&gt;&lt;!----&gt; &lt;div class="flex items-center space-x-2"&gt;&lt;a href="/company/COAG"&gt;COAG&lt;/a&gt; &lt;div id="indicator_785"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blurred-text="Hemab Therapeutics Holdings Inc." class="w-full"&gt;&lt;div class="inline-block"&gt;&lt;div class="max-w-50 mb-2"&gt;&lt;img src="/logos/COAG/round.png" alt="" class="w-full"&gt;&lt;/div&gt; &lt;span&gt;</w:t>
      </w:r>
    </w:p>
    <w:p w14:paraId="42090E3D" w14:textId="77777777" w:rsidR="00B61FAA" w:rsidRDefault="00B61FAA" w:rsidP="00B61FAA">
      <w:r>
        <w:t xml:space="preserve">    Hemab Therapeutics Holdings Inc.</w:t>
      </w:r>
    </w:p>
    <w:p w14:paraId="7074181E" w14:textId="77777777" w:rsidR="00B61FAA" w:rsidRDefault="00B61FAA" w:rsidP="00B61FAA">
      <w:r>
        <w:t xml:space="preserve">  &lt;/span&gt;&lt;/div&gt;&lt;/div&gt;&lt;/td&gt;&lt;td role="cell" data-prime="[object Object]" class="" style="width: 160px;"&gt;&lt;span class="p-column-title"&gt;&lt;/span&gt; &lt;div blurred-text="27.8400" class="w-full"&gt;&lt;div class="inline-block" data-key="company_price"&gt;&lt;span&gt;&lt;div class="price"&gt;$27.84&lt;/div&gt; &lt;small class="number change-up"&gt; +1.95 &lt;span&gt;&amp;nbsp;&amp;nbsp;&lt;/span&gt;+7.53% &lt;/small&gt;&lt;/span&gt;&lt;/div&gt;&lt;/div&gt;&lt;/td&gt;&lt;td role="cell" data-prime="[object Object]" class="" style="width: 200px;"&gt;&lt;span class="p-column-title"&gt;&lt;/span&gt; &lt;div blurred-text="34,1777608000,25.34,1777867200,25,1777953600,25.01,1778040000,25.74,1778126400,25.12,1778212800,25,1778472000,25.9,1778558400,28.56,1778644800,28.37,1778731200,28.07,1778817600,27.15,1779076800,25.44,1779163200,26.47,1779249600,26.3,1779336000,25.89,1779422400,27.84,1779768000" class="w-full"&gt;&lt;div class="" data-key="price_change_sparkline"&gt;&lt;!----&gt; &lt;div&gt;&lt;img src="/sparklines/COAG/30/COAG.png" alt="" width="165"&gt;&lt;/div&gt;&lt;/div&gt;&lt;/div&gt;&lt;/td&gt;&lt;td role="cell" data-prime="[object Object]" class="" style="width: 200px;"&gt;&lt;span class="p-column-title"&gt;&lt;/span&gt; &lt;div blurred-text="Sutacimig" class="w-full"&gt;&lt;div class="flex flex-col h-full mb-2"&gt;&lt;strong class="mb-3"&gt;Sutacimig&lt;/strong&gt; &lt;!----&gt; &lt;div class="mt-2"&gt;&lt;div&gt;&lt;!----&gt;&lt;/div&gt;&lt;/div&gt;&lt;/div&gt;&lt;/div&gt;&lt;/td&gt;&lt;td role="cell" data-prime="[object Object]" class="" style="width: 200px;"&gt;&lt;span class="p-column-title"&gt;&lt;/span&gt; &lt;div blurred-text="NCT07347249" class="w-full"&gt;&lt;div class="flex flex-col space-y-2" labelkey="label"&gt;&lt;a target="_blank" href="https://clinicaltrials.gov/study/NCT07347249"&gt;NCT07347249&lt;/a&gt;&lt;/div&gt;&lt;/div&gt;&lt;/td&gt;&lt;td role="cell" data-prime="[object Object]" class="" style="width: 220px;"&gt;&lt;span class="p-column-title"&gt;&lt;/span&gt; &lt;div blurred-text="Factor VII deficiency" class="w-full"&gt;&lt;div&gt;</w:t>
      </w:r>
    </w:p>
    <w:p w14:paraId="30CE2E8F" w14:textId="77777777" w:rsidR="00B61FAA" w:rsidRDefault="00B61FAA" w:rsidP="00B61FAA">
      <w:r>
        <w:t xml:space="preserve">                                Factor VII deficiency&amp;nbsp;</w:t>
      </w:r>
    </w:p>
    <w:p w14:paraId="70DD00EF" w14:textId="77777777" w:rsidR="00B61FAA" w:rsidRDefault="00B61FAA" w:rsidP="00B61FAA">
      <w:r>
        <w:t xml:space="preserve">                            &lt;/div&gt;&lt;/div&gt;&lt;/td&gt;&lt;td role="cell" data-prime="[object Object]" class="" style="width: 180px;"&gt;&lt;span class="p-column-title"&gt;&lt;/span&gt; &lt;div blurred-text="phase2" class="w-full"&gt;&lt;div&gt;</w:t>
      </w:r>
    </w:p>
    <w:p w14:paraId="6979BA9F" w14:textId="77777777" w:rsidR="00B61FAA" w:rsidRDefault="00B61FAA" w:rsidP="00B61FAA">
      <w:r>
        <w:t xml:space="preserve">    Phase 2</w:t>
      </w:r>
    </w:p>
    <w:p w14:paraId="7DF951E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60C7290F" w14:textId="77777777" w:rsidR="00B61FAA" w:rsidRDefault="00B61FAA" w:rsidP="00B61FAA">
      <w:r>
        <w:t xml:space="preserve">                                Ongoing&amp;nbsp;</w:t>
      </w:r>
    </w:p>
    <w:p w14:paraId="537F1C42"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E6BFAD3" w14:textId="77777777" w:rsidR="00B61FAA" w:rsidRDefault="00B61FAA" w:rsidP="00B61FAA">
      <w:r>
        <w:t xml:space="preserve">                                Interim Data&amp;nbsp;</w:t>
      </w:r>
    </w:p>
    <w:p w14:paraId="1F824B3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href="https://ir.hemab.com/news-releases/news-release-details/hemab-therapeutics-reports-first-quarter-2026-financial-results" target="_blank"&gt;&lt;span&gt;</w:t>
      </w:r>
    </w:p>
    <w:p w14:paraId="648D5426" w14:textId="77777777" w:rsidR="00B61FAA" w:rsidRDefault="00B61FAA" w:rsidP="00B61FAA">
      <w:r>
        <w:t xml:space="preserve">                Late 2026</w:t>
      </w:r>
    </w:p>
    <w:p w14:paraId="1CE232B6" w14:textId="77777777" w:rsidR="00B61FAA" w:rsidRDefault="00B61FAA" w:rsidP="00B61FAA">
      <w:r>
        <w:t xml:space="preserve">            &lt;/span&gt;&lt;/a&gt;&lt;/div&gt;&lt;/div&gt;&lt;/td&gt;&lt;td role="cell" data-prime="[object Object]" class="" style="width: 370px;"&gt;&lt;span class="p-column-title"&gt;&lt;/span&gt; &lt;div blurred-text="Phase 2 study is ongoing, with data expected in late 2026 or early 2027." class="w-full"&gt;&lt;div&gt;&lt;span&gt;Phase 2 study is ongoing, with data expected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blurred-text="26.73" class="w-full"&gt;&lt;span&gt;&lt;span number-format-options="[object Object]"&gt;26.73&lt;/span&gt;&lt;/span&gt;&lt;/div&gt;&lt;/td&gt;&lt;td role="cell" data-prime="[object Object]" class="" style="width: 160px;"&gt;&lt;span class="p-column-title"&gt;&lt;/span&gt; &lt;div blurred-text="45.16" class="w-full"&gt;&lt;span&gt;&lt;span number-format-options="[object Object]"&gt;45.16&lt;/span&gt;&lt;/span&gt;&lt;/div&gt;&lt;/td&gt;&lt;td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C04217" w14:textId="77777777" w:rsidR="00B61FAA" w:rsidRDefault="00B61FAA" w:rsidP="00B61FAA">
      <w:r>
        <w:lastRenderedPageBreak/>
        <w:t xml:space="preserve">         &lt;span data-v-5afd0d46="" class="font-bold"&gt;Sutacimig&lt;/span&gt;&lt;/h5&gt;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blurred-text="1300278614" class="w-full"&gt;&lt;span&gt;&lt;span number-format-options="[object Object]"&gt;1.3B&lt;/span&gt;&lt;/span&gt;&lt;/div&gt;&lt;/td&gt;&lt;td role="cell" data-prime="[object Object]" class=""&gt;&lt;span class="p-column-title"&gt;&lt;/span&gt; &lt;div blurred-text="2026-05-26 09:30:24" class="w-full"&gt;&lt;span&gt;26/05/2026 ET&lt;/span&gt;&lt;/div&gt;&lt;/td&gt;&lt;td role="cell" data-prime="[object Object]" class="" style="width: 180px;"&gt;&lt;span class="p-column-title"&gt;&lt;/span&gt; &lt;div blurred-text="46705410" class="w-full"&gt;&lt;span&gt;&lt;span number-format-options="[object Object]"&gt;46.71M&lt;/span&gt;&lt;/span&gt;&lt;/div&gt;&lt;/td&gt;&lt;/tr&gt; &lt;!----&gt; &lt;!----&gt;&lt;!----&gt; &lt;tr role="row" class=""&gt;&lt;td role="cell" data-prime="[object Object]" class="p-frozen-column" style="width: 110px; left: 0px;"&gt;&lt;span class="p-column-title"&gt;&lt;/span&gt; &lt;div blurred-text="SNSE" class="w-full"&gt;&lt;span&gt;&lt;!----&gt; &lt;div class="flex items-center space-x-2"&gt;&lt;!----&gt; &lt;div class="flex items-center space-x-2"&gt;&lt;a href="/company/SNSE"&gt;SNSE&lt;/a&gt; &lt;div id="indicator_786"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blurred-text="Sensei Biotherapeutics Inc." class="w-full"&gt;&lt;div class="inline-block"&gt;&lt;div class="max-w-50 mb-2"&gt;&lt;img src="/logos/SNSE/round.png" alt="" class="w-full"&gt;&lt;/div&gt; &lt;span&gt;</w:t>
      </w:r>
    </w:p>
    <w:p w14:paraId="66B43B41" w14:textId="77777777" w:rsidR="00B61FAA" w:rsidRDefault="00B61FAA" w:rsidP="00B61FAA">
      <w:r>
        <w:t xml:space="preserve">    Sensei Biotherapeutics Inc.</w:t>
      </w:r>
    </w:p>
    <w:p w14:paraId="2B5210B8" w14:textId="77777777" w:rsidR="00B61FAA" w:rsidRDefault="00B61FAA" w:rsidP="00B61FAA">
      <w:r>
        <w:t xml:space="preserve">  &lt;/span&gt;&lt;/div&gt;&lt;/div&gt;&lt;/td&gt;&lt;td role="cell" data-prime="[object Object]" class="" style="width: 160px;"&gt;&lt;span class="p-column-title"&gt;&lt;/span&gt; &lt;div blurred-text="16.4700" class="w-full"&gt;&lt;div class="inline-block" data-key="company_price"&gt;&lt;span&gt;&lt;div class="price"&gt;$16.47&lt;/div&gt; &lt;small class="number change-down"&gt; -1.32 &lt;span&gt;&amp;nbsp;&amp;nbsp;&lt;/span&gt;-7.42% &lt;/small&gt;&lt;/span&gt;&lt;/div&gt;&lt;/div&gt;&lt;/td&gt;&lt;td role="cell" data-prime="[object Object]" class="" style="width: 200px;"&gt;&lt;span class="p-column-title"&gt;&lt;/span&gt; &lt;div blurred-</w:t>
      </w:r>
      <w:r>
        <w:lastRenderedPageBreak/>
        <w:t>text="29.11,1777348800,28.3,1777435200,26.62,1777521600,26.96,1777608000,26.7,1777867200,25.86,1777953600,26.02,1778040000,23.76,1778126400,23.4,1778212800,20.73,1778472000,21,1778558400,21.08,1778644800,19.82,1778731200,20.43,1778817600,19.91,1779076800,16.77,1779163200,17.58,1779249600,17.56,1779336000,17.79,1779422400,16.47,1779768000" class="w-full"&gt;&lt;div class="" data-key="price_change_sparkline"&gt;&lt;!----&gt; &lt;div&gt;&lt;img src="/sparklines/SNSE/30/SNSE.png" alt="" width="165"&gt;&lt;/div&gt;&lt;/div&gt;&lt;/div&gt;&lt;/td&gt;&lt;td role="cell" data-prime="[object Object]" class="" style="width: 200px;"&gt;&lt;span class="p-column-title"&gt;&lt;/span&gt; &lt;div blurred-text="Serabelisib and sapanisertib (FTH-PIK-201) - (PIKTOR)" class="w-full"&gt;&lt;div class="flex flex-col h-full mb-2"&gt;&lt;strong class="mb-3"&gt;Serabelisib and sapanisertib (FTH-PIK-201) - (PIKTOR)&lt;/strong&gt; &lt;!----&gt; &lt;div class="mt-2"&gt;&lt;div&gt;&lt;!----&gt;&lt;/div&gt;&lt;/div&gt;&lt;/div&gt;&lt;/div&gt;&lt;/td&gt;&lt;td role="cell" data-prime="[object Object]" class="" style="width: 200px;"&gt;&lt;span class="p-column-title"&gt;&lt;/span&gt; &lt;div blurred-text="NCT06463028" class="w-full"&gt;&lt;div class="flex flex-col space-y-2" labelkey="label"&gt;&lt;a target="_blank" href="https://clinicaltrials.gov/study/NCT06463028"&gt;NCT06463028&lt;/a&gt;&lt;/div&gt;&lt;/div&gt;&lt;/td&gt;&lt;td role="cell" data-prime="[object Object]" class="" style="width: 220px;"&gt;&lt;span class="p-column-title"&gt;&lt;/span&gt; &lt;div blurred-text="Endometrial Cancer" class="w-full"&gt;&lt;div&gt;</w:t>
      </w:r>
    </w:p>
    <w:p w14:paraId="06583019" w14:textId="77777777" w:rsidR="00B61FAA" w:rsidRDefault="00B61FAA" w:rsidP="00B61FAA">
      <w:r>
        <w:t xml:space="preserve">                                Endometrial Cancer&amp;nbsp;</w:t>
      </w:r>
    </w:p>
    <w:p w14:paraId="0039ECFA" w14:textId="77777777" w:rsidR="00B61FAA" w:rsidRDefault="00B61FAA" w:rsidP="00B61FAA">
      <w:r>
        <w:t xml:space="preserve">                            &lt;/div&gt;&lt;/div&gt;&lt;/td&gt;&lt;td role="cell" data-prime="[object Object]" class="" style="width: 180px;"&gt;&lt;span class="p-column-title"&gt;&lt;/span&gt; &lt;div blurred-text="phase2" class="w-full"&gt;&lt;div&gt;</w:t>
      </w:r>
    </w:p>
    <w:p w14:paraId="4944E7A5" w14:textId="77777777" w:rsidR="00B61FAA" w:rsidRDefault="00B61FAA" w:rsidP="00B61FAA">
      <w:r>
        <w:t xml:space="preserve">    Phase 2</w:t>
      </w:r>
    </w:p>
    <w:p w14:paraId="737780F4"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9AFAF7" w14:textId="77777777" w:rsidR="00B61FAA" w:rsidRDefault="00B61FAA" w:rsidP="00B61FAA">
      <w:r>
        <w:t xml:space="preserve">                                Ongoing&amp;nbsp;</w:t>
      </w:r>
    </w:p>
    <w:p w14:paraId="369AA5FB"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5DE5643" w14:textId="77777777" w:rsidR="00B61FAA" w:rsidRDefault="00B61FAA" w:rsidP="00B61FAA">
      <w:r>
        <w:t xml:space="preserve">                                Topline Data&amp;nbsp;</w:t>
      </w:r>
    </w:p>
    <w:p w14:paraId="1DA03E81"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href="https://www.biopharmcatalyst.com/company/SNSE/news/324025" target="_blank"&gt;&lt;span&gt;</w:t>
      </w:r>
    </w:p>
    <w:p w14:paraId="278A9F80" w14:textId="77777777" w:rsidR="00B61FAA" w:rsidRDefault="00B61FAA" w:rsidP="00B61FAA">
      <w:r>
        <w:t xml:space="preserve">                H2 2026</w:t>
      </w:r>
    </w:p>
    <w:p w14:paraId="0C15B3AA" w14:textId="77777777" w:rsidR="00B61FAA" w:rsidRDefault="00B61FAA" w:rsidP="00B61FAA">
      <w:r>
        <w:t xml:space="preserve">            &lt;/span&gt;&lt;/a&gt;&lt;/div&gt;&lt;/div&gt;&lt;/td&gt;&lt;td role="cell" data-prime="[object Object]" class="" style="width: 370px;"&gt;&lt;span class="p-column-title"&gt;&lt;/span&gt; &lt;div blurred-text="Phase 2 ongoing on </w:t>
      </w:r>
      <w:r>
        <w:lastRenderedPageBreak/>
        <w:t>track to shared topline data in 2H 2026." class="w-full"&gt;&lt;div&gt;&lt;span&gt;Phase 2 ongoing on track to shared topline data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9A4325" w14:textId="77777777" w:rsidR="00B61FAA" w:rsidRDefault="00B61FAA" w:rsidP="00B61FAA">
      <w:r>
        <w:t xml:space="preserve">         &lt;span data-v-5afd0d46="" class="font-bold"&gt;Serabelisib and sapanisertib (FTH-PIK-201) - (PIKTOR)&lt;/span&gt;&lt;/h5&gt;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blurred-text="22101768" class="w-full"&gt;&lt;span&gt;&lt;span number-format-options="[object Object]"&gt;22.1M&lt;/span&gt;&lt;/span&gt;&lt;/div&gt;&lt;/td&gt;&lt;td role="cell" data-prime="[object Object]" class=""&gt;&lt;span class="p-column-title"&gt;&lt;/span&gt; &lt;div blurred-text="2026-05-15 12:57:41" class="w-full"&gt;&lt;span&gt;15/05/2026 ET&lt;/span&gt;&lt;/div&gt;&lt;/td&gt;&lt;td role="cell" data-prime="[object Object]" class="" style="width: 180px;"&gt;&lt;span class="p-column-title"&gt;&lt;/span&gt; &lt;div blurred-text="1341941" class="w-full"&gt;&lt;span&gt;&lt;span number-format-options="[object Object]"&gt;1.34M&lt;/span&gt;&lt;/span&gt;&lt;/div&gt;&lt;/td&gt;&lt;/tr&gt; &lt;!----&gt; &lt;!----&gt;&lt;!----&gt; &lt;tr role="row" class=""&gt;&lt;td role="cell" data-prime="[object Object]" class="p-frozen-column" style="width: 110px; left: 0px;"&gt;&lt;span class="p-column-title"&gt;&lt;/span&gt; &lt;div blurred-text="TVRD" class="w-full"&gt;&lt;span&gt;&lt;!----&gt; &lt;div class="flex items-center space-x-2"&gt;&lt;!----&gt; &lt;div class="flex items-center space-x-2"&gt;&lt;a href="/company/TVRD"&gt;TVRD&lt;/a&gt; &lt;div id="indicator_787"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340EB9BC" w14:textId="77777777" w:rsidR="00B61FAA" w:rsidRDefault="00B61FAA" w:rsidP="00B61FAA">
      <w:r>
        <w:t xml:space="preserve">    Tvardi Therapeutics Inc.</w:t>
      </w:r>
    </w:p>
    <w:p w14:paraId="33F82C3A" w14:textId="77777777" w:rsidR="00B61FAA" w:rsidRDefault="00B61FAA" w:rsidP="00B61FAA">
      <w:r>
        <w:t xml:space="preserve">  &lt;/span&gt;&lt;/div&gt;&lt;/div&gt;&lt;/td&gt;&lt;td role="cell" data-prime="[object Object]" class="" style="width: 160px;"&gt;&lt;span class="p-column-title"&gt;&lt;/span&gt; &lt;div blurred-text="3.4400" class="w-full"&gt;&lt;div class="inline-block" data-key="company_price"&gt;&lt;span&gt;&lt;div class="price"&gt;$3.44&lt;/div&gt; &lt;small class="number change-down"&gt; -0.13 &lt;span&gt;&amp;nbsp;&amp;nbsp;&lt;/span&gt;-3.64% &lt;/small&gt;&lt;/span&gt;&lt;/div&gt;&lt;/div&gt;&lt;/td&gt;&lt;td role="cell" data-prime="[object Object]" class="" style="width: 200px;"&gt;&lt;span class="p-column-title"&gt;&lt;/span&gt; &lt;div blurred-text="3.2,1777348800,3.06,1777435200,3.15,1777521600,3.14,1777608000,3.54,1777867200,3.69,1777953600,3.66,1778040000,4.21,1778126400,4.18,1778212800,3.96,1778472000,3.98,1778558400,3.95,1778644800,3.96,1778731200,4,1778817600,4,1779076800,3.71,1779163200,3.85,1779249600,3.59,1779336000,3.57,1779422400,3.44,1779768000" class="w-full"&gt;&lt;div class="" data-key="price_change_sparkline"&gt;&lt;!----&gt; &lt;div&gt;&lt;img src="/sparklines/TVRD/30/TVRD.png" alt="" width="165"&gt;&lt;/div&gt;&lt;/div&gt;&lt;/div&gt;&lt;/td&gt;&lt;td role="cell" data-prime="[object Object]" class="" style="width: 200px;"&gt;&lt;span class="p-column-title"&gt;&lt;/span&gt; &lt;div blurred-text="TTI-101" class="w-full"&gt;&lt;div class="flex flex-col h-full mb-2"&gt;&lt;strong class="mb-3"&gt;TTI-101&lt;/strong&gt;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blurred-text="Hepatocellular carcinoma (HCC)" class="w-full"&gt;&lt;div&gt;</w:t>
      </w:r>
    </w:p>
    <w:p w14:paraId="52C5791F" w14:textId="77777777" w:rsidR="00B61FAA" w:rsidRDefault="00B61FAA" w:rsidP="00B61FAA">
      <w:r>
        <w:t xml:space="preserve">                                Hepatocellular carcinoma (HCC)&amp;nbsp;</w:t>
      </w:r>
    </w:p>
    <w:p w14:paraId="7CC4821C" w14:textId="77777777" w:rsidR="00B61FAA" w:rsidRDefault="00B61FAA" w:rsidP="00B61FAA">
      <w:r>
        <w:t xml:space="preserve">                            &lt;/div&gt;&lt;/div&gt;&lt;/td&gt;&lt;td role="cell" data-prime="[object Object]" class="" style="width: 180px;"&gt;&lt;span class="p-column-title"&gt;&lt;/span&gt; &lt;div blurred-text="phase2" class="w-full"&gt;&lt;div&gt;</w:t>
      </w:r>
    </w:p>
    <w:p w14:paraId="19C062F0" w14:textId="77777777" w:rsidR="00B61FAA" w:rsidRDefault="00B61FAA" w:rsidP="00B61FAA">
      <w:r>
        <w:t xml:space="preserve">    Phase 2</w:t>
      </w:r>
    </w:p>
    <w:p w14:paraId="04A040EC" w14:textId="77777777" w:rsidR="00B61FAA" w:rsidRDefault="00B61FAA" w:rsidP="00B61FAA">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E745E6" w14:textId="77777777" w:rsidR="00B61FAA" w:rsidRDefault="00B61FAA" w:rsidP="00B61FAA">
      <w:r>
        <w:t xml:space="preserve">                                Ongoing&amp;nbsp;</w:t>
      </w:r>
    </w:p>
    <w:p w14:paraId="4D7149D1"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E29B8C9" w14:textId="77777777" w:rsidR="00B61FAA" w:rsidRDefault="00B61FAA" w:rsidP="00B61FAA">
      <w:r>
        <w:t xml:space="preserve">                                Topline Data&amp;nbsp;</w:t>
      </w:r>
    </w:p>
    <w:p w14:paraId="71A2B309"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href="https://www.biopharmcatalyst.com/company/TVRD/news/322877" target="_blank"&gt;&lt;span&gt;</w:t>
      </w:r>
    </w:p>
    <w:p w14:paraId="09BB4D12" w14:textId="77777777" w:rsidR="00B61FAA" w:rsidRDefault="00B61FAA" w:rsidP="00B61FAA">
      <w:r>
        <w:t xml:space="preserve">                H2 2026</w:t>
      </w:r>
    </w:p>
    <w:p w14:paraId="7188551F" w14:textId="77777777" w:rsidR="00B61FAA" w:rsidRDefault="00B61FAA" w:rsidP="00B61FAA">
      <w:r>
        <w:t xml:space="preserve">            &lt;/span&gt;&lt;/a&gt;&lt;/div&gt;&lt;/div&gt;&lt;/td&gt;&lt;td role="cell" data-prime="[object Object]" class="" style="width: 370px;"&gt;&lt;span class="p-column-title"&gt;&lt;/span&gt; &lt;div blurred-text="Phase 2 trial ongoing with topline data on 2H 2026." class="w-full"&gt;&lt;div&gt;&lt;span&gt;Phase 2 trial ongoing with topline data on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6367F33" w14:textId="77777777" w:rsidR="00B61FAA" w:rsidRDefault="00B61FAA" w:rsidP="00B61FAA">
      <w:r>
        <w:t xml:space="preserve">         &lt;span data-v-5afd0d46="" class="font-bold"&gt;TTI-101&lt;/span&gt;&lt;/h5&gt;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blurred-text="32271823" class="w-full"&gt;&lt;span&gt;&lt;span number-format-options="[object Object]"&gt;32.27M&lt;/span&gt;&lt;/span&gt;&lt;/div&gt;&lt;/td&gt;&lt;td role="cell" data-prime="[object Object]" class=""&gt;&lt;span class="p-column-title"&gt;&lt;/span&gt; &lt;div blurred-text="2026-05-08 07:13:53"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role="cell" data-prime="[object Object]" class="p-frozen-column" style="width: 110px; left: 0px;"&gt;&lt;span class="p-column-title"&gt;&lt;/span&gt; &lt;div blurred-text="MSLE" class="w-full"&gt;&lt;span&gt;&lt;!----&gt; &lt;div class="flex items-center space-x-2"&gt;&lt;!----&gt; &lt;div class="flex items-center space-x-2"&gt;&lt;a href="/company/MSLE"&gt;MSLE&lt;/a&gt; &lt;div id="indicator_788"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blurred-text="Satellos Bioscience Inc." class="w-full"&gt;&lt;div class="inline-block"&gt;&lt;div class="max-w-50 mb-2"&gt;&lt;img src="/logos/MSLE/round.png" alt="" class="w-full"&gt;&lt;/div&gt; &lt;span&gt;</w:t>
      </w:r>
    </w:p>
    <w:p w14:paraId="43BA8199" w14:textId="77777777" w:rsidR="00B61FAA" w:rsidRDefault="00B61FAA" w:rsidP="00B61FAA">
      <w:r>
        <w:t xml:space="preserve">    Satellos Bioscience Inc.</w:t>
      </w:r>
    </w:p>
    <w:p w14:paraId="650A9BA7" w14:textId="77777777" w:rsidR="00B61FAA" w:rsidRDefault="00B61FAA" w:rsidP="00B61FAA">
      <w:r>
        <w:t xml:space="preserve">  &lt;/span&gt;&lt;/div&gt;&lt;/div&gt;&lt;/td&gt;&lt;td role="cell" data-prime="[object Object]" class="" style="width: 160px;"&gt;&lt;span class="p-column-title"&gt;&lt;/span&gt; &lt;div blurred-text="6.8050" class="w-full"&gt;&lt;div class="inline-block" data-key="company_price"&gt;&lt;span&gt;&lt;div class="price"&gt;$6.81&lt;/div&gt; &lt;small </w:t>
      </w:r>
      <w:r>
        <w:lastRenderedPageBreak/>
        <w:t>class="number change-up"&gt; +0.06 &lt;span&gt;&amp;nbsp;&amp;nbsp;&lt;/span&gt;+0.81% &lt;/small&gt;&lt;/span&gt;&lt;/div&gt;&lt;/div&gt;&lt;/td&gt;&lt;td role="cell" data-prime="[object Object]" class="" style="width: 200px;"&gt;&lt;span class="p-column-title"&gt;&lt;/span&gt; &lt;div blurred-text="7.61,1777348800,7.27,1777435200,7.95,1777521600,7.85,1777608000,8.36,1777867200,8,1777953600,7.7,1778040000,7.14,1778126400,7.69,1778212800,7.3,1778472000,7.26,1778558400,7.28,1778644800,7.17,1778731200,7.01,1778817600,7.15,1779076800,6.99,1779163200,7.355,1779249600,7.14,1779336000,6.75,1779422400,6.805,1779768000" class="w-full"&gt;&lt;div class="" data-key="price_change_sparkline"&gt;&lt;!----&gt; &lt;div&gt;&lt;img src="/sparklines/MSLE/30/MSLE.png" alt="" width="165"&gt;&lt;/div&gt;&lt;/div&gt;&lt;/div&gt;&lt;/td&gt;&lt;td role="cell" data-prime="[object Object]" class="" style="width: 200px;"&gt;&lt;span class="p-column-title"&gt;&lt;/span&gt; &lt;div blurred-text="SAT-3247 (LT-001) - (TRAILHEAD)" class="w-full"&gt;&lt;div class="flex flex-col h-full mb-2"&gt;&lt;strong class="mb-3"&gt;SAT-3247 (LT-001) - (TRAILHEAD)&lt;/strong&gt; &lt;!----&gt; &lt;div class="mt-2"&gt;&lt;div&gt;&lt;!----&gt;&lt;/div&gt;&lt;/div&gt;&lt;/div&gt;&lt;/div&gt;&lt;/td&gt;&lt;td role="cell" data-prime="[object Object]" class="" style="width: 200px;"&gt;&lt;span class="p-column-title"&gt;&lt;/span&gt; &lt;div blurred-text="NCT06867107" class="w-full"&gt;&lt;div class="flex flex-col space-y-2" labelkey="label"&gt;&lt;a target="_blank" href="https://clinicaltrials.gov/study/NCT06867107"&gt;NCT06867107&lt;/a&gt;&lt;/div&gt;&lt;/div&gt;&lt;/td&gt;&lt;td role="cell" data-prime="[object Object]" class="" style="width: 220px;"&gt;&lt;span class="p-column-title"&gt;&lt;/span&gt; &lt;div blurred-text="Duchenne Muscular Dystrophy Adult Study" class="w-full"&gt;&lt;div&gt;</w:t>
      </w:r>
    </w:p>
    <w:p w14:paraId="63024409" w14:textId="77777777" w:rsidR="00B61FAA" w:rsidRDefault="00B61FAA" w:rsidP="00B61FAA">
      <w:r>
        <w:t xml:space="preserve">                                Duchenne Muscular Dystrophy Adult Study&amp;nbsp;</w:t>
      </w:r>
    </w:p>
    <w:p w14:paraId="68F8FC76" w14:textId="77777777" w:rsidR="00B61FAA" w:rsidRDefault="00B61FAA" w:rsidP="00B61FAA">
      <w:r>
        <w:t xml:space="preserve">                            &lt;/div&gt;&lt;/div&gt;&lt;/td&gt;&lt;td role="cell" data-prime="[object Object]" class="" style="width: 180px;"&gt;&lt;span class="p-column-title"&gt;&lt;/span&gt; &lt;div blurred-text="phase2" class="w-full"&gt;&lt;div&gt;</w:t>
      </w:r>
    </w:p>
    <w:p w14:paraId="32FA29FD" w14:textId="77777777" w:rsidR="00B61FAA" w:rsidRDefault="00B61FAA" w:rsidP="00B61FAA">
      <w:r>
        <w:t xml:space="preserve">    Phase 2</w:t>
      </w:r>
    </w:p>
    <w:p w14:paraId="422990B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FA0E8EF" w14:textId="77777777" w:rsidR="00B61FAA" w:rsidRDefault="00B61FAA" w:rsidP="00B61FAA">
      <w:r>
        <w:t xml:space="preserve">                                Ongoing&amp;nbsp;</w:t>
      </w:r>
    </w:p>
    <w:p w14:paraId="6B1504B8"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062F644" w14:textId="77777777" w:rsidR="00B61FAA" w:rsidRDefault="00B61FAA" w:rsidP="00B61FAA">
      <w:r>
        <w:t xml:space="preserve">                                Initial Data&amp;nbsp;</w:t>
      </w:r>
    </w:p>
    <w:p w14:paraId="0F8E4614"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href="https://www.biopharmcatalyst.com/company/MSLE/news/324009" target="_blank"&gt;&lt;span&gt;</w:t>
      </w:r>
    </w:p>
    <w:p w14:paraId="602329A8" w14:textId="77777777" w:rsidR="00B61FAA" w:rsidRDefault="00B61FAA" w:rsidP="00B61FAA">
      <w:r>
        <w:t xml:space="preserve">                 2026</w:t>
      </w:r>
    </w:p>
    <w:p w14:paraId="4001FB4E" w14:textId="77777777" w:rsidR="00B61FAA" w:rsidRDefault="00B61FAA" w:rsidP="00B61FAA">
      <w:r>
        <w:lastRenderedPageBreak/>
        <w:t xml:space="preserve">            &lt;/span&gt;&lt;/a&gt;&lt;/div&gt;&lt;/div&gt;&lt;/td&gt;&lt;td role="cell" data-prime="[object Object]" class="" style="width: 370px;"&gt;&lt;span class="p-column-title"&gt;&lt;/span&gt; &lt;div blurred-text="Phase 2 OLE study enrollment to be completed during 2Q 2026. Study updates expected throughout 2026." class="w-full"&gt;&lt;div&gt;&lt;span&gt;Phase 2 OLE study enrollment to be completed during 2Q 2026. Study updates expected throughout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blurred-text="23.09" class="w-full"&gt;&lt;span&gt;&lt;span number-format-options="[object Object]"&gt;23.09&lt;/span&gt;&lt;/span&gt;&lt;/div&gt;&lt;/td&gt;&lt;td role="cell" data-prime="[object Object]" class="" style="width: 160px;"&gt;&lt;span class="p-column-title"&gt;&lt;/span&gt; &lt;div blurred-text="34.46" class="w-full"&gt;&lt;span&gt;&lt;span number-format-options="[object Object]"&gt;34.46&lt;/span&gt;&lt;/span&gt;&lt;/div&gt;&lt;/td&gt;&lt;td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12C10B" w14:textId="77777777" w:rsidR="00B61FAA" w:rsidRDefault="00B61FAA" w:rsidP="00B61FAA">
      <w:r>
        <w:t xml:space="preserve">         &lt;span data-v-5afd0d46="" class="font-bold"&gt;SAT-3247 (LT-001) - (TRAILHEAD)&lt;/span&gt;&lt;/h5&gt;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blurred-text="141070889" class="w-full"&gt;&lt;span&gt;&lt;span number-format-options="[object Object]"&gt;141.07M&lt;/span&gt;&lt;/span&gt;&lt;/div&gt;&lt;/td&gt;&lt;td role="cell" data-prime="[object Object]" class=""&gt;&lt;span class="p-column-title"&gt;&lt;/span&gt; &lt;div blurred-text="2026-05-15 07:37:56" class="w-full"&gt;&lt;span&gt;15/05/2026 ET&lt;/span&gt;&lt;/div&gt;&lt;/td&gt;&lt;td role="cell" data-prime="[object Object]" class="" style="width: 180px;"&gt;&lt;span class="p-column-title"&gt;&lt;/span&gt; &lt;div blurred-text="20831190" class="w-full"&gt;&lt;span&gt;&lt;span number-format-options="[object Object]"&gt;20.83M&lt;/span&gt;&lt;/span&gt;&lt;/div&gt;&lt;/td&gt;&lt;/tr&gt; &lt;!----&gt; &lt;!----&gt;&lt;!----&gt; &lt;tr role="row" class=""&gt;&lt;td role="cell" data-prime="[object Object]" class="p-frozen-column" style="width: 110px; left: 0px;"&gt;&lt;span class="p-column-title"&gt;&lt;/span&gt; &lt;div blurred-text="MSLE" class="w-full"&gt;&lt;span&gt;&lt;!----&gt; &lt;div class="flex items-center space-x-2"&gt;&lt;!----&gt; &lt;div class="flex items-center space-x-2"&gt;&lt;a href="/company/MSLE"&gt;MSLE&lt;/a&gt; &lt;div id="indicator_789"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blurred-text="Satellos Bioscience Inc." class="w-full"&gt;&lt;div class="inline-block"&gt;&lt;div class="max-w-50 mb-2"&gt;&lt;img src="/logos/MSLE/round.png" alt="" class="w-full"&gt;&lt;/div&gt; &lt;span&gt;</w:t>
      </w:r>
    </w:p>
    <w:p w14:paraId="15849771" w14:textId="77777777" w:rsidR="00B61FAA" w:rsidRDefault="00B61FAA" w:rsidP="00B61FAA">
      <w:r>
        <w:t xml:space="preserve">    Satellos Bioscience Inc.</w:t>
      </w:r>
    </w:p>
    <w:p w14:paraId="1AB298BA" w14:textId="77777777" w:rsidR="00B61FAA" w:rsidRDefault="00B61FAA" w:rsidP="00B61FAA">
      <w:r>
        <w:t xml:space="preserve">  &lt;/span&gt;&lt;/div&gt;&lt;/div&gt;&lt;/td&gt;&lt;td role="cell" data-prime="[object Object]" class="" style="width: 160px;"&gt;&lt;span class="p-column-title"&gt;&lt;/span&gt; &lt;div blurred-text="6.8050" class="w-full"&gt;&lt;div class="inline-block" data-key="company_price"&gt;&lt;span&gt;&lt;div class="price"&gt;$6.81&lt;/div&gt; &lt;small class="number change-up"&gt; +0.06 &lt;span&gt;&amp;nbsp;&amp;nbsp;&lt;/span&gt;+0.81% &lt;/small&gt;&lt;/span&gt;&lt;/div&gt;&lt;/div&gt;&lt;/td&gt;&lt;td role="cell" data-prime="[object Object]" class="" style="width: 200px;"&gt;&lt;span class="p-column-title"&gt;&lt;/span&gt; &lt;div blurred-text="7.61,1777348800,7.27,1777435200,7.95,1777521600,7.85,1777608000,8.36,1777867200,8,1777953600,7.7,1778040000,7.14,1778126400,7.69,1778212800,7.3,1778472000,7.26,1778558400,7.28,1778644800,7.17,1778731200,7.01,1778817600,7.15,1779076800,6.99,1779163200,7.355,1779249600,7.14,1779336000,6.75,1779422400,6.805,1779768000" class="w-full"&gt;&lt;div class="" data-key="price_change_sparkline"&gt;&lt;!----&gt; &lt;div&gt;&lt;img src="/sparklines/MSLE/30/MSLE.png" alt="" width="165"&gt;&lt;/div&gt;&lt;/div&gt;&lt;/div&gt;&lt;/td&gt;&lt;td role="cell" data-prime="[object Object]" class="" style="width: 200px;"&gt;&lt;span class="p-column-title"&gt;&lt;/span&gt; &lt;div blurred-text="SAT-3247 (CL-201) - (BASECAMP)" class="w-full"&gt;&lt;div class="flex flex-col h-full mb-2"&gt;&lt;strong class="mb-3"&gt;SAT-3247 (CL-201) - (BASECAMP)&lt;/strong&gt; &lt;!----&gt; &lt;div class="mt-2"&gt;&lt;div&gt;&lt;!----&gt;&lt;/div&gt;&lt;/div&gt;&lt;/div&gt;&lt;/div&gt;&lt;/td&gt;&lt;td role="cell" data-prime="[object Object]" class="" style="width: 200px;"&gt;&lt;span class="p-column-title"&gt;&lt;/span&gt; &lt;div blurred-text="NCT07287189" class="w-full"&gt;&lt;div class="flex flex-col space-y-2" labelkey="label"&gt;&lt;a target="_blank" href="https://clinicaltrials.gov/study/NCT07287189"&gt;NCT07287189&lt;/a&gt;&lt;/div&gt;&lt;/div&gt;&lt;/td&gt;&lt;td role="cell" data-prime="[object Object]" class="" style="width: 220px;"&gt;&lt;span class="p-column-title"&gt;&lt;/span&gt; &lt;div blurred-text="Healthy volunteers, Duchenne muscular dystrophy" class="w-full"&gt;&lt;div&gt;</w:t>
      </w:r>
    </w:p>
    <w:p w14:paraId="5099E6C5" w14:textId="77777777" w:rsidR="00B61FAA" w:rsidRDefault="00B61FAA" w:rsidP="00B61FAA">
      <w:r>
        <w:t xml:space="preserve">                                Healthy volunteers, Duchenne muscular dystrophy&amp;nbsp;</w:t>
      </w:r>
    </w:p>
    <w:p w14:paraId="3B36ED2E" w14:textId="77777777" w:rsidR="00B61FAA" w:rsidRDefault="00B61FAA" w:rsidP="00B61FAA">
      <w:r>
        <w:lastRenderedPageBreak/>
        <w:t xml:space="preserve">                            &lt;/div&gt;&lt;/div&gt;&lt;/td&gt;&lt;td role="cell" data-prime="[object Object]" class="" style="width: 180px;"&gt;&lt;span class="p-column-title"&gt;&lt;/span&gt; &lt;div blurred-text="phase2" class="w-full"&gt;&lt;div&gt;</w:t>
      </w:r>
    </w:p>
    <w:p w14:paraId="4535E0D7" w14:textId="77777777" w:rsidR="00B61FAA" w:rsidRDefault="00B61FAA" w:rsidP="00B61FAA">
      <w:r>
        <w:t xml:space="preserve">    Phase 2</w:t>
      </w:r>
    </w:p>
    <w:p w14:paraId="3EFF7DDC"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A8C2E05" w14:textId="77777777" w:rsidR="00B61FAA" w:rsidRDefault="00B61FAA" w:rsidP="00B61FAA">
      <w:r>
        <w:t xml:space="preserve">                                Data Released&amp;nbsp;</w:t>
      </w:r>
    </w:p>
    <w:p w14:paraId="1ECE7280"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10B5590" w14:textId="77777777" w:rsidR="00B61FAA" w:rsidRDefault="00B61FAA" w:rsidP="00B61FAA">
      <w:r>
        <w:t xml:space="preserve">                                Interim Data&amp;nbsp;</w:t>
      </w:r>
    </w:p>
    <w:p w14:paraId="5ADE76F0"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href="https://www.biopharmcatalyst.com/company/MSLE/news/324009" target="_blank"&gt;&lt;span&gt;</w:t>
      </w:r>
    </w:p>
    <w:p w14:paraId="2385B852" w14:textId="77777777" w:rsidR="00B61FAA" w:rsidRDefault="00B61FAA" w:rsidP="00B61FAA">
      <w:r>
        <w:t xml:space="preserve">                Q4 2026</w:t>
      </w:r>
    </w:p>
    <w:p w14:paraId="5BFCE12D" w14:textId="77777777" w:rsidR="00B61FAA" w:rsidRDefault="00B61FAA" w:rsidP="00B61FAA">
      <w:r>
        <w:t xml:space="preserve">            &lt;/span&gt;&lt;/a&gt;&lt;/div&gt;&lt;/div&gt;&lt;/td&gt;&lt;td role="cell" data-prime="[object Object]" class="" style="width: 370px;"&gt;&lt;span class="p-column-title"&gt;&lt;/span&gt; &lt;div blurred-text="Phase 2 additional clinical sites throughout 2Q 2026, remains on track to complete enrollment in 3Q 2026 with data due in 4Q 2026. Phase 1a/b data reported that treatment had a favoriable safety profile, with 118.6% and 97.9% Increases in Grip Strength in Dominant and Non-Dominant hands, noted March 11, 2026." class="w-full"&gt;&lt;div&gt;&lt;span&gt;Phase 2 additional clinical sites throughout 2Q 2026, remains on track to complete enrollment in 3Q 2026 with data due in 4Q 2026. Phase 1a/b data reported that treatment had a favoriable safety profi&lt;!----&gt;&lt;/span&gt;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w:t>
      </w:r>
      <w:r>
        <w:lastRenderedPageBreak/>
        <w:t>&lt;span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576ED1" w14:textId="77777777" w:rsidR="00B61FAA" w:rsidRDefault="00B61FAA" w:rsidP="00B61FAA">
      <w:r>
        <w:t xml:space="preserve">         &lt;span data-v-5afd0d46="" class="font-bold"&gt;SAT-3247 (CL-201) - (BASECAMP)&lt;/span&gt;&lt;/h5&gt;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blurred-text="141070889" class="w-full"&gt;&lt;span&gt;&lt;span number-format-options="[object Object]"&gt;141.07M&lt;/span&gt;&lt;/span&gt;&lt;/div&gt;&lt;/td&gt;&lt;td role="cell" data-prime="[object Object]" class=""&gt;&lt;span class="p-column-title"&gt;&lt;/span&gt; &lt;div blurred-text="2026-05-15 07:12:23" class="w-full"&gt;&lt;span&gt;15/05/2026 ET&lt;/span&gt;&lt;/div&gt;&lt;/td&gt;&lt;td role="cell" data-prime="[object Object]" class="" style="width: 180px;"&gt;&lt;span class="p-column-title"&gt;&lt;/span&gt; &lt;div blurred-text="20831190" class="w-full"&gt;&lt;span&gt;&lt;span number-format-options="[object Object]"&gt;20.83M&lt;/span&gt;&lt;/span&gt;&lt;/div&gt;&lt;/td&gt;&lt;/tr&gt; &lt;!----&gt; &lt;!----&gt;&lt;!----&gt; &lt;tr role="row" class=""&gt;&lt;td role="cell" data-prime="[object Object]" class="p-frozen-column" style="width: 110px; left: 0px;"&gt;&lt;span class="p-column-title"&gt;&lt;/span&gt; &lt;div blurred-text="ACRS" class="w-full"&gt;&lt;span&gt;&lt;!----&gt; &lt;div class="flex items-center space-x-2"&gt;&lt;!----&gt; &lt;div class="flex items-center space-x-2"&gt;&lt;a href="/company/ACRS"&gt;ACRS&lt;/a&gt; &lt;div id="indicator_790"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2842F7E2" w14:textId="77777777" w:rsidR="00B61FAA" w:rsidRDefault="00B61FAA" w:rsidP="00B61FAA">
      <w:r>
        <w:t xml:space="preserve">    Aclaris Therapeutics Inc.</w:t>
      </w:r>
    </w:p>
    <w:p w14:paraId="2C2C562B" w14:textId="77777777" w:rsidR="00B61FAA" w:rsidRDefault="00B61FAA" w:rsidP="00B61FAA">
      <w:r>
        <w:t xml:space="preserve">  &lt;/span&gt;&lt;/div&gt;&lt;/div&gt;&lt;/td&gt;&lt;td role="cell" data-prime="[object Object]" class="" style="width: 160px;"&gt;&lt;span class="p-column-title"&gt;&lt;/span&gt; &lt;div blurred-text="4.5100" class="w-full"&gt;&lt;div class="inline-block" data-key="company_price"&gt;&lt;span&gt;&lt;div class="price"&gt;$4.51&lt;/div&gt; &lt;small class="number change-down"&gt; -0.01 &lt;span&gt;&amp;nbsp;&amp;nbsp;&lt;/span&gt;-0.22% &lt;/small&gt;&lt;/span&gt;&lt;/div&gt;&lt;/div&gt;&lt;/td&gt;&lt;td role="cell" data-prime="[object Object]" class="" style="width: 200px;"&gt;&lt;span class="p-column-title"&gt;&lt;/span&gt; &lt;div blurred-text="4.22,1777348800,4.47,1777435200,4.34,1777521600,4.41,1777608000,4.53,1777867200,4.75,1777953600,4.78,1778040000,4.86,1778126400,4.93,1778212800,4.95,1778472000,4.88,1778558400,5.09,1778644800,4.8,1778731200,4.52,1778817600,4.4,1779076800,4.45,1779163200,4.53,1779249600,4.54,1779336000,4.52,1779422400,4.51,1779768000" class="w-full"&gt;&lt;div class="" data-key="price_change_sparkline"&gt;&lt;!----&gt; &lt;div&gt;&lt;img src="/sparklines/ACRS/30/ACRS.png" alt="" width="165"&gt;&lt;/div&gt;&lt;/div&gt;&lt;/div&gt;&lt;/td&gt;&lt;td role="cell" data-prime="[object Object]" class="" style="width: 200px;"&gt;&lt;span class="p-column-title"&gt;&lt;/span&gt; &lt;div blurred-text="Bosakitug (ATI-045)" class="w-full"&gt;&lt;div class="flex flex-col h-full mb-2"&gt;&lt;strong class="mb-3"&gt;Bosakitug (ATI-045)&lt;/strong&gt;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blurred-text="Atopic Dermatitis" class="w-full"&gt;&lt;div&gt;</w:t>
      </w:r>
    </w:p>
    <w:p w14:paraId="3BF28AE2" w14:textId="77777777" w:rsidR="00B61FAA" w:rsidRDefault="00B61FAA" w:rsidP="00B61FAA">
      <w:r>
        <w:t xml:space="preserve">                                Atopic Dermatitis&amp;nbsp;</w:t>
      </w:r>
    </w:p>
    <w:p w14:paraId="62C6E314" w14:textId="77777777" w:rsidR="00B61FAA" w:rsidRDefault="00B61FAA" w:rsidP="00B61FAA">
      <w:r>
        <w:t xml:space="preserve">                            &lt;/div&gt;&lt;/div&gt;&lt;/td&gt;&lt;td role="cell" data-prime="[object Object]" class="" style="width: 180px;"&gt;&lt;span class="p-column-title"&gt;&lt;/span&gt; &lt;div blurred-text="phase2" class="w-full"&gt;&lt;div&gt;</w:t>
      </w:r>
    </w:p>
    <w:p w14:paraId="03027473" w14:textId="77777777" w:rsidR="00B61FAA" w:rsidRDefault="00B61FAA" w:rsidP="00B61FAA">
      <w:r>
        <w:t xml:space="preserve">    Phase 2</w:t>
      </w:r>
    </w:p>
    <w:p w14:paraId="103A0EC3"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E54FE0D" w14:textId="77777777" w:rsidR="00B61FAA" w:rsidRDefault="00B61FAA" w:rsidP="00B61FAA">
      <w:r>
        <w:t xml:space="preserve">                                Enrollment Conclusion&amp;nbsp;</w:t>
      </w:r>
    </w:p>
    <w:p w14:paraId="3DA2ED7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2E7D1001" w14:textId="77777777" w:rsidR="00B61FAA" w:rsidRDefault="00B61FAA" w:rsidP="00B61FAA">
      <w:r>
        <w:t xml:space="preserve">                                Topline Data&amp;nbsp;</w:t>
      </w:r>
    </w:p>
    <w:p w14:paraId="0EDBB010"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href="https://www.biopharmcatalyst.com/company/ACRS/news/315723" target="_blank"&gt;&lt;span&gt;</w:t>
      </w:r>
    </w:p>
    <w:p w14:paraId="1CFE040C" w14:textId="77777777" w:rsidR="00B61FAA" w:rsidRDefault="00B61FAA" w:rsidP="00B61FAA">
      <w:r>
        <w:t xml:space="preserve">                Q4 2026</w:t>
      </w:r>
    </w:p>
    <w:p w14:paraId="57EDF69B" w14:textId="77777777" w:rsidR="00B61FAA" w:rsidRDefault="00B61FAA" w:rsidP="00B61FAA">
      <w:r>
        <w:t xml:space="preserve">            &lt;/span&gt;&lt;/a&gt;&lt;/div&gt;&lt;/div&gt;&lt;/td&gt;&lt;td role="cell" data-prime="[object Object]" class="" style="width: 370px;"&gt;&lt;span class="p-column-title"&gt;&lt;/span&gt; &lt;div blurred-text="Phase 2 enrollment completed March 18, 2026. Phase 2 topline data due in 4Q 2026." class="w-full"&gt;&lt;div&gt;&lt;span&gt;Phase 2 enrollment completed March 18, 2026. Phase 2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1A85A1" w14:textId="77777777" w:rsidR="00B61FAA" w:rsidRDefault="00B61FAA" w:rsidP="00B61FAA">
      <w:r>
        <w:t xml:space="preserve">         &lt;span data-v-5afd0d46="" class="font-bold"&gt;Bosakitug (ATI-045)&lt;/span&gt;&lt;/h5&gt;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blurred-text="629883197" class="w-full"&gt;&lt;span&gt;&lt;span number-format-options="[object Object]"&gt;629.88M&lt;/span&gt;&lt;/span&gt;&lt;/div&gt;&lt;/td&gt;&lt;td role="cell" data-prime="[object Object]" class=""&gt;&lt;span class="p-column-title"&gt;&lt;/span&gt; &lt;div blurred-text="2026-03-18 07:37:11" class="w-full"&gt;&lt;span&gt;18/03/2026 ET&lt;/span&gt;&lt;/div&gt;&lt;/td&gt;&lt;td role="cell" data-prime="[object Object]" class="" style="width: 180px;"&gt;&lt;span class="p-column-title"&gt;&lt;/span&gt; &lt;div blurred-text="139663680" class="w-full"&gt;&lt;span&gt;&lt;span number-format-options="[object Object]"&gt;139.66M&lt;/span&gt;&lt;/span&gt;&lt;/div&gt;&lt;/td&gt;&lt;/tr&gt;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id="indicator_791"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17854BDB" w14:textId="77777777" w:rsidR="00B61FAA" w:rsidRDefault="00B61FAA" w:rsidP="00B61FAA">
      <w:r>
        <w:t xml:space="preserve">    Roche Holding AG ADR</w:t>
      </w:r>
    </w:p>
    <w:p w14:paraId="6FBBC648" w14:textId="77777777" w:rsidR="00B61FAA" w:rsidRDefault="00B61FAA" w:rsidP="00B61FAA">
      <w:r>
        <w:t xml:space="preserve">  &lt;/span&gt;&lt;/div&gt;&lt;/div&gt;&lt;/td&gt;&lt;td role="cell" data-prime="[object Object]" class="" style="width: 160px;"&gt;&lt;span class="p-column-title"&gt;&lt;/span&gt; &lt;div blurred-text="52.6000" class="w-full"&gt;&lt;div class="inline-block" data-key="company_price"&gt;&lt;span&gt;&lt;div class="price"&gt;$52.6&lt;/div&gt; &lt;small class="number change-down"&gt; -0.74 &lt;span&gt;&amp;nbsp;&amp;nbsp;&lt;/span&gt;-1.39% &lt;/small&gt;&lt;/span&gt;&lt;/div&gt;&lt;/div&gt;&lt;/td&gt;&lt;td role="cell" data-prime="[object Object]" class="" style="width: 200px;"&gt;&lt;span class="p-column-title"&gt;&lt;/span&gt; &lt;div blurred-text="51.04,1777348800,50.43,1777435200,50.88,1777521600,51,1777608000,50.28,1777867200,50.84,1777953600,51.63,1778040000,50.585,1778126400,51.09,1778212800,51.41,1778472000,51.18,1778558400,51.26,1778644800,51.29,1778731200,51.09,1778817600,51.1,1779076800,51.86,1779163200,51.94,1779249600,52.71,1779336000,53.34,1779422400,52.6,1779768000" class="w-full"&gt;&lt;div class="" data-key="price_change_sparkline"&gt;&lt;!----&gt; &lt;div&gt;&lt;img src="/sparklines/RHHBY/30/RHHBY.png" alt="" width="165"&gt;&lt;/div&gt;&lt;/div&gt;&lt;/div&gt;&lt;/td&gt;&lt;td role="cell" data-prime="[object Object]" class="" style="width: 200px;"&gt;&lt;span class="p-column-title"&gt;&lt;/span&gt; &lt;div blurred-text="CT388-103" class="w-full"&gt;&lt;div class="flex flex-col h-full mb-2"&gt;&lt;strong class="mb-3"&gt;CT388-103&lt;/strong&gt; &lt;!----&gt; &lt;div class="mt-2"&gt;&lt;div&gt;&lt;!----</w:t>
      </w:r>
      <w:r>
        <w:lastRenderedPageBreak/>
        <w: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11B29B11" w14:textId="77777777" w:rsidR="00B61FAA" w:rsidRDefault="00B61FAA" w:rsidP="00B61FAA">
      <w:r>
        <w:t xml:space="preserve">                                Obesity&amp;nbsp;</w:t>
      </w:r>
    </w:p>
    <w:p w14:paraId="0BF385AA" w14:textId="77777777" w:rsidR="00B61FAA" w:rsidRDefault="00B61FAA" w:rsidP="00B61FAA">
      <w:r>
        <w:t xml:space="preserve">                            &lt;/div&gt;&lt;/div&gt;&lt;/td&gt;&lt;td role="cell" data-prime="[object Object]" class="" style="width: 180px;"&gt;&lt;span class="p-column-title"&gt;&lt;/span&gt; &lt;div blurred-text="phase2" class="w-full"&gt;&lt;div&gt;</w:t>
      </w:r>
    </w:p>
    <w:p w14:paraId="185B7DDD" w14:textId="77777777" w:rsidR="00B61FAA" w:rsidRDefault="00B61FAA" w:rsidP="00B61FAA">
      <w:r>
        <w:t xml:space="preserve">    Phase 2</w:t>
      </w:r>
    </w:p>
    <w:p w14:paraId="08F8361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540E488" w14:textId="77777777" w:rsidR="00B61FAA" w:rsidRDefault="00B61FAA" w:rsidP="00B61FAA">
      <w:r>
        <w:t xml:space="preserve">                                Data Released&amp;nbsp;</w:t>
      </w:r>
    </w:p>
    <w:p w14:paraId="158C01C3" w14:textId="77777777" w:rsidR="00B61FAA" w:rsidRDefault="00B61FAA" w:rsidP="00B61FAA">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72C4CD7" w14:textId="77777777" w:rsidR="00B61FAA" w:rsidRDefault="00B61FAA" w:rsidP="00B61FAA">
      <w:r>
        <w:t xml:space="preserve">                                Interim Data&amp;nbsp;</w:t>
      </w:r>
    </w:p>
    <w:p w14:paraId="398C9405"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href="https://assets.roche.com/f/176343/x/dea78e334b/irp260129.pdf" target="_blank"&gt;&lt;span&gt;</w:t>
      </w:r>
    </w:p>
    <w:p w14:paraId="61175B55" w14:textId="77777777" w:rsidR="00B61FAA" w:rsidRDefault="00B61FAA" w:rsidP="00B61FAA">
      <w:r>
        <w:t xml:space="preserve">                 2026</w:t>
      </w:r>
    </w:p>
    <w:p w14:paraId="5817ABB6" w14:textId="77777777" w:rsidR="00B61FAA" w:rsidRDefault="00B61FAA" w:rsidP="00B61FAA">
      <w:r>
        <w:t xml:space="preserve">            &lt;/span&gt;&lt;/a&gt;&lt;/div&gt;&lt;/div&gt;&lt;/td&gt;&lt;td role="cell" data-prime="[object Object]" class="" style="width: 370px;"&gt;&lt;span class="p-column-title"&gt;&lt;/span&gt; &lt;div blurred-text="Additional data in patients with obesity with T2D due in 2026. Phase 2 data reported a statistically significant placebo-adjusted weight loss of 22.5% (p &amp;lt; 0.001) at 48 weeks at the highest dose tested (24 mg), without reaching a weight loss plateau , noted January 27, 2026." class="w-full"&gt;&lt;div&gt;&lt;span&gt;Additional data in patients with obesity with T2D due in 2026. Phase 2 data reported a statistically significant placebo-adjusted weight loss of 22.5% (p &amp;lt; 0.001) at 48 weeks at the highest dose teste&lt;!----&gt;&lt;/span&gt;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w:t>
      </w:r>
      <w:r>
        <w:lastRenderedPageBreak/>
        <w:t>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234B2C" w14:textId="77777777" w:rsidR="00B61FAA" w:rsidRDefault="00B61FAA" w:rsidP="00B61FAA">
      <w:r>
        <w:t xml:space="preserve">         &lt;span data-v-5afd0d46="" class="font-bold"&gt;CT388-103&lt;/span&gt;&lt;/h5&gt;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blurred-text="335090265978" class="w-full"&gt;&lt;span&gt;&lt;span number-format-options="[object Object]"&gt;335.09B&lt;/span&gt;&lt;/span&gt;&lt;/div&gt;&lt;/td&gt;&lt;td role="cell" data-prime="[object Object]" class=""&gt;&lt;span class="p-column-title"&gt;&lt;/span&gt; &lt;div blurred-text="2026-01-29 07:46:47" class="w-full"&gt;&lt;span&gt;29/01/2026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w:t>
      </w:r>
      <w:r>
        <w:lastRenderedPageBreak/>
        <w:t>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id="indicator_792"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28079999" w14:textId="77777777" w:rsidR="00B61FAA" w:rsidRDefault="00B61FAA" w:rsidP="00B61FAA">
      <w:r>
        <w:t xml:space="preserve">    BioNTech SE</w:t>
      </w:r>
    </w:p>
    <w:p w14:paraId="469C486A" w14:textId="77777777" w:rsidR="00B61FAA" w:rsidRDefault="00B61FAA" w:rsidP="00B61FAA">
      <w:r>
        <w:t xml:space="preserve">  &lt;/span&gt;&lt;/div&gt;&lt;/div&gt;&lt;/td&gt;&lt;td role="cell" data-prime="[object Object]" class="" style="width: 160px;"&gt;&lt;span class="p-column-title"&gt;&lt;/span&gt; &lt;div blurred-text="92.2500" class="w-full"&gt;&lt;div class="inline-block" data-key="company_price"&gt;&lt;span&gt;&lt;div class="price"&gt;$92.25&lt;/div&gt; &lt;small class="number change-up"&gt; +0.11 &lt;span&gt;&amp;nbsp;&amp;nbsp;&lt;/span&gt;+0.12%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 class="w-full"&gt;&lt;div class="" data-key="price_change_sparkline"&gt;&lt;!----&gt; &lt;div&gt;&lt;img src="/sparklines/BNTX/30/BNTX.png" alt="" width="165"&gt;&lt;/div&gt;&lt;/div&gt;&lt;/div&gt;&lt;/td&gt;&lt;td role="cell" data-prime="[object Object]" class="" style="width: 200px;"&gt;&lt;span class="p-column-title"&gt;&lt;/span&gt; &lt;div blurred-text="Pumitamig + BNT325/DB-1305  (TROP2-ADC" class="w-full"&gt;&lt;div class="flex flex-col h-full mb-2"&gt;&lt;strong class="mb-3"&gt;Pumitamig + BNT325/DB-1305  (TROP2-ADC&lt;/strong&gt;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blurred-text="TNBC" class="w-full"&gt;&lt;div&gt;</w:t>
      </w:r>
    </w:p>
    <w:p w14:paraId="7492EF6F" w14:textId="77777777" w:rsidR="00B61FAA" w:rsidRDefault="00B61FAA" w:rsidP="00B61FAA">
      <w:r>
        <w:t xml:space="preserve">                                TNBC&amp;nbsp;</w:t>
      </w:r>
    </w:p>
    <w:p w14:paraId="43F868DD" w14:textId="77777777" w:rsidR="00B61FAA" w:rsidRDefault="00B61FAA" w:rsidP="00B61FAA">
      <w:r>
        <w:t xml:space="preserve">                            &lt;/div&gt;&lt;/div&gt;&lt;/td&gt;&lt;td role="cell" data-prime="[object Object]" class="" style="width: 180px;"&gt;&lt;span class="p-column-title"&gt;&lt;/span&gt; &lt;div blurred-text="phase2" class="w-full"&gt;&lt;div&gt;</w:t>
      </w:r>
    </w:p>
    <w:p w14:paraId="2BDBC3B9" w14:textId="77777777" w:rsidR="00B61FAA" w:rsidRDefault="00B61FAA" w:rsidP="00B61FAA">
      <w:r>
        <w:t xml:space="preserve">    Phase 2</w:t>
      </w:r>
    </w:p>
    <w:p w14:paraId="28F05717"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49E0C1" w14:textId="77777777" w:rsidR="00B61FAA" w:rsidRDefault="00B61FAA" w:rsidP="00B61FAA">
      <w:r>
        <w:t xml:space="preserve">                                Ongoing&amp;nbsp;</w:t>
      </w:r>
    </w:p>
    <w:p w14:paraId="584005F5"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B316A89" w14:textId="77777777" w:rsidR="00B61FAA" w:rsidRDefault="00B61FAA" w:rsidP="00B61FAA">
      <w:r>
        <w:t xml:space="preserve">                                Topline Data&amp;nbsp;</w:t>
      </w:r>
    </w:p>
    <w:p w14:paraId="21D0DE24"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64E6D2C8" w14:textId="77777777" w:rsidR="00B61FAA" w:rsidRDefault="00B61FAA" w:rsidP="00B61FAA">
      <w:r>
        <w:t xml:space="preserve">                 2026</w:t>
      </w:r>
    </w:p>
    <w:p w14:paraId="06313C58" w14:textId="77777777" w:rsidR="00B61FAA" w:rsidRDefault="00B61FAA" w:rsidP="00B61FAA">
      <w:r>
        <w:t xml:space="preserve">            &lt;/span&gt;&lt;/a&gt;&lt;/div&gt;&lt;/div&gt;&lt;/td&gt;&lt;td role="cell" data-prime="[object Object]" class="" style="width: 370px;"&gt;&lt;span class="p-column-title"&gt;&lt;/span&gt; &lt;div blurred-text="Phase 2 data due in 2026." class="w-full"&gt;&lt;div&gt;&lt;span&gt;Phase 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E4AED9" w14:textId="77777777" w:rsidR="00B61FAA" w:rsidRDefault="00B61FAA" w:rsidP="00B61FAA">
      <w:r>
        <w:t xml:space="preserve">         &lt;span data-v-5afd0d46="" class="font-bold"&gt;Pumitamig + BNT325/DB-1305  (TROP2-ADC&lt;/span&gt;&lt;/h5&gt;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blurred-text="23184762615" class="w-full"&gt;&lt;span&gt;&lt;span number-format-options="[object Object]"&gt;23.18B&lt;/span&gt;&lt;/span&gt;&lt;/div&gt;&lt;/td&gt;&lt;td role="cell" data-prime="[object Object]" class=""&gt;&lt;span class="p-column-title"&gt;&lt;/span&gt; &lt;div blurred-text="2026-03-10 10:31:48"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id="indicator_793"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45147B1F" w14:textId="77777777" w:rsidR="00B61FAA" w:rsidRDefault="00B61FAA" w:rsidP="00B61FAA">
      <w:r>
        <w:t xml:space="preserve">    BioNTech SE</w:t>
      </w:r>
    </w:p>
    <w:p w14:paraId="3DC42842" w14:textId="77777777" w:rsidR="00B61FAA" w:rsidRDefault="00B61FAA" w:rsidP="00B61FAA">
      <w:r>
        <w:t xml:space="preserve">  &lt;/span&gt;&lt;/div&gt;&lt;/div&gt;&lt;/td&gt;&lt;td role="cell" data-prime="[object Object]" class="" style="width: 160px;"&gt;&lt;span class="p-column-title"&gt;&lt;/span&gt; &lt;div blurred-text="92.2500" class="w-full"&gt;&lt;div class="inline-block" data-key="company_price"&gt;&lt;span&gt;&lt;div class="price"&gt;$92.25&lt;/div&gt; &lt;small class="number change-up"&gt; +0.11 &lt;span&gt;&amp;nbsp;&amp;nbsp;&lt;/span&gt;+0.12%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 class="w-full"&gt;&lt;div class="" data-key="price_change_sparkline"&gt;&lt;!----&gt; &lt;div&gt;&lt;img src="/sparklines/BNTX/30/BNTX.png" alt="" width="165"&gt;&lt;/div&gt;&lt;/div&gt;&lt;/div&gt;&lt;/td&gt;&lt;td role="cell" </w:t>
      </w:r>
      <w:r>
        <w:lastRenderedPageBreak/>
        <w:t>data-prime="[object Object]" class="" style="width: 200px;"&gt;&lt;span class="p-column-title"&gt;&lt;/span&gt; &lt;div blurred-text="Pumitamig + BNT324/DB-1311  (B7H3-ADC)" class="w-full"&gt;&lt;div class="flex flex-col h-full mb-2"&gt;&lt;strong class="mb-3"&gt;Pumitamig + BNT324/DB-1311  (B7H3-ADC)&lt;/strong&gt;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blurred-text="NSCLC/SCLC" class="w-full"&gt;&lt;div&gt;</w:t>
      </w:r>
    </w:p>
    <w:p w14:paraId="29493735" w14:textId="77777777" w:rsidR="00B61FAA" w:rsidRDefault="00B61FAA" w:rsidP="00B61FAA">
      <w:r>
        <w:t xml:space="preserve">                                NSCLC/SCLC&amp;nbsp;</w:t>
      </w:r>
    </w:p>
    <w:p w14:paraId="78D7ADD0" w14:textId="77777777" w:rsidR="00B61FAA" w:rsidRDefault="00B61FAA" w:rsidP="00B61FAA">
      <w:r>
        <w:t xml:space="preserve">                            &lt;/div&gt;&lt;/div&gt;&lt;/td&gt;&lt;td role="cell" data-prime="[object Object]" class="" style="width: 180px;"&gt;&lt;span class="p-column-title"&gt;&lt;/span&gt; &lt;div blurred-text="phase2" class="w-full"&gt;&lt;div&gt;</w:t>
      </w:r>
    </w:p>
    <w:p w14:paraId="0534024C" w14:textId="77777777" w:rsidR="00B61FAA" w:rsidRDefault="00B61FAA" w:rsidP="00B61FAA">
      <w:r>
        <w:t xml:space="preserve">    Phase 2</w:t>
      </w:r>
    </w:p>
    <w:p w14:paraId="3748C94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E5F181C" w14:textId="77777777" w:rsidR="00B61FAA" w:rsidRDefault="00B61FAA" w:rsidP="00B61FAA">
      <w:r>
        <w:t xml:space="preserve">                                Ongoing&amp;nbsp;</w:t>
      </w:r>
    </w:p>
    <w:p w14:paraId="212CF085"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413EC04" w14:textId="77777777" w:rsidR="00B61FAA" w:rsidRDefault="00B61FAA" w:rsidP="00B61FAA">
      <w:r>
        <w:t xml:space="preserve">                                Topline Data&amp;nbsp;</w:t>
      </w:r>
    </w:p>
    <w:p w14:paraId="1B523D28"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3D00E9FE" w14:textId="77777777" w:rsidR="00B61FAA" w:rsidRDefault="00B61FAA" w:rsidP="00B61FAA">
      <w:r>
        <w:t xml:space="preserve">                 2026</w:t>
      </w:r>
    </w:p>
    <w:p w14:paraId="671D9388" w14:textId="77777777" w:rsidR="00B61FAA" w:rsidRDefault="00B61FAA" w:rsidP="00B61FAA">
      <w:r>
        <w:t xml:space="preserve">            &lt;/span&gt;&lt;/a&gt;&lt;/div&gt;&lt;/div&gt;&lt;/td&gt;&lt;td role="cell" data-prime="[object Object]" class="" style="width: 370px;"&gt;&lt;span class="p-column-title"&gt;&lt;/span&gt; &lt;div blurred-text="Phase 2 data due in 2026." class="w-full"&gt;&lt;div&gt;&lt;span&gt;Phase 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w:t>
      </w:r>
      <w:r>
        <w:lastRenderedPageBreak/>
        <w:t>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B1B593" w14:textId="77777777" w:rsidR="00B61FAA" w:rsidRDefault="00B61FAA" w:rsidP="00B61FAA">
      <w:r>
        <w:t xml:space="preserve">         &lt;span data-v-5afd0d46="" class="font-bold"&gt;Pumitamig + BNT324/DB-1311  (B7H3-ADC)&lt;/span&gt;&lt;/h5&gt;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blurred-text="23184762615" class="w-full"&gt;&lt;span&gt;&lt;span number-format-options="[object Object]"&gt;23.18B&lt;/span&gt;&lt;/span&gt;&lt;/div&gt;&lt;/td&gt;&lt;td role="cell" data-prime="[object Object]" class=""&gt;&lt;span class="p-column-title"&gt;&lt;/span&gt; &lt;div blurred-text="2026-03-10 10:32:00"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w:t>
      </w:r>
      <w:r>
        <w:lastRenderedPageBreak/>
        <w:t>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id="indicator_794"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608FBB31" w14:textId="77777777" w:rsidR="00B61FAA" w:rsidRDefault="00B61FAA" w:rsidP="00B61FAA">
      <w:r>
        <w:t xml:space="preserve">    BioNTech SE</w:t>
      </w:r>
    </w:p>
    <w:p w14:paraId="050D2B22" w14:textId="77777777" w:rsidR="00B61FAA" w:rsidRDefault="00B61FAA" w:rsidP="00B61FAA">
      <w:r>
        <w:t xml:space="preserve">  &lt;/span&gt;&lt;/div&gt;&lt;/div&gt;&lt;/td&gt;&lt;td role="cell" data-prime="[object Object]" class="" style="width: 160px;"&gt;&lt;span class="p-column-title"&gt;&lt;/span&gt; &lt;div blurred-text="92.2500" class="w-full"&gt;&lt;div class="inline-block" data-key="company_price"&gt;&lt;span&gt;&lt;div class="price"&gt;$92.25&lt;/div&gt; &lt;small class="number change-up"&gt; +0.11 &lt;span&gt;&amp;nbsp;&amp;nbsp;&lt;/span&gt;+0.12%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 class="w-full"&gt;&lt;div class="" data-key="price_change_sparkline"&gt;&lt;!----&gt; &lt;div&gt;&lt;img src="/sparklines/BNTX/30/BNTX.png" alt="" width="165"&gt;&lt;/div&gt;&lt;/div&gt;&lt;/div&gt;&lt;/td&gt;&lt;td role="cell" data-prime="[object Object]" class="" style="width: 200px;"&gt;&lt;span class="p-column-title"&gt;&lt;/span&gt; &lt;div blurred-text="Pumitamig - (China trial)" class="w-full"&gt;&lt;div class="flex flex-col h-full mb-2"&gt;&lt;strong class="mb-3"&gt;Pumitamig - (China trial)&lt;/strong&gt;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MSS-CRC" class="w-full"&gt;&lt;div&gt;</w:t>
      </w:r>
    </w:p>
    <w:p w14:paraId="653C7324" w14:textId="77777777" w:rsidR="00B61FAA" w:rsidRDefault="00B61FAA" w:rsidP="00B61FAA">
      <w:r>
        <w:t xml:space="preserve">                                1L MSS-CRC&amp;nbsp;</w:t>
      </w:r>
    </w:p>
    <w:p w14:paraId="5B1A2A55" w14:textId="77777777" w:rsidR="00B61FAA" w:rsidRDefault="00B61FAA" w:rsidP="00B61FAA">
      <w:r>
        <w:t xml:space="preserve">                            &lt;/div&gt;&lt;/div&gt;&lt;/td&gt;&lt;td role="cell" data-prime="[object Object]" class="" style="width: 180px;"&gt;&lt;span class="p-column-title"&gt;&lt;/span&gt; &lt;div blurred-text="phase2" class="w-full"&gt;&lt;div&gt;</w:t>
      </w:r>
    </w:p>
    <w:p w14:paraId="15D6DB32" w14:textId="77777777" w:rsidR="00B61FAA" w:rsidRDefault="00B61FAA" w:rsidP="00B61FAA">
      <w:r>
        <w:t xml:space="preserve">    Phase 2</w:t>
      </w:r>
    </w:p>
    <w:p w14:paraId="6EA3B83F"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E033BD" w14:textId="77777777" w:rsidR="00B61FAA" w:rsidRDefault="00B61FAA" w:rsidP="00B61FAA">
      <w:r>
        <w:t xml:space="preserve">                                Ongoing&amp;nbsp;</w:t>
      </w:r>
    </w:p>
    <w:p w14:paraId="492D8E09"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3AEC7D5" w14:textId="77777777" w:rsidR="00B61FAA" w:rsidRDefault="00B61FAA" w:rsidP="00B61FAA">
      <w:r>
        <w:t xml:space="preserve">                                Topline Data&amp;nbsp;</w:t>
      </w:r>
    </w:p>
    <w:p w14:paraId="13352B0C"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79C117CA" w14:textId="77777777" w:rsidR="00B61FAA" w:rsidRDefault="00B61FAA" w:rsidP="00B61FAA">
      <w:r>
        <w:t xml:space="preserve">                 2026</w:t>
      </w:r>
    </w:p>
    <w:p w14:paraId="7FBA9591" w14:textId="77777777" w:rsidR="00B61FAA" w:rsidRDefault="00B61FAA" w:rsidP="00B61FAA">
      <w:r>
        <w:t xml:space="preserve">            &lt;/span&gt;&lt;/a&gt;&lt;/div&gt;&lt;/div&gt;&lt;/td&gt;&lt;td role="cell" data-prime="[object Object]" class="" style="width: 370px;"&gt;&lt;span class="p-column-title"&gt;&lt;/span&gt; &lt;div blurred-text="Phase 2 data due in 2026. Phase 3 trial planned for 2026." class="w-full"&gt;&lt;div&gt;&lt;span&gt;Phase 2 data due in 2026. Phase 3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08DF2D" w14:textId="77777777" w:rsidR="00B61FAA" w:rsidRDefault="00B61FAA" w:rsidP="00B61FAA">
      <w:r>
        <w:t xml:space="preserve">         &lt;span data-v-5afd0d46="" class="font-bold"&gt;Pumitamig - (China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blurred-text="23184762615" class="w-full"&gt;&lt;span&gt;&lt;span number-format-options="[object Object]"&gt;23.18B&lt;/span&gt;&lt;/span&gt;&lt;/div&gt;&lt;/td&gt;&lt;td role="cell" data-prime="[object Object]" class=""&gt;&lt;span class="p-column-title"&gt;&lt;/span&gt; &lt;div blurred-text="2026-03-10 10:31:09"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id="indicator_795"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536692CB" w14:textId="77777777" w:rsidR="00B61FAA" w:rsidRDefault="00B61FAA" w:rsidP="00B61FAA">
      <w:r>
        <w:t xml:space="preserve">    BioNTech SE</w:t>
      </w:r>
    </w:p>
    <w:p w14:paraId="211A6099" w14:textId="77777777" w:rsidR="00B61FAA" w:rsidRDefault="00B61FAA" w:rsidP="00B61FAA">
      <w:r>
        <w:t xml:space="preserve">  &lt;/span&gt;&lt;/div&gt;&lt;/div&gt;&lt;/td&gt;&lt;td role="cell" data-prime="[object Object]" class="" style="width: 160px;"&gt;&lt;span class="p-column-title"&gt;&lt;/span&gt; &lt;div blurred-text="92.2500" class="w-full"&gt;&lt;div class="inline-block" data-key="company_price"&gt;&lt;span&gt;&lt;div class="price"&gt;$92.25&lt;/div&gt; &lt;small class="number change-up"&gt; +0.11 &lt;span&gt;&amp;nbsp;&amp;nbsp;&lt;/span&gt;+0.12%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 class="w-full"&gt;&lt;div class="" data-key="price_change_sparkline"&gt;&lt;!----&gt; &lt;div&gt;&lt;img src="/sparklines/BNTX/30/BNTX.png" alt="" width="165"&gt;&lt;/div&gt;&lt;/div&gt;&lt;/div&gt;&lt;/td&gt;&lt;td role="cell" </w:t>
      </w:r>
      <w:r>
        <w:lastRenderedPageBreak/>
        <w:t>data-prime="[object Object]" class="" style="width: 200px;"&gt;&lt;span class="p-column-title"&gt;&lt;/span&gt; &lt;div blurred-text="Pumitamig - (China trial/ROSETTA HCC-206)" class="w-full"&gt;&lt;div class="flex flex-col h-full mb-2"&gt;&lt;strong class="mb-3"&gt;Pumitamig - (China trial/ROSETTA HCC-206)&lt;/strong&gt;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HCC" class="w-full"&gt;&lt;div&gt;</w:t>
      </w:r>
    </w:p>
    <w:p w14:paraId="0BF881D0" w14:textId="77777777" w:rsidR="00B61FAA" w:rsidRDefault="00B61FAA" w:rsidP="00B61FAA">
      <w:r>
        <w:t xml:space="preserve">                                1L HCC&amp;nbsp;</w:t>
      </w:r>
    </w:p>
    <w:p w14:paraId="5798ACD4" w14:textId="77777777" w:rsidR="00B61FAA" w:rsidRDefault="00B61FAA" w:rsidP="00B61FAA">
      <w:r>
        <w:t xml:space="preserve">                            &lt;/div&gt;&lt;/div&gt;&lt;/td&gt;&lt;td role="cell" data-prime="[object Object]" class="" style="width: 180px;"&gt;&lt;span class="p-column-title"&gt;&lt;/span&gt; &lt;div blurred-text="phase2" class="w-full"&gt;&lt;div&gt;</w:t>
      </w:r>
    </w:p>
    <w:p w14:paraId="172B1790" w14:textId="77777777" w:rsidR="00B61FAA" w:rsidRDefault="00B61FAA" w:rsidP="00B61FAA">
      <w:r>
        <w:t xml:space="preserve">    Phase 2</w:t>
      </w:r>
    </w:p>
    <w:p w14:paraId="6B339AEB"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CB1EA3" w14:textId="77777777" w:rsidR="00B61FAA" w:rsidRDefault="00B61FAA" w:rsidP="00B61FAA">
      <w:r>
        <w:t xml:space="preserve">                                Ongoing&amp;nbsp;</w:t>
      </w:r>
    </w:p>
    <w:p w14:paraId="4C631108"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F913421" w14:textId="77777777" w:rsidR="00B61FAA" w:rsidRDefault="00B61FAA" w:rsidP="00B61FAA">
      <w:r>
        <w:t xml:space="preserve">                                Topline Data&amp;nbsp;</w:t>
      </w:r>
    </w:p>
    <w:p w14:paraId="50898FC2"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485CE10A" w14:textId="77777777" w:rsidR="00B61FAA" w:rsidRDefault="00B61FAA" w:rsidP="00B61FAA">
      <w:r>
        <w:t xml:space="preserve">                 2026</w:t>
      </w:r>
    </w:p>
    <w:p w14:paraId="2E321520" w14:textId="77777777" w:rsidR="00B61FAA" w:rsidRDefault="00B61FAA" w:rsidP="00B61FAA">
      <w:r>
        <w:t xml:space="preserve">            &lt;/span&gt;&lt;/a&gt;&lt;/div&gt;&lt;/div&gt;&lt;/td&gt;&lt;td role="cell" data-prime="[object Object]" class="" style="width: 370px;"&gt;&lt;span class="p-column-title"&gt;&lt;/span&gt; &lt;div blurred-text="Phase 2 data due in 2026. Phase 3 data due after 2030." class="w-full"&gt;&lt;div&gt;&lt;span&gt;Phase 2 data due in 2026. Phase 3 data due after 2030.&lt;!----&gt;&lt;/span&gt;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w:t>
      </w:r>
      <w:r>
        <w:lastRenderedPageBreak/>
        <w:t>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6133F5" w14:textId="77777777" w:rsidR="00B61FAA" w:rsidRDefault="00B61FAA" w:rsidP="00B61FAA">
      <w:r>
        <w:t xml:space="preserve">         &lt;span data-v-5afd0d46="" class="font-bold"&gt;Pumitamig - (China trial/ROSETTA HCC-206)&lt;/span&gt;&lt;/h5&gt;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blurred-text="23184762615" class="w-full"&gt;&lt;span&gt;&lt;span number-format-options="[object Object]"&gt;23.18B&lt;/span&gt;&lt;/span&gt;&lt;/div&gt;&lt;/td&gt;&lt;td role="cell" data-prime="[object Object]" class=""&gt;&lt;span class="p-column-title"&gt;&lt;/span&gt; &lt;div blurred-text="2026-03-10 10:26:17"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w:t>
      </w:r>
      <w:r>
        <w:lastRenderedPageBreak/>
        <w:t>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id="indicator_796"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761314D8" w14:textId="77777777" w:rsidR="00B61FAA" w:rsidRDefault="00B61FAA" w:rsidP="00B61FAA">
      <w:r>
        <w:t xml:space="preserve">    BioNTech SE</w:t>
      </w:r>
    </w:p>
    <w:p w14:paraId="55139050" w14:textId="77777777" w:rsidR="00B61FAA" w:rsidRDefault="00B61FAA" w:rsidP="00B61FAA">
      <w:r>
        <w:t xml:space="preserve">  &lt;/span&gt;&lt;/div&gt;&lt;/div&gt;&lt;/td&gt;&lt;td role="cell" data-prime="[object Object]" class="" style="width: 160px;"&gt;&lt;span class="p-column-title"&gt;&lt;/span&gt; &lt;div blurred-text="92.2500" class="w-full"&gt;&lt;div class="inline-block" data-key="company_price"&gt;&lt;span&gt;&lt;div class="price"&gt;$92.25&lt;/div&gt; &lt;small class="number change-up"&gt; +0.11 &lt;span&gt;&amp;nbsp;&amp;nbsp;&lt;/span&gt;+0.12%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 class="w-full"&gt;&lt;div class="" data-key="price_change_sparkline"&gt;&lt;!----&gt; &lt;div&gt;&lt;img src="/sparklines/BNTX/30/BNTX.png" alt="" width="165"&gt;&lt;/div&gt;&lt;/div&gt;&lt;/div&gt;&lt;/td&gt;&lt;td role="cell" data-prime="[object Object]" class="" style="width: 200px;"&gt;&lt;span class="p-column-title"&gt;&lt;/span&gt; &lt;div blurred-text="Pumitamig - (ROSETTA Lung-01)" class="w-full"&gt;&lt;div class="flex flex-col h-full mb-2"&gt;&lt;strong class="mb-3"&gt;Pumitamig - (ROSETTA Lung-01)&lt;/strong&gt;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ES-SCLC" class="w-full"&gt;&lt;div&gt;</w:t>
      </w:r>
    </w:p>
    <w:p w14:paraId="6A9431FD" w14:textId="77777777" w:rsidR="00B61FAA" w:rsidRDefault="00B61FAA" w:rsidP="00B61FAA">
      <w:r>
        <w:t xml:space="preserve">                                1L ES-SCLC&amp;nbsp;</w:t>
      </w:r>
    </w:p>
    <w:p w14:paraId="524EAA73" w14:textId="77777777" w:rsidR="00B61FAA" w:rsidRDefault="00B61FAA" w:rsidP="00B61FAA">
      <w:r>
        <w:t xml:space="preserve">                            &lt;/div&gt;&lt;/div&gt;&lt;/td&gt;&lt;td role="cell" data-prime="[object Object]" class="" style="width: 180px;"&gt;&lt;span class="p-column-title"&gt;&lt;/span&gt; &lt;div blurred-text="phase2" class="w-full"&gt;&lt;div&gt;</w:t>
      </w:r>
    </w:p>
    <w:p w14:paraId="2EEDDB10" w14:textId="77777777" w:rsidR="00B61FAA" w:rsidRDefault="00B61FAA" w:rsidP="00B61FAA">
      <w:r>
        <w:t xml:space="preserve">    Phase 2</w:t>
      </w:r>
    </w:p>
    <w:p w14:paraId="75F9D41E"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4B84E7" w14:textId="77777777" w:rsidR="00B61FAA" w:rsidRDefault="00B61FAA" w:rsidP="00B61FAA">
      <w:r>
        <w:t xml:space="preserve">                                Ongoing&amp;nbsp;</w:t>
      </w:r>
    </w:p>
    <w:p w14:paraId="48364B17"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5EB7B88" w14:textId="77777777" w:rsidR="00B61FAA" w:rsidRDefault="00B61FAA" w:rsidP="00B61FAA">
      <w:r>
        <w:t xml:space="preserve">                                Topline Data&amp;nbsp;</w:t>
      </w:r>
    </w:p>
    <w:p w14:paraId="15EF09D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0E5A4DFD" w14:textId="77777777" w:rsidR="00B61FAA" w:rsidRDefault="00B61FAA" w:rsidP="00B61FAA">
      <w:r>
        <w:t xml:space="preserve">                 2026</w:t>
      </w:r>
    </w:p>
    <w:p w14:paraId="396E8933" w14:textId="77777777" w:rsidR="00B61FAA" w:rsidRDefault="00B61FAA" w:rsidP="00B61FAA">
      <w:r>
        <w:t xml:space="preserve">            &lt;/span&gt;&lt;/a&gt;&lt;/div&gt;&lt;/div&gt;&lt;/td&gt;&lt;td role="cell" data-prime="[object Object]" class="" style="width: 370px;"&gt;&lt;span class="p-column-title"&gt;&lt;/span&gt; &lt;div blurred-text="Phase 2 data due in 2026. Phase 3 data due in 2028." class="w-full"&gt;&lt;div&gt;&lt;span&gt;Phase 2 data due in 2026. Phase 3 data due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923C65" w14:textId="77777777" w:rsidR="00B61FAA" w:rsidRDefault="00B61FAA" w:rsidP="00B61FAA">
      <w:r>
        <w:t xml:space="preserve">         &lt;span data-v-5afd0d46="" class="font-bold"&gt;Pumitamig - (ROSETTA Lung-01)&lt;/span&gt;&lt;/h5&gt;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blurred-text="23184762615" class="w-full"&gt;&lt;span&gt;&lt;span number-format-options="[object Object]"&gt;23.18B&lt;/span&gt;&lt;/span&gt;&lt;/div&gt;&lt;/td&gt;&lt;td role="cell" data-prime="[object Object]" class=""&gt;&lt;span class="p-column-title"&gt;&lt;/span&gt; &lt;div blurred-text="2026-03-10 10:29:00"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id="indicator_797"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6523EAD8" w14:textId="77777777" w:rsidR="00B61FAA" w:rsidRDefault="00B61FAA" w:rsidP="00B61FAA">
      <w:r>
        <w:t xml:space="preserve">    BioNTech SE</w:t>
      </w:r>
    </w:p>
    <w:p w14:paraId="2DF55FD9" w14:textId="77777777" w:rsidR="00B61FAA" w:rsidRDefault="00B61FAA" w:rsidP="00B61FAA">
      <w:r>
        <w:t xml:space="preserve">  &lt;/span&gt;&lt;/div&gt;&lt;/div&gt;&lt;/td&gt;&lt;td role="cell" data-prime="[object Object]" class="" style="width: 160px;"&gt;&lt;span class="p-column-title"&gt;&lt;/span&gt; &lt;div blurred-text="92.2500" class="w-full"&gt;&lt;div class="inline-block" data-key="company_price"&gt;&lt;span&gt;&lt;div class="price"&gt;$92.25&lt;/div&gt; &lt;small class="number change-up"&gt; +0.11 &lt;span&gt;&amp;nbsp;&amp;nbsp;&lt;/span&gt;+0.12%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 class="w-full"&gt;&lt;div class="" data-key="price_change_sparkline"&gt;&lt;!----&gt; &lt;div&gt;&lt;img src="/sparklines/BNTX/30/BNTX.png" alt="" width="165"&gt;&lt;/div&gt;&lt;/div&gt;&lt;/div&gt;&lt;/td&gt;&lt;td role="cell" </w:t>
      </w:r>
      <w:r>
        <w:lastRenderedPageBreak/>
        <w:t>data-prime="[object Object]" class="" style="width: 200px;"&gt;&lt;span class="p-column-title"&gt;&lt;/span&gt; &lt;div blurred-text="Pumitamig" class="w-full"&gt;&lt;div class="flex flex-col h-full mb-2"&gt;&lt;strong class="mb-3"&gt;Pumitamig&lt;/strong&gt;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blurred-text="NSCLC" class="w-full"&gt;&lt;div&gt;</w:t>
      </w:r>
    </w:p>
    <w:p w14:paraId="396AD994" w14:textId="77777777" w:rsidR="00B61FAA" w:rsidRDefault="00B61FAA" w:rsidP="00B61FAA">
      <w:r>
        <w:t xml:space="preserve">                                NSCLC&amp;nbsp;</w:t>
      </w:r>
    </w:p>
    <w:p w14:paraId="5329E31F" w14:textId="77777777" w:rsidR="00B61FAA" w:rsidRDefault="00B61FAA" w:rsidP="00B61FAA">
      <w:r>
        <w:t xml:space="preserve">                            &lt;/div&gt;&lt;/div&gt;&lt;/td&gt;&lt;td role="cell" data-prime="[object Object]" class="" style="width: 180px;"&gt;&lt;span class="p-column-title"&gt;&lt;/span&gt; &lt;div blurred-text="phase2" class="w-full"&gt;&lt;div&gt;</w:t>
      </w:r>
    </w:p>
    <w:p w14:paraId="08FB0CBC" w14:textId="77777777" w:rsidR="00B61FAA" w:rsidRDefault="00B61FAA" w:rsidP="00B61FAA">
      <w:r>
        <w:t xml:space="preserve">    Phase 2</w:t>
      </w:r>
    </w:p>
    <w:p w14:paraId="22242E10"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07E444" w14:textId="77777777" w:rsidR="00B61FAA" w:rsidRDefault="00B61FAA" w:rsidP="00B61FAA">
      <w:r>
        <w:t xml:space="preserve">                                Ongoing&amp;nbsp;</w:t>
      </w:r>
    </w:p>
    <w:p w14:paraId="06CCF759"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039C15E" w14:textId="77777777" w:rsidR="00B61FAA" w:rsidRDefault="00B61FAA" w:rsidP="00B61FAA">
      <w:r>
        <w:t xml:space="preserve">                                Topline Data&amp;nbsp;</w:t>
      </w:r>
    </w:p>
    <w:p w14:paraId="42BBD0D2"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3A46DF6F" w14:textId="77777777" w:rsidR="00B61FAA" w:rsidRDefault="00B61FAA" w:rsidP="00B61FAA">
      <w:r>
        <w:t xml:space="preserve">                 2026</w:t>
      </w:r>
    </w:p>
    <w:p w14:paraId="4BF670B4" w14:textId="77777777" w:rsidR="00B61FAA" w:rsidRDefault="00B61FAA" w:rsidP="00B61FAA">
      <w:r>
        <w:t xml:space="preserve">            &lt;/span&gt;&lt;/a&gt;&lt;/div&gt;&lt;/div&gt;&lt;/td&gt;&lt;td role="cell" data-prime="[object Object]" class="" style="width: 370px;"&gt;&lt;span class="p-column-title"&gt;&lt;/span&gt; &lt;div blurred-text="Phase 2 data due in 2026." class="w-full"&gt;&lt;div&gt;&lt;span&gt;Phase 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w:t>
      </w:r>
      <w:r>
        <w:lastRenderedPageBreak/>
        <w:t>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4E78E4" w14:textId="77777777" w:rsidR="00B61FAA" w:rsidRDefault="00B61FAA" w:rsidP="00B61FAA">
      <w:r>
        <w:t xml:space="preserve">         &lt;span data-v-5afd0d46="" class="font-bold"&gt;Pumitamig&lt;/span&gt;&lt;/h5&gt;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blurred-text="23184762615" class="w-full"&gt;&lt;span&gt;&lt;span number-format-options="[object Object]"&gt;23.18B&lt;/span&gt;&lt;/span&gt;&lt;/div&gt;&lt;/td&gt;&lt;td role="cell" data-prime="[object Object]" class=""&gt;&lt;span class="p-column-title"&gt;&lt;/span&gt; &lt;div blurred-text="2026-03-10 10:55:45"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w:t>
      </w:r>
      <w:r>
        <w:lastRenderedPageBreak/>
        <w:t>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id="indicator_798"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058091F5" w14:textId="77777777" w:rsidR="00B61FAA" w:rsidRDefault="00B61FAA" w:rsidP="00B61FAA">
      <w:r>
        <w:t xml:space="preserve">    BioNTech SE</w:t>
      </w:r>
    </w:p>
    <w:p w14:paraId="306C104A" w14:textId="77777777" w:rsidR="00B61FAA" w:rsidRDefault="00B61FAA" w:rsidP="00B61FAA">
      <w:r>
        <w:t xml:space="preserve">  &lt;/span&gt;&lt;/div&gt;&lt;/div&gt;&lt;/td&gt;&lt;td role="cell" data-prime="[object Object]" class="" style="width: 160px;"&gt;&lt;span class="p-column-title"&gt;&lt;/span&gt; &lt;div blurred-text="92.2500" class="w-full"&gt;&lt;div class="inline-block" data-key="company_price"&gt;&lt;span&gt;&lt;div class="price"&gt;$92.25&lt;/div&gt; &lt;small class="number change-up"&gt; +0.11 &lt;span&gt;&amp;nbsp;&amp;nbsp;&lt;/span&gt;+0.12% &lt;/small&gt;&lt;/span&gt;&lt;/div&gt;&lt;/div&gt;&lt;/td&gt;&lt;td role="cell" data-prime="[object Object]" class="" style="width: 200px;"&gt;&lt;span class="p-column-title"&gt;&lt;/span&gt; &lt;div blurred-text="102.06,1777348800,101.57,1777435200,103.45,1777521600,97.54,1777608000,99.35,1777867200,95.5,1777953600,95.26,1778040000,93.02,1778126400,94.125,1778212800,93.34,1778472000,93.66,1778558400,92.23,1778644800,91.99,1778731200,89.55,1778817600,88.85,1779076800,87.79,1779163200,90.36,1779249600,90.93,1779336000,92.14,1779422400,92.25,1779768000" class="w-full"&gt;&lt;div class="" data-key="price_change_sparkline"&gt;&lt;!----&gt; &lt;div&gt;&lt;img src="/sparklines/BNTX/30/BNTX.png" alt="" width="165"&gt;&lt;/div&gt;&lt;/div&gt;&lt;/div&gt;&lt;/td&gt;&lt;td role="cell" data-prime="[object Object]" class="" style="width: 200px;"&gt;&lt;span class="p-column-title"&gt;&lt;/span&gt; &lt;div blurred-text="Trastuzumab pamirtecan (T-Pam)" class="w-full"&gt;&lt;div class="flex flex-col h-full mb-2"&gt;&lt;strong class="mb-3"&gt;Trastuzumab pamirtecan (T-Pam)&lt;/strong&gt;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blurred-text="2L+ HER2-expressing endometrial cancer" class="w-full"&gt;&lt;div&gt;</w:t>
      </w:r>
    </w:p>
    <w:p w14:paraId="3CB9A7C5" w14:textId="77777777" w:rsidR="00B61FAA" w:rsidRDefault="00B61FAA" w:rsidP="00B61FAA">
      <w:r>
        <w:t xml:space="preserve">                                2L+ HER2-expressing endometrial cancer&amp;nbsp;</w:t>
      </w:r>
    </w:p>
    <w:p w14:paraId="396615F2" w14:textId="77777777" w:rsidR="00B61FAA" w:rsidRDefault="00B61FAA" w:rsidP="00B61FAA">
      <w:r>
        <w:t xml:space="preserve">                            &lt;/div&gt;&lt;/div&gt;&lt;/td&gt;&lt;td role="cell" data-prime="[object Object]" class="" style="width: 180px;"&gt;&lt;span class="p-column-title"&gt;&lt;/span&gt; &lt;div blurred-text="phase2" class="w-full"&gt;&lt;div&gt;</w:t>
      </w:r>
    </w:p>
    <w:p w14:paraId="1C64B58A" w14:textId="77777777" w:rsidR="00B61FAA" w:rsidRDefault="00B61FAA" w:rsidP="00B61FAA">
      <w:r>
        <w:t xml:space="preserve">    Phase 2</w:t>
      </w:r>
    </w:p>
    <w:p w14:paraId="5E9533B1"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ECEEDC" w14:textId="77777777" w:rsidR="00B61FAA" w:rsidRDefault="00B61FAA" w:rsidP="00B61FAA">
      <w:r>
        <w:t xml:space="preserve">                                Ongoing&amp;nbsp;</w:t>
      </w:r>
    </w:p>
    <w:p w14:paraId="4894346E" w14:textId="77777777" w:rsidR="00B61FAA" w:rsidRDefault="00B61FAA" w:rsidP="00B61FAA">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8AC36E0" w14:textId="77777777" w:rsidR="00B61FAA" w:rsidRDefault="00B61FAA" w:rsidP="00B61FAA">
      <w:r>
        <w:t xml:space="preserve">                                Topline Data&amp;nbsp;</w:t>
      </w:r>
    </w:p>
    <w:p w14:paraId="01C22431"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0FF3262C" w14:textId="77777777" w:rsidR="00B61FAA" w:rsidRDefault="00B61FAA" w:rsidP="00B61FAA">
      <w:r>
        <w:t xml:space="preserve">                 2026</w:t>
      </w:r>
    </w:p>
    <w:p w14:paraId="7E0C2C91" w14:textId="77777777" w:rsidR="00B61FAA" w:rsidRDefault="00B61FAA" w:rsidP="00B61FAA">
      <w:r>
        <w:t xml:space="preserve">            &lt;/span&gt;&lt;/a&gt;&lt;/div&gt;&lt;/div&gt;&lt;/td&gt;&lt;td role="cell" data-prime="[object Object]" class="" style="width: 370px;"&gt;&lt;span class="p-column-title"&gt;&lt;/span&gt; &lt;div blurred-text="Phase 2 data due in 2026. BLA planned for 2026." class="w-full"&gt;&lt;div&gt;&lt;span&gt;Phase 2 data due in 2026. BLA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16AB91" w14:textId="77777777" w:rsidR="00B61FAA" w:rsidRDefault="00B61FAA" w:rsidP="00B61FAA">
      <w:r>
        <w:t xml:space="preserve">         &lt;span data-v-5afd0d46="" class="font-bold"&gt;Trastuzumab pamirtecan (T-Pam)&lt;/span&gt;&lt;/h5&gt;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blurred-text="23184762615" class="w-full"&gt;&lt;span&gt;&lt;span number-format-options="[object Object]"&gt;23.18B&lt;/span&gt;&lt;/span&gt;&lt;/div&gt;&lt;/td&gt;&lt;td role="cell" data-prime="[object Object]" class=""&gt;&lt;span class="p-column-title"&gt;&lt;/span&gt; &lt;div blurred-text="2026-03-10 10:30:30"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id="indicator_799"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64C09AF0" w14:textId="77777777" w:rsidR="00B61FAA" w:rsidRDefault="00B61FAA" w:rsidP="00B61FAA">
      <w:r>
        <w:t xml:space="preserve">    Biomea Fusion Inc.</w:t>
      </w:r>
    </w:p>
    <w:p w14:paraId="4C04CB0B" w14:textId="77777777" w:rsidR="00B61FAA" w:rsidRDefault="00B61FAA" w:rsidP="00B61FAA">
      <w:r>
        <w:t xml:space="preserve">  &lt;/span&gt;&lt;/div&gt;&lt;/div&gt;&lt;/td&gt;&lt;td role="cell" data-prime="[object Object]" class="" style="width: 160px;"&gt;&lt;span class="p-column-title"&gt;&lt;/span&gt; &lt;div blurred-text="1.4100" class="w-full"&gt;&lt;div class="inline-block" data-key="company_price"&gt;&lt;span&gt;&lt;div class="price"&gt;$1.41&lt;/div&gt; &lt;small class="number change-down"&gt; -0.01 &lt;span&gt;&amp;nbsp;&amp;nbsp;&lt;/span&gt;-0.70% &lt;/small&gt;&lt;/span&gt;&lt;/div&gt;&lt;/div&gt;&lt;/td&gt;&lt;td role="cell" data-prime="[object Object]" class="" style="width: 200px;"&gt;&lt;span class="p-column-title"&gt;&lt;/span&gt; &lt;div blurred-text="1.53,1777348800,1.45,1777435200,1.36,1777521600,1.37,1777608000,1.48,1777867200,1.52,1777953600,1.6,1778040000,1.63,1778126400,1.54,1778212800,1.57,1778472000,1.58,1778558400,1.48,1778644800,1.43,1778731200,1.35,1778817600,1.25,1779076800,1.22,1779163200,1.33,1779249600,1.37,1779336000,1.42,1779422400,1.41,1779768000" class="w-full"&gt;&lt;div class="" data-key="price_change_sparkline"&gt;&lt;!----&gt; &lt;div&gt;&lt;img src="/sparklines/BMEA/30/BMEA.png" alt="" width="165"&gt;&lt;/div&gt;&lt;/div&gt;&lt;/div&gt;&lt;/td&gt;&lt;td role="cell" data-prime="[object Object]" class="" </w:t>
      </w:r>
      <w:r>
        <w:lastRenderedPageBreak/>
        <w:t>style="width: 200px;"&gt;&lt;span class="p-column-title"&gt;&lt;/span&gt; &lt;div blurred-text="Icovamenib - (COVALENT-212)" class="w-full"&gt;&lt;div class="flex flex-col h-full mb-2"&gt;&lt;strong class="mb-3"&gt;Icovamenib - (COVALENT-212)&lt;/strong&gt; &lt;!----&gt; &lt;div class="mt-2"&gt;&lt;div&gt;&lt;!----&gt;&lt;/div&gt;&lt;/div&gt;&lt;/div&gt;&lt;/div&gt;&lt;/td&gt;&lt;td role="cell" data-prime="[object Object]" class="" style="width: 200px;"&gt;&lt;span class="p-column-title"&gt;&lt;/span&gt; &lt;div blurred-text="NCT07502508" class="w-full"&gt;&lt;div class="flex flex-col space-y-2" labelkey="label"&gt;&lt;a target="_blank" href="https://clinicaltrials.gov/study/NCT07502508"&gt;NCT07502508&lt;/a&gt;&lt;/div&gt;&lt;/div&gt;&lt;/td&gt;&lt;td role="cell" data-prime="[object Object]" class="" style="width: 220px;"&gt;&lt;span class="p-column-title"&gt;&lt;/span&gt; &lt;div blurred-text="Type 2 diabetes" class="w-full"&gt;&lt;div&gt;</w:t>
      </w:r>
    </w:p>
    <w:p w14:paraId="6EEE4760" w14:textId="77777777" w:rsidR="00B61FAA" w:rsidRDefault="00B61FAA" w:rsidP="00B61FAA">
      <w:r>
        <w:t xml:space="preserve">                                Type 2 diabetes&amp;nbsp;</w:t>
      </w:r>
    </w:p>
    <w:p w14:paraId="46351AAC" w14:textId="77777777" w:rsidR="00B61FAA" w:rsidRDefault="00B61FAA" w:rsidP="00B61FAA">
      <w:r>
        <w:t xml:space="preserve">                            &lt;/div&gt;&lt;/div&gt;&lt;/td&gt;&lt;td role="cell" data-prime="[object Object]" class="" style="width: 180px;"&gt;&lt;span class="p-column-title"&gt;&lt;/span&gt; &lt;div blurred-text="phase2" class="w-full"&gt;&lt;div&gt;</w:t>
      </w:r>
    </w:p>
    <w:p w14:paraId="7E4D086E" w14:textId="77777777" w:rsidR="00B61FAA" w:rsidRDefault="00B61FAA" w:rsidP="00B61FAA">
      <w:r>
        <w:t xml:space="preserve">    Phase 2</w:t>
      </w:r>
    </w:p>
    <w:p w14:paraId="6C495CE5"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7D9DA0" w14:textId="77777777" w:rsidR="00B61FAA" w:rsidRDefault="00B61FAA" w:rsidP="00B61FAA">
      <w:r>
        <w:t xml:space="preserve">                                Ongoing&amp;nbsp;</w:t>
      </w:r>
    </w:p>
    <w:p w14:paraId="4F14D446"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D205067" w14:textId="77777777" w:rsidR="00B61FAA" w:rsidRDefault="00B61FAA" w:rsidP="00B61FAA">
      <w:r>
        <w:t xml:space="preserve">                                Topline Data&amp;nbsp;</w:t>
      </w:r>
    </w:p>
    <w:p w14:paraId="0BB96A7E"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href="https://www.biopharmcatalyst.com/company/BMEA/news/323179" target="_blank"&gt;&lt;span&gt;</w:t>
      </w:r>
    </w:p>
    <w:p w14:paraId="63372CFA" w14:textId="77777777" w:rsidR="00B61FAA" w:rsidRDefault="00B61FAA" w:rsidP="00B61FAA">
      <w:r>
        <w:t xml:space="preserve">                Q4 2026</w:t>
      </w:r>
    </w:p>
    <w:p w14:paraId="56C55E6B" w14:textId="77777777" w:rsidR="00B61FAA" w:rsidRDefault="00B61FAA" w:rsidP="00B61FAA">
      <w:r>
        <w:t xml:space="preserve">            &lt;/span&gt;&lt;/a&gt;&lt;/div&gt;&lt;/div&gt;&lt;/td&gt;&lt;td role="cell" data-prime="[object Object]" class="" style="width: 370px;"&gt;&lt;span class="p-column-title"&gt;&lt;/span&gt; &lt;div blurred-text="Phase 2 enrollment ongoing. Phase 2 topline 26-week primary endpoint data due in 4Q 2026." class="w-full"&gt;&lt;div&gt;&lt;span&gt;Phase 2 enrollment ongoing. Phase 2 topline 26-week primary endpoint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blurred-text="21.97" class="w-full"&gt;&lt;span&gt;&lt;span number-format-options="[object Object]"&gt;21.97&lt;/span&gt;&lt;/span&gt;&lt;/div&gt;&lt;/td&gt;&lt;td role="cell" data-prime="[object Object]" class="" style="width: 160px;"&gt;&lt;span class="p-column-title"&gt;&lt;/span&gt; &lt;div blurred-text="39.11" class="w-full"&gt;&lt;span&gt;&lt;span number-format-options="[object Object]"&gt;39.11&lt;/span&gt;&lt;/span&gt;&lt;/div&gt;&lt;/td&gt;&lt;td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C4026A" w14:textId="77777777" w:rsidR="00B61FAA" w:rsidRDefault="00B61FAA" w:rsidP="00B61FAA">
      <w:r>
        <w:t xml:space="preserve">         &lt;span data-v-5afd0d46="" class="font-bold"&gt;Icovamenib - (COVALENT-212)&lt;/span&gt;&lt;/h5&gt;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blurred-text="101942210" class="w-full"&gt;&lt;span&gt;&lt;span number-format-options="[object Object]"&gt;101.94M&lt;/span&gt;&lt;/span&gt;&lt;/div&gt;&lt;/td&gt;&lt;td role="cell" data-prime="[object Object]" class=""&gt;&lt;span class="p-column-title"&gt;&lt;/span&gt; &lt;div blurred-text="2026-05-12 05:31:31" class="w-full"&gt;&lt;span&gt;12/05/2026 ET&lt;/span&gt;&lt;/div&gt;&lt;/td&gt;&lt;td role="cell" data-prime="[object Object]" class="" </w:t>
      </w:r>
      <w:r>
        <w:lastRenderedPageBreak/>
        <w:t>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id="indicator_800"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369D8AA7" w14:textId="77777777" w:rsidR="00B61FAA" w:rsidRDefault="00B61FAA" w:rsidP="00B61FAA">
      <w:r>
        <w:t xml:space="preserve">    CRISPR Therapeutics AG</w:t>
      </w:r>
    </w:p>
    <w:p w14:paraId="54DD031B" w14:textId="77777777" w:rsidR="00B61FAA" w:rsidRDefault="00B61FAA" w:rsidP="00B61FAA">
      <w:r>
        <w:t xml:space="preserve">  &lt;/span&gt;&lt;/div&gt;&lt;/div&gt;&lt;/td&gt;&lt;td role="cell" data-prime="[object Object]" class="" style="width: 160px;"&gt;&lt;span class="p-column-title"&gt;&lt;/span&gt; &lt;div blurred-text="51.5900" class="w-full"&gt;&lt;div class="inline-block" data-key="company_price"&gt;&lt;span&gt;&lt;div class="price"&gt;$51.59&lt;/div&gt; &lt;small class="number change-up"&gt; +1.23 &lt;span&gt;&amp;nbsp;&amp;nbsp;&lt;/span&gt;+2.44% &lt;/small&gt;&lt;/span&gt;&lt;/div&gt;&lt;/div&gt;&lt;/td&gt;&lt;td role="cell" data-prime="[object Object]" class="" style="width: 200px;"&gt;&lt;span class="p-column-title"&gt;&lt;/span&gt; &lt;div blurred-text="52.06,1777348800,50.71,1777435200,52.34,1777521600,51.63,1777608000,53.58,1777867200,52.38,1777953600,55.08,1778040000,52.42,1778126400,54.83,1778212800,54.01,1778472000,52.83,1778558400,52.75,1778644800,50.45,1778731200,48.41,1778817600,48.56,1779076800,47.59,1779163200,48.55,1779249600,49.9,1779336000,50.36,1779422400,51.59,1779768000" class="w-full"&gt;&lt;div class="" data-key="price_change_sparkline"&gt;&lt;!----&gt; &lt;div&gt;&lt;img src="/sparklines/CRSP/30/CRSP.png" alt="" width="165"&gt;&lt;/div&gt;&lt;/div&gt;&lt;/div&gt;&lt;/td&gt;&lt;td role="cell" data-prime="[object Object]" class="" style="width: 200px;"&gt;&lt;span class="p-column-title"&gt;&lt;/span&gt; &lt;div blurred-text="CTX611 (SRSD107)" class="w-full"&gt;&lt;div class="flex flex-col h-full mb-2"&gt;&lt;strong class="mb-3"&gt;CTX611 (SRSD107)&lt;/strong&gt;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blurred-text="Total knee arthroplasty (TKA)" class="w-full"&gt;&lt;div&gt;</w:t>
      </w:r>
    </w:p>
    <w:p w14:paraId="3DCD05DD" w14:textId="77777777" w:rsidR="00B61FAA" w:rsidRDefault="00B61FAA" w:rsidP="00B61FAA">
      <w:r>
        <w:t xml:space="preserve">                                Total knee arthroplasty (TKA)&amp;nbsp;</w:t>
      </w:r>
    </w:p>
    <w:p w14:paraId="7D66CE11" w14:textId="77777777" w:rsidR="00B61FAA" w:rsidRDefault="00B61FAA" w:rsidP="00B61FAA">
      <w:r>
        <w:t xml:space="preserve">                            &lt;/div&gt;&lt;/div&gt;&lt;/td&gt;&lt;td role="cell" data-prime="[object Object]" class="" style="width: 180px;"&gt;&lt;span class="p-column-title"&gt;&lt;/span&gt; &lt;div blurred-text="phase2" class="w-full"&gt;&lt;div&gt;</w:t>
      </w:r>
    </w:p>
    <w:p w14:paraId="6BFC59C2" w14:textId="77777777" w:rsidR="00B61FAA" w:rsidRDefault="00B61FAA" w:rsidP="00B61FAA">
      <w:r>
        <w:t xml:space="preserve">    Phase 2</w:t>
      </w:r>
    </w:p>
    <w:p w14:paraId="4B0C63C8" w14:textId="77777777" w:rsidR="00B61FAA" w:rsidRDefault="00B61FAA" w:rsidP="00B61FAA">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355CD6AF" w14:textId="77777777" w:rsidR="00B61FAA" w:rsidRDefault="00B61FAA" w:rsidP="00B61FAA">
      <w:r>
        <w:t xml:space="preserve">                                Ongoing&amp;nbsp;</w:t>
      </w:r>
    </w:p>
    <w:p w14:paraId="45A4C80C" w14:textId="77777777" w:rsidR="00B61FAA" w:rsidRDefault="00B61FAA" w:rsidP="00B61FAA">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D9B5158" w14:textId="77777777" w:rsidR="00B61FAA" w:rsidRDefault="00B61FAA" w:rsidP="00B61FAA">
      <w:r>
        <w:t xml:space="preserve">                                Interim Data&amp;nbsp;</w:t>
      </w:r>
    </w:p>
    <w:p w14:paraId="2A8C86C5" w14:textId="77777777" w:rsidR="00B61FAA" w:rsidRDefault="00B61FAA" w:rsidP="00B61FAA">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6C1AF953" w14:textId="77777777" w:rsidR="00B61FAA" w:rsidRDefault="00B61FAA" w:rsidP="00B61FAA">
      <w:r>
        <w:t xml:space="preserve">                H2 2026</w:t>
      </w:r>
    </w:p>
    <w:p w14:paraId="61DBC31C" w14:textId="77777777" w:rsidR="00B61FAA" w:rsidRDefault="00B61FAA" w:rsidP="00B61FAA">
      <w:r>
        <w:t xml:space="preserve">            &lt;/span&gt;&lt;/a&gt;&lt;/div&gt;&lt;/div&gt;&lt;/td&gt;&lt;td role="cell" data-prime="[object Object]" class="" style="width: 370px;"&gt;&lt;span class="p-column-title"&gt;&lt;/span&gt; &lt;div blurred-text="Update due in 2H 2026." class="w-full"&gt;&lt;div&gt;&lt;span&gt;Update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blurred-text="23.09" class="w-full"&gt;&lt;span&gt;&lt;span number-format-options="[object Object]"&gt;23.09&lt;/span&gt;&lt;/span&gt;&lt;/div&gt;&lt;/td&gt;&lt;td role="cell" data-prime="[object Object]" class="" style="width: 160px;"&gt;&lt;span class="p-column-title"&gt;&lt;/span&gt; &lt;div blurred-text="34.46" class="w-full"&gt;&lt;span&gt;&lt;span number-format-options="[object Object]"&gt;34.46&lt;/span&gt;&lt;/span&gt;&lt;/div&gt;&lt;/td&gt;&lt;td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F5BF3A" w14:textId="46D900FB" w:rsidR="00E355E1" w:rsidRDefault="00B61FAA" w:rsidP="00B61FAA">
      <w:r>
        <w:t xml:space="preserve">         &lt;span data-v-5afd0d46="" class="font-bold"&gt;CTX611 (SRSD107)&lt;/span&gt;&lt;/h5&gt;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blurred-text="4975793179" class="w-full"&gt;&lt;span&gt;&lt;span number-format-options="[object Object]"&gt;4.98B&lt;/span&gt;&lt;/span&gt;&lt;/div&gt;&lt;/td&gt;&lt;td role="cell" data-prime="[object Object]" class=""&gt;&lt;span class="p-column-title"&gt;&lt;/span&gt; &lt;div blurred-text="2026-05-05 08:44:33"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&lt;!----&gt;&lt;/tbody&gt; &lt;!----&gt;&lt;/table&gt;&lt;/div&gt;</w:t>
      </w:r>
    </w:p>
    <w:sectPr w:rsidR="00E35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E1"/>
    <w:rsid w:val="00047783"/>
    <w:rsid w:val="00697AFA"/>
    <w:rsid w:val="00A10300"/>
    <w:rsid w:val="00B61FAA"/>
    <w:rsid w:val="00D116C8"/>
    <w:rsid w:val="00E355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08F6"/>
  <w15:chartTrackingRefBased/>
  <w15:docId w15:val="{7AF74DF3-C2F2-4A5E-9F08-0FE7891E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5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55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55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5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5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5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55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55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5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5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5E1"/>
    <w:rPr>
      <w:rFonts w:eastAsiaTheme="majorEastAsia" w:cstheme="majorBidi"/>
      <w:color w:val="272727" w:themeColor="text1" w:themeTint="D8"/>
    </w:rPr>
  </w:style>
  <w:style w:type="paragraph" w:styleId="Title">
    <w:name w:val="Title"/>
    <w:basedOn w:val="Normal"/>
    <w:next w:val="Normal"/>
    <w:link w:val="TitleChar"/>
    <w:uiPriority w:val="10"/>
    <w:qFormat/>
    <w:rsid w:val="00E35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5E1"/>
    <w:pPr>
      <w:spacing w:before="160"/>
      <w:jc w:val="center"/>
    </w:pPr>
    <w:rPr>
      <w:i/>
      <w:iCs/>
      <w:color w:val="404040" w:themeColor="text1" w:themeTint="BF"/>
    </w:rPr>
  </w:style>
  <w:style w:type="character" w:customStyle="1" w:styleId="QuoteChar">
    <w:name w:val="Quote Char"/>
    <w:basedOn w:val="DefaultParagraphFont"/>
    <w:link w:val="Quote"/>
    <w:uiPriority w:val="29"/>
    <w:rsid w:val="00E355E1"/>
    <w:rPr>
      <w:i/>
      <w:iCs/>
      <w:color w:val="404040" w:themeColor="text1" w:themeTint="BF"/>
    </w:rPr>
  </w:style>
  <w:style w:type="paragraph" w:styleId="ListParagraph">
    <w:name w:val="List Paragraph"/>
    <w:basedOn w:val="Normal"/>
    <w:uiPriority w:val="34"/>
    <w:qFormat/>
    <w:rsid w:val="00E355E1"/>
    <w:pPr>
      <w:ind w:left="720"/>
      <w:contextualSpacing/>
    </w:pPr>
  </w:style>
  <w:style w:type="character" w:styleId="IntenseEmphasis">
    <w:name w:val="Intense Emphasis"/>
    <w:basedOn w:val="DefaultParagraphFont"/>
    <w:uiPriority w:val="21"/>
    <w:qFormat/>
    <w:rsid w:val="00E355E1"/>
    <w:rPr>
      <w:i/>
      <w:iCs/>
      <w:color w:val="2F5496" w:themeColor="accent1" w:themeShade="BF"/>
    </w:rPr>
  </w:style>
  <w:style w:type="paragraph" w:styleId="IntenseQuote">
    <w:name w:val="Intense Quote"/>
    <w:basedOn w:val="Normal"/>
    <w:next w:val="Normal"/>
    <w:link w:val="IntenseQuoteChar"/>
    <w:uiPriority w:val="30"/>
    <w:qFormat/>
    <w:rsid w:val="00E35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5E1"/>
    <w:rPr>
      <w:i/>
      <w:iCs/>
      <w:color w:val="2F5496" w:themeColor="accent1" w:themeShade="BF"/>
    </w:rPr>
  </w:style>
  <w:style w:type="character" w:styleId="IntenseReference">
    <w:name w:val="Intense Reference"/>
    <w:basedOn w:val="DefaultParagraphFont"/>
    <w:uiPriority w:val="32"/>
    <w:qFormat/>
    <w:rsid w:val="00E355E1"/>
    <w:rPr>
      <w:b/>
      <w:bCs/>
      <w:smallCaps/>
      <w:color w:val="2F5496" w:themeColor="accent1" w:themeShade="BF"/>
      <w:spacing w:val="5"/>
    </w:rPr>
  </w:style>
  <w:style w:type="character" w:styleId="Hyperlink">
    <w:name w:val="Hyperlink"/>
    <w:basedOn w:val="DefaultParagraphFont"/>
    <w:uiPriority w:val="99"/>
    <w:unhideWhenUsed/>
    <w:rsid w:val="00E355E1"/>
    <w:rPr>
      <w:color w:val="0563C1" w:themeColor="hyperlink"/>
      <w:u w:val="single"/>
    </w:rPr>
  </w:style>
  <w:style w:type="character" w:styleId="UnresolvedMention">
    <w:name w:val="Unresolved Mention"/>
    <w:basedOn w:val="DefaultParagraphFont"/>
    <w:uiPriority w:val="99"/>
    <w:semiHidden/>
    <w:unhideWhenUsed/>
    <w:rsid w:val="00E355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4151</Pages>
  <Words>2468809</Words>
  <Characters>14072211</Characters>
  <Application>Microsoft Office Word</Application>
  <DocSecurity>0</DocSecurity>
  <Lines>117268</Lines>
  <Paragraphs>33016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2026-05-27T03:55:00Z</dcterms:created>
  <dcterms:modified xsi:type="dcterms:W3CDTF">2026-05-27T06:24:00Z</dcterms:modified>
</cp:coreProperties>
</file>