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3BE7B" w14:textId="77777777" w:rsidR="005750D1" w:rsidRDefault="005750D1" w:rsidP="005750D1">
      <w:r>
        <w:t>&lt;div class="p-datatable-wrapper"&gt;&lt;table role="table" class="p-datatable-table"&gt;&lt;thead role="rowgroup" class="p-datatable-thead" style="transform: translateY(66556px); z-index: 5;"&gt;&lt;tr role="row"&gt;&lt;th tabindex="0" role="cell" aria-sort="none" class="p-sortable-column p-frozen-column" style="width: 110px; left: 0px;"&gt;&lt;!----&gt; &lt;div class="p-column-header-content"&gt;&lt;div class="relative p-column-title"&gt;</w:t>
      </w:r>
    </w:p>
    <w:p w14:paraId="39DF7DE1" w14:textId="77777777" w:rsidR="005750D1" w:rsidRDefault="005750D1" w:rsidP="005750D1">
      <w:r>
        <w:t xml:space="preserve">    Ticker</w:t>
      </w:r>
    </w:p>
    <w:p w14:paraId="4DECEAB1" w14:textId="77777777" w:rsidR="005750D1" w:rsidRDefault="005750D1" w:rsidP="005750D1">
      <w:r>
        <w:t xml:space="preserve">  &lt;/div&gt; &lt;!----&gt; &lt;span class="p-sortable-column-icon pi pi-fw pi-sort-alt"&gt;&lt;/span&gt; &lt;!----&gt; &lt;!----&gt; &lt;!----&gt;&lt;/div&gt;&lt;/th&gt;&lt;th tabindex="0" role="cell" aria-sort="none" class="p-sortable-column" style="width: 150px;"&gt;&lt;!----&gt; &lt;div class="p-column-header-content"&gt;&lt;div class="relative p-column-title"&gt;</w:t>
      </w:r>
    </w:p>
    <w:p w14:paraId="14F46CDC" w14:textId="77777777" w:rsidR="005750D1" w:rsidRDefault="005750D1" w:rsidP="005750D1">
      <w:r>
        <w:t xml:space="preserve">    Name</w:t>
      </w:r>
    </w:p>
    <w:p w14:paraId="0000DE43" w14:textId="77777777" w:rsidR="005750D1" w:rsidRDefault="005750D1" w:rsidP="005750D1">
      <w:r>
        <w:t xml:space="preserve">  &lt;/div&gt; &lt;!----&gt; &lt;span class="p-sortable-column-icon pi pi-fw pi-sort-alt"&gt;&lt;/span&gt; &lt;!----&gt; &lt;!----&gt; &lt;!----&gt;&lt;/div&gt;&lt;/th&gt;&lt;th role="cell" class="" style="width: 160px;"&gt;&lt;!----&gt; &lt;div class="p-column-header-content"&gt;&lt;div class="flex space-x-2"&gt;&lt;span class="p-column-title"&gt;</w:t>
      </w:r>
    </w:p>
    <w:p w14:paraId="3C5B5581" w14:textId="77777777" w:rsidR="005750D1" w:rsidRDefault="005750D1" w:rsidP="005750D1">
      <w:r>
        <w:t xml:space="preserve">                                Price</w:t>
      </w:r>
    </w:p>
    <w:p w14:paraId="16EC134E" w14:textId="77777777" w:rsidR="005750D1" w:rsidRDefault="005750D1" w:rsidP="005750D1">
      <w:r>
        <w:t xml:space="preserve">                            &lt;/span&gt; &lt;div class="flex items-center cursor-pointer"&gt;&lt;span&gt;%&lt;/span&gt; &lt;span class="p-sortable-column-icon pi pi-fw pi-sort-alt"&gt;&lt;/span&gt;&lt;/div&gt; &lt;div class="flex-items-center cursor-pointer"&gt;&lt;span&gt;$&lt;/span&gt; &lt;span class="p-sortable-column-icon pi pi-fw pi-sort-alt"&gt;&lt;/span&gt;&lt;/div&gt;&lt;/div&gt; &lt;!----&gt; &lt;!----&gt; &lt;!----&gt; &lt;!----&gt; &lt;!----&gt;&lt;/div&gt;&lt;/th&gt;&lt;th role="cell" class="" style="width: 200px;"&gt;&lt;!----&gt; &lt;div class="p-column-header-content"&gt;&lt;div class="relative p-column-title"&gt;</w:t>
      </w:r>
    </w:p>
    <w:p w14:paraId="79AD45A3" w14:textId="77777777" w:rsidR="005750D1" w:rsidRDefault="005750D1" w:rsidP="005750D1">
      <w:r>
        <w:t xml:space="preserve">    30 Day Price Change</w:t>
      </w:r>
    </w:p>
    <w:p w14:paraId="07558829" w14:textId="77777777" w:rsidR="005750D1" w:rsidRDefault="005750D1" w:rsidP="005750D1">
      <w:r>
        <w:t xml:space="preserve">  &lt;/div&gt; &lt;!----&gt; &lt;!----&gt; &lt;!----&gt; &lt;!----&gt; &lt;!----&gt;&lt;/div&gt;&lt;/th&gt;&lt;th tabindex="0" role="cell" aria-sort="none" class="p-sortable-column" style="width: 200px;"&gt;&lt;!----&gt; &lt;div class="p-column-header-content"&gt;&lt;div class="relative p-column-title"&gt;</w:t>
      </w:r>
    </w:p>
    <w:p w14:paraId="77554FCD" w14:textId="77777777" w:rsidR="005750D1" w:rsidRDefault="005750D1" w:rsidP="005750D1">
      <w:r>
        <w:t xml:space="preserve">    Drug</w:t>
      </w:r>
    </w:p>
    <w:p w14:paraId="1EE3738B" w14:textId="77777777" w:rsidR="005750D1" w:rsidRDefault="005750D1" w:rsidP="005750D1">
      <w:r>
        <w:t xml:space="preserve">  &lt;/div&gt; &lt;!----&gt; &lt;span class="p-sortable-column-icon pi pi-fw pi-sort-alt"&gt;&lt;/span&gt; &lt;!----&gt; &lt;!----&gt; &lt;!----&gt;&lt;/div&gt;&lt;/th&gt;&lt;th role="cell" class="" style="width: 200px;"&gt;&lt;!----&gt; &lt;div class="p-column-header-content"&gt;&lt;div class="relative p-column-title"&gt;</w:t>
      </w:r>
    </w:p>
    <w:p w14:paraId="16D46FF1" w14:textId="77777777" w:rsidR="005750D1" w:rsidRDefault="005750D1" w:rsidP="005750D1">
      <w:r>
        <w:t xml:space="preserve">    NCT Number</w:t>
      </w:r>
    </w:p>
    <w:p w14:paraId="6ED73F39" w14:textId="77777777" w:rsidR="005750D1" w:rsidRDefault="005750D1" w:rsidP="005750D1">
      <w:r>
        <w:t xml:space="preserve">  &lt;/div&gt; &lt;!----&gt; &lt;!----&gt; &lt;!----&gt; &lt;!----&gt; &lt;!----&gt;&lt;/div&gt;&lt;/th&gt;&lt;th role="cell" class="" style="width: 220px;"&gt;&lt;!----&gt; &lt;div class="p-column-header-content"&gt;&lt;div class="relative p-column-title"&gt;</w:t>
      </w:r>
    </w:p>
    <w:p w14:paraId="52A16345" w14:textId="77777777" w:rsidR="005750D1" w:rsidRDefault="005750D1" w:rsidP="005750D1">
      <w:r>
        <w:t xml:space="preserve">    Indication</w:t>
      </w:r>
    </w:p>
    <w:p w14:paraId="146A27C2" w14:textId="77777777" w:rsidR="005750D1" w:rsidRDefault="005750D1" w:rsidP="005750D1">
      <w:r>
        <w:t xml:space="preserve">  &lt;/div&gt; &lt;!----&gt; &lt;!----&gt; &lt;!----&gt; &lt;!----&gt; &lt;!----&gt;&lt;/div&gt;&lt;/th&gt;&lt;th tabindex="0" role="cell" aria-sort="none" class="p-sortable-column" style="width: 180px;"&gt;&lt;!----&gt; &lt;div class="p-column-header-content"&gt;&lt;div class="relative p-column-title"&gt;</w:t>
      </w:r>
    </w:p>
    <w:p w14:paraId="47840136" w14:textId="77777777" w:rsidR="005750D1" w:rsidRDefault="005750D1" w:rsidP="005750D1">
      <w:r>
        <w:t xml:space="preserve">    Stage</w:t>
      </w:r>
    </w:p>
    <w:p w14:paraId="2E2F5640" w14:textId="77777777" w:rsidR="005750D1" w:rsidRDefault="005750D1" w:rsidP="005750D1">
      <w:r>
        <w:t xml:space="preserve">  &lt;/div&gt; &lt;!----&gt; &lt;span class="p-sortable-column-icon pi pi-fw pi-sort-alt"&gt;&lt;/span&gt; &lt;!----&gt; &lt;!----&gt; &lt;!----&gt;&lt;/div&gt;&lt;/th&gt;&lt;th tabindex="0" role="cell" aria-sort="none" class="p-sortable-column" style="width: 180px;"&gt;&lt;!----&gt; &lt;div class="p-column-header-content"&gt;&lt;div class="relative p-column-title"&gt;</w:t>
      </w:r>
    </w:p>
    <w:p w14:paraId="690CA2B9" w14:textId="77777777" w:rsidR="005750D1" w:rsidRDefault="005750D1" w:rsidP="005750D1">
      <w:r>
        <w:lastRenderedPageBreak/>
        <w:t xml:space="preserve">    Status</w:t>
      </w:r>
    </w:p>
    <w:p w14:paraId="24CB8C5E" w14:textId="77777777" w:rsidR="005750D1" w:rsidRDefault="005750D1" w:rsidP="005750D1">
      <w:r>
        <w:t xml:space="preserve">  &lt;/div&gt; &lt;!----&gt; &lt;span class="p-sortable-column-icon pi pi-fw pi-sort-alt"&gt;&lt;/span&gt; &lt;!----&gt; &lt;!----&gt; &lt;!----&gt;&lt;/div&gt;&lt;/th&gt;&lt;th role="cell" class="" style="width: 100px;"&gt;&lt;!----&gt; &lt;div class="p-column-header-content"&gt;&lt;div class="relative p-column-title"&gt;</w:t>
      </w:r>
    </w:p>
    <w:p w14:paraId="2FD4C0F9" w14:textId="77777777" w:rsidR="005750D1" w:rsidRDefault="005750D1" w:rsidP="005750D1">
      <w:r>
        <w:t xml:space="preserve">    Options</w:t>
      </w:r>
    </w:p>
    <w:p w14:paraId="0FFBED99" w14:textId="77777777" w:rsidR="005750D1" w:rsidRDefault="005750D1" w:rsidP="005750D1">
      <w:r>
        <w:t xml:space="preserve">  &lt;/div&gt; &lt;!----&gt; &lt;!----&gt; &lt;!----&gt; &lt;!----&gt; &lt;!----&gt;&lt;/div&gt;&lt;/th&gt;&lt;th tabindex="0" role="cell" aria-sort="none" class="p-sortable-column" style="width: 180px;"&gt;&lt;!----&gt; &lt;div class="p-column-header-content"&gt;&lt;div class="relative p-column-title"&gt;</w:t>
      </w:r>
    </w:p>
    <w:p w14:paraId="4ED6B197" w14:textId="77777777" w:rsidR="005750D1" w:rsidRDefault="005750D1" w:rsidP="005750D1">
      <w:r>
        <w:t xml:space="preserve">    Next Catalyst</w:t>
      </w:r>
    </w:p>
    <w:p w14:paraId="1D67D1BD" w14:textId="77777777" w:rsidR="005750D1" w:rsidRDefault="005750D1" w:rsidP="005750D1">
      <w:r>
        <w:t xml:space="preserve">  &lt;/div&gt; &lt;!----&gt; &lt;span class="p-sortable-column-icon pi pi-fw pi-sort-alt"&gt;&lt;/span&gt; &lt;!----&gt; &lt;!----&gt; &lt;!----&gt;&lt;/div&gt;&lt;/th&gt;&lt;th tabindex="0" role="cell" aria-sort="none" class="p-sortable-column" style="width: 160px;"&gt;&lt;!----&gt; &lt;div class="p-column-header-content"&gt;&lt;div class="relative p-column-title"&gt;</w:t>
      </w:r>
    </w:p>
    <w:p w14:paraId="32E5F802" w14:textId="77777777" w:rsidR="005750D1" w:rsidRDefault="005750D1" w:rsidP="005750D1">
      <w:r>
        <w:t xml:space="preserve">    Catalyst Date</w:t>
      </w:r>
    </w:p>
    <w:p w14:paraId="3B682EFB" w14:textId="77777777" w:rsidR="005750D1" w:rsidRDefault="005750D1" w:rsidP="005750D1">
      <w:r>
        <w:t xml:space="preserve">  &lt;/div&gt; &lt;!----&gt; &lt;span class="p-sortable-column-icon pi pi-fw pi-sort-alt"&gt;&lt;/span&gt; &lt;!----&gt; &lt;!----&gt; &lt;!----&gt;&lt;/div&gt;&lt;/th&gt;&lt;th role="cell" class="" style="width: 370px;"&gt;&lt;!----&gt; &lt;div class="p-column-header-content"&gt;&lt;div class="relative p-column-title"&gt;</w:t>
      </w:r>
    </w:p>
    <w:p w14:paraId="26DF2D40" w14:textId="77777777" w:rsidR="005750D1" w:rsidRDefault="005750D1" w:rsidP="005750D1">
      <w:r>
        <w:t xml:space="preserve">    Catalyst</w:t>
      </w:r>
    </w:p>
    <w:p w14:paraId="5AD7B076" w14:textId="77777777" w:rsidR="005750D1" w:rsidRDefault="005750D1" w:rsidP="005750D1">
      <w:r>
        <w:t xml:space="preserve">  &lt;/div&gt; &lt;!----&gt; &lt;!----&gt; &lt;!----&gt; &lt;!----&gt; &lt;!----&gt;&lt;/div&gt;&lt;/th&gt;&lt;th tabindex="0" role="cell" aria-sort="none" class="p-sortable-column" style="width: 370px;"&gt;&lt;!----&gt; &lt;div class="p-column-header-content"&gt;&lt;div class="relative p-column-title"&gt;</w:t>
      </w:r>
    </w:p>
    <w:p w14:paraId="1F999242" w14:textId="77777777" w:rsidR="005750D1" w:rsidRDefault="005750D1" w:rsidP="005750D1">
      <w:r>
        <w:t xml:space="preserve">    Conference</w:t>
      </w:r>
    </w:p>
    <w:p w14:paraId="618CBD53" w14:textId="77777777" w:rsidR="005750D1" w:rsidRDefault="005750D1" w:rsidP="005750D1">
      <w:r>
        <w:t xml:space="preserve">  &lt;/div&gt; &lt;!----&gt; &lt;span class="p-sortable-column-icon pi pi-fw pi-sort-alt"&gt;&lt;/span&gt; &lt;!----&gt; &lt;!----&gt; &lt;!----&gt;&lt;/div&gt;&lt;/th&gt;&lt;th tabindex="0" role="cell" aria-sort="none" class="p-sortable-column" style="width: 160px;"&gt;&lt;!----&gt; &lt;div class="p-column-header-content"&gt;&lt;div class="relative p-column-title"&gt;&lt;span class="border-b border-white cursor-help"&gt;Historical LOA&lt;/span&gt; &lt;!----&gt;&lt;/div&gt; &lt;!----&gt; &lt;span class="p-sortable-column-icon pi pi-fw pi-sort-alt"&gt;&lt;/span&gt; &lt;!----&gt; &lt;!----&gt; &lt;!----&gt;&lt;/div&gt;&lt;/th&gt;&lt;th tabindex="0" role="cell" aria-sort="none" class="p-sortable-column" style="width: 160px;"&gt;&lt;!----&gt; &lt;div class="p-column-header-content"&gt;&lt;div class="relative p-column-title"&gt;&lt;span class="border-b border-white cursor-help"&gt;Historical POP&lt;/span&gt; &lt;!----&gt;&lt;/div&gt; &lt;!----&gt; &lt;span class="p-sortable-column-icon pi pi-fw pi-sort-alt"&gt;&lt;/span&gt; &lt;!----&gt; &lt;!----&gt; &lt;!----&gt;&lt;/div&gt;&lt;/th&gt;&lt;th role="cell" class="!bg-brand-green-600" style="width: 220px;"&gt;&lt;!----&gt; &lt;div class="p-column-header-content"&gt;&lt;div class="relative p-column-title"&gt;&lt;span class="border-b border-white cursor-help"&gt;Bullish or Bearish&lt;/span&gt; &lt;!----&gt;&lt;/div&gt; &lt;!----&gt; &lt;!----&gt; &lt;!----&gt; &lt;!----&gt; &lt;!----&gt;&lt;/div&gt;&lt;/th&gt;&lt;th tabindex="0" role="cell" aria-sort="none" class="p-sortable-column" style="width: 160px;"&gt;&lt;!----&gt; &lt;div class="p-column-header-content"&gt;&lt;div class="relative p-column-title"&gt;</w:t>
      </w:r>
    </w:p>
    <w:p w14:paraId="6F4800B3" w14:textId="77777777" w:rsidR="005750D1" w:rsidRDefault="005750D1" w:rsidP="005750D1">
      <w:r>
        <w:t xml:space="preserve">    Market Cap</w:t>
      </w:r>
    </w:p>
    <w:p w14:paraId="384FD448" w14:textId="77777777" w:rsidR="005750D1" w:rsidRDefault="005750D1" w:rsidP="005750D1">
      <w:r>
        <w:t xml:space="preserve">  &lt;/div&gt; &lt;!----&gt; &lt;span class="p-sortable-column-icon pi pi-fw pi-sort-alt"&gt;&lt;/span&gt; &lt;!----&gt; &lt;!----&gt; &lt;!----&gt;&lt;/div&gt;&lt;/th&gt;&lt;th tabindex="0" role="cell" aria-sort="none" class="p-sortable-column"&gt;&lt;!----&gt; &lt;div class="p-column-header-content"&gt;&lt;div class="relative p-column-title"&gt;</w:t>
      </w:r>
    </w:p>
    <w:p w14:paraId="698F8E5E" w14:textId="77777777" w:rsidR="005750D1" w:rsidRDefault="005750D1" w:rsidP="005750D1">
      <w:r>
        <w:t xml:space="preserve">    Last Updated</w:t>
      </w:r>
    </w:p>
    <w:p w14:paraId="43559F8A" w14:textId="77777777" w:rsidR="005750D1" w:rsidRDefault="005750D1" w:rsidP="005750D1">
      <w:r>
        <w:lastRenderedPageBreak/>
        <w:t xml:space="preserve">  &lt;/div&gt; &lt;!----&gt; &lt;span class="p-sortable-column-icon pi pi-fw pi-sort-alt"&gt;&lt;/span&gt; &lt;!----&gt; &lt;!----&gt; &lt;!----&gt;&lt;/div&gt;&lt;/th&gt;&lt;th tabindex="0" role="cell" aria-sort="none" class="p-sortable-column" style="width: 180px;"&gt;&lt;!----&gt; &lt;div class="p-column-header-content"&gt;&lt;div class="relative p-column-title"&gt;</w:t>
      </w:r>
    </w:p>
    <w:p w14:paraId="46D6407B" w14:textId="77777777" w:rsidR="005750D1" w:rsidRDefault="005750D1" w:rsidP="005750D1">
      <w:r>
        <w:t xml:space="preserve">    No Of Shares</w:t>
      </w:r>
    </w:p>
    <w:p w14:paraId="2474963D" w14:textId="77777777" w:rsidR="005750D1" w:rsidRDefault="005750D1" w:rsidP="005750D1">
      <w:r>
        <w:t xml:space="preserve">  &lt;/div&gt; &lt;!----&gt; &lt;span class="p-sortable-column-icon pi pi-fw pi-sort-alt"&gt;&lt;/span&gt; &lt;!----&gt; &lt;!----&gt; &lt;!----&gt;&lt;/div&gt;&lt;/th&gt;&lt;/tr&gt; &lt;!----&gt;&lt;/thead&gt; &lt;!----&gt; &lt;tbody role="rowgroup" class="p-datatable-tbody"&gt;&lt;!----&gt; &lt;tr role="row" class="" draggable="false"&gt;&lt;td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27B456B0" w14:textId="77777777" w:rsidR="005750D1" w:rsidRDefault="005750D1" w:rsidP="005750D1">
      <w:r>
        <w:t xml:space="preserve">    Eli Lilly and Company</w:t>
      </w:r>
    </w:p>
    <w:p w14:paraId="4C6E5E13" w14:textId="77777777" w:rsidR="005750D1" w:rsidRDefault="005750D1" w:rsidP="005750D1">
      <w:r>
        <w:t xml:space="preserve">  &lt;/span&gt;&lt;/div&gt;&lt;/div&gt;&lt;/td&gt;&lt;td role="cell" data-prime="[object Object]" class="" style="width: 160px;"&gt;&lt;span class="p-column-title"&gt;&lt;/span&gt; &lt;div blurred-text="1079.0400" class="w-full"&gt;&lt;div class="inline-block" data-key="company_price"&gt;&lt;span&gt;&lt;div class="price"&gt;$1.08K&lt;/div&gt; &lt;small class="number change-down"&gt; -25.96 &lt;span&gt;&amp;nbsp;&amp;nbsp;&lt;/span&gt;-2.35% &lt;/small&gt;&lt;/span&gt;&lt;/div&gt;&lt;/div&gt;&lt;/td&gt;&lt;td role="cell" data-prime="[object Object]" class="" style="width: 200px;"&gt;&lt;span class="p-column-title"&gt;&lt;/span&gt; &lt;div blurred-text="966.2665430884617,1777867200,987.1705562012617,1777953600,985.3536840013908,1778040000,973.2844615308202,1778126400,946.8200208612726,1778212800,965.3281585456714,1778472000,988.1688376297622,1778558400,1014.0043609993544,1778644800,1004.9699140714251,1778731200,1004.92,1778817600,988.09,1779076800,1021.41,1779163200,1018.87,1779249600,1041.65,1779336000,1065,1779422400,1064.74,1779768000,1082.92,1779854400,1126.8,1779940800,1105,1780027200" class="w-full"&gt;&lt;div class="" data-key="price_change_sparkline"&gt;&lt;div class="apex-sparkline-container"&gt;&lt;div style="min-height: 45px;"&gt;&lt;div id="apexchartsiuwddfqe" class="apexcharts-canvas apexchartsiuwddfqe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11BEB53" w14:textId="77777777" w:rsidR="005750D1" w:rsidRDefault="005750D1" w:rsidP="005750D1">
      <w:r>
        <w:t xml:space="preserve">      .apexcharts-flip-y {</w:t>
      </w:r>
    </w:p>
    <w:p w14:paraId="671FA29F" w14:textId="77777777" w:rsidR="005750D1" w:rsidRDefault="005750D1" w:rsidP="005750D1">
      <w:r>
        <w:t xml:space="preserve">        transform: scaleY(-1) translateY(-100%);</w:t>
      </w:r>
    </w:p>
    <w:p w14:paraId="43AE94F0" w14:textId="77777777" w:rsidR="005750D1" w:rsidRDefault="005750D1" w:rsidP="005750D1">
      <w:r>
        <w:t xml:space="preserve">        transform-origin: top;</w:t>
      </w:r>
    </w:p>
    <w:p w14:paraId="1B94999A" w14:textId="77777777" w:rsidR="005750D1" w:rsidRDefault="005750D1" w:rsidP="005750D1">
      <w:r>
        <w:t xml:space="preserve">        transform-box: fill-box;</w:t>
      </w:r>
    </w:p>
    <w:p w14:paraId="2ED55754" w14:textId="77777777" w:rsidR="005750D1" w:rsidRDefault="005750D1" w:rsidP="005750D1">
      <w:r>
        <w:t xml:space="preserve">      }</w:t>
      </w:r>
    </w:p>
    <w:p w14:paraId="4983F5B3" w14:textId="77777777" w:rsidR="005750D1" w:rsidRDefault="005750D1" w:rsidP="005750D1">
      <w:r>
        <w:t xml:space="preserve">      .apexcharts-flip-x {</w:t>
      </w:r>
    </w:p>
    <w:p w14:paraId="6675B91B" w14:textId="77777777" w:rsidR="005750D1" w:rsidRDefault="005750D1" w:rsidP="005750D1">
      <w:r>
        <w:t xml:space="preserve">        transform: scaleX(-1);</w:t>
      </w:r>
    </w:p>
    <w:p w14:paraId="4D4B1BEC" w14:textId="77777777" w:rsidR="005750D1" w:rsidRDefault="005750D1" w:rsidP="005750D1">
      <w:r>
        <w:lastRenderedPageBreak/>
        <w:t xml:space="preserve">        transform-origin: center;</w:t>
      </w:r>
    </w:p>
    <w:p w14:paraId="557B01C7" w14:textId="77777777" w:rsidR="005750D1" w:rsidRDefault="005750D1" w:rsidP="005750D1">
      <w:r>
        <w:t xml:space="preserve">        transform-box: fill-box;</w:t>
      </w:r>
    </w:p>
    <w:p w14:paraId="6B000F59" w14:textId="77777777" w:rsidR="005750D1" w:rsidRDefault="005750D1" w:rsidP="005750D1">
      <w:r>
        <w:t xml:space="preserve">      }</w:t>
      </w:r>
    </w:p>
    <w:p w14:paraId="7C59C449" w14:textId="77777777" w:rsidR="005750D1" w:rsidRDefault="005750D1" w:rsidP="005750D1">
      <w:r>
        <w:t xml:space="preserve">      .apexcharts-legend {</w:t>
      </w:r>
    </w:p>
    <w:p w14:paraId="1ACC2792" w14:textId="77777777" w:rsidR="005750D1" w:rsidRDefault="005750D1" w:rsidP="005750D1">
      <w:r>
        <w:t xml:space="preserve">        display: flex;</w:t>
      </w:r>
    </w:p>
    <w:p w14:paraId="2516DA0B" w14:textId="77777777" w:rsidR="005750D1" w:rsidRDefault="005750D1" w:rsidP="005750D1">
      <w:r>
        <w:t xml:space="preserve">        overflow: auto;</w:t>
      </w:r>
    </w:p>
    <w:p w14:paraId="78B78ED7" w14:textId="77777777" w:rsidR="005750D1" w:rsidRDefault="005750D1" w:rsidP="005750D1">
      <w:r>
        <w:t xml:space="preserve">        padding: 0 10px;</w:t>
      </w:r>
    </w:p>
    <w:p w14:paraId="34EFCCCF" w14:textId="77777777" w:rsidR="005750D1" w:rsidRDefault="005750D1" w:rsidP="005750D1">
      <w:r>
        <w:t xml:space="preserve">      }</w:t>
      </w:r>
    </w:p>
    <w:p w14:paraId="6E910108" w14:textId="77777777" w:rsidR="005750D1" w:rsidRDefault="005750D1" w:rsidP="005750D1">
      <w:r>
        <w:t xml:space="preserve">      .apexcharts-legend.apexcharts-legend-group-horizontal {</w:t>
      </w:r>
    </w:p>
    <w:p w14:paraId="4BE175F5" w14:textId="77777777" w:rsidR="005750D1" w:rsidRDefault="005750D1" w:rsidP="005750D1">
      <w:r>
        <w:t xml:space="preserve">        flex-direction: column;</w:t>
      </w:r>
    </w:p>
    <w:p w14:paraId="23772121" w14:textId="77777777" w:rsidR="005750D1" w:rsidRDefault="005750D1" w:rsidP="005750D1">
      <w:r>
        <w:t xml:space="preserve">      }</w:t>
      </w:r>
    </w:p>
    <w:p w14:paraId="2C3EC2C2" w14:textId="77777777" w:rsidR="005750D1" w:rsidRDefault="005750D1" w:rsidP="005750D1">
      <w:r>
        <w:t xml:space="preserve">      .apexcharts-legend-group {</w:t>
      </w:r>
    </w:p>
    <w:p w14:paraId="7EC26929" w14:textId="77777777" w:rsidR="005750D1" w:rsidRDefault="005750D1" w:rsidP="005750D1">
      <w:r>
        <w:t xml:space="preserve">        display: flex;</w:t>
      </w:r>
    </w:p>
    <w:p w14:paraId="03493E30" w14:textId="77777777" w:rsidR="005750D1" w:rsidRDefault="005750D1" w:rsidP="005750D1">
      <w:r>
        <w:t xml:space="preserve">      }</w:t>
      </w:r>
    </w:p>
    <w:p w14:paraId="2BE36751" w14:textId="77777777" w:rsidR="005750D1" w:rsidRDefault="005750D1" w:rsidP="005750D1">
      <w:r>
        <w:t xml:space="preserve">      .apexcharts-legend-group-vertical {</w:t>
      </w:r>
    </w:p>
    <w:p w14:paraId="4DFF6AE4" w14:textId="77777777" w:rsidR="005750D1" w:rsidRDefault="005750D1" w:rsidP="005750D1">
      <w:r>
        <w:t xml:space="preserve">        flex-direction: column-reverse;</w:t>
      </w:r>
    </w:p>
    <w:p w14:paraId="5AB47CDA" w14:textId="77777777" w:rsidR="005750D1" w:rsidRDefault="005750D1" w:rsidP="005750D1">
      <w:r>
        <w:t xml:space="preserve">      }</w:t>
      </w:r>
    </w:p>
    <w:p w14:paraId="592690BC" w14:textId="77777777" w:rsidR="005750D1" w:rsidRDefault="005750D1" w:rsidP="005750D1">
      <w:r>
        <w:t xml:space="preserve">      .apexcharts-legend.apx-legend-position-bottom, .apexcharts-legend.apx-legend-position-top {</w:t>
      </w:r>
    </w:p>
    <w:p w14:paraId="378B5876" w14:textId="77777777" w:rsidR="005750D1" w:rsidRDefault="005750D1" w:rsidP="005750D1">
      <w:r>
        <w:t xml:space="preserve">        flex-wrap: wrap</w:t>
      </w:r>
    </w:p>
    <w:p w14:paraId="77CD6A60" w14:textId="77777777" w:rsidR="005750D1" w:rsidRDefault="005750D1" w:rsidP="005750D1">
      <w:r>
        <w:t xml:space="preserve">      }</w:t>
      </w:r>
    </w:p>
    <w:p w14:paraId="1E76D7F8" w14:textId="77777777" w:rsidR="005750D1" w:rsidRDefault="005750D1" w:rsidP="005750D1">
      <w:r>
        <w:t xml:space="preserve">      .apexcharts-legend.apx-legend-position-right, .apexcharts-legend.apx-legend-position-left {</w:t>
      </w:r>
    </w:p>
    <w:p w14:paraId="5047F892" w14:textId="77777777" w:rsidR="005750D1" w:rsidRDefault="005750D1" w:rsidP="005750D1">
      <w:r>
        <w:t xml:space="preserve">        flex-direction: column;</w:t>
      </w:r>
    </w:p>
    <w:p w14:paraId="7417CAB5" w14:textId="77777777" w:rsidR="005750D1" w:rsidRDefault="005750D1" w:rsidP="005750D1">
      <w:r>
        <w:t xml:space="preserve">        bottom: 0;</w:t>
      </w:r>
    </w:p>
    <w:p w14:paraId="4FC88182" w14:textId="77777777" w:rsidR="005750D1" w:rsidRDefault="005750D1" w:rsidP="005750D1">
      <w:r>
        <w:t xml:space="preserve">      }</w:t>
      </w:r>
    </w:p>
    <w:p w14:paraId="5A1D2686" w14:textId="77777777" w:rsidR="005750D1" w:rsidRDefault="005750D1" w:rsidP="005750D1">
      <w:r>
        <w:t xml:space="preserve">      .apexcharts-legend.apx-legend-position-bottom.apexcharts-align-left, .apexcharts-legend.apx-legend-position-top.apexcharts-align-left, .apexcharts-legend.apx-legend-position-right, .apexcharts-legend.apx-legend-position-left {</w:t>
      </w:r>
    </w:p>
    <w:p w14:paraId="2B5BDBC4" w14:textId="77777777" w:rsidR="005750D1" w:rsidRDefault="005750D1" w:rsidP="005750D1">
      <w:r>
        <w:t xml:space="preserve">        justify-content: flex-start;</w:t>
      </w:r>
    </w:p>
    <w:p w14:paraId="7E0AB60E" w14:textId="77777777" w:rsidR="005750D1" w:rsidRDefault="005750D1" w:rsidP="005750D1">
      <w:r>
        <w:t xml:space="preserve">        align-items: flex-start;</w:t>
      </w:r>
    </w:p>
    <w:p w14:paraId="7BF73EB4" w14:textId="77777777" w:rsidR="005750D1" w:rsidRDefault="005750D1" w:rsidP="005750D1">
      <w:r>
        <w:t xml:space="preserve">      }</w:t>
      </w:r>
    </w:p>
    <w:p w14:paraId="572D76E6" w14:textId="77777777" w:rsidR="005750D1" w:rsidRDefault="005750D1" w:rsidP="005750D1">
      <w:r>
        <w:t xml:space="preserve">      .apexcharts-legend.apx-legend-position-bottom.apexcharts-align-center, .apexcharts-legend.apx-legend-position-top.apexcharts-align-center {</w:t>
      </w:r>
    </w:p>
    <w:p w14:paraId="06374AF9" w14:textId="77777777" w:rsidR="005750D1" w:rsidRDefault="005750D1" w:rsidP="005750D1">
      <w:r>
        <w:lastRenderedPageBreak/>
        <w:t xml:space="preserve">        justify-content: center;</w:t>
      </w:r>
    </w:p>
    <w:p w14:paraId="1243D7C6" w14:textId="77777777" w:rsidR="005750D1" w:rsidRDefault="005750D1" w:rsidP="005750D1">
      <w:r>
        <w:t xml:space="preserve">        align-items: center;</w:t>
      </w:r>
    </w:p>
    <w:p w14:paraId="4FB98BF0" w14:textId="77777777" w:rsidR="005750D1" w:rsidRDefault="005750D1" w:rsidP="005750D1">
      <w:r>
        <w:t xml:space="preserve">      }</w:t>
      </w:r>
    </w:p>
    <w:p w14:paraId="1C3A5B31" w14:textId="77777777" w:rsidR="005750D1" w:rsidRDefault="005750D1" w:rsidP="005750D1">
      <w:r>
        <w:t xml:space="preserve">      .apexcharts-legend.apx-legend-position-bottom.apexcharts-align-right, .apexcharts-legend.apx-legend-position-top.apexcharts-align-right {</w:t>
      </w:r>
    </w:p>
    <w:p w14:paraId="05C93AF3" w14:textId="77777777" w:rsidR="005750D1" w:rsidRDefault="005750D1" w:rsidP="005750D1">
      <w:r>
        <w:t xml:space="preserve">        justify-content: flex-end;</w:t>
      </w:r>
    </w:p>
    <w:p w14:paraId="13E72F15" w14:textId="77777777" w:rsidR="005750D1" w:rsidRDefault="005750D1" w:rsidP="005750D1">
      <w:r>
        <w:t xml:space="preserve">        align-items: flex-end;</w:t>
      </w:r>
    </w:p>
    <w:p w14:paraId="2705F1F3" w14:textId="77777777" w:rsidR="005750D1" w:rsidRDefault="005750D1" w:rsidP="005750D1">
      <w:r>
        <w:t xml:space="preserve">      }</w:t>
      </w:r>
    </w:p>
    <w:p w14:paraId="2A1FCF65" w14:textId="77777777" w:rsidR="005750D1" w:rsidRDefault="005750D1" w:rsidP="005750D1">
      <w:r>
        <w:t xml:space="preserve">      .apexcharts-legend-series {</w:t>
      </w:r>
    </w:p>
    <w:p w14:paraId="2164208C" w14:textId="77777777" w:rsidR="005750D1" w:rsidRDefault="005750D1" w:rsidP="005750D1">
      <w:r>
        <w:t xml:space="preserve">        cursor: pointer;</w:t>
      </w:r>
    </w:p>
    <w:p w14:paraId="19415FF2" w14:textId="77777777" w:rsidR="005750D1" w:rsidRDefault="005750D1" w:rsidP="005750D1">
      <w:r>
        <w:t xml:space="preserve">        line-height: normal;</w:t>
      </w:r>
    </w:p>
    <w:p w14:paraId="7C0A8C85" w14:textId="77777777" w:rsidR="005750D1" w:rsidRDefault="005750D1" w:rsidP="005750D1">
      <w:r>
        <w:t xml:space="preserve">        display: flex;</w:t>
      </w:r>
    </w:p>
    <w:p w14:paraId="3BBDC0B4" w14:textId="77777777" w:rsidR="005750D1" w:rsidRDefault="005750D1" w:rsidP="005750D1">
      <w:r>
        <w:t xml:space="preserve">        align-items: center;</w:t>
      </w:r>
    </w:p>
    <w:p w14:paraId="799692ED" w14:textId="77777777" w:rsidR="005750D1" w:rsidRDefault="005750D1" w:rsidP="005750D1">
      <w:r>
        <w:t xml:space="preserve">      }</w:t>
      </w:r>
    </w:p>
    <w:p w14:paraId="208F90A0" w14:textId="77777777" w:rsidR="005750D1" w:rsidRDefault="005750D1" w:rsidP="005750D1">
      <w:r>
        <w:t xml:space="preserve">      .apexcharts-legend-text {</w:t>
      </w:r>
    </w:p>
    <w:p w14:paraId="3EAC0DC9" w14:textId="77777777" w:rsidR="005750D1" w:rsidRPr="005750D1" w:rsidRDefault="005750D1" w:rsidP="005750D1">
      <w:pPr>
        <w:rPr>
          <w:lang w:val="fr-FR"/>
        </w:rPr>
      </w:pPr>
      <w:r>
        <w:t xml:space="preserve">        </w:t>
      </w:r>
      <w:r w:rsidRPr="005750D1">
        <w:rPr>
          <w:lang w:val="fr-FR"/>
        </w:rPr>
        <w:t>position: relative;</w:t>
      </w:r>
    </w:p>
    <w:p w14:paraId="6999B2AE" w14:textId="77777777" w:rsidR="005750D1" w:rsidRPr="005750D1" w:rsidRDefault="005750D1" w:rsidP="005750D1">
      <w:pPr>
        <w:rPr>
          <w:lang w:val="fr-FR"/>
        </w:rPr>
      </w:pPr>
      <w:r w:rsidRPr="005750D1">
        <w:rPr>
          <w:lang w:val="fr-FR"/>
        </w:rPr>
        <w:t xml:space="preserve">        font-size: 14px;</w:t>
      </w:r>
    </w:p>
    <w:p w14:paraId="4868B52C" w14:textId="77777777" w:rsidR="005750D1" w:rsidRDefault="005750D1" w:rsidP="005750D1">
      <w:r w:rsidRPr="005750D1">
        <w:rPr>
          <w:lang w:val="fr-FR"/>
        </w:rPr>
        <w:t xml:space="preserve">      </w:t>
      </w:r>
      <w:r>
        <w:t>}</w:t>
      </w:r>
    </w:p>
    <w:p w14:paraId="73FB2B67" w14:textId="77777777" w:rsidR="005750D1" w:rsidRDefault="005750D1" w:rsidP="005750D1">
      <w:r>
        <w:t xml:space="preserve">      .apexcharts-legend-text *, .apexcharts-legend-marker * {</w:t>
      </w:r>
    </w:p>
    <w:p w14:paraId="05BD0722" w14:textId="77777777" w:rsidR="005750D1" w:rsidRDefault="005750D1" w:rsidP="005750D1">
      <w:r>
        <w:t xml:space="preserve">        pointer-events: none;</w:t>
      </w:r>
    </w:p>
    <w:p w14:paraId="3FC74871" w14:textId="77777777" w:rsidR="005750D1" w:rsidRDefault="005750D1" w:rsidP="005750D1">
      <w:r>
        <w:t xml:space="preserve">      }</w:t>
      </w:r>
    </w:p>
    <w:p w14:paraId="5B32ED84" w14:textId="77777777" w:rsidR="005750D1" w:rsidRDefault="005750D1" w:rsidP="005750D1">
      <w:r>
        <w:t xml:space="preserve">      .apexcharts-legend-marker {</w:t>
      </w:r>
    </w:p>
    <w:p w14:paraId="4BCED252" w14:textId="77777777" w:rsidR="005750D1" w:rsidRDefault="005750D1" w:rsidP="005750D1">
      <w:r>
        <w:t xml:space="preserve">        position: relative;</w:t>
      </w:r>
    </w:p>
    <w:p w14:paraId="586766CF" w14:textId="77777777" w:rsidR="005750D1" w:rsidRDefault="005750D1" w:rsidP="005750D1">
      <w:r>
        <w:t xml:space="preserve">        display: flex;</w:t>
      </w:r>
    </w:p>
    <w:p w14:paraId="11DFF6EF" w14:textId="77777777" w:rsidR="005750D1" w:rsidRDefault="005750D1" w:rsidP="005750D1">
      <w:r>
        <w:t xml:space="preserve">        align-items: center;</w:t>
      </w:r>
    </w:p>
    <w:p w14:paraId="5810D93C" w14:textId="77777777" w:rsidR="005750D1" w:rsidRDefault="005750D1" w:rsidP="005750D1">
      <w:r>
        <w:t xml:space="preserve">        justify-content: center;</w:t>
      </w:r>
    </w:p>
    <w:p w14:paraId="196AA54C" w14:textId="77777777" w:rsidR="005750D1" w:rsidRDefault="005750D1" w:rsidP="005750D1">
      <w:r>
        <w:t xml:space="preserve">        cursor: pointer;</w:t>
      </w:r>
    </w:p>
    <w:p w14:paraId="2B540790" w14:textId="77777777" w:rsidR="005750D1" w:rsidRDefault="005750D1" w:rsidP="005750D1">
      <w:r>
        <w:t xml:space="preserve">        margin-right: 1px;</w:t>
      </w:r>
    </w:p>
    <w:p w14:paraId="51B2E692" w14:textId="77777777" w:rsidR="005750D1" w:rsidRDefault="005750D1" w:rsidP="005750D1">
      <w:r>
        <w:t xml:space="preserve">      }</w:t>
      </w:r>
    </w:p>
    <w:p w14:paraId="57443EE9" w14:textId="77777777" w:rsidR="005750D1" w:rsidRDefault="005750D1" w:rsidP="005750D1"/>
    <w:p w14:paraId="702E629C" w14:textId="77777777" w:rsidR="005750D1" w:rsidRDefault="005750D1" w:rsidP="005750D1">
      <w:r>
        <w:t xml:space="preserve">      .apexcharts-legend-series.apexcharts-no-click {</w:t>
      </w:r>
    </w:p>
    <w:p w14:paraId="3E89DF14" w14:textId="77777777" w:rsidR="005750D1" w:rsidRDefault="005750D1" w:rsidP="005750D1">
      <w:r>
        <w:lastRenderedPageBreak/>
        <w:t xml:space="preserve">        cursor: auto;</w:t>
      </w:r>
    </w:p>
    <w:p w14:paraId="4A3FC507" w14:textId="77777777" w:rsidR="005750D1" w:rsidRDefault="005750D1" w:rsidP="005750D1">
      <w:r>
        <w:t xml:space="preserve">      }</w:t>
      </w:r>
    </w:p>
    <w:p w14:paraId="0B767151" w14:textId="77777777" w:rsidR="005750D1" w:rsidRDefault="005750D1" w:rsidP="005750D1">
      <w:r>
        <w:t xml:space="preserve">      .apexcharts-legend .apexcharts-hidden-zero-series, .apexcharts-legend .apexcharts-hidden-null-series {</w:t>
      </w:r>
    </w:p>
    <w:p w14:paraId="59E5E6BF" w14:textId="77777777" w:rsidR="005750D1" w:rsidRDefault="005750D1" w:rsidP="005750D1">
      <w:r>
        <w:t xml:space="preserve">        display: none !important;</w:t>
      </w:r>
    </w:p>
    <w:p w14:paraId="63D221AC" w14:textId="77777777" w:rsidR="005750D1" w:rsidRDefault="005750D1" w:rsidP="005750D1">
      <w:r>
        <w:t xml:space="preserve">      }</w:t>
      </w:r>
    </w:p>
    <w:p w14:paraId="0F62C018" w14:textId="77777777" w:rsidR="005750D1" w:rsidRDefault="005750D1" w:rsidP="005750D1">
      <w:r>
        <w:t xml:space="preserve">      .apexcharts-inactive-legend {</w:t>
      </w:r>
    </w:p>
    <w:p w14:paraId="5A700ED1" w14:textId="77777777" w:rsidR="005750D1" w:rsidRDefault="005750D1" w:rsidP="005750D1">
      <w:r>
        <w:t xml:space="preserve">        opacity: 0.45;</w:t>
      </w:r>
    </w:p>
    <w:p w14:paraId="17F54750" w14:textId="77777777" w:rsidR="005750D1" w:rsidRDefault="005750D1" w:rsidP="005750D1">
      <w:r>
        <w:t xml:space="preserve">      }</w:t>
      </w:r>
    </w:p>
    <w:p w14:paraId="37BD844E" w14:textId="77777777" w:rsidR="005750D1" w:rsidRDefault="005750D1" w:rsidP="005750D1"/>
    <w:p w14:paraId="7C897FAC" w14:textId="77777777" w:rsidR="005750D1" w:rsidRDefault="005750D1" w:rsidP="005750D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id="gridRectMaskiuwddfqe"&gt;&lt;rect width="171" height="49" x="-3" y="-3" rx="0" ry="0" opacity="1" stroke-width="0" stroke="none" stroke-dasharray="0" fill="#fff"&gt;&lt;/rect&gt;&lt;/clipPath&gt;&lt;clipPath id="gridRectBarMaskiuwddfqe"&gt;&lt;rect width="171" height="49" x="-3" y="-3" rx="0" ry="0" opacity="1" stroke-width="0" stroke="none" stroke-dasharray="0" fill="#fff"&gt;&lt;/rect&gt;&lt;/clipPath&gt;&lt;clipPath id="gridRectMarkerMaskiuwddfqe"&gt;&lt;rect width="165" height="43" x="0" y="0" rx="0" ry="0" opacity="1" stroke-width="0" stroke="none" stroke-dasharray="0" fill="#fff"&gt;&lt;/rect&gt;&lt;/clipPath&gt;&lt;clipPath id="forecastMaskiuwddfqe"&gt;&lt;/clipPath&gt;&lt;clipPath id="nonForecastMaskiuwddfqe"&gt;&lt;/clipPath&gt;&lt;/defs&gt;&lt;line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33.501300000000015 L 6.6000000000000005 30.50563333333335 L 13.200000000000001 30.766500000000008 L 19.8 32.49653333333333 L 26.400000000000002 36.289133333333325 L 46.2 33.63603333333333 L 52.800000000000004 30.362300000000005 L 59.400000000000006 26.659999999999997 L 66 27.95429999999999 L 72.60000000000001 27.961466666666666 L 92.4 30.373766666666654 L 99 25.59790000000001 L 105.60000000000001 25.961966666666655 L 112.2 22.69683333333333 L 118.80000000000001 19.349999999999994 L 145.20000000000002 19.387266666666676 L 151.8 16.78146666666666 L 158.4 10.492000000000019 L 165 </w:t>
      </w:r>
      <w:r>
        <w:lastRenderedPageBreak/>
        <w:t xml:space="preserve">13.616666666666674" fill="none" fill-opacity="1" stroke="rgba(80,179,0,0.85)" stroke-opacity="1" stroke-linecap="butt" stroke-width="2" stroke-dasharray="0" class="apexcharts-line" index="0" clip-path="url(#gridRectMaskiuwddfqe)" pathTo="M 0 33.501300000000015 L 6.6000000000000005 30.50563333333335 L 13.200000000000001 30.766500000000008 L 19.8 32.49653333333333 L 26.400000000000002 36.289133333333325 L 46.2 33.63603333333333 L 52.800000000000004 30.362300000000005 L 59.400000000000006 26.659999999999997 L 66 27.95429999999999 L 72.60000000000001 27.961466666666666 L 92.4 30.373766666666654 L 99 25.59790000000001 L 105.60000000000001 25.961966666666655 L 112.2 22.69683333333333 L 118.80000000000001 19.349999999999994 L 145.20000000000002 19.387266666666676 L 151.8 16.78146666666666 L 158.4 10.492000000000019 L 165 13.616666666666674" pathFrom="M 0 43 L 0 43 L 6.6000000000000005 43 L 13.200000000000001 43 L 19.8 43 L 26.400000000000002 43 L 46.2 43 L 52.800000000000004 43 L 59.400000000000006 43 L 66 43 L 72.60000000000001 43 L 92.4 43 L 99 43 L 105.60000000000001 43 L 112.2 43 L 118.80000000000001 43 L 145.20000000000002 43 L 151.8 43 L 158.4 43 L 165 43" fill-rule="evenodd"&gt;&lt;/path&gt;&lt;g class="apexcharts-series-markers-wrap apexcharts-hidden-element-shown" data:realIndex="0"&gt;&lt;g class="apexcharts-series-markers"&gt;&lt;path d="M 0, 0 </w:t>
      </w:r>
    </w:p>
    <w:p w14:paraId="41F3D36F" w14:textId="77777777" w:rsidR="005750D1" w:rsidRDefault="005750D1" w:rsidP="005750D1">
      <w:r>
        <w:t xml:space="preserve">           m -0, 0 </w:t>
      </w:r>
    </w:p>
    <w:p w14:paraId="42031D2B" w14:textId="77777777" w:rsidR="005750D1" w:rsidRDefault="005750D1" w:rsidP="005750D1">
      <w:r>
        <w:t xml:space="preserve">           a 0,0 0 1,0 0,0 </w:t>
      </w:r>
    </w:p>
    <w:p w14:paraId="0C82DE47" w14:textId="77777777" w:rsidR="005750D1" w:rsidRDefault="005750D1" w:rsidP="005750D1">
      <w:r>
        <w:t xml:space="preserve">           a 0,0 0 1,0 -0,0" fill="#50b300" fill-opacity="1" stroke="#ffffff" stroke-opacity="0.9" stroke-linecap="butt" stroke-width="2" stroke-dasharray="0" cx="0" cy="0" shape="circle" class="apexcharts-marker wnftxwa13f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blurred-text="LY4052031 - (NEXUS-01)" class="w-full"&gt;&lt;div class="flex flex-col h-full mb-2"&gt;&lt;strong class="mb-3"&gt;LY4052031 - (NEXUS-01)&lt;/strong&gt; &lt;!----&gt; &lt;div class="mt-2"&gt;&lt;div&gt;&lt;!----&gt;&lt;/div&gt;&lt;/div&gt;&lt;/div&gt;&lt;/div&gt;&lt;/td&gt;&lt;td role="cell" data-prime="[object Object]" class="" style="width: 200px;"&gt;&lt;span class="p-column-title"&gt;&lt;/span&gt; &lt;div class="w-full"&gt;&lt;!----&gt;&lt;/div&gt;&lt;/td&gt;&lt;td role="cell" data-prime="[object Object]" class="" style="width: 220px;"&gt;&lt;span </w:t>
      </w:r>
      <w:r>
        <w:lastRenderedPageBreak/>
        <w:t>class="p-column-title"&gt;&lt;/span&gt; &lt;div blurred-text="Metastatic urothelial carcinoma" class="w-full"&gt;&lt;div&gt;</w:t>
      </w:r>
    </w:p>
    <w:p w14:paraId="1396139A" w14:textId="77777777" w:rsidR="005750D1" w:rsidRDefault="005750D1" w:rsidP="005750D1">
      <w:r>
        <w:t xml:space="preserve">                                Metastatic urothelial carcinoma&amp;nbsp;</w:t>
      </w:r>
    </w:p>
    <w:p w14:paraId="7F7AAB32" w14:textId="77777777" w:rsidR="005750D1" w:rsidRDefault="005750D1" w:rsidP="005750D1">
      <w:r>
        <w:t xml:space="preserve">                            &lt;/div&gt;&lt;/div&gt;&lt;/td&gt;&lt;td role="cell" data-prime="[object Object]" class="" style="width: 180px;"&gt;&lt;span class="p-column-title"&gt;&lt;/span&gt; &lt;div blurred-text="phase1" class="w-full"&gt;&lt;div&gt;</w:t>
      </w:r>
    </w:p>
    <w:p w14:paraId="20069C78" w14:textId="77777777" w:rsidR="005750D1" w:rsidRDefault="005750D1" w:rsidP="005750D1">
      <w:r>
        <w:t xml:space="preserve">    Phase 1</w:t>
      </w:r>
    </w:p>
    <w:p w14:paraId="38AD7273"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10C6ADC" w14:textId="77777777" w:rsidR="005750D1" w:rsidRDefault="005750D1" w:rsidP="005750D1">
      <w:r>
        <w:t xml:space="preserve">                                Ongoing&amp;nbsp;</w:t>
      </w:r>
    </w:p>
    <w:p w14:paraId="046C65E6"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D8DD24A" w14:textId="77777777" w:rsidR="005750D1" w:rsidRDefault="005750D1" w:rsidP="005750D1">
      <w:r>
        <w:t xml:space="preserve">                                Conference Presentation&amp;nbsp;</w:t>
      </w:r>
    </w:p>
    <w:p w14:paraId="54C94164" w14:textId="77777777" w:rsidR="005750D1" w:rsidRDefault="005750D1" w:rsidP="005750D1">
      <w:r>
        <w:t xml:space="preserve">                            &lt;/div&gt;&lt;/div&gt;&lt;/td&gt;&lt;td role="cell" data-prime="[object Object]" class="" style="width: 160px;"&gt;&lt;span class="p-column-title"&gt;&lt;/span&gt; &lt;div blurred-text="2026-05-29" class="w-full"&gt;&lt;div data-key="catalyst_date"&gt;&lt;a href="https://www.biopharmcatalyst.com/company/LLY/news/324845" target="_blank"&gt;&lt;span&gt;&lt;span&gt;29/05/2026 ET&lt;/span&gt;&lt;/span&gt;&lt;/a&gt;&lt;/div&gt;&lt;/div&gt;&lt;/td&gt;&lt;td role="cell" data-prime="[object Object]" class="" style="width: 370px;"&gt;&lt;span class="p-column-title"&gt;&lt;/span&gt; &lt;div blurred-text="Phase 1 data to be presented at ASCO on May 29, 2026." class="w-full"&gt;&lt;div&gt;&lt;span&gt;Phase 1 data to be presented at ASCO on May 29,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47DE715E" w14:textId="77777777" w:rsidR="005750D1" w:rsidRDefault="005750D1" w:rsidP="005750D1">
      <w:r>
        <w:t xml:space="preserve">            Conference Calendar</w:t>
      </w:r>
    </w:p>
    <w:p w14:paraId="3BB00D66" w14:textId="77777777" w:rsidR="005750D1" w:rsidRDefault="005750D1" w:rsidP="005750D1">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w:t>
      </w:r>
      <w:r>
        <w:lastRenderedPageBreak/>
        <w:t>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BFECB42" w14:textId="77777777" w:rsidR="005750D1" w:rsidRDefault="005750D1" w:rsidP="005750D1">
      <w:r>
        <w:t xml:space="preserve">         &lt;span data-v-5afd0d46="" class="font-bold"&gt;LY4052031 - (NEXUS-01)&lt;/span&gt;&lt;/h5&gt;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blurred-text="1016176646730" class="w-full"&gt;&lt;span&gt;&lt;span number-format-options="[object Object]"&gt;1.02T&lt;/span&gt;&lt;/span&gt;&lt;/div&gt;&lt;/td&gt;&lt;td role="cell" data-prime="[object Object]" class=""&gt;&lt;span class="p-column-title"&gt;&lt;/span&gt; &lt;div blurred-text="2026-05-22 14:33:46" class="w-full"&gt;&lt;span&gt;22/05/2026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w:t>
      </w:r>
      <w:r>
        <w:lastRenderedPageBreak/>
        <w:t>role="cell" data-prime="[object Object]" class="p-frozen-column" style="width: 110px; left: 0px;"&gt;&lt;span class="p-column-title"&gt;&lt;/span&gt; &lt;div blurred-text="NXTC" class="w-full"&gt;&lt;span&gt;&lt;!----&gt; &lt;div class="flex items-center space-x-2"&gt;&lt;!----&gt; &lt;div class="flex items-center space-x-2"&gt;&lt;a href="/company/NXTC"&gt;NXTC&lt;/a&gt; &lt;div id="indicator_2"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blurred-text="NextCure Inc." class="w-full"&gt;&lt;div class="inline-block"&gt;&lt;div class="max-w-50 mb-2"&gt;&lt;img src="/logos/NXTC/round.png" alt="" class="w-full"&gt;&lt;/div&gt; &lt;span&gt;</w:t>
      </w:r>
    </w:p>
    <w:p w14:paraId="28C88E93" w14:textId="77777777" w:rsidR="005750D1" w:rsidRDefault="005750D1" w:rsidP="005750D1">
      <w:r>
        <w:t xml:space="preserve">    NextCure Inc.</w:t>
      </w:r>
    </w:p>
    <w:p w14:paraId="311270F3" w14:textId="77777777" w:rsidR="005750D1" w:rsidRDefault="005750D1" w:rsidP="005750D1">
      <w:r>
        <w:t xml:space="preserve">  &lt;/span&gt;&lt;/div&gt;&lt;/div&gt;&lt;/td&gt;&lt;td role="cell" data-prime="[object Object]" class="" style="width: 160px;"&gt;&lt;span class="p-column-title"&gt;&lt;/span&gt; &lt;div blurred-text="4.5100" class="w-full"&gt;&lt;div class="inline-block" data-key="company_price"&gt;&lt;span&gt;&lt;div class="price"&gt;$4.51&lt;/div&gt; &lt;small class="number change-down"&gt; -1.69 &lt;span&gt;&amp;nbsp;&amp;nbsp;&lt;/span&gt;-27.26% &lt;/small&gt;&lt;/span&gt;&lt;/div&gt;&lt;/div&gt;&lt;/td&gt;&lt;td role="cell" data-prime="[object Object]" class="" style="width: 200px;"&gt;&lt;span class="p-column-title"&gt;&lt;/span&gt; &lt;div blurred-text="8.92,1777867200,9.32,1777953600,10.72,1778040000,10.18,1778126400,9.76,1778212800,9.78,1778472000,9.78,1778558400,9.8,1778644800,10.25,1778731200,9.74,1778817600,9.25,1779076800,9.13,1779163200,9.645,1779249600,10.2,1779336000,7.83,1779422400,7.02,1779768000,6.07,1779854400,6.4,1779940800,6.2,1780027200" class="w-full"&gt;&lt;div class="" data-key="price_change_sparkline"&gt;&lt;div class="apex-sparkline-container"&gt;&lt;div style="min-height: 45px;"&gt;&lt;div id="apexchartsm0a2o7t4" class="apexcharts-canvas apexchartsm0a2o7t4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B83E20F" w14:textId="77777777" w:rsidR="005750D1" w:rsidRDefault="005750D1" w:rsidP="005750D1">
      <w:r>
        <w:t xml:space="preserve">      .apexcharts-flip-y {</w:t>
      </w:r>
    </w:p>
    <w:p w14:paraId="7D8433BC" w14:textId="77777777" w:rsidR="005750D1" w:rsidRDefault="005750D1" w:rsidP="005750D1">
      <w:r>
        <w:t xml:space="preserve">        transform: scaleY(-1) translateY(-100%);</w:t>
      </w:r>
    </w:p>
    <w:p w14:paraId="53C1AEC7" w14:textId="77777777" w:rsidR="005750D1" w:rsidRDefault="005750D1" w:rsidP="005750D1">
      <w:r>
        <w:t xml:space="preserve">        transform-origin: top;</w:t>
      </w:r>
    </w:p>
    <w:p w14:paraId="485AEF52" w14:textId="77777777" w:rsidR="005750D1" w:rsidRDefault="005750D1" w:rsidP="005750D1">
      <w:r>
        <w:t xml:space="preserve">        transform-box: fill-box;</w:t>
      </w:r>
    </w:p>
    <w:p w14:paraId="639BED43" w14:textId="77777777" w:rsidR="005750D1" w:rsidRDefault="005750D1" w:rsidP="005750D1">
      <w:r>
        <w:t xml:space="preserve">      }</w:t>
      </w:r>
    </w:p>
    <w:p w14:paraId="6FEA0053" w14:textId="77777777" w:rsidR="005750D1" w:rsidRDefault="005750D1" w:rsidP="005750D1">
      <w:r>
        <w:t xml:space="preserve">      .apexcharts-flip-x {</w:t>
      </w:r>
    </w:p>
    <w:p w14:paraId="7F1B59F3" w14:textId="77777777" w:rsidR="005750D1" w:rsidRDefault="005750D1" w:rsidP="005750D1">
      <w:r>
        <w:t xml:space="preserve">        transform: scaleX(-1);</w:t>
      </w:r>
    </w:p>
    <w:p w14:paraId="5756AB66" w14:textId="77777777" w:rsidR="005750D1" w:rsidRDefault="005750D1" w:rsidP="005750D1">
      <w:r>
        <w:t xml:space="preserve">        transform-origin: center;</w:t>
      </w:r>
    </w:p>
    <w:p w14:paraId="32FA4617" w14:textId="77777777" w:rsidR="005750D1" w:rsidRDefault="005750D1" w:rsidP="005750D1">
      <w:r>
        <w:t xml:space="preserve">        transform-box: fill-box;</w:t>
      </w:r>
    </w:p>
    <w:p w14:paraId="465FB89F" w14:textId="77777777" w:rsidR="005750D1" w:rsidRDefault="005750D1" w:rsidP="005750D1">
      <w:r>
        <w:t xml:space="preserve">      }</w:t>
      </w:r>
    </w:p>
    <w:p w14:paraId="613A848D" w14:textId="77777777" w:rsidR="005750D1" w:rsidRDefault="005750D1" w:rsidP="005750D1">
      <w:r>
        <w:t xml:space="preserve">      .apexcharts-legend {</w:t>
      </w:r>
    </w:p>
    <w:p w14:paraId="1CFBF86E" w14:textId="77777777" w:rsidR="005750D1" w:rsidRDefault="005750D1" w:rsidP="005750D1">
      <w:r>
        <w:t xml:space="preserve">        display: flex;</w:t>
      </w:r>
    </w:p>
    <w:p w14:paraId="09765A52" w14:textId="77777777" w:rsidR="005750D1" w:rsidRDefault="005750D1" w:rsidP="005750D1">
      <w:r>
        <w:lastRenderedPageBreak/>
        <w:t xml:space="preserve">        overflow: auto;</w:t>
      </w:r>
    </w:p>
    <w:p w14:paraId="1C73C4C6" w14:textId="77777777" w:rsidR="005750D1" w:rsidRDefault="005750D1" w:rsidP="005750D1">
      <w:r>
        <w:t xml:space="preserve">        padding: 0 10px;</w:t>
      </w:r>
    </w:p>
    <w:p w14:paraId="20509043" w14:textId="77777777" w:rsidR="005750D1" w:rsidRDefault="005750D1" w:rsidP="005750D1">
      <w:r>
        <w:t xml:space="preserve">      }</w:t>
      </w:r>
    </w:p>
    <w:p w14:paraId="4DBB13E2" w14:textId="77777777" w:rsidR="005750D1" w:rsidRDefault="005750D1" w:rsidP="005750D1">
      <w:r>
        <w:t xml:space="preserve">      .apexcharts-legend.apexcharts-legend-group-horizontal {</w:t>
      </w:r>
    </w:p>
    <w:p w14:paraId="1CF6B220" w14:textId="77777777" w:rsidR="005750D1" w:rsidRDefault="005750D1" w:rsidP="005750D1">
      <w:r>
        <w:t xml:space="preserve">        flex-direction: column;</w:t>
      </w:r>
    </w:p>
    <w:p w14:paraId="3F1C341E" w14:textId="77777777" w:rsidR="005750D1" w:rsidRDefault="005750D1" w:rsidP="005750D1">
      <w:r>
        <w:t xml:space="preserve">      }</w:t>
      </w:r>
    </w:p>
    <w:p w14:paraId="3808291B" w14:textId="77777777" w:rsidR="005750D1" w:rsidRDefault="005750D1" w:rsidP="005750D1">
      <w:r>
        <w:t xml:space="preserve">      .apexcharts-legend-group {</w:t>
      </w:r>
    </w:p>
    <w:p w14:paraId="2C1DD238" w14:textId="77777777" w:rsidR="005750D1" w:rsidRDefault="005750D1" w:rsidP="005750D1">
      <w:r>
        <w:t xml:space="preserve">        display: flex;</w:t>
      </w:r>
    </w:p>
    <w:p w14:paraId="0F1666EB" w14:textId="77777777" w:rsidR="005750D1" w:rsidRDefault="005750D1" w:rsidP="005750D1">
      <w:r>
        <w:t xml:space="preserve">      }</w:t>
      </w:r>
    </w:p>
    <w:p w14:paraId="6976FE2A" w14:textId="77777777" w:rsidR="005750D1" w:rsidRDefault="005750D1" w:rsidP="005750D1">
      <w:r>
        <w:t xml:space="preserve">      .apexcharts-legend-group-vertical {</w:t>
      </w:r>
    </w:p>
    <w:p w14:paraId="15018553" w14:textId="77777777" w:rsidR="005750D1" w:rsidRDefault="005750D1" w:rsidP="005750D1">
      <w:r>
        <w:t xml:space="preserve">        flex-direction: column-reverse;</w:t>
      </w:r>
    </w:p>
    <w:p w14:paraId="7664827D" w14:textId="77777777" w:rsidR="005750D1" w:rsidRDefault="005750D1" w:rsidP="005750D1">
      <w:r>
        <w:t xml:space="preserve">      }</w:t>
      </w:r>
    </w:p>
    <w:p w14:paraId="08EEDE3D" w14:textId="77777777" w:rsidR="005750D1" w:rsidRDefault="005750D1" w:rsidP="005750D1">
      <w:r>
        <w:t xml:space="preserve">      .apexcharts-legend.apx-legend-position-bottom, .apexcharts-legend.apx-legend-position-top {</w:t>
      </w:r>
    </w:p>
    <w:p w14:paraId="4ED08222" w14:textId="77777777" w:rsidR="005750D1" w:rsidRDefault="005750D1" w:rsidP="005750D1">
      <w:r>
        <w:t xml:space="preserve">        flex-wrap: wrap</w:t>
      </w:r>
    </w:p>
    <w:p w14:paraId="301D2021" w14:textId="77777777" w:rsidR="005750D1" w:rsidRDefault="005750D1" w:rsidP="005750D1">
      <w:r>
        <w:t xml:space="preserve">      }</w:t>
      </w:r>
    </w:p>
    <w:p w14:paraId="68665A4B" w14:textId="77777777" w:rsidR="005750D1" w:rsidRDefault="005750D1" w:rsidP="005750D1">
      <w:r>
        <w:t xml:space="preserve">      .apexcharts-legend.apx-legend-position-right, .apexcharts-legend.apx-legend-position-left {</w:t>
      </w:r>
    </w:p>
    <w:p w14:paraId="39A2D3F3" w14:textId="77777777" w:rsidR="005750D1" w:rsidRDefault="005750D1" w:rsidP="005750D1">
      <w:r>
        <w:t xml:space="preserve">        flex-direction: column;</w:t>
      </w:r>
    </w:p>
    <w:p w14:paraId="36A9EFEA" w14:textId="77777777" w:rsidR="005750D1" w:rsidRDefault="005750D1" w:rsidP="005750D1">
      <w:r>
        <w:t xml:space="preserve">        bottom: 0;</w:t>
      </w:r>
    </w:p>
    <w:p w14:paraId="3065A74B" w14:textId="77777777" w:rsidR="005750D1" w:rsidRDefault="005750D1" w:rsidP="005750D1">
      <w:r>
        <w:t xml:space="preserve">      }</w:t>
      </w:r>
    </w:p>
    <w:p w14:paraId="46CFC66E" w14:textId="77777777" w:rsidR="005750D1" w:rsidRDefault="005750D1" w:rsidP="005750D1">
      <w:r>
        <w:t xml:space="preserve">      .apexcharts-legend.apx-legend-position-bottom.apexcharts-align-left, .apexcharts-legend.apx-legend-position-top.apexcharts-align-left, .apexcharts-legend.apx-legend-position-right, .apexcharts-legend.apx-legend-position-left {</w:t>
      </w:r>
    </w:p>
    <w:p w14:paraId="2BFC502A" w14:textId="77777777" w:rsidR="005750D1" w:rsidRDefault="005750D1" w:rsidP="005750D1">
      <w:r>
        <w:t xml:space="preserve">        justify-content: flex-start;</w:t>
      </w:r>
    </w:p>
    <w:p w14:paraId="099C2BCF" w14:textId="77777777" w:rsidR="005750D1" w:rsidRDefault="005750D1" w:rsidP="005750D1">
      <w:r>
        <w:t xml:space="preserve">        align-items: flex-start;</w:t>
      </w:r>
    </w:p>
    <w:p w14:paraId="474961CA" w14:textId="77777777" w:rsidR="005750D1" w:rsidRDefault="005750D1" w:rsidP="005750D1">
      <w:r>
        <w:t xml:space="preserve">      }</w:t>
      </w:r>
    </w:p>
    <w:p w14:paraId="6539680F" w14:textId="77777777" w:rsidR="005750D1" w:rsidRDefault="005750D1" w:rsidP="005750D1">
      <w:r>
        <w:t xml:space="preserve">      .apexcharts-legend.apx-legend-position-bottom.apexcharts-align-center, .apexcharts-legend.apx-legend-position-top.apexcharts-align-center {</w:t>
      </w:r>
    </w:p>
    <w:p w14:paraId="6659F3F2" w14:textId="77777777" w:rsidR="005750D1" w:rsidRDefault="005750D1" w:rsidP="005750D1">
      <w:r>
        <w:t xml:space="preserve">        justify-content: center;</w:t>
      </w:r>
    </w:p>
    <w:p w14:paraId="23F0655B" w14:textId="77777777" w:rsidR="005750D1" w:rsidRDefault="005750D1" w:rsidP="005750D1">
      <w:r>
        <w:t xml:space="preserve">        align-items: center;</w:t>
      </w:r>
    </w:p>
    <w:p w14:paraId="586D10C0" w14:textId="77777777" w:rsidR="005750D1" w:rsidRDefault="005750D1" w:rsidP="005750D1">
      <w:r>
        <w:t xml:space="preserve">      }</w:t>
      </w:r>
    </w:p>
    <w:p w14:paraId="6B287488" w14:textId="77777777" w:rsidR="005750D1" w:rsidRDefault="005750D1" w:rsidP="005750D1">
      <w:r>
        <w:t xml:space="preserve">      .apexcharts-legend.apx-legend-position-bottom.apexcharts-align-right, .apexcharts-legend.apx-legend-position-top.apexcharts-align-right {</w:t>
      </w:r>
    </w:p>
    <w:p w14:paraId="0A0B7CFF" w14:textId="77777777" w:rsidR="005750D1" w:rsidRDefault="005750D1" w:rsidP="005750D1">
      <w:r>
        <w:lastRenderedPageBreak/>
        <w:t xml:space="preserve">        justify-content: flex-end;</w:t>
      </w:r>
    </w:p>
    <w:p w14:paraId="75C6F237" w14:textId="77777777" w:rsidR="005750D1" w:rsidRDefault="005750D1" w:rsidP="005750D1">
      <w:r>
        <w:t xml:space="preserve">        align-items: flex-end;</w:t>
      </w:r>
    </w:p>
    <w:p w14:paraId="6C470EEE" w14:textId="77777777" w:rsidR="005750D1" w:rsidRDefault="005750D1" w:rsidP="005750D1">
      <w:r>
        <w:t xml:space="preserve">      }</w:t>
      </w:r>
    </w:p>
    <w:p w14:paraId="7D14B07A" w14:textId="77777777" w:rsidR="005750D1" w:rsidRDefault="005750D1" w:rsidP="005750D1">
      <w:r>
        <w:t xml:space="preserve">      .apexcharts-legend-series {</w:t>
      </w:r>
    </w:p>
    <w:p w14:paraId="1DC32771" w14:textId="77777777" w:rsidR="005750D1" w:rsidRDefault="005750D1" w:rsidP="005750D1">
      <w:r>
        <w:t xml:space="preserve">        cursor: pointer;</w:t>
      </w:r>
    </w:p>
    <w:p w14:paraId="62CCDBE9" w14:textId="77777777" w:rsidR="005750D1" w:rsidRDefault="005750D1" w:rsidP="005750D1">
      <w:r>
        <w:t xml:space="preserve">        line-height: normal;</w:t>
      </w:r>
    </w:p>
    <w:p w14:paraId="681D6CE2" w14:textId="77777777" w:rsidR="005750D1" w:rsidRDefault="005750D1" w:rsidP="005750D1">
      <w:r>
        <w:t xml:space="preserve">        display: flex;</w:t>
      </w:r>
    </w:p>
    <w:p w14:paraId="4BE701E0" w14:textId="77777777" w:rsidR="005750D1" w:rsidRDefault="005750D1" w:rsidP="005750D1">
      <w:r>
        <w:t xml:space="preserve">        align-items: center;</w:t>
      </w:r>
    </w:p>
    <w:p w14:paraId="783FDE2A" w14:textId="77777777" w:rsidR="005750D1" w:rsidRDefault="005750D1" w:rsidP="005750D1">
      <w:r>
        <w:t xml:space="preserve">      }</w:t>
      </w:r>
    </w:p>
    <w:p w14:paraId="453AF1C3" w14:textId="77777777" w:rsidR="005750D1" w:rsidRDefault="005750D1" w:rsidP="005750D1">
      <w:r>
        <w:t xml:space="preserve">      .apexcharts-legend-text {</w:t>
      </w:r>
    </w:p>
    <w:p w14:paraId="01598D1A" w14:textId="77777777" w:rsidR="005750D1" w:rsidRPr="005750D1" w:rsidRDefault="005750D1" w:rsidP="005750D1">
      <w:pPr>
        <w:rPr>
          <w:lang w:val="fr-FR"/>
        </w:rPr>
      </w:pPr>
      <w:r>
        <w:t xml:space="preserve">        </w:t>
      </w:r>
      <w:r w:rsidRPr="005750D1">
        <w:rPr>
          <w:lang w:val="fr-FR"/>
        </w:rPr>
        <w:t>position: relative;</w:t>
      </w:r>
    </w:p>
    <w:p w14:paraId="6386C7F4" w14:textId="77777777" w:rsidR="005750D1" w:rsidRPr="005750D1" w:rsidRDefault="005750D1" w:rsidP="005750D1">
      <w:pPr>
        <w:rPr>
          <w:lang w:val="fr-FR"/>
        </w:rPr>
      </w:pPr>
      <w:r w:rsidRPr="005750D1">
        <w:rPr>
          <w:lang w:val="fr-FR"/>
        </w:rPr>
        <w:t xml:space="preserve">        font-size: 14px;</w:t>
      </w:r>
    </w:p>
    <w:p w14:paraId="44B1CD9C" w14:textId="77777777" w:rsidR="005750D1" w:rsidRDefault="005750D1" w:rsidP="005750D1">
      <w:r w:rsidRPr="005750D1">
        <w:rPr>
          <w:lang w:val="fr-FR"/>
        </w:rPr>
        <w:t xml:space="preserve">      </w:t>
      </w:r>
      <w:r>
        <w:t>}</w:t>
      </w:r>
    </w:p>
    <w:p w14:paraId="7429A32C" w14:textId="77777777" w:rsidR="005750D1" w:rsidRDefault="005750D1" w:rsidP="005750D1">
      <w:r>
        <w:t xml:space="preserve">      .apexcharts-legend-text *, .apexcharts-legend-marker * {</w:t>
      </w:r>
    </w:p>
    <w:p w14:paraId="7C65D674" w14:textId="77777777" w:rsidR="005750D1" w:rsidRDefault="005750D1" w:rsidP="005750D1">
      <w:r>
        <w:t xml:space="preserve">        pointer-events: none;</w:t>
      </w:r>
    </w:p>
    <w:p w14:paraId="69E10990" w14:textId="77777777" w:rsidR="005750D1" w:rsidRDefault="005750D1" w:rsidP="005750D1">
      <w:r>
        <w:t xml:space="preserve">      }</w:t>
      </w:r>
    </w:p>
    <w:p w14:paraId="7938C907" w14:textId="77777777" w:rsidR="005750D1" w:rsidRDefault="005750D1" w:rsidP="005750D1">
      <w:r>
        <w:t xml:space="preserve">      .apexcharts-legend-marker {</w:t>
      </w:r>
    </w:p>
    <w:p w14:paraId="12850B14" w14:textId="77777777" w:rsidR="005750D1" w:rsidRDefault="005750D1" w:rsidP="005750D1">
      <w:r>
        <w:t xml:space="preserve">        position: relative;</w:t>
      </w:r>
    </w:p>
    <w:p w14:paraId="1506C9B9" w14:textId="77777777" w:rsidR="005750D1" w:rsidRDefault="005750D1" w:rsidP="005750D1">
      <w:r>
        <w:t xml:space="preserve">        display: flex;</w:t>
      </w:r>
    </w:p>
    <w:p w14:paraId="40756E50" w14:textId="77777777" w:rsidR="005750D1" w:rsidRDefault="005750D1" w:rsidP="005750D1">
      <w:r>
        <w:t xml:space="preserve">        align-items: center;</w:t>
      </w:r>
    </w:p>
    <w:p w14:paraId="7415BE10" w14:textId="77777777" w:rsidR="005750D1" w:rsidRDefault="005750D1" w:rsidP="005750D1">
      <w:r>
        <w:t xml:space="preserve">        justify-content: center;</w:t>
      </w:r>
    </w:p>
    <w:p w14:paraId="01296533" w14:textId="77777777" w:rsidR="005750D1" w:rsidRDefault="005750D1" w:rsidP="005750D1">
      <w:r>
        <w:t xml:space="preserve">        cursor: pointer;</w:t>
      </w:r>
    </w:p>
    <w:p w14:paraId="2C1C12E5" w14:textId="77777777" w:rsidR="005750D1" w:rsidRDefault="005750D1" w:rsidP="005750D1">
      <w:r>
        <w:t xml:space="preserve">        margin-right: 1px;</w:t>
      </w:r>
    </w:p>
    <w:p w14:paraId="4C0DABF7" w14:textId="77777777" w:rsidR="005750D1" w:rsidRDefault="005750D1" w:rsidP="005750D1">
      <w:r>
        <w:t xml:space="preserve">      }</w:t>
      </w:r>
    </w:p>
    <w:p w14:paraId="438B00BA" w14:textId="77777777" w:rsidR="005750D1" w:rsidRDefault="005750D1" w:rsidP="005750D1"/>
    <w:p w14:paraId="46A7C792" w14:textId="77777777" w:rsidR="005750D1" w:rsidRDefault="005750D1" w:rsidP="005750D1">
      <w:r>
        <w:t xml:space="preserve">      .apexcharts-legend-series.apexcharts-no-click {</w:t>
      </w:r>
    </w:p>
    <w:p w14:paraId="2DA00A60" w14:textId="77777777" w:rsidR="005750D1" w:rsidRDefault="005750D1" w:rsidP="005750D1">
      <w:r>
        <w:t xml:space="preserve">        cursor: auto;</w:t>
      </w:r>
    </w:p>
    <w:p w14:paraId="6FBAD2A6" w14:textId="77777777" w:rsidR="005750D1" w:rsidRDefault="005750D1" w:rsidP="005750D1">
      <w:r>
        <w:t xml:space="preserve">      }</w:t>
      </w:r>
    </w:p>
    <w:p w14:paraId="6D3018F9" w14:textId="77777777" w:rsidR="005750D1" w:rsidRDefault="005750D1" w:rsidP="005750D1">
      <w:r>
        <w:t xml:space="preserve">      .apexcharts-legend .apexcharts-hidden-zero-series, .apexcharts-legend .apexcharts-hidden-null-series {</w:t>
      </w:r>
    </w:p>
    <w:p w14:paraId="693AED3C" w14:textId="77777777" w:rsidR="005750D1" w:rsidRDefault="005750D1" w:rsidP="005750D1">
      <w:r>
        <w:t xml:space="preserve">        display: none !important;</w:t>
      </w:r>
    </w:p>
    <w:p w14:paraId="14ABFC7A" w14:textId="77777777" w:rsidR="005750D1" w:rsidRDefault="005750D1" w:rsidP="005750D1">
      <w:r>
        <w:lastRenderedPageBreak/>
        <w:t xml:space="preserve">      }</w:t>
      </w:r>
    </w:p>
    <w:p w14:paraId="25019A75" w14:textId="77777777" w:rsidR="005750D1" w:rsidRDefault="005750D1" w:rsidP="005750D1">
      <w:r>
        <w:t xml:space="preserve">      .apexcharts-inactive-legend {</w:t>
      </w:r>
    </w:p>
    <w:p w14:paraId="498F2E94" w14:textId="77777777" w:rsidR="005750D1" w:rsidRDefault="005750D1" w:rsidP="005750D1">
      <w:r>
        <w:t xml:space="preserve">        opacity: 0.45;</w:t>
      </w:r>
    </w:p>
    <w:p w14:paraId="14FAC6D3" w14:textId="77777777" w:rsidR="005750D1" w:rsidRDefault="005750D1" w:rsidP="005750D1">
      <w:r>
        <w:t xml:space="preserve">      }</w:t>
      </w:r>
    </w:p>
    <w:p w14:paraId="73AA4512" w14:textId="77777777" w:rsidR="005750D1" w:rsidRDefault="005750D1" w:rsidP="005750D1"/>
    <w:p w14:paraId="6628BB1F" w14:textId="77777777" w:rsidR="005750D1" w:rsidRDefault="005750D1" w:rsidP="005750D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id="gridRectMaskm0a2o7t4"&gt;&lt;rect width="171" height="49" x="-3" y="-3" rx="0" ry="0" opacity="1" stroke-width="0" stroke="none" stroke-dasharray="0" fill="#fff"&gt;&lt;/rect&gt;&lt;/clipPath&gt;&lt;clipPath id="gridRectBarMaskm0a2o7t4"&gt;&lt;rect width="171" height="49" x="-3" y="-3" rx="0" ry="0" opacity="1" stroke-width="0" stroke="none" stroke-dasharray="0" fill="#fff"&gt;&lt;/rect&gt;&lt;/clipPath&gt;&lt;clipPath id="gridRectMarkerMaskm0a2o7t4"&gt;&lt;rect width="165" height="43" x="0" y="0" rx="0" ry="0" opacity="1" stroke-width="0" stroke="none" stroke-dasharray="0" fill="#fff"&gt;&lt;/rect&gt;&lt;/clipPath&gt;&lt;clipPath id="forecastMaskm0a2o7t4"&gt;&lt;/clipPath&gt;&lt;clipPath id="nonForecastMaskm0a2o7t4"&gt;&lt;/clipPath&gt;&lt;/defs&gt;&lt;line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26.144 L 6.6000000000000005 24.424 L 13.200000000000001 18.403999999999996 L 19.8 20.726 L 26.400000000000002 22.532000000000004 L 46.2 22.446000000000005 L 52.800000000000004 22.446000000000005 L 59.400000000000006 22.36 L 66 20.424999999999997 L 72.60000000000001 22.617999999999995 L 92.4 24.725 L 99 25.240999999999993 L 105.60000000000001 23.047999999999995 L 112.2 20.64 L 118.80000000000001 30.830999999999996 L 145.20000000000002 34.314 L 151.8 38.399 L 158.4 36.98 L 165 37.84" fill="none" fill-opacity="1" stroke="rgba(179,0,0,0.85)" stroke-opacity="1" stroke-linecap="butt" stroke-width="2" stroke-dasharray="0" class="apexcharts-line" index="0" clip-path="url(#gridRectMaskm0a2o7t4)" pathTo="M 0 26.144 L 6.6000000000000005 24.424 L 13.200000000000001 18.403999999999996 L 19.8 20.726 L 26.400000000000002 22.532000000000004 L 46.2 22.446000000000005 L 52.800000000000004 22.446000000000005 L 59.400000000000006 22.36 L 66 20.424999999999997 L 72.60000000000001 22.617999999999995 L 92.4 24.725 L 99 25.240999999999993 L 105.60000000000001 23.047999999999995 L 112.2 20.64 </w:t>
      </w:r>
      <w:r>
        <w:lastRenderedPageBreak/>
        <w:t xml:space="preserve">L 118.80000000000001 30.830999999999996 L 145.20000000000002 34.314 L 151.8 38.399 L 158.4 36.98 L 165 37.84" pathFrom="M 0 43 L 0 43 L 6.6000000000000005 43 L 13.200000000000001 43 L 19.8 43 L 26.400000000000002 43 L 46.2 43 L 52.800000000000004 43 L 59.400000000000006 43 L 66 43 L 72.60000000000001 43 L 92.4 43 L 99 43 L 105.60000000000001 43 L 112.2 43 L 118.80000000000001 43 L 145.20000000000002 43 L 151.8 43 L 158.4 43 L 165 43" fill-rule="evenodd"&gt;&lt;/path&gt;&lt;g class="apexcharts-series-markers-wrap apexcharts-hidden-element-shown" data:realIndex="0"&gt;&lt;g class="apexcharts-series-markers"&gt;&lt;path d="M 0, 0 </w:t>
      </w:r>
    </w:p>
    <w:p w14:paraId="439F9091" w14:textId="77777777" w:rsidR="005750D1" w:rsidRDefault="005750D1" w:rsidP="005750D1">
      <w:r>
        <w:t xml:space="preserve">           m -0, 0 </w:t>
      </w:r>
    </w:p>
    <w:p w14:paraId="5B79F1A0" w14:textId="77777777" w:rsidR="005750D1" w:rsidRDefault="005750D1" w:rsidP="005750D1">
      <w:r>
        <w:t xml:space="preserve">           a 0,0 0 1,0 0,0 </w:t>
      </w:r>
    </w:p>
    <w:p w14:paraId="703776FE" w14:textId="77777777" w:rsidR="005750D1" w:rsidRDefault="005750D1" w:rsidP="005750D1">
      <w:r>
        <w:t xml:space="preserve">           a 0,0 0 1,0 -0,0" fill="#b30000" fill-opacity="1" stroke="#ffffff" stroke-opacity="0.9" stroke-linecap="butt" stroke-width="2" stroke-dasharray="0" cx="0" cy="0" shape="circle" class="apexcharts-marker wbmoxy0f8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blurred-text="SIM0505" class="w-full"&gt;&lt;div class="flex flex-col h-full mb-2"&gt;&lt;strong class="mb-3"&gt;SIM0505&lt;/strong&gt;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blurred-text="NCT06792552" class="w-full"&gt;&lt;div class="flex flex-col space-y-2" labelkey="label"&gt;&lt;a target="_blank" href="https://clinicaltrials.gov/study/NCT06792552"&gt;NCT06792552&lt;/a&gt;&lt;/div&gt;&lt;/div&gt;&lt;/td&gt;&lt;td role="cell" data-prime="[object Object]" class="" style="width: 220px;"&gt;&lt;span class="p-column-title"&gt;&lt;/span&gt; &lt;div blurred-text="Solid tumors" class="w-full"&gt;&lt;div&gt;</w:t>
      </w:r>
    </w:p>
    <w:p w14:paraId="1ADCCF62" w14:textId="77777777" w:rsidR="005750D1" w:rsidRDefault="005750D1" w:rsidP="005750D1">
      <w:r>
        <w:lastRenderedPageBreak/>
        <w:t xml:space="preserve">                                Solid tumors&amp;nbsp;</w:t>
      </w:r>
    </w:p>
    <w:p w14:paraId="240CA5AA" w14:textId="77777777" w:rsidR="005750D1" w:rsidRDefault="005750D1" w:rsidP="005750D1">
      <w:r>
        <w:t xml:space="preserve">                            &lt;/div&gt;&lt;/div&gt;&lt;/td&gt;&lt;td role="cell" data-prime="[object Object]" class="" style="width: 180px;"&gt;&lt;span class="p-column-title"&gt;&lt;/span&gt; &lt;div blurred-text="phase1" class="w-full"&gt;&lt;div&gt;</w:t>
      </w:r>
    </w:p>
    <w:p w14:paraId="143C340A" w14:textId="77777777" w:rsidR="005750D1" w:rsidRDefault="005750D1" w:rsidP="005750D1">
      <w:r>
        <w:t xml:space="preserve">    Phase 1</w:t>
      </w:r>
    </w:p>
    <w:p w14:paraId="64A52FD5"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028F42B" w14:textId="77777777" w:rsidR="005750D1" w:rsidRDefault="005750D1" w:rsidP="005750D1">
      <w:r>
        <w:t xml:space="preserve">                                Ongoing&amp;nbsp;</w:t>
      </w:r>
    </w:p>
    <w:p w14:paraId="2E2BDDC7"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63E7F20F" w14:textId="77777777" w:rsidR="005750D1" w:rsidRDefault="005750D1" w:rsidP="005750D1">
      <w:r>
        <w:t xml:space="preserve">                                Conference Presentation&amp;nbsp;</w:t>
      </w:r>
    </w:p>
    <w:p w14:paraId="543E1053" w14:textId="77777777" w:rsidR="005750D1" w:rsidRDefault="005750D1" w:rsidP="005750D1">
      <w:r>
        <w:t xml:space="preserve">                            &lt;/div&gt;&lt;/div&gt;&lt;/td&gt;&lt;td role="cell" data-prime="[object Object]" class="" style="width: 160px;"&gt;&lt;span class="p-column-title"&gt;&lt;/span&gt; &lt;div blurred-text="2026-05-29" class="w-full"&gt;&lt;div data-key="catalyst_date"&gt;&lt;a href="https://www.biopharmcatalyst.com/company/NXTC/news/322763" target="_blank"&gt;&lt;span&gt;</w:t>
      </w:r>
    </w:p>
    <w:p w14:paraId="6C05290D" w14:textId="77777777" w:rsidR="005750D1" w:rsidRDefault="005750D1" w:rsidP="005750D1">
      <w:r>
        <w:t xml:space="preserve">                May 29-June 2, 2026.</w:t>
      </w:r>
    </w:p>
    <w:p w14:paraId="1D04BCF4" w14:textId="77777777" w:rsidR="005750D1" w:rsidRDefault="005750D1" w:rsidP="005750D1">
      <w:r>
        <w:t xml:space="preserve">            &lt;/span&gt;&lt;/a&gt;&lt;/div&gt;&lt;/div&gt;&lt;/td&gt;&lt;td role="cell" data-prime="[object Object]" class="" style="width: 370px;"&gt;&lt;span class="p-column-title"&gt;&lt;/span&gt; &lt;div blurred-text="FDA granted Fast Track Designation, noted April 7, 2026. Phase 1 first patient dosing commenced, noted October 16, 2025. Phase 1 OLE study to be presented at ASCO 2026 on May 29 - June 2, 2026. Phase 1 dose optimization study planned 2Q 2026." class="w-full"&gt;&lt;div&gt;&lt;span&gt;FDA granted Fast Track Designation, noted April 7, 2026. Phase 1 first patient dosing commenced, noted October 16, 2025. Phase 1 OLE study to be presented at ASCO 2026 on May 29 - June 2, 2026. Phase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9D19F67" w14:textId="77777777" w:rsidR="005750D1" w:rsidRDefault="005750D1" w:rsidP="005750D1">
      <w:r>
        <w:t xml:space="preserve">            Conference Calendar</w:t>
      </w:r>
    </w:p>
    <w:p w14:paraId="59DD0630" w14:textId="77777777" w:rsidR="005750D1" w:rsidRDefault="005750D1" w:rsidP="005750D1">
      <w:r>
        <w:lastRenderedPageBreak/>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F433C21" w14:textId="77777777" w:rsidR="005750D1" w:rsidRDefault="005750D1" w:rsidP="005750D1">
      <w:r>
        <w:t xml:space="preserve">         &lt;span data-v-5afd0d46="" class="font-bold"&gt;SIM0505&lt;/span&gt;&lt;/h5&gt;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blurred-text="16290553" class="w-full"&gt;&lt;span&gt;&lt;span number-format-options="[object Object]"&gt;16.29M&lt;/span&gt;&lt;/span&gt;&lt;/div&gt;&lt;/td&gt;&lt;td role="cell" data-prime="[object Object]" class=""&gt;&lt;span class="p-column-title"&gt;&lt;/span&gt; &lt;div blurred-text="2026-05-08 07:38:35" class="w-</w:t>
      </w:r>
      <w:r>
        <w:lastRenderedPageBreak/>
        <w:t>full"&gt;&lt;span&gt;08/05/2026 ET&lt;/span&gt;&lt;/div&gt;&lt;/td&gt;&lt;td role="cell" data-prime="[object Object]" class="" style="width: 180px;"&gt;&lt;span class="p-column-title"&gt;&lt;/span&gt; &lt;div blurred-text="3612096" class="w-full"&gt;&lt;span&gt;&lt;span number-format-options="[object Object]"&gt;3.61M&lt;/span&gt;&lt;/span&gt;&lt;/div&gt;&lt;/td&gt;&lt;/tr&gt; &lt;!----&gt; &lt;!----&gt;&lt;!----&gt; &lt;tr role="row" class=""&gt;&lt;td role="cell" data-prime="[object Object]" class="p-frozen-column" style="width: 110px; left: 0px;"&gt;&lt;span class="p-column-title"&gt;&lt;/span&gt; &lt;div blurred-text="CMPX" class="w-full"&gt;&lt;span&gt;&lt;!----&gt; &lt;div class="flex items-center space-x-2"&gt;&lt;!----&gt; &lt;div class="flex items-center space-x-2"&gt;&lt;a href="/company/CMPX"&gt;CMPX&lt;/a&gt; &lt;div id="indicator_3"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blurred-text="Compass Therapeutics Inc." class="w-full"&gt;&lt;div class="inline-block"&gt;&lt;div class="max-w-50 mb-2"&gt;&lt;img src="/logos/CMPX/round.png" alt="" class="w-full"&gt;&lt;/div&gt; &lt;span&gt;</w:t>
      </w:r>
    </w:p>
    <w:p w14:paraId="2166658D" w14:textId="77777777" w:rsidR="005750D1" w:rsidRDefault="005750D1" w:rsidP="005750D1">
      <w:r>
        <w:t xml:space="preserve">    Compass Therapeutics Inc.</w:t>
      </w:r>
    </w:p>
    <w:p w14:paraId="7052A876" w14:textId="77777777" w:rsidR="005750D1" w:rsidRDefault="005750D1" w:rsidP="005750D1">
      <w:r>
        <w:t xml:space="preserve">  &lt;/span&gt;&lt;/div&gt;&lt;/div&gt;&lt;/td&gt;&lt;td role="cell" data-prime="[object Object]" class="" style="width: 160px;"&gt;&lt;span class="p-column-title"&gt;&lt;/span&gt; &lt;div blurred-text="2.2100" class="w-full"&gt;&lt;div class="inline-block" data-key="company_price"&gt;&lt;span&gt;&lt;div class="price"&gt;$2.21&lt;/div&gt; &lt;small class="number change-down"&gt; -0.17 &lt;span&gt;&amp;nbsp;&amp;nbsp;&lt;/span&gt;-7.14% &lt;/small&gt;&lt;/span&gt;&lt;/div&gt;&lt;/div&gt;&lt;/td&gt;&lt;td role="cell" data-prime="[object Object]" class="" style="width: 200px;"&gt;&lt;span class="p-column-title"&gt;&lt;/span&gt; &lt;div blurred-text="1.94,1777867200,1.95,1777953600,1.87,1778040000,1.81,1778126400,1.83,1778212800,1.83,1778472000,1.87,1778558400,1.97,1778644800,1.98,1778731200,1.86,1778817600,1.83,1779076800,1.81,1779163200,1.89,1779249600,1.93,1779336000,2.07,1779422400,2.2,1779768000,2.27,1779854400,2.41,1779940800,2.38,1780027200" class="w-full"&gt;&lt;div class="" data-key="price_change_sparkline"&gt;&lt;div class="apex-sparkline-container"&gt;&lt;div style="min-height: 45px;"&gt;&lt;div id="apexchartsvdraiwdb" class="apexcharts-canvas apexchartsvdraiwdb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E15B9B2" w14:textId="77777777" w:rsidR="005750D1" w:rsidRDefault="005750D1" w:rsidP="005750D1">
      <w:r>
        <w:t xml:space="preserve">      .apexcharts-flip-y {</w:t>
      </w:r>
    </w:p>
    <w:p w14:paraId="12819AD6" w14:textId="77777777" w:rsidR="005750D1" w:rsidRDefault="005750D1" w:rsidP="005750D1">
      <w:r>
        <w:t xml:space="preserve">        transform: scaleY(-1) translateY(-100%);</w:t>
      </w:r>
    </w:p>
    <w:p w14:paraId="111DCDED" w14:textId="77777777" w:rsidR="005750D1" w:rsidRDefault="005750D1" w:rsidP="005750D1">
      <w:r>
        <w:t xml:space="preserve">        transform-origin: top;</w:t>
      </w:r>
    </w:p>
    <w:p w14:paraId="3F71A9D5" w14:textId="77777777" w:rsidR="005750D1" w:rsidRDefault="005750D1" w:rsidP="005750D1">
      <w:r>
        <w:t xml:space="preserve">        transform-box: fill-box;</w:t>
      </w:r>
    </w:p>
    <w:p w14:paraId="068D14B8" w14:textId="77777777" w:rsidR="005750D1" w:rsidRDefault="005750D1" w:rsidP="005750D1">
      <w:r>
        <w:t xml:space="preserve">      }</w:t>
      </w:r>
    </w:p>
    <w:p w14:paraId="6D607D21" w14:textId="77777777" w:rsidR="005750D1" w:rsidRDefault="005750D1" w:rsidP="005750D1">
      <w:r>
        <w:t xml:space="preserve">      .apexcharts-flip-x {</w:t>
      </w:r>
    </w:p>
    <w:p w14:paraId="29AD5439" w14:textId="77777777" w:rsidR="005750D1" w:rsidRDefault="005750D1" w:rsidP="005750D1">
      <w:r>
        <w:t xml:space="preserve">        transform: scaleX(-1);</w:t>
      </w:r>
    </w:p>
    <w:p w14:paraId="7984E4A6" w14:textId="77777777" w:rsidR="005750D1" w:rsidRDefault="005750D1" w:rsidP="005750D1">
      <w:r>
        <w:t xml:space="preserve">        transform-origin: center;</w:t>
      </w:r>
    </w:p>
    <w:p w14:paraId="7A449B41" w14:textId="77777777" w:rsidR="005750D1" w:rsidRDefault="005750D1" w:rsidP="005750D1">
      <w:r>
        <w:t xml:space="preserve">        transform-box: fill-box;</w:t>
      </w:r>
    </w:p>
    <w:p w14:paraId="3504FCA2" w14:textId="77777777" w:rsidR="005750D1" w:rsidRDefault="005750D1" w:rsidP="005750D1">
      <w:r>
        <w:t xml:space="preserve">      }</w:t>
      </w:r>
    </w:p>
    <w:p w14:paraId="1B5C9B9C" w14:textId="77777777" w:rsidR="005750D1" w:rsidRDefault="005750D1" w:rsidP="005750D1">
      <w:r>
        <w:lastRenderedPageBreak/>
        <w:t xml:space="preserve">      .apexcharts-legend {</w:t>
      </w:r>
    </w:p>
    <w:p w14:paraId="4ACA7175" w14:textId="77777777" w:rsidR="005750D1" w:rsidRDefault="005750D1" w:rsidP="005750D1">
      <w:r>
        <w:t xml:space="preserve">        display: flex;</w:t>
      </w:r>
    </w:p>
    <w:p w14:paraId="536F81C6" w14:textId="77777777" w:rsidR="005750D1" w:rsidRDefault="005750D1" w:rsidP="005750D1">
      <w:r>
        <w:t xml:space="preserve">        overflow: auto;</w:t>
      </w:r>
    </w:p>
    <w:p w14:paraId="77D274D3" w14:textId="77777777" w:rsidR="005750D1" w:rsidRDefault="005750D1" w:rsidP="005750D1">
      <w:r>
        <w:t xml:space="preserve">        padding: 0 10px;</w:t>
      </w:r>
    </w:p>
    <w:p w14:paraId="5FD8B212" w14:textId="77777777" w:rsidR="005750D1" w:rsidRDefault="005750D1" w:rsidP="005750D1">
      <w:r>
        <w:t xml:space="preserve">      }</w:t>
      </w:r>
    </w:p>
    <w:p w14:paraId="17343A47" w14:textId="77777777" w:rsidR="005750D1" w:rsidRDefault="005750D1" w:rsidP="005750D1">
      <w:r>
        <w:t xml:space="preserve">      .apexcharts-legend.apexcharts-legend-group-horizontal {</w:t>
      </w:r>
    </w:p>
    <w:p w14:paraId="49AC722F" w14:textId="77777777" w:rsidR="005750D1" w:rsidRDefault="005750D1" w:rsidP="005750D1">
      <w:r>
        <w:t xml:space="preserve">        flex-direction: column;</w:t>
      </w:r>
    </w:p>
    <w:p w14:paraId="77A55E58" w14:textId="77777777" w:rsidR="005750D1" w:rsidRDefault="005750D1" w:rsidP="005750D1">
      <w:r>
        <w:t xml:space="preserve">      }</w:t>
      </w:r>
    </w:p>
    <w:p w14:paraId="1E215E0A" w14:textId="77777777" w:rsidR="005750D1" w:rsidRDefault="005750D1" w:rsidP="005750D1">
      <w:r>
        <w:t xml:space="preserve">      .apexcharts-legend-group {</w:t>
      </w:r>
    </w:p>
    <w:p w14:paraId="01217A15" w14:textId="77777777" w:rsidR="005750D1" w:rsidRDefault="005750D1" w:rsidP="005750D1">
      <w:r>
        <w:t xml:space="preserve">        display: flex;</w:t>
      </w:r>
    </w:p>
    <w:p w14:paraId="7C551FF0" w14:textId="77777777" w:rsidR="005750D1" w:rsidRDefault="005750D1" w:rsidP="005750D1">
      <w:r>
        <w:t xml:space="preserve">      }</w:t>
      </w:r>
    </w:p>
    <w:p w14:paraId="68B72FC0" w14:textId="77777777" w:rsidR="005750D1" w:rsidRDefault="005750D1" w:rsidP="005750D1">
      <w:r>
        <w:t xml:space="preserve">      .apexcharts-legend-group-vertical {</w:t>
      </w:r>
    </w:p>
    <w:p w14:paraId="56AFBDFA" w14:textId="77777777" w:rsidR="005750D1" w:rsidRDefault="005750D1" w:rsidP="005750D1">
      <w:r>
        <w:t xml:space="preserve">        flex-direction: column-reverse;</w:t>
      </w:r>
    </w:p>
    <w:p w14:paraId="2F1808DF" w14:textId="77777777" w:rsidR="005750D1" w:rsidRDefault="005750D1" w:rsidP="005750D1">
      <w:r>
        <w:t xml:space="preserve">      }</w:t>
      </w:r>
    </w:p>
    <w:p w14:paraId="48191FD0" w14:textId="77777777" w:rsidR="005750D1" w:rsidRDefault="005750D1" w:rsidP="005750D1">
      <w:r>
        <w:t xml:space="preserve">      .apexcharts-legend.apx-legend-position-bottom, .apexcharts-legend.apx-legend-position-top {</w:t>
      </w:r>
    </w:p>
    <w:p w14:paraId="06E64F60" w14:textId="77777777" w:rsidR="005750D1" w:rsidRDefault="005750D1" w:rsidP="005750D1">
      <w:r>
        <w:t xml:space="preserve">        flex-wrap: wrap</w:t>
      </w:r>
    </w:p>
    <w:p w14:paraId="4C7FBD10" w14:textId="77777777" w:rsidR="005750D1" w:rsidRDefault="005750D1" w:rsidP="005750D1">
      <w:r>
        <w:t xml:space="preserve">      }</w:t>
      </w:r>
    </w:p>
    <w:p w14:paraId="5B84E893" w14:textId="77777777" w:rsidR="005750D1" w:rsidRDefault="005750D1" w:rsidP="005750D1">
      <w:r>
        <w:t xml:space="preserve">      .apexcharts-legend.apx-legend-position-right, .apexcharts-legend.apx-legend-position-left {</w:t>
      </w:r>
    </w:p>
    <w:p w14:paraId="14DB4079" w14:textId="77777777" w:rsidR="005750D1" w:rsidRDefault="005750D1" w:rsidP="005750D1">
      <w:r>
        <w:t xml:space="preserve">        flex-direction: column;</w:t>
      </w:r>
    </w:p>
    <w:p w14:paraId="3A45191B" w14:textId="77777777" w:rsidR="005750D1" w:rsidRDefault="005750D1" w:rsidP="005750D1">
      <w:r>
        <w:t xml:space="preserve">        bottom: 0;</w:t>
      </w:r>
    </w:p>
    <w:p w14:paraId="07E0EEAA" w14:textId="77777777" w:rsidR="005750D1" w:rsidRDefault="005750D1" w:rsidP="005750D1">
      <w:r>
        <w:t xml:space="preserve">      }</w:t>
      </w:r>
    </w:p>
    <w:p w14:paraId="5B3098AB" w14:textId="77777777" w:rsidR="005750D1" w:rsidRDefault="005750D1" w:rsidP="005750D1">
      <w:r>
        <w:t xml:space="preserve">      .apexcharts-legend.apx-legend-position-bottom.apexcharts-align-left, .apexcharts-legend.apx-legend-position-top.apexcharts-align-left, .apexcharts-legend.apx-legend-position-right, .apexcharts-legend.apx-legend-position-left {</w:t>
      </w:r>
    </w:p>
    <w:p w14:paraId="725DB8B3" w14:textId="77777777" w:rsidR="005750D1" w:rsidRDefault="005750D1" w:rsidP="005750D1">
      <w:r>
        <w:t xml:space="preserve">        justify-content: flex-start;</w:t>
      </w:r>
    </w:p>
    <w:p w14:paraId="1083B067" w14:textId="77777777" w:rsidR="005750D1" w:rsidRDefault="005750D1" w:rsidP="005750D1">
      <w:r>
        <w:t xml:space="preserve">        align-items: flex-start;</w:t>
      </w:r>
    </w:p>
    <w:p w14:paraId="27131F2F" w14:textId="77777777" w:rsidR="005750D1" w:rsidRDefault="005750D1" w:rsidP="005750D1">
      <w:r>
        <w:t xml:space="preserve">      }</w:t>
      </w:r>
    </w:p>
    <w:p w14:paraId="23A017A8" w14:textId="77777777" w:rsidR="005750D1" w:rsidRDefault="005750D1" w:rsidP="005750D1">
      <w:r>
        <w:t xml:space="preserve">      .apexcharts-legend.apx-legend-position-bottom.apexcharts-align-center, .apexcharts-legend.apx-legend-position-top.apexcharts-align-center {</w:t>
      </w:r>
    </w:p>
    <w:p w14:paraId="4FB849BE" w14:textId="77777777" w:rsidR="005750D1" w:rsidRDefault="005750D1" w:rsidP="005750D1">
      <w:r>
        <w:t xml:space="preserve">        justify-content: center;</w:t>
      </w:r>
    </w:p>
    <w:p w14:paraId="6BF1E353" w14:textId="77777777" w:rsidR="005750D1" w:rsidRDefault="005750D1" w:rsidP="005750D1">
      <w:r>
        <w:t xml:space="preserve">        align-items: center;</w:t>
      </w:r>
    </w:p>
    <w:p w14:paraId="39AAD72C" w14:textId="77777777" w:rsidR="005750D1" w:rsidRDefault="005750D1" w:rsidP="005750D1">
      <w:r>
        <w:t xml:space="preserve">      }</w:t>
      </w:r>
    </w:p>
    <w:p w14:paraId="6A0D7BBD" w14:textId="77777777" w:rsidR="005750D1" w:rsidRDefault="005750D1" w:rsidP="005750D1">
      <w:r>
        <w:lastRenderedPageBreak/>
        <w:t xml:space="preserve">      .apexcharts-legend.apx-legend-position-bottom.apexcharts-align-right, .apexcharts-legend.apx-legend-position-top.apexcharts-align-right {</w:t>
      </w:r>
    </w:p>
    <w:p w14:paraId="2250E9D0" w14:textId="77777777" w:rsidR="005750D1" w:rsidRDefault="005750D1" w:rsidP="005750D1">
      <w:r>
        <w:t xml:space="preserve">        justify-content: flex-end;</w:t>
      </w:r>
    </w:p>
    <w:p w14:paraId="15269679" w14:textId="77777777" w:rsidR="005750D1" w:rsidRDefault="005750D1" w:rsidP="005750D1">
      <w:r>
        <w:t xml:space="preserve">        align-items: flex-end;</w:t>
      </w:r>
    </w:p>
    <w:p w14:paraId="0467657F" w14:textId="77777777" w:rsidR="005750D1" w:rsidRDefault="005750D1" w:rsidP="005750D1">
      <w:r>
        <w:t xml:space="preserve">      }</w:t>
      </w:r>
    </w:p>
    <w:p w14:paraId="0DAD5BD5" w14:textId="77777777" w:rsidR="005750D1" w:rsidRDefault="005750D1" w:rsidP="005750D1">
      <w:r>
        <w:t xml:space="preserve">      .apexcharts-legend-series {</w:t>
      </w:r>
    </w:p>
    <w:p w14:paraId="4EA8B1AD" w14:textId="77777777" w:rsidR="005750D1" w:rsidRDefault="005750D1" w:rsidP="005750D1">
      <w:r>
        <w:t xml:space="preserve">        cursor: pointer;</w:t>
      </w:r>
    </w:p>
    <w:p w14:paraId="38B515A3" w14:textId="77777777" w:rsidR="005750D1" w:rsidRDefault="005750D1" w:rsidP="005750D1">
      <w:r>
        <w:t xml:space="preserve">        line-height: normal;</w:t>
      </w:r>
    </w:p>
    <w:p w14:paraId="160BD540" w14:textId="77777777" w:rsidR="005750D1" w:rsidRDefault="005750D1" w:rsidP="005750D1">
      <w:r>
        <w:t xml:space="preserve">        display: flex;</w:t>
      </w:r>
    </w:p>
    <w:p w14:paraId="5F00B338" w14:textId="77777777" w:rsidR="005750D1" w:rsidRDefault="005750D1" w:rsidP="005750D1">
      <w:r>
        <w:t xml:space="preserve">        align-items: center;</w:t>
      </w:r>
    </w:p>
    <w:p w14:paraId="38E8434F" w14:textId="77777777" w:rsidR="005750D1" w:rsidRDefault="005750D1" w:rsidP="005750D1">
      <w:r>
        <w:t xml:space="preserve">      }</w:t>
      </w:r>
    </w:p>
    <w:p w14:paraId="416B10FB" w14:textId="77777777" w:rsidR="005750D1" w:rsidRDefault="005750D1" w:rsidP="005750D1">
      <w:r>
        <w:t xml:space="preserve">      .apexcharts-legend-text {</w:t>
      </w:r>
    </w:p>
    <w:p w14:paraId="43773A82" w14:textId="77777777" w:rsidR="005750D1" w:rsidRPr="005750D1" w:rsidRDefault="005750D1" w:rsidP="005750D1">
      <w:pPr>
        <w:rPr>
          <w:lang w:val="fr-FR"/>
        </w:rPr>
      </w:pPr>
      <w:r>
        <w:t xml:space="preserve">        </w:t>
      </w:r>
      <w:r w:rsidRPr="005750D1">
        <w:rPr>
          <w:lang w:val="fr-FR"/>
        </w:rPr>
        <w:t>position: relative;</w:t>
      </w:r>
    </w:p>
    <w:p w14:paraId="500C7873" w14:textId="77777777" w:rsidR="005750D1" w:rsidRPr="005750D1" w:rsidRDefault="005750D1" w:rsidP="005750D1">
      <w:pPr>
        <w:rPr>
          <w:lang w:val="fr-FR"/>
        </w:rPr>
      </w:pPr>
      <w:r w:rsidRPr="005750D1">
        <w:rPr>
          <w:lang w:val="fr-FR"/>
        </w:rPr>
        <w:t xml:space="preserve">        font-size: 14px;</w:t>
      </w:r>
    </w:p>
    <w:p w14:paraId="0975AAD9" w14:textId="77777777" w:rsidR="005750D1" w:rsidRDefault="005750D1" w:rsidP="005750D1">
      <w:r w:rsidRPr="005750D1">
        <w:rPr>
          <w:lang w:val="fr-FR"/>
        </w:rPr>
        <w:t xml:space="preserve">      </w:t>
      </w:r>
      <w:r>
        <w:t>}</w:t>
      </w:r>
    </w:p>
    <w:p w14:paraId="0227FCDC" w14:textId="77777777" w:rsidR="005750D1" w:rsidRDefault="005750D1" w:rsidP="005750D1">
      <w:r>
        <w:t xml:space="preserve">      .apexcharts-legend-text *, .apexcharts-legend-marker * {</w:t>
      </w:r>
    </w:p>
    <w:p w14:paraId="531C35F9" w14:textId="77777777" w:rsidR="005750D1" w:rsidRDefault="005750D1" w:rsidP="005750D1">
      <w:r>
        <w:t xml:space="preserve">        pointer-events: none;</w:t>
      </w:r>
    </w:p>
    <w:p w14:paraId="7C4F782F" w14:textId="77777777" w:rsidR="005750D1" w:rsidRDefault="005750D1" w:rsidP="005750D1">
      <w:r>
        <w:t xml:space="preserve">      }</w:t>
      </w:r>
    </w:p>
    <w:p w14:paraId="0FC2950B" w14:textId="77777777" w:rsidR="005750D1" w:rsidRDefault="005750D1" w:rsidP="005750D1">
      <w:r>
        <w:t xml:space="preserve">      .apexcharts-legend-marker {</w:t>
      </w:r>
    </w:p>
    <w:p w14:paraId="36DC851D" w14:textId="77777777" w:rsidR="005750D1" w:rsidRDefault="005750D1" w:rsidP="005750D1">
      <w:r>
        <w:t xml:space="preserve">        position: relative;</w:t>
      </w:r>
    </w:p>
    <w:p w14:paraId="44EB7344" w14:textId="77777777" w:rsidR="005750D1" w:rsidRDefault="005750D1" w:rsidP="005750D1">
      <w:r>
        <w:t xml:space="preserve">        display: flex;</w:t>
      </w:r>
    </w:p>
    <w:p w14:paraId="17B1C75B" w14:textId="77777777" w:rsidR="005750D1" w:rsidRDefault="005750D1" w:rsidP="005750D1">
      <w:r>
        <w:t xml:space="preserve">        align-items: center;</w:t>
      </w:r>
    </w:p>
    <w:p w14:paraId="1A39A4C2" w14:textId="77777777" w:rsidR="005750D1" w:rsidRDefault="005750D1" w:rsidP="005750D1">
      <w:r>
        <w:t xml:space="preserve">        justify-content: center;</w:t>
      </w:r>
    </w:p>
    <w:p w14:paraId="307270E2" w14:textId="77777777" w:rsidR="005750D1" w:rsidRDefault="005750D1" w:rsidP="005750D1">
      <w:r>
        <w:t xml:space="preserve">        cursor: pointer;</w:t>
      </w:r>
    </w:p>
    <w:p w14:paraId="31614FBD" w14:textId="77777777" w:rsidR="005750D1" w:rsidRDefault="005750D1" w:rsidP="005750D1">
      <w:r>
        <w:t xml:space="preserve">        margin-right: 1px;</w:t>
      </w:r>
    </w:p>
    <w:p w14:paraId="7D3CE3FE" w14:textId="77777777" w:rsidR="005750D1" w:rsidRDefault="005750D1" w:rsidP="005750D1">
      <w:r>
        <w:t xml:space="preserve">      }</w:t>
      </w:r>
    </w:p>
    <w:p w14:paraId="24037B6A" w14:textId="77777777" w:rsidR="005750D1" w:rsidRDefault="005750D1" w:rsidP="005750D1"/>
    <w:p w14:paraId="34A259F7" w14:textId="77777777" w:rsidR="005750D1" w:rsidRDefault="005750D1" w:rsidP="005750D1">
      <w:r>
        <w:t xml:space="preserve">      .apexcharts-legend-series.apexcharts-no-click {</w:t>
      </w:r>
    </w:p>
    <w:p w14:paraId="53622502" w14:textId="77777777" w:rsidR="005750D1" w:rsidRDefault="005750D1" w:rsidP="005750D1">
      <w:r>
        <w:t xml:space="preserve">        cursor: auto;</w:t>
      </w:r>
    </w:p>
    <w:p w14:paraId="7732941E" w14:textId="77777777" w:rsidR="005750D1" w:rsidRDefault="005750D1" w:rsidP="005750D1">
      <w:r>
        <w:t xml:space="preserve">      }</w:t>
      </w:r>
    </w:p>
    <w:p w14:paraId="6A692D4B" w14:textId="77777777" w:rsidR="005750D1" w:rsidRDefault="005750D1" w:rsidP="005750D1">
      <w:r>
        <w:t xml:space="preserve">      .apexcharts-legend .apexcharts-hidden-zero-series, .apexcharts-legend .apexcharts-hidden-null-series {</w:t>
      </w:r>
    </w:p>
    <w:p w14:paraId="5FFB93C0" w14:textId="77777777" w:rsidR="005750D1" w:rsidRDefault="005750D1" w:rsidP="005750D1">
      <w:r>
        <w:lastRenderedPageBreak/>
        <w:t xml:space="preserve">        display: none !important;</w:t>
      </w:r>
    </w:p>
    <w:p w14:paraId="5160101B" w14:textId="77777777" w:rsidR="005750D1" w:rsidRDefault="005750D1" w:rsidP="005750D1">
      <w:r>
        <w:t xml:space="preserve">      }</w:t>
      </w:r>
    </w:p>
    <w:p w14:paraId="6D56B01A" w14:textId="77777777" w:rsidR="005750D1" w:rsidRDefault="005750D1" w:rsidP="005750D1">
      <w:r>
        <w:t xml:space="preserve">      .apexcharts-inactive-legend {</w:t>
      </w:r>
    </w:p>
    <w:p w14:paraId="31AEBC8C" w14:textId="77777777" w:rsidR="005750D1" w:rsidRDefault="005750D1" w:rsidP="005750D1">
      <w:r>
        <w:t xml:space="preserve">        opacity: 0.45;</w:t>
      </w:r>
    </w:p>
    <w:p w14:paraId="17841E4E" w14:textId="77777777" w:rsidR="005750D1" w:rsidRDefault="005750D1" w:rsidP="005750D1">
      <w:r>
        <w:t xml:space="preserve">      }</w:t>
      </w:r>
    </w:p>
    <w:p w14:paraId="428B48D6" w14:textId="77777777" w:rsidR="005750D1" w:rsidRDefault="005750D1" w:rsidP="005750D1"/>
    <w:p w14:paraId="747623EA" w14:textId="77777777" w:rsidR="005750D1" w:rsidRDefault="005750D1" w:rsidP="005750D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id="gridRectMaskvdraiwdb"&gt;&lt;rect width="171" height="49" x="-3" y="-3" rx="0" ry="0" opacity="1" stroke-width="0" stroke="none" stroke-dasharray="0" fill="#fff"&gt;&lt;/rect&gt;&lt;/clipPath&gt;&lt;clipPath id="gridRectBarMaskvdraiwdb"&gt;&lt;rect width="171" height="49" x="-3" y="-3" rx="0" ry="0" opacity="1" stroke-width="0" stroke="none" stroke-dasharray="0" fill="#fff"&gt;&lt;/rect&gt;&lt;/clipPath&gt;&lt;clipPath id="gridRectMarkerMaskvdraiwdb"&gt;&lt;rect width="165" height="43" x="0" y="0" rx="0" ry="0" opacity="1" stroke-width="0" stroke="none" stroke-dasharray="0" fill="#fff"&gt;&lt;/rect&gt;&lt;/clipPath&gt;&lt;clipPath id="forecastMaskvdraiwdb"&gt;&lt;/clipPath&gt;&lt;clipPath id="nonForecastMaskvdraiwdb"&gt;&lt;/clipPath&gt;&lt;/defs&gt;&lt;line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24.08 L 6.6000000000000005 23.650000000000006 L 13.200000000000001 27.08999999999999 L 19.8 29.67 L 26.400000000000002 28.810000000000002 L 46.2 28.810000000000002 L 52.800000000000004 27.08999999999999 L 59.400000000000006 22.790000000000006 L 66 22.36 L 72.60000000000001 27.519999999999996 L 92.4 28.810000000000002 L 99 29.67 L 105.60000000000001 26.230000000000004 L 112.2 24.510000000000005 L 118.80000000000001 18.49000000000001 L 145.20000000000002 12.899999999999991 L 151.8 9.89 L 158.4 3.8699999999999903 L 165 5.159999999999997" fill="none" fill-opacity="1" stroke="rgba(80,179,0,0.85)" stroke-opacity="1" stroke-linecap="butt" stroke-width="2" stroke-dasharray="0" class="apexcharts-line" index="0" clip-path="url(#gridRectMaskvdraiwdb)" pathTo="M 0 24.08 L 6.6000000000000005 23.650000000000006 L 13.200000000000001 27.08999999999999 L 19.8 29.67 L </w:t>
      </w:r>
      <w:r>
        <w:lastRenderedPageBreak/>
        <w:t xml:space="preserve">26.400000000000002 28.810000000000002 L 46.2 28.810000000000002 L 52.800000000000004 27.08999999999999 L 59.400000000000006 22.790000000000006 L 66 22.36 L 72.60000000000001 27.519999999999996 L 92.4 28.810000000000002 L 99 29.67 L 105.60000000000001 26.230000000000004 L 112.2 24.510000000000005 L 118.80000000000001 18.49000000000001 L 145.20000000000002 12.899999999999991 L 151.8 9.89 L 158.4 3.8699999999999903 L 165 5.159999999999997" pathFrom="M 0 43 L 0 43 L 6.6000000000000005 43 L 13.200000000000001 43 L 19.8 43 L 26.400000000000002 43 L 46.2 43 L 52.800000000000004 43 L 59.400000000000006 43 L 66 43 L 72.60000000000001 43 L 92.4 43 L 99 43 L 105.60000000000001 43 L 112.2 43 L 118.80000000000001 43 L 145.20000000000002 43 L 151.8 43 L 158.4 43 L 165 43" fill-rule="evenodd"&gt;&lt;/path&gt;&lt;g class="apexcharts-series-markers-wrap apexcharts-hidden-element-shown" data:realIndex="0"&gt;&lt;g class="apexcharts-series-markers"&gt;&lt;path d="M 0, 0 </w:t>
      </w:r>
    </w:p>
    <w:p w14:paraId="734CB09B" w14:textId="77777777" w:rsidR="005750D1" w:rsidRDefault="005750D1" w:rsidP="005750D1">
      <w:r>
        <w:t xml:space="preserve">           m -0, 0 </w:t>
      </w:r>
    </w:p>
    <w:p w14:paraId="60201A06" w14:textId="77777777" w:rsidR="005750D1" w:rsidRDefault="005750D1" w:rsidP="005750D1">
      <w:r>
        <w:t xml:space="preserve">           a 0,0 0 1,0 0,0 </w:t>
      </w:r>
    </w:p>
    <w:p w14:paraId="4A9351CA" w14:textId="77777777" w:rsidR="005750D1" w:rsidRDefault="005750D1" w:rsidP="005750D1">
      <w:r>
        <w:t xml:space="preserve">           a 0,0 0 1,0 -0,0" fill="#50b300" fill-opacity="1" stroke="#ffffff" stroke-opacity="0.9" stroke-linecap="butt" stroke-width="2" stroke-dasharray="0" cx="0" cy="0" shape="circle" class="apexcharts-marker wi0yt4v9u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blurred-text="CTX-8371" class="w-full"&gt;&lt;div class="flex flex-col h-full mb-2"&gt;&lt;strong class="mb-3"&gt;CTX-8371&lt;/strong&gt;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10B584A8" w14:textId="77777777" w:rsidR="005750D1" w:rsidRDefault="005750D1" w:rsidP="005750D1">
      <w:r>
        <w:t xml:space="preserve">                                Solid Tumors&amp;nbsp;</w:t>
      </w:r>
    </w:p>
    <w:p w14:paraId="1EAEE571" w14:textId="77777777" w:rsidR="005750D1" w:rsidRDefault="005750D1" w:rsidP="005750D1">
      <w:r>
        <w:t xml:space="preserve">                            &lt;/div&gt;&lt;/div&gt;&lt;/td&gt;&lt;td role="cell" data-prime="[object Object]" class="" style="width: 180px;"&gt;&lt;span class="p-column-title"&gt;&lt;/span&gt; &lt;div blurred-text="phase1" class="w-full"&gt;&lt;div&gt;</w:t>
      </w:r>
    </w:p>
    <w:p w14:paraId="36A4F3AC" w14:textId="77777777" w:rsidR="005750D1" w:rsidRDefault="005750D1" w:rsidP="005750D1">
      <w:r>
        <w:lastRenderedPageBreak/>
        <w:t xml:space="preserve">    Phase 1</w:t>
      </w:r>
    </w:p>
    <w:p w14:paraId="7124DC3B"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E21BFF7" w14:textId="77777777" w:rsidR="005750D1" w:rsidRDefault="005750D1" w:rsidP="005750D1">
      <w:r>
        <w:t xml:space="preserve">                                Data Released&amp;nbsp;</w:t>
      </w:r>
    </w:p>
    <w:p w14:paraId="5FCE3C5F"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5EEF9F5" w14:textId="77777777" w:rsidR="005750D1" w:rsidRDefault="005750D1" w:rsidP="005750D1">
      <w:r>
        <w:t xml:space="preserve">                                Conference Presentation&amp;nbsp;</w:t>
      </w:r>
    </w:p>
    <w:p w14:paraId="3BF7DFA1" w14:textId="77777777" w:rsidR="005750D1" w:rsidRDefault="005750D1" w:rsidP="005750D1">
      <w:r>
        <w:t xml:space="preserve">                            &lt;/div&gt;&lt;/div&gt;&lt;/td&gt;&lt;td role="cell" data-prime="[object Object]" class="" style="width: 160px;"&gt;&lt;span class="p-column-title"&gt;&lt;/span&gt; &lt;div blurred-text="2026-05-29" class="w-full"&gt;&lt;div data-key="catalyst_date"&gt;&lt;a href="https://www.biopharmcatalyst.com/company/CMPX/news/324837" target="_blank"&gt;&lt;span&gt;</w:t>
      </w:r>
    </w:p>
    <w:p w14:paraId="2F4B0319" w14:textId="77777777" w:rsidR="005750D1" w:rsidRDefault="005750D1" w:rsidP="005750D1">
      <w:r>
        <w:t xml:space="preserve">                May 29-June 2, 2026</w:t>
      </w:r>
    </w:p>
    <w:p w14:paraId="6BC2A73A" w14:textId="77777777" w:rsidR="005750D1" w:rsidRDefault="005750D1" w:rsidP="005750D1">
      <w:r>
        <w:t xml:space="preserve">            &lt;/span&gt;&lt;/a&gt;&lt;/div&gt;&lt;/div&gt;&lt;/td&gt;&lt;td role="cell" data-prime="[object Object]" class="" style="width: 370px;"&gt;&lt;span class="p-column-title"&gt;&lt;/span&gt; &lt;div blurred-text="Phase 1 preliminary data due at ASCO on May 29-June 2, 2026. Phase 1 data from ASCO abstract reported that the overall response rate (ORR) was 33% , noted May 21, 2026. Additional data due in 4Q 2026." class="w-full"&gt;&lt;div&gt;&lt;span&gt;Phase 1 preliminary data due at ASCO on May 29-June 2, 2026. Phase 1 data from ASCO abstract reported that the overall response rate (ORR) was 33% , noted May 21, 2026. Additional data due in 4Q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5965169" w14:textId="77777777" w:rsidR="005750D1" w:rsidRDefault="005750D1" w:rsidP="005750D1">
      <w:r>
        <w:t xml:space="preserve">            Conference Calendar</w:t>
      </w:r>
    </w:p>
    <w:p w14:paraId="12BDEE02" w14:textId="77777777" w:rsidR="005750D1" w:rsidRDefault="005750D1" w:rsidP="005750D1">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w:t>
      </w:r>
      <w:r>
        <w:lastRenderedPageBreak/>
        <w:t>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B60736F" w14:textId="77777777" w:rsidR="005750D1" w:rsidRDefault="005750D1" w:rsidP="005750D1">
      <w:r>
        <w:t xml:space="preserve">         &lt;span data-v-5afd0d46="" class="font-bold"&gt;CTX-8371&lt;/span&gt;&lt;/h5&gt;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blurred-text="397994292" class="w-full"&gt;&lt;span&gt;&lt;span number-format-options="[object Object]"&gt;397.99M&lt;/span&gt;&lt;/span&gt;&lt;/div&gt;&lt;/td&gt;&lt;td role="cell" data-prime="[object Object]" class=""&gt;&lt;span class="p-column-title"&gt;&lt;/span&gt; &lt;div blurred-text="2026-05-22 07:40:53" class="w-full"&gt;&lt;span&gt;22/05/2026 ET&lt;/span&gt;&lt;/div&gt;&lt;/td&gt;&lt;td role="cell" data-prime="[object Object]" class="" style="width: 180px;"&gt;&lt;span class="p-column-title"&gt;&lt;/span&gt; &lt;div blurred-text="180087915" class="w-full"&gt;&lt;span&gt;&lt;span number-format-options="[object Object]"&gt;180.09M&lt;/span&gt;&lt;/span&gt;&lt;/div&gt;&lt;/td&gt;&lt;/tr&gt; &lt;!----&gt; &lt;!----&gt;&lt;!----&gt; &lt;tr role="row" class=""&gt;&lt;td </w:t>
      </w:r>
      <w:r>
        <w:lastRenderedPageBreak/>
        <w:t>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5E391F59" w14:textId="77777777" w:rsidR="005750D1" w:rsidRDefault="005750D1" w:rsidP="005750D1">
      <w:r>
        <w:t xml:space="preserve">    Pfizer Inc.</w:t>
      </w:r>
    </w:p>
    <w:p w14:paraId="507471BF" w14:textId="77777777" w:rsidR="005750D1" w:rsidRDefault="005750D1" w:rsidP="005750D1">
      <w:r>
        <w:t xml:space="preserve">  &lt;/span&gt;&lt;/div&gt;&lt;/div&gt;&lt;/td&gt;&lt;td role="cell" data-prime="[object Object]" class="" style="width: 160px;"&gt;&lt;span class="p-column-title"&gt;&lt;/span&gt; &lt;div blurred-text="25.6550" class="w-full"&gt;&lt;div class="inline-block" data-key="company_price"&gt;&lt;span&gt;&lt;div class="price"&gt;$25.66&lt;/div&gt; &lt;small class="number change-down"&gt; -0.53 &lt;span&gt;&amp;nbsp;&amp;nbsp;&lt;/span&gt;-2.01% &lt;/small&gt;&lt;/span&gt;&lt;/div&gt;&lt;/div&gt;&lt;/td&gt;&lt;td role="cell" data-prime="[object Object]" class="" style="width: 200px;"&gt;&lt;span class="p-column-title"&gt;&lt;/span&gt; &lt;div blurred-text="25.8668709306779,1777867200,26.01440061279203,1777953600,26.09308310991957,1778040000,26.04390654921486,1778126400,25.68,1778212800,25.81,1778472000,25.87,1778558400,25.96,1778644800,25.75,1778731200,25.33,1778817600,25.33,1779076800,25.66,1779163200,25.79,1779249600,25.95,1779336000,25.9,1779422400,25.85,1779768000,26.21,1779854400,26.14,1779940800,26.18,1780027200" class="w-full"&gt;&lt;div class="" data-key="price_change_sparkline"&gt;&lt;div class="apex-sparkline-container"&gt;&lt;div style="min-height: 45px;"&gt;&lt;div id="apexchartsstvlae8n" class="apexcharts-canvas apexchartsstvlae8n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E3C931E" w14:textId="77777777" w:rsidR="005750D1" w:rsidRDefault="005750D1" w:rsidP="005750D1">
      <w:r>
        <w:t xml:space="preserve">      .apexcharts-flip-y {</w:t>
      </w:r>
    </w:p>
    <w:p w14:paraId="14E49A80" w14:textId="77777777" w:rsidR="005750D1" w:rsidRDefault="005750D1" w:rsidP="005750D1">
      <w:r>
        <w:t xml:space="preserve">        transform: scaleY(-1) translateY(-100%);</w:t>
      </w:r>
    </w:p>
    <w:p w14:paraId="2107E79C" w14:textId="77777777" w:rsidR="005750D1" w:rsidRDefault="005750D1" w:rsidP="005750D1">
      <w:r>
        <w:t xml:space="preserve">        transform-origin: top;</w:t>
      </w:r>
    </w:p>
    <w:p w14:paraId="474D0D9C" w14:textId="77777777" w:rsidR="005750D1" w:rsidRDefault="005750D1" w:rsidP="005750D1">
      <w:r>
        <w:t xml:space="preserve">        transform-box: fill-box;</w:t>
      </w:r>
    </w:p>
    <w:p w14:paraId="720FED84" w14:textId="77777777" w:rsidR="005750D1" w:rsidRDefault="005750D1" w:rsidP="005750D1">
      <w:r>
        <w:t xml:space="preserve">      }</w:t>
      </w:r>
    </w:p>
    <w:p w14:paraId="6817C49B" w14:textId="77777777" w:rsidR="005750D1" w:rsidRDefault="005750D1" w:rsidP="005750D1">
      <w:r>
        <w:t xml:space="preserve">      .apexcharts-flip-x {</w:t>
      </w:r>
    </w:p>
    <w:p w14:paraId="72DE5EA0" w14:textId="77777777" w:rsidR="005750D1" w:rsidRDefault="005750D1" w:rsidP="005750D1">
      <w:r>
        <w:t xml:space="preserve">        transform: scaleX(-1);</w:t>
      </w:r>
    </w:p>
    <w:p w14:paraId="57E104AD" w14:textId="77777777" w:rsidR="005750D1" w:rsidRDefault="005750D1" w:rsidP="005750D1">
      <w:r>
        <w:t xml:space="preserve">        transform-origin: center;</w:t>
      </w:r>
    </w:p>
    <w:p w14:paraId="6E7D580E" w14:textId="77777777" w:rsidR="005750D1" w:rsidRDefault="005750D1" w:rsidP="005750D1">
      <w:r>
        <w:t xml:space="preserve">        transform-box: fill-box;</w:t>
      </w:r>
    </w:p>
    <w:p w14:paraId="59A810EA" w14:textId="77777777" w:rsidR="005750D1" w:rsidRDefault="005750D1" w:rsidP="005750D1">
      <w:r>
        <w:t xml:space="preserve">      }</w:t>
      </w:r>
    </w:p>
    <w:p w14:paraId="1F9DB65A" w14:textId="77777777" w:rsidR="005750D1" w:rsidRDefault="005750D1" w:rsidP="005750D1">
      <w:r>
        <w:t xml:space="preserve">      .apexcharts-legend {</w:t>
      </w:r>
    </w:p>
    <w:p w14:paraId="00697045" w14:textId="77777777" w:rsidR="005750D1" w:rsidRDefault="005750D1" w:rsidP="005750D1">
      <w:r>
        <w:t xml:space="preserve">        display: flex;</w:t>
      </w:r>
    </w:p>
    <w:p w14:paraId="6804A4D0" w14:textId="77777777" w:rsidR="005750D1" w:rsidRDefault="005750D1" w:rsidP="005750D1">
      <w:r>
        <w:lastRenderedPageBreak/>
        <w:t xml:space="preserve">        overflow: auto;</w:t>
      </w:r>
    </w:p>
    <w:p w14:paraId="15339DAD" w14:textId="77777777" w:rsidR="005750D1" w:rsidRDefault="005750D1" w:rsidP="005750D1">
      <w:r>
        <w:t xml:space="preserve">        padding: 0 10px;</w:t>
      </w:r>
    </w:p>
    <w:p w14:paraId="7834BD1A" w14:textId="77777777" w:rsidR="005750D1" w:rsidRDefault="005750D1" w:rsidP="005750D1">
      <w:r>
        <w:t xml:space="preserve">      }</w:t>
      </w:r>
    </w:p>
    <w:p w14:paraId="1A4784AF" w14:textId="77777777" w:rsidR="005750D1" w:rsidRDefault="005750D1" w:rsidP="005750D1">
      <w:r>
        <w:t xml:space="preserve">      .apexcharts-legend.apexcharts-legend-group-horizontal {</w:t>
      </w:r>
    </w:p>
    <w:p w14:paraId="44B9F954" w14:textId="77777777" w:rsidR="005750D1" w:rsidRDefault="005750D1" w:rsidP="005750D1">
      <w:r>
        <w:t xml:space="preserve">        flex-direction: column;</w:t>
      </w:r>
    </w:p>
    <w:p w14:paraId="2D9ED77F" w14:textId="77777777" w:rsidR="005750D1" w:rsidRDefault="005750D1" w:rsidP="005750D1">
      <w:r>
        <w:t xml:space="preserve">      }</w:t>
      </w:r>
    </w:p>
    <w:p w14:paraId="41BDDDA8" w14:textId="77777777" w:rsidR="005750D1" w:rsidRDefault="005750D1" w:rsidP="005750D1">
      <w:r>
        <w:t xml:space="preserve">      .apexcharts-legend-group {</w:t>
      </w:r>
    </w:p>
    <w:p w14:paraId="2BED4A8D" w14:textId="77777777" w:rsidR="005750D1" w:rsidRDefault="005750D1" w:rsidP="005750D1">
      <w:r>
        <w:t xml:space="preserve">        display: flex;</w:t>
      </w:r>
    </w:p>
    <w:p w14:paraId="4951D8DE" w14:textId="77777777" w:rsidR="005750D1" w:rsidRDefault="005750D1" w:rsidP="005750D1">
      <w:r>
        <w:t xml:space="preserve">      }</w:t>
      </w:r>
    </w:p>
    <w:p w14:paraId="63F987BA" w14:textId="77777777" w:rsidR="005750D1" w:rsidRDefault="005750D1" w:rsidP="005750D1">
      <w:r>
        <w:t xml:space="preserve">      .apexcharts-legend-group-vertical {</w:t>
      </w:r>
    </w:p>
    <w:p w14:paraId="76D8C48E" w14:textId="77777777" w:rsidR="005750D1" w:rsidRDefault="005750D1" w:rsidP="005750D1">
      <w:r>
        <w:t xml:space="preserve">        flex-direction: column-reverse;</w:t>
      </w:r>
    </w:p>
    <w:p w14:paraId="74F9818E" w14:textId="77777777" w:rsidR="005750D1" w:rsidRDefault="005750D1" w:rsidP="005750D1">
      <w:r>
        <w:t xml:space="preserve">      }</w:t>
      </w:r>
    </w:p>
    <w:p w14:paraId="22EC1C19" w14:textId="77777777" w:rsidR="005750D1" w:rsidRDefault="005750D1" w:rsidP="005750D1">
      <w:r>
        <w:t xml:space="preserve">      .apexcharts-legend.apx-legend-position-bottom, .apexcharts-legend.apx-legend-position-top {</w:t>
      </w:r>
    </w:p>
    <w:p w14:paraId="56FEBA21" w14:textId="77777777" w:rsidR="005750D1" w:rsidRDefault="005750D1" w:rsidP="005750D1">
      <w:r>
        <w:t xml:space="preserve">        flex-wrap: wrap</w:t>
      </w:r>
    </w:p>
    <w:p w14:paraId="05377608" w14:textId="77777777" w:rsidR="005750D1" w:rsidRDefault="005750D1" w:rsidP="005750D1">
      <w:r>
        <w:t xml:space="preserve">      }</w:t>
      </w:r>
    </w:p>
    <w:p w14:paraId="3BB7D5EA" w14:textId="77777777" w:rsidR="005750D1" w:rsidRDefault="005750D1" w:rsidP="005750D1">
      <w:r>
        <w:t xml:space="preserve">      .apexcharts-legend.apx-legend-position-right, .apexcharts-legend.apx-legend-position-left {</w:t>
      </w:r>
    </w:p>
    <w:p w14:paraId="16965704" w14:textId="77777777" w:rsidR="005750D1" w:rsidRDefault="005750D1" w:rsidP="005750D1">
      <w:r>
        <w:t xml:space="preserve">        flex-direction: column;</w:t>
      </w:r>
    </w:p>
    <w:p w14:paraId="2094E23D" w14:textId="77777777" w:rsidR="005750D1" w:rsidRDefault="005750D1" w:rsidP="005750D1">
      <w:r>
        <w:t xml:space="preserve">        bottom: 0;</w:t>
      </w:r>
    </w:p>
    <w:p w14:paraId="0AB7F0F7" w14:textId="77777777" w:rsidR="005750D1" w:rsidRDefault="005750D1" w:rsidP="005750D1">
      <w:r>
        <w:t xml:space="preserve">      }</w:t>
      </w:r>
    </w:p>
    <w:p w14:paraId="4DA3ED0D" w14:textId="77777777" w:rsidR="005750D1" w:rsidRDefault="005750D1" w:rsidP="005750D1">
      <w:r>
        <w:t xml:space="preserve">      .apexcharts-legend.apx-legend-position-bottom.apexcharts-align-left, .apexcharts-legend.apx-legend-position-top.apexcharts-align-left, .apexcharts-legend.apx-legend-position-right, .apexcharts-legend.apx-legend-position-left {</w:t>
      </w:r>
    </w:p>
    <w:p w14:paraId="24C9E3D7" w14:textId="77777777" w:rsidR="005750D1" w:rsidRDefault="005750D1" w:rsidP="005750D1">
      <w:r>
        <w:t xml:space="preserve">        justify-content: flex-start;</w:t>
      </w:r>
    </w:p>
    <w:p w14:paraId="703679F5" w14:textId="77777777" w:rsidR="005750D1" w:rsidRDefault="005750D1" w:rsidP="005750D1">
      <w:r>
        <w:t xml:space="preserve">        align-items: flex-start;</w:t>
      </w:r>
    </w:p>
    <w:p w14:paraId="74F19773" w14:textId="77777777" w:rsidR="005750D1" w:rsidRDefault="005750D1" w:rsidP="005750D1">
      <w:r>
        <w:t xml:space="preserve">      }</w:t>
      </w:r>
    </w:p>
    <w:p w14:paraId="734C02E5" w14:textId="77777777" w:rsidR="005750D1" w:rsidRDefault="005750D1" w:rsidP="005750D1">
      <w:r>
        <w:t xml:space="preserve">      .apexcharts-legend.apx-legend-position-bottom.apexcharts-align-center, .apexcharts-legend.apx-legend-position-top.apexcharts-align-center {</w:t>
      </w:r>
    </w:p>
    <w:p w14:paraId="46180F97" w14:textId="77777777" w:rsidR="005750D1" w:rsidRDefault="005750D1" w:rsidP="005750D1">
      <w:r>
        <w:t xml:space="preserve">        justify-content: center;</w:t>
      </w:r>
    </w:p>
    <w:p w14:paraId="241AEC33" w14:textId="77777777" w:rsidR="005750D1" w:rsidRDefault="005750D1" w:rsidP="005750D1">
      <w:r>
        <w:t xml:space="preserve">        align-items: center;</w:t>
      </w:r>
    </w:p>
    <w:p w14:paraId="37E419EC" w14:textId="77777777" w:rsidR="005750D1" w:rsidRDefault="005750D1" w:rsidP="005750D1">
      <w:r>
        <w:t xml:space="preserve">      }</w:t>
      </w:r>
    </w:p>
    <w:p w14:paraId="44C351D2" w14:textId="77777777" w:rsidR="005750D1" w:rsidRDefault="005750D1" w:rsidP="005750D1">
      <w:r>
        <w:t xml:space="preserve">      .apexcharts-legend.apx-legend-position-bottom.apexcharts-align-right, .apexcharts-legend.apx-legend-position-top.apexcharts-align-right {</w:t>
      </w:r>
    </w:p>
    <w:p w14:paraId="1426AC06" w14:textId="77777777" w:rsidR="005750D1" w:rsidRDefault="005750D1" w:rsidP="005750D1">
      <w:r>
        <w:lastRenderedPageBreak/>
        <w:t xml:space="preserve">        justify-content: flex-end;</w:t>
      </w:r>
    </w:p>
    <w:p w14:paraId="2AA227A4" w14:textId="77777777" w:rsidR="005750D1" w:rsidRDefault="005750D1" w:rsidP="005750D1">
      <w:r>
        <w:t xml:space="preserve">        align-items: flex-end;</w:t>
      </w:r>
    </w:p>
    <w:p w14:paraId="29D780AB" w14:textId="77777777" w:rsidR="005750D1" w:rsidRDefault="005750D1" w:rsidP="005750D1">
      <w:r>
        <w:t xml:space="preserve">      }</w:t>
      </w:r>
    </w:p>
    <w:p w14:paraId="4B6FDB8A" w14:textId="77777777" w:rsidR="005750D1" w:rsidRDefault="005750D1" w:rsidP="005750D1">
      <w:r>
        <w:t xml:space="preserve">      .apexcharts-legend-series {</w:t>
      </w:r>
    </w:p>
    <w:p w14:paraId="1D46188C" w14:textId="77777777" w:rsidR="005750D1" w:rsidRDefault="005750D1" w:rsidP="005750D1">
      <w:r>
        <w:t xml:space="preserve">        cursor: pointer;</w:t>
      </w:r>
    </w:p>
    <w:p w14:paraId="25287D6A" w14:textId="77777777" w:rsidR="005750D1" w:rsidRDefault="005750D1" w:rsidP="005750D1">
      <w:r>
        <w:t xml:space="preserve">        line-height: normal;</w:t>
      </w:r>
    </w:p>
    <w:p w14:paraId="1D601B16" w14:textId="77777777" w:rsidR="005750D1" w:rsidRDefault="005750D1" w:rsidP="005750D1">
      <w:r>
        <w:t xml:space="preserve">        display: flex;</w:t>
      </w:r>
    </w:p>
    <w:p w14:paraId="0AFBCABA" w14:textId="77777777" w:rsidR="005750D1" w:rsidRDefault="005750D1" w:rsidP="005750D1">
      <w:r>
        <w:t xml:space="preserve">        align-items: center;</w:t>
      </w:r>
    </w:p>
    <w:p w14:paraId="789CE9BB" w14:textId="77777777" w:rsidR="005750D1" w:rsidRDefault="005750D1" w:rsidP="005750D1">
      <w:r>
        <w:t xml:space="preserve">      }</w:t>
      </w:r>
    </w:p>
    <w:p w14:paraId="36BF928F" w14:textId="77777777" w:rsidR="005750D1" w:rsidRDefault="005750D1" w:rsidP="005750D1">
      <w:r>
        <w:t xml:space="preserve">      .apexcharts-legend-text {</w:t>
      </w:r>
    </w:p>
    <w:p w14:paraId="6E6659E1" w14:textId="77777777" w:rsidR="005750D1" w:rsidRPr="005750D1" w:rsidRDefault="005750D1" w:rsidP="005750D1">
      <w:pPr>
        <w:rPr>
          <w:lang w:val="fr-FR"/>
        </w:rPr>
      </w:pPr>
      <w:r>
        <w:t xml:space="preserve">        </w:t>
      </w:r>
      <w:r w:rsidRPr="005750D1">
        <w:rPr>
          <w:lang w:val="fr-FR"/>
        </w:rPr>
        <w:t>position: relative;</w:t>
      </w:r>
    </w:p>
    <w:p w14:paraId="6792F616" w14:textId="77777777" w:rsidR="005750D1" w:rsidRPr="005750D1" w:rsidRDefault="005750D1" w:rsidP="005750D1">
      <w:pPr>
        <w:rPr>
          <w:lang w:val="fr-FR"/>
        </w:rPr>
      </w:pPr>
      <w:r w:rsidRPr="005750D1">
        <w:rPr>
          <w:lang w:val="fr-FR"/>
        </w:rPr>
        <w:t xml:space="preserve">        font-size: 14px;</w:t>
      </w:r>
    </w:p>
    <w:p w14:paraId="0BF792D2" w14:textId="77777777" w:rsidR="005750D1" w:rsidRDefault="005750D1" w:rsidP="005750D1">
      <w:r w:rsidRPr="005750D1">
        <w:rPr>
          <w:lang w:val="fr-FR"/>
        </w:rPr>
        <w:t xml:space="preserve">      </w:t>
      </w:r>
      <w:r>
        <w:t>}</w:t>
      </w:r>
    </w:p>
    <w:p w14:paraId="33C83A30" w14:textId="77777777" w:rsidR="005750D1" w:rsidRDefault="005750D1" w:rsidP="005750D1">
      <w:r>
        <w:t xml:space="preserve">      .apexcharts-legend-text *, .apexcharts-legend-marker * {</w:t>
      </w:r>
    </w:p>
    <w:p w14:paraId="236D0A3F" w14:textId="77777777" w:rsidR="005750D1" w:rsidRDefault="005750D1" w:rsidP="005750D1">
      <w:r>
        <w:t xml:space="preserve">        pointer-events: none;</w:t>
      </w:r>
    </w:p>
    <w:p w14:paraId="292EDF51" w14:textId="77777777" w:rsidR="005750D1" w:rsidRDefault="005750D1" w:rsidP="005750D1">
      <w:r>
        <w:t xml:space="preserve">      }</w:t>
      </w:r>
    </w:p>
    <w:p w14:paraId="0639E465" w14:textId="77777777" w:rsidR="005750D1" w:rsidRDefault="005750D1" w:rsidP="005750D1">
      <w:r>
        <w:t xml:space="preserve">      .apexcharts-legend-marker {</w:t>
      </w:r>
    </w:p>
    <w:p w14:paraId="75FBB27B" w14:textId="77777777" w:rsidR="005750D1" w:rsidRDefault="005750D1" w:rsidP="005750D1">
      <w:r>
        <w:t xml:space="preserve">        position: relative;</w:t>
      </w:r>
    </w:p>
    <w:p w14:paraId="53FB16F0" w14:textId="77777777" w:rsidR="005750D1" w:rsidRDefault="005750D1" w:rsidP="005750D1">
      <w:r>
        <w:t xml:space="preserve">        display: flex;</w:t>
      </w:r>
    </w:p>
    <w:p w14:paraId="62ABD193" w14:textId="77777777" w:rsidR="005750D1" w:rsidRDefault="005750D1" w:rsidP="005750D1">
      <w:r>
        <w:t xml:space="preserve">        align-items: center;</w:t>
      </w:r>
    </w:p>
    <w:p w14:paraId="7493CCD1" w14:textId="77777777" w:rsidR="005750D1" w:rsidRDefault="005750D1" w:rsidP="005750D1">
      <w:r>
        <w:t xml:space="preserve">        justify-content: center;</w:t>
      </w:r>
    </w:p>
    <w:p w14:paraId="652554A7" w14:textId="77777777" w:rsidR="005750D1" w:rsidRDefault="005750D1" w:rsidP="005750D1">
      <w:r>
        <w:t xml:space="preserve">        cursor: pointer;</w:t>
      </w:r>
    </w:p>
    <w:p w14:paraId="642D65B4" w14:textId="77777777" w:rsidR="005750D1" w:rsidRDefault="005750D1" w:rsidP="005750D1">
      <w:r>
        <w:t xml:space="preserve">        margin-right: 1px;</w:t>
      </w:r>
    </w:p>
    <w:p w14:paraId="3CA39ED4" w14:textId="77777777" w:rsidR="005750D1" w:rsidRDefault="005750D1" w:rsidP="005750D1">
      <w:r>
        <w:t xml:space="preserve">      }</w:t>
      </w:r>
    </w:p>
    <w:p w14:paraId="6C110F31" w14:textId="77777777" w:rsidR="005750D1" w:rsidRDefault="005750D1" w:rsidP="005750D1"/>
    <w:p w14:paraId="6580C562" w14:textId="77777777" w:rsidR="005750D1" w:rsidRDefault="005750D1" w:rsidP="005750D1">
      <w:r>
        <w:t xml:space="preserve">      .apexcharts-legend-series.apexcharts-no-click {</w:t>
      </w:r>
    </w:p>
    <w:p w14:paraId="182120BD" w14:textId="77777777" w:rsidR="005750D1" w:rsidRDefault="005750D1" w:rsidP="005750D1">
      <w:r>
        <w:t xml:space="preserve">        cursor: auto;</w:t>
      </w:r>
    </w:p>
    <w:p w14:paraId="49F1A7DC" w14:textId="77777777" w:rsidR="005750D1" w:rsidRDefault="005750D1" w:rsidP="005750D1">
      <w:r>
        <w:t xml:space="preserve">      }</w:t>
      </w:r>
    </w:p>
    <w:p w14:paraId="56C17B69" w14:textId="77777777" w:rsidR="005750D1" w:rsidRDefault="005750D1" w:rsidP="005750D1">
      <w:r>
        <w:t xml:space="preserve">      .apexcharts-legend .apexcharts-hidden-zero-series, .apexcharts-legend .apexcharts-hidden-null-series {</w:t>
      </w:r>
    </w:p>
    <w:p w14:paraId="57A858D7" w14:textId="77777777" w:rsidR="005750D1" w:rsidRDefault="005750D1" w:rsidP="005750D1">
      <w:r>
        <w:t xml:space="preserve">        display: none !important;</w:t>
      </w:r>
    </w:p>
    <w:p w14:paraId="706506F2" w14:textId="77777777" w:rsidR="005750D1" w:rsidRDefault="005750D1" w:rsidP="005750D1">
      <w:r>
        <w:lastRenderedPageBreak/>
        <w:t xml:space="preserve">      }</w:t>
      </w:r>
    </w:p>
    <w:p w14:paraId="6EC85FC2" w14:textId="77777777" w:rsidR="005750D1" w:rsidRDefault="005750D1" w:rsidP="005750D1">
      <w:r>
        <w:t xml:space="preserve">      .apexcharts-inactive-legend {</w:t>
      </w:r>
    </w:p>
    <w:p w14:paraId="180E7A68" w14:textId="77777777" w:rsidR="005750D1" w:rsidRDefault="005750D1" w:rsidP="005750D1">
      <w:r>
        <w:t xml:space="preserve">        opacity: 0.45;</w:t>
      </w:r>
    </w:p>
    <w:p w14:paraId="7E7AB507" w14:textId="77777777" w:rsidR="005750D1" w:rsidRDefault="005750D1" w:rsidP="005750D1">
      <w:r>
        <w:t xml:space="preserve">      }</w:t>
      </w:r>
    </w:p>
    <w:p w14:paraId="447FD829" w14:textId="77777777" w:rsidR="005750D1" w:rsidRDefault="005750D1" w:rsidP="005750D1"/>
    <w:p w14:paraId="7794783B" w14:textId="77777777" w:rsidR="005750D1" w:rsidRDefault="005750D1" w:rsidP="005750D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id="gridRectMaskstvlae8n"&gt;&lt;rect width="171" height="49" x="-3" y="-3" rx="0" ry="0" opacity="1" stroke-width="0" stroke="none" stroke-dasharray="0" fill="#fff"&gt;&lt;/rect&gt;&lt;/clipPath&gt;&lt;clipPath id="gridRectBarMaskstvlae8n"&gt;&lt;rect width="171" height="49" x="-3" y="-3" rx="0" ry="0" opacity="1" stroke-width="0" stroke="none" stroke-dasharray="0" fill="#fff"&gt;&lt;/rect&gt;&lt;/clipPath&gt;&lt;clipPath id="gridRectMarkerMaskstvlae8n"&gt;&lt;rect width="165" height="43" x="0" y="0" rx="0" ry="0" opacity="1" stroke-width="0" stroke="none" stroke-dasharray="0" fill="#fff"&gt;&lt;/rect&gt;&lt;/clipPath&gt;&lt;clipPath id="forecastMaskstvlae8n"&gt;&lt;/clipPath&gt;&lt;clipPath id="nonForecastMaskstvlae8n"&gt;&lt;/clipPath&gt;&lt;/defs&gt;&lt;line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18.059999999999945 L 6.6000000000000005 14.046666666666624 L 13.200000000000001 11.75333333333333 L 19.8 13.18666666666661 L 26.400000000000002 23.50666666666666 L 46.2 19.779999999999973 L 52.800000000000004 18.059999999999945 L 59.400000000000006 15.479999999999905 L 66 21.5 L 72.60000000000001 33.539999999999964 L 92.4 33.539999999999964 L 99 24.079999999999927 L 105.60000000000001 20.353333333333353 L 112.2 15.766666666666652 L 118.80000000000001 17.200000000000045 L 145.20000000000002 18.633333333333212 L 151.8 8.313333333333276 L 158.4 10.319999999999936 L 165 9.17333333333329" fill="none" fill-opacity="1" stroke="rgba(80,179,0,0.85)" stroke-opacity="1" stroke-linecap="butt" stroke-width="2" stroke-dasharray="0" class="apexcharts-line" index="0" clip-path="url(#gridRectMaskstvlae8n)" pathTo="M 0 18.059999999999945 L 6.6000000000000005 14.046666666666624 L 13.200000000000001 11.75333333333333 L 19.8 13.18666666666661 L 26.400000000000002 23.50666666666666 L 46.2 19.779999999999973 L 52.800000000000004 18.059999999999945 L 59.400000000000006 15.479999999999905 L 66 21.5 L 72.60000000000001 33.539999999999964 L 92.4 33.539999999999964 L 99 24.079999999999927 L </w:t>
      </w:r>
      <w:r>
        <w:lastRenderedPageBreak/>
        <w:t xml:space="preserve">105.60000000000001 20.353333333333353 L 112.2 15.766666666666652 L 118.80000000000001 17.200000000000045 L 145.20000000000002 18.633333333333212 L 151.8 8.313333333333276 L 158.4 10.319999999999936 L 165 9.17333333333329" pathFrom="M 0 43 L 0 43 L 6.6000000000000005 43 L 13.200000000000001 43 L 19.8 43 L 26.400000000000002 43 L 46.2 43 L 52.800000000000004 43 L 59.400000000000006 43 L 66 43 L 72.60000000000001 43 L 92.4 43 L 99 43 L 105.60000000000001 43 L 112.2 43 L 118.80000000000001 43 L 145.20000000000002 43 L 151.8 43 L 158.4 43 L 165 43" fill-rule="evenodd"&gt;&lt;/path&gt;&lt;g class="apexcharts-series-markers-wrap apexcharts-hidden-element-shown" data:realIndex="0"&gt;&lt;g class="apexcharts-series-markers"&gt;&lt;path d="M 0, 0 </w:t>
      </w:r>
    </w:p>
    <w:p w14:paraId="15D55963" w14:textId="77777777" w:rsidR="005750D1" w:rsidRDefault="005750D1" w:rsidP="005750D1">
      <w:r>
        <w:t xml:space="preserve">           m -0, 0 </w:t>
      </w:r>
    </w:p>
    <w:p w14:paraId="34D2D873" w14:textId="77777777" w:rsidR="005750D1" w:rsidRDefault="005750D1" w:rsidP="005750D1">
      <w:r>
        <w:t xml:space="preserve">           a 0,0 0 1,0 0,0 </w:t>
      </w:r>
    </w:p>
    <w:p w14:paraId="17C67112" w14:textId="77777777" w:rsidR="005750D1" w:rsidRDefault="005750D1" w:rsidP="005750D1">
      <w:r>
        <w:t xml:space="preserve">           a 0,0 0 1,0 -0,0" fill="#50b300" fill-opacity="1" stroke="#ffffff" stroke-opacity="0.9" stroke-linecap="butt" stroke-width="2" stroke-dasharray="0" cx="0" cy="0" shape="circle" class="apexcharts-marker w03g2r6vu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blurred-text="Elranatamab - (ERASMM)" class="w-full"&gt;&lt;div class="flex flex-col h-full mb-2"&gt;&lt;strong class="mb-3"&gt;Elranatamab - (ERASMM)&lt;/strong&gt;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blurred-text="High-risk smoldering myeloma" class="w-full"&gt;&lt;div&gt;</w:t>
      </w:r>
    </w:p>
    <w:p w14:paraId="32EC8958" w14:textId="77777777" w:rsidR="005750D1" w:rsidRDefault="005750D1" w:rsidP="005750D1">
      <w:r>
        <w:t xml:space="preserve">                                High-risk smoldering myeloma&amp;nbsp;</w:t>
      </w:r>
    </w:p>
    <w:p w14:paraId="375DCB96" w14:textId="77777777" w:rsidR="005750D1" w:rsidRDefault="005750D1" w:rsidP="005750D1">
      <w:r>
        <w:t xml:space="preserve">                            &lt;/div&gt;&lt;/div&gt;&lt;/td&gt;&lt;td role="cell" data-prime="[object Object]" class="" style="width: 180px;"&gt;&lt;span class="p-column-title"&gt;&lt;/span&gt; &lt;div blurred-text="phase2" class="w-full"&gt;&lt;div&gt;</w:t>
      </w:r>
    </w:p>
    <w:p w14:paraId="2458126F" w14:textId="77777777" w:rsidR="005750D1" w:rsidRDefault="005750D1" w:rsidP="005750D1">
      <w:r>
        <w:lastRenderedPageBreak/>
        <w:t xml:space="preserve">    Phase 2</w:t>
      </w:r>
    </w:p>
    <w:p w14:paraId="61C7F71A"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F5F84EC" w14:textId="77777777" w:rsidR="005750D1" w:rsidRDefault="005750D1" w:rsidP="005750D1">
      <w:r>
        <w:t xml:space="preserve">                                Ongoing&amp;nbsp;</w:t>
      </w:r>
    </w:p>
    <w:p w14:paraId="1E7B41D4"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99931A9" w14:textId="77777777" w:rsidR="005750D1" w:rsidRDefault="005750D1" w:rsidP="005750D1">
      <w:r>
        <w:t xml:space="preserve">                                Conference Presentation&amp;nbsp;</w:t>
      </w:r>
    </w:p>
    <w:p w14:paraId="051323D3" w14:textId="77777777" w:rsidR="005750D1" w:rsidRDefault="005750D1" w:rsidP="005750D1">
      <w:r>
        <w:t xml:space="preserve">                            &lt;/div&gt;&lt;/div&gt;&lt;/td&gt;&lt;td role="cell" data-prime="[object Object]" class="" style="width: 160px;"&gt;&lt;span class="p-column-title"&gt;&lt;/span&gt; &lt;div blurred-text="2026-05-29" class="w-full"&gt;&lt;div data-key="catalyst_date"&gt;&lt;a href="https://www.biopharmcatalyst.com/company/PFE/news/320119" target="_blank"&gt;&lt;span&gt;&lt;span&gt;29/05/2026 ET&lt;/span&gt;&lt;/span&gt;&lt;/a&gt;&lt;/div&gt;&lt;/div&gt;&lt;/td&gt;&lt;td role="cell" data-prime="[object Object]" class="" style="width: 370px;"&gt;&lt;span class="p-column-title"&gt;&lt;/span&gt; &lt;div blurred-text="Phase 2 data to be presented at ASCO on May 29, 2026." class="w-full"&gt;&lt;div&gt;&lt;span&gt;Phase 2 data to be presented at ASCO on May 29,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4A51F9D8" w14:textId="77777777" w:rsidR="005750D1" w:rsidRDefault="005750D1" w:rsidP="005750D1">
      <w:r>
        <w:t xml:space="preserve">            Conference Calendar</w:t>
      </w:r>
    </w:p>
    <w:p w14:paraId="45EAA30B" w14:textId="77777777" w:rsidR="005750D1" w:rsidRDefault="005750D1" w:rsidP="005750D1">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w:t>
      </w:r>
      <w:r>
        <w:lastRenderedPageBreak/>
        <w:t>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57DB316" w14:textId="77777777" w:rsidR="005750D1" w:rsidRDefault="005750D1" w:rsidP="005750D1">
      <w:r>
        <w:t xml:space="preserve">         &lt;span data-v-5afd0d46="" class="font-bold"&gt;Elranatamab - (ERASMM)&lt;/span&gt;&lt;/h5&gt;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w:t>
      </w:r>
      <w:r>
        <w:lastRenderedPageBreak/>
        <w:t xml:space="preserve">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w:t>
      </w:r>
      <w:r>
        <w:lastRenderedPageBreak/>
        <w:t xml:space="preserve">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w:t>
      </w:r>
      <w:r>
        <w:lastRenderedPageBreak/>
        <w:t xml:space="preserve">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blurred-text="146219240156" class="w-full"&gt;&lt;span&gt;&lt;span number-format-options="[object Object]"&gt;146.22B&lt;/span&gt;&lt;/span&gt;&lt;/div&gt;&lt;/td&gt;&lt;td role="cell" data-prime="[object Object]" class=""&gt;&lt;span class="p-column-title"&gt;&lt;/span&gt; &lt;div blurred-text="2026-04-22 07:38:45" class="w-full"&gt;&lt;span&gt;22/04/2026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blurred-text="VIR" class="w-full"&gt;&lt;span&gt;&lt;!----&gt; &lt;div class="flex items-center space-x-2"&gt;&lt;!----&gt; &lt;div class="flex items-center space-x-2"&gt;&lt;a href="/company/VIR"&gt;VIR&lt;/a&gt; &lt;div id="indicator_5" class="relative"&gt;&lt;span class="text-modern-blue-700 cursor-pointer grid-padding-x align-middle"&gt;&lt;i title="Add to portfolio" class="fas fa-plus margin-right-1" aria-hidden="true"&gt;&lt;/i&gt;&lt;span class="sr-only"&gt;Add to portfolio&lt;/span&gt;&lt;/span&gt; &lt;!----</w:t>
      </w:r>
      <w:r>
        <w:lastRenderedPageBreak/>
        <w:t>&gt;&lt;/div&gt;&lt;/div&gt; &lt;!----&gt;&lt;/div&gt;&lt;/span&gt;&lt;/div&gt;&lt;/td&gt;&lt;td role="cell" data-prime="[object Object]" class="" style="width: 150px;"&gt;&lt;span class="p-column-title"&gt;&lt;/span&gt; &lt;div blurred-text="Vir Biotechnology Inc." class="w-full"&gt;&lt;div class="inline-block"&gt;&lt;div class="max-w-50 mb-2"&gt;&lt;img src="/logos/VIR/round.png" alt="" class="w-full"&gt;&lt;/div&gt; &lt;span&gt;</w:t>
      </w:r>
    </w:p>
    <w:p w14:paraId="524C47E1" w14:textId="77777777" w:rsidR="005750D1" w:rsidRDefault="005750D1" w:rsidP="005750D1">
      <w:r>
        <w:t xml:space="preserve">    Vir Biotechnology Inc.</w:t>
      </w:r>
    </w:p>
    <w:p w14:paraId="536E6A5D" w14:textId="77777777" w:rsidR="005750D1" w:rsidRDefault="005750D1" w:rsidP="005750D1">
      <w:r>
        <w:t xml:space="preserve">  &lt;/span&gt;&lt;/div&gt;&lt;/div&gt;&lt;/td&gt;&lt;td role="cell" data-prime="[object Object]" class="" style="width: 160px;"&gt;&lt;span class="p-column-title"&gt;&lt;/span&gt; &lt;div blurred-text="9.2500" class="w-full"&gt;&lt;div class="inline-block" data-key="company_price"&gt;&lt;span&gt;&lt;div class="price"&gt;$9.25&lt;/div&gt; &lt;small class="number change-down"&gt; -0.29 &lt;span&gt;&amp;nbsp;&amp;nbsp;&lt;/span&gt;-3.04% &lt;/small&gt;&lt;/span&gt;&lt;/div&gt;&lt;/div&gt;&lt;/td&gt;&lt;td role="cell" data-prime="[object Object]" class="" style="width: 200px;"&gt;&lt;span class="p-column-title"&gt;&lt;/span&gt; &lt;div blurred-text="10.18,1777867200,10.01,1777953600,10.29,1778040000,9.27,1778126400,9.12,1778212800,9.29,1778472000,9.4,1778558400,9.33,1778644800,9.09,1778731200,8.79,1778817600,8.77,1779076800,8.53,1779163200,8.88,1779249600,9.03,1779336000,9.19,1779422400,9.38,1779768000,9.1,1779854400,9.55,1779940800,9.54,1780027200" class="w-full"&gt;&lt;div class="" data-key="price_change_sparkline"&gt;&lt;div class="apex-sparkline-container"&gt;&lt;div style="min-height: 45px;"&gt;&lt;div id="apexcharts699jxoy7" class="apexcharts-canvas apexcharts699jxoy7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DF353A4" w14:textId="77777777" w:rsidR="005750D1" w:rsidRDefault="005750D1" w:rsidP="005750D1">
      <w:r>
        <w:t xml:space="preserve">      .apexcharts-flip-y {</w:t>
      </w:r>
    </w:p>
    <w:p w14:paraId="0ADC9CF6" w14:textId="77777777" w:rsidR="005750D1" w:rsidRDefault="005750D1" w:rsidP="005750D1">
      <w:r>
        <w:t xml:space="preserve">        transform: scaleY(-1) translateY(-100%);</w:t>
      </w:r>
    </w:p>
    <w:p w14:paraId="4C7E4FCD" w14:textId="77777777" w:rsidR="005750D1" w:rsidRDefault="005750D1" w:rsidP="005750D1">
      <w:r>
        <w:t xml:space="preserve">        transform-origin: top;</w:t>
      </w:r>
    </w:p>
    <w:p w14:paraId="24C83B6C" w14:textId="77777777" w:rsidR="005750D1" w:rsidRDefault="005750D1" w:rsidP="005750D1">
      <w:r>
        <w:t xml:space="preserve">        transform-box: fill-box;</w:t>
      </w:r>
    </w:p>
    <w:p w14:paraId="309C70CE" w14:textId="77777777" w:rsidR="005750D1" w:rsidRDefault="005750D1" w:rsidP="005750D1">
      <w:r>
        <w:t xml:space="preserve">      }</w:t>
      </w:r>
    </w:p>
    <w:p w14:paraId="7CA06F1E" w14:textId="77777777" w:rsidR="005750D1" w:rsidRDefault="005750D1" w:rsidP="005750D1">
      <w:r>
        <w:t xml:space="preserve">      .apexcharts-flip-x {</w:t>
      </w:r>
    </w:p>
    <w:p w14:paraId="31D3BB66" w14:textId="77777777" w:rsidR="005750D1" w:rsidRDefault="005750D1" w:rsidP="005750D1">
      <w:r>
        <w:t xml:space="preserve">        transform: scaleX(-1);</w:t>
      </w:r>
    </w:p>
    <w:p w14:paraId="22C9084E" w14:textId="77777777" w:rsidR="005750D1" w:rsidRDefault="005750D1" w:rsidP="005750D1">
      <w:r>
        <w:t xml:space="preserve">        transform-origin: center;</w:t>
      </w:r>
    </w:p>
    <w:p w14:paraId="1550606B" w14:textId="77777777" w:rsidR="005750D1" w:rsidRDefault="005750D1" w:rsidP="005750D1">
      <w:r>
        <w:t xml:space="preserve">        transform-box: fill-box;</w:t>
      </w:r>
    </w:p>
    <w:p w14:paraId="478FB8AB" w14:textId="77777777" w:rsidR="005750D1" w:rsidRDefault="005750D1" w:rsidP="005750D1">
      <w:r>
        <w:t xml:space="preserve">      }</w:t>
      </w:r>
    </w:p>
    <w:p w14:paraId="6FAC631E" w14:textId="77777777" w:rsidR="005750D1" w:rsidRDefault="005750D1" w:rsidP="005750D1">
      <w:r>
        <w:t xml:space="preserve">      .apexcharts-legend {</w:t>
      </w:r>
    </w:p>
    <w:p w14:paraId="43635E6C" w14:textId="77777777" w:rsidR="005750D1" w:rsidRDefault="005750D1" w:rsidP="005750D1">
      <w:r>
        <w:t xml:space="preserve">        display: flex;</w:t>
      </w:r>
    </w:p>
    <w:p w14:paraId="562A3E0F" w14:textId="77777777" w:rsidR="005750D1" w:rsidRDefault="005750D1" w:rsidP="005750D1">
      <w:r>
        <w:t xml:space="preserve">        overflow: auto;</w:t>
      </w:r>
    </w:p>
    <w:p w14:paraId="2D9BA3B6" w14:textId="77777777" w:rsidR="005750D1" w:rsidRDefault="005750D1" w:rsidP="005750D1">
      <w:r>
        <w:t xml:space="preserve">        padding: 0 10px;</w:t>
      </w:r>
    </w:p>
    <w:p w14:paraId="46E443ED" w14:textId="77777777" w:rsidR="005750D1" w:rsidRDefault="005750D1" w:rsidP="005750D1">
      <w:r>
        <w:t xml:space="preserve">      }</w:t>
      </w:r>
    </w:p>
    <w:p w14:paraId="3E0EA786" w14:textId="77777777" w:rsidR="005750D1" w:rsidRDefault="005750D1" w:rsidP="005750D1">
      <w:r>
        <w:t xml:space="preserve">      .apexcharts-legend.apexcharts-legend-group-horizontal {</w:t>
      </w:r>
    </w:p>
    <w:p w14:paraId="533DA402" w14:textId="77777777" w:rsidR="005750D1" w:rsidRDefault="005750D1" w:rsidP="005750D1">
      <w:r>
        <w:lastRenderedPageBreak/>
        <w:t xml:space="preserve">        flex-direction: column;</w:t>
      </w:r>
    </w:p>
    <w:p w14:paraId="7EC9C2E1" w14:textId="77777777" w:rsidR="005750D1" w:rsidRDefault="005750D1" w:rsidP="005750D1">
      <w:r>
        <w:t xml:space="preserve">      }</w:t>
      </w:r>
    </w:p>
    <w:p w14:paraId="1D462FFF" w14:textId="77777777" w:rsidR="005750D1" w:rsidRDefault="005750D1" w:rsidP="005750D1">
      <w:r>
        <w:t xml:space="preserve">      .apexcharts-legend-group {</w:t>
      </w:r>
    </w:p>
    <w:p w14:paraId="28ABFFA9" w14:textId="77777777" w:rsidR="005750D1" w:rsidRDefault="005750D1" w:rsidP="005750D1">
      <w:r>
        <w:t xml:space="preserve">        display: flex;</w:t>
      </w:r>
    </w:p>
    <w:p w14:paraId="697BCECF" w14:textId="77777777" w:rsidR="005750D1" w:rsidRDefault="005750D1" w:rsidP="005750D1">
      <w:r>
        <w:t xml:space="preserve">      }</w:t>
      </w:r>
    </w:p>
    <w:p w14:paraId="4DB9C1ED" w14:textId="77777777" w:rsidR="005750D1" w:rsidRDefault="005750D1" w:rsidP="005750D1">
      <w:r>
        <w:t xml:space="preserve">      .apexcharts-legend-group-vertical {</w:t>
      </w:r>
    </w:p>
    <w:p w14:paraId="6A517C0F" w14:textId="77777777" w:rsidR="005750D1" w:rsidRDefault="005750D1" w:rsidP="005750D1">
      <w:r>
        <w:t xml:space="preserve">        flex-direction: column-reverse;</w:t>
      </w:r>
    </w:p>
    <w:p w14:paraId="531138EB" w14:textId="77777777" w:rsidR="005750D1" w:rsidRDefault="005750D1" w:rsidP="005750D1">
      <w:r>
        <w:t xml:space="preserve">      }</w:t>
      </w:r>
    </w:p>
    <w:p w14:paraId="56C177AC" w14:textId="77777777" w:rsidR="005750D1" w:rsidRDefault="005750D1" w:rsidP="005750D1">
      <w:r>
        <w:t xml:space="preserve">      .apexcharts-legend.apx-legend-position-bottom, .apexcharts-legend.apx-legend-position-top {</w:t>
      </w:r>
    </w:p>
    <w:p w14:paraId="5718D554" w14:textId="77777777" w:rsidR="005750D1" w:rsidRDefault="005750D1" w:rsidP="005750D1">
      <w:r>
        <w:t xml:space="preserve">        flex-wrap: wrap</w:t>
      </w:r>
    </w:p>
    <w:p w14:paraId="6EBCDB2B" w14:textId="77777777" w:rsidR="005750D1" w:rsidRDefault="005750D1" w:rsidP="005750D1">
      <w:r>
        <w:t xml:space="preserve">      }</w:t>
      </w:r>
    </w:p>
    <w:p w14:paraId="5E30F0CA" w14:textId="77777777" w:rsidR="005750D1" w:rsidRDefault="005750D1" w:rsidP="005750D1">
      <w:r>
        <w:t xml:space="preserve">      .apexcharts-legend.apx-legend-position-right, .apexcharts-legend.apx-legend-position-left {</w:t>
      </w:r>
    </w:p>
    <w:p w14:paraId="16924C14" w14:textId="77777777" w:rsidR="005750D1" w:rsidRDefault="005750D1" w:rsidP="005750D1">
      <w:r>
        <w:t xml:space="preserve">        flex-direction: column;</w:t>
      </w:r>
    </w:p>
    <w:p w14:paraId="057D54D1" w14:textId="77777777" w:rsidR="005750D1" w:rsidRDefault="005750D1" w:rsidP="005750D1">
      <w:r>
        <w:t xml:space="preserve">        bottom: 0;</w:t>
      </w:r>
    </w:p>
    <w:p w14:paraId="342B7639" w14:textId="77777777" w:rsidR="005750D1" w:rsidRDefault="005750D1" w:rsidP="005750D1">
      <w:r>
        <w:t xml:space="preserve">      }</w:t>
      </w:r>
    </w:p>
    <w:p w14:paraId="02632734" w14:textId="77777777" w:rsidR="005750D1" w:rsidRDefault="005750D1" w:rsidP="005750D1">
      <w:r>
        <w:t xml:space="preserve">      .apexcharts-legend.apx-legend-position-bottom.apexcharts-align-left, .apexcharts-legend.apx-legend-position-top.apexcharts-align-left, .apexcharts-legend.apx-legend-position-right, .apexcharts-legend.apx-legend-position-left {</w:t>
      </w:r>
    </w:p>
    <w:p w14:paraId="30E395BD" w14:textId="77777777" w:rsidR="005750D1" w:rsidRDefault="005750D1" w:rsidP="005750D1">
      <w:r>
        <w:t xml:space="preserve">        justify-content: flex-start;</w:t>
      </w:r>
    </w:p>
    <w:p w14:paraId="25F42EB5" w14:textId="77777777" w:rsidR="005750D1" w:rsidRDefault="005750D1" w:rsidP="005750D1">
      <w:r>
        <w:t xml:space="preserve">        align-items: flex-start;</w:t>
      </w:r>
    </w:p>
    <w:p w14:paraId="23B0A554" w14:textId="77777777" w:rsidR="005750D1" w:rsidRDefault="005750D1" w:rsidP="005750D1">
      <w:r>
        <w:t xml:space="preserve">      }</w:t>
      </w:r>
    </w:p>
    <w:p w14:paraId="4AC35D9C" w14:textId="77777777" w:rsidR="005750D1" w:rsidRDefault="005750D1" w:rsidP="005750D1">
      <w:r>
        <w:t xml:space="preserve">      .apexcharts-legend.apx-legend-position-bottom.apexcharts-align-center, .apexcharts-legend.apx-legend-position-top.apexcharts-align-center {</w:t>
      </w:r>
    </w:p>
    <w:p w14:paraId="43EAF832" w14:textId="77777777" w:rsidR="005750D1" w:rsidRDefault="005750D1" w:rsidP="005750D1">
      <w:r>
        <w:t xml:space="preserve">        justify-content: center;</w:t>
      </w:r>
    </w:p>
    <w:p w14:paraId="28407DCB" w14:textId="77777777" w:rsidR="005750D1" w:rsidRDefault="005750D1" w:rsidP="005750D1">
      <w:r>
        <w:t xml:space="preserve">        align-items: center;</w:t>
      </w:r>
    </w:p>
    <w:p w14:paraId="4D26903D" w14:textId="77777777" w:rsidR="005750D1" w:rsidRDefault="005750D1" w:rsidP="005750D1">
      <w:r>
        <w:t xml:space="preserve">      }</w:t>
      </w:r>
    </w:p>
    <w:p w14:paraId="5B78568A" w14:textId="77777777" w:rsidR="005750D1" w:rsidRDefault="005750D1" w:rsidP="005750D1">
      <w:r>
        <w:t xml:space="preserve">      .apexcharts-legend.apx-legend-position-bottom.apexcharts-align-right, .apexcharts-legend.apx-legend-position-top.apexcharts-align-right {</w:t>
      </w:r>
    </w:p>
    <w:p w14:paraId="329CD8EE" w14:textId="77777777" w:rsidR="005750D1" w:rsidRDefault="005750D1" w:rsidP="005750D1">
      <w:r>
        <w:t xml:space="preserve">        justify-content: flex-end;</w:t>
      </w:r>
    </w:p>
    <w:p w14:paraId="463AF269" w14:textId="77777777" w:rsidR="005750D1" w:rsidRDefault="005750D1" w:rsidP="005750D1">
      <w:r>
        <w:t xml:space="preserve">        align-items: flex-end;</w:t>
      </w:r>
    </w:p>
    <w:p w14:paraId="5E7278B7" w14:textId="77777777" w:rsidR="005750D1" w:rsidRDefault="005750D1" w:rsidP="005750D1">
      <w:r>
        <w:t xml:space="preserve">      }</w:t>
      </w:r>
    </w:p>
    <w:p w14:paraId="688DE4C3" w14:textId="77777777" w:rsidR="005750D1" w:rsidRDefault="005750D1" w:rsidP="005750D1">
      <w:r>
        <w:t xml:space="preserve">      .apexcharts-legend-series {</w:t>
      </w:r>
    </w:p>
    <w:p w14:paraId="268DF657" w14:textId="77777777" w:rsidR="005750D1" w:rsidRDefault="005750D1" w:rsidP="005750D1">
      <w:r>
        <w:lastRenderedPageBreak/>
        <w:t xml:space="preserve">        cursor: pointer;</w:t>
      </w:r>
    </w:p>
    <w:p w14:paraId="2F3037DB" w14:textId="77777777" w:rsidR="005750D1" w:rsidRDefault="005750D1" w:rsidP="005750D1">
      <w:r>
        <w:t xml:space="preserve">        line-height: normal;</w:t>
      </w:r>
    </w:p>
    <w:p w14:paraId="67DB94A3" w14:textId="77777777" w:rsidR="005750D1" w:rsidRDefault="005750D1" w:rsidP="005750D1">
      <w:r>
        <w:t xml:space="preserve">        display: flex;</w:t>
      </w:r>
    </w:p>
    <w:p w14:paraId="6DE22760" w14:textId="77777777" w:rsidR="005750D1" w:rsidRDefault="005750D1" w:rsidP="005750D1">
      <w:r>
        <w:t xml:space="preserve">        align-items: center;</w:t>
      </w:r>
    </w:p>
    <w:p w14:paraId="180D78E0" w14:textId="77777777" w:rsidR="005750D1" w:rsidRDefault="005750D1" w:rsidP="005750D1">
      <w:r>
        <w:t xml:space="preserve">      }</w:t>
      </w:r>
    </w:p>
    <w:p w14:paraId="57E2EB89" w14:textId="77777777" w:rsidR="005750D1" w:rsidRDefault="005750D1" w:rsidP="005750D1">
      <w:r>
        <w:t xml:space="preserve">      .apexcharts-legend-text {</w:t>
      </w:r>
    </w:p>
    <w:p w14:paraId="3772CF85" w14:textId="77777777" w:rsidR="005750D1" w:rsidRPr="005750D1" w:rsidRDefault="005750D1" w:rsidP="005750D1">
      <w:pPr>
        <w:rPr>
          <w:lang w:val="fr-FR"/>
        </w:rPr>
      </w:pPr>
      <w:r>
        <w:t xml:space="preserve">        </w:t>
      </w:r>
      <w:r w:rsidRPr="005750D1">
        <w:rPr>
          <w:lang w:val="fr-FR"/>
        </w:rPr>
        <w:t>position: relative;</w:t>
      </w:r>
    </w:p>
    <w:p w14:paraId="4A8FF89C" w14:textId="77777777" w:rsidR="005750D1" w:rsidRPr="005750D1" w:rsidRDefault="005750D1" w:rsidP="005750D1">
      <w:pPr>
        <w:rPr>
          <w:lang w:val="fr-FR"/>
        </w:rPr>
      </w:pPr>
      <w:r w:rsidRPr="005750D1">
        <w:rPr>
          <w:lang w:val="fr-FR"/>
        </w:rPr>
        <w:t xml:space="preserve">        font-size: 14px;</w:t>
      </w:r>
    </w:p>
    <w:p w14:paraId="1041439A" w14:textId="77777777" w:rsidR="005750D1" w:rsidRDefault="005750D1" w:rsidP="005750D1">
      <w:r w:rsidRPr="005750D1">
        <w:rPr>
          <w:lang w:val="fr-FR"/>
        </w:rPr>
        <w:t xml:space="preserve">      </w:t>
      </w:r>
      <w:r>
        <w:t>}</w:t>
      </w:r>
    </w:p>
    <w:p w14:paraId="32CB3700" w14:textId="77777777" w:rsidR="005750D1" w:rsidRDefault="005750D1" w:rsidP="005750D1">
      <w:r>
        <w:t xml:space="preserve">      .apexcharts-legend-text *, .apexcharts-legend-marker * {</w:t>
      </w:r>
    </w:p>
    <w:p w14:paraId="3909BC7D" w14:textId="77777777" w:rsidR="005750D1" w:rsidRDefault="005750D1" w:rsidP="005750D1">
      <w:r>
        <w:t xml:space="preserve">        pointer-events: none;</w:t>
      </w:r>
    </w:p>
    <w:p w14:paraId="4590D7CF" w14:textId="77777777" w:rsidR="005750D1" w:rsidRDefault="005750D1" w:rsidP="005750D1">
      <w:r>
        <w:t xml:space="preserve">      }</w:t>
      </w:r>
    </w:p>
    <w:p w14:paraId="60B3F637" w14:textId="77777777" w:rsidR="005750D1" w:rsidRDefault="005750D1" w:rsidP="005750D1">
      <w:r>
        <w:t xml:space="preserve">      .apexcharts-legend-marker {</w:t>
      </w:r>
    </w:p>
    <w:p w14:paraId="72F989E6" w14:textId="77777777" w:rsidR="005750D1" w:rsidRDefault="005750D1" w:rsidP="005750D1">
      <w:r>
        <w:t xml:space="preserve">        position: relative;</w:t>
      </w:r>
    </w:p>
    <w:p w14:paraId="6A2C284D" w14:textId="77777777" w:rsidR="005750D1" w:rsidRDefault="005750D1" w:rsidP="005750D1">
      <w:r>
        <w:t xml:space="preserve">        display: flex;</w:t>
      </w:r>
    </w:p>
    <w:p w14:paraId="3B12F39B" w14:textId="77777777" w:rsidR="005750D1" w:rsidRDefault="005750D1" w:rsidP="005750D1">
      <w:r>
        <w:t xml:space="preserve">        align-items: center;</w:t>
      </w:r>
    </w:p>
    <w:p w14:paraId="61184EC8" w14:textId="77777777" w:rsidR="005750D1" w:rsidRDefault="005750D1" w:rsidP="005750D1">
      <w:r>
        <w:t xml:space="preserve">        justify-content: center;</w:t>
      </w:r>
    </w:p>
    <w:p w14:paraId="7C9347D0" w14:textId="77777777" w:rsidR="005750D1" w:rsidRDefault="005750D1" w:rsidP="005750D1">
      <w:r>
        <w:t xml:space="preserve">        cursor: pointer;</w:t>
      </w:r>
    </w:p>
    <w:p w14:paraId="3936EBC0" w14:textId="77777777" w:rsidR="005750D1" w:rsidRDefault="005750D1" w:rsidP="005750D1">
      <w:r>
        <w:t xml:space="preserve">        margin-right: 1px;</w:t>
      </w:r>
    </w:p>
    <w:p w14:paraId="0AFF01E4" w14:textId="77777777" w:rsidR="005750D1" w:rsidRDefault="005750D1" w:rsidP="005750D1">
      <w:r>
        <w:t xml:space="preserve">      }</w:t>
      </w:r>
    </w:p>
    <w:p w14:paraId="73F832D6" w14:textId="77777777" w:rsidR="005750D1" w:rsidRDefault="005750D1" w:rsidP="005750D1"/>
    <w:p w14:paraId="13C31FA0" w14:textId="77777777" w:rsidR="005750D1" w:rsidRDefault="005750D1" w:rsidP="005750D1">
      <w:r>
        <w:t xml:space="preserve">      .apexcharts-legend-series.apexcharts-no-click {</w:t>
      </w:r>
    </w:p>
    <w:p w14:paraId="3FA0F58C" w14:textId="77777777" w:rsidR="005750D1" w:rsidRDefault="005750D1" w:rsidP="005750D1">
      <w:r>
        <w:t xml:space="preserve">        cursor: auto;</w:t>
      </w:r>
    </w:p>
    <w:p w14:paraId="1CF8CD16" w14:textId="77777777" w:rsidR="005750D1" w:rsidRDefault="005750D1" w:rsidP="005750D1">
      <w:r>
        <w:t xml:space="preserve">      }</w:t>
      </w:r>
    </w:p>
    <w:p w14:paraId="0FE07493" w14:textId="77777777" w:rsidR="005750D1" w:rsidRDefault="005750D1" w:rsidP="005750D1">
      <w:r>
        <w:t xml:space="preserve">      .apexcharts-legend .apexcharts-hidden-zero-series, .apexcharts-legend .apexcharts-hidden-null-series {</w:t>
      </w:r>
    </w:p>
    <w:p w14:paraId="30E4EBFE" w14:textId="77777777" w:rsidR="005750D1" w:rsidRDefault="005750D1" w:rsidP="005750D1">
      <w:r>
        <w:t xml:space="preserve">        display: none !important;</w:t>
      </w:r>
    </w:p>
    <w:p w14:paraId="593E38C7" w14:textId="77777777" w:rsidR="005750D1" w:rsidRDefault="005750D1" w:rsidP="005750D1">
      <w:r>
        <w:t xml:space="preserve">      }</w:t>
      </w:r>
    </w:p>
    <w:p w14:paraId="43150B66" w14:textId="77777777" w:rsidR="005750D1" w:rsidRDefault="005750D1" w:rsidP="005750D1">
      <w:r>
        <w:t xml:space="preserve">      .apexcharts-inactive-legend {</w:t>
      </w:r>
    </w:p>
    <w:p w14:paraId="1963317B" w14:textId="77777777" w:rsidR="005750D1" w:rsidRDefault="005750D1" w:rsidP="005750D1">
      <w:r>
        <w:t xml:space="preserve">        opacity: 0.45;</w:t>
      </w:r>
    </w:p>
    <w:p w14:paraId="0D6E04F8" w14:textId="77777777" w:rsidR="005750D1" w:rsidRDefault="005750D1" w:rsidP="005750D1">
      <w:r>
        <w:t xml:space="preserve">      }</w:t>
      </w:r>
    </w:p>
    <w:p w14:paraId="50C143EF" w14:textId="77777777" w:rsidR="005750D1" w:rsidRDefault="005750D1" w:rsidP="005750D1"/>
    <w:p w14:paraId="2157F740" w14:textId="77777777" w:rsidR="005750D1" w:rsidRDefault="005750D1" w:rsidP="005750D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id="gridRectMask699jxoy7"&gt;&lt;rect width="171" height="49" x="-3" y="-3" rx="0" ry="0" opacity="1" stroke-width="0" stroke="none" stroke-dasharray="0" fill="#fff"&gt;&lt;/rect&gt;&lt;/clipPath&gt;&lt;clipPath id="gridRectBarMask699jxoy7"&gt;&lt;rect width="171" height="49" x="-3" y="-3" rx="0" ry="0" opacity="1" stroke-width="0" stroke="none" stroke-dasharray="0" fill="#fff"&gt;&lt;/rect&gt;&lt;/clipPath&gt;&lt;clipPath id="gridRectMarkerMask699jxoy7"&gt;&lt;rect width="165" height="43" x="0" y="0" rx="0" ry="0" opacity="1" stroke-width="0" stroke="none" stroke-dasharray="0" fill="#fff"&gt;&lt;/rect&gt;&lt;/clipPath&gt;&lt;clipPath id="forecastMask699jxoy7"&gt;&lt;/clipPath&gt;&lt;clipPath id="nonForecastMask699jxoy7"&gt;&lt;/clipPath&gt;&lt;/defs&gt;&lt;line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11.753333333333359 L 6.6000000000000005 14.190000000000026 L 13.200000000000001 10.176666666666705 L 19.8 24.79666666666668 L 26.400000000000002 26.946666666666687 L 46.2 24.51000000000002 L 52.800000000000004 22.933333333333337 L 59.400000000000006 23.936666666666696 L 66 27.376666666666694 L 72.60000000000001 31.67666666666669 L 92.4 31.963333333333352 L 99 35.403333333333364 L 105.60000000000001 30.38666666666667 L 112.2 28.23666666666668 L 118.80000000000001 25.943333333333356 L 145.20000000000002 23.22 L 151.8 27.23333333333335 L 158.4 20.78333333333333 L 165 20.926666666666705" fill="none" fill-opacity="1" stroke="rgba(179,0,0,0.85)" stroke-opacity="1" stroke-linecap="butt" stroke-width="2" stroke-dasharray="0" class="apexcharts-line" index="0" clip-path="url(#gridRectMask699jxoy7)" pathTo="M 0 11.753333333333359 L 6.6000000000000005 14.190000000000026 L 13.200000000000001 10.176666666666705 L 19.8 24.79666666666668 L 26.400000000000002 26.946666666666687 L 46.2 24.51000000000002 L 52.800000000000004 22.933333333333337 L 59.400000000000006 23.936666666666696 L 66 27.376666666666694 L 72.60000000000001 31.67666666666669 L 92.4 31.963333333333352 L 99 35.403333333333364 L 105.60000000000001 30.38666666666667 L 112.2 28.23666666666668 L 118.80000000000001 25.943333333333356 L 145.20000000000002 23.22 L 151.8 27.23333333333335 L 158.4 20.78333333333333 L 165 20.926666666666705" pathFrom="M 0 43 L 0 43 L 6.6000000000000005 43 L 13.200000000000001 43 L 19.8 43 L 26.400000000000002 43 L 46.2 43 L 52.800000000000004 43 L 59.400000000000006 43 L 66 43 L 72.60000000000001 43 L 92.4 43 L 99 43 L 105.60000000000001 43 L 112.2 43 L 118.80000000000001 43 L 145.20000000000002 43 L 151.8 43 </w:t>
      </w:r>
      <w:r>
        <w:lastRenderedPageBreak/>
        <w:t xml:space="preserve">L 158.4 43 L 165 43" fill-rule="evenodd"&gt;&lt;/path&gt;&lt;g class="apexcharts-series-markers-wrap apexcharts-hidden-element-shown" data:realIndex="0"&gt;&lt;g class="apexcharts-series-markers"&gt;&lt;path d="M 0, 0 </w:t>
      </w:r>
    </w:p>
    <w:p w14:paraId="46B51A68" w14:textId="77777777" w:rsidR="005750D1" w:rsidRDefault="005750D1" w:rsidP="005750D1">
      <w:r>
        <w:t xml:space="preserve">           m -0, 0 </w:t>
      </w:r>
    </w:p>
    <w:p w14:paraId="2CC2DE8D" w14:textId="77777777" w:rsidR="005750D1" w:rsidRDefault="005750D1" w:rsidP="005750D1">
      <w:r>
        <w:t xml:space="preserve">           a 0,0 0 1,0 0,0 </w:t>
      </w:r>
    </w:p>
    <w:p w14:paraId="4AE087BC" w14:textId="77777777" w:rsidR="005750D1" w:rsidRDefault="005750D1" w:rsidP="005750D1">
      <w:r>
        <w:t xml:space="preserve">           a 0,0 0 1,0 -0,0" fill="#b30000" fill-opacity="1" stroke="#ffffff" stroke-opacity="0.9" stroke-linecap="butt" stroke-width="2" stroke-dasharray="0" cx="0" cy="0" shape="circle" class="apexcharts-marker wlwlnw40t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blurred-text="elebsiran (VIR-2218) and tobevibart (VIR-3434) - (SOLSTICE)" class="w-full"&gt;&lt;div class="flex flex-col h-full mb-2"&gt;&lt;strong class="mb-3"&gt;elebsiran (VIR-2218) and tobevibart (VIR-3434) - (SOLSTICE)&lt;/strong&gt;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blurred-text="Chronic Hepatitis D Virus Infection" class="w-full"&gt;&lt;div&gt;</w:t>
      </w:r>
    </w:p>
    <w:p w14:paraId="22C42033" w14:textId="77777777" w:rsidR="005750D1" w:rsidRDefault="005750D1" w:rsidP="005750D1">
      <w:r>
        <w:t xml:space="preserve">                                Chronic Hepatitis D Virus Infection&amp;nbsp;</w:t>
      </w:r>
    </w:p>
    <w:p w14:paraId="59140364" w14:textId="77777777" w:rsidR="005750D1" w:rsidRDefault="005750D1" w:rsidP="005750D1">
      <w:r>
        <w:t xml:space="preserve">                            &lt;/div&gt;&lt;/div&gt;&lt;/td&gt;&lt;td role="cell" data-prime="[object Object]" class="" style="width: 180px;"&gt;&lt;span class="p-column-title"&gt;&lt;/span&gt; &lt;div blurred-text="phase2" class="w-full"&gt;&lt;div&gt;</w:t>
      </w:r>
    </w:p>
    <w:p w14:paraId="6FD2FC60" w14:textId="77777777" w:rsidR="005750D1" w:rsidRDefault="005750D1" w:rsidP="005750D1">
      <w:r>
        <w:t xml:space="preserve">    Phase 2</w:t>
      </w:r>
    </w:p>
    <w:p w14:paraId="0C28E20B"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blurred-text="Ongoing" class="w-full"&gt;&lt;div&gt;</w:t>
      </w:r>
    </w:p>
    <w:p w14:paraId="17747A85" w14:textId="77777777" w:rsidR="005750D1" w:rsidRDefault="005750D1" w:rsidP="005750D1">
      <w:r>
        <w:t xml:space="preserve">                                Ongoing&amp;nbsp;</w:t>
      </w:r>
    </w:p>
    <w:p w14:paraId="6A8CEE78"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BA56D9A" w14:textId="77777777" w:rsidR="005750D1" w:rsidRDefault="005750D1" w:rsidP="005750D1">
      <w:r>
        <w:t xml:space="preserve">                                Conference Presentation&amp;nbsp;</w:t>
      </w:r>
    </w:p>
    <w:p w14:paraId="546A7806" w14:textId="77777777" w:rsidR="005750D1" w:rsidRDefault="005750D1" w:rsidP="005750D1">
      <w:r>
        <w:t xml:space="preserve">                            &lt;/div&gt;&lt;/div&gt;&lt;/td&gt;&lt;td role="cell" data-prime="[object Object]" class="" style="width: 160px;"&gt;&lt;span class="p-column-title"&gt;&lt;/span&gt; &lt;div blurred-text="2026-05-29" class="w-full"&gt;&lt;div data-key="catalyst_date"&gt;&lt;a href="https://www.biopharmcatalyst.com/company/VIR/news/324275" target="_blank"&gt;&lt;span&gt;&lt;span&gt;29/05/2026 ET&lt;/span&gt;&lt;/span&gt;&lt;/a&gt;&lt;/div&gt;&lt;/div&gt;&lt;/td&gt;&lt;td role="cell" data-prime="[object Object]" class="" style="width: 370px;"&gt;&lt;span class="p-column-title"&gt;&lt;/span&gt; &lt;div blurred-text="Phase 2 data to be presented at EASL on May 29, 2026." class="w-full"&gt;&lt;div&gt;&lt;span&gt;Phase 2 data to be presented at EASL on May 29, 2026.&lt;!----&gt;&lt;/span&gt; &lt;!----&gt; &lt;!----&gt;&lt;/div&gt;&lt;/div&gt;&lt;/td&gt;&lt;td role="cell" data-prime="[object Object]" class="" style="width: 370px;"&gt;&lt;span class="p-column-title"&gt;&lt;/span&gt; &lt;div class="w-full"&gt;&lt;div class="flex flex-col items-start space-y-2 inline-block" data-key="conference"&gt;&lt;div&gt;&lt;a href="https://easl.eu/easl-congress/future-easl-congress-dates/" target="_blank" class="text-muted"&gt;&lt;i class="fas fa-external-link-alt" aria-hidden="true"&gt;&lt;/i&gt; European Association for the Study of the Liver (EASL26)&lt;/a&gt; &lt;span&gt;&lt;span class="date"&gt;27/05/2026 ET&lt;/span&gt; &lt;span&gt; - &lt;/span&gt; &lt;span class="date"&gt;30/05/2026 ET&lt;/span&gt;&lt;/span&gt; &lt;a href="/calendars/conferences?table=1&amp;amp;id=323"&gt;&lt;i class="fas fa-calendar-alt" aria-hidden="true"&gt;&lt;/i&gt;</w:t>
      </w:r>
    </w:p>
    <w:p w14:paraId="138B582C" w14:textId="77777777" w:rsidR="005750D1" w:rsidRDefault="005750D1" w:rsidP="005750D1">
      <w:r>
        <w:t xml:space="preserve">            Conference Calendar</w:t>
      </w:r>
    </w:p>
    <w:p w14:paraId="63C2493A" w14:textId="77777777" w:rsidR="005750D1" w:rsidRDefault="005750D1" w:rsidP="005750D1">
      <w:r>
        <w:t xml:space="preserve">        &lt;/a&gt;&lt;/div&gt;&lt;/div&gt;&lt;/div&gt;&lt;/td&gt;&lt;td role="cell" data-prime="[object Object]" class="" style="width: 160px;"&gt;&lt;span class="p-column-title"&gt;&lt;/span&gt; &lt;div blurred-text="29.37" class="w-full"&gt;&lt;span&gt;&lt;span number-format-options="[object Object]"&gt;29.37&lt;/span&gt;&lt;/span&gt;&lt;/div&gt;&lt;/td&gt;&lt;td role="cell" data-prime="[object Object]" class="" style="width: 160px;"&gt;&lt;span class="p-column-title"&gt;&lt;/span&gt; &lt;div blurred-text="45.96" class="w-full"&gt;&lt;span&gt;&lt;span number-format-options="[object Object]"&gt;45.96&lt;/span&gt;&lt;/span&gt;&lt;/div&gt;&lt;/td&gt;&lt;td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F802D95" w14:textId="77777777" w:rsidR="005750D1" w:rsidRDefault="005750D1" w:rsidP="005750D1">
      <w:r>
        <w:t xml:space="preserve">         &lt;span data-v-5afd0d46="" class="font-bold"&gt;elebsiran (VIR-2218) and tobevibart (VIR-3434) - (SOLSTICE)&lt;/span&gt;&lt;/h5&gt;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w:t>
      </w:r>
      <w:r>
        <w:lastRenderedPageBreak/>
        <w:t xml:space="preserve">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w:t>
      </w:r>
      <w:r>
        <w:lastRenderedPageBreak/>
        <w:t xml:space="preserve">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w:t>
      </w:r>
      <w:r>
        <w:lastRenderedPageBreak/>
        <w:t xml:space="preserve">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blurred-text="1560030760" class="w-full"&gt;&lt;span&gt;&lt;span number-format-options="[object Object]"&gt;1.56B&lt;/span&gt;&lt;/span&gt;&lt;/div&gt;&lt;/td&gt;&lt;td role="cell" data-prime="[object Object]" class=""&gt;&lt;span class="p-column-title"&gt;&lt;/span&gt; &lt;div blurred-text="2026-05-18 17:15:29" class="w-full"&gt;&lt;span&gt;18/05/2026 ET&lt;/span&gt;&lt;/div&gt;&lt;/td&gt;&lt;td role="cell" data-prime="[object Object]" class="" style="width: 180px;"&gt;&lt;span class="p-column-title"&gt;&lt;/span&gt; &lt;div blurred-text="168651974" class="w-full"&gt;&lt;span&gt;&lt;span number-format-options="[object Object]"&gt;168.65M&lt;/span&gt;&lt;/span&gt;&lt;/div&gt;&lt;/td&gt;&lt;/tr&gt;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63617C1A" w14:textId="77777777" w:rsidR="005750D1" w:rsidRDefault="005750D1" w:rsidP="005750D1">
      <w:r>
        <w:t xml:space="preserve">    Bristol-Myers Squibb Company</w:t>
      </w:r>
    </w:p>
    <w:p w14:paraId="2DE2DC85" w14:textId="77777777" w:rsidR="005750D1" w:rsidRDefault="005750D1" w:rsidP="005750D1">
      <w:r>
        <w:lastRenderedPageBreak/>
        <w:t xml:space="preserve">  &lt;/span&gt;&lt;/div&gt;&lt;/div&gt;&lt;/td&gt;&lt;td role="cell" data-prime="[object Object]" class="" style="width: 160px;"&gt;&lt;span class="p-column-title"&gt;&lt;/span&gt; &lt;div blurred-text="54.7350" class="w-full"&gt;&lt;div class="inline-block" data-key="company_price"&gt;&lt;span&gt;&lt;div class="price"&gt;$54.74&lt;/div&gt; &lt;small class="number change-down"&gt; -2.45 &lt;span&gt;&amp;nbsp;&amp;nbsp;&lt;/span&gt;-4.28% &lt;/small&gt;&lt;/span&gt;&lt;/div&gt;&lt;/div&gt;&lt;/td&gt;&lt;td role="cell" data-prime="[object Object]" class="" style="width: 200px;"&gt;&lt;span class="p-column-title"&gt;&lt;/span&gt; &lt;div blurred-text="57.38,1777867200,56.95,1777953600,56.59,1778040000,56.25,1778126400,56.16,1778212800,55.67,1778472000,56.45,1778558400,56.39,1778644800,56.77,1778731200,57,1778817600,57.31,1779076800,58.31,1779163200,58.54,1779249600,59.55,1779336000,59.46,1779422400,58.03,1779768000,57.52,1779854400,56.91,1779940800,57.18,1780027200" class="w-full"&gt;&lt;div class="" data-key="price_change_sparkline"&gt;&lt;div class="apex-sparkline-container"&gt;&lt;div style="min-height: 45px;"&gt;&lt;div id="apexchartswhyaffxq" class="apexcharts-canvas apexchartswhyaffxq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332A372" w14:textId="77777777" w:rsidR="005750D1" w:rsidRDefault="005750D1" w:rsidP="005750D1">
      <w:r>
        <w:t xml:space="preserve">      .apexcharts-flip-y {</w:t>
      </w:r>
    </w:p>
    <w:p w14:paraId="78B5310A" w14:textId="77777777" w:rsidR="005750D1" w:rsidRDefault="005750D1" w:rsidP="005750D1">
      <w:r>
        <w:t xml:space="preserve">        transform: scaleY(-1) translateY(-100%);</w:t>
      </w:r>
    </w:p>
    <w:p w14:paraId="5A274ABC" w14:textId="77777777" w:rsidR="005750D1" w:rsidRDefault="005750D1" w:rsidP="005750D1">
      <w:r>
        <w:t xml:space="preserve">        transform-origin: top;</w:t>
      </w:r>
    </w:p>
    <w:p w14:paraId="306B031D" w14:textId="77777777" w:rsidR="005750D1" w:rsidRDefault="005750D1" w:rsidP="005750D1">
      <w:r>
        <w:t xml:space="preserve">        transform-box: fill-box;</w:t>
      </w:r>
    </w:p>
    <w:p w14:paraId="146329D5" w14:textId="77777777" w:rsidR="005750D1" w:rsidRDefault="005750D1" w:rsidP="005750D1">
      <w:r>
        <w:t xml:space="preserve">      }</w:t>
      </w:r>
    </w:p>
    <w:p w14:paraId="3B488FFE" w14:textId="77777777" w:rsidR="005750D1" w:rsidRDefault="005750D1" w:rsidP="005750D1">
      <w:r>
        <w:t xml:space="preserve">      .apexcharts-flip-x {</w:t>
      </w:r>
    </w:p>
    <w:p w14:paraId="69C8E547" w14:textId="77777777" w:rsidR="005750D1" w:rsidRDefault="005750D1" w:rsidP="005750D1">
      <w:r>
        <w:t xml:space="preserve">        transform: scaleX(-1);</w:t>
      </w:r>
    </w:p>
    <w:p w14:paraId="5B10C51C" w14:textId="77777777" w:rsidR="005750D1" w:rsidRDefault="005750D1" w:rsidP="005750D1">
      <w:r>
        <w:t xml:space="preserve">        transform-origin: center;</w:t>
      </w:r>
    </w:p>
    <w:p w14:paraId="2D66A7BA" w14:textId="77777777" w:rsidR="005750D1" w:rsidRDefault="005750D1" w:rsidP="005750D1">
      <w:r>
        <w:t xml:space="preserve">        transform-box: fill-box;</w:t>
      </w:r>
    </w:p>
    <w:p w14:paraId="563D5B44" w14:textId="77777777" w:rsidR="005750D1" w:rsidRDefault="005750D1" w:rsidP="005750D1">
      <w:r>
        <w:t xml:space="preserve">      }</w:t>
      </w:r>
    </w:p>
    <w:p w14:paraId="0AE33199" w14:textId="77777777" w:rsidR="005750D1" w:rsidRDefault="005750D1" w:rsidP="005750D1">
      <w:r>
        <w:t xml:space="preserve">      .apexcharts-legend {</w:t>
      </w:r>
    </w:p>
    <w:p w14:paraId="48F271A7" w14:textId="77777777" w:rsidR="005750D1" w:rsidRDefault="005750D1" w:rsidP="005750D1">
      <w:r>
        <w:t xml:space="preserve">        display: flex;</w:t>
      </w:r>
    </w:p>
    <w:p w14:paraId="17FF00EB" w14:textId="77777777" w:rsidR="005750D1" w:rsidRDefault="005750D1" w:rsidP="005750D1">
      <w:r>
        <w:t xml:space="preserve">        overflow: auto;</w:t>
      </w:r>
    </w:p>
    <w:p w14:paraId="2CD2E468" w14:textId="77777777" w:rsidR="005750D1" w:rsidRDefault="005750D1" w:rsidP="005750D1">
      <w:r>
        <w:t xml:space="preserve">        padding: 0 10px;</w:t>
      </w:r>
    </w:p>
    <w:p w14:paraId="319123A1" w14:textId="77777777" w:rsidR="005750D1" w:rsidRDefault="005750D1" w:rsidP="005750D1">
      <w:r>
        <w:t xml:space="preserve">      }</w:t>
      </w:r>
    </w:p>
    <w:p w14:paraId="281093A8" w14:textId="77777777" w:rsidR="005750D1" w:rsidRDefault="005750D1" w:rsidP="005750D1">
      <w:r>
        <w:t xml:space="preserve">      .apexcharts-legend.apexcharts-legend-group-horizontal {</w:t>
      </w:r>
    </w:p>
    <w:p w14:paraId="1EFD6867" w14:textId="77777777" w:rsidR="005750D1" w:rsidRDefault="005750D1" w:rsidP="005750D1">
      <w:r>
        <w:t xml:space="preserve">        flex-direction: column;</w:t>
      </w:r>
    </w:p>
    <w:p w14:paraId="7A9AFF1F" w14:textId="77777777" w:rsidR="005750D1" w:rsidRDefault="005750D1" w:rsidP="005750D1">
      <w:r>
        <w:t xml:space="preserve">      }</w:t>
      </w:r>
    </w:p>
    <w:p w14:paraId="273A41F2" w14:textId="77777777" w:rsidR="005750D1" w:rsidRDefault="005750D1" w:rsidP="005750D1">
      <w:r>
        <w:t xml:space="preserve">      .apexcharts-legend-group {</w:t>
      </w:r>
    </w:p>
    <w:p w14:paraId="0100BA28" w14:textId="77777777" w:rsidR="005750D1" w:rsidRDefault="005750D1" w:rsidP="005750D1">
      <w:r>
        <w:t xml:space="preserve">        display: flex;</w:t>
      </w:r>
    </w:p>
    <w:p w14:paraId="13F250D3" w14:textId="77777777" w:rsidR="005750D1" w:rsidRDefault="005750D1" w:rsidP="005750D1">
      <w:r>
        <w:lastRenderedPageBreak/>
        <w:t xml:space="preserve">      }</w:t>
      </w:r>
    </w:p>
    <w:p w14:paraId="52135C49" w14:textId="77777777" w:rsidR="005750D1" w:rsidRDefault="005750D1" w:rsidP="005750D1">
      <w:r>
        <w:t xml:space="preserve">      .apexcharts-legend-group-vertical {</w:t>
      </w:r>
    </w:p>
    <w:p w14:paraId="4BC83340" w14:textId="77777777" w:rsidR="005750D1" w:rsidRDefault="005750D1" w:rsidP="005750D1">
      <w:r>
        <w:t xml:space="preserve">        flex-direction: column-reverse;</w:t>
      </w:r>
    </w:p>
    <w:p w14:paraId="5A62EE6C" w14:textId="77777777" w:rsidR="005750D1" w:rsidRDefault="005750D1" w:rsidP="005750D1">
      <w:r>
        <w:t xml:space="preserve">      }</w:t>
      </w:r>
    </w:p>
    <w:p w14:paraId="20618CB6" w14:textId="77777777" w:rsidR="005750D1" w:rsidRDefault="005750D1" w:rsidP="005750D1">
      <w:r>
        <w:t xml:space="preserve">      .apexcharts-legend.apx-legend-position-bottom, .apexcharts-legend.apx-legend-position-top {</w:t>
      </w:r>
    </w:p>
    <w:p w14:paraId="595FF609" w14:textId="77777777" w:rsidR="005750D1" w:rsidRDefault="005750D1" w:rsidP="005750D1">
      <w:r>
        <w:t xml:space="preserve">        flex-wrap: wrap</w:t>
      </w:r>
    </w:p>
    <w:p w14:paraId="516EA1E4" w14:textId="77777777" w:rsidR="005750D1" w:rsidRDefault="005750D1" w:rsidP="005750D1">
      <w:r>
        <w:t xml:space="preserve">      }</w:t>
      </w:r>
    </w:p>
    <w:p w14:paraId="1C4593E1" w14:textId="77777777" w:rsidR="005750D1" w:rsidRDefault="005750D1" w:rsidP="005750D1">
      <w:r>
        <w:t xml:space="preserve">      .apexcharts-legend.apx-legend-position-right, .apexcharts-legend.apx-legend-position-left {</w:t>
      </w:r>
    </w:p>
    <w:p w14:paraId="3446CF5E" w14:textId="77777777" w:rsidR="005750D1" w:rsidRDefault="005750D1" w:rsidP="005750D1">
      <w:r>
        <w:t xml:space="preserve">        flex-direction: column;</w:t>
      </w:r>
    </w:p>
    <w:p w14:paraId="1B8E1E92" w14:textId="77777777" w:rsidR="005750D1" w:rsidRDefault="005750D1" w:rsidP="005750D1">
      <w:r>
        <w:t xml:space="preserve">        bottom: 0;</w:t>
      </w:r>
    </w:p>
    <w:p w14:paraId="36377D37" w14:textId="77777777" w:rsidR="005750D1" w:rsidRDefault="005750D1" w:rsidP="005750D1">
      <w:r>
        <w:t xml:space="preserve">      }</w:t>
      </w:r>
    </w:p>
    <w:p w14:paraId="09CB66F9" w14:textId="77777777" w:rsidR="005750D1" w:rsidRDefault="005750D1" w:rsidP="005750D1">
      <w:r>
        <w:t xml:space="preserve">      .apexcharts-legend.apx-legend-position-bottom.apexcharts-align-left, .apexcharts-legend.apx-legend-position-top.apexcharts-align-left, .apexcharts-legend.apx-legend-position-right, .apexcharts-legend.apx-legend-position-left {</w:t>
      </w:r>
    </w:p>
    <w:p w14:paraId="5B3A1694" w14:textId="77777777" w:rsidR="005750D1" w:rsidRDefault="005750D1" w:rsidP="005750D1">
      <w:r>
        <w:t xml:space="preserve">        justify-content: flex-start;</w:t>
      </w:r>
    </w:p>
    <w:p w14:paraId="5E81077A" w14:textId="77777777" w:rsidR="005750D1" w:rsidRDefault="005750D1" w:rsidP="005750D1">
      <w:r>
        <w:t xml:space="preserve">        align-items: flex-start;</w:t>
      </w:r>
    </w:p>
    <w:p w14:paraId="1708B9C0" w14:textId="77777777" w:rsidR="005750D1" w:rsidRDefault="005750D1" w:rsidP="005750D1">
      <w:r>
        <w:t xml:space="preserve">      }</w:t>
      </w:r>
    </w:p>
    <w:p w14:paraId="44CAB9D7" w14:textId="77777777" w:rsidR="005750D1" w:rsidRDefault="005750D1" w:rsidP="005750D1">
      <w:r>
        <w:t xml:space="preserve">      .apexcharts-legend.apx-legend-position-bottom.apexcharts-align-center, .apexcharts-legend.apx-legend-position-top.apexcharts-align-center {</w:t>
      </w:r>
    </w:p>
    <w:p w14:paraId="304844B3" w14:textId="77777777" w:rsidR="005750D1" w:rsidRDefault="005750D1" w:rsidP="005750D1">
      <w:r>
        <w:t xml:space="preserve">        justify-content: center;</w:t>
      </w:r>
    </w:p>
    <w:p w14:paraId="5F804777" w14:textId="77777777" w:rsidR="005750D1" w:rsidRDefault="005750D1" w:rsidP="005750D1">
      <w:r>
        <w:t xml:space="preserve">        align-items: center;</w:t>
      </w:r>
    </w:p>
    <w:p w14:paraId="57428229" w14:textId="77777777" w:rsidR="005750D1" w:rsidRDefault="005750D1" w:rsidP="005750D1">
      <w:r>
        <w:t xml:space="preserve">      }</w:t>
      </w:r>
    </w:p>
    <w:p w14:paraId="2D88483F" w14:textId="77777777" w:rsidR="005750D1" w:rsidRDefault="005750D1" w:rsidP="005750D1">
      <w:r>
        <w:t xml:space="preserve">      .apexcharts-legend.apx-legend-position-bottom.apexcharts-align-right, .apexcharts-legend.apx-legend-position-top.apexcharts-align-right {</w:t>
      </w:r>
    </w:p>
    <w:p w14:paraId="60485B32" w14:textId="77777777" w:rsidR="005750D1" w:rsidRDefault="005750D1" w:rsidP="005750D1">
      <w:r>
        <w:t xml:space="preserve">        justify-content: flex-end;</w:t>
      </w:r>
    </w:p>
    <w:p w14:paraId="52DF83DA" w14:textId="77777777" w:rsidR="005750D1" w:rsidRDefault="005750D1" w:rsidP="005750D1">
      <w:r>
        <w:t xml:space="preserve">        align-items: flex-end;</w:t>
      </w:r>
    </w:p>
    <w:p w14:paraId="63D2113E" w14:textId="77777777" w:rsidR="005750D1" w:rsidRDefault="005750D1" w:rsidP="005750D1">
      <w:r>
        <w:t xml:space="preserve">      }</w:t>
      </w:r>
    </w:p>
    <w:p w14:paraId="0CEC6991" w14:textId="77777777" w:rsidR="005750D1" w:rsidRDefault="005750D1" w:rsidP="005750D1">
      <w:r>
        <w:t xml:space="preserve">      .apexcharts-legend-series {</w:t>
      </w:r>
    </w:p>
    <w:p w14:paraId="649AA4AF" w14:textId="77777777" w:rsidR="005750D1" w:rsidRDefault="005750D1" w:rsidP="005750D1">
      <w:r>
        <w:t xml:space="preserve">        cursor: pointer;</w:t>
      </w:r>
    </w:p>
    <w:p w14:paraId="1BACB295" w14:textId="77777777" w:rsidR="005750D1" w:rsidRDefault="005750D1" w:rsidP="005750D1">
      <w:r>
        <w:t xml:space="preserve">        line-height: normal;</w:t>
      </w:r>
    </w:p>
    <w:p w14:paraId="4B4BABE9" w14:textId="77777777" w:rsidR="005750D1" w:rsidRDefault="005750D1" w:rsidP="005750D1">
      <w:r>
        <w:t xml:space="preserve">        display: flex;</w:t>
      </w:r>
    </w:p>
    <w:p w14:paraId="310EE2CF" w14:textId="77777777" w:rsidR="005750D1" w:rsidRDefault="005750D1" w:rsidP="005750D1">
      <w:r>
        <w:t xml:space="preserve">        align-items: center;</w:t>
      </w:r>
    </w:p>
    <w:p w14:paraId="231FFEE2" w14:textId="77777777" w:rsidR="005750D1" w:rsidRDefault="005750D1" w:rsidP="005750D1">
      <w:r>
        <w:lastRenderedPageBreak/>
        <w:t xml:space="preserve">      }</w:t>
      </w:r>
    </w:p>
    <w:p w14:paraId="1D81FC38" w14:textId="77777777" w:rsidR="005750D1" w:rsidRDefault="005750D1" w:rsidP="005750D1">
      <w:r>
        <w:t xml:space="preserve">      .apexcharts-legend-text {</w:t>
      </w:r>
    </w:p>
    <w:p w14:paraId="1EB5BB33" w14:textId="77777777" w:rsidR="005750D1" w:rsidRPr="005750D1" w:rsidRDefault="005750D1" w:rsidP="005750D1">
      <w:pPr>
        <w:rPr>
          <w:lang w:val="fr-FR"/>
        </w:rPr>
      </w:pPr>
      <w:r>
        <w:t xml:space="preserve">        </w:t>
      </w:r>
      <w:r w:rsidRPr="005750D1">
        <w:rPr>
          <w:lang w:val="fr-FR"/>
        </w:rPr>
        <w:t>position: relative;</w:t>
      </w:r>
    </w:p>
    <w:p w14:paraId="3CDB589D" w14:textId="77777777" w:rsidR="005750D1" w:rsidRPr="005750D1" w:rsidRDefault="005750D1" w:rsidP="005750D1">
      <w:pPr>
        <w:rPr>
          <w:lang w:val="fr-FR"/>
        </w:rPr>
      </w:pPr>
      <w:r w:rsidRPr="005750D1">
        <w:rPr>
          <w:lang w:val="fr-FR"/>
        </w:rPr>
        <w:t xml:space="preserve">        font-size: 14px;</w:t>
      </w:r>
    </w:p>
    <w:p w14:paraId="45E344A5" w14:textId="77777777" w:rsidR="005750D1" w:rsidRDefault="005750D1" w:rsidP="005750D1">
      <w:r w:rsidRPr="005750D1">
        <w:rPr>
          <w:lang w:val="fr-FR"/>
        </w:rPr>
        <w:t xml:space="preserve">      </w:t>
      </w:r>
      <w:r>
        <w:t>}</w:t>
      </w:r>
    </w:p>
    <w:p w14:paraId="3ACD3DF7" w14:textId="77777777" w:rsidR="005750D1" w:rsidRDefault="005750D1" w:rsidP="005750D1">
      <w:r>
        <w:t xml:space="preserve">      .apexcharts-legend-text *, .apexcharts-legend-marker * {</w:t>
      </w:r>
    </w:p>
    <w:p w14:paraId="6ECF0644" w14:textId="77777777" w:rsidR="005750D1" w:rsidRDefault="005750D1" w:rsidP="005750D1">
      <w:r>
        <w:t xml:space="preserve">        pointer-events: none;</w:t>
      </w:r>
    </w:p>
    <w:p w14:paraId="1730613B" w14:textId="77777777" w:rsidR="005750D1" w:rsidRDefault="005750D1" w:rsidP="005750D1">
      <w:r>
        <w:t xml:space="preserve">      }</w:t>
      </w:r>
    </w:p>
    <w:p w14:paraId="360ED818" w14:textId="77777777" w:rsidR="005750D1" w:rsidRDefault="005750D1" w:rsidP="005750D1">
      <w:r>
        <w:t xml:space="preserve">      .apexcharts-legend-marker {</w:t>
      </w:r>
    </w:p>
    <w:p w14:paraId="7284EB61" w14:textId="77777777" w:rsidR="005750D1" w:rsidRDefault="005750D1" w:rsidP="005750D1">
      <w:r>
        <w:t xml:space="preserve">        position: relative;</w:t>
      </w:r>
    </w:p>
    <w:p w14:paraId="7046E032" w14:textId="77777777" w:rsidR="005750D1" w:rsidRDefault="005750D1" w:rsidP="005750D1">
      <w:r>
        <w:t xml:space="preserve">        display: flex;</w:t>
      </w:r>
    </w:p>
    <w:p w14:paraId="6A13D705" w14:textId="77777777" w:rsidR="005750D1" w:rsidRDefault="005750D1" w:rsidP="005750D1">
      <w:r>
        <w:t xml:space="preserve">        align-items: center;</w:t>
      </w:r>
    </w:p>
    <w:p w14:paraId="162CDA92" w14:textId="77777777" w:rsidR="005750D1" w:rsidRDefault="005750D1" w:rsidP="005750D1">
      <w:r>
        <w:t xml:space="preserve">        justify-content: center;</w:t>
      </w:r>
    </w:p>
    <w:p w14:paraId="51C9E143" w14:textId="77777777" w:rsidR="005750D1" w:rsidRDefault="005750D1" w:rsidP="005750D1">
      <w:r>
        <w:t xml:space="preserve">        cursor: pointer;</w:t>
      </w:r>
    </w:p>
    <w:p w14:paraId="48D3B975" w14:textId="77777777" w:rsidR="005750D1" w:rsidRDefault="005750D1" w:rsidP="005750D1">
      <w:r>
        <w:t xml:space="preserve">        margin-right: 1px;</w:t>
      </w:r>
    </w:p>
    <w:p w14:paraId="7D7E897A" w14:textId="77777777" w:rsidR="005750D1" w:rsidRDefault="005750D1" w:rsidP="005750D1">
      <w:r>
        <w:t xml:space="preserve">      }</w:t>
      </w:r>
    </w:p>
    <w:p w14:paraId="7A6D1490" w14:textId="77777777" w:rsidR="005750D1" w:rsidRDefault="005750D1" w:rsidP="005750D1"/>
    <w:p w14:paraId="45BAD345" w14:textId="77777777" w:rsidR="005750D1" w:rsidRDefault="005750D1" w:rsidP="005750D1">
      <w:r>
        <w:t xml:space="preserve">      .apexcharts-legend-series.apexcharts-no-click {</w:t>
      </w:r>
    </w:p>
    <w:p w14:paraId="2B47DAC1" w14:textId="77777777" w:rsidR="005750D1" w:rsidRDefault="005750D1" w:rsidP="005750D1">
      <w:r>
        <w:t xml:space="preserve">        cursor: auto;</w:t>
      </w:r>
    </w:p>
    <w:p w14:paraId="7E9FEC09" w14:textId="77777777" w:rsidR="005750D1" w:rsidRDefault="005750D1" w:rsidP="005750D1">
      <w:r>
        <w:t xml:space="preserve">      }</w:t>
      </w:r>
    </w:p>
    <w:p w14:paraId="582F11E0" w14:textId="77777777" w:rsidR="005750D1" w:rsidRDefault="005750D1" w:rsidP="005750D1">
      <w:r>
        <w:t xml:space="preserve">      .apexcharts-legend .apexcharts-hidden-zero-series, .apexcharts-legend .apexcharts-hidden-null-series {</w:t>
      </w:r>
    </w:p>
    <w:p w14:paraId="20CD9AEA" w14:textId="77777777" w:rsidR="005750D1" w:rsidRDefault="005750D1" w:rsidP="005750D1">
      <w:r>
        <w:t xml:space="preserve">        display: none !important;</w:t>
      </w:r>
    </w:p>
    <w:p w14:paraId="0ABCC300" w14:textId="77777777" w:rsidR="005750D1" w:rsidRDefault="005750D1" w:rsidP="005750D1">
      <w:r>
        <w:t xml:space="preserve">      }</w:t>
      </w:r>
    </w:p>
    <w:p w14:paraId="06918F20" w14:textId="77777777" w:rsidR="005750D1" w:rsidRDefault="005750D1" w:rsidP="005750D1">
      <w:r>
        <w:t xml:space="preserve">      .apexcharts-inactive-legend {</w:t>
      </w:r>
    </w:p>
    <w:p w14:paraId="192C73FA" w14:textId="77777777" w:rsidR="005750D1" w:rsidRDefault="005750D1" w:rsidP="005750D1">
      <w:r>
        <w:t xml:space="preserve">        opacity: 0.45;</w:t>
      </w:r>
    </w:p>
    <w:p w14:paraId="5969FDE2" w14:textId="77777777" w:rsidR="005750D1" w:rsidRDefault="005750D1" w:rsidP="005750D1">
      <w:r>
        <w:t xml:space="preserve">      }</w:t>
      </w:r>
    </w:p>
    <w:p w14:paraId="523DAC8E" w14:textId="77777777" w:rsidR="005750D1" w:rsidRDefault="005750D1" w:rsidP="005750D1"/>
    <w:p w14:paraId="23119B2E" w14:textId="77777777" w:rsidR="005750D1" w:rsidRDefault="005750D1" w:rsidP="005750D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w:t>
      </w:r>
      <w:r>
        <w:lastRenderedPageBreak/>
        <w:t xml:space="preserve">1)"&gt;&lt;defs&gt;&lt;clipPath id="gridRectMaskwhyaffxq"&gt;&lt;rect width="171" height="49" x="-3" y="-3" rx="0" ry="0" opacity="1" stroke-width="0" stroke="none" stroke-dasharray="0" fill="#fff"&gt;&lt;/rect&gt;&lt;/clipPath&gt;&lt;clipPath id="gridRectBarMaskwhyaffxq"&gt;&lt;rect width="171" height="49" x="-3" y="-3" rx="0" ry="0" opacity="1" stroke-width="0" stroke="none" stroke-dasharray="0" fill="#fff"&gt;&lt;/rect&gt;&lt;/clipPath&gt;&lt;clipPath id="gridRectMarkerMaskwhyaffxq"&gt;&lt;rect width="165" height="43" x="0" y="0" rx="0" ry="0" opacity="1" stroke-width="0" stroke="none" stroke-dasharray="0" fill="#fff"&gt;&lt;/rect&gt;&lt;/clipPath&gt;&lt;clipPath id="forecastMaskwhyaffxq"&gt;&lt;/clipPath&gt;&lt;clipPath id="nonForecastMaskwhyaffxq"&gt;&lt;/clipPath&gt;&lt;/defs&gt;&lt;line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18.776666666666642 L 6.6000000000000005 21.85833333333329 L 13.200000000000001 24.438333333333276 L 19.8 26.875 L 26.400000000000002 27.52000000000004 L 46.2 31.031666666666638 L 52.800000000000004 25.441666666666663 L 59.400000000000006 25.87166666666667 L 66 23.148333333333312 L 72.60000000000001 21.5 L 92.4 19.278333333333308 L 99 12.111666666666622 L 105.60000000000001 10.46333333333331 L 112.2 3.2250000000000227 L 118.80000000000001 3.8700000000000045 L 145.20000000000002 14.11833333333334 L 151.8 17.773333333333312 L 158.4 22.14500000000004 L 165 20.20999999999998" fill="none" fill-opacity="1" stroke="rgba(179,0,0,0.85)" stroke-opacity="1" stroke-linecap="butt" stroke-width="2" stroke-dasharray="0" class="apexcharts-line" index="0" clip-path="url(#gridRectMaskwhyaffxq)" pathTo="M 0 18.776666666666642 L 6.6000000000000005 21.85833333333329 L 13.200000000000001 24.438333333333276 L 19.8 26.875 L 26.400000000000002 27.52000000000004 L 46.2 31.031666666666638 L 52.800000000000004 25.441666666666663 L 59.400000000000006 25.87166666666667 L 66 23.148333333333312 L 72.60000000000001 21.5 L 92.4 19.278333333333308 L 99 12.111666666666622 L 105.60000000000001 10.46333333333331 L 112.2 3.2250000000000227 L 118.80000000000001 3.8700000000000045 L 145.20000000000002 14.11833333333334 L 151.8 17.773333333333312 L 158.4 22.14500000000004 L 165 20.20999999999998" pathFrom="M 0 43 L 0 43 L 6.6000000000000005 43 L 13.200000000000001 43 L 19.8 43 L 26.400000000000002 43 L 46.2 43 L 52.800000000000004 43 L 59.400000000000006 43 L 66 43 L 72.60000000000001 43 L 92.4 43 L 99 43 L 105.60000000000001 43 L 112.2 43 L 118.80000000000001 43 L 145.20000000000002 43 L 151.8 43 L 158.4 43 L 165 43" fill-rule="evenodd"&gt;&lt;/path&gt;&lt;g class="apexcharts-series-markers-wrap apexcharts-hidden-element-shown" data:realIndex="0"&gt;&lt;g class="apexcharts-series-markers"&gt;&lt;path d="M 0, 0 </w:t>
      </w:r>
    </w:p>
    <w:p w14:paraId="757AF425" w14:textId="77777777" w:rsidR="005750D1" w:rsidRDefault="005750D1" w:rsidP="005750D1">
      <w:r>
        <w:t xml:space="preserve">           m -0, 0 </w:t>
      </w:r>
    </w:p>
    <w:p w14:paraId="08F537BD" w14:textId="77777777" w:rsidR="005750D1" w:rsidRDefault="005750D1" w:rsidP="005750D1">
      <w:r>
        <w:t xml:space="preserve">           a 0,0 0 1,0 0,0 </w:t>
      </w:r>
    </w:p>
    <w:p w14:paraId="426810B9" w14:textId="77777777" w:rsidR="005750D1" w:rsidRDefault="005750D1" w:rsidP="005750D1">
      <w:r>
        <w:lastRenderedPageBreak/>
        <w:t xml:space="preserve">           a 0,0 0 1,0 -0,0" fill="#b30000" fill-opacity="1" stroke="#ffffff" stroke-opacity="0.9" stroke-linecap="butt" stroke-width="2" stroke-dasharray="0" cx="0" cy="0" shape="circle" class="apexcharts-marker wdp1wyvhh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blurred-text="Mezigdomide, carfilzomib, and dexamethasone vs. carfilzomib and dexamethasone - (SUCCESSOR-2)" class="w-full"&gt;&lt;div class="flex flex-col h-full mb-2"&gt;&lt;strong class="mb-3"&gt;Mezigdomide, carfilzomib, and dexamethasone vs. carfilzomib and dexamethasone - (SUCCESSOR-2)&lt;/strong&gt;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blurred-text="Relapsed/refractory multiple myeloma (RRMM)" class="w-full"&gt;&lt;div&gt;</w:t>
      </w:r>
    </w:p>
    <w:p w14:paraId="2D56527D" w14:textId="77777777" w:rsidR="005750D1" w:rsidRDefault="005750D1" w:rsidP="005750D1">
      <w:r>
        <w:t xml:space="preserve">                                Relapsed/refractory multiple myeloma (RRMM)&amp;nbsp;</w:t>
      </w:r>
    </w:p>
    <w:p w14:paraId="63A7519C" w14:textId="77777777" w:rsidR="005750D1" w:rsidRDefault="005750D1" w:rsidP="005750D1">
      <w:r>
        <w:t xml:space="preserve">                            &lt;/div&gt;&lt;/div&gt;&lt;/td&gt;&lt;td role="cell" data-prime="[object Object]" class="" style="width: 180px;"&gt;&lt;span class="p-column-title"&gt;&lt;/span&gt; &lt;div blurred-text="phase3" class="w-full"&gt;&lt;div&gt;</w:t>
      </w:r>
    </w:p>
    <w:p w14:paraId="24F2C376" w14:textId="77777777" w:rsidR="005750D1" w:rsidRDefault="005750D1" w:rsidP="005750D1">
      <w:r>
        <w:t xml:space="preserve">    Phase 3</w:t>
      </w:r>
    </w:p>
    <w:p w14:paraId="10414E07"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45B12F3" w14:textId="77777777" w:rsidR="005750D1" w:rsidRDefault="005750D1" w:rsidP="005750D1">
      <w:r>
        <w:t xml:space="preserve">                                Data Released&amp;nbsp;</w:t>
      </w:r>
    </w:p>
    <w:p w14:paraId="24F2B4CB" w14:textId="77777777" w:rsidR="005750D1" w:rsidRDefault="005750D1" w:rsidP="005750D1">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E0E9249" w14:textId="77777777" w:rsidR="005750D1" w:rsidRDefault="005750D1" w:rsidP="005750D1">
      <w:r>
        <w:t xml:space="preserve">                                Conference Presentation&amp;nbsp;</w:t>
      </w:r>
    </w:p>
    <w:p w14:paraId="600EB962" w14:textId="77777777" w:rsidR="005750D1" w:rsidRDefault="005750D1" w:rsidP="005750D1">
      <w:r>
        <w:t xml:space="preserve">                            &lt;/div&gt;&lt;/div&gt;&lt;/td&gt;&lt;td role="cell" data-prime="[object Object]" class="" style="width: 160px;"&gt;&lt;span class="p-column-title"&gt;&lt;/span&gt; &lt;div blurred-text="2026-05-29" class="w-full"&gt;&lt;div data-key="catalyst_date"&gt;&lt;a href="https://www.biopharmcatalyst.com/company/BMY/news/324849" target="_blank"&gt;&lt;span&gt;&lt;span&gt;29/05/2026 ET&lt;/span&gt;&lt;/span&gt;&lt;/a&gt;&lt;/div&gt;&lt;/div&gt;&lt;/td&gt;&lt;td role="cell" data-prime="[object Object]" class="" style="width: 370px;"&gt;&lt;span class="p-column-title"&gt;&lt;/span&gt; &lt;div blurred-text="Phase 3 LBA presentation due on May 29, 2026. Phase 3 data reported that treatment demonstrated statistically significant and clinically meaningful improvement in progression-free survival (PFS) versus carfilzomib and dexamethasone alone (Kd), noted March 9, 2026." class="w-full"&gt;&lt;div&gt;&lt;span&gt;Phase 3 LBA presentation due on May 29, 2026. Phase 3 data reported that treatment demonstrated statistically significant and clinically meaningful improvement in progression-free survival (PFS) versu&lt;!----&gt;&lt;/span&gt;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FEACDA7" w14:textId="77777777" w:rsidR="005750D1" w:rsidRDefault="005750D1" w:rsidP="005750D1">
      <w:r>
        <w:t xml:space="preserve">            Conference Calendar</w:t>
      </w:r>
    </w:p>
    <w:p w14:paraId="5DE04C78" w14:textId="77777777" w:rsidR="005750D1" w:rsidRDefault="005750D1" w:rsidP="005750D1">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00E27868" w14:textId="77777777" w:rsidR="005750D1" w:rsidRDefault="005750D1" w:rsidP="005750D1">
      <w:r>
        <w:t xml:space="preserve">         &lt;span data-v-5afd0d46="" class="font-bold"&gt;Mezigdomide, carfilzomib, and dexamethasone vs. carfilzomib and dexamethasone - (SUCCESSOR-2)&lt;/span&gt;&lt;/h5&gt;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w:t>
      </w:r>
      <w:r>
        <w:lastRenderedPageBreak/>
        <w:t xml:space="preserve">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w:t>
      </w:r>
      <w:r>
        <w:lastRenderedPageBreak/>
        <w:t xml:space="preserve">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blurred-text="111772769705" class="w-full"&gt;&lt;span&gt;&lt;span number-format-options="[object Object]"&gt;111.77B&lt;/span&gt;&lt;/span&gt;&lt;/div&gt;&lt;/td&gt;&lt;td role="cell" data-prime="[object Object]" class=""&gt;&lt;span class="p-column-title"&gt;&lt;/span&gt; &lt;div blurred-text="2026-05-22 14:06:48" class="w-full"&gt;&lt;span&gt;22/05/2026 ET&lt;/span&gt;&lt;/div&gt;&lt;/td&gt;&lt;td role="cell" data-prime="[object Object]" class="" 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0px;"&gt;&lt;span class="p-column-title"&gt;&lt;/span&gt; &lt;div blurred-text="NUVL" class="w-full"&gt;&lt;span&gt;&lt;!----&gt; &lt;div class="flex items-center space-x-2"&gt;&lt;!----&gt; &lt;div class="flex items-center space-x-2"&gt;&lt;a href="/company/NUVL"&gt;NUVL&lt;/a&gt; &lt;div id="indicator_7"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blurred-text="Nuvalent Inc." class="w-full"&gt;&lt;div class="inline-block"&gt;&lt;div class="max-w-50 mb-2"&gt;&lt;img src="/logos/NUVL/round.png" alt="" class="w-full"&gt;&lt;/div&gt; &lt;span&gt;</w:t>
      </w:r>
    </w:p>
    <w:p w14:paraId="0B31D4F9" w14:textId="77777777" w:rsidR="005750D1" w:rsidRDefault="005750D1" w:rsidP="005750D1">
      <w:r>
        <w:t xml:space="preserve">    Nuvalent Inc.</w:t>
      </w:r>
    </w:p>
    <w:p w14:paraId="11C407DD" w14:textId="77777777" w:rsidR="005750D1" w:rsidRDefault="005750D1" w:rsidP="005750D1">
      <w:r>
        <w:lastRenderedPageBreak/>
        <w:t xml:space="preserve">  &lt;/span&gt;&lt;/div&gt;&lt;/div&gt;&lt;/td&gt;&lt;td role="cell" data-prime="[object Object]" class="" style="width: 160px;"&gt;&lt;span class="p-column-title"&gt;&lt;/span&gt; &lt;div blurred-text="100.2000" class="w-full"&gt;&lt;div class="inline-block" data-key="company_price"&gt;&lt;span&gt;&lt;div class="price"&gt;$100.2&lt;/div&gt; &lt;small class="number change-down"&gt; -10.19 &lt;span&gt;&amp;nbsp;&amp;nbsp;&lt;/span&gt;-9.23% &lt;/small&gt;&lt;/span&gt;&lt;/div&gt;&lt;/div&gt;&lt;/td&gt;&lt;td role="cell" data-prime="[object Object]" class="" style="width: 200px;"&gt;&lt;span class="p-column-title"&gt;&lt;/span&gt; &lt;div blurred-text="102.62,1777867200,101.47,1777953600,104.26,1778040000,102.4,1778126400,105.28,1778212800,104.55,1778472000,102.54,1778558400,105.22,1778644800,104.41,1778731200,102.3,1778817600,99.9,1779076800,101,1779163200,102.32,1779249600,101.24,1779336000,102.12,1779422400,104.95,1779768000,107.38,1779854400,109.27,1779940800,110.39,1780027200" class="w-full"&gt;&lt;div class="" data-key="price_change_sparkline"&gt;&lt;div class="apex-sparkline-container"&gt;&lt;div style="min-height: 45px;"&gt;&lt;div id="apexcharts6daxitqll" class="apexcharts-canvas apexcharts6daxitqll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86E5921" w14:textId="77777777" w:rsidR="005750D1" w:rsidRDefault="005750D1" w:rsidP="005750D1">
      <w:r>
        <w:t xml:space="preserve">      .apexcharts-flip-y {</w:t>
      </w:r>
    </w:p>
    <w:p w14:paraId="2C5E0CC9" w14:textId="77777777" w:rsidR="005750D1" w:rsidRDefault="005750D1" w:rsidP="005750D1">
      <w:r>
        <w:t xml:space="preserve">        transform: scaleY(-1) translateY(-100%);</w:t>
      </w:r>
    </w:p>
    <w:p w14:paraId="2F1D4949" w14:textId="77777777" w:rsidR="005750D1" w:rsidRDefault="005750D1" w:rsidP="005750D1">
      <w:r>
        <w:t xml:space="preserve">        transform-origin: top;</w:t>
      </w:r>
    </w:p>
    <w:p w14:paraId="11913194" w14:textId="77777777" w:rsidR="005750D1" w:rsidRDefault="005750D1" w:rsidP="005750D1">
      <w:r>
        <w:t xml:space="preserve">        transform-box: fill-box;</w:t>
      </w:r>
    </w:p>
    <w:p w14:paraId="0A27B181" w14:textId="77777777" w:rsidR="005750D1" w:rsidRDefault="005750D1" w:rsidP="005750D1">
      <w:r>
        <w:t xml:space="preserve">      }</w:t>
      </w:r>
    </w:p>
    <w:p w14:paraId="2FD15C92" w14:textId="77777777" w:rsidR="005750D1" w:rsidRDefault="005750D1" w:rsidP="005750D1">
      <w:r>
        <w:t xml:space="preserve">      .apexcharts-flip-x {</w:t>
      </w:r>
    </w:p>
    <w:p w14:paraId="0DD91FCD" w14:textId="77777777" w:rsidR="005750D1" w:rsidRDefault="005750D1" w:rsidP="005750D1">
      <w:r>
        <w:t xml:space="preserve">        transform: scaleX(-1);</w:t>
      </w:r>
    </w:p>
    <w:p w14:paraId="5DA5B3A1" w14:textId="77777777" w:rsidR="005750D1" w:rsidRDefault="005750D1" w:rsidP="005750D1">
      <w:r>
        <w:t xml:space="preserve">        transform-origin: center;</w:t>
      </w:r>
    </w:p>
    <w:p w14:paraId="38E919DE" w14:textId="77777777" w:rsidR="005750D1" w:rsidRDefault="005750D1" w:rsidP="005750D1">
      <w:r>
        <w:t xml:space="preserve">        transform-box: fill-box;</w:t>
      </w:r>
    </w:p>
    <w:p w14:paraId="61922ADE" w14:textId="77777777" w:rsidR="005750D1" w:rsidRDefault="005750D1" w:rsidP="005750D1">
      <w:r>
        <w:t xml:space="preserve">      }</w:t>
      </w:r>
    </w:p>
    <w:p w14:paraId="3F8382F4" w14:textId="77777777" w:rsidR="005750D1" w:rsidRDefault="005750D1" w:rsidP="005750D1">
      <w:r>
        <w:t xml:space="preserve">      .apexcharts-legend {</w:t>
      </w:r>
    </w:p>
    <w:p w14:paraId="3343B198" w14:textId="77777777" w:rsidR="005750D1" w:rsidRDefault="005750D1" w:rsidP="005750D1">
      <w:r>
        <w:t xml:space="preserve">        display: flex;</w:t>
      </w:r>
    </w:p>
    <w:p w14:paraId="4700DDB9" w14:textId="77777777" w:rsidR="005750D1" w:rsidRDefault="005750D1" w:rsidP="005750D1">
      <w:r>
        <w:t xml:space="preserve">        overflow: auto;</w:t>
      </w:r>
    </w:p>
    <w:p w14:paraId="0746E351" w14:textId="77777777" w:rsidR="005750D1" w:rsidRDefault="005750D1" w:rsidP="005750D1">
      <w:r>
        <w:t xml:space="preserve">        padding: 0 10px;</w:t>
      </w:r>
    </w:p>
    <w:p w14:paraId="458B5D7D" w14:textId="77777777" w:rsidR="005750D1" w:rsidRDefault="005750D1" w:rsidP="005750D1">
      <w:r>
        <w:t xml:space="preserve">      }</w:t>
      </w:r>
    </w:p>
    <w:p w14:paraId="0E8E4DB2" w14:textId="77777777" w:rsidR="005750D1" w:rsidRDefault="005750D1" w:rsidP="005750D1">
      <w:r>
        <w:t xml:space="preserve">      .apexcharts-legend.apexcharts-legend-group-horizontal {</w:t>
      </w:r>
    </w:p>
    <w:p w14:paraId="04474B82" w14:textId="77777777" w:rsidR="005750D1" w:rsidRDefault="005750D1" w:rsidP="005750D1">
      <w:r>
        <w:t xml:space="preserve">        flex-direction: column;</w:t>
      </w:r>
    </w:p>
    <w:p w14:paraId="3E28634A" w14:textId="77777777" w:rsidR="005750D1" w:rsidRDefault="005750D1" w:rsidP="005750D1">
      <w:r>
        <w:t xml:space="preserve">      }</w:t>
      </w:r>
    </w:p>
    <w:p w14:paraId="2E75D60A" w14:textId="77777777" w:rsidR="005750D1" w:rsidRDefault="005750D1" w:rsidP="005750D1">
      <w:r>
        <w:t xml:space="preserve">      .apexcharts-legend-group {</w:t>
      </w:r>
    </w:p>
    <w:p w14:paraId="79A11466" w14:textId="77777777" w:rsidR="005750D1" w:rsidRDefault="005750D1" w:rsidP="005750D1">
      <w:r>
        <w:t xml:space="preserve">        display: flex;</w:t>
      </w:r>
    </w:p>
    <w:p w14:paraId="339873EF" w14:textId="77777777" w:rsidR="005750D1" w:rsidRDefault="005750D1" w:rsidP="005750D1">
      <w:r>
        <w:lastRenderedPageBreak/>
        <w:t xml:space="preserve">      }</w:t>
      </w:r>
    </w:p>
    <w:p w14:paraId="7AA45A6F" w14:textId="77777777" w:rsidR="005750D1" w:rsidRDefault="005750D1" w:rsidP="005750D1">
      <w:r>
        <w:t xml:space="preserve">      .apexcharts-legend-group-vertical {</w:t>
      </w:r>
    </w:p>
    <w:p w14:paraId="0E2E4086" w14:textId="77777777" w:rsidR="005750D1" w:rsidRDefault="005750D1" w:rsidP="005750D1">
      <w:r>
        <w:t xml:space="preserve">        flex-direction: column-reverse;</w:t>
      </w:r>
    </w:p>
    <w:p w14:paraId="1F6E133F" w14:textId="77777777" w:rsidR="005750D1" w:rsidRDefault="005750D1" w:rsidP="005750D1">
      <w:r>
        <w:t xml:space="preserve">      }</w:t>
      </w:r>
    </w:p>
    <w:p w14:paraId="5CE52510" w14:textId="77777777" w:rsidR="005750D1" w:rsidRDefault="005750D1" w:rsidP="005750D1">
      <w:r>
        <w:t xml:space="preserve">      .apexcharts-legend.apx-legend-position-bottom, .apexcharts-legend.apx-legend-position-top {</w:t>
      </w:r>
    </w:p>
    <w:p w14:paraId="5DCBB419" w14:textId="77777777" w:rsidR="005750D1" w:rsidRDefault="005750D1" w:rsidP="005750D1">
      <w:r>
        <w:t xml:space="preserve">        flex-wrap: wrap</w:t>
      </w:r>
    </w:p>
    <w:p w14:paraId="6AC90263" w14:textId="77777777" w:rsidR="005750D1" w:rsidRDefault="005750D1" w:rsidP="005750D1">
      <w:r>
        <w:t xml:space="preserve">      }</w:t>
      </w:r>
    </w:p>
    <w:p w14:paraId="3C6D91F7" w14:textId="77777777" w:rsidR="005750D1" w:rsidRDefault="005750D1" w:rsidP="005750D1">
      <w:r>
        <w:t xml:space="preserve">      .apexcharts-legend.apx-legend-position-right, .apexcharts-legend.apx-legend-position-left {</w:t>
      </w:r>
    </w:p>
    <w:p w14:paraId="52859043" w14:textId="77777777" w:rsidR="005750D1" w:rsidRDefault="005750D1" w:rsidP="005750D1">
      <w:r>
        <w:t xml:space="preserve">        flex-direction: column;</w:t>
      </w:r>
    </w:p>
    <w:p w14:paraId="68FC4AE1" w14:textId="77777777" w:rsidR="005750D1" w:rsidRDefault="005750D1" w:rsidP="005750D1">
      <w:r>
        <w:t xml:space="preserve">        bottom: 0;</w:t>
      </w:r>
    </w:p>
    <w:p w14:paraId="31D19333" w14:textId="77777777" w:rsidR="005750D1" w:rsidRDefault="005750D1" w:rsidP="005750D1">
      <w:r>
        <w:t xml:space="preserve">      }</w:t>
      </w:r>
    </w:p>
    <w:p w14:paraId="5008CFDC" w14:textId="77777777" w:rsidR="005750D1" w:rsidRDefault="005750D1" w:rsidP="005750D1">
      <w:r>
        <w:t xml:space="preserve">      .apexcharts-legend.apx-legend-position-bottom.apexcharts-align-left, .apexcharts-legend.apx-legend-position-top.apexcharts-align-left, .apexcharts-legend.apx-legend-position-right, .apexcharts-legend.apx-legend-position-left {</w:t>
      </w:r>
    </w:p>
    <w:p w14:paraId="7D1B1DEF" w14:textId="77777777" w:rsidR="005750D1" w:rsidRDefault="005750D1" w:rsidP="005750D1">
      <w:r>
        <w:t xml:space="preserve">        justify-content: flex-start;</w:t>
      </w:r>
    </w:p>
    <w:p w14:paraId="14585310" w14:textId="77777777" w:rsidR="005750D1" w:rsidRDefault="005750D1" w:rsidP="005750D1">
      <w:r>
        <w:t xml:space="preserve">        align-items: flex-start;</w:t>
      </w:r>
    </w:p>
    <w:p w14:paraId="1B773C65" w14:textId="77777777" w:rsidR="005750D1" w:rsidRDefault="005750D1" w:rsidP="005750D1">
      <w:r>
        <w:t xml:space="preserve">      }</w:t>
      </w:r>
    </w:p>
    <w:p w14:paraId="4854AF48" w14:textId="77777777" w:rsidR="005750D1" w:rsidRDefault="005750D1" w:rsidP="005750D1">
      <w:r>
        <w:t xml:space="preserve">      .apexcharts-legend.apx-legend-position-bottom.apexcharts-align-center, .apexcharts-legend.apx-legend-position-top.apexcharts-align-center {</w:t>
      </w:r>
    </w:p>
    <w:p w14:paraId="73D526A8" w14:textId="77777777" w:rsidR="005750D1" w:rsidRDefault="005750D1" w:rsidP="005750D1">
      <w:r>
        <w:t xml:space="preserve">        justify-content: center;</w:t>
      </w:r>
    </w:p>
    <w:p w14:paraId="53390280" w14:textId="77777777" w:rsidR="005750D1" w:rsidRDefault="005750D1" w:rsidP="005750D1">
      <w:r>
        <w:t xml:space="preserve">        align-items: center;</w:t>
      </w:r>
    </w:p>
    <w:p w14:paraId="4D21D1EC" w14:textId="77777777" w:rsidR="005750D1" w:rsidRDefault="005750D1" w:rsidP="005750D1">
      <w:r>
        <w:t xml:space="preserve">      }</w:t>
      </w:r>
    </w:p>
    <w:p w14:paraId="257F3A61" w14:textId="77777777" w:rsidR="005750D1" w:rsidRDefault="005750D1" w:rsidP="005750D1">
      <w:r>
        <w:t xml:space="preserve">      .apexcharts-legend.apx-legend-position-bottom.apexcharts-align-right, .apexcharts-legend.apx-legend-position-top.apexcharts-align-right {</w:t>
      </w:r>
    </w:p>
    <w:p w14:paraId="1CEF6771" w14:textId="77777777" w:rsidR="005750D1" w:rsidRDefault="005750D1" w:rsidP="005750D1">
      <w:r>
        <w:t xml:space="preserve">        justify-content: flex-end;</w:t>
      </w:r>
    </w:p>
    <w:p w14:paraId="2760297A" w14:textId="77777777" w:rsidR="005750D1" w:rsidRDefault="005750D1" w:rsidP="005750D1">
      <w:r>
        <w:t xml:space="preserve">        align-items: flex-end;</w:t>
      </w:r>
    </w:p>
    <w:p w14:paraId="2F23F57A" w14:textId="77777777" w:rsidR="005750D1" w:rsidRDefault="005750D1" w:rsidP="005750D1">
      <w:r>
        <w:t xml:space="preserve">      }</w:t>
      </w:r>
    </w:p>
    <w:p w14:paraId="118D2017" w14:textId="77777777" w:rsidR="005750D1" w:rsidRDefault="005750D1" w:rsidP="005750D1">
      <w:r>
        <w:t xml:space="preserve">      .apexcharts-legend-series {</w:t>
      </w:r>
    </w:p>
    <w:p w14:paraId="6E14D2DE" w14:textId="77777777" w:rsidR="005750D1" w:rsidRDefault="005750D1" w:rsidP="005750D1">
      <w:r>
        <w:t xml:space="preserve">        cursor: pointer;</w:t>
      </w:r>
    </w:p>
    <w:p w14:paraId="2FEA778D" w14:textId="77777777" w:rsidR="005750D1" w:rsidRDefault="005750D1" w:rsidP="005750D1">
      <w:r>
        <w:t xml:space="preserve">        line-height: normal;</w:t>
      </w:r>
    </w:p>
    <w:p w14:paraId="50F91B16" w14:textId="77777777" w:rsidR="005750D1" w:rsidRDefault="005750D1" w:rsidP="005750D1">
      <w:r>
        <w:t xml:space="preserve">        display: flex;</w:t>
      </w:r>
    </w:p>
    <w:p w14:paraId="7F91040A" w14:textId="77777777" w:rsidR="005750D1" w:rsidRDefault="005750D1" w:rsidP="005750D1">
      <w:r>
        <w:t xml:space="preserve">        align-items: center;</w:t>
      </w:r>
    </w:p>
    <w:p w14:paraId="7954E6CB" w14:textId="77777777" w:rsidR="005750D1" w:rsidRDefault="005750D1" w:rsidP="005750D1">
      <w:r>
        <w:lastRenderedPageBreak/>
        <w:t xml:space="preserve">      }</w:t>
      </w:r>
    </w:p>
    <w:p w14:paraId="492700FE" w14:textId="77777777" w:rsidR="005750D1" w:rsidRDefault="005750D1" w:rsidP="005750D1">
      <w:r>
        <w:t xml:space="preserve">      .apexcharts-legend-text {</w:t>
      </w:r>
    </w:p>
    <w:p w14:paraId="785DE4DD" w14:textId="77777777" w:rsidR="005750D1" w:rsidRPr="005750D1" w:rsidRDefault="005750D1" w:rsidP="005750D1">
      <w:pPr>
        <w:rPr>
          <w:lang w:val="fr-FR"/>
        </w:rPr>
      </w:pPr>
      <w:r>
        <w:t xml:space="preserve">        </w:t>
      </w:r>
      <w:r w:rsidRPr="005750D1">
        <w:rPr>
          <w:lang w:val="fr-FR"/>
        </w:rPr>
        <w:t>position: relative;</w:t>
      </w:r>
    </w:p>
    <w:p w14:paraId="4521F543" w14:textId="77777777" w:rsidR="005750D1" w:rsidRPr="005750D1" w:rsidRDefault="005750D1" w:rsidP="005750D1">
      <w:pPr>
        <w:rPr>
          <w:lang w:val="fr-FR"/>
        </w:rPr>
      </w:pPr>
      <w:r w:rsidRPr="005750D1">
        <w:rPr>
          <w:lang w:val="fr-FR"/>
        </w:rPr>
        <w:t xml:space="preserve">        font-size: 14px;</w:t>
      </w:r>
    </w:p>
    <w:p w14:paraId="42CAD24C" w14:textId="77777777" w:rsidR="005750D1" w:rsidRDefault="005750D1" w:rsidP="005750D1">
      <w:r w:rsidRPr="005750D1">
        <w:rPr>
          <w:lang w:val="fr-FR"/>
        </w:rPr>
        <w:t xml:space="preserve">      </w:t>
      </w:r>
      <w:r>
        <w:t>}</w:t>
      </w:r>
    </w:p>
    <w:p w14:paraId="79F287F8" w14:textId="77777777" w:rsidR="005750D1" w:rsidRDefault="005750D1" w:rsidP="005750D1">
      <w:r>
        <w:t xml:space="preserve">      .apexcharts-legend-text *, .apexcharts-legend-marker * {</w:t>
      </w:r>
    </w:p>
    <w:p w14:paraId="6857378B" w14:textId="77777777" w:rsidR="005750D1" w:rsidRDefault="005750D1" w:rsidP="005750D1">
      <w:r>
        <w:t xml:space="preserve">        pointer-events: none;</w:t>
      </w:r>
    </w:p>
    <w:p w14:paraId="74FAB279" w14:textId="77777777" w:rsidR="005750D1" w:rsidRDefault="005750D1" w:rsidP="005750D1">
      <w:r>
        <w:t xml:space="preserve">      }</w:t>
      </w:r>
    </w:p>
    <w:p w14:paraId="509DCA23" w14:textId="77777777" w:rsidR="005750D1" w:rsidRDefault="005750D1" w:rsidP="005750D1">
      <w:r>
        <w:t xml:space="preserve">      .apexcharts-legend-marker {</w:t>
      </w:r>
    </w:p>
    <w:p w14:paraId="5060760F" w14:textId="77777777" w:rsidR="005750D1" w:rsidRDefault="005750D1" w:rsidP="005750D1">
      <w:r>
        <w:t xml:space="preserve">        position: relative;</w:t>
      </w:r>
    </w:p>
    <w:p w14:paraId="1F9DF305" w14:textId="77777777" w:rsidR="005750D1" w:rsidRDefault="005750D1" w:rsidP="005750D1">
      <w:r>
        <w:t xml:space="preserve">        display: flex;</w:t>
      </w:r>
    </w:p>
    <w:p w14:paraId="0980CAEE" w14:textId="77777777" w:rsidR="005750D1" w:rsidRDefault="005750D1" w:rsidP="005750D1">
      <w:r>
        <w:t xml:space="preserve">        align-items: center;</w:t>
      </w:r>
    </w:p>
    <w:p w14:paraId="2CF5C436" w14:textId="77777777" w:rsidR="005750D1" w:rsidRDefault="005750D1" w:rsidP="005750D1">
      <w:r>
        <w:t xml:space="preserve">        justify-content: center;</w:t>
      </w:r>
    </w:p>
    <w:p w14:paraId="6B75047C" w14:textId="77777777" w:rsidR="005750D1" w:rsidRDefault="005750D1" w:rsidP="005750D1">
      <w:r>
        <w:t xml:space="preserve">        cursor: pointer;</w:t>
      </w:r>
    </w:p>
    <w:p w14:paraId="033A0415" w14:textId="77777777" w:rsidR="005750D1" w:rsidRDefault="005750D1" w:rsidP="005750D1">
      <w:r>
        <w:t xml:space="preserve">        margin-right: 1px;</w:t>
      </w:r>
    </w:p>
    <w:p w14:paraId="63BB56FE" w14:textId="77777777" w:rsidR="005750D1" w:rsidRDefault="005750D1" w:rsidP="005750D1">
      <w:r>
        <w:t xml:space="preserve">      }</w:t>
      </w:r>
    </w:p>
    <w:p w14:paraId="2505456A" w14:textId="77777777" w:rsidR="005750D1" w:rsidRDefault="005750D1" w:rsidP="005750D1"/>
    <w:p w14:paraId="5644B6A4" w14:textId="77777777" w:rsidR="005750D1" w:rsidRDefault="005750D1" w:rsidP="005750D1">
      <w:r>
        <w:t xml:space="preserve">      .apexcharts-legend-series.apexcharts-no-click {</w:t>
      </w:r>
    </w:p>
    <w:p w14:paraId="251FA831" w14:textId="77777777" w:rsidR="005750D1" w:rsidRDefault="005750D1" w:rsidP="005750D1">
      <w:r>
        <w:t xml:space="preserve">        cursor: auto;</w:t>
      </w:r>
    </w:p>
    <w:p w14:paraId="4A8427E2" w14:textId="77777777" w:rsidR="005750D1" w:rsidRDefault="005750D1" w:rsidP="005750D1">
      <w:r>
        <w:t xml:space="preserve">      }</w:t>
      </w:r>
    </w:p>
    <w:p w14:paraId="4AFAD8E6" w14:textId="77777777" w:rsidR="005750D1" w:rsidRDefault="005750D1" w:rsidP="005750D1">
      <w:r>
        <w:t xml:space="preserve">      .apexcharts-legend .apexcharts-hidden-zero-series, .apexcharts-legend .apexcharts-hidden-null-series {</w:t>
      </w:r>
    </w:p>
    <w:p w14:paraId="145FDA8E" w14:textId="77777777" w:rsidR="005750D1" w:rsidRDefault="005750D1" w:rsidP="005750D1">
      <w:r>
        <w:t xml:space="preserve">        display: none !important;</w:t>
      </w:r>
    </w:p>
    <w:p w14:paraId="3C503BC0" w14:textId="77777777" w:rsidR="005750D1" w:rsidRDefault="005750D1" w:rsidP="005750D1">
      <w:r>
        <w:t xml:space="preserve">      }</w:t>
      </w:r>
    </w:p>
    <w:p w14:paraId="6D10F722" w14:textId="77777777" w:rsidR="005750D1" w:rsidRDefault="005750D1" w:rsidP="005750D1">
      <w:r>
        <w:t xml:space="preserve">      .apexcharts-inactive-legend {</w:t>
      </w:r>
    </w:p>
    <w:p w14:paraId="3EE5D102" w14:textId="77777777" w:rsidR="005750D1" w:rsidRDefault="005750D1" w:rsidP="005750D1">
      <w:r>
        <w:t xml:space="preserve">        opacity: 0.45;</w:t>
      </w:r>
    </w:p>
    <w:p w14:paraId="119004BC" w14:textId="77777777" w:rsidR="005750D1" w:rsidRDefault="005750D1" w:rsidP="005750D1">
      <w:r>
        <w:t xml:space="preserve">      }</w:t>
      </w:r>
    </w:p>
    <w:p w14:paraId="5D124CF4" w14:textId="77777777" w:rsidR="005750D1" w:rsidRDefault="005750D1" w:rsidP="005750D1"/>
    <w:p w14:paraId="221F105F" w14:textId="77777777" w:rsidR="005750D1" w:rsidRDefault="005750D1" w:rsidP="005750D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w:t>
      </w:r>
      <w:r>
        <w:lastRenderedPageBreak/>
        <w:t xml:space="preserve">1)"&gt;&lt;defs&gt;&lt;clipPath id="gridRectMask6daxitqll"&gt;&lt;rect width="171" height="49" x="-3" y="-3" rx="0" ry="0" opacity="1" stroke-width="0" stroke="none" stroke-dasharray="0" fill="#fff"&gt;&lt;/rect&gt;&lt;/clipPath&gt;&lt;clipPath id="gridRectBarMask6daxitqll"&gt;&lt;rect width="171" height="49" x="-3" y="-3" rx="0" ry="0" opacity="1" stroke-width="0" stroke="none" stroke-dasharray="0" fill="#fff"&gt;&lt;/rect&gt;&lt;/clipPath&gt;&lt;clipPath id="gridRectMarkerMask6daxitqll"&gt;&lt;rect width="165" height="43" x="0" y="0" rx="0" ry="0" opacity="1" stroke-width="0" stroke="none" stroke-dasharray="0" fill="#fff"&gt;&lt;/rect&gt;&lt;/clipPath&gt;&lt;clipPath id="forecastMask6daxitqll"&gt;&lt;/clipPath&gt;&lt;clipPath id="nonForecastMask6daxitqll"&gt;&lt;/clipPath&gt;&lt;/defs&gt;&lt;line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24.911333333333317 L 6.6000000000000005 26.559666666666658 L 13.200000000000001 22.560666666666663 L 19.8 25.22666666666666 L 26.400000000000002 21.098666666666674 L 46.2 22.14500000000001 L 52.800000000000004 25.025999999999982 L 59.400000000000006 21.184666666666686 L 66 22.345666666666688 L 72.60000000000001 25.370000000000005 L 92.4 28.810000000000002 L 99 27.23333333333335 L 105.60000000000001 25.341333333333353 L 112.2 26.889333333333354 L 118.80000000000001 25.627999999999986 L 145.20000000000002 21.57166666666666 L 151.8 18.088666666666683 L 158.4 15.37966666666668 L 165 13.774333333333345" fill="none" fill-opacity="1" stroke="rgba(80,179,0,0.85)" stroke-opacity="1" stroke-linecap="butt" stroke-width="2" stroke-dasharray="0" class="apexcharts-line" index="0" clip-path="url(#gridRectMask6daxitqll)" pathTo="M 0 24.911333333333317 L 6.6000000000000005 26.559666666666658 L 13.200000000000001 22.560666666666663 L 19.8 25.22666666666666 L 26.400000000000002 21.098666666666674 L 46.2 22.14500000000001 L 52.800000000000004 25.025999999999982 L 59.400000000000006 21.184666666666686 L 66 22.345666666666688 L 72.60000000000001 25.370000000000005 L 92.4 28.810000000000002 L 99 27.23333333333335 L 105.60000000000001 25.341333333333353 L 112.2 26.889333333333354 L 118.80000000000001 25.627999999999986 L 145.20000000000002 21.57166666666666 L 151.8 18.088666666666683 L 158.4 15.37966666666668 L 165 13.774333333333345" pathFrom="M 0 43 L 0 43 L 6.6000000000000005 43 L 13.200000000000001 43 L 19.8 43 L 26.400000000000002 43 L 46.2 43 L 52.800000000000004 43 L 59.400000000000006 43 L 66 43 L 72.60000000000001 43 L 92.4 43 L 99 43 L 105.60000000000001 43 L 112.2 43 L 118.80000000000001 43 L 145.20000000000002 43 L 151.8 43 L 158.4 43 L 165 43" fill-rule="evenodd"&gt;&lt;/path&gt;&lt;g class="apexcharts-series-markers-wrap apexcharts-hidden-element-shown" data:realIndex="0"&gt;&lt;g class="apexcharts-series-markers"&gt;&lt;path d="M 0, 0 </w:t>
      </w:r>
    </w:p>
    <w:p w14:paraId="1CC3DD49" w14:textId="77777777" w:rsidR="005750D1" w:rsidRDefault="005750D1" w:rsidP="005750D1">
      <w:r>
        <w:t xml:space="preserve">           m -0, 0 </w:t>
      </w:r>
    </w:p>
    <w:p w14:paraId="210D0C05" w14:textId="77777777" w:rsidR="005750D1" w:rsidRDefault="005750D1" w:rsidP="005750D1">
      <w:r>
        <w:t xml:space="preserve">           a 0,0 0 1,0 0,0 </w:t>
      </w:r>
    </w:p>
    <w:p w14:paraId="0C92CEC5" w14:textId="77777777" w:rsidR="005750D1" w:rsidRDefault="005750D1" w:rsidP="005750D1">
      <w:r>
        <w:lastRenderedPageBreak/>
        <w:t xml:space="preserve">           a 0,0 0 1,0 -0,0" fill="#50b300" fill-opacity="1" stroke="#ffffff" stroke-opacity="0.9" stroke-linecap="butt" stroke-width="2" stroke-dasharray="0" cx="0" cy="0" shape="circle" class="apexcharts-marker wvods76th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blurred-text="Neladalkib (NVL-655) - (ALKove-1)" class="w-full"&gt;&lt;div class="flex flex-col h-full mb-2"&gt;&lt;strong class="mb-3"&gt;Neladalkib (NVL-655) - (ALKove-1)&lt;/strong&gt;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blurred-text="NCT05384626" class="w-full"&gt;&lt;div class="flex flex-col space-y-2" labelkey="label"&gt;&lt;a target="_blank" href="https://clinicaltrials.gov/study/NCT05384626"&gt;NCT05384626&lt;/a&gt;&lt;/div&gt;&lt;/div&gt;&lt;/td&gt;&lt;td role="cell" data-prime="[object Object]" class="" style="width: 220px;"&gt;&lt;span class="p-column-title"&gt;&lt;/span&gt; &lt;div blurred-text="ALK non-small cell lung cancer (NSCLC)" class="w-full"&gt;&lt;div&gt;</w:t>
      </w:r>
    </w:p>
    <w:p w14:paraId="771322D2" w14:textId="77777777" w:rsidR="005750D1" w:rsidRDefault="005750D1" w:rsidP="005750D1">
      <w:r>
        <w:t xml:space="preserve">                                ALK non-small cell lung cancer (NSCLC)&amp;nbsp;</w:t>
      </w:r>
    </w:p>
    <w:p w14:paraId="342BC887" w14:textId="77777777" w:rsidR="005750D1" w:rsidRDefault="005750D1" w:rsidP="005750D1">
      <w:r>
        <w:t xml:space="preserve">                            &lt;/div&gt;&lt;/div&gt;&lt;/td&gt;&lt;td role="cell" data-prime="[object Object]" class="" style="width: 180px;"&gt;&lt;span class="p-column-title"&gt;&lt;/span&gt; &lt;div blurred-text="phase3" class="w-full"&gt;&lt;div&gt;</w:t>
      </w:r>
    </w:p>
    <w:p w14:paraId="0EB8AECC" w14:textId="77777777" w:rsidR="005750D1" w:rsidRDefault="005750D1" w:rsidP="005750D1">
      <w:r>
        <w:t xml:space="preserve">    Phase 3</w:t>
      </w:r>
    </w:p>
    <w:p w14:paraId="5E169416" w14:textId="77777777" w:rsidR="005750D1" w:rsidRDefault="005750D1" w:rsidP="005750D1">
      <w:r>
        <w:t xml:space="preserve">    &lt;div&gt;&lt;svg width="95" height="5" viewBox="1 1 95 5" xmlns="http://www.w3.org/2000/svg"&gt;&lt;g transform="translate(1 1)" fill="none"&gt;&lt;rect x="0" fill="#911C36" width="15" height="5" </w:t>
      </w:r>
      <w:r>
        <w:lastRenderedPageBreak/>
        <w:t>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33BF0E0" w14:textId="77777777" w:rsidR="005750D1" w:rsidRDefault="005750D1" w:rsidP="005750D1">
      <w:r>
        <w:t xml:space="preserve">                                Data Released&amp;nbsp;</w:t>
      </w:r>
    </w:p>
    <w:p w14:paraId="4D9495E5"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84747D5" w14:textId="77777777" w:rsidR="005750D1" w:rsidRDefault="005750D1" w:rsidP="005750D1">
      <w:r>
        <w:t xml:space="preserve">                                Conference Presentation&amp;nbsp;</w:t>
      </w:r>
    </w:p>
    <w:p w14:paraId="419BA7D2" w14:textId="77777777" w:rsidR="005750D1" w:rsidRDefault="005750D1" w:rsidP="005750D1">
      <w:r>
        <w:t xml:space="preserve">                            &lt;/div&gt;&lt;/div&gt;&lt;/td&gt;&lt;td role="cell" data-prime="[object Object]" class="" style="width: 160px;"&gt;&lt;span class="p-column-title"&gt;&lt;/span&gt; &lt;div blurred-text="2026-05-29" class="w-full"&gt;&lt;div data-key="catalyst_date"&gt;&lt;a href="https://www.biopharmcatalyst.com/company/NUVL/news/325218" target="_blank"&gt;&lt;span&gt;&lt;span&gt;29/05/2026 ET&lt;/span&gt;&lt;/span&gt;&lt;/a&gt;&lt;/div&gt;&lt;/div&gt;&lt;/td&gt;&lt;td role="cell" data-prime="[object Object]" class="" style="width: 370px;"&gt;&lt;span class="p-column-title"&gt;&lt;/span&gt; &lt;div blurred-text="ASCO presentation from pivotal data to be shared on May 29, 2026. PDUFA PR target action date due on November 27, 2026." class="w-full"&gt;&lt;div&gt;&lt;span&gt;ASCO presentation from pivotal data to be shared on May 29, 2026. PDUFA PR target action date due on November 27,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0B81FD48" w14:textId="77777777" w:rsidR="005750D1" w:rsidRDefault="005750D1" w:rsidP="005750D1">
      <w:r>
        <w:t xml:space="preserve">            Conference Calendar</w:t>
      </w:r>
    </w:p>
    <w:p w14:paraId="14DE6C68" w14:textId="77777777" w:rsidR="005750D1" w:rsidRDefault="005750D1" w:rsidP="005750D1">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&lt;span data-v-0a8e574c="" class="text-modal-blue"&gt;50%&lt;/span&gt; &lt;span data-v-0a8e574c="" class="text-red-500"&gt;0%&lt;/span&gt;&lt;/div&gt; &lt;div data-v-</w:t>
      </w:r>
      <w:r>
        <w:lastRenderedPageBreak/>
        <w:t>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3F17C91" w14:textId="77777777" w:rsidR="005750D1" w:rsidRDefault="005750D1" w:rsidP="005750D1">
      <w:r>
        <w:t xml:space="preserve">         &lt;span data-v-5afd0d46="" class="font-bold"&gt;Neladalkib (NVL-655) - (ALKove-1)&lt;/span&gt;&lt;/h5&gt;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w:t>
      </w:r>
      <w:r>
        <w:lastRenderedPageBreak/>
        <w:t xml:space="preserve">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w:t>
      </w:r>
      <w:r>
        <w:lastRenderedPageBreak/>
        <w:t xml:space="preserve">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w:t>
      </w:r>
      <w:r>
        <w:lastRenderedPageBreak/>
        <w:t xml:space="preserve">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 xml:space="preserve">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blurred-text="7915591083" class="w-full"&gt;&lt;span&gt;&lt;span number-format-options="[object Object]"&gt;7.92B&lt;/span&gt;&lt;/span&gt;&lt;/div&gt;&lt;/td&gt;&lt;td role="cell" data-prime="[object Object]" class=""&gt;&lt;span class="p-column-title"&gt;&lt;/span&gt; &lt;div blurred-text="2026-05-27 07:06:14" class="w-full"&gt;&lt;span&gt;27/05/2026 ET&lt;/span&gt;&lt;/div&gt;&lt;/td&gt;&lt;td role="cell" data-prime="[object Object]" class="" style="width: 180px;"&gt;&lt;span class="p-column-title"&gt;&lt;/span&gt; &lt;div blurred-text="78997915" class="w-full"&gt;&lt;span&gt;&lt;span number-format-options="[object Object]"&gt;79M&lt;/span&gt;&lt;/span&gt;&lt;/div&gt;&lt;/td&gt;&lt;/tr&gt; &lt;!----&gt; &lt;!----&gt;&lt;!----&gt; &lt;tr role="row" class=""&gt;&lt;td role="cell" data-prime="[object Object]" class="p-frozen-column" style="width: 110px; left: 0px;"&gt;&lt;span class="p-column-title"&gt;&lt;/span&gt; &lt;div blurred-text="GNPX" class="w-full"&gt;&lt;span&gt;&lt;!----&gt; &lt;div class="flex items-center space-x-2"&gt;&lt;!----&gt; &lt;div class="flex items-center space-x-2"&gt;&lt;a href="/company/GNPX"&gt;GNPX&lt;/a&gt; &lt;div id="indicator_8"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w:t>
      </w:r>
      <w:r>
        <w:lastRenderedPageBreak/>
        <w:t>style="width: 150px;"&gt;&lt;span class="p-column-title"&gt;&lt;/span&gt; &lt;div blurred-text="Genprex Inc." class="w-full"&gt;&lt;div class="inline-block"&gt;&lt;div class="max-w-50 mb-2"&gt;&lt;img src="/logos/GNPX/round.png" alt="" class="w-full"&gt;&lt;/div&gt; &lt;span&gt;</w:t>
      </w:r>
    </w:p>
    <w:p w14:paraId="524495A6" w14:textId="77777777" w:rsidR="005750D1" w:rsidRDefault="005750D1" w:rsidP="005750D1">
      <w:r>
        <w:t xml:space="preserve">    Genprex Inc.</w:t>
      </w:r>
    </w:p>
    <w:p w14:paraId="2C2DEC61" w14:textId="77777777" w:rsidR="005750D1" w:rsidRDefault="005750D1" w:rsidP="005750D1">
      <w:r>
        <w:t xml:space="preserve">  &lt;/span&gt;&lt;/div&gt;&lt;/div&gt;&lt;/td&gt;&lt;td role="cell" data-prime="[object Object]" class="" style="width: 160px;"&gt;&lt;span class="p-column-title"&gt;&lt;/span&gt; &lt;div blurred-text="0.7553" class="w-full"&gt;&lt;div class="inline-block" data-key="company_price"&gt;&lt;span&gt;&lt;div class="price"&gt;$0.76&lt;/div&gt; &lt;small class="number change-down"&gt; -0.02 &lt;span&gt;&amp;nbsp;&amp;nbsp;&lt;/span&gt;-3.10% &lt;/small&gt;&lt;/span&gt;&lt;/div&gt;&lt;/div&gt;&lt;/td&gt;&lt;td role="cell" data-prime="[object Object]" class="" style="width: 200px;"&gt;&lt;span class="p-column-title"&gt;&lt;/span&gt; &lt;div blurred-text="0.939,1777867200,0.8852,1777953600,0.8903,1778040000,0.865,1778126400,0.87,1778212800,0.8453,1778472000,0.83,1778558400,0.8511,1778644800,0.8613,1778731200,0.8303,1778817600,0.805,1779076800,0.7879999999999999,1779163200,0.7899,1779249600,0.815,1779336000,0.8211,1779422400,0.772,1779768000,0.7763,1779854400,0.7947,1779940800,0.7795,1780027200" class="w-full"&gt;&lt;div class="" data-key="price_change_sparkline"&gt;&lt;div class="apex-sparkline-container"&gt;&lt;div style="min-height: 45px;"&gt;&lt;div id="apexchartsppndsgiq" class="apexcharts-canvas apexchartsppndsgiq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8D20E5D" w14:textId="77777777" w:rsidR="005750D1" w:rsidRDefault="005750D1" w:rsidP="005750D1">
      <w:r>
        <w:t xml:space="preserve">      .apexcharts-flip-y {</w:t>
      </w:r>
    </w:p>
    <w:p w14:paraId="2D7E10C7" w14:textId="77777777" w:rsidR="005750D1" w:rsidRDefault="005750D1" w:rsidP="005750D1">
      <w:r>
        <w:t xml:space="preserve">        transform: scaleY(-1) translateY(-100%);</w:t>
      </w:r>
    </w:p>
    <w:p w14:paraId="58567A08" w14:textId="77777777" w:rsidR="005750D1" w:rsidRDefault="005750D1" w:rsidP="005750D1">
      <w:r>
        <w:t xml:space="preserve">        transform-origin: top;</w:t>
      </w:r>
    </w:p>
    <w:p w14:paraId="089479A6" w14:textId="77777777" w:rsidR="005750D1" w:rsidRDefault="005750D1" w:rsidP="005750D1">
      <w:r>
        <w:t xml:space="preserve">        transform-box: fill-box;</w:t>
      </w:r>
    </w:p>
    <w:p w14:paraId="430B88A1" w14:textId="77777777" w:rsidR="005750D1" w:rsidRDefault="005750D1" w:rsidP="005750D1">
      <w:r>
        <w:t xml:space="preserve">      }</w:t>
      </w:r>
    </w:p>
    <w:p w14:paraId="2C857297" w14:textId="77777777" w:rsidR="005750D1" w:rsidRDefault="005750D1" w:rsidP="005750D1">
      <w:r>
        <w:t xml:space="preserve">      .apexcharts-flip-x {</w:t>
      </w:r>
    </w:p>
    <w:p w14:paraId="1689C620" w14:textId="77777777" w:rsidR="005750D1" w:rsidRDefault="005750D1" w:rsidP="005750D1">
      <w:r>
        <w:t xml:space="preserve">        transform: scaleX(-1);</w:t>
      </w:r>
    </w:p>
    <w:p w14:paraId="3E82871A" w14:textId="77777777" w:rsidR="005750D1" w:rsidRDefault="005750D1" w:rsidP="005750D1">
      <w:r>
        <w:t xml:space="preserve">        transform-origin: center;</w:t>
      </w:r>
    </w:p>
    <w:p w14:paraId="3085C33E" w14:textId="77777777" w:rsidR="005750D1" w:rsidRDefault="005750D1" w:rsidP="005750D1">
      <w:r>
        <w:t xml:space="preserve">        transform-box: fill-box;</w:t>
      </w:r>
    </w:p>
    <w:p w14:paraId="169FF05A" w14:textId="77777777" w:rsidR="005750D1" w:rsidRDefault="005750D1" w:rsidP="005750D1">
      <w:r>
        <w:t xml:space="preserve">      }</w:t>
      </w:r>
    </w:p>
    <w:p w14:paraId="10D46379" w14:textId="77777777" w:rsidR="005750D1" w:rsidRDefault="005750D1" w:rsidP="005750D1">
      <w:r>
        <w:t xml:space="preserve">      .apexcharts-legend {</w:t>
      </w:r>
    </w:p>
    <w:p w14:paraId="3EF8C3F7" w14:textId="77777777" w:rsidR="005750D1" w:rsidRDefault="005750D1" w:rsidP="005750D1">
      <w:r>
        <w:t xml:space="preserve">        display: flex;</w:t>
      </w:r>
    </w:p>
    <w:p w14:paraId="6882BE9C" w14:textId="77777777" w:rsidR="005750D1" w:rsidRDefault="005750D1" w:rsidP="005750D1">
      <w:r>
        <w:t xml:space="preserve">        overflow: auto;</w:t>
      </w:r>
    </w:p>
    <w:p w14:paraId="7AD74561" w14:textId="77777777" w:rsidR="005750D1" w:rsidRDefault="005750D1" w:rsidP="005750D1">
      <w:r>
        <w:t xml:space="preserve">        padding: 0 10px;</w:t>
      </w:r>
    </w:p>
    <w:p w14:paraId="2F8D8ADB" w14:textId="77777777" w:rsidR="005750D1" w:rsidRDefault="005750D1" w:rsidP="005750D1">
      <w:r>
        <w:t xml:space="preserve">      }</w:t>
      </w:r>
    </w:p>
    <w:p w14:paraId="6414CDB2" w14:textId="77777777" w:rsidR="005750D1" w:rsidRDefault="005750D1" w:rsidP="005750D1">
      <w:r>
        <w:t xml:space="preserve">      .apexcharts-legend.apexcharts-legend-group-horizontal {</w:t>
      </w:r>
    </w:p>
    <w:p w14:paraId="0D241336" w14:textId="77777777" w:rsidR="005750D1" w:rsidRDefault="005750D1" w:rsidP="005750D1">
      <w:r>
        <w:t xml:space="preserve">        flex-direction: column;</w:t>
      </w:r>
    </w:p>
    <w:p w14:paraId="3C01C786" w14:textId="77777777" w:rsidR="005750D1" w:rsidRDefault="005750D1" w:rsidP="005750D1">
      <w:r>
        <w:lastRenderedPageBreak/>
        <w:t xml:space="preserve">      }</w:t>
      </w:r>
    </w:p>
    <w:p w14:paraId="2B502F68" w14:textId="77777777" w:rsidR="005750D1" w:rsidRDefault="005750D1" w:rsidP="005750D1">
      <w:r>
        <w:t xml:space="preserve">      .apexcharts-legend-group {</w:t>
      </w:r>
    </w:p>
    <w:p w14:paraId="3E376673" w14:textId="77777777" w:rsidR="005750D1" w:rsidRDefault="005750D1" w:rsidP="005750D1">
      <w:r>
        <w:t xml:space="preserve">        display: flex;</w:t>
      </w:r>
    </w:p>
    <w:p w14:paraId="6E62100F" w14:textId="77777777" w:rsidR="005750D1" w:rsidRDefault="005750D1" w:rsidP="005750D1">
      <w:r>
        <w:t xml:space="preserve">      }</w:t>
      </w:r>
    </w:p>
    <w:p w14:paraId="430EF7D3" w14:textId="77777777" w:rsidR="005750D1" w:rsidRDefault="005750D1" w:rsidP="005750D1">
      <w:r>
        <w:t xml:space="preserve">      .apexcharts-legend-group-vertical {</w:t>
      </w:r>
    </w:p>
    <w:p w14:paraId="3046348B" w14:textId="77777777" w:rsidR="005750D1" w:rsidRDefault="005750D1" w:rsidP="005750D1">
      <w:r>
        <w:t xml:space="preserve">        flex-direction: column-reverse;</w:t>
      </w:r>
    </w:p>
    <w:p w14:paraId="105A78A3" w14:textId="77777777" w:rsidR="005750D1" w:rsidRDefault="005750D1" w:rsidP="005750D1">
      <w:r>
        <w:t xml:space="preserve">      }</w:t>
      </w:r>
    </w:p>
    <w:p w14:paraId="79D2CB45" w14:textId="77777777" w:rsidR="005750D1" w:rsidRDefault="005750D1" w:rsidP="005750D1">
      <w:r>
        <w:t xml:space="preserve">      .apexcharts-legend.apx-legend-position-bottom, .apexcharts-legend.apx-legend-position-top {</w:t>
      </w:r>
    </w:p>
    <w:p w14:paraId="26CD0FE7" w14:textId="77777777" w:rsidR="005750D1" w:rsidRDefault="005750D1" w:rsidP="005750D1">
      <w:r>
        <w:t xml:space="preserve">        flex-wrap: wrap</w:t>
      </w:r>
    </w:p>
    <w:p w14:paraId="23E7D1E2" w14:textId="77777777" w:rsidR="005750D1" w:rsidRDefault="005750D1" w:rsidP="005750D1">
      <w:r>
        <w:t xml:space="preserve">      }</w:t>
      </w:r>
    </w:p>
    <w:p w14:paraId="0F6B9116" w14:textId="77777777" w:rsidR="005750D1" w:rsidRDefault="005750D1" w:rsidP="005750D1">
      <w:r>
        <w:t xml:space="preserve">      .apexcharts-legend.apx-legend-position-right, .apexcharts-legend.apx-legend-position-left {</w:t>
      </w:r>
    </w:p>
    <w:p w14:paraId="2CA9C57F" w14:textId="77777777" w:rsidR="005750D1" w:rsidRDefault="005750D1" w:rsidP="005750D1">
      <w:r>
        <w:t xml:space="preserve">        flex-direction: column;</w:t>
      </w:r>
    </w:p>
    <w:p w14:paraId="080A5E13" w14:textId="77777777" w:rsidR="005750D1" w:rsidRDefault="005750D1" w:rsidP="005750D1">
      <w:r>
        <w:t xml:space="preserve">        bottom: 0;</w:t>
      </w:r>
    </w:p>
    <w:p w14:paraId="10C7B694" w14:textId="77777777" w:rsidR="005750D1" w:rsidRDefault="005750D1" w:rsidP="005750D1">
      <w:r>
        <w:t xml:space="preserve">      }</w:t>
      </w:r>
    </w:p>
    <w:p w14:paraId="58B3FDAB" w14:textId="77777777" w:rsidR="005750D1" w:rsidRDefault="005750D1" w:rsidP="005750D1">
      <w:r>
        <w:t xml:space="preserve">      .apexcharts-legend.apx-legend-position-bottom.apexcharts-align-left, .apexcharts-legend.apx-legend-position-top.apexcharts-align-left, .apexcharts-legend.apx-legend-position-right, .apexcharts-legend.apx-legend-position-left {</w:t>
      </w:r>
    </w:p>
    <w:p w14:paraId="0C1761EA" w14:textId="77777777" w:rsidR="005750D1" w:rsidRDefault="005750D1" w:rsidP="005750D1">
      <w:r>
        <w:t xml:space="preserve">        justify-content: flex-start;</w:t>
      </w:r>
    </w:p>
    <w:p w14:paraId="78140AD9" w14:textId="77777777" w:rsidR="005750D1" w:rsidRDefault="005750D1" w:rsidP="005750D1">
      <w:r>
        <w:t xml:space="preserve">        align-items: flex-start;</w:t>
      </w:r>
    </w:p>
    <w:p w14:paraId="33F1138E" w14:textId="77777777" w:rsidR="005750D1" w:rsidRDefault="005750D1" w:rsidP="005750D1">
      <w:r>
        <w:t xml:space="preserve">      }</w:t>
      </w:r>
    </w:p>
    <w:p w14:paraId="4287F7A4" w14:textId="77777777" w:rsidR="005750D1" w:rsidRDefault="005750D1" w:rsidP="005750D1">
      <w:r>
        <w:t xml:space="preserve">      .apexcharts-legend.apx-legend-position-bottom.apexcharts-align-center, .apexcharts-legend.apx-legend-position-top.apexcharts-align-center {</w:t>
      </w:r>
    </w:p>
    <w:p w14:paraId="75342C3C" w14:textId="77777777" w:rsidR="005750D1" w:rsidRDefault="005750D1" w:rsidP="005750D1">
      <w:r>
        <w:t xml:space="preserve">        justify-content: center;</w:t>
      </w:r>
    </w:p>
    <w:p w14:paraId="6D91FBF2" w14:textId="77777777" w:rsidR="005750D1" w:rsidRDefault="005750D1" w:rsidP="005750D1">
      <w:r>
        <w:t xml:space="preserve">        align-items: center;</w:t>
      </w:r>
    </w:p>
    <w:p w14:paraId="147B6063" w14:textId="77777777" w:rsidR="005750D1" w:rsidRDefault="005750D1" w:rsidP="005750D1">
      <w:r>
        <w:t xml:space="preserve">      }</w:t>
      </w:r>
    </w:p>
    <w:p w14:paraId="5C2D77FA" w14:textId="77777777" w:rsidR="005750D1" w:rsidRDefault="005750D1" w:rsidP="005750D1">
      <w:r>
        <w:t xml:space="preserve">      .apexcharts-legend.apx-legend-position-bottom.apexcharts-align-right, .apexcharts-legend.apx-legend-position-top.apexcharts-align-right {</w:t>
      </w:r>
    </w:p>
    <w:p w14:paraId="57608CA2" w14:textId="77777777" w:rsidR="005750D1" w:rsidRDefault="005750D1" w:rsidP="005750D1">
      <w:r>
        <w:t xml:space="preserve">        justify-content: flex-end;</w:t>
      </w:r>
    </w:p>
    <w:p w14:paraId="2E000263" w14:textId="77777777" w:rsidR="005750D1" w:rsidRDefault="005750D1" w:rsidP="005750D1">
      <w:r>
        <w:t xml:space="preserve">        align-items: flex-end;</w:t>
      </w:r>
    </w:p>
    <w:p w14:paraId="51685A25" w14:textId="77777777" w:rsidR="005750D1" w:rsidRDefault="005750D1" w:rsidP="005750D1">
      <w:r>
        <w:t xml:space="preserve">      }</w:t>
      </w:r>
    </w:p>
    <w:p w14:paraId="2B57108A" w14:textId="77777777" w:rsidR="005750D1" w:rsidRDefault="005750D1" w:rsidP="005750D1">
      <w:r>
        <w:t xml:space="preserve">      .apexcharts-legend-series {</w:t>
      </w:r>
    </w:p>
    <w:p w14:paraId="46224278" w14:textId="77777777" w:rsidR="005750D1" w:rsidRDefault="005750D1" w:rsidP="005750D1">
      <w:r>
        <w:t xml:space="preserve">        cursor: pointer;</w:t>
      </w:r>
    </w:p>
    <w:p w14:paraId="2B5CC23F" w14:textId="77777777" w:rsidR="005750D1" w:rsidRDefault="005750D1" w:rsidP="005750D1">
      <w:r>
        <w:lastRenderedPageBreak/>
        <w:t xml:space="preserve">        line-height: normal;</w:t>
      </w:r>
    </w:p>
    <w:p w14:paraId="2094BDC2" w14:textId="77777777" w:rsidR="005750D1" w:rsidRDefault="005750D1" w:rsidP="005750D1">
      <w:r>
        <w:t xml:space="preserve">        display: flex;</w:t>
      </w:r>
    </w:p>
    <w:p w14:paraId="05409146" w14:textId="77777777" w:rsidR="005750D1" w:rsidRDefault="005750D1" w:rsidP="005750D1">
      <w:r>
        <w:t xml:space="preserve">        align-items: center;</w:t>
      </w:r>
    </w:p>
    <w:p w14:paraId="1911DD15" w14:textId="77777777" w:rsidR="005750D1" w:rsidRDefault="005750D1" w:rsidP="005750D1">
      <w:r>
        <w:t xml:space="preserve">      }</w:t>
      </w:r>
    </w:p>
    <w:p w14:paraId="5D5B4060" w14:textId="77777777" w:rsidR="005750D1" w:rsidRDefault="005750D1" w:rsidP="005750D1">
      <w:r>
        <w:t xml:space="preserve">      .apexcharts-legend-text {</w:t>
      </w:r>
    </w:p>
    <w:p w14:paraId="10C1833C" w14:textId="77777777" w:rsidR="005750D1" w:rsidRPr="005750D1" w:rsidRDefault="005750D1" w:rsidP="005750D1">
      <w:pPr>
        <w:rPr>
          <w:lang w:val="fr-FR"/>
        </w:rPr>
      </w:pPr>
      <w:r>
        <w:t xml:space="preserve">        </w:t>
      </w:r>
      <w:r w:rsidRPr="005750D1">
        <w:rPr>
          <w:lang w:val="fr-FR"/>
        </w:rPr>
        <w:t>position: relative;</w:t>
      </w:r>
    </w:p>
    <w:p w14:paraId="6AD45EE6" w14:textId="77777777" w:rsidR="005750D1" w:rsidRPr="005750D1" w:rsidRDefault="005750D1" w:rsidP="005750D1">
      <w:pPr>
        <w:rPr>
          <w:lang w:val="fr-FR"/>
        </w:rPr>
      </w:pPr>
      <w:r w:rsidRPr="005750D1">
        <w:rPr>
          <w:lang w:val="fr-FR"/>
        </w:rPr>
        <w:t xml:space="preserve">        font-size: 14px;</w:t>
      </w:r>
    </w:p>
    <w:p w14:paraId="7049900B" w14:textId="77777777" w:rsidR="005750D1" w:rsidRDefault="005750D1" w:rsidP="005750D1">
      <w:r w:rsidRPr="005750D1">
        <w:rPr>
          <w:lang w:val="fr-FR"/>
        </w:rPr>
        <w:t xml:space="preserve">      </w:t>
      </w:r>
      <w:r>
        <w:t>}</w:t>
      </w:r>
    </w:p>
    <w:p w14:paraId="5127E4D0" w14:textId="77777777" w:rsidR="005750D1" w:rsidRDefault="005750D1" w:rsidP="005750D1">
      <w:r>
        <w:t xml:space="preserve">      .apexcharts-legend-text *, .apexcharts-legend-marker * {</w:t>
      </w:r>
    </w:p>
    <w:p w14:paraId="0281F248" w14:textId="77777777" w:rsidR="005750D1" w:rsidRDefault="005750D1" w:rsidP="005750D1">
      <w:r>
        <w:t xml:space="preserve">        pointer-events: none;</w:t>
      </w:r>
    </w:p>
    <w:p w14:paraId="4E386B27" w14:textId="77777777" w:rsidR="005750D1" w:rsidRDefault="005750D1" w:rsidP="005750D1">
      <w:r>
        <w:t xml:space="preserve">      }</w:t>
      </w:r>
    </w:p>
    <w:p w14:paraId="65739D72" w14:textId="77777777" w:rsidR="005750D1" w:rsidRDefault="005750D1" w:rsidP="005750D1">
      <w:r>
        <w:t xml:space="preserve">      .apexcharts-legend-marker {</w:t>
      </w:r>
    </w:p>
    <w:p w14:paraId="1F6C0CF0" w14:textId="77777777" w:rsidR="005750D1" w:rsidRDefault="005750D1" w:rsidP="005750D1">
      <w:r>
        <w:t xml:space="preserve">        position: relative;</w:t>
      </w:r>
    </w:p>
    <w:p w14:paraId="0F390398" w14:textId="77777777" w:rsidR="005750D1" w:rsidRDefault="005750D1" w:rsidP="005750D1">
      <w:r>
        <w:t xml:space="preserve">        display: flex;</w:t>
      </w:r>
    </w:p>
    <w:p w14:paraId="194B9EBC" w14:textId="77777777" w:rsidR="005750D1" w:rsidRDefault="005750D1" w:rsidP="005750D1">
      <w:r>
        <w:t xml:space="preserve">        align-items: center;</w:t>
      </w:r>
    </w:p>
    <w:p w14:paraId="051554D6" w14:textId="77777777" w:rsidR="005750D1" w:rsidRDefault="005750D1" w:rsidP="005750D1">
      <w:r>
        <w:t xml:space="preserve">        justify-content: center;</w:t>
      </w:r>
    </w:p>
    <w:p w14:paraId="1E64549C" w14:textId="77777777" w:rsidR="005750D1" w:rsidRDefault="005750D1" w:rsidP="005750D1">
      <w:r>
        <w:t xml:space="preserve">        cursor: pointer;</w:t>
      </w:r>
    </w:p>
    <w:p w14:paraId="0A0EA75D" w14:textId="77777777" w:rsidR="005750D1" w:rsidRDefault="005750D1" w:rsidP="005750D1">
      <w:r>
        <w:t xml:space="preserve">        margin-right: 1px;</w:t>
      </w:r>
    </w:p>
    <w:p w14:paraId="6F374139" w14:textId="77777777" w:rsidR="005750D1" w:rsidRDefault="005750D1" w:rsidP="005750D1">
      <w:r>
        <w:t xml:space="preserve">      }</w:t>
      </w:r>
    </w:p>
    <w:p w14:paraId="35CE0884" w14:textId="77777777" w:rsidR="005750D1" w:rsidRDefault="005750D1" w:rsidP="005750D1"/>
    <w:p w14:paraId="3C297D81" w14:textId="77777777" w:rsidR="005750D1" w:rsidRDefault="005750D1" w:rsidP="005750D1">
      <w:r>
        <w:t xml:space="preserve">      .apexcharts-legend-series.apexcharts-no-click {</w:t>
      </w:r>
    </w:p>
    <w:p w14:paraId="1EC097A1" w14:textId="77777777" w:rsidR="005750D1" w:rsidRDefault="005750D1" w:rsidP="005750D1">
      <w:r>
        <w:t xml:space="preserve">        cursor: auto;</w:t>
      </w:r>
    </w:p>
    <w:p w14:paraId="5D85C631" w14:textId="77777777" w:rsidR="005750D1" w:rsidRDefault="005750D1" w:rsidP="005750D1">
      <w:r>
        <w:t xml:space="preserve">      }</w:t>
      </w:r>
    </w:p>
    <w:p w14:paraId="7011234F" w14:textId="77777777" w:rsidR="005750D1" w:rsidRDefault="005750D1" w:rsidP="005750D1">
      <w:r>
        <w:t xml:space="preserve">      .apexcharts-legend .apexcharts-hidden-zero-series, .apexcharts-legend .apexcharts-hidden-null-series {</w:t>
      </w:r>
    </w:p>
    <w:p w14:paraId="5C8481E9" w14:textId="77777777" w:rsidR="005750D1" w:rsidRDefault="005750D1" w:rsidP="005750D1">
      <w:r>
        <w:t xml:space="preserve">        display: none !important;</w:t>
      </w:r>
    </w:p>
    <w:p w14:paraId="6278BD5B" w14:textId="77777777" w:rsidR="005750D1" w:rsidRDefault="005750D1" w:rsidP="005750D1">
      <w:r>
        <w:t xml:space="preserve">      }</w:t>
      </w:r>
    </w:p>
    <w:p w14:paraId="4D05339C" w14:textId="77777777" w:rsidR="005750D1" w:rsidRDefault="005750D1" w:rsidP="005750D1">
      <w:r>
        <w:t xml:space="preserve">      .apexcharts-inactive-legend {</w:t>
      </w:r>
    </w:p>
    <w:p w14:paraId="5B99C28F" w14:textId="77777777" w:rsidR="005750D1" w:rsidRDefault="005750D1" w:rsidP="005750D1">
      <w:r>
        <w:t xml:space="preserve">        opacity: 0.45;</w:t>
      </w:r>
    </w:p>
    <w:p w14:paraId="34C9CE74" w14:textId="77777777" w:rsidR="005750D1" w:rsidRDefault="005750D1" w:rsidP="005750D1">
      <w:r>
        <w:t xml:space="preserve">      }</w:t>
      </w:r>
    </w:p>
    <w:p w14:paraId="3D01FE33" w14:textId="77777777" w:rsidR="005750D1" w:rsidRDefault="005750D1" w:rsidP="005750D1"/>
    <w:p w14:paraId="1081BE00" w14:textId="77777777" w:rsidR="005750D1" w:rsidRDefault="005750D1" w:rsidP="005750D1">
      <w:r>
        <w:lastRenderedPageBreak/>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id="gridRectMaskppndsgiq"&gt;&lt;rect width="171" height="49" x="-3" y="-3" rx="0" ry="0" opacity="1" stroke-width="0" stroke="none" stroke-dasharray="0" fill="#fff"&gt;&lt;/rect&gt;&lt;/clipPath&gt;&lt;clipPath id="gridRectBarMaskppndsgiq"&gt;&lt;rect width="171" height="49" x="-3" y="-3" rx="0" ry="0" opacity="1" stroke-width="0" stroke="none" stroke-dasharray="0" fill="#fff"&gt;&lt;/rect&gt;&lt;/clipPath&gt;&lt;clipPath id="gridRectMarkerMaskppndsgiq"&gt;&lt;rect width="165" height="43" x="0" y="0" rx="0" ry="0" opacity="1" stroke-width="0" stroke="none" stroke-dasharray="0" fill="#fff"&gt;&lt;/rect&gt;&lt;/clipPath&gt;&lt;clipPath id="forecastMaskppndsgiq"&gt;&lt;/clipPath&gt;&lt;clipPath id="nonForecastMaskppndsgiq"&gt;&lt;/clipPath&gt;&lt;/defs&gt;&lt;line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8.599999999999994 L 6.6000000000000005 15.766666666666666 L 13.200000000000001 15.766666666666666 L 19.8 20.066666666666663 L 26.400000000000002 18.633333333333326 L 46.2 21.5 L 52.800000000000004 24.36666666666666 L 59.400000000000006 21.5 L 66 20.066666666666663 L 72.60000000000001 24.36666666666666 L 92.4 27.23333333333332 L 99 30.099999999999994 L 105.60000000000001 30.099999999999994 L 112.2 27.23333333333332 L 118.80000000000001 25.799999999999997 L 145.20000000000002 32.966666666666654 L 151.8 31.533333333333317 L 158.4 30.099999999999994 L 165 31.533333333333317" fill="none" fill-opacity="1" stroke="rgba(179,0,0,0.85)" stroke-opacity="1" stroke-linecap="butt" stroke-width="2" stroke-dasharray="0" class="apexcharts-line" index="0" clip-path="url(#gridRectMaskppndsgiq)" pathTo="M 0 8.599999999999994 L 6.6000000000000005 15.766666666666666 L 13.200000000000001 15.766666666666666 L 19.8 20.066666666666663 L 26.400000000000002 18.633333333333326 L 46.2 21.5 L 52.800000000000004 24.36666666666666 L 59.400000000000006 21.5 L 66 20.066666666666663 L 72.60000000000001 24.36666666666666 L 92.4 27.23333333333332 L 99 30.099999999999994 L 105.60000000000001 30.099999999999994 L 112.2 27.23333333333332 L 118.80000000000001 25.799999999999997 L 145.20000000000002 32.966666666666654 L 151.8 31.533333333333317 L 158.4 30.099999999999994 L 165 31.533333333333317" pathFrom="M 0 43 L 0 43 L 6.6000000000000005 43 L 13.200000000000001 43 L 19.8 43 L 26.400000000000002 43 L 46.2 43 L 52.800000000000004 43 L 59.400000000000006 43 L 66 43 L 72.60000000000001 43 L 92.4 43 L 99 43 L 105.60000000000001 43 L 112.2 43 L 118.80000000000001 43 L 145.20000000000002 43 L 151.8 43 L 158.4 43 L 165 43" fill-rule="evenodd"&gt;&lt;/path&gt;&lt;g class="apexcharts-series-markers-wrap apexcharts-hidden-element-shown" data:realIndex="0"&gt;&lt;g class="apexcharts-series-markers"&gt;&lt;path d="M 0, 0 </w:t>
      </w:r>
    </w:p>
    <w:p w14:paraId="5C62C6D0" w14:textId="77777777" w:rsidR="005750D1" w:rsidRDefault="005750D1" w:rsidP="005750D1">
      <w:r>
        <w:lastRenderedPageBreak/>
        <w:t xml:space="preserve">           m -0, 0 </w:t>
      </w:r>
    </w:p>
    <w:p w14:paraId="5471F7F9" w14:textId="77777777" w:rsidR="005750D1" w:rsidRDefault="005750D1" w:rsidP="005750D1">
      <w:r>
        <w:t xml:space="preserve">           a 0,0 0 1,0 0,0 </w:t>
      </w:r>
    </w:p>
    <w:p w14:paraId="3342E034" w14:textId="77777777" w:rsidR="005750D1" w:rsidRDefault="005750D1" w:rsidP="005750D1">
      <w:r>
        <w:t xml:space="preserve">           a 0,0 0 1,0 -0,0" fill="#b30000" fill-opacity="1" stroke="#ffffff" stroke-opacity="0.9" stroke-linecap="butt" stroke-width="2" stroke-dasharray="0" cx="0" cy="0" shape="circle" class="apexcharts-marker w1gx1fygf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blurred-text="GPX-002" class="w-full"&gt;&lt;div class="flex flex-col h-full mb-2"&gt;&lt;strong class="mb-3"&gt;GPX-002&lt;/strong&gt;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blurred-text="Diabetes" class="w-full"&gt;&lt;div&gt;</w:t>
      </w:r>
    </w:p>
    <w:p w14:paraId="279FEF14" w14:textId="77777777" w:rsidR="005750D1" w:rsidRDefault="005750D1" w:rsidP="005750D1">
      <w:r>
        <w:t xml:space="preserve">                                Diabetes&amp;nbsp;</w:t>
      </w:r>
    </w:p>
    <w:p w14:paraId="3DA390FB" w14:textId="77777777" w:rsidR="005750D1" w:rsidRDefault="005750D1" w:rsidP="005750D1">
      <w:r>
        <w:t xml:space="preserve">                            &lt;/div&gt;&lt;/div&gt;&lt;/td&gt;&lt;td role="cell" data-prime="[object Object]" class="" style="width: 180px;"&gt;&lt;span class="p-column-title"&gt;&lt;/span&gt; &lt;div blurred-text="phase0" class="w-full"&gt;&lt;div&gt;</w:t>
      </w:r>
    </w:p>
    <w:p w14:paraId="46FDC84C" w14:textId="77777777" w:rsidR="005750D1" w:rsidRDefault="005750D1" w:rsidP="005750D1">
      <w:r>
        <w:t xml:space="preserve">    Preclinical</w:t>
      </w:r>
    </w:p>
    <w:p w14:paraId="10F9E0A8" w14:textId="77777777" w:rsidR="005750D1" w:rsidRDefault="005750D1" w:rsidP="005750D1">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D2C46B9" w14:textId="77777777" w:rsidR="005750D1" w:rsidRDefault="005750D1" w:rsidP="005750D1">
      <w:r>
        <w:t xml:space="preserve">                                Data Released&amp;nbsp;</w:t>
      </w:r>
    </w:p>
    <w:p w14:paraId="06A2222B" w14:textId="77777777" w:rsidR="005750D1" w:rsidRDefault="005750D1" w:rsidP="005750D1">
      <w:r>
        <w:lastRenderedPageBreak/>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150581DF" w14:textId="77777777" w:rsidR="005750D1" w:rsidRDefault="005750D1" w:rsidP="005750D1">
      <w:r>
        <w:t xml:space="preserve">                                Conference Presentation&amp;nbsp;</w:t>
      </w:r>
    </w:p>
    <w:p w14:paraId="0F540EF9" w14:textId="77777777" w:rsidR="005750D1" w:rsidRDefault="005750D1" w:rsidP="005750D1">
      <w:r>
        <w:t xml:space="preserve">                            &lt;/div&gt;&lt;/div&gt;&lt;/td&gt;&lt;td role="cell" data-prime="[object Object]" class="" style="width: 160px;"&gt;&lt;span class="p-column-title"&gt;&lt;/span&gt; &lt;div blurred-text="2026-05-29" class="w-full"&gt;&lt;div data-key="catalyst_date"&gt;&lt;a href="https://www.biopharmcatalyst.com/company/GNPX/news/320256" target="_blank"&gt;&lt;span&gt;</w:t>
      </w:r>
    </w:p>
    <w:p w14:paraId="26CF1A76" w14:textId="77777777" w:rsidR="005750D1" w:rsidRDefault="005750D1" w:rsidP="005750D1">
      <w:r>
        <w:t xml:space="preserve">                May 29–June 2, 2026</w:t>
      </w:r>
    </w:p>
    <w:p w14:paraId="7236D697" w14:textId="77777777" w:rsidR="005750D1" w:rsidRDefault="005750D1" w:rsidP="005750D1">
      <w:r>
        <w:t xml:space="preserve">            &lt;/span&gt;&lt;/a&gt;&lt;/div&gt;&lt;/div&gt;&lt;/td&gt;&lt;td role="cell" data-prime="[object Object]" class="" style="width: 370px;"&gt;&lt;span class="p-column-title"&gt;&lt;/span&gt; &lt;div blurred-text="Preclinical data to be shared at ASCO on May 29 – June 2, 2026. Preclinical data show in vivo proof-of-concept in both non-human primate and mouse models of Type 2 diabetes, noted January 6, 2026.  Pre-Clinical data from ASGCT reported that treatment of HFD mice with RIP-PM-GFP, which selectively targets β-cells, reversed hyperglycemia and improved ex-vivo GSIS noted May 14 2026." class="w-full"&gt;&lt;div&gt;&lt;span&gt;Preclinical data to be shared at ASCO on May 29 – June 2, 2026. Preclinical data show in vivo proof-of-concept in both non-human primate and mouse models of Type 2 diabetes, noted January 6, 2026.  Pr&lt;!----&gt;&lt;/span&gt;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3CD341C3" w14:textId="77777777" w:rsidR="005750D1" w:rsidRDefault="005750D1" w:rsidP="005750D1">
      <w:r>
        <w:t xml:space="preserve">            Conference Calendar</w:t>
      </w:r>
    </w:p>
    <w:p w14:paraId="0F8EA6B1" w14:textId="77777777" w:rsidR="005750D1" w:rsidRDefault="005750D1" w:rsidP="005750D1">
      <w:r>
        <w:t xml:space="preserve">        &lt;/a&gt;&lt;/div&gt;&lt;/div&gt;&lt;/div&gt;&lt;/td&gt;&lt;td role="cell" data-prime="[object Object]" class="" style="width: 160px;"&gt;&lt;span class="p-column-title"&gt;&lt;/span&gt; &lt;div blurred-text="11.41" class="w-full"&gt;&lt;span&gt;&lt;span number-format-options="[object Object]"&gt;11.41&lt;/span&gt;&lt;/span&gt;&lt;/div&gt;&lt;/td&gt;&lt;td role="cell" data-prime="[object Object]" class="" style="width: 160px;"&gt;&lt;span class="p-column-title"&gt;&lt;/span&gt; &lt;div blurred-text="85" class="w-full"&gt;&lt;span&gt;&lt;span number-format-options="[object Object]"&gt;85&lt;/span&gt;&lt;/span&gt;&lt;/div&gt;&lt;/td&gt;&lt;td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w:t>
      </w:r>
      <w:r>
        <w:lastRenderedPageBreak/>
        <w: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E9D8766" w14:textId="77777777" w:rsidR="005750D1" w:rsidRDefault="005750D1" w:rsidP="005750D1">
      <w:r>
        <w:t xml:space="preserve">         &lt;span data-v-5afd0d46="" class="font-bold"&gt;GPX-002&lt;/span&gt;&lt;/h5&gt;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blurred-text="7995909" class="w-full"&gt;&lt;span&gt;&lt;span number-format-options="[object Object]"&gt;8M&lt;/span&gt;&lt;/span&gt;&lt;/div&gt;&lt;/td&gt;&lt;td role="cell" data-prime="[object Object]" class=""&gt;&lt;span class="p-column-title"&gt;&lt;/span&gt; &lt;div blurred-text="2026-05-14 08:54:17" class="w-full"&gt;&lt;span&gt;14/05/2026 ET&lt;/span&gt;&lt;/div&gt;&lt;/td&gt;&lt;td role="cell" data-prime="[object Object]" class="" style="width: 180px;"&gt;&lt;span class="p-column-title"&gt;&lt;/span&gt; &lt;div blurred-text="10586402" class="w-full"&gt;&lt;span&gt;&lt;span number-format-options="[object Object]"&gt;10.59M&lt;/span&gt;&lt;/span&gt;&lt;/div&gt;&lt;/td&gt;&lt;/tr&gt; &lt;!----&gt; &lt;!----&gt;&lt;!----&gt; &lt;tr role="row" class=""&gt;&lt;td role="cell" data-prime="[object Object]" class="p-frozen-column" style="width: 110px; left: 0px;"&gt;&lt;span class="p-column-title"&gt;&lt;/span&gt; &lt;div blurred-text="CTXR" class="w-full"&gt;&lt;span&gt;&lt;!----&gt; &lt;div class="flex items-center space-x-2"&gt;&lt;!----&gt; &lt;div class="flex items-center space-x-2"&gt;&lt;a href="/company/CTXR"&gt;CTXR&lt;/a&gt; &lt;div id="indicator_9"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blurred-text="Citius Pharmaceuticals Inc." class="w-full"&gt;&lt;div class="inline-block"&gt;&lt;div class="max-w-50 mb-2"&gt;&lt;img src="/logos/CTXR/round.png" alt="" class="w-full"&gt;&lt;/div&gt; &lt;span&gt;</w:t>
      </w:r>
    </w:p>
    <w:p w14:paraId="2C604F9D" w14:textId="77777777" w:rsidR="005750D1" w:rsidRDefault="005750D1" w:rsidP="005750D1">
      <w:r>
        <w:lastRenderedPageBreak/>
        <w:t xml:space="preserve">    Citius Pharmaceuticals Inc.</w:t>
      </w:r>
    </w:p>
    <w:p w14:paraId="05DB01BF" w14:textId="77777777" w:rsidR="005750D1" w:rsidRDefault="005750D1" w:rsidP="005750D1">
      <w:r>
        <w:t xml:space="preserve">  &lt;/span&gt;&lt;/div&gt;&lt;/div&gt;&lt;/td&gt;&lt;td role="cell" data-prime="[object Object]" class="" style="width: 160px;"&gt;&lt;span class="p-column-title"&gt;&lt;/span&gt; &lt;div blurred-text="0.6669" class="w-full"&gt;&lt;div class="inline-block" data-key="company_price"&gt;&lt;span&gt;&lt;div class="price"&gt;$0.67&lt;/div&gt; &lt;small class="number change-up"&gt; +0.01 &lt;span&gt;&amp;nbsp;&amp;nbsp;&lt;/span&gt;+1.83% &lt;/small&gt;&lt;/span&gt;&lt;/div&gt;&lt;/div&gt;&lt;/td&gt;&lt;td role="cell" data-prime="[object Object]" class="" style="width: 200px;"&gt;&lt;span class="p-column-title"&gt;&lt;/span&gt; &lt;div blurred-text="0.7102,1777867200,0.687,1777953600,0.6664,1778040000,0.6541,1778126400,0.64,1778212800,0.6386,1778472000,0.613,1778558400,0.65,1778644800,0.72,1778731200,0.7004,1778817600,0.527,1779076800,0.5542,1779163200,0.58,1779249600,0.6731,1779336000,0.7011,1779422400,0.6970000000000001,1779768000,0.69,1779854400,0.6529,1779940800,0.6549,1780027200" class="w-full"&gt;&lt;div class="" data-key="price_change_sparkline"&gt;&lt;div class="apex-sparkline-container"&gt;&lt;div style="min-height: 45px;"&gt;&lt;div id="apexchartsznx25vj" class="apexcharts-canvas apexchartsznx25vj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DDEA958" w14:textId="77777777" w:rsidR="005750D1" w:rsidRDefault="005750D1" w:rsidP="005750D1">
      <w:r>
        <w:t xml:space="preserve">      .apexcharts-flip-y {</w:t>
      </w:r>
    </w:p>
    <w:p w14:paraId="22136E36" w14:textId="77777777" w:rsidR="005750D1" w:rsidRDefault="005750D1" w:rsidP="005750D1">
      <w:r>
        <w:t xml:space="preserve">        transform: scaleY(-1) translateY(-100%);</w:t>
      </w:r>
    </w:p>
    <w:p w14:paraId="5E77CDE7" w14:textId="77777777" w:rsidR="005750D1" w:rsidRDefault="005750D1" w:rsidP="005750D1">
      <w:r>
        <w:t xml:space="preserve">        transform-origin: top;</w:t>
      </w:r>
    </w:p>
    <w:p w14:paraId="35231147" w14:textId="77777777" w:rsidR="005750D1" w:rsidRDefault="005750D1" w:rsidP="005750D1">
      <w:r>
        <w:t xml:space="preserve">        transform-box: fill-box;</w:t>
      </w:r>
    </w:p>
    <w:p w14:paraId="1D5A9C06" w14:textId="77777777" w:rsidR="005750D1" w:rsidRDefault="005750D1" w:rsidP="005750D1">
      <w:r>
        <w:t xml:space="preserve">      }</w:t>
      </w:r>
    </w:p>
    <w:p w14:paraId="382053BE" w14:textId="77777777" w:rsidR="005750D1" w:rsidRDefault="005750D1" w:rsidP="005750D1">
      <w:r>
        <w:t xml:space="preserve">      .apexcharts-flip-x {</w:t>
      </w:r>
    </w:p>
    <w:p w14:paraId="4B397764" w14:textId="77777777" w:rsidR="005750D1" w:rsidRDefault="005750D1" w:rsidP="005750D1">
      <w:r>
        <w:t xml:space="preserve">        transform: scaleX(-1);</w:t>
      </w:r>
    </w:p>
    <w:p w14:paraId="76A60939" w14:textId="77777777" w:rsidR="005750D1" w:rsidRDefault="005750D1" w:rsidP="005750D1">
      <w:r>
        <w:t xml:space="preserve">        transform-origin: center;</w:t>
      </w:r>
    </w:p>
    <w:p w14:paraId="5ABCBE00" w14:textId="77777777" w:rsidR="005750D1" w:rsidRDefault="005750D1" w:rsidP="005750D1">
      <w:r>
        <w:t xml:space="preserve">        transform-box: fill-box;</w:t>
      </w:r>
    </w:p>
    <w:p w14:paraId="15D1EE3A" w14:textId="77777777" w:rsidR="005750D1" w:rsidRDefault="005750D1" w:rsidP="005750D1">
      <w:r>
        <w:t xml:space="preserve">      }</w:t>
      </w:r>
    </w:p>
    <w:p w14:paraId="31ACF3F3" w14:textId="77777777" w:rsidR="005750D1" w:rsidRDefault="005750D1" w:rsidP="005750D1">
      <w:r>
        <w:t xml:space="preserve">      .apexcharts-legend {</w:t>
      </w:r>
    </w:p>
    <w:p w14:paraId="531772B0" w14:textId="77777777" w:rsidR="005750D1" w:rsidRDefault="005750D1" w:rsidP="005750D1">
      <w:r>
        <w:t xml:space="preserve">        display: flex;</w:t>
      </w:r>
    </w:p>
    <w:p w14:paraId="4597B9BB" w14:textId="77777777" w:rsidR="005750D1" w:rsidRDefault="005750D1" w:rsidP="005750D1">
      <w:r>
        <w:t xml:space="preserve">        overflow: auto;</w:t>
      </w:r>
    </w:p>
    <w:p w14:paraId="68BD1512" w14:textId="77777777" w:rsidR="005750D1" w:rsidRDefault="005750D1" w:rsidP="005750D1">
      <w:r>
        <w:t xml:space="preserve">        padding: 0 10px;</w:t>
      </w:r>
    </w:p>
    <w:p w14:paraId="38DE4116" w14:textId="77777777" w:rsidR="005750D1" w:rsidRDefault="005750D1" w:rsidP="005750D1">
      <w:r>
        <w:t xml:space="preserve">      }</w:t>
      </w:r>
    </w:p>
    <w:p w14:paraId="4173B1E6" w14:textId="77777777" w:rsidR="005750D1" w:rsidRDefault="005750D1" w:rsidP="005750D1">
      <w:r>
        <w:t xml:space="preserve">      .apexcharts-legend.apexcharts-legend-group-horizontal {</w:t>
      </w:r>
    </w:p>
    <w:p w14:paraId="0E7C9448" w14:textId="77777777" w:rsidR="005750D1" w:rsidRDefault="005750D1" w:rsidP="005750D1">
      <w:r>
        <w:t xml:space="preserve">        flex-direction: column;</w:t>
      </w:r>
    </w:p>
    <w:p w14:paraId="5C514BD2" w14:textId="77777777" w:rsidR="005750D1" w:rsidRDefault="005750D1" w:rsidP="005750D1">
      <w:r>
        <w:t xml:space="preserve">      }</w:t>
      </w:r>
    </w:p>
    <w:p w14:paraId="35D6A3F0" w14:textId="77777777" w:rsidR="005750D1" w:rsidRDefault="005750D1" w:rsidP="005750D1">
      <w:r>
        <w:t xml:space="preserve">      .apexcharts-legend-group {</w:t>
      </w:r>
    </w:p>
    <w:p w14:paraId="065BF034" w14:textId="77777777" w:rsidR="005750D1" w:rsidRDefault="005750D1" w:rsidP="005750D1">
      <w:r>
        <w:lastRenderedPageBreak/>
        <w:t xml:space="preserve">        display: flex;</w:t>
      </w:r>
    </w:p>
    <w:p w14:paraId="101AAF58" w14:textId="77777777" w:rsidR="005750D1" w:rsidRDefault="005750D1" w:rsidP="005750D1">
      <w:r>
        <w:t xml:space="preserve">      }</w:t>
      </w:r>
    </w:p>
    <w:p w14:paraId="6AC57C23" w14:textId="77777777" w:rsidR="005750D1" w:rsidRDefault="005750D1" w:rsidP="005750D1">
      <w:r>
        <w:t xml:space="preserve">      .apexcharts-legend-group-vertical {</w:t>
      </w:r>
    </w:p>
    <w:p w14:paraId="35383B42" w14:textId="77777777" w:rsidR="005750D1" w:rsidRDefault="005750D1" w:rsidP="005750D1">
      <w:r>
        <w:t xml:space="preserve">        flex-direction: column-reverse;</w:t>
      </w:r>
    </w:p>
    <w:p w14:paraId="49462639" w14:textId="77777777" w:rsidR="005750D1" w:rsidRDefault="005750D1" w:rsidP="005750D1">
      <w:r>
        <w:t xml:space="preserve">      }</w:t>
      </w:r>
    </w:p>
    <w:p w14:paraId="23352AFB" w14:textId="77777777" w:rsidR="005750D1" w:rsidRDefault="005750D1" w:rsidP="005750D1">
      <w:r>
        <w:t xml:space="preserve">      .apexcharts-legend.apx-legend-position-bottom, .apexcharts-legend.apx-legend-position-top {</w:t>
      </w:r>
    </w:p>
    <w:p w14:paraId="49BEA398" w14:textId="77777777" w:rsidR="005750D1" w:rsidRDefault="005750D1" w:rsidP="005750D1">
      <w:r>
        <w:t xml:space="preserve">        flex-wrap: wrap</w:t>
      </w:r>
    </w:p>
    <w:p w14:paraId="3196D1D7" w14:textId="77777777" w:rsidR="005750D1" w:rsidRDefault="005750D1" w:rsidP="005750D1">
      <w:r>
        <w:t xml:space="preserve">      }</w:t>
      </w:r>
    </w:p>
    <w:p w14:paraId="01FCF3DC" w14:textId="77777777" w:rsidR="005750D1" w:rsidRDefault="005750D1" w:rsidP="005750D1">
      <w:r>
        <w:t xml:space="preserve">      .apexcharts-legend.apx-legend-position-right, .apexcharts-legend.apx-legend-position-left {</w:t>
      </w:r>
    </w:p>
    <w:p w14:paraId="6023EEB9" w14:textId="77777777" w:rsidR="005750D1" w:rsidRDefault="005750D1" w:rsidP="005750D1">
      <w:r>
        <w:t xml:space="preserve">        flex-direction: column;</w:t>
      </w:r>
    </w:p>
    <w:p w14:paraId="5D8A2B10" w14:textId="77777777" w:rsidR="005750D1" w:rsidRDefault="005750D1" w:rsidP="005750D1">
      <w:r>
        <w:t xml:space="preserve">        bottom: 0;</w:t>
      </w:r>
    </w:p>
    <w:p w14:paraId="18A2FF53" w14:textId="77777777" w:rsidR="005750D1" w:rsidRDefault="005750D1" w:rsidP="005750D1">
      <w:r>
        <w:t xml:space="preserve">      }</w:t>
      </w:r>
    </w:p>
    <w:p w14:paraId="4029C5F4" w14:textId="77777777" w:rsidR="005750D1" w:rsidRDefault="005750D1" w:rsidP="005750D1">
      <w:r>
        <w:t xml:space="preserve">      .apexcharts-legend.apx-legend-position-bottom.apexcharts-align-left, .apexcharts-legend.apx-legend-position-top.apexcharts-align-left, .apexcharts-legend.apx-legend-position-right, .apexcharts-legend.apx-legend-position-left {</w:t>
      </w:r>
    </w:p>
    <w:p w14:paraId="1D9C0154" w14:textId="77777777" w:rsidR="005750D1" w:rsidRDefault="005750D1" w:rsidP="005750D1">
      <w:r>
        <w:t xml:space="preserve">        justify-content: flex-start;</w:t>
      </w:r>
    </w:p>
    <w:p w14:paraId="04EBA546" w14:textId="77777777" w:rsidR="005750D1" w:rsidRDefault="005750D1" w:rsidP="005750D1">
      <w:r>
        <w:t xml:space="preserve">        align-items: flex-start;</w:t>
      </w:r>
    </w:p>
    <w:p w14:paraId="5F3012EB" w14:textId="77777777" w:rsidR="005750D1" w:rsidRDefault="005750D1" w:rsidP="005750D1">
      <w:r>
        <w:t xml:space="preserve">      }</w:t>
      </w:r>
    </w:p>
    <w:p w14:paraId="5252ACD1" w14:textId="77777777" w:rsidR="005750D1" w:rsidRDefault="005750D1" w:rsidP="005750D1">
      <w:r>
        <w:t xml:space="preserve">      .apexcharts-legend.apx-legend-position-bottom.apexcharts-align-center, .apexcharts-legend.apx-legend-position-top.apexcharts-align-center {</w:t>
      </w:r>
    </w:p>
    <w:p w14:paraId="48BCB9E6" w14:textId="77777777" w:rsidR="005750D1" w:rsidRDefault="005750D1" w:rsidP="005750D1">
      <w:r>
        <w:t xml:space="preserve">        justify-content: center;</w:t>
      </w:r>
    </w:p>
    <w:p w14:paraId="0B347C95" w14:textId="77777777" w:rsidR="005750D1" w:rsidRDefault="005750D1" w:rsidP="005750D1">
      <w:r>
        <w:t xml:space="preserve">        align-items: center;</w:t>
      </w:r>
    </w:p>
    <w:p w14:paraId="779C134D" w14:textId="77777777" w:rsidR="005750D1" w:rsidRDefault="005750D1" w:rsidP="005750D1">
      <w:r>
        <w:t xml:space="preserve">      }</w:t>
      </w:r>
    </w:p>
    <w:p w14:paraId="399D7380" w14:textId="77777777" w:rsidR="005750D1" w:rsidRDefault="005750D1" w:rsidP="005750D1">
      <w:r>
        <w:t xml:space="preserve">      .apexcharts-legend.apx-legend-position-bottom.apexcharts-align-right, .apexcharts-legend.apx-legend-position-top.apexcharts-align-right {</w:t>
      </w:r>
    </w:p>
    <w:p w14:paraId="6864B928" w14:textId="77777777" w:rsidR="005750D1" w:rsidRDefault="005750D1" w:rsidP="005750D1">
      <w:r>
        <w:t xml:space="preserve">        justify-content: flex-end;</w:t>
      </w:r>
    </w:p>
    <w:p w14:paraId="7B20348E" w14:textId="77777777" w:rsidR="005750D1" w:rsidRDefault="005750D1" w:rsidP="005750D1">
      <w:r>
        <w:t xml:space="preserve">        align-items: flex-end;</w:t>
      </w:r>
    </w:p>
    <w:p w14:paraId="1D8D238C" w14:textId="77777777" w:rsidR="005750D1" w:rsidRDefault="005750D1" w:rsidP="005750D1">
      <w:r>
        <w:t xml:space="preserve">      }</w:t>
      </w:r>
    </w:p>
    <w:p w14:paraId="4A99845B" w14:textId="77777777" w:rsidR="005750D1" w:rsidRDefault="005750D1" w:rsidP="005750D1">
      <w:r>
        <w:t xml:space="preserve">      .apexcharts-legend-series {</w:t>
      </w:r>
    </w:p>
    <w:p w14:paraId="7E77705F" w14:textId="77777777" w:rsidR="005750D1" w:rsidRDefault="005750D1" w:rsidP="005750D1">
      <w:r>
        <w:t xml:space="preserve">        cursor: pointer;</w:t>
      </w:r>
    </w:p>
    <w:p w14:paraId="471EDA22" w14:textId="77777777" w:rsidR="005750D1" w:rsidRDefault="005750D1" w:rsidP="005750D1">
      <w:r>
        <w:t xml:space="preserve">        line-height: normal;</w:t>
      </w:r>
    </w:p>
    <w:p w14:paraId="05A31A4E" w14:textId="77777777" w:rsidR="005750D1" w:rsidRDefault="005750D1" w:rsidP="005750D1">
      <w:r>
        <w:t xml:space="preserve">        display: flex;</w:t>
      </w:r>
    </w:p>
    <w:p w14:paraId="5D34CE8B" w14:textId="77777777" w:rsidR="005750D1" w:rsidRDefault="005750D1" w:rsidP="005750D1">
      <w:r>
        <w:lastRenderedPageBreak/>
        <w:t xml:space="preserve">        align-items: center;</w:t>
      </w:r>
    </w:p>
    <w:p w14:paraId="4DE48AC7" w14:textId="77777777" w:rsidR="005750D1" w:rsidRDefault="005750D1" w:rsidP="005750D1">
      <w:r>
        <w:t xml:space="preserve">      }</w:t>
      </w:r>
    </w:p>
    <w:p w14:paraId="53ACDDCB" w14:textId="77777777" w:rsidR="005750D1" w:rsidRDefault="005750D1" w:rsidP="005750D1">
      <w:r>
        <w:t xml:space="preserve">      .apexcharts-legend-text {</w:t>
      </w:r>
    </w:p>
    <w:p w14:paraId="29C584FF" w14:textId="77777777" w:rsidR="005750D1" w:rsidRPr="005750D1" w:rsidRDefault="005750D1" w:rsidP="005750D1">
      <w:pPr>
        <w:rPr>
          <w:lang w:val="fr-FR"/>
        </w:rPr>
      </w:pPr>
      <w:r>
        <w:t xml:space="preserve">        </w:t>
      </w:r>
      <w:r w:rsidRPr="005750D1">
        <w:rPr>
          <w:lang w:val="fr-FR"/>
        </w:rPr>
        <w:t>position: relative;</w:t>
      </w:r>
    </w:p>
    <w:p w14:paraId="198BF2B8" w14:textId="77777777" w:rsidR="005750D1" w:rsidRPr="005750D1" w:rsidRDefault="005750D1" w:rsidP="005750D1">
      <w:pPr>
        <w:rPr>
          <w:lang w:val="fr-FR"/>
        </w:rPr>
      </w:pPr>
      <w:r w:rsidRPr="005750D1">
        <w:rPr>
          <w:lang w:val="fr-FR"/>
        </w:rPr>
        <w:t xml:space="preserve">        font-size: 14px;</w:t>
      </w:r>
    </w:p>
    <w:p w14:paraId="28EB4CA5" w14:textId="77777777" w:rsidR="005750D1" w:rsidRDefault="005750D1" w:rsidP="005750D1">
      <w:r w:rsidRPr="005750D1">
        <w:rPr>
          <w:lang w:val="fr-FR"/>
        </w:rPr>
        <w:t xml:space="preserve">      </w:t>
      </w:r>
      <w:r>
        <w:t>}</w:t>
      </w:r>
    </w:p>
    <w:p w14:paraId="65E81A93" w14:textId="77777777" w:rsidR="005750D1" w:rsidRDefault="005750D1" w:rsidP="005750D1">
      <w:r>
        <w:t xml:space="preserve">      .apexcharts-legend-text *, .apexcharts-legend-marker * {</w:t>
      </w:r>
    </w:p>
    <w:p w14:paraId="145061EE" w14:textId="77777777" w:rsidR="005750D1" w:rsidRDefault="005750D1" w:rsidP="005750D1">
      <w:r>
        <w:t xml:space="preserve">        pointer-events: none;</w:t>
      </w:r>
    </w:p>
    <w:p w14:paraId="6AC9A9D8" w14:textId="77777777" w:rsidR="005750D1" w:rsidRDefault="005750D1" w:rsidP="005750D1">
      <w:r>
        <w:t xml:space="preserve">      }</w:t>
      </w:r>
    </w:p>
    <w:p w14:paraId="5585C11F" w14:textId="77777777" w:rsidR="005750D1" w:rsidRDefault="005750D1" w:rsidP="005750D1">
      <w:r>
        <w:t xml:space="preserve">      .apexcharts-legend-marker {</w:t>
      </w:r>
    </w:p>
    <w:p w14:paraId="074EB3A2" w14:textId="77777777" w:rsidR="005750D1" w:rsidRDefault="005750D1" w:rsidP="005750D1">
      <w:r>
        <w:t xml:space="preserve">        position: relative;</w:t>
      </w:r>
    </w:p>
    <w:p w14:paraId="714DFA82" w14:textId="77777777" w:rsidR="005750D1" w:rsidRDefault="005750D1" w:rsidP="005750D1">
      <w:r>
        <w:t xml:space="preserve">        display: flex;</w:t>
      </w:r>
    </w:p>
    <w:p w14:paraId="579030F4" w14:textId="77777777" w:rsidR="005750D1" w:rsidRDefault="005750D1" w:rsidP="005750D1">
      <w:r>
        <w:t xml:space="preserve">        align-items: center;</w:t>
      </w:r>
    </w:p>
    <w:p w14:paraId="51B2F7DA" w14:textId="77777777" w:rsidR="005750D1" w:rsidRDefault="005750D1" w:rsidP="005750D1">
      <w:r>
        <w:t xml:space="preserve">        justify-content: center;</w:t>
      </w:r>
    </w:p>
    <w:p w14:paraId="59DB3FA9" w14:textId="77777777" w:rsidR="005750D1" w:rsidRDefault="005750D1" w:rsidP="005750D1">
      <w:r>
        <w:t xml:space="preserve">        cursor: pointer;</w:t>
      </w:r>
    </w:p>
    <w:p w14:paraId="4B260B96" w14:textId="77777777" w:rsidR="005750D1" w:rsidRDefault="005750D1" w:rsidP="005750D1">
      <w:r>
        <w:t xml:space="preserve">        margin-right: 1px;</w:t>
      </w:r>
    </w:p>
    <w:p w14:paraId="0D97677E" w14:textId="77777777" w:rsidR="005750D1" w:rsidRDefault="005750D1" w:rsidP="005750D1">
      <w:r>
        <w:t xml:space="preserve">      }</w:t>
      </w:r>
    </w:p>
    <w:p w14:paraId="0469F2C4" w14:textId="77777777" w:rsidR="005750D1" w:rsidRDefault="005750D1" w:rsidP="005750D1"/>
    <w:p w14:paraId="6F930033" w14:textId="77777777" w:rsidR="005750D1" w:rsidRDefault="005750D1" w:rsidP="005750D1">
      <w:r>
        <w:t xml:space="preserve">      .apexcharts-legend-series.apexcharts-no-click {</w:t>
      </w:r>
    </w:p>
    <w:p w14:paraId="757B8ACD" w14:textId="77777777" w:rsidR="005750D1" w:rsidRDefault="005750D1" w:rsidP="005750D1">
      <w:r>
        <w:t xml:space="preserve">        cursor: auto;</w:t>
      </w:r>
    </w:p>
    <w:p w14:paraId="1F88D86E" w14:textId="77777777" w:rsidR="005750D1" w:rsidRDefault="005750D1" w:rsidP="005750D1">
      <w:r>
        <w:t xml:space="preserve">      }</w:t>
      </w:r>
    </w:p>
    <w:p w14:paraId="5FE3B479" w14:textId="77777777" w:rsidR="005750D1" w:rsidRDefault="005750D1" w:rsidP="005750D1">
      <w:r>
        <w:t xml:space="preserve">      .apexcharts-legend .apexcharts-hidden-zero-series, .apexcharts-legend .apexcharts-hidden-null-series {</w:t>
      </w:r>
    </w:p>
    <w:p w14:paraId="3D8F6EDB" w14:textId="77777777" w:rsidR="005750D1" w:rsidRDefault="005750D1" w:rsidP="005750D1">
      <w:r>
        <w:t xml:space="preserve">        display: none !important;</w:t>
      </w:r>
    </w:p>
    <w:p w14:paraId="429CACC9" w14:textId="77777777" w:rsidR="005750D1" w:rsidRDefault="005750D1" w:rsidP="005750D1">
      <w:r>
        <w:t xml:space="preserve">      }</w:t>
      </w:r>
    </w:p>
    <w:p w14:paraId="0F9D8413" w14:textId="77777777" w:rsidR="005750D1" w:rsidRDefault="005750D1" w:rsidP="005750D1">
      <w:r>
        <w:t xml:space="preserve">      .apexcharts-inactive-legend {</w:t>
      </w:r>
    </w:p>
    <w:p w14:paraId="28E07358" w14:textId="77777777" w:rsidR="005750D1" w:rsidRDefault="005750D1" w:rsidP="005750D1">
      <w:r>
        <w:t xml:space="preserve">        opacity: 0.45;</w:t>
      </w:r>
    </w:p>
    <w:p w14:paraId="45B5B16A" w14:textId="77777777" w:rsidR="005750D1" w:rsidRDefault="005750D1" w:rsidP="005750D1">
      <w:r>
        <w:t xml:space="preserve">      }</w:t>
      </w:r>
    </w:p>
    <w:p w14:paraId="6663FD0E" w14:textId="77777777" w:rsidR="005750D1" w:rsidRDefault="005750D1" w:rsidP="005750D1"/>
    <w:p w14:paraId="24F00237" w14:textId="77777777" w:rsidR="005750D1" w:rsidRDefault="005750D1" w:rsidP="005750D1">
      <w:r>
        <w:t xml:space="preserve">    &lt;/style&gt;&lt;/foreignObject&gt;&lt;rect width="0" height="0" x="0" y="0" rx="0" ry="0" opacity="1" stroke-width="0" stroke="none" stroke-dasharray="0" fill="#fefefe"&gt;&lt;/rect&gt;&lt;g class="apexcharts-datalabels-group" transform="translate(0, 0) scale(1)"&gt;&lt;/g&gt;&lt;g class="apexcharts-datalabels-group" </w:t>
      </w:r>
      <w:r>
        <w:lastRenderedPageBreak/>
        <w:t xml:space="preserve">transform="translate(0, 0) scale(1)"&gt;&lt;/g&gt;&lt;g class="apexcharts-yaxis" rel="0" transform="translate(-18, 0)"&gt;&lt;/g&gt;&lt;g class="apexcharts-inner apexcharts-graphical" transform="translate(0, 1)"&gt;&lt;defs&gt;&lt;clipPath id="gridRectMaskznx25vj"&gt;&lt;rect width="171" height="49" x="-3" y="-3" rx="0" ry="0" opacity="1" stroke-width="0" stroke="none" stroke-dasharray="0" fill="#fff"&gt;&lt;/rect&gt;&lt;/clipPath&gt;&lt;clipPath id="gridRectBarMaskznx25vj"&gt;&lt;rect width="171" height="49" x="-3" y="-3" rx="0" ry="0" opacity="1" stroke-width="0" stroke="none" stroke-dasharray="0" fill="#fff"&gt;&lt;/rect&gt;&lt;/clipPath&gt;&lt;clipPath id="gridRectMarkerMaskznx25vj"&gt;&lt;rect width="165" height="43" x="0" y="0" rx="0" ry="0" opacity="1" stroke-width="0" stroke="none" stroke-dasharray="0" fill="#fff"&gt;&lt;/rect&gt;&lt;/clipPath&gt;&lt;clipPath id="forecastMaskznx25vj"&gt;&lt;/clipPath&gt;&lt;clipPath id="nonForecastMaskznx25vj"&gt;&lt;/clipPath&gt;&lt;/defs&gt;&lt;line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12.900000000000006 L 6.6000000000000005 15.76666666666668 L 13.200000000000001 18.633333333333326 L 19.8 21.5 L 26.400000000000002 22.933333333333337 L 46.2 22.933333333333337 L 52.800000000000004 27.233333333333334 L 59.400000000000006 21.5 L 66 11.466666666666669 L 72.60000000000001 14.333333333333343 L 92.4 38.69999999999999 L 99 35.83333333333333 L 105.60000000000001 31.533333333333346 L 112.2 18.633333333333326 L 118.80000000000001 14.333333333333343 L 145.20000000000002 14.333333333333343 L 151.8 15.76666666666668 L 158.4 21.5 L 165 21.5" fill="none" fill-opacity="1" stroke="rgba(179,0,0,0.85)" stroke-opacity="1" stroke-linecap="butt" stroke-width="2" stroke-dasharray="0" class="apexcharts-line" index="0" clip-path="url(#gridRectMaskznx25vj)" pathTo="M 0 12.900000000000006 L 6.6000000000000005 15.76666666666668 L 13.200000000000001 18.633333333333326 L 19.8 21.5 L 26.400000000000002 22.933333333333337 L 46.2 22.933333333333337 L 52.800000000000004 27.233333333333334 L 59.400000000000006 21.5 L 66 11.466666666666669 L 72.60000000000001 14.333333333333343 L 92.4 38.69999999999999 L 99 35.83333333333333 L 105.60000000000001 31.533333333333346 L 112.2 18.633333333333326 L 118.80000000000001 14.333333333333343 L 145.20000000000002 14.333333333333343 L 151.8 15.76666666666668 L 158.4 21.5 L 165 21.5" pathFrom="M 0 43 L 0 43 L 6.6000000000000005 43 L 13.200000000000001 43 L 19.8 43 L 26.400000000000002 43 L 46.2 43 L 52.800000000000004 43 L 59.400000000000006 43 L 66 43 L 72.60000000000001 43 L 92.4 43 L 99 43 L 105.60000000000001 43 L 112.2 43 L 118.80000000000001 43 L 145.20000000000002 43 L 151.8 43 L 158.4 43 L 165 43" fill-rule="evenodd"&gt;&lt;/path&gt;&lt;g class="apexcharts-series-markers-wrap apexcharts-hidden-element-shown" data:realIndex="0"&gt;&lt;g class="apexcharts-series-markers"&gt;&lt;path d="M 0, 0 </w:t>
      </w:r>
    </w:p>
    <w:p w14:paraId="2691C2B0" w14:textId="77777777" w:rsidR="005750D1" w:rsidRDefault="005750D1" w:rsidP="005750D1">
      <w:r>
        <w:t xml:space="preserve">           m -0, 0 </w:t>
      </w:r>
    </w:p>
    <w:p w14:paraId="40E69116" w14:textId="77777777" w:rsidR="005750D1" w:rsidRDefault="005750D1" w:rsidP="005750D1">
      <w:r>
        <w:t xml:space="preserve">           a 0,0 0 1,0 0,0 </w:t>
      </w:r>
    </w:p>
    <w:p w14:paraId="6858C6D7" w14:textId="77777777" w:rsidR="005750D1" w:rsidRDefault="005750D1" w:rsidP="005750D1">
      <w:r>
        <w:lastRenderedPageBreak/>
        <w:t xml:space="preserve">           a 0,0 0 1,0 -0,0" fill="#b30000" fill-opacity="1" stroke="#ffffff" stroke-opacity="0.9" stroke-linecap="butt" stroke-width="2" stroke-dasharray="0" cx="0" cy="0" shape="circle" class="apexcharts-marker w0a80ger5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blurred-text="LYMPHIR (denileukin diftitox</w:t>
      </w:r>
      <w:r>
        <w:rPr>
          <w:rFonts w:ascii="Cambria Math" w:hAnsi="Cambria Math" w:cs="Cambria Math"/>
        </w:rPr>
        <w:t>‑</w:t>
      </w:r>
      <w:r>
        <w:t>cxdl) in combination with pembrolizumab (KEYTRUDA)" class="w-full"&gt;&lt;div class="flex flex-col h-full mb-2"&gt;&lt;strong class="mb-3"&gt;LYMPHIR (denileukin diftitox</w:t>
      </w:r>
      <w:r>
        <w:rPr>
          <w:rFonts w:ascii="Cambria Math" w:hAnsi="Cambria Math" w:cs="Cambria Math"/>
        </w:rPr>
        <w:t>‑</w:t>
      </w:r>
      <w:r>
        <w:t>cxdl) in combination with pembrolizumab (KEYTRUDA)&lt;/strong&gt; &lt;!----&gt; &lt;div class="mt-2"&gt;&lt;div&gt;&lt;!----&gt;&lt;/div&gt;&lt;/div&gt;&lt;/div&gt;&lt;/div&gt;&lt;/td&gt;&lt;td role="cell" data-prime="[object Object]" class="" style="width: 200px;"&gt;&lt;span class="p-column-title"&gt;&lt;/span&gt; &lt;div blurred-text="NCT05200559" class="w-full"&gt;&lt;div class="flex flex-col space-y-2" labelkey="label"&gt;&lt;a target="_blank" href="https://clinicaltrials.gov/study/NCT05200559"&gt;NCT05200559&lt;/a&gt;&lt;/div&gt;&lt;/div&gt;&lt;/td&gt;&lt;td role="cell" data-prime="[object Object]" class="" style="width: 220px;"&gt;&lt;span class="p-column-title"&gt;&lt;/span&gt; &lt;div blurred-text="Relapsed or Refractory Gynecologic Cancers" class="w-full"&gt;&lt;div&gt;</w:t>
      </w:r>
    </w:p>
    <w:p w14:paraId="30D11BBE" w14:textId="77777777" w:rsidR="005750D1" w:rsidRDefault="005750D1" w:rsidP="005750D1">
      <w:r>
        <w:t xml:space="preserve">                                Relapsed or Refractory Gynecologic Cancers&amp;nbsp;</w:t>
      </w:r>
    </w:p>
    <w:p w14:paraId="6122289B" w14:textId="77777777" w:rsidR="005750D1" w:rsidRDefault="005750D1" w:rsidP="005750D1">
      <w:r>
        <w:t xml:space="preserve">                            &lt;/div&gt;&lt;/div&gt;&lt;/td&gt;&lt;td role="cell" data-prime="[object Object]" class="" style="width: 180px;"&gt;&lt;span class="p-column-title"&gt;&lt;/span&gt; &lt;div blurred-text="phase1" class="w-full"&gt;&lt;div&gt;</w:t>
      </w:r>
    </w:p>
    <w:p w14:paraId="767CA151" w14:textId="77777777" w:rsidR="005750D1" w:rsidRDefault="005750D1" w:rsidP="005750D1">
      <w:r>
        <w:t xml:space="preserve">    Phase 1</w:t>
      </w:r>
    </w:p>
    <w:p w14:paraId="2645868E"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447BF3D" w14:textId="77777777" w:rsidR="005750D1" w:rsidRDefault="005750D1" w:rsidP="005750D1">
      <w:r>
        <w:lastRenderedPageBreak/>
        <w:t xml:space="preserve">                                Data Released&amp;nbsp;</w:t>
      </w:r>
    </w:p>
    <w:p w14:paraId="5F807634"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E438A12" w14:textId="77777777" w:rsidR="005750D1" w:rsidRDefault="005750D1" w:rsidP="005750D1">
      <w:r>
        <w:t xml:space="preserve">                                Conference Presentation&amp;nbsp;</w:t>
      </w:r>
    </w:p>
    <w:p w14:paraId="6014C4EE" w14:textId="77777777" w:rsidR="005750D1" w:rsidRDefault="005750D1" w:rsidP="005750D1">
      <w:r>
        <w:t xml:space="preserve">                            &lt;/div&gt;&lt;/div&gt;&lt;/td&gt;&lt;td role="cell" data-prime="[object Object]" class="" style="width: 160px;"&gt;&lt;span class="p-column-title"&gt;&lt;/span&gt; &lt;div blurred-text="2026-05-30" class="w-full"&gt;&lt;div data-key="catalyst_date"&gt;&lt;a href="https://www.biopharmcatalyst.com/company/CTXR/news/325091" target="_blank"&gt;&lt;span&gt;&lt;span&gt;30/05/2026 ET&lt;/span&gt;&lt;/span&gt;&lt;/a&gt;&lt;/div&gt;&lt;/div&gt;&lt;/td&gt;&lt;td role="cell" data-prime="[object Object]" class="" style="width: 370px;"&gt;&lt;span class="p-column-title"&gt;&lt;/span&gt; &lt;div blurred-text="Phase 1 data to be shared at ASCO on May 30, 2026. Phase 1 data reported a 24 % objective response rate (ORR) and a 48 % clinical benefit rate, noted March 10, 2026." class="w-full"&gt;&lt;div&gt;&lt;span&gt;Phase 1 data to be shared at ASCO on May 30, 2026. Phase 1 data reported a 24 % objective response rate (ORR) and a 48 % clinical benefit rate, noted March 10,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17D3C9FC" w14:textId="77777777" w:rsidR="005750D1" w:rsidRDefault="005750D1" w:rsidP="005750D1">
      <w:r>
        <w:t xml:space="preserve">            Conference Calendar</w:t>
      </w:r>
    </w:p>
    <w:p w14:paraId="32F89520" w14:textId="77777777" w:rsidR="005750D1" w:rsidRDefault="005750D1" w:rsidP="005750D1">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w:t>
      </w:r>
      <w:r>
        <w:lastRenderedPageBreak/>
        <w:t>59b9c879="" class="modal-inner relative"&gt;&lt;div data-v-5afd0d46="" class="py-8 px-4 max-w-xl mx-auto catalyst-vote-container"&gt;&lt;div data-v-5afd0d46="" class="text-center"&gt;&lt;h5 data-v-5afd0d46="" class="text-base"&gt;</w:t>
      </w:r>
    </w:p>
    <w:p w14:paraId="057DB888" w14:textId="77777777" w:rsidR="005750D1" w:rsidRDefault="005750D1" w:rsidP="005750D1">
      <w:r>
        <w:t xml:space="preserve">         &lt;span data-v-5afd0d46="" class="font-bold"&gt;LYMPHIR (denileukin diftitox</w:t>
      </w:r>
      <w:r>
        <w:rPr>
          <w:rFonts w:ascii="Cambria Math" w:hAnsi="Cambria Math" w:cs="Cambria Math"/>
        </w:rPr>
        <w:t>‑</w:t>
      </w:r>
      <w:r>
        <w:t xml:space="preserve">cxdl) in combination with pembrolizumab (KEYTRUDA)&lt;/span&gt;&lt;/h5&gt;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w:t>
      </w:r>
      <w:r>
        <w:lastRenderedPageBreak/>
        <w:t xml:space="preserve">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w:t>
      </w:r>
      <w:r>
        <w:lastRenderedPageBreak/>
        <w:t xml:space="preserve">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blurred-text="18308119" class="w-full"&gt;&lt;span&gt;&lt;span number-format-options="[object Object]"&gt;18.31M&lt;/span&gt;&lt;/span&gt;&lt;/div&gt;&lt;/td&gt;&lt;td role="cell" data-prime="[object Object]" class=""&gt;&lt;span class="p-column-title"&gt;&lt;/span&gt; &lt;div blurred-text="2026-05-26 08:43:10" class="w-full"&gt;&lt;span&gt;26/05/2026 ET&lt;/span&gt;&lt;/div&gt;&lt;/td&gt;&lt;td role="cell" data-prime="[object Object]" class="" style="width: 180px;"&gt;&lt;span class="p-column-title"&gt;&lt;/span&gt; &lt;div blurred-text="27452570" class="w-full"&gt;&lt;span&gt;&lt;span number-format-options="[object Object]"&gt;27.45M&lt;/span&gt;&lt;/span&gt;&lt;/div&gt;&lt;/td&gt;&lt;/tr&gt; &lt;!----&gt; &lt;!----&gt;&lt;!----&gt; &lt;tr role="row" class=""&gt;&lt;td role="cell" data-prime="[object Object]" class="p-frozen-column" style="width: 110px; left: 0px;"&gt;&lt;span class="p-column-title"&gt;&lt;/span&gt; &lt;div blurred-text="WHWK" class="w-full"&gt;&lt;span&gt;&lt;!----&gt; &lt;div class="flex items-center space-x-2"&gt;&lt;!----&gt; &lt;div class="flex items-center space-x-2"&gt;&lt;a href="/company/WHWK"&gt;WHWK&lt;/a&gt; &lt;div id="indicator_10"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blurred-text="Whitehawk Therapeutics Inc." class="w-full"&gt;&lt;div class="inline-block"&gt;&lt;div class="max-w-50 mb-2"&gt;&lt;img src="/logos/WHWK/round.png" alt="" class="w-full"&gt;&lt;/div&gt; &lt;span&gt;</w:t>
      </w:r>
    </w:p>
    <w:p w14:paraId="431CECF5" w14:textId="77777777" w:rsidR="005750D1" w:rsidRDefault="005750D1" w:rsidP="005750D1">
      <w:r>
        <w:t xml:space="preserve">    Whitehawk Therapeutics Inc.</w:t>
      </w:r>
    </w:p>
    <w:p w14:paraId="47BB4BA5" w14:textId="77777777" w:rsidR="005750D1" w:rsidRDefault="005750D1" w:rsidP="005750D1">
      <w:r>
        <w:lastRenderedPageBreak/>
        <w:t xml:space="preserve">  &lt;/span&gt;&lt;/div&gt;&lt;/div&gt;&lt;/td&gt;&lt;td role="cell" data-prime="[object Object]" class="" style="width: 160px;"&gt;&lt;span class="p-column-title"&gt;&lt;/span&gt; &lt;div blurred-text="4.4700" class="w-full"&gt;&lt;div class="inline-block" data-key="company_price"&gt;&lt;span&gt;&lt;div class="price"&gt;$4.47&lt;/div&gt; &lt;small class="number change-down"&gt; -0.25 &lt;span&gt;&amp;nbsp;&amp;nbsp;&lt;/span&gt;-5.30% &lt;/small&gt;&lt;/span&gt;&lt;/div&gt;&lt;/div&gt;&lt;/td&gt;&lt;td role="cell" data-prime="[object Object]" class="" style="width: 200px;"&gt;&lt;span class="p-column-title"&gt;&lt;/span&gt; &lt;div blurred-text="4.16,1777867200,4.21,1777953600,4.15,1778040000,3.94,1778126400,3.97,1778212800,3.8,1778472000,3.92,1778558400,4.93,1778644800,5.1,1778731200,4.7,1778817600,4.25,1779076800,4.07,1779163200,4.22,1779249600,4.3,1779336000,4.49,1779422400,4.77,1779768000,4.78,1779854400,4.78,1779940800,4.72,1780027200" class="w-full"&gt;&lt;div class="" data-key="price_change_sparkline"&gt;&lt;div class="apex-sparkline-container"&gt;&lt;div style="min-height: 45px;"&gt;&lt;div id="apexchartsa3h6ztzh" class="apexcharts-canvas apexchartsa3h6ztzh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751CE35" w14:textId="77777777" w:rsidR="005750D1" w:rsidRDefault="005750D1" w:rsidP="005750D1">
      <w:r>
        <w:t xml:space="preserve">      .apexcharts-flip-y {</w:t>
      </w:r>
    </w:p>
    <w:p w14:paraId="1860BC38" w14:textId="77777777" w:rsidR="005750D1" w:rsidRDefault="005750D1" w:rsidP="005750D1">
      <w:r>
        <w:t xml:space="preserve">        transform: scaleY(-1) translateY(-100%);</w:t>
      </w:r>
    </w:p>
    <w:p w14:paraId="522178A6" w14:textId="77777777" w:rsidR="005750D1" w:rsidRDefault="005750D1" w:rsidP="005750D1">
      <w:r>
        <w:t xml:space="preserve">        transform-origin: top;</w:t>
      </w:r>
    </w:p>
    <w:p w14:paraId="691E5D02" w14:textId="77777777" w:rsidR="005750D1" w:rsidRDefault="005750D1" w:rsidP="005750D1">
      <w:r>
        <w:t xml:space="preserve">        transform-box: fill-box;</w:t>
      </w:r>
    </w:p>
    <w:p w14:paraId="4CE2F45C" w14:textId="77777777" w:rsidR="005750D1" w:rsidRDefault="005750D1" w:rsidP="005750D1">
      <w:r>
        <w:t xml:space="preserve">      }</w:t>
      </w:r>
    </w:p>
    <w:p w14:paraId="39C55712" w14:textId="77777777" w:rsidR="005750D1" w:rsidRDefault="005750D1" w:rsidP="005750D1">
      <w:r>
        <w:t xml:space="preserve">      .apexcharts-flip-x {</w:t>
      </w:r>
    </w:p>
    <w:p w14:paraId="62AA2BB9" w14:textId="77777777" w:rsidR="005750D1" w:rsidRDefault="005750D1" w:rsidP="005750D1">
      <w:r>
        <w:t xml:space="preserve">        transform: scaleX(-1);</w:t>
      </w:r>
    </w:p>
    <w:p w14:paraId="355C3E69" w14:textId="77777777" w:rsidR="005750D1" w:rsidRDefault="005750D1" w:rsidP="005750D1">
      <w:r>
        <w:t xml:space="preserve">        transform-origin: center;</w:t>
      </w:r>
    </w:p>
    <w:p w14:paraId="2ED312B2" w14:textId="77777777" w:rsidR="005750D1" w:rsidRDefault="005750D1" w:rsidP="005750D1">
      <w:r>
        <w:t xml:space="preserve">        transform-box: fill-box;</w:t>
      </w:r>
    </w:p>
    <w:p w14:paraId="7280F441" w14:textId="77777777" w:rsidR="005750D1" w:rsidRDefault="005750D1" w:rsidP="005750D1">
      <w:r>
        <w:t xml:space="preserve">      }</w:t>
      </w:r>
    </w:p>
    <w:p w14:paraId="5827474A" w14:textId="77777777" w:rsidR="005750D1" w:rsidRDefault="005750D1" w:rsidP="005750D1">
      <w:r>
        <w:t xml:space="preserve">      .apexcharts-legend {</w:t>
      </w:r>
    </w:p>
    <w:p w14:paraId="75E6CE73" w14:textId="77777777" w:rsidR="005750D1" w:rsidRDefault="005750D1" w:rsidP="005750D1">
      <w:r>
        <w:t xml:space="preserve">        display: flex;</w:t>
      </w:r>
    </w:p>
    <w:p w14:paraId="328B198C" w14:textId="77777777" w:rsidR="005750D1" w:rsidRDefault="005750D1" w:rsidP="005750D1">
      <w:r>
        <w:t xml:space="preserve">        overflow: auto;</w:t>
      </w:r>
    </w:p>
    <w:p w14:paraId="1D5FEECC" w14:textId="77777777" w:rsidR="005750D1" w:rsidRDefault="005750D1" w:rsidP="005750D1">
      <w:r>
        <w:t xml:space="preserve">        padding: 0 10px;</w:t>
      </w:r>
    </w:p>
    <w:p w14:paraId="0458C0E9" w14:textId="77777777" w:rsidR="005750D1" w:rsidRDefault="005750D1" w:rsidP="005750D1">
      <w:r>
        <w:t xml:space="preserve">      }</w:t>
      </w:r>
    </w:p>
    <w:p w14:paraId="5BED51FB" w14:textId="77777777" w:rsidR="005750D1" w:rsidRDefault="005750D1" w:rsidP="005750D1">
      <w:r>
        <w:t xml:space="preserve">      .apexcharts-legend.apexcharts-legend-group-horizontal {</w:t>
      </w:r>
    </w:p>
    <w:p w14:paraId="3A6EF1E3" w14:textId="77777777" w:rsidR="005750D1" w:rsidRDefault="005750D1" w:rsidP="005750D1">
      <w:r>
        <w:t xml:space="preserve">        flex-direction: column;</w:t>
      </w:r>
    </w:p>
    <w:p w14:paraId="4D4253ED" w14:textId="77777777" w:rsidR="005750D1" w:rsidRDefault="005750D1" w:rsidP="005750D1">
      <w:r>
        <w:t xml:space="preserve">      }</w:t>
      </w:r>
    </w:p>
    <w:p w14:paraId="049A895D" w14:textId="77777777" w:rsidR="005750D1" w:rsidRDefault="005750D1" w:rsidP="005750D1">
      <w:r>
        <w:t xml:space="preserve">      .apexcharts-legend-group {</w:t>
      </w:r>
    </w:p>
    <w:p w14:paraId="3794553B" w14:textId="77777777" w:rsidR="005750D1" w:rsidRDefault="005750D1" w:rsidP="005750D1">
      <w:r>
        <w:t xml:space="preserve">        display: flex;</w:t>
      </w:r>
    </w:p>
    <w:p w14:paraId="509684DC" w14:textId="77777777" w:rsidR="005750D1" w:rsidRDefault="005750D1" w:rsidP="005750D1">
      <w:r>
        <w:lastRenderedPageBreak/>
        <w:t xml:space="preserve">      }</w:t>
      </w:r>
    </w:p>
    <w:p w14:paraId="3973D040" w14:textId="77777777" w:rsidR="005750D1" w:rsidRDefault="005750D1" w:rsidP="005750D1">
      <w:r>
        <w:t xml:space="preserve">      .apexcharts-legend-group-vertical {</w:t>
      </w:r>
    </w:p>
    <w:p w14:paraId="2B090968" w14:textId="77777777" w:rsidR="005750D1" w:rsidRDefault="005750D1" w:rsidP="005750D1">
      <w:r>
        <w:t xml:space="preserve">        flex-direction: column-reverse;</w:t>
      </w:r>
    </w:p>
    <w:p w14:paraId="14BAB2AD" w14:textId="77777777" w:rsidR="005750D1" w:rsidRDefault="005750D1" w:rsidP="005750D1">
      <w:r>
        <w:t xml:space="preserve">      }</w:t>
      </w:r>
    </w:p>
    <w:p w14:paraId="59654CCB" w14:textId="77777777" w:rsidR="005750D1" w:rsidRDefault="005750D1" w:rsidP="005750D1">
      <w:r>
        <w:t xml:space="preserve">      .apexcharts-legend.apx-legend-position-bottom, .apexcharts-legend.apx-legend-position-top {</w:t>
      </w:r>
    </w:p>
    <w:p w14:paraId="1E3FFF8F" w14:textId="77777777" w:rsidR="005750D1" w:rsidRDefault="005750D1" w:rsidP="005750D1">
      <w:r>
        <w:t xml:space="preserve">        flex-wrap: wrap</w:t>
      </w:r>
    </w:p>
    <w:p w14:paraId="183BD570" w14:textId="77777777" w:rsidR="005750D1" w:rsidRDefault="005750D1" w:rsidP="005750D1">
      <w:r>
        <w:t xml:space="preserve">      }</w:t>
      </w:r>
    </w:p>
    <w:p w14:paraId="4A77DDEA" w14:textId="77777777" w:rsidR="005750D1" w:rsidRDefault="005750D1" w:rsidP="005750D1">
      <w:r>
        <w:t xml:space="preserve">      .apexcharts-legend.apx-legend-position-right, .apexcharts-legend.apx-legend-position-left {</w:t>
      </w:r>
    </w:p>
    <w:p w14:paraId="738924A2" w14:textId="77777777" w:rsidR="005750D1" w:rsidRDefault="005750D1" w:rsidP="005750D1">
      <w:r>
        <w:t xml:space="preserve">        flex-direction: column;</w:t>
      </w:r>
    </w:p>
    <w:p w14:paraId="6F4F57C1" w14:textId="77777777" w:rsidR="005750D1" w:rsidRDefault="005750D1" w:rsidP="005750D1">
      <w:r>
        <w:t xml:space="preserve">        bottom: 0;</w:t>
      </w:r>
    </w:p>
    <w:p w14:paraId="51E67F86" w14:textId="77777777" w:rsidR="005750D1" w:rsidRDefault="005750D1" w:rsidP="005750D1">
      <w:r>
        <w:t xml:space="preserve">      }</w:t>
      </w:r>
    </w:p>
    <w:p w14:paraId="12B70DA0" w14:textId="77777777" w:rsidR="005750D1" w:rsidRDefault="005750D1" w:rsidP="005750D1">
      <w:r>
        <w:t xml:space="preserve">      .apexcharts-legend.apx-legend-position-bottom.apexcharts-align-left, .apexcharts-legend.apx-legend-position-top.apexcharts-align-left, .apexcharts-legend.apx-legend-position-right, .apexcharts-legend.apx-legend-position-left {</w:t>
      </w:r>
    </w:p>
    <w:p w14:paraId="139273B7" w14:textId="77777777" w:rsidR="005750D1" w:rsidRDefault="005750D1" w:rsidP="005750D1">
      <w:r>
        <w:t xml:space="preserve">        justify-content: flex-start;</w:t>
      </w:r>
    </w:p>
    <w:p w14:paraId="746DFCFB" w14:textId="77777777" w:rsidR="005750D1" w:rsidRDefault="005750D1" w:rsidP="005750D1">
      <w:r>
        <w:t xml:space="preserve">        align-items: flex-start;</w:t>
      </w:r>
    </w:p>
    <w:p w14:paraId="3A8F30A8" w14:textId="77777777" w:rsidR="005750D1" w:rsidRDefault="005750D1" w:rsidP="005750D1">
      <w:r>
        <w:t xml:space="preserve">      }</w:t>
      </w:r>
    </w:p>
    <w:p w14:paraId="224A6018" w14:textId="77777777" w:rsidR="005750D1" w:rsidRDefault="005750D1" w:rsidP="005750D1">
      <w:r>
        <w:t xml:space="preserve">      .apexcharts-legend.apx-legend-position-bottom.apexcharts-align-center, .apexcharts-legend.apx-legend-position-top.apexcharts-align-center {</w:t>
      </w:r>
    </w:p>
    <w:p w14:paraId="1A554200" w14:textId="77777777" w:rsidR="005750D1" w:rsidRDefault="005750D1" w:rsidP="005750D1">
      <w:r>
        <w:t xml:space="preserve">        justify-content: center;</w:t>
      </w:r>
    </w:p>
    <w:p w14:paraId="53D1C634" w14:textId="77777777" w:rsidR="005750D1" w:rsidRDefault="005750D1" w:rsidP="005750D1">
      <w:r>
        <w:t xml:space="preserve">        align-items: center;</w:t>
      </w:r>
    </w:p>
    <w:p w14:paraId="31AD8851" w14:textId="77777777" w:rsidR="005750D1" w:rsidRDefault="005750D1" w:rsidP="005750D1">
      <w:r>
        <w:t xml:space="preserve">      }</w:t>
      </w:r>
    </w:p>
    <w:p w14:paraId="69535394" w14:textId="77777777" w:rsidR="005750D1" w:rsidRDefault="005750D1" w:rsidP="005750D1">
      <w:r>
        <w:t xml:space="preserve">      .apexcharts-legend.apx-legend-position-bottom.apexcharts-align-right, .apexcharts-legend.apx-legend-position-top.apexcharts-align-right {</w:t>
      </w:r>
    </w:p>
    <w:p w14:paraId="3CBA51E5" w14:textId="77777777" w:rsidR="005750D1" w:rsidRDefault="005750D1" w:rsidP="005750D1">
      <w:r>
        <w:t xml:space="preserve">        justify-content: flex-end;</w:t>
      </w:r>
    </w:p>
    <w:p w14:paraId="52E4A511" w14:textId="77777777" w:rsidR="005750D1" w:rsidRDefault="005750D1" w:rsidP="005750D1">
      <w:r>
        <w:t xml:space="preserve">        align-items: flex-end;</w:t>
      </w:r>
    </w:p>
    <w:p w14:paraId="289D6614" w14:textId="77777777" w:rsidR="005750D1" w:rsidRDefault="005750D1" w:rsidP="005750D1">
      <w:r>
        <w:t xml:space="preserve">      }</w:t>
      </w:r>
    </w:p>
    <w:p w14:paraId="3961CC22" w14:textId="77777777" w:rsidR="005750D1" w:rsidRDefault="005750D1" w:rsidP="005750D1">
      <w:r>
        <w:t xml:space="preserve">      .apexcharts-legend-series {</w:t>
      </w:r>
    </w:p>
    <w:p w14:paraId="77E0F709" w14:textId="77777777" w:rsidR="005750D1" w:rsidRDefault="005750D1" w:rsidP="005750D1">
      <w:r>
        <w:t xml:space="preserve">        cursor: pointer;</w:t>
      </w:r>
    </w:p>
    <w:p w14:paraId="0C720770" w14:textId="77777777" w:rsidR="005750D1" w:rsidRDefault="005750D1" w:rsidP="005750D1">
      <w:r>
        <w:t xml:space="preserve">        line-height: normal;</w:t>
      </w:r>
    </w:p>
    <w:p w14:paraId="0D940E36" w14:textId="77777777" w:rsidR="005750D1" w:rsidRDefault="005750D1" w:rsidP="005750D1">
      <w:r>
        <w:t xml:space="preserve">        display: flex;</w:t>
      </w:r>
    </w:p>
    <w:p w14:paraId="03F1DBC7" w14:textId="77777777" w:rsidR="005750D1" w:rsidRDefault="005750D1" w:rsidP="005750D1">
      <w:r>
        <w:t xml:space="preserve">        align-items: center;</w:t>
      </w:r>
    </w:p>
    <w:p w14:paraId="70891092" w14:textId="77777777" w:rsidR="005750D1" w:rsidRDefault="005750D1" w:rsidP="005750D1">
      <w:r>
        <w:lastRenderedPageBreak/>
        <w:t xml:space="preserve">      }</w:t>
      </w:r>
    </w:p>
    <w:p w14:paraId="554DA27B" w14:textId="77777777" w:rsidR="005750D1" w:rsidRDefault="005750D1" w:rsidP="005750D1">
      <w:r>
        <w:t xml:space="preserve">      .apexcharts-legend-text {</w:t>
      </w:r>
    </w:p>
    <w:p w14:paraId="1E5F22D3" w14:textId="77777777" w:rsidR="005750D1" w:rsidRDefault="005750D1" w:rsidP="005750D1">
      <w:r>
        <w:t xml:space="preserve">        position: relative;</w:t>
      </w:r>
    </w:p>
    <w:p w14:paraId="42C7BFD6" w14:textId="77777777" w:rsidR="005750D1" w:rsidRDefault="005750D1" w:rsidP="005750D1">
      <w:r>
        <w:t xml:space="preserve">        font-size: 14px;</w:t>
      </w:r>
    </w:p>
    <w:p w14:paraId="04173DA7" w14:textId="77777777" w:rsidR="005750D1" w:rsidRDefault="005750D1" w:rsidP="005750D1">
      <w:r>
        <w:t xml:space="preserve">      }</w:t>
      </w:r>
    </w:p>
    <w:p w14:paraId="0AA4D908" w14:textId="77777777" w:rsidR="005750D1" w:rsidRDefault="005750D1" w:rsidP="005750D1">
      <w:r>
        <w:t xml:space="preserve">      .apexcharts-legend-text *, .apexcharts-legend-marker * {</w:t>
      </w:r>
    </w:p>
    <w:p w14:paraId="7126C592" w14:textId="77777777" w:rsidR="005750D1" w:rsidRDefault="005750D1" w:rsidP="005750D1">
      <w:r>
        <w:t xml:space="preserve">        pointer-events: none;</w:t>
      </w:r>
    </w:p>
    <w:p w14:paraId="77765EAF" w14:textId="77777777" w:rsidR="005750D1" w:rsidRDefault="005750D1" w:rsidP="005750D1">
      <w:r>
        <w:t xml:space="preserve">      }</w:t>
      </w:r>
    </w:p>
    <w:p w14:paraId="131B481A" w14:textId="77777777" w:rsidR="005750D1" w:rsidRDefault="005750D1" w:rsidP="005750D1">
      <w:r>
        <w:t xml:space="preserve">      .apexcharts-legend-marker {</w:t>
      </w:r>
    </w:p>
    <w:p w14:paraId="18A9CFE9" w14:textId="77777777" w:rsidR="005750D1" w:rsidRDefault="005750D1" w:rsidP="005750D1">
      <w:r>
        <w:t xml:space="preserve">        position: relative;</w:t>
      </w:r>
    </w:p>
    <w:p w14:paraId="4599D58B" w14:textId="77777777" w:rsidR="005750D1" w:rsidRDefault="005750D1" w:rsidP="005750D1">
      <w:r>
        <w:t xml:space="preserve">        display: flex;</w:t>
      </w:r>
    </w:p>
    <w:p w14:paraId="39A1FC4E" w14:textId="77777777" w:rsidR="005750D1" w:rsidRDefault="005750D1" w:rsidP="005750D1">
      <w:r>
        <w:t xml:space="preserve">        align-items: center;</w:t>
      </w:r>
    </w:p>
    <w:p w14:paraId="165908C4" w14:textId="77777777" w:rsidR="005750D1" w:rsidRDefault="005750D1" w:rsidP="005750D1">
      <w:r>
        <w:t xml:space="preserve">        justify-content: center;</w:t>
      </w:r>
    </w:p>
    <w:p w14:paraId="70B2052B" w14:textId="77777777" w:rsidR="005750D1" w:rsidRDefault="005750D1" w:rsidP="005750D1">
      <w:r>
        <w:t xml:space="preserve">        cursor: pointer;</w:t>
      </w:r>
    </w:p>
    <w:p w14:paraId="787D24C6" w14:textId="77777777" w:rsidR="005750D1" w:rsidRDefault="005750D1" w:rsidP="005750D1">
      <w:r>
        <w:t xml:space="preserve">        margin-right: 1px;</w:t>
      </w:r>
    </w:p>
    <w:p w14:paraId="73F8BE55" w14:textId="77777777" w:rsidR="005750D1" w:rsidRDefault="005750D1" w:rsidP="005750D1">
      <w:r>
        <w:t xml:space="preserve">      }</w:t>
      </w:r>
    </w:p>
    <w:p w14:paraId="28AAAD34" w14:textId="77777777" w:rsidR="005750D1" w:rsidRDefault="005750D1" w:rsidP="005750D1"/>
    <w:p w14:paraId="36C37424" w14:textId="77777777" w:rsidR="005750D1" w:rsidRDefault="005750D1" w:rsidP="005750D1">
      <w:r>
        <w:t xml:space="preserve">      .apexcharts-legend-series.apexcharts-no-click {</w:t>
      </w:r>
    </w:p>
    <w:p w14:paraId="034B512A" w14:textId="77777777" w:rsidR="005750D1" w:rsidRDefault="005750D1" w:rsidP="005750D1">
      <w:r>
        <w:t xml:space="preserve">        cursor: auto;</w:t>
      </w:r>
    </w:p>
    <w:p w14:paraId="7B7561B1" w14:textId="77777777" w:rsidR="005750D1" w:rsidRDefault="005750D1" w:rsidP="005750D1">
      <w:r>
        <w:t xml:space="preserve">      }</w:t>
      </w:r>
    </w:p>
    <w:p w14:paraId="6131AE4D" w14:textId="77777777" w:rsidR="005750D1" w:rsidRDefault="005750D1" w:rsidP="005750D1">
      <w:r>
        <w:t xml:space="preserve">      .apexcharts-legend .apexcharts-hidden-zero-series, .apexcharts-legend .apexcharts-hidden-null-series {</w:t>
      </w:r>
    </w:p>
    <w:p w14:paraId="49F89936" w14:textId="77777777" w:rsidR="005750D1" w:rsidRDefault="005750D1" w:rsidP="005750D1">
      <w:r>
        <w:t xml:space="preserve">        display: none !important;</w:t>
      </w:r>
    </w:p>
    <w:p w14:paraId="611A9344" w14:textId="77777777" w:rsidR="005750D1" w:rsidRDefault="005750D1" w:rsidP="005750D1">
      <w:r>
        <w:t xml:space="preserve">      }</w:t>
      </w:r>
    </w:p>
    <w:p w14:paraId="5390920F" w14:textId="77777777" w:rsidR="005750D1" w:rsidRDefault="005750D1" w:rsidP="005750D1">
      <w:r>
        <w:t xml:space="preserve">      .apexcharts-inactive-legend {</w:t>
      </w:r>
    </w:p>
    <w:p w14:paraId="6C403B0A" w14:textId="77777777" w:rsidR="005750D1" w:rsidRDefault="005750D1" w:rsidP="005750D1">
      <w:r>
        <w:t xml:space="preserve">        opacity: 0.45;</w:t>
      </w:r>
    </w:p>
    <w:p w14:paraId="7725D68E" w14:textId="77777777" w:rsidR="005750D1" w:rsidRDefault="005750D1" w:rsidP="005750D1">
      <w:r>
        <w:t xml:space="preserve">      }</w:t>
      </w:r>
    </w:p>
    <w:p w14:paraId="01A50365" w14:textId="77777777" w:rsidR="005750D1" w:rsidRDefault="005750D1" w:rsidP="005750D1"/>
    <w:p w14:paraId="327FEC45" w14:textId="77777777" w:rsidR="005750D1" w:rsidRDefault="005750D1" w:rsidP="005750D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w:t>
      </w:r>
      <w:r>
        <w:lastRenderedPageBreak/>
        <w:t xml:space="preserve">1)"&gt;&lt;defs&gt;&lt;clipPath id="gridRectMaska3h6ztzh"&gt;&lt;rect width="171" height="49" x="-3" y="-3" rx="0" ry="0" opacity="1" stroke-width="0" stroke="none" stroke-dasharray="0" fill="#fff"&gt;&lt;/rect&gt;&lt;/clipPath&gt;&lt;clipPath id="gridRectBarMaska3h6ztzh"&gt;&lt;rect width="171" height="49" x="-3" y="-3" rx="0" ry="0" opacity="1" stroke-width="0" stroke="none" stroke-dasharray="0" fill="#fff"&gt;&lt;/rect&gt;&lt;/clipPath&gt;&lt;clipPath id="gridRectMarkerMaska3h6ztzh"&gt;&lt;rect width="165" height="43" x="0" y="0" rx="0" ry="0" opacity="1" stroke-width="0" stroke="none" stroke-dasharray="0" fill="#fff"&gt;&lt;/rect&gt;&lt;/clipPath&gt;&lt;clipPath id="forecastMaska3h6ztzh"&gt;&lt;/clipPath&gt;&lt;clipPath id="nonForecastMaska3h6ztzh"&gt;&lt;/clipPath&gt;&lt;/defs&gt;&lt;line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26.373333333333328 L 6.6000000000000005 25.656666666666666 L 13.200000000000001 26.51666666666666 L 19.8 29.526666666666664 L 26.400000000000002 29.096666666666664 L 46.2 31.53333333333334 L 52.800000000000004 29.813333333333333 L 59.400000000000006 15.336666666666673 L 66 12.900000000000006 L 72.60000000000001 18.633333333333326 L 92.4 25.083333333333336 L 99 27.663333333333327 L 105.60000000000001 25.513333333333335 L 112.2 24.366666666666667 L 118.80000000000001 21.64333333333333 L 145.20000000000002 17.63000000000001 L 151.8 17.486666666666665 L 158.4 17.486666666666665 L 165 18.346666666666664" fill="none" fill-opacity="1" stroke="rgba(80,179,0,0.85)" stroke-opacity="1" stroke-linecap="butt" stroke-width="2" stroke-dasharray="0" class="apexcharts-line" index="0" clip-path="url(#gridRectMaska3h6ztzh)" pathTo="M 0 26.373333333333328 L 6.6000000000000005 25.656666666666666 L 13.200000000000001 26.51666666666666 L 19.8 29.526666666666664 L 26.400000000000002 29.096666666666664 L 46.2 31.53333333333334 L 52.800000000000004 29.813333333333333 L 59.400000000000006 15.336666666666673 L 66 12.900000000000006 L 72.60000000000001 18.633333333333326 L 92.4 25.083333333333336 L 99 27.663333333333327 L 105.60000000000001 25.513333333333335 L 112.2 24.366666666666667 L 118.80000000000001 21.64333333333333 L 145.20000000000002 17.63000000000001 L 151.8 17.486666666666665 L 158.4 17.486666666666665 L 165 18.346666666666664" pathFrom="M 0 43 L 0 43 L 6.6000000000000005 43 L 13.200000000000001 43 L 19.8 43 L 26.400000000000002 43 L 46.2 43 L 52.800000000000004 43 L 59.400000000000006 43 L 66 43 L 72.60000000000001 43 L 92.4 43 L 99 43 L 105.60000000000001 43 L 112.2 43 L 118.80000000000001 43 L 145.20000000000002 43 L 151.8 43 L 158.4 43 L 165 43" fill-rule="evenodd"&gt;&lt;/path&gt;&lt;g class="apexcharts-series-markers-wrap apexcharts-hidden-element-shown" data:realIndex="0"&gt;&lt;g class="apexcharts-series-markers"&gt;&lt;path d="M 0, 0 </w:t>
      </w:r>
    </w:p>
    <w:p w14:paraId="7097DDD8" w14:textId="77777777" w:rsidR="005750D1" w:rsidRDefault="005750D1" w:rsidP="005750D1">
      <w:r>
        <w:t xml:space="preserve">           m -0, 0 </w:t>
      </w:r>
    </w:p>
    <w:p w14:paraId="0D269774" w14:textId="77777777" w:rsidR="005750D1" w:rsidRDefault="005750D1" w:rsidP="005750D1">
      <w:r>
        <w:t xml:space="preserve">           a 0,0 0 1,0 0,0 </w:t>
      </w:r>
    </w:p>
    <w:p w14:paraId="1C8CEF45" w14:textId="77777777" w:rsidR="005750D1" w:rsidRDefault="005750D1" w:rsidP="005750D1">
      <w:r>
        <w:lastRenderedPageBreak/>
        <w:t xml:space="preserve">           a 0,0 0 1,0 -0,0" fill="#50b300" fill-opacity="1" stroke="#ffffff" stroke-opacity="0.9" stroke-linecap="butt" stroke-width="2" stroke-dasharray="0" cx="0" cy="0" shape="circle" class="apexcharts-marker w1lnafxd1h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blurred-text="HWK-007" class="w-full"&gt;&lt;div class="flex flex-col h-full mb-2"&gt;&lt;strong class="mb-3"&gt;HWK-007&lt;/strong&gt; &lt;!----&gt; &lt;div class="mt-2"&gt;&lt;div&gt;&lt;!----&gt;&lt;/div&gt;&lt;/div&gt;&lt;/div&gt;&lt;/div&gt;&lt;/td&gt;&lt;td role="cell" data-prime="[object Object]" class="" style="width: 200px;"&gt;&lt;span class="p-column-title"&gt;&lt;/span&gt; &lt;div blurred-text="NCT07444814" class="w-full"&gt;&lt;div class="flex flex-col space-y-2" labelkey="label"&gt;&lt;a target="_blank" href="https://clinicaltrials.gov/study/NCT07444814"&gt;NCT07444814&lt;/a&gt;&lt;/div&gt;&lt;/div&gt;&lt;/td&gt;&lt;td role="cell" data-prime="[object Object]" class="" style="width: 220px;"&gt;&lt;span class="p-column-title"&gt;&lt;/span&gt; &lt;div blurred-text="Various cancers" class="w-full"&gt;&lt;div&gt;</w:t>
      </w:r>
    </w:p>
    <w:p w14:paraId="65C3F165" w14:textId="77777777" w:rsidR="005750D1" w:rsidRDefault="005750D1" w:rsidP="005750D1">
      <w:r>
        <w:t xml:space="preserve">                                Various cancers&amp;nbsp;</w:t>
      </w:r>
    </w:p>
    <w:p w14:paraId="2910ACE6" w14:textId="77777777" w:rsidR="005750D1" w:rsidRDefault="005750D1" w:rsidP="005750D1">
      <w:r>
        <w:t xml:space="preserve">                            &lt;/div&gt;&lt;/div&gt;&lt;/td&gt;&lt;td role="cell" data-prime="[object Object]" class="" style="width: 180px;"&gt;&lt;span class="p-column-title"&gt;&lt;/span&gt; &lt;div blurred-text="phase1" class="w-full"&gt;&lt;div&gt;</w:t>
      </w:r>
    </w:p>
    <w:p w14:paraId="7FC5BB08" w14:textId="77777777" w:rsidR="005750D1" w:rsidRDefault="005750D1" w:rsidP="005750D1">
      <w:r>
        <w:t xml:space="preserve">    Phase 1</w:t>
      </w:r>
    </w:p>
    <w:p w14:paraId="5FA52D0C"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blurred-text="IND Clearance" class="w-full"&gt;&lt;div&gt;</w:t>
      </w:r>
    </w:p>
    <w:p w14:paraId="5EBE0B09" w14:textId="77777777" w:rsidR="005750D1" w:rsidRDefault="005750D1" w:rsidP="005750D1">
      <w:r>
        <w:t xml:space="preserve">                                IND Clearance&amp;nbsp;</w:t>
      </w:r>
    </w:p>
    <w:p w14:paraId="3BBA44C4" w14:textId="77777777" w:rsidR="005750D1" w:rsidRDefault="005750D1" w:rsidP="005750D1">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3ECEDA4" w14:textId="77777777" w:rsidR="005750D1" w:rsidRDefault="005750D1" w:rsidP="005750D1">
      <w:r>
        <w:t xml:space="preserve">                                Conference Presentation&amp;nbsp;</w:t>
      </w:r>
    </w:p>
    <w:p w14:paraId="63658FA2" w14:textId="77777777" w:rsidR="005750D1" w:rsidRDefault="005750D1" w:rsidP="005750D1">
      <w:r>
        <w:t xml:space="preserve">                            &lt;/div&gt;&lt;/div&gt;&lt;/td&gt;&lt;td role="cell" data-prime="[object Object]" class="" style="width: 160px;"&gt;&lt;span class="p-column-title"&gt;&lt;/span&gt; &lt;div blurred-text="2026-05-30" class="w-full"&gt;&lt;div data-key="catalyst_date"&gt;&lt;a href="https://www.biopharmcatalyst.com/company/WHWK/news/324855" target="_blank"&gt;&lt;span&gt;&lt;span&gt;30/05/2026 ET&lt;/span&gt;&lt;/span&gt;&lt;/a&gt;&lt;/div&gt;&lt;/div&gt;&lt;/td&gt;&lt;td role="cell" data-prime="[object Object]" class="" style="width: 370px;"&gt;&lt;span class="p-column-title"&gt;&lt;/span&gt; &lt;div blurred-text="Phase 1 data to be shared at ASCO on May 30, 2026. Preclinical data shared at AACR reported tumor regressions at doses as low as 2 mg/kg in small cell lung cancer models, noted April 20, 2026. IND cleared January 8, 2026." class="w-full"&gt;&lt;div&gt;&lt;span&gt;Phase 1 data to be shared at ASCO on May 30, 2026. Preclinical data shared at AACR reported tumor regressions at doses as low as 2 mg/kg in small cell lung cancer models, noted April 20, 2026. IND cle&lt;!----&gt;&lt;/span&gt;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4A4418C9" w14:textId="77777777" w:rsidR="005750D1" w:rsidRDefault="005750D1" w:rsidP="005750D1">
      <w:r>
        <w:t xml:space="preserve">            Conference Calendar</w:t>
      </w:r>
    </w:p>
    <w:p w14:paraId="3177B62E" w14:textId="77777777" w:rsidR="005750D1" w:rsidRDefault="005750D1" w:rsidP="005750D1">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w:t>
      </w:r>
      <w:r>
        <w:lastRenderedPageBreak/>
        <w:t>59b9c879="" class="modal-inner relative"&gt;&lt;div data-v-5afd0d46="" class="py-8 px-4 max-w-xl mx-auto catalyst-vote-container"&gt;&lt;div data-v-5afd0d46="" class="text-center"&gt;&lt;h5 data-v-5afd0d46="" class="text-base"&gt;</w:t>
      </w:r>
    </w:p>
    <w:p w14:paraId="5894D069" w14:textId="77777777" w:rsidR="005750D1" w:rsidRDefault="005750D1" w:rsidP="005750D1">
      <w:r>
        <w:t xml:space="preserve">         &lt;span data-v-5afd0d46="" class="font-bold"&gt;HWK-007&lt;/span&gt;&lt;/h5&gt;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blurred-text="240411481" class="w-full"&gt;&lt;span&gt;&lt;span number-format-options="[object Object]"&gt;240.41M&lt;/span&gt;&lt;/span&gt;&lt;/div&gt;&lt;/td&gt;&lt;td role="cell" data-prime="[object Object]" class=""&gt;&lt;span class="p-column-title"&gt;&lt;/span&gt; &lt;div blurred-text="2026-05-22 08:28:04" class="w-full"&gt;&lt;span&gt;22/05/2026 ET&lt;/span&gt;&lt;/div&gt;&lt;/td&gt;&lt;td role="cell" data-prime="[object Object]" class="" style="width: 180px;"&gt;&lt;span class="p-column-title"&gt;&lt;/span&gt; &lt;div blurred-text="53783329" class="w-full"&gt;&lt;span&gt;&lt;span number-format-options="[object Object]"&gt;53.78M&lt;/span&gt;&lt;/span&gt;&lt;/div&gt;&lt;/td&gt;&lt;/tr&gt; &lt;!----&gt; &lt;!----&gt;&lt;!----&gt; &lt;tr role="row" class=""&gt;&lt;td role="cell" data-prime="[object Object]" class="p-frozen-column" style="width: 110px; left: 0px;"&gt;&lt;span class="p-column-title"&gt;&lt;/span&gt; &lt;div blurred-text="OLMA" class="w-full"&gt;&lt;span&gt;&lt;!----&gt; &lt;div class="flex items-center space-x-2"&gt;&lt;!----&gt; &lt;div class="flex items-center space-x-2"&gt;&lt;a href="/company/OLMA"&gt;OLMA&lt;/a&gt; &lt;div id="indicator_11"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blurred-text="Olema Pharmaceuticals Inc." class="w-full"&gt;&lt;div class="inline-block"&gt;&lt;div class="max-w-50 mb-2"&gt;&lt;img src="/logos/OLMA/round.png" alt="" class="w-full"&gt;&lt;/div&gt; &lt;span&gt;</w:t>
      </w:r>
    </w:p>
    <w:p w14:paraId="600C33D8" w14:textId="77777777" w:rsidR="005750D1" w:rsidRDefault="005750D1" w:rsidP="005750D1">
      <w:r>
        <w:t xml:space="preserve">    Olema Pharmaceuticals Inc.</w:t>
      </w:r>
    </w:p>
    <w:p w14:paraId="4F2DCE4B" w14:textId="77777777" w:rsidR="005750D1" w:rsidRDefault="005750D1" w:rsidP="005750D1">
      <w:r>
        <w:t xml:space="preserve">  &lt;/span&gt;&lt;/div&gt;&lt;/div&gt;&lt;/td&gt;&lt;td role="cell" data-prime="[object Object]" class="" style="width: 160px;"&gt;&lt;span class="p-column-title"&gt;&lt;/span&gt; &lt;div blurred-text="12.4900" class="w-full"&gt;&lt;div </w:t>
      </w:r>
      <w:r>
        <w:lastRenderedPageBreak/>
        <w:t>class="inline-block" data-key="company_price"&gt;&lt;span&gt;&lt;div class="price"&gt;$12.49&lt;/div&gt; &lt;small class="number change-down"&gt; -0.70 &lt;span&gt;&amp;nbsp;&amp;nbsp;&lt;/span&gt;-5.31% &lt;/small&gt;&lt;/span&gt;&lt;/div&gt;&lt;/div&gt;&lt;/td&gt;&lt;td role="cell" data-prime="[object Object]" class="" style="width: 200px;"&gt;&lt;span class="p-column-title"&gt;&lt;/span&gt; &lt;div blurred-text="14.63,1777867200,14.64,1777953600,15.19,1778040000,15.13,1778126400,14.9,1778212800,14.86,1778472000,13.97,1778558400,13.58,1778644800,13.82,1778731200,13.59,1778817600,12.9,1779076800,13.1,1779163200,13.96,1779249600,14.06,1779336000,13.68,1779422400,13.55,1779768000,12.91,1779854400,12.76,1779940800,13.19,1780027200" class="w-full"&gt;&lt;div class="" data-key="price_change_sparkline"&gt;&lt;div class="apex-sparkline-container"&gt;&lt;div style="min-height: 45px;"&gt;&lt;div id="apexchartsvoi3jbfr" class="apexcharts-canvas apexchartsvoi3jbfr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B4FF182" w14:textId="77777777" w:rsidR="005750D1" w:rsidRDefault="005750D1" w:rsidP="005750D1">
      <w:r>
        <w:t xml:space="preserve">      .apexcharts-flip-y {</w:t>
      </w:r>
    </w:p>
    <w:p w14:paraId="34F0CF09" w14:textId="77777777" w:rsidR="005750D1" w:rsidRDefault="005750D1" w:rsidP="005750D1">
      <w:r>
        <w:t xml:space="preserve">        transform: scaleY(-1) translateY(-100%);</w:t>
      </w:r>
    </w:p>
    <w:p w14:paraId="154358B3" w14:textId="77777777" w:rsidR="005750D1" w:rsidRDefault="005750D1" w:rsidP="005750D1">
      <w:r>
        <w:t xml:space="preserve">        transform-origin: top;</w:t>
      </w:r>
    </w:p>
    <w:p w14:paraId="53AE88FE" w14:textId="77777777" w:rsidR="005750D1" w:rsidRDefault="005750D1" w:rsidP="005750D1">
      <w:r>
        <w:t xml:space="preserve">        transform-box: fill-box;</w:t>
      </w:r>
    </w:p>
    <w:p w14:paraId="69CA5A6D" w14:textId="77777777" w:rsidR="005750D1" w:rsidRDefault="005750D1" w:rsidP="005750D1">
      <w:r>
        <w:t xml:space="preserve">      }</w:t>
      </w:r>
    </w:p>
    <w:p w14:paraId="12FC05DB" w14:textId="77777777" w:rsidR="005750D1" w:rsidRDefault="005750D1" w:rsidP="005750D1">
      <w:r>
        <w:t xml:space="preserve">      .apexcharts-flip-x {</w:t>
      </w:r>
    </w:p>
    <w:p w14:paraId="69795881" w14:textId="77777777" w:rsidR="005750D1" w:rsidRDefault="005750D1" w:rsidP="005750D1">
      <w:r>
        <w:t xml:space="preserve">        transform: scaleX(-1);</w:t>
      </w:r>
    </w:p>
    <w:p w14:paraId="6F4544AC" w14:textId="77777777" w:rsidR="005750D1" w:rsidRDefault="005750D1" w:rsidP="005750D1">
      <w:r>
        <w:t xml:space="preserve">        transform-origin: center;</w:t>
      </w:r>
    </w:p>
    <w:p w14:paraId="4F686555" w14:textId="77777777" w:rsidR="005750D1" w:rsidRDefault="005750D1" w:rsidP="005750D1">
      <w:r>
        <w:t xml:space="preserve">        transform-box: fill-box;</w:t>
      </w:r>
    </w:p>
    <w:p w14:paraId="7304489D" w14:textId="77777777" w:rsidR="005750D1" w:rsidRDefault="005750D1" w:rsidP="005750D1">
      <w:r>
        <w:t xml:space="preserve">      }</w:t>
      </w:r>
    </w:p>
    <w:p w14:paraId="0662ADF8" w14:textId="77777777" w:rsidR="005750D1" w:rsidRDefault="005750D1" w:rsidP="005750D1">
      <w:r>
        <w:t xml:space="preserve">      .apexcharts-legend {</w:t>
      </w:r>
    </w:p>
    <w:p w14:paraId="12B8AB2F" w14:textId="77777777" w:rsidR="005750D1" w:rsidRDefault="005750D1" w:rsidP="005750D1">
      <w:r>
        <w:t xml:space="preserve">        display: flex;</w:t>
      </w:r>
    </w:p>
    <w:p w14:paraId="518BE45E" w14:textId="77777777" w:rsidR="005750D1" w:rsidRDefault="005750D1" w:rsidP="005750D1">
      <w:r>
        <w:t xml:space="preserve">        overflow: auto;</w:t>
      </w:r>
    </w:p>
    <w:p w14:paraId="7EC4D01F" w14:textId="77777777" w:rsidR="005750D1" w:rsidRDefault="005750D1" w:rsidP="005750D1">
      <w:r>
        <w:t xml:space="preserve">        padding: 0 10px;</w:t>
      </w:r>
    </w:p>
    <w:p w14:paraId="5F713DA1" w14:textId="77777777" w:rsidR="005750D1" w:rsidRDefault="005750D1" w:rsidP="005750D1">
      <w:r>
        <w:t xml:space="preserve">      }</w:t>
      </w:r>
    </w:p>
    <w:p w14:paraId="165639CF" w14:textId="77777777" w:rsidR="005750D1" w:rsidRDefault="005750D1" w:rsidP="005750D1">
      <w:r>
        <w:t xml:space="preserve">      .apexcharts-legend.apexcharts-legend-group-horizontal {</w:t>
      </w:r>
    </w:p>
    <w:p w14:paraId="04F47865" w14:textId="77777777" w:rsidR="005750D1" w:rsidRDefault="005750D1" w:rsidP="005750D1">
      <w:r>
        <w:t xml:space="preserve">        flex-direction: column;</w:t>
      </w:r>
    </w:p>
    <w:p w14:paraId="31BB6507" w14:textId="77777777" w:rsidR="005750D1" w:rsidRDefault="005750D1" w:rsidP="005750D1">
      <w:r>
        <w:t xml:space="preserve">      }</w:t>
      </w:r>
    </w:p>
    <w:p w14:paraId="7D1F8911" w14:textId="77777777" w:rsidR="005750D1" w:rsidRDefault="005750D1" w:rsidP="005750D1">
      <w:r>
        <w:t xml:space="preserve">      .apexcharts-legend-group {</w:t>
      </w:r>
    </w:p>
    <w:p w14:paraId="3DDA54FA" w14:textId="77777777" w:rsidR="005750D1" w:rsidRDefault="005750D1" w:rsidP="005750D1">
      <w:r>
        <w:t xml:space="preserve">        display: flex;</w:t>
      </w:r>
    </w:p>
    <w:p w14:paraId="7BFAC1C6" w14:textId="77777777" w:rsidR="005750D1" w:rsidRDefault="005750D1" w:rsidP="005750D1">
      <w:r>
        <w:t xml:space="preserve">      }</w:t>
      </w:r>
    </w:p>
    <w:p w14:paraId="5DE8C9A8" w14:textId="77777777" w:rsidR="005750D1" w:rsidRDefault="005750D1" w:rsidP="005750D1">
      <w:r>
        <w:t xml:space="preserve">      .apexcharts-legend-group-vertical {</w:t>
      </w:r>
    </w:p>
    <w:p w14:paraId="468D0E45" w14:textId="77777777" w:rsidR="005750D1" w:rsidRDefault="005750D1" w:rsidP="005750D1">
      <w:r>
        <w:lastRenderedPageBreak/>
        <w:t xml:space="preserve">        flex-direction: column-reverse;</w:t>
      </w:r>
    </w:p>
    <w:p w14:paraId="2C69378C" w14:textId="77777777" w:rsidR="005750D1" w:rsidRDefault="005750D1" w:rsidP="005750D1">
      <w:r>
        <w:t xml:space="preserve">      }</w:t>
      </w:r>
    </w:p>
    <w:p w14:paraId="5B84BE77" w14:textId="77777777" w:rsidR="005750D1" w:rsidRDefault="005750D1" w:rsidP="005750D1">
      <w:r>
        <w:t xml:space="preserve">      .apexcharts-legend.apx-legend-position-bottom, .apexcharts-legend.apx-legend-position-top {</w:t>
      </w:r>
    </w:p>
    <w:p w14:paraId="0E8BB573" w14:textId="77777777" w:rsidR="005750D1" w:rsidRDefault="005750D1" w:rsidP="005750D1">
      <w:r>
        <w:t xml:space="preserve">        flex-wrap: wrap</w:t>
      </w:r>
    </w:p>
    <w:p w14:paraId="20BCA491" w14:textId="77777777" w:rsidR="005750D1" w:rsidRDefault="005750D1" w:rsidP="005750D1">
      <w:r>
        <w:t xml:space="preserve">      }</w:t>
      </w:r>
    </w:p>
    <w:p w14:paraId="00021377" w14:textId="77777777" w:rsidR="005750D1" w:rsidRDefault="005750D1" w:rsidP="005750D1">
      <w:r>
        <w:t xml:space="preserve">      .apexcharts-legend.apx-legend-position-right, .apexcharts-legend.apx-legend-position-left {</w:t>
      </w:r>
    </w:p>
    <w:p w14:paraId="6AB165F7" w14:textId="77777777" w:rsidR="005750D1" w:rsidRDefault="005750D1" w:rsidP="005750D1">
      <w:r>
        <w:t xml:space="preserve">        flex-direction: column;</w:t>
      </w:r>
    </w:p>
    <w:p w14:paraId="32A1953E" w14:textId="77777777" w:rsidR="005750D1" w:rsidRDefault="005750D1" w:rsidP="005750D1">
      <w:r>
        <w:t xml:space="preserve">        bottom: 0;</w:t>
      </w:r>
    </w:p>
    <w:p w14:paraId="7BE72B0F" w14:textId="77777777" w:rsidR="005750D1" w:rsidRDefault="005750D1" w:rsidP="005750D1">
      <w:r>
        <w:t xml:space="preserve">      }</w:t>
      </w:r>
    </w:p>
    <w:p w14:paraId="6E6BDFD9" w14:textId="77777777" w:rsidR="005750D1" w:rsidRDefault="005750D1" w:rsidP="005750D1">
      <w:r>
        <w:t xml:space="preserve">      .apexcharts-legend.apx-legend-position-bottom.apexcharts-align-left, .apexcharts-legend.apx-legend-position-top.apexcharts-align-left, .apexcharts-legend.apx-legend-position-right, .apexcharts-legend.apx-legend-position-left {</w:t>
      </w:r>
    </w:p>
    <w:p w14:paraId="3B777C59" w14:textId="77777777" w:rsidR="005750D1" w:rsidRDefault="005750D1" w:rsidP="005750D1">
      <w:r>
        <w:t xml:space="preserve">        justify-content: flex-start;</w:t>
      </w:r>
    </w:p>
    <w:p w14:paraId="71EA2730" w14:textId="77777777" w:rsidR="005750D1" w:rsidRDefault="005750D1" w:rsidP="005750D1">
      <w:r>
        <w:t xml:space="preserve">        align-items: flex-start;</w:t>
      </w:r>
    </w:p>
    <w:p w14:paraId="3EEE59DE" w14:textId="77777777" w:rsidR="005750D1" w:rsidRDefault="005750D1" w:rsidP="005750D1">
      <w:r>
        <w:t xml:space="preserve">      }</w:t>
      </w:r>
    </w:p>
    <w:p w14:paraId="58FA762F" w14:textId="77777777" w:rsidR="005750D1" w:rsidRDefault="005750D1" w:rsidP="005750D1">
      <w:r>
        <w:t xml:space="preserve">      .apexcharts-legend.apx-legend-position-bottom.apexcharts-align-center, .apexcharts-legend.apx-legend-position-top.apexcharts-align-center {</w:t>
      </w:r>
    </w:p>
    <w:p w14:paraId="1B94CF6E" w14:textId="77777777" w:rsidR="005750D1" w:rsidRDefault="005750D1" w:rsidP="005750D1">
      <w:r>
        <w:t xml:space="preserve">        justify-content: center;</w:t>
      </w:r>
    </w:p>
    <w:p w14:paraId="36E66715" w14:textId="77777777" w:rsidR="005750D1" w:rsidRDefault="005750D1" w:rsidP="005750D1">
      <w:r>
        <w:t xml:space="preserve">        align-items: center;</w:t>
      </w:r>
    </w:p>
    <w:p w14:paraId="400D6C57" w14:textId="77777777" w:rsidR="005750D1" w:rsidRDefault="005750D1" w:rsidP="005750D1">
      <w:r>
        <w:t xml:space="preserve">      }</w:t>
      </w:r>
    </w:p>
    <w:p w14:paraId="5E022C08" w14:textId="77777777" w:rsidR="005750D1" w:rsidRDefault="005750D1" w:rsidP="005750D1">
      <w:r>
        <w:t xml:space="preserve">      .apexcharts-legend.apx-legend-position-bottom.apexcharts-align-right, .apexcharts-legend.apx-legend-position-top.apexcharts-align-right {</w:t>
      </w:r>
    </w:p>
    <w:p w14:paraId="1460145D" w14:textId="77777777" w:rsidR="005750D1" w:rsidRDefault="005750D1" w:rsidP="005750D1">
      <w:r>
        <w:t xml:space="preserve">        justify-content: flex-end;</w:t>
      </w:r>
    </w:p>
    <w:p w14:paraId="44F9E503" w14:textId="77777777" w:rsidR="005750D1" w:rsidRDefault="005750D1" w:rsidP="005750D1">
      <w:r>
        <w:t xml:space="preserve">        align-items: flex-end;</w:t>
      </w:r>
    </w:p>
    <w:p w14:paraId="41D38AE4" w14:textId="77777777" w:rsidR="005750D1" w:rsidRDefault="005750D1" w:rsidP="005750D1">
      <w:r>
        <w:t xml:space="preserve">      }</w:t>
      </w:r>
    </w:p>
    <w:p w14:paraId="6B842EC2" w14:textId="77777777" w:rsidR="005750D1" w:rsidRDefault="005750D1" w:rsidP="005750D1">
      <w:r>
        <w:t xml:space="preserve">      .apexcharts-legend-series {</w:t>
      </w:r>
    </w:p>
    <w:p w14:paraId="4902B1D3" w14:textId="77777777" w:rsidR="005750D1" w:rsidRDefault="005750D1" w:rsidP="005750D1">
      <w:r>
        <w:t xml:space="preserve">        cursor: pointer;</w:t>
      </w:r>
    </w:p>
    <w:p w14:paraId="076CD47B" w14:textId="77777777" w:rsidR="005750D1" w:rsidRDefault="005750D1" w:rsidP="005750D1">
      <w:r>
        <w:t xml:space="preserve">        line-height: normal;</w:t>
      </w:r>
    </w:p>
    <w:p w14:paraId="75202A94" w14:textId="77777777" w:rsidR="005750D1" w:rsidRDefault="005750D1" w:rsidP="005750D1">
      <w:r>
        <w:t xml:space="preserve">        display: flex;</w:t>
      </w:r>
    </w:p>
    <w:p w14:paraId="6E0E5CEF" w14:textId="77777777" w:rsidR="005750D1" w:rsidRDefault="005750D1" w:rsidP="005750D1">
      <w:r>
        <w:t xml:space="preserve">        align-items: center;</w:t>
      </w:r>
    </w:p>
    <w:p w14:paraId="38102FB1" w14:textId="77777777" w:rsidR="005750D1" w:rsidRDefault="005750D1" w:rsidP="005750D1">
      <w:r>
        <w:t xml:space="preserve">      }</w:t>
      </w:r>
    </w:p>
    <w:p w14:paraId="60025E4F" w14:textId="77777777" w:rsidR="005750D1" w:rsidRDefault="005750D1" w:rsidP="005750D1">
      <w:r>
        <w:t xml:space="preserve">      .apexcharts-legend-text {</w:t>
      </w:r>
    </w:p>
    <w:p w14:paraId="55E8E1B4" w14:textId="77777777" w:rsidR="005750D1" w:rsidRDefault="005750D1" w:rsidP="005750D1">
      <w:r>
        <w:lastRenderedPageBreak/>
        <w:t xml:space="preserve">        position: relative;</w:t>
      </w:r>
    </w:p>
    <w:p w14:paraId="62278A89" w14:textId="77777777" w:rsidR="005750D1" w:rsidRDefault="005750D1" w:rsidP="005750D1">
      <w:r>
        <w:t xml:space="preserve">        font-size: 14px;</w:t>
      </w:r>
    </w:p>
    <w:p w14:paraId="21FA82F0" w14:textId="77777777" w:rsidR="005750D1" w:rsidRDefault="005750D1" w:rsidP="005750D1">
      <w:r>
        <w:t xml:space="preserve">      }</w:t>
      </w:r>
    </w:p>
    <w:p w14:paraId="227DEA83" w14:textId="77777777" w:rsidR="005750D1" w:rsidRDefault="005750D1" w:rsidP="005750D1">
      <w:r>
        <w:t xml:space="preserve">      .apexcharts-legend-text *, .apexcharts-legend-marker * {</w:t>
      </w:r>
    </w:p>
    <w:p w14:paraId="539A5557" w14:textId="77777777" w:rsidR="005750D1" w:rsidRDefault="005750D1" w:rsidP="005750D1">
      <w:r>
        <w:t xml:space="preserve">        pointer-events: none;</w:t>
      </w:r>
    </w:p>
    <w:p w14:paraId="62C8DBD2" w14:textId="77777777" w:rsidR="005750D1" w:rsidRDefault="005750D1" w:rsidP="005750D1">
      <w:r>
        <w:t xml:space="preserve">      }</w:t>
      </w:r>
    </w:p>
    <w:p w14:paraId="4EA5F2BC" w14:textId="77777777" w:rsidR="005750D1" w:rsidRDefault="005750D1" w:rsidP="005750D1">
      <w:r>
        <w:t xml:space="preserve">      .apexcharts-legend-marker {</w:t>
      </w:r>
    </w:p>
    <w:p w14:paraId="4F5E0245" w14:textId="77777777" w:rsidR="005750D1" w:rsidRDefault="005750D1" w:rsidP="005750D1">
      <w:r>
        <w:t xml:space="preserve">        position: relative;</w:t>
      </w:r>
    </w:p>
    <w:p w14:paraId="6489E117" w14:textId="77777777" w:rsidR="005750D1" w:rsidRDefault="005750D1" w:rsidP="005750D1">
      <w:r>
        <w:t xml:space="preserve">        display: flex;</w:t>
      </w:r>
    </w:p>
    <w:p w14:paraId="188D08E6" w14:textId="77777777" w:rsidR="005750D1" w:rsidRDefault="005750D1" w:rsidP="005750D1">
      <w:r>
        <w:t xml:space="preserve">        align-items: center;</w:t>
      </w:r>
    </w:p>
    <w:p w14:paraId="759B155A" w14:textId="77777777" w:rsidR="005750D1" w:rsidRDefault="005750D1" w:rsidP="005750D1">
      <w:r>
        <w:t xml:space="preserve">        justify-content: center;</w:t>
      </w:r>
    </w:p>
    <w:p w14:paraId="598F0791" w14:textId="77777777" w:rsidR="005750D1" w:rsidRDefault="005750D1" w:rsidP="005750D1">
      <w:r>
        <w:t xml:space="preserve">        cursor: pointer;</w:t>
      </w:r>
    </w:p>
    <w:p w14:paraId="5F2238D7" w14:textId="77777777" w:rsidR="005750D1" w:rsidRDefault="005750D1" w:rsidP="005750D1">
      <w:r>
        <w:t xml:space="preserve">        margin-right: 1px;</w:t>
      </w:r>
    </w:p>
    <w:p w14:paraId="3EEB70EA" w14:textId="77777777" w:rsidR="005750D1" w:rsidRDefault="005750D1" w:rsidP="005750D1">
      <w:r>
        <w:t xml:space="preserve">      }</w:t>
      </w:r>
    </w:p>
    <w:p w14:paraId="69578E8E" w14:textId="77777777" w:rsidR="005750D1" w:rsidRDefault="005750D1" w:rsidP="005750D1"/>
    <w:p w14:paraId="5F04DDB6" w14:textId="77777777" w:rsidR="005750D1" w:rsidRDefault="005750D1" w:rsidP="005750D1">
      <w:r>
        <w:t xml:space="preserve">      .apexcharts-legend-series.apexcharts-no-click {</w:t>
      </w:r>
    </w:p>
    <w:p w14:paraId="58BA802F" w14:textId="77777777" w:rsidR="005750D1" w:rsidRDefault="005750D1" w:rsidP="005750D1">
      <w:r>
        <w:t xml:space="preserve">        cursor: auto;</w:t>
      </w:r>
    </w:p>
    <w:p w14:paraId="05D46897" w14:textId="77777777" w:rsidR="005750D1" w:rsidRDefault="005750D1" w:rsidP="005750D1">
      <w:r>
        <w:t xml:space="preserve">      }</w:t>
      </w:r>
    </w:p>
    <w:p w14:paraId="40BD1058" w14:textId="77777777" w:rsidR="005750D1" w:rsidRDefault="005750D1" w:rsidP="005750D1">
      <w:r>
        <w:t xml:space="preserve">      .apexcharts-legend .apexcharts-hidden-zero-series, .apexcharts-legend .apexcharts-hidden-null-series {</w:t>
      </w:r>
    </w:p>
    <w:p w14:paraId="3028CF3F" w14:textId="77777777" w:rsidR="005750D1" w:rsidRDefault="005750D1" w:rsidP="005750D1">
      <w:r>
        <w:t xml:space="preserve">        display: none !important;</w:t>
      </w:r>
    </w:p>
    <w:p w14:paraId="28A35E1C" w14:textId="77777777" w:rsidR="005750D1" w:rsidRDefault="005750D1" w:rsidP="005750D1">
      <w:r>
        <w:t xml:space="preserve">      }</w:t>
      </w:r>
    </w:p>
    <w:p w14:paraId="1E5E10D2" w14:textId="77777777" w:rsidR="005750D1" w:rsidRDefault="005750D1" w:rsidP="005750D1">
      <w:r>
        <w:t xml:space="preserve">      .apexcharts-inactive-legend {</w:t>
      </w:r>
    </w:p>
    <w:p w14:paraId="19B8080E" w14:textId="77777777" w:rsidR="005750D1" w:rsidRDefault="005750D1" w:rsidP="005750D1">
      <w:r>
        <w:t xml:space="preserve">        opacity: 0.45;</w:t>
      </w:r>
    </w:p>
    <w:p w14:paraId="4419CAAA" w14:textId="77777777" w:rsidR="005750D1" w:rsidRDefault="005750D1" w:rsidP="005750D1">
      <w:r>
        <w:t xml:space="preserve">      }</w:t>
      </w:r>
    </w:p>
    <w:p w14:paraId="2C80C3D6" w14:textId="77777777" w:rsidR="005750D1" w:rsidRDefault="005750D1" w:rsidP="005750D1"/>
    <w:p w14:paraId="62E5A7AE" w14:textId="77777777" w:rsidR="005750D1" w:rsidRDefault="005750D1" w:rsidP="005750D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id="gridRectMaskvoi3jbfr"&gt;&lt;rect width="171" height="49" x="-3" y="-3" rx="0" ry="0" opacity="1" stroke-width="0" stroke="none" stroke-dasharray="0" fill="#fff"&gt;&lt;/rect&gt;&lt;/clipPath&gt;&lt;clipPath id="gridRectBarMaskvoi3jbfr"&gt;&lt;rect width="171" height="49" </w:t>
      </w:r>
      <w:r>
        <w:lastRenderedPageBreak/>
        <w:t xml:space="preserve">x="-3" y="-3" rx="0" ry="0" opacity="1" stroke-width="0" stroke="none" stroke-dasharray="0" fill="#fff"&gt;&lt;/rect&gt;&lt;/clipPath&gt;&lt;clipPath id="gridRectMarkerMaskvoi3jbfr"&gt;&lt;rect width="165" height="43" x="0" y="0" rx="0" ry="0" opacity="1" stroke-width="0" stroke="none" stroke-dasharray="0" fill="#fff"&gt;&lt;/rect&gt;&lt;/clipPath&gt;&lt;clipPath id="forecastMaskvoi3jbfr"&gt;&lt;/clipPath&gt;&lt;clipPath id="nonForecastMaskvoi3jbfr"&gt;&lt;/clipPath&gt;&lt;/defs&gt;&lt;line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14.727499999999992 L 6.6000000000000005 14.620000000000005 L 13.200000000000001 8.70750000000001 L 19.8 9.352499999999992 L 26.400000000000002 11.824999999999989 L 46.2 12.254999999999995 L 52.800000000000004 21.82249999999999 L 59.400000000000006 26.014999999999986 L 66 23.435000000000002 L 72.60000000000001 25.9075 L 92.4 33.32499999999999 L 99 31.17500000000001 L 105.60000000000001 21.92999999999998 L 112.2 20.85499999999999 L 118.80000000000001 24.939999999999998 L 145.20000000000002 26.337499999999977 L 151.8 33.2175 L 158.4 34.83000000000001 L 165 30.20750000000001" fill="none" fill-opacity="1" stroke="rgba(179,0,0,0.85)" stroke-opacity="1" stroke-linecap="butt" stroke-width="2" stroke-dasharray="0" class="apexcharts-line" index="0" clip-path="url(#gridRectMaskvoi3jbfr)" pathTo="M 0 14.727499999999992 L 6.6000000000000005 14.620000000000005 L 13.200000000000001 8.70750000000001 L 19.8 9.352499999999992 L 26.400000000000002 11.824999999999989 L 46.2 12.254999999999995 L 52.800000000000004 21.82249999999999 L 59.400000000000006 26.014999999999986 L 66 23.435000000000002 L 72.60000000000001 25.9075 L 92.4 33.32499999999999 L 99 31.17500000000001 L 105.60000000000001 21.92999999999998 L 112.2 20.85499999999999 L 118.80000000000001 24.939999999999998 L 145.20000000000002 26.337499999999977 L 151.8 33.2175 L 158.4 34.83000000000001 L 165 30.20750000000001" pathFrom="M 0 43 L 0 43 L 6.6000000000000005 43 L 13.200000000000001 43 L 19.8 43 L 26.400000000000002 43 L 46.2 43 L 52.800000000000004 43 L 59.400000000000006 43 L 66 43 L 72.60000000000001 43 L 92.4 43 L 99 43 L 105.60000000000001 43 L 112.2 43 L 118.80000000000001 43 L 145.20000000000002 43 L 151.8 43 L 158.4 43 L 165 43" fill-rule="evenodd"&gt;&lt;/path&gt;&lt;g class="apexcharts-series-markers-wrap apexcharts-hidden-element-shown" data:realIndex="0"&gt;&lt;g class="apexcharts-series-markers"&gt;&lt;path d="M 0, 0 </w:t>
      </w:r>
    </w:p>
    <w:p w14:paraId="1F5EAE3B" w14:textId="77777777" w:rsidR="005750D1" w:rsidRDefault="005750D1" w:rsidP="005750D1">
      <w:r>
        <w:t xml:space="preserve">           m -0, 0 </w:t>
      </w:r>
    </w:p>
    <w:p w14:paraId="0E4ED61E" w14:textId="77777777" w:rsidR="005750D1" w:rsidRDefault="005750D1" w:rsidP="005750D1">
      <w:r>
        <w:t xml:space="preserve">           a 0,0 0 1,0 0,0 </w:t>
      </w:r>
    </w:p>
    <w:p w14:paraId="0178F7B9" w14:textId="77777777" w:rsidR="005750D1" w:rsidRDefault="005750D1" w:rsidP="005750D1">
      <w:r>
        <w:t xml:space="preserve">           a 0,0 0 1,0 -0,0" fill="#b30000" fill-opacity="1" stroke="#ffffff" stroke-opacity="0.9" stroke-linecap="butt" stroke-width="2" stroke-dasharray="0" cx="0" cy="0" shape="circle" </w:t>
      </w:r>
      <w:r>
        <w:lastRenderedPageBreak/>
        <w:t>class="apexcharts-marker w94kkg0bh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blurred-text="OP-3136" class="w-full"&gt;&lt;div class="flex flex-col h-full mb-2"&gt;&lt;strong class="mb-3"&gt;OP-3136&lt;/strong&gt; &lt;!----&gt; &lt;div class="mt-2"&gt;&lt;div&gt;&lt;!----&gt;&lt;/div&gt;&lt;/div&gt;&lt;/div&gt;&lt;/div&gt;&lt;/td&gt;&lt;td role="cell" data-prime="[object Object]" class="" style="width: 200px;"&gt;&lt;span class="p-column-title"&gt;&lt;/span&gt; &lt;div blurred-text="NCT06784193" class="w-full"&gt;&lt;div class="flex flex-col space-y-2" labelkey="label"&gt;&lt;a target="_blank" href="https://clinicaltrials.gov/study/NCT06784193"&gt;NCT06784193&lt;/a&gt;&lt;/div&gt;&lt;/div&gt;&lt;/td&gt;&lt;td role="cell" data-prime="[object Object]" class="" style="width: 220px;"&gt;&lt;span class="p-column-title"&gt;&lt;/span&gt; &lt;div blurred-text="Breast Cancer" class="w-full"&gt;&lt;div&gt;</w:t>
      </w:r>
    </w:p>
    <w:p w14:paraId="18C417E0" w14:textId="77777777" w:rsidR="005750D1" w:rsidRDefault="005750D1" w:rsidP="005750D1">
      <w:r>
        <w:t xml:space="preserve">                                Breast Cancer&amp;nbsp;</w:t>
      </w:r>
    </w:p>
    <w:p w14:paraId="35D4B189" w14:textId="77777777" w:rsidR="005750D1" w:rsidRDefault="005750D1" w:rsidP="005750D1">
      <w:r>
        <w:t xml:space="preserve">                            &lt;/div&gt;&lt;/div&gt;&lt;/td&gt;&lt;td role="cell" data-prime="[object Object]" class="" style="width: 180px;"&gt;&lt;span class="p-column-title"&gt;&lt;/span&gt; &lt;div blurred-text="phase1" class="w-full"&gt;&lt;div&gt;</w:t>
      </w:r>
    </w:p>
    <w:p w14:paraId="3BABACD9" w14:textId="77777777" w:rsidR="005750D1" w:rsidRDefault="005750D1" w:rsidP="005750D1">
      <w:r>
        <w:t xml:space="preserve">    Phase 1</w:t>
      </w:r>
    </w:p>
    <w:p w14:paraId="4412DB58"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275A8FF" w14:textId="77777777" w:rsidR="005750D1" w:rsidRDefault="005750D1" w:rsidP="005750D1">
      <w:r>
        <w:t xml:space="preserve">                                Data Released&amp;nbsp;</w:t>
      </w:r>
    </w:p>
    <w:p w14:paraId="16E0F2F1" w14:textId="77777777" w:rsidR="005750D1" w:rsidRDefault="005750D1" w:rsidP="005750D1">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ED4B2C9" w14:textId="77777777" w:rsidR="005750D1" w:rsidRDefault="005750D1" w:rsidP="005750D1">
      <w:r>
        <w:t xml:space="preserve">                                Conference Presentation&amp;nbsp;</w:t>
      </w:r>
    </w:p>
    <w:p w14:paraId="50DB9B71" w14:textId="77777777" w:rsidR="005750D1" w:rsidRDefault="005750D1" w:rsidP="005750D1">
      <w:r>
        <w:t xml:space="preserve">                            &lt;/div&gt;&lt;/div&gt;&lt;/td&gt;&lt;td role="cell" data-prime="[object Object]" class="" style="width: 160px;"&gt;&lt;span class="p-column-title"&gt;&lt;/span&gt; &lt;div blurred-text="2026-05-30" class="w-full"&gt;&lt;div data-key="catalyst_date"&gt;&lt;a href="http://biopharmcatalyst.com/company/OLMA/news/324839" target="_blank"&gt;&lt;span&gt;&lt;span&gt;30/05/2026 ET&lt;/span&gt;&lt;/span&gt;&lt;/a&gt;&lt;/div&gt;&lt;/div&gt;&lt;/td&gt;&lt;td role="cell" data-prime="[object Object]" class="" style="width: 370px;"&gt;&lt;span class="p-column-title"&gt;&lt;/span&gt; &lt;div blurred-text="Phase 1 data from ASCO abstract reported that OP-3136 demonstrated tumor shrinkage in 13 of 19 response-evaluable patients, including 3 partial responses, noted May 22, 2026." class="w-full"&gt;&lt;div&gt;&lt;span&gt;Phase 1 data from ASCO abstract reported that OP-3136 demonstrated tumor shrinkage in 13 of 19 response-evaluable patients, including 3 partial responses, noted May 22,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13E71066" w14:textId="77777777" w:rsidR="005750D1" w:rsidRDefault="005750D1" w:rsidP="005750D1">
      <w:r>
        <w:t xml:space="preserve">            Conference Calendar</w:t>
      </w:r>
    </w:p>
    <w:p w14:paraId="226CE46F" w14:textId="77777777" w:rsidR="005750D1" w:rsidRDefault="005750D1" w:rsidP="005750D1">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8445D3" w14:textId="77777777" w:rsidR="005750D1" w:rsidRDefault="005750D1" w:rsidP="005750D1">
      <w:r>
        <w:lastRenderedPageBreak/>
        <w:t xml:space="preserve">         &lt;span data-v-5afd0d46="" class="font-bold"&gt;OP-3136&lt;/span&gt;&lt;/h5&gt;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blurred-text="1090969913" class="w-full"&gt;&lt;span&gt;&lt;span number-format-options="[object Object]"&gt;1.09B&lt;/span&gt;&lt;/span&gt;&lt;/div&gt;&lt;/td&gt;&lt;td role="cell" data-prime="[object Object]" class=""&gt;&lt;span class="p-column-title"&gt;&lt;/span&gt; &lt;div blurred-text="2026-05-22 07:40:18" class="w-full"&gt;&lt;span&gt;22/05/2026 ET&lt;/span&gt;&lt;/div&gt;&lt;/td&gt;&lt;td role="cell" data-prime="[object Object]" class="" style="width: 180px;"&gt;&lt;span class="p-column-title"&gt;&lt;/span&gt; &lt;div blurred-text="87347471" class="w-full"&gt;&lt;span&gt;&lt;span number-format-options="[object Object]"&gt;87.35M&lt;/span&gt;&lt;/span&gt;&lt;/div&gt;&lt;/td&gt;&lt;/tr&gt;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id="indicator_12"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5B777EC6" w14:textId="77777777" w:rsidR="005750D1" w:rsidRDefault="005750D1" w:rsidP="005750D1">
      <w:r>
        <w:t xml:space="preserve">    Pfizer Inc.</w:t>
      </w:r>
    </w:p>
    <w:p w14:paraId="12476AF1" w14:textId="77777777" w:rsidR="005750D1" w:rsidRDefault="005750D1" w:rsidP="005750D1">
      <w:r>
        <w:t xml:space="preserve">  &lt;/span&gt;&lt;/div&gt;&lt;/div&gt;&lt;/td&gt;&lt;td role="cell" data-prime="[object Object]" class="" style="width: 160px;"&gt;&lt;span class="p-column-title"&gt;&lt;/span&gt; &lt;div blurred-text="25.6550" class="w-full"&gt;&lt;div class="inline-block" data-key="company_price"&gt;&lt;span&gt;&lt;div class="price"&gt;$25.66&lt;/div&gt; &lt;small class="number change-down"&gt; -0.53 &lt;span&gt;&amp;nbsp;&amp;nbsp;&lt;/span&gt;-2.01% &lt;/small&gt;&lt;/span&gt;&lt;/div&gt;&lt;/div&gt;&lt;/td&gt;&lt;td role="cell" data-prime="[object Object]" class="" style="width: 200px;"&gt;&lt;span class="p-column-title"&gt;&lt;/span&gt; &lt;div blurred-</w:t>
      </w:r>
      <w:r>
        <w:lastRenderedPageBreak/>
        <w:t>text="25.8668709306779,1777867200,26.01440061279203,1777953600,26.09308310991957,1778040000,26.04390654921486,1778126400,25.68,1778212800,25.81,1778472000,25.87,1778558400,25.96,1778644800,25.75,1778731200,25.33,1778817600,25.33,1779076800,25.66,1779163200,25.79,1779249600,25.95,1779336000,25.9,1779422400,25.85,1779768000,26.21,1779854400,26.14,1779940800,26.18,1780027200" class="w-full"&gt;&lt;div class="" data-key="price_change_sparkline"&gt;&lt;div class="apex-sparkline-container"&gt;&lt;div style="min-height: 45px;"&gt;&lt;div id="apexcharts6qwi4g07" class="apexcharts-canvas apexcharts6qwi4g07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8DE6070" w14:textId="77777777" w:rsidR="005750D1" w:rsidRDefault="005750D1" w:rsidP="005750D1">
      <w:r>
        <w:t xml:space="preserve">      .apexcharts-flip-y {</w:t>
      </w:r>
    </w:p>
    <w:p w14:paraId="66268E10" w14:textId="77777777" w:rsidR="005750D1" w:rsidRDefault="005750D1" w:rsidP="005750D1">
      <w:r>
        <w:t xml:space="preserve">        transform: scaleY(-1) translateY(-100%);</w:t>
      </w:r>
    </w:p>
    <w:p w14:paraId="7024F2CC" w14:textId="77777777" w:rsidR="005750D1" w:rsidRDefault="005750D1" w:rsidP="005750D1">
      <w:r>
        <w:t xml:space="preserve">        transform-origin: top;</w:t>
      </w:r>
    </w:p>
    <w:p w14:paraId="54836708" w14:textId="77777777" w:rsidR="005750D1" w:rsidRDefault="005750D1" w:rsidP="005750D1">
      <w:r>
        <w:t xml:space="preserve">        transform-box: fill-box;</w:t>
      </w:r>
    </w:p>
    <w:p w14:paraId="50147F8A" w14:textId="77777777" w:rsidR="005750D1" w:rsidRDefault="005750D1" w:rsidP="005750D1">
      <w:r>
        <w:t xml:space="preserve">      }</w:t>
      </w:r>
    </w:p>
    <w:p w14:paraId="3D6D9E9C" w14:textId="77777777" w:rsidR="005750D1" w:rsidRDefault="005750D1" w:rsidP="005750D1">
      <w:r>
        <w:t xml:space="preserve">      .apexcharts-flip-x {</w:t>
      </w:r>
    </w:p>
    <w:p w14:paraId="316A9978" w14:textId="77777777" w:rsidR="005750D1" w:rsidRDefault="005750D1" w:rsidP="005750D1">
      <w:r>
        <w:t xml:space="preserve">        transform: scaleX(-1);</w:t>
      </w:r>
    </w:p>
    <w:p w14:paraId="618E5F6B" w14:textId="77777777" w:rsidR="005750D1" w:rsidRDefault="005750D1" w:rsidP="005750D1">
      <w:r>
        <w:t xml:space="preserve">        transform-origin: center;</w:t>
      </w:r>
    </w:p>
    <w:p w14:paraId="2DEF6902" w14:textId="77777777" w:rsidR="005750D1" w:rsidRDefault="005750D1" w:rsidP="005750D1">
      <w:r>
        <w:t xml:space="preserve">        transform-box: fill-box;</w:t>
      </w:r>
    </w:p>
    <w:p w14:paraId="549C4319" w14:textId="77777777" w:rsidR="005750D1" w:rsidRDefault="005750D1" w:rsidP="005750D1">
      <w:r>
        <w:t xml:space="preserve">      }</w:t>
      </w:r>
    </w:p>
    <w:p w14:paraId="09C6F9F7" w14:textId="77777777" w:rsidR="005750D1" w:rsidRDefault="005750D1" w:rsidP="005750D1">
      <w:r>
        <w:t xml:space="preserve">      .apexcharts-legend {</w:t>
      </w:r>
    </w:p>
    <w:p w14:paraId="31703114" w14:textId="77777777" w:rsidR="005750D1" w:rsidRDefault="005750D1" w:rsidP="005750D1">
      <w:r>
        <w:t xml:space="preserve">        display: flex;</w:t>
      </w:r>
    </w:p>
    <w:p w14:paraId="38179685" w14:textId="77777777" w:rsidR="005750D1" w:rsidRDefault="005750D1" w:rsidP="005750D1">
      <w:r>
        <w:t xml:space="preserve">        overflow: auto;</w:t>
      </w:r>
    </w:p>
    <w:p w14:paraId="7BF64660" w14:textId="77777777" w:rsidR="005750D1" w:rsidRDefault="005750D1" w:rsidP="005750D1">
      <w:r>
        <w:t xml:space="preserve">        padding: 0 10px;</w:t>
      </w:r>
    </w:p>
    <w:p w14:paraId="31F6DDD1" w14:textId="77777777" w:rsidR="005750D1" w:rsidRDefault="005750D1" w:rsidP="005750D1">
      <w:r>
        <w:t xml:space="preserve">      }</w:t>
      </w:r>
    </w:p>
    <w:p w14:paraId="66A86806" w14:textId="77777777" w:rsidR="005750D1" w:rsidRDefault="005750D1" w:rsidP="005750D1">
      <w:r>
        <w:t xml:space="preserve">      .apexcharts-legend.apexcharts-legend-group-horizontal {</w:t>
      </w:r>
    </w:p>
    <w:p w14:paraId="65ABAADC" w14:textId="77777777" w:rsidR="005750D1" w:rsidRDefault="005750D1" w:rsidP="005750D1">
      <w:r>
        <w:t xml:space="preserve">        flex-direction: column;</w:t>
      </w:r>
    </w:p>
    <w:p w14:paraId="05C69D5B" w14:textId="77777777" w:rsidR="005750D1" w:rsidRDefault="005750D1" w:rsidP="005750D1">
      <w:r>
        <w:t xml:space="preserve">      }</w:t>
      </w:r>
    </w:p>
    <w:p w14:paraId="2F8F60F6" w14:textId="77777777" w:rsidR="005750D1" w:rsidRDefault="005750D1" w:rsidP="005750D1">
      <w:r>
        <w:t xml:space="preserve">      .apexcharts-legend-group {</w:t>
      </w:r>
    </w:p>
    <w:p w14:paraId="2A8779FC" w14:textId="77777777" w:rsidR="005750D1" w:rsidRDefault="005750D1" w:rsidP="005750D1">
      <w:r>
        <w:t xml:space="preserve">        display: flex;</w:t>
      </w:r>
    </w:p>
    <w:p w14:paraId="2A5F905D" w14:textId="77777777" w:rsidR="005750D1" w:rsidRDefault="005750D1" w:rsidP="005750D1">
      <w:r>
        <w:t xml:space="preserve">      }</w:t>
      </w:r>
    </w:p>
    <w:p w14:paraId="2F321521" w14:textId="77777777" w:rsidR="005750D1" w:rsidRDefault="005750D1" w:rsidP="005750D1">
      <w:r>
        <w:t xml:space="preserve">      .apexcharts-legend-group-vertical {</w:t>
      </w:r>
    </w:p>
    <w:p w14:paraId="2F61688F" w14:textId="77777777" w:rsidR="005750D1" w:rsidRDefault="005750D1" w:rsidP="005750D1">
      <w:r>
        <w:t xml:space="preserve">        flex-direction: column-reverse;</w:t>
      </w:r>
    </w:p>
    <w:p w14:paraId="46F4FA0F" w14:textId="77777777" w:rsidR="005750D1" w:rsidRDefault="005750D1" w:rsidP="005750D1">
      <w:r>
        <w:lastRenderedPageBreak/>
        <w:t xml:space="preserve">      }</w:t>
      </w:r>
    </w:p>
    <w:p w14:paraId="3F29EF8F" w14:textId="77777777" w:rsidR="005750D1" w:rsidRDefault="005750D1" w:rsidP="005750D1">
      <w:r>
        <w:t xml:space="preserve">      .apexcharts-legend.apx-legend-position-bottom, .apexcharts-legend.apx-legend-position-top {</w:t>
      </w:r>
    </w:p>
    <w:p w14:paraId="46D8202F" w14:textId="77777777" w:rsidR="005750D1" w:rsidRDefault="005750D1" w:rsidP="005750D1">
      <w:r>
        <w:t xml:space="preserve">        flex-wrap: wrap</w:t>
      </w:r>
    </w:p>
    <w:p w14:paraId="6C577FBE" w14:textId="77777777" w:rsidR="005750D1" w:rsidRDefault="005750D1" w:rsidP="005750D1">
      <w:r>
        <w:t xml:space="preserve">      }</w:t>
      </w:r>
    </w:p>
    <w:p w14:paraId="73CC7F9A" w14:textId="77777777" w:rsidR="005750D1" w:rsidRDefault="005750D1" w:rsidP="005750D1">
      <w:r>
        <w:t xml:space="preserve">      .apexcharts-legend.apx-legend-position-right, .apexcharts-legend.apx-legend-position-left {</w:t>
      </w:r>
    </w:p>
    <w:p w14:paraId="07482039" w14:textId="77777777" w:rsidR="005750D1" w:rsidRDefault="005750D1" w:rsidP="005750D1">
      <w:r>
        <w:t xml:space="preserve">        flex-direction: column;</w:t>
      </w:r>
    </w:p>
    <w:p w14:paraId="7508E61F" w14:textId="77777777" w:rsidR="005750D1" w:rsidRDefault="005750D1" w:rsidP="005750D1">
      <w:r>
        <w:t xml:space="preserve">        bottom: 0;</w:t>
      </w:r>
    </w:p>
    <w:p w14:paraId="71713509" w14:textId="77777777" w:rsidR="005750D1" w:rsidRDefault="005750D1" w:rsidP="005750D1">
      <w:r>
        <w:t xml:space="preserve">      }</w:t>
      </w:r>
    </w:p>
    <w:p w14:paraId="1F0C8B30" w14:textId="77777777" w:rsidR="005750D1" w:rsidRDefault="005750D1" w:rsidP="005750D1">
      <w:r>
        <w:t xml:space="preserve">      .apexcharts-legend.apx-legend-position-bottom.apexcharts-align-left, .apexcharts-legend.apx-legend-position-top.apexcharts-align-left, .apexcharts-legend.apx-legend-position-right, .apexcharts-legend.apx-legend-position-left {</w:t>
      </w:r>
    </w:p>
    <w:p w14:paraId="3F448016" w14:textId="77777777" w:rsidR="005750D1" w:rsidRDefault="005750D1" w:rsidP="005750D1">
      <w:r>
        <w:t xml:space="preserve">        justify-content: flex-start;</w:t>
      </w:r>
    </w:p>
    <w:p w14:paraId="41F2A90E" w14:textId="77777777" w:rsidR="005750D1" w:rsidRDefault="005750D1" w:rsidP="005750D1">
      <w:r>
        <w:t xml:space="preserve">        align-items: flex-start;</w:t>
      </w:r>
    </w:p>
    <w:p w14:paraId="154C487E" w14:textId="77777777" w:rsidR="005750D1" w:rsidRDefault="005750D1" w:rsidP="005750D1">
      <w:r>
        <w:t xml:space="preserve">      }</w:t>
      </w:r>
    </w:p>
    <w:p w14:paraId="2A85CB6A" w14:textId="77777777" w:rsidR="005750D1" w:rsidRDefault="005750D1" w:rsidP="005750D1">
      <w:r>
        <w:t xml:space="preserve">      .apexcharts-legend.apx-legend-position-bottom.apexcharts-align-center, .apexcharts-legend.apx-legend-position-top.apexcharts-align-center {</w:t>
      </w:r>
    </w:p>
    <w:p w14:paraId="69D9597A" w14:textId="77777777" w:rsidR="005750D1" w:rsidRDefault="005750D1" w:rsidP="005750D1">
      <w:r>
        <w:t xml:space="preserve">        justify-content: center;</w:t>
      </w:r>
    </w:p>
    <w:p w14:paraId="524A9175" w14:textId="77777777" w:rsidR="005750D1" w:rsidRDefault="005750D1" w:rsidP="005750D1">
      <w:r>
        <w:t xml:space="preserve">        align-items: center;</w:t>
      </w:r>
    </w:p>
    <w:p w14:paraId="11BB242D" w14:textId="77777777" w:rsidR="005750D1" w:rsidRDefault="005750D1" w:rsidP="005750D1">
      <w:r>
        <w:t xml:space="preserve">      }</w:t>
      </w:r>
    </w:p>
    <w:p w14:paraId="536790B0" w14:textId="77777777" w:rsidR="005750D1" w:rsidRDefault="005750D1" w:rsidP="005750D1">
      <w:r>
        <w:t xml:space="preserve">      .apexcharts-legend.apx-legend-position-bottom.apexcharts-align-right, .apexcharts-legend.apx-legend-position-top.apexcharts-align-right {</w:t>
      </w:r>
    </w:p>
    <w:p w14:paraId="47268E92" w14:textId="77777777" w:rsidR="005750D1" w:rsidRDefault="005750D1" w:rsidP="005750D1">
      <w:r>
        <w:t xml:space="preserve">        justify-content: flex-end;</w:t>
      </w:r>
    </w:p>
    <w:p w14:paraId="2D3860B0" w14:textId="77777777" w:rsidR="005750D1" w:rsidRDefault="005750D1" w:rsidP="005750D1">
      <w:r>
        <w:t xml:space="preserve">        align-items: flex-end;</w:t>
      </w:r>
    </w:p>
    <w:p w14:paraId="66E21E1F" w14:textId="77777777" w:rsidR="005750D1" w:rsidRDefault="005750D1" w:rsidP="005750D1">
      <w:r>
        <w:t xml:space="preserve">      }</w:t>
      </w:r>
    </w:p>
    <w:p w14:paraId="0BAA7178" w14:textId="77777777" w:rsidR="005750D1" w:rsidRDefault="005750D1" w:rsidP="005750D1">
      <w:r>
        <w:t xml:space="preserve">      .apexcharts-legend-series {</w:t>
      </w:r>
    </w:p>
    <w:p w14:paraId="24CFB2C8" w14:textId="77777777" w:rsidR="005750D1" w:rsidRDefault="005750D1" w:rsidP="005750D1">
      <w:r>
        <w:t xml:space="preserve">        cursor: pointer;</w:t>
      </w:r>
    </w:p>
    <w:p w14:paraId="4F0A603F" w14:textId="77777777" w:rsidR="005750D1" w:rsidRDefault="005750D1" w:rsidP="005750D1">
      <w:r>
        <w:t xml:space="preserve">        line-height: normal;</w:t>
      </w:r>
    </w:p>
    <w:p w14:paraId="5C1B3690" w14:textId="77777777" w:rsidR="005750D1" w:rsidRDefault="005750D1" w:rsidP="005750D1">
      <w:r>
        <w:t xml:space="preserve">        display: flex;</w:t>
      </w:r>
    </w:p>
    <w:p w14:paraId="1B091ED0" w14:textId="77777777" w:rsidR="005750D1" w:rsidRDefault="005750D1" w:rsidP="005750D1">
      <w:r>
        <w:t xml:space="preserve">        align-items: center;</w:t>
      </w:r>
    </w:p>
    <w:p w14:paraId="47EFC5A3" w14:textId="77777777" w:rsidR="005750D1" w:rsidRDefault="005750D1" w:rsidP="005750D1">
      <w:r>
        <w:t xml:space="preserve">      }</w:t>
      </w:r>
    </w:p>
    <w:p w14:paraId="547DE145" w14:textId="77777777" w:rsidR="005750D1" w:rsidRDefault="005750D1" w:rsidP="005750D1">
      <w:r>
        <w:t xml:space="preserve">      .apexcharts-legend-text {</w:t>
      </w:r>
    </w:p>
    <w:p w14:paraId="7C37F2D9" w14:textId="77777777" w:rsidR="005750D1" w:rsidRDefault="005750D1" w:rsidP="005750D1">
      <w:r>
        <w:t xml:space="preserve">        position: relative;</w:t>
      </w:r>
    </w:p>
    <w:p w14:paraId="096C666C" w14:textId="77777777" w:rsidR="005750D1" w:rsidRDefault="005750D1" w:rsidP="005750D1">
      <w:r>
        <w:lastRenderedPageBreak/>
        <w:t xml:space="preserve">        font-size: 14px;</w:t>
      </w:r>
    </w:p>
    <w:p w14:paraId="1EA1ECD1" w14:textId="77777777" w:rsidR="005750D1" w:rsidRDefault="005750D1" w:rsidP="005750D1">
      <w:r>
        <w:t xml:space="preserve">      }</w:t>
      </w:r>
    </w:p>
    <w:p w14:paraId="4506CE84" w14:textId="77777777" w:rsidR="005750D1" w:rsidRDefault="005750D1" w:rsidP="005750D1">
      <w:r>
        <w:t xml:space="preserve">      .apexcharts-legend-text *, .apexcharts-legend-marker * {</w:t>
      </w:r>
    </w:p>
    <w:p w14:paraId="312D6776" w14:textId="77777777" w:rsidR="005750D1" w:rsidRDefault="005750D1" w:rsidP="005750D1">
      <w:r>
        <w:t xml:space="preserve">        pointer-events: none;</w:t>
      </w:r>
    </w:p>
    <w:p w14:paraId="35E6D49D" w14:textId="77777777" w:rsidR="005750D1" w:rsidRDefault="005750D1" w:rsidP="005750D1">
      <w:r>
        <w:t xml:space="preserve">      }</w:t>
      </w:r>
    </w:p>
    <w:p w14:paraId="73774E18" w14:textId="77777777" w:rsidR="005750D1" w:rsidRDefault="005750D1" w:rsidP="005750D1">
      <w:r>
        <w:t xml:space="preserve">      .apexcharts-legend-marker {</w:t>
      </w:r>
    </w:p>
    <w:p w14:paraId="42FBDE5D" w14:textId="77777777" w:rsidR="005750D1" w:rsidRDefault="005750D1" w:rsidP="005750D1">
      <w:r>
        <w:t xml:space="preserve">        position: relative;</w:t>
      </w:r>
    </w:p>
    <w:p w14:paraId="538E6223" w14:textId="77777777" w:rsidR="005750D1" w:rsidRDefault="005750D1" w:rsidP="005750D1">
      <w:r>
        <w:t xml:space="preserve">        display: flex;</w:t>
      </w:r>
    </w:p>
    <w:p w14:paraId="1857B614" w14:textId="77777777" w:rsidR="005750D1" w:rsidRDefault="005750D1" w:rsidP="005750D1">
      <w:r>
        <w:t xml:space="preserve">        align-items: center;</w:t>
      </w:r>
    </w:p>
    <w:p w14:paraId="77F0DD2D" w14:textId="77777777" w:rsidR="005750D1" w:rsidRDefault="005750D1" w:rsidP="005750D1">
      <w:r>
        <w:t xml:space="preserve">        justify-content: center;</w:t>
      </w:r>
    </w:p>
    <w:p w14:paraId="6E62053A" w14:textId="77777777" w:rsidR="005750D1" w:rsidRDefault="005750D1" w:rsidP="005750D1">
      <w:r>
        <w:t xml:space="preserve">        cursor: pointer;</w:t>
      </w:r>
    </w:p>
    <w:p w14:paraId="416F61E7" w14:textId="77777777" w:rsidR="005750D1" w:rsidRDefault="005750D1" w:rsidP="005750D1">
      <w:r>
        <w:t xml:space="preserve">        margin-right: 1px;</w:t>
      </w:r>
    </w:p>
    <w:p w14:paraId="690BC10B" w14:textId="77777777" w:rsidR="005750D1" w:rsidRDefault="005750D1" w:rsidP="005750D1">
      <w:r>
        <w:t xml:space="preserve">      }</w:t>
      </w:r>
    </w:p>
    <w:p w14:paraId="02F9B2F1" w14:textId="77777777" w:rsidR="005750D1" w:rsidRDefault="005750D1" w:rsidP="005750D1"/>
    <w:p w14:paraId="40528943" w14:textId="77777777" w:rsidR="005750D1" w:rsidRDefault="005750D1" w:rsidP="005750D1">
      <w:r>
        <w:t xml:space="preserve">      .apexcharts-legend-series.apexcharts-no-click {</w:t>
      </w:r>
    </w:p>
    <w:p w14:paraId="3968B4A5" w14:textId="77777777" w:rsidR="005750D1" w:rsidRDefault="005750D1" w:rsidP="005750D1">
      <w:r>
        <w:t xml:space="preserve">        cursor: auto;</w:t>
      </w:r>
    </w:p>
    <w:p w14:paraId="00E6FE9A" w14:textId="77777777" w:rsidR="005750D1" w:rsidRDefault="005750D1" w:rsidP="005750D1">
      <w:r>
        <w:t xml:space="preserve">      }</w:t>
      </w:r>
    </w:p>
    <w:p w14:paraId="38C2198F" w14:textId="77777777" w:rsidR="005750D1" w:rsidRDefault="005750D1" w:rsidP="005750D1">
      <w:r>
        <w:t xml:space="preserve">      .apexcharts-legend .apexcharts-hidden-zero-series, .apexcharts-legend .apexcharts-hidden-null-series {</w:t>
      </w:r>
    </w:p>
    <w:p w14:paraId="095B64F6" w14:textId="77777777" w:rsidR="005750D1" w:rsidRDefault="005750D1" w:rsidP="005750D1">
      <w:r>
        <w:t xml:space="preserve">        display: none !important;</w:t>
      </w:r>
    </w:p>
    <w:p w14:paraId="123CE06D" w14:textId="77777777" w:rsidR="005750D1" w:rsidRDefault="005750D1" w:rsidP="005750D1">
      <w:r>
        <w:t xml:space="preserve">      }</w:t>
      </w:r>
    </w:p>
    <w:p w14:paraId="447A6BC5" w14:textId="77777777" w:rsidR="005750D1" w:rsidRDefault="005750D1" w:rsidP="005750D1">
      <w:r>
        <w:t xml:space="preserve">      .apexcharts-inactive-legend {</w:t>
      </w:r>
    </w:p>
    <w:p w14:paraId="27854AEC" w14:textId="77777777" w:rsidR="005750D1" w:rsidRDefault="005750D1" w:rsidP="005750D1">
      <w:r>
        <w:t xml:space="preserve">        opacity: 0.45;</w:t>
      </w:r>
    </w:p>
    <w:p w14:paraId="3F97F7DB" w14:textId="77777777" w:rsidR="005750D1" w:rsidRDefault="005750D1" w:rsidP="005750D1">
      <w:r>
        <w:t xml:space="preserve">      }</w:t>
      </w:r>
    </w:p>
    <w:p w14:paraId="440C6845" w14:textId="77777777" w:rsidR="005750D1" w:rsidRDefault="005750D1" w:rsidP="005750D1"/>
    <w:p w14:paraId="2B09057F" w14:textId="77777777" w:rsidR="005750D1" w:rsidRDefault="005750D1" w:rsidP="005750D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id="gridRectMask6qwi4g07"&gt;&lt;rect width="171" height="49" x="-3" y="-3" rx="0" ry="0" opacity="1" stroke-width="0" stroke="none" stroke-dasharray="0" fill="#fff"&gt;&lt;/rect&gt;&lt;/clipPath&gt;&lt;clipPath id="gridRectBarMask6qwi4g07"&gt;&lt;rect width="171" height="49" x="-3" y="-3" rx="0" ry="0" opacity="1" stroke-width="0" stroke="none" stroke-</w:t>
      </w:r>
      <w:r>
        <w:lastRenderedPageBreak/>
        <w:t xml:space="preserve">dasharray="0" fill="#fff"&gt;&lt;/rect&gt;&lt;/clipPath&gt;&lt;clipPath id="gridRectMarkerMask6qwi4g07"&gt;&lt;rect width="165" height="43" x="0" y="0" rx="0" ry="0" opacity="1" stroke-width="0" stroke="none" stroke-dasharray="0" fill="#fff"&gt;&lt;/rect&gt;&lt;/clipPath&gt;&lt;clipPath id="forecastMask6qwi4g07"&gt;&lt;/clipPath&gt;&lt;clipPath id="nonForecastMask6qwi4g07"&gt;&lt;/clipPath&gt;&lt;/defs&gt;&lt;line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18.059999999999945 L 6.6000000000000005 14.046666666666624 L 13.200000000000001 11.75333333333333 L 19.8 13.18666666666661 L 26.400000000000002 23.50666666666666 L 46.2 19.779999999999973 L 52.800000000000004 18.059999999999945 L 59.400000000000006 15.479999999999905 L 66 21.5 L 72.60000000000001 33.539999999999964 L 92.4 33.539999999999964 L 99 24.079999999999927 L 105.60000000000001 20.353333333333353 L 112.2 15.766666666666652 L 118.80000000000001 17.200000000000045 L 145.20000000000002 18.633333333333212 L 151.8 8.313333333333276 L 158.4 10.319999999999936 L 165 9.17333333333329" fill="none" fill-opacity="1" stroke="rgba(80,179,0,0.85)" stroke-opacity="1" stroke-linecap="butt" stroke-width="2" stroke-dasharray="0" class="apexcharts-line" index="0" clip-path="url(#gridRectMask6qwi4g07)" pathTo="M 0 18.059999999999945 L 6.6000000000000005 14.046666666666624 L 13.200000000000001 11.75333333333333 L 19.8 13.18666666666661 L 26.400000000000002 23.50666666666666 L 46.2 19.779999999999973 L 52.800000000000004 18.059999999999945 L 59.400000000000006 15.479999999999905 L 66 21.5 L 72.60000000000001 33.539999999999964 L 92.4 33.539999999999964 L 99 24.079999999999927 L 105.60000000000001 20.353333333333353 L 112.2 15.766666666666652 L 118.80000000000001 17.200000000000045 L 145.20000000000002 18.633333333333212 L 151.8 8.313333333333276 L 158.4 10.319999999999936 L 165 9.17333333333329" pathFrom="M 0 43 L 0 43 L 6.6000000000000005 43 L 13.200000000000001 43 L 19.8 43 L 26.400000000000002 43 L 46.2 43 L 52.800000000000004 43 L 59.400000000000006 43 L 66 43 L 72.60000000000001 43 L 92.4 43 L 99 43 L 105.60000000000001 43 L 112.2 43 L 118.80000000000001 43 L 145.20000000000002 43 L 151.8 43 L 158.4 43 L 165 43" fill-rule="evenodd"&gt;&lt;/path&gt;&lt;g class="apexcharts-series-markers-wrap apexcharts-hidden-element-shown" data:realIndex="0"&gt;&lt;g class="apexcharts-series-markers"&gt;&lt;path d="M 0, 0 </w:t>
      </w:r>
    </w:p>
    <w:p w14:paraId="1424983B" w14:textId="77777777" w:rsidR="005750D1" w:rsidRDefault="005750D1" w:rsidP="005750D1">
      <w:r>
        <w:t xml:space="preserve">           m -0, 0 </w:t>
      </w:r>
    </w:p>
    <w:p w14:paraId="5AF0C0A9" w14:textId="77777777" w:rsidR="005750D1" w:rsidRDefault="005750D1" w:rsidP="005750D1">
      <w:r>
        <w:t xml:space="preserve">           a 0,0 0 1,0 0,0 </w:t>
      </w:r>
    </w:p>
    <w:p w14:paraId="611BFA32" w14:textId="77777777" w:rsidR="005750D1" w:rsidRDefault="005750D1" w:rsidP="005750D1">
      <w:r>
        <w:t xml:space="preserve">           a 0,0 0 1,0 -0,0" fill="#50b300" fill-opacity="1" stroke="#ffffff" stroke-opacity="0.9" stroke-linecap="butt" stroke-width="2" stroke-dasharray="0" cx="0" cy="0" shape="circle" class="apexcharts-marker wyyc4kqbal no-pointer-events" default-marker-size="0"&gt;&lt;/path&gt;&lt;/g&gt;&lt;/g&gt;&lt;/g&gt;&lt;g class="apexcharts-datalabels" data:realIndex="0"&gt;&lt;/g&gt;&lt;/g&gt;&lt;line </w:t>
      </w:r>
      <w:r>
        <w:lastRenderedPageBreak/>
        <w:t>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blurred-text="PF-07799933" class="w-full"&gt;&lt;div class="flex flex-col h-full mb-2"&gt;&lt;strong class="mb-3"&gt;PF-07799933&lt;/strong&gt;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BRAF-mutant melanoma" class="w-full"&gt;&lt;div&gt;</w:t>
      </w:r>
    </w:p>
    <w:p w14:paraId="095A3219" w14:textId="77777777" w:rsidR="005750D1" w:rsidRDefault="005750D1" w:rsidP="005750D1">
      <w:r>
        <w:t xml:space="preserve">                                Advanced BRAF-mutant melanoma&amp;nbsp;</w:t>
      </w:r>
    </w:p>
    <w:p w14:paraId="6440AC11" w14:textId="77777777" w:rsidR="005750D1" w:rsidRDefault="005750D1" w:rsidP="005750D1">
      <w:r>
        <w:t xml:space="preserve">                            &lt;/div&gt;&lt;/div&gt;&lt;/td&gt;&lt;td role="cell" data-prime="[object Object]" class="" style="width: 180px;"&gt;&lt;span class="p-column-title"&gt;&lt;/span&gt; &lt;div blurred-text="phase1" class="w-full"&gt;&lt;div&gt;</w:t>
      </w:r>
    </w:p>
    <w:p w14:paraId="2015F0DA" w14:textId="77777777" w:rsidR="005750D1" w:rsidRDefault="005750D1" w:rsidP="005750D1">
      <w:r>
        <w:t xml:space="preserve">    Phase 1b</w:t>
      </w:r>
    </w:p>
    <w:p w14:paraId="04C5AB86"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E51DC5E" w14:textId="77777777" w:rsidR="005750D1" w:rsidRDefault="005750D1" w:rsidP="005750D1">
      <w:r>
        <w:t xml:space="preserve">                                Ongoing&amp;nbsp;</w:t>
      </w:r>
    </w:p>
    <w:p w14:paraId="157FCDD4"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3080306" w14:textId="77777777" w:rsidR="005750D1" w:rsidRDefault="005750D1" w:rsidP="005750D1">
      <w:r>
        <w:lastRenderedPageBreak/>
        <w:t xml:space="preserve">                                Conference Presentation&amp;nbsp;</w:t>
      </w:r>
    </w:p>
    <w:p w14:paraId="4568E22F" w14:textId="77777777" w:rsidR="005750D1" w:rsidRDefault="005750D1" w:rsidP="005750D1">
      <w:r>
        <w:t xml:space="preserve">                            &lt;/div&gt;&lt;/div&gt;&lt;/td&gt;&lt;td role="cell" data-prime="[object Object]" class="" style="width: 160px;"&gt;&lt;span class="p-column-title"&gt;&lt;/span&gt; &lt;div blurred-text="2026-05-30" class="w-full"&gt;&lt;div data-key="catalyst_date"&gt;&lt;a href="https://www.biopharmcatalyst.com/company/PFE/news/320119" target="_blank"&gt;&lt;span&gt;&lt;span&gt;30/05/2026 ET&lt;/span&gt;&lt;/span&gt;&lt;/a&gt;&lt;/div&gt;&lt;/div&gt;&lt;/td&gt;&lt;td role="cell" data-prime="[object Object]" class="" style="width: 370px;"&gt;&lt;span class="p-column-title"&gt;&lt;/span&gt; &lt;div blurred-text="Phase 1b data to be presented at ASCO on May 30, 2026." class="w-full"&gt;&lt;div&gt;&lt;span&gt;Phase 1b data to be presented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63B9F938" w14:textId="77777777" w:rsidR="005750D1" w:rsidRDefault="005750D1" w:rsidP="005750D1">
      <w:r>
        <w:t xml:space="preserve">            Conference Calendar</w:t>
      </w:r>
    </w:p>
    <w:p w14:paraId="709AB281" w14:textId="77777777" w:rsidR="005750D1" w:rsidRDefault="005750D1" w:rsidP="005750D1">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9BF04E8" w14:textId="77777777" w:rsidR="005750D1" w:rsidRDefault="005750D1" w:rsidP="005750D1">
      <w:r>
        <w:t xml:space="preserve">         &lt;span data-v-5afd0d46="" class="font-bold"&gt;PF-07799933&lt;/span&gt;&lt;/h5&gt;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blurred-text="146219240156" class="w-full"&gt;&lt;span&gt;&lt;span number-format-options="[object Object]"&gt;146.22B&lt;/span&gt;&lt;/span&gt;&lt;/div&gt;&lt;/td&gt;&lt;td role="cell" data-prime="[object Object]" class=""&gt;&lt;span class="p-column-title"&gt;&lt;/span&gt; &lt;div blurred-text="2026-04-22 07:36:22" class="w-full"&gt;&lt;span&gt;22/04/2026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blurred-text="KURA" class="w-full"&gt;&lt;span&gt;&lt;!----&gt; &lt;div class="flex items-center space-x-2"&gt;&lt;!----&gt; &lt;div class="flex items-center space-x-2"&gt;&lt;a href="/company/KURA"&gt;KURA&lt;/a&gt; &lt;div id="indicator_13"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blurred-text="Kura Oncology Inc." class="w-full"&gt;&lt;div class="inline-block"&gt;&lt;div class="max-w-50 mb-2"&gt;&lt;img src="/logos/KURA/round.png" alt="" class="w-full"&gt;&lt;/div&gt; &lt;span&gt;</w:t>
      </w:r>
    </w:p>
    <w:p w14:paraId="302C36D6" w14:textId="77777777" w:rsidR="005750D1" w:rsidRDefault="005750D1" w:rsidP="005750D1">
      <w:r>
        <w:t xml:space="preserve">    Kura Oncology Inc.</w:t>
      </w:r>
    </w:p>
    <w:p w14:paraId="2B4081A4" w14:textId="77777777" w:rsidR="005750D1" w:rsidRDefault="005750D1" w:rsidP="005750D1">
      <w:r>
        <w:t xml:space="preserve">  &lt;/span&gt;&lt;/div&gt;&lt;/div&gt;&lt;/td&gt;&lt;td role="cell" data-prime="[object Object]" class="" style="width: 160px;"&gt;&lt;span class="p-column-title"&gt;&lt;/span&gt; &lt;div blurred-text="9.3200" class="w-full"&gt;&lt;div class="inline-block" data-key="company_price"&gt;&lt;span&gt;&lt;div class="price"&gt;$9.32&lt;/div&gt; &lt;small class="number change-down"&gt; -0.88 &lt;span&gt;&amp;nbsp;&amp;nbsp;&lt;/span&gt;-8.63% &lt;/small&gt;&lt;/span&gt;&lt;/div&gt;&lt;/div&gt;&lt;/td&gt;&lt;td role="cell" data-prime="[object Object]" class="" style="width: 200px;"&gt;&lt;span class="p-column-title"&gt;&lt;/span&gt; &lt;div blurred-text="9.25,1777867200,9.29,1777953600,9.56,1778040000,9.32,1778126400,9.42,1778212800,9.51,1778472000,9.68,1778558400,9.48,1778644800,9.74,1778731200,9.22,1778817600,9.2,1779076800,8.96,1779163200,10.34,1779249600,11.13,1779336000,11.25,1779422400,10.41,1779768000,10.24,1779854400,9.97,1779940800,10.2,1780027200" class="w-full"&gt;&lt;div class="" data-key="price_change_sparkline"&gt;&lt;div class="apex-sparkline-container"&gt;&lt;div style="min-height: 45px;"&gt;&lt;div id="apexchartswlvk4p9k" class="apexcharts-canvas apexchartswlvk4p9k apexcharts-theme-light" style="width: 165px; height: 45px;"&gt;&lt;svg xmlns="http://www.w3.org/2000/svg" </w:t>
      </w:r>
      <w:r>
        <w:lastRenderedPageBreak/>
        <w:t>version="1.1" xmlns:xlink="http://www.w3.org/1999/xlink" class="apexcharts-svg" xmlns:data="ApexChartsNS" transform="translate(0, 0)" width="165" height="45"&gt;&lt;foreignObject x="0" y="0" width="165" height="45"&gt;&lt;style type="text/css"&gt;</w:t>
      </w:r>
    </w:p>
    <w:p w14:paraId="64BA3882" w14:textId="77777777" w:rsidR="005750D1" w:rsidRDefault="005750D1" w:rsidP="005750D1">
      <w:r>
        <w:t xml:space="preserve">      .apexcharts-flip-y {</w:t>
      </w:r>
    </w:p>
    <w:p w14:paraId="5716BB73" w14:textId="77777777" w:rsidR="005750D1" w:rsidRDefault="005750D1" w:rsidP="005750D1">
      <w:r>
        <w:t xml:space="preserve">        transform: scaleY(-1) translateY(-100%);</w:t>
      </w:r>
    </w:p>
    <w:p w14:paraId="1E221E05" w14:textId="77777777" w:rsidR="005750D1" w:rsidRDefault="005750D1" w:rsidP="005750D1">
      <w:r>
        <w:t xml:space="preserve">        transform-origin: top;</w:t>
      </w:r>
    </w:p>
    <w:p w14:paraId="1DE6673B" w14:textId="77777777" w:rsidR="005750D1" w:rsidRDefault="005750D1" w:rsidP="005750D1">
      <w:r>
        <w:t xml:space="preserve">        transform-box: fill-box;</w:t>
      </w:r>
    </w:p>
    <w:p w14:paraId="2B130BDD" w14:textId="77777777" w:rsidR="005750D1" w:rsidRDefault="005750D1" w:rsidP="005750D1">
      <w:r>
        <w:t xml:space="preserve">      }</w:t>
      </w:r>
    </w:p>
    <w:p w14:paraId="14BAF76D" w14:textId="77777777" w:rsidR="005750D1" w:rsidRDefault="005750D1" w:rsidP="005750D1">
      <w:r>
        <w:t xml:space="preserve">      .apexcharts-flip-x {</w:t>
      </w:r>
    </w:p>
    <w:p w14:paraId="63B2D7C7" w14:textId="77777777" w:rsidR="005750D1" w:rsidRDefault="005750D1" w:rsidP="005750D1">
      <w:r>
        <w:t xml:space="preserve">        transform: scaleX(-1);</w:t>
      </w:r>
    </w:p>
    <w:p w14:paraId="5F0CDC8F" w14:textId="77777777" w:rsidR="005750D1" w:rsidRDefault="005750D1" w:rsidP="005750D1">
      <w:r>
        <w:t xml:space="preserve">        transform-origin: center;</w:t>
      </w:r>
    </w:p>
    <w:p w14:paraId="0B76500A" w14:textId="77777777" w:rsidR="005750D1" w:rsidRDefault="005750D1" w:rsidP="005750D1">
      <w:r>
        <w:t xml:space="preserve">        transform-box: fill-box;</w:t>
      </w:r>
    </w:p>
    <w:p w14:paraId="54E94D4C" w14:textId="77777777" w:rsidR="005750D1" w:rsidRDefault="005750D1" w:rsidP="005750D1">
      <w:r>
        <w:t xml:space="preserve">      }</w:t>
      </w:r>
    </w:p>
    <w:p w14:paraId="15474942" w14:textId="77777777" w:rsidR="005750D1" w:rsidRDefault="005750D1" w:rsidP="005750D1">
      <w:r>
        <w:t xml:space="preserve">      .apexcharts-legend {</w:t>
      </w:r>
    </w:p>
    <w:p w14:paraId="6AD22AFC" w14:textId="77777777" w:rsidR="005750D1" w:rsidRDefault="005750D1" w:rsidP="005750D1">
      <w:r>
        <w:t xml:space="preserve">        display: flex;</w:t>
      </w:r>
    </w:p>
    <w:p w14:paraId="1BC806BA" w14:textId="77777777" w:rsidR="005750D1" w:rsidRDefault="005750D1" w:rsidP="005750D1">
      <w:r>
        <w:t xml:space="preserve">        overflow: auto;</w:t>
      </w:r>
    </w:p>
    <w:p w14:paraId="63B6C6BD" w14:textId="77777777" w:rsidR="005750D1" w:rsidRDefault="005750D1" w:rsidP="005750D1">
      <w:r>
        <w:t xml:space="preserve">        padding: 0 10px;</w:t>
      </w:r>
    </w:p>
    <w:p w14:paraId="75F33133" w14:textId="77777777" w:rsidR="005750D1" w:rsidRDefault="005750D1" w:rsidP="005750D1">
      <w:r>
        <w:t xml:space="preserve">      }</w:t>
      </w:r>
    </w:p>
    <w:p w14:paraId="0DB36AFD" w14:textId="77777777" w:rsidR="005750D1" w:rsidRDefault="005750D1" w:rsidP="005750D1">
      <w:r>
        <w:t xml:space="preserve">      .apexcharts-legend.apexcharts-legend-group-horizontal {</w:t>
      </w:r>
    </w:p>
    <w:p w14:paraId="371C3052" w14:textId="77777777" w:rsidR="005750D1" w:rsidRDefault="005750D1" w:rsidP="005750D1">
      <w:r>
        <w:t xml:space="preserve">        flex-direction: column;</w:t>
      </w:r>
    </w:p>
    <w:p w14:paraId="4F768D69" w14:textId="77777777" w:rsidR="005750D1" w:rsidRDefault="005750D1" w:rsidP="005750D1">
      <w:r>
        <w:t xml:space="preserve">      }</w:t>
      </w:r>
    </w:p>
    <w:p w14:paraId="121BC3E6" w14:textId="77777777" w:rsidR="005750D1" w:rsidRDefault="005750D1" w:rsidP="005750D1">
      <w:r>
        <w:t xml:space="preserve">      .apexcharts-legend-group {</w:t>
      </w:r>
    </w:p>
    <w:p w14:paraId="4E36FE5C" w14:textId="77777777" w:rsidR="005750D1" w:rsidRDefault="005750D1" w:rsidP="005750D1">
      <w:r>
        <w:t xml:space="preserve">        display: flex;</w:t>
      </w:r>
    </w:p>
    <w:p w14:paraId="2EC8E4EB" w14:textId="77777777" w:rsidR="005750D1" w:rsidRDefault="005750D1" w:rsidP="005750D1">
      <w:r>
        <w:t xml:space="preserve">      }</w:t>
      </w:r>
    </w:p>
    <w:p w14:paraId="6C02C883" w14:textId="77777777" w:rsidR="005750D1" w:rsidRDefault="005750D1" w:rsidP="005750D1">
      <w:r>
        <w:t xml:space="preserve">      .apexcharts-legend-group-vertical {</w:t>
      </w:r>
    </w:p>
    <w:p w14:paraId="41D32BD2" w14:textId="77777777" w:rsidR="005750D1" w:rsidRDefault="005750D1" w:rsidP="005750D1">
      <w:r>
        <w:t xml:space="preserve">        flex-direction: column-reverse;</w:t>
      </w:r>
    </w:p>
    <w:p w14:paraId="5D44F639" w14:textId="77777777" w:rsidR="005750D1" w:rsidRDefault="005750D1" w:rsidP="005750D1">
      <w:r>
        <w:t xml:space="preserve">      }</w:t>
      </w:r>
    </w:p>
    <w:p w14:paraId="39A6C7DE" w14:textId="77777777" w:rsidR="005750D1" w:rsidRDefault="005750D1" w:rsidP="005750D1">
      <w:r>
        <w:t xml:space="preserve">      .apexcharts-legend.apx-legend-position-bottom, .apexcharts-legend.apx-legend-position-top {</w:t>
      </w:r>
    </w:p>
    <w:p w14:paraId="4E4E5D59" w14:textId="77777777" w:rsidR="005750D1" w:rsidRDefault="005750D1" w:rsidP="005750D1">
      <w:r>
        <w:t xml:space="preserve">        flex-wrap: wrap</w:t>
      </w:r>
    </w:p>
    <w:p w14:paraId="2F600709" w14:textId="77777777" w:rsidR="005750D1" w:rsidRDefault="005750D1" w:rsidP="005750D1">
      <w:r>
        <w:t xml:space="preserve">      }</w:t>
      </w:r>
    </w:p>
    <w:p w14:paraId="11FAA6BC" w14:textId="77777777" w:rsidR="005750D1" w:rsidRDefault="005750D1" w:rsidP="005750D1">
      <w:r>
        <w:t xml:space="preserve">      .apexcharts-legend.apx-legend-position-right, .apexcharts-legend.apx-legend-position-left {</w:t>
      </w:r>
    </w:p>
    <w:p w14:paraId="57DB3231" w14:textId="77777777" w:rsidR="005750D1" w:rsidRDefault="005750D1" w:rsidP="005750D1">
      <w:r>
        <w:t xml:space="preserve">        flex-direction: column;</w:t>
      </w:r>
    </w:p>
    <w:p w14:paraId="0F216EF9" w14:textId="77777777" w:rsidR="005750D1" w:rsidRDefault="005750D1" w:rsidP="005750D1">
      <w:r>
        <w:lastRenderedPageBreak/>
        <w:t xml:space="preserve">        bottom: 0;</w:t>
      </w:r>
    </w:p>
    <w:p w14:paraId="10AB12E3" w14:textId="77777777" w:rsidR="005750D1" w:rsidRDefault="005750D1" w:rsidP="005750D1">
      <w:r>
        <w:t xml:space="preserve">      }</w:t>
      </w:r>
    </w:p>
    <w:p w14:paraId="0E004C6F" w14:textId="77777777" w:rsidR="005750D1" w:rsidRDefault="005750D1" w:rsidP="005750D1">
      <w:r>
        <w:t xml:space="preserve">      .apexcharts-legend.apx-legend-position-bottom.apexcharts-align-left, .apexcharts-legend.apx-legend-position-top.apexcharts-align-left, .apexcharts-legend.apx-legend-position-right, .apexcharts-legend.apx-legend-position-left {</w:t>
      </w:r>
    </w:p>
    <w:p w14:paraId="3C80FA1E" w14:textId="77777777" w:rsidR="005750D1" w:rsidRDefault="005750D1" w:rsidP="005750D1">
      <w:r>
        <w:t xml:space="preserve">        justify-content: flex-start;</w:t>
      </w:r>
    </w:p>
    <w:p w14:paraId="3B0828CA" w14:textId="77777777" w:rsidR="005750D1" w:rsidRDefault="005750D1" w:rsidP="005750D1">
      <w:r>
        <w:t xml:space="preserve">        align-items: flex-start;</w:t>
      </w:r>
    </w:p>
    <w:p w14:paraId="4311A9B2" w14:textId="77777777" w:rsidR="005750D1" w:rsidRDefault="005750D1" w:rsidP="005750D1">
      <w:r>
        <w:t xml:space="preserve">      }</w:t>
      </w:r>
    </w:p>
    <w:p w14:paraId="17A7E31D" w14:textId="77777777" w:rsidR="005750D1" w:rsidRDefault="005750D1" w:rsidP="005750D1">
      <w:r>
        <w:t xml:space="preserve">      .apexcharts-legend.apx-legend-position-bottom.apexcharts-align-center, .apexcharts-legend.apx-legend-position-top.apexcharts-align-center {</w:t>
      </w:r>
    </w:p>
    <w:p w14:paraId="1EC09406" w14:textId="77777777" w:rsidR="005750D1" w:rsidRDefault="005750D1" w:rsidP="005750D1">
      <w:r>
        <w:t xml:space="preserve">        justify-content: center;</w:t>
      </w:r>
    </w:p>
    <w:p w14:paraId="5CFB5E67" w14:textId="77777777" w:rsidR="005750D1" w:rsidRDefault="005750D1" w:rsidP="005750D1">
      <w:r>
        <w:t xml:space="preserve">        align-items: center;</w:t>
      </w:r>
    </w:p>
    <w:p w14:paraId="32618669" w14:textId="77777777" w:rsidR="005750D1" w:rsidRDefault="005750D1" w:rsidP="005750D1">
      <w:r>
        <w:t xml:space="preserve">      }</w:t>
      </w:r>
    </w:p>
    <w:p w14:paraId="626E40AF" w14:textId="77777777" w:rsidR="005750D1" w:rsidRDefault="005750D1" w:rsidP="005750D1">
      <w:r>
        <w:t xml:space="preserve">      .apexcharts-legend.apx-legend-position-bottom.apexcharts-align-right, .apexcharts-legend.apx-legend-position-top.apexcharts-align-right {</w:t>
      </w:r>
    </w:p>
    <w:p w14:paraId="3AB471E9" w14:textId="77777777" w:rsidR="005750D1" w:rsidRDefault="005750D1" w:rsidP="005750D1">
      <w:r>
        <w:t xml:space="preserve">        justify-content: flex-end;</w:t>
      </w:r>
    </w:p>
    <w:p w14:paraId="3782C68B" w14:textId="77777777" w:rsidR="005750D1" w:rsidRDefault="005750D1" w:rsidP="005750D1">
      <w:r>
        <w:t xml:space="preserve">        align-items: flex-end;</w:t>
      </w:r>
    </w:p>
    <w:p w14:paraId="2F07A69A" w14:textId="77777777" w:rsidR="005750D1" w:rsidRDefault="005750D1" w:rsidP="005750D1">
      <w:r>
        <w:t xml:space="preserve">      }</w:t>
      </w:r>
    </w:p>
    <w:p w14:paraId="538F2F32" w14:textId="77777777" w:rsidR="005750D1" w:rsidRDefault="005750D1" w:rsidP="005750D1">
      <w:r>
        <w:t xml:space="preserve">      .apexcharts-legend-series {</w:t>
      </w:r>
    </w:p>
    <w:p w14:paraId="3712756B" w14:textId="77777777" w:rsidR="005750D1" w:rsidRDefault="005750D1" w:rsidP="005750D1">
      <w:r>
        <w:t xml:space="preserve">        cursor: pointer;</w:t>
      </w:r>
    </w:p>
    <w:p w14:paraId="5A2F650F" w14:textId="77777777" w:rsidR="005750D1" w:rsidRDefault="005750D1" w:rsidP="005750D1">
      <w:r>
        <w:t xml:space="preserve">        line-height: normal;</w:t>
      </w:r>
    </w:p>
    <w:p w14:paraId="6744CC76" w14:textId="77777777" w:rsidR="005750D1" w:rsidRDefault="005750D1" w:rsidP="005750D1">
      <w:r>
        <w:t xml:space="preserve">        display: flex;</w:t>
      </w:r>
    </w:p>
    <w:p w14:paraId="5564A6CE" w14:textId="77777777" w:rsidR="005750D1" w:rsidRDefault="005750D1" w:rsidP="005750D1">
      <w:r>
        <w:t xml:space="preserve">        align-items: center;</w:t>
      </w:r>
    </w:p>
    <w:p w14:paraId="116001CF" w14:textId="77777777" w:rsidR="005750D1" w:rsidRDefault="005750D1" w:rsidP="005750D1">
      <w:r>
        <w:t xml:space="preserve">      }</w:t>
      </w:r>
    </w:p>
    <w:p w14:paraId="2B3214ED" w14:textId="77777777" w:rsidR="005750D1" w:rsidRDefault="005750D1" w:rsidP="005750D1">
      <w:r>
        <w:t xml:space="preserve">      .apexcharts-legend-text {</w:t>
      </w:r>
    </w:p>
    <w:p w14:paraId="3B59A0D0" w14:textId="77777777" w:rsidR="005750D1" w:rsidRDefault="005750D1" w:rsidP="005750D1">
      <w:r>
        <w:t xml:space="preserve">        position: relative;</w:t>
      </w:r>
    </w:p>
    <w:p w14:paraId="787B27CC" w14:textId="77777777" w:rsidR="005750D1" w:rsidRDefault="005750D1" w:rsidP="005750D1">
      <w:r>
        <w:t xml:space="preserve">        font-size: 14px;</w:t>
      </w:r>
    </w:p>
    <w:p w14:paraId="27B2ADF4" w14:textId="77777777" w:rsidR="005750D1" w:rsidRDefault="005750D1" w:rsidP="005750D1">
      <w:r>
        <w:t xml:space="preserve">      }</w:t>
      </w:r>
    </w:p>
    <w:p w14:paraId="0CC83266" w14:textId="77777777" w:rsidR="005750D1" w:rsidRDefault="005750D1" w:rsidP="005750D1">
      <w:r>
        <w:t xml:space="preserve">      .apexcharts-legend-text *, .apexcharts-legend-marker * {</w:t>
      </w:r>
    </w:p>
    <w:p w14:paraId="774234D7" w14:textId="77777777" w:rsidR="005750D1" w:rsidRDefault="005750D1" w:rsidP="005750D1">
      <w:r>
        <w:t xml:space="preserve">        pointer-events: none;</w:t>
      </w:r>
    </w:p>
    <w:p w14:paraId="41F20861" w14:textId="77777777" w:rsidR="005750D1" w:rsidRDefault="005750D1" w:rsidP="005750D1">
      <w:r>
        <w:t xml:space="preserve">      }</w:t>
      </w:r>
    </w:p>
    <w:p w14:paraId="7D3836D8" w14:textId="77777777" w:rsidR="005750D1" w:rsidRDefault="005750D1" w:rsidP="005750D1">
      <w:r>
        <w:t xml:space="preserve">      .apexcharts-legend-marker {</w:t>
      </w:r>
    </w:p>
    <w:p w14:paraId="709CF2DA" w14:textId="77777777" w:rsidR="005750D1" w:rsidRDefault="005750D1" w:rsidP="005750D1">
      <w:r>
        <w:lastRenderedPageBreak/>
        <w:t xml:space="preserve">        position: relative;</w:t>
      </w:r>
    </w:p>
    <w:p w14:paraId="501D9519" w14:textId="77777777" w:rsidR="005750D1" w:rsidRDefault="005750D1" w:rsidP="005750D1">
      <w:r>
        <w:t xml:space="preserve">        display: flex;</w:t>
      </w:r>
    </w:p>
    <w:p w14:paraId="19EDBC52" w14:textId="77777777" w:rsidR="005750D1" w:rsidRDefault="005750D1" w:rsidP="005750D1">
      <w:r>
        <w:t xml:space="preserve">        align-items: center;</w:t>
      </w:r>
    </w:p>
    <w:p w14:paraId="505E6044" w14:textId="77777777" w:rsidR="005750D1" w:rsidRDefault="005750D1" w:rsidP="005750D1">
      <w:r>
        <w:t xml:space="preserve">        justify-content: center;</w:t>
      </w:r>
    </w:p>
    <w:p w14:paraId="4F9FFFAC" w14:textId="77777777" w:rsidR="005750D1" w:rsidRDefault="005750D1" w:rsidP="005750D1">
      <w:r>
        <w:t xml:space="preserve">        cursor: pointer;</w:t>
      </w:r>
    </w:p>
    <w:p w14:paraId="482043B3" w14:textId="77777777" w:rsidR="005750D1" w:rsidRDefault="005750D1" w:rsidP="005750D1">
      <w:r>
        <w:t xml:space="preserve">        margin-right: 1px;</w:t>
      </w:r>
    </w:p>
    <w:p w14:paraId="18D1F82E" w14:textId="77777777" w:rsidR="005750D1" w:rsidRDefault="005750D1" w:rsidP="005750D1">
      <w:r>
        <w:t xml:space="preserve">      }</w:t>
      </w:r>
    </w:p>
    <w:p w14:paraId="4A2AC17F" w14:textId="77777777" w:rsidR="005750D1" w:rsidRDefault="005750D1" w:rsidP="005750D1"/>
    <w:p w14:paraId="654DF53C" w14:textId="77777777" w:rsidR="005750D1" w:rsidRDefault="005750D1" w:rsidP="005750D1">
      <w:r>
        <w:t xml:space="preserve">      .apexcharts-legend-series.apexcharts-no-click {</w:t>
      </w:r>
    </w:p>
    <w:p w14:paraId="7AC5DF4D" w14:textId="77777777" w:rsidR="005750D1" w:rsidRDefault="005750D1" w:rsidP="005750D1">
      <w:r>
        <w:t xml:space="preserve">        cursor: auto;</w:t>
      </w:r>
    </w:p>
    <w:p w14:paraId="14148B61" w14:textId="77777777" w:rsidR="005750D1" w:rsidRDefault="005750D1" w:rsidP="005750D1">
      <w:r>
        <w:t xml:space="preserve">      }</w:t>
      </w:r>
    </w:p>
    <w:p w14:paraId="7333CC32" w14:textId="77777777" w:rsidR="005750D1" w:rsidRDefault="005750D1" w:rsidP="005750D1">
      <w:r>
        <w:t xml:space="preserve">      .apexcharts-legend .apexcharts-hidden-zero-series, .apexcharts-legend .apexcharts-hidden-null-series {</w:t>
      </w:r>
    </w:p>
    <w:p w14:paraId="252D90B4" w14:textId="77777777" w:rsidR="005750D1" w:rsidRDefault="005750D1" w:rsidP="005750D1">
      <w:r>
        <w:t xml:space="preserve">        display: none !important;</w:t>
      </w:r>
    </w:p>
    <w:p w14:paraId="60150AA7" w14:textId="77777777" w:rsidR="005750D1" w:rsidRDefault="005750D1" w:rsidP="005750D1">
      <w:r>
        <w:t xml:space="preserve">      }</w:t>
      </w:r>
    </w:p>
    <w:p w14:paraId="22468A87" w14:textId="77777777" w:rsidR="005750D1" w:rsidRDefault="005750D1" w:rsidP="005750D1">
      <w:r>
        <w:t xml:space="preserve">      .apexcharts-inactive-legend {</w:t>
      </w:r>
    </w:p>
    <w:p w14:paraId="073D1910" w14:textId="77777777" w:rsidR="005750D1" w:rsidRDefault="005750D1" w:rsidP="005750D1">
      <w:r>
        <w:t xml:space="preserve">        opacity: 0.45;</w:t>
      </w:r>
    </w:p>
    <w:p w14:paraId="4DF7413F" w14:textId="77777777" w:rsidR="005750D1" w:rsidRDefault="005750D1" w:rsidP="005750D1">
      <w:r>
        <w:t xml:space="preserve">      }</w:t>
      </w:r>
    </w:p>
    <w:p w14:paraId="218EDDD6" w14:textId="77777777" w:rsidR="005750D1" w:rsidRDefault="005750D1" w:rsidP="005750D1"/>
    <w:p w14:paraId="00E12D51" w14:textId="77777777" w:rsidR="005750D1" w:rsidRDefault="005750D1" w:rsidP="005750D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id="gridRectMaskwlvk4p9k"&gt;&lt;rect width="171" height="49" x="-3" y="-3" rx="0" ry="0" opacity="1" stroke-width="0" stroke="none" stroke-dasharray="0" fill="#fff"&gt;&lt;/rect&gt;&lt;/clipPath&gt;&lt;clipPath id="gridRectBarMaskwlvk4p9k"&gt;&lt;rect width="171" height="49" x="-3" y="-3" rx="0" ry="0" opacity="1" stroke-width="0" stroke="none" stroke-dasharray="0" fill="#fff"&gt;&lt;/rect&gt;&lt;/clipPath&gt;&lt;clipPath id="gridRectMarkerMaskwlvk4p9k"&gt;&lt;rect width="165" height="43" x="0" y="0" rx="0" ry="0" opacity="1" stroke-width="0" stroke="none" stroke-dasharray="0" fill="#fff"&gt;&lt;/rect&gt;&lt;/clipPath&gt;&lt;clipPath id="forecastMaskwlvk4p9k"&gt;&lt;/clipPath&gt;&lt;clipPath id="nonForecastMaskwlvk4p9k"&gt;&lt;/clipPath&gt;&lt;/defs&gt;&lt;line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w:t>
      </w:r>
      <w:r>
        <w:lastRenderedPageBreak/>
        <w:t xml:space="preserve">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29.5625 L 6.6000000000000005 29.132500000000007 L 13.200000000000001 26.22999999999999 L 19.8 28.810000000000002 L 26.400000000000002 27.735 L 46.2 26.7675 L 52.800000000000004 24.939999999999998 L 59.400000000000006 27.08999999999999 L 66 24.295 L 72.60000000000001 29.88499999999999 L 92.4 30.10000000000001 L 99 32.67999999999999 L 105.60000000000001 17.845 L 112.2 9.352499999999992 L 118.80000000000001 8.0625 L 145.20000000000002 17.0925 L 151.8 18.92 L 158.4 21.82249999999999 L 165 19.35000000000001" fill="none" fill-opacity="1" stroke="rgba(80,179,0,0.85)" stroke-opacity="1" stroke-linecap="butt" stroke-width="2" stroke-dasharray="0" class="apexcharts-line" index="0" clip-path="url(#gridRectMaskwlvk4p9k)" pathTo="M 0 29.5625 L 6.6000000000000005 29.132500000000007 L 13.200000000000001 26.22999999999999 L 19.8 28.810000000000002 L 26.400000000000002 27.735 L 46.2 26.7675 L 52.800000000000004 24.939999999999998 L 59.400000000000006 27.08999999999999 L 66 24.295 L 72.60000000000001 29.88499999999999 L 92.4 30.10000000000001 L 99 32.67999999999999 L 105.60000000000001 17.845 L 112.2 9.352499999999992 L 118.80000000000001 8.0625 L 145.20000000000002 17.0925 L 151.8 18.92 L 158.4 21.82249999999999 L 165 19.35000000000001" pathFrom="M 0 43 L 0 43 L 6.6000000000000005 43 L 13.200000000000001 43 L 19.8 43 L 26.400000000000002 43 L 46.2 43 L 52.800000000000004 43 L 59.400000000000006 43 L 66 43 L 72.60000000000001 43 L 92.4 43 L 99 43 L 105.60000000000001 43 L 112.2 43 L 118.80000000000001 43 L 145.20000000000002 43 L 151.8 43 L 158.4 43 L 165 43" fill-rule="evenodd"&gt;&lt;/path&gt;&lt;g class="apexcharts-series-markers-wrap apexcharts-hidden-element-shown" data:realIndex="0"&gt;&lt;g class="apexcharts-series-markers"&gt;&lt;path d="M 0, 0 </w:t>
      </w:r>
    </w:p>
    <w:p w14:paraId="59943658" w14:textId="77777777" w:rsidR="005750D1" w:rsidRDefault="005750D1" w:rsidP="005750D1">
      <w:r>
        <w:t xml:space="preserve">           m -0, 0 </w:t>
      </w:r>
    </w:p>
    <w:p w14:paraId="25F5B779" w14:textId="77777777" w:rsidR="005750D1" w:rsidRDefault="005750D1" w:rsidP="005750D1">
      <w:r>
        <w:t xml:space="preserve">           a 0,0 0 1,0 0,0 </w:t>
      </w:r>
    </w:p>
    <w:p w14:paraId="5E8C524E" w14:textId="77777777" w:rsidR="005750D1" w:rsidRDefault="005750D1" w:rsidP="005750D1">
      <w:r>
        <w:t xml:space="preserve">           a 0,0 0 1,0 -0,0" fill="#50b300" fill-opacity="1" stroke="#ffffff" stroke-opacity="0.9" stroke-linecap="butt" stroke-width="2" stroke-dasharray="0" cx="0" cy="0" shape="circle" class="apexcharts-marker wsgf4pw73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w:t>
      </w:r>
      <w:r>
        <w:lastRenderedPageBreak/>
        <w:t>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blurred-text="Darlifarnib (KO-2806) and adagrasib in combination with cabozantinib - (FIT-001)" class="w-full"&gt;&lt;div class="flex flex-col h-full mb-2"&gt;&lt;strong class="mb-3"&gt;Darlifarnib (KO-2806) and adagrasib in combination with cabozantinib - (FIT-001)&lt;/strong&gt; &lt;!----&gt; &lt;div class="mt-2"&gt;&lt;div&gt;&lt;!----&gt;&lt;/div&gt;&lt;/div&gt;&lt;/div&gt;&lt;/div&gt;&lt;/td&gt;&lt;td role="cell" data-prime="[object Object]" class="" style="width: 200px;"&gt;&lt;span class="p-column-title"&gt;&lt;/span&gt; &lt;div blurred-text="NCT06026410" class="w-full"&gt;&lt;div class="flex flex-col space-y-2" labelkey="label"&gt;&lt;a target="_blank" href="https://clinicaltrials.gov/study/NCT06026410"&gt;NCT06026410&lt;/a&gt;&lt;/div&gt;&lt;/div&gt;&lt;/td&gt;&lt;td role="cell" data-prime="[object Object]" class="" style="width: 220px;"&gt;&lt;span class="p-column-title"&gt;&lt;/span&gt; &lt;div blurred-text="Clear cell renal cell carcinoma (ccRCC)" class="w-full"&gt;&lt;div&gt;</w:t>
      </w:r>
    </w:p>
    <w:p w14:paraId="483E60C3" w14:textId="77777777" w:rsidR="005750D1" w:rsidRDefault="005750D1" w:rsidP="005750D1">
      <w:r>
        <w:t xml:space="preserve">                                Clear cell renal cell carcinoma (ccRCC)&amp;nbsp;</w:t>
      </w:r>
    </w:p>
    <w:p w14:paraId="1C12FE4C" w14:textId="77777777" w:rsidR="005750D1" w:rsidRDefault="005750D1" w:rsidP="005750D1">
      <w:r>
        <w:t xml:space="preserve">                            &lt;/div&gt;&lt;/div&gt;&lt;/td&gt;&lt;td role="cell" data-prime="[object Object]" class="" style="width: 180px;"&gt;&lt;span class="p-column-title"&gt;&lt;/span&gt; &lt;div blurred-text="phase1" class="w-full"&gt;&lt;div&gt;</w:t>
      </w:r>
    </w:p>
    <w:p w14:paraId="1FB25AD7" w14:textId="77777777" w:rsidR="005750D1" w:rsidRDefault="005750D1" w:rsidP="005750D1">
      <w:r>
        <w:t xml:space="preserve">    Phase 1b</w:t>
      </w:r>
    </w:p>
    <w:p w14:paraId="1853AA8C"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CC2786D" w14:textId="77777777" w:rsidR="005750D1" w:rsidRDefault="005750D1" w:rsidP="005750D1">
      <w:r>
        <w:t xml:space="preserve">                                Data Released&amp;nbsp;</w:t>
      </w:r>
    </w:p>
    <w:p w14:paraId="2B92D6F3"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B4CEA97" w14:textId="77777777" w:rsidR="005750D1" w:rsidRDefault="005750D1" w:rsidP="005750D1">
      <w:r>
        <w:t xml:space="preserve">                                Interim Data&amp;nbsp;</w:t>
      </w:r>
    </w:p>
    <w:p w14:paraId="10D0732F" w14:textId="77777777" w:rsidR="005750D1" w:rsidRDefault="005750D1" w:rsidP="005750D1">
      <w:r>
        <w:t xml:space="preserve">                            &lt;/div&gt;&lt;/div&gt;&lt;/td&gt;&lt;td role="cell" data-prime="[object Object]" class="" style="width: 160px;"&gt;&lt;span class="p-column-title"&gt;&lt;/span&gt; &lt;div blurred-text="2026-05-30" class="w-full"&gt;&lt;div data-key="catalyst_date"&gt;&lt;a href="https://www.biopharmcatalyst.com/company/KURA/news/325027" </w:t>
      </w:r>
      <w:r>
        <w:lastRenderedPageBreak/>
        <w:t>target="_blank"&gt;&lt;span&gt;&lt;span&gt;30/05/2026 ET&lt;/span&gt;&lt;/span&gt;&lt;/a&gt;&lt;/div&gt;&lt;/div&gt;&lt;/td&gt;&lt;td role="cell" data-prime="[object Object]" class="" style="width: 370px;"&gt;&lt;span class="p-column-title"&gt;&lt;/span&gt; &lt;div blurred-text="Phase 1 data from ASCO abstract reported 77%of response-evaluable patients achieved tumor shrinkage  and achieved objective response rates of 67% in PDAC, 50% in NSCLC and 29% in KRASi-naïve CRC patients, noted May 26, 2026." class="w-full"&gt;&lt;div&gt;&lt;span&gt;Phase 1 data from ASCO abstract reported 77%of response-evaluable patients achieved tumor shrinkage  and achieved objective response rates of 67% in PDAC, 50% in NSCLC and 29% in KRASi-naïve CRC patie&lt;!----&gt;&lt;/span&gt;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7DF7AC3" w14:textId="77777777" w:rsidR="005750D1" w:rsidRDefault="005750D1" w:rsidP="005750D1">
      <w:r>
        <w:t xml:space="preserve">            Conference Calendar</w:t>
      </w:r>
    </w:p>
    <w:p w14:paraId="43755684" w14:textId="77777777" w:rsidR="005750D1" w:rsidRDefault="005750D1" w:rsidP="005750D1">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784F154" w14:textId="77777777" w:rsidR="005750D1" w:rsidRDefault="005750D1" w:rsidP="005750D1">
      <w:r>
        <w:t xml:space="preserve">         &lt;span data-v-5afd0d46="" class="font-bold"&gt;Darlifarnib (KO-2806) and adagrasib in combination with cabozantinib - (FIT-001)&lt;/span&gt;&lt;/h5&gt;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w:t>
      </w:r>
      <w:r>
        <w:lastRenderedPageBreak/>
        <w:t xml:space="preserve">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w:t>
      </w:r>
      <w:r>
        <w:lastRenderedPageBreak/>
        <w:t xml:space="preserve">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blurred-text="827377082" class="w-full"&gt;&lt;span&gt;&lt;span number-format-options="[object Object]"&gt;827.38M&lt;/span&gt;&lt;/span&gt;&lt;/div&gt;&lt;/td&gt;&lt;td role="cell" data-prime="[object Object]" class=""&gt;&lt;span class="p-column-title"&gt;&lt;/span&gt; &lt;div blurred-text="2026-05-26 07:38:14" class="w-full"&gt;&lt;span&gt;26/05/2026 ET&lt;/span&gt;&lt;/div&gt;&lt;/td&gt;&lt;td role="cell" data-prime="[object Object]" class="" style="width: 180px;"&gt;&lt;span class="p-column-title"&gt;&lt;/span&gt; &lt;div blurred-text="88774365" class="w-full"&gt;&lt;span&gt;&lt;span number-format-options="[object Object]"&gt;88.77M&lt;/span&gt;&lt;/span&gt;&lt;/div&gt;&lt;/td&gt;&lt;/tr&gt;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122AE229" w14:textId="77777777" w:rsidR="005750D1" w:rsidRDefault="005750D1" w:rsidP="005750D1">
      <w:r>
        <w:t xml:space="preserve">    Bristol-Myers Squibb Company</w:t>
      </w:r>
    </w:p>
    <w:p w14:paraId="1232ECAE" w14:textId="77777777" w:rsidR="005750D1" w:rsidRDefault="005750D1" w:rsidP="005750D1">
      <w:r>
        <w:t xml:space="preserve">  &lt;/span&gt;&lt;/div&gt;&lt;/div&gt;&lt;/td&gt;&lt;td role="cell" data-prime="[object Object]" class="" style="width: 160px;"&gt;&lt;span class="p-column-title"&gt;&lt;/span&gt; &lt;div blurred-text="54.7350" class="w-full"&gt;&lt;div class="inline-block" data-key="company_price"&gt;&lt;span&gt;&lt;div class="price"&gt;$54.74&lt;/div&gt; &lt;small class="number change-down"&gt; -2.45 &lt;span&gt;&amp;nbsp;&amp;nbsp;&lt;/span&gt;-4.28% &lt;/small&gt;&lt;/span&gt;&lt;/div&gt;&lt;/div&gt;&lt;/td&gt;&lt;td role="cell" data-prime="[object Object]" class="" style="width: 200px;"&gt;&lt;span class="p-column-title"&gt;&lt;/span&gt; &lt;div blurred-text="57.38,1777867200,56.95,1777953600,56.59,1778040000,56.25,1778126400,56.16,1778212800,55.67,1778472000,56.45,1778558400,56.39,1778644800,56.77,1778731200,57,1778817600,57.31,1779076800,58.31,1779163200,58.54,1779249600,59.55,1779336000,59.46,1779422400,58.03,1779768000,57.52,1779854400,56.91,1779940800,57.18,1780027200" class="w-full"&gt;&lt;div class="" data-key="price_change_sparkline"&gt;&lt;div class="apex-sparkline-container"&gt;&lt;div style="min-height: 45px;"&gt;&lt;div id="apexchartshpxeil1p" class="apexcharts-canvas apexchartshpxeil1p apexcharts-theme-light" style="width: 165px; height: 45px;"&gt;&lt;svg xmlns="http://www.w3.org/2000/svg" </w:t>
      </w:r>
      <w:r>
        <w:lastRenderedPageBreak/>
        <w:t>version="1.1" xmlns:xlink="http://www.w3.org/1999/xlink" class="apexcharts-svg" xmlns:data="ApexChartsNS" transform="translate(0, 0)" width="165" height="45"&gt;&lt;foreignObject x="0" y="0" width="165" height="45"&gt;&lt;style type="text/css"&gt;</w:t>
      </w:r>
    </w:p>
    <w:p w14:paraId="46AE8203" w14:textId="77777777" w:rsidR="005750D1" w:rsidRDefault="005750D1" w:rsidP="005750D1">
      <w:r>
        <w:t xml:space="preserve">      .apexcharts-flip-y {</w:t>
      </w:r>
    </w:p>
    <w:p w14:paraId="2FBE8CC6" w14:textId="77777777" w:rsidR="005750D1" w:rsidRDefault="005750D1" w:rsidP="005750D1">
      <w:r>
        <w:t xml:space="preserve">        transform: scaleY(-1) translateY(-100%);</w:t>
      </w:r>
    </w:p>
    <w:p w14:paraId="3C2B600C" w14:textId="77777777" w:rsidR="005750D1" w:rsidRDefault="005750D1" w:rsidP="005750D1">
      <w:r>
        <w:t xml:space="preserve">        transform-origin: top;</w:t>
      </w:r>
    </w:p>
    <w:p w14:paraId="67107736" w14:textId="77777777" w:rsidR="005750D1" w:rsidRDefault="005750D1" w:rsidP="005750D1">
      <w:r>
        <w:t xml:space="preserve">        transform-box: fill-box;</w:t>
      </w:r>
    </w:p>
    <w:p w14:paraId="7DBA3E10" w14:textId="77777777" w:rsidR="005750D1" w:rsidRDefault="005750D1" w:rsidP="005750D1">
      <w:r>
        <w:t xml:space="preserve">      }</w:t>
      </w:r>
    </w:p>
    <w:p w14:paraId="6CEBD7C8" w14:textId="77777777" w:rsidR="005750D1" w:rsidRDefault="005750D1" w:rsidP="005750D1">
      <w:r>
        <w:t xml:space="preserve">      .apexcharts-flip-x {</w:t>
      </w:r>
    </w:p>
    <w:p w14:paraId="2EC20A1F" w14:textId="77777777" w:rsidR="005750D1" w:rsidRDefault="005750D1" w:rsidP="005750D1">
      <w:r>
        <w:t xml:space="preserve">        transform: scaleX(-1);</w:t>
      </w:r>
    </w:p>
    <w:p w14:paraId="650B017B" w14:textId="77777777" w:rsidR="005750D1" w:rsidRDefault="005750D1" w:rsidP="005750D1">
      <w:r>
        <w:t xml:space="preserve">        transform-origin: center;</w:t>
      </w:r>
    </w:p>
    <w:p w14:paraId="7244AAB1" w14:textId="77777777" w:rsidR="005750D1" w:rsidRDefault="005750D1" w:rsidP="005750D1">
      <w:r>
        <w:t xml:space="preserve">        transform-box: fill-box;</w:t>
      </w:r>
    </w:p>
    <w:p w14:paraId="4F552E6D" w14:textId="77777777" w:rsidR="005750D1" w:rsidRDefault="005750D1" w:rsidP="005750D1">
      <w:r>
        <w:t xml:space="preserve">      }</w:t>
      </w:r>
    </w:p>
    <w:p w14:paraId="11E2FB9E" w14:textId="77777777" w:rsidR="005750D1" w:rsidRDefault="005750D1" w:rsidP="005750D1">
      <w:r>
        <w:t xml:space="preserve">      .apexcharts-legend {</w:t>
      </w:r>
    </w:p>
    <w:p w14:paraId="4BDBA514" w14:textId="77777777" w:rsidR="005750D1" w:rsidRDefault="005750D1" w:rsidP="005750D1">
      <w:r>
        <w:t xml:space="preserve">        display: flex;</w:t>
      </w:r>
    </w:p>
    <w:p w14:paraId="4458D173" w14:textId="77777777" w:rsidR="005750D1" w:rsidRDefault="005750D1" w:rsidP="005750D1">
      <w:r>
        <w:t xml:space="preserve">        overflow: auto;</w:t>
      </w:r>
    </w:p>
    <w:p w14:paraId="1E67F2CF" w14:textId="77777777" w:rsidR="005750D1" w:rsidRDefault="005750D1" w:rsidP="005750D1">
      <w:r>
        <w:t xml:space="preserve">        padding: 0 10px;</w:t>
      </w:r>
    </w:p>
    <w:p w14:paraId="14DAB45C" w14:textId="77777777" w:rsidR="005750D1" w:rsidRDefault="005750D1" w:rsidP="005750D1">
      <w:r>
        <w:t xml:space="preserve">      }</w:t>
      </w:r>
    </w:p>
    <w:p w14:paraId="2545FA00" w14:textId="77777777" w:rsidR="005750D1" w:rsidRDefault="005750D1" w:rsidP="005750D1">
      <w:r>
        <w:t xml:space="preserve">      .apexcharts-legend.apexcharts-legend-group-horizontal {</w:t>
      </w:r>
    </w:p>
    <w:p w14:paraId="08949DE8" w14:textId="77777777" w:rsidR="005750D1" w:rsidRDefault="005750D1" w:rsidP="005750D1">
      <w:r>
        <w:t xml:space="preserve">        flex-direction: column;</w:t>
      </w:r>
    </w:p>
    <w:p w14:paraId="487A80D5" w14:textId="77777777" w:rsidR="005750D1" w:rsidRDefault="005750D1" w:rsidP="005750D1">
      <w:r>
        <w:t xml:space="preserve">      }</w:t>
      </w:r>
    </w:p>
    <w:p w14:paraId="1EAD4405" w14:textId="77777777" w:rsidR="005750D1" w:rsidRDefault="005750D1" w:rsidP="005750D1">
      <w:r>
        <w:t xml:space="preserve">      .apexcharts-legend-group {</w:t>
      </w:r>
    </w:p>
    <w:p w14:paraId="78174915" w14:textId="77777777" w:rsidR="005750D1" w:rsidRDefault="005750D1" w:rsidP="005750D1">
      <w:r>
        <w:t xml:space="preserve">        display: flex;</w:t>
      </w:r>
    </w:p>
    <w:p w14:paraId="305B9F98" w14:textId="77777777" w:rsidR="005750D1" w:rsidRDefault="005750D1" w:rsidP="005750D1">
      <w:r>
        <w:t xml:space="preserve">      }</w:t>
      </w:r>
    </w:p>
    <w:p w14:paraId="46065286" w14:textId="77777777" w:rsidR="005750D1" w:rsidRDefault="005750D1" w:rsidP="005750D1">
      <w:r>
        <w:t xml:space="preserve">      .apexcharts-legend-group-vertical {</w:t>
      </w:r>
    </w:p>
    <w:p w14:paraId="7B98C361" w14:textId="77777777" w:rsidR="005750D1" w:rsidRDefault="005750D1" w:rsidP="005750D1">
      <w:r>
        <w:t xml:space="preserve">        flex-direction: column-reverse;</w:t>
      </w:r>
    </w:p>
    <w:p w14:paraId="2E8C653D" w14:textId="77777777" w:rsidR="005750D1" w:rsidRDefault="005750D1" w:rsidP="005750D1">
      <w:r>
        <w:t xml:space="preserve">      }</w:t>
      </w:r>
    </w:p>
    <w:p w14:paraId="5B149885" w14:textId="77777777" w:rsidR="005750D1" w:rsidRDefault="005750D1" w:rsidP="005750D1">
      <w:r>
        <w:t xml:space="preserve">      .apexcharts-legend.apx-legend-position-bottom, .apexcharts-legend.apx-legend-position-top {</w:t>
      </w:r>
    </w:p>
    <w:p w14:paraId="402C0B78" w14:textId="77777777" w:rsidR="005750D1" w:rsidRDefault="005750D1" w:rsidP="005750D1">
      <w:r>
        <w:t xml:space="preserve">        flex-wrap: wrap</w:t>
      </w:r>
    </w:p>
    <w:p w14:paraId="74C0DCAC" w14:textId="77777777" w:rsidR="005750D1" w:rsidRDefault="005750D1" w:rsidP="005750D1">
      <w:r>
        <w:t xml:space="preserve">      }</w:t>
      </w:r>
    </w:p>
    <w:p w14:paraId="25DEA9C6" w14:textId="77777777" w:rsidR="005750D1" w:rsidRDefault="005750D1" w:rsidP="005750D1">
      <w:r>
        <w:t xml:space="preserve">      .apexcharts-legend.apx-legend-position-right, .apexcharts-legend.apx-legend-position-left {</w:t>
      </w:r>
    </w:p>
    <w:p w14:paraId="6A23CAFF" w14:textId="77777777" w:rsidR="005750D1" w:rsidRDefault="005750D1" w:rsidP="005750D1">
      <w:r>
        <w:t xml:space="preserve">        flex-direction: column;</w:t>
      </w:r>
    </w:p>
    <w:p w14:paraId="7A2F9012" w14:textId="77777777" w:rsidR="005750D1" w:rsidRDefault="005750D1" w:rsidP="005750D1">
      <w:r>
        <w:lastRenderedPageBreak/>
        <w:t xml:space="preserve">        bottom: 0;</w:t>
      </w:r>
    </w:p>
    <w:p w14:paraId="0DB6F0E9" w14:textId="77777777" w:rsidR="005750D1" w:rsidRDefault="005750D1" w:rsidP="005750D1">
      <w:r>
        <w:t xml:space="preserve">      }</w:t>
      </w:r>
    </w:p>
    <w:p w14:paraId="3E44E38D" w14:textId="77777777" w:rsidR="005750D1" w:rsidRDefault="005750D1" w:rsidP="005750D1">
      <w:r>
        <w:t xml:space="preserve">      .apexcharts-legend.apx-legend-position-bottom.apexcharts-align-left, .apexcharts-legend.apx-legend-position-top.apexcharts-align-left, .apexcharts-legend.apx-legend-position-right, .apexcharts-legend.apx-legend-position-left {</w:t>
      </w:r>
    </w:p>
    <w:p w14:paraId="73DA67F2" w14:textId="77777777" w:rsidR="005750D1" w:rsidRDefault="005750D1" w:rsidP="005750D1">
      <w:r>
        <w:t xml:space="preserve">        justify-content: flex-start;</w:t>
      </w:r>
    </w:p>
    <w:p w14:paraId="1CD292F2" w14:textId="77777777" w:rsidR="005750D1" w:rsidRDefault="005750D1" w:rsidP="005750D1">
      <w:r>
        <w:t xml:space="preserve">        align-items: flex-start;</w:t>
      </w:r>
    </w:p>
    <w:p w14:paraId="555C1445" w14:textId="77777777" w:rsidR="005750D1" w:rsidRDefault="005750D1" w:rsidP="005750D1">
      <w:r>
        <w:t xml:space="preserve">      }</w:t>
      </w:r>
    </w:p>
    <w:p w14:paraId="48828A69" w14:textId="77777777" w:rsidR="005750D1" w:rsidRDefault="005750D1" w:rsidP="005750D1">
      <w:r>
        <w:t xml:space="preserve">      .apexcharts-legend.apx-legend-position-bottom.apexcharts-align-center, .apexcharts-legend.apx-legend-position-top.apexcharts-align-center {</w:t>
      </w:r>
    </w:p>
    <w:p w14:paraId="5304B4D6" w14:textId="77777777" w:rsidR="005750D1" w:rsidRDefault="005750D1" w:rsidP="005750D1">
      <w:r>
        <w:t xml:space="preserve">        justify-content: center;</w:t>
      </w:r>
    </w:p>
    <w:p w14:paraId="769A55A6" w14:textId="77777777" w:rsidR="005750D1" w:rsidRDefault="005750D1" w:rsidP="005750D1">
      <w:r>
        <w:t xml:space="preserve">        align-items: center;</w:t>
      </w:r>
    </w:p>
    <w:p w14:paraId="19D4AE54" w14:textId="77777777" w:rsidR="005750D1" w:rsidRDefault="005750D1" w:rsidP="005750D1">
      <w:r>
        <w:t xml:space="preserve">      }</w:t>
      </w:r>
    </w:p>
    <w:p w14:paraId="0F308B16" w14:textId="77777777" w:rsidR="005750D1" w:rsidRDefault="005750D1" w:rsidP="005750D1">
      <w:r>
        <w:t xml:space="preserve">      .apexcharts-legend.apx-legend-position-bottom.apexcharts-align-right, .apexcharts-legend.apx-legend-position-top.apexcharts-align-right {</w:t>
      </w:r>
    </w:p>
    <w:p w14:paraId="545471CE" w14:textId="77777777" w:rsidR="005750D1" w:rsidRDefault="005750D1" w:rsidP="005750D1">
      <w:r>
        <w:t xml:space="preserve">        justify-content: flex-end;</w:t>
      </w:r>
    </w:p>
    <w:p w14:paraId="469EC91F" w14:textId="77777777" w:rsidR="005750D1" w:rsidRDefault="005750D1" w:rsidP="005750D1">
      <w:r>
        <w:t xml:space="preserve">        align-items: flex-end;</w:t>
      </w:r>
    </w:p>
    <w:p w14:paraId="54968992" w14:textId="77777777" w:rsidR="005750D1" w:rsidRDefault="005750D1" w:rsidP="005750D1">
      <w:r>
        <w:t xml:space="preserve">      }</w:t>
      </w:r>
    </w:p>
    <w:p w14:paraId="2E2881AE" w14:textId="77777777" w:rsidR="005750D1" w:rsidRDefault="005750D1" w:rsidP="005750D1">
      <w:r>
        <w:t xml:space="preserve">      .apexcharts-legend-series {</w:t>
      </w:r>
    </w:p>
    <w:p w14:paraId="6303A94E" w14:textId="77777777" w:rsidR="005750D1" w:rsidRDefault="005750D1" w:rsidP="005750D1">
      <w:r>
        <w:t xml:space="preserve">        cursor: pointer;</w:t>
      </w:r>
    </w:p>
    <w:p w14:paraId="1E82FEEA" w14:textId="77777777" w:rsidR="005750D1" w:rsidRDefault="005750D1" w:rsidP="005750D1">
      <w:r>
        <w:t xml:space="preserve">        line-height: normal;</w:t>
      </w:r>
    </w:p>
    <w:p w14:paraId="227A07DD" w14:textId="77777777" w:rsidR="005750D1" w:rsidRDefault="005750D1" w:rsidP="005750D1">
      <w:r>
        <w:t xml:space="preserve">        display: flex;</w:t>
      </w:r>
    </w:p>
    <w:p w14:paraId="3E8C6D3F" w14:textId="77777777" w:rsidR="005750D1" w:rsidRDefault="005750D1" w:rsidP="005750D1">
      <w:r>
        <w:t xml:space="preserve">        align-items: center;</w:t>
      </w:r>
    </w:p>
    <w:p w14:paraId="2C47DA10" w14:textId="77777777" w:rsidR="005750D1" w:rsidRDefault="005750D1" w:rsidP="005750D1">
      <w:r>
        <w:t xml:space="preserve">      }</w:t>
      </w:r>
    </w:p>
    <w:p w14:paraId="5B8558ED" w14:textId="77777777" w:rsidR="005750D1" w:rsidRDefault="005750D1" w:rsidP="005750D1">
      <w:r>
        <w:t xml:space="preserve">      .apexcharts-legend-text {</w:t>
      </w:r>
    </w:p>
    <w:p w14:paraId="25B15005" w14:textId="77777777" w:rsidR="005750D1" w:rsidRDefault="005750D1" w:rsidP="005750D1">
      <w:r>
        <w:t xml:space="preserve">        position: relative;</w:t>
      </w:r>
    </w:p>
    <w:p w14:paraId="1E579414" w14:textId="77777777" w:rsidR="005750D1" w:rsidRDefault="005750D1" w:rsidP="005750D1">
      <w:r>
        <w:t xml:space="preserve">        font-size: 14px;</w:t>
      </w:r>
    </w:p>
    <w:p w14:paraId="20D888F3" w14:textId="77777777" w:rsidR="005750D1" w:rsidRDefault="005750D1" w:rsidP="005750D1">
      <w:r>
        <w:t xml:space="preserve">      }</w:t>
      </w:r>
    </w:p>
    <w:p w14:paraId="2E0AA945" w14:textId="77777777" w:rsidR="005750D1" w:rsidRDefault="005750D1" w:rsidP="005750D1">
      <w:r>
        <w:t xml:space="preserve">      .apexcharts-legend-text *, .apexcharts-legend-marker * {</w:t>
      </w:r>
    </w:p>
    <w:p w14:paraId="6A0C917B" w14:textId="77777777" w:rsidR="005750D1" w:rsidRDefault="005750D1" w:rsidP="005750D1">
      <w:r>
        <w:t xml:space="preserve">        pointer-events: none;</w:t>
      </w:r>
    </w:p>
    <w:p w14:paraId="7F361E94" w14:textId="77777777" w:rsidR="005750D1" w:rsidRDefault="005750D1" w:rsidP="005750D1">
      <w:r>
        <w:t xml:space="preserve">      }</w:t>
      </w:r>
    </w:p>
    <w:p w14:paraId="5A40207B" w14:textId="77777777" w:rsidR="005750D1" w:rsidRDefault="005750D1" w:rsidP="005750D1">
      <w:r>
        <w:t xml:space="preserve">      .apexcharts-legend-marker {</w:t>
      </w:r>
    </w:p>
    <w:p w14:paraId="692AED51" w14:textId="77777777" w:rsidR="005750D1" w:rsidRDefault="005750D1" w:rsidP="005750D1">
      <w:r>
        <w:lastRenderedPageBreak/>
        <w:t xml:space="preserve">        position: relative;</w:t>
      </w:r>
    </w:p>
    <w:p w14:paraId="2EDF2613" w14:textId="77777777" w:rsidR="005750D1" w:rsidRDefault="005750D1" w:rsidP="005750D1">
      <w:r>
        <w:t xml:space="preserve">        display: flex;</w:t>
      </w:r>
    </w:p>
    <w:p w14:paraId="41C48516" w14:textId="77777777" w:rsidR="005750D1" w:rsidRDefault="005750D1" w:rsidP="005750D1">
      <w:r>
        <w:t xml:space="preserve">        align-items: center;</w:t>
      </w:r>
    </w:p>
    <w:p w14:paraId="2B328332" w14:textId="77777777" w:rsidR="005750D1" w:rsidRDefault="005750D1" w:rsidP="005750D1">
      <w:r>
        <w:t xml:space="preserve">        justify-content: center;</w:t>
      </w:r>
    </w:p>
    <w:p w14:paraId="4BDFE5B6" w14:textId="77777777" w:rsidR="005750D1" w:rsidRDefault="005750D1" w:rsidP="005750D1">
      <w:r>
        <w:t xml:space="preserve">        cursor: pointer;</w:t>
      </w:r>
    </w:p>
    <w:p w14:paraId="677C5B12" w14:textId="77777777" w:rsidR="005750D1" w:rsidRDefault="005750D1" w:rsidP="005750D1">
      <w:r>
        <w:t xml:space="preserve">        margin-right: 1px;</w:t>
      </w:r>
    </w:p>
    <w:p w14:paraId="28BEA738" w14:textId="77777777" w:rsidR="005750D1" w:rsidRDefault="005750D1" w:rsidP="005750D1">
      <w:r>
        <w:t xml:space="preserve">      }</w:t>
      </w:r>
    </w:p>
    <w:p w14:paraId="3521D57A" w14:textId="77777777" w:rsidR="005750D1" w:rsidRDefault="005750D1" w:rsidP="005750D1"/>
    <w:p w14:paraId="6E0783C2" w14:textId="77777777" w:rsidR="005750D1" w:rsidRDefault="005750D1" w:rsidP="005750D1">
      <w:r>
        <w:t xml:space="preserve">      .apexcharts-legend-series.apexcharts-no-click {</w:t>
      </w:r>
    </w:p>
    <w:p w14:paraId="31568C88" w14:textId="77777777" w:rsidR="005750D1" w:rsidRDefault="005750D1" w:rsidP="005750D1">
      <w:r>
        <w:t xml:space="preserve">        cursor: auto;</w:t>
      </w:r>
    </w:p>
    <w:p w14:paraId="605A1C57" w14:textId="77777777" w:rsidR="005750D1" w:rsidRDefault="005750D1" w:rsidP="005750D1">
      <w:r>
        <w:t xml:space="preserve">      }</w:t>
      </w:r>
    </w:p>
    <w:p w14:paraId="7BFE14C3" w14:textId="77777777" w:rsidR="005750D1" w:rsidRDefault="005750D1" w:rsidP="005750D1">
      <w:r>
        <w:t xml:space="preserve">      .apexcharts-legend .apexcharts-hidden-zero-series, .apexcharts-legend .apexcharts-hidden-null-series {</w:t>
      </w:r>
    </w:p>
    <w:p w14:paraId="5D6F70E7" w14:textId="77777777" w:rsidR="005750D1" w:rsidRDefault="005750D1" w:rsidP="005750D1">
      <w:r>
        <w:t xml:space="preserve">        display: none !important;</w:t>
      </w:r>
    </w:p>
    <w:p w14:paraId="174B35B2" w14:textId="77777777" w:rsidR="005750D1" w:rsidRDefault="005750D1" w:rsidP="005750D1">
      <w:r>
        <w:t xml:space="preserve">      }</w:t>
      </w:r>
    </w:p>
    <w:p w14:paraId="3B57B718" w14:textId="77777777" w:rsidR="005750D1" w:rsidRDefault="005750D1" w:rsidP="005750D1">
      <w:r>
        <w:t xml:space="preserve">      .apexcharts-inactive-legend {</w:t>
      </w:r>
    </w:p>
    <w:p w14:paraId="2F17EDDC" w14:textId="77777777" w:rsidR="005750D1" w:rsidRDefault="005750D1" w:rsidP="005750D1">
      <w:r>
        <w:t xml:space="preserve">        opacity: 0.45;</w:t>
      </w:r>
    </w:p>
    <w:p w14:paraId="440CD81B" w14:textId="77777777" w:rsidR="005750D1" w:rsidRDefault="005750D1" w:rsidP="005750D1">
      <w:r>
        <w:t xml:space="preserve">      }</w:t>
      </w:r>
    </w:p>
    <w:p w14:paraId="3BCB4CB7" w14:textId="77777777" w:rsidR="005750D1" w:rsidRDefault="005750D1" w:rsidP="005750D1"/>
    <w:p w14:paraId="014AD835" w14:textId="77777777" w:rsidR="005750D1" w:rsidRDefault="005750D1" w:rsidP="005750D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id="gridRectMaskhpxeil1p"&gt;&lt;rect width="171" height="49" x="-3" y="-3" rx="0" ry="0" opacity="1" stroke-width="0" stroke="none" stroke-dasharray="0" fill="#fff"&gt;&lt;/rect&gt;&lt;/clipPath&gt;&lt;clipPath id="gridRectBarMaskhpxeil1p"&gt;&lt;rect width="171" height="49" x="-3" y="-3" rx="0" ry="0" opacity="1" stroke-width="0" stroke="none" stroke-dasharray="0" fill="#fff"&gt;&lt;/rect&gt;&lt;/clipPath&gt;&lt;clipPath id="gridRectMarkerMaskhpxeil1p"&gt;&lt;rect width="165" height="43" x="0" y="0" rx="0" ry="0" opacity="1" stroke-width="0" stroke="none" stroke-dasharray="0" fill="#fff"&gt;&lt;/rect&gt;&lt;/clipPath&gt;&lt;clipPath id="forecastMaskhpxeil1p"&gt;&lt;/clipPath&gt;&lt;clipPath id="nonForecastMaskhpxeil1p"&gt;&lt;/clipPath&gt;&lt;/defs&gt;&lt;line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w:t>
      </w:r>
      <w:r>
        <w:lastRenderedPageBreak/>
        <w:t xml:space="preserve">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18.776666666666642 L 6.6000000000000005 21.85833333333329 L 13.200000000000001 24.438333333333276 L 19.8 26.875 L 26.400000000000002 27.52000000000004 L 46.2 31.031666666666638 L 52.800000000000004 25.441666666666663 L 59.400000000000006 25.87166666666667 L 66 23.148333333333312 L 72.60000000000001 21.5 L 92.4 19.278333333333308 L 99 12.111666666666622 L 105.60000000000001 10.46333333333331 L 112.2 3.2250000000000227 L 118.80000000000001 3.8700000000000045 L 145.20000000000002 14.11833333333334 L 151.8 17.773333333333312 L 158.4 22.14500000000004 L 165 20.20999999999998" fill="none" fill-opacity="1" stroke="rgba(179,0,0,0.85)" stroke-opacity="1" stroke-linecap="butt" stroke-width="2" stroke-dasharray="0" class="apexcharts-line" index="0" clip-path="url(#gridRectMaskhpxeil1p)" pathTo="M 0 18.776666666666642 L 6.6000000000000005 21.85833333333329 L 13.200000000000001 24.438333333333276 L 19.8 26.875 L 26.400000000000002 27.52000000000004 L 46.2 31.031666666666638 L 52.800000000000004 25.441666666666663 L 59.400000000000006 25.87166666666667 L 66 23.148333333333312 L 72.60000000000001 21.5 L 92.4 19.278333333333308 L 99 12.111666666666622 L 105.60000000000001 10.46333333333331 L 112.2 3.2250000000000227 L 118.80000000000001 3.8700000000000045 L 145.20000000000002 14.11833333333334 L 151.8 17.773333333333312 L 158.4 22.14500000000004 L 165 20.20999999999998" pathFrom="M 0 43 L 0 43 L 6.6000000000000005 43 L 13.200000000000001 43 L 19.8 43 L 26.400000000000002 43 L 46.2 43 L 52.800000000000004 43 L 59.400000000000006 43 L 66 43 L 72.60000000000001 43 L 92.4 43 L 99 43 L 105.60000000000001 43 L 112.2 43 L 118.80000000000001 43 L 145.20000000000002 43 L 151.8 43 L 158.4 43 L 165 43" fill-rule="evenodd"&gt;&lt;/path&gt;&lt;g class="apexcharts-series-markers-wrap apexcharts-hidden-element-shown" data:realIndex="0"&gt;&lt;g class="apexcharts-series-markers"&gt;&lt;path d="M 0, 0 </w:t>
      </w:r>
    </w:p>
    <w:p w14:paraId="2F5526EC" w14:textId="77777777" w:rsidR="005750D1" w:rsidRDefault="005750D1" w:rsidP="005750D1">
      <w:r>
        <w:t xml:space="preserve">           m -0, 0 </w:t>
      </w:r>
    </w:p>
    <w:p w14:paraId="70C2F204" w14:textId="77777777" w:rsidR="005750D1" w:rsidRDefault="005750D1" w:rsidP="005750D1">
      <w:r>
        <w:t xml:space="preserve">           a 0,0 0 1,0 0,0 </w:t>
      </w:r>
    </w:p>
    <w:p w14:paraId="01CB7755" w14:textId="77777777" w:rsidR="005750D1" w:rsidRDefault="005750D1" w:rsidP="005750D1">
      <w:r>
        <w:t xml:space="preserve">           a 0,0 0 1,0 -0,0" fill="#b30000" fill-opacity="1" stroke="#ffffff" stroke-opacity="0.9" stroke-linecap="butt" stroke-width="2" stroke-dasharray="0" cx="0" cy="0" shape="circle" class="apexcharts-marker w1kg5y595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w:t>
      </w:r>
      <w:r>
        <w:lastRenderedPageBreak/>
        <w: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blurred-text="Darlifarnib (KO-2806) and adagrasib in combination with cabozantinib - (FIT-001)" class="w-full"&gt;&lt;div class="flex flex-col h-full mb-2"&gt;&lt;strong class="mb-3"&gt;Darlifarnib (KO-2806) and adagrasib in combination with cabozantinib - (FIT-001)&lt;/strong&gt; &lt;!----&gt; &lt;div class="mt-2"&gt;&lt;div&gt;&lt;!----&gt;&lt;/div&gt;&lt;/div&gt;&lt;/div&gt;&lt;/div&gt;&lt;/td&gt;&lt;td role="cell" data-prime="[object Object]" class="" style="width: 200px;"&gt;&lt;span class="p-column-title"&gt;&lt;/span&gt; &lt;div blurred-text="NCT06026410" class="w-full"&gt;&lt;div class="flex flex-col space-y-2" labelkey="label"&gt;&lt;a target="_blank" href="https://clinicaltrials.gov/study/NCT06026410"&gt;NCT06026410&lt;/a&gt;&lt;/div&gt;&lt;/div&gt;&lt;/td&gt;&lt;td role="cell" data-prime="[object Object]" class="" style="width: 220px;"&gt;&lt;span class="p-column-title"&gt;&lt;/span&gt; &lt;div blurred-text="Clear cell renal cell carcinoma (ccRCC)" class="w-full"&gt;&lt;div&gt;</w:t>
      </w:r>
    </w:p>
    <w:p w14:paraId="75ADBB16" w14:textId="77777777" w:rsidR="005750D1" w:rsidRDefault="005750D1" w:rsidP="005750D1">
      <w:r>
        <w:t xml:space="preserve">                                Clear cell renal cell carcinoma (ccRCC)&amp;nbsp;</w:t>
      </w:r>
    </w:p>
    <w:p w14:paraId="24EF3894" w14:textId="77777777" w:rsidR="005750D1" w:rsidRDefault="005750D1" w:rsidP="005750D1">
      <w:r>
        <w:t xml:space="preserve">                            &lt;/div&gt;&lt;/div&gt;&lt;/td&gt;&lt;td role="cell" data-prime="[object Object]" class="" style="width: 180px;"&gt;&lt;span class="p-column-title"&gt;&lt;/span&gt; &lt;div blurred-text="phase1" class="w-full"&gt;&lt;div&gt;</w:t>
      </w:r>
    </w:p>
    <w:p w14:paraId="085A3A72" w14:textId="77777777" w:rsidR="005750D1" w:rsidRDefault="005750D1" w:rsidP="005750D1">
      <w:r>
        <w:t xml:space="preserve">    Phase 1b</w:t>
      </w:r>
    </w:p>
    <w:p w14:paraId="0880CF21"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096E2CE" w14:textId="77777777" w:rsidR="005750D1" w:rsidRDefault="005750D1" w:rsidP="005750D1">
      <w:r>
        <w:t xml:space="preserve">                                Data Released&amp;nbsp;</w:t>
      </w:r>
    </w:p>
    <w:p w14:paraId="4787CD0E"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FD27238" w14:textId="77777777" w:rsidR="005750D1" w:rsidRDefault="005750D1" w:rsidP="005750D1">
      <w:r>
        <w:t xml:space="preserve">                                Interim Data&amp;nbsp;</w:t>
      </w:r>
    </w:p>
    <w:p w14:paraId="0774A9E9" w14:textId="77777777" w:rsidR="005750D1" w:rsidRDefault="005750D1" w:rsidP="005750D1">
      <w:r>
        <w:t xml:space="preserve">                            &lt;/div&gt;&lt;/div&gt;&lt;/td&gt;&lt;td role="cell" data-prime="[object Object]" class="" style="width: 160px;"&gt;&lt;span class="p-column-title"&gt;&lt;/span&gt; &lt;div blurred-text="2026-05-30" class="w-full"&gt;&lt;div data-key="catalyst_date"&gt;&lt;a href="https://www.biopharmcatalyst.com/company/KURA/news/325027" </w:t>
      </w:r>
      <w:r>
        <w:lastRenderedPageBreak/>
        <w:t>target="_blank"&gt;&lt;span&gt;&lt;span&gt;30/05/2026 ET&lt;/span&gt;&lt;/span&gt;&lt;/a&gt;&lt;/div&gt;&lt;/div&gt;&lt;/td&gt;&lt;td role="cell" data-prime="[object Object]" class="" style="width: 370px;"&gt;&lt;span class="p-column-title"&gt;&lt;/span&gt; &lt;div blurred-text="Phase 1 data from ASCO abstract reported 77%of response-evaluable patients achieved tumor shrinkage  and achieved objective response rates of 67% in PDAC, 50% in NSCLC and 29% in KRASi-naïve CRC patients, noted May 26, 2026." class="w-full"&gt;&lt;div&gt;&lt;span&gt;Phase 1 data from ASCO abstract reported 77%of response-evaluable patients achieved tumor shrinkage  and achieved objective response rates of 67% in PDAC, 50% in NSCLC and 29% in KRASi-naïve CRC patie&lt;!----&gt;&lt;/span&gt;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1A701C6" w14:textId="77777777" w:rsidR="005750D1" w:rsidRDefault="005750D1" w:rsidP="005750D1">
      <w:r>
        <w:t xml:space="preserve">            Conference Calendar</w:t>
      </w:r>
    </w:p>
    <w:p w14:paraId="1EFBD044" w14:textId="77777777" w:rsidR="005750D1" w:rsidRDefault="005750D1" w:rsidP="005750D1">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D71712F" w14:textId="77777777" w:rsidR="005750D1" w:rsidRDefault="005750D1" w:rsidP="005750D1">
      <w:r>
        <w:t xml:space="preserve">         &lt;span data-v-5afd0d46="" class="font-bold"&gt;Darlifarnib (KO-2806) and adagrasib in combination with cabozantinib - (FIT-001)&lt;/span&gt;&lt;/h5&gt;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w:t>
      </w:r>
      <w:r>
        <w:lastRenderedPageBreak/>
        <w:t xml:space="preserve">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w:t>
      </w:r>
      <w:r>
        <w:lastRenderedPageBreak/>
        <w:t xml:space="preserve">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blurred-text="111772769705" class="w-full"&gt;&lt;span&gt;&lt;span number-format-options="[object Object]"&gt;111.77B&lt;/span&gt;&lt;/span&gt;&lt;/div&gt;&lt;/td&gt;&lt;td role="cell" data-prime="[object Object]" class=""&gt;&lt;span class="p-column-title"&gt;&lt;/span&gt; &lt;div blurred-text="2026-05-26 07:38:14" class="w-full"&gt;&lt;span&gt;26/05/2026 ET&lt;/span&gt;&lt;/div&gt;&lt;/td&gt;&lt;td role="cell" data-prime="[object Object]" class="" 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0px;"&gt;&lt;span class="p-column-title"&gt;&lt;/span&gt; &lt;div blurred-text="PLRX" class="w-full"&gt;&lt;span&gt;&lt;!----&gt; &lt;div class="flex items-center space-x-2"&gt;&lt;!----&gt; &lt;div class="flex items-center space-x-2"&gt;&lt;a href="/company/PLRX"&gt;PLRX&lt;/a&gt; &lt;div id="indicator_15"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blurred-text="Pliant Therapeutics Inc." class="w-full"&gt;&lt;div class="inline-block"&gt;&lt;div class="max-w-50 mb-2"&gt;&lt;img src="/logos/PLRX/round.png" alt="" class="w-full"&gt;&lt;/div&gt; &lt;span&gt;</w:t>
      </w:r>
    </w:p>
    <w:p w14:paraId="440FDF8E" w14:textId="77777777" w:rsidR="005750D1" w:rsidRDefault="005750D1" w:rsidP="005750D1">
      <w:r>
        <w:t xml:space="preserve">    Pliant Therapeutics Inc.</w:t>
      </w:r>
    </w:p>
    <w:p w14:paraId="30002F5E" w14:textId="77777777" w:rsidR="005750D1" w:rsidRDefault="005750D1" w:rsidP="005750D1">
      <w:r>
        <w:t xml:space="preserve">  &lt;/span&gt;&lt;/div&gt;&lt;/div&gt;&lt;/td&gt;&lt;td role="cell" data-prime="[object Object]" class="" style="width: 160px;"&gt;&lt;span class="p-column-title"&gt;&lt;/span&gt; &lt;div blurred-text="1.2050" class="w-full"&gt;&lt;div class="inline-block" data-key="company_price"&gt;&lt;span&gt;&lt;div class="price"&gt;$1.21&lt;/div&gt; &lt;small class="number change-down"&gt; -0.06 &lt;span&gt;&amp;nbsp;&amp;nbsp;&lt;/span&gt;-4.37% &lt;/small&gt;&lt;/span&gt;&lt;/div&gt;&lt;/div&gt;&lt;/td&gt;&lt;td role="cell" data-prime="[object Object]" class="" style="width: 200px;"&gt;&lt;span class="p-column-title"&gt;&lt;/span&gt; &lt;div blurred-text="1.19,1777867200,1.21,1777953600,1.23,1778040000,1.24,1778126400,1.22,1778212800,1.2,1778472000,1.18,1778558400,1.17,1778644800,1.165,1778731200,1.15,1778817600,1.18,1779076800,1.15,1779163200,1.2,1779249600,1.23,1779336000,1.21,1779422400,1.24,1779768000,1.24,1779854400,1.25,1779940800,1.26,1780027200" class="w-full"&gt;&lt;div class="" data-key="price_change_sparkline"&gt;&lt;div class="apex-sparkline-container"&gt;&lt;div style="min-height: 45px;"&gt;&lt;div id="apexcharts69dyznj2j" class="apexcharts-canvas apexcharts69dyznj2j apexcharts-theme-light" style="width: 165px; height: 45px;"&gt;&lt;svg xmlns="http://www.w3.org/2000/svg" </w:t>
      </w:r>
      <w:r>
        <w:lastRenderedPageBreak/>
        <w:t>version="1.1" xmlns:xlink="http://www.w3.org/1999/xlink" class="apexcharts-svg" xmlns:data="ApexChartsNS" transform="translate(0, 0)" width="165" height="45"&gt;&lt;foreignObject x="0" y="0" width="165" height="45"&gt;&lt;style type="text/css"&gt;</w:t>
      </w:r>
    </w:p>
    <w:p w14:paraId="1225E864" w14:textId="77777777" w:rsidR="005750D1" w:rsidRDefault="005750D1" w:rsidP="005750D1">
      <w:r>
        <w:t xml:space="preserve">      .apexcharts-flip-y {</w:t>
      </w:r>
    </w:p>
    <w:p w14:paraId="5351037E" w14:textId="77777777" w:rsidR="005750D1" w:rsidRDefault="005750D1" w:rsidP="005750D1">
      <w:r>
        <w:t xml:space="preserve">        transform: scaleY(-1) translateY(-100%);</w:t>
      </w:r>
    </w:p>
    <w:p w14:paraId="65FFD755" w14:textId="77777777" w:rsidR="005750D1" w:rsidRDefault="005750D1" w:rsidP="005750D1">
      <w:r>
        <w:t xml:space="preserve">        transform-origin: top;</w:t>
      </w:r>
    </w:p>
    <w:p w14:paraId="22F4BA90" w14:textId="77777777" w:rsidR="005750D1" w:rsidRDefault="005750D1" w:rsidP="005750D1">
      <w:r>
        <w:t xml:space="preserve">        transform-box: fill-box;</w:t>
      </w:r>
    </w:p>
    <w:p w14:paraId="21A5E242" w14:textId="77777777" w:rsidR="005750D1" w:rsidRDefault="005750D1" w:rsidP="005750D1">
      <w:r>
        <w:t xml:space="preserve">      }</w:t>
      </w:r>
    </w:p>
    <w:p w14:paraId="73E5BD70" w14:textId="77777777" w:rsidR="005750D1" w:rsidRDefault="005750D1" w:rsidP="005750D1">
      <w:r>
        <w:t xml:space="preserve">      .apexcharts-flip-x {</w:t>
      </w:r>
    </w:p>
    <w:p w14:paraId="4FA16C1F" w14:textId="77777777" w:rsidR="005750D1" w:rsidRDefault="005750D1" w:rsidP="005750D1">
      <w:r>
        <w:t xml:space="preserve">        transform: scaleX(-1);</w:t>
      </w:r>
    </w:p>
    <w:p w14:paraId="7EBDB39B" w14:textId="77777777" w:rsidR="005750D1" w:rsidRDefault="005750D1" w:rsidP="005750D1">
      <w:r>
        <w:t xml:space="preserve">        transform-origin: center;</w:t>
      </w:r>
    </w:p>
    <w:p w14:paraId="4EA0330D" w14:textId="77777777" w:rsidR="005750D1" w:rsidRDefault="005750D1" w:rsidP="005750D1">
      <w:r>
        <w:t xml:space="preserve">        transform-box: fill-box;</w:t>
      </w:r>
    </w:p>
    <w:p w14:paraId="72D3495E" w14:textId="77777777" w:rsidR="005750D1" w:rsidRDefault="005750D1" w:rsidP="005750D1">
      <w:r>
        <w:t xml:space="preserve">      }</w:t>
      </w:r>
    </w:p>
    <w:p w14:paraId="2EB29E93" w14:textId="77777777" w:rsidR="005750D1" w:rsidRDefault="005750D1" w:rsidP="005750D1">
      <w:r>
        <w:t xml:space="preserve">      .apexcharts-legend {</w:t>
      </w:r>
    </w:p>
    <w:p w14:paraId="157A37F5" w14:textId="77777777" w:rsidR="005750D1" w:rsidRDefault="005750D1" w:rsidP="005750D1">
      <w:r>
        <w:t xml:space="preserve">        display: flex;</w:t>
      </w:r>
    </w:p>
    <w:p w14:paraId="0CC18195" w14:textId="77777777" w:rsidR="005750D1" w:rsidRDefault="005750D1" w:rsidP="005750D1">
      <w:r>
        <w:t xml:space="preserve">        overflow: auto;</w:t>
      </w:r>
    </w:p>
    <w:p w14:paraId="7694E0DB" w14:textId="77777777" w:rsidR="005750D1" w:rsidRDefault="005750D1" w:rsidP="005750D1">
      <w:r>
        <w:t xml:space="preserve">        padding: 0 10px;</w:t>
      </w:r>
    </w:p>
    <w:p w14:paraId="48832672" w14:textId="77777777" w:rsidR="005750D1" w:rsidRDefault="005750D1" w:rsidP="005750D1">
      <w:r>
        <w:t xml:space="preserve">      }</w:t>
      </w:r>
    </w:p>
    <w:p w14:paraId="6A66CB0A" w14:textId="77777777" w:rsidR="005750D1" w:rsidRDefault="005750D1" w:rsidP="005750D1">
      <w:r>
        <w:t xml:space="preserve">      .apexcharts-legend.apexcharts-legend-group-horizontal {</w:t>
      </w:r>
    </w:p>
    <w:p w14:paraId="0488207E" w14:textId="77777777" w:rsidR="005750D1" w:rsidRDefault="005750D1" w:rsidP="005750D1">
      <w:r>
        <w:t xml:space="preserve">        flex-direction: column;</w:t>
      </w:r>
    </w:p>
    <w:p w14:paraId="75533DCA" w14:textId="77777777" w:rsidR="005750D1" w:rsidRDefault="005750D1" w:rsidP="005750D1">
      <w:r>
        <w:t xml:space="preserve">      }</w:t>
      </w:r>
    </w:p>
    <w:p w14:paraId="15765B2E" w14:textId="77777777" w:rsidR="005750D1" w:rsidRDefault="005750D1" w:rsidP="005750D1">
      <w:r>
        <w:t xml:space="preserve">      .apexcharts-legend-group {</w:t>
      </w:r>
    </w:p>
    <w:p w14:paraId="7894C3A8" w14:textId="77777777" w:rsidR="005750D1" w:rsidRDefault="005750D1" w:rsidP="005750D1">
      <w:r>
        <w:t xml:space="preserve">        display: flex;</w:t>
      </w:r>
    </w:p>
    <w:p w14:paraId="7E22FCF6" w14:textId="77777777" w:rsidR="005750D1" w:rsidRDefault="005750D1" w:rsidP="005750D1">
      <w:r>
        <w:t xml:space="preserve">      }</w:t>
      </w:r>
    </w:p>
    <w:p w14:paraId="1F4F702A" w14:textId="77777777" w:rsidR="005750D1" w:rsidRDefault="005750D1" w:rsidP="005750D1">
      <w:r>
        <w:t xml:space="preserve">      .apexcharts-legend-group-vertical {</w:t>
      </w:r>
    </w:p>
    <w:p w14:paraId="458ECC68" w14:textId="77777777" w:rsidR="005750D1" w:rsidRDefault="005750D1" w:rsidP="005750D1">
      <w:r>
        <w:t xml:space="preserve">        flex-direction: column-reverse;</w:t>
      </w:r>
    </w:p>
    <w:p w14:paraId="124480C2" w14:textId="77777777" w:rsidR="005750D1" w:rsidRDefault="005750D1" w:rsidP="005750D1">
      <w:r>
        <w:t xml:space="preserve">      }</w:t>
      </w:r>
    </w:p>
    <w:p w14:paraId="690C572F" w14:textId="77777777" w:rsidR="005750D1" w:rsidRDefault="005750D1" w:rsidP="005750D1">
      <w:r>
        <w:t xml:space="preserve">      .apexcharts-legend.apx-legend-position-bottom, .apexcharts-legend.apx-legend-position-top {</w:t>
      </w:r>
    </w:p>
    <w:p w14:paraId="19799592" w14:textId="77777777" w:rsidR="005750D1" w:rsidRDefault="005750D1" w:rsidP="005750D1">
      <w:r>
        <w:t xml:space="preserve">        flex-wrap: wrap</w:t>
      </w:r>
    </w:p>
    <w:p w14:paraId="686BC04D" w14:textId="77777777" w:rsidR="005750D1" w:rsidRDefault="005750D1" w:rsidP="005750D1">
      <w:r>
        <w:t xml:space="preserve">      }</w:t>
      </w:r>
    </w:p>
    <w:p w14:paraId="08BD4801" w14:textId="77777777" w:rsidR="005750D1" w:rsidRDefault="005750D1" w:rsidP="005750D1">
      <w:r>
        <w:t xml:space="preserve">      .apexcharts-legend.apx-legend-position-right, .apexcharts-legend.apx-legend-position-left {</w:t>
      </w:r>
    </w:p>
    <w:p w14:paraId="608015C5" w14:textId="77777777" w:rsidR="005750D1" w:rsidRDefault="005750D1" w:rsidP="005750D1">
      <w:r>
        <w:t xml:space="preserve">        flex-direction: column;</w:t>
      </w:r>
    </w:p>
    <w:p w14:paraId="2CD00461" w14:textId="77777777" w:rsidR="005750D1" w:rsidRDefault="005750D1" w:rsidP="005750D1">
      <w:r>
        <w:lastRenderedPageBreak/>
        <w:t xml:space="preserve">        bottom: 0;</w:t>
      </w:r>
    </w:p>
    <w:p w14:paraId="4344C099" w14:textId="77777777" w:rsidR="005750D1" w:rsidRDefault="005750D1" w:rsidP="005750D1">
      <w:r>
        <w:t xml:space="preserve">      }</w:t>
      </w:r>
    </w:p>
    <w:p w14:paraId="3F9D92BC" w14:textId="77777777" w:rsidR="005750D1" w:rsidRDefault="005750D1" w:rsidP="005750D1">
      <w:r>
        <w:t xml:space="preserve">      .apexcharts-legend.apx-legend-position-bottom.apexcharts-align-left, .apexcharts-legend.apx-legend-position-top.apexcharts-align-left, .apexcharts-legend.apx-legend-position-right, .apexcharts-legend.apx-legend-position-left {</w:t>
      </w:r>
    </w:p>
    <w:p w14:paraId="1B131861" w14:textId="77777777" w:rsidR="005750D1" w:rsidRDefault="005750D1" w:rsidP="005750D1">
      <w:r>
        <w:t xml:space="preserve">        justify-content: flex-start;</w:t>
      </w:r>
    </w:p>
    <w:p w14:paraId="469B1229" w14:textId="77777777" w:rsidR="005750D1" w:rsidRDefault="005750D1" w:rsidP="005750D1">
      <w:r>
        <w:t xml:space="preserve">        align-items: flex-start;</w:t>
      </w:r>
    </w:p>
    <w:p w14:paraId="46148F54" w14:textId="77777777" w:rsidR="005750D1" w:rsidRDefault="005750D1" w:rsidP="005750D1">
      <w:r>
        <w:t xml:space="preserve">      }</w:t>
      </w:r>
    </w:p>
    <w:p w14:paraId="1DCB5A97" w14:textId="77777777" w:rsidR="005750D1" w:rsidRDefault="005750D1" w:rsidP="005750D1">
      <w:r>
        <w:t xml:space="preserve">      .apexcharts-legend.apx-legend-position-bottom.apexcharts-align-center, .apexcharts-legend.apx-legend-position-top.apexcharts-align-center {</w:t>
      </w:r>
    </w:p>
    <w:p w14:paraId="1D5F1ADD" w14:textId="77777777" w:rsidR="005750D1" w:rsidRDefault="005750D1" w:rsidP="005750D1">
      <w:r>
        <w:t xml:space="preserve">        justify-content: center;</w:t>
      </w:r>
    </w:p>
    <w:p w14:paraId="6496591D" w14:textId="77777777" w:rsidR="005750D1" w:rsidRDefault="005750D1" w:rsidP="005750D1">
      <w:r>
        <w:t xml:space="preserve">        align-items: center;</w:t>
      </w:r>
    </w:p>
    <w:p w14:paraId="76E59CA7" w14:textId="77777777" w:rsidR="005750D1" w:rsidRDefault="005750D1" w:rsidP="005750D1">
      <w:r>
        <w:t xml:space="preserve">      }</w:t>
      </w:r>
    </w:p>
    <w:p w14:paraId="61B79AD1" w14:textId="77777777" w:rsidR="005750D1" w:rsidRDefault="005750D1" w:rsidP="005750D1">
      <w:r>
        <w:t xml:space="preserve">      .apexcharts-legend.apx-legend-position-bottom.apexcharts-align-right, .apexcharts-legend.apx-legend-position-top.apexcharts-align-right {</w:t>
      </w:r>
    </w:p>
    <w:p w14:paraId="5BBB3058" w14:textId="77777777" w:rsidR="005750D1" w:rsidRDefault="005750D1" w:rsidP="005750D1">
      <w:r>
        <w:t xml:space="preserve">        justify-content: flex-end;</w:t>
      </w:r>
    </w:p>
    <w:p w14:paraId="373A99CE" w14:textId="77777777" w:rsidR="005750D1" w:rsidRDefault="005750D1" w:rsidP="005750D1">
      <w:r>
        <w:t xml:space="preserve">        align-items: flex-end;</w:t>
      </w:r>
    </w:p>
    <w:p w14:paraId="5E2B34A6" w14:textId="77777777" w:rsidR="005750D1" w:rsidRDefault="005750D1" w:rsidP="005750D1">
      <w:r>
        <w:t xml:space="preserve">      }</w:t>
      </w:r>
    </w:p>
    <w:p w14:paraId="3A8FA2B7" w14:textId="77777777" w:rsidR="005750D1" w:rsidRDefault="005750D1" w:rsidP="005750D1">
      <w:r>
        <w:t xml:space="preserve">      .apexcharts-legend-series {</w:t>
      </w:r>
    </w:p>
    <w:p w14:paraId="33621B3A" w14:textId="77777777" w:rsidR="005750D1" w:rsidRDefault="005750D1" w:rsidP="005750D1">
      <w:r>
        <w:t xml:space="preserve">        cursor: pointer;</w:t>
      </w:r>
    </w:p>
    <w:p w14:paraId="55BB4441" w14:textId="77777777" w:rsidR="005750D1" w:rsidRDefault="005750D1" w:rsidP="005750D1">
      <w:r>
        <w:t xml:space="preserve">        line-height: normal;</w:t>
      </w:r>
    </w:p>
    <w:p w14:paraId="0C3656B2" w14:textId="77777777" w:rsidR="005750D1" w:rsidRDefault="005750D1" w:rsidP="005750D1">
      <w:r>
        <w:t xml:space="preserve">        display: flex;</w:t>
      </w:r>
    </w:p>
    <w:p w14:paraId="1BA89F6B" w14:textId="77777777" w:rsidR="005750D1" w:rsidRDefault="005750D1" w:rsidP="005750D1">
      <w:r>
        <w:t xml:space="preserve">        align-items: center;</w:t>
      </w:r>
    </w:p>
    <w:p w14:paraId="2EF87A8E" w14:textId="77777777" w:rsidR="005750D1" w:rsidRDefault="005750D1" w:rsidP="005750D1">
      <w:r>
        <w:t xml:space="preserve">      }</w:t>
      </w:r>
    </w:p>
    <w:p w14:paraId="0D825349" w14:textId="77777777" w:rsidR="005750D1" w:rsidRDefault="005750D1" w:rsidP="005750D1">
      <w:r>
        <w:t xml:space="preserve">      .apexcharts-legend-text {</w:t>
      </w:r>
    </w:p>
    <w:p w14:paraId="5BC1C5C0" w14:textId="77777777" w:rsidR="005750D1" w:rsidRDefault="005750D1" w:rsidP="005750D1">
      <w:r>
        <w:t xml:space="preserve">        position: relative;</w:t>
      </w:r>
    </w:p>
    <w:p w14:paraId="33CC335D" w14:textId="77777777" w:rsidR="005750D1" w:rsidRDefault="005750D1" w:rsidP="005750D1">
      <w:r>
        <w:t xml:space="preserve">        font-size: 14px;</w:t>
      </w:r>
    </w:p>
    <w:p w14:paraId="3BDB3DBE" w14:textId="77777777" w:rsidR="005750D1" w:rsidRDefault="005750D1" w:rsidP="005750D1">
      <w:r>
        <w:t xml:space="preserve">      }</w:t>
      </w:r>
    </w:p>
    <w:p w14:paraId="64DC7C63" w14:textId="77777777" w:rsidR="005750D1" w:rsidRDefault="005750D1" w:rsidP="005750D1">
      <w:r>
        <w:t xml:space="preserve">      .apexcharts-legend-text *, .apexcharts-legend-marker * {</w:t>
      </w:r>
    </w:p>
    <w:p w14:paraId="799CBE0C" w14:textId="77777777" w:rsidR="005750D1" w:rsidRDefault="005750D1" w:rsidP="005750D1">
      <w:r>
        <w:t xml:space="preserve">        pointer-events: none;</w:t>
      </w:r>
    </w:p>
    <w:p w14:paraId="0D33DBA2" w14:textId="77777777" w:rsidR="005750D1" w:rsidRDefault="005750D1" w:rsidP="005750D1">
      <w:r>
        <w:t xml:space="preserve">      }</w:t>
      </w:r>
    </w:p>
    <w:p w14:paraId="197D8057" w14:textId="77777777" w:rsidR="005750D1" w:rsidRDefault="005750D1" w:rsidP="005750D1">
      <w:r>
        <w:t xml:space="preserve">      .apexcharts-legend-marker {</w:t>
      </w:r>
    </w:p>
    <w:p w14:paraId="7EB13CB4" w14:textId="77777777" w:rsidR="005750D1" w:rsidRDefault="005750D1" w:rsidP="005750D1">
      <w:r>
        <w:lastRenderedPageBreak/>
        <w:t xml:space="preserve">        position: relative;</w:t>
      </w:r>
    </w:p>
    <w:p w14:paraId="7072C0F2" w14:textId="77777777" w:rsidR="005750D1" w:rsidRDefault="005750D1" w:rsidP="005750D1">
      <w:r>
        <w:t xml:space="preserve">        display: flex;</w:t>
      </w:r>
    </w:p>
    <w:p w14:paraId="7D60F1FB" w14:textId="77777777" w:rsidR="005750D1" w:rsidRDefault="005750D1" w:rsidP="005750D1">
      <w:r>
        <w:t xml:space="preserve">        align-items: center;</w:t>
      </w:r>
    </w:p>
    <w:p w14:paraId="0B3023F2" w14:textId="77777777" w:rsidR="005750D1" w:rsidRDefault="005750D1" w:rsidP="005750D1">
      <w:r>
        <w:t xml:space="preserve">        justify-content: center;</w:t>
      </w:r>
    </w:p>
    <w:p w14:paraId="50DFB4D5" w14:textId="77777777" w:rsidR="005750D1" w:rsidRDefault="005750D1" w:rsidP="005750D1">
      <w:r>
        <w:t xml:space="preserve">        cursor: pointer;</w:t>
      </w:r>
    </w:p>
    <w:p w14:paraId="312938E1" w14:textId="77777777" w:rsidR="005750D1" w:rsidRDefault="005750D1" w:rsidP="005750D1">
      <w:r>
        <w:t xml:space="preserve">        margin-right: 1px;</w:t>
      </w:r>
    </w:p>
    <w:p w14:paraId="1577DFFD" w14:textId="77777777" w:rsidR="005750D1" w:rsidRDefault="005750D1" w:rsidP="005750D1">
      <w:r>
        <w:t xml:space="preserve">      }</w:t>
      </w:r>
    </w:p>
    <w:p w14:paraId="32D8B4FE" w14:textId="77777777" w:rsidR="005750D1" w:rsidRDefault="005750D1" w:rsidP="005750D1"/>
    <w:p w14:paraId="3EA44413" w14:textId="77777777" w:rsidR="005750D1" w:rsidRDefault="005750D1" w:rsidP="005750D1">
      <w:r>
        <w:t xml:space="preserve">      .apexcharts-legend-series.apexcharts-no-click {</w:t>
      </w:r>
    </w:p>
    <w:p w14:paraId="3ED45189" w14:textId="77777777" w:rsidR="005750D1" w:rsidRDefault="005750D1" w:rsidP="005750D1">
      <w:r>
        <w:t xml:space="preserve">        cursor: auto;</w:t>
      </w:r>
    </w:p>
    <w:p w14:paraId="7248DD4B" w14:textId="77777777" w:rsidR="005750D1" w:rsidRDefault="005750D1" w:rsidP="005750D1">
      <w:r>
        <w:t xml:space="preserve">      }</w:t>
      </w:r>
    </w:p>
    <w:p w14:paraId="705E6EFE" w14:textId="77777777" w:rsidR="005750D1" w:rsidRDefault="005750D1" w:rsidP="005750D1">
      <w:r>
        <w:t xml:space="preserve">      .apexcharts-legend .apexcharts-hidden-zero-series, .apexcharts-legend .apexcharts-hidden-null-series {</w:t>
      </w:r>
    </w:p>
    <w:p w14:paraId="71D50413" w14:textId="77777777" w:rsidR="005750D1" w:rsidRDefault="005750D1" w:rsidP="005750D1">
      <w:r>
        <w:t xml:space="preserve">        display: none !important;</w:t>
      </w:r>
    </w:p>
    <w:p w14:paraId="140A4C35" w14:textId="77777777" w:rsidR="005750D1" w:rsidRDefault="005750D1" w:rsidP="005750D1">
      <w:r>
        <w:t xml:space="preserve">      }</w:t>
      </w:r>
    </w:p>
    <w:p w14:paraId="6A1A581B" w14:textId="77777777" w:rsidR="005750D1" w:rsidRDefault="005750D1" w:rsidP="005750D1">
      <w:r>
        <w:t xml:space="preserve">      .apexcharts-inactive-legend {</w:t>
      </w:r>
    </w:p>
    <w:p w14:paraId="0FB2EF42" w14:textId="77777777" w:rsidR="005750D1" w:rsidRDefault="005750D1" w:rsidP="005750D1">
      <w:r>
        <w:t xml:space="preserve">        opacity: 0.45;</w:t>
      </w:r>
    </w:p>
    <w:p w14:paraId="5E917C95" w14:textId="77777777" w:rsidR="005750D1" w:rsidRDefault="005750D1" w:rsidP="005750D1">
      <w:r>
        <w:t xml:space="preserve">      }</w:t>
      </w:r>
    </w:p>
    <w:p w14:paraId="0E655685" w14:textId="77777777" w:rsidR="005750D1" w:rsidRDefault="005750D1" w:rsidP="005750D1"/>
    <w:p w14:paraId="60B4DF7E" w14:textId="77777777" w:rsidR="005750D1" w:rsidRDefault="005750D1" w:rsidP="005750D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id="gridRectMask69dyznj2j"&gt;&lt;rect width="171" height="49" x="-3" y="-3" rx="0" ry="0" opacity="1" stroke-width="0" stroke="none" stroke-dasharray="0" fill="#fff"&gt;&lt;/rect&gt;&lt;/clipPath&gt;&lt;clipPath id="gridRectBarMask69dyznj2j"&gt;&lt;rect width="171" height="49" x="-3" y="-3" rx="0" ry="0" opacity="1" stroke-width="0" stroke="none" stroke-dasharray="0" fill="#fff"&gt;&lt;/rect&gt;&lt;/clipPath&gt;&lt;clipPath id="gridRectMarkerMask69dyznj2j"&gt;&lt;rect width="165" height="43" x="0" y="0" rx="0" ry="0" opacity="1" stroke-width="0" stroke="none" stroke-dasharray="0" fill="#fff"&gt;&lt;/rect&gt;&lt;/clipPath&gt;&lt;clipPath id="forecastMask69dyznj2j"&gt;&lt;/clipPath&gt;&lt;clipPath id="nonForecastMask69dyznj2j"&gt;&lt;/clipPath&gt;&lt;/defs&gt;&lt;line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w:t>
      </w:r>
      <w:r>
        <w:lastRenderedPageBreak/>
        <w:t xml:space="preserve">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23.650000000000006 L 6.6000000000000005 19.350000000000023 L 13.200000000000001 15.050000000000011 L 19.8 12.899999999999977 L 26.400000000000002 17.19999999999999 L 46.2 21.5 L 52.800000000000004 25.80000000000001 L 59.400000000000006 27.950000000000017 L 66 27.950000000000017 L 72.60000000000001 32.25000000000003 L 92.4 25.80000000000001 L 99 32.25000000000003 L 105.60000000000001 21.5 L 112.2 15.050000000000011 L 118.80000000000001 19.350000000000023 L 145.20000000000002 12.899999999999977 L 151.8 12.899999999999977 L 158.4 10.75 L 165 8.600000000000023" fill="none" fill-opacity="1" stroke="rgba(80,179,0,0.85)" stroke-opacity="1" stroke-linecap="butt" stroke-width="2" stroke-dasharray="0" class="apexcharts-line" index="0" clip-path="url(#gridRectMask69dyznj2j)" pathTo="M 0 23.650000000000006 L 6.6000000000000005 19.350000000000023 L 13.200000000000001 15.050000000000011 L 19.8 12.899999999999977 L 26.400000000000002 17.19999999999999 L 46.2 21.5 L 52.800000000000004 25.80000000000001 L 59.400000000000006 27.950000000000017 L 66 27.950000000000017 L 72.60000000000001 32.25000000000003 L 92.4 25.80000000000001 L 99 32.25000000000003 L 105.60000000000001 21.5 L 112.2 15.050000000000011 L 118.80000000000001 19.350000000000023 L 145.20000000000002 12.899999999999977 L 151.8 12.899999999999977 L 158.4 10.75 L 165 8.600000000000023" pathFrom="M 0 43 L 0 43 L 6.6000000000000005 43 L 13.200000000000001 43 L 19.8 43 L 26.400000000000002 43 L 46.2 43 L 52.800000000000004 43 L 59.400000000000006 43 L 66 43 L 72.60000000000001 43 L 92.4 43 L 99 43 L 105.60000000000001 43 L 112.2 43 L 118.80000000000001 43 L 145.20000000000002 43 L 151.8 43 L 158.4 43 L 165 43" fill-rule="evenodd"&gt;&lt;/path&gt;&lt;g class="apexcharts-series-markers-wrap apexcharts-hidden-element-shown" data:realIndex="0"&gt;&lt;g class="apexcharts-series-markers"&gt;&lt;path d="M 0, 0 </w:t>
      </w:r>
    </w:p>
    <w:p w14:paraId="15EEC0F0" w14:textId="77777777" w:rsidR="005750D1" w:rsidRDefault="005750D1" w:rsidP="005750D1">
      <w:r>
        <w:t xml:space="preserve">           m -0, 0 </w:t>
      </w:r>
    </w:p>
    <w:p w14:paraId="036C7AB4" w14:textId="77777777" w:rsidR="005750D1" w:rsidRDefault="005750D1" w:rsidP="005750D1">
      <w:r>
        <w:t xml:space="preserve">           a 0,0 0 1,0 0,0 </w:t>
      </w:r>
    </w:p>
    <w:p w14:paraId="73ABF1C0" w14:textId="77777777" w:rsidR="005750D1" w:rsidRDefault="005750D1" w:rsidP="005750D1">
      <w:r>
        <w:t xml:space="preserve">           a 0,0 0 1,0 -0,0" fill="#50b300" fill-opacity="1" stroke="#ffffff" stroke-opacity="0.9" stroke-linecap="butt" stroke-width="2" stroke-dasharray="0" cx="0" cy="0" shape="circle" class="apexcharts-marker waxce9nbu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w:t>
      </w:r>
      <w:r>
        <w:lastRenderedPageBreak/>
        <w:t>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blurred-text="PLN-101095 - (FORTIFY)" class="w-full"&gt;&lt;div class="flex flex-col h-full mb-2"&gt;&lt;strong class="mb-3"&gt;PLN-101095 - (FORTIFY)&lt;/strong&gt; &lt;!----&gt; &lt;div class="mt-2"&gt;&lt;div&gt;&lt;!----&gt;&lt;/div&gt;&lt;/div&gt;&lt;/div&gt;&lt;/div&gt;&lt;/td&gt;&lt;td role="cell" data-prime="[object Object]" class="" style="width: 200px;"&gt;&lt;span class="p-column-title"&gt;&lt;/span&gt; &lt;div blurred-text="NCT06270706" class="w-full"&gt;&lt;div class="flex flex-col space-y-2" labelkey="label"&gt;&lt;a target="_blank" href="https://clinicaltrials.gov/study/NCT06270706"&gt;NCT06270706&lt;/a&gt;&lt;/div&gt;&lt;/div&gt;&lt;/td&gt;&lt;td role="cell" data-prime="[object Object]" class="" style="width: 220px;"&gt;&lt;span class="p-column-title"&gt;&lt;/span&gt; &lt;div blurred-text="Solid Tumors" class="w-full"&gt;&lt;div&gt;</w:t>
      </w:r>
    </w:p>
    <w:p w14:paraId="266652F4" w14:textId="77777777" w:rsidR="005750D1" w:rsidRDefault="005750D1" w:rsidP="005750D1">
      <w:r>
        <w:t xml:space="preserve">                                Solid Tumors&amp;nbsp;</w:t>
      </w:r>
    </w:p>
    <w:p w14:paraId="3E892C63" w14:textId="77777777" w:rsidR="005750D1" w:rsidRDefault="005750D1" w:rsidP="005750D1">
      <w:r>
        <w:t xml:space="preserve">                            &lt;/div&gt;&lt;/div&gt;&lt;/td&gt;&lt;td role="cell" data-prime="[object Object]" class="" style="width: 180px;"&gt;&lt;span class="p-column-title"&gt;&lt;/span&gt; &lt;div blurred-text="phase1" class="w-full"&gt;&lt;div&gt;</w:t>
      </w:r>
    </w:p>
    <w:p w14:paraId="2F78B253" w14:textId="77777777" w:rsidR="005750D1" w:rsidRDefault="005750D1" w:rsidP="005750D1">
      <w:r>
        <w:t xml:space="preserve">    Phase 1b</w:t>
      </w:r>
    </w:p>
    <w:p w14:paraId="445DE442"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10A841A" w14:textId="77777777" w:rsidR="005750D1" w:rsidRDefault="005750D1" w:rsidP="005750D1">
      <w:r>
        <w:t xml:space="preserve">                                Ongoing&amp;nbsp;</w:t>
      </w:r>
    </w:p>
    <w:p w14:paraId="6B7AC843"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061A4FA" w14:textId="77777777" w:rsidR="005750D1" w:rsidRDefault="005750D1" w:rsidP="005750D1">
      <w:r>
        <w:t xml:space="preserve">                                Conference Presentation&amp;nbsp;</w:t>
      </w:r>
    </w:p>
    <w:p w14:paraId="1D0307BA" w14:textId="77777777" w:rsidR="005750D1" w:rsidRDefault="005750D1" w:rsidP="005750D1">
      <w:r>
        <w:t xml:space="preserve">                            &lt;/div&gt;&lt;/div&gt;&lt;/td&gt;&lt;td role="cell" data-prime="[object Object]" class="" style="width: 160px;"&gt;&lt;span class="p-column-title"&gt;&lt;/span&gt; &lt;div blurred-text="2026-05-30" class="w-full"&gt;&lt;div data-key="catalyst_date"&gt;&lt;a href="https://www.biopharmcatalyst.com/company/PLRX/news/324864" target="_blank"&gt;&lt;span&gt;&lt;span&gt;30/05/2026 ET&lt;/span&gt;&lt;/span&gt;&lt;/a&gt;&lt;/div&gt;&lt;/div&gt;&lt;/td&gt;&lt;td role="cell" data-prime="[object Object]" class="" style="width: 370px;"&gt;&lt;span class="p-column-title"&gt;&lt;/span&gt; </w:t>
      </w:r>
      <w:r>
        <w:lastRenderedPageBreak/>
        <w:t>&lt;div blurred-text="Phase 1b data to be shared at ASCO on May 30, 2026. Phase 1b trial ongoing with interim data due in 2027. Trial data at AACR reported that in the heavily pretreated ICI-secondary refractory patient subgroup, twice daily (BID) treatment with PLN-101095 at the highest doses in combination with the ICI pembrolizumab showed antitumor activity, noted  April 20, 2026." class="w-full"&gt;&lt;div&gt;&lt;span&gt;Phase 1b data to be shared at ASCO on May 30, 2026. Phase 1b trial ongoing with interim data due in 2027. Trial data at AACR reported that in the heavily pretreated ICI-secondary refractory patient su&lt;!----&gt;&lt;/span&gt;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184C3C8B" w14:textId="77777777" w:rsidR="005750D1" w:rsidRDefault="005750D1" w:rsidP="005750D1">
      <w:r>
        <w:t xml:space="preserve">            Conference Calendar</w:t>
      </w:r>
    </w:p>
    <w:p w14:paraId="3FBB6F65" w14:textId="77777777" w:rsidR="005750D1" w:rsidRDefault="005750D1" w:rsidP="005750D1">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4AD59CC" w14:textId="77777777" w:rsidR="005750D1" w:rsidRDefault="005750D1" w:rsidP="005750D1">
      <w:r>
        <w:t xml:space="preserve">         &lt;span data-v-5afd0d46="" class="font-bold"&gt;PLN-101095 - (FORTIFY)&lt;/span&gt;&lt;/h5&gt;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blurred-text="74613900" class="w-full"&gt;&lt;span&gt;&lt;span number-format-options="[object Object]"&gt;74.61M&lt;/span&gt;&lt;/span&gt;&lt;/div&gt;&lt;/td&gt;&lt;td role="cell" data-prime="[object Object]" class=""&gt;&lt;span class="p-column-title"&gt;&lt;/span&gt; &lt;div blurred-text="2026-05-22 08:19:54" class="w-full"&gt;&lt;span&gt;22/05/2026 ET&lt;/span&gt;&lt;/div&gt;&lt;/td&gt;&lt;td role="cell" data-prime="[object Object]" class="" style="width: 180px;"&gt;&lt;span class="p-column-title"&gt;&lt;/span&gt; &lt;div blurred-text="61920249" class="w-full"&gt;&lt;span&gt;&lt;span number-format-options="[object Object]"&gt;61.92M&lt;/span&gt;&lt;/span&gt;&lt;/div&gt;&lt;/td&gt;&lt;/tr&gt; &lt;!----&gt; &lt;!----&gt;&lt;!----&gt; &lt;tr role="row" class=""&gt;&lt;td role="cell" data-prime="[object Object]" class="p-frozen-column" style="width: 110px; left: 0px;"&gt;&lt;span class="p-column-title"&gt;&lt;/span&gt; &lt;div blurred-text="GILD" class="w-full"&gt;&lt;span&gt;&lt;!----&gt; &lt;div class="flex items-center space-x-2"&gt;&lt;!----&gt; &lt;div class="flex items-center space-x-2"&gt;&lt;a href="/company/GILD"&gt;GILD&lt;/a&gt; &lt;div id="indicator_16"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blurred-text="Gilead Sciences Inc." class="w-full"&gt;&lt;div class="inline-block"&gt;&lt;div class="max-w-50 mb-2"&gt;&lt;img src="/logos/GILD/round.png" alt="" class="w-full"&gt;&lt;/div&gt; &lt;span&gt;</w:t>
      </w:r>
    </w:p>
    <w:p w14:paraId="595AB45C" w14:textId="77777777" w:rsidR="005750D1" w:rsidRDefault="005750D1" w:rsidP="005750D1">
      <w:r>
        <w:t xml:space="preserve">    Gilead Sciences Inc.</w:t>
      </w:r>
    </w:p>
    <w:p w14:paraId="07C611AE" w14:textId="77777777" w:rsidR="005750D1" w:rsidRDefault="005750D1" w:rsidP="005750D1">
      <w:r>
        <w:t xml:space="preserve">  &lt;/span&gt;&lt;/div&gt;&lt;/div&gt;&lt;/td&gt;&lt;td role="cell" data-prime="[object Object]" class="" style="width: 160px;"&gt;&lt;span class="p-column-title"&gt;&lt;/span&gt; &lt;div blurred-text="130.9750" class="w-full"&gt;&lt;div class="inline-block" data-key="company_price"&gt;&lt;span&gt;&lt;div class="price"&gt;$130.98&lt;/div&gt; &lt;small class="number change-down"&gt; -3.46 &lt;span&gt;&amp;nbsp;&amp;nbsp;&lt;/span&gt;-2.57% &lt;/small&gt;&lt;/span&gt;&lt;/div&gt;&lt;/div&gt;&lt;/td&gt;&lt;td role="cell" data-prime="[object Object]" class="" style="width: 200px;"&gt;&lt;span class="p-column-title"&gt;&lt;/span&gt; &lt;div blurred-text="132.69,1777867200,133.48,1777953600,136.3,1778040000,134.06,1778126400,131.33,1778212800,133.52,1778472000,134.94,1778558400,133.05,1778644800,132.06,1778731200,129.58,1778817600,129.67,1779076800,130.5,1779163200,130.69,1779249600,130.5,1779336000,134.36,1779422400,133.73,1779768000,133.69,1779854400,136.22,1779940800,134.43,1780027200" class="w-full"&gt;&lt;div class="" data-key="price_change_sparkline"&gt;&lt;div class="apex-sparkline-container"&gt;&lt;div style="min-height: 45px;"&gt;&lt;div id="apexchartss6j36bfl" class="apexcharts-canvas apexchartss6j36bfl apexcharts-theme-light" style="width: 165px; height: 45px;"&gt;&lt;svg xmlns="http://www.w3.org/2000/svg" version="1.1" xmlns:xlink="http://www.w3.org/1999/xlink" </w:t>
      </w:r>
      <w:r>
        <w:lastRenderedPageBreak/>
        <w:t>class="apexcharts-svg" xmlns:data="ApexChartsNS" transform="translate(0, 0)" width="165" height="45"&gt;&lt;foreignObject x="0" y="0" width="165" height="45"&gt;&lt;style type="text/css"&gt;</w:t>
      </w:r>
    </w:p>
    <w:p w14:paraId="54A0F509" w14:textId="77777777" w:rsidR="005750D1" w:rsidRDefault="005750D1" w:rsidP="005750D1">
      <w:r>
        <w:t xml:space="preserve">      .apexcharts-flip-y {</w:t>
      </w:r>
    </w:p>
    <w:p w14:paraId="3DE53648" w14:textId="77777777" w:rsidR="005750D1" w:rsidRDefault="005750D1" w:rsidP="005750D1">
      <w:r>
        <w:t xml:space="preserve">        transform: scaleY(-1) translateY(-100%);</w:t>
      </w:r>
    </w:p>
    <w:p w14:paraId="1D604418" w14:textId="77777777" w:rsidR="005750D1" w:rsidRDefault="005750D1" w:rsidP="005750D1">
      <w:r>
        <w:t xml:space="preserve">        transform-origin: top;</w:t>
      </w:r>
    </w:p>
    <w:p w14:paraId="112121B1" w14:textId="77777777" w:rsidR="005750D1" w:rsidRDefault="005750D1" w:rsidP="005750D1">
      <w:r>
        <w:t xml:space="preserve">        transform-box: fill-box;</w:t>
      </w:r>
    </w:p>
    <w:p w14:paraId="3F163607" w14:textId="77777777" w:rsidR="005750D1" w:rsidRDefault="005750D1" w:rsidP="005750D1">
      <w:r>
        <w:t xml:space="preserve">      }</w:t>
      </w:r>
    </w:p>
    <w:p w14:paraId="52238342" w14:textId="77777777" w:rsidR="005750D1" w:rsidRDefault="005750D1" w:rsidP="005750D1">
      <w:r>
        <w:t xml:space="preserve">      .apexcharts-flip-x {</w:t>
      </w:r>
    </w:p>
    <w:p w14:paraId="376F5737" w14:textId="77777777" w:rsidR="005750D1" w:rsidRDefault="005750D1" w:rsidP="005750D1">
      <w:r>
        <w:t xml:space="preserve">        transform: scaleX(-1);</w:t>
      </w:r>
    </w:p>
    <w:p w14:paraId="4571A376" w14:textId="77777777" w:rsidR="005750D1" w:rsidRDefault="005750D1" w:rsidP="005750D1">
      <w:r>
        <w:t xml:space="preserve">        transform-origin: center;</w:t>
      </w:r>
    </w:p>
    <w:p w14:paraId="3398AE79" w14:textId="77777777" w:rsidR="005750D1" w:rsidRDefault="005750D1" w:rsidP="005750D1">
      <w:r>
        <w:t xml:space="preserve">        transform-box: fill-box;</w:t>
      </w:r>
    </w:p>
    <w:p w14:paraId="036A322D" w14:textId="77777777" w:rsidR="005750D1" w:rsidRDefault="005750D1" w:rsidP="005750D1">
      <w:r>
        <w:t xml:space="preserve">      }</w:t>
      </w:r>
    </w:p>
    <w:p w14:paraId="1C139023" w14:textId="77777777" w:rsidR="005750D1" w:rsidRDefault="005750D1" w:rsidP="005750D1">
      <w:r>
        <w:t xml:space="preserve">      .apexcharts-legend {</w:t>
      </w:r>
    </w:p>
    <w:p w14:paraId="358D5380" w14:textId="77777777" w:rsidR="005750D1" w:rsidRDefault="005750D1" w:rsidP="005750D1">
      <w:r>
        <w:t xml:space="preserve">        display: flex;</w:t>
      </w:r>
    </w:p>
    <w:p w14:paraId="09C9259A" w14:textId="77777777" w:rsidR="005750D1" w:rsidRDefault="005750D1" w:rsidP="005750D1">
      <w:r>
        <w:t xml:space="preserve">        overflow: auto;</w:t>
      </w:r>
    </w:p>
    <w:p w14:paraId="04B43F18" w14:textId="77777777" w:rsidR="005750D1" w:rsidRDefault="005750D1" w:rsidP="005750D1">
      <w:r>
        <w:t xml:space="preserve">        padding: 0 10px;</w:t>
      </w:r>
    </w:p>
    <w:p w14:paraId="11E52D66" w14:textId="77777777" w:rsidR="005750D1" w:rsidRDefault="005750D1" w:rsidP="005750D1">
      <w:r>
        <w:t xml:space="preserve">      }</w:t>
      </w:r>
    </w:p>
    <w:p w14:paraId="200B65F1" w14:textId="77777777" w:rsidR="005750D1" w:rsidRDefault="005750D1" w:rsidP="005750D1">
      <w:r>
        <w:t xml:space="preserve">      .apexcharts-legend.apexcharts-legend-group-horizontal {</w:t>
      </w:r>
    </w:p>
    <w:p w14:paraId="705297C1" w14:textId="77777777" w:rsidR="005750D1" w:rsidRDefault="005750D1" w:rsidP="005750D1">
      <w:r>
        <w:t xml:space="preserve">        flex-direction: column;</w:t>
      </w:r>
    </w:p>
    <w:p w14:paraId="2B94B2B6" w14:textId="77777777" w:rsidR="005750D1" w:rsidRDefault="005750D1" w:rsidP="005750D1">
      <w:r>
        <w:t xml:space="preserve">      }</w:t>
      </w:r>
    </w:p>
    <w:p w14:paraId="0298C3AB" w14:textId="77777777" w:rsidR="005750D1" w:rsidRDefault="005750D1" w:rsidP="005750D1">
      <w:r>
        <w:t xml:space="preserve">      .apexcharts-legend-group {</w:t>
      </w:r>
    </w:p>
    <w:p w14:paraId="3997188A" w14:textId="77777777" w:rsidR="005750D1" w:rsidRDefault="005750D1" w:rsidP="005750D1">
      <w:r>
        <w:t xml:space="preserve">        display: flex;</w:t>
      </w:r>
    </w:p>
    <w:p w14:paraId="7495406C" w14:textId="77777777" w:rsidR="005750D1" w:rsidRDefault="005750D1" w:rsidP="005750D1">
      <w:r>
        <w:t xml:space="preserve">      }</w:t>
      </w:r>
    </w:p>
    <w:p w14:paraId="1CD55B5C" w14:textId="77777777" w:rsidR="005750D1" w:rsidRDefault="005750D1" w:rsidP="005750D1">
      <w:r>
        <w:t xml:space="preserve">      .apexcharts-legend-group-vertical {</w:t>
      </w:r>
    </w:p>
    <w:p w14:paraId="401E9018" w14:textId="77777777" w:rsidR="005750D1" w:rsidRDefault="005750D1" w:rsidP="005750D1">
      <w:r>
        <w:t xml:space="preserve">        flex-direction: column-reverse;</w:t>
      </w:r>
    </w:p>
    <w:p w14:paraId="6F8AC0FB" w14:textId="77777777" w:rsidR="005750D1" w:rsidRDefault="005750D1" w:rsidP="005750D1">
      <w:r>
        <w:t xml:space="preserve">      }</w:t>
      </w:r>
    </w:p>
    <w:p w14:paraId="391A5C56" w14:textId="77777777" w:rsidR="005750D1" w:rsidRDefault="005750D1" w:rsidP="005750D1">
      <w:r>
        <w:t xml:space="preserve">      .apexcharts-legend.apx-legend-position-bottom, .apexcharts-legend.apx-legend-position-top {</w:t>
      </w:r>
    </w:p>
    <w:p w14:paraId="43553286" w14:textId="77777777" w:rsidR="005750D1" w:rsidRDefault="005750D1" w:rsidP="005750D1">
      <w:r>
        <w:t xml:space="preserve">        flex-wrap: wrap</w:t>
      </w:r>
    </w:p>
    <w:p w14:paraId="36800C02" w14:textId="77777777" w:rsidR="005750D1" w:rsidRDefault="005750D1" w:rsidP="005750D1">
      <w:r>
        <w:t xml:space="preserve">      }</w:t>
      </w:r>
    </w:p>
    <w:p w14:paraId="69596D95" w14:textId="77777777" w:rsidR="005750D1" w:rsidRDefault="005750D1" w:rsidP="005750D1">
      <w:r>
        <w:t xml:space="preserve">      .apexcharts-legend.apx-legend-position-right, .apexcharts-legend.apx-legend-position-left {</w:t>
      </w:r>
    </w:p>
    <w:p w14:paraId="26CDEA90" w14:textId="77777777" w:rsidR="005750D1" w:rsidRDefault="005750D1" w:rsidP="005750D1">
      <w:r>
        <w:t xml:space="preserve">        flex-direction: column;</w:t>
      </w:r>
    </w:p>
    <w:p w14:paraId="44AC4C56" w14:textId="77777777" w:rsidR="005750D1" w:rsidRDefault="005750D1" w:rsidP="005750D1">
      <w:r>
        <w:lastRenderedPageBreak/>
        <w:t xml:space="preserve">        bottom: 0;</w:t>
      </w:r>
    </w:p>
    <w:p w14:paraId="20F957A9" w14:textId="77777777" w:rsidR="005750D1" w:rsidRDefault="005750D1" w:rsidP="005750D1">
      <w:r>
        <w:t xml:space="preserve">      }</w:t>
      </w:r>
    </w:p>
    <w:p w14:paraId="18A4AEC3" w14:textId="77777777" w:rsidR="005750D1" w:rsidRDefault="005750D1" w:rsidP="005750D1">
      <w:r>
        <w:t xml:space="preserve">      .apexcharts-legend.apx-legend-position-bottom.apexcharts-align-left, .apexcharts-legend.apx-legend-position-top.apexcharts-align-left, .apexcharts-legend.apx-legend-position-right, .apexcharts-legend.apx-legend-position-left {</w:t>
      </w:r>
    </w:p>
    <w:p w14:paraId="00D12372" w14:textId="77777777" w:rsidR="005750D1" w:rsidRDefault="005750D1" w:rsidP="005750D1">
      <w:r>
        <w:t xml:space="preserve">        justify-content: flex-start;</w:t>
      </w:r>
    </w:p>
    <w:p w14:paraId="72496D28" w14:textId="77777777" w:rsidR="005750D1" w:rsidRDefault="005750D1" w:rsidP="005750D1">
      <w:r>
        <w:t xml:space="preserve">        align-items: flex-start;</w:t>
      </w:r>
    </w:p>
    <w:p w14:paraId="05ED7FD6" w14:textId="77777777" w:rsidR="005750D1" w:rsidRDefault="005750D1" w:rsidP="005750D1">
      <w:r>
        <w:t xml:space="preserve">      }</w:t>
      </w:r>
    </w:p>
    <w:p w14:paraId="034DEDC4" w14:textId="77777777" w:rsidR="005750D1" w:rsidRDefault="005750D1" w:rsidP="005750D1">
      <w:r>
        <w:t xml:space="preserve">      .apexcharts-legend.apx-legend-position-bottom.apexcharts-align-center, .apexcharts-legend.apx-legend-position-top.apexcharts-align-center {</w:t>
      </w:r>
    </w:p>
    <w:p w14:paraId="5FA73472" w14:textId="77777777" w:rsidR="005750D1" w:rsidRDefault="005750D1" w:rsidP="005750D1">
      <w:r>
        <w:t xml:space="preserve">        justify-content: center;</w:t>
      </w:r>
    </w:p>
    <w:p w14:paraId="2C93D4C1" w14:textId="77777777" w:rsidR="005750D1" w:rsidRDefault="005750D1" w:rsidP="005750D1">
      <w:r>
        <w:t xml:space="preserve">        align-items: center;</w:t>
      </w:r>
    </w:p>
    <w:p w14:paraId="3E55CAB4" w14:textId="77777777" w:rsidR="005750D1" w:rsidRDefault="005750D1" w:rsidP="005750D1">
      <w:r>
        <w:t xml:space="preserve">      }</w:t>
      </w:r>
    </w:p>
    <w:p w14:paraId="7C4E2604" w14:textId="77777777" w:rsidR="005750D1" w:rsidRDefault="005750D1" w:rsidP="005750D1">
      <w:r>
        <w:t xml:space="preserve">      .apexcharts-legend.apx-legend-position-bottom.apexcharts-align-right, .apexcharts-legend.apx-legend-position-top.apexcharts-align-right {</w:t>
      </w:r>
    </w:p>
    <w:p w14:paraId="5D15645B" w14:textId="77777777" w:rsidR="005750D1" w:rsidRDefault="005750D1" w:rsidP="005750D1">
      <w:r>
        <w:t xml:space="preserve">        justify-content: flex-end;</w:t>
      </w:r>
    </w:p>
    <w:p w14:paraId="18B7EF79" w14:textId="77777777" w:rsidR="005750D1" w:rsidRDefault="005750D1" w:rsidP="005750D1">
      <w:r>
        <w:t xml:space="preserve">        align-items: flex-end;</w:t>
      </w:r>
    </w:p>
    <w:p w14:paraId="636AA476" w14:textId="77777777" w:rsidR="005750D1" w:rsidRDefault="005750D1" w:rsidP="005750D1">
      <w:r>
        <w:t xml:space="preserve">      }</w:t>
      </w:r>
    </w:p>
    <w:p w14:paraId="0D3422DB" w14:textId="77777777" w:rsidR="005750D1" w:rsidRDefault="005750D1" w:rsidP="005750D1">
      <w:r>
        <w:t xml:space="preserve">      .apexcharts-legend-series {</w:t>
      </w:r>
    </w:p>
    <w:p w14:paraId="2429D2D3" w14:textId="77777777" w:rsidR="005750D1" w:rsidRDefault="005750D1" w:rsidP="005750D1">
      <w:r>
        <w:t xml:space="preserve">        cursor: pointer;</w:t>
      </w:r>
    </w:p>
    <w:p w14:paraId="7389A305" w14:textId="77777777" w:rsidR="005750D1" w:rsidRDefault="005750D1" w:rsidP="005750D1">
      <w:r>
        <w:t xml:space="preserve">        line-height: normal;</w:t>
      </w:r>
    </w:p>
    <w:p w14:paraId="023FE3C4" w14:textId="77777777" w:rsidR="005750D1" w:rsidRDefault="005750D1" w:rsidP="005750D1">
      <w:r>
        <w:t xml:space="preserve">        display: flex;</w:t>
      </w:r>
    </w:p>
    <w:p w14:paraId="68118DDF" w14:textId="77777777" w:rsidR="005750D1" w:rsidRDefault="005750D1" w:rsidP="005750D1">
      <w:r>
        <w:t xml:space="preserve">        align-items: center;</w:t>
      </w:r>
    </w:p>
    <w:p w14:paraId="047CA2A6" w14:textId="77777777" w:rsidR="005750D1" w:rsidRDefault="005750D1" w:rsidP="005750D1">
      <w:r>
        <w:t xml:space="preserve">      }</w:t>
      </w:r>
    </w:p>
    <w:p w14:paraId="3C785D5F" w14:textId="77777777" w:rsidR="005750D1" w:rsidRDefault="005750D1" w:rsidP="005750D1">
      <w:r>
        <w:t xml:space="preserve">      .apexcharts-legend-text {</w:t>
      </w:r>
    </w:p>
    <w:p w14:paraId="70A2DFA6" w14:textId="77777777" w:rsidR="005750D1" w:rsidRDefault="005750D1" w:rsidP="005750D1">
      <w:r>
        <w:t xml:space="preserve">        position: relative;</w:t>
      </w:r>
    </w:p>
    <w:p w14:paraId="336AD0DA" w14:textId="77777777" w:rsidR="005750D1" w:rsidRDefault="005750D1" w:rsidP="005750D1">
      <w:r>
        <w:t xml:space="preserve">        font-size: 14px;</w:t>
      </w:r>
    </w:p>
    <w:p w14:paraId="23DB0441" w14:textId="77777777" w:rsidR="005750D1" w:rsidRDefault="005750D1" w:rsidP="005750D1">
      <w:r>
        <w:t xml:space="preserve">      }</w:t>
      </w:r>
    </w:p>
    <w:p w14:paraId="243EE8EA" w14:textId="77777777" w:rsidR="005750D1" w:rsidRDefault="005750D1" w:rsidP="005750D1">
      <w:r>
        <w:t xml:space="preserve">      .apexcharts-legend-text *, .apexcharts-legend-marker * {</w:t>
      </w:r>
    </w:p>
    <w:p w14:paraId="1C7A0E6F" w14:textId="77777777" w:rsidR="005750D1" w:rsidRDefault="005750D1" w:rsidP="005750D1">
      <w:r>
        <w:t xml:space="preserve">        pointer-events: none;</w:t>
      </w:r>
    </w:p>
    <w:p w14:paraId="11887F5C" w14:textId="77777777" w:rsidR="005750D1" w:rsidRDefault="005750D1" w:rsidP="005750D1">
      <w:r>
        <w:t xml:space="preserve">      }</w:t>
      </w:r>
    </w:p>
    <w:p w14:paraId="3C8AA764" w14:textId="77777777" w:rsidR="005750D1" w:rsidRDefault="005750D1" w:rsidP="005750D1">
      <w:r>
        <w:t xml:space="preserve">      .apexcharts-legend-marker {</w:t>
      </w:r>
    </w:p>
    <w:p w14:paraId="2E447F4C" w14:textId="77777777" w:rsidR="005750D1" w:rsidRDefault="005750D1" w:rsidP="005750D1">
      <w:r>
        <w:lastRenderedPageBreak/>
        <w:t xml:space="preserve">        position: relative;</w:t>
      </w:r>
    </w:p>
    <w:p w14:paraId="14D44387" w14:textId="77777777" w:rsidR="005750D1" w:rsidRDefault="005750D1" w:rsidP="005750D1">
      <w:r>
        <w:t xml:space="preserve">        display: flex;</w:t>
      </w:r>
    </w:p>
    <w:p w14:paraId="2E2F5F5F" w14:textId="77777777" w:rsidR="005750D1" w:rsidRDefault="005750D1" w:rsidP="005750D1">
      <w:r>
        <w:t xml:space="preserve">        align-items: center;</w:t>
      </w:r>
    </w:p>
    <w:p w14:paraId="6A6A845E" w14:textId="77777777" w:rsidR="005750D1" w:rsidRDefault="005750D1" w:rsidP="005750D1">
      <w:r>
        <w:t xml:space="preserve">        justify-content: center;</w:t>
      </w:r>
    </w:p>
    <w:p w14:paraId="13650795" w14:textId="77777777" w:rsidR="005750D1" w:rsidRDefault="005750D1" w:rsidP="005750D1">
      <w:r>
        <w:t xml:space="preserve">        cursor: pointer;</w:t>
      </w:r>
    </w:p>
    <w:p w14:paraId="25E09527" w14:textId="77777777" w:rsidR="005750D1" w:rsidRDefault="005750D1" w:rsidP="005750D1">
      <w:r>
        <w:t xml:space="preserve">        margin-right: 1px;</w:t>
      </w:r>
    </w:p>
    <w:p w14:paraId="33C6D196" w14:textId="77777777" w:rsidR="005750D1" w:rsidRDefault="005750D1" w:rsidP="005750D1">
      <w:r>
        <w:t xml:space="preserve">      }</w:t>
      </w:r>
    </w:p>
    <w:p w14:paraId="6D6327DA" w14:textId="77777777" w:rsidR="005750D1" w:rsidRDefault="005750D1" w:rsidP="005750D1"/>
    <w:p w14:paraId="0FFCD786" w14:textId="77777777" w:rsidR="005750D1" w:rsidRDefault="005750D1" w:rsidP="005750D1">
      <w:r>
        <w:t xml:space="preserve">      .apexcharts-legend-series.apexcharts-no-click {</w:t>
      </w:r>
    </w:p>
    <w:p w14:paraId="71E4F6EF" w14:textId="77777777" w:rsidR="005750D1" w:rsidRDefault="005750D1" w:rsidP="005750D1">
      <w:r>
        <w:t xml:space="preserve">        cursor: auto;</w:t>
      </w:r>
    </w:p>
    <w:p w14:paraId="77E2250F" w14:textId="77777777" w:rsidR="005750D1" w:rsidRDefault="005750D1" w:rsidP="005750D1">
      <w:r>
        <w:t xml:space="preserve">      }</w:t>
      </w:r>
    </w:p>
    <w:p w14:paraId="39B4A291" w14:textId="77777777" w:rsidR="005750D1" w:rsidRDefault="005750D1" w:rsidP="005750D1">
      <w:r>
        <w:t xml:space="preserve">      .apexcharts-legend .apexcharts-hidden-zero-series, .apexcharts-legend .apexcharts-hidden-null-series {</w:t>
      </w:r>
    </w:p>
    <w:p w14:paraId="61CD60BA" w14:textId="77777777" w:rsidR="005750D1" w:rsidRDefault="005750D1" w:rsidP="005750D1">
      <w:r>
        <w:t xml:space="preserve">        display: none !important;</w:t>
      </w:r>
    </w:p>
    <w:p w14:paraId="1F04A76C" w14:textId="77777777" w:rsidR="005750D1" w:rsidRDefault="005750D1" w:rsidP="005750D1">
      <w:r>
        <w:t xml:space="preserve">      }</w:t>
      </w:r>
    </w:p>
    <w:p w14:paraId="1097AAA3" w14:textId="77777777" w:rsidR="005750D1" w:rsidRDefault="005750D1" w:rsidP="005750D1">
      <w:r>
        <w:t xml:space="preserve">      .apexcharts-inactive-legend {</w:t>
      </w:r>
    </w:p>
    <w:p w14:paraId="2579DEDF" w14:textId="77777777" w:rsidR="005750D1" w:rsidRDefault="005750D1" w:rsidP="005750D1">
      <w:r>
        <w:t xml:space="preserve">        opacity: 0.45;</w:t>
      </w:r>
    </w:p>
    <w:p w14:paraId="4F67D891" w14:textId="77777777" w:rsidR="005750D1" w:rsidRDefault="005750D1" w:rsidP="005750D1">
      <w:r>
        <w:t xml:space="preserve">      }</w:t>
      </w:r>
    </w:p>
    <w:p w14:paraId="5DEC1E6C" w14:textId="77777777" w:rsidR="005750D1" w:rsidRDefault="005750D1" w:rsidP="005750D1"/>
    <w:p w14:paraId="4657F6B7" w14:textId="77777777" w:rsidR="005750D1" w:rsidRDefault="005750D1" w:rsidP="005750D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id="gridRectMasks6j36bfl"&gt;&lt;rect width="171" height="49" x="-3" y="-3" rx="0" ry="0" opacity="1" stroke-width="0" stroke="none" stroke-dasharray="0" fill="#fff"&gt;&lt;/rect&gt;&lt;/clipPath&gt;&lt;clipPath id="gridRectBarMasks6j36bfl"&gt;&lt;rect width="171" height="49" x="-3" y="-3" rx="0" ry="0" opacity="1" stroke-width="0" stroke="none" stroke-dasharray="0" fill="#fff"&gt;&lt;/rect&gt;&lt;/clipPath&gt;&lt;clipPath id="gridRectMarkerMasks6j36bfl"&gt;&lt;rect width="165" height="43" x="0" y="0" rx="0" ry="0" opacity="1" stroke-width="0" stroke="none" stroke-dasharray="0" fill="#fff"&gt;&lt;/rect&gt;&lt;/clipPath&gt;&lt;clipPath id="forecastMasks6j36bfl"&gt;&lt;/clipPath&gt;&lt;clipPath id="nonForecastMasks6j36bfl"&gt;&lt;/clipPath&gt;&lt;/defs&gt;&lt;line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w:t>
      </w:r>
      <w:r>
        <w:lastRenderedPageBreak/>
        <w:t xml:space="preserve">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20.95533333333333 L 6.6000000000000005 18.690666666666687 L 13.200000000000001 10.606666666666626 L 19.8 17.027999999999963 L 26.400000000000002 24.853999999999928 L 46.2 18.575999999999965 L 52.800000000000004 14.50533333333334 L 59.400000000000006 19.92333333333329 L 66 22.76133333333331 L 72.60000000000001 29.870666666666637 L 92.4 29.612666666666712 L 99 27.23333333333335 L 105.60000000000001 26.688666666666677 L 112.2 27.23333333333335 L 118.80000000000001 16.16799999999995 L 145.20000000000002 17.974000000000046 L 151.8 18.088666666666654 L 158.4 10.836000000000013 L 165 15.967333333333329" fill="none" fill-opacity="1" stroke="rgba(80,179,0,0.85)" stroke-opacity="1" stroke-linecap="butt" stroke-width="2" stroke-dasharray="0" class="apexcharts-line" index="0" clip-path="url(#gridRectMasks6j36bfl)" pathTo="M 0 20.95533333333333 L 6.6000000000000005 18.690666666666687 L 13.200000000000001 10.606666666666626 L 19.8 17.027999999999963 L 26.400000000000002 24.853999999999928 L 46.2 18.575999999999965 L 52.800000000000004 14.50533333333334 L 59.400000000000006 19.92333333333329 L 66 22.76133333333331 L 72.60000000000001 29.870666666666637 L 92.4 29.612666666666712 L 99 27.23333333333335 L 105.60000000000001 26.688666666666677 L 112.2 27.23333333333335 L 118.80000000000001 16.16799999999995 L 145.20000000000002 17.974000000000046 L 151.8 18.088666666666654 L 158.4 10.836000000000013 L 165 15.967333333333329" pathFrom="M 0 43 L 0 43 L 6.6000000000000005 43 L 13.200000000000001 43 L 19.8 43 L 26.400000000000002 43 L 46.2 43 L 52.800000000000004 43 L 59.400000000000006 43 L 66 43 L 72.60000000000001 43 L 92.4 43 L 99 43 L 105.60000000000001 43 L 112.2 43 L 118.80000000000001 43 L 145.20000000000002 43 L 151.8 43 L 158.4 43 L 165 43" fill-rule="evenodd"&gt;&lt;/path&gt;&lt;g class="apexcharts-series-markers-wrap apexcharts-hidden-element-shown" data:realIndex="0"&gt;&lt;g class="apexcharts-series-markers"&gt;&lt;path d="M 0, 0 </w:t>
      </w:r>
    </w:p>
    <w:p w14:paraId="37A0B062" w14:textId="77777777" w:rsidR="005750D1" w:rsidRDefault="005750D1" w:rsidP="005750D1">
      <w:r>
        <w:t xml:space="preserve">           m -0, 0 </w:t>
      </w:r>
    </w:p>
    <w:p w14:paraId="2A9B7AA4" w14:textId="77777777" w:rsidR="005750D1" w:rsidRDefault="005750D1" w:rsidP="005750D1">
      <w:r>
        <w:t xml:space="preserve">           a 0,0 0 1,0 0,0 </w:t>
      </w:r>
    </w:p>
    <w:p w14:paraId="29BCB3A8" w14:textId="77777777" w:rsidR="005750D1" w:rsidRDefault="005750D1" w:rsidP="005750D1">
      <w:r>
        <w:t xml:space="preserve">           a 0,0 0 1,0 -0,0" fill="#50b300" fill-opacity="1" stroke="#ffffff" stroke-opacity="0.9" stroke-linecap="butt" stroke-width="2" stroke-dasharray="0" cx="0" cy="0" shape="circle" class="apexcharts-marker wjdauz5djk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w:t>
      </w:r>
      <w:r>
        <w:lastRenderedPageBreak/>
        <w:t>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blurred-text="TUB-040 - (NAPISTAR 1-01)" class="w-full"&gt;&lt;div class="flex flex-col h-full mb-2"&gt;&lt;strong class="mb-3"&gt;TUB-040 - (NAPISTAR 1-01)&lt;/strong&gt;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blurred-text="Platinum-resistant ovarian cancer and relapsed or refractory non-small cell lung cancer" class="w-full"&gt;&lt;div&gt;</w:t>
      </w:r>
    </w:p>
    <w:p w14:paraId="4744F1D9" w14:textId="77777777" w:rsidR="005750D1" w:rsidRDefault="005750D1" w:rsidP="005750D1">
      <w:r>
        <w:t xml:space="preserve">                                Platinum-resistant ovarian cancer and relapsed or refractory non-small cell lung cancer&amp;nbsp;</w:t>
      </w:r>
    </w:p>
    <w:p w14:paraId="3AFEE60D" w14:textId="77777777" w:rsidR="005750D1" w:rsidRDefault="005750D1" w:rsidP="005750D1">
      <w:r>
        <w:t xml:space="preserve">                            &lt;/div&gt;&lt;/div&gt;&lt;/td&gt;&lt;td role="cell" data-prime="[object Object]" class="" style="width: 180px;"&gt;&lt;span class="p-column-title"&gt;&lt;/span&gt; &lt;div blurred-text="phase1" class="w-full"&gt;&lt;div&gt;</w:t>
      </w:r>
    </w:p>
    <w:p w14:paraId="5FCC60DB" w14:textId="77777777" w:rsidR="005750D1" w:rsidRDefault="005750D1" w:rsidP="005750D1">
      <w:r>
        <w:t xml:space="preserve">    Phase 1/2</w:t>
      </w:r>
    </w:p>
    <w:p w14:paraId="3EAC8D1F"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CAEB6C0" w14:textId="77777777" w:rsidR="005750D1" w:rsidRDefault="005750D1" w:rsidP="005750D1">
      <w:r>
        <w:t xml:space="preserve">                                Ongoing&amp;nbsp;</w:t>
      </w:r>
    </w:p>
    <w:p w14:paraId="55A5D172"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560D941" w14:textId="77777777" w:rsidR="005750D1" w:rsidRDefault="005750D1" w:rsidP="005750D1">
      <w:r>
        <w:t xml:space="preserve">                                Conference Presentation&amp;nbsp;</w:t>
      </w:r>
    </w:p>
    <w:p w14:paraId="7F7B8074" w14:textId="77777777" w:rsidR="005750D1" w:rsidRDefault="005750D1" w:rsidP="005750D1">
      <w:r>
        <w:t xml:space="preserve">                            &lt;/div&gt;&lt;/div&gt;&lt;/td&gt;&lt;td role="cell" data-prime="[object Object]" class="" style="width: 160px;"&gt;&lt;span class="p-column-title"&gt;&lt;/span&gt; &lt;div blurred-text="2026-05-30" class="w-full"&gt;&lt;div data-key="catalyst_date"&gt;&lt;a href="https://www.biopharmcatalyst.com/company/GILD/news/324842" target="_blank"&gt;&lt;span&gt;&lt;span&gt;30/05/2026 ET&lt;/span&gt;&lt;/span&gt;&lt;/a&gt;&lt;/div&gt;&lt;/div&gt;&lt;/td&gt;&lt;td role="cell" data-prime="[object Object]" class="" style="width: 370px;"&gt;&lt;span class="p-column-title"&gt;&lt;/span&gt; </w:t>
      </w:r>
      <w:r>
        <w:lastRenderedPageBreak/>
        <w:t>&lt;div blurred-text="Phase 1 data to be presented at ASCO on May 30, 2026. Phase 1/2a trial ongoing." class="w-full"&gt;&lt;div&gt;&lt;span&gt;Phase 1 data to be presented at ASCO on May 30, 2026. Phase 1/2a trial ongoing.&lt;!----&gt;&lt;/span&gt;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3FFBED48" w14:textId="77777777" w:rsidR="005750D1" w:rsidRDefault="005750D1" w:rsidP="005750D1">
      <w:r>
        <w:t xml:space="preserve">            Conference Calendar</w:t>
      </w:r>
    </w:p>
    <w:p w14:paraId="3ECAC8D6" w14:textId="77777777" w:rsidR="005750D1" w:rsidRDefault="005750D1" w:rsidP="005750D1">
      <w:r>
        <w:t xml:space="preserve">        &lt;/a&gt;&lt;/div&gt;&lt;/div&gt;&lt;/div&gt;&lt;/td&gt;&lt;td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4877FE1" w14:textId="77777777" w:rsidR="005750D1" w:rsidRDefault="005750D1" w:rsidP="005750D1">
      <w:r>
        <w:t xml:space="preserve">         &lt;span data-v-5afd0d46="" class="font-bold"&gt;TUB-040 - (NAPISTAR 1-01)&lt;/span&gt;&lt;/h5&gt;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blurred-text="162614614247" class="w-full"&gt;&lt;span&gt;&lt;span number-format-options="[object Object]"&gt;162.61B&lt;/span&gt;&lt;/span&gt;&lt;/div&gt;&lt;/td&gt;&lt;td role="cell" data-prime="[object Object]" class=""&gt;&lt;span class="p-column-title"&gt;&lt;/span&gt; &lt;div blurred-text="2026-05-22 14:25:01" class="w-full"&gt;&lt;span&gt;22/05/2026 ET&lt;/span&gt;&lt;/div&gt;&lt;/td&gt;&lt;td role="cell" data-prime="[object Object]" class="" style="width: 180px;"&gt;&lt;span class="p-column-title"&gt;&lt;/span&gt; &lt;div blurred-text="1241569874" class="w-full"&gt;&lt;span&gt;&lt;span number-format-options="[object Object]"&gt;1.24B&lt;/span&gt;&lt;/span&gt;&lt;/div&gt;&lt;/td&gt;&lt;/tr&gt;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id="indicator_17"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5D418ED0" w14:textId="77777777" w:rsidR="005750D1" w:rsidRDefault="005750D1" w:rsidP="005750D1">
      <w:r>
        <w:t xml:space="preserve">    AstraZeneca PLC</w:t>
      </w:r>
    </w:p>
    <w:p w14:paraId="3710A49E" w14:textId="77777777" w:rsidR="005750D1" w:rsidRDefault="005750D1" w:rsidP="005750D1">
      <w:r>
        <w:t xml:space="preserve">  &lt;/span&gt;&lt;/div&gt;&lt;/div&gt;&lt;/td&gt;&lt;td role="cell" data-prime="[object Object]" class="" style="width: 160px;"&gt;&lt;span class="p-column-title"&gt;&lt;/span&gt; &lt;div blurred-text="180.8200" class="w-full"&gt;&lt;div class="inline-block" data-key="company_price"&gt;&lt;span&gt;&lt;div class="price"&gt;$180.82&lt;/div&gt; &lt;small class="number change-down"&gt; -4.85 &lt;span&gt;&amp;nbsp;&amp;nbsp;&lt;/span&gt;-2.61% &lt;/small&gt;&lt;/span&gt;&lt;/div&gt;&lt;/div&gt;&lt;/td&gt;&lt;td role="cell" data-prime="[object Object]" class="" style="width: 200px;"&gt;&lt;span class="p-column-title"&gt;&lt;/span&gt; &lt;div blurred-text="183.46,1777867200,181.24,1777953600,184.92,1778040000,182.52,1778126400,182.85,1778212800,181.86,1778472000,184.54,1778558400,187.72,1778644800,184.96,1778731200,181.58,1778817600,183.92,1779076800,184.64,1779163200,187.46,1779249600,189.75,1779336000,187.03,1779422400,187.19,1779768000,185.65,1779854400,185.33,1779940800,185.67,1780027200" class="w-full"&gt;&lt;div class="" data-key="price_change_sparkline"&gt;&lt;div class="apex-sparkline-container"&gt;&lt;div style="min-height: 45px;"&gt;&lt;div id="apexchartscpjrylmo" class="apexcharts-canvas apexchartscpjrylmo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4882030" w14:textId="77777777" w:rsidR="005750D1" w:rsidRDefault="005750D1" w:rsidP="005750D1">
      <w:r>
        <w:t xml:space="preserve">      .apexcharts-flip-y {</w:t>
      </w:r>
    </w:p>
    <w:p w14:paraId="45477C4C" w14:textId="77777777" w:rsidR="005750D1" w:rsidRDefault="005750D1" w:rsidP="005750D1">
      <w:r>
        <w:t xml:space="preserve">        transform: scaleY(-1) translateY(-100%);</w:t>
      </w:r>
    </w:p>
    <w:p w14:paraId="6278458D" w14:textId="77777777" w:rsidR="005750D1" w:rsidRDefault="005750D1" w:rsidP="005750D1">
      <w:r>
        <w:lastRenderedPageBreak/>
        <w:t xml:space="preserve">        transform-origin: top;</w:t>
      </w:r>
    </w:p>
    <w:p w14:paraId="3B11192D" w14:textId="77777777" w:rsidR="005750D1" w:rsidRDefault="005750D1" w:rsidP="005750D1">
      <w:r>
        <w:t xml:space="preserve">        transform-box: fill-box;</w:t>
      </w:r>
    </w:p>
    <w:p w14:paraId="19FF9CDB" w14:textId="77777777" w:rsidR="005750D1" w:rsidRDefault="005750D1" w:rsidP="005750D1">
      <w:r>
        <w:t xml:space="preserve">      }</w:t>
      </w:r>
    </w:p>
    <w:p w14:paraId="7E31384D" w14:textId="77777777" w:rsidR="005750D1" w:rsidRDefault="005750D1" w:rsidP="005750D1">
      <w:r>
        <w:t xml:space="preserve">      .apexcharts-flip-x {</w:t>
      </w:r>
    </w:p>
    <w:p w14:paraId="4149CB66" w14:textId="77777777" w:rsidR="005750D1" w:rsidRDefault="005750D1" w:rsidP="005750D1">
      <w:r>
        <w:t xml:space="preserve">        transform: scaleX(-1);</w:t>
      </w:r>
    </w:p>
    <w:p w14:paraId="470CD169" w14:textId="77777777" w:rsidR="005750D1" w:rsidRDefault="005750D1" w:rsidP="005750D1">
      <w:r>
        <w:t xml:space="preserve">        transform-origin: center;</w:t>
      </w:r>
    </w:p>
    <w:p w14:paraId="51CA7C50" w14:textId="77777777" w:rsidR="005750D1" w:rsidRDefault="005750D1" w:rsidP="005750D1">
      <w:r>
        <w:t xml:space="preserve">        transform-box: fill-box;</w:t>
      </w:r>
    </w:p>
    <w:p w14:paraId="600FFABA" w14:textId="77777777" w:rsidR="005750D1" w:rsidRDefault="005750D1" w:rsidP="005750D1">
      <w:r>
        <w:t xml:space="preserve">      }</w:t>
      </w:r>
    </w:p>
    <w:p w14:paraId="6012A076" w14:textId="77777777" w:rsidR="005750D1" w:rsidRDefault="005750D1" w:rsidP="005750D1">
      <w:r>
        <w:t xml:space="preserve">      .apexcharts-legend {</w:t>
      </w:r>
    </w:p>
    <w:p w14:paraId="45A2C87A" w14:textId="77777777" w:rsidR="005750D1" w:rsidRDefault="005750D1" w:rsidP="005750D1">
      <w:r>
        <w:t xml:space="preserve">        display: flex;</w:t>
      </w:r>
    </w:p>
    <w:p w14:paraId="10F1C298" w14:textId="77777777" w:rsidR="005750D1" w:rsidRDefault="005750D1" w:rsidP="005750D1">
      <w:r>
        <w:t xml:space="preserve">        overflow: auto;</w:t>
      </w:r>
    </w:p>
    <w:p w14:paraId="25C305A1" w14:textId="77777777" w:rsidR="005750D1" w:rsidRDefault="005750D1" w:rsidP="005750D1">
      <w:r>
        <w:t xml:space="preserve">        padding: 0 10px;</w:t>
      </w:r>
    </w:p>
    <w:p w14:paraId="45BBC51C" w14:textId="77777777" w:rsidR="005750D1" w:rsidRDefault="005750D1" w:rsidP="005750D1">
      <w:r>
        <w:t xml:space="preserve">      }</w:t>
      </w:r>
    </w:p>
    <w:p w14:paraId="4F8591EC" w14:textId="77777777" w:rsidR="005750D1" w:rsidRDefault="005750D1" w:rsidP="005750D1">
      <w:r>
        <w:t xml:space="preserve">      .apexcharts-legend.apexcharts-legend-group-horizontal {</w:t>
      </w:r>
    </w:p>
    <w:p w14:paraId="523BE0E7" w14:textId="77777777" w:rsidR="005750D1" w:rsidRDefault="005750D1" w:rsidP="005750D1">
      <w:r>
        <w:t xml:space="preserve">        flex-direction: column;</w:t>
      </w:r>
    </w:p>
    <w:p w14:paraId="5E2FD369" w14:textId="77777777" w:rsidR="005750D1" w:rsidRDefault="005750D1" w:rsidP="005750D1">
      <w:r>
        <w:t xml:space="preserve">      }</w:t>
      </w:r>
    </w:p>
    <w:p w14:paraId="6BCE46A6" w14:textId="77777777" w:rsidR="005750D1" w:rsidRDefault="005750D1" w:rsidP="005750D1">
      <w:r>
        <w:t xml:space="preserve">      .apexcharts-legend-group {</w:t>
      </w:r>
    </w:p>
    <w:p w14:paraId="63793089" w14:textId="77777777" w:rsidR="005750D1" w:rsidRDefault="005750D1" w:rsidP="005750D1">
      <w:r>
        <w:t xml:space="preserve">        display: flex;</w:t>
      </w:r>
    </w:p>
    <w:p w14:paraId="3B47D6B4" w14:textId="77777777" w:rsidR="005750D1" w:rsidRDefault="005750D1" w:rsidP="005750D1">
      <w:r>
        <w:t xml:space="preserve">      }</w:t>
      </w:r>
    </w:p>
    <w:p w14:paraId="4E04968D" w14:textId="77777777" w:rsidR="005750D1" w:rsidRDefault="005750D1" w:rsidP="005750D1">
      <w:r>
        <w:t xml:space="preserve">      .apexcharts-legend-group-vertical {</w:t>
      </w:r>
    </w:p>
    <w:p w14:paraId="21106CED" w14:textId="77777777" w:rsidR="005750D1" w:rsidRDefault="005750D1" w:rsidP="005750D1">
      <w:r>
        <w:t xml:space="preserve">        flex-direction: column-reverse;</w:t>
      </w:r>
    </w:p>
    <w:p w14:paraId="0E2F8170" w14:textId="77777777" w:rsidR="005750D1" w:rsidRDefault="005750D1" w:rsidP="005750D1">
      <w:r>
        <w:t xml:space="preserve">      }</w:t>
      </w:r>
    </w:p>
    <w:p w14:paraId="4F856826" w14:textId="77777777" w:rsidR="005750D1" w:rsidRDefault="005750D1" w:rsidP="005750D1">
      <w:r>
        <w:t xml:space="preserve">      .apexcharts-legend.apx-legend-position-bottom, .apexcharts-legend.apx-legend-position-top {</w:t>
      </w:r>
    </w:p>
    <w:p w14:paraId="4BF95810" w14:textId="77777777" w:rsidR="005750D1" w:rsidRDefault="005750D1" w:rsidP="005750D1">
      <w:r>
        <w:t xml:space="preserve">        flex-wrap: wrap</w:t>
      </w:r>
    </w:p>
    <w:p w14:paraId="37B44AFC" w14:textId="77777777" w:rsidR="005750D1" w:rsidRDefault="005750D1" w:rsidP="005750D1">
      <w:r>
        <w:t xml:space="preserve">      }</w:t>
      </w:r>
    </w:p>
    <w:p w14:paraId="1AAD71FA" w14:textId="77777777" w:rsidR="005750D1" w:rsidRDefault="005750D1" w:rsidP="005750D1">
      <w:r>
        <w:t xml:space="preserve">      .apexcharts-legend.apx-legend-position-right, .apexcharts-legend.apx-legend-position-left {</w:t>
      </w:r>
    </w:p>
    <w:p w14:paraId="0AFA41CA" w14:textId="77777777" w:rsidR="005750D1" w:rsidRDefault="005750D1" w:rsidP="005750D1">
      <w:r>
        <w:t xml:space="preserve">        flex-direction: column;</w:t>
      </w:r>
    </w:p>
    <w:p w14:paraId="3DBA9E2D" w14:textId="77777777" w:rsidR="005750D1" w:rsidRDefault="005750D1" w:rsidP="005750D1">
      <w:r>
        <w:t xml:space="preserve">        bottom: 0;</w:t>
      </w:r>
    </w:p>
    <w:p w14:paraId="3B52FC3D" w14:textId="77777777" w:rsidR="005750D1" w:rsidRDefault="005750D1" w:rsidP="005750D1">
      <w:r>
        <w:t xml:space="preserve">      }</w:t>
      </w:r>
    </w:p>
    <w:p w14:paraId="79A38C78" w14:textId="77777777" w:rsidR="005750D1" w:rsidRDefault="005750D1" w:rsidP="005750D1">
      <w:r>
        <w:t xml:space="preserve">      .apexcharts-legend.apx-legend-position-bottom.apexcharts-align-left, .apexcharts-legend.apx-legend-position-top.apexcharts-align-left, .apexcharts-legend.apx-legend-position-right, .apexcharts-legend.apx-legend-position-left {</w:t>
      </w:r>
    </w:p>
    <w:p w14:paraId="1250CF68" w14:textId="77777777" w:rsidR="005750D1" w:rsidRDefault="005750D1" w:rsidP="005750D1">
      <w:r>
        <w:lastRenderedPageBreak/>
        <w:t xml:space="preserve">        justify-content: flex-start;</w:t>
      </w:r>
    </w:p>
    <w:p w14:paraId="41318D57" w14:textId="77777777" w:rsidR="005750D1" w:rsidRDefault="005750D1" w:rsidP="005750D1">
      <w:r>
        <w:t xml:space="preserve">        align-items: flex-start;</w:t>
      </w:r>
    </w:p>
    <w:p w14:paraId="2508242A" w14:textId="77777777" w:rsidR="005750D1" w:rsidRDefault="005750D1" w:rsidP="005750D1">
      <w:r>
        <w:t xml:space="preserve">      }</w:t>
      </w:r>
    </w:p>
    <w:p w14:paraId="446025C4" w14:textId="77777777" w:rsidR="005750D1" w:rsidRDefault="005750D1" w:rsidP="005750D1">
      <w:r>
        <w:t xml:space="preserve">      .apexcharts-legend.apx-legend-position-bottom.apexcharts-align-center, .apexcharts-legend.apx-legend-position-top.apexcharts-align-center {</w:t>
      </w:r>
    </w:p>
    <w:p w14:paraId="3795A71F" w14:textId="77777777" w:rsidR="005750D1" w:rsidRDefault="005750D1" w:rsidP="005750D1">
      <w:r>
        <w:t xml:space="preserve">        justify-content: center;</w:t>
      </w:r>
    </w:p>
    <w:p w14:paraId="03391EB7" w14:textId="77777777" w:rsidR="005750D1" w:rsidRDefault="005750D1" w:rsidP="005750D1">
      <w:r>
        <w:t xml:space="preserve">        align-items: center;</w:t>
      </w:r>
    </w:p>
    <w:p w14:paraId="415C0CC6" w14:textId="77777777" w:rsidR="005750D1" w:rsidRDefault="005750D1" w:rsidP="005750D1">
      <w:r>
        <w:t xml:space="preserve">      }</w:t>
      </w:r>
    </w:p>
    <w:p w14:paraId="0362EDEA" w14:textId="77777777" w:rsidR="005750D1" w:rsidRDefault="005750D1" w:rsidP="005750D1">
      <w:r>
        <w:t xml:space="preserve">      .apexcharts-legend.apx-legend-position-bottom.apexcharts-align-right, .apexcharts-legend.apx-legend-position-top.apexcharts-align-right {</w:t>
      </w:r>
    </w:p>
    <w:p w14:paraId="054DD64B" w14:textId="77777777" w:rsidR="005750D1" w:rsidRDefault="005750D1" w:rsidP="005750D1">
      <w:r>
        <w:t xml:space="preserve">        justify-content: flex-end;</w:t>
      </w:r>
    </w:p>
    <w:p w14:paraId="1622BC23" w14:textId="77777777" w:rsidR="005750D1" w:rsidRDefault="005750D1" w:rsidP="005750D1">
      <w:r>
        <w:t xml:space="preserve">        align-items: flex-end;</w:t>
      </w:r>
    </w:p>
    <w:p w14:paraId="4D9849BB" w14:textId="77777777" w:rsidR="005750D1" w:rsidRDefault="005750D1" w:rsidP="005750D1">
      <w:r>
        <w:t xml:space="preserve">      }</w:t>
      </w:r>
    </w:p>
    <w:p w14:paraId="66515B8E" w14:textId="77777777" w:rsidR="005750D1" w:rsidRDefault="005750D1" w:rsidP="005750D1">
      <w:r>
        <w:t xml:space="preserve">      .apexcharts-legend-series {</w:t>
      </w:r>
    </w:p>
    <w:p w14:paraId="5A324182" w14:textId="77777777" w:rsidR="005750D1" w:rsidRDefault="005750D1" w:rsidP="005750D1">
      <w:r>
        <w:t xml:space="preserve">        cursor: pointer;</w:t>
      </w:r>
    </w:p>
    <w:p w14:paraId="5507F9C8" w14:textId="77777777" w:rsidR="005750D1" w:rsidRDefault="005750D1" w:rsidP="005750D1">
      <w:r>
        <w:t xml:space="preserve">        line-height: normal;</w:t>
      </w:r>
    </w:p>
    <w:p w14:paraId="2E065A87" w14:textId="77777777" w:rsidR="005750D1" w:rsidRDefault="005750D1" w:rsidP="005750D1">
      <w:r>
        <w:t xml:space="preserve">        display: flex;</w:t>
      </w:r>
    </w:p>
    <w:p w14:paraId="44CBC3F6" w14:textId="77777777" w:rsidR="005750D1" w:rsidRDefault="005750D1" w:rsidP="005750D1">
      <w:r>
        <w:t xml:space="preserve">        align-items: center;</w:t>
      </w:r>
    </w:p>
    <w:p w14:paraId="582982D1" w14:textId="77777777" w:rsidR="005750D1" w:rsidRDefault="005750D1" w:rsidP="005750D1">
      <w:r>
        <w:t xml:space="preserve">      }</w:t>
      </w:r>
    </w:p>
    <w:p w14:paraId="4B8C6C95" w14:textId="77777777" w:rsidR="005750D1" w:rsidRDefault="005750D1" w:rsidP="005750D1">
      <w:r>
        <w:t xml:space="preserve">      .apexcharts-legend-text {</w:t>
      </w:r>
    </w:p>
    <w:p w14:paraId="652E761B" w14:textId="77777777" w:rsidR="005750D1" w:rsidRDefault="005750D1" w:rsidP="005750D1">
      <w:r>
        <w:t xml:space="preserve">        position: relative;</w:t>
      </w:r>
    </w:p>
    <w:p w14:paraId="4275CBD1" w14:textId="77777777" w:rsidR="005750D1" w:rsidRDefault="005750D1" w:rsidP="005750D1">
      <w:r>
        <w:t xml:space="preserve">        font-size: 14px;</w:t>
      </w:r>
    </w:p>
    <w:p w14:paraId="3C18DAE1" w14:textId="77777777" w:rsidR="005750D1" w:rsidRDefault="005750D1" w:rsidP="005750D1">
      <w:r>
        <w:t xml:space="preserve">      }</w:t>
      </w:r>
    </w:p>
    <w:p w14:paraId="2091CE4B" w14:textId="77777777" w:rsidR="005750D1" w:rsidRDefault="005750D1" w:rsidP="005750D1">
      <w:r>
        <w:t xml:space="preserve">      .apexcharts-legend-text *, .apexcharts-legend-marker * {</w:t>
      </w:r>
    </w:p>
    <w:p w14:paraId="14A3E3F2" w14:textId="77777777" w:rsidR="005750D1" w:rsidRDefault="005750D1" w:rsidP="005750D1">
      <w:r>
        <w:t xml:space="preserve">        pointer-events: none;</w:t>
      </w:r>
    </w:p>
    <w:p w14:paraId="6E6C8670" w14:textId="77777777" w:rsidR="005750D1" w:rsidRDefault="005750D1" w:rsidP="005750D1">
      <w:r>
        <w:t xml:space="preserve">      }</w:t>
      </w:r>
    </w:p>
    <w:p w14:paraId="546E7A7C" w14:textId="77777777" w:rsidR="005750D1" w:rsidRDefault="005750D1" w:rsidP="005750D1">
      <w:r>
        <w:t xml:space="preserve">      .apexcharts-legend-marker {</w:t>
      </w:r>
    </w:p>
    <w:p w14:paraId="2D5DD45E" w14:textId="77777777" w:rsidR="005750D1" w:rsidRDefault="005750D1" w:rsidP="005750D1">
      <w:r>
        <w:t xml:space="preserve">        position: relative;</w:t>
      </w:r>
    </w:p>
    <w:p w14:paraId="03A8F484" w14:textId="77777777" w:rsidR="005750D1" w:rsidRDefault="005750D1" w:rsidP="005750D1">
      <w:r>
        <w:t xml:space="preserve">        display: flex;</w:t>
      </w:r>
    </w:p>
    <w:p w14:paraId="03B921AE" w14:textId="77777777" w:rsidR="005750D1" w:rsidRDefault="005750D1" w:rsidP="005750D1">
      <w:r>
        <w:t xml:space="preserve">        align-items: center;</w:t>
      </w:r>
    </w:p>
    <w:p w14:paraId="704DCCC0" w14:textId="77777777" w:rsidR="005750D1" w:rsidRDefault="005750D1" w:rsidP="005750D1">
      <w:r>
        <w:t xml:space="preserve">        justify-content: center;</w:t>
      </w:r>
    </w:p>
    <w:p w14:paraId="73B4D8F5" w14:textId="77777777" w:rsidR="005750D1" w:rsidRDefault="005750D1" w:rsidP="005750D1">
      <w:r>
        <w:t xml:space="preserve">        cursor: pointer;</w:t>
      </w:r>
    </w:p>
    <w:p w14:paraId="7BF42EE7" w14:textId="77777777" w:rsidR="005750D1" w:rsidRDefault="005750D1" w:rsidP="005750D1">
      <w:r>
        <w:lastRenderedPageBreak/>
        <w:t xml:space="preserve">        margin-right: 1px;</w:t>
      </w:r>
    </w:p>
    <w:p w14:paraId="61B85684" w14:textId="77777777" w:rsidR="005750D1" w:rsidRDefault="005750D1" w:rsidP="005750D1">
      <w:r>
        <w:t xml:space="preserve">      }</w:t>
      </w:r>
    </w:p>
    <w:p w14:paraId="77DBF6DE" w14:textId="77777777" w:rsidR="005750D1" w:rsidRDefault="005750D1" w:rsidP="005750D1"/>
    <w:p w14:paraId="4C9A9896" w14:textId="77777777" w:rsidR="005750D1" w:rsidRDefault="005750D1" w:rsidP="005750D1">
      <w:r>
        <w:t xml:space="preserve">      .apexcharts-legend-series.apexcharts-no-click {</w:t>
      </w:r>
    </w:p>
    <w:p w14:paraId="61DC88BC" w14:textId="77777777" w:rsidR="005750D1" w:rsidRDefault="005750D1" w:rsidP="005750D1">
      <w:r>
        <w:t xml:space="preserve">        cursor: auto;</w:t>
      </w:r>
    </w:p>
    <w:p w14:paraId="647670C2" w14:textId="77777777" w:rsidR="005750D1" w:rsidRDefault="005750D1" w:rsidP="005750D1">
      <w:r>
        <w:t xml:space="preserve">      }</w:t>
      </w:r>
    </w:p>
    <w:p w14:paraId="2ED0A1DD" w14:textId="77777777" w:rsidR="005750D1" w:rsidRDefault="005750D1" w:rsidP="005750D1">
      <w:r>
        <w:t xml:space="preserve">      .apexcharts-legend .apexcharts-hidden-zero-series, .apexcharts-legend .apexcharts-hidden-null-series {</w:t>
      </w:r>
    </w:p>
    <w:p w14:paraId="14DE5788" w14:textId="77777777" w:rsidR="005750D1" w:rsidRDefault="005750D1" w:rsidP="005750D1">
      <w:r>
        <w:t xml:space="preserve">        display: none !important;</w:t>
      </w:r>
    </w:p>
    <w:p w14:paraId="30D0B162" w14:textId="77777777" w:rsidR="005750D1" w:rsidRDefault="005750D1" w:rsidP="005750D1">
      <w:r>
        <w:t xml:space="preserve">      }</w:t>
      </w:r>
    </w:p>
    <w:p w14:paraId="5131C030" w14:textId="77777777" w:rsidR="005750D1" w:rsidRDefault="005750D1" w:rsidP="005750D1">
      <w:r>
        <w:t xml:space="preserve">      .apexcharts-inactive-legend {</w:t>
      </w:r>
    </w:p>
    <w:p w14:paraId="7CA6C521" w14:textId="77777777" w:rsidR="005750D1" w:rsidRDefault="005750D1" w:rsidP="005750D1">
      <w:r>
        <w:t xml:space="preserve">        opacity: 0.45;</w:t>
      </w:r>
    </w:p>
    <w:p w14:paraId="24E57F12" w14:textId="77777777" w:rsidR="005750D1" w:rsidRDefault="005750D1" w:rsidP="005750D1">
      <w:r>
        <w:t xml:space="preserve">      }</w:t>
      </w:r>
    </w:p>
    <w:p w14:paraId="1348A797" w14:textId="77777777" w:rsidR="005750D1" w:rsidRDefault="005750D1" w:rsidP="005750D1"/>
    <w:p w14:paraId="6551FB5C" w14:textId="77777777" w:rsidR="005750D1" w:rsidRDefault="005750D1" w:rsidP="005750D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id="gridRectMaskcpjrylmo"&gt;&lt;rect width="171" height="49" x="-3" y="-3" rx="0" ry="0" opacity="1" stroke-width="0" stroke="none" stroke-dasharray="0" fill="#fff"&gt;&lt;/rect&gt;&lt;/clipPath&gt;&lt;clipPath id="gridRectBarMaskcpjrylmo"&gt;&lt;rect width="171" height="49" x="-3" y="-3" rx="0" ry="0" opacity="1" stroke-width="0" stroke="none" stroke-dasharray="0" fill="#fff"&gt;&lt;/rect&gt;&lt;/clipPath&gt;&lt;clipPath id="gridRectMarkerMaskcpjrylmo"&gt;&lt;rect width="165" height="43" x="0" y="0" rx="0" ry="0" opacity="1" stroke-width="0" stroke="none" stroke-dasharray="0" fill="#fff"&gt;&lt;/rect&gt;&lt;/clipPath&gt;&lt;clipPath id="forecastMaskcpjrylmo"&gt;&lt;/clipPath&gt;&lt;clipPath id="nonForecastMaskcpjrylmo"&gt;&lt;/clipPath&gt;&lt;/defs&gt;&lt;line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w:t>
      </w:r>
      <w:r>
        <w:lastRenderedPageBreak/>
        <w:t xml:space="preserve">data:realIndex="0"&gt;&lt;path d="M 0 28.121999999999957 L 6.6000000000000005 37.668000000000006 L 13.200000000000001 21.84400000000005 L 19.8 32.16399999999999 L 26.400000000000002 30.745000000000005 L 46.2 35.00199999999995 L 52.800000000000004 23.478000000000065 L 59.400000000000006 9.803999999999974 L 66 21.671999999999912 L 72.60000000000001 36.205999999999904 L 92.4 26.144000000000005 L 99 23.048000000000002 L 105.60000000000001 10.921999999999912 L 112.2 1.0750000000000455 L 118.80000000000001 12.770999999999958 L 145.20000000000002 12.08299999999997 L 151.8 18.704999999999927 L 158.4 20.080999999999904 L 165 18.619000000000028" fill="none" fill-opacity="1" stroke="rgba(80,179,0,0.85)" stroke-opacity="1" stroke-linecap="butt" stroke-width="2" stroke-dasharray="0" class="apexcharts-line" index="0" clip-path="url(#gridRectMaskcpjrylmo)" pathTo="M 0 28.121999999999957 L 6.6000000000000005 37.668000000000006 L 13.200000000000001 21.84400000000005 L 19.8 32.16399999999999 L 26.400000000000002 30.745000000000005 L 46.2 35.00199999999995 L 52.800000000000004 23.478000000000065 L 59.400000000000006 9.803999999999974 L 66 21.671999999999912 L 72.60000000000001 36.205999999999904 L 92.4 26.144000000000005 L 99 23.048000000000002 L 105.60000000000001 10.921999999999912 L 112.2 1.0750000000000455 L 118.80000000000001 12.770999999999958 L 145.20000000000002 12.08299999999997 L 151.8 18.704999999999927 L 158.4 20.080999999999904 L 165 18.619000000000028" pathFrom="M 0 43 L 0 43 L 6.6000000000000005 43 L 13.200000000000001 43 L 19.8 43 L 26.400000000000002 43 L 46.2 43 L 52.800000000000004 43 L 59.400000000000006 43 L 66 43 L 72.60000000000001 43 L 92.4 43 L 99 43 L 105.60000000000001 43 L 112.2 43 L 118.80000000000001 43 L 145.20000000000002 43 L 151.8 43 L 158.4 43 L 165 43" fill-rule="evenodd"&gt;&lt;/path&gt;&lt;g class="apexcharts-series-markers-wrap apexcharts-hidden-element-shown" data:realIndex="0"&gt;&lt;g class="apexcharts-series-markers"&gt;&lt;path d="M 0, 0 </w:t>
      </w:r>
    </w:p>
    <w:p w14:paraId="1524D868" w14:textId="77777777" w:rsidR="005750D1" w:rsidRDefault="005750D1" w:rsidP="005750D1">
      <w:r>
        <w:t xml:space="preserve">           m -0, 0 </w:t>
      </w:r>
    </w:p>
    <w:p w14:paraId="418EDB68" w14:textId="77777777" w:rsidR="005750D1" w:rsidRDefault="005750D1" w:rsidP="005750D1">
      <w:r>
        <w:t xml:space="preserve">           a 0,0 0 1,0 0,0 </w:t>
      </w:r>
    </w:p>
    <w:p w14:paraId="20840584" w14:textId="77777777" w:rsidR="005750D1" w:rsidRDefault="005750D1" w:rsidP="005750D1">
      <w:r>
        <w:t xml:space="preserve">           a 0,0 0 1,0 -0,0" fill="#50b300" fill-opacity="1" stroke="#ffffff" stroke-opacity="0.9" stroke-linecap="butt" stroke-width="2" stroke-dasharray="0" cx="0" cy="0" shape="circle" class="apexcharts-marker wlfo6p754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w:t>
      </w:r>
      <w:r>
        <w:lastRenderedPageBreak/>
        <w:t>class="apexcharts-yaxistooltip-text"&gt;&lt;/div&gt;&lt;/div&gt;&lt;/div&gt;&lt;/div&gt;&lt;/div&gt; &lt;!----&gt;&lt;/div&gt;&lt;/div&gt;&lt;/td&gt;&lt;td role="cell" data-prime="[object Object]" class="" style="width: 200px;"&gt;&lt;span class="p-column-title"&gt;&lt;/span&gt; &lt;div blurred-text="puxitatug samrotecan (Puxi-Sam, AZD8205) - (BLUESTAR)" class="w-full"&gt;&lt;div class="flex flex-col h-full mb-2"&gt;&lt;strong class="mb-3"&gt;puxitatug samrotecan (Puxi-Sam, AZD8205) - (BLUESTAR)&lt;/strong&gt; &lt;!----&gt; &lt;div class="mt-2"&gt;&lt;div&gt;&lt;!----&gt;&lt;/div&gt;&lt;/div&gt;&lt;/div&gt;&lt;/div&gt;&lt;/td&gt;&lt;td role="cell" data-prime="[object Object]" class="" style="width: 200px;"&gt;&lt;span class="p-column-title"&gt;&lt;/span&gt; &lt;div blurred-text="NCT07044336" class="w-full"&gt;&lt;div class="flex flex-col space-y-2" labelkey="label"&gt;&lt;a target="_blank" href="https://clinicaltrials.gov/study/NCT07044336"&gt;NCT07044336&lt;/a&gt;&lt;/div&gt;&lt;/div&gt;&lt;/td&gt;&lt;td role="cell" data-prime="[object Object]" class="" style="width: 220px;"&gt;&lt;span class="p-column-title"&gt;&lt;/span&gt; &lt;div blurred-text="Endometrial cancer (EC) or ovarian cancer (OC)" class="w-full"&gt;&lt;div&gt;</w:t>
      </w:r>
    </w:p>
    <w:p w14:paraId="03D45F8A" w14:textId="77777777" w:rsidR="005750D1" w:rsidRDefault="005750D1" w:rsidP="005750D1">
      <w:r>
        <w:t xml:space="preserve">                                Endometrial cancer (EC) or ovarian cancer (OC)&amp;nbsp;</w:t>
      </w:r>
    </w:p>
    <w:p w14:paraId="0561E8A9" w14:textId="77777777" w:rsidR="005750D1" w:rsidRDefault="005750D1" w:rsidP="005750D1">
      <w:r>
        <w:t xml:space="preserve">                            &lt;/div&gt;&lt;/div&gt;&lt;/td&gt;&lt;td role="cell" data-prime="[object Object]" class="" style="width: 180px;"&gt;&lt;span class="p-column-title"&gt;&lt;/span&gt; &lt;div blurred-text="phase1" class="w-full"&gt;&lt;div&gt;</w:t>
      </w:r>
    </w:p>
    <w:p w14:paraId="18273F5D" w14:textId="77777777" w:rsidR="005750D1" w:rsidRDefault="005750D1" w:rsidP="005750D1">
      <w:r>
        <w:t xml:space="preserve">    Phase 1/2</w:t>
      </w:r>
    </w:p>
    <w:p w14:paraId="34B68D74"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A5D7D98" w14:textId="77777777" w:rsidR="005750D1" w:rsidRDefault="005750D1" w:rsidP="005750D1">
      <w:r>
        <w:t xml:space="preserve">                                Ongoing&amp;nbsp;</w:t>
      </w:r>
    </w:p>
    <w:p w14:paraId="4FA823FB"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0794661" w14:textId="77777777" w:rsidR="005750D1" w:rsidRDefault="005750D1" w:rsidP="005750D1">
      <w:r>
        <w:t xml:space="preserve">                                Conference Presentation&amp;nbsp;</w:t>
      </w:r>
    </w:p>
    <w:p w14:paraId="478DA3D2" w14:textId="77777777" w:rsidR="005750D1" w:rsidRDefault="005750D1" w:rsidP="005750D1">
      <w:r>
        <w:t xml:space="preserve">                            &lt;/div&gt;&lt;/div&gt;&lt;/td&gt;&lt;td role="cell" data-prime="[object Object]" class="" style="width: 160px;"&gt;&lt;span class="p-column-title"&gt;&lt;/span&gt; &lt;div blurred-text="2026-05-30" class="w-full"&gt;&lt;div data-key="catalyst_date"&gt;&lt;a href="https://www.biopharmcatalyst.com/company/AZN/news/324901" target="_blank"&gt;&lt;span&gt;&lt;span&gt;30/05/2026 ET&lt;/span&gt;&lt;/span&gt;&lt;/a&gt;&lt;/div&gt;&lt;/div&gt;&lt;/td&gt;&lt;td role="cell" data-prime="[object Object]" class="" style="width: 370px;"&gt;&lt;span class="p-column-title"&gt;&lt;/span&gt; &lt;div blurred-text="Phase 1/2a study to be presented at ASCO on May 30, 2026." class="w-full"&gt;&lt;div&gt;&lt;span&gt;Phase 1/2a study to be presented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w:t>
      </w:r>
      <w:r>
        <w:lastRenderedPageBreak/>
        <w:t>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1FD28C0E" w14:textId="77777777" w:rsidR="005750D1" w:rsidRDefault="005750D1" w:rsidP="005750D1">
      <w:r>
        <w:t xml:space="preserve">            Conference Calendar</w:t>
      </w:r>
    </w:p>
    <w:p w14:paraId="6B53AF14" w14:textId="77777777" w:rsidR="005750D1" w:rsidRDefault="005750D1" w:rsidP="005750D1">
      <w:r>
        <w:t xml:space="preserve">        &lt;/a&gt;&lt;/div&gt;&lt;/div&gt;&lt;/div&gt;&lt;/td&gt;&lt;td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47082BD" w14:textId="77777777" w:rsidR="005750D1" w:rsidRDefault="005750D1" w:rsidP="005750D1">
      <w:r>
        <w:t xml:space="preserve">         &lt;span data-v-5afd0d46="" class="font-bold"&gt;puxitatug samrotecan (Puxi-Sam, AZD8205) - (BLUESTAR)&lt;/span&gt;&lt;/h5&gt;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w:t>
      </w:r>
      <w:r>
        <w:lastRenderedPageBreak/>
        <w:t xml:space="preserve">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w:t>
      </w:r>
      <w:r>
        <w:lastRenderedPageBreak/>
        <w:t xml:space="preserve">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w:t>
      </w:r>
      <w:r>
        <w:lastRenderedPageBreak/>
        <w:t xml:space="preserve">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blurred-text="560754552489" class="w-full"&gt;&lt;span&gt;&lt;span number-format-options="[object Object]"&gt;560.75B&lt;/span&gt;&lt;/span&gt;&lt;/div&gt;&lt;/td&gt;&lt;td role="cell" data-prime="[object Object]" class=""&gt;&lt;span class="p-column-title"&gt;&lt;/span&gt; &lt;div blurred-text="2026-05-22 09:28:07" class="w-full"&gt;&lt;span&gt;22/05/2026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blurred-text="CBIO" class="w-full"&gt;&lt;span&gt;&lt;!----&gt; &lt;div class="flex items-center space-x-2"&gt;&lt;!----&gt; &lt;div class="flex items-center space-x-2"&gt;&lt;a href="/company/CBIO"&gt;CBIO&lt;/a&gt; &lt;div id="indicator_18"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blurred-text="Crescent Biopharma Inc." class="w-full"&gt;&lt;div class="inline-block"&gt;&lt;div class="max-w-50 mb-2"&gt;&lt;img src="/logos/CBIO/round.png" alt="" class="w-full"&gt;&lt;/div&gt; &lt;span&gt;</w:t>
      </w:r>
    </w:p>
    <w:p w14:paraId="6B54327F" w14:textId="77777777" w:rsidR="005750D1" w:rsidRDefault="005750D1" w:rsidP="005750D1">
      <w:r>
        <w:t xml:space="preserve">    Crescent Biopharma Inc.</w:t>
      </w:r>
    </w:p>
    <w:p w14:paraId="182227ED" w14:textId="77777777" w:rsidR="005750D1" w:rsidRDefault="005750D1" w:rsidP="005750D1">
      <w:r>
        <w:t xml:space="preserve">  &lt;/span&gt;&lt;/div&gt;&lt;/div&gt;&lt;/td&gt;&lt;td role="cell" data-prime="[object Object]" class="" style="width: 160px;"&gt;&lt;span class="p-column-title"&gt;&lt;/span&gt; &lt;div blurred-text="19.2800" class="w-full"&gt;&lt;div class="inline-block" data-key="company_price"&gt;&lt;span&gt;&lt;div class="price"&gt;$19.28&lt;/div&gt; &lt;small class="number change-down"&gt; -1.37 &lt;span&gt;&amp;nbsp;&amp;nbsp;&lt;/span&gt;-6.63% &lt;/small&gt;&lt;/span&gt;&lt;/div&gt;&lt;/div&gt;&lt;/td&gt;&lt;td role="cell" data-prime="[object Object]" class="" style="width: 200px;"&gt;&lt;span class="p-column-title"&gt;&lt;/span&gt; &lt;div blurred-text="17.92,1777867200,18.08,1777953600,18.06,1778040000,18,1778126400,18.76,1778212800,18.52,1778472000,18.46,1778558400,19.61,1778644800,21.23,1778731200,19.97,1778817600,18.55,1779076800,18.48,1779163200,18.91,1779249600,20.23,1779336000,20.74,1779422400,20.35,1779768000,20.79,1779854400,21.47,1779940800,20.65,1780027200" class="w-full"&gt;&lt;div class="" data-key="price_change_sparkline"&gt;&lt;div class="apex-sparkline-container"&gt;&lt;div style="min-height: 45px;"&gt;&lt;div id="apexchartsg0dh7mwn" class="apexcharts-canvas apexchartsg0dh7mwn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1627740" w14:textId="77777777" w:rsidR="005750D1" w:rsidRDefault="005750D1" w:rsidP="005750D1">
      <w:r>
        <w:t xml:space="preserve">      .apexcharts-flip-y {</w:t>
      </w:r>
    </w:p>
    <w:p w14:paraId="6985CF61" w14:textId="77777777" w:rsidR="005750D1" w:rsidRDefault="005750D1" w:rsidP="005750D1">
      <w:r>
        <w:t xml:space="preserve">        transform: scaleY(-1) translateY(-100%);</w:t>
      </w:r>
    </w:p>
    <w:p w14:paraId="4D71A344" w14:textId="77777777" w:rsidR="005750D1" w:rsidRDefault="005750D1" w:rsidP="005750D1">
      <w:r>
        <w:t xml:space="preserve">        transform-origin: top;</w:t>
      </w:r>
    </w:p>
    <w:p w14:paraId="1B91382E" w14:textId="77777777" w:rsidR="005750D1" w:rsidRDefault="005750D1" w:rsidP="005750D1">
      <w:r>
        <w:t xml:space="preserve">        transform-box: fill-box;</w:t>
      </w:r>
    </w:p>
    <w:p w14:paraId="2D24F356" w14:textId="77777777" w:rsidR="005750D1" w:rsidRDefault="005750D1" w:rsidP="005750D1">
      <w:r>
        <w:t xml:space="preserve">      }</w:t>
      </w:r>
    </w:p>
    <w:p w14:paraId="7D97EDAD" w14:textId="77777777" w:rsidR="005750D1" w:rsidRDefault="005750D1" w:rsidP="005750D1">
      <w:r>
        <w:lastRenderedPageBreak/>
        <w:t xml:space="preserve">      .apexcharts-flip-x {</w:t>
      </w:r>
    </w:p>
    <w:p w14:paraId="4885F1F8" w14:textId="77777777" w:rsidR="005750D1" w:rsidRDefault="005750D1" w:rsidP="005750D1">
      <w:r>
        <w:t xml:space="preserve">        transform: scaleX(-1);</w:t>
      </w:r>
    </w:p>
    <w:p w14:paraId="55A09521" w14:textId="77777777" w:rsidR="005750D1" w:rsidRDefault="005750D1" w:rsidP="005750D1">
      <w:r>
        <w:t xml:space="preserve">        transform-origin: center;</w:t>
      </w:r>
    </w:p>
    <w:p w14:paraId="0C85EB42" w14:textId="77777777" w:rsidR="005750D1" w:rsidRDefault="005750D1" w:rsidP="005750D1">
      <w:r>
        <w:t xml:space="preserve">        transform-box: fill-box;</w:t>
      </w:r>
    </w:p>
    <w:p w14:paraId="089EF568" w14:textId="77777777" w:rsidR="005750D1" w:rsidRDefault="005750D1" w:rsidP="005750D1">
      <w:r>
        <w:t xml:space="preserve">      }</w:t>
      </w:r>
    </w:p>
    <w:p w14:paraId="5539539F" w14:textId="77777777" w:rsidR="005750D1" w:rsidRDefault="005750D1" w:rsidP="005750D1">
      <w:r>
        <w:t xml:space="preserve">      .apexcharts-legend {</w:t>
      </w:r>
    </w:p>
    <w:p w14:paraId="1349E77C" w14:textId="77777777" w:rsidR="005750D1" w:rsidRDefault="005750D1" w:rsidP="005750D1">
      <w:r>
        <w:t xml:space="preserve">        display: flex;</w:t>
      </w:r>
    </w:p>
    <w:p w14:paraId="15424908" w14:textId="77777777" w:rsidR="005750D1" w:rsidRDefault="005750D1" w:rsidP="005750D1">
      <w:r>
        <w:t xml:space="preserve">        overflow: auto;</w:t>
      </w:r>
    </w:p>
    <w:p w14:paraId="2AF8683D" w14:textId="77777777" w:rsidR="005750D1" w:rsidRDefault="005750D1" w:rsidP="005750D1">
      <w:r>
        <w:t xml:space="preserve">        padding: 0 10px;</w:t>
      </w:r>
    </w:p>
    <w:p w14:paraId="16C3A5B5" w14:textId="77777777" w:rsidR="005750D1" w:rsidRDefault="005750D1" w:rsidP="005750D1">
      <w:r>
        <w:t xml:space="preserve">      }</w:t>
      </w:r>
    </w:p>
    <w:p w14:paraId="6AB8D769" w14:textId="77777777" w:rsidR="005750D1" w:rsidRDefault="005750D1" w:rsidP="005750D1">
      <w:r>
        <w:t xml:space="preserve">      .apexcharts-legend.apexcharts-legend-group-horizontal {</w:t>
      </w:r>
    </w:p>
    <w:p w14:paraId="502CBBFF" w14:textId="77777777" w:rsidR="005750D1" w:rsidRDefault="005750D1" w:rsidP="005750D1">
      <w:r>
        <w:t xml:space="preserve">        flex-direction: column;</w:t>
      </w:r>
    </w:p>
    <w:p w14:paraId="5F351235" w14:textId="77777777" w:rsidR="005750D1" w:rsidRDefault="005750D1" w:rsidP="005750D1">
      <w:r>
        <w:t xml:space="preserve">      }</w:t>
      </w:r>
    </w:p>
    <w:p w14:paraId="12085CAA" w14:textId="77777777" w:rsidR="005750D1" w:rsidRDefault="005750D1" w:rsidP="005750D1">
      <w:r>
        <w:t xml:space="preserve">      .apexcharts-legend-group {</w:t>
      </w:r>
    </w:p>
    <w:p w14:paraId="65D79E54" w14:textId="77777777" w:rsidR="005750D1" w:rsidRDefault="005750D1" w:rsidP="005750D1">
      <w:r>
        <w:t xml:space="preserve">        display: flex;</w:t>
      </w:r>
    </w:p>
    <w:p w14:paraId="1BE1DBAD" w14:textId="77777777" w:rsidR="005750D1" w:rsidRDefault="005750D1" w:rsidP="005750D1">
      <w:r>
        <w:t xml:space="preserve">      }</w:t>
      </w:r>
    </w:p>
    <w:p w14:paraId="42B5498C" w14:textId="77777777" w:rsidR="005750D1" w:rsidRDefault="005750D1" w:rsidP="005750D1">
      <w:r>
        <w:t xml:space="preserve">      .apexcharts-legend-group-vertical {</w:t>
      </w:r>
    </w:p>
    <w:p w14:paraId="3FD3678F" w14:textId="77777777" w:rsidR="005750D1" w:rsidRDefault="005750D1" w:rsidP="005750D1">
      <w:r>
        <w:t xml:space="preserve">        flex-direction: column-reverse;</w:t>
      </w:r>
    </w:p>
    <w:p w14:paraId="2C38C1C7" w14:textId="77777777" w:rsidR="005750D1" w:rsidRDefault="005750D1" w:rsidP="005750D1">
      <w:r>
        <w:t xml:space="preserve">      }</w:t>
      </w:r>
    </w:p>
    <w:p w14:paraId="186EA731" w14:textId="77777777" w:rsidR="005750D1" w:rsidRDefault="005750D1" w:rsidP="005750D1">
      <w:r>
        <w:t xml:space="preserve">      .apexcharts-legend.apx-legend-position-bottom, .apexcharts-legend.apx-legend-position-top {</w:t>
      </w:r>
    </w:p>
    <w:p w14:paraId="6810C99B" w14:textId="77777777" w:rsidR="005750D1" w:rsidRDefault="005750D1" w:rsidP="005750D1">
      <w:r>
        <w:t xml:space="preserve">        flex-wrap: wrap</w:t>
      </w:r>
    </w:p>
    <w:p w14:paraId="67133219" w14:textId="77777777" w:rsidR="005750D1" w:rsidRDefault="005750D1" w:rsidP="005750D1">
      <w:r>
        <w:t xml:space="preserve">      }</w:t>
      </w:r>
    </w:p>
    <w:p w14:paraId="6675CD69" w14:textId="77777777" w:rsidR="005750D1" w:rsidRDefault="005750D1" w:rsidP="005750D1">
      <w:r>
        <w:t xml:space="preserve">      .apexcharts-legend.apx-legend-position-right, .apexcharts-legend.apx-legend-position-left {</w:t>
      </w:r>
    </w:p>
    <w:p w14:paraId="5056174D" w14:textId="77777777" w:rsidR="005750D1" w:rsidRDefault="005750D1" w:rsidP="005750D1">
      <w:r>
        <w:t xml:space="preserve">        flex-direction: column;</w:t>
      </w:r>
    </w:p>
    <w:p w14:paraId="11C8BCDE" w14:textId="77777777" w:rsidR="005750D1" w:rsidRDefault="005750D1" w:rsidP="005750D1">
      <w:r>
        <w:t xml:space="preserve">        bottom: 0;</w:t>
      </w:r>
    </w:p>
    <w:p w14:paraId="5D024698" w14:textId="77777777" w:rsidR="005750D1" w:rsidRDefault="005750D1" w:rsidP="005750D1">
      <w:r>
        <w:t xml:space="preserve">      }</w:t>
      </w:r>
    </w:p>
    <w:p w14:paraId="3B5B2D08" w14:textId="77777777" w:rsidR="005750D1" w:rsidRDefault="005750D1" w:rsidP="005750D1">
      <w:r>
        <w:t xml:space="preserve">      .apexcharts-legend.apx-legend-position-bottom.apexcharts-align-left, .apexcharts-legend.apx-legend-position-top.apexcharts-align-left, .apexcharts-legend.apx-legend-position-right, .apexcharts-legend.apx-legend-position-left {</w:t>
      </w:r>
    </w:p>
    <w:p w14:paraId="33DB5064" w14:textId="77777777" w:rsidR="005750D1" w:rsidRDefault="005750D1" w:rsidP="005750D1">
      <w:r>
        <w:t xml:space="preserve">        justify-content: flex-start;</w:t>
      </w:r>
    </w:p>
    <w:p w14:paraId="7FA7E6EA" w14:textId="77777777" w:rsidR="005750D1" w:rsidRDefault="005750D1" w:rsidP="005750D1">
      <w:r>
        <w:t xml:space="preserve">        align-items: flex-start;</w:t>
      </w:r>
    </w:p>
    <w:p w14:paraId="67528FFF" w14:textId="77777777" w:rsidR="005750D1" w:rsidRDefault="005750D1" w:rsidP="005750D1">
      <w:r>
        <w:t xml:space="preserve">      }</w:t>
      </w:r>
    </w:p>
    <w:p w14:paraId="656B268A" w14:textId="77777777" w:rsidR="005750D1" w:rsidRDefault="005750D1" w:rsidP="005750D1">
      <w:r>
        <w:lastRenderedPageBreak/>
        <w:t xml:space="preserve">      .apexcharts-legend.apx-legend-position-bottom.apexcharts-align-center, .apexcharts-legend.apx-legend-position-top.apexcharts-align-center {</w:t>
      </w:r>
    </w:p>
    <w:p w14:paraId="5AB27477" w14:textId="77777777" w:rsidR="005750D1" w:rsidRDefault="005750D1" w:rsidP="005750D1">
      <w:r>
        <w:t xml:space="preserve">        justify-content: center;</w:t>
      </w:r>
    </w:p>
    <w:p w14:paraId="0B2AEE7F" w14:textId="77777777" w:rsidR="005750D1" w:rsidRDefault="005750D1" w:rsidP="005750D1">
      <w:r>
        <w:t xml:space="preserve">        align-items: center;</w:t>
      </w:r>
    </w:p>
    <w:p w14:paraId="090C3BE2" w14:textId="77777777" w:rsidR="005750D1" w:rsidRDefault="005750D1" w:rsidP="005750D1">
      <w:r>
        <w:t xml:space="preserve">      }</w:t>
      </w:r>
    </w:p>
    <w:p w14:paraId="3561F3FE" w14:textId="77777777" w:rsidR="005750D1" w:rsidRDefault="005750D1" w:rsidP="005750D1">
      <w:r>
        <w:t xml:space="preserve">      .apexcharts-legend.apx-legend-position-bottom.apexcharts-align-right, .apexcharts-legend.apx-legend-position-top.apexcharts-align-right {</w:t>
      </w:r>
    </w:p>
    <w:p w14:paraId="09DA152B" w14:textId="77777777" w:rsidR="005750D1" w:rsidRDefault="005750D1" w:rsidP="005750D1">
      <w:r>
        <w:t xml:space="preserve">        justify-content: flex-end;</w:t>
      </w:r>
    </w:p>
    <w:p w14:paraId="0E6AC773" w14:textId="77777777" w:rsidR="005750D1" w:rsidRDefault="005750D1" w:rsidP="005750D1">
      <w:r>
        <w:t xml:space="preserve">        align-items: flex-end;</w:t>
      </w:r>
    </w:p>
    <w:p w14:paraId="31723C6D" w14:textId="77777777" w:rsidR="005750D1" w:rsidRDefault="005750D1" w:rsidP="005750D1">
      <w:r>
        <w:t xml:space="preserve">      }</w:t>
      </w:r>
    </w:p>
    <w:p w14:paraId="0684FD8A" w14:textId="77777777" w:rsidR="005750D1" w:rsidRDefault="005750D1" w:rsidP="005750D1">
      <w:r>
        <w:t xml:space="preserve">      .apexcharts-legend-series {</w:t>
      </w:r>
    </w:p>
    <w:p w14:paraId="36FF45BD" w14:textId="77777777" w:rsidR="005750D1" w:rsidRDefault="005750D1" w:rsidP="005750D1">
      <w:r>
        <w:t xml:space="preserve">        cursor: pointer;</w:t>
      </w:r>
    </w:p>
    <w:p w14:paraId="7A233CBF" w14:textId="77777777" w:rsidR="005750D1" w:rsidRDefault="005750D1" w:rsidP="005750D1">
      <w:r>
        <w:t xml:space="preserve">        line-height: normal;</w:t>
      </w:r>
    </w:p>
    <w:p w14:paraId="34DE6A77" w14:textId="77777777" w:rsidR="005750D1" w:rsidRDefault="005750D1" w:rsidP="005750D1">
      <w:r>
        <w:t xml:space="preserve">        display: flex;</w:t>
      </w:r>
    </w:p>
    <w:p w14:paraId="53A73377" w14:textId="77777777" w:rsidR="005750D1" w:rsidRDefault="005750D1" w:rsidP="005750D1">
      <w:r>
        <w:t xml:space="preserve">        align-items: center;</w:t>
      </w:r>
    </w:p>
    <w:p w14:paraId="506E4D12" w14:textId="77777777" w:rsidR="005750D1" w:rsidRDefault="005750D1" w:rsidP="005750D1">
      <w:r>
        <w:t xml:space="preserve">      }</w:t>
      </w:r>
    </w:p>
    <w:p w14:paraId="328F9A82" w14:textId="77777777" w:rsidR="005750D1" w:rsidRDefault="005750D1" w:rsidP="005750D1">
      <w:r>
        <w:t xml:space="preserve">      .apexcharts-legend-text {</w:t>
      </w:r>
    </w:p>
    <w:p w14:paraId="4A274771" w14:textId="77777777" w:rsidR="005750D1" w:rsidRDefault="005750D1" w:rsidP="005750D1">
      <w:r>
        <w:t xml:space="preserve">        position: relative;</w:t>
      </w:r>
    </w:p>
    <w:p w14:paraId="5FEC8833" w14:textId="77777777" w:rsidR="005750D1" w:rsidRDefault="005750D1" w:rsidP="005750D1">
      <w:r>
        <w:t xml:space="preserve">        font-size: 14px;</w:t>
      </w:r>
    </w:p>
    <w:p w14:paraId="1031F7AE" w14:textId="77777777" w:rsidR="005750D1" w:rsidRDefault="005750D1" w:rsidP="005750D1">
      <w:r>
        <w:t xml:space="preserve">      }</w:t>
      </w:r>
    </w:p>
    <w:p w14:paraId="67F777F2" w14:textId="77777777" w:rsidR="005750D1" w:rsidRDefault="005750D1" w:rsidP="005750D1">
      <w:r>
        <w:t xml:space="preserve">      .apexcharts-legend-text *, .apexcharts-legend-marker * {</w:t>
      </w:r>
    </w:p>
    <w:p w14:paraId="1BC15F6D" w14:textId="77777777" w:rsidR="005750D1" w:rsidRDefault="005750D1" w:rsidP="005750D1">
      <w:r>
        <w:t xml:space="preserve">        pointer-events: none;</w:t>
      </w:r>
    </w:p>
    <w:p w14:paraId="64768A46" w14:textId="77777777" w:rsidR="005750D1" w:rsidRDefault="005750D1" w:rsidP="005750D1">
      <w:r>
        <w:t xml:space="preserve">      }</w:t>
      </w:r>
    </w:p>
    <w:p w14:paraId="32A389AE" w14:textId="77777777" w:rsidR="005750D1" w:rsidRDefault="005750D1" w:rsidP="005750D1">
      <w:r>
        <w:t xml:space="preserve">      .apexcharts-legend-marker {</w:t>
      </w:r>
    </w:p>
    <w:p w14:paraId="46E5A16A" w14:textId="77777777" w:rsidR="005750D1" w:rsidRDefault="005750D1" w:rsidP="005750D1">
      <w:r>
        <w:t xml:space="preserve">        position: relative;</w:t>
      </w:r>
    </w:p>
    <w:p w14:paraId="726E4B1A" w14:textId="77777777" w:rsidR="005750D1" w:rsidRDefault="005750D1" w:rsidP="005750D1">
      <w:r>
        <w:t xml:space="preserve">        display: flex;</w:t>
      </w:r>
    </w:p>
    <w:p w14:paraId="0C441E5B" w14:textId="77777777" w:rsidR="005750D1" w:rsidRDefault="005750D1" w:rsidP="005750D1">
      <w:r>
        <w:t xml:space="preserve">        align-items: center;</w:t>
      </w:r>
    </w:p>
    <w:p w14:paraId="2C4D50EB" w14:textId="77777777" w:rsidR="005750D1" w:rsidRDefault="005750D1" w:rsidP="005750D1">
      <w:r>
        <w:t xml:space="preserve">        justify-content: center;</w:t>
      </w:r>
    </w:p>
    <w:p w14:paraId="2D260244" w14:textId="77777777" w:rsidR="005750D1" w:rsidRDefault="005750D1" w:rsidP="005750D1">
      <w:r>
        <w:t xml:space="preserve">        cursor: pointer;</w:t>
      </w:r>
    </w:p>
    <w:p w14:paraId="2631BBB4" w14:textId="77777777" w:rsidR="005750D1" w:rsidRDefault="005750D1" w:rsidP="005750D1">
      <w:r>
        <w:t xml:space="preserve">        margin-right: 1px;</w:t>
      </w:r>
    </w:p>
    <w:p w14:paraId="5CFAA96D" w14:textId="77777777" w:rsidR="005750D1" w:rsidRDefault="005750D1" w:rsidP="005750D1">
      <w:r>
        <w:t xml:space="preserve">      }</w:t>
      </w:r>
    </w:p>
    <w:p w14:paraId="1742ADEA" w14:textId="77777777" w:rsidR="005750D1" w:rsidRDefault="005750D1" w:rsidP="005750D1"/>
    <w:p w14:paraId="7416B263" w14:textId="77777777" w:rsidR="005750D1" w:rsidRDefault="005750D1" w:rsidP="005750D1">
      <w:r>
        <w:lastRenderedPageBreak/>
        <w:t xml:space="preserve">      .apexcharts-legend-series.apexcharts-no-click {</w:t>
      </w:r>
    </w:p>
    <w:p w14:paraId="25C66BA4" w14:textId="77777777" w:rsidR="005750D1" w:rsidRDefault="005750D1" w:rsidP="005750D1">
      <w:r>
        <w:t xml:space="preserve">        cursor: auto;</w:t>
      </w:r>
    </w:p>
    <w:p w14:paraId="481C26CE" w14:textId="77777777" w:rsidR="005750D1" w:rsidRDefault="005750D1" w:rsidP="005750D1">
      <w:r>
        <w:t xml:space="preserve">      }</w:t>
      </w:r>
    </w:p>
    <w:p w14:paraId="7B097776" w14:textId="77777777" w:rsidR="005750D1" w:rsidRDefault="005750D1" w:rsidP="005750D1">
      <w:r>
        <w:t xml:space="preserve">      .apexcharts-legend .apexcharts-hidden-zero-series, .apexcharts-legend .apexcharts-hidden-null-series {</w:t>
      </w:r>
    </w:p>
    <w:p w14:paraId="3538E6C6" w14:textId="77777777" w:rsidR="005750D1" w:rsidRDefault="005750D1" w:rsidP="005750D1">
      <w:r>
        <w:t xml:space="preserve">        display: none !important;</w:t>
      </w:r>
    </w:p>
    <w:p w14:paraId="62FA0BF9" w14:textId="77777777" w:rsidR="005750D1" w:rsidRDefault="005750D1" w:rsidP="005750D1">
      <w:r>
        <w:t xml:space="preserve">      }</w:t>
      </w:r>
    </w:p>
    <w:p w14:paraId="2DAA4BB1" w14:textId="77777777" w:rsidR="005750D1" w:rsidRDefault="005750D1" w:rsidP="005750D1">
      <w:r>
        <w:t xml:space="preserve">      .apexcharts-inactive-legend {</w:t>
      </w:r>
    </w:p>
    <w:p w14:paraId="79267EEB" w14:textId="77777777" w:rsidR="005750D1" w:rsidRDefault="005750D1" w:rsidP="005750D1">
      <w:r>
        <w:t xml:space="preserve">        opacity: 0.45;</w:t>
      </w:r>
    </w:p>
    <w:p w14:paraId="54DFF15C" w14:textId="77777777" w:rsidR="005750D1" w:rsidRDefault="005750D1" w:rsidP="005750D1">
      <w:r>
        <w:t xml:space="preserve">      }</w:t>
      </w:r>
    </w:p>
    <w:p w14:paraId="2E3B3728" w14:textId="77777777" w:rsidR="005750D1" w:rsidRDefault="005750D1" w:rsidP="005750D1"/>
    <w:p w14:paraId="30BFC01D" w14:textId="77777777" w:rsidR="005750D1" w:rsidRDefault="005750D1" w:rsidP="005750D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id="gridRectMaskg0dh7mwn"&gt;&lt;rect width="171" height="49" x="-3" y="-3" rx="0" ry="0" opacity="1" stroke-width="0" stroke="none" stroke-dasharray="0" fill="#fff"&gt;&lt;/rect&gt;&lt;/clipPath&gt;&lt;clipPath id="gridRectBarMaskg0dh7mwn"&gt;&lt;rect width="171" height="49" x="-3" y="-3" rx="0" ry="0" opacity="1" stroke-width="0" stroke="none" stroke-dasharray="0" fill="#fff"&gt;&lt;/rect&gt;&lt;/clipPath&gt;&lt;clipPath id="gridRectMarkerMaskg0dh7mwn"&gt;&lt;rect width="165" height="43" x="0" y="0" rx="0" ry="0" opacity="1" stroke-width="0" stroke="none" stroke-dasharray="0" fill="#fff"&gt;&lt;/rect&gt;&lt;/clipPath&gt;&lt;clipPath id="forecastMaskg0dh7mwn"&gt;&lt;/clipPath&gt;&lt;clipPath id="nonForecastMaskg0dh7mwn"&gt;&lt;/clipPath&gt;&lt;/defs&gt;&lt;line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29.24000000000001 L 6.6000000000000005 28.093333333333362 L 13.200000000000001 28.23666666666668 L 19.8 28.666666666666686 L 26.400000000000002 23.22 L 46.2 24.940000000000026 L 52.800000000000004 25.370000000000005 L 59.400000000000006 17.12833333333336 L 66 5.518333333333345 L 72.60000000000001 14.548333333333346 L 92.4 24.725000000000023 L 99 25.226666666666688 L 105.60000000000001 22.14500000000001 L </w:t>
      </w:r>
      <w:r>
        <w:lastRenderedPageBreak/>
        <w:t xml:space="preserve">112.2 12.685000000000002 L 118.80000000000001 9.03000000000003 L 145.20000000000002 11.825000000000017 L 151.8 8.671666666666681 L 158.4 3.798333333333346 L 165 9.67500000000004" fill="none" fill-opacity="1" stroke="rgba(80,179,0,0.85)" stroke-opacity="1" stroke-linecap="butt" stroke-width="2" stroke-dasharray="0" class="apexcharts-line" index="0" clip-path="url(#gridRectMaskg0dh7mwn)" pathTo="M 0 29.24000000000001 L 6.6000000000000005 28.093333333333362 L 13.200000000000001 28.23666666666668 L 19.8 28.666666666666686 L 26.400000000000002 23.22 L 46.2 24.940000000000026 L 52.800000000000004 25.370000000000005 L 59.400000000000006 17.12833333333336 L 66 5.518333333333345 L 72.60000000000001 14.548333333333346 L 92.4 24.725000000000023 L 99 25.226666666666688 L 105.60000000000001 22.14500000000001 L 112.2 12.685000000000002 L 118.80000000000001 9.03000000000003 L 145.20000000000002 11.825000000000017 L 151.8 8.671666666666681 L 158.4 3.798333333333346 L 165 9.67500000000004" pathFrom="M 0 43 L 0 43 L 6.6000000000000005 43 L 13.200000000000001 43 L 19.8 43 L 26.400000000000002 43 L 46.2 43 L 52.800000000000004 43 L 59.400000000000006 43 L 66 43 L 72.60000000000001 43 L 92.4 43 L 99 43 L 105.60000000000001 43 L 112.2 43 L 118.80000000000001 43 L 145.20000000000002 43 L 151.8 43 L 158.4 43 L 165 43" fill-rule="evenodd"&gt;&lt;/path&gt;&lt;g class="apexcharts-series-markers-wrap apexcharts-hidden-element-shown" data:realIndex="0"&gt;&lt;g class="apexcharts-series-markers"&gt;&lt;path d="M 0, 0 </w:t>
      </w:r>
    </w:p>
    <w:p w14:paraId="4739F66C" w14:textId="77777777" w:rsidR="005750D1" w:rsidRDefault="005750D1" w:rsidP="005750D1">
      <w:r>
        <w:t xml:space="preserve">           m -0, 0 </w:t>
      </w:r>
    </w:p>
    <w:p w14:paraId="15AF5791" w14:textId="77777777" w:rsidR="005750D1" w:rsidRDefault="005750D1" w:rsidP="005750D1">
      <w:r>
        <w:t xml:space="preserve">           a 0,0 0 1,0 0,0 </w:t>
      </w:r>
    </w:p>
    <w:p w14:paraId="02BF1059" w14:textId="77777777" w:rsidR="005750D1" w:rsidRDefault="005750D1" w:rsidP="005750D1">
      <w:r>
        <w:t xml:space="preserve">           a 0,0 0 1,0 -0,0" fill="#50b300" fill-opacity="1" stroke="#ffffff" stroke-opacity="0.9" stroke-linecap="butt" stroke-width="2" stroke-dasharray="0" cx="0" cy="0" shape="circle" class="apexcharts-marker wi9xcazrh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blurred-text="CR-001 - (ASCEND)" class="w-full"&gt;&lt;div class="flex flex-col h-full mb-2"&gt;&lt;strong class="mb-3"&gt;CR-001 - (ASCEND)&lt;/strong&gt; &lt;!----&gt; &lt;div class="mt-2"&gt;&lt;div&gt;&lt;!----&gt;&lt;/div&gt;&lt;/div&gt;&lt;/div&gt;&lt;/div&gt;&lt;/td&gt;&lt;td role="cell" data-prime="[object Object]" class="" style="width: </w:t>
      </w:r>
      <w:r>
        <w:lastRenderedPageBreak/>
        <w:t>200px;"&gt;&lt;span class="p-column-title"&gt;&lt;/span&gt; &lt;div blurred-text="NCT07335497" class="w-full"&gt;&lt;div class="flex flex-col space-y-2" labelkey="label"&gt;&lt;a target="_blank" href="https://clinicaltrials.gov/study/NCT07335497"&gt;NCT07335497&lt;/a&gt;&lt;/div&gt;&lt;/div&gt;&lt;/td&gt;&lt;td role="cell" data-prime="[object Object]" class="" style="width: 220px;"&gt;&lt;span class="p-column-title"&gt;&lt;/span&gt; &lt;div blurred-text="NSCLC, other solid tumors" class="w-full"&gt;&lt;div&gt;</w:t>
      </w:r>
    </w:p>
    <w:p w14:paraId="76E2E26C" w14:textId="77777777" w:rsidR="005750D1" w:rsidRDefault="005750D1" w:rsidP="005750D1">
      <w:r>
        <w:t xml:space="preserve">                                NSCLC, other solid tumors&amp;nbsp;</w:t>
      </w:r>
    </w:p>
    <w:p w14:paraId="79153CFF" w14:textId="77777777" w:rsidR="005750D1" w:rsidRDefault="005750D1" w:rsidP="005750D1">
      <w:r>
        <w:t xml:space="preserve">                            &lt;/div&gt;&lt;/div&gt;&lt;/td&gt;&lt;td role="cell" data-prime="[object Object]" class="" style="width: 180px;"&gt;&lt;span class="p-column-title"&gt;&lt;/span&gt; &lt;div blurred-text="phase1" class="w-full"&gt;&lt;div&gt;</w:t>
      </w:r>
    </w:p>
    <w:p w14:paraId="3ED20BD5" w14:textId="77777777" w:rsidR="005750D1" w:rsidRDefault="005750D1" w:rsidP="005750D1">
      <w:r>
        <w:t xml:space="preserve">    Phase 1/2</w:t>
      </w:r>
    </w:p>
    <w:p w14:paraId="1B1CB456"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373F056F" w14:textId="77777777" w:rsidR="005750D1" w:rsidRDefault="005750D1" w:rsidP="005750D1">
      <w:r>
        <w:t xml:space="preserve">                                Enrollment Initiation&amp;nbsp;</w:t>
      </w:r>
    </w:p>
    <w:p w14:paraId="07C04407"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75FE65B4" w14:textId="77777777" w:rsidR="005750D1" w:rsidRDefault="005750D1" w:rsidP="005750D1">
      <w:r>
        <w:t xml:space="preserve">                                Conference Presentation&amp;nbsp;</w:t>
      </w:r>
    </w:p>
    <w:p w14:paraId="3B90AE31" w14:textId="77777777" w:rsidR="005750D1" w:rsidRDefault="005750D1" w:rsidP="005750D1">
      <w:r>
        <w:t xml:space="preserve">                            &lt;/div&gt;&lt;/div&gt;&lt;/td&gt;&lt;td role="cell" data-prime="[object Object]" class="" style="width: 160px;"&gt;&lt;span class="p-column-title"&gt;&lt;/span&gt; &lt;div blurred-text="2026-05-30" class="w-full"&gt;&lt;div data-key="catalyst_date"&gt;&lt;a href="https://www.biopharmcatalyst.com/company/CBIO/news/324865" target="_blank"&gt;&lt;span&gt;&lt;span&gt;30/05/2026 ET&lt;/span&gt;&lt;/span&gt;&lt;/a&gt;&lt;/div&gt;&lt;/div&gt;&lt;/td&gt;&lt;td role="cell" data-prime="[object Object]" class="" style="width: 370px;"&gt;&lt;span class="p-column-title"&gt;&lt;/span&gt; &lt;div blurred-text="Trial update to be shared at ASCO on May 30, 2026. IND cleared by the FDA, noted January 5, 2025. Phase 1 first patient dosed February 18, 2026. Phase 1/2 study planned 2H 2026. Phase 1 PoC data expected by mid-2027." class="w-full"&gt;&lt;div&gt;&lt;span&gt;Trial update to be shared at ASCO on May 30, 2026. IND cleared by the FDA, noted January 5, 2025. Phase 1 first patient dosed February 18, 2026. Phase 1/2 study planned 2H 2026. Phase 1 PoC data expec&lt;!----&gt;&lt;/span&gt;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w:t>
      </w:r>
      <w:r>
        <w:lastRenderedPageBreak/>
        <w:t>href="/calendars/conferences?table=1&amp;amp;id=716"&gt;&lt;i class="fas fa-calendar-alt" aria-hidden="true"&gt;&lt;/i&gt;</w:t>
      </w:r>
    </w:p>
    <w:p w14:paraId="387754C2" w14:textId="77777777" w:rsidR="005750D1" w:rsidRDefault="005750D1" w:rsidP="005750D1">
      <w:r>
        <w:t xml:space="preserve">            Conference Calendar</w:t>
      </w:r>
    </w:p>
    <w:p w14:paraId="54FB70D7" w14:textId="77777777" w:rsidR="005750D1" w:rsidRDefault="005750D1" w:rsidP="005750D1">
      <w:r>
        <w:t xml:space="preserve">        &lt;/a&gt;&lt;/div&gt;&lt;/div&gt;&lt;/div&gt;&lt;/td&gt;&lt;td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D24C431" w14:textId="77777777" w:rsidR="005750D1" w:rsidRDefault="005750D1" w:rsidP="005750D1">
      <w:r>
        <w:t xml:space="preserve">         &lt;span data-v-5afd0d46="" class="font-bold"&gt;CR-001 - (ASCEND)&lt;/span&gt;&lt;/h5&gt;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blurred-text="531586907" class="w-full"&gt;&lt;span&gt;&lt;span number-format-options="[object Object]"&gt;531.59M&lt;/span&gt;&lt;/span&gt;&lt;/div&gt;&lt;/td&gt;&lt;td role="cell" data-prime="[object Object]" class=""&gt;&lt;span class="p-column-title"&gt;&lt;/span&gt; &lt;div blurred-text="2026-05-22 08:24:04" class="w-full"&gt;&lt;span&gt;22/05/2026 ET&lt;/span&gt;&lt;/div&gt;&lt;/td&gt;&lt;td role="cell" data-prime="[object Object]" class="" style="width: 180px;"&gt;&lt;span class="p-column-title"&gt;&lt;/span&gt; &lt;div blurred-text="27571935" class="w-full"&gt;&lt;span&gt;&lt;span number-format-options="[object Object]"&gt;27.57M&lt;/span&gt;&lt;/span&gt;&lt;/div&gt;&lt;/td&gt;&lt;/tr&gt; &lt;!----&gt; &lt;!----&gt;&lt;!----&gt; &lt;tr role="row" class=""&gt;&lt;td role="cell" data-prime="[object Object]" class="p-frozen-column" style="width: 110px; left: 0px;"&gt;&lt;span class="p-column-title"&gt;&lt;/span&gt; &lt;div blurred-text="EXEL" class="w-full"&gt;&lt;span&gt;&lt;!----&gt; &lt;div class="flex items-center space-x-2"&gt;&lt;!----&gt; &lt;div class="flex items-center space-x-2"&gt;&lt;a href="/company/EXEL"&gt;EXEL&lt;/a&gt; &lt;div id="indicator_19"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blurred-text="Exelixis Inc." class="w-full"&gt;&lt;div class="inline-block"&gt;&lt;div class="max-w-50 mb-2"&gt;&lt;img src="/logos/EXEL/round.png" alt="" class="w-full"&gt;&lt;/div&gt; &lt;span&gt;</w:t>
      </w:r>
    </w:p>
    <w:p w14:paraId="16876EB5" w14:textId="77777777" w:rsidR="005750D1" w:rsidRDefault="005750D1" w:rsidP="005750D1">
      <w:r>
        <w:t xml:space="preserve">    Exelixis Inc.</w:t>
      </w:r>
    </w:p>
    <w:p w14:paraId="64AEE69A" w14:textId="77777777" w:rsidR="005750D1" w:rsidRDefault="005750D1" w:rsidP="005750D1">
      <w:r>
        <w:t xml:space="preserve">  &lt;/span&gt;&lt;/div&gt;&lt;/div&gt;&lt;/td&gt;&lt;td role="cell" data-prime="[object Object]" class="" style="width: 160px;"&gt;&lt;span class="p-column-title"&gt;&lt;/span&gt; &lt;div blurred-text="50.0500" class="w-full"&gt;&lt;div class="inline-block" data-key="company_price"&gt;&lt;span&gt;&lt;div class="price"&gt;$50.05&lt;/div&gt; &lt;small class="number change-down"&gt; -0.43 &lt;span&gt;&amp;nbsp;&amp;nbsp;&lt;/span&gt;-0.85% &lt;/small&gt;&lt;/span&gt;&lt;/div&gt;&lt;/div&gt;&lt;/td&gt;&lt;td role="cell" data-prime="[object Object]" class="" style="width: 200px;"&gt;&lt;span class="p-column-title"&gt;&lt;/span&gt; &lt;div blurred-text="44.17,1777867200,44.42,1777953600,48.7,1778040000,46.21,1778126400,48.16,1778212800,49.71,1778472000,49.46,1778558400,51.29,1778644800,51.1,1778731200,50.13,1778817600,49.84,1779076800,48.67,1779163200,49.9,1779249600,49.65,1779336000,50.15,1779422400,49.98,1779768000,50.03,1779854400,51.45,1779940800,50.48,1780027200" class="w-full"&gt;&lt;div class="" data-key="price_change_sparkline"&gt;&lt;div class="apex-sparkline-container"&gt;&lt;div style="min-height: 45px;"&gt;&lt;div id="apexchartsoirieznc" class="apexcharts-canvas apexchartsoirieznc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4D17B69" w14:textId="77777777" w:rsidR="005750D1" w:rsidRDefault="005750D1" w:rsidP="005750D1">
      <w:r>
        <w:t xml:space="preserve">      .apexcharts-flip-y {</w:t>
      </w:r>
    </w:p>
    <w:p w14:paraId="13784057" w14:textId="77777777" w:rsidR="005750D1" w:rsidRDefault="005750D1" w:rsidP="005750D1">
      <w:r>
        <w:t xml:space="preserve">        transform: scaleY(-1) translateY(-100%);</w:t>
      </w:r>
    </w:p>
    <w:p w14:paraId="0749113E" w14:textId="77777777" w:rsidR="005750D1" w:rsidRDefault="005750D1" w:rsidP="005750D1">
      <w:r>
        <w:t xml:space="preserve">        transform-origin: top;</w:t>
      </w:r>
    </w:p>
    <w:p w14:paraId="19271D84" w14:textId="77777777" w:rsidR="005750D1" w:rsidRDefault="005750D1" w:rsidP="005750D1">
      <w:r>
        <w:t xml:space="preserve">        transform-box: fill-box;</w:t>
      </w:r>
    </w:p>
    <w:p w14:paraId="0CA407F4" w14:textId="77777777" w:rsidR="005750D1" w:rsidRDefault="005750D1" w:rsidP="005750D1">
      <w:r>
        <w:t xml:space="preserve">      }</w:t>
      </w:r>
    </w:p>
    <w:p w14:paraId="0BD1DB8F" w14:textId="77777777" w:rsidR="005750D1" w:rsidRDefault="005750D1" w:rsidP="005750D1">
      <w:r>
        <w:t xml:space="preserve">      .apexcharts-flip-x {</w:t>
      </w:r>
    </w:p>
    <w:p w14:paraId="0CE0AE1B" w14:textId="77777777" w:rsidR="005750D1" w:rsidRDefault="005750D1" w:rsidP="005750D1">
      <w:r>
        <w:t xml:space="preserve">        transform: scaleX(-1);</w:t>
      </w:r>
    </w:p>
    <w:p w14:paraId="2283FB48" w14:textId="77777777" w:rsidR="005750D1" w:rsidRDefault="005750D1" w:rsidP="005750D1">
      <w:r>
        <w:lastRenderedPageBreak/>
        <w:t xml:space="preserve">        transform-origin: center;</w:t>
      </w:r>
    </w:p>
    <w:p w14:paraId="3C4BB8D9" w14:textId="77777777" w:rsidR="005750D1" w:rsidRDefault="005750D1" w:rsidP="005750D1">
      <w:r>
        <w:t xml:space="preserve">        transform-box: fill-box;</w:t>
      </w:r>
    </w:p>
    <w:p w14:paraId="3FFF1F72" w14:textId="77777777" w:rsidR="005750D1" w:rsidRDefault="005750D1" w:rsidP="005750D1">
      <w:r>
        <w:t xml:space="preserve">      }</w:t>
      </w:r>
    </w:p>
    <w:p w14:paraId="39661E3F" w14:textId="77777777" w:rsidR="005750D1" w:rsidRDefault="005750D1" w:rsidP="005750D1">
      <w:r>
        <w:t xml:space="preserve">      .apexcharts-legend {</w:t>
      </w:r>
    </w:p>
    <w:p w14:paraId="1DA33BD1" w14:textId="77777777" w:rsidR="005750D1" w:rsidRDefault="005750D1" w:rsidP="005750D1">
      <w:r>
        <w:t xml:space="preserve">        display: flex;</w:t>
      </w:r>
    </w:p>
    <w:p w14:paraId="1A3A8E1B" w14:textId="77777777" w:rsidR="005750D1" w:rsidRDefault="005750D1" w:rsidP="005750D1">
      <w:r>
        <w:t xml:space="preserve">        overflow: auto;</w:t>
      </w:r>
    </w:p>
    <w:p w14:paraId="536A58BB" w14:textId="77777777" w:rsidR="005750D1" w:rsidRDefault="005750D1" w:rsidP="005750D1">
      <w:r>
        <w:t xml:space="preserve">        padding: 0 10px;</w:t>
      </w:r>
    </w:p>
    <w:p w14:paraId="31DADD3E" w14:textId="77777777" w:rsidR="005750D1" w:rsidRDefault="005750D1" w:rsidP="005750D1">
      <w:r>
        <w:t xml:space="preserve">      }</w:t>
      </w:r>
    </w:p>
    <w:p w14:paraId="34666F29" w14:textId="77777777" w:rsidR="005750D1" w:rsidRDefault="005750D1" w:rsidP="005750D1">
      <w:r>
        <w:t xml:space="preserve">      .apexcharts-legend.apexcharts-legend-group-horizontal {</w:t>
      </w:r>
    </w:p>
    <w:p w14:paraId="58C3575A" w14:textId="77777777" w:rsidR="005750D1" w:rsidRDefault="005750D1" w:rsidP="005750D1">
      <w:r>
        <w:t xml:space="preserve">        flex-direction: column;</w:t>
      </w:r>
    </w:p>
    <w:p w14:paraId="58FB0145" w14:textId="77777777" w:rsidR="005750D1" w:rsidRDefault="005750D1" w:rsidP="005750D1">
      <w:r>
        <w:t xml:space="preserve">      }</w:t>
      </w:r>
    </w:p>
    <w:p w14:paraId="306C8B49" w14:textId="77777777" w:rsidR="005750D1" w:rsidRDefault="005750D1" w:rsidP="005750D1">
      <w:r>
        <w:t xml:space="preserve">      .apexcharts-legend-group {</w:t>
      </w:r>
    </w:p>
    <w:p w14:paraId="4F28337B" w14:textId="77777777" w:rsidR="005750D1" w:rsidRDefault="005750D1" w:rsidP="005750D1">
      <w:r>
        <w:t xml:space="preserve">        display: flex;</w:t>
      </w:r>
    </w:p>
    <w:p w14:paraId="544BC5DB" w14:textId="77777777" w:rsidR="005750D1" w:rsidRDefault="005750D1" w:rsidP="005750D1">
      <w:r>
        <w:t xml:space="preserve">      }</w:t>
      </w:r>
    </w:p>
    <w:p w14:paraId="79F24A08" w14:textId="77777777" w:rsidR="005750D1" w:rsidRDefault="005750D1" w:rsidP="005750D1">
      <w:r>
        <w:t xml:space="preserve">      .apexcharts-legend-group-vertical {</w:t>
      </w:r>
    </w:p>
    <w:p w14:paraId="5F0F0F30" w14:textId="77777777" w:rsidR="005750D1" w:rsidRDefault="005750D1" w:rsidP="005750D1">
      <w:r>
        <w:t xml:space="preserve">        flex-direction: column-reverse;</w:t>
      </w:r>
    </w:p>
    <w:p w14:paraId="5FC68F0F" w14:textId="77777777" w:rsidR="005750D1" w:rsidRDefault="005750D1" w:rsidP="005750D1">
      <w:r>
        <w:t xml:space="preserve">      }</w:t>
      </w:r>
    </w:p>
    <w:p w14:paraId="5F6B1E7F" w14:textId="77777777" w:rsidR="005750D1" w:rsidRDefault="005750D1" w:rsidP="005750D1">
      <w:r>
        <w:t xml:space="preserve">      .apexcharts-legend.apx-legend-position-bottom, .apexcharts-legend.apx-legend-position-top {</w:t>
      </w:r>
    </w:p>
    <w:p w14:paraId="2B7DC521" w14:textId="77777777" w:rsidR="005750D1" w:rsidRDefault="005750D1" w:rsidP="005750D1">
      <w:r>
        <w:t xml:space="preserve">        flex-wrap: wrap</w:t>
      </w:r>
    </w:p>
    <w:p w14:paraId="13005869" w14:textId="77777777" w:rsidR="005750D1" w:rsidRDefault="005750D1" w:rsidP="005750D1">
      <w:r>
        <w:t xml:space="preserve">      }</w:t>
      </w:r>
    </w:p>
    <w:p w14:paraId="0F4C6A52" w14:textId="77777777" w:rsidR="005750D1" w:rsidRDefault="005750D1" w:rsidP="005750D1">
      <w:r>
        <w:t xml:space="preserve">      .apexcharts-legend.apx-legend-position-right, .apexcharts-legend.apx-legend-position-left {</w:t>
      </w:r>
    </w:p>
    <w:p w14:paraId="01978BC8" w14:textId="77777777" w:rsidR="005750D1" w:rsidRDefault="005750D1" w:rsidP="005750D1">
      <w:r>
        <w:t xml:space="preserve">        flex-direction: column;</w:t>
      </w:r>
    </w:p>
    <w:p w14:paraId="2DDA2FC7" w14:textId="77777777" w:rsidR="005750D1" w:rsidRDefault="005750D1" w:rsidP="005750D1">
      <w:r>
        <w:t xml:space="preserve">        bottom: 0;</w:t>
      </w:r>
    </w:p>
    <w:p w14:paraId="2667C102" w14:textId="77777777" w:rsidR="005750D1" w:rsidRDefault="005750D1" w:rsidP="005750D1">
      <w:r>
        <w:t xml:space="preserve">      }</w:t>
      </w:r>
    </w:p>
    <w:p w14:paraId="7564354A" w14:textId="77777777" w:rsidR="005750D1" w:rsidRDefault="005750D1" w:rsidP="005750D1">
      <w:r>
        <w:t xml:space="preserve">      .apexcharts-legend.apx-legend-position-bottom.apexcharts-align-left, .apexcharts-legend.apx-legend-position-top.apexcharts-align-left, .apexcharts-legend.apx-legend-position-right, .apexcharts-legend.apx-legend-position-left {</w:t>
      </w:r>
    </w:p>
    <w:p w14:paraId="205D4BFD" w14:textId="77777777" w:rsidR="005750D1" w:rsidRDefault="005750D1" w:rsidP="005750D1">
      <w:r>
        <w:t xml:space="preserve">        justify-content: flex-start;</w:t>
      </w:r>
    </w:p>
    <w:p w14:paraId="3638DA97" w14:textId="77777777" w:rsidR="005750D1" w:rsidRDefault="005750D1" w:rsidP="005750D1">
      <w:r>
        <w:t xml:space="preserve">        align-items: flex-start;</w:t>
      </w:r>
    </w:p>
    <w:p w14:paraId="3E2696BE" w14:textId="77777777" w:rsidR="005750D1" w:rsidRDefault="005750D1" w:rsidP="005750D1">
      <w:r>
        <w:t xml:space="preserve">      }</w:t>
      </w:r>
    </w:p>
    <w:p w14:paraId="6971C03A" w14:textId="77777777" w:rsidR="005750D1" w:rsidRDefault="005750D1" w:rsidP="005750D1">
      <w:r>
        <w:t xml:space="preserve">      .apexcharts-legend.apx-legend-position-bottom.apexcharts-align-center, .apexcharts-legend.apx-legend-position-top.apexcharts-align-center {</w:t>
      </w:r>
    </w:p>
    <w:p w14:paraId="4BE85CAB" w14:textId="77777777" w:rsidR="005750D1" w:rsidRDefault="005750D1" w:rsidP="005750D1">
      <w:r>
        <w:lastRenderedPageBreak/>
        <w:t xml:space="preserve">        justify-content: center;</w:t>
      </w:r>
    </w:p>
    <w:p w14:paraId="2C37DFAB" w14:textId="77777777" w:rsidR="005750D1" w:rsidRDefault="005750D1" w:rsidP="005750D1">
      <w:r>
        <w:t xml:space="preserve">        align-items: center;</w:t>
      </w:r>
    </w:p>
    <w:p w14:paraId="768C6AE6" w14:textId="77777777" w:rsidR="005750D1" w:rsidRDefault="005750D1" w:rsidP="005750D1">
      <w:r>
        <w:t xml:space="preserve">      }</w:t>
      </w:r>
    </w:p>
    <w:p w14:paraId="03EDFA36" w14:textId="77777777" w:rsidR="005750D1" w:rsidRDefault="005750D1" w:rsidP="005750D1">
      <w:r>
        <w:t xml:space="preserve">      .apexcharts-legend.apx-legend-position-bottom.apexcharts-align-right, .apexcharts-legend.apx-legend-position-top.apexcharts-align-right {</w:t>
      </w:r>
    </w:p>
    <w:p w14:paraId="5BA49872" w14:textId="77777777" w:rsidR="005750D1" w:rsidRDefault="005750D1" w:rsidP="005750D1">
      <w:r>
        <w:t xml:space="preserve">        justify-content: flex-end;</w:t>
      </w:r>
    </w:p>
    <w:p w14:paraId="54793B68" w14:textId="77777777" w:rsidR="005750D1" w:rsidRDefault="005750D1" w:rsidP="005750D1">
      <w:r>
        <w:t xml:space="preserve">        align-items: flex-end;</w:t>
      </w:r>
    </w:p>
    <w:p w14:paraId="49E8F77F" w14:textId="77777777" w:rsidR="005750D1" w:rsidRDefault="005750D1" w:rsidP="005750D1">
      <w:r>
        <w:t xml:space="preserve">      }</w:t>
      </w:r>
    </w:p>
    <w:p w14:paraId="096BA080" w14:textId="77777777" w:rsidR="005750D1" w:rsidRDefault="005750D1" w:rsidP="005750D1">
      <w:r>
        <w:t xml:space="preserve">      .apexcharts-legend-series {</w:t>
      </w:r>
    </w:p>
    <w:p w14:paraId="00F90E6B" w14:textId="77777777" w:rsidR="005750D1" w:rsidRDefault="005750D1" w:rsidP="005750D1">
      <w:r>
        <w:t xml:space="preserve">        cursor: pointer;</w:t>
      </w:r>
    </w:p>
    <w:p w14:paraId="6DAAD006" w14:textId="77777777" w:rsidR="005750D1" w:rsidRDefault="005750D1" w:rsidP="005750D1">
      <w:r>
        <w:t xml:space="preserve">        line-height: normal;</w:t>
      </w:r>
    </w:p>
    <w:p w14:paraId="4CFB5604" w14:textId="77777777" w:rsidR="005750D1" w:rsidRDefault="005750D1" w:rsidP="005750D1">
      <w:r>
        <w:t xml:space="preserve">        display: flex;</w:t>
      </w:r>
    </w:p>
    <w:p w14:paraId="611FA2C1" w14:textId="77777777" w:rsidR="005750D1" w:rsidRDefault="005750D1" w:rsidP="005750D1">
      <w:r>
        <w:t xml:space="preserve">        align-items: center;</w:t>
      </w:r>
    </w:p>
    <w:p w14:paraId="15B3B503" w14:textId="77777777" w:rsidR="005750D1" w:rsidRDefault="005750D1" w:rsidP="005750D1">
      <w:r>
        <w:t xml:space="preserve">      }</w:t>
      </w:r>
    </w:p>
    <w:p w14:paraId="2A33E0F9" w14:textId="77777777" w:rsidR="005750D1" w:rsidRDefault="005750D1" w:rsidP="005750D1">
      <w:r>
        <w:t xml:space="preserve">      .apexcharts-legend-text {</w:t>
      </w:r>
    </w:p>
    <w:p w14:paraId="234A82BB" w14:textId="77777777" w:rsidR="005750D1" w:rsidRDefault="005750D1" w:rsidP="005750D1">
      <w:r>
        <w:t xml:space="preserve">        position: relative;</w:t>
      </w:r>
    </w:p>
    <w:p w14:paraId="7C860457" w14:textId="77777777" w:rsidR="005750D1" w:rsidRDefault="005750D1" w:rsidP="005750D1">
      <w:r>
        <w:t xml:space="preserve">        font-size: 14px;</w:t>
      </w:r>
    </w:p>
    <w:p w14:paraId="3C617797" w14:textId="77777777" w:rsidR="005750D1" w:rsidRDefault="005750D1" w:rsidP="005750D1">
      <w:r>
        <w:t xml:space="preserve">      }</w:t>
      </w:r>
    </w:p>
    <w:p w14:paraId="0235AA9C" w14:textId="77777777" w:rsidR="005750D1" w:rsidRDefault="005750D1" w:rsidP="005750D1">
      <w:r>
        <w:t xml:space="preserve">      .apexcharts-legend-text *, .apexcharts-legend-marker * {</w:t>
      </w:r>
    </w:p>
    <w:p w14:paraId="5FDED279" w14:textId="77777777" w:rsidR="005750D1" w:rsidRDefault="005750D1" w:rsidP="005750D1">
      <w:r>
        <w:t xml:space="preserve">        pointer-events: none;</w:t>
      </w:r>
    </w:p>
    <w:p w14:paraId="023D67D2" w14:textId="77777777" w:rsidR="005750D1" w:rsidRDefault="005750D1" w:rsidP="005750D1">
      <w:r>
        <w:t xml:space="preserve">      }</w:t>
      </w:r>
    </w:p>
    <w:p w14:paraId="08C49113" w14:textId="77777777" w:rsidR="005750D1" w:rsidRDefault="005750D1" w:rsidP="005750D1">
      <w:r>
        <w:t xml:space="preserve">      .apexcharts-legend-marker {</w:t>
      </w:r>
    </w:p>
    <w:p w14:paraId="77FE38B4" w14:textId="77777777" w:rsidR="005750D1" w:rsidRDefault="005750D1" w:rsidP="005750D1">
      <w:r>
        <w:t xml:space="preserve">        position: relative;</w:t>
      </w:r>
    </w:p>
    <w:p w14:paraId="6ED24811" w14:textId="77777777" w:rsidR="005750D1" w:rsidRDefault="005750D1" w:rsidP="005750D1">
      <w:r>
        <w:t xml:space="preserve">        display: flex;</w:t>
      </w:r>
    </w:p>
    <w:p w14:paraId="14239A75" w14:textId="77777777" w:rsidR="005750D1" w:rsidRDefault="005750D1" w:rsidP="005750D1">
      <w:r>
        <w:t xml:space="preserve">        align-items: center;</w:t>
      </w:r>
    </w:p>
    <w:p w14:paraId="34E92BBC" w14:textId="77777777" w:rsidR="005750D1" w:rsidRDefault="005750D1" w:rsidP="005750D1">
      <w:r>
        <w:t xml:space="preserve">        justify-content: center;</w:t>
      </w:r>
    </w:p>
    <w:p w14:paraId="703F8BBC" w14:textId="77777777" w:rsidR="005750D1" w:rsidRDefault="005750D1" w:rsidP="005750D1">
      <w:r>
        <w:t xml:space="preserve">        cursor: pointer;</w:t>
      </w:r>
    </w:p>
    <w:p w14:paraId="50E08D3A" w14:textId="77777777" w:rsidR="005750D1" w:rsidRDefault="005750D1" w:rsidP="005750D1">
      <w:r>
        <w:t xml:space="preserve">        margin-right: 1px;</w:t>
      </w:r>
    </w:p>
    <w:p w14:paraId="5196D37E" w14:textId="77777777" w:rsidR="005750D1" w:rsidRDefault="005750D1" w:rsidP="005750D1">
      <w:r>
        <w:t xml:space="preserve">      }</w:t>
      </w:r>
    </w:p>
    <w:p w14:paraId="223C786B" w14:textId="77777777" w:rsidR="005750D1" w:rsidRDefault="005750D1" w:rsidP="005750D1"/>
    <w:p w14:paraId="04E46D14" w14:textId="77777777" w:rsidR="005750D1" w:rsidRDefault="005750D1" w:rsidP="005750D1">
      <w:r>
        <w:t xml:space="preserve">      .apexcharts-legend-series.apexcharts-no-click {</w:t>
      </w:r>
    </w:p>
    <w:p w14:paraId="4A394153" w14:textId="77777777" w:rsidR="005750D1" w:rsidRDefault="005750D1" w:rsidP="005750D1">
      <w:r>
        <w:lastRenderedPageBreak/>
        <w:t xml:space="preserve">        cursor: auto;</w:t>
      </w:r>
    </w:p>
    <w:p w14:paraId="118BFBAD" w14:textId="77777777" w:rsidR="005750D1" w:rsidRDefault="005750D1" w:rsidP="005750D1">
      <w:r>
        <w:t xml:space="preserve">      }</w:t>
      </w:r>
    </w:p>
    <w:p w14:paraId="4242CC40" w14:textId="77777777" w:rsidR="005750D1" w:rsidRDefault="005750D1" w:rsidP="005750D1">
      <w:r>
        <w:t xml:space="preserve">      .apexcharts-legend .apexcharts-hidden-zero-series, .apexcharts-legend .apexcharts-hidden-null-series {</w:t>
      </w:r>
    </w:p>
    <w:p w14:paraId="17A29A21" w14:textId="77777777" w:rsidR="005750D1" w:rsidRDefault="005750D1" w:rsidP="005750D1">
      <w:r>
        <w:t xml:space="preserve">        display: none !important;</w:t>
      </w:r>
    </w:p>
    <w:p w14:paraId="53FFA686" w14:textId="77777777" w:rsidR="005750D1" w:rsidRDefault="005750D1" w:rsidP="005750D1">
      <w:r>
        <w:t xml:space="preserve">      }</w:t>
      </w:r>
    </w:p>
    <w:p w14:paraId="11A447E9" w14:textId="77777777" w:rsidR="005750D1" w:rsidRDefault="005750D1" w:rsidP="005750D1">
      <w:r>
        <w:t xml:space="preserve">      .apexcharts-inactive-legend {</w:t>
      </w:r>
    </w:p>
    <w:p w14:paraId="66677854" w14:textId="77777777" w:rsidR="005750D1" w:rsidRDefault="005750D1" w:rsidP="005750D1">
      <w:r>
        <w:t xml:space="preserve">        opacity: 0.45;</w:t>
      </w:r>
    </w:p>
    <w:p w14:paraId="2A8021AF" w14:textId="77777777" w:rsidR="005750D1" w:rsidRDefault="005750D1" w:rsidP="005750D1">
      <w:r>
        <w:t xml:space="preserve">      }</w:t>
      </w:r>
    </w:p>
    <w:p w14:paraId="1098F106" w14:textId="77777777" w:rsidR="005750D1" w:rsidRDefault="005750D1" w:rsidP="005750D1"/>
    <w:p w14:paraId="56631A5E" w14:textId="77777777" w:rsidR="005750D1" w:rsidRDefault="005750D1" w:rsidP="005750D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id="gridRectMaskoirieznc"&gt;&lt;rect width="171" height="49" x="-3" y="-3" rx="0" ry="0" opacity="1" stroke-width="0" stroke="none" stroke-dasharray="0" fill="#fff"&gt;&lt;/rect&gt;&lt;/clipPath&gt;&lt;clipPath id="gridRectBarMaskoirieznc"&gt;&lt;rect width="171" height="49" x="-3" y="-3" rx="0" ry="0" opacity="1" stroke-width="0" stroke="none" stroke-dasharray="0" fill="#fff"&gt;&lt;/rect&gt;&lt;/clipPath&gt;&lt;clipPath id="gridRectMarkerMaskoirieznc"&gt;&lt;rect width="165" height="43" x="0" y="0" rx="0" ry="0" opacity="1" stroke-width="0" stroke="none" stroke-dasharray="0" fill="#fff"&gt;&lt;/rect&gt;&lt;/clipPath&gt;&lt;clipPath id="forecastMaskoirieznc"&gt;&lt;/clipPath&gt;&lt;clipPath id="nonForecastMaskoirieznc"&gt;&lt;/clipPath&gt;&lt;/defs&gt;&lt;line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31.045999999999992 L 6.6000000000000005 30.329333333333324 L 13.200000000000001 18.059999999999974 L 19.8 25.19799999999998 L 26.400000000000002 19.608000000000004 L 46.2 15.164666666666648 L 52.800000000000004 15.881333333333316 L 59.400000000000006 10.635333333333335 L 66 11.179999999999978 L 72.60000000000001 13.96066666666664 L 92.4 14.791999999999973 L 99 18.145999999999987 L 105.60000000000001 14.620000000000005 L 112.2 15.336666666666673 L 118.80000000000001 13.903333333333336 L 145.20000000000002 14.390666666666675 L 151.8 14.24733333333333 L 158.4 10.176666666666648 L 165 </w:t>
      </w:r>
      <w:r>
        <w:lastRenderedPageBreak/>
        <w:t xml:space="preserve">12.957333333333338" fill="none" fill-opacity="1" stroke="rgba(80,179,0,0.85)" stroke-opacity="1" stroke-linecap="butt" stroke-width="2" stroke-dasharray="0" class="apexcharts-line" index="0" clip-path="url(#gridRectMaskoirieznc)" pathTo="M 0 31.045999999999992 L 6.6000000000000005 30.329333333333324 L 13.200000000000001 18.059999999999974 L 19.8 25.19799999999998 L 26.400000000000002 19.608000000000004 L 46.2 15.164666666666648 L 52.800000000000004 15.881333333333316 L 59.400000000000006 10.635333333333335 L 66 11.179999999999978 L 72.60000000000001 13.96066666666664 L 92.4 14.791999999999973 L 99 18.145999999999987 L 105.60000000000001 14.620000000000005 L 112.2 15.336666666666673 L 118.80000000000001 13.903333333333336 L 145.20000000000002 14.390666666666675 L 151.8 14.24733333333333 L 158.4 10.176666666666648 L 165 12.957333333333338" pathFrom="M 0 43 L 0 43 L 6.6000000000000005 43 L 13.200000000000001 43 L 19.8 43 L 26.400000000000002 43 L 46.2 43 L 52.800000000000004 43 L 59.400000000000006 43 L 66 43 L 72.60000000000001 43 L 92.4 43 L 99 43 L 105.60000000000001 43 L 112.2 43 L 118.80000000000001 43 L 145.20000000000002 43 L 151.8 43 L 158.4 43 L 165 43" fill-rule="evenodd"&gt;&lt;/path&gt;&lt;g class="apexcharts-series-markers-wrap apexcharts-hidden-element-shown" data:realIndex="0"&gt;&lt;g class="apexcharts-series-markers"&gt;&lt;path d="M 0, 0 </w:t>
      </w:r>
    </w:p>
    <w:p w14:paraId="32F761EA" w14:textId="77777777" w:rsidR="005750D1" w:rsidRDefault="005750D1" w:rsidP="005750D1">
      <w:r>
        <w:t xml:space="preserve">           m -0, 0 </w:t>
      </w:r>
    </w:p>
    <w:p w14:paraId="577418B6" w14:textId="77777777" w:rsidR="005750D1" w:rsidRDefault="005750D1" w:rsidP="005750D1">
      <w:r>
        <w:t xml:space="preserve">           a 0,0 0 1,0 0,0 </w:t>
      </w:r>
    </w:p>
    <w:p w14:paraId="1BE4DBA1" w14:textId="77777777" w:rsidR="005750D1" w:rsidRDefault="005750D1" w:rsidP="005750D1">
      <w:r>
        <w:t xml:space="preserve">           a 0,0 0 1,0 -0,0" fill="#50b300" fill-opacity="1" stroke="#ffffff" stroke-opacity="0.9" stroke-linecap="butt" stroke-width="2" stroke-dasharray="0" cx="0" cy="0" shape="circle" class="apexcharts-marker wnmoucva9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blurred-text="Cabozantinib - (CaboMain)" class="w-full"&gt;&lt;div class="flex flex-col h-full mb-2"&gt;&lt;strong class="mb-3"&gt;Cabozantinib - (CaboMain)&lt;/strong&gt; &lt;!----&gt; &lt;div class="mt-2"&gt;&lt;div&gt;&lt;!----&gt;&lt;/div&gt;&lt;/div&gt;&lt;/div&gt;&lt;/div&gt;&lt;/td&gt;&lt;td role="cell" data-prime="[object Object]" class="" style="width: 200px;"&gt;&lt;span class="p-column-title"&gt;&lt;/span&gt; &lt;div class="w-full"&gt;&lt;!----&gt;&lt;/div&gt;&lt;/td&gt;&lt;td role="cell" data-prime="[object Object]" class="" style="width: 220px;"&gt;&lt;span </w:t>
      </w:r>
      <w:r>
        <w:lastRenderedPageBreak/>
        <w:t>class="p-column-title"&gt;&lt;/span&gt; &lt;div blurred-text="&amp;quot;Ultra-high-risk&amp;quot; pediatric solid tumors" class="w-full"&gt;&lt;div&gt;</w:t>
      </w:r>
    </w:p>
    <w:p w14:paraId="35CA7D57" w14:textId="77777777" w:rsidR="005750D1" w:rsidRDefault="005750D1" w:rsidP="005750D1">
      <w:r>
        <w:t xml:space="preserve">                                "Ultra-high-risk" pediatric solid tumors&amp;nbsp;</w:t>
      </w:r>
    </w:p>
    <w:p w14:paraId="343741E1" w14:textId="77777777" w:rsidR="005750D1" w:rsidRDefault="005750D1" w:rsidP="005750D1">
      <w:r>
        <w:t xml:space="preserve">                            &lt;/div&gt;&lt;/div&gt;&lt;/td&gt;&lt;td role="cell" data-prime="[object Object]" class="" style="width: 180px;"&gt;&lt;span class="p-column-title"&gt;&lt;/span&gt; &lt;div blurred-text="phase2" class="w-full"&gt;&lt;div&gt;</w:t>
      </w:r>
    </w:p>
    <w:p w14:paraId="46E73552" w14:textId="77777777" w:rsidR="005750D1" w:rsidRDefault="005750D1" w:rsidP="005750D1">
      <w:r>
        <w:t xml:space="preserve">    Phase 2</w:t>
      </w:r>
    </w:p>
    <w:p w14:paraId="2EF569CD"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7E89D3D" w14:textId="77777777" w:rsidR="005750D1" w:rsidRDefault="005750D1" w:rsidP="005750D1">
      <w:r>
        <w:t xml:space="preserve">                                Ongoing&amp;nbsp;</w:t>
      </w:r>
    </w:p>
    <w:p w14:paraId="51E4F6BD"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7DA98BC" w14:textId="77777777" w:rsidR="005750D1" w:rsidRDefault="005750D1" w:rsidP="005750D1">
      <w:r>
        <w:t xml:space="preserve">                                Conference Presentation&amp;nbsp;</w:t>
      </w:r>
    </w:p>
    <w:p w14:paraId="78224999" w14:textId="77777777" w:rsidR="005750D1" w:rsidRDefault="005750D1" w:rsidP="005750D1">
      <w:r>
        <w:t xml:space="preserve">                            &lt;/div&gt;&lt;/div&gt;&lt;/td&gt;&lt;td role="cell" data-prime="[object Object]" class="" style="width: 160px;"&gt;&lt;span class="p-column-title"&gt;&lt;/span&gt; &lt;div blurred-text="2026-05-30" class="w-full"&gt;&lt;div data-key="catalyst_date"&gt;&lt;a href="https://www.biopharmcatalyst.com/company/EXEL/news/324834" target="_blank"&gt;&lt;span&gt;&lt;span&gt;30/05/2026 ET&lt;/span&gt;&lt;/span&gt;&lt;/a&gt;&lt;/div&gt;&lt;/div&gt;&lt;/td&gt;&lt;td role="cell" data-prime="[object Object]" class="" style="width: 370px;"&gt;&lt;span class="p-column-title"&gt;&lt;/span&gt; &lt;div blurred-text="Phase 2 data to be presented at ASCO on May 30, 2026." class="w-full"&gt;&lt;div&gt;&lt;span&gt;Phase 2 data to be presented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66E6299" w14:textId="77777777" w:rsidR="005750D1" w:rsidRDefault="005750D1" w:rsidP="005750D1">
      <w:r>
        <w:t xml:space="preserve">            Conference Calendar</w:t>
      </w:r>
    </w:p>
    <w:p w14:paraId="63C976B3" w14:textId="77777777" w:rsidR="005750D1" w:rsidRDefault="005750D1" w:rsidP="005750D1">
      <w:r>
        <w:t xml:space="preserve">        &lt;/a&gt;&lt;/div&gt;&lt;/div&gt;&lt;/div&gt;&lt;/td&gt;&lt;td role="cell" data-prime="[object Object]" class="" style="width: 160px;"&gt;&lt;span class="p-column-title"&gt;&lt;/span&gt; &lt;div blurred-text="16.21" class="w-full"&gt;&lt;span&gt;&lt;span number-format-options="[object Object]"&gt;16.21&lt;/span&gt;&lt;/span&gt;&lt;/div&gt;&lt;/td&gt;&lt;td </w:t>
      </w:r>
      <w:r>
        <w:lastRenderedPageBreak/>
        <w:t>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2DB992E" w14:textId="77777777" w:rsidR="005750D1" w:rsidRDefault="005750D1" w:rsidP="005750D1">
      <w:r>
        <w:t xml:space="preserve">         &lt;span data-v-5afd0d46="" class="font-bold"&gt;Cabozantinib - (CaboMain)&lt;/span&gt;&lt;/h5&gt;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blurred-text="12580321904" class="w-full"&gt;&lt;span&gt;&lt;span number-format-options="[object Object]"&gt;12.58B&lt;/span&gt;&lt;/span&gt;&lt;/div&gt;&lt;/td&gt;&lt;td role="cell" data-prime="[object Object]" class=""&gt;&lt;span class="p-column-title"&gt;&lt;/span&gt; &lt;div blurred-text="2026-05-22 07:43:39" class="w-full"&gt;&lt;span&gt;22/05/2026 ET&lt;/span&gt;&lt;/div&gt;&lt;/td&gt;&lt;td role="cell" data-prime="[object Object]" class="" style="width: 180px;"&gt;&lt;span class="p-column-title"&gt;&lt;/span&gt; &lt;div blurred-text="251355083" class="w-full"&gt;&lt;span&gt;&lt;span number-format-options="[object </w:t>
      </w:r>
      <w:r>
        <w:lastRenderedPageBreak/>
        <w:t>Object]"&gt;251.36M&lt;/span&gt;&lt;/span&gt;&lt;/div&gt;&lt;/td&gt;&lt;/tr&gt;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id="indicator_20"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7D903F9E" w14:textId="77777777" w:rsidR="005750D1" w:rsidRDefault="005750D1" w:rsidP="005750D1">
      <w:r>
        <w:t xml:space="preserve">    Pfizer Inc.</w:t>
      </w:r>
    </w:p>
    <w:p w14:paraId="21E57C4C" w14:textId="77777777" w:rsidR="005750D1" w:rsidRDefault="005750D1" w:rsidP="005750D1">
      <w:r>
        <w:t xml:space="preserve">  &lt;/span&gt;&lt;/div&gt;&lt;/div&gt;&lt;/td&gt;&lt;td role="cell" data-prime="[object Object]" class="" style="width: 160px;"&gt;&lt;span class="p-column-title"&gt;&lt;/span&gt; &lt;div blurred-text="25.6550" class="w-full"&gt;&lt;div class="inline-block" data-key="company_price"&gt;&lt;span&gt;&lt;div class="price"&gt;$25.66&lt;/div&gt; &lt;small class="number change-down"&gt; -0.53 &lt;span&gt;&amp;nbsp;&amp;nbsp;&lt;/span&gt;-2.01% &lt;/small&gt;&lt;/span&gt;&lt;/div&gt;&lt;/div&gt;&lt;/td&gt;&lt;td role="cell" data-prime="[object Object]" class="" style="width: 200px;"&gt;&lt;span class="p-column-title"&gt;&lt;/span&gt; &lt;div blurred-text="25.8668709306779,1777867200,26.01440061279203,1777953600,26.09308310991957,1778040000,26.04390654921486,1778126400,25.68,1778212800,25.81,1778472000,25.87,1778558400,25.96,1778644800,25.75,1778731200,25.33,1778817600,25.33,1779076800,25.66,1779163200,25.79,1779249600,25.95,1779336000,25.9,1779422400,25.85,1779768000,26.21,1779854400,26.14,1779940800,26.18,1780027200" class="w-full"&gt;&lt;div class="" data-key="price_change_sparkline"&gt;&lt;div class="apex-sparkline-container"&gt;&lt;div style="min-height: 45px;"&gt;&lt;div id="apexchartsdlv8vwr2" class="apexcharts-canvas apexchartsdlv8vwr2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BDE38A9" w14:textId="77777777" w:rsidR="005750D1" w:rsidRDefault="005750D1" w:rsidP="005750D1">
      <w:r>
        <w:t xml:space="preserve">      .apexcharts-flip-y {</w:t>
      </w:r>
    </w:p>
    <w:p w14:paraId="1730AF6C" w14:textId="77777777" w:rsidR="005750D1" w:rsidRDefault="005750D1" w:rsidP="005750D1">
      <w:r>
        <w:t xml:space="preserve">        transform: scaleY(-1) translateY(-100%);</w:t>
      </w:r>
    </w:p>
    <w:p w14:paraId="41C677CF" w14:textId="77777777" w:rsidR="005750D1" w:rsidRDefault="005750D1" w:rsidP="005750D1">
      <w:r>
        <w:t xml:space="preserve">        transform-origin: top;</w:t>
      </w:r>
    </w:p>
    <w:p w14:paraId="75EF152A" w14:textId="77777777" w:rsidR="005750D1" w:rsidRDefault="005750D1" w:rsidP="005750D1">
      <w:r>
        <w:t xml:space="preserve">        transform-box: fill-box;</w:t>
      </w:r>
    </w:p>
    <w:p w14:paraId="700BEBB5" w14:textId="77777777" w:rsidR="005750D1" w:rsidRDefault="005750D1" w:rsidP="005750D1">
      <w:r>
        <w:t xml:space="preserve">      }</w:t>
      </w:r>
    </w:p>
    <w:p w14:paraId="145E7DE9" w14:textId="77777777" w:rsidR="005750D1" w:rsidRDefault="005750D1" w:rsidP="005750D1">
      <w:r>
        <w:t xml:space="preserve">      .apexcharts-flip-x {</w:t>
      </w:r>
    </w:p>
    <w:p w14:paraId="08111091" w14:textId="77777777" w:rsidR="005750D1" w:rsidRDefault="005750D1" w:rsidP="005750D1">
      <w:r>
        <w:t xml:space="preserve">        transform: scaleX(-1);</w:t>
      </w:r>
    </w:p>
    <w:p w14:paraId="11B531A4" w14:textId="77777777" w:rsidR="005750D1" w:rsidRDefault="005750D1" w:rsidP="005750D1">
      <w:r>
        <w:t xml:space="preserve">        transform-origin: center;</w:t>
      </w:r>
    </w:p>
    <w:p w14:paraId="6F3E256F" w14:textId="77777777" w:rsidR="005750D1" w:rsidRDefault="005750D1" w:rsidP="005750D1">
      <w:r>
        <w:t xml:space="preserve">        transform-box: fill-box;</w:t>
      </w:r>
    </w:p>
    <w:p w14:paraId="3E2F10C1" w14:textId="77777777" w:rsidR="005750D1" w:rsidRDefault="005750D1" w:rsidP="005750D1">
      <w:r>
        <w:t xml:space="preserve">      }</w:t>
      </w:r>
    </w:p>
    <w:p w14:paraId="2EA298A7" w14:textId="77777777" w:rsidR="005750D1" w:rsidRDefault="005750D1" w:rsidP="005750D1">
      <w:r>
        <w:t xml:space="preserve">      .apexcharts-legend {</w:t>
      </w:r>
    </w:p>
    <w:p w14:paraId="2EC6FEA8" w14:textId="77777777" w:rsidR="005750D1" w:rsidRDefault="005750D1" w:rsidP="005750D1">
      <w:r>
        <w:lastRenderedPageBreak/>
        <w:t xml:space="preserve">        display: flex;</w:t>
      </w:r>
    </w:p>
    <w:p w14:paraId="23245185" w14:textId="77777777" w:rsidR="005750D1" w:rsidRDefault="005750D1" w:rsidP="005750D1">
      <w:r>
        <w:t xml:space="preserve">        overflow: auto;</w:t>
      </w:r>
    </w:p>
    <w:p w14:paraId="435810AA" w14:textId="77777777" w:rsidR="005750D1" w:rsidRDefault="005750D1" w:rsidP="005750D1">
      <w:r>
        <w:t xml:space="preserve">        padding: 0 10px;</w:t>
      </w:r>
    </w:p>
    <w:p w14:paraId="24843030" w14:textId="77777777" w:rsidR="005750D1" w:rsidRDefault="005750D1" w:rsidP="005750D1">
      <w:r>
        <w:t xml:space="preserve">      }</w:t>
      </w:r>
    </w:p>
    <w:p w14:paraId="7E396086" w14:textId="77777777" w:rsidR="005750D1" w:rsidRDefault="005750D1" w:rsidP="005750D1">
      <w:r>
        <w:t xml:space="preserve">      .apexcharts-legend.apexcharts-legend-group-horizontal {</w:t>
      </w:r>
    </w:p>
    <w:p w14:paraId="7A38F2A2" w14:textId="77777777" w:rsidR="005750D1" w:rsidRDefault="005750D1" w:rsidP="005750D1">
      <w:r>
        <w:t xml:space="preserve">        flex-direction: column;</w:t>
      </w:r>
    </w:p>
    <w:p w14:paraId="75C117BA" w14:textId="77777777" w:rsidR="005750D1" w:rsidRDefault="005750D1" w:rsidP="005750D1">
      <w:r>
        <w:t xml:space="preserve">      }</w:t>
      </w:r>
    </w:p>
    <w:p w14:paraId="0BB8238C" w14:textId="77777777" w:rsidR="005750D1" w:rsidRDefault="005750D1" w:rsidP="005750D1">
      <w:r>
        <w:t xml:space="preserve">      .apexcharts-legend-group {</w:t>
      </w:r>
    </w:p>
    <w:p w14:paraId="323877C5" w14:textId="77777777" w:rsidR="005750D1" w:rsidRDefault="005750D1" w:rsidP="005750D1">
      <w:r>
        <w:t xml:space="preserve">        display: flex;</w:t>
      </w:r>
    </w:p>
    <w:p w14:paraId="3B57861A" w14:textId="77777777" w:rsidR="005750D1" w:rsidRDefault="005750D1" w:rsidP="005750D1">
      <w:r>
        <w:t xml:space="preserve">      }</w:t>
      </w:r>
    </w:p>
    <w:p w14:paraId="27C05C81" w14:textId="77777777" w:rsidR="005750D1" w:rsidRDefault="005750D1" w:rsidP="005750D1">
      <w:r>
        <w:t xml:space="preserve">      .apexcharts-legend-group-vertical {</w:t>
      </w:r>
    </w:p>
    <w:p w14:paraId="19A9782A" w14:textId="77777777" w:rsidR="005750D1" w:rsidRDefault="005750D1" w:rsidP="005750D1">
      <w:r>
        <w:t xml:space="preserve">        flex-direction: column-reverse;</w:t>
      </w:r>
    </w:p>
    <w:p w14:paraId="157398AF" w14:textId="77777777" w:rsidR="005750D1" w:rsidRDefault="005750D1" w:rsidP="005750D1">
      <w:r>
        <w:t xml:space="preserve">      }</w:t>
      </w:r>
    </w:p>
    <w:p w14:paraId="0EB5389C" w14:textId="77777777" w:rsidR="005750D1" w:rsidRDefault="005750D1" w:rsidP="005750D1">
      <w:r>
        <w:t xml:space="preserve">      .apexcharts-legend.apx-legend-position-bottom, .apexcharts-legend.apx-legend-position-top {</w:t>
      </w:r>
    </w:p>
    <w:p w14:paraId="594973A4" w14:textId="77777777" w:rsidR="005750D1" w:rsidRDefault="005750D1" w:rsidP="005750D1">
      <w:r>
        <w:t xml:space="preserve">        flex-wrap: wrap</w:t>
      </w:r>
    </w:p>
    <w:p w14:paraId="71E6328B" w14:textId="77777777" w:rsidR="005750D1" w:rsidRDefault="005750D1" w:rsidP="005750D1">
      <w:r>
        <w:t xml:space="preserve">      }</w:t>
      </w:r>
    </w:p>
    <w:p w14:paraId="272DE1C7" w14:textId="77777777" w:rsidR="005750D1" w:rsidRDefault="005750D1" w:rsidP="005750D1">
      <w:r>
        <w:t xml:space="preserve">      .apexcharts-legend.apx-legend-position-right, .apexcharts-legend.apx-legend-position-left {</w:t>
      </w:r>
    </w:p>
    <w:p w14:paraId="263B5CB2" w14:textId="77777777" w:rsidR="005750D1" w:rsidRDefault="005750D1" w:rsidP="005750D1">
      <w:r>
        <w:t xml:space="preserve">        flex-direction: column;</w:t>
      </w:r>
    </w:p>
    <w:p w14:paraId="4E5FE47E" w14:textId="77777777" w:rsidR="005750D1" w:rsidRDefault="005750D1" w:rsidP="005750D1">
      <w:r>
        <w:t xml:space="preserve">        bottom: 0;</w:t>
      </w:r>
    </w:p>
    <w:p w14:paraId="4FCD88B8" w14:textId="77777777" w:rsidR="005750D1" w:rsidRDefault="005750D1" w:rsidP="005750D1">
      <w:r>
        <w:t xml:space="preserve">      }</w:t>
      </w:r>
    </w:p>
    <w:p w14:paraId="1B02D79C" w14:textId="77777777" w:rsidR="005750D1" w:rsidRDefault="005750D1" w:rsidP="005750D1">
      <w:r>
        <w:t xml:space="preserve">      .apexcharts-legend.apx-legend-position-bottom.apexcharts-align-left, .apexcharts-legend.apx-legend-position-top.apexcharts-align-left, .apexcharts-legend.apx-legend-position-right, .apexcharts-legend.apx-legend-position-left {</w:t>
      </w:r>
    </w:p>
    <w:p w14:paraId="57162A34" w14:textId="77777777" w:rsidR="005750D1" w:rsidRDefault="005750D1" w:rsidP="005750D1">
      <w:r>
        <w:t xml:space="preserve">        justify-content: flex-start;</w:t>
      </w:r>
    </w:p>
    <w:p w14:paraId="085DDF04" w14:textId="77777777" w:rsidR="005750D1" w:rsidRDefault="005750D1" w:rsidP="005750D1">
      <w:r>
        <w:t xml:space="preserve">        align-items: flex-start;</w:t>
      </w:r>
    </w:p>
    <w:p w14:paraId="144152EE" w14:textId="77777777" w:rsidR="005750D1" w:rsidRDefault="005750D1" w:rsidP="005750D1">
      <w:r>
        <w:t xml:space="preserve">      }</w:t>
      </w:r>
    </w:p>
    <w:p w14:paraId="291729F6" w14:textId="77777777" w:rsidR="005750D1" w:rsidRDefault="005750D1" w:rsidP="005750D1">
      <w:r>
        <w:t xml:space="preserve">      .apexcharts-legend.apx-legend-position-bottom.apexcharts-align-center, .apexcharts-legend.apx-legend-position-top.apexcharts-align-center {</w:t>
      </w:r>
    </w:p>
    <w:p w14:paraId="78B1905D" w14:textId="77777777" w:rsidR="005750D1" w:rsidRDefault="005750D1" w:rsidP="005750D1">
      <w:r>
        <w:t xml:space="preserve">        justify-content: center;</w:t>
      </w:r>
    </w:p>
    <w:p w14:paraId="4EFC435C" w14:textId="77777777" w:rsidR="005750D1" w:rsidRDefault="005750D1" w:rsidP="005750D1">
      <w:r>
        <w:t xml:space="preserve">        align-items: center;</w:t>
      </w:r>
    </w:p>
    <w:p w14:paraId="3EB0F8C3" w14:textId="77777777" w:rsidR="005750D1" w:rsidRDefault="005750D1" w:rsidP="005750D1">
      <w:r>
        <w:t xml:space="preserve">      }</w:t>
      </w:r>
    </w:p>
    <w:p w14:paraId="2644309A" w14:textId="77777777" w:rsidR="005750D1" w:rsidRDefault="005750D1" w:rsidP="005750D1">
      <w:r>
        <w:lastRenderedPageBreak/>
        <w:t xml:space="preserve">      .apexcharts-legend.apx-legend-position-bottom.apexcharts-align-right, .apexcharts-legend.apx-legend-position-top.apexcharts-align-right {</w:t>
      </w:r>
    </w:p>
    <w:p w14:paraId="21093CAB" w14:textId="77777777" w:rsidR="005750D1" w:rsidRDefault="005750D1" w:rsidP="005750D1">
      <w:r>
        <w:t xml:space="preserve">        justify-content: flex-end;</w:t>
      </w:r>
    </w:p>
    <w:p w14:paraId="7A6932DA" w14:textId="77777777" w:rsidR="005750D1" w:rsidRDefault="005750D1" w:rsidP="005750D1">
      <w:r>
        <w:t xml:space="preserve">        align-items: flex-end;</w:t>
      </w:r>
    </w:p>
    <w:p w14:paraId="30D0C105" w14:textId="77777777" w:rsidR="005750D1" w:rsidRDefault="005750D1" w:rsidP="005750D1">
      <w:r>
        <w:t xml:space="preserve">      }</w:t>
      </w:r>
    </w:p>
    <w:p w14:paraId="53899EFA" w14:textId="77777777" w:rsidR="005750D1" w:rsidRDefault="005750D1" w:rsidP="005750D1">
      <w:r>
        <w:t xml:space="preserve">      .apexcharts-legend-series {</w:t>
      </w:r>
    </w:p>
    <w:p w14:paraId="61A4C591" w14:textId="77777777" w:rsidR="005750D1" w:rsidRDefault="005750D1" w:rsidP="005750D1">
      <w:r>
        <w:t xml:space="preserve">        cursor: pointer;</w:t>
      </w:r>
    </w:p>
    <w:p w14:paraId="093C4956" w14:textId="77777777" w:rsidR="005750D1" w:rsidRDefault="005750D1" w:rsidP="005750D1">
      <w:r>
        <w:t xml:space="preserve">        line-height: normal;</w:t>
      </w:r>
    </w:p>
    <w:p w14:paraId="68D60CCE" w14:textId="77777777" w:rsidR="005750D1" w:rsidRDefault="005750D1" w:rsidP="005750D1">
      <w:r>
        <w:t xml:space="preserve">        display: flex;</w:t>
      </w:r>
    </w:p>
    <w:p w14:paraId="76B62D40" w14:textId="77777777" w:rsidR="005750D1" w:rsidRDefault="005750D1" w:rsidP="005750D1">
      <w:r>
        <w:t xml:space="preserve">        align-items: center;</w:t>
      </w:r>
    </w:p>
    <w:p w14:paraId="45F2D81A" w14:textId="77777777" w:rsidR="005750D1" w:rsidRDefault="005750D1" w:rsidP="005750D1">
      <w:r>
        <w:t xml:space="preserve">      }</w:t>
      </w:r>
    </w:p>
    <w:p w14:paraId="10592DFF" w14:textId="77777777" w:rsidR="005750D1" w:rsidRDefault="005750D1" w:rsidP="005750D1">
      <w:r>
        <w:t xml:space="preserve">      .apexcharts-legend-text {</w:t>
      </w:r>
    </w:p>
    <w:p w14:paraId="48464D3A" w14:textId="77777777" w:rsidR="005750D1" w:rsidRDefault="005750D1" w:rsidP="005750D1">
      <w:r>
        <w:t xml:space="preserve">        position: relative;</w:t>
      </w:r>
    </w:p>
    <w:p w14:paraId="4C0D8FBF" w14:textId="77777777" w:rsidR="005750D1" w:rsidRDefault="005750D1" w:rsidP="005750D1">
      <w:r>
        <w:t xml:space="preserve">        font-size: 14px;</w:t>
      </w:r>
    </w:p>
    <w:p w14:paraId="3F507EE2" w14:textId="77777777" w:rsidR="005750D1" w:rsidRDefault="005750D1" w:rsidP="005750D1">
      <w:r>
        <w:t xml:space="preserve">      }</w:t>
      </w:r>
    </w:p>
    <w:p w14:paraId="0E207E8B" w14:textId="77777777" w:rsidR="005750D1" w:rsidRDefault="005750D1" w:rsidP="005750D1">
      <w:r>
        <w:t xml:space="preserve">      .apexcharts-legend-text *, .apexcharts-legend-marker * {</w:t>
      </w:r>
    </w:p>
    <w:p w14:paraId="0FA35731" w14:textId="77777777" w:rsidR="005750D1" w:rsidRDefault="005750D1" w:rsidP="005750D1">
      <w:r>
        <w:t xml:space="preserve">        pointer-events: none;</w:t>
      </w:r>
    </w:p>
    <w:p w14:paraId="0854AB3A" w14:textId="77777777" w:rsidR="005750D1" w:rsidRDefault="005750D1" w:rsidP="005750D1">
      <w:r>
        <w:t xml:space="preserve">      }</w:t>
      </w:r>
    </w:p>
    <w:p w14:paraId="33397AEE" w14:textId="77777777" w:rsidR="005750D1" w:rsidRDefault="005750D1" w:rsidP="005750D1">
      <w:r>
        <w:t xml:space="preserve">      .apexcharts-legend-marker {</w:t>
      </w:r>
    </w:p>
    <w:p w14:paraId="3F2DD267" w14:textId="77777777" w:rsidR="005750D1" w:rsidRDefault="005750D1" w:rsidP="005750D1">
      <w:r>
        <w:t xml:space="preserve">        position: relative;</w:t>
      </w:r>
    </w:p>
    <w:p w14:paraId="5BEDA05E" w14:textId="77777777" w:rsidR="005750D1" w:rsidRDefault="005750D1" w:rsidP="005750D1">
      <w:r>
        <w:t xml:space="preserve">        display: flex;</w:t>
      </w:r>
    </w:p>
    <w:p w14:paraId="462E2604" w14:textId="77777777" w:rsidR="005750D1" w:rsidRDefault="005750D1" w:rsidP="005750D1">
      <w:r>
        <w:t xml:space="preserve">        align-items: center;</w:t>
      </w:r>
    </w:p>
    <w:p w14:paraId="7375488F" w14:textId="77777777" w:rsidR="005750D1" w:rsidRDefault="005750D1" w:rsidP="005750D1">
      <w:r>
        <w:t xml:space="preserve">        justify-content: center;</w:t>
      </w:r>
    </w:p>
    <w:p w14:paraId="756D7F5F" w14:textId="77777777" w:rsidR="005750D1" w:rsidRDefault="005750D1" w:rsidP="005750D1">
      <w:r>
        <w:t xml:space="preserve">        cursor: pointer;</w:t>
      </w:r>
    </w:p>
    <w:p w14:paraId="04BC4F3C" w14:textId="77777777" w:rsidR="005750D1" w:rsidRDefault="005750D1" w:rsidP="005750D1">
      <w:r>
        <w:t xml:space="preserve">        margin-right: 1px;</w:t>
      </w:r>
    </w:p>
    <w:p w14:paraId="47385DAE" w14:textId="77777777" w:rsidR="005750D1" w:rsidRDefault="005750D1" w:rsidP="005750D1">
      <w:r>
        <w:t xml:space="preserve">      }</w:t>
      </w:r>
    </w:p>
    <w:p w14:paraId="586EAE7B" w14:textId="77777777" w:rsidR="005750D1" w:rsidRDefault="005750D1" w:rsidP="005750D1"/>
    <w:p w14:paraId="29288F75" w14:textId="77777777" w:rsidR="005750D1" w:rsidRDefault="005750D1" w:rsidP="005750D1">
      <w:r>
        <w:t xml:space="preserve">      .apexcharts-legend-series.apexcharts-no-click {</w:t>
      </w:r>
    </w:p>
    <w:p w14:paraId="14144F20" w14:textId="77777777" w:rsidR="005750D1" w:rsidRDefault="005750D1" w:rsidP="005750D1">
      <w:r>
        <w:t xml:space="preserve">        cursor: auto;</w:t>
      </w:r>
    </w:p>
    <w:p w14:paraId="6A2C4D5F" w14:textId="77777777" w:rsidR="005750D1" w:rsidRDefault="005750D1" w:rsidP="005750D1">
      <w:r>
        <w:t xml:space="preserve">      }</w:t>
      </w:r>
    </w:p>
    <w:p w14:paraId="40A1320B" w14:textId="77777777" w:rsidR="005750D1" w:rsidRDefault="005750D1" w:rsidP="005750D1">
      <w:r>
        <w:t xml:space="preserve">      .apexcharts-legend .apexcharts-hidden-zero-series, .apexcharts-legend .apexcharts-hidden-null-series {</w:t>
      </w:r>
    </w:p>
    <w:p w14:paraId="0309A57E" w14:textId="77777777" w:rsidR="005750D1" w:rsidRDefault="005750D1" w:rsidP="005750D1">
      <w:r>
        <w:lastRenderedPageBreak/>
        <w:t xml:space="preserve">        display: none !important;</w:t>
      </w:r>
    </w:p>
    <w:p w14:paraId="241E8FEB" w14:textId="77777777" w:rsidR="005750D1" w:rsidRDefault="005750D1" w:rsidP="005750D1">
      <w:r>
        <w:t xml:space="preserve">      }</w:t>
      </w:r>
    </w:p>
    <w:p w14:paraId="4383E63E" w14:textId="77777777" w:rsidR="005750D1" w:rsidRDefault="005750D1" w:rsidP="005750D1">
      <w:r>
        <w:t xml:space="preserve">      .apexcharts-inactive-legend {</w:t>
      </w:r>
    </w:p>
    <w:p w14:paraId="3624A806" w14:textId="77777777" w:rsidR="005750D1" w:rsidRDefault="005750D1" w:rsidP="005750D1">
      <w:r>
        <w:t xml:space="preserve">        opacity: 0.45;</w:t>
      </w:r>
    </w:p>
    <w:p w14:paraId="374EBD4E" w14:textId="77777777" w:rsidR="005750D1" w:rsidRDefault="005750D1" w:rsidP="005750D1">
      <w:r>
        <w:t xml:space="preserve">      }</w:t>
      </w:r>
    </w:p>
    <w:p w14:paraId="62C12BFB" w14:textId="77777777" w:rsidR="005750D1" w:rsidRDefault="005750D1" w:rsidP="005750D1"/>
    <w:p w14:paraId="27C12370" w14:textId="77777777" w:rsidR="005750D1" w:rsidRDefault="005750D1" w:rsidP="005750D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id="gridRectMaskdlv8vwr2"&gt;&lt;rect width="171" height="49" x="-3" y="-3" rx="0" ry="0" opacity="1" stroke-width="0" stroke="none" stroke-dasharray="0" fill="#fff"&gt;&lt;/rect&gt;&lt;/clipPath&gt;&lt;clipPath id="gridRectBarMaskdlv8vwr2"&gt;&lt;rect width="171" height="49" x="-3" y="-3" rx="0" ry="0" opacity="1" stroke-width="0" stroke="none" stroke-dasharray="0" fill="#fff"&gt;&lt;/rect&gt;&lt;/clipPath&gt;&lt;clipPath id="gridRectMarkerMaskdlv8vwr2"&gt;&lt;rect width="165" height="43" x="0" y="0" rx="0" ry="0" opacity="1" stroke-width="0" stroke="none" stroke-dasharray="0" fill="#fff"&gt;&lt;/rect&gt;&lt;/clipPath&gt;&lt;clipPath id="forecastMaskdlv8vwr2"&gt;&lt;/clipPath&gt;&lt;clipPath id="nonForecastMaskdlv8vwr2"&gt;&lt;/clipPath&gt;&lt;/defs&gt;&lt;line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18.059999999999945 L 6.6000000000000005 14.046666666666624 L 13.200000000000001 11.75333333333333 L 19.8 13.18666666666661 L 26.400000000000002 23.50666666666666 L 46.2 19.779999999999973 L 52.800000000000004 18.059999999999945 L 59.400000000000006 15.479999999999905 L 66 21.5 L 72.60000000000001 33.539999999999964 L 92.4 33.539999999999964 L 99 24.079999999999927 L 105.60000000000001 20.353333333333353 L 112.2 15.766666666666652 L 118.80000000000001 17.200000000000045 L 145.20000000000002 18.633333333333212 L 151.8 8.313333333333276 L 158.4 10.319999999999936 L 165 9.17333333333329" fill="none" fill-opacity="1" stroke="rgba(80,179,0,0.85)" stroke-opacity="1" stroke-linecap="butt" stroke-width="2" stroke-dasharray="0" class="apexcharts-line" index="0" clip-path="url(#gridRectMaskdlv8vwr2)" pathTo="M 0 18.059999999999945 L 6.6000000000000005 14.046666666666624 L 13.200000000000001 11.75333333333333 L 19.8 13.18666666666661 L 26.400000000000002 23.50666666666666 L 46.2 19.779999999999973 L 52.800000000000004 </w:t>
      </w:r>
      <w:r>
        <w:lastRenderedPageBreak/>
        <w:t xml:space="preserve">18.059999999999945 L 59.400000000000006 15.479999999999905 L 66 21.5 L 72.60000000000001 33.539999999999964 L 92.4 33.539999999999964 L 99 24.079999999999927 L 105.60000000000001 20.353333333333353 L 112.2 15.766666666666652 L 118.80000000000001 17.200000000000045 L 145.20000000000002 18.633333333333212 L 151.8 8.313333333333276 L 158.4 10.319999999999936 L 165 9.17333333333329" pathFrom="M 0 43 L 0 43 L 6.6000000000000005 43 L 13.200000000000001 43 L 19.8 43 L 26.400000000000002 43 L 46.2 43 L 52.800000000000004 43 L 59.400000000000006 43 L 66 43 L 72.60000000000001 43 L 92.4 43 L 99 43 L 105.60000000000001 43 L 112.2 43 L 118.80000000000001 43 L 145.20000000000002 43 L 151.8 43 L 158.4 43 L 165 43" fill-rule="evenodd"&gt;&lt;/path&gt;&lt;g class="apexcharts-series-markers-wrap apexcharts-hidden-element-shown" data:realIndex="0"&gt;&lt;g class="apexcharts-series-markers"&gt;&lt;path d="M 0, 0 </w:t>
      </w:r>
    </w:p>
    <w:p w14:paraId="37793EB4" w14:textId="77777777" w:rsidR="005750D1" w:rsidRDefault="005750D1" w:rsidP="005750D1">
      <w:r>
        <w:t xml:space="preserve">           m -0, 0 </w:t>
      </w:r>
    </w:p>
    <w:p w14:paraId="41675004" w14:textId="77777777" w:rsidR="005750D1" w:rsidRDefault="005750D1" w:rsidP="005750D1">
      <w:r>
        <w:t xml:space="preserve">           a 0,0 0 1,0 0,0 </w:t>
      </w:r>
    </w:p>
    <w:p w14:paraId="33756E03" w14:textId="77777777" w:rsidR="005750D1" w:rsidRDefault="005750D1" w:rsidP="005750D1">
      <w:r>
        <w:t xml:space="preserve">           a 0,0 0 1,0 -0,0" fill="#50b300" fill-opacity="1" stroke="#ffffff" stroke-opacity="0.9" stroke-linecap="butt" stroke-width="2" stroke-dasharray="0" cx="0" cy="0" shape="circle" class="apexcharts-marker w4f7hf2qbi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blurred-text="SSGJ-707 (PF-08634404)" class="w-full"&gt;&lt;div class="flex flex-col h-full mb-2"&gt;&lt;strong class="mb-3"&gt;SSGJ-707 (PF-08634404)&lt;/strong&gt;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non-small cell lung cancer (NSCLC)" class="w-full"&gt;&lt;div&gt;</w:t>
      </w:r>
    </w:p>
    <w:p w14:paraId="3B0A4AA6" w14:textId="77777777" w:rsidR="005750D1" w:rsidRDefault="005750D1" w:rsidP="005750D1">
      <w:r>
        <w:t xml:space="preserve">                                Advanced non-small cell lung cancer (NSCLC)&amp;nbsp;</w:t>
      </w:r>
    </w:p>
    <w:p w14:paraId="14DE88D1" w14:textId="77777777" w:rsidR="005750D1" w:rsidRDefault="005750D1" w:rsidP="005750D1">
      <w:r>
        <w:lastRenderedPageBreak/>
        <w:t xml:space="preserve">                            &lt;/div&gt;&lt;/div&gt;&lt;/td&gt;&lt;td role="cell" data-prime="[object Object]" class="" style="width: 180px;"&gt;&lt;span class="p-column-title"&gt;&lt;/span&gt; &lt;div blurred-text="phase2" class="w-full"&gt;&lt;div&gt;</w:t>
      </w:r>
    </w:p>
    <w:p w14:paraId="38336A7B" w14:textId="77777777" w:rsidR="005750D1" w:rsidRDefault="005750D1" w:rsidP="005750D1">
      <w:r>
        <w:t xml:space="preserve">    Phase 2</w:t>
      </w:r>
    </w:p>
    <w:p w14:paraId="2788BF23"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4195C02" w14:textId="77777777" w:rsidR="005750D1" w:rsidRDefault="005750D1" w:rsidP="005750D1">
      <w:r>
        <w:t xml:space="preserve">                                Ongoing&amp;nbsp;</w:t>
      </w:r>
    </w:p>
    <w:p w14:paraId="1BEB9EB5"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9344166" w14:textId="77777777" w:rsidR="005750D1" w:rsidRDefault="005750D1" w:rsidP="005750D1">
      <w:r>
        <w:t xml:space="preserve">                                Conference Presentation&amp;nbsp;</w:t>
      </w:r>
    </w:p>
    <w:p w14:paraId="24BDB003" w14:textId="77777777" w:rsidR="005750D1" w:rsidRDefault="005750D1" w:rsidP="005750D1">
      <w:r>
        <w:t xml:space="preserve">                            &lt;/div&gt;&lt;/div&gt;&lt;/td&gt;&lt;td role="cell" data-prime="[object Object]" class="" style="width: 160px;"&gt;&lt;span class="p-column-title"&gt;&lt;/span&gt; &lt;div blurred-text="2026-05-30" class="w-full"&gt;&lt;div data-key="catalyst_date"&gt;&lt;a href="https://www.biopharmcatalyst.com/company/PFE/news/320119" target="_blank"&gt;&lt;span&gt;&lt;span&gt;30/05/2026 ET&lt;/span&gt;&lt;/span&gt;&lt;/a&gt;&lt;/div&gt;&lt;/div&gt;&lt;/td&gt;&lt;td role="cell" data-prime="[object Object]" class="" style="width: 370px;"&gt;&lt;span class="p-column-title"&gt;&lt;/span&gt; &lt;div blurred-text="Phase 2 results to be presented at ASCO on May 30, 2026." class="w-full"&gt;&lt;div&gt;&lt;span&gt;Phase 2 results to be presented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1C162148" w14:textId="77777777" w:rsidR="005750D1" w:rsidRDefault="005750D1" w:rsidP="005750D1">
      <w:r>
        <w:t xml:space="preserve">            Conference Calendar</w:t>
      </w:r>
    </w:p>
    <w:p w14:paraId="180797DB" w14:textId="77777777" w:rsidR="005750D1" w:rsidRDefault="005750D1" w:rsidP="005750D1">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w:t>
      </w:r>
      <w:r>
        <w:lastRenderedPageBreak/>
        <w:t>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6597815" w14:textId="77777777" w:rsidR="005750D1" w:rsidRDefault="005750D1" w:rsidP="005750D1">
      <w:r>
        <w:t xml:space="preserve">         &lt;span data-v-5afd0d46="" class="font-bold"&gt;SSGJ-707 (PF-08634404)&lt;/span&gt;&lt;/h5&gt;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blurred-text="146219240156" class="w-full"&gt;&lt;span&gt;&lt;span number-format-options="[object Object]"&gt;146.22B&lt;/span&gt;&lt;/span&gt;&lt;/div&gt;&lt;/td&gt;&lt;td role="cell" data-prime="[object Object]" class=""&gt;&lt;span class="p-column-title"&gt;&lt;/span&gt; &lt;div blurred-text="2026-04-22 07:20:34" class="w-full"&gt;&lt;span&gt;22/04/2026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blurred-text="JAZZ" class="w-full"&gt;&lt;span&gt;&lt;!----&gt; &lt;div class="flex items-center space-x-2"&gt;&lt;!----&gt; &lt;div class="flex items-center space-x-2"&gt;&lt;a </w:t>
      </w:r>
      <w:r>
        <w:lastRenderedPageBreak/>
        <w:t>href="/company/JAZZ"&gt;JAZZ&lt;/a&gt; &lt;div id="indicator_21"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blurred-text="Jazz Pharmaceuticals plc" class="w-full"&gt;&lt;div class="inline-block"&gt;&lt;div class="max-w-50 mb-2"&gt;&lt;img src="/logos/JAZZ/round.png" alt="" class="w-full"&gt;&lt;/div&gt; &lt;span&gt;</w:t>
      </w:r>
    </w:p>
    <w:p w14:paraId="6160C16D" w14:textId="77777777" w:rsidR="005750D1" w:rsidRDefault="005750D1" w:rsidP="005750D1">
      <w:r>
        <w:t xml:space="preserve">    Jazz Pharmaceuticals plc</w:t>
      </w:r>
    </w:p>
    <w:p w14:paraId="57E95FEB" w14:textId="77777777" w:rsidR="005750D1" w:rsidRDefault="005750D1" w:rsidP="005750D1">
      <w:r>
        <w:t xml:space="preserve">  &lt;/span&gt;&lt;/div&gt;&lt;/div&gt;&lt;/td&gt;&lt;td role="cell" data-prime="[object Object]" class="" style="width: 160px;"&gt;&lt;span class="p-column-title"&gt;&lt;/span&gt; &lt;div blurred-text="231.6200" class="w-full"&gt;&lt;div class="inline-block" data-key="company_price"&gt;&lt;span&gt;&lt;div class="price"&gt;$231.62&lt;/div&gt; &lt;small class="number change-down"&gt; -4.87 &lt;span&gt;&amp;nbsp;&amp;nbsp;&lt;/span&gt;-2.06% &lt;/small&gt;&lt;/span&gt;&lt;/div&gt;&lt;/div&gt;&lt;/td&gt;&lt;td role="cell" data-prime="[object Object]" class="" style="width: 200px;"&gt;&lt;span class="p-column-title"&gt;&lt;/span&gt; &lt;div blurred-text="208.06,1777867200,212.26,1777953600,228.57,1778040000,226.96,1778126400,225.79,1778212800,223.61,1778472000,227.84,1778558400,232.33,1778644800,231.05,1778731200,228.77,1778817600,229.55,1779076800,237.45,1779163200,239.01,1779249600,239.4,1779336000,239.83,1779422400,237.41,1779768000,237.56,1779854400,235.38,1779940800,236.49,1780027200" class="w-full"&gt;&lt;div class="" data-key="price_change_sparkline"&gt;&lt;div class="apex-sparkline-container"&gt;&lt;div style="min-height: 45px;"&gt;&lt;div id="apexchartsroy48mr5" class="apexcharts-canvas apexchartsroy48mr5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F1194BC" w14:textId="77777777" w:rsidR="005750D1" w:rsidRDefault="005750D1" w:rsidP="005750D1">
      <w:r>
        <w:t xml:space="preserve">      .apexcharts-flip-y {</w:t>
      </w:r>
    </w:p>
    <w:p w14:paraId="5083CC62" w14:textId="77777777" w:rsidR="005750D1" w:rsidRDefault="005750D1" w:rsidP="005750D1">
      <w:r>
        <w:t xml:space="preserve">        transform: scaleY(-1) translateY(-100%);</w:t>
      </w:r>
    </w:p>
    <w:p w14:paraId="6B44AE81" w14:textId="77777777" w:rsidR="005750D1" w:rsidRDefault="005750D1" w:rsidP="005750D1">
      <w:r>
        <w:t xml:space="preserve">        transform-origin: top;</w:t>
      </w:r>
    </w:p>
    <w:p w14:paraId="44E78213" w14:textId="77777777" w:rsidR="005750D1" w:rsidRDefault="005750D1" w:rsidP="005750D1">
      <w:r>
        <w:t xml:space="preserve">        transform-box: fill-box;</w:t>
      </w:r>
    </w:p>
    <w:p w14:paraId="0075EC72" w14:textId="77777777" w:rsidR="005750D1" w:rsidRDefault="005750D1" w:rsidP="005750D1">
      <w:r>
        <w:t xml:space="preserve">      }</w:t>
      </w:r>
    </w:p>
    <w:p w14:paraId="46FC8736" w14:textId="77777777" w:rsidR="005750D1" w:rsidRDefault="005750D1" w:rsidP="005750D1">
      <w:r>
        <w:t xml:space="preserve">      .apexcharts-flip-x {</w:t>
      </w:r>
    </w:p>
    <w:p w14:paraId="60DC0C7E" w14:textId="77777777" w:rsidR="005750D1" w:rsidRDefault="005750D1" w:rsidP="005750D1">
      <w:r>
        <w:t xml:space="preserve">        transform: scaleX(-1);</w:t>
      </w:r>
    </w:p>
    <w:p w14:paraId="74D815F6" w14:textId="77777777" w:rsidR="005750D1" w:rsidRDefault="005750D1" w:rsidP="005750D1">
      <w:r>
        <w:t xml:space="preserve">        transform-origin: center;</w:t>
      </w:r>
    </w:p>
    <w:p w14:paraId="20CF768E" w14:textId="77777777" w:rsidR="005750D1" w:rsidRDefault="005750D1" w:rsidP="005750D1">
      <w:r>
        <w:t xml:space="preserve">        transform-box: fill-box;</w:t>
      </w:r>
    </w:p>
    <w:p w14:paraId="5203E68C" w14:textId="77777777" w:rsidR="005750D1" w:rsidRDefault="005750D1" w:rsidP="005750D1">
      <w:r>
        <w:t xml:space="preserve">      }</w:t>
      </w:r>
    </w:p>
    <w:p w14:paraId="7AB07534" w14:textId="77777777" w:rsidR="005750D1" w:rsidRDefault="005750D1" w:rsidP="005750D1">
      <w:r>
        <w:t xml:space="preserve">      .apexcharts-legend {</w:t>
      </w:r>
    </w:p>
    <w:p w14:paraId="5E8D3EC1" w14:textId="77777777" w:rsidR="005750D1" w:rsidRDefault="005750D1" w:rsidP="005750D1">
      <w:r>
        <w:t xml:space="preserve">        display: flex;</w:t>
      </w:r>
    </w:p>
    <w:p w14:paraId="6BAD5D7C" w14:textId="77777777" w:rsidR="005750D1" w:rsidRDefault="005750D1" w:rsidP="005750D1">
      <w:r>
        <w:t xml:space="preserve">        overflow: auto;</w:t>
      </w:r>
    </w:p>
    <w:p w14:paraId="74E8430C" w14:textId="77777777" w:rsidR="005750D1" w:rsidRDefault="005750D1" w:rsidP="005750D1">
      <w:r>
        <w:t xml:space="preserve">        padding: 0 10px;</w:t>
      </w:r>
    </w:p>
    <w:p w14:paraId="0D611DDF" w14:textId="77777777" w:rsidR="005750D1" w:rsidRDefault="005750D1" w:rsidP="005750D1">
      <w:r>
        <w:lastRenderedPageBreak/>
        <w:t xml:space="preserve">      }</w:t>
      </w:r>
    </w:p>
    <w:p w14:paraId="61C3A6E3" w14:textId="77777777" w:rsidR="005750D1" w:rsidRDefault="005750D1" w:rsidP="005750D1">
      <w:r>
        <w:t xml:space="preserve">      .apexcharts-legend.apexcharts-legend-group-horizontal {</w:t>
      </w:r>
    </w:p>
    <w:p w14:paraId="29E6391E" w14:textId="77777777" w:rsidR="005750D1" w:rsidRDefault="005750D1" w:rsidP="005750D1">
      <w:r>
        <w:t xml:space="preserve">        flex-direction: column;</w:t>
      </w:r>
    </w:p>
    <w:p w14:paraId="002A07E6" w14:textId="77777777" w:rsidR="005750D1" w:rsidRDefault="005750D1" w:rsidP="005750D1">
      <w:r>
        <w:t xml:space="preserve">      }</w:t>
      </w:r>
    </w:p>
    <w:p w14:paraId="677DA76B" w14:textId="77777777" w:rsidR="005750D1" w:rsidRDefault="005750D1" w:rsidP="005750D1">
      <w:r>
        <w:t xml:space="preserve">      .apexcharts-legend-group {</w:t>
      </w:r>
    </w:p>
    <w:p w14:paraId="5A8C9BCC" w14:textId="77777777" w:rsidR="005750D1" w:rsidRDefault="005750D1" w:rsidP="005750D1">
      <w:r>
        <w:t xml:space="preserve">        display: flex;</w:t>
      </w:r>
    </w:p>
    <w:p w14:paraId="5F41C6DC" w14:textId="77777777" w:rsidR="005750D1" w:rsidRDefault="005750D1" w:rsidP="005750D1">
      <w:r>
        <w:t xml:space="preserve">      }</w:t>
      </w:r>
    </w:p>
    <w:p w14:paraId="7976D962" w14:textId="77777777" w:rsidR="005750D1" w:rsidRDefault="005750D1" w:rsidP="005750D1">
      <w:r>
        <w:t xml:space="preserve">      .apexcharts-legend-group-vertical {</w:t>
      </w:r>
    </w:p>
    <w:p w14:paraId="5F7E8148" w14:textId="77777777" w:rsidR="005750D1" w:rsidRDefault="005750D1" w:rsidP="005750D1">
      <w:r>
        <w:t xml:space="preserve">        flex-direction: column-reverse;</w:t>
      </w:r>
    </w:p>
    <w:p w14:paraId="13328A97" w14:textId="77777777" w:rsidR="005750D1" w:rsidRDefault="005750D1" w:rsidP="005750D1">
      <w:r>
        <w:t xml:space="preserve">      }</w:t>
      </w:r>
    </w:p>
    <w:p w14:paraId="14FB77C2" w14:textId="77777777" w:rsidR="005750D1" w:rsidRDefault="005750D1" w:rsidP="005750D1">
      <w:r>
        <w:t xml:space="preserve">      .apexcharts-legend.apx-legend-position-bottom, .apexcharts-legend.apx-legend-position-top {</w:t>
      </w:r>
    </w:p>
    <w:p w14:paraId="0E2E0A19" w14:textId="77777777" w:rsidR="005750D1" w:rsidRDefault="005750D1" w:rsidP="005750D1">
      <w:r>
        <w:t xml:space="preserve">        flex-wrap: wrap</w:t>
      </w:r>
    </w:p>
    <w:p w14:paraId="1746128A" w14:textId="77777777" w:rsidR="005750D1" w:rsidRDefault="005750D1" w:rsidP="005750D1">
      <w:r>
        <w:t xml:space="preserve">      }</w:t>
      </w:r>
    </w:p>
    <w:p w14:paraId="7641E71C" w14:textId="77777777" w:rsidR="005750D1" w:rsidRDefault="005750D1" w:rsidP="005750D1">
      <w:r>
        <w:t xml:space="preserve">      .apexcharts-legend.apx-legend-position-right, .apexcharts-legend.apx-legend-position-left {</w:t>
      </w:r>
    </w:p>
    <w:p w14:paraId="594C191A" w14:textId="77777777" w:rsidR="005750D1" w:rsidRDefault="005750D1" w:rsidP="005750D1">
      <w:r>
        <w:t xml:space="preserve">        flex-direction: column;</w:t>
      </w:r>
    </w:p>
    <w:p w14:paraId="576BE511" w14:textId="77777777" w:rsidR="005750D1" w:rsidRDefault="005750D1" w:rsidP="005750D1">
      <w:r>
        <w:t xml:space="preserve">        bottom: 0;</w:t>
      </w:r>
    </w:p>
    <w:p w14:paraId="613FA938" w14:textId="77777777" w:rsidR="005750D1" w:rsidRDefault="005750D1" w:rsidP="005750D1">
      <w:r>
        <w:t xml:space="preserve">      }</w:t>
      </w:r>
    </w:p>
    <w:p w14:paraId="624BC6B2" w14:textId="77777777" w:rsidR="005750D1" w:rsidRDefault="005750D1" w:rsidP="005750D1">
      <w:r>
        <w:t xml:space="preserve">      .apexcharts-legend.apx-legend-position-bottom.apexcharts-align-left, .apexcharts-legend.apx-legend-position-top.apexcharts-align-left, .apexcharts-legend.apx-legend-position-right, .apexcharts-legend.apx-legend-position-left {</w:t>
      </w:r>
    </w:p>
    <w:p w14:paraId="10129673" w14:textId="77777777" w:rsidR="005750D1" w:rsidRDefault="005750D1" w:rsidP="005750D1">
      <w:r>
        <w:t xml:space="preserve">        justify-content: flex-start;</w:t>
      </w:r>
    </w:p>
    <w:p w14:paraId="34226FF4" w14:textId="77777777" w:rsidR="005750D1" w:rsidRDefault="005750D1" w:rsidP="005750D1">
      <w:r>
        <w:t xml:space="preserve">        align-items: flex-start;</w:t>
      </w:r>
    </w:p>
    <w:p w14:paraId="282DA3A2" w14:textId="77777777" w:rsidR="005750D1" w:rsidRDefault="005750D1" w:rsidP="005750D1">
      <w:r>
        <w:t xml:space="preserve">      }</w:t>
      </w:r>
    </w:p>
    <w:p w14:paraId="79EB35F8" w14:textId="77777777" w:rsidR="005750D1" w:rsidRDefault="005750D1" w:rsidP="005750D1">
      <w:r>
        <w:t xml:space="preserve">      .apexcharts-legend.apx-legend-position-bottom.apexcharts-align-center, .apexcharts-legend.apx-legend-position-top.apexcharts-align-center {</w:t>
      </w:r>
    </w:p>
    <w:p w14:paraId="4F826D2B" w14:textId="77777777" w:rsidR="005750D1" w:rsidRDefault="005750D1" w:rsidP="005750D1">
      <w:r>
        <w:t xml:space="preserve">        justify-content: center;</w:t>
      </w:r>
    </w:p>
    <w:p w14:paraId="59A2F10C" w14:textId="77777777" w:rsidR="005750D1" w:rsidRDefault="005750D1" w:rsidP="005750D1">
      <w:r>
        <w:t xml:space="preserve">        align-items: center;</w:t>
      </w:r>
    </w:p>
    <w:p w14:paraId="5B063ED0" w14:textId="77777777" w:rsidR="005750D1" w:rsidRDefault="005750D1" w:rsidP="005750D1">
      <w:r>
        <w:t xml:space="preserve">      }</w:t>
      </w:r>
    </w:p>
    <w:p w14:paraId="19A48928" w14:textId="77777777" w:rsidR="005750D1" w:rsidRDefault="005750D1" w:rsidP="005750D1">
      <w:r>
        <w:t xml:space="preserve">      .apexcharts-legend.apx-legend-position-bottom.apexcharts-align-right, .apexcharts-legend.apx-legend-position-top.apexcharts-align-right {</w:t>
      </w:r>
    </w:p>
    <w:p w14:paraId="582E83F8" w14:textId="77777777" w:rsidR="005750D1" w:rsidRDefault="005750D1" w:rsidP="005750D1">
      <w:r>
        <w:t xml:space="preserve">        justify-content: flex-end;</w:t>
      </w:r>
    </w:p>
    <w:p w14:paraId="0B89A307" w14:textId="77777777" w:rsidR="005750D1" w:rsidRDefault="005750D1" w:rsidP="005750D1">
      <w:r>
        <w:t xml:space="preserve">        align-items: flex-end;</w:t>
      </w:r>
    </w:p>
    <w:p w14:paraId="3A400688" w14:textId="77777777" w:rsidR="005750D1" w:rsidRDefault="005750D1" w:rsidP="005750D1">
      <w:r>
        <w:lastRenderedPageBreak/>
        <w:t xml:space="preserve">      }</w:t>
      </w:r>
    </w:p>
    <w:p w14:paraId="454751B8" w14:textId="77777777" w:rsidR="005750D1" w:rsidRDefault="005750D1" w:rsidP="005750D1">
      <w:r>
        <w:t xml:space="preserve">      .apexcharts-legend-series {</w:t>
      </w:r>
    </w:p>
    <w:p w14:paraId="5C16D02A" w14:textId="77777777" w:rsidR="005750D1" w:rsidRDefault="005750D1" w:rsidP="005750D1">
      <w:r>
        <w:t xml:space="preserve">        cursor: pointer;</w:t>
      </w:r>
    </w:p>
    <w:p w14:paraId="723CD0AB" w14:textId="77777777" w:rsidR="005750D1" w:rsidRDefault="005750D1" w:rsidP="005750D1">
      <w:r>
        <w:t xml:space="preserve">        line-height: normal;</w:t>
      </w:r>
    </w:p>
    <w:p w14:paraId="221E222A" w14:textId="77777777" w:rsidR="005750D1" w:rsidRDefault="005750D1" w:rsidP="005750D1">
      <w:r>
        <w:t xml:space="preserve">        display: flex;</w:t>
      </w:r>
    </w:p>
    <w:p w14:paraId="79116A6A" w14:textId="77777777" w:rsidR="005750D1" w:rsidRDefault="005750D1" w:rsidP="005750D1">
      <w:r>
        <w:t xml:space="preserve">        align-items: center;</w:t>
      </w:r>
    </w:p>
    <w:p w14:paraId="2C2C5773" w14:textId="77777777" w:rsidR="005750D1" w:rsidRDefault="005750D1" w:rsidP="005750D1">
      <w:r>
        <w:t xml:space="preserve">      }</w:t>
      </w:r>
    </w:p>
    <w:p w14:paraId="3C23A2D5" w14:textId="77777777" w:rsidR="005750D1" w:rsidRDefault="005750D1" w:rsidP="005750D1">
      <w:r>
        <w:t xml:space="preserve">      .apexcharts-legend-text {</w:t>
      </w:r>
    </w:p>
    <w:p w14:paraId="3E2A86DE" w14:textId="77777777" w:rsidR="005750D1" w:rsidRDefault="005750D1" w:rsidP="005750D1">
      <w:r>
        <w:t xml:space="preserve">        position: relative;</w:t>
      </w:r>
    </w:p>
    <w:p w14:paraId="0084C30D" w14:textId="77777777" w:rsidR="005750D1" w:rsidRDefault="005750D1" w:rsidP="005750D1">
      <w:r>
        <w:t xml:space="preserve">        font-size: 14px;</w:t>
      </w:r>
    </w:p>
    <w:p w14:paraId="003B7962" w14:textId="77777777" w:rsidR="005750D1" w:rsidRDefault="005750D1" w:rsidP="005750D1">
      <w:r>
        <w:t xml:space="preserve">      }</w:t>
      </w:r>
    </w:p>
    <w:p w14:paraId="04AC45CD" w14:textId="77777777" w:rsidR="005750D1" w:rsidRDefault="005750D1" w:rsidP="005750D1">
      <w:r>
        <w:t xml:space="preserve">      .apexcharts-legend-text *, .apexcharts-legend-marker * {</w:t>
      </w:r>
    </w:p>
    <w:p w14:paraId="5FFE73FE" w14:textId="77777777" w:rsidR="005750D1" w:rsidRDefault="005750D1" w:rsidP="005750D1">
      <w:r>
        <w:t xml:space="preserve">        pointer-events: none;</w:t>
      </w:r>
    </w:p>
    <w:p w14:paraId="3FB4B348" w14:textId="77777777" w:rsidR="005750D1" w:rsidRDefault="005750D1" w:rsidP="005750D1">
      <w:r>
        <w:t xml:space="preserve">      }</w:t>
      </w:r>
    </w:p>
    <w:p w14:paraId="124EA574" w14:textId="77777777" w:rsidR="005750D1" w:rsidRDefault="005750D1" w:rsidP="005750D1">
      <w:r>
        <w:t xml:space="preserve">      .apexcharts-legend-marker {</w:t>
      </w:r>
    </w:p>
    <w:p w14:paraId="6E2E13E0" w14:textId="77777777" w:rsidR="005750D1" w:rsidRDefault="005750D1" w:rsidP="005750D1">
      <w:r>
        <w:t xml:space="preserve">        position: relative;</w:t>
      </w:r>
    </w:p>
    <w:p w14:paraId="78BD762D" w14:textId="77777777" w:rsidR="005750D1" w:rsidRDefault="005750D1" w:rsidP="005750D1">
      <w:r>
        <w:t xml:space="preserve">        display: flex;</w:t>
      </w:r>
    </w:p>
    <w:p w14:paraId="176B9BA7" w14:textId="77777777" w:rsidR="005750D1" w:rsidRDefault="005750D1" w:rsidP="005750D1">
      <w:r>
        <w:t xml:space="preserve">        align-items: center;</w:t>
      </w:r>
    </w:p>
    <w:p w14:paraId="163F2086" w14:textId="77777777" w:rsidR="005750D1" w:rsidRDefault="005750D1" w:rsidP="005750D1">
      <w:r>
        <w:t xml:space="preserve">        justify-content: center;</w:t>
      </w:r>
    </w:p>
    <w:p w14:paraId="0ECF79C4" w14:textId="77777777" w:rsidR="005750D1" w:rsidRDefault="005750D1" w:rsidP="005750D1">
      <w:r>
        <w:t xml:space="preserve">        cursor: pointer;</w:t>
      </w:r>
    </w:p>
    <w:p w14:paraId="487F19D0" w14:textId="77777777" w:rsidR="005750D1" w:rsidRDefault="005750D1" w:rsidP="005750D1">
      <w:r>
        <w:t xml:space="preserve">        margin-right: 1px;</w:t>
      </w:r>
    </w:p>
    <w:p w14:paraId="4F0E1096" w14:textId="77777777" w:rsidR="005750D1" w:rsidRDefault="005750D1" w:rsidP="005750D1">
      <w:r>
        <w:t xml:space="preserve">      }</w:t>
      </w:r>
    </w:p>
    <w:p w14:paraId="699F2407" w14:textId="77777777" w:rsidR="005750D1" w:rsidRDefault="005750D1" w:rsidP="005750D1"/>
    <w:p w14:paraId="19362312" w14:textId="77777777" w:rsidR="005750D1" w:rsidRDefault="005750D1" w:rsidP="005750D1">
      <w:r>
        <w:t xml:space="preserve">      .apexcharts-legend-series.apexcharts-no-click {</w:t>
      </w:r>
    </w:p>
    <w:p w14:paraId="4CEC2D0D" w14:textId="77777777" w:rsidR="005750D1" w:rsidRDefault="005750D1" w:rsidP="005750D1">
      <w:r>
        <w:t xml:space="preserve">        cursor: auto;</w:t>
      </w:r>
    </w:p>
    <w:p w14:paraId="1B891874" w14:textId="77777777" w:rsidR="005750D1" w:rsidRDefault="005750D1" w:rsidP="005750D1">
      <w:r>
        <w:t xml:space="preserve">      }</w:t>
      </w:r>
    </w:p>
    <w:p w14:paraId="757BCD9D" w14:textId="77777777" w:rsidR="005750D1" w:rsidRDefault="005750D1" w:rsidP="005750D1">
      <w:r>
        <w:t xml:space="preserve">      .apexcharts-legend .apexcharts-hidden-zero-series, .apexcharts-legend .apexcharts-hidden-null-series {</w:t>
      </w:r>
    </w:p>
    <w:p w14:paraId="298BF812" w14:textId="77777777" w:rsidR="005750D1" w:rsidRDefault="005750D1" w:rsidP="005750D1">
      <w:r>
        <w:t xml:space="preserve">        display: none !important;</w:t>
      </w:r>
    </w:p>
    <w:p w14:paraId="79B8A413" w14:textId="77777777" w:rsidR="005750D1" w:rsidRDefault="005750D1" w:rsidP="005750D1">
      <w:r>
        <w:t xml:space="preserve">      }</w:t>
      </w:r>
    </w:p>
    <w:p w14:paraId="3B7B6F6E" w14:textId="77777777" w:rsidR="005750D1" w:rsidRDefault="005750D1" w:rsidP="005750D1">
      <w:r>
        <w:t xml:space="preserve">      .apexcharts-inactive-legend {</w:t>
      </w:r>
    </w:p>
    <w:p w14:paraId="096E92A0" w14:textId="77777777" w:rsidR="005750D1" w:rsidRDefault="005750D1" w:rsidP="005750D1">
      <w:r>
        <w:lastRenderedPageBreak/>
        <w:t xml:space="preserve">        opacity: 0.45;</w:t>
      </w:r>
    </w:p>
    <w:p w14:paraId="71FBB86C" w14:textId="77777777" w:rsidR="005750D1" w:rsidRDefault="005750D1" w:rsidP="005750D1">
      <w:r>
        <w:t xml:space="preserve">      }</w:t>
      </w:r>
    </w:p>
    <w:p w14:paraId="60DEFF31" w14:textId="77777777" w:rsidR="005750D1" w:rsidRDefault="005750D1" w:rsidP="005750D1"/>
    <w:p w14:paraId="65F0F3A8" w14:textId="77777777" w:rsidR="005750D1" w:rsidRDefault="005750D1" w:rsidP="005750D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id="gridRectMaskroy48mr5"&gt;&lt;rect width="171" height="49" x="-3" y="-3" rx="0" ry="0" opacity="1" stroke-width="0" stroke="none" stroke-dasharray="0" fill="#fff"&gt;&lt;/rect&gt;&lt;/clipPath&gt;&lt;clipPath id="gridRectBarMaskroy48mr5"&gt;&lt;rect width="171" height="49" x="-3" y="-3" rx="0" ry="0" opacity="1" stroke-width="0" stroke="none" stroke-dasharray="0" fill="#fff"&gt;&lt;/rect&gt;&lt;/clipPath&gt;&lt;clipPath id="gridRectMarkerMaskroy48mr5"&gt;&lt;rect width="165" height="43" x="0" y="0" rx="0" ry="0" opacity="1" stroke-width="0" stroke="none" stroke-dasharray="0" fill="#fff"&gt;&lt;/rect&gt;&lt;/clipPath&gt;&lt;clipPath id="forecastMaskroy48mr5"&gt;&lt;/clipPath&gt;&lt;clipPath id="nonForecastMaskroy48mr5"&gt;&lt;/clipPath&gt;&lt;/defs&gt;&lt;line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34.335499999999996 L 6.6000000000000005 29.82050000000001 L 13.200000000000001 12.28725 L 19.8 14.018 L 26.400000000000002 15.275750000000016 L 46.2 17.619249999999994 L 52.800000000000004 13.072000000000003 L 59.400000000000006 8.24524999999997 L 66 9.621249999999975 L 72.60000000000001 12.072249999999997 L 92.4 11.233749999999986 L 99 2.741250000000008 L 105.60000000000001 1.0642500000000155 L 112.2 0.6449999999999818 L 118.80000000000001 0.18274999999999864 L 145.20000000000002 2.7842500000000143 L 151.8 2.6229999999999905 L 158.4 4.966499999999996 L 165 3.7732499999999902" fill="none" fill-opacity="1" stroke="rgba(80,179,0,0.85)" stroke-opacity="1" stroke-linecap="butt" stroke-width="2" stroke-dasharray="0" class="apexcharts-line" index="0" clip-path="url(#gridRectMaskroy48mr5)" pathTo="M 0 34.335499999999996 L 6.6000000000000005 29.82050000000001 L 13.200000000000001 12.28725 L 19.8 14.018 L 26.400000000000002 15.275750000000016 L 46.2 17.619249999999994 L 52.800000000000004 13.072000000000003 L 59.400000000000006 8.24524999999997 L 66 9.621249999999975 L 72.60000000000001 12.072249999999997 L 92.4 11.233749999999986 L 99 2.741250000000008 L 105.60000000000001 1.0642500000000155 L 112.2 0.6449999999999818 L 118.80000000000001 0.18274999999999864 L 145.20000000000002 </w:t>
      </w:r>
      <w:r>
        <w:lastRenderedPageBreak/>
        <w:t xml:space="preserve">2.7842500000000143 L 151.8 2.6229999999999905 L 158.4 4.966499999999996 L 165 3.7732499999999902" pathFrom="M 0 43 L 0 43 L 6.6000000000000005 43 L 13.200000000000001 43 L 19.8 43 L 26.400000000000002 43 L 46.2 43 L 52.800000000000004 43 L 59.400000000000006 43 L 66 43 L 72.60000000000001 43 L 92.4 43 L 99 43 L 105.60000000000001 43 L 112.2 43 L 118.80000000000001 43 L 145.20000000000002 43 L 151.8 43 L 158.4 43 L 165 43" fill-rule="evenodd"&gt;&lt;/path&gt;&lt;g class="apexcharts-series-markers-wrap apexcharts-hidden-element-shown" data:realIndex="0"&gt;&lt;g class="apexcharts-series-markers"&gt;&lt;path d="M 0, 0 </w:t>
      </w:r>
    </w:p>
    <w:p w14:paraId="67C073B5" w14:textId="77777777" w:rsidR="005750D1" w:rsidRDefault="005750D1" w:rsidP="005750D1">
      <w:r>
        <w:t xml:space="preserve">           m -0, 0 </w:t>
      </w:r>
    </w:p>
    <w:p w14:paraId="5D23D45F" w14:textId="77777777" w:rsidR="005750D1" w:rsidRDefault="005750D1" w:rsidP="005750D1">
      <w:r>
        <w:t xml:space="preserve">           a 0,0 0 1,0 0,0 </w:t>
      </w:r>
    </w:p>
    <w:p w14:paraId="429736C0" w14:textId="77777777" w:rsidR="005750D1" w:rsidRDefault="005750D1" w:rsidP="005750D1">
      <w:r>
        <w:t xml:space="preserve">           a 0,0 0 1,0 -0,0" fill="#50b300" fill-opacity="1" stroke="#ffffff" stroke-opacity="0.9" stroke-linecap="butt" stroke-width="2" stroke-dasharray="0" cx="0" cy="0" shape="circle" class="apexcharts-marker wwke0hhp9l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blurred-text="Zanidatamab,  FOLFOX, and  pembrolizumab - (IKF-  090/AIO ZANGEA)" class="w-full"&gt;&lt;div class="flex flex-col h-full mb-2"&gt;&lt;strong class="mb-3"&gt;Zanidatamab,  FOLFOX, and  pembrolizumab - (IKF-  090/AIO ZANGEA)&lt;/strong&gt;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blurred-text="HER2/PD-L1-positive gastroesophageal adenocarcinoma" class="w-full"&gt;&lt;div&gt;</w:t>
      </w:r>
    </w:p>
    <w:p w14:paraId="3E1C2F5A" w14:textId="77777777" w:rsidR="005750D1" w:rsidRDefault="005750D1" w:rsidP="005750D1">
      <w:r>
        <w:t xml:space="preserve">                                HER2/PD-L1-positive gastroesophageal adenocarcinoma&amp;nbsp;</w:t>
      </w:r>
    </w:p>
    <w:p w14:paraId="5A517419" w14:textId="77777777" w:rsidR="005750D1" w:rsidRDefault="005750D1" w:rsidP="005750D1">
      <w:r>
        <w:t xml:space="preserve">                            &lt;/div&gt;&lt;/div&gt;&lt;/td&gt;&lt;td role="cell" data-prime="[object Object]" class="" style="width: 180px;"&gt;&lt;span class="p-column-title"&gt;&lt;/span&gt; &lt;div blurred-text="phase2" class="w-full"&gt;&lt;div&gt;</w:t>
      </w:r>
    </w:p>
    <w:p w14:paraId="01DFCC36" w14:textId="77777777" w:rsidR="005750D1" w:rsidRDefault="005750D1" w:rsidP="005750D1">
      <w:r>
        <w:t xml:space="preserve">    Phase 2</w:t>
      </w:r>
    </w:p>
    <w:p w14:paraId="01A9E107" w14:textId="77777777" w:rsidR="005750D1" w:rsidRDefault="005750D1" w:rsidP="005750D1">
      <w:r>
        <w:lastRenderedPageBreak/>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D2A7FDE" w14:textId="77777777" w:rsidR="005750D1" w:rsidRDefault="005750D1" w:rsidP="005750D1">
      <w:r>
        <w:t xml:space="preserve">                                Ongoing&amp;nbsp;</w:t>
      </w:r>
    </w:p>
    <w:p w14:paraId="12784C93"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C1E5D79" w14:textId="77777777" w:rsidR="005750D1" w:rsidRDefault="005750D1" w:rsidP="005750D1">
      <w:r>
        <w:t xml:space="preserve">                                Conference Presentation&amp;nbsp;</w:t>
      </w:r>
    </w:p>
    <w:p w14:paraId="23F4BC08" w14:textId="77777777" w:rsidR="005750D1" w:rsidRDefault="005750D1" w:rsidP="005750D1">
      <w:r>
        <w:t xml:space="preserve">                            &lt;/div&gt;&lt;/div&gt;&lt;/td&gt;&lt;td role="cell" data-prime="[object Object]" class="" style="width: 160px;"&gt;&lt;span class="p-column-title"&gt;&lt;/span&gt; &lt;div blurred-text="2026-05-30" class="w-full"&gt;&lt;div data-key="catalyst_date"&gt;&lt;a href="https://www.biopharmcatalyst.com/company/JAZZ/news/320159" target="_blank"&gt;&lt;span&gt;&lt;span&gt;30/05/2026 ET&lt;/span&gt;&lt;/span&gt;&lt;/a&gt;&lt;/div&gt;&lt;/div&gt;&lt;/td&gt;&lt;td role="cell" data-prime="[object Object]" class="" style="width: 370px;"&gt;&lt;span class="p-column-title"&gt;&lt;/span&gt; &lt;div blurred-text="Phase 2 data to be presented at ASCO on May 30, 2026." class="w-full"&gt;&lt;div&gt;&lt;span&gt;Phase 2 data to be presented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7EDE46E9" w14:textId="77777777" w:rsidR="005750D1" w:rsidRDefault="005750D1" w:rsidP="005750D1">
      <w:r>
        <w:t xml:space="preserve">            Conference Calendar</w:t>
      </w:r>
    </w:p>
    <w:p w14:paraId="305347D7" w14:textId="77777777" w:rsidR="005750D1" w:rsidRDefault="005750D1" w:rsidP="005750D1">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w:t>
      </w:r>
      <w:r>
        <w:lastRenderedPageBreak/>
        <w:t>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5F7CBDD" w14:textId="77777777" w:rsidR="005750D1" w:rsidRDefault="005750D1" w:rsidP="005750D1">
      <w:r>
        <w:t xml:space="preserve">         &lt;span data-v-5afd0d46="" class="font-bold"&gt;Zanidatamab,  FOLFOX, and  pembrolizumab - (IKF-  090/AIO ZANGEA)&lt;/span&gt;&lt;/h5&gt;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w:t>
      </w:r>
      <w:r>
        <w:lastRenderedPageBreak/>
        <w:t xml:space="preserve">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w:t>
      </w:r>
      <w:r>
        <w:lastRenderedPageBreak/>
        <w:t xml:space="preserve">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w:t>
      </w:r>
      <w:r>
        <w:lastRenderedPageBreak/>
        <w:t xml:space="preserve">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blurred-text="14548013751" class="w-full"&gt;&lt;span&gt;&lt;span number-format-options="[object Object]"&gt;14.55B&lt;/span&gt;&lt;/span&gt;&lt;/div&gt;&lt;/td&gt;&lt;td role="cell" data-prime="[object Object]" class=""&gt;&lt;span class="p-column-title"&gt;&lt;/span&gt; &lt;div blurred-text="2026-04-22 06:05:38" class="w-full"&gt;&lt;span&gt;22/04/2026 ET&lt;/span&gt;&lt;/div&gt;&lt;/td&gt;&lt;td role="cell" data-prime="[object Object]" class="" style="width: 180px;"&gt;&lt;span class="p-column-title"&gt;&lt;/span&gt; &lt;div blurred-text="62809834" class="w-full"&gt;&lt;span&gt;&lt;span number-format-options="[object Object]"&gt;62.81M&lt;/span&gt;&lt;/span&gt;&lt;/div&gt;&lt;/td&gt;&lt;/tr&gt; &lt;!----&gt; &lt;!----&gt;&lt;!----&gt; &lt;tr role="row" class=""&gt;&lt;td role="cell" data-prime="[object Object]" class="p-frozen-column" style="width: 110px; left: 0px;"&gt;&lt;span class="p-column-title"&gt;&lt;/span&gt; &lt;div blurred-text="ABBV" class="w-full"&gt;&lt;span&gt;&lt;!----&gt; &lt;div class="flex items-center space-x-2"&gt;&lt;!----&gt; &lt;div class="flex items-center space-x-2"&gt;&lt;a href="/company/ABBV"&gt;ABBV&lt;/a&gt; &lt;div id="indicator_22"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blurred-text="AbbVie Inc." class="w-full"&gt;&lt;div class="inline-block"&gt;&lt;div class="max-w-50 mb-2"&gt;&lt;img src="/logos/ABBV/round.png" alt="" class="w-full"&gt;&lt;/div&gt; &lt;span&gt;</w:t>
      </w:r>
    </w:p>
    <w:p w14:paraId="0E549F13" w14:textId="77777777" w:rsidR="005750D1" w:rsidRDefault="005750D1" w:rsidP="005750D1">
      <w:r>
        <w:t xml:space="preserve">    AbbVie Inc.</w:t>
      </w:r>
    </w:p>
    <w:p w14:paraId="5F6761CF" w14:textId="77777777" w:rsidR="005750D1" w:rsidRDefault="005750D1" w:rsidP="005750D1">
      <w:r>
        <w:t xml:space="preserve">  &lt;/span&gt;&lt;/div&gt;&lt;/div&gt;&lt;/td&gt;&lt;td role="cell" data-prime="[object Object]" class="" style="width: 160px;"&gt;&lt;span class="p-column-title"&gt;&lt;/span&gt; &lt;div blurred-text="212.2450" class="w-full"&gt;&lt;div class="inline-block" data-key="company_price"&gt;&lt;span&gt;&lt;div class="price"&gt;$212.25&lt;/div&gt; &lt;small class="number change-down"&gt; -5.48 &lt;span&gt;&amp;nbsp;&amp;nbsp;&lt;/span&gt;-2.51% &lt;/small&gt;&lt;/span&gt;&lt;/div&gt;&lt;/div&gt;&lt;/td&gt;&lt;td role="cell" data-prime="[object Object]" class="" style="width: 200px;"&gt;&lt;span class="p-column-title"&gt;&lt;/span&gt; &lt;div blurred-text="208.16,1777867200,206.11,1777953600,205.03,1778040000,202.71,1778126400,201.55,1778212800,202.78,1778472000,207.86,1778558400,208.5,1778644800,210.77,1778731200,210.39,1778817600,209.41,1779076800,213.76,1779163200,212.3,1779249600,214.5,1779336000,215.7,1779422400,213.12,1779768000,215.4,1779854400,218.63,1779940800,217.72,1780027200" class="w-full"&gt;&lt;div class="" data-key="price_change_sparkline"&gt;&lt;div class="apex-sparkline-container"&gt;&lt;div style="min-height: 45px;"&gt;&lt;div id="apexcharts7w291vh6" class="apexcharts-canvas apexcharts7w291vh6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C202E19" w14:textId="77777777" w:rsidR="005750D1" w:rsidRDefault="005750D1" w:rsidP="005750D1">
      <w:r>
        <w:t xml:space="preserve">      .apexcharts-flip-y {</w:t>
      </w:r>
    </w:p>
    <w:p w14:paraId="19953E24" w14:textId="77777777" w:rsidR="005750D1" w:rsidRDefault="005750D1" w:rsidP="005750D1">
      <w:r>
        <w:t xml:space="preserve">        transform: scaleY(-1) translateY(-100%);</w:t>
      </w:r>
    </w:p>
    <w:p w14:paraId="0D7DA261" w14:textId="77777777" w:rsidR="005750D1" w:rsidRDefault="005750D1" w:rsidP="005750D1">
      <w:r>
        <w:t xml:space="preserve">        transform-origin: top;</w:t>
      </w:r>
    </w:p>
    <w:p w14:paraId="27CB18AA" w14:textId="77777777" w:rsidR="005750D1" w:rsidRDefault="005750D1" w:rsidP="005750D1">
      <w:r>
        <w:t xml:space="preserve">        transform-box: fill-box;</w:t>
      </w:r>
    </w:p>
    <w:p w14:paraId="357DF8CA" w14:textId="77777777" w:rsidR="005750D1" w:rsidRDefault="005750D1" w:rsidP="005750D1">
      <w:r>
        <w:t xml:space="preserve">      }</w:t>
      </w:r>
    </w:p>
    <w:p w14:paraId="3CBE3EB7" w14:textId="77777777" w:rsidR="005750D1" w:rsidRDefault="005750D1" w:rsidP="005750D1">
      <w:r>
        <w:t xml:space="preserve">      .apexcharts-flip-x {</w:t>
      </w:r>
    </w:p>
    <w:p w14:paraId="6978CA72" w14:textId="77777777" w:rsidR="005750D1" w:rsidRDefault="005750D1" w:rsidP="005750D1">
      <w:r>
        <w:t xml:space="preserve">        transform: scaleX(-1);</w:t>
      </w:r>
    </w:p>
    <w:p w14:paraId="59FB5AB1" w14:textId="77777777" w:rsidR="005750D1" w:rsidRDefault="005750D1" w:rsidP="005750D1">
      <w:r>
        <w:t xml:space="preserve">        transform-origin: center;</w:t>
      </w:r>
    </w:p>
    <w:p w14:paraId="1AD32BFE" w14:textId="77777777" w:rsidR="005750D1" w:rsidRDefault="005750D1" w:rsidP="005750D1">
      <w:r>
        <w:t xml:space="preserve">        transform-box: fill-box;</w:t>
      </w:r>
    </w:p>
    <w:p w14:paraId="324B7422" w14:textId="77777777" w:rsidR="005750D1" w:rsidRDefault="005750D1" w:rsidP="005750D1">
      <w:r>
        <w:t xml:space="preserve">      }</w:t>
      </w:r>
    </w:p>
    <w:p w14:paraId="13B3136C" w14:textId="77777777" w:rsidR="005750D1" w:rsidRDefault="005750D1" w:rsidP="005750D1">
      <w:r>
        <w:t xml:space="preserve">      .apexcharts-legend {</w:t>
      </w:r>
    </w:p>
    <w:p w14:paraId="57FCCC42" w14:textId="77777777" w:rsidR="005750D1" w:rsidRDefault="005750D1" w:rsidP="005750D1">
      <w:r>
        <w:t xml:space="preserve">        display: flex;</w:t>
      </w:r>
    </w:p>
    <w:p w14:paraId="1834D865" w14:textId="77777777" w:rsidR="005750D1" w:rsidRDefault="005750D1" w:rsidP="005750D1">
      <w:r>
        <w:t xml:space="preserve">        overflow: auto;</w:t>
      </w:r>
    </w:p>
    <w:p w14:paraId="3E5E5B0E" w14:textId="77777777" w:rsidR="005750D1" w:rsidRDefault="005750D1" w:rsidP="005750D1">
      <w:r>
        <w:t xml:space="preserve">        padding: 0 10px;</w:t>
      </w:r>
    </w:p>
    <w:p w14:paraId="44D8030D" w14:textId="77777777" w:rsidR="005750D1" w:rsidRDefault="005750D1" w:rsidP="005750D1">
      <w:r>
        <w:t xml:space="preserve">      }</w:t>
      </w:r>
    </w:p>
    <w:p w14:paraId="2DF9D0D5" w14:textId="77777777" w:rsidR="005750D1" w:rsidRDefault="005750D1" w:rsidP="005750D1">
      <w:r>
        <w:t xml:space="preserve">      .apexcharts-legend.apexcharts-legend-group-horizontal {</w:t>
      </w:r>
    </w:p>
    <w:p w14:paraId="63CD3D50" w14:textId="77777777" w:rsidR="005750D1" w:rsidRDefault="005750D1" w:rsidP="005750D1">
      <w:r>
        <w:t xml:space="preserve">        flex-direction: column;</w:t>
      </w:r>
    </w:p>
    <w:p w14:paraId="53B62045" w14:textId="77777777" w:rsidR="005750D1" w:rsidRDefault="005750D1" w:rsidP="005750D1">
      <w:r>
        <w:lastRenderedPageBreak/>
        <w:t xml:space="preserve">      }</w:t>
      </w:r>
    </w:p>
    <w:p w14:paraId="0D00DAB9" w14:textId="77777777" w:rsidR="005750D1" w:rsidRDefault="005750D1" w:rsidP="005750D1">
      <w:r>
        <w:t xml:space="preserve">      .apexcharts-legend-group {</w:t>
      </w:r>
    </w:p>
    <w:p w14:paraId="74D3B502" w14:textId="77777777" w:rsidR="005750D1" w:rsidRDefault="005750D1" w:rsidP="005750D1">
      <w:r>
        <w:t xml:space="preserve">        display: flex;</w:t>
      </w:r>
    </w:p>
    <w:p w14:paraId="78D40AB4" w14:textId="77777777" w:rsidR="005750D1" w:rsidRDefault="005750D1" w:rsidP="005750D1">
      <w:r>
        <w:t xml:space="preserve">      }</w:t>
      </w:r>
    </w:p>
    <w:p w14:paraId="79AB9AB1" w14:textId="77777777" w:rsidR="005750D1" w:rsidRDefault="005750D1" w:rsidP="005750D1">
      <w:r>
        <w:t xml:space="preserve">      .apexcharts-legend-group-vertical {</w:t>
      </w:r>
    </w:p>
    <w:p w14:paraId="475A6984" w14:textId="77777777" w:rsidR="005750D1" w:rsidRDefault="005750D1" w:rsidP="005750D1">
      <w:r>
        <w:t xml:space="preserve">        flex-direction: column-reverse;</w:t>
      </w:r>
    </w:p>
    <w:p w14:paraId="728ED879" w14:textId="77777777" w:rsidR="005750D1" w:rsidRDefault="005750D1" w:rsidP="005750D1">
      <w:r>
        <w:t xml:space="preserve">      }</w:t>
      </w:r>
    </w:p>
    <w:p w14:paraId="6D138CE5" w14:textId="77777777" w:rsidR="005750D1" w:rsidRDefault="005750D1" w:rsidP="005750D1">
      <w:r>
        <w:t xml:space="preserve">      .apexcharts-legend.apx-legend-position-bottom, .apexcharts-legend.apx-legend-position-top {</w:t>
      </w:r>
    </w:p>
    <w:p w14:paraId="22111F9C" w14:textId="77777777" w:rsidR="005750D1" w:rsidRDefault="005750D1" w:rsidP="005750D1">
      <w:r>
        <w:t xml:space="preserve">        flex-wrap: wrap</w:t>
      </w:r>
    </w:p>
    <w:p w14:paraId="05F6653D" w14:textId="77777777" w:rsidR="005750D1" w:rsidRDefault="005750D1" w:rsidP="005750D1">
      <w:r>
        <w:t xml:space="preserve">      }</w:t>
      </w:r>
    </w:p>
    <w:p w14:paraId="58968629" w14:textId="77777777" w:rsidR="005750D1" w:rsidRDefault="005750D1" w:rsidP="005750D1">
      <w:r>
        <w:t xml:space="preserve">      .apexcharts-legend.apx-legend-position-right, .apexcharts-legend.apx-legend-position-left {</w:t>
      </w:r>
    </w:p>
    <w:p w14:paraId="21A5CB28" w14:textId="77777777" w:rsidR="005750D1" w:rsidRDefault="005750D1" w:rsidP="005750D1">
      <w:r>
        <w:t xml:space="preserve">        flex-direction: column;</w:t>
      </w:r>
    </w:p>
    <w:p w14:paraId="706F8576" w14:textId="77777777" w:rsidR="005750D1" w:rsidRDefault="005750D1" w:rsidP="005750D1">
      <w:r>
        <w:t xml:space="preserve">        bottom: 0;</w:t>
      </w:r>
    </w:p>
    <w:p w14:paraId="015FE819" w14:textId="77777777" w:rsidR="005750D1" w:rsidRDefault="005750D1" w:rsidP="005750D1">
      <w:r>
        <w:t xml:space="preserve">      }</w:t>
      </w:r>
    </w:p>
    <w:p w14:paraId="5757ADAB" w14:textId="77777777" w:rsidR="005750D1" w:rsidRDefault="005750D1" w:rsidP="005750D1">
      <w:r>
        <w:t xml:space="preserve">      .apexcharts-legend.apx-legend-position-bottom.apexcharts-align-left, .apexcharts-legend.apx-legend-position-top.apexcharts-align-left, .apexcharts-legend.apx-legend-position-right, .apexcharts-legend.apx-legend-position-left {</w:t>
      </w:r>
    </w:p>
    <w:p w14:paraId="59AE67DD" w14:textId="77777777" w:rsidR="005750D1" w:rsidRDefault="005750D1" w:rsidP="005750D1">
      <w:r>
        <w:t xml:space="preserve">        justify-content: flex-start;</w:t>
      </w:r>
    </w:p>
    <w:p w14:paraId="12D3806D" w14:textId="77777777" w:rsidR="005750D1" w:rsidRDefault="005750D1" w:rsidP="005750D1">
      <w:r>
        <w:t xml:space="preserve">        align-items: flex-start;</w:t>
      </w:r>
    </w:p>
    <w:p w14:paraId="56F281BB" w14:textId="77777777" w:rsidR="005750D1" w:rsidRDefault="005750D1" w:rsidP="005750D1">
      <w:r>
        <w:t xml:space="preserve">      }</w:t>
      </w:r>
    </w:p>
    <w:p w14:paraId="3067BC40" w14:textId="77777777" w:rsidR="005750D1" w:rsidRDefault="005750D1" w:rsidP="005750D1">
      <w:r>
        <w:t xml:space="preserve">      .apexcharts-legend.apx-legend-position-bottom.apexcharts-align-center, .apexcharts-legend.apx-legend-position-top.apexcharts-align-center {</w:t>
      </w:r>
    </w:p>
    <w:p w14:paraId="16ADAA82" w14:textId="77777777" w:rsidR="005750D1" w:rsidRDefault="005750D1" w:rsidP="005750D1">
      <w:r>
        <w:t xml:space="preserve">        justify-content: center;</w:t>
      </w:r>
    </w:p>
    <w:p w14:paraId="1F730D1A" w14:textId="77777777" w:rsidR="005750D1" w:rsidRDefault="005750D1" w:rsidP="005750D1">
      <w:r>
        <w:t xml:space="preserve">        align-items: center;</w:t>
      </w:r>
    </w:p>
    <w:p w14:paraId="1BCA6A0D" w14:textId="77777777" w:rsidR="005750D1" w:rsidRDefault="005750D1" w:rsidP="005750D1">
      <w:r>
        <w:t xml:space="preserve">      }</w:t>
      </w:r>
    </w:p>
    <w:p w14:paraId="3F5332C3" w14:textId="77777777" w:rsidR="005750D1" w:rsidRDefault="005750D1" w:rsidP="005750D1">
      <w:r>
        <w:t xml:space="preserve">      .apexcharts-legend.apx-legend-position-bottom.apexcharts-align-right, .apexcharts-legend.apx-legend-position-top.apexcharts-align-right {</w:t>
      </w:r>
    </w:p>
    <w:p w14:paraId="75CF4BF6" w14:textId="77777777" w:rsidR="005750D1" w:rsidRDefault="005750D1" w:rsidP="005750D1">
      <w:r>
        <w:t xml:space="preserve">        justify-content: flex-end;</w:t>
      </w:r>
    </w:p>
    <w:p w14:paraId="2CA21680" w14:textId="77777777" w:rsidR="005750D1" w:rsidRDefault="005750D1" w:rsidP="005750D1">
      <w:r>
        <w:t xml:space="preserve">        align-items: flex-end;</w:t>
      </w:r>
    </w:p>
    <w:p w14:paraId="61460956" w14:textId="77777777" w:rsidR="005750D1" w:rsidRDefault="005750D1" w:rsidP="005750D1">
      <w:r>
        <w:t xml:space="preserve">      }</w:t>
      </w:r>
    </w:p>
    <w:p w14:paraId="56E1041A" w14:textId="77777777" w:rsidR="005750D1" w:rsidRDefault="005750D1" w:rsidP="005750D1">
      <w:r>
        <w:t xml:space="preserve">      .apexcharts-legend-series {</w:t>
      </w:r>
    </w:p>
    <w:p w14:paraId="11674DD0" w14:textId="77777777" w:rsidR="005750D1" w:rsidRDefault="005750D1" w:rsidP="005750D1">
      <w:r>
        <w:t xml:space="preserve">        cursor: pointer;</w:t>
      </w:r>
    </w:p>
    <w:p w14:paraId="4320DB69" w14:textId="77777777" w:rsidR="005750D1" w:rsidRDefault="005750D1" w:rsidP="005750D1">
      <w:r>
        <w:lastRenderedPageBreak/>
        <w:t xml:space="preserve">        line-height: normal;</w:t>
      </w:r>
    </w:p>
    <w:p w14:paraId="5E8E237C" w14:textId="77777777" w:rsidR="005750D1" w:rsidRDefault="005750D1" w:rsidP="005750D1">
      <w:r>
        <w:t xml:space="preserve">        display: flex;</w:t>
      </w:r>
    </w:p>
    <w:p w14:paraId="0DF42BCF" w14:textId="77777777" w:rsidR="005750D1" w:rsidRDefault="005750D1" w:rsidP="005750D1">
      <w:r>
        <w:t xml:space="preserve">        align-items: center;</w:t>
      </w:r>
    </w:p>
    <w:p w14:paraId="6B415CEB" w14:textId="77777777" w:rsidR="005750D1" w:rsidRDefault="005750D1" w:rsidP="005750D1">
      <w:r>
        <w:t xml:space="preserve">      }</w:t>
      </w:r>
    </w:p>
    <w:p w14:paraId="45969077" w14:textId="77777777" w:rsidR="005750D1" w:rsidRDefault="005750D1" w:rsidP="005750D1">
      <w:r>
        <w:t xml:space="preserve">      .apexcharts-legend-text {</w:t>
      </w:r>
    </w:p>
    <w:p w14:paraId="3C31110E" w14:textId="77777777" w:rsidR="005750D1" w:rsidRDefault="005750D1" w:rsidP="005750D1">
      <w:r>
        <w:t xml:space="preserve">        position: relative;</w:t>
      </w:r>
    </w:p>
    <w:p w14:paraId="4168082C" w14:textId="77777777" w:rsidR="005750D1" w:rsidRDefault="005750D1" w:rsidP="005750D1">
      <w:r>
        <w:t xml:space="preserve">        font-size: 14px;</w:t>
      </w:r>
    </w:p>
    <w:p w14:paraId="4F0E61C4" w14:textId="77777777" w:rsidR="005750D1" w:rsidRDefault="005750D1" w:rsidP="005750D1">
      <w:r>
        <w:t xml:space="preserve">      }</w:t>
      </w:r>
    </w:p>
    <w:p w14:paraId="75C9779D" w14:textId="77777777" w:rsidR="005750D1" w:rsidRDefault="005750D1" w:rsidP="005750D1">
      <w:r>
        <w:t xml:space="preserve">      .apexcharts-legend-text *, .apexcharts-legend-marker * {</w:t>
      </w:r>
    </w:p>
    <w:p w14:paraId="4CFEB2F4" w14:textId="77777777" w:rsidR="005750D1" w:rsidRDefault="005750D1" w:rsidP="005750D1">
      <w:r>
        <w:t xml:space="preserve">        pointer-events: none;</w:t>
      </w:r>
    </w:p>
    <w:p w14:paraId="62240A4A" w14:textId="77777777" w:rsidR="005750D1" w:rsidRDefault="005750D1" w:rsidP="005750D1">
      <w:r>
        <w:t xml:space="preserve">      }</w:t>
      </w:r>
    </w:p>
    <w:p w14:paraId="1BAB95F2" w14:textId="77777777" w:rsidR="005750D1" w:rsidRDefault="005750D1" w:rsidP="005750D1">
      <w:r>
        <w:t xml:space="preserve">      .apexcharts-legend-marker {</w:t>
      </w:r>
    </w:p>
    <w:p w14:paraId="20A42F52" w14:textId="77777777" w:rsidR="005750D1" w:rsidRDefault="005750D1" w:rsidP="005750D1">
      <w:r>
        <w:t xml:space="preserve">        position: relative;</w:t>
      </w:r>
    </w:p>
    <w:p w14:paraId="55B81E6D" w14:textId="77777777" w:rsidR="005750D1" w:rsidRDefault="005750D1" w:rsidP="005750D1">
      <w:r>
        <w:t xml:space="preserve">        display: flex;</w:t>
      </w:r>
    </w:p>
    <w:p w14:paraId="137419EF" w14:textId="77777777" w:rsidR="005750D1" w:rsidRDefault="005750D1" w:rsidP="005750D1">
      <w:r>
        <w:t xml:space="preserve">        align-items: center;</w:t>
      </w:r>
    </w:p>
    <w:p w14:paraId="6813B399" w14:textId="77777777" w:rsidR="005750D1" w:rsidRDefault="005750D1" w:rsidP="005750D1">
      <w:r>
        <w:t xml:space="preserve">        justify-content: center;</w:t>
      </w:r>
    </w:p>
    <w:p w14:paraId="56DDE340" w14:textId="77777777" w:rsidR="005750D1" w:rsidRDefault="005750D1" w:rsidP="005750D1">
      <w:r>
        <w:t xml:space="preserve">        cursor: pointer;</w:t>
      </w:r>
    </w:p>
    <w:p w14:paraId="1963F2F5" w14:textId="77777777" w:rsidR="005750D1" w:rsidRDefault="005750D1" w:rsidP="005750D1">
      <w:r>
        <w:t xml:space="preserve">        margin-right: 1px;</w:t>
      </w:r>
    </w:p>
    <w:p w14:paraId="2A6C5947" w14:textId="77777777" w:rsidR="005750D1" w:rsidRDefault="005750D1" w:rsidP="005750D1">
      <w:r>
        <w:t xml:space="preserve">      }</w:t>
      </w:r>
    </w:p>
    <w:p w14:paraId="19A9BC15" w14:textId="77777777" w:rsidR="005750D1" w:rsidRDefault="005750D1" w:rsidP="005750D1"/>
    <w:p w14:paraId="1FA12974" w14:textId="77777777" w:rsidR="005750D1" w:rsidRDefault="005750D1" w:rsidP="005750D1">
      <w:r>
        <w:t xml:space="preserve">      .apexcharts-legend-series.apexcharts-no-click {</w:t>
      </w:r>
    </w:p>
    <w:p w14:paraId="04C006FC" w14:textId="77777777" w:rsidR="005750D1" w:rsidRDefault="005750D1" w:rsidP="005750D1">
      <w:r>
        <w:t xml:space="preserve">        cursor: auto;</w:t>
      </w:r>
    </w:p>
    <w:p w14:paraId="55D89BBB" w14:textId="77777777" w:rsidR="005750D1" w:rsidRDefault="005750D1" w:rsidP="005750D1">
      <w:r>
        <w:t xml:space="preserve">      }</w:t>
      </w:r>
    </w:p>
    <w:p w14:paraId="71DB38E3" w14:textId="77777777" w:rsidR="005750D1" w:rsidRDefault="005750D1" w:rsidP="005750D1">
      <w:r>
        <w:t xml:space="preserve">      .apexcharts-legend .apexcharts-hidden-zero-series, .apexcharts-legend .apexcharts-hidden-null-series {</w:t>
      </w:r>
    </w:p>
    <w:p w14:paraId="02224226" w14:textId="77777777" w:rsidR="005750D1" w:rsidRDefault="005750D1" w:rsidP="005750D1">
      <w:r>
        <w:t xml:space="preserve">        display: none !important;</w:t>
      </w:r>
    </w:p>
    <w:p w14:paraId="77504BA5" w14:textId="77777777" w:rsidR="005750D1" w:rsidRDefault="005750D1" w:rsidP="005750D1">
      <w:r>
        <w:t xml:space="preserve">      }</w:t>
      </w:r>
    </w:p>
    <w:p w14:paraId="5E7300B6" w14:textId="77777777" w:rsidR="005750D1" w:rsidRDefault="005750D1" w:rsidP="005750D1">
      <w:r>
        <w:t xml:space="preserve">      .apexcharts-inactive-legend {</w:t>
      </w:r>
    </w:p>
    <w:p w14:paraId="7CEF3C20" w14:textId="77777777" w:rsidR="005750D1" w:rsidRDefault="005750D1" w:rsidP="005750D1">
      <w:r>
        <w:t xml:space="preserve">        opacity: 0.45;</w:t>
      </w:r>
    </w:p>
    <w:p w14:paraId="00E29B0E" w14:textId="77777777" w:rsidR="005750D1" w:rsidRDefault="005750D1" w:rsidP="005750D1">
      <w:r>
        <w:t xml:space="preserve">      }</w:t>
      </w:r>
    </w:p>
    <w:p w14:paraId="10630C48" w14:textId="77777777" w:rsidR="005750D1" w:rsidRDefault="005750D1" w:rsidP="005750D1"/>
    <w:p w14:paraId="42DACF5E" w14:textId="77777777" w:rsidR="005750D1" w:rsidRDefault="005750D1" w:rsidP="005750D1">
      <w:r>
        <w:lastRenderedPageBreak/>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id="gridRectMask7w291vh6"&gt;&lt;rect width="171" height="49" x="-3" y="-3" rx="0" ry="0" opacity="1" stroke-width="0" stroke="none" stroke-dasharray="0" fill="#fff"&gt;&lt;/rect&gt;&lt;/clipPath&gt;&lt;clipPath id="gridRectBarMask7w291vh6"&gt;&lt;rect width="171" height="49" x="-3" y="-3" rx="0" ry="0" opacity="1" stroke-width="0" stroke="none" stroke-dasharray="0" fill="#fff"&gt;&lt;/rect&gt;&lt;/clipPath&gt;&lt;clipPath id="gridRectMarkerMask7w291vh6"&gt;&lt;rect width="165" height="43" x="0" y="0" rx="0" ry="0" opacity="1" stroke-width="0" stroke="none" stroke-dasharray="0" fill="#fff"&gt;&lt;/rect&gt;&lt;/clipPath&gt;&lt;clipPath id="forecastMask7w291vh6"&gt;&lt;/clipPath&gt;&lt;clipPath id="nonForecastMask7w291vh6"&gt;&lt;/clipPath&gt;&lt;/defs&gt;&lt;line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25.456000000000017 L 6.6000000000000005 29.863499999999988 L 13.200000000000001 32.18549999999999 L 19.8 37.17349999999999 L 26.400000000000002 39.66749999999996 L 46.2 37.02299999999997 L 52.800000000000004 26.100999999999942 L 59.400000000000006 24.724999999999966 L 66 19.844499999999982 L 72.60000000000001 20.661500000000046 L 92.4 22.768500000000017 L 99 13.415999999999997 L 105.60000000000001 16.55499999999995 L 112.2 11.824999999999989 L 118.80000000000001 9.245000000000005 L 145.20000000000002 14.791999999999973 L 151.8 9.889999999999986 L 158.4 2.9454999999999814 L 165 4.901999999999987" fill="none" fill-opacity="1" stroke="rgba(80,179,0,0.85)" stroke-opacity="1" stroke-linecap="butt" stroke-width="2" stroke-dasharray="0" class="apexcharts-line" index="0" clip-path="url(#gridRectMask7w291vh6)" pathTo="M 0 25.456000000000017 L 6.6000000000000005 29.863499999999988 L 13.200000000000001 32.18549999999999 L 19.8 37.17349999999999 L 26.400000000000002 39.66749999999996 L 46.2 37.02299999999997 L 52.800000000000004 26.100999999999942 L 59.400000000000006 24.724999999999966 L 66 19.844499999999982 L 72.60000000000001 20.661500000000046 L 92.4 22.768500000000017 L 99 13.415999999999997 L 105.60000000000001 16.55499999999995 L 112.2 11.824999999999989 L 118.80000000000001 9.245000000000005 L 145.20000000000002 14.791999999999973 L 151.8 9.889999999999986 L 158.4 2.9454999999999814 L 165 4.901999999999987" pathFrom="M 0 43 L 0 43 L 6.6000000000000005 43 L 13.200000000000001 43 L 19.8 43 L 26.400000000000002 43 L 46.2 43 L 52.800000000000004 43 L 59.400000000000006 43 L 66 43 L 72.60000000000001 43 L 92.4 43 L 99 43 L 105.60000000000001 43 L 112.2 43 L 118.80000000000001 43 L 145.20000000000002 43 L </w:t>
      </w:r>
      <w:r>
        <w:lastRenderedPageBreak/>
        <w:t xml:space="preserve">151.8 43 L 158.4 43 L 165 43" fill-rule="evenodd"&gt;&lt;/path&gt;&lt;g class="apexcharts-series-markers-wrap apexcharts-hidden-element-shown" data:realIndex="0"&gt;&lt;g class="apexcharts-series-markers"&gt;&lt;path d="M 0, 0 </w:t>
      </w:r>
    </w:p>
    <w:p w14:paraId="5F522ABE" w14:textId="77777777" w:rsidR="005750D1" w:rsidRDefault="005750D1" w:rsidP="005750D1">
      <w:r>
        <w:t xml:space="preserve">           m -0, 0 </w:t>
      </w:r>
    </w:p>
    <w:p w14:paraId="6E3E983B" w14:textId="77777777" w:rsidR="005750D1" w:rsidRDefault="005750D1" w:rsidP="005750D1">
      <w:r>
        <w:t xml:space="preserve">           a 0,0 0 1,0 0,0 </w:t>
      </w:r>
    </w:p>
    <w:p w14:paraId="72630E22" w14:textId="77777777" w:rsidR="005750D1" w:rsidRDefault="005750D1" w:rsidP="005750D1">
      <w:r>
        <w:t xml:space="preserve">           a 0,0 0 1,0 -0,0" fill="#50b300" fill-opacity="1" stroke="#ffffff" stroke-opacity="0.9" stroke-linecap="butt" stroke-width="2" stroke-dasharray="0" cx="0" cy="0" shape="circle" class="apexcharts-marker wobom0lbt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blurred-text="EPKINLY (epcoritamab-bysp) in combination with standard-of-care rituximab (R-CHOP) - (DLBCL-2)" class="w-full"&gt;&lt;div class="flex flex-col h-full mb-2"&gt;&lt;strong class="mb-3"&gt;EPKINLY (epcoritamab-bysp) in combination with standard-of-care rituximab (R-CHOP) - (DLBCL-2)&lt;/strong&gt; &lt;!----&gt; &lt;div class="mt-2"&gt;&lt;div&gt;&lt;!----&gt;&lt;/div&gt;&lt;/div&gt;&lt;/div&gt;&lt;/div&gt;&lt;/td&gt;&lt;td role="cell" data-prime="[object Object]" class="" style="width: 200px;"&gt;&lt;span class="p-column-title"&gt;&lt;/span&gt; &lt;div blurred-text="NCT05578976" class="w-full"&gt;&lt;div class="flex flex-col space-y-2" labelkey="label"&gt;&lt;a target="_blank" href="https://clinicaltrials.gov/study/NCT05578976"&gt;NCT05578976&lt;/a&gt;&lt;/div&gt;&lt;/div&gt;&lt;/td&gt;&lt;td role="cell" data-prime="[object Object]" class="" style="width: 220px;"&gt;&lt;span class="p-column-title"&gt;&lt;/span&gt; &lt;div blurred-text="Relapsed or refractory (R/R) diffuse large B-cell lymphoma (DLBCL)" class="w-full"&gt;&lt;div&gt;</w:t>
      </w:r>
    </w:p>
    <w:p w14:paraId="5D22348C" w14:textId="77777777" w:rsidR="005750D1" w:rsidRDefault="005750D1" w:rsidP="005750D1">
      <w:r>
        <w:t xml:space="preserve">                                Relapsed or refractory (R/R) diffuse large B-cell lymphoma (DLBCL)&amp;nbsp;</w:t>
      </w:r>
    </w:p>
    <w:p w14:paraId="0446C4FE" w14:textId="77777777" w:rsidR="005750D1" w:rsidRDefault="005750D1" w:rsidP="005750D1">
      <w:r>
        <w:t xml:space="preserve">                            &lt;/div&gt;&lt;/div&gt;&lt;/td&gt;&lt;td role="cell" data-prime="[object Object]" class="" style="width: 180px;"&gt;&lt;span class="p-column-title"&gt;&lt;/span&gt; &lt;div blurred-text="phase2" class="w-full"&gt;&lt;div&gt;</w:t>
      </w:r>
    </w:p>
    <w:p w14:paraId="29FFE77E" w14:textId="77777777" w:rsidR="005750D1" w:rsidRDefault="005750D1" w:rsidP="005750D1">
      <w:r>
        <w:t xml:space="preserve">    Phase 2</w:t>
      </w:r>
    </w:p>
    <w:p w14:paraId="59608E7C" w14:textId="77777777" w:rsidR="005750D1" w:rsidRDefault="005750D1" w:rsidP="005750D1">
      <w:r>
        <w:lastRenderedPageBreak/>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8471059" w14:textId="77777777" w:rsidR="005750D1" w:rsidRDefault="005750D1" w:rsidP="005750D1">
      <w:r>
        <w:t xml:space="preserve">                                Ongoing&amp;nbsp;</w:t>
      </w:r>
    </w:p>
    <w:p w14:paraId="094B165A"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0A54361" w14:textId="77777777" w:rsidR="005750D1" w:rsidRDefault="005750D1" w:rsidP="005750D1">
      <w:r>
        <w:t xml:space="preserve">                                Conference Presentation&amp;nbsp;</w:t>
      </w:r>
    </w:p>
    <w:p w14:paraId="7F169B0E" w14:textId="77777777" w:rsidR="005750D1" w:rsidRDefault="005750D1" w:rsidP="005750D1">
      <w:r>
        <w:t xml:space="preserve">                            &lt;/div&gt;&lt;/div&gt;&lt;/td&gt;&lt;td role="cell" data-prime="[object Object]" class="" style="width: 160px;"&gt;&lt;span class="p-column-title"&gt;&lt;/span&gt; &lt;div blurred-text="2026-05-30" class="w-full"&gt;&lt;div data-key="catalyst_date"&gt;&lt;a href="https://www.biopharmcatalyst.com/company/GMAB/news/324840" target="_blank"&gt;&lt;span&gt;&lt;span&gt;30/05/2026 ET&lt;/span&gt;&lt;/span&gt;&lt;/a&gt;&lt;/div&gt;&lt;/div&gt;&lt;/td&gt;&lt;td role="cell" data-prime="[object Object]" class="" style="width: 370px;"&gt;&lt;span class="p-column-title"&gt;&lt;/span&gt; &lt;div blurred-text="Phase 3 ongoing with data expected in 2026. Phase 2 data to be presented at ASCO on May 30, 2026." class="w-full"&gt;&lt;div&gt;&lt;span&gt;Phase 3 ongoing with data expected in 2026. Phase 2 data to be presented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147587B" w14:textId="77777777" w:rsidR="005750D1" w:rsidRDefault="005750D1" w:rsidP="005750D1">
      <w:r>
        <w:t xml:space="preserve">            Conference Calendar</w:t>
      </w:r>
    </w:p>
    <w:p w14:paraId="491A2BD8" w14:textId="77777777" w:rsidR="005750D1" w:rsidRDefault="005750D1" w:rsidP="005750D1">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w:t>
      </w:r>
      <w:r>
        <w:lastRenderedPageBreak/>
        <w:t>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C10CA0D" w14:textId="77777777" w:rsidR="005750D1" w:rsidRDefault="005750D1" w:rsidP="005750D1">
      <w:r>
        <w:t xml:space="preserve">         &lt;span data-v-5afd0d46="" class="font-bold"&gt;EPKINLY (epcoritamab-bysp) in combination with standard-of-care rituximab (R-CHOP) - (DLBCL-2)&lt;/span&gt;&lt;/h5&gt;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w:t>
      </w:r>
      <w:r>
        <w:lastRenderedPageBreak/>
        <w:t xml:space="preserve">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w:t>
      </w:r>
      <w:r>
        <w:lastRenderedPageBreak/>
        <w:t xml:space="preserve">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blurred-text="374992942293" class="w-full"&gt;&lt;span&gt;&lt;span number-format-options="[object Object]"&gt;374.99B&lt;/span&gt;&lt;/span&gt;&lt;/div&gt;&lt;/td&gt;&lt;td role="cell" data-prime="[object Object]" class=""&gt;&lt;span class="p-column-title"&gt;&lt;/span&gt; &lt;div blurred-text="2026-05-22 07:26:36" class="w-full"&gt;&lt;span&gt;22/05/2026 ET&lt;/span&gt;&lt;/div&gt;&lt;/td&gt;&lt;td role="cell" data-prime="[object Object]" class="" style="width: 180px;"&gt;&lt;span class="p-column-title"&gt;&lt;/span&gt; &lt;div blurred-text="1766792821" class="w-full"&gt;&lt;span&gt;&lt;span number-format-options="[object Object]"&gt;1.77B&lt;/span&gt;&lt;/span&gt;&lt;/div&gt;&lt;/td&gt;&lt;/tr&gt; &lt;!----&gt; &lt;!----&gt;&lt;!----&gt; &lt;tr role="row" class=""&gt;&lt;td role="cell" data-prime="[object Object]" class="p-frozen-column" style="width: 110px; left: 0px;"&gt;&lt;span class="p-column-title"&gt;&lt;/span&gt; &lt;div blurred-text="GMAB" class="w-full"&gt;&lt;span&gt;&lt;!----&gt; &lt;div class="flex items-center space-x-2"&gt;&lt;!----&gt; &lt;div class="flex items-center space-x-2"&gt;&lt;a href="/company/GMAB"&gt;GMAB&lt;/a&gt; &lt;div id="indicator_23"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blurred-text="Genmab A/S" class="w-full"&gt;&lt;div class="inline-block"&gt;&lt;div class="max-w-50 mb-2"&gt;&lt;img src="/logos/GMAB/round.png" alt="" class="w-full"&gt;&lt;/div&gt; &lt;span&gt;</w:t>
      </w:r>
    </w:p>
    <w:p w14:paraId="7B23FA42" w14:textId="77777777" w:rsidR="005750D1" w:rsidRDefault="005750D1" w:rsidP="005750D1">
      <w:r>
        <w:t xml:space="preserve">    Genmab A/S</w:t>
      </w:r>
    </w:p>
    <w:p w14:paraId="2E44B641" w14:textId="77777777" w:rsidR="005750D1" w:rsidRDefault="005750D1" w:rsidP="005750D1">
      <w:r>
        <w:t xml:space="preserve">  &lt;/span&gt;&lt;/div&gt;&lt;/div&gt;&lt;/td&gt;&lt;td role="cell" data-prime="[object Object]" class="" style="width: 160px;"&gt;&lt;span class="p-column-title"&gt;&lt;/span&gt; &lt;div blurred-text="25.5300" class="w-full"&gt;&lt;div class="inline-block" data-key="company_price"&gt;&lt;span&gt;&lt;div class="price"&gt;$25.53&lt;/div&gt; &lt;small class="number change-down"&gt; -0.80 &lt;span&gt;&amp;nbsp;&amp;nbsp;&lt;/span&gt;-3.04% &lt;/small&gt;&lt;/span&gt;&lt;/div&gt;&lt;/div&gt;&lt;/td&gt;&lt;td role="cell" data-prime="[object Object]" class="" style="width: 200px;"&gt;&lt;span class="p-column-title"&gt;&lt;/span&gt; &lt;div blurred-text="27.04,1777867200,27.52,1777953600,27.89,1778040000,27.06,1778126400,26.43,1778212800,26.18,1778472000,27.09,1778558400,26.55,1778644800,26.9,1778731200,26.54,1778817600,26.37,1779076800,25.68,1779163200,27.21,1779249600,27.05,1779336000,26.87,1779422400,26.89,1779768000,26.71,1779854400,27.04,1779940800,26.33,1780027200" class="w-full"&gt;&lt;div class="" data-key="price_change_sparkline"&gt;&lt;div class="apex-sparkline-container"&gt;&lt;div style="min-height: 45px;"&gt;&lt;div id="apexchartseg3z7z36l" class="apexcharts-canvas apexchartseg3z7z36l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D10B442" w14:textId="77777777" w:rsidR="005750D1" w:rsidRDefault="005750D1" w:rsidP="005750D1">
      <w:r>
        <w:t xml:space="preserve">      .apexcharts-flip-y {</w:t>
      </w:r>
    </w:p>
    <w:p w14:paraId="24DFF6E2" w14:textId="77777777" w:rsidR="005750D1" w:rsidRDefault="005750D1" w:rsidP="005750D1">
      <w:r>
        <w:t xml:space="preserve">        transform: scaleY(-1) translateY(-100%);</w:t>
      </w:r>
    </w:p>
    <w:p w14:paraId="3F0F0AB4" w14:textId="77777777" w:rsidR="005750D1" w:rsidRDefault="005750D1" w:rsidP="005750D1">
      <w:r>
        <w:t xml:space="preserve">        transform-origin: top;</w:t>
      </w:r>
    </w:p>
    <w:p w14:paraId="3F1A639F" w14:textId="77777777" w:rsidR="005750D1" w:rsidRDefault="005750D1" w:rsidP="005750D1">
      <w:r>
        <w:t xml:space="preserve">        transform-box: fill-box;</w:t>
      </w:r>
    </w:p>
    <w:p w14:paraId="726CA87F" w14:textId="77777777" w:rsidR="005750D1" w:rsidRDefault="005750D1" w:rsidP="005750D1">
      <w:r>
        <w:t xml:space="preserve">      }</w:t>
      </w:r>
    </w:p>
    <w:p w14:paraId="4D88F2E4" w14:textId="77777777" w:rsidR="005750D1" w:rsidRDefault="005750D1" w:rsidP="005750D1">
      <w:r>
        <w:t xml:space="preserve">      .apexcharts-flip-x {</w:t>
      </w:r>
    </w:p>
    <w:p w14:paraId="19DAFE41" w14:textId="77777777" w:rsidR="005750D1" w:rsidRDefault="005750D1" w:rsidP="005750D1">
      <w:r>
        <w:t xml:space="preserve">        transform: scaleX(-1);</w:t>
      </w:r>
    </w:p>
    <w:p w14:paraId="0158CCE6" w14:textId="77777777" w:rsidR="005750D1" w:rsidRDefault="005750D1" w:rsidP="005750D1">
      <w:r>
        <w:t xml:space="preserve">        transform-origin: center;</w:t>
      </w:r>
    </w:p>
    <w:p w14:paraId="46B93965" w14:textId="77777777" w:rsidR="005750D1" w:rsidRDefault="005750D1" w:rsidP="005750D1">
      <w:r>
        <w:t xml:space="preserve">        transform-box: fill-box;</w:t>
      </w:r>
    </w:p>
    <w:p w14:paraId="4ADBA71E" w14:textId="77777777" w:rsidR="005750D1" w:rsidRDefault="005750D1" w:rsidP="005750D1">
      <w:r>
        <w:t xml:space="preserve">      }</w:t>
      </w:r>
    </w:p>
    <w:p w14:paraId="67A6FD84" w14:textId="77777777" w:rsidR="005750D1" w:rsidRDefault="005750D1" w:rsidP="005750D1">
      <w:r>
        <w:t xml:space="preserve">      .apexcharts-legend {</w:t>
      </w:r>
    </w:p>
    <w:p w14:paraId="0C58A612" w14:textId="77777777" w:rsidR="005750D1" w:rsidRDefault="005750D1" w:rsidP="005750D1">
      <w:r>
        <w:t xml:space="preserve">        display: flex;</w:t>
      </w:r>
    </w:p>
    <w:p w14:paraId="3FE7B058" w14:textId="77777777" w:rsidR="005750D1" w:rsidRDefault="005750D1" w:rsidP="005750D1">
      <w:r>
        <w:t xml:space="preserve">        overflow: auto;</w:t>
      </w:r>
    </w:p>
    <w:p w14:paraId="3664F576" w14:textId="77777777" w:rsidR="005750D1" w:rsidRDefault="005750D1" w:rsidP="005750D1">
      <w:r>
        <w:t xml:space="preserve">        padding: 0 10px;</w:t>
      </w:r>
    </w:p>
    <w:p w14:paraId="5A29935F" w14:textId="77777777" w:rsidR="005750D1" w:rsidRDefault="005750D1" w:rsidP="005750D1">
      <w:r>
        <w:t xml:space="preserve">      }</w:t>
      </w:r>
    </w:p>
    <w:p w14:paraId="080785BF" w14:textId="77777777" w:rsidR="005750D1" w:rsidRDefault="005750D1" w:rsidP="005750D1">
      <w:r>
        <w:t xml:space="preserve">      .apexcharts-legend.apexcharts-legend-group-horizontal {</w:t>
      </w:r>
    </w:p>
    <w:p w14:paraId="23A2A8E2" w14:textId="77777777" w:rsidR="005750D1" w:rsidRDefault="005750D1" w:rsidP="005750D1">
      <w:r>
        <w:lastRenderedPageBreak/>
        <w:t xml:space="preserve">        flex-direction: column;</w:t>
      </w:r>
    </w:p>
    <w:p w14:paraId="3235BE4B" w14:textId="77777777" w:rsidR="005750D1" w:rsidRDefault="005750D1" w:rsidP="005750D1">
      <w:r>
        <w:t xml:space="preserve">      }</w:t>
      </w:r>
    </w:p>
    <w:p w14:paraId="52D21511" w14:textId="77777777" w:rsidR="005750D1" w:rsidRDefault="005750D1" w:rsidP="005750D1">
      <w:r>
        <w:t xml:space="preserve">      .apexcharts-legend-group {</w:t>
      </w:r>
    </w:p>
    <w:p w14:paraId="607F1480" w14:textId="77777777" w:rsidR="005750D1" w:rsidRDefault="005750D1" w:rsidP="005750D1">
      <w:r>
        <w:t xml:space="preserve">        display: flex;</w:t>
      </w:r>
    </w:p>
    <w:p w14:paraId="06425EDA" w14:textId="77777777" w:rsidR="005750D1" w:rsidRDefault="005750D1" w:rsidP="005750D1">
      <w:r>
        <w:t xml:space="preserve">      }</w:t>
      </w:r>
    </w:p>
    <w:p w14:paraId="3B3D7756" w14:textId="77777777" w:rsidR="005750D1" w:rsidRDefault="005750D1" w:rsidP="005750D1">
      <w:r>
        <w:t xml:space="preserve">      .apexcharts-legend-group-vertical {</w:t>
      </w:r>
    </w:p>
    <w:p w14:paraId="4017E32D" w14:textId="77777777" w:rsidR="005750D1" w:rsidRDefault="005750D1" w:rsidP="005750D1">
      <w:r>
        <w:t xml:space="preserve">        flex-direction: column-reverse;</w:t>
      </w:r>
    </w:p>
    <w:p w14:paraId="6F731361" w14:textId="77777777" w:rsidR="005750D1" w:rsidRDefault="005750D1" w:rsidP="005750D1">
      <w:r>
        <w:t xml:space="preserve">      }</w:t>
      </w:r>
    </w:p>
    <w:p w14:paraId="2CBB6EDE" w14:textId="77777777" w:rsidR="005750D1" w:rsidRDefault="005750D1" w:rsidP="005750D1">
      <w:r>
        <w:t xml:space="preserve">      .apexcharts-legend.apx-legend-position-bottom, .apexcharts-legend.apx-legend-position-top {</w:t>
      </w:r>
    </w:p>
    <w:p w14:paraId="2D991397" w14:textId="77777777" w:rsidR="005750D1" w:rsidRDefault="005750D1" w:rsidP="005750D1">
      <w:r>
        <w:t xml:space="preserve">        flex-wrap: wrap</w:t>
      </w:r>
    </w:p>
    <w:p w14:paraId="649152A2" w14:textId="77777777" w:rsidR="005750D1" w:rsidRDefault="005750D1" w:rsidP="005750D1">
      <w:r>
        <w:t xml:space="preserve">      }</w:t>
      </w:r>
    </w:p>
    <w:p w14:paraId="361BF555" w14:textId="77777777" w:rsidR="005750D1" w:rsidRDefault="005750D1" w:rsidP="005750D1">
      <w:r>
        <w:t xml:space="preserve">      .apexcharts-legend.apx-legend-position-right, .apexcharts-legend.apx-legend-position-left {</w:t>
      </w:r>
    </w:p>
    <w:p w14:paraId="699F879B" w14:textId="77777777" w:rsidR="005750D1" w:rsidRDefault="005750D1" w:rsidP="005750D1">
      <w:r>
        <w:t xml:space="preserve">        flex-direction: column;</w:t>
      </w:r>
    </w:p>
    <w:p w14:paraId="28223B53" w14:textId="77777777" w:rsidR="005750D1" w:rsidRDefault="005750D1" w:rsidP="005750D1">
      <w:r>
        <w:t xml:space="preserve">        bottom: 0;</w:t>
      </w:r>
    </w:p>
    <w:p w14:paraId="444A95DA" w14:textId="77777777" w:rsidR="005750D1" w:rsidRDefault="005750D1" w:rsidP="005750D1">
      <w:r>
        <w:t xml:space="preserve">      }</w:t>
      </w:r>
    </w:p>
    <w:p w14:paraId="7C639699" w14:textId="77777777" w:rsidR="005750D1" w:rsidRDefault="005750D1" w:rsidP="005750D1">
      <w:r>
        <w:t xml:space="preserve">      .apexcharts-legend.apx-legend-position-bottom.apexcharts-align-left, .apexcharts-legend.apx-legend-position-top.apexcharts-align-left, .apexcharts-legend.apx-legend-position-right, .apexcharts-legend.apx-legend-position-left {</w:t>
      </w:r>
    </w:p>
    <w:p w14:paraId="13955396" w14:textId="77777777" w:rsidR="005750D1" w:rsidRDefault="005750D1" w:rsidP="005750D1">
      <w:r>
        <w:t xml:space="preserve">        justify-content: flex-start;</w:t>
      </w:r>
    </w:p>
    <w:p w14:paraId="62B45976" w14:textId="77777777" w:rsidR="005750D1" w:rsidRDefault="005750D1" w:rsidP="005750D1">
      <w:r>
        <w:t xml:space="preserve">        align-items: flex-start;</w:t>
      </w:r>
    </w:p>
    <w:p w14:paraId="3BD8F802" w14:textId="77777777" w:rsidR="005750D1" w:rsidRDefault="005750D1" w:rsidP="005750D1">
      <w:r>
        <w:t xml:space="preserve">      }</w:t>
      </w:r>
    </w:p>
    <w:p w14:paraId="0DAF2D09" w14:textId="77777777" w:rsidR="005750D1" w:rsidRDefault="005750D1" w:rsidP="005750D1">
      <w:r>
        <w:t xml:space="preserve">      .apexcharts-legend.apx-legend-position-bottom.apexcharts-align-center, .apexcharts-legend.apx-legend-position-top.apexcharts-align-center {</w:t>
      </w:r>
    </w:p>
    <w:p w14:paraId="145F709D" w14:textId="77777777" w:rsidR="005750D1" w:rsidRDefault="005750D1" w:rsidP="005750D1">
      <w:r>
        <w:t xml:space="preserve">        justify-content: center;</w:t>
      </w:r>
    </w:p>
    <w:p w14:paraId="2C6FEF4F" w14:textId="77777777" w:rsidR="005750D1" w:rsidRDefault="005750D1" w:rsidP="005750D1">
      <w:r>
        <w:t xml:space="preserve">        align-items: center;</w:t>
      </w:r>
    </w:p>
    <w:p w14:paraId="5D3C6CFC" w14:textId="77777777" w:rsidR="005750D1" w:rsidRDefault="005750D1" w:rsidP="005750D1">
      <w:r>
        <w:t xml:space="preserve">      }</w:t>
      </w:r>
    </w:p>
    <w:p w14:paraId="722DDDBB" w14:textId="77777777" w:rsidR="005750D1" w:rsidRDefault="005750D1" w:rsidP="005750D1">
      <w:r>
        <w:t xml:space="preserve">      .apexcharts-legend.apx-legend-position-bottom.apexcharts-align-right, .apexcharts-legend.apx-legend-position-top.apexcharts-align-right {</w:t>
      </w:r>
    </w:p>
    <w:p w14:paraId="64A03522" w14:textId="77777777" w:rsidR="005750D1" w:rsidRDefault="005750D1" w:rsidP="005750D1">
      <w:r>
        <w:t xml:space="preserve">        justify-content: flex-end;</w:t>
      </w:r>
    </w:p>
    <w:p w14:paraId="71235043" w14:textId="77777777" w:rsidR="005750D1" w:rsidRDefault="005750D1" w:rsidP="005750D1">
      <w:r>
        <w:t xml:space="preserve">        align-items: flex-end;</w:t>
      </w:r>
    </w:p>
    <w:p w14:paraId="72CAFE4B" w14:textId="77777777" w:rsidR="005750D1" w:rsidRDefault="005750D1" w:rsidP="005750D1">
      <w:r>
        <w:t xml:space="preserve">      }</w:t>
      </w:r>
    </w:p>
    <w:p w14:paraId="708A6912" w14:textId="77777777" w:rsidR="005750D1" w:rsidRDefault="005750D1" w:rsidP="005750D1">
      <w:r>
        <w:t xml:space="preserve">      .apexcharts-legend-series {</w:t>
      </w:r>
    </w:p>
    <w:p w14:paraId="08EDD20D" w14:textId="77777777" w:rsidR="005750D1" w:rsidRDefault="005750D1" w:rsidP="005750D1">
      <w:r>
        <w:lastRenderedPageBreak/>
        <w:t xml:space="preserve">        cursor: pointer;</w:t>
      </w:r>
    </w:p>
    <w:p w14:paraId="269FEF9A" w14:textId="77777777" w:rsidR="005750D1" w:rsidRDefault="005750D1" w:rsidP="005750D1">
      <w:r>
        <w:t xml:space="preserve">        line-height: normal;</w:t>
      </w:r>
    </w:p>
    <w:p w14:paraId="60B7A73B" w14:textId="77777777" w:rsidR="005750D1" w:rsidRDefault="005750D1" w:rsidP="005750D1">
      <w:r>
        <w:t xml:space="preserve">        display: flex;</w:t>
      </w:r>
    </w:p>
    <w:p w14:paraId="00977CCC" w14:textId="77777777" w:rsidR="005750D1" w:rsidRDefault="005750D1" w:rsidP="005750D1">
      <w:r>
        <w:t xml:space="preserve">        align-items: center;</w:t>
      </w:r>
    </w:p>
    <w:p w14:paraId="4E9B42F9" w14:textId="77777777" w:rsidR="005750D1" w:rsidRDefault="005750D1" w:rsidP="005750D1">
      <w:r>
        <w:t xml:space="preserve">      }</w:t>
      </w:r>
    </w:p>
    <w:p w14:paraId="35653262" w14:textId="77777777" w:rsidR="005750D1" w:rsidRDefault="005750D1" w:rsidP="005750D1">
      <w:r>
        <w:t xml:space="preserve">      .apexcharts-legend-text {</w:t>
      </w:r>
    </w:p>
    <w:p w14:paraId="064ABC70" w14:textId="77777777" w:rsidR="005750D1" w:rsidRDefault="005750D1" w:rsidP="005750D1">
      <w:r>
        <w:t xml:space="preserve">        position: relative;</w:t>
      </w:r>
    </w:p>
    <w:p w14:paraId="7C2BB833" w14:textId="77777777" w:rsidR="005750D1" w:rsidRDefault="005750D1" w:rsidP="005750D1">
      <w:r>
        <w:t xml:space="preserve">        font-size: 14px;</w:t>
      </w:r>
    </w:p>
    <w:p w14:paraId="3446807A" w14:textId="77777777" w:rsidR="005750D1" w:rsidRDefault="005750D1" w:rsidP="005750D1">
      <w:r>
        <w:t xml:space="preserve">      }</w:t>
      </w:r>
    </w:p>
    <w:p w14:paraId="0FBB9D38" w14:textId="77777777" w:rsidR="005750D1" w:rsidRDefault="005750D1" w:rsidP="005750D1">
      <w:r>
        <w:t xml:space="preserve">      .apexcharts-legend-text *, .apexcharts-legend-marker * {</w:t>
      </w:r>
    </w:p>
    <w:p w14:paraId="2B8B191A" w14:textId="77777777" w:rsidR="005750D1" w:rsidRDefault="005750D1" w:rsidP="005750D1">
      <w:r>
        <w:t xml:space="preserve">        pointer-events: none;</w:t>
      </w:r>
    </w:p>
    <w:p w14:paraId="124ED749" w14:textId="77777777" w:rsidR="005750D1" w:rsidRDefault="005750D1" w:rsidP="005750D1">
      <w:r>
        <w:t xml:space="preserve">      }</w:t>
      </w:r>
    </w:p>
    <w:p w14:paraId="75A5C104" w14:textId="77777777" w:rsidR="005750D1" w:rsidRDefault="005750D1" w:rsidP="005750D1">
      <w:r>
        <w:t xml:space="preserve">      .apexcharts-legend-marker {</w:t>
      </w:r>
    </w:p>
    <w:p w14:paraId="72EAAAD0" w14:textId="77777777" w:rsidR="005750D1" w:rsidRDefault="005750D1" w:rsidP="005750D1">
      <w:r>
        <w:t xml:space="preserve">        position: relative;</w:t>
      </w:r>
    </w:p>
    <w:p w14:paraId="2FA7F136" w14:textId="77777777" w:rsidR="005750D1" w:rsidRDefault="005750D1" w:rsidP="005750D1">
      <w:r>
        <w:t xml:space="preserve">        display: flex;</w:t>
      </w:r>
    </w:p>
    <w:p w14:paraId="58DD8400" w14:textId="77777777" w:rsidR="005750D1" w:rsidRDefault="005750D1" w:rsidP="005750D1">
      <w:r>
        <w:t xml:space="preserve">        align-items: center;</w:t>
      </w:r>
    </w:p>
    <w:p w14:paraId="451DD69B" w14:textId="77777777" w:rsidR="005750D1" w:rsidRDefault="005750D1" w:rsidP="005750D1">
      <w:r>
        <w:t xml:space="preserve">        justify-content: center;</w:t>
      </w:r>
    </w:p>
    <w:p w14:paraId="24BED3A6" w14:textId="77777777" w:rsidR="005750D1" w:rsidRDefault="005750D1" w:rsidP="005750D1">
      <w:r>
        <w:t xml:space="preserve">        cursor: pointer;</w:t>
      </w:r>
    </w:p>
    <w:p w14:paraId="47CA4AE4" w14:textId="77777777" w:rsidR="005750D1" w:rsidRDefault="005750D1" w:rsidP="005750D1">
      <w:r>
        <w:t xml:space="preserve">        margin-right: 1px;</w:t>
      </w:r>
    </w:p>
    <w:p w14:paraId="36A7E086" w14:textId="77777777" w:rsidR="005750D1" w:rsidRDefault="005750D1" w:rsidP="005750D1">
      <w:r>
        <w:t xml:space="preserve">      }</w:t>
      </w:r>
    </w:p>
    <w:p w14:paraId="615D4A65" w14:textId="77777777" w:rsidR="005750D1" w:rsidRDefault="005750D1" w:rsidP="005750D1"/>
    <w:p w14:paraId="52FBFD1A" w14:textId="77777777" w:rsidR="005750D1" w:rsidRDefault="005750D1" w:rsidP="005750D1">
      <w:r>
        <w:t xml:space="preserve">      .apexcharts-legend-series.apexcharts-no-click {</w:t>
      </w:r>
    </w:p>
    <w:p w14:paraId="2829A451" w14:textId="77777777" w:rsidR="005750D1" w:rsidRDefault="005750D1" w:rsidP="005750D1">
      <w:r>
        <w:t xml:space="preserve">        cursor: auto;</w:t>
      </w:r>
    </w:p>
    <w:p w14:paraId="6091710B" w14:textId="77777777" w:rsidR="005750D1" w:rsidRDefault="005750D1" w:rsidP="005750D1">
      <w:r>
        <w:t xml:space="preserve">      }</w:t>
      </w:r>
    </w:p>
    <w:p w14:paraId="46AAA6FC" w14:textId="77777777" w:rsidR="005750D1" w:rsidRDefault="005750D1" w:rsidP="005750D1">
      <w:r>
        <w:t xml:space="preserve">      .apexcharts-legend .apexcharts-hidden-zero-series, .apexcharts-legend .apexcharts-hidden-null-series {</w:t>
      </w:r>
    </w:p>
    <w:p w14:paraId="1BD4F248" w14:textId="77777777" w:rsidR="005750D1" w:rsidRDefault="005750D1" w:rsidP="005750D1">
      <w:r>
        <w:t xml:space="preserve">        display: none !important;</w:t>
      </w:r>
    </w:p>
    <w:p w14:paraId="535F7ABD" w14:textId="77777777" w:rsidR="005750D1" w:rsidRDefault="005750D1" w:rsidP="005750D1">
      <w:r>
        <w:t xml:space="preserve">      }</w:t>
      </w:r>
    </w:p>
    <w:p w14:paraId="10F4828C" w14:textId="77777777" w:rsidR="005750D1" w:rsidRDefault="005750D1" w:rsidP="005750D1">
      <w:r>
        <w:t xml:space="preserve">      .apexcharts-inactive-legend {</w:t>
      </w:r>
    </w:p>
    <w:p w14:paraId="0F40FF31" w14:textId="77777777" w:rsidR="005750D1" w:rsidRDefault="005750D1" w:rsidP="005750D1">
      <w:r>
        <w:t xml:space="preserve">        opacity: 0.45;</w:t>
      </w:r>
    </w:p>
    <w:p w14:paraId="4B8AB578" w14:textId="77777777" w:rsidR="005750D1" w:rsidRDefault="005750D1" w:rsidP="005750D1">
      <w:r>
        <w:t xml:space="preserve">      }</w:t>
      </w:r>
    </w:p>
    <w:p w14:paraId="23609F0D" w14:textId="77777777" w:rsidR="005750D1" w:rsidRDefault="005750D1" w:rsidP="005750D1"/>
    <w:p w14:paraId="4CC28320" w14:textId="77777777" w:rsidR="005750D1" w:rsidRDefault="005750D1" w:rsidP="005750D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id="gridRectMaskeg3z7z36l"&gt;&lt;rect width="171" height="49" x="-3" y="-3" rx="0" ry="0" opacity="1" stroke-width="0" stroke="none" stroke-dasharray="0" fill="#fff"&gt;&lt;/rect&gt;&lt;/clipPath&gt;&lt;clipPath id="gridRectBarMaskeg3z7z36l"&gt;&lt;rect width="171" height="49" x="-3" y="-3" rx="0" ry="0" opacity="1" stroke-width="0" stroke="none" stroke-dasharray="0" fill="#fff"&gt;&lt;/rect&gt;&lt;/clipPath&gt;&lt;clipPath id="gridRectMarkerMaskeg3z7z36l"&gt;&lt;rect width="165" height="43" x="0" y="0" rx="0" ry="0" opacity="1" stroke-width="0" stroke="none" stroke-dasharray="0" fill="#fff"&gt;&lt;/rect&gt;&lt;/clipPath&gt;&lt;clipPath id="forecastMaskeg3z7z36l"&gt;&lt;/clipPath&gt;&lt;clipPath id="nonForecastMaskeg3z7z36l"&gt;&lt;/clipPath&gt;&lt;/defs&gt;&lt;line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10.319999999999993 L 6.6000000000000005 5.160000000000025 L 13.200000000000001 1.1825000000000045 L 19.8 10.105000000000018 L 26.400000000000002 16.877499999999998 L 46.2 19.564999999999998 L 52.800000000000004 9.78249999999997 L 59.400000000000006 15.587499999999977 L 66 11.824999999999989 L 72.60000000000001 15.694999999999993 L 92.4 17.52249999999998 L 99 24.939999999999998 L 105.60000000000001 8.492500000000007 L 112.2 10.212499999999977 L 118.80000000000001 12.14749999999998 L 145.20000000000002 11.932500000000005 L 151.8 13.867500000000007 L 158.4 10.319999999999993 L 165 17.952499999999986" fill="none" fill-opacity="1" stroke="rgba(179,0,0,0.85)" stroke-opacity="1" stroke-linecap="butt" stroke-width="2" stroke-dasharray="0" class="apexcharts-line" index="0" clip-path="url(#gridRectMaskeg3z7z36l)" pathTo="M 0 10.319999999999993 L 6.6000000000000005 5.160000000000025 L 13.200000000000001 1.1825000000000045 L 19.8 10.105000000000018 L 26.400000000000002 16.877499999999998 L 46.2 19.564999999999998 L 52.800000000000004 9.78249999999997 L 59.400000000000006 15.587499999999977 L 66 11.824999999999989 L 72.60000000000001 15.694999999999993 L 92.4 17.52249999999998 L 99 24.939999999999998 L 105.60000000000001 8.492500000000007 L 112.2 10.212499999999977 L 118.80000000000001 12.14749999999998 L 145.20000000000002 11.932500000000005 L 151.8 13.867500000000007 L 158.4 10.319999999999993 L 165 17.952499999999986" pathFrom="M 0 43 L 0 43 L 6.6000000000000005 43 L 13.200000000000001 43 L 19.8 43 L 26.400000000000002 43 L 46.2 43 L </w:t>
      </w:r>
      <w:r>
        <w:lastRenderedPageBreak/>
        <w:t xml:space="preserve">52.800000000000004 43 L 59.400000000000006 43 L 66 43 L 72.60000000000001 43 L 92.4 43 L 99 43 L 105.60000000000001 43 L 112.2 43 L 118.80000000000001 43 L 145.20000000000002 43 L 151.8 43 L 158.4 43 L 165 43" fill-rule="evenodd"&gt;&lt;/path&gt;&lt;g class="apexcharts-series-markers-wrap apexcharts-hidden-element-shown" data:realIndex="0"&gt;&lt;g class="apexcharts-series-markers"&gt;&lt;path d="M 0, 0 </w:t>
      </w:r>
    </w:p>
    <w:p w14:paraId="5D2D2E73" w14:textId="77777777" w:rsidR="005750D1" w:rsidRDefault="005750D1" w:rsidP="005750D1">
      <w:r>
        <w:t xml:space="preserve">           m -0, 0 </w:t>
      </w:r>
    </w:p>
    <w:p w14:paraId="295BEB17" w14:textId="77777777" w:rsidR="005750D1" w:rsidRDefault="005750D1" w:rsidP="005750D1">
      <w:r>
        <w:t xml:space="preserve">           a 0,0 0 1,0 0,0 </w:t>
      </w:r>
    </w:p>
    <w:p w14:paraId="465687C1" w14:textId="77777777" w:rsidR="005750D1" w:rsidRDefault="005750D1" w:rsidP="005750D1">
      <w:r>
        <w:t xml:space="preserve">           a 0,0 0 1,0 -0,0" fill="#b30000" fill-opacity="1" stroke="#ffffff" stroke-opacity="0.9" stroke-linecap="butt" stroke-width="2" stroke-dasharray="0" cx="0" cy="0" shape="circle" class="apexcharts-marker wccx59d4m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blurred-text="EPKINLY (epcoritamab-bysp) in combination with standard-of-care rituximab (R-CHOP) - (DLBCL-2)" class="w-full"&gt;&lt;div class="flex flex-col h-full mb-2"&gt;&lt;strong class="mb-3"&gt;EPKINLY (epcoritamab-bysp) in combination with standard-of-care rituximab (R-CHOP) - (DLBCL-2)&lt;/strong&gt; &lt;!----&gt; &lt;div class="mt-2"&gt;&lt;div&gt;&lt;!----&gt;&lt;/div&gt;&lt;/div&gt;&lt;/div&gt;&lt;/div&gt;&lt;/td&gt;&lt;td role="cell" data-prime="[object Object]" class="" style="width: 200px;"&gt;&lt;span class="p-column-title"&gt;&lt;/span&gt; &lt;div blurred-text="NCT05578976" class="w-full"&gt;&lt;div class="flex flex-col space-y-2" labelkey="label"&gt;&lt;a target="_blank" href="https://clinicaltrials.gov/study/NCT05578976"&gt;NCT05578976&lt;/a&gt;&lt;/div&gt;&lt;/div&gt;&lt;/td&gt;&lt;td role="cell" data-prime="[object Object]" class="" style="width: 220px;"&gt;&lt;span class="p-column-title"&gt;&lt;/span&gt; &lt;div blurred-text="Relapsed or refractory (R/R) diffuse large B-cell lymphoma (DLBCL)" class="w-full"&gt;&lt;div&gt;</w:t>
      </w:r>
    </w:p>
    <w:p w14:paraId="00A2CC03" w14:textId="77777777" w:rsidR="005750D1" w:rsidRDefault="005750D1" w:rsidP="005750D1">
      <w:r>
        <w:t xml:space="preserve">                                Relapsed or refractory (R/R) diffuse large B-cell lymphoma (DLBCL)&amp;nbsp;</w:t>
      </w:r>
    </w:p>
    <w:p w14:paraId="00793ADA" w14:textId="77777777" w:rsidR="005750D1" w:rsidRDefault="005750D1" w:rsidP="005750D1">
      <w:r>
        <w:t xml:space="preserve">                            &lt;/div&gt;&lt;/div&gt;&lt;/td&gt;&lt;td role="cell" data-prime="[object Object]" class="" style="width: 180px;"&gt;&lt;span class="p-column-title"&gt;&lt;/span&gt; &lt;div blurred-text="phase2" class="w-full"&gt;&lt;div&gt;</w:t>
      </w:r>
    </w:p>
    <w:p w14:paraId="45D373AB" w14:textId="77777777" w:rsidR="005750D1" w:rsidRDefault="005750D1" w:rsidP="005750D1">
      <w:r>
        <w:lastRenderedPageBreak/>
        <w:t xml:space="preserve">    Phase 2</w:t>
      </w:r>
    </w:p>
    <w:p w14:paraId="5C094E7B"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C14B0BA" w14:textId="77777777" w:rsidR="005750D1" w:rsidRDefault="005750D1" w:rsidP="005750D1">
      <w:r>
        <w:t xml:space="preserve">                                Ongoing&amp;nbsp;</w:t>
      </w:r>
    </w:p>
    <w:p w14:paraId="70CCCCEC"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BDE7596" w14:textId="77777777" w:rsidR="005750D1" w:rsidRDefault="005750D1" w:rsidP="005750D1">
      <w:r>
        <w:t xml:space="preserve">                                Conference Presentation&amp;nbsp;</w:t>
      </w:r>
    </w:p>
    <w:p w14:paraId="20520570" w14:textId="77777777" w:rsidR="005750D1" w:rsidRDefault="005750D1" w:rsidP="005750D1">
      <w:r>
        <w:t xml:space="preserve">                            &lt;/div&gt;&lt;/div&gt;&lt;/td&gt;&lt;td role="cell" data-prime="[object Object]" class="" style="width: 160px;"&gt;&lt;span class="p-column-title"&gt;&lt;/span&gt; &lt;div blurred-text="2026-05-30" class="w-full"&gt;&lt;div data-key="catalyst_date"&gt;&lt;a href="https://www.biopharmcatalyst.com/company/GMAB/news/324840" target="_blank"&gt;&lt;span&gt;&lt;span&gt;30/05/2026 ET&lt;/span&gt;&lt;/span&gt;&lt;/a&gt;&lt;/div&gt;&lt;/div&gt;&lt;/td&gt;&lt;td role="cell" data-prime="[object Object]" class="" style="width: 370px;"&gt;&lt;span class="p-column-title"&gt;&lt;/span&gt; &lt;div blurred-text="Phase 3 ongoing with data expected in 2026. Phase 2 data to be presented at ASCO on May 30, 2026." class="w-full"&gt;&lt;div&gt;&lt;span&gt;Phase 3 ongoing with data expected in 2026. Phase 2 data to be presented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05A75C9A" w14:textId="77777777" w:rsidR="005750D1" w:rsidRDefault="005750D1" w:rsidP="005750D1">
      <w:r>
        <w:t xml:space="preserve">            Conference Calendar</w:t>
      </w:r>
    </w:p>
    <w:p w14:paraId="00983B4B" w14:textId="77777777" w:rsidR="005750D1" w:rsidRDefault="005750D1" w:rsidP="005750D1">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w:t>
      </w:r>
      <w:r>
        <w:lastRenderedPageBreak/>
        <w:t>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B275A53" w14:textId="77777777" w:rsidR="005750D1" w:rsidRDefault="005750D1" w:rsidP="005750D1">
      <w:r>
        <w:t xml:space="preserve">         &lt;span data-v-5afd0d46="" class="font-bold"&gt;EPKINLY (epcoritamab-bysp) in combination with standard-of-care rituximab (R-CHOP) - (DLBCL-2)&lt;/span&gt;&lt;/h5&gt;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w:t>
      </w:r>
      <w:r>
        <w:lastRenderedPageBreak/>
        <w:t xml:space="preserve">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w:t>
      </w:r>
      <w:r>
        <w:lastRenderedPageBreak/>
        <w:t xml:space="preserve">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blurred-text="16400065562" class="w-full"&gt;&lt;span&gt;&lt;span number-format-options="[object Object]"&gt;16.4B&lt;/span&gt;&lt;/span&gt;&lt;/div&gt;&lt;/td&gt;&lt;td role="cell" data-prime="[object Object]" class=""&gt;&lt;span class="p-column-title"&gt;&lt;/span&gt; &lt;div blurred-text="2026-05-22 07:26:36" class="w-full"&gt;&lt;span&gt;22/05/2026 ET&lt;/span&gt;&lt;/div&gt;&lt;/td&gt;&lt;td role="cell" data-prime="[object Object]" class="" style="width: 180px;"&gt;&lt;span class="p-column-title"&gt;&lt;/span&gt; &lt;div blurred-text="642384080" class="w-full"&gt;&lt;span&gt;&lt;span number-format-options="[object Object]"&gt;642.38M&lt;/span&gt;&lt;/span&gt;&lt;/div&gt;&lt;/td&gt;&lt;/tr&gt; &lt;!----&gt; &lt;!----&gt;&lt;!----&gt; &lt;tr role="row" class=""&gt;&lt;td role="cell" data-prime="[object Object]" class="p-frozen-column" style="width: 110px; left: 0px;"&gt;&lt;span class="p-column-title"&gt;&lt;/span&gt; &lt;div blurred-text="IMMP" class="w-full"&gt;&lt;span&gt;&lt;!----&gt; &lt;div class="flex items-center space-x-2"&gt;&lt;!----&gt; &lt;div class="flex items-center space-x-2"&gt;&lt;a href="/company/IMMP"&gt;IMMP&lt;/a&gt; &lt;div id="indicator_24"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blurred-text="Immutep Limited" class="w-full"&gt;&lt;div class="inline-block"&gt;&lt;div class="max-w-50 mb-2"&gt;&lt;img src="/logos/IMMP/round.png" alt="" class="w-full"&gt;&lt;/div&gt; &lt;span&gt;</w:t>
      </w:r>
    </w:p>
    <w:p w14:paraId="5FC11731" w14:textId="77777777" w:rsidR="005750D1" w:rsidRDefault="005750D1" w:rsidP="005750D1">
      <w:r>
        <w:t xml:space="preserve">    Immutep Limited</w:t>
      </w:r>
    </w:p>
    <w:p w14:paraId="0DA38D8B" w14:textId="77777777" w:rsidR="005750D1" w:rsidRDefault="005750D1" w:rsidP="005750D1">
      <w:r>
        <w:t xml:space="preserve">  &lt;/span&gt;&lt;/div&gt;&lt;/div&gt;&lt;/td&gt;&lt;td role="cell" data-prime="[object Object]" class="" style="width: 160px;"&gt;&lt;span class="p-column-title"&gt;&lt;/span&gt; &lt;div blurred-text="0.4052" class="w-full"&gt;&lt;div class="inline-block" data-key="company_price"&gt;&lt;span&gt;&lt;div class="price"&gt;$0.41&lt;/div&gt; &lt;small class="number change-down"&gt; -0.03 &lt;span&gt;&amp;nbsp;&amp;nbsp;&lt;/span&gt;-7.68% &lt;/small&gt;&lt;/span&gt;&lt;/div&gt;&lt;/div&gt;&lt;/td&gt;&lt;td role="cell" data-prime="[object Object]" class="" style="width: 200px;"&gt;&lt;span class="p-column-title"&gt;&lt;/span&gt; &lt;div blurred-text="0.4612,1777867200,0.4596,1777953600,0.4424,1778040000,0.4324,1778126400,0.446,1778212800,0.4431,1778472000,0.4702,1778558400,0.4639,1778644800,0.4514,1778731200,0.5197,1778817600,0.494,1779076800,0.5029,1779163200,0.4681,1779249600,0.4803,1779336000,0.4859,1779422400,0.4537,1779768000,0.4346,1779854400,0.4446,1779940800,0.4389,1780027200" class="w-full"&gt;&lt;div class="" data-key="price_change_sparkline"&gt;&lt;div class="apex-sparkline-container"&gt;&lt;div style="min-height: 45px;"&gt;&lt;div id="apexchartsljv57jyp" class="apexcharts-canvas apexchartsljv57jyp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679BFB2" w14:textId="77777777" w:rsidR="005750D1" w:rsidRDefault="005750D1" w:rsidP="005750D1">
      <w:r>
        <w:t xml:space="preserve">      .apexcharts-flip-y {</w:t>
      </w:r>
    </w:p>
    <w:p w14:paraId="17BC0455" w14:textId="77777777" w:rsidR="005750D1" w:rsidRDefault="005750D1" w:rsidP="005750D1">
      <w:r>
        <w:t xml:space="preserve">        transform: scaleY(-1) translateY(-100%);</w:t>
      </w:r>
    </w:p>
    <w:p w14:paraId="22FEDD3D" w14:textId="77777777" w:rsidR="005750D1" w:rsidRDefault="005750D1" w:rsidP="005750D1">
      <w:r>
        <w:t xml:space="preserve">        transform-origin: top;</w:t>
      </w:r>
    </w:p>
    <w:p w14:paraId="267A3505" w14:textId="77777777" w:rsidR="005750D1" w:rsidRDefault="005750D1" w:rsidP="005750D1">
      <w:r>
        <w:t xml:space="preserve">        transform-box: fill-box;</w:t>
      </w:r>
    </w:p>
    <w:p w14:paraId="3950BBB6" w14:textId="77777777" w:rsidR="005750D1" w:rsidRDefault="005750D1" w:rsidP="005750D1">
      <w:r>
        <w:t xml:space="preserve">      }</w:t>
      </w:r>
    </w:p>
    <w:p w14:paraId="693E061D" w14:textId="77777777" w:rsidR="005750D1" w:rsidRDefault="005750D1" w:rsidP="005750D1">
      <w:r>
        <w:t xml:space="preserve">      .apexcharts-flip-x {</w:t>
      </w:r>
    </w:p>
    <w:p w14:paraId="0B7D6DF1" w14:textId="77777777" w:rsidR="005750D1" w:rsidRDefault="005750D1" w:rsidP="005750D1">
      <w:r>
        <w:t xml:space="preserve">        transform: scaleX(-1);</w:t>
      </w:r>
    </w:p>
    <w:p w14:paraId="65EF5D23" w14:textId="77777777" w:rsidR="005750D1" w:rsidRDefault="005750D1" w:rsidP="005750D1">
      <w:r>
        <w:t xml:space="preserve">        transform-origin: center;</w:t>
      </w:r>
    </w:p>
    <w:p w14:paraId="2AD4F676" w14:textId="77777777" w:rsidR="005750D1" w:rsidRDefault="005750D1" w:rsidP="005750D1">
      <w:r>
        <w:t xml:space="preserve">        transform-box: fill-box;</w:t>
      </w:r>
    </w:p>
    <w:p w14:paraId="46FFD22D" w14:textId="77777777" w:rsidR="005750D1" w:rsidRDefault="005750D1" w:rsidP="005750D1">
      <w:r>
        <w:t xml:space="preserve">      }</w:t>
      </w:r>
    </w:p>
    <w:p w14:paraId="5F2EE2DC" w14:textId="77777777" w:rsidR="005750D1" w:rsidRDefault="005750D1" w:rsidP="005750D1">
      <w:r>
        <w:t xml:space="preserve">      .apexcharts-legend {</w:t>
      </w:r>
    </w:p>
    <w:p w14:paraId="24C1FBF3" w14:textId="77777777" w:rsidR="005750D1" w:rsidRDefault="005750D1" w:rsidP="005750D1">
      <w:r>
        <w:t xml:space="preserve">        display: flex;</w:t>
      </w:r>
    </w:p>
    <w:p w14:paraId="40EB4D94" w14:textId="77777777" w:rsidR="005750D1" w:rsidRDefault="005750D1" w:rsidP="005750D1">
      <w:r>
        <w:t xml:space="preserve">        overflow: auto;</w:t>
      </w:r>
    </w:p>
    <w:p w14:paraId="1E0BF85D" w14:textId="77777777" w:rsidR="005750D1" w:rsidRDefault="005750D1" w:rsidP="005750D1">
      <w:r>
        <w:t xml:space="preserve">        padding: 0 10px;</w:t>
      </w:r>
    </w:p>
    <w:p w14:paraId="4C43DA35" w14:textId="77777777" w:rsidR="005750D1" w:rsidRDefault="005750D1" w:rsidP="005750D1">
      <w:r>
        <w:t xml:space="preserve">      }</w:t>
      </w:r>
    </w:p>
    <w:p w14:paraId="6216F599" w14:textId="77777777" w:rsidR="005750D1" w:rsidRDefault="005750D1" w:rsidP="005750D1">
      <w:r>
        <w:lastRenderedPageBreak/>
        <w:t xml:space="preserve">      .apexcharts-legend.apexcharts-legend-group-horizontal {</w:t>
      </w:r>
    </w:p>
    <w:p w14:paraId="25D8E053" w14:textId="77777777" w:rsidR="005750D1" w:rsidRDefault="005750D1" w:rsidP="005750D1">
      <w:r>
        <w:t xml:space="preserve">        flex-direction: column;</w:t>
      </w:r>
    </w:p>
    <w:p w14:paraId="0C229FA8" w14:textId="77777777" w:rsidR="005750D1" w:rsidRDefault="005750D1" w:rsidP="005750D1">
      <w:r>
        <w:t xml:space="preserve">      }</w:t>
      </w:r>
    </w:p>
    <w:p w14:paraId="275398CB" w14:textId="77777777" w:rsidR="005750D1" w:rsidRDefault="005750D1" w:rsidP="005750D1">
      <w:r>
        <w:t xml:space="preserve">      .apexcharts-legend-group {</w:t>
      </w:r>
    </w:p>
    <w:p w14:paraId="4D197664" w14:textId="77777777" w:rsidR="005750D1" w:rsidRDefault="005750D1" w:rsidP="005750D1">
      <w:r>
        <w:t xml:space="preserve">        display: flex;</w:t>
      </w:r>
    </w:p>
    <w:p w14:paraId="64DFC194" w14:textId="77777777" w:rsidR="005750D1" w:rsidRDefault="005750D1" w:rsidP="005750D1">
      <w:r>
        <w:t xml:space="preserve">      }</w:t>
      </w:r>
    </w:p>
    <w:p w14:paraId="77123024" w14:textId="77777777" w:rsidR="005750D1" w:rsidRDefault="005750D1" w:rsidP="005750D1">
      <w:r>
        <w:t xml:space="preserve">      .apexcharts-legend-group-vertical {</w:t>
      </w:r>
    </w:p>
    <w:p w14:paraId="0FCDCC11" w14:textId="77777777" w:rsidR="005750D1" w:rsidRDefault="005750D1" w:rsidP="005750D1">
      <w:r>
        <w:t xml:space="preserve">        flex-direction: column-reverse;</w:t>
      </w:r>
    </w:p>
    <w:p w14:paraId="651A6CBC" w14:textId="77777777" w:rsidR="005750D1" w:rsidRDefault="005750D1" w:rsidP="005750D1">
      <w:r>
        <w:t xml:space="preserve">      }</w:t>
      </w:r>
    </w:p>
    <w:p w14:paraId="41CA49DB" w14:textId="77777777" w:rsidR="005750D1" w:rsidRDefault="005750D1" w:rsidP="005750D1">
      <w:r>
        <w:t xml:space="preserve">      .apexcharts-legend.apx-legend-position-bottom, .apexcharts-legend.apx-legend-position-top {</w:t>
      </w:r>
    </w:p>
    <w:p w14:paraId="08801D12" w14:textId="77777777" w:rsidR="005750D1" w:rsidRDefault="005750D1" w:rsidP="005750D1">
      <w:r>
        <w:t xml:space="preserve">        flex-wrap: wrap</w:t>
      </w:r>
    </w:p>
    <w:p w14:paraId="35E7EC18" w14:textId="77777777" w:rsidR="005750D1" w:rsidRDefault="005750D1" w:rsidP="005750D1">
      <w:r>
        <w:t xml:space="preserve">      }</w:t>
      </w:r>
    </w:p>
    <w:p w14:paraId="1D59232C" w14:textId="77777777" w:rsidR="005750D1" w:rsidRDefault="005750D1" w:rsidP="005750D1">
      <w:r>
        <w:t xml:space="preserve">      .apexcharts-legend.apx-legend-position-right, .apexcharts-legend.apx-legend-position-left {</w:t>
      </w:r>
    </w:p>
    <w:p w14:paraId="7FA70946" w14:textId="77777777" w:rsidR="005750D1" w:rsidRDefault="005750D1" w:rsidP="005750D1">
      <w:r>
        <w:t xml:space="preserve">        flex-direction: column;</w:t>
      </w:r>
    </w:p>
    <w:p w14:paraId="461BCEC5" w14:textId="77777777" w:rsidR="005750D1" w:rsidRDefault="005750D1" w:rsidP="005750D1">
      <w:r>
        <w:t xml:space="preserve">        bottom: 0;</w:t>
      </w:r>
    </w:p>
    <w:p w14:paraId="33D83DA6" w14:textId="77777777" w:rsidR="005750D1" w:rsidRDefault="005750D1" w:rsidP="005750D1">
      <w:r>
        <w:t xml:space="preserve">      }</w:t>
      </w:r>
    </w:p>
    <w:p w14:paraId="09C1DA3B" w14:textId="77777777" w:rsidR="005750D1" w:rsidRDefault="005750D1" w:rsidP="005750D1">
      <w:r>
        <w:t xml:space="preserve">      .apexcharts-legend.apx-legend-position-bottom.apexcharts-align-left, .apexcharts-legend.apx-legend-position-top.apexcharts-align-left, .apexcharts-legend.apx-legend-position-right, .apexcharts-legend.apx-legend-position-left {</w:t>
      </w:r>
    </w:p>
    <w:p w14:paraId="6CDDC380" w14:textId="77777777" w:rsidR="005750D1" w:rsidRDefault="005750D1" w:rsidP="005750D1">
      <w:r>
        <w:t xml:space="preserve">        justify-content: flex-start;</w:t>
      </w:r>
    </w:p>
    <w:p w14:paraId="12A1FCF0" w14:textId="77777777" w:rsidR="005750D1" w:rsidRDefault="005750D1" w:rsidP="005750D1">
      <w:r>
        <w:t xml:space="preserve">        align-items: flex-start;</w:t>
      </w:r>
    </w:p>
    <w:p w14:paraId="6B714B57" w14:textId="77777777" w:rsidR="005750D1" w:rsidRDefault="005750D1" w:rsidP="005750D1">
      <w:r>
        <w:t xml:space="preserve">      }</w:t>
      </w:r>
    </w:p>
    <w:p w14:paraId="746445BC" w14:textId="77777777" w:rsidR="005750D1" w:rsidRDefault="005750D1" w:rsidP="005750D1">
      <w:r>
        <w:t xml:space="preserve">      .apexcharts-legend.apx-legend-position-bottom.apexcharts-align-center, .apexcharts-legend.apx-legend-position-top.apexcharts-align-center {</w:t>
      </w:r>
    </w:p>
    <w:p w14:paraId="45D42453" w14:textId="77777777" w:rsidR="005750D1" w:rsidRDefault="005750D1" w:rsidP="005750D1">
      <w:r>
        <w:t xml:space="preserve">        justify-content: center;</w:t>
      </w:r>
    </w:p>
    <w:p w14:paraId="768254B2" w14:textId="77777777" w:rsidR="005750D1" w:rsidRDefault="005750D1" w:rsidP="005750D1">
      <w:r>
        <w:t xml:space="preserve">        align-items: center;</w:t>
      </w:r>
    </w:p>
    <w:p w14:paraId="00F83AFC" w14:textId="77777777" w:rsidR="005750D1" w:rsidRDefault="005750D1" w:rsidP="005750D1">
      <w:r>
        <w:t xml:space="preserve">      }</w:t>
      </w:r>
    </w:p>
    <w:p w14:paraId="4DFB9503" w14:textId="77777777" w:rsidR="005750D1" w:rsidRDefault="005750D1" w:rsidP="005750D1">
      <w:r>
        <w:t xml:space="preserve">      .apexcharts-legend.apx-legend-position-bottom.apexcharts-align-right, .apexcharts-legend.apx-legend-position-top.apexcharts-align-right {</w:t>
      </w:r>
    </w:p>
    <w:p w14:paraId="47906829" w14:textId="77777777" w:rsidR="005750D1" w:rsidRDefault="005750D1" w:rsidP="005750D1">
      <w:r>
        <w:t xml:space="preserve">        justify-content: flex-end;</w:t>
      </w:r>
    </w:p>
    <w:p w14:paraId="09F8CA8F" w14:textId="77777777" w:rsidR="005750D1" w:rsidRDefault="005750D1" w:rsidP="005750D1">
      <w:r>
        <w:t xml:space="preserve">        align-items: flex-end;</w:t>
      </w:r>
    </w:p>
    <w:p w14:paraId="287F8560" w14:textId="77777777" w:rsidR="005750D1" w:rsidRDefault="005750D1" w:rsidP="005750D1">
      <w:r>
        <w:t xml:space="preserve">      }</w:t>
      </w:r>
    </w:p>
    <w:p w14:paraId="3F2C7AE8" w14:textId="77777777" w:rsidR="005750D1" w:rsidRDefault="005750D1" w:rsidP="005750D1">
      <w:r>
        <w:lastRenderedPageBreak/>
        <w:t xml:space="preserve">      .apexcharts-legend-series {</w:t>
      </w:r>
    </w:p>
    <w:p w14:paraId="2873F79D" w14:textId="77777777" w:rsidR="005750D1" w:rsidRDefault="005750D1" w:rsidP="005750D1">
      <w:r>
        <w:t xml:space="preserve">        cursor: pointer;</w:t>
      </w:r>
    </w:p>
    <w:p w14:paraId="03EF1A01" w14:textId="77777777" w:rsidR="005750D1" w:rsidRDefault="005750D1" w:rsidP="005750D1">
      <w:r>
        <w:t xml:space="preserve">        line-height: normal;</w:t>
      </w:r>
    </w:p>
    <w:p w14:paraId="06C55549" w14:textId="77777777" w:rsidR="005750D1" w:rsidRDefault="005750D1" w:rsidP="005750D1">
      <w:r>
        <w:t xml:space="preserve">        display: flex;</w:t>
      </w:r>
    </w:p>
    <w:p w14:paraId="5B65787B" w14:textId="77777777" w:rsidR="005750D1" w:rsidRDefault="005750D1" w:rsidP="005750D1">
      <w:r>
        <w:t xml:space="preserve">        align-items: center;</w:t>
      </w:r>
    </w:p>
    <w:p w14:paraId="5ECBF1E8" w14:textId="77777777" w:rsidR="005750D1" w:rsidRDefault="005750D1" w:rsidP="005750D1">
      <w:r>
        <w:t xml:space="preserve">      }</w:t>
      </w:r>
    </w:p>
    <w:p w14:paraId="510C2859" w14:textId="77777777" w:rsidR="005750D1" w:rsidRDefault="005750D1" w:rsidP="005750D1">
      <w:r>
        <w:t xml:space="preserve">      .apexcharts-legend-text {</w:t>
      </w:r>
    </w:p>
    <w:p w14:paraId="5A74BAB8" w14:textId="77777777" w:rsidR="005750D1" w:rsidRDefault="005750D1" w:rsidP="005750D1">
      <w:r>
        <w:t xml:space="preserve">        position: relative;</w:t>
      </w:r>
    </w:p>
    <w:p w14:paraId="4B2BFD42" w14:textId="77777777" w:rsidR="005750D1" w:rsidRDefault="005750D1" w:rsidP="005750D1">
      <w:r>
        <w:t xml:space="preserve">        font-size: 14px;</w:t>
      </w:r>
    </w:p>
    <w:p w14:paraId="719FB3B3" w14:textId="77777777" w:rsidR="005750D1" w:rsidRDefault="005750D1" w:rsidP="005750D1">
      <w:r>
        <w:t xml:space="preserve">      }</w:t>
      </w:r>
    </w:p>
    <w:p w14:paraId="16BDDB5B" w14:textId="77777777" w:rsidR="005750D1" w:rsidRDefault="005750D1" w:rsidP="005750D1">
      <w:r>
        <w:t xml:space="preserve">      .apexcharts-legend-text *, .apexcharts-legend-marker * {</w:t>
      </w:r>
    </w:p>
    <w:p w14:paraId="0C94F952" w14:textId="77777777" w:rsidR="005750D1" w:rsidRDefault="005750D1" w:rsidP="005750D1">
      <w:r>
        <w:t xml:space="preserve">        pointer-events: none;</w:t>
      </w:r>
    </w:p>
    <w:p w14:paraId="4A2D684D" w14:textId="77777777" w:rsidR="005750D1" w:rsidRDefault="005750D1" w:rsidP="005750D1">
      <w:r>
        <w:t xml:space="preserve">      }</w:t>
      </w:r>
    </w:p>
    <w:p w14:paraId="4B071D93" w14:textId="77777777" w:rsidR="005750D1" w:rsidRDefault="005750D1" w:rsidP="005750D1">
      <w:r>
        <w:t xml:space="preserve">      .apexcharts-legend-marker {</w:t>
      </w:r>
    </w:p>
    <w:p w14:paraId="6B0674CE" w14:textId="77777777" w:rsidR="005750D1" w:rsidRDefault="005750D1" w:rsidP="005750D1">
      <w:r>
        <w:t xml:space="preserve">        position: relative;</w:t>
      </w:r>
    </w:p>
    <w:p w14:paraId="71BBEBF5" w14:textId="77777777" w:rsidR="005750D1" w:rsidRDefault="005750D1" w:rsidP="005750D1">
      <w:r>
        <w:t xml:space="preserve">        display: flex;</w:t>
      </w:r>
    </w:p>
    <w:p w14:paraId="51581036" w14:textId="77777777" w:rsidR="005750D1" w:rsidRDefault="005750D1" w:rsidP="005750D1">
      <w:r>
        <w:t xml:space="preserve">        align-items: center;</w:t>
      </w:r>
    </w:p>
    <w:p w14:paraId="3A72CB59" w14:textId="77777777" w:rsidR="005750D1" w:rsidRDefault="005750D1" w:rsidP="005750D1">
      <w:r>
        <w:t xml:space="preserve">        justify-content: center;</w:t>
      </w:r>
    </w:p>
    <w:p w14:paraId="60EFE61A" w14:textId="77777777" w:rsidR="005750D1" w:rsidRDefault="005750D1" w:rsidP="005750D1">
      <w:r>
        <w:t xml:space="preserve">        cursor: pointer;</w:t>
      </w:r>
    </w:p>
    <w:p w14:paraId="6E5B6C4D" w14:textId="77777777" w:rsidR="005750D1" w:rsidRDefault="005750D1" w:rsidP="005750D1">
      <w:r>
        <w:t xml:space="preserve">        margin-right: 1px;</w:t>
      </w:r>
    </w:p>
    <w:p w14:paraId="4456C5A7" w14:textId="77777777" w:rsidR="005750D1" w:rsidRDefault="005750D1" w:rsidP="005750D1">
      <w:r>
        <w:t xml:space="preserve">      }</w:t>
      </w:r>
    </w:p>
    <w:p w14:paraId="4FE95EED" w14:textId="77777777" w:rsidR="005750D1" w:rsidRDefault="005750D1" w:rsidP="005750D1"/>
    <w:p w14:paraId="46EB79F9" w14:textId="77777777" w:rsidR="005750D1" w:rsidRDefault="005750D1" w:rsidP="005750D1">
      <w:r>
        <w:t xml:space="preserve">      .apexcharts-legend-series.apexcharts-no-click {</w:t>
      </w:r>
    </w:p>
    <w:p w14:paraId="52B3110F" w14:textId="77777777" w:rsidR="005750D1" w:rsidRDefault="005750D1" w:rsidP="005750D1">
      <w:r>
        <w:t xml:space="preserve">        cursor: auto;</w:t>
      </w:r>
    </w:p>
    <w:p w14:paraId="3AA250DB" w14:textId="77777777" w:rsidR="005750D1" w:rsidRDefault="005750D1" w:rsidP="005750D1">
      <w:r>
        <w:t xml:space="preserve">      }</w:t>
      </w:r>
    </w:p>
    <w:p w14:paraId="0004A453" w14:textId="77777777" w:rsidR="005750D1" w:rsidRDefault="005750D1" w:rsidP="005750D1">
      <w:r>
        <w:t xml:space="preserve">      .apexcharts-legend .apexcharts-hidden-zero-series, .apexcharts-legend .apexcharts-hidden-null-series {</w:t>
      </w:r>
    </w:p>
    <w:p w14:paraId="4D20B18F" w14:textId="77777777" w:rsidR="005750D1" w:rsidRDefault="005750D1" w:rsidP="005750D1">
      <w:r>
        <w:t xml:space="preserve">        display: none !important;</w:t>
      </w:r>
    </w:p>
    <w:p w14:paraId="7A4897A2" w14:textId="77777777" w:rsidR="005750D1" w:rsidRDefault="005750D1" w:rsidP="005750D1">
      <w:r>
        <w:t xml:space="preserve">      }</w:t>
      </w:r>
    </w:p>
    <w:p w14:paraId="4DEE2400" w14:textId="77777777" w:rsidR="005750D1" w:rsidRDefault="005750D1" w:rsidP="005750D1">
      <w:r>
        <w:t xml:space="preserve">      .apexcharts-inactive-legend {</w:t>
      </w:r>
    </w:p>
    <w:p w14:paraId="43E80178" w14:textId="77777777" w:rsidR="005750D1" w:rsidRDefault="005750D1" w:rsidP="005750D1">
      <w:r>
        <w:t xml:space="preserve">        opacity: 0.45;</w:t>
      </w:r>
    </w:p>
    <w:p w14:paraId="368D40E5" w14:textId="77777777" w:rsidR="005750D1" w:rsidRDefault="005750D1" w:rsidP="005750D1">
      <w:r>
        <w:lastRenderedPageBreak/>
        <w:t xml:space="preserve">      }</w:t>
      </w:r>
    </w:p>
    <w:p w14:paraId="63FF6509" w14:textId="77777777" w:rsidR="005750D1" w:rsidRDefault="005750D1" w:rsidP="005750D1"/>
    <w:p w14:paraId="57D3EDEC" w14:textId="77777777" w:rsidR="005750D1" w:rsidRDefault="005750D1" w:rsidP="005750D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id="gridRectMaskljv57jyp"&gt;&lt;rect width="171" height="49" x="-3" y="-3" rx="0" ry="0" opacity="1" stroke-width="0" stroke="none" stroke-dasharray="0" fill="#fff"&gt;&lt;/rect&gt;&lt;/clipPath&gt;&lt;clipPath id="gridRectBarMaskljv57jyp"&gt;&lt;rect width="171" height="49" x="-3" y="-3" rx="0" ry="0" opacity="1" stroke-width="0" stroke="none" stroke-dasharray="0" fill="#fff"&gt;&lt;/rect&gt;&lt;/clipPath&gt;&lt;clipPath id="gridRectMarkerMaskljv57jyp"&gt;&lt;rect width="165" height="43" x="0" y="0" rx="0" ry="0" opacity="1" stroke-width="0" stroke="none" stroke-dasharray="0" fill="#fff"&gt;&lt;/rect&gt;&lt;/clipPath&gt;&lt;clipPath id="forecastMaskljv57jyp"&gt;&lt;/clipPath&gt;&lt;clipPath id="nonForecastMaskljv57jyp"&gt;&lt;/clipPath&gt;&lt;/defs&gt;&lt;line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25.80000000000001 L 6.6000000000000005 25.80000000000001 L 13.200000000000001 31.53333333333333 L 19.8 34.400000000000006 L 26.400000000000002 28.666666666666657 L 46.2 31.53333333333333 L 52.800000000000004 22.933333333333337 L 59.400000000000006 25.80000000000001 L 66 28.666666666666657 L 72.60000000000001 8.599999999999994 L 92.4 17.200000000000017 L 99 14.333333333333343 L 105.60000000000001 22.933333333333337 L 112.2 20.06666666666669 L 118.80000000000001 17.200000000000017 L 145.20000000000002 28.666666666666657 L 151.8 34.400000000000006 L 158.4 31.53333333333333 L 165 31.53333333333333" fill="none" fill-opacity="1" stroke="rgba(179,0,0,0.85)" stroke-opacity="1" stroke-linecap="butt" stroke-width="2" stroke-dasharray="0" class="apexcharts-line" index="0" clip-path="url(#gridRectMaskljv57jyp)" pathTo="M 0 25.80000000000001 L 6.6000000000000005 25.80000000000001 L 13.200000000000001 31.53333333333333 L 19.8 34.400000000000006 L 26.400000000000002 28.666666666666657 L 46.2 31.53333333333333 L 52.800000000000004 22.933333333333337 L 59.400000000000006 25.80000000000001 L 66 28.666666666666657 L 72.60000000000001 8.599999999999994 L 92.4 17.200000000000017 L 99 14.333333333333343 L 105.60000000000001 22.933333333333337 L 112.2 20.06666666666669 L 118.80000000000001 17.200000000000017 L 145.20000000000002 28.666666666666657 L 151.8 34.400000000000006 L 158.4 31.53333333333333 L 165 31.53333333333333" pathFrom="M 0 43 L 0 43 L 6.6000000000000005 43 L 13.200000000000001 43 L 19.8 43 L 26.400000000000002 43 L 46.2 43 L 52.800000000000004 43 L 59.400000000000006 43 L 66 43 L 72.60000000000001 43 L 92.4 43 L 99 </w:t>
      </w:r>
      <w:r>
        <w:lastRenderedPageBreak/>
        <w:t xml:space="preserve">43 L 105.60000000000001 43 L 112.2 43 L 118.80000000000001 43 L 145.20000000000002 43 L 151.8 43 L 158.4 43 L 165 43" fill-rule="evenodd"&gt;&lt;/path&gt;&lt;g class="apexcharts-series-markers-wrap apexcharts-hidden-element-shown" data:realIndex="0"&gt;&lt;g class="apexcharts-series-markers"&gt;&lt;path d="M 0, 0 </w:t>
      </w:r>
    </w:p>
    <w:p w14:paraId="785B66E6" w14:textId="77777777" w:rsidR="005750D1" w:rsidRDefault="005750D1" w:rsidP="005750D1">
      <w:r>
        <w:t xml:space="preserve">           m -0, 0 </w:t>
      </w:r>
    </w:p>
    <w:p w14:paraId="65878288" w14:textId="77777777" w:rsidR="005750D1" w:rsidRDefault="005750D1" w:rsidP="005750D1">
      <w:r>
        <w:t xml:space="preserve">           a 0,0 0 1,0 0,0 </w:t>
      </w:r>
    </w:p>
    <w:p w14:paraId="1AA79AB6" w14:textId="77777777" w:rsidR="005750D1" w:rsidRDefault="005750D1" w:rsidP="005750D1">
      <w:r>
        <w:t xml:space="preserve">           a 0,0 0 1,0 -0,0" fill="#b30000" fill-opacity="1" stroke="#ffffff" stroke-opacity="0.9" stroke-linecap="butt" stroke-width="2" stroke-dasharray="0" cx="0" cy="0" shape="circle" class="apexcharts-marker wk4w60tca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blurred-text="Neoadjuvant eftilagimod alfa (efti) - (Investigator-initiated trial)" class="w-full"&gt;&lt;div class="flex flex-col h-full mb-2"&gt;&lt;strong class="mb-3"&gt;Neoadjuvant eftilagimod alfa (efti) - (Investigator-initiated trial)&lt;/strong&gt; &lt;!----&gt; &lt;div class="mt-2"&gt;&lt;div&gt;&lt;!----&gt;&lt;/div&gt;&lt;/div&gt;&lt;/div&gt;&lt;/div&gt;&lt;/td&gt;&lt;td role="cell" data-prime="[object Object]" class="" style="width: 200px;"&gt;&lt;span class="p-column-title"&gt;&lt;/span&gt; &lt;div blurred-text="NCT07102940" class="w-full"&gt;&lt;div class="flex flex-col space-y-2" labelkey="label"&gt;&lt;a target="_blank" href="https://clinicaltrials.gov/study/NCT07102940"&gt;NCT07102940&lt;/a&gt;&lt;/div&gt;&lt;/div&gt;&lt;/td&gt;&lt;td role="cell" data-prime="[object Object]" class="" style="width: 220px;"&gt;&lt;span class="p-column-title"&gt;&lt;/span&gt; &lt;div blurred-text="Early-stage HR+/HER2-negative breast cancer" class="w-full"&gt;&lt;div&gt;</w:t>
      </w:r>
    </w:p>
    <w:p w14:paraId="2AE702E6" w14:textId="77777777" w:rsidR="005750D1" w:rsidRDefault="005750D1" w:rsidP="005750D1">
      <w:r>
        <w:t xml:space="preserve">                                Early-stage HR+/HER2-negative breast cancer&amp;nbsp;</w:t>
      </w:r>
    </w:p>
    <w:p w14:paraId="7B66EFAB" w14:textId="77777777" w:rsidR="005750D1" w:rsidRDefault="005750D1" w:rsidP="005750D1">
      <w:r>
        <w:t xml:space="preserve">                            &lt;/div&gt;&lt;/div&gt;&lt;/td&gt;&lt;td role="cell" data-prime="[object Object]" class="" style="width: 180px;"&gt;&lt;span class="p-column-title"&gt;&lt;/span&gt; &lt;div blurred-text="phase2" class="w-full"&gt;&lt;div&gt;</w:t>
      </w:r>
    </w:p>
    <w:p w14:paraId="37056337" w14:textId="77777777" w:rsidR="005750D1" w:rsidRDefault="005750D1" w:rsidP="005750D1">
      <w:r>
        <w:t xml:space="preserve">    Phase 2</w:t>
      </w:r>
    </w:p>
    <w:p w14:paraId="64BC04A1" w14:textId="77777777" w:rsidR="005750D1" w:rsidRDefault="005750D1" w:rsidP="005750D1">
      <w:r>
        <w:t xml:space="preserve">    &lt;div&gt;&lt;svg width="95" height="5" viewBox="1 1 95 5" xmlns="http://www.w3.org/2000/svg"&gt;&lt;g transform="translate(1 1)" fill="none"&gt;&lt;rect x="0" fill="#911C36" width="15" height="5" </w:t>
      </w:r>
      <w:r>
        <w:lastRenderedPageBreak/>
        <w:t>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C0A718D" w14:textId="77777777" w:rsidR="005750D1" w:rsidRDefault="005750D1" w:rsidP="005750D1">
      <w:r>
        <w:t xml:space="preserve">                                Data Released&amp;nbsp;</w:t>
      </w:r>
    </w:p>
    <w:p w14:paraId="57B2F8A0"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7F8FA21" w14:textId="77777777" w:rsidR="005750D1" w:rsidRDefault="005750D1" w:rsidP="005750D1">
      <w:r>
        <w:t xml:space="preserve">                                Conference Presentation&amp;nbsp;</w:t>
      </w:r>
    </w:p>
    <w:p w14:paraId="75A07BF5" w14:textId="77777777" w:rsidR="005750D1" w:rsidRDefault="005750D1" w:rsidP="005750D1">
      <w:r>
        <w:t xml:space="preserve">                            &lt;/div&gt;&lt;/div&gt;&lt;/td&gt;&lt;td role="cell" data-prime="[object Object]" class="" style="width: 160px;"&gt;&lt;span class="p-column-title"&gt;&lt;/span&gt; &lt;div blurred-text="2026-05-30" class="w-full"&gt;&lt;div data-key="catalyst_date"&gt;&lt;a href="https://www.biopharmcatalyst.com/company/IMMP/news/325472" target="_blank"&gt;&lt;span&gt;&lt;span&gt;30/05/2026 ET&lt;/span&gt;&lt;/span&gt;&lt;/a&gt;&lt;/div&gt;&lt;/div&gt;&lt;/td&gt;&lt;td role="cell" data-prime="[object Object]" class="" style="width: 370px;"&gt;&lt;span class="p-column-title"&gt;&lt;/span&gt; &lt;div blurred-text="Data presented at ASCO demonstrated that systemic immune activation induced by eftilagimod alfa was associated with improved overall survival across multiple late-stage cancer studies, noted May 28, 2026." class="w-full"&gt;&lt;div&gt;&lt;span&gt;Data presented at ASCO demonstrated that systemic immune activation induced by eftilagimod alfa was associated with improved overall survival across multiple late-stage cancer studies, noted May 28, 2&lt;!----&gt;&lt;/span&gt;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8C05A25" w14:textId="77777777" w:rsidR="005750D1" w:rsidRDefault="005750D1" w:rsidP="005750D1">
      <w:r>
        <w:t xml:space="preserve">            Conference Calendar</w:t>
      </w:r>
    </w:p>
    <w:p w14:paraId="764F05E5" w14:textId="77777777" w:rsidR="005750D1" w:rsidRDefault="005750D1" w:rsidP="005750D1">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w:t>
      </w:r>
      <w:r>
        <w:lastRenderedPageBreak/>
        <w:t>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0A214D5" w14:textId="77777777" w:rsidR="005750D1" w:rsidRDefault="005750D1" w:rsidP="005750D1">
      <w:r>
        <w:t xml:space="preserve">         &lt;span data-v-5afd0d46="" class="font-bold"&gt;Neoadjuvant eftilagimod alfa (efti) - (Investigator-initiated trial)&lt;/span&gt;&lt;/h5&gt;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w:t>
      </w:r>
      <w:r>
        <w:lastRenderedPageBreak/>
        <w:t xml:space="preserve">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w:t>
      </w:r>
      <w:r>
        <w:lastRenderedPageBreak/>
        <w:t xml:space="preserve">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w:t>
      </w:r>
      <w:r>
        <w:lastRenderedPageBreak/>
        <w:t xml:space="preserve">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blurred-text="59642212" class="w-full"&gt;&lt;span&gt;&lt;span number-format-options="[object Object]"&gt;59.64M&lt;/span&gt;&lt;/span&gt;&lt;/div&gt;&lt;/td&gt;&lt;td role="cell" data-prime="[object Object]" class=""&gt;&lt;span class="p-column-title"&gt;&lt;/span&gt; &lt;div blurred-text="2026-05-28 08:22:23" class="w-full"&gt;&lt;span&gt;28/05/2026 ET&lt;/span&gt;&lt;/div&gt;&lt;/td&gt;&lt;td role="cell" data-prime="[object Object]" class="" style="width: 180px;"&gt;&lt;span class="p-column-title"&gt;&lt;/span&gt; &lt;div blurred-text="147192034" class="w-full"&gt;&lt;span&gt;&lt;span number-format-options="[object Object]"&gt;147.19M&lt;/span&gt;&lt;/span&gt;&lt;/div&gt;&lt;/td&gt;&lt;/tr&gt; &lt;!----&gt; &lt;!----&gt;&lt;!----&gt; &lt;tr role="row" class=""&gt;&lt;td role="cell" data-prime="[object Object]" class="p-frozen-column" style="width: 110px; left: 0px;"&gt;&lt;span class="p-column-title"&gt;&lt;/span&gt; &lt;div blurred-text="BDTX" class="w-full"&gt;&lt;span&gt;&lt;!----&gt; &lt;div class="flex items-center space-x-2"&gt;&lt;!----&gt; &lt;div class="flex items-center space-x-2"&gt;&lt;a href="/company/BDTX"&gt;BDTX&lt;/a&gt; &lt;div id="indicator_25"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blurred-text="Black Diamond Therapeutics Inc." class="w-full"&gt;&lt;div class="inline-block"&gt;&lt;div class="max-w-50 mb-2"&gt;&lt;img src="/logos/BDTX/round.png" alt="" class="w-full"&gt;&lt;/div&gt; &lt;span&gt;</w:t>
      </w:r>
    </w:p>
    <w:p w14:paraId="750605EB" w14:textId="77777777" w:rsidR="005750D1" w:rsidRDefault="005750D1" w:rsidP="005750D1">
      <w:r>
        <w:t xml:space="preserve">    Black Diamond Therapeutics Inc.</w:t>
      </w:r>
    </w:p>
    <w:p w14:paraId="031E00B6" w14:textId="77777777" w:rsidR="005750D1" w:rsidRDefault="005750D1" w:rsidP="005750D1">
      <w:r>
        <w:t xml:space="preserve">  &lt;/span&gt;&lt;/div&gt;&lt;/div&gt;&lt;/td&gt;&lt;td role="cell" data-prime="[object Object]" class="" style="width: 160px;"&gt;&lt;span class="p-column-title"&gt;&lt;/span&gt; &lt;div blurred-text="2.2850" class="w-full"&gt;&lt;div class="inline-block" data-key="company_price"&gt;&lt;span&gt;&lt;div class="price"&gt;$2.29&lt;/div&gt; &lt;small class="number change-up"&gt; +0.07 &lt;span&gt;&amp;nbsp;&amp;nbsp;&lt;/span&gt;+2.93% &lt;/small&gt;&lt;/span&gt;&lt;/div&gt;&lt;/div&gt;&lt;/td&gt;&lt;td role="cell" data-prime="[object Object]" class="" style="width: 200px;"&gt;&lt;span class="p-column-title"&gt;&lt;/span&gt; &lt;div blurred-text="2.7,1777867200,2.87,1777953600,2.82,1778040000,2.72,1778126400,2.99,1778212800,2.94,1778472000,2.83,1778558400,2.86,1778644800,2.86,1778731200,2.75,1778817600,2.58,1779076800,3,1779163200,3.6,1779249600,3.55,1779336000,2.28,1779422400,2.33,1779768000,2.31,1779854400,2.25,1779940800,2.22,1780027200" class="w-full"&gt;&lt;div class="" data-key="price_change_sparkline"&gt;&lt;div class="apex-sparkline-container"&gt;&lt;div style="min-height: 45px;"&gt;&lt;div id="apexcharts91t2twaz" class="apexcharts-canvas apexcharts91t2twaz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10DEECE" w14:textId="77777777" w:rsidR="005750D1" w:rsidRDefault="005750D1" w:rsidP="005750D1">
      <w:r>
        <w:t xml:space="preserve">      .apexcharts-flip-y {</w:t>
      </w:r>
    </w:p>
    <w:p w14:paraId="7E8F2083" w14:textId="77777777" w:rsidR="005750D1" w:rsidRDefault="005750D1" w:rsidP="005750D1">
      <w:r>
        <w:t xml:space="preserve">        transform: scaleY(-1) translateY(-100%);</w:t>
      </w:r>
    </w:p>
    <w:p w14:paraId="53DF43F7" w14:textId="77777777" w:rsidR="005750D1" w:rsidRDefault="005750D1" w:rsidP="005750D1">
      <w:r>
        <w:t xml:space="preserve">        transform-origin: top;</w:t>
      </w:r>
    </w:p>
    <w:p w14:paraId="373F36AB" w14:textId="77777777" w:rsidR="005750D1" w:rsidRDefault="005750D1" w:rsidP="005750D1">
      <w:r>
        <w:t xml:space="preserve">        transform-box: fill-box;</w:t>
      </w:r>
    </w:p>
    <w:p w14:paraId="0F211318" w14:textId="77777777" w:rsidR="005750D1" w:rsidRDefault="005750D1" w:rsidP="005750D1">
      <w:r>
        <w:t xml:space="preserve">      }</w:t>
      </w:r>
    </w:p>
    <w:p w14:paraId="02E63273" w14:textId="77777777" w:rsidR="005750D1" w:rsidRDefault="005750D1" w:rsidP="005750D1">
      <w:r>
        <w:t xml:space="preserve">      .apexcharts-flip-x {</w:t>
      </w:r>
    </w:p>
    <w:p w14:paraId="542A1821" w14:textId="77777777" w:rsidR="005750D1" w:rsidRDefault="005750D1" w:rsidP="005750D1">
      <w:r>
        <w:t xml:space="preserve">        transform: scaleX(-1);</w:t>
      </w:r>
    </w:p>
    <w:p w14:paraId="6DEC863A" w14:textId="77777777" w:rsidR="005750D1" w:rsidRDefault="005750D1" w:rsidP="005750D1">
      <w:r>
        <w:t xml:space="preserve">        transform-origin: center;</w:t>
      </w:r>
    </w:p>
    <w:p w14:paraId="25E6408E" w14:textId="77777777" w:rsidR="005750D1" w:rsidRDefault="005750D1" w:rsidP="005750D1">
      <w:r>
        <w:t xml:space="preserve">        transform-box: fill-box;</w:t>
      </w:r>
    </w:p>
    <w:p w14:paraId="0D474734" w14:textId="77777777" w:rsidR="005750D1" w:rsidRDefault="005750D1" w:rsidP="005750D1">
      <w:r>
        <w:t xml:space="preserve">      }</w:t>
      </w:r>
    </w:p>
    <w:p w14:paraId="0283518A" w14:textId="77777777" w:rsidR="005750D1" w:rsidRDefault="005750D1" w:rsidP="005750D1">
      <w:r>
        <w:t xml:space="preserve">      .apexcharts-legend {</w:t>
      </w:r>
    </w:p>
    <w:p w14:paraId="02DBBEBA" w14:textId="77777777" w:rsidR="005750D1" w:rsidRDefault="005750D1" w:rsidP="005750D1">
      <w:r>
        <w:t xml:space="preserve">        display: flex;</w:t>
      </w:r>
    </w:p>
    <w:p w14:paraId="4330A3C3" w14:textId="77777777" w:rsidR="005750D1" w:rsidRDefault="005750D1" w:rsidP="005750D1">
      <w:r>
        <w:t xml:space="preserve">        overflow: auto;</w:t>
      </w:r>
    </w:p>
    <w:p w14:paraId="3C075789" w14:textId="77777777" w:rsidR="005750D1" w:rsidRDefault="005750D1" w:rsidP="005750D1">
      <w:r>
        <w:t xml:space="preserve">        padding: 0 10px;</w:t>
      </w:r>
    </w:p>
    <w:p w14:paraId="00B603F5" w14:textId="77777777" w:rsidR="005750D1" w:rsidRDefault="005750D1" w:rsidP="005750D1">
      <w:r>
        <w:t xml:space="preserve">      }</w:t>
      </w:r>
    </w:p>
    <w:p w14:paraId="61C271AB" w14:textId="77777777" w:rsidR="005750D1" w:rsidRDefault="005750D1" w:rsidP="005750D1">
      <w:r>
        <w:t xml:space="preserve">      .apexcharts-legend.apexcharts-legend-group-horizontal {</w:t>
      </w:r>
    </w:p>
    <w:p w14:paraId="7B8F98A4" w14:textId="77777777" w:rsidR="005750D1" w:rsidRDefault="005750D1" w:rsidP="005750D1">
      <w:r>
        <w:lastRenderedPageBreak/>
        <w:t xml:space="preserve">        flex-direction: column;</w:t>
      </w:r>
    </w:p>
    <w:p w14:paraId="4EDFC9FB" w14:textId="77777777" w:rsidR="005750D1" w:rsidRDefault="005750D1" w:rsidP="005750D1">
      <w:r>
        <w:t xml:space="preserve">      }</w:t>
      </w:r>
    </w:p>
    <w:p w14:paraId="7A548C81" w14:textId="77777777" w:rsidR="005750D1" w:rsidRDefault="005750D1" w:rsidP="005750D1">
      <w:r>
        <w:t xml:space="preserve">      .apexcharts-legend-group {</w:t>
      </w:r>
    </w:p>
    <w:p w14:paraId="189F2767" w14:textId="77777777" w:rsidR="005750D1" w:rsidRDefault="005750D1" w:rsidP="005750D1">
      <w:r>
        <w:t xml:space="preserve">        display: flex;</w:t>
      </w:r>
    </w:p>
    <w:p w14:paraId="2CB75BAF" w14:textId="77777777" w:rsidR="005750D1" w:rsidRDefault="005750D1" w:rsidP="005750D1">
      <w:r>
        <w:t xml:space="preserve">      }</w:t>
      </w:r>
    </w:p>
    <w:p w14:paraId="11450412" w14:textId="77777777" w:rsidR="005750D1" w:rsidRDefault="005750D1" w:rsidP="005750D1">
      <w:r>
        <w:t xml:space="preserve">      .apexcharts-legend-group-vertical {</w:t>
      </w:r>
    </w:p>
    <w:p w14:paraId="1FB9E28F" w14:textId="77777777" w:rsidR="005750D1" w:rsidRDefault="005750D1" w:rsidP="005750D1">
      <w:r>
        <w:t xml:space="preserve">        flex-direction: column-reverse;</w:t>
      </w:r>
    </w:p>
    <w:p w14:paraId="39354E62" w14:textId="77777777" w:rsidR="005750D1" w:rsidRDefault="005750D1" w:rsidP="005750D1">
      <w:r>
        <w:t xml:space="preserve">      }</w:t>
      </w:r>
    </w:p>
    <w:p w14:paraId="4D0CD58D" w14:textId="77777777" w:rsidR="005750D1" w:rsidRDefault="005750D1" w:rsidP="005750D1">
      <w:r>
        <w:t xml:space="preserve">      .apexcharts-legend.apx-legend-position-bottom, .apexcharts-legend.apx-legend-position-top {</w:t>
      </w:r>
    </w:p>
    <w:p w14:paraId="006954CC" w14:textId="77777777" w:rsidR="005750D1" w:rsidRDefault="005750D1" w:rsidP="005750D1">
      <w:r>
        <w:t xml:space="preserve">        flex-wrap: wrap</w:t>
      </w:r>
    </w:p>
    <w:p w14:paraId="63E6D007" w14:textId="77777777" w:rsidR="005750D1" w:rsidRDefault="005750D1" w:rsidP="005750D1">
      <w:r>
        <w:t xml:space="preserve">      }</w:t>
      </w:r>
    </w:p>
    <w:p w14:paraId="28C7860C" w14:textId="77777777" w:rsidR="005750D1" w:rsidRDefault="005750D1" w:rsidP="005750D1">
      <w:r>
        <w:t xml:space="preserve">      .apexcharts-legend.apx-legend-position-right, .apexcharts-legend.apx-legend-position-left {</w:t>
      </w:r>
    </w:p>
    <w:p w14:paraId="096E32A2" w14:textId="77777777" w:rsidR="005750D1" w:rsidRDefault="005750D1" w:rsidP="005750D1">
      <w:r>
        <w:t xml:space="preserve">        flex-direction: column;</w:t>
      </w:r>
    </w:p>
    <w:p w14:paraId="63993423" w14:textId="77777777" w:rsidR="005750D1" w:rsidRDefault="005750D1" w:rsidP="005750D1">
      <w:r>
        <w:t xml:space="preserve">        bottom: 0;</w:t>
      </w:r>
    </w:p>
    <w:p w14:paraId="077200E7" w14:textId="77777777" w:rsidR="005750D1" w:rsidRDefault="005750D1" w:rsidP="005750D1">
      <w:r>
        <w:t xml:space="preserve">      }</w:t>
      </w:r>
    </w:p>
    <w:p w14:paraId="3B995DC2" w14:textId="77777777" w:rsidR="005750D1" w:rsidRDefault="005750D1" w:rsidP="005750D1">
      <w:r>
        <w:t xml:space="preserve">      .apexcharts-legend.apx-legend-position-bottom.apexcharts-align-left, .apexcharts-legend.apx-legend-position-top.apexcharts-align-left, .apexcharts-legend.apx-legend-position-right, .apexcharts-legend.apx-legend-position-left {</w:t>
      </w:r>
    </w:p>
    <w:p w14:paraId="05AEAC07" w14:textId="77777777" w:rsidR="005750D1" w:rsidRDefault="005750D1" w:rsidP="005750D1">
      <w:r>
        <w:t xml:space="preserve">        justify-content: flex-start;</w:t>
      </w:r>
    </w:p>
    <w:p w14:paraId="190A4623" w14:textId="77777777" w:rsidR="005750D1" w:rsidRDefault="005750D1" w:rsidP="005750D1">
      <w:r>
        <w:t xml:space="preserve">        align-items: flex-start;</w:t>
      </w:r>
    </w:p>
    <w:p w14:paraId="3A316C08" w14:textId="77777777" w:rsidR="005750D1" w:rsidRDefault="005750D1" w:rsidP="005750D1">
      <w:r>
        <w:t xml:space="preserve">      }</w:t>
      </w:r>
    </w:p>
    <w:p w14:paraId="150A350B" w14:textId="77777777" w:rsidR="005750D1" w:rsidRDefault="005750D1" w:rsidP="005750D1">
      <w:r>
        <w:t xml:space="preserve">      .apexcharts-legend.apx-legend-position-bottom.apexcharts-align-center, .apexcharts-legend.apx-legend-position-top.apexcharts-align-center {</w:t>
      </w:r>
    </w:p>
    <w:p w14:paraId="43A19B12" w14:textId="77777777" w:rsidR="005750D1" w:rsidRDefault="005750D1" w:rsidP="005750D1">
      <w:r>
        <w:t xml:space="preserve">        justify-content: center;</w:t>
      </w:r>
    </w:p>
    <w:p w14:paraId="29C6E499" w14:textId="77777777" w:rsidR="005750D1" w:rsidRDefault="005750D1" w:rsidP="005750D1">
      <w:r>
        <w:t xml:space="preserve">        align-items: center;</w:t>
      </w:r>
    </w:p>
    <w:p w14:paraId="4E3C7A01" w14:textId="77777777" w:rsidR="005750D1" w:rsidRDefault="005750D1" w:rsidP="005750D1">
      <w:r>
        <w:t xml:space="preserve">      }</w:t>
      </w:r>
    </w:p>
    <w:p w14:paraId="01214997" w14:textId="77777777" w:rsidR="005750D1" w:rsidRDefault="005750D1" w:rsidP="005750D1">
      <w:r>
        <w:t xml:space="preserve">      .apexcharts-legend.apx-legend-position-bottom.apexcharts-align-right, .apexcharts-legend.apx-legend-position-top.apexcharts-align-right {</w:t>
      </w:r>
    </w:p>
    <w:p w14:paraId="7510D56F" w14:textId="77777777" w:rsidR="005750D1" w:rsidRDefault="005750D1" w:rsidP="005750D1">
      <w:r>
        <w:t xml:space="preserve">        justify-content: flex-end;</w:t>
      </w:r>
    </w:p>
    <w:p w14:paraId="21D8EA47" w14:textId="77777777" w:rsidR="005750D1" w:rsidRDefault="005750D1" w:rsidP="005750D1">
      <w:r>
        <w:t xml:space="preserve">        align-items: flex-end;</w:t>
      </w:r>
    </w:p>
    <w:p w14:paraId="19A07AD7" w14:textId="77777777" w:rsidR="005750D1" w:rsidRDefault="005750D1" w:rsidP="005750D1">
      <w:r>
        <w:t xml:space="preserve">      }</w:t>
      </w:r>
    </w:p>
    <w:p w14:paraId="3C9543CD" w14:textId="77777777" w:rsidR="005750D1" w:rsidRDefault="005750D1" w:rsidP="005750D1">
      <w:r>
        <w:t xml:space="preserve">      .apexcharts-legend-series {</w:t>
      </w:r>
    </w:p>
    <w:p w14:paraId="4556E411" w14:textId="77777777" w:rsidR="005750D1" w:rsidRDefault="005750D1" w:rsidP="005750D1">
      <w:r>
        <w:lastRenderedPageBreak/>
        <w:t xml:space="preserve">        cursor: pointer;</w:t>
      </w:r>
    </w:p>
    <w:p w14:paraId="31783CCA" w14:textId="77777777" w:rsidR="005750D1" w:rsidRDefault="005750D1" w:rsidP="005750D1">
      <w:r>
        <w:t xml:space="preserve">        line-height: normal;</w:t>
      </w:r>
    </w:p>
    <w:p w14:paraId="6CC0D856" w14:textId="77777777" w:rsidR="005750D1" w:rsidRDefault="005750D1" w:rsidP="005750D1">
      <w:r>
        <w:t xml:space="preserve">        display: flex;</w:t>
      </w:r>
    </w:p>
    <w:p w14:paraId="3D385BF8" w14:textId="77777777" w:rsidR="005750D1" w:rsidRDefault="005750D1" w:rsidP="005750D1">
      <w:r>
        <w:t xml:space="preserve">        align-items: center;</w:t>
      </w:r>
    </w:p>
    <w:p w14:paraId="362D1555" w14:textId="77777777" w:rsidR="005750D1" w:rsidRDefault="005750D1" w:rsidP="005750D1">
      <w:r>
        <w:t xml:space="preserve">      }</w:t>
      </w:r>
    </w:p>
    <w:p w14:paraId="7A98285B" w14:textId="77777777" w:rsidR="005750D1" w:rsidRDefault="005750D1" w:rsidP="005750D1">
      <w:r>
        <w:t xml:space="preserve">      .apexcharts-legend-text {</w:t>
      </w:r>
    </w:p>
    <w:p w14:paraId="3A511A07" w14:textId="77777777" w:rsidR="005750D1" w:rsidRDefault="005750D1" w:rsidP="005750D1">
      <w:r>
        <w:t xml:space="preserve">        position: relative;</w:t>
      </w:r>
    </w:p>
    <w:p w14:paraId="546058D5" w14:textId="77777777" w:rsidR="005750D1" w:rsidRDefault="005750D1" w:rsidP="005750D1">
      <w:r>
        <w:t xml:space="preserve">        font-size: 14px;</w:t>
      </w:r>
    </w:p>
    <w:p w14:paraId="0F3CB880" w14:textId="77777777" w:rsidR="005750D1" w:rsidRDefault="005750D1" w:rsidP="005750D1">
      <w:r>
        <w:t xml:space="preserve">      }</w:t>
      </w:r>
    </w:p>
    <w:p w14:paraId="277EC72A" w14:textId="77777777" w:rsidR="005750D1" w:rsidRDefault="005750D1" w:rsidP="005750D1">
      <w:r>
        <w:t xml:space="preserve">      .apexcharts-legend-text *, .apexcharts-legend-marker * {</w:t>
      </w:r>
    </w:p>
    <w:p w14:paraId="45AB66BB" w14:textId="77777777" w:rsidR="005750D1" w:rsidRDefault="005750D1" w:rsidP="005750D1">
      <w:r>
        <w:t xml:space="preserve">        pointer-events: none;</w:t>
      </w:r>
    </w:p>
    <w:p w14:paraId="5B90F0EB" w14:textId="77777777" w:rsidR="005750D1" w:rsidRDefault="005750D1" w:rsidP="005750D1">
      <w:r>
        <w:t xml:space="preserve">      }</w:t>
      </w:r>
    </w:p>
    <w:p w14:paraId="6277512B" w14:textId="77777777" w:rsidR="005750D1" w:rsidRDefault="005750D1" w:rsidP="005750D1">
      <w:r>
        <w:t xml:space="preserve">      .apexcharts-legend-marker {</w:t>
      </w:r>
    </w:p>
    <w:p w14:paraId="1671CABF" w14:textId="77777777" w:rsidR="005750D1" w:rsidRDefault="005750D1" w:rsidP="005750D1">
      <w:r>
        <w:t xml:space="preserve">        position: relative;</w:t>
      </w:r>
    </w:p>
    <w:p w14:paraId="267BB8FC" w14:textId="77777777" w:rsidR="005750D1" w:rsidRDefault="005750D1" w:rsidP="005750D1">
      <w:r>
        <w:t xml:space="preserve">        display: flex;</w:t>
      </w:r>
    </w:p>
    <w:p w14:paraId="73746CD7" w14:textId="77777777" w:rsidR="005750D1" w:rsidRDefault="005750D1" w:rsidP="005750D1">
      <w:r>
        <w:t xml:space="preserve">        align-items: center;</w:t>
      </w:r>
    </w:p>
    <w:p w14:paraId="54807761" w14:textId="77777777" w:rsidR="005750D1" w:rsidRDefault="005750D1" w:rsidP="005750D1">
      <w:r>
        <w:t xml:space="preserve">        justify-content: center;</w:t>
      </w:r>
    </w:p>
    <w:p w14:paraId="5F70A711" w14:textId="77777777" w:rsidR="005750D1" w:rsidRDefault="005750D1" w:rsidP="005750D1">
      <w:r>
        <w:t xml:space="preserve">        cursor: pointer;</w:t>
      </w:r>
    </w:p>
    <w:p w14:paraId="7FC6276A" w14:textId="77777777" w:rsidR="005750D1" w:rsidRDefault="005750D1" w:rsidP="005750D1">
      <w:r>
        <w:t xml:space="preserve">        margin-right: 1px;</w:t>
      </w:r>
    </w:p>
    <w:p w14:paraId="6FE31174" w14:textId="77777777" w:rsidR="005750D1" w:rsidRDefault="005750D1" w:rsidP="005750D1">
      <w:r>
        <w:t xml:space="preserve">      }</w:t>
      </w:r>
    </w:p>
    <w:p w14:paraId="75218A65" w14:textId="77777777" w:rsidR="005750D1" w:rsidRDefault="005750D1" w:rsidP="005750D1"/>
    <w:p w14:paraId="22C73D41" w14:textId="77777777" w:rsidR="005750D1" w:rsidRDefault="005750D1" w:rsidP="005750D1">
      <w:r>
        <w:t xml:space="preserve">      .apexcharts-legend-series.apexcharts-no-click {</w:t>
      </w:r>
    </w:p>
    <w:p w14:paraId="5085A421" w14:textId="77777777" w:rsidR="005750D1" w:rsidRDefault="005750D1" w:rsidP="005750D1">
      <w:r>
        <w:t xml:space="preserve">        cursor: auto;</w:t>
      </w:r>
    </w:p>
    <w:p w14:paraId="31F664B3" w14:textId="77777777" w:rsidR="005750D1" w:rsidRDefault="005750D1" w:rsidP="005750D1">
      <w:r>
        <w:t xml:space="preserve">      }</w:t>
      </w:r>
    </w:p>
    <w:p w14:paraId="5481F148" w14:textId="77777777" w:rsidR="005750D1" w:rsidRDefault="005750D1" w:rsidP="005750D1">
      <w:r>
        <w:t xml:space="preserve">      .apexcharts-legend .apexcharts-hidden-zero-series, .apexcharts-legend .apexcharts-hidden-null-series {</w:t>
      </w:r>
    </w:p>
    <w:p w14:paraId="18123139" w14:textId="77777777" w:rsidR="005750D1" w:rsidRDefault="005750D1" w:rsidP="005750D1">
      <w:r>
        <w:t xml:space="preserve">        display: none !important;</w:t>
      </w:r>
    </w:p>
    <w:p w14:paraId="0CF717ED" w14:textId="77777777" w:rsidR="005750D1" w:rsidRDefault="005750D1" w:rsidP="005750D1">
      <w:r>
        <w:t xml:space="preserve">      }</w:t>
      </w:r>
    </w:p>
    <w:p w14:paraId="7E5D85C2" w14:textId="77777777" w:rsidR="005750D1" w:rsidRDefault="005750D1" w:rsidP="005750D1">
      <w:r>
        <w:t xml:space="preserve">      .apexcharts-inactive-legend {</w:t>
      </w:r>
    </w:p>
    <w:p w14:paraId="64E15930" w14:textId="77777777" w:rsidR="005750D1" w:rsidRDefault="005750D1" w:rsidP="005750D1">
      <w:r>
        <w:t xml:space="preserve">        opacity: 0.45;</w:t>
      </w:r>
    </w:p>
    <w:p w14:paraId="34276E10" w14:textId="77777777" w:rsidR="005750D1" w:rsidRDefault="005750D1" w:rsidP="005750D1">
      <w:r>
        <w:t xml:space="preserve">      }</w:t>
      </w:r>
    </w:p>
    <w:p w14:paraId="67B63DAB" w14:textId="77777777" w:rsidR="005750D1" w:rsidRDefault="005750D1" w:rsidP="005750D1"/>
    <w:p w14:paraId="5568AB80" w14:textId="77777777" w:rsidR="005750D1" w:rsidRDefault="005750D1" w:rsidP="005750D1">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id="gridRectMask91t2twaz"&gt;&lt;rect width="171" height="49" x="-3" y="-3" rx="0" ry="0" opacity="1" stroke-width="0" stroke="none" stroke-dasharray="0" fill="#fff"&gt;&lt;/rect&gt;&lt;/clipPath&gt;&lt;clipPath id="gridRectBarMask91t2twaz"&gt;&lt;rect width="171" height="49" x="-3" y="-3" rx="0" ry="0" opacity="1" stroke-width="0" stroke="none" stroke-dasharray="0" fill="#fff"&gt;&lt;/rect&gt;&lt;/clipPath&gt;&lt;clipPath id="gridRectMarkerMask91t2twaz"&gt;&lt;rect width="165" height="43" x="0" y="0" rx="0" ry="0" opacity="1" stroke-width="0" stroke="none" stroke-dasharray="0" fill="#fff"&gt;&lt;/rect&gt;&lt;/clipPath&gt;&lt;clipPath id="forecastMask91t2twaz"&gt;&lt;/clipPath&gt;&lt;clipPath id="nonForecastMask91t2twaz"&gt;&lt;/clipPath&gt;&lt;/defs&gt;&lt;line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27.949999999999996 L 6.6000000000000005 24.294999999999995 L 13.200000000000001 25.370000000000005 L 19.8 27.519999999999996 L 26.400000000000002 21.71499999999999 L 46.2 22.79 L 52.800000000000004 25.155 L 59.400000000000006 24.510000000000005 L 66 24.510000000000005 L 72.60000000000001 26.875 L 92.4 30.53 L 99 21.5 L 105.60000000000001 8.599999999999994 L 112.2 9.674999999999997 L 118.80000000000001 36.980000000000004 L 145.20000000000002 35.905 L 151.8 36.335 L 158.4 37.625 L 165 38.269999999999996" fill="none" fill-opacity="1" stroke="rgba(179,0,0,0.85)" stroke-opacity="1" stroke-linecap="butt" stroke-width="2" stroke-dasharray="0" class="apexcharts-line" index="0" clip-path="url(#gridRectMask91t2twaz)" pathTo="M 0 27.949999999999996 L 6.6000000000000005 24.294999999999995 L 13.200000000000001 25.370000000000005 L 19.8 27.519999999999996 L 26.400000000000002 21.71499999999999 L 46.2 22.79 L 52.800000000000004 25.155 L 59.400000000000006 24.510000000000005 L 66 24.510000000000005 L 72.60000000000001 26.875 L 92.4 30.53 L 99 21.5 L 105.60000000000001 8.599999999999994 L 112.2 9.674999999999997 L 118.80000000000001 36.980000000000004 L 145.20000000000002 35.905 L 151.8 36.335 L 158.4 37.625 L 165 38.269999999999996" pathFrom="M 0 43 L 0 43 L 6.6000000000000005 43 L 13.200000000000001 43 L 19.8 43 L 26.400000000000002 43 L 46.2 43 L 52.800000000000004 43 L 59.400000000000006 43 L 66 43 L 72.60000000000001 43 L 92.4 43 L 99 43 L 105.60000000000001 43 L 112.2 43 L 118.80000000000001 43 L 145.20000000000002 43 L 151.8 43 L 158.4 43 L 165 43" fill-</w:t>
      </w:r>
      <w:r>
        <w:lastRenderedPageBreak/>
        <w:t xml:space="preserve">rule="evenodd"&gt;&lt;/path&gt;&lt;g class="apexcharts-series-markers-wrap apexcharts-hidden-element-shown" data:realIndex="0"&gt;&lt;g class="apexcharts-series-markers"&gt;&lt;path d="M 0, 0 </w:t>
      </w:r>
    </w:p>
    <w:p w14:paraId="2B883A4C" w14:textId="77777777" w:rsidR="005750D1" w:rsidRDefault="005750D1" w:rsidP="005750D1">
      <w:r>
        <w:t xml:space="preserve">           m -0, 0 </w:t>
      </w:r>
    </w:p>
    <w:p w14:paraId="2431458F" w14:textId="77777777" w:rsidR="005750D1" w:rsidRDefault="005750D1" w:rsidP="005750D1">
      <w:r>
        <w:t xml:space="preserve">           a 0,0 0 1,0 0,0 </w:t>
      </w:r>
    </w:p>
    <w:p w14:paraId="11465186" w14:textId="77777777" w:rsidR="005750D1" w:rsidRDefault="005750D1" w:rsidP="005750D1">
      <w:r>
        <w:t xml:space="preserve">           a 0,0 0 1,0 -0,0" fill="#b30000" fill-opacity="1" stroke="#ffffff" stroke-opacity="0.9" stroke-linecap="butt" stroke-width="2" stroke-dasharray="0" cx="0" cy="0" shape="circle" class="apexcharts-marker wuzcwepqxh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blurred-text="Silevertinib (BDTX-1535)" class="w-full"&gt;&lt;div class="flex flex-col h-full mb-2"&gt;&lt;strong class="mb-3"&gt;Silevertinib (BDTX-1535)&lt;/strong&gt;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blurred-text="NCT05256290" class="w-full"&gt;&lt;div class="flex flex-col space-y-2" labelkey="label"&gt;&lt;a target="_blank" href="https://clinicaltrials.gov/study/NCT05256290"&gt;NCT05256290&lt;/a&gt;&lt;/div&gt;&lt;/div&gt;&lt;/td&gt;&lt;td role="cell" data-prime="[object Object]" class="" style="width: 220px;"&gt;&lt;span class="p-column-title"&gt;&lt;/span&gt; &lt;div blurred-text="Glioblastoma multiforme (GBM) and NSCLC" class="w-full"&gt;&lt;div&gt;</w:t>
      </w:r>
    </w:p>
    <w:p w14:paraId="51B23B99" w14:textId="77777777" w:rsidR="005750D1" w:rsidRDefault="005750D1" w:rsidP="005750D1">
      <w:r>
        <w:t xml:space="preserve">                                Glioblastoma multiforme (GBM) and NSCLC&amp;nbsp;</w:t>
      </w:r>
    </w:p>
    <w:p w14:paraId="3DA54615" w14:textId="77777777" w:rsidR="005750D1" w:rsidRDefault="005750D1" w:rsidP="005750D1">
      <w:r>
        <w:t xml:space="preserve">                            &lt;/div&gt;&lt;/div&gt;&lt;/td&gt;&lt;td role="cell" data-prime="[object Object]" class="" style="width: 180px;"&gt;&lt;span class="p-column-title"&gt;&lt;/span&gt; &lt;div blurred-text="phase2" class="w-full"&gt;&lt;div&gt;</w:t>
      </w:r>
    </w:p>
    <w:p w14:paraId="087E63E1" w14:textId="77777777" w:rsidR="005750D1" w:rsidRDefault="005750D1" w:rsidP="005750D1">
      <w:r>
        <w:lastRenderedPageBreak/>
        <w:t xml:space="preserve">    Phase 2</w:t>
      </w:r>
    </w:p>
    <w:p w14:paraId="73CA76D1"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93D2617" w14:textId="77777777" w:rsidR="005750D1" w:rsidRDefault="005750D1" w:rsidP="005750D1">
      <w:r>
        <w:t xml:space="preserve">                                Ongoing&amp;nbsp;</w:t>
      </w:r>
    </w:p>
    <w:p w14:paraId="79EB0510"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82E264E" w14:textId="77777777" w:rsidR="005750D1" w:rsidRDefault="005750D1" w:rsidP="005750D1">
      <w:r>
        <w:t xml:space="preserve">                                Conference Presentation&amp;nbsp;</w:t>
      </w:r>
    </w:p>
    <w:p w14:paraId="2D8062F7" w14:textId="77777777" w:rsidR="005750D1" w:rsidRDefault="005750D1" w:rsidP="005750D1">
      <w:r>
        <w:t xml:space="preserve">                            &lt;/div&gt;&lt;/div&gt;&lt;/td&gt;&lt;td role="cell" data-prime="[object Object]" class="" style="width: 160px;"&gt;&lt;span class="p-column-title"&gt;&lt;/span&gt; &lt;div blurred-text="2026-05-30" class="w-full"&gt;&lt;div data-key="catalyst_date"&gt;&lt;a href="https://www.biopharmcatalyst.com/company/BDTX/news/324857" target="_blank"&gt;&lt;span&gt;&lt;span&gt;30/05/2026 ET&lt;/span&gt;&lt;/span&gt;&lt;/a&gt;&lt;/div&gt;&lt;/div&gt;&lt;/td&gt;&lt;td role="cell" data-prime="[object Object]" class="" style="width: 370px;"&gt;&lt;span class="p-column-title"&gt;&lt;/span&gt; &lt;div blurred-text="Phase 2 data reported results demonstrating an objective response rate (ORR) of 60%, a disease control rate (DCR) of 91%, and a robust preliminary median progression-free survival (mPFS) of 15.2 months, noted May 21, 2026. Additional data presentation of the data at the ASCO Annual Meeting on May 30, 2026." class="w-full"&gt;&lt;div&gt;&lt;span&gt;Phase 2 data reported results demonstrating an objective response rate (ORR) of 60%, a disease control rate (DCR) of 91%, and a robust preliminary median progression-free survival (mPFS) of 15.2 month&lt;!----&gt;&lt;/span&gt;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31617566" w14:textId="77777777" w:rsidR="005750D1" w:rsidRDefault="005750D1" w:rsidP="005750D1">
      <w:r>
        <w:t xml:space="preserve">            Conference Calendar</w:t>
      </w:r>
    </w:p>
    <w:p w14:paraId="02E19177" w14:textId="77777777" w:rsidR="005750D1" w:rsidRDefault="005750D1" w:rsidP="005750D1">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w:t>
      </w:r>
      <w:r>
        <w:lastRenderedPageBreak/>
        <w: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29639AE" w14:textId="77777777" w:rsidR="005750D1" w:rsidRDefault="005750D1" w:rsidP="005750D1">
      <w:r>
        <w:t xml:space="preserve">         &lt;span data-v-5afd0d46="" class="font-bold"&gt;Silevertinib (BDTX-1535)&lt;/span&gt;&lt;/h5&gt;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blurred-text="130934554" class="w-full"&gt;&lt;span&gt;&lt;span number-format-options="[object Object]"&gt;130.93M&lt;/span&gt;&lt;/span&gt;&lt;/div&gt;&lt;/td&gt;&lt;td role="cell" data-prime="[object Object]" class=""&gt;&lt;span class="p-column-title"&gt;&lt;/span&gt; &lt;div blurred-text="2026-05-22 08:40:20" class="w-full"&gt;&lt;span&gt;22/05/2026 ET&lt;/span&gt;&lt;/div&gt;&lt;/td&gt;&lt;td role="cell" data-prime="[object Object]" class="" style="width: 180px;"&gt;&lt;span class="p-column-title"&gt;&lt;/span&gt; &lt;div blurred-text="57301774" class="w-full"&gt;&lt;span&gt;&lt;span number-format-options="[object Object]"&gt;57.3M&lt;/span&gt;&lt;/span&gt;&lt;/div&gt;&lt;/td&gt;&lt;/tr&gt; &lt;!----&gt; &lt;!----&gt;&lt;!----&gt; &lt;tr role="row" class=""&gt;&lt;td </w:t>
      </w:r>
      <w:r>
        <w:lastRenderedPageBreak/>
        <w:t>role="cell" data-prime="[object Object]" class="p-frozen-column" style="width: 110px; left: 0px;"&gt;&lt;span class="p-column-title"&gt;&lt;/span&gt; &lt;div blurred-text="MANE" class="w-full"&gt;&lt;span&gt;&lt;!----&gt; &lt;div class="flex items-center space-x-2"&gt;&lt;!----&gt; &lt;div class="flex items-center space-x-2"&gt;&lt;a href="/company/MANE"&gt;MANE&lt;/a&gt; &lt;div id="indicator_26"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blurred-text="Veradermics Incorporated" class="w-full"&gt;&lt;div class="inline-block"&gt;&lt;div class="max-w-50 mb-2"&gt;&lt;img src="/logos/MANE/round.png" alt="" class="w-full"&gt;&lt;/div&gt; &lt;span&gt;</w:t>
      </w:r>
    </w:p>
    <w:p w14:paraId="782F8B92" w14:textId="77777777" w:rsidR="005750D1" w:rsidRDefault="005750D1" w:rsidP="005750D1">
      <w:r>
        <w:t xml:space="preserve">    Veradermics Incorporated</w:t>
      </w:r>
    </w:p>
    <w:p w14:paraId="530A5C32" w14:textId="77777777" w:rsidR="005750D1" w:rsidRDefault="005750D1" w:rsidP="005750D1">
      <w:r>
        <w:t xml:space="preserve">  &lt;/span&gt;&lt;/div&gt;&lt;/div&gt;&lt;/td&gt;&lt;td role="cell" data-prime="[object Object]" class="" style="width: 160px;"&gt;&lt;span class="p-column-title"&gt;&lt;/span&gt; &lt;div blurred-text="103.0800" class="w-full"&gt;&lt;div class="inline-block" data-key="company_price"&gt;&lt;span&gt;&lt;div class="price"&gt;$103.08&lt;/div&gt; &lt;small class="number change-up"&gt; +2.17 &lt;span&gt;&amp;nbsp;&amp;nbsp;&lt;/span&gt;+2.15% &lt;/small&gt;&lt;/span&gt;&lt;/div&gt;&lt;/div&gt;&lt;/td&gt;&lt;td role="cell" data-prime="[object Object]" class="" style="width: 200px;"&gt;&lt;span class="p-column-title"&gt;&lt;/span&gt; &lt;div blurred-text="105.26,1777867200,114.8,1777953600,109.77,1778040000,107.85,1778126400,106.14,1778212800,108.13,1778472000,103.9,1778558400,107.14,1778644800,106.07,1778731200,99.72,1778817600,100.38,1779076800,100.07,1779163200,105.32,1779249600,104.7,1779336000,101.62,1779422400,102.5,1779768000,100.13,1779854400,102.88,1779940800,100.91,1780027200" class="w-full"&gt;&lt;div class="" data-key="price_change_sparkline"&gt;&lt;!----&gt; &lt;div&gt;&lt;img src="/sparklines/MANE/30/MANE.png" alt="" width="165"&gt;&lt;/div&gt;&lt;/div&gt;&lt;/div&gt;&lt;/td&gt;&lt;td role="cell" data-prime="[object Object]" class="" style="width: 200px;"&gt;&lt;span class="p-column-title"&gt;&lt;/span&gt; &lt;div blurred-text="VDPHL01 - (302)" class="w-full"&gt;&lt;div class="flex flex-col h-full mb-2"&gt;&lt;strong class="mb-3"&gt;VDPHL01 - (302)&lt;/strong&gt; &lt;!----&gt; &lt;div class="mt-2"&gt;&lt;div&gt;&lt;!----&gt;&lt;/div&gt;&lt;/div&gt;&lt;/div&gt;&lt;/div&gt;&lt;/td&gt;&lt;td role="cell" data-prime="[object Object]" class="" style="width: 200px;"&gt;&lt;span class="p-column-title"&gt;&lt;/span&gt; &lt;div blurred-text="NCT06724614" class="w-full"&gt;&lt;div class="flex flex-col space-y-2" labelkey="label"&gt;&lt;a target="_blank" href="https://clinicaltrials.gov/study/NCT06724614"&gt;NCT06724614&lt;/a&gt;&lt;/div&gt;&lt;/div&gt;&lt;/td&gt;&lt;td role="cell" data-prime="[object Object]" class="" style="width: 220px;"&gt;&lt;span class="p-column-title"&gt;&lt;/span&gt; &lt;div blurred-text="Male Pattern Hair Loss" class="w-full"&gt;&lt;div&gt;</w:t>
      </w:r>
    </w:p>
    <w:p w14:paraId="4F7FC341" w14:textId="77777777" w:rsidR="005750D1" w:rsidRDefault="005750D1" w:rsidP="005750D1">
      <w:r>
        <w:t xml:space="preserve">                                Male Pattern Hair Loss&amp;nbsp;</w:t>
      </w:r>
    </w:p>
    <w:p w14:paraId="73726D53" w14:textId="77777777" w:rsidR="005750D1" w:rsidRDefault="005750D1" w:rsidP="005750D1">
      <w:r>
        <w:t xml:space="preserve">                            &lt;/div&gt;&lt;/div&gt;&lt;/td&gt;&lt;td role="cell" data-prime="[object Object]" class="" style="width: 180px;"&gt;&lt;span class="p-column-title"&gt;&lt;/span&gt; &lt;div blurred-text="phase3" class="w-full"&gt;&lt;div&gt;</w:t>
      </w:r>
    </w:p>
    <w:p w14:paraId="07D90BC2" w14:textId="77777777" w:rsidR="005750D1" w:rsidRDefault="005750D1" w:rsidP="005750D1">
      <w:r>
        <w:t xml:space="preserve">    Phase 2/3</w:t>
      </w:r>
    </w:p>
    <w:p w14:paraId="2CA4B5AB"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5DA30B2" w14:textId="77777777" w:rsidR="005750D1" w:rsidRDefault="005750D1" w:rsidP="005750D1">
      <w:r>
        <w:lastRenderedPageBreak/>
        <w:t xml:space="preserve">                                Data Released&amp;nbsp;</w:t>
      </w:r>
    </w:p>
    <w:p w14:paraId="5E8AF2C1"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138FCB01" w14:textId="77777777" w:rsidR="005750D1" w:rsidRDefault="005750D1" w:rsidP="005750D1">
      <w:r>
        <w:t xml:space="preserve">                                Topline Data&amp;nbsp;</w:t>
      </w:r>
    </w:p>
    <w:p w14:paraId="0E6BA6A1" w14:textId="77777777" w:rsidR="005750D1" w:rsidRDefault="005750D1" w:rsidP="005750D1">
      <w:r>
        <w:t xml:space="preserve">                            &lt;/div&gt;&lt;/div&gt;&lt;/td&gt;&lt;td role="cell" data-prime="[object Object]" class="" style="width: 160px;"&gt;&lt;span class="p-column-title"&gt;&lt;/span&gt; &lt;div blurred-text="2026-05-30" class="w-full"&gt;&lt;div data-key="catalyst_date"&gt;&lt;a href="https://www.biopharmcatalyst.com/company/MANE/news/325256" target="_blank"&gt;&lt;span&gt;&lt;span&gt;30/05/2026 ET&lt;/span&gt;&lt;/span&gt;&lt;/a&gt;&lt;/div&gt;&lt;/div&gt;&lt;/td&gt;&lt;td role="cell" data-prime="[object Object]" class="" style="width: 370px;"&gt;&lt;span class="p-column-title"&gt;&lt;/span&gt; &lt;div blurred-text="Phase 2/3 topline safety and efficacy from Part A to be shared at the 2026 World Congress for Hair Research on May 30, 2026. Phase 2/3 twelve-month data from Study ‘302' is anticipated 2H 2026. Phase 2/3 study met all primary and key secondary endpoints with highly significant increases in non-vellus hair count, strong patient-reported improvement rates, rapid onset by Month 2, and placebo-like safety, noted April 27, 2026." class="w-full"&gt;&lt;div&gt;&lt;span&gt;Phase 2/3 topline safety and efficacy from Part A to be shared at the 2026 World Congress for Hair Research on May 30, 2026. Phase 2/3 twelve-month data from Study ‘302' is anticipated 2H 2026. Phase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blurred-text="30.39" class="w-full"&gt;&lt;span&gt;&lt;span number-format-options="[object Object]"&gt;30.39&lt;/span&gt;&lt;/span&gt;&lt;/div&gt;&lt;/td&gt;&lt;td role="cell" data-prime="[object Object]" class="" style="width: 160px;"&gt;&lt;span class="p-column-title"&gt;&lt;/span&gt; &lt;div blurred-text="38.96" class="w-full"&gt;&lt;span&gt;&lt;span number-format-options="[object Object]"&gt;38.96&lt;/span&gt;&lt;/span&gt;&lt;/div&gt;&lt;/td&gt;&lt;td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2E429FB" w14:textId="77777777" w:rsidR="005750D1" w:rsidRDefault="005750D1" w:rsidP="005750D1">
      <w:r>
        <w:t xml:space="preserve">         &lt;span data-v-5afd0d46="" class="font-bold"&gt;VDPHL01 - (302)&lt;/span&gt;&lt;/h5&gt; &lt;h3 data-v-5afd0d46="" class="text-3xl text-modal-black"&gt;How are you feeling about this catalyst?&lt;/h3&gt; &lt;div </w:t>
      </w:r>
      <w:r>
        <w:lastRenderedPageBreak/>
        <w:t xml:space="preserve">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blurred-text="4306547056" class="w-full"&gt;&lt;span&gt;&lt;span number-format-options="[object Object]"&gt;4.31B&lt;/span&gt;&lt;/span&gt;&lt;/div&gt;&lt;/td&gt;&lt;td role="cell" data-prime="[object Object]" class=""&gt;&lt;span class="p-column-title"&gt;&lt;/span&gt; &lt;div blurred-text="2026-05-27 07:42:24" class="w-full"&gt;&lt;span&gt;27/05/2026 ET&lt;/span&gt;&lt;/div&gt;&lt;/td&gt;&lt;td role="cell" data-prime="[object Object]" class="" style="width: 180px;"&gt;&lt;span class="p-column-title"&gt;&lt;/span&gt; &lt;div blurred-text="41778687" class="w-full"&gt;&lt;span&gt;&lt;span number-format-options="[object Object]"&gt;41.78M&lt;/span&gt;&lt;/span&gt;&lt;/div&gt;&lt;/td&gt;&lt;/tr&gt; &lt;!----&gt; &lt;!----&gt;&lt;!----&gt; &lt;tr role="row" class=""&gt;&lt;td role="cell" data-prime="[object Object]" class="p-frozen-column" style="width: 110px; left: 0px;"&gt;&lt;span class="p-column-title"&gt;&lt;/span&gt; &lt;div blurred-text="BNTX" class="w-full"&gt;&lt;span&gt;&lt;!----&gt; &lt;div class="flex items-center space-x-2"&gt;&lt;!----&gt; &lt;div class="flex items-center space-x-2"&gt;&lt;a href="/company/BNTX"&gt;BNTX&lt;/a&gt; &lt;div id="indicator_27"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blurred-text="BioNTech SE" class="w-full"&gt;&lt;div class="inline-block"&gt;&lt;div class="max-w-50 mb-2"&gt;&lt;img src="/logos/BNTX/round.png" alt="" class="w-full"&gt;&lt;/div&gt; &lt;span&gt;</w:t>
      </w:r>
    </w:p>
    <w:p w14:paraId="162B6491" w14:textId="77777777" w:rsidR="005750D1" w:rsidRDefault="005750D1" w:rsidP="005750D1">
      <w:r>
        <w:t xml:space="preserve">    BioNTech SE</w:t>
      </w:r>
    </w:p>
    <w:p w14:paraId="19BDD51C" w14:textId="77777777" w:rsidR="005750D1" w:rsidRDefault="005750D1" w:rsidP="005750D1">
      <w:r>
        <w:t xml:space="preserve">  &lt;/span&gt;&lt;/div&gt;&lt;/div&gt;&lt;/td&gt;&lt;td role="cell" data-prime="[object Object]" class="" style="width: 160px;"&gt;&lt;span class="p-column-title"&gt;&lt;/span&gt; &lt;div blurred-text="91.7600" class="w-full"&gt;&lt;div class="inline-block" data-key="company_price"&gt;&lt;span&gt;&lt;div class="price"&gt;$91.76&lt;/div&gt; &lt;small class="number change-down"&gt; -4.19 &lt;span&gt;&amp;nbsp;&amp;nbsp;&lt;/span&gt;-4.37% &lt;/small&gt;&lt;/span&gt;&lt;/div&gt;&lt;/div&gt;&lt;/td&gt;&lt;td role="cell" data-prime="[object Object]" class="" style="width: 200px;"&gt;&lt;span class="p-column-title"&gt;&lt;/span&gt; &lt;div blurred-text="99.35,1777867200,95.5,1777953600,95.26,1778040000,93.02,1778126400,94.125,1778212800,93.34,1778472000,93.66,1778558400,92.23,1778644800,91.99,1778731200,89.55,1778817600,88</w:t>
      </w:r>
      <w:r>
        <w:lastRenderedPageBreak/>
        <w:t>.85,1779076800,87.79,1779163200,90.36,1779249600,90.93,1779336000,92.14,1779422400,92.25,1779768000,93,1779854400,93.44,1779940800,95.95,1780027200" class="w-full"&gt;&lt;div class="" data-key="price_change_sparkline"&gt;&lt;!----&gt; &lt;div&gt;&lt;img src="/sparklines/BNTX/30/BNTX.png" alt="" width="165"&gt;&lt;/div&gt;&lt;/div&gt;&lt;/div&gt;&lt;/td&gt;&lt;td role="cell" data-prime="[object Object]" class="" style="width: 200px;"&gt;&lt;span class="p-column-title"&gt;&lt;/span&gt; &lt;div blurred-text="Pumitamig - (ROSETTA Lung-02)" class="w-full"&gt;&lt;div class="flex flex-col h-full mb-2"&gt;&lt;strong class="mb-3"&gt;Pumitamig - (ROSETTA Lung-02)&lt;/strong&gt;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blurred-text="1L NSCLC" class="w-full"&gt;&lt;div&gt;</w:t>
      </w:r>
    </w:p>
    <w:p w14:paraId="22A5631F" w14:textId="77777777" w:rsidR="005750D1" w:rsidRDefault="005750D1" w:rsidP="005750D1">
      <w:r>
        <w:t xml:space="preserve">                                1L NSCLC&amp;nbsp;</w:t>
      </w:r>
    </w:p>
    <w:p w14:paraId="3DD86ED5" w14:textId="77777777" w:rsidR="005750D1" w:rsidRDefault="005750D1" w:rsidP="005750D1">
      <w:r>
        <w:t xml:space="preserve">                            &lt;/div&gt;&lt;/div&gt;&lt;/td&gt;&lt;td role="cell" data-prime="[object Object]" class="" style="width: 180px;"&gt;&lt;span class="p-column-title"&gt;&lt;/span&gt; &lt;div blurred-text="phase3" class="w-full"&gt;&lt;div&gt;</w:t>
      </w:r>
    </w:p>
    <w:p w14:paraId="3320C1AA" w14:textId="77777777" w:rsidR="005750D1" w:rsidRDefault="005750D1" w:rsidP="005750D1">
      <w:r>
        <w:t xml:space="preserve">    Phase 2/3</w:t>
      </w:r>
    </w:p>
    <w:p w14:paraId="0AB259E6"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72F7670" w14:textId="77777777" w:rsidR="005750D1" w:rsidRDefault="005750D1" w:rsidP="005750D1">
      <w:r>
        <w:t xml:space="preserve">                                Ongoing&amp;nbsp;</w:t>
      </w:r>
    </w:p>
    <w:p w14:paraId="72DF9521"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669094E" w14:textId="77777777" w:rsidR="005750D1" w:rsidRDefault="005750D1" w:rsidP="005750D1">
      <w:r>
        <w:t xml:space="preserve">                                Conference Presentation&amp;nbsp;</w:t>
      </w:r>
    </w:p>
    <w:p w14:paraId="0696A19F" w14:textId="77777777" w:rsidR="005750D1" w:rsidRDefault="005750D1" w:rsidP="005750D1">
      <w:r>
        <w:t xml:space="preserve">                            &lt;/div&gt;&lt;/div&gt;&lt;/td&gt;&lt;td role="cell" data-prime="[object Object]" class="" style="width: 160px;"&gt;&lt;span class="p-column-title"&gt;&lt;/span&gt; &lt;div blurred-text="2026-05-30" class="w-full"&gt;&lt;div data-key="catalyst_date"&gt;&lt;a href="https://www.biopharmcatalyst.com/company/BMY/news/324849" target="_blank"&gt;&lt;span&gt;&lt;span&gt;30/05/2026 ET&lt;/span&gt;&lt;/span&gt;&lt;/a&gt;&lt;/div&gt;&lt;/div&gt;&lt;/td&gt;&lt;td role="cell" data-prime="[object Object]" class="" style="width: 370px;"&gt;&lt;span class="p-column-title"&gt;&lt;/span&gt; &lt;div blurred-text="Phase 2 data to be presented at ASCO on May 30, 2026.  Phase 3 data due in 2029." class="w-full"&gt;&lt;div&gt;&lt;span&gt;Phase 2 data to be presented at ASCO on May 30, 2026.  Phase 3 data due in 2029.&lt;!----&gt;&lt;/span&gt;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w:t>
      </w:r>
      <w:r>
        <w:lastRenderedPageBreak/>
        <w:t>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BC311A6" w14:textId="77777777" w:rsidR="005750D1" w:rsidRDefault="005750D1" w:rsidP="005750D1">
      <w:r>
        <w:t xml:space="preserve">            Conference Calendar</w:t>
      </w:r>
    </w:p>
    <w:p w14:paraId="6588F2AE" w14:textId="77777777" w:rsidR="005750D1" w:rsidRDefault="005750D1" w:rsidP="005750D1">
      <w:r>
        <w:t xml:space="preserve">        &lt;/a&gt;&lt;/div&gt;&lt;/div&gt;&lt;/div&gt;&lt;/td&gt;&lt;td role="cell" data-prime="[object Object]" class="" style="width: 160px;"&gt;&lt;span class="p-column-title"&gt;&lt;/span&gt; &lt;div blurred-text="21.13" class="w-full"&gt;&lt;span&gt;&lt;span number-format-options="[object Object]"&gt;21.13&lt;/span&gt;&lt;/span&gt;&lt;/div&gt;&lt;/td&gt;&lt;td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1D2F432" w14:textId="77777777" w:rsidR="005750D1" w:rsidRDefault="005750D1" w:rsidP="005750D1">
      <w:r>
        <w:t xml:space="preserve">         &lt;span data-v-5afd0d46="" class="font-bold"&gt;Pumitamig - (ROSETTA Lung-02)&lt;/span&gt;&lt;/h5&gt;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blurred-text="23061613198" class="w-full"&gt;&lt;span&gt;&lt;span number-format-options="[object Object]"&gt;23.06B&lt;/span&gt;&lt;/span&gt;&lt;/div&gt;&lt;/td&gt;&lt;td role="cell" data-prime="[object Object]" class=""&gt;&lt;span class="p-column-title"&gt;&lt;/span&gt; &lt;div blurred-text="2026-05-22 14:18:04" class="w-full"&gt;&lt;span&gt;22/05/2026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role="cell" data-prime="[object Object]" class="p-frozen-column" style="width: 110px; left: 0px;"&gt;&lt;span class="p-column-title"&gt;&lt;/span&gt; &lt;div blurred-text="IMMP" class="w-full"&gt;&lt;span&gt;&lt;!----&gt; &lt;div class="flex items-center space-x-2"&gt;&lt;!----&gt; &lt;div class="flex items-center space-x-2"&gt;&lt;a href="/company/IMMP"&gt;IMMP&lt;/a&gt; &lt;div id="indicator_28"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blurred-text="Immutep Limited" class="w-full"&gt;&lt;div class="inline-block"&gt;&lt;div class="max-w-50 mb-2"&gt;&lt;img src="/logos/IMMP/round.png" alt="" class="w-full"&gt;&lt;/div&gt; &lt;span&gt;</w:t>
      </w:r>
    </w:p>
    <w:p w14:paraId="24EF0D17" w14:textId="77777777" w:rsidR="005750D1" w:rsidRDefault="005750D1" w:rsidP="005750D1">
      <w:r>
        <w:t xml:space="preserve">    Immutep Limited</w:t>
      </w:r>
    </w:p>
    <w:p w14:paraId="01D5E68E" w14:textId="77777777" w:rsidR="005750D1" w:rsidRDefault="005750D1" w:rsidP="005750D1">
      <w:r>
        <w:t xml:space="preserve">  &lt;/span&gt;&lt;/div&gt;&lt;/div&gt;&lt;/td&gt;&lt;td role="cell" data-prime="[object Object]" class="" style="width: 160px;"&gt;&lt;span class="p-column-title"&gt;&lt;/span&gt; &lt;div blurred-text="0.4052" class="w-full"&gt;&lt;div class="inline-block" data-key="company_price"&gt;&lt;span&gt;&lt;div class="price"&gt;$0.41&lt;/div&gt; &lt;small class="number change-down"&gt; -0.03 &lt;span&gt;&amp;nbsp;&amp;nbsp;&lt;/span&gt;-7.68% &lt;/small&gt;&lt;/span&gt;&lt;/div&gt;&lt;/div&gt;&lt;/td&gt;&lt;td role="cell" data-prime="[object Object]" class="" style="width: 200px;"&gt;&lt;span class="p-column-title"&gt;&lt;/span&gt; &lt;div blurred-text="0.4612,1777867200,0.4596,1777953600,0.4424,1778040000,0.4324,1778126400,0.446,1778212800,0.4431,1778472000,0.4702,1778558400,0.4639,1778644800,0.4514,1778731200,0.5197,1778817600,0.494,1779076800,0.5029,1779163200,0.4681,1779249600,0.4803,1779336000,0.4859,1779422400,0.4537,1779768000,0.4346,1779854400,0.4446,1779940800,0.4389,1780027200" class="w-full"&gt;&lt;div class="" data-key="price_change_sparkline"&gt;&lt;!----&gt; &lt;div&gt;&lt;img src="/sparklines/IMMP/30/IMMP.png" alt="" width="165"&gt;&lt;/div&gt;&lt;/div&gt;&lt;/div&gt;&lt;/td&gt;&lt;td role="cell" data-prime="[object Object]" class="" style="width: 200px;"&gt;&lt;span class="p-column-title"&gt;&lt;/span&gt; &lt;div blurred-text="Eftilagimod Alpha with weekly paclitaxel  - (AIPAC-003)" class="w-full"&gt;&lt;div class="flex flex-col h-full mb-2"&gt;&lt;strong class="mb-3"&gt;Eftilagimod Alpha with weekly paclitaxel  - (AIPAC-003)&lt;/strong&gt;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blurred-text="NCT05747794" class="w-full"&gt;&lt;div class="flex flex-col space-y-2" labelkey="label"&gt;&lt;a target="_blank" </w:t>
      </w:r>
      <w:r>
        <w:lastRenderedPageBreak/>
        <w:t>href="https://clinicaltrials.gov/study/NCT05747794"&gt;NCT05747794&lt;/a&gt;&lt;/div&gt;&lt;/div&gt;&lt;/td&gt;&lt;td role="cell" data-prime="[object Object]" class="" style="width: 220px;"&gt;&lt;span class="p-column-title"&gt;&lt;/span&gt; &lt;div blurred-text="Metastatic breast cancer (MBC)" class="w-full"&gt;&lt;div&gt;</w:t>
      </w:r>
    </w:p>
    <w:p w14:paraId="05FA75BC" w14:textId="77777777" w:rsidR="005750D1" w:rsidRDefault="005750D1" w:rsidP="005750D1">
      <w:r>
        <w:t xml:space="preserve">                                Metastatic breast cancer (MBC)&amp;nbsp;</w:t>
      </w:r>
    </w:p>
    <w:p w14:paraId="74835DDA" w14:textId="77777777" w:rsidR="005750D1" w:rsidRDefault="005750D1" w:rsidP="005750D1">
      <w:r>
        <w:t xml:space="preserve">                            &lt;/div&gt;&lt;/div&gt;&lt;/td&gt;&lt;td role="cell" data-prime="[object Object]" class="" style="width: 180px;"&gt;&lt;span class="p-column-title"&gt;&lt;/span&gt; &lt;div blurred-text="phase3" class="w-full"&gt;&lt;div&gt;</w:t>
      </w:r>
    </w:p>
    <w:p w14:paraId="6EB459A3" w14:textId="77777777" w:rsidR="005750D1" w:rsidRDefault="005750D1" w:rsidP="005750D1">
      <w:r>
        <w:t xml:space="preserve">    Phase 2/3</w:t>
      </w:r>
    </w:p>
    <w:p w14:paraId="17DFB109"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B97729E" w14:textId="77777777" w:rsidR="005750D1" w:rsidRDefault="005750D1" w:rsidP="005750D1">
      <w:r>
        <w:t xml:space="preserve">                                Ongoing&amp;nbsp;</w:t>
      </w:r>
    </w:p>
    <w:p w14:paraId="7C151B1E"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0BE5AB0" w14:textId="77777777" w:rsidR="005750D1" w:rsidRDefault="005750D1" w:rsidP="005750D1">
      <w:r>
        <w:t xml:space="preserve">                                Conference Presentation&amp;nbsp;</w:t>
      </w:r>
    </w:p>
    <w:p w14:paraId="31A9F777" w14:textId="77777777" w:rsidR="005750D1" w:rsidRDefault="005750D1" w:rsidP="005750D1">
      <w:r>
        <w:t xml:space="preserve">                            &lt;/div&gt;&lt;/div&gt;&lt;/td&gt;&lt;td role="cell" data-prime="[object Object]" class="" style="width: 160px;"&gt;&lt;span class="p-column-title"&gt;&lt;/span&gt; &lt;div blurred-text="2026-05-30" class="w-full"&gt;&lt;div data-key="catalyst_date"&gt;&lt;a href="https://www.biopharmcatalyst.com/company/IMMP/news/321415" target="_blank"&gt;&lt;span&gt;&lt;span&gt;30/05/2026 ET&lt;/span&gt;&lt;/span&gt;&lt;/a&gt;&lt;/div&gt;&lt;/div&gt;&lt;/td&gt;&lt;td role="cell" data-prime="[object Object]" class="" style="width: 370px;"&gt;&lt;span class="p-column-title"&gt;&lt;/span&gt; &lt;div blurred-text="Data to be shared at ASCO on May 30, 2026. Phase 2/3 data at SABCS December 9-12, 2025. Phase 2/3 data reported an 50% overall response rate, including one complete response and two partial responses, and a 100% disease control rate, with three patients having stable disease as best overall response per RECIST 1.1., noted May 15, 2024. Phase 2/3 trial commenced, noted March 14, 2023. Phase 2/3 first patient enrolled on May 25, 2023. Phase 2/3 safety lead-in study completed, noted November 6, 2023." class="w-full"&gt;&lt;div&gt;&lt;span&gt;Data to be shared at ASCO on May 30, 2026. Phase 2/3 data at SABCS December 9-12, 2025. Phase 2/3 data reported an 50% overall response rate, including one complete response and two partial responses,&lt;!----&gt;&lt;/span&gt;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w:t>
      </w:r>
      <w:r>
        <w:lastRenderedPageBreak/>
        <w:t>class="date"&gt;02/06/2026 ET&lt;/span&gt;&lt;/span&gt; &lt;a href="/calendars/conferences?table=1&amp;amp;id=716"&gt;&lt;i class="fas fa-calendar-alt" aria-hidden="true"&gt;&lt;/i&gt;</w:t>
      </w:r>
    </w:p>
    <w:p w14:paraId="60876ECA" w14:textId="77777777" w:rsidR="005750D1" w:rsidRDefault="005750D1" w:rsidP="005750D1">
      <w:r>
        <w:t xml:space="preserve">            Conference Calendar</w:t>
      </w:r>
    </w:p>
    <w:p w14:paraId="46B21E10" w14:textId="77777777" w:rsidR="005750D1" w:rsidRDefault="005750D1" w:rsidP="005750D1">
      <w:r>
        <w:t xml:space="preserve">        &lt;/a&gt;&lt;/div&gt;&lt;/div&gt;&lt;/div&gt;&lt;/td&gt;&lt;td role="cell" data-prime="[object Object]" class="" style="width: 160px;"&gt;&lt;span class="p-column-title"&gt;&lt;/span&gt; &lt;div blurred-text="21.13" class="w-full"&gt;&lt;span&gt;&lt;span number-format-options="[object Object]"&gt;21.13&lt;/span&gt;&lt;/span&gt;&lt;/div&gt;&lt;/td&gt;&lt;td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A382E1E" w14:textId="77777777" w:rsidR="005750D1" w:rsidRDefault="005750D1" w:rsidP="005750D1">
      <w:r>
        <w:t xml:space="preserve">         &lt;span data-v-5afd0d46="" class="font-bold"&gt;Eftilagimod Alpha with weekly paclitaxel  - (AIPAC-003)&lt;/span&gt;&lt;/h5&gt;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w:t>
      </w:r>
      <w:r>
        <w:lastRenderedPageBreak/>
        <w:t xml:space="preserve">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w:t>
      </w:r>
      <w:r>
        <w:lastRenderedPageBreak/>
        <w:t xml:space="preserve">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w:t>
      </w:r>
      <w:r>
        <w:lastRenderedPageBreak/>
        <w:t xml:space="preserve">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&lt;div class="text-xs py-4 text-center"&gt;vote count: 3&lt;/div&gt;&lt;/div&gt;&lt;/div&gt;&lt;/td&gt;&lt;td role="cell" data-prime="[object Object]" class="" style="width: 160px;"&gt;&lt;span class="p-column-title"&gt;&lt;/span&gt; &lt;div blurred-text="59642212" class="w-full"&gt;&lt;span&gt;&lt;span number-format-options="[object Object]"&gt;59.64M&lt;/span&gt;&lt;/span&gt;&lt;/div&gt;&lt;/td&gt;&lt;td role="cell" data-prime="[object Object]" class=""&gt;&lt;span class="p-column-title"&gt;&lt;/span&gt; &lt;div blurred-text="2026-04-30 15:35:22" class="w-full"&gt;&lt;span&gt;30/04/2026 ET&lt;/span&gt;&lt;/div&gt;&lt;/td&gt;&lt;td role="cell" data-prime="[object Object]" class="" style="width: 180px;"&gt;&lt;span class="p-column-title"&gt;&lt;/span&gt; &lt;div blurred-text="147192034" class="w-full"&gt;&lt;span&gt;&lt;span number-format-options="[object Object]"&gt;147.19M&lt;/span&gt;&lt;/span&gt;&lt;/div&gt;&lt;/td&gt;&lt;/tr&gt; &lt;!----&gt; &lt;!----&gt;&lt;!----&gt; &lt;tr role="row" class=""&gt;&lt;td role="cell" data-prime="[object Object]" class="p-frozen-column" style="width: 110px; left: 0px;"&gt;&lt;span class="p-column-title"&gt;&lt;/span&gt; &lt;div blurred-text="EXEL" class="w-full"&gt;&lt;span&gt;&lt;!----&gt; &lt;div class="flex items-center space-x-2"&gt;&lt;!----&gt; &lt;div class="flex items-center space-x-2"&gt;&lt;a href="/company/EXEL"&gt;EXEL&lt;/a&gt; &lt;div id="indicator_29"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blurred-text="Exelixis Inc." class="w-full"&gt;&lt;div class="inline-block"&gt;&lt;div class="max-w-50 mb-2"&gt;&lt;img src="/logos/EXEL/round.png" alt="" class="w-full"&gt;&lt;/div&gt; &lt;span&gt;</w:t>
      </w:r>
    </w:p>
    <w:p w14:paraId="184E1ABB" w14:textId="77777777" w:rsidR="005750D1" w:rsidRDefault="005750D1" w:rsidP="005750D1">
      <w:r>
        <w:t xml:space="preserve">    Exelixis Inc.</w:t>
      </w:r>
    </w:p>
    <w:p w14:paraId="076425A5" w14:textId="77777777" w:rsidR="005750D1" w:rsidRDefault="005750D1" w:rsidP="005750D1">
      <w:r>
        <w:t xml:space="preserve">  &lt;/span&gt;&lt;/div&gt;&lt;/div&gt;&lt;/td&gt;&lt;td role="cell" data-prime="[object Object]" class="" style="width: 160px;"&gt;&lt;span class="p-column-title"&gt;&lt;/span&gt; &lt;div blurred-text="50.0500" class="w-full"&gt;&lt;div class="inline-block" data-key="company_price"&gt;&lt;span&gt;&lt;div class="price"&gt;$50.05&lt;/div&gt; &lt;small class="number change-down"&gt; -0.43 &lt;span&gt;&amp;nbsp;&amp;nbsp;&lt;/span&gt;-0.85% &lt;/small&gt;&lt;/span&gt;&lt;/div&gt;&lt;/div&gt;&lt;/td&gt;&lt;td role="cell" data-prime="[object Object]" class="" style="width: 200px;"&gt;&lt;span class="p-column-title"&gt;&lt;/span&gt; &lt;div blurred-text="44.17,1777867200,44.42,1777953600,48.7,1778040000,46.21,1778126400,48.16,1778212800,49.71,1778472000,49.46,1778558400,51.29,1778644800,51.1,1778731200,50.13,1778817600,49.84,1779076800,48.67,1779163200,49.9,1779249600,49.65,1779336000,50.15,1779422400,49.98,1779768000,50.03,1779854400,51.45,1779940800,50.48,1780027200" class="w-full"&gt;&lt;div class="" data-key="price_change_sparkline"&gt;&lt;!----&gt; &lt;div&gt;&lt;img src="/sparklines/EXEL/30/EXEL.png" alt="" width="165"&gt;&lt;/div&gt;&lt;/div&gt;&lt;/div&gt;&lt;/td&gt;&lt;td role="cell" data-prime="[object Object]" class="" style="width: 200px;"&gt;&lt;span class="p-column-title"&gt;&lt;/span&gt; &lt;div blurred-text="EA3231" class="w-full"&gt;&lt;div class="flex flex-col h-full mb-2"&gt;&lt;strong class="mb-3"&gt;EA3231&lt;/strong&gt;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blurred-text="RAI-refractory differentiated thyroid cancer with BRAF V600Em" class="w-full"&gt;&lt;div&gt;</w:t>
      </w:r>
    </w:p>
    <w:p w14:paraId="2804D6C7" w14:textId="77777777" w:rsidR="005750D1" w:rsidRDefault="005750D1" w:rsidP="005750D1">
      <w:r>
        <w:t xml:space="preserve">                                RAI-refractory differentiated thyroid cancer with BRAF V600Em&amp;nbsp;</w:t>
      </w:r>
    </w:p>
    <w:p w14:paraId="5CB04DBC" w14:textId="77777777" w:rsidR="005750D1" w:rsidRDefault="005750D1" w:rsidP="005750D1">
      <w:r>
        <w:t xml:space="preserve">                            &lt;/div&gt;&lt;/div&gt;&lt;/td&gt;&lt;td role="cell" data-prime="[object Object]" class="" style="width: 180px;"&gt;&lt;span class="p-column-title"&gt;&lt;/span&gt; &lt;div blurred-text="phase3" class="w-full"&gt;&lt;div&gt;</w:t>
      </w:r>
    </w:p>
    <w:p w14:paraId="72A2FD09" w14:textId="77777777" w:rsidR="005750D1" w:rsidRDefault="005750D1" w:rsidP="005750D1">
      <w:r>
        <w:t xml:space="preserve">    Phase 3</w:t>
      </w:r>
    </w:p>
    <w:p w14:paraId="71D23701" w14:textId="77777777" w:rsidR="005750D1" w:rsidRDefault="005750D1" w:rsidP="005750D1">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8952191" w14:textId="77777777" w:rsidR="005750D1" w:rsidRDefault="005750D1" w:rsidP="005750D1">
      <w:r>
        <w:t xml:space="preserve">                                Ongoing&amp;nbsp;</w:t>
      </w:r>
    </w:p>
    <w:p w14:paraId="7C35896B"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CE5D498" w14:textId="77777777" w:rsidR="005750D1" w:rsidRDefault="005750D1" w:rsidP="005750D1">
      <w:r>
        <w:t xml:space="preserve">                                Conference Presentation&amp;nbsp;</w:t>
      </w:r>
    </w:p>
    <w:p w14:paraId="0819957A" w14:textId="77777777" w:rsidR="005750D1" w:rsidRDefault="005750D1" w:rsidP="005750D1">
      <w:r>
        <w:t xml:space="preserve">                            &lt;/div&gt;&lt;/div&gt;&lt;/td&gt;&lt;td role="cell" data-prime="[object Object]" class="" style="width: 160px;"&gt;&lt;span class="p-column-title"&gt;&lt;/span&gt; &lt;div blurred-text="2026-05-30" class="w-full"&gt;&lt;div data-key="catalyst_date"&gt;&lt;a href="https://www.biopharmcatalyst.com/company/EXEL/news/324834" target="_blank"&gt;&lt;span&gt;&lt;span&gt;30/05/2026 ET&lt;/span&gt;&lt;/span&gt;&lt;/a&gt;&lt;/div&gt;&lt;/div&gt;&lt;/td&gt;&lt;td role="cell" data-prime="[object Object]" class="" style="width: 370px;"&gt;&lt;span class="p-column-title"&gt;&lt;/span&gt; &lt;div blurred-text="Phase 3 data to be presented at ASCO on May 30, 2026." class="w-full"&gt;&lt;div&gt;&lt;span&gt;Phase 3 data to be presented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8881D05" w14:textId="77777777" w:rsidR="005750D1" w:rsidRDefault="005750D1" w:rsidP="005750D1">
      <w:r>
        <w:t xml:space="preserve">            Conference Calendar</w:t>
      </w:r>
    </w:p>
    <w:p w14:paraId="78CE2F64" w14:textId="77777777" w:rsidR="005750D1" w:rsidRDefault="005750D1" w:rsidP="005750D1">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w:t>
      </w:r>
      <w:r>
        <w:lastRenderedPageBreak/>
        <w:t>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8FD02B8" w14:textId="77777777" w:rsidR="005750D1" w:rsidRDefault="005750D1" w:rsidP="005750D1">
      <w:r>
        <w:t xml:space="preserve">         &lt;span data-v-5afd0d46="" class="font-bold"&gt;EA3231&lt;/span&gt;&lt;/h5&gt;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blurred-text="12580321904" class="w-full"&gt;&lt;span&gt;&lt;span number-format-options="[object Object]"&gt;12.58B&lt;/span&gt;&lt;/span&gt;&lt;/div&gt;&lt;/td&gt;&lt;td role="cell" data-prime="[object Object]" class=""&gt;&lt;span class="p-column-title"&gt;&lt;/span&gt; &lt;div blurred-text="2026-05-22 07:44:46" class="w-full"&gt;&lt;span&gt;22/05/2026 ET&lt;/span&gt;&lt;/div&gt;&lt;/td&gt;&lt;td role="cell" data-prime="[object Object]" class="" style="width: 180px;"&gt;&lt;span class="p-column-title"&gt;&lt;/span&gt; &lt;div blurred-text="251355083" class="w-full"&gt;&lt;span&gt;&lt;span number-format-options="[object Object]"&gt;251.36M&lt;/span&gt;&lt;/span&gt;&lt;/div&gt;&lt;/td&gt;&lt;/tr&gt; &lt;!----&gt; &lt;!----&gt;&lt;!----&gt; &lt;tr role="row" class=""&gt;&lt;td role="cell" data-prime="[object Object]" class="p-frozen-column" style="width: 110px; left: 0px;"&gt;&lt;span class="p-column-title"&gt;&lt;/span&gt; &lt;div blurred-text="RHHBY" class="w-full"&gt;&lt;span&gt;&lt;!----&gt; &lt;div class="flex items-center space-x-2"&gt;&lt;!----&gt; &lt;div class="flex items-center space-x-2"&gt;&lt;a href="/company/RHHBY"&gt;RHHBY&lt;/a&gt; &lt;div id="indicator_30"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blurred-text="Roche Holding AG ADR" class="w-full"&gt;&lt;div class="inline-block"&gt;&lt;div class="max-w-50 mb-2"&gt;&lt;img src="/logos/RHHBY/round.png" alt="" class="w-full"&gt;&lt;/div&gt; &lt;span&gt;</w:t>
      </w:r>
    </w:p>
    <w:p w14:paraId="3D5E1C31" w14:textId="77777777" w:rsidR="005750D1" w:rsidRDefault="005750D1" w:rsidP="005750D1">
      <w:r>
        <w:t xml:space="preserve">    Roche Holding AG ADR</w:t>
      </w:r>
    </w:p>
    <w:p w14:paraId="5E6C6B5A" w14:textId="77777777" w:rsidR="005750D1" w:rsidRDefault="005750D1" w:rsidP="005750D1">
      <w:r>
        <w:t xml:space="preserve">  &lt;/span&gt;&lt;/div&gt;&lt;/div&gt;&lt;/td&gt;&lt;td role="cell" data-prime="[object Object]" class="" style="width: 160px;"&gt;&lt;span class="p-column-title"&gt;&lt;/span&gt; &lt;div blurred-text="50.2000" class="w-full"&gt;&lt;div class="inline-block" data-key="company_price"&gt;&lt;span&gt;&lt;div class="price"&gt;$50.2&lt;/div&gt; &lt;small class="number change-down"&gt; -2.20 &lt;span&gt;&amp;nbsp;&amp;nbsp;&lt;/span&gt;-4.20% &lt;/small&gt;&lt;/span&gt;&lt;/div&gt;&lt;/div&gt;&lt;/td&gt;&lt;td role="cell" data-prime="[object Object]" class="" style="width: 200px;"&gt;&lt;span class="p-column-title"&gt;&lt;/span&gt; &lt;div blurred-text="50.28,1777867200,50.84,1777953600,51.63,1778040000,50.585,1778126400,51.09,1778212800,51.41,1778472000,51.18,1778558400,51.26,1778644800,51.29,1778731200,51.09,1778817600,51.1,1779076800,51.86,1779163200,51.94,1779249600,52.71,1779336000,53.34,1779422400,52.6,1779768000,52.47,1779854400,52.36,1779940800,52.4,1780027200" class="w-full"&gt;&lt;div class="" data-key="price_change_sparkline"&gt;&lt;!----&gt; &lt;div&gt;&lt;img src="/sparklines/RHHBY/30/RHHBY.png" alt="" width="165"&gt;&lt;/div&gt;&lt;/div&gt;&lt;/div&gt;&lt;/td&gt;&lt;td role="cell" data-prime="[object Object]" class="" style="width: 200px;"&gt;&lt;span class="p-column-title"&gt;&lt;/span&gt; &lt;div blurred-text="Giredestrant - (lidERA)" class="w-full"&gt;&lt;div class="flex flex-col h-full mb-2"&gt;&lt;strong class="mb-3"&gt;Giredestrant - (lidERA)&lt;/strong&gt; &lt;!----&gt; &lt;div class="mt-2"&gt;&lt;div&gt;&lt;!----&gt;&lt;/div&gt;&lt;/div&gt;&lt;/div&gt;&lt;/div&gt;&lt;/td&gt;&lt;td role="cell" data-prime="[object Object]" class="" style="width: 200px;"&gt;&lt;span class="p-column-title"&gt;&lt;/span&gt; &lt;div blurred-text="NCT04961996" class="w-full"&gt;&lt;div class="flex flex-col space-y-2" labelkey="label"&gt;&lt;a target="_blank" href="https://clinicaltrials.gov/study/NCT04961996"&gt;NCT04961996&lt;/a&gt;&lt;/div&gt;&lt;/div&gt;&lt;/td&gt;&lt;td role="cell" data-prime="[object Object]" class="" style="width: 220px;"&gt;&lt;span class="p-column-title"&gt;&lt;/span&gt; &lt;div blurred-text="Early breast cancer" class="w-full"&gt;&lt;div&gt;</w:t>
      </w:r>
    </w:p>
    <w:p w14:paraId="005F3696" w14:textId="77777777" w:rsidR="005750D1" w:rsidRDefault="005750D1" w:rsidP="005750D1">
      <w:r>
        <w:t xml:space="preserve">                                Early breast cancer&amp;nbsp;</w:t>
      </w:r>
    </w:p>
    <w:p w14:paraId="5FBDD8A1" w14:textId="77777777" w:rsidR="005750D1" w:rsidRDefault="005750D1" w:rsidP="005750D1">
      <w:r>
        <w:t xml:space="preserve">                            &lt;/div&gt;&lt;/div&gt;&lt;/td&gt;&lt;td role="cell" data-prime="[object Object]" class="" style="width: 180px;"&gt;&lt;span class="p-column-title"&gt;&lt;/span&gt; &lt;div blurred-text="phase3" class="w-full"&gt;&lt;div&gt;</w:t>
      </w:r>
    </w:p>
    <w:p w14:paraId="112C84EA" w14:textId="77777777" w:rsidR="005750D1" w:rsidRDefault="005750D1" w:rsidP="005750D1">
      <w:r>
        <w:t xml:space="preserve">    Phase 3</w:t>
      </w:r>
    </w:p>
    <w:p w14:paraId="73F3C07F"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92CD0E1" w14:textId="77777777" w:rsidR="005750D1" w:rsidRDefault="005750D1" w:rsidP="005750D1">
      <w:r>
        <w:t xml:space="preserve">                                Data Released&amp;nbsp;</w:t>
      </w:r>
    </w:p>
    <w:p w14:paraId="7756349B"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412D1B97" w14:textId="77777777" w:rsidR="005750D1" w:rsidRDefault="005750D1" w:rsidP="005750D1">
      <w:r>
        <w:lastRenderedPageBreak/>
        <w:t xml:space="preserve">                                Conference Presentation&amp;nbsp;</w:t>
      </w:r>
    </w:p>
    <w:p w14:paraId="7A883E4D" w14:textId="77777777" w:rsidR="005750D1" w:rsidRDefault="005750D1" w:rsidP="005750D1">
      <w:r>
        <w:t xml:space="preserve">                            &lt;/div&gt;&lt;/div&gt;&lt;/td&gt;&lt;td role="cell" data-prime="[object Object]" class="" style="width: 160px;"&gt;&lt;span class="p-column-title"&gt;&lt;/span&gt; &lt;div blurred-text="2026-05-30" class="w-full"&gt;&lt;div data-key="catalyst_date"&gt;&lt;a href="https://www.biopharmcatalyst.com/company/RHHBY/news/324307" target="_blank"&gt;&lt;span&gt;&lt;span&gt;30/05/2026 ET&lt;/span&gt;&lt;/span&gt;&lt;/a&gt;&lt;/div&gt;&lt;/div&gt;&lt;/td&gt;&lt;td role="cell" data-prime="[object Object]" class="" style="width: 370px;"&gt;&lt;span class="p-column-title"&gt;&lt;/span&gt; &lt;div blurred-text="Phase 3 data to be presented at ASCO on May 30, 2026. Phase 3 additional data reported that treatment significantly reduced the risk of invasive disease recurrence or death by 30% (invasive disease-free survival [iDFS]) compared with standard-of-care endocrine therapy (SoC ET) , noted December 10, 2025." class="w-full"&gt;&lt;div&gt;&lt;span&gt;Phase 3 data to be presented at ASCO on May 30, 2026. Phase 3 additional data reported that treatment significantly reduced the risk of invasive disease recurrence or death by 30% (invasive disease-fr&lt;!----&gt;&lt;/span&gt;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7CB16FE" w14:textId="77777777" w:rsidR="005750D1" w:rsidRDefault="005750D1" w:rsidP="005750D1">
      <w:r>
        <w:t xml:space="preserve">            Conference Calendar</w:t>
      </w:r>
    </w:p>
    <w:p w14:paraId="253DF467" w14:textId="77777777" w:rsidR="005750D1" w:rsidRDefault="005750D1" w:rsidP="005750D1">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4D5DCFF" w14:textId="77777777" w:rsidR="005750D1" w:rsidRDefault="005750D1" w:rsidP="005750D1">
      <w:r>
        <w:t xml:space="preserve">         &lt;span data-v-5afd0d46="" class="font-bold"&gt;Giredestrant - (lidERA)&lt;/span&gt;&lt;/h5&gt; &lt;h3 data-v-5afd0d46="" class="text-3xl text-modal-black"&gt;How are you feeling about this catalyst?&lt;/h3&gt; &lt;div </w:t>
      </w:r>
      <w:r>
        <w:lastRenderedPageBreak/>
        <w:t xml:space="preserve">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blurred-text="319800976275" class="w-full"&gt;&lt;span&gt;&lt;span number-format-options="[object Object]"&gt;319.8B&lt;/span&gt;&lt;/span&gt;&lt;/div&gt;&lt;/td&gt;&lt;td role="cell" data-prime="[object Object]" class=""&gt;&lt;span class="p-column-title"&gt;&lt;/span&gt; &lt;div blurred-text="2026-05-19 04:24:28" class="w-full"&gt;&lt;span&gt;19/05/2026 ET&lt;/span&gt;&lt;/div&gt;&lt;/td&gt;&lt;td role="cell" data-prime="[object Object]" class="" style="width: 180px;"&gt;&lt;span class="p-column-title"&gt;&lt;/span&gt; &lt;div blurred-text="6370537376" class="w-full"&gt;&lt;span&gt;&lt;span number-format-options="[object Object]"&gt;6.37B&lt;/span&gt;&lt;/span&gt;&lt;/div&gt;&lt;/td&gt;&lt;/tr&gt; &lt;!----&gt; &lt;!----&gt;&lt;!----&gt; &lt;tr role="row" class=""&gt;&lt;td role="cell" data-prime="[object Object]" class="p-frozen-column" style="width: 110px; left: 0px;"&gt;&lt;span class="p-column-title"&gt;&lt;/span&gt; &lt;div blurred-text="MDGL" class="w-full"&gt;&lt;span&gt;&lt;!----&gt; &lt;div class="flex items-center space-x-2"&gt;&lt;!----&gt; &lt;div class="flex items-center space-x-2"&gt;&lt;a href="/company/MDGL"&gt;MDGL&lt;/a&gt; &lt;div id="indicator_31"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blurred-text="Madrigal Pharmaceuticals Inc." class="w-full"&gt;&lt;div class="inline-block"&gt;&lt;div class="max-w-50 mb-2"&gt;&lt;img src="/logos/MDGL/round.png" alt="" class="w-full"&gt;&lt;/div&gt; &lt;span&gt;</w:t>
      </w:r>
    </w:p>
    <w:p w14:paraId="2B8C0AB7" w14:textId="77777777" w:rsidR="005750D1" w:rsidRDefault="005750D1" w:rsidP="005750D1">
      <w:r>
        <w:t xml:space="preserve">    Madrigal Pharmaceuticals Inc.</w:t>
      </w:r>
    </w:p>
    <w:p w14:paraId="3683CD6C" w14:textId="77777777" w:rsidR="005750D1" w:rsidRDefault="005750D1" w:rsidP="005750D1">
      <w:r>
        <w:t xml:space="preserve">  &lt;/span&gt;&lt;/div&gt;&lt;/div&gt;&lt;/td&gt;&lt;td role="cell" data-prime="[object Object]" class="" style="width: 160px;"&gt;&lt;span class="p-column-title"&gt;&lt;/span&gt; &lt;div blurred-text="483.2000" class="w-full"&gt;&lt;div class="inline-block" data-key="company_price"&gt;&lt;span&gt;&lt;div class="price"&gt;$483.2&lt;/div&gt; &lt;small class="number change-down"&gt; -14.07 &lt;span&gt;&amp;nbsp;&amp;nbsp;&lt;/span&gt;-2.83% &lt;/small&gt;&lt;/span&gt;&lt;/div&gt;&lt;/div&gt;&lt;/td&gt;&lt;td role="cell" data-prime="[object Object]" class="" style="width: 200px;"&gt;&lt;span class="p-column-title"&gt;&lt;/span&gt; &lt;div blurred-text="518.66,1777867200,502.47,1777953600,539.73,1778040000,534.86,1778126400,510.04,1778212800,497.03,1778472000,510.26,1778558400,518.87,1778644800,539.89,1778731200,523.69,17</w:t>
      </w:r>
      <w:r>
        <w:lastRenderedPageBreak/>
        <w:t xml:space="preserve">78817600,522.23,1779076800,511.82,1779163200,513.47,1779249600,513.59,1779336000,517.26,1779422400,524.28,1779768000,527.67,1779854400,515.96,1779940800,497.27,1780027200" class="w-full"&gt;&lt;div class="" data-key="price_change_sparkline"&gt;&lt;!----&gt; &lt;div&gt;&lt;img src="/sparklines/MDGL/30/MDGL.png" alt="" width="165"&gt;&lt;/div&gt;&lt;/div&gt;&lt;/div&gt;&lt;/td&gt;&lt;td role="cell" data-prime="[object Object]" class="" style="width: 200px;"&gt;&lt;span class="p-column-title"&gt;&lt;/span&gt; &lt;div blurred-text="Resmetirom (MGL-3196) - (MAESTRO-NAFLD-1)" class="w-full"&gt;&lt;div class="flex flex-col h-full mb-2"&gt;&lt;strong class="mb-3"&gt;Resmetirom (MGL-3196) - (MAESTRO-NAFLD-1)&lt;/strong&gt; &lt;!----&gt; &lt;div class="mt-2"&gt;&lt;div&gt;&lt;a target="_blank" href="https://www.trialinsights.com/clinicaltrials/NCT04197479/full"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w:t>
      </w:r>
      <w:r>
        <w:lastRenderedPageBreak/>
        <w:t>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blurred-text="NCT04197479" class="w-full"&gt;&lt;div class="flex flex-col space-y-2" labelkey="label"&gt;&lt;a target="_blank" href="https://clinicaltrials.gov/study/NCT04197479"&gt;NCT04197479&lt;/a&gt;&lt;/div&gt;&lt;/div&gt;&lt;/td&gt;&lt;td role="cell" data-prime="[object Object]" class="" style="width: 220px;"&gt;&lt;span class="p-column-title"&gt;&lt;/span&gt; &lt;div blurred-text="Non-Alcoholic Fatty Liver Disease" class="w-full"&gt;&lt;div&gt;</w:t>
      </w:r>
    </w:p>
    <w:p w14:paraId="796C71E3" w14:textId="77777777" w:rsidR="005750D1" w:rsidRDefault="005750D1" w:rsidP="005750D1">
      <w:r>
        <w:t xml:space="preserve">                                Non-Alcoholic Fatty Liver Disease&amp;nbsp;</w:t>
      </w:r>
    </w:p>
    <w:p w14:paraId="505A0082" w14:textId="77777777" w:rsidR="005750D1" w:rsidRDefault="005750D1" w:rsidP="005750D1">
      <w:r>
        <w:t xml:space="preserve">                            &lt;/div&gt;&lt;/div&gt;&lt;/td&gt;&lt;td role="cell" data-prime="[object Object]" class="" style="width: 180px;"&gt;&lt;span class="p-column-title"&gt;&lt;/span&gt; &lt;div blurred-text="phase3" class="w-full"&gt;&lt;div&gt;</w:t>
      </w:r>
    </w:p>
    <w:p w14:paraId="27D25C8F" w14:textId="77777777" w:rsidR="005750D1" w:rsidRDefault="005750D1" w:rsidP="005750D1">
      <w:r>
        <w:t xml:space="preserve">    Phase 3</w:t>
      </w:r>
    </w:p>
    <w:p w14:paraId="4C35B1EA"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2F7414A" w14:textId="77777777" w:rsidR="005750D1" w:rsidRDefault="005750D1" w:rsidP="005750D1">
      <w:r>
        <w:t xml:space="preserve">                                Data Released&amp;nbsp;</w:t>
      </w:r>
    </w:p>
    <w:p w14:paraId="22908136"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CB9B97B" w14:textId="77777777" w:rsidR="005750D1" w:rsidRDefault="005750D1" w:rsidP="005750D1">
      <w:r>
        <w:t xml:space="preserve">                                Conference Presentation&amp;nbsp;</w:t>
      </w:r>
    </w:p>
    <w:p w14:paraId="1C0D5464" w14:textId="77777777" w:rsidR="005750D1" w:rsidRDefault="005750D1" w:rsidP="005750D1">
      <w:r>
        <w:t xml:space="preserve">                            &lt;/div&gt;&lt;/div&gt;&lt;/td&gt;&lt;td role="cell" data-prime="[object Object]" class="" style="width: 160px;"&gt;&lt;span class="p-column-title"&gt;&lt;/span&gt; &lt;div blurred-text="2026-05-30" class="w-full"&gt;&lt;div data-key="catalyst_date"&gt;&lt;a href="https://www.biopharmcatalyst.com/company/MDGL/news/324547" target="_blank"&gt;&lt;span&gt;</w:t>
      </w:r>
    </w:p>
    <w:p w14:paraId="466B365A" w14:textId="77777777" w:rsidR="005750D1" w:rsidRDefault="005750D1" w:rsidP="005750D1">
      <w:r>
        <w:t xml:space="preserve">                May 27–30, 2026</w:t>
      </w:r>
    </w:p>
    <w:p w14:paraId="1A10F31D" w14:textId="77777777" w:rsidR="005750D1" w:rsidRDefault="005750D1" w:rsidP="005750D1">
      <w:r>
        <w:t xml:space="preserve">            &lt;/span&gt;&lt;/a&gt;&lt;/div&gt;&lt;/div&gt;&lt;/td&gt;&lt;td role="cell" data-prime="[object Object]" class="" style="width: 370px;"&gt;&lt;span class="p-column-title"&gt;&lt;/span&gt; &lt;div blurred-text="Phase 3 secondary analysis due at EASL on May 27–30, 2026." class="w-full"&gt;&lt;div&gt;&lt;span&gt;Phase 3 secondary analysis due at EASL on May 27–30, 2026.&lt;!----&gt;&lt;/span&gt; &lt;!----&gt; &lt;!----&gt;&lt;/div&gt;&lt;/div&gt;&lt;/td&gt;&lt;td role="cell" data-prime="[object Object]" class="" style="width: 370px;"&gt;&lt;span class="p-column-title"&gt;&lt;/span&gt; &lt;div class="w-full"&gt;&lt;div class="flex flex-col items-start space-y-2 inline-block" data-key="conference"&gt;&lt;div&gt;&lt;a href="https://easl.eu/easl-congress/future-easl-congress-dates/" target="_blank" class="text-muted"&gt;&lt;i class="fas fa-external-link-alt" aria-hidden="true"&gt;&lt;/i&gt; European Association for the Study of the Liver (EASL26)&lt;/a&gt; &lt;span&gt;&lt;span class="date"&gt;27/05/2026 </w:t>
      </w:r>
      <w:r>
        <w:lastRenderedPageBreak/>
        <w:t>ET&lt;/span&gt; &lt;span&gt; - &lt;/span&gt; &lt;span class="date"&gt;30/05/2026 ET&lt;/span&gt;&lt;/span&gt; &lt;a href="/calendars/conferences?table=1&amp;amp;id=323"&gt;&lt;i class="fas fa-calendar-alt" aria-hidden="true"&gt;&lt;/i&gt;</w:t>
      </w:r>
    </w:p>
    <w:p w14:paraId="174B5FE7" w14:textId="77777777" w:rsidR="005750D1" w:rsidRDefault="005750D1" w:rsidP="005750D1">
      <w:r>
        <w:t xml:space="preserve">            Conference Calendar</w:t>
      </w:r>
    </w:p>
    <w:p w14:paraId="41AAD585" w14:textId="77777777" w:rsidR="005750D1" w:rsidRDefault="005750D1" w:rsidP="005750D1">
      <w:r>
        <w:t xml:space="preserve">        &lt;/a&gt;&lt;/div&gt;&lt;/div&gt;&lt;/div&gt;&lt;/td&gt;&lt;td role="cell" data-prime="[object Object]" class="" style="width: 160px;"&gt;&lt;span class="p-column-title"&gt;&lt;/span&gt; &lt;div blurred-text="51.42" class="w-full"&gt;&lt;span&gt;&lt;span number-format-options="[object Object]"&gt;51.42&lt;/span&gt;&lt;/span&gt;&lt;/div&gt;&lt;/td&gt;&lt;td role="cell" data-prime="[object Object]" class="" style="width: 160px;"&gt;&lt;span class="p-column-title"&gt;&lt;/span&gt; &lt;div blurred-text="61.09" class="w-full"&gt;&lt;span&gt;&lt;span number-format-options="[object Object]"&gt;61.09&lt;/span&gt;&lt;/span&gt;&lt;/div&gt;&lt;/td&gt;&lt;td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&lt;span data-v-0a8e574c="" class="text-modal-blue"&gt;50%&lt;/span&gt;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1CE166C" w14:textId="77777777" w:rsidR="005750D1" w:rsidRDefault="005750D1" w:rsidP="005750D1">
      <w:r>
        <w:t xml:space="preserve">         &lt;span data-v-5afd0d46="" class="font-bold"&gt;Resmetirom (MGL-3196) - (MAESTRO-NAFLD-1)&lt;/span&gt;&lt;/h5&gt;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w:t>
      </w:r>
      <w:r>
        <w:lastRenderedPageBreak/>
        <w:t xml:space="preserve">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w:t>
      </w:r>
      <w:r>
        <w:lastRenderedPageBreak/>
        <w:t xml:space="preserve">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w:t>
      </w:r>
      <w:r>
        <w:lastRenderedPageBreak/>
        <w:t xml:space="preserve">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&lt;div class="text-xs py-4 text-center"&gt;vote count: 2&lt;/div&gt;&lt;/div&gt;&lt;/div&gt;&lt;/td&gt;&lt;td role="cell" data-prime="[object Object]" class="" style="width: 160px;"&gt;&lt;span class="p-column-title"&gt;&lt;/span&gt; &lt;div blurred-text="11140494429" class="w-full"&gt;&lt;span&gt;&lt;span number-format-options="[object Object]"&gt;11.14B&lt;/span&gt;&lt;/span&gt;&lt;/div&gt;&lt;/td&gt;&lt;td role="cell" data-prime="[object Object]" class=""&gt;&lt;span class="p-column-title"&gt;&lt;/span&gt; &lt;div blurred-text="2026-05-20 08:26:26" class="w-full"&gt;&lt;span&gt;20/05/2026 ET&lt;/span&gt;&lt;/div&gt;&lt;/td&gt;&lt;td role="cell" data-prime="[object Object]" class="" style="width: 180px;"&gt;&lt;span class="p-column-title"&gt;&lt;/span&gt; &lt;div blurred-text="23055659" class="w-full"&gt;&lt;span&gt;&lt;span number-format-options="[object Object]"&gt;23.06M&lt;/span&gt;&lt;/span&gt;&lt;/div&gt;&lt;/td&gt;&lt;/tr&gt; &lt;!----&gt; &lt;!----&gt;&lt;!----&gt; &lt;tr role="row" class=""&gt;&lt;td role="cell" data-prime="[object Object]" class="p-frozen-column" style="width: 110px; left: 0px;"&gt;&lt;span class="p-column-title"&gt;&lt;/span&gt; &lt;div blurred-text="GILD" class="w-full"&gt;&lt;span&gt;&lt;!----&gt; &lt;div class="flex items-center space-x-2"&gt;&lt;!----&gt; &lt;div class="flex items-center space-x-2"&gt;&lt;a href="/company/GILD"&gt;GILD&lt;/a&gt; &lt;div id="indicator_32"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blurred-text="Gilead Sciences Inc." class="w-full"&gt;&lt;div class="inline-block"&gt;&lt;div class="max-w-50 mb-2"&gt;&lt;img src="/logos/GILD/round.png" alt="" class="w-full"&gt;&lt;/div&gt; &lt;span&gt;</w:t>
      </w:r>
    </w:p>
    <w:p w14:paraId="6A3F1588" w14:textId="77777777" w:rsidR="005750D1" w:rsidRDefault="005750D1" w:rsidP="005750D1">
      <w:r>
        <w:t xml:space="preserve">    Gilead Sciences Inc.</w:t>
      </w:r>
    </w:p>
    <w:p w14:paraId="1129FC9E" w14:textId="77777777" w:rsidR="005750D1" w:rsidRDefault="005750D1" w:rsidP="005750D1">
      <w:r>
        <w:t xml:space="preserve">  &lt;/span&gt;&lt;/div&gt;&lt;/div&gt;&lt;/td&gt;&lt;td role="cell" data-prime="[object Object]" class="" style="width: 160px;"&gt;&lt;span class="p-column-title"&gt;&lt;/span&gt; &lt;div blurred-text="130.9750" class="w-full"&gt;&lt;div class="inline-block" data-key="company_price"&gt;&lt;span&gt;&lt;div class="price"&gt;$130.98&lt;/div&gt; &lt;small class="number change-down"&gt; -3.46 &lt;span&gt;&amp;nbsp;&amp;nbsp;&lt;/span&gt;-2.57% &lt;/small&gt;&lt;/span&gt;&lt;/div&gt;&lt;/div&gt;&lt;/td&gt;&lt;td role="cell" data-prime="[object Object]" class="" style="width: 200px;"&gt;&lt;span class="p-column-title"&gt;&lt;/span&gt; &lt;div blurred-text="132.69,1777867200,133.48,1777953600,136.3,1778040000,134.06,1778126400,131.33,1778212800,133.52,1778472000,134.94,1778558400,133.05,1778644800,132.06,1778731200,129.58,1778817600,129.67,1779076800,130.5,1779163200,130.69,1779249600,130.5,1779336000,134.36,1779422400,133.73,1779768000,133.69,1779854400,136.22,1779940800,134.43,1780027200" class="w-full"&gt;&lt;div class="" data-key="price_change_sparkline"&gt;&lt;!----&gt; &lt;div&gt;&lt;img src="/sparklines/GILD/30/GILD.png" alt="" width="165"&gt;&lt;/div&gt;&lt;/div&gt;&lt;/div&gt;&lt;/td&gt;&lt;td role="cell" data-prime="[object Object]" class="" style="width: 200px;"&gt;&lt;span class="p-column-title"&gt;&lt;/span&gt; &lt;div blurred-text="Bivalent" class="w-full"&gt;&lt;div class="flex flex-col h-full mb-2"&gt;&lt;strong class="mb-3"&gt;Bivalent&lt;/strong&gt;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blurred-text="Recurrent glioblastoma (GBM)" class="w-full"&gt;&lt;div&gt;</w:t>
      </w:r>
    </w:p>
    <w:p w14:paraId="12CCF6B1" w14:textId="77777777" w:rsidR="005750D1" w:rsidRDefault="005750D1" w:rsidP="005750D1">
      <w:r>
        <w:t xml:space="preserve">                                Recurrent glioblastoma (GBM)&amp;nbsp;</w:t>
      </w:r>
    </w:p>
    <w:p w14:paraId="5C20AE1B" w14:textId="77777777" w:rsidR="005750D1" w:rsidRDefault="005750D1" w:rsidP="005750D1">
      <w:r>
        <w:t xml:space="preserve">                            &lt;/div&gt;&lt;/div&gt;&lt;/td&gt;&lt;td role="cell" data-prime="[object Object]" class="" style="width: 180px;"&gt;&lt;span class="p-column-title"&gt;&lt;/span&gt; &lt;div blurred-text="phase1" class="w-full"&gt;&lt;div&gt;</w:t>
      </w:r>
    </w:p>
    <w:p w14:paraId="6CC4186C" w14:textId="77777777" w:rsidR="005750D1" w:rsidRDefault="005750D1" w:rsidP="005750D1">
      <w:r>
        <w:t xml:space="preserve">    Phase 1</w:t>
      </w:r>
    </w:p>
    <w:p w14:paraId="39E9E68A" w14:textId="77777777" w:rsidR="005750D1" w:rsidRDefault="005750D1" w:rsidP="005750D1">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D3E06FC" w14:textId="77777777" w:rsidR="005750D1" w:rsidRDefault="005750D1" w:rsidP="005750D1">
      <w:r>
        <w:t xml:space="preserve">                                Ongoing&amp;nbsp;</w:t>
      </w:r>
    </w:p>
    <w:p w14:paraId="2F9EDCFF"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C90E83E" w14:textId="77777777" w:rsidR="005750D1" w:rsidRDefault="005750D1" w:rsidP="005750D1">
      <w:r>
        <w:t xml:space="preserve">                                Conference Presentation&amp;nbsp;</w:t>
      </w:r>
    </w:p>
    <w:p w14:paraId="5E2A88E9" w14:textId="77777777" w:rsidR="005750D1" w:rsidRDefault="005750D1" w:rsidP="005750D1">
      <w:r>
        <w:t xml:space="preserve">                            &lt;/div&gt;&lt;/div&gt;&lt;/td&gt;&lt;td role="cell" data-prime="[object Object]" class="" style="width: 160px;"&gt;&lt;span class="p-column-title"&gt;&lt;/span&gt; &lt;div blurred-text="2026-05-31" class="w-full"&gt;&lt;div data-key="catalyst_date"&gt;&lt;a href="https://www.biopharmcatalyst.com/company/GILD/news/324842" target="_blank"&gt;&lt;span&gt;&lt;span&gt;31/05/2026 ET&lt;/span&gt;&lt;/span&gt;&lt;/a&gt;&lt;/div&gt;&lt;/div&gt;&lt;/td&gt;&lt;td role="cell" data-prime="[object Object]" class="" style="width: 370px;"&gt;&lt;span class="p-column-title"&gt;&lt;/span&gt; &lt;div blurred-text="Phase 1 data to be presented at ASCO on May 31, 2026." class="w-full"&gt;&lt;div&gt;&lt;span&gt;Phase 1 data to be presented at ASCO on May 31,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0D32C30" w14:textId="77777777" w:rsidR="005750D1" w:rsidRDefault="005750D1" w:rsidP="005750D1">
      <w:r>
        <w:t xml:space="preserve">            Conference Calendar</w:t>
      </w:r>
    </w:p>
    <w:p w14:paraId="6052E33C" w14:textId="77777777" w:rsidR="005750D1" w:rsidRDefault="005750D1" w:rsidP="005750D1">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w:t>
      </w:r>
      <w:r>
        <w:lastRenderedPageBreak/>
        <w:t>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6E45EAB" w14:textId="77777777" w:rsidR="005750D1" w:rsidRDefault="005750D1" w:rsidP="005750D1">
      <w:r>
        <w:t xml:space="preserve">         &lt;span data-v-5afd0d46="" class="font-bold"&gt;Bivalent&lt;/span&gt;&lt;/h5&gt;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 xml:space="preserve">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blurred-text="162614614247" class="w-full"&gt;&lt;span&gt;&lt;span number-format-options="[object Object]"&gt;162.61B&lt;/span&gt;&lt;/span&gt;&lt;/div&gt;&lt;/td&gt;&lt;td role="cell" data-prime="[object Object]" class=""&gt;&lt;span class="p-column-title"&gt;&lt;/span&gt; &lt;div blurred-text="2026-05-22 14:29:15" class="w-full"&gt;&lt;span&gt;22/05/2026 ET&lt;/span&gt;&lt;/div&gt;&lt;/td&gt;&lt;td role="cell" data-prime="[object Object]" class="" style="width: 180px;"&gt;&lt;span class="p-column-title"&gt;&lt;/span&gt; &lt;div blurred-text="1241569874" class="w-full"&gt;&lt;span&gt;&lt;span number-format-options="[object Object]"&gt;1.24B&lt;/span&gt;&lt;/span&gt;&lt;/div&gt;&lt;/td&gt;&lt;/tr&gt; &lt;!----&gt; &lt;!----&gt;&lt;!----&gt; &lt;tr role="row" class=""&gt;&lt;td role="cell" data-prime="[object Object]" class="p-frozen-column" style="width: 110px; left: 0px;"&gt;&lt;span class="p-column-title"&gt;&lt;/span&gt; &lt;div blurred-text="JAZZ" class="w-full"&gt;&lt;span&gt;&lt;!----&gt; &lt;div class="flex items-center space-x-2"&gt;&lt;!----&gt; &lt;div class="flex items-center space-x-2"&gt;&lt;a href="/company/JAZZ"&gt;JAZZ&lt;/a&gt; &lt;div id="indicator_33"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w:t>
      </w:r>
      <w:r>
        <w:lastRenderedPageBreak/>
        <w:t>style="width: 150px;"&gt;&lt;span class="p-column-title"&gt;&lt;/span&gt; &lt;div blurred-text="Jazz Pharmaceuticals plc" class="w-full"&gt;&lt;div class="inline-block"&gt;&lt;div class="max-w-50 mb-2"&gt;&lt;img src="/logos/JAZZ/round.png" alt="" class="w-full"&gt;&lt;/div&gt; &lt;span&gt;</w:t>
      </w:r>
    </w:p>
    <w:p w14:paraId="6210B936" w14:textId="77777777" w:rsidR="005750D1" w:rsidRDefault="005750D1" w:rsidP="005750D1">
      <w:r>
        <w:t xml:space="preserve">    Jazz Pharmaceuticals plc</w:t>
      </w:r>
    </w:p>
    <w:p w14:paraId="369E2675" w14:textId="77777777" w:rsidR="005750D1" w:rsidRDefault="005750D1" w:rsidP="005750D1">
      <w:r>
        <w:t xml:space="preserve">  &lt;/span&gt;&lt;/div&gt;&lt;/div&gt;&lt;/td&gt;&lt;td role="cell" data-prime="[object Object]" class="" style="width: 160px;"&gt;&lt;span class="p-column-title"&gt;&lt;/span&gt; &lt;div blurred-text="231.6200" class="w-full"&gt;&lt;div class="inline-block" data-key="company_price"&gt;&lt;span&gt;&lt;div class="price"&gt;$231.62&lt;/div&gt; &lt;small class="number change-down"&gt; -4.87 &lt;span&gt;&amp;nbsp;&amp;nbsp;&lt;/span&gt;-2.06% &lt;/small&gt;&lt;/span&gt;&lt;/div&gt;&lt;/div&gt;&lt;/td&gt;&lt;td role="cell" data-prime="[object Object]" class="" style="width: 200px;"&gt;&lt;span class="p-column-title"&gt;&lt;/span&gt; &lt;div blurred-text="208.06,1777867200,212.26,1777953600,228.57,1778040000,226.96,1778126400,225.79,1778212800,223.61,1778472000,227.84,1778558400,232.33,1778644800,231.05,1778731200,228.77,1778817600,229.55,1779076800,237.45,1779163200,239.01,1779249600,239.4,1779336000,239.83,1779422400,237.41,1779768000,237.56,1779854400,235.38,1779940800,236.49,1780027200" class="w-full"&gt;&lt;div class="" data-key="price_change_sparkline"&gt;&lt;!----&gt; &lt;div&gt;&lt;img src="/sparklines/JAZZ/30/JAZZ.png" alt="" width="165"&gt;&lt;/div&gt;&lt;/div&gt;&lt;/div&gt;&lt;/td&gt;&lt;td role="cell" data-prime="[object Object]" class="" style="width: 200px;"&gt;&lt;span class="p-column-title"&gt;&lt;/span&gt; &lt;div blurred-text="Lurbinectedin" class="w-full"&gt;&lt;div class="flex flex-col h-full mb-2"&gt;&lt;strong class="mb-3"&gt;Lurbinectedin&lt;/strong&gt;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blurred-text="Pediatric R/R Ewing sarcoma (EwS)" class="w-full"&gt;&lt;div&gt;</w:t>
      </w:r>
    </w:p>
    <w:p w14:paraId="6C36282C" w14:textId="77777777" w:rsidR="005750D1" w:rsidRDefault="005750D1" w:rsidP="005750D1">
      <w:r>
        <w:t xml:space="preserve">                                Pediatric R/R Ewing sarcoma (EwS)&amp;nbsp;</w:t>
      </w:r>
    </w:p>
    <w:p w14:paraId="74B01FBC" w14:textId="77777777" w:rsidR="005750D1" w:rsidRDefault="005750D1" w:rsidP="005750D1">
      <w:r>
        <w:t xml:space="preserve">                            &lt;/div&gt;&lt;/div&gt;&lt;/td&gt;&lt;td role="cell" data-prime="[object Object]" class="" style="width: 180px;"&gt;&lt;span class="p-column-title"&gt;&lt;/span&gt; &lt;div blurred-text="phase1" class="w-full"&gt;&lt;div&gt;</w:t>
      </w:r>
    </w:p>
    <w:p w14:paraId="23BE63F6" w14:textId="77777777" w:rsidR="005750D1" w:rsidRDefault="005750D1" w:rsidP="005750D1">
      <w:r>
        <w:t xml:space="preserve">    Phase 1</w:t>
      </w:r>
    </w:p>
    <w:p w14:paraId="5A0DA729"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8D2C515" w14:textId="77777777" w:rsidR="005750D1" w:rsidRDefault="005750D1" w:rsidP="005750D1">
      <w:r>
        <w:t xml:space="preserve">                                Ongoing&amp;nbsp;</w:t>
      </w:r>
    </w:p>
    <w:p w14:paraId="28DF93C4"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4349794" w14:textId="77777777" w:rsidR="005750D1" w:rsidRDefault="005750D1" w:rsidP="005750D1">
      <w:r>
        <w:t xml:space="preserve">                                Conference Presentation&amp;nbsp;</w:t>
      </w:r>
    </w:p>
    <w:p w14:paraId="10A7C649" w14:textId="77777777" w:rsidR="005750D1" w:rsidRDefault="005750D1" w:rsidP="005750D1">
      <w:r>
        <w:lastRenderedPageBreak/>
        <w:t xml:space="preserve">                            &lt;/div&gt;&lt;/div&gt;&lt;/td&gt;&lt;td role="cell" data-prime="[object Object]" class="" style="width: 160px;"&gt;&lt;span class="p-column-title"&gt;&lt;/span&gt; &lt;div blurred-text="2026-05-31" class="w-full"&gt;&lt;div data-key="catalyst_date"&gt;&lt;a href="https://www.biopharmcatalyst.com/company/JAZZ/news/320159" target="_blank"&gt;&lt;span&gt;&lt;span&gt;31/05/2026 ET&lt;/span&gt;&lt;/span&gt;&lt;/a&gt;&lt;/div&gt;&lt;/div&gt;&lt;/td&gt;&lt;td role="cell" data-prime="[object Object]" class="" style="width: 370px;"&gt;&lt;span class="p-column-title"&gt;&lt;/span&gt; &lt;div blurred-text="Phase 1 data to be presented at ASCO on May 31, 2026." class="w-full"&gt;&lt;div&gt;&lt;span&gt;Phase 1 data to be presented at ASCO on May 31,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0F6E96DE" w14:textId="77777777" w:rsidR="005750D1" w:rsidRDefault="005750D1" w:rsidP="005750D1">
      <w:r>
        <w:t xml:space="preserve">            Conference Calendar</w:t>
      </w:r>
    </w:p>
    <w:p w14:paraId="209E8CE8" w14:textId="77777777" w:rsidR="005750D1" w:rsidRDefault="005750D1" w:rsidP="005750D1">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D9053FA" w14:textId="77777777" w:rsidR="005750D1" w:rsidRDefault="005750D1" w:rsidP="005750D1">
      <w:r>
        <w:t xml:space="preserve">         &lt;span data-v-5afd0d46="" class="font-bold"&gt;Lurbinectedin&lt;/span&gt;&lt;/h5&gt;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blurred-text="14548013751" class="w-full"&gt;&lt;span&gt;&lt;span number-format-options="[object Object]"&gt;14.55B&lt;/span&gt;&lt;/span&gt;&lt;/div&gt;&lt;/td&gt;&lt;td role="cell" data-prime="[object Object]" class=""&gt;&lt;span class="p-column-title"&gt;&lt;/span&gt; &lt;div blurred-text="2026-04-22 06:10:25" class="w-full"&gt;&lt;span&gt;22/04/2026 ET&lt;/span&gt;&lt;/div&gt;&lt;/td&gt;&lt;td role="cell" data-prime="[object Object]" class="" style="width: 180px;"&gt;&lt;span class="p-column-title"&gt;&lt;/span&gt; &lt;div blurred-text="62809834" class="w-full"&gt;&lt;span&gt;&lt;span number-format-options="[object Object]"&gt;62.81M&lt;/span&gt;&lt;/span&gt;&lt;/div&gt;&lt;/td&gt;&lt;/tr&gt; &lt;!----&gt; &lt;!----&gt;&lt;!----&gt; &lt;tr role="row" class=""&gt;&lt;td role="cell" data-prime="[object Object]" class="p-frozen-column" style="width: 110px; left: 0px;"&gt;&lt;span class="p-column-title"&gt;&lt;/span&gt; &lt;div blurred-text="JAZZ" class="w-full"&gt;&lt;span&gt;&lt;!----&gt; &lt;div class="flex items-center space-x-2"&gt;&lt;!----&gt; &lt;div class="flex items-center space-x-2"&gt;&lt;a href="/company/JAZZ"&gt;JAZZ&lt;/a&gt; &lt;div id="indicator_34"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blurred-text="Jazz Pharmaceuticals plc" class="w-full"&gt;&lt;div class="inline-block"&gt;&lt;div class="max-w-50 mb-2"&gt;&lt;img src="/logos/JAZZ/round.png" alt="" class="w-full"&gt;&lt;/div&gt; &lt;span&gt;</w:t>
      </w:r>
    </w:p>
    <w:p w14:paraId="24F2AAC3" w14:textId="77777777" w:rsidR="005750D1" w:rsidRDefault="005750D1" w:rsidP="005750D1">
      <w:r>
        <w:t xml:space="preserve">    Jazz Pharmaceuticals plc</w:t>
      </w:r>
    </w:p>
    <w:p w14:paraId="0C8DC7F2" w14:textId="77777777" w:rsidR="005750D1" w:rsidRDefault="005750D1" w:rsidP="005750D1">
      <w:r>
        <w:t xml:space="preserve">  &lt;/span&gt;&lt;/div&gt;&lt;/div&gt;&lt;/td&gt;&lt;td role="cell" data-prime="[object Object]" class="" style="width: 160px;"&gt;&lt;span class="p-column-title"&gt;&lt;/span&gt; &lt;div blurred-text="231.6200" class="w-full"&gt;&lt;div class="inline-block" data-key="company_price"&gt;&lt;span&gt;&lt;div class="price"&gt;$231.62&lt;/div&gt; &lt;small class="number change-down"&gt; -4.87 &lt;span&gt;&amp;nbsp;&amp;nbsp;&lt;/span&gt;-2.06% &lt;/small&gt;&lt;/span&gt;&lt;/div&gt;&lt;/div&gt;&lt;/td&gt;&lt;td role="cell" data-prime="[object Object]" class="" style="width: 200px;"&gt;&lt;span class="p-column-title"&gt;&lt;/span&gt; &lt;div blurred-text="208.06,1777867200,212.26,1777953600,228.57,1778040000,226.96,1778126400,225.79,1778212800,223.61,1778472000,227.84,1778558400,232.33,1778644800,231.05,1778731200,228.77,1778817600,229.55,1779076800,237.45,1779163200,239.01,1779249600,239.4,1779336000,239.83,1779422400,237.41,1779768000,237.56,1779854400,235.38,1779940800,236.49,1780027200" class="w-full"&gt;&lt;div class="" data-key="price_change_sparkline"&gt;&lt;!----&gt; &lt;div&gt;&lt;img src="/sparklines/JAZZ/30/JAZZ.png" alt="" width="165"&gt;&lt;/div&gt;&lt;/div&gt;&lt;/div&gt;&lt;/td&gt;&lt;td role="cell" data-prime="[object Object]" class="" style="width: 200px;"&gt;&lt;span class="p-column-title"&gt;&lt;/span&gt; &lt;div blurred-text="Lurbinectedin  (lurbi) + atezolizumab  (atezo) vs atezo - (IMforte)" class="w-</w:t>
      </w:r>
      <w:r>
        <w:lastRenderedPageBreak/>
        <w:t>full"&gt;&lt;div class="flex flex-col h-full mb-2"&gt;&lt;strong class="mb-3"&gt;Lurbinectedin  (lurbi) + atezolizumab  (atezo) vs atezo - (IMforte)&lt;/strong&gt;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blurred-text="Extensive-stage small cell lung cancer (ES-SCLC)" class="w-full"&gt;&lt;div&gt;</w:t>
      </w:r>
    </w:p>
    <w:p w14:paraId="363C3EDE" w14:textId="77777777" w:rsidR="005750D1" w:rsidRDefault="005750D1" w:rsidP="005750D1">
      <w:r>
        <w:t xml:space="preserve">                                Extensive-stage small cell lung cancer (ES-SCLC)&amp;nbsp;</w:t>
      </w:r>
    </w:p>
    <w:p w14:paraId="4044AE14" w14:textId="77777777" w:rsidR="005750D1" w:rsidRDefault="005750D1" w:rsidP="005750D1">
      <w:r>
        <w:t xml:space="preserve">                            &lt;/div&gt;&lt;/div&gt;&lt;/td&gt;&lt;td role="cell" data-prime="[object Object]" class="" style="width: 180px;"&gt;&lt;span class="p-column-title"&gt;&lt;/span&gt; &lt;div blurred-text="phase1" class="w-full"&gt;&lt;div&gt;</w:t>
      </w:r>
    </w:p>
    <w:p w14:paraId="25D71088" w14:textId="77777777" w:rsidR="005750D1" w:rsidRDefault="005750D1" w:rsidP="005750D1">
      <w:r>
        <w:t xml:space="preserve">    Phase 1</w:t>
      </w:r>
    </w:p>
    <w:p w14:paraId="46A1EE06"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D3533FF" w14:textId="77777777" w:rsidR="005750D1" w:rsidRDefault="005750D1" w:rsidP="005750D1">
      <w:r>
        <w:t xml:space="preserve">                                Ongoing&amp;nbsp;</w:t>
      </w:r>
    </w:p>
    <w:p w14:paraId="0D1892FC"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2CB7CC1" w14:textId="77777777" w:rsidR="005750D1" w:rsidRDefault="005750D1" w:rsidP="005750D1">
      <w:r>
        <w:t xml:space="preserve">                                Conference Presentation&amp;nbsp;</w:t>
      </w:r>
    </w:p>
    <w:p w14:paraId="537DBC39" w14:textId="77777777" w:rsidR="005750D1" w:rsidRDefault="005750D1" w:rsidP="005750D1">
      <w:r>
        <w:t xml:space="preserve">                            &lt;/div&gt;&lt;/div&gt;&lt;/td&gt;&lt;td role="cell" data-prime="[object Object]" class="" style="width: 160px;"&gt;&lt;span class="p-column-title"&gt;&lt;/span&gt; &lt;div blurred-text="2026-05-31" class="w-full"&gt;&lt;div data-key="catalyst_date"&gt;&lt;a href="https://www.biopharmcatalyst.com/company/JAZZ/news/320159" target="_blank"&gt;&lt;span&gt;&lt;span&gt;31/05/2026 ET&lt;/span&gt;&lt;/span&gt;&lt;/a&gt;&lt;/div&gt;&lt;/div&gt;&lt;/td&gt;&lt;td role="cell" data-prime="[object Object]" class="" style="width: 370px;"&gt;&lt;span class="p-column-title"&gt;&lt;/span&gt; &lt;div blurred-text="Presentation due at ASCO on May 31, 2026." class="w-full"&gt;&lt;div&gt;&lt;span&gt;Presentation due at ASCO on May 31,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19AAB4D2" w14:textId="77777777" w:rsidR="005750D1" w:rsidRDefault="005750D1" w:rsidP="005750D1">
      <w:r>
        <w:t xml:space="preserve">            Conference Calendar</w:t>
      </w:r>
    </w:p>
    <w:p w14:paraId="44E7AC2A" w14:textId="77777777" w:rsidR="005750D1" w:rsidRDefault="005750D1" w:rsidP="005750D1">
      <w:r>
        <w:lastRenderedPageBreak/>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6C492DD" w14:textId="77777777" w:rsidR="005750D1" w:rsidRDefault="005750D1" w:rsidP="005750D1">
      <w:r>
        <w:t xml:space="preserve">         &lt;span data-v-5afd0d46="" class="font-bold"&gt;Lurbinectedin  (lurbi) + atezolizumab  (atezo) vs atezo - (IMforte)&lt;/span&gt;&lt;/h5&gt;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w:t>
      </w:r>
      <w:r>
        <w:lastRenderedPageBreak/>
        <w:t xml:space="preserve">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w:t>
      </w:r>
      <w:r>
        <w:lastRenderedPageBreak/>
        <w:t xml:space="preserve">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w:t>
      </w:r>
      <w:r>
        <w:lastRenderedPageBreak/>
        <w:t xml:space="preserve">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blurred-text="14548013751" class="w-full"&gt;&lt;span&gt;&lt;span number-format-options="[object Object]"&gt;14.55B&lt;/span&gt;&lt;/span&gt;&lt;/div&gt;&lt;/td&gt;&lt;td role="cell" data-prime="[object Object]" class=""&gt;&lt;span class="p-column-title"&gt;&lt;/span&gt; &lt;div blurred-text="2026-04-22 06:08:07" class="w-</w:t>
      </w:r>
      <w:r>
        <w:lastRenderedPageBreak/>
        <w:t>full"&gt;&lt;span&gt;22/04/2026 ET&lt;/span&gt;&lt;/div&gt;&lt;/td&gt;&lt;td role="cell" data-prime="[object Object]" class="" style="width: 180px;"&gt;&lt;span class="p-column-title"&gt;&lt;/span&gt; &lt;div blurred-text="62809834" class="w-full"&gt;&lt;span&gt;&lt;span number-format-options="[object Object]"&gt;62.81M&lt;/span&gt;&lt;/span&gt;&lt;/div&gt;&lt;/td&gt;&lt;/tr&gt; &lt;!----&gt; &lt;!----&gt;&lt;!----&gt; &lt;tr role="row" class=""&gt;&lt;td role="cell" data-prime="[object Object]" class="p-frozen-column" style="width: 110px; left: 0px;"&gt;&lt;span class="p-column-title"&gt;&lt;/span&gt; &lt;div blurred-text="FATE" class="w-full"&gt;&lt;span&gt;&lt;!----&gt; &lt;div class="flex items-center space-x-2"&gt;&lt;!----&gt; &lt;div class="flex items-center space-x-2"&gt;&lt;a href="/company/FATE"&gt;FATE&lt;/a&gt; &lt;div id="indicator_35"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blurred-text="Fate Therapeutics Inc." class="w-full"&gt;&lt;div class="inline-block"&gt;&lt;div class="max-w-50 mb-2"&gt;&lt;img src="/logos/FATE/round.png" alt="" class="w-full"&gt;&lt;/div&gt; &lt;span&gt;</w:t>
      </w:r>
    </w:p>
    <w:p w14:paraId="3E42E654" w14:textId="77777777" w:rsidR="005750D1" w:rsidRDefault="005750D1" w:rsidP="005750D1">
      <w:r>
        <w:t xml:space="preserve">    Fate Therapeutics Inc.</w:t>
      </w:r>
    </w:p>
    <w:p w14:paraId="278AE747" w14:textId="77777777" w:rsidR="005750D1" w:rsidRDefault="005750D1" w:rsidP="005750D1">
      <w:r>
        <w:t xml:space="preserve">  &lt;/span&gt;&lt;/div&gt;&lt;/div&gt;&lt;/td&gt;&lt;td role="cell" data-prime="[object Object]" class="" style="width: 160px;"&gt;&lt;span class="p-column-title"&gt;&lt;/span&gt; &lt;div blurred-text="2.6950" class="w-full"&gt;&lt;div class="inline-block" data-key="company_price"&gt;&lt;span&gt;&lt;div class="price"&gt;$2.7&lt;/div&gt; &lt;small class="number change-down"&gt; -0.15 &lt;span&gt;&amp;nbsp;&amp;nbsp;&lt;/span&gt;-5.11% &lt;/small&gt;&lt;/span&gt;&lt;/div&gt;&lt;/div&gt;&lt;/td&gt;&lt;td role="cell" data-prime="[object Object]" class="" style="width: 200px;"&gt;&lt;span class="p-column-title"&gt;&lt;/span&gt; &lt;div blurred-text="1.8,1777867200,2.36,1777953600,2.29,1778040000,2.43,1778126400,2.39,1778212800,2.18,1778472000,2.25,1778558400,2.135,1778644800,1.9,1778731200,1.755,1778817600,1.73,1779076800,1.89,1779163200,1.84,1779249600,2.1,1779336000,2.25,1779422400,2.15,1779768000,2.37,1779854400,2.63,1779940800,2.84,1780027200" class="w-full"&gt;&lt;div class="" data-key="price_change_sparkline"&gt;&lt;!----&gt; &lt;div&gt;&lt;img src="/sparklines/FATE/30/FATE.png" alt="" width="165"&gt;&lt;/div&gt;&lt;/div&gt;&lt;/div&gt;&lt;/td&gt;&lt;td role="cell" data-prime="[object Object]" class="" style="width: 200px;"&gt;&lt;span class="p-column-title"&gt;&lt;/span&gt; &lt;div blurred-text="FT836" class="w-full"&gt;&lt;div class="flex flex-col h-full mb-2"&gt;&lt;strong class="mb-3"&gt;FT836&lt;/strong&gt;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16D76291" w14:textId="77777777" w:rsidR="005750D1" w:rsidRDefault="005750D1" w:rsidP="005750D1">
      <w:r>
        <w:t xml:space="preserve">                                Solid Tumors&amp;nbsp;</w:t>
      </w:r>
    </w:p>
    <w:p w14:paraId="5FED0AFF" w14:textId="77777777" w:rsidR="005750D1" w:rsidRDefault="005750D1" w:rsidP="005750D1">
      <w:r>
        <w:t xml:space="preserve">                            &lt;/div&gt;&lt;/div&gt;&lt;/td&gt;&lt;td role="cell" data-prime="[object Object]" class="" style="width: 180px;"&gt;&lt;span class="p-column-title"&gt;&lt;/span&gt; &lt;div blurred-text="phase1" class="w-full"&gt;&lt;div&gt;</w:t>
      </w:r>
    </w:p>
    <w:p w14:paraId="23CBCCED" w14:textId="77777777" w:rsidR="005750D1" w:rsidRDefault="005750D1" w:rsidP="005750D1">
      <w:r>
        <w:t xml:space="preserve">    Phase 1</w:t>
      </w:r>
    </w:p>
    <w:p w14:paraId="5C817657"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6DA5C411" w14:textId="77777777" w:rsidR="005750D1" w:rsidRDefault="005750D1" w:rsidP="005750D1">
      <w:r>
        <w:t xml:space="preserve">                                Ongoing&amp;nbsp;</w:t>
      </w:r>
    </w:p>
    <w:p w14:paraId="0B5F9F90"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E7913A1" w14:textId="77777777" w:rsidR="005750D1" w:rsidRDefault="005750D1" w:rsidP="005750D1">
      <w:r>
        <w:t xml:space="preserve">                                Conference Presentation&amp;nbsp;</w:t>
      </w:r>
    </w:p>
    <w:p w14:paraId="35F2E9CC" w14:textId="77777777" w:rsidR="005750D1" w:rsidRDefault="005750D1" w:rsidP="005750D1">
      <w:r>
        <w:t xml:space="preserve">                            &lt;/div&gt;&lt;/div&gt;&lt;/td&gt;&lt;td role="cell" data-prime="[object Object]" class="" style="width: 160px;"&gt;&lt;span class="p-column-title"&gt;&lt;/span&gt; &lt;div blurred-text="2026-05-31" class="w-full"&gt;&lt;div data-key="catalyst_date"&gt;&lt;a href="https://www.biopharmcatalyst.com/company/FATE/news/323586" target="_blank"&gt;&lt;span&gt;</w:t>
      </w:r>
    </w:p>
    <w:p w14:paraId="42FFF693" w14:textId="77777777" w:rsidR="005750D1" w:rsidRDefault="005750D1" w:rsidP="005750D1">
      <w:r>
        <w:t xml:space="preserve">                May 2026</w:t>
      </w:r>
    </w:p>
    <w:p w14:paraId="70A33978" w14:textId="77777777" w:rsidR="005750D1" w:rsidRDefault="005750D1" w:rsidP="005750D1">
      <w:r>
        <w:t xml:space="preserve">            &lt;/span&gt;&lt;/a&gt;&lt;/div&gt;&lt;/div&gt;&lt;/td&gt;&lt;td role="cell" data-prime="[object Object]" class="" style="width: 370px;"&gt;&lt;span class="p-column-title"&gt;&lt;/span&gt; &lt;div blurred-text="Phase 1 ongoing with update due at ASCO in May 2026. Preclinical data presented at SITC showed robust antigen-mediated expansion, functional persistence, and durable anti-tumor activity in the presence of alloreactive T cells, noted November 11, 2024." class="w-full"&gt;&lt;div&gt;&lt;span&gt;Phase 1 ongoing with update due at ASCO in May 2026. Preclinical data presented at SITC showed robust antigen-mediated expansion, functional persistence, and durable anti-tumor activity in the presenc&lt;!----&gt;&lt;/span&gt;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40E0A927" w14:textId="77777777" w:rsidR="005750D1" w:rsidRDefault="005750D1" w:rsidP="005750D1">
      <w:r>
        <w:t xml:space="preserve">            Conference Calendar</w:t>
      </w:r>
    </w:p>
    <w:p w14:paraId="05C6210D" w14:textId="77777777" w:rsidR="005750D1" w:rsidRDefault="005750D1" w:rsidP="005750D1">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w:t>
      </w:r>
      <w:r>
        <w:lastRenderedPageBreak/>
        <w:t>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CEEA812" w14:textId="77777777" w:rsidR="005750D1" w:rsidRDefault="005750D1" w:rsidP="005750D1">
      <w:r>
        <w:t xml:space="preserve">         &lt;span data-v-5afd0d46="" class="font-bold"&gt;FT836&lt;/span&gt;&lt;/h5&gt;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 xml:space="preserve">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blurred-text="314127006" class="w-full"&gt;&lt;span&gt;&lt;span number-format-options="[object Object]"&gt;314.13M&lt;/span&gt;&lt;/span&gt;&lt;/div&gt;&lt;/td&gt;&lt;td role="cell" data-prime="[object Object]" class=""&gt;&lt;span class="p-column-title"&gt;&lt;/span&gt; &lt;div blurred-text="2026-05-13 08:49:08" class="w-full"&gt;&lt;span&gt;13/05/2026 ET&lt;/span&gt;&lt;/div&gt;&lt;/td&gt;&lt;td role="cell" data-prime="[object Object]" class="" style="width: 180px;"&gt;&lt;span class="p-column-title"&gt;&lt;/span&gt; &lt;div blurred-text="116559186" class="w-full"&gt;&lt;span&gt;&lt;span number-format-options="[object Object]"&gt;116.56M&lt;/span&gt;&lt;/span&gt;&lt;/div&gt;&lt;/td&gt;&lt;/tr&gt;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id="indicator_36"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w:t>
      </w:r>
      <w:r>
        <w:lastRenderedPageBreak/>
        <w:t>style="width: 150px;"&gt;&lt;span class="p-column-title"&gt;&lt;/span&gt; &lt;div blurred-text="Pfizer Inc." class="w-full"&gt;&lt;div class="inline-block"&gt;&lt;div class="max-w-50 mb-2"&gt;&lt;img src="/logos/PFE/round.png" alt="" class="w-full"&gt;&lt;/div&gt; &lt;span&gt;</w:t>
      </w:r>
    </w:p>
    <w:p w14:paraId="0AB284CC" w14:textId="77777777" w:rsidR="005750D1" w:rsidRDefault="005750D1" w:rsidP="005750D1">
      <w:r>
        <w:t xml:space="preserve">    Pfizer Inc.</w:t>
      </w:r>
    </w:p>
    <w:p w14:paraId="7D9D39CE" w14:textId="77777777" w:rsidR="005750D1" w:rsidRDefault="005750D1" w:rsidP="005750D1">
      <w:r>
        <w:t xml:space="preserve">  &lt;/span&gt;&lt;/div&gt;&lt;/div&gt;&lt;/td&gt;&lt;td role="cell" data-prime="[object Object]" class="" style="width: 160px;"&gt;&lt;span class="p-column-title"&gt;&lt;/span&gt; &lt;div blurred-text="25.6550" class="w-full"&gt;&lt;div class="inline-block" data-key="company_price"&gt;&lt;span&gt;&lt;div class="price"&gt;$25.66&lt;/div&gt; &lt;small class="number change-down"&gt; -0.53 &lt;span&gt;&amp;nbsp;&amp;nbsp;&lt;/span&gt;-2.01% &lt;/small&gt;&lt;/span&gt;&lt;/div&gt;&lt;/div&gt;&lt;/td&gt;&lt;td role="cell" data-prime="[object Object]" class="" style="width: 200px;"&gt;&lt;span class="p-column-title"&gt;&lt;/span&gt; &lt;div blurred-text="25.8668709306779,1777867200,26.01440061279203,1777953600,26.09308310991957,1778040000,26.04390654921486,1778126400,25.68,1778212800,25.81,1778472000,25.87,1778558400,25.96,1778644800,25.75,1778731200,25.33,1778817600,25.33,1779076800,25.66,1779163200,25.79,1779249600,25.95,1779336000,25.9,1779422400,25.85,1779768000,26.21,1779854400,26.14,1779940800,26.18,1780027200" class="w-full"&gt;&lt;div class="" data-key="price_change_sparkline"&gt;&lt;!----&gt; &lt;div&gt;&lt;img src="/sparklines/PFE/30/PFE.png" alt="" width="165"&gt;&lt;/div&gt;&lt;/div&gt;&lt;/div&gt;&lt;/td&gt;&lt;td role="cell" data-prime="[object Object]" class="" style="width: 200px;"&gt;&lt;span class="p-column-title"&gt;&lt;/span&gt; &lt;div blurred-text="Sigvotatug vedotin (SGNB6A-001)" class="w-full"&gt;&lt;div class="flex flex-col h-full mb-2"&gt;&lt;strong class="mb-3"&gt;Sigvotatug vedotin (SGNB6A-001)&lt;/strong&gt; &lt;!----&gt; &lt;div class="mt-2"&gt;&lt;div&gt;&lt;!----&gt;&lt;/div&gt;&lt;/div&gt;&lt;/div&gt;&lt;/div&gt;&lt;/td&gt;&lt;td role="cell" data-prime="[object Object]" class="" style="width: 200px;"&gt;&lt;span class="p-column-title"&gt;&lt;/span&gt; &lt;div blurred-text="NCT04389632" class="w-full"&gt;&lt;div class="flex flex-col space-y-2" labelkey="label"&gt;&lt;a target="_blank" href="https://clinicaltrials.gov/study/NCT04389632"&gt;NCT04389632&lt;/a&gt;&lt;/div&gt;&lt;/div&gt;&lt;/td&gt;&lt;td role="cell" data-prime="[object Object]" class="" style="width: 220px;"&gt;&lt;span class="p-column-title"&gt;&lt;/span&gt; &lt;div blurred-text="Non-small cell lung cancer (NSCLC)" class="w-full"&gt;&lt;div&gt;</w:t>
      </w:r>
    </w:p>
    <w:p w14:paraId="13BFA0C7" w14:textId="77777777" w:rsidR="005750D1" w:rsidRDefault="005750D1" w:rsidP="005750D1">
      <w:r>
        <w:t xml:space="preserve">                                Non-small cell lung cancer (NSCLC)&amp;nbsp;</w:t>
      </w:r>
    </w:p>
    <w:p w14:paraId="3987BF65" w14:textId="77777777" w:rsidR="005750D1" w:rsidRDefault="005750D1" w:rsidP="005750D1">
      <w:r>
        <w:t xml:space="preserve">                            &lt;/div&gt;&lt;/div&gt;&lt;/td&gt;&lt;td role="cell" data-prime="[object Object]" class="" style="width: 180px;"&gt;&lt;span class="p-column-title"&gt;&lt;/span&gt; &lt;div blurred-text="phase1" class="w-full"&gt;&lt;div&gt;</w:t>
      </w:r>
    </w:p>
    <w:p w14:paraId="27C65C03" w14:textId="77777777" w:rsidR="005750D1" w:rsidRDefault="005750D1" w:rsidP="005750D1">
      <w:r>
        <w:t xml:space="preserve">    Phase 1</w:t>
      </w:r>
    </w:p>
    <w:p w14:paraId="7FC49C27"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4A785CC" w14:textId="77777777" w:rsidR="005750D1" w:rsidRDefault="005750D1" w:rsidP="005750D1">
      <w:r>
        <w:t xml:space="preserve">                                Data Released&amp;nbsp;</w:t>
      </w:r>
    </w:p>
    <w:p w14:paraId="19C49FE1"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blurred-text="Conference Presentation" class="w-full"&gt;&lt;div&gt;</w:t>
      </w:r>
    </w:p>
    <w:p w14:paraId="27363A21" w14:textId="77777777" w:rsidR="005750D1" w:rsidRDefault="005750D1" w:rsidP="005750D1">
      <w:r>
        <w:t xml:space="preserve">                                Conference Presentation&amp;nbsp;</w:t>
      </w:r>
    </w:p>
    <w:p w14:paraId="6660D116" w14:textId="77777777" w:rsidR="005750D1" w:rsidRDefault="005750D1" w:rsidP="005750D1">
      <w:r>
        <w:t xml:space="preserve">                            &lt;/div&gt;&lt;/div&gt;&lt;/td&gt;&lt;td role="cell" data-prime="[object Object]" class="" style="width: 160px;"&gt;&lt;span class="p-column-title"&gt;&lt;/span&gt; &lt;div blurred-text="2026-05-31" class="w-full"&gt;&lt;div data-key="catalyst_date"&gt;&lt;a href="https://www.biopharmcatalyst.com/company/PFE/news/320119" target="_blank"&gt;&lt;span&gt;&lt;span&gt;31/05/2026 ET&lt;/span&gt;&lt;/span&gt;&lt;/a&gt;&lt;/div&gt;&lt;/div&gt;&lt;/td&gt;&lt;td role="cell" data-prime="[object Object]" class="" style="width: 370px;"&gt;&lt;span class="p-column-title"&gt;&lt;/span&gt; &lt;div blurred-text="Data to be presented at ASCO on May 31, 2026. Phase 1 trial data presented at ASCO on June 2, 2025. Pivotal trial planned. Phase 1 data reported in ASCO abstract reported that the cORR was 19.5% (95% CI, 12.6-28.0) in all pts with NSCLC and 32.5% (95% CI, 18.6-49.1) in pts with non-squamous (non-Sq)/taxane-naive NSCLC." class="w-full"&gt;&lt;div&gt;&lt;span&gt;Data to be presented at ASCO on May 31, 2026. Phase 1 trial data presented at ASCO on June 2, 2025. Pivotal trial planned. Phase 1 data reported in ASCO abstract reported that the cORR was 19.5% (95%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B4235AD" w14:textId="77777777" w:rsidR="005750D1" w:rsidRDefault="005750D1" w:rsidP="005750D1">
      <w:r>
        <w:t xml:space="preserve">            Conference Calendar</w:t>
      </w:r>
    </w:p>
    <w:p w14:paraId="2611EAEB" w14:textId="77777777" w:rsidR="005750D1" w:rsidRDefault="005750D1" w:rsidP="005750D1">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86DEE46" w14:textId="77777777" w:rsidR="005750D1" w:rsidRDefault="005750D1" w:rsidP="005750D1">
      <w:r>
        <w:lastRenderedPageBreak/>
        <w:t xml:space="preserve">         &lt;span data-v-5afd0d46="" class="font-bold"&gt;Sigvotatug vedotin (SGNB6A-001)&lt;/span&gt;&lt;/h5&gt;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blurred-text="146219240156" class="w-full"&gt;&lt;span&gt;&lt;span number-format-options="[object Object]"&gt;146.22B&lt;/span&gt;&lt;/span&gt;&lt;/div&gt;&lt;/td&gt;&lt;td role="cell" data-prime="[object Object]" class=""&gt;&lt;span class="p-column-title"&gt;&lt;/span&gt; &lt;div blurred-text="2026-04-22 07:21:40" class="w-full"&gt;&lt;span&gt;22/04/2026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id="indicator_37"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4C5AB00C" w14:textId="77777777" w:rsidR="005750D1" w:rsidRDefault="005750D1" w:rsidP="005750D1">
      <w:r>
        <w:t xml:space="preserve">    Novartis AG</w:t>
      </w:r>
    </w:p>
    <w:p w14:paraId="4E20942D" w14:textId="77777777" w:rsidR="005750D1" w:rsidRDefault="005750D1" w:rsidP="005750D1">
      <w:r>
        <w:t xml:space="preserve">  &lt;/span&gt;&lt;/div&gt;&lt;/div&gt;&lt;/td&gt;&lt;td role="cell" data-prime="[object Object]" class="" style="width: 160px;"&gt;&lt;span class="p-column-title"&gt;&lt;/span&gt; &lt;div blurred-text="145.5200" class="w-full"&gt;&lt;div class="inline-block" data-key="company_price"&gt;&lt;span&gt;&lt;div class="price"&gt;$145.52&lt;/div&gt; &lt;small class="number change-down"&gt; -4.65 &lt;span&gt;&amp;nbsp;&amp;nbsp;&lt;/span&gt;-3.10% &lt;/small&gt;&lt;/span&gt;&lt;/div&gt;&lt;/div&gt;&lt;/td&gt;&lt;td role="cell" data-prime="[object Object]" class="" style="width: 200px;"&gt;&lt;span class="p-column-title"&gt;&lt;/span&gt; &lt;div blurred-</w:t>
      </w:r>
      <w:r>
        <w:lastRenderedPageBreak/>
        <w:t>text="144.62,1777867200,145.5,1777953600,148.36,1778040000,145.39,1778126400,146.03,1778212800,145.23,1778472000,148.16,1778558400,149.75,1778644800,149.77,1778731200,148.08,1778817600,149.15,1779076800,150.44,1779163200,150.45,1779249600,151.76,1779336000,152.01,1779422400,150.8,1779768000,151.12,1779854400,151.4,1779940800,150.17,1780027200" class="w-full"&gt;&lt;div class="" data-key="price_change_sparkline"&gt;&lt;!----&gt; &lt;div&gt;&lt;img src="/sparklines/NVS/30/NVS.png" alt="" width="165"&gt;&lt;/div&gt;&lt;/div&gt;&lt;/div&gt;&lt;/td&gt;&lt;td role="cell" data-prime="[object Object]" class="" style="width: 200px;"&gt;&lt;span class="p-column-title"&gt;&lt;/span&gt; &lt;div blurred-text="LB2102" class="w-full"&gt;&lt;div class="flex flex-col h-full mb-2"&gt;&lt;strong class="mb-3"&gt;LB2102&lt;/strong&gt;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blurred-text="NCT05680922" class="w-full"&gt;&lt;div class="flex flex-col space-y-2" labelkey="label"&gt;&lt;a target="_blank" href="https://clinicaltrials.gov/study/NCT05680922"&gt;NCT05680922&lt;/a&gt;&lt;/div&gt;&lt;/div&gt;&lt;/td&gt;&lt;td role="cell" data-prime="[object Object]" class="" style="width: 220px;"&gt;&lt;span class="p-column-title"&gt;&lt;/span&gt; &lt;div blurred-text="Extensive Stage Small Cell Lung Cancer (SCLC)" class="w-full"&gt;&lt;div&gt;</w:t>
      </w:r>
    </w:p>
    <w:p w14:paraId="52E157B1" w14:textId="77777777" w:rsidR="005750D1" w:rsidRDefault="005750D1" w:rsidP="005750D1">
      <w:r>
        <w:t xml:space="preserve">                                Extensive Stage Small Cell Lung Cancer (SCLC)&amp;nbsp;</w:t>
      </w:r>
    </w:p>
    <w:p w14:paraId="29EDF6DF" w14:textId="77777777" w:rsidR="005750D1" w:rsidRDefault="005750D1" w:rsidP="005750D1">
      <w:r>
        <w:t xml:space="preserve">                            &lt;/div&gt;&lt;/div&gt;&lt;/td&gt;&lt;td role="cell" data-prime="[object Object]" class="" style="width: 180px;"&gt;&lt;span class="p-column-title"&gt;&lt;/span&gt; &lt;div blurred-text="phase1" class="w-full"&gt;&lt;div&gt;</w:t>
      </w:r>
    </w:p>
    <w:p w14:paraId="29248D20" w14:textId="77777777" w:rsidR="005750D1" w:rsidRDefault="005750D1" w:rsidP="005750D1">
      <w:r>
        <w:t xml:space="preserve">    Phase 1</w:t>
      </w:r>
    </w:p>
    <w:p w14:paraId="7A46BC5E"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6B567C0" w14:textId="77777777" w:rsidR="005750D1" w:rsidRDefault="005750D1" w:rsidP="005750D1">
      <w:r>
        <w:t xml:space="preserve">                                Ongoing&amp;nbsp;</w:t>
      </w:r>
    </w:p>
    <w:p w14:paraId="7859DF21"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AD1DF8A" w14:textId="77777777" w:rsidR="005750D1" w:rsidRDefault="005750D1" w:rsidP="005750D1">
      <w:r>
        <w:t xml:space="preserve">                                Conference Presentation&amp;nbsp;</w:t>
      </w:r>
    </w:p>
    <w:p w14:paraId="50796FFF" w14:textId="77777777" w:rsidR="005750D1" w:rsidRDefault="005750D1" w:rsidP="005750D1">
      <w:r>
        <w:lastRenderedPageBreak/>
        <w:t xml:space="preserve">                            &lt;/div&gt;&lt;/div&gt;&lt;/td&gt;&lt;td role="cell" data-prime="[object Object]" class="" style="width: 160px;"&gt;&lt;span class="p-column-title"&gt;&lt;/span&gt; &lt;div blurred-text="2026-05-31" class="w-full"&gt;&lt;div data-key="catalyst_date"&gt;&lt;a href="https://www.biopharmcatalyst.com/company/LEGN/news/324838" target="_blank"&gt;&lt;span&gt;&lt;span&gt;31/05/2026 ET&lt;/span&gt;&lt;/span&gt;&lt;/a&gt;&lt;/div&gt;&lt;/div&gt;&lt;/td&gt;&lt;td role="cell" data-prime="[object Object]" class="" style="width: 370px;"&gt;&lt;span class="p-column-title"&gt;&lt;/span&gt; &lt;div blurred-text="IND Clearance by FDA on November 21, 2022. Phase 1 data to be presented at ASCO on May 31, 2026." class="w-full"&gt;&lt;div&gt;&lt;span&gt;IND Clearance by FDA on November 21, 2022. Phase 1 data to be presented at ASCO on May 31,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DCA72AF" w14:textId="77777777" w:rsidR="005750D1" w:rsidRDefault="005750D1" w:rsidP="005750D1">
      <w:r>
        <w:t xml:space="preserve">            Conference Calendar</w:t>
      </w:r>
    </w:p>
    <w:p w14:paraId="3A9E96BD" w14:textId="77777777" w:rsidR="005750D1" w:rsidRDefault="005750D1" w:rsidP="005750D1">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109B177" w14:textId="77777777" w:rsidR="005750D1" w:rsidRDefault="005750D1" w:rsidP="005750D1">
      <w:r>
        <w:t xml:space="preserve">         &lt;span data-v-5afd0d46="" class="font-bold"&gt;LB2102&lt;/span&gt;&lt;/h5&gt;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blurred-text="277674232328" class="w-full"&gt;&lt;span&gt;&lt;span number-format-options="[object Object]"&gt;277.67B&lt;/span&gt;&lt;/span&gt;&lt;/div&gt;&lt;/td&gt;&lt;td role="cell" data-prime="[object Object]" class=""&gt;&lt;span class="p-column-title"&gt;&lt;/span&gt; &lt;div blurred-text="2026-05-22 07:38:21" class="w-full"&gt;&lt;span&gt;22/05/2026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blurred-text="LEGN" class="w-full"&gt;&lt;span&gt;&lt;!----&gt; &lt;div class="flex items-center space-x-2"&gt;&lt;!----&gt; &lt;div class="flex items-center space-x-2"&gt;&lt;a href="/company/LEGN"&gt;LEGN&lt;/a&gt; &lt;div id="indicator_38"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blurred-text="Legend Biotech Corporation" class="w-full"&gt;&lt;div class="inline-block"&gt;&lt;div class="max-w-50 mb-2"&gt;&lt;img src="/logos/LEGN/round.png" alt="" class="w-full"&gt;&lt;/div&gt; &lt;span&gt;</w:t>
      </w:r>
    </w:p>
    <w:p w14:paraId="1BEA1626" w14:textId="77777777" w:rsidR="005750D1" w:rsidRDefault="005750D1" w:rsidP="005750D1">
      <w:r>
        <w:t xml:space="preserve">    Legend Biotech Corporation</w:t>
      </w:r>
    </w:p>
    <w:p w14:paraId="7E606347" w14:textId="77777777" w:rsidR="005750D1" w:rsidRDefault="005750D1" w:rsidP="005750D1">
      <w:r>
        <w:t xml:space="preserve">  &lt;/span&gt;&lt;/div&gt;&lt;/div&gt;&lt;/td&gt;&lt;td role="cell" data-prime="[object Object]" class="" style="width: 160px;"&gt;&lt;span class="p-column-title"&gt;&lt;/span&gt; &lt;div blurred-text="25.3350" class="w-full"&gt;&lt;div class="inline-block" data-key="company_price"&gt;&lt;span&gt;&lt;div class="price"&gt;$25.34&lt;/div&gt; &lt;small class="number change-down"&gt; -1.83 &lt;span&gt;&amp;nbsp;&amp;nbsp;&lt;/span&gt;-6.72% &lt;/small&gt;&lt;/span&gt;&lt;/div&gt;&lt;/div&gt;&lt;/td&gt;&lt;td role="cell" data-prime="[object Object]" class="" style="width: 200px;"&gt;&lt;span class="p-column-title"&gt;&lt;/span&gt; &lt;div blurred-text="26.5,1777867200,28.51,1777953600,28.96,1778040000,28.57,1778126400,28.12,1778212800,25.58,1778472000,28.26,1778558400,28.67,1778644800,28.6,1778731200,27.55,1778817600,26.98,1779076800,26.94,1779163200,28.12,1779249600,27.99,1779336000,29.37,1779422400,29.53,1779768000,28.5,1779854400,28.26,1779940800,27.16,1780027200" class="w-full"&gt;&lt;div class="" data-key="price_change_sparkline"&gt;&lt;!----&gt; &lt;div&gt;&lt;img src="/sparklines/LEGN/30/LEGN.png" alt="" width="165"&gt;&lt;/div&gt;&lt;/div&gt;&lt;/div&gt;&lt;/td&gt;&lt;td role="cell" data-prime="[object Object]" class="" style="width: 200px;"&gt;&lt;span class="p-column-title"&gt;&lt;/span&gt; &lt;div blurred-text="LB2102" class="w-</w:t>
      </w:r>
      <w:r>
        <w:lastRenderedPageBreak/>
        <w:t>full"&gt;&lt;div class="flex flex-col h-full mb-2"&gt;&lt;strong class="mb-3"&gt;LB2102&lt;/strong&gt;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blurred-text="NCT05680922" class="w-full"&gt;&lt;div class="flex flex-col space-y-2" labelkey="label"&gt;&lt;a target="_blank" href="https://clinicaltrials.gov/study/NCT05680922"&gt;NCT05680922&lt;/a&gt;&lt;/div&gt;&lt;/div&gt;&lt;/td&gt;&lt;td role="cell" data-prime="[object Object]" class="" style="width: 220px;"&gt;&lt;span class="p-column-title"&gt;&lt;/span&gt; &lt;div blurred-text="Extensive Stage Small Cell Lung Cancer (SCLC)" class="w-full"&gt;&lt;div&gt;</w:t>
      </w:r>
    </w:p>
    <w:p w14:paraId="52CD92D4" w14:textId="77777777" w:rsidR="005750D1" w:rsidRDefault="005750D1" w:rsidP="005750D1">
      <w:r>
        <w:t xml:space="preserve">                                Extensive Stage Small Cell Lung Cancer (SCLC)&amp;nbsp;</w:t>
      </w:r>
    </w:p>
    <w:p w14:paraId="3386A88E" w14:textId="77777777" w:rsidR="005750D1" w:rsidRDefault="005750D1" w:rsidP="005750D1">
      <w:r>
        <w:t xml:space="preserve">                            &lt;/div&gt;&lt;/div&gt;&lt;/td&gt;&lt;td role="cell" data-prime="[object Object]" class="" style="width: 180px;"&gt;&lt;span class="p-column-title"&gt;&lt;/span&gt; &lt;div blurred-text="phase1" class="w-full"&gt;&lt;div&gt;</w:t>
      </w:r>
    </w:p>
    <w:p w14:paraId="4FFD2BBF" w14:textId="77777777" w:rsidR="005750D1" w:rsidRDefault="005750D1" w:rsidP="005750D1">
      <w:r>
        <w:t xml:space="preserve">    Phase 1</w:t>
      </w:r>
    </w:p>
    <w:p w14:paraId="3E842843"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F095F10" w14:textId="77777777" w:rsidR="005750D1" w:rsidRDefault="005750D1" w:rsidP="005750D1">
      <w:r>
        <w:t xml:space="preserve">                                Ongoing&amp;nbsp;</w:t>
      </w:r>
    </w:p>
    <w:p w14:paraId="5590E904"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3481033" w14:textId="77777777" w:rsidR="005750D1" w:rsidRDefault="005750D1" w:rsidP="005750D1">
      <w:r>
        <w:t xml:space="preserve">                                Conference Presentation&amp;nbsp;</w:t>
      </w:r>
    </w:p>
    <w:p w14:paraId="6EA254E2" w14:textId="77777777" w:rsidR="005750D1" w:rsidRDefault="005750D1" w:rsidP="005750D1">
      <w:r>
        <w:t xml:space="preserve">                            &lt;/div&gt;&lt;/div&gt;&lt;/td&gt;&lt;td role="cell" data-prime="[object Object]" class="" style="width: 160px;"&gt;&lt;span class="p-column-title"&gt;&lt;/span&gt; &lt;div blurred-text="2026-05-31" class="w-full"&gt;&lt;div data-key="catalyst_date"&gt;&lt;a href="https://www.biopharmcatalyst.com/company/LEGN/news/324838" target="_blank"&gt;&lt;span&gt;&lt;span&gt;31/05/2026 ET&lt;/span&gt;&lt;/span&gt;&lt;/a&gt;&lt;/div&gt;&lt;/div&gt;&lt;/td&gt;&lt;td role="cell" data-prime="[object Object]" class="" style="width: 370px;"&gt;&lt;span class="p-column-title"&gt;&lt;/span&gt; </w:t>
      </w:r>
      <w:r>
        <w:lastRenderedPageBreak/>
        <w:t>&lt;div blurred-text="IND Clearance by FDA on November 21, 2022. Phase 1 data to be presented at ASCO on May 31, 2026." class="w-full"&gt;&lt;div&gt;&lt;span&gt;IND Clearance by FDA on November 21, 2022. Phase 1 data to be presented at ASCO on May 31,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649F5291" w14:textId="77777777" w:rsidR="005750D1" w:rsidRDefault="005750D1" w:rsidP="005750D1">
      <w:r>
        <w:t xml:space="preserve">            Conference Calendar</w:t>
      </w:r>
    </w:p>
    <w:p w14:paraId="4F2F773E" w14:textId="77777777" w:rsidR="005750D1" w:rsidRDefault="005750D1" w:rsidP="005750D1">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AFE54F2" w14:textId="77777777" w:rsidR="005750D1" w:rsidRDefault="005750D1" w:rsidP="005750D1">
      <w:r>
        <w:t xml:space="preserve">         &lt;span data-v-5afd0d46="" class="font-bold"&gt;LB2102&lt;/span&gt;&lt;/h5&gt;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blurred-text="4685851342" class="w-full"&gt;&lt;span&gt;&lt;span number-format-options="[object Object]"&gt;4.69B&lt;/span&gt;&lt;/span&gt;&lt;/div&gt;&lt;/td&gt;&lt;td role="cell" data-prime="[object Object]" class=""&gt;&lt;span class="p-column-title"&gt;&lt;/span&gt; &lt;div blurred-text="2026-05-22 07:38:21" class="w-full"&gt;&lt;span&gt;22/05/2026 ET&lt;/span&gt;&lt;/div&gt;&lt;/td&gt;&lt;td role="cell" data-prime="[object Object]" class="" style="width: 180px;"&gt;&lt;span class="p-column-title"&gt;&lt;/span&gt; &lt;div blurred-text="184955648" class="w-full"&gt;&lt;span&gt;&lt;span number-format-options="[object Object]"&gt;184.96M&lt;/span&gt;&lt;/span&gt;&lt;/div&gt;&lt;/td&gt;&lt;/tr&gt;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id="indicator_39"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3A0DB66F" w14:textId="77777777" w:rsidR="005750D1" w:rsidRDefault="005750D1" w:rsidP="005750D1">
      <w:r>
        <w:t xml:space="preserve">    Pfizer Inc.</w:t>
      </w:r>
    </w:p>
    <w:p w14:paraId="3B1C972B" w14:textId="77777777" w:rsidR="005750D1" w:rsidRDefault="005750D1" w:rsidP="005750D1">
      <w:r>
        <w:t xml:space="preserve">  &lt;/span&gt;&lt;/div&gt;&lt;/div&gt;&lt;/td&gt;&lt;td role="cell" data-prime="[object Object]" class="" style="width: 160px;"&gt;&lt;span class="p-column-title"&gt;&lt;/span&gt; &lt;div blurred-text="25.6550" class="w-full"&gt;&lt;div class="inline-block" data-key="company_price"&gt;&lt;span&gt;&lt;div class="price"&gt;$25.66&lt;/div&gt; &lt;small class="number change-down"&gt; -0.53 &lt;span&gt;&amp;nbsp;&amp;nbsp;&lt;/span&gt;-2.01% &lt;/small&gt;&lt;/span&gt;&lt;/div&gt;&lt;/div&gt;&lt;/td&gt;&lt;td role="cell" data-prime="[object Object]" class="" style="width: 200px;"&gt;&lt;span class="p-column-title"&gt;&lt;/span&gt; &lt;div blurred-text="25.8668709306779,1777867200,26.01440061279203,1777953600,26.09308310991957,1778040000,26.04390654921486,1778126400,25.68,1778212800,25.81,1778472000,25.87,1778558400,25.96,1778644800,25.75,1778731200,25.33,1778817600,25.33,1779076800,25.66,1779163200,25.79,1779249600,25.95,1779336000,25.9,1779422400,25.85,1779768000,26.21,1779854400,26.14,1779940800,26.18,1780027200" class="w-full"&gt;&lt;div class="" data-key="price_change_sparkline"&gt;&lt;!----&gt; &lt;div&gt;&lt;img src="/sparklines/PFE/30/PFE.png" alt="" width="165"&gt;&lt;/div&gt;&lt;/div&gt;&lt;/div&gt;&lt;/td&gt;&lt;td role="cell" data-prime="[object Object]" class="" style="width: 200px;"&gt;&lt;span class="p-column-title"&gt;&lt;/span&gt; &lt;div blurred-text="SGN-PDL1V" class="w-full"&gt;&lt;div class="flex flex-col h-full mb-2"&gt;&lt;strong class="mb-3"&gt;SGN-PDL1V&lt;/strong&gt;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w:t>
      </w:r>
      <w:r>
        <w:lastRenderedPageBreak/>
        <w:t>&lt;div blurred-text="Non-small cell lung cancer (NSCLC) and head and neck squamous cell carcinomas (HNSCC)" class="w-full"&gt;&lt;div&gt;</w:t>
      </w:r>
    </w:p>
    <w:p w14:paraId="52E0141A" w14:textId="77777777" w:rsidR="005750D1" w:rsidRDefault="005750D1" w:rsidP="005750D1">
      <w:r>
        <w:t xml:space="preserve">                                Non-small cell lung cancer (NSCLC) and head and neck squamous cell carcinomas (HNSCC)&amp;nbsp;</w:t>
      </w:r>
    </w:p>
    <w:p w14:paraId="79700E38" w14:textId="77777777" w:rsidR="005750D1" w:rsidRDefault="005750D1" w:rsidP="005750D1">
      <w:r>
        <w:t xml:space="preserve">                            &lt;/div&gt;&lt;/div&gt;&lt;/td&gt;&lt;td role="cell" data-prime="[object Object]" class="" style="width: 180px;"&gt;&lt;span class="p-column-title"&gt;&lt;/span&gt; &lt;div blurred-text="phase1" class="w-full"&gt;&lt;div&gt;</w:t>
      </w:r>
    </w:p>
    <w:p w14:paraId="5ADE864F" w14:textId="77777777" w:rsidR="005750D1" w:rsidRDefault="005750D1" w:rsidP="005750D1">
      <w:r>
        <w:t xml:space="preserve">    Phase 1</w:t>
      </w:r>
    </w:p>
    <w:p w14:paraId="25D36A3B"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A9F11A1" w14:textId="77777777" w:rsidR="005750D1" w:rsidRDefault="005750D1" w:rsidP="005750D1">
      <w:r>
        <w:t xml:space="preserve">                                Data Released&amp;nbsp;</w:t>
      </w:r>
    </w:p>
    <w:p w14:paraId="0374302C"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B68C3EE" w14:textId="77777777" w:rsidR="005750D1" w:rsidRDefault="005750D1" w:rsidP="005750D1">
      <w:r>
        <w:t xml:space="preserve">                                Conference Presentation&amp;nbsp;</w:t>
      </w:r>
    </w:p>
    <w:p w14:paraId="1D3140ED" w14:textId="77777777" w:rsidR="005750D1" w:rsidRDefault="005750D1" w:rsidP="005750D1">
      <w:r>
        <w:t xml:space="preserve">                            &lt;/div&gt;&lt;/div&gt;&lt;/td&gt;&lt;td role="cell" data-prime="[object Object]" class="" style="width: 160px;"&gt;&lt;span class="p-column-title"&gt;&lt;/span&gt; &lt;div blurred-text="2026-05-31" class="w-full"&gt;&lt;div data-key="catalyst_date"&gt;&lt;a href="https://www.biopharmcatalyst.com/company/PFE/news/320119" target="_blank"&gt;&lt;span&gt;&lt;span&gt;31/05/2026 ET&lt;/span&gt;&lt;/span&gt;&lt;/a&gt;&lt;/div&gt;&lt;/div&gt;&lt;/td&gt;&lt;td role="cell" data-prime="[object Object]" class="" style="width: 370px;"&gt;&lt;span class="p-column-title"&gt;&lt;/span&gt; &lt;div blurred-text="Phase 1 data to be presented at ASCO on May 31, 2026. Phase 1 trial initiated in January 2022. Phase 1 data presented at ESMO reported that treatment was generally well tolerated with no unexpected adverse events, and encouraging antitumor activity, noted September 13, 2023." class="w-full"&gt;&lt;div&gt;&lt;span&gt;Phase 1 data to be presented at ASCO on May 31, 2026. Phase 1 trial initiated in January 2022. Phase 1 data presented at ESMO reported that treatment was generally well tolerated with no unexpected ad&lt;!----&gt;&lt;/span&gt;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0594982C" w14:textId="77777777" w:rsidR="005750D1" w:rsidRDefault="005750D1" w:rsidP="005750D1">
      <w:r>
        <w:lastRenderedPageBreak/>
        <w:t xml:space="preserve">            Conference Calendar</w:t>
      </w:r>
    </w:p>
    <w:p w14:paraId="309E7BD2" w14:textId="77777777" w:rsidR="005750D1" w:rsidRDefault="005750D1" w:rsidP="005750D1">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B00E4BB" w14:textId="77777777" w:rsidR="005750D1" w:rsidRDefault="005750D1" w:rsidP="005750D1">
      <w:r>
        <w:t xml:space="preserve">         &lt;span data-v-5afd0d46="" class="font-bold"&gt;SGN-PDL1V&lt;/span&gt;&lt;/h5&gt;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blurred-text="146219240156" class="w-full"&gt;&lt;span&gt;&lt;span number-format-options="[object Object]"&gt;146.22B&lt;/span&gt;&lt;/span&gt;&lt;/div&gt;&lt;/td&gt;&lt;td role="cell" data-prime="[object Object]" </w:t>
      </w:r>
      <w:r>
        <w:lastRenderedPageBreak/>
        <w:t>class=""&gt;&lt;span class="p-column-title"&gt;&lt;/span&gt; &lt;div blurred-text="2026-04-22 07:22:57" class="w-full"&gt;&lt;span&gt;22/04/2026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id="indicator_40"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7C53B1AC" w14:textId="77777777" w:rsidR="005750D1" w:rsidRDefault="005750D1" w:rsidP="005750D1">
      <w:r>
        <w:t xml:space="preserve">    AstraZeneca PLC</w:t>
      </w:r>
    </w:p>
    <w:p w14:paraId="31D40839" w14:textId="77777777" w:rsidR="005750D1" w:rsidRDefault="005750D1" w:rsidP="005750D1">
      <w:r>
        <w:t xml:space="preserve">  &lt;/span&gt;&lt;/div&gt;&lt;/div&gt;&lt;/td&gt;&lt;td role="cell" data-prime="[object Object]" class="" style="width: 160px;"&gt;&lt;span class="p-column-title"&gt;&lt;/span&gt; &lt;div blurred-text="180.8200" class="w-full"&gt;&lt;div class="inline-block" data-key="company_price"&gt;&lt;span&gt;&lt;div class="price"&gt;$180.82&lt;/div&gt; &lt;small class="number change-down"&gt; -4.85 &lt;span&gt;&amp;nbsp;&amp;nbsp;&lt;/span&gt;-2.61% &lt;/small&gt;&lt;/span&gt;&lt;/div&gt;&lt;/div&gt;&lt;/td&gt;&lt;td role="cell" data-prime="[object Object]" class="" style="width: 200px;"&gt;&lt;span class="p-column-title"&gt;&lt;/span&gt; &lt;div blurred-text="183.46,1777867200,181.24,1777953600,184.92,1778040000,182.52,1778126400,182.85,1778212800,181.86,1778472000,184.54,1778558400,187.72,1778644800,184.96,1778731200,181.58,1778817600,183.92,1779076800,184.64,1779163200,187.46,1779249600,189.75,1779336000,187.03,1779422400,187.19,1779768000,185.65,1779854400,185.33,1779940800,185.67,1780027200" class="w-full"&gt;&lt;div class="" data-key="price_change_sparkline"&gt;&lt;!----&gt; &lt;div&gt;&lt;img src="/sparklines/AZN/30/AZN.png" alt="" width="165"&gt;&lt;/div&gt;&lt;/div&gt;&lt;/div&gt;&lt;/td&gt;&lt;td role="cell" data-prime="[object Object]" class="" style="width: 200px;"&gt;&lt;span class="p-column-title"&gt;&lt;/span&gt; &lt;div blurred-text="Trastuzumab deruxtecan - (DESTINY-Breast07)" class="w-full"&gt;&lt;div class="flex flex-col h-full mb-2"&gt;&lt;strong class="mb-3"&gt;Trastuzumab deruxtecan - (DESTINY-Breast07)&lt;/strong&gt; &lt;!----&gt; &lt;div class="mt-2"&gt;&lt;div&gt;&lt;!----&gt;&lt;/div&gt;&lt;/div&gt;&lt;/div&gt;&lt;/div&gt;&lt;/td&gt;&lt;td role="cell" data-prime="[object Object]" class="" style="width: 200px;"&gt;&lt;span class="p-column-title"&gt;&lt;/span&gt; &lt;div blurred-text="NCT04538742" class="w-full"&gt;&lt;div class="flex flex-col space-y-2" labelkey="label"&gt;&lt;a target="_blank" href="https://clinicaltrials.gov/study/NCT04538742"&gt;NCT04538742&lt;/a&gt;&lt;/div&gt;&lt;/div&gt;&lt;/td&gt;&lt;td role="cell" data-prime="[object Object]" class="" style="width: 220px;"&gt;&lt;span class="p-column-title"&gt;&lt;/span&gt; &lt;div blurred-text="Metastatic Breast Cancer" class="w-full"&gt;&lt;div&gt;</w:t>
      </w:r>
    </w:p>
    <w:p w14:paraId="2E4C4C8C" w14:textId="77777777" w:rsidR="005750D1" w:rsidRDefault="005750D1" w:rsidP="005750D1">
      <w:r>
        <w:t xml:space="preserve">                                Metastatic Breast Cancer&amp;nbsp;</w:t>
      </w:r>
    </w:p>
    <w:p w14:paraId="40216888" w14:textId="77777777" w:rsidR="005750D1" w:rsidRDefault="005750D1" w:rsidP="005750D1">
      <w:r>
        <w:t xml:space="preserve">                            &lt;/div&gt;&lt;/div&gt;&lt;/td&gt;&lt;td role="cell" data-prime="[object Object]" class="" style="width: 180px;"&gt;&lt;span class="p-column-title"&gt;&lt;/span&gt; &lt;div blurred-text="phase1" class="w-full"&gt;&lt;div&gt;</w:t>
      </w:r>
    </w:p>
    <w:p w14:paraId="5CB402CB" w14:textId="77777777" w:rsidR="005750D1" w:rsidRDefault="005750D1" w:rsidP="005750D1">
      <w:r>
        <w:t xml:space="preserve">    Phase 1/2</w:t>
      </w:r>
    </w:p>
    <w:p w14:paraId="00DC1A57" w14:textId="77777777" w:rsidR="005750D1" w:rsidRDefault="005750D1" w:rsidP="005750D1">
      <w:r>
        <w:t xml:space="preserve">    &lt;div&gt;&lt;svg width="95" height="5" viewBox="1 1 95 5" xmlns="http://www.w3.org/2000/svg"&gt;&lt;g transform="translate(1 1)" fill="none"&gt;&lt;rect x="0" fill="#911C36" width="15" height="5" </w:t>
      </w:r>
      <w:r>
        <w:lastRenderedPageBreak/>
        <w:t>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6EB20FF" w14:textId="77777777" w:rsidR="005750D1" w:rsidRDefault="005750D1" w:rsidP="005750D1">
      <w:r>
        <w:t xml:space="preserve">                                Data Released&amp;nbsp;</w:t>
      </w:r>
    </w:p>
    <w:p w14:paraId="555DA29D"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4344D6C" w14:textId="77777777" w:rsidR="005750D1" w:rsidRDefault="005750D1" w:rsidP="005750D1">
      <w:r>
        <w:t xml:space="preserve">                                Conference Presentation&amp;nbsp;</w:t>
      </w:r>
    </w:p>
    <w:p w14:paraId="658AE513" w14:textId="77777777" w:rsidR="005750D1" w:rsidRDefault="005750D1" w:rsidP="005750D1">
      <w:r>
        <w:t xml:space="preserve">                            &lt;/div&gt;&lt;/div&gt;&lt;/td&gt;&lt;td role="cell" data-prime="[object Object]" class="" style="width: 160px;"&gt;&lt;span class="p-column-title"&gt;&lt;/span&gt; &lt;div blurred-text="2026-05-31" class="w-full"&gt;&lt;div data-key="catalyst_date"&gt;&lt;a href="https://www.biopharmcatalyst.com/company/AZN/news/324901" target="_blank"&gt;&lt;span&gt;&lt;span&gt;31/05/2026 ET&lt;/span&gt;&lt;/span&gt;&lt;/a&gt;&lt;/div&gt;&lt;/div&gt;&lt;/td&gt;&lt;td role="cell" data-prime="[object Object]" class="" style="width: 370px;"&gt;&lt;span class="p-column-title"&gt;&lt;/span&gt; &lt;div blurred-text="Phase 1/2 final analysis to be shared at ASCO on May 31, 2026. Phase 1/2 presentation reported that treatment significantly reduced risk of death by 36%, noted December 9, 2022." class="w-full"&gt;&lt;div&gt;&lt;span&gt;Phase 1/2 final analysis to be shared at ASCO on May 31, 2026. Phase 1/2 presentation reported that treatment significantly reduced risk of death by 36%, noted December 9, 2022.&lt;!----&gt;&lt;/span&gt;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1C82F6A0" w14:textId="77777777" w:rsidR="005750D1" w:rsidRDefault="005750D1" w:rsidP="005750D1">
      <w:r>
        <w:t xml:space="preserve">            Conference Calendar</w:t>
      </w:r>
    </w:p>
    <w:p w14:paraId="673C211A" w14:textId="77777777" w:rsidR="005750D1" w:rsidRDefault="005750D1" w:rsidP="005750D1">
      <w:r>
        <w:t xml:space="preserve">        &lt;/a&gt;&lt;/div&gt;&lt;/div&gt;&lt;/div&gt;&lt;/td&gt;&lt;td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w:t>
      </w:r>
      <w:r>
        <w:lastRenderedPageBreak/>
        <w:t>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8CEDF81" w14:textId="77777777" w:rsidR="005750D1" w:rsidRDefault="005750D1" w:rsidP="005750D1">
      <w:r>
        <w:t xml:space="preserve">         &lt;span data-v-5afd0d46="" class="font-bold"&gt;Trastuzumab deruxtecan - (DESTINY-Breast07)&lt;/span&gt;&lt;/h5&gt;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w:t>
      </w:r>
      <w:r>
        <w:lastRenderedPageBreak/>
        <w:t xml:space="preserve">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w:t>
      </w:r>
      <w:r>
        <w:lastRenderedPageBreak/>
        <w:t xml:space="preserve">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w:t>
      </w:r>
      <w:r>
        <w:lastRenderedPageBreak/>
        <w:t xml:space="preserve">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 xml:space="preserve">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blurred-text="560754552489" class="w-full"&gt;&lt;span&gt;&lt;span number-format-options="[object Object]"&gt;560.75B&lt;/span&gt;&lt;/span&gt;&lt;/div&gt;&lt;/td&gt;&lt;td role="cell" data-prime="[object Object]" class=""&gt;&lt;span class="p-column-title"&gt;&lt;/span&gt; &lt;div blurred-text="2026-05-22 09:34:28" class="w-full"&gt;&lt;span&gt;22/05/2026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blurred-text="AGEN" class="w-full"&gt;&lt;span&gt;&lt;!----&gt; &lt;div class="flex items-center space-x-2"&gt;&lt;!----&gt; &lt;div class="flex items-center space-x-2"&gt;&lt;a href="/company/AGEN"&gt;AGEN&lt;/a&gt; &lt;div id="indicator_41" class="relative"&gt;&lt;span class="text-modern-blue-700 cursor-pointer grid-padding-x align-middle"&gt;&lt;i title="Add to portfolio" class="fas fa-plus margin-right-1" aria-hidden="true"&gt;&lt;/i&gt;&lt;span class="sr-only"&gt;Add to </w:t>
      </w:r>
      <w:r>
        <w:lastRenderedPageBreak/>
        <w:t>portfolio&lt;/span&gt;&lt;/span&gt; &lt;!----&gt;&lt;/div&gt;&lt;/div&gt; &lt;!----&gt;&lt;/div&gt;&lt;/span&gt;&lt;/div&gt;&lt;/td&gt;&lt;td role="cell" data-prime="[object Object]" class="" style="width: 150px;"&gt;&lt;span class="p-column-title"&gt;&lt;/span&gt; &lt;div blurred-text="Agenus Inc." class="w-full"&gt;&lt;div class="inline-block"&gt;&lt;div class="max-w-50 mb-2"&gt;&lt;img src="/logos/AGEN/round.png" alt="" class="w-full"&gt;&lt;/div&gt; &lt;span&gt;</w:t>
      </w:r>
    </w:p>
    <w:p w14:paraId="0361116A" w14:textId="77777777" w:rsidR="005750D1" w:rsidRDefault="005750D1" w:rsidP="005750D1">
      <w:r>
        <w:t xml:space="preserve">    Agenus Inc.</w:t>
      </w:r>
    </w:p>
    <w:p w14:paraId="3DE5AFCD" w14:textId="77777777" w:rsidR="005750D1" w:rsidRDefault="005750D1" w:rsidP="005750D1">
      <w:r>
        <w:t xml:space="preserve">  &lt;/span&gt;&lt;/div&gt;&lt;/div&gt;&lt;/td&gt;&lt;td role="cell" data-prime="[object Object]" class="" style="width: 160px;"&gt;&lt;span class="p-column-title"&gt;&lt;/span&gt; &lt;div blurred-text="3.4450" class="w-full"&gt;&lt;div class="inline-block" data-key="company_price"&gt;&lt;span&gt;&lt;div class="price"&gt;$3.45&lt;/div&gt; &lt;small class="number change-down"&gt; -0.06 &lt;span&gt;&amp;nbsp;&amp;nbsp;&lt;/span&gt;-1.57% &lt;/small&gt;&lt;/span&gt;&lt;/div&gt;&lt;/div&gt;&lt;/td&gt;&lt;td role="cell" data-prime="[object Object]" class="" style="width: 200px;"&gt;&lt;span class="p-column-title"&gt;&lt;/span&gt; &lt;div blurred-text="4.02,1777867200,4.17,1777953600,3.89,1778040000,3.75,1778126400,3.82,1778212800,3.26,1778472000,3.44,1778558400,3.47,1778644800,3.58,1778731200,3.58,1778817600,3.16,1779076800,3.09,1779163200,3.15,1779249600,3.16,1779336000,3.11,1779422400,3.32,1779768000,3.41,1779854400,3.4,1779940800,3.5,1780027200" class="w-full"&gt;&lt;div class="" data-key="price_change_sparkline"&gt;&lt;!----&gt; &lt;div&gt;&lt;img src="/sparklines/AGEN/30/AGEN.png" alt="" width="165"&gt;&lt;/div&gt;&lt;/div&gt;&lt;/div&gt;&lt;/td&gt;&lt;td role="cell" data-prime="[object Object]" class="" style="width: 200px;"&gt;&lt;span class="p-column-title"&gt;&lt;/span&gt; &lt;div blurred-text="Botensilimab (BOT) + Balstilimab (BAL) - (C-800-23)" class="w-full"&gt;&lt;div class="flex flex-col h-full mb-2"&gt;&lt;strong class="mb-3"&gt;Botensilimab (BOT) + Balstilimab (BAL) - (C-800-23)&lt;/strong&gt; &lt;!----&gt; &lt;div class="mt-2"&gt;&lt;div&gt;&lt;!----&gt;&lt;/div&gt;&lt;/div&gt;&lt;/div&gt;&lt;/div&gt;&lt;/td&gt;&lt;td role="cell" data-prime="[object Object]" class="" style="width: 200px;"&gt;&lt;span class="p-column-title"&gt;&lt;/span&gt; &lt;div blurred-text="NCT05529316" class="w-full"&gt;&lt;div class="flex flex-col space-y-2" labelkey="label"&gt;&lt;a target="_blank" href="https://clinicaltrials.gov/study/NCT05529316"&gt;NCT05529316&lt;/a&gt;&lt;/div&gt;&lt;/div&gt;&lt;/td&gt;&lt;td role="cell" data-prime="[object Object]" class="" style="width: 220px;"&gt;&lt;span class="p-column-title"&gt;&lt;/span&gt; &lt;div blurred-text="Advanced cutaneous melanoma" class="w-full"&gt;&lt;div&gt;</w:t>
      </w:r>
    </w:p>
    <w:p w14:paraId="2F963054" w14:textId="77777777" w:rsidR="005750D1" w:rsidRDefault="005750D1" w:rsidP="005750D1">
      <w:r>
        <w:t xml:space="preserve">                                Advanced cutaneous melanoma&amp;nbsp;</w:t>
      </w:r>
    </w:p>
    <w:p w14:paraId="2FC8CCBA" w14:textId="77777777" w:rsidR="005750D1" w:rsidRDefault="005750D1" w:rsidP="005750D1">
      <w:r>
        <w:t xml:space="preserve">                            &lt;/div&gt;&lt;/div&gt;&lt;/td&gt;&lt;td role="cell" data-prime="[object Object]" class="" style="width: 180px;"&gt;&lt;span class="p-column-title"&gt;&lt;/span&gt; &lt;div blurred-text="phase2" class="w-full"&gt;&lt;div&gt;</w:t>
      </w:r>
    </w:p>
    <w:p w14:paraId="4562B69D" w14:textId="77777777" w:rsidR="005750D1" w:rsidRDefault="005750D1" w:rsidP="005750D1">
      <w:r>
        <w:t xml:space="preserve">    Phase 2</w:t>
      </w:r>
    </w:p>
    <w:p w14:paraId="770483F7"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347A042" w14:textId="77777777" w:rsidR="005750D1" w:rsidRDefault="005750D1" w:rsidP="005750D1">
      <w:r>
        <w:t xml:space="preserve">                                Data Released&amp;nbsp;</w:t>
      </w:r>
    </w:p>
    <w:p w14:paraId="6DDBAB76"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blurred-text="Conference Presentation" class="w-full"&gt;&lt;div&gt;</w:t>
      </w:r>
    </w:p>
    <w:p w14:paraId="1F4DC382" w14:textId="77777777" w:rsidR="005750D1" w:rsidRDefault="005750D1" w:rsidP="005750D1">
      <w:r>
        <w:t xml:space="preserve">                                Conference Presentation&amp;nbsp;</w:t>
      </w:r>
    </w:p>
    <w:p w14:paraId="05522387" w14:textId="77777777" w:rsidR="005750D1" w:rsidRDefault="005750D1" w:rsidP="005750D1">
      <w:r>
        <w:t xml:space="preserve">                            &lt;/div&gt;&lt;/div&gt;&lt;/td&gt;&lt;td role="cell" data-prime="[object Object]" class="" style="width: 160px;"&gt;&lt;span class="p-column-title"&gt;&lt;/span&gt; &lt;div blurred-text="2026-05-31" class="w-full"&gt;&lt;div data-key="catalyst_date"&gt;&lt;a href="https://www.biopharmcatalyst.com/company/INKT/news/324844" target="_blank"&gt;&lt;span&gt;&lt;span&gt;31/05/2026 ET&lt;/span&gt;&lt;/span&gt;&lt;/a&gt;&lt;/div&gt;&lt;/div&gt;&lt;/td&gt;&lt;td role="cell" data-prime="[object Object]" class="" style="width: 370px;"&gt;&lt;span class="p-column-title"&gt;&lt;/span&gt; &lt;div blurred-text="Phase 2 data from ASCO26 abstract data reported that the confirmed objective response rate was 22% on May 22 2026. Phase 2 data will be presented on May 31 at ASCO 2026." class="w-full"&gt;&lt;div&gt;&lt;span&gt;Phase 2 data from ASCO26 abstract data reported that the confirmed objective response rate was 22% on May 22 2026. Phase 2 data will be presented on May 31 at ASCO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3B29A897" w14:textId="77777777" w:rsidR="005750D1" w:rsidRDefault="005750D1" w:rsidP="005750D1">
      <w:r>
        <w:t xml:space="preserve">            Conference Calendar</w:t>
      </w:r>
    </w:p>
    <w:p w14:paraId="48358BB0" w14:textId="77777777" w:rsidR="005750D1" w:rsidRDefault="005750D1" w:rsidP="005750D1">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93CA8D1" w14:textId="77777777" w:rsidR="005750D1" w:rsidRDefault="005750D1" w:rsidP="005750D1">
      <w:r>
        <w:lastRenderedPageBreak/>
        <w:t xml:space="preserve">         &lt;span data-v-5afd0d46="" class="font-bold"&gt;Botensilimab (BOT) + Balstilimab (BAL) - (C-800-23)&lt;/span&gt;&lt;/h5&gt;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blurred-text="143458175" class="w-full"&gt;&lt;span&gt;&lt;span number-format-options="[object Object]"&gt;143.46M&lt;/span&gt;&lt;/span&gt;&lt;/div&gt;&lt;/td&gt;&lt;td role="cell" data-prime="[object Object]" class=""&gt;&lt;span class="p-column-title"&gt;&lt;/span&gt; &lt;div blurred-text="2026-05-22 08:57:48" class="w-full"&gt;&lt;span&gt;22/05/2026 ET&lt;/span&gt;&lt;/div&gt;&lt;/td&gt;&lt;td role="cell" data-prime="[object Object]" class="" style="width: 180px;"&gt;&lt;span class="p-column-title"&gt;&lt;/span&gt; &lt;div blurred-text="41642431" class="w-full"&gt;&lt;span&gt;&lt;span number-format-options="[object Object]"&gt;41.64M&lt;/span&gt;&lt;/span&gt;&lt;/div&gt;&lt;/td&gt;&lt;/tr&gt; &lt;!----&gt; &lt;!----&gt;&lt;!----&gt; &lt;tr role="row" class=""&gt;&lt;td role="cell" data-prime="[object Object]" class="p-frozen-column" style="width: 110px; left: 0px;"&gt;&lt;span class="p-column-title"&gt;&lt;/span&gt; &lt;div blurred-text="EXEL" class="w-full"&gt;&lt;span&gt;&lt;!----&gt; &lt;div class="flex items-center space-x-2"&gt;&lt;!----&gt; &lt;div class="flex items-center space-x-2"&gt;&lt;a href="/company/EXEL"&gt;EXEL&lt;/a&gt; &lt;div id="indicator_42"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blurred-text="Exelixis Inc." class="w-full"&gt;&lt;div class="inline-block"&gt;&lt;div class="max-w-50 mb-2"&gt;&lt;img src="/logos/EXEL/round.png" alt="" class="w-full"&gt;&lt;/div&gt; &lt;span&gt;</w:t>
      </w:r>
    </w:p>
    <w:p w14:paraId="37253783" w14:textId="77777777" w:rsidR="005750D1" w:rsidRDefault="005750D1" w:rsidP="005750D1">
      <w:r>
        <w:t xml:space="preserve">    Exelixis Inc.</w:t>
      </w:r>
    </w:p>
    <w:p w14:paraId="29CF7169" w14:textId="77777777" w:rsidR="005750D1" w:rsidRDefault="005750D1" w:rsidP="005750D1">
      <w:r>
        <w:t xml:space="preserve">  &lt;/span&gt;&lt;/div&gt;&lt;/div&gt;&lt;/td&gt;&lt;td role="cell" data-prime="[object Object]" class="" style="width: 160px;"&gt;&lt;span class="p-column-title"&gt;&lt;/span&gt; &lt;div blurred-text="50.0500" class="w-full"&gt;&lt;div class="inline-block" data-key="company_price"&gt;&lt;span&gt;&lt;div class="price"&gt;$50.05&lt;/div&gt; &lt;small class="number change-down"&gt; -0.43 &lt;span&gt;&amp;nbsp;&amp;nbsp;&lt;/span&gt;-0.85% &lt;/small&gt;&lt;/span&gt;&lt;/div&gt;&lt;/div&gt;&lt;/td&gt;&lt;td role="cell" data-prime="[object Object]" class="" style="width: 200px;"&gt;&lt;span class="p-column-title"&gt;&lt;/span&gt; &lt;div blurred-</w:t>
      </w:r>
      <w:r>
        <w:lastRenderedPageBreak/>
        <w:t>text="44.17,1777867200,44.42,1777953600,48.7,1778040000,46.21,1778126400,48.16,1778212800,49.71,1778472000,49.46,1778558400,51.29,1778644800,51.1,1778731200,50.13,1778817600,49.84,1779076800,48.67,1779163200,49.9,1779249600,49.65,1779336000,50.15,1779422400,49.98,1779768000,50.03,1779854400,51.45,1779940800,50.48,1780027200" class="w-full"&gt;&lt;div class="" data-key="price_change_sparkline"&gt;&lt;!----&gt; &lt;div&gt;&lt;img src="/sparklines/EXEL/30/EXEL.png" alt="" width="165"&gt;&lt;/div&gt;&lt;/div&gt;&lt;/div&gt;&lt;/td&gt;&lt;td role="cell" data-prime="[object Object]" class="" style="width: 200px;"&gt;&lt;span class="p-column-title"&gt;&lt;/span&gt; &lt;div blurred-text="Pembrolizumab and cabozantinib - (PEMBROCABOSARC)" class="w-full"&gt;&lt;div class="flex flex-col h-full mb-2"&gt;&lt;strong class="mb-3"&gt;Pembrolizumab and cabozantinib - (PEMBROCABOSARC)&lt;/strong&gt;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undifferentiated pleomorphic sarcoma" class="w-full"&gt;&lt;div&gt;</w:t>
      </w:r>
    </w:p>
    <w:p w14:paraId="163E944D" w14:textId="77777777" w:rsidR="005750D1" w:rsidRDefault="005750D1" w:rsidP="005750D1">
      <w:r>
        <w:t xml:space="preserve">                                Advanced undifferentiated pleomorphic sarcoma&amp;nbsp;</w:t>
      </w:r>
    </w:p>
    <w:p w14:paraId="79CC0890" w14:textId="77777777" w:rsidR="005750D1" w:rsidRDefault="005750D1" w:rsidP="005750D1">
      <w:r>
        <w:t xml:space="preserve">                            &lt;/div&gt;&lt;/div&gt;&lt;/td&gt;&lt;td role="cell" data-prime="[object Object]" class="" style="width: 180px;"&gt;&lt;span class="p-column-title"&gt;&lt;/span&gt; &lt;div blurred-text="phase2" class="w-full"&gt;&lt;div&gt;</w:t>
      </w:r>
    </w:p>
    <w:p w14:paraId="23717E2A" w14:textId="77777777" w:rsidR="005750D1" w:rsidRDefault="005750D1" w:rsidP="005750D1">
      <w:r>
        <w:t xml:space="preserve">    Phase 2</w:t>
      </w:r>
    </w:p>
    <w:p w14:paraId="5401E2DB"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768BDFA" w14:textId="77777777" w:rsidR="005750D1" w:rsidRDefault="005750D1" w:rsidP="005750D1">
      <w:r>
        <w:t xml:space="preserve">                                Ongoing&amp;nbsp;</w:t>
      </w:r>
    </w:p>
    <w:p w14:paraId="384D1888"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0B2E4CA" w14:textId="77777777" w:rsidR="005750D1" w:rsidRDefault="005750D1" w:rsidP="005750D1">
      <w:r>
        <w:t xml:space="preserve">                                Conference Presentation&amp;nbsp;</w:t>
      </w:r>
    </w:p>
    <w:p w14:paraId="69FFC284" w14:textId="77777777" w:rsidR="005750D1" w:rsidRDefault="005750D1" w:rsidP="005750D1">
      <w:r>
        <w:t xml:space="preserve">                            &lt;/div&gt;&lt;/div&gt;&lt;/td&gt;&lt;td role="cell" data-prime="[object Object]" class="" style="width: 160px;"&gt;&lt;span class="p-column-title"&gt;&lt;/span&gt; &lt;div blurred-text="2026-05-31" class="w-full"&gt;&lt;div data-key="catalyst_date"&gt;&lt;a href="https://www.biopharmcatalyst.com/company/EXEL/news/324834" target="_blank"&gt;&lt;span&gt;&lt;span&gt;31/05/2026 ET&lt;/span&gt;&lt;/span&gt;&lt;/a&gt;&lt;/div&gt;&lt;/div&gt;&lt;/td&gt;&lt;td role="cell" data-prime="[object Object]" class="" style="width: 370px;"&gt;&lt;span class="p-column-title"&gt;&lt;/span&gt; &lt;div blurred-text="Phase 2 data trial to be presented at ASCO on May 31, 2026." class="w-full"&gt;&lt;div&gt;&lt;span&gt;Phase 2 data trial to be presented at ASCO on May 31, 2026.&lt;!----&gt;&lt;/span&gt; &lt;!----&gt; &lt;!----&gt;&lt;/div&gt;&lt;/div&gt;&lt;/td&gt;&lt;td role="cell" data-prime="[object Object]" class="" style="width: </w:t>
      </w:r>
      <w:r>
        <w:lastRenderedPageBreak/>
        <w:t>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13D63772" w14:textId="77777777" w:rsidR="005750D1" w:rsidRDefault="005750D1" w:rsidP="005750D1">
      <w:r>
        <w:t xml:space="preserve">            Conference Calendar</w:t>
      </w:r>
    </w:p>
    <w:p w14:paraId="1C19C82A" w14:textId="77777777" w:rsidR="005750D1" w:rsidRDefault="005750D1" w:rsidP="005750D1">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420AC21" w14:textId="77777777" w:rsidR="005750D1" w:rsidRDefault="005750D1" w:rsidP="005750D1">
      <w:r>
        <w:t xml:space="preserve">         &lt;span data-v-5afd0d46="" class="font-bold"&gt;Pembrolizumab and cabozantinib - (PEMBROCABOSARC)&lt;/span&gt;&lt;/h5&gt;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w:t>
      </w:r>
      <w:r>
        <w:lastRenderedPageBreak/>
        <w:t xml:space="preserve">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w:t>
      </w:r>
      <w:r>
        <w:lastRenderedPageBreak/>
        <w:t xml:space="preserve">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w:t>
      </w:r>
      <w:r>
        <w:lastRenderedPageBreak/>
        <w:t xml:space="preserve">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blurred-text="12580321904" class="w-full"&gt;&lt;span&gt;&lt;span number-format-options="[object Object]"&gt;12.58B&lt;/span&gt;&lt;/span&gt;&lt;/div&gt;&lt;/td&gt;&lt;td role="cell" data-prime="[object Object]" class=""&gt;&lt;span class="p-column-title"&gt;&lt;/span&gt; &lt;div blurred-text="2026-05-22 07:46:57" class="w-full"&gt;&lt;span&gt;22/05/2026 ET&lt;/span&gt;&lt;/div&gt;&lt;/td&gt;&lt;td role="cell" data-prime="[object Object]" class="" style="width: 180px;"&gt;&lt;span class="p-column-title"&gt;&lt;/span&gt; &lt;div blurred-text="251355083" class="w-full"&gt;&lt;span&gt;&lt;span number-format-options="[object Object]"&gt;251.36M&lt;/span&gt;&lt;/span&gt;&lt;/div&gt;&lt;/td&gt;&lt;/tr&gt; &lt;!----&gt; &lt;!----&gt;&lt;!----&gt; &lt;tr role="row" class=""&gt;&lt;td role="cell" data-prime="[object Object]" class="p-frozen-column" style="width: 110px; left: 0px;"&gt;&lt;span class="p-column-title"&gt;&lt;/span&gt; &lt;div blurred-text="AGEN" class="w-full"&gt;&lt;span&gt;&lt;!----&gt; &lt;div class="flex items-center space-x-2"&gt;&lt;!----&gt; &lt;div class="flex items-center space-x-2"&gt;&lt;a href="/company/AGEN"&gt;AGEN&lt;/a&gt; &lt;div id="indicator_43"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blurred-text="Agenus Inc." class="w-full"&gt;&lt;div class="inline-block"&gt;&lt;div class="max-w-50 mb-2"&gt;&lt;img src="/logos/AGEN/round.png" alt="" class="w-full"&gt;&lt;/div&gt; &lt;span&gt;</w:t>
      </w:r>
    </w:p>
    <w:p w14:paraId="147842A9" w14:textId="77777777" w:rsidR="005750D1" w:rsidRDefault="005750D1" w:rsidP="005750D1">
      <w:r>
        <w:t xml:space="preserve">    Agenus Inc.</w:t>
      </w:r>
    </w:p>
    <w:p w14:paraId="64A20A9C" w14:textId="77777777" w:rsidR="005750D1" w:rsidRDefault="005750D1" w:rsidP="005750D1">
      <w:r>
        <w:t xml:space="preserve">  &lt;/span&gt;&lt;/div&gt;&lt;/div&gt;&lt;/td&gt;&lt;td role="cell" data-prime="[object Object]" class="" style="width: 160px;"&gt;&lt;span class="p-column-title"&gt;&lt;/span&gt; &lt;div blurred-text="3.4450" class="w-full"&gt;&lt;div class="inline-block" data-key="company_price"&gt;&lt;span&gt;&lt;div class="price"&gt;$3.45&lt;/div&gt; &lt;small class="number change-down"&gt; -0.06 &lt;span&gt;&amp;nbsp;&amp;nbsp;&lt;/span&gt;-1.57% &lt;/small&gt;&lt;/span&gt;&lt;/div&gt;&lt;/div&gt;&lt;/td&gt;&lt;td role="cell" data-prime="[object Object]" class="" style="width: 200px;"&gt;&lt;span class="p-column-title"&gt;&lt;/span&gt; &lt;div blurred-text="4.02,1777867200,4.17,1777953600,3.89,1778040000,3.75,1778126400,3.82,1778212800,3.26,1778472000,3.44,1778558400,3.47,1778644800,3.58,1778731200,3.58,1778817600,3.16,1779076800,3.09,1779163200,3.15,1779249600,3.16,1779336000,3.11,1779422400,3.32,1779768000,3.41,1779854400,3.4,1779940800,3.5,1780027200" class="w-full"&gt;&lt;div class="" data-key="price_change_sparkline"&gt;&lt;!----&gt; &lt;div&gt;&lt;img src="/sparklines/AGEN/30/AGEN.png" alt="" width="165"&gt;&lt;/div&gt;&lt;/div&gt;&lt;/div&gt;&lt;/td&gt;&lt;td role="cell" data-prime="[object Object]" class="" style="width: 200px;"&gt;&lt;span class="p-column-title"&gt;&lt;/span&gt; &lt;div blurred-text="Botensilimab (BOT) ± balstilimab (BAL)" class="w-full"&gt;&lt;div class="flex flex-col h-full mb-2"&gt;&lt;strong class="mb-3"&gt;Botensilimab (BOT) ± balstilimab (BAL)&lt;/strong&gt;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cutaneous melanoma (cMEL)" class="w-full"&gt;&lt;div&gt;</w:t>
      </w:r>
    </w:p>
    <w:p w14:paraId="377DEBDF" w14:textId="77777777" w:rsidR="005750D1" w:rsidRDefault="005750D1" w:rsidP="005750D1">
      <w:r>
        <w:t xml:space="preserve">                                Advanced cutaneous melanoma (cMEL)&amp;nbsp;</w:t>
      </w:r>
    </w:p>
    <w:p w14:paraId="74CEA4BF" w14:textId="77777777" w:rsidR="005750D1" w:rsidRDefault="005750D1" w:rsidP="005750D1">
      <w:r>
        <w:t xml:space="preserve">                            &lt;/div&gt;&lt;/div&gt;&lt;/td&gt;&lt;td role="cell" data-prime="[object Object]" class="" style="width: 180px;"&gt;&lt;span class="p-column-title"&gt;&lt;/span&gt; &lt;div blurred-text="phase2" class="w-full"&gt;&lt;div&gt;</w:t>
      </w:r>
    </w:p>
    <w:p w14:paraId="36933251" w14:textId="77777777" w:rsidR="005750D1" w:rsidRDefault="005750D1" w:rsidP="005750D1">
      <w:r>
        <w:lastRenderedPageBreak/>
        <w:t xml:space="preserve">    Phase 2</w:t>
      </w:r>
    </w:p>
    <w:p w14:paraId="47FE1BE0"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A804107" w14:textId="77777777" w:rsidR="005750D1" w:rsidRDefault="005750D1" w:rsidP="005750D1">
      <w:r>
        <w:t xml:space="preserve">                                Ongoing&amp;nbsp;</w:t>
      </w:r>
    </w:p>
    <w:p w14:paraId="254BB5E3"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48D812E" w14:textId="77777777" w:rsidR="005750D1" w:rsidRDefault="005750D1" w:rsidP="005750D1">
      <w:r>
        <w:t xml:space="preserve">                                Conference Presentation&amp;nbsp;</w:t>
      </w:r>
    </w:p>
    <w:p w14:paraId="23A1B900" w14:textId="77777777" w:rsidR="005750D1" w:rsidRDefault="005750D1" w:rsidP="005750D1">
      <w:r>
        <w:t xml:space="preserve">                            &lt;/div&gt;&lt;/div&gt;&lt;/td&gt;&lt;td role="cell" data-prime="[object Object]" class="" style="width: 160px;"&gt;&lt;span class="p-column-title"&gt;&lt;/span&gt; &lt;div blurred-text="2026-05-31" class="w-full"&gt;&lt;div data-key="catalyst_date"&gt;&lt;a href="https://www.biopharmcatalyst.com/company/AGEN/news/320094" target="_blank"&gt;&lt;span&gt;&lt;span&gt;31/05/2026 ET&lt;/span&gt;&lt;/span&gt;&lt;/a&gt;&lt;/div&gt;&lt;/div&gt;&lt;/td&gt;&lt;td role="cell" data-prime="[object Object]" class="" style="width: 370px;"&gt;&lt;span class="p-column-title"&gt;&lt;/span&gt; &lt;div blurred-text="Phase 2 data to be presented at ASCO on May 31, 2026." class="w-full"&gt;&lt;div&gt;&lt;span&gt;Phase 2 data to be presented at ASCO on May 31,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0E42EF13" w14:textId="77777777" w:rsidR="005750D1" w:rsidRDefault="005750D1" w:rsidP="005750D1">
      <w:r>
        <w:t xml:space="preserve">            Conference Calendar</w:t>
      </w:r>
    </w:p>
    <w:p w14:paraId="38DA569D" w14:textId="77777777" w:rsidR="005750D1" w:rsidRDefault="005750D1" w:rsidP="005750D1">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w:t>
      </w:r>
      <w:r>
        <w:lastRenderedPageBreak/>
        <w:t>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B398D0B" w14:textId="77777777" w:rsidR="005750D1" w:rsidRDefault="005750D1" w:rsidP="005750D1">
      <w:r>
        <w:t xml:space="preserve">         &lt;span data-v-5afd0d46="" class="font-bold"&gt;Botensilimab (BOT) ± balstilimab (BAL)&lt;/span&gt;&lt;/h5&gt;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w:t>
      </w:r>
      <w:r>
        <w:lastRenderedPageBreak/>
        <w:t xml:space="preserve">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w:t>
      </w:r>
      <w:r>
        <w:lastRenderedPageBreak/>
        <w:t xml:space="preserve">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w:t>
      </w:r>
      <w:r>
        <w:lastRenderedPageBreak/>
        <w:t xml:space="preserve">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blurred-text="143458175" class="w-full"&gt;&lt;span&gt;&lt;span number-format-options="[object Object]"&gt;143.46M&lt;/span&gt;&lt;/span&gt;&lt;/div&gt;&lt;/td&gt;&lt;td role="cell" data-prime="[object Object]" class=""&gt;&lt;span class="p-column-title"&gt;&lt;/span&gt; &lt;div blurred-text="2026-04-21 10:37:19" class="w-full"&gt;&lt;span&gt;21/04/2026 ET&lt;/span&gt;&lt;/div&gt;&lt;/td&gt;&lt;td role="cell" data-prime="[object Object]" class="" style="width: 180px;"&gt;&lt;span class="p-column-title"&gt;&lt;/span&gt; &lt;div blurred-text="41642431" class="w-full"&gt;&lt;span&gt;&lt;span number-format-options="[object Object]"&gt;41.64M&lt;/span&gt;&lt;/span&gt;&lt;/div&gt;&lt;/td&gt;&lt;/tr&gt; &lt;!----&gt; &lt;!----&gt;&lt;!----&gt; &lt;tr role="row" class=""&gt;&lt;td role="cell" data-prime="[object Object]" class="p-frozen-column" style="width: 110px; left: 0px;"&gt;&lt;span class="p-column-title"&gt;&lt;/span&gt; &lt;div blurred-text="NTHI" class="w-full"&gt;&lt;span&gt;&lt;!----&gt; &lt;div class="flex items-center space-x-2"&gt;&lt;!----&gt; &lt;div class="flex items-center space-x-2"&gt;&lt;a href="/company/NTHI"&gt;NTHI&lt;/a&gt; &lt;div id="indicator_44" class="relative"&gt;&lt;span class="text-modern-blue-700 cursor-pointer grid-padding-x align-middle"&gt;&lt;i title="Add to portfolio" class="fas fa-plus margin-right-1" aria-hidden="true"&gt;&lt;/i&gt;&lt;span class="sr-only"&gt;Add to portfolio&lt;/span&gt;&lt;/span&gt; &lt;!----</w:t>
      </w:r>
      <w:r>
        <w:lastRenderedPageBreak/>
        <w:t>&gt;&lt;/div&gt;&lt;/div&gt; &lt;!----&gt;&lt;/div&gt;&lt;/span&gt;&lt;/div&gt;&lt;/td&gt;&lt;td role="cell" data-prime="[object Object]" class="" style="width: 150px;"&gt;&lt;span class="p-column-title"&gt;&lt;/span&gt; &lt;div blurred-text="NeOnc Technologies Holdings Inc." class="w-full"&gt;&lt;div class="inline-block"&gt;&lt;div class="max-w-50 mb-2"&gt;&lt;img src="/logos/NTHI/round.png" alt="" class="w-full"&gt;&lt;/div&gt; &lt;span&gt;</w:t>
      </w:r>
    </w:p>
    <w:p w14:paraId="59E4A7D3" w14:textId="77777777" w:rsidR="005750D1" w:rsidRDefault="005750D1" w:rsidP="005750D1">
      <w:r>
        <w:t xml:space="preserve">    NeOnc Technologies Holdings Inc.</w:t>
      </w:r>
    </w:p>
    <w:p w14:paraId="340738C6" w14:textId="77777777" w:rsidR="005750D1" w:rsidRDefault="005750D1" w:rsidP="005750D1">
      <w:r>
        <w:t xml:space="preserve">  &lt;/span&gt;&lt;/div&gt;&lt;/div&gt;&lt;/td&gt;&lt;td role="cell" data-prime="[object Object]" class="" style="width: 160px;"&gt;&lt;span class="p-column-title"&gt;&lt;/span&gt; &lt;div blurred-text="4.4899" class="w-full"&gt;&lt;div class="inline-block" data-key="company_price"&gt;&lt;span&gt;&lt;div class="price"&gt;$4.49&lt;/div&gt; &lt;small class="number change-down"&gt; -0.15 &lt;span&gt;&amp;nbsp;&amp;nbsp;&lt;/span&gt;-3.23% &lt;/small&gt;&lt;/span&gt;&lt;/div&gt;&lt;/div&gt;&lt;/td&gt;&lt;td role="cell" data-prime="[object Object]" class="" style="width: 200px;"&gt;&lt;span class="p-column-title"&gt;&lt;/span&gt; &lt;div blurred-text="4.14,1777867200,4.99,1777953600,5.31,1778040000,6.49,1778126400,5.45,1778212800,5.5,1778472000,5.51,1778558400,5.42,1778644800,5.46,1778731200,5.5,1778817600,5.34,1779076800,5.48,1779163200,5.42,1779249600,5.36,1779336000,5.34,1779422400,5.14,1779768000,4.835,1779854400,4.79,1779940800,4.64,1780027200" class="w-full"&gt;&lt;div class="" data-key="price_change_sparkline"&gt;&lt;!----&gt; &lt;div&gt;&lt;img src="/sparklines/NTHI/30/NTHI.png" alt="" width="165"&gt;&lt;/div&gt;&lt;/div&gt;&lt;/div&gt;&lt;/td&gt;&lt;td role="cell" data-prime="[object Object]" class="" style="width: 200px;"&gt;&lt;span class="p-column-title"&gt;&lt;/span&gt; &lt;div blurred-text="NEO100-01" class="w-full"&gt;&lt;div class="flex flex-col h-full mb-2"&gt;&lt;strong class="mb-3"&gt;NEO100-01&lt;/strong&gt; &lt;div class="grid grid-cols-2 gap-x-2 gap-y-2"&gt;&lt;div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w:t>
      </w:r>
      <w:r>
        <w:lastRenderedPageBreak/>
        <w:t>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blurred-text="NCT05023018" class="w-full"&gt;&lt;div class="flex flex-col space-y-2" labelkey="label"&gt;&lt;a target="_blank" href="https://clinicaltrials.gov/study/NCT05023018"&gt;NCT05023018&lt;/a&gt;&lt;/div&gt;&lt;/div&gt;&lt;/td&gt;&lt;td role="cell" data-prime="[object Object]" class="" style="width: 220px;"&gt;&lt;span class="p-column-title"&gt;&lt;/span&gt; &lt;div blurred-text="Malignant recurrent WHO Grade 3 /4 IDH1 Astrocytoma" class="w-full"&gt;&lt;div&gt;</w:t>
      </w:r>
    </w:p>
    <w:p w14:paraId="1419C5B8" w14:textId="77777777" w:rsidR="005750D1" w:rsidRDefault="005750D1" w:rsidP="005750D1">
      <w:r>
        <w:t xml:space="preserve">                                Malignant recurrent WHO Grade 3 /4 IDH1 Astrocytoma&amp;nbsp;</w:t>
      </w:r>
    </w:p>
    <w:p w14:paraId="3BC2E9C1" w14:textId="77777777" w:rsidR="005750D1" w:rsidRDefault="005750D1" w:rsidP="005750D1">
      <w:r>
        <w:t xml:space="preserve">                            &lt;/div&gt;&lt;/div&gt;&lt;/td&gt;&lt;td role="cell" data-prime="[object Object]" class="" style="width: 180px;"&gt;&lt;span class="p-column-title"&gt;&lt;/span&gt; &lt;div blurred-text="phase2" class="w-full"&gt;&lt;div&gt;</w:t>
      </w:r>
    </w:p>
    <w:p w14:paraId="3F8E56A6" w14:textId="77777777" w:rsidR="005750D1" w:rsidRDefault="005750D1" w:rsidP="005750D1">
      <w:r>
        <w:t xml:space="preserve">    Phase 2</w:t>
      </w:r>
    </w:p>
    <w:p w14:paraId="529EE75C"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51E9215" w14:textId="77777777" w:rsidR="005750D1" w:rsidRDefault="005750D1" w:rsidP="005750D1">
      <w:r>
        <w:t xml:space="preserve">                                Ongoing&amp;nbsp;</w:t>
      </w:r>
    </w:p>
    <w:p w14:paraId="70D70B6A"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04DDCEE8" w14:textId="77777777" w:rsidR="005750D1" w:rsidRDefault="005750D1" w:rsidP="005750D1">
      <w:r>
        <w:t xml:space="preserve">                                Topline Data&amp;nbsp;</w:t>
      </w:r>
    </w:p>
    <w:p w14:paraId="4C575540" w14:textId="77777777" w:rsidR="005750D1" w:rsidRDefault="005750D1" w:rsidP="005750D1">
      <w:r>
        <w:t xml:space="preserve">                            &lt;/div&gt;&lt;/div&gt;&lt;/td&gt;&lt;td role="cell" data-prime="[object Object]" class="" style="width: 160px;"&gt;&lt;span class="p-column-title"&gt;&lt;/span&gt; &lt;div blurred-text="2026-05-31" class="w-full"&gt;&lt;div data-key="catalyst_date"&gt;&lt;a href="https://www.biopharmcatalyst.com/company/NTHI/news/301792" target="_blank"&gt;&lt;span&gt;</w:t>
      </w:r>
    </w:p>
    <w:p w14:paraId="4D6E5037" w14:textId="77777777" w:rsidR="005750D1" w:rsidRDefault="005750D1" w:rsidP="005750D1">
      <w:r>
        <w:t xml:space="preserve">                May 2026</w:t>
      </w:r>
    </w:p>
    <w:p w14:paraId="1C083143" w14:textId="77777777" w:rsidR="005750D1" w:rsidRDefault="005750D1" w:rsidP="005750D1">
      <w:r>
        <w:t xml:space="preserve">            &lt;/span&gt;&lt;/a&gt;&lt;/div&gt;&lt;/div&gt;&lt;/td&gt;&lt;td role="cell" data-prime="[object Object]" class="" style="width: 370px;"&gt;&lt;span class="p-column-title"&gt;&lt;/span&gt; &lt;div blurred-text="Phase 1/2a topline data due in May 2026. Phase 1/2a data showed a significant radiographic response, confirmed by contrast-enhanced and perfusion MRI, in 5 of 24 patients (21%)—a rate that markedly exceeds the &amp;lt;8% response typically observed with salvage therapies for recurrent gliomas, as noted on November 12, 2025." class="w-full"&gt;&lt;div&gt;&lt;span&gt;Phase 1/2a topline data due in May 2026. Phase 1/2a data showed a significant radiographic response, confirmed by contrast-enhanced and perfusion MRI, in 5 of 24 patients (21%)—a rate that markedly ex&lt;!----&gt;&lt;/span&gt; &lt;a </w:t>
      </w:r>
      <w:r>
        <w:lastRenderedPageBreak/>
        <w:t>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156A4AC" w14:textId="77777777" w:rsidR="005750D1" w:rsidRDefault="005750D1" w:rsidP="005750D1">
      <w:r>
        <w:t xml:space="preserve">         &lt;span data-v-5afd0d46="" class="font-bold"&gt;NEO100-01&lt;/span&gt;&lt;/h5&gt;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blurred-text="116796379" class="w-full"&gt;&lt;span&gt;&lt;span number-format-options="[object Object]"&gt;116.8M&lt;/span&gt;&lt;/span&gt;&lt;/div&gt;&lt;/td&gt;&lt;td role="cell" data-prime="[object Object]" class=""&gt;&lt;span class="p-column-title"&gt;&lt;/span&gt; &lt;div blurred-text="2026-04-28 12:11:02" class="w-full"&gt;&lt;span&gt;28/04/2026 ET&lt;/span&gt;&lt;/div&gt;&lt;/td&gt;&lt;td role="cell" data-prime="[object Object]" class="" style="width: 180px;"&gt;&lt;span class="p-column-title"&gt;&lt;/span&gt; &lt;div blurred-text="26013136" class="w-full"&gt;&lt;span&gt;&lt;span number-format-options="[object Object]"&gt;26.01M&lt;/span&gt;&lt;/span&gt;&lt;/div&gt;&lt;/td&gt;&lt;/tr&gt; &lt;!----&gt; &lt;!----&gt;&lt;!----&gt; &lt;tr role="row" class=""&gt;&lt;td role="cell" data-prime="[object Object]" class="p-frozen-column" style="width: 110px; left: 0px;"&gt;&lt;span class="p-column-title"&gt;&lt;/span&gt; &lt;div blurred-text="MRK" class="w-full"&gt;&lt;span&gt;&lt;!----&gt; &lt;div class="flex items-center space-x-2"&gt;&lt;!----&gt; &lt;div class="flex items-center space-x-2"&gt;&lt;a href="/company/MRK"&gt;MRK&lt;/a&gt; &lt;div id="indicator_45"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blurred-text="Merck &amp;amp; Company Inc." class="w-full"&gt;&lt;div class="inline-block"&gt;&lt;div class="max-w-50 mb-2"&gt;&lt;img src="/logos/MRK/round.png" alt="" class="w-full"&gt;&lt;/div&gt; &lt;span&gt;</w:t>
      </w:r>
    </w:p>
    <w:p w14:paraId="73F7F8FA" w14:textId="77777777" w:rsidR="005750D1" w:rsidRDefault="005750D1" w:rsidP="005750D1">
      <w:r>
        <w:t xml:space="preserve">    Merck &amp;amp; Company Inc.</w:t>
      </w:r>
    </w:p>
    <w:p w14:paraId="0B178C41" w14:textId="77777777" w:rsidR="005750D1" w:rsidRDefault="005750D1" w:rsidP="005750D1">
      <w:r>
        <w:t xml:space="preserve">  &lt;/span&gt;&lt;/div&gt;&lt;/div&gt;&lt;/td&gt;&lt;td role="cell" data-prime="[object Object]" class="" style="width: 160px;"&gt;&lt;span class="p-column-title"&gt;&lt;/span&gt; &lt;div blurred-text="114.5300" class="w-full"&gt;&lt;div class="inline-block" data-key="company_price"&gt;&lt;span&gt;&lt;div class="price"&gt;$114.53&lt;/div&gt; &lt;small class="number change-down"&gt; -4.19 &lt;span&gt;&amp;nbsp;&amp;nbsp;&lt;/span&gt;-3.53% &lt;/small&gt;&lt;/span&gt;&lt;/div&gt;&lt;/div&gt;&lt;/td&gt;&lt;td role="cell" data-prime="[object Object]" class="" style="width: 200px;"&gt;&lt;span class="p-column-title"&gt;&lt;/span&gt; &lt;div blurred-text="113.11,1777867200,113.15,1777953600,113.56,1778040000,112.3,1778126400,111.38,1778212800,111.28,1778472000,112.37,1778558400,113.45,1778644800,113.41,1778731200,111.38,1778817600,112.56,1779076800,114.24,1779163200,113,1779249600,115.88,1779336000,122.41,1779422400,119.72,1779768000,120.24,1779854400,119.89,1779940800,118.72,1780027200" class="w-full"&gt;&lt;div class="" data-key="price_change_sparkline"&gt;&lt;!----&gt; &lt;div&gt;&lt;img src="/sparklines/MRK/30/MRK.png" alt="" width="165"&gt;&lt;/div&gt;&lt;/div&gt;&lt;/div&gt;&lt;/td&gt;&lt;td role="cell" data-prime="[object Object]" class="" style="width: 200px;"&gt;&lt;span class="p-column-title"&gt;&lt;/span&gt; &lt;div blurred-text="KEYTRUDA (pembrolizumab) + plinabulin / docetaxel - (KeyPelms-004 / 303 Study) (TROPION Lung-01)" class="w-full"&gt;&lt;div class="flex flex-col h-full mb-2"&gt;&lt;strong class="mb-3"&gt;KEYTRUDA (pembrolizumab) + plinabulin / docetaxel - (KeyPelms-004 / 303 Study) (TROPION Lung-01)&lt;/strong&gt; &lt;!----&gt; &lt;div class="mt-2"&gt;&lt;div&gt;&lt;!----&gt;&lt;/div&gt;&lt;/div&gt;&lt;/div&gt;&lt;/div&gt;&lt;/td&gt;&lt;td role="cell" data-prime="[object Object]" class="" style="width: 200px;"&gt;&lt;span class="p-column-title"&gt;&lt;/span&gt; &lt;div blurred-text="NCT05599789" class="w-full"&gt;&lt;div class="flex flex-col space-y-2" labelkey="label"&gt;&lt;a target="_blank" href="https://clinicaltrials.gov/study/NCT05599789"&gt;NCT05599789&lt;/a&gt;&lt;/div&gt;&lt;/div&gt;&lt;/td&gt;&lt;td role="cell" data-prime="[object Object]" class="" style="width: 220px;"&gt;&lt;span class="p-column-title"&gt;&lt;/span&gt; &lt;div blurred-text="2L/3L Non-small cell lung cancer (NSCLC)" class="w-full"&gt;&lt;div&gt;</w:t>
      </w:r>
    </w:p>
    <w:p w14:paraId="216C5B2D" w14:textId="77777777" w:rsidR="005750D1" w:rsidRDefault="005750D1" w:rsidP="005750D1">
      <w:r>
        <w:t xml:space="preserve">                                2L/3L Non-small cell lung cancer (NSCLC)&amp;nbsp;</w:t>
      </w:r>
    </w:p>
    <w:p w14:paraId="54F2A4B7" w14:textId="77777777" w:rsidR="005750D1" w:rsidRDefault="005750D1" w:rsidP="005750D1">
      <w:r>
        <w:t xml:space="preserve">                            &lt;/div&gt;&lt;/div&gt;&lt;/td&gt;&lt;td role="cell" data-prime="[object Object]" class="" style="width: 180px;"&gt;&lt;span class="p-column-title"&gt;&lt;/span&gt; &lt;div blurred-text="phase2" class="w-full"&gt;&lt;div&gt;</w:t>
      </w:r>
    </w:p>
    <w:p w14:paraId="7BA5D260" w14:textId="77777777" w:rsidR="005750D1" w:rsidRDefault="005750D1" w:rsidP="005750D1">
      <w:r>
        <w:t xml:space="preserve">    Phase 2</w:t>
      </w:r>
    </w:p>
    <w:p w14:paraId="23849B2C" w14:textId="77777777" w:rsidR="005750D1" w:rsidRDefault="005750D1" w:rsidP="005750D1">
      <w:r>
        <w:lastRenderedPageBreak/>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141A8D9" w14:textId="77777777" w:rsidR="005750D1" w:rsidRDefault="005750D1" w:rsidP="005750D1">
      <w:r>
        <w:t xml:space="preserve">                                Data Released&amp;nbsp;</w:t>
      </w:r>
    </w:p>
    <w:p w14:paraId="3EF759B5"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2395C88" w14:textId="77777777" w:rsidR="005750D1" w:rsidRDefault="005750D1" w:rsidP="005750D1">
      <w:r>
        <w:t xml:space="preserve">                                Conference Presentation&amp;nbsp;</w:t>
      </w:r>
    </w:p>
    <w:p w14:paraId="5D9F96D6" w14:textId="77777777" w:rsidR="005750D1" w:rsidRDefault="005750D1" w:rsidP="005750D1">
      <w:r>
        <w:t xml:space="preserve">                            &lt;/div&gt;&lt;/div&gt;&lt;/td&gt;&lt;td role="cell" data-prime="[object Object]" class="" style="width: 160px;"&gt;&lt;span class="p-column-title"&gt;&lt;/span&gt; &lt;div blurred-text="2026-05-31" class="w-full"&gt;&lt;div data-key="catalyst_date"&gt;&lt;a href="https://www.biopharmcatalyst.com/company/BYSI/news/324156" target="_blank"&gt;&lt;span&gt;&lt;span&gt;31/05/2026 ET&lt;/span&gt;&lt;/span&gt;&lt;/a&gt;&lt;/div&gt;&lt;/div&gt;&lt;/td&gt;&lt;td role="cell" data-prime="[object Object]" class="" style="width: 370px;"&gt;&lt;span class="p-column-title"&gt;&lt;/span&gt; &lt;div blurred-text="Phase 2 data to be presented at ASCO on May 31, 2026. Phase 2 data reported an overall response rate (ORR) of 12.8% and median PFS (mPFS) of 3.7 months, noted November 11, 2024." class="w-full"&gt;&lt;div&gt;&lt;span&gt;Phase 2 data to be presented at ASCO on May 31, 2026. Phase 2 data reported an overall response rate (ORR) of 12.8% and median PFS (mPFS) of 3.7 months, noted November 11, 2024.&lt;!----&gt;&lt;/span&gt;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4E6A69E1" w14:textId="77777777" w:rsidR="005750D1" w:rsidRDefault="005750D1" w:rsidP="005750D1">
      <w:r>
        <w:t xml:space="preserve">            Conference Calendar</w:t>
      </w:r>
    </w:p>
    <w:p w14:paraId="636CCA48" w14:textId="77777777" w:rsidR="005750D1" w:rsidRDefault="005750D1" w:rsidP="005750D1">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w:t>
      </w:r>
      <w:r>
        <w:lastRenderedPageBreak/>
        <w:t>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F991B6C" w14:textId="77777777" w:rsidR="005750D1" w:rsidRDefault="005750D1" w:rsidP="005750D1">
      <w:r>
        <w:t xml:space="preserve">         &lt;span data-v-5afd0d46="" class="font-bold"&gt;KEYTRUDA (pembrolizumab) + plinabulin / docetaxel - (KeyPelms-004 / 303 Study) (TROPION Lung-01)&lt;/span&gt;&lt;/h5&gt;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blurred-text="282868990250" class="w-full"&gt;&lt;span&gt;&lt;span number-format-options="[object Object]"&gt;282.87B&lt;/span&gt;&lt;/span&gt;&lt;/div&gt;&lt;/td&gt;&lt;td role="cell" data-prime="[object Object]" class=""&gt;&lt;span class="p-column-title"&gt;&lt;/span&gt; &lt;div blurred-text="2026-05-18 07:44:58" class="w-full"&gt;&lt;span&gt;18/05/2026 ET&lt;/span&gt;&lt;/div&gt;&lt;/td&gt;&lt;td role="cell" data-prime="[object Object]" class="" style="width: 180px;"&gt;&lt;span class="p-column-title"&gt;&lt;/span&gt; &lt;div blurred-text="2469824415" class="w-full"&gt;&lt;span&gt;&lt;span number-format-options="[object Object]"&gt;2.47B&lt;/span&gt;&lt;/span&gt;&lt;/div&gt;&lt;/td&gt;&lt;/tr&gt; &lt;!----&gt; &lt;!----&gt;&lt;!----&gt; &lt;tr role="row" class=""&gt;&lt;td role="cell" data-prime="[object Object]" class="p-frozen-column" style="width: 110px; left: 0px;"&gt;&lt;span class="p-column-title"&gt;&lt;/span&gt; &lt;div blurred-text="BYSI" class="w-full"&gt;&lt;span&gt;&lt;!----&gt; &lt;div class="flex items-center space-x-2"&gt;&lt;!----&gt; &lt;div class="flex items-center space-x-2"&gt;&lt;a </w:t>
      </w:r>
      <w:r>
        <w:lastRenderedPageBreak/>
        <w:t>href="/company/BYSI"&gt;BYSI&lt;/a&gt; &lt;div id="indicator_46"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blurred-text="BeyondSpring Inc." class="w-full"&gt;&lt;div class="inline-block"&gt;&lt;div class="max-w-50 mb-2"&gt;&lt;img src="/logos/BYSI/round.png" alt="" class="w-full"&gt;&lt;/div&gt; &lt;span&gt;</w:t>
      </w:r>
    </w:p>
    <w:p w14:paraId="0FBDF453" w14:textId="77777777" w:rsidR="005750D1" w:rsidRDefault="005750D1" w:rsidP="005750D1">
      <w:r>
        <w:t xml:space="preserve">    BeyondSpring Inc.</w:t>
      </w:r>
    </w:p>
    <w:p w14:paraId="0552D1D2" w14:textId="77777777" w:rsidR="005750D1" w:rsidRDefault="005750D1" w:rsidP="005750D1">
      <w:r>
        <w:t xml:space="preserve">  &lt;/span&gt;&lt;/div&gt;&lt;/div&gt;&lt;/td&gt;&lt;td role="cell" data-prime="[object Object]" class="" style="width: 160px;"&gt;&lt;span class="p-column-title"&gt;&lt;/span&gt; &lt;div blurred-text="1.7000" class="w-full"&gt;&lt;div class="inline-block" data-key="company_price"&gt;&lt;span&gt;&lt;div class="price"&gt;$1.7&lt;/div&gt; &lt;small class="number change-up"&gt; +0.02 &lt;span&gt;&amp;nbsp;&amp;nbsp;&lt;/span&gt;+1.19% &lt;/small&gt;&lt;/span&gt;&lt;/div&gt;&lt;/div&gt;&lt;/td&gt;&lt;td role="cell" data-prime="[object Object]" class="" style="width: 200px;"&gt;&lt;span class="p-column-title"&gt;&lt;/span&gt; &lt;div blurred-text="1.51,1777867200,1.44,1777953600,1.55,1778040000,1.42,1778126400,1.49,1778212800,1.52,1778472000,1.39,1778558400,1.45,1778644800,1.47,1778731200,1.36,1778817600,1.395,1779076800,1.29,1779163200,1.44,1779249600,1.44,1779336000,1.57,1779422400,1.54,1779768000,1.71,1779854400,1.72,1779940800,1.68,1780027200" class="w-full"&gt;&lt;div class="" data-key="price_change_sparkline"&gt;&lt;!----&gt; &lt;div&gt;&lt;img src="/sparklines/BYSI/30/BYSI.png" alt="" width="165"&gt;&lt;/div&gt;&lt;/div&gt;&lt;/div&gt;&lt;/td&gt;&lt;td role="cell" data-prime="[object Object]" class="" style="width: 200px;"&gt;&lt;span class="p-column-title"&gt;&lt;/span&gt; &lt;div blurred-text="KEYTRUDA (pembrolizumab) + plinabulin / docetaxel - (KeyPelms-004 / 303 Study) (TROPION Lung-01)" class="w-full"&gt;&lt;div class="flex flex-col h-full mb-2"&gt;&lt;strong class="mb-3"&gt;KEYTRUDA (pembrolizumab) + plinabulin / docetaxel - (KeyPelms-004 / 303 Study) (TROPION Lung-01)&lt;/strong&gt; &lt;!----&gt; &lt;div class="mt-2"&gt;&lt;div&gt;&lt;!----&gt;&lt;/div&gt;&lt;/div&gt;&lt;/div&gt;&lt;/div&gt;&lt;/td&gt;&lt;td role="cell" data-prime="[object Object]" class="" style="width: 200px;"&gt;&lt;span class="p-column-title"&gt;&lt;/span&gt; &lt;div blurred-text="NCT05599789" class="w-full"&gt;&lt;div class="flex flex-col space-y-2" labelkey="label"&gt;&lt;a target="_blank" href="https://clinicaltrials.gov/study/NCT05599789"&gt;NCT05599789&lt;/a&gt;&lt;/div&gt;&lt;/div&gt;&lt;/td&gt;&lt;td role="cell" data-prime="[object Object]" class="" style="width: 220px;"&gt;&lt;span class="p-column-title"&gt;&lt;/span&gt; &lt;div blurred-text="2L/3L Non-small cell lung cancer (NSCLC)" class="w-full"&gt;&lt;div&gt;</w:t>
      </w:r>
    </w:p>
    <w:p w14:paraId="55482B92" w14:textId="77777777" w:rsidR="005750D1" w:rsidRDefault="005750D1" w:rsidP="005750D1">
      <w:r>
        <w:t xml:space="preserve">                                2L/3L Non-small cell lung cancer (NSCLC)&amp;nbsp;</w:t>
      </w:r>
    </w:p>
    <w:p w14:paraId="4CBC686A" w14:textId="77777777" w:rsidR="005750D1" w:rsidRDefault="005750D1" w:rsidP="005750D1">
      <w:r>
        <w:t xml:space="preserve">                            &lt;/div&gt;&lt;/div&gt;&lt;/td&gt;&lt;td role="cell" data-prime="[object Object]" class="" style="width: 180px;"&gt;&lt;span class="p-column-title"&gt;&lt;/span&gt; &lt;div blurred-text="phase2" class="w-full"&gt;&lt;div&gt;</w:t>
      </w:r>
    </w:p>
    <w:p w14:paraId="72FE8551" w14:textId="77777777" w:rsidR="005750D1" w:rsidRDefault="005750D1" w:rsidP="005750D1">
      <w:r>
        <w:t xml:space="preserve">    Phase 2</w:t>
      </w:r>
    </w:p>
    <w:p w14:paraId="294D7A53"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C5A8C69" w14:textId="77777777" w:rsidR="005750D1" w:rsidRDefault="005750D1" w:rsidP="005750D1">
      <w:r>
        <w:t xml:space="preserve">                                Data Released&amp;nbsp;</w:t>
      </w:r>
    </w:p>
    <w:p w14:paraId="58C94BD8" w14:textId="77777777" w:rsidR="005750D1" w:rsidRDefault="005750D1" w:rsidP="005750D1">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D6F840C" w14:textId="77777777" w:rsidR="005750D1" w:rsidRDefault="005750D1" w:rsidP="005750D1">
      <w:r>
        <w:t xml:space="preserve">                                Conference Presentation&amp;nbsp;</w:t>
      </w:r>
    </w:p>
    <w:p w14:paraId="7A298D62" w14:textId="77777777" w:rsidR="005750D1" w:rsidRDefault="005750D1" w:rsidP="005750D1">
      <w:r>
        <w:t xml:space="preserve">                            &lt;/div&gt;&lt;/div&gt;&lt;/td&gt;&lt;td role="cell" data-prime="[object Object]" class="" style="width: 160px;"&gt;&lt;span class="p-column-title"&gt;&lt;/span&gt; &lt;div blurred-text="2026-05-31" class="w-full"&gt;&lt;div data-key="catalyst_date"&gt;&lt;a href="https://www.biopharmcatalyst.com/company/BYSI/news/324156" target="_blank"&gt;&lt;span&gt;&lt;span&gt;31/05/2026 ET&lt;/span&gt;&lt;/span&gt;&lt;/a&gt;&lt;/div&gt;&lt;/div&gt;&lt;/td&gt;&lt;td role="cell" data-prime="[object Object]" class="" style="width: 370px;"&gt;&lt;span class="p-column-title"&gt;&lt;/span&gt; &lt;div blurred-text="Phase 2 data to be presented at ASCO on May 31, 2026. Phase 2 data reported an overall response rate (ORR) of 12.8% and median PFS (mPFS) of 3.7 months, noted November 11, 2024." class="w-full"&gt;&lt;div&gt;&lt;span&gt;Phase 2 data to be presented at ASCO on May 31, 2026. Phase 2 data reported an overall response rate (ORR) of 12.8% and median PFS (mPFS) of 3.7 months, noted November 11, 2024.&lt;!----&gt;&lt;/span&gt;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721DE51" w14:textId="77777777" w:rsidR="005750D1" w:rsidRDefault="005750D1" w:rsidP="005750D1">
      <w:r>
        <w:t xml:space="preserve">            Conference Calendar</w:t>
      </w:r>
    </w:p>
    <w:p w14:paraId="595A8AB0" w14:textId="77777777" w:rsidR="005750D1" w:rsidRDefault="005750D1" w:rsidP="005750D1">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018763CC" w14:textId="77777777" w:rsidR="005750D1" w:rsidRDefault="005750D1" w:rsidP="005750D1">
      <w:r>
        <w:t xml:space="preserve">         &lt;span data-v-5afd0d46="" class="font-bold"&gt;KEYTRUDA (pembrolizumab) + plinabulin / docetaxel - (KeyPelms-004 / 303 Study) (TROPION Lung-01)&lt;/span&gt;&lt;/h5&gt;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blurred-text="69903694" class="w-full"&gt;&lt;span&gt;&lt;span number-format-options="[object Object]"&gt;69.9M&lt;/span&gt;&lt;/span&gt;&lt;/div&gt;&lt;/td&gt;&lt;td role="cell" data-prime="[object Object]" class=""&gt;&lt;span class="p-column-title"&gt;&lt;/span&gt; &lt;div blurred-text="2026-05-18 07:44:58" class="w-full"&gt;&lt;span&gt;18/05/2026 ET&lt;/span&gt;&lt;/div&gt;&lt;/td&gt;&lt;td role="cell" data-prime="[object Object]" class="" style="width: 180px;"&gt;&lt;span class="p-column-title"&gt;&lt;/span&gt; &lt;div blurred-text="41119820" class="w-full"&gt;&lt;span&gt;&lt;span number-format-options="[object Object]"&gt;41.12M&lt;/span&gt;&lt;/span&gt;&lt;/div&gt;&lt;/td&gt;&lt;/tr&gt; &lt;!----&gt; &lt;!----&gt;&lt;!----&gt; &lt;tr role="row" class=""&gt;&lt;td role="cell" data-prime="[object Object]" class="p-frozen-column" style="width: 110px; left: 0px;"&gt;&lt;span class="p-column-title"&gt;&lt;/span&gt; &lt;div blurred-text="LTRN" class="w-full"&gt;&lt;span&gt;&lt;!----&gt; &lt;div class="flex items-center space-x-2"&gt;&lt;!----&gt; &lt;div class="flex items-center space-x-2"&gt;&lt;a href="/company/LTRN"&gt;LTRN&lt;/a&gt; &lt;div id="indicator_47"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blurred-text="Lantern Pharma Inc." class="w-full"&gt;&lt;div class="inline-block"&gt;&lt;div class="max-w-50 mb-2"&gt;&lt;img src="/logos/LTRN/round.png" alt="" class="w-full"&gt;&lt;/div&gt; &lt;span&gt;</w:t>
      </w:r>
    </w:p>
    <w:p w14:paraId="420C4521" w14:textId="77777777" w:rsidR="005750D1" w:rsidRDefault="005750D1" w:rsidP="005750D1">
      <w:r>
        <w:t xml:space="preserve">    Lantern Pharma Inc.</w:t>
      </w:r>
    </w:p>
    <w:p w14:paraId="6BC4C96B" w14:textId="77777777" w:rsidR="005750D1" w:rsidRDefault="005750D1" w:rsidP="005750D1">
      <w:r>
        <w:t xml:space="preserve">  &lt;/span&gt;&lt;/div&gt;&lt;/div&gt;&lt;/td&gt;&lt;td role="cell" data-prime="[object Object]" class="" style="width: 160px;"&gt;&lt;span class="p-column-title"&gt;&lt;/span&gt; &lt;div blurred-text="3.6060" class="w-full"&gt;&lt;div </w:t>
      </w:r>
      <w:r>
        <w:lastRenderedPageBreak/>
        <w:t>class="inline-block" data-key="company_price"&gt;&lt;span&gt;&lt;div class="price"&gt;$3.61&lt;/div&gt; &lt;small class="number change-up"&gt; +0.02 &lt;span&gt;&amp;nbsp;&amp;nbsp;&lt;/span&gt;+0.45% &lt;/small&gt;&lt;/span&gt;&lt;/div&gt;&lt;/div&gt;&lt;/td&gt;&lt;td role="cell" data-prime="[object Object]" class="" style="width: 200px;"&gt;&lt;span class="p-column-title"&gt;&lt;/span&gt; &lt;div blurred-text="2.23,1777867200,2.16,1777953600,2.14,1778040000,2.04,1778126400,2.1,1778212800,2.09,1778472000,2.06,1778558400,2.51,1778644800,3.13,1778731200,3.14,1778817600,3,1779076800,3.09,1779163200,3.17,1779249600,3.32,1779336000,3.5,1779422400,3.38,1779768000,3.31,1779854400,3.5,1779940800,3.59,1780027200" class="w-full"&gt;&lt;div class="" data-key="price_change_sparkline"&gt;&lt;!----&gt; &lt;div&gt;&lt;img src="/sparklines/LTRN/30/LTRN.png" alt="" width="165"&gt;&lt;/div&gt;&lt;/div&gt;&lt;/div&gt;&lt;/td&gt;&lt;td role="cell" data-prime="[object Object]" class="" style="width: 200px;"&gt;&lt;span class="p-column-title"&gt;&lt;/span&gt; &lt;div blurred-text="LP-300 - (Harmonic)" class="w-full"&gt;&lt;div class="flex flex-col h-full mb-2"&gt;&lt;strong class="mb-3"&gt;LP-300 - (Harmonic)&lt;/strong&gt; &lt;!----&gt; &lt;div class="mt-2"&gt;&lt;div&gt;&lt;!----&gt;&lt;/div&gt;&lt;/div&gt;&lt;/div&gt;&lt;/div&gt;&lt;/td&gt;&lt;td role="cell" data-prime="[object Object]" class="" style="width: 200px;"&gt;&lt;span class="p-column-title"&gt;&lt;/span&gt; &lt;div blurred-text="NCT05456256" class="w-full"&gt;&lt;div class="flex flex-col space-y-2" labelkey="label"&gt;&lt;a target="_blank" href="https://clinicaltrials.gov/study/NCT05456256"&gt;NCT05456256&lt;/a&gt;&lt;/div&gt;&lt;/div&gt;&lt;/td&gt;&lt;td role="cell" data-prime="[object Object]" class="" style="width: 220px;"&gt;&lt;span class="p-column-title"&gt;&lt;/span&gt; &lt;div blurred-text="Non-small cell lung cancer (NSCLC)" class="w-full"&gt;&lt;div&gt;</w:t>
      </w:r>
    </w:p>
    <w:p w14:paraId="77700FA5" w14:textId="77777777" w:rsidR="005750D1" w:rsidRDefault="005750D1" w:rsidP="005750D1">
      <w:r>
        <w:t xml:space="preserve">                                Non-small cell lung cancer (NSCLC)&amp;nbsp;</w:t>
      </w:r>
    </w:p>
    <w:p w14:paraId="21151DDC" w14:textId="77777777" w:rsidR="005750D1" w:rsidRDefault="005750D1" w:rsidP="005750D1">
      <w:r>
        <w:t xml:space="preserve">                            &lt;/div&gt;&lt;/div&gt;&lt;/td&gt;&lt;td role="cell" data-prime="[object Object]" class="" style="width: 180px;"&gt;&lt;span class="p-column-title"&gt;&lt;/span&gt; &lt;div blurred-text="phase2" class="w-full"&gt;&lt;div&gt;</w:t>
      </w:r>
    </w:p>
    <w:p w14:paraId="42275092" w14:textId="77777777" w:rsidR="005750D1" w:rsidRDefault="005750D1" w:rsidP="005750D1">
      <w:r>
        <w:t xml:space="preserve">    Phase 2</w:t>
      </w:r>
    </w:p>
    <w:p w14:paraId="794ACE19"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blurred-text="Type Meeting" class="w-full"&gt;&lt;div&gt;</w:t>
      </w:r>
    </w:p>
    <w:p w14:paraId="45D185D9" w14:textId="77777777" w:rsidR="005750D1" w:rsidRDefault="005750D1" w:rsidP="005750D1">
      <w:r>
        <w:t xml:space="preserve">                                Type Meeting&amp;nbsp;</w:t>
      </w:r>
    </w:p>
    <w:p w14:paraId="1208BDE9"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746A5295" w14:textId="77777777" w:rsidR="005750D1" w:rsidRDefault="005750D1" w:rsidP="005750D1">
      <w:r>
        <w:t xml:space="preserve">                                Regulatory Decision&amp;nbsp;</w:t>
      </w:r>
    </w:p>
    <w:p w14:paraId="2DEF0E26" w14:textId="77777777" w:rsidR="005750D1" w:rsidRDefault="005750D1" w:rsidP="005750D1">
      <w:r>
        <w:t xml:space="preserve">                            &lt;/div&gt;&lt;/div&gt;&lt;/td&gt;&lt;td role="cell" data-prime="[object Object]" class="" style="width: 160px;"&gt;&lt;span class="p-column-title"&gt;&lt;/span&gt; &lt;div blurred-text="2026-05-31" class="w-full"&gt;&lt;div data-key="catalyst_date"&gt;&lt;a href="https://www.biopharmcatalyst.com/company/LTRN/news/319860" target="_blank"&gt;&lt;span&gt;</w:t>
      </w:r>
    </w:p>
    <w:p w14:paraId="46FE908F" w14:textId="77777777" w:rsidR="005750D1" w:rsidRDefault="005750D1" w:rsidP="005750D1">
      <w:r>
        <w:lastRenderedPageBreak/>
        <w:t xml:space="preserve">                Mid-May 2026</w:t>
      </w:r>
    </w:p>
    <w:p w14:paraId="2EFCA61A" w14:textId="77777777" w:rsidR="005750D1" w:rsidRDefault="005750D1" w:rsidP="005750D1">
      <w:r>
        <w:t xml:space="preserve">            &lt;/span&gt;&lt;/a&gt;&lt;/div&gt;&lt;/div&gt;&lt;/td&gt;&lt;td role="cell" data-prime="[object Object]" class="" style="width: 370px;"&gt;&lt;span class="p-column-title"&gt;&lt;/span&gt; &lt;div blurred-text="Type C meeting due in mid-May 2026. Phase 2 additional data showed durable complete responses for nearly 2 years, noted June 16, 2025." class="w-full"&gt;&lt;div&gt;&lt;span&gt;Type C meeting due in mid-May 2026. Phase 2 additional data showed durable complete responses for nearly 2 years, noted June 16,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D7CF95B" w14:textId="77777777" w:rsidR="005750D1" w:rsidRDefault="005750D1" w:rsidP="005750D1">
      <w:r>
        <w:t xml:space="preserve">         &lt;span data-v-5afd0d46="" class="font-bold"&gt;LP-300 - (Harmonic)&lt;/span&gt;&lt;/h5&gt;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blurred-text="40764737" class="w-full"&gt;&lt;span&gt;&lt;span number-format-options="[object Object]"&gt;40.76M&lt;/span&gt;&lt;/span&gt;&lt;/div&gt;&lt;/td&gt;&lt;td role="cell" data-prime="[object Object]" class=""&gt;&lt;span class="p-column-title"&gt;&lt;/span&gt; &lt;div blurred-text="2026-04-28 10:24:01" class="w-full"&gt;&lt;span&gt;28/04/2026 ET&lt;/span&gt;&lt;/div&gt;&lt;/td&gt;&lt;td role="cell" data-prime="[object Object]" class="" style="width: 180px;"&gt;&lt;span class="p-column-title"&gt;&lt;/span&gt; &lt;div blurred-text="11304697" class="w-full"&gt;&lt;span&gt;&lt;span number-format-options="[object Object]"&gt;11.3M&lt;/span&gt;&lt;/span&gt;&lt;/div&gt;&lt;/td&gt;&lt;/tr&gt;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id="indicator_48"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2E76DD98" w14:textId="77777777" w:rsidR="005750D1" w:rsidRDefault="005750D1" w:rsidP="005750D1">
      <w:r>
        <w:t xml:space="preserve">    Eli Lilly and Company</w:t>
      </w:r>
    </w:p>
    <w:p w14:paraId="211FD947" w14:textId="77777777" w:rsidR="005750D1" w:rsidRDefault="005750D1" w:rsidP="005750D1">
      <w:r>
        <w:t xml:space="preserve">  &lt;/span&gt;&lt;/div&gt;&lt;/div&gt;&lt;/td&gt;&lt;td role="cell" data-prime="[object Object]" class="" style="width: 160px;"&gt;&lt;span class="p-column-title"&gt;&lt;/span&gt; &lt;div blurred-text="1079.0400" class="w-full"&gt;&lt;div class="inline-block" data-key="company_price"&gt;&lt;span&gt;&lt;div class="price"&gt;$1.08K&lt;/div&gt; &lt;small class="number change-down"&gt; -25.96 &lt;span&gt;&amp;nbsp;&amp;nbsp;&lt;/span&gt;-2.35% &lt;/small&gt;&lt;/span&gt;&lt;/div&gt;&lt;/div&gt;&lt;/td&gt;&lt;td role="cell" data-prime="[object Object]" class="" style="width: 200px;"&gt;&lt;span class="p-column-title"&gt;&lt;/span&gt; &lt;div blurred-text="966.2665430884617,1777867200,987.1705562012617,1777953600,985.3536840013908,1778040000,973.2844615308202,1778126400,946.8200208612726,1778212800,965.3281585456714,1778472000,988.1688376297622,1778558400,1014.0043609993544,1778644800,1004.9699140714251,1778731200,1004.92,1778817600,988.09,1779076800,1021.41,1779163200,1018.87,1779249600,1041.65,1779336000,1065,1779422400,1064.74,1779768000,1082.92,1779854400,1126.8,1779940800,1105,1780027200" class="w-full"&gt;&lt;div class="" data-key="price_change_sparkline"&gt;&lt;!----&gt; &lt;div&gt;&lt;img src="/sparklines/LLY/30/LLY.png" alt="" width="165"&gt;&lt;/div&gt;&lt;/div&gt;&lt;/div&gt;&lt;/td&gt;&lt;td role="cell" data-prime="[object Object]" class="" style="width: 200px;"&gt;&lt;span class="p-column-title"&gt;&lt;/span&gt; &lt;div blurred-text="Abemaciclib - (SARC041)" class="w-full"&gt;&lt;div class="flex flex-col h-full mb-2"&gt;&lt;strong class="mb-3"&gt;Abemaciclib - (SARC041)&lt;/strong&gt;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dedifferentiated liposarcoma" class="w-full"&gt;&lt;div&gt;</w:t>
      </w:r>
    </w:p>
    <w:p w14:paraId="5DDF3017" w14:textId="77777777" w:rsidR="005750D1" w:rsidRDefault="005750D1" w:rsidP="005750D1">
      <w:r>
        <w:lastRenderedPageBreak/>
        <w:t xml:space="preserve">                                Advanced dedifferentiated liposarcoma&amp;nbsp;</w:t>
      </w:r>
    </w:p>
    <w:p w14:paraId="5644BE24" w14:textId="77777777" w:rsidR="005750D1" w:rsidRDefault="005750D1" w:rsidP="005750D1">
      <w:r>
        <w:t xml:space="preserve">                            &lt;/div&gt;&lt;/div&gt;&lt;/td&gt;&lt;td role="cell" data-prime="[object Object]" class="" style="width: 180px;"&gt;&lt;span class="p-column-title"&gt;&lt;/span&gt; &lt;div blurred-text="phase3" class="w-full"&gt;&lt;div&gt;</w:t>
      </w:r>
    </w:p>
    <w:p w14:paraId="263F587A" w14:textId="77777777" w:rsidR="005750D1" w:rsidRDefault="005750D1" w:rsidP="005750D1">
      <w:r>
        <w:t xml:space="preserve">    Phase 3</w:t>
      </w:r>
    </w:p>
    <w:p w14:paraId="6731FB49"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3821DDA" w14:textId="77777777" w:rsidR="005750D1" w:rsidRDefault="005750D1" w:rsidP="005750D1">
      <w:r>
        <w:t xml:space="preserve">                                Ongoing&amp;nbsp;</w:t>
      </w:r>
    </w:p>
    <w:p w14:paraId="31BFF11D"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B91B2DD" w14:textId="77777777" w:rsidR="005750D1" w:rsidRDefault="005750D1" w:rsidP="005750D1">
      <w:r>
        <w:t xml:space="preserve">                                Conference Presentation&amp;nbsp;</w:t>
      </w:r>
    </w:p>
    <w:p w14:paraId="0F878D26" w14:textId="77777777" w:rsidR="005750D1" w:rsidRDefault="005750D1" w:rsidP="005750D1">
      <w:r>
        <w:t xml:space="preserve">                            &lt;/div&gt;&lt;/div&gt;&lt;/td&gt;&lt;td role="cell" data-prime="[object Object]" class="" style="width: 160px;"&gt;&lt;span class="p-column-title"&gt;&lt;/span&gt; &lt;div blurred-text="2026-05-31" class="w-full"&gt;&lt;div data-key="catalyst_date"&gt;&lt;a href="https://www.biopharmcatalyst.com/company/LLY/news/324845" target="_blank"&gt;&lt;span&gt;&lt;span&gt;31/05/2026 ET&lt;/span&gt;&lt;/span&gt;&lt;/a&gt;&lt;/div&gt;&lt;/div&gt;&lt;/td&gt;&lt;td role="cell" data-prime="[object Object]" class="" style="width: 370px;"&gt;&lt;span class="p-column-title"&gt;&lt;/span&gt; &lt;div blurred-text="Phase 3 data to be presented at ASCO on May 31, 2026." class="w-full"&gt;&lt;div&gt;&lt;span&gt;Phase 3 data to be presented at ASCO on May 31,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E3E9B82" w14:textId="77777777" w:rsidR="005750D1" w:rsidRDefault="005750D1" w:rsidP="005750D1">
      <w:r>
        <w:t xml:space="preserve">            Conference Calendar</w:t>
      </w:r>
    </w:p>
    <w:p w14:paraId="22E0A69E" w14:textId="77777777" w:rsidR="005750D1" w:rsidRDefault="005750D1" w:rsidP="005750D1">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w:t>
      </w:r>
      <w:r>
        <w:lastRenderedPageBreak/>
        <w:t>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F64AD74" w14:textId="77777777" w:rsidR="005750D1" w:rsidRDefault="005750D1" w:rsidP="005750D1">
      <w:r>
        <w:t xml:space="preserve">         &lt;span data-v-5afd0d46="" class="font-bold"&gt;Abemaciclib - (SARC041)&lt;/span&gt;&lt;/h5&gt;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blurred-text="1016176646730" class="w-full"&gt;&lt;span&gt;&lt;span number-format-options="[object Object]"&gt;1.02T&lt;/span&gt;&lt;/span&gt;&lt;/div&gt;&lt;/td&gt;&lt;td role="cell" data-prime="[object Object]" class=""&gt;&lt;span class="p-column-title"&gt;&lt;/span&gt; &lt;div blurred-text="2026-05-22 14:37:46" class="w-full"&gt;&lt;span&gt;22/05/2026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role="cell" data-prime="[object Object]" class="p-frozen-column" style="width: 110px; left: 0px;"&gt;&lt;span class="p-column-title"&gt;&lt;/span&gt; &lt;div blurred-text="EXEL" class="w-full"&gt;&lt;span&gt;&lt;!----&gt; &lt;div class="flex items-center space-x-2"&gt;&lt;!----&gt; &lt;div class="flex items-center space-x-2"&gt;&lt;a </w:t>
      </w:r>
      <w:r>
        <w:lastRenderedPageBreak/>
        <w:t>href="/company/EXEL"&gt;EXEL&lt;/a&gt; &lt;div id="indicator_49"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blurred-text="Exelixis Inc." class="w-full"&gt;&lt;div class="inline-block"&gt;&lt;div class="max-w-50 mb-2"&gt;&lt;img src="/logos/EXEL/round.png" alt="" class="w-full"&gt;&lt;/div&gt; &lt;span&gt;</w:t>
      </w:r>
    </w:p>
    <w:p w14:paraId="745EFB80" w14:textId="77777777" w:rsidR="005750D1" w:rsidRDefault="005750D1" w:rsidP="005750D1">
      <w:r>
        <w:t xml:space="preserve">    Exelixis Inc.</w:t>
      </w:r>
    </w:p>
    <w:p w14:paraId="7AE35ED3" w14:textId="77777777" w:rsidR="005750D1" w:rsidRDefault="005750D1" w:rsidP="005750D1">
      <w:r>
        <w:t xml:space="preserve">  &lt;/span&gt;&lt;/div&gt;&lt;/div&gt;&lt;/td&gt;&lt;td role="cell" data-prime="[object Object]" class="" style="width: 160px;"&gt;&lt;span class="p-column-title"&gt;&lt;/span&gt; &lt;div blurred-text="50.0500" class="w-full"&gt;&lt;div class="inline-block" data-key="company_price"&gt;&lt;span&gt;&lt;div class="price"&gt;$50.05&lt;/div&gt; &lt;small class="number change-down"&gt; -0.43 &lt;span&gt;&amp;nbsp;&amp;nbsp;&lt;/span&gt;-0.85% &lt;/small&gt;&lt;/span&gt;&lt;/div&gt;&lt;/div&gt;&lt;/td&gt;&lt;td role="cell" data-prime="[object Object]" class="" style="width: 200px;"&gt;&lt;span class="p-column-title"&gt;&lt;/span&gt; &lt;div blurred-text="44.17,1777867200,44.42,1777953600,48.7,1778040000,46.21,1778126400,48.16,1778212800,49.71,1778472000,49.46,1778558400,51.29,1778644800,51.1,1778731200,50.13,1778817600,49.84,1779076800,48.67,1779163200,49.9,1779249600,49.65,1779336000,50.15,1779422400,49.98,1779768000,50.03,1779854400,51.45,1779940800,50.48,1780027200" class="w-full"&gt;&lt;div class="" data-key="price_change_sparkline"&gt;&lt;!----&gt; &lt;div&gt;&lt;img src="/sparklines/EXEL/30/EXEL.png" alt="" width="165"&gt;&lt;/div&gt;&lt;/div&gt;&lt;/div&gt;&lt;/td&gt;&lt;td role="cell" data-prime="[object Object]" class="" style="width: 200px;"&gt;&lt;span class="p-column-title"&gt;&lt;/span&gt; &lt;div blurred-text="Cabozantinib plus nivolumab (C+N) versus sunitinib (S) - (CheckMate-9ER)" class="w-full"&gt;&lt;div class="flex flex-col h-full mb-2"&gt;&lt;strong class="mb-3"&gt;Cabozantinib plus nivolumab (C+N) versus sunitinib (S) - (CheckMate-9ER)&lt;/strong&gt;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renal cell carcinoma (aRCC)" class="w-full"&gt;&lt;div&gt;</w:t>
      </w:r>
    </w:p>
    <w:p w14:paraId="7FB9B245" w14:textId="77777777" w:rsidR="005750D1" w:rsidRDefault="005750D1" w:rsidP="005750D1">
      <w:r>
        <w:t xml:space="preserve">                                Advanced renal cell carcinoma (aRCC)&amp;nbsp;</w:t>
      </w:r>
    </w:p>
    <w:p w14:paraId="11F8F762" w14:textId="77777777" w:rsidR="005750D1" w:rsidRDefault="005750D1" w:rsidP="005750D1">
      <w:r>
        <w:t xml:space="preserve">                            &lt;/div&gt;&lt;/div&gt;&lt;/td&gt;&lt;td role="cell" data-prime="[object Object]" class="" style="width: 180px;"&gt;&lt;span class="p-column-title"&gt;&lt;/span&gt; &lt;div blurred-text="phase3" class="w-full"&gt;&lt;div&gt;</w:t>
      </w:r>
    </w:p>
    <w:p w14:paraId="173716E3" w14:textId="77777777" w:rsidR="005750D1" w:rsidRDefault="005750D1" w:rsidP="005750D1">
      <w:r>
        <w:t xml:space="preserve">    Phase 3</w:t>
      </w:r>
    </w:p>
    <w:p w14:paraId="3775C35B"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BD43913" w14:textId="77777777" w:rsidR="005750D1" w:rsidRDefault="005750D1" w:rsidP="005750D1">
      <w:r>
        <w:t xml:space="preserve">                                Ongoing&amp;nbsp;</w:t>
      </w:r>
    </w:p>
    <w:p w14:paraId="579E5E86" w14:textId="77777777" w:rsidR="005750D1" w:rsidRDefault="005750D1" w:rsidP="005750D1">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19D259A" w14:textId="77777777" w:rsidR="005750D1" w:rsidRDefault="005750D1" w:rsidP="005750D1">
      <w:r>
        <w:t xml:space="preserve">                                Conference Presentation&amp;nbsp;</w:t>
      </w:r>
    </w:p>
    <w:p w14:paraId="34B86681" w14:textId="77777777" w:rsidR="005750D1" w:rsidRDefault="005750D1" w:rsidP="005750D1">
      <w:r>
        <w:t xml:space="preserve">                            &lt;/div&gt;&lt;/div&gt;&lt;/td&gt;&lt;td role="cell" data-prime="[object Object]" class="" style="width: 160px;"&gt;&lt;span class="p-column-title"&gt;&lt;/span&gt; &lt;div blurred-text="2026-05-31" class="w-full"&gt;&lt;div data-key="catalyst_date"&gt;&lt;a href="https://www.biopharmcatalyst.com/company/EXEL/news/324834" target="_blank"&gt;&lt;span&gt;&lt;span&gt;31/05/2026 ET&lt;/span&gt;&lt;/span&gt;&lt;/a&gt;&lt;/div&gt;&lt;/div&gt;&lt;/td&gt;&lt;td role="cell" data-prime="[object Object]" class="" style="width: 370px;"&gt;&lt;span class="p-column-title"&gt;&lt;/span&gt; &lt;div blurred-text="Phase 3 data to be presented at ASCO on May 31, 2026." class="w-full"&gt;&lt;div&gt;&lt;span&gt;Phase 3 data to be presented at ASCO on May 31,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1412986" w14:textId="77777777" w:rsidR="005750D1" w:rsidRDefault="005750D1" w:rsidP="005750D1">
      <w:r>
        <w:t xml:space="preserve">            Conference Calendar</w:t>
      </w:r>
    </w:p>
    <w:p w14:paraId="5BE2B82B" w14:textId="77777777" w:rsidR="005750D1" w:rsidRDefault="005750D1" w:rsidP="005750D1">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3C03632" w14:textId="77777777" w:rsidR="005750D1" w:rsidRDefault="005750D1" w:rsidP="005750D1">
      <w:r>
        <w:t xml:space="preserve">         &lt;span data-v-5afd0d46="" class="font-bold"&gt;Cabozantinib plus nivolumab (C+N) versus sunitinib (S) - (CheckMate-9ER)&lt;/span&gt;&lt;/h5&gt; &lt;h3 data-v-5afd0d46="" class="text-3xl text-modal-</w:t>
      </w:r>
      <w:r>
        <w:lastRenderedPageBreak/>
        <w:t xml:space="preserve">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w:t>
      </w:r>
      <w:r>
        <w:lastRenderedPageBreak/>
        <w:t xml:space="preserve">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w:t>
      </w:r>
      <w:r>
        <w:lastRenderedPageBreak/>
        <w:t xml:space="preserve">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w:t>
      </w:r>
      <w:r>
        <w:lastRenderedPageBreak/>
        <w:t xml:space="preserve">&lt;/svg&gt;&lt;/div&gt;&lt;/a&gt;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w:t>
      </w:r>
      <w:r>
        <w:lastRenderedPageBreak/>
        <w:t>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blurred-text="12580321904" class="w-full"&gt;&lt;span&gt;&lt;span number-format-options="[object Object]"&gt;12.58B&lt;/span&gt;&lt;/span&gt;&lt;/div&gt;&lt;/td&gt;&lt;td role="cell" data-prime="[object Object]" class=""&gt;&lt;span class="p-column-title"&gt;&lt;/span&gt; &lt;div blurred-text="2026-05-22 07:45:42" class="w-full"&gt;&lt;span&gt;22/05/2026 ET&lt;/span&gt;&lt;/div&gt;&lt;/td&gt;&lt;td role="cell" data-prime="[object Object]" class="" style="width: 180px;"&gt;&lt;span class="p-column-title"&gt;&lt;/span&gt; &lt;div blurred-text="251355083" class="w-full"&gt;&lt;span&gt;&lt;span number-format-options="[object Object]"&gt;251.36M&lt;/span&gt;&lt;/span&gt;&lt;/div&gt;&lt;/td&gt;&lt;/tr&gt;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id="indicator_50"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1FEBD736" w14:textId="77777777" w:rsidR="005750D1" w:rsidRDefault="005750D1" w:rsidP="005750D1">
      <w:r>
        <w:t xml:space="preserve">    Pfizer Inc.</w:t>
      </w:r>
    </w:p>
    <w:p w14:paraId="35ABEB30" w14:textId="77777777" w:rsidR="005750D1" w:rsidRDefault="005750D1" w:rsidP="005750D1">
      <w:r>
        <w:t xml:space="preserve">  &lt;/span&gt;&lt;/div&gt;&lt;/div&gt;&lt;/td&gt;&lt;td role="cell" data-prime="[object Object]" class="" style="width: 160px;"&gt;&lt;span class="p-column-title"&gt;&lt;/span&gt; &lt;div blurred-text="25.6550" class="w-full"&gt;&lt;div class="inline-block" data-key="company_price"&gt;&lt;span&gt;&lt;div class="price"&gt;$25.66&lt;/div&gt; &lt;small class="number change-down"&gt; -0.53 &lt;span&gt;&amp;nbsp;&amp;nbsp;&lt;/span&gt;-2.01% &lt;/small&gt;&lt;/span&gt;&lt;/div&gt;&lt;/div&gt;&lt;/td&gt;&lt;td role="cell" data-prime="[object Object]" class="" style="width: 200px;"&gt;&lt;span class="p-column-title"&gt;&lt;/span&gt; &lt;div blurred-text="25.8668709306779,1777867200,26.01440061279203,1777953600,26.09308310991957,17780</w:t>
      </w:r>
      <w:r>
        <w:lastRenderedPageBreak/>
        <w:t>40000,26.04390654921486,1778126400,25.68,1778212800,25.81,1778472000,25.87,1778558400,25.96,1778644800,25.75,1778731200,25.33,1778817600,25.33,1779076800,25.66,1779163200,25.79,1779249600,25.95,1779336000,25.9,1779422400,25.85,1779768000,26.21,1779854400,26.14,1779940800,26.18,1780027200" class="w-full"&gt;&lt;div class="" data-key="price_change_sparkline"&gt;&lt;!----&gt; &lt;div&gt;&lt;img src="/sparklines/PFE/30/PFE.png" alt="" width="165"&gt;&lt;/div&gt;&lt;/div&gt;&lt;/div&gt;&lt;/td&gt;&lt;td role="cell" data-prime="[object Object]" class="" style="width: 200px;"&gt;&lt;span class="p-column-title"&gt;&lt;/span&gt; &lt;div blurred-text="XTANDI (enzalutamide) - (EMBARK)" class="w-full"&gt;&lt;div class="flex flex-col h-full mb-2"&gt;&lt;strong class="mb-3"&gt;XTANDI (enzalutamide) - (EMBARK)&lt;/strong&gt; &lt;!----&gt; &lt;div class="mt-2"&gt;&lt;div&gt;&lt;!----&gt;&lt;/div&gt;&lt;/div&gt;&lt;/div&gt;&lt;/div&gt;&lt;/td&gt;&lt;td role="cell" data-prime="[object Object]" class="" style="width: 200px;"&gt;&lt;span class="p-column-title"&gt;&lt;/span&gt; &lt;div blurred-text="NCT02319837" class="w-full"&gt;&lt;div class="flex flex-col space-y-2" labelkey="label"&gt;&lt;a target="_blank" href="https://clinicaltrials.gov/study/NCT02319837"&gt;NCT02319837&lt;/a&gt;&lt;/div&gt;&lt;/div&gt;&lt;/td&gt;&lt;td role="cell" data-prime="[object Object]" class="" style="width: 220px;"&gt;&lt;span class="p-column-title"&gt;&lt;/span&gt; &lt;div blurred-text="Prostate Cancer" class="w-full"&gt;&lt;div&gt;</w:t>
      </w:r>
    </w:p>
    <w:p w14:paraId="1F6A6F99" w14:textId="77777777" w:rsidR="005750D1" w:rsidRDefault="005750D1" w:rsidP="005750D1">
      <w:r>
        <w:t xml:space="preserve">                                Prostate Cancer&amp;nbsp;</w:t>
      </w:r>
    </w:p>
    <w:p w14:paraId="51480E48" w14:textId="77777777" w:rsidR="005750D1" w:rsidRDefault="005750D1" w:rsidP="005750D1">
      <w:r>
        <w:t xml:space="preserve">                            &lt;/div&gt;&lt;/div&gt;&lt;/td&gt;&lt;td role="cell" data-prime="[object Object]" class="" style="width: 180px;"&gt;&lt;span class="p-column-title"&gt;&lt;/span&gt; &lt;div blurred-text="phase3" class="w-full"&gt;&lt;div&gt;</w:t>
      </w:r>
    </w:p>
    <w:p w14:paraId="5458C7DB" w14:textId="77777777" w:rsidR="005750D1" w:rsidRDefault="005750D1" w:rsidP="005750D1">
      <w:r>
        <w:t xml:space="preserve">    Phase 3</w:t>
      </w:r>
    </w:p>
    <w:p w14:paraId="6CF80561"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1F35EDE" w14:textId="77777777" w:rsidR="005750D1" w:rsidRDefault="005750D1" w:rsidP="005750D1">
      <w:r>
        <w:t xml:space="preserve">                                Data Released&amp;nbsp;</w:t>
      </w:r>
    </w:p>
    <w:p w14:paraId="708B0B3D"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13B23E4" w14:textId="77777777" w:rsidR="005750D1" w:rsidRDefault="005750D1" w:rsidP="005750D1">
      <w:r>
        <w:t xml:space="preserve">                                Conference Presentation&amp;nbsp;</w:t>
      </w:r>
    </w:p>
    <w:p w14:paraId="74DCAEA0" w14:textId="77777777" w:rsidR="005750D1" w:rsidRDefault="005750D1" w:rsidP="005750D1">
      <w:r>
        <w:t xml:space="preserve">                            &lt;/div&gt;&lt;/div&gt;&lt;/td&gt;&lt;td role="cell" data-prime="[object Object]" class="" style="width: 160px;"&gt;&lt;span class="p-column-title"&gt;&lt;/span&gt; &lt;div blurred-text="2026-05-31" class="w-full"&gt;&lt;div data-key="catalyst_date"&gt;&lt;a href="https://www.biopharmcatalyst.com/company/PFE/news/324201" target="_blank"&gt;&lt;span&gt;&lt;span&gt;31/05/2026 ET&lt;/span&gt;&lt;/span&gt;&lt;/a&gt;&lt;/div&gt;&lt;/div&gt;&lt;/td&gt;&lt;td role="cell" data-prime="[object Object]" class="" style="width: 370px;"&gt;&lt;span class="p-column-title"&gt;&lt;/span&gt; &lt;div blurred-text="Phase 3 data due at ASCO on May 31, 2026. Phase 3 data reported that treatment reduced the risk of death by 40%, noted October 20, 2025." class="w-full"&gt;&lt;div&gt;&lt;span&gt;Phase 3 data </w:t>
      </w:r>
      <w:r>
        <w:lastRenderedPageBreak/>
        <w:t>due at ASCO on May 31, 2026. Phase 3 data reported that treatment reduced the risk of death by 40%, noted October 20, 2025.&lt;!----&gt;&lt;/span&gt;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124374B" w14:textId="77777777" w:rsidR="005750D1" w:rsidRDefault="005750D1" w:rsidP="005750D1">
      <w:r>
        <w:t xml:space="preserve">            Conference Calendar</w:t>
      </w:r>
    </w:p>
    <w:p w14:paraId="756A2C28" w14:textId="77777777" w:rsidR="005750D1" w:rsidRDefault="005750D1" w:rsidP="005750D1">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52CFAAA" w14:textId="77777777" w:rsidR="005750D1" w:rsidRDefault="005750D1" w:rsidP="005750D1">
      <w:r>
        <w:t xml:space="preserve">         &lt;span data-v-5afd0d46="" class="font-bold"&gt;XTANDI (enzalutamide) - (EMBARK)&lt;/span&gt;&lt;/h5&gt;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blurred-text="146219240156" class="w-full"&gt;&lt;span&gt;&lt;span number-format-options="[object Object]"&gt;146.22B&lt;/span&gt;&lt;/span&gt;&lt;/div&gt;&lt;/td&gt;&lt;td role="cell" data-prime="[object Object]" class=""&gt;&lt;span class="p-column-title"&gt;&lt;/span&gt; &lt;div blurred-text="2026-05-18 08:13:55" class="w-full"&gt;&lt;span&gt;18/05/2026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id="indicator_51"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2998F040" w14:textId="77777777" w:rsidR="005750D1" w:rsidRDefault="005750D1" w:rsidP="005750D1">
      <w:r>
        <w:t xml:space="preserve">    Eli Lilly and Company</w:t>
      </w:r>
    </w:p>
    <w:p w14:paraId="6B458C55" w14:textId="77777777" w:rsidR="005750D1" w:rsidRDefault="005750D1" w:rsidP="005750D1">
      <w:r>
        <w:t xml:space="preserve">  &lt;/span&gt;&lt;/div&gt;&lt;/div&gt;&lt;/td&gt;&lt;td role="cell" data-prime="[object Object]" class="" style="width: 160px;"&gt;&lt;span class="p-column-title"&gt;&lt;/span&gt; &lt;div blurred-text="1079.0400" class="w-full"&gt;&lt;div class="inline-block" data-key="company_price"&gt;&lt;span&gt;&lt;div class="price"&gt;$1.08K&lt;/div&gt; &lt;small class="number change-down"&gt; -25.96 &lt;span&gt;&amp;nbsp;&amp;nbsp;&lt;/span&gt;-2.35% &lt;/small&gt;&lt;/span&gt;&lt;/div&gt;&lt;/div&gt;&lt;/td&gt;&lt;td role="cell" data-prime="[object Object]" class="" style="width: 200px;"&gt;&lt;span class="p-column-title"&gt;&lt;/span&gt; &lt;div blurred-text="966.2665430884617,1777867200,987.1705562012617,1777953600,985.3536840013908,1778040000,973.2844615308202,1778126400,946.8200208612726,1778212800,965.3281585456714,1778472000,988.1688376297622,1778558400,1014.0043609993544,1778644800,1004.9699140714251,1778731200,1004.92,1778817600,988.09,1779076800,1021.41,1779163200,1018.87,1779249600,1041.65,1779336000,1065,1779422400,1064.74,1779768000,1082.92,1779854400,1126.8,1779940800,1105,1780027200" class="w-full"&gt;&lt;div class="" data-key="price_change_sparkline"&gt;&lt;!----&gt; &lt;div&gt;&lt;img src="/sparklines/LLY/30/LLY.png" alt="" width="165"&gt;&lt;/div&gt;&lt;/div&gt;&lt;/div&gt;&lt;/td&gt;&lt;td role="cell" data-prime="[object Object]" class="" style="width: 200px;"&gt;&lt;span class="p-column-title"&gt;&lt;/span&gt; &lt;div blurred-text="Olomorasib in combination with  KEYTRUDA (pembrolizumab) LOXO-RAS-20001 - (SUNRAY)" class="w-full"&gt;&lt;div class="flex flex-col h-full mb-2"&gt;&lt;strong class="mb-3"&gt;Olomorasib in combination with  KEYTRUDA (pembrolizumab) LOXO-RAS-20001 - (SUNRAY)&lt;/strong&gt; &lt;div class="grid grid-cols-2 gap-x-2 gap-y-2"&gt;&lt;div class="v-popper v-popper--theme-menu v-popper--theme-dropdown"&gt;&lt;div class="space-x-2 text-black font-medium cursor-help flex items-center"&gt;&lt;div class="flex-shrink-0"&gt;&lt;svg fill="none" height="15" viewBox="0 0 17 15" </w:t>
      </w:r>
      <w:r>
        <w:lastRenderedPageBreak/>
        <w:t>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blurred-text="NCT04956640" class="w-full"&gt;&lt;div class="flex flex-col space-y-2" labelkey="label"&gt;&lt;a target="_blank" href="https://clinicaltrials.gov/study/NCT04956640"&gt;NCT04956640&lt;/a&gt;&lt;/div&gt;&lt;/div&gt;&lt;/td&gt;&lt;td role="cell" data-prime="[object Object]" class="" style="width: 220px;"&gt;&lt;span class="p-column-title"&gt;&lt;/span&gt; &lt;div blurred-text="Unresectable advanced or metastatic non-small cell lung cancer (NSCLC)" class="w-full"&gt;&lt;div&gt;</w:t>
      </w:r>
    </w:p>
    <w:p w14:paraId="662584D9" w14:textId="77777777" w:rsidR="005750D1" w:rsidRDefault="005750D1" w:rsidP="005750D1">
      <w:r>
        <w:t xml:space="preserve">                                Unresectable advanced or metastatic non-small cell lung cancer (NSCLC)&amp;nbsp;</w:t>
      </w:r>
    </w:p>
    <w:p w14:paraId="48666F4B" w14:textId="77777777" w:rsidR="005750D1" w:rsidRDefault="005750D1" w:rsidP="005750D1">
      <w:r>
        <w:t xml:space="preserve">                            &lt;/div&gt;&lt;/div&gt;&lt;/td&gt;&lt;td role="cell" data-prime="[object Object]" class="" style="width: 180px;"&gt;&lt;span class="p-column-title"&gt;&lt;/span&gt; &lt;div blurred-text="phase3" class="w-full"&gt;&lt;div&gt;</w:t>
      </w:r>
    </w:p>
    <w:p w14:paraId="1CC870C2" w14:textId="77777777" w:rsidR="005750D1" w:rsidRDefault="005750D1" w:rsidP="005750D1">
      <w:r>
        <w:t xml:space="preserve">    Phase 3</w:t>
      </w:r>
    </w:p>
    <w:p w14:paraId="509A7427"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066E66A" w14:textId="77777777" w:rsidR="005750D1" w:rsidRDefault="005750D1" w:rsidP="005750D1">
      <w:r>
        <w:t xml:space="preserve">                                Ongoing&amp;nbsp;</w:t>
      </w:r>
    </w:p>
    <w:p w14:paraId="16A26014"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E4CA47F" w14:textId="77777777" w:rsidR="005750D1" w:rsidRDefault="005750D1" w:rsidP="005750D1">
      <w:r>
        <w:t xml:space="preserve">                                Conference Presentation&amp;nbsp;</w:t>
      </w:r>
    </w:p>
    <w:p w14:paraId="0D4F960C" w14:textId="77777777" w:rsidR="005750D1" w:rsidRDefault="005750D1" w:rsidP="005750D1">
      <w:r>
        <w:t xml:space="preserve">                            &lt;/div&gt;&lt;/div&gt;&lt;/td&gt;&lt;td role="cell" data-prime="[object Object]" class="" style="width: 160px;"&gt;&lt;span class="p-column-title"&gt;&lt;/span&gt; &lt;div blurred-text="2026-05-31" class="w-full"&gt;&lt;div data-key="catalyst_date"&gt;&lt;a href="https://www.biopharmcatalyst.com/company/LLY/news/324845" target="_blank"&gt;&lt;span&gt;&lt;span&gt;31/05/2026 ET&lt;/span&gt;&lt;/span&gt;&lt;/a&gt;&lt;/div&gt;&lt;/div&gt;&lt;/td&gt;&lt;td role="cell" data-prime="[object Object]" class="" style="width: 370px;"&gt;&lt;span class="p-column-title"&gt;&lt;/span&gt; &lt;div blurred-text="Phase 3 data to be presented at ASCO on May 31, 2026. Phase 3 Breakthrough Therapy designation for olomorasib granted by the FDA, noted September 4, 2025." class="w-full"&gt;&lt;div&gt;&lt;span&gt;Phase 3 data to be presented at ASCO on May 31, 2026. Phase 3 Breakthrough Therapy designation for olomorasib granted by the FDA, noted September 4, 2025.&lt;!----&gt;&lt;/span&gt; &lt;!----&gt; &lt;!----&gt;&lt;/div&gt;&lt;/div&gt;&lt;/td&gt;&lt;td role="cell" data-prime="[object Object]" class="" style="width: </w:t>
      </w:r>
      <w:r>
        <w:lastRenderedPageBreak/>
        <w:t>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413C1237" w14:textId="77777777" w:rsidR="005750D1" w:rsidRDefault="005750D1" w:rsidP="005750D1">
      <w:r>
        <w:t xml:space="preserve">            Conference Calendar</w:t>
      </w:r>
    </w:p>
    <w:p w14:paraId="3893A93D" w14:textId="77777777" w:rsidR="005750D1" w:rsidRDefault="005750D1" w:rsidP="005750D1">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3D05A29" w14:textId="77777777" w:rsidR="005750D1" w:rsidRDefault="005750D1" w:rsidP="005750D1">
      <w:r>
        <w:t xml:space="preserve">         &lt;span data-v-5afd0d46="" class="font-bold"&gt;Olomorasib in combination with  KEYTRUDA (pembrolizumab) LOXO-RAS-20001 - (SUNRAY)&lt;/span&gt;&lt;/h5&gt;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w:t>
      </w:r>
      <w:r>
        <w:lastRenderedPageBreak/>
        <w:t xml:space="preserve">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w:t>
      </w:r>
      <w:r>
        <w:lastRenderedPageBreak/>
        <w:t xml:space="preserve">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w:t>
      </w:r>
      <w:r>
        <w:lastRenderedPageBreak/>
        <w:t xml:space="preserve">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blurred-text="1016176646730" class="w-full"&gt;&lt;span&gt;&lt;span number-format-options="[object Object]"&gt;1.02T&lt;/span&gt;&lt;/span&gt;&lt;/div&gt;&lt;/td&gt;&lt;td role="cell" data-prime="[object Object]" class=""&gt;&lt;span class="p-column-title"&gt;&lt;/span&gt; &lt;div blurred-text="2026-05-22 14:38:30" class="w-full"&gt;&lt;span&gt;22/05/2026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role="cell" data-prime="[object Object]" class="p-frozen-column" style="width: 110px; left: 0px;"&gt;&lt;span class="p-column-title"&gt;&lt;/span&gt; &lt;div blurred-text="BCDA" class="w-full"&gt;&lt;span&gt;&lt;!----&gt; &lt;div class="flex items-center space-x-2"&gt;&lt;!----&gt; &lt;div class="flex items-center space-x-2"&gt;&lt;a href="/company/BCDA"&gt;BCDA&lt;/a&gt; &lt;div id="indicator_52"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blurred-text="BioCardia Inc." class="w-full"&gt;&lt;div class="inline-block"&gt;&lt;div class="max-w-50 mb-2"&gt;&lt;img src="/logos/BCDA/round.png" alt="" class="w-full"&gt;&lt;/div&gt; &lt;span&gt;</w:t>
      </w:r>
    </w:p>
    <w:p w14:paraId="3B1F97EF" w14:textId="77777777" w:rsidR="005750D1" w:rsidRDefault="005750D1" w:rsidP="005750D1">
      <w:r>
        <w:t xml:space="preserve">    BioCardia Inc.</w:t>
      </w:r>
    </w:p>
    <w:p w14:paraId="461478C7" w14:textId="77777777" w:rsidR="005750D1" w:rsidRDefault="005750D1" w:rsidP="005750D1">
      <w:r>
        <w:t xml:space="preserve">  &lt;/span&gt;&lt;/div&gt;&lt;/div&gt;&lt;/td&gt;&lt;td role="cell" data-prime="[object Object]" class="" style="width: 160px;"&gt;&lt;span class="p-column-title"&gt;&lt;/span&gt; &lt;div blurred-text="0.9400" class="w-full"&gt;&lt;div class="inline-block" data-key="company_price"&gt;&lt;span&gt;&lt;div class="price"&gt;$0.94&lt;/div&gt; &lt;small class="number change-up"&gt; +0.01 &lt;span&gt;&amp;nbsp;&amp;nbsp;&lt;/span&gt;+1.08% &lt;/small&gt;&lt;/span&gt;&lt;/div&gt;&lt;/div&gt;&lt;/td&gt;&lt;td role="cell" data-prime="[object Object]" class="" style="width: 200px;"&gt;&lt;span class="p-column-title"&gt;&lt;/span&gt; &lt;div blurred-text="1.13,1777867200,1.1,1777953600,1.11,1778040000,1.09,1778126400,1.11,1778212800,1.11,1778472000,1.12,1778558400,1.07,1778644800,1.09,1778731200,1.01,1778817600,0.9001,1779076800,0.9509,1779163200,0.92,1779249600,0.9117,1779336000,0.955,1779422400,0.9111,1779768000,0.9003,1779854400,0.9168,1779940800,0.93,1780027200" class="w-full"&gt;&lt;div class="" data-key="price_change_sparkline"&gt;&lt;!----&gt; &lt;div&gt;&lt;img src="/sparklines/BCDA/30/BCDA.png" alt="" width="165"&gt;&lt;/div&gt;&lt;/div&gt;&lt;/div&gt;&lt;/td&gt;&lt;td role="cell" data-prime="[object Object]" class="" style="width: 200px;"&gt;&lt;span class="p-column-title"&gt;&lt;/span&gt; &lt;div blurred-text="CardiAMP (BCDA-02)" class="w-full"&gt;&lt;div class="flex flex-col h-full mb-2"&gt;&lt;strong class="mb-3"&gt;CardiAMP (BCDA-02)&lt;/strong&gt; &lt;!----&gt; &lt;div class="mt-2"&gt;&lt;div&gt;&lt;a target="_blank" href="https://www.trialinsights.com/clinicaltrials/NCT03455725/full"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w:t>
      </w:r>
      <w:r>
        <w:lastRenderedPageBreak/>
        <w:t>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blurred-text="NCT03455725" class="w-full"&gt;&lt;div class="flex flex-col space-y-2" labelkey="label"&gt;&lt;a target="_blank" href="https://clinicaltrials.gov/study/NCT03455725"&gt;NCT03455725&lt;/a&gt;&lt;/div&gt;&lt;/div&gt;&lt;/td&gt;&lt;td role="cell" data-prime="[object Object]" class="" style="width: 220px;"&gt;&lt;span class="p-column-title"&gt;&lt;/span&gt; &lt;div blurred-text="Chronic Myocardial Ischemia" class="w-full"&gt;&lt;div&gt;</w:t>
      </w:r>
    </w:p>
    <w:p w14:paraId="1A6A32AD" w14:textId="77777777" w:rsidR="005750D1" w:rsidRDefault="005750D1" w:rsidP="005750D1">
      <w:r>
        <w:t xml:space="preserve">                                Chronic Myocardial Ischemia&amp;nbsp;</w:t>
      </w:r>
    </w:p>
    <w:p w14:paraId="7726DC27" w14:textId="77777777" w:rsidR="005750D1" w:rsidRDefault="005750D1" w:rsidP="005750D1">
      <w:r>
        <w:t xml:space="preserve">                            &lt;/div&gt;&lt;/div&gt;&lt;/td&gt;&lt;td role="cell" data-prime="[object Object]" class="" style="width: 180px;"&gt;&lt;span class="p-column-title"&gt;&lt;/span&gt; &lt;div blurred-text="phase3" class="w-full"&gt;&lt;div&gt;</w:t>
      </w:r>
    </w:p>
    <w:p w14:paraId="28D8C50C" w14:textId="77777777" w:rsidR="005750D1" w:rsidRDefault="005750D1" w:rsidP="005750D1">
      <w:r>
        <w:t xml:space="preserve">    Phase 3</w:t>
      </w:r>
    </w:p>
    <w:p w14:paraId="1F0C2106" w14:textId="77777777" w:rsidR="005750D1" w:rsidRDefault="005750D1" w:rsidP="005750D1">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F5B977B" w14:textId="77777777" w:rsidR="005750D1" w:rsidRDefault="005750D1" w:rsidP="005750D1">
      <w:r>
        <w:t xml:space="preserve">                                Data Released&amp;nbsp;</w:t>
      </w:r>
    </w:p>
    <w:p w14:paraId="67CF1B47"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0F566B95" w14:textId="77777777" w:rsidR="005750D1" w:rsidRDefault="005750D1" w:rsidP="005750D1">
      <w:r>
        <w:t xml:space="preserve">                                Conference Presentation&amp;nbsp;</w:t>
      </w:r>
    </w:p>
    <w:p w14:paraId="0169DF1E" w14:textId="77777777" w:rsidR="005750D1" w:rsidRDefault="005750D1" w:rsidP="005750D1">
      <w:r>
        <w:t xml:space="preserve">                            &lt;/div&gt;&lt;/div&gt;&lt;/td&gt;&lt;td role="cell" data-prime="[object Object]" class="" style="width: 160px;"&gt;&lt;span class="p-column-title"&gt;&lt;/span&gt; &lt;div blurred-text="2026-05-31" class="w-full"&gt;&lt;div data-key="catalyst_date"&gt;&lt;a href="https://www.biopharmcatalyst.com/company/BCDA/news/324710" target="_blank"&gt;&lt;span&gt;</w:t>
      </w:r>
    </w:p>
    <w:p w14:paraId="55A126E9" w14:textId="77777777" w:rsidR="005750D1" w:rsidRDefault="005750D1" w:rsidP="005750D1">
      <w:r>
        <w:t xml:space="preserve">                May 2026</w:t>
      </w:r>
    </w:p>
    <w:p w14:paraId="225EAE83" w14:textId="77777777" w:rsidR="005750D1" w:rsidRDefault="005750D1" w:rsidP="005750D1">
      <w:r>
        <w:t xml:space="preserve">            &lt;/span&gt;&lt;/a&gt;&lt;/div&gt;&lt;/div&gt;&lt;/td&gt;&lt;td role="cell" data-prime="[object Object]" class="" style="width: 370px;"&gt;&lt;span class="p-column-title"&gt;&lt;/span&gt; &lt;div blurred-text="Preliminary CardiAMP CMI data reported that patients demonstrated increased exercise tolerance through two years follow-up and angina episodes were reduced by an average of 82% six months after treatment, noted May 21, 2026." class="w-full"&gt;&lt;div&gt;&lt;span&gt;Preliminary CardiAMP CMI data reported that patients demonstrated increased exercise tolerance through two years follow-up and angina episodes were reduced by an average of 82% six months after treatm&lt;!----&gt;&lt;/span&gt;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blurred-text="49.96" class="w-full"&gt;&lt;span&gt;&lt;span number-format-options="[object Object]"&gt;49.96&lt;/span&gt;&lt;/span&gt;&lt;/div&gt;&lt;/td&gt;&lt;td role="cell" data-prime="[object Object]" class="" style="width: 160px;"&gt;&lt;span class="p-column-title"&gt;&lt;/span&gt; &lt;div blurred-text="59.49" class="w-full"&gt;&lt;span&gt;&lt;span number-format-options="[object Object]"&gt;59.49&lt;/span&gt;&lt;/span&gt;&lt;/div&gt;&lt;/td&gt;&lt;td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class="text-green-500"&gt;64%&lt;/span&gt; &lt;span data-v-0a8e574c="" class="text-modal-blue"&gt;27%&lt;/span&gt; &lt;span data-v-0a8e574c="" class="text-red-500"&gt;9%&lt;/span&gt;&lt;/div&gt; &lt;div data-v-59b9c879="" data-v-5afd0d46="" class="modal-wrap"&gt;&lt;div data-v-59b9c879="" class="modal-mask" style="display: none;"&gt;&lt;/div&gt; &lt;div data-v-59b9c879="" class="modal-wrapper" style="display: none;"&gt;&lt;div data-v-59b9c879="" class="relative modal-container container overflow-y-scroll no-</w:t>
      </w:r>
      <w:r>
        <w:lastRenderedPageBreak/>
        <w:t>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5598BD1" w14:textId="77777777" w:rsidR="005750D1" w:rsidRDefault="005750D1" w:rsidP="005750D1">
      <w:r>
        <w:t xml:space="preserve">         &lt;span data-v-5afd0d46="" class="font-bold"&gt;CardiAMP (BCDA-02)&lt;/span&gt;&lt;/h5&gt;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w:t>
      </w:r>
      <w:r>
        <w:lastRenderedPageBreak/>
        <w:t xml:space="preserve">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w:t>
      </w:r>
      <w:r>
        <w:lastRenderedPageBreak/>
        <w:t xml:space="preserve">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w:t>
      </w:r>
      <w:r>
        <w:lastRenderedPageBreak/>
        <w:t xml:space="preserve">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 xml:space="preserve">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11&lt;/div&gt;&lt;/div&gt;&lt;/div&gt;&lt;/td&gt;&lt;td role="cell" data-prime="[object Object]" class="" style="width: 160px;"&gt;&lt;span class="p-column-title"&gt;&lt;/span&gt; &lt;div blurred-text="10692241" class="w-full"&gt;&lt;span&gt;&lt;span number-format-options="[object Object]"&gt;10.69M&lt;/span&gt;&lt;/span&gt;&lt;/div&gt;&lt;/td&gt;&lt;td role="cell" data-prime="[object Object]" class=""&gt;&lt;span class="p-column-title"&gt;&lt;/span&gt; &lt;div blurred-text="2026-05-21 09:10:39" class="w-full"&gt;&lt;span&gt;21/05/2026 ET&lt;/span&gt;&lt;/div&gt;&lt;/td&gt;&lt;td role="cell" data-prime="[object Object]" class="" style="width: 180px;"&gt;&lt;span class="p-column-title"&gt;&lt;/span&gt; &lt;div blurred-text="11374724" class="w-full"&gt;&lt;span&gt;&lt;span number-format-options="[object Object]"&gt;11.37M&lt;/span&gt;&lt;/span&gt;&lt;/div&gt;&lt;/td&gt;&lt;/tr&gt; &lt;!----&gt; &lt;!----&gt;&lt;!----&gt; &lt;tr role="row" class=""&gt;&lt;td role="cell" data-prime="[object Object]" class="p-frozen-column" style="width: 110px; left: 0px;"&gt;&lt;span class="p-column-title"&gt;&lt;/span&gt; &lt;div blurred-text="CING" class="w-full"&gt;&lt;span&gt;&lt;!----&gt; &lt;div class="flex items-center space-x-2"&gt;&lt;!----&gt; &lt;div class="flex items-center space-x-2"&gt;&lt;a href="/company/CING"&gt;CING&lt;/a&gt; &lt;div id="indicator_53"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blurred-text="Cingulate Inc." </w:t>
      </w:r>
      <w:r>
        <w:lastRenderedPageBreak/>
        <w:t>class="w-full"&gt;&lt;div class="inline-block"&gt;&lt;div class="max-w-50 mb-2"&gt;&lt;img src="/logos/CING/round.png" alt="" class="w-full"&gt;&lt;/div&gt; &lt;span&gt;</w:t>
      </w:r>
    </w:p>
    <w:p w14:paraId="77559B8D" w14:textId="77777777" w:rsidR="005750D1" w:rsidRDefault="005750D1" w:rsidP="005750D1">
      <w:r>
        <w:t xml:space="preserve">    Cingulate Inc.</w:t>
      </w:r>
    </w:p>
    <w:p w14:paraId="2A3D6D21" w14:textId="77777777" w:rsidR="005750D1" w:rsidRDefault="005750D1" w:rsidP="005750D1">
      <w:r>
        <w:t xml:space="preserve">  &lt;/span&gt;&lt;/div&gt;&lt;/div&gt;&lt;/td&gt;&lt;td role="cell" data-prime="[object Object]" class="" style="width: 160px;"&gt;&lt;span class="p-column-title"&gt;&lt;/span&gt; &lt;div blurred-text="3.7300" class="w-full"&gt;&lt;div class="inline-block" data-key="company_price"&gt;&lt;span&gt;&lt;div class="price"&gt;$3.73&lt;/div&gt; &lt;small class="number change-down"&gt; -0.43 &lt;span&gt;&amp;nbsp;&amp;nbsp;&lt;/span&gt;-10.34% &lt;/small&gt;&lt;/span&gt;&lt;/div&gt;&lt;/div&gt;&lt;/td&gt;&lt;td role="cell" data-prime="[object Object]" class="" style="width: 200px;"&gt;&lt;span class="p-column-title"&gt;&lt;/span&gt; &lt;div blurred-text="5.25,1777867200,4.98,1777953600,5.33,1778040000,5.23,1778126400,5.27,1778212800,4.96,1778472000,4.79,1778558400,4.92,1778644800,4.39,1778731200,4.57,1778817600,4.48,1779076800,4.39,1779163200,4.63,1779249600,4.74,1779336000,4.47,1779422400,4.78,1779768000,3.96,1779854400,4.34,1779940800,4.16,1780027200" class="w-full"&gt;&lt;div class="" data-key="price_change_sparkline"&gt;&lt;!----&gt; &lt;div&gt;&lt;img src="/sparklines/CING/30/CING.png" alt="" width="165"&gt;&lt;/div&gt;&lt;/div&gt;&lt;/div&gt;&lt;/td&gt;&lt;td role="cell" data-prime="[object Object]" class="" style="width: 200px;"&gt;&lt;span class="p-column-title"&gt;&lt;/span&gt; &lt;div blurred-text="CTx-1301 (fixed dose, pediatric study)" class="w-full"&gt;&lt;div class="flex flex-col h-full mb-2"&gt;&lt;strong class="mb-3"&gt;CTx-1301 (fixed dose, pediatric study)&lt;/strong&gt; &lt;!----&gt; &lt;div class="mt-2"&gt;&lt;div&gt;&lt;!----&gt;&lt;/div&gt;&lt;/div&gt;&lt;/div&gt;&lt;/div&gt;&lt;/td&gt;&lt;td role="cell" data-prime="[object Object]" class="" style="width: 200px;"&gt;&lt;span class="p-column-title"&gt;&lt;/span&gt; &lt;div blurred-text="NCT04138498" class="w-full"&gt;&lt;div class="flex flex-col space-y-2" labelkey="label"&gt;&lt;a target="_blank" href="https://clinicaltrials.gov/study/NCT04138498"&gt;NCT04138498&lt;/a&gt;&lt;/div&gt;&lt;/div&gt;&lt;/td&gt;&lt;td role="cell" data-prime="[object Object]" class="" style="width: 220px;"&gt;&lt;span class="p-column-title"&gt;&lt;/span&gt; &lt;div blurred-text="ADHD" class="w-full"&gt;&lt;div&gt;</w:t>
      </w:r>
    </w:p>
    <w:p w14:paraId="11905D0A" w14:textId="77777777" w:rsidR="005750D1" w:rsidRDefault="005750D1" w:rsidP="005750D1">
      <w:r>
        <w:t xml:space="preserve">                                ADHD&amp;nbsp;</w:t>
      </w:r>
    </w:p>
    <w:p w14:paraId="6A4DF823" w14:textId="77777777" w:rsidR="005750D1" w:rsidRDefault="005750D1" w:rsidP="005750D1">
      <w:r>
        <w:t xml:space="preserve">                            &lt;/div&gt;&lt;/div&gt;&lt;/td&gt;&lt;td role="cell" data-prime="[object Object]" class="" style="width: 180px;"&gt;&lt;span class="p-column-title"&gt;&lt;/span&gt; &lt;div blurred-text="phase5" class="w-full"&gt;&lt;div&gt;</w:t>
      </w:r>
    </w:p>
    <w:p w14:paraId="4C3536B3" w14:textId="77777777" w:rsidR="005750D1" w:rsidRDefault="005750D1" w:rsidP="005750D1">
      <w:r>
        <w:t xml:space="preserve">    PDUFA</w:t>
      </w:r>
    </w:p>
    <w:p w14:paraId="30803EA8"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2F06D67" w14:textId="77777777" w:rsidR="005750D1" w:rsidRDefault="005750D1" w:rsidP="005750D1">
      <w:r>
        <w:t xml:space="preserve">                                Ongoing&amp;nbsp;</w:t>
      </w:r>
    </w:p>
    <w:p w14:paraId="1CA1CF01"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068F10E4" w14:textId="77777777" w:rsidR="005750D1" w:rsidRDefault="005750D1" w:rsidP="005750D1">
      <w:r>
        <w:lastRenderedPageBreak/>
        <w:t xml:space="preserve">                                Regulatory Decision&amp;nbsp;</w:t>
      </w:r>
    </w:p>
    <w:p w14:paraId="39879ECB" w14:textId="77777777" w:rsidR="005750D1" w:rsidRDefault="005750D1" w:rsidP="005750D1">
      <w:r>
        <w:t xml:space="preserve">                            &lt;/div&gt;&lt;/div&gt;&lt;/td&gt;&lt;td role="cell" data-prime="[object Object]" class="" style="width: 160px;"&gt;&lt;span class="p-column-title"&gt;&lt;/span&gt; &lt;div blurred-text="2026-05-31" class="w-full"&gt;&lt;div data-key="catalyst_date"&gt;&lt;a href="https://www.biopharmcatalyst.com/company/CING/news/315741" target="_blank"&gt;&lt;span&gt;&lt;span&gt;31/05/2026 ET&lt;/span&gt;&lt;/span&gt;&lt;/a&gt;&lt;/div&gt;&lt;/div&gt;&lt;/td&gt;&lt;td role="cell" data-prime="[object Object]" class="" style="width: 370px;"&gt;&lt;span class="p-column-title"&gt;&lt;/span&gt; &lt;div blurred-text="PDUFA date of May 31, 2026." class="w-full"&gt;&lt;div&gt;&lt;span&gt;PDUFA date of May 31,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blurred-text="87.28" class="w-full"&gt;&lt;span&gt;&lt;span number-format-options="[object Object]"&gt;87.28&lt;/span&gt;&lt;/span&gt;&lt;/div&gt;&lt;/td&gt;&lt;td role="cell" data-prime="[object Object]" class="" style="width: 160px;"&gt;&lt;span class="p-column-title"&gt;&lt;/span&gt; &lt;div blurred-text="87.28" class="w-full"&gt;&lt;span&gt;&lt;span number-format-options="[object Object]"&gt;87.28&lt;/span&gt;&lt;/span&gt;&lt;/div&gt;&lt;/td&gt;&lt;td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class="text-green-500"&gt;67%&lt;/span&gt; &lt;span data-v-0a8e574c="" class="text-modal-blue"&gt;0%&lt;/span&gt; &lt;span data-v-0a8e574c="" class="text-red-500"&gt;33%&lt;/span&gt;&lt;/div&gt;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2E3B2C8" w14:textId="77777777" w:rsidR="005750D1" w:rsidRDefault="005750D1" w:rsidP="005750D1">
      <w:r>
        <w:t xml:space="preserve">         &lt;span data-v-5afd0d46="" class="font-bold"&gt;CTx-1301 (fixed dose, pediatric study)&lt;/span&gt;&lt;/h5&gt;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w:t>
      </w:r>
      <w:r>
        <w:lastRenderedPageBreak/>
        <w:t xml:space="preserve">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w:t>
      </w:r>
      <w:r>
        <w:lastRenderedPageBreak/>
        <w:t xml:space="preserve">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w:t>
      </w:r>
      <w:r>
        <w:lastRenderedPageBreak/>
        <w:t xml:space="preserve">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blurred-text="50239504" class="w-full"&gt;&lt;span&gt;&lt;span number-format-options="[object Object]"&gt;50.24M&lt;/span&gt;&lt;/span&gt;&lt;/div&gt;&lt;/td&gt;&lt;td role="cell" data-prime="[object Object]" class=""&gt;&lt;span class="p-column-title"&gt;&lt;/span&gt; &lt;div blurred-text="2026-03-18 12:11:32" class="w-full"&gt;&lt;span&gt;18/03/2026 ET&lt;/span&gt;&lt;/div&gt;&lt;/td&gt;&lt;td role="cell" data-prime="[object Object]" class="" style="width: 180px;"&gt;&lt;span class="p-column-title"&gt;&lt;/span&gt; &lt;div blurred-text="13469036" class="w-full"&gt;&lt;span&gt;&lt;span number-format-options="[object Object]"&gt;13.47M&lt;/span&gt;&lt;/span&gt;&lt;/div&gt;&lt;/td&gt;&lt;/tr&gt;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id="indicator_54"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144E5EC0" w14:textId="77777777" w:rsidR="005750D1" w:rsidRDefault="005750D1" w:rsidP="005750D1">
      <w:r>
        <w:t xml:space="preserve">    Eli Lilly and Company</w:t>
      </w:r>
    </w:p>
    <w:p w14:paraId="1D95B927" w14:textId="77777777" w:rsidR="005750D1" w:rsidRDefault="005750D1" w:rsidP="005750D1">
      <w:r>
        <w:t xml:space="preserve">  &lt;/span&gt;&lt;/div&gt;&lt;/div&gt;&lt;/td&gt;&lt;td role="cell" data-prime="[object Object]" class="" style="width: 160px;"&gt;&lt;span class="p-column-title"&gt;&lt;/span&gt; &lt;div blurred-text="1079.0400" class="w-full"&gt;&lt;div class="inline-block" data-key="company_price"&gt;&lt;span&gt;&lt;div class="price"&gt;$1.08K&lt;/div&gt; &lt;small class="number change-down"&gt; -25.96 &lt;span&gt;&amp;nbsp;&amp;nbsp;&lt;/span&gt;-2.35% &lt;/small&gt;&lt;/span&gt;&lt;/div&gt;&lt;/div&gt;&lt;/td&gt;&lt;td role="cell" data-prime="[object Object]" class="" style="width: 200px;"&gt;&lt;span class="p-column-title"&gt;&lt;/span&gt; &lt;div blurred-text="966.2665430884617,1777867200,987.1705562012617,1777953600,985.3536840013908,1778040000,973.2844615308202,1778126400,946.8200208612726,1778212800,965.3281585456714,1778472000,988.1688376297622,1778558400,1014.0043609993544,1778644800,1004.9699140714251,1778731200,1004.92,1778817600,988.09,1779076800,1021.41,1779163200,1018.87,1779249600,1041.65,1779336000,1065,1779422400,1064.74,1779768000,1082.92,1779854400,1126.8,1779940800,1105,1780027200" class="w-full"&gt;&lt;div class="" data-key="price_change_sparkline"&gt;&lt;!----&gt; &lt;div&gt;&lt;img src="/sparklines/LLY/30/LLY.png" alt="" width="165"&gt;&lt;/div&gt;&lt;/div&gt;&lt;/div&gt;&lt;/td&gt;&lt;td role="cell" data-prime="[object Object]" class="" style="width: 200px;"&gt;&lt;span class="p-column-title"&gt;&lt;/span&gt; &lt;div blurred-text="LY4101174 - (EXCEED)" class="w-full"&gt;&lt;div class="flex flex-col h-full mb-2"&gt;&lt;strong class="mb-3"&gt;LY4101174 - (EXCEED)&lt;/strong&gt;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blurred-text="Urothelial carcinoma" class="w-full"&gt;&lt;div&gt;</w:t>
      </w:r>
    </w:p>
    <w:p w14:paraId="13ECD900" w14:textId="77777777" w:rsidR="005750D1" w:rsidRDefault="005750D1" w:rsidP="005750D1">
      <w:r>
        <w:lastRenderedPageBreak/>
        <w:t xml:space="preserve">                                Urothelial carcinoma&amp;nbsp;</w:t>
      </w:r>
    </w:p>
    <w:p w14:paraId="004D8196" w14:textId="77777777" w:rsidR="005750D1" w:rsidRDefault="005750D1" w:rsidP="005750D1">
      <w:r>
        <w:t xml:space="preserve">                            &lt;/div&gt;&lt;/div&gt;&lt;/td&gt;&lt;td role="cell" data-prime="[object Object]" class="" style="width: 180px;"&gt;&lt;span class="p-column-title"&gt;&lt;/span&gt; &lt;div blurred-text="phase1" class="w-full"&gt;&lt;div&gt;</w:t>
      </w:r>
    </w:p>
    <w:p w14:paraId="38710DE4" w14:textId="77777777" w:rsidR="005750D1" w:rsidRDefault="005750D1" w:rsidP="005750D1">
      <w:r>
        <w:t xml:space="preserve">    Phase 1</w:t>
      </w:r>
    </w:p>
    <w:p w14:paraId="642EB8B9"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F7171B6" w14:textId="77777777" w:rsidR="005750D1" w:rsidRDefault="005750D1" w:rsidP="005750D1">
      <w:r>
        <w:t xml:space="preserve">                                Ongoing&amp;nbsp;</w:t>
      </w:r>
    </w:p>
    <w:p w14:paraId="6E245185"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25845A5" w14:textId="77777777" w:rsidR="005750D1" w:rsidRDefault="005750D1" w:rsidP="005750D1">
      <w:r>
        <w:t xml:space="preserve">                                Conference Presentation&amp;nbsp;</w:t>
      </w:r>
    </w:p>
    <w:p w14:paraId="0F7474D4" w14:textId="77777777" w:rsidR="005750D1" w:rsidRDefault="005750D1" w:rsidP="005750D1">
      <w:r>
        <w:t xml:space="preserve">                            &lt;/div&gt;&lt;/div&gt;&lt;/td&gt;&lt;td role="cell" data-prime="[object Object]" class="" style="width: 160px;"&gt;&lt;span class="p-column-title"&gt;&lt;/span&gt; &lt;div blurred-text="2026-06-01" class="w-full"&gt;&lt;div data-key="catalyst_date"&gt;&lt;a href="https://www.biopharmcatalyst.com/company/LLY/news/324845" target="_blank"&gt;&lt;span&gt;&lt;span&gt;01/06/2026 ET&lt;/span&gt;&lt;/span&gt;&lt;/a&gt;&lt;/div&gt;&lt;/div&gt;&lt;/td&gt;&lt;td role="cell" data-prime="[object Object]" class="" style="width: 370px;"&gt;&lt;span class="p-column-title"&gt;&lt;/span&gt; &lt;div blurred-text="Phase 1 data to be presented at ASCO on June 1, 2026." class="w-full"&gt;&lt;div&gt;&lt;span&gt;Phase 1 data to be presented at ASCO on June 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01B2B11A" w14:textId="77777777" w:rsidR="005750D1" w:rsidRDefault="005750D1" w:rsidP="005750D1">
      <w:r>
        <w:t xml:space="preserve">            Conference Calendar</w:t>
      </w:r>
    </w:p>
    <w:p w14:paraId="3F40F2E2" w14:textId="77777777" w:rsidR="005750D1" w:rsidRDefault="005750D1" w:rsidP="005750D1">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9B2AA09" w14:textId="77777777" w:rsidR="005750D1" w:rsidRDefault="005750D1" w:rsidP="005750D1">
      <w:r>
        <w:t xml:space="preserve">         &lt;span data-v-5afd0d46="" class="font-bold"&gt;LY4101174 - (EXCEED)&lt;/span&gt;&lt;/h5&gt;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blurred-text="1016176646730" class="w-full"&gt;&lt;span&gt;&lt;span number-format-options="[object Object]"&gt;1.02T&lt;/span&gt;&lt;/span&gt;&lt;/div&gt;&lt;/td&gt;&lt;td role="cell" data-prime="[object Object]" class=""&gt;&lt;span class="p-column-title"&gt;&lt;/span&gt; &lt;div blurred-text="2026-05-22 14:34:53" class="w-full"&gt;&lt;span&gt;22/05/2026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role="cell" data-prime="[object Object]" class="p-frozen-column" style="width: 110px; left: 0px;"&gt;&lt;span class="p-column-title"&gt;&lt;/span&gt; &lt;div blurred-text="MRNA" class="w-full"&gt;&lt;span&gt;&lt;!----&gt; &lt;div class="flex items-center space-x-2"&gt;&lt;!----&gt; &lt;div class="flex items-center space-x-2"&gt;&lt;a </w:t>
      </w:r>
      <w:r>
        <w:lastRenderedPageBreak/>
        <w:t>href="/company/MRNA"&gt;MRNA&lt;/a&gt; &lt;div id="indicator_55"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blurred-text="Moderna Inc." class="w-full"&gt;&lt;div class="inline-block"&gt;&lt;div class="max-w-50 mb-2"&gt;&lt;img src="/logos/MRNA/round.png" alt="" class="w-full"&gt;&lt;/div&gt; &lt;span&gt;</w:t>
      </w:r>
    </w:p>
    <w:p w14:paraId="1631F543" w14:textId="77777777" w:rsidR="005750D1" w:rsidRDefault="005750D1" w:rsidP="005750D1">
      <w:r>
        <w:t xml:space="preserve">    Moderna Inc.</w:t>
      </w:r>
    </w:p>
    <w:p w14:paraId="159AC497" w14:textId="77777777" w:rsidR="005750D1" w:rsidRDefault="005750D1" w:rsidP="005750D1">
      <w:r>
        <w:t xml:space="preserve">  &lt;/span&gt;&lt;/div&gt;&lt;/div&gt;&lt;/td&gt;&lt;td role="cell" data-prime="[object Object]" class="" style="width: 160px;"&gt;&lt;span class="p-column-title"&gt;&lt;/span&gt; &lt;div blurred-text="45.7950" class="w-full"&gt;&lt;div class="inline-block" data-key="company_price"&gt;&lt;span&gt;&lt;div class="price"&gt;$45.8&lt;/div&gt; &lt;small class="number change-down"&gt; -1.40 &lt;span&gt;&amp;nbsp;&amp;nbsp;&lt;/span&gt;-2.96% &lt;/small&gt;&lt;/span&gt;&lt;/div&gt;&lt;/div&gt;&lt;/td&gt;&lt;td role="cell" data-prime="[object Object]" class="" style="width: 200px;"&gt;&lt;span class="p-column-title"&gt;&lt;/span&gt; &lt;div blurred-text="47.3,1777867200,46.71,1777953600,48.79,1778040000,48.54,1778126400,54.35,1778212800,52.88,1778472000,53.27,1778558400,50.42,1778644800,50.03,1778731200,49.04,1778817600,48.11,1779076800,45.72,1779163200,48.12,1779249600,47.26,1779336000,46.88,1779422400,47.03,1779768000,47.61,1779854400,47.57,1779940800,47.19,1780027200" class="w-full"&gt;&lt;div class="" data-key="price_change_sparkline"&gt;&lt;!----&gt; &lt;div&gt;&lt;img src="/sparklines/MRNA/30/MRNA.png" alt="" width="165"&gt;&lt;/div&gt;&lt;/div&gt;&lt;/div&gt;&lt;/td&gt;&lt;td role="cell" data-prime="[object Object]" class="" style="width: 200px;"&gt;&lt;span class="p-column-title"&gt;&lt;/span&gt; &lt;div blurred-text="Individualized neoantigen therapy intismeran autogene (intismeran) plus pembrolizumab - (KEYNOTE-942)" class="w-full"&gt;&lt;div class="flex flex-col h-full mb-2"&gt;&lt;strong class="mb-3"&gt;Individualized neoantigen therapy intismeran autogene (intismeran) plus pembrolizumab - (KEYNOTE-942)&lt;/strong&gt; &lt;!----&gt; &lt;div class="mt-2"&gt;&lt;div&gt;&lt;!----&gt;&lt;/div&gt;&lt;/div&gt;&lt;/div&gt;&lt;/div&gt;&lt;/td&gt;&lt;td role="cell" data-prime="[object Object]" class="" style="width: 200px;"&gt;&lt;span class="p-column-title"&gt;&lt;/span&gt; &lt;div blurred-text="NCT03897881" class="w-full"&gt;&lt;div class="flex flex-col space-y-2" labelkey="label"&gt;&lt;a target="_blank" href="https://clinicaltrials.gov/study/NCT03897881"&gt;NCT03897881&lt;/a&gt;&lt;/div&gt;&lt;/div&gt;&lt;/td&gt;&lt;td role="cell" data-prime="[object Object]" class="" style="width: 220px;"&gt;&lt;span class="p-column-title"&gt;&lt;/span&gt; &lt;div blurred-text="Resected melanoma" class="w-full"&gt;&lt;div&gt;</w:t>
      </w:r>
    </w:p>
    <w:p w14:paraId="6D747FA3" w14:textId="77777777" w:rsidR="005750D1" w:rsidRDefault="005750D1" w:rsidP="005750D1">
      <w:r>
        <w:t xml:space="preserve">                                Resected melanoma&amp;nbsp;</w:t>
      </w:r>
    </w:p>
    <w:p w14:paraId="2951858E" w14:textId="77777777" w:rsidR="005750D1" w:rsidRDefault="005750D1" w:rsidP="005750D1">
      <w:r>
        <w:t xml:space="preserve">                            &lt;/div&gt;&lt;/div&gt;&lt;/td&gt;&lt;td role="cell" data-prime="[object Object]" class="" style="width: 180px;"&gt;&lt;span class="p-column-title"&gt;&lt;/span&gt; &lt;div blurred-text="phase1" class="w-full"&gt;&lt;div&gt;</w:t>
      </w:r>
    </w:p>
    <w:p w14:paraId="377D5D72" w14:textId="77777777" w:rsidR="005750D1" w:rsidRDefault="005750D1" w:rsidP="005750D1">
      <w:r>
        <w:t xml:space="preserve">    Phase 1</w:t>
      </w:r>
    </w:p>
    <w:p w14:paraId="5F76B57B"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81D0C11" w14:textId="77777777" w:rsidR="005750D1" w:rsidRDefault="005750D1" w:rsidP="005750D1">
      <w:r>
        <w:t xml:space="preserve">                                Ongoing&amp;nbsp;</w:t>
      </w:r>
    </w:p>
    <w:p w14:paraId="3D64E6F4" w14:textId="77777777" w:rsidR="005750D1" w:rsidRDefault="005750D1" w:rsidP="005750D1">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2FD055E" w14:textId="77777777" w:rsidR="005750D1" w:rsidRDefault="005750D1" w:rsidP="005750D1">
      <w:r>
        <w:t xml:space="preserve">                                Conference Presentation&amp;nbsp;</w:t>
      </w:r>
    </w:p>
    <w:p w14:paraId="1FC3C21D" w14:textId="77777777" w:rsidR="005750D1" w:rsidRDefault="005750D1" w:rsidP="005750D1">
      <w:r>
        <w:t xml:space="preserve">                            &lt;/div&gt;&lt;/div&gt;&lt;/td&gt;&lt;td role="cell" data-prime="[object Object]" class="" style="width: 160px;"&gt;&lt;span class="p-column-title"&gt;&lt;/span&gt; &lt;div blurred-text="2026-06-01" class="w-full"&gt;&lt;div data-key="catalyst_date"&gt;&lt;a href="https://www.biopharmcatalyst.com/company/MRNA/news/320097" target="_blank"&gt;&lt;span&gt;&lt;span&gt;01/06/2026 ET&lt;/span&gt;&lt;/span&gt;&lt;/a&gt;&lt;/div&gt;&lt;/div&gt;&lt;/td&gt;&lt;td role="cell" data-prime="[object Object]" class="" style="width: 370px;"&gt;&lt;span class="p-column-title"&gt;&lt;/span&gt; &lt;div blurred-text="Presentation due at ASCO on June 1, 2026." class="w-full"&gt;&lt;div&gt;&lt;span&gt;Presentation due at ASCO on June 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33FA99A5" w14:textId="77777777" w:rsidR="005750D1" w:rsidRDefault="005750D1" w:rsidP="005750D1">
      <w:r>
        <w:t xml:space="preserve">            Conference Calendar</w:t>
      </w:r>
    </w:p>
    <w:p w14:paraId="2FE510E1" w14:textId="77777777" w:rsidR="005750D1" w:rsidRDefault="005750D1" w:rsidP="005750D1">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1C55B96" w14:textId="77777777" w:rsidR="005750D1" w:rsidRDefault="005750D1" w:rsidP="005750D1">
      <w:r>
        <w:lastRenderedPageBreak/>
        <w:t xml:space="preserve">         &lt;span data-v-5afd0d46="" class="font-bold"&gt;Individualized neoantigen therapy intismeran autogene (intismeran) plus pembrolizumab - (KEYNOTE-942)&lt;/span&gt;&lt;/h5&gt;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w:t>
      </w:r>
      <w:r>
        <w:lastRenderedPageBreak/>
        <w:t xml:space="preserve">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w:t>
      </w:r>
      <w:r>
        <w:lastRenderedPageBreak/>
        <w:t xml:space="preserve">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w:t>
      </w:r>
      <w:r>
        <w:lastRenderedPageBreak/>
        <w:t xml:space="preserve">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w:t>
      </w:r>
      <w:r>
        <w:lastRenderedPageBreak/>
        <w:t>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blurred-text="18170826731" class="w-full"&gt;&lt;span&gt;&lt;span number-format-options="[object Object]"&gt;18.17B&lt;/span&gt;&lt;/span&gt;&lt;/div&gt;&lt;/td&gt;&lt;td role="cell" data-prime="[object Object]" class=""&gt;&lt;span class="p-column-title"&gt;&lt;/span&gt; &lt;div blurred-text="2026-05-12 15:26:18" class="w-full"&gt;&lt;span&gt;12/05/2026 ET&lt;/span&gt;&lt;/div&gt;&lt;/td&gt;&lt;td role="cell" data-prime="[object Object]" class="" style="width: 180px;"&gt;&lt;span class="p-column-title"&gt;&lt;/span&gt; &lt;div blurred-text="396786259" class="w-full"&gt;&lt;span&gt;&lt;span number-format-options="[object Object]"&gt;396.79M&lt;/span&gt;&lt;/span&gt;&lt;/div&gt;&lt;/td&gt;&lt;/tr&gt; &lt;!----&gt; &lt;!----&gt;&lt;!----&gt; &lt;tr role="row" class=""&gt;&lt;td role="cell" data-prime="[object Object]" class="p-frozen-column" style="width: 110px; left: 0px;"&gt;&lt;span class="p-column-title"&gt;&lt;/span&gt; &lt;div blurred-text="ZNTL" class="w-full"&gt;&lt;span&gt;&lt;!----&gt; &lt;div class="flex items-center space-x-2"&gt;&lt;!----&gt; &lt;div class="flex items-center space-x-2"&gt;&lt;a href="/company/ZNTL"&gt;ZNTL&lt;/a&gt; &lt;div id="indicator_56"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blurred-text="Zentalis Pharmaceuticals Inc." class="w-full"&gt;&lt;div class="inline-block"&gt;&lt;div class="max-w-50 mb-2"&gt;&lt;img src="/logos/ZNTL/round.png" alt="" class="w-full"&gt;&lt;/div&gt; &lt;span&gt;</w:t>
      </w:r>
    </w:p>
    <w:p w14:paraId="0B5746C9" w14:textId="77777777" w:rsidR="005750D1" w:rsidRDefault="005750D1" w:rsidP="005750D1">
      <w:r>
        <w:t xml:space="preserve">    Zentalis Pharmaceuticals Inc.</w:t>
      </w:r>
    </w:p>
    <w:p w14:paraId="2E4356D4" w14:textId="77777777" w:rsidR="005750D1" w:rsidRDefault="005750D1" w:rsidP="005750D1">
      <w:r>
        <w:t xml:space="preserve">  &lt;/span&gt;&lt;/div&gt;&lt;/div&gt;&lt;/td&gt;&lt;td role="cell" data-prime="[object Object]" class="" style="width: 160px;"&gt;&lt;span class="p-column-title"&gt;&lt;/span&gt; &lt;div blurred-text="4.0850" class="w-full"&gt;&lt;div class="inline-block" data-key="company_price"&gt;&lt;span&gt;&lt;div class="price"&gt;$4.09&lt;/div&gt; &lt;small class="number change-up"&gt; +0.09 &lt;span&gt;&amp;nbsp;&amp;nbsp;&lt;/span&gt;+2.13% &lt;/small&gt;&lt;/span&gt;&lt;/div&gt;&lt;/div&gt;&lt;/td&gt;&lt;td role="cell" data-prime="[object Object]" class="" </w:t>
      </w:r>
      <w:r>
        <w:lastRenderedPageBreak/>
        <w:t>style="width: 200px;"&gt;&lt;span class="p-column-title"&gt;&lt;/span&gt; &lt;div blurred-text="4,1777867200,4.09,1777953600,4.18,1778040000,4.23,1778126400,4.41,1778212800,4.14,1778472000,4.28,1778558400,4.28,1778644800,4.09,1778731200,4.05,1778817600,3.63,1779076800,3.54,1779163200,3.71,1779249600,4.14,1779336000,4.06,1779422400,3.96,1779768000,4.02,1779854400,4.05,1779940800,4,1780027200" class="w-full"&gt;&lt;div class="" data-key="price_change_sparkline"&gt;&lt;!----&gt; &lt;div&gt;&lt;img src="/sparklines/ZNTL/30/ZNTL.png" alt="" width="165"&gt;&lt;/div&gt;&lt;/div&gt;&lt;/div&gt;&lt;/td&gt;&lt;td role="cell" data-prime="[object Object]" class="" style="width: 200px;"&gt;&lt;span class="p-column-title"&gt;&lt;/span&gt; &lt;div blurred-text="Azenosertib and bevacizumab - (MUIR) (OLE Study)" class="w-full"&gt;&lt;div class="flex flex-col h-full mb-2"&gt;&lt;strong class="mb-3"&gt;Azenosertib and bevacizumab - (MUIR) (OLE Study)&lt;/strong&gt; &lt;!----&gt; &lt;div class="mt-2"&gt;&lt;div&gt;&lt;!----&gt;&lt;/div&gt;&lt;/div&gt;&lt;/div&gt;&lt;/div&gt;&lt;/td&gt;&lt;td role="cell" data-prime="[object Object]" class="" style="width: 200px;"&gt;&lt;span class="p-column-title"&gt;&lt;/span&gt; &lt;div blurred-text="NCT04516447" class="w-full"&gt;&lt;div class="flex flex-col space-y-2" labelkey="label"&gt;&lt;a target="_blank" href="https://clinicaltrials.gov/study/NCT04516447"&gt;NCT04516447&lt;/a&gt;&lt;/div&gt;&lt;/div&gt;&lt;/td&gt;&lt;td role="cell" data-prime="[object Object]" class="" style="width: 220px;"&gt;&lt;span class="p-column-title"&gt;&lt;/span&gt; &lt;div blurred-text="Platinum Resistant Ovarian Cancer (PROC)" class="w-full"&gt;&lt;div&gt;</w:t>
      </w:r>
    </w:p>
    <w:p w14:paraId="6866CA43" w14:textId="77777777" w:rsidR="005750D1" w:rsidRDefault="005750D1" w:rsidP="005750D1">
      <w:r>
        <w:t xml:space="preserve">                                Platinum Resistant Ovarian Cancer (PROC)&amp;nbsp;</w:t>
      </w:r>
    </w:p>
    <w:p w14:paraId="4A6A5354" w14:textId="77777777" w:rsidR="005750D1" w:rsidRDefault="005750D1" w:rsidP="005750D1">
      <w:r>
        <w:t xml:space="preserve">                            &lt;/div&gt;&lt;/div&gt;&lt;/td&gt;&lt;td role="cell" data-prime="[object Object]" class="" style="width: 180px;"&gt;&lt;span class="p-column-title"&gt;&lt;/span&gt; &lt;div blurred-text="phase1" class="w-full"&gt;&lt;div&gt;</w:t>
      </w:r>
    </w:p>
    <w:p w14:paraId="6C0B9DB9" w14:textId="77777777" w:rsidR="005750D1" w:rsidRDefault="005750D1" w:rsidP="005750D1">
      <w:r>
        <w:t xml:space="preserve">    Phase 1b</w:t>
      </w:r>
    </w:p>
    <w:p w14:paraId="14AEA4BE"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AF2BB1C" w14:textId="77777777" w:rsidR="005750D1" w:rsidRDefault="005750D1" w:rsidP="005750D1">
      <w:r>
        <w:t xml:space="preserve">                                Trial Planned&amp;nbsp;</w:t>
      </w:r>
    </w:p>
    <w:p w14:paraId="1D00C97C"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23E693F" w14:textId="77777777" w:rsidR="005750D1" w:rsidRDefault="005750D1" w:rsidP="005750D1">
      <w:r>
        <w:t xml:space="preserve">                                Conference Presentation&amp;nbsp;</w:t>
      </w:r>
    </w:p>
    <w:p w14:paraId="6F586F80" w14:textId="77777777" w:rsidR="005750D1" w:rsidRDefault="005750D1" w:rsidP="005750D1">
      <w:r>
        <w:t xml:space="preserve">                            &lt;/div&gt;&lt;/div&gt;&lt;/td&gt;&lt;td role="cell" data-prime="[object Object]" class="" style="width: 160px;"&gt;&lt;span class="p-column-title"&gt;&lt;/span&gt; &lt;div blurred-text="2026-06-01" class="w-full"&gt;&lt;div data-key="catalyst_date"&gt;&lt;a href="https://www.biopharmcatalyst.com/company/ZNTL/news/324867" target="_blank"&gt;&lt;span&gt;&lt;span&gt;01/06/2026 ET&lt;/span&gt;&lt;/span&gt;&lt;/a&gt;&lt;/div&gt;&lt;/div&gt;&lt;/td&gt;&lt;td role="cell" data-prime="[object Object]" class="" style="width: 370px;"&gt;&lt;span class="p-column-title"&gt;&lt;/span&gt; &lt;div blurred-text="Phase 1b part 1 data to be shared at ASCO on June 1, 2026. Phase 1b OLE study </w:t>
      </w:r>
      <w:r>
        <w:lastRenderedPageBreak/>
        <w:t>planned in 2026." class="w-full"&gt;&lt;div&gt;&lt;span&gt;Phase 1b part 1 data to be shared at ASCO on June 1, 2026. Phase 1b OLE study planned in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EBA64A2" w14:textId="77777777" w:rsidR="005750D1" w:rsidRDefault="005750D1" w:rsidP="005750D1">
      <w:r>
        <w:t xml:space="preserve">            Conference Calendar</w:t>
      </w:r>
    </w:p>
    <w:p w14:paraId="3FB35A51" w14:textId="77777777" w:rsidR="005750D1" w:rsidRDefault="005750D1" w:rsidP="005750D1">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E9CA97E" w14:textId="77777777" w:rsidR="005750D1" w:rsidRDefault="005750D1" w:rsidP="005750D1">
      <w:r>
        <w:t xml:space="preserve">         &lt;span data-v-5afd0d46="" class="font-bold"&gt;Azenosertib and bevacizumab - (MUIR) (OLE Study)&lt;/span&gt;&lt;/h5&gt;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blurred-text="290796232" class="w-full"&gt;&lt;span&gt;&lt;span number-format-options="[object Object]"&gt;290.8M&lt;/span&gt;&lt;/span&gt;&lt;/div&gt;&lt;/td&gt;&lt;td role="cell" data-prime="[object Object]" class=""&gt;&lt;span class="p-column-title"&gt;&lt;/span&gt; &lt;div blurred-text="2026-05-26 08:45:29" class="w-full"&gt;&lt;span&gt;26/05/2026 ET&lt;/span&gt;&lt;/div&gt;&lt;/td&gt;&lt;td role="cell" data-prime="[object Object]" class="" style="width: 180px;"&gt;&lt;span class="p-column-title"&gt;&lt;/span&gt; &lt;div blurred-text="71186348" class="w-full"&gt;&lt;span&gt;&lt;span number-format-options="[object Object]"&gt;71.19M&lt;/span&gt;&lt;/span&gt;&lt;/div&gt;&lt;/td&gt;&lt;/tr&gt; &lt;!----&gt; &lt;!----&gt;&lt;!----&gt; &lt;tr role="row" class=""&gt;&lt;td role="cell" data-prime="[object Object]" class="p-frozen-column" style="width: 110px; left: 0px;"&gt;&lt;span class="p-column-title"&gt;&lt;/span&gt; &lt;div blurred-text="MRNA" class="w-full"&gt;&lt;span&gt;&lt;!----&gt; &lt;div class="flex items-center space-x-2"&gt;&lt;!----&gt; &lt;div class="flex items-center space-x-2"&gt;&lt;a href="/company/MRNA"&gt;MRNA&lt;/a&gt; &lt;div id="indicator_57"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blurred-text="Moderna Inc." class="w-full"&gt;&lt;div class="inline-block"&gt;&lt;div class="max-w-50 mb-2"&gt;&lt;img src="/logos/MRNA/round.png" alt="" class="w-full"&gt;&lt;/div&gt; &lt;span&gt;</w:t>
      </w:r>
    </w:p>
    <w:p w14:paraId="3B1F3F55" w14:textId="77777777" w:rsidR="005750D1" w:rsidRDefault="005750D1" w:rsidP="005750D1">
      <w:r>
        <w:t xml:space="preserve">    Moderna Inc.</w:t>
      </w:r>
    </w:p>
    <w:p w14:paraId="38CD83AF" w14:textId="77777777" w:rsidR="005750D1" w:rsidRDefault="005750D1" w:rsidP="005750D1">
      <w:r>
        <w:t xml:space="preserve">  &lt;/span&gt;&lt;/div&gt;&lt;/div&gt;&lt;/td&gt;&lt;td role="cell" data-prime="[object Object]" class="" style="width: 160px;"&gt;&lt;span class="p-column-title"&gt;&lt;/span&gt; &lt;div blurred-text="45.7950" class="w-full"&gt;&lt;div class="inline-block" data-key="company_price"&gt;&lt;span&gt;&lt;div class="price"&gt;$45.8&lt;/div&gt; &lt;small class="number change-down"&gt; -1.40 &lt;span&gt;&amp;nbsp;&amp;nbsp;&lt;/span&gt;-2.96% &lt;/small&gt;&lt;/span&gt;&lt;/div&gt;&lt;/div&gt;&lt;/td&gt;&lt;td role="cell" data-prime="[object Object]" class="" style="width: 200px;"&gt;&lt;span class="p-column-title"&gt;&lt;/span&gt; &lt;div blurred-text="47.3,1777867200,46.71,1777953600,48.79,1778040000,48.54,1778126400,54.35,1778212800,52.88,1778472000,53.27,1778558400,50.42,1778644800,50.03,1778731200,49.04,1778817600,48.11,1779076800,45.72,1779163200,48.12,1779249600,47.26,1779336000,46.88,1779422400,47.03,1779768000,47.61,1779854400,47.57,1779940800,47.19,1780027200" class="w-full"&gt;&lt;div class="" data-key="price_change_sparkline"&gt;&lt;!----&gt; &lt;div&gt;&lt;img src="/sparklines/MRNA/30/MRNA.png" alt="" width="165"&gt;&lt;/div&gt;&lt;/div&gt;&lt;/div&gt;&lt;/td&gt;&lt;td role="cell" data-prime="[object Object]" class="" style="width: 200px;"&gt;&lt;span class="p-column-title"&gt;&lt;/span&gt; &lt;div blurred-text="mRNA-2808" class="w-full"&gt;&lt;div class="flex flex-col h-full mb-2"&gt;&lt;strong class="mb-3"&gt;mRNA-2808&lt;/strong&gt;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 or refractory multiple myeloma" class="w-full"&gt;&lt;div&gt;</w:t>
      </w:r>
    </w:p>
    <w:p w14:paraId="3F41A851" w14:textId="77777777" w:rsidR="005750D1" w:rsidRDefault="005750D1" w:rsidP="005750D1">
      <w:r>
        <w:lastRenderedPageBreak/>
        <w:t xml:space="preserve">                                Relapsed or refractory multiple myeloma&amp;nbsp;</w:t>
      </w:r>
    </w:p>
    <w:p w14:paraId="54E2F9CD" w14:textId="77777777" w:rsidR="005750D1" w:rsidRDefault="005750D1" w:rsidP="005750D1">
      <w:r>
        <w:t xml:space="preserve">                            &lt;/div&gt;&lt;/div&gt;&lt;/td&gt;&lt;td role="cell" data-prime="[object Object]" class="" style="width: 180px;"&gt;&lt;span class="p-column-title"&gt;&lt;/span&gt; &lt;div blurred-text="phase1" class="w-full"&gt;&lt;div&gt;</w:t>
      </w:r>
    </w:p>
    <w:p w14:paraId="2296072A" w14:textId="77777777" w:rsidR="005750D1" w:rsidRDefault="005750D1" w:rsidP="005750D1">
      <w:r>
        <w:t xml:space="preserve">    Phase 1/2</w:t>
      </w:r>
    </w:p>
    <w:p w14:paraId="709D99FE"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92986E7" w14:textId="77777777" w:rsidR="005750D1" w:rsidRDefault="005750D1" w:rsidP="005750D1">
      <w:r>
        <w:t xml:space="preserve">                                Ongoing&amp;nbsp;</w:t>
      </w:r>
    </w:p>
    <w:p w14:paraId="79293FD4"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E82A825" w14:textId="77777777" w:rsidR="005750D1" w:rsidRDefault="005750D1" w:rsidP="005750D1">
      <w:r>
        <w:t xml:space="preserve">                                Conference Presentation&amp;nbsp;</w:t>
      </w:r>
    </w:p>
    <w:p w14:paraId="35795E4C" w14:textId="77777777" w:rsidR="005750D1" w:rsidRDefault="005750D1" w:rsidP="005750D1">
      <w:r>
        <w:t xml:space="preserve">                            &lt;/div&gt;&lt;/div&gt;&lt;/td&gt;&lt;td role="cell" data-prime="[object Object]" class="" style="width: 160px;"&gt;&lt;span class="p-column-title"&gt;&lt;/span&gt; &lt;div blurred-text="2026-06-01" class="w-full"&gt;&lt;div data-key="catalyst_date"&gt;&lt;a href="https://www.biopharmcatalyst.com/company/MRNA/news/320097" target="_blank"&gt;&lt;span&gt;&lt;span&gt;01/06/2026 ET&lt;/span&gt;&lt;/span&gt;&lt;/a&gt;&lt;/div&gt;&lt;/div&gt;&lt;/td&gt;&lt;td role="cell" data-prime="[object Object]" class="" style="width: 370px;"&gt;&lt;span class="p-column-title"&gt;&lt;/span&gt; &lt;div blurred-text="Phase 1/2 trial in progress poster due at ASCO on June 1, 2026." class="w-full"&gt;&lt;div&gt;&lt;span&gt;Phase 1/2 trial in progress poster due at ASCO on June 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0C234EB2" w14:textId="77777777" w:rsidR="005750D1" w:rsidRDefault="005750D1" w:rsidP="005750D1">
      <w:r>
        <w:t xml:space="preserve">            Conference Calendar</w:t>
      </w:r>
    </w:p>
    <w:p w14:paraId="418EC846" w14:textId="77777777" w:rsidR="005750D1" w:rsidRDefault="005750D1" w:rsidP="005750D1">
      <w:r>
        <w:t xml:space="preserve">        &lt;/a&gt;&lt;/div&gt;&lt;/div&gt;&lt;/div&gt;&lt;/td&gt;&lt;td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w:t>
      </w:r>
      <w:r>
        <w:lastRenderedPageBreak/>
        <w:t>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DA5F575" w14:textId="77777777" w:rsidR="005750D1" w:rsidRDefault="005750D1" w:rsidP="005750D1">
      <w:r>
        <w:t xml:space="preserve">         &lt;span data-v-5afd0d46="" class="font-bold"&gt;mRNA-2808&lt;/span&gt;&lt;/h5&gt;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blurred-text="18170826731" class="w-full"&gt;&lt;span&gt;&lt;span number-format-options="[object Object]"&gt;18.17B&lt;/span&gt;&lt;/span&gt;&lt;/div&gt;&lt;/td&gt;&lt;td role="cell" data-prime="[object Object]" class=""&gt;&lt;span class="p-column-title"&gt;&lt;/span&gt; &lt;div blurred-text="2026-04-21 10:28:17" class="w-full"&gt;&lt;span&gt;21/04/2026 ET&lt;/span&gt;&lt;/div&gt;&lt;/td&gt;&lt;td role="cell" data-prime="[object Object]" class="" style="width: 180px;"&gt;&lt;span class="p-column-title"&gt;&lt;/span&gt; &lt;div blurred-text="396786259" class="w-full"&gt;&lt;span&gt;&lt;span number-format-options="[object Object]"&gt;396.79M&lt;/span&gt;&lt;/span&gt;&lt;/div&gt;&lt;/td&gt;&lt;/tr&gt; &lt;!----&gt; &lt;!----&gt;&lt;!----&gt; &lt;tr role="row" class=""&gt;&lt;td role="cell" data-prime="[object Object]" class="p-frozen-column" style="width: 110px; left: 0px;"&gt;&lt;span class="p-column-title"&gt;&lt;/span&gt; &lt;div blurred-text="LLY" class="w-full"&gt;&lt;span&gt;&lt;!----&gt; </w:t>
      </w:r>
      <w:r>
        <w:lastRenderedPageBreak/>
        <w:t>&lt;div class="flex items-center space-x-2"&gt;&lt;!----&gt; &lt;div class="flex items-center space-x-2"&gt;&lt;a href="/company/LLY"&gt;LLY&lt;/a&gt; &lt;div id="indicator_58"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02C63CAF" w14:textId="77777777" w:rsidR="005750D1" w:rsidRDefault="005750D1" w:rsidP="005750D1">
      <w:r>
        <w:t xml:space="preserve">    Eli Lilly and Company</w:t>
      </w:r>
    </w:p>
    <w:p w14:paraId="0A12BB60" w14:textId="77777777" w:rsidR="005750D1" w:rsidRDefault="005750D1" w:rsidP="005750D1">
      <w:r>
        <w:t xml:space="preserve">  &lt;/span&gt;&lt;/div&gt;&lt;/div&gt;&lt;/td&gt;&lt;td role="cell" data-prime="[object Object]" class="" style="width: 160px;"&gt;&lt;span class="p-column-title"&gt;&lt;/span&gt; &lt;div blurred-text="1079.0400" class="w-full"&gt;&lt;div class="inline-block" data-key="company_price"&gt;&lt;span&gt;&lt;div class="price"&gt;$1.08K&lt;/div&gt; &lt;small class="number change-down"&gt; -25.96 &lt;span&gt;&amp;nbsp;&amp;nbsp;&lt;/span&gt;-2.35% &lt;/small&gt;&lt;/span&gt;&lt;/div&gt;&lt;/div&gt;&lt;/td&gt;&lt;td role="cell" data-prime="[object Object]" class="" style="width: 200px;"&gt;&lt;span class="p-column-title"&gt;&lt;/span&gt; &lt;div blurred-text="966.2665430884617,1777867200,987.1705562012617,1777953600,985.3536840013908,1778040000,973.2844615308202,1778126400,946.8200208612726,1778212800,965.3281585456714,1778472000,988.1688376297622,1778558400,1014.0043609993544,1778644800,1004.9699140714251,1778731200,1004.92,1778817600,988.09,1779076800,1021.41,1779163200,1018.87,1779249600,1041.65,1779336000,1065,1779422400,1064.74,1779768000,1082.92,1779854400,1126.8,1779940800,1105,1780027200" class="w-full"&gt;&lt;div class="" data-key="price_change_sparkline"&gt;&lt;!----&gt; &lt;div&gt;&lt;img src="/sparklines/LLY/30/LLY.png" alt="" width="165"&gt;&lt;/div&gt;&lt;/div&gt;&lt;/div&gt;&lt;/td&gt;&lt;td role="cell" data-prime="[object Object]" class="" style="width: 200px;"&gt;&lt;span class="p-column-title"&gt;&lt;/span&gt; &lt;div blurred-text="LY4064809 - (PIKALO-1)" class="w-full"&gt;&lt;div class="flex flex-col h-full mb-2"&gt;&lt;strong class="mb-3"&gt;LY4064809 - (PIKALO-1)&lt;/strong&gt;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blurred-text="PIK3CA-mutant advanced breast cancer (ABC) and other solid tumors" class="w-full"&gt;&lt;div&gt;</w:t>
      </w:r>
    </w:p>
    <w:p w14:paraId="0BAB1564" w14:textId="77777777" w:rsidR="005750D1" w:rsidRDefault="005750D1" w:rsidP="005750D1">
      <w:r>
        <w:t xml:space="preserve">                                PIK3CA-mutant advanced breast cancer (ABC) and other solid tumors&amp;nbsp;</w:t>
      </w:r>
    </w:p>
    <w:p w14:paraId="3D605AAF" w14:textId="77777777" w:rsidR="005750D1" w:rsidRDefault="005750D1" w:rsidP="005750D1">
      <w:r>
        <w:t xml:space="preserve">                            &lt;/div&gt;&lt;/div&gt;&lt;/td&gt;&lt;td role="cell" data-prime="[object Object]" class="" style="width: 180px;"&gt;&lt;span class="p-column-title"&gt;&lt;/span&gt; &lt;div blurred-text="phase1" class="w-full"&gt;&lt;div&gt;</w:t>
      </w:r>
    </w:p>
    <w:p w14:paraId="3483D374" w14:textId="77777777" w:rsidR="005750D1" w:rsidRDefault="005750D1" w:rsidP="005750D1">
      <w:r>
        <w:t xml:space="preserve">    Phase 1/2</w:t>
      </w:r>
    </w:p>
    <w:p w14:paraId="4053E0F5"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CE9EC58" w14:textId="77777777" w:rsidR="005750D1" w:rsidRDefault="005750D1" w:rsidP="005750D1">
      <w:r>
        <w:t xml:space="preserve">                                Data Released&amp;nbsp;</w:t>
      </w:r>
    </w:p>
    <w:p w14:paraId="651CE7E6" w14:textId="77777777" w:rsidR="005750D1" w:rsidRDefault="005750D1" w:rsidP="005750D1">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0F94D2E" w14:textId="77777777" w:rsidR="005750D1" w:rsidRDefault="005750D1" w:rsidP="005750D1">
      <w:r>
        <w:t xml:space="preserve">                                Conference Presentation&amp;nbsp;</w:t>
      </w:r>
    </w:p>
    <w:p w14:paraId="1712A366" w14:textId="77777777" w:rsidR="005750D1" w:rsidRDefault="005750D1" w:rsidP="005750D1">
      <w:r>
        <w:t xml:space="preserve">                            &lt;/div&gt;&lt;/div&gt;&lt;/td&gt;&lt;td role="cell" data-prime="[object Object]" class="" style="width: 160px;"&gt;&lt;span class="p-column-title"&gt;&lt;/span&gt; &lt;div blurred-text="2026-06-01" class="w-full"&gt;&lt;div data-key="catalyst_date"&gt;&lt;a href="https://www.biopharmcatalyst.com/company/LLY/news/324845" target="_blank"&gt;&lt;span&gt;&lt;span&gt;01/06/2026 ET&lt;/span&gt;&lt;/span&gt;&lt;/a&gt;&lt;/div&gt;&lt;/div&gt;&lt;/td&gt;&lt;td role="cell" data-prime="[object Object]" class="" style="width: 370px;"&gt;&lt;span class="p-column-title"&gt;&lt;/span&gt; &lt;div blurred-text="Phase 1/2 data to be presented at ASCO on June 1, 2026." class="w-full"&gt;&lt;div&gt;&lt;span&gt;Phase 1/2 data to be presented at ASCO on June 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411330AF" w14:textId="77777777" w:rsidR="005750D1" w:rsidRDefault="005750D1" w:rsidP="005750D1">
      <w:r>
        <w:t xml:space="preserve">            Conference Calendar</w:t>
      </w:r>
    </w:p>
    <w:p w14:paraId="183F7EFF" w14:textId="77777777" w:rsidR="005750D1" w:rsidRDefault="005750D1" w:rsidP="005750D1">
      <w:r>
        <w:t xml:space="preserve">        &lt;/a&gt;&lt;/div&gt;&lt;/div&gt;&lt;/div&gt;&lt;/td&gt;&lt;td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6F7B2CF" w14:textId="77777777" w:rsidR="005750D1" w:rsidRDefault="005750D1" w:rsidP="005750D1">
      <w:r>
        <w:lastRenderedPageBreak/>
        <w:t xml:space="preserve">         &lt;span data-v-5afd0d46="" class="font-bold"&gt;LY4064809 - (PIKALO-1)&lt;/span&gt;&lt;/h5&gt;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blurred-text="1016176646730" class="w-full"&gt;&lt;span&gt;&lt;span number-format-options="[object Object]"&gt;1.02T&lt;/span&gt;&lt;/span&gt;&lt;/div&gt;&lt;/td&gt;&lt;td role="cell" data-prime="[object Object]" class=""&gt;&lt;span class="p-column-title"&gt;&lt;/span&gt; &lt;div blurred-text="2026-05-22 14:39:15" class="w-full"&gt;&lt;span&gt;22/05/2026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role="cell" data-prime="[object Object]" class="p-frozen-column" style="width: 110px; left: 0px;"&gt;&lt;span class="p-column-title"&gt;&lt;/span&gt; &lt;div blurred-text="CRBP" class="w-full"&gt;&lt;span&gt;&lt;!----&gt; &lt;div class="flex items-center space-x-2"&gt;&lt;!----&gt; &lt;div class="flex items-center space-x-2"&gt;&lt;a href="/company/CRBP"&gt;CRBP&lt;/a&gt; &lt;div id="indicator_59"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blurred-text="Corbus Pharmaceuticals Holdings Inc." class="w-full"&gt;&lt;div class="inline-block"&gt;&lt;div class="max-w-50 mb-2"&gt;&lt;img src="/logos/CRBP/round.png" alt="" class="w-full"&gt;&lt;/div&gt; &lt;span&gt;</w:t>
      </w:r>
    </w:p>
    <w:p w14:paraId="7793958C" w14:textId="77777777" w:rsidR="005750D1" w:rsidRDefault="005750D1" w:rsidP="005750D1">
      <w:r>
        <w:t xml:space="preserve">    Corbus Pharmaceuticals Holdings Inc.</w:t>
      </w:r>
    </w:p>
    <w:p w14:paraId="73DD20B4" w14:textId="77777777" w:rsidR="005750D1" w:rsidRDefault="005750D1" w:rsidP="005750D1">
      <w:r>
        <w:t xml:space="preserve">  &lt;/span&gt;&lt;/div&gt;&lt;/div&gt;&lt;/td&gt;&lt;td role="cell" data-prime="[object Object]" class="" style="width: 160px;"&gt;&lt;span class="p-column-title"&gt;&lt;/span&gt; &lt;div blurred-text="7.7950" class="w-full"&gt;&lt;div class="inline-block" data-key="company_price"&gt;&lt;span&gt;&lt;div class="price"&gt;$7.8&lt;/div&gt; &lt;small class="number change-down"&gt; -0.12 &lt;span&gt;&amp;nbsp;&amp;nbsp;&lt;/span&gt;-1.45% &lt;/small&gt;&lt;/span&gt;&lt;/div&gt;&lt;/div&gt;&lt;/td&gt;&lt;td role="cell" data-prime="[object Object]" class="" </w:t>
      </w:r>
      <w:r>
        <w:lastRenderedPageBreak/>
        <w:t>style="width: 200px;"&gt;&lt;span class="p-column-title"&gt;&lt;/span&gt; &lt;div blurred-text="10.52,1777867200,10.67,1777953600,10.92,1778040000,10.87,1778126400,10.96,1778212800,11.04,1778472000,11.43,1778558400,12.15,1778644800,11.98,1778731200,11.03,1778817600,9.95,1779076800,9.15,1779163200,9.73,1779249600,11.51,1779336000,11.35,1779422400,7.91,1779768000,7.82,1779854400,7.64,1779940800,7.91,1780027200" class="w-full"&gt;&lt;div class="" data-key="price_change_sparkline"&gt;&lt;!----&gt; &lt;div&gt;&lt;img src="/sparklines/CRBP/30/CRBP.png" alt="" width="165"&gt;&lt;/div&gt;&lt;/div&gt;&lt;/div&gt;&lt;/td&gt;&lt;td role="cell" data-prime="[object Object]" class="" style="width: 200px;"&gt;&lt;span class="p-column-title"&gt;&lt;/span&gt; &lt;div blurred-text="CRB-701" class="w-full"&gt;&lt;div class="flex flex-col h-full mb-2"&gt;&lt;strong class="mb-3"&gt;CRB-701&lt;/strong&gt; &lt;!----&gt; &lt;div class="mt-2"&gt;&lt;div&gt;&lt;!----&gt;&lt;/div&gt;&lt;/div&gt;&lt;/div&gt;&lt;/div&gt;&lt;/td&gt;&lt;td role="cell" data-prime="[object Object]" class="" style="width: 200px;"&gt;&lt;span class="p-column-title"&gt;&lt;/span&gt; &lt;div blurred-text="NCT06265727" class="w-full"&gt;&lt;div class="flex flex-col space-y-2" labelkey="label"&gt;&lt;a target="_blank" href="https://clinicaltrials.gov/study/NCT06265727"&gt;NCT06265727&lt;/a&gt;&lt;/div&gt;&lt;/div&gt;&lt;/td&gt;&lt;td role="cell" data-prime="[object Object]" class="" style="width: 220px;"&gt;&lt;span class="p-column-title"&gt;&lt;/span&gt; &lt;div blurred-text="Oropharyngeal squamous cell carcinoma (OPSCC)" class="w-full"&gt;&lt;div&gt;</w:t>
      </w:r>
    </w:p>
    <w:p w14:paraId="053C9B8C" w14:textId="77777777" w:rsidR="005750D1" w:rsidRDefault="005750D1" w:rsidP="005750D1">
      <w:r>
        <w:t xml:space="preserve">                                Oropharyngeal squamous cell carcinoma (OPSCC)&amp;nbsp;</w:t>
      </w:r>
    </w:p>
    <w:p w14:paraId="0127EA9B" w14:textId="77777777" w:rsidR="005750D1" w:rsidRDefault="005750D1" w:rsidP="005750D1">
      <w:r>
        <w:t xml:space="preserve">                            &lt;/div&gt;&lt;/div&gt;&lt;/td&gt;&lt;td role="cell" data-prime="[object Object]" class="" style="width: 180px;"&gt;&lt;span class="p-column-title"&gt;&lt;/span&gt; &lt;div blurred-text="phase1" class="w-full"&gt;&lt;div&gt;</w:t>
      </w:r>
    </w:p>
    <w:p w14:paraId="735FFE3E" w14:textId="77777777" w:rsidR="005750D1" w:rsidRDefault="005750D1" w:rsidP="005750D1">
      <w:r>
        <w:t xml:space="preserve">    Phase 1/2</w:t>
      </w:r>
    </w:p>
    <w:p w14:paraId="44A98ABC"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73C1734" w14:textId="77777777" w:rsidR="005750D1" w:rsidRDefault="005750D1" w:rsidP="005750D1">
      <w:r>
        <w:t xml:space="preserve">                                Data Released&amp;nbsp;</w:t>
      </w:r>
    </w:p>
    <w:p w14:paraId="1752F59E"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4A56C10" w14:textId="77777777" w:rsidR="005750D1" w:rsidRDefault="005750D1" w:rsidP="005750D1">
      <w:r>
        <w:t xml:space="preserve">                                Conference Presentation&amp;nbsp;</w:t>
      </w:r>
    </w:p>
    <w:p w14:paraId="392F8E76" w14:textId="77777777" w:rsidR="005750D1" w:rsidRDefault="005750D1" w:rsidP="005750D1">
      <w:r>
        <w:t xml:space="preserve">                            &lt;/div&gt;&lt;/div&gt;&lt;/td&gt;&lt;td role="cell" data-prime="[object Object]" class="" style="width: 160px;"&gt;&lt;span class="p-column-title"&gt;&lt;/span&gt; &lt;div blurred-text="2026-06-01" class="w-full"&gt;&lt;div data-key="catalyst_date"&gt;&lt;a href="https://www.biopharmcatalyst.com/company/CRBP/news/325037" target="_blank"&gt;&lt;span&gt;&lt;span&gt;01/06/2026 ET&lt;/span&gt;&lt;/span&gt;&lt;/a&gt;&lt;/div&gt;&lt;/div&gt;&lt;/td&gt;&lt;td role="cell" data-prime="[object Object]" class="" style="width: 370px;"&gt;&lt;span class="p-column-title"&gt;&lt;/span&gt; </w:t>
      </w:r>
      <w:r>
        <w:lastRenderedPageBreak/>
        <w:t>&lt;div blurred-text="Phase 1/2 updated monotherapy data expected at KOL during ASCO on June 1,  2026. Phase 1/2 data demonstrating robust anti-tumor activity in second-line (2L) HPV-driven solid tumors. At the 3.6 mg/kg dose, CRB-701 achieved a confirmed objective response rate (cORR) of 42.9% in 2L oropharyngeal squamous cell carcinoma (OPSCC) and 34.4% in 2L cervical cancer, with median durations of response reaching 6.3 months and 8.0 months, respectively, noted May 26, 2026." class="w-full"&gt;&lt;div&gt;&lt;span&gt;Phase 1/2 updated monotherapy data expected at KOL during ASCO on June 1,  2026. Phase 1/2 data demonstrating robust anti-tumor activity in second-line (2L) HPV-driven solid tumors. At the 3.6 mg/kg d&lt;!----&gt;&lt;/span&gt;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707906E0" w14:textId="77777777" w:rsidR="005750D1" w:rsidRDefault="005750D1" w:rsidP="005750D1">
      <w:r>
        <w:t xml:space="preserve">            Conference Calendar</w:t>
      </w:r>
    </w:p>
    <w:p w14:paraId="6E09C08D" w14:textId="77777777" w:rsidR="005750D1" w:rsidRDefault="005750D1" w:rsidP="005750D1">
      <w:r>
        <w:t xml:space="preserve">        &lt;/a&gt;&lt;/div&gt;&lt;/div&gt;&lt;/div&gt;&lt;/td&gt;&lt;td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72CC0C3" w14:textId="77777777" w:rsidR="005750D1" w:rsidRDefault="005750D1" w:rsidP="005750D1">
      <w:r>
        <w:t xml:space="preserve">         &lt;span data-v-5afd0d46="" class="font-bold"&gt;CRB-701&lt;/span&gt;&lt;/h5&gt;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blurred-text="144424162" class="w-full"&gt;&lt;span&gt;&lt;span number-format-options="[object Object]"&gt;144.42M&lt;/span&gt;&lt;/span&gt;&lt;/div&gt;&lt;/td&gt;&lt;td role="cell" data-prime="[object Object]" class=""&gt;&lt;span class="p-column-title"&gt;&lt;/span&gt; &lt;div blurred-text="2026-05-28 08:54:40" class="w-full"&gt;&lt;span&gt;28/05/2026 ET&lt;/span&gt;&lt;/div&gt;&lt;/td&gt;&lt;td role="cell" data-prime="[object Object]" class="" style="width: 180px;"&gt;&lt;span class="p-column-title"&gt;&lt;/span&gt; &lt;div blurred-text="18527795" class="w-full"&gt;&lt;span&gt;&lt;span number-format-options="[object Object]"&gt;18.53M&lt;/span&gt;&lt;/span&gt;&lt;/div&gt;&lt;/td&gt;&lt;/tr&gt; &lt;!----&gt; &lt;!----&gt;&lt;!----&gt; &lt;tr role="row" class=""&gt;&lt;td role="cell" data-prime="[object Object]" class="p-frozen-column" style="width: 110px; left: 0px;"&gt;&lt;span class="p-column-title"&gt;&lt;/span&gt; &lt;div blurred-text="GMAB" class="w-full"&gt;&lt;span&gt;&lt;!----&gt; &lt;div class="flex items-center space-x-2"&gt;&lt;!----&gt; &lt;div class="flex items-center space-x-2"&gt;&lt;a href="/company/GMAB"&gt;GMAB&lt;/a&gt; &lt;div id="indicator_60"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blurred-text="Genmab A/S" class="w-full"&gt;&lt;div class="inline-block"&gt;&lt;div class="max-w-50 mb-2"&gt;&lt;img src="/logos/GMAB/round.png" alt="" class="w-full"&gt;&lt;/div&gt; &lt;span&gt;</w:t>
      </w:r>
    </w:p>
    <w:p w14:paraId="5AEB9CBB" w14:textId="77777777" w:rsidR="005750D1" w:rsidRDefault="005750D1" w:rsidP="005750D1">
      <w:r>
        <w:t xml:space="preserve">    Genmab A/S</w:t>
      </w:r>
    </w:p>
    <w:p w14:paraId="1BE88C00" w14:textId="77777777" w:rsidR="005750D1" w:rsidRDefault="005750D1" w:rsidP="005750D1">
      <w:r>
        <w:t xml:space="preserve">  &lt;/span&gt;&lt;/div&gt;&lt;/div&gt;&lt;/td&gt;&lt;td role="cell" data-prime="[object Object]" class="" style="width: 160px;"&gt;&lt;span class="p-column-title"&gt;&lt;/span&gt; &lt;div blurred-text="25.5300" class="w-full"&gt;&lt;div class="inline-block" data-key="company_price"&gt;&lt;span&gt;&lt;div class="price"&gt;$25.53&lt;/div&gt; &lt;small class="number change-down"&gt; -0.80 &lt;span&gt;&amp;nbsp;&amp;nbsp;&lt;/span&gt;-3.04% &lt;/small&gt;&lt;/span&gt;&lt;/div&gt;&lt;/div&gt;&lt;/td&gt;&lt;td role="cell" data-prime="[object Object]" class="" style="width: 200px;"&gt;&lt;span class="p-column-title"&gt;&lt;/span&gt; &lt;div blurred-text="27.04,1777867200,27.52,1777953600,27.89,1778040000,27.06,1778126400,26.43,1778212800,26.18,1778472000,27.09,1778558400,26.55,1778644800,26.9,1778731200,26.54,1778817600,26.37,1779076800,25.68,1779163200,27.21,1779249600,27.05,1779336000,26.87,1779422400,26.89,1779768000,26.71,1779854400,27.04,1779940800,26.33,1780027200" class="w-full"&gt;&lt;div class="" data-key="price_change_sparkline"&gt;&lt;!----&gt; &lt;div&gt;&lt;img src="/sparklines/GMAB/30/GMAB.png" alt="" width="165"&gt;&lt;/div&gt;&lt;/div&gt;&lt;/div&gt;&lt;/td&gt;&lt;td role="cell" data-prime="[object Object]" class="" style="width: 200px;"&gt;&lt;span class="p-column-title"&gt;&lt;/span&gt; &lt;div blurred-text="EPCORE (Epcoritamab) - (EPCORE  NHL-2)" class="w-full"&gt;&lt;div class="flex flex-col h-full mb-2"&gt;&lt;strong </w:t>
      </w:r>
      <w:r>
        <w:lastRenderedPageBreak/>
        <w:t>class="mb-3"&gt;EPCORE (Epcoritamab) - (EPCORE  NHL-2)&lt;/strong&gt; &lt;!----&gt; &lt;div class="mt-2"&gt;&lt;div&gt;&lt;!----&gt;&lt;/div&gt;&lt;/div&gt;&lt;/div&gt;&lt;/div&gt;&lt;/td&gt;&lt;td role="cell" data-prime="[object Object]" class="" style="width: 200px;"&gt;&lt;span class="p-column-title"&gt;&lt;/span&gt; &lt;div blurred-text="NCT04663347" class="w-full"&gt;&lt;div class="flex flex-col space-y-2" labelkey="label"&gt;&lt;a target="_blank" href="https://clinicaltrials.gov/study/NCT04663347"&gt;NCT04663347&lt;/a&gt;&lt;/div&gt;&lt;/div&gt;&lt;/td&gt;&lt;td role="cell" data-prime="[object Object]" class="" style="width: 220px;"&gt;&lt;span class="p-column-title"&gt;&lt;/span&gt; &lt;div blurred-text="Non-Hodgkin lymphoma (NHL)" class="w-full"&gt;&lt;div&gt;</w:t>
      </w:r>
    </w:p>
    <w:p w14:paraId="434F9C37" w14:textId="77777777" w:rsidR="005750D1" w:rsidRDefault="005750D1" w:rsidP="005750D1">
      <w:r>
        <w:t xml:space="preserve">                                Non-Hodgkin lymphoma (NHL)&amp;nbsp;</w:t>
      </w:r>
    </w:p>
    <w:p w14:paraId="6028B701" w14:textId="77777777" w:rsidR="005750D1" w:rsidRDefault="005750D1" w:rsidP="005750D1">
      <w:r>
        <w:t xml:space="preserve">                            &lt;/div&gt;&lt;/div&gt;&lt;/td&gt;&lt;td role="cell" data-prime="[object Object]" class="" style="width: 180px;"&gt;&lt;span class="p-column-title"&gt;&lt;/span&gt; &lt;div blurred-text="phase1" class="w-full"&gt;&lt;div&gt;</w:t>
      </w:r>
    </w:p>
    <w:p w14:paraId="15019714" w14:textId="77777777" w:rsidR="005750D1" w:rsidRDefault="005750D1" w:rsidP="005750D1">
      <w:r>
        <w:t xml:space="preserve">    Phase 1/2</w:t>
      </w:r>
    </w:p>
    <w:p w14:paraId="790D9B73"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A118C08" w14:textId="77777777" w:rsidR="005750D1" w:rsidRDefault="005750D1" w:rsidP="005750D1">
      <w:r>
        <w:t xml:space="preserve">                                Data Released&amp;nbsp;</w:t>
      </w:r>
    </w:p>
    <w:p w14:paraId="2E35CF1F"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157A549" w14:textId="77777777" w:rsidR="005750D1" w:rsidRDefault="005750D1" w:rsidP="005750D1">
      <w:r>
        <w:t xml:space="preserve">                                Conference Presentation&amp;nbsp;</w:t>
      </w:r>
    </w:p>
    <w:p w14:paraId="7A6CD73B" w14:textId="77777777" w:rsidR="005750D1" w:rsidRDefault="005750D1" w:rsidP="005750D1">
      <w:r>
        <w:t xml:space="preserve">                            &lt;/div&gt;&lt;/div&gt;&lt;/td&gt;&lt;td role="cell" data-prime="[object Object]" class="" style="width: 160px;"&gt;&lt;span class="p-column-title"&gt;&lt;/span&gt; &lt;div blurred-text="2026-06-01" class="w-full"&gt;&lt;div data-key="catalyst_date"&gt;&lt;a href="https://www.biopharmcatalyst.com/company/GMAB/news/324840" target="_blank"&gt;&lt;span&gt;&lt;span&gt;01/06/2026 ET&lt;/span&gt;&lt;/span&gt;&lt;/a&gt;&lt;/div&gt;&lt;/div&gt;&lt;/td&gt;&lt;td role="cell" data-prime="[object Object]" class="" style="width: 370px;"&gt;&lt;span class="p-column-title"&gt;&lt;/span&gt; &lt;div blurred-text="Phase 1b/2 data to be presented at ASCO on June 1, 2026. Additional Phase 1b/2 data due at EHA on June 12, 2026." class="w-full"&gt;&lt;div&gt;&lt;span&gt;Phase 1b/2 data to be presented at ASCO on June 1, 2026. Additional Phase 1b/2 data due at EHA on June 12,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w:t>
      </w:r>
      <w:r>
        <w:lastRenderedPageBreak/>
        <w:t>ET&lt;/span&gt;&lt;/span&gt; &lt;a href="/calendars/conferences?table=1&amp;amp;id=716"&gt;&lt;i class="fas fa-calendar-alt" aria-hidden="true"&gt;&lt;/i&gt;</w:t>
      </w:r>
    </w:p>
    <w:p w14:paraId="3C89D9FC" w14:textId="77777777" w:rsidR="005750D1" w:rsidRDefault="005750D1" w:rsidP="005750D1">
      <w:r>
        <w:t xml:space="preserve">            Conference Calendar</w:t>
      </w:r>
    </w:p>
    <w:p w14:paraId="0F7C7397" w14:textId="77777777" w:rsidR="005750D1" w:rsidRDefault="005750D1" w:rsidP="005750D1">
      <w:r>
        <w:t xml:space="preserve">        &lt;/a&gt;&lt;/div&gt;&lt;/div&gt;&lt;/div&gt;&lt;/td&gt;&lt;td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46B0F92" w14:textId="77777777" w:rsidR="005750D1" w:rsidRDefault="005750D1" w:rsidP="005750D1">
      <w:r>
        <w:t xml:space="preserve">         &lt;span data-v-5afd0d46="" class="font-bold"&gt;EPCORE (Epcoritamab) - (EPCORE  NHL-2)&lt;/span&gt;&lt;/h5&gt;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w:t>
      </w:r>
      <w:r>
        <w:lastRenderedPageBreak/>
        <w:t xml:space="preserve">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w:t>
      </w:r>
      <w:r>
        <w:lastRenderedPageBreak/>
        <w:t xml:space="preserve">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w:t>
      </w:r>
      <w:r>
        <w:lastRenderedPageBreak/>
        <w:t xml:space="preserve">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 xml:space="preserve">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w:t>
      </w:r>
      <w:r>
        <w:lastRenderedPageBreak/>
        <w:t>1&lt;/div&gt;&lt;/div&gt;&lt;/div&gt;&lt;/td&gt;&lt;td role="cell" data-prime="[object Object]" class="" style="width: 160px;"&gt;&lt;span class="p-column-title"&gt;&lt;/span&gt; &lt;div blurred-text="16400065562" class="w-full"&gt;&lt;span&gt;&lt;span number-format-options="[object Object]"&gt;16.4B&lt;/span&gt;&lt;/span&gt;&lt;/div&gt;&lt;/td&gt;&lt;td role="cell" data-prime="[object Object]" class=""&gt;&lt;span class="p-column-title"&gt;&lt;/span&gt; &lt;div blurred-text="2026-05-22 07:36:05" class="w-full"&gt;&lt;span&gt;22/05/2026 ET&lt;/span&gt;&lt;/div&gt;&lt;/td&gt;&lt;td role="cell" data-prime="[object Object]" class="" style="width: 180px;"&gt;&lt;span class="p-column-title"&gt;&lt;/span&gt; &lt;div blurred-text="642384080" class="w-full"&gt;&lt;span&gt;&lt;span number-format-options="[object Object]"&gt;642.38M&lt;/span&gt;&lt;/span&gt;&lt;/div&gt;&lt;/td&gt;&lt;/tr&gt; &lt;!----&gt; &lt;!----&gt;&lt;!----&gt; &lt;tr role="row" class=""&gt;&lt;td role="cell" data-prime="[object Object]" class="p-frozen-column" style="width: 110px; left: 0px;"&gt;&lt;span class="p-column-title"&gt;&lt;/span&gt; &lt;div blurred-text="IMRX" class="w-full"&gt;&lt;span&gt;&lt;!----&gt; &lt;div class="flex items-center space-x-2"&gt;&lt;!----&gt; &lt;div class="flex items-center space-x-2"&gt;&lt;a href="/company/IMRX"&gt;IMRX&lt;/a&gt; &lt;div id="indicator_61"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blurred-text="Immuneering Corporation" class="w-full"&gt;&lt;div class="inline-block"&gt;&lt;div class="max-w-50 mb-2"&gt;&lt;img src="/logos/IMRX/round.png" alt="" class="w-full"&gt;&lt;/div&gt; &lt;span&gt;</w:t>
      </w:r>
    </w:p>
    <w:p w14:paraId="0A4111DC" w14:textId="77777777" w:rsidR="005750D1" w:rsidRDefault="005750D1" w:rsidP="005750D1">
      <w:r>
        <w:t xml:space="preserve">    Immuneering Corporation</w:t>
      </w:r>
    </w:p>
    <w:p w14:paraId="7D56D2C6" w14:textId="77777777" w:rsidR="005750D1" w:rsidRDefault="005750D1" w:rsidP="005750D1">
      <w:r>
        <w:t xml:space="preserve">  &lt;/span&gt;&lt;/div&gt;&lt;/div&gt;&lt;/td&gt;&lt;td role="cell" data-prime="[object Object]" class="" style="width: 160px;"&gt;&lt;span class="p-column-title"&gt;&lt;/span&gt; &lt;div blurred-text="4.4386" class="w-full"&gt;&lt;div class="inline-block" data-key="company_price"&gt;&lt;span&gt;&lt;div class="price"&gt;$4.44&lt;/div&gt; &lt;small class="number change-down"&gt; -1.33 &lt;span&gt;&amp;nbsp;&amp;nbsp;&lt;/span&gt;-23.07% &lt;/small&gt;&lt;/span&gt;&lt;/div&gt;&lt;/div&gt;&lt;/td&gt;&lt;td role="cell" data-prime="[object Object]" class="" style="width: 200px;"&gt;&lt;span class="p-column-title"&gt;&lt;/span&gt; &lt;div blurred-text="5.385,1777867200,5.34,1777953600,5.19,1778040000,5.22,1778126400,5.22,1778212800,5.2,1778472000,5.18,1778558400,5.38,1778644800,5.14,1778731200,5.16,1778817600,4.87,1779076800,4.89,1779163200,5.02,1779249600,5.22,1779336000,5.39,1779422400,5.27,1779768000,5.335,1779854400,5.06,1779940800,5.77,1780027200" class="w-full"&gt;&lt;div class="" data-key="price_change_sparkline"&gt;&lt;!----&gt; &lt;div&gt;&lt;img src="/sparklines/IMRX/30/IMRX.png" alt="" width="165"&gt;&lt;/div&gt;&lt;/div&gt;&lt;/div&gt;&lt;/td&gt;&lt;td role="cell" data-prime="[object Object]" class="" style="width: 200px;"&gt;&lt;span class="p-column-title"&gt;&lt;/span&gt; &lt;div blurred-text="Atebimetinib (IMM-1-104) + mGnP" class="w-full"&gt;&lt;div class="flex flex-col h-full mb-2"&gt;&lt;strong class="mb-3"&gt;Atebimetinib (IMM-1-104) + mGnP&lt;/strong&gt;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w:t>
      </w:r>
      <w:r>
        <w:lastRenderedPageBreak/>
        <w:t>.65068-.52748-1.17816-1.17817-1.17816-.65068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blurred-text="NCT05585320" class="w-full"&gt;&lt;div class="flex flex-col space-y-2" labelkey="label"&gt;&lt;a target="_blank" href="https://clinicaltrials.gov/study/NCT05585320"&gt;NCT05585320&lt;/a&gt;&lt;/div&gt;&lt;/div&gt;&lt;/td&gt;&lt;td role="cell" data-prime="[object Object]" class="" style="width: 220px;"&gt;&lt;span class="p-column-title"&gt;&lt;/span&gt; &lt;div blurred-text="Solid tumors, pancreatic cancer, melanoma" class="w-full"&gt;&lt;div&gt;</w:t>
      </w:r>
    </w:p>
    <w:p w14:paraId="06E0FC6E" w14:textId="77777777" w:rsidR="005750D1" w:rsidRDefault="005750D1" w:rsidP="005750D1">
      <w:r>
        <w:t xml:space="preserve">                                Solid tumors, pancreatic cancer, melanoma&amp;nbsp;</w:t>
      </w:r>
    </w:p>
    <w:p w14:paraId="0040BD3D" w14:textId="77777777" w:rsidR="005750D1" w:rsidRDefault="005750D1" w:rsidP="005750D1">
      <w:r>
        <w:t xml:space="preserve">                            &lt;/div&gt;&lt;/div&gt;&lt;/td&gt;&lt;td role="cell" data-prime="[object Object]" class="" style="width: 180px;"&gt;&lt;span class="p-column-title"&gt;&lt;/span&gt; &lt;div blurred-text="phase2" class="w-full"&gt;&lt;div&gt;</w:t>
      </w:r>
    </w:p>
    <w:p w14:paraId="4EA88641" w14:textId="77777777" w:rsidR="005750D1" w:rsidRDefault="005750D1" w:rsidP="005750D1">
      <w:r>
        <w:t xml:space="preserve">    Phase 2a</w:t>
      </w:r>
    </w:p>
    <w:p w14:paraId="32335531"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657F80A" w14:textId="77777777" w:rsidR="005750D1" w:rsidRDefault="005750D1" w:rsidP="005750D1">
      <w:r>
        <w:t xml:space="preserve">                                Data Released&amp;nbsp;</w:t>
      </w:r>
    </w:p>
    <w:p w14:paraId="27D37D2A"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77756C87" w14:textId="77777777" w:rsidR="005750D1" w:rsidRDefault="005750D1" w:rsidP="005750D1">
      <w:r>
        <w:t xml:space="preserve">                                Full Results&amp;nbsp;</w:t>
      </w:r>
    </w:p>
    <w:p w14:paraId="6ED160B0" w14:textId="77777777" w:rsidR="005750D1" w:rsidRDefault="005750D1" w:rsidP="005750D1">
      <w:r>
        <w:t xml:space="preserve">                            &lt;/div&gt;&lt;/div&gt;&lt;/td&gt;&lt;td role="cell" data-prime="[object Object]" class="" style="width: 160px;"&gt;&lt;span class="p-column-title"&gt;&lt;/span&gt; &lt;div blurred-text="2026-06-01" class="w-full"&gt;&lt;div data-key="catalyst_date"&gt;&lt;a href="https://www.biopharmcatalyst.com/company/IMRX/news/325775" target="_blank"&gt;&lt;span&gt;&lt;span&gt;01/06/2026 ET&lt;/span&gt;&lt;/span&gt;&lt;/a&gt;&lt;/div&gt;&lt;/div&gt;&lt;/td&gt;&lt;td role="cell" data-prime="[object Object]" class="" style="width: 370px;"&gt;&lt;span class="p-column-title"&gt;&lt;/span&gt; &lt;div blurred-text="Phase 2a data presented at ASCO 2026 demonstrated median overall survival of 17.3 months, disease control rate of 82%, and favorable tolerability in first-line metastatic pancreatic cancer patients treated with atebimetinib plus mGnP. The Phase 3 MAPKeeper 301 trial (NCT07562152) is actively recruiting with first patient dosing expected in mid-2026, noted June 1, 2026." class="w-full"&gt;&lt;div&gt;&lt;span&gt;Phase 2a data presented at ASCO 2026 demonstrated median overall survival of 17.3 months, disease control rate of 82%, and favorable tolerability in first-line metastatic pancreatic cancer patients tr&lt;!----&gt;&lt;/span&gt; &lt;a href="javascript:;"&gt;… read more&lt;/a&gt; &lt;!----&gt;&lt;/div&gt;&lt;/div&gt;&lt;/td&gt;&lt;td role="cell" data-prime="[object Object]" class="" style="width: </w:t>
      </w:r>
      <w:r>
        <w:lastRenderedPageBreak/>
        <w:t>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717744A2" w14:textId="77777777" w:rsidR="005750D1" w:rsidRDefault="005750D1" w:rsidP="005750D1">
      <w:r>
        <w:t xml:space="preserve">            Conference Calendar</w:t>
      </w:r>
    </w:p>
    <w:p w14:paraId="0790EF12" w14:textId="77777777" w:rsidR="005750D1" w:rsidRDefault="005750D1" w:rsidP="005750D1">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class="text-green-500"&gt;25%&lt;/span&gt; &lt;span data-v-0a8e574c="" class="text-modal-blue"&gt;25%&lt;/span&gt; &lt;span data-v-0a8e574c="" class="text-red-500"&gt;50%&lt;/span&gt;&lt;/div&gt;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E302E86" w14:textId="77777777" w:rsidR="005750D1" w:rsidRDefault="005750D1" w:rsidP="005750D1">
      <w:r>
        <w:t xml:space="preserve">         &lt;span data-v-5afd0d46="" class="font-bold"&gt;Atebimetinib (IMM-1-104) + mGnP&lt;/span&gt;&lt;/h5&gt;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w:t>
      </w:r>
      <w:r>
        <w:lastRenderedPageBreak/>
        <w:t xml:space="preserve">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w:t>
      </w:r>
      <w:r>
        <w:lastRenderedPageBreak/>
        <w:t xml:space="preserve">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w:t>
      </w:r>
      <w:r>
        <w:lastRenderedPageBreak/>
        <w:t xml:space="preserve">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blurred-text="287165889" class="w-full"&gt;&lt;span&gt;&lt;span number-format-options="[object Object]"&gt;287.17M&lt;/span&gt;&lt;/span&gt;&lt;/div&gt;&lt;/td&gt;&lt;td role="cell" data-prime="[object Object]" class=""&gt;&lt;span class="p-column-title"&gt;&lt;/span&gt; &lt;div blurred-text="2026-06-01 07:54:29" class="w-full"&gt;&lt;span&gt;01/06/2026 ET&lt;/span&gt;&lt;/div&gt;&lt;/td&gt;&lt;td role="cell" data-prime="[object Object]" class="" style="width: 180px;"&gt;&lt;span class="p-column-title"&gt;&lt;/span&gt; &lt;div blurred-text="64697402" class="w-full"&gt;&lt;span&gt;&lt;span number-format-options="[object Object]"&gt;64.7M&lt;/span&gt;&lt;/span&gt;&lt;/div&gt;&lt;/td&gt;&lt;/tr&gt; &lt;!----&gt; &lt;!----&gt;&lt;!----&gt; &lt;tr role="row" class=""&gt;&lt;td role="cell" data-prime="[object Object]" class="p-frozen-column" style="width: 110px; left: 0px;"&gt;&lt;span class="p-column-title"&gt;&lt;/span&gt; &lt;div blurred-text="EXEL" class="w-full"&gt;&lt;span&gt;&lt;!----&gt; &lt;div class="flex items-center space-x-2"&gt;&lt;!----&gt; &lt;div class="flex items-center space-x-2"&gt;&lt;a href="/company/EXEL"&gt;EXEL&lt;/a&gt; &lt;div id="indicator_62"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blurred-text="Exelixis Inc." class="w-full"&gt;&lt;div class="inline-block"&gt;&lt;div class="max-w-50 mb-2"&gt;&lt;img src="/logos/EXEL/round.png" alt="" class="w-full"&gt;&lt;/div&gt; &lt;span&gt;</w:t>
      </w:r>
    </w:p>
    <w:p w14:paraId="7975B23A" w14:textId="77777777" w:rsidR="005750D1" w:rsidRDefault="005750D1" w:rsidP="005750D1">
      <w:r>
        <w:t xml:space="preserve">    Exelixis Inc.</w:t>
      </w:r>
    </w:p>
    <w:p w14:paraId="33435C53" w14:textId="77777777" w:rsidR="005750D1" w:rsidRDefault="005750D1" w:rsidP="005750D1">
      <w:r>
        <w:t xml:space="preserve">  &lt;/span&gt;&lt;/div&gt;&lt;/div&gt;&lt;/td&gt;&lt;td role="cell" data-prime="[object Object]" class="" style="width: 160px;"&gt;&lt;span class="p-column-title"&gt;&lt;/span&gt; &lt;div blurred-text="50.0500" class="w-full"&gt;&lt;div class="inline-block" data-key="company_price"&gt;&lt;span&gt;&lt;div class="price"&gt;$50.05&lt;/div&gt; &lt;small class="number change-down"&gt; -0.43 &lt;span&gt;&amp;nbsp;&amp;nbsp;&lt;/span&gt;-0.85% &lt;/small&gt;&lt;/span&gt;&lt;/div&gt;&lt;/div&gt;&lt;/td&gt;&lt;td role="cell" data-prime="[object Object]" class="" style="width: 200px;"&gt;&lt;span class="p-column-title"&gt;&lt;/span&gt; &lt;div blurred-text="44.17,1777867200,44.42,1777953600,48.7,1778040000,46.21,1778126400,48.16,1778212800,49.71,1778472000,49.46,1778558400,51.29,1778644800,51.1,1778731200,50.13,1778817600,49.84,1779076800,48.67,1779163200,49.9,1779249600,49.65,1779336000,50.15,1779422400,49.98,1779768000,50.03,1779854400,51.45,1779940800,50.48,1780027200" class="w-full"&gt;&lt;div class="" data-key="price_change_sparkline"&gt;&lt;!----&gt; &lt;div&gt;&lt;img src="/sparklines/EXEL/30/EXEL.png" alt="" width="165"&gt;&lt;/div&gt;&lt;/div&gt;&lt;/div&gt;&lt;/td&gt;&lt;td role="cell" data-prime="[object Object]" class="" style="width: 200px;"&gt;&lt;span class="p-column-title"&gt;&lt;/span&gt; &lt;div blurred-text="Cabozantinib plus nivolumab - (CaboNivo)" class="w-full"&gt;&lt;div class="flex flex-col h-full mb-2"&gt;&lt;strong class="mb-3"&gt;Cabozantinib plus nivolumab - (CaboNivo)&lt;/strong&gt;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blurred-text="Non-clear cell renal cell carcinoma (nccRCC)" class="w-full"&gt;&lt;div&gt;</w:t>
      </w:r>
    </w:p>
    <w:p w14:paraId="3A399C5E" w14:textId="77777777" w:rsidR="005750D1" w:rsidRDefault="005750D1" w:rsidP="005750D1">
      <w:r>
        <w:t xml:space="preserve">                                Non-clear cell renal cell carcinoma (nccRCC)&amp;nbsp;</w:t>
      </w:r>
    </w:p>
    <w:p w14:paraId="4F308F2D" w14:textId="77777777" w:rsidR="005750D1" w:rsidRDefault="005750D1" w:rsidP="005750D1">
      <w:r>
        <w:lastRenderedPageBreak/>
        <w:t xml:space="preserve">                            &lt;/div&gt;&lt;/div&gt;&lt;/td&gt;&lt;td role="cell" data-prime="[object Object]" class="" style="width: 180px;"&gt;&lt;span class="p-column-title"&gt;&lt;/span&gt; &lt;div blurred-text="phase2" class="w-full"&gt;&lt;div&gt;</w:t>
      </w:r>
    </w:p>
    <w:p w14:paraId="14F180B3" w14:textId="77777777" w:rsidR="005750D1" w:rsidRDefault="005750D1" w:rsidP="005750D1">
      <w:r>
        <w:t xml:space="preserve">    Phase 2</w:t>
      </w:r>
    </w:p>
    <w:p w14:paraId="0FE31438"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58B5CDF" w14:textId="77777777" w:rsidR="005750D1" w:rsidRDefault="005750D1" w:rsidP="005750D1">
      <w:r>
        <w:t xml:space="preserve">                                Ongoing&amp;nbsp;</w:t>
      </w:r>
    </w:p>
    <w:p w14:paraId="1E769727"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691793A" w14:textId="77777777" w:rsidR="005750D1" w:rsidRDefault="005750D1" w:rsidP="005750D1">
      <w:r>
        <w:t xml:space="preserve">                                Conference Presentation&amp;nbsp;</w:t>
      </w:r>
    </w:p>
    <w:p w14:paraId="55E4798A" w14:textId="77777777" w:rsidR="005750D1" w:rsidRDefault="005750D1" w:rsidP="005750D1">
      <w:r>
        <w:t xml:space="preserve">                            &lt;/div&gt;&lt;/div&gt;&lt;/td&gt;&lt;td role="cell" data-prime="[object Object]" class="" style="width: 160px;"&gt;&lt;span class="p-column-title"&gt;&lt;/span&gt; &lt;div blurred-text="2026-06-01" class="w-full"&gt;&lt;div data-key="catalyst_date"&gt;&lt;a href="https://www.biopharmcatalyst.com/company/EXEL/news/324834" target="_blank"&gt;&lt;span&gt;&lt;span&gt;01/06/2026 ET&lt;/span&gt;&lt;/span&gt;&lt;/a&gt;&lt;/div&gt;&lt;/div&gt;&lt;/td&gt;&lt;td role="cell" data-prime="[object Object]" class="" style="width: 370px;"&gt;&lt;span class="p-column-title"&gt;&lt;/span&gt; &lt;div blurred-text="Phase 2 data to be presented at ASCO on June 1, 2026." class="w-full"&gt;&lt;div&gt;&lt;span&gt;Phase 2 data to be presented at ASCO on June 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39178A4F" w14:textId="77777777" w:rsidR="005750D1" w:rsidRDefault="005750D1" w:rsidP="005750D1">
      <w:r>
        <w:t xml:space="preserve">            Conference Calendar</w:t>
      </w:r>
    </w:p>
    <w:p w14:paraId="5721D71C" w14:textId="77777777" w:rsidR="005750D1" w:rsidRDefault="005750D1" w:rsidP="005750D1">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w:t>
      </w:r>
      <w:r>
        <w:lastRenderedPageBreak/>
        <w:t>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84621EA" w14:textId="77777777" w:rsidR="005750D1" w:rsidRDefault="005750D1" w:rsidP="005750D1">
      <w:r>
        <w:t xml:space="preserve">         &lt;span data-v-5afd0d46="" class="font-bold"&gt;Cabozantinib plus nivolumab - (CaboNivo)&lt;/span&gt;&lt;/h5&gt;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w:t>
      </w:r>
      <w:r>
        <w:lastRenderedPageBreak/>
        <w:t xml:space="preserve">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w:t>
      </w:r>
      <w:r>
        <w:lastRenderedPageBreak/>
        <w:t xml:space="preserve">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w:t>
      </w:r>
      <w:r>
        <w:lastRenderedPageBreak/>
        <w:t xml:space="preserve">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blurred-text="12580321904" class="w-full"&gt;&lt;span&gt;&lt;span number-format-options="[object Object]"&gt;12.58B&lt;/span&gt;&lt;/span&gt;&lt;/div&gt;&lt;/td&gt;&lt;td role="cell" data-prime="[object Object]" class=""&gt;&lt;span class="p-column-title"&gt;&lt;/span&gt; &lt;div blurred-text="2026-05-22 07:49:18" class="w-full"&gt;&lt;span&gt;22/05/2026 ET&lt;/span&gt;&lt;/div&gt;&lt;/td&gt;&lt;td role="cell" data-prime="[object Object]" class="" style="width: 180px;"&gt;&lt;span class="p-column-title"&gt;&lt;/span&gt; &lt;div blurred-text="251355083" class="w-full"&gt;&lt;span&gt;&lt;span number-format-options="[object Object]"&gt;251.36M&lt;/span&gt;&lt;/span&gt;&lt;/div&gt;&lt;/td&gt;&lt;/tr&gt;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w:t>
      </w:r>
      <w:r>
        <w:lastRenderedPageBreak/>
        <w:t>href="/company/PFE"&gt;PFE&lt;/a&gt; &lt;div id="indicator_63"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458FF88E" w14:textId="77777777" w:rsidR="005750D1" w:rsidRDefault="005750D1" w:rsidP="005750D1">
      <w:r>
        <w:t xml:space="preserve">    Pfizer Inc.</w:t>
      </w:r>
    </w:p>
    <w:p w14:paraId="3F3F44AA" w14:textId="77777777" w:rsidR="005750D1" w:rsidRDefault="005750D1" w:rsidP="005750D1">
      <w:r>
        <w:t xml:space="preserve">  &lt;/span&gt;&lt;/div&gt;&lt;/div&gt;&lt;/td&gt;&lt;td role="cell" data-prime="[object Object]" class="" style="width: 160px;"&gt;&lt;span class="p-column-title"&gt;&lt;/span&gt; &lt;div blurred-text="25.6550" class="w-full"&gt;&lt;div class="inline-block" data-key="company_price"&gt;&lt;span&gt;&lt;div class="price"&gt;$25.66&lt;/div&gt; &lt;small class="number change-down"&gt; -0.53 &lt;span&gt;&amp;nbsp;&amp;nbsp;&lt;/span&gt;-2.01% &lt;/small&gt;&lt;/span&gt;&lt;/div&gt;&lt;/div&gt;&lt;/td&gt;&lt;td role="cell" data-prime="[object Object]" class="" style="width: 200px;"&gt;&lt;span class="p-column-title"&gt;&lt;/span&gt; &lt;div blurred-text="25.8668709306779,1777867200,26.01440061279203,1777953600,26.09308310991957,1778040000,26.04390654921486,1778126400,25.68,1778212800,25.81,1778472000,25.87,1778558400,25.96,1778644800,25.75,1778731200,25.33,1778817600,25.33,1779076800,25.66,1779163200,25.79,1779249600,25.95,1779336000,25.9,1779422400,25.85,1779768000,26.21,1779854400,26.14,1779940800,26.18,1780027200" class="w-full"&gt;&lt;div class="" data-key="price_change_sparkline"&gt;&lt;!----&gt; &lt;div&gt;&lt;img src="/sparklines/PFE/30/PFE.png" alt="" width="165"&gt;&lt;/div&gt;&lt;/div&gt;&lt;/div&gt;&lt;/td&gt;&lt;td role="cell" data-prime="[object Object]" class="" style="width: 200px;"&gt;&lt;span class="p-column-title"&gt;&lt;/span&gt; &lt;div blurred-text="Atirmociclib in combination with fulvestrant, versus fulvestrant or everolimus plus exemestane - (FOURLIGHT-2)" class="w-full"&gt;&lt;div class="flex flex-col h-full mb-2"&gt;&lt;strong class="mb-3"&gt;Atirmociclib in combination with fulvestrant, versus fulvestrant or everolimus plus exemestane - (FOURLIGHT-2)&lt;/strong&gt; &lt;!----&gt; &lt;div class="mt-2"&gt;&lt;div&gt;&lt;!----&gt;&lt;/div&gt;&lt;/div&gt;&lt;/div&gt;&lt;/div&gt;&lt;/td&gt;&lt;td role="cell" data-prime="[object Object]" class="" style="width: 200px;"&gt;&lt;span class="p-column-title"&gt;&lt;/span&gt; &lt;div blurred-text="NCT06105632" class="w-full"&gt;&lt;div class="flex flex-col space-y-2" labelkey="label"&gt;&lt;a target="_blank" href="https://clinicaltrials.gov/study/NCT06105632"&gt;NCT06105632&lt;/a&gt;&lt;/div&gt;&lt;/div&gt;&lt;/td&gt;&lt;td role="cell" data-prime="[object Object]" class="" style="width: 220px;"&gt;&lt;span class="p-column-title"&gt;&lt;/span&gt; &lt;div blurred-text="Second-Line Metastatic Breast Cancer" class="w-full"&gt;&lt;div&gt;</w:t>
      </w:r>
    </w:p>
    <w:p w14:paraId="793A08DE" w14:textId="77777777" w:rsidR="005750D1" w:rsidRDefault="005750D1" w:rsidP="005750D1">
      <w:r>
        <w:t xml:space="preserve">                                Second-Line Metastatic Breast Cancer&amp;nbsp;</w:t>
      </w:r>
    </w:p>
    <w:p w14:paraId="4273280E" w14:textId="77777777" w:rsidR="005750D1" w:rsidRDefault="005750D1" w:rsidP="005750D1">
      <w:r>
        <w:t xml:space="preserve">                            &lt;/div&gt;&lt;/div&gt;&lt;/td&gt;&lt;td role="cell" data-prime="[object Object]" class="" style="width: 180px;"&gt;&lt;span class="p-column-title"&gt;&lt;/span&gt; &lt;div blurred-text="phase2" class="w-full"&gt;&lt;div&gt;</w:t>
      </w:r>
    </w:p>
    <w:p w14:paraId="56D48138" w14:textId="77777777" w:rsidR="005750D1" w:rsidRDefault="005750D1" w:rsidP="005750D1">
      <w:r>
        <w:t xml:space="preserve">    Phase 2</w:t>
      </w:r>
    </w:p>
    <w:p w14:paraId="316E1CE8"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857C8C5" w14:textId="77777777" w:rsidR="005750D1" w:rsidRDefault="005750D1" w:rsidP="005750D1">
      <w:r>
        <w:t xml:space="preserve">                                Ongoing&amp;nbsp;</w:t>
      </w:r>
    </w:p>
    <w:p w14:paraId="0ABE1B44" w14:textId="77777777" w:rsidR="005750D1" w:rsidRDefault="005750D1" w:rsidP="005750D1">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3A28B02F" w14:textId="77777777" w:rsidR="005750D1" w:rsidRDefault="005750D1" w:rsidP="005750D1">
      <w:r>
        <w:t xml:space="preserve">                                &amp;nbsp;</w:t>
      </w:r>
    </w:p>
    <w:p w14:paraId="45FBC28E" w14:textId="77777777" w:rsidR="005750D1" w:rsidRDefault="005750D1" w:rsidP="005750D1">
      <w:r>
        <w:t xml:space="preserve">                            &lt;/div&gt;&lt;/div&gt;&lt;/td&gt;&lt;td role="cell" data-prime="[object Object]" class="" style="width: 160px;"&gt;&lt;span class="p-column-title"&gt;&lt;/span&gt; &lt;div blurred-text="2026-06-01" class="w-full"&gt;&lt;div data-key="catalyst_date"&gt;&lt;a href="https://www.biopharmcatalyst.com/company/PFE/news/320119" target="_blank"&gt;&lt;span&gt;&lt;span&gt;01/06/2026 ET&lt;/span&gt;&lt;/span&gt;&lt;/a&gt;&lt;/div&gt;&lt;/div&gt;&lt;/td&gt;&lt;td role="cell" data-prime="[object Object]" class="" style="width: 370px;"&gt;&lt;span class="p-column-title"&gt;&lt;/span&gt; &lt;div blurred-text="Phase 2 trial ongoing with presentation due at ASCO on June 1, 2026." class="w-full"&gt;&lt;div&gt;&lt;span&gt;Phase 2 trial ongoing with presentation due at ASCO on June 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6663A65D" w14:textId="77777777" w:rsidR="005750D1" w:rsidRDefault="005750D1" w:rsidP="005750D1">
      <w:r>
        <w:t xml:space="preserve">            Conference Calendar</w:t>
      </w:r>
    </w:p>
    <w:p w14:paraId="17F22364" w14:textId="77777777" w:rsidR="005750D1" w:rsidRDefault="005750D1" w:rsidP="005750D1">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F44727E" w14:textId="77777777" w:rsidR="005750D1" w:rsidRDefault="005750D1" w:rsidP="005750D1">
      <w:r>
        <w:lastRenderedPageBreak/>
        <w:t xml:space="preserve">         &lt;span data-v-5afd0d46="" class="font-bold"&gt;Atirmociclib in combination with fulvestrant, versus fulvestrant or everolimus plus exemestane - (FOURLIGHT-2)&lt;/span&gt;&lt;/h5&gt;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w:t>
      </w:r>
      <w:r>
        <w:lastRenderedPageBreak/>
        <w:t xml:space="preserve">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w:t>
      </w:r>
      <w:r>
        <w:lastRenderedPageBreak/>
        <w:t xml:space="preserve">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w:t>
      </w:r>
      <w:r>
        <w:lastRenderedPageBreak/>
        <w:t xml:space="preserve">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w:t>
      </w:r>
      <w:r>
        <w:lastRenderedPageBreak/>
        <w:t>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blurred-text="146219240156" class="w-full"&gt;&lt;span&gt;&lt;span number-format-options="[object Object]"&gt;146.22B&lt;/span&gt;&lt;/span&gt;&lt;/div&gt;&lt;/td&gt;&lt;td role="cell" data-prime="[object Object]" class=""&gt;&lt;span class="p-column-title"&gt;&lt;/span&gt; &lt;div blurred-text="2026-04-22 07:27:07" class="w-full"&gt;&lt;span&gt;22/04/2026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blurred-text="FLGT" class="w-full"&gt;&lt;span&gt;&lt;!----&gt; &lt;div class="flex items-center space-x-2"&gt;&lt;!----&gt; &lt;div class="flex items-center space-x-2"&gt;&lt;a href="/company/FLGT"&gt;FLGT&lt;/a&gt; &lt;div id="indicator_64"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blurred-text="Fulgent Genetics Inc." class="w-full"&gt;&lt;div class="inline-block"&gt;&lt;div class="max-w-50 mb-2"&gt;&lt;img src="/logos/FLGT/round.png" alt="" class="w-full"&gt;&lt;/div&gt; &lt;span&gt;</w:t>
      </w:r>
    </w:p>
    <w:p w14:paraId="3FE92A55" w14:textId="77777777" w:rsidR="005750D1" w:rsidRDefault="005750D1" w:rsidP="005750D1">
      <w:r>
        <w:t xml:space="preserve">    Fulgent Genetics Inc.</w:t>
      </w:r>
    </w:p>
    <w:p w14:paraId="6F09E18F" w14:textId="77777777" w:rsidR="005750D1" w:rsidRDefault="005750D1" w:rsidP="005750D1">
      <w:r>
        <w:t xml:space="preserve">  &lt;/span&gt;&lt;/div&gt;&lt;/div&gt;&lt;/td&gt;&lt;td role="cell" data-prime="[object Object]" class="" style="width: 160px;"&gt;&lt;span class="p-column-title"&gt;&lt;/span&gt; &lt;div blurred-text="18.1800" class="w-full"&gt;&lt;div class="inline-block" data-key="company_price"&gt;&lt;span&gt;&lt;div class="price"&gt;$18.18&lt;/div&gt; &lt;small class="number change-up"&gt; +0.04 &lt;span&gt;&amp;nbsp;&amp;nbsp;&lt;/span&gt;+0.22% &lt;/small&gt;&lt;/span&gt;&lt;/div&gt;&lt;/div&gt;&lt;/td&gt;&lt;td role="cell" data-prime="[object Object]" class="" </w:t>
      </w:r>
      <w:r>
        <w:lastRenderedPageBreak/>
        <w:t>style="width: 200px;"&gt;&lt;span class="p-column-title"&gt;&lt;/span&gt; &lt;div blurred-text="15.12,1777867200,14.9,1777953600,14.92,1778040000,15.11,1778126400,15.96,1778212800,15.82,1778472000,15.8,1778558400,15.96,1778644800,16.19,1778731200,15.7,1778817600,15.85,1779076800,15.95,1779163200,16.41,1779249600,17.38,1779336000,17.11,1779422400,17.67,1779768000,17.9,1779854400,18.24,1779940800,18.14,1780027200" class="w-full"&gt;&lt;div class="" data-key="price_change_sparkline"&gt;&lt;!----&gt; &lt;div&gt;&lt;img src="/sparklines/FLGT/30/FLGT.png" alt="" width="165"&gt;&lt;/div&gt;&lt;/div&gt;&lt;/div&gt;&lt;/td&gt;&lt;td role="cell" data-prime="[object Object]" class="" style="width: 200px;"&gt;&lt;span class="p-column-title"&gt;&lt;/span&gt; &lt;div blurred-text="FID-007 with cetuximab" class="w-full"&gt;&lt;div class="flex flex-col h-full mb-2"&gt;&lt;strong class="mb-3"&gt;FID-007 with cetuximab&lt;/strong&gt; &lt;!----&gt; &lt;div class="mt-2"&gt;&lt;div&gt;&lt;!----&gt;&lt;/div&gt;&lt;/div&gt;&lt;/div&gt;&lt;/div&gt;&lt;/td&gt;&lt;td role="cell" data-prime="[object Object]" class="" style="width: 200px;"&gt;&lt;span class="p-column-title"&gt;&lt;/span&gt; &lt;div blurred-text="NCT06332092" class="w-full"&gt;&lt;div class="flex flex-col space-y-2" labelkey="label"&gt;&lt;a target="_blank" href="https://clinicaltrials.gov/study/NCT06332092"&gt;NCT06332092&lt;/a&gt;&lt;/div&gt;&lt;/div&gt;&lt;/td&gt;&lt;td role="cell" data-prime="[object Object]" class="" style="width: 220px;"&gt;&lt;span class="p-column-title"&gt;&lt;/span&gt; &lt;div blurred-text="Recurrent or metastatic (R/M) head and neck squamous cell carcinoma (HNSCC)" class="w-full"&gt;&lt;div&gt;</w:t>
      </w:r>
    </w:p>
    <w:p w14:paraId="691F0D41" w14:textId="77777777" w:rsidR="005750D1" w:rsidRDefault="005750D1" w:rsidP="005750D1">
      <w:r>
        <w:t xml:space="preserve">                                Recurrent or metastatic (R/M) head and neck squamous cell carcinoma (HNSCC)&amp;nbsp;</w:t>
      </w:r>
    </w:p>
    <w:p w14:paraId="674C5C70" w14:textId="77777777" w:rsidR="005750D1" w:rsidRDefault="005750D1" w:rsidP="005750D1">
      <w:r>
        <w:t xml:space="preserve">                            &lt;/div&gt;&lt;/div&gt;&lt;/td&gt;&lt;td role="cell" data-prime="[object Object]" class="" style="width: 180px;"&gt;&lt;span class="p-column-title"&gt;&lt;/span&gt; &lt;div blurred-text="phase2" class="w-full"&gt;&lt;div&gt;</w:t>
      </w:r>
    </w:p>
    <w:p w14:paraId="77832F1E" w14:textId="77777777" w:rsidR="005750D1" w:rsidRDefault="005750D1" w:rsidP="005750D1">
      <w:r>
        <w:t xml:space="preserve">    Phase 2</w:t>
      </w:r>
    </w:p>
    <w:p w14:paraId="7EB38A74"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8D38E62" w14:textId="77777777" w:rsidR="005750D1" w:rsidRDefault="005750D1" w:rsidP="005750D1">
      <w:r>
        <w:t xml:space="preserve">                                Data Released&amp;nbsp;</w:t>
      </w:r>
    </w:p>
    <w:p w14:paraId="770A2462"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B22BB30" w14:textId="77777777" w:rsidR="005750D1" w:rsidRDefault="005750D1" w:rsidP="005750D1">
      <w:r>
        <w:t xml:space="preserve">                                Conference Presentation&amp;nbsp;</w:t>
      </w:r>
    </w:p>
    <w:p w14:paraId="5E73F661" w14:textId="77777777" w:rsidR="005750D1" w:rsidRDefault="005750D1" w:rsidP="005750D1">
      <w:r>
        <w:t xml:space="preserve">                            &lt;/div&gt;&lt;/div&gt;&lt;/td&gt;&lt;td role="cell" data-prime="[object Object]" class="" style="width: 160px;"&gt;&lt;span class="p-column-title"&gt;&lt;/span&gt; &lt;div blurred-text="2026-06-01" class="w-full"&gt;&lt;div data-key="catalyst_date"&gt;&lt;a href="https://www.biopharmcatalyst.com/company/FLGT/news/324852" target="_blank"&gt;&lt;span&gt;&lt;span&gt;01/06/2026 ET&lt;/span&gt;&lt;/span&gt;&lt;/a&gt;&lt;/div&gt;&lt;/div&gt;&lt;/td&gt;&lt;td role="cell" </w:t>
      </w:r>
      <w:r>
        <w:lastRenderedPageBreak/>
        <w:t>data-prime="[object Object]" class="" style="width: 370px;"&gt;&lt;span class="p-column-title"&gt;&lt;/span&gt; &lt;div blurred-text="Phase 2 data to be shared at ASCO on June 1, 2026. Phase 2 data from ASCO abstract reported that objective response rate (ORR) was 60%, noted May 21, 2026." class="w-full"&gt;&lt;div&gt;&lt;span&gt;Phase 2 data to be shared at ASCO on June 1, 2026. Phase 2 data from ASCO abstract reported that objective response rate (ORR) was 60%, noted May 21,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1BFCE31" w14:textId="77777777" w:rsidR="005750D1" w:rsidRDefault="005750D1" w:rsidP="005750D1">
      <w:r>
        <w:t xml:space="preserve">            Conference Calendar</w:t>
      </w:r>
    </w:p>
    <w:p w14:paraId="5655F74E" w14:textId="77777777" w:rsidR="005750D1" w:rsidRDefault="005750D1" w:rsidP="005750D1">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AFD4C72" w14:textId="77777777" w:rsidR="005750D1" w:rsidRDefault="005750D1" w:rsidP="005750D1">
      <w:r>
        <w:t xml:space="preserve">         &lt;span data-v-5afd0d46="" class="font-bold"&gt;FID-007 with cetuximab&lt;/span&gt;&lt;/h5&gt;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w:t>
      </w:r>
      <w:r>
        <w:lastRenderedPageBreak/>
        <w:t xml:space="preserve">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w:t>
      </w:r>
      <w:r>
        <w:lastRenderedPageBreak/>
        <w:t xml:space="preserve">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blurred-text="516323326" class="w-full"&gt;&lt;span&gt;&lt;span number-format-options="[object Object]"&gt;516.32M&lt;/span&gt;&lt;/span&gt;&lt;/div&gt;&lt;/td&gt;&lt;td role="cell" data-prime="[object Object]" class=""&gt;&lt;span class="p-column-title"&gt;&lt;/span&gt; &lt;div blurred-text="2026-05-22 07:22:33" class="w-full"&gt;&lt;span&gt;22/05/2026 ET&lt;/span&gt;&lt;/div&gt;&lt;/td&gt;&lt;td role="cell" data-prime="[object Object]" class="" style="width: 180px;"&gt;&lt;span class="p-column-title"&gt;&lt;/span&gt; &lt;div blurred-text="28400623" class="w-full"&gt;&lt;span&gt;&lt;span number-format-options="[object Object]"&gt;28.4M&lt;/span&gt;&lt;/span&gt;&lt;/div&gt;&lt;/td&gt;&lt;/tr&gt; &lt;!----&gt; &lt;!----&gt;&lt;!----&gt; &lt;tr role="row" class=""&gt;&lt;td role="cell" data-prime="[object Object]" class="p-frozen-column" style="width: 110px; left: 0px;"&gt;&lt;span class="p-column-title"&gt;&lt;/span&gt; &lt;div blurred-text="ATOS" class="w-full"&gt;&lt;span&gt;&lt;!----&gt; &lt;div class="flex items-center space-x-2"&gt;&lt;!----&gt; &lt;div class="flex items-center space-x-2"&gt;&lt;a href="/company/ATOS"&gt;ATOS&lt;/a&gt; &lt;div id="indicator_65"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blurred-text="Atossa Therapeutics Inc." class="w-full"&gt;&lt;div class="inline-block"&gt;&lt;div class="max-w-50 mb-2"&gt;&lt;img src="/logos/ATOS/round.png" alt="" class="w-full"&gt;&lt;/div&gt; &lt;span&gt;</w:t>
      </w:r>
    </w:p>
    <w:p w14:paraId="226A747A" w14:textId="77777777" w:rsidR="005750D1" w:rsidRDefault="005750D1" w:rsidP="005750D1">
      <w:r>
        <w:t xml:space="preserve">    Atossa Therapeutics Inc.</w:t>
      </w:r>
    </w:p>
    <w:p w14:paraId="69033599" w14:textId="77777777" w:rsidR="005750D1" w:rsidRDefault="005750D1" w:rsidP="005750D1">
      <w:r>
        <w:t xml:space="preserve">  &lt;/span&gt;&lt;/div&gt;&lt;/div&gt;&lt;/td&gt;&lt;td role="cell" data-prime="[object Object]" class="" style="width: 160px;"&gt;&lt;span class="p-column-title"&gt;&lt;/span&gt; &lt;div blurred-text="5.0700" class="w-full"&gt;&lt;div class="inline-block" data-key="company_price"&gt;&lt;span&gt;&lt;div class="price"&gt;$5.07&lt;/div&gt; &lt;small class="number change-down"&gt; -0.16 &lt;span&gt;&amp;nbsp;&amp;nbsp;&lt;/span&gt;-3.06% &lt;/small&gt;&lt;/span&gt;&lt;/div&gt;&lt;/div&gt;&lt;/td&gt;&lt;td role="cell" data-prime="[object Object]" class="" style="width: 200px;"&gt;&lt;span class="p-column-title"&gt;&lt;/span&gt; &lt;div blurred-text="5.86,1777867200,5.58,1777953600,5.8,1778040000,5.67,1778126400,5.6,1778212800,5.5,1778472000,5.16,1778558400,5.16,1778644800,5.15,1778731200,4.85,1778817600,4.78,1779076800,4.745,1779163200,4.84,1779249600,4.97,1779336000,4.96,1779422400,4.95,1779768000,5.12,1779854400,5.19,1779940800,5.23,1780027200" class="w-full"&gt;&lt;div class="" data-key="price_change_sparkline"&gt;&lt;!----&gt; &lt;div&gt;&lt;img src="/sparklines/ATOS/30/ATOS.png" alt="" width="165"&gt;&lt;/div&gt;&lt;/div&gt;&lt;/div&gt;&lt;/td&gt;&lt;td role="cell" data-prime="[object Object]" class="" style="width: 200px;"&gt;&lt;span class="p-column-title"&gt;&lt;/span&gt; &lt;div blurred-text="(Z)-endoxifen with abemaciclib (VERZENIO) - (EVANGELINE)" class="w-full"&gt;&lt;div class="flex flex-col h-full mb-2"&gt;&lt;strong class="mb-3"&gt;(Z)-endoxifen with abemaciclib (VERZENIO) - (EVANGELINE)&lt;/strong&gt; &lt;!----&gt; &lt;div class="mt-2"&gt;&lt;div&gt;&lt;!----&gt;&lt;/div&gt;&lt;/div&gt;&lt;/div&gt;&lt;/div&gt;&lt;/td&gt;&lt;td role="cell" data-prime="[object Object]" class="" style="width: 200px;"&gt;&lt;span class="p-column-title"&gt;&lt;/span&gt; &lt;div blurred-</w:t>
      </w:r>
      <w:r>
        <w:lastRenderedPageBreak/>
        <w:t>text="NCT05607004" class="w-full"&gt;&lt;div class="flex flex-col space-y-2" labelkey="label"&gt;&lt;a target="_blank" href="https://clinicaltrials.gov/study/NCT05607004"&gt;NCT05607004&lt;/a&gt;&lt;/div&gt;&lt;/div&gt;&lt;/td&gt;&lt;td role="cell" data-prime="[object Object]" class="" style="width: 220px;"&gt;&lt;span class="p-column-title"&gt;&lt;/span&gt; &lt;div blurred-text="Pre-menopausal women w/ early-stage estrogen receptor positive and Human Epidermal Growth Factor Receptor 2 negative breast cancer" class="w-full"&gt;&lt;div&gt;</w:t>
      </w:r>
    </w:p>
    <w:p w14:paraId="3B2C2126" w14:textId="77777777" w:rsidR="005750D1" w:rsidRDefault="005750D1" w:rsidP="005750D1">
      <w:r>
        <w:t xml:space="preserve">                                Pre-menopausal women w/ early-stage estrogen receptor positive and Human Epidermal Growth Factor Receptor 2 negative breast cancer&amp;nbsp;</w:t>
      </w:r>
    </w:p>
    <w:p w14:paraId="27007E3B" w14:textId="77777777" w:rsidR="005750D1" w:rsidRDefault="005750D1" w:rsidP="005750D1">
      <w:r>
        <w:t xml:space="preserve">                            &lt;/div&gt;&lt;/div&gt;&lt;/td&gt;&lt;td role="cell" data-prime="[object Object]" class="" style="width: 180px;"&gt;&lt;span class="p-column-title"&gt;&lt;/span&gt; &lt;div blurred-text="phase2" class="w-full"&gt;&lt;div&gt;</w:t>
      </w:r>
    </w:p>
    <w:p w14:paraId="58F76597" w14:textId="77777777" w:rsidR="005750D1" w:rsidRDefault="005750D1" w:rsidP="005750D1">
      <w:r>
        <w:t xml:space="preserve">    Phase 2</w:t>
      </w:r>
    </w:p>
    <w:p w14:paraId="260128A0"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58042A4" w14:textId="77777777" w:rsidR="005750D1" w:rsidRDefault="005750D1" w:rsidP="005750D1">
      <w:r>
        <w:t xml:space="preserve">                                Data Released&amp;nbsp;</w:t>
      </w:r>
    </w:p>
    <w:p w14:paraId="7489501D"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2D34DC3" w14:textId="77777777" w:rsidR="005750D1" w:rsidRDefault="005750D1" w:rsidP="005750D1">
      <w:r>
        <w:t xml:space="preserve">                                Conference Presentation&amp;nbsp;</w:t>
      </w:r>
    </w:p>
    <w:p w14:paraId="0F5B1AF8" w14:textId="77777777" w:rsidR="005750D1" w:rsidRDefault="005750D1" w:rsidP="005750D1">
      <w:r>
        <w:t xml:space="preserve">                            &lt;/div&gt;&lt;/div&gt;&lt;/td&gt;&lt;td role="cell" data-prime="[object Object]" class="" style="width: 160px;"&gt;&lt;span class="p-column-title"&gt;&lt;/span&gt; &lt;div blurred-text="2026-06-01" class="w-full"&gt;&lt;div data-key="catalyst_date"&gt;&lt;a href="https://www.biopharmcatalyst.com/company/ATOS/news/325322" target="_blank"&gt;&lt;span&gt;&lt;span&gt;01/06/2026 ET&lt;/span&gt;&lt;/span&gt;&lt;/a&gt;&lt;/div&gt;&lt;/div&gt;&lt;/td&gt;&lt;td role="cell" data-prime="[object Object]" class="" style="width: 370px;"&gt;&lt;span class="p-column-title"&gt;&lt;/span&gt; &lt;div blurred-text="Phase 2 data to be shared at ASCO on June 1, 2026. Phase 2 data to be shared in 2H 2026. Phase 2 data from SABCS reported that 50 percent of patients (3/6) in the group that received 80 mg of (Z)-endoxifen with goserelin met the target steady-state plasma concentrations (Css) of 500–1000 ng/m, noted December 12, 2024. Phase 2 Run-in cohort enrollment completed, noted July 22, 2024." class="w-full"&gt;&lt;div&gt;&lt;span&gt;Phase 2 data to be shared at ASCO on June 1, 2026. Phase 2 data to be shared in 2H 2026. Phase 2 data from SABCS reported that 50 percent of patients (3/6) in the group that received 80 mg of (Z)-endo&lt;!----&gt;&lt;/span&gt; &lt;a href="javascript:;"&gt;… read more&lt;/a&gt; &lt;!----&gt;&lt;/div&gt;&lt;/div&gt;&lt;/td&gt;&lt;td role="cell" data-prime="[object Object]" class="" style="width: 370px;"&gt;&lt;span class="p-column-title"&gt;&lt;/span&gt; &lt;div class="w-full"&gt;&lt;div class="flex flex-col items-start space-y-2 inline-block" data-key="conference"&gt;&lt;div&gt;&lt;a </w:t>
      </w:r>
      <w:r>
        <w:lastRenderedPageBreak/>
        <w:t>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35264980" w14:textId="77777777" w:rsidR="005750D1" w:rsidRDefault="005750D1" w:rsidP="005750D1">
      <w:r>
        <w:t xml:space="preserve">            Conference Calendar</w:t>
      </w:r>
    </w:p>
    <w:p w14:paraId="18DE9030" w14:textId="77777777" w:rsidR="005750D1" w:rsidRDefault="005750D1" w:rsidP="005750D1">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D4E4F5D" w14:textId="77777777" w:rsidR="005750D1" w:rsidRDefault="005750D1" w:rsidP="005750D1">
      <w:r>
        <w:t xml:space="preserve">         &lt;span data-v-5afd0d46="" class="font-bold"&gt;(Z)-endoxifen with abemaciclib (VERZENIO) - (EVANGELINE)&lt;/span&gt;&lt;/h5&gt;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w:t>
      </w:r>
      <w:r>
        <w:lastRenderedPageBreak/>
        <w:t xml:space="preserve">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w:t>
      </w:r>
      <w:r>
        <w:lastRenderedPageBreak/>
        <w:t xml:space="preserve">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w:t>
      </w:r>
      <w:r>
        <w:lastRenderedPageBreak/>
        <w:t xml:space="preserve">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blurred-text="43659600" class="w-full"&gt;&lt;span&gt;&lt;span number-format-options="[object Object]"&gt;43.66M&lt;/span&gt;&lt;/span&gt;&lt;/div&gt;&lt;/td&gt;&lt;td role="cell" data-prime="[object Object]" class=""&gt;&lt;span class="p-column-title"&gt;&lt;/span&gt; &lt;div blurred-text="2026-05-27 10:11:46" class="w-full"&gt;&lt;span&gt;27/05/2026 ET&lt;/span&gt;&lt;/div&gt;&lt;/td&gt;&lt;td role="cell" data-prime="[object Object]" class="" style="width: 180px;"&gt;&lt;span class="p-column-title"&gt;&lt;/span&gt; &lt;div blurred-text="8611361" class="w-full"&gt;&lt;span&gt;&lt;span number-format-options="[object Object]"&gt;8.61M&lt;/span&gt;&lt;/span&gt;&lt;/div&gt;&lt;/td&gt;&lt;/tr&gt;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id="indicator_66"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30477907" w14:textId="77777777" w:rsidR="005750D1" w:rsidRDefault="005750D1" w:rsidP="005750D1">
      <w:r>
        <w:t xml:space="preserve">    Eli Lilly and Company</w:t>
      </w:r>
    </w:p>
    <w:p w14:paraId="40FADE01" w14:textId="77777777" w:rsidR="005750D1" w:rsidRDefault="005750D1" w:rsidP="005750D1">
      <w:r>
        <w:t xml:space="preserve">  &lt;/span&gt;&lt;/div&gt;&lt;/div&gt;&lt;/td&gt;&lt;td role="cell" data-prime="[object Object]" class="" style="width: 160px;"&gt;&lt;span class="p-column-title"&gt;&lt;/span&gt; &lt;div blurred-text="1079.0400" class="w-full"&gt;&lt;div class="inline-block" data-key="company_price"&gt;&lt;span&gt;&lt;div class="price"&gt;$1.08K&lt;/div&gt; &lt;small class="number change-down"&gt; -25.96 &lt;span&gt;&amp;nbsp;&amp;nbsp;&lt;/span&gt;-2.35% &lt;/small&gt;&lt;/span&gt;&lt;/div&gt;&lt;/div&gt;&lt;/td&gt;&lt;td role="cell" data-prime="[object Object]" class="" style="width: 200px;"&gt;&lt;span class="p-column-title"&gt;&lt;/span&gt; &lt;div blurred-text="966.2665430884617,1777867200,987.1705562012617,1777953600,985.3536840013908,1778040000,973.2844615308202,1778126400,946.8200208612726,1778212800,965.3281585456714,1778472000,988.1688376297622,1778558400,1014.0043609993544,1778644800,1004.9699140714251,1778731200,1004.92,1778817600,988.09,1779076800,1021.41,1779163200,1018.87,1779249600,1041.65,1779336000,1065,1779422400,1064.74,1779768000,1082.92,1779854400,1126.8,1779940800,1105,1780027200" class="w-full"&gt;&lt;div class="" data-key="price_change_sparkline"&gt;&lt;!----&gt; &lt;div&gt;&lt;img src="/sparklines/LLY/30/LLY.png" alt="" width="165"&gt;&lt;/div&gt;&lt;/div&gt;&lt;/div&gt;&lt;/td&gt;&lt;td role="cell" data-prime="[object Object]" class="" style="width: 200px;"&gt;&lt;span class="p-column-title"&gt;&lt;/span&gt; &lt;div blurred-text="(Z)-endoxifen with abemaciclib (VERZENIO) - (EVANGELINE)" class="w-full"&gt;&lt;div class="flex flex-col h-full mb-2"&gt;&lt;strong class="mb-3"&gt;(Z)-endoxifen with abemaciclib (VERZENIO) - (EVANGELINE)&lt;/strong&gt; &lt;!----&gt; &lt;div class="mt-2"&gt;&lt;div&gt;&lt;!----&gt;&lt;/div&gt;&lt;/div&gt;&lt;/div&gt;&lt;/div&gt;&lt;/td&gt;&lt;td role="cell" data-prime="[object Object]" class="" style="width: 200px;"&gt;&lt;span class="p-column-title"&gt;&lt;/span&gt; &lt;div blurred-text="NCT05607004" class="w-full"&gt;&lt;div class="flex flex-col space-y-2" labelkey="label"&gt;&lt;a target="_blank" href="https://clinicaltrials.gov/study/NCT05607004"&gt;NCT05607004&lt;/a&gt;&lt;/div&gt;&lt;/div&gt;&lt;/td&gt;&lt;td role="cell" data-prime="[object Object]" class="" style="width: 220px;"&gt;&lt;span class="p-column-title"&gt;&lt;/span&gt; &lt;div blurred-text="Pre-menopausal women w/ early-stage estrogen receptor positive and Human Epidermal Growth Factor Receptor 2 negative breast cancer" class="w-full"&gt;&lt;div&gt;</w:t>
      </w:r>
    </w:p>
    <w:p w14:paraId="7323ABBF" w14:textId="77777777" w:rsidR="005750D1" w:rsidRDefault="005750D1" w:rsidP="005750D1">
      <w:r>
        <w:lastRenderedPageBreak/>
        <w:t xml:space="preserve">                                Pre-menopausal women w/ early-stage estrogen receptor positive and Human Epidermal Growth Factor Receptor 2 negative breast cancer&amp;nbsp;</w:t>
      </w:r>
    </w:p>
    <w:p w14:paraId="3A80A0FE" w14:textId="77777777" w:rsidR="005750D1" w:rsidRDefault="005750D1" w:rsidP="005750D1">
      <w:r>
        <w:t xml:space="preserve">                            &lt;/div&gt;&lt;/div&gt;&lt;/td&gt;&lt;td role="cell" data-prime="[object Object]" class="" style="width: 180px;"&gt;&lt;span class="p-column-title"&gt;&lt;/span&gt; &lt;div blurred-text="phase2" class="w-full"&gt;&lt;div&gt;</w:t>
      </w:r>
    </w:p>
    <w:p w14:paraId="73AD0B9C" w14:textId="77777777" w:rsidR="005750D1" w:rsidRDefault="005750D1" w:rsidP="005750D1">
      <w:r>
        <w:t xml:space="preserve">    Phase 2</w:t>
      </w:r>
    </w:p>
    <w:p w14:paraId="50A3499F"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34C2C9C" w14:textId="77777777" w:rsidR="005750D1" w:rsidRDefault="005750D1" w:rsidP="005750D1">
      <w:r>
        <w:t xml:space="preserve">                                Data Released&amp;nbsp;</w:t>
      </w:r>
    </w:p>
    <w:p w14:paraId="3C5819F7"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AE8E28A" w14:textId="77777777" w:rsidR="005750D1" w:rsidRDefault="005750D1" w:rsidP="005750D1">
      <w:r>
        <w:t xml:space="preserve">                                Conference Presentation&amp;nbsp;</w:t>
      </w:r>
    </w:p>
    <w:p w14:paraId="73477862" w14:textId="77777777" w:rsidR="005750D1" w:rsidRDefault="005750D1" w:rsidP="005750D1">
      <w:r>
        <w:t xml:space="preserve">                            &lt;/div&gt;&lt;/div&gt;&lt;/td&gt;&lt;td role="cell" data-prime="[object Object]" class="" style="width: 160px;"&gt;&lt;span class="p-column-title"&gt;&lt;/span&gt; &lt;div blurred-text="2026-06-01" class="w-full"&gt;&lt;div data-key="catalyst_date"&gt;&lt;a href="https://www.biopharmcatalyst.com/company/ATOS/news/325322" target="_blank"&gt;&lt;span&gt;&lt;span&gt;01/06/2026 ET&lt;/span&gt;&lt;/span&gt;&lt;/a&gt;&lt;/div&gt;&lt;/div&gt;&lt;/td&gt;&lt;td role="cell" data-prime="[object Object]" class="" style="width: 370px;"&gt;&lt;span class="p-column-title"&gt;&lt;/span&gt; &lt;div blurred-text="Phase 2 data to be shared at ASCO on June 1, 2026. Phase 2 data to be shared in 2H 2026. Phase 2 data from SABCS reported that 50 percent of patients (3/6) in the group that received 80 mg of (Z)-endoxifen with goserelin met the target steady-state plasma concentrations (Css) of 500–1000 ng/m, noted December 12, 2024. Phase 2 Run-in cohort enrollment completed, noted July 22, 2024." class="w-full"&gt;&lt;div&gt;&lt;span&gt;Phase 2 data to be shared at ASCO on June 1, 2026. Phase 2 data to be shared in 2H 2026. Phase 2 data from SABCS reported that 50 percent of patients (3/6) in the group that received 80 mg of (Z)-endo&lt;!----&gt;&lt;/span&gt;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17E246E8" w14:textId="77777777" w:rsidR="005750D1" w:rsidRDefault="005750D1" w:rsidP="005750D1">
      <w:r>
        <w:lastRenderedPageBreak/>
        <w:t xml:space="preserve">            Conference Calendar</w:t>
      </w:r>
    </w:p>
    <w:p w14:paraId="5EC6FD22" w14:textId="77777777" w:rsidR="005750D1" w:rsidRDefault="005750D1" w:rsidP="005750D1">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2E9ECCD" w14:textId="77777777" w:rsidR="005750D1" w:rsidRDefault="005750D1" w:rsidP="005750D1">
      <w:r>
        <w:t xml:space="preserve">         &lt;span data-v-5afd0d46="" class="font-bold"&gt;(Z)-endoxifen with abemaciclib (VERZENIO) - (EVANGELINE)&lt;/span&gt;&lt;/h5&gt;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w:t>
      </w:r>
      <w:r>
        <w:lastRenderedPageBreak/>
        <w:t xml:space="preserve">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w:t>
      </w:r>
      <w:r>
        <w:lastRenderedPageBreak/>
        <w:t xml:space="preserve">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w:t>
      </w:r>
      <w:r>
        <w:lastRenderedPageBreak/>
        <w:t xml:space="preserve">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blurred-text="1016176646730" class="w-full"&gt;&lt;span&gt;&lt;span number-format-options="[object Object]"&gt;1.02T&lt;/span&gt;&lt;/span&gt;&lt;/div&gt;&lt;/td&gt;&lt;td role="cell" data-prime="[object Object]" </w:t>
      </w:r>
      <w:r>
        <w:lastRenderedPageBreak/>
        <w:t>class=""&gt;&lt;span class="p-column-title"&gt;&lt;/span&gt; &lt;div blurred-text="2026-05-27 10:11:46" class="w-full"&gt;&lt;span&gt;27/05/2026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role="cell" data-prime="[object Object]" class="p-frozen-column" style="width: 110px; left: 0px;"&gt;&lt;span class="p-column-title"&gt;&lt;/span&gt; &lt;div blurred-text="GMAB" class="w-full"&gt;&lt;span&gt;&lt;!----&gt; &lt;div class="flex items-center space-x-2"&gt;&lt;!----&gt; &lt;div class="flex items-center space-x-2"&gt;&lt;a href="/company/GMAB"&gt;GMAB&lt;/a&gt; &lt;div id="indicator_67"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blurred-text="Genmab A/S" class="w-full"&gt;&lt;div class="inline-block"&gt;&lt;div class="max-w-50 mb-2"&gt;&lt;img src="/logos/GMAB/round.png" alt="" class="w-full"&gt;&lt;/div&gt; &lt;span&gt;</w:t>
      </w:r>
    </w:p>
    <w:p w14:paraId="332E3A15" w14:textId="77777777" w:rsidR="005750D1" w:rsidRDefault="005750D1" w:rsidP="005750D1">
      <w:r>
        <w:t xml:space="preserve">    Genmab A/S</w:t>
      </w:r>
    </w:p>
    <w:p w14:paraId="0F7707A8" w14:textId="77777777" w:rsidR="005750D1" w:rsidRDefault="005750D1" w:rsidP="005750D1">
      <w:r>
        <w:t xml:space="preserve">  &lt;/span&gt;&lt;/div&gt;&lt;/div&gt;&lt;/td&gt;&lt;td role="cell" data-prime="[object Object]" class="" style="width: 160px;"&gt;&lt;span class="p-column-title"&gt;&lt;/span&gt; &lt;div blurred-text="25.5300" class="w-full"&gt;&lt;div class="inline-block" data-key="company_price"&gt;&lt;span&gt;&lt;div class="price"&gt;$25.53&lt;/div&gt; &lt;small class="number change-down"&gt; -0.80 &lt;span&gt;&amp;nbsp;&amp;nbsp;&lt;/span&gt;-3.04% &lt;/small&gt;&lt;/span&gt;&lt;/div&gt;&lt;/div&gt;&lt;/td&gt;&lt;td role="cell" data-prime="[object Object]" class="" style="width: 200px;"&gt;&lt;span class="p-column-title"&gt;&lt;/span&gt; &lt;div blurred-text="27.04,1777867200,27.52,1777953600,27.89,1778040000,27.06,1778126400,26.43,1778212800,26.18,1778472000,27.09,1778558400,26.55,1778644800,26.9,1778731200,26.54,1778817600,26.37,1779076800,25.68,1779163200,27.21,1779249600,27.05,1779336000,26.87,1779422400,26.89,1779768000,26.71,1779854400,27.04,1779940800,26.33,1780027200" class="w-full"&gt;&lt;div class="" data-key="price_change_sparkline"&gt;&lt;!----&gt; &lt;div&gt;&lt;img src="/sparklines/GMAB/30/GMAB.png" alt="" width="165"&gt;&lt;/div&gt;&lt;/div&gt;&lt;/div&gt;&lt;/td&gt;&lt;td role="cell" data-prime="[object Object]" class="" style="width: 200px;"&gt;&lt;span class="p-column-title"&gt;&lt;/span&gt; &lt;div blurred-text="EPCORE - (NHL-6)" class="w-full"&gt;&lt;div class="flex flex-col h-full mb-2"&gt;&lt;strong class="mb-3"&gt;EPCORE - (NHL-6)&lt;/strong&gt; &lt;!----&gt; &lt;div class="mt-2"&gt;&lt;div&gt;&lt;!----&gt;&lt;/div&gt;&lt;/div&gt;&lt;/div&gt;&lt;/div&gt;&lt;/td&gt;&lt;td role="cell" data-prime="[object Object]" class="" style="width: 200px;"&gt;&lt;span class="p-column-title"&gt;&lt;/span&gt; &lt;div blurred-text="NCT05451810" class="w-full"&gt;&lt;div class="flex flex-col space-y-2" labelkey="label"&gt;&lt;a target="_blank" href="https://clinicaltrials.gov/study/NCT05451810"&gt;NCT05451810&lt;/a&gt;&lt;/div&gt;&lt;/div&gt;&lt;/td&gt;&lt;td role="cell" data-prime="[object Object]" class="" style="width: 220px;"&gt;&lt;span class="p-column-title"&gt;&lt;/span&gt; &lt;div blurred-text="Non-Hodgkin Lymphoma (NHL)" class="w-full"&gt;&lt;div&gt;</w:t>
      </w:r>
    </w:p>
    <w:p w14:paraId="646D6B35" w14:textId="77777777" w:rsidR="005750D1" w:rsidRDefault="005750D1" w:rsidP="005750D1">
      <w:r>
        <w:t xml:space="preserve">                                Non-Hodgkin Lymphoma (NHL)&amp;nbsp;</w:t>
      </w:r>
    </w:p>
    <w:p w14:paraId="54B6AC6A" w14:textId="77777777" w:rsidR="005750D1" w:rsidRDefault="005750D1" w:rsidP="005750D1">
      <w:r>
        <w:t xml:space="preserve">                            &lt;/div&gt;&lt;/div&gt;&lt;/td&gt;&lt;td role="cell" data-prime="[object Object]" class="" style="width: 180px;"&gt;&lt;span class="p-column-title"&gt;&lt;/span&gt; &lt;div blurred-text="phase2" class="w-full"&gt;&lt;div&gt;</w:t>
      </w:r>
    </w:p>
    <w:p w14:paraId="7F014861" w14:textId="77777777" w:rsidR="005750D1" w:rsidRDefault="005750D1" w:rsidP="005750D1">
      <w:r>
        <w:t xml:space="preserve">    Phase 2</w:t>
      </w:r>
    </w:p>
    <w:p w14:paraId="6F42A453"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AA7045A" w14:textId="77777777" w:rsidR="005750D1" w:rsidRDefault="005750D1" w:rsidP="005750D1">
      <w:r>
        <w:t xml:space="preserve">                                Ongoing&amp;nbsp;</w:t>
      </w:r>
    </w:p>
    <w:p w14:paraId="245EE8CF"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8160731" w14:textId="77777777" w:rsidR="005750D1" w:rsidRDefault="005750D1" w:rsidP="005750D1">
      <w:r>
        <w:t xml:space="preserve">                                Conference Presentation&amp;nbsp;</w:t>
      </w:r>
    </w:p>
    <w:p w14:paraId="301ED345" w14:textId="77777777" w:rsidR="005750D1" w:rsidRDefault="005750D1" w:rsidP="005750D1">
      <w:r>
        <w:t xml:space="preserve">                            &lt;/div&gt;&lt;/div&gt;&lt;/td&gt;&lt;td role="cell" data-prime="[object Object]" class="" style="width: 160px;"&gt;&lt;span class="p-column-title"&gt;&lt;/span&gt; &lt;div blurred-text="2026-06-01" class="w-full"&gt;&lt;div data-key="catalyst_date"&gt;&lt;a href="https://www.biopharmcatalyst.com/company/GMAB/news/324840" target="_blank"&gt;&lt;span&gt;</w:t>
      </w:r>
    </w:p>
    <w:p w14:paraId="299BCA32" w14:textId="77777777" w:rsidR="005750D1" w:rsidRDefault="005750D1" w:rsidP="005750D1">
      <w:r>
        <w:t xml:space="preserve">                May 29-June 1, 2026</w:t>
      </w:r>
    </w:p>
    <w:p w14:paraId="58A8A89E" w14:textId="77777777" w:rsidR="005750D1" w:rsidRDefault="005750D1" w:rsidP="005750D1">
      <w:r>
        <w:t xml:space="preserve">            &lt;/span&gt;&lt;/a&gt;&lt;/div&gt;&lt;/div&gt;&lt;/td&gt;&lt;td role="cell" data-prime="[object Object]" class="" style="width: 370px;"&gt;&lt;span class="p-column-title"&gt;&lt;/span&gt; &lt;div blurred-text="Phase 2 data to be presented at ASCO on May 29-June 1, 2026. Phase 2 data presented at the Society of Hematologic Oncology (SOHO) demonstrated that the incidence and severity of cytokine release syndrome (CRS) and immune cell-associated neurotoxicity syndrome (ICANS) following treatment with epcoritamab were consistent with previous epcoritamab studies in R/R DLBCL, noted September 3, 2025." class="w-full"&gt;&lt;div&gt;&lt;span&gt;Phase 2 data to be presented at ASCO on May 29-June 1, 2026. Phase 2 data presented at the Society of Hematologic Oncology (SOHO) demonstrated that the incidence and severity of cytokine release syndr&lt;!----&gt;&lt;/span&gt;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959A80A" w14:textId="77777777" w:rsidR="005750D1" w:rsidRDefault="005750D1" w:rsidP="005750D1">
      <w:r>
        <w:t xml:space="preserve">            Conference Calendar</w:t>
      </w:r>
    </w:p>
    <w:p w14:paraId="5F905E06" w14:textId="77777777" w:rsidR="005750D1" w:rsidRDefault="005750D1" w:rsidP="005750D1">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w:t>
      </w:r>
      <w:r>
        <w:lastRenderedPageBreak/>
        <w:t>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073F694" w14:textId="77777777" w:rsidR="005750D1" w:rsidRDefault="005750D1" w:rsidP="005750D1">
      <w:r>
        <w:t xml:space="preserve">         &lt;span data-v-5afd0d46="" class="font-bold"&gt;EPCORE - (NHL-6)&lt;/span&gt;&lt;/h5&gt;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blurred-text="16400065562" class="w-full"&gt;&lt;span&gt;&lt;span number-format-options="[object Object]"&gt;16.4B&lt;/span&gt;&lt;/span&gt;&lt;/div&gt;&lt;/td&gt;&lt;td role="cell" data-prime="[object Object]" class=""&gt;&lt;span class="p-column-title"&gt;&lt;/span&gt; &lt;div blurred-text="2026-05-22 07:28:15" class="w-full"&gt;&lt;span&gt;22/05/2026 ET&lt;/span&gt;&lt;/div&gt;&lt;/td&gt;&lt;td role="cell" data-prime="[object Object]" class="" style="width: 180px;"&gt;&lt;span class="p-column-title"&gt;&lt;/span&gt; &lt;div blurred-text="642384080" class="w-full"&gt;&lt;span&gt;&lt;span number-format-options="[object Object]"&gt;642.38M&lt;/span&gt;&lt;/span&gt;&lt;/div&gt;&lt;/td&gt;&lt;/tr&gt; &lt;!----&gt; &lt;!----&gt;&lt;!----&gt; &lt;tr role="row" class=""&gt;&lt;td role="cell" data-prime="[object Object]" class="p-frozen-column" style="width: 110px; left: 0px;"&gt;&lt;span class="p-column-title"&gt;&lt;/span&gt; &lt;div blurred-text="CLRB" class="w-full"&gt;&lt;span&gt;&lt;!----&gt; &lt;div class="flex items-center space-x-2"&gt;&lt;!----&gt; &lt;div class="flex items-center space-x-2"&gt;&lt;a </w:t>
      </w:r>
      <w:r>
        <w:lastRenderedPageBreak/>
        <w:t>href="/company/CLRB"&gt;CLRB&lt;/a&gt; &lt;div id="indicator_68"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blurred-text="Cellectar Biosciences Inc." class="w-full"&gt;&lt;div class="inline-block"&gt;&lt;div class="max-w-50 mb-2"&gt;&lt;img src="/logos/CLRB/round.png" alt="" class="w-full"&gt;&lt;/div&gt; &lt;span&gt;</w:t>
      </w:r>
    </w:p>
    <w:p w14:paraId="3BC762E8" w14:textId="77777777" w:rsidR="005750D1" w:rsidRDefault="005750D1" w:rsidP="005750D1">
      <w:r>
        <w:t xml:space="preserve">    Cellectar Biosciences Inc.</w:t>
      </w:r>
    </w:p>
    <w:p w14:paraId="6B2A41A2" w14:textId="77777777" w:rsidR="005750D1" w:rsidRDefault="005750D1" w:rsidP="005750D1">
      <w:r>
        <w:t xml:space="preserve">  &lt;/span&gt;&lt;/div&gt;&lt;/div&gt;&lt;/td&gt;&lt;td role="cell" data-prime="[object Object]" class="" style="width: 160px;"&gt;&lt;span class="p-column-title"&gt;&lt;/span&gt; &lt;div blurred-text="3.0566" class="w-full"&gt;&lt;div class="inline-block" data-key="company_price"&gt;&lt;span&gt;&lt;div class="price"&gt;$3.06&lt;/div&gt; &lt;small class="number change-down"&gt; -0.08 &lt;span&gt;&amp;nbsp;&amp;nbsp;&lt;/span&gt;-2.66% &lt;/small&gt;&lt;/span&gt;&lt;/div&gt;&lt;/div&gt;&lt;/td&gt;&lt;td role="cell" data-prime="[object Object]" class="" style="width: 200px;"&gt;&lt;span class="p-column-title"&gt;&lt;/span&gt; &lt;div blurred-text="2.83,1777867200,3.18,1777953600,3.53,1778040000,3.3,1778126400,3.1,1778212800,3.06,1778472000,2.92,1778558400,2.94,1778644800,3.2,1778731200,3.09,1778817600,3.14,1779076800,3.06,1779163200,3.17,1779249600,3.17,1779336000,3.2,1779422400,3.1,1779768000,3.14,1779854400,3.14,1779940800,3.14,1780027200" class="w-full"&gt;&lt;div class="" data-key="price_change_sparkline"&gt;&lt;!----&gt; &lt;div&gt;&lt;img src="/sparklines/CLRB/30/CLRB.png" alt="" width="165"&gt;&lt;/div&gt;&lt;/div&gt;&lt;/div&gt;&lt;/td&gt;&lt;td role="cell" data-prime="[object Object]" class="" style="width: 200px;"&gt;&lt;span class="p-column-title"&gt;&lt;/span&gt; &lt;div blurred-text="Iopofosine (CLR 131) - (CLOVER-WaM)" class="w-full"&gt;&lt;div class="flex flex-col h-full mb-2"&gt;&lt;strong class="mb-3"&gt;Iopofosine (CLR 131) - (CLOVER-WaM)&lt;/strong&gt;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target="_blank" href="https://www.trialinsights.com/clinicaltrials/NCT02952508/full"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w:t>
      </w:r>
      <w:r>
        <w:lastRenderedPageBreak/>
        <w:t>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blurred-text="NCT02952508" class="w-full"&gt;&lt;div class="flex flex-col space-y-2" labelkey="label"&gt;&lt;a target="_blank" href="https://clinicaltrials.gov/study/NCT02952508"&gt;NCT02952508&lt;/a&gt;&lt;/div&gt;&lt;/div&gt;&lt;/td&gt;&lt;td role="cell" data-prime="[object Object]" class="" style="width: 220px;"&gt;&lt;span class="p-column-title"&gt;&lt;/span&gt; &lt;div blurred-text="Waldenstrom’s macroglobulinemia (WM)" class="w-full"&gt;&lt;div&gt;</w:t>
      </w:r>
    </w:p>
    <w:p w14:paraId="4F24DE82" w14:textId="77777777" w:rsidR="005750D1" w:rsidRDefault="005750D1" w:rsidP="005750D1">
      <w:r>
        <w:t xml:space="preserve">                                Waldenstrom’s macroglobulinemia (WM)&amp;nbsp;</w:t>
      </w:r>
    </w:p>
    <w:p w14:paraId="54790867" w14:textId="77777777" w:rsidR="005750D1" w:rsidRDefault="005750D1" w:rsidP="005750D1">
      <w:r>
        <w:t xml:space="preserve">                            &lt;/div&gt;&lt;/div&gt;&lt;/td&gt;&lt;td role="cell" data-prime="[object Object]" class="" style="width: 180px;"&gt;&lt;span class="p-column-title"&gt;&lt;/span&gt; &lt;div blurred-text="phase2" class="w-full"&gt;&lt;div&gt;</w:t>
      </w:r>
    </w:p>
    <w:p w14:paraId="424435D4" w14:textId="77777777" w:rsidR="005750D1" w:rsidRDefault="005750D1" w:rsidP="005750D1">
      <w:r>
        <w:t xml:space="preserve">    Phase 2b</w:t>
      </w:r>
    </w:p>
    <w:p w14:paraId="4DD1DAC2"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6C22F07" w14:textId="77777777" w:rsidR="005750D1" w:rsidRDefault="005750D1" w:rsidP="005750D1">
      <w:r>
        <w:t xml:space="preserve">                                Data Released&amp;nbsp;</w:t>
      </w:r>
    </w:p>
    <w:p w14:paraId="6292DE42" w14:textId="77777777" w:rsidR="005750D1" w:rsidRDefault="005750D1" w:rsidP="005750D1">
      <w:r>
        <w:lastRenderedPageBreak/>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37656517" w14:textId="77777777" w:rsidR="005750D1" w:rsidRDefault="005750D1" w:rsidP="005750D1">
      <w:r>
        <w:t xml:space="preserve">                                Conference Presentation&amp;nbsp;</w:t>
      </w:r>
    </w:p>
    <w:p w14:paraId="47E3F866" w14:textId="77777777" w:rsidR="005750D1" w:rsidRDefault="005750D1" w:rsidP="005750D1">
      <w:r>
        <w:t xml:space="preserve">                            &lt;/div&gt;&lt;/div&gt;&lt;/td&gt;&lt;td role="cell" data-prime="[object Object]" class="" style="width: 160px;"&gt;&lt;span class="p-column-title"&gt;&lt;/span&gt; &lt;div blurred-text="2026-06-01" class="w-full"&gt;&lt;div data-key="catalyst_date"&gt;&lt;a href="https://www.biopharmcatalyst.com/company/CLRB/news/320095" target="_blank"&gt;&lt;span&gt;&lt;span&gt;01/06/2026 ET&lt;/span&gt;&lt;/span&gt;&lt;/a&gt;&lt;/div&gt;&lt;/div&gt;&lt;/td&gt;&lt;td role="cell" data-prime="[object Object]" class="" style="width: 370px;"&gt;&lt;span class="p-column-title"&gt;&lt;/span&gt; &lt;div blurred-text="Phase 2b data to be presented at ASCO on June 1, 2026. The company planned and will seek priority review. Phase 2b data reported an 83.6% ORR and 61.8% MRR achieved in heavily pretreated population with median duration of response of 17.8 months, noted May 5, 2026." class="w-full"&gt;&lt;div&gt;&lt;span&gt;Phase 2b data to be presented at ASCO on June 1, 2026. The company planned and will seek priority review. Phase 2b data reported an 83.6% ORR and 61.8% MRR achieved in heavily pretreated population wi&lt;!----&gt;&lt;/span&gt;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0FBD411E" w14:textId="77777777" w:rsidR="005750D1" w:rsidRDefault="005750D1" w:rsidP="005750D1">
      <w:r>
        <w:t xml:space="preserve">            Conference Calendar</w:t>
      </w:r>
    </w:p>
    <w:p w14:paraId="6A77CA20" w14:textId="77777777" w:rsidR="005750D1" w:rsidRDefault="005750D1" w:rsidP="005750D1">
      <w:r>
        <w:t xml:space="preserve">        &lt;/a&gt;&lt;/div&gt;&lt;/div&gt;&lt;/div&gt;&lt;/td&gt;&lt;td role="cell" data-prime="[object Object]" class="" style="width: 160px;"&gt;&lt;span class="p-column-title"&gt;&lt;/span&gt; &lt;div blurred-text="22.59" class="w-full"&gt;&lt;span&gt;&lt;span number-format-options="[object Object]"&gt;22.59&lt;/span&gt;&lt;/span&gt;&lt;/div&gt;&lt;/td&gt;&lt;td role="cell" data-prime="[object Object]" class="" style="width: 160px;"&gt;&lt;span class="p-column-title"&gt;&lt;/span&gt; &lt;div blurred-text="38.96" class="w-full"&gt;&lt;span&gt;&lt;span number-format-options="[object Object]"&gt;38.96&lt;/span&gt;&lt;/span&gt;&lt;/div&gt;&lt;/td&gt;&lt;td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1092309A" w14:textId="77777777" w:rsidR="005750D1" w:rsidRDefault="005750D1" w:rsidP="005750D1">
      <w:r>
        <w:t xml:space="preserve">         &lt;span data-v-5afd0d46="" class="font-bold"&gt;Iopofosine (CLR 131) - (CLOVER-WaM)&lt;/span&gt;&lt;/h5&gt;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w:t>
      </w:r>
      <w:r>
        <w:lastRenderedPageBreak/>
        <w:t xml:space="preserve">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w:t>
      </w:r>
      <w:r>
        <w:lastRenderedPageBreak/>
        <w:t xml:space="preserve">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w:t>
      </w:r>
      <w:r>
        <w:lastRenderedPageBreak/>
        <w:t xml:space="preserve">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blurred-text="24427773" class="w-full"&gt;&lt;span&gt;&lt;span number-format-options="[object Object]"&gt;24.43M&lt;/span&gt;&lt;/span&gt;&lt;/div&gt;&lt;/td&gt;&lt;td role="cell" data-prime="[object Object]" class=""&gt;&lt;span class="p-column-title"&gt;&lt;/span&gt; &lt;div blurred-text="2026-05-05 07:57:03" class="w-full"&gt;&lt;span&gt;05/05/2026 ET&lt;/span&gt;&lt;/div&gt;&lt;/td&gt;&lt;td role="cell" data-prime="[object Object]" class="" style="width: 180px;"&gt;&lt;span class="p-column-title"&gt;&lt;/span&gt; &lt;div blurred-text="7991812" class="w-full"&gt;&lt;span&gt;&lt;span number-format-options="[object Object]"&gt;7.99M&lt;/span&gt;&lt;/span&gt;&lt;/div&gt;&lt;/td&gt;&lt;/tr&gt; &lt;!----&gt; &lt;!----&gt;&lt;!----&gt; &lt;tr role="row" class=""&gt;&lt;td role="cell" data-prime="[object Object]" class="p-frozen-column" style="width: 110px; left: 0px;"&gt;&lt;span class="p-column-title"&gt;&lt;/span&gt; &lt;div blurred-text="FENC" class="w-full"&gt;&lt;span&gt;&lt;!----&gt; &lt;div class="flex items-center space-x-2"&gt;&lt;!----&gt; &lt;div class="flex items-center space-x-2"&gt;&lt;a href="/company/FENC"&gt;FENC&lt;/a&gt; &lt;div id="indicator_69"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blurred-text="Fennec Pharmaceuticals Inc." class="w-full"&gt;&lt;div class="inline-block"&gt;&lt;div class="max-w-50 mb-2"&gt;&lt;img src="/logos/FENC/round.png" alt="" class="w-full"&gt;&lt;/div&gt; &lt;span&gt;</w:t>
      </w:r>
    </w:p>
    <w:p w14:paraId="535F4AE7" w14:textId="77777777" w:rsidR="005750D1" w:rsidRDefault="005750D1" w:rsidP="005750D1">
      <w:r>
        <w:t xml:space="preserve">    Fennec Pharmaceuticals Inc.</w:t>
      </w:r>
    </w:p>
    <w:p w14:paraId="09C95A49" w14:textId="77777777" w:rsidR="005750D1" w:rsidRDefault="005750D1" w:rsidP="005750D1">
      <w:r>
        <w:lastRenderedPageBreak/>
        <w:t xml:space="preserve">  &lt;/span&gt;&lt;/div&gt;&lt;/div&gt;&lt;/td&gt;&lt;td role="cell" data-prime="[object Object]" class="" style="width: 160px;"&gt;&lt;span class="p-column-title"&gt;&lt;/span&gt; &lt;div blurred-text="9.3950" class="w-full"&gt;&lt;div class="inline-block" data-key="company_price"&gt;&lt;span&gt;&lt;div class="price"&gt;$9.4&lt;/div&gt; &lt;small class="number change-down"&gt; -0.54 &lt;span&gt;&amp;nbsp;&amp;nbsp;&lt;/span&gt;-5.39% &lt;/small&gt;&lt;/span&gt;&lt;/div&gt;&lt;/div&gt;&lt;/td&gt;&lt;td role="cell" data-prime="[object Object]" class="" style="width: 200px;"&gt;&lt;span class="p-column-title"&gt;&lt;/span&gt; &lt;div blurred-text="6.65,1777867200,6.72,1777953600,7.18,1778040000,6.9,1778126400,6.93,1778212800,7.1,1778472000,7.03,1778558400,6.77,1778644800,9.24,1778731200,9.75,1778817600,9.6,1779076800,9.76,1779163200,9.75,1779249600,9.97,1779336000,9.93,1779422400,9.89,1779768000,9.97,1779854400,9.89,1779940800,9.93,1780027200" class="w-full"&gt;&lt;div class="" data-key="price_change_sparkline"&gt;&lt;!----&gt; &lt;div&gt;&lt;img src="/sparklines/FENC/30/FENC.png" alt="" width="165"&gt;&lt;/div&gt;&lt;/div&gt;&lt;/div&gt;&lt;/td&gt;&lt;td role="cell" data-prime="[object Object]" class="" style="width: 200px;"&gt;&lt;span class="p-column-title"&gt;&lt;/span&gt; &lt;div blurred-text="STS-J01" class="w-full"&gt;&lt;div class="flex flex-col h-full mb-2"&gt;&lt;strong class="mb-3"&gt;STS-J01&lt;/strong&gt;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blurred-text="Non-metastatic solid tumors" class="w-full"&gt;&lt;div&gt;</w:t>
      </w:r>
    </w:p>
    <w:p w14:paraId="0C99583F" w14:textId="77777777" w:rsidR="005750D1" w:rsidRDefault="005750D1" w:rsidP="005750D1">
      <w:r>
        <w:t xml:space="preserve">                                Non-metastatic solid tumors&amp;nbsp;</w:t>
      </w:r>
    </w:p>
    <w:p w14:paraId="71DB256D" w14:textId="77777777" w:rsidR="005750D1" w:rsidRDefault="005750D1" w:rsidP="005750D1">
      <w:r>
        <w:t xml:space="preserve">                            &lt;/div&gt;&lt;/div&gt;&lt;/td&gt;&lt;td role="cell" data-prime="[object Object]" class="" style="width: 180px;"&gt;&lt;span class="p-column-title"&gt;&lt;/span&gt; &lt;div blurred-text="phase3" class="w-full"&gt;&lt;div&gt;</w:t>
      </w:r>
    </w:p>
    <w:p w14:paraId="7F37BDCE" w14:textId="77777777" w:rsidR="005750D1" w:rsidRDefault="005750D1" w:rsidP="005750D1">
      <w:r>
        <w:t xml:space="preserve">    Phase 2/3</w:t>
      </w:r>
    </w:p>
    <w:p w14:paraId="187987BE"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95939E7" w14:textId="77777777" w:rsidR="005750D1" w:rsidRDefault="005750D1" w:rsidP="005750D1">
      <w:r>
        <w:t xml:space="preserve">                                Data Released&amp;nbsp;</w:t>
      </w:r>
    </w:p>
    <w:p w14:paraId="3F0EF709"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C27DCE0" w14:textId="77777777" w:rsidR="005750D1" w:rsidRDefault="005750D1" w:rsidP="005750D1">
      <w:r>
        <w:t xml:space="preserve">                                Conference Presentation&amp;nbsp;</w:t>
      </w:r>
    </w:p>
    <w:p w14:paraId="60515796" w14:textId="77777777" w:rsidR="005750D1" w:rsidRDefault="005750D1" w:rsidP="005750D1">
      <w:r>
        <w:t xml:space="preserve">                            &lt;/div&gt;&lt;/div&gt;&lt;/td&gt;&lt;td role="cell" data-prime="[object Object]" class="" style="width: 160px;"&gt;&lt;span class="p-column-title"&gt;&lt;/span&gt; &lt;div blurred-text="2026-06-01" class="w-full"&gt;&lt;div data-key="catalyst_date"&gt;&lt;a href="https://www.biopharmcatalyst.com/company/FENC/news/323734" </w:t>
      </w:r>
      <w:r>
        <w:lastRenderedPageBreak/>
        <w:t>target="_blank"&gt;&lt;span&gt;&lt;span&gt;01/06/2026 ET&lt;/span&gt;&lt;/span&gt;&lt;/a&gt;&lt;/div&gt;&lt;/div&gt;&lt;/td&gt;&lt;td role="cell" data-prime="[object Object]" class="" style="width: 370px;"&gt;&lt;span class="p-column-title"&gt;&lt;/span&gt; &lt;div blurred-text="Phase 2/3 study met its primary endpoint, noted December 2, 2025. Phase 2/3 data to be presented at ASCO on June 1, 2026." class="w-full"&gt;&lt;div&gt;&lt;span&gt;Phase 2/3 study met its primary endpoint, noted December 2, 2025. Phase 2/3 data to be presented at ASCO on June 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B9A0A02" w14:textId="77777777" w:rsidR="005750D1" w:rsidRDefault="005750D1" w:rsidP="005750D1">
      <w:r>
        <w:t xml:space="preserve">            Conference Calendar</w:t>
      </w:r>
    </w:p>
    <w:p w14:paraId="4F7EB383" w14:textId="77777777" w:rsidR="005750D1" w:rsidRDefault="005750D1" w:rsidP="005750D1">
      <w:r>
        <w:t xml:space="preserve">        &lt;/a&gt;&lt;/div&gt;&lt;/div&gt;&lt;/div&gt;&lt;/td&gt;&lt;td role="cell" data-prime="[object Object]" class="" style="width: 160px;"&gt;&lt;span class="p-column-title"&gt;&lt;/span&gt; &lt;div blurred-text="21.13" class="w-full"&gt;&lt;span&gt;&lt;span number-format-options="[object Object]"&gt;21.13&lt;/span&gt;&lt;/span&gt;&lt;/div&gt;&lt;/td&gt;&lt;td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AB978B0" w14:textId="77777777" w:rsidR="005750D1" w:rsidRDefault="005750D1" w:rsidP="005750D1">
      <w:r>
        <w:t xml:space="preserve">         &lt;span data-v-5afd0d46="" class="font-bold"&gt;STS-J01&lt;/span&gt;&lt;/h5&gt;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blurred-text="323816594" class="w-full"&gt;&lt;span&gt;&lt;span number-format-options="[object Object]"&gt;323.82M&lt;/span&gt;&lt;/span&gt;&lt;/div&gt;&lt;/td&gt;&lt;td role="cell" data-prime="[object Object]" class=""&gt;&lt;span class="p-column-title"&gt;&lt;/span&gt; &lt;div blurred-text="2026-05-14 07:41:46" class="w-full"&gt;&lt;span&gt;14/05/2026 ET&lt;/span&gt;&lt;/div&gt;&lt;/td&gt;&lt;td role="cell" data-prime="[object Object]" class="" style="width: 180px;"&gt;&lt;span class="p-column-title"&gt;&lt;/span&gt; &lt;div blurred-text="34541000" class="w-full"&gt;&lt;span&gt;&lt;span number-format-options="[object Object]"&gt;34.54M&lt;/span&gt;&lt;/span&gt;&lt;/div&gt;&lt;/td&gt;&lt;/tr&gt;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id="indicator_70"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4857D872" w14:textId="77777777" w:rsidR="005750D1" w:rsidRDefault="005750D1" w:rsidP="005750D1">
      <w:r>
        <w:t xml:space="preserve">    Bristol-Myers Squibb Company</w:t>
      </w:r>
    </w:p>
    <w:p w14:paraId="6D176574" w14:textId="77777777" w:rsidR="005750D1" w:rsidRDefault="005750D1" w:rsidP="005750D1">
      <w:r>
        <w:t xml:space="preserve">  &lt;/span&gt;&lt;/div&gt;&lt;/div&gt;&lt;/td&gt;&lt;td role="cell" data-prime="[object Object]" class="" style="width: 160px;"&gt;&lt;span class="p-column-title"&gt;&lt;/span&gt; &lt;div blurred-text="54.7350" class="w-full"&gt;&lt;div class="inline-block" data-key="company_price"&gt;&lt;span&gt;&lt;div class="price"&gt;$54.74&lt;/div&gt; &lt;small class="number change-down"&gt; -2.45 &lt;span&gt;&amp;nbsp;&amp;nbsp;&lt;/span&gt;-4.28% &lt;/small&gt;&lt;/span&gt;&lt;/div&gt;&lt;/div&gt;&lt;/td&gt;&lt;td role="cell" data-prime="[object Object]" class="" style="width: 200px;"&gt;&lt;span class="p-column-title"&gt;&lt;/span&gt; &lt;div blurred-text="57.38,1777867200,56.95,1777953600,56.59,1778040000,56.25,1778126400,56.16,1778212800,55.67,1778472000,56.45,1778558400,56.39,1778644800,56.77,1778731200,57,1778817600,57.31,1779076800,58.31,1779163200,58.54,1779249600,59.55,1779336000,59.46,1779422400,58.03,1779768000,57.52,1779854400,56.91,1779940800,57.18,1780027200" class="w-full"&gt;&lt;div class="" data-key="price_change_sparkline"&gt;&lt;!----&gt; &lt;div&gt;&lt;img src="/sparklines/BMY/30/BMY.png" alt="" width="165"&gt;&lt;/div&gt;&lt;/div&gt;&lt;/div&gt;&lt;/td&gt;&lt;td role="cell" data-prime="[object Object]" class="" style="width: 200px;"&gt;&lt;span class="p-column-title"&gt;&lt;/span&gt; &lt;div blurred-text="Izalontamab brengitecan vs chemotherapy - (PANKU-Esophagus01)" class="w-full"&gt;&lt;div class="flex flex-col h-full mb-2"&gt;&lt;strong class="mb-3"&gt;Izalontamab brengitecan vs chemotherapy - (PANKU-Esophagus01)&lt;/strong&gt; &lt;!----&gt; &lt;div class="mt-2"&gt;&lt;div&gt;&lt;!----&gt;&lt;/div&gt;&lt;/div&gt;&lt;/div&gt;&lt;/div&gt;&lt;/td&gt;&lt;td </w:t>
      </w:r>
      <w:r>
        <w:lastRenderedPageBreak/>
        <w:t>role="cell" data-prime="[object Object]" class="" style="width: 200px;"&gt;&lt;span class="p-column-title"&gt;&lt;/span&gt; &lt;div class="w-full"&gt;&lt;!----&gt;&lt;/div&gt;&lt;/td&gt;&lt;td role="cell" data-prime="[object Object]" class="" style="width: 220px;"&gt;&lt;span class="p-column-title"&gt;&lt;/span&gt; &lt;div blurred-text="Recurrent or metastatic esophageal squamous cell carcinoma (ESCC)" class="w-full"&gt;&lt;div&gt;</w:t>
      </w:r>
    </w:p>
    <w:p w14:paraId="359BFD64" w14:textId="77777777" w:rsidR="005750D1" w:rsidRDefault="005750D1" w:rsidP="005750D1">
      <w:r>
        <w:t xml:space="preserve">                                Recurrent or metastatic esophageal squamous cell carcinoma (ESCC)&amp;nbsp;</w:t>
      </w:r>
    </w:p>
    <w:p w14:paraId="3C54AEAF" w14:textId="77777777" w:rsidR="005750D1" w:rsidRDefault="005750D1" w:rsidP="005750D1">
      <w:r>
        <w:t xml:space="preserve">                            &lt;/div&gt;&lt;/div&gt;&lt;/td&gt;&lt;td role="cell" data-prime="[object Object]" class="" style="width: 180px;"&gt;&lt;span class="p-column-title"&gt;&lt;/span&gt; &lt;div blurred-text="phase3" class="w-full"&gt;&lt;div&gt;</w:t>
      </w:r>
    </w:p>
    <w:p w14:paraId="17BE42BF" w14:textId="77777777" w:rsidR="005750D1" w:rsidRDefault="005750D1" w:rsidP="005750D1">
      <w:r>
        <w:t xml:space="preserve">    Phase 3</w:t>
      </w:r>
    </w:p>
    <w:p w14:paraId="791364B0"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80AA2D4" w14:textId="77777777" w:rsidR="005750D1" w:rsidRDefault="005750D1" w:rsidP="005750D1">
      <w:r>
        <w:t xml:space="preserve">                                Ongoing&amp;nbsp;</w:t>
      </w:r>
    </w:p>
    <w:p w14:paraId="4B1598A0"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68D0479" w14:textId="77777777" w:rsidR="005750D1" w:rsidRDefault="005750D1" w:rsidP="005750D1">
      <w:r>
        <w:t xml:space="preserve">                                Conference Presentation&amp;nbsp;</w:t>
      </w:r>
    </w:p>
    <w:p w14:paraId="3AF16156" w14:textId="77777777" w:rsidR="005750D1" w:rsidRDefault="005750D1" w:rsidP="005750D1">
      <w:r>
        <w:t xml:space="preserve">                            &lt;/div&gt;&lt;/div&gt;&lt;/td&gt;&lt;td role="cell" data-prime="[object Object]" class="" style="width: 160px;"&gt;&lt;span class="p-column-title"&gt;&lt;/span&gt; &lt;div blurred-text="2026-06-01" class="w-full"&gt;&lt;div data-key="catalyst_date"&gt;&lt;a href="https://www.biopharmcatalyst.com/company/BMY/news/324849" target="_blank"&gt;&lt;span&gt;&lt;span&gt;01/06/2026 ET&lt;/span&gt;&lt;/span&gt;&lt;/a&gt;&lt;/div&gt;&lt;/div&gt;&lt;/td&gt;&lt;td role="cell" data-prime="[object Object]" class="" style="width: 370px;"&gt;&lt;span class="p-column-title"&gt;&lt;/span&gt; &lt;div blurred-text="Phase 3 presentation due at ASCO on June 1, 2026." class="w-full"&gt;&lt;div&gt;&lt;span&gt;Phase 3 presentation due at ASCO on June 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92FEFBD" w14:textId="77777777" w:rsidR="005750D1" w:rsidRDefault="005750D1" w:rsidP="005750D1">
      <w:r>
        <w:t xml:space="preserve">            Conference Calendar</w:t>
      </w:r>
    </w:p>
    <w:p w14:paraId="1F0D1B26" w14:textId="77777777" w:rsidR="005750D1" w:rsidRDefault="005750D1" w:rsidP="005750D1">
      <w:r>
        <w:lastRenderedPageBreak/>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4D75373" w14:textId="77777777" w:rsidR="005750D1" w:rsidRDefault="005750D1" w:rsidP="005750D1">
      <w:r>
        <w:t xml:space="preserve">         &lt;span data-v-5afd0d46="" class="font-bold"&gt;Izalontamab brengitecan vs chemotherapy - (PANKU-Esophagus01)&lt;/span&gt;&lt;/h5&gt;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w:t>
      </w:r>
      <w:r>
        <w:lastRenderedPageBreak/>
        <w:t xml:space="preserve">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w:t>
      </w:r>
      <w:r>
        <w:lastRenderedPageBreak/>
        <w:t xml:space="preserve">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w:t>
      </w:r>
      <w:r>
        <w:lastRenderedPageBreak/>
        <w:t xml:space="preserve">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blurred-text="111772769705" class="w-full"&gt;&lt;span&gt;&lt;span number-format-options="[object Object]"&gt;111.77B&lt;/span&gt;&lt;/span&gt;&lt;/div&gt;&lt;/td&gt;&lt;td role="cell" data-prime="[object Object]" class=""&gt;&lt;span class="p-column-title"&gt;&lt;/span&gt; &lt;div blurred-text="2026-05-22 14:16:57" class="w-</w:t>
      </w:r>
      <w:r>
        <w:lastRenderedPageBreak/>
        <w:t>full"&gt;&lt;span&gt;22/05/2026 ET&lt;/span&gt;&lt;/div&gt;&lt;/td&gt;&lt;td role="cell" data-prime="[object Object]" class="" 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0px;"&gt;&lt;span class="p-column-title"&gt;&lt;/span&gt; &lt;div blurred-text="GMAB" class="w-full"&gt;&lt;span&gt;&lt;!----&gt; &lt;div class="flex items-center space-x-2"&gt;&lt;!----&gt; &lt;div class="flex items-center space-x-2"&gt;&lt;a href="/company/GMAB"&gt;GMAB&lt;/a&gt; &lt;div id="indicator_71"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blurred-text="Genmab A/S" class="w-full"&gt;&lt;div class="inline-block"&gt;&lt;div class="max-w-50 mb-2"&gt;&lt;img src="/logos/GMAB/round.png" alt="" class="w-full"&gt;&lt;/div&gt; &lt;span&gt;</w:t>
      </w:r>
    </w:p>
    <w:p w14:paraId="63A94A07" w14:textId="77777777" w:rsidR="005750D1" w:rsidRDefault="005750D1" w:rsidP="005750D1">
      <w:r>
        <w:t xml:space="preserve">    Genmab A/S</w:t>
      </w:r>
    </w:p>
    <w:p w14:paraId="7089D3EB" w14:textId="77777777" w:rsidR="005750D1" w:rsidRDefault="005750D1" w:rsidP="005750D1">
      <w:r>
        <w:t xml:space="preserve">  &lt;/span&gt;&lt;/div&gt;&lt;/div&gt;&lt;/td&gt;&lt;td role="cell" data-prime="[object Object]" class="" style="width: 160px;"&gt;&lt;span class="p-column-title"&gt;&lt;/span&gt; &lt;div blurred-text="25.5300" class="w-full"&gt;&lt;div class="inline-block" data-key="company_price"&gt;&lt;span&gt;&lt;div class="price"&gt;$25.53&lt;/div&gt; &lt;small class="number change-down"&gt; -0.80 &lt;span&gt;&amp;nbsp;&amp;nbsp;&lt;/span&gt;-3.04% &lt;/small&gt;&lt;/span&gt;&lt;/div&gt;&lt;/div&gt;&lt;/td&gt;&lt;td role="cell" data-prime="[object Object]" class="" style="width: 200px;"&gt;&lt;span class="p-column-title"&gt;&lt;/span&gt; &lt;div blurred-text="27.04,1777867200,27.52,1777953600,27.89,1778040000,27.06,1778126400,26.43,1778212800,26.18,1778472000,27.09,1778558400,26.55,1778644800,26.9,1778731200,26.54,1778817600,26.37,1779076800,25.68,1779163200,27.21,1779249600,27.05,1779336000,26.87,1779422400,26.89,1779768000,26.71,1779854400,27.04,1779940800,26.33,1780027200" class="w-full"&gt;&lt;div class="" data-key="price_change_sparkline"&gt;&lt;!----&gt; &lt;div&gt;&lt;img src="/sparklines/GMAB/30/GMAB.png" alt="" width="165"&gt;&lt;/div&gt;&lt;/div&gt;&lt;/div&gt;&lt;/td&gt;&lt;td role="cell" data-prime="[object Object]" class="" style="width: 200px;"&gt;&lt;span class="p-column-title"&gt;&lt;/span&gt; &lt;div blurred-text="Rinatabart sesutecan - (RAINFOL-03)" class="w-full"&gt;&lt;div class="flex flex-col h-full mb-2"&gt;&lt;strong class="mb-3"&gt;Rinatabart sesutecan - (RAINFOL-03)&lt;/strong&gt;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blurred-text="Endometrial cancer" class="w-full"&gt;&lt;div&gt;</w:t>
      </w:r>
    </w:p>
    <w:p w14:paraId="7293D55B" w14:textId="77777777" w:rsidR="005750D1" w:rsidRDefault="005750D1" w:rsidP="005750D1">
      <w:r>
        <w:t xml:space="preserve">                                Endometrial cancer&amp;nbsp;</w:t>
      </w:r>
    </w:p>
    <w:p w14:paraId="2C6CEEFC" w14:textId="77777777" w:rsidR="005750D1" w:rsidRDefault="005750D1" w:rsidP="005750D1">
      <w:r>
        <w:t xml:space="preserve">                            &lt;/div&gt;&lt;/div&gt;&lt;/td&gt;&lt;td role="cell" data-prime="[object Object]" class="" style="width: 180px;"&gt;&lt;span class="p-column-title"&gt;&lt;/span&gt; &lt;div blurred-text="phase3" class="w-full"&gt;&lt;div&gt;</w:t>
      </w:r>
    </w:p>
    <w:p w14:paraId="6A18F4D0" w14:textId="77777777" w:rsidR="005750D1" w:rsidRDefault="005750D1" w:rsidP="005750D1">
      <w:r>
        <w:t xml:space="preserve">    Phase 3</w:t>
      </w:r>
    </w:p>
    <w:p w14:paraId="5A74C366"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4C791937" w14:textId="77777777" w:rsidR="005750D1" w:rsidRDefault="005750D1" w:rsidP="005750D1">
      <w:r>
        <w:t xml:space="preserve">                                Ongoing&amp;nbsp;</w:t>
      </w:r>
    </w:p>
    <w:p w14:paraId="5CC921CE"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B22B8F9" w14:textId="77777777" w:rsidR="005750D1" w:rsidRDefault="005750D1" w:rsidP="005750D1">
      <w:r>
        <w:t xml:space="preserve">                                Conference Presentation&amp;nbsp;</w:t>
      </w:r>
    </w:p>
    <w:p w14:paraId="6E1EF9D4" w14:textId="77777777" w:rsidR="005750D1" w:rsidRDefault="005750D1" w:rsidP="005750D1">
      <w:r>
        <w:t xml:space="preserve">                            &lt;/div&gt;&lt;/div&gt;&lt;/td&gt;&lt;td role="cell" data-prime="[object Object]" class="" style="width: 160px;"&gt;&lt;span class="p-column-title"&gt;&lt;/span&gt; &lt;div blurred-text="2026-06-01" class="w-full"&gt;&lt;div data-key="catalyst_date"&gt;&lt;a href="https://www.biopharmcatalyst.com/company/GMAB/news/324840" target="_blank"&gt;&lt;span&gt;&lt;span&gt;01/06/2026 ET&lt;/span&gt;&lt;/span&gt;&lt;/a&gt;&lt;/div&gt;&lt;/div&gt;&lt;/td&gt;&lt;td role="cell" data-prime="[object Object]" class="" style="width: 370px;"&gt;&lt;span class="p-column-title"&gt;&lt;/span&gt; &lt;div blurred-text="Phase 3 data to be presented at ASCO on June 1, 2026." class="w-full"&gt;&lt;div&gt;&lt;span&gt;Phase 3 data to be presented at ASCO on June 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35631DE5" w14:textId="77777777" w:rsidR="005750D1" w:rsidRDefault="005750D1" w:rsidP="005750D1">
      <w:r>
        <w:t xml:space="preserve">            Conference Calendar</w:t>
      </w:r>
    </w:p>
    <w:p w14:paraId="367EB8FA" w14:textId="77777777" w:rsidR="005750D1" w:rsidRDefault="005750D1" w:rsidP="005750D1">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68B200B" w14:textId="77777777" w:rsidR="005750D1" w:rsidRDefault="005750D1" w:rsidP="005750D1">
      <w:r>
        <w:t xml:space="preserve">         &lt;span data-v-5afd0d46="" class="font-bold"&gt;Rinatabart sesutecan - (RAINFOL-03)&lt;/span&gt;&lt;/h5&gt;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w:t>
      </w:r>
      <w:r>
        <w:lastRenderedPageBreak/>
        <w:t xml:space="preserve">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w:t>
      </w:r>
      <w:r>
        <w:lastRenderedPageBreak/>
        <w:t xml:space="preserve">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w:t>
      </w:r>
      <w:r>
        <w:lastRenderedPageBreak/>
        <w:t xml:space="preserve">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blurred-text="16400065562" class="w-full"&gt;&lt;span&gt;&lt;span number-format-options="[object Object]"&gt;16.4B&lt;/span&gt;&lt;/span&gt;&lt;/div&gt;&lt;/td&gt;&lt;td role="cell" data-prime="[object Object]" class=""&gt;&lt;span class="p-column-title"&gt;&lt;/span&gt; &lt;div blurred-text="2026-05-22 07:29:22" class="w-full"&gt;&lt;span&gt;22/05/2026 ET&lt;/span&gt;&lt;/div&gt;&lt;/td&gt;&lt;td role="cell" data-prime="[object Object]" class="" style="width: 180px;"&gt;&lt;span class="p-column-title"&gt;&lt;/span&gt; &lt;div blurred-text="642384080" class="w-full"&gt;&lt;span&gt;&lt;span number-format-options="[object Object]"&gt;642.38M&lt;/span&gt;&lt;/span&gt;&lt;/div&gt;&lt;/td&gt;&lt;/tr&gt; &lt;!----&gt; &lt;!----&gt;&lt;!----&gt; &lt;tr role="row" class=""&gt;&lt;td role="cell" data-prime="[object Object]" class="p-frozen-column" style="width: 110px; left: 0px;"&gt;&lt;span class="p-column-title"&gt;&lt;/span&gt; &lt;div blurred-text="AAPG" class="w-full"&gt;&lt;span&gt;&lt;!----&gt; &lt;div class="flex items-center space-x-2"&gt;&lt;!----&gt; &lt;div class="flex items-center space-x-2"&gt;&lt;a href="/company/AAPG"&gt;AAPG&lt;/a&gt; &lt;div id="indicator_72"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blurred-text="Ascentage Pharma Group International" class="w-full"&gt;&lt;div class="inline-block"&gt;&lt;div class="max-w-50 mb-2"&gt;&lt;img src="/logos/AAPG/round.png" alt="" class="w-full"&gt;&lt;/div&gt; &lt;span&gt;</w:t>
      </w:r>
    </w:p>
    <w:p w14:paraId="12591BF1" w14:textId="77777777" w:rsidR="005750D1" w:rsidRDefault="005750D1" w:rsidP="005750D1">
      <w:r>
        <w:t xml:space="preserve">    Ascentage Pharma Group International</w:t>
      </w:r>
    </w:p>
    <w:p w14:paraId="7F91AD23" w14:textId="77777777" w:rsidR="005750D1" w:rsidRDefault="005750D1" w:rsidP="005750D1">
      <w:r>
        <w:lastRenderedPageBreak/>
        <w:t xml:space="preserve">  &lt;/span&gt;&lt;/div&gt;&lt;/div&gt;&lt;/td&gt;&lt;td role="cell" data-prime="[object Object]" class="" style="width: 160px;"&gt;&lt;span class="p-column-title"&gt;&lt;/span&gt; &lt;div blurred-text="18.7000" class="w-full"&gt;&lt;div class="inline-block" data-key="company_price"&gt;&lt;span&gt;&lt;div class="price"&gt;$18.7&lt;/div&gt; &lt;small class="number change-down"&gt; -1.31 &lt;span&gt;&amp;nbsp;&amp;nbsp;&lt;/span&gt;-6.55% &lt;/small&gt;&lt;/span&gt;&lt;/div&gt;&lt;/div&gt;&lt;/td&gt;&lt;td role="cell" data-prime="[object Object]" class="" style="width: 200px;"&gt;&lt;span class="p-column-title"&gt;&lt;/span&gt; &lt;div blurred-text="22.02,1777867200,21.9,1777953600,21.57,1778040000,21.7,1778126400,21.5,1778212800,21.66,1778472000,21.16,1778558400,21.38,1778644800,20.18,1778731200,19.4999,1778817600,18.56,1779076800,18.99,1779163200,19.78,1779249600,20.66,1779336000,21.01,1779422400,20.127,1779768000,20.9,1779854400,19.88,1779940800,20.01,1780027200" class="w-full"&gt;&lt;div class="" data-key="price_change_sparkline"&gt;&lt;!----&gt; &lt;div&gt;&lt;img src="/sparklines/AAPG/30/AAPG.png" alt="" width="165"&gt;&lt;/div&gt;&lt;/div&gt;&lt;/div&gt;&lt;/td&gt;&lt;td role="cell" data-prime="[object Object]" class="" style="width: 200px;"&gt;&lt;span class="p-column-title"&gt;&lt;/span&gt; &lt;div blurred-text="Olverembatinib (HQP1351)  - (POLARIS-2)" class="w-full"&gt;&lt;div class="flex flex-col h-full mb-2"&gt;&lt;strong class="mb-3"&gt;Olverembatinib (HQP1351)  - (POLARIS-2)&lt;/strong&gt;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blurred-text="Chronic-phase chronic myeloid leukemia" class="w-full"&gt;&lt;div&gt;</w:t>
      </w:r>
    </w:p>
    <w:p w14:paraId="12AC0796" w14:textId="77777777" w:rsidR="005750D1" w:rsidRDefault="005750D1" w:rsidP="005750D1">
      <w:r>
        <w:t xml:space="preserve">                                Chronic-phase chronic myeloid leukemia&amp;nbsp;</w:t>
      </w:r>
    </w:p>
    <w:p w14:paraId="6CABC04F" w14:textId="77777777" w:rsidR="005750D1" w:rsidRDefault="005750D1" w:rsidP="005750D1">
      <w:r>
        <w:t xml:space="preserve">                            &lt;/div&gt;&lt;/div&gt;&lt;/td&gt;&lt;td role="cell" data-prime="[object Object]" class="" style="width: 180px;"&gt;&lt;span class="p-column-title"&gt;&lt;/span&gt; &lt;div blurred-text="phase3" class="w-full"&gt;&lt;div&gt;</w:t>
      </w:r>
    </w:p>
    <w:p w14:paraId="13FD8718" w14:textId="77777777" w:rsidR="005750D1" w:rsidRDefault="005750D1" w:rsidP="005750D1">
      <w:r>
        <w:t xml:space="preserve">    Phase 3</w:t>
      </w:r>
    </w:p>
    <w:p w14:paraId="003468E2"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5A84C50" w14:textId="77777777" w:rsidR="005750D1" w:rsidRDefault="005750D1" w:rsidP="005750D1">
      <w:r>
        <w:t xml:space="preserve">                                Ongoing&amp;nbsp;</w:t>
      </w:r>
    </w:p>
    <w:p w14:paraId="54848B54"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7BE1FDE3" w14:textId="77777777" w:rsidR="005750D1" w:rsidRDefault="005750D1" w:rsidP="005750D1">
      <w:r>
        <w:t xml:space="preserve">                                Conference Presentation&amp;nbsp;</w:t>
      </w:r>
    </w:p>
    <w:p w14:paraId="27D5EEA5" w14:textId="77777777" w:rsidR="005750D1" w:rsidRDefault="005750D1" w:rsidP="005750D1">
      <w:r>
        <w:t xml:space="preserve">                            &lt;/div&gt;&lt;/div&gt;&lt;/td&gt;&lt;td role="cell" data-prime="[object Object]" class="" style="width: 160px;"&gt;&lt;span class="p-column-title"&gt;&lt;/span&gt; &lt;div blurred-text="2026-06-01" class="w-full"&gt;&lt;div data-key="catalyst_date"&gt;&lt;a href="https://www.biopharmcatalyst.com/company/AAPG/news/324884" target="_blank"&gt;&lt;span&gt;&lt;span&gt;01/06/2026 ET&lt;/span&gt;&lt;/span&gt;&lt;/a&gt;&lt;/div&gt;&lt;/div&gt;&lt;/td&gt;&lt;td role="cell" </w:t>
      </w:r>
      <w:r>
        <w:lastRenderedPageBreak/>
        <w:t>data-prime="[object Object]" class="" style="width: 370px;"&gt;&lt;span class="p-column-title"&gt;&lt;/span&gt; &lt;div blurred-text="Phase 3 trial ongoing with presentation of trial due at ASCO on June 1, 2026. Phase 3 EHA data due on June 13, 2026." class="w-full"&gt;&lt;div&gt;&lt;span&gt;Phase 3 trial ongoing with presentation of trial due at ASCO on June 1, 2026. Phase 3 EHA data due on June 13,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530E91C" w14:textId="77777777" w:rsidR="005750D1" w:rsidRDefault="005750D1" w:rsidP="005750D1">
      <w:r>
        <w:t xml:space="preserve">            Conference Calendar</w:t>
      </w:r>
    </w:p>
    <w:p w14:paraId="506BC7B7" w14:textId="77777777" w:rsidR="005750D1" w:rsidRDefault="005750D1" w:rsidP="005750D1">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1D98A93" w14:textId="77777777" w:rsidR="005750D1" w:rsidRDefault="005750D1" w:rsidP="005750D1">
      <w:r>
        <w:t xml:space="preserve">         &lt;span data-v-5afd0d46="" class="font-bold"&gt;Olverembatinib (HQP1351)  - (POLARIS-2)&lt;/span&gt;&lt;/h5&gt;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w:t>
      </w:r>
      <w:r>
        <w:lastRenderedPageBreak/>
        <w:t xml:space="preserve">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w:t>
      </w:r>
      <w:r>
        <w:lastRenderedPageBreak/>
        <w:t xml:space="preserve">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w:t>
      </w:r>
      <w:r>
        <w:lastRenderedPageBreak/>
        <w:t xml:space="preserve">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blurred-text="1745281248" class="w-full"&gt;&lt;span&gt;&lt;span number-format-options="[object Object]"&gt;1.75B&lt;/span&gt;&lt;/span&gt;&lt;/div&gt;&lt;/td&gt;&lt;td role="cell" data-prime="[object Object]" class=""&gt;&lt;span class="p-column-title"&gt;&lt;/span&gt; &lt;div blurred-text="2026-05-22 07:04:54" class="w-full"&gt;&lt;span&gt;22/05/2026 ET&lt;/span&gt;&lt;/div&gt;&lt;/td&gt;&lt;td role="cell" data-prime="[object Object]" class="" style="width: 180px;"&gt;&lt;span class="p-column-title"&gt;&lt;/span&gt; &lt;div blurred-text="93330548" class="w-full"&gt;&lt;span&gt;&lt;span number-format-options="[object Object]"&gt;93.33M&lt;/span&gt;&lt;/span&gt;&lt;/div&gt;&lt;/td&gt;&lt;/tr&gt; &lt;!----&gt; &lt;!----&gt;&lt;!----&gt; &lt;tr role="row" class=""&gt;&lt;td role="cell" data-prime="[object Object]" class="p-frozen-column" style="width: 110px; left: 0px;"&gt;&lt;span class="p-column-title"&gt;&lt;/span&gt; &lt;div blurred-text="AAPG" class="w-full"&gt;&lt;span&gt;&lt;!----&gt; &lt;div class="flex items-center space-x-2"&gt;&lt;!----&gt; &lt;div class="flex items-center space-x-2"&gt;&lt;a href="/company/AAPG"&gt;AAPG&lt;/a&gt; &lt;div id="indicator_73"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blurred-text="Ascentage Pharma Group International" class="w-full"&gt;&lt;div class="inline-block"&gt;&lt;div class="max-w-50 mb-2"&gt;&lt;img src="/logos/AAPG/round.png" alt="" class="w-full"&gt;&lt;/div&gt; &lt;span&gt;</w:t>
      </w:r>
    </w:p>
    <w:p w14:paraId="21A6141A" w14:textId="77777777" w:rsidR="005750D1" w:rsidRDefault="005750D1" w:rsidP="005750D1">
      <w:r>
        <w:t xml:space="preserve">    Ascentage Pharma Group International</w:t>
      </w:r>
    </w:p>
    <w:p w14:paraId="7B5DF618" w14:textId="77777777" w:rsidR="005750D1" w:rsidRDefault="005750D1" w:rsidP="005750D1">
      <w:r>
        <w:t xml:space="preserve">  &lt;/span&gt;&lt;/div&gt;&lt;/div&gt;&lt;/td&gt;&lt;td role="cell" data-prime="[object Object]" class="" style="width: 160px;"&gt;&lt;span class="p-column-title"&gt;&lt;/span&gt; &lt;div blurred-text="18.7000" class="w-full"&gt;&lt;div class="inline-block" data-key="company_price"&gt;&lt;span&gt;&lt;div class="price"&gt;$18.7&lt;/div&gt; &lt;small class="number change-down"&gt; -1.31 &lt;span&gt;&amp;nbsp;&amp;nbsp;&lt;/span&gt;-6.55% &lt;/small&gt;&lt;/span&gt;&lt;/div&gt;&lt;/div&gt;&lt;/td&gt;&lt;td role="cell" data-prime="[object Object]" class="" style="width: 200px;"&gt;&lt;span class="p-column-title"&gt;&lt;/span&gt; &lt;div blurred-text="22.02,1777867200,21.9,1777953600,21.57,1778040000,21.7,1778126400,21.5,1778212800,21.66,1778472000,21.16,1778558400,21.38,1778644800,20.18,1778731200,19.4999,1778817600,18.56,1779076800,18.99,1779163200,19.78,1779249600,20.66,1779336000,21.01,1779422400,20.127,1779768000,20.9,1779854400,19.88,1779940800,20.01,1780027200" class="w-full"&gt;&lt;div class="" data-key="price_change_sparkline"&gt;&lt;!----&gt; &lt;div&gt;&lt;img src="/sparklines/AAPG/30/AAPG.png" alt="" width="165"&gt;&lt;/div&gt;&lt;/div&gt;&lt;/div&gt;&lt;/td&gt;&lt;td role="cell" data-prime="[object Object]" class="" style="width: 200px;"&gt;&lt;span class="p-column-title"&gt;&lt;/span&gt; &lt;div blurred-text="Lisaftoclax - (GLORA)" class="w-full"&gt;&lt;div class="flex flex-col h-full mb-2"&gt;&lt;strong class="mb-3"&gt;Lisaftoclax - (GLORA)&lt;/strong&gt; &lt;!----&gt; &lt;div class="mt-2"&gt;&lt;div&gt;&lt;!----&gt;&lt;/div&gt;&lt;/div&gt;&lt;/div&gt;&lt;/div&gt;&lt;/td&gt;&lt;td role="cell" data-prime="[object Object]" class="" style="width: 200px;"&gt;&lt;span class="p-column-title"&gt;&lt;/span&gt; &lt;div class="w-full"&gt;&lt;!----&gt;&lt;/div&gt;&lt;/td&gt;&lt;td role="cell" data-prime="[object Object]" </w:t>
      </w:r>
      <w:r>
        <w:lastRenderedPageBreak/>
        <w:t>class="" style="width: 220px;"&gt;&lt;span class="p-column-title"&gt;&lt;/span&gt; &lt;div blurred-text="Relapsed/refractory chronic lymphocytic leukemia/small lymphocytic lymphoma (CLL/SLL)" class="w-full"&gt;&lt;div&gt;</w:t>
      </w:r>
    </w:p>
    <w:p w14:paraId="5EB6EFF4" w14:textId="77777777" w:rsidR="005750D1" w:rsidRDefault="005750D1" w:rsidP="005750D1">
      <w:r>
        <w:t xml:space="preserve">                                Relapsed/refractory chronic lymphocytic leukemia/small lymphocytic lymphoma (CLL/SLL)&amp;nbsp;</w:t>
      </w:r>
    </w:p>
    <w:p w14:paraId="2B203996" w14:textId="77777777" w:rsidR="005750D1" w:rsidRDefault="005750D1" w:rsidP="005750D1">
      <w:r>
        <w:t xml:space="preserve">                            &lt;/div&gt;&lt;/div&gt;&lt;/td&gt;&lt;td role="cell" data-prime="[object Object]" class="" style="width: 180px;"&gt;&lt;span class="p-column-title"&gt;&lt;/span&gt; &lt;div blurred-text="phase3" class="w-full"&gt;&lt;div&gt;</w:t>
      </w:r>
    </w:p>
    <w:p w14:paraId="0E4DF015" w14:textId="77777777" w:rsidR="005750D1" w:rsidRDefault="005750D1" w:rsidP="005750D1">
      <w:r>
        <w:t xml:space="preserve">    Phase 3</w:t>
      </w:r>
    </w:p>
    <w:p w14:paraId="5F001F22"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2B73C76" w14:textId="77777777" w:rsidR="005750D1" w:rsidRDefault="005750D1" w:rsidP="005750D1">
      <w:r>
        <w:t xml:space="preserve">                                Ongoing&amp;nbsp;</w:t>
      </w:r>
    </w:p>
    <w:p w14:paraId="6A973DED"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472F9CBE" w14:textId="77777777" w:rsidR="005750D1" w:rsidRDefault="005750D1" w:rsidP="005750D1">
      <w:r>
        <w:t xml:space="preserve">                                Conference Presentation&amp;nbsp;</w:t>
      </w:r>
    </w:p>
    <w:p w14:paraId="089CF13B" w14:textId="77777777" w:rsidR="005750D1" w:rsidRDefault="005750D1" w:rsidP="005750D1">
      <w:r>
        <w:t xml:space="preserve">                            &lt;/div&gt;&lt;/div&gt;&lt;/td&gt;&lt;td role="cell" data-prime="[object Object]" class="" style="width: 160px;"&gt;&lt;span class="p-column-title"&gt;&lt;/span&gt; &lt;div blurred-text="2026-06-01" class="w-full"&gt;&lt;div data-key="catalyst_date"&gt;&lt;a href="https://www.biopharmcatalyst.com/company/AAPG/news/320217" target="_blank"&gt;&lt;span&gt;&lt;span&gt;01/06/2026 ET&lt;/span&gt;&lt;/span&gt;&lt;/a&gt;&lt;/div&gt;&lt;/div&gt;&lt;/td&gt;&lt;td role="cell" data-prime="[object Object]" class="" style="width: 370px;"&gt;&lt;span class="p-column-title"&gt;&lt;/span&gt; &lt;div blurred-text="Phase 3 trial ongoing with presentation of trial due at ASCO on June 1, 2026." class="w-full"&gt;&lt;div&gt;&lt;span&gt;Phase 3 trial ongoing with presentation of trial due at ASCO on June 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07DF0D80" w14:textId="77777777" w:rsidR="005750D1" w:rsidRDefault="005750D1" w:rsidP="005750D1">
      <w:r>
        <w:t xml:space="preserve">            Conference Calendar</w:t>
      </w:r>
    </w:p>
    <w:p w14:paraId="1315894C" w14:textId="77777777" w:rsidR="005750D1" w:rsidRDefault="005750D1" w:rsidP="005750D1">
      <w:r>
        <w:lastRenderedPageBreak/>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C40D903" w14:textId="77777777" w:rsidR="005750D1" w:rsidRDefault="005750D1" w:rsidP="005750D1">
      <w:r>
        <w:t xml:space="preserve">         &lt;span data-v-5afd0d46="" class="font-bold"&gt;Lisaftoclax - (GLORA)&lt;/span&gt;&lt;/h5&gt;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blurred-text="1745281248" class="w-full"&gt;&lt;span&gt;&lt;span number-format-options="[object Object]"&gt;1.75B&lt;/span&gt;&lt;/span&gt;&lt;/div&gt;&lt;/td&gt;&lt;td role="cell" data-prime="[object Object]" class=""&gt;&lt;span class="p-column-title"&gt;&lt;/span&gt; &lt;div blurred-text="2026-04-22 05:21:30" class="w-</w:t>
      </w:r>
      <w:r>
        <w:lastRenderedPageBreak/>
        <w:t>full"&gt;&lt;span&gt;22/04/2026 ET&lt;/span&gt;&lt;/div&gt;&lt;/td&gt;&lt;td role="cell" data-prime="[object Object]" class="" style="width: 180px;"&gt;&lt;span class="p-column-title"&gt;&lt;/span&gt; &lt;div blurred-text="93330548" class="w-full"&gt;&lt;span&gt;&lt;span number-format-options="[object Object]"&gt;93.33M&lt;/span&gt;&lt;/span&gt;&lt;/div&gt;&lt;/td&gt;&lt;/tr&gt; &lt;!----&gt; &lt;!----&gt;&lt;!----&gt; &lt;tr role="row" class=""&gt;&lt;td role="cell" data-prime="[object Object]" class="p-frozen-column" style="width: 110px; left: 0px;"&gt;&lt;span class="p-column-title"&gt;&lt;/span&gt; &lt;div blurred-text="BGNE" class="w-full"&gt;&lt;span&gt;&lt;!----&gt; &lt;div class="flex items-center space-x-2"&gt;&lt;!----&gt; &lt;div class="flex items-center space-x-2"&gt;&lt;a href="/company/BGNE"&gt;BGNE&lt;/a&gt; &lt;div id="indicator_74"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blurred-text="BeiGene Ltd." class="w-full"&gt;&lt;div class="inline-block"&gt;&lt;div class="max-w-50 mb-2"&gt;&lt;img src="/logos/BGNE/round.png" alt="" class="w-full"&gt;&lt;/div&gt; &lt;span&gt;</w:t>
      </w:r>
    </w:p>
    <w:p w14:paraId="1ED22EF8" w14:textId="77777777" w:rsidR="005750D1" w:rsidRDefault="005750D1" w:rsidP="005750D1">
      <w:r>
        <w:t xml:space="preserve">    BeiGene Ltd.</w:t>
      </w:r>
    </w:p>
    <w:p w14:paraId="0060A2A2" w14:textId="77777777" w:rsidR="005750D1" w:rsidRDefault="005750D1" w:rsidP="005750D1">
      <w:r>
        <w:t xml:space="preserve">  &lt;/span&gt;&lt;/div&gt;&lt;/div&gt;&lt;/td&gt;&lt;td role="cell" data-prime="[object Object]" class="" style="width: 160px;"&gt;&lt;span class="p-column-title"&gt;&lt;/span&gt; &lt;div blurred-text="184.7100" class="w-full"&gt;&lt;div class="inline-block" data-key="company_price"&gt;&lt;span&gt;&lt;div class="price"&gt;$184.71&lt;/div&gt; &lt;small class="number change-up"&gt; +0.90 &lt;span&gt;&amp;nbsp;&amp;nbsp;&lt;/span&gt;+0.49% &lt;/small&gt;&lt;/span&gt;&lt;/div&gt;&lt;/div&gt;&lt;/td&gt;&lt;td role="cell" data-prime="[object Object]" class="" style="width: 200px;"&gt;&lt;span class="p-column-title"&gt;&lt;/span&gt; &lt;div class="w-full"&gt;&lt;div class="" data-key="price_change_sparkline"&gt;&lt;!----&gt; &lt;div&gt;&lt;img src="/sparklines/BGNE/30/BGNE.png" alt="" width="165"&gt;&lt;/div&gt;&lt;/div&gt;&lt;/div&gt;&lt;/td&gt;&lt;td role="cell" data-prime="[object Object]" class="" style="width: 200px;"&gt;&lt;span class="p-column-title"&gt;&lt;/span&gt; &lt;div blurred-text="Sonrotoclax (sonro) in combination with zanubrutinib (zanu)" class="w-full"&gt;&lt;div class="flex flex-col h-full mb-2"&gt;&lt;strong class="mb-3"&gt;Sonrotoclax (sonro) in combination with zanubrutinib (zanu)&lt;/strong&gt;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blurred-text="Chronic lymphocytic leukemia/small lymphocytic leukemia, relapsed/refractory (R/R) mantle cell lymphoma (MCL)" class="w-full"&gt;&lt;div&gt;</w:t>
      </w:r>
    </w:p>
    <w:p w14:paraId="164BDFB8" w14:textId="77777777" w:rsidR="005750D1" w:rsidRDefault="005750D1" w:rsidP="005750D1">
      <w:r>
        <w:t xml:space="preserve">                                Chronic lymphocytic leukemia/small lymphocytic leukemia, relapsed/refractory (R/R) mantle cell lymphoma (MCL)&amp;nbsp;</w:t>
      </w:r>
    </w:p>
    <w:p w14:paraId="77D25887" w14:textId="77777777" w:rsidR="005750D1" w:rsidRDefault="005750D1" w:rsidP="005750D1">
      <w:r>
        <w:t xml:space="preserve">                            &lt;/div&gt;&lt;/div&gt;&lt;/td&gt;&lt;td role="cell" data-prime="[object Object]" class="" style="width: 180px;"&gt;&lt;span class="p-column-title"&gt;&lt;/span&gt; &lt;div blurred-text="phase3" class="w-full"&gt;&lt;div&gt;</w:t>
      </w:r>
    </w:p>
    <w:p w14:paraId="5B9B3493" w14:textId="77777777" w:rsidR="005750D1" w:rsidRDefault="005750D1" w:rsidP="005750D1">
      <w:r>
        <w:t xml:space="preserve">    Phase 3</w:t>
      </w:r>
    </w:p>
    <w:p w14:paraId="6C3CCF48"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3E8DBDD" w14:textId="77777777" w:rsidR="005750D1" w:rsidRDefault="005750D1" w:rsidP="005750D1">
      <w:r>
        <w:lastRenderedPageBreak/>
        <w:t xml:space="preserve">                                Ongoing&amp;nbsp;</w:t>
      </w:r>
    </w:p>
    <w:p w14:paraId="47479DE7"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2181810F" w14:textId="77777777" w:rsidR="005750D1" w:rsidRDefault="005750D1" w:rsidP="005750D1">
      <w:r>
        <w:t xml:space="preserve">                                Conference Presentation&amp;nbsp;</w:t>
      </w:r>
    </w:p>
    <w:p w14:paraId="0040E3A3" w14:textId="77777777" w:rsidR="005750D1" w:rsidRDefault="005750D1" w:rsidP="005750D1">
      <w:r>
        <w:t xml:space="preserve">                            &lt;/div&gt;&lt;/div&gt;&lt;/td&gt;&lt;td role="cell" data-prime="[object Object]" class="" style="width: 160px;"&gt;&lt;span class="p-column-title"&gt;&lt;/span&gt; &lt;div blurred-text="2026-06-01" class="w-full"&gt;&lt;div data-key="catalyst_date"&gt;&lt;a href="https://www.biopharmcatalyst.com/company/ONC/news/324681" target="_blank"&gt;&lt;span&gt;&lt;span&gt;01/06/2026 ET&lt;/span&gt;&lt;/span&gt;&lt;/a&gt;&lt;/div&gt;&lt;/div&gt;&lt;/td&gt;&lt;td role="cell" data-prime="[object Object]" class="" style="width: 370px;"&gt;&lt;span class="p-column-title"&gt;&lt;/span&gt; &lt;div blurred-text="Phase 3 trial data due to be presented at EHA on June 1, 2026." class="w-full"&gt;&lt;div&gt;&lt;span&gt;Phase 3 trial data due to be presented at EHA on June 1,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546986C2" w14:textId="77777777" w:rsidR="005750D1" w:rsidRDefault="005750D1" w:rsidP="005750D1">
      <w:r>
        <w:t xml:space="preserve">            Conference Calendar</w:t>
      </w:r>
    </w:p>
    <w:p w14:paraId="6F639033" w14:textId="77777777" w:rsidR="005750D1" w:rsidRDefault="005750D1" w:rsidP="005750D1">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599FE6F1" w14:textId="77777777" w:rsidR="005750D1" w:rsidRDefault="005750D1" w:rsidP="005750D1">
      <w:r>
        <w:t xml:space="preserve">         &lt;span data-v-5afd0d46="" class="font-bold"&gt;Sonrotoclax (sonro) in combination with zanubrutinib (zanu)&lt;/span&gt;&lt;/h5&gt;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blurred-text="19693415398" class="w-full"&gt;&lt;span&gt;&lt;span number-format-options="[object Object]"&gt;19.69B&lt;/span&gt;&lt;/span&gt;&lt;/div&gt;&lt;/td&gt;&lt;td role="cell" data-prime="[object Object]" class=""&gt;&lt;span class="p-column-title"&gt;&lt;/span&gt; &lt;div blurred-text="2026-05-21 07:20:40" class="w-full"&gt;&lt;span&gt;21/05/2026 ET&lt;/span&gt;&lt;/div&gt;&lt;/td&gt;&lt;td role="cell" data-prime="[object Object]" class="" style="width: 180px;"&gt;&lt;span class="p-column-title"&gt;&lt;/span&gt; &lt;div blurred-text="106618025" class="w-full"&gt;&lt;span&gt;&lt;span number-format-options="[object Object]"&gt;106.62M&lt;/span&gt;&lt;/span&gt;&lt;/div&gt;&lt;/td&gt;&lt;/tr&gt; &lt;!----&gt; &lt;!----&gt;&lt;!----&gt; &lt;tr role="row" class=""&gt;&lt;td role="cell" data-prime="[object Object]" class="p-frozen-column" style="width: 110px; left: 0px;"&gt;&lt;span class="p-column-title"&gt;&lt;/span&gt; &lt;div blurred-text="ONC" class="w-full"&gt;&lt;span&gt;&lt;!----&gt; &lt;div class="flex items-center space-x-2"&gt;&lt;!----&gt; &lt;div class="flex items-center space-x-2"&gt;&lt;a href="/company/ONC"&gt;ONC&lt;/a&gt; &lt;div id="indicator_75"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blurred-text="BeOne Medicines Ltd." class="w-full"&gt;&lt;div class="inline-block"&gt;&lt;div class="max-w-50 mb-2"&gt;&lt;img src="/logos/ONC/round.png" alt="" class="w-full"&gt;&lt;/div&gt; &lt;span&gt;</w:t>
      </w:r>
    </w:p>
    <w:p w14:paraId="666B9379" w14:textId="77777777" w:rsidR="005750D1" w:rsidRDefault="005750D1" w:rsidP="005750D1">
      <w:r>
        <w:t xml:space="preserve">    BeOne Medicines Ltd.</w:t>
      </w:r>
    </w:p>
    <w:p w14:paraId="480586B0" w14:textId="77777777" w:rsidR="005750D1" w:rsidRDefault="005750D1" w:rsidP="005750D1">
      <w:r>
        <w:t xml:space="preserve">  &lt;/span&gt;&lt;/div&gt;&lt;/div&gt;&lt;/td&gt;&lt;td role="cell" data-prime="[object Object]" class="" style="width: 160px;"&gt;&lt;span class="p-column-title"&gt;&lt;/span&gt; &lt;div blurred-text="277.0150" class="w-full"&gt;&lt;div class="inline-block" data-key="company_price"&gt;&lt;span&gt;&lt;div class="price"&gt;$277.02&lt;/div&gt; &lt;small </w:t>
      </w:r>
      <w:r>
        <w:lastRenderedPageBreak/>
        <w:t>class="number change-down"&gt; -10.91 &lt;span&gt;&amp;nbsp;&amp;nbsp;&lt;/span&gt;-3.79% &lt;/small&gt;&lt;/span&gt;&lt;/div&gt;&lt;/div&gt;&lt;/td&gt;&lt;td role="cell" data-prime="[object Object]" class="" style="width: 200px;"&gt;&lt;span class="p-column-title"&gt;&lt;/span&gt; &lt;div blurred-text="297.14,1777867200,297.49,1777953600,313.32,1778040000,317,1778126400,312.12,1778212800,310.75,1778472000,315.07,1778558400,316.55,1778644800,304.62,1778731200,293.27,1778817600,293.09,1779076800,297.01,1779163200,308.74,1779249600,309.62,1779336000,310.25,1779422400,302.44,1779768000,300.01,1779854400,290.58,1779940800,287.92,1780027200" class="w-full"&gt;&lt;div class="" data-key="price_change_sparkline"&gt;&lt;!----&gt; &lt;div&gt;&lt;img src="/sparklines/ONC/30/ONC.png" alt="" width="165"&gt;&lt;/div&gt;&lt;/div&gt;&lt;/div&gt;&lt;/td&gt;&lt;td role="cell" data-prime="[object Object]" class="" style="width: 200px;"&gt;&lt;span class="p-column-title"&gt;&lt;/span&gt; &lt;div blurred-text="Sonrotoclax (sonro) in combination with zanubrutinib (zanu)" class="w-full"&gt;&lt;div class="flex flex-col h-full mb-2"&gt;&lt;strong class="mb-3"&gt;Sonrotoclax (sonro) in combination with zanubrutinib (zanu)&lt;/strong&gt;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blurred-text="Chronic lymphocytic leukemia/small lymphocytic leukemia, relapsed/refractory (R/R) mantle cell lymphoma (MCL)" class="w-full"&gt;&lt;div&gt;</w:t>
      </w:r>
    </w:p>
    <w:p w14:paraId="170CDFD6" w14:textId="77777777" w:rsidR="005750D1" w:rsidRDefault="005750D1" w:rsidP="005750D1">
      <w:r>
        <w:t xml:space="preserve">                                Chronic lymphocytic leukemia/small lymphocytic leukemia, relapsed/refractory (R/R) mantle cell lymphoma (MCL)&amp;nbsp;</w:t>
      </w:r>
    </w:p>
    <w:p w14:paraId="63F3DCAC" w14:textId="77777777" w:rsidR="005750D1" w:rsidRDefault="005750D1" w:rsidP="005750D1">
      <w:r>
        <w:t xml:space="preserve">                            &lt;/div&gt;&lt;/div&gt;&lt;/td&gt;&lt;td role="cell" data-prime="[object Object]" class="" style="width: 180px;"&gt;&lt;span class="p-column-title"&gt;&lt;/span&gt; &lt;div blurred-text="phase3" class="w-full"&gt;&lt;div&gt;</w:t>
      </w:r>
    </w:p>
    <w:p w14:paraId="1D659AB6" w14:textId="77777777" w:rsidR="005750D1" w:rsidRDefault="005750D1" w:rsidP="005750D1">
      <w:r>
        <w:t xml:space="preserve">    Phase 3</w:t>
      </w:r>
    </w:p>
    <w:p w14:paraId="5DED04FE"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8E56C0C" w14:textId="77777777" w:rsidR="005750D1" w:rsidRDefault="005750D1" w:rsidP="005750D1">
      <w:r>
        <w:t xml:space="preserve">                                Ongoing&amp;nbsp;</w:t>
      </w:r>
    </w:p>
    <w:p w14:paraId="446EF827"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032CA4E" w14:textId="77777777" w:rsidR="005750D1" w:rsidRDefault="005750D1" w:rsidP="005750D1">
      <w:r>
        <w:t xml:space="preserve">                                Conference Presentation&amp;nbsp;</w:t>
      </w:r>
    </w:p>
    <w:p w14:paraId="6787FFE1" w14:textId="77777777" w:rsidR="005750D1" w:rsidRDefault="005750D1" w:rsidP="005750D1">
      <w:r>
        <w:t xml:space="preserve">                            &lt;/div&gt;&lt;/div&gt;&lt;/td&gt;&lt;td role="cell" data-prime="[object Object]" class="" style="width: 160px;"&gt;&lt;span class="p-column-title"&gt;&lt;/span&gt; &lt;div blurred-text="2026-06-01" class="w-full"&gt;&lt;div data-key="catalyst_date"&gt;&lt;a href="https://www.biopharmcatalyst.com/company/ONC/news/324681" </w:t>
      </w:r>
      <w:r>
        <w:lastRenderedPageBreak/>
        <w:t>target="_blank"&gt;&lt;span&gt;&lt;span&gt;01/06/2026 ET&lt;/span&gt;&lt;/span&gt;&lt;/a&gt;&lt;/div&gt;&lt;/div&gt;&lt;/td&gt;&lt;td role="cell" data-prime="[object Object]" class="" style="width: 370px;"&gt;&lt;span class="p-column-title"&gt;&lt;/span&gt; &lt;div blurred-text="Phase 3 trial data due to be presented at EHA on June 1, 2026." class="w-full"&gt;&lt;div&gt;&lt;span&gt;Phase 3 trial data due to be presented at EHA on June 1,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67704A28" w14:textId="77777777" w:rsidR="005750D1" w:rsidRDefault="005750D1" w:rsidP="005750D1">
      <w:r>
        <w:t xml:space="preserve">            Conference Calendar</w:t>
      </w:r>
    </w:p>
    <w:p w14:paraId="59D9BE31" w14:textId="77777777" w:rsidR="005750D1" w:rsidRDefault="005750D1" w:rsidP="005750D1">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1623997" w14:textId="77777777" w:rsidR="005750D1" w:rsidRDefault="005750D1" w:rsidP="005750D1">
      <w:r>
        <w:t xml:space="preserve">         &lt;span data-v-5afd0d46="" class="font-bold"&gt;Sonrotoclax (sonro) in combination with zanubrutinib (zanu)&lt;/span&gt;&lt;/h5&gt;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w:t>
      </w:r>
      <w:r>
        <w:lastRenderedPageBreak/>
        <w:t xml:space="preserve">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w:t>
      </w:r>
      <w:r>
        <w:lastRenderedPageBreak/>
        <w:t xml:space="preserve">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w:t>
      </w:r>
      <w:r>
        <w:lastRenderedPageBreak/>
        <w:t xml:space="preserve">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blurred-text="30796872812" class="w-full"&gt;&lt;span&gt;&lt;span number-format-options="[object Object]"&gt;30.8B&lt;/span&gt;&lt;/span&gt;&lt;/div&gt;&lt;/td&gt;&lt;td role="cell" data-prime="[object Object]" class=""&gt;&lt;span class="p-column-title"&gt;&lt;/span&gt; &lt;div blurred-text="2026-05-21 07:20:40" class="w-full"&gt;&lt;span&gt;21/05/2026 ET&lt;/span&gt;&lt;/div&gt;&lt;/td&gt;&lt;td role="cell" data-prime="[object Object]" class="" style="width: 180px;"&gt;&lt;span class="p-column-title"&gt;&lt;/span&gt; &lt;div blurred-text="111174026" class="w-full"&gt;&lt;span&gt;&lt;span number-format-options="[object Object]"&gt;111.17M&lt;/span&gt;&lt;/span&gt;&lt;/div&gt;&lt;/td&gt;&lt;/tr&gt; &lt;!----&gt; &lt;!----&gt;&lt;!----&gt; &lt;tr role="row" class=""&gt;&lt;td role="cell" data-prime="[object Object]" class="p-frozen-column" style="width: 110px; left: 0px;"&gt;&lt;span class="p-column-title"&gt;&lt;/span&gt; &lt;div blurred-text="GMAB" class="w-full"&gt;&lt;span&gt;&lt;!----&gt; &lt;div class="flex items-center space-x-2"&gt;&lt;!----&gt; &lt;div class="flex items-center space-x-2"&gt;&lt;a href="/company/GMAB"&gt;GMAB&lt;/a&gt; &lt;div id="indicator_76"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blurred-text="Genmab A/S" class="w-full"&gt;&lt;div class="inline-block"&gt;&lt;div class="max-w-50 mb-2"&gt;&lt;img src="/logos/GMAB/round.png" alt="" class="w-full"&gt;&lt;/div&gt; &lt;span&gt;</w:t>
      </w:r>
    </w:p>
    <w:p w14:paraId="00481CE4" w14:textId="77777777" w:rsidR="005750D1" w:rsidRDefault="005750D1" w:rsidP="005750D1">
      <w:r>
        <w:t xml:space="preserve">    Genmab A/S</w:t>
      </w:r>
    </w:p>
    <w:p w14:paraId="698911CB" w14:textId="77777777" w:rsidR="005750D1" w:rsidRDefault="005750D1" w:rsidP="005750D1">
      <w:r>
        <w:t xml:space="preserve">  &lt;/span&gt;&lt;/div&gt;&lt;/div&gt;&lt;/td&gt;&lt;td role="cell" data-prime="[object Object]" class="" style="width: 160px;"&gt;&lt;span class="p-column-title"&gt;&lt;/span&gt; &lt;div blurred-text="25.5300" class="w-full"&gt;&lt;div class="inline-block" data-key="company_price"&gt;&lt;span&gt;&lt;div class="price"&gt;$25.53&lt;/div&gt; &lt;small class="number change-down"&gt; -0.80 &lt;span&gt;&amp;nbsp;&amp;nbsp;&lt;/span&gt;-3.04% &lt;/small&gt;&lt;/span&gt;&lt;/div&gt;&lt;/div&gt;&lt;/td&gt;&lt;td role="cell" data-prime="[object Object]" class="" style="width: 200px;"&gt;&lt;span class="p-column-title"&gt;&lt;/span&gt; &lt;div blurred-text="27.04,1777867200,27.52,1777953600,27.89,1778040000,27.06,1778126400,26.43,1778212800,26.18,1778472000,27.09,1778558400,26.55,1778644800,26.9,1778731200,26.54,1778817600,26.37,1779076800,25.68,1779163200,27.21,1779249600,27.05,1779336000,26.87,1779422400,26.89,1779768000,26.71,1779854400,27.04,1779940800,26.33,1780027200" class="w-full"&gt;&lt;div class="" data-key="price_change_sparkline"&gt;&lt;!----&gt; &lt;div&gt;&lt;img src="/sparklines/GMAB/30/GMAB.png" alt="" width="165"&gt;&lt;/div&gt;&lt;/div&gt;&lt;/div&gt;&lt;/td&gt;&lt;td role="cell" data-prime="[object Object]" class="" style="width: 200px;"&gt;&lt;span class="p-column-title"&gt;&lt;/span&gt; &lt;div blurred-text="Rinatabart sesutecan (Rina-S) - (RAINFOL-04)" class="w-full"&gt;&lt;div class="flex flex-col h-full mb-2"&gt;&lt;strong class="mb-3"&gt;Rinatabart sesutecan (Rina-S) - (RAINFOL-04)&lt;/strong&gt; &lt;div class="grid grid-cols-2 gap-x-2 gap-y-2"&gt;&lt;div class="v-popper v-popper--theme-menu v-popper--theme-dropdown"&gt;&lt;div class="space-x-2 text-black font-medium cursor-help flex items-center"&gt;&lt;div class="flex-shrink-</w:t>
      </w:r>
      <w:r>
        <w:lastRenderedPageBreak/>
        <w:t>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blurred-text="NCT05579366" class="w-full"&gt;&lt;div class="flex flex-col space-y-2" labelkey="label"&gt;&lt;a target="_blank" href="https://clinicaltrials.gov/study/NCT05579366"&gt;NCT05579366&lt;/a&gt;&lt;/div&gt;&lt;/div&gt;&lt;/td&gt;&lt;td role="cell" data-prime="[object Object]" class="" style="width: 220px;"&gt;&lt;span class="p-column-title"&gt;&lt;/span&gt; &lt;div blurred-text="Ovarian cancer" class="w-full"&gt;&lt;div&gt;</w:t>
      </w:r>
    </w:p>
    <w:p w14:paraId="4A7C9714" w14:textId="77777777" w:rsidR="005750D1" w:rsidRDefault="005750D1" w:rsidP="005750D1">
      <w:r>
        <w:t xml:space="preserve">                                Ovarian cancer&amp;nbsp;</w:t>
      </w:r>
    </w:p>
    <w:p w14:paraId="28BCA592" w14:textId="77777777" w:rsidR="005750D1" w:rsidRDefault="005750D1" w:rsidP="005750D1">
      <w:r>
        <w:t xml:space="preserve">                            &lt;/div&gt;&lt;/div&gt;&lt;/td&gt;&lt;td role="cell" data-prime="[object Object]" class="" style="width: 180px;"&gt;&lt;span class="p-column-title"&gt;&lt;/span&gt; &lt;div blurred-text="phase3" class="w-full"&gt;&lt;div&gt;</w:t>
      </w:r>
    </w:p>
    <w:p w14:paraId="68289A91" w14:textId="77777777" w:rsidR="005750D1" w:rsidRDefault="005750D1" w:rsidP="005750D1">
      <w:r>
        <w:t xml:space="preserve">    Phase 3</w:t>
      </w:r>
    </w:p>
    <w:p w14:paraId="78BEA648"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4FE10CA" w14:textId="77777777" w:rsidR="005750D1" w:rsidRDefault="005750D1" w:rsidP="005750D1">
      <w:r>
        <w:t xml:space="preserve">                                Ongoing&amp;nbsp;</w:t>
      </w:r>
    </w:p>
    <w:p w14:paraId="61D7004E"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03391E5" w14:textId="77777777" w:rsidR="005750D1" w:rsidRDefault="005750D1" w:rsidP="005750D1">
      <w:r>
        <w:t xml:space="preserve">                                Conference Presentation&amp;nbsp;</w:t>
      </w:r>
    </w:p>
    <w:p w14:paraId="2570C4B3" w14:textId="77777777" w:rsidR="005750D1" w:rsidRDefault="005750D1" w:rsidP="005750D1">
      <w:r>
        <w:t xml:space="preserve">                            &lt;/div&gt;&lt;/div&gt;&lt;/td&gt;&lt;td role="cell" data-prime="[object Object]" class="" style="width: 160px;"&gt;&lt;span class="p-column-title"&gt;&lt;/span&gt; &lt;div blurred-text="2026-06-01" class="w-full"&gt;&lt;div data-key="catalyst_date"&gt;&lt;a href="https://www.biopharmcatalyst.com/company/GMAB/news/324840" </w:t>
      </w:r>
      <w:r>
        <w:lastRenderedPageBreak/>
        <w:t>target="_blank"&gt;&lt;span&gt;&lt;span&gt;01/06/2026 ET&lt;/span&gt;&lt;/span&gt;&lt;/a&gt;&lt;/div&gt;&lt;/div&gt;&lt;/td&gt;&lt;td role="cell" data-prime="[object Object]" class="" style="width: 370px;"&gt;&lt;span class="p-column-title"&gt;&lt;/span&gt; &lt;div blurred-text="Phase 3 data to be presented at ASCO on June 1, 2026." class="w-full"&gt;&lt;div&gt;&lt;span&gt;Phase 3 data to be presented at ASCO on June 1,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7236DDF1" w14:textId="77777777" w:rsidR="005750D1" w:rsidRDefault="005750D1" w:rsidP="005750D1">
      <w:r>
        <w:t xml:space="preserve">            Conference Calendar</w:t>
      </w:r>
    </w:p>
    <w:p w14:paraId="3DED5B5D" w14:textId="77777777" w:rsidR="005750D1" w:rsidRDefault="005750D1" w:rsidP="005750D1">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5D6DF84" w14:textId="77777777" w:rsidR="005750D1" w:rsidRDefault="005750D1" w:rsidP="005750D1">
      <w:r>
        <w:t xml:space="preserve">         &lt;span data-v-5afd0d46="" class="font-bold"&gt;Rinatabart sesutecan (Rina-S) - (RAINFOL-04)&lt;/span&gt;&lt;/h5&gt;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w:t>
      </w:r>
      <w:r>
        <w:lastRenderedPageBreak/>
        <w:t xml:space="preserve">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w:t>
      </w:r>
      <w:r>
        <w:lastRenderedPageBreak/>
        <w:t xml:space="preserve">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w:t>
      </w:r>
      <w:r>
        <w:lastRenderedPageBreak/>
        <w:t xml:space="preserve">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blurred-text="16400065562" class="w-full"&gt;&lt;span&gt;&lt;span number-format-options="[object Object]"&gt;16.4B&lt;/span&gt;&lt;/span&gt;&lt;/div&gt;&lt;/td&gt;&lt;td role="cell" data-prime="[object Object]" class=""&gt;&lt;span class="p-column-title"&gt;&lt;/span&gt; &lt;div blurred-text="2026-05-22 07:30:18" class="w-full"&gt;&lt;span&gt;22/05/2026 ET&lt;/span&gt;&lt;/div&gt;&lt;/td&gt;&lt;td role="cell" data-prime="[object Object]" class="" style="width: 180px;"&gt;&lt;span class="p-column-title"&gt;&lt;/span&gt; &lt;div blurred-text="642384080" class="w-full"&gt;&lt;span&gt;&lt;span number-format-options="[object Object]"&gt;642.38M&lt;/span&gt;&lt;/span&gt;&lt;/div&gt;&lt;/td&gt;&lt;/tr&gt; &lt;!----&gt; &lt;!----&gt;&lt;!----&gt; &lt;tr role="row" class=""&gt;&lt;td role="cell" data-prime="[object Object]" class="p-frozen-column" style="width: 110px; left: 0px;"&gt;&lt;span class="p-column-title"&gt;&lt;/span&gt; &lt;div blurred-text="BCTX" class="w-full"&gt;&lt;span&gt;&lt;!----&gt; &lt;div class="flex items-center space-x-2"&gt;&lt;!----&gt; &lt;div class="flex items-center space-x-2"&gt;&lt;a href="/company/BCTX"&gt;BCTX&lt;/a&gt; &lt;div id="indicator_77"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blurred-text="BriaCell Therapeutics Corp." class="w-full"&gt;&lt;div class="inline-block"&gt;&lt;div class="max-w-50 mb-2"&gt;&lt;img src="/logos/BCTX/round.png" alt="" class="w-full"&gt;&lt;/div&gt; &lt;span&gt;</w:t>
      </w:r>
    </w:p>
    <w:p w14:paraId="2F49B7E6" w14:textId="77777777" w:rsidR="005750D1" w:rsidRDefault="005750D1" w:rsidP="005750D1">
      <w:r>
        <w:t xml:space="preserve">    BriaCell Therapeutics Corp.</w:t>
      </w:r>
    </w:p>
    <w:p w14:paraId="3A20D071" w14:textId="77777777" w:rsidR="005750D1" w:rsidRDefault="005750D1" w:rsidP="005750D1">
      <w:r>
        <w:t xml:space="preserve">  &lt;/span&gt;&lt;/div&gt;&lt;/div&gt;&lt;/td&gt;&lt;td role="cell" data-prime="[object Object]" class="" style="width: 160px;"&gt;&lt;span class="p-column-title"&gt;&lt;/span&gt; &lt;div blurred-text="3.2600" class="w-full"&gt;&lt;div class="inline-block" data-key="company_price"&gt;&lt;span&gt;&lt;div class="price"&gt;$3.26&lt;/div&gt; &lt;small class="number change-down"&gt; -0.38 &lt;span&gt;&amp;nbsp;&amp;nbsp;&lt;/span&gt;-10.44% &lt;/small&gt;&lt;/span&gt;&lt;/div&gt;&lt;/div&gt;&lt;/td&gt;&lt;td role="cell" data-prime="[object Object]" class="" style="width: 200px;"&gt;&lt;span class="p-column-title"&gt;&lt;/span&gt; &lt;div blurred-text="4.09,1777867200,4.07,1777953600,4.15,1778040000,4.1,1778126400,4.19,1778212800,4.16,1778472000,4.08,1778558400,4.18,1778644800,4.05,1778731200,3.02,1778817600,3.35,1779076800,3.51,1779163200,3.88,1779249600,3.72,1779336000,3.49,1779422400,3.42,1779768000,3.63,1779854400,3.58,1779940800,3.64,1780027200" class="w-full"&gt;&lt;div class="" data-key="price_change_sparkline"&gt;&lt;!----&gt; &lt;div&gt;&lt;img src="/sparklines/BCTX/30/BCTX.png" alt="" width="165"&gt;&lt;/div&gt;&lt;/div&gt;&lt;/div&gt;&lt;/td&gt;&lt;td role="cell" data-prime="[object Object]" class="" style="width: 200px;"&gt;&lt;span class="p-column-title"&gt;&lt;/span&gt; &lt;div blurred-text="Bria-IMT - (BRIA-ABC)" class="w-full"&gt;&lt;div class="flex flex-col h-full mb-2"&gt;&lt;strong class="mb-3"&gt;Bria-IMT - (BRIA-ABC)&lt;/strong&gt; &lt;!----&gt; &lt;div class="mt-2"&gt;&lt;div&gt;&lt;!----&gt;&lt;/div&gt;&lt;/div&gt;&lt;/div&gt;&lt;/div&gt;&lt;/td&gt;&lt;td role="cell" data-prime="[object Object]" class="" style="width: 200px;"&gt;&lt;span class="p-column-title"&gt;&lt;/span&gt; &lt;div blurred-text="NCT06072612" class="w-full"&gt;&lt;div class="flex flex-col space-y-2" labelkey="label"&gt;&lt;a target="_blank" </w:t>
      </w:r>
      <w:r>
        <w:lastRenderedPageBreak/>
        <w:t>href="https://clinicaltrials.gov/study/NCT06072612"&gt;NCT06072612&lt;/a&gt;&lt;/div&gt;&lt;/div&gt;&lt;/td&gt;&lt;td role="cell" data-prime="[object Object]" class="" style="width: 220px;"&gt;&lt;span class="p-column-title"&gt;&lt;/span&gt; &lt;div blurred-text="Advanced breast cancer" class="w-full"&gt;&lt;div&gt;</w:t>
      </w:r>
    </w:p>
    <w:p w14:paraId="17E94962" w14:textId="77777777" w:rsidR="005750D1" w:rsidRDefault="005750D1" w:rsidP="005750D1">
      <w:r>
        <w:t xml:space="preserve">                                Advanced breast cancer&amp;nbsp;</w:t>
      </w:r>
    </w:p>
    <w:p w14:paraId="6BB0EF45" w14:textId="77777777" w:rsidR="005750D1" w:rsidRDefault="005750D1" w:rsidP="005750D1">
      <w:r>
        <w:t xml:space="preserve">                            &lt;/div&gt;&lt;/div&gt;&lt;/td&gt;&lt;td role="cell" data-prime="[object Object]" class="" style="width: 180px;"&gt;&lt;span class="p-column-title"&gt;&lt;/span&gt; &lt;div blurred-text="phase3" class="w-full"&gt;&lt;div&gt;</w:t>
      </w:r>
    </w:p>
    <w:p w14:paraId="7DD80C85" w14:textId="77777777" w:rsidR="005750D1" w:rsidRDefault="005750D1" w:rsidP="005750D1">
      <w:r>
        <w:t xml:space="preserve">    Phase 3</w:t>
      </w:r>
    </w:p>
    <w:p w14:paraId="64653E3B"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B113746" w14:textId="77777777" w:rsidR="005750D1" w:rsidRDefault="005750D1" w:rsidP="005750D1">
      <w:r>
        <w:t xml:space="preserve">                                Data Released&amp;nbsp;</w:t>
      </w:r>
    </w:p>
    <w:p w14:paraId="7E824A19"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6761A0D5" w14:textId="77777777" w:rsidR="005750D1" w:rsidRDefault="005750D1" w:rsidP="005750D1">
      <w:r>
        <w:t xml:space="preserve">                                Conference Presentation&amp;nbsp;</w:t>
      </w:r>
    </w:p>
    <w:p w14:paraId="2764000B" w14:textId="77777777" w:rsidR="005750D1" w:rsidRDefault="005750D1" w:rsidP="005750D1">
      <w:r>
        <w:t xml:space="preserve">                            &lt;/div&gt;&lt;/div&gt;&lt;/td&gt;&lt;td role="cell" data-prime="[object Object]" class="" style="width: 160px;"&gt;&lt;span class="p-column-title"&gt;&lt;/span&gt; &lt;div blurred-text="2026-06-01" class="w-full"&gt;&lt;div data-key="catalyst_date"&gt;&lt;a href="https://www.biopharmcatalyst.com/company/BCTX/news/325772" target="_blank"&gt;&lt;span&gt;&lt;span&gt;01/06/2026 ET&lt;/span&gt;&lt;/span&gt;&lt;/a&gt;&lt;/div&gt;&lt;/div&gt;&lt;/td&gt;&lt;td role="cell" data-prime="[object Object]" class="" style="width: 370px;"&gt;&lt;span class="p-column-title"&gt;&lt;/span&gt; &lt;div blurred-text="Phase 3 data from abstract to be presented at ASCO on June 1, 2026 exhibited a median overall survival (OS) of 16.6 months, noted May 22, 2026. Phase 3 patient enrollment and screening milestone with topline data anticipated 2026. Phase 3 biomarker data from SABCS reported no treatment-related discontinuations due to adverse events (AEs) noted on December 10, 2025." class="w-full"&gt;&lt;div&gt;&lt;span&gt;Phase 3 data from abstract to be presented at ASCO on June 1, 2026 exhibited a median overall survival (OS) of 16.6 months, noted May 22, 2026. Phase 3 patient enrollment and screening milestone with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426278B8" w14:textId="77777777" w:rsidR="005750D1" w:rsidRDefault="005750D1" w:rsidP="005750D1">
      <w:r>
        <w:lastRenderedPageBreak/>
        <w:t xml:space="preserve">            Conference Calendar</w:t>
      </w:r>
    </w:p>
    <w:p w14:paraId="56BDF2B3" w14:textId="77777777" w:rsidR="005750D1" w:rsidRDefault="005750D1" w:rsidP="005750D1">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class="text-green-500"&gt;83%&lt;/span&gt; &lt;span data-v-0a8e574c="" class="text-modal-blue"&gt;17%&lt;/span&gt;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0149E49" w14:textId="77777777" w:rsidR="005750D1" w:rsidRDefault="005750D1" w:rsidP="005750D1">
      <w:r>
        <w:t xml:space="preserve">         &lt;span data-v-5afd0d46="" class="font-bold"&gt;Bria-IMT - (BRIA-ABC)&lt;/span&gt;&lt;/h5&gt;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6&lt;/div&gt;&lt;/div&gt;&lt;/div&gt;&lt;/td&gt;&lt;td role="cell" data-prime="[object Object]" class="" style="width: 160px;"&gt;&lt;span class="p-column-title"&gt;&lt;/span&gt; &lt;div blurred-text="23675520" class="w-full"&gt;&lt;span&gt;&lt;span number-format-options="[object </w:t>
      </w:r>
      <w:r>
        <w:lastRenderedPageBreak/>
        <w:t>Object]"&gt;23.68M&lt;/span&gt;&lt;/span&gt;&lt;/div&gt;&lt;/td&gt;&lt;td role="cell" data-prime="[object Object]" class=""&gt;&lt;span class="p-column-title"&gt;&lt;/span&gt; &lt;div blurred-text="2026-06-01 07:43:28" class="w-full"&gt;&lt;span&gt;01/06/2026 ET&lt;/span&gt;&lt;/div&gt;&lt;/td&gt;&lt;td role="cell" data-prime="[object Object]" class="" style="width: 180px;"&gt;&lt;span class="p-column-title"&gt;&lt;/span&gt; &lt;div blurred-text="7250487" class="w-full"&gt;&lt;span&gt;&lt;span number-format-options="[object Object]"&gt;7.25M&lt;/span&gt;&lt;/span&gt;&lt;/div&gt;&lt;/td&gt;&lt;/tr&gt;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id="indicator_78"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42092784" w14:textId="77777777" w:rsidR="005750D1" w:rsidRDefault="005750D1" w:rsidP="005750D1">
      <w:r>
        <w:t xml:space="preserve">    AstraZeneca PLC</w:t>
      </w:r>
    </w:p>
    <w:p w14:paraId="743DDA5A" w14:textId="77777777" w:rsidR="005750D1" w:rsidRDefault="005750D1" w:rsidP="005750D1">
      <w:r>
        <w:t xml:space="preserve">  &lt;/span&gt;&lt;/div&gt;&lt;/div&gt;&lt;/td&gt;&lt;td role="cell" data-prime="[object Object]" class="" style="width: 160px;"&gt;&lt;span class="p-column-title"&gt;&lt;/span&gt; &lt;div blurred-text="180.8200" class="w-full"&gt;&lt;div class="inline-block" data-key="company_price"&gt;&lt;span&gt;&lt;div class="price"&gt;$180.82&lt;/div&gt; &lt;small class="number change-down"&gt; -4.85 &lt;span&gt;&amp;nbsp;&amp;nbsp;&lt;/span&gt;-2.61% &lt;/small&gt;&lt;/span&gt;&lt;/div&gt;&lt;/div&gt;&lt;/td&gt;&lt;td role="cell" data-prime="[object Object]" class="" style="width: 200px;"&gt;&lt;span class="p-column-title"&gt;&lt;/span&gt; &lt;div blurred-text="183.46,1777867200,181.24,1777953600,184.92,1778040000,182.52,1778126400,182.85,1778212800,181.86,1778472000,184.54,1778558400,187.72,1778644800,184.96,1778731200,181.58,1778817600,183.92,1779076800,184.64,1779163200,187.46,1779249600,189.75,1779336000,187.03,1779422400,187.19,1779768000,185.65,1779854400,185.33,1779940800,185.67,1780027200" class="w-full"&gt;&lt;div class="" data-key="price_change_sparkline"&gt;&lt;!----&gt; &lt;div&gt;&lt;img src="/sparklines/AZN/30/AZN.png" alt="" width="165"&gt;&lt;/div&gt;&lt;/div&gt;&lt;/div&gt;&lt;/td&gt;&lt;td role="cell" data-prime="[object Object]" class="" style="width: 200px;"&gt;&lt;span class="p-column-title"&gt;&lt;/span&gt; &lt;div blurred-text="IMFINZI (Durvalumab) + TACE - (EMERALD-3)" class="w-full"&gt;&lt;div class="flex flex-col h-full mb-2"&gt;&lt;strong class="mb-3"&gt;IMFINZI (Durvalumab) + TACE - (EMERALD-3)&lt;/strong&gt; &lt;!----&gt; &lt;div class="mt-2"&gt;&lt;div&gt;&lt;a target="_blank" href="https://www.trialinsights.com/clinicaltrials/NCT03778957/full"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w:t>
      </w:r>
      <w:r>
        <w:lastRenderedPageBreak/>
        <w:t>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blurred-text="NCT03778957" class="w-full"&gt;&lt;div class="flex flex-col space-y-2" labelkey="label"&gt;&lt;a target="_blank" href="https://clinicaltrials.gov/study/NCT03778957"&gt;NCT03778957&lt;/a&gt;&lt;/div&gt;&lt;/div&gt;&lt;/td&gt;&lt;td role="cell" data-prime="[object Object]" class="" style="width: 220px;"&gt;&lt;span class="p-column-title"&gt;&lt;/span&gt; &lt;div blurred-text="Locoregional Hepatocellular carcinoma (HCC)" class="w-full"&gt;&lt;div&gt;</w:t>
      </w:r>
    </w:p>
    <w:p w14:paraId="03EEA204" w14:textId="77777777" w:rsidR="005750D1" w:rsidRDefault="005750D1" w:rsidP="005750D1">
      <w:r>
        <w:t xml:space="preserve">                                Locoregional Hepatocellular carcinoma (HCC)&amp;nbsp;</w:t>
      </w:r>
    </w:p>
    <w:p w14:paraId="74CA158B" w14:textId="77777777" w:rsidR="005750D1" w:rsidRDefault="005750D1" w:rsidP="005750D1">
      <w:r>
        <w:t xml:space="preserve">                            &lt;/div&gt;&lt;/div&gt;&lt;/td&gt;&lt;td role="cell" data-prime="[object Object]" class="" style="width: 180px;"&gt;&lt;span class="p-column-title"&gt;&lt;/span&gt; &lt;div blurred-text="phase3" class="w-full"&gt;&lt;div&gt;</w:t>
      </w:r>
    </w:p>
    <w:p w14:paraId="07A96824" w14:textId="77777777" w:rsidR="005750D1" w:rsidRDefault="005750D1" w:rsidP="005750D1">
      <w:r>
        <w:t xml:space="preserve">    Phase 3</w:t>
      </w:r>
    </w:p>
    <w:p w14:paraId="090CDD43"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D90FEF3" w14:textId="77777777" w:rsidR="005750D1" w:rsidRDefault="005750D1" w:rsidP="005750D1">
      <w:r>
        <w:lastRenderedPageBreak/>
        <w:t xml:space="preserve">                                Data Released&amp;nbsp;</w:t>
      </w:r>
    </w:p>
    <w:p w14:paraId="4E917F2D"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EC8C574" w14:textId="77777777" w:rsidR="005750D1" w:rsidRDefault="005750D1" w:rsidP="005750D1">
      <w:r>
        <w:t xml:space="preserve">                                Conference Presentation&amp;nbsp;</w:t>
      </w:r>
    </w:p>
    <w:p w14:paraId="374BC064" w14:textId="77777777" w:rsidR="005750D1" w:rsidRDefault="005750D1" w:rsidP="005750D1">
      <w:r>
        <w:t xml:space="preserve">                            &lt;/div&gt;&lt;/div&gt;&lt;/td&gt;&lt;td role="cell" data-prime="[object Object]" class="" style="width: 160px;"&gt;&lt;span class="p-column-title"&gt;&lt;/span&gt; &lt;div blurred-text="2026-06-01" class="w-full"&gt;&lt;div data-key="catalyst_date"&gt;&lt;a href="https://www.biopharmcatalyst.com/company/AZN/news/324901" target="_blank"&gt;&lt;span&gt;&lt;span&gt;01/06/2026 ET&lt;/span&gt;&lt;/span&gt;&lt;/a&gt;&lt;/div&gt;&lt;/div&gt;&lt;/td&gt;&lt;td role="cell" data-prime="[object Object]" class="" style="width: 370px;"&gt;&lt;span class="p-column-title"&gt;&lt;/span&gt; &lt;div blurred-text="Phase 3 to be shared at ASCO on June 1, 2026. Phase 3 study met its primary endpoint, noted April 2, 2026." class="w-full"&gt;&lt;div&gt;&lt;span&gt;Phase 3 to be shared at ASCO on June 1, 2026. Phase 3 study met its primary endpoint, noted April 2,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7020A094" w14:textId="77777777" w:rsidR="005750D1" w:rsidRDefault="005750D1" w:rsidP="005750D1">
      <w:r>
        <w:t xml:space="preserve">            Conference Calendar</w:t>
      </w:r>
    </w:p>
    <w:p w14:paraId="2EBD4F51" w14:textId="77777777" w:rsidR="005750D1" w:rsidRDefault="005750D1" w:rsidP="005750D1">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class="text-green-500"&gt;75%&lt;/span&gt; &lt;span data-v-0a8e574c="" class="text-modal-blue"&gt;0%&lt;/span&gt; &lt;span data-v-0a8e574c="" class="text-red-500"&gt;25%&lt;/span&gt;&lt;/div&gt;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2F98B284" w14:textId="77777777" w:rsidR="005750D1" w:rsidRDefault="005750D1" w:rsidP="005750D1">
      <w:r>
        <w:t xml:space="preserve">         &lt;span data-v-5afd0d46="" class="font-bold"&gt;IMFINZI (Durvalumab) + TACE - (EMERALD-3)&lt;/span&gt;&lt;/h5&gt;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blurred-text="560754552489" class="w-full"&gt;&lt;span&gt;&lt;span number-format-options="[object Object]"&gt;560.75B&lt;/span&gt;&lt;/span&gt;&lt;/div&gt;&lt;/td&gt;&lt;td role="cell" data-prime="[object Object]" class=""&gt;&lt;span class="p-column-title"&gt;&lt;/span&gt; &lt;div blurred-text="2026-05-22 09:19:15" class="w-full"&gt;&lt;span&gt;22/05/2026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blurred-text="ONC" class="w-full"&gt;&lt;span&gt;&lt;!----&gt; &lt;div class="flex items-center space-x-2"&gt;&lt;!----&gt; &lt;div class="flex items-center space-x-2"&gt;&lt;a href="/company/ONC"&gt;ONC&lt;/a&gt; &lt;div id="indicator_79"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blurred-text="BeOne Medicines Ltd." class="w-full"&gt;&lt;div class="inline-block"&gt;&lt;div class="max-w-50 mb-2"&gt;&lt;img src="/logos/ONC/round.png" alt="" class="w-full"&gt;&lt;/div&gt; &lt;span&gt;</w:t>
      </w:r>
    </w:p>
    <w:p w14:paraId="10052E80" w14:textId="77777777" w:rsidR="005750D1" w:rsidRDefault="005750D1" w:rsidP="005750D1">
      <w:r>
        <w:t xml:space="preserve">    BeOne Medicines Ltd.</w:t>
      </w:r>
    </w:p>
    <w:p w14:paraId="31D58EFC" w14:textId="77777777" w:rsidR="005750D1" w:rsidRDefault="005750D1" w:rsidP="005750D1">
      <w:r>
        <w:t xml:space="preserve">  &lt;/span&gt;&lt;/div&gt;&lt;/div&gt;&lt;/td&gt;&lt;td role="cell" data-prime="[object Object]" class="" style="width: 160px;"&gt;&lt;span class="p-column-title"&gt;&lt;/span&gt; &lt;div blurred-text="277.0150" class="w-full"&gt;&lt;div </w:t>
      </w:r>
      <w:r>
        <w:lastRenderedPageBreak/>
        <w:t>class="inline-block" data-key="company_price"&gt;&lt;span&gt;&lt;div class="price"&gt;$277.02&lt;/div&gt; &lt;small class="number change-down"&gt; -10.91 &lt;span&gt;&amp;nbsp;&amp;nbsp;&lt;/span&gt;-3.79% &lt;/small&gt;&lt;/span&gt;&lt;/div&gt;&lt;/div&gt;&lt;/td&gt;&lt;td role="cell" data-prime="[object Object]" class="" style="width: 200px;"&gt;&lt;span class="p-column-title"&gt;&lt;/span&gt; &lt;div blurred-text="297.14,1777867200,297.49,1777953600,313.32,1778040000,317,1778126400,312.12,1778212800,310.75,1778472000,315.07,1778558400,316.55,1778644800,304.62,1778731200,293.27,1778817600,293.09,1779076800,297.01,1779163200,308.74,1779249600,309.62,1779336000,310.25,1779422400,302.44,1779768000,300.01,1779854400,290.58,1779940800,287.92,1780027200" class="w-full"&gt;&lt;div class="" data-key="price_change_sparkline"&gt;&lt;!----&gt; &lt;div&gt;&lt;img src="/sparklines/ONC/30/ONC.png" alt="" width="165"&gt;&lt;/div&gt;&lt;/div&gt;&lt;/div&gt;&lt;/td&gt;&lt;td role="cell" data-prime="[object Object]" class="" style="width: 200px;"&gt;&lt;span class="p-column-title"&gt;&lt;/span&gt; &lt;div blurred-text="BG-C9074" class="w-full"&gt;&lt;div class="flex flex-col h-full mb-2"&gt;&lt;strong class="mb-3"&gt;BG-C9074&lt;/strong&gt;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solid tumors" class="w-full"&gt;&lt;div&gt;</w:t>
      </w:r>
    </w:p>
    <w:p w14:paraId="68DB3302" w14:textId="77777777" w:rsidR="005750D1" w:rsidRDefault="005750D1" w:rsidP="005750D1">
      <w:r>
        <w:t xml:space="preserve">                                Advanced solid tumors&amp;nbsp;</w:t>
      </w:r>
    </w:p>
    <w:p w14:paraId="3C40CF49" w14:textId="77777777" w:rsidR="005750D1" w:rsidRDefault="005750D1" w:rsidP="005750D1">
      <w:r>
        <w:t xml:space="preserve">                            &lt;/div&gt;&lt;/div&gt;&lt;/td&gt;&lt;td role="cell" data-prime="[object Object]" class="" style="width: 180px;"&gt;&lt;span class="p-column-title"&gt;&lt;/span&gt; &lt;div blurred-text="phase1" class="w-full"&gt;&lt;div&gt;</w:t>
      </w:r>
    </w:p>
    <w:p w14:paraId="1D5CEB27" w14:textId="77777777" w:rsidR="005750D1" w:rsidRDefault="005750D1" w:rsidP="005750D1">
      <w:r>
        <w:t xml:space="preserve">    Phase 1</w:t>
      </w:r>
    </w:p>
    <w:p w14:paraId="10B60386"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1B1E2AE" w14:textId="77777777" w:rsidR="005750D1" w:rsidRDefault="005750D1" w:rsidP="005750D1">
      <w:r>
        <w:t xml:space="preserve">                                Ongoing&amp;nbsp;</w:t>
      </w:r>
    </w:p>
    <w:p w14:paraId="1051ED21"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202BC24" w14:textId="77777777" w:rsidR="005750D1" w:rsidRDefault="005750D1" w:rsidP="005750D1">
      <w:r>
        <w:t xml:space="preserve">                                Conference Presentation&amp;nbsp;</w:t>
      </w:r>
    </w:p>
    <w:p w14:paraId="2DF890EA" w14:textId="77777777" w:rsidR="005750D1" w:rsidRDefault="005750D1" w:rsidP="005750D1">
      <w:r>
        <w:t xml:space="preserve">                            &lt;/div&gt;&lt;/div&gt;&lt;/td&gt;&lt;td role="cell" data-prime="[object Object]" class="" style="width: 160px;"&gt;&lt;span class="p-column-title"&gt;&lt;/span&gt; &lt;div blurred-text="2026-06-02" class="w-full"&gt;&lt;div data-key="catalyst_date"&gt;&lt;a href="https://www.biopharmcatalyst.com/company/ONC/news/324681" target="_blank"&gt;&lt;span&gt;&lt;span&gt;02/06/2026 ET&lt;/span&gt;&lt;/span&gt;&lt;/a&gt;&lt;/div&gt;&lt;/div&gt;&lt;/td&gt;&lt;td role="cell" data-prime="[object Object]" class="" style="width: 370px;"&gt;&lt;span class="p-column-title"&gt;&lt;/span&gt; </w:t>
      </w:r>
      <w:r>
        <w:lastRenderedPageBreak/>
        <w:t>&lt;div blurred-text="Presentation due at ASCO on June 2, 2026." class="w-full"&gt;&lt;div&gt;&lt;span&gt;Presentation due at ASCO on June 2,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33DC20B3" w14:textId="77777777" w:rsidR="005750D1" w:rsidRDefault="005750D1" w:rsidP="005750D1">
      <w:r>
        <w:t xml:space="preserve">            Conference Calendar</w:t>
      </w:r>
    </w:p>
    <w:p w14:paraId="1EDF35A4" w14:textId="77777777" w:rsidR="005750D1" w:rsidRDefault="005750D1" w:rsidP="005750D1">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4199A69" w14:textId="77777777" w:rsidR="005750D1" w:rsidRDefault="005750D1" w:rsidP="005750D1">
      <w:r>
        <w:t xml:space="preserve">         &lt;span data-v-5afd0d46="" class="font-bold"&gt;BG-C9074&lt;/span&gt;&lt;/h5&gt;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blurred-text="30796872812" class="w-full"&gt;&lt;span&gt;&lt;span number-format-options="[object Object]"&gt;30.8B&lt;/span&gt;&lt;/span&gt;&lt;/div&gt;&lt;/td&gt;&lt;td role="cell" data-prime="[object Object]" class=""&gt;&lt;span class="p-column-title"&gt;&lt;/span&gt; &lt;div blurred-text="2026-05-22 14:45:05" class="w-full"&gt;&lt;span&gt;22/05/2026 ET&lt;/span&gt;&lt;/div&gt;&lt;/td&gt;&lt;td role="cell" data-prime="[object Object]" class="" style="width: 180px;"&gt;&lt;span class="p-column-title"&gt;&lt;/span&gt; &lt;div blurred-text="111174026" class="w-full"&gt;&lt;span&gt;&lt;span number-format-options="[object Object]"&gt;111.17M&lt;/span&gt;&lt;/span&gt;&lt;/div&gt;&lt;/td&gt;&lt;/tr&gt; &lt;!----&gt; &lt;!----&gt;&lt;!----&gt; &lt;tr role="row" class=""&gt;&lt;td role="cell" data-prime="[object Object]" class="p-frozen-column" style="width: 110px; left: 0px;"&gt;&lt;span class="p-column-title"&gt;&lt;/span&gt; &lt;div blurred-text="IRON" class="w-full"&gt;&lt;span&gt;&lt;!----&gt; &lt;div class="flex items-center space-x-2"&gt;&lt;!----&gt; &lt;div class="flex items-center space-x-2"&gt;&lt;a href="/company/IRON"&gt;IRON&lt;/a&gt; &lt;div id="indicator_80"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blurred-text="Disc Medicine Inc." class="w-full"&gt;&lt;div class="inline-block"&gt;&lt;div class="max-w-50 mb-2"&gt;&lt;img src="/logos/IRON/round.png" alt="" class="w-full"&gt;&lt;/div&gt; &lt;span&gt;</w:t>
      </w:r>
    </w:p>
    <w:p w14:paraId="15459313" w14:textId="77777777" w:rsidR="005750D1" w:rsidRDefault="005750D1" w:rsidP="005750D1">
      <w:r>
        <w:t xml:space="preserve">    Disc Medicine Inc.</w:t>
      </w:r>
    </w:p>
    <w:p w14:paraId="29280D28" w14:textId="77777777" w:rsidR="005750D1" w:rsidRDefault="005750D1" w:rsidP="005750D1">
      <w:r>
        <w:t xml:space="preserve">  &lt;/span&gt;&lt;/div&gt;&lt;/div&gt;&lt;/td&gt;&lt;td role="cell" data-prime="[object Object]" class="" style="width: 160px;"&gt;&lt;span class="p-column-title"&gt;&lt;/span&gt; &lt;div blurred-text="70.1550" class="w-full"&gt;&lt;div class="inline-block" data-key="company_price"&gt;&lt;span&gt;&lt;div class="price"&gt;$70.16&lt;/div&gt; &lt;small class="number change-up"&gt; +0.59 &lt;span&gt;&amp;nbsp;&amp;nbsp;&lt;/span&gt;+0.84% &lt;/small&gt;&lt;/span&gt;&lt;/div&gt;&lt;/div&gt;&lt;/td&gt;&lt;td role="cell" data-prime="[object Object]" class="" style="width: 200px;"&gt;&lt;span class="p-column-title"&gt;&lt;/span&gt; &lt;div blurred-text="67.64,1777867200,67.59,1777953600,68.65,1778040000,67.53,1778126400,68.26,1778212800,69.23,1778472000,68.53,1778558400,70.03,1778644800,69.7,1778731200,66.86,1778817600,66.85,1779076800,64.07,1779163200,67.03,1779249600,67.13,1779336000,66.82,1779422400,68.12,1779768000,69.76,1779854400,70.8,1779940800,69.57,1780027200" class="w-full"&gt;&lt;div class="" data-key="price_change_sparkline"&gt;&lt;!----&gt; &lt;div&gt;&lt;img src="/sparklines/IRON/30/IRON.png" alt="" width="165"&gt;&lt;/div&gt;&lt;/div&gt;&lt;/div&gt;&lt;/td&gt;&lt;td role="cell" data-prime="[object Object]" class="" style="width: 200px;"&gt;&lt;span class="p-column-title"&gt;&lt;/span&gt; &lt;div blurred-text="DISC-0974 - (RALLY-MF)" class="w-full"&gt;&lt;div class="flex flex-col h-full mb-2"&gt;&lt;strong class="mb-3"&gt;DISC-0974 - (RALLY-MF)&lt;/strong&gt; &lt;!----&gt; &lt;div class="mt-2"&gt;&lt;div&gt;&lt;!----&gt;&lt;/div&gt;&lt;/div&gt;&lt;/div&gt;&lt;/div&gt;&lt;/td&gt;&lt;td role="cell" data-prime="[object Object]" class="" style="width: 200px;"&gt;&lt;span class="p-column-title"&gt;&lt;/span&gt; &lt;div blurred-text="NCT05320198" class="w-full"&gt;&lt;div class="flex flex-col space-y-2" labelkey="label"&gt;&lt;a target="_blank" href="https://clinicaltrials.gov/study/NCT05320198"&gt;NCT05320198&lt;/a&gt;&lt;/div&gt;&lt;/div&gt;&lt;/td&gt;&lt;td </w:t>
      </w:r>
      <w:r>
        <w:lastRenderedPageBreak/>
        <w:t>role="cell" data-prime="[object Object]" class="" style="width: 220px;"&gt;&lt;span class="p-column-title"&gt;&lt;/span&gt; &lt;div blurred-text="Myelofibrosis (MF) patients with anemia" class="w-full"&gt;&lt;div&gt;</w:t>
      </w:r>
    </w:p>
    <w:p w14:paraId="008D756D" w14:textId="77777777" w:rsidR="005750D1" w:rsidRDefault="005750D1" w:rsidP="005750D1">
      <w:r>
        <w:t xml:space="preserve">                                Myelofibrosis (MF) patients with anemia&amp;nbsp;</w:t>
      </w:r>
    </w:p>
    <w:p w14:paraId="4DDE8B6C" w14:textId="77777777" w:rsidR="005750D1" w:rsidRDefault="005750D1" w:rsidP="005750D1">
      <w:r>
        <w:t xml:space="preserve">                            &lt;/div&gt;&lt;/div&gt;&lt;/td&gt;&lt;td role="cell" data-prime="[object Object]" class="" style="width: 180px;"&gt;&lt;span class="p-column-title"&gt;&lt;/span&gt; &lt;div blurred-text="phase1" class="w-full"&gt;&lt;div&gt;</w:t>
      </w:r>
    </w:p>
    <w:p w14:paraId="6D978A3F" w14:textId="77777777" w:rsidR="005750D1" w:rsidRDefault="005750D1" w:rsidP="005750D1">
      <w:r>
        <w:t xml:space="preserve">    Phase 1/2</w:t>
      </w:r>
    </w:p>
    <w:p w14:paraId="699F7A49"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62335D6" w14:textId="77777777" w:rsidR="005750D1" w:rsidRDefault="005750D1" w:rsidP="005750D1">
      <w:r>
        <w:t xml:space="preserve">                                Data Released&amp;nbsp;</w:t>
      </w:r>
    </w:p>
    <w:p w14:paraId="2FD51B20"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D7E5FF0" w14:textId="77777777" w:rsidR="005750D1" w:rsidRDefault="005750D1" w:rsidP="005750D1">
      <w:r>
        <w:t xml:space="preserve">                                Conference Presentation&amp;nbsp;</w:t>
      </w:r>
    </w:p>
    <w:p w14:paraId="14332E57" w14:textId="77777777" w:rsidR="005750D1" w:rsidRDefault="005750D1" w:rsidP="005750D1">
      <w:r>
        <w:t xml:space="preserve">                            &lt;/div&gt;&lt;/div&gt;&lt;/td&gt;&lt;td role="cell" data-prime="[object Object]" class="" style="width: 160px;"&gt;&lt;span class="p-column-title"&gt;&lt;/span&gt; &lt;div blurred-text="2026-06-02" class="w-full"&gt;&lt;div data-key="catalyst_date"&gt;&lt;a href="https://www.biopharmcatalyst.com/company/IRON/news/323350" target="_blank"&gt;&lt;span&gt;&lt;span&gt;02/06/2026 ET&lt;/span&gt;&lt;/span&gt;&lt;/a&gt;&lt;/div&gt;&lt;/div&gt;&lt;/td&gt;&lt;td role="cell" data-prime="[object Object]" class="" style="width: 370px;"&gt;&lt;span class="p-column-title"&gt;&lt;/span&gt; &lt;div blurred-text="Phase 2 data to be presented at EHA on June 15, 2026. Phase 2 data presentation due at ASCO on June 2, 2026. Phase 2 data presented at ASH reported that 63% of baseline nTD patients achieved a hemoglobin increase of ≥1 g/dL for ≥12 weeks (overall response) and 50% had an increase of ≥1.5 g/dL for ≥12 weeks, noted December 6, 2025." class="w-full"&gt;&lt;div&gt;&lt;span&gt;Phase 2 data to be presented at EHA on June 15, 2026. Phase 2 data presentation due at ASCO on June 2, 2026. Phase 2 data presented at ASH reported that 63% of baseline nTD patients achieved a hemoglo&lt;!----&gt;&lt;/span&gt;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0A858345" w14:textId="77777777" w:rsidR="005750D1" w:rsidRDefault="005750D1" w:rsidP="005750D1">
      <w:r>
        <w:lastRenderedPageBreak/>
        <w:t xml:space="preserve">            Conference Calendar</w:t>
      </w:r>
    </w:p>
    <w:p w14:paraId="3F09A25E" w14:textId="77777777" w:rsidR="005750D1" w:rsidRDefault="005750D1" w:rsidP="005750D1">
      <w:r>
        <w:t xml:space="preserve">        &lt;/a&gt;&lt;/div&gt;&lt;/div&gt;&lt;/div&gt;&lt;/td&gt;&lt;td role="cell" data-prime="[object Object]" class="" style="width: 160px;"&gt;&lt;span class="p-column-title"&gt;&lt;/span&gt; &lt;div blurred-text="14.79" class="w-full"&gt;&lt;span&gt;&lt;span number-format-options="[object Object]"&gt;14.79&lt;/span&gt;&lt;/span&gt;&lt;/div&gt;&lt;/td&gt;&lt;td role="cell" data-prime="[object Object]" class="" style="width: 160px;"&gt;&lt;span class="p-column-title"&gt;&lt;/span&gt; &lt;div blurred-text="65.52" class="w-full"&gt;&lt;span&gt;&lt;span number-format-options="[object Object]"&gt;65.52&lt;/span&gt;&lt;/span&gt;&lt;/div&gt;&lt;/td&gt;&lt;td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FA6C1BE" w14:textId="77777777" w:rsidR="005750D1" w:rsidRDefault="005750D1" w:rsidP="005750D1">
      <w:r>
        <w:t xml:space="preserve">         &lt;span data-v-5afd0d46="" class="font-bold"&gt;DISC-0974 - (RALLY-MF)&lt;/span&gt;&lt;/h5&gt;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blurred-text="2679857089" class="w-full"&gt;&lt;span&gt;&lt;span number-format-options="[object Object]"&gt;2.68B&lt;/span&gt;&lt;/span&gt;&lt;/div&gt;&lt;/td&gt;&lt;td </w:t>
      </w:r>
      <w:r>
        <w:lastRenderedPageBreak/>
        <w:t>role="cell" data-prime="[object Object]" class=""&gt;&lt;span class="p-column-title"&gt;&lt;/span&gt; &lt;div blurred-text="2026-05-12 12:52:25" class="w-full"&gt;&lt;span&gt;12/05/2026 ET&lt;/span&gt;&lt;/div&gt;&lt;/td&gt;&lt;td role="cell" data-prime="[object Object]" class="" style="width: 180px;"&gt;&lt;span class="p-column-title"&gt;&lt;/span&gt; &lt;div blurred-text="38199089" class="w-full"&gt;&lt;span&gt;&lt;span number-format-options="[object Object]"&gt;38.2M&lt;/span&gt;&lt;/span&gt;&lt;/div&gt;&lt;/td&gt;&lt;/tr&gt;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id="indicator_81"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6B638ECE" w14:textId="77777777" w:rsidR="005750D1" w:rsidRDefault="005750D1" w:rsidP="005750D1">
      <w:r>
        <w:t xml:space="preserve">    Pfizer Inc.</w:t>
      </w:r>
    </w:p>
    <w:p w14:paraId="656A6D8B" w14:textId="77777777" w:rsidR="005750D1" w:rsidRDefault="005750D1" w:rsidP="005750D1">
      <w:r>
        <w:t xml:space="preserve">  &lt;/span&gt;&lt;/div&gt;&lt;/div&gt;&lt;/td&gt;&lt;td role="cell" data-prime="[object Object]" class="" style="width: 160px;"&gt;&lt;span class="p-column-title"&gt;&lt;/span&gt; &lt;div blurred-text="25.6550" class="w-full"&gt;&lt;div class="inline-block" data-key="company_price"&gt;&lt;span&gt;&lt;div class="price"&gt;$25.66&lt;/div&gt; &lt;small class="number change-down"&gt; -0.53 &lt;span&gt;&amp;nbsp;&amp;nbsp;&lt;/span&gt;-2.01% &lt;/small&gt;&lt;/span&gt;&lt;/div&gt;&lt;/div&gt;&lt;/td&gt;&lt;td role="cell" data-prime="[object Object]" class="" style="width: 200px;"&gt;&lt;span class="p-column-title"&gt;&lt;/span&gt; &lt;div blurred-text="25.8668709306779,1777867200,26.01440061279203,1777953600,26.09308310991957,1778040000,26.04390654921486,1778126400,25.68,1778212800,25.81,1778472000,25.87,1778558400,25.96,1778644800,25.75,1778731200,25.33,1778817600,25.33,1779076800,25.66,1779163200,25.79,1779249600,25.95,1779336000,25.9,1779422400,25.85,1779768000,26.21,1779854400,26.14,1779940800,26.18,1780027200" class="w-full"&gt;&lt;div class="" data-key="price_change_sparkline"&gt;&lt;!----&gt; &lt;div&gt;&lt;img src="/sparklines/PFE/30/PFE.png" alt="" width="165"&gt;&lt;/div&gt;&lt;/div&gt;&lt;/div&gt;&lt;/td&gt;&lt;td role="cell" data-prime="[object Object]" class="" style="width: 200px;"&gt;&lt;span class="p-column-title"&gt;&lt;/span&gt; &lt;div blurred-text="Onvansertib + bevacizumab - (CRDF-004)" class="w-full"&gt;&lt;div class="flex flex-col h-full mb-2"&gt;&lt;strong class="mb-3"&gt;Onvansertib + bevacizumab - (CRDF-004)&lt;/strong&gt; &lt;!----&gt; &lt;div class="mt-2"&gt;&lt;div&gt;&lt;!----&gt;&lt;/div&gt;&lt;/div&gt;&lt;/div&gt;&lt;/div&gt;&lt;/td&gt;&lt;td role="cell" data-prime="[object Object]" class="" style="width: 200px;"&gt;&lt;span class="p-column-title"&gt;&lt;/span&gt; &lt;div blurred-text="NCT06106308" class="w-full"&gt;&lt;div class="flex flex-col space-y-2" labelkey="label"&gt;&lt;a target="_blank" href="https://clinicaltrials.gov/study/NCT06106308"&gt;NCT06106308&lt;/a&gt;&lt;/div&gt;&lt;/div&gt;&lt;/td&gt;&lt;td role="cell" data-prime="[object Object]" class="" style="width: 220px;"&gt;&lt;span class="p-column-title"&gt;&lt;/span&gt; &lt;div blurred-text="Metastatic colorectal cancer (mCRC)" class="w-full"&gt;&lt;div&gt;</w:t>
      </w:r>
    </w:p>
    <w:p w14:paraId="3EF95F50" w14:textId="77777777" w:rsidR="005750D1" w:rsidRDefault="005750D1" w:rsidP="005750D1">
      <w:r>
        <w:t xml:space="preserve">                                Metastatic colorectal cancer (mCRC)&amp;nbsp;</w:t>
      </w:r>
    </w:p>
    <w:p w14:paraId="7FCA5687" w14:textId="77777777" w:rsidR="005750D1" w:rsidRDefault="005750D1" w:rsidP="005750D1">
      <w:r>
        <w:t xml:space="preserve">                            &lt;/div&gt;&lt;/div&gt;&lt;/td&gt;&lt;td role="cell" data-prime="[object Object]" class="" style="width: 180px;"&gt;&lt;span class="p-column-title"&gt;&lt;/span&gt; &lt;div blurred-text="phase2" class="w-full"&gt;&lt;div&gt;</w:t>
      </w:r>
    </w:p>
    <w:p w14:paraId="10666A6A" w14:textId="77777777" w:rsidR="005750D1" w:rsidRDefault="005750D1" w:rsidP="005750D1">
      <w:r>
        <w:t xml:space="preserve">    Phase 2</w:t>
      </w:r>
    </w:p>
    <w:p w14:paraId="440D113D" w14:textId="77777777" w:rsidR="005750D1" w:rsidRDefault="005750D1" w:rsidP="005750D1">
      <w:r>
        <w:t xml:space="preserve">    &lt;div&gt;&lt;svg width="95" height="5" viewBox="1 1 95 5" xmlns="http://www.w3.org/2000/svg"&gt;&lt;g transform="translate(1 1)" fill="none"&gt;&lt;rect x="0" fill="#911C36" width="15" height="5" </w:t>
      </w:r>
      <w:r>
        <w:lastRenderedPageBreak/>
        <w:t>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45B3BDC" w14:textId="77777777" w:rsidR="005750D1" w:rsidRDefault="005750D1" w:rsidP="005750D1">
      <w:r>
        <w:t xml:space="preserve">                                Data Released&amp;nbsp;</w:t>
      </w:r>
    </w:p>
    <w:p w14:paraId="7B143392"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10B6146" w14:textId="77777777" w:rsidR="005750D1" w:rsidRDefault="005750D1" w:rsidP="005750D1">
      <w:r>
        <w:t xml:space="preserve">                                Conference Presentation&amp;nbsp;</w:t>
      </w:r>
    </w:p>
    <w:p w14:paraId="3C9F905F" w14:textId="77777777" w:rsidR="005750D1" w:rsidRDefault="005750D1" w:rsidP="005750D1">
      <w:r>
        <w:t xml:space="preserve">                            &lt;/div&gt;&lt;/div&gt;&lt;/td&gt;&lt;td role="cell" data-prime="[object Object]" class="" style="width: 160px;"&gt;&lt;span class="p-column-title"&gt;&lt;/span&gt; &lt;div blurred-text="2026-06-02" class="w-full"&gt;&lt;div data-key="catalyst_date"&gt;&lt;a href="https://www.biopharmcatalyst.com/company/CRDF/news/324835" target="_blank"&gt;&lt;span&gt;&lt;span&gt;02/06/2026 ET&lt;/span&gt;&lt;/span&gt;&lt;/a&gt;&lt;/div&gt;&lt;/div&gt;&lt;/td&gt;&lt;td role="cell" data-prime="[object Object]" class="" style="width: 370px;"&gt;&lt;span class="p-column-title"&gt;&lt;/span&gt; &lt;div blurred-text="Phase 2 final data due at ASCO on June 2, 2026. Phase 2 update reported an ORR of 43% in SOC versus 72.2 in 30mg dosage with a dose-dependent improvement , noted January 27, 2026." class="w-full"&gt;&lt;div&gt;&lt;span&gt;Phase 2 final data due at ASCO on June 2, 2026. Phase 2 update reported an ORR of 43% in SOC versus 72.2 in 30mg dosage with a dose-dependent improvement , noted January 27,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0727376" w14:textId="77777777" w:rsidR="005750D1" w:rsidRDefault="005750D1" w:rsidP="005750D1">
      <w:r>
        <w:t xml:space="preserve">            Conference Calendar</w:t>
      </w:r>
    </w:p>
    <w:p w14:paraId="51C465BC" w14:textId="77777777" w:rsidR="005750D1" w:rsidRDefault="005750D1" w:rsidP="005750D1">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w:t>
      </w:r>
      <w:r>
        <w:lastRenderedPageBreak/>
        <w:t>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67FBE67" w14:textId="77777777" w:rsidR="005750D1" w:rsidRDefault="005750D1" w:rsidP="005750D1">
      <w:r>
        <w:t xml:space="preserve">         &lt;span data-v-5afd0d46="" class="font-bold"&gt;Onvansertib + bevacizumab - (CRDF-004)&lt;/span&gt;&lt;/h5&gt;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w:t>
      </w:r>
      <w:r>
        <w:lastRenderedPageBreak/>
        <w:t xml:space="preserve">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w:t>
      </w:r>
      <w:r>
        <w:lastRenderedPageBreak/>
        <w:t xml:space="preserve">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w:t>
      </w:r>
      <w:r>
        <w:lastRenderedPageBreak/>
        <w:t xml:space="preserve">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 xml:space="preserve">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blurred-text="146219240156" class="w-full"&gt;&lt;span&gt;&lt;span number-format-options="[object Object]"&gt;146.22B&lt;/span&gt;&lt;/span&gt;&lt;/div&gt;&lt;/td&gt;&lt;td role="cell" data-prime="[object Object]" class=""&gt;&lt;span class="p-column-title"&gt;&lt;/span&gt; &lt;div blurred-text="2026-05-22 07:39:28" class="w-full"&gt;&lt;span&gt;22/05/2026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blurred-text="CRDF" class="w-full"&gt;&lt;span&gt;&lt;!----&gt; &lt;div class="flex items-center space-x-2"&gt;&lt;!----&gt; &lt;div class="flex items-center space-x-2"&gt;&lt;a href="/company/CRDF"&gt;CRDF&lt;/a&gt; &lt;div id="indicator_82"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blurred-text="Cardiff Oncology Inc." class="w-full"&gt;&lt;div class="inline-block"&gt;&lt;div class="max-w-50 mb-2"&gt;&lt;img src="/logos/CRDF/round.png" alt="" class="w-full"&gt;&lt;/div&gt; &lt;span&gt;</w:t>
      </w:r>
    </w:p>
    <w:p w14:paraId="1DB85ED8" w14:textId="77777777" w:rsidR="005750D1" w:rsidRDefault="005750D1" w:rsidP="005750D1">
      <w:r>
        <w:t xml:space="preserve">    Cardiff Oncology Inc.</w:t>
      </w:r>
    </w:p>
    <w:p w14:paraId="451B4DD3" w14:textId="77777777" w:rsidR="005750D1" w:rsidRDefault="005750D1" w:rsidP="005750D1">
      <w:r>
        <w:t xml:space="preserve">  &lt;/span&gt;&lt;/div&gt;&lt;/div&gt;&lt;/td&gt;&lt;td role="cell" data-prime="[object Object]" class="" style="width: 160px;"&gt;&lt;span class="p-column-title"&gt;&lt;/span&gt; &lt;div blurred-text="1.5000" class="w-full"&gt;&lt;div class="inline-block" data-key="company_price"&gt;&lt;span&gt;&lt;div class="price"&gt;$1.5&lt;/div&gt; &lt;small class="number change-down"&gt; -0.40 &lt;span&gt;&amp;nbsp;&amp;nbsp;&lt;/span&gt;-21.05% &lt;/small&gt;&lt;/span&gt;&lt;/div&gt;&lt;/div&gt;&lt;/td&gt;&lt;td role="cell" data-prime="[object Object]" class="" style="width: 200px;"&gt;&lt;span class="p-column-title"&gt;&lt;/span&gt; &lt;div blurred-text="1.65,1777867200,1.61,1777953600,1.68,1778040000,1.6,1778126400,1.64,1778212800,1.63,1778472000,1.64,1778558400,1.69,1778644800,1.73,1778731200,1.67,1778817600,1.69,1779076800,1.76,1779163200,1.84,1779249600,1.79,1779336000,1.78,1779422400,1.94,1779768000,1.81,1779854400,1.84,1779940800,1.9,1780027200" class="w-full"&gt;&lt;div class="" data-key="price_change_sparkline"&gt;&lt;!----&gt; &lt;div&gt;&lt;img src="/sparklines/CRDF/30/CRDF.png" alt="" width="165"&gt;&lt;/div&gt;&lt;/div&gt;&lt;/div&gt;&lt;/td&gt;&lt;td role="cell" data-prime="[object Object]" class="" style="width: 200px;"&gt;&lt;span class="p-column-title"&gt;&lt;/span&gt; &lt;div blurred-text="Onvansertib + bevacizumab - (CRDF-004)" class="w-full"&gt;&lt;div class="flex flex-col h-full mb-2"&gt;&lt;strong class="mb-3"&gt;Onvansertib + bevacizumab - (CRDF-004)&lt;/strong&gt; &lt;!----&gt; &lt;div class="mt-2"&gt;&lt;div&gt;&lt;!----&gt;&lt;/div&gt;&lt;/div&gt;&lt;/div&gt;&lt;/div&gt;&lt;/td&gt;&lt;td role="cell" data-prime="[object Object]" class="" style="width: 200px;"&gt;&lt;span class="p-column-title"&gt;&lt;/span&gt; &lt;div blurred-text="NCT06106308" class="w-full"&gt;&lt;div class="flex flex-col space-y-2" labelkey="label"&gt;&lt;a target="_blank" href="https://clinicaltrials.gov/study/NCT06106308"&gt;NCT06106308&lt;/a&gt;&lt;/div&gt;&lt;/div&gt;&lt;/td&gt;&lt;td role="cell" data-prime="[object Object]" class="" style="width: 220px;"&gt;&lt;span class="p-column-title"&gt;&lt;/span&gt; &lt;div blurred-text="Metastatic colorectal cancer (mCRC)" class="w-full"&gt;&lt;div&gt;</w:t>
      </w:r>
    </w:p>
    <w:p w14:paraId="43856AD3" w14:textId="77777777" w:rsidR="005750D1" w:rsidRDefault="005750D1" w:rsidP="005750D1">
      <w:r>
        <w:t xml:space="preserve">                                Metastatic colorectal cancer (mCRC)&amp;nbsp;</w:t>
      </w:r>
    </w:p>
    <w:p w14:paraId="705FEBF4" w14:textId="77777777" w:rsidR="005750D1" w:rsidRDefault="005750D1" w:rsidP="005750D1">
      <w:r>
        <w:t xml:space="preserve">                            &lt;/div&gt;&lt;/div&gt;&lt;/td&gt;&lt;td role="cell" data-prime="[object Object]" class="" style="width: 180px;"&gt;&lt;span class="p-column-title"&gt;&lt;/span&gt; &lt;div blurred-text="phase2" class="w-full"&gt;&lt;div&gt;</w:t>
      </w:r>
    </w:p>
    <w:p w14:paraId="2AEBDE89" w14:textId="77777777" w:rsidR="005750D1" w:rsidRDefault="005750D1" w:rsidP="005750D1">
      <w:r>
        <w:t xml:space="preserve">    Phase 2</w:t>
      </w:r>
    </w:p>
    <w:p w14:paraId="35C50104"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1C4C8B9" w14:textId="77777777" w:rsidR="005750D1" w:rsidRDefault="005750D1" w:rsidP="005750D1">
      <w:r>
        <w:t xml:space="preserve">                                Data Released&amp;nbsp;</w:t>
      </w:r>
    </w:p>
    <w:p w14:paraId="55554BFB"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blurred-text="Conference Presentation" class="w-full"&gt;&lt;div&gt;</w:t>
      </w:r>
    </w:p>
    <w:p w14:paraId="4450AFCE" w14:textId="77777777" w:rsidR="005750D1" w:rsidRDefault="005750D1" w:rsidP="005750D1">
      <w:r>
        <w:t xml:space="preserve">                                Conference Presentation&amp;nbsp;</w:t>
      </w:r>
    </w:p>
    <w:p w14:paraId="66754095" w14:textId="77777777" w:rsidR="005750D1" w:rsidRDefault="005750D1" w:rsidP="005750D1">
      <w:r>
        <w:t xml:space="preserve">                            &lt;/div&gt;&lt;/div&gt;&lt;/td&gt;&lt;td role="cell" data-prime="[object Object]" class="" style="width: 160px;"&gt;&lt;span class="p-column-title"&gt;&lt;/span&gt; &lt;div blurred-text="2026-06-02" class="w-full"&gt;&lt;div data-key="catalyst_date"&gt;&lt;a href="https://www.biopharmcatalyst.com/company/CRDF/news/324835" target="_blank"&gt;&lt;span&gt;&lt;span&gt;02/06/2026 ET&lt;/span&gt;&lt;/span&gt;&lt;/a&gt;&lt;/div&gt;&lt;/div&gt;&lt;/td&gt;&lt;td role="cell" data-prime="[object Object]" class="" style="width: 370px;"&gt;&lt;span class="p-column-title"&gt;&lt;/span&gt; &lt;div blurred-text="Phase 2 final data due at ASCO on June 2, 2026. Phase 2 update reported an ORR of 43% in SOC versus 72.2 in 30mg dosage with a dose-dependent improvement , noted January 27, 2026." class="w-full"&gt;&lt;div&gt;&lt;span&gt;Phase 2 final data due at ASCO on June 2, 2026. Phase 2 update reported an ORR of 43% in SOC versus 72.2 in 30mg dosage with a dose-dependent improvement , noted January 27,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3B3B90A9" w14:textId="77777777" w:rsidR="005750D1" w:rsidRDefault="005750D1" w:rsidP="005750D1">
      <w:r>
        <w:t xml:space="preserve">            Conference Calendar</w:t>
      </w:r>
    </w:p>
    <w:p w14:paraId="772978E2" w14:textId="77777777" w:rsidR="005750D1" w:rsidRDefault="005750D1" w:rsidP="005750D1">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D0F7FF9" w14:textId="77777777" w:rsidR="005750D1" w:rsidRDefault="005750D1" w:rsidP="005750D1">
      <w:r>
        <w:lastRenderedPageBreak/>
        <w:t xml:space="preserve">         &lt;span data-v-5afd0d46="" class="font-bold"&gt;Onvansertib + bevacizumab - (CRDF-004)&lt;/span&gt;&lt;/h5&gt;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blurred-text="102554844" class="w-full"&gt;&lt;span&gt;&lt;span number-format-options="[object Object]"&gt;102.55M&lt;/span&gt;&lt;/span&gt;&lt;/div&gt;&lt;/td&gt;&lt;td role="cell" data-prime="[object Object]" class=""&gt;&lt;span class="p-column-title"&gt;&lt;/span&gt; &lt;div blurred-text="2026-05-22 07:39:28" class="w-full"&gt;&lt;span&gt;22/05/2026 ET&lt;/span&gt;&lt;/div&gt;&lt;/td&gt;&lt;td role="cell" data-prime="[object Object]" class="" style="width: 180px;"&gt;&lt;span class="p-column-title"&gt;&lt;/span&gt; &lt;div blurred-text="68369896" class="w-full"&gt;&lt;span&gt;&lt;span number-format-options="[object Object]"&gt;68.37M&lt;/span&gt;&lt;/span&gt;&lt;/div&gt;&lt;/td&gt;&lt;/tr&gt; &lt;!----&gt; &lt;!----&gt;&lt;!----&gt; &lt;tr role="row" class=""&gt;&lt;td role="cell" data-prime="[object Object]" class="p-frozen-column" style="width: 110px; left: 0px;"&gt;&lt;span class="p-column-title"&gt;&lt;/span&gt; &lt;div blurred-text="GILD" class="w-full"&gt;&lt;span&gt;&lt;!----&gt; &lt;div class="flex items-center space-x-2"&gt;&lt;!----&gt; &lt;div class="flex items-center space-x-2"&gt;&lt;a href="/company/GILD"&gt;GILD&lt;/a&gt; &lt;div id="indicator_83"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blurred-text="Gilead Sciences Inc." class="w-full"&gt;&lt;div class="inline-block"&gt;&lt;div class="max-w-50 mb-2"&gt;&lt;img src="/logos/GILD/round.png" alt="" class="w-full"&gt;&lt;/div&gt; &lt;span&gt;</w:t>
      </w:r>
    </w:p>
    <w:p w14:paraId="26AD2F54" w14:textId="77777777" w:rsidR="005750D1" w:rsidRDefault="005750D1" w:rsidP="005750D1">
      <w:r>
        <w:t xml:space="preserve">    Gilead Sciences Inc.</w:t>
      </w:r>
    </w:p>
    <w:p w14:paraId="5CFD6203" w14:textId="77777777" w:rsidR="005750D1" w:rsidRDefault="005750D1" w:rsidP="005750D1">
      <w:r>
        <w:t xml:space="preserve">  &lt;/span&gt;&lt;/div&gt;&lt;/div&gt;&lt;/td&gt;&lt;td role="cell" data-prime="[object Object]" class="" style="width: 160px;"&gt;&lt;span class="p-column-title"&gt;&lt;/span&gt; &lt;div blurred-text="130.9750" class="w-full"&gt;&lt;div class="inline-block" data-key="company_price"&gt;&lt;span&gt;&lt;div class="price"&gt;$130.98&lt;/div&gt; &lt;small class="number change-down"&gt; -3.46 &lt;span&gt;&amp;nbsp;&amp;nbsp;&lt;/span&gt;-2.57% &lt;/small&gt;&lt;/span&gt;&lt;/div&gt;&lt;/div&gt;&lt;/td&gt;&lt;td role="cell" data-prime="[object Object]" class="" </w:t>
      </w:r>
      <w:r>
        <w:lastRenderedPageBreak/>
        <w:t>style="width: 200px;"&gt;&lt;span class="p-column-title"&gt;&lt;/span&gt; &lt;div blurred-text="132.69,1777867200,133.48,1777953600,136.3,1778040000,134.06,1778126400,131.33,1778212800,133.52,1778472000,134.94,1778558400,133.05,1778644800,132.06,1778731200,129.58,1778817600,129.67,1779076800,130.5,1779163200,130.69,1779249600,130.5,1779336000,134.36,1779422400,133.73,1779768000,133.69,1779854400,136.22,1779940800,134.43,1780027200" class="w-full"&gt;&lt;div class="" data-key="price_change_sparkline"&gt;&lt;!----&gt; &lt;div&gt;&lt;img src="/sparklines/GILD/30/GILD.png" alt="" width="165"&gt;&lt;/div&gt;&lt;/div&gt;&lt;/div&gt;&lt;/td&gt;&lt;td role="cell" data-prime="[object Object]" class="" style="width: 200px;"&gt;&lt;span class="p-column-title"&gt;&lt;/span&gt; &lt;div blurred-text="Sacituzumab govitecan (SG) - (ASCENT-03)" class="w-full"&gt;&lt;div class="flex flex-col h-full mb-2"&gt;&lt;strong class="mb-3"&gt;Sacituzumab govitecan (SG) - (ASCENT-03)&lt;/strong&gt;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blurred-text="Metastatic triple-negative breast cancer (mTNBC)" class="w-full"&gt;&lt;div&gt;</w:t>
      </w:r>
    </w:p>
    <w:p w14:paraId="7FA5E547" w14:textId="77777777" w:rsidR="005750D1" w:rsidRDefault="005750D1" w:rsidP="005750D1">
      <w:r>
        <w:t xml:space="preserve">                                Metastatic triple-negative breast cancer (mTNBC)&amp;nbsp;</w:t>
      </w:r>
    </w:p>
    <w:p w14:paraId="1A59CCFB" w14:textId="77777777" w:rsidR="005750D1" w:rsidRDefault="005750D1" w:rsidP="005750D1">
      <w:r>
        <w:t xml:space="preserve">                            &lt;/div&gt;&lt;/div&gt;&lt;/td&gt;&lt;td role="cell" data-prime="[object Object]" class="" style="width: 180px;"&gt;&lt;span class="p-column-title"&gt;&lt;/span&gt; &lt;div blurred-text="phase3" class="w-full"&gt;&lt;div&gt;</w:t>
      </w:r>
    </w:p>
    <w:p w14:paraId="02197A27" w14:textId="77777777" w:rsidR="005750D1" w:rsidRDefault="005750D1" w:rsidP="005750D1">
      <w:r>
        <w:t xml:space="preserve">    Phase 3</w:t>
      </w:r>
    </w:p>
    <w:p w14:paraId="266FC9CA"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99D16E3" w14:textId="77777777" w:rsidR="005750D1" w:rsidRDefault="005750D1" w:rsidP="005750D1">
      <w:r>
        <w:t xml:space="preserve">                                Ongoing&amp;nbsp;</w:t>
      </w:r>
    </w:p>
    <w:p w14:paraId="0A83DE68"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FF7EA62" w14:textId="77777777" w:rsidR="005750D1" w:rsidRDefault="005750D1" w:rsidP="005750D1">
      <w:r>
        <w:t xml:space="preserve">                                Conference Presentation&amp;nbsp;</w:t>
      </w:r>
    </w:p>
    <w:p w14:paraId="64E7B10D" w14:textId="77777777" w:rsidR="005750D1" w:rsidRDefault="005750D1" w:rsidP="005750D1">
      <w:r>
        <w:t xml:space="preserve">                            &lt;/div&gt;&lt;/div&gt;&lt;/td&gt;&lt;td role="cell" data-prime="[object Object]" class="" style="width: 160px;"&gt;&lt;span class="p-column-title"&gt;&lt;/span&gt; &lt;div blurred-text="2026-06-02" class="w-full"&gt;&lt;div data-key="catalyst_date"&gt;&lt;a href="https://www.biopharmcatalyst.com/company/GILD/news/324842" target="_blank"&gt;&lt;span&gt;&lt;span&gt;02/06/2026 ET&lt;/span&gt;&lt;/span&gt;&lt;/a&gt;&lt;/div&gt;&lt;/div&gt;&lt;/td&gt;&lt;td role="cell" data-prime="[object Object]" class="" style="width: 370px;"&gt;&lt;span class="p-column-title"&gt;&lt;/span&gt; &lt;div blurred-text="Phase 3 data to be presented at ASCO on June 2, 2026." class="w-full"&gt;&lt;div&gt;&lt;span&gt;Phase 3 data to be presented at ASCO on June 2, 2026.&lt;!----&gt;&lt;/span&gt; &lt;!----&gt; &lt;!----</w:t>
      </w:r>
      <w:r>
        <w:lastRenderedPageBreak/>
        <w: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7803EE1" w14:textId="77777777" w:rsidR="005750D1" w:rsidRDefault="005750D1" w:rsidP="005750D1">
      <w:r>
        <w:t xml:space="preserve">            Conference Calendar</w:t>
      </w:r>
    </w:p>
    <w:p w14:paraId="7DF8FA94" w14:textId="77777777" w:rsidR="005750D1" w:rsidRDefault="005750D1" w:rsidP="005750D1">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class="text-modal-blue"&gt;0%&lt;/span&gt; &lt;span data-v-0a8e574c="" class="text-red-500"&gt;100%&lt;/span&gt;&lt;/div&gt;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3B1EC7C" w14:textId="77777777" w:rsidR="005750D1" w:rsidRDefault="005750D1" w:rsidP="005750D1">
      <w:r>
        <w:t xml:space="preserve">         &lt;span data-v-5afd0d46="" class="font-bold"&gt;Sacituzumab govitecan (SG) - (ASCENT-03)&lt;/span&gt;&lt;/h5&gt;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w:t>
      </w:r>
      <w:r>
        <w:lastRenderedPageBreak/>
        <w:t xml:space="preserve">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w:t>
      </w:r>
      <w:r>
        <w:lastRenderedPageBreak/>
        <w:t xml:space="preserve">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w:t>
      </w:r>
      <w:r>
        <w:lastRenderedPageBreak/>
        <w:t xml:space="preserve">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blurred-text="162614614247" class="w-full"&gt;&lt;span&gt;&lt;span number-format-options="[object Object]"&gt;162.61B&lt;/span&gt;&lt;/span&gt;&lt;/div&gt;&lt;/td&gt;&lt;td role="cell" data-prime="[object Object]" class=""&gt;&lt;span class="p-column-title"&gt;&lt;/span&gt; &lt;div blurred-text="2026-05-22 14:22:17" class="w-full"&gt;&lt;span&gt;22/05/2026 ET&lt;/span&gt;&lt;/div&gt;&lt;/td&gt;&lt;td role="cell" data-prime="[object Object]" class="" style="width: 180px;"&gt;&lt;span class="p-column-title"&gt;&lt;/span&gt; &lt;div blurred-text="1241569874" class="w-full"&gt;&lt;span&gt;&lt;span number-format-options="[object Object]"&gt;1.24B&lt;/span&gt;&lt;/span&gt;&lt;/div&gt;&lt;/td&gt;&lt;/tr&gt;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id="indicator_84"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6BCA4077" w14:textId="77777777" w:rsidR="005750D1" w:rsidRDefault="005750D1" w:rsidP="005750D1">
      <w:r>
        <w:t xml:space="preserve">    Bristol-Myers Squibb Company</w:t>
      </w:r>
    </w:p>
    <w:p w14:paraId="4917F2E4" w14:textId="77777777" w:rsidR="005750D1" w:rsidRDefault="005750D1" w:rsidP="005750D1">
      <w:r>
        <w:t xml:space="preserve">  &lt;/span&gt;&lt;/div&gt;&lt;/div&gt;&lt;/td&gt;&lt;td role="cell" data-prime="[object Object]" class="" style="width: 160px;"&gt;&lt;span class="p-column-title"&gt;&lt;/span&gt; &lt;div blurred-text="54.7350" class="w-full"&gt;&lt;div class="inline-block" data-key="company_price"&gt;&lt;span&gt;&lt;div class="price"&gt;$54.74&lt;/div&gt; &lt;small class="number change-down"&gt; -2.45 &lt;span&gt;&amp;nbsp;&amp;nbsp;&lt;/span&gt;-4.28% &lt;/small&gt;&lt;/span&gt;&lt;/div&gt;&lt;/div&gt;&lt;/td&gt;&lt;td role="cell" data-prime="[object Object]" class="" style="width: 200px;"&gt;&lt;span class="p-column-title"&gt;&lt;/span&gt; &lt;div blurred-text="57.38,1777867200,56.95,1777953600,56.59,1778040000,56.25,1778126400,56.16,1778212800,55.67,1778472000,56.45,1778558400,56.39,1778644800,56.77,1778731200,57,1778817600,57.31,1779076800,58.31,1779163200,58.54,1779249600,59.55,1779336000,59.46,1779422400,58.03,1779768000,57.52,1779854400,56.91,1779940800,57.18,1780027200" class="w-full"&gt;&lt;div class="" data-key="price_change_sparkline"&gt;&lt;!----&gt; &lt;div&gt;&lt;img src="/sparklines/BMY/30/BMY.png" alt="" width="165"&gt;&lt;/div&gt;&lt;/div&gt;&lt;/div&gt;&lt;/td&gt;&lt;td role="cell" data-prime="[object Object]" class="" style="width: 200px;"&gt;&lt;span class="p-column-title"&gt;&lt;/span&gt; &lt;div blurred-text="Izalontamab brengitecan - (PANKU-Breast02)" class="w-full"&gt;&lt;div class="flex flex-col h-full mb-2"&gt;&lt;strong class="mb-3"&gt;Izalontamab brengitecan - (PANKU-Breast02)&lt;/strong&gt;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blurred-text="Unresectable locally advanced, recurrent or metastatic triple-negative breast cancer (TNBC)" class="w-full"&gt;&lt;div&gt;</w:t>
      </w:r>
    </w:p>
    <w:p w14:paraId="36CDF0C4" w14:textId="77777777" w:rsidR="005750D1" w:rsidRDefault="005750D1" w:rsidP="005750D1">
      <w:r>
        <w:lastRenderedPageBreak/>
        <w:t xml:space="preserve">                                Unresectable locally advanced, recurrent or metastatic triple-negative breast cancer (TNBC)&amp;nbsp;</w:t>
      </w:r>
    </w:p>
    <w:p w14:paraId="159A642D" w14:textId="77777777" w:rsidR="005750D1" w:rsidRDefault="005750D1" w:rsidP="005750D1">
      <w:r>
        <w:t xml:space="preserve">                            &lt;/div&gt;&lt;/div&gt;&lt;/td&gt;&lt;td role="cell" data-prime="[object Object]" class="" style="width: 180px;"&gt;&lt;span class="p-column-title"&gt;&lt;/span&gt; &lt;div blurred-text="phase3" class="w-full"&gt;&lt;div&gt;</w:t>
      </w:r>
    </w:p>
    <w:p w14:paraId="5F01C513" w14:textId="77777777" w:rsidR="005750D1" w:rsidRDefault="005750D1" w:rsidP="005750D1">
      <w:r>
        <w:t xml:space="preserve">    Phase 3</w:t>
      </w:r>
    </w:p>
    <w:p w14:paraId="61F2429E"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5F283A3" w14:textId="77777777" w:rsidR="005750D1" w:rsidRDefault="005750D1" w:rsidP="005750D1">
      <w:r>
        <w:t xml:space="preserve">                                Ongoing&amp;nbsp;</w:t>
      </w:r>
    </w:p>
    <w:p w14:paraId="63B0CEB1"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0F64B46" w14:textId="77777777" w:rsidR="005750D1" w:rsidRDefault="005750D1" w:rsidP="005750D1">
      <w:r>
        <w:t xml:space="preserve">                                Conference Presentation&amp;nbsp;</w:t>
      </w:r>
    </w:p>
    <w:p w14:paraId="53B27047" w14:textId="77777777" w:rsidR="005750D1" w:rsidRDefault="005750D1" w:rsidP="005750D1">
      <w:r>
        <w:t xml:space="preserve">                            &lt;/div&gt;&lt;/div&gt;&lt;/td&gt;&lt;td role="cell" data-prime="[object Object]" class="" style="width: 160px;"&gt;&lt;span class="p-column-title"&gt;&lt;/span&gt; &lt;div blurred-text="2026-06-02" class="w-full"&gt;&lt;div data-key="catalyst_date"&gt;&lt;a href="https://www.biopharmcatalyst.com/company/BMY/news/324849" target="_blank"&gt;&lt;span&gt;&lt;span&gt;02/06/2026 ET&lt;/span&gt;&lt;/span&gt;&lt;/a&gt;&lt;/div&gt;&lt;/div&gt;&lt;/td&gt;&lt;td role="cell" data-prime="[object Object]" class="" style="width: 370px;"&gt;&lt;span class="p-column-title"&gt;&lt;/span&gt; &lt;div blurred-text="Phase 3 presentation due on June 2, 2026." class="w-full"&gt;&lt;div&gt;&lt;span&gt;Phase 3 presentation due on June 2,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7F8A484E" w14:textId="77777777" w:rsidR="005750D1" w:rsidRDefault="005750D1" w:rsidP="005750D1">
      <w:r>
        <w:t xml:space="preserve">            Conference Calendar</w:t>
      </w:r>
    </w:p>
    <w:p w14:paraId="7704C37B" w14:textId="77777777" w:rsidR="005750D1" w:rsidRDefault="005750D1" w:rsidP="005750D1">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w:t>
      </w:r>
      <w:r>
        <w:lastRenderedPageBreak/>
        <w: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CCC3C4C" w14:textId="77777777" w:rsidR="005750D1" w:rsidRDefault="005750D1" w:rsidP="005750D1">
      <w:r>
        <w:t xml:space="preserve">         &lt;span data-v-5afd0d46="" class="font-bold"&gt;Izalontamab brengitecan - (PANKU-Breast02)&lt;/span&gt;&lt;/h5&gt;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w:t>
      </w:r>
      <w:r>
        <w:lastRenderedPageBreak/>
        <w:t xml:space="preserve">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w:t>
      </w:r>
      <w:r>
        <w:lastRenderedPageBreak/>
        <w:t xml:space="preserve">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w:t>
      </w:r>
      <w:r>
        <w:lastRenderedPageBreak/>
        <w:t xml:space="preserve">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blurred-text="111772769705" class="w-full"&gt;&lt;span&gt;&lt;span number-format-options="[object Object]"&gt;111.77B&lt;/span&gt;&lt;/span&gt;&lt;/div&gt;&lt;/td&gt;&lt;td role="cell" data-prime="[object Object]" class=""&gt;&lt;span class="p-column-title"&gt;&lt;/span&gt; &lt;div blurred-text="2026-05-22 14:12:48" class="w-full"&gt;&lt;span&gt;22/05/2026 ET&lt;/span&gt;&lt;/div&gt;&lt;/td&gt;&lt;td role="cell" data-prime="[object Object]" class="" 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w:t>
      </w:r>
      <w:r>
        <w:lastRenderedPageBreak/>
        <w:t>0px;"&gt;&lt;span class="p-column-title"&gt;&lt;/span&gt; &lt;div blurred-text="RHHBY" class="w-full"&gt;&lt;span&gt;&lt;!----&gt; &lt;div class="flex items-center space-x-2"&gt;&lt;!----&gt; &lt;div class="flex items-center space-x-2"&gt;&lt;a href="/company/RHHBY"&gt;RHHBY&lt;/a&gt; &lt;div id="indicator_85"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blurred-text="Roche Holding AG ADR" class="w-full"&gt;&lt;div class="inline-block"&gt;&lt;div class="max-w-50 mb-2"&gt;&lt;img src="/logos/RHHBY/round.png" alt="" class="w-full"&gt;&lt;/div&gt; &lt;span&gt;</w:t>
      </w:r>
    </w:p>
    <w:p w14:paraId="1231F7C5" w14:textId="77777777" w:rsidR="005750D1" w:rsidRDefault="005750D1" w:rsidP="005750D1">
      <w:r>
        <w:t xml:space="preserve">    Roche Holding AG ADR</w:t>
      </w:r>
    </w:p>
    <w:p w14:paraId="21FAF0F9" w14:textId="77777777" w:rsidR="005750D1" w:rsidRDefault="005750D1" w:rsidP="005750D1">
      <w:r>
        <w:t xml:space="preserve">  &lt;/span&gt;&lt;/div&gt;&lt;/div&gt;&lt;/td&gt;&lt;td role="cell" data-prime="[object Object]" class="" style="width: 160px;"&gt;&lt;span class="p-column-title"&gt;&lt;/span&gt; &lt;div blurred-text="50.2000" class="w-full"&gt;&lt;div class="inline-block" data-key="company_price"&gt;&lt;span&gt;&lt;div class="price"&gt;$50.2&lt;/div&gt; &lt;small class="number change-down"&gt; -2.20 &lt;span&gt;&amp;nbsp;&amp;nbsp;&lt;/span&gt;-4.20% &lt;/small&gt;&lt;/span&gt;&lt;/div&gt;&lt;/div&gt;&lt;/td&gt;&lt;td role="cell" data-prime="[object Object]" class="" style="width: 200px;"&gt;&lt;span class="p-column-title"&gt;&lt;/span&gt; &lt;div blurred-text="50.28,1777867200,50.84,1777953600,51.63,1778040000,50.585,1778126400,51.09,1778212800,51.41,1778472000,51.18,1778558400,51.26,1778644800,51.29,1778731200,51.09,1778817600,51.1,1779076800,51.86,1779163200,51.94,1779249600,52.71,1779336000,53.34,1779422400,52.6,1779768000,52.47,1779854400,52.36,1779940800,52.4,1780027200" class="w-full"&gt;&lt;div class="" data-key="price_change_sparkline"&gt;&lt;!----&gt; &lt;div&gt;&lt;img src="/sparklines/RHHBY/30/RHHBY.png" alt="" width="165"&gt;&lt;/div&gt;&lt;/div&gt;&lt;/div&gt;&lt;/td&gt;&lt;td role="cell" data-prime="[object Object]" class="" style="width: 200px;"&gt;&lt;span class="p-column-title"&gt;&lt;/span&gt; &lt;div blurred-text="Giredestrant with palbociclib - (persevERA Breast Cancer)" class="w-full"&gt;&lt;div class="flex flex-col h-full mb-2"&gt;&lt;strong class="mb-3"&gt;Giredestrant with palbociclib - (persevERA Breast Cancer)&lt;/strong&gt; &lt;!----&gt; &lt;div class="mt-2"&gt;&lt;div&gt;&lt;!----&gt;&lt;/div&gt;&lt;/div&gt;&lt;/div&gt;&lt;/div&gt;&lt;/td&gt;&lt;td role="cell" data-prime="[object Object]" class="" style="width: 200px;"&gt;&lt;span class="p-column-title"&gt;&lt;/span&gt; &lt;div blurred-text="NCT04546009" class="w-full"&gt;&lt;div class="flex flex-col space-y-2" labelkey="label"&gt;&lt;a target="_blank" href="https://clinicaltrials.gov/study/NCT04546009"&gt;NCT04546009&lt;/a&gt;&lt;/div&gt;&lt;/div&gt;&lt;/td&gt;&lt;td role="cell" data-prime="[object Object]" class="" style="width: 220px;"&gt;&lt;span class="p-column-title"&gt;&lt;/span&gt; &lt;div blurred-text="ER-positive advanced breast cancer" class="w-full"&gt;&lt;div&gt;</w:t>
      </w:r>
    </w:p>
    <w:p w14:paraId="32FB40F9" w14:textId="77777777" w:rsidR="005750D1" w:rsidRDefault="005750D1" w:rsidP="005750D1">
      <w:r>
        <w:t xml:space="preserve">                                ER-positive advanced breast cancer&amp;nbsp;</w:t>
      </w:r>
    </w:p>
    <w:p w14:paraId="6BF852FE" w14:textId="77777777" w:rsidR="005750D1" w:rsidRDefault="005750D1" w:rsidP="005750D1">
      <w:r>
        <w:t xml:space="preserve">                            &lt;/div&gt;&lt;/div&gt;&lt;/td&gt;&lt;td role="cell" data-prime="[object Object]" class="" style="width: 180px;"&gt;&lt;span class="p-column-title"&gt;&lt;/span&gt; &lt;div blurred-text="phase3" class="w-full"&gt;&lt;div&gt;</w:t>
      </w:r>
    </w:p>
    <w:p w14:paraId="3094BF81" w14:textId="77777777" w:rsidR="005750D1" w:rsidRDefault="005750D1" w:rsidP="005750D1">
      <w:r>
        <w:t xml:space="preserve">    Phase 3</w:t>
      </w:r>
    </w:p>
    <w:p w14:paraId="55837AA0"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0041FE5" w14:textId="77777777" w:rsidR="005750D1" w:rsidRDefault="005750D1" w:rsidP="005750D1">
      <w:r>
        <w:lastRenderedPageBreak/>
        <w:t xml:space="preserve">                                Data Released&amp;nbsp;</w:t>
      </w:r>
    </w:p>
    <w:p w14:paraId="294870E1"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5B1F35AA" w14:textId="77777777" w:rsidR="005750D1" w:rsidRDefault="005750D1" w:rsidP="005750D1">
      <w:r>
        <w:t xml:space="preserve">                                Conference Presentation&amp;nbsp;</w:t>
      </w:r>
    </w:p>
    <w:p w14:paraId="575A9100" w14:textId="77777777" w:rsidR="005750D1" w:rsidRDefault="005750D1" w:rsidP="005750D1">
      <w:r>
        <w:t xml:space="preserve">                            &lt;/div&gt;&lt;/div&gt;&lt;/td&gt;&lt;td role="cell" data-prime="[object Object]" class="" style="width: 160px;"&gt;&lt;span class="p-column-title"&gt;&lt;/span&gt; &lt;div blurred-text="2026-06-02" class="w-full"&gt;&lt;div data-key="catalyst_date"&gt;&lt;a href="https://www.biopharmcatalyst.com/company/RHHBY/news/324307" target="_blank"&gt;&lt;span&gt;&lt;span&gt;02/06/2026 ET&lt;/span&gt;&lt;/span&gt;&lt;/a&gt;&lt;/div&gt;&lt;/div&gt;&lt;/td&gt;&lt;td role="cell" data-prime="[object Object]" class="" style="width: 370px;"&gt;&lt;span class="p-column-title"&gt;&lt;/span&gt; &lt;div blurred-text="Phase 3 data to be presented at ASCO on June 2, 2026. Phase 3 data reported that trial did not meet primary endpoint, noted March 9, 2026." class="w-full"&gt;&lt;div&gt;&lt;span&gt;Phase 3 data to be presented at ASCO on June 2, 2026. Phase 3 data reported that trial did not meet primary endpoint, noted March 9,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48798976" w14:textId="77777777" w:rsidR="005750D1" w:rsidRDefault="005750D1" w:rsidP="005750D1">
      <w:r>
        <w:t xml:space="preserve">            Conference Calendar</w:t>
      </w:r>
    </w:p>
    <w:p w14:paraId="799B533F" w14:textId="77777777" w:rsidR="005750D1" w:rsidRDefault="005750D1" w:rsidP="005750D1">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56D5A0DB" w14:textId="77777777" w:rsidR="005750D1" w:rsidRDefault="005750D1" w:rsidP="005750D1">
      <w:r>
        <w:t xml:space="preserve">         &lt;span data-v-5afd0d46="" class="font-bold"&gt;Giredestrant with palbociclib - (persevERA Breast Cancer)&lt;/span&gt;&lt;/h5&gt;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blurred-text="319800976275" class="w-full"&gt;&lt;span&gt;&lt;span number-format-options="[object Object]"&gt;319.8B&lt;/span&gt;&lt;/span&gt;&lt;/div&gt;&lt;/td&gt;&lt;td role="cell" data-prime="[object Object]" class=""&gt;&lt;span class="p-column-title"&gt;&lt;/span&gt; &lt;div blurred-text="2026-05-19 04:27:05" class="w-full"&gt;&lt;span&gt;19/05/2026 ET&lt;/span&gt;&lt;/div&gt;&lt;/td&gt;&lt;td role="cell" data-prime="[object Object]" class="" style="width: 180px;"&gt;&lt;span class="p-column-title"&gt;&lt;/span&gt; &lt;div blurred-text="6370537376" class="w-full"&gt;&lt;span&gt;&lt;span number-format-options="[object Object]"&gt;6.37B&lt;/span&gt;&lt;/span&gt;&lt;/div&gt;&lt;/td&gt;&lt;/tr&gt; &lt;!----&gt; &lt;!----&gt;&lt;!----&gt; &lt;tr role="row" class=""&gt;&lt;td role="cell" data-prime="[object Object]" class="p-frozen-column" style="width: 110px; left: 0px;"&gt;&lt;span class="p-column-title"&gt;&lt;/span&gt; &lt;div blurred-text="KPTI" class="w-full"&gt;&lt;span&gt;&lt;!----&gt; &lt;div class="flex items-center space-x-2"&gt;&lt;!----&gt; &lt;div class="flex items-center space-x-2"&gt;&lt;a href="/company/KPTI"&gt;KPTI&lt;/a&gt; &lt;div id="indicator_86"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blurred-text="Karyopharm Therapeutics Inc." class="w-full"&gt;&lt;div class="inline-block"&gt;&lt;div class="max-w-50 mb-2"&gt;&lt;img src="/logos/KPTI/round.png" alt="" class="w-full"&gt;&lt;/div&gt; &lt;span&gt;</w:t>
      </w:r>
    </w:p>
    <w:p w14:paraId="5C88CCE5" w14:textId="77777777" w:rsidR="005750D1" w:rsidRDefault="005750D1" w:rsidP="005750D1">
      <w:r>
        <w:t xml:space="preserve">    Karyopharm Therapeutics Inc.</w:t>
      </w:r>
    </w:p>
    <w:p w14:paraId="07295725" w14:textId="77777777" w:rsidR="005750D1" w:rsidRDefault="005750D1" w:rsidP="005750D1">
      <w:r>
        <w:t xml:space="preserve">  &lt;/span&gt;&lt;/div&gt;&lt;/div&gt;&lt;/td&gt;&lt;td role="cell" data-prime="[object Object]" class="" style="width: 160px;"&gt;&lt;span class="p-column-title"&gt;&lt;/span&gt; &lt;div blurred-text="9.6300" class="w-full"&gt;&lt;div class="inline-block" data-key="company_price"&gt;&lt;span&gt;&lt;div class="price"&gt;$9.63&lt;/div&gt; &lt;small </w:t>
      </w:r>
      <w:r>
        <w:lastRenderedPageBreak/>
        <w:t>class="number change-up"&gt; +0.53 &lt;span&gt;&amp;nbsp;&amp;nbsp;&lt;/span&gt;+5.82% &lt;/small&gt;&lt;/span&gt;&lt;/div&gt;&lt;/div&gt;&lt;/td&gt;&lt;td role="cell" data-prime="[object Object]" class="" style="width: 200px;"&gt;&lt;span class="p-column-title"&gt;&lt;/span&gt; &lt;div blurred-text="9.3,1777867200,9.41,1777953600,9.02,1778040000,8.85,1778126400,8.64,1778212800,8.81,1778472000,8.915,1778558400,8.85,1778644800,8.9,1778731200,7.67,1778817600,7.14,1779076800,7.47,1779163200,7.98,1779249600,8.06,1779336000,8.16,1779422400,8.97,1779768000,8.98,1779854400,9.11,1779940800,9.1,1780027200" class="w-full"&gt;&lt;div class="" data-key="price_change_sparkline"&gt;&lt;!----&gt; &lt;div&gt;&lt;img src="/sparklines/KPTI/30/KPTI.png" alt="" width="165"&gt;&lt;/div&gt;&lt;/div&gt;&lt;/div&gt;&lt;/td&gt;&lt;td role="cell" data-prime="[object Object]" class="" style="width: 200px;"&gt;&lt;span class="p-column-title"&gt;&lt;/span&gt; &lt;div blurred-text="Selinexor (XPORT-MF-034) - (SENTRY)" class="w-full"&gt;&lt;div class="flex flex-col h-full mb-2"&gt;&lt;strong class="mb-3"&gt;Selinexor (XPORT-MF-034) - (SENTRY)&lt;/strong&gt;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blurred-text="NCT04562389" class="w-full"&gt;&lt;div class="flex flex-col space-y-2" labelkey="label"&gt;&lt;a target="_blank" href="https://clinicaltrials.gov/study/NCT04562389"&gt;NCT04562389&lt;/a&gt;&lt;/div&gt;&lt;/div&gt;&lt;/td&gt;&lt;td role="cell" data-prime="[object Object]" class="" style="width: 220px;"&gt;&lt;span class="p-column-title"&gt;&lt;/span&gt; &lt;div blurred-text="JAK inhibitor (JAKi) naïve myelofibrosis versus ruxolitinib alone" class="w-full"&gt;&lt;div&gt;</w:t>
      </w:r>
    </w:p>
    <w:p w14:paraId="5800D3C6" w14:textId="77777777" w:rsidR="005750D1" w:rsidRDefault="005750D1" w:rsidP="005750D1">
      <w:r>
        <w:t xml:space="preserve">                                JAK inhibitor (JAKi) naïve myelofibrosis versus ruxolitinib alone&amp;nbsp;</w:t>
      </w:r>
    </w:p>
    <w:p w14:paraId="32C928A6" w14:textId="77777777" w:rsidR="005750D1" w:rsidRDefault="005750D1" w:rsidP="005750D1">
      <w:r>
        <w:t xml:space="preserve">                            &lt;/div&gt;&lt;/div&gt;&lt;/td&gt;&lt;td role="cell" data-prime="[object Object]" class="" style="width: 180px;"&gt;&lt;span class="p-column-title"&gt;&lt;/span&gt; &lt;div blurred-text="phase3" class="w-full"&gt;&lt;div&gt;</w:t>
      </w:r>
    </w:p>
    <w:p w14:paraId="6A293A59" w14:textId="77777777" w:rsidR="005750D1" w:rsidRDefault="005750D1" w:rsidP="005750D1">
      <w:r>
        <w:t xml:space="preserve">    Phase 3</w:t>
      </w:r>
    </w:p>
    <w:p w14:paraId="4AB06490"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C0EC84B" w14:textId="77777777" w:rsidR="005750D1" w:rsidRDefault="005750D1" w:rsidP="005750D1">
      <w:r>
        <w:t xml:space="preserve">                                Data Released&amp;nbsp;</w:t>
      </w:r>
    </w:p>
    <w:p w14:paraId="0E26D93D"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368B389" w14:textId="77777777" w:rsidR="005750D1" w:rsidRDefault="005750D1" w:rsidP="005750D1">
      <w:r>
        <w:lastRenderedPageBreak/>
        <w:t xml:space="preserve">                                Conference Presentation&amp;nbsp;</w:t>
      </w:r>
    </w:p>
    <w:p w14:paraId="62BC2EFD" w14:textId="77777777" w:rsidR="005750D1" w:rsidRDefault="005750D1" w:rsidP="005750D1">
      <w:r>
        <w:t xml:space="preserve">                            &lt;/div&gt;&lt;/div&gt;&lt;/td&gt;&lt;td role="cell" data-prime="[object Object]" class="" style="width: 160px;"&gt;&lt;span class="p-column-title"&gt;&lt;/span&gt; &lt;div blurred-text="2026-06-02" class="w-full"&gt;&lt;div data-key="catalyst_date"&gt;&lt;a href="https://www.biopharmcatalyst.com/company/KPTI/news/323783" target="_blank"&gt;&lt;span&gt;&lt;span&gt;02/06/2026 ET&lt;/span&gt;&lt;/span&gt;&lt;/a&gt;&lt;/div&gt;&lt;/div&gt;&lt;/td&gt;&lt;td role="cell" data-prime="[object Object]" class="" style="width: 370px;"&gt;&lt;span class="p-column-title"&gt;&lt;/span&gt; &lt;div blurred-text="Phase 3 data to be shared at ASCO on June 2, 2026. Additional Phase 3 topline data planned at upcoming medical meeting in 2H 2026. Phase 3 study met the first co-primary endpoint, demonstrating a statistically significant reduction in spleen volume of 35% or more (SVR35) in patients treated. However, the study did not meet the co-primary endpoint of Abs-TSS, noted March 24, 2026. sNDA filing discussions with the FDA planned." class="w-full"&gt;&lt;div&gt;&lt;span&gt;Phase 3 data to be shared at ASCO on June 2, 2026. Additional Phase 3 topline data planned at upcoming medical meeting in 2H 2026. Phase 3 study met the first co-primary endpoint, demonstrating a stat&lt;!----&gt;&lt;/span&gt;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68637DCB" w14:textId="77777777" w:rsidR="005750D1" w:rsidRDefault="005750D1" w:rsidP="005750D1">
      <w:r>
        <w:t xml:space="preserve">            Conference Calendar</w:t>
      </w:r>
    </w:p>
    <w:p w14:paraId="4BDDC570" w14:textId="77777777" w:rsidR="005750D1" w:rsidRDefault="005750D1" w:rsidP="005750D1">
      <w:r>
        <w:t xml:space="preserve">        &lt;/a&gt;&lt;/div&gt;&lt;/div&gt;&lt;/div&gt;&lt;/td&gt;&lt;td role="cell" data-prime="[object Object]" class="" style="width: 160px;"&gt;&lt;span class="p-column-title"&gt;&lt;/span&gt; &lt;div blurred-text="55.03" class="w-full"&gt;&lt;span&gt;&lt;span number-format-options="[object Object]"&gt;55.03&lt;/span&gt;&lt;/span&gt;&lt;/div&gt;&lt;/td&gt;&lt;td role="cell" data-prime="[object Object]" class="" style="width: 160px;"&gt;&lt;span class="p-column-title"&gt;&lt;/span&gt; &lt;div blurred-text="61.74" class="w-full"&gt;&lt;span&gt;&lt;span number-format-options="[object Object]"&gt;61.74&lt;/span&gt;&lt;/span&gt;&lt;/div&gt;&lt;/td&gt;&lt;td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5EC3AB9" w14:textId="77777777" w:rsidR="005750D1" w:rsidRDefault="005750D1" w:rsidP="005750D1">
      <w:r>
        <w:lastRenderedPageBreak/>
        <w:t xml:space="preserve">         &lt;span data-v-5afd0d46="" class="font-bold"&gt;Selinexor (XPORT-MF-034) - (SENTRY)&lt;/span&gt;&lt;/h5&gt;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blurred-text="218244141" class="w-full"&gt;&lt;span&gt;&lt;span number-format-options="[object Object]"&gt;218.24M&lt;/span&gt;&lt;/span&gt;&lt;/div&gt;&lt;/td&gt;&lt;td role="cell" data-prime="[object Object]" class=""&gt;&lt;span class="p-column-title"&gt;&lt;/span&gt; &lt;div blurred-text="2026-06-01 07:48:02" class="w-full"&gt;&lt;span&gt;01/06/2026 ET&lt;/span&gt;&lt;/div&gt;&lt;/td&gt;&lt;td role="cell" data-prime="[object Object]" class="" style="width: 180px;"&gt;&lt;span class="p-column-title"&gt;&lt;/span&gt; &lt;div blurred-text="22662943" class="w-full"&gt;&lt;span&gt;&lt;span number-format-options="[object Object]"&gt;22.66M&lt;/span&gt;&lt;/span&gt;&lt;/div&gt;&lt;/td&gt;&lt;/tr&gt; &lt;!----&gt; &lt;!----&gt;&lt;!----&gt; &lt;tr role="row" class=""&gt;&lt;td role="cell" data-prime="[object Object]" class="p-frozen-column" style="width: 110px; left: 0px;"&gt;&lt;span class="p-column-title"&gt;&lt;/span&gt; &lt;div blurred-text="ATNM" class="w-full"&gt;&lt;span&gt;&lt;!----&gt; &lt;div class="flex items-center space-x-2"&gt;&lt;!----&gt; &lt;div class="flex items-center space-x-2"&gt;&lt;a href="/company/ATNM"&gt;ATNM&lt;/a&gt; &lt;div id="indicator_87"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blurred-text="Actinium Pharmaceuticals Inc." class="w-full"&gt;&lt;div class="inline-block"&gt;&lt;div class="max-w-50 mb-2"&gt;&lt;img src="/logos/ATNM/round.png" alt="" class="w-full"&gt;&lt;/div&gt; &lt;span&gt;</w:t>
      </w:r>
    </w:p>
    <w:p w14:paraId="2295874D" w14:textId="77777777" w:rsidR="005750D1" w:rsidRDefault="005750D1" w:rsidP="005750D1">
      <w:r>
        <w:t xml:space="preserve">    Actinium Pharmaceuticals Inc.</w:t>
      </w:r>
    </w:p>
    <w:p w14:paraId="5D74625F" w14:textId="77777777" w:rsidR="005750D1" w:rsidRDefault="005750D1" w:rsidP="005750D1">
      <w:r>
        <w:t xml:space="preserve">  &lt;/span&gt;&lt;/div&gt;&lt;/div&gt;&lt;/td&gt;&lt;td role="cell" data-prime="[object Object]" class="" style="width: 160px;"&gt;&lt;span class="p-column-title"&gt;&lt;/span&gt; &lt;div blurred-text="1.2200" class="w-full"&gt;&lt;div class="inline-block" data-key="company_price"&gt;&lt;span&gt;&lt;div class="price"&gt;$1.22&lt;/div&gt; &lt;small class="number change-down"&gt; -0.04 &lt;span&gt;&amp;nbsp;&amp;nbsp;&lt;/span&gt;-3.17% &lt;/small&gt;&lt;/span&gt;&lt;/div&gt;&lt;/div&gt;&lt;/td&gt;&lt;td role="cell" data-prime="[object Object]" class="" style="width: 200px;"&gt;&lt;span class="p-column-title"&gt;&lt;/span&gt; &lt;div blurred-</w:t>
      </w:r>
      <w:r>
        <w:lastRenderedPageBreak/>
        <w:t>text="1.2,1777867200,1.26,1777953600,1.24,1778040000,1.22,1778126400,1.31,1778212800,1.34,1778472000,1.3,1778558400,1.29,1778644800,1.28,1778731200,1.25,1778817600,1.17,1779076800,1.15,1779163200,1.17,1779249600,1.18,1779336000,1.18,1779422400,1.16,1779768000,1.18,1779854400,1.15,1779940800,1.26,1780027200" class="w-full"&gt;&lt;div class="" data-key="price_change_sparkline"&gt;&lt;!----&gt; &lt;div&gt;&lt;img src="/sparklines/ATNM/30/ATNM.png" alt="" width="165"&gt;&lt;/div&gt;&lt;/div&gt;&lt;/div&gt;&lt;/td&gt;&lt;td role="cell" data-prime="[object Object]" class="" style="width: 200px;"&gt;&lt;span class="p-column-title"&gt;&lt;/span&gt; &lt;div blurred-text="Actinium-225 (Ac-225) - (ATNM-400)" class="w-full"&gt;&lt;div class="flex flex-col h-full mb-2"&gt;&lt;strong class="mb-3"&gt;Actinium-225 (Ac-225) - (ATNM-400)&lt;/strong&gt;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54EEC8B4" w14:textId="77777777" w:rsidR="005750D1" w:rsidRDefault="005750D1" w:rsidP="005750D1">
      <w:r>
        <w:t xml:space="preserve">                                Solid tumors&amp;nbsp;</w:t>
      </w:r>
    </w:p>
    <w:p w14:paraId="67967456" w14:textId="77777777" w:rsidR="005750D1" w:rsidRDefault="005750D1" w:rsidP="005750D1">
      <w:r>
        <w:t xml:space="preserve">                            &lt;/div&gt;&lt;/div&gt;&lt;/td&gt;&lt;td role="cell" data-prime="[object Object]" class="" style="width: 180px;"&gt;&lt;span class="p-column-title"&gt;&lt;/span&gt; &lt;div blurred-text="phase0" class="w-full"&gt;&lt;div&gt;</w:t>
      </w:r>
    </w:p>
    <w:p w14:paraId="11F9E402" w14:textId="77777777" w:rsidR="005750D1" w:rsidRDefault="005750D1" w:rsidP="005750D1">
      <w:r>
        <w:t xml:space="preserve">    Preclinical</w:t>
      </w:r>
    </w:p>
    <w:p w14:paraId="3AACCF42" w14:textId="77777777" w:rsidR="005750D1" w:rsidRDefault="005750D1" w:rsidP="005750D1">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297E91A" w14:textId="77777777" w:rsidR="005750D1" w:rsidRDefault="005750D1" w:rsidP="005750D1">
      <w:r>
        <w:t xml:space="preserve">                                Ongoing&amp;nbsp;</w:t>
      </w:r>
    </w:p>
    <w:p w14:paraId="68D640EB"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E85533B" w14:textId="77777777" w:rsidR="005750D1" w:rsidRDefault="005750D1" w:rsidP="005750D1">
      <w:r>
        <w:t xml:space="preserve">                                Conference Presentation&amp;nbsp;</w:t>
      </w:r>
    </w:p>
    <w:p w14:paraId="5BD6F2CC" w14:textId="77777777" w:rsidR="005750D1" w:rsidRDefault="005750D1" w:rsidP="005750D1">
      <w:r>
        <w:t xml:space="preserve">                            &lt;/div&gt;&lt;/div&gt;&lt;/td&gt;&lt;td role="cell" data-prime="[object Object]" class="" style="width: 160px;"&gt;&lt;span class="p-column-title"&gt;&lt;/span&gt; &lt;div blurred-text="2026-06-02" class="w-full"&gt;&lt;div data-key="catalyst_date"&gt;&lt;a href="https://www.biopharmcatalyst.com/company/ATNM/news/325685" target="_blank"&gt;&lt;span&gt;&lt;span&gt;02/06/2026 ET&lt;/span&gt;&lt;/span&gt;&lt;/a&gt;&lt;/div&gt;&lt;/div&gt;&lt;/td&gt;&lt;td role="cell" data-prime="[object Object]" class="" style="width: 370px;"&gt;&lt;span class="p-column-title"&gt;&lt;/span&gt; &lt;div blurred-text="Presentation due at SNMMI on June 2, 2026. Preclinical data shared at AACR  demonstrated a favorable tolerability profile, with no significant toxicity observed at therapeutic doses, noted April 22, 2026. Preclinical data presented at SABCS demonstrated significant tumor-growth inhibition (TGI) in HR+ (MCF7) and TNBC (MDA-MB-468) in vivo models, with all treatment </w:t>
      </w:r>
      <w:r>
        <w:lastRenderedPageBreak/>
        <w:t>regimens well tolerated and no significant changes in body weight observed, noted December 12, 2025." class="w-full"&gt;&lt;div&gt;&lt;span&gt;Presentation due at SNMMI on June 2, 2026. Preclinical data shared at AACR  demonstrated a favorable tolerability profile, with no significant toxicity observed at therapeutic doses, noted April 22, 2&lt;!----&gt;&lt;/span&gt;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blurred-text="8.39" class="w-full"&gt;&lt;span&gt;&lt;span number-format-options="[object Object]"&gt;8.39&lt;/span&gt;&lt;/span&gt;&lt;/div&gt;&lt;/td&gt;&lt;td role="cell" data-prime="[object Object]" class="" style="width: 160px;"&gt;&lt;span class="p-column-title"&gt;&lt;/span&gt; &lt;div blurred-text="85" class="w-full"&gt;&lt;span&gt;&lt;span number-format-options="[object Object]"&gt;85&lt;/span&gt;&lt;/span&gt;&lt;/div&gt;&lt;/td&gt;&lt;td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02D5965" w14:textId="77777777" w:rsidR="005750D1" w:rsidRDefault="005750D1" w:rsidP="005750D1">
      <w:r>
        <w:t xml:space="preserve">         &lt;span data-v-5afd0d46="" class="font-bold"&gt;Actinium-225 (Ac-225) - (ATNM-400)&lt;/span&gt;&lt;/h5&gt;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w:t>
      </w:r>
      <w:r>
        <w:lastRenderedPageBreak/>
        <w:t xml:space="preserve">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w:t>
      </w:r>
      <w:r>
        <w:lastRenderedPageBreak/>
        <w:t xml:space="preserve">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w:t>
      </w:r>
      <w:r>
        <w:lastRenderedPageBreak/>
        <w:t xml:space="preserve">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blurred-text="38277489" class="w-full"&gt;&lt;span&gt;&lt;span number-format-options="[object Object]"&gt;38.28M&lt;/span&gt;&lt;/span&gt;&lt;/div&gt;&lt;/td&gt;&lt;td role="cell" data-prime="[object Object]" class=""&gt;&lt;span class="p-column-title"&gt;&lt;/span&gt; &lt;div blurred-text="2026-06-01 08:19:25" class="w-full"&gt;&lt;span&gt;01/06/2026 ET&lt;/span&gt;&lt;/div&gt;&lt;/td&gt;&lt;td role="cell" data-prime="[object Object]" class="" style="width: 180px;"&gt;&lt;span class="p-column-title"&gt;&lt;/span&gt; &lt;div blurred-text="31374991" class="w-full"&gt;&lt;span&gt;&lt;span number-format-options="[object Object]"&gt;31.37M&lt;/span&gt;&lt;/span&gt;&lt;/div&gt;&lt;/td&gt;&lt;/tr&gt; &lt;!----&gt; &lt;!----&gt;&lt;!----&gt; &lt;tr role="row" class=""&gt;&lt;td role="cell" data-prime="[object Object]" class="p-frozen-column" style="width: 110px; left: 0px;"&gt;&lt;span class="p-column-title"&gt;&lt;/span&gt; &lt;div blurred-text="ENLV" class="w-full"&gt;&lt;span&gt;&lt;!----&gt; &lt;div class="flex items-center space-x-2"&gt;&lt;!----&gt; &lt;div class="flex items-center space-x-2"&gt;&lt;a href="/company/ENLV"&gt;ENLV&lt;/a&gt; &lt;div id="indicator_88"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blurred-text="Enlivex Ltd." class="w-full"&gt;&lt;div class="inline-block"&gt;&lt;div class="max-w-50 mb-2"&gt;&lt;img src="/logos/ENLV/round.png" alt="" class="w-full"&gt;&lt;/div&gt; &lt;span&gt;</w:t>
      </w:r>
    </w:p>
    <w:p w14:paraId="46CB5700" w14:textId="77777777" w:rsidR="005750D1" w:rsidRDefault="005750D1" w:rsidP="005750D1">
      <w:r>
        <w:t xml:space="preserve">    Enlivex Ltd.</w:t>
      </w:r>
    </w:p>
    <w:p w14:paraId="01D576A4" w14:textId="77777777" w:rsidR="005750D1" w:rsidRDefault="005750D1" w:rsidP="005750D1">
      <w:r>
        <w:t xml:space="preserve">  &lt;/span&gt;&lt;/div&gt;&lt;/div&gt;&lt;/td&gt;&lt;td role="cell" data-prime="[object Object]" class="" style="width: 160px;"&gt;&lt;span class="p-column-title"&gt;&lt;/span&gt; &lt;div blurred-text="0.8400" class="w-full"&gt;&lt;div class="inline-block" data-key="company_price"&gt;&lt;span&gt;&lt;div class="price"&gt;$0.84&lt;/div&gt; &lt;small class="number change-up"&gt; +0.03 &lt;span&gt;&amp;nbsp;&amp;nbsp;&lt;/span&gt;+3.67% &lt;/small&gt;&lt;/span&gt;&lt;/div&gt;&lt;/div&gt;&lt;/td&gt;&lt;td role="cell" data-prime="[object Object]" class="" style="width: 200px;"&gt;&lt;span class="p-column-title"&gt;&lt;/span&gt; &lt;div blurred-text="0.8522,1777867200,0.8198,1777953600,0.833,1778040000,0.8031,1778126400,0.77,1778212800,0.7432,1778472000,0.7493,1778558400,0.7324,1778644800,0.7322,1778731200,0.7206,1778817600,0.6973,1779076800,0.7045,1779163200,0.7035,1779249600,0.7202,1779336000,0.7175,1779422400,0.684,1779768000,0.782,1779854400,0.7644,1779940800,0.8103,1780027200" class="w-full"&gt;&lt;div class="" data-key="price_change_sparkline"&gt;&lt;!----&gt; &lt;div&gt;&lt;img src="/sparklines/ENLV/30/ENLV.png" alt="" width="165"&gt;&lt;/div&gt;&lt;/div&gt;&lt;/div&gt;&lt;/td&gt;&lt;td role="cell" data-prime="[object Object]" class="" style="width: 200px;"&gt;&lt;span class="p-column-title"&gt;&lt;/span&gt; &lt;div blurred-text="Allocetra - (ENX-CL-05-001)" class="w-full"&gt;&lt;div class="flex flex-col h-full mb-2"&gt;&lt;strong class="mb-3"&gt;Allocetra - (ENX-CL-05-001)&lt;/strong&gt; &lt;!----&gt; &lt;div class="mt-2"&gt;&lt;div&gt;&lt;!----&gt;&lt;/div&gt;&lt;/div&gt;&lt;/div&gt;&lt;/div&gt;&lt;/td&gt;&lt;td role="cell" data-prime="[object Object]" class="" style="width: 200px;"&gt;&lt;span class="p-column-title"&gt;&lt;/span&gt; &lt;div blurred-text="NCT06233474" class="w-full"&gt;&lt;div class="flex flex-col space-y-2" labelkey="label"&gt;&lt;a target="_blank" href="https://clinicaltrials.gov/study/NCT06233474"&gt;NCT06233474&lt;/a&gt;&lt;/div&gt;&lt;/div&gt;&lt;/td&gt;&lt;td role="cell" data-prime="[object Object]" class="" style="width: 220px;"&gt;&lt;span class="p-column-title"&gt;&lt;/span&gt; &lt;div blurred-text="Knee osteoarthritis (OA)" class="w-full"&gt;&lt;div&gt;</w:t>
      </w:r>
    </w:p>
    <w:p w14:paraId="75352AAC" w14:textId="77777777" w:rsidR="005750D1" w:rsidRDefault="005750D1" w:rsidP="005750D1">
      <w:r>
        <w:t xml:space="preserve">                                Knee osteoarthritis (OA)&amp;nbsp;</w:t>
      </w:r>
    </w:p>
    <w:p w14:paraId="13B2F210" w14:textId="77777777" w:rsidR="005750D1" w:rsidRDefault="005750D1" w:rsidP="005750D1">
      <w:r>
        <w:t xml:space="preserve">                            &lt;/div&gt;&lt;/div&gt;&lt;/td&gt;&lt;td role="cell" data-prime="[object Object]" class="" style="width: 180px;"&gt;&lt;span class="p-column-title"&gt;&lt;/span&gt; &lt;div blurred-text="phase2" class="w-full"&gt;&lt;div&gt;</w:t>
      </w:r>
    </w:p>
    <w:p w14:paraId="52FD17AB" w14:textId="77777777" w:rsidR="005750D1" w:rsidRDefault="005750D1" w:rsidP="005750D1">
      <w:r>
        <w:lastRenderedPageBreak/>
        <w:t xml:space="preserve">    Phase 2a</w:t>
      </w:r>
    </w:p>
    <w:p w14:paraId="5281DC61"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AF0463C" w14:textId="77777777" w:rsidR="005750D1" w:rsidRDefault="005750D1" w:rsidP="005750D1">
      <w:r>
        <w:t xml:space="preserve">                                Ongoing&amp;nbsp;</w:t>
      </w:r>
    </w:p>
    <w:p w14:paraId="4EC35333"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65B987B" w14:textId="77777777" w:rsidR="005750D1" w:rsidRDefault="005750D1" w:rsidP="005750D1">
      <w:r>
        <w:t xml:space="preserve">                                Conference Presentation&amp;nbsp;</w:t>
      </w:r>
    </w:p>
    <w:p w14:paraId="72F56F10" w14:textId="77777777" w:rsidR="005750D1" w:rsidRDefault="005750D1" w:rsidP="005750D1">
      <w:r>
        <w:t xml:space="preserve">                            &lt;/div&gt;&lt;/div&gt;&lt;/td&gt;&lt;td role="cell" data-prime="[object Object]" class="" style="width: 160px;"&gt;&lt;span class="p-column-title"&gt;&lt;/span&gt; &lt;div blurred-text="2026-06-03" class="w-full"&gt;&lt;div data-key="catalyst_date"&gt;&lt;a href="https://www.biopharmcatalyst.com/company/ENLV/news/325812" target="_blank"&gt;&lt;span&gt;&lt;span&gt;03/06/2026 ET&lt;/span&gt;&lt;/span&gt;&lt;/a&gt;&lt;/div&gt;&lt;/div&gt;&lt;/td&gt;&lt;td role="cell" data-prime="[object Object]" class="" style="width: 370px;"&gt;&lt;span class="p-column-title"&gt;&lt;/span&gt; &lt;div blurred-text="Extended 3-month and 6-month Phase IIa data from NCT06233474 demonstrated clinically meaningful and statistically significant improvements in pain reduction and functional outcomes versus placebo in patients with moderate-to-severe knee osteoarthritis. The data were selected for an oral presentation at EULAR 2026 and supported advancement into the ongoing Phase IIb study, noted June 1, 2026." class="w-full"&gt;&lt;div&gt;&lt;span&gt;Extended 3-month and 6-month Phase IIa data from NCT06233474 demonstrated clinically meaningful and statistically significant improvements in pain reduction and functional outcomes versus placebo in p&lt;!----&gt;&lt;/span&gt;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href="https://congress.eular.org/" target="_blank" class="text-muted"&gt;&lt;i class="fas fa-external-link-alt" aria-hidden="true"&gt;&lt;/i&gt; European Alliance of Associations for Rheumatology Conference (EULAR26)&lt;/a&gt; &lt;span&gt;&lt;span class="date"&gt;03/06/2026 ET&lt;/span&gt; &lt;span&gt; - &lt;/span&gt; &lt;span class="date"&gt;06/06/2026 ET&lt;/span&gt;&lt;/span&gt; &lt;a href="/calendars/conferences?table=1&amp;amp;id=711"&gt;&lt;i class="fas fa-calendar-alt" aria-hidden="true"&gt;&lt;/i&gt;</w:t>
      </w:r>
    </w:p>
    <w:p w14:paraId="4CB2A47C" w14:textId="77777777" w:rsidR="005750D1" w:rsidRDefault="005750D1" w:rsidP="005750D1">
      <w:r>
        <w:t xml:space="preserve">            Conference Calendar</w:t>
      </w:r>
    </w:p>
    <w:p w14:paraId="7C5D03A2" w14:textId="77777777" w:rsidR="005750D1" w:rsidRDefault="005750D1" w:rsidP="005750D1">
      <w:r>
        <w:t xml:space="preserve">        &lt;/a&gt;&lt;/div&gt;&lt;/div&gt;&lt;/div&gt;&lt;/td&gt;&lt;td role="cell" data-prime="[object Object]" class="" style="width: 160px;"&gt;&lt;span class="p-column-title"&gt;&lt;/span&gt; &lt;div blurred-text="23.09" class="w-full"&gt;&lt;span&gt;&lt;span number-format-options="[object Object]"&gt;23.09&lt;/span&gt;&lt;/span&gt;&lt;/div&gt;&lt;/td&gt;&lt;td role="cell" data-prime="[object Object]" class="" style="width: 160px;"&gt;&lt;span class="p-column-</w:t>
      </w:r>
      <w:r>
        <w:lastRenderedPageBreak/>
        <w:t>title"&gt;&lt;/span&gt; &lt;div blurred-text="34.46" class="w-full"&gt;&lt;span&gt;&lt;span number-format-options="[object Object]"&gt;34.46&lt;/span&gt;&lt;/span&gt;&lt;/div&gt;&lt;/td&gt;&lt;td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7614ED9" w14:textId="77777777" w:rsidR="005750D1" w:rsidRDefault="005750D1" w:rsidP="005750D1">
      <w:r>
        <w:t xml:space="preserve">         &lt;span data-v-5afd0d46="" class="font-bold"&gt;Allocetra - (ENX-CL-05-001)&lt;/span&gt;&lt;/h5&gt;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blurred-text="202480928" class="w-full"&gt;&lt;span&gt;&lt;span number-format-options="[object Object]"&gt;202.48M&lt;/span&gt;&lt;/span&gt;&lt;/div&gt;&lt;/td&gt;&lt;td role="cell" data-prime="[object Object]" class=""&gt;&lt;span class="p-column-title"&gt;&lt;/span&gt; &lt;div blurred-text="2026-06-01 08:40:38" class="w-full"&gt;&lt;span&gt;01/06/2026 ET&lt;/span&gt;&lt;/div&gt;&lt;/td&gt;&lt;td role="cell" data-prime="[object Object]" class="" style="width: 180px;"&gt;&lt;span class="p-column-title"&gt;&lt;/span&gt; &lt;div blurred-text="241048724" class="w-full"&gt;&lt;span&gt;&lt;span number-format-options="[object </w:t>
      </w:r>
      <w:r>
        <w:lastRenderedPageBreak/>
        <w:t>Object]"&gt;241.05M&lt;/span&gt;&lt;/span&gt;&lt;/div&gt;&lt;/td&gt;&lt;/tr&gt;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id="indicator_89"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0B1A8B04" w14:textId="77777777" w:rsidR="005750D1" w:rsidRDefault="005750D1" w:rsidP="005750D1">
      <w:r>
        <w:t xml:space="preserve">    Novartis AG</w:t>
      </w:r>
    </w:p>
    <w:p w14:paraId="1453C410" w14:textId="77777777" w:rsidR="005750D1" w:rsidRDefault="005750D1" w:rsidP="005750D1">
      <w:r>
        <w:t xml:space="preserve">  &lt;/span&gt;&lt;/div&gt;&lt;/div&gt;&lt;/td&gt;&lt;td role="cell" data-prime="[object Object]" class="" style="width: 160px;"&gt;&lt;span class="p-column-title"&gt;&lt;/span&gt; &lt;div blurred-text="145.5200" class="w-full"&gt;&lt;div class="inline-block" data-key="company_price"&gt;&lt;span&gt;&lt;div class="price"&gt;$145.52&lt;/div&gt; &lt;small class="number change-down"&gt; -4.65 &lt;span&gt;&amp;nbsp;&amp;nbsp;&lt;/span&gt;-3.10% &lt;/small&gt;&lt;/span&gt;&lt;/div&gt;&lt;/div&gt;&lt;/td&gt;&lt;td role="cell" data-prime="[object Object]" class="" style="width: 200px;"&gt;&lt;span class="p-column-title"&gt;&lt;/span&gt; &lt;div blurred-text="144.62,1777867200,145.5,1777953600,148.36,1778040000,145.39,1778126400,146.03,1778212800,145.23,1778472000,148.16,1778558400,149.75,1778644800,149.77,1778731200,148.08,1778817600,149.15,1779076800,150.44,1779163200,150.45,1779249600,151.76,1779336000,152.01,1779422400,150.8,1779768000,151.12,1779854400,151.4,1779940800,150.17,1780027200" class="w-full"&gt;&lt;div class="" data-key="price_change_sparkline"&gt;&lt;!----&gt; &lt;div&gt;&lt;img src="/sparklines/NVS/30/NVS.png" alt="" width="165"&gt;&lt;/div&gt;&lt;/div&gt;&lt;/div&gt;&lt;/td&gt;&lt;td role="cell" data-prime="[object Object]" class="" style="width: 200px;"&gt;&lt;span class="p-column-title"&gt;&lt;/span&gt; &lt;div blurred-text="Ianalumab - (NEPTUNUS-2)" class="w-full"&gt;&lt;div class="flex flex-col h-full mb-2"&gt;&lt;strong class="mb-3"&gt;Ianalumab - (NEPTUNUS-2)&lt;/strong&gt;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blurred-text="NCT05349214" class="w-full"&gt;&lt;div class="flex flex-col space-y-2" labelkey="label"&gt;&lt;a target="_blank" href="https://clinicaltrials.gov/study/NCT05349214"&gt;NCT05349214&lt;/a&gt;&lt;/div&gt;&lt;/div&gt;&lt;/td&gt;&lt;td role="cell" data-prime="[object Object]" class="" style="width: 220px;"&gt;&lt;span class="p-column-title"&gt;&lt;/span&gt; &lt;div blurred-text="Sjögren’s syndrome" class="w-full"&gt;&lt;div&gt;</w:t>
      </w:r>
    </w:p>
    <w:p w14:paraId="6C9568B6" w14:textId="77777777" w:rsidR="005750D1" w:rsidRDefault="005750D1" w:rsidP="005750D1">
      <w:r>
        <w:t xml:space="preserve">                                Sjögren’s syndrome&amp;nbsp;</w:t>
      </w:r>
    </w:p>
    <w:p w14:paraId="3ADEF239" w14:textId="77777777" w:rsidR="005750D1" w:rsidRDefault="005750D1" w:rsidP="005750D1">
      <w:r>
        <w:t xml:space="preserve">                            &lt;/div&gt;&lt;/div&gt;&lt;/td&gt;&lt;td role="cell" data-prime="[object Object]" class="" style="width: 180px;"&gt;&lt;span class="p-column-title"&gt;&lt;/span&gt; &lt;div blurred-text="phase3" class="w-full"&gt;&lt;div&gt;</w:t>
      </w:r>
    </w:p>
    <w:p w14:paraId="15FF41F6" w14:textId="77777777" w:rsidR="005750D1" w:rsidRDefault="005750D1" w:rsidP="005750D1">
      <w:r>
        <w:lastRenderedPageBreak/>
        <w:t xml:space="preserve">    Phase 3</w:t>
      </w:r>
    </w:p>
    <w:p w14:paraId="7C923841"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085172B" w14:textId="77777777" w:rsidR="005750D1" w:rsidRDefault="005750D1" w:rsidP="005750D1">
      <w:r>
        <w:t xml:space="preserve">                                Data Released&amp;nbsp;</w:t>
      </w:r>
    </w:p>
    <w:p w14:paraId="5CD68258"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C534CE0" w14:textId="77777777" w:rsidR="005750D1" w:rsidRDefault="005750D1" w:rsidP="005750D1">
      <w:r>
        <w:t xml:space="preserve">                                Conference Presentation&amp;nbsp;</w:t>
      </w:r>
    </w:p>
    <w:p w14:paraId="12B8FE3A" w14:textId="77777777" w:rsidR="005750D1" w:rsidRDefault="005750D1" w:rsidP="005750D1">
      <w:r>
        <w:t xml:space="preserve">                            &lt;/div&gt;&lt;/div&gt;&lt;/td&gt;&lt;td role="cell" data-prime="[object Object]" class="" style="width: 160px;"&gt;&lt;span class="p-column-title"&gt;&lt;/span&gt; &lt;div blurred-text="2026-06-03" class="w-full"&gt;&lt;div data-key="catalyst_date"&gt;&lt;a href="https://www.novartis.com/news/media-releases/novartis-data-eular-2026-demonstrates-momentum-broad-immunology-portfolio-complex-high-unmet-need-diseases" target="_blank"&gt;&lt;span&gt;&lt;span&gt;03/06/2026 ET&lt;/span&gt;&lt;/span&gt;&lt;/a&gt;&lt;/div&gt;&lt;/div&gt;&lt;/td&gt;&lt;td role="cell" data-prime="[object Object]" class="" style="width: 370px;"&gt;&lt;span class="p-column-title"&gt;&lt;/span&gt; &lt;div blurred-text="Oral presentation due at EULAR on June 3, 2026. Breakthrough Therapy designation granted by the FDA, noted January 16, 2026. Phase 3 trial data reported a significant reduction in disease activity in patients with Sjögren’s Disease, noted October 26, 2025." class="w-full"&gt;&lt;div&gt;&lt;span&gt;Oral presentation due at EULAR on June 3, 2026. Breakthrough Therapy designation granted by the FDA, noted January 16, 2026. Phase 3 trial data reported a significant reduction in disease activity in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href="https://congress.eular.org/" target="_blank" class="text-muted"&gt;&lt;i class="fas fa-external-link-alt" aria-hidden="true"&gt;&lt;/i&gt; European Alliance of Associations for Rheumatology Conference (EULAR26)&lt;/a&gt; &lt;span&gt;&lt;span class="date"&gt;03/06/2026 ET&lt;/span&gt; &lt;span&gt; - &lt;/span&gt; &lt;span class="date"&gt;06/06/2026 ET&lt;/span&gt;&lt;/span&gt; &lt;a href="/calendars/conferences?table=1&amp;amp;id=711"&gt;&lt;i class="fas fa-calendar-alt" aria-hidden="true"&gt;&lt;/i&gt;</w:t>
      </w:r>
    </w:p>
    <w:p w14:paraId="5DFDAA2B" w14:textId="77777777" w:rsidR="005750D1" w:rsidRDefault="005750D1" w:rsidP="005750D1">
      <w:r>
        <w:t xml:space="preserve">            Conference Calendar</w:t>
      </w:r>
    </w:p>
    <w:p w14:paraId="67762F2D" w14:textId="77777777" w:rsidR="005750D1" w:rsidRDefault="005750D1" w:rsidP="005750D1">
      <w:r>
        <w:t xml:space="preserve">        &lt;/a&gt;&lt;/div&gt;&lt;/div&gt;&lt;/div&gt;&lt;/td&gt;&lt;td role="cell" data-prime="[object Object]" class="" style="width: 160px;"&gt;&lt;span class="p-column-title"&gt;&lt;/span&gt; &lt;div blurred-text="57.99" class="w-full"&gt;&lt;span&gt;&lt;span number-format-options="[object Object]"&gt;57.99&lt;/span&gt;&lt;/span&gt;&lt;/div&gt;&lt;/td&gt;&lt;td role="cell" data-prime="[object Object]" class="" style="width: 160px;"&gt;&lt;span class="p-column-title"&gt;&lt;/span&gt; &lt;div blurred-text="65.84" class="w-full"&gt;&lt;span&gt;&lt;span number-format-options="[object Object]"&gt;65.84&lt;/span&gt;&lt;/span&gt;&lt;/div&gt;&lt;/td&gt;&lt;td role="cell" data-prime="[object </w:t>
      </w:r>
      <w:r>
        <w:lastRenderedPageBreak/>
        <w:t>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BFCBF58" w14:textId="77777777" w:rsidR="005750D1" w:rsidRDefault="005750D1" w:rsidP="005750D1">
      <w:r>
        <w:t xml:space="preserve">         &lt;span data-v-5afd0d46="" class="font-bold"&gt;Ianalumab - (NEPTUNUS-2)&lt;/span&gt;&lt;/h5&gt;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blurred-text="277674232328" class="w-full"&gt;&lt;span&gt;&lt;span number-format-options="[object Object]"&gt;277.67B&lt;/span&gt;&lt;/span&gt;&lt;/div&gt;&lt;/td&gt;&lt;td role="cell" data-prime="[object Object]" class=""&gt;&lt;span class="p-column-title"&gt;&lt;/span&gt; &lt;div blurred-text="2026-06-01 08:49:31" class="w-full"&gt;&lt;span&gt;01/06/2026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w:t>
      </w:r>
      <w:r>
        <w:lastRenderedPageBreak/>
        <w:t>&lt;div class="flex items-center space-x-2"&gt;&lt;!----&gt; &lt;div class="flex items-center space-x-2"&gt;&lt;a href="/company/NVS"&gt;NVS&lt;/a&gt; &lt;div id="indicator_90"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6A455F52" w14:textId="77777777" w:rsidR="005750D1" w:rsidRDefault="005750D1" w:rsidP="005750D1">
      <w:r>
        <w:t xml:space="preserve">    Novartis AG</w:t>
      </w:r>
    </w:p>
    <w:p w14:paraId="0266AA27" w14:textId="77777777" w:rsidR="005750D1" w:rsidRDefault="005750D1" w:rsidP="005750D1">
      <w:r>
        <w:t xml:space="preserve">  &lt;/span&gt;&lt;/div&gt;&lt;/div&gt;&lt;/td&gt;&lt;td role="cell" data-prime="[object Object]" class="" style="width: 160px;"&gt;&lt;span class="p-column-title"&gt;&lt;/span&gt; &lt;div blurred-text="145.5200" class="w-full"&gt;&lt;div class="inline-block" data-key="company_price"&gt;&lt;span&gt;&lt;div class="price"&gt;$145.52&lt;/div&gt; &lt;small class="number change-down"&gt; -4.65 &lt;span&gt;&amp;nbsp;&amp;nbsp;&lt;/span&gt;-3.10% &lt;/small&gt;&lt;/span&gt;&lt;/div&gt;&lt;/div&gt;&lt;/td&gt;&lt;td role="cell" data-prime="[object Object]" class="" style="width: 200px;"&gt;&lt;span class="p-column-title"&gt;&lt;/span&gt; &lt;div blurred-text="144.62,1777867200,145.5,1777953600,148.36,1778040000,145.39,1778126400,146.03,1778212800,145.23,1778472000,148.16,1778558400,149.75,1778644800,149.77,1778731200,148.08,1778817600,149.15,1779076800,150.44,1779163200,150.45,1779249600,151.76,1779336000,152.01,1779422400,150.8,1779768000,151.12,1779854400,151.4,1779940800,150.17,1780027200" class="w-full"&gt;&lt;div class="" data-key="price_change_sparkline"&gt;&lt;!----&gt; &lt;div&gt;&lt;img src="/sparklines/NVS/30/NVS.png" alt="" width="165"&gt;&lt;/div&gt;&lt;/div&gt;&lt;/div&gt;&lt;/td&gt;&lt;td role="cell" data-prime="[object Object]" class="" style="width: 200px;"&gt;&lt;span class="p-column-title"&gt;&lt;/span&gt; &lt;div blurred-text="Cosentyx - (REPLENISH)" class="w-full"&gt;&lt;div class="flex flex-col h-full mb-2"&gt;&lt;strong class="mb-3"&gt;Cosentyx - (REPLENISH)&lt;/strong&gt; &lt;!----&gt; &lt;div class="mt-2"&gt;&lt;div&gt;&lt;!----&gt;&lt;/div&gt;&lt;/div&gt;&lt;/div&gt;&lt;/div&gt;&lt;/td&gt;&lt;td role="cell" data-prime="[object Object]" class="" style="width: 200px;"&gt;&lt;span class="p-column-title"&gt;&lt;/span&gt; &lt;div blurred-text="NCT05767034" class="w-full"&gt;&lt;div class="flex flex-col space-y-2" labelkey="label"&gt;&lt;a target="_blank" href="https://clinicaltrials.gov/study/NCT05767034"&gt;NCT05767034&lt;/a&gt;&lt;/div&gt;&lt;/div&gt;&lt;/td&gt;&lt;td role="cell" data-prime="[object Object]" class="" style="width: 220px;"&gt;&lt;span class="p-column-title"&gt;&lt;/span&gt; &lt;div blurred-text="Polymyalgia rheumatica" class="w-full"&gt;&lt;div&gt;</w:t>
      </w:r>
    </w:p>
    <w:p w14:paraId="379A5A15" w14:textId="77777777" w:rsidR="005750D1" w:rsidRDefault="005750D1" w:rsidP="005750D1">
      <w:r>
        <w:t xml:space="preserve">                                Polymyalgia rheumatica&amp;nbsp;</w:t>
      </w:r>
    </w:p>
    <w:p w14:paraId="377EAF26" w14:textId="77777777" w:rsidR="005750D1" w:rsidRDefault="005750D1" w:rsidP="005750D1">
      <w:r>
        <w:t xml:space="preserve">                            &lt;/div&gt;&lt;/div&gt;&lt;/td&gt;&lt;td role="cell" data-prime="[object Object]" class="" style="width: 180px;"&gt;&lt;span class="p-column-title"&gt;&lt;/span&gt; &lt;div blurred-text="phase3" class="w-full"&gt;&lt;div&gt;</w:t>
      </w:r>
    </w:p>
    <w:p w14:paraId="12121548" w14:textId="77777777" w:rsidR="005750D1" w:rsidRDefault="005750D1" w:rsidP="005750D1">
      <w:r>
        <w:t xml:space="preserve">    Phase 3</w:t>
      </w:r>
    </w:p>
    <w:p w14:paraId="5AC721C7"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467B918" w14:textId="77777777" w:rsidR="005750D1" w:rsidRDefault="005750D1" w:rsidP="005750D1">
      <w:r>
        <w:t xml:space="preserve">                                Data Released&amp;nbsp;</w:t>
      </w:r>
    </w:p>
    <w:p w14:paraId="3A34937A" w14:textId="77777777" w:rsidR="005750D1" w:rsidRDefault="005750D1" w:rsidP="005750D1">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E0A8D49" w14:textId="77777777" w:rsidR="005750D1" w:rsidRDefault="005750D1" w:rsidP="005750D1">
      <w:r>
        <w:t xml:space="preserve">                                Conference Presentation&amp;nbsp;</w:t>
      </w:r>
    </w:p>
    <w:p w14:paraId="45DAD474" w14:textId="77777777" w:rsidR="005750D1" w:rsidRDefault="005750D1" w:rsidP="005750D1">
      <w:r>
        <w:t xml:space="preserve">                            &lt;/div&gt;&lt;/div&gt;&lt;/td&gt;&lt;td role="cell" data-prime="[object Object]" class="" style="width: 160px;"&gt;&lt;span class="p-column-title"&gt;&lt;/span&gt; &lt;div blurred-text="2026-06-03" class="w-full"&gt;&lt;div data-key="catalyst_date"&gt;&lt;a href="https://www.novartis.com/news/media-releases/novartis-data-eular-2026-demonstrates-momentum-broad-immunology-portfolio-complex-high-unmet-need-diseases" target="_blank"&gt;&lt;span&gt;&lt;span&gt;03/06/2026 ET&lt;/span&gt;&lt;/span&gt;&lt;/a&gt;&lt;/div&gt;&lt;/div&gt;&lt;/td&gt;&lt;td role="cell" data-prime="[object Object]" class="" style="width: 370px;"&gt;&lt;span class="p-column-title"&gt;&lt;/span&gt; &lt;div blurred-text="Phase 3 data to be presented at EULAR on June 3, 2026. Phase 3 data reported that treatment achieved statistically significant and clinically meaningful sustained remission vs placebo at Week 52, noted October 22, 2025." class="w-full"&gt;&lt;div&gt;&lt;span&gt;Phase 3 data to be presented at EULAR on June 3, 2026. Phase 3 data reported that treatment achieved statistically significant and clinically meaningful sustained remission vs placebo at Week 52, note&lt;!----&gt;&lt;/span&gt;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href="https://congress.eular.org/" target="_blank" class="text-muted"&gt;&lt;i class="fas fa-external-link-alt" aria-hidden="true"&gt;&lt;/i&gt; European Alliance of Associations for Rheumatology Conference (EULAR26)&lt;/a&gt; &lt;span&gt;&lt;span class="date"&gt;03/06/2026 ET&lt;/span&gt; &lt;span&gt; - &lt;/span&gt; &lt;span class="date"&gt;06/06/2026 ET&lt;/span&gt;&lt;/span&gt; &lt;a href="/calendars/conferences?table=1&amp;amp;id=711"&gt;&lt;i class="fas fa-calendar-alt" aria-hidden="true"&gt;&lt;/i&gt;</w:t>
      </w:r>
    </w:p>
    <w:p w14:paraId="7715430C" w14:textId="77777777" w:rsidR="005750D1" w:rsidRDefault="005750D1" w:rsidP="005750D1">
      <w:r>
        <w:t xml:space="preserve">            Conference Calendar</w:t>
      </w:r>
    </w:p>
    <w:p w14:paraId="05BA2C8F" w14:textId="77777777" w:rsidR="005750D1" w:rsidRDefault="005750D1" w:rsidP="005750D1">
      <w:r>
        <w:t xml:space="preserve">        &lt;/a&gt;&lt;/div&gt;&lt;/div&gt;&lt;/div&gt;&lt;/td&gt;&lt;td role="cell" data-prime="[object Object]" class="" style="width: 160px;"&gt;&lt;span class="p-column-title"&gt;&lt;/span&gt; &lt;div blurred-text="50.74" class="w-full"&gt;&lt;span&gt;&lt;span number-format-options="[object Object]"&gt;50.74&lt;/span&gt;&lt;/span&gt;&lt;/div&gt;&lt;/td&gt;&lt;td role="cell" data-prime="[object Object]" class="" style="width: 160px;"&gt;&lt;span class="p-column-title"&gt;&lt;/span&gt; &lt;div blurred-text="58.14" class="w-full"&gt;&lt;span&gt;&lt;span number-format-options="[object Object]"&gt;58.14&lt;/span&gt;&lt;/span&gt;&lt;/div&gt;&lt;/td&gt;&lt;td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524C0D8A" w14:textId="77777777" w:rsidR="005750D1" w:rsidRDefault="005750D1" w:rsidP="005750D1">
      <w:r>
        <w:t xml:space="preserve">         &lt;span data-v-5afd0d46="" class="font-bold"&gt;Cosentyx - (REPLENISH)&lt;/span&gt;&lt;/h5&gt;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blurred-text="277674232328" class="w-full"&gt;&lt;span&gt;&lt;span number-format-options="[object Object]"&gt;277.67B&lt;/span&gt;&lt;/span&gt;&lt;/div&gt;&lt;/td&gt;&lt;td role="cell" data-prime="[object Object]" class=""&gt;&lt;span class="p-column-title"&gt;&lt;/span&gt; &lt;div blurred-text="2026-06-01 08:45:52" class="w-full"&gt;&lt;span&gt;01/06/2026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blurred-text="IMMP" class="w-full"&gt;&lt;span&gt;&lt;!----&gt; &lt;div class="flex items-center space-x-2"&gt;&lt;!----&gt; &lt;div class="flex items-center space-x-2"&gt;&lt;a href="/company/IMMP"&gt;IMMP&lt;/a&gt; &lt;div id="indicator_91"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blurred-text="Immutep Limited" class="w-full"&gt;&lt;div class="inline-block"&gt;&lt;div class="max-w-50 mb-2"&gt;&lt;img src="/logos/IMMP/round.png" alt="" class="w-full"&gt;&lt;/div&gt; &lt;span&gt;</w:t>
      </w:r>
    </w:p>
    <w:p w14:paraId="4AB04BB0" w14:textId="77777777" w:rsidR="005750D1" w:rsidRDefault="005750D1" w:rsidP="005750D1">
      <w:r>
        <w:t xml:space="preserve">    Immutep Limited</w:t>
      </w:r>
    </w:p>
    <w:p w14:paraId="68546FA2" w14:textId="77777777" w:rsidR="005750D1" w:rsidRDefault="005750D1" w:rsidP="005750D1">
      <w:r>
        <w:t xml:space="preserve">  &lt;/span&gt;&lt;/div&gt;&lt;/div&gt;&lt;/td&gt;&lt;td role="cell" data-prime="[object Object]" class="" style="width: 160px;"&gt;&lt;span class="p-column-title"&gt;&lt;/span&gt; &lt;div blurred-text="0.4052" class="w-full"&gt;&lt;div </w:t>
      </w:r>
      <w:r>
        <w:lastRenderedPageBreak/>
        <w:t>class="inline-block" data-key="company_price"&gt;&lt;span&gt;&lt;div class="price"&gt;$0.41&lt;/div&gt; &lt;small class="number change-down"&gt; -0.03 &lt;span&gt;&amp;nbsp;&amp;nbsp;&lt;/span&gt;-7.68% &lt;/small&gt;&lt;/span&gt;&lt;/div&gt;&lt;/div&gt;&lt;/td&gt;&lt;td role="cell" data-prime="[object Object]" class="" style="width: 200px;"&gt;&lt;span class="p-column-title"&gt;&lt;/span&gt; &lt;div blurred-text="0.4612,1777867200,0.4596,1777953600,0.4424,1778040000,0.4324,1778126400,0.446,1778212800,0.4431,1778472000,0.4702,1778558400,0.4639,1778644800,0.4514,1778731200,0.5197,1778817600,0.494,1779076800,0.5029,1779163200,0.4681,1779249600,0.4803,1779336000,0.4859,1779422400,0.4537,1779768000,0.4346,1779854400,0.4446,1779940800,0.4389,1780027200" class="w-full"&gt;&lt;div class="" data-key="price_change_sparkline"&gt;&lt;!----&gt; &lt;div&gt;&lt;img src="/sparklines/IMMP/30/IMMP.png" alt="" width="165"&gt;&lt;/div&gt;&lt;/div&gt;&lt;/div&gt;&lt;/td&gt;&lt;td role="cell" data-prime="[object Object]" class="" style="width: 200px;"&gt;&lt;span class="p-column-title"&gt;&lt;/span&gt; &lt;div blurred-text="IMP761" class="w-full"&gt;&lt;div class="flex flex-col h-full mb-2"&gt;&lt;strong class="mb-3"&gt;IMP761&lt;/strong&gt; &lt;!----&gt; &lt;div class="mt-2"&gt;&lt;div&gt;&lt;!----&gt;&lt;/div&gt;&lt;/div&gt;&lt;/div&gt;&lt;/div&gt;&lt;/td&gt;&lt;td role="cell" data-prime="[object Object]" class="" style="width: 200px;"&gt;&lt;span class="p-column-title"&gt;&lt;/span&gt; &lt;div blurred-text="NCT06637865" class="w-full"&gt;&lt;div class="flex flex-col space-y-2" labelkey="label"&gt;&lt;a target="_blank" href="https://clinicaltrials.gov/study/NCT06637865"&gt;NCT06637865&lt;/a&gt;&lt;/div&gt;&lt;/div&gt;&lt;/td&gt;&lt;td role="cell" data-prime="[object Object]" class="" style="width: 220px;"&gt;&lt;span class="p-column-title"&gt;&lt;/span&gt; &lt;div blurred-text="Autoimmune diseases" class="w-full"&gt;&lt;div&gt;</w:t>
      </w:r>
    </w:p>
    <w:p w14:paraId="0A4B8BBF" w14:textId="77777777" w:rsidR="005750D1" w:rsidRDefault="005750D1" w:rsidP="005750D1">
      <w:r>
        <w:t xml:space="preserve">                                Autoimmune diseases&amp;nbsp;</w:t>
      </w:r>
    </w:p>
    <w:p w14:paraId="0F3CD576" w14:textId="77777777" w:rsidR="005750D1" w:rsidRDefault="005750D1" w:rsidP="005750D1">
      <w:r>
        <w:t xml:space="preserve">                            &lt;/div&gt;&lt;/div&gt;&lt;/td&gt;&lt;td role="cell" data-prime="[object Object]" class="" style="width: 180px;"&gt;&lt;span class="p-column-title"&gt;&lt;/span&gt; &lt;div blurred-text="phase1" class="w-full"&gt;&lt;div&gt;</w:t>
      </w:r>
    </w:p>
    <w:p w14:paraId="2BD5D6C0" w14:textId="77777777" w:rsidR="005750D1" w:rsidRDefault="005750D1" w:rsidP="005750D1">
      <w:r>
        <w:t xml:space="preserve">    Phase 1</w:t>
      </w:r>
    </w:p>
    <w:p w14:paraId="459C5725"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9C806A7" w14:textId="77777777" w:rsidR="005750D1" w:rsidRDefault="005750D1" w:rsidP="005750D1">
      <w:r>
        <w:t xml:space="preserve">                                Data Released&amp;nbsp;</w:t>
      </w:r>
    </w:p>
    <w:p w14:paraId="29B3F0D6"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72B161C" w14:textId="77777777" w:rsidR="005750D1" w:rsidRDefault="005750D1" w:rsidP="005750D1">
      <w:r>
        <w:t xml:space="preserve">                                Conference Presentation&amp;nbsp;</w:t>
      </w:r>
    </w:p>
    <w:p w14:paraId="4AFC1E3E" w14:textId="77777777" w:rsidR="005750D1" w:rsidRDefault="005750D1" w:rsidP="005750D1">
      <w:r>
        <w:t xml:space="preserve">                            &lt;/div&gt;&lt;/div&gt;&lt;/td&gt;&lt;td role="cell" data-prime="[object Object]" class="" style="width: 160px;"&gt;&lt;span class="p-column-title"&gt;&lt;/span&gt; &lt;div blurred-text="2026-06-04" class="w-full"&gt;&lt;div data-key="catalyst_date"&gt;&lt;a href="https://www.biopharmcatalyst.com/company/IMMP/news/321415" </w:t>
      </w:r>
      <w:r>
        <w:lastRenderedPageBreak/>
        <w:t>target="_blank"&gt;&lt;span&gt;&lt;span&gt;04/06/2026 ET&lt;/span&gt;&lt;/span&gt;&lt;/a&gt;&lt;/div&gt;&lt;/div&gt;&lt;/td&gt;&lt;td role="cell" data-prime="[object Object]" class="" style="width: 370px;"&gt;&lt;span class="p-column-title"&gt;&lt;/span&gt; &lt;div blurred-text="Phase 1 results to be presented at EULAR on June 4. 2026. Additional data to be shared in 2H 2026. Phase 1 data reported a reduction in T cell activity and a dose dependent immunosuppressive effect, noted December 22, 2025. Phase 1 first patient dosed August 14, 2024. Phase 1 safety data reported  no treatment related adverse events to date, noted December 17, 2024." class="w-full"&gt;&lt;div&gt;&lt;span&gt;Phase 1 results to be presented at EULAR on June 4. 2026. Additional data to be shared in 2H 2026. Phase 1 data reported a reduction in T cell activity and a dose dependent immunosuppressive effect, n&lt;!----&gt;&lt;/span&gt;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href="https://congress.eular.org/" target="_blank" class="text-muted"&gt;&lt;i class="fas fa-external-link-alt" aria-hidden="true"&gt;&lt;/i&gt; European Alliance of Associations for Rheumatology Conference (EULAR26)&lt;/a&gt; &lt;span&gt;&lt;span class="date"&gt;03/06/2026 ET&lt;/span&gt; &lt;span&gt; - &lt;/span&gt; &lt;span class="date"&gt;06/06/2026 ET&lt;/span&gt;&lt;/span&gt; &lt;a href="/calendars/conferences?table=1&amp;amp;id=711"&gt;&lt;i class="fas fa-calendar-alt" aria-hidden="true"&gt;&lt;/i&gt;</w:t>
      </w:r>
    </w:p>
    <w:p w14:paraId="452103EB" w14:textId="77777777" w:rsidR="005750D1" w:rsidRDefault="005750D1" w:rsidP="005750D1">
      <w:r>
        <w:t xml:space="preserve">            Conference Calendar</w:t>
      </w:r>
    </w:p>
    <w:p w14:paraId="1EA02E95" w14:textId="77777777" w:rsidR="005750D1" w:rsidRDefault="005750D1" w:rsidP="005750D1">
      <w:r>
        <w:t xml:space="preserve">        &lt;/a&gt;&lt;/div&gt;&lt;/div&gt;&lt;/div&gt;&lt;/td&gt;&lt;td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class="text-modal-blue"&gt;100%&lt;/span&gt;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227C64D" w14:textId="77777777" w:rsidR="005750D1" w:rsidRDefault="005750D1" w:rsidP="005750D1">
      <w:r>
        <w:t xml:space="preserve">         &lt;span data-v-5afd0d46="" class="font-bold"&gt;IMP761&lt;/span&gt;&lt;/h5&gt;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blurred-text="59642212" class="w-full"&gt;&lt;span&gt;&lt;span number-format-options="[object Object]"&gt;59.64M&lt;/span&gt;&lt;/span&gt;&lt;/div&gt;&lt;/td&gt;&lt;td role="cell" data-prime="[object Object]" class=""&gt;&lt;span class="p-column-title"&gt;&lt;/span&gt; &lt;div blurred-text="2026-04-30 15:37:06" class="w-full"&gt;&lt;span&gt;30/04/2026 ET&lt;/span&gt;&lt;/div&gt;&lt;/td&gt;&lt;td role="cell" data-prime="[object Object]" class="" style="width: 180px;"&gt;&lt;span class="p-column-title"&gt;&lt;/span&gt; &lt;div blurred-text="147192034" class="w-full"&gt;&lt;span&gt;&lt;span number-format-options="[object Object]"&gt;147.19M&lt;/span&gt;&lt;/span&gt;&lt;/div&gt;&lt;/td&gt;&lt;/tr&gt;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id="indicator_92"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4AEF25FA" w14:textId="77777777" w:rsidR="005750D1" w:rsidRDefault="005750D1" w:rsidP="005750D1">
      <w:r>
        <w:t xml:space="preserve">    Novartis AG</w:t>
      </w:r>
    </w:p>
    <w:p w14:paraId="5390D5E4" w14:textId="77777777" w:rsidR="005750D1" w:rsidRDefault="005750D1" w:rsidP="005750D1">
      <w:r>
        <w:t xml:space="preserve">  &lt;/span&gt;&lt;/div&gt;&lt;/div&gt;&lt;/td&gt;&lt;td role="cell" data-prime="[object Object]" class="" style="width: 160px;"&gt;&lt;span class="p-column-title"&gt;&lt;/span&gt; &lt;div blurred-text="145.5200" class="w-full"&gt;&lt;div class="inline-block" data-key="company_price"&gt;&lt;span&gt;&lt;div class="price"&gt;$145.52&lt;/div&gt; &lt;small class="number change-down"&gt; -4.65 &lt;span&gt;&amp;nbsp;&amp;nbsp;&lt;/span&gt;-3.10% &lt;/small&gt;&lt;/span&gt;&lt;/div&gt;&lt;/div&gt;&lt;/td&gt;&lt;td role="cell" data-prime="[object Object]" class="" style="width: 200px;"&gt;&lt;span class="p-column-title"&gt;&lt;/span&gt; &lt;div blurred-text="144.62,1777867200,145.5,1777953600,148.36,1778040000,145.39,1778126400,146.03,1778212800,145.23,1778472000,148.16,1778558400,149.75,1778644800,149.77,1778731200,148.08,1778817600,149.15,1779076800,150.44,1779163200,150.45,1779249600,151.76,1779336000,152.01,1779422400,150.8,1779768000,151.12,1779854400,151.4,1779940800,150.17,1780027200" class="w-full"&gt;&lt;div class="" data-key="price_change_sparkline"&gt;&lt;!----&gt; &lt;div&gt;&lt;img src="/sparklines/NVS/30/NVS.png" alt="" width="165"&gt;&lt;/div&gt;&lt;/div&gt;&lt;/div&gt;&lt;/td&gt;&lt;td role="cell" data-</w:t>
      </w:r>
      <w:r>
        <w:lastRenderedPageBreak/>
        <w:t>prime="[object Object]" class="" style="width: 200px;"&gt;&lt;span class="p-column-title"&gt;&lt;/span&gt; &lt;div blurred-text="Vanrafia (atrasentan) - (ALIGN)" class="w-full"&gt;&lt;div class="flex flex-col h-full mb-2"&gt;&lt;strong class="mb-3"&gt;Vanrafia (atrasentan) - (ALIGN)&lt;/strong&gt;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blurred-text="IgA nephropathy (IgAN)" class="w-full"&gt;&lt;div&gt;</w:t>
      </w:r>
    </w:p>
    <w:p w14:paraId="766A7626" w14:textId="77777777" w:rsidR="005750D1" w:rsidRDefault="005750D1" w:rsidP="005750D1">
      <w:r>
        <w:t xml:space="preserve">                                IgA nephropathy (IgAN)&amp;nbsp;</w:t>
      </w:r>
    </w:p>
    <w:p w14:paraId="6D438657" w14:textId="77777777" w:rsidR="005750D1" w:rsidRDefault="005750D1" w:rsidP="005750D1">
      <w:r>
        <w:t xml:space="preserve">                            &lt;/div&gt;&lt;/div&gt;&lt;/td&gt;&lt;td role="cell" data-prime="[object Object]" class="" style="width: 180px;"&gt;&lt;span class="p-column-title"&gt;&lt;/span&gt; &lt;div blurred-text="phase3" class="w-full"&gt;&lt;div&gt;</w:t>
      </w:r>
    </w:p>
    <w:p w14:paraId="52859F3B" w14:textId="77777777" w:rsidR="005750D1" w:rsidRDefault="005750D1" w:rsidP="005750D1">
      <w:r>
        <w:t xml:space="preserve">    Phase 3</w:t>
      </w:r>
    </w:p>
    <w:p w14:paraId="6B3A7C5D"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DC1E523" w14:textId="77777777" w:rsidR="005750D1" w:rsidRDefault="005750D1" w:rsidP="005750D1">
      <w:r>
        <w:t xml:space="preserve">                                Data Released&amp;nbsp;</w:t>
      </w:r>
    </w:p>
    <w:p w14:paraId="5280322D"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B11C69C" w14:textId="77777777" w:rsidR="005750D1" w:rsidRDefault="005750D1" w:rsidP="005750D1">
      <w:r>
        <w:t xml:space="preserve">                                Conference Presentation&amp;nbsp;</w:t>
      </w:r>
    </w:p>
    <w:p w14:paraId="13FD157B" w14:textId="77777777" w:rsidR="005750D1" w:rsidRDefault="005750D1" w:rsidP="005750D1">
      <w:r>
        <w:t xml:space="preserve">                            &lt;/div&gt;&lt;/div&gt;&lt;/td&gt;&lt;td role="cell" data-prime="[object Object]" class="" style="width: 160px;"&gt;&lt;span class="p-column-title"&gt;&lt;/span&gt; &lt;div blurred-text="2026-06-04" class="w-full"&gt;&lt;div data-key="catalyst_date"&gt;&lt;a href="https://www.novartis.com/news/media-releases/new-novartis-data-era-2026-advance-scientific-understanding-kidney-disease-and-reinforce-portfolio-strength" target="_blank"&gt;&lt;span&gt;&lt;span&gt;04/06/2026 ET&lt;/span&gt;&lt;/span&gt;&lt;/a&gt;&lt;/div&gt;&lt;/div&gt;&lt;/td&gt;&lt;td role="cell" data-prime="[object Object]" class="" style="width: 370px;"&gt;&lt;span class="p-column-title"&gt;&lt;/span&gt; &lt;div blurred-text="Phase 3 Late Breaking presentation at ERA on June 4, 2026. Regulatory submission due in 1H 2026. Phase 3 data reported a difference of 2.39 ml/min/1.73m2 in estimated glomerular filtration rate (eGFR) change from baseline vs. placebo, noted February 13, 2026." class="w-full"&gt;&lt;div&gt;&lt;span&gt;Phase 3 Late Breaking presentation at ERA on June 4, 2026. Regulatory submission due in 1H 2026. Phase 3 data reported a difference of 2.39 ml/min/1.73m2 in estimated glomerular filtration rate (eGFR)&lt;!----&gt;&lt;/span&gt;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href="https://www.era-online.org/events/vienna-</w:t>
      </w:r>
      <w:r>
        <w:lastRenderedPageBreak/>
        <w:t>2026/?_gl=1*18pq81q*_up*MQ..*_ga*NzM5ODY2Mzk3LjE3MzYyNTgxNTY.*_ga_EKLMSCV50T*MTczNjI1ODE1Mi4xLjAuMTczNjI1ODE1Mi4wLjAuMA" target="_blank" class="text-muted"&gt;&lt;i class="fas fa-external-link-alt" aria-hidden="true"&gt;&lt;/i&gt; European Renal Association Congress (ERA26)&lt;/a&gt; &lt;span&gt;&lt;span class="date"&gt;03/06/2026 ET&lt;/span&gt; &lt;span&gt; - &lt;/span&gt; &lt;span class="date"&gt;06/06/2026 ET&lt;/span&gt;&lt;/span&gt; &lt;a href="/calendars/conferences?table=1&amp;amp;id=732"&gt;&lt;i class="fas fa-calendar-alt" aria-hidden="true"&gt;&lt;/i&gt;</w:t>
      </w:r>
    </w:p>
    <w:p w14:paraId="6F2DDC1C" w14:textId="77777777" w:rsidR="005750D1" w:rsidRDefault="005750D1" w:rsidP="005750D1">
      <w:r>
        <w:t xml:space="preserve">            Conference Calendar</w:t>
      </w:r>
    </w:p>
    <w:p w14:paraId="4D620280" w14:textId="77777777" w:rsidR="005750D1" w:rsidRDefault="005750D1" w:rsidP="005750D1">
      <w:r>
        <w:t xml:space="preserve">        &lt;/a&gt;&lt;/div&gt;&lt;/div&gt;&lt;/div&gt;&lt;/td&gt;&lt;td role="cell" data-prime="[object Object]" class="" style="width: 160px;"&gt;&lt;span class="p-column-title"&gt;&lt;/span&gt; &lt;div blurred-text="58.19" class="w-full"&gt;&lt;span&gt;&lt;span number-format-options="[object Object]"&gt;58.19&lt;/span&gt;&lt;/span&gt;&lt;/div&gt;&lt;/td&gt;&lt;td role="cell" data-prime="[object Object]" class="" style="width: 160px;"&gt;&lt;span class="p-column-title"&gt;&lt;/span&gt; &lt;div blurred-text="66.44" class="w-full"&gt;&lt;span&gt;&lt;span number-format-options="[object Object]"&gt;66.44&lt;/span&gt;&lt;/span&gt;&lt;/div&gt;&lt;/td&gt;&lt;td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406CABB" w14:textId="77777777" w:rsidR="005750D1" w:rsidRDefault="005750D1" w:rsidP="005750D1">
      <w:r>
        <w:t xml:space="preserve">         &lt;span data-v-5afd0d46="" class="font-bold"&gt;Vanrafia (atrasentan) - (ALIGN)&lt;/span&gt;&lt;/h5&gt;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blurred-text="277674232328" class="w-full"&gt;&lt;span&gt;&lt;span number-format-options="[object Object]"&gt;277.67B&lt;/span&gt;&lt;/span&gt;&lt;/div&gt;&lt;/td&gt;&lt;td role="cell" data-prime="[object Object]" class=""&gt;&lt;span class="p-column-title"&gt;&lt;/span&gt; &lt;div blurred-text="2026-05-26 06:09:06" class="w-full"&gt;&lt;span&gt;26/05/2026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id="indicator_93"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539C46CB" w14:textId="77777777" w:rsidR="005750D1" w:rsidRDefault="005750D1" w:rsidP="005750D1">
      <w:r>
        <w:t xml:space="preserve">    Novartis AG</w:t>
      </w:r>
    </w:p>
    <w:p w14:paraId="2D54B1F0" w14:textId="77777777" w:rsidR="005750D1" w:rsidRDefault="005750D1" w:rsidP="005750D1">
      <w:r>
        <w:t xml:space="preserve">  &lt;/span&gt;&lt;/div&gt;&lt;/div&gt;&lt;/td&gt;&lt;td role="cell" data-prime="[object Object]" class="" style="width: 160px;"&gt;&lt;span class="p-column-title"&gt;&lt;/span&gt; &lt;div blurred-text="145.5200" class="w-full"&gt;&lt;div class="inline-block" data-key="company_price"&gt;&lt;span&gt;&lt;div class="price"&gt;$145.52&lt;/div&gt; &lt;small class="number change-down"&gt; -4.65 &lt;span&gt;&amp;nbsp;&amp;nbsp;&lt;/span&gt;-3.10% &lt;/small&gt;&lt;/span&gt;&lt;/div&gt;&lt;/div&gt;&lt;/td&gt;&lt;td role="cell" data-prime="[object Object]" class="" style="width: 200px;"&gt;&lt;span class="p-column-title"&gt;&lt;/span&gt; &lt;div blurred-text="144.62,1777867200,145.5,1777953600,148.36,1778040000,145.39,1778126400,146.03,1778212800,145.23,1778472000,148.16,1778558400,149.75,1778644800,149.77,1778731200,148.08,1778817600,149.15,1779076800,150.44,1779163200,150.45,1779249600,151.76,1779336000,152.01,1779422400,150.8,1779768000,151.12,1779854400,151.4,1779940800,150.17,1780027200" class="w-full"&gt;&lt;div class="" data-key="price_change_sparkline"&gt;&lt;!----&gt; &lt;div&gt;&lt;img src="/sparklines/NVS/30/NVS.png" alt="" width="165"&gt;&lt;/div&gt;&lt;/div&gt;&lt;/div&gt;&lt;/td&gt;&lt;td role="cell" data-prime="[object Object]" class="" style="width: 200px;"&gt;&lt;span class="p-column-title"&gt;&lt;/span&gt; &lt;div blurred-text="Fabhalta (iptacopan) - (APPLAUSE-IgAN)" class="w-full"&gt;&lt;div class="flex flex-col h-full mb-2"&gt;&lt;strong class="mb-3"&gt;Fabhalta (iptacopan) - (APPLAUSE-IgAN)&lt;/strong&gt;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blurred-text="IgA nephropathy (IgAN)" class="w-full"&gt;&lt;div&gt;</w:t>
      </w:r>
    </w:p>
    <w:p w14:paraId="253B1603" w14:textId="77777777" w:rsidR="005750D1" w:rsidRDefault="005750D1" w:rsidP="005750D1">
      <w:r>
        <w:t xml:space="preserve">                                IgA nephropathy (IgAN)&amp;nbsp;</w:t>
      </w:r>
    </w:p>
    <w:p w14:paraId="66C8320D" w14:textId="77777777" w:rsidR="005750D1" w:rsidRDefault="005750D1" w:rsidP="005750D1">
      <w:r>
        <w:t xml:space="preserve">                            &lt;/div&gt;&lt;/div&gt;&lt;/td&gt;&lt;td role="cell" data-prime="[object Object]" class="" style="width: 180px;"&gt;&lt;span class="p-column-title"&gt;&lt;/span&gt; &lt;div blurred-text="phase3" class="w-full"&gt;&lt;div&gt;</w:t>
      </w:r>
    </w:p>
    <w:p w14:paraId="29350912" w14:textId="77777777" w:rsidR="005750D1" w:rsidRDefault="005750D1" w:rsidP="005750D1">
      <w:r>
        <w:lastRenderedPageBreak/>
        <w:t xml:space="preserve">    Phase 3</w:t>
      </w:r>
    </w:p>
    <w:p w14:paraId="72A9C40A"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5D29EED" w14:textId="77777777" w:rsidR="005750D1" w:rsidRDefault="005750D1" w:rsidP="005750D1">
      <w:r>
        <w:t xml:space="preserve">                                Ongoing&amp;nbsp;</w:t>
      </w:r>
    </w:p>
    <w:p w14:paraId="2C27EE7F"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2F5567B" w14:textId="77777777" w:rsidR="005750D1" w:rsidRDefault="005750D1" w:rsidP="005750D1">
      <w:r>
        <w:t xml:space="preserve">                                Conference Presentation&amp;nbsp;</w:t>
      </w:r>
    </w:p>
    <w:p w14:paraId="69036614" w14:textId="77777777" w:rsidR="005750D1" w:rsidRDefault="005750D1" w:rsidP="005750D1">
      <w:r>
        <w:t xml:space="preserve">                            &lt;/div&gt;&lt;/div&gt;&lt;/td&gt;&lt;td role="cell" data-prime="[object Object]" class="" style="width: 160px;"&gt;&lt;span class="p-column-title"&gt;&lt;/span&gt; &lt;div blurred-text="2026-06-04" class="w-full"&gt;&lt;div data-key="catalyst_date"&gt;&lt;a href="https://www.novartis.com/news/media-releases/new-novartis-data-era-2026-advance-scientific-understanding-kidney-disease-and-reinforce-portfolio-strength" target="_blank"&gt;&lt;span&gt;&lt;span&gt;04/06/2026 ET&lt;/span&gt;&lt;/span&gt;&lt;/a&gt;&lt;/div&gt;&lt;/div&gt;&lt;/td&gt;&lt;td role="cell" data-prime="[object Object]" class="" style="width: 370px;"&gt;&lt;span class="p-column-title"&gt;&lt;/span&gt; &lt;div blurred-text="Phase 3 data to be presented at ERA on June 4, 2026." class="w-full"&gt;&lt;div&gt;&lt;span&gt;Phase 3 data to be presented at ERA on June 4, 2026.&lt;!----&gt;&lt;/span&gt; &lt;!----&gt; &lt;!----&gt;&lt;/div&gt;&lt;/div&gt;&lt;/td&gt;&lt;td role="cell" data-prime="[object Object]" class="" style="width: 370px;"&gt;&lt;span class="p-column-title"&gt;&lt;/span&gt; &lt;div class="w-full"&gt;&lt;div class="flex flex-col items-start space-y-2 inline-block" data-key="conference"&gt;&lt;div&gt;&lt;a href="https://www.era-online.org/events/vienna-2026/?_gl=1*18pq81q*_up*MQ..*_ga*NzM5ODY2Mzk3LjE3MzYyNTgxNTY.*_ga_EKLMSCV50T*MTczNjI1ODE1Mi4xLjAuMTczNjI1ODE1Mi4wLjAuMA" target="_blank" class="text-muted"&gt;&lt;i class="fas fa-external-link-alt" aria-hidden="true"&gt;&lt;/i&gt; European Renal Association Congress (ERA26)&lt;/a&gt; &lt;span&gt;&lt;span class="date"&gt;03/06/2026 ET&lt;/span&gt; &lt;span&gt; - &lt;/span&gt; &lt;span class="date"&gt;06/06/2026 ET&lt;/span&gt;&lt;/span&gt; &lt;a href="/calendars/conferences?table=1&amp;amp;id=732"&gt;&lt;i class="fas fa-calendar-alt" aria-hidden="true"&gt;&lt;/i&gt;</w:t>
      </w:r>
    </w:p>
    <w:p w14:paraId="426FEC5A" w14:textId="77777777" w:rsidR="005750D1" w:rsidRDefault="005750D1" w:rsidP="005750D1">
      <w:r>
        <w:t xml:space="preserve">            Conference Calendar</w:t>
      </w:r>
    </w:p>
    <w:p w14:paraId="5ACAFF6D" w14:textId="77777777" w:rsidR="005750D1" w:rsidRDefault="005750D1" w:rsidP="005750D1">
      <w:r>
        <w:t xml:space="preserve">        &lt;/a&gt;&lt;/div&gt;&lt;/div&gt;&lt;/div&gt;&lt;/td&gt;&lt;td role="cell" data-prime="[object Object]" class="" style="width: 160px;"&gt;&lt;span class="p-column-title"&gt;&lt;/span&gt; &lt;div blurred-text="58.19" class="w-full"&gt;&lt;span&gt;&lt;span number-format-options="[object Object]"&gt;58.19&lt;/span&gt;&lt;/span&gt;&lt;/div&gt;&lt;/td&gt;&lt;td role="cell" data-prime="[object Object]" class="" style="width: 160px;"&gt;&lt;span class="p-column-title"&gt;&lt;/span&gt; &lt;div blurred-text="66.44" class="w-full"&gt;&lt;span&gt;&lt;span number-format-options="[object Object]"&gt;66.44&lt;/span&gt;&lt;/span&gt;&lt;/div&gt;&lt;/td&gt;&lt;td role="cell" data-prime="[object Object]" class="" style="width: 220px;"&gt;&lt;span class="p-column-title"&gt;&lt;/span&gt; &lt;div class="w-full"&gt;&lt;div class="w-full" data-key="communityfeeling"&gt;&lt;div data-v-0a8e574c="" class="flex items-</w:t>
      </w:r>
      <w:r>
        <w:lastRenderedPageBreak/>
        <w:t>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8B5E46C" w14:textId="77777777" w:rsidR="005750D1" w:rsidRDefault="005750D1" w:rsidP="005750D1">
      <w:r>
        <w:t xml:space="preserve">         &lt;span data-v-5afd0d46="" class="font-bold"&gt;Fabhalta (iptacopan) - (APPLAUSE-IgAN)&lt;/span&gt;&lt;/h5&gt;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w:t>
      </w:r>
      <w:r>
        <w:lastRenderedPageBreak/>
        <w:t xml:space="preserve">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w:t>
      </w:r>
      <w:r>
        <w:lastRenderedPageBreak/>
        <w:t xml:space="preserve">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w:t>
      </w:r>
      <w:r>
        <w:lastRenderedPageBreak/>
        <w:t xml:space="preserve">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blurred-text="277674232328" class="w-full"&gt;&lt;span&gt;&lt;span number-format-options="[object Object]"&gt;277.67B&lt;/span&gt;&lt;/span&gt;&lt;/div&gt;&lt;/td&gt;&lt;td role="cell" data-prime="[object Object]" class=""&gt;&lt;span class="p-column-title"&gt;&lt;/span&gt; &lt;div blurred-text="2026-05-26 06:09:47" class="w-full"&gt;&lt;span&gt;26/05/2026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id="indicator_94" class="relative"&gt;&lt;span class="text-modern-</w:t>
      </w:r>
      <w:r>
        <w:lastRenderedPageBreak/>
        <w:t>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3508C552" w14:textId="77777777" w:rsidR="005750D1" w:rsidRDefault="005750D1" w:rsidP="005750D1">
      <w:r>
        <w:t xml:space="preserve">    Bristol-Myers Squibb Company</w:t>
      </w:r>
    </w:p>
    <w:p w14:paraId="2C86BC92" w14:textId="77777777" w:rsidR="005750D1" w:rsidRDefault="005750D1" w:rsidP="005750D1">
      <w:r>
        <w:t xml:space="preserve">  &lt;/span&gt;&lt;/div&gt;&lt;/div&gt;&lt;/td&gt;&lt;td role="cell" data-prime="[object Object]" class="" style="width: 160px;"&gt;&lt;span class="p-column-title"&gt;&lt;/span&gt; &lt;div blurred-text="54.7350" class="w-full"&gt;&lt;div class="inline-block" data-key="company_price"&gt;&lt;span&gt;&lt;div class="price"&gt;$54.74&lt;/div&gt; &lt;small class="number change-down"&gt; -2.45 &lt;span&gt;&amp;nbsp;&amp;nbsp;&lt;/span&gt;-4.28% &lt;/small&gt;&lt;/span&gt;&lt;/div&gt;&lt;/div&gt;&lt;/td&gt;&lt;td role="cell" data-prime="[object Object]" class="" style="width: 200px;"&gt;&lt;span class="p-column-title"&gt;&lt;/span&gt; &lt;div blurred-text="57.38,1777867200,56.95,1777953600,56.59,1778040000,56.25,1778126400,56.16,1778212800,55.67,1778472000,56.45,1778558400,56.39,1778644800,56.77,1778731200,57,1778817600,57.31,1779076800,58.31,1779163200,58.54,1779249600,59.55,1779336000,59.46,1779422400,58.03,1779768000,57.52,1779854400,56.91,1779940800,57.18,1780027200" class="w-full"&gt;&lt;div class="" data-key="price_change_sparkline"&gt;&lt;!----&gt; &lt;div&gt;&lt;img src="/sparklines/BMY/30/BMY.png" alt="" width="165"&gt;&lt;/div&gt;&lt;/div&gt;&lt;/div&gt;&lt;/td&gt;&lt;td role="cell" data-prime="[object Object]" class="" style="width: 200px;"&gt;&lt;span class="p-column-title"&gt;&lt;/span&gt; &lt;div blurred-text="Obexelimab - (INDIGO)" class="w-full"&gt;&lt;div class="flex flex-col h-full mb-2"&gt;&lt;strong class="mb-3"&gt;Obexelimab - (INDIGO)&lt;/strong&gt; &lt;!----&gt; &lt;div class="mt-2"&gt;&lt;div&gt;&lt;!----&gt;&lt;/div&gt;&lt;/div&gt;&lt;/div&gt;&lt;/div&gt;&lt;/td&gt;&lt;td role="cell" data-prime="[object Object]" class="" style="width: 200px;"&gt;&lt;span class="p-column-title"&gt;&lt;/span&gt; &lt;div blurred-text="NCT05662241" class="w-full"&gt;&lt;div class="flex flex-col space-y-2" labelkey="label"&gt;&lt;a target="_blank" href="https://clinicaltrials.gov/study/NCT05662241"&gt;NCT05662241&lt;/a&gt;&lt;/div&gt;&lt;/div&gt;&lt;/td&gt;&lt;td role="cell" data-prime="[object Object]" class="" style="width: 220px;"&gt;&lt;span class="p-column-title"&gt;&lt;/span&gt; &lt;div blurred-text="Secondary Progressive MS (SPMS)" class="w-full"&gt;&lt;div&gt;</w:t>
      </w:r>
    </w:p>
    <w:p w14:paraId="47FD0874" w14:textId="77777777" w:rsidR="005750D1" w:rsidRDefault="005750D1" w:rsidP="005750D1">
      <w:r>
        <w:t xml:space="preserve">                                Secondary Progressive MS (SPMS)&amp;nbsp;</w:t>
      </w:r>
    </w:p>
    <w:p w14:paraId="513A14B2" w14:textId="77777777" w:rsidR="005750D1" w:rsidRDefault="005750D1" w:rsidP="005750D1">
      <w:r>
        <w:t xml:space="preserve">                            &lt;/div&gt;&lt;/div&gt;&lt;/td&gt;&lt;td role="cell" data-prime="[object Object]" class="" style="width: 180px;"&gt;&lt;span class="p-column-title"&gt;&lt;/span&gt; &lt;div blurred-text="phase4" class="w-full"&gt;&lt;div&gt;</w:t>
      </w:r>
    </w:p>
    <w:p w14:paraId="3C38C03D" w14:textId="77777777" w:rsidR="005750D1" w:rsidRDefault="005750D1" w:rsidP="005750D1">
      <w:r>
        <w:t xml:space="preserve">    BLA Filing</w:t>
      </w:r>
    </w:p>
    <w:p w14:paraId="6833BA40"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37D1E24" w14:textId="77777777" w:rsidR="005750D1" w:rsidRDefault="005750D1" w:rsidP="005750D1">
      <w:r>
        <w:t xml:space="preserve">                                Ongoing&amp;nbsp;</w:t>
      </w:r>
    </w:p>
    <w:p w14:paraId="11FA0C58" w14:textId="77777777" w:rsidR="005750D1" w:rsidRDefault="005750D1" w:rsidP="005750D1">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class="w-full"&gt;&lt;div&gt;</w:t>
      </w:r>
    </w:p>
    <w:p w14:paraId="40B84776" w14:textId="77777777" w:rsidR="005750D1" w:rsidRDefault="005750D1" w:rsidP="005750D1">
      <w:r>
        <w:t xml:space="preserve">                                &amp;nbsp;</w:t>
      </w:r>
    </w:p>
    <w:p w14:paraId="789A5C3F" w14:textId="77777777" w:rsidR="005750D1" w:rsidRDefault="005750D1" w:rsidP="005750D1">
      <w:r>
        <w:t xml:space="preserve">                            &lt;/div&gt;&lt;/div&gt;&lt;/td&gt;&lt;td role="cell" data-prime="[object Object]" class="" style="width: 160px;"&gt;&lt;span class="p-column-title"&gt;&lt;/span&gt; &lt;div blurred-text="2026-06-04" class="w-full"&gt;&lt;div data-key="catalyst_date"&gt;&lt;a href="https://www.biopharmcatalyst.com/company/ZBIO/news/325450" target="_blank"&gt;&lt;span&gt;&lt;span&gt;04/06/2026 ET&lt;/span&gt;&lt;/span&gt;&lt;/a&gt;&lt;/div&gt;&lt;/div&gt;&lt;/td&gt;&lt;td role="cell" data-prime="[object Object]" class="" style="width: 370px;"&gt;&lt;span class="p-column-title"&gt;&lt;/span&gt; &lt;div blurred-text="BLA submission  for obexelimab in IgG4-RD based on positive INDIGO trial results demonstrating a 56% reduction in flare risk versus placebo. Noted May 28, 2026" class="w-full"&gt;&lt;div&gt;&lt;span&gt;BLA submission  for obexelimab in IgG4-RD based on positive INDIGO trial results demonstrating a 56% reduction in flare risk versus placebo. Noted May 28, 2026&lt;!----&gt;&lt;/span&gt; &lt;!----&gt; &lt;!----&gt;&lt;/div&gt;&lt;/div&gt;&lt;/td&gt;&lt;td role="cell" data-prime="[object Object]" class="" style="width: 370px;"&gt;&lt;span class="p-column-title"&gt;&lt;/span&gt; &lt;div class="w-full"&gt;&lt;div class="flex flex-col items-start space-y-2 inline-block" data-key="conference"&gt;&lt;div&gt;&lt;a href="https://congress.eular.org/" target="_blank" class="text-muted"&gt;&lt;i class="fas fa-external-link-alt" aria-hidden="true"&gt;&lt;/i&gt; European Alliance of Associations for Rheumatology Conference (EULAR26)&lt;/a&gt; &lt;span&gt;&lt;span class="date"&gt;03/06/2026 ET&lt;/span&gt; &lt;span&gt; - &lt;/span&gt; &lt;span class="date"&gt;06/06/2026 ET&lt;/span&gt;&lt;/span&gt; &lt;a href="/calendars/conferences?table=1&amp;amp;id=711"&gt;&lt;i class="fas fa-calendar-alt" aria-hidden="true"&gt;&lt;/i&gt;</w:t>
      </w:r>
    </w:p>
    <w:p w14:paraId="54D1C9AF" w14:textId="77777777" w:rsidR="005750D1" w:rsidRDefault="005750D1" w:rsidP="005750D1">
      <w:r>
        <w:t xml:space="preserve">            Conference Calendar</w:t>
      </w:r>
    </w:p>
    <w:p w14:paraId="0F330E87" w14:textId="77777777" w:rsidR="005750D1" w:rsidRDefault="005750D1" w:rsidP="005750D1">
      <w:r>
        <w:t xml:space="preserve">        &lt;/a&gt;&lt;/div&gt;&lt;/div&gt;&lt;/div&gt;&lt;/td&gt;&lt;td role="cell" data-prime="[object Object]" class="" style="width: 160px;"&gt;&lt;span class="p-column-title"&gt;&lt;/span&gt; &lt;div blurred-text="87.28" class="w-full"&gt;&lt;span&gt;&lt;span number-format-options="[object Object]"&gt;87.28&lt;/span&gt;&lt;/span&gt;&lt;/div&gt;&lt;/td&gt;&lt;td role="cell" data-prime="[object Object]" class="" style="width: 160px;"&gt;&lt;span class="p-column-title"&gt;&lt;/span&gt; &lt;div blurred-text="87.28" class="w-full"&gt;&lt;span&gt;&lt;span number-format-options="[object Object]"&gt;87.28&lt;/span&gt;&lt;/span&gt;&lt;/div&gt;&lt;/td&gt;&lt;td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4C0FD40" w14:textId="77777777" w:rsidR="005750D1" w:rsidRDefault="005750D1" w:rsidP="005750D1">
      <w:r>
        <w:lastRenderedPageBreak/>
        <w:t xml:space="preserve">         &lt;span data-v-5afd0d46="" class="font-bold"&gt;Obexelimab - (INDIGO)&lt;/span&gt;&lt;/h5&gt;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blurred-text="111772769705" class="w-full"&gt;&lt;span&gt;&lt;span number-format-options="[object Object]"&gt;111.77B&lt;/span&gt;&lt;/span&gt;&lt;/div&gt;&lt;/td&gt;&lt;td role="cell" data-prime="[object Object]" class=""&gt;&lt;span class="p-column-title"&gt;&lt;/span&gt; &lt;div blurred-text="2026-05-28 07:35:56" class="w-full"&gt;&lt;span&gt;28/05/2026 ET&lt;/span&gt;&lt;/div&gt;&lt;/td&gt;&lt;td role="cell" data-prime="[object Object]" class="" 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0px;"&gt;&lt;span class="p-column-title"&gt;&lt;/span&gt; &lt;div blurred-text="ZBIO" class="w-full"&gt;&lt;span&gt;&lt;!----&gt; &lt;div class="flex items-center space-x-2"&gt;&lt;!----&gt; &lt;div class="flex items-center space-x-2"&gt;&lt;a href="/company/ZBIO"&gt;ZBIO&lt;/a&gt; &lt;div id="indicator_95"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blurred-text="Zenas BioPharma Inc." class="w-full"&gt;&lt;div class="inline-block"&gt;&lt;div class="max-w-50 mb-2"&gt;&lt;img src="/logos/ZBIO/round.png" alt="" class="w-full"&gt;&lt;/div&gt; &lt;span&gt;</w:t>
      </w:r>
    </w:p>
    <w:p w14:paraId="6AC06088" w14:textId="77777777" w:rsidR="005750D1" w:rsidRDefault="005750D1" w:rsidP="005750D1">
      <w:r>
        <w:t xml:space="preserve">    Zenas BioPharma Inc.</w:t>
      </w:r>
    </w:p>
    <w:p w14:paraId="71442AE7" w14:textId="77777777" w:rsidR="005750D1" w:rsidRDefault="005750D1" w:rsidP="005750D1">
      <w:r>
        <w:t xml:space="preserve">  &lt;/span&gt;&lt;/div&gt;&lt;/div&gt;&lt;/td&gt;&lt;td role="cell" data-prime="[object Object]" class="" style="width: 160px;"&gt;&lt;span class="p-column-title"&gt;&lt;/span&gt; &lt;div blurred-text="18.2250" class="w-full"&gt;&lt;div class="inline-block" data-key="company_price"&gt;&lt;span&gt;&lt;div class="price"&gt;$18.23&lt;/div&gt; &lt;small class="number change-down"&gt; -0.18 &lt;span&gt;&amp;nbsp;&amp;nbsp;&lt;/span&gt;-0.95% &lt;/small&gt;&lt;/span&gt;&lt;/div&gt;&lt;/div&gt;&lt;/td&gt;&lt;td role="cell" data-prime="[object Object]" class="" </w:t>
      </w:r>
      <w:r>
        <w:lastRenderedPageBreak/>
        <w:t>style="width: 200px;"&gt;&lt;span class="p-column-title"&gt;&lt;/span&gt; &lt;div blurred-text="21.56,1777867200,20.76,1777953600,20.83,1778040000,19.27,1778126400,19.64,1778212800,20.4,1778472000,19.16,1778558400,19.93,1778644800,18.9,1778731200,18.34,1778817600,16.91,1779076800,17.84,1779163200,19.56,1779249600,19.84,1779336000,18.97,1779422400,18.73,1779768000,18.09,1779854400,18.56,1779940800,18.4,1780027200" class="w-full"&gt;&lt;div class="" data-key="price_change_sparkline"&gt;&lt;!----&gt; &lt;div&gt;&lt;img src="/sparklines/ZBIO/30/ZBIO.png" alt="" width="165"&gt;&lt;/div&gt;&lt;/div&gt;&lt;/div&gt;&lt;/td&gt;&lt;td role="cell" data-prime="[object Object]" class="" style="width: 200px;"&gt;&lt;span class="p-column-title"&gt;&lt;/span&gt; &lt;div blurred-text="Obexelimab - (INDIGO)" class="w-full"&gt;&lt;div class="flex flex-col h-full mb-2"&gt;&lt;strong class="mb-3"&gt;Obexelimab - (INDIGO)&lt;/strong&gt; &lt;!----&gt; &lt;div class="mt-2"&gt;&lt;div&gt;&lt;!----&gt;&lt;/div&gt;&lt;/div&gt;&lt;/div&gt;&lt;/div&gt;&lt;/td&gt;&lt;td role="cell" data-prime="[object Object]" class="" style="width: 200px;"&gt;&lt;span class="p-column-title"&gt;&lt;/span&gt; &lt;div blurred-text="NCT05662241" class="w-full"&gt;&lt;div class="flex flex-col space-y-2" labelkey="label"&gt;&lt;a target="_blank" href="https://clinicaltrials.gov/study/NCT05662241"&gt;NCT05662241&lt;/a&gt;&lt;/div&gt;&lt;/div&gt;&lt;/td&gt;&lt;td role="cell" data-prime="[object Object]" class="" style="width: 220px;"&gt;&lt;span class="p-column-title"&gt;&lt;/span&gt; &lt;div blurred-text="Secondary Progressive MS (SPMS)" class="w-full"&gt;&lt;div&gt;</w:t>
      </w:r>
    </w:p>
    <w:p w14:paraId="5F2ED687" w14:textId="77777777" w:rsidR="005750D1" w:rsidRDefault="005750D1" w:rsidP="005750D1">
      <w:r>
        <w:t xml:space="preserve">                                Secondary Progressive MS (SPMS)&amp;nbsp;</w:t>
      </w:r>
    </w:p>
    <w:p w14:paraId="22E8E790" w14:textId="77777777" w:rsidR="005750D1" w:rsidRDefault="005750D1" w:rsidP="005750D1">
      <w:r>
        <w:t xml:space="preserve">                            &lt;/div&gt;&lt;/div&gt;&lt;/td&gt;&lt;td role="cell" data-prime="[object Object]" class="" style="width: 180px;"&gt;&lt;span class="p-column-title"&gt;&lt;/span&gt; &lt;div blurred-text="phase4" class="w-full"&gt;&lt;div&gt;</w:t>
      </w:r>
    </w:p>
    <w:p w14:paraId="5C085614" w14:textId="77777777" w:rsidR="005750D1" w:rsidRDefault="005750D1" w:rsidP="005750D1">
      <w:r>
        <w:t xml:space="preserve">    BLA Filing</w:t>
      </w:r>
    </w:p>
    <w:p w14:paraId="46DB2424"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00661FA" w14:textId="77777777" w:rsidR="005750D1" w:rsidRDefault="005750D1" w:rsidP="005750D1">
      <w:r>
        <w:t xml:space="preserve">                                Ongoing&amp;nbsp;</w:t>
      </w:r>
    </w:p>
    <w:p w14:paraId="6FE9990C"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6FA14A68" w14:textId="77777777" w:rsidR="005750D1" w:rsidRDefault="005750D1" w:rsidP="005750D1">
      <w:r>
        <w:t xml:space="preserve">                                &amp;nbsp;</w:t>
      </w:r>
    </w:p>
    <w:p w14:paraId="19B06B19" w14:textId="77777777" w:rsidR="005750D1" w:rsidRDefault="005750D1" w:rsidP="005750D1">
      <w:r>
        <w:t xml:space="preserve">                            &lt;/div&gt;&lt;/div&gt;&lt;/td&gt;&lt;td role="cell" data-prime="[object Object]" class="" style="width: 160px;"&gt;&lt;span class="p-column-title"&gt;&lt;/span&gt; &lt;div blurred-text="2026-06-04" class="w-full"&gt;&lt;div data-key="catalyst_date"&gt;&lt;a href="https://www.biopharmcatalyst.com/company/ZBIO/news/325450" target="_blank"&gt;&lt;span&gt;&lt;span&gt;04/06/2026 ET&lt;/span&gt;&lt;/span&gt;&lt;/a&gt;&lt;/div&gt;&lt;/div&gt;&lt;/td&gt;&lt;td role="cell" data-prime="[object Object]" class="" style="width: 370px;"&gt;&lt;span class="p-column-title"&gt;&lt;/span&gt; &lt;div blurred-text="BLA submission  for obexelimab in IgG4-RD based on positive INDIGO trial results demonstrating a 56% reduction in flare risk versus placebo. Noted May 28, 2026" class="w-</w:t>
      </w:r>
      <w:r>
        <w:lastRenderedPageBreak/>
        <w:t>full"&gt;&lt;div&gt;&lt;span&gt;BLA submission  for obexelimab in IgG4-RD based on positive INDIGO trial results demonstrating a 56% reduction in flare risk versus placebo. Noted May 28, 2026&lt;!----&gt;&lt;/span&gt; &lt;!----&gt; &lt;!----&gt;&lt;/div&gt;&lt;/div&gt;&lt;/td&gt;&lt;td role="cell" data-prime="[object Object]" class="" style="width: 370px;"&gt;&lt;span class="p-column-title"&gt;&lt;/span&gt; &lt;div class="w-full"&gt;&lt;div class="flex flex-col items-start space-y-2 inline-block" data-key="conference"&gt;&lt;div&gt;&lt;a href="https://congress.eular.org/" target="_blank" class="text-muted"&gt;&lt;i class="fas fa-external-link-alt" aria-hidden="true"&gt;&lt;/i&gt; European Alliance of Associations for Rheumatology Conference (EULAR26)&lt;/a&gt; &lt;span&gt;&lt;span class="date"&gt;03/06/2026 ET&lt;/span&gt; &lt;span&gt; - &lt;/span&gt; &lt;span class="date"&gt;06/06/2026 ET&lt;/span&gt;&lt;/span&gt; &lt;a href="/calendars/conferences?table=1&amp;amp;id=711"&gt;&lt;i class="fas fa-calendar-alt" aria-hidden="true"&gt;&lt;/i&gt;</w:t>
      </w:r>
    </w:p>
    <w:p w14:paraId="2009668A" w14:textId="77777777" w:rsidR="005750D1" w:rsidRDefault="005750D1" w:rsidP="005750D1">
      <w:r>
        <w:t xml:space="preserve">            Conference Calendar</w:t>
      </w:r>
    </w:p>
    <w:p w14:paraId="23AF8869" w14:textId="77777777" w:rsidR="005750D1" w:rsidRDefault="005750D1" w:rsidP="005750D1">
      <w:r>
        <w:t xml:space="preserve">        &lt;/a&gt;&lt;/div&gt;&lt;/div&gt;&lt;/div&gt;&lt;/td&gt;&lt;td role="cell" data-prime="[object Object]" class="" style="width: 160px;"&gt;&lt;span class="p-column-title"&gt;&lt;/span&gt; &lt;div blurred-text="87.28" class="w-full"&gt;&lt;span&gt;&lt;span number-format-options="[object Object]"&gt;87.28&lt;/span&gt;&lt;/span&gt;&lt;/div&gt;&lt;/td&gt;&lt;td role="cell" data-prime="[object Object]" class="" style="width: 160px;"&gt;&lt;span class="p-column-title"&gt;&lt;/span&gt; &lt;div blurred-text="87.28" class="w-full"&gt;&lt;span&gt;&lt;span number-format-options="[object Object]"&gt;87.28&lt;/span&gt;&lt;/span&gt;&lt;/div&gt;&lt;/td&gt;&lt;td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010FA8A" w14:textId="77777777" w:rsidR="005750D1" w:rsidRDefault="005750D1" w:rsidP="005750D1">
      <w:r>
        <w:t xml:space="preserve">         &lt;span data-v-5afd0d46="" class="font-bold"&gt;Obexelimab - (INDIGO)&lt;/span&gt;&lt;/h5&gt;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blurred-text="1150605796" class="w-full"&gt;&lt;span&gt;&lt;span number-format-options="[object Object]"&gt;1.15B&lt;/span&gt;&lt;/span&gt;&lt;/div&gt;&lt;/td&gt;&lt;td role="cell" data-prime="[object Object]" class=""&gt;&lt;span class="p-column-title"&gt;&lt;/span&gt; &lt;div blurred-text="2026-05-28 07:35:56" class="w-full"&gt;&lt;span&gt;28/05/2026 ET&lt;/span&gt;&lt;/div&gt;&lt;/td&gt;&lt;td role="cell" data-prime="[object Object]" class="" style="width: 180px;"&gt;&lt;span class="p-column-title"&gt;&lt;/span&gt; &lt;div blurred-text="63133377" class="w-full"&gt;&lt;span&gt;&lt;span number-format-options="[object Object]"&gt;63.13M&lt;/span&gt;&lt;/span&gt;&lt;/div&gt;&lt;/td&gt;&lt;/tr&gt; &lt;!----&gt; &lt;!----&gt;&lt;!----&gt; &lt;tr role="row" class=""&gt;&lt;td role="cell" data-prime="[object Object]" class="p-frozen-column" style="width: 110px; left: 0px;"&gt;&lt;span class="p-column-title"&gt;&lt;/span&gt; &lt;div blurred-text="SION" class="w-full"&gt;&lt;span&gt;&lt;!----&gt; &lt;div class="flex items-center space-x-2"&gt;&lt;!----&gt; &lt;div class="flex items-center space-x-2"&gt;&lt;a href="/company/SION"&gt;SION&lt;/a&gt; &lt;div id="indicator_96"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blurred-text="Sionna Therapeutics Inc." class="w-full"&gt;&lt;div class="inline-block"&gt;&lt;div class="max-w-50 mb-2"&gt;&lt;img src="/logos/SION/round.png" alt="" class="w-full"&gt;&lt;/div&gt; &lt;span&gt;</w:t>
      </w:r>
    </w:p>
    <w:p w14:paraId="4668442B" w14:textId="77777777" w:rsidR="005750D1" w:rsidRDefault="005750D1" w:rsidP="005750D1">
      <w:r>
        <w:t xml:space="preserve">    Sionna Therapeutics Inc.</w:t>
      </w:r>
    </w:p>
    <w:p w14:paraId="290BFCC4" w14:textId="77777777" w:rsidR="005750D1" w:rsidRDefault="005750D1" w:rsidP="005750D1">
      <w:r>
        <w:t xml:space="preserve">  &lt;/span&gt;&lt;/div&gt;&lt;/div&gt;&lt;/td&gt;&lt;td role="cell" data-prime="[object Object]" class="" style="width: 160px;"&gt;&lt;span class="p-column-title"&gt;&lt;/span&gt; &lt;div blurred-text="41.1400" class="w-full"&gt;&lt;div class="inline-block" data-key="company_price"&gt;&lt;span&gt;&lt;div class="price"&gt;$41.14&lt;/div&gt; &lt;small class="number change-down"&gt; -1.68 &lt;span&gt;&amp;nbsp;&amp;nbsp;&lt;/span&gt;-3.92% &lt;/small&gt;&lt;/span&gt;&lt;/div&gt;&lt;/div&gt;&lt;/td&gt;&lt;td role="cell" data-prime="[object Object]" class="" style="width: 200px;"&gt;&lt;span class="p-column-title"&gt;&lt;/span&gt; &lt;div blurred-text="40.45,1777867200,40.97,1777953600,43.29,1778040000,43.31,1778126400,44.23,1778212800,45.95,1778472000,40.94,1778558400,43.12,1778644800,42.77,1778731200,40.22,1778817600,39.24,1779076800,37.68,1779163200,39.5,1779249600,41.75,1779336000,41.13,1779422400,42.88,1779768000,43.43,1779854400,42.8,1779940800,42.82,1780027200" class="w-full"&gt;&lt;div class="" data-key="price_change_sparkline"&gt;&lt;!----&gt; &lt;div&gt;&lt;img src="/sparklines/SION/30/SION.png" alt="" width="165"&gt;&lt;/div&gt;&lt;/div&gt;&lt;/div&gt;&lt;/td&gt;&lt;td role="cell" data-prime="[object Object]" class="" style="width: 200px;"&gt;&lt;span class="p-column-title"&gt;&lt;/span&gt; &lt;div blurred-text="SION-719 - (PreciSION CF)" class="w-full"&gt;&lt;div class="flex flex-col h-full mb-2"&gt;&lt;strong class="mb-3"&gt;SION-719 - (PreciSION CF)&lt;/strong&gt; &lt;!----&gt; &lt;div class="mt-2"&gt;&lt;div&gt;&lt;!----&gt;&lt;/div&gt;&lt;/div&gt;&lt;/div&gt;&lt;/div&gt;&lt;/td&gt;&lt;td role="cell" data-prime="[object Object]" class="" style="width: 200px;"&gt;&lt;span class="p-column-title"&gt;&lt;/span&gt; &lt;div blurred-text="NCT07108153" class="w-full"&gt;&lt;div class="flex flex-col space-y-2" labelkey="label"&gt;&lt;a target="_blank" href="https://clinicaltrials.gov/study/NCT07108153"&gt;NCT07108153&lt;/a&gt;&lt;/div&gt;&lt;/div&gt;&lt;/td&gt;&lt;td </w:t>
      </w:r>
      <w:r>
        <w:lastRenderedPageBreak/>
        <w:t>role="cell" data-prime="[object Object]" class="" style="width: 220px;"&gt;&lt;span class="p-column-title"&gt;&lt;/span&gt; &lt;div blurred-text="Cystic Fibrosis" class="w-full"&gt;&lt;div&gt;</w:t>
      </w:r>
    </w:p>
    <w:p w14:paraId="4BECA832" w14:textId="77777777" w:rsidR="005750D1" w:rsidRDefault="005750D1" w:rsidP="005750D1">
      <w:r>
        <w:t xml:space="preserve">                                Cystic Fibrosis&amp;nbsp;</w:t>
      </w:r>
    </w:p>
    <w:p w14:paraId="50FD5A75" w14:textId="77777777" w:rsidR="005750D1" w:rsidRDefault="005750D1" w:rsidP="005750D1">
      <w:r>
        <w:t xml:space="preserve">                            &lt;/div&gt;&lt;/div&gt;&lt;/td&gt;&lt;td role="cell" data-prime="[object Object]" class="" style="width: 180px;"&gt;&lt;span class="p-column-title"&gt;&lt;/span&gt; &lt;div blurred-text="phase2" class="w-full"&gt;&lt;div&gt;</w:t>
      </w:r>
    </w:p>
    <w:p w14:paraId="2284219B" w14:textId="77777777" w:rsidR="005750D1" w:rsidRDefault="005750D1" w:rsidP="005750D1">
      <w:r>
        <w:t xml:space="preserve">    Phase 2a</w:t>
      </w:r>
    </w:p>
    <w:p w14:paraId="420A0EC0"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6E4B49E" w14:textId="77777777" w:rsidR="005750D1" w:rsidRDefault="005750D1" w:rsidP="005750D1">
      <w:r>
        <w:t xml:space="preserve">                                Ongoing&amp;nbsp;</w:t>
      </w:r>
    </w:p>
    <w:p w14:paraId="5EF1D535"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E8D3ADA" w14:textId="77777777" w:rsidR="005750D1" w:rsidRDefault="005750D1" w:rsidP="005750D1">
      <w:r>
        <w:t xml:space="preserve">                                Conference Presentation&amp;nbsp;</w:t>
      </w:r>
    </w:p>
    <w:p w14:paraId="0B17ACEB" w14:textId="77777777" w:rsidR="005750D1" w:rsidRDefault="005750D1" w:rsidP="005750D1">
      <w:r>
        <w:t xml:space="preserve">                            &lt;/div&gt;&lt;/div&gt;&lt;/td&gt;&lt;td role="cell" data-prime="[object Object]" class="" style="width: 160px;"&gt;&lt;span class="p-column-title"&gt;&lt;/span&gt; &lt;div blurred-text="2026-06-05" class="w-full"&gt;&lt;div data-key="catalyst_date"&gt;&lt;a href="https://www.biopharmcatalyst.com/company/SION/news/323222" target="_blank"&gt;&lt;span&gt;&lt;span&gt;05/06/2026 ET&lt;/span&gt;&lt;/span&gt;&lt;/a&gt;&lt;/div&gt;&lt;/div&gt;&lt;/td&gt;&lt;td role="cell" data-prime="[object Object]" class="" style="width: 370px;"&gt;&lt;span class="p-column-title"&gt;&lt;/span&gt; &lt;div blurred-text="Phase 2a PoC study enrollment completed, noted April 27, 2026. Phase 2a data to be shared at ECFS on June 5, 2026. Phase 2a topline data expected by summer in mid-2026." class="w-full"&gt;&lt;div&gt;&lt;span&gt;Phase 2a PoC study enrollment completed, noted April 27, 2026. Phase 2a data to be shared at ECFS on June 5, 2026. Phase 2a topline data expected by summer in mid-2026.&lt;!----&gt;&lt;/span&gt; &lt;!----&gt; &lt;!----&gt;&lt;/div&gt;&lt;/div&gt;&lt;/td&gt;&lt;td role="cell" data-prime="[object Object]" class="" style="width: 370px;"&gt;&lt;span class="p-column-title"&gt;&lt;/span&gt; &lt;div class="w-full"&gt;&lt;div class="flex flex-col items-start space-y-2 inline-block" data-key="conference"&gt;&lt;div&gt;&lt;a href="https://www.ecfs.eu/vienna2023" target="_blank" class="text-muted"&gt;&lt;i class="fas fa-external-link-alt" aria-hidden="true"&gt;&lt;/i&gt; European Cystic Fibrosis Conference (ECFC)&lt;/a&gt; &lt;span&gt;&lt;span class="date"&gt;07/06/2023 ET&lt;/span&gt; &lt;span&gt; - &lt;/span&gt; &lt;span class="date"&gt;10/06/2023 ET&lt;/span&gt;&lt;/span&gt; &lt;a href="/calendars/conferences?table=1&amp;amp;id=312"&gt;&lt;i class="fas fa-calendar-alt" aria-hidden="true"&gt;&lt;/i&gt;</w:t>
      </w:r>
    </w:p>
    <w:p w14:paraId="26516041" w14:textId="77777777" w:rsidR="005750D1" w:rsidRDefault="005750D1" w:rsidP="005750D1">
      <w:r>
        <w:t xml:space="preserve">            Conference Calendar</w:t>
      </w:r>
    </w:p>
    <w:p w14:paraId="1AE66FE3" w14:textId="77777777" w:rsidR="005750D1" w:rsidRDefault="005750D1" w:rsidP="005750D1">
      <w:r>
        <w:lastRenderedPageBreak/>
        <w:t xml:space="preserve">        &lt;/a&gt;&lt;/div&gt;&lt;/div&gt;&lt;/div&gt;&lt;/td&gt;&lt;td role="cell" data-prime="[object Object]" class="" style="width: 160px;"&gt;&lt;span class="p-column-title"&gt;&lt;/span&gt; &lt;div blurred-text="20.31" class="w-full"&gt;&lt;span&gt;&lt;span number-format-options="[object Object]"&gt;20.31&lt;/span&gt;&lt;/span&gt;&lt;/div&gt;&lt;/td&gt;&lt;td role="cell" data-prime="[object Object]" class="" style="width: 160px;"&gt;&lt;span class="p-column-title"&gt;&lt;/span&gt; &lt;div blurred-text="36.91" class="w-full"&gt;&lt;span&gt;&lt;span number-format-options="[object Object]"&gt;36.91&lt;/span&gt;&lt;/span&gt;&lt;/div&gt;&lt;/td&gt;&lt;td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55F1BE1" w14:textId="77777777" w:rsidR="005750D1" w:rsidRDefault="005750D1" w:rsidP="005750D1">
      <w:r>
        <w:t xml:space="preserve">         &lt;span data-v-5afd0d46="" class="font-bold"&gt;SION-719 - (PreciSION CF)&lt;/span&gt;&lt;/h5&gt;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blurred-text="1857484576" class="w-full"&gt;&lt;span&gt;&lt;span number-format-options="[object Object]"&gt;1.86B&lt;/span&gt;&lt;/span&gt;&lt;/div&gt;&lt;/td&gt;&lt;td role="cell" data-prime="[object Object]" class=""&gt;&lt;span class="p-column-title"&gt;&lt;/span&gt; &lt;div blurred-text="2026-05-12 09:53:28" class="w-</w:t>
      </w:r>
      <w:r>
        <w:lastRenderedPageBreak/>
        <w:t>full"&gt;&lt;span&gt;12/05/2026 ET&lt;/span&gt;&lt;/div&gt;&lt;/td&gt;&lt;td role="cell" data-prime="[object Object]" class="" style="width: 180px;"&gt;&lt;span class="p-column-title"&gt;&lt;/span&gt; &lt;div blurred-text="45150330" class="w-full"&gt;&lt;span&gt;&lt;span number-format-options="[object Object]"&gt;45.15M&lt;/span&gt;&lt;/span&gt;&lt;/div&gt;&lt;/td&gt;&lt;/tr&gt;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id="indicator_97"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7CBD33FE" w14:textId="77777777" w:rsidR="005750D1" w:rsidRDefault="005750D1" w:rsidP="005750D1">
      <w:r>
        <w:t xml:space="preserve">    Novartis AG</w:t>
      </w:r>
    </w:p>
    <w:p w14:paraId="01808C64" w14:textId="77777777" w:rsidR="005750D1" w:rsidRDefault="005750D1" w:rsidP="005750D1">
      <w:r>
        <w:t xml:space="preserve">  &lt;/span&gt;&lt;/div&gt;&lt;/div&gt;&lt;/td&gt;&lt;td role="cell" data-prime="[object Object]" class="" style="width: 160px;"&gt;&lt;span class="p-column-title"&gt;&lt;/span&gt; &lt;div blurred-text="145.5200" class="w-full"&gt;&lt;div class="inline-block" data-key="company_price"&gt;&lt;span&gt;&lt;div class="price"&gt;$145.52&lt;/div&gt; &lt;small class="number change-down"&gt; -4.65 &lt;span&gt;&amp;nbsp;&amp;nbsp;&lt;/span&gt;-3.10% &lt;/small&gt;&lt;/span&gt;&lt;/div&gt;&lt;/div&gt;&lt;/td&gt;&lt;td role="cell" data-prime="[object Object]" class="" style="width: 200px;"&gt;&lt;span class="p-column-title"&gt;&lt;/span&gt; &lt;div blurred-text="144.62,1777867200,145.5,1777953600,148.36,1778040000,145.39,1778126400,146.03,1778212800,145.23,1778472000,148.16,1778558400,149.75,1778644800,149.77,1778731200,148.08,1778817600,149.15,1779076800,150.44,1779163200,150.45,1779249600,151.76,1779336000,152.01,1779422400,150.8,1779768000,151.12,1779854400,151.4,1779940800,150.17,1780027200" class="w-full"&gt;&lt;div class="" data-key="price_change_sparkline"&gt;&lt;!----&gt; &lt;div&gt;&lt;img src="/sparklines/NVS/30/NVS.png" alt="" width="165"&gt;&lt;/div&gt;&lt;/div&gt;&lt;/div&gt;&lt;/td&gt;&lt;td role="cell" data-prime="[object Object]" class="" style="width: 200px;"&gt;&lt;span class="p-column-title"&gt;&lt;/span&gt; &lt;div blurred-text="Ianalumab (VAY736)" class="w-full"&gt;&lt;div class="flex flex-col h-full mb-2"&gt;&lt;strong class="mb-3"&gt;Ianalumab (VAY736)&lt;/strong&gt;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blurred-text="Systemic Lupus Erythematosus" class="w-full"&gt;&lt;div&gt;</w:t>
      </w:r>
    </w:p>
    <w:p w14:paraId="3B968835" w14:textId="77777777" w:rsidR="005750D1" w:rsidRDefault="005750D1" w:rsidP="005750D1">
      <w:r>
        <w:t xml:space="preserve">                                Systemic Lupus Erythematosus&amp;nbsp;</w:t>
      </w:r>
    </w:p>
    <w:p w14:paraId="18F435B8" w14:textId="77777777" w:rsidR="005750D1" w:rsidRDefault="005750D1" w:rsidP="005750D1">
      <w:r>
        <w:t xml:space="preserve">                            &lt;/div&gt;&lt;/div&gt;&lt;/td&gt;&lt;td role="cell" data-prime="[object Object]" class="" style="width: 180px;"&gt;&lt;span class="p-column-title"&gt;&lt;/span&gt; &lt;div blurred-text="phase2" class="w-full"&gt;&lt;div&gt;</w:t>
      </w:r>
    </w:p>
    <w:p w14:paraId="6BBD9853" w14:textId="77777777" w:rsidR="005750D1" w:rsidRDefault="005750D1" w:rsidP="005750D1">
      <w:r>
        <w:t xml:space="preserve">    Phase 2</w:t>
      </w:r>
    </w:p>
    <w:p w14:paraId="6389A91A"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33293B83" w14:textId="77777777" w:rsidR="005750D1" w:rsidRDefault="005750D1" w:rsidP="005750D1">
      <w:r>
        <w:t xml:space="preserve">                                Ongoing&amp;nbsp;</w:t>
      </w:r>
    </w:p>
    <w:p w14:paraId="4FDCEE1A"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9A7294B" w14:textId="77777777" w:rsidR="005750D1" w:rsidRDefault="005750D1" w:rsidP="005750D1">
      <w:r>
        <w:t xml:space="preserve">                                Conference Presentation&amp;nbsp;</w:t>
      </w:r>
    </w:p>
    <w:p w14:paraId="4CE817E2" w14:textId="77777777" w:rsidR="005750D1" w:rsidRDefault="005750D1" w:rsidP="005750D1">
      <w:r>
        <w:t xml:space="preserve">                            &lt;/div&gt;&lt;/div&gt;&lt;/td&gt;&lt;td role="cell" data-prime="[object Object]" class="" style="width: 160px;"&gt;&lt;span class="p-column-title"&gt;&lt;/span&gt; &lt;div blurred-text="2026-06-05" class="w-full"&gt;&lt;div data-key="catalyst_date"&gt;&lt;a href="https://www.novartis.com/news/media-releases/novartis-data-eular-2026-demonstrates-momentum-broad-immunology-portfolio-complex-high-unmet-need-diseases" target="_blank"&gt;&lt;span&gt;&lt;span&gt;05/06/2026 ET&lt;/span&gt;&lt;/span&gt;&lt;/a&gt;&lt;/div&gt;&lt;/div&gt;&lt;/td&gt;&lt;td role="cell" data-prime="[object Object]" class="" style="width: 370px;"&gt;&lt;span class="p-column-title"&gt;&lt;/span&gt; &lt;div blurred-text="Phase 2 data to be presented at EULAR on June 5, 2026." class="w-full"&gt;&lt;div&gt;&lt;span&gt;Phase 2 data to be presented at EULAR on June 5, 2026.&lt;!----&gt;&lt;/span&gt; &lt;!----&gt; &lt;!----&gt;&lt;/div&gt;&lt;/div&gt;&lt;/td&gt;&lt;td role="cell" data-prime="[object Object]" class="" style="width: 370px;"&gt;&lt;span class="p-column-title"&gt;&lt;/span&gt; &lt;div class="w-full"&gt;&lt;div class="flex flex-col items-start space-y-2 inline-block" data-key="conference"&gt;&lt;div&gt;&lt;a href="https://congress.eular.org/" target="_blank" class="text-muted"&gt;&lt;i class="fas fa-external-link-alt" aria-hidden="true"&gt;&lt;/i&gt; European Alliance of Associations for Rheumatology Conference (EULAR26)&lt;/a&gt; &lt;span&gt;&lt;span class="date"&gt;03/06/2026 ET&lt;/span&gt; &lt;span&gt; - &lt;/span&gt; &lt;span class="date"&gt;06/06/2026 ET&lt;/span&gt;&lt;/span&gt; &lt;a href="/calendars/conferences?table=1&amp;amp;id=711"&gt;&lt;i class="fas fa-calendar-alt" aria-hidden="true"&gt;&lt;/i&gt;</w:t>
      </w:r>
    </w:p>
    <w:p w14:paraId="7EE919AE" w14:textId="77777777" w:rsidR="005750D1" w:rsidRDefault="005750D1" w:rsidP="005750D1">
      <w:r>
        <w:t xml:space="preserve">            Conference Calendar</w:t>
      </w:r>
    </w:p>
    <w:p w14:paraId="4F8B2D95" w14:textId="77777777" w:rsidR="005750D1" w:rsidRDefault="005750D1" w:rsidP="005750D1">
      <w:r>
        <w:t xml:space="preserve">        &lt;/a&gt;&lt;/div&gt;&lt;/div&gt;&lt;/div&gt;&lt;/td&gt;&lt;td role="cell" data-prime="[object Object]" class="" style="width: 160px;"&gt;&lt;span class="p-column-title"&gt;&lt;/span&gt; &lt;div blurred-text="20.31" class="w-full"&gt;&lt;span&gt;&lt;span number-format-options="[object Object]"&gt;20.31&lt;/span&gt;&lt;/span&gt;&lt;/div&gt;&lt;/td&gt;&lt;td role="cell" data-prime="[object Object]" class="" style="width: 160px;"&gt;&lt;span class="p-column-title"&gt;&lt;/span&gt; &lt;div blurred-text="36.91" class="w-full"&gt;&lt;span&gt;&lt;span number-format-options="[object Object]"&gt;36.91&lt;/span&gt;&lt;/span&gt;&lt;/div&gt;&lt;/td&gt;&lt;td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9609342" w14:textId="77777777" w:rsidR="005750D1" w:rsidRDefault="005750D1" w:rsidP="005750D1">
      <w:r>
        <w:t xml:space="preserve">         &lt;span data-v-5afd0d46="" class="font-bold"&gt;Ianalumab (VAY736)&lt;/span&gt;&lt;/h5&gt;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blurred-text="277674232328" class="w-full"&gt;&lt;span&gt;&lt;span number-format-options="[object Object]"&gt;277.67B&lt;/span&gt;&lt;/span&gt;&lt;/div&gt;&lt;/td&gt;&lt;td role="cell" data-prime="[object Object]" class=""&gt;&lt;span class="p-column-title"&gt;&lt;/span&gt; &lt;div blurred-text="2026-06-01 08:50:50" class="w-full"&gt;&lt;span&gt;01/06/2026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blurred-text="BMEA" class="w-full"&gt;&lt;span&gt;&lt;!----&gt; &lt;div class="flex items-center space-x-2"&gt;&lt;!----&gt; &lt;div class="flex items-center space-x-2"&gt;&lt;a href="/company/BMEA"&gt;BMEA&lt;/a&gt; &lt;div id="indicator_98"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blurred-text="Biomea Fusion Inc." class="w-full"&gt;&lt;div class="inline-block"&gt;&lt;div class="max-w-50 mb-2"&gt;&lt;img src="/logos/BMEA/round.png" alt="" class="w-full"&gt;&lt;/div&gt; &lt;span&gt;</w:t>
      </w:r>
    </w:p>
    <w:p w14:paraId="78FE148E" w14:textId="77777777" w:rsidR="005750D1" w:rsidRDefault="005750D1" w:rsidP="005750D1">
      <w:r>
        <w:t xml:space="preserve">    Biomea Fusion Inc.</w:t>
      </w:r>
    </w:p>
    <w:p w14:paraId="466773A9" w14:textId="77777777" w:rsidR="005750D1" w:rsidRDefault="005750D1" w:rsidP="005750D1">
      <w:r>
        <w:lastRenderedPageBreak/>
        <w:t xml:space="preserve">  &lt;/span&gt;&lt;/div&gt;&lt;/div&gt;&lt;/td&gt;&lt;td role="cell" data-prime="[object Object]" class="" style="width: 160px;"&gt;&lt;span class="p-column-title"&gt;&lt;/span&gt; &lt;div blurred-text="1.4050" class="w-full"&gt;&lt;div class="inline-block" data-key="company_price"&gt;&lt;span&gt;&lt;div class="price"&gt;$1.41&lt;/div&gt; &lt;small class="number change-up"&gt; +0.03 &lt;span&gt;&amp;nbsp;&amp;nbsp;&lt;/span&gt;+1.81% &lt;/small&gt;&lt;/span&gt;&lt;/div&gt;&lt;/div&gt;&lt;/td&gt;&lt;td role="cell" data-prime="[object Object]" class="" style="width: 200px;"&gt;&lt;span class="p-column-title"&gt;&lt;/span&gt; &lt;div blurred-text="1.48,1777867200,1.52,1777953600,1.6,1778040000,1.63,1778126400,1.54,1778212800,1.57,1778472000,1.58,1778558400,1.48,1778644800,1.43,1778731200,1.35,1778817600,1.25,1779076800,1.22,1779163200,1.33,1779249600,1.37,1779336000,1.42,1779422400,1.41,1779768000,1.36,1779854400,1.38,1779940800,1.38,1780027200" class="w-full"&gt;&lt;div class="" data-key="price_change_sparkline"&gt;&lt;!----&gt; &lt;div&gt;&lt;img src="/sparklines/BMEA/30/BMEA.png" alt="" width="165"&gt;&lt;/div&gt;&lt;/div&gt;&lt;/div&gt;&lt;/td&gt;&lt;td role="cell" data-prime="[object Object]" class="" style="width: 200px;"&gt;&lt;span class="p-column-title"&gt;&lt;/span&gt; &lt;div blurred-text="Icovamenib (BMF-219) - (COVALENT-112)" class="w-full"&gt;&lt;div class="flex flex-col h-full mb-2"&gt;&lt;strong class="mb-3"&gt;Icovamenib (BMF-219) - (COVALENT-112)&lt;/strong&gt; &lt;!----&gt; &lt;div class="mt-2"&gt;&lt;div&gt;&lt;!----&gt;&lt;/div&gt;&lt;/div&gt;&lt;/div&gt;&lt;/div&gt;&lt;/td&gt;&lt;td role="cell" data-prime="[object Object]" class="" style="width: 200px;"&gt;&lt;span class="p-column-title"&gt;&lt;/span&gt; &lt;div blurred-text="NCT06152042" class="w-full"&gt;&lt;div class="flex flex-col space-y-2" labelkey="label"&gt;&lt;a target="_blank" href="https://clinicaltrials.gov/study/NCT06152042"&gt;NCT06152042&lt;/a&gt;&lt;/div&gt;&lt;/div&gt;&lt;/td&gt;&lt;td role="cell" data-prime="[object Object]" class="" style="width: 220px;"&gt;&lt;span class="p-column-title"&gt;&lt;/span&gt; &lt;div blurred-text="Type 1 diabetes (T1D)" class="w-full"&gt;&lt;div&gt;</w:t>
      </w:r>
    </w:p>
    <w:p w14:paraId="09CCFFC7" w14:textId="77777777" w:rsidR="005750D1" w:rsidRDefault="005750D1" w:rsidP="005750D1">
      <w:r>
        <w:t xml:space="preserve">                                Type 1 diabetes (T1D)&amp;nbsp;</w:t>
      </w:r>
    </w:p>
    <w:p w14:paraId="187D1F8E" w14:textId="77777777" w:rsidR="005750D1" w:rsidRDefault="005750D1" w:rsidP="005750D1">
      <w:r>
        <w:t xml:space="preserve">                            &lt;/div&gt;&lt;/div&gt;&lt;/td&gt;&lt;td role="cell" data-prime="[object Object]" class="" style="width: 180px;"&gt;&lt;span class="p-column-title"&gt;&lt;/span&gt; &lt;div blurred-text="phase2" class="w-full"&gt;&lt;div&gt;</w:t>
      </w:r>
    </w:p>
    <w:p w14:paraId="13304F26" w14:textId="77777777" w:rsidR="005750D1" w:rsidRDefault="005750D1" w:rsidP="005750D1">
      <w:r>
        <w:t xml:space="preserve">    Phase 2</w:t>
      </w:r>
    </w:p>
    <w:p w14:paraId="3F592000"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92D6682" w14:textId="77777777" w:rsidR="005750D1" w:rsidRDefault="005750D1" w:rsidP="005750D1">
      <w:r>
        <w:t xml:space="preserve">                                Ongoing&amp;nbsp;</w:t>
      </w:r>
    </w:p>
    <w:p w14:paraId="3DC26025"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4EF39E4" w14:textId="77777777" w:rsidR="005750D1" w:rsidRDefault="005750D1" w:rsidP="005750D1">
      <w:r>
        <w:t xml:space="preserve">                                Conference Presentation&amp;nbsp;</w:t>
      </w:r>
    </w:p>
    <w:p w14:paraId="488CC07C" w14:textId="77777777" w:rsidR="005750D1" w:rsidRDefault="005750D1" w:rsidP="005750D1">
      <w:r>
        <w:t xml:space="preserve">                            &lt;/div&gt;&lt;/div&gt;&lt;/td&gt;&lt;td role="cell" data-prime="[object Object]" class="" style="width: 160px;"&gt;&lt;span class="p-column-title"&gt;&lt;/span&gt; &lt;div blurred-text="2026-06-05" class="w-full"&gt;&lt;div </w:t>
      </w:r>
      <w:r>
        <w:lastRenderedPageBreak/>
        <w:t>data-key="catalyst_date"&gt;&lt;a href="https://www.biopharmcatalyst.com/company/BMEA/news/323179" target="_blank"&gt;&lt;span&gt;&lt;span&gt;05/06/2026 ET&lt;/span&gt;&lt;/span&gt;&lt;/a&gt;&lt;/div&gt;&lt;/div&gt;&lt;/td&gt;&lt;td role="cell" data-prime="[object Object]" class="" style="width: 370px;"&gt;&lt;span class="p-column-title"&gt;&lt;/span&gt; &lt;div blurred-text="Results due to be presented at ADA on June 5, 2026. Phase 2 data reported that icovamenib 200 mg once daily for 12 weeks resulted in a 52% increase in mean C-peptide area under the curve (AUC) at Week 12, noted April 28, 2026.  Full clinical hold announced June 6, 2024. Clinical hold lifted September 26, 2024. Phase 2 IND cleared by FDA in October 2023, and CTA clearance announced December 5, 2023. Phase 2 was initiated, noted January 8, 2024." class="w-full"&gt;&lt;div&gt;&lt;span&gt;Results due to be presented at ADA on June 5, 2026. Phase 2 data reported that icovamenib 200 mg once daily for 12 weeks resulted in a 52% increase in mean C-peptide area under the curve (AUC) at Week&lt;!----&gt;&lt;/span&gt;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href="https://professional.diabetes.org/scientific-sessions" target="_blank" class="text-muted"&gt;&lt;i class="fas fa-external-link-alt" aria-hidden="true"&gt;&lt;/i&gt; American Diabetes Association (ADA26) Annual Meeting&lt;/a&gt; &lt;span&gt;&lt;span class="date"&gt;05/06/2026 ET&lt;/span&gt; &lt;span&gt; - &lt;/span&gt; &lt;span class="date"&gt;08/06/2026 ET&lt;/span&gt;&lt;/span&gt; &lt;a href="/calendars/conferences?table=1&amp;amp;id=721"&gt;&lt;i class="fas fa-calendar-alt" aria-hidden="true"&gt;&lt;/i&gt;</w:t>
      </w:r>
    </w:p>
    <w:p w14:paraId="5AC13B06" w14:textId="77777777" w:rsidR="005750D1" w:rsidRDefault="005750D1" w:rsidP="005750D1">
      <w:r>
        <w:t xml:space="preserve">            Conference Calendar</w:t>
      </w:r>
    </w:p>
    <w:p w14:paraId="42023730" w14:textId="77777777" w:rsidR="005750D1" w:rsidRDefault="005750D1" w:rsidP="005750D1">
      <w:r>
        <w:t xml:space="preserve">        &lt;/a&gt;&lt;/div&gt;&lt;/div&gt;&lt;/div&gt;&lt;/td&gt;&lt;td role="cell" data-prime="[object Object]" class="" style="width: 160px;"&gt;&lt;span class="p-column-title"&gt;&lt;/span&gt; &lt;div blurred-text="21.97" class="w-full"&gt;&lt;span&gt;&lt;span number-format-options="[object Object]"&gt;21.97&lt;/span&gt;&lt;/span&gt;&lt;/div&gt;&lt;/td&gt;&lt;td role="cell" data-prime="[object Object]" class="" style="width: 160px;"&gt;&lt;span class="p-column-title"&gt;&lt;/span&gt; &lt;div blurred-text="39.11" class="w-full"&gt;&lt;span&gt;&lt;span number-format-options="[object Object]"&gt;39.11&lt;/span&gt;&lt;/span&gt;&lt;/div&gt;&lt;/td&gt;&lt;td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A0BF664" w14:textId="77777777" w:rsidR="005750D1" w:rsidRDefault="005750D1" w:rsidP="005750D1">
      <w:r>
        <w:t xml:space="preserve">         &lt;span data-v-5afd0d46="" class="font-bold"&gt;Icovamenib (BMF-219) - (COVALENT-112)&lt;/span&gt;&lt;/h5&gt; &lt;h3 data-v-5afd0d46="" class="text-3xl text-modal-black"&gt;How are you feeling about this catalyst?&lt;/h3&gt; &lt;div data-v-5afd0d46="" class="flex items-center mt-4 justify-center space-</w:t>
      </w:r>
      <w:r>
        <w:lastRenderedPageBreak/>
        <w:t xml:space="preserv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w:t>
      </w:r>
      <w:r>
        <w:lastRenderedPageBreak/>
        <w:t xml:space="preserve">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w:t>
      </w:r>
      <w:r>
        <w:lastRenderedPageBreak/>
        <w:t>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blurred-text="101580713" class="w-full"&gt;&lt;span&gt;&lt;span number-format-options="[object Object]"&gt;101.58M&lt;/span&gt;&lt;/span&gt;&lt;/div&gt;&lt;/td&gt;&lt;td role="cell" data-prime="[object Object]" class=""&gt;&lt;span class="p-column-title"&gt;&lt;/span&gt; &lt;div blurred-text="2026-05-12 05:32:31" class="w-full"&gt;&lt;span&gt;12/05/2026 ET&lt;/span&gt;&lt;/div&gt;&lt;/td&gt;&lt;td role="cell" data-prime="[object Object]" class="" style="width: 180px;"&gt;&lt;span class="p-column-title"&gt;&lt;/span&gt; &lt;div blurred-text="72299440" class="w-full"&gt;&lt;span&gt;&lt;span number-format-options="[object Object]"&gt;72.3M&lt;/span&gt;&lt;/span&gt;&lt;/div&gt;&lt;/td&gt;&lt;/tr&gt; &lt;!----&gt; &lt;!----&gt;&lt;!----&gt; &lt;tr role="row" class=""&gt;&lt;td role="cell" data-prime="[object Object]" class="p-frozen-column" style="width: 110px; left: 0px;"&gt;&lt;span class="p-column-title"&gt;&lt;/span&gt; &lt;div blurred-text="GPCR" class="w-full"&gt;&lt;span&gt;&lt;!----&gt; &lt;div class="flex items-center space-x-2"&gt;&lt;!----&gt; &lt;div class="flex items-center space-x-2"&gt;&lt;a href="/company/GPCR"&gt;GPCR&lt;/a&gt; &lt;div id="indicator_99"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blurred-text="Structure Therapeutics Inc." class="w-full"&gt;&lt;div class="inline-block"&gt;&lt;div class="max-w-50 mb-2"&gt;&lt;img src="/logos/GPCR/round.png" alt="" class="w-full"&gt;&lt;/div&gt; &lt;span&gt;</w:t>
      </w:r>
    </w:p>
    <w:p w14:paraId="67F83EE1" w14:textId="77777777" w:rsidR="005750D1" w:rsidRDefault="005750D1" w:rsidP="005750D1">
      <w:r>
        <w:t xml:space="preserve">    Structure Therapeutics Inc.</w:t>
      </w:r>
    </w:p>
    <w:p w14:paraId="399134CD" w14:textId="77777777" w:rsidR="005750D1" w:rsidRDefault="005750D1" w:rsidP="005750D1">
      <w:r>
        <w:t xml:space="preserve">  &lt;/span&gt;&lt;/div&gt;&lt;/div&gt;&lt;/td&gt;&lt;td role="cell" data-prime="[object Object]" class="" style="width: 160px;"&gt;&lt;span class="p-column-title"&gt;&lt;/span&gt; &lt;div blurred-text="38.1599" class="w-full"&gt;&lt;div class="inline-block" data-key="company_price"&gt;&lt;span&gt;&lt;div class="price"&gt;$38.16&lt;/div&gt; &lt;small class="number change-down"&gt; -1.18 &lt;span&gt;&amp;nbsp;&amp;nbsp;&lt;/span&gt;-3.00% &lt;/small&gt;&lt;/span&gt;&lt;/div&gt;&lt;/div&gt;&lt;/td&gt;&lt;td role="cell" data-prime="[object Object]" class="" style="width: 200px;"&gt;&lt;span class="p-column-title"&gt;&lt;/span&gt; &lt;div blurred-text="43.04,1777867200,41.1,1777953600,40.84,1778040000,39.15,1778126400,39.1,1778212800,38.32,1778472000,37.84,1778558400,38.08,1778644800,39.84,1778731200,38.69,1778817600,36.11,1779076800,35.88,1779163200,36.87,1779249600,38.79,1779336000,39.19,1779422400,39.58,17</w:t>
      </w:r>
      <w:r>
        <w:lastRenderedPageBreak/>
        <w:t>79768000,39.54,1779854400,40.17,1779940800,39.34,1780027200" class="w-full"&gt;&lt;div class="" data-key="price_change_sparkline"&gt;&lt;!----&gt; &lt;div&gt;&lt;img src="/sparklines/GPCR/30/GPCR.png" alt="" width="165"&gt;&lt;/div&gt;&lt;/div&gt;&lt;/div&gt;&lt;/td&gt;&lt;td role="cell" data-prime="[object Object]" class="" style="width: 200px;"&gt;&lt;span class="p-column-title"&gt;&lt;/span&gt; &lt;div blurred-text="Aleniglipron (GSBR-1290) - (ACCESS and ACCESS II )" class="w-full"&gt;&lt;div class="flex flex-col h-full mb-2"&gt;&lt;strong class="mb-3"&gt;Aleniglipron (GSBR-1290) - (ACCESS and ACCESS II )&lt;/strong&gt; &lt;!----&gt; &lt;div class="mt-2"&gt;&lt;div&gt;&lt;!----&gt;&lt;/div&gt;&lt;/div&gt;&lt;/div&gt;&lt;/div&gt;&lt;/td&gt;&lt;td role="cell" data-prime="[object Object]" class="" style="width: 200px;"&gt;&lt;span class="p-column-title"&gt;&lt;/span&gt; &lt;div blurred-text="NCT06693843" class="w-full"&gt;&lt;div class="flex flex-col space-y-2" labelkey="label"&gt;&lt;a target="_blank" href="https://clinicaltrials.gov/study/NCT06693843"&gt;NCT06693843&lt;/a&gt;&lt;/div&gt;&lt;/div&gt;&lt;/td&gt;&lt;td role="cell" data-prime="[object Object]" class="" style="width: 220px;"&gt;&lt;span class="p-column-title"&gt;&lt;/span&gt; &lt;div blurred-text="Type 2 Diabetes, obesity" class="w-full"&gt;&lt;div&gt;</w:t>
      </w:r>
    </w:p>
    <w:p w14:paraId="12A36801" w14:textId="77777777" w:rsidR="005750D1" w:rsidRDefault="005750D1" w:rsidP="005750D1">
      <w:r>
        <w:t xml:space="preserve">                                Type 2 Diabetes, obesity&amp;nbsp;</w:t>
      </w:r>
    </w:p>
    <w:p w14:paraId="21D9A570" w14:textId="77777777" w:rsidR="005750D1" w:rsidRDefault="005750D1" w:rsidP="005750D1">
      <w:r>
        <w:t xml:space="preserve">                            &lt;/div&gt;&lt;/div&gt;&lt;/td&gt;&lt;td role="cell" data-prime="[object Object]" class="" style="width: 180px;"&gt;&lt;span class="p-column-title"&gt;&lt;/span&gt; &lt;div blurred-text="phase2" class="w-full"&gt;&lt;div&gt;</w:t>
      </w:r>
    </w:p>
    <w:p w14:paraId="35AC8092" w14:textId="77777777" w:rsidR="005750D1" w:rsidRDefault="005750D1" w:rsidP="005750D1">
      <w:r>
        <w:t xml:space="preserve">    Phase 2b</w:t>
      </w:r>
    </w:p>
    <w:p w14:paraId="35CD346F"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C616689" w14:textId="77777777" w:rsidR="005750D1" w:rsidRDefault="005750D1" w:rsidP="005750D1">
      <w:r>
        <w:t xml:space="preserve">                                Ongoing&amp;nbsp;</w:t>
      </w:r>
    </w:p>
    <w:p w14:paraId="5FA751EF"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0FF388F" w14:textId="77777777" w:rsidR="005750D1" w:rsidRDefault="005750D1" w:rsidP="005750D1">
      <w:r>
        <w:t xml:space="preserve">                                Conference Presentation&amp;nbsp;</w:t>
      </w:r>
    </w:p>
    <w:p w14:paraId="4A298DA8" w14:textId="77777777" w:rsidR="005750D1" w:rsidRDefault="005750D1" w:rsidP="005750D1">
      <w:r>
        <w:t xml:space="preserve">                            &lt;/div&gt;&lt;/div&gt;&lt;/td&gt;&lt;td role="cell" data-prime="[object Object]" class="" style="width: 160px;"&gt;&lt;span class="p-column-title"&gt;&lt;/span&gt; &lt;div blurred-text="2026-06-05" class="w-full"&gt;&lt;div data-key="catalyst_date"&gt;&lt;a href="https://www.biopharmcatalyst.com/company/GPCR/news/320841" target="_blank"&gt;&lt;span&gt;&lt;span&gt;05/06/2026 ET&lt;/span&gt;&lt;/span&gt;&lt;/a&gt;&lt;/div&gt;&lt;/div&gt;&lt;/td&gt;&lt;td role="cell" data-prime="[object Object]" class="" style="width: 370px;"&gt;&lt;span class="p-column-title"&gt;&lt;/span&gt; &lt;div blurred-text="Phase 3 data to be presented at ADA on June 5, 2026. Phase 3 study showed placebo-adjusted weight loss of 16.3% at 180 mg and 16.0% at 240 mg at 44 weeks with no plateau observed, alongside continued 16.2% weight loss at 56 weeks in the open-label extension and low 2.0%–3.4% discontinuation rates using a 2.5 mg starting dose, noted March 16, 2026. Phase 3 planned in 2H 2026 following an End-of-Phase 2 FDA meeting." class="w-full"&gt;&lt;div&gt;&lt;span&gt;Phase 3 </w:t>
      </w:r>
      <w:r>
        <w:lastRenderedPageBreak/>
        <w:t>data to be presented at ADA on June 5, 2026. Phase 3 study showed placebo-adjusted weight loss of 16.3% at 180 mg and 16.0% at 240 mg at 44 weeks with no plateau observed, alongside continued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href="https://professional.diabetes.org/scientific-sessions" target="_blank" class="text-muted"&gt;&lt;i class="fas fa-external-link-alt" aria-hidden="true"&gt;&lt;/i&gt; American Diabetes Association (ADA26) Annual Meeting&lt;/a&gt; &lt;span&gt;&lt;span class="date"&gt;05/06/2026 ET&lt;/span&gt; &lt;span&gt; - &lt;/span&gt; &lt;span class="date"&gt;08/06/2026 ET&lt;/span&gt;&lt;/span&gt; &lt;a href="/calendars/conferences?table=1&amp;amp;id=721"&gt;&lt;i class="fas fa-calendar-alt" aria-hidden="true"&gt;&lt;/i&gt;</w:t>
      </w:r>
    </w:p>
    <w:p w14:paraId="372C395A" w14:textId="77777777" w:rsidR="005750D1" w:rsidRDefault="005750D1" w:rsidP="005750D1">
      <w:r>
        <w:t xml:space="preserve">            Conference Calendar</w:t>
      </w:r>
    </w:p>
    <w:p w14:paraId="36A10AF0" w14:textId="77777777" w:rsidR="005750D1" w:rsidRDefault="005750D1" w:rsidP="005750D1">
      <w:r>
        <w:t xml:space="preserve">        &lt;/a&gt;&lt;/div&gt;&lt;/div&gt;&lt;/div&gt;&lt;/td&gt;&lt;td role="cell" data-prime="[object Object]" class="" style="width: 160px;"&gt;&lt;span class="p-column-title"&gt;&lt;/span&gt; &lt;div blurred-text="20.65" class="w-full"&gt;&lt;span&gt;&lt;span number-format-options="[object Object]"&gt;20.65&lt;/span&gt;&lt;/span&gt;&lt;/div&gt;&lt;/td&gt;&lt;td role="cell" data-prime="[object Object]" class="" style="width: 160px;"&gt;&lt;span class="p-column-title"&gt;&lt;/span&gt; &lt;div blurred-text="40.16" class="w-full"&gt;&lt;span&gt;&lt;span number-format-options="[object Object]"&gt;40.16&lt;/span&gt;&lt;/span&gt;&lt;/div&gt;&lt;/td&gt;&lt;td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B2D597A" w14:textId="77777777" w:rsidR="005750D1" w:rsidRDefault="005750D1" w:rsidP="005750D1">
      <w:r>
        <w:t xml:space="preserve">         &lt;span data-v-5afd0d46="" class="font-bold"&gt;Aleniglipron (GSBR-1290) - (ACCESS and ACCESS II )&lt;/span&gt;&lt;/h5&gt;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w:t>
      </w:r>
      <w:r>
        <w:lastRenderedPageBreak/>
        <w:t xml:space="preserve">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w:t>
      </w:r>
      <w:r>
        <w:lastRenderedPageBreak/>
        <w:t xml:space="preserve">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w:t>
      </w:r>
      <w:r>
        <w:lastRenderedPageBreak/>
        <w:t xml:space="preserve">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blurred-text="2712196423" class="w-full"&gt;&lt;span&gt;&lt;span number-format-options="[object Object]"&gt;2.71B&lt;/span&gt;&lt;/span&gt;&lt;/div&gt;&lt;/td&gt;&lt;td role="cell" data-prime="[object Object]" class=""&gt;&lt;span class="p-column-title"&gt;&lt;/span&gt; &lt;div blurred-text="2026-04-27 16:12:53" class="w-full"&gt;&lt;span&gt;27/04/2026 ET&lt;/span&gt;&lt;/div&gt;&lt;/td&gt;&lt;td role="cell" data-prime="[object Object]" class="" style="width: 180px;"&gt;&lt;span class="p-column-title"&gt;&lt;/span&gt; &lt;div blurred-text="71074516" class="w-full"&gt;&lt;span&gt;&lt;span number-format-options="[object Object]"&gt;71.07M&lt;/span&gt;&lt;/span&gt;&lt;/div&gt;&lt;/td&gt;&lt;/tr&gt; &lt;!----&gt; &lt;!----&gt;&lt;!----&gt; &lt;tr role="row" class=""&gt;&lt;td role="cell" data-prime="[object Object]" class="p-frozen-column" style="width: 110px; left: 0px;"&gt;&lt;span class="p-column-title"&gt;&lt;/span&gt; &lt;div blurred-text="SABS" class="w-full"&gt;&lt;span&gt;&lt;!----&gt; &lt;div class="flex items-center space-x-2"&gt;&lt;!----&gt; &lt;div class="flex items-center space-x-2"&gt;&lt;a href="/company/SABS"&gt;SABS&lt;/a&gt; &lt;div id="indicator_100"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blurred-text="SAB Biotherapeutics Inc." class="w-full"&gt;&lt;div class="inline-block"&gt;&lt;div class="max-w-50 mb-2"&gt;&lt;img src="/logos/SABS/round.png" alt="" class="w-full"&gt;&lt;/div&gt; &lt;span&gt;</w:t>
      </w:r>
    </w:p>
    <w:p w14:paraId="75CE7150" w14:textId="77777777" w:rsidR="005750D1" w:rsidRDefault="005750D1" w:rsidP="005750D1">
      <w:r>
        <w:t xml:space="preserve">    SAB Biotherapeutics Inc.</w:t>
      </w:r>
    </w:p>
    <w:p w14:paraId="0BDDFBA8" w14:textId="77777777" w:rsidR="005750D1" w:rsidRDefault="005750D1" w:rsidP="005750D1">
      <w:r>
        <w:t xml:space="preserve">  &lt;/span&gt;&lt;/div&gt;&lt;/div&gt;&lt;/td&gt;&lt;td role="cell" data-prime="[object Object]" class="" style="width: 160px;"&gt;&lt;span class="p-column-title"&gt;&lt;/span&gt; &lt;div blurred-text="3.5650" class="w-full"&gt;&lt;div class="inline-block" data-key="company_price"&gt;&lt;span&gt;&lt;div class="price"&gt;$3.57&lt;/div&gt; &lt;small class="number change-down"&gt; -0.04 &lt;span&gt;&amp;nbsp;&amp;nbsp;&lt;/span&gt;-0.97% &lt;/small&gt;&lt;/span&gt;&lt;/div&gt;&lt;/div&gt;&lt;/td&gt;&lt;td role="cell" data-prime="[object Object]" class="" style="width: 200px;"&gt;&lt;span class="p-column-title"&gt;&lt;/span&gt; &lt;div blurred-text="3.69,1777867200,3.68,1777953600,3.8,1778040000,4.09,1778126400,4.11,1778212800,3.72,1778472000,3.62,1778558400,3.96,1778644800,3.89,1778731200,3.7,1778817600,3.56,1779076800,3.55,1779163200,3.68,1779249600,3.81,1779336000,3.9,1779422400,3.81,1779768000,3.6,1779854400,3.57,1779940800,3.6,1780027200" class="w-full"&gt;&lt;div class="" data-key="price_change_sparkline"&gt;&lt;!----&gt; &lt;div&gt;&lt;img src="/sparklines/SABS/30/SABS.png" alt="" width="165"&gt;&lt;/div&gt;&lt;/div&gt;&lt;/div&gt;&lt;/td&gt;&lt;td role="cell" data-prime="[object Object]" class="" style="width: 200px;"&gt;&lt;span class="p-column-title"&gt;&lt;/span&gt; &lt;div blurred-text="SAB-142 - (SAFEGUARD)" class="w-full"&gt;&lt;div class="flex flex-col h-full mb-2"&gt;&lt;strong class="mb-3"&gt;SAB-142 - (SAFEGUARD)&lt;/strong&gt; &lt;!----&gt; &lt;div class="mt-2"&gt;&lt;div&gt;&lt;!----&gt;&lt;/div&gt;&lt;/div&gt;&lt;/div&gt;&lt;/div&gt;&lt;/td&gt;&lt;td role="cell" data-prime="[object Object]" class="" style="width: 200px;"&gt;&lt;span class="p-column-title"&gt;&lt;/span&gt; &lt;div blurred-text="NCT07187531" class="w-full"&gt;&lt;div class="flex flex-col space-y-2" labelkey="label"&gt;&lt;a target="_blank" </w:t>
      </w:r>
      <w:r>
        <w:lastRenderedPageBreak/>
        <w:t>href="https://clinicaltrials.gov/study/NCT07187531"&gt;NCT07187531&lt;/a&gt;&lt;/div&gt;&lt;/div&gt;&lt;/td&gt;&lt;td role="cell" data-prime="[object Object]" class="" style="width: 220px;"&gt;&lt;span class="p-column-title"&gt;&lt;/span&gt; &lt;div blurred-text="Type 1 Diabetes" class="w-full"&gt;&lt;div&gt;</w:t>
      </w:r>
    </w:p>
    <w:p w14:paraId="5E0C1D98" w14:textId="77777777" w:rsidR="005750D1" w:rsidRDefault="005750D1" w:rsidP="005750D1">
      <w:r>
        <w:t xml:space="preserve">                                Type 1 Diabetes&amp;nbsp;</w:t>
      </w:r>
    </w:p>
    <w:p w14:paraId="11D82797" w14:textId="77777777" w:rsidR="005750D1" w:rsidRDefault="005750D1" w:rsidP="005750D1">
      <w:r>
        <w:t xml:space="preserve">                            &lt;/div&gt;&lt;/div&gt;&lt;/td&gt;&lt;td role="cell" data-prime="[object Object]" class="" style="width: 180px;"&gt;&lt;span class="p-column-title"&gt;&lt;/span&gt; &lt;div blurred-text="phase2" class="w-full"&gt;&lt;div&gt;</w:t>
      </w:r>
    </w:p>
    <w:p w14:paraId="2C737764" w14:textId="77777777" w:rsidR="005750D1" w:rsidRDefault="005750D1" w:rsidP="005750D1">
      <w:r>
        <w:t xml:space="preserve">    Phase 2b</w:t>
      </w:r>
    </w:p>
    <w:p w14:paraId="64B7FF42"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01C86F35" w14:textId="77777777" w:rsidR="005750D1" w:rsidRDefault="005750D1" w:rsidP="005750D1">
      <w:r>
        <w:t xml:space="preserve">                                Enrollment Initiation&amp;nbsp;</w:t>
      </w:r>
    </w:p>
    <w:p w14:paraId="015EEAC5"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16148FB" w14:textId="77777777" w:rsidR="005750D1" w:rsidRDefault="005750D1" w:rsidP="005750D1">
      <w:r>
        <w:t xml:space="preserve">                                Conference Presentation&amp;nbsp;</w:t>
      </w:r>
    </w:p>
    <w:p w14:paraId="7C39A59B" w14:textId="77777777" w:rsidR="005750D1" w:rsidRDefault="005750D1" w:rsidP="005750D1">
      <w:r>
        <w:t xml:space="preserve">                            &lt;/div&gt;&lt;/div&gt;&lt;/td&gt;&lt;td role="cell" data-prime="[object Object]" class="" style="width: 160px;"&gt;&lt;span class="p-column-title"&gt;&lt;/span&gt; &lt;div blurred-text="2026-06-05" class="w-full"&gt;&lt;div data-key="catalyst_date"&gt;&lt;a href="https://www.biopharmcatalyst.com/company/SABS/news/325613" target="_blank"&gt;&lt;span&gt;&lt;span&gt;05/06/2026 ET&lt;/span&gt;&lt;/span&gt;&lt;/a&gt;&lt;/div&gt;&lt;/div&gt;&lt;/td&gt;&lt;td role="cell" data-prime="[object Object]" class="" style="width: 370px;"&gt;&lt;span class="p-column-title"&gt;&lt;/span&gt; &lt;div blurred-text="Presentation due at ADA on June 5, 2026. Phase 1 additional data showed that all 4 T1D participants receiving SAB-142 showed C-peptide preservation with 3 of the 4 participants showing a super responder profile concomitant with T cell exhaustion, noted April 22, 2026. Phase 2b data due in 2H 2027. Phase 2b first patient dosed December 18, 2025." class="w-full"&gt;&lt;div&gt;&lt;span&gt;Presentation due at ADA on June 5, 2026. Phase 1 additional data showed that all 4 T1D participants receiving SAB-142 showed C-peptide preservation with 3 of the 4 participants showing a super respond&lt;!----&gt;&lt;/span&gt;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href="https://professional.diabetes.org/scientific-sessions" target="_blank" class="text-muted"&gt;&lt;i class="fas fa-external-link-alt" aria-hidden="true"&gt;&lt;/i&gt; American Diabetes Association (ADA26) Annual Meeting&lt;/a&gt; &lt;span&gt;&lt;span class="date"&gt;05/06/2026 ET&lt;/span&gt; &lt;span&gt; - &lt;/span&gt; &lt;span class="date"&gt;08/06/2026 ET&lt;/span&gt;&lt;/span&gt; &lt;a </w:t>
      </w:r>
      <w:r>
        <w:lastRenderedPageBreak/>
        <w:t>href="/calendars/conferences?table=1&amp;amp;id=721"&gt;&lt;i class="fas fa-calendar-alt" aria-hidden="true"&gt;&lt;/i&gt;</w:t>
      </w:r>
    </w:p>
    <w:p w14:paraId="4A9335F7" w14:textId="77777777" w:rsidR="005750D1" w:rsidRDefault="005750D1" w:rsidP="005750D1">
      <w:r>
        <w:t xml:space="preserve">            Conference Calendar</w:t>
      </w:r>
    </w:p>
    <w:p w14:paraId="0C8A1056" w14:textId="77777777" w:rsidR="005750D1" w:rsidRDefault="005750D1" w:rsidP="005750D1">
      <w:r>
        <w:t xml:space="preserve">        &lt;/a&gt;&lt;/div&gt;&lt;/div&gt;&lt;/div&gt;&lt;/td&gt;&lt;td role="cell" data-prime="[object Object]" class="" style="width: 160px;"&gt;&lt;span class="p-column-title"&gt;&lt;/span&gt; &lt;div blurred-text="21.97" class="w-full"&gt;&lt;span&gt;&lt;span number-format-options="[object Object]"&gt;21.97&lt;/span&gt;&lt;/span&gt;&lt;/div&gt;&lt;/td&gt;&lt;td role="cell" data-prime="[object Object]" class="" style="width: 160px;"&gt;&lt;span class="p-column-title"&gt;&lt;/span&gt; &lt;div blurred-text="39.11" class="w-full"&gt;&lt;span&gt;&lt;span number-format-options="[object Object]"&gt;39.11&lt;/span&gt;&lt;/span&gt;&lt;/div&gt;&lt;/td&gt;&lt;td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7A17149" w14:textId="77777777" w:rsidR="005750D1" w:rsidRDefault="005750D1" w:rsidP="005750D1">
      <w:r>
        <w:t xml:space="preserve">         &lt;span data-v-5afd0d46="" class="font-bold"&gt;SAB-142 - (SAFEGUARD)&lt;/span&gt;&lt;/h5&gt;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blurred-text="272594495" class="w-full"&gt;&lt;span&gt;&lt;span number-format-options="[object Object]"&gt;272.59M&lt;/span&gt;&lt;/span&gt;&lt;/div&gt;&lt;/td&gt;&lt;td role="cell" data-prime="[object Object]" class=""&gt;&lt;span class="p-column-title"&gt;&lt;/span&gt; &lt;div blurred-text="2026-05-29 08:18:24" class="w-full"&gt;&lt;span&gt;29/05/2026 ET&lt;/span&gt;&lt;/div&gt;&lt;/td&gt;&lt;td role="cell" data-prime="[object Object]" class="" style="width: 180px;"&gt;&lt;span class="p-column-title"&gt;&lt;/span&gt; &lt;div blurred-text="76464094" class="w-full"&gt;&lt;span&gt;&lt;span number-format-options="[object Object]"&gt;76.46M&lt;/span&gt;&lt;/span&gt;&lt;/div&gt;&lt;/td&gt;&lt;/tr&gt; &lt;!----&gt; &lt;!----&gt;&lt;!----&gt; &lt;tr role="row" class=""&gt;&lt;td role="cell" data-prime="[object Object]" class="p-frozen-column" style="width: 110px; left: 0px;"&gt;&lt;span class="p-column-title"&gt;&lt;/span&gt; &lt;div blurred-text="EDSA" class="w-full"&gt;&lt;span&gt;&lt;!----&gt; &lt;div class="flex items-center space-x-2"&gt;&lt;!----&gt; &lt;div class="flex items-center space-x-2"&gt;&lt;a href="/company/EDSA"&gt;EDSA&lt;/a&gt; &lt;div id="indicator_101"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blurred-text="Edesa Biotech Inc." class="w-full"&gt;&lt;div class="inline-block"&gt;&lt;div class="max-w-50 mb-2"&gt;&lt;img src="/logos/EDSA/round.png" alt="" class="w-full"&gt;&lt;/div&gt; &lt;span&gt;</w:t>
      </w:r>
    </w:p>
    <w:p w14:paraId="7783C047" w14:textId="77777777" w:rsidR="005750D1" w:rsidRDefault="005750D1" w:rsidP="005750D1">
      <w:r>
        <w:t xml:space="preserve">    Edesa Biotech Inc.</w:t>
      </w:r>
    </w:p>
    <w:p w14:paraId="14745DEE" w14:textId="77777777" w:rsidR="005750D1" w:rsidRDefault="005750D1" w:rsidP="005750D1">
      <w:r>
        <w:t xml:space="preserve">  &lt;/span&gt;&lt;/div&gt;&lt;/div&gt;&lt;/td&gt;&lt;td role="cell" data-prime="[object Object]" class="" style="width: 160px;"&gt;&lt;span class="p-column-title"&gt;&lt;/span&gt; &lt;div blurred-text="6.6000" class="w-full"&gt;&lt;div class="inline-block" data-key="company_price"&gt;&lt;span&gt;&lt;div class="price"&gt;$6.6&lt;/div&gt; &lt;small class="number change-down"&gt; -0.62 &lt;span&gt;&amp;nbsp;&amp;nbsp;&lt;/span&gt;-8.59% &lt;/small&gt;&lt;/span&gt;&lt;/div&gt;&lt;/div&gt;&lt;/td&gt;&lt;td role="cell" data-prime="[object Object]" class="" style="width: 200px;"&gt;&lt;span class="p-column-title"&gt;&lt;/span&gt; &lt;div blurred-text="16.11,1777867200,15.455,1777953600,14.99,1778040000,17.43,1778126400,16.3,1778212800,15.28,1778472000,13.27,1778558400,15.24,1778644800,14.61,1778731200,13.05,1778817600,9,1779076800,11.95,1779163200,10.93,1779249600,10.87,1779336000,10.46,1779422400,9.7,1779768000,7.97,1779854400,7.86,1779940800,7.22,1780027200" class="w-full"&gt;&lt;div class="" data-key="price_change_sparkline"&gt;&lt;!----&gt; &lt;div&gt;&lt;img src="/sparklines/EDSA/30/EDSA.png" alt="" width="165"&gt;&lt;/div&gt;&lt;/div&gt;&lt;/div&gt;&lt;/td&gt;&lt;td role="cell" data-prime="[object Object]" class="" style="width: 200px;"&gt;&lt;span class="p-column-title"&gt;&lt;/span&gt; &lt;div blurred-text="Paridiprubart - (EB05)" class="w-full"&gt;&lt;div class="flex flex-col h-full mb-2"&gt;&lt;strong class="mb-3"&gt;Paridiprubart - (EB05)&lt;/strong&gt;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class="mt-2"&gt;&lt;div&gt;&lt;a target="_blank" href="https://www.trialinsights.com/clinicaltrials/NCT04401475/full"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w:t>
      </w:r>
      <w:r>
        <w:lastRenderedPageBreak/>
        <w:t>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blurred-text="NCT04401475" class="w-full"&gt;&lt;div class="flex flex-col space-y-2" labelkey="label"&gt;&lt;a target="_blank" href="https://clinicaltrials.gov/study/NCT04401475"&gt;NCT04401475&lt;/a&gt;&lt;/div&gt;&lt;/div&gt;&lt;/td&gt;&lt;td role="cell" data-prime="[object Object]" class="" style="width: 220px;"&gt;&lt;span class="p-column-title"&gt;&lt;/span&gt; &lt;div blurred-text="COVID-19, Acute Respiratory Distress Syndrome (ARDS)" class="w-full"&gt;&lt;div&gt;</w:t>
      </w:r>
    </w:p>
    <w:p w14:paraId="4F4429EF" w14:textId="77777777" w:rsidR="005750D1" w:rsidRDefault="005750D1" w:rsidP="005750D1">
      <w:r>
        <w:t xml:space="preserve">                                COVID-19, Acute Respiratory Distress Syndrome (ARDS)&amp;nbsp;</w:t>
      </w:r>
    </w:p>
    <w:p w14:paraId="050991B1" w14:textId="77777777" w:rsidR="005750D1" w:rsidRDefault="005750D1" w:rsidP="005750D1">
      <w:r>
        <w:t xml:space="preserve">                            &lt;/div&gt;&lt;/div&gt;&lt;/td&gt;&lt;td role="cell" data-prime="[object Object]" class="" style="width: 180px;"&gt;&lt;span class="p-column-title"&gt;&lt;/span&gt; &lt;div blurred-text="phase3" class="w-full"&gt;&lt;div&gt;</w:t>
      </w:r>
    </w:p>
    <w:p w14:paraId="5B26DAF0" w14:textId="77777777" w:rsidR="005750D1" w:rsidRDefault="005750D1" w:rsidP="005750D1">
      <w:r>
        <w:t xml:space="preserve">    Phase 3</w:t>
      </w:r>
    </w:p>
    <w:p w14:paraId="7CAA0665" w14:textId="77777777" w:rsidR="005750D1" w:rsidRDefault="005750D1" w:rsidP="005750D1">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1C44F66" w14:textId="77777777" w:rsidR="005750D1" w:rsidRDefault="005750D1" w:rsidP="005750D1">
      <w:r>
        <w:t xml:space="preserve">                                Data Released&amp;nbsp;</w:t>
      </w:r>
    </w:p>
    <w:p w14:paraId="0326B587"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7F0EBBBA" w14:textId="77777777" w:rsidR="005750D1" w:rsidRDefault="005750D1" w:rsidP="005750D1">
      <w:r>
        <w:t xml:space="preserve">                                Conference Presentation&amp;nbsp;</w:t>
      </w:r>
    </w:p>
    <w:p w14:paraId="7344DDE8" w14:textId="77777777" w:rsidR="005750D1" w:rsidRDefault="005750D1" w:rsidP="005750D1">
      <w:r>
        <w:t xml:space="preserve">                            &lt;/div&gt;&lt;/div&gt;&lt;/td&gt;&lt;td role="cell" data-prime="[object Object]" class="" style="width: 160px;"&gt;&lt;span class="p-column-title"&gt;&lt;/span&gt; &lt;div blurred-text="2026-06-05" class="w-full"&gt;&lt;div data-key="catalyst_date"&gt;&lt;a href="https://www.biopharmcatalyst.com/company/EDSA/news/324408" target="_blank"&gt;&lt;span&gt;&lt;span&gt;05/06/2026 ET&lt;/span&gt;&lt;/span&gt;&lt;/a&gt;&lt;/div&gt;&lt;/div&gt;&lt;/td&gt;&lt;td role="cell" data-prime="[object Object]" class="" style="width: 370px;"&gt;&lt;span class="p-column-title"&gt;&lt;/span&gt; &lt;div blurred-text="Phase 3 data to be shared at the ATS 2026 International Conference on May 20, 2026. Phase 3 primary endpoint was achieved for the full treatment population of 278 randomized subjects, as noted on February 24, 2026." class="w-full"&gt;&lt;div&gt;&lt;span&gt;Phase 3 data to be shared at the ATS 2026 International Conference on May 20, 2026. Phase 3 primary endpoint was achieved for the full treatment population of 278 randomized subjects, as noted on Febr&lt;!----&gt;&lt;/span&gt;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href="https://www.era-online.org/events/vienna-2026/?_gl=1*18pq81q*_up*MQ..*_ga*NzM5ODY2Mzk3LjE3MzYyNTgxNTY.*_ga_EKLMSCV50T*MTczNjI1ODE1Mi4xLjAuMTczNjI1ODE1Mi4wLjAuMA" target="_blank" class="text-muted"&gt;&lt;i class="fas fa-external-link-alt" aria-hidden="true"&gt;&lt;/i&gt; European Renal Association Congress (ERA26)&lt;/a&gt; &lt;span&gt;&lt;span class="date"&gt;03/06/2026 ET&lt;/span&gt; &lt;span&gt; - &lt;/span&gt; &lt;span class="date"&gt;06/06/2026 ET&lt;/span&gt;&lt;/span&gt; &lt;a href="/calendars/conferences?table=1&amp;amp;id=732"&gt;&lt;i class="fas fa-calendar-alt" aria-hidden="true"&gt;&lt;/i&gt;</w:t>
      </w:r>
    </w:p>
    <w:p w14:paraId="3402107B" w14:textId="77777777" w:rsidR="005750D1" w:rsidRDefault="005750D1" w:rsidP="005750D1">
      <w:r>
        <w:t xml:space="preserve">            Conference Calendar</w:t>
      </w:r>
    </w:p>
    <w:p w14:paraId="4E3F1A9F" w14:textId="77777777" w:rsidR="005750D1" w:rsidRDefault="005750D1" w:rsidP="005750D1">
      <w:r>
        <w:t xml:space="preserve">        &lt;/a&gt;&lt;/div&gt;&lt;/div&gt;&lt;/div&gt;&lt;/td&gt;&lt;td role="cell" data-prime="[object Object]" class="" style="width: 160px;"&gt;&lt;span class="p-column-title"&gt;&lt;/span&gt; &lt;div blurred-text="63.91" class="w-full"&gt;&lt;span&gt;&lt;span number-format-options="[object Object]"&gt;63.91&lt;/span&gt;&lt;/span&gt;&lt;/div&gt;&lt;/td&gt;&lt;td role="cell" data-prime="[object Object]" class="" style="width: 160px;"&gt;&lt;span class="p-column-title"&gt;&lt;/span&gt; &lt;div blurred-text="73.44" class="w-full"&gt;&lt;span&gt;&lt;span number-format-options="[object Object]"&gt;73.44&lt;/span&gt;&lt;/span&gt;&lt;/div&gt;&lt;/td&gt;&lt;td role="cell" data-prime="[object Object]" class="" style="width: 220px;"&gt;&lt;span class="p-column-title"&gt;&lt;/span&gt; &lt;div class="w-</w:t>
      </w:r>
      <w:r>
        <w:lastRenderedPageBreak/>
        <w:t>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5ED1ABA" w14:textId="77777777" w:rsidR="005750D1" w:rsidRDefault="005750D1" w:rsidP="005750D1">
      <w:r>
        <w:t xml:space="preserve">         &lt;span data-v-5afd0d46="" class="font-bold"&gt;Paridiprubart - (EB05)&lt;/span&gt;&lt;/h5&gt;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blurred-text="58686877" class="w-full"&gt;&lt;span&gt;&lt;span number-format-options="[object Object]"&gt;58.69M&lt;/span&gt;&lt;/span&gt;&lt;/div&gt;&lt;/td&gt;&lt;td role="cell" data-prime="[object Object]" class=""&gt;&lt;span class="p-column-title"&gt;&lt;/span&gt; &lt;div blurred-text="2026-05-19 16:48:28" class="w-full"&gt;&lt;span&gt;19/05/2026 ET&lt;/span&gt;&lt;/div&gt;&lt;/td&gt;&lt;td role="cell" data-prime="[object Object]" class="" style="width: 180px;"&gt;&lt;span class="p-column-title"&gt;&lt;/span&gt; &lt;div blurred-text="8891951" class="w-full"&gt;&lt;span&gt;&lt;span number-format-options="[object Object]"&gt;8.89M&lt;/span&gt;&lt;/span&gt;&lt;/div&gt;&lt;/td&gt;&lt;/tr&gt; &lt;!----&gt; &lt;!----&gt;&lt;!----&gt; &lt;tr role="row" class=""&gt;&lt;td role="cell" data-prime="[object Object]" class="p-frozen-column" style="width: 110px; left: 0px;"&gt;&lt;span class="p-column-title"&gt;&lt;/span&gt; &lt;div blurred-text="CGEM" class="w-full"&gt;&lt;span&gt;&lt;!----&gt; &lt;div class="flex items-center space-x-2"&gt;&lt;!----&gt; &lt;div class="flex items-center space-x-2"&gt;&lt;a </w:t>
      </w:r>
      <w:r>
        <w:lastRenderedPageBreak/>
        <w:t>href="/company/CGEM"&gt;CGEM&lt;/a&gt; &lt;div id="indicator_102"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blurred-text="Cullinan Therapeutics Inc." class="w-full"&gt;&lt;div class="inline-block"&gt;&lt;div class="max-w-50 mb-2"&gt;&lt;img src="/logos/CGEM/round.png" alt="" class="w-full"&gt;&lt;/div&gt; &lt;span&gt;</w:t>
      </w:r>
    </w:p>
    <w:p w14:paraId="54275106" w14:textId="77777777" w:rsidR="005750D1" w:rsidRDefault="005750D1" w:rsidP="005750D1">
      <w:r>
        <w:t xml:space="preserve">    Cullinan Therapeutics Inc.</w:t>
      </w:r>
    </w:p>
    <w:p w14:paraId="035C2BE6" w14:textId="77777777" w:rsidR="005750D1" w:rsidRDefault="005750D1" w:rsidP="005750D1">
      <w:r>
        <w:t xml:space="preserve">  &lt;/span&gt;&lt;/div&gt;&lt;/div&gt;&lt;/td&gt;&lt;td role="cell" data-prime="[object Object]" class="" style="width: 160px;"&gt;&lt;span class="p-column-title"&gt;&lt;/span&gt; &lt;div blurred-text="16.3400" class="w-full"&gt;&lt;div class="inline-block" data-key="company_price"&gt;&lt;span&gt;&lt;div class="price"&gt;$16.34&lt;/div&gt; &lt;small class="number change-down"&gt; -0.10 &lt;span&gt;&amp;nbsp;&amp;nbsp;&lt;/span&gt;-0.61% &lt;/small&gt;&lt;/span&gt;&lt;/div&gt;&lt;/div&gt;&lt;/td&gt;&lt;td role="cell" data-prime="[object Object]" class="" style="width: 200px;"&gt;&lt;span class="p-column-title"&gt;&lt;/span&gt; &lt;div blurred-text="15.34,1777867200,14.94,1777953600,14.99,1778040000,14.72,1778126400,14.55,1778212800,14.73,1778472000,16.15,1778558400,16.33,1778644800,16.15,1778731200,15.73,1778817600,14.87,1779076800,14.175,1779163200,14.33,1779249600,13.98,1779336000,13.84,1779422400,15.46,1779768000,15.52,1779854400,15.36,1779940800,16.44,1780027200" class="w-full"&gt;&lt;div class="" data-key="price_change_sparkline"&gt;&lt;!----&gt; &lt;div&gt;&lt;img src="/sparklines/CGEM/30/CGEM.png" alt="" width="165"&gt;&lt;/div&gt;&lt;/div&gt;&lt;/div&gt;&lt;/td&gt;&lt;td role="cell" data-prime="[object Object]" class="" style="width: 200px;"&gt;&lt;span class="p-column-title"&gt;&lt;/span&gt; &lt;div blurred-text="CLN-978 - (OUTRACE RA)" class="w-full"&gt;&lt;div class="flex flex-col h-full mb-2"&gt;&lt;strong class="mb-3"&gt;CLN-978 - (OUTRACE RA)&lt;/strong&gt; &lt;!----&gt; &lt;div class="mt-2"&gt;&lt;div&gt;&lt;!----&gt;&lt;/div&gt;&lt;/div&gt;&lt;/div&gt;&lt;/div&gt;&lt;/td&gt;&lt;td role="cell" data-prime="[object Object]" class="" style="width: 200px;"&gt;&lt;span class="p-column-title"&gt;&lt;/span&gt; &lt;div blurred-text="NCT06994143" class="w-full"&gt;&lt;div class="flex flex-col space-y-2" labelkey="label"&gt;&lt;a target="_blank" href="https://clinicaltrials.gov/study/NCT06994143"&gt;NCT06994143&lt;/a&gt;&lt;/div&gt;&lt;/div&gt;&lt;/td&gt;&lt;td role="cell" data-prime="[object Object]" class="" style="width: 220px;"&gt;&lt;span class="p-column-title"&gt;&lt;/span&gt; &lt;div blurred-text="Rheumatoid Arthritis" class="w-full"&gt;&lt;div&gt;</w:t>
      </w:r>
    </w:p>
    <w:p w14:paraId="020CCC6F" w14:textId="77777777" w:rsidR="005750D1" w:rsidRDefault="005750D1" w:rsidP="005750D1">
      <w:r>
        <w:t xml:space="preserve">                                Rheumatoid Arthritis&amp;nbsp;</w:t>
      </w:r>
    </w:p>
    <w:p w14:paraId="400B6271" w14:textId="77777777" w:rsidR="005750D1" w:rsidRDefault="005750D1" w:rsidP="005750D1">
      <w:r>
        <w:t xml:space="preserve">                            &lt;/div&gt;&lt;/div&gt;&lt;/td&gt;&lt;td role="cell" data-prime="[object Object]" class="" style="width: 180px;"&gt;&lt;span class="p-column-title"&gt;&lt;/span&gt; &lt;div blurred-text="phase1" class="w-full"&gt;&lt;div&gt;</w:t>
      </w:r>
    </w:p>
    <w:p w14:paraId="0FCC51A9" w14:textId="77777777" w:rsidR="005750D1" w:rsidRDefault="005750D1" w:rsidP="005750D1">
      <w:r>
        <w:t xml:space="preserve">    Phase 1</w:t>
      </w:r>
    </w:p>
    <w:p w14:paraId="2C658B40"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E9BDB55" w14:textId="77777777" w:rsidR="005750D1" w:rsidRDefault="005750D1" w:rsidP="005750D1">
      <w:r>
        <w:t xml:space="preserve">                                Ongoing&amp;nbsp;</w:t>
      </w:r>
    </w:p>
    <w:p w14:paraId="4C3A37DA" w14:textId="77777777" w:rsidR="005750D1" w:rsidRDefault="005750D1" w:rsidP="005750D1">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07D7637" w14:textId="77777777" w:rsidR="005750D1" w:rsidRDefault="005750D1" w:rsidP="005750D1">
      <w:r>
        <w:t xml:space="preserve">                                Conference Presentation&amp;nbsp;</w:t>
      </w:r>
    </w:p>
    <w:p w14:paraId="182D1BE3" w14:textId="77777777" w:rsidR="005750D1" w:rsidRDefault="005750D1" w:rsidP="005750D1">
      <w:r>
        <w:t xml:space="preserve">                            &lt;/div&gt;&lt;/div&gt;&lt;/td&gt;&lt;td role="cell" data-prime="[object Object]" class="" style="width: 160px;"&gt;&lt;span class="p-column-title"&gt;&lt;/span&gt; &lt;div blurred-text="2026-06-06" class="w-full"&gt;&lt;div data-key="catalyst_date"&gt;&lt;a href="https://www.biopharmcatalyst.com/company/CGEM/news/324288" target="_blank"&gt;&lt;span&gt;&lt;span&gt;06/06/2026 ET&lt;/span&gt;&lt;/span&gt;&lt;/a&gt;&lt;/div&gt;&lt;/div&gt;&lt;/td&gt;&lt;td role="cell" data-prime="[object Object]" class="" style="width: 370px;"&gt;&lt;span class="p-column-title"&gt;&lt;/span&gt; &lt;div blurred-text="Phase 1 trial ongoing with initial data expected at EULAR on June 6, 2026. Repeat dosing data in RA confirmed for 3Q 2026." class="w-full"&gt;&lt;div&gt;&lt;span&gt;Phase 1 trial ongoing with initial data expected at EULAR on June 6, 2026. Repeat dosing data in RA confirmed for 3Q 2026.&lt;!----&gt;&lt;/span&gt; &lt;!----&gt; &lt;!----&gt;&lt;/div&gt;&lt;/div&gt;&lt;/td&gt;&lt;td role="cell" data-prime="[object Object]" class="" style="width: 370px;"&gt;&lt;span class="p-column-title"&gt;&lt;/span&gt; &lt;div class="w-full"&gt;&lt;div class="flex flex-col items-start space-y-2 inline-block" data-key="conference"&gt;&lt;div&gt;&lt;a href="https://congress.eular.org/" target="_blank" class="text-muted"&gt;&lt;i class="fas fa-external-link-alt" aria-hidden="true"&gt;&lt;/i&gt; European Alliance of Associations for Rheumatology Conference (EULAR26)&lt;/a&gt; &lt;span&gt;&lt;span class="date"&gt;03/06/2026 ET&lt;/span&gt; &lt;span&gt; - &lt;/span&gt; &lt;span class="date"&gt;06/06/2026 ET&lt;/span&gt;&lt;/span&gt; &lt;a href="/calendars/conferences?table=1&amp;amp;id=711"&gt;&lt;i class="fas fa-calendar-alt" aria-hidden="true"&gt;&lt;/i&gt;</w:t>
      </w:r>
    </w:p>
    <w:p w14:paraId="15938957" w14:textId="77777777" w:rsidR="005750D1" w:rsidRDefault="005750D1" w:rsidP="005750D1">
      <w:r>
        <w:t xml:space="preserve">            Conference Calendar</w:t>
      </w:r>
    </w:p>
    <w:p w14:paraId="58089915" w14:textId="77777777" w:rsidR="005750D1" w:rsidRDefault="005750D1" w:rsidP="005750D1">
      <w:r>
        <w:t xml:space="preserve">        &lt;/a&gt;&lt;/div&gt;&lt;/div&gt;&lt;/div&gt;&lt;/td&gt;&lt;td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5CE5A999" w14:textId="77777777" w:rsidR="005750D1" w:rsidRDefault="005750D1" w:rsidP="005750D1">
      <w:r>
        <w:t xml:space="preserve">         &lt;span data-v-5afd0d46="" class="font-bold"&gt;CLN-978 - (OUTRACE 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blurred-text="1004224472" class="w-full"&gt;&lt;span&gt;&lt;span number-format-options="[object Object]"&gt;1B&lt;/span&gt;&lt;/span&gt;&lt;/div&gt;&lt;/td&gt;&lt;td role="cell" data-prime="[object Object]" class=""&gt;&lt;span class="p-column-title"&gt;&lt;/span&gt; &lt;div blurred-text="2026-05-26 07:07:50" class="w-full"&gt;&lt;span&gt;26/05/2026 ET&lt;/span&gt;&lt;/div&gt;&lt;/td&gt;&lt;td role="cell" data-prime="[object Object]" class="" style="width: 180px;"&gt;&lt;span class="p-column-title"&gt;&lt;/span&gt; &lt;div blurred-text="61458046" class="w-full"&gt;&lt;span&gt;&lt;span number-format-options="[object Object]"&gt;61.46M&lt;/span&gt;&lt;/span&gt;&lt;/div&gt;&lt;/td&gt;&lt;/tr&gt; &lt;!----&gt; &lt;!----&gt;&lt;!----&gt; &lt;tr role="row" class=""&gt;&lt;td role="cell" data-prime="[object Object]" class="p-frozen-column" style="width: 110px; left: 0px;"&gt;&lt;span class="p-column-title"&gt;&lt;/span&gt; &lt;div blurred-text="CGEM" class="w-full"&gt;&lt;span&gt;&lt;!----&gt; &lt;div class="flex items-center space-x-2"&gt;&lt;!----&gt; &lt;div class="flex items-center space-x-2"&gt;&lt;a href="/company/CGEM"&gt;CGEM&lt;/a&gt; &lt;div id="indicator_103"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blurred-text="Cullinan Therapeutics Inc." class="w-full"&gt;&lt;div class="inline-block"&gt;&lt;div class="max-w-50 mb-2"&gt;&lt;img src="/logos/CGEM/round.png" alt="" class="w-full"&gt;&lt;/div&gt; &lt;span&gt;</w:t>
      </w:r>
    </w:p>
    <w:p w14:paraId="71A82CCB" w14:textId="77777777" w:rsidR="005750D1" w:rsidRDefault="005750D1" w:rsidP="005750D1">
      <w:r>
        <w:t xml:space="preserve">    Cullinan Therapeutics Inc.</w:t>
      </w:r>
    </w:p>
    <w:p w14:paraId="5BCB5C42" w14:textId="77777777" w:rsidR="005750D1" w:rsidRDefault="005750D1" w:rsidP="005750D1">
      <w:r>
        <w:t xml:space="preserve">  &lt;/span&gt;&lt;/div&gt;&lt;/div&gt;&lt;/td&gt;&lt;td role="cell" data-prime="[object Object]" class="" style="width: 160px;"&gt;&lt;span class="p-column-title"&gt;&lt;/span&gt; &lt;div blurred-text="16.3400" class="w-full"&gt;&lt;div class="inline-block" data-key="company_price"&gt;&lt;span&gt;&lt;div class="price"&gt;$16.34&lt;/div&gt; &lt;small </w:t>
      </w:r>
      <w:r>
        <w:lastRenderedPageBreak/>
        <w:t>class="number change-down"&gt; -0.10 &lt;span&gt;&amp;nbsp;&amp;nbsp;&lt;/span&gt;-0.61% &lt;/small&gt;&lt;/span&gt;&lt;/div&gt;&lt;/div&gt;&lt;/td&gt;&lt;td role="cell" data-prime="[object Object]" class="" style="width: 200px;"&gt;&lt;span class="p-column-title"&gt;&lt;/span&gt; &lt;div blurred-text="15.34,1777867200,14.94,1777953600,14.99,1778040000,14.72,1778126400,14.55,1778212800,14.73,1778472000,16.15,1778558400,16.33,1778644800,16.15,1778731200,15.73,1778817600,14.87,1779076800,14.175,1779163200,14.33,1779249600,13.98,1779336000,13.84,1779422400,15.46,1779768000,15.52,1779854400,15.36,1779940800,16.44,1780027200" class="w-full"&gt;&lt;div class="" data-key="price_change_sparkline"&gt;&lt;!----&gt; &lt;div&gt;&lt;img src="/sparklines/CGEM/30/CGEM.png" alt="" width="165"&gt;&lt;/div&gt;&lt;/div&gt;&lt;/div&gt;&lt;/td&gt;&lt;td role="cell" data-prime="[object Object]" class="" style="width: 200px;"&gt;&lt;span class="p-column-title"&gt;&lt;/span&gt; &lt;div blurred-text="CLN-978 - (OUTRACE SLE)" class="w-full"&gt;&lt;div class="flex flex-col h-full mb-2"&gt;&lt;strong class="mb-3"&gt;CLN-978 - (OUTRACE SLE)&lt;/strong&gt; &lt;!----&gt; &lt;div class="mt-2"&gt;&lt;div&gt;&lt;!----&gt;&lt;/div&gt;&lt;/div&gt;&lt;/div&gt;&lt;/div&gt;&lt;/td&gt;&lt;td role="cell" data-prime="[object Object]" class="" style="width: 200px;"&gt;&lt;span class="p-column-title"&gt;&lt;/span&gt; &lt;div blurred-text="NCT06613360" class="w-full"&gt;&lt;div class="flex flex-col space-y-2" labelkey="label"&gt;&lt;a target="_blank" href="https://clinicaltrials.gov/study/NCT06613360"&gt;NCT06613360&lt;/a&gt;&lt;/div&gt;&lt;/div&gt;&lt;/td&gt;&lt;td role="cell" data-prime="[object Object]" class="" style="width: 220px;"&gt;&lt;span class="p-column-title"&gt;&lt;/span&gt; &lt;div blurred-text="Systemic Lupus Erythematosus (SLE)" class="w-full"&gt;&lt;div&gt;</w:t>
      </w:r>
    </w:p>
    <w:p w14:paraId="239F3B33" w14:textId="77777777" w:rsidR="005750D1" w:rsidRDefault="005750D1" w:rsidP="005750D1">
      <w:r>
        <w:t xml:space="preserve">                                Systemic Lupus Erythematosus (SLE)&amp;nbsp;</w:t>
      </w:r>
    </w:p>
    <w:p w14:paraId="2EAEEA98" w14:textId="77777777" w:rsidR="005750D1" w:rsidRDefault="005750D1" w:rsidP="005750D1">
      <w:r>
        <w:t xml:space="preserve">                            &lt;/div&gt;&lt;/div&gt;&lt;/td&gt;&lt;td role="cell" data-prime="[object Object]" class="" style="width: 180px;"&gt;&lt;span class="p-column-title"&gt;&lt;/span&gt; &lt;div blurred-text="phase1" class="w-full"&gt;&lt;div&gt;</w:t>
      </w:r>
    </w:p>
    <w:p w14:paraId="076AA59C" w14:textId="77777777" w:rsidR="005750D1" w:rsidRDefault="005750D1" w:rsidP="005750D1">
      <w:r>
        <w:t xml:space="preserve">    Phase 1</w:t>
      </w:r>
    </w:p>
    <w:p w14:paraId="216003BA"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B7BB6EE" w14:textId="77777777" w:rsidR="005750D1" w:rsidRDefault="005750D1" w:rsidP="005750D1">
      <w:r>
        <w:t xml:space="preserve">                                Ongoing&amp;nbsp;</w:t>
      </w:r>
    </w:p>
    <w:p w14:paraId="5425C9C9"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8BB11A4" w14:textId="77777777" w:rsidR="005750D1" w:rsidRDefault="005750D1" w:rsidP="005750D1">
      <w:r>
        <w:t xml:space="preserve">                                Conference Presentation&amp;nbsp;</w:t>
      </w:r>
    </w:p>
    <w:p w14:paraId="4BA09074" w14:textId="77777777" w:rsidR="005750D1" w:rsidRDefault="005750D1" w:rsidP="005750D1">
      <w:r>
        <w:t xml:space="preserve">                            &lt;/div&gt;&lt;/div&gt;&lt;/td&gt;&lt;td role="cell" data-prime="[object Object]" class="" style="width: 160px;"&gt;&lt;span class="p-column-title"&gt;&lt;/span&gt; &lt;div blurred-text="2026-06-06" class="w-full"&gt;&lt;div data-key="catalyst_date"&gt;&lt;a href="https://www.biopharmcatalyst.com/company/CGEM/news/325039" target="_blank"&gt;&lt;span&gt;&lt;span&gt;06/06/2026 ET&lt;/span&gt;&lt;/span&gt;&lt;/a&gt;&lt;/div&gt;&lt;/div&gt;&lt;/td&gt;&lt;td role="cell" </w:t>
      </w:r>
      <w:r>
        <w:lastRenderedPageBreak/>
        <w:t>data-prime="[object Object]" class="" style="width: 370px;"&gt;&lt;span class="p-column-title"&gt;&lt;/span&gt; &lt;div blurred-text="Phase 1 trial ongoing with initial data due at EULAR on June 6, 2026. IND submitted to the FDA, noted September 16, 2024. IND Cleared by the FDA, noted October 16, 2024." class="w-full"&gt;&lt;div&gt;&lt;span&gt;Phase 1 trial ongoing with initial data due at EULAR on June 6, 2026. IND submitted to the FDA, noted September 16, 2024. IND Cleared by the FDA, noted October 16, 2024.&lt;!----&gt;&lt;/span&gt; &lt;!----&gt; &lt;!----&gt;&lt;/div&gt;&lt;/div&gt;&lt;/td&gt;&lt;td role="cell" data-prime="[object Object]" class="" style="width: 370px;"&gt;&lt;span class="p-column-title"&gt;&lt;/span&gt; &lt;div class="w-full"&gt;&lt;div class="flex flex-col items-start space-y-2 inline-block" data-key="conference"&gt;&lt;div&gt;&lt;a href="https://congress.eular.org/" target="_blank" class="text-muted"&gt;&lt;i class="fas fa-external-link-alt" aria-hidden="true"&gt;&lt;/i&gt; European Alliance of Associations for Rheumatology Conference (EULAR26)&lt;/a&gt; &lt;span&gt;&lt;span class="date"&gt;03/06/2026 ET&lt;/span&gt; &lt;span&gt; - &lt;/span&gt; &lt;span class="date"&gt;06/06/2026 ET&lt;/span&gt;&lt;/span&gt; &lt;a href="/calendars/conferences?table=1&amp;amp;id=711"&gt;&lt;i class="fas fa-calendar-alt" aria-hidden="true"&gt;&lt;/i&gt;</w:t>
      </w:r>
    </w:p>
    <w:p w14:paraId="69D27DBE" w14:textId="77777777" w:rsidR="005750D1" w:rsidRDefault="005750D1" w:rsidP="005750D1">
      <w:r>
        <w:t xml:space="preserve">            Conference Calendar</w:t>
      </w:r>
    </w:p>
    <w:p w14:paraId="4B2EC66D" w14:textId="77777777" w:rsidR="005750D1" w:rsidRDefault="005750D1" w:rsidP="005750D1">
      <w:r>
        <w:t xml:space="preserve">        &lt;/a&gt;&lt;/div&gt;&lt;/div&gt;&lt;/div&gt;&lt;/td&gt;&lt;td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C7F2CB8" w14:textId="77777777" w:rsidR="005750D1" w:rsidRDefault="005750D1" w:rsidP="005750D1">
      <w:r>
        <w:t xml:space="preserve">         &lt;span data-v-5afd0d46="" class="font-bold"&gt;CLN-978 - (OUTRACE SLE)&lt;/span&gt;&lt;/h5&gt;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blurred-text="1004224472" class="w-full"&gt;&lt;span&gt;&lt;span number-format-options="[object Object]"&gt;1B&lt;/span&gt;&lt;/span&gt;&lt;/div&gt;&lt;/td&gt;&lt;td role="cell" data-prime="[object Object]" class=""&gt;&lt;span class="p-column-title"&gt;&lt;/span&gt; &lt;div blurred-text="2026-05-26 07:08:14" class="w-full"&gt;&lt;span&gt;26/05/2026 ET&lt;/span&gt;&lt;/div&gt;&lt;/td&gt;&lt;td role="cell" data-prime="[object Object]" class="" style="width: 180px;"&gt;&lt;span class="p-column-title"&gt;&lt;/span&gt; &lt;div blurred-text="61458046" class="w-full"&gt;&lt;span&gt;&lt;span number-format-options="[object Object]"&gt;61.46M&lt;/span&gt;&lt;/span&gt;&lt;/div&gt;&lt;/td&gt;&lt;/tr&gt; &lt;!----&gt; &lt;!----&gt;&lt;!----&gt; &lt;tr role="row" class=""&gt;&lt;td role="cell" data-prime="[object Object]" class="p-frozen-column" style="width: 110px; left: 0px;"&gt;&lt;span class="p-column-title"&gt;&lt;/span&gt; &lt;div blurred-text="SPRB" class="w-full"&gt;&lt;span&gt;&lt;!----&gt; &lt;div class="flex items-center space-x-2"&gt;&lt;!----&gt; &lt;div class="flex items-center space-x-2"&gt;&lt;a href="/company/SPRB"&gt;SPRB&lt;/a&gt; &lt;div id="indicator_104"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blurred-text="Spruce Biosciences Inc." class="w-full"&gt;&lt;div class="inline-block"&gt;&lt;div class="max-w-50 mb-2"&gt;&lt;img src="/logos/SPRB/round.png" alt="" class="w-full"&gt;&lt;/div&gt; &lt;span&gt;</w:t>
      </w:r>
    </w:p>
    <w:p w14:paraId="15E388FB" w14:textId="77777777" w:rsidR="005750D1" w:rsidRDefault="005750D1" w:rsidP="005750D1">
      <w:r>
        <w:t xml:space="preserve">    Spruce Biosciences Inc.</w:t>
      </w:r>
    </w:p>
    <w:p w14:paraId="550ABB81" w14:textId="77777777" w:rsidR="005750D1" w:rsidRDefault="005750D1" w:rsidP="005750D1">
      <w:r>
        <w:t xml:space="preserve">  &lt;/span&gt;&lt;/div&gt;&lt;/div&gt;&lt;/td&gt;&lt;td role="cell" data-prime="[object Object]" class="" style="width: 160px;"&gt;&lt;span class="p-column-title"&gt;&lt;/span&gt; &lt;div blurred-text="51.2000" class="w-full"&gt;&lt;div class="inline-block" data-key="company_price"&gt;&lt;span&gt;&lt;div class="price"&gt;$51.2&lt;/div&gt; &lt;small class="number change-down"&gt; -0.07 &lt;span&gt;&amp;nbsp;&amp;nbsp;&lt;/span&gt;-0.14% &lt;/small&gt;&lt;/span&gt;&lt;/div&gt;&lt;/div&gt;&lt;/td&gt;&lt;td role="cell" data-prime="[object Object]" class="" style="width: 200px;"&gt;&lt;span class="p-column-title"&gt;&lt;/span&gt; &lt;div blurred-text="59.37,1777867200,59.34,1777953600,57.87,1778040000,56.57,1778126400,56.5,1778212800,56.4,1778472000,56.665,1778558400,57.55,1778644800,59,1778731200,53.78,1778817600,51.41,1779076800,48.25,1779163200,51.515,1779249600,52.7,1779336000,51.075,1779422400,51.81,1779768000,49.52,1779854400,49.19,1779940800,51.27,1780027200" class="w-full"&gt;&lt;div class="" data-key="price_change_sparkline"&gt;&lt;!----&gt; &lt;div&gt;&lt;img src="/sparklines/SPRB/30/SPRB.png" alt="" width="165"&gt;&lt;/div&gt;&lt;/div&gt;&lt;/div&gt;&lt;/td&gt;&lt;td role="cell" data-prime="[object Object]" class="" style="width: 200px;"&gt;&lt;span class="p-column-title"&gt;&lt;/span&gt; &lt;div blurred-text="Tralesinidase alfa enzyme replacement therapy (TA-ERT)" class="w-full"&gt;&lt;div class="flex flex-col h-full mb-2"&gt;&lt;strong class="mb-3"&gt;Tralesinidase alfa enzyme replacement therapy (TA-ERT)&lt;/strong&gt; &lt;div class="grid grid-cols-2 gap-x-2 gap-y-2"&gt;&lt;div class="v-popper v-popper--theme-menu v-popper--theme-</w:t>
      </w:r>
      <w:r>
        <w:lastRenderedPageBreak/>
        <w:t>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blurred-text="Sanfilippo Syndrome Type B (MPS IIIB)" class="w-full"&gt;&lt;div&gt;</w:t>
      </w:r>
    </w:p>
    <w:p w14:paraId="17C83828" w14:textId="77777777" w:rsidR="005750D1" w:rsidRDefault="005750D1" w:rsidP="005750D1">
      <w:r>
        <w:t xml:space="preserve">                                Sanfilippo Syndrome Type B (MPS IIIB)&amp;nbsp;</w:t>
      </w:r>
    </w:p>
    <w:p w14:paraId="771F0668" w14:textId="77777777" w:rsidR="005750D1" w:rsidRDefault="005750D1" w:rsidP="005750D1">
      <w:r>
        <w:t xml:space="preserve">                            &lt;/div&gt;&lt;/div&gt;&lt;/td&gt;&lt;td role="cell" data-prime="[object Object]" class="" style="width: 180px;"&gt;&lt;span class="p-column-title"&gt;&lt;/span&gt; &lt;div blurred-text="phase3" class="w-full"&gt;&lt;div&gt;</w:t>
      </w:r>
    </w:p>
    <w:p w14:paraId="7C45C69A" w14:textId="77777777" w:rsidR="005750D1" w:rsidRDefault="005750D1" w:rsidP="005750D1">
      <w:r>
        <w:t xml:space="preserve">    Phase 3</w:t>
      </w:r>
    </w:p>
    <w:p w14:paraId="1BE107D8"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2F6B3BA" w14:textId="77777777" w:rsidR="005750D1" w:rsidRDefault="005750D1" w:rsidP="005750D1">
      <w:r>
        <w:t xml:space="preserve">                                Ongoing&amp;nbsp;</w:t>
      </w:r>
    </w:p>
    <w:p w14:paraId="6D599A45"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21802FA5" w14:textId="77777777" w:rsidR="005750D1" w:rsidRDefault="005750D1" w:rsidP="005750D1">
      <w:r>
        <w:t xml:space="preserve">                                Conference Presentation&amp;nbsp;</w:t>
      </w:r>
    </w:p>
    <w:p w14:paraId="4DB09A0B" w14:textId="77777777" w:rsidR="005750D1" w:rsidRDefault="005750D1" w:rsidP="005750D1">
      <w:r>
        <w:t xml:space="preserve">                            &lt;/div&gt;&lt;/div&gt;&lt;/td&gt;&lt;td role="cell" data-prime="[object Object]" class="" style="width: 160px;"&gt;&lt;span class="p-column-title"&gt;&lt;/span&gt; &lt;div blurred-text="2026-06-06" class="w-full"&gt;&lt;div data-key="catalyst_date"&gt;&lt;a href="https://www.biopharmcatalyst.com/company/SPRB/news/325564" target="_blank"&gt;&lt;span&gt;&lt;span&gt;06/06/2026 ET&lt;/span&gt;&lt;/span&gt;&lt;/a&gt;&lt;/div&gt;&lt;/div&gt;&lt;/td&gt;&lt;td role="cell" data-prime="[object Object]" class="" style="width: 370px;"&gt;&lt;span class="p-column-title"&gt;&lt;/span&gt; &lt;div blurred-text="Long term data presentation due on June 6, 2026. Type B meeting with the FDA positive, noted February 18, 2026. BLA Submission to FDA anticipated in 4Q 2026." class="w-full"&gt;&lt;div&gt;&lt;span&gt;Long term data presentation due on June 6, 2026. Type B meeting with the FDA positive, noted February 18, 2026. BLA Submission to FDA anticipated in 4Q 2026.&lt;!----&gt;&lt;/span&gt; &lt;!----&gt; &lt;!----&gt;&lt;/div&gt;&lt;/div&gt;&lt;/td&gt;&lt;td role="cell" data-prime="[object Object]" class="" style="width: 370px;"&gt;&lt;span class="p-column-title"&gt;&lt;/span&gt; &lt;div class="w-full"&gt;&lt;div class="flex flex-col items-</w:t>
      </w:r>
      <w:r>
        <w:lastRenderedPageBreak/>
        <w:t>start space-y-2 inline-block" data-key="conference"&gt;&lt;/div&gt;&lt;/div&gt;&lt;/td&gt;&lt;td role="cell" data-prime="[object Object]" class="" style="width: 160px;"&gt;&lt;span class="p-column-title"&gt;&lt;/span&gt; &lt;div blurred-text="57.99" class="w-full"&gt;&lt;span&gt;&lt;span number-format-options="[object Object]"&gt;57.99&lt;/span&gt;&lt;/span&gt;&lt;/div&gt;&lt;/td&gt;&lt;td role="cell" data-prime="[object Object]" class="" style="width: 160px;"&gt;&lt;span class="p-column-title"&gt;&lt;/span&gt; &lt;div blurred-text="65.84" class="w-full"&gt;&lt;span&gt;&lt;span number-format-options="[object Object]"&gt;65.84&lt;/span&gt;&lt;/span&gt;&lt;/div&gt;&lt;/td&gt;&lt;td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B126E51" w14:textId="77777777" w:rsidR="005750D1" w:rsidRDefault="005750D1" w:rsidP="005750D1">
      <w:r>
        <w:t xml:space="preserve">         &lt;span data-v-5afd0d46="" class="font-bold"&gt;Tralesinidase alfa enzyme replacement therapy (TA-ERT)&lt;/span&gt;&lt;/h5&gt;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w:t>
      </w:r>
      <w:r>
        <w:lastRenderedPageBreak/>
        <w:t xml:space="preserve">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w:t>
      </w:r>
      <w:r>
        <w:lastRenderedPageBreak/>
        <w:t xml:space="preserve">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w:t>
      </w:r>
      <w:r>
        <w:lastRenderedPageBreak/>
        <w:t xml:space="preserve">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blurred-text="140916634" class="w-full"&gt;&lt;span&gt;&lt;span number-format-options="[object Object]"&gt;140.92M&lt;/span&gt;&lt;/span&gt;&lt;/div&gt;&lt;/td&gt;&lt;td role="cell" data-prime="[object Object]" </w:t>
      </w:r>
      <w:r>
        <w:lastRenderedPageBreak/>
        <w:t>class=""&gt;&lt;span class="p-column-title"&gt;&lt;/span&gt; &lt;div blurred-text="2026-05-28 16:18:38" class="w-full"&gt;&lt;span&gt;28/05/2026 ET&lt;/span&gt;&lt;/div&gt;&lt;/td&gt;&lt;td role="cell" data-prime="[object Object]" class="" style="width: 180px;"&gt;&lt;span class="p-column-title"&gt;&lt;/span&gt; &lt;div blurred-text="2752278" class="w-full"&gt;&lt;span&gt;&lt;span number-format-options="[object Object]"&gt;2.75M&lt;/span&gt;&lt;/span&gt;&lt;/div&gt;&lt;/td&gt;&lt;/tr&gt; &lt;!----&gt; &lt;!----&gt;&lt;!----&gt; &lt;tr role="row" class=""&gt;&lt;td role="cell" data-prime="[object Object]" class="p-frozen-column" style="width: 110px; left: 0px;"&gt;&lt;span class="p-column-title"&gt;&lt;/span&gt; &lt;div blurred-text="GPCR" class="w-full"&gt;&lt;span&gt;&lt;!----&gt; &lt;div class="flex items-center space-x-2"&gt;&lt;!----&gt; &lt;div class="flex items-center space-x-2"&gt;&lt;a href="/company/GPCR"&gt;GPCR&lt;/a&gt; &lt;div id="indicator_105"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blurred-text="Structure Therapeutics Inc." class="w-full"&gt;&lt;div class="inline-block"&gt;&lt;div class="max-w-50 mb-2"&gt;&lt;img src="/logos/GPCR/round.png" alt="" class="w-full"&gt;&lt;/div&gt; &lt;span&gt;</w:t>
      </w:r>
    </w:p>
    <w:p w14:paraId="5D1ED67E" w14:textId="77777777" w:rsidR="005750D1" w:rsidRDefault="005750D1" w:rsidP="005750D1">
      <w:r>
        <w:t xml:space="preserve">    Structure Therapeutics Inc.</w:t>
      </w:r>
    </w:p>
    <w:p w14:paraId="03177B0A" w14:textId="77777777" w:rsidR="005750D1" w:rsidRDefault="005750D1" w:rsidP="005750D1">
      <w:r>
        <w:t xml:space="preserve">  &lt;/span&gt;&lt;/div&gt;&lt;/div&gt;&lt;/td&gt;&lt;td role="cell" data-prime="[object Object]" class="" style="width: 160px;"&gt;&lt;span class="p-column-title"&gt;&lt;/span&gt; &lt;div blurred-text="38.1599" class="w-full"&gt;&lt;div class="inline-block" data-key="company_price"&gt;&lt;span&gt;&lt;div class="price"&gt;$38.16&lt;/div&gt; &lt;small class="number change-down"&gt; -1.18 &lt;span&gt;&amp;nbsp;&amp;nbsp;&lt;/span&gt;-3.00% &lt;/small&gt;&lt;/span&gt;&lt;/div&gt;&lt;/div&gt;&lt;/td&gt;&lt;td role="cell" data-prime="[object Object]" class="" style="width: 200px;"&gt;&lt;span class="p-column-title"&gt;&lt;/span&gt; &lt;div blurred-text="43.04,1777867200,41.1,1777953600,40.84,1778040000,39.15,1778126400,39.1,1778212800,38.32,1778472000,37.84,1778558400,38.08,1778644800,39.84,1778731200,38.69,1778817600,36.11,1779076800,35.88,1779163200,36.87,1779249600,38.79,1779336000,39.19,1779422400,39.58,1779768000,39.54,1779854400,40.17,1779940800,39.34,1780027200" class="w-full"&gt;&lt;div class="" data-key="price_change_sparkline"&gt;&lt;!----&gt; &lt;div&gt;&lt;img src="/sparklines/GPCR/30/GPCR.png" alt="" width="165"&gt;&lt;/div&gt;&lt;/div&gt;&lt;/div&gt;&lt;/td&gt;&lt;td role="cell" data-prime="[object Object]" class="" style="width: 200px;"&gt;&lt;span class="p-column-title"&gt;&lt;/span&gt; &lt;div blurred-text="ACCG-2671" class="w-full"&gt;&lt;div class="flex flex-col h-full mb-2"&gt;&lt;strong class="mb-3"&gt;ACCG-2671&lt;/strong&gt;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blurred-text="Obesity" class="w-full"&gt;&lt;div&gt;</w:t>
      </w:r>
    </w:p>
    <w:p w14:paraId="36D7EB40" w14:textId="77777777" w:rsidR="005750D1" w:rsidRDefault="005750D1" w:rsidP="005750D1">
      <w:r>
        <w:t xml:space="preserve">                                Obesity&amp;nbsp;</w:t>
      </w:r>
    </w:p>
    <w:p w14:paraId="1468CE12" w14:textId="77777777" w:rsidR="005750D1" w:rsidRDefault="005750D1" w:rsidP="005750D1">
      <w:r>
        <w:t xml:space="preserve">                            &lt;/div&gt;&lt;/div&gt;&lt;/td&gt;&lt;td role="cell" data-prime="[object Object]" class="" style="width: 180px;"&gt;&lt;span class="p-column-title"&gt;&lt;/span&gt; &lt;div blurred-text="phase1" class="w-full"&gt;&lt;div&gt;</w:t>
      </w:r>
    </w:p>
    <w:p w14:paraId="13B64E86" w14:textId="77777777" w:rsidR="005750D1" w:rsidRDefault="005750D1" w:rsidP="005750D1">
      <w:r>
        <w:t xml:space="preserve">    Phase 1</w:t>
      </w:r>
    </w:p>
    <w:p w14:paraId="53EF372E"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blurred-text="Enrollment Initiation" class="w-full"&gt;&lt;div&gt;</w:t>
      </w:r>
    </w:p>
    <w:p w14:paraId="1B24CB03" w14:textId="77777777" w:rsidR="005750D1" w:rsidRDefault="005750D1" w:rsidP="005750D1">
      <w:r>
        <w:t xml:space="preserve">                                Enrollment Initiation&amp;nbsp;</w:t>
      </w:r>
    </w:p>
    <w:p w14:paraId="6D8CE9C2"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1F0B61B" w14:textId="77777777" w:rsidR="005750D1" w:rsidRDefault="005750D1" w:rsidP="005750D1">
      <w:r>
        <w:t xml:space="preserve">                                Conference Presentation&amp;nbsp;</w:t>
      </w:r>
    </w:p>
    <w:p w14:paraId="1A8702C0" w14:textId="77777777" w:rsidR="005750D1" w:rsidRDefault="005750D1" w:rsidP="005750D1">
      <w:r>
        <w:t xml:space="preserve">                            &lt;/div&gt;&lt;/div&gt;&lt;/td&gt;&lt;td role="cell" data-prime="[object Object]" class="" style="width: 160px;"&gt;&lt;span class="p-column-title"&gt;&lt;/span&gt; &lt;div blurred-text="2026-06-07" class="w-full"&gt;&lt;div data-key="catalyst_date"&gt;&lt;a href="https://www.biopharmcatalyst.com/company/GPCR/news/320841" target="_blank"&gt;&lt;span&gt;&lt;span&gt;07/06/2026 ET&lt;/span&gt;&lt;/span&gt;&lt;/a&gt;&lt;/div&gt;&lt;/div&gt;&lt;/td&gt;&lt;td role="cell" data-prime="[object Object]" class="" style="width: 370px;"&gt;&lt;span class="p-column-title"&gt;&lt;/span&gt; &lt;div blurred-text="Phase 1 data to be presented at ADA on June 7, 2026. Phase 1 data due in 2H 2026 with MAD data in 3Q 2026. Phase 1 trial initiation announced December 17, 2025." class="w-full"&gt;&lt;div&gt;&lt;span&gt;Phase 1 data to be presented at ADA on June 7, 2026. Phase 1 data due in 2H 2026 with MAD data in 3Q 2026. Phase 1 trial initiation announced December 17, 2025.&lt;!----&gt;&lt;/span&gt; &lt;!----&gt; &lt;!----&gt;&lt;/div&gt;&lt;/div&gt;&lt;/td&gt;&lt;td role="cell" data-prime="[object Object]" class="" style="width: 370px;"&gt;&lt;span class="p-column-title"&gt;&lt;/span&gt; &lt;div class="w-full"&gt;&lt;div class="flex flex-col items-start space-y-2 inline-block" data-key="conference"&gt;&lt;div&gt;&lt;a href="https://professional.diabetes.org/scientific-sessions" target="_blank" class="text-muted"&gt;&lt;i class="fas fa-external-link-alt" aria-hidden="true"&gt;&lt;/i&gt; American Diabetes Association (ADA26) Annual Meeting&lt;/a&gt; &lt;span&gt;&lt;span class="date"&gt;05/06/2026 ET&lt;/span&gt; &lt;span&gt; - &lt;/span&gt; &lt;span class="date"&gt;08/06/2026 ET&lt;/span&gt;&lt;/span&gt; &lt;a href="/calendars/conferences?table=1&amp;amp;id=721"&gt;&lt;i class="fas fa-calendar-alt" aria-hidden="true"&gt;&lt;/i&gt;</w:t>
      </w:r>
    </w:p>
    <w:p w14:paraId="48814A87" w14:textId="77777777" w:rsidR="005750D1" w:rsidRDefault="005750D1" w:rsidP="005750D1">
      <w:r>
        <w:t xml:space="preserve">            Conference Calendar</w:t>
      </w:r>
    </w:p>
    <w:p w14:paraId="23150186" w14:textId="77777777" w:rsidR="005750D1" w:rsidRDefault="005750D1" w:rsidP="005750D1">
      <w:r>
        <w:t xml:space="preserve">        &lt;/a&gt;&lt;/div&gt;&lt;/div&gt;&lt;/div&gt;&lt;/td&gt;&lt;td role="cell" data-prime="[object Object]" class="" style="width: 160px;"&gt;&lt;span class="p-column-title"&gt;&lt;/span&gt; &lt;div blurred-text="13.08" class="w-full"&gt;&lt;span&gt;&lt;span number-format-options="[object Object]"&gt;13.08&lt;/span&gt;&lt;/span&gt;&lt;/div&gt;&lt;/td&gt;&lt;td role="cell" data-prime="[object Object]" class="" style="width: 160px;"&gt;&lt;span class="p-column-title"&gt;&lt;/span&gt; &lt;div blurred-text="63.32" class="w-full"&gt;&lt;span&gt;&lt;span number-format-options="[object Object]"&gt;63.32&lt;/span&gt;&lt;/span&gt;&lt;/div&gt;&lt;/td&gt;&lt;td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w:t>
      </w:r>
      <w:r>
        <w:lastRenderedPageBreak/>
        <w:t>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7E83B68" w14:textId="77777777" w:rsidR="005750D1" w:rsidRDefault="005750D1" w:rsidP="005750D1">
      <w:r>
        <w:t xml:space="preserve">         &lt;span data-v-5afd0d46="" class="font-bold"&gt;ACCG-2671&lt;/span&gt;&lt;/h5&gt;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w:t>
      </w:r>
      <w:r>
        <w:lastRenderedPageBreak/>
        <w:t xml:space="preserve">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w:t>
      </w:r>
      <w:r>
        <w:lastRenderedPageBreak/>
        <w:t xml:space="preserve">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w:t>
      </w:r>
      <w:r>
        <w:lastRenderedPageBreak/>
        <w:t xml:space="preserve">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blurred-text="2712196423" class="w-full"&gt;&lt;span&gt;&lt;span number-format-options="[object Object]"&gt;2.71B&lt;/span&gt;&lt;/span&gt;&lt;/div&gt;&lt;/td&gt;&lt;td role="cell" data-prime="[object Object]" class=""&gt;&lt;span class="p-column-title"&gt;&lt;/span&gt; &lt;div blurred-text="2026-05-08 02:46:13" class="w-full"&gt;&lt;span&gt;08/05/2026 ET&lt;/span&gt;&lt;/div&gt;&lt;/td&gt;&lt;td role="cell" data-prime="[object Object]" class="" style="width: 180px;"&gt;&lt;span class="p-column-title"&gt;&lt;/span&gt; &lt;div blurred-text="71074516" class="w-full"&gt;&lt;span&gt;&lt;span number-format-options="[object Object]"&gt;71.07M&lt;/span&gt;&lt;/span&gt;&lt;/div&gt;&lt;/td&gt;&lt;/tr&gt; &lt;!----&gt; &lt;!----&gt;&lt;!----&gt; &lt;tr role="row" class=""&gt;&lt;td role="cell" data-prime="[object Object]" class="p-frozen-column" style="width: 110px; left: 0px;"&gt;&lt;span class="p-column-title"&gt;&lt;/span&gt; &lt;div blurred-text="RHHBY" class="w-full"&gt;&lt;span&gt;&lt;!----&gt; &lt;div class="flex items-center space-x-2"&gt;&lt;!----&gt; &lt;div class="flex items-center space-x-2"&gt;&lt;a href="/company/RHHBY"&gt;RHHBY&lt;/a&gt; &lt;div id="indicator_106"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blurred-text="Roche Holding AG ADR" class="w-full"&gt;&lt;div class="inline-block"&gt;&lt;div class="max-w-50 mb-2"&gt;&lt;img src="/logos/RHHBY/round.png" alt="" class="w-full"&gt;&lt;/div&gt; &lt;span&gt;</w:t>
      </w:r>
    </w:p>
    <w:p w14:paraId="233BFACC" w14:textId="77777777" w:rsidR="005750D1" w:rsidRDefault="005750D1" w:rsidP="005750D1">
      <w:r>
        <w:lastRenderedPageBreak/>
        <w:t xml:space="preserve">    Roche Holding AG ADR</w:t>
      </w:r>
    </w:p>
    <w:p w14:paraId="4F111AE2" w14:textId="77777777" w:rsidR="005750D1" w:rsidRDefault="005750D1" w:rsidP="005750D1">
      <w:r>
        <w:t xml:space="preserve">  &lt;/span&gt;&lt;/div&gt;&lt;/div&gt;&lt;/td&gt;&lt;td role="cell" data-prime="[object Object]" class="" style="width: 160px;"&gt;&lt;span class="p-column-title"&gt;&lt;/span&gt; &lt;div blurred-text="50.2000" class="w-full"&gt;&lt;div class="inline-block" data-key="company_price"&gt;&lt;span&gt;&lt;div class="price"&gt;$50.2&lt;/div&gt; &lt;small class="number change-down"&gt; -2.20 &lt;span&gt;&amp;nbsp;&amp;nbsp;&lt;/span&gt;-4.20% &lt;/small&gt;&lt;/span&gt;&lt;/div&gt;&lt;/div&gt;&lt;/td&gt;&lt;td role="cell" data-prime="[object Object]" class="" style="width: 200px;"&gt;&lt;span class="p-column-title"&gt;&lt;/span&gt; &lt;div blurred-text="50.28,1777867200,50.84,1777953600,51.63,1778040000,50.585,1778126400,51.09,1778212800,51.41,1778472000,51.18,1778558400,51.26,1778644800,51.29,1778731200,51.09,1778817600,51.1,1779076800,51.86,1779163200,51.94,1779249600,52.71,1779336000,53.34,1779422400,52.6,1779768000,52.47,1779854400,52.36,1779940800,52.4,1780027200" class="w-full"&gt;&lt;div class="" data-key="price_change_sparkline"&gt;&lt;!----&gt; &lt;div&gt;&lt;img src="/sparklines/RHHBY/30/RHHBY.png" alt="" width="165"&gt;&lt;/div&gt;&lt;/div&gt;&lt;/div&gt;&lt;/td&gt;&lt;td role="cell" data-prime="[object Object]" class="" style="width: 200px;"&gt;&lt;span class="p-column-title"&gt;&lt;/span&gt; &lt;div blurred-text="CT-388" class="w-full"&gt;&lt;div class="flex flex-col h-full mb-2"&gt;&lt;strong class="mb-3"&gt;CT-388&lt;/strong&gt;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blurred-text="Obesity and type 2 diabetes" class="w-full"&gt;&lt;div&gt;</w:t>
      </w:r>
    </w:p>
    <w:p w14:paraId="5E412179" w14:textId="77777777" w:rsidR="005750D1" w:rsidRDefault="005750D1" w:rsidP="005750D1">
      <w:r>
        <w:t xml:space="preserve">                                Obesity and type 2 diabetes&amp;nbsp;</w:t>
      </w:r>
    </w:p>
    <w:p w14:paraId="03AE02D7" w14:textId="77777777" w:rsidR="005750D1" w:rsidRDefault="005750D1" w:rsidP="005750D1">
      <w:r>
        <w:t xml:space="preserve">                            &lt;/div&gt;&lt;/div&gt;&lt;/td&gt;&lt;td role="cell" data-prime="[object Object]" class="" style="width: 180px;"&gt;&lt;span class="p-column-title"&gt;&lt;/span&gt; &lt;div blurred-text="phase1" class="w-full"&gt;&lt;div&gt;</w:t>
      </w:r>
    </w:p>
    <w:p w14:paraId="45AFAA74" w14:textId="77777777" w:rsidR="005750D1" w:rsidRDefault="005750D1" w:rsidP="005750D1">
      <w:r>
        <w:t xml:space="preserve">    Phase 1b</w:t>
      </w:r>
    </w:p>
    <w:p w14:paraId="7F2AEE64"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D0872C2" w14:textId="77777777" w:rsidR="005750D1" w:rsidRDefault="005750D1" w:rsidP="005750D1">
      <w:r>
        <w:t xml:space="preserve">                                Data Released&amp;nbsp;</w:t>
      </w:r>
    </w:p>
    <w:p w14:paraId="38273CD7"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5455DF11" w14:textId="77777777" w:rsidR="005750D1" w:rsidRDefault="005750D1" w:rsidP="005750D1">
      <w:r>
        <w:t xml:space="preserve">                                Conference Presentation&amp;nbsp;</w:t>
      </w:r>
    </w:p>
    <w:p w14:paraId="7D5B7CA5" w14:textId="77777777" w:rsidR="005750D1" w:rsidRDefault="005750D1" w:rsidP="005750D1">
      <w:r>
        <w:t xml:space="preserve">                            &lt;/div&gt;&lt;/div&gt;&lt;/td&gt;&lt;td role="cell" data-prime="[object Object]" class="" style="width: 160px;"&gt;&lt;span class="p-column-title"&gt;&lt;/span&gt; &lt;div blurred-text="2026-06-07" class="w-full"&gt;&lt;div data-key="catalyst_date"&gt;&lt;a href="https://www.biopharmcatalyst.com/company/RHHBY/news/325738" target="_blank"&gt;&lt;span&gt;&lt;span&gt;07/06/2026 ET&lt;/span&gt;&lt;/span&gt;&lt;/a&gt;&lt;/div&gt;&lt;/div&gt;&lt;/td&gt;&lt;td role="cell" </w:t>
      </w:r>
      <w:r>
        <w:lastRenderedPageBreak/>
        <w:t>data-prime="[object Object]" class="" style="width: 370px;"&gt;&lt;span class="p-column-title"&gt;&lt;/span&gt; &lt;div blurred-text="Phase 1b poster to be presented at ADA on June 7, 2026. Phase 1b data reported significant weight loss in healthy adults with obesity compared to placebo, noted May 16, 2024." class="w-full"&gt;&lt;div&gt;&lt;span&gt;Phase 1b poster to be presented at ADA on June 7, 2026. Phase 1b data reported significant weight loss in healthy adults with obesity compared to placebo, noted May 16, 2024.&lt;!----&gt;&lt;/span&gt; &lt;!----&gt; &lt;!----&gt;&lt;/div&gt;&lt;/div&gt;&lt;/td&gt;&lt;td role="cell" data-prime="[object Object]" class="" style="width: 370px;"&gt;&lt;span class="p-column-title"&gt;&lt;/span&gt; &lt;div class="w-full"&gt;&lt;div class="flex flex-col items-start space-y-2 inline-block" data-key="conference"&gt;&lt;div&gt;&lt;a href="https://professional.diabetes.org/scientific-sessions" target="_blank" class="text-muted"&gt;&lt;i class="fas fa-external-link-alt" aria-hidden="true"&gt;&lt;/i&gt; American Diabetes Association (ADA26) Annual Meeting&lt;/a&gt; &lt;span&gt;&lt;span class="date"&gt;05/06/2026 ET&lt;/span&gt; &lt;span&gt; - &lt;/span&gt; &lt;span class="date"&gt;08/06/2026 ET&lt;/span&gt;&lt;/span&gt; &lt;a href="/calendars/conferences?table=1&amp;amp;id=721"&gt;&lt;i class="fas fa-calendar-alt" aria-hidden="true"&gt;&lt;/i&gt;</w:t>
      </w:r>
    </w:p>
    <w:p w14:paraId="39C9AE3E" w14:textId="77777777" w:rsidR="005750D1" w:rsidRDefault="005750D1" w:rsidP="005750D1">
      <w:r>
        <w:t xml:space="preserve">            Conference Calendar</w:t>
      </w:r>
    </w:p>
    <w:p w14:paraId="092E545F" w14:textId="77777777" w:rsidR="005750D1" w:rsidRDefault="005750D1" w:rsidP="005750D1">
      <w:r>
        <w:t xml:space="preserve">        &lt;/a&gt;&lt;/div&gt;&lt;/div&gt;&lt;/div&gt;&lt;/td&gt;&lt;td role="cell" data-prime="[object Object]" class="" style="width: 160px;"&gt;&lt;span class="p-column-title"&gt;&lt;/span&gt; &lt;div blurred-text="13.08" class="w-full"&gt;&lt;span&gt;&lt;span number-format-options="[object Object]"&gt;13.08&lt;/span&gt;&lt;/span&gt;&lt;/div&gt;&lt;/td&gt;&lt;td role="cell" data-prime="[object Object]" class="" style="width: 160px;"&gt;&lt;span class="p-column-title"&gt;&lt;/span&gt; &lt;div blurred-text="63.32" class="w-full"&gt;&lt;span&gt;&lt;span number-format-options="[object Object]"&gt;63.32&lt;/span&gt;&lt;/span&gt;&lt;/div&gt;&lt;/td&gt;&lt;td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1677DCD" w14:textId="77777777" w:rsidR="005750D1" w:rsidRDefault="005750D1" w:rsidP="005750D1">
      <w:r>
        <w:t xml:space="preserve">         &lt;span data-v-5afd0d46="" class="font-bold"&gt;CT-388&lt;/span&gt;&lt;/h5&gt;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blurred-text="319800976275" class="w-full"&gt;&lt;span&gt;&lt;span number-format-options="[object Object]"&gt;319.8B&lt;/span&gt;&lt;/span&gt;&lt;/div&gt;&lt;/td&gt;&lt;td role="cell" data-prime="[object Object]" class=""&gt;&lt;span class="p-column-title"&gt;&lt;/span&gt; &lt;div blurred-text="2026-06-01 08:44:29" class="w-full"&gt;&lt;span&gt;01/06/2026 ET&lt;/span&gt;&lt;/div&gt;&lt;/td&gt;&lt;td role="cell" data-prime="[object Object]" class="" style="width: 180px;"&gt;&lt;span class="p-column-title"&gt;&lt;/span&gt; &lt;div blurred-text="6370537376" class="w-full"&gt;&lt;span&gt;&lt;span number-format-options="[object Object]"&gt;6.37B&lt;/span&gt;&lt;/span&gt;&lt;/div&gt;&lt;/td&gt;&lt;/tr&gt; &lt;!----&gt; &lt;!----&gt;&lt;!----&gt; &lt;tr role="row" class=""&gt;&lt;td role="cell" data-prime="[object Object]" class="p-frozen-column" style="width: 110px; left: 0px;"&gt;&lt;span class="p-column-title"&gt;&lt;/span&gt; &lt;div blurred-text="RHHBY" class="w-full"&gt;&lt;span&gt;&lt;!----&gt; &lt;div class="flex items-center space-x-2"&gt;&lt;!----&gt; &lt;div class="flex items-center space-x-2"&gt;&lt;a href="/company/RHHBY"&gt;RHHBY&lt;/a&gt; &lt;div id="indicator_107"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blurred-text="Roche Holding AG ADR" class="w-full"&gt;&lt;div class="inline-block"&gt;&lt;div class="max-w-50 mb-2"&gt;&lt;img src="/logos/RHHBY/round.png" alt="" class="w-full"&gt;&lt;/div&gt; &lt;span&gt;</w:t>
      </w:r>
    </w:p>
    <w:p w14:paraId="0A5211A5" w14:textId="77777777" w:rsidR="005750D1" w:rsidRDefault="005750D1" w:rsidP="005750D1">
      <w:r>
        <w:t xml:space="preserve">    Roche Holding AG ADR</w:t>
      </w:r>
    </w:p>
    <w:p w14:paraId="097B9733" w14:textId="77777777" w:rsidR="005750D1" w:rsidRDefault="005750D1" w:rsidP="005750D1">
      <w:r>
        <w:t xml:space="preserve">  &lt;/span&gt;&lt;/div&gt;&lt;/div&gt;&lt;/td&gt;&lt;td role="cell" data-prime="[object Object]" class="" style="width: 160px;"&gt;&lt;span class="p-column-title"&gt;&lt;/span&gt; &lt;div blurred-text="50.2000" class="w-full"&gt;&lt;div class="inline-block" data-key="company_price"&gt;&lt;span&gt;&lt;div class="price"&gt;$50.2&lt;/div&gt; &lt;small class="number change-down"&gt; -2.20 &lt;span&gt;&amp;nbsp;&amp;nbsp;&lt;/span&gt;-4.20% &lt;/small&gt;&lt;/span&gt;&lt;/div&gt;&lt;/div&gt;&lt;/td&gt;&lt;td role="cell" data-prime="[object Object]" class="" style="width: 200px;"&gt;&lt;span class="p-column-title"&gt;&lt;/span&gt; &lt;div blurred-text="50.28,1777867200,50.84,1777953600,51.63,1778040000,50.585,1778126400,51.09,1778212800,51.41,1778472000,51.18,1778558400,51.26,1778644800,51.29,1778731200,51.09,1778817600,51.1,1779076800,51.86,1779163200,51.94,1779249600,52.71,1779336000,53.34,1779422400,52.6,1779768000,52.47,1779854400,52.36,1779940800,52.4,1780027200" class="w-full"&gt;&lt;div class="" data-key="price_change_sparkline"&gt;&lt;!----&gt; &lt;div&gt;&lt;img src="/sparklines/RHHBY/30/RHHBY.png" alt="" width="165"&gt;&lt;/div&gt;&lt;/div&gt;&lt;/div&gt;&lt;/td&gt;&lt;td role="cell" data-prime="[object Object]" class="" style="width: 200px;"&gt;&lt;span class="p-column-title"&gt;&lt;/span&gt; &lt;div blurred-text="Petrelintide - (ZUPREME-1)" class="w-full"&gt;&lt;div class="flex flex-col h-full mb-2"&gt;&lt;strong class="mb-3"&gt;Petrelintide - (ZUPREME-1)&lt;/strong&gt; &lt;!----&gt; &lt;div class="mt-2"&gt;&lt;div&gt;&lt;!----&gt;&lt;/div&gt;&lt;/div&gt;&lt;/div&gt;&lt;/div&gt;&lt;/td&gt;&lt;td role="cell" data-prime="[object Object]" class="" style="width: 200px;"&gt;&lt;span class="p-column-</w:t>
      </w:r>
      <w:r>
        <w:lastRenderedPageBreak/>
        <w:t>title"&gt;&lt;/span&gt; &lt;div class="w-full"&gt;&lt;!----&gt;&lt;/div&gt;&lt;/td&gt;&lt;td role="cell" data-prime="[object Object]" class="" style="width: 220px;"&gt;&lt;span class="p-column-title"&gt;&lt;/span&gt; &lt;div blurred-text="Obesity" class="w-full"&gt;&lt;div&gt;</w:t>
      </w:r>
    </w:p>
    <w:p w14:paraId="6564321A" w14:textId="77777777" w:rsidR="005750D1" w:rsidRDefault="005750D1" w:rsidP="005750D1">
      <w:r>
        <w:t xml:space="preserve">                                Obesity&amp;nbsp;</w:t>
      </w:r>
    </w:p>
    <w:p w14:paraId="4FE30096" w14:textId="77777777" w:rsidR="005750D1" w:rsidRDefault="005750D1" w:rsidP="005750D1">
      <w:r>
        <w:t xml:space="preserve">                            &lt;/div&gt;&lt;/div&gt;&lt;/td&gt;&lt;td role="cell" data-prime="[object Object]" class="" style="width: 180px;"&gt;&lt;span class="p-column-title"&gt;&lt;/span&gt; &lt;div blurred-text="phase2" class="w-full"&gt;&lt;div&gt;</w:t>
      </w:r>
    </w:p>
    <w:p w14:paraId="529A5EF8" w14:textId="77777777" w:rsidR="005750D1" w:rsidRDefault="005750D1" w:rsidP="005750D1">
      <w:r>
        <w:t xml:space="preserve">    Phase 2</w:t>
      </w:r>
    </w:p>
    <w:p w14:paraId="073A4031"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0BD4116" w14:textId="77777777" w:rsidR="005750D1" w:rsidRDefault="005750D1" w:rsidP="005750D1">
      <w:r>
        <w:t xml:space="preserve">                                Data Released&amp;nbsp;</w:t>
      </w:r>
    </w:p>
    <w:p w14:paraId="5776C60D"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0298D17E" w14:textId="77777777" w:rsidR="005750D1" w:rsidRDefault="005750D1" w:rsidP="005750D1">
      <w:r>
        <w:t xml:space="preserve">                                Conference Presentation&amp;nbsp;</w:t>
      </w:r>
    </w:p>
    <w:p w14:paraId="3BA99069" w14:textId="77777777" w:rsidR="005750D1" w:rsidRDefault="005750D1" w:rsidP="005750D1">
      <w:r>
        <w:t xml:space="preserve">                            &lt;/div&gt;&lt;/div&gt;&lt;/td&gt;&lt;td role="cell" data-prime="[object Object]" class="" style="width: 160px;"&gt;&lt;span class="p-column-title"&gt;&lt;/span&gt; &lt;div blurred-text="2026-06-07" class="w-full"&gt;&lt;div data-key="catalyst_date"&gt;&lt;a href="https://www.biopharmcatalyst.com/company/RHHBY/news/325738" target="_blank"&gt;&lt;span&gt;&lt;span&gt;07/06/2026 ET&lt;/span&gt;&lt;/span&gt;&lt;/a&gt;&lt;/div&gt;&lt;/div&gt;&lt;/td&gt;&lt;td role="cell" data-prime="[object Object]" class="" style="width: 370px;"&gt;&lt;span class="p-column-title"&gt;&lt;/span&gt; &lt;div blurred-text="Phase 2 data to be presented at ADA on June 7, 2026. Phase 2 data reported that it achieved up to 10.7% mean body weight reduction at week 42 versus 1.7% with placebo, noted March 6, 2026." class="w-full"&gt;&lt;div&gt;&lt;span&gt;Phase 2 data to be presented at ADA on June 7, 2026. Phase 2 data reported that it achieved up to 10.7% mean body weight reduction at week 42 versus 1.7% with placebo, noted March 6, 2026.&lt;!----&gt;&lt;/span&gt; &lt;!----&gt; &lt;!----&gt;&lt;/div&gt;&lt;/div&gt;&lt;/td&gt;&lt;td role="cell" data-prime="[object Object]" class="" style="width: 370px;"&gt;&lt;span class="p-column-title"&gt;&lt;/span&gt; &lt;div class="w-full"&gt;&lt;div class="flex flex-col items-start space-y-2 inline-block" data-key="conference"&gt;&lt;div&gt;&lt;a href="https://professional.diabetes.org/scientific-sessions" target="_blank" class="text-muted"&gt;&lt;i class="fas fa-external-link-alt" aria-hidden="true"&gt;&lt;/i&gt; American Diabetes Association (ADA26) Annual Meeting&lt;/a&gt; &lt;span&gt;&lt;span class="date"&gt;05/06/2026 ET&lt;/span&gt; &lt;span&gt; - &lt;/span&gt; &lt;span class="date"&gt;08/06/2026 ET&lt;/span&gt;&lt;/span&gt; &lt;a href="/calendars/conferences?table=1&amp;amp;id=721"&gt;&lt;i class="fas fa-calendar-alt" aria-hidden="true"&gt;&lt;/i&gt;</w:t>
      </w:r>
    </w:p>
    <w:p w14:paraId="7315EA7B" w14:textId="77777777" w:rsidR="005750D1" w:rsidRDefault="005750D1" w:rsidP="005750D1">
      <w:r>
        <w:t xml:space="preserve">            Conference Calendar</w:t>
      </w:r>
    </w:p>
    <w:p w14:paraId="2AD15577" w14:textId="77777777" w:rsidR="005750D1" w:rsidRDefault="005750D1" w:rsidP="005750D1">
      <w:r>
        <w:lastRenderedPageBreak/>
        <w:t xml:space="preserve">        &lt;/a&gt;&lt;/div&gt;&lt;/div&gt;&lt;/div&gt;&lt;/td&gt;&lt;td role="cell" data-prime="[object Object]" class="" style="width: 160px;"&gt;&lt;span class="p-column-title"&gt;&lt;/span&gt; &lt;div blurred-text="20.65" class="w-full"&gt;&lt;span&gt;&lt;span number-format-options="[object Object]"&gt;20.65&lt;/span&gt;&lt;/span&gt;&lt;/div&gt;&lt;/td&gt;&lt;td role="cell" data-prime="[object Object]" class="" style="width: 160px;"&gt;&lt;span class="p-column-title"&gt;&lt;/span&gt; &lt;div blurred-text="40.16" class="w-full"&gt;&lt;span&gt;&lt;span number-format-options="[object Object]"&gt;40.16&lt;/span&gt;&lt;/span&gt;&lt;/div&gt;&lt;/td&gt;&lt;td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BC8758C" w14:textId="77777777" w:rsidR="005750D1" w:rsidRDefault="005750D1" w:rsidP="005750D1">
      <w:r>
        <w:t xml:space="preserve">         &lt;span data-v-5afd0d46="" class="font-bold"&gt;Petrelintide - (ZUPREME-1)&lt;/span&gt;&lt;/h5&gt;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blurred-text="319800976275" class="w-full"&gt;&lt;span&gt;&lt;span number-format-options="[object Object]"&gt;319.8B&lt;/span&gt;&lt;/span&gt;&lt;/div&gt;&lt;/td&gt;&lt;td role="cell" data-prime="[object Object]" class=""&gt;&lt;span class="p-column-title"&gt;&lt;/span&gt; &lt;div blurred-text="2026-06-01 08:45:12" class="w-</w:t>
      </w:r>
      <w:r>
        <w:lastRenderedPageBreak/>
        <w:t>full"&gt;&lt;span&gt;01/06/2026 ET&lt;/span&gt;&lt;/div&gt;&lt;/td&gt;&lt;td role="cell" data-prime="[object Object]" class="" style="width: 180px;"&gt;&lt;span class="p-column-title"&gt;&lt;/span&gt; &lt;div blurred-text="6370537376" class="w-full"&gt;&lt;span&gt;&lt;span number-format-options="[object Object]"&gt;6.37B&lt;/span&gt;&lt;/span&gt;&lt;/div&gt;&lt;/td&gt;&lt;/tr&gt; &lt;!----&gt; &lt;!----&gt;&lt;!----&gt; &lt;tr role="row" class=""&gt;&lt;td role="cell" data-prime="[object Object]" class="p-frozen-column" style="width: 110px; left: 0px;"&gt;&lt;span class="p-column-title"&gt;&lt;/span&gt; &lt;div blurred-text="BMEA" class="w-full"&gt;&lt;span&gt;&lt;!----&gt; &lt;div class="flex items-center space-x-2"&gt;&lt;!----&gt; &lt;div class="flex items-center space-x-2"&gt;&lt;a href="/company/BMEA"&gt;BMEA&lt;/a&gt; &lt;div id="indicator_108"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blurred-text="Biomea Fusion Inc." class="w-full"&gt;&lt;div class="inline-block"&gt;&lt;div class="max-w-50 mb-2"&gt;&lt;img src="/logos/BMEA/round.png" alt="" class="w-full"&gt;&lt;/div&gt; &lt;span&gt;</w:t>
      </w:r>
    </w:p>
    <w:p w14:paraId="145241FF" w14:textId="77777777" w:rsidR="005750D1" w:rsidRDefault="005750D1" w:rsidP="005750D1">
      <w:r>
        <w:t xml:space="preserve">    Biomea Fusion Inc.</w:t>
      </w:r>
    </w:p>
    <w:p w14:paraId="32BA87B7" w14:textId="77777777" w:rsidR="005750D1" w:rsidRDefault="005750D1" w:rsidP="005750D1">
      <w:r>
        <w:t xml:space="preserve">  &lt;/span&gt;&lt;/div&gt;&lt;/div&gt;&lt;/td&gt;&lt;td role="cell" data-prime="[object Object]" class="" style="width: 160px;"&gt;&lt;span class="p-column-title"&gt;&lt;/span&gt; &lt;div blurred-text="1.4050" class="w-full"&gt;&lt;div class="inline-block" data-key="company_price"&gt;&lt;span&gt;&lt;div class="price"&gt;$1.41&lt;/div&gt; &lt;small class="number change-up"&gt; +0.03 &lt;span&gt;&amp;nbsp;&amp;nbsp;&lt;/span&gt;+1.81% &lt;/small&gt;&lt;/span&gt;&lt;/div&gt;&lt;/div&gt;&lt;/td&gt;&lt;td role="cell" data-prime="[object Object]" class="" style="width: 200px;"&gt;&lt;span class="p-column-title"&gt;&lt;/span&gt; &lt;div blurred-text="1.48,1777867200,1.52,1777953600,1.6,1778040000,1.63,1778126400,1.54,1778212800,1.57,1778472000,1.58,1778558400,1.48,1778644800,1.43,1778731200,1.35,1778817600,1.25,1779076800,1.22,1779163200,1.33,1779249600,1.37,1779336000,1.42,1779422400,1.41,1779768000,1.36,1779854400,1.38,1779940800,1.38,1780027200" class="w-full"&gt;&lt;div class="" data-key="price_change_sparkline"&gt;&lt;!----&gt; &lt;div&gt;&lt;img src="/sparklines/BMEA/30/BMEA.png" alt="" width="165"&gt;&lt;/div&gt;&lt;/div&gt;&lt;/div&gt;&lt;/td&gt;&lt;td role="cell" data-prime="[object Object]" class="" style="width: 200px;"&gt;&lt;span class="p-column-title"&gt;&lt;/span&gt; &lt;div blurred-text="Icovamenib (BMF-219) - (COVALENT-111)" class="w-full"&gt;&lt;div class="flex flex-col h-full mb-2"&gt;&lt;strong class="mb-3"&gt;Icovamenib (BMF-219) - (COVALENT-111)&lt;/strong&gt; &lt;!----&gt; &lt;div class="mt-2"&gt;&lt;div&gt;&lt;!----&gt;&lt;/div&gt;&lt;/div&gt;&lt;/div&gt;&lt;/div&gt;&lt;/td&gt;&lt;td role="cell" data-prime="[object Object]" class="" style="width: 200px;"&gt;&lt;span class="p-column-title"&gt;&lt;/span&gt; &lt;div blurred-text="NCT05731544" class="w-full"&gt;&lt;div class="flex flex-col space-y-2" labelkey="label"&gt;&lt;a target="_blank" href="https://clinicaltrials.gov/study/NCT05731544"&gt;NCT05731544&lt;/a&gt;&lt;/div&gt;&lt;/div&gt;&lt;/td&gt;&lt;td role="cell" data-prime="[object Object]" class="" style="width: 220px;"&gt;&lt;span class="p-column-title"&gt;&lt;/span&gt; &lt;div blurred-text="Type 2 Diabetes" class="w-full"&gt;&lt;div&gt;</w:t>
      </w:r>
    </w:p>
    <w:p w14:paraId="38F5342C" w14:textId="77777777" w:rsidR="005750D1" w:rsidRDefault="005750D1" w:rsidP="005750D1">
      <w:r>
        <w:t xml:space="preserve">                                Type 2 Diabetes&amp;nbsp;</w:t>
      </w:r>
    </w:p>
    <w:p w14:paraId="31DF5AC5" w14:textId="77777777" w:rsidR="005750D1" w:rsidRDefault="005750D1" w:rsidP="005750D1">
      <w:r>
        <w:t xml:space="preserve">                            &lt;/div&gt;&lt;/div&gt;&lt;/td&gt;&lt;td role="cell" data-prime="[object Object]" class="" style="width: 180px;"&gt;&lt;span class="p-column-title"&gt;&lt;/span&gt; &lt;div blurred-text="phase2" class="w-full"&gt;&lt;div&gt;</w:t>
      </w:r>
    </w:p>
    <w:p w14:paraId="60AA08C9" w14:textId="77777777" w:rsidR="005750D1" w:rsidRDefault="005750D1" w:rsidP="005750D1">
      <w:r>
        <w:t xml:space="preserve">    Phase 2</w:t>
      </w:r>
    </w:p>
    <w:p w14:paraId="76200353"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52C6E1B" w14:textId="77777777" w:rsidR="005750D1" w:rsidRDefault="005750D1" w:rsidP="005750D1">
      <w:r>
        <w:t xml:space="preserve">                                Data Released&amp;nbsp;</w:t>
      </w:r>
    </w:p>
    <w:p w14:paraId="5488CB76"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EF25CEA" w14:textId="77777777" w:rsidR="005750D1" w:rsidRDefault="005750D1" w:rsidP="005750D1">
      <w:r>
        <w:t xml:space="preserve">                                Conference Presentation&amp;nbsp;</w:t>
      </w:r>
    </w:p>
    <w:p w14:paraId="52E337D3" w14:textId="77777777" w:rsidR="005750D1" w:rsidRDefault="005750D1" w:rsidP="005750D1">
      <w:r>
        <w:t xml:space="preserve">                            &lt;/div&gt;&lt;/div&gt;&lt;/td&gt;&lt;td role="cell" data-prime="[object Object]" class="" style="width: 160px;"&gt;&lt;span class="p-column-title"&gt;&lt;/span&gt; &lt;div blurred-text="2026-06-07" class="w-full"&gt;&lt;div data-key="catalyst_date"&gt;&lt;a href="https://www.biopharmcatalyst.com/company/BMEA/news/322281" target="_blank"&gt;&lt;span&gt;&lt;span&gt;07/06/2026 ET&lt;/span&gt;&lt;/span&gt;&lt;/a&gt;&lt;/div&gt;&lt;/div&gt;&lt;/td&gt;&lt;td role="cell" data-prime="[object Object]" class="" style="width: 370px;"&gt;&lt;span class="p-column-title"&gt;&lt;/span&gt; &lt;div blurred-text="Additional data to be presented at ADA on June 7, 2026. Phase 2 data reported a higher HbA1c reduction was associated with higher icovamenib exposure, noted December 5, 2025. Phase 2 52-week data reported a sustained treatment benefit in the severe insulin-deficient diabetes patient population taking one or more antihyperglycemic medications at baseline, with a 1.8% placebo adjusted mean reduction in HbA1c, noted October 6, 2025." class="w-full"&gt;&lt;div&gt;&lt;span&gt;Additional data to be presented at ADA on June 7, 2026. Phase 2 data reported a higher HbA1c reduction was associated with higher icovamenib exposure, noted December 5, 2025. Phase 2 52-week data repo&lt;!----&gt;&lt;/span&gt;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href="https://professional.diabetes.org/scientific-sessions" target="_blank" class="text-muted"&gt;&lt;i class="fas fa-external-link-alt" aria-hidden="true"&gt;&lt;/i&gt; American Diabetes Association (ADA26) Annual Meeting&lt;/a&gt; &lt;span&gt;&lt;span class="date"&gt;05/06/2026 ET&lt;/span&gt; &lt;span&gt; - &lt;/span&gt; &lt;span class="date"&gt;08/06/2026 ET&lt;/span&gt;&lt;/span&gt; &lt;a href="/calendars/conferences?table=1&amp;amp;id=721"&gt;&lt;i class="fas fa-calendar-alt" aria-hidden="true"&gt;&lt;/i&gt;</w:t>
      </w:r>
    </w:p>
    <w:p w14:paraId="71E18A0B" w14:textId="77777777" w:rsidR="005750D1" w:rsidRDefault="005750D1" w:rsidP="005750D1">
      <w:r>
        <w:t xml:space="preserve">            Conference Calendar</w:t>
      </w:r>
    </w:p>
    <w:p w14:paraId="7479B384" w14:textId="77777777" w:rsidR="005750D1" w:rsidRDefault="005750D1" w:rsidP="005750D1">
      <w:r>
        <w:t xml:space="preserve">        &lt;/a&gt;&lt;/div&gt;&lt;/div&gt;&lt;/div&gt;&lt;/td&gt;&lt;td role="cell" data-prime="[object Object]" class="" style="width: 160px;"&gt;&lt;span class="p-column-title"&gt;&lt;/span&gt; &lt;div blurred-text="20.65" class="w-full"&gt;&lt;span&gt;&lt;span number-format-options="[object Object]"&gt;20.65&lt;/span&gt;&lt;/span&gt;&lt;/div&gt;&lt;/td&gt;&lt;td role="cell" data-prime="[object Object]" class="" style="width: 160px;"&gt;&lt;span class="p-column-title"&gt;&lt;/span&gt; &lt;div blurred-text="40.16" class="w-full"&gt;&lt;span&gt;&lt;span number-format-options="[object Object]"&gt;40.16&lt;/span&gt;&lt;/span&gt;&lt;/div&gt;&lt;/td&gt;&lt;td role="cell" data-prime="[object Object]" class="" style="width: 220px;"&gt;&lt;span class="p-column-title"&gt;&lt;/span&gt; &lt;div class="w-full"&gt;&lt;div class="w-full" data-key="communityfeeling"&gt;&lt;div data-v-0a8e574c="" class="flex items-</w:t>
      </w:r>
      <w:r>
        <w:lastRenderedPageBreak/>
        <w:t>center justify-between text-xs mb-4"&gt;&lt;span data-v-0a8e574c=""&gt;Community&lt;/span&gt; &lt;span data-v-0a8e574c="" class="text-green-500"&gt;0%&lt;/span&gt; &lt;span data-v-0a8e574c="" class="text-modal-blue"&gt;0%&lt;/span&gt; &lt;span data-v-0a8e574c="" class="text-red-500"&gt;100%&lt;/span&gt;&lt;/div&gt;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BE8C1F7" w14:textId="77777777" w:rsidR="005750D1" w:rsidRDefault="005750D1" w:rsidP="005750D1">
      <w:r>
        <w:t xml:space="preserve">         &lt;span data-v-5afd0d46="" class="font-bold"&gt;Icovamenib (BMF-219) - (COVALENT-111)&lt;/span&gt;&lt;/h5&gt;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w:t>
      </w:r>
      <w:r>
        <w:lastRenderedPageBreak/>
        <w:t xml:space="preserve">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w:t>
      </w:r>
      <w:r>
        <w:lastRenderedPageBreak/>
        <w:t xml:space="preserve">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w:t>
      </w:r>
      <w:r>
        <w:lastRenderedPageBreak/>
        <w:t xml:space="preserve">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 xml:space="preserve">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blurred-text="101580713" class="w-full"&gt;&lt;span&gt;&lt;span number-format-options="[object Object]"&gt;101.58M&lt;/span&gt;&lt;/span&gt;&lt;/div&gt;&lt;/td&gt;&lt;td role="cell" data-prime="[object Object]" class=""&gt;&lt;span class="p-column-title"&gt;&lt;/span&gt; &lt;div blurred-text="2026-05-06 04:31:44" class="w-full"&gt;&lt;span&gt;06/05/2026 ET&lt;/span&gt;&lt;/div&gt;&lt;/td&gt;&lt;td role="cell" data-prime="[object Object]" class="" style="width: 180px;"&gt;&lt;span class="p-column-title"&gt;&lt;/span&gt; &lt;div blurred-text="72299440" class="w-full"&gt;&lt;span&gt;&lt;span number-format-options="[object Object]"&gt;72.3M&lt;/span&gt;&lt;/span&gt;&lt;/div&gt;&lt;/td&gt;&lt;/tr&gt; &lt;!----&gt; &lt;!----&gt;&lt;!----&gt; &lt;tr role="row" class=""&gt;&lt;td role="cell" data-prime="[object Object]" class="p-frozen-column" style="width: 110px; left: 0px;"&gt;&lt;span class="p-column-title"&gt;&lt;/span&gt; &lt;div blurred-text="BGNE" class="w-full"&gt;&lt;span&gt;&lt;!----&gt; &lt;div class="flex items-center space-x-2"&gt;&lt;!----&gt; &lt;div class="flex items-center space-x-2"&gt;&lt;a </w:t>
      </w:r>
      <w:r>
        <w:lastRenderedPageBreak/>
        <w:t>href="/company/BGNE"&gt;BGNE&lt;/a&gt; &lt;div id="indicator_109"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blurred-text="BeiGene Ltd." class="w-full"&gt;&lt;div class="inline-block"&gt;&lt;div class="max-w-50 mb-2"&gt;&lt;img src="/logos/BGNE/round.png" alt="" class="w-full"&gt;&lt;/div&gt; &lt;span&gt;</w:t>
      </w:r>
    </w:p>
    <w:p w14:paraId="2B661A0A" w14:textId="77777777" w:rsidR="005750D1" w:rsidRDefault="005750D1" w:rsidP="005750D1">
      <w:r>
        <w:t xml:space="preserve">    BeiGene Ltd.</w:t>
      </w:r>
    </w:p>
    <w:p w14:paraId="0701CE79" w14:textId="77777777" w:rsidR="005750D1" w:rsidRDefault="005750D1" w:rsidP="005750D1">
      <w:r>
        <w:t xml:space="preserve">  &lt;/span&gt;&lt;/div&gt;&lt;/div&gt;&lt;/td&gt;&lt;td role="cell" data-prime="[object Object]" class="" style="width: 160px;"&gt;&lt;span class="p-column-title"&gt;&lt;/span&gt; &lt;div blurred-text="184.7100" class="w-full"&gt;&lt;div class="inline-block" data-key="company_price"&gt;&lt;span&gt;&lt;div class="price"&gt;$184.71&lt;/div&gt; &lt;small class="number change-up"&gt; +0.90 &lt;span&gt;&amp;nbsp;&amp;nbsp;&lt;/span&gt;+0.49% &lt;/small&gt;&lt;/span&gt;&lt;/div&gt;&lt;/div&gt;&lt;/td&gt;&lt;td role="cell" data-prime="[object Object]" class="" style="width: 200px;"&gt;&lt;span class="p-column-title"&gt;&lt;/span&gt; &lt;div class="w-full"&gt;&lt;div class="" data-key="price_change_sparkline"&gt;&lt;!----&gt; &lt;div&gt;&lt;img src="/sparklines/BGNE/30/BGNE.png" alt="" width="165"&gt;&lt;/div&gt;&lt;/div&gt;&lt;/div&gt;&lt;/td&gt;&lt;td role="cell" data-prime="[object Object]" class="" style="width: 200px;"&gt;&lt;span class="p-column-title"&gt;&lt;/span&gt; &lt;div blurred-text="BGB-16673-101 - (CaDAnCe-101)" class="w-full"&gt;&lt;div class="flex flex-col h-full mb-2"&gt;&lt;strong class="mb-3"&gt;BGB-16673-101 - (CaDAnCe-101)&lt;/strong&gt;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 or refractory (R/R) CLL/SLL" class="w-full"&gt;&lt;div&gt;</w:t>
      </w:r>
    </w:p>
    <w:p w14:paraId="6B5AAD74" w14:textId="77777777" w:rsidR="005750D1" w:rsidRDefault="005750D1" w:rsidP="005750D1">
      <w:r>
        <w:t xml:space="preserve">                                Relapsed or refractory (R/R) CLL/SLL&amp;nbsp;</w:t>
      </w:r>
    </w:p>
    <w:p w14:paraId="10BD2F82" w14:textId="77777777" w:rsidR="005750D1" w:rsidRDefault="005750D1" w:rsidP="005750D1">
      <w:r>
        <w:t xml:space="preserve">                            &lt;/div&gt;&lt;/div&gt;&lt;/td&gt;&lt;td role="cell" data-prime="[object Object]" class="" style="width: 180px;"&gt;&lt;span class="p-column-title"&gt;&lt;/span&gt; &lt;div blurred-text="phase1" class="w-full"&gt;&lt;div&gt;</w:t>
      </w:r>
    </w:p>
    <w:p w14:paraId="44D44526" w14:textId="77777777" w:rsidR="005750D1" w:rsidRDefault="005750D1" w:rsidP="005750D1">
      <w:r>
        <w:t xml:space="preserve">    Phase 1</w:t>
      </w:r>
    </w:p>
    <w:p w14:paraId="1E6DA21E"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EF10E2B" w14:textId="77777777" w:rsidR="005750D1" w:rsidRDefault="005750D1" w:rsidP="005750D1">
      <w:r>
        <w:t xml:space="preserve">                                Data Released&amp;nbsp;</w:t>
      </w:r>
    </w:p>
    <w:p w14:paraId="30B98D72" w14:textId="77777777" w:rsidR="005750D1" w:rsidRDefault="005750D1" w:rsidP="005750D1">
      <w:r>
        <w:lastRenderedPageBreak/>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597411C6" w14:textId="77777777" w:rsidR="005750D1" w:rsidRDefault="005750D1" w:rsidP="005750D1">
      <w:r>
        <w:t xml:space="preserve">                                Conference Presentation&amp;nbsp;</w:t>
      </w:r>
    </w:p>
    <w:p w14:paraId="54DABE15" w14:textId="77777777" w:rsidR="005750D1" w:rsidRDefault="005750D1" w:rsidP="005750D1">
      <w:r>
        <w:t xml:space="preserve">                            &lt;/div&gt;&lt;/div&gt;&lt;/td&gt;&lt;td role="cell" data-prime="[object Object]" class="" style="width: 160px;"&gt;&lt;span class="p-column-title"&gt;&lt;/span&gt; &lt;div blurred-text="2026-06-11" class="w-full"&gt;&lt;div data-key="catalyst_date"&gt;&lt;a href="https://www.biopharmcatalyst.com/company/ONC/news/324681" target="_blank"&gt;&lt;span&gt;</w:t>
      </w:r>
    </w:p>
    <w:p w14:paraId="66BB0DB5" w14:textId="77777777" w:rsidR="005750D1" w:rsidRDefault="005750D1" w:rsidP="005750D1">
      <w:r>
        <w:t xml:space="preserve">                June 11–14, 2026</w:t>
      </w:r>
    </w:p>
    <w:p w14:paraId="3109D00A" w14:textId="77777777" w:rsidR="005750D1" w:rsidRDefault="005750D1" w:rsidP="005750D1">
      <w:r>
        <w:t xml:space="preserve">            &lt;/span&gt;&lt;/a&gt;&lt;/div&gt;&lt;/div&gt;&lt;/td&gt;&lt;td role="cell" data-prime="[object Object]" class="" style="width: 370px;"&gt;&lt;span class="p-column-title"&gt;&lt;/span&gt; &lt;div blurred-text="Phase 1 data to be presented at EHA on June 11–14, 2026." class="w-full"&gt;&lt;div&gt;&lt;span&gt;Phase 1 data to be presented at EHA on June 11–14,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607EF010" w14:textId="77777777" w:rsidR="005750D1" w:rsidRDefault="005750D1" w:rsidP="005750D1">
      <w:r>
        <w:t xml:space="preserve">            Conference Calendar</w:t>
      </w:r>
    </w:p>
    <w:p w14:paraId="00CC8D41" w14:textId="77777777" w:rsidR="005750D1" w:rsidRDefault="005750D1" w:rsidP="005750D1">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w:t>
      </w:r>
      <w:r>
        <w:lastRenderedPageBreak/>
        <w:t>auto catalyst-vote-container"&gt;&lt;div data-v-5afd0d46="" class="text-center"&gt;&lt;h5 data-v-5afd0d46="" class="text-base"&gt;</w:t>
      </w:r>
    </w:p>
    <w:p w14:paraId="42539842" w14:textId="77777777" w:rsidR="005750D1" w:rsidRDefault="005750D1" w:rsidP="005750D1">
      <w:r>
        <w:t xml:space="preserve">         &lt;span data-v-5afd0d46="" class="font-bold"&gt;BGB-16673-101 - (CaDAnCe-101)&lt;/span&gt;&lt;/h5&gt;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blurred-text="19693415398" class="w-full"&gt;&lt;span&gt;&lt;span number-format-options="[object Object]"&gt;19.69B&lt;/span&gt;&lt;/span&gt;&lt;/div&gt;&lt;/td&gt;&lt;td role="cell" data-prime="[object Object]" class=""&gt;&lt;span class="p-column-title"&gt;&lt;/span&gt; &lt;div blurred-text="2026-05-21 07:19:35" class="w-full"&gt;&lt;span&gt;21/05/2026 ET&lt;/span&gt;&lt;/div&gt;&lt;/td&gt;&lt;td role="cell" data-prime="[object Object]" class="" style="width: 180px;"&gt;&lt;span class="p-column-title"&gt;&lt;/span&gt; &lt;div blurred-text="106618025" class="w-full"&gt;&lt;span&gt;&lt;span number-format-options="[object Object]"&gt;106.62M&lt;/span&gt;&lt;/span&gt;&lt;/div&gt;&lt;/td&gt;&lt;/tr&gt; &lt;!----&gt; &lt;!----&gt;&lt;!----&gt; &lt;tr role="row" class=""&gt;&lt;td role="cell" data-prime="[object Object]" class="p-frozen-column" style="width: 110px; left: 0px;"&gt;&lt;span class="p-column-title"&gt;&lt;/span&gt; &lt;div blurred-text="ONC" class="w-full"&gt;&lt;span&gt;&lt;!----&gt; &lt;div class="flex items-center space-x-2"&gt;&lt;!----&gt; &lt;div class="flex items-center space-x-2"&gt;&lt;a href="/company/ONC"&gt;ONC&lt;/a&gt; &lt;div id="indicator_110"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blurred-text="BeOne Medicines Ltd." class="w-full"&gt;&lt;div class="inline-block"&gt;&lt;div class="max-w-50 mb-2"&gt;&lt;img src="/logos/ONC/round.png" alt="" class="w-full"&gt;&lt;/div&gt; &lt;span&gt;</w:t>
      </w:r>
    </w:p>
    <w:p w14:paraId="1C04E4D0" w14:textId="77777777" w:rsidR="005750D1" w:rsidRDefault="005750D1" w:rsidP="005750D1">
      <w:r>
        <w:t xml:space="preserve">    BeOne Medicines Ltd.</w:t>
      </w:r>
    </w:p>
    <w:p w14:paraId="02CAAD6C" w14:textId="77777777" w:rsidR="005750D1" w:rsidRDefault="005750D1" w:rsidP="005750D1">
      <w:r>
        <w:t xml:space="preserve">  &lt;/span&gt;&lt;/div&gt;&lt;/div&gt;&lt;/td&gt;&lt;td role="cell" data-prime="[object Object]" class="" style="width: 160px;"&gt;&lt;span class="p-column-title"&gt;&lt;/span&gt; &lt;div blurred-text="277.0150" class="w-full"&gt;&lt;div class="inline-block" data-key="company_price"&gt;&lt;span&gt;&lt;div class="price"&gt;$277.02&lt;/div&gt; &lt;small </w:t>
      </w:r>
      <w:r>
        <w:lastRenderedPageBreak/>
        <w:t>class="number change-down"&gt; -10.91 &lt;span&gt;&amp;nbsp;&amp;nbsp;&lt;/span&gt;-3.79% &lt;/small&gt;&lt;/span&gt;&lt;/div&gt;&lt;/div&gt;&lt;/td&gt;&lt;td role="cell" data-prime="[object Object]" class="" style="width: 200px;"&gt;&lt;span class="p-column-title"&gt;&lt;/span&gt; &lt;div blurred-text="297.14,1777867200,297.49,1777953600,313.32,1778040000,317,1778126400,312.12,1778212800,310.75,1778472000,315.07,1778558400,316.55,1778644800,304.62,1778731200,293.27,1778817600,293.09,1779076800,297.01,1779163200,308.74,1779249600,309.62,1779336000,310.25,1779422400,302.44,1779768000,300.01,1779854400,290.58,1779940800,287.92,1780027200" class="w-full"&gt;&lt;div class="" data-key="price_change_sparkline"&gt;&lt;!----&gt; &lt;div&gt;&lt;img src="/sparklines/ONC/30/ONC.png" alt="" width="165"&gt;&lt;/div&gt;&lt;/div&gt;&lt;/div&gt;&lt;/td&gt;&lt;td role="cell" data-prime="[object Object]" class="" style="width: 200px;"&gt;&lt;span class="p-column-title"&gt;&lt;/span&gt; &lt;div blurred-text="BGB-16673-101 - (CaDAnCe-101)" class="w-full"&gt;&lt;div class="flex flex-col h-full mb-2"&gt;&lt;strong class="mb-3"&gt;BGB-16673-101 - (CaDAnCe-101)&lt;/strong&gt;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 or refractory (R/R) CLL/SLL" class="w-full"&gt;&lt;div&gt;</w:t>
      </w:r>
    </w:p>
    <w:p w14:paraId="346BC201" w14:textId="77777777" w:rsidR="005750D1" w:rsidRDefault="005750D1" w:rsidP="005750D1">
      <w:r>
        <w:t xml:space="preserve">                                Relapsed or refractory (R/R) CLL/SLL&amp;nbsp;</w:t>
      </w:r>
    </w:p>
    <w:p w14:paraId="24FE7BEE" w14:textId="77777777" w:rsidR="005750D1" w:rsidRDefault="005750D1" w:rsidP="005750D1">
      <w:r>
        <w:t xml:space="preserve">                            &lt;/div&gt;&lt;/div&gt;&lt;/td&gt;&lt;td role="cell" data-prime="[object Object]" class="" style="width: 180px;"&gt;&lt;span class="p-column-title"&gt;&lt;/span&gt; &lt;div blurred-text="phase1" class="w-full"&gt;&lt;div&gt;</w:t>
      </w:r>
    </w:p>
    <w:p w14:paraId="51E52297" w14:textId="77777777" w:rsidR="005750D1" w:rsidRDefault="005750D1" w:rsidP="005750D1">
      <w:r>
        <w:t xml:space="preserve">    Phase 1</w:t>
      </w:r>
    </w:p>
    <w:p w14:paraId="5E6CDF7C"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1C66FB7" w14:textId="77777777" w:rsidR="005750D1" w:rsidRDefault="005750D1" w:rsidP="005750D1">
      <w:r>
        <w:t xml:space="preserve">                                Data Released&amp;nbsp;</w:t>
      </w:r>
    </w:p>
    <w:p w14:paraId="04B886E4"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61B9047" w14:textId="77777777" w:rsidR="005750D1" w:rsidRDefault="005750D1" w:rsidP="005750D1">
      <w:r>
        <w:t xml:space="preserve">                                Conference Presentation&amp;nbsp;</w:t>
      </w:r>
    </w:p>
    <w:p w14:paraId="5A7AB727" w14:textId="77777777" w:rsidR="005750D1" w:rsidRDefault="005750D1" w:rsidP="005750D1">
      <w:r>
        <w:lastRenderedPageBreak/>
        <w:t xml:space="preserve">                            &lt;/div&gt;&lt;/div&gt;&lt;/td&gt;&lt;td role="cell" data-prime="[object Object]" class="" style="width: 160px;"&gt;&lt;span class="p-column-title"&gt;&lt;/span&gt; &lt;div blurred-text="2026-06-11" class="w-full"&gt;&lt;div data-key="catalyst_date"&gt;&lt;a href="https://www.biopharmcatalyst.com/company/ONC/news/324681" target="_blank"&gt;&lt;span&gt;</w:t>
      </w:r>
    </w:p>
    <w:p w14:paraId="30D13853" w14:textId="77777777" w:rsidR="005750D1" w:rsidRDefault="005750D1" w:rsidP="005750D1">
      <w:r>
        <w:t xml:space="preserve">                June 11–14, 2026</w:t>
      </w:r>
    </w:p>
    <w:p w14:paraId="656A83DE" w14:textId="77777777" w:rsidR="005750D1" w:rsidRDefault="005750D1" w:rsidP="005750D1">
      <w:r>
        <w:t xml:space="preserve">            &lt;/span&gt;&lt;/a&gt;&lt;/div&gt;&lt;/div&gt;&lt;/td&gt;&lt;td role="cell" data-prime="[object Object]" class="" style="width: 370px;"&gt;&lt;span class="p-column-title"&gt;&lt;/span&gt; &lt;div blurred-text="Phase 1 data to be presented at EHA on June 11–14, 2026." class="w-full"&gt;&lt;div&gt;&lt;span&gt;Phase 1 data to be presented at EHA on June 11–14,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4251D2EF" w14:textId="77777777" w:rsidR="005750D1" w:rsidRDefault="005750D1" w:rsidP="005750D1">
      <w:r>
        <w:t xml:space="preserve">            Conference Calendar</w:t>
      </w:r>
    </w:p>
    <w:p w14:paraId="5815FB41" w14:textId="77777777" w:rsidR="005750D1" w:rsidRDefault="005750D1" w:rsidP="005750D1">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E54E40C" w14:textId="77777777" w:rsidR="005750D1" w:rsidRDefault="005750D1" w:rsidP="005750D1">
      <w:r>
        <w:t xml:space="preserve">         &lt;span data-v-5afd0d46="" class="font-bold"&gt;BGB-16673-101 - (CaDAnCe-101)&lt;/span&gt;&lt;/h5&gt;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w:t>
      </w:r>
      <w:r>
        <w:lastRenderedPageBreak/>
        <w:t xml:space="preserve">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w:t>
      </w:r>
      <w:r>
        <w:lastRenderedPageBreak/>
        <w:t xml:space="preserve">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w:t>
      </w:r>
      <w:r>
        <w:lastRenderedPageBreak/>
        <w:t xml:space="preserve">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blurred-text="30796872812" class="w-full"&gt;&lt;span&gt;&lt;span number-format-options="[object Object]"&gt;30.8B&lt;/span&gt;&lt;/span&gt;&lt;/div&gt;&lt;/td&gt;&lt;td role="cell" data-prime="[object Object]" class=""&gt;&lt;span class="p-column-title"&gt;&lt;/span&gt; &lt;div blurred-text="2026-05-21 07:19:35" class="w-full"&gt;&lt;span&gt;21/05/2026 ET&lt;/span&gt;&lt;/div&gt;&lt;/td&gt;&lt;td role="cell" data-prime="[object Object]" class="" style="width: 180px;"&gt;&lt;span class="p-column-title"&gt;&lt;/span&gt; &lt;div blurred-text="111174026" class="w-full"&gt;&lt;span&gt;&lt;span number-format-options="[object Object]"&gt;111.17M&lt;/span&gt;&lt;/span&gt;&lt;/div&gt;&lt;/td&gt;&lt;/tr&gt; &lt;!----&gt; &lt;!----&gt;&lt;!----&gt; &lt;tr role="row" class=""&gt;&lt;td role="cell" data-prime="[object Object]" class="p-frozen-column" style="width: 110px; left: 0px;"&gt;&lt;span class="p-column-title"&gt;&lt;/span&gt; &lt;div blurred-text="ELVN" class="w-full"&gt;&lt;span&gt;&lt;!----&gt; &lt;div class="flex items-center space-x-2"&gt;&lt;!----&gt; &lt;div class="flex items-center space-x-2"&gt;&lt;a href="/company/ELVN"&gt;ELVN&lt;/a&gt; &lt;div id="indicator_111"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blurred-text="Enliven Therapeutics Inc." class="w-full"&gt;&lt;div class="inline-block"&gt;&lt;div class="max-w-50 mb-2"&gt;&lt;img src="/logos/ELVN/round.png" alt="" class="w-full"&gt;&lt;/div&gt; &lt;span&gt;</w:t>
      </w:r>
    </w:p>
    <w:p w14:paraId="79BD8EBA" w14:textId="77777777" w:rsidR="005750D1" w:rsidRDefault="005750D1" w:rsidP="005750D1">
      <w:r>
        <w:t xml:space="preserve">    Enliven Therapeutics Inc.</w:t>
      </w:r>
    </w:p>
    <w:p w14:paraId="781964C3" w14:textId="77777777" w:rsidR="005750D1" w:rsidRDefault="005750D1" w:rsidP="005750D1">
      <w:r>
        <w:t xml:space="preserve">  &lt;/span&gt;&lt;/div&gt;&lt;/div&gt;&lt;/td&gt;&lt;td role="cell" data-prime="[object Object]" class="" style="width: 160px;"&gt;&lt;span class="p-column-title"&gt;&lt;/span&gt; &lt;div blurred-text="37.8400" class="w-full"&gt;&lt;div class="inline-block" data-key="company_price"&gt;&lt;span&gt;&lt;div class="price"&gt;$37.84&lt;/div&gt; &lt;small class="number change-down"&gt; -1.73 &lt;span&gt;&amp;nbsp;&amp;nbsp;&lt;/span&gt;-4.37% &lt;/small&gt;&lt;/span&gt;&lt;/div&gt;&lt;/div&gt;&lt;/td&gt;&lt;td role="cell" data-prime="[object Object]" class="" style="width: 200px;"&gt;&lt;span class="p-column-title"&gt;&lt;/span&gt; &lt;div blurred-text="41.61,1777867200,41.58,1777953600,41.2,1778040000,40.29,1778126400,40.75,1778212800,39.59,1778472000,42.3,1778558400,43.56,1778644800,43.08,1778731200,41.34,1778817600,39.63,1779076800,40.17,1779163200,41.86,1779249600,42.25,1779336000,41.54,1779422400,42.53,1779768000,41.41,1779854400,40.65,1779940800,39.57,1780027200" class="w-full"&gt;&lt;div class="" data-key="price_change_sparkline"&gt;&lt;!----&gt; &lt;div&gt;&lt;img src="/sparklines/ELVN/30/ELVN.png" alt="" width="165"&gt;&lt;/div&gt;&lt;/div&gt;&lt;/div&gt;&lt;/td&gt;&lt;td role="cell" data-prime="[object Object]" class="" </w:t>
      </w:r>
      <w:r>
        <w:lastRenderedPageBreak/>
        <w:t>style="width: 200px;"&gt;&lt;span class="p-column-title"&gt;&lt;/span&gt; &lt;div blurred-text="ELVN-001 - (ENABLE)" class="w-full"&gt;&lt;div class="flex flex-col h-full mb-2"&gt;&lt;strong class="mb-3"&gt;ELVN-001 - (ENABLE)&lt;/strong&gt; &lt;!----&gt; &lt;div class="mt-2"&gt;&lt;div&gt;&lt;!----&gt;&lt;/div&gt;&lt;/div&gt;&lt;/div&gt;&lt;/div&gt;&lt;/td&gt;&lt;td role="cell" data-prime="[object Object]" class="" style="width: 200px;"&gt;&lt;span class="p-column-title"&gt;&lt;/span&gt; &lt;div blurred-text="NCT05304377" class="w-full"&gt;&lt;div class="flex flex-col space-y-2" labelkey="label"&gt;&lt;a target="_blank" href="https://clinicaltrials.gov/study/NCT05304377"&gt;NCT05304377&lt;/a&gt;&lt;/div&gt;&lt;/div&gt;&lt;/td&gt;&lt;td role="cell" data-prime="[object Object]" class="" style="width: 220px;"&gt;&lt;span class="p-column-title"&gt;&lt;/span&gt; &lt;div blurred-text="Chronic Myeloid Leukemia (CML)" class="w-full"&gt;&lt;div&gt;</w:t>
      </w:r>
    </w:p>
    <w:p w14:paraId="013B7BF6" w14:textId="77777777" w:rsidR="005750D1" w:rsidRDefault="005750D1" w:rsidP="005750D1">
      <w:r>
        <w:t xml:space="preserve">                                Chronic Myeloid Leukemia (CML)&amp;nbsp;</w:t>
      </w:r>
    </w:p>
    <w:p w14:paraId="620F4E3A" w14:textId="77777777" w:rsidR="005750D1" w:rsidRDefault="005750D1" w:rsidP="005750D1">
      <w:r>
        <w:t xml:space="preserve">                            &lt;/div&gt;&lt;/div&gt;&lt;/td&gt;&lt;td role="cell" data-prime="[object Object]" class="" style="width: 180px;"&gt;&lt;span class="p-column-title"&gt;&lt;/span&gt; &lt;div blurred-text="phase1" class="w-full"&gt;&lt;div&gt;</w:t>
      </w:r>
    </w:p>
    <w:p w14:paraId="0038FA51" w14:textId="77777777" w:rsidR="005750D1" w:rsidRDefault="005750D1" w:rsidP="005750D1">
      <w:r>
        <w:t xml:space="preserve">    Phase 1b</w:t>
      </w:r>
    </w:p>
    <w:p w14:paraId="24E79BF1"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4562DF6" w14:textId="77777777" w:rsidR="005750D1" w:rsidRDefault="005750D1" w:rsidP="005750D1">
      <w:r>
        <w:t xml:space="preserve">                                Data Released&amp;nbsp;</w:t>
      </w:r>
    </w:p>
    <w:p w14:paraId="592E348C"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CA2B434" w14:textId="77777777" w:rsidR="005750D1" w:rsidRDefault="005750D1" w:rsidP="005750D1">
      <w:r>
        <w:t xml:space="preserve">                                Conference Presentation&amp;nbsp;</w:t>
      </w:r>
    </w:p>
    <w:p w14:paraId="68E80475" w14:textId="77777777" w:rsidR="005750D1" w:rsidRDefault="005750D1" w:rsidP="005750D1">
      <w:r>
        <w:t xml:space="preserve">                            &lt;/div&gt;&lt;/div&gt;&lt;/td&gt;&lt;td role="cell" data-prime="[object Object]" class="" style="width: 160px;"&gt;&lt;span class="p-column-title"&gt;&lt;/span&gt; &lt;div blurred-text="2026-06-11" class="w-full"&gt;&lt;div data-key="catalyst_date"&gt;&lt;a href="https://www.biopharmcatalyst.com/company/ELVN/news/323356" target="_blank"&gt;&lt;span&gt;&lt;span&gt;11/06/2026 ET&lt;/span&gt;&lt;/span&gt;&lt;/a&gt;&lt;/div&gt;&lt;/div&gt;&lt;/td&gt;&lt;td role="cell" data-prime="[object Object]" class="" style="width: 370px;"&gt;&lt;span class="p-column-title"&gt;&lt;/span&gt; &lt;div blurred-text="Phase 1b to be shared at EHA  2026 on June 11, 2026. Phase 1b continues to demonstrate a favorable safety and tolerability profile across all dose levels evaluated, consistent with previously reported data, noted January 8, 2026. Phase 3 ENABLE-2 study planned 2H 2026." class="w-full"&gt;&lt;div&gt;&lt;span&gt;Phase 1b to be shared at EHA  2026 on June 11, 2026. Phase 1b continues to demonstrate a favorable safety and tolerability profile across all dose levels evaluated, consistent with previously reported&lt;!----&gt;&lt;/span&gt; &lt;a href="javascript:;"&gt;… read more&lt;/a&gt; &lt;!----&gt;&lt;/div&gt;&lt;/div&gt;&lt;/td&gt;&lt;td role="cell" data-prime="[object Object]" class="" style="width: 370px;"&gt;&lt;span class="p-column-title"&gt;&lt;/span&gt; &lt;div class="w-full"&gt;&lt;div class="flex flex-col items-</w:t>
      </w:r>
      <w:r>
        <w:lastRenderedPageBreak/>
        <w:t>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27FFE6FB" w14:textId="77777777" w:rsidR="005750D1" w:rsidRDefault="005750D1" w:rsidP="005750D1">
      <w:r>
        <w:t xml:space="preserve">            Conference Calendar</w:t>
      </w:r>
    </w:p>
    <w:p w14:paraId="1F4CE2EF" w14:textId="77777777" w:rsidR="005750D1" w:rsidRDefault="005750D1" w:rsidP="005750D1">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class="text-modal-blue"&gt;0%&lt;/span&gt; &lt;span data-v-0a8e574c="" class="text-red-500"&gt;100%&lt;/span&gt;&lt;/div&gt;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3AAA3B1" w14:textId="77777777" w:rsidR="005750D1" w:rsidRDefault="005750D1" w:rsidP="005750D1">
      <w:r>
        <w:t xml:space="preserve">         &lt;span data-v-5afd0d46="" class="font-bold"&gt;ELVN-001 - (ENABLE)&lt;/span&gt;&lt;/h5&gt;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blurred-text="2304643157" class="w-full"&gt;&lt;span&gt;&lt;span number-format-options="[object Object]"&gt;2.3B&lt;/span&gt;&lt;/span&gt;&lt;/div&gt;&lt;/td&gt;&lt;td role="cell" data-prime="[object Object]" class=""&gt;&lt;span class="p-column-title"&gt;&lt;/span&gt; &lt;div blurred-text="2026-05-12 10:07:58" class="w-full"&gt;&lt;span&gt;12/05/2026 ET&lt;/span&gt;&lt;/div&gt;&lt;/td&gt;&lt;td role="cell" data-prime="[object Object]" class="" style="width: 180px;"&gt;&lt;span class="p-column-title"&gt;&lt;/span&gt; &lt;div blurred-text="60904946" class="w-full"&gt;&lt;span&gt;&lt;span number-format-options="[object Object]"&gt;60.9M&lt;/span&gt;&lt;/span&gt;&lt;/div&gt;&lt;/td&gt;&lt;/tr&gt; &lt;!----&gt; &lt;!----&gt;&lt;!----&gt; &lt;tr role="row" class=""&gt;&lt;td role="cell" data-prime="[object Object]" class="p-frozen-column" style="width: 110px; left: 0px;"&gt;&lt;span class="p-column-title"&gt;&lt;/span&gt; &lt;div blurred-text="HUMA" class="w-full"&gt;&lt;span&gt;&lt;!----&gt; &lt;div class="flex items-center space-x-2"&gt;&lt;!----&gt; &lt;div class="flex items-center space-x-2"&gt;&lt;a href="/company/HUMA"&gt;HUMA&lt;/a&gt; &lt;div id="indicator_112"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blurred-text="Humacyte Inc." class="w-full"&gt;&lt;div class="inline-block"&gt;&lt;div class="max-w-50 mb-2"&gt;&lt;img src="/logos/HUMA/round.png" alt="" class="w-full"&gt;&lt;/div&gt; &lt;span&gt;</w:t>
      </w:r>
    </w:p>
    <w:p w14:paraId="2456B856" w14:textId="77777777" w:rsidR="005750D1" w:rsidRDefault="005750D1" w:rsidP="005750D1">
      <w:r>
        <w:t xml:space="preserve">    Humacyte Inc.</w:t>
      </w:r>
    </w:p>
    <w:p w14:paraId="2DEA7876" w14:textId="77777777" w:rsidR="005750D1" w:rsidRDefault="005750D1" w:rsidP="005750D1">
      <w:r>
        <w:t xml:space="preserve">  &lt;/span&gt;&lt;/div&gt;&lt;/div&gt;&lt;/td&gt;&lt;td role="cell" data-prime="[object Object]" class="" style="width: 160px;"&gt;&lt;span class="p-column-title"&gt;&lt;/span&gt; &lt;div blurred-text="1.4000" class="w-full"&gt;&lt;div class="inline-block" data-key="company_price"&gt;&lt;span&gt;&lt;div class="price"&gt;$1.4&lt;/div&gt; &lt;small class="number change-up"&gt; +0.10 &lt;span&gt;&amp;nbsp;&amp;nbsp;&lt;/span&gt;+7.69% &lt;/small&gt;&lt;/span&gt;&lt;/div&gt;&lt;/div&gt;&lt;/td&gt;&lt;td role="cell" data-prime="[object Object]" class="" style="width: 200px;"&gt;&lt;span class="p-column-title"&gt;&lt;/span&gt; &lt;div blurred-text="0.9248,1777867200,0.9019,1777953600,0.9833,1778040000,1.08,1778126400,1.06,1778212800,1,1778472000,0.91,1778558400,1.13,1778644800,1,1778731200,0.9301,1778817600,0.8984,1779076800,0.8253,1779163200,0.9172,1779249600,1.02,1779336000,1.05,1779422400,1.11,1779768000,1.15,1779854400,1.28,1779940800,1.3,1780027200" class="w-full"&gt;&lt;div class="" data-key="price_change_sparkline"&gt;&lt;!----&gt; &lt;div&gt;&lt;img src="/sparklines/HUMA/30/HUMA.png" alt="" width="165"&gt;&lt;/div&gt;&lt;/div&gt;&lt;/div&gt;&lt;/td&gt;&lt;td role="cell" data-prime="[object Object]" class="" style="width: 200px;"&gt;&lt;span class="p-column-title"&gt;&lt;/span&gt; &lt;div blurred-text="ATEV V012" class="w-full"&gt;&lt;div class="flex flex-col h-full mb-2"&gt;&lt;strong class="mb-3"&gt;ATEV V012&lt;/strong&gt; &lt;!----&gt; &lt;div class="mt-2"&gt;&lt;div&gt;&lt;!----&gt;&lt;/div&gt;&lt;/div&gt;&lt;/div&gt;&lt;/div&gt;&lt;/td&gt;&lt;td role="cell" data-prime="[object Object]" class="" style="width: 200px;"&gt;&lt;span class="p-column-title"&gt;&lt;/span&gt; &lt;div blurred-text="NCT05908084" class="w-full"&gt;&lt;div class="flex flex-col space-y-2" labelkey="label"&gt;&lt;a target="_blank" href="https://clinicaltrials.gov/study/NCT05908084"&gt;NCT05908084&lt;/a&gt;&lt;/div&gt;&lt;/div&gt;&lt;/td&gt;&lt;td role="cell" data-prime="[object Object]" class="" style="width: 220px;"&gt;&lt;span class="p-column-title"&gt;&lt;/span&gt; &lt;div blurred-text="Hemodialysis" class="w-full"&gt;&lt;div&gt;</w:t>
      </w:r>
    </w:p>
    <w:p w14:paraId="171C09B5" w14:textId="77777777" w:rsidR="005750D1" w:rsidRDefault="005750D1" w:rsidP="005750D1">
      <w:r>
        <w:t xml:space="preserve">                                Hemodialysis&amp;nbsp;</w:t>
      </w:r>
    </w:p>
    <w:p w14:paraId="29AD1921" w14:textId="77777777" w:rsidR="005750D1" w:rsidRDefault="005750D1" w:rsidP="005750D1">
      <w:r>
        <w:lastRenderedPageBreak/>
        <w:t xml:space="preserve">                            &lt;/div&gt;&lt;/div&gt;&lt;/td&gt;&lt;td role="cell" data-prime="[object Object]" class="" style="width: 180px;"&gt;&lt;span class="p-column-title"&gt;&lt;/span&gt; &lt;div blurred-text="phase3" class="w-full"&gt;&lt;div&gt;</w:t>
      </w:r>
    </w:p>
    <w:p w14:paraId="70A9DF8D" w14:textId="77777777" w:rsidR="005750D1" w:rsidRDefault="005750D1" w:rsidP="005750D1">
      <w:r>
        <w:t xml:space="preserve">    Phase 3</w:t>
      </w:r>
    </w:p>
    <w:p w14:paraId="3FF218E3"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5B18F43" w14:textId="77777777" w:rsidR="005750D1" w:rsidRDefault="005750D1" w:rsidP="005750D1">
      <w:r>
        <w:t xml:space="preserve">                                Ongoing&amp;nbsp;</w:t>
      </w:r>
    </w:p>
    <w:p w14:paraId="47D1CC2A"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6924465" w14:textId="77777777" w:rsidR="005750D1" w:rsidRDefault="005750D1" w:rsidP="005750D1">
      <w:r>
        <w:t xml:space="preserve">                                Topline Data&amp;nbsp;</w:t>
      </w:r>
    </w:p>
    <w:p w14:paraId="4456A810" w14:textId="77777777" w:rsidR="005750D1" w:rsidRDefault="005750D1" w:rsidP="005750D1">
      <w:r>
        <w:t xml:space="preserve">                            &lt;/div&gt;&lt;/div&gt;&lt;/td&gt;&lt;td role="cell" data-prime="[object Object]" class="" style="width: 160px;"&gt;&lt;span class="p-column-title"&gt;&lt;/span&gt; &lt;div blurred-text="2026-06-11" class="w-full"&gt;&lt;div data-key="catalyst_date"&gt;&lt;a href="https://www.biopharmcatalyst.com/company/HUMA/news/325086" target="_blank"&gt;&lt;span&gt;&lt;span&gt;11/06/2026 ET&lt;/span&gt;&lt;/span&gt;&lt;/a&gt;&lt;/div&gt;&lt;/div&gt;&lt;/td&gt;&lt;td role="cell" data-prime="[object Object]" class="" style="width: 370px;"&gt;&lt;span class="p-column-title"&gt;&lt;/span&gt; &lt;div blurred-text="Phase 3 topline data due top-line interim results are expected to be available for reporting June 11, 2026 at the Society of Vascular Surgery's (SVS) Vascular Annual Meeting (VAM). BLA submission planned 2H 2026." class="w-full"&gt;&lt;div&gt;&lt;span&gt;Phase 3 topline data due top-line interim results are expected to be available for reporting June 11, 2026 at the Society of Vascular Surgery's (SVS) Vascular Annual Meeting (VAM). BLA submission plan&lt;!----&gt;&lt;/span&gt;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blurred-text="58.19" class="w-full"&gt;&lt;span&gt;&lt;span number-format-options="[object Object]"&gt;58.19&lt;/span&gt;&lt;/span&gt;&lt;/div&gt;&lt;/td&gt;&lt;td role="cell" data-prime="[object Object]" class="" style="width: 160px;"&gt;&lt;span class="p-column-title"&gt;&lt;/span&gt; &lt;div blurred-text="66.44" class="w-full"&gt;&lt;span&gt;&lt;span number-format-options="[object Object]"&gt;66.44&lt;/span&gt;&lt;/span&gt;&lt;/div&gt;&lt;/td&gt;&lt;td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w:t>
      </w:r>
      <w:r>
        <w:lastRenderedPageBreak/>
        <w:t>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B7A51B1" w14:textId="77777777" w:rsidR="005750D1" w:rsidRDefault="005750D1" w:rsidP="005750D1">
      <w:r>
        <w:t xml:space="preserve">         &lt;span data-v-5afd0d46="" class="font-bold"&gt;ATEV V012&lt;/span&gt;&lt;/h5&gt;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 xml:space="preserve">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blurred-text="310826751" class="w-full"&gt;&lt;span&gt;&lt;span number-format-options="[object Object]"&gt;310.83M&lt;/span&gt;&lt;/span&gt;&lt;/div&gt;&lt;/td&gt;&lt;td role="cell" data-prime="[object Object]" class=""&gt;&lt;span class="p-column-title"&gt;&lt;/span&gt; &lt;div blurred-text="2026-05-26 08:47:18" class="w-full"&gt;&lt;span&gt;26/05/2026 ET&lt;/span&gt;&lt;/div&gt;&lt;/td&gt;&lt;td role="cell" data-prime="[object Object]" class="" style="width: 180px;"&gt;&lt;span class="p-column-title"&gt;&lt;/span&gt; &lt;div blurred-text="222019108" class="w-full"&gt;&lt;span&gt;&lt;span number-format-options="[object Object]"&gt;222.02M&lt;/span&gt;&lt;/span&gt;&lt;/div&gt;&lt;/td&gt;&lt;/tr&gt; &lt;!----&gt; &lt;!----&gt;&lt;!----&gt; &lt;tr role="row" class=""&gt;&lt;td role="cell" data-prime="[object Object]" class="p-frozen-column" style="width: 110px; left: 0px;"&gt;&lt;span class="p-column-title"&gt;&lt;/span&gt; &lt;div blurred-text="SNDX" class="w-full"&gt;&lt;span&gt;&lt;!----&gt; &lt;div class="flex items-center space-x-2"&gt;&lt;!----&gt; &lt;div class="flex items-center space-x-2"&gt;&lt;a href="/company/SNDX"&gt;SNDX&lt;/a&gt; &lt;div id="indicator_113" class="relative"&gt;&lt;span class="text-modern-blue-700 cursor-pointer grid-padding-x align-middle"&gt;&lt;i title="Add to portfolio" class="fas fa-plus margin-right-1" aria-hidden="true"&gt;&lt;/i&gt;&lt;span class="sr-only"&gt;Add to </w:t>
      </w:r>
      <w:r>
        <w:lastRenderedPageBreak/>
        <w:t>portfolio&lt;/span&gt;&lt;/span&gt; &lt;!----&gt;&lt;/div&gt;&lt;/div&gt; &lt;!----&gt;&lt;/div&gt;&lt;/span&gt;&lt;/div&gt;&lt;/td&gt;&lt;td role="cell" data-prime="[object Object]" class="" style="width: 150px;"&gt;&lt;span class="p-column-title"&gt;&lt;/span&gt; &lt;div blurred-text="Syndax Pharmaceuticals Inc." class="w-full"&gt;&lt;div class="inline-block"&gt;&lt;div class="max-w-50 mb-2"&gt;&lt;img src="/logos/SNDX/round.png" alt="" class="w-full"&gt;&lt;/div&gt; &lt;span&gt;</w:t>
      </w:r>
    </w:p>
    <w:p w14:paraId="2E9CD203" w14:textId="77777777" w:rsidR="005750D1" w:rsidRDefault="005750D1" w:rsidP="005750D1">
      <w:r>
        <w:t xml:space="preserve">    Syndax Pharmaceuticals Inc.</w:t>
      </w:r>
    </w:p>
    <w:p w14:paraId="51318758" w14:textId="77777777" w:rsidR="005750D1" w:rsidRDefault="005750D1" w:rsidP="005750D1">
      <w:r>
        <w:t xml:space="preserve">  &lt;/span&gt;&lt;/div&gt;&lt;/div&gt;&lt;/td&gt;&lt;td role="cell" data-prime="[object Object]" class="" style="width: 160px;"&gt;&lt;span class="p-column-title"&gt;&lt;/span&gt; &lt;div blurred-text="18.6200" class="w-full"&gt;&lt;div class="inline-block" data-key="company_price"&gt;&lt;span&gt;&lt;div class="price"&gt;$18.62&lt;/div&gt; &lt;small class="number change-down"&gt; -0.97 &lt;span&gt;&amp;nbsp;&amp;nbsp;&lt;/span&gt;-4.95% &lt;/small&gt;&lt;/span&gt;&lt;/div&gt;&lt;/div&gt;&lt;/td&gt;&lt;td role="cell" data-prime="[object Object]" class="" style="width: 200px;"&gt;&lt;span class="p-column-title"&gt;&lt;/span&gt; &lt;div blurred-text="19.96,1777867200,20.1,1777953600,20.65,1778040000,20.54,1778126400,21.49,1778212800,21.38,1778472000,20.41,1778558400,20.89,1778644800,20.55,1778731200,20.23,1778817600,19.41,1779076800,19.36,1779163200,20.13,1779249600,19.77,1779336000,19.94,1779422400,19.9,1779768000,19.61,1779854400,19.75,1779940800,19.59,1780027200" class="w-full"&gt;&lt;div class="" data-key="price_change_sparkline"&gt;&lt;!----&gt; &lt;div&gt;&lt;img src="/sparklines/SNDX/30/SNDX.png" alt="" width="165"&gt;&lt;/div&gt;&lt;/div&gt;&lt;/div&gt;&lt;/td&gt;&lt;td role="cell" data-prime="[object Object]" class="" style="width: 200px;"&gt;&lt;span class="p-column-title"&gt;&lt;/span&gt; &lt;div blurred-text="Revumenib with venetoclax and decitabine/cedazuridine - (SAVE)" class="w-full"&gt;&lt;div class="flex flex-col h-full mb-2"&gt;&lt;strong class="mb-3"&gt;Revumenib with venetoclax and decitabine/cedazuridine - (SAVE)&lt;/strong&gt; &lt;!----&gt; &lt;div class="mt-2"&gt;&lt;div&gt;&lt;!----&gt;&lt;/div&gt;&lt;/div&gt;&lt;/div&gt;&lt;/div&gt;&lt;/td&gt;&lt;td role="cell" data-prime="[object Object]" class="" style="width: 200px;"&gt;&lt;span class="p-column-title"&gt;&lt;/span&gt; &lt;div blurred-text="NCT06652438" class="w-full"&gt;&lt;div class="flex flex-col space-y-2" labelkey="label"&gt;&lt;a target="_blank" href="https://clinicaltrials.gov/study/NCT06652438"&gt;NCT06652438&lt;/a&gt;&lt;/div&gt;&lt;/div&gt;&lt;/td&gt;&lt;td role="cell" data-prime="[object Object]" class="" style="width: 220px;"&gt;&lt;span class="p-column-title"&gt;&lt;/span&gt; &lt;div blurred-text="R/R or newly diagnosed AML" class="w-full"&gt;&lt;div&gt;</w:t>
      </w:r>
    </w:p>
    <w:p w14:paraId="74221508" w14:textId="77777777" w:rsidR="005750D1" w:rsidRDefault="005750D1" w:rsidP="005750D1">
      <w:r>
        <w:t xml:space="preserve">                                R/R or newly diagnosed AML&amp;nbsp;</w:t>
      </w:r>
    </w:p>
    <w:p w14:paraId="5A8DBA7B" w14:textId="77777777" w:rsidR="005750D1" w:rsidRDefault="005750D1" w:rsidP="005750D1">
      <w:r>
        <w:t xml:space="preserve">                            &lt;/div&gt;&lt;/div&gt;&lt;/td&gt;&lt;td role="cell" data-prime="[object Object]" class="" style="width: 180px;"&gt;&lt;span class="p-column-title"&gt;&lt;/span&gt; &lt;div blurred-text="phase2" class="w-full"&gt;&lt;div&gt;</w:t>
      </w:r>
    </w:p>
    <w:p w14:paraId="0A37F427" w14:textId="77777777" w:rsidR="005750D1" w:rsidRDefault="005750D1" w:rsidP="005750D1">
      <w:r>
        <w:t xml:space="preserve">    Phase 2</w:t>
      </w:r>
    </w:p>
    <w:p w14:paraId="1F9E2C20"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20F84B2" w14:textId="77777777" w:rsidR="005750D1" w:rsidRDefault="005750D1" w:rsidP="005750D1">
      <w:r>
        <w:t xml:space="preserve">                                Data Released&amp;nbsp;</w:t>
      </w:r>
    </w:p>
    <w:p w14:paraId="7862558F"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blurred-text="Conference Presentation" class="w-full"&gt;&lt;div&gt;</w:t>
      </w:r>
    </w:p>
    <w:p w14:paraId="6F79584A" w14:textId="77777777" w:rsidR="005750D1" w:rsidRDefault="005750D1" w:rsidP="005750D1">
      <w:r>
        <w:t xml:space="preserve">                                Conference Presentation&amp;nbsp;</w:t>
      </w:r>
    </w:p>
    <w:p w14:paraId="1D3D0D24" w14:textId="77777777" w:rsidR="005750D1" w:rsidRDefault="005750D1" w:rsidP="005750D1">
      <w:r>
        <w:t xml:space="preserve">                            &lt;/div&gt;&lt;/div&gt;&lt;/td&gt;&lt;td role="cell" data-prime="[object Object]" class="" style="width: 160px;"&gt;&lt;span class="p-column-title"&gt;&lt;/span&gt; &lt;div blurred-text="2026-06-12" class="w-full"&gt;&lt;div data-key="catalyst_date"&gt;&lt;a href="https://www.biopharmcatalyst.com/company/SNDX/news/323364" target="_blank"&gt;&lt;span&gt;&lt;span&gt;12/06/2026 ET&lt;/span&gt;&lt;/span&gt;&lt;/a&gt;&lt;/div&gt;&lt;/div&gt;&lt;/td&gt;&lt;td role="cell" data-prime="[object Object]" class="" style="width: 370px;"&gt;&lt;span class="p-column-title"&gt;&lt;/span&gt; &lt;div blurred-text="Phase 1/2 data to be shared at EHA on June 12, 2026. Phase 2 data reported that the ORR was 86% (18/21) and the complete remission (CR) rate was 76%, noted December 8, 2025." class="w-full"&gt;&lt;div&gt;&lt;span&gt;Phase 1/2 data to be shared at EHA on June 12, 2026. Phase 2 data reported that the ORR was 86% (18/21) and the complete remission (CR) rate was 76%, noted December 8, 2025.&lt;!----&gt;&lt;/span&gt;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4A2DD41A" w14:textId="77777777" w:rsidR="005750D1" w:rsidRDefault="005750D1" w:rsidP="005750D1">
      <w:r>
        <w:t xml:space="preserve">            Conference Calendar</w:t>
      </w:r>
    </w:p>
    <w:p w14:paraId="5B2EC1DC" w14:textId="77777777" w:rsidR="005750D1" w:rsidRDefault="005750D1" w:rsidP="005750D1">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BCFFBA6" w14:textId="77777777" w:rsidR="005750D1" w:rsidRDefault="005750D1" w:rsidP="005750D1">
      <w:r>
        <w:lastRenderedPageBreak/>
        <w:t xml:space="preserve">         &lt;span data-v-5afd0d46="" class="font-bold"&gt;Revumenib with venetoclax and decitabine/cedazuridine - (SAVE)&lt;/span&gt;&lt;/h5&gt;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w:t>
      </w:r>
      <w:r>
        <w:lastRenderedPageBreak/>
        <w:t xml:space="preserve">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w:t>
      </w:r>
      <w:r>
        <w:lastRenderedPageBreak/>
        <w:t xml:space="preserve">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w:t>
      </w:r>
      <w:r>
        <w:lastRenderedPageBreak/>
        <w:t xml:space="preserve">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w:t>
      </w:r>
      <w:r>
        <w:lastRenderedPageBreak/>
        <w:t>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blurred-text="1649656552" class="w-full"&gt;&lt;span&gt;&lt;span number-format-options="[object Object]"&gt;1.65B&lt;/span&gt;&lt;/span&gt;&lt;/div&gt;&lt;/td&gt;&lt;td role="cell" data-prime="[object Object]" class=""&gt;&lt;span class="p-column-title"&gt;&lt;/span&gt; &lt;div blurred-text="2026-05-12 12:36:08" class="w-full"&gt;&lt;span&gt;12/05/2026 ET&lt;/span&gt;&lt;/div&gt;&lt;/td&gt;&lt;td role="cell" data-prime="[object Object]" class="" style="width: 180px;"&gt;&lt;span class="p-column-title"&gt;&lt;/span&gt; &lt;div blurred-text="88595948" class="w-full"&gt;&lt;span&gt;&lt;span number-format-options="[object Object]"&gt;88.6M&lt;/span&gt;&lt;/span&gt;&lt;/div&gt;&lt;/td&gt;&lt;/tr&gt;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id="indicator_114"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64F5EA44" w14:textId="77777777" w:rsidR="005750D1" w:rsidRDefault="005750D1" w:rsidP="005750D1">
      <w:r>
        <w:t xml:space="preserve">    Novartis AG</w:t>
      </w:r>
    </w:p>
    <w:p w14:paraId="4929202C" w14:textId="77777777" w:rsidR="005750D1" w:rsidRDefault="005750D1" w:rsidP="005750D1">
      <w:r>
        <w:t xml:space="preserve">  &lt;/span&gt;&lt;/div&gt;&lt;/div&gt;&lt;/td&gt;&lt;td role="cell" data-prime="[object Object]" class="" style="width: 160px;"&gt;&lt;span class="p-column-title"&gt;&lt;/span&gt; &lt;div blurred-text="145.5200" class="w-full"&gt;&lt;div class="inline-block" data-key="company_price"&gt;&lt;span&gt;&lt;div class="price"&gt;$145.52&lt;/div&gt; &lt;small class="number change-down"&gt; -4.65 &lt;span&gt;&amp;nbsp;&amp;nbsp;&lt;/span&gt;-3.10% &lt;/small&gt;&lt;/span&gt;&lt;/div&gt;&lt;/div&gt;&lt;/td&gt;&lt;td role="cell" data-prime="[object Object]" class="" </w:t>
      </w:r>
      <w:r>
        <w:lastRenderedPageBreak/>
        <w:t>style="width: 200px;"&gt;&lt;span class="p-column-title"&gt;&lt;/span&gt; &lt;div blurred-text="144.62,1777867200,145.5,1777953600,148.36,1778040000,145.39,1778126400,146.03,1778212800,145.23,1778472000,148.16,1778558400,149.75,1778644800,149.77,1778731200,148.08,1778817600,149.15,1779076800,150.44,1779163200,150.45,1779249600,151.76,1779336000,152.01,1779422400,150.8,1779768000,151.12,1779854400,151.4,1779940800,150.17,1780027200" class="w-full"&gt;&lt;div class="" data-key="price_change_sparkline"&gt;&lt;!----&gt; &lt;div&gt;&lt;img src="/sparklines/NVS/30/NVS.png" alt="" width="165"&gt;&lt;/div&gt;&lt;/div&gt;&lt;/div&gt;&lt;/td&gt;&lt;td role="cell" data-prime="[object Object]" class="" style="width: 200px;"&gt;&lt;span class="p-column-title"&gt;&lt;/span&gt; &lt;div blurred-text="Ianalumab - (VAYHIT2)" class="w-full"&gt;&lt;div class="flex flex-col h-full mb-2"&gt;&lt;strong class="mb-3"&gt;Ianalumab - (VAYHIT2)&lt;/strong&gt;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blurred-text="Primary immune thrombocytopenia (ITP)" class="w-full"&gt;&lt;div&gt;</w:t>
      </w:r>
    </w:p>
    <w:p w14:paraId="49C42049" w14:textId="77777777" w:rsidR="005750D1" w:rsidRDefault="005750D1" w:rsidP="005750D1">
      <w:r>
        <w:t xml:space="preserve">                                Primary immune thrombocytopenia (ITP)&amp;nbsp;</w:t>
      </w:r>
    </w:p>
    <w:p w14:paraId="0417645E" w14:textId="77777777" w:rsidR="005750D1" w:rsidRDefault="005750D1" w:rsidP="005750D1">
      <w:r>
        <w:t xml:space="preserve">                            &lt;/div&gt;&lt;/div&gt;&lt;/td&gt;&lt;td role="cell" data-prime="[object Object]" class="" style="width: 180px;"&gt;&lt;span class="p-column-title"&gt;&lt;/span&gt; &lt;div blurred-text="phase3" class="w-full"&gt;&lt;div&gt;</w:t>
      </w:r>
    </w:p>
    <w:p w14:paraId="10722771" w14:textId="77777777" w:rsidR="005750D1" w:rsidRDefault="005750D1" w:rsidP="005750D1">
      <w:r>
        <w:t xml:space="preserve">    Phase 3</w:t>
      </w:r>
    </w:p>
    <w:p w14:paraId="065FE3DC"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7B51F2D" w14:textId="77777777" w:rsidR="005750D1" w:rsidRDefault="005750D1" w:rsidP="005750D1">
      <w:r>
        <w:t xml:space="preserve">                                Data Released&amp;nbsp;</w:t>
      </w:r>
    </w:p>
    <w:p w14:paraId="6A79DA49"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FB813A9" w14:textId="77777777" w:rsidR="005750D1" w:rsidRDefault="005750D1" w:rsidP="005750D1">
      <w:r>
        <w:t xml:space="preserve">                                Conference Presentation&amp;nbsp;</w:t>
      </w:r>
    </w:p>
    <w:p w14:paraId="33D71EE0" w14:textId="77777777" w:rsidR="005750D1" w:rsidRDefault="005750D1" w:rsidP="005750D1">
      <w:r>
        <w:t xml:space="preserve">                            &lt;/div&gt;&lt;/div&gt;&lt;/td&gt;&lt;td role="cell" data-prime="[object Object]" class="" style="width: 160px;"&gt;&lt;span class="p-column-title"&gt;&lt;/span&gt; &lt;div blurred-text="2026-06-12" class="w-full"&gt;&lt;div data-key="catalyst_date"&gt;&lt;a href="https://www.novartis.com/news/media-releases/novartis-advances-rlt-innovation-and-reinforces-leadership-prostate-cancer-breast-cancer-and-hematology-new-data-asco-and-eha" target="_blank"&gt;&lt;span&gt;&lt;span&gt;12/06/2026 ET&lt;/span&gt;&lt;/span&gt;&lt;/a&gt;&lt;/div&gt;&lt;/div&gt;&lt;/td&gt;&lt;td role="cell" data-prime="[object Object]" class="" style="width: 370px;"&gt;&lt;span class="p-column-title"&gt;&lt;/span&gt; &lt;div blurred-text="Phase 3 data to be presented at ASCO on June 12, 2026. Phase 3 data presented at ASH reported that extended ITP disease control by 45% with patients maintaining disease control 2.8 times longer than with placebo </w:t>
      </w:r>
      <w:r>
        <w:lastRenderedPageBreak/>
        <w:t>plus eltrombopag, noted December 9, 2025. Phase 3 data reported that treatment compared to placebo plus eltrombopag, significantly prolonged the time to treatment failure (TTF), noted August 12, 2025." class="w-full"&gt;&lt;div&gt;&lt;span&gt;Phase 3 data to be presented at ASCO on June 12, 2026. Phase 3 data presented at ASH reported that extended ITP disease control by 45% with patients maintaining disease control 2.8 times longer than w&lt;!----&gt;&lt;/span&gt;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EC8411A" w14:textId="77777777" w:rsidR="005750D1" w:rsidRDefault="005750D1" w:rsidP="005750D1">
      <w:r>
        <w:t xml:space="preserve">            Conference Calendar</w:t>
      </w:r>
    </w:p>
    <w:p w14:paraId="43767875" w14:textId="77777777" w:rsidR="005750D1" w:rsidRDefault="005750D1" w:rsidP="005750D1">
      <w:r>
        <w:t xml:space="preserve">        &lt;/a&gt;&lt;/div&gt;&lt;/div&gt;&lt;/div&gt;&lt;/td&gt;&lt;td role="cell" data-prime="[object Object]" class="" style="width: 160px;"&gt;&lt;span class="p-column-title"&gt;&lt;/span&gt; &lt;div blurred-text="55.03" class="w-full"&gt;&lt;span&gt;&lt;span number-format-options="[object Object]"&gt;55.03&lt;/span&gt;&lt;/span&gt;&lt;/div&gt;&lt;/td&gt;&lt;td role="cell" data-prime="[object Object]" class="" style="width: 160px;"&gt;&lt;span class="p-column-title"&gt;&lt;/span&gt; &lt;div blurred-text="61.74" class="w-full"&gt;&lt;span&gt;&lt;span number-format-options="[object Object]"&gt;61.74&lt;/span&gt;&lt;/span&gt;&lt;/div&gt;&lt;/td&gt;&lt;td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2F7FD91" w14:textId="77777777" w:rsidR="005750D1" w:rsidRDefault="005750D1" w:rsidP="005750D1">
      <w:r>
        <w:t xml:space="preserve">         &lt;span data-v-5afd0d46="" class="font-bold"&gt;Ianalumab - (VAYHIT2)&lt;/span&gt;&lt;/h5&gt;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blurred-text="277674232328" class="w-full"&gt;&lt;span&gt;&lt;span number-format-options="[object Object]"&gt;277.67B&lt;/span&gt;&lt;/span&gt;&lt;/div&gt;&lt;/td&gt;&lt;td role="cell" data-prime="[object Object]" class=""&gt;&lt;span class="p-column-title"&gt;&lt;/span&gt; &lt;div blurred-text="2026-05-26 07:30:45" class="w-full"&gt;&lt;span&gt;26/05/2026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blurred-text="PHVS" class="w-full"&gt;&lt;span&gt;&lt;!----&gt; &lt;div class="flex items-center space-x-2"&gt;&lt;!----&gt; &lt;div class="flex items-center space-x-2"&gt;&lt;a href="/company/PHVS"&gt;PHVS&lt;/a&gt; &lt;div id="indicator_115"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blurred-text="Pharvaris N.V." class="w-full"&gt;&lt;div class="inline-block"&gt;&lt;div class="max-w-50 mb-2"&gt;&lt;img src="/logos/PHVS/round.png" alt="" class="w-full"&gt;&lt;/div&gt; &lt;span&gt;</w:t>
      </w:r>
    </w:p>
    <w:p w14:paraId="6EC76E14" w14:textId="77777777" w:rsidR="005750D1" w:rsidRDefault="005750D1" w:rsidP="005750D1">
      <w:r>
        <w:t xml:space="preserve">    Pharvaris N.V.</w:t>
      </w:r>
    </w:p>
    <w:p w14:paraId="73D6DD43" w14:textId="77777777" w:rsidR="005750D1" w:rsidRDefault="005750D1" w:rsidP="005750D1">
      <w:r>
        <w:t xml:space="preserve">  &lt;/span&gt;&lt;/div&gt;&lt;/div&gt;&lt;/td&gt;&lt;td role="cell" data-prime="[object Object]" class="" style="width: 160px;"&gt;&lt;span class="p-column-title"&gt;&lt;/span&gt; &lt;div blurred-text="29.2850" class="w-full"&gt;&lt;div class="inline-block" data-key="company_price"&gt;&lt;span&gt;&lt;div class="price"&gt;$29.29&lt;/div&gt; &lt;small class="number change-down"&gt; -0.88 &lt;span&gt;&amp;nbsp;&amp;nbsp;&lt;/span&gt;-2.90% &lt;/small&gt;&lt;/span&gt;&lt;/div&gt;&lt;/div&gt;&lt;/td&gt;&lt;td role="cell" data-prime="[object Object]" class="" style="width: 200px;"&gt;&lt;span class="p-column-title"&gt;&lt;/span&gt; &lt;div blurred-text="30.02,1777867200,30.02,1777953600,30.11,1778040000,29.68,1778126400,30.09,1778212800,29.95,1778472000,31.25,1778558400,32.94,1778644800,30.7,1778731200,30.4,1778817600,28.81,1779076800,28.95,1779163200,29.45,1779249600,30.54,1779336000,29.68,1779422400,29.88,1779768000,29.47,1779854400,29.86,1779940800,30.16,1780027200" class="w-full"&gt;&lt;div class="" data-key="price_change_sparkline"&gt;&lt;!----&gt; &lt;div&gt;&lt;img src="/sparklines/PHVS/30/PHVS.png" alt="" width="165"&gt;&lt;/div&gt;&lt;/div&gt;&lt;/div&gt;&lt;/td&gt;&lt;td role="cell" data-prime="[object Object]" class="" style="width: 200px;"&gt;&lt;span class="p-column-title"&gt;&lt;/span&gt; &lt;div blurred-text="PHVS416 - (RAPIDe-3)" class="w-full"&gt;&lt;div class="flex flex-col h-full mb-2"&gt;&lt;strong class="mb-3"&gt;PHVS416 - (RAPIDe-3)&lt;/strong&gt; &lt;!----&gt; &lt;div class="mt-2"&gt;&lt;div&gt;&lt;a target="_blank" href="https://www.trialinsights.com/clinicaltrials/NCT06343779/full" class="!flex space-x-2 items-</w:t>
      </w:r>
      <w:r>
        <w:lastRenderedPageBreak/>
        <w:t>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blurred-text="NCT06343779" class="w-full"&gt;&lt;div class="flex flex-col space-y-2" labelkey="label"&gt;&lt;a target="_blank" href="https://clinicaltrials.gov/study/NCT06343779"&gt;NCT06343779&lt;/a&gt;&lt;/div&gt;&lt;/div&gt;&lt;/td&gt;&lt;td role="cell" data-prime="[object Object]" class="" style="width: 220px;"&gt;&lt;span class="p-column-title"&gt;&lt;/span&gt; &lt;div blurred-text="Hereditary angioedema - on demand" class="w-full"&gt;&lt;div&gt;</w:t>
      </w:r>
    </w:p>
    <w:p w14:paraId="14F3580A" w14:textId="77777777" w:rsidR="005750D1" w:rsidRDefault="005750D1" w:rsidP="005750D1">
      <w:r>
        <w:lastRenderedPageBreak/>
        <w:t xml:space="preserve">                                Hereditary angioedema - on demand&amp;nbsp;</w:t>
      </w:r>
    </w:p>
    <w:p w14:paraId="5685457B" w14:textId="77777777" w:rsidR="005750D1" w:rsidRDefault="005750D1" w:rsidP="005750D1">
      <w:r>
        <w:t xml:space="preserve">                            &lt;/div&gt;&lt;/div&gt;&lt;/td&gt;&lt;td role="cell" data-prime="[object Object]" class="" style="width: 180px;"&gt;&lt;span class="p-column-title"&gt;&lt;/span&gt; &lt;div blurred-text="phase3" class="w-full"&gt;&lt;div&gt;</w:t>
      </w:r>
    </w:p>
    <w:p w14:paraId="51C77552" w14:textId="77777777" w:rsidR="005750D1" w:rsidRDefault="005750D1" w:rsidP="005750D1">
      <w:r>
        <w:t xml:space="preserve">    Phase 3</w:t>
      </w:r>
    </w:p>
    <w:p w14:paraId="6BECAB5F"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1773A85" w14:textId="77777777" w:rsidR="005750D1" w:rsidRDefault="005750D1" w:rsidP="005750D1">
      <w:r>
        <w:t xml:space="preserve">                                Data Released&amp;nbsp;</w:t>
      </w:r>
    </w:p>
    <w:p w14:paraId="060CE673"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7F16D12" w14:textId="77777777" w:rsidR="005750D1" w:rsidRDefault="005750D1" w:rsidP="005750D1">
      <w:r>
        <w:t xml:space="preserve">                                Conference Presentation&amp;nbsp;</w:t>
      </w:r>
    </w:p>
    <w:p w14:paraId="43F21438" w14:textId="77777777" w:rsidR="005750D1" w:rsidRDefault="005750D1" w:rsidP="005750D1">
      <w:r>
        <w:t xml:space="preserve">                            &lt;/div&gt;&lt;/div&gt;&lt;/td&gt;&lt;td role="cell" data-prime="[object Object]" class="" style="width: 160px;"&gt;&lt;span class="p-column-title"&gt;&lt;/span&gt; &lt;div blurred-text="2026-06-12" class="w-full"&gt;&lt;div data-key="catalyst_date"&gt;&lt;a href="https://www.biopharmcatalyst.com/company/PHVS/news/325601" target="_blank"&gt;&lt;span&gt;&lt;span&gt;12/06/2026 ET&lt;/span&gt;&lt;/span&gt;&lt;/a&gt;&lt;/div&gt;&lt;/div&gt;&lt;/td&gt;&lt;td role="cell" data-prime="[object Object]" class="" style="width: 370px;"&gt;&lt;span class="p-column-title"&gt;&lt;/span&gt; &lt;div blurred-text="Additional data to be presented at EAACI on June 12, 2026.  NDA planned for 1H 2026. Phase 3 study met its primary endpoint, noted on December 3, 2025." class="w-full"&gt;&lt;div&gt;&lt;span&gt;Additional data to be presented at EAACI on June 12, 2026.  NDA planned for 1H 2026. Phase 3 study met its primary endpoint, noted on December 3, 2025.&lt;!----&gt;&lt;/span&gt; &lt;!----&gt; &lt;!----&gt;&lt;/div&gt;&lt;/div&gt;&lt;/td&gt;&lt;td role="cell" data-prime="[object Object]" class="" style="width: 370px;"&gt;&lt;span class="p-column-title"&gt;&lt;/span&gt; &lt;div class="w-full"&gt;&lt;div class="flex flex-col items-start space-y-2 inline-block" data-key="conference"&gt;&lt;div&gt;&lt;a href="https://eaaci.org/events_congress/eaaci-congress-2026/" target="_blank" class="text-muted"&gt;&lt;i class="fas fa-external-link-alt" aria-hidden="true"&gt;&lt;/i&gt; European Academy of Allergy and Clinical Immunology (EAACI 2026) Congress&lt;/a&gt; &lt;span&gt;&lt;span class="date"&gt;06/12/2026 ET&lt;/span&gt; &lt;span&gt; - &lt;/span&gt; &lt;span class="date"&gt;06/12/2026 ET&lt;/span&gt;&lt;/span&gt; &lt;a href="/calendars/conferences?table=1&amp;amp;id=734"&gt;&lt;i class="fas fa-calendar-alt" aria-hidden="true"&gt;&lt;/i&gt;</w:t>
      </w:r>
    </w:p>
    <w:p w14:paraId="38FE8987" w14:textId="77777777" w:rsidR="005750D1" w:rsidRDefault="005750D1" w:rsidP="005750D1">
      <w:r>
        <w:t xml:space="preserve">            Conference Calendar</w:t>
      </w:r>
    </w:p>
    <w:p w14:paraId="17EECA13" w14:textId="77777777" w:rsidR="005750D1" w:rsidRDefault="005750D1" w:rsidP="005750D1">
      <w:r>
        <w:t xml:space="preserve">        &lt;/a&gt;&lt;/div&gt;&lt;/div&gt;&lt;/div&gt;&lt;/td&gt;&lt;td role="cell" data-prime="[object Object]" class="" style="width: 160px;"&gt;&lt;span class="p-column-title"&gt;&lt;/span&gt; &lt;div blurred-text="57.99" class="w-full"&gt;&lt;span&gt;&lt;span number-format-options="[object Object]"&gt;57.99&lt;/span&gt;&lt;/span&gt;&lt;/div&gt;&lt;/td&gt;&lt;td </w:t>
      </w:r>
      <w:r>
        <w:lastRenderedPageBreak/>
        <w:t>role="cell" data-prime="[object Object]" class="" style="width: 160px;"&gt;&lt;span class="p-column-title"&gt;&lt;/span&gt; &lt;div blurred-text="65.84" class="w-full"&gt;&lt;span&gt;&lt;span number-format-options="[object Object]"&gt;65.84&lt;/span&gt;&lt;/span&gt;&lt;/div&gt;&lt;/td&gt;&lt;td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class="text-green-500"&gt;71%&lt;/span&gt; &lt;span data-v-0a8e574c="" class="text-modal-blue"&gt;29%&lt;/span&gt;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ECB0010" w14:textId="77777777" w:rsidR="005750D1" w:rsidRDefault="005750D1" w:rsidP="005750D1">
      <w:r>
        <w:t xml:space="preserve">         &lt;span data-v-5afd0d46="" class="font-bold"&gt;PHVS416 - (RAPIDe-3)&lt;/span&gt;&lt;/h5&gt;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7&lt;/div&gt;&lt;/div&gt;&lt;/div&gt;&lt;/td&gt;&lt;td role="cell" data-prime="[object Object]" class="" style="width: 160px;"&gt;&lt;span class="p-column-title"&gt;&lt;/span&gt; &lt;div blurred-text="2040182076" class="w-full"&gt;&lt;span&gt;&lt;span number-format-options="[object Object]"&gt;2.04B&lt;/span&gt;&lt;/span&gt;&lt;/div&gt;&lt;/td&gt;&lt;td role="cell" data-prime="[object Object]" class=""&gt;&lt;span class="p-column-title"&gt;&lt;/span&gt; &lt;div blurred-text="2026-05-29 07:51:40" class="w-full"&gt;&lt;span&gt;29/05/2026 ET&lt;/span&gt;&lt;/div&gt;&lt;/td&gt;&lt;td role="cell" data-prime="[object Object]" class="" style="width: 180px;"&gt;&lt;span class="p-column-title"&gt;&lt;/span&gt; &lt;div blurred-text="69666453" class="w-full"&gt;&lt;span&gt;&lt;span number-format-</w:t>
      </w:r>
      <w:r>
        <w:lastRenderedPageBreak/>
        <w:t>options="[object Object]"&gt;69.67M&lt;/span&gt;&lt;/span&gt;&lt;/div&gt;&lt;/td&gt;&lt;/tr&gt; &lt;!----&gt; &lt;!----&gt;&lt;!----&gt; &lt;tr role="row" class=""&gt;&lt;td role="cell" data-prime="[object Object]" class="p-frozen-column" style="width: 110px; left: 0px;"&gt;&lt;span class="p-column-title"&gt;&lt;/span&gt; &lt;div blurred-text="INCY" class="w-full"&gt;&lt;span&gt;&lt;!----&gt; &lt;div class="flex items-center space-x-2"&gt;&lt;!----&gt; &lt;div class="flex items-center space-x-2"&gt;&lt;a href="/company/INCY"&gt;INCY&lt;/a&gt; &lt;div id="indicator_116"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blurred-text="Incyte Corporation" class="w-full"&gt;&lt;div class="inline-block"&gt;&lt;div class="max-w-50 mb-2"&gt;&lt;img src="/logos/INCY/round.png" alt="" class="w-full"&gt;&lt;/div&gt; &lt;span&gt;</w:t>
      </w:r>
    </w:p>
    <w:p w14:paraId="0CCE3265" w14:textId="77777777" w:rsidR="005750D1" w:rsidRDefault="005750D1" w:rsidP="005750D1">
      <w:r>
        <w:t xml:space="preserve">    Incyte Corporation</w:t>
      </w:r>
    </w:p>
    <w:p w14:paraId="5D6FF23B" w14:textId="77777777" w:rsidR="005750D1" w:rsidRDefault="005750D1" w:rsidP="005750D1">
      <w:r>
        <w:t xml:space="preserve">  &lt;/span&gt;&lt;/div&gt;&lt;/div&gt;&lt;/td&gt;&lt;td role="cell" data-prime="[object Object]" class="" style="width: 160px;"&gt;&lt;span class="p-column-title"&gt;&lt;/span&gt; &lt;div blurred-text="95.6900" class="w-full"&gt;&lt;div class="inline-block" data-key="company_price"&gt;&lt;span&gt;&lt;div class="price"&gt;$95.69&lt;/div&gt; &lt;small class="number change-down"&gt; -1.05 &lt;span&gt;&amp;nbsp;&amp;nbsp;&lt;/span&gt;-1.09% &lt;/small&gt;&lt;/span&gt;&lt;/div&gt;&lt;/div&gt;&lt;/td&gt;&lt;td role="cell" data-prime="[object Object]" class="" style="width: 200px;"&gt;&lt;span class="p-column-title"&gt;&lt;/span&gt; &lt;div blurred-text="97.14,1777867200,97.47,1777953600,99.85,1778040000,97.77,1778126400,98.56,1778212800,100.32,1778472000,99.13,1778558400,98.82,1778644800,97.63,1778731200,95.31,1778817600,95.19,1779076800,95.6,1779163200,97.08,1779249600,97.41,1779336000,97.16,1779422400,97.1,1779768000,97.34,1779854400,97.5,1779940800,96.74,1780027200" class="w-full"&gt;&lt;div class="" data-key="price_change_sparkline"&gt;&lt;!----&gt; &lt;div&gt;&lt;img src="/sparklines/INCY/30/INCY.png" alt="" width="165"&gt;&lt;/div&gt;&lt;/div&gt;&lt;/div&gt;&lt;/td&gt;&lt;td role="cell" data-prime="[object Object]" class="" style="width: 200px;"&gt;&lt;span class="p-column-title"&gt;&lt;/span&gt; &lt;div blurred-text="INCA160058 (JAK2V617F)" class="w-full"&gt;&lt;div class="flex flex-col h-full mb-2"&gt;&lt;strong class="mb-3"&gt;INCA160058 (JAK2V617F)&lt;/strong&gt;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blurred-text="Myeloproliferative Neoplasms (MPNs)" class="w-full"&gt;&lt;div&gt;</w:t>
      </w:r>
    </w:p>
    <w:p w14:paraId="2AAC9B59" w14:textId="77777777" w:rsidR="005750D1" w:rsidRDefault="005750D1" w:rsidP="005750D1">
      <w:r>
        <w:t xml:space="preserve">                                Myeloproliferative Neoplasms (MPNs)&amp;nbsp;</w:t>
      </w:r>
    </w:p>
    <w:p w14:paraId="3AD07DF9" w14:textId="77777777" w:rsidR="005750D1" w:rsidRDefault="005750D1" w:rsidP="005750D1">
      <w:r>
        <w:t xml:space="preserve">                            &lt;/div&gt;&lt;/div&gt;&lt;/td&gt;&lt;td role="cell" data-prime="[object Object]" class="" style="width: 180px;"&gt;&lt;span class="p-column-title"&gt;&lt;/span&gt; &lt;div blurred-text="phase0" class="w-full"&gt;&lt;div&gt;</w:t>
      </w:r>
    </w:p>
    <w:p w14:paraId="6B7D8EB9" w14:textId="77777777" w:rsidR="005750D1" w:rsidRDefault="005750D1" w:rsidP="005750D1">
      <w:r>
        <w:t xml:space="preserve">    Preclinical</w:t>
      </w:r>
    </w:p>
    <w:p w14:paraId="4AD9442B" w14:textId="77777777" w:rsidR="005750D1" w:rsidRDefault="005750D1" w:rsidP="005750D1">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C19144B" w14:textId="77777777" w:rsidR="005750D1" w:rsidRDefault="005750D1" w:rsidP="005750D1">
      <w:r>
        <w:t xml:space="preserve">                                Ongoing&amp;nbsp;</w:t>
      </w:r>
    </w:p>
    <w:p w14:paraId="392C3F96" w14:textId="77777777" w:rsidR="005750D1" w:rsidRDefault="005750D1" w:rsidP="005750D1">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1903C20" w14:textId="77777777" w:rsidR="005750D1" w:rsidRDefault="005750D1" w:rsidP="005750D1">
      <w:r>
        <w:t xml:space="preserve">                                Conference Presentation&amp;nbsp;</w:t>
      </w:r>
    </w:p>
    <w:p w14:paraId="455F8146" w14:textId="77777777" w:rsidR="005750D1" w:rsidRDefault="005750D1" w:rsidP="005750D1">
      <w:r>
        <w:t xml:space="preserve">                            &lt;/div&gt;&lt;/div&gt;&lt;/td&gt;&lt;td role="cell" data-prime="[object Object]" class="" style="width: 160px;"&gt;&lt;span class="p-column-title"&gt;&lt;/span&gt; &lt;div blurred-text="2026-06-12" class="w-full"&gt;&lt;div data-key="catalyst_date"&gt;&lt;a href="https://www.biopharmcatalyst.com/company/INCY/news/323351" target="_blank"&gt;&lt;span&gt;&lt;span&gt;12/06/2026 ET&lt;/span&gt;&lt;/span&gt;&lt;/a&gt;&lt;/div&gt;&lt;/div&gt;&lt;/td&gt;&lt;td role="cell" data-prime="[object Object]" class="" style="width: 370px;"&gt;&lt;span class="p-column-title"&gt;&lt;/span&gt; &lt;div blurred-text="Preclinical data to be shared at EHA on June 12, 2026." class="w-full"&gt;&lt;div&gt;&lt;span&gt;Preclinical data to be shared at EHA on June 12,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7BEF38C3" w14:textId="77777777" w:rsidR="005750D1" w:rsidRDefault="005750D1" w:rsidP="005750D1">
      <w:r>
        <w:t xml:space="preserve">            Conference Calendar</w:t>
      </w:r>
    </w:p>
    <w:p w14:paraId="236184FB" w14:textId="77777777" w:rsidR="005750D1" w:rsidRDefault="005750D1" w:rsidP="005750D1">
      <w:r>
        <w:t xml:space="preserve">        &lt;/a&gt;&lt;/div&gt;&lt;/div&gt;&lt;/div&gt;&lt;/td&gt;&lt;td role="cell" data-prime="[object Object]" class="" style="width: 160px;"&gt;&lt;span class="p-column-title"&gt;&lt;/span&gt; &lt;div blurred-text="8.39" class="w-full"&gt;&lt;span&gt;&lt;span number-format-options="[object Object]"&gt;8.39&lt;/span&gt;&lt;/span&gt;&lt;/div&gt;&lt;/td&gt;&lt;td role="cell" data-prime="[object Object]" class="" style="width: 160px;"&gt;&lt;span class="p-column-title"&gt;&lt;/span&gt; &lt;div blurred-text="85" class="w-full"&gt;&lt;span&gt;&lt;span number-format-options="[object Object]"&gt;85&lt;/span&gt;&lt;/span&gt;&lt;/div&gt;&lt;/td&gt;&lt;td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F3759A3" w14:textId="77777777" w:rsidR="005750D1" w:rsidRDefault="005750D1" w:rsidP="005750D1">
      <w:r>
        <w:lastRenderedPageBreak/>
        <w:t xml:space="preserve">         &lt;span data-v-5afd0d46="" class="font-bold"&gt;INCA160058 (JAK2V617F)&lt;/span&gt;&lt;/h5&gt;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blurred-text="19114818906" class="w-full"&gt;&lt;span&gt;&lt;span number-format-options="[object Object]"&gt;19.11B&lt;/span&gt;&lt;/span&gt;&lt;/div&gt;&lt;/td&gt;&lt;td role="cell" data-prime="[object Object]" class=""&gt;&lt;span class="p-column-title"&gt;&lt;/span&gt; &lt;div blurred-text="2026-05-12 12:48:59" class="w-full"&gt;&lt;span&gt;12/05/2026 ET&lt;/span&gt;&lt;/div&gt;&lt;/td&gt;&lt;td role="cell" data-prime="[object Object]" class="" style="width: 180px;"&gt;&lt;span class="p-column-title"&gt;&lt;/span&gt; &lt;div blurred-text="199757748" class="w-full"&gt;&lt;span&gt;&lt;span number-format-options="[object Object]"&gt;199.76M&lt;/span&gt;&lt;/span&gt;&lt;/div&gt;&lt;/td&gt;&lt;/tr&gt; &lt;!----&gt; &lt;!----&gt;&lt;!----&gt; &lt;tr role="row" class=""&gt;&lt;td role="cell" data-prime="[object Object]" class="p-frozen-column" style="width: 110px; left: 0px;"&gt;&lt;span class="p-column-title"&gt;&lt;/span&gt; &lt;div blurred-text="INCY" class="w-full"&gt;&lt;span&gt;&lt;!----&gt; &lt;div class="flex items-center space-x-2"&gt;&lt;!----&gt; &lt;div class="flex items-center space-x-2"&gt;&lt;a href="/company/INCY"&gt;INCY&lt;/a&gt; &lt;div id="indicator_117"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blurred-text="Incyte Corporation" class="w-full"&gt;&lt;div class="inline-block"&gt;&lt;div class="max-w-50 mb-2"&gt;&lt;img src="/logos/INCY/round.png" alt="" class="w-full"&gt;&lt;/div&gt; &lt;span&gt;</w:t>
      </w:r>
    </w:p>
    <w:p w14:paraId="3976B4DB" w14:textId="77777777" w:rsidR="005750D1" w:rsidRDefault="005750D1" w:rsidP="005750D1">
      <w:r>
        <w:t xml:space="preserve">    Incyte Corporation</w:t>
      </w:r>
    </w:p>
    <w:p w14:paraId="1A050C1A" w14:textId="77777777" w:rsidR="005750D1" w:rsidRDefault="005750D1" w:rsidP="005750D1">
      <w:r>
        <w:t xml:space="preserve">  &lt;/span&gt;&lt;/div&gt;&lt;/div&gt;&lt;/td&gt;&lt;td role="cell" data-prime="[object Object]" class="" style="width: 160px;"&gt;&lt;span class="p-column-title"&gt;&lt;/span&gt; &lt;div blurred-text="95.6900" class="w-full"&gt;&lt;div class="inline-block" data-key="company_price"&gt;&lt;span&gt;&lt;div class="price"&gt;$95.69&lt;/div&gt; &lt;small class="number change-down"&gt; -1.05 &lt;span&gt;&amp;nbsp;&amp;nbsp;&lt;/span&gt;-1.09% &lt;/small&gt;&lt;/span&gt;&lt;/div&gt;&lt;/div&gt;&lt;/td&gt;&lt;td role="cell" data-prime="[object Object]" class="" style="width: 200px;"&gt;&lt;span class="p-column-title"&gt;&lt;/span&gt; &lt;div blurred-</w:t>
      </w:r>
      <w:r>
        <w:lastRenderedPageBreak/>
        <w:t>text="97.14,1777867200,97.47,1777953600,99.85,1778040000,97.77,1778126400,98.56,1778212800,100.32,1778472000,99.13,1778558400,98.82,1778644800,97.63,1778731200,95.31,1778817600,95.19,1779076800,95.6,1779163200,97.08,1779249600,97.41,1779336000,97.16,1779422400,97.1,1779768000,97.34,1779854400,97.5,1779940800,96.74,1780027200" class="w-full"&gt;&lt;div class="" data-key="price_change_sparkline"&gt;&lt;!----&gt; &lt;div&gt;&lt;img src="/sparklines/INCY/30/INCY.png" alt="" width="165"&gt;&lt;/div&gt;&lt;/div&gt;&lt;/div&gt;&lt;/td&gt;&lt;td role="cell" data-prime="[object Object]" class="" style="width: 200px;"&gt;&lt;span class="p-column-title"&gt;&lt;/span&gt; &lt;div blurred-text="INCA035784 (mutCALR)" class="w-full"&gt;&lt;div class="flex flex-col h-full mb-2"&gt;&lt;strong class="mb-3"&gt;INCA035784 (mutCALR)&lt;/strong&gt;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blurred-text="Myeloproliferative Neoplasms (MPNs)" class="w-full"&gt;&lt;div&gt;</w:t>
      </w:r>
    </w:p>
    <w:p w14:paraId="4EAE136B" w14:textId="77777777" w:rsidR="005750D1" w:rsidRDefault="005750D1" w:rsidP="005750D1">
      <w:r>
        <w:t xml:space="preserve">                                Myeloproliferative Neoplasms (MPNs)&amp;nbsp;</w:t>
      </w:r>
    </w:p>
    <w:p w14:paraId="072BBEC6" w14:textId="77777777" w:rsidR="005750D1" w:rsidRDefault="005750D1" w:rsidP="005750D1">
      <w:r>
        <w:t xml:space="preserve">                            &lt;/div&gt;&lt;/div&gt;&lt;/td&gt;&lt;td role="cell" data-prime="[object Object]" class="" style="width: 180px;"&gt;&lt;span class="p-column-title"&gt;&lt;/span&gt; &lt;div blurred-text="phase0" class="w-full"&gt;&lt;div&gt;</w:t>
      </w:r>
    </w:p>
    <w:p w14:paraId="34426FAC" w14:textId="77777777" w:rsidR="005750D1" w:rsidRDefault="005750D1" w:rsidP="005750D1">
      <w:r>
        <w:t xml:space="preserve">    Preclinical</w:t>
      </w:r>
    </w:p>
    <w:p w14:paraId="73C2E6BC" w14:textId="77777777" w:rsidR="005750D1" w:rsidRDefault="005750D1" w:rsidP="005750D1">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71A9E8E" w14:textId="77777777" w:rsidR="005750D1" w:rsidRDefault="005750D1" w:rsidP="005750D1">
      <w:r>
        <w:t xml:space="preserve">                                Ongoing&amp;nbsp;</w:t>
      </w:r>
    </w:p>
    <w:p w14:paraId="7341628F"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E6EF1E6" w14:textId="77777777" w:rsidR="005750D1" w:rsidRDefault="005750D1" w:rsidP="005750D1">
      <w:r>
        <w:t xml:space="preserve">                                Conference Presentation&amp;nbsp;</w:t>
      </w:r>
    </w:p>
    <w:p w14:paraId="7142D866" w14:textId="77777777" w:rsidR="005750D1" w:rsidRDefault="005750D1" w:rsidP="005750D1">
      <w:r>
        <w:t xml:space="preserve">                            &lt;/div&gt;&lt;/div&gt;&lt;/td&gt;&lt;td role="cell" data-prime="[object Object]" class="" style="width: 160px;"&gt;&lt;span class="p-column-title"&gt;&lt;/span&gt; &lt;div blurred-text="2026-06-12" class="w-full"&gt;&lt;div data-key="catalyst_date"&gt;&lt;a href="https://www.biopharmcatalyst.com/company/INCY/news/323351" target="_blank"&gt;&lt;span&gt;&lt;span&gt;12/06/2026 ET&lt;/span&gt;&lt;/span&gt;&lt;/a&gt;&lt;/div&gt;&lt;/div&gt;&lt;/td&gt;&lt;td role="cell" data-prime="[object Object]" class="" style="width: 370px;"&gt;&lt;span class="p-column-title"&gt;&lt;/span&gt; &lt;div blurred-text="Preclinical data to be shared at EHA on June 13, 2026." class="w-full"&gt;&lt;div&gt;&lt;span&gt;Preclinical data to be shared at EHA on June 13, 2026.&lt;!----&gt;&lt;/span&gt; &lt;!----&gt; &lt;!----&gt;&lt;/div&gt;&lt;/div&gt;&lt;/td&gt;&lt;td role="cell" data-prime="[object Object]" class="" style="width: 370px;"&gt;&lt;span class="p-column-title"&gt;&lt;/span&gt; &lt;div class="w-full"&gt;&lt;div class="flex flex-col items-</w:t>
      </w:r>
      <w:r>
        <w:lastRenderedPageBreak/>
        <w:t>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2C74A4B6" w14:textId="77777777" w:rsidR="005750D1" w:rsidRDefault="005750D1" w:rsidP="005750D1">
      <w:r>
        <w:t xml:space="preserve">            Conference Calendar</w:t>
      </w:r>
    </w:p>
    <w:p w14:paraId="11DFA413" w14:textId="77777777" w:rsidR="005750D1" w:rsidRDefault="005750D1" w:rsidP="005750D1">
      <w:r>
        <w:t xml:space="preserve">        &lt;/a&gt;&lt;/div&gt;&lt;/div&gt;&lt;/div&gt;&lt;/td&gt;&lt;td role="cell" data-prime="[object Object]" class="" style="width: 160px;"&gt;&lt;span class="p-column-title"&gt;&lt;/span&gt; &lt;div blurred-text="8.39" class="w-full"&gt;&lt;span&gt;&lt;span number-format-options="[object Object]"&gt;8.39&lt;/span&gt;&lt;/span&gt;&lt;/div&gt;&lt;/td&gt;&lt;td role="cell" data-prime="[object Object]" class="" style="width: 160px;"&gt;&lt;span class="p-column-title"&gt;&lt;/span&gt; &lt;div blurred-text="85" class="w-full"&gt;&lt;span&gt;&lt;span number-format-options="[object Object]"&gt;85&lt;/span&gt;&lt;/span&gt;&lt;/div&gt;&lt;/td&gt;&lt;td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BA62B18" w14:textId="77777777" w:rsidR="005750D1" w:rsidRDefault="005750D1" w:rsidP="005750D1">
      <w:r>
        <w:t xml:space="preserve">         &lt;span data-v-5afd0d46="" class="font-bold"&gt;INCA035784 (mutCALR)&lt;/span&gt;&lt;/h5&gt;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blurred-text="19114818906" class="w-full"&gt;&lt;span&gt;&lt;span number-format-options="[object Object]"&gt;19.11B&lt;/span&gt;&lt;/span&gt;&lt;/div&gt;&lt;/td&gt;&lt;td role="cell" data-prime="[object Object]" class=""&gt;&lt;span class="p-column-title"&gt;&lt;/span&gt; &lt;div blurred-text="2026-05-12 12:46:28" class="w-full"&gt;&lt;span&gt;12/05/2026 ET&lt;/span&gt;&lt;/div&gt;&lt;/td&gt;&lt;td role="cell" data-prime="[object Object]" class="" style="width: 180px;"&gt;&lt;span class="p-column-title"&gt;&lt;/span&gt; &lt;div blurred-text="199757748" class="w-full"&gt;&lt;span&gt;&lt;span number-format-options="[object Object]"&gt;199.76M&lt;/span&gt;&lt;/span&gt;&lt;/div&gt;&lt;/td&gt;&lt;/tr&gt; &lt;!----&gt; &lt;!----&gt;&lt;!----&gt; &lt;tr role="row" class=""&gt;&lt;td role="cell" data-prime="[object Object]" class="p-frozen-column" style="width: 110px; left: 0px;"&gt;&lt;span class="p-column-title"&gt;&lt;/span&gt; &lt;div blurred-text="CRBU" class="w-full"&gt;&lt;span&gt;&lt;!----&gt; &lt;div class="flex items-center space-x-2"&gt;&lt;!----&gt; &lt;div class="flex items-center space-x-2"&gt;&lt;a href="/company/CRBU"&gt;CRBU&lt;/a&gt; &lt;div id="indicator_118"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blurred-text="Caribou Biosciences Inc." class="w-full"&gt;&lt;div class="inline-block"&gt;&lt;div class="max-w-50 mb-2"&gt;&lt;img src="/logos/CRBU/round.png" alt="" class="w-full"&gt;&lt;/div&gt; &lt;span&gt;</w:t>
      </w:r>
    </w:p>
    <w:p w14:paraId="40D0086B" w14:textId="77777777" w:rsidR="005750D1" w:rsidRDefault="005750D1" w:rsidP="005750D1">
      <w:r>
        <w:t xml:space="preserve">    Caribou Biosciences Inc.</w:t>
      </w:r>
    </w:p>
    <w:p w14:paraId="07DFBC67" w14:textId="77777777" w:rsidR="005750D1" w:rsidRDefault="005750D1" w:rsidP="005750D1">
      <w:r>
        <w:t xml:space="preserve">  &lt;/span&gt;&lt;/div&gt;&lt;/div&gt;&lt;/td&gt;&lt;td role="cell" data-prime="[object Object]" class="" style="width: 160px;"&gt;&lt;span class="p-column-title"&gt;&lt;/span&gt; &lt;div blurred-text="2.4400" class="w-full"&gt;&lt;div class="inline-block" data-key="company_price"&gt;&lt;span&gt;&lt;div class="price"&gt;$2.44&lt;/div&gt; &lt;small class="number change-up"&gt; +0.08 &lt;span&gt;&amp;nbsp;&amp;nbsp;&lt;/span&gt;+3.39% &lt;/small&gt;&lt;/span&gt;&lt;/div&gt;&lt;/div&gt;&lt;/td&gt;&lt;td role="cell" data-prime="[object Object]" class="" style="width: 200px;"&gt;&lt;span class="p-column-title"&gt;&lt;/span&gt; &lt;div blurred-text="1.91,1777867200,1.93,1777953600,1.95,1778040000,1.88,1778126400,1.94,1778212800,2.03,1778472000,2.03,1778558400,2.12,1778644800,2.14,1778731200,2.14,1778817600,2.07,1779076800,1.97,1779163200,2,1779249600,1.99,1779336000,2.1,1779422400,2.16,1779768000,2.31,1779854400,2.31,1779940800,2.36,1780027200" class="w-full"&gt;&lt;div class="" data-key="price_change_sparkline"&gt;&lt;!----&gt; &lt;div&gt;&lt;img src="/sparklines/CRBU/30/CRBU.png" alt="" width="165"&gt;&lt;/div&gt;&lt;/div&gt;&lt;/div&gt;&lt;/td&gt;&lt;td role="cell" data-prime="[object Object]" class="" style="width: 200px;"&gt;&lt;span class="p-column-title"&gt;&lt;/span&gt; &lt;div blurred-text="CB-010 - (ANTLER)" class="w-full"&gt;&lt;div class="flex flex-col h-full mb-2"&gt;&lt;strong class="mb-3"&gt;CB-010 - (ANTLER)&lt;/strong&gt;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blurred-text="NCT04637763" class="w-full"&gt;&lt;div </w:t>
      </w:r>
      <w:r>
        <w:lastRenderedPageBreak/>
        <w:t>class="flex flex-col space-y-2" labelkey="label"&gt;&lt;a target="_blank" href="https://clinicaltrials.gov/study/NCT04637763"&gt;NCT04637763&lt;/a&gt;&lt;/div&gt;&lt;/div&gt;&lt;/td&gt;&lt;td role="cell" data-prime="[object Object]" class="" style="width: 220px;"&gt;&lt;span class="p-column-title"&gt;&lt;/span&gt; &lt;div blurred-text="B-Cell Non-Hodgkin Lymphoma" class="w-full"&gt;&lt;div&gt;</w:t>
      </w:r>
    </w:p>
    <w:p w14:paraId="2D4B727E" w14:textId="77777777" w:rsidR="005750D1" w:rsidRDefault="005750D1" w:rsidP="005750D1">
      <w:r>
        <w:t xml:space="preserve">                                B-Cell Non-Hodgkin Lymphoma&amp;nbsp;</w:t>
      </w:r>
    </w:p>
    <w:p w14:paraId="427412A8" w14:textId="77777777" w:rsidR="005750D1" w:rsidRDefault="005750D1" w:rsidP="005750D1">
      <w:r>
        <w:t xml:space="preserve">                            &lt;/div&gt;&lt;/div&gt;&lt;/td&gt;&lt;td role="cell" data-prime="[object Object]" class="" style="width: 180px;"&gt;&lt;span class="p-column-title"&gt;&lt;/span&gt; &lt;div blurred-text="phase1" class="w-full"&gt;&lt;div&gt;</w:t>
      </w:r>
    </w:p>
    <w:p w14:paraId="79FC8A6C" w14:textId="77777777" w:rsidR="005750D1" w:rsidRDefault="005750D1" w:rsidP="005750D1">
      <w:r>
        <w:t xml:space="preserve">    Phase 1a</w:t>
      </w:r>
    </w:p>
    <w:p w14:paraId="685757CE"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9D05C5D" w14:textId="77777777" w:rsidR="005750D1" w:rsidRDefault="005750D1" w:rsidP="005750D1">
      <w:r>
        <w:t xml:space="preserve">                                Data Released&amp;nbsp;</w:t>
      </w:r>
    </w:p>
    <w:p w14:paraId="49745684"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0F27F42D" w14:textId="77777777" w:rsidR="005750D1" w:rsidRDefault="005750D1" w:rsidP="005750D1">
      <w:r>
        <w:t xml:space="preserve">                                &amp;nbsp;</w:t>
      </w:r>
    </w:p>
    <w:p w14:paraId="0ACF1D3F" w14:textId="77777777" w:rsidR="005750D1" w:rsidRDefault="005750D1" w:rsidP="005750D1">
      <w:r>
        <w:t xml:space="preserve">                            &lt;/div&gt;&lt;/div&gt;&lt;/td&gt;&lt;td role="cell" data-prime="[object Object]" class="" style="width: 160px;"&gt;&lt;span class="p-column-title"&gt;&lt;/span&gt; &lt;div blurred-text="2026-06-13" class="w-full"&gt;&lt;div data-key="catalyst_date"&gt;&lt;a href="https://www.biopharmcatalyst.com/company/CRBU/news/323348" target="_blank"&gt;&lt;span&gt;&lt;span&gt;13/06/2026 ET&lt;/span&gt;&lt;/span&gt;&lt;/a&gt;&lt;/div&gt;&lt;/div&gt;&lt;/td&gt;&lt;td role="cell" data-prime="[object Object]" class="" style="width: 370px;"&gt;&lt;span class="p-column-title"&gt;&lt;/span&gt; &lt;div blurred-text="Additional Phase 1 data to be shared at EHA on June 13, 2026. Phase 1 data presented at ASTCT and CIBMTR on February 5, 2026. Phase 1 2L LBCL and CD19 relapsed cohort data demonstrated efficacy and durability comparable to autologous CAR-Ts in LBCL. In the confirmatory cohort (N=22), vispa-cel achieved 82% ORR, 64% CR rate, and 51% 12-month PFS; similar outcomes were seen in a broader optimized cohort (N=35), noted November 3, 2025. Phase 3 planned." class="w-full"&gt;&lt;div&gt;&lt;span&gt;Additional Phase 1 data to be shared at EHA on June 13, 2026. Phase 1 data presented at ASTCT and CIBMTR on February 5, 2026. Phase 1 2L LBCL and CD19 relapsed cohort data demonstrated efficacy and du&lt;!----&gt;&lt;/span&gt;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w:t>
      </w:r>
      <w:r>
        <w:lastRenderedPageBreak/>
        <w:t>class="date"&gt;14/06/2026 ET&lt;/span&gt;&lt;/span&gt; &lt;a href="/calendars/conferences?table=1&amp;amp;id=327"&gt;&lt;i class="fas fa-calendar-alt" aria-hidden="true"&gt;&lt;/i&gt;</w:t>
      </w:r>
    </w:p>
    <w:p w14:paraId="46A1A485" w14:textId="77777777" w:rsidR="005750D1" w:rsidRDefault="005750D1" w:rsidP="005750D1">
      <w:r>
        <w:t xml:space="preserve">            Conference Calendar</w:t>
      </w:r>
    </w:p>
    <w:p w14:paraId="423169B8" w14:textId="77777777" w:rsidR="005750D1" w:rsidRDefault="005750D1" w:rsidP="005750D1">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&lt;span data-v-0a8e574c="" class="text-modal-blue"&gt;33%&lt;/span&gt; &lt;span data-v-0a8e574c="" class="text-red-500"&gt;17%&lt;/span&gt;&lt;/div&gt;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CB184CB" w14:textId="77777777" w:rsidR="005750D1" w:rsidRDefault="005750D1" w:rsidP="005750D1">
      <w:r>
        <w:t xml:space="preserve">         &lt;span data-v-5afd0d46="" class="font-bold"&gt;CB-010 - (ANTLER)&lt;/span&gt;&lt;/h5&gt;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&lt;div class="text-xs py-4 text-center"&gt;vote count: 6&lt;/div&gt;&lt;/div&gt;&lt;/div&gt;&lt;/td&gt;&lt;td role="cell" data-prime="[object Object]" class="" style="width: 160px;"&gt;&lt;span class="p-column-title"&gt;&lt;/span&gt; &lt;div blurred-text="242000603" class="w-full"&gt;&lt;span&gt;&lt;span number-format-options="[object Object]"&gt;242M&lt;/span&gt;&lt;/span&gt;&lt;/div&gt;&lt;/td&gt;&lt;td role="cell" data-prime="[object Object]" class=""&gt;&lt;span class="p-column-title"&gt;&lt;/span&gt; &lt;div blurred-text="2026-05-12 14:44:52" class="w-full"&gt;&lt;span&gt;12/05/2026 ET&lt;/span&gt;&lt;/div&gt;&lt;/td&gt;&lt;td role="cell" data-prime="[object Object]" class="" style="width: 180px;"&gt;&lt;span class="p-column-title"&gt;&lt;/span&gt; &lt;div blurred-text="99180575" class="w-full"&gt;&lt;span&gt;&lt;span number-format-options="[object Object]"&gt;99.18M&lt;/span&gt;&lt;/span&gt;&lt;/div&gt;&lt;/td&gt;&lt;/tr&gt; &lt;!----&gt; &lt;!----&gt;&lt;!----&gt; &lt;tr role="row" class=""&gt;&lt;td role="cell" data-prime="[object Object]" class="p-frozen-column" style="width: 110px; left: 0px;"&gt;&lt;span class="p-column-title"&gt;&lt;/span&gt; &lt;div blurred-text="EVAX" class="w-full"&gt;&lt;span&gt;&lt;!----&gt; &lt;div class="flex items-center space-x-2"&gt;&lt;!----&gt; &lt;div class="flex items-center space-x-2"&gt;&lt;a href="/company/EVAX"&gt;EVAX&lt;/a&gt; &lt;div id="indicator_119"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blurred-text="Evaxion A/S" class="w-full"&gt;&lt;div class="inline-block"&gt;&lt;div class="max-w-50 mb-2"&gt;&lt;img src="/logos/EVAX/round.png" alt="" class="w-full"&gt;&lt;/div&gt; &lt;span&gt;</w:t>
      </w:r>
    </w:p>
    <w:p w14:paraId="41404E7E" w14:textId="77777777" w:rsidR="005750D1" w:rsidRDefault="005750D1" w:rsidP="005750D1">
      <w:r>
        <w:t xml:space="preserve">    Evaxion A/S</w:t>
      </w:r>
    </w:p>
    <w:p w14:paraId="5B0FFD3B" w14:textId="77777777" w:rsidR="005750D1" w:rsidRDefault="005750D1" w:rsidP="005750D1">
      <w:r>
        <w:t xml:space="preserve">  &lt;/span&gt;&lt;/div&gt;&lt;/div&gt;&lt;/td&gt;&lt;td role="cell" data-prime="[object Object]" class="" style="width: 160px;"&gt;&lt;span class="p-column-title"&gt;&lt;/span&gt; &lt;div blurred-text="3.9500" class="w-full"&gt;&lt;div class="inline-block" data-key="company_price"&gt;&lt;span&gt;&lt;div class="price"&gt;$3.95&lt;/div&gt; &lt;small class="number change-down"&gt; -0.05 &lt;span&gt;&amp;nbsp;&amp;nbsp;&lt;/span&gt;-1.25% &lt;/small&gt;&lt;/span&gt;&lt;/div&gt;&lt;/div&gt;&lt;/td&gt;&lt;td role="cell" data-prime="[object Object]" class="" style="width: 200px;"&gt;&lt;span class="p-column-title"&gt;&lt;/span&gt; &lt;div blurred-text="4.57,1777867200,4.4,1777953600,4.41,1778040000,4.07,1778126400,4.34,1778212800,4.225,1778472000,4.17,1778558400,4.16,1778644800,4.12,1778731200,3.92,1778817600,4.09,1779076800,3.98,1779163200,4,1779249600,4.06,1779336000,4.08,1779422400,4.11,1779768000,4.055,1779854400,4.1,1779940800,4,1780027200" class="w-full"&gt;&lt;div class="" data-key="price_change_sparkline"&gt;&lt;!----&gt; &lt;div&gt;&lt;img src="/sparklines/EVAX/30/EVAX.png" alt="" width="165"&gt;&lt;/div&gt;&lt;/div&gt;&lt;/div&gt;&lt;/td&gt;&lt;td role="cell" data-prime="[object Object]" class="" style="width: 200px;"&gt;&lt;span class="p-column-title"&gt;&lt;/span&gt; &lt;div blurred-text="EVX-04" class="w-full"&gt;&lt;div class="flex flex-col h-full mb-2"&gt;&lt;strong class="mb-3"&gt;EVX-04&lt;/strong&gt;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blurred-text="Cancer Vaccine" class="w-full"&gt;&lt;div&gt;</w:t>
      </w:r>
    </w:p>
    <w:p w14:paraId="0F72A8E3" w14:textId="77777777" w:rsidR="005750D1" w:rsidRDefault="005750D1" w:rsidP="005750D1">
      <w:r>
        <w:t xml:space="preserve">                                Cancer Vaccine&amp;nbsp;</w:t>
      </w:r>
    </w:p>
    <w:p w14:paraId="3CC5C7E2" w14:textId="77777777" w:rsidR="005750D1" w:rsidRDefault="005750D1" w:rsidP="005750D1">
      <w:r>
        <w:t xml:space="preserve">                            &lt;/div&gt;&lt;/div&gt;&lt;/td&gt;&lt;td role="cell" data-prime="[object Object]" class="" style="width: 180px;"&gt;&lt;span class="p-column-title"&gt;&lt;/span&gt; &lt;div blurred-text="phase1" class="w-full"&gt;&lt;div&gt;</w:t>
      </w:r>
    </w:p>
    <w:p w14:paraId="0A920485" w14:textId="77777777" w:rsidR="005750D1" w:rsidRDefault="005750D1" w:rsidP="005750D1">
      <w:r>
        <w:t xml:space="preserve">    Phase 1</w:t>
      </w:r>
    </w:p>
    <w:p w14:paraId="1EC40682" w14:textId="77777777" w:rsidR="005750D1" w:rsidRDefault="005750D1" w:rsidP="005750D1">
      <w:r>
        <w:t xml:space="preserve">    &lt;div&gt;&lt;svg width="95" height="5" viewBox="1 1 95 5" xmlns="http://www.w3.org/2000/svg"&gt;&lt;g transform="translate(1 1)" fill="none"&gt;&lt;rect x="0" fill="#911C36" width="15" height="5" </w:t>
      </w:r>
      <w:r>
        <w:lastRenderedPageBreak/>
        <w:t>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613A78CC" w14:textId="77777777" w:rsidR="005750D1" w:rsidRDefault="005750D1" w:rsidP="005750D1">
      <w:r>
        <w:t xml:space="preserve">                                Trial Planned&amp;nbsp;</w:t>
      </w:r>
    </w:p>
    <w:p w14:paraId="1B392691"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7A895733" w14:textId="77777777" w:rsidR="005750D1" w:rsidRDefault="005750D1" w:rsidP="005750D1">
      <w:r>
        <w:t xml:space="preserve">                                Conference Presentation&amp;nbsp;</w:t>
      </w:r>
    </w:p>
    <w:p w14:paraId="01E32728" w14:textId="77777777" w:rsidR="005750D1" w:rsidRDefault="005750D1" w:rsidP="005750D1">
      <w:r>
        <w:t xml:space="preserve">                            &lt;/div&gt;&lt;/div&gt;&lt;/td&gt;&lt;td role="cell" data-prime="[object Object]" class="" style="width: 160px;"&gt;&lt;span class="p-column-title"&gt;&lt;/span&gt; &lt;div blurred-text="2026-06-13" class="w-full"&gt;&lt;div data-key="catalyst_date"&gt;&lt;a href="https://www.biopharmcatalyst.com/company/EVAX/news/323349" target="_blank"&gt;&lt;span&gt;&lt;span&gt;13/06/2026 ET&lt;/span&gt;&lt;/span&gt;&lt;/a&gt;&lt;/div&gt;&lt;/div&gt;&lt;/td&gt;&lt;td role="cell" data-prime="[object Object]" class="" style="width: 370px;"&gt;&lt;span class="p-column-title"&gt;&lt;/span&gt; &lt;div blurred-text="Preclinical data to be shared at EHA on June 13, 2026. AI-based trial study planned with IND due in 2H 2026.  Preclinical data shared at ASH reported that treatment induces targeted immune responses and prevents tumor growth in preclinical models, noted December 6, 2025." class="w-full"&gt;&lt;div&gt;&lt;span&gt;Preclinical data to be shared at EHA on June 13, 2026. AI-based trial study planned with IND due in 2H 2026.  Preclinical data shared at ASH reported that treatment induces targeted immune responses a&lt;!----&gt;&lt;/span&gt;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0261E51A" w14:textId="77777777" w:rsidR="005750D1" w:rsidRDefault="005750D1" w:rsidP="005750D1">
      <w:r>
        <w:t xml:space="preserve">            Conference Calendar</w:t>
      </w:r>
    </w:p>
    <w:p w14:paraId="009ED970" w14:textId="77777777" w:rsidR="005750D1" w:rsidRDefault="005750D1" w:rsidP="005750D1">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w:t>
      </w:r>
      <w:r>
        <w:lastRenderedPageBreak/>
        <w: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90850A2" w14:textId="77777777" w:rsidR="005750D1" w:rsidRDefault="005750D1" w:rsidP="005750D1">
      <w:r>
        <w:t xml:space="preserve">         &lt;span data-v-5afd0d46="" class="font-bold"&gt;EVX-04&lt;/span&gt;&lt;/h5&gt;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blurred-text="32943849" class="w-full"&gt;&lt;span&gt;&lt;span number-format-options="[object Object]"&gt;32.94M&lt;/span&gt;&lt;/span&gt;&lt;/div&gt;&lt;/td&gt;&lt;td role="cell" data-prime="[object Object]" class=""&gt;&lt;span class="p-column-title"&gt;&lt;/span&gt; &lt;div blurred-text="2026-05-12 12:50:37" class="w-full"&gt;&lt;span&gt;12/05/2026 ET&lt;/span&gt;&lt;/div&gt;&lt;/td&gt;&lt;td role="cell" data-prime="[object Object]" class="" style="width: 180px;"&gt;&lt;span class="p-column-title"&gt;&lt;/span&gt; &lt;div blurred-text="8340215" class="w-full"&gt;&lt;span&gt;&lt;span number-format-options="[object Object]"&gt;8.34M&lt;/span&gt;&lt;/span&gt;&lt;/div&gt;&lt;/td&gt;&lt;/tr&gt; &lt;!----&gt; &lt;!----&gt;&lt;!----&gt; &lt;tr role="row" class=""&gt;&lt;td role="cell" data-prime="[object Object]" class="p-frozen-column" style="width: 110px; left: 0px;"&gt;&lt;span class="p-column-title"&gt;&lt;/span&gt; &lt;div blurred-text="INCY" class="w-full"&gt;&lt;span&gt;&lt;!----&gt; &lt;div class="flex items-center space-x-2"&gt;&lt;!----&gt; &lt;div class="flex items-center space-x-2"&gt;&lt;a href="/company/INCY"&gt;INCY&lt;/a&gt; &lt;div id="indicator_120"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blurred-text="Incyte Corporation" class="w-full"&gt;&lt;div class="inline-block"&gt;&lt;div class="max-w-50 mb-2"&gt;&lt;img src="/logos/INCY/round.png" alt="" class="w-full"&gt;&lt;/div&gt; &lt;span&gt;</w:t>
      </w:r>
    </w:p>
    <w:p w14:paraId="7F0A3CD7" w14:textId="77777777" w:rsidR="005750D1" w:rsidRDefault="005750D1" w:rsidP="005750D1">
      <w:r>
        <w:t xml:space="preserve">    Incyte Corporation</w:t>
      </w:r>
    </w:p>
    <w:p w14:paraId="46CD0881" w14:textId="77777777" w:rsidR="005750D1" w:rsidRDefault="005750D1" w:rsidP="005750D1">
      <w:r>
        <w:t xml:space="preserve">  &lt;/span&gt;&lt;/div&gt;&lt;/div&gt;&lt;/td&gt;&lt;td role="cell" data-prime="[object Object]" class="" style="width: 160px;"&gt;&lt;span class="p-column-title"&gt;&lt;/span&gt; &lt;div blurred-text="95.6900" class="w-full"&gt;&lt;div class="inline-block" data-key="company_price"&gt;&lt;span&gt;&lt;div class="price"&gt;$95.69&lt;/div&gt; &lt;small class="number change-down"&gt; -1.05 &lt;span&gt;&amp;nbsp;&amp;nbsp;&lt;/span&gt;-1.09% &lt;/small&gt;&lt;/span&gt;&lt;/div&gt;&lt;/div&gt;&lt;/td&gt;&lt;td role="cell" data-prime="[object Object]" class="" style="width: 200px;"&gt;&lt;span class="p-column-title"&gt;&lt;/span&gt; &lt;div blurred-text="97.14,1777867200,97.47,1777953600,99.85,1778040000,97.77,1778126400,98.56,1778212800,100.32,1778472000,99.13,1778558400,98.82,1778644800,97.63,1778731200,95.31,1778817600,95.19,1779076800,95.6,1779163200,97.08,1779249600,97.41,1779336000,97.16,1779422400,97.1,1779768000,97.34,1779854400,97.5,1779940800,96.74,1780027200" class="w-full"&gt;&lt;div class="" data-key="price_change_sparkline"&gt;&lt;!----&gt; &lt;div&gt;&lt;img src="/sparklines/INCY/30/INCY.png" alt="" width="165"&gt;&lt;/div&gt;&lt;/div&gt;&lt;/div&gt;&lt;/td&gt;&lt;td role="cell" data-prime="[object Object]" class="" style="width: 200px;"&gt;&lt;span class="p-column-title"&gt;&lt;/span&gt; &lt;div blurred-text="INCA033989" class="w-full"&gt;&lt;div class="flex flex-col h-full mb-2"&gt;&lt;strong class="mb-3"&gt;INCA033989&lt;/strong&gt;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blurred-text="NCT06034002" class="w-full"&gt;&lt;div class="flex flex-col space-y-2" labelkey="label"&gt;&lt;a target="_blank" href="https://clinicaltrials.gov/study/NCT06034002"&gt;NCT06034002&lt;/a&gt;&lt;/div&gt;&lt;/div&gt;&lt;/td&gt;&lt;td role="cell" data-prime="[object Object]" class="" style="width: 220px;"&gt;&lt;span class="p-column-title"&gt;&lt;/span&gt; &lt;div blurred-text="Myelofibrosis (MF)" class="w-full"&gt;&lt;div&gt;</w:t>
      </w:r>
    </w:p>
    <w:p w14:paraId="42CC1534" w14:textId="77777777" w:rsidR="005750D1" w:rsidRDefault="005750D1" w:rsidP="005750D1">
      <w:r>
        <w:t xml:space="preserve">                                Myelofibrosis (MF)&amp;nbsp;</w:t>
      </w:r>
    </w:p>
    <w:p w14:paraId="2A564BA7" w14:textId="77777777" w:rsidR="005750D1" w:rsidRDefault="005750D1" w:rsidP="005750D1">
      <w:r>
        <w:t xml:space="preserve">                            &lt;/div&gt;&lt;/div&gt;&lt;/td&gt;&lt;td role="cell" data-prime="[object Object]" class="" style="width: 180px;"&gt;&lt;span class="p-column-title"&gt;&lt;/span&gt; &lt;div blurred-text="phase1" class="w-full"&gt;&lt;div&gt;</w:t>
      </w:r>
    </w:p>
    <w:p w14:paraId="4BA0FE63" w14:textId="77777777" w:rsidR="005750D1" w:rsidRDefault="005750D1" w:rsidP="005750D1">
      <w:r>
        <w:t xml:space="preserve">    Phase 1</w:t>
      </w:r>
    </w:p>
    <w:p w14:paraId="7A4C090F"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blurred-text="Data Released" class="w-full"&gt;&lt;div&gt;</w:t>
      </w:r>
    </w:p>
    <w:p w14:paraId="52047045" w14:textId="77777777" w:rsidR="005750D1" w:rsidRDefault="005750D1" w:rsidP="005750D1">
      <w:r>
        <w:t xml:space="preserve">                                Data Released&amp;nbsp;</w:t>
      </w:r>
    </w:p>
    <w:p w14:paraId="0F53EF98"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21B5C9B" w14:textId="77777777" w:rsidR="005750D1" w:rsidRDefault="005750D1" w:rsidP="005750D1">
      <w:r>
        <w:t xml:space="preserve">                                Conference Presentation&amp;nbsp;</w:t>
      </w:r>
    </w:p>
    <w:p w14:paraId="0EBC7D9A" w14:textId="77777777" w:rsidR="005750D1" w:rsidRDefault="005750D1" w:rsidP="005750D1">
      <w:r>
        <w:t xml:space="preserve">                            &lt;/div&gt;&lt;/div&gt;&lt;/td&gt;&lt;td role="cell" data-prime="[object Object]" class="" style="width: 160px;"&gt;&lt;span class="p-column-title"&gt;&lt;/span&gt; &lt;div blurred-text="2026-06-13" class="w-full"&gt;&lt;div data-key="catalyst_date"&gt;&lt;a href="https://www.biopharmcatalyst.com/company/INCY/news/323351" target="_blank"&gt;&lt;span&gt;&lt;span&gt;13/06/2026 ET&lt;/span&gt;&lt;/span&gt;&lt;/a&gt;&lt;/div&gt;&lt;/div&gt;&lt;/td&gt;&lt;td role="cell" data-prime="[object Object]" class="" style="width: 370px;"&gt;&lt;span class="p-column-title"&gt;&lt;/span&gt; &lt;div blurred-text="Phase 1 data shared at ASH reported that nearly all MF patients treated with INCA033989 (93.3%; 42/45) experienced improved symptoms, with 60% (27/45) achieving a ≥50% reduction in TSS (TSS50) as best response, noted December 6, 2025. Phase 1 trial data presented at EHA reported that patients at doses 400 mg and above achieved a complete or partial hematologic response with the majority (82%) realizing a complete response, noted June 15, 2025." class="w-full"&gt;&lt;div&gt;&lt;span&gt;Phase 1 data shared at ASH reported that nearly all MF patients treated with INCA033989 (93.3%; 42/45) experienced improved symptoms, with 60% (27/45) achieving a ≥50% reduction in TSS (TSS50) as best&lt;!----&gt;&lt;/span&gt;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702B47DF" w14:textId="77777777" w:rsidR="005750D1" w:rsidRDefault="005750D1" w:rsidP="005750D1">
      <w:r>
        <w:t xml:space="preserve">            Conference Calendar</w:t>
      </w:r>
    </w:p>
    <w:p w14:paraId="4771286D" w14:textId="77777777" w:rsidR="005750D1" w:rsidRDefault="005750D1" w:rsidP="005750D1">
      <w:r>
        <w:t xml:space="preserve">        &lt;/a&gt;&lt;/div&gt;&lt;/div&gt;&lt;/div&gt;&lt;/td&gt;&lt;td role="cell" data-prime="[object Object]" class="" style="width: 160px;"&gt;&lt;span class="p-column-title"&gt;&lt;/span&gt; &lt;div blurred-text="15.03" class="w-full"&gt;&lt;span&gt;&lt;span number-format-options="[object Object]"&gt;15.03&lt;/span&gt;&lt;/span&gt;&lt;/div&gt;&lt;/td&gt;&lt;td role="cell" data-prime="[object Object]" class="" style="width: 160px;"&gt;&lt;span class="p-column-title"&gt;&lt;/span&gt; &lt;div blurred-text="65.07" class="w-full"&gt;&lt;span&gt;&lt;span number-format-options="[object Object]"&gt;65.07&lt;/span&gt;&lt;/span&gt;&lt;/div&gt;&lt;/td&gt;&lt;td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w:t>
      </w:r>
      <w:r>
        <w:lastRenderedPageBreak/>
        <w:t>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B28C586" w14:textId="77777777" w:rsidR="005750D1" w:rsidRDefault="005750D1" w:rsidP="005750D1">
      <w:r>
        <w:t xml:space="preserve">         &lt;span data-v-5afd0d46="" class="font-bold"&gt;INCA033989&lt;/span&gt;&lt;/h5&gt;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blurred-text="19114818906" class="w-full"&gt;&lt;span&gt;&lt;span number-format-options="[object Object]"&gt;19.11B&lt;/span&gt;&lt;/span&gt;&lt;/div&gt;&lt;/td&gt;&lt;td role="cell" data-prime="[object Object]" class=""&gt;&lt;span class="p-column-title"&gt;&lt;/span&gt; &lt;div blurred-text="2026-05-12 12:41:24" class="w-full"&gt;&lt;span&gt;12/05/2026 ET&lt;/span&gt;&lt;/div&gt;&lt;/td&gt;&lt;td role="cell" data-prime="[object Object]" class="" style="width: 180px;"&gt;&lt;span class="p-column-title"&gt;&lt;/span&gt; &lt;div blurred-text="199757748" class="w-full"&gt;&lt;span&gt;&lt;span number-format-options="[object Object]"&gt;199.76M&lt;/span&gt;&lt;/span&gt;&lt;/div&gt;&lt;/td&gt;&lt;/tr&gt; &lt;!----&gt; &lt;!----&gt;&lt;!----&gt; &lt;tr role="row" class=""&gt;&lt;td role="cell" data-prime="[object Object]" class="p-frozen-column" style="width: 110px; left: 0px;"&gt;&lt;span class="p-column-title"&gt;&lt;/span&gt; &lt;div blurred-text="AAPG" class="w-full"&gt;&lt;span&gt;&lt;!----&gt; &lt;div class="flex items-center space-x-2"&gt;&lt;!----&gt; &lt;div class="flex items-center space-x-2"&gt;&lt;a href="/company/AAPG"&gt;AAPG&lt;/a&gt; &lt;div id="indicator_121"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blurred-text="Ascentage Pharma Group International" class="w-full"&gt;&lt;div class="inline-block"&gt;&lt;div class="max-w-50 mb-2"&gt;&lt;img src="/logos/AAPG/round.png" alt="" class="w-full"&gt;&lt;/div&gt; &lt;span&gt;</w:t>
      </w:r>
    </w:p>
    <w:p w14:paraId="462E7D0C" w14:textId="77777777" w:rsidR="005750D1" w:rsidRDefault="005750D1" w:rsidP="005750D1">
      <w:r>
        <w:t xml:space="preserve">    Ascentage Pharma Group International</w:t>
      </w:r>
    </w:p>
    <w:p w14:paraId="00800743" w14:textId="77777777" w:rsidR="005750D1" w:rsidRDefault="005750D1" w:rsidP="005750D1">
      <w:r>
        <w:t xml:space="preserve">  &lt;/span&gt;&lt;/div&gt;&lt;/div&gt;&lt;/td&gt;&lt;td role="cell" data-prime="[object Object]" class="" style="width: 160px;"&gt;&lt;span class="p-column-title"&gt;&lt;/span&gt; &lt;div blurred-text="18.7000" class="w-full"&gt;&lt;div class="inline-block" data-key="company_price"&gt;&lt;span&gt;&lt;div class="price"&gt;$18.7&lt;/div&gt; &lt;small class="number change-down"&gt; -1.31 &lt;span&gt;&amp;nbsp;&amp;nbsp;&lt;/span&gt;-6.55% &lt;/small&gt;&lt;/span&gt;&lt;/div&gt;&lt;/div&gt;&lt;/td&gt;&lt;td role="cell" data-prime="[object Object]" class="" style="width: 200px;"&gt;&lt;span class="p-column-title"&gt;&lt;/span&gt; &lt;div blurred-text="22.02,1777867200,21.9,1777953600,21.57,1778040000,21.7,1778126400,21.5,1778212800,21.66,1778472000,21.16,1778558400,21.38,1778644800,20.18,1778731200,19.4999,1778817600,18.56,1779076800,18.99,1779163200,19.78,1779249600,20.66,1779336000,21.01,1779422400,20.127,1779768000,20.9,1779854400,19.88,1779940800,20.01,1780027200" class="w-full"&gt;&lt;div class="" data-key="price_change_sparkline"&gt;&lt;!----&gt; &lt;div&gt;&lt;img src="/sparklines/AAPG/30/AAPG.png" alt="" width="165"&gt;&lt;/div&gt;&lt;/div&gt;&lt;/div&gt;&lt;/td&gt;&lt;td role="cell" data-prime="[object Object]" class="" style="width: 200px;"&gt;&lt;span class="p-column-title"&gt;&lt;/span&gt; &lt;div blurred-text="Olverembatinib (HQP1351) and Lisaftoclax (APG-2575)" class="w-full"&gt;&lt;div class="flex flex-col h-full mb-2"&gt;&lt;strong class="mb-3"&gt;Olverembatinib (HQP1351) and Lisaftoclax (APG-2575)&lt;/strong&gt;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blurred-text="Relapsed/refractory Ph+ ALL" class="w-full"&gt;&lt;div&gt;</w:t>
      </w:r>
    </w:p>
    <w:p w14:paraId="4AA336E8" w14:textId="77777777" w:rsidR="005750D1" w:rsidRDefault="005750D1" w:rsidP="005750D1">
      <w:r>
        <w:t xml:space="preserve">                                Relapsed/refractory Ph+ ALL&amp;nbsp;</w:t>
      </w:r>
    </w:p>
    <w:p w14:paraId="727E4A81" w14:textId="77777777" w:rsidR="005750D1" w:rsidRDefault="005750D1" w:rsidP="005750D1">
      <w:r>
        <w:t xml:space="preserve">                            &lt;/div&gt;&lt;/div&gt;&lt;/td&gt;&lt;td role="cell" data-prime="[object Object]" class="" style="width: 180px;"&gt;&lt;span class="p-column-title"&gt;&lt;/span&gt; &lt;div blurred-text="phase1" class="w-full"&gt;&lt;div&gt;</w:t>
      </w:r>
    </w:p>
    <w:p w14:paraId="71FD3590" w14:textId="77777777" w:rsidR="005750D1" w:rsidRDefault="005750D1" w:rsidP="005750D1">
      <w:r>
        <w:t xml:space="preserve">    Phase 1b</w:t>
      </w:r>
    </w:p>
    <w:p w14:paraId="19FCDB83"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47DF05B" w14:textId="77777777" w:rsidR="005750D1" w:rsidRDefault="005750D1" w:rsidP="005750D1">
      <w:r>
        <w:t xml:space="preserve">                                Ongoing&amp;nbsp;</w:t>
      </w:r>
    </w:p>
    <w:p w14:paraId="3E7A9CA3"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00D8014B" w14:textId="77777777" w:rsidR="005750D1" w:rsidRDefault="005750D1" w:rsidP="005750D1">
      <w:r>
        <w:lastRenderedPageBreak/>
        <w:t xml:space="preserve">                                Conference Presentation&amp;nbsp;</w:t>
      </w:r>
    </w:p>
    <w:p w14:paraId="79B6592F" w14:textId="77777777" w:rsidR="005750D1" w:rsidRDefault="005750D1" w:rsidP="005750D1">
      <w:r>
        <w:t xml:space="preserve">                            &lt;/div&gt;&lt;/div&gt;&lt;/td&gt;&lt;td role="cell" data-prime="[object Object]" class="" style="width: 160px;"&gt;&lt;span class="p-column-title"&gt;&lt;/span&gt; &lt;div blurred-text="2026-06-13" class="w-full"&gt;&lt;div data-key="catalyst_date"&gt;&lt;a href="https://www.biopharmcatalyst.com/company/AAPG/news/323494" target="_blank"&gt;&lt;span&gt;&lt;span&gt;13/06/2026 ET&lt;/span&gt;&lt;/span&gt;&lt;/a&gt;&lt;/div&gt;&lt;/div&gt;&lt;/td&gt;&lt;td role="cell" data-prime="[object Object]" class="" style="width: 370px;"&gt;&lt;span class="p-column-title"&gt;&lt;/span&gt; &lt;div blurred-text="Phase 1b data to be presented at EHA on June 13, 2026." class="w-full"&gt;&lt;div&gt;&lt;span&gt;Phase 1b data to be presented at EHA on June 13,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63885017" w14:textId="77777777" w:rsidR="005750D1" w:rsidRDefault="005750D1" w:rsidP="005750D1">
      <w:r>
        <w:t xml:space="preserve">            Conference Calendar</w:t>
      </w:r>
    </w:p>
    <w:p w14:paraId="7F757D02" w14:textId="77777777" w:rsidR="005750D1" w:rsidRDefault="005750D1" w:rsidP="005750D1">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949C331" w14:textId="77777777" w:rsidR="005750D1" w:rsidRDefault="005750D1" w:rsidP="005750D1">
      <w:r>
        <w:t xml:space="preserve">         &lt;span data-v-5afd0d46="" class="font-bold"&gt;Olverembatinib (HQP1351) and Lisaftoclax (APG-2575)&lt;/span&gt;&lt;/h5&gt;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w:t>
      </w:r>
      <w:r>
        <w:lastRenderedPageBreak/>
        <w:t xml:space="preserve">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w:t>
      </w:r>
      <w:r>
        <w:lastRenderedPageBreak/>
        <w:t xml:space="preserve">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w:t>
      </w:r>
      <w:r>
        <w:lastRenderedPageBreak/>
        <w:t xml:space="preserve">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blurred-text="1745281248" class="w-full"&gt;&lt;span&gt;&lt;span number-format-options="[object Object]"&gt;1.75B&lt;/span&gt;&lt;/span&gt;&lt;/div&gt;&lt;/td&gt;&lt;td role="cell" data-prime="[object Object]" class=""&gt;&lt;span class="p-column-title"&gt;&lt;/span&gt; &lt;div blurred-text="2026-05-13 05:18:22" class="w-full"&gt;&lt;span&gt;13/05/2026 ET&lt;/span&gt;&lt;/div&gt;&lt;/td&gt;&lt;td role="cell" data-prime="[object Object]" class="" style="width: 180px;"&gt;&lt;span class="p-column-title"&gt;&lt;/span&gt; &lt;div blurred-text="93330548" class="w-full"&gt;&lt;span&gt;&lt;span number-format-options="[object Object]"&gt;93.33M&lt;/span&gt;&lt;/span&gt;&lt;/div&gt;&lt;/td&gt;&lt;/tr&gt; &lt;!----&gt; &lt;!----&gt;&lt;!----&gt; &lt;tr role="row" class=""&gt;&lt;td role="cell" data-prime="[object Object]" class="p-frozen-column" style="width: 110px; left: 0px;"&gt;&lt;span class="p-column-title"&gt;&lt;/span&gt; &lt;div blurred-text="CLYM" class="w-full"&gt;&lt;span&gt;&lt;!----&gt; &lt;div class="flex items-center space-x-2"&gt;&lt;!----&gt; &lt;div class="flex items-center space-x-2"&gt;&lt;a href="/company/CLYM"&gt;CLYM&lt;/a&gt; &lt;div id="indicator_122"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blurred-text="Climb Bio Inc." class="w-full"&gt;&lt;div class="inline-block"&gt;&lt;div class="max-w-50 mb-2"&gt;&lt;img src="/logos/CLYM/round.png" alt="" class="w-full"&gt;&lt;/div&gt; &lt;span&gt;</w:t>
      </w:r>
    </w:p>
    <w:p w14:paraId="7DD2063D" w14:textId="77777777" w:rsidR="005750D1" w:rsidRDefault="005750D1" w:rsidP="005750D1">
      <w:r>
        <w:t xml:space="preserve">    Climb Bio Inc.</w:t>
      </w:r>
    </w:p>
    <w:p w14:paraId="7D465163" w14:textId="77777777" w:rsidR="005750D1" w:rsidRDefault="005750D1" w:rsidP="005750D1">
      <w:r>
        <w:t xml:space="preserve">  &lt;/span&gt;&lt;/div&gt;&lt;/div&gt;&lt;/td&gt;&lt;td role="cell" data-prime="[object Object]" class="" style="width: 160px;"&gt;&lt;span class="p-column-title"&gt;&lt;/span&gt; &lt;div blurred-text="11.8500" class="w-full"&gt;&lt;div class="inline-block" data-key="company_price"&gt;&lt;span&gt;&lt;div class="price"&gt;$11.85&lt;/div&gt; &lt;small class="number change-up"&gt; +0.89 &lt;span&gt;&amp;nbsp;&amp;nbsp;&lt;/span&gt;+8.12% &lt;/small&gt;&lt;/span&gt;&lt;/div&gt;&lt;/div&gt;&lt;/td&gt;&lt;td role="cell" data-prime="[object Object]" class="" style="width: 200px;"&gt;&lt;span class="p-column-title"&gt;&lt;/span&gt; &lt;div blurred-text="9.69,1777867200,11.45,1777953600,12.22,1778040000,11.91,1778126400,11.37,1778212800,11.12,1778472000,11.17,1778558400,11.41,1778644800,11.33,1778731200,10.8,1778817600,9.88,1779076800,9.65,1779163200,10.52,1779249600,10.91,1779336000,11,1779422400,11.39,1779768000,11.96,1779854400,11.34,1779940800,10.96,1780027200" class="w-full"&gt;&lt;div class="" data-key="price_change_sparkline"&gt;&lt;!----&gt; &lt;div&gt;&lt;img src="/sparklines/CLYM/30/CLYM.png" alt="" width="165"&gt;&lt;/div&gt;&lt;/div&gt;&lt;/div&gt;&lt;/td&gt;&lt;td role="cell" data-prime="[object Object]" class="" </w:t>
      </w:r>
      <w:r>
        <w:lastRenderedPageBreak/>
        <w:t>style="width: 200px;"&gt;&lt;span class="p-column-title"&gt;&lt;/span&gt; &lt;div blurred-text="Budoprutug (TNT119)" class="w-full"&gt;&lt;div class="flex flex-col h-full mb-2"&gt;&lt;strong class="mb-3"&gt;Budoprutug (TNT119)&lt;/strong&gt; &lt;!----&gt; &lt;div class="mt-2"&gt;&lt;div&gt;&lt;!----&gt;&lt;/div&gt;&lt;/div&gt;&lt;/div&gt;&lt;/div&gt;&lt;/td&gt;&lt;td role="cell" data-prime="[object Object]" class="" style="width: 200px;"&gt;&lt;span class="p-column-title"&gt;&lt;/span&gt; &lt;div blurred-text="NCT07043946" class="w-full"&gt;&lt;div class="flex flex-col space-y-2" labelkey="label"&gt;&lt;a target="_blank" href="https://clinicaltrials.gov/study/NCT07043946"&gt;NCT07043946&lt;/a&gt;&lt;/div&gt;&lt;/div&gt;&lt;/td&gt;&lt;td role="cell" data-prime="[object Object]" class="" style="width: 220px;"&gt;&lt;span class="p-column-title"&gt;&lt;/span&gt; &lt;div blurred-text="Immune thrombocytopenia" class="w-full"&gt;&lt;div&gt;</w:t>
      </w:r>
    </w:p>
    <w:p w14:paraId="0DAD2D4B" w14:textId="77777777" w:rsidR="005750D1" w:rsidRDefault="005750D1" w:rsidP="005750D1">
      <w:r>
        <w:t xml:space="preserve">                                Immune thrombocytopenia&amp;nbsp;</w:t>
      </w:r>
    </w:p>
    <w:p w14:paraId="47AF4022" w14:textId="77777777" w:rsidR="005750D1" w:rsidRDefault="005750D1" w:rsidP="005750D1">
      <w:r>
        <w:t xml:space="preserve">                            &lt;/div&gt;&lt;/div&gt;&lt;/td&gt;&lt;td role="cell" data-prime="[object Object]" class="" style="width: 180px;"&gt;&lt;span class="p-column-title"&gt;&lt;/span&gt; &lt;div blurred-text="phase1" class="w-full"&gt;&lt;div&gt;</w:t>
      </w:r>
    </w:p>
    <w:p w14:paraId="293C206F" w14:textId="77777777" w:rsidR="005750D1" w:rsidRDefault="005750D1" w:rsidP="005750D1">
      <w:r>
        <w:t xml:space="preserve">    Phase 1/2</w:t>
      </w:r>
    </w:p>
    <w:p w14:paraId="02B51220"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7851A42" w14:textId="77777777" w:rsidR="005750D1" w:rsidRDefault="005750D1" w:rsidP="005750D1">
      <w:r>
        <w:t xml:space="preserve">                                Ongoing&amp;nbsp;</w:t>
      </w:r>
    </w:p>
    <w:p w14:paraId="484D3E81"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663B440" w14:textId="77777777" w:rsidR="005750D1" w:rsidRDefault="005750D1" w:rsidP="005750D1">
      <w:r>
        <w:t xml:space="preserve">                                Conference Presentation&amp;nbsp;</w:t>
      </w:r>
    </w:p>
    <w:p w14:paraId="4A06EFD7" w14:textId="77777777" w:rsidR="005750D1" w:rsidRDefault="005750D1" w:rsidP="005750D1">
      <w:r>
        <w:t xml:space="preserve">                            &lt;/div&gt;&lt;/div&gt;&lt;/td&gt;&lt;td role="cell" data-prime="[object Object]" class="" style="width: 160px;"&gt;&lt;span class="p-column-title"&gt;&lt;/span&gt; &lt;div blurred-text="2026-06-13" class="w-full"&gt;&lt;div data-key="catalyst_date"&gt;&lt;a href="https://www.biopharmcatalyst.com/company/CLYM/news/323745" target="_blank"&gt;&lt;span&gt;&lt;span&gt;13/06/2026 ET&lt;/span&gt;&lt;/span&gt;&lt;/a&gt;&lt;/div&gt;&lt;/div&gt;&lt;/td&gt;&lt;td role="cell" data-prime="[object Object]" class="" style="width: 370px;"&gt;&lt;span class="p-column-title"&gt;&lt;/span&gt; &lt;div blurred-text="Phase 1b/2a ongoing with initial data to be shared at EHA 2026 on June 13 2026. Additional data from higher dose cohorts by year-end 2026. Phase 1b/2a preliminary data to be shared in 2H 2026. Phase 1b/2a ongoing, acquired by Eliem from Tenet Medicines, noted April 11, 2024." class="w-full"&gt;&lt;div&gt;&lt;span&gt;Phase 1b/2a ongoing with initial data to be shared at EHA 2026 on June 13 2026. Additional data from higher dose cohorts by year-end 2026. Phase 1b/2a preliminary data to be shared in 2H 2026. Phase 1&lt;!----&gt;&lt;/span&gt; &lt;a href="javascript:;"&gt;… read more&lt;/a&gt; &lt;!----&gt;&lt;/div&gt;&lt;/div&gt;&lt;/td&gt;&lt;td role="cell" data-prime="[object Object]" class="" style="width: 370px;"&gt;&lt;span class="p-column-title"&gt;&lt;/span&gt; &lt;div class="w-full"&gt;&lt;div class="flex flex-col items-</w:t>
      </w:r>
      <w:r>
        <w:lastRenderedPageBreak/>
        <w:t>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072BD6DD" w14:textId="77777777" w:rsidR="005750D1" w:rsidRDefault="005750D1" w:rsidP="005750D1">
      <w:r>
        <w:t xml:space="preserve">            Conference Calendar</w:t>
      </w:r>
    </w:p>
    <w:p w14:paraId="37DE81E6" w14:textId="77777777" w:rsidR="005750D1" w:rsidRDefault="005750D1" w:rsidP="005750D1">
      <w:r>
        <w:t xml:space="preserve">        &lt;/a&gt;&lt;/div&gt;&lt;/div&gt;&lt;/div&gt;&lt;/td&gt;&lt;td role="cell" data-prime="[object Object]" class="" style="width: 160px;"&gt;&lt;span class="p-column-title"&gt;&lt;/span&gt; &lt;div blurred-text="10.17" class="w-full"&gt;&lt;span&gt;&lt;span number-format-options="[object Object]"&gt;10.17&lt;/span&gt;&lt;/span&gt;&lt;/div&gt;&lt;/td&gt;&lt;td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E2A356F" w14:textId="77777777" w:rsidR="005750D1" w:rsidRDefault="005750D1" w:rsidP="005750D1">
      <w:r>
        <w:t xml:space="preserve">         &lt;span data-v-5afd0d46="" class="font-bold"&gt;Budoprutug (TNT119)&lt;/span&gt;&lt;/h5&gt;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blurred-text="678566823" class="w-full"&gt;&lt;span&gt;&lt;span number-format-options="[object Object]"&gt;678.57M&lt;/span&gt;&lt;/span&gt;&lt;/div&gt;&lt;/td&gt;&lt;td role="cell" data-prime="[object Object]" class=""&gt;&lt;span class="p-column-title"&gt;&lt;/span&gt; &lt;div blurred-text="2026-05-14 07:30:22" class="w-full"&gt;&lt;span&gt;14/05/2026 ET&lt;/span&gt;&lt;/div&gt;&lt;/td&gt;&lt;td role="cell" data-prime="[object Object]" class="" style="width: 180px;"&gt;&lt;span class="p-column-title"&gt;&lt;/span&gt; &lt;div blurred-text="57263023" class="w-full"&gt;&lt;span&gt;&lt;span number-format-options="[object Object]"&gt;57.26M&lt;/span&gt;&lt;/span&gt;&lt;/div&gt;&lt;/td&gt;&lt;/tr&gt; &lt;!----&gt; &lt;!----&gt;&lt;!----&gt; &lt;tr role="row" class=""&gt;&lt;td role="cell" data-prime="[object Object]" class="p-frozen-column" style="width: 110px; left: 0px;"&gt;&lt;span class="p-column-title"&gt;&lt;/span&gt; &lt;div blurred-text="CLLS" class="w-full"&gt;&lt;span&gt;&lt;!----&gt; &lt;div class="flex items-center space-x-2"&gt;&lt;!----&gt; &lt;div class="flex items-center space-x-2"&gt;&lt;a href="/company/CLLS"&gt;CLLS&lt;/a&gt; &lt;div id="indicator_123"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blurred-text="Cellectis S.A." class="w-full"&gt;&lt;div class="inline-block"&gt;&lt;div class="max-w-50 mb-2"&gt;&lt;img src="/logos/CLLS/round.png" alt="" class="w-full"&gt;&lt;/div&gt; &lt;span&gt;</w:t>
      </w:r>
    </w:p>
    <w:p w14:paraId="6450DE34" w14:textId="77777777" w:rsidR="005750D1" w:rsidRDefault="005750D1" w:rsidP="005750D1">
      <w:r>
        <w:t xml:space="preserve">    Cellectis S.A.</w:t>
      </w:r>
    </w:p>
    <w:p w14:paraId="0D696CE6" w14:textId="77777777" w:rsidR="005750D1" w:rsidRDefault="005750D1" w:rsidP="005750D1">
      <w:r>
        <w:t xml:space="preserve">  &lt;/span&gt;&lt;/div&gt;&lt;/div&gt;&lt;/td&gt;&lt;td role="cell" data-prime="[object Object]" class="" style="width: 160px;"&gt;&lt;span class="p-column-title"&gt;&lt;/span&gt; &lt;div blurred-text="3.4900" class="w-full"&gt;&lt;div class="inline-block" data-key="company_price"&gt;&lt;span&gt;&lt;div class="price"&gt;$3.49&lt;/div&gt; &lt;small class="number change-down"&gt; -0.03 &lt;span&gt;&amp;nbsp;&amp;nbsp;&lt;/span&gt;-0.85% &lt;/small&gt;&lt;/span&gt;&lt;/div&gt;&lt;/div&gt;&lt;/td&gt;&lt;td role="cell" data-prime="[object Object]" class="" style="width: 200px;"&gt;&lt;span class="p-column-title"&gt;&lt;/span&gt; &lt;div blurred-text="3.7,1777867200,3.76,1777953600,3.95,1778040000,3.86,1778126400,3.85,1778212800,3.98,1778472000,3.96,1778558400,3.98,1778644800,4.07,1778731200,3.92,1778817600,3.85,1779076800,3.63,1779163200,3.66,1779249600,3.52,1779336000,3.5,1779422400,3.67,1779768000,3.63,1779854400,3.63,1779940800,3.52,1780027200" class="w-full"&gt;&lt;div class="" data-key="price_change_sparkline"&gt;&lt;!----&gt; &lt;div&gt;&lt;img src="/sparklines/CLLS/30/CLLS.png" alt="" width="165"&gt;&lt;/div&gt;&lt;/div&gt;&lt;/div&gt;&lt;/td&gt;&lt;td role="cell" data-prime="[object Object]" class="" style="width: 200px;"&gt;&lt;span class="p-column-title"&gt;&lt;/span&gt; &lt;div blurred-text="UCART20x22 - (NatHaLi-01)" class="w-full"&gt;&lt;div class="flex flex-col h-full mb-2"&gt;&lt;strong class="mb-3"&gt;UCART20x22 - (NatHaLi-01)&lt;/strong&gt; &lt;!----&gt; &lt;div class="mt-2"&gt;&lt;div&gt;&lt;!----&gt;&lt;/div&gt;&lt;/div&gt;&lt;/div&gt;&lt;/div&gt;&lt;/td&gt;&lt;td role="cell" data-prime="[object Object]" class="" style="width: 200px;"&gt;&lt;span class="p-column-title"&gt;&lt;/span&gt; &lt;div blurred-text="NCT05607420" class="w-full"&gt;&lt;div class="flex flex-col space-y-2" labelkey="label"&gt;&lt;a target="_blank" href="https://clinicaltrials.gov/study/NCT05607420"&gt;NCT05607420&lt;/a&gt;&lt;/div&gt;&lt;/div&gt;&lt;/td&gt;&lt;td role="cell" data-prime="[object Object]" class="" style="width: 220px;"&gt;&lt;span class="p-column-title"&gt;&lt;/span&gt; &lt;div blurred-text="Non-Hodgkin Lymphoma" class="w-full"&gt;&lt;div&gt;</w:t>
      </w:r>
    </w:p>
    <w:p w14:paraId="20837EA3" w14:textId="77777777" w:rsidR="005750D1" w:rsidRDefault="005750D1" w:rsidP="005750D1">
      <w:r>
        <w:t xml:space="preserve">                                Non-Hodgkin Lymphoma&amp;nbsp;</w:t>
      </w:r>
    </w:p>
    <w:p w14:paraId="6F9DE6D6" w14:textId="77777777" w:rsidR="005750D1" w:rsidRDefault="005750D1" w:rsidP="005750D1">
      <w:r>
        <w:lastRenderedPageBreak/>
        <w:t xml:space="preserve">                            &lt;/div&gt;&lt;/div&gt;&lt;/td&gt;&lt;td role="cell" data-prime="[object Object]" class="" style="width: 180px;"&gt;&lt;span class="p-column-title"&gt;&lt;/span&gt; &lt;div blurred-text="phase1" class="w-full"&gt;&lt;div&gt;</w:t>
      </w:r>
    </w:p>
    <w:p w14:paraId="17ADA5B7" w14:textId="77777777" w:rsidR="005750D1" w:rsidRDefault="005750D1" w:rsidP="005750D1">
      <w:r>
        <w:t xml:space="preserve">    Phase 1/2</w:t>
      </w:r>
    </w:p>
    <w:p w14:paraId="7BBB2EA0"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6F8A576" w14:textId="77777777" w:rsidR="005750D1" w:rsidRDefault="005750D1" w:rsidP="005750D1">
      <w:r>
        <w:t xml:space="preserve">                                Data Released&amp;nbsp;</w:t>
      </w:r>
    </w:p>
    <w:p w14:paraId="1BF08B18"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614C86B" w14:textId="77777777" w:rsidR="005750D1" w:rsidRDefault="005750D1" w:rsidP="005750D1">
      <w:r>
        <w:t xml:space="preserve">                                Conference Presentation&amp;nbsp;</w:t>
      </w:r>
    </w:p>
    <w:p w14:paraId="1659B3A0" w14:textId="77777777" w:rsidR="005750D1" w:rsidRDefault="005750D1" w:rsidP="005750D1">
      <w:r>
        <w:t xml:space="preserve">                            &lt;/div&gt;&lt;/div&gt;&lt;/td&gt;&lt;td role="cell" data-prime="[object Object]" class="" style="width: 160px;"&gt;&lt;span class="p-column-title"&gt;&lt;/span&gt; &lt;div blurred-text="2026-06-13" class="w-full"&gt;&lt;div data-key="catalyst_date"&gt;&lt;a href="https://www.biopharmcatalyst.com/company/CLLS/news/323346" target="_blank"&gt;&lt;span&gt;&lt;span&gt;13/06/2026 ET&lt;/span&gt;&lt;/span&gt;&lt;/a&gt;&lt;/div&gt;&lt;/div&gt;&lt;/td&gt;&lt;td role="cell" data-prime="[object Object]" class="" style="width: 370px;"&gt;&lt;span class="p-column-title"&gt;&lt;/span&gt; &lt;div blurred-text="Phase 1 data to be shared at EHA on June 13, 2026. Phase 1 full data set to be shared in 4Q 2026. Phase 1 readout from ASH reported an overall response rate (ORR) of 88% and a complete response (CR) rate of 63% (n=8) at the current dose level, noted December 7, 2025." class="w-full"&gt;&lt;div&gt;&lt;span&gt;Phase 1 data to be shared at EHA on June 13, 2026. Phase 1 full data set to be shared in 4Q 2026. Phase 1 readout from ASH reported an overall response rate (ORR) of 88% and a complete response (CR) r&lt;!----&gt;&lt;/span&gt;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0A4CB341" w14:textId="77777777" w:rsidR="005750D1" w:rsidRDefault="005750D1" w:rsidP="005750D1">
      <w:r>
        <w:t xml:space="preserve">            Conference Calendar</w:t>
      </w:r>
    </w:p>
    <w:p w14:paraId="3B858BF2" w14:textId="77777777" w:rsidR="005750D1" w:rsidRDefault="005750D1" w:rsidP="005750D1">
      <w:r>
        <w:t xml:space="preserve">        &lt;/a&gt;&lt;/div&gt;&lt;/div&gt;&lt;/div&gt;&lt;/td&gt;&lt;td role="cell" data-prime="[object Object]" class="" style="width: 160px;"&gt;&lt;span class="p-column-title"&gt;&lt;/span&gt; &lt;div blurred-text="7.66" class="w-full"&gt;&lt;span&gt;&lt;span </w:t>
      </w:r>
      <w:r>
        <w:lastRenderedPageBreak/>
        <w:t>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D5699C2" w14:textId="77777777" w:rsidR="005750D1" w:rsidRDefault="005750D1" w:rsidP="005750D1">
      <w:r>
        <w:t xml:space="preserve">         &lt;span data-v-5afd0d46="" class="font-bold"&gt;UCART20x22 - (NatHaLi-01)&lt;/span&gt;&lt;/h5&gt;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blurred-text="253342569" class="w-full"&gt;&lt;span&gt;&lt;span number-format-options="[object Object]"&gt;253.34M&lt;/span&gt;&lt;/span&gt;&lt;/div&gt;&lt;/td&gt;&lt;td role="cell" data-prime="[object Object]" class=""&gt;&lt;span class="p-column-title"&gt;&lt;/span&gt; &lt;div blurred-text="2026-05-12 14:45:21" class="w-full"&gt;&lt;span&gt;12/05/2026 ET&lt;/span&gt;&lt;/div&gt;&lt;/td&gt;&lt;td role="cell" data-prime="[object Object]" class="" style="width: 180px;"&gt;&lt;span class="p-column-title"&gt;&lt;/span&gt; &lt;div blurred-text="72590994" </w:t>
      </w:r>
      <w:r>
        <w:lastRenderedPageBreak/>
        <w:t>class="w-full"&gt;&lt;span&gt;&lt;span number-format-options="[object Object]"&gt;72.59M&lt;/span&gt;&lt;/span&gt;&lt;/div&gt;&lt;/td&gt;&lt;/tr&gt; &lt;!----&gt; &lt;!----&gt;&lt;!----&gt; &lt;tr role="row" class=""&gt;&lt;td role="cell" data-prime="[object Object]" class="p-frozen-column" style="width: 110px; left: 0px;"&gt;&lt;span class="p-column-title"&gt;&lt;/span&gt; &lt;div blurred-text="CLLS" class="w-full"&gt;&lt;span&gt;&lt;!----&gt; &lt;div class="flex items-center space-x-2"&gt;&lt;!----&gt; &lt;div class="flex items-center space-x-2"&gt;&lt;a href="/company/CLLS"&gt;CLLS&lt;/a&gt; &lt;div id="indicator_124"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blurred-text="Cellectis S.A." class="w-full"&gt;&lt;div class="inline-block"&gt;&lt;div class="max-w-50 mb-2"&gt;&lt;img src="/logos/CLLS/round.png" alt="" class="w-full"&gt;&lt;/div&gt; &lt;span&gt;</w:t>
      </w:r>
    </w:p>
    <w:p w14:paraId="4E556EF5" w14:textId="77777777" w:rsidR="005750D1" w:rsidRDefault="005750D1" w:rsidP="005750D1">
      <w:r>
        <w:t xml:space="preserve">    Cellectis S.A.</w:t>
      </w:r>
    </w:p>
    <w:p w14:paraId="3E8E91C8" w14:textId="77777777" w:rsidR="005750D1" w:rsidRDefault="005750D1" w:rsidP="005750D1">
      <w:r>
        <w:t xml:space="preserve">  &lt;/span&gt;&lt;/div&gt;&lt;/div&gt;&lt;/td&gt;&lt;td role="cell" data-prime="[object Object]" class="" style="width: 160px;"&gt;&lt;span class="p-column-title"&gt;&lt;/span&gt; &lt;div blurred-text="3.4900" class="w-full"&gt;&lt;div class="inline-block" data-key="company_price"&gt;&lt;span&gt;&lt;div class="price"&gt;$3.49&lt;/div&gt; &lt;small class="number change-down"&gt; -0.03 &lt;span&gt;&amp;nbsp;&amp;nbsp;&lt;/span&gt;-0.85% &lt;/small&gt;&lt;/span&gt;&lt;/div&gt;&lt;/div&gt;&lt;/td&gt;&lt;td role="cell" data-prime="[object Object]" class="" style="width: 200px;"&gt;&lt;span class="p-column-title"&gt;&lt;/span&gt; &lt;div blurred-text="3.7,1777867200,3.76,1777953600,3.95,1778040000,3.86,1778126400,3.85,1778212800,3.98,1778472000,3.96,1778558400,3.98,1778644800,4.07,1778731200,3.92,1778817600,3.85,1779076800,3.63,1779163200,3.66,1779249600,3.52,1779336000,3.5,1779422400,3.67,1779768000,3.63,1779854400,3.63,1779940800,3.52,1780027200" class="w-full"&gt;&lt;div class="" data-key="price_change_sparkline"&gt;&lt;!----&gt; &lt;div&gt;&lt;img src="/sparklines/CLLS/30/CLLS.png" alt="" width="165"&gt;&lt;/div&gt;&lt;/div&gt;&lt;/div&gt;&lt;/td&gt;&lt;td role="cell" data-prime="[object Object]" class="" style="width: 200px;"&gt;&lt;span class="p-column-title"&gt;&lt;/span&gt; &lt;div blurred-text="UCART22 - (BALLI-01)" class="w-full"&gt;&lt;div class="flex flex-col h-full mb-2"&gt;&lt;strong class="mb-3"&gt;UCART22 - (BALLI-01)&lt;/strong&gt;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w:t>
      </w:r>
      <w:r>
        <w:lastRenderedPageBreak/>
        <w:t>.002-2.468a1.234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blurred-text="NCT04150497" class="w-full"&gt;&lt;div class="flex flex-col space-y-2" labelkey="label"&gt;&lt;a target="_blank" href="https://clinicaltrials.gov/study/NCT04150497"&gt;NCT04150497&lt;/a&gt;&lt;/div&gt;&lt;/div&gt;&lt;/td&gt;&lt;td role="cell" data-prime="[object Object]" class="" style="width: 220px;"&gt;&lt;span class="p-column-title"&gt;&lt;/span&gt; &lt;div blurred-text="Relapsed/refractory B-cell acute lymphoblastic leukemia (B-ALL)" class="w-full"&gt;&lt;div&gt;</w:t>
      </w:r>
    </w:p>
    <w:p w14:paraId="7E7B8B41" w14:textId="77777777" w:rsidR="005750D1" w:rsidRDefault="005750D1" w:rsidP="005750D1">
      <w:r>
        <w:t xml:space="preserve">                                Relapsed/refractory B-cell acute lymphoblastic leukemia (B-ALL)&amp;nbsp;</w:t>
      </w:r>
    </w:p>
    <w:p w14:paraId="649A4881" w14:textId="77777777" w:rsidR="005750D1" w:rsidRDefault="005750D1" w:rsidP="005750D1">
      <w:r>
        <w:t xml:space="preserve">                            &lt;/div&gt;&lt;/div&gt;&lt;/td&gt;&lt;td role="cell" data-prime="[object Object]" class="" style="width: 180px;"&gt;&lt;span class="p-column-title"&gt;&lt;/span&gt; &lt;div blurred-text="phase1" class="w-full"&gt;&lt;div&gt;</w:t>
      </w:r>
    </w:p>
    <w:p w14:paraId="0DDC5B80" w14:textId="77777777" w:rsidR="005750D1" w:rsidRDefault="005750D1" w:rsidP="005750D1">
      <w:r>
        <w:t xml:space="preserve">    Phase 1/2</w:t>
      </w:r>
    </w:p>
    <w:p w14:paraId="59AF00C9"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9BDFD35" w14:textId="77777777" w:rsidR="005750D1" w:rsidRDefault="005750D1" w:rsidP="005750D1">
      <w:r>
        <w:t xml:space="preserve">                                Data Released&amp;nbsp;</w:t>
      </w:r>
    </w:p>
    <w:p w14:paraId="78A79A17"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blurred-text="Conference Presentation" class="w-full"&gt;&lt;div&gt;</w:t>
      </w:r>
    </w:p>
    <w:p w14:paraId="50CF5B44" w14:textId="77777777" w:rsidR="005750D1" w:rsidRDefault="005750D1" w:rsidP="005750D1">
      <w:r>
        <w:t xml:space="preserve">                                Conference Presentation&amp;nbsp;</w:t>
      </w:r>
    </w:p>
    <w:p w14:paraId="3DED23BC" w14:textId="77777777" w:rsidR="005750D1" w:rsidRDefault="005750D1" w:rsidP="005750D1">
      <w:r>
        <w:t xml:space="preserve">                            &lt;/div&gt;&lt;/div&gt;&lt;/td&gt;&lt;td role="cell" data-prime="[object Object]" class="" style="width: 160px;"&gt;&lt;span class="p-column-title"&gt;&lt;/span&gt; &lt;div blurred-text="2026-06-13" class="w-full"&gt;&lt;div data-key="catalyst_date"&gt;&lt;a href="https://www.biopharmcatalyst.com/company/CLLS/news/323346" target="_blank"&gt;&lt;span&gt;&lt;span&gt;13/06/2026 ET&lt;/span&gt;&lt;/span&gt;&lt;/a&gt;&lt;/div&gt;&lt;/div&gt;&lt;/td&gt;&lt;td role="cell" data-prime="[object Object]" class="" style="width: 370px;"&gt;&lt;span class="p-column-title"&gt;&lt;/span&gt; &lt;div blurred-text="Phase 1 dataset to be shared at EHA on June 13, 2026. Phase 1 data update reported an ORR of 68% with lasme-cel Process 2, noted October 16, 2025. Phase 1/2 data to be shared in 4Q 2026." class="w-full"&gt;&lt;div&gt;&lt;span&gt;Phase 1 dataset to be shared at EHA on June 13, 2026. Phase 1 data update reported an ORR of 68% with lasme-cel Process 2, noted October 16, 2025. Phase 1/2 data to be shared in 4Q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4D80A994" w14:textId="77777777" w:rsidR="005750D1" w:rsidRDefault="005750D1" w:rsidP="005750D1">
      <w:r>
        <w:t xml:space="preserve">            Conference Calendar</w:t>
      </w:r>
    </w:p>
    <w:p w14:paraId="5BF67B24" w14:textId="77777777" w:rsidR="005750D1" w:rsidRDefault="005750D1" w:rsidP="005750D1">
      <w:r>
        <w:t xml:space="preserve">        &lt;/a&gt;&lt;/div&gt;&lt;/div&gt;&lt;/div&gt;&lt;/td&gt;&lt;td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class="text-green-500"&gt;30%&lt;/span&gt; &lt;span data-v-0a8e574c="" class="text-modal-blue"&gt;70%&lt;/span&gt;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9DEEEE5" w14:textId="77777777" w:rsidR="005750D1" w:rsidRDefault="005750D1" w:rsidP="005750D1">
      <w:r>
        <w:lastRenderedPageBreak/>
        <w:t xml:space="preserve">         &lt;span data-v-5afd0d46="" class="font-bold"&gt;UCART22 - (BALLI-01)&lt;/span&gt;&lt;/h5&gt;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10&lt;/div&gt;&lt;/div&gt;&lt;/div&gt;&lt;/td&gt;&lt;td role="cell" data-prime="[object Object]" class="" style="width: 160px;"&gt;&lt;span class="p-column-title"&gt;&lt;/span&gt; &lt;div blurred-text="253342569" class="w-full"&gt;&lt;span&gt;&lt;span number-format-options="[object Object]"&gt;253.34M&lt;/span&gt;&lt;/span&gt;&lt;/div&gt;&lt;/td&gt;&lt;td role="cell" data-prime="[object Object]" class=""&gt;&lt;span class="p-column-title"&gt;&lt;/span&gt; &lt;div blurred-text="2026-05-12 14:45:08" class="w-full"&gt;&lt;span&gt;12/05/2026 ET&lt;/span&gt;&lt;/div&gt;&lt;/td&gt;&lt;td role="cell" data-prime="[object Object]" class="" style="width: 180px;"&gt;&lt;span class="p-column-title"&gt;&lt;/span&gt; &lt;div blurred-text="72590994" class="w-full"&gt;&lt;span&gt;&lt;span number-format-options="[object Object]"&gt;72.59M&lt;/span&gt;&lt;/span&gt;&lt;/div&gt;&lt;/td&gt;&lt;/tr&gt;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id="indicator_125"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187F805D" w14:textId="77777777" w:rsidR="005750D1" w:rsidRDefault="005750D1" w:rsidP="005750D1">
      <w:r>
        <w:t xml:space="preserve">    Novartis AG</w:t>
      </w:r>
    </w:p>
    <w:p w14:paraId="6E6C39F6" w14:textId="77777777" w:rsidR="005750D1" w:rsidRDefault="005750D1" w:rsidP="005750D1">
      <w:r>
        <w:t xml:space="preserve">  &lt;/span&gt;&lt;/div&gt;&lt;/div&gt;&lt;/td&gt;&lt;td role="cell" data-prime="[object Object]" class="" style="width: 160px;"&gt;&lt;span class="p-column-title"&gt;&lt;/span&gt; &lt;div blurred-text="145.5200" class="w-full"&gt;&lt;div class="inline-block" data-key="company_price"&gt;&lt;span&gt;&lt;div class="price"&gt;$145.52&lt;/div&gt; &lt;small class="number change-down"&gt; -4.65 &lt;span&gt;&amp;nbsp;&amp;nbsp;&lt;/span&gt;-3.10% &lt;/small&gt;&lt;/span&gt;&lt;/div&gt;&lt;/div&gt;&lt;/td&gt;&lt;td role="cell" data-prime="[object Object]" class="" </w:t>
      </w:r>
      <w:r>
        <w:lastRenderedPageBreak/>
        <w:t>style="width: 200px;"&gt;&lt;span class="p-column-title"&gt;&lt;/span&gt; &lt;div blurred-text="144.62,1777867200,145.5,1777953600,148.36,1778040000,145.39,1778126400,146.03,1778212800,145.23,1778472000,148.16,1778558400,149.75,1778644800,149.77,1778731200,148.08,1778817600,149.15,1779076800,150.44,1779163200,150.45,1779249600,151.76,1779336000,152.01,1779422400,150.8,1779768000,151.12,1779854400,151.4,1779940800,150.17,1780027200" class="w-full"&gt;&lt;div class="" data-key="price_change_sparkline"&gt;&lt;!----&gt; &lt;div&gt;&lt;img src="/sparklines/NVS/30/NVS.png" alt="" width="165"&gt;&lt;/div&gt;&lt;/div&gt;&lt;/div&gt;&lt;/td&gt;&lt;td role="cell" data-prime="[object Object]" class="" style="width: 200px;"&gt;&lt;span class="p-column-title"&gt;&lt;/span&gt; &lt;div blurred-text="Pelabresib (DAK539)" class="w-full"&gt;&lt;div class="flex flex-col h-full mb-2"&gt;&lt;strong class="mb-3"&gt;Pelabresib (DAK539)&lt;/strong&gt;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blurred-text="Myelofibrosis" class="w-full"&gt;&lt;div&gt;</w:t>
      </w:r>
    </w:p>
    <w:p w14:paraId="48F88BD3" w14:textId="77777777" w:rsidR="005750D1" w:rsidRDefault="005750D1" w:rsidP="005750D1">
      <w:r>
        <w:t xml:space="preserve">                                Myelofibrosis&amp;nbsp;</w:t>
      </w:r>
    </w:p>
    <w:p w14:paraId="0219086E" w14:textId="77777777" w:rsidR="005750D1" w:rsidRDefault="005750D1" w:rsidP="005750D1">
      <w:r>
        <w:t xml:space="preserve">                            &lt;/div&gt;&lt;/div&gt;&lt;/td&gt;&lt;td role="cell" data-prime="[object Object]" class="" style="width: 180px;"&gt;&lt;span class="p-column-title"&gt;&lt;/span&gt; &lt;div blurred-text="phase2" class="w-full"&gt;&lt;div&gt;</w:t>
      </w:r>
    </w:p>
    <w:p w14:paraId="15651138" w14:textId="77777777" w:rsidR="005750D1" w:rsidRDefault="005750D1" w:rsidP="005750D1">
      <w:r>
        <w:t xml:space="preserve">    Phase 2</w:t>
      </w:r>
    </w:p>
    <w:p w14:paraId="61526018"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03D65E4" w14:textId="77777777" w:rsidR="005750D1" w:rsidRDefault="005750D1" w:rsidP="005750D1">
      <w:r>
        <w:t xml:space="preserve">                                Ongoing&amp;nbsp;</w:t>
      </w:r>
    </w:p>
    <w:p w14:paraId="3E7AA841"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295A9F2" w14:textId="77777777" w:rsidR="005750D1" w:rsidRDefault="005750D1" w:rsidP="005750D1">
      <w:r>
        <w:t xml:space="preserve">                                Conference Presentation&amp;nbsp;</w:t>
      </w:r>
    </w:p>
    <w:p w14:paraId="42A564B5" w14:textId="77777777" w:rsidR="005750D1" w:rsidRDefault="005750D1" w:rsidP="005750D1">
      <w:r>
        <w:t xml:space="preserve">                            &lt;/div&gt;&lt;/div&gt;&lt;/td&gt;&lt;td role="cell" data-prime="[object Object]" class="" style="width: 160px;"&gt;&lt;span class="p-column-title"&gt;&lt;/span&gt; &lt;div blurred-text="2026-06-13" class="w-full"&gt;&lt;div data-key="catalyst_date"&gt;&lt;a href="https://www.novartis.com/news/media-releases/novartis-advances-rlt-innovation-and-reinforces-leadership-prostate-cancer-breast-cancer-and-hematology-new-data-asco-and-eha" target="_blank"&gt;&lt;span&gt;&lt;span&gt;13/06/2026 ET&lt;/span&gt;&lt;/span&gt;&lt;/a&gt;&lt;/div&gt;&lt;/div&gt;&lt;/td&gt;&lt;td role="cell" data-prime="[object Object]" class="" style="width: 370px;"&gt;&lt;span class="p-column-title"&gt;&lt;/span&gt; &lt;div blurred-text="Phase 2 trial presentation at ASCO on June 13, 2026." class="w-full"&gt;&lt;div&gt;&lt;span&gt;Phase 2 trial presentation at ASCO on June 13, 2026.&lt;!----&gt;&lt;/span&gt; &lt;!----&gt; &lt;!----&gt;&lt;/div&gt;&lt;/div&gt;&lt;/td&gt;&lt;td role="cell" data-</w:t>
      </w:r>
      <w:r>
        <w:lastRenderedPageBreak/>
        <w:t>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E154BA5" w14:textId="77777777" w:rsidR="005750D1" w:rsidRDefault="005750D1" w:rsidP="005750D1">
      <w:r>
        <w:t xml:space="preserve">            Conference Calendar</w:t>
      </w:r>
    </w:p>
    <w:p w14:paraId="7203EC41" w14:textId="77777777" w:rsidR="005750D1" w:rsidRDefault="005750D1" w:rsidP="005750D1">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B8B685C" w14:textId="77777777" w:rsidR="005750D1" w:rsidRDefault="005750D1" w:rsidP="005750D1">
      <w:r>
        <w:t xml:space="preserve">         &lt;span data-v-5afd0d46="" class="font-bold"&gt;Pelabresib (DAK539)&lt;/span&gt;&lt;/h5&gt;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w:t>
      </w:r>
      <w:r>
        <w:lastRenderedPageBreak/>
        <w:t xml:space="preserve">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w:t>
      </w:r>
      <w:r>
        <w:lastRenderedPageBreak/>
        <w:t xml:space="preserve">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w:t>
      </w:r>
      <w:r>
        <w:lastRenderedPageBreak/>
        <w:t xml:space="preserve">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blurred-text="277674232328" class="w-full"&gt;&lt;span&gt;&lt;span number-format-options="[object Object]"&gt;277.67B&lt;/span&gt;&lt;/span&gt;&lt;/div&gt;&lt;/td&gt;&lt;td role="cell" data-prime="[object Object]" class=""&gt;&lt;span class="p-column-title"&gt;&lt;/span&gt; &lt;div blurred-text="2026-05-26 07:33:13" class="w-full"&gt;&lt;span&gt;26/05/2026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blurred-text="RYTM" class="w-full"&gt;&lt;span&gt;&lt;!----&gt; &lt;div class="flex items-center space-x-2"&gt;&lt;!----&gt; &lt;div class="flex items-center space-x-2"&gt;&lt;a href="/company/RYTM"&gt;RYTM&lt;/a&gt; &lt;div id="indicator_126"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blurred-text="Rhythm Pharmaceuticals Inc." class="w-full"&gt;&lt;div class="inline-block"&gt;&lt;div class="max-w-50 mb-2"&gt;&lt;img src="/logos/RYTM/round.png" alt="" class="w-full"&gt;&lt;/div&gt; &lt;span&gt;</w:t>
      </w:r>
    </w:p>
    <w:p w14:paraId="4E2F56E1" w14:textId="77777777" w:rsidR="005750D1" w:rsidRDefault="005750D1" w:rsidP="005750D1">
      <w:r>
        <w:t xml:space="preserve">    Rhythm Pharmaceuticals Inc.</w:t>
      </w:r>
    </w:p>
    <w:p w14:paraId="0924DE31" w14:textId="77777777" w:rsidR="005750D1" w:rsidRDefault="005750D1" w:rsidP="005750D1">
      <w:r>
        <w:t xml:space="preserve">  &lt;/span&gt;&lt;/div&gt;&lt;/div&gt;&lt;/td&gt;&lt;td role="cell" data-prime="[object Object]" class="" style="width: 160px;"&gt;&lt;span class="p-column-title"&gt;&lt;/span&gt; &lt;div blurred-text="88.4650" class="w-full"&gt;&lt;div class="inline-block" data-key="company_price"&gt;&lt;span&gt;&lt;div class="price"&gt;$88.47&lt;/div&gt; &lt;small class="number change-up"&gt; +0.15 &lt;span&gt;&amp;nbsp;&amp;nbsp;&lt;/span&gt;+0.16% &lt;/small&gt;&lt;/span&gt;&lt;/div&gt;&lt;/div&gt;&lt;/td&gt;&lt;td role="cell" data-prime="[object Object]" class="" style="width: 200px;"&gt;&lt;span class="p-column-title"&gt;&lt;/span&gt; &lt;div blurred-text="85.58,1777867200,92.31,1777953600,96.61,1778040000,96.23,1778126400,94.17,1778212800,87.39,1778472000,91.31,1778558400,93.72,1778644800,93.63,1778731200,90.52,1778817600,86.84,1779076800,87.21,1779163200,90.64,1779249600,90.19,1779336000,87.84,1779422400,89.82,1779768000,91.42,1779854400,92.98,1779940800,88.32,1780027200" class="w-full"&gt;&lt;div class="" data-key="price_change_sparkline"&gt;&lt;!----&gt; &lt;div&gt;&lt;img src="/sparklines/RYTM/30/RYTM.png" alt="" width="165"&gt;&lt;/div&gt;&lt;/div&gt;&lt;/div&gt;&lt;/td&gt;&lt;td role="cell" data-prime="[object Object]" class="" style="width: 200px;"&gt;&lt;span class="p-column-title"&gt;&lt;/span&gt; &lt;div blurred-text="Setmelanotide" class="w-full"&gt;&lt;div class="flex flex-col h-full mb-2"&gt;&lt;strong class="mb-3"&gt;Setmelanotide&lt;/strong&gt; &lt;!----&gt; &lt;div class="mt-2"&gt;&lt;div&gt;&lt;!----&gt;&lt;/div&gt;&lt;/div&gt;&lt;/div&gt;&lt;/div&gt;&lt;/td&gt;&lt;td role="cell" data-prime="[object Object]" class="" style="width: 200px;"&gt;&lt;span class="p-column-title"&gt;&lt;/span&gt; &lt;div blurred-text="NCT06772597" class="w-full"&gt;&lt;div class="flex flex-col space-y-2" labelkey="label"&gt;&lt;a target="_blank" href="https://clinicaltrials.gov/study/NCT06772597"&gt;NCT06772597&lt;/a&gt;&lt;/div&gt;&lt;/div&gt;&lt;/td&gt;&lt;td role="cell" data-prime="[object Object]" class="" style="width: 220px;"&gt;&lt;span class="p-column-title"&gt;&lt;/span&gt; &lt;div blurred-text="Prader-Willi Syndrome" class="w-full"&gt;&lt;div&gt;</w:t>
      </w:r>
    </w:p>
    <w:p w14:paraId="666CB938" w14:textId="77777777" w:rsidR="005750D1" w:rsidRDefault="005750D1" w:rsidP="005750D1">
      <w:r>
        <w:lastRenderedPageBreak/>
        <w:t xml:space="preserve">                                Prader-Willi Syndrome&amp;nbsp;</w:t>
      </w:r>
    </w:p>
    <w:p w14:paraId="740A74C1" w14:textId="77777777" w:rsidR="005750D1" w:rsidRDefault="005750D1" w:rsidP="005750D1">
      <w:r>
        <w:t xml:space="preserve">                            &lt;/div&gt;&lt;/div&gt;&lt;/td&gt;&lt;td role="cell" data-prime="[object Object]" class="" style="width: 180px;"&gt;&lt;span class="p-column-title"&gt;&lt;/span&gt; &lt;div blurred-text="phase2" class="w-full"&gt;&lt;div&gt;</w:t>
      </w:r>
    </w:p>
    <w:p w14:paraId="502E0108" w14:textId="77777777" w:rsidR="005750D1" w:rsidRDefault="005750D1" w:rsidP="005750D1">
      <w:r>
        <w:t xml:space="preserve">    Phase 2</w:t>
      </w:r>
    </w:p>
    <w:p w14:paraId="0FEA5F8F"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D60A7A6" w14:textId="77777777" w:rsidR="005750D1" w:rsidRDefault="005750D1" w:rsidP="005750D1">
      <w:r>
        <w:t xml:space="preserve">                                Data Released&amp;nbsp;</w:t>
      </w:r>
    </w:p>
    <w:p w14:paraId="700C55B5"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440E8C2" w14:textId="77777777" w:rsidR="005750D1" w:rsidRDefault="005750D1" w:rsidP="005750D1">
      <w:r>
        <w:t xml:space="preserve">                                Conference Presentation&amp;nbsp;</w:t>
      </w:r>
    </w:p>
    <w:p w14:paraId="692E1272" w14:textId="77777777" w:rsidR="005750D1" w:rsidRDefault="005750D1" w:rsidP="005750D1">
      <w:r>
        <w:t xml:space="preserve">                            &lt;/div&gt;&lt;/div&gt;&lt;/td&gt;&lt;td role="cell" data-prime="[object Object]" class="" style="width: 160px;"&gt;&lt;span class="p-column-title"&gt;&lt;/span&gt; &lt;div blurred-text="2026-06-13" class="w-full"&gt;&lt;div data-key="catalyst_date"&gt;&lt;a href="https://www.biopharmcatalyst.com/company/RYTM/news/325618" target="_blank"&gt;&lt;span&gt;&lt;span&gt;13/06/2026 ET&lt;/span&gt;&lt;/span&gt;&lt;/a&gt;&lt;/div&gt;&lt;/div&gt;&lt;/td&gt;&lt;td role="cell" data-prime="[object Object]" class="" style="width: 370px;"&gt;&lt;span class="p-column-title"&gt;&lt;/span&gt; &lt;div blurred-text="Phase 2 data due at END O on June 13, 2026. Phase 2 preliminary results reported reductions have been observed in patients with PWS treated with setmelanotide at Month 3 (n=8) and Month 6 (n=5); 17 of 18 enrolled patients remain on therapy, noted December 11, 2025. Complete enrollment in the Phase 1/2, Part D trial evaluating RM-718 in PWS in 2H 2026." class="w-full"&gt;&lt;div&gt;&lt;span&gt;Phase 2 data due at END O on June 13, 2026. Phase 2 preliminary results reported reductions have been observed in patients with PWS treated with setmelanotide at Month 3 (n=8) and Month 6 (n=5); 17 of&lt;!----&gt;&lt;/span&gt;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href="https://www.endocrine.org/meetings-and-events/endo-2026" target="_blank" class="text-muted"&gt;&lt;i class="fas fa-external-link-alt" aria-hidden="true"&gt;&lt;/i&gt; Endocrine Society Congress (ENDO26)&lt;/a&gt; &lt;span&gt;&lt;span class="date"&gt;13/06/2026 ET&lt;/span&gt; &lt;span&gt; - &lt;/span&gt; &lt;span class="date"&gt;16/06/2026 ET&lt;/span&gt;&lt;/span&gt; &lt;a href="/calendars/conferences?table=1&amp;amp;id=733"&gt;&lt;i class="fas fa-calendar-alt" aria-hidden="true"&gt;&lt;/i&gt;</w:t>
      </w:r>
    </w:p>
    <w:p w14:paraId="2786938E" w14:textId="77777777" w:rsidR="005750D1" w:rsidRDefault="005750D1" w:rsidP="005750D1">
      <w:r>
        <w:t xml:space="preserve">            Conference Calendar</w:t>
      </w:r>
    </w:p>
    <w:p w14:paraId="70D776E4" w14:textId="77777777" w:rsidR="005750D1" w:rsidRDefault="005750D1" w:rsidP="005750D1">
      <w:r>
        <w:lastRenderedPageBreak/>
        <w:t xml:space="preserve">        &lt;/a&gt;&lt;/div&gt;&lt;/div&gt;&lt;/div&gt;&lt;/td&gt;&lt;td role="cell" data-prime="[object Object]" class="" style="width: 160px;"&gt;&lt;span class="p-column-title"&gt;&lt;/span&gt; &lt;div blurred-text="22.59" class="w-full"&gt;&lt;span&gt;&lt;span number-format-options="[object Object]"&gt;22.59&lt;/span&gt;&lt;/span&gt;&lt;/div&gt;&lt;/td&gt;&lt;td role="cell" data-prime="[object Object]" class="" style="width: 160px;"&gt;&lt;span class="p-column-title"&gt;&lt;/span&gt; &lt;div blurred-text="38.96" class="w-full"&gt;&lt;span&gt;&lt;span number-format-options="[object Object]"&gt;38.96&lt;/span&gt;&lt;/span&gt;&lt;/div&gt;&lt;/td&gt;&lt;td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4F8ED89" w14:textId="77777777" w:rsidR="005750D1" w:rsidRDefault="005750D1" w:rsidP="005750D1">
      <w:r>
        <w:t xml:space="preserve">         &lt;span data-v-5afd0d46="" class="font-bold"&gt;Setmelanotide&lt;/span&gt;&lt;/h5&gt;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blurred-text="6062737078" class="w-full"&gt;&lt;span&gt;&lt;span number-format-options="[object Object]"&gt;6.06B&lt;/span&gt;&lt;/span&gt;&lt;/div&gt;&lt;/td&gt;&lt;td role="cell" data-prime="[object Object]" class=""&gt;&lt;span class="p-column-title"&gt;&lt;/span&gt; &lt;div blurred-text="2026-05-29 08:15:51" class="w-</w:t>
      </w:r>
      <w:r>
        <w:lastRenderedPageBreak/>
        <w:t>full"&gt;&lt;span&gt;29/05/2026 ET&lt;/span&gt;&lt;/div&gt;&lt;/td&gt;&lt;td role="cell" data-prime="[object Object]" class="" style="width: 180px;"&gt;&lt;span class="p-column-title"&gt;&lt;/span&gt; &lt;div blurred-text="68532607" class="w-full"&gt;&lt;span&gt;&lt;span number-format-options="[object Object]"&gt;68.53M&lt;/span&gt;&lt;/span&gt;&lt;/div&gt;&lt;/td&gt;&lt;/tr&gt; &lt;!----&gt; &lt;!----&gt;&lt;!----&gt; &lt;tr role="row" class=""&gt;&lt;td role="cell" data-prime="[object Object]" class="p-frozen-column" style="width: 110px; left: 0px;"&gt;&lt;span class="p-column-title"&gt;&lt;/span&gt; &lt;div blurred-text="MBX" class="w-full"&gt;&lt;span&gt;&lt;!----&gt; &lt;div class="flex items-center space-x-2"&gt;&lt;!----&gt; &lt;div class="flex items-center space-x-2"&gt;&lt;a href="/company/MBX"&gt;MBX&lt;/a&gt; &lt;div id="indicator_127"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blurred-text="MBX Biosciences Inc." class="w-full"&gt;&lt;div class="inline-block"&gt;&lt;div class="max-w-50 mb-2"&gt;&lt;img src="/logos/MBX/round.png" alt="" class="w-full"&gt;&lt;/div&gt; &lt;span&gt;</w:t>
      </w:r>
    </w:p>
    <w:p w14:paraId="2CBD590B" w14:textId="77777777" w:rsidR="005750D1" w:rsidRDefault="005750D1" w:rsidP="005750D1">
      <w:r>
        <w:t xml:space="preserve">    MBX Biosciences Inc.</w:t>
      </w:r>
    </w:p>
    <w:p w14:paraId="770DBE47" w14:textId="77777777" w:rsidR="005750D1" w:rsidRDefault="005750D1" w:rsidP="005750D1">
      <w:r>
        <w:t xml:space="preserve">  &lt;/span&gt;&lt;/div&gt;&lt;/div&gt;&lt;/td&gt;&lt;td role="cell" data-prime="[object Object]" class="" style="width: 160px;"&gt;&lt;span class="p-column-title"&gt;&lt;/span&gt; &lt;div blurred-text="30.5750" class="w-full"&gt;&lt;div class="inline-block" data-key="company_price"&gt;&lt;span&gt;&lt;div class="price"&gt;$30.58&lt;/div&gt; &lt;small class="number change-down"&gt; -0.90 &lt;span&gt;&amp;nbsp;&amp;nbsp;&lt;/span&gt;-2.84% &lt;/small&gt;&lt;/span&gt;&lt;/div&gt;&lt;/div&gt;&lt;/td&gt;&lt;td role="cell" data-prime="[object Object]" class="" style="width: 200px;"&gt;&lt;span class="p-column-title"&gt;&lt;/span&gt; &lt;div blurred-text="29.44,1777867200,29.6,1777953600,32.12,1778040000,34.71,1778126400,40.965,1778212800,40.08,1778472000,36.98,1778558400,37.5,1778644800,35.36,1778731200,32.45,1778817600,30.98,1779076800,30.39,1779163200,31.43,1779249600,31.79,1779336000,31.85,1779422400,31.75,1779768000,31.88,1779854400,31.9,1779940800,31.47,1780027200" class="w-full"&gt;&lt;div class="" data-key="price_change_sparkline"&gt;&lt;!----&gt; &lt;div&gt;&lt;img src="/sparklines/MBX/30/MBX.png" alt="" width="165"&gt;&lt;/div&gt;&lt;/div&gt;&lt;/div&gt;&lt;/td&gt;&lt;td role="cell" data-prime="[object Object]" class="" style="width: 200px;"&gt;&lt;span class="p-column-title"&gt;&lt;/span&gt; &lt;div blurred-text="Canvuparatide (MBX 2109) - (Avail)" class="w-full"&gt;&lt;div class="flex flex-col h-full mb-2"&gt;&lt;strong class="mb-3"&gt;Canvuparatide (MBX 2109) - (Avail)&lt;/strong&gt; &lt;!----&gt; &lt;div class="mt-2"&gt;&lt;div&gt;&lt;!----&gt;&lt;/div&gt;&lt;/div&gt;&lt;/div&gt;&lt;/div&gt;&lt;/td&gt;&lt;td role="cell" data-prime="[object Object]" class="" style="width: 200px;"&gt;&lt;span class="p-column-title"&gt;&lt;/span&gt; &lt;div blurred-text="NCT06465108" class="w-full"&gt;&lt;div class="flex flex-col space-y-2" labelkey="label"&gt;&lt;a target="_blank" href="https://clinicaltrials.gov/study/NCT06465108"&gt;NCT06465108&lt;/a&gt;&lt;/div&gt;&lt;/div&gt;&lt;/td&gt;&lt;td role="cell" data-prime="[object Object]" class="" style="width: 220px;"&gt;&lt;span class="p-column-title"&gt;&lt;/span&gt; &lt;div blurred-text="Hypoparathyroidism" class="w-full"&gt;&lt;div&gt;</w:t>
      </w:r>
    </w:p>
    <w:p w14:paraId="6549AE57" w14:textId="77777777" w:rsidR="005750D1" w:rsidRDefault="005750D1" w:rsidP="005750D1">
      <w:r>
        <w:t xml:space="preserve">                                Hypoparathyroidism&amp;nbsp;</w:t>
      </w:r>
    </w:p>
    <w:p w14:paraId="56B225E2" w14:textId="77777777" w:rsidR="005750D1" w:rsidRDefault="005750D1" w:rsidP="005750D1">
      <w:r>
        <w:t xml:space="preserve">                            &lt;/div&gt;&lt;/div&gt;&lt;/td&gt;&lt;td role="cell" data-prime="[object Object]" class="" style="width: 180px;"&gt;&lt;span class="p-column-title"&gt;&lt;/span&gt; &lt;div blurred-text="phase2" class="w-full"&gt;&lt;div&gt;</w:t>
      </w:r>
    </w:p>
    <w:p w14:paraId="0B64269F" w14:textId="77777777" w:rsidR="005750D1" w:rsidRDefault="005750D1" w:rsidP="005750D1">
      <w:r>
        <w:t xml:space="preserve">    Phase 2</w:t>
      </w:r>
    </w:p>
    <w:p w14:paraId="1C2A5B3C"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blurred-text="Type Meeting" class="w-full"&gt;&lt;div&gt;</w:t>
      </w:r>
    </w:p>
    <w:p w14:paraId="1FFACC7D" w14:textId="77777777" w:rsidR="005750D1" w:rsidRDefault="005750D1" w:rsidP="005750D1">
      <w:r>
        <w:t xml:space="preserve">                                Type Meeting&amp;nbsp;</w:t>
      </w:r>
    </w:p>
    <w:p w14:paraId="73839A05"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AB89E04" w14:textId="77777777" w:rsidR="005750D1" w:rsidRDefault="005750D1" w:rsidP="005750D1">
      <w:r>
        <w:t xml:space="preserve">                                Conference Presentation&amp;nbsp;</w:t>
      </w:r>
    </w:p>
    <w:p w14:paraId="3792BE05" w14:textId="77777777" w:rsidR="005750D1" w:rsidRDefault="005750D1" w:rsidP="005750D1">
      <w:r>
        <w:t xml:space="preserve">                            &lt;/div&gt;&lt;/div&gt;&lt;/td&gt;&lt;td role="cell" data-prime="[object Object]" class="" style="width: 160px;"&gt;&lt;span class="p-column-title"&gt;&lt;/span&gt; &lt;div blurred-text="2026-06-13" class="w-full"&gt;&lt;div data-key="catalyst_date"&gt;&lt;a href="https://www.biopharmcatalyst.com/company/MBX/news/325805" target="_blank"&gt;&lt;span&gt;&lt;span&gt;13/06/2026 ET&lt;/span&gt;&lt;/span&gt;&lt;/a&gt;&lt;/div&gt;&lt;/div&gt;&lt;/td&gt;&lt;td role="cell" data-prime="[object Object]" class="" style="width: 370px;"&gt;&lt;span class="p-column-title"&gt;&lt;/span&gt; &lt;div blurred-text="Phase 2 data presentation due at ENDO on June 13, 2026. EoP2 Meeting with the FDA resulted in plans to advance to Phase 3 as stated and a path toward NDA submission, noted March 9, 2026. Phase 3 trial planned for 3Q 2026. Phase 2 met its primary endpoint with statistical significance, no rescue therapy needed, and sustained improvement in the extension. Positive results in bone and kidney biomarkers. All patients completed the 12-week trial, with 94% entering the OLE, noted September 22, 2025." class="w-full"&gt;&lt;div&gt;&lt;span&gt;Phase 2 data presentation due at ENDO on June 13, 2026. EoP2 Meeting with the FDA resulted in plans to advance to Phase 3 as stated and a path toward NDA submission, noted March 9, 2026. Phase 3 trial&lt;!----&gt;&lt;/span&gt;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href="https://www.endocrine.org/news-and-advocacy/news-room/endo-annual-meeting" target="_blank" class="text-muted"&gt;&lt;i class="fas fa-external-link-alt" aria-hidden="true"&gt;&lt;/i&gt; Endocrine Society Congress (ENDO)&lt;/a&gt; &lt;span&gt;&lt;span class="date"&gt;15/06/2023 ET&lt;/span&gt; &lt;span&gt; - &lt;/span&gt; &lt;span class="date"&gt;18/06/2023 ET&lt;/span&gt;&lt;/span&gt; &lt;a href="/calendars/conferences?table=1&amp;amp;id=165"&gt;&lt;i class="fas fa-calendar-alt" aria-hidden="true"&gt;&lt;/i&gt;</w:t>
      </w:r>
    </w:p>
    <w:p w14:paraId="139092FF" w14:textId="77777777" w:rsidR="005750D1" w:rsidRDefault="005750D1" w:rsidP="005750D1">
      <w:r>
        <w:t xml:space="preserve">            Conference Calendar</w:t>
      </w:r>
    </w:p>
    <w:p w14:paraId="2C63F790" w14:textId="77777777" w:rsidR="005750D1" w:rsidRDefault="005750D1" w:rsidP="005750D1">
      <w:r>
        <w:t xml:space="preserve">        &lt;/a&gt;&lt;/div&gt;&lt;/div&gt;&lt;/div&gt;&lt;/td&gt;&lt;td role="cell" data-prime="[object Object]" class="" style="width: 160px;"&gt;&lt;span class="p-column-title"&gt;&lt;/span&gt; &lt;div blurred-text="21.97" class="w-full"&gt;&lt;span&gt;&lt;span number-format-options="[object Object]"&gt;21.97&lt;/span&gt;&lt;/span&gt;&lt;/div&gt;&lt;/td&gt;&lt;td role="cell" data-prime="[object Object]" class="" style="width: 160px;"&gt;&lt;span class="p-column-title"&gt;&lt;/span&gt; &lt;div blurred-text="39.11" class="w-full"&gt;&lt;span&gt;&lt;span number-format-options="[object Object]"&gt;39.11&lt;/span&gt;&lt;/span&gt;&lt;/div&gt;&lt;/td&gt;&lt;td role="cell" data-prime="[object Object]" class="" style="width: 220px;"&gt;&lt;span class="p-column-title"&gt;&lt;/span&gt; &lt;div class="w-full"&gt;&lt;div class="w-full" data-key="communityfeeling"&gt;&lt;div data-v-0a8e574c="" class="flex items-</w:t>
      </w:r>
      <w:r>
        <w:lastRenderedPageBreak/>
        <w:t>center justify-between text-xs mb-4"&gt;&lt;span data-v-0a8e574c=""&gt;Community&lt;/span&gt; &lt;span data-v-0a8e574c="" class="text-green-500"&gt;0%&lt;/span&gt; &lt;span data-v-0a8e574c="" class="text-modal-blue"&gt;0%&lt;/span&gt; &lt;span data-v-0a8e574c="" class="text-red-500"&gt;100%&lt;/span&gt;&lt;/div&gt;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21D0843" w14:textId="77777777" w:rsidR="005750D1" w:rsidRDefault="005750D1" w:rsidP="005750D1">
      <w:r>
        <w:t xml:space="preserve">         &lt;span data-v-5afd0d46="" class="font-bold"&gt;Canvuparatide (MBX 2109) - (Avail)&lt;/span&gt;&lt;/h5&gt;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w:t>
      </w:r>
      <w:r>
        <w:lastRenderedPageBreak/>
        <w:t xml:space="preserve">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w:t>
      </w:r>
      <w:r>
        <w:lastRenderedPageBreak/>
        <w:t xml:space="preserve">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w:t>
      </w:r>
      <w:r>
        <w:lastRenderedPageBreak/>
        <w:t xml:space="preserve">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 xml:space="preserve">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blurred-text="1455294663" class="w-full"&gt;&lt;span&gt;&lt;span number-format-options="[object Object]"&gt;1.46B&lt;/span&gt;&lt;/span&gt;&lt;/div&gt;&lt;/td&gt;&lt;td role="cell" data-prime="[object Object]" class=""&gt;&lt;span class="p-column-title"&gt;&lt;/span&gt; &lt;div blurred-text="2026-06-01 08:28:34" class="w-full"&gt;&lt;span&gt;01/06/2026 ET&lt;/span&gt;&lt;/div&gt;&lt;/td&gt;&lt;td role="cell" data-prime="[object Object]" class="" style="width: 180px;"&gt;&lt;span class="p-column-title"&gt;&lt;/span&gt; &lt;div blurred-text="47597536" class="w-full"&gt;&lt;span&gt;&lt;span number-format-options="[object Object]"&gt;47.6M&lt;/span&gt;&lt;/span&gt;&lt;/div&gt;&lt;/td&gt;&lt;/tr&gt; &lt;!----&gt; &lt;!----&gt;&lt;!----&gt; &lt;tr role="row" class=""&gt;&lt;td role="cell" data-prime="[object Object]" class="p-frozen-column" style="width: 110px; left: 0px;"&gt;&lt;span class="p-column-title"&gt;&lt;/span&gt; &lt;div blurred-text="IRON" class="w-full"&gt;&lt;span&gt;&lt;!----&gt; &lt;div class="flex items-center space-x-2"&gt;&lt;!----&gt; &lt;div class="flex items-center space-x-2"&gt;&lt;a href="/company/IRON"&gt;IRON&lt;/a&gt; &lt;div id="indicator_128" </w:t>
      </w:r>
      <w:r>
        <w:lastRenderedPageBreak/>
        <w:t>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blurred-text="Disc Medicine Inc." class="w-full"&gt;&lt;div class="inline-block"&gt;&lt;div class="max-w-50 mb-2"&gt;&lt;img src="/logos/IRON/round.png" alt="" class="w-full"&gt;&lt;/div&gt; &lt;span&gt;</w:t>
      </w:r>
    </w:p>
    <w:p w14:paraId="7ED2A79C" w14:textId="77777777" w:rsidR="005750D1" w:rsidRDefault="005750D1" w:rsidP="005750D1">
      <w:r>
        <w:t xml:space="preserve">    Disc Medicine Inc.</w:t>
      </w:r>
    </w:p>
    <w:p w14:paraId="7275117E" w14:textId="77777777" w:rsidR="005750D1" w:rsidRDefault="005750D1" w:rsidP="005750D1">
      <w:r>
        <w:t xml:space="preserve">  &lt;/span&gt;&lt;/div&gt;&lt;/div&gt;&lt;/td&gt;&lt;td role="cell" data-prime="[object Object]" class="" style="width: 160px;"&gt;&lt;span class="p-column-title"&gt;&lt;/span&gt; &lt;div blurred-text="70.1550" class="w-full"&gt;&lt;div class="inline-block" data-key="company_price"&gt;&lt;span&gt;&lt;div class="price"&gt;$70.16&lt;/div&gt; &lt;small class="number change-up"&gt; +0.59 &lt;span&gt;&amp;nbsp;&amp;nbsp;&lt;/span&gt;+0.84% &lt;/small&gt;&lt;/span&gt;&lt;/div&gt;&lt;/div&gt;&lt;/td&gt;&lt;td role="cell" data-prime="[object Object]" class="" style="width: 200px;"&gt;&lt;span class="p-column-title"&gt;&lt;/span&gt; &lt;div blurred-text="67.64,1777867200,67.59,1777953600,68.65,1778040000,67.53,1778126400,68.26,1778212800,69.23,1778472000,68.53,1778558400,70.03,1778644800,69.7,1778731200,66.86,1778817600,66.85,1779076800,64.07,1779163200,67.03,1779249600,67.13,1779336000,66.82,1779422400,68.12,1779768000,69.76,1779854400,70.8,1779940800,69.57,1780027200" class="w-full"&gt;&lt;div class="" data-key="price_change_sparkline"&gt;&lt;!----&gt; &lt;div&gt;&lt;img src="/sparklines/IRON/30/IRON.png" alt="" width="165"&gt;&lt;/div&gt;&lt;/div&gt;&lt;/div&gt;&lt;/td&gt;&lt;td role="cell" data-prime="[object Object]" class="" style="width: 200px;"&gt;&lt;span class="p-column-title"&gt;&lt;/span&gt; &lt;div blurred-text="Bitopertin - (HELIOS)" class="w-full"&gt;&lt;div class="flex flex-col h-full mb-2"&gt;&lt;strong class="mb-3"&gt;Bitopertin - (HELIOS)&lt;/strong&gt; &lt;!----&gt; &lt;div class="mt-2"&gt;&lt;div&gt;&lt;!----&gt;&lt;/div&gt;&lt;/div&gt;&lt;/div&gt;&lt;/div&gt;&lt;/td&gt;&lt;td role="cell" data-prime="[object Object]" class="" style="width: 200px;"&gt;&lt;span class="p-column-title"&gt;&lt;/span&gt; &lt;div blurred-text="NCT05883748" class="w-full"&gt;&lt;div class="flex flex-col space-y-2" labelkey="label"&gt;&lt;a target="_blank" href="https://clinicaltrials.gov/study/NCT05883748"&gt;NCT05883748&lt;/a&gt;&lt;/div&gt;&lt;/div&gt;&lt;/td&gt;&lt;td role="cell" data-prime="[object Object]" class="" style="width: 220px;"&gt;&lt;span class="p-column-title"&gt;&lt;/span&gt; &lt;div blurred-text="Erythropoietic Protoporphyria" class="w-full"&gt;&lt;div&gt;</w:t>
      </w:r>
    </w:p>
    <w:p w14:paraId="102CF880" w14:textId="77777777" w:rsidR="005750D1" w:rsidRDefault="005750D1" w:rsidP="005750D1">
      <w:r>
        <w:t xml:space="preserve">                                Erythropoietic Protoporphyria&amp;nbsp;</w:t>
      </w:r>
    </w:p>
    <w:p w14:paraId="2846055E" w14:textId="77777777" w:rsidR="005750D1" w:rsidRDefault="005750D1" w:rsidP="005750D1">
      <w:r>
        <w:t xml:space="preserve">                            &lt;/div&gt;&lt;/div&gt;&lt;/td&gt;&lt;td role="cell" data-prime="[object Object]" class="" style="width: 180px;"&gt;&lt;span class="p-column-title"&gt;&lt;/span&gt; &lt;div blurred-text="phase2" class="w-full"&gt;&lt;div&gt;</w:t>
      </w:r>
    </w:p>
    <w:p w14:paraId="2148A9D6" w14:textId="77777777" w:rsidR="005750D1" w:rsidRDefault="005750D1" w:rsidP="005750D1">
      <w:r>
        <w:t xml:space="preserve">    Phase 2</w:t>
      </w:r>
    </w:p>
    <w:p w14:paraId="7BA8438A"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1340C4F" w14:textId="77777777" w:rsidR="005750D1" w:rsidRDefault="005750D1" w:rsidP="005750D1">
      <w:r>
        <w:t xml:space="preserve">                                Data Released&amp;nbsp;</w:t>
      </w:r>
    </w:p>
    <w:p w14:paraId="44C8D9E3" w14:textId="77777777" w:rsidR="005750D1" w:rsidRDefault="005750D1" w:rsidP="005750D1">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85BB33A" w14:textId="77777777" w:rsidR="005750D1" w:rsidRDefault="005750D1" w:rsidP="005750D1">
      <w:r>
        <w:t xml:space="preserve">                                Conference Presentation&amp;nbsp;</w:t>
      </w:r>
    </w:p>
    <w:p w14:paraId="20F7B49A" w14:textId="77777777" w:rsidR="005750D1" w:rsidRDefault="005750D1" w:rsidP="005750D1">
      <w:r>
        <w:t xml:space="preserve">                            &lt;/div&gt;&lt;/div&gt;&lt;/td&gt;&lt;td role="cell" data-prime="[object Object]" class="" style="width: 160px;"&gt;&lt;span class="p-column-title"&gt;&lt;/span&gt; &lt;div blurred-text="2026-06-13" class="w-full"&gt;&lt;div data-key="catalyst_date"&gt;&lt;a href="https://www.biopharmcatalyst.com/company/IRON/news/323350" target="_blank"&gt;&lt;span&gt;&lt;span&gt;13/06/2026 ET&lt;/span&gt;&lt;/span&gt;&lt;/a&gt;&lt;/div&gt;&lt;/div&gt;&lt;/td&gt;&lt;td role="cell" data-prime="[object Object]" class="" style="width: 370px;"&gt;&lt;span class="p-column-title"&gt;&lt;/span&gt; &lt;div blurred-text="Phase 2 OLE additional safety and efficacy data to be shared at EHA on June 13, 2026. Phase 2 OLE results from EHA reported longer term treatment with bitopertin was associated with sustained reductions in the disease-causing toxin PPIX, with additional benefit for patients receiving the 60 mg dose continuously, noted June 12, 2025." class="w-full"&gt;&lt;div&gt;&lt;span&gt;Phase 2 OLE additional safety and efficacy data to be shared at EHA on June 13, 2026. Phase 2 OLE results from EHA reported longer term treatment with bitopertin was associated with sustained reductio&lt;!----&gt;&lt;/span&gt;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59D84D70" w14:textId="77777777" w:rsidR="005750D1" w:rsidRDefault="005750D1" w:rsidP="005750D1">
      <w:r>
        <w:t xml:space="preserve">            Conference Calendar</w:t>
      </w:r>
    </w:p>
    <w:p w14:paraId="5A1FA531" w14:textId="77777777" w:rsidR="005750D1" w:rsidRDefault="005750D1" w:rsidP="005750D1">
      <w:r>
        <w:t xml:space="preserve">        &lt;/a&gt;&lt;/div&gt;&lt;/div&gt;&lt;/div&gt;&lt;/td&gt;&lt;td role="cell" data-prime="[object Object]" class="" style="width: 160px;"&gt;&lt;span class="p-column-title"&gt;&lt;/span&gt; &lt;div blurred-text="22.59" class="w-full"&gt;&lt;span&gt;&lt;span number-format-options="[object Object]"&gt;22.59&lt;/span&gt;&lt;/span&gt;&lt;/div&gt;&lt;/td&gt;&lt;td role="cell" data-prime="[object Object]" class="" style="width: 160px;"&gt;&lt;span class="p-column-title"&gt;&lt;/span&gt; &lt;div blurred-text="38.96" class="w-full"&gt;&lt;span&gt;&lt;span number-format-options="[object Object]"&gt;38.96&lt;/span&gt;&lt;/span&gt;&lt;/div&gt;&lt;/td&gt;&lt;td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0B112B09" w14:textId="77777777" w:rsidR="005750D1" w:rsidRDefault="005750D1" w:rsidP="005750D1">
      <w:r>
        <w:t xml:space="preserve">         &lt;span data-v-5afd0d46="" class="font-bold"&gt;Bitopertin - (HELIOS)&lt;/span&gt;&lt;/h5&gt;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blurred-text="2679857089" class="w-full"&gt;&lt;span&gt;&lt;span number-format-options="[object Object]"&gt;2.68B&lt;/span&gt;&lt;/span&gt;&lt;/div&gt;&lt;/td&gt;&lt;td role="cell" data-prime="[object Object]" class=""&gt;&lt;span class="p-column-title"&gt;&lt;/span&gt; &lt;div blurred-text="2026-05-12 12:55:27" class="w-full"&gt;&lt;span&gt;12/05/2026 ET&lt;/span&gt;&lt;/div&gt;&lt;/td&gt;&lt;td role="cell" data-prime="[object Object]" class="" style="width: 180px;"&gt;&lt;span class="p-column-title"&gt;&lt;/span&gt; &lt;div blurred-text="38199089" class="w-full"&gt;&lt;span&gt;&lt;span number-format-options="[object Object]"&gt;38.2M&lt;/span&gt;&lt;/span&gt;&lt;/div&gt;&lt;/td&gt;&lt;/tr&gt; &lt;!----&gt; &lt;!----&gt;&lt;!----&gt; &lt;tr role="row" class=""&gt;&lt;td role="cell" data-prime="[object Object]" class="p-frozen-column" style="width: 110px; left: 0px;"&gt;&lt;span class="p-column-title"&gt;&lt;/span&gt; &lt;div blurred-text="COGT" class="w-full"&gt;&lt;span&gt;&lt;!----&gt; &lt;div class="flex items-center space-x-2"&gt;&lt;!----&gt; &lt;div class="flex items-center space-x-2"&gt;&lt;a href="/company/COGT"&gt;COGT&lt;/a&gt; &lt;div id="indicator_129"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blurred-text="Cogent Biosciences Inc." class="w-full"&gt;&lt;div class="inline-block"&gt;&lt;div class="max-w-50 mb-2"&gt;&lt;img src="/logos/COGT/round.png" alt="" class="w-full"&gt;&lt;/div&gt; &lt;span&gt;</w:t>
      </w:r>
    </w:p>
    <w:p w14:paraId="2CACB0C4" w14:textId="77777777" w:rsidR="005750D1" w:rsidRDefault="005750D1" w:rsidP="005750D1">
      <w:r>
        <w:t xml:space="preserve">    Cogent Biosciences Inc.</w:t>
      </w:r>
    </w:p>
    <w:p w14:paraId="78062764" w14:textId="77777777" w:rsidR="005750D1" w:rsidRDefault="005750D1" w:rsidP="005750D1">
      <w:r>
        <w:t xml:space="preserve">  &lt;/span&gt;&lt;/div&gt;&lt;/div&gt;&lt;/td&gt;&lt;td role="cell" data-prime="[object Object]" class="" style="width: 160px;"&gt;&lt;span class="p-column-title"&gt;&lt;/span&gt; &lt;div blurred-text="35.2100" class="w-full"&gt;&lt;div class="inline-block" data-key="company_price"&gt;&lt;span&gt;&lt;div class="price"&gt;$35.21&lt;/div&gt; &lt;small </w:t>
      </w:r>
      <w:r>
        <w:lastRenderedPageBreak/>
        <w:t xml:space="preserve">class="number change-up"&gt; +0.25 &lt;span&gt;&amp;nbsp;&amp;nbsp;&lt;/span&gt;+0.72% &lt;/small&gt;&lt;/span&gt;&lt;/div&gt;&lt;/div&gt;&lt;/td&gt;&lt;td role="cell" data-prime="[object Object]" class="" style="width: 200px;"&gt;&lt;span class="p-column-title"&gt;&lt;/span&gt; &lt;div blurred-text="36.73,1777867200,36.98,1777953600,35.87,1778040000,34.79,1778126400,34.74,1778212800,34.1,1778472000,34.53,1778558400,34.29,1778644800,34.19,1778731200,32.68,1778817600,31.36,1779076800,31.25,1779163200,32.925,1779249600,32.58,1779336000,32.67,1779422400,33.94,1779768000,34.51,1779854400,35.38,1779940800,34.96,1780027200" class="w-full"&gt;&lt;div class="" data-key="price_change_sparkline"&gt;&lt;!----&gt; &lt;div&gt;&lt;img src="/sparklines/COGT/30/COGT.png" alt="" width="165"&gt;&lt;/div&gt;&lt;/div&gt;&lt;/div&gt;&lt;/td&gt;&lt;td role="cell" data-prime="[object Object]" class="" style="width: 200px;"&gt;&lt;span class="p-column-title"&gt;&lt;/span&gt; &lt;div blurred-text="Bezuclastinib - (APEX)" class="w-full"&gt;&lt;div class="flex flex-col h-full mb-2"&gt;&lt;strong class="mb-3"&gt;Bezuclastinib - (APEX)&lt;/strong&gt; &lt;!----&gt; &lt;div class="mt-2"&gt;&lt;div&gt;&lt;a target="_blank" href="https://www.trialinsights.com/clinicaltrials/NCT04996875/full"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w:t>
      </w:r>
      <w:r>
        <w:lastRenderedPageBreak/>
        <w:t>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blurred-text="NCT04996875" class="w-full"&gt;&lt;div class="flex flex-col space-y-2" labelkey="label"&gt;&lt;a target="_blank" href="https://clinicaltrials.gov/study/NCT04996875"&gt;NCT04996875&lt;/a&gt;&lt;/div&gt;&lt;/div&gt;&lt;/td&gt;&lt;td role="cell" data-prime="[object Object]" class="" style="width: 220px;"&gt;&lt;span class="p-column-title"&gt;&lt;/span&gt; &lt;div blurred-text="Advanced Systemic Mastocytosis" class="w-full"&gt;&lt;div&gt;</w:t>
      </w:r>
    </w:p>
    <w:p w14:paraId="1F221F84" w14:textId="77777777" w:rsidR="005750D1" w:rsidRDefault="005750D1" w:rsidP="005750D1">
      <w:r>
        <w:t xml:space="preserve">                                Advanced Systemic Mastocytosis&amp;nbsp;</w:t>
      </w:r>
    </w:p>
    <w:p w14:paraId="7B1FCBEA" w14:textId="77777777" w:rsidR="005750D1" w:rsidRDefault="005750D1" w:rsidP="005750D1">
      <w:r>
        <w:t xml:space="preserve">                            &lt;/div&gt;&lt;/div&gt;&lt;/td&gt;&lt;td role="cell" data-prime="[object Object]" class="" style="width: 180px;"&gt;&lt;span class="p-column-title"&gt;&lt;/span&gt; &lt;div blurred-text="phase2" class="w-full"&gt;&lt;div&gt;</w:t>
      </w:r>
    </w:p>
    <w:p w14:paraId="0DDEBC5C" w14:textId="77777777" w:rsidR="005750D1" w:rsidRDefault="005750D1" w:rsidP="005750D1">
      <w:r>
        <w:t xml:space="preserve">    Phase 2</w:t>
      </w:r>
    </w:p>
    <w:p w14:paraId="34ECBBB6"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8EA07FC" w14:textId="77777777" w:rsidR="005750D1" w:rsidRDefault="005750D1" w:rsidP="005750D1">
      <w:r>
        <w:t xml:space="preserve">                                Data Released&amp;nbsp;</w:t>
      </w:r>
    </w:p>
    <w:p w14:paraId="45414AB4"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4DBB47A" w14:textId="77777777" w:rsidR="005750D1" w:rsidRDefault="005750D1" w:rsidP="005750D1">
      <w:r>
        <w:t xml:space="preserve">                                Conference Presentation&amp;nbsp;</w:t>
      </w:r>
    </w:p>
    <w:p w14:paraId="2BA7AB66" w14:textId="77777777" w:rsidR="005750D1" w:rsidRDefault="005750D1" w:rsidP="005750D1">
      <w:r>
        <w:t xml:space="preserve">                            &lt;/div&gt;&lt;/div&gt;&lt;/td&gt;&lt;td role="cell" data-prime="[object Object]" class="" style="width: 160px;"&gt;&lt;span class="p-column-title"&gt;&lt;/span&gt; &lt;div blurred-text="2026-06-13" class="w-full"&gt;&lt;div data-key="catalyst_date"&gt;&lt;a href="https://www.biopharmcatalyst.com/company/COGT/news/323343" target="_blank"&gt;&lt;span&gt;&lt;span&gt;13/06/2026 ET&lt;/span&gt;&lt;/span&gt;&lt;/a&gt;&lt;/div&gt;&lt;/div&gt;&lt;/td&gt;&lt;td role="cell" data-prime="[object Object]" class="" style="width: 370px;"&gt;&lt;span class="p-column-title"&gt;&lt;/span&gt; &lt;div blurred-text="Phase 2 primary results to be shared at EHA on June 13, 2026. Phase 2 presentation due at ASH reported 52% ORR per mIWG criteria, including 83% ORR for patients receiving 100 mg BID, noted December 8, 2024. Phase 2 Part 1 updated results presented at ASH showed a 56% ORR in TKI-naïve patients, including 86% ORR by PPR criteria and 100% ORR in APEX patients treated at 100 mg BID with exposures consistent with go-forward dose. Nearly all patients </w:t>
      </w:r>
      <w:r>
        <w:lastRenderedPageBreak/>
        <w:t>achieved at least 50% improvement in key biomarkers of disease burden, noted December 11, 2023. Phase 2 study to be completed by year end 2024." class="w-full"&gt;&lt;div&gt;&lt;span&gt;Phase 2 primary results to be shared at EHA on June 13, 2026. Phase 2 presentation due at ASH reported 52% ORR per mIWG criteria, including 83% ORR for patients receiving 100 mg BID, noted December 8,&lt;!----&gt;&lt;/span&gt;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5A67444A" w14:textId="77777777" w:rsidR="005750D1" w:rsidRDefault="005750D1" w:rsidP="005750D1">
      <w:r>
        <w:t xml:space="preserve">            Conference Calendar</w:t>
      </w:r>
    </w:p>
    <w:p w14:paraId="46B3BBBA" w14:textId="77777777" w:rsidR="005750D1" w:rsidRDefault="005750D1" w:rsidP="005750D1">
      <w:r>
        <w:t xml:space="preserve">        &lt;/a&gt;&lt;/div&gt;&lt;/div&gt;&lt;/div&gt;&lt;/td&gt;&lt;td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&lt;span data-v-0a8e574c="" class="text-modal-blue"&gt;0%&lt;/span&gt; &lt;span data-v-0a8e574c="" class="text-red-500"&gt;50%&lt;/span&gt;&lt;/div&gt;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835972C" w14:textId="77777777" w:rsidR="005750D1" w:rsidRDefault="005750D1" w:rsidP="005750D1">
      <w:r>
        <w:t xml:space="preserve">         &lt;span data-v-5afd0d46="" class="font-bold"&gt;Bezuclastinib - (APEX)&lt;/span&gt;&lt;/h5&gt;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w:t>
      </w:r>
      <w:r>
        <w:lastRenderedPageBreak/>
        <w:t xml:space="preserve">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w:t>
      </w:r>
      <w:r>
        <w:lastRenderedPageBreak/>
        <w:t xml:space="preserve">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blurred-text="6016262421" class="w-full"&gt;&lt;span&gt;&lt;span number-format-options="[object Object]"&gt;6.02B&lt;/span&gt;&lt;/span&gt;&lt;/div&gt;&lt;/td&gt;&lt;td role="cell" data-prime="[object Object]" class=""&gt;&lt;span class="p-column-title"&gt;&lt;/span&gt; &lt;div blurred-text="2026-05-12 11:05:24" class="w-full"&gt;&lt;span&gt;12/05/2026 ET&lt;/span&gt;&lt;/div&gt;&lt;/td&gt;&lt;td role="cell" data-prime="[object Object]" class="" style="width: 180px;"&gt;&lt;span class="p-column-title"&gt;&lt;/span&gt; &lt;div blurred-text="170868004" class="w-full"&gt;&lt;span&gt;&lt;span number-format-options="[object Object]"&gt;170.87M&lt;/span&gt;&lt;/span&gt;&lt;/div&gt;&lt;/td&gt;&lt;/tr&gt; &lt;!----&gt; &lt;!----&gt;&lt;!----&gt; &lt;tr role="row" class=""&gt;&lt;td role="cell" data-prime="[object Object]" class="p-frozen-column" style="width: 110px; left: 0px;"&gt;&lt;span class="p-column-title"&gt;&lt;/span&gt; &lt;div blurred-text="AGIO" class="w-full"&gt;&lt;span&gt;&lt;!----&gt; &lt;div class="flex items-center space-x-2"&gt;&lt;!----&gt; &lt;div class="flex items-center space-x-2"&gt;&lt;a href="/company/AGIO"&gt;AGIO&lt;/a&gt; &lt;div id="indicator_130"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blurred-text="Agios Pharmaceuticals Inc." class="w-full"&gt;&lt;div class="inline-block"&gt;&lt;div class="max-w-50 mb-2"&gt;&lt;img src="/logos/AGIO/round.png" alt="" class="w-full"&gt;&lt;/div&gt; &lt;span&gt;</w:t>
      </w:r>
    </w:p>
    <w:p w14:paraId="3AF57390" w14:textId="77777777" w:rsidR="005750D1" w:rsidRDefault="005750D1" w:rsidP="005750D1">
      <w:r>
        <w:t xml:space="preserve">    Agios Pharmaceuticals Inc.</w:t>
      </w:r>
    </w:p>
    <w:p w14:paraId="755F2976" w14:textId="77777777" w:rsidR="005750D1" w:rsidRDefault="005750D1" w:rsidP="005750D1">
      <w:r>
        <w:t xml:space="preserve">  &lt;/span&gt;&lt;/div&gt;&lt;/div&gt;&lt;/td&gt;&lt;td role="cell" data-prime="[object Object]" class="" style="width: 160px;"&gt;&lt;span class="p-column-title"&gt;&lt;/span&gt; &lt;div blurred-text="28.1000" class="w-full"&gt;&lt;div class="inline-block" data-key="company_price"&gt;&lt;span&gt;&lt;div class="price"&gt;$28.1&lt;/div&gt; &lt;small class="number change-down"&gt; -1.30 &lt;span&gt;&amp;nbsp;&amp;nbsp;&lt;/span&gt;-4.42% &lt;/small&gt;&lt;/span&gt;&lt;/div&gt;&lt;/div&gt;&lt;/td&gt;&lt;td role="cell" data-prime="[object Object]" class="" style="width: 200px;"&gt;&lt;span class="p-column-title"&gt;&lt;/span&gt; &lt;div blurred-text="27.56,1777867200,27.21,1777953600,26.98,1778040000,27.53,1778126400,27.79,1778212800,27.99,1778472000,28.42,1778558400,28.77,1778644800,28.73,1778731200,28.17,1778817600,28.21,1779076800,27.73,1779163200,28.5,1779249600,28.79,1779336000,28.14,1779422400,28.33,1779768000,28.62,1779854400,30.42,1779940800,29.4,1780027200" class="w-full"&gt;&lt;div class="" data-key="price_change_sparkline"&gt;&lt;!----&gt; &lt;div&gt;&lt;img src="/sparklines/AGIO/30/AGIO.png" alt="" width="165"&gt;&lt;/div&gt;&lt;/div&gt;&lt;/div&gt;&lt;/td&gt;&lt;td role="cell" data-prime="[object Object]" class="" style="width: 200px;"&gt;&lt;span class="p-column-title"&gt;&lt;/span&gt; &lt;div blurred-text="Mitapivat - (ENERGIZE-T)" class="w-full"&gt;&lt;div class="flex flex-col h-full mb-2"&gt;&lt;strong class="mb-3"&gt;Mitapivat - (ENERGIZE-T)&lt;/strong&gt; &lt;!----&gt; &lt;div class="mt-2"&gt;&lt;div&gt;&lt;!----&gt;&lt;/div&gt;&lt;/div&gt;&lt;/div&gt;&lt;/div&gt;&lt;/td&gt;&lt;td role="cell" data-prime="[object Object]" class="" style="width: 200px;"&gt;&lt;span class="p-column-</w:t>
      </w:r>
      <w:r>
        <w:lastRenderedPageBreak/>
        <w:t>title"&gt;&lt;/span&gt; &lt;div blurred-text="NCT04770779" class="w-full"&gt;&lt;div class="flex flex-col space-y-2" labelkey="label"&gt;&lt;a target="_blank" href="https://clinicaltrials.gov/study/NCT04770779"&gt;NCT04770779&lt;/a&gt;&lt;/div&gt;&lt;/div&gt;&lt;/td&gt;&lt;td role="cell" data-prime="[object Object]" class="" style="width: 220px;"&gt;&lt;span class="p-column-title"&gt;&lt;/span&gt; &lt;div blurred-text="Transfusion-dependent thalassemia" class="w-full"&gt;&lt;div&gt;</w:t>
      </w:r>
    </w:p>
    <w:p w14:paraId="5EC67F03" w14:textId="77777777" w:rsidR="005750D1" w:rsidRDefault="005750D1" w:rsidP="005750D1">
      <w:r>
        <w:t xml:space="preserve">                                Transfusion-dependent thalassemia&amp;nbsp;</w:t>
      </w:r>
    </w:p>
    <w:p w14:paraId="00038CB5" w14:textId="77777777" w:rsidR="005750D1" w:rsidRDefault="005750D1" w:rsidP="005750D1">
      <w:r>
        <w:t xml:space="preserve">                            &lt;/div&gt;&lt;/div&gt;&lt;/td&gt;&lt;td role="cell" data-prime="[object Object]" class="" style="width: 180px;"&gt;&lt;span class="p-column-title"&gt;&lt;/span&gt; &lt;div blurred-text="phase3" class="w-full"&gt;&lt;div&gt;</w:t>
      </w:r>
    </w:p>
    <w:p w14:paraId="23399D79" w14:textId="77777777" w:rsidR="005750D1" w:rsidRDefault="005750D1" w:rsidP="005750D1">
      <w:r>
        <w:t xml:space="preserve">    Phase 3</w:t>
      </w:r>
    </w:p>
    <w:p w14:paraId="745AFAC1"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152B6EF" w14:textId="77777777" w:rsidR="005750D1" w:rsidRDefault="005750D1" w:rsidP="005750D1">
      <w:r>
        <w:t xml:space="preserve">                                Data Released&amp;nbsp;</w:t>
      </w:r>
    </w:p>
    <w:p w14:paraId="3D40D7F3"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BA9590B" w14:textId="77777777" w:rsidR="005750D1" w:rsidRDefault="005750D1" w:rsidP="005750D1">
      <w:r>
        <w:t xml:space="preserve">                                Conference Presentation&amp;nbsp;</w:t>
      </w:r>
    </w:p>
    <w:p w14:paraId="2AC9FE0C" w14:textId="77777777" w:rsidR="005750D1" w:rsidRDefault="005750D1" w:rsidP="005750D1">
      <w:r>
        <w:t xml:space="preserve">                            &lt;/div&gt;&lt;/div&gt;&lt;/td&gt;&lt;td role="cell" data-prime="[object Object]" class="" style="width: 160px;"&gt;&lt;span class="p-column-title"&gt;&lt;/span&gt; &lt;div blurred-text="2026-06-13" class="w-full"&gt;&lt;div data-key="catalyst_date"&gt;&lt;a href="https://www.biopharmcatalyst.com/company/AGIO/news/298812" target="_blank"&gt;&lt;span&gt;&lt;span&gt;13/06/2026 ET&lt;/span&gt;&lt;/span&gt;&lt;/a&gt;&lt;/div&gt;&lt;/div&gt;&lt;/td&gt;&lt;td role="cell" data-prime="[object Object]" class="" style="width: 370px;"&gt;&lt;span class="p-column-title"&gt;&lt;/span&gt; &lt;div blurred-text="Phase 3 data to be shared at EHA on June 13, 2026. Phase 3 data presented at ASH on December 8, 2025. Regulatory submission completed in December 2024. Phase 3 data presented at ASH reported that TRR was achieved by 30.4% (n=52/171) of patients in the mitapivat arm compared to 12.6% (n=11/87) of patients in the placebo arm, noted December 8, 2024." class="w-full"&gt;&lt;div&gt;&lt;span&gt;Phase 3 data to be shared at EHA on June 13, 2026. Phase 3 data presented at ASH on December 8, 2025. Regulatory submission completed in December 2024. Phase 3 data presented at ASH reported that TRR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w:t>
      </w:r>
      <w:r>
        <w:lastRenderedPageBreak/>
        <w:t>(EHA26)&lt;/a&gt; &lt;span&gt;&lt;span class="date"&gt;11/06/2026 ET&lt;/span&gt; &lt;span&gt; - &lt;/span&gt; &lt;span class="date"&gt;14/06/2026 ET&lt;/span&gt;&lt;/span&gt; &lt;a href="/calendars/conferences?table=1&amp;amp;id=327"&gt;&lt;i class="fas fa-calendar-alt" aria-hidden="true"&gt;&lt;/i&gt;</w:t>
      </w:r>
    </w:p>
    <w:p w14:paraId="2223E05D" w14:textId="77777777" w:rsidR="005750D1" w:rsidRDefault="005750D1" w:rsidP="005750D1">
      <w:r>
        <w:t xml:space="preserve">            Conference Calendar</w:t>
      </w:r>
    </w:p>
    <w:p w14:paraId="556306A2" w14:textId="77777777" w:rsidR="005750D1" w:rsidRDefault="005750D1" w:rsidP="005750D1">
      <w:r>
        <w:t xml:space="preserve">        &lt;/a&gt;&lt;/div&gt;&lt;/div&gt;&lt;/div&gt;&lt;/td&gt;&lt;td role="cell" data-prime="[object Object]" class="" style="width: 160px;"&gt;&lt;span class="p-column-title"&gt;&lt;/span&gt; &lt;div blurred-text="59.18" class="w-full"&gt;&lt;span&gt;&lt;span number-format-options="[object Object]"&gt;59.18&lt;/span&gt;&lt;/span&gt;&lt;/div&gt;&lt;/td&gt;&lt;td role="cell" data-prime="[object Object]" class="" style="width: 160px;"&gt;&lt;span class="p-column-title"&gt;&lt;/span&gt; &lt;div blurred-text="68.24" class="w-full"&gt;&lt;span&gt;&lt;span number-format-options="[object Object]"&gt;68.24&lt;/span&gt;&lt;/span&gt;&lt;/div&gt;&lt;/td&gt;&lt;td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3024D31" w14:textId="77777777" w:rsidR="005750D1" w:rsidRDefault="005750D1" w:rsidP="005750D1">
      <w:r>
        <w:t xml:space="preserve">         &lt;span data-v-5afd0d46="" class="font-bold"&gt;Mitapivat - (ENERGIZE-T)&lt;/span&gt;&lt;/h5&gt;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blurred-text="1671152213" class="w-full"&gt;&lt;span&gt;&lt;span number-format-options="[object Object]"&gt;1.67B&lt;/span&gt;&lt;/span&gt;&lt;/div&gt;&lt;/td&gt;&lt;td role="cell" data-prime="[object Object]" class=""&gt;&lt;span class="p-column-title"&gt;&lt;/span&gt; &lt;div blurred-text="2026-05-12 11:03:36" class="w-full"&gt;&lt;span&gt;12/05/2026 ET&lt;/span&gt;&lt;/div&gt;&lt;/td&gt;&lt;td role="cell" data-prime="[object Object]" class="" style="width: 180px;"&gt;&lt;span class="p-column-title"&gt;&lt;/span&gt; &lt;div blurred-text="59471609" class="w-full"&gt;&lt;span&gt;&lt;span number-format-options="[object Object]"&gt;59.47M&lt;/span&gt;&lt;/span&gt;&lt;/div&gt;&lt;/td&gt;&lt;/tr&gt; &lt;!----&gt; &lt;!----&gt;&lt;!----&gt; &lt;tr role="row" class=""&gt;&lt;td role="cell" data-prime="[object Object]" class="p-frozen-column" style="width: 110px; left: 0px;"&gt;&lt;span class="p-column-title"&gt;&lt;/span&gt; &lt;div blurred-text="INCY" class="w-full"&gt;&lt;span&gt;&lt;!----&gt; &lt;div class="flex items-center space-x-2"&gt;&lt;!----&gt; &lt;div class="flex items-center space-x-2"&gt;&lt;a href="/company/INCY"&gt;INCY&lt;/a&gt; &lt;div id="indicator_131"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blurred-text="Incyte Corporation" class="w-full"&gt;&lt;div class="inline-block"&gt;&lt;div class="max-w-50 mb-2"&gt;&lt;img src="/logos/INCY/round.png" alt="" class="w-full"&gt;&lt;/div&gt; &lt;span&gt;</w:t>
      </w:r>
    </w:p>
    <w:p w14:paraId="1A583090" w14:textId="77777777" w:rsidR="005750D1" w:rsidRDefault="005750D1" w:rsidP="005750D1">
      <w:r>
        <w:t xml:space="preserve">    Incyte Corporation</w:t>
      </w:r>
    </w:p>
    <w:p w14:paraId="444BBD09" w14:textId="77777777" w:rsidR="005750D1" w:rsidRDefault="005750D1" w:rsidP="005750D1">
      <w:r>
        <w:t xml:space="preserve">  &lt;/span&gt;&lt;/div&gt;&lt;/div&gt;&lt;/td&gt;&lt;td role="cell" data-prime="[object Object]" class="" style="width: 160px;"&gt;&lt;span class="p-column-title"&gt;&lt;/span&gt; &lt;div blurred-text="95.6900" class="w-full"&gt;&lt;div class="inline-block" data-key="company_price"&gt;&lt;span&gt;&lt;div class="price"&gt;$95.69&lt;/div&gt; &lt;small class="number change-down"&gt; -1.05 &lt;span&gt;&amp;nbsp;&amp;nbsp;&lt;/span&gt;-1.09% &lt;/small&gt;&lt;/span&gt;&lt;/div&gt;&lt;/div&gt;&lt;/td&gt;&lt;td role="cell" data-prime="[object Object]" class="" style="width: 200px;"&gt;&lt;span class="p-column-title"&gt;&lt;/span&gt; &lt;div blurred-text="97.14,1777867200,97.47,1777953600,99.85,1778040000,97.77,1778126400,98.56,1778212800,100.32,1778472000,99.13,1778558400,98.82,1778644800,97.63,1778731200,95.31,1778817600,95.19,1779076800,95.6,1779163200,97.08,1779249600,97.41,1779336000,97.16,1779422400,97.1,1779768000,97.34,1779854400,97.5,1779940800,96.74,1780027200" class="w-full"&gt;&lt;div class="" data-key="price_change_sparkline"&gt;&lt;!----&gt; &lt;div&gt;&lt;img src="/sparklines/INCY/30/INCY.png" alt="" width="165"&gt;&lt;/div&gt;&lt;/div&gt;&lt;/div&gt;&lt;/td&gt;&lt;td role="cell" data-prime="[object Object]" class="" style="width: 200px;"&gt;&lt;span class="p-column-title"&gt;&lt;/span&gt; &lt;div blurred-text="MONJUVI (tafasitamab) - (frontMIND)" class="w-full"&gt;&lt;div class="flex flex-col h-full mb-2"&gt;&lt;strong class="mb-3"&gt;MONJUVI (tafasitamab) - (frontMIND)&lt;/strong&gt; &lt;!----&gt; &lt;div class="mt-2"&gt;&lt;div&gt;&lt;a target="_blank" href="https://www.trialinsights.com/clinicaltrials/NCT04824092/full"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w:t>
      </w:r>
      <w:r>
        <w:lastRenderedPageBreak/>
        <w:t>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blurred-text="NCT04824092" class="w-full"&gt;&lt;div class="flex flex-col space-y-2" labelkey="label"&gt;&lt;a target="_blank" href="https://clinicaltrials.gov/study/NCT04824092"&gt;NCT04824092&lt;/a&gt;&lt;/div&gt;&lt;/div&gt;&lt;/td&gt;&lt;td role="cell" data-prime="[object Object]" class="" style="width: 220px;"&gt;&lt;span class="p-column-title"&gt;&lt;/span&gt; &lt;div blurred-text="Diffuse Large B-Cell Lymphoma (DLBCL)" class="w-full"&gt;&lt;div&gt;</w:t>
      </w:r>
    </w:p>
    <w:p w14:paraId="289FC901" w14:textId="77777777" w:rsidR="005750D1" w:rsidRDefault="005750D1" w:rsidP="005750D1">
      <w:r>
        <w:t xml:space="preserve">                                Diffuse Large B-Cell Lymphoma (DLBCL)&amp;nbsp;</w:t>
      </w:r>
    </w:p>
    <w:p w14:paraId="14EEF0D3" w14:textId="77777777" w:rsidR="005750D1" w:rsidRDefault="005750D1" w:rsidP="005750D1">
      <w:r>
        <w:t xml:space="preserve">                            &lt;/div&gt;&lt;/div&gt;&lt;/td&gt;&lt;td role="cell" data-prime="[object Object]" class="" style="width: 180px;"&gt;&lt;span class="p-column-title"&gt;&lt;/span&gt; &lt;div blurred-text="phase3" class="w-full"&gt;&lt;div&gt;</w:t>
      </w:r>
    </w:p>
    <w:p w14:paraId="2D9990BE" w14:textId="77777777" w:rsidR="005750D1" w:rsidRDefault="005750D1" w:rsidP="005750D1">
      <w:r>
        <w:t xml:space="preserve">    Phase 3</w:t>
      </w:r>
    </w:p>
    <w:p w14:paraId="77528470"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blurred-text="Ongoing" class="w-full"&gt;&lt;div&gt;</w:t>
      </w:r>
    </w:p>
    <w:p w14:paraId="33AFBE77" w14:textId="77777777" w:rsidR="005750D1" w:rsidRDefault="005750D1" w:rsidP="005750D1">
      <w:r>
        <w:t xml:space="preserve">                                Ongoing&amp;nbsp;</w:t>
      </w:r>
    </w:p>
    <w:p w14:paraId="782AA5C8"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726DF99" w14:textId="77777777" w:rsidR="005750D1" w:rsidRDefault="005750D1" w:rsidP="005750D1">
      <w:r>
        <w:t xml:space="preserve">                                Conference Presentation&amp;nbsp;</w:t>
      </w:r>
    </w:p>
    <w:p w14:paraId="495CA076" w14:textId="77777777" w:rsidR="005750D1" w:rsidRDefault="005750D1" w:rsidP="005750D1">
      <w:r>
        <w:t xml:space="preserve">                            &lt;/div&gt;&lt;/div&gt;&lt;/td&gt;&lt;td role="cell" data-prime="[object Object]" class="" style="width: 160px;"&gt;&lt;span class="p-column-title"&gt;&lt;/span&gt; &lt;div blurred-text="2026-06-13" class="w-full"&gt;&lt;div data-key="catalyst_date"&gt;&lt;a href="https://www.biopharmcatalyst.com/company/INCY/news/323351" target="_blank"&gt;&lt;span&gt;&lt;span&gt;13/06/2026 ET&lt;/span&gt;&lt;/span&gt;&lt;/a&gt;&lt;/div&gt;&lt;/div&gt;&lt;/td&gt;&lt;td role="cell" data-prime="[object Object]" class="" style="width: 370px;"&gt;&lt;span class="p-column-title"&gt;&lt;/span&gt; &lt;div blurred-text="Phase 3 data to be shared at EHA on June 13, 2026. Phase 3 study met its primary endpoint, noted January 5, 2026. sBLA planned 1H 2026." class="w-full"&gt;&lt;div&gt;&lt;span&gt;Phase 3 data to be shared at EHA on June 13, 2026. Phase 3 study met its primary endpoint, noted January 5, 2026. sBLA planned 1H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0184AB55" w14:textId="77777777" w:rsidR="005750D1" w:rsidRDefault="005750D1" w:rsidP="005750D1">
      <w:r>
        <w:t xml:space="preserve">            Conference Calendar</w:t>
      </w:r>
    </w:p>
    <w:p w14:paraId="59AD94E6" w14:textId="77777777" w:rsidR="005750D1" w:rsidRDefault="005750D1" w:rsidP="005750D1">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w:t>
      </w:r>
      <w:r>
        <w:lastRenderedPageBreak/>
        <w:t>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3361E29" w14:textId="77777777" w:rsidR="005750D1" w:rsidRDefault="005750D1" w:rsidP="005750D1">
      <w:r>
        <w:t xml:space="preserve">         &lt;span data-v-5afd0d46="" class="font-bold"&gt;MONJUVI (tafasitamab) - (frontMIND)&lt;/span&gt;&lt;/h5&gt;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w:t>
      </w:r>
      <w:r>
        <w:lastRenderedPageBreak/>
        <w:t xml:space="preserve">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w:t>
      </w:r>
      <w:r>
        <w:lastRenderedPageBreak/>
        <w:t xml:space="preserve">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w:t>
      </w:r>
      <w:r>
        <w:lastRenderedPageBreak/>
        <w:t xml:space="preserve">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blurred-text="19114818906" class="w-full"&gt;&lt;span&gt;&lt;span number-format-options="[object Object]"&gt;19.11B&lt;/span&gt;&lt;/span&gt;&lt;/div&gt;&lt;/td&gt;&lt;td role="cell" data-prime="[object Object]" class=""&gt;&lt;span class="p-column-title"&gt;&lt;/span&gt; &lt;div blurred-text="2026-06-01 08:29:34" class="w-full"&gt;&lt;span&gt;01/06/2026 ET&lt;/span&gt;&lt;/div&gt;&lt;/td&gt;&lt;td role="cell" data-prime="[object Object]" class="" style="width: 180px;"&gt;&lt;span class="p-column-title"&gt;&lt;/span&gt; &lt;div blurred-text="199757748" class="w-full"&gt;&lt;span&gt;&lt;span number-format-options="[object Object]"&gt;199.76M&lt;/span&gt;&lt;/span&gt;&lt;/div&gt;&lt;/td&gt;&lt;/tr&gt;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id="indicator_132"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7E2FF1B1" w14:textId="77777777" w:rsidR="005750D1" w:rsidRDefault="005750D1" w:rsidP="005750D1">
      <w:r>
        <w:lastRenderedPageBreak/>
        <w:t xml:space="preserve">    Novartis AG</w:t>
      </w:r>
    </w:p>
    <w:p w14:paraId="10581B99" w14:textId="77777777" w:rsidR="005750D1" w:rsidRDefault="005750D1" w:rsidP="005750D1">
      <w:r>
        <w:t xml:space="preserve">  &lt;/span&gt;&lt;/div&gt;&lt;/div&gt;&lt;/td&gt;&lt;td role="cell" data-prime="[object Object]" class="" style="width: 160px;"&gt;&lt;span class="p-column-title"&gt;&lt;/span&gt; &lt;div blurred-text="145.5200" class="w-full"&gt;&lt;div class="inline-block" data-key="company_price"&gt;&lt;span&gt;&lt;div class="price"&gt;$145.52&lt;/div&gt; &lt;small class="number change-down"&gt; -4.65 &lt;span&gt;&amp;nbsp;&amp;nbsp;&lt;/span&gt;-3.10% &lt;/small&gt;&lt;/span&gt;&lt;/div&gt;&lt;/div&gt;&lt;/td&gt;&lt;td role="cell" data-prime="[object Object]" class="" style="width: 200px;"&gt;&lt;span class="p-column-title"&gt;&lt;/span&gt; &lt;div blurred-text="144.62,1777867200,145.5,1777953600,148.36,1778040000,145.39,1778126400,146.03,1778212800,145.23,1778472000,148.16,1778558400,149.75,1778644800,149.77,1778731200,148.08,1778817600,149.15,1779076800,150.44,1779163200,150.45,1779249600,151.76,1779336000,152.01,1779422400,150.8,1779768000,151.12,1779854400,151.4,1779940800,150.17,1780027200" class="w-full"&gt;&lt;div class="" data-key="price_change_sparkline"&gt;&lt;!----&gt; &lt;div&gt;&lt;img src="/sparklines/NVS/30/NVS.png" alt="" width="165"&gt;&lt;/div&gt;&lt;/div&gt;&lt;/div&gt;&lt;/td&gt;&lt;td role="cell" data-prime="[object Object]" class="" style="width: 200px;"&gt;&lt;span class="p-column-title"&gt;&lt;/span&gt; &lt;div blurred-text="MONJUVI (tafasitamab) - (frontMIND)" class="w-full"&gt;&lt;div class="flex flex-col h-full mb-2"&gt;&lt;strong class="mb-3"&gt;MONJUVI (tafasitamab) - (frontMIND)&lt;/strong&gt; &lt;!----&gt; &lt;div class="mt-2"&gt;&lt;div&gt;&lt;a target="_blank" href="https://www.trialinsights.com/clinicaltrials/NCT04824092/full"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w:t>
      </w:r>
      <w:r>
        <w:lastRenderedPageBreak/>
        <w:t>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blurred-text="NCT04824092" class="w-full"&gt;&lt;div class="flex flex-col space-y-2" labelkey="label"&gt;&lt;a target="_blank" href="https://clinicaltrials.gov/study/NCT04824092"&gt;NCT04824092&lt;/a&gt;&lt;/div&gt;&lt;/div&gt;&lt;/td&gt;&lt;td role="cell" data-prime="[object Object]" class="" style="width: 220px;"&gt;&lt;span class="p-column-title"&gt;&lt;/span&gt; &lt;div blurred-text="Diffuse Large B-Cell Lymphoma (DLBCL)" class="w-full"&gt;&lt;div&gt;</w:t>
      </w:r>
    </w:p>
    <w:p w14:paraId="1F277FA5" w14:textId="77777777" w:rsidR="005750D1" w:rsidRDefault="005750D1" w:rsidP="005750D1">
      <w:r>
        <w:t xml:space="preserve">                                Diffuse Large B-Cell Lymphoma (DLBCL)&amp;nbsp;</w:t>
      </w:r>
    </w:p>
    <w:p w14:paraId="4958A639" w14:textId="77777777" w:rsidR="005750D1" w:rsidRDefault="005750D1" w:rsidP="005750D1">
      <w:r>
        <w:t xml:space="preserve">                            &lt;/div&gt;&lt;/div&gt;&lt;/td&gt;&lt;td role="cell" data-prime="[object Object]" class="" style="width: 180px;"&gt;&lt;span class="p-column-title"&gt;&lt;/span&gt; &lt;div blurred-text="phase3" class="w-full"&gt;&lt;div&gt;</w:t>
      </w:r>
    </w:p>
    <w:p w14:paraId="68EDA4E8" w14:textId="77777777" w:rsidR="005750D1" w:rsidRDefault="005750D1" w:rsidP="005750D1">
      <w:r>
        <w:t xml:space="preserve">    Phase 3</w:t>
      </w:r>
    </w:p>
    <w:p w14:paraId="7FDC4E11"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1ABD0B2" w14:textId="77777777" w:rsidR="005750D1" w:rsidRDefault="005750D1" w:rsidP="005750D1">
      <w:r>
        <w:t xml:space="preserve">                                Ongoing&amp;nbsp;</w:t>
      </w:r>
    </w:p>
    <w:p w14:paraId="77721381"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E6329B5" w14:textId="77777777" w:rsidR="005750D1" w:rsidRDefault="005750D1" w:rsidP="005750D1">
      <w:r>
        <w:t xml:space="preserve">                                Conference Presentation&amp;nbsp;</w:t>
      </w:r>
    </w:p>
    <w:p w14:paraId="6D43E9AE" w14:textId="77777777" w:rsidR="005750D1" w:rsidRDefault="005750D1" w:rsidP="005750D1">
      <w:r>
        <w:t xml:space="preserve">                            &lt;/div&gt;&lt;/div&gt;&lt;/td&gt;&lt;td role="cell" data-prime="[object Object]" class="" style="width: 160px;"&gt;&lt;span class="p-column-title"&gt;&lt;/span&gt; &lt;div blurred-text="2026-06-13" class="w-full"&gt;&lt;div data-key="catalyst_date"&gt;&lt;a href="https://www.biopharmcatalyst.com/company/INCY/news/323351" target="_blank"&gt;&lt;span&gt;&lt;span&gt;13/06/2026 ET&lt;/span&gt;&lt;/span&gt;&lt;/a&gt;&lt;/div&gt;&lt;/div&gt;&lt;/td&gt;&lt;td role="cell" data-prime="[object Object]" class="" style="width: 370px;"&gt;&lt;span class="p-column-title"&gt;&lt;/span&gt; </w:t>
      </w:r>
      <w:r>
        <w:lastRenderedPageBreak/>
        <w:t>&lt;div blurred-text="Phase 3 data to be shared at EHA on June 13, 2026. Phase 3 study met its primary endpoint, noted January 5, 2026. sBLA planned 1H 2026." class="w-full"&gt;&lt;div&gt;&lt;span&gt;Phase 3 data to be shared at EHA on June 13, 2026. Phase 3 study met its primary endpoint, noted January 5, 2026. sBLA planned 1H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6168ABD3" w14:textId="77777777" w:rsidR="005750D1" w:rsidRDefault="005750D1" w:rsidP="005750D1">
      <w:r>
        <w:t xml:space="preserve">            Conference Calendar</w:t>
      </w:r>
    </w:p>
    <w:p w14:paraId="0794A1FC" w14:textId="77777777" w:rsidR="005750D1" w:rsidRDefault="005750D1" w:rsidP="005750D1">
      <w:r>
        <w:t xml:space="preserve">        &lt;/a&gt;&lt;/div&gt;&lt;/div&gt;&lt;/div&gt;&lt;/td&gt;&lt;td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C16FC56" w14:textId="77777777" w:rsidR="005750D1" w:rsidRDefault="005750D1" w:rsidP="005750D1">
      <w:r>
        <w:t xml:space="preserve">         &lt;span data-v-5afd0d46="" class="font-bold"&gt;MONJUVI (tafasitamab) - (frontMIND)&lt;/span&gt;&lt;/h5&gt;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w:t>
      </w:r>
      <w:r>
        <w:lastRenderedPageBreak/>
        <w:t xml:space="preserve">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w:t>
      </w:r>
      <w:r>
        <w:lastRenderedPageBreak/>
        <w:t xml:space="preserve">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w:t>
      </w:r>
      <w:r>
        <w:lastRenderedPageBreak/>
        <w:t xml:space="preserve">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blurred-text="277674232328" class="w-full"&gt;&lt;span&gt;&lt;span number-format-options="[object Object]"&gt;277.67B&lt;/span&gt;&lt;/span&gt;&lt;/div&gt;&lt;/td&gt;&lt;td role="cell" data-prime="[object Object]" class=""&gt;&lt;span class="p-column-title"&gt;&lt;/span&gt; &lt;div blurred-text="2026-06-01 08:29:34" class="w-full"&gt;&lt;span&gt;01/06/2026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blurred-text="NTLA" class="w-full"&gt;&lt;span&gt;&lt;!----&gt; &lt;div class="flex items-center space-x-2"&gt;&lt;!----&gt; &lt;div class="flex items-center space-x-2"&gt;&lt;a href="/company/NTLA"&gt;NTLA&lt;/a&gt; &lt;div id="indicator_133"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blurred-text="Intellia Therapeutics Inc." class="w-full"&gt;&lt;div class="inline-block"&gt;&lt;div class="max-w-50 mb-2"&gt;&lt;img src="/logos/NTLA/round.png" alt="" class="w-full"&gt;&lt;/div&gt; &lt;span&gt;</w:t>
      </w:r>
    </w:p>
    <w:p w14:paraId="48DB6D7F" w14:textId="77777777" w:rsidR="005750D1" w:rsidRDefault="005750D1" w:rsidP="005750D1">
      <w:r>
        <w:t xml:space="preserve">    Intellia Therapeutics Inc.</w:t>
      </w:r>
    </w:p>
    <w:p w14:paraId="25047D86" w14:textId="77777777" w:rsidR="005750D1" w:rsidRDefault="005750D1" w:rsidP="005750D1">
      <w:r>
        <w:t xml:space="preserve">  &lt;/span&gt;&lt;/div&gt;&lt;/div&gt;&lt;/td&gt;&lt;td role="cell" data-prime="[object Object]" class="" style="width: 160px;"&gt;&lt;span class="p-column-title"&gt;&lt;/span&gt; &lt;div blurred-text="13.8850" class="w-full"&gt;&lt;div class="inline-block" data-key="company_price"&gt;&lt;span&gt;&lt;div class="price"&gt;$13.89&lt;/div&gt; &lt;small class="number change-down"&gt; -0.19 &lt;span&gt;&amp;nbsp;&amp;nbsp;&lt;/span&gt;-1.31% &lt;/small&gt;&lt;/span&gt;&lt;/div&gt;&lt;/div&gt;&lt;/td&gt;&lt;td role="cell" data-prime="[object Object]" class="" style="width: 200px;"&gt;&lt;span class="p-column-title"&gt;&lt;/span&gt; &lt;div blurred-text="13.87,1777867200,13.31,1777953600,13.85,1778040000,13.71,1778126400,14.09,1778212800,14.42,1778472000,13.99,1778558400,14.28,1778644800,13.09,1778731200,13.67,1778817600,12.69,1779076800,11.94,1779163200,12.26,1779249600,12.37,1779336000,12.6,1779422400,12.61,1779768000,13.44,1779854400,13.68,1779940800,14.07,1780027200" class="w-full"&gt;&lt;div class="" data-key="price_change_sparkline"&gt;&lt;!----&gt; &lt;div&gt;&lt;img src="/sparklines/NTLA/30/NTLA.png" alt="" width="165"&gt;&lt;/div&gt;&lt;/div&gt;&lt;/div&gt;&lt;/td&gt;&lt;td role="cell" data-prime="[object Object]" class="" style="width: 200px;"&gt;&lt;span class="p-column-title"&gt;&lt;/span&gt; &lt;div blurred-text="Lonvoguran ziclumeran (lonvo-z, formerly NTLA-2002) - (HAELO)" class="w-full"&gt;&lt;div class="flex flex-col h-full mb-2"&gt;&lt;strong class="mb-3"&gt;Lonvoguran ziclumeran (lonvo-z, formerly NTLA-2002) - (HAELO)&lt;/strong&gt; &lt;div class="grid grid-cols-2 gap-x-2 gap-y-2"&gt;&lt;div class="v-popper v-popper--theme-menu v-popper--theme-dropdown"&gt;&lt;div class="space-x-2 text-black font-medium cursor-help </w:t>
      </w:r>
      <w:r>
        <w:lastRenderedPageBreak/>
        <w:t>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blurred-text="NCT06634420" class="w-full"&gt;&lt;div class="flex flex-col space-y-2" labelkey="label"&gt;&lt;a target="_blank" href="https://clinicaltrials.gov/study/NCT06634420"&gt;NCT06634420&lt;/a&gt;&lt;/div&gt;&lt;/div&gt;&lt;/td&gt;&lt;td role="cell" data-prime="[object Object]" class="" style="width: 220px;"&gt;&lt;span class="p-column-title"&gt;&lt;/span&gt; &lt;div blurred-text="Hereditary angioedema (HAE)" class="w-full"&gt;&lt;div&gt;</w:t>
      </w:r>
    </w:p>
    <w:p w14:paraId="38505619" w14:textId="77777777" w:rsidR="005750D1" w:rsidRDefault="005750D1" w:rsidP="005750D1">
      <w:r>
        <w:t xml:space="preserve">                                Hereditary angioedema (HAE)&amp;nbsp;</w:t>
      </w:r>
    </w:p>
    <w:p w14:paraId="7D03BD71" w14:textId="77777777" w:rsidR="005750D1" w:rsidRDefault="005750D1" w:rsidP="005750D1">
      <w:r>
        <w:t xml:space="preserve">                            &lt;/div&gt;&lt;/div&gt;&lt;/td&gt;&lt;td role="cell" data-prime="[object Object]" class="" style="width: 180px;"&gt;&lt;span class="p-column-title"&gt;&lt;/span&gt; &lt;div blurred-text="phase4" class="w-full"&gt;&lt;div&gt;</w:t>
      </w:r>
    </w:p>
    <w:p w14:paraId="13879961" w14:textId="77777777" w:rsidR="005750D1" w:rsidRDefault="005750D1" w:rsidP="005750D1">
      <w:r>
        <w:lastRenderedPageBreak/>
        <w:t xml:space="preserve">    sNDA Filing</w:t>
      </w:r>
    </w:p>
    <w:p w14:paraId="5413E57F"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A580903" w14:textId="77777777" w:rsidR="005750D1" w:rsidRDefault="005750D1" w:rsidP="005750D1">
      <w:r>
        <w:t xml:space="preserve">                                Ongoing&amp;nbsp;</w:t>
      </w:r>
    </w:p>
    <w:p w14:paraId="3E5E83B1"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4AEF01B4" w14:textId="77777777" w:rsidR="005750D1" w:rsidRDefault="005750D1" w:rsidP="005750D1">
      <w:r>
        <w:t xml:space="preserve">                                &amp;nbsp;</w:t>
      </w:r>
    </w:p>
    <w:p w14:paraId="4E213F84" w14:textId="77777777" w:rsidR="005750D1" w:rsidRDefault="005750D1" w:rsidP="005750D1">
      <w:r>
        <w:t xml:space="preserve">                            &lt;/div&gt;&lt;/div&gt;&lt;/td&gt;&lt;td role="cell" data-prime="[object Object]" class="" style="width: 160px;"&gt;&lt;span class="p-column-title"&gt;&lt;/span&gt; &lt;div blurred-text="2026-06-13" class="w-full"&gt;&lt;div data-key="catalyst_date"&gt;&lt;a href="https://www.biopharmcatalyst.com/company/NTLA/news/325778" target="_blank"&gt;&lt;span&gt;&lt;span&gt;13/06/2026 ET&lt;/span&gt;&lt;/span&gt;&lt;/a&gt;&lt;/div&gt;&lt;/div&gt;&lt;/td&gt;&lt;td role="cell" data-prime="[object Object]" class="" style="width: 370px;"&gt;&lt;span class="p-column-title"&gt;&lt;/span&gt; &lt;div blurred-text="Additional Phase 3 HAELO data for lonvoguran ziclumeran (lonvo-z) in hereditary angioedema will be presented in a late-breaking oral presentation at EAACI 2026 on June 13, 2026, noted June 1, 2026." class="w-full"&gt;&lt;div&gt;&lt;span&gt;Additional Phase 3 HAELO data for lonvoguran ziclumeran (lonvo-z) in hereditary angioedema will be presented in a late-breaking oral presentation at EAACI 2026 on June 13, 2026, noted June 1, 2026.&lt;!----&gt;&lt;/span&gt; &lt;!----&gt; &lt;!----&gt;&lt;/div&gt;&lt;/div&gt;&lt;/td&gt;&lt;td role="cell" data-prime="[object Object]" class="" style="width: 370px;"&gt;&lt;span class="p-column-title"&gt;&lt;/span&gt; &lt;div class="w-full"&gt;&lt;div class="flex flex-col items-start space-y-2 inline-block" data-key="conference"&gt;&lt;div&gt;&lt;a href="https://eaaci.org/events_congress/eaaci-congress-2026/" target="_blank" class="text-muted"&gt;&lt;i class="fas fa-external-link-alt" aria-hidden="true"&gt;&lt;/i&gt; European Academy of Allergy and Clinical Immunology (EAACI 2026) Congress&lt;/a&gt; &lt;span&gt;&lt;span class="date"&gt;06/12/2026 ET&lt;/span&gt; &lt;span&gt; - &lt;/span&gt; &lt;span class="date"&gt;06/12/2026 ET&lt;/span&gt;&lt;/span&gt; &lt;a href="/calendars/conferences?table=1&amp;amp;id=734"&gt;&lt;i class="fas fa-calendar-alt" aria-hidden="true"&gt;&lt;/i&gt;</w:t>
      </w:r>
    </w:p>
    <w:p w14:paraId="6C8E7EB8" w14:textId="77777777" w:rsidR="005750D1" w:rsidRDefault="005750D1" w:rsidP="005750D1">
      <w:r>
        <w:t xml:space="preserve">            Conference Calendar</w:t>
      </w:r>
    </w:p>
    <w:p w14:paraId="31A05BE5" w14:textId="77777777" w:rsidR="005750D1" w:rsidRDefault="005750D1" w:rsidP="005750D1">
      <w:r>
        <w:t xml:space="preserve">        &lt;/a&gt;&lt;/div&gt;&lt;/div&gt;&lt;/div&gt;&lt;/td&gt;&lt;td role="cell" data-prime="[object Object]" class="" style="width: 160px;"&gt;&lt;span class="p-column-title"&gt;&lt;/span&gt; &lt;div blurred-text="57.99" class="w-full"&gt;&lt;span&gt;&lt;span number-format-options="[object Object]"&gt;57.99&lt;/span&gt;&lt;/span&gt;&lt;/div&gt;&lt;/td&gt;&lt;td role="cell" data-prime="[object Object]" class="" style="width: 160px;"&gt;&lt;span class="p-column-title"&gt;&lt;/span&gt; &lt;div blurred-text="65.84" class="w-full"&gt;&lt;span&gt;&lt;span number-format-options="[object Object]"&gt;65.84&lt;/span&gt;&lt;/span&gt;&lt;/div&gt;&lt;/td&gt;&lt;td role="cell" data-prime="[object Object]" class="" style="width: 220px;"&gt;&lt;span class="p-column-title"&gt;&lt;/span&gt; &lt;div class="w-</w:t>
      </w:r>
      <w:r>
        <w:lastRenderedPageBreak/>
        <w:t>full"&gt;&lt;div class="w-full" data-key="communityfeeling"&gt;&lt;div data-v-0a8e574c="" class="flex items-center justify-between text-xs mb-4"&gt;&lt;span data-v-0a8e574c=""&gt;Community&lt;/span&gt; &lt;span data-v-0a8e574c="" class="text-green-500"&gt;54%&lt;/span&gt; &lt;span data-v-0a8e574c="" class="text-modal-blue"&gt;15%&lt;/span&gt; &lt;span data-v-0a8e574c="" class="text-red-500"&gt;31%&lt;/span&gt;&lt;/div&gt;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FF22E30" w14:textId="77777777" w:rsidR="005750D1" w:rsidRDefault="005750D1" w:rsidP="005750D1">
      <w:r>
        <w:t xml:space="preserve">         &lt;span data-v-5afd0d46="" class="font-bold"&gt;Lonvoguran ziclumeran (lonvo-z, formerly NTLA-2002) - (HAELO)&lt;/span&gt;&lt;/h5&gt;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w:t>
      </w:r>
      <w:r>
        <w:lastRenderedPageBreak/>
        <w:t xml:space="preserve">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w:t>
      </w:r>
      <w:r>
        <w:lastRenderedPageBreak/>
        <w:t xml:space="preserve">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w:t>
      </w:r>
      <w:r>
        <w:lastRenderedPageBreak/>
        <w:t xml:space="preserve">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13&lt;/div&gt;&lt;/div&gt;&lt;/div&gt;&lt;/td&gt;&lt;td role="cell" data-prime="[object Object]" class="" style="width: 160px;"&gt;&lt;span class="p-column-title"&gt;&lt;/span&gt; &lt;div blurred-text="1940043816" class="w-full"&gt;&lt;span&gt;&lt;span number-format-options="[object Object]"&gt;1.94B&lt;/span&gt;&lt;/span&gt;&lt;/div&gt;&lt;/td&gt;&lt;td role="cell" data-prime="[object Object]" class=""&gt;&lt;span class="p-column-title"&gt;&lt;/span&gt; &lt;div blurred-text="2026-06-01 07:57:23" class="w-full"&gt;&lt;span&gt;01/06/2026 ET&lt;/span&gt;&lt;/div&gt;&lt;/td&gt;&lt;td role="cell" data-prime="[object Object]" class="" style="width: 180px;"&gt;&lt;span class="p-column-title"&gt;&lt;/span&gt; &lt;div blurred-text="139722277" class="w-full"&gt;&lt;span&gt;&lt;span number-format-options="[object Object]"&gt;139.72M&lt;/span&gt;&lt;/span&gt;&lt;/div&gt;&lt;/td&gt;&lt;/tr&gt; &lt;!----&gt; &lt;!----&gt;&lt;!----&gt; &lt;tr role="row" class=""&gt;&lt;td role="cell" data-prime="[object Object]" class="p-frozen-column" style="width: 110px; left: 0px;"&gt;&lt;span class="p-column-title"&gt;&lt;/span&gt; &lt;div blurred-text="BEAM" class="w-full"&gt;&lt;span&gt;&lt;!----&gt; &lt;div class="flex items-center space-x-2"&gt;&lt;!----&gt; &lt;div class="flex items-</w:t>
      </w:r>
      <w:r>
        <w:lastRenderedPageBreak/>
        <w:t>center space-x-2"&gt;&lt;a href="/company/BEAM"&gt;BEAM&lt;/a&gt; &lt;div id="indicator_134"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blurred-text="Beam Therapeutics Inc." class="w-full"&gt;&lt;div class="inline-block"&gt;&lt;div class="max-w-50 mb-2"&gt;&lt;img src="/logos/BEAM/round.png" alt="" class="w-full"&gt;&lt;/div&gt; &lt;span&gt;</w:t>
      </w:r>
    </w:p>
    <w:p w14:paraId="38E2EB03" w14:textId="77777777" w:rsidR="005750D1" w:rsidRDefault="005750D1" w:rsidP="005750D1">
      <w:r>
        <w:t xml:space="preserve">    Beam Therapeutics Inc.</w:t>
      </w:r>
    </w:p>
    <w:p w14:paraId="745EAA6D" w14:textId="77777777" w:rsidR="005750D1" w:rsidRDefault="005750D1" w:rsidP="005750D1">
      <w:r>
        <w:t xml:space="preserve">  &lt;/span&gt;&lt;/div&gt;&lt;/div&gt;&lt;/td&gt;&lt;td role="cell" data-prime="[object Object]" class="" style="width: 160px;"&gt;&lt;span class="p-column-title"&gt;&lt;/span&gt; &lt;div blurred-text="31.4100" class="w-full"&gt;&lt;div class="inline-block" data-key="company_price"&gt;&lt;span&gt;&lt;div class="price"&gt;$31.41&lt;/div&gt; &lt;small class="number change-down"&gt; -1.52 &lt;span&gt;&amp;nbsp;&amp;nbsp;&lt;/span&gt;-4.62% &lt;/small&gt;&lt;/span&gt;&lt;/div&gt;&lt;/div&gt;&lt;/td&gt;&lt;td role="cell" data-prime="[object Object]" class="" style="width: 200px;"&gt;&lt;span class="p-column-title"&gt;&lt;/span&gt; &lt;div blurred-text="30.08,1777867200,28.9,1777953600,32.34,1778040000,31.47,1778126400,32.32,1778212800,31.75,1778472000,31.58,1778558400,31.85,1778644800,29.53,1778731200,27.93,1778817600,26.81,1779076800,26.33,1779163200,27.11,1779249600,27.67,1779336000,28.64,1779422400,29.79,1779768000,31.89,1779854400,32.8,1779940800,32.93,1780027200" class="w-full"&gt;&lt;div class="" data-key="price_change_sparkline"&gt;&lt;!----&gt; &lt;div&gt;&lt;img src="/sparklines/BEAM/30/BEAM.png" alt="" width="165"&gt;&lt;/div&gt;&lt;/div&gt;&lt;/div&gt;&lt;/td&gt;&lt;td role="cell" data-prime="[object Object]" class="" style="width: 200px;"&gt;&lt;span class="p-column-title"&gt;&lt;/span&gt; &lt;div blurred-text="Ristoglogene autogetemcel (risto-cel, formerly known as BEAM-101) - (BEACON)" class="w-full"&gt;&lt;div class="flex flex-col h-full mb-2"&gt;&lt;strong class="mb-3"&gt;Ristoglogene autogetemcel (risto-cel, formerly known as BEAM-101) - (BEACON)&lt;/strong&gt;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w:t>
      </w:r>
      <w:r>
        <w:lastRenderedPageBreak/>
        <w:t>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blurred-text="NCT05456880" class="w-full"&gt;&lt;div class="flex flex-col space-y-2" labelkey="label"&gt;&lt;a target="_blank" href="https://clinicaltrials.gov/study/NCT05456880"&gt;NCT05456880&lt;/a&gt;&lt;/div&gt;&lt;/div&gt;&lt;/td&gt;&lt;td role="cell" data-prime="[object Object]" class="" style="width: 220px;"&gt;&lt;span class="p-column-title"&gt;&lt;/span&gt; &lt;div blurred-text="Sickle cell disease" class="w-full"&gt;&lt;div&gt;</w:t>
      </w:r>
    </w:p>
    <w:p w14:paraId="6EBD1DB7" w14:textId="77777777" w:rsidR="005750D1" w:rsidRDefault="005750D1" w:rsidP="005750D1">
      <w:r>
        <w:t xml:space="preserve">                                Sickle cell disease&amp;nbsp;</w:t>
      </w:r>
    </w:p>
    <w:p w14:paraId="6829FB13" w14:textId="77777777" w:rsidR="005750D1" w:rsidRDefault="005750D1" w:rsidP="005750D1">
      <w:r>
        <w:t xml:space="preserve">                            &lt;/div&gt;&lt;/div&gt;&lt;/td&gt;&lt;td role="cell" data-prime="[object Object]" class="" style="width: 180px;"&gt;&lt;span class="p-column-title"&gt;&lt;/span&gt; &lt;div blurred-text="phase4" class="w-full"&gt;&lt;div&gt;</w:t>
      </w:r>
    </w:p>
    <w:p w14:paraId="2D920303" w14:textId="77777777" w:rsidR="005750D1" w:rsidRDefault="005750D1" w:rsidP="005750D1">
      <w:r>
        <w:t xml:space="preserve">    BLA Filing</w:t>
      </w:r>
    </w:p>
    <w:p w14:paraId="558A4E46"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5E9B882" w14:textId="77777777" w:rsidR="005750D1" w:rsidRDefault="005750D1" w:rsidP="005750D1">
      <w:r>
        <w:t xml:space="preserve">                                Data Released&amp;nbsp;</w:t>
      </w:r>
    </w:p>
    <w:p w14:paraId="62582E56"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BF694A6" w14:textId="77777777" w:rsidR="005750D1" w:rsidRDefault="005750D1" w:rsidP="005750D1">
      <w:r>
        <w:t xml:space="preserve">                                Conference Presentation&amp;nbsp;</w:t>
      </w:r>
    </w:p>
    <w:p w14:paraId="6DB1845C" w14:textId="77777777" w:rsidR="005750D1" w:rsidRDefault="005750D1" w:rsidP="005750D1">
      <w:r>
        <w:lastRenderedPageBreak/>
        <w:t xml:space="preserve">                            &lt;/div&gt;&lt;/div&gt;&lt;/td&gt;&lt;td role="cell" data-prime="[object Object]" class="" style="width: 160px;"&gt;&lt;span class="p-column-title"&gt;&lt;/span&gt; &lt;div blurred-text="2026-06-13" class="w-full"&gt;&lt;div data-key="catalyst_date"&gt;&lt;a href="https://www.biopharmcatalyst.com/company/BEAM/news/323344" target="_blank"&gt;&lt;span&gt;&lt;span&gt;13/06/2026 ET&lt;/span&gt;&lt;/span&gt;&lt;/a&gt;&lt;/div&gt;&lt;/div&gt;&lt;/td&gt;&lt;td role="cell" data-prime="[object Object]" class="" style="width: 370px;"&gt;&lt;span class="p-column-title"&gt;&lt;/span&gt; &lt;div blurred-text="Phase 1/2 data to be shared at EHA on June 13, 2026. BLA planned for year-end 2026. Phase 1/2 data shared at ASH reported mean peripheral blood editing was 67.4% at Month 6 and 72.8% by Month 12, noted December 6, 2025. Phase 1/2 FDA has granted Regenerative Medicine Advanced Therapy (RMAT) designation, as noted on August 14, 2025." class="w-full"&gt;&lt;div&gt;&lt;span&gt;Phase 1/2 data to be shared at EHA on June 13, 2026. BLA planned for year-end 2026. Phase 1/2 data shared at ASH reported mean peripheral blood editing was 67.4% at Month 6 and 72.8% by Month 12, note&lt;!----&gt;&lt;/span&gt;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4E2FB887" w14:textId="77777777" w:rsidR="005750D1" w:rsidRDefault="005750D1" w:rsidP="005750D1">
      <w:r>
        <w:t xml:space="preserve">            Conference Calendar</w:t>
      </w:r>
    </w:p>
    <w:p w14:paraId="17C6FDAB" w14:textId="77777777" w:rsidR="005750D1" w:rsidRDefault="005750D1" w:rsidP="005750D1">
      <w:r>
        <w:t xml:space="preserve">        &lt;/a&gt;&lt;/div&gt;&lt;/div&gt;&lt;/div&gt;&lt;/td&gt;&lt;td role="cell" data-prime="[object Object]" class="" style="width: 160px;"&gt;&lt;span class="p-column-title"&gt;&lt;/span&gt; &lt;div blurred-text="86.73" class="w-full"&gt;&lt;span&gt;&lt;span number-format-options="[object Object]"&gt;86.73&lt;/span&gt;&lt;/span&gt;&lt;/div&gt;&lt;/td&gt;&lt;td role="cell" data-prime="[object Object]" class="" style="width: 160px;"&gt;&lt;span class="p-column-title"&gt;&lt;/span&gt; &lt;div blurred-text="86.73" class="w-full"&gt;&lt;span&gt;&lt;span number-format-options="[object Object]"&gt;86.73&lt;/span&gt;&lt;/span&gt;&lt;/div&gt;&lt;/td&gt;&lt;td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7FE4ECE" w14:textId="77777777" w:rsidR="005750D1" w:rsidRDefault="005750D1" w:rsidP="005750D1">
      <w:r>
        <w:t xml:space="preserve">         &lt;span data-v-5afd0d46="" class="font-bold"&gt;Ristoglogene autogetemcel (risto-cel, formerly known as BEAM-101) - (BEACON)&lt;/span&gt;&lt;/h5&gt; &lt;h3 data-v-5afd0d46="" class="text-3xl text-modal-</w:t>
      </w:r>
      <w:r>
        <w:lastRenderedPageBreak/>
        <w:t xml:space="preserve">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w:t>
      </w:r>
      <w:r>
        <w:lastRenderedPageBreak/>
        <w:t xml:space="preserve">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w:t>
      </w:r>
      <w:r>
        <w:lastRenderedPageBreak/>
        <w:t xml:space="preserve">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w:t>
      </w:r>
      <w:r>
        <w:lastRenderedPageBreak/>
        <w:t xml:space="preserve">&lt;/svg&gt;&lt;/div&gt;&lt;/a&gt;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w:t>
      </w:r>
      <w:r>
        <w:lastRenderedPageBreak/>
        <w:t>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blurred-text="3231436112" class="w-full"&gt;&lt;span&gt;&lt;span number-format-options="[object Object]"&gt;3.23B&lt;/span&gt;&lt;/span&gt;&lt;/div&gt;&lt;/td&gt;&lt;td role="cell" data-prime="[object Object]" class=""&gt;&lt;span class="p-column-title"&gt;&lt;/span&gt; &lt;div blurred-text="2026-05-12 11:12:29" class="w-full"&gt;&lt;span&gt;12/05/2026 ET&lt;/span&gt;&lt;/div&gt;&lt;/td&gt;&lt;td role="cell" data-prime="[object Object]" class="" style="width: 180px;"&gt;&lt;span class="p-column-title"&gt;&lt;/span&gt; &lt;div blurred-text="102879214" class="w-full"&gt;&lt;span&gt;&lt;span number-format-options="[object Object]"&gt;102.88M&lt;/span&gt;&lt;/span&gt;&lt;/div&gt;&lt;/td&gt;&lt;/tr&gt; &lt;!----&gt; &lt;!----&gt;&lt;!----&gt; &lt;tr role="row" class=""&gt;&lt;td role="cell" data-prime="[object Object]" class="p-frozen-column" style="width: 110px; left: 0px;"&gt;&lt;span class="p-column-title"&gt;&lt;/span&gt; &lt;div blurred-text="KURA" class="w-full"&gt;&lt;span&gt;&lt;!----&gt; &lt;div class="flex items-center space-x-2"&gt;&lt;!----&gt; &lt;div class="flex items-center space-x-2"&gt;&lt;a href="/company/KURA"&gt;KURA&lt;/a&gt; &lt;div id="indicator_135"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blurred-text="Kura Oncology Inc." class="w-full"&gt;&lt;div class="inline-block"&gt;&lt;div class="max-w-50 mb-2"&gt;&lt;img src="/logos/KURA/round.png" alt="" class="w-full"&gt;&lt;/div&gt; &lt;span&gt;</w:t>
      </w:r>
    </w:p>
    <w:p w14:paraId="02220BD5" w14:textId="77777777" w:rsidR="005750D1" w:rsidRDefault="005750D1" w:rsidP="005750D1">
      <w:r>
        <w:t xml:space="preserve">    Kura Oncology Inc.</w:t>
      </w:r>
    </w:p>
    <w:p w14:paraId="6F2C996E" w14:textId="77777777" w:rsidR="005750D1" w:rsidRDefault="005750D1" w:rsidP="005750D1">
      <w:r>
        <w:t xml:space="preserve">  &lt;/span&gt;&lt;/div&gt;&lt;/div&gt;&lt;/td&gt;&lt;td role="cell" data-prime="[object Object]" class="" style="width: 160px;"&gt;&lt;span class="p-column-title"&gt;&lt;/span&gt; &lt;div blurred-text="9.3200" class="w-full"&gt;&lt;div class="inline-block" data-key="company_price"&gt;&lt;span&gt;&lt;div class="price"&gt;$9.32&lt;/div&gt; &lt;small class="number change-down"&gt; -0.88 &lt;span&gt;&amp;nbsp;&amp;nbsp;&lt;/span&gt;-8.63% &lt;/small&gt;&lt;/span&gt;&lt;/div&gt;&lt;/div&gt;&lt;/td&gt;&lt;td role="cell" data-prime="[object Object]" class="" style="width: 200px;"&gt;&lt;span class="p-column-title"&gt;&lt;/span&gt; &lt;div blurred-text="9.25,1777867200,9.29,1777953600,9.56,1778040000,9.32,1778126400,9.42,1778212800,9.51</w:t>
      </w:r>
      <w:r>
        <w:lastRenderedPageBreak/>
        <w:t>,1778472000,9.68,1778558400,9.48,1778644800,9.74,1778731200,9.22,1778817600,9.2,1779076800,8.96,1779163200,10.34,1779249600,11.13,1779336000,11.25,1779422400,10.41,1779768000,10.24,1779854400,9.97,1779940800,10.2,1780027200" class="w-full"&gt;&lt;div class="" data-key="price_change_sparkline"&gt;&lt;!----&gt; &lt;div&gt;&lt;img src="/sparklines/KURA/30/KURA.png" alt="" width="165"&gt;&lt;/div&gt;&lt;/div&gt;&lt;/div&gt;&lt;/td&gt;&lt;td role="cell" data-prime="[object Object]" class="" style="width: 200px;"&gt;&lt;span class="p-column-title"&gt;&lt;/span&gt; &lt;div blurred-text="Ziftomenib (in combination with SoC  cytarabine/daunorubicin (7+3) and venetoclax/azacitidine (ven/aza))- (KOMET-007)" class="w-full"&gt;&lt;div class="flex flex-col h-full mb-2"&gt;&lt;strong class="mb-3"&gt;Ziftomenib (in combination with SoC  cytarabine/daunorubicin (7+3) and venetoclax/azacitidine (ven/aza))- (KOMET-007)&lt;/strong&gt; &lt;!----&gt; &lt;div class="mt-2"&gt;&lt;div&gt;&lt;!----&gt;&lt;/div&gt;&lt;/div&gt;&lt;/div&gt;&lt;/div&gt;&lt;/td&gt;&lt;td role="cell" data-prime="[object Object]" class="" style="width: 200px;"&gt;&lt;span class="p-column-title"&gt;&lt;/span&gt; &lt;div blurred-text="NCT05735184" class="w-full"&gt;&lt;div class="flex flex-col space-y-2" labelkey="label"&gt;&lt;a target="_blank" href="https://clinicaltrials.gov/study/NCT05735184"&gt;NCT05735184&lt;/a&gt;&lt;/div&gt;&lt;/div&gt;&lt;/td&gt;&lt;td role="cell" data-prime="[object Object]" class="" style="width: 220px;"&gt;&lt;span class="p-column-title"&gt;&lt;/span&gt; &lt;div blurred-text="Acute myeloid leukemia (AML)" class="w-full"&gt;&lt;div&gt;</w:t>
      </w:r>
    </w:p>
    <w:p w14:paraId="1D0713DE" w14:textId="77777777" w:rsidR="005750D1" w:rsidRDefault="005750D1" w:rsidP="005750D1">
      <w:r>
        <w:t xml:space="preserve">                                Acute myeloid leukemia (AML)&amp;nbsp;</w:t>
      </w:r>
    </w:p>
    <w:p w14:paraId="3391DC47" w14:textId="77777777" w:rsidR="005750D1" w:rsidRDefault="005750D1" w:rsidP="005750D1">
      <w:r>
        <w:t xml:space="preserve">                            &lt;/div&gt;&lt;/div&gt;&lt;/td&gt;&lt;td role="cell" data-prime="[object Object]" class="" style="width: 180px;"&gt;&lt;span class="p-column-title"&gt;&lt;/span&gt; &lt;div blurred-text="phase1" class="w-full"&gt;&lt;div&gt;</w:t>
      </w:r>
    </w:p>
    <w:p w14:paraId="7DBC6535" w14:textId="77777777" w:rsidR="005750D1" w:rsidRDefault="005750D1" w:rsidP="005750D1">
      <w:r>
        <w:t xml:space="preserve">    Phase 1</w:t>
      </w:r>
    </w:p>
    <w:p w14:paraId="3F83A527"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863AF99" w14:textId="77777777" w:rsidR="005750D1" w:rsidRDefault="005750D1" w:rsidP="005750D1">
      <w:r>
        <w:t xml:space="preserve">                                Data Released&amp;nbsp;</w:t>
      </w:r>
    </w:p>
    <w:p w14:paraId="63543FAB"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21B8114" w14:textId="77777777" w:rsidR="005750D1" w:rsidRDefault="005750D1" w:rsidP="005750D1">
      <w:r>
        <w:t xml:space="preserve">                                Conference Presentation&amp;nbsp;</w:t>
      </w:r>
    </w:p>
    <w:p w14:paraId="64339CB4" w14:textId="77777777" w:rsidR="005750D1" w:rsidRDefault="005750D1" w:rsidP="005750D1">
      <w:r>
        <w:t xml:space="preserve">                            &lt;/div&gt;&lt;/div&gt;&lt;/td&gt;&lt;td role="cell" data-prime="[object Object]" class="" style="width: 160px;"&gt;&lt;span class="p-column-title"&gt;&lt;/span&gt; &lt;div blurred-text="2026-06-14" class="w-full"&gt;&lt;div data-key="catalyst_date"&gt;&lt;a href="https://www.biopharmcatalyst.com/company/KURA/news/313947" target="_blank"&gt;&lt;span&gt;&lt;span&gt;14/06/2026 ET&lt;/span&gt;&lt;/span&gt;&lt;/a&gt;&lt;/div&gt;&lt;/div&gt;&lt;/td&gt;&lt;td role="cell" data-prime="[object Object]" class="" style="width: 370px;"&gt;&lt;span class="p-column-title"&gt;&lt;/span&gt; &lt;div blurred-text="Phase 1 data to be shared at EHA on June 14, 2026. Phase 1 enrollment ongoing </w:t>
      </w:r>
      <w:r>
        <w:lastRenderedPageBreak/>
        <w:t>with accelerated FDA review in 2028.. Phase 1a/1b data reported that 68% of CRc responders achieved molecular MRD negativity by central next-generation sequencing (NGS), noted December 8, 2025. Phase 1b new cohort dosing commenced, noted  September 30, 2025." class="w-full"&gt;&lt;div&gt;&lt;span&gt;Phase 1 data to be shared at EHA on June 14, 2026. Phase 1 enrollment ongoing with accelerated FDA review in 2028.. Phase 1a/1b data reported that 68% of CRc responders achieved molecular MRD negativi&lt;!----&gt;&lt;/span&gt;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2B0F8753" w14:textId="77777777" w:rsidR="005750D1" w:rsidRDefault="005750D1" w:rsidP="005750D1">
      <w:r>
        <w:t xml:space="preserve">            Conference Calendar</w:t>
      </w:r>
    </w:p>
    <w:p w14:paraId="0DC73E24" w14:textId="77777777" w:rsidR="005750D1" w:rsidRDefault="005750D1" w:rsidP="005750D1">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class="text-modal-blue"&gt;0%&lt;/span&gt; &lt;span data-v-0a8e574c="" class="text-red-500"&gt;100%&lt;/span&gt;&lt;/div&gt;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FA7AD64" w14:textId="77777777" w:rsidR="005750D1" w:rsidRDefault="005750D1" w:rsidP="005750D1">
      <w:r>
        <w:t xml:space="preserve">         &lt;span data-v-5afd0d46="" class="font-bold"&gt;Ziftomenib (in combination with SoC  cytarabine/daunorubicin (7+3) and venetoclax/azacitidine (ven/aza))- (KOMET-007)&lt;/span&gt;&lt;/h5&gt;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w:t>
      </w:r>
      <w:r>
        <w:lastRenderedPageBreak/>
        <w:t xml:space="preserve">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w:t>
      </w:r>
      <w:r>
        <w:lastRenderedPageBreak/>
        <w:t xml:space="preserve">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w:t>
      </w:r>
      <w:r>
        <w:lastRenderedPageBreak/>
        <w:t xml:space="preserve">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blurred-text="827377082" class="w-full"&gt;&lt;span&gt;&lt;span number-format-options="[object Object]"&gt;827.38M&lt;/span&gt;&lt;/span&gt;&lt;/div&gt;&lt;/td&gt;&lt;td role="cell" data-prime="[object Object]" class=""&gt;&lt;span class="p-column-title"&gt;&lt;/span&gt; &lt;div blurred-text="2026-05-12 14:29:29" class="w-full"&gt;&lt;span&gt;12/05/2026 ET&lt;/span&gt;&lt;/div&gt;&lt;/td&gt;&lt;td role="cell" data-prime="[object Object]" class="" style="width: 180px;"&gt;&lt;span class="p-column-title"&gt;&lt;/span&gt; &lt;div blurred-text="88774365" class="w-full"&gt;&lt;span&gt;&lt;span number-format-options="[object Object]"&gt;88.77M&lt;/span&gt;&lt;/span&gt;&lt;/div&gt;&lt;/td&gt;&lt;/tr&gt; &lt;!----&gt; &lt;!----&gt;&lt;!----&gt; &lt;tr role="row" class=""&gt;&lt;td role="cell" data-prime="[object Object]" class="p-frozen-column" style="width: 110px; left: 0px;"&gt;&lt;span class="p-column-title"&gt;&lt;/span&gt; &lt;div blurred-text="KYKOF" class="w-full"&gt;&lt;span&gt;&lt;!----&gt; &lt;div class="flex items-center space-x-2"&gt;&lt;!----&gt; &lt;div class="flex items-center space-x-2"&gt;&lt;a href="/company/KYKOF"&gt;KYKOF&lt;/a&gt; &lt;div id="indicator_136"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blurred-text="Kyowa Kirin Co. Ltd." class="w-full"&gt;&lt;div class="inline-block"&gt;&lt;!----&gt; &lt;span&gt;</w:t>
      </w:r>
    </w:p>
    <w:p w14:paraId="4EB3A5A7" w14:textId="77777777" w:rsidR="005750D1" w:rsidRDefault="005750D1" w:rsidP="005750D1">
      <w:r>
        <w:t xml:space="preserve">    Kyowa Kirin Co. Ltd.</w:t>
      </w:r>
    </w:p>
    <w:p w14:paraId="5CE6C6B7" w14:textId="77777777" w:rsidR="005750D1" w:rsidRDefault="005750D1" w:rsidP="005750D1">
      <w:r>
        <w:t xml:space="preserve">  &lt;/span&gt;&lt;/div&gt;&lt;/div&gt;&lt;/td&gt;&lt;td role="cell" data-prime="[object Object]" class="" style="width: 160px;"&gt;&lt;span class="p-column-title"&gt;&lt;/span&gt; &lt;div blurred-text="14.4250" class="w-full"&gt;&lt;div class="inline-block" data-key="company_price"&gt;&lt;span&gt;&lt;div class="price"&gt;$14.43&lt;/div&gt; &lt;small class="number change-up"&gt; 0.00 &lt;span&gt;&amp;nbsp;&amp;nbsp;&lt;/span&gt;0.00% &lt;/small&gt;&lt;/span&gt;&lt;/div&gt;&lt;/div&gt;&lt;/td&gt;&lt;td role="cell" data-prime="[object Object]" class="" style="width: 200px;"&gt;&lt;span class="p-column-title"&gt;&lt;/span&gt; &lt;div blurred-text="15.05,1777867200,15.05,1777953600,15.05,1778040000,15.05,1778126400,15.05,1778212800,15.05,1778472000,14.425,1778558400,14.425,1778644800,14.425,1778731200,14.425,1778817600,14.425,1779076800,14.425,1779163200,14.425,1779249600,14.425,1779336000,14.425,1779422400,14.425,1779768000,14.425,1779854400,14.425,1779940800,14.425,1780027200" class="w-full"&gt;&lt;div class="" data-key="price_change_sparkline"&gt;&lt;!----&gt; &lt;div&gt;&lt;img src="/sparklines/KYKOF/30/KYKOF.png" alt="" width="165"&gt;&lt;/div&gt;&lt;/div&gt;&lt;/div&gt;&lt;/td&gt;&lt;td role="cell" data-prime="[object Object]" class="" style="width: 200px;"&gt;&lt;span class="p-column-title"&gt;&lt;/span&gt; &lt;div blurred-text="Ziftomenib (in combination with SoC  cytarabine/daunorubicin (7+3) and </w:t>
      </w:r>
      <w:r>
        <w:lastRenderedPageBreak/>
        <w:t>venetoclax/azacitidine (ven/aza))- (KOMET-007)" class="w-full"&gt;&lt;div class="flex flex-col h-full mb-2"&gt;&lt;strong class="mb-3"&gt;Ziftomenib (in combination with SoC  cytarabine/daunorubicin (7+3) and venetoclax/azacitidine (ven/aza))- (KOMET-007)&lt;/strong&gt; &lt;!----&gt; &lt;div class="mt-2"&gt;&lt;div&gt;&lt;!----&gt;&lt;/div&gt;&lt;/div&gt;&lt;/div&gt;&lt;/div&gt;&lt;/td&gt;&lt;td role="cell" data-prime="[object Object]" class="" style="width: 200px;"&gt;&lt;span class="p-column-title"&gt;&lt;/span&gt; &lt;div blurred-text="NCT05735184" class="w-full"&gt;&lt;div class="flex flex-col space-y-2" labelkey="label"&gt;&lt;a target="_blank" href="https://clinicaltrials.gov/study/NCT05735184"&gt;NCT05735184&lt;/a&gt;&lt;/div&gt;&lt;/div&gt;&lt;/td&gt;&lt;td role="cell" data-prime="[object Object]" class="" style="width: 220px;"&gt;&lt;span class="p-column-title"&gt;&lt;/span&gt; &lt;div blurred-text="Acute myeloid leukemia (AML)" class="w-full"&gt;&lt;div&gt;</w:t>
      </w:r>
    </w:p>
    <w:p w14:paraId="1C624C86" w14:textId="77777777" w:rsidR="005750D1" w:rsidRDefault="005750D1" w:rsidP="005750D1">
      <w:r>
        <w:t xml:space="preserve">                                Acute myeloid leukemia (AML)&amp;nbsp;</w:t>
      </w:r>
    </w:p>
    <w:p w14:paraId="021E75B1" w14:textId="77777777" w:rsidR="005750D1" w:rsidRDefault="005750D1" w:rsidP="005750D1">
      <w:r>
        <w:t xml:space="preserve">                            &lt;/div&gt;&lt;/div&gt;&lt;/td&gt;&lt;td role="cell" data-prime="[object Object]" class="" style="width: 180px;"&gt;&lt;span class="p-column-title"&gt;&lt;/span&gt; &lt;div blurred-text="phase1" class="w-full"&gt;&lt;div&gt;</w:t>
      </w:r>
    </w:p>
    <w:p w14:paraId="6595C5F0" w14:textId="77777777" w:rsidR="005750D1" w:rsidRDefault="005750D1" w:rsidP="005750D1">
      <w:r>
        <w:t xml:space="preserve">    Phase 1</w:t>
      </w:r>
    </w:p>
    <w:p w14:paraId="3DD782B3"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FBDD6D6" w14:textId="77777777" w:rsidR="005750D1" w:rsidRDefault="005750D1" w:rsidP="005750D1">
      <w:r>
        <w:t xml:space="preserve">                                Data Released&amp;nbsp;</w:t>
      </w:r>
    </w:p>
    <w:p w14:paraId="00E78000"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4C263294" w14:textId="77777777" w:rsidR="005750D1" w:rsidRDefault="005750D1" w:rsidP="005750D1">
      <w:r>
        <w:t xml:space="preserve">                                Conference Presentation&amp;nbsp;</w:t>
      </w:r>
    </w:p>
    <w:p w14:paraId="706F228B" w14:textId="77777777" w:rsidR="005750D1" w:rsidRDefault="005750D1" w:rsidP="005750D1">
      <w:r>
        <w:t xml:space="preserve">                            &lt;/div&gt;&lt;/div&gt;&lt;/td&gt;&lt;td role="cell" data-prime="[object Object]" class="" style="width: 160px;"&gt;&lt;span class="p-column-title"&gt;&lt;/span&gt; &lt;div blurred-text="2026-06-14" class="w-full"&gt;&lt;div data-key="catalyst_date"&gt;&lt;a href="https://www.biopharmcatalyst.com/company/KURA/news/313947" target="_blank"&gt;&lt;span&gt;&lt;span&gt;14/06/2026 ET&lt;/span&gt;&lt;/span&gt;&lt;/a&gt;&lt;/div&gt;&lt;/div&gt;&lt;/td&gt;&lt;td role="cell" data-prime="[object Object]" class="" style="width: 370px;"&gt;&lt;span class="p-column-title"&gt;&lt;/span&gt; &lt;div blurred-text="Phase 1 data to be shared at EHA on June 14, 2026. Phase 1 enrollment ongoing with accelerated FDA review in 2028.. Phase 1a/1b data reported that 68% of CRc responders achieved molecular MRD negativity by central next-generation sequencing (NGS), noted December 8, 2025. Phase 1b new cohort dosing commenced, noted  September 30, 2025." class="w-full"&gt;&lt;div&gt;&lt;span&gt;Phase 1 data to be shared at EHA on June 14, 2026. Phase 1 enrollment ongoing with accelerated FDA review in 2028.. Phase 1a/1b data reported that 68% of CRc responders achieved molecular MRD negativi&lt;!----&gt;&lt;/span&gt; &lt;a href="javascript:;"&gt;… read more&lt;/a&gt; &lt;!----&gt;&lt;/div&gt;&lt;/div&gt;&lt;/td&gt;&lt;td role="cell" data-prime="[object Object]" class="" style="width: 370px;"&gt;&lt;span class="p-column-title"&gt;&lt;/span&gt; &lt;div class="w-full"&gt;&lt;div class="flex flex-col items-</w:t>
      </w:r>
      <w:r>
        <w:lastRenderedPageBreak/>
        <w:t>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728D1E70" w14:textId="77777777" w:rsidR="005750D1" w:rsidRDefault="005750D1" w:rsidP="005750D1">
      <w:r>
        <w:t xml:space="preserve">            Conference Calendar</w:t>
      </w:r>
    </w:p>
    <w:p w14:paraId="2AD596EA" w14:textId="77777777" w:rsidR="005750D1" w:rsidRDefault="005750D1" w:rsidP="005750D1">
      <w:r>
        <w:t xml:space="preserve">        &lt;/a&gt;&lt;/div&gt;&lt;/div&gt;&lt;/div&gt;&lt;/td&gt;&lt;td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class="text-modal-blue"&gt;0%&lt;/span&gt; &lt;span data-v-0a8e574c="" class="text-red-500"&gt;100%&lt;/span&gt;&lt;/div&gt;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F0B5BF5" w14:textId="77777777" w:rsidR="005750D1" w:rsidRDefault="005750D1" w:rsidP="005750D1">
      <w:r>
        <w:t xml:space="preserve">         &lt;span data-v-5afd0d46="" class="font-bold"&gt;Ziftomenib (in combination with SoC  cytarabine/daunorubicin (7+3) and venetoclax/azacitidine (ven/aza))- (KOMET-007)&lt;/span&gt;&lt;/h5&gt;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w:t>
      </w:r>
      <w:r>
        <w:lastRenderedPageBreak/>
        <w:t xml:space="preserve">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w:t>
      </w:r>
      <w:r>
        <w:lastRenderedPageBreak/>
        <w:t xml:space="preserve">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w:t>
      </w:r>
      <w:r>
        <w:lastRenderedPageBreak/>
        <w:t xml:space="preserve">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blurred-text="7753030715" class="w-full"&gt;&lt;span&gt;&lt;span number-format-options="[object Object]"&gt;7.75B&lt;/span&gt;&lt;/span&gt;&lt;/div&gt;&lt;/td&gt;&lt;td role="cell" data-prime="[object Object]" class=""&gt;&lt;span class="p-column-title"&gt;&lt;/span&gt; &lt;div blurred-text="2026-05-12 14:29:29" class="w-full"&gt;&lt;span&gt;12/05/2026 ET&lt;/span&gt;&lt;/div&gt;&lt;/td&gt;&lt;td role="cell" data-prime="[object Object]" class="" style="width: 180px;"&gt;&lt;span class="p-column-title"&gt;&lt;/span&gt; &lt;div blurred-text="540000000" class="w-full"&gt;&lt;span&gt;&lt;span number-format-options="[object Object]"&gt;540M&lt;/span&gt;&lt;/span&gt;&lt;/div&gt;&lt;/td&gt;&lt;/tr&gt; &lt;!----&gt; &lt;!----&gt;&lt;!----&gt; &lt;tr role="row" class=""&gt;&lt;td role="cell" data-prime="[object Object]" class="p-frozen-column" style="width: 110px; left: 0px;"&gt;&lt;span class="p-column-title"&gt;&lt;/span&gt; &lt;div blurred-text="GMAB" class="w-full"&gt;&lt;span&gt;&lt;!----&gt; &lt;div class="flex items-center space-x-2"&gt;&lt;!----&gt; &lt;div class="flex items-center space-x-2"&gt;&lt;a href="/company/GMAB"&gt;GMAB&lt;/a&gt; &lt;div id="indicator_137"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blurred-text="Genmab A/S" class="w-full"&gt;&lt;div class="inline-block"&gt;&lt;div class="max-w-50 mb-2"&gt;&lt;img src="/logos/GMAB/round.png" alt="" class="w-full"&gt;&lt;/div&gt; &lt;span&gt;</w:t>
      </w:r>
    </w:p>
    <w:p w14:paraId="51D3B4BF" w14:textId="77777777" w:rsidR="005750D1" w:rsidRDefault="005750D1" w:rsidP="005750D1">
      <w:r>
        <w:t xml:space="preserve">    Genmab A/S</w:t>
      </w:r>
    </w:p>
    <w:p w14:paraId="41C9EF0F" w14:textId="77777777" w:rsidR="005750D1" w:rsidRDefault="005750D1" w:rsidP="005750D1">
      <w:r>
        <w:t xml:space="preserve">  &lt;/span&gt;&lt;/div&gt;&lt;/div&gt;&lt;/td&gt;&lt;td role="cell" data-prime="[object Object]" class="" style="width: 160px;"&gt;&lt;span class="p-column-title"&gt;&lt;/span&gt; &lt;div blurred-text="25.5300" class="w-full"&gt;&lt;div class="inline-block" data-key="company_price"&gt;&lt;span&gt;&lt;div class="price"&gt;$25.53&lt;/div&gt; &lt;small class="number change-down"&gt; -0.80 &lt;span&gt;&amp;nbsp;&amp;nbsp;&lt;/span&gt;-3.04% &lt;/small&gt;&lt;/span&gt;&lt;/div&gt;&lt;/div&gt;&lt;/td&gt;&lt;td role="cell" data-prime="[object Object]" class="" style="width: 200px;"&gt;&lt;span class="p-column-title"&gt;&lt;/span&gt; &lt;div blurred-text="27.04,1777867200,27.52,1777953600,27.89,1778040000,27.06,1778126400,26.43,1778212800,26.18,1778472000,27.09,1778558400,26.55,1778644800,26.9,1778731200,26.54,1778817600,26.37,1779076800,25.68,1779163200,27.21,1779249600,27.05,1779336000,26.87,1779422400,26.89,1779768000,26.71,1779854400,27.04,1779940800,26.33,1780027200" class="w-full"&gt;&lt;div class="" data-key="price_change_sparkline"&gt;&lt;!----&gt; &lt;div&gt;&lt;img src="/sparklines/GMAB/30/GMAB.png" alt="" width="165"&gt;&lt;/div&gt;&lt;/div&gt;&lt;/div&gt;&lt;/td&gt;&lt;td role="cell" data-prime="[object Object]" class="" style="width: 200px;"&gt;&lt;span class="p-column-title"&gt;&lt;/span&gt; &lt;div blurred-text="Venetoclax Plus Epcoritamab - (HOVON 165/AETHER)" class="w-full"&gt;&lt;div class="flex flex-col h-full mb-2"&gt;&lt;strong class="mb-3"&gt;Venetoclax Plus Epcoritamab - (HOVON 165/AETHER)&lt;/strong&gt;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 or Refractory Chronic Lymphocytic Leukemia or Small Lymphocytic Lymphoma" class="w-full"&gt;&lt;div&gt;</w:t>
      </w:r>
    </w:p>
    <w:p w14:paraId="7AE4ECF6" w14:textId="77777777" w:rsidR="005750D1" w:rsidRDefault="005750D1" w:rsidP="005750D1">
      <w:r>
        <w:lastRenderedPageBreak/>
        <w:t xml:space="preserve">                                Relapsed or Refractory Chronic Lymphocytic Leukemia or Small Lymphocytic Lymphoma&amp;nbsp;</w:t>
      </w:r>
    </w:p>
    <w:p w14:paraId="3B638364" w14:textId="77777777" w:rsidR="005750D1" w:rsidRDefault="005750D1" w:rsidP="005750D1">
      <w:r>
        <w:t xml:space="preserve">                            &lt;/div&gt;&lt;/div&gt;&lt;/td&gt;&lt;td role="cell" data-prime="[object Object]" class="" style="width: 180px;"&gt;&lt;span class="p-column-title"&gt;&lt;/span&gt; &lt;div blurred-text="phase1" class="w-full"&gt;&lt;div&gt;</w:t>
      </w:r>
    </w:p>
    <w:p w14:paraId="73B46E10" w14:textId="77777777" w:rsidR="005750D1" w:rsidRDefault="005750D1" w:rsidP="005750D1">
      <w:r>
        <w:t xml:space="preserve">    Phase 1/2</w:t>
      </w:r>
    </w:p>
    <w:p w14:paraId="6BEF5ABD"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878F979" w14:textId="77777777" w:rsidR="005750D1" w:rsidRDefault="005750D1" w:rsidP="005750D1">
      <w:r>
        <w:t xml:space="preserve">                                Ongoing&amp;nbsp;</w:t>
      </w:r>
    </w:p>
    <w:p w14:paraId="340777B1"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D8787E3" w14:textId="77777777" w:rsidR="005750D1" w:rsidRDefault="005750D1" w:rsidP="005750D1">
      <w:r>
        <w:t xml:space="preserve">                                Conference Presentation&amp;nbsp;</w:t>
      </w:r>
    </w:p>
    <w:p w14:paraId="7374C6FC" w14:textId="77777777" w:rsidR="005750D1" w:rsidRDefault="005750D1" w:rsidP="005750D1">
      <w:r>
        <w:t xml:space="preserve">                            &lt;/div&gt;&lt;/div&gt;&lt;/td&gt;&lt;td role="cell" data-prime="[object Object]" class="" style="width: 160px;"&gt;&lt;span class="p-column-title"&gt;&lt;/span&gt; &lt;div blurred-text="2026-06-14" class="w-full"&gt;&lt;div data-key="catalyst_date"&gt;&lt;a href="https://www.biopharmcatalyst.com/company/GMAB/news/324840" target="_blank"&gt;&lt;span&gt;&lt;span&gt;14/06/2026 ET&lt;/span&gt;&lt;/span&gt;&lt;/a&gt;&lt;/div&gt;&lt;/div&gt;&lt;/td&gt;&lt;td role="cell" data-prime="[object Object]" class="" style="width: 370px;"&gt;&lt;span class="p-column-title"&gt;&lt;/span&gt; &lt;div blurred-text="Phase 1/2 data to be presented at EHA on June 14, 2026." class="w-full"&gt;&lt;div&gt;&lt;span&gt;Phase 1/2 data to be presented at EHA on June 14,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6202A23D" w14:textId="77777777" w:rsidR="005750D1" w:rsidRDefault="005750D1" w:rsidP="005750D1">
      <w:r>
        <w:t xml:space="preserve">            Conference Calendar</w:t>
      </w:r>
    </w:p>
    <w:p w14:paraId="1A16DF32" w14:textId="77777777" w:rsidR="005750D1" w:rsidRDefault="005750D1" w:rsidP="005750D1">
      <w:r>
        <w:t xml:space="preserve">        &lt;/a&gt;&lt;/div&gt;&lt;/div&gt;&lt;/div&gt;&lt;/td&gt;&lt;td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w:t>
      </w:r>
      <w:r>
        <w:lastRenderedPageBreak/>
        <w:t>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A7D3D41" w14:textId="77777777" w:rsidR="005750D1" w:rsidRDefault="005750D1" w:rsidP="005750D1">
      <w:r>
        <w:t xml:space="preserve">         &lt;span data-v-5afd0d46="" class="font-bold"&gt;Venetoclax Plus Epcoritamab - (HOVON 165/AETHER)&lt;/span&gt;&lt;/h5&gt;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w:t>
      </w:r>
      <w:r>
        <w:lastRenderedPageBreak/>
        <w:t xml:space="preserve">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w:t>
      </w:r>
      <w:r>
        <w:lastRenderedPageBreak/>
        <w:t xml:space="preserve">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w:t>
      </w:r>
      <w:r>
        <w:lastRenderedPageBreak/>
        <w:t xml:space="preserve">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blurred-text="16400065562" class="w-full"&gt;&lt;span&gt;&lt;span number-format-options="[object Object]"&gt;16.4B&lt;/span&gt;&lt;/span&gt;&lt;/div&gt;&lt;/td&gt;&lt;td role="cell" data-prime="[object Object]" class=""&gt;&lt;span class="p-column-title"&gt;&lt;/span&gt; &lt;div blurred-text="2026-05-22 07:35:17" class="w-full"&gt;&lt;span&gt;22/05/2026 ET&lt;/span&gt;&lt;/div&gt;&lt;/td&gt;&lt;td role="cell" data-prime="[object Object]" class="" style="width: 180px;"&gt;&lt;span class="p-column-title"&gt;&lt;/span&gt; &lt;div blurred-text="642384080" class="w-full"&gt;&lt;span&gt;&lt;span number-format-options="[object Object]"&gt;642.38M&lt;/span&gt;&lt;/span&gt;&lt;/div&gt;&lt;/td&gt;&lt;/tr&gt; &lt;!----&gt; &lt;!----&gt;&lt;!----&gt; &lt;tr role="row" class=""&gt;&lt;td </w:t>
      </w:r>
      <w:r>
        <w:lastRenderedPageBreak/>
        <w:t>role="cell" data-prime="[object Object]" class="p-frozen-column" style="width: 110px; left: 0px;"&gt;&lt;span class="p-column-title"&gt;&lt;/span&gt; &lt;div blurred-text="XOMA" class="w-full"&gt;&lt;span&gt;&lt;!----&gt; &lt;div class="flex items-center space-x-2"&gt;&lt;!----&gt; &lt;div class="flex items-center space-x-2"&gt;&lt;a href="/company/XOMA"&gt;XOMA&lt;/a&gt; &lt;div id="indicator_138"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blurred-text="XOMA Royalty Corporation" class="w-full"&gt;&lt;div class="inline-block"&gt;&lt;div class="max-w-50 mb-2"&gt;&lt;img src="/logos/XOMA/round.png" alt="" class="w-full"&gt;&lt;/div&gt; &lt;span&gt;</w:t>
      </w:r>
    </w:p>
    <w:p w14:paraId="31A3DA61" w14:textId="77777777" w:rsidR="005750D1" w:rsidRDefault="005750D1" w:rsidP="005750D1">
      <w:r>
        <w:t xml:space="preserve">    XOMA Royalty Corporation</w:t>
      </w:r>
    </w:p>
    <w:p w14:paraId="75FD8723" w14:textId="77777777" w:rsidR="005750D1" w:rsidRDefault="005750D1" w:rsidP="005750D1">
      <w:r>
        <w:t xml:space="preserve">  &lt;/span&gt;&lt;/div&gt;&lt;/div&gt;&lt;/td&gt;&lt;td role="cell" data-prime="[object Object]" class="" style="width: 160px;"&gt;&lt;span class="p-column-title"&gt;&lt;/span&gt; &lt;div blurred-text="41.6600" class="w-full"&gt;&lt;div class="inline-block" data-key="company_price"&gt;&lt;span&gt;&lt;div class="price"&gt;$41.66&lt;/div&gt; &lt;small class="number change-down"&gt; -0.05 &lt;span&gt;&amp;nbsp;&amp;nbsp;&lt;/span&gt;-0.12% &lt;/small&gt;&lt;/span&gt;&lt;/div&gt;&lt;/div&gt;&lt;/td&gt;&lt;td role="cell" data-prime="[object Object]" class="" style="width: 200px;"&gt;&lt;span class="p-column-title"&gt;&lt;/span&gt; &lt;div blurred-text="41.04,1777867200,41.66,1777953600,41.6,1778040000,41.29,1778126400,41.89,1778212800,41.5,1778472000,41.75,1778558400,41.8,1778644800,42,1778731200,41.75,1778817600,41.64,1779076800,41.54,1779163200,41.98,1779249600,41.82,1779336000,41.65,1779422400,41.72,1779768000,41.74,1779854400,41.7,1779940800,41.71,1780027200" class="w-full"&gt;&lt;div class="" data-key="price_change_sparkline"&gt;&lt;!----&gt; &lt;div&gt;&lt;img src="/sparklines/XOMA/30/XOMA.png" alt="" width="165"&gt;&lt;/div&gt;&lt;/div&gt;&lt;/div&gt;&lt;/td&gt;&lt;td role="cell" data-prime="[object Object]" class="" style="width: 200px;"&gt;&lt;span class="p-column-title"&gt;&lt;/span&gt; &lt;div blurred-text="Seralutinib (GB002) - (TORREY/PROSERA)" class="w-full"&gt;&lt;div class="flex flex-col h-full mb-2"&gt;&lt;strong class="mb-3"&gt;Seralutinib (GB002) - (TORREY/PROSERA)&lt;/strong&gt; &lt;!----&gt; &lt;div class="mt-2"&gt;&lt;div&gt;&lt;a target="_blank" href="https://www.trialinsights.com/clinicaltrials/NCT05934526/full"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w:t>
      </w:r>
      <w:r>
        <w:lastRenderedPageBreak/>
        <w:t>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blurred-text="NCT05934526" class="w-full"&gt;&lt;div class="flex flex-col space-y-2" labelkey="label"&gt;&lt;a target="_blank" href="https://clinicaltrials.gov/study/NCT05934526"&gt;NCT05934526&lt;/a&gt;&lt;/div&gt;&lt;/div&gt;&lt;/td&gt;&lt;td role="cell" data-prime="[object Object]" class="" style="width: 220px;"&gt;&lt;span class="p-column-title"&gt;&lt;/span&gt; &lt;div blurred-text="Pulmonary arterial hypertension (PAH)" class="w-full"&gt;&lt;div&gt;</w:t>
      </w:r>
    </w:p>
    <w:p w14:paraId="1A3649FF" w14:textId="77777777" w:rsidR="005750D1" w:rsidRDefault="005750D1" w:rsidP="005750D1">
      <w:r>
        <w:t xml:space="preserve">                                Pulmonary arterial hypertension (PAH)&amp;nbsp;</w:t>
      </w:r>
    </w:p>
    <w:p w14:paraId="2FC16DEA" w14:textId="77777777" w:rsidR="005750D1" w:rsidRDefault="005750D1" w:rsidP="005750D1">
      <w:r>
        <w:t xml:space="preserve">                            &lt;/div&gt;&lt;/div&gt;&lt;/td&gt;&lt;td role="cell" data-prime="[object Object]" class="" style="width: 180px;"&gt;&lt;span class="p-column-title"&gt;&lt;/span&gt; &lt;div blurred-text="phase4" class="w-full"&gt;&lt;div&gt;</w:t>
      </w:r>
    </w:p>
    <w:p w14:paraId="2AA27F47" w14:textId="77777777" w:rsidR="005750D1" w:rsidRDefault="005750D1" w:rsidP="005750D1">
      <w:r>
        <w:t xml:space="preserve">    NDA Filing</w:t>
      </w:r>
    </w:p>
    <w:p w14:paraId="36F99565"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1FE50BED" w14:textId="77777777" w:rsidR="005750D1" w:rsidRDefault="005750D1" w:rsidP="005750D1">
      <w:r>
        <w:t xml:space="preserve">                                Trial Planned&amp;nbsp;</w:t>
      </w:r>
    </w:p>
    <w:p w14:paraId="31073A79"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blurred-text="End of Phase Meeting" class="w-full"&gt;&lt;div&gt;</w:t>
      </w:r>
    </w:p>
    <w:p w14:paraId="7D5AF059" w14:textId="77777777" w:rsidR="005750D1" w:rsidRDefault="005750D1" w:rsidP="005750D1">
      <w:r>
        <w:t xml:space="preserve">                                End of Phase Meeting&amp;nbsp;</w:t>
      </w:r>
    </w:p>
    <w:p w14:paraId="24C36F9C" w14:textId="77777777" w:rsidR="005750D1" w:rsidRDefault="005750D1" w:rsidP="005750D1">
      <w:r>
        <w:t xml:space="preserve">                            &lt;/div&gt;&lt;/div&gt;&lt;/td&gt;&lt;td role="cell" data-prime="[object Object]" class="" style="width: 160px;"&gt;&lt;span class="p-column-title"&gt;&lt;/span&gt; &lt;div blurred-text="2026-06-15" class="w-full"&gt;&lt;div data-key="catalyst_date"&gt;&lt;a href="https://www.biopharmcatalyst.com/company/GOSS/news/324162" target="_blank"&gt;&lt;span&gt;</w:t>
      </w:r>
    </w:p>
    <w:p w14:paraId="789D6F16" w14:textId="77777777" w:rsidR="005750D1" w:rsidRDefault="005750D1" w:rsidP="005750D1">
      <w:r>
        <w:t xml:space="preserve">                Mid June</w:t>
      </w:r>
    </w:p>
    <w:p w14:paraId="4ABBA0C5" w14:textId="77777777" w:rsidR="005750D1" w:rsidRDefault="005750D1" w:rsidP="005750D1">
      <w:r>
        <w:t xml:space="preserve">            &lt;/span&gt;&lt;/a&gt;&lt;/div&gt;&lt;/div&gt;&lt;/td&gt;&lt;td role="cell" data-prime="[object Object]" class="" style="width: 370px;"&gt;&lt;span class="p-column-title"&gt;&lt;/span&gt; &lt;div blurred-text="FDA Confirms In-Person Pre-NDA Type B Meeting in Mid-June. Phase 3 topline data demonstrated a placebo-adjusted improvement in Six-Minute Walk Distance (6MWD) of +13.3 meters at Week 24 (p = 0.0320), which did not meet the prespecified threshold on the primary endpoint of p = 0.025, noted February 23, 2026. Gossamer plans to meet with the U.S. FDA to discuss the path forward." class="w-full"&gt;&lt;div&gt;&lt;span&gt;FDA Confirms In-Person Pre-NDA Type B Meeting in Mid-June. Phase 3 topline data demonstrated a placebo-adjusted improvement in Six-Minute Walk Distance (6MWD) of +13.3 meters at Week 24 (p = 0.0320),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blurred-text="60.58" class="w-full"&gt;&lt;span&gt;&lt;span number-format-options="[object Object]"&gt;60.58&lt;/span&gt;&lt;/span&gt;&lt;/div&gt;&lt;/td&gt;&lt;td role="cell" data-prime="[object Object]" class="" style="width: 160px;"&gt;&lt;span class="p-column-title"&gt;&lt;/span&gt; &lt;div blurred-text="67.44" class="w-full"&gt;&lt;span&gt;&lt;span number-format-options="[object Object]"&gt;67.44&lt;/span&gt;&lt;/span&gt;&lt;/div&gt;&lt;/td&gt;&lt;td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class="text-green-500"&gt;86%&lt;/span&gt; &lt;span data-v-0a8e574c="" class="text-modal-blue"&gt;14%&lt;/span&gt;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B13701F" w14:textId="77777777" w:rsidR="005750D1" w:rsidRDefault="005750D1" w:rsidP="005750D1">
      <w:r>
        <w:t xml:space="preserve">         &lt;span data-v-5afd0d46="" class="font-bold"&gt;Seralutinib (GB002) - (TORREY/PROSERA)&lt;/span&gt;&lt;/h5&gt; &lt;h3 data-v-5afd0d46="" class="text-3xl text-modal-black"&gt;How are you feeling about this catalyst?&lt;/h3&gt; &lt;div data-v-5afd0d46="" class="flex items-center mt-4 justify-center space-x-2"&gt;&lt;h5 data-v-5afd0d46="" class="text-base text-modal-black m-0"&gt;Vote to see what </w:t>
      </w:r>
      <w:r>
        <w:lastRenderedPageBreak/>
        <w:t xml:space="preserve">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w:t>
      </w:r>
      <w:r>
        <w:lastRenderedPageBreak/>
        <w:t xml:space="preserve">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w:t>
      </w:r>
      <w:r>
        <w:lastRenderedPageBreak/>
        <w:t xml:space="preserve">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7&lt;/div&gt;&lt;/div&gt;&lt;/div&gt;&lt;/td&gt;&lt;td role="cell" data-prime="[object Object]" class="" style="width: 160px;"&gt;&lt;span class="p-column-title"&gt;&lt;/span&gt; &lt;div blurred-text="522459310" class="w-full"&gt;&lt;span&gt;&lt;span number-format-options="[object Object]"&gt;522.46M&lt;/span&gt;&lt;/span&gt;&lt;/div&gt;&lt;/td&gt;&lt;td role="cell" data-prime="[object Object]" class=""&gt;&lt;span class="p-column-title"&gt;&lt;/span&gt; &lt;div blurred-text="2026-05-18 07:53:28" class="w-full"&gt;&lt;span&gt;18/05/2026 ET&lt;/span&gt;&lt;/div&gt;&lt;/td&gt;&lt;td role="cell" data-prime="[object Object]" class="" style="width: 180px;"&gt;&lt;span class="p-column-title"&gt;&lt;/span&gt; &lt;div blurred-text="12541030" class="w-full"&gt;&lt;span&gt;&lt;span number-format-options="[object Object]"&gt;12.54M&lt;/span&gt;&lt;/span&gt;&lt;/div&gt;&lt;/td&gt;&lt;/tr&gt; &lt;!----&gt; &lt;!----&gt;&lt;!----&gt; &lt;tr role="row" class=""&gt;&lt;td role="cell" data-prime="[object Object]" class="p-frozen-column" style="width: 110px; left: 0px;"&gt;&lt;span class="p-column-title"&gt;&lt;/span&gt; &lt;div blurred-text="LGND" class="w-full"&gt;&lt;span&gt;&lt;!----&gt; &lt;div class="flex items-center space-x-2"&gt;&lt;!----&gt; &lt;div class="flex items-center space-x-2"&gt;&lt;a href="/company/LGND"&gt;LGND&lt;/a&gt; &lt;div id="indicator_139"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blurred-text="Ligand Pharmaceuticals Incorporated" class="w-full"&gt;&lt;div class="inline-block"&gt;&lt;div class="max-w-50 mb-2"&gt;&lt;img src="/logos/LGND/round.png" alt="" class="w-full"&gt;&lt;/div&gt; &lt;span&gt;</w:t>
      </w:r>
    </w:p>
    <w:p w14:paraId="53C124D6" w14:textId="77777777" w:rsidR="005750D1" w:rsidRDefault="005750D1" w:rsidP="005750D1">
      <w:r>
        <w:t xml:space="preserve">    Ligand Pharmaceuticals Incorporated</w:t>
      </w:r>
    </w:p>
    <w:p w14:paraId="33AEFBD6" w14:textId="77777777" w:rsidR="005750D1" w:rsidRDefault="005750D1" w:rsidP="005750D1">
      <w:r>
        <w:t xml:space="preserve">  &lt;/span&gt;&lt;/div&gt;&lt;/div&gt;&lt;/td&gt;&lt;td role="cell" data-prime="[object Object]" class="" style="width: 160px;"&gt;&lt;span class="p-column-title"&gt;&lt;/span&gt; &lt;div blurred-text="226.0000" class="w-full"&gt;&lt;div class="inline-block" data-key="company_price"&gt;&lt;span&gt;&lt;div class="price"&gt;$226&lt;/div&gt; &lt;small class="number change-down"&gt; -5.96 &lt;span&gt;&amp;nbsp;&amp;nbsp;&lt;/span&gt;-2.57% &lt;/small&gt;&lt;/span&gt;&lt;/div&gt;&lt;/div&gt;&lt;/td&gt;&lt;td role="cell" data-prime="[object Object]" class="" style="width: 200px;"&gt;&lt;span class="p-column-title"&gt;&lt;/span&gt; &lt;div blurred-text="228.36,1777867200,232.3,1777953600,232.55,1778040000,210.33,1778126400,221.41,1778212800,220.48,1778472000,222,1778558400,221.21,1778644800,218.98,1778731200,213.21,1778817600,207.89,1779076800,207.78,1779163200,217.75,1779249600,222.18,1779336000,229.33,1779</w:t>
      </w:r>
      <w:r>
        <w:lastRenderedPageBreak/>
        <w:t xml:space="preserve">422400,235.33,1779768000,235.89,1779854400,234.66,1779940800,231.96,1780027200" class="w-full"&gt;&lt;div class="" data-key="price_change_sparkline"&gt;&lt;!----&gt; &lt;div&gt;&lt;img src="/sparklines/LGND/30/LGND.png" alt="" width="165"&gt;&lt;/div&gt;&lt;/div&gt;&lt;/div&gt;&lt;/td&gt;&lt;td role="cell" data-prime="[object Object]" class="" style="width: 200px;"&gt;&lt;span class="p-column-title"&gt;&lt;/span&gt; &lt;div blurred-text="Seralutinib (GB002) - (TORREY/PROSERA)" class="w-full"&gt;&lt;div class="flex flex-col h-full mb-2"&gt;&lt;strong class="mb-3"&gt;Seralutinib (GB002) - (TORREY/PROSERA)&lt;/strong&gt; &lt;!----&gt; &lt;div class="mt-2"&gt;&lt;div&gt;&lt;a target="_blank" href="https://www.trialinsights.com/clinicaltrials/NCT05934526/full"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w:t>
      </w:r>
      <w:r>
        <w:lastRenderedPageBreak/>
        <w:t>fill="#0BB9B7"&gt;&lt;/path&gt; &lt;/svg&gt;&lt;/div&gt; &lt;span class="text-trial-insights-blue text-xs"&gt;View Clinical Trial Data&lt;/span&gt;&lt;/a&gt;&lt;/div&gt;&lt;/div&gt;&lt;/div&gt;&lt;/div&gt;&lt;/td&gt;&lt;td role="cell" data-prime="[object Object]" class="" style="width: 200px;"&gt;&lt;span class="p-column-title"&gt;&lt;/span&gt; &lt;div blurred-text="NCT05934526" class="w-full"&gt;&lt;div class="flex flex-col space-y-2" labelkey="label"&gt;&lt;a target="_blank" href="https://clinicaltrials.gov/study/NCT05934526"&gt;NCT05934526&lt;/a&gt;&lt;/div&gt;&lt;/div&gt;&lt;/td&gt;&lt;td role="cell" data-prime="[object Object]" class="" style="width: 220px;"&gt;&lt;span class="p-column-title"&gt;&lt;/span&gt; &lt;div blurred-text="Pulmonary arterial hypertension (PAH)" class="w-full"&gt;&lt;div&gt;</w:t>
      </w:r>
    </w:p>
    <w:p w14:paraId="5B000F44" w14:textId="77777777" w:rsidR="005750D1" w:rsidRDefault="005750D1" w:rsidP="005750D1">
      <w:r>
        <w:t xml:space="preserve">                                Pulmonary arterial hypertension (PAH)&amp;nbsp;</w:t>
      </w:r>
    </w:p>
    <w:p w14:paraId="2C568B55" w14:textId="77777777" w:rsidR="005750D1" w:rsidRDefault="005750D1" w:rsidP="005750D1">
      <w:r>
        <w:t xml:space="preserve">                            &lt;/div&gt;&lt;/div&gt;&lt;/td&gt;&lt;td role="cell" data-prime="[object Object]" class="" style="width: 180px;"&gt;&lt;span class="p-column-title"&gt;&lt;/span&gt; &lt;div blurred-text="phase4" class="w-full"&gt;&lt;div&gt;</w:t>
      </w:r>
    </w:p>
    <w:p w14:paraId="0F2BF760" w14:textId="77777777" w:rsidR="005750D1" w:rsidRDefault="005750D1" w:rsidP="005750D1">
      <w:r>
        <w:t xml:space="preserve">    NDA Filing</w:t>
      </w:r>
    </w:p>
    <w:p w14:paraId="24BDD9E5"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225CECA0" w14:textId="77777777" w:rsidR="005750D1" w:rsidRDefault="005750D1" w:rsidP="005750D1">
      <w:r>
        <w:t xml:space="preserve">                                Trial Planned&amp;nbsp;</w:t>
      </w:r>
    </w:p>
    <w:p w14:paraId="61EE8612"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blurred-text="End of Phase Meeting" class="w-full"&gt;&lt;div&gt;</w:t>
      </w:r>
    </w:p>
    <w:p w14:paraId="169A597A" w14:textId="77777777" w:rsidR="005750D1" w:rsidRDefault="005750D1" w:rsidP="005750D1">
      <w:r>
        <w:t xml:space="preserve">                                End of Phase Meeting&amp;nbsp;</w:t>
      </w:r>
    </w:p>
    <w:p w14:paraId="3A67573E" w14:textId="77777777" w:rsidR="005750D1" w:rsidRDefault="005750D1" w:rsidP="005750D1">
      <w:r>
        <w:t xml:space="preserve">                            &lt;/div&gt;&lt;/div&gt;&lt;/td&gt;&lt;td role="cell" data-prime="[object Object]" class="" style="width: 160px;"&gt;&lt;span class="p-column-title"&gt;&lt;/span&gt; &lt;div blurred-text="2026-06-15" class="w-full"&gt;&lt;div data-key="catalyst_date"&gt;&lt;a href="https://www.biopharmcatalyst.com/company/GOSS/news/324162" target="_blank"&gt;&lt;span&gt;</w:t>
      </w:r>
    </w:p>
    <w:p w14:paraId="298AA8A9" w14:textId="77777777" w:rsidR="005750D1" w:rsidRDefault="005750D1" w:rsidP="005750D1">
      <w:r>
        <w:t xml:space="preserve">                Mid June</w:t>
      </w:r>
    </w:p>
    <w:p w14:paraId="47752BA5" w14:textId="77777777" w:rsidR="005750D1" w:rsidRDefault="005750D1" w:rsidP="005750D1">
      <w:r>
        <w:t xml:space="preserve">            &lt;/span&gt;&lt;/a&gt;&lt;/div&gt;&lt;/div&gt;&lt;/td&gt;&lt;td role="cell" data-prime="[object Object]" class="" style="width: 370px;"&gt;&lt;span class="p-column-title"&gt;&lt;/span&gt; &lt;div blurred-text="FDA Confirms In-Person Pre-NDA Type B Meeting in Mid-June. Phase 3 topline data demonstrated a placebo-adjusted improvement in Six-Minute Walk Distance (6MWD) of +13.3 meters at Week 24 (p = 0.0320), which did not meet the prespecified threshold on the primary endpoint of p = 0.025, noted February 23, 2026. Gossamer plans to meet with the U.S. FDA to discuss the path forward." class="w-full"&gt;&lt;div&gt;&lt;span&gt;FDA Confirms In-Person Pre-NDA Type B Meeting in Mid-June. Phase 3 topline data demonstrated a placebo-adjusted improvement in Six-Minute Walk Distance (6MWD) of +13.3 meters at Week 24 (p = 0.0320), &lt;!----&gt;&lt;/span&gt; &lt;a href="javascript:;"&gt;… read more&lt;/a&gt; &lt;!----&gt;&lt;/div&gt;&lt;/div&gt;&lt;/td&gt;&lt;td role="cell" data-prime="[object Object]" class="" style="width: </w:t>
      </w:r>
      <w:r>
        <w:lastRenderedPageBreak/>
        <w:t>370px;"&gt;&lt;span class="p-column-title"&gt;&lt;/span&gt; &lt;div class="w-full"&gt;&lt;div class="flex flex-col items-start space-y-2 inline-block" data-key="conference"&gt;&lt;/div&gt;&lt;/div&gt;&lt;/td&gt;&lt;td role="cell" data-prime="[object Object]" class="" style="width: 160px;"&gt;&lt;span class="p-column-title"&gt;&lt;/span&gt; &lt;div blurred-text="60.58" class="w-full"&gt;&lt;span&gt;&lt;span number-format-options="[object Object]"&gt;60.58&lt;/span&gt;&lt;/span&gt;&lt;/div&gt;&lt;/td&gt;&lt;td role="cell" data-prime="[object Object]" class="" style="width: 160px;"&gt;&lt;span class="p-column-title"&gt;&lt;/span&gt; &lt;div blurred-text="67.44" class="w-full"&gt;&lt;span&gt;&lt;span number-format-options="[object Object]"&gt;67.44&lt;/span&gt;&lt;/span&gt;&lt;/div&gt;&lt;/td&gt;&lt;td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class="text-green-500"&gt;86%&lt;/span&gt; &lt;span data-v-0a8e574c="" class="text-modal-blue"&gt;14%&lt;/span&gt;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5182105" w14:textId="77777777" w:rsidR="005750D1" w:rsidRDefault="005750D1" w:rsidP="005750D1">
      <w:r>
        <w:t xml:space="preserve">         &lt;span data-v-5afd0d46="" class="font-bold"&gt;Seralutinib (GB002) - (TORREY/PROSERA)&lt;/span&gt;&lt;/h5&gt;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w:t>
      </w:r>
      <w:r>
        <w:lastRenderedPageBreak/>
        <w:t xml:space="preserve">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w:t>
      </w:r>
      <w:r>
        <w:lastRenderedPageBreak/>
        <w:t xml:space="preserve">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w:t>
      </w:r>
      <w:r>
        <w:lastRenderedPageBreak/>
        <w:t xml:space="preserve">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7&lt;/div&gt;&lt;/div&gt;&lt;/div&gt;&lt;/td&gt;&lt;td role="cell" data-prime="[object Object]" class="" style="width: 160px;"&gt;&lt;span class="p-column-title"&gt;&lt;/span&gt; &lt;div blurred-text="4529279786" class="w-</w:t>
      </w:r>
      <w:r>
        <w:lastRenderedPageBreak/>
        <w:t>full"&gt;&lt;span&gt;&lt;span number-format-options="[object Object]"&gt;4.53B&lt;/span&gt;&lt;/span&gt;&lt;/div&gt;&lt;/td&gt;&lt;td role="cell" data-prime="[object Object]" class=""&gt;&lt;span class="p-column-title"&gt;&lt;/span&gt; &lt;div blurred-text="2026-05-18 07:53:28" class="w-full"&gt;&lt;span&gt;18/05/2026 ET&lt;/span&gt;&lt;/div&gt;&lt;/td&gt;&lt;td role="cell" data-prime="[object Object]" class="" style="width: 180px;"&gt;&lt;span class="p-column-title"&gt;&lt;/span&gt; &lt;div blurred-text="20041061" class="w-full"&gt;&lt;span&gt;&lt;span number-format-options="[object Object]"&gt;20.04M&lt;/span&gt;&lt;/span&gt;&lt;/div&gt;&lt;/td&gt;&lt;/tr&gt; &lt;!----&gt; &lt;!----&gt;&lt;!----&gt; &lt;tr role="row" class=""&gt;&lt;td role="cell" data-prime="[object Object]" class="p-frozen-column" style="width: 110px; left: 0px;"&gt;&lt;span class="p-column-title"&gt;&lt;/span&gt; &lt;div blurred-text="GOSS" class="w-full"&gt;&lt;span&gt;&lt;!----&gt; &lt;div class="flex items-center space-x-2"&gt;&lt;!----&gt; &lt;div class="flex items-center space-x-2"&gt;&lt;a href="/company/GOSS"&gt;GOSS&lt;/a&gt; &lt;div id="indicator_140"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blurred-text="Gossamer Bio Inc." class="w-full"&gt;&lt;div class="inline-block"&gt;&lt;div class="max-w-50 mb-2"&gt;&lt;img src="/logos/GOSS/round.png" alt="" class="w-full"&gt;&lt;/div&gt; &lt;span&gt;</w:t>
      </w:r>
    </w:p>
    <w:p w14:paraId="39B7B2FB" w14:textId="77777777" w:rsidR="005750D1" w:rsidRDefault="005750D1" w:rsidP="005750D1">
      <w:r>
        <w:t xml:space="preserve">    Gossamer Bio Inc.</w:t>
      </w:r>
    </w:p>
    <w:p w14:paraId="575A0BE4" w14:textId="77777777" w:rsidR="005750D1" w:rsidRDefault="005750D1" w:rsidP="005750D1">
      <w:r>
        <w:t xml:space="preserve">  &lt;/span&gt;&lt;/div&gt;&lt;/div&gt;&lt;/td&gt;&lt;td role="cell" data-prime="[object Object]" class="" style="width: 160px;"&gt;&lt;span class="p-column-title"&gt;&lt;/span&gt; &lt;div blurred-text="0.2055" class="w-full"&gt;&lt;div class="inline-block" data-key="company_price"&gt;&lt;span&gt;&lt;div class="price"&gt;$0.21&lt;/div&gt; &lt;small class="number change-down"&gt; -0.03 &lt;span&gt;&amp;nbsp;&amp;nbsp;&lt;/span&gt;-11.00% &lt;/small&gt;&lt;/span&gt;&lt;/div&gt;&lt;/div&gt;&lt;/td&gt;&lt;td role="cell" data-prime="[object Object]" class="" style="width: 200px;"&gt;&lt;span class="p-column-title"&gt;&lt;/span&gt; &lt;div blurred-text="0.3504,1777867200,0.336,1777953600,0.3502,1778040000,0.3437,1778126400,0.327,1778212800,0.3387,1778472000,0.3406,1778558400,0.3436,1778644800,0.33,1778731200,0.34,1778817600,0.1927,1779076800,0.1991,1779163200,0.2153,1779249600,0.2009,1779336000,0.2101,1779422400,0.22,1779768000,0.2179,1779854400,0.2111,1779940800,0.2309,1780027200" class="w-full"&gt;&lt;div class="" data-key="price_change_sparkline"&gt;&lt;!----&gt; &lt;div&gt;&lt;img src="/sparklines/GOSS/30/GOSS.png" alt="" width="165"&gt;&lt;/div&gt;&lt;/div&gt;&lt;/div&gt;&lt;/td&gt;&lt;td role="cell" data-prime="[object Object]" class="" style="width: 200px;"&gt;&lt;span class="p-column-title"&gt;&lt;/span&gt; &lt;div blurred-text="Seralutinib (GB002) - (TORREY/PROSERA)" class="w-full"&gt;&lt;div class="flex flex-col h-full mb-2"&gt;&lt;strong class="mb-3"&gt;Seralutinib (GB002) - (TORREY/PROSERA)&lt;/strong&gt; &lt;!----&gt; &lt;div class="mt-2"&gt;&lt;div&gt;&lt;a target="_blank" href="https://www.trialinsights.com/clinicaltrials/NCT05934526/full"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w:t>
      </w:r>
      <w:r>
        <w:lastRenderedPageBreak/>
        <w:t>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blurred-text="NCT05934526" class="w-full"&gt;&lt;div class="flex flex-col space-y-2" labelkey="label"&gt;&lt;a target="_blank" href="https://clinicaltrials.gov/study/NCT05934526"&gt;NCT05934526&lt;/a&gt;&lt;/div&gt;&lt;/div&gt;&lt;/td&gt;&lt;td role="cell" data-prime="[object Object]" class="" style="width: 220px;"&gt;&lt;span class="p-column-title"&gt;&lt;/span&gt; &lt;div blurred-text="Pulmonary arterial hypertension (PAH)" class="w-full"&gt;&lt;div&gt;</w:t>
      </w:r>
    </w:p>
    <w:p w14:paraId="34871953" w14:textId="77777777" w:rsidR="005750D1" w:rsidRDefault="005750D1" w:rsidP="005750D1">
      <w:r>
        <w:t xml:space="preserve">                                Pulmonary arterial hypertension (PAH)&amp;nbsp;</w:t>
      </w:r>
    </w:p>
    <w:p w14:paraId="3DE3436B" w14:textId="77777777" w:rsidR="005750D1" w:rsidRDefault="005750D1" w:rsidP="005750D1">
      <w:r>
        <w:t xml:space="preserve">                            &lt;/div&gt;&lt;/div&gt;&lt;/td&gt;&lt;td role="cell" data-prime="[object Object]" class="" style="width: 180px;"&gt;&lt;span class="p-column-title"&gt;&lt;/span&gt; &lt;div blurred-text="phase4" class="w-full"&gt;&lt;div&gt;</w:t>
      </w:r>
    </w:p>
    <w:p w14:paraId="529E3789" w14:textId="77777777" w:rsidR="005750D1" w:rsidRDefault="005750D1" w:rsidP="005750D1">
      <w:r>
        <w:t xml:space="preserve">    NDA Filing</w:t>
      </w:r>
    </w:p>
    <w:p w14:paraId="1AC5708B"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237B3BF2" w14:textId="77777777" w:rsidR="005750D1" w:rsidRDefault="005750D1" w:rsidP="005750D1">
      <w:r>
        <w:lastRenderedPageBreak/>
        <w:t xml:space="preserve">                                Trial Planned&amp;nbsp;</w:t>
      </w:r>
    </w:p>
    <w:p w14:paraId="49B77646"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blurred-text="End of Phase Meeting" class="w-full"&gt;&lt;div&gt;</w:t>
      </w:r>
    </w:p>
    <w:p w14:paraId="1E414096" w14:textId="77777777" w:rsidR="005750D1" w:rsidRDefault="005750D1" w:rsidP="005750D1">
      <w:r>
        <w:t xml:space="preserve">                                End of Phase Meeting&amp;nbsp;</w:t>
      </w:r>
    </w:p>
    <w:p w14:paraId="48577636" w14:textId="77777777" w:rsidR="005750D1" w:rsidRDefault="005750D1" w:rsidP="005750D1">
      <w:r>
        <w:t xml:space="preserve">                            &lt;/div&gt;&lt;/div&gt;&lt;/td&gt;&lt;td role="cell" data-prime="[object Object]" class="" style="width: 160px;"&gt;&lt;span class="p-column-title"&gt;&lt;/span&gt; &lt;div blurred-text="2026-06-15" class="w-full"&gt;&lt;div data-key="catalyst_date"&gt;&lt;a href="https://www.biopharmcatalyst.com/company/GOSS/news/324162" target="_blank"&gt;&lt;span&gt;</w:t>
      </w:r>
    </w:p>
    <w:p w14:paraId="5E5EC68A" w14:textId="77777777" w:rsidR="005750D1" w:rsidRDefault="005750D1" w:rsidP="005750D1">
      <w:r>
        <w:t xml:space="preserve">                Mid June</w:t>
      </w:r>
    </w:p>
    <w:p w14:paraId="74F37C90" w14:textId="77777777" w:rsidR="005750D1" w:rsidRDefault="005750D1" w:rsidP="005750D1">
      <w:r>
        <w:t xml:space="preserve">            &lt;/span&gt;&lt;/a&gt;&lt;/div&gt;&lt;/div&gt;&lt;/td&gt;&lt;td role="cell" data-prime="[object Object]" class="" style="width: 370px;"&gt;&lt;span class="p-column-title"&gt;&lt;/span&gt; &lt;div blurred-text="FDA Confirms In-Person Pre-NDA Type B Meeting in Mid-June. Phase 3 topline data demonstrated a placebo-adjusted improvement in Six-Minute Walk Distance (6MWD) of +13.3 meters at Week 24 (p = 0.0320), which did not meet the prespecified threshold on the primary endpoint of p = 0.025, noted February 23, 2026. Gossamer plans to meet with the U.S. FDA to discuss the path forward." class="w-full"&gt;&lt;div&gt;&lt;span&gt;FDA Confirms In-Person Pre-NDA Type B Meeting in Mid-June. Phase 3 topline data demonstrated a placebo-adjusted improvement in Six-Minute Walk Distance (6MWD) of +13.3 meters at Week 24 (p = 0.0320),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blurred-text="60.58" class="w-full"&gt;&lt;span&gt;&lt;span number-format-options="[object Object]"&gt;60.58&lt;/span&gt;&lt;/span&gt;&lt;/div&gt;&lt;/td&gt;&lt;td role="cell" data-prime="[object Object]" class="" style="width: 160px;"&gt;&lt;span class="p-column-title"&gt;&lt;/span&gt; &lt;div blurred-text="67.44" class="w-full"&gt;&lt;span&gt;&lt;span number-format-options="[object Object]"&gt;67.44&lt;/span&gt;&lt;/span&gt;&lt;/div&gt;&lt;/td&gt;&lt;td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class="text-green-500"&gt;86%&lt;/span&gt; &lt;span data-v-0a8e574c="" class="text-modal-blue"&gt;14%&lt;/span&gt;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w:t>
      </w:r>
      <w:r>
        <w:lastRenderedPageBreak/>
        <w:t>auto catalyst-vote-container"&gt;&lt;div data-v-5afd0d46="" class="text-center"&gt;&lt;h5 data-v-5afd0d46="" class="text-base"&gt;</w:t>
      </w:r>
    </w:p>
    <w:p w14:paraId="3BFE97C0" w14:textId="77777777" w:rsidR="005750D1" w:rsidRDefault="005750D1" w:rsidP="005750D1">
      <w:r>
        <w:t xml:space="preserve">         &lt;span data-v-5afd0d46="" class="font-bold"&gt;Seralutinib (GB002) - (TORREY/PROSERA)&lt;/span&gt;&lt;/h5&gt;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7&lt;/div&gt;&lt;/div&gt;&lt;/div&gt;&lt;/td&gt;&lt;td role="cell" data-prime="[object Object]" class="" style="width: 160px;"&gt;&lt;span class="p-column-title"&gt;&lt;/span&gt; &lt;div blurred-text="48227739" class="w-full"&gt;&lt;span&gt;&lt;span number-format-options="[object Object]"&gt;48.23M&lt;/span&gt;&lt;/span&gt;&lt;/div&gt;&lt;/td&gt;&lt;td role="cell" data-prime="[object Object]" class=""&gt;&lt;span class="p-column-title"&gt;&lt;/span&gt; &lt;div blurred-text="2026-05-18 07:53:28" class="w-full"&gt;&lt;span&gt;18/05/2026 ET&lt;/span&gt;&lt;/div&gt;&lt;/td&gt;&lt;td role="cell" data-prime="[object Object]" class="" style="width: 180px;"&gt;&lt;span class="p-column-title"&gt;&lt;/span&gt; &lt;div blurred-text="234696281" class="w-full"&gt;&lt;span&gt;&lt;span number-format-options="[object Object]"&gt;234.7M&lt;/span&gt;&lt;/span&gt;&lt;/div&gt;&lt;/td&gt;&lt;/tr&gt; &lt;!----&gt; &lt;!----&gt;&lt;!----&gt; &lt;tr role="row" class=""&gt;&lt;td role="cell" data-prime="[object Object]" class="p-frozen-column" style="width: 110px; left: 0px;"&gt;&lt;span class="p-column-title"&gt;&lt;/span&gt; &lt;div blurred-text="GSK" class="w-full"&gt;&lt;span&gt;&lt;!----&gt; &lt;div class="flex items-center space-x-2"&gt;&lt;!----&gt; &lt;div class="flex items-center space-x-2"&gt;&lt;a href="/company/GSK"&gt;GSK&lt;/a&gt; &lt;div id="indicator_141"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blurred-text="GSK plc American Depositary Shares (Each representing two)" class="w-full"&gt;&lt;div class="inline-block"&gt;&lt;div class="max-w-50 mb-2"&gt;&lt;img src="/logos/GSK/round.png" alt="" class="w-full"&gt;&lt;/div&gt; &lt;span&gt;</w:t>
      </w:r>
    </w:p>
    <w:p w14:paraId="311068E8" w14:textId="77777777" w:rsidR="005750D1" w:rsidRDefault="005750D1" w:rsidP="005750D1">
      <w:r>
        <w:t xml:space="preserve">    GSK plc American Depositary Shares (Each representing two)</w:t>
      </w:r>
    </w:p>
    <w:p w14:paraId="5D95630C" w14:textId="77777777" w:rsidR="005750D1" w:rsidRDefault="005750D1" w:rsidP="005750D1">
      <w:r>
        <w:t xml:space="preserve">  &lt;/span&gt;&lt;/div&gt;&lt;/div&gt;&lt;/td&gt;&lt;td role="cell" data-prime="[object Object]" class="" style="width: 160px;"&gt;&lt;span class="p-column-title"&gt;&lt;/span&gt; &lt;div blurred-text="49.4500" class="w-full"&gt;&lt;div </w:t>
      </w:r>
      <w:r>
        <w:lastRenderedPageBreak/>
        <w:t>class="inline-block" data-key="company_price"&gt;&lt;span&gt;&lt;div class="price"&gt;$49.45&lt;/div&gt; &lt;small class="number change-down"&gt; -1.09 &lt;span&gt;&amp;nbsp;&amp;nbsp;&lt;/span&gt;-2.16% &lt;/small&gt;&lt;/span&gt;&lt;/div&gt;&lt;/div&gt;&lt;/td&gt;&lt;td role="cell" data-prime="[object Object]" class="" style="width: 200px;"&gt;&lt;span class="p-column-title"&gt;&lt;/span&gt; &lt;div blurred-text="50.495313660170495,1777867200,49.97944798034165,1777953600,50.12825538798458,1778040000,50.09849390645599,1778126400,50.00920946187023,1778212800,49.41397983129848,1778472000,50.495313660170495,1778558400,50.58459810475626,1778644800,50.55483662322767,1778731200,49.67,1778817600,50.26,1779076800,51.05,1779163200,50.78,1779249600,51.53,1779336000,51.38,1779422400,51.5,1779768000,51.58,1779854400,51.24,1779940800,50.54,1780027200" class="w-full"&gt;&lt;div class="" data-key="price_change_sparkline"&gt;&lt;!----&gt; &lt;div&gt;&lt;img src="/sparklines/GSK/30/GSK.png" alt="" width="165"&gt;&lt;/div&gt;&lt;/div&gt;&lt;/div&gt;&lt;/td&gt;&lt;td role="cell" data-prime="[object Object]" class="" style="width: 200px;"&gt;&lt;span class="p-column-title"&gt;&lt;/span&gt; &lt;div blurred-text="Tebipenem HBr (SPR994) - (PIVOT-PO)" class="w-full"&gt;&lt;div class="flex flex-col h-full mb-2"&gt;&lt;strong class="mb-3"&gt;Tebipenem HBr (SPR994) - (PIVOT-PO)&lt;/strong&gt; &lt;!----&gt; &lt;div class="mt-2"&gt;&lt;div&gt;&lt;!----&gt;&lt;/div&gt;&lt;/div&gt;&lt;/div&gt;&lt;/div&gt;&lt;/td&gt;&lt;td role="cell" data-prime="[object Object]" class="" style="width: 200px;"&gt;&lt;span class="p-column-title"&gt;&lt;/span&gt; &lt;div blurred-text="NCT06059846" class="w-full"&gt;&lt;div class="flex flex-col space-y-2" labelkey="label"&gt;&lt;a target="_blank" href="https://clinicaltrials.gov/study/NCT06059846"&gt;NCT06059846&lt;/a&gt;&lt;/div&gt;&lt;/div&gt;&lt;/td&gt;&lt;td role="cell" data-prime="[object Object]" class="" style="width: 220px;"&gt;&lt;span class="p-column-title"&gt;&lt;/span&gt; &lt;div blurred-text="Complicated urinary tract infection (cUTI), including acute pyelonephritis (AP)" class="w-full"&gt;&lt;div&gt;</w:t>
      </w:r>
    </w:p>
    <w:p w14:paraId="4705AA3C" w14:textId="77777777" w:rsidR="005750D1" w:rsidRDefault="005750D1" w:rsidP="005750D1">
      <w:r>
        <w:t xml:space="preserve">                                Complicated urinary tract infection (cUTI), including acute pyelonephritis (AP)&amp;nbsp;</w:t>
      </w:r>
    </w:p>
    <w:p w14:paraId="3F60A8B2" w14:textId="77777777" w:rsidR="005750D1" w:rsidRDefault="005750D1" w:rsidP="005750D1">
      <w:r>
        <w:t xml:space="preserve">                            &lt;/div&gt;&lt;/div&gt;&lt;/td&gt;&lt;td role="cell" data-prime="[object Object]" class="" style="width: 180px;"&gt;&lt;span class="p-column-title"&gt;&lt;/span&gt; &lt;div blurred-text="phase5" class="w-full"&gt;&lt;div&gt;</w:t>
      </w:r>
    </w:p>
    <w:p w14:paraId="7A3499E4" w14:textId="77777777" w:rsidR="005750D1" w:rsidRDefault="005750D1" w:rsidP="005750D1">
      <w:r>
        <w:t xml:space="preserve">    PDUFA</w:t>
      </w:r>
    </w:p>
    <w:p w14:paraId="4F00A8E1"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675B8CB0" w14:textId="77777777" w:rsidR="005750D1" w:rsidRDefault="005750D1" w:rsidP="005750D1">
      <w:r>
        <w:t xml:space="preserve">                                Ongoing&amp;nbsp;</w:t>
      </w:r>
    </w:p>
    <w:p w14:paraId="3E312AAF"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7F3F40E1" w14:textId="77777777" w:rsidR="005750D1" w:rsidRDefault="005750D1" w:rsidP="005750D1">
      <w:r>
        <w:t xml:space="preserve">                                Regulatory Decision&amp;nbsp;</w:t>
      </w:r>
    </w:p>
    <w:p w14:paraId="38A8F89E" w14:textId="77777777" w:rsidR="005750D1" w:rsidRDefault="005750D1" w:rsidP="005750D1">
      <w:r>
        <w:lastRenderedPageBreak/>
        <w:t xml:space="preserve">                            &lt;/div&gt;&lt;/div&gt;&lt;/td&gt;&lt;td role="cell" data-prime="[object Object]" class="" style="width: 160px;"&gt;&lt;span class="p-column-title"&gt;&lt;/span&gt; &lt;div blurred-text="2026-06-18" class="w-full"&gt;&lt;div data-key="catalyst_date"&gt;&lt;a href="https://www.biopharmcatalyst.com/company/SPRO/news/323683" target="_blank"&gt;&lt;span&gt;&lt;span&gt;18/06/2026 ET&lt;/span&gt;&lt;/span&gt;&lt;/a&gt;&lt;/div&gt;&lt;/div&gt;&lt;/td&gt;&lt;td role="cell" data-prime="[object Object]" class="" style="width: 370px;"&gt;&lt;span class="p-column-title"&gt;&lt;/span&gt; &lt;div blurred-text="PDUFA date June 18, 2026." class="w-full"&gt;&lt;div&gt;&lt;span&gt;PDUFA date June 18,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blurred-text="87.58" class="w-full"&gt;&lt;span&gt;&lt;span number-format-options="[object Object]"&gt;87.58&lt;/span&gt;&lt;/span&gt;&lt;/div&gt;&lt;/td&gt;&lt;td role="cell" data-prime="[object Object]" class="" style="width: 160px;"&gt;&lt;span class="p-column-title"&gt;&lt;/span&gt; &lt;div blurred-text="87.58" class="w-full"&gt;&lt;span&gt;&lt;span number-format-options="[object Object]"&gt;87.58&lt;/span&gt;&lt;/span&gt;&lt;/div&gt;&lt;/td&gt;&lt;td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556890F" w14:textId="77777777" w:rsidR="005750D1" w:rsidRDefault="005750D1" w:rsidP="005750D1">
      <w:r>
        <w:t xml:space="preserve">         &lt;span data-v-5afd0d46="" class="font-bold"&gt;Tebipenem HBr (SPR994) - (PIVOT-PO)&lt;/span&gt;&lt;/h5&gt;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w:t>
      </w:r>
      <w:r>
        <w:lastRenderedPageBreak/>
        <w:t xml:space="preserve">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w:t>
      </w:r>
      <w:r>
        <w:lastRenderedPageBreak/>
        <w:t xml:space="preserve">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w:t>
      </w:r>
      <w:r>
        <w:lastRenderedPageBreak/>
        <w:t xml:space="preserve">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blurred-text="101002330570" class="w-full"&gt;&lt;span&gt;&lt;span number-format-options="[object Object]"&gt;101B&lt;/span&gt;&lt;/span&gt;&lt;/div&gt;&lt;/td&gt;&lt;td role="cell" data-prime="[object Object]" class=""&gt;&lt;span class="p-column-title"&gt;&lt;/span&gt; &lt;div blurred-text="2026-05-13 17:17:26" class="w-full"&gt;&lt;span&gt;13/05/2026 ET&lt;/span&gt;&lt;/div&gt;&lt;/td&gt;&lt;td role="cell" data-prime="[object Object]" class="" style="width: 180px;"&gt;&lt;span class="p-column-title"&gt;&lt;/span&gt; &lt;div blurred-text="2039412554" class="w-full"&gt;&lt;span&gt;&lt;span number-format-options="[object Object]"&gt;2.04B&lt;/span&gt;&lt;/span&gt;&lt;/div&gt;&lt;/td&gt;&lt;/tr&gt; &lt;!----&gt; &lt;!----&gt;&lt;!----&gt; &lt;tr role="row" class=""&gt;&lt;td role="cell" data-prime="[object Object]" class="p-frozen-column" style="width: 110px; left: 0px;"&gt;&lt;span class="p-column-title"&gt;&lt;/span&gt; &lt;div blurred-text="SPRO" class="w-full"&gt;&lt;span&gt;&lt;!----&gt; &lt;div class="flex items-center space-x-2"&gt;&lt;!----&gt; &lt;div class="flex items-center space-x-2"&gt;&lt;a href="/company/SPRO"&gt;SPRO&lt;/a&gt; &lt;div id="indicator_142"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blurred-text="Spero Therapeutics Inc." class="w-full"&gt;&lt;div class="inline-block"&gt;&lt;div class="max-w-50 mb-2"&gt;&lt;img src="/logos/SPRO/round.png" alt="" class="w-full"&gt;&lt;/div&gt; &lt;span&gt;</w:t>
      </w:r>
    </w:p>
    <w:p w14:paraId="23D4DF1D" w14:textId="77777777" w:rsidR="005750D1" w:rsidRDefault="005750D1" w:rsidP="005750D1">
      <w:r>
        <w:t xml:space="preserve">    Spero Therapeutics Inc.</w:t>
      </w:r>
    </w:p>
    <w:p w14:paraId="38802D22" w14:textId="77777777" w:rsidR="005750D1" w:rsidRDefault="005750D1" w:rsidP="005750D1">
      <w:r>
        <w:t xml:space="preserve">  &lt;/span&gt;&lt;/div&gt;&lt;/div&gt;&lt;/td&gt;&lt;td role="cell" data-prime="[object Object]" class="" style="width: 160px;"&gt;&lt;span class="p-column-title"&gt;&lt;/span&gt; &lt;div blurred-text="2.8150" class="w-full"&gt;&lt;div class="inline-block" data-key="company_price"&gt;&lt;span&gt;&lt;div class="price"&gt;$2.82&lt;/div&gt; &lt;small class="number change-down"&gt; -0.02 &lt;span&gt;&amp;nbsp;&amp;nbsp;&lt;/span&gt;-0.53% &lt;/small&gt;&lt;/span&gt;&lt;/div&gt;&lt;/div&gt;&lt;/td&gt;&lt;td role="cell" data-prime="[object Object]" class="" style="width: 200px;"&gt;&lt;span class="p-column-title"&gt;&lt;/span&gt; &lt;div blurred-text="2.5,1777867200,2.42,1777953600,2.53,1778040000,2.51,1778126400,2.56,1778212800,2.55,1778472000,2.54,1778558400,2.44,1778644800,2.76,1778731200,2.79,1778817600,2.58,1779076800,2.59,1779163200,2.63,1779249600,2.69,1779336000,2.76,1779422400,2.86,1779768000,2.93,1779854400,2.9,1779940800,2.83,1780027200" class="w-full"&gt;&lt;div class="" data-key="price_change_sparkline"&gt;&lt;!----&gt; &lt;div&gt;&lt;img src="/sparklines/SPRO/30/SPRO.png" alt="" width="165"&gt;&lt;/div&gt;&lt;/div&gt;&lt;/div&gt;&lt;/td&gt;&lt;td role="cell" data-prime="[object Object]" class="" style="width: 200px;"&gt;&lt;span class="p-column-title"&gt;&lt;/span&gt; &lt;div blurred-text="Tebipenem HBr (SPR994) - (PIVOT-PO)" class="w-full"&gt;&lt;div class="flex flex-col h-full mb-2"&gt;&lt;strong class="mb-3"&gt;Tebipenem HBr (SPR994) - (PIVOT-PO)&lt;/strong&gt; &lt;!----&gt; &lt;div class="mt-2"&gt;&lt;div&gt;&lt;!----&gt;&lt;/div&gt;&lt;/div&gt;&lt;/div&gt;&lt;/div&gt;&lt;/td&gt;&lt;td role="cell" data-prime="[object Object]" class="" style="width: 200px;"&gt;&lt;span class="p-column-title"&gt;&lt;/span&gt; &lt;div blurred-text="NCT06059846" class="w-full"&gt;&lt;div class="flex flex-col space-y-2" labelkey="label"&gt;&lt;a target="_blank" href="https://clinicaltrials.gov/study/NCT06059846"&gt;NCT06059846&lt;/a&gt;&lt;/div&gt;&lt;/div&gt;&lt;/td&gt;&lt;td role="cell" data-prime="[object Object]" class="" style="width: 220px;"&gt;&lt;span class="p-column-title"&gt;&lt;/span&gt; &lt;div blurred-text="Complicated urinary tract infection (cUTI), including acute pyelonephritis (AP)" class="w-full"&gt;&lt;div&gt;</w:t>
      </w:r>
    </w:p>
    <w:p w14:paraId="285043C6" w14:textId="77777777" w:rsidR="005750D1" w:rsidRDefault="005750D1" w:rsidP="005750D1">
      <w:r>
        <w:lastRenderedPageBreak/>
        <w:t xml:space="preserve">                                Complicated urinary tract infection (cUTI), including acute pyelonephritis (AP)&amp;nbsp;</w:t>
      </w:r>
    </w:p>
    <w:p w14:paraId="2A44D547" w14:textId="77777777" w:rsidR="005750D1" w:rsidRDefault="005750D1" w:rsidP="005750D1">
      <w:r>
        <w:t xml:space="preserve">                            &lt;/div&gt;&lt;/div&gt;&lt;/td&gt;&lt;td role="cell" data-prime="[object Object]" class="" style="width: 180px;"&gt;&lt;span class="p-column-title"&gt;&lt;/span&gt; &lt;div blurred-text="phase5" class="w-full"&gt;&lt;div&gt;</w:t>
      </w:r>
    </w:p>
    <w:p w14:paraId="2DB6D02C" w14:textId="77777777" w:rsidR="005750D1" w:rsidRDefault="005750D1" w:rsidP="005750D1">
      <w:r>
        <w:t xml:space="preserve">    PDUFA</w:t>
      </w:r>
    </w:p>
    <w:p w14:paraId="595CF77B"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E8F1F2B" w14:textId="77777777" w:rsidR="005750D1" w:rsidRDefault="005750D1" w:rsidP="005750D1">
      <w:r>
        <w:t xml:space="preserve">                                Ongoing&amp;nbsp;</w:t>
      </w:r>
    </w:p>
    <w:p w14:paraId="33ABADA2"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5C30E0BD" w14:textId="77777777" w:rsidR="005750D1" w:rsidRDefault="005750D1" w:rsidP="005750D1">
      <w:r>
        <w:t xml:space="preserve">                                Regulatory Decision&amp;nbsp;</w:t>
      </w:r>
    </w:p>
    <w:p w14:paraId="5A2A9809" w14:textId="77777777" w:rsidR="005750D1" w:rsidRDefault="005750D1" w:rsidP="005750D1">
      <w:r>
        <w:t xml:space="preserve">                            &lt;/div&gt;&lt;/div&gt;&lt;/td&gt;&lt;td role="cell" data-prime="[object Object]" class="" style="width: 160px;"&gt;&lt;span class="p-column-title"&gt;&lt;/span&gt; &lt;div blurred-text="2026-06-18" class="w-full"&gt;&lt;div data-key="catalyst_date"&gt;&lt;a href="https://www.biopharmcatalyst.com/company/SPRO/news/323683" target="_blank"&gt;&lt;span&gt;&lt;span&gt;18/06/2026 ET&lt;/span&gt;&lt;/span&gt;&lt;/a&gt;&lt;/div&gt;&lt;/div&gt;&lt;/td&gt;&lt;td role="cell" data-prime="[object Object]" class="" style="width: 370px;"&gt;&lt;span class="p-column-title"&gt;&lt;/span&gt; &lt;div blurred-text="PDUFA date June 18, 2026." class="w-full"&gt;&lt;div&gt;&lt;span&gt;PDUFA date June 18,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blurred-text="87.58" class="w-full"&gt;&lt;span&gt;&lt;span number-format-options="[object Object]"&gt;87.58&lt;/span&gt;&lt;/span&gt;&lt;/div&gt;&lt;/td&gt;&lt;td role="cell" data-prime="[object Object]" class="" style="width: 160px;"&gt;&lt;span class="p-column-title"&gt;&lt;/span&gt; &lt;div blurred-text="87.58" class="w-full"&gt;&lt;span&gt;&lt;span number-format-options="[object Object]"&gt;87.58&lt;/span&gt;&lt;/span&gt;&lt;/div&gt;&lt;/td&gt;&lt;td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w:t>
      </w:r>
      <w:r>
        <w:lastRenderedPageBreak/>
        <w:t>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F178842" w14:textId="77777777" w:rsidR="005750D1" w:rsidRDefault="005750D1" w:rsidP="005750D1">
      <w:r>
        <w:t xml:space="preserve">         &lt;span data-v-5afd0d46="" class="font-bold"&gt;Tebipenem HBr (SPR994) - (PIVOT-PO)&lt;/span&gt;&lt;/h5&gt;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w:t>
      </w:r>
      <w:r>
        <w:lastRenderedPageBreak/>
        <w:t xml:space="preserve">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w:t>
      </w:r>
      <w:r>
        <w:lastRenderedPageBreak/>
        <w:t xml:space="preserve">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w:t>
      </w:r>
      <w:r>
        <w:lastRenderedPageBreak/>
        <w:t xml:space="preserve">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blurred-text="162992703" class="w-full"&gt;&lt;span&gt;&lt;span number-format-options="[object Object]"&gt;162.99M&lt;/span&gt;&lt;/span&gt;&lt;/div&gt;&lt;/td&gt;&lt;td role="cell" data-prime="[object Object]" class=""&gt;&lt;span class="p-column-title"&gt;&lt;/span&gt; &lt;div blurred-text="2026-05-13 17:17:26" class="w-full"&gt;&lt;span&gt;13/05/2026 ET&lt;/span&gt;&lt;/div&gt;&lt;/td&gt;&lt;td role="cell" data-prime="[object Object]" class="" style="width: 180px;"&gt;&lt;span class="p-column-title"&gt;&lt;/span&gt; &lt;div blurred-text="57901493" class="w-full"&gt;&lt;span&gt;&lt;span number-format-options="[object Object]"&gt;57.9M&lt;/span&gt;&lt;/span&gt;&lt;/div&gt;&lt;/td&gt;&lt;/tr&gt; &lt;!----&gt; &lt;!----&gt;&lt;!----&gt; &lt;tr role="row" class=""&gt;&lt;td role="cell" data-prime="[object Object]" class="p-frozen-column" style="width: 110px; left: 0px;"&gt;&lt;span class="p-column-title"&gt;&lt;/span&gt; &lt;div blurred-text="ACHV" class="w-full"&gt;&lt;span&gt;&lt;!----&gt; &lt;div class="flex items-center space-x-2"&gt;&lt;!----&gt; &lt;div class="flex items-center space-x-2"&gt;&lt;a href="/company/ACHV"&gt;ACHV&lt;/a&gt; &lt;div id="indicator_143"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blurred-text="Achieve Life Sciences Inc." class="w-full"&gt;&lt;div class="inline-block"&gt;&lt;div class="max-w-50 mb-2"&gt;&lt;img src="/logos/ACHV/round.png" alt="" class="w-full"&gt;&lt;/div&gt; &lt;span&gt;</w:t>
      </w:r>
    </w:p>
    <w:p w14:paraId="34D31089" w14:textId="77777777" w:rsidR="005750D1" w:rsidRDefault="005750D1" w:rsidP="005750D1">
      <w:r>
        <w:t xml:space="preserve">    Achieve Life Sciences Inc.</w:t>
      </w:r>
    </w:p>
    <w:p w14:paraId="202E3954" w14:textId="77777777" w:rsidR="005750D1" w:rsidRDefault="005750D1" w:rsidP="005750D1">
      <w:r>
        <w:t xml:space="preserve">  &lt;/span&gt;&lt;/div&gt;&lt;/div&gt;&lt;/td&gt;&lt;td role="cell" data-prime="[object Object]" class="" style="width: 160px;"&gt;&lt;span class="p-column-title"&gt;&lt;/span&gt; &lt;div blurred-text="5.4200" class="w-full"&gt;&lt;div class="inline-block" data-key="company_price"&gt;&lt;span&gt;&lt;div class="price"&gt;$5.42&lt;/div&gt; &lt;small class="number change-up"&gt; +0.18 &lt;span&gt;&amp;nbsp;&amp;nbsp;&lt;/span&gt;+3.44% &lt;/small&gt;&lt;/span&gt;&lt;/div&gt;&lt;/div&gt;&lt;/td&gt;&lt;td role="cell" data-prime="[object Object]" class="" style="width: 200px;"&gt;&lt;span class="p-column-title"&gt;&lt;/span&gt; &lt;div blurred-text="4.39,1777867200,4.56,1777953600,4.8,1778040000,4.79,1778126400,5.21,1778212800,5.59,1778472000,5.99,1778558400,5.96,1778644800,5.79,1778731200,5.29,1778817600,4.77,1779076800,4.45,1779163200,4.57,1779249600,4.6,1779336000,4.69,1779422400,4.56,1779768000,4.78,1779854400,5.3,1779940800,5.24,1780027200" class="w-full"&gt;&lt;div class="" data-key="price_change_sparkline"&gt;&lt;!----&gt; &lt;div&gt;&lt;img src="/sparklines/ACHV/30/ACHV.png" alt="" width="165"&gt;&lt;/div&gt;&lt;/div&gt;&lt;/div&gt;&lt;/td&gt;&lt;td role="cell" data-prime="[object Object]" class="" style="width: 200px;"&gt;&lt;span class="p-column-title"&gt;&lt;/span&gt; &lt;div blurred-text="Cytisinicline - (ORCA-3)" class="w-full"&gt;&lt;div class="flex flex-col h-full mb-2"&gt;&lt;strong class="mb-3"&gt;Cytisinicline - (ORCA-3)&lt;/strong&gt; &lt;!----&gt; &lt;div class="mt-2"&gt;&lt;div&gt;&lt;!----&gt;&lt;/div&gt;&lt;/div&gt;&lt;/div&gt;&lt;/div&gt;&lt;/td&gt;&lt;td role="cell" data-prime="[object Object]" class="" style="width: 200px;"&gt;&lt;span class="p-column-title"&gt;&lt;/span&gt; &lt;div blurred-text="NCT05206370" class="w-full"&gt;&lt;div class="flex flex-col space-y-2" labelkey="label"&gt;&lt;a target="_blank" href="https://clinicaltrials.gov/study/NCT05206370"&gt;NCT05206370&lt;/a&gt;&lt;/div&gt;&lt;/div&gt;&lt;/td&gt;&lt;td role="cell" data-prime="[object Object]" class="" style="width: 220px;"&gt;&lt;span class="p-column-title"&gt;&lt;/span&gt; &lt;div blurred-text="Smoking cessation of cigarettes" class="w-full"&gt;&lt;div&gt;</w:t>
      </w:r>
    </w:p>
    <w:p w14:paraId="285A1206" w14:textId="77777777" w:rsidR="005750D1" w:rsidRDefault="005750D1" w:rsidP="005750D1">
      <w:r>
        <w:t xml:space="preserve">                                Smoking cessation of cigarettes&amp;nbsp;</w:t>
      </w:r>
    </w:p>
    <w:p w14:paraId="22724719" w14:textId="77777777" w:rsidR="005750D1" w:rsidRDefault="005750D1" w:rsidP="005750D1">
      <w:r>
        <w:t xml:space="preserve">                            &lt;/div&gt;&lt;/div&gt;&lt;/td&gt;&lt;td role="cell" data-prime="[object Object]" class="" style="width: 180px;"&gt;&lt;span class="p-column-title"&gt;&lt;/span&gt; &lt;div blurred-text="phase5" class="w-full"&gt;&lt;div&gt;</w:t>
      </w:r>
    </w:p>
    <w:p w14:paraId="151E5889" w14:textId="77777777" w:rsidR="005750D1" w:rsidRDefault="005750D1" w:rsidP="005750D1">
      <w:r>
        <w:t xml:space="preserve">    PDUFA</w:t>
      </w:r>
    </w:p>
    <w:p w14:paraId="48373A10"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9BB5DCB" w14:textId="77777777" w:rsidR="005750D1" w:rsidRDefault="005750D1" w:rsidP="005750D1">
      <w:r>
        <w:t xml:space="preserve">                                Ongoing&amp;nbsp;</w:t>
      </w:r>
    </w:p>
    <w:p w14:paraId="7409F063"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3C57F648" w14:textId="77777777" w:rsidR="005750D1" w:rsidRDefault="005750D1" w:rsidP="005750D1">
      <w:r>
        <w:t xml:space="preserve">                                &amp;nbsp;</w:t>
      </w:r>
    </w:p>
    <w:p w14:paraId="15900CCA" w14:textId="77777777" w:rsidR="005750D1" w:rsidRDefault="005750D1" w:rsidP="005750D1">
      <w:r>
        <w:lastRenderedPageBreak/>
        <w:t xml:space="preserve">                            &lt;/div&gt;&lt;/div&gt;&lt;/td&gt;&lt;td role="cell" data-prime="[object Object]" class="" style="width: 160px;"&gt;&lt;span class="p-column-title"&gt;&lt;/span&gt; &lt;div blurred-text="2026-06-20" class="w-full"&gt;&lt;div data-key="catalyst_date"&gt;&lt;a href="https://www.biopharmcatalyst.com/company/ACHV/news/297016" target="_blank"&gt;&lt;span&gt;&lt;span&gt;20/06/2026 ET&lt;/span&gt;&lt;/span&gt;&lt;/a&gt;&lt;/div&gt;&lt;/div&gt;&lt;/td&gt;&lt;td role="cell" data-prime="[object Object]" class="" style="width: 370px;"&gt;&lt;span class="p-column-title"&gt;&lt;/span&gt; &lt;div blurred-text="PDUFA date of June 20, 2026." class="w-full"&gt;&lt;div&gt;&lt;span&gt;PDUFA date of June 20,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blurred-text="88.08" class="w-full"&gt;&lt;span&gt;&lt;span number-format-options="[object Object]"&gt;88.08&lt;/span&gt;&lt;/span&gt;&lt;/div&gt;&lt;/td&gt;&lt;td role="cell" data-prime="[object Object]" class="" style="width: 160px;"&gt;&lt;span class="p-column-title"&gt;&lt;/span&gt; &lt;div blurred-text="88.08" class="w-full"&gt;&lt;span&gt;&lt;span number-format-options="[object Object]"&gt;88.08&lt;/span&gt;&lt;/span&gt;&lt;/div&gt;&lt;/td&gt;&lt;td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24752AF" w14:textId="77777777" w:rsidR="005750D1" w:rsidRDefault="005750D1" w:rsidP="005750D1">
      <w:r>
        <w:t xml:space="preserve">         &lt;span data-v-5afd0d46="" class="font-bold"&gt;Cytisinicline - (ORCA-3)&lt;/span&gt;&lt;/h5&gt;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w:t>
      </w:r>
      <w:r>
        <w:lastRenderedPageBreak/>
        <w:t xml:space="preserve">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w:t>
      </w:r>
      <w:r>
        <w:lastRenderedPageBreak/>
        <w:t xml:space="preserve">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w:t>
      </w:r>
      <w:r>
        <w:lastRenderedPageBreak/>
        <w:t xml:space="preserve">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blurred-text="556412089" class="w-full"&gt;&lt;span&gt;&lt;span number-format-options="[object Object]"&gt;556.41M&lt;/span&gt;&lt;/span&gt;&lt;/div&gt;&lt;/td&gt;&lt;td role="cell" data-prime="[object Object]" class=""&gt;&lt;span class="p-column-title"&gt;&lt;/span&gt; &lt;div blurred-text="2025-11-11 15:22:59" class="w-full"&gt;&lt;span&gt;11/11/2025 ET&lt;/span&gt;&lt;/div&gt;&lt;/td&gt;&lt;td role="cell" data-prime="[object Object]" class="" style="width: 180px;"&gt;&lt;span class="p-column-title"&gt;&lt;/span&gt; &lt;div blurred-text="102659057" class="w-full"&gt;&lt;span&gt;&lt;span number-format-options="[object Object]"&gt;102.66M&lt;/span&gt;&lt;/span&gt;&lt;/div&gt;&lt;/td&gt;&lt;/tr&gt; &lt;!----&gt; &lt;!----&gt;&lt;!----&gt; &lt;tr role="row" class=""&gt;&lt;td role="cell" data-prime="[object Object]" class="p-frozen-column" style="width: 110px; left: 0px;"&gt;&lt;span class="p-column-title"&gt;&lt;/span&gt; &lt;div blurred-text="ELDN" class="w-full"&gt;&lt;span&gt;&lt;!----&gt; &lt;div class="flex items-center space-x-2"&gt;&lt;!----&gt; &lt;div class="flex items-center space-x-2"&gt;&lt;a href="/company/ELDN"&gt;ELDN&lt;/a&gt; &lt;div id="indicator_144"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blurred-text="Eledon Pharmaceuticals Inc." class="w-full"&gt;&lt;div class="inline-block"&gt;&lt;div class="max-w-50 mb-2"&gt;&lt;img src="/logos/ELDN/round.png" alt="" class="w-full"&gt;&lt;/div&gt; &lt;span&gt;</w:t>
      </w:r>
    </w:p>
    <w:p w14:paraId="153BF159" w14:textId="77777777" w:rsidR="005750D1" w:rsidRDefault="005750D1" w:rsidP="005750D1">
      <w:r>
        <w:t xml:space="preserve">    Eledon Pharmaceuticals Inc.</w:t>
      </w:r>
    </w:p>
    <w:p w14:paraId="37A69AC8" w14:textId="77777777" w:rsidR="005750D1" w:rsidRDefault="005750D1" w:rsidP="005750D1">
      <w:r>
        <w:t xml:space="preserve">  &lt;/span&gt;&lt;/div&gt;&lt;/div&gt;&lt;/td&gt;&lt;td role="cell" data-prime="[object Object]" class="" style="width: 160px;"&gt;&lt;span class="p-column-title"&gt;&lt;/span&gt; &lt;div blurred-text="3.7150" class="w-full"&gt;&lt;div class="inline-block" data-key="company_price"&gt;&lt;span&gt;&lt;div class="price"&gt;$3.72&lt;/div&gt; &lt;small class="number change-down"&gt; -0.10 &lt;span&gt;&amp;nbsp;&amp;nbsp;&lt;/span&gt;-2.49% &lt;/small&gt;&lt;/span&gt;&lt;/div&gt;&lt;/div&gt;&lt;/td&gt;&lt;td role="cell" data-prime="[object Object]" class="" style="width: 200px;"&gt;&lt;span class="p-column-title"&gt;&lt;/span&gt; &lt;div blurred-text="3.78,1777867200,3.78,1777953600,3.8,1778040000,3.86,1778126400,3.88,1778212800,3.82,1778472000,3.9,1778558400,3.88,1778644800,3.95,1778731200,3.8,1778817600,3.58,1779076800,3.58,1779163200,3.84,1779249600,3.89,1779336000,3.89,1779422400,3.89,1779768000,3.9,1779854400,3.87,1779940800,3.81,1780027200" class="w-full"&gt;&lt;div class="" data-key="price_change_sparkline"&gt;&lt;!----&gt; &lt;div&gt;&lt;img src="/sparklines/ELDN/30/ELDN.png" alt="" width="165"&gt;&lt;/div&gt;&lt;/div&gt;&lt;/div&gt;&lt;/td&gt;&lt;td role="cell" data-prime="[object Object]" class="" style="width: 200px;"&gt;&lt;span class="p-column-title"&gt;&lt;/span&gt; &lt;div blurred-text="Tegoprubart (AT-1501) - (BESTOW)" class="w-full"&gt;&lt;div class="flex flex-col h-full mb-2"&gt;&lt;strong class="mb-3"&gt;Tegoprubart (AT-1501) - (BESTOW)&lt;/strong&gt; &lt;!----&gt; &lt;div class="mt-2"&gt;&lt;div&gt;&lt;!----&gt;&lt;/div&gt;&lt;/div&gt;&lt;/div&gt;&lt;/div&gt;&lt;/td&gt;&lt;td role="cell" data-prime="[object Object]" class="" style="width: 200px;"&gt;&lt;span class="p-column-title"&gt;&lt;/span&gt; &lt;div blurred-text="NCT05983770" class="w-full"&gt;&lt;div class="flex flex-col space-y-2" labelkey="label"&gt;&lt;a target="_blank" href="https://clinicaltrials.gov/study/NCT05983770"&gt;NCT05983770&lt;/a&gt;&lt;/div&gt;&lt;/div&gt;&lt;/td&gt;&lt;td role="cell" data-prime="[object Object]" class="" style="width: 220px;"&gt;&lt;span class="p-column-title"&gt;&lt;/span&gt; &lt;div blurred-text="Kidney transplant rejection" class="w-full"&gt;&lt;div&gt;</w:t>
      </w:r>
    </w:p>
    <w:p w14:paraId="0D8CAE05" w14:textId="77777777" w:rsidR="005750D1" w:rsidRDefault="005750D1" w:rsidP="005750D1">
      <w:r>
        <w:lastRenderedPageBreak/>
        <w:t xml:space="preserve">                                Kidney transplant rejection&amp;nbsp;</w:t>
      </w:r>
    </w:p>
    <w:p w14:paraId="68FCB49B" w14:textId="77777777" w:rsidR="005750D1" w:rsidRDefault="005750D1" w:rsidP="005750D1">
      <w:r>
        <w:t xml:space="preserve">                            &lt;/div&gt;&lt;/div&gt;&lt;/td&gt;&lt;td role="cell" data-prime="[object Object]" class="" style="width: 180px;"&gt;&lt;span class="p-column-title"&gt;&lt;/span&gt; &lt;div blurred-text="phase2" class="w-full"&gt;&lt;div&gt;</w:t>
      </w:r>
    </w:p>
    <w:p w14:paraId="41A98064" w14:textId="77777777" w:rsidR="005750D1" w:rsidRDefault="005750D1" w:rsidP="005750D1">
      <w:r>
        <w:t xml:space="preserve">    Phase 2</w:t>
      </w:r>
    </w:p>
    <w:p w14:paraId="1EAF4D41"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63370AF" w14:textId="77777777" w:rsidR="005750D1" w:rsidRDefault="005750D1" w:rsidP="005750D1">
      <w:r>
        <w:t xml:space="preserve">                                Data Released&amp;nbsp;</w:t>
      </w:r>
    </w:p>
    <w:p w14:paraId="3E76BAA6"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BE33A4F" w14:textId="77777777" w:rsidR="005750D1" w:rsidRDefault="005750D1" w:rsidP="005750D1">
      <w:r>
        <w:t xml:space="preserve">                                Interim Data&amp;nbsp;</w:t>
      </w:r>
    </w:p>
    <w:p w14:paraId="0740D7E6" w14:textId="77777777" w:rsidR="005750D1" w:rsidRDefault="005750D1" w:rsidP="005750D1">
      <w:r>
        <w:t xml:space="preserve">                            &lt;/div&gt;&lt;/div&gt;&lt;/td&gt;&lt;td role="cell" data-prime="[object Object]" class="" style="width: 160px;"&gt;&lt;span class="p-column-title"&gt;&lt;/span&gt; &lt;div blurred-text="2026-06-22" class="w-full"&gt;&lt;div data-key="catalyst_date"&gt;&lt;a href="https://www.biopharmcatalyst.com/company/ELDN/news/324640" target="_blank"&gt;&lt;span&gt;&lt;span&gt;22/06/2026 ET&lt;/span&gt;&lt;/span&gt;&lt;/a&gt;&lt;/div&gt;&lt;/div&gt;&lt;/td&gt;&lt;td role="cell" data-prime="[object Object]" class="" style="width: 370px;"&gt;&lt;span class="p-column-title"&gt;&lt;/span&gt; &lt;div blurred-text="Phase 2 data to be shared at ATC on June 22, 2026. Phase 1 data presented at ASTS on January 23, 2026. Phase 2 topline data presented at ASN reported an overall mean 12-month estimated glomerular filtration rate (eGFR) of approximately 69 mL/min/1.73 m², noted November 6, 2025. Phase 2 study enrollment completed, noted September 4, 2024." class="w-full"&gt;&lt;div&gt;&lt;span&gt;Phase 2 data to be shared at ATC on June 22, 2026. Phase 1 data presented at ASTS on January 23, 2026. Phase 2 topline data presented at ASN reported an overall mean 12-month estimated glomerular filt&lt;!----&gt;&lt;/span&gt;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href="https://atcmeeting.org/#" target="_blank" class="text-muted"&gt;&lt;i class="fas fa-external-link-alt" aria-hidden="true"&gt;&lt;/i&gt; American Transplant Congress (ATC)&lt;/a&gt; &lt;span&gt;&lt;span class="date"&gt;03/06/2023 ET&lt;/span&gt; &lt;span&gt; - &lt;/span&gt; &lt;span class="date"&gt;07/06/2023 ET&lt;/span&gt;&lt;/span&gt; &lt;a href="/calendars/conferences?table=1&amp;amp;id=49"&gt;&lt;i class="fas fa-calendar-alt" aria-hidden="true"&gt;&lt;/i&gt;</w:t>
      </w:r>
    </w:p>
    <w:p w14:paraId="5DA734F2" w14:textId="77777777" w:rsidR="005750D1" w:rsidRDefault="005750D1" w:rsidP="005750D1">
      <w:r>
        <w:t xml:space="preserve">            Conference Calendar</w:t>
      </w:r>
    </w:p>
    <w:p w14:paraId="72A71010" w14:textId="77777777" w:rsidR="005750D1" w:rsidRDefault="005750D1" w:rsidP="005750D1">
      <w:r>
        <w:lastRenderedPageBreak/>
        <w:t xml:space="preserve">        &lt;/a&gt;&lt;/div&gt;&lt;/div&gt;&lt;/div&gt;&lt;/td&gt;&lt;td role="cell" data-prime="[object Object]" class="" style="width: 160px;"&gt;&lt;span class="p-column-title"&gt;&lt;/span&gt; &lt;div blurred-text="22.59" class="w-full"&gt;&lt;span&gt;&lt;span number-format-options="[object Object]"&gt;22.59&lt;/span&gt;&lt;/span&gt;&lt;/div&gt;&lt;/td&gt;&lt;td role="cell" data-prime="[object Object]" class="" style="width: 160px;"&gt;&lt;span class="p-column-title"&gt;&lt;/span&gt; &lt;div blurred-text="38.96" class="w-full"&gt;&lt;span&gt;&lt;span number-format-options="[object Object]"&gt;38.96&lt;/span&gt;&lt;/span&gt;&lt;/div&gt;&lt;/td&gt;&lt;td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class="text-green-500"&gt;78%&lt;/span&gt; &lt;span data-v-0a8e574c="" class="text-modal-blue"&gt;11%&lt;/span&gt; &lt;span data-v-0a8e574c="" class="text-red-500"&gt;11%&lt;/span&gt;&lt;/div&gt;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E202216" w14:textId="77777777" w:rsidR="005750D1" w:rsidRDefault="005750D1" w:rsidP="005750D1">
      <w:r>
        <w:t xml:space="preserve">         &lt;span data-v-5afd0d46="" class="font-bold"&gt;Tegoprubart (AT-1501) - (BESTOW)&lt;/span&gt;&lt;/h5&gt;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w:t>
      </w:r>
      <w:r>
        <w:lastRenderedPageBreak/>
        <w:t xml:space="preserve">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w:t>
      </w:r>
      <w:r>
        <w:lastRenderedPageBreak/>
        <w:t xml:space="preserve">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w:t>
      </w:r>
      <w:r>
        <w:lastRenderedPageBreak/>
        <w:t xml:space="preserve">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 xml:space="preserve">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9&lt;/div&gt;&lt;/div&gt;&lt;/div&gt;&lt;/td&gt;&lt;td role="cell" data-prime="[object Object]" class="" style="width: 160px;"&gt;&lt;span class="p-column-title"&gt;&lt;/span&gt; &lt;div blurred-text="286752762" class="w-full"&gt;&lt;span&gt;&lt;span number-format-options="[object Object]"&gt;286.75M&lt;/span&gt;&lt;/span&gt;&lt;/div&gt;&lt;/td&gt;&lt;td role="cell" data-prime="[object Object]" </w:t>
      </w:r>
      <w:r>
        <w:lastRenderedPageBreak/>
        <w:t>class=""&gt;&lt;span class="p-column-title"&gt;&lt;/span&gt; &lt;div blurred-text="2026-05-20 16:08:54" class="w-full"&gt;&lt;span&gt;20/05/2026 ET&lt;/span&gt;&lt;/div&gt;&lt;/td&gt;&lt;td role="cell" data-prime="[object Object]" class="" style="width: 180px;"&gt;&lt;span class="p-column-title"&gt;&lt;/span&gt; &lt;div blurred-text="77187823" class="w-full"&gt;&lt;span&gt;&lt;span number-format-options="[object Object]"&gt;77.19M&lt;/span&gt;&lt;/span&gt;&lt;/div&gt;&lt;/td&gt;&lt;/tr&gt; &lt;!----&gt; &lt;!----&gt;&lt;!----&gt; &lt;tr role="row" class=""&gt;&lt;td role="cell" data-prime="[object Object]" class="p-frozen-column" style="width: 110px; left: 0px;"&gt;&lt;span class="p-column-title"&gt;&lt;/span&gt; &lt;div blurred-text="LNTH" class="w-full"&gt;&lt;span&gt;&lt;!----&gt; &lt;div class="flex items-center space-x-2"&gt;&lt;!----&gt; &lt;div class="flex items-center space-x-2"&gt;&lt;a href="/company/LNTH"&gt;LNTH&lt;/a&gt; &lt;div id="indicator_145"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blurred-text="Lantheus Holdings Inc." class="w-full"&gt;&lt;div class="inline-block"&gt;&lt;div class="max-w-50 mb-2"&gt;&lt;img src="/logos/LNTH/round.png" alt="" class="w-full"&gt;&lt;/div&gt; &lt;span&gt;</w:t>
      </w:r>
    </w:p>
    <w:p w14:paraId="01C86B9B" w14:textId="77777777" w:rsidR="005750D1" w:rsidRDefault="005750D1" w:rsidP="005750D1">
      <w:r>
        <w:t xml:space="preserve">    Lantheus Holdings Inc.</w:t>
      </w:r>
    </w:p>
    <w:p w14:paraId="00D4C2F9" w14:textId="77777777" w:rsidR="005750D1" w:rsidRDefault="005750D1" w:rsidP="005750D1">
      <w:r>
        <w:t xml:space="preserve">  &lt;/span&gt;&lt;/div&gt;&lt;/div&gt;&lt;/td&gt;&lt;td role="cell" data-prime="[object Object]" class="" style="width: 160px;"&gt;&lt;span class="p-column-title"&gt;&lt;/span&gt; &lt;div blurred-text="97.6400" class="w-full"&gt;&lt;div class="inline-block" data-key="company_price"&gt;&lt;span&gt;&lt;div class="price"&gt;$97.64&lt;/div&gt; &lt;small class="number change-down"&gt; -1.66 &lt;span&gt;&amp;nbsp;&amp;nbsp;&lt;/span&gt;-1.67% &lt;/small&gt;&lt;/span&gt;&lt;/div&gt;&lt;/div&gt;&lt;/td&gt;&lt;td role="cell" data-prime="[object Object]" class="" style="width: 200px;"&gt;&lt;span class="p-column-title"&gt;&lt;/span&gt; &lt;div blurred-text="87.78,1777867200,85.82,1777953600,86.15,1778040000,91,1778126400,93.06,1778212800,94.07,1778472000,96.23,1778558400,96.46,1778644800,96.67,1778731200,93.91,1778817600,93.13,1779076800,92.89,1779163200,96.09,1779249600,94.47,1779336000,103,1779422400,100.06,1779768000,99.09,1779854400,99.62,1779940800,99.3,1780027200" class="w-full"&gt;&lt;div class="" data-key="price_change_sparkline"&gt;&lt;!----&gt; &lt;div&gt;&lt;img src="/sparklines/LNTH/30/LNTH.png" alt="" width="165"&gt;&lt;/div&gt;&lt;/div&gt;&lt;/div&gt;&lt;/td&gt;&lt;td role="cell" data-prime="[object Object]" class="" style="width: 200px;"&gt;&lt;span class="p-column-title"&gt;&lt;/span&gt; &lt;div blurred-text="LNTH-2501 (Gallium-68 edotreotide)" class="w-full"&gt;&lt;div class="flex flex-col h-full mb-2"&gt;&lt;strong class="mb-3"&gt;LNTH-2501 (Gallium-68 edotreotide)&lt;/strong&gt; &lt;!----&gt; &lt;div class="mt-2"&gt;&lt;div&gt;&lt;!----&gt;&lt;/div&gt;&lt;/div&gt;&lt;/div&gt;&lt;/div&gt;&lt;/td&gt;&lt;td role="cell" data-prime="[object Object]" class="" style="width: 200px;"&gt;&lt;span class="p-column-title"&gt;&lt;/span&gt; &lt;div blurred-text="NCT02375464" class="w-full"&gt;&lt;div class="flex flex-col space-y-2" labelkey="label"&gt;&lt;a target="_blank" href="https://clinicaltrials.gov/study/NCT02375464"&gt;NCT02375464&lt;/a&gt;&lt;/div&gt;&lt;/div&gt;&lt;/td&gt;&lt;td role="cell" data-prime="[object Object]" class="" style="width: 220px;"&gt;&lt;span class="p-column-title"&gt;&lt;/span&gt; &lt;div blurred-text="Neuroendocrine tumors (NETs) in adult and pediatric patients" class="w-full"&gt;&lt;div&gt;</w:t>
      </w:r>
    </w:p>
    <w:p w14:paraId="7D487DA2" w14:textId="77777777" w:rsidR="005750D1" w:rsidRDefault="005750D1" w:rsidP="005750D1">
      <w:r>
        <w:t xml:space="preserve">                                Neuroendocrine tumors (NETs) in adult and pediatric patients&amp;nbsp;</w:t>
      </w:r>
    </w:p>
    <w:p w14:paraId="6108A302" w14:textId="77777777" w:rsidR="005750D1" w:rsidRDefault="005750D1" w:rsidP="005750D1">
      <w:r>
        <w:t xml:space="preserve">                            &lt;/div&gt;&lt;/div&gt;&lt;/td&gt;&lt;td role="cell" data-prime="[object Object]" class="" style="width: 180px;"&gt;&lt;span class="p-column-title"&gt;&lt;/span&gt; &lt;div blurred-text="phase5" class="w-full"&gt;&lt;div&gt;</w:t>
      </w:r>
    </w:p>
    <w:p w14:paraId="236277CB" w14:textId="77777777" w:rsidR="005750D1" w:rsidRDefault="005750D1" w:rsidP="005750D1">
      <w:r>
        <w:t xml:space="preserve">    PDUFA</w:t>
      </w:r>
    </w:p>
    <w:p w14:paraId="139A6816" w14:textId="77777777" w:rsidR="005750D1" w:rsidRDefault="005750D1" w:rsidP="005750D1">
      <w:r>
        <w:t xml:space="preserve">    &lt;div&gt;&lt;svg width="95" height="5" viewBox="1 1 95 5" xmlns="http://www.w3.org/2000/svg"&gt;&lt;g transform="translate(1 1)" fill="none"&gt;&lt;rect x="0" fill="#911C36" width="15" height="5" </w:t>
      </w:r>
      <w:r>
        <w:lastRenderedPageBreak/>
        <w:t>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597D675" w14:textId="77777777" w:rsidR="005750D1" w:rsidRDefault="005750D1" w:rsidP="005750D1">
      <w:r>
        <w:t xml:space="preserve">                                Ongoing&amp;nbsp;</w:t>
      </w:r>
    </w:p>
    <w:p w14:paraId="4D0AFE66"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39CE7C3A" w14:textId="77777777" w:rsidR="005750D1" w:rsidRDefault="005750D1" w:rsidP="005750D1">
      <w:r>
        <w:t xml:space="preserve">                                Regulatory Decision&amp;nbsp;</w:t>
      </w:r>
    </w:p>
    <w:p w14:paraId="4180897F" w14:textId="77777777" w:rsidR="005750D1" w:rsidRDefault="005750D1" w:rsidP="005750D1">
      <w:r>
        <w:t xml:space="preserve">                            &lt;/div&gt;&lt;/div&gt;&lt;/td&gt;&lt;td role="cell" data-prime="[object Object]" class="" style="width: 160px;"&gt;&lt;span class="p-column-title"&gt;&lt;/span&gt; &lt;div blurred-text="2026-06-29" class="w-full"&gt;&lt;div data-key="catalyst_date"&gt;&lt;a href="https://www.biopharmcatalyst.com/company/LNTH/news/315619" target="_blank"&gt;&lt;span&gt;&lt;span&gt;29/06/2026 ET&lt;/span&gt;&lt;/span&gt;&lt;/a&gt;&lt;/div&gt;&lt;/div&gt;&lt;/td&gt;&lt;td role="cell" data-prime="[object Object]" class="" style="width: 370px;"&gt;&lt;span class="p-column-title"&gt;&lt;/span&gt; &lt;div blurred-text="PDUFA target action date extended to June 29, 2026" class="w-full"&gt;&lt;div&gt;&lt;span&gt;PDUFA target action date extended to June 29,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B27B176" w14:textId="77777777" w:rsidR="005750D1" w:rsidRDefault="005750D1" w:rsidP="005750D1">
      <w:r>
        <w:lastRenderedPageBreak/>
        <w:t xml:space="preserve">         &lt;span data-v-5afd0d46="" class="font-bold"&gt;LNTH-2501 (Gallium-68 edotreotide)&lt;/span&gt;&lt;/h5&gt;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blurred-text="6356957846" class="w-full"&gt;&lt;span&gt;&lt;span number-format-options="[object Object]"&gt;6.36B&lt;/span&gt;&lt;/span&gt;&lt;/div&gt;&lt;/td&gt;&lt;td role="cell" data-prime="[object Object]" class=""&gt;&lt;span class="p-column-title"&gt;&lt;/span&gt; &lt;div blurred-text="2026-03-19 08:22:27" class="w-full"&gt;&lt;span&gt;19/03/2026 ET&lt;/span&gt;&lt;/div&gt;&lt;/td&gt;&lt;td role="cell" data-prime="[object Object]" class="" style="width: 180px;"&gt;&lt;span class="p-column-title"&gt;&lt;/span&gt; &lt;div blurred-text="65106082" class="w-full"&gt;&lt;span&gt;&lt;span number-format-options="[object Object]"&gt;65.11M&lt;/span&gt;&lt;/span&gt;&lt;/div&gt;&lt;/td&gt;&lt;/tr&gt; &lt;!----&gt; &lt;!----&gt;&lt;!----&gt; &lt;tr role="row" class=""&gt;&lt;td role="cell" data-prime="[object Object]" class="p-frozen-column" style="width: 110px; left: 0px;"&gt;&lt;span class="p-column-title"&gt;&lt;/span&gt; &lt;div blurred-text="ARQT" class="w-full"&gt;&lt;span&gt;&lt;!----&gt; &lt;div class="flex items-center space-x-2"&gt;&lt;!----&gt; &lt;div class="flex items-center space-x-2"&gt;&lt;a href="/company/ARQT"&gt;ARQT&lt;/a&gt; &lt;div id="indicator_146"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blurred-text="Arcutis Biotherapeutics Inc." class="w-full"&gt;&lt;div class="inline-block"&gt;&lt;div class="max-w-50 mb-2"&gt;&lt;img src="/logos/ARQT/round.png" alt="" class="w-full"&gt;&lt;/div&gt; &lt;span&gt;</w:t>
      </w:r>
    </w:p>
    <w:p w14:paraId="3CD00463" w14:textId="77777777" w:rsidR="005750D1" w:rsidRDefault="005750D1" w:rsidP="005750D1">
      <w:r>
        <w:t xml:space="preserve">    Arcutis Biotherapeutics Inc.</w:t>
      </w:r>
    </w:p>
    <w:p w14:paraId="13452202" w14:textId="77777777" w:rsidR="005750D1" w:rsidRDefault="005750D1" w:rsidP="005750D1">
      <w:r>
        <w:t xml:space="preserve">  &lt;/span&gt;&lt;/div&gt;&lt;/div&gt;&lt;/td&gt;&lt;td role="cell" data-prime="[object Object]" class="" style="width: 160px;"&gt;&lt;span class="p-column-title"&gt;&lt;/span&gt; &lt;div blurred-text="21.3300" class="w-full"&gt;&lt;div class="inline-block" data-key="company_price"&gt;&lt;span&gt;&lt;div class="price"&gt;$21.33&lt;/div&gt; &lt;small class="number change-down"&gt; -0.13 &lt;span&gt;&amp;nbsp;&amp;nbsp;&lt;/span&gt;-0.61% &lt;/small&gt;&lt;/span&gt;&lt;/div&gt;&lt;/div&gt;&lt;/td&gt;&lt;td role="cell" data-prime="[object Object]" class="" </w:t>
      </w:r>
      <w:r>
        <w:lastRenderedPageBreak/>
        <w:t>style="width: 200px;"&gt;&lt;span class="p-column-title"&gt;&lt;/span&gt; &lt;div blurred-text="23.49,1777867200,23.42,1777953600,24.17,1778040000,20.66,1778126400,21.17,1778212800,21.24,1778472000,20.69,1778558400,21.69,1778644800,21.57,1778731200,21.32,1778817600,20.03,1779076800,19.5,1779163200,20.47,1779249600,21.01,1779336000,20.86,1779422400,21.11,1779768000,21.15,1779854400,21.44,1779940800,21.46,1780027200" class="w-full"&gt;&lt;div class="" data-key="price_change_sparkline"&gt;&lt;!----&gt; &lt;div&gt;&lt;img src="/sparklines/ARQT/30/ARQT.png" alt="" width="165"&gt;&lt;/div&gt;&lt;/div&gt;&lt;/div&gt;&lt;/td&gt;&lt;td role="cell" data-prime="[object Object]" class="" style="width: 200px;"&gt;&lt;span class="p-column-title"&gt;&lt;/span&gt; &lt;div blurred-text="ZORYVE (roflumilast) Cream 0.3%" class="w-full"&gt;&lt;div class="flex flex-col h-full mb-2"&gt;&lt;strong class="mb-3"&gt;ZORYVE (roflumilast) Cream 0.3%&lt;/strong&gt; &lt;!----&gt; &lt;div class="mt-2"&gt;&lt;div&gt;&lt;!----&gt;&lt;/div&gt;&lt;/div&gt;&lt;/div&gt;&lt;/div&gt;&lt;/td&gt;&lt;td role="cell" data-prime="[object Object]" class="" style="width: 200px;"&gt;&lt;span class="p-column-title"&gt;&lt;/span&gt; &lt;div blurred-text="NCT04655313" class="w-full"&gt;&lt;div class="flex flex-col space-y-2" labelkey="label"&gt;&lt;a target="_blank" href="https://clinicaltrials.gov/study/NCT04655313"&gt;NCT04655313&lt;/a&gt;&lt;/div&gt;&lt;/div&gt;&lt;/td&gt;&lt;td role="cell" data-prime="[object Object]" class="" style="width: 220px;"&gt;&lt;span class="p-column-title"&gt;&lt;/span&gt; &lt;div blurred-text="Plaque Psoriasis in Children Ages 2 to 5" class="w-full"&gt;&lt;div&gt;</w:t>
      </w:r>
    </w:p>
    <w:p w14:paraId="5E366A9C" w14:textId="77777777" w:rsidR="005750D1" w:rsidRDefault="005750D1" w:rsidP="005750D1">
      <w:r>
        <w:t xml:space="preserve">                                Plaque Psoriasis in Children Ages 2 to 5&amp;nbsp;</w:t>
      </w:r>
    </w:p>
    <w:p w14:paraId="68A4D23D" w14:textId="77777777" w:rsidR="005750D1" w:rsidRDefault="005750D1" w:rsidP="005750D1">
      <w:r>
        <w:t xml:space="preserve">                            &lt;/div&gt;&lt;/div&gt;&lt;/td&gt;&lt;td role="cell" data-prime="[object Object]" class="" style="width: 180px;"&gt;&lt;span class="p-column-title"&gt;&lt;/span&gt; &lt;div blurred-text="phase5" class="w-full"&gt;&lt;div&gt;</w:t>
      </w:r>
    </w:p>
    <w:p w14:paraId="162259C3" w14:textId="77777777" w:rsidR="005750D1" w:rsidRDefault="005750D1" w:rsidP="005750D1">
      <w:r>
        <w:t xml:space="preserve">    PDUFA</w:t>
      </w:r>
    </w:p>
    <w:p w14:paraId="3EDA3B06"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5171CF6" w14:textId="77777777" w:rsidR="005750D1" w:rsidRDefault="005750D1" w:rsidP="005750D1">
      <w:r>
        <w:t xml:space="preserve">                                Ongoing&amp;nbsp;</w:t>
      </w:r>
    </w:p>
    <w:p w14:paraId="72BEE3A7"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20307927" w14:textId="77777777" w:rsidR="005750D1" w:rsidRDefault="005750D1" w:rsidP="005750D1">
      <w:r>
        <w:t xml:space="preserve">                                Regulatory Decision&amp;nbsp;</w:t>
      </w:r>
    </w:p>
    <w:p w14:paraId="7EA48DD4" w14:textId="77777777" w:rsidR="005750D1" w:rsidRDefault="005750D1" w:rsidP="005750D1">
      <w:r>
        <w:t xml:space="preserve">                            &lt;/div&gt;&lt;/div&gt;&lt;/td&gt;&lt;td role="cell" data-prime="[object Object]" class="" style="width: 160px;"&gt;&lt;span class="p-column-title"&gt;&lt;/span&gt; &lt;div blurred-text="2026-06-29" class="w-full"&gt;&lt;div data-key="catalyst_date"&gt;&lt;a href="https://www.biopharmcatalyst.com/company/ARQT/news/312786" target="_blank"&gt;&lt;span&gt;&lt;span&gt;29/06/2026 ET&lt;/span&gt;&lt;/span&gt;&lt;/a&gt;&lt;/div&gt;&lt;/div&gt;&lt;/td&gt;&lt;td role="cell" data-prime="[object Object]" class="" style="width: 370px;"&gt;&lt;span class="p-column-title"&gt;&lt;/span&gt; &lt;div blurred-text="PDUFA date on June 29, 2025." class="w-full"&gt;&lt;div&gt;&lt;span&gt;PDUFA date on June </w:t>
      </w:r>
      <w:r>
        <w:lastRenderedPageBreak/>
        <w:t>29,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blurred-text="89.13" class="w-full"&gt;&lt;span&gt;&lt;span number-format-options="[object Object]"&gt;89.13&lt;/span&gt;&lt;/span&gt;&lt;/div&gt;&lt;/td&gt;&lt;td role="cell" data-prime="[object Object]" class="" style="width: 160px;"&gt;&lt;span class="p-column-title"&gt;&lt;/span&gt; &lt;div blurred-text="89.13" class="w-full"&gt;&lt;span&gt;&lt;span number-format-options="[object Object]"&gt;89.13&lt;/span&gt;&lt;/span&gt;&lt;/div&gt;&lt;/td&gt;&lt;td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9E1F4DB" w14:textId="77777777" w:rsidR="005750D1" w:rsidRDefault="005750D1" w:rsidP="005750D1">
      <w:r>
        <w:t xml:space="preserve">         &lt;span data-v-5afd0d46="" class="font-bold"&gt;ZORYVE (roflumilast) Cream 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w:t>
      </w:r>
      <w:r>
        <w:lastRenderedPageBreak/>
        <w:t xml:space="preserve">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w:t>
      </w:r>
      <w:r>
        <w:lastRenderedPageBreak/>
        <w:t xml:space="preserve">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w:t>
      </w:r>
      <w:r>
        <w:lastRenderedPageBreak/>
        <w:t xml:space="preserve">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blurred-text="2668028367" class="w-full"&gt;&lt;span&gt;&lt;span number-format-options="[object Object]"&gt;2.67B&lt;/span&gt;&lt;/span&gt;&lt;/div&gt;&lt;/td&gt;&lt;td role="cell" data-prime="[object Object]" class=""&gt;&lt;span class="p-column-title"&gt;&lt;/span&gt; &lt;div blurred-text="2026-03-02 05:50:27" class="w-full"&gt;&lt;span&gt;02/03/2026 ET&lt;/span&gt;&lt;/div&gt;&lt;/td&gt;&lt;td role="cell" data-prime="[object Object]" class="" style="width: 180px;"&gt;&lt;span class="p-column-title"&gt;&lt;/span&gt; &lt;div blurred-text="125083374" class="w-full"&gt;&lt;span&gt;&lt;span number-format-options="[object Object]"&gt;125.08M&lt;/span&gt;&lt;/span&gt;&lt;/div&gt;&lt;/td&gt;&lt;/tr&gt; &lt;!----&gt; &lt;!----&gt;&lt;!----&gt; &lt;tr role="row" class=""&gt;&lt;td role="cell" data-prime="[object Object]" class="p-frozen-column" style="width: 110px; left: 0px;"&gt;&lt;span class="p-column-title"&gt;&lt;/span&gt; &lt;div blurred-text="UNCY" class="w-full"&gt;&lt;span&gt;&lt;!----&gt; &lt;div class="flex items-center space-x-2"&gt;&lt;!----&gt; &lt;div class="flex items-center space-x-2"&gt;&lt;a href="/company/UNCY"&gt;UNCY&lt;/a&gt; &lt;div id="indicator_147"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blurred-text="Unicycive Therapeutics Inc." class="w-full"&gt;&lt;div class="inline-block"&gt;&lt;div class="max-w-50 mb-2"&gt;&lt;img src="/logos/UNCY/round.png" alt="" class="w-full"&gt;&lt;/div&gt; &lt;span&gt;</w:t>
      </w:r>
    </w:p>
    <w:p w14:paraId="3C7B2C55" w14:textId="77777777" w:rsidR="005750D1" w:rsidRDefault="005750D1" w:rsidP="005750D1">
      <w:r>
        <w:t xml:space="preserve">    Unicycive Therapeutics Inc.</w:t>
      </w:r>
    </w:p>
    <w:p w14:paraId="5C608A40" w14:textId="77777777" w:rsidR="005750D1" w:rsidRDefault="005750D1" w:rsidP="005750D1">
      <w:r>
        <w:t xml:space="preserve">  &lt;/span&gt;&lt;/div&gt;&lt;/div&gt;&lt;/td&gt;&lt;td role="cell" data-prime="[object Object]" class="" style="width: 160px;"&gt;&lt;span class="p-column-title"&gt;&lt;/span&gt; &lt;div blurred-text="7.7400" class="w-full"&gt;&lt;div class="inline-block" data-key="company_price"&gt;&lt;span&gt;&lt;div class="price"&gt;$7.74&lt;/div&gt; &lt;small class="number change-up"&gt; +0.36 &lt;span&gt;&amp;nbsp;&amp;nbsp;&lt;/span&gt;+4.88% &lt;/small&gt;&lt;/span&gt;&lt;/div&gt;&lt;/div&gt;&lt;/td&gt;&lt;td role="cell" data-prime="[object Object]" class="" style="width: 200px;"&gt;&lt;span class="p-column-title"&gt;&lt;/span&gt; &lt;div blurred-text="7.98,1777867200,8.08,1777953600,8.13,1778040000,7.86,1778126400,7.94,1778212800,7.95,1778472000,8.17,1778558400,8.51,1778644800,8.56,1778731200,8.26,1778817600,8.15,1779076800,7.73,1779163200,7.74,1779249600,7.63,1779336000,8.08,1779422400,7.06,1779768000,7.07,1779854400,7.02,1779940800,7.38,1780027200" class="w-full"&gt;&lt;div class="" data-key="price_change_sparkline"&gt;&lt;!----&gt; &lt;div&gt;&lt;img src="/sparklines/UNCY/30/UNCY.png" alt="" width="165"&gt;&lt;/div&gt;&lt;/div&gt;&lt;/div&gt;&lt;/td&gt;&lt;td role="cell" data-prime="[object Object]" class="" style="width: 200px;"&gt;&lt;span class="p-column-title"&gt;&lt;/span&gt; &lt;div blurred-text="Oxylanthanum Carbonate (OLC)" class="w-full"&gt;&lt;div class="flex flex-col h-full mb-2"&gt;&lt;strong class="mb-3"&gt;Oxylanthanum Carbonate (OLC)&lt;/strong&gt; &lt;!----&gt; &lt;div class="mt-2"&gt;&lt;div&gt;&lt;!----&gt;&lt;/div&gt;&lt;/div&gt;&lt;/div&gt;&lt;/div&gt;&lt;/td&gt;&lt;td role="cell" data-prime="[object Object]" class="" style="width: 200px;"&gt;&lt;span class="p-column-title"&gt;&lt;/span&gt; &lt;div blurred-text="NCT06218290" class="w-full"&gt;&lt;div class="flex flex-col space-y-2" labelkey="label"&gt;&lt;a target="_blank" href="https://clinicaltrials.gov/study/NCT06218290"&gt;NCT06218290&lt;/a&gt;&lt;/div&gt;&lt;/div&gt;&lt;/td&gt;&lt;td role="cell" data-prime="[object Object]" class="" style="width: 220px;"&gt;&lt;span class="p-column-title"&gt;&lt;/span&gt; &lt;div blurred-text="Kidney disease" class="w-full"&gt;&lt;div&gt;</w:t>
      </w:r>
    </w:p>
    <w:p w14:paraId="7EA49D20" w14:textId="77777777" w:rsidR="005750D1" w:rsidRDefault="005750D1" w:rsidP="005750D1">
      <w:r>
        <w:t xml:space="preserve">                                Kidney disease&amp;nbsp;</w:t>
      </w:r>
    </w:p>
    <w:p w14:paraId="0C2CD9B3" w14:textId="77777777" w:rsidR="005750D1" w:rsidRDefault="005750D1" w:rsidP="005750D1">
      <w:r>
        <w:t xml:space="preserve">                            &lt;/div&gt;&lt;/div&gt;&lt;/td&gt;&lt;td role="cell" data-prime="[object Object]" class="" style="width: 180px;"&gt;&lt;span class="p-column-title"&gt;&lt;/span&gt; &lt;div blurred-text="phase5" class="w-full"&gt;&lt;div&gt;</w:t>
      </w:r>
    </w:p>
    <w:p w14:paraId="2FA87248" w14:textId="77777777" w:rsidR="005750D1" w:rsidRDefault="005750D1" w:rsidP="005750D1">
      <w:r>
        <w:t xml:space="preserve">    PDUFA</w:t>
      </w:r>
    </w:p>
    <w:p w14:paraId="6C350E38" w14:textId="77777777" w:rsidR="005750D1" w:rsidRDefault="005750D1" w:rsidP="005750D1">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A6F60EC" w14:textId="77777777" w:rsidR="005750D1" w:rsidRDefault="005750D1" w:rsidP="005750D1">
      <w:r>
        <w:t xml:space="preserve">                                Ongoing&amp;nbsp;</w:t>
      </w:r>
    </w:p>
    <w:p w14:paraId="2DE60AD6"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6D3A8A0F" w14:textId="77777777" w:rsidR="005750D1" w:rsidRDefault="005750D1" w:rsidP="005750D1">
      <w:r>
        <w:t xml:space="preserve">                                Regulatory Decision&amp;nbsp;</w:t>
      </w:r>
    </w:p>
    <w:p w14:paraId="79CF44E0" w14:textId="77777777" w:rsidR="005750D1" w:rsidRDefault="005750D1" w:rsidP="005750D1">
      <w:r>
        <w:t xml:space="preserve">                            &lt;/div&gt;&lt;/div&gt;&lt;/td&gt;&lt;td role="cell" data-prime="[object Object]" class="" style="width: 160px;"&gt;&lt;span class="p-column-title"&gt;&lt;/span&gt; &lt;div blurred-text="2026-06-29" class="w-full"&gt;&lt;div data-key="catalyst_date"&gt;&lt;a href="https://www.biopharmcatalyst.com/company/UNCY/news/323252" target="_blank"&gt;&lt;span&gt;&lt;span&gt;29/06/2026 ET&lt;/span&gt;&lt;/span&gt;&lt;/a&gt;&lt;/div&gt;&lt;/div&gt;&lt;/td&gt;&lt;td role="cell" data-prime="[object Object]" class="" style="width: 370px;"&gt;&lt;span class="p-column-title"&gt;&lt;/span&gt; &lt;div blurred-text="PDUFA date June 29, 2026. NDA resubmission accepted by the FDA, noted January 29, 2026." class="w-full"&gt;&lt;div&gt;&lt;span&gt;PDUFA date June 29, 2026. NDA resubmission accepted by the FDA, noted January 29,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blurred-text="87.58" class="w-full"&gt;&lt;span&gt;&lt;span number-format-options="[object Object]"&gt;87.58&lt;/span&gt;&lt;/span&gt;&lt;/div&gt;&lt;/td&gt;&lt;td role="cell" data-prime="[object Object]" class="" style="width: 160px;"&gt;&lt;span class="p-column-title"&gt;&lt;/span&gt; &lt;div blurred-text="87.58" class="w-full"&gt;&lt;span&gt;&lt;span number-format-options="[object Object]"&gt;87.58&lt;/span&gt;&lt;/span&gt;&lt;/div&gt;&lt;/td&gt;&lt;td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class="text-green-500"&gt;75%&lt;/span&gt; &lt;span data-v-0a8e574c="" class="text-modal-blue"&gt;13%&lt;/span&gt; &lt;span data-v-0a8e574c="" class="text-red-500"&gt;13%&lt;/span&gt;&lt;/div&gt;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1F924714" w14:textId="77777777" w:rsidR="005750D1" w:rsidRDefault="005750D1" w:rsidP="005750D1">
      <w:r>
        <w:t xml:space="preserve">         &lt;span data-v-5afd0d46="" class="font-bold"&gt;Oxylanthanum Carbonate (OLC)&lt;/span&gt;&lt;/h5&gt;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16&lt;/div&gt;&lt;/div&gt;&lt;/div&gt;&lt;/td&gt;&lt;td role="cell" data-prime="[object Object]" class="" style="width: 160px;"&gt;&lt;span class="p-column-title"&gt;&lt;/span&gt; &lt;div blurred-text="206658209" class="w-full"&gt;&lt;span&gt;&lt;span number-format-options="[object Object]"&gt;206.66M&lt;/span&gt;&lt;/span&gt;&lt;/div&gt;&lt;/td&gt;&lt;td role="cell" data-prime="[object Object]" class=""&gt;&lt;span class="p-column-title"&gt;&lt;/span&gt; &lt;div blurred-text="2026-05-12 07:41:38" class="w-full"&gt;&lt;span&gt;12/05/2026 ET&lt;/span&gt;&lt;/div&gt;&lt;/td&gt;&lt;td role="cell" data-prime="[object Object]" class="" style="width: 180px;"&gt;&lt;span class="p-column-title"&gt;&lt;/span&gt; &lt;div blurred-text="26700027" class="w-full"&gt;&lt;span&gt;&lt;span number-format-options="[object Object]"&gt;26.7M&lt;/span&gt;&lt;/span&gt;&lt;/div&gt;&lt;/td&gt;&lt;/tr&gt; &lt;!----&gt; &lt;!----&gt;&lt;!----&gt; &lt;tr role="row" class=""&gt;&lt;td role="cell" data-prime="[object Object]" class="p-frozen-column" style="width: 110px; left: 0px;"&gt;&lt;span class="p-column-title"&gt;&lt;/span&gt; &lt;div blurred-text="CNTX" class="w-full"&gt;&lt;span&gt;&lt;!----&gt; &lt;div class="flex items-center space-x-2"&gt;&lt;!----&gt; &lt;div class="flex items-center space-x-2"&gt;&lt;a href="/company/CNTX"&gt;CNTX&lt;/a&gt; &lt;div id="indicator_148"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blurred-text="Context Therapeutics Inc." class="w-full"&gt;&lt;div class="inline-block"&gt;&lt;div class="max-w-50 mb-2"&gt;&lt;img src="/logos/CNTX/round.png" alt="" class="w-full"&gt;&lt;/div&gt; &lt;span&gt;</w:t>
      </w:r>
    </w:p>
    <w:p w14:paraId="49BD8DED" w14:textId="77777777" w:rsidR="005750D1" w:rsidRDefault="005750D1" w:rsidP="005750D1">
      <w:r>
        <w:t xml:space="preserve">    Context Therapeutics Inc.</w:t>
      </w:r>
    </w:p>
    <w:p w14:paraId="07FA97C4" w14:textId="77777777" w:rsidR="005750D1" w:rsidRDefault="005750D1" w:rsidP="005750D1">
      <w:r>
        <w:t xml:space="preserve">  &lt;/span&gt;&lt;/div&gt;&lt;/div&gt;&lt;/td&gt;&lt;td role="cell" data-prime="[object Object]" class="" style="width: 160px;"&gt;&lt;span class="p-column-title"&gt;&lt;/span&gt; &lt;div blurred-text="2.8750" class="w-full"&gt;&lt;div </w:t>
      </w:r>
      <w:r>
        <w:lastRenderedPageBreak/>
        <w:t>class="inline-block" data-key="company_price"&gt;&lt;span&gt;&lt;div class="price"&gt;$2.88&lt;/div&gt; &lt;small class="number change-up"&gt; +0.03 &lt;span&gt;&amp;nbsp;&amp;nbsp;&lt;/span&gt;+0.88% &lt;/small&gt;&lt;/span&gt;&lt;/div&gt;&lt;/div&gt;&lt;/td&gt;&lt;td role="cell" data-prime="[object Object]" class="" style="width: 200px;"&gt;&lt;span class="p-column-title"&gt;&lt;/span&gt; &lt;div blurred-text="2.3,1777867200,2.44,1777953600,2.41,1778040000,2.33,1778126400,2.38,1778212800,2.39,1778472000,2.48,1778558400,2.36,1778644800,2.33,1778731200,2.16,1778817600,2.15,1779076800,2.17,1779163200,2.23,1779249600,2.4,1779336000,2.6,1779422400,2.63,1779768000,2.98,1779854400,2.83,1779940800,2.85,1780027200" class="w-full"&gt;&lt;div class="" data-key="price_change_sparkline"&gt;&lt;!----&gt; &lt;div&gt;&lt;img src="/sparklines/CNTX/30/CNTX.png" alt="" width="165"&gt;&lt;/div&gt;&lt;/div&gt;&lt;/div&gt;&lt;/td&gt;&lt;td role="cell" data-prime="[object Object]" class="" style="width: 200px;"&gt;&lt;span class="p-column-title"&gt;&lt;/span&gt; &lt;div blurred-text="CTIM-76" class="w-full"&gt;&lt;div class="flex flex-col h-full mb-2"&gt;&lt;strong class="mb-3"&gt;CTIM-76&lt;/strong&gt;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blurred-text="NCT06515613" class="w-full"&gt;&lt;div class="flex flex-col space-y-2" labelkey="label"&gt;&lt;a target="_blank" href="https://clinicaltrials.gov/study/NCT06515613"&gt;NCT06515613&lt;/a&gt;&lt;/div&gt;&lt;/div&gt;&lt;/td&gt;&lt;td role="cell" data-prime="[object Object]" class="" style="width: 220px;"&gt;&lt;span class="p-column-title"&gt;&lt;/span&gt; &lt;div blurred-text="Various cancers" class="w-full"&gt;&lt;div&gt;</w:t>
      </w:r>
    </w:p>
    <w:p w14:paraId="339CE570" w14:textId="77777777" w:rsidR="005750D1" w:rsidRDefault="005750D1" w:rsidP="005750D1">
      <w:r>
        <w:t xml:space="preserve">                                Various cancers&amp;nbsp;</w:t>
      </w:r>
    </w:p>
    <w:p w14:paraId="251ACC1C" w14:textId="77777777" w:rsidR="005750D1" w:rsidRDefault="005750D1" w:rsidP="005750D1">
      <w:r>
        <w:t xml:space="preserve">                            &lt;/div&gt;&lt;/div&gt;&lt;/td&gt;&lt;td role="cell" data-prime="[object Object]" class="" style="width: 180px;"&gt;&lt;span class="p-column-title"&gt;&lt;/span&gt; &lt;div blurred-text="phase1" class="w-full"&gt;&lt;div&gt;</w:t>
      </w:r>
    </w:p>
    <w:p w14:paraId="10152085" w14:textId="77777777" w:rsidR="005750D1" w:rsidRDefault="005750D1" w:rsidP="005750D1">
      <w:r>
        <w:t xml:space="preserve">    Phase 1a</w:t>
      </w:r>
    </w:p>
    <w:p w14:paraId="158D59B2"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AB6D129" w14:textId="77777777" w:rsidR="005750D1" w:rsidRDefault="005750D1" w:rsidP="005750D1">
      <w:r>
        <w:t xml:space="preserve">                                Ongoing&amp;nbsp;</w:t>
      </w:r>
    </w:p>
    <w:p w14:paraId="02830763"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77BF0D3F" w14:textId="77777777" w:rsidR="005750D1" w:rsidRDefault="005750D1" w:rsidP="005750D1">
      <w:r>
        <w:t xml:space="preserve">                                Interim Data&amp;nbsp;</w:t>
      </w:r>
    </w:p>
    <w:p w14:paraId="776C1123" w14:textId="77777777" w:rsidR="005750D1" w:rsidRDefault="005750D1" w:rsidP="005750D1">
      <w:r>
        <w:lastRenderedPageBreak/>
        <w:t xml:space="preserve">                            &lt;/div&gt;&lt;/div&gt;&lt;/td&gt;&lt;td role="cell" data-prime="[object Object]" class="" style="width: 160px;"&gt;&lt;span class="p-column-title"&gt;&lt;/span&gt; &lt;div blurred-text="2026-06-30" class="w-full"&gt;&lt;div data-key="catalyst_date"&gt;&lt;a href="https://www.biopharmcatalyst.com/company/CNTX/news/317811" target="_blank"&gt;&lt;span&gt;</w:t>
      </w:r>
    </w:p>
    <w:p w14:paraId="07DA682D" w14:textId="77777777" w:rsidR="005750D1" w:rsidRDefault="005750D1" w:rsidP="005750D1">
      <w:r>
        <w:t xml:space="preserve">                Jun 2026</w:t>
      </w:r>
    </w:p>
    <w:p w14:paraId="60DB2E95" w14:textId="77777777" w:rsidR="005750D1" w:rsidRDefault="005750D1" w:rsidP="005750D1">
      <w:r>
        <w:t xml:space="preserve">            &lt;/span&gt;&lt;/a&gt;&lt;/div&gt;&lt;/div&gt;&lt;/td&gt;&lt;td role="cell" data-prime="[object Object]" class="" style="width: 370px;"&gt;&lt;span class="p-column-title"&gt;&lt;/span&gt; &lt;div blurred-text="FDA granted Fast Track Designation, noted April 2, 2026. Phase 1 first patient dosed January 25, 2025. Phase 1a interim data due in June 2026." class="w-full"&gt;&lt;div&gt;&lt;span&gt;FDA granted Fast Track Designation, noted April 2, 2026. Phase 1 first patient dosed January 25, 2025. Phase 1a interim data due in June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396F8B9" w14:textId="77777777" w:rsidR="005750D1" w:rsidRDefault="005750D1" w:rsidP="005750D1">
      <w:r>
        <w:t xml:space="preserve">         &lt;span data-v-5afd0d46="" class="font-bold"&gt;CTIM-76&lt;/span&gt;&lt;/h5&gt;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w:t>
      </w:r>
      <w:r>
        <w:lastRenderedPageBreak/>
        <w:t xml:space="preserve">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w:t>
      </w:r>
      <w:r>
        <w:lastRenderedPageBreak/>
        <w:t xml:space="preserve">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blurred-text="264152634" class="w-full"&gt;&lt;span&gt;&lt;span number-format-options="[object Object]"&gt;264.15M&lt;/span&gt;&lt;/span&gt;&lt;/div&gt;&lt;/td&gt;&lt;td role="cell" data-prime="[object Object]" class=""&gt;&lt;span class="p-column-title"&gt;&lt;/span&gt; &lt;div blurred-text="2026-04-02 08:38:32" class="w-full"&gt;&lt;span&gt;02/04/2026 ET&lt;/span&gt;&lt;/div&gt;&lt;/td&gt;&lt;td role="cell" data-prime="[object Object]" class="" style="width: 180px;"&gt;&lt;span class="p-column-title"&gt;&lt;/span&gt; &lt;div blurred-text="91879177" class="w-full"&gt;&lt;span&gt;&lt;span number-format-options="[object Object]"&gt;91.88M&lt;/span&gt;&lt;/span&gt;&lt;/div&gt;&lt;/td&gt;&lt;/tr&gt; &lt;!----&gt; &lt;!----&gt;&lt;!----&gt; &lt;tr role="row" class=""&gt;&lt;td role="cell" data-prime="[object Object]" class="p-frozen-column" style="width: 110px; left: 0px;"&gt;&lt;span class="p-column-title"&gt;&lt;/span&gt; &lt;div blurred-text="TVRD" class="w-full"&gt;&lt;span&gt;&lt;!----&gt; &lt;div class="flex items-center space-x-2"&gt;&lt;!----&gt; &lt;div class="flex items-center space-x-2"&gt;&lt;a href="/company/TVRD"&gt;TVRD&lt;/a&gt; &lt;div id="indicator_149"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blurred-text="Tvardi Therapeutics Inc." class="w-full"&gt;&lt;div class="inline-block"&gt;&lt;div class="max-w-50 mb-2"&gt;&lt;img src="/logos/TVRD/round.png" alt="" class="w-full"&gt;&lt;/div&gt; &lt;span&gt;</w:t>
      </w:r>
    </w:p>
    <w:p w14:paraId="61D0AEF1" w14:textId="77777777" w:rsidR="005750D1" w:rsidRDefault="005750D1" w:rsidP="005750D1">
      <w:r>
        <w:t xml:space="preserve">    Tvardi Therapeutics Inc.</w:t>
      </w:r>
    </w:p>
    <w:p w14:paraId="1DD4364F" w14:textId="77777777" w:rsidR="005750D1" w:rsidRDefault="005750D1" w:rsidP="005750D1">
      <w:r>
        <w:t xml:space="preserve">  &lt;/span&gt;&lt;/div&gt;&lt;/div&gt;&lt;/td&gt;&lt;td role="cell" data-prime="[object Object]" class="" style="width: 160px;"&gt;&lt;span class="p-column-title"&gt;&lt;/span&gt; &lt;div blurred-text="3.1100" class="w-full"&gt;&lt;div class="inline-block" data-key="company_price"&gt;&lt;span&gt;&lt;div class="price"&gt;$3.11&lt;/div&gt; &lt;small class="number change-down"&gt; -0.27 &lt;span&gt;&amp;nbsp;&amp;nbsp;&lt;/span&gt;-7.99% &lt;/small&gt;&lt;/span&gt;&lt;/div&gt;&lt;/div&gt;&lt;/td&gt;&lt;td role="cell" data-prime="[object Object]" class="" style="width: 200px;"&gt;&lt;span class="p-column-title"&gt;&lt;/span&gt; &lt;div blurred-text="3.54,1777867200,3.69,1777953600,3.66,1778040000,4.21,1778126400,4.18,1778212800,3.96,1778472000,3.98,1778558400,3.95,1778644800,3.96,1778731200,4,1778817600,4,1779076800,3.71,1779163200,3.85,1779249600,3.59,1779336000,3.57,1779422400,3.44,1779768000,3.3,1779854400,3.49,1779940800,3.38,1780027200" class="w-full"&gt;&lt;div class="" data-key="price_change_sparkline"&gt;&lt;!----&gt; &lt;div&gt;&lt;img src="/sparklines/TVRD/30/TVRD.png" alt="" width="165"&gt;&lt;/div&gt;&lt;/div&gt;&lt;/div&gt;&lt;/td&gt;&lt;td role="cell" data-prime="[object Object]" class="" style="width: 200px;"&gt;&lt;span class="p-column-title"&gt;&lt;/span&gt; &lt;div blurred-text="TTI-109" class="w-full"&gt;&lt;div class="flex flex-col h-full mb-2"&gt;&lt;strong class="mb-3"&gt;TTI-109&lt;/strong&gt;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 class="w-full"&gt;&lt;div&gt;</w:t>
      </w:r>
    </w:p>
    <w:p w14:paraId="7134379C" w14:textId="77777777" w:rsidR="005750D1" w:rsidRDefault="005750D1" w:rsidP="005750D1">
      <w:r>
        <w:lastRenderedPageBreak/>
        <w:t xml:space="preserve">                                Healthy volunteer&amp;nbsp;</w:t>
      </w:r>
    </w:p>
    <w:p w14:paraId="7B463D60" w14:textId="77777777" w:rsidR="005750D1" w:rsidRDefault="005750D1" w:rsidP="005750D1">
      <w:r>
        <w:t xml:space="preserve">                            &lt;/div&gt;&lt;/div&gt;&lt;/td&gt;&lt;td role="cell" data-prime="[object Object]" class="" style="width: 180px;"&gt;&lt;span class="p-column-title"&gt;&lt;/span&gt; &lt;div blurred-text="phase1" class="w-full"&gt;&lt;div&gt;</w:t>
      </w:r>
    </w:p>
    <w:p w14:paraId="50AD86AF" w14:textId="77777777" w:rsidR="005750D1" w:rsidRDefault="005750D1" w:rsidP="005750D1">
      <w:r>
        <w:t xml:space="preserve">    Phase 1</w:t>
      </w:r>
    </w:p>
    <w:p w14:paraId="2C14B653"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1A36452" w14:textId="77777777" w:rsidR="005750D1" w:rsidRDefault="005750D1" w:rsidP="005750D1">
      <w:r>
        <w:t xml:space="preserve">                                Ongoing&amp;nbsp;</w:t>
      </w:r>
    </w:p>
    <w:p w14:paraId="644C7348"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3EF74A9" w14:textId="77777777" w:rsidR="005750D1" w:rsidRDefault="005750D1" w:rsidP="005750D1">
      <w:r>
        <w:t xml:space="preserve">                                Topline Data&amp;nbsp;</w:t>
      </w:r>
    </w:p>
    <w:p w14:paraId="745B599F"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href="https://www.biopharmcatalyst.com/company/TVRD/news/322877" target="_blank"&gt;&lt;span&gt;</w:t>
      </w:r>
    </w:p>
    <w:p w14:paraId="6F8A2DFB" w14:textId="77777777" w:rsidR="005750D1" w:rsidRDefault="005750D1" w:rsidP="005750D1">
      <w:r>
        <w:t xml:space="preserve">                Jun 2026</w:t>
      </w:r>
    </w:p>
    <w:p w14:paraId="2312F4E4" w14:textId="77777777" w:rsidR="005750D1" w:rsidRDefault="005750D1" w:rsidP="005750D1">
      <w:r>
        <w:t xml:space="preserve">            &lt;/span&gt;&lt;/a&gt;&lt;/div&gt;&lt;/div&gt;&lt;/td&gt;&lt;td role="cell" data-prime="[object Object]" class="" style="width: 370px;"&gt;&lt;span class="p-column-title"&gt;&lt;/span&gt; &lt;div blurred-text="Topline data due in June 2026." class="w-full"&gt;&lt;div&gt;&lt;span&gt;Topline data due in June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blurred-text="14.11" class="w-full"&gt;&lt;span&gt;&lt;span number-format-options="[object Object]"&gt;14.11&lt;/span&gt;&lt;/span&gt;&lt;/div&gt;&lt;/td&gt;&lt;td role="cell" data-prime="[object Object]" class="" style="width: 160px;"&gt;&lt;span class="p-column-title"&gt;&lt;/span&gt; &lt;div blurred-text="62.47" class="w-full"&gt;&lt;span&gt;&lt;span number-format-options="[object Object]"&gt;62.47&lt;/span&gt;&lt;/span&gt;&lt;/div&gt;&lt;/td&gt;&lt;td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w:t>
      </w:r>
      <w:r>
        <w:lastRenderedPageBreak/>
        <w:t>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949884D" w14:textId="77777777" w:rsidR="005750D1" w:rsidRDefault="005750D1" w:rsidP="005750D1">
      <w:r>
        <w:t xml:space="preserve">         &lt;span data-v-5afd0d46="" class="font-bold"&gt;TTI-109&lt;/span&gt;&lt;/h5&gt;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blurred-text="29175980" class="w-full"&gt;&lt;span&gt;&lt;span number-format-options="[object Object]"&gt;29.18M&lt;/span&gt;&lt;/span&gt;&lt;/div&gt;&lt;/td&gt;&lt;td role="cell" data-prime="[object Object]" class=""&gt;&lt;span class="p-column-title"&gt;&lt;/span&gt; &lt;div blurred-text="2026-05-08 07:16:06" class="w-full"&gt;&lt;span&gt;08/05/2026 ET&lt;/span&gt;&lt;/div&gt;&lt;/td&gt;&lt;td role="cell" data-prime="[object Object]" class="" style="width: 180px;"&gt;&lt;span class="p-column-title"&gt;&lt;/span&gt; &lt;div blurred-text="9381344" class="w-full"&gt;&lt;span&gt;&lt;span number-format-options="[object Object]"&gt;9.38M&lt;/span&gt;&lt;/span&gt;&lt;/div&gt;&lt;/td&gt;&lt;/tr&gt; &lt;!----&gt; &lt;!----&gt;&lt;!----&gt; &lt;tr role="row" class=""&gt;&lt;td role="cell" data-prime="[object Object]" class="p-frozen-column" style="width: 110px; left: 0px;"&gt;&lt;span class="p-column-title"&gt;&lt;/span&gt; &lt;div blurred-text="EWTX" class="w-full"&gt;&lt;span&gt;&lt;!----&gt; &lt;div class="flex items-center space-x-2"&gt;&lt;!----&gt; &lt;div class="flex items-center space-x-2"&gt;&lt;a href="/company/EWTX"&gt;EWTX&lt;/a&gt; &lt;div id="indicator_150"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blurred-text="Edgewise Therapeutics Inc." class="w-full"&gt;&lt;div class="inline-block"&gt;&lt;div class="max-w-50 mb-2"&gt;&lt;img src="/logos/EWTX/round.png" alt="" class="w-full"&gt;&lt;/div&gt; &lt;span&gt;</w:t>
      </w:r>
    </w:p>
    <w:p w14:paraId="04FEB1AA" w14:textId="77777777" w:rsidR="005750D1" w:rsidRDefault="005750D1" w:rsidP="005750D1">
      <w:r>
        <w:t xml:space="preserve">    Edgewise Therapeutics Inc.</w:t>
      </w:r>
    </w:p>
    <w:p w14:paraId="39F2895F" w14:textId="77777777" w:rsidR="005750D1" w:rsidRDefault="005750D1" w:rsidP="005750D1">
      <w:r>
        <w:t xml:space="preserve">  &lt;/span&gt;&lt;/div&gt;&lt;/div&gt;&lt;/td&gt;&lt;td role="cell" data-prime="[object Object]" class="" style="width: 160px;"&gt;&lt;span class="p-column-title"&gt;&lt;/span&gt; &lt;div blurred-text="39.1000" class="w-full"&gt;&lt;div class="inline-block" data-key="company_price"&gt;&lt;span&gt;&lt;div class="price"&gt;$39.1&lt;/div&gt; &lt;small class="number change-up"&gt; +4.94 &lt;span&gt;&amp;nbsp;&amp;nbsp;&lt;/span&gt;+14.46% &lt;/small&gt;&lt;/span&gt;&lt;/div&gt;&lt;/div&gt;&lt;/td&gt;&lt;td role="cell" data-prime="[object Object]" class="" style="width: 200px;"&gt;&lt;span class="p-column-title"&gt;&lt;/span&gt; &lt;div blurred-text="31.45,1777867200,38.01,1777953600,36.99,1778040000,35.58,1778126400,35.32,1778212800,34.56,1778472000,34.01,1778558400,33.76,1778644800,34.01,1778731200,33.09,1778817600,31.72,1779076800,31.43,1779163200,32.82,1779249600,32.69,1779336000,32.7,1779422400,33.56,1779768000,33.54,1779854400,33.3,1779940800,34.16,1780027200" class="w-full"&gt;&lt;div class="" data-key="price_change_sparkline"&gt;&lt;!----&gt; &lt;div&gt;&lt;img src="/sparklines/EWTX/30/EWTX.png" alt="" width="165"&gt;&lt;/div&gt;&lt;/div&gt;&lt;/div&gt;&lt;/td&gt;&lt;td role="cell" data-prime="[object Object]" class="" style="width: 200px;"&gt;&lt;span class="p-column-title"&gt;&lt;/span&gt; &lt;div blurred-text="EDG-15400" class="w-full"&gt;&lt;div class="flex flex-col h-full mb-2"&gt;&lt;strong class="mb-3"&gt;EDG-15400&lt;/strong&gt;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volunteers" class="w-full"&gt;&lt;div&gt;</w:t>
      </w:r>
    </w:p>
    <w:p w14:paraId="288CC759" w14:textId="77777777" w:rsidR="005750D1" w:rsidRDefault="005750D1" w:rsidP="005750D1">
      <w:r>
        <w:t xml:space="preserve">                                Healthy volunteers&amp;nbsp;</w:t>
      </w:r>
    </w:p>
    <w:p w14:paraId="3BC85FE6" w14:textId="77777777" w:rsidR="005750D1" w:rsidRDefault="005750D1" w:rsidP="005750D1">
      <w:r>
        <w:t xml:space="preserve">                            &lt;/div&gt;&lt;/div&gt;&lt;/td&gt;&lt;td role="cell" data-prime="[object Object]" class="" style="width: 180px;"&gt;&lt;span class="p-column-title"&gt;&lt;/span&gt; &lt;div blurred-text="phase1" class="w-full"&gt;&lt;div&gt;</w:t>
      </w:r>
    </w:p>
    <w:p w14:paraId="1113C7BC" w14:textId="77777777" w:rsidR="005750D1" w:rsidRDefault="005750D1" w:rsidP="005750D1">
      <w:r>
        <w:t xml:space="preserve">    Phase 1</w:t>
      </w:r>
    </w:p>
    <w:p w14:paraId="3EE22E38"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613F9A8" w14:textId="77777777" w:rsidR="005750D1" w:rsidRDefault="005750D1" w:rsidP="005750D1">
      <w:r>
        <w:t xml:space="preserve">                                Ongoing&amp;nbsp;</w:t>
      </w:r>
    </w:p>
    <w:p w14:paraId="475D574E"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62EB2ACB" w14:textId="77777777" w:rsidR="005750D1" w:rsidRDefault="005750D1" w:rsidP="005750D1">
      <w:r>
        <w:t xml:space="preserve">                                Initial Data&amp;nbsp;</w:t>
      </w:r>
    </w:p>
    <w:p w14:paraId="72D59751" w14:textId="77777777" w:rsidR="005750D1" w:rsidRDefault="005750D1" w:rsidP="005750D1">
      <w:r>
        <w:lastRenderedPageBreak/>
        <w:t xml:space="preserve">                            &lt;/div&gt;&lt;/div&gt;&lt;/td&gt;&lt;td role="cell" data-prime="[object Object]" class="" style="width: 160px;"&gt;&lt;span class="p-column-title"&gt;&lt;/span&gt; &lt;div blurred-text="2026-06-30" class="w-full"&gt;&lt;div data-key="catalyst_date"&gt;&lt;a href="https://www.biopharmcatalyst.com/company/EWTX/news/312961" target="_blank"&gt;&lt;span&gt;</w:t>
      </w:r>
    </w:p>
    <w:p w14:paraId="071AFC02" w14:textId="77777777" w:rsidR="005750D1" w:rsidRDefault="005750D1" w:rsidP="005750D1">
      <w:r>
        <w:t xml:space="preserve">                H1 2026</w:t>
      </w:r>
    </w:p>
    <w:p w14:paraId="31429CB0" w14:textId="77777777" w:rsidR="005750D1" w:rsidRDefault="005750D1" w:rsidP="005750D1">
      <w:r>
        <w:t xml:space="preserve">            &lt;/span&gt;&lt;/a&gt;&lt;/div&gt;&lt;/div&gt;&lt;/td&gt;&lt;td role="cell" data-prime="[object Object]" class="" style="width: 370px;"&gt;&lt;span class="p-column-title"&gt;&lt;/span&gt; &lt;div blurred-text="Phase 1 data due in 1H 2026. Phase 2 in heart failure with preserved ejection fraction planned with data due in 1H 2027." class="w-full"&gt;&lt;div&gt;&lt;span&gt;Phase 1 data due in 1H 2026. Phase 2 in heart failure with preserved ejection fraction planned with data due in 1H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blurred-text="14.11" class="w-full"&gt;&lt;span&gt;&lt;span number-format-options="[object Object]"&gt;14.11&lt;/span&gt;&lt;/span&gt;&lt;/div&gt;&lt;/td&gt;&lt;td role="cell" data-prime="[object Object]" class="" style="width: 160px;"&gt;&lt;span class="p-column-title"&gt;&lt;/span&gt; &lt;div blurred-text="62.47" class="w-full"&gt;&lt;span&gt;&lt;span number-format-options="[object Object]"&gt;62.47&lt;/span&gt;&lt;/span&gt;&lt;/div&gt;&lt;/td&gt;&lt;td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381DC1C" w14:textId="77777777" w:rsidR="005750D1" w:rsidRDefault="005750D1" w:rsidP="005750D1">
      <w:r>
        <w:t xml:space="preserve">         &lt;span data-v-5afd0d46="" class="font-bold"&gt;EDG-15400&lt;/span&gt;&lt;/h5&gt;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blurred-text="4206886535" class="w-full"&gt;&lt;span&gt;&lt;span number-format-options="[object Object]"&gt;4.21B&lt;/span&gt;&lt;/span&gt;&lt;/div&gt;&lt;/td&gt;&lt;td role="cell" data-prime="[object Object]" class=""&gt;&lt;span class="p-column-title"&gt;&lt;/span&gt; &lt;div blurred-text="2026-02-26 08:18:59" class="w-full"&gt;&lt;span&gt;26/02/2026 ET&lt;/span&gt;&lt;/div&gt;&lt;/td&gt;&lt;td role="cell" data-prime="[object Object]" class="" style="width: 180px;"&gt;&lt;span class="p-column-title"&gt;&lt;/span&gt; &lt;div blurred-text="107593006" class="w-full"&gt;&lt;span&gt;&lt;span number-format-options="[object Object]"&gt;107.59M&lt;/span&gt;&lt;/span&gt;&lt;/div&gt;&lt;/td&gt;&lt;/tr&gt; &lt;!----&gt; &lt;!----&gt;&lt;!----&gt; &lt;tr role="row" class=""&gt;&lt;td role="cell" data-prime="[object Object]" class="p-frozen-column" style="width: 110px; left: 0px;"&gt;&lt;span class="p-column-title"&gt;&lt;/span&gt; &lt;div blurred-text="KTTA" class="w-full"&gt;&lt;span&gt;&lt;!----&gt; &lt;div class="flex items-center space-x-2"&gt;&lt;!----&gt; &lt;div class="flex items-center space-x-2"&gt;&lt;a href="/company/KTTA"&gt;KTTA&lt;/a&gt; &lt;div id="indicator_151"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blurred-text="Pasithea Therapeutics Corp." class="w-full"&gt;&lt;div class="inline-block"&gt;&lt;div class="max-w-50 mb-2"&gt;&lt;img src="/logos/KTTA/round.png" alt="" class="w-full"&gt;&lt;/div&gt; &lt;span&gt;</w:t>
      </w:r>
    </w:p>
    <w:p w14:paraId="07E605A7" w14:textId="77777777" w:rsidR="005750D1" w:rsidRDefault="005750D1" w:rsidP="005750D1">
      <w:r>
        <w:t xml:space="preserve">    Pasithea Therapeutics Corp.</w:t>
      </w:r>
    </w:p>
    <w:p w14:paraId="1E73853A" w14:textId="77777777" w:rsidR="005750D1" w:rsidRDefault="005750D1" w:rsidP="005750D1">
      <w:r>
        <w:t xml:space="preserve">  &lt;/span&gt;&lt;/div&gt;&lt;/div&gt;&lt;/td&gt;&lt;td role="cell" data-prime="[object Object]" class="" style="width: 160px;"&gt;&lt;span class="p-column-title"&gt;&lt;/span&gt; &lt;div blurred-text="0.7062" class="w-full"&gt;&lt;div class="inline-block" data-key="company_price"&gt;&lt;span&gt;&lt;div class="price"&gt;$0.71&lt;/div&gt; &lt;small class="number change-down"&gt; -0.01 &lt;span&gt;&amp;nbsp;&amp;nbsp;&lt;/span&gt;-1.27% &lt;/small&gt;&lt;/span&gt;&lt;/div&gt;&lt;/div&gt;&lt;/td&gt;&lt;td role="cell" data-prime="[object Object]" class="" style="width: 200px;"&gt;&lt;span class="p-column-title"&gt;&lt;/span&gt; &lt;div blurred-text="0.8466,1777867200,0.85,1777953600,0.8499,1778040000,0.84,1778126400,0.7953,1778212800,0.7912,1778472000,0.7801,1778558400,0.785,1778644800,0.7942,1778731200,0.7801,1778817600,0.77,1779076800,0.7026,1779163200,0.722,1779249600,0.721,1779336000,0.6998,1779422400,0.6801,1779768000,0.6929,1779854400,0.6952,1779940800,0.7153,1780027200" class="w-full"&gt;&lt;div class="" data-key="price_change_sparkline"&gt;&lt;!----&gt; &lt;div&gt;&lt;img src="/sparklines/KTTA/30/KTTA.png" alt="" width="165"&gt;&lt;/div&gt;&lt;/div&gt;&lt;/div&gt;&lt;/td&gt;&lt;td role="cell" data-prime="[object Object]" class="" style="width: 200px;"&gt;&lt;span class="p-column-title"&gt;&lt;/span&gt; &lt;div blurred-text="PAS-004" class="w-full"&gt;&lt;div class="flex flex-col h-full mb-2"&gt;&lt;strong class="mb-3"&gt;PAS-004&lt;/strong&gt; &lt;!----&gt; &lt;div class="mt-2"&gt;&lt;div&gt;&lt;!----&gt;&lt;/div&gt;&lt;/div&gt;&lt;/div&gt;&lt;/div&gt;&lt;/td&gt;&lt;td role="cell" data-prime="[object Object]" class="" style="width: 200px;"&gt;&lt;span class="p-column-title"&gt;&lt;/span&gt; &lt;div blurred-text="NCT06299839" class="w-full"&gt;&lt;div class="flex flex-col space-y-2" labelkey="label"&gt;&lt;a target="_blank" href="https://clinicaltrials.gov/study/NCT06299839"&gt;NCT06299839&lt;/a&gt;&lt;/div&gt;&lt;/div&gt;&lt;/td&gt;&lt;td </w:t>
      </w:r>
      <w:r>
        <w:lastRenderedPageBreak/>
        <w:t>role="cell" data-prime="[object Object]" class="" style="width: 220px;"&gt;&lt;span class="p-column-title"&gt;&lt;/span&gt; &lt;div blurred-text="Cancer Patients" class="w-full"&gt;&lt;div&gt;</w:t>
      </w:r>
    </w:p>
    <w:p w14:paraId="50CAC654" w14:textId="77777777" w:rsidR="005750D1" w:rsidRDefault="005750D1" w:rsidP="005750D1">
      <w:r>
        <w:t xml:space="preserve">                                Cancer Patients&amp;nbsp;</w:t>
      </w:r>
    </w:p>
    <w:p w14:paraId="0E277091" w14:textId="77777777" w:rsidR="005750D1" w:rsidRDefault="005750D1" w:rsidP="005750D1">
      <w:r>
        <w:t xml:space="preserve">                            &lt;/div&gt;&lt;/div&gt;&lt;/td&gt;&lt;td role="cell" data-prime="[object Object]" class="" style="width: 180px;"&gt;&lt;span class="p-column-title"&gt;&lt;/span&gt; &lt;div blurred-text="phase1" class="w-full"&gt;&lt;div&gt;</w:t>
      </w:r>
    </w:p>
    <w:p w14:paraId="1A161B4F" w14:textId="77777777" w:rsidR="005750D1" w:rsidRDefault="005750D1" w:rsidP="005750D1">
      <w:r>
        <w:t xml:space="preserve">    Phase 1</w:t>
      </w:r>
    </w:p>
    <w:p w14:paraId="5D2254C1"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91A4CA7" w14:textId="77777777" w:rsidR="005750D1" w:rsidRDefault="005750D1" w:rsidP="005750D1">
      <w:r>
        <w:t xml:space="preserve">                                Ongoing&amp;nbsp;</w:t>
      </w:r>
    </w:p>
    <w:p w14:paraId="50FB62A8"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5704A584" w14:textId="77777777" w:rsidR="005750D1" w:rsidRDefault="005750D1" w:rsidP="005750D1">
      <w:r>
        <w:t xml:space="preserve">                                Interim Data&amp;nbsp;</w:t>
      </w:r>
    </w:p>
    <w:p w14:paraId="684E94AA"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href="https://www.biopharmcatalyst.com/company/KTTA/news/307927" target="_blank"&gt;&lt;span&gt;</w:t>
      </w:r>
    </w:p>
    <w:p w14:paraId="29AA2430" w14:textId="77777777" w:rsidR="005750D1" w:rsidRDefault="005750D1" w:rsidP="005750D1">
      <w:r>
        <w:t xml:space="preserve">                Q2 2026</w:t>
      </w:r>
    </w:p>
    <w:p w14:paraId="7F3B0486" w14:textId="77777777" w:rsidR="005750D1" w:rsidRDefault="005750D1" w:rsidP="005750D1">
      <w:r>
        <w:t xml:space="preserve">            &lt;/span&gt;&lt;/a&gt;&lt;/div&gt;&lt;/div&gt;&lt;/td&gt;&lt;td role="cell" data-prime="[object Object]" class="" style="width: 370px;"&gt;&lt;span class="p-column-title"&gt;&lt;/span&gt; &lt;div blurred-text="Phase 1 ongoing with follow up data from patients in Cohort 4 (15mg capsule) through Cohort 8 (45mg capsule) in 2Q 2026." class="w-full"&gt;&lt;div&gt;&lt;span&gt;Phase 1 ongoing with follow up data from patients in Cohort 4 (15mg capsule) through Cohort 8 (45mg capsule)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62986A3" w14:textId="77777777" w:rsidR="005750D1" w:rsidRDefault="005750D1" w:rsidP="005750D1">
      <w:r>
        <w:t xml:space="preserve">         &lt;span data-v-5afd0d46="" class="font-bold"&gt;PAS-004&lt;/span&gt;&lt;/h5&gt;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blurred-text="23597283" class="w-full"&gt;&lt;span&gt;&lt;span number-format-options="[object Object]"&gt;23.6M&lt;/span&gt;&lt;/span&gt;&lt;/div&gt;&lt;/td&gt;&lt;td role="cell" data-prime="[object Object]" class=""&gt;&lt;span class="p-column-title"&gt;&lt;/span&gt; &lt;div blurred-text="2026-01-13 07:34:11" class="w-full"&gt;&lt;span&gt;13/01/2026 ET&lt;/span&gt;&lt;/div&gt;&lt;/td&gt;&lt;td role="cell" data-prime="[object Object]" class="" style="width: 180px;"&gt;&lt;span class="p-column-title"&gt;&lt;/span&gt; &lt;div blurred-text="33414448" class="w-full"&gt;&lt;span&gt;&lt;span number-format-options="[object Object]"&gt;33.41M&lt;/span&gt;&lt;/span&gt;&lt;/div&gt;&lt;/td&gt;&lt;/tr&gt; &lt;!----&gt; &lt;!----&gt;&lt;!----&gt; &lt;tr role="row" class=""&gt;&lt;td role="cell" data-prime="[object Object]" class="p-frozen-column" style="width: 110px; left: 0px;"&gt;&lt;span class="p-column-title"&gt;&lt;/span&gt; &lt;div blurred-text="LYEL" class="w-full"&gt;&lt;span&gt;&lt;!----&gt; &lt;div class="flex items-center space-x-2"&gt;&lt;!----&gt; &lt;div class="flex items-center space-x-2"&gt;&lt;a href="/company/LYEL"&gt;LYEL&lt;/a&gt; &lt;div id="indicator_152" class="relative"&gt;&lt;span class="text-modern-</w:t>
      </w:r>
      <w:r>
        <w:lastRenderedPageBreak/>
        <w:t>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blurred-text="Lyell Immunopharma Inc." class="w-full"&gt;&lt;div class="inline-block"&gt;&lt;div class="max-w-50 mb-2"&gt;&lt;img src="/logos/LYEL/round.png" alt="" class="w-full"&gt;&lt;/div&gt; &lt;span&gt;</w:t>
      </w:r>
    </w:p>
    <w:p w14:paraId="521EDBBA" w14:textId="77777777" w:rsidR="005750D1" w:rsidRDefault="005750D1" w:rsidP="005750D1">
      <w:r>
        <w:t xml:space="preserve">    Lyell Immunopharma Inc.</w:t>
      </w:r>
    </w:p>
    <w:p w14:paraId="04E05779" w14:textId="77777777" w:rsidR="005750D1" w:rsidRDefault="005750D1" w:rsidP="005750D1">
      <w:r>
        <w:t xml:space="preserve">  &lt;/span&gt;&lt;/div&gt;&lt;/div&gt;&lt;/td&gt;&lt;td role="cell" data-prime="[object Object]" class="" style="width: 160px;"&gt;&lt;span class="p-column-title"&gt;&lt;/span&gt; &lt;div blurred-text="17.3250" class="w-full"&gt;&lt;div class="inline-block" data-key="company_price"&gt;&lt;span&gt;&lt;div class="price"&gt;$17.33&lt;/div&gt; &lt;small class="number change-down"&gt; -0.01 &lt;span&gt;&amp;nbsp;&amp;nbsp;&lt;/span&gt;-0.03% &lt;/small&gt;&lt;/span&gt;&lt;/div&gt;&lt;/div&gt;&lt;/td&gt;&lt;td role="cell" data-prime="[object Object]" class="" style="width: 200px;"&gt;&lt;span class="p-column-title"&gt;&lt;/span&gt; &lt;div blurred-text="20.72,1777867200,20.62,1777953600,20.85,1778040000,20.06,1778126400,19.33,1778212800,19.2,1778472000,19.25,1778558400,19.24,1778644800,19.02,1778731200,17.92,1778817600,16.51,1779076800,16.13,1779163200,17.22,1779249600,17.3,1779336000,17.46,1779422400,16.37,1779768000,16.73,1779854400,16.83,1779940800,17.33,1780027200" class="w-full"&gt;&lt;div class="" data-key="price_change_sparkline"&gt;&lt;!----&gt; &lt;div&gt;&lt;img src="/sparklines/LYEL/30/LYEL.png" alt="" width="165"&gt;&lt;/div&gt;&lt;/div&gt;&lt;/div&gt;&lt;/td&gt;&lt;td role="cell" data-prime="[object Object]" class="" style="width: 200px;"&gt;&lt;span class="p-column-title"&gt;&lt;/span&gt; &lt;div blurred-text="LYL273 (GCC19CART)" class="w-full"&gt;&lt;div class="flex flex-col h-full mb-2"&gt;&lt;strong class="mb-3"&gt;LYL273 (GCC19CART)&lt;/strong&gt;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blurred-text="Metastatic Colorectal Cancer" class="w-full"&gt;&lt;div&gt;</w:t>
      </w:r>
    </w:p>
    <w:p w14:paraId="2D887BD3" w14:textId="77777777" w:rsidR="005750D1" w:rsidRDefault="005750D1" w:rsidP="005750D1">
      <w:r>
        <w:t xml:space="preserve">                                Metastatic Colorectal Cancer&amp;nbsp;</w:t>
      </w:r>
    </w:p>
    <w:p w14:paraId="68031056" w14:textId="77777777" w:rsidR="005750D1" w:rsidRDefault="005750D1" w:rsidP="005750D1">
      <w:r>
        <w:t xml:space="preserve">                            &lt;/div&gt;&lt;/div&gt;&lt;/td&gt;&lt;td role="cell" data-prime="[object Object]" class="" style="width: 180px;"&gt;&lt;span class="p-column-title"&gt;&lt;/span&gt; &lt;div blurred-text="phase1" class="w-full"&gt;&lt;div&gt;</w:t>
      </w:r>
    </w:p>
    <w:p w14:paraId="5896A668" w14:textId="77777777" w:rsidR="005750D1" w:rsidRDefault="005750D1" w:rsidP="005750D1">
      <w:r>
        <w:t xml:space="preserve">    Phase 1</w:t>
      </w:r>
    </w:p>
    <w:p w14:paraId="267AC497"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ED4A268" w14:textId="77777777" w:rsidR="005750D1" w:rsidRDefault="005750D1" w:rsidP="005750D1">
      <w:r>
        <w:t xml:space="preserve">                                Ongoing&amp;nbsp;</w:t>
      </w:r>
    </w:p>
    <w:p w14:paraId="4E67498B"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class="w-full"&gt;&lt;div&gt;</w:t>
      </w:r>
    </w:p>
    <w:p w14:paraId="6B7D4A90" w14:textId="77777777" w:rsidR="005750D1" w:rsidRDefault="005750D1" w:rsidP="005750D1">
      <w:r>
        <w:t xml:space="preserve">                                &amp;nbsp;</w:t>
      </w:r>
    </w:p>
    <w:p w14:paraId="40A253D3"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href="https://www.biopharmcatalyst.com/company/LYEL/news/301337" target="_blank"&gt;&lt;span&gt;</w:t>
      </w:r>
    </w:p>
    <w:p w14:paraId="2E769381" w14:textId="77777777" w:rsidR="005750D1" w:rsidRDefault="005750D1" w:rsidP="005750D1">
      <w:r>
        <w:t xml:space="preserve">                H1 2026</w:t>
      </w:r>
    </w:p>
    <w:p w14:paraId="16058B24" w14:textId="77777777" w:rsidR="005750D1" w:rsidRDefault="005750D1" w:rsidP="005750D1">
      <w:r>
        <w:t xml:space="preserve">            &lt;/span&gt;&lt;/a&gt;&lt;/div&gt;&lt;/div&gt;&lt;/td&gt;&lt;td role="cell" data-prime="[object Object]" class="" style="width: 370px;"&gt;&lt;span class="p-column-title"&gt;&lt;/span&gt; &lt;div blurred-text="Phase 1 trial ongoing." class="w-full"&gt;&lt;div&gt;&lt;span&gt;Phase 1 trial ongoing.&lt;!----&gt;&lt;/span&gt;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DB79E4C" w14:textId="77777777" w:rsidR="005750D1" w:rsidRDefault="005750D1" w:rsidP="005750D1">
      <w:r>
        <w:t xml:space="preserve">         &lt;span data-v-5afd0d46="" class="font-bold"&gt;LYL273 (GCC19CART)&lt;/span&gt;&lt;/h5&gt;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blurred-text="404263057" class="w-full"&gt;&lt;span&gt;&lt;span number-format-options="[object Object]"&gt;404.26M&lt;/span&gt;&lt;/span&gt;&lt;/div&gt;&lt;/td&gt;&lt;td role="cell" data-prime="[object Object]" class=""&gt;&lt;span class="p-column-title"&gt;&lt;/span&gt; &lt;div blurred-text="2026-03-13 11:50:01" class="w-full"&gt;&lt;span&gt;13/03/2026 ET&lt;/span&gt;&lt;/div&gt;&lt;/td&gt;&lt;td role="cell" data-prime="[object Object]" class="" style="width: 180px;"&gt;&lt;span class="p-column-title"&gt;&lt;/span&gt; &lt;div blurred-text="23334087" class="w-full"&gt;&lt;span&gt;&lt;span number-format-options="[object Object]"&gt;23.33M&lt;/span&gt;&lt;/span&gt;&lt;/div&gt;&lt;/td&gt;&lt;/tr&gt; &lt;!----&gt; &lt;!----&gt;&lt;!----&gt; &lt;tr role="row" class=""&gt;&lt;td role="cell" data-prime="[object Object]" class="p-frozen-column" style="width: 110px; left: 0px;"&gt;&lt;span class="p-column-title"&gt;&lt;/span&gt; &lt;div blurred-text="FATE" class="w-full"&gt;&lt;span&gt;&lt;!----&gt; &lt;div class="flex items-center space-x-2"&gt;&lt;!----&gt; &lt;div class="flex items-center space-x-2"&gt;&lt;a href="/company/FATE"&gt;FATE&lt;/a&gt; &lt;div id="indicator_153"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blurred-text="Fate Therapeutics Inc." class="w-full"&gt;&lt;div class="inline-block"&gt;&lt;div class="max-w-50 mb-2"&gt;&lt;img src="/logos/FATE/round.png" alt="" class="w-full"&gt;&lt;/div&gt; &lt;span&gt;</w:t>
      </w:r>
    </w:p>
    <w:p w14:paraId="3840A89F" w14:textId="77777777" w:rsidR="005750D1" w:rsidRDefault="005750D1" w:rsidP="005750D1">
      <w:r>
        <w:t xml:space="preserve">    Fate Therapeutics Inc.</w:t>
      </w:r>
    </w:p>
    <w:p w14:paraId="23919B87" w14:textId="77777777" w:rsidR="005750D1" w:rsidRDefault="005750D1" w:rsidP="005750D1">
      <w:r>
        <w:t xml:space="preserve">  &lt;/span&gt;&lt;/div&gt;&lt;/div&gt;&lt;/td&gt;&lt;td role="cell" data-prime="[object Object]" class="" style="width: 160px;"&gt;&lt;span class="p-column-title"&gt;&lt;/span&gt; &lt;div blurred-text="2.6950" class="w-full"&gt;&lt;div class="inline-block" data-key="company_price"&gt;&lt;span&gt;&lt;div class="price"&gt;$2.7&lt;/div&gt; &lt;small class="number change-down"&gt; -0.15 &lt;span&gt;&amp;nbsp;&amp;nbsp;&lt;/span&gt;-5.11% &lt;/small&gt;&lt;/span&gt;&lt;/div&gt;&lt;/div&gt;&lt;/td&gt;&lt;td role="cell" data-prime="[object Object]" class="" style="width: 200px;"&gt;&lt;span class="p-column-title"&gt;&lt;/span&gt; &lt;div blurred-text="1.8,1777867200,2.36,1777953600,2.29,1778040000,2.43,1778126400,2.39,1778212800,2.18,1778472000,2.25,1778558400,2.135,1778644800,1.9,1778731200,1.755,1778817600,1.73,1779076800,1.89,1779163200,1.84,1779249600,2.1,1779336000,2.25,1779422400,2.15,1779768000,2.37,1779854400,2.63,1779940800,2.84,1780027200" class="w-full"&gt;&lt;div class="" data-key="price_change_sparkline"&gt;&lt;!----&gt; &lt;div&gt;&lt;img src="/sparklines/FATE/30/FATE.png" alt="" width="165"&gt;&lt;/div&gt;&lt;/div&gt;&lt;/div&gt;&lt;/td&gt;&lt;td role="cell" data-prime="[object Object]" class="" style="width: 200px;"&gt;&lt;span class="p-column-title"&gt;&lt;/span&gt; &lt;div blurred-text="FT819-102" class="w-full"&gt;&lt;div class="flex flex-col h-full mb-2"&gt;&lt;strong class="mb-3"&gt;FT819-102&lt;/strong&gt; &lt;!----&gt; &lt;div class="mt-2"&gt;&lt;div&gt;&lt;!----&gt;&lt;/div&gt;&lt;/div&gt;&lt;/div&gt;&lt;/div&gt;&lt;/td&gt;&lt;td role="cell" data-prime="[object Object]" class="" style="width: 200px;"&gt;&lt;span class="p-column-title"&gt;&lt;/span&gt; &lt;div blurred-</w:t>
      </w:r>
      <w:r>
        <w:lastRenderedPageBreak/>
        <w:t>text="NCT06308978" class="w-full"&gt;&lt;div class="flex flex-col space-y-2" labelkey="label"&gt;&lt;a target="_blank" href="https://clinicaltrials.gov/study/NCT06308978"&gt;NCT06308978&lt;/a&gt;&lt;/div&gt;&lt;/div&gt;&lt;/td&gt;&lt;td role="cell" data-prime="[object Object]" class="" style="width: 220px;"&gt;&lt;span class="p-column-title"&gt;&lt;/span&gt; &lt;div blurred-text="Moderate-to-severe Systemic Lupus Erythematosus" class="w-full"&gt;&lt;div&gt;</w:t>
      </w:r>
    </w:p>
    <w:p w14:paraId="240853A0" w14:textId="77777777" w:rsidR="005750D1" w:rsidRDefault="005750D1" w:rsidP="005750D1">
      <w:r>
        <w:t xml:space="preserve">                                Moderate-to-severe Systemic Lupus Erythematosus&amp;nbsp;</w:t>
      </w:r>
    </w:p>
    <w:p w14:paraId="6E7CE2D6" w14:textId="77777777" w:rsidR="005750D1" w:rsidRDefault="005750D1" w:rsidP="005750D1">
      <w:r>
        <w:t xml:space="preserve">                            &lt;/div&gt;&lt;/div&gt;&lt;/td&gt;&lt;td role="cell" data-prime="[object Object]" class="" style="width: 180px;"&gt;&lt;span class="p-column-title"&gt;&lt;/span&gt; &lt;div blurred-text="phase1" class="w-full"&gt;&lt;div&gt;</w:t>
      </w:r>
    </w:p>
    <w:p w14:paraId="4817110C" w14:textId="77777777" w:rsidR="005750D1" w:rsidRDefault="005750D1" w:rsidP="005750D1">
      <w:r>
        <w:t xml:space="preserve">    Phase 1</w:t>
      </w:r>
    </w:p>
    <w:p w14:paraId="37F5C304"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A473922" w14:textId="77777777" w:rsidR="005750D1" w:rsidRDefault="005750D1" w:rsidP="005750D1">
      <w:r>
        <w:t xml:space="preserve">                                Data Released&amp;nbsp;</w:t>
      </w:r>
    </w:p>
    <w:p w14:paraId="4967AE89"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99F87CD" w14:textId="77777777" w:rsidR="005750D1" w:rsidRDefault="005750D1" w:rsidP="005750D1">
      <w:r>
        <w:t xml:space="preserve">                                Conference Presentation&amp;nbsp;</w:t>
      </w:r>
    </w:p>
    <w:p w14:paraId="682988A1"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href="https://www.biopharmcatalyst.com/company/FATE/news/323586" target="_blank"&gt;&lt;span&gt;</w:t>
      </w:r>
    </w:p>
    <w:p w14:paraId="1C6B7B6E" w14:textId="77777777" w:rsidR="005750D1" w:rsidRDefault="005750D1" w:rsidP="005750D1">
      <w:r>
        <w:t xml:space="preserve">                Jun 2026</w:t>
      </w:r>
    </w:p>
    <w:p w14:paraId="626AF6DD" w14:textId="77777777" w:rsidR="005750D1" w:rsidRDefault="005750D1" w:rsidP="005750D1">
      <w:r>
        <w:t xml:space="preserve">            &lt;/span&gt;&lt;/a&gt;&lt;/div&gt;&lt;/div&gt;&lt;/td&gt;&lt;td role="cell" data-prime="[object Object]" class="" style="width: 370px;"&gt;&lt;span class="p-column-title"&gt;&lt;/span&gt; &lt;div blurred-text="Update due at EULAR on June 2026 and at additional conferences in 2026. The FDA has selected FT819 for participation in the Chemistry, Manufacturing and Controls (CMC) Development and Readiness Pilot (CDRP), noted May 5, 2026. Phase 1 abstract shared at the American Society of Gene and Cell Therapy (ASGCT) reported meaningful clinical responses in active SLE patients without the need for conditioning chemotherapy. In the newly presented cohort, all three treated patients achieved an SRI-4 response and two reached a lupus low disease activity state (LLDAS), driven by a deep, targeted depletion of major B cell clones lasting up to 12 months, noted May 11, 2026." class="w-full"&gt;&lt;div&gt;&lt;span&gt;Update due at EULAR on June 2026 and at additional conferences in 2026. The FDA has selected FT819 for participation in the Chemistry, Manufacturing and Controls (CMC) </w:t>
      </w:r>
      <w:r>
        <w:lastRenderedPageBreak/>
        <w:t>Development and Readiness Pilot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href="https://congress.eular.org/" target="_blank" class="text-muted"&gt;&lt;i class="fas fa-external-link-alt" aria-hidden="true"&gt;&lt;/i&gt; European Alliance of Associations for Rheumatology Conference (EULAR26)&lt;/a&gt; &lt;span&gt;&lt;span class="date"&gt;03/06/2026 ET&lt;/span&gt; &lt;span&gt; - &lt;/span&gt; &lt;span class="date"&gt;06/06/2026 ET&lt;/span&gt;&lt;/span&gt; &lt;a href="/calendars/conferences?table=1&amp;amp;id=711"&gt;&lt;i class="fas fa-calendar-alt" aria-hidden="true"&gt;&lt;/i&gt;</w:t>
      </w:r>
    </w:p>
    <w:p w14:paraId="3C8D5633" w14:textId="77777777" w:rsidR="005750D1" w:rsidRDefault="005750D1" w:rsidP="005750D1">
      <w:r>
        <w:t xml:space="preserve">            Conference Calendar</w:t>
      </w:r>
    </w:p>
    <w:p w14:paraId="1530BB2C" w14:textId="77777777" w:rsidR="005750D1" w:rsidRDefault="005750D1" w:rsidP="005750D1">
      <w:r>
        <w:t xml:space="preserve">        &lt;/a&gt;&lt;/div&gt;&lt;/div&gt;&lt;/div&gt;&lt;/td&gt;&lt;td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98935E5" w14:textId="77777777" w:rsidR="005750D1" w:rsidRDefault="005750D1" w:rsidP="005750D1">
      <w:r>
        <w:t xml:space="preserve">         &lt;span data-v-5afd0d46="" class="font-bold"&gt;FT819-102&lt;/span&gt;&lt;/h5&gt;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blurred-text="314127006" class="w-full"&gt;&lt;span&gt;&lt;span number-format-options="[object Object]"&gt;314.13M&lt;/span&gt;&lt;/span&gt;&lt;/div&gt;&lt;/td&gt;&lt;td role="cell" data-prime="[object Object]" class=""&gt;&lt;span class="p-column-title"&gt;&lt;/span&gt; &lt;div blurred-text="2026-05-13 08:48:11" class="w-full"&gt;&lt;span&gt;13/05/2026 ET&lt;/span&gt;&lt;/div&gt;&lt;/td&gt;&lt;td role="cell" data-prime="[object Object]" class="" style="width: 180px;"&gt;&lt;span class="p-column-title"&gt;&lt;/span&gt; &lt;div blurred-text="116559186" class="w-full"&gt;&lt;span&gt;&lt;span number-format-options="[object Object]"&gt;116.56M&lt;/span&gt;&lt;/span&gt;&lt;/div&gt;&lt;/td&gt;&lt;/tr&gt; &lt;!----&gt; &lt;!----&gt;&lt;!----&gt; &lt;tr role="row" class=""&gt;&lt;td role="cell" data-prime="[object Object]" class="p-frozen-column" style="width: 110px; left: 0px;"&gt;&lt;span class="p-column-title"&gt;&lt;/span&gt; &lt;div blurred-text="ANTX" class="w-full"&gt;&lt;span&gt;&lt;!----&gt; &lt;div class="flex items-center space-x-2"&gt;&lt;!----&gt; &lt;div class="flex items-center space-x-2"&gt;&lt;a href="/company/ANTX"&gt;ANTX&lt;/a&gt; &lt;div id="indicator_154"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blurred-text="AN2 Therapeutics Inc." class="w-full"&gt;&lt;div class="inline-block"&gt;&lt;div class="max-w-50 mb-2"&gt;&lt;img src="/logos/ANTX/round.png" alt="" class="w-full"&gt;&lt;/div&gt; &lt;span&gt;</w:t>
      </w:r>
    </w:p>
    <w:p w14:paraId="6FE53A6D" w14:textId="77777777" w:rsidR="005750D1" w:rsidRDefault="005750D1" w:rsidP="005750D1">
      <w:r>
        <w:t xml:space="preserve">    AN2 Therapeutics Inc.</w:t>
      </w:r>
    </w:p>
    <w:p w14:paraId="47FF5631" w14:textId="77777777" w:rsidR="005750D1" w:rsidRDefault="005750D1" w:rsidP="005750D1">
      <w:r>
        <w:t xml:space="preserve">  &lt;/span&gt;&lt;/div&gt;&lt;/div&gt;&lt;/td&gt;&lt;td role="cell" data-prime="[object Object]" class="" style="width: 160px;"&gt;&lt;span class="p-column-title"&gt;&lt;/span&gt; &lt;div blurred-text="4.2700" class="w-full"&gt;&lt;div class="inline-block" data-key="company_price"&gt;&lt;span&gt;&lt;div class="price"&gt;$4.27&lt;/div&gt; &lt;small class="number change-down"&gt; -0.06 &lt;span&gt;&amp;nbsp;&amp;nbsp;&lt;/span&gt;-1.39% &lt;/small&gt;&lt;/span&gt;&lt;/div&gt;&lt;/div&gt;&lt;/td&gt;&lt;td role="cell" data-prime="[object Object]" class="" style="width: 200px;"&gt;&lt;span class="p-column-title"&gt;&lt;/span&gt; &lt;div blurred-text="4.85,1777867200,4.69,1777953600,4.65,1778040000,4.6,1778126400,4.46,1778212800,4.72,1778472000,4.27,1778558400,4.31,1778644800,4.64,1778731200,4.75,1778817600,4.48,1779076800,4.55,1779163200,4.59,1779249600,4.89,1779336000,4.85,1779422400,4.73,1779768000,4.63,1779854400,4.46,1779940800,4.33,1780027200" class="w-full"&gt;&lt;div class="" data-key="price_change_sparkline"&gt;&lt;!----&gt; &lt;div&gt;&lt;img src="/sparklines/ANTX/30/ANTX.png" alt="" width="165"&gt;&lt;/div&gt;&lt;/div&gt;&lt;/div&gt;&lt;/td&gt;&lt;td role="cell" data-prime="[object Object]" class="" style="width: 200px;"&gt;&lt;span class="p-column-title"&gt;&lt;/span&gt; &lt;div blurred-text="AN2-502998" class="w-full"&gt;&lt;div class="flex flex-col h-full mb-2"&gt;&lt;strong class="mb-3"&gt;AN2-502998&lt;/strong&gt; &lt;!----&gt; &lt;div class="mt-2"&gt;&lt;div&gt;&lt;!----&gt;&lt;/div&gt;&lt;/div&gt;&lt;/div&gt;&lt;/div&gt;&lt;/td&gt;&lt;td role="cell" data-prime="[object Object]" class="" style="width: 200px;"&gt;&lt;span class="p-column-title"&gt;&lt;/span&gt; &lt;div blurred-text="NCT07024589" class="w-full"&gt;&lt;div class="flex flex-col space-y-2" labelkey="label"&gt;&lt;a target="_blank" href="https://clinicaltrials.gov/study/NCT07024589"&gt;NCT07024589&lt;/a&gt;&lt;/div&gt;&lt;/div&gt;&lt;/td&gt;&lt;td role="cell" data-prime="[object Object]" class="" style="width: 220px;"&gt;&lt;span class="p-column-title"&gt;&lt;/span&gt; &lt;div blurred-text="Chagas Disease" class="w-full"&gt;&lt;div&gt;</w:t>
      </w:r>
    </w:p>
    <w:p w14:paraId="299A738A" w14:textId="77777777" w:rsidR="005750D1" w:rsidRDefault="005750D1" w:rsidP="005750D1">
      <w:r>
        <w:lastRenderedPageBreak/>
        <w:t xml:space="preserve">                                Chagas Disease&amp;nbsp;</w:t>
      </w:r>
    </w:p>
    <w:p w14:paraId="254F3187" w14:textId="77777777" w:rsidR="005750D1" w:rsidRDefault="005750D1" w:rsidP="005750D1">
      <w:r>
        <w:t xml:space="preserve">                            &lt;/div&gt;&lt;/div&gt;&lt;/td&gt;&lt;td role="cell" data-prime="[object Object]" class="" style="width: 180px;"&gt;&lt;span class="p-column-title"&gt;&lt;/span&gt; &lt;div blurred-text="phase1" class="w-full"&gt;&lt;div&gt;</w:t>
      </w:r>
    </w:p>
    <w:p w14:paraId="6A2BCAF4" w14:textId="77777777" w:rsidR="005750D1" w:rsidRDefault="005750D1" w:rsidP="005750D1">
      <w:r>
        <w:t xml:space="preserve">    Phase 1</w:t>
      </w:r>
    </w:p>
    <w:p w14:paraId="2D15D459"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9802EC7" w14:textId="77777777" w:rsidR="005750D1" w:rsidRDefault="005750D1" w:rsidP="005750D1">
      <w:r>
        <w:t xml:space="preserve">                                Ongoing&amp;nbsp;</w:t>
      </w:r>
    </w:p>
    <w:p w14:paraId="058F56F9"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6708374A" w14:textId="77777777" w:rsidR="005750D1" w:rsidRDefault="005750D1" w:rsidP="005750D1">
      <w:r>
        <w:t xml:space="preserve">                                Initial Data&amp;nbsp;</w:t>
      </w:r>
    </w:p>
    <w:p w14:paraId="413E11DC"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href="https://www.biopharmcatalyst.com/company/ANTX/news/323124" target="_blank"&gt;&lt;span&gt;</w:t>
      </w:r>
    </w:p>
    <w:p w14:paraId="0540080E" w14:textId="77777777" w:rsidR="005750D1" w:rsidRDefault="005750D1" w:rsidP="005750D1">
      <w:r>
        <w:t xml:space="preserve">                Q2 2026</w:t>
      </w:r>
    </w:p>
    <w:p w14:paraId="0481C07B" w14:textId="77777777" w:rsidR="005750D1" w:rsidRDefault="005750D1" w:rsidP="005750D1">
      <w:r>
        <w:t xml:space="preserve">            &lt;/span&gt;&lt;/a&gt;&lt;/div&gt;&lt;/div&gt;&lt;/td&gt;&lt;td role="cell" data-prime="[object Object]" class="" style="width: 370px;"&gt;&lt;span class="p-column-title"&gt;&lt;/span&gt; &lt;div blurred-text="Phase 1 trial is ongoing with expected data due in 2Q 2026. Phase 2 PoC study planned 2026." class="w-full"&gt;&lt;div&gt;&lt;span&gt;Phase 1 trial is ongoing with expected data due in 2Q 2026. Phase 2 PoC study planned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blurred-text="15.59" class="w-full"&gt;&lt;span&gt;&lt;span number-format-options="[object Object]"&gt;15.59&lt;/span&gt;&lt;/span&gt;&lt;/div&gt;&lt;/td&gt;&lt;td role="cell" data-prime="[object Object]" class="" style="width: 160px;"&gt;&lt;span class="p-column-title"&gt;&lt;/span&gt; &lt;div blurred-text="61.82" class="w-full"&gt;&lt;span&gt;&lt;span number-format-options="[object Object]"&gt;61.82&lt;/span&gt;&lt;/span&gt;&lt;/div&gt;&lt;/td&gt;&lt;td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0C1D56D" w14:textId="77777777" w:rsidR="005750D1" w:rsidRDefault="005750D1" w:rsidP="005750D1">
      <w:r>
        <w:t xml:space="preserve">         &lt;span data-v-5afd0d46="" class="font-bold"&gt;AN2-502998&lt;/span&gt;&lt;/h5&gt;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blurred-text="153789007" class="w-full"&gt;&lt;span&gt;&lt;span number-format-options="[object Object]"&gt;153.79M&lt;/span&gt;&lt;/span&gt;&lt;/div&gt;&lt;/td&gt;&lt;td role="cell" data-prime="[object Object]" class=""&gt;&lt;span class="p-column-title"&gt;&lt;/span&gt; &lt;div blurred-text="2026-05-12 12:25:38" class="w-full"&gt;&lt;span&gt;12/05/2026 ET&lt;/span&gt;&lt;/div&gt;&lt;/td&gt;&lt;td role="cell" data-prime="[object Object]" class="" style="width: 180px;"&gt;&lt;span class="p-column-title"&gt;&lt;/span&gt; &lt;div blurred-text="36016161" class="w-full"&gt;&lt;span&gt;&lt;span number-format-options="[object Object]"&gt;36.02M&lt;/span&gt;&lt;/span&gt;&lt;/div&gt;&lt;/td&gt;&lt;/tr&gt; &lt;!----&gt; &lt;!----&gt;&lt;!----&gt; &lt;tr role="row" class=""&gt;&lt;td role="cell" data-prime="[object Object]" class="p-frozen-column" style="width: 110px; left: 0px;"&gt;&lt;span class="p-column-title"&gt;&lt;/span&gt; &lt;div blurred-text="ACET" class="w-full"&gt;&lt;span&gt;&lt;!----&gt; &lt;div class="flex items-center space-x-2"&gt;&lt;!----&gt; &lt;div class="flex items-center space-x-2"&gt;&lt;a href="/company/ACET"&gt;ACET&lt;/a&gt; &lt;div id="indicator_155"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blurred-text="Adicet Bio Inc." class="w-full"&gt;&lt;div class="inline-block"&gt;&lt;div class="max-w-50 mb-2"&gt;&lt;img src="/logos/ACET/round.png" alt="" class="w-full"&gt;&lt;/div&gt; &lt;span&gt;</w:t>
      </w:r>
    </w:p>
    <w:p w14:paraId="2725668E" w14:textId="77777777" w:rsidR="005750D1" w:rsidRDefault="005750D1" w:rsidP="005750D1">
      <w:r>
        <w:t xml:space="preserve">    Adicet Bio Inc.</w:t>
      </w:r>
    </w:p>
    <w:p w14:paraId="60DC12A7" w14:textId="77777777" w:rsidR="005750D1" w:rsidRDefault="005750D1" w:rsidP="005750D1">
      <w:r>
        <w:t xml:space="preserve">  &lt;/span&gt;&lt;/div&gt;&lt;/div&gt;&lt;/td&gt;&lt;td role="cell" data-prime="[object Object]" class="" style="width: 160px;"&gt;&lt;span class="p-column-title"&gt;&lt;/span&gt; &lt;div blurred-text="9.1400" class="w-full"&gt;&lt;div class="inline-block" data-key="company_price"&gt;&lt;span&gt;&lt;div class="price"&gt;$9.14&lt;/div&gt; &lt;small class="number change-down"&gt; -0.17 &lt;span&gt;&amp;nbsp;&amp;nbsp;&lt;/span&gt;-1.83% &lt;/small&gt;&lt;/span&gt;&lt;/div&gt;&lt;/div&gt;&lt;/td&gt;&lt;td role="cell" data-prime="[object Object]" class="" style="width: 200px;"&gt;&lt;span class="p-column-title"&gt;&lt;/span&gt; &lt;div blurred-text="8.45,1777867200,8.51,1777953600,8.55,1778040000,8.32,1778126400,8.55,1778212800,8.17,1778472000,7.95,1778558400,8.07,1778644800,8.41,1778731200,7.68,1778817600,7.5,1779076800,7.25,1779163200,7.76,1779249600,7.89,1779336000,8.3,1779422400,8.33,1779768000,8.5,1779854400,8.64,1779940800,9.31,1780027200" class="w-full"&gt;&lt;div class="" data-key="price_change_sparkline"&gt;&lt;!----&gt; &lt;div&gt;&lt;img src="/sparklines/ACET/30/ACET.png" alt="" width="165"&gt;&lt;/div&gt;&lt;/div&gt;&lt;/div&gt;&lt;/td&gt;&lt;td role="cell" data-prime="[object Object]" class="" style="width: 200px;"&gt;&lt;span class="p-column-title"&gt;&lt;/span&gt; &lt;div blurred-text="Prulacabtagene leucel (prula-cel, formerly ADI-001)" class="w-full"&gt;&lt;div class="flex flex-col h-full mb-2"&gt;&lt;strong class="mb-3"&gt;Prulacabtagene leucel (prula-cel, formerly ADI-001)&lt;/strong&gt;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blurred-text="Systemic sclerosis (SSc)" class="w-full"&gt;&lt;div&gt;</w:t>
      </w:r>
    </w:p>
    <w:p w14:paraId="75C4776E" w14:textId="77777777" w:rsidR="005750D1" w:rsidRDefault="005750D1" w:rsidP="005750D1">
      <w:r>
        <w:t xml:space="preserve">                                Systemic sclerosis (SSc)&amp;nbsp;</w:t>
      </w:r>
    </w:p>
    <w:p w14:paraId="0D26A88E" w14:textId="77777777" w:rsidR="005750D1" w:rsidRDefault="005750D1" w:rsidP="005750D1">
      <w:r>
        <w:t xml:space="preserve">                            &lt;/div&gt;&lt;/div&gt;&lt;/td&gt;&lt;td role="cell" data-prime="[object Object]" class="" style="width: 180px;"&gt;&lt;span class="p-column-title"&gt;&lt;/span&gt; &lt;div blurred-text="phase1" class="w-full"&gt;&lt;div&gt;</w:t>
      </w:r>
    </w:p>
    <w:p w14:paraId="1F1D1127" w14:textId="77777777" w:rsidR="005750D1" w:rsidRDefault="005750D1" w:rsidP="005750D1">
      <w:r>
        <w:t xml:space="preserve">    Phase 1</w:t>
      </w:r>
    </w:p>
    <w:p w14:paraId="3927B62C"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38487E2" w14:textId="77777777" w:rsidR="005750D1" w:rsidRDefault="005750D1" w:rsidP="005750D1">
      <w:r>
        <w:t xml:space="preserve">                                Ongoing&amp;nbsp;</w:t>
      </w:r>
    </w:p>
    <w:p w14:paraId="4E5DB108" w14:textId="77777777" w:rsidR="005750D1" w:rsidRDefault="005750D1" w:rsidP="005750D1">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B5D6821" w14:textId="77777777" w:rsidR="005750D1" w:rsidRDefault="005750D1" w:rsidP="005750D1">
      <w:r>
        <w:t xml:space="preserve">                                Interim Data&amp;nbsp;</w:t>
      </w:r>
    </w:p>
    <w:p w14:paraId="4970AD3A"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href="https://www.biopharmcatalyst.com/company/ACET/news/315078" target="_blank"&gt;&lt;span&gt;</w:t>
      </w:r>
    </w:p>
    <w:p w14:paraId="02B27200" w14:textId="77777777" w:rsidR="005750D1" w:rsidRDefault="005750D1" w:rsidP="005750D1">
      <w:r>
        <w:t xml:space="preserve">                H1 2026</w:t>
      </w:r>
    </w:p>
    <w:p w14:paraId="12CC1B02" w14:textId="77777777" w:rsidR="005750D1" w:rsidRDefault="005750D1" w:rsidP="005750D1">
      <w:r>
        <w:t xml:space="preserve">            &lt;/span&gt;&lt;/a&gt;&lt;/div&gt;&lt;/div&gt;&lt;/td&gt;&lt;td role="cell" data-prime="[object Object]" class="" style="width: 370px;"&gt;&lt;span class="p-column-title"&gt;&lt;/span&gt; &lt;div blurred-text="Phase 1 update due in 1H 2026. Phase 1 enrollment is ongoing, fast track designation granted by the FDA, noted February 27, 2025." class="w-full"&gt;&lt;div&gt;&lt;span&gt;Phase 1 update due in 1H 2026. Phase 1 enrollment is ongoing, fast track designation granted by the FDA, noted February 27,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blurred-text="10.76" class="w-full"&gt;&lt;span&gt;&lt;span number-format-options="[object Object]"&gt;10.76&lt;/span&gt;&lt;/span&gt;&lt;/div&gt;&lt;/td&gt;&lt;td role="cell" data-prime="[object Object]" class="" style="width: 160px;"&gt;&lt;span class="p-column-title"&gt;&lt;/span&gt; &lt;div blurred-text="60.67" class="w-full"&gt;&lt;span&gt;&lt;span number-format-options="[object Object]"&gt;60.67&lt;/span&gt;&lt;/span&gt;&lt;/div&gt;&lt;/td&gt;&lt;td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B34C743" w14:textId="77777777" w:rsidR="005750D1" w:rsidRDefault="005750D1" w:rsidP="005750D1">
      <w:r>
        <w:t xml:space="preserve">         &lt;span data-v-5afd0d46="" class="font-bold"&gt;Prulacabtagene leucel (prula-cel, formerly ADI-001)&lt;/span&gt;&lt;/h5&gt; &lt;h3 data-v-5afd0d46="" class="text-3xl text-modal-black"&gt;How are you feeling about this catalyst?&lt;/h3&gt; &lt;div data-v-5afd0d46="" class="flex items-center mt-4 justify-center space-x-2"&gt;&lt;h5 data-v-5afd0d46="" class="text-base text-modal-black m-0"&gt;Vote to see what the </w:t>
      </w:r>
      <w:r>
        <w:lastRenderedPageBreak/>
        <w:t xml:space="preserve">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w:t>
      </w:r>
      <w:r>
        <w:lastRenderedPageBreak/>
        <w:t xml:space="preserve">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w:t>
      </w:r>
      <w:r>
        <w:lastRenderedPageBreak/>
        <w:t xml:space="preserve">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blurred-text="85442877" class="w-full"&gt;&lt;span&gt;&lt;span number-format-options="[object Object]"&gt;85.44M&lt;/span&gt;&lt;/span&gt;&lt;/div&gt;&lt;/td&gt;&lt;td role="cell" data-prime="[object Object]" class=""&gt;&lt;span class="p-column-title"&gt;&lt;/span&gt; &lt;div blurred-text="2026-03-13 12:07:38" class="w-full"&gt;&lt;span&gt;13/03/2026 ET&lt;/span&gt;&lt;/div&gt;&lt;/td&gt;&lt;td role="cell" data-prime="[object Object]" class="" style="width: 180px;"&gt;&lt;span class="p-column-title"&gt;&lt;/span&gt; &lt;div blurred-text="9348236" class="w-full"&gt;&lt;span&gt;&lt;span number-format-options="[object Object]"&gt;9.35M&lt;/span&gt;&lt;/span&gt;&lt;/div&gt;&lt;/td&gt;&lt;/tr&gt; &lt;!----&gt; &lt;!----&gt;&lt;!----&gt; &lt;tr role="row" class=""&gt;&lt;td role="cell" data-prime="[object Object]" class="p-frozen-column" style="width: 110px; left: 0px;"&gt;&lt;span class="p-column-title"&gt;&lt;/span&gt; &lt;div blurred-text="HCWB" class="w-full"&gt;&lt;span&gt;&lt;!----&gt; &lt;div class="flex items-center space-x-2"&gt;&lt;!----&gt; &lt;div class="flex items-center space-x-2"&gt;&lt;a href="/company/HCWB"&gt;HCWB&lt;/a&gt; &lt;div id="indicator_156"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blurred-text="HCW Biologics Inc." class="w-full"&gt;&lt;div class="inline-block"&gt;&lt;div class="max-w-50 mb-2"&gt;&lt;img src="/logos/HCWB/round.png" alt="" class="w-full"&gt;&lt;/div&gt; &lt;span&gt;</w:t>
      </w:r>
    </w:p>
    <w:p w14:paraId="72CD3445" w14:textId="77777777" w:rsidR="005750D1" w:rsidRDefault="005750D1" w:rsidP="005750D1">
      <w:r>
        <w:t xml:space="preserve">    HCW Biologics Inc.</w:t>
      </w:r>
    </w:p>
    <w:p w14:paraId="455B4097" w14:textId="77777777" w:rsidR="005750D1" w:rsidRDefault="005750D1" w:rsidP="005750D1">
      <w:r>
        <w:t xml:space="preserve">  &lt;/span&gt;&lt;/div&gt;&lt;/div&gt;&lt;/td&gt;&lt;td role="cell" data-prime="[object Object]" class="" style="width: 160px;"&gt;&lt;span class="p-column-title"&gt;&lt;/span&gt; &lt;div blurred-text="2.0306" class="w-full"&gt;&lt;div class="inline-block" data-key="company_price"&gt;&lt;span&gt;&lt;div class="price"&gt;$2.03&lt;/div&gt; &lt;small class="number change-up"&gt; +0.05 &lt;span&gt;&amp;nbsp;&amp;nbsp;&lt;/span&gt;+2.56% &lt;/small&gt;&lt;/span&gt;&lt;/div&gt;&lt;/div&gt;&lt;/td&gt;&lt;td role="cell" data-prime="[object Object]" class="" style="width: 200px;"&gt;&lt;span class="p-column-title"&gt;&lt;/span&gt; &lt;div blurred-text="0.4102,1777867200,0.4093,1777953600,0.3505,1778040000,0.3203,1778126400,0.3287,1778212800,0.3084,1778472000,0.3396,1778558400,0.3494,1778644800,0.337,1778731200,1.22,1778817600,1.34,1779076800,1.06,1779163200,2.43,1779249600,2.58,1779336000,2.89,1779422400,2.62,1779768000,1.94,1779854400,2.09,1779940800,1.98,1780027200" class="w-full"&gt;&lt;div class="" </w:t>
      </w:r>
      <w:r>
        <w:lastRenderedPageBreak/>
        <w:t>data-key="price_change_sparkline"&gt;&lt;!----&gt; &lt;div&gt;&lt;img src="/sparklines/HCWB/30/HCWB.png" alt="" width="165"&gt;&lt;/div&gt;&lt;/div&gt;&lt;/div&gt;&lt;/td&gt;&lt;td role="cell" data-prime="[object Object]" class="" style="width: 200px;"&gt;&lt;span class="p-column-title"&gt;&lt;/span&gt; &lt;div blurred-text="HCW9302" class="w-full"&gt;&lt;div class="flex flex-col h-full mb-2"&gt;&lt;strong class="mb-3"&gt;HCW9302&lt;/strong&gt;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blurred-text="Alopecia areata" class="w-full"&gt;&lt;div&gt;</w:t>
      </w:r>
    </w:p>
    <w:p w14:paraId="58C9AEB4" w14:textId="77777777" w:rsidR="005750D1" w:rsidRDefault="005750D1" w:rsidP="005750D1">
      <w:r>
        <w:t xml:space="preserve">                                Alopecia areata&amp;nbsp;</w:t>
      </w:r>
    </w:p>
    <w:p w14:paraId="4C402507" w14:textId="77777777" w:rsidR="005750D1" w:rsidRDefault="005750D1" w:rsidP="005750D1">
      <w:r>
        <w:t xml:space="preserve">                            &lt;/div&gt;&lt;/div&gt;&lt;/td&gt;&lt;td role="cell" data-prime="[object Object]" class="" style="width: 180px;"&gt;&lt;span class="p-column-title"&gt;&lt;/span&gt; &lt;div blurred-text="phase1" class="w-full"&gt;&lt;div&gt;</w:t>
      </w:r>
    </w:p>
    <w:p w14:paraId="53D95E20" w14:textId="77777777" w:rsidR="005750D1" w:rsidRDefault="005750D1" w:rsidP="005750D1">
      <w:r>
        <w:t xml:space="preserve">    Phase 1</w:t>
      </w:r>
    </w:p>
    <w:p w14:paraId="54FCD0A2"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1DCBCFC" w14:textId="77777777" w:rsidR="005750D1" w:rsidRDefault="005750D1" w:rsidP="005750D1">
      <w:r>
        <w:t xml:space="preserve">                                Trial Planned&amp;nbsp;</w:t>
      </w:r>
    </w:p>
    <w:p w14:paraId="0C4AB2C4"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28B8CAEB" w14:textId="77777777" w:rsidR="005750D1" w:rsidRDefault="005750D1" w:rsidP="005750D1">
      <w:r>
        <w:t xml:space="preserve">                                Initial Data&amp;nbsp;</w:t>
      </w:r>
    </w:p>
    <w:p w14:paraId="544D6F4E"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href="https://www.biopharmcatalyst.com/company/HCWB/news/323944" target="_blank"&gt;&lt;span&gt;</w:t>
      </w:r>
    </w:p>
    <w:p w14:paraId="39B3DB0A" w14:textId="77777777" w:rsidR="005750D1" w:rsidRDefault="005750D1" w:rsidP="005750D1">
      <w:r>
        <w:t xml:space="preserve">                H1 2026</w:t>
      </w:r>
    </w:p>
    <w:p w14:paraId="43E6ECBE" w14:textId="77777777" w:rsidR="005750D1" w:rsidRDefault="005750D1" w:rsidP="005750D1">
      <w:r>
        <w:t xml:space="preserve">            &lt;/span&gt;&lt;/a&gt;&lt;/div&gt;&lt;/div&gt;&lt;/td&gt;&lt;td role="cell" data-prime="[object Object]" class="" style="width: 370px;"&gt;&lt;span class="p-column-title"&gt;&lt;/span&gt; &lt;div blurred-text="Data due in 1H 2026. IND cleared by the FDA, noted February 3, 2025. Trial due in 4Q 2025." class="w-full"&gt;&lt;div&gt;&lt;span&gt;Data due in 1H 2026. IND cleared by the FDA, noted February 3, 2025. Trial due in 4Q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w:t>
      </w:r>
      <w:r>
        <w:lastRenderedPageBreak/>
        <w:t>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D151443" w14:textId="77777777" w:rsidR="005750D1" w:rsidRDefault="005750D1" w:rsidP="005750D1">
      <w:r>
        <w:t xml:space="preserve">         &lt;span data-v-5afd0d46="" class="font-bold"&gt;HCW9302&lt;/span&gt;&lt;/h5&gt;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blurred-text="13674272" class="w-full"&gt;&lt;span&gt;&lt;span number-format-options="[object Object]"&gt;13.67M&lt;/span&gt;&lt;/span&gt;&lt;/div&gt;&lt;/td&gt;&lt;td role="cell" data-prime="[object Object]" class=""&gt;&lt;span class="p-column-title"&gt;&lt;/span&gt; &lt;div blurred-text="2026-05-15 07:14:03" class="w-full"&gt;&lt;span&gt;15/05/2026 ET&lt;/span&gt;&lt;/div&gt;&lt;/td&gt;&lt;td role="cell" data-prime="[object Object]" class="" style="width: 180px;"&gt;&lt;span class="p-column-title"&gt;&lt;/span&gt; &lt;div blurred-text="6734104" class="w-</w:t>
      </w:r>
      <w:r>
        <w:lastRenderedPageBreak/>
        <w:t>full"&gt;&lt;span&gt;&lt;span number-format-options="[object Object]"&gt;6.73M&lt;/span&gt;&lt;/span&gt;&lt;/div&gt;&lt;/td&gt;&lt;/tr&gt; &lt;!----&gt; &lt;!----&gt;&lt;!----&gt; &lt;tr role="row" class=""&gt;&lt;td role="cell" data-prime="[object Object]" class="p-frozen-column" style="width: 110px; left: 0px;"&gt;&lt;span class="p-column-title"&gt;&lt;/span&gt; &lt;div blurred-text="JBIO" class="w-full"&gt;&lt;span&gt;&lt;!----&gt; &lt;div class="flex items-center space-x-2"&gt;&lt;!----&gt; &lt;div class="flex items-center space-x-2"&gt;&lt;a href="/company/JBIO"&gt;JBIO&lt;/a&gt; &lt;div id="indicator_157"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blurred-text="Jade Biosciences Inc." class="w-full"&gt;&lt;div class="inline-block"&gt;&lt;div class="max-w-50 mb-2"&gt;&lt;img src="/logos/JBIO/round.png" alt="" class="w-full"&gt;&lt;/div&gt; &lt;span&gt;</w:t>
      </w:r>
    </w:p>
    <w:p w14:paraId="7CB6FCA4" w14:textId="77777777" w:rsidR="005750D1" w:rsidRDefault="005750D1" w:rsidP="005750D1">
      <w:r>
        <w:t xml:space="preserve">    Jade Biosciences Inc.</w:t>
      </w:r>
    </w:p>
    <w:p w14:paraId="13072986" w14:textId="77777777" w:rsidR="005750D1" w:rsidRDefault="005750D1" w:rsidP="005750D1">
      <w:r>
        <w:t xml:space="preserve">  &lt;/span&gt;&lt;/div&gt;&lt;/div&gt;&lt;/td&gt;&lt;td role="cell" data-prime="[object Object]" class="" style="width: 160px;"&gt;&lt;span class="p-column-title"&gt;&lt;/span&gt; &lt;div blurred-text="19.2400" class="w-full"&gt;&lt;div class="inline-block" data-key="company_price"&gt;&lt;span&gt;&lt;div class="price"&gt;$19.24&lt;/div&gt; &lt;small class="number change-down"&gt; -1.80 &lt;span&gt;&amp;nbsp;&amp;nbsp;&lt;/span&gt;-8.56% &lt;/small&gt;&lt;/span&gt;&lt;/div&gt;&lt;/div&gt;&lt;/td&gt;&lt;td role="cell" data-prime="[object Object]" class="" style="width: 200px;"&gt;&lt;span class="p-column-title"&gt;&lt;/span&gt; &lt;div blurred-text="24.52,1777867200,25.26,1777953600,25.13,1778040000,24.22,1778126400,25.81,1778212800,24.86,1778472000,25.23,1778558400,25.07,1778644800,24.13,1778731200,23.355,1778817600,22.01,1779076800,21.88,1779163200,23.34,1779249600,23.46,1779336000,22.21,1779422400,21.71,1779768000,21.5,1779854400,20.84,1779940800,21.04,1780027200" class="w-full"&gt;&lt;div class="" data-key="price_change_sparkline"&gt;&lt;!----&gt; &lt;div&gt;&lt;img src="/sparklines/JBIO/30/JBIO.png" alt="" width="165"&gt;&lt;/div&gt;&lt;/div&gt;&lt;/div&gt;&lt;/td&gt;&lt;td role="cell" data-prime="[object Object]" class="" style="width: 200px;"&gt;&lt;span class="p-column-title"&gt;&lt;/span&gt; &lt;div blurred-text="JADE-001" class="w-full"&gt;&lt;div class="flex flex-col h-full mb-2"&gt;&lt;strong class="mb-3"&gt;JADE-001&lt;/strong&gt;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blurred-text="IgA nephropathy (IgAN)" class="w-full"&gt;&lt;div&gt;</w:t>
      </w:r>
    </w:p>
    <w:p w14:paraId="14D0BC98" w14:textId="77777777" w:rsidR="005750D1" w:rsidRDefault="005750D1" w:rsidP="005750D1">
      <w:r>
        <w:t xml:space="preserve">                                IgA nephropathy (IgAN)&amp;nbsp;</w:t>
      </w:r>
    </w:p>
    <w:p w14:paraId="26DFCE90" w14:textId="77777777" w:rsidR="005750D1" w:rsidRDefault="005750D1" w:rsidP="005750D1">
      <w:r>
        <w:t xml:space="preserve">                            &lt;/div&gt;&lt;/div&gt;&lt;/td&gt;&lt;td role="cell" data-prime="[object Object]" class="" style="width: 180px;"&gt;&lt;span class="p-column-title"&gt;&lt;/span&gt; &lt;div blurred-text="phase1" class="w-full"&gt;&lt;div&gt;</w:t>
      </w:r>
    </w:p>
    <w:p w14:paraId="73043EC1" w14:textId="77777777" w:rsidR="005750D1" w:rsidRDefault="005750D1" w:rsidP="005750D1">
      <w:r>
        <w:t xml:space="preserve">    Phase 1</w:t>
      </w:r>
    </w:p>
    <w:p w14:paraId="04E86728"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2CA1284" w14:textId="77777777" w:rsidR="005750D1" w:rsidRDefault="005750D1" w:rsidP="005750D1">
      <w:r>
        <w:t xml:space="preserve">                                Ongoing&amp;nbsp;</w:t>
      </w:r>
    </w:p>
    <w:p w14:paraId="7D353980" w14:textId="77777777" w:rsidR="005750D1" w:rsidRDefault="005750D1" w:rsidP="005750D1">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DEBE4BF" w14:textId="77777777" w:rsidR="005750D1" w:rsidRDefault="005750D1" w:rsidP="005750D1">
      <w:r>
        <w:t xml:space="preserve">                                Interim Data&amp;nbsp;</w:t>
      </w:r>
    </w:p>
    <w:p w14:paraId="5DB38053"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href="https://www.biopharmcatalyst.com/company/JBIO/news/314143" target="_blank"&gt;&lt;span&gt;</w:t>
      </w:r>
    </w:p>
    <w:p w14:paraId="4A4EE39E" w14:textId="77777777" w:rsidR="005750D1" w:rsidRDefault="005750D1" w:rsidP="005750D1">
      <w:r>
        <w:t xml:space="preserve">                Q2 2026</w:t>
      </w:r>
    </w:p>
    <w:p w14:paraId="4F7EFAB7" w14:textId="77777777" w:rsidR="005750D1" w:rsidRDefault="005750D1" w:rsidP="005750D1">
      <w:r>
        <w:t xml:space="preserve">            &lt;/span&gt;&lt;/a&gt;&lt;/div&gt;&lt;/div&gt;&lt;/td&gt;&lt;td role="cell" data-prime="[object Object]" class="" style="width: 370px;"&gt;&lt;span class="p-column-title"&gt;&lt;/span&gt; &lt;div blurred-text="Phase 1 healthy volunteer interim data expected 2Q 2026; Phase 2 clinical trial in patients with IgA nephropathy expected to begin mid-2026 with preliminary data anticipated in 2027" class="w-full"&gt;&lt;div&gt;&lt;span&gt;Phase 1 healthy volunteer interim data expected 2Q 2026; Phase 2 clinical trial in patients with IgA nephropathy expected to begin mid-2026 with preliminary data anticipated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blurred-text="13.8" class="w-full"&gt;&lt;span&gt;&lt;span number-format-options="[object Object]"&gt;13.8&lt;/span&gt;&lt;/span&gt;&lt;/div&gt;&lt;/td&gt;&lt;td role="cell" data-prime="[object Object]" class="" style="width: 160px;"&gt;&lt;span class="p-column-title"&gt;&lt;/span&gt; &lt;div blurred-text="60.32" class="w-full"&gt;&lt;span&gt;&lt;span number-format-options="[object Object]"&gt;60.32&lt;/span&gt;&lt;/span&gt;&lt;/div&gt;&lt;/td&gt;&lt;td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56521E9" w14:textId="77777777" w:rsidR="005750D1" w:rsidRDefault="005750D1" w:rsidP="005750D1">
      <w:r>
        <w:t xml:space="preserve">         &lt;span data-v-5afd0d46="" class="font-bold"&gt;JADE-001&lt;/span&gt;&lt;/h5&gt; &lt;h3 data-v-5afd0d46="" class="text-3xl text-modal-black"&gt;How are you feeling about this catalyst?&lt;/h3&gt; &lt;div data-v-5afd0d46="" class="flex items-center mt-4 justify-center space-x-2"&gt;&lt;h5 data-v-5afd0d46="" </w:t>
      </w:r>
      <w:r>
        <w:lastRenderedPageBreak/>
        <w:t xml:space="preserve">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blurred-text="949683995" class="w-full"&gt;&lt;span&gt;&lt;span number-format-options="[object Object]"&gt;949.68M&lt;/span&gt;&lt;/span&gt;&lt;/div&gt;&lt;/td&gt;&lt;td role="cell" data-prime="[object Object]" class=""&gt;&lt;span class="p-column-title"&gt;&lt;/span&gt; &lt;div blurred-text="2026-03-09 07:54:47" class="w-full"&gt;&lt;span&gt;09/03/2026 ET&lt;/span&gt;&lt;/div&gt;&lt;/td&gt;&lt;td role="cell" data-prime="[object Object]" class="" style="width: 180px;"&gt;&lt;span class="p-column-title"&gt;&lt;/span&gt; &lt;div blurred-text="49359875" class="w-full"&gt;&lt;span&gt;&lt;span number-format-options="[object Object]"&gt;49.36M&lt;/span&gt;&lt;/span&gt;&lt;/div&gt;&lt;/td&gt;&lt;/tr&gt; &lt;!----&gt; &lt;!----&gt;&lt;!----&gt; &lt;tr role="row" class=""&gt;&lt;td role="cell" data-prime="[object Object]" class="p-frozen-column" style="width: 110px; left: 0px;"&gt;&lt;span class="p-column-title"&gt;&lt;/span&gt; &lt;div blurred-text="ACET" class="w-full"&gt;&lt;span&gt;&lt;!----&gt; &lt;div class="flex items-center space-x-2"&gt;&lt;!----&gt; &lt;div class="flex items-center space-x-2"&gt;&lt;a href="/company/ACET"&gt;ACET&lt;/a&gt; &lt;div id="indicator_158"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blurred-text="Adicet Bio Inc." class="w-full"&gt;&lt;div class="inline-block"&gt;&lt;div class="max-w-50 mb-2"&gt;&lt;img src="/logos/ACET/round.png" alt="" class="w-full"&gt;&lt;/div&gt; &lt;span&gt;</w:t>
      </w:r>
    </w:p>
    <w:p w14:paraId="23D2C2E9" w14:textId="77777777" w:rsidR="005750D1" w:rsidRDefault="005750D1" w:rsidP="005750D1">
      <w:r>
        <w:t xml:space="preserve">    Adicet Bio Inc.</w:t>
      </w:r>
    </w:p>
    <w:p w14:paraId="678C2142" w14:textId="77777777" w:rsidR="005750D1" w:rsidRDefault="005750D1" w:rsidP="005750D1">
      <w:r>
        <w:t xml:space="preserve">  &lt;/span&gt;&lt;/div&gt;&lt;/div&gt;&lt;/td&gt;&lt;td role="cell" data-prime="[object Object]" class="" style="width: 160px;"&gt;&lt;span class="p-column-title"&gt;&lt;/span&gt; &lt;div blurred-text="9.1400" class="w-full"&gt;&lt;div class="inline-block" data-key="company_price"&gt;&lt;span&gt;&lt;div class="price"&gt;$9.14&lt;/div&gt; &lt;small class="number change-down"&gt; -0.17 &lt;span&gt;&amp;nbsp;&amp;nbsp;&lt;/span&gt;-1.83% &lt;/small&gt;&lt;/span&gt;&lt;/div&gt;&lt;/div&gt;&lt;/td&gt;&lt;td role="cell" data-prime="[object Object]" class="" style="width: 200px;"&gt;&lt;span class="p-column-title"&gt;&lt;/span&gt; &lt;div blurred-text="8.45,1777867200,8.51,1777953600,8.55,1778040000,8.32,1778126400,8.55,1778212800,8.17,1778472000,7.95,1778558400,8.07,1778644800,8.41,1778731200,7.68,1778817600,7.5,1779076800,7.25,1779163200,7.76,1779249600,7.89,1779336000,8.3,1779422400,8.33,1779768000,8.5,17798</w:t>
      </w:r>
      <w:r>
        <w:lastRenderedPageBreak/>
        <w:t>54400,8.64,1779940800,9.31,1780027200" class="w-full"&gt;&lt;div class="" data-key="price_change_sparkline"&gt;&lt;!----&gt; &lt;div&gt;&lt;img src="/sparklines/ACET/30/ACET.png" alt="" width="165"&gt;&lt;/div&gt;&lt;/div&gt;&lt;/div&gt;&lt;/td&gt;&lt;td role="cell" data-prime="[object Object]" class="" style="width: 200px;"&gt;&lt;span class="p-column-title"&gt;&lt;/span&gt; &lt;div blurred-text="Prulacabtagene leucel (prula-cel, formerly ADI-001)" class="w-full"&gt;&lt;div class="flex flex-col h-full mb-2"&gt;&lt;strong class="mb-3"&gt;Prulacabtagene leucel (prula-cel, formerly ADI-001)&lt;/strong&gt;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blurred-text="Idiopathic inflammatory myopathy (IIM) and stiff person syndrome (SPS)" class="w-full"&gt;&lt;div&gt;</w:t>
      </w:r>
    </w:p>
    <w:p w14:paraId="05E4DF29" w14:textId="77777777" w:rsidR="005750D1" w:rsidRDefault="005750D1" w:rsidP="005750D1">
      <w:r>
        <w:t xml:space="preserve">                                Idiopathic inflammatory myopathy (IIM) and stiff person syndrome (SPS)&amp;nbsp;</w:t>
      </w:r>
    </w:p>
    <w:p w14:paraId="3851D6E0" w14:textId="77777777" w:rsidR="005750D1" w:rsidRDefault="005750D1" w:rsidP="005750D1">
      <w:r>
        <w:t xml:space="preserve">                            &lt;/div&gt;&lt;/div&gt;&lt;/td&gt;&lt;td role="cell" data-prime="[object Object]" class="" style="width: 180px;"&gt;&lt;span class="p-column-title"&gt;&lt;/span&gt; &lt;div blurred-text="phase1" class="w-full"&gt;&lt;div&gt;</w:t>
      </w:r>
    </w:p>
    <w:p w14:paraId="36AD24F2" w14:textId="77777777" w:rsidR="005750D1" w:rsidRDefault="005750D1" w:rsidP="005750D1">
      <w:r>
        <w:t xml:space="preserve">    Phase 1</w:t>
      </w:r>
    </w:p>
    <w:p w14:paraId="2B6F1C07"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092F04A" w14:textId="77777777" w:rsidR="005750D1" w:rsidRDefault="005750D1" w:rsidP="005750D1">
      <w:r>
        <w:t xml:space="preserve">                                Ongoing&amp;nbsp;</w:t>
      </w:r>
    </w:p>
    <w:p w14:paraId="0019261F"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FD82191" w14:textId="77777777" w:rsidR="005750D1" w:rsidRDefault="005750D1" w:rsidP="005750D1">
      <w:r>
        <w:t xml:space="preserve">                                Initial Data&amp;nbsp;</w:t>
      </w:r>
    </w:p>
    <w:p w14:paraId="018C9B43"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href="https://www.biopharmcatalyst.com/company/ACET/news/315078" target="_blank"&gt;&lt;span&gt;</w:t>
      </w:r>
    </w:p>
    <w:p w14:paraId="0A2D0374" w14:textId="77777777" w:rsidR="005750D1" w:rsidRDefault="005750D1" w:rsidP="005750D1">
      <w:r>
        <w:t xml:space="preserve">                H1 2026</w:t>
      </w:r>
    </w:p>
    <w:p w14:paraId="7BEA2FC3" w14:textId="77777777" w:rsidR="005750D1" w:rsidRDefault="005750D1" w:rsidP="005750D1">
      <w:r>
        <w:t xml:space="preserve">            &lt;/span&gt;&lt;/a&gt;&lt;/div&gt;&lt;/div&gt;&lt;/td&gt;&lt;td role="cell" data-prime="[object Object]" class="" style="width: 370px;"&gt;&lt;span class="p-column-title"&gt;&lt;/span&gt; &lt;div blurred-text="IND Clearance by the FDA, noted October 16, 2024. Phase 1 trial update due in 1H 2026 and 2Q 2026." class="w-full"&gt;&lt;div&gt;&lt;span&gt;IND Clearance by the FDA, noted October 16, 2024. Phase 1 trial update due in 1H 2026 and 2Q 2026.&lt;!----&gt;&lt;/span&gt; &lt;!----&gt; &lt;!----&gt;&lt;/div&gt;&lt;/div&gt;&lt;/td&gt;&lt;td role="cell" data-prime="[object Object]" class="" style="width: 370px;"&gt;&lt;span class="p-column-title"&gt;&lt;/span&gt; &lt;div class="w-</w:t>
      </w:r>
      <w:r>
        <w:lastRenderedPageBreak/>
        <w:t>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2374123" w14:textId="77777777" w:rsidR="005750D1" w:rsidRDefault="005750D1" w:rsidP="005750D1">
      <w:r>
        <w:t xml:space="preserve">         &lt;span data-v-5afd0d46="" class="font-bold"&gt;Prulacabtagene leucel (prula-cel, formerly ADI-001)&lt;/span&gt;&lt;/h5&gt;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w:t>
      </w:r>
      <w:r>
        <w:lastRenderedPageBreak/>
        <w:t xml:space="preserve">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w:t>
      </w:r>
      <w:r>
        <w:lastRenderedPageBreak/>
        <w:t xml:space="preserve">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w:t>
      </w:r>
      <w:r>
        <w:lastRenderedPageBreak/>
        <w:t xml:space="preserve">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blurred-text="85442877" class="w-full"&gt;&lt;span&gt;&lt;span number-format-options="[object Object]"&gt;85.44M&lt;/span&gt;&lt;/span&gt;&lt;/div&gt;&lt;/td&gt;&lt;td role="cell" data-prime="[object Object]" </w:t>
      </w:r>
      <w:r>
        <w:lastRenderedPageBreak/>
        <w:t>class=""&gt;&lt;span class="p-column-title"&gt;&lt;/span&gt; &lt;div blurred-text="2026-03-13 12:06:19" class="w-full"&gt;&lt;span&gt;13/03/2026 ET&lt;/span&gt;&lt;/div&gt;&lt;/td&gt;&lt;td role="cell" data-prime="[object Object]" class="" style="width: 180px;"&gt;&lt;span class="p-column-title"&gt;&lt;/span&gt; &lt;div blurred-text="9348236" class="w-full"&gt;&lt;span&gt;&lt;span number-format-options="[object Object]"&gt;9.35M&lt;/span&gt;&lt;/span&gt;&lt;/div&gt;&lt;/td&gt;&lt;/tr&gt; &lt;!----&gt; &lt;!----&gt;&lt;!----&gt; &lt;tr role="row" class=""&gt;&lt;td role="cell" data-prime="[object Object]" class="p-frozen-column" style="width: 110px; left: 0px;"&gt;&lt;span class="p-column-title"&gt;&lt;/span&gt; &lt;div blurred-text="BMEA" class="w-full"&gt;&lt;span&gt;&lt;!----&gt; &lt;div class="flex items-center space-x-2"&gt;&lt;!----&gt; &lt;div class="flex items-center space-x-2"&gt;&lt;a href="/company/BMEA"&gt;BMEA&lt;/a&gt; &lt;div id="indicator_159"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blurred-text="Biomea Fusion Inc." class="w-full"&gt;&lt;div class="inline-block"&gt;&lt;div class="max-w-50 mb-2"&gt;&lt;img src="/logos/BMEA/round.png" alt="" class="w-full"&gt;&lt;/div&gt; &lt;span&gt;</w:t>
      </w:r>
    </w:p>
    <w:p w14:paraId="7CCAD685" w14:textId="77777777" w:rsidR="005750D1" w:rsidRDefault="005750D1" w:rsidP="005750D1">
      <w:r>
        <w:t xml:space="preserve">    Biomea Fusion Inc.</w:t>
      </w:r>
    </w:p>
    <w:p w14:paraId="0C94A15C" w14:textId="77777777" w:rsidR="005750D1" w:rsidRDefault="005750D1" w:rsidP="005750D1">
      <w:r>
        <w:t xml:space="preserve">  &lt;/span&gt;&lt;/div&gt;&lt;/div&gt;&lt;/td&gt;&lt;td role="cell" data-prime="[object Object]" class="" style="width: 160px;"&gt;&lt;span class="p-column-title"&gt;&lt;/span&gt; &lt;div blurred-text="1.4050" class="w-full"&gt;&lt;div class="inline-block" data-key="company_price"&gt;&lt;span&gt;&lt;div class="price"&gt;$1.41&lt;/div&gt; &lt;small class="number change-up"&gt; +0.03 &lt;span&gt;&amp;nbsp;&amp;nbsp;&lt;/span&gt;+1.81% &lt;/small&gt;&lt;/span&gt;&lt;/div&gt;&lt;/div&gt;&lt;/td&gt;&lt;td role="cell" data-prime="[object Object]" class="" style="width: 200px;"&gt;&lt;span class="p-column-title"&gt;&lt;/span&gt; &lt;div blurred-text="1.48,1777867200,1.52,1777953600,1.6,1778040000,1.63,1778126400,1.54,1778212800,1.57,1778472000,1.58,1778558400,1.48,1778644800,1.43,1778731200,1.35,1778817600,1.25,1779076800,1.22,1779163200,1.33,1779249600,1.37,1779336000,1.42,1779422400,1.41,1779768000,1.36,1779854400,1.38,1779940800,1.38,1780027200" class="w-full"&gt;&lt;div class="" data-key="price_change_sparkline"&gt;&lt;!----&gt; &lt;div&gt;&lt;img src="/sparklines/BMEA/30/BMEA.png" alt="" width="165"&gt;&lt;/div&gt;&lt;/div&gt;&lt;/div&gt;&lt;/td&gt;&lt;td role="cell" data-prime="[object Object]" class="" style="width: 200px;"&gt;&lt;span class="p-column-title"&gt;&lt;/span&gt; &lt;div blurred-text="BMF-650 (GLP-131)" class="w-full"&gt;&lt;div class="flex flex-col h-full mb-2"&gt;&lt;strong class="mb-3"&gt;BMF-650 (GLP-131)&lt;/strong&gt; &lt;!----&gt; &lt;div class="mt-2"&gt;&lt;div&gt;&lt;!----&gt;&lt;/div&gt;&lt;/div&gt;&lt;/div&gt;&lt;/div&gt;&lt;/td&gt;&lt;td role="cell" data-prime="[object Object]" class="" style="width: 200px;"&gt;&lt;span class="p-column-title"&gt;&lt;/span&gt; &lt;div blurred-text="NCT07223216" class="w-full"&gt;&lt;div class="flex flex-col space-y-2" labelkey="label"&gt;&lt;a target="_blank" href="https://clinicaltrials.gov/study/NCT07223216"&gt;NCT07223216&lt;/a&gt;&lt;/div&gt;&lt;/div&gt;&lt;/td&gt;&lt;td role="cell" data-prime="[object Object]" class="" style="width: 220px;"&gt;&lt;span class="p-column-title"&gt;&lt;/span&gt; &lt;div blurred-text="Obesity" class="w-full"&gt;&lt;div&gt;</w:t>
      </w:r>
    </w:p>
    <w:p w14:paraId="3CFEEF68" w14:textId="77777777" w:rsidR="005750D1" w:rsidRDefault="005750D1" w:rsidP="005750D1">
      <w:r>
        <w:t xml:space="preserve">                                Obesity&amp;nbsp;</w:t>
      </w:r>
    </w:p>
    <w:p w14:paraId="1B335056" w14:textId="77777777" w:rsidR="005750D1" w:rsidRDefault="005750D1" w:rsidP="005750D1">
      <w:r>
        <w:t xml:space="preserve">                            &lt;/div&gt;&lt;/div&gt;&lt;/td&gt;&lt;td role="cell" data-prime="[object Object]" class="" style="width: 180px;"&gt;&lt;span class="p-column-title"&gt;&lt;/span&gt; &lt;div blurred-text="phase1" class="w-full"&gt;&lt;div&gt;</w:t>
      </w:r>
    </w:p>
    <w:p w14:paraId="1A9DA7C5" w14:textId="77777777" w:rsidR="005750D1" w:rsidRDefault="005750D1" w:rsidP="005750D1">
      <w:r>
        <w:t xml:space="preserve">    Phase 1</w:t>
      </w:r>
    </w:p>
    <w:p w14:paraId="2D39F0B5"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22D415D0" w14:textId="77777777" w:rsidR="005750D1" w:rsidRDefault="005750D1" w:rsidP="005750D1">
      <w:r>
        <w:t xml:space="preserve">                                Enrollment Initiation&amp;nbsp;</w:t>
      </w:r>
    </w:p>
    <w:p w14:paraId="3D55A008"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8E93A16" w14:textId="77777777" w:rsidR="005750D1" w:rsidRDefault="005750D1" w:rsidP="005750D1">
      <w:r>
        <w:t xml:space="preserve">                                Initial Data&amp;nbsp;</w:t>
      </w:r>
    </w:p>
    <w:p w14:paraId="4666160A"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href="https://www.biopharmcatalyst.com/company/BMEA/news/323179" target="_blank"&gt;&lt;span&gt;</w:t>
      </w:r>
    </w:p>
    <w:p w14:paraId="55685260" w14:textId="77777777" w:rsidR="005750D1" w:rsidRDefault="005750D1" w:rsidP="005750D1">
      <w:r>
        <w:t xml:space="preserve">                Q2 2026</w:t>
      </w:r>
    </w:p>
    <w:p w14:paraId="1E2D176D" w14:textId="77777777" w:rsidR="005750D1" w:rsidRDefault="005750D1" w:rsidP="005750D1">
      <w:r>
        <w:t xml:space="preserve">            &lt;/span&gt;&lt;/a&gt;&lt;/div&gt;&lt;/div&gt;&lt;/td&gt;&lt;td role="cell" data-prime="[object Object]" class="" style="width: 370px;"&gt;&lt;span class="p-column-title"&gt;&lt;/span&gt; &lt;div blurred-text="Phase 1 first patient dosed October 27, 2025. Phase 1 data due in 2Q 2026." class="w-full"&gt;&lt;div&gt;&lt;span&gt;Phase 1 first patient dosed October 27, 2025. Phase 1 data due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blurred-text="13.08" class="w-full"&gt;&lt;span&gt;&lt;span number-format-options="[object Object]"&gt;13.08&lt;/span&gt;&lt;/span&gt;&lt;/div&gt;&lt;/td&gt;&lt;td role="cell" data-prime="[object Object]" class="" style="width: 160px;"&gt;&lt;span class="p-column-title"&gt;&lt;/span&gt; &lt;div blurred-text="63.32" class="w-full"&gt;&lt;span&gt;&lt;span number-format-options="[object Object]"&gt;63.32&lt;/span&gt;&lt;/span&gt;&lt;/div&gt;&lt;/td&gt;&lt;td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w:t>
      </w:r>
      <w:r>
        <w:lastRenderedPageBreak/>
        <w:t>auto catalyst-vote-container"&gt;&lt;div data-v-5afd0d46="" class="text-center"&gt;&lt;h5 data-v-5afd0d46="" class="text-base"&gt;</w:t>
      </w:r>
    </w:p>
    <w:p w14:paraId="42E86F50" w14:textId="77777777" w:rsidR="005750D1" w:rsidRDefault="005750D1" w:rsidP="005750D1">
      <w:r>
        <w:t xml:space="preserve">         &lt;span data-v-5afd0d46="" class="font-bold"&gt;BMF-650 (GLP-131)&lt;/span&gt;&lt;/h5&gt;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blurred-text="101580713" class="w-full"&gt;&lt;span&gt;&lt;span number-format-options="[object Object]"&gt;101.58M&lt;/span&gt;&lt;/span&gt;&lt;/div&gt;&lt;/td&gt;&lt;td role="cell" data-prime="[object Object]" class=""&gt;&lt;span class="p-column-title"&gt;&lt;/span&gt; &lt;div blurred-text="2026-05-12 05:32:04" class="w-full"&gt;&lt;span&gt;12/05/2026 ET&lt;/span&gt;&lt;/div&gt;&lt;/td&gt;&lt;td role="cell" data-prime="[object Object]" class="" style="width: 180px;"&gt;&lt;span class="p-column-title"&gt;&lt;/span&gt; &lt;div blurred-text="72299440" class="w-full"&gt;&lt;span&gt;&lt;span number-format-options="[object Object]"&gt;72.3M&lt;/span&gt;&lt;/span&gt;&lt;/div&gt;&lt;/td&gt;&lt;/tr&gt; &lt;!----&gt; &lt;!----&gt;&lt;!----&gt; &lt;tr role="row" class=""&gt;&lt;td role="cell" data-prime="[object Object]" class="p-frozen-column" style="width: 110px; left: 0px;"&gt;&lt;span class="p-column-title"&gt;&lt;/span&gt; &lt;div blurred-text="STTK" class="w-full"&gt;&lt;span&gt;&lt;!----&gt; &lt;div class="flex items-center space-x-2"&gt;&lt;!----&gt; &lt;div class="flex items-center space-x-2"&gt;&lt;a href="/company/STTK"&gt;STTK&lt;/a&gt; &lt;div id="indicator_160"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blurred-text="Shattuck Labs Inc." class="w-full"&gt;&lt;div class="inline-block"&gt;&lt;div class="max-w-50 mb-2"&gt;&lt;img src="/logos/STTK/round.png" alt="" class="w-full"&gt;&lt;/div&gt; &lt;span&gt;</w:t>
      </w:r>
    </w:p>
    <w:p w14:paraId="6A032B2C" w14:textId="77777777" w:rsidR="005750D1" w:rsidRDefault="005750D1" w:rsidP="005750D1">
      <w:r>
        <w:t xml:space="preserve">    Shattuck Labs Inc.</w:t>
      </w:r>
    </w:p>
    <w:p w14:paraId="169C3265" w14:textId="77777777" w:rsidR="005750D1" w:rsidRDefault="005750D1" w:rsidP="005750D1">
      <w:r>
        <w:t xml:space="preserve">  &lt;/span&gt;&lt;/div&gt;&lt;/div&gt;&lt;/td&gt;&lt;td role="cell" data-prime="[object Object]" class="" style="width: 160px;"&gt;&lt;span class="p-column-title"&gt;&lt;/span&gt; &lt;div blurred-text="5.8900" class="w-full"&gt;&lt;div </w:t>
      </w:r>
      <w:r>
        <w:lastRenderedPageBreak/>
        <w:t>class="inline-block" data-key="company_price"&gt;&lt;span&gt;&lt;div class="price"&gt;$5.89&lt;/div&gt; &lt;small class="number change-down"&gt; -0.06 &lt;span&gt;&amp;nbsp;&amp;nbsp;&lt;/span&gt;-1.01% &lt;/small&gt;&lt;/span&gt;&lt;/div&gt;&lt;/div&gt;&lt;/td&gt;&lt;td role="cell" data-prime="[object Object]" class="" style="width: 200px;"&gt;&lt;span class="p-column-title"&gt;&lt;/span&gt; &lt;div blurred-text="6.92,1777867200,6.54,1777953600,6.68,1778040000,6.26,1778126400,6.85,1778212800,7.02,1778472000,6.62,1778558400,6.75,1778644800,6.67,1778731200,6.26,1778817600,5.97,1779076800,5.79,1779163200,6.17,1779249600,6.09,1779336000,6.1,1779422400,6.11,1779768000,6.06,1779854400,5.97,1779940800,5.95,1780027200" class="w-full"&gt;&lt;div class="" data-key="price_change_sparkline"&gt;&lt;!----&gt; &lt;div&gt;&lt;img src="/sparklines/STTK/30/STTK.png" alt="" width="165"&gt;&lt;/div&gt;&lt;/div&gt;&lt;/div&gt;&lt;/td&gt;&lt;td role="cell" data-prime="[object Object]" class="" style="width: 200px;"&gt;&lt;span class="p-column-title"&gt;&lt;/span&gt; &lt;div blurred-text="SL-325" class="w-full"&gt;&lt;div class="flex flex-col h-full mb-2"&gt;&lt;strong class="mb-3"&gt;SL-325&lt;/strong&gt;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blurred-text="IBD and other inflammatory autoimmune diseases" class="w-full"&gt;&lt;div&gt;</w:t>
      </w:r>
    </w:p>
    <w:p w14:paraId="01460664" w14:textId="77777777" w:rsidR="005750D1" w:rsidRDefault="005750D1" w:rsidP="005750D1">
      <w:r>
        <w:t xml:space="preserve">                                IBD and other inflammatory autoimmune diseases&amp;nbsp;</w:t>
      </w:r>
    </w:p>
    <w:p w14:paraId="766FD88E" w14:textId="77777777" w:rsidR="005750D1" w:rsidRDefault="005750D1" w:rsidP="005750D1">
      <w:r>
        <w:t xml:space="preserve">                            &lt;/div&gt;&lt;/div&gt;&lt;/td&gt;&lt;td role="cell" data-prime="[object Object]" class="" style="width: 180px;"&gt;&lt;span class="p-column-title"&gt;&lt;/span&gt; &lt;div blurred-text="phase1" class="w-full"&gt;&lt;div&gt;</w:t>
      </w:r>
    </w:p>
    <w:p w14:paraId="3BD3C290" w14:textId="77777777" w:rsidR="005750D1" w:rsidRDefault="005750D1" w:rsidP="005750D1">
      <w:r>
        <w:t xml:space="preserve">    Phase 1</w:t>
      </w:r>
    </w:p>
    <w:p w14:paraId="45DBE0CF"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1F4C3E84" w14:textId="77777777" w:rsidR="005750D1" w:rsidRDefault="005750D1" w:rsidP="005750D1">
      <w:r>
        <w:t xml:space="preserve">                                Trial Planned&amp;nbsp;</w:t>
      </w:r>
    </w:p>
    <w:p w14:paraId="4B071536"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69C5887D" w14:textId="77777777" w:rsidR="005750D1" w:rsidRDefault="005750D1" w:rsidP="005750D1">
      <w:r>
        <w:t xml:space="preserve">                                Initial Data&amp;nbsp;</w:t>
      </w:r>
    </w:p>
    <w:p w14:paraId="5A121560"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href="https://www.biopharmcatalyst.com/company/STTK/news/322535" target="_blank"&gt;&lt;span&gt;</w:t>
      </w:r>
    </w:p>
    <w:p w14:paraId="02CAE848" w14:textId="77777777" w:rsidR="005750D1" w:rsidRDefault="005750D1" w:rsidP="005750D1">
      <w:r>
        <w:t xml:space="preserve">                Q2 2026</w:t>
      </w:r>
    </w:p>
    <w:p w14:paraId="3D3DD4EB" w14:textId="77777777" w:rsidR="005750D1" w:rsidRDefault="005750D1" w:rsidP="005750D1">
      <w:r>
        <w:lastRenderedPageBreak/>
        <w:t xml:space="preserve">            &lt;/span&gt;&lt;/a&gt;&lt;/div&gt;&lt;/div&gt;&lt;/td&gt;&lt;td role="cell" data-prime="[object Object]" class="" style="width: 370px;"&gt;&lt;span class="p-column-title"&gt;&lt;/span&gt; &lt;div blurred-text="Phase 1 data due in 2Q 2026. IND submitted to the FDA, noted August 21, 2025. Phase 1 planned to commence this quarter with dosing completion expected 2Q 2026." class="w-full"&gt;&lt;div&gt;&lt;span&gt;Phase 1 data due in 2Q 2026. IND submitted to the FDA, noted August 21, 2025. Phase 1 planned to commence this quarter with dosing completion expected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81E0F26" w14:textId="77777777" w:rsidR="005750D1" w:rsidRDefault="005750D1" w:rsidP="005750D1">
      <w:r>
        <w:t xml:space="preserve">         &lt;span data-v-5afd0d46="" class="font-bold"&gt;SL-325&lt;/span&gt;&lt;/h5&gt;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blurred-text="451648245" class="w-full"&gt;&lt;span&gt;&lt;span number-format-options="[object Object]"&gt;451.65M&lt;/span&gt;&lt;/span&gt;&lt;/div&gt;&lt;/td&gt;&lt;td role="cell" data-prime="[object Object]" class=""&gt;&lt;span class="p-column-title"&gt;&lt;/span&gt; &lt;div blurred-text="2026-05-07 15:35:41" class="w-full"&gt;&lt;span&gt;07/05/2026 ET&lt;/span&gt;&lt;/div&gt;&lt;/td&gt;&lt;td role="cell" data-prime="[object Object]" class="" style="width: 180px;"&gt;&lt;span class="p-column-title"&gt;&lt;/span&gt; &lt;div blurred-text="76680517" class="w-full"&gt;&lt;span&gt;&lt;span number-format-options="[object Object]"&gt;76.68M&lt;/span&gt;&lt;/span&gt;&lt;/div&gt;&lt;/td&gt;&lt;/tr&gt; &lt;!----&gt; &lt;!----&gt;&lt;!----&gt; &lt;tr role="row" class=""&gt;&lt;td role="cell" data-prime="[object Object]" class="p-frozen-column" style="width: 110px; left: 0px;"&gt;&lt;span class="p-column-title"&gt;&lt;/span&gt; &lt;div blurred-text="RXRX" class="w-full"&gt;&lt;span&gt;&lt;!----&gt; &lt;div class="flex items-center space-x-2"&gt;&lt;!----&gt; &lt;div class="flex items-center space-x-2"&gt;&lt;a href="/company/RXRX"&gt;RXRX&lt;/a&gt; &lt;div id="indicator_161"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blurred-text="Recursion Pharmaceuticals Inc." class="w-full"&gt;&lt;div class="inline-block"&gt;&lt;div class="max-w-50 mb-2"&gt;&lt;img src="/logos/RXRX/round.png" alt="" class="w-full"&gt;&lt;/div&gt; &lt;span&gt;</w:t>
      </w:r>
    </w:p>
    <w:p w14:paraId="0437CBC5" w14:textId="77777777" w:rsidR="005750D1" w:rsidRDefault="005750D1" w:rsidP="005750D1">
      <w:r>
        <w:t xml:space="preserve">    Recursion Pharmaceuticals Inc.</w:t>
      </w:r>
    </w:p>
    <w:p w14:paraId="6B91096C" w14:textId="77777777" w:rsidR="005750D1" w:rsidRDefault="005750D1" w:rsidP="005750D1">
      <w:r>
        <w:t xml:space="preserve">  &lt;/span&gt;&lt;/div&gt;&lt;/div&gt;&lt;/td&gt;&lt;td role="cell" data-prime="[object Object]" class="" style="width: 160px;"&gt;&lt;span class="p-column-title"&gt;&lt;/span&gt; &lt;div blurred-text="3.6050" class="w-full"&gt;&lt;div class="inline-block" data-key="company_price"&gt;&lt;span&gt;&lt;div class="price"&gt;$3.61&lt;/div&gt; &lt;small class="number change-up"&gt; +0.02 &lt;span&gt;&amp;nbsp;&amp;nbsp;&lt;/span&gt;+0.42% &lt;/small&gt;&lt;/span&gt;&lt;/div&gt;&lt;/div&gt;&lt;/td&gt;&lt;td role="cell" data-prime="[object Object]" class="" style="width: 200px;"&gt;&lt;span class="p-column-title"&gt;&lt;/span&gt; &lt;div blurred-text="3.52,1777867200,3.37,1777953600,3.43,1778040000,3.27,1778126400,3.32,1778212800,3.26,1778472000,3.15,1778558400,3.05,1778644800,3.04,1778731200,2.93,1778817600,2.89,1779076800,2.85,1779163200,2.96,1779249600,3.11,1779336000,3.01,1779422400,2.97,1779768000,3.17,1779854400,3.44,1779940800,3.59,1780027200" class="w-full"&gt;&lt;div class="" data-key="price_change_sparkline"&gt;&lt;!----&gt; &lt;div&gt;&lt;img src="/sparklines/RXRX/30/RXRX.png" alt="" width="165"&gt;&lt;/div&gt;&lt;/div&gt;&lt;/div&gt;&lt;/td&gt;&lt;td role="cell" data-prime="[object Object]" class="" style="width: 200px;"&gt;&lt;span class="p-column-title"&gt;&lt;/span&gt; &lt;div blurred-text="REC-1245 - (DAHLIA)" class="w-full"&gt;&lt;div class="flex flex-col h-full mb-2"&gt;&lt;strong class="mb-3"&gt;REC-1245 - (DAHLIA)&lt;/strong&gt; &lt;!----&gt; &lt;div class="mt-2"&gt;&lt;div&gt;&lt;!----&gt;&lt;/div&gt;&lt;/div&gt;&lt;/div&gt;&lt;/div&gt;&lt;/td&gt;&lt;td role="cell" data-prime="[object Object]" class="" style="width: 200px;"&gt;&lt;span class="p-column-title"&gt;&lt;/span&gt; &lt;div blurred-text="NCT06678659" class="w-full"&gt;&lt;div class="flex flex-col space-y-2" labelkey="label"&gt;&lt;a target="_blank" href="https://clinicaltrials.gov/study/NCT06678659"&gt;NCT06678659&lt;/a&gt;&lt;/div&gt;&lt;/div&gt;&lt;/td&gt;&lt;td role="cell" data-prime="[object Object]" class="" style="width: 220px;"&gt;&lt;span class="p-column-title"&gt;&lt;/span&gt; &lt;div blurred-text="Solid tumors" class="w-full"&gt;&lt;div&gt;</w:t>
      </w:r>
    </w:p>
    <w:p w14:paraId="362371AA" w14:textId="77777777" w:rsidR="005750D1" w:rsidRDefault="005750D1" w:rsidP="005750D1">
      <w:r>
        <w:t xml:space="preserve">                                Solid tumors&amp;nbsp;</w:t>
      </w:r>
    </w:p>
    <w:p w14:paraId="08CC634C" w14:textId="77777777" w:rsidR="005750D1" w:rsidRDefault="005750D1" w:rsidP="005750D1">
      <w:r>
        <w:lastRenderedPageBreak/>
        <w:t xml:space="preserve">                            &lt;/div&gt;&lt;/div&gt;&lt;/td&gt;&lt;td role="cell" data-prime="[object Object]" class="" style="width: 180px;"&gt;&lt;span class="p-column-title"&gt;&lt;/span&gt; &lt;div blurred-text="phase1" class="w-full"&gt;&lt;div&gt;</w:t>
      </w:r>
    </w:p>
    <w:p w14:paraId="240A1A9A" w14:textId="77777777" w:rsidR="005750D1" w:rsidRDefault="005750D1" w:rsidP="005750D1">
      <w:r>
        <w:t xml:space="preserve">    Phase 1</w:t>
      </w:r>
    </w:p>
    <w:p w14:paraId="32AB3E11"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E78EDE3" w14:textId="77777777" w:rsidR="005750D1" w:rsidRDefault="005750D1" w:rsidP="005750D1">
      <w:r>
        <w:t xml:space="preserve">                                Ongoing&amp;nbsp;</w:t>
      </w:r>
    </w:p>
    <w:p w14:paraId="304B03E5"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8E1275B" w14:textId="77777777" w:rsidR="005750D1" w:rsidRDefault="005750D1" w:rsidP="005750D1">
      <w:r>
        <w:t xml:space="preserve">                                Initial Data&amp;nbsp;</w:t>
      </w:r>
    </w:p>
    <w:p w14:paraId="00AFAC9F"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href="https://www.biopharmcatalyst.com/company/RXRX/news/286227" target="_blank"&gt;&lt;span&gt;</w:t>
      </w:r>
    </w:p>
    <w:p w14:paraId="6E7E0C14" w14:textId="77777777" w:rsidR="005750D1" w:rsidRDefault="005750D1" w:rsidP="005750D1">
      <w:r>
        <w:t xml:space="preserve">                H1 2026</w:t>
      </w:r>
    </w:p>
    <w:p w14:paraId="74A23D92" w14:textId="77777777" w:rsidR="005750D1" w:rsidRDefault="005750D1" w:rsidP="005750D1">
      <w:r>
        <w:t xml:space="preserve">            &lt;/span&gt;&lt;/a&gt;&lt;/div&gt;&lt;/div&gt;&lt;/td&gt;&lt;td role="cell" data-prime="[object Object]" class="" style="width: 370px;"&gt;&lt;span class="p-column-title"&gt;&lt;/span&gt; &lt;div blurred-text="IND cleared by the FDA, noted October 2, 2024. Phase 1 dosing initiated, noted December 3, 2024. Phase 1 dose-escalation data update expected in 1H 2026." class="w-full"&gt;&lt;div&gt;&lt;span&gt;IND cleared by the FDA, noted October 2, 2024. Phase 1 dosing initiated, noted December 3, 2024. Phase 1 dose-escalation data update expected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w:t>
      </w:r>
      <w:r>
        <w:lastRenderedPageBreak/>
        <w:t>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F20FB69" w14:textId="77777777" w:rsidR="005750D1" w:rsidRDefault="005750D1" w:rsidP="005750D1">
      <w:r>
        <w:t xml:space="preserve">         &lt;span data-v-5afd0d46="" class="font-bold"&gt;REC-1245 - (DAHLIA)&lt;/span&gt;&lt;/h5&gt;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blurred-text="1910308242" class="w-full"&gt;&lt;span&gt;&lt;span number-format-options="[object Object]"&gt;1.91B&lt;/span&gt;&lt;/span&gt;&lt;/div&gt;&lt;/td&gt;&lt;td role="cell" data-prime="[object Object]" class=""&gt;&lt;span class="p-column-title"&gt;&lt;/span&gt; &lt;div blurred-text="2025-08-05 09:05:45" class="w-full"&gt;&lt;span&gt;05/08/2025 ET&lt;/span&gt;&lt;/div&gt;&lt;/td&gt;&lt;td role="cell" data-prime="[object Object]" class="" style="width: 180px;"&gt;&lt;span class="p-column-title"&gt;&lt;/span&gt; &lt;div blurred-text="529905199" class="w-full"&gt;&lt;span&gt;&lt;span number-format-options="[object Object]"&gt;529.91M&lt;/span&gt;&lt;/span&gt;&lt;/div&gt;&lt;/td&gt;&lt;/tr&gt; &lt;!----&gt; &lt;!----&gt;&lt;!----&gt; &lt;tr role="row" class=""&gt;&lt;td role="cell" data-prime="[object Object]" class="p-frozen-column" style="width: 110px; left: 0px;"&gt;&lt;span class="p-column-title"&gt;&lt;/span&gt; &lt;div blurred-text="CAPR" class="w-full"&gt;&lt;span&gt;&lt;!----&gt; &lt;div class="flex items-center space-x-2"&gt;&lt;!----&gt; &lt;div class="flex items-center space-x-2"&gt;&lt;a href="/company/CAPR"&gt;CAPR&lt;/a&gt; &lt;div id="indicator_162"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blurred-text="Capricor Therapeutics Inc." class="w-full"&gt;&lt;div class="inline-block"&gt;&lt;div class="max-w-50 mb-2"&gt;&lt;img src="/logos/CAPR/round.png" alt="" class="w-full"&gt;&lt;/div&gt; &lt;span&gt;</w:t>
      </w:r>
    </w:p>
    <w:p w14:paraId="7F5997E0" w14:textId="77777777" w:rsidR="005750D1" w:rsidRDefault="005750D1" w:rsidP="005750D1">
      <w:r>
        <w:t xml:space="preserve">    Capricor Therapeutics Inc.</w:t>
      </w:r>
    </w:p>
    <w:p w14:paraId="2B245713" w14:textId="77777777" w:rsidR="005750D1" w:rsidRDefault="005750D1" w:rsidP="005750D1">
      <w:r>
        <w:t xml:space="preserve">  &lt;/span&gt;&lt;/div&gt;&lt;/div&gt;&lt;/td&gt;&lt;td role="cell" data-prime="[object Object]" class="" style="width: 160px;"&gt;&lt;span class="p-column-title"&gt;&lt;/span&gt; &lt;div blurred-text="28.3600" class="w-full"&gt;&lt;div class="inline-block" data-key="company_price"&gt;&lt;span&gt;&lt;div class="price"&gt;$28.36&lt;/div&gt; &lt;small class="number change-down"&gt; -1.60 &lt;span&gt;&amp;nbsp;&amp;nbsp;&lt;/span&gt;-5.34% &lt;/small&gt;&lt;/span&gt;&lt;/div&gt;&lt;/div&gt;&lt;/td&gt;&lt;td role="cell" data-prime="[object Object]" class="" style="width: 200px;"&gt;&lt;span class="p-column-title"&gt;&lt;/span&gt; &lt;div blurred-text="33.5,1777867200,32.96,1777953600,34.38,1778040000,33.94,1778126400,30.38,1778212800,31.9,1778472000,31.52,1778558400,30.33,1778644800,29.81,1778731200,28.79,1778817600,28.015,1779076800,26.92,1779163200,29.01,1779249600,29.58,1779336000,28.87,1779422400,29.36,1779768000,29.14,1779854400,29.11,1779940800,29.96,1780027200" class="w-full"&gt;&lt;div class="" data-key="price_change_sparkline"&gt;&lt;!----&gt; &lt;div&gt;&lt;img src="/sparklines/CAPR/30/CAPR.png" alt="" width="165"&gt;&lt;/div&gt;&lt;/div&gt;&lt;/div&gt;&lt;/td&gt;&lt;td role="cell" data-prime="[object Object]" class="" style="width: 200px;"&gt;&lt;span class="p-column-title"&gt;&lt;/span&gt; &lt;div blurred-text="StealthX - (Project NextGen, NIAID trial)" class="w-full"&gt;&lt;div class="flex flex-col h-full mb-2"&gt;&lt;strong class="mb-3"&gt;StealthX - (Project NextGen, NIAID trial)&lt;/strong&gt;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blurred-text="COVID-19 Vaccine" class="w-full"&gt;&lt;div&gt;</w:t>
      </w:r>
    </w:p>
    <w:p w14:paraId="2C2D408E" w14:textId="77777777" w:rsidR="005750D1" w:rsidRDefault="005750D1" w:rsidP="005750D1">
      <w:r>
        <w:t xml:space="preserve">                                COVID-19 Vaccine&amp;nbsp;</w:t>
      </w:r>
    </w:p>
    <w:p w14:paraId="5F125A74" w14:textId="77777777" w:rsidR="005750D1" w:rsidRDefault="005750D1" w:rsidP="005750D1">
      <w:r>
        <w:t xml:space="preserve">                            &lt;/div&gt;&lt;/div&gt;&lt;/td&gt;&lt;td role="cell" data-prime="[object Object]" class="" style="width: 180px;"&gt;&lt;span class="p-column-title"&gt;&lt;/span&gt; &lt;div blurred-text="phase1" class="w-full"&gt;&lt;div&gt;</w:t>
      </w:r>
    </w:p>
    <w:p w14:paraId="5E25104C" w14:textId="77777777" w:rsidR="005750D1" w:rsidRDefault="005750D1" w:rsidP="005750D1">
      <w:r>
        <w:t xml:space="preserve">    Phase 1</w:t>
      </w:r>
    </w:p>
    <w:p w14:paraId="4EEF0CA0"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3C427DF" w14:textId="77777777" w:rsidR="005750D1" w:rsidRDefault="005750D1" w:rsidP="005750D1">
      <w:r>
        <w:t xml:space="preserve">                                Ongoing&amp;nbsp;</w:t>
      </w:r>
    </w:p>
    <w:p w14:paraId="573A765E"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8DBE49D" w14:textId="77777777" w:rsidR="005750D1" w:rsidRDefault="005750D1" w:rsidP="005750D1">
      <w:r>
        <w:t xml:space="preserve">                                Initial Data&amp;nbsp;</w:t>
      </w:r>
    </w:p>
    <w:p w14:paraId="26DE4D87" w14:textId="77777777" w:rsidR="005750D1" w:rsidRDefault="005750D1" w:rsidP="005750D1">
      <w:r>
        <w:lastRenderedPageBreak/>
        <w:t xml:space="preserve">                            &lt;/div&gt;&lt;/div&gt;&lt;/td&gt;&lt;td role="cell" data-prime="[object Object]" class="" style="width: 160px;"&gt;&lt;span class="p-column-title"&gt;&lt;/span&gt; &lt;div blurred-text="2026-06-30" class="w-full"&gt;&lt;div data-key="catalyst_date"&gt;&lt;a href="https://www.biopharmcatalyst.com/company/CAPR/news/315085" target="_blank"&gt;&lt;span&gt;</w:t>
      </w:r>
    </w:p>
    <w:p w14:paraId="3950FC80" w14:textId="77777777" w:rsidR="005750D1" w:rsidRDefault="005750D1" w:rsidP="005750D1">
      <w:r>
        <w:t xml:space="preserve">                Q2 2026</w:t>
      </w:r>
    </w:p>
    <w:p w14:paraId="72F386C6" w14:textId="77777777" w:rsidR="005750D1" w:rsidRDefault="005750D1" w:rsidP="005750D1">
      <w:r>
        <w:t xml:space="preserve">            &lt;/span&gt;&lt;/a&gt;&lt;/div&gt;&lt;/div&gt;&lt;/td&gt;&lt;td role="cell" data-prime="[object Object]" class="" style="width: 370px;"&gt;&lt;span class="p-column-title"&gt;&lt;/span&gt; &lt;div blurred-text="Phase 1 ongoing with initial topline data expected 2Q 2026." class="w-full"&gt;&lt;div&gt;&lt;span&gt;Phase 1 ongoing with initial topline data expected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blurred-text="19.76" class="w-full"&gt;&lt;span&gt;&lt;span number-format-options="[object Object]"&gt;19.76&lt;/span&gt;&lt;/span&gt;&lt;/div&gt;&lt;/td&gt;&lt;td role="cell" data-prime="[object Object]" class="" style="width: 160px;"&gt;&lt;span class="p-column-title"&gt;&lt;/span&gt; &lt;div blurred-text="67.27" class="w-full"&gt;&lt;span&gt;&lt;span number-format-options="[object Object]"&gt;67.27&lt;/span&gt;&lt;/span&gt;&lt;/div&gt;&lt;/td&gt;&lt;td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38656B0" w14:textId="77777777" w:rsidR="005750D1" w:rsidRDefault="005750D1" w:rsidP="005750D1">
      <w:r>
        <w:t xml:space="preserve">         &lt;span data-v-5afd0d46="" class="font-bold"&gt;StealthX - (Project NextGen, NIAID trial)&lt;/span&gt;&lt;/h5&gt;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blurred-text="1642381285" class="w-full"&gt;&lt;span&gt;&lt;span number-format-options="[object Object]"&gt;1.64B&lt;/span&gt;&lt;/span&gt;&lt;/div&gt;&lt;/td&gt;&lt;td role="cell" data-prime="[object Object]" class=""&gt;&lt;span class="p-column-title"&gt;&lt;/span&gt; &lt;div blurred-text="2026-03-13 12:17:01" class="w-full"&gt;&lt;span&gt;13/03/2026 ET&lt;/span&gt;&lt;/div&gt;&lt;/td&gt;&lt;td role="cell" data-prime="[object Object]" class="" style="width: 180px;"&gt;&lt;span class="p-column-title"&gt;&lt;/span&gt; &lt;div blurred-text="57911893" class="w-full"&gt;&lt;span&gt;&lt;span number-format-options="[object Object]"&gt;57.91M&lt;/span&gt;&lt;/span&gt;&lt;/div&gt;&lt;/td&gt;&lt;/tr&gt; &lt;!----&gt; &lt;!----&gt;&lt;!----&gt; &lt;tr role="row" class=""&gt;&lt;td role="cell" data-prime="[object Object]" class="p-frozen-column" style="width: 110px; left: 0px;"&gt;&lt;span class="p-column-title"&gt;&lt;/span&gt; &lt;div blurred-text="SDGR" class="w-full"&gt;&lt;span&gt;&lt;!----&gt; &lt;div class="flex items-center space-x-2"&gt;&lt;!----&gt; &lt;div class="flex items-center space-x-2"&gt;&lt;a href="/company/SDGR"&gt;SDGR&lt;/a&gt; &lt;div id="indicator_163"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blurred-text="Schrodinger Inc." class="w-full"&gt;&lt;div class="inline-block"&gt;&lt;div class="max-w-50 mb-2"&gt;&lt;img src="/logos/SDGR/round.png" alt="" class="w-full"&gt;&lt;/div&gt; &lt;span&gt;</w:t>
      </w:r>
    </w:p>
    <w:p w14:paraId="53B8620C" w14:textId="77777777" w:rsidR="005750D1" w:rsidRDefault="005750D1" w:rsidP="005750D1">
      <w:r>
        <w:t xml:space="preserve">    Schrodinger Inc.</w:t>
      </w:r>
    </w:p>
    <w:p w14:paraId="63964478" w14:textId="77777777" w:rsidR="005750D1" w:rsidRDefault="005750D1" w:rsidP="005750D1">
      <w:r>
        <w:t xml:space="preserve">  &lt;/span&gt;&lt;/div&gt;&lt;/div&gt;&lt;/td&gt;&lt;td role="cell" data-prime="[object Object]" class="" style="width: 160px;"&gt;&lt;span class="p-column-title"&gt;&lt;/span&gt; &lt;div blurred-text="15.1600" class="w-full"&gt;&lt;div class="inline-block" data-key="company_price"&gt;&lt;span&gt;&lt;div class="price"&gt;$15.16&lt;/div&gt; &lt;small class="number change-down"&gt; -0.04 &lt;span&gt;&amp;nbsp;&amp;nbsp;&lt;/span&gt;-0.26% &lt;/small&gt;&lt;/span&gt;&lt;/div&gt;&lt;/div&gt;&lt;/td&gt;&lt;td role="cell" data-prime="[object Object]" class="" style="width: 200px;"&gt;&lt;span class="p-column-title"&gt;&lt;/span&gt; &lt;div blurred-text="12.9,1777867200,12.87,1777953600,12.98,1778040000,13.28,1778126400,13.13,1778212800,12.72,1778472000,12.69,1778558400,12.75,1778644800,12.62,1778731200,11.95,1778817600,12.05,1779076800,11.99,1779163200,12.32,1779249600,13.23,1779336000,13.3,1779422400,13.15,1779768000,13.24,1779854400,14.16,1779940800,15.2,1780027200" class="w-full"&gt;&lt;div class="" data-key="price_change_sparkline"&gt;&lt;!----&gt; &lt;div&gt;&lt;img src="/sparklines/SDGR/30/SDGR.png" alt="" width="165"&gt;&lt;/div&gt;&lt;/div&gt;&lt;/div&gt;&lt;/td&gt;&lt;td role="cell" data-prime="[object Object]" class="" style="width: 200px;"&gt;&lt;span class="p-column-title"&gt;&lt;/span&gt; &lt;div blurred-text="SGR-3515" class="w-full"&gt;&lt;div class="flex flex-col h-full mb-2"&gt;&lt;strong class="mb-3"&gt;SGR-3515&lt;/strong&gt; &lt;!----&gt; &lt;div class="mt-2"&gt;&lt;div&gt;&lt;!----&gt;&lt;/div&gt;&lt;/div&gt;&lt;/div&gt;&lt;/div&gt;&lt;/td&gt;&lt;td role="cell" data-prime="[object Object]" class="" style="width: 200px;"&gt;&lt;span class="p-column-title"&gt;&lt;/span&gt; &lt;div blurred-text="NCT06463340" class="w-full"&gt;&lt;div class="flex flex-col space-y-2" labelkey="label"&gt;&lt;a target="_blank" href="https://clinicaltrials.gov/study/NCT06463340"&gt;NCT06463340&lt;/a&gt;&lt;/div&gt;&lt;/div&gt;&lt;/td&gt;&lt;td </w:t>
      </w:r>
      <w:r>
        <w:lastRenderedPageBreak/>
        <w:t>role="cell" data-prime="[object Object]" class="" style="width: 220px;"&gt;&lt;span class="p-column-title"&gt;&lt;/span&gt; &lt;div blurred-text="Solid tumors" class="w-full"&gt;&lt;div&gt;</w:t>
      </w:r>
    </w:p>
    <w:p w14:paraId="16CD8ED5" w14:textId="77777777" w:rsidR="005750D1" w:rsidRDefault="005750D1" w:rsidP="005750D1">
      <w:r>
        <w:t xml:space="preserve">                                Solid tumors&amp;nbsp;</w:t>
      </w:r>
    </w:p>
    <w:p w14:paraId="66ED2FAF" w14:textId="77777777" w:rsidR="005750D1" w:rsidRDefault="005750D1" w:rsidP="005750D1">
      <w:r>
        <w:t xml:space="preserve">                            &lt;/div&gt;&lt;/div&gt;&lt;/td&gt;&lt;td role="cell" data-prime="[object Object]" class="" style="width: 180px;"&gt;&lt;span class="p-column-title"&gt;&lt;/span&gt; &lt;div blurred-text="phase1" class="w-full"&gt;&lt;div&gt;</w:t>
      </w:r>
    </w:p>
    <w:p w14:paraId="344B3028" w14:textId="77777777" w:rsidR="005750D1" w:rsidRDefault="005750D1" w:rsidP="005750D1">
      <w:r>
        <w:t xml:space="preserve">    Phase 1</w:t>
      </w:r>
    </w:p>
    <w:p w14:paraId="4383315E"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B09BDE4" w14:textId="77777777" w:rsidR="005750D1" w:rsidRDefault="005750D1" w:rsidP="005750D1">
      <w:r>
        <w:t xml:space="preserve">                                Ongoing&amp;nbsp;</w:t>
      </w:r>
    </w:p>
    <w:p w14:paraId="5FC68607"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E10AF34" w14:textId="77777777" w:rsidR="005750D1" w:rsidRDefault="005750D1" w:rsidP="005750D1">
      <w:r>
        <w:t xml:space="preserve">                                Initial Data&amp;nbsp;</w:t>
      </w:r>
    </w:p>
    <w:p w14:paraId="411E56FA"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href="https://www.biopharmcatalyst.com/company/SDGR/news/312797" target="_blank"&gt;&lt;span&gt;</w:t>
      </w:r>
    </w:p>
    <w:p w14:paraId="43FB7CAD" w14:textId="77777777" w:rsidR="005750D1" w:rsidRDefault="005750D1" w:rsidP="005750D1">
      <w:r>
        <w:t xml:space="preserve">                Q2 2026</w:t>
      </w:r>
    </w:p>
    <w:p w14:paraId="21EADA1B" w14:textId="77777777" w:rsidR="005750D1" w:rsidRDefault="005750D1" w:rsidP="005750D1">
      <w:r>
        <w:t xml:space="preserve">            &lt;/span&gt;&lt;/a&gt;&lt;/div&gt;&lt;/div&gt;&lt;/td&gt;&lt;td role="cell" data-prime="[object Object]" class="" style="width: 370px;"&gt;&lt;span class="p-column-title"&gt;&lt;/span&gt; &lt;div blurred-text="Phase 1 is ongoing, with initial data expected 2Q 2026. Preclinical data presented at EORTC-NCI-AACR reported superior anti-tumor activity of SGR-3515 compared to inhibitors of Wee1 or Myt1 alone due to strong target engagement of both Wee1 and Myt1, noted October 23, 2024." class="w-full"&gt;&lt;div&gt;&lt;span&gt;Phase 1 is ongoing, with initial data expected 2Q 2026. Preclinical data presented at EORTC-NCI-AACR reported superior anti-tumor activity of SGR-3515 compared to inhibitors of Wee1 or Myt1 alone due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w:t>
      </w:r>
      <w:r>
        <w:lastRenderedPageBreak/>
        <w: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9BE0ECE" w14:textId="77777777" w:rsidR="005750D1" w:rsidRDefault="005750D1" w:rsidP="005750D1">
      <w:r>
        <w:t xml:space="preserve">         &lt;span data-v-5afd0d46="" class="font-bold"&gt;SGR-3515&lt;/span&gt;&lt;/h5&gt;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blurred-text="1132766176" class="w-full"&gt;&lt;span&gt;&lt;span number-format-options="[object Object]"&gt;1.13B&lt;/span&gt;&lt;/span&gt;&lt;/div&gt;&lt;/td&gt;&lt;td role="cell" data-prime="[object Object]" class=""&gt;&lt;span class="p-column-title"&gt;&lt;/span&gt; &lt;div blurred-text="2026-02-27 13:31:21" class="w-full"&gt;&lt;span&gt;27/02/2026 ET&lt;/span&gt;&lt;/div&gt;&lt;/td&gt;&lt;td role="cell" data-prime="[object Object]" class="" style="width: 180px;"&gt;&lt;span class="p-column-title"&gt;&lt;/span&gt; &lt;div blurred-text="74720724" class="w-full"&gt;&lt;span&gt;&lt;span number-format-options="[object Object]"&gt;74.72M&lt;/span&gt;&lt;/span&gt;&lt;/div&gt;&lt;/td&gt;&lt;/tr&gt; &lt;!----&gt; &lt;!----&gt;&lt;!----&gt; &lt;tr role="row" class=""&gt;&lt;td role="cell" data-prime="[object Object]" class="p-frozen-column" style="width: 110px; left: </w:t>
      </w:r>
      <w:r>
        <w:lastRenderedPageBreak/>
        <w:t>0px;"&gt;&lt;span class="p-column-title"&gt;&lt;/span&gt; &lt;div blurred-text="ARGX" class="w-full"&gt;&lt;span&gt;&lt;!----&gt; &lt;div class="flex items-center space-x-2"&gt;&lt;!----&gt; &lt;div class="flex items-center space-x-2"&gt;&lt;a href="/company/ARGX"&gt;ARGX&lt;/a&gt; &lt;div id="indicator_164"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blurred-text="argenx SE" class="w-full"&gt;&lt;div class="inline-block"&gt;&lt;div class="max-w-50 mb-2"&gt;&lt;img src="/logos/ARGX/round.png" alt="" class="w-full"&gt;&lt;/div&gt; &lt;span&gt;</w:t>
      </w:r>
    </w:p>
    <w:p w14:paraId="1B4ADC3D" w14:textId="77777777" w:rsidR="005750D1" w:rsidRDefault="005750D1" w:rsidP="005750D1">
      <w:r>
        <w:t xml:space="preserve">    argenx SE</w:t>
      </w:r>
    </w:p>
    <w:p w14:paraId="21EFDD1D" w14:textId="77777777" w:rsidR="005750D1" w:rsidRDefault="005750D1" w:rsidP="005750D1">
      <w:r>
        <w:t xml:space="preserve">  &lt;/span&gt;&lt;/div&gt;&lt;/div&gt;&lt;/td&gt;&lt;td role="cell" data-prime="[object Object]" class="" style="width: 160px;"&gt;&lt;span class="p-column-title"&gt;&lt;/span&gt; &lt;div blurred-text="837.4750" class="w-full"&gt;&lt;div class="inline-block" data-key="company_price"&gt;&lt;span&gt;&lt;div class="price"&gt;$837.48&lt;/div&gt; &lt;small class="number change-up"&gt; +1.49 &lt;span&gt;&amp;nbsp;&amp;nbsp;&lt;/span&gt;+0.18% &lt;/small&gt;&lt;/span&gt;&lt;/div&gt;&lt;/div&gt;&lt;/td&gt;&lt;td role="cell" data-prime="[object Object]" class="" style="width: 200px;"&gt;&lt;span class="p-column-title"&gt;&lt;/span&gt; &lt;div blurred-text="811.09,1777867200,794.7,1777953600,807.55,1778040000,787.31,1778126400,782.17,1778212800,813.28,1778472000,812.81,1778558400,802.7,1778644800,822.13,1778731200,799.32,1778817600,776.26,1779076800,797.77,1779163200,804.25,1779249600,816.22,1779336000,806.46,1779422400,808.43,1779768000,820.63,1779854400,838.49,1779940800,835.99,1780027200" class="w-full"&gt;&lt;div class="" data-key="price_change_sparkline"&gt;&lt;!----&gt; &lt;div&gt;&lt;img src="/sparklines/ARGX/30/ARGX.png" alt="" width="165"&gt;&lt;/div&gt;&lt;/div&gt;&lt;/div&gt;&lt;/td&gt;&lt;td role="cell" data-prime="[object Object]" class="" style="width: 200px;"&gt;&lt;span class="p-column-title"&gt;&lt;/span&gt; &lt;div blurred-text="ARGX-213 - (FcRn)" class="w-full"&gt;&lt;div class="flex flex-col h-full mb-2"&gt;&lt;strong class="mb-3"&gt;ARGX-213 - (FcRn)&lt;/strong&gt;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blurred-text="Inflammation" class="w-full"&gt;&lt;div&gt;</w:t>
      </w:r>
    </w:p>
    <w:p w14:paraId="0A0269EB" w14:textId="77777777" w:rsidR="005750D1" w:rsidRDefault="005750D1" w:rsidP="005750D1">
      <w:r>
        <w:t xml:space="preserve">                                Inflammation&amp;nbsp;</w:t>
      </w:r>
    </w:p>
    <w:p w14:paraId="19A621AF" w14:textId="77777777" w:rsidR="005750D1" w:rsidRDefault="005750D1" w:rsidP="005750D1">
      <w:r>
        <w:t xml:space="preserve">                            &lt;/div&gt;&lt;/div&gt;&lt;/td&gt;&lt;td role="cell" data-prime="[object Object]" class="" style="width: 180px;"&gt;&lt;span class="p-column-title"&gt;&lt;/span&gt; &lt;div blurred-text="phase1" class="w-full"&gt;&lt;div&gt;</w:t>
      </w:r>
    </w:p>
    <w:p w14:paraId="1566EABA" w14:textId="77777777" w:rsidR="005750D1" w:rsidRDefault="005750D1" w:rsidP="005750D1">
      <w:r>
        <w:t xml:space="preserve">    Phase 1</w:t>
      </w:r>
    </w:p>
    <w:p w14:paraId="2847A53B"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F9AA318" w14:textId="77777777" w:rsidR="005750D1" w:rsidRDefault="005750D1" w:rsidP="005750D1">
      <w:r>
        <w:t xml:space="preserve">                                Ongoing&amp;nbsp;</w:t>
      </w:r>
    </w:p>
    <w:p w14:paraId="4A6FC7AE" w14:textId="77777777" w:rsidR="005750D1" w:rsidRDefault="005750D1" w:rsidP="005750D1">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D4C30A2" w14:textId="77777777" w:rsidR="005750D1" w:rsidRDefault="005750D1" w:rsidP="005750D1">
      <w:r>
        <w:t xml:space="preserve">                                Initial Data&amp;nbsp;</w:t>
      </w:r>
    </w:p>
    <w:p w14:paraId="2EF28933"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href="https://www.biopharmcatalyst.com/company/ARGX/news/285584" target="_blank"&gt;&lt;span&gt;</w:t>
      </w:r>
    </w:p>
    <w:p w14:paraId="298634E8" w14:textId="77777777" w:rsidR="005750D1" w:rsidRDefault="005750D1" w:rsidP="005750D1">
      <w:r>
        <w:t xml:space="preserve">                H1 2026</w:t>
      </w:r>
    </w:p>
    <w:p w14:paraId="1CA877C8" w14:textId="77777777" w:rsidR="005750D1" w:rsidRDefault="005750D1" w:rsidP="005750D1">
      <w:r>
        <w:t xml:space="preserve">            &lt;/span&gt;&lt;/a&gt;&lt;/div&gt;&lt;/div&gt;&lt;/td&gt;&lt;td role="cell" data-prime="[object Object]" class="" style="width: 370px;"&gt;&lt;span class="p-column-title"&gt;&lt;/span&gt; &lt;div blurred-text="Phase 1 data due in 1H 2026." class="w-full"&gt;&lt;div&gt;&lt;span&gt;Phase 1 data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60802C9" w14:textId="77777777" w:rsidR="005750D1" w:rsidRDefault="005750D1" w:rsidP="005750D1">
      <w:r>
        <w:t xml:space="preserve">         &lt;span data-v-5afd0d46="" class="font-bold"&gt;ARGX-213 - (FcRn)&lt;/span&gt;&lt;/h5&gt;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blurred-text="51976117128" class="w-full"&gt;&lt;span&gt;&lt;span number-format-options="[object Object]"&gt;51.98B&lt;/span&gt;&lt;/span&gt;&lt;/div&gt;&lt;/td&gt;&lt;td role="cell" data-prime="[object Object]" class=""&gt;&lt;span class="p-column-title"&gt;&lt;/span&gt; &lt;div blurred-text="2025-08-01 03:52:05" class="w-full"&gt;&lt;span&gt;01/08/2025 ET&lt;/span&gt;&lt;/div&gt;&lt;/td&gt;&lt;td role="cell" data-prime="[object Object]" class="" style="width: 180px;"&gt;&lt;span class="p-column-title"&gt;&lt;/span&gt; &lt;div blurred-text="62062888" class="w-full"&gt;&lt;span&gt;&lt;span number-format-options="[object Object]"&gt;62.06M&lt;/span&gt;&lt;/span&gt;&lt;/div&gt;&lt;/td&gt;&lt;/tr&gt; &lt;!----&gt; &lt;!----&gt;&lt;!----&gt; &lt;tr role="row" class=""&gt;&lt;td role="cell" data-prime="[object Object]" class="p-frozen-column" style="width: 110px; left: 0px;"&gt;&lt;span class="p-column-title"&gt;&lt;/span&gt; &lt;div blurred-text="ALLO" class="w-full"&gt;&lt;span&gt;&lt;!----&gt; &lt;div class="flex items-center space-x-2"&gt;&lt;!----&gt; &lt;div class="flex items-center space-x-2"&gt;&lt;a href="/company/ALLO"&gt;ALLO&lt;/a&gt; &lt;div id="indicator_165"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blurred-text="Allogene Therapeutics Inc." class="w-full"&gt;&lt;div class="inline-block"&gt;&lt;div class="max-w-50 mb-2"&gt;&lt;img src="/logos/ALLO/round.png" alt="" class="w-full"&gt;&lt;/div&gt; &lt;span&gt;</w:t>
      </w:r>
    </w:p>
    <w:p w14:paraId="7C5F854C" w14:textId="77777777" w:rsidR="005750D1" w:rsidRDefault="005750D1" w:rsidP="005750D1">
      <w:r>
        <w:t xml:space="preserve">    Allogene Therapeutics Inc.</w:t>
      </w:r>
    </w:p>
    <w:p w14:paraId="7789C239" w14:textId="77777777" w:rsidR="005750D1" w:rsidRDefault="005750D1" w:rsidP="005750D1">
      <w:r>
        <w:t xml:space="preserve">  &lt;/span&gt;&lt;/div&gt;&lt;/div&gt;&lt;/td&gt;&lt;td role="cell" data-prime="[object Object]" class="" style="width: 160px;"&gt;&lt;span class="p-column-title"&gt;&lt;/span&gt; &lt;div blurred-text="2.2250" class="w-full"&gt;&lt;div class="inline-block" data-key="company_price"&gt;&lt;span&gt;&lt;div class="price"&gt;$2.23&lt;/div&gt; &lt;small class="number change-up"&gt; +0.06 &lt;span&gt;&amp;nbsp;&amp;nbsp;&lt;/span&gt;+2.53% &lt;/small&gt;&lt;/span&gt;&lt;/div&gt;&lt;/div&gt;&lt;/td&gt;&lt;td role="cell" data-prime="[object Object]" class="" style="width: 200px;"&gt;&lt;span class="p-column-title"&gt;&lt;/span&gt; &lt;div blurred-text="2.26,1777867200,2.17,1777953600,2.31,1778040000,2.27,1778126400,2.28,1778212800,2.28,1778472000,2.3,1778558400,2.33,1778644800,2.14,1778731200,2,1778817600,1.94,1779076800,1.89,1779163200,1.9,1779249600,1.96,1779336000,2,1779422400,2.12,1779768000,2.25,1779854400,2.25,1779940800,2.17,1780027200" class="w-full"&gt;&lt;div class="" data-key="price_change_sparkline"&gt;&lt;!----&gt; &lt;div&gt;&lt;img src="/sparklines/ALLO/30/ALLO.png" alt="" width="165"&gt;&lt;/div&gt;&lt;/div&gt;&lt;/div&gt;&lt;/td&gt;&lt;td role="cell" data-prime="[object Object]" class="" </w:t>
      </w:r>
      <w:r>
        <w:lastRenderedPageBreak/>
        <w:t>style="width: 200px;"&gt;&lt;span class="p-column-title"&gt;&lt;/span&gt; &lt;div blurred-text="ALLO-329 - (RESOLUTION)" class="w-full"&gt;&lt;div class="flex flex-col h-full mb-2"&gt;&lt;strong class="mb-3"&gt;ALLO-329 - (RESOLUTION)&lt;/strong&gt;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blurred-text="NCT07085104" class="w-full"&gt;&lt;div class="flex flex-col space-y-2" labelkey="label"&gt;&lt;a target="_blank" href="https://clinicaltrials.gov/study/NCT07085104"&gt;NCT07085104&lt;/a&gt;&lt;/div&gt;&lt;/div&gt;&lt;/td&gt;&lt;td role="cell" data-prime="[object Object]" class="" style="width: 220px;"&gt;&lt;span class="p-column-title"&gt;&lt;/span&gt; &lt;div blurred-text="Autoimmune Disease (AID)" class="w-full"&gt;&lt;div&gt;</w:t>
      </w:r>
    </w:p>
    <w:p w14:paraId="7AECEA3B" w14:textId="77777777" w:rsidR="005750D1" w:rsidRDefault="005750D1" w:rsidP="005750D1">
      <w:r>
        <w:t xml:space="preserve">                                Autoimmune Disease (AID)&amp;nbsp;</w:t>
      </w:r>
    </w:p>
    <w:p w14:paraId="6DE2DE6E" w14:textId="77777777" w:rsidR="005750D1" w:rsidRDefault="005750D1" w:rsidP="005750D1">
      <w:r>
        <w:t xml:space="preserve">                            &lt;/div&gt;&lt;/div&gt;&lt;/td&gt;&lt;td role="cell" data-prime="[object Object]" class="" style="width: 180px;"&gt;&lt;span class="p-column-title"&gt;&lt;/span&gt; &lt;div blurred-text="phase1" class="w-full"&gt;&lt;div&gt;</w:t>
      </w:r>
    </w:p>
    <w:p w14:paraId="337C0BB0" w14:textId="77777777" w:rsidR="005750D1" w:rsidRDefault="005750D1" w:rsidP="005750D1">
      <w:r>
        <w:t xml:space="preserve">    Phase 1</w:t>
      </w:r>
    </w:p>
    <w:p w14:paraId="38D91DCE"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C592A85" w14:textId="77777777" w:rsidR="005750D1" w:rsidRDefault="005750D1" w:rsidP="005750D1">
      <w:r>
        <w:t xml:space="preserve">                                Ongoing&amp;nbsp;</w:t>
      </w:r>
    </w:p>
    <w:p w14:paraId="03C1237C"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37B0691" w14:textId="77777777" w:rsidR="005750D1" w:rsidRDefault="005750D1" w:rsidP="005750D1">
      <w:r>
        <w:t xml:space="preserve">                                Initial Data&amp;nbsp;</w:t>
      </w:r>
    </w:p>
    <w:p w14:paraId="41B7BD32"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href="https://www.biopharmcatalyst.com/company/ALLO/news/319338" target="_blank"&gt;&lt;span&gt;</w:t>
      </w:r>
    </w:p>
    <w:p w14:paraId="40E1FCCF" w14:textId="77777777" w:rsidR="005750D1" w:rsidRDefault="005750D1" w:rsidP="005750D1">
      <w:r>
        <w:t xml:space="preserve">                Jun 2026</w:t>
      </w:r>
    </w:p>
    <w:p w14:paraId="38AC5C47" w14:textId="77777777" w:rsidR="005750D1" w:rsidRDefault="005750D1" w:rsidP="005750D1">
      <w:r>
        <w:t xml:space="preserve">            &lt;/span&gt;&lt;/a&gt;&lt;/div&gt;&lt;/div&gt;&lt;/td&gt;&lt;td role="cell" data-prime="[object Object]" class="" style="width: 370px;"&gt;&lt;span class="p-column-title"&gt;&lt;/span&gt; &lt;div blurred-text="Preclinical data </w:t>
      </w:r>
      <w:r>
        <w:lastRenderedPageBreak/>
        <w:t>published in Nature Communications  demonstrated a novel approach to enhance allogeneic CAR T cell activity and persistence in these settings, noted April 15, 2026. IND cleared by the FDA, noted January 28, 2025. Phase 1 proof of concept data due in June 2026." class="w-full"&gt;&lt;div&gt;&lt;span&gt;Preclinical data published in Nature Communications  demonstrated a novel approach to enhance allogeneic CAR T cell activity and persistence in these settings, noted April 15, 2026. IND cleared by the&lt;!----&gt;&lt;/span&gt;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75CE9C8" w14:textId="77777777" w:rsidR="005750D1" w:rsidRDefault="005750D1" w:rsidP="005750D1">
      <w:r>
        <w:t xml:space="preserve">         &lt;span data-v-5afd0d46="" class="font-bold"&gt;ALLO-329 - (RESOLUTION)&lt;/span&gt;&lt;/h5&gt;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blurred-text="767968898" class="w-full"&gt;&lt;span&gt;&lt;span number-format-options="[object Object]"&gt;767.97M&lt;/span&gt;&lt;/span&gt;&lt;/div&gt;&lt;/td&gt;&lt;td role="cell" data-prime="[object Object]" class=""&gt;&lt;span class="p-column-title"&gt;&lt;/span&gt; &lt;div blurred-text="2026-04-15 10:15:30" class="w-full"&gt;&lt;span&gt;15/04/2026 ET&lt;/span&gt;&lt;/div&gt;&lt;/td&gt;&lt;td role="cell" data-prime="[object Object]" class="" style="width: 180px;"&gt;&lt;span class="p-column-title"&gt;&lt;/span&gt; &lt;div blurred-text="345154561" class="w-full"&gt;&lt;span&gt;&lt;span number-format-options="[object Object]"&gt;345.15M&lt;/span&gt;&lt;/span&gt;&lt;/div&gt;&lt;/td&gt;&lt;/tr&gt; &lt;!----&gt; &lt;!----&gt;&lt;!----&gt; &lt;tr role="row" class=""&gt;&lt;td role="cell" data-prime="[object Object]" class="p-frozen-column" style="width: 110px; left: 0px;"&gt;&lt;span class="p-column-title"&gt;&lt;/span&gt; &lt;div blurred-text="QURE" class="w-full"&gt;&lt;span&gt;&lt;!----&gt; &lt;div class="flex items-center space-x-2"&gt;&lt;!----&gt; &lt;div class="flex items-center space-x-2"&gt;&lt;a href="/company/QURE"&gt;QURE&lt;/a&gt; &lt;div id="indicator_166"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blurred-text="uniQure N.V." class="w-full"&gt;&lt;div class="inline-block"&gt;&lt;div class="max-w-50 mb-2"&gt;&lt;img src="/logos/QURE/round.png" alt="" class="w-full"&gt;&lt;/div&gt; &lt;span&gt;</w:t>
      </w:r>
    </w:p>
    <w:p w14:paraId="52817D44" w14:textId="77777777" w:rsidR="005750D1" w:rsidRDefault="005750D1" w:rsidP="005750D1">
      <w:r>
        <w:t xml:space="preserve">    uniQure N.V.</w:t>
      </w:r>
    </w:p>
    <w:p w14:paraId="4CAF6ADA" w14:textId="77777777" w:rsidR="005750D1" w:rsidRDefault="005750D1" w:rsidP="005750D1">
      <w:r>
        <w:t xml:space="preserve">  &lt;/span&gt;&lt;/div&gt;&lt;/div&gt;&lt;/td&gt;&lt;td role="cell" data-prime="[object Object]" class="" style="width: 160px;"&gt;&lt;span class="p-column-title"&gt;&lt;/span&gt; &lt;div blurred-text="27.4000" class="w-full"&gt;&lt;div class="inline-block" data-key="company_price"&gt;&lt;span&gt;&lt;div class="price"&gt;$27.4&lt;/div&gt; &lt;small class="number change-down"&gt; -1.13 &lt;span&gt;&amp;nbsp;&amp;nbsp;&lt;/span&gt;-3.96% &lt;/small&gt;&lt;/span&gt;&lt;/div&gt;&lt;/div&gt;&lt;/td&gt;&lt;td role="cell" data-prime="[object Object]" class="" style="width: 200px;"&gt;&lt;span class="p-column-title"&gt;&lt;/span&gt; &lt;div blurred-text="20.68,1777867200,21.16,1777953600,22.82,1778040000,24.15,1778126400,27.66,1778212800,27.64,1778472000,29.1,1778558400,29.17,1778644800,27.75,1778731200,27.05,1778817600,24.93,1779076800,24.69,1779163200,24.6,1779249600,24.76,1779336000,24.19,1779422400,25.15,1779768000,25.17,1779854400,24.85,1779940800,28.53,1780027200" class="w-full"&gt;&lt;div class="" data-key="price_change_sparkline"&gt;&lt;!----&gt; &lt;div&gt;&lt;img src="/sparklines/QURE/30/QURE.png" alt="" width="165"&gt;&lt;/div&gt;&lt;/div&gt;&lt;/div&gt;&lt;/td&gt;&lt;td role="cell" data-prime="[object Object]" class="" style="width: 200px;"&gt;&lt;span class="p-column-title"&gt;&lt;/span&gt; &lt;div blurred-text="AMT-162" class="w-full"&gt;&lt;div class="flex flex-col h-full mb-2"&gt;&lt;strong class="mb-3"&gt;AMT-162&lt;/strong&gt; &lt;!----&gt; &lt;div class="mt-2"&gt;&lt;div&gt;&lt;!----&gt;&lt;/div&gt;&lt;/div&gt;&lt;/div&gt;&lt;/div&gt;&lt;/td&gt;&lt;td role="cell" data-prime="[object Object]" class="" style="width: 200px;"&gt;&lt;span class="p-column-title"&gt;&lt;/span&gt; &lt;div blurred-text="NCT06100276" class="w-full"&gt;&lt;div class="flex flex-col space-y-2" labelkey="label"&gt;&lt;a target="_blank" href="https://clinicaltrials.gov/study/NCT06100276"&gt;NCT06100276&lt;/a&gt;&lt;/div&gt;&lt;/div&gt;&lt;/td&gt;&lt;td role="cell" data-prime="[object Object]" class="" style="width: 220px;"&gt;&lt;span class="p-column-title"&gt;&lt;/span&gt; &lt;div blurred-text="SOD1-ALS" class="w-full"&gt;&lt;div&gt;</w:t>
      </w:r>
    </w:p>
    <w:p w14:paraId="00A2FC2D" w14:textId="77777777" w:rsidR="005750D1" w:rsidRDefault="005750D1" w:rsidP="005750D1">
      <w:r>
        <w:t xml:space="preserve">                                SOD1-ALS&amp;nbsp;</w:t>
      </w:r>
    </w:p>
    <w:p w14:paraId="07B0E8B3" w14:textId="77777777" w:rsidR="005750D1" w:rsidRDefault="005750D1" w:rsidP="005750D1">
      <w:r>
        <w:lastRenderedPageBreak/>
        <w:t xml:space="preserve">                            &lt;/div&gt;&lt;/div&gt;&lt;/td&gt;&lt;td role="cell" data-prime="[object Object]" class="" style="width: 180px;"&gt;&lt;span class="p-column-title"&gt;&lt;/span&gt; &lt;div blurred-text="phase1" class="w-full"&gt;&lt;div&gt;</w:t>
      </w:r>
    </w:p>
    <w:p w14:paraId="28DBBDCC" w14:textId="77777777" w:rsidR="005750D1" w:rsidRDefault="005750D1" w:rsidP="005750D1">
      <w:r>
        <w:t xml:space="preserve">    Phase 1</w:t>
      </w:r>
    </w:p>
    <w:p w14:paraId="110D04E1"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B80EBB1" w14:textId="77777777" w:rsidR="005750D1" w:rsidRDefault="005750D1" w:rsidP="005750D1">
      <w:r>
        <w:t xml:space="preserve">                                Ongoing&amp;nbsp;</w:t>
      </w:r>
    </w:p>
    <w:p w14:paraId="5BDEAD1E"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8A448E5" w14:textId="77777777" w:rsidR="005750D1" w:rsidRDefault="005750D1" w:rsidP="005750D1">
      <w:r>
        <w:t xml:space="preserve">                                Initial Data&amp;nbsp;</w:t>
      </w:r>
    </w:p>
    <w:p w14:paraId="218D295F"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href="https://www.biopharmcatalyst.com/company/QURE/news/300764" target="_blank"&gt;&lt;span&gt;</w:t>
      </w:r>
    </w:p>
    <w:p w14:paraId="3F78F37C" w14:textId="77777777" w:rsidR="005750D1" w:rsidRDefault="005750D1" w:rsidP="005750D1">
      <w:r>
        <w:t xml:space="preserve">                H1 2026</w:t>
      </w:r>
    </w:p>
    <w:p w14:paraId="1E21AAF3" w14:textId="77777777" w:rsidR="005750D1" w:rsidRDefault="005750D1" w:rsidP="005750D1">
      <w:r>
        <w:t xml:space="preserve">            &lt;/span&gt;&lt;/a&gt;&lt;/div&gt;&lt;/div&gt;&lt;/td&gt;&lt;td role="cell" data-prime="[object Object]" class="" style="width: 370px;"&gt;&lt;span class="p-column-title"&gt;&lt;/span&gt; &lt;div blurred-text="Phase 1/2 dosing commenced, noted October 15, 2024. Phase 1/2 IDSM recommended proceeding with dose escalation planned safety assessment of first dose cohort, noted January 30, 2025. Company expects to present initial data from the study in the 1H 2026." class="w-full"&gt;&lt;div&gt;&lt;span&gt;Phase 1/2 dosing commenced, noted October 15, 2024. Phase 1/2 IDSM recommended proceeding with dose escalation planned safety assessment of first dose cohort, noted January 30, 2025. Company expects 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blurred-text="15.03" class="w-full"&gt;&lt;span&gt;&lt;span number-format-options="[object Object]"&gt;15.03&lt;/span&gt;&lt;/span&gt;&lt;/div&gt;&lt;/td&gt;&lt;td role="cell" data-prime="[object Object]" class="" style="width: 160px;"&gt;&lt;span class="p-column-title"&gt;&lt;/span&gt; &lt;div blurred-text="65.07" class="w-full"&gt;&lt;span&gt;&lt;span number-format-options="[object Object]"&gt;65.07&lt;/span&gt;&lt;/span&gt;&lt;/div&gt;&lt;/td&gt;&lt;td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w:t>
      </w:r>
      <w:r>
        <w:lastRenderedPageBreak/>
        <w:t>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CA7EA06" w14:textId="77777777" w:rsidR="005750D1" w:rsidRDefault="005750D1" w:rsidP="005750D1">
      <w:r>
        <w:t xml:space="preserve">         &lt;span data-v-5afd0d46="" class="font-bold"&gt;AMT-162&lt;/span&gt;&lt;/h5&gt;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blurred-text="1728049089" class="w-full"&gt;&lt;span&gt;&lt;span number-format-options="[object Object]"&gt;1.73B&lt;/span&gt;&lt;/span&gt;&lt;/div&gt;&lt;/td&gt;&lt;td role="cell" data-prime="[object Object]" class=""&gt;&lt;span class="p-column-title"&gt;&lt;/span&gt; &lt;div blurred-text="2025-11-10 15:02:03" class="w-full"&gt;&lt;span&gt;10/11/2025 ET&lt;/span&gt;&lt;/div&gt;&lt;/td&gt;&lt;td role="cell" data-prime="[object Object]" class="" style="width: 180px;"&gt;&lt;span class="p-column-title"&gt;&lt;/span&gt; &lt;div blurred-text="63067485" class="w-full"&gt;&lt;span&gt;&lt;span number-format-options="[object Object]"&gt;63.07M&lt;/span&gt;&lt;/span&gt;&lt;/div&gt;&lt;/td&gt;&lt;/tr&gt; &lt;!----&gt; &lt;!----&gt;&lt;!----&gt; &lt;tr role="row" class=""&gt;&lt;td role="cell" data-prime="[object Object]" class="p-frozen-column" style="width: 110px; left: 0px;"&gt;&lt;span class="p-column-title"&gt;&lt;/span&gt; &lt;div blurred-text="PRQR" class="w-full"&gt;&lt;span&gt;&lt;!----&gt; &lt;div class="flex items-center space-x-2"&gt;&lt;!----&gt; &lt;div class="flex items-center space-x-2"&gt;&lt;a href="/company/PRQR"&gt;PRQR&lt;/a&gt; &lt;div id="indicator_167" class="relative"&gt;&lt;span class="text-modern-blue-700 cursor-pointer grid-padding-x align-middle"&gt;&lt;i </w:t>
      </w:r>
      <w:r>
        <w:lastRenderedPageBreak/>
        <w:t>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blurred-text="ProQR Therapeutics N.V." class="w-full"&gt;&lt;div class="inline-block"&gt;&lt;div class="max-w-50 mb-2"&gt;&lt;img src="/logos/PRQR/round.png" alt="" class="w-full"&gt;&lt;/div&gt; &lt;span&gt;</w:t>
      </w:r>
    </w:p>
    <w:p w14:paraId="20C98F12" w14:textId="77777777" w:rsidR="005750D1" w:rsidRDefault="005750D1" w:rsidP="005750D1">
      <w:r>
        <w:t xml:space="preserve">    ProQR Therapeutics N.V.</w:t>
      </w:r>
    </w:p>
    <w:p w14:paraId="6F82636D" w14:textId="77777777" w:rsidR="005750D1" w:rsidRDefault="005750D1" w:rsidP="005750D1">
      <w:r>
        <w:t xml:space="preserve">  &lt;/span&gt;&lt;/div&gt;&lt;/div&gt;&lt;/td&gt;&lt;td role="cell" data-prime="[object Object]" class="" style="width: 160px;"&gt;&lt;span class="p-column-title"&gt;&lt;/span&gt; &lt;div blurred-text="1.4800" class="w-full"&gt;&lt;div class="inline-block" data-key="company_price"&gt;&lt;span&gt;&lt;div class="price"&gt;$1.48&lt;/div&gt; &lt;small class="number change-down"&gt; -0.10 &lt;span&gt;&amp;nbsp;&amp;nbsp;&lt;/span&gt;-6.33% &lt;/small&gt;&lt;/span&gt;&lt;/div&gt;&lt;/div&gt;&lt;/td&gt;&lt;td role="cell" data-prime="[object Object]" class="" style="width: 200px;"&gt;&lt;span class="p-column-title"&gt;&lt;/span&gt; &lt;div blurred-text="1.64,1777867200,1.63,1777953600,1.72,1778040000,1.58,1778126400,1.58,1778212800,1.61,1778472000,1.6,1778558400,1.7,1778644800,1.65,1778731200,1.59,1778817600,1.51,1779076800,1.43,1779163200,1.43,1779249600,1.44,1779336000,1.56,1779422400,1.57,1779768000,1.56,1779854400,1.57,1779940800,1.58,1780027200" class="w-full"&gt;&lt;div class="" data-key="price_change_sparkline"&gt;&lt;!----&gt; &lt;div&gt;&lt;img src="/sparklines/PRQR/30/PRQR.png" alt="" width="165"&gt;&lt;/div&gt;&lt;/div&gt;&lt;/div&gt;&lt;/td&gt;&lt;td role="cell" data-prime="[object Object]" class="" style="width: 200px;"&gt;&lt;span class="p-column-title"&gt;&lt;/span&gt; &lt;div blurred-text="AX-0810" class="w-full"&gt;&lt;div class="flex flex-col h-full mb-2"&gt;&lt;strong class="mb-3"&gt;AX-0810&lt;/strong&gt;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volunteers, deficiency of sodium taurocholate cotransporting polypeptide (NTCP), cholestatic diseases" class="w-full"&gt;&lt;div&gt;</w:t>
      </w:r>
    </w:p>
    <w:p w14:paraId="782D4E25" w14:textId="77777777" w:rsidR="005750D1" w:rsidRDefault="005750D1" w:rsidP="005750D1">
      <w:r>
        <w:t xml:space="preserve">                                Healthy volunteers, deficiency of sodium taurocholate cotransporting polypeptide (NTCP), cholestatic diseases&amp;nbsp;</w:t>
      </w:r>
    </w:p>
    <w:p w14:paraId="7D1BE3E3" w14:textId="77777777" w:rsidR="005750D1" w:rsidRDefault="005750D1" w:rsidP="005750D1">
      <w:r>
        <w:t xml:space="preserve">                            &lt;/div&gt;&lt;/div&gt;&lt;/td&gt;&lt;td role="cell" data-prime="[object Object]" class="" style="width: 180px;"&gt;&lt;span class="p-column-title"&gt;&lt;/span&gt; &lt;div blurred-text="phase1" class="w-full"&gt;&lt;div&gt;</w:t>
      </w:r>
    </w:p>
    <w:p w14:paraId="320284CF" w14:textId="77777777" w:rsidR="005750D1" w:rsidRDefault="005750D1" w:rsidP="005750D1">
      <w:r>
        <w:t xml:space="preserve">    Phase 1</w:t>
      </w:r>
    </w:p>
    <w:p w14:paraId="25ADD118"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83B3BAB" w14:textId="77777777" w:rsidR="005750D1" w:rsidRDefault="005750D1" w:rsidP="005750D1">
      <w:r>
        <w:t xml:space="preserve">                                Ongoing&amp;nbsp;</w:t>
      </w:r>
    </w:p>
    <w:p w14:paraId="336CE092"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blurred-text="Interim Data" class="w-full"&gt;&lt;div&gt;</w:t>
      </w:r>
    </w:p>
    <w:p w14:paraId="72F00585" w14:textId="77777777" w:rsidR="005750D1" w:rsidRDefault="005750D1" w:rsidP="005750D1">
      <w:r>
        <w:t xml:space="preserve">                                Interim Data&amp;nbsp;</w:t>
      </w:r>
    </w:p>
    <w:p w14:paraId="7D10C044"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href="https://www.biopharmcatalyst.com/company/PRQR/news/323224" target="_blank"&gt;&lt;span&gt;</w:t>
      </w:r>
    </w:p>
    <w:p w14:paraId="06ACE1C6" w14:textId="77777777" w:rsidR="005750D1" w:rsidRDefault="005750D1" w:rsidP="005750D1">
      <w:r>
        <w:t xml:space="preserve">                Q2 2026</w:t>
      </w:r>
    </w:p>
    <w:p w14:paraId="315E2027" w14:textId="77777777" w:rsidR="005750D1" w:rsidRDefault="005750D1" w:rsidP="005750D1">
      <w:r>
        <w:t xml:space="preserve">            &lt;/span&gt;&lt;/a&gt;&lt;/div&gt;&lt;/div&gt;&lt;/td&gt;&lt;td role="cell" data-prime="[object Object]" class="" style="width: 370px;"&gt;&lt;span class="p-column-title"&gt;&lt;/span&gt; &lt;div blurred-text="CTA submission announced June 26, 2025. Phase 1 healthy volunteers data expected 2Q 2026." class="w-full"&gt;&lt;div&gt;&lt;span&gt;CTA submission announced June 26, 2025. Phase 1 healthy volunteers data expected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3044CFE" w14:textId="77777777" w:rsidR="005750D1" w:rsidRDefault="005750D1" w:rsidP="005750D1">
      <w:r>
        <w:t xml:space="preserve">         &lt;span data-v-5afd0d46="" class="font-bold"&gt;AX-0810&lt;/span&gt;&lt;/h5&gt;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blurred-text="155934375" class="w-full"&gt;&lt;span&gt;&lt;span number-format-options="[object Object]"&gt;155.93M&lt;/span&gt;&lt;/span&gt;&lt;/div&gt;&lt;/td&gt;&lt;td role="cell" data-prime="[object Object]" class=""&gt;&lt;span class="p-column-title"&gt;&lt;/span&gt; &lt;div blurred-text="2026-05-12 09:48:45" class="w-full"&gt;&lt;span&gt;12/05/2026 ET&lt;/span&gt;&lt;/div&gt;&lt;/td&gt;&lt;td role="cell" data-prime="[object Object]" class="" style="width: 180px;"&gt;&lt;span class="p-column-title"&gt;&lt;/span&gt; &lt;div blurred-text="105361064" class="w-full"&gt;&lt;span&gt;&lt;span number-format-options="[object Object]"&gt;105.36M&lt;/span&gt;&lt;/span&gt;&lt;/div&gt;&lt;/td&gt;&lt;/tr&gt; &lt;!----&gt; &lt;!----&gt;&lt;!----&gt; &lt;tr role="row" class=""&gt;&lt;td role="cell" data-prime="[object Object]" class="p-frozen-column" style="width: 110px; left: 0px;"&gt;&lt;span class="p-column-title"&gt;&lt;/span&gt; &lt;div blurred-text="MRKR" class="w-full"&gt;&lt;span&gt;&lt;!----&gt; &lt;div class="flex items-center space-x-2"&gt;&lt;!----&gt; &lt;div class="flex items-center space-x-2"&gt;&lt;a href="/company/MRKR"&gt;MRKR&lt;/a&gt; &lt;div id="indicator_168"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blurred-text="Marker Therapeutics Inc." class="w-full"&gt;&lt;div class="inline-block"&gt;&lt;div class="max-w-50 mb-2"&gt;&lt;img src="/logos/MRKR/round.png" alt="" class="w-full"&gt;&lt;/div&gt; &lt;span&gt;</w:t>
      </w:r>
    </w:p>
    <w:p w14:paraId="570A5110" w14:textId="77777777" w:rsidR="005750D1" w:rsidRDefault="005750D1" w:rsidP="005750D1">
      <w:r>
        <w:t xml:space="preserve">    Marker Therapeutics Inc.</w:t>
      </w:r>
    </w:p>
    <w:p w14:paraId="41D4B3C6" w14:textId="77777777" w:rsidR="005750D1" w:rsidRDefault="005750D1" w:rsidP="005750D1">
      <w:r>
        <w:t xml:space="preserve">  &lt;/span&gt;&lt;/div&gt;&lt;/div&gt;&lt;/td&gt;&lt;td role="cell" data-prime="[object Object]" class="" style="width: 160px;"&gt;&lt;span class="p-column-title"&gt;&lt;/span&gt; &lt;div blurred-text="1.5300" class="w-full"&gt;&lt;div class="inline-block" data-key="company_price"&gt;&lt;span&gt;&lt;div class="price"&gt;$1.53&lt;/div&gt; &lt;small class="number change-down"&gt; -0.04 &lt;span&gt;&amp;nbsp;&amp;nbsp;&lt;/span&gt;-2.55% &lt;/small&gt;&lt;/span&gt;&lt;/div&gt;&lt;/div&gt;&lt;/td&gt;&lt;td role="cell" data-prime="[object Object]" class="" style="width: 200px;"&gt;&lt;span class="p-column-title"&gt;&lt;/span&gt; &lt;div blurred-text="1.56,1777867200,1.51,1777953600,1.46,1778040000,1.44,1778126400,1.46,1778212800,1.45,1778472000,1.44,1778558400,1.43,1778644800,1.46,1778731200,1.42,1778817600,1.39,1779076800,1.39,1779163200,1.41,1779249600,1.43,1779336000,1.4,1779422400,1.45,1779768000,1.45,1779854400,1.51,1779940800,1.57,1780027200" class="w-full"&gt;&lt;div class="" data-key="price_change_sparkline"&gt;&lt;!----&gt; &lt;div&gt;&lt;img src="/sparklines/MRKR/30/MRKR.png" alt="" width="165"&gt;&lt;/div&gt;&lt;/div&gt;&lt;/div&gt;&lt;/td&gt;&lt;td role="cell" data-prime="[object Object]" class="" style="width: 200px;"&gt;&lt;span class="p-column-title"&gt;&lt;/span&gt; &lt;div blurred-text="Neldaleucel (MT-601) - (APOLLO)" class="w-full"&gt;&lt;div class="flex flex-col h-full mb-2"&gt;&lt;strong class="mb-</w:t>
      </w:r>
      <w:r>
        <w:lastRenderedPageBreak/>
        <w:t>3"&gt;Neldaleucel (MT-601) - (APOLLO)&lt;/strong&gt; &lt;!----&gt; &lt;div class="mt-2"&gt;&lt;div&gt;&lt;!----&gt;&lt;/div&gt;&lt;/div&gt;&lt;/div&gt;&lt;/div&gt;&lt;/td&gt;&lt;td role="cell" data-prime="[object Object]" class="" style="width: 200px;"&gt;&lt;span class="p-column-title"&gt;&lt;/span&gt; &lt;div blurred-text="NCT05798897" class="w-full"&gt;&lt;div class="flex flex-col space-y-2" labelkey="label"&gt;&lt;a target="_blank" href="https://clinicaltrials.gov/study/NCT05798897"&gt;NCT05798897&lt;/a&gt;&lt;/div&gt;&lt;/div&gt;&lt;/td&gt;&lt;td role="cell" data-prime="[object Object]" class="" style="width: 220px;"&gt;&lt;span class="p-column-title"&gt;&lt;/span&gt; &lt;div blurred-text="Lymphoma who have failed or are ineligible to receive anti-CD19 CAR T cell treatment" class="w-full"&gt;&lt;div&gt;</w:t>
      </w:r>
    </w:p>
    <w:p w14:paraId="18017F0F" w14:textId="77777777" w:rsidR="005750D1" w:rsidRDefault="005750D1" w:rsidP="005750D1">
      <w:r>
        <w:t xml:space="preserve">                                Lymphoma who have failed or are ineligible to receive anti-CD19 CAR T cell treatment&amp;nbsp;</w:t>
      </w:r>
    </w:p>
    <w:p w14:paraId="0C742AE9" w14:textId="77777777" w:rsidR="005750D1" w:rsidRDefault="005750D1" w:rsidP="005750D1">
      <w:r>
        <w:t xml:space="preserve">                            &lt;/div&gt;&lt;/div&gt;&lt;/td&gt;&lt;td role="cell" data-prime="[object Object]" class="" style="width: 180px;"&gt;&lt;span class="p-column-title"&gt;&lt;/span&gt; &lt;div blurred-text="phase1" class="w-full"&gt;&lt;div&gt;</w:t>
      </w:r>
    </w:p>
    <w:p w14:paraId="5F9ED28F" w14:textId="77777777" w:rsidR="005750D1" w:rsidRDefault="005750D1" w:rsidP="005750D1">
      <w:r>
        <w:t xml:space="preserve">    Phase 1</w:t>
      </w:r>
    </w:p>
    <w:p w14:paraId="6B008E57"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F618A02" w14:textId="77777777" w:rsidR="005750D1" w:rsidRDefault="005750D1" w:rsidP="005750D1">
      <w:r>
        <w:t xml:space="preserve">                                Data Released&amp;nbsp;</w:t>
      </w:r>
    </w:p>
    <w:p w14:paraId="2BF81F82"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68DD7B37" w14:textId="77777777" w:rsidR="005750D1" w:rsidRDefault="005750D1" w:rsidP="005750D1">
      <w:r>
        <w:t xml:space="preserve">                                Interim Data&amp;nbsp;</w:t>
      </w:r>
    </w:p>
    <w:p w14:paraId="13CCE7A4"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href="https://www.biopharmcatalyst.com/company/MRKR/news/315873" target="_blank"&gt;&lt;span&gt;</w:t>
      </w:r>
    </w:p>
    <w:p w14:paraId="36DF3F51" w14:textId="77777777" w:rsidR="005750D1" w:rsidRDefault="005750D1" w:rsidP="005750D1">
      <w:r>
        <w:t xml:space="preserve">                Q2 2026</w:t>
      </w:r>
    </w:p>
    <w:p w14:paraId="2D8CDDDE" w14:textId="77777777" w:rsidR="005750D1" w:rsidRDefault="005750D1" w:rsidP="005750D1">
      <w:r>
        <w:t xml:space="preserve">            &lt;/span&gt;&lt;/a&gt;&lt;/div&gt;&lt;/div&gt;&lt;/td&gt;&lt;td role="cell" data-prime="[object Object]" class="" style="width: 370px;"&gt;&lt;span class="p-column-title"&gt;&lt;/span&gt; &lt;div blurred-text="Phase 1 data update due in 2Q 2026. Phase 1 data  to presented at ASH 2025 on December 6, 2026 demonstrated robust safety profile with no dose limiting toxicities (DLTs) or immune-effector cell associated neurotoxicity syndrome (ICANS) in the dose escalation cohort, noted November 3, 2025. Phase 1 additional data update expected 1H 2026." class="w-full"&gt;&lt;div&gt;&lt;span&gt;Phase 1 data update due in 2Q 2026. Phase 1 data  to presented at ASH 2025 on December 6, 2026 demonstrated robust safety profile with no dose limiting toxicities (DLTs) or immune-effector cell associ&lt;!----&gt;&lt;/span&gt; &lt;a href="javascript:;"&gt;… read more&lt;/a&gt; &lt;!----&gt;&lt;/div&gt;&lt;/div&gt;&lt;/td&gt;&lt;td role="cell" data-prime="[object Object]" class="" </w:t>
      </w:r>
      <w:r>
        <w:lastRenderedPageBreak/>
        <w:t>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0286684" w14:textId="77777777" w:rsidR="005750D1" w:rsidRDefault="005750D1" w:rsidP="005750D1">
      <w:r>
        <w:t xml:space="preserve">         &lt;span data-v-5afd0d46="" class="font-bold"&gt;Neldaleucel (MT-601) - (APOLLO)&lt;/span&gt;&lt;/h5&gt;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w:t>
      </w:r>
      <w:r>
        <w:lastRenderedPageBreak/>
        <w:t xml:space="preserve">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w:t>
      </w:r>
      <w:r>
        <w:lastRenderedPageBreak/>
        <w:t xml:space="preserve">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w:t>
      </w:r>
      <w:r>
        <w:lastRenderedPageBreak/>
        <w:t xml:space="preserve">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blurred-text="25509884" class="w-full"&gt;&lt;span&gt;&lt;span number-format-options="[object </w:t>
      </w:r>
      <w:r>
        <w:lastRenderedPageBreak/>
        <w:t>Object]"&gt;25.51M&lt;/span&gt;&lt;/span&gt;&lt;/div&gt;&lt;/td&gt;&lt;td role="cell" data-prime="[object Object]" class=""&gt;&lt;span class="p-column-title"&gt;&lt;/span&gt; &lt;div blurred-text="2026-03-18 21:30:40" class="w-full"&gt;&lt;span&gt;18/03/2026 ET&lt;/span&gt;&lt;/div&gt;&lt;/td&gt;&lt;td role="cell" data-prime="[object Object]" class="" style="width: 180px;"&gt;&lt;span class="p-column-title"&gt;&lt;/span&gt; &lt;div blurred-text="16673127" class="w-full"&gt;&lt;span&gt;&lt;span number-format-options="[object Object]"&gt;16.67M&lt;/span&gt;&lt;/span&gt;&lt;/div&gt;&lt;/td&gt;&lt;/tr&gt; &lt;!----&gt; &lt;!----&gt;&lt;!----&gt; &lt;tr role="row" class=""&gt;&lt;td role="cell" data-prime="[object Object]" class="p-frozen-column" style="width: 110px; left: 0px;"&gt;&lt;span class="p-column-title"&gt;&lt;/span&gt; &lt;div blurred-text="BCAB" class="w-full"&gt;&lt;span&gt;&lt;!----&gt; &lt;div class="flex items-center space-x-2"&gt;&lt;!----&gt; &lt;div class="flex items-center space-x-2"&gt;&lt;a href="/company/BCAB"&gt;BCAB&lt;/a&gt; &lt;div id="indicator_169"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blurred-text="BioAtla Inc." class="w-full"&gt;&lt;div class="inline-block"&gt;&lt;div class="max-w-50 mb-2"&gt;&lt;img src="/logos/BCAB/round.png" alt="" class="w-full"&gt;&lt;/div&gt; &lt;span&gt;</w:t>
      </w:r>
    </w:p>
    <w:p w14:paraId="78F199C3" w14:textId="77777777" w:rsidR="005750D1" w:rsidRDefault="005750D1" w:rsidP="005750D1">
      <w:r>
        <w:t xml:space="preserve">    BioAtla Inc.</w:t>
      </w:r>
    </w:p>
    <w:p w14:paraId="67A4B670" w14:textId="77777777" w:rsidR="005750D1" w:rsidRDefault="005750D1" w:rsidP="005750D1">
      <w:r>
        <w:t xml:space="preserve">  &lt;/span&gt;&lt;/div&gt;&lt;/div&gt;&lt;/td&gt;&lt;td role="cell" data-prime="[object Object]" class="" style="width: 160px;"&gt;&lt;span class="p-column-title"&gt;&lt;/span&gt; &lt;div blurred-text="3.8800" class="w-full"&gt;&lt;div class="inline-block" data-key="company_price"&gt;&lt;span&gt;&lt;div class="price"&gt;$3.88&lt;/div&gt; &lt;small class="number change-down"&gt; -0.05 &lt;span&gt;&amp;nbsp;&amp;nbsp;&lt;/span&gt;-1.27% &lt;/small&gt;&lt;/span&gt;&lt;/div&gt;&lt;/div&gt;&lt;/td&gt;&lt;td role="cell" data-prime="[object Object]" class="" style="width: 200px;"&gt;&lt;span class="p-column-title"&gt;&lt;/span&gt; &lt;div blurred-text="4.7,1777867200,4.38,1777953600,4.5,1778040000,4.35,1778126400,4.84,1778212800,4.52,1778472000,4.54,1778558400,4.4,1778644800,4.37,1778731200,4.27,1778817600,3.92,1779076800,3.87,1779163200,3.62,1779249600,3.615,1779336000,3.69,1779422400,3.91,1779768000,3.73,1779854400,4.05,1779940800,3.93,1780027200" class="w-full"&gt;&lt;div class="" data-key="price_change_sparkline"&gt;&lt;!----&gt; &lt;div&gt;&lt;img src="/sparklines/BCAB/30/BCAB.png" alt="" width="165"&gt;&lt;/div&gt;&lt;/div&gt;&lt;/div&gt;&lt;/td&gt;&lt;td role="cell" data-prime="[object Object]" class="" style="width: 200px;"&gt;&lt;span class="p-column-title"&gt;&lt;/span&gt; &lt;div blurred-text="BA3182" class="w-full"&gt;&lt;div class="flex flex-col h-full mb-2"&gt;&lt;strong class="mb-3"&gt;BA3182&lt;/strong&gt; &lt;!----&gt; &lt;div class="mt-2"&gt;&lt;div&gt;&lt;!----&gt;&lt;/div&gt;&lt;/div&gt;&lt;/div&gt;&lt;/div&gt;&lt;/td&gt;&lt;td role="cell" data-prime="[object Object]" class="" style="width: 200px;"&gt;&lt;span class="p-column-title"&gt;&lt;/span&gt; &lt;div blurred-text="NCT05808634" class="w-full"&gt;&lt;div class="flex flex-col space-y-2" labelkey="label"&gt;&lt;a target="_blank" href="https://clinicaltrials.gov/study/NCT05808634"&gt;NCT05808634&lt;/a&gt;&lt;/div&gt;&lt;/div&gt;&lt;/td&gt;&lt;td role="cell" data-prime="[object Object]" class="" style="width: 220px;"&gt;&lt;span class="p-column-title"&gt;&lt;/span&gt; &lt;div blurred-text="Treatment refractory metastatic adenocarcinoma" class="w-full"&gt;&lt;div&gt;</w:t>
      </w:r>
    </w:p>
    <w:p w14:paraId="34F7D668" w14:textId="77777777" w:rsidR="005750D1" w:rsidRDefault="005750D1" w:rsidP="005750D1">
      <w:r>
        <w:t xml:space="preserve">                                Treatment refractory metastatic adenocarcinoma&amp;nbsp;</w:t>
      </w:r>
    </w:p>
    <w:p w14:paraId="22E926F4" w14:textId="77777777" w:rsidR="005750D1" w:rsidRDefault="005750D1" w:rsidP="005750D1">
      <w:r>
        <w:t xml:space="preserve">                            &lt;/div&gt;&lt;/div&gt;&lt;/td&gt;&lt;td role="cell" data-prime="[object Object]" class="" style="width: 180px;"&gt;&lt;span class="p-column-title"&gt;&lt;/span&gt; &lt;div blurred-text="phase1" class="w-full"&gt;&lt;div&gt;</w:t>
      </w:r>
    </w:p>
    <w:p w14:paraId="658829F1" w14:textId="77777777" w:rsidR="005750D1" w:rsidRDefault="005750D1" w:rsidP="005750D1">
      <w:r>
        <w:t xml:space="preserve">    Phase 1</w:t>
      </w:r>
    </w:p>
    <w:p w14:paraId="33BDF172" w14:textId="77777777" w:rsidR="005750D1" w:rsidRDefault="005750D1" w:rsidP="005750D1">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8E475A9" w14:textId="77777777" w:rsidR="005750D1" w:rsidRDefault="005750D1" w:rsidP="005750D1">
      <w:r>
        <w:t xml:space="preserve">                                Ongoing&amp;nbsp;</w:t>
      </w:r>
    </w:p>
    <w:p w14:paraId="0F82A6AB"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2240B288" w14:textId="77777777" w:rsidR="005750D1" w:rsidRDefault="005750D1" w:rsidP="005750D1">
      <w:r>
        <w:t xml:space="preserve">                                Full Results&amp;nbsp;</w:t>
      </w:r>
    </w:p>
    <w:p w14:paraId="270DDF07"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href="https://www.biopharmcatalyst.com/company/BCAB/news/301609" target="_blank"&gt;&lt;span&gt;</w:t>
      </w:r>
    </w:p>
    <w:p w14:paraId="5A31DE4B" w14:textId="77777777" w:rsidR="005750D1" w:rsidRDefault="005750D1" w:rsidP="005750D1">
      <w:r>
        <w:t xml:space="preserve">                H1 2026</w:t>
      </w:r>
    </w:p>
    <w:p w14:paraId="4629B96A" w14:textId="77777777" w:rsidR="005750D1" w:rsidRDefault="005750D1" w:rsidP="005750D1">
      <w:r>
        <w:t xml:space="preserve">            &lt;/span&gt;&lt;/a&gt;&lt;/div&gt;&lt;/div&gt;&lt;/td&gt;&lt;td role="cell" data-prime="[object Object]" class="" style="width: 370px;"&gt;&lt;span class="p-column-title"&gt;&lt;/span&gt; &lt;div blurred-text="Phase 1 expansion data readout anticipated 1H 2026. Phase 1 data presented at ESMO showed manageable safety with only two cases of mild cytokine release syndrome and no treatment-related deaths. Tumor control improved with higher dosing, including a confirmed partial response lasting over six months in intrahepatic cholangiocarcinoma at 0.6 mg, noted October 20, 2025." class="w-full"&gt;&lt;div&gt;&lt;span&gt;Phase 1 expansion data readout anticipated 1H 2026. Phase 1 data presented at ESMO showed manageable safety with only two cases of mild cytokine release syndrome and no treatment-related deaths. Tumor&lt;!----&gt;&lt;/span&gt;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t>
      </w:r>
      <w:r>
        <w:lastRenderedPageBreak/>
        <w:t>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9BAED00" w14:textId="77777777" w:rsidR="005750D1" w:rsidRDefault="005750D1" w:rsidP="005750D1">
      <w:r>
        <w:t xml:space="preserve">         &lt;span data-v-5afd0d46="" class="font-bold"&gt;BA3182&lt;/span&gt;&lt;/h5&gt;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 xml:space="preserve">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blurred-text="6428873" class="w-full"&gt;&lt;span&gt;&lt;span number-format-options="[object Object]"&gt;6.43M&lt;/span&gt;&lt;/span&gt;&lt;/div&gt;&lt;/td&gt;&lt;td role="cell" data-prime="[object Object]" class=""&gt;&lt;span class="p-column-title"&gt;&lt;/span&gt; &lt;div blurred-text="2025-11-17 11:26:32" class="w-full"&gt;&lt;span&gt;17/11/2025 ET&lt;/span&gt;&lt;/div&gt;&lt;/td&gt;&lt;td role="cell" data-prime="[object Object]" class="" style="width: 180px;"&gt;&lt;span class="p-column-title"&gt;&lt;/span&gt; &lt;div blurred-text="1656926" class="w-full"&gt;&lt;span&gt;&lt;span number-format-options="[object Object]"&gt;1.66M&lt;/span&gt;&lt;/span&gt;&lt;/div&gt;&lt;/td&gt;&lt;/tr&gt;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id="indicator_170" class="relative"&gt;&lt;span class="text-modern-blue-700 cursor-pointer grid-padding-x align-middle"&gt;&lt;i title="Add to portfolio" class="fas fa-plus margin-right-1" aria-hidden="true"&gt;&lt;/i&gt;&lt;span class="sr-only"&gt;Add to portfolio&lt;/span&gt;&lt;/span&gt; &lt;!----&gt;&lt;/div&gt;&lt;/div&gt; &lt;!----&gt;&lt;/div&gt;&lt;/span&gt;&lt;/div&gt;&lt;/td&gt;&lt;td </w:t>
      </w:r>
      <w:r>
        <w:lastRenderedPageBreak/>
        <w:t>role="cell" data-prime="[object Object]" class="" style="width: 150px;"&gt;&lt;span class="p-column-title"&gt;&lt;/span&gt; &lt;div blurred-text="AstraZeneca PLC" class="w-full"&gt;&lt;div class="inline-block"&gt;&lt;div class="max-w-50 mb-2"&gt;&lt;img src="/logos/AZN/round.png" alt="" class="w-full"&gt;&lt;/div&gt; &lt;span&gt;</w:t>
      </w:r>
    </w:p>
    <w:p w14:paraId="2322FC82" w14:textId="77777777" w:rsidR="005750D1" w:rsidRDefault="005750D1" w:rsidP="005750D1">
      <w:r>
        <w:t xml:space="preserve">    AstraZeneca PLC</w:t>
      </w:r>
    </w:p>
    <w:p w14:paraId="103DC319" w14:textId="77777777" w:rsidR="005750D1" w:rsidRDefault="005750D1" w:rsidP="005750D1">
      <w:r>
        <w:t xml:space="preserve">  &lt;/span&gt;&lt;/div&gt;&lt;/div&gt;&lt;/td&gt;&lt;td role="cell" data-prime="[object Object]" class="" style="width: 160px;"&gt;&lt;span class="p-column-title"&gt;&lt;/span&gt; &lt;div blurred-text="180.8200" class="w-full"&gt;&lt;div class="inline-block" data-key="company_price"&gt;&lt;span&gt;&lt;div class="price"&gt;$180.82&lt;/div&gt; &lt;small class="number change-down"&gt; -4.85 &lt;span&gt;&amp;nbsp;&amp;nbsp;&lt;/span&gt;-2.61% &lt;/small&gt;&lt;/span&gt;&lt;/div&gt;&lt;/div&gt;&lt;/td&gt;&lt;td role="cell" data-prime="[object Object]" class="" style="width: 200px;"&gt;&lt;span class="p-column-title"&gt;&lt;/span&gt; &lt;div blurred-text="183.46,1777867200,181.24,1777953600,184.92,1778040000,182.52,1778126400,182.85,1778212800,181.86,1778472000,184.54,1778558400,187.72,1778644800,184.96,1778731200,181.58,1778817600,183.92,1779076800,184.64,1779163200,187.46,1779249600,189.75,1779336000,187.03,1779422400,187.19,1779768000,185.65,1779854400,185.33,1779940800,185.67,1780027200" class="w-full"&gt;&lt;div class="" data-key="price_change_sparkline"&gt;&lt;!----&gt; &lt;div&gt;&lt;img src="/sparklines/AZN/30/AZN.png" alt="" width="165"&gt;&lt;/div&gt;&lt;/div&gt;&lt;/div&gt;&lt;/td&gt;&lt;td role="cell" data-prime="[object Object]" class="" style="width: 200px;"&gt;&lt;span class="p-column-title"&gt;&lt;/span&gt; &lt;div blurred-text="Datopotamab deruxtecan - (TROPION-PanTumor01)" class="w-full"&gt;&lt;div class="flex flex-col h-full mb-2"&gt;&lt;strong class="mb-3"&gt;Datopotamab deruxtecan - (TROPION-PanTumor01)&lt;/strong&gt; &lt;!----&gt; &lt;div class="mt-2"&gt;&lt;div&gt;&lt;!----&gt;&lt;/div&gt;&lt;/div&gt;&lt;/div&gt;&lt;/div&gt;&lt;/td&gt;&lt;td role="cell" data-prime="[object Object]" class="" style="width: 200px;"&gt;&lt;span class="p-column-title"&gt;&lt;/span&gt; &lt;div blurred-text="NCT03401385" class="w-full"&gt;&lt;div class="flex flex-col space-y-2" labelkey="label"&gt;&lt;a target="_blank" href="https://clinicaltrials.gov/study/NCT03401385"&gt;NCT03401385&lt;/a&gt;&lt;/div&gt;&lt;/div&gt;&lt;/td&gt;&lt;td role="cell" data-prime="[object Object]" class="" style="width: 220px;"&gt;&lt;span class="p-column-title"&gt;&lt;/span&gt; &lt;div blurred-text="Hormone Receptor Positive Breast Cancer, Triple Negative Breast Cancer and Non-small Cell Lung Cancer" class="w-full"&gt;&lt;div&gt;</w:t>
      </w:r>
    </w:p>
    <w:p w14:paraId="2C724E94" w14:textId="77777777" w:rsidR="005750D1" w:rsidRDefault="005750D1" w:rsidP="005750D1">
      <w:r>
        <w:t xml:space="preserve">                                Hormone Receptor Positive Breast Cancer, Triple Negative Breast Cancer and Non-small Cell Lung Cancer&amp;nbsp;</w:t>
      </w:r>
    </w:p>
    <w:p w14:paraId="383D5BF5" w14:textId="77777777" w:rsidR="005750D1" w:rsidRDefault="005750D1" w:rsidP="005750D1">
      <w:r>
        <w:t xml:space="preserve">                            &lt;/div&gt;&lt;/div&gt;&lt;/td&gt;&lt;td role="cell" data-prime="[object Object]" class="" style="width: 180px;"&gt;&lt;span class="p-column-title"&gt;&lt;/span&gt; &lt;div blurred-text="phase1" class="w-full"&gt;&lt;div&gt;</w:t>
      </w:r>
    </w:p>
    <w:p w14:paraId="24FD97D4" w14:textId="77777777" w:rsidR="005750D1" w:rsidRDefault="005750D1" w:rsidP="005750D1">
      <w:r>
        <w:t xml:space="preserve">    Phase 1</w:t>
      </w:r>
    </w:p>
    <w:p w14:paraId="2FB660FB"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2B3432C" w14:textId="77777777" w:rsidR="005750D1" w:rsidRDefault="005750D1" w:rsidP="005750D1">
      <w:r>
        <w:t xml:space="preserve">                                Data Released&amp;nbsp;</w:t>
      </w:r>
    </w:p>
    <w:p w14:paraId="32249520" w14:textId="77777777" w:rsidR="005750D1" w:rsidRDefault="005750D1" w:rsidP="005750D1">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079B190" w14:textId="77777777" w:rsidR="005750D1" w:rsidRDefault="005750D1" w:rsidP="005750D1">
      <w:r>
        <w:t xml:space="preserve">                                Interim Data&amp;nbsp;</w:t>
      </w:r>
    </w:p>
    <w:p w14:paraId="179DAFFD"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href="https://www.astrazeneca.com/content/dam/az/PDF/2026/eq1/Q1-2026-results-clinical-trials-appendix.pdf" target="_blank"&gt;&lt;span&gt;</w:t>
      </w:r>
    </w:p>
    <w:p w14:paraId="17754C1D" w14:textId="77777777" w:rsidR="005750D1" w:rsidRDefault="005750D1" w:rsidP="005750D1">
      <w:r>
        <w:t xml:space="preserve">                H1 2026</w:t>
      </w:r>
    </w:p>
    <w:p w14:paraId="09F5A7CA" w14:textId="77777777" w:rsidR="005750D1" w:rsidRDefault="005750D1" w:rsidP="005750D1">
      <w:r>
        <w:t xml:space="preserve">            &lt;/span&gt;&lt;/a&gt;&lt;/div&gt;&lt;/div&gt;&lt;/td&gt;&lt;td role="cell" data-prime="[object Object]" class="" style="width: 370px;"&gt;&lt;span class="p-column-title"&gt;&lt;/span&gt; &lt;div blurred-text="Phase 1 data due on 1H 2026. Phase 1 data reported an objective response rate (ORR) of 27% with all patients achieving a partial response and 56% with stable disease, noted December 9, 2022." class="w-full"&gt;&lt;div&gt;&lt;span&gt;Phase 1 data due on 1H 2026. Phase 1 data reported an objective response rate (ORR) of 27% with all patients achieving a partial response and 56% with stable disease, noted December 9, 2022.&lt;!----&gt;&lt;/span&gt;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032AD27" w14:textId="77777777" w:rsidR="005750D1" w:rsidRDefault="005750D1" w:rsidP="005750D1">
      <w:r>
        <w:t xml:space="preserve">         &lt;span data-v-5afd0d46="" class="font-bold"&gt;Datopotamab deruxtecan - (TROPION-PanTumor01)&lt;/span&gt;&lt;/h5&gt; &lt;h3 data-v-5afd0d46="" class="text-3xl text-modal-black"&gt;How are you feeling about this catalyst?&lt;/h3&gt; &lt;div data-v-5afd0d46="" class="flex items-center mt-4 justify-center space-x-2"&gt;&lt;h5 data-v-5afd0d46="" class="text-base text-modal-black m-0"&gt;Vote to see what the </w:t>
      </w:r>
      <w:r>
        <w:lastRenderedPageBreak/>
        <w:t xml:space="preserve">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w:t>
      </w:r>
      <w:r>
        <w:lastRenderedPageBreak/>
        <w:t xml:space="preserve">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w:t>
      </w:r>
      <w:r>
        <w:lastRenderedPageBreak/>
        <w:t xml:space="preserve">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blurred-text="560754552489" class="w-full"&gt;&lt;span&gt;&lt;span number-format-options="[object Object]"&gt;560.75B&lt;/span&gt;&lt;/span&gt;&lt;/div&gt;&lt;/td&gt;&lt;td role="cell" data-prime="[object Object]" class=""&gt;&lt;span class="p-column-title"&gt;&lt;/span&gt; &lt;div blurred-text="2026-04-29 09:57:42"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blurred-text="MRK" class="w-full"&gt;&lt;span&gt;&lt;!----&gt; &lt;div class="flex items-center space-x-2"&gt;&lt;!----&gt; &lt;div class="flex items-center space-x-2"&gt;&lt;a href="/company/MRK"&gt;MRK&lt;/a&gt; &lt;div id="indicator_171"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blurred-text="Merck &amp;amp; Company Inc." class="w-full"&gt;&lt;div class="inline-block"&gt;&lt;div class="max-w-50 mb-2"&gt;&lt;img src="/logos/MRK/round.png" alt="" class="w-full"&gt;&lt;/div&gt; &lt;span&gt;</w:t>
      </w:r>
    </w:p>
    <w:p w14:paraId="2329708F" w14:textId="77777777" w:rsidR="005750D1" w:rsidRDefault="005750D1" w:rsidP="005750D1">
      <w:r>
        <w:t xml:space="preserve">    Merck &amp;amp; Company Inc.</w:t>
      </w:r>
    </w:p>
    <w:p w14:paraId="07CFEB0E" w14:textId="77777777" w:rsidR="005750D1" w:rsidRDefault="005750D1" w:rsidP="005750D1">
      <w:r>
        <w:t xml:space="preserve">  &lt;/span&gt;&lt;/div&gt;&lt;/div&gt;&lt;/td&gt;&lt;td role="cell" data-prime="[object Object]" class="" style="width: 160px;"&gt;&lt;span class="p-column-title"&gt;&lt;/span&gt; &lt;div blurred-text="114.5300" class="w-full"&gt;&lt;div class="inline-block" data-key="company_price"&gt;&lt;span&gt;&lt;div class="price"&gt;$114.53&lt;/div&gt; &lt;small class="number change-down"&gt; -4.19 &lt;span&gt;&amp;nbsp;&amp;nbsp;&lt;/span&gt;-3.53% &lt;/small&gt;&lt;/span&gt;&lt;/div&gt;&lt;/div&gt;&lt;/td&gt;&lt;td role="cell" data-prime="[object Object]" class="" style="width: 200px;"&gt;&lt;span class="p-column-title"&gt;&lt;/span&gt; &lt;div blurred-text="113.11,1777867200,113.15,1777953600,113.56,1778040000,112.3,1778126400,111.38,1778212800,111.28,1778472000,112.37,1778558400,113.45,1778644800,113.41,1778731200,111.38,1778817600,112.56,1779076800,114.24,1779163200,113,1779249600,115.88,1779336000,122.41,1779422400,119.72,1779768000,120.24,1779854400,119.89,1779940800,118.72,1780027200" class="w-</w:t>
      </w:r>
      <w:r>
        <w:lastRenderedPageBreak/>
        <w:t>full"&gt;&lt;div class="" data-key="price_change_sparkline"&gt;&lt;!----&gt; &lt;div&gt;&lt;img src="/sparklines/MRK/30/MRK.png" alt="" width="165"&gt;&lt;/div&gt;&lt;/div&gt;&lt;/div&gt;&lt;/td&gt;&lt;td role="cell" data-prime="[object Object]" class="" style="width: 200px;"&gt;&lt;span class="p-column-title"&gt;&lt;/span&gt; &lt;div blurred-text="TERN-701 - (CARDINAL)" class="w-full"&gt;&lt;div class="flex flex-col h-full mb-2"&gt;&lt;strong class="mb-3"&gt;TERN-701 - (CARDINAL)&lt;/strong&gt;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blurred-text="NCT05367700" class="w-full"&gt;&lt;div class="flex flex-col space-y-2" labelkey="label"&gt;&lt;a target="_blank" href="https://clinicaltrials.gov/study/NCT05367700"&gt;NCT05367700&lt;/a&gt;&lt;/div&gt;&lt;/div&gt;&lt;/td&gt;&lt;td role="cell" data-prime="[object Object]" class="" style="width: 220px;"&gt;&lt;span class="p-column-title"&gt;&lt;/span&gt; &lt;div blurred-text="Chronic myeloid leukemia (CML)" class="w-full"&gt;&lt;div&gt;</w:t>
      </w:r>
    </w:p>
    <w:p w14:paraId="4E79280A" w14:textId="77777777" w:rsidR="005750D1" w:rsidRDefault="005750D1" w:rsidP="005750D1">
      <w:r>
        <w:t xml:space="preserve">                                Chronic myeloid leukemia (CML)&amp;nbsp;</w:t>
      </w:r>
    </w:p>
    <w:p w14:paraId="1901EB11" w14:textId="77777777" w:rsidR="005750D1" w:rsidRDefault="005750D1" w:rsidP="005750D1">
      <w:r>
        <w:t xml:space="preserve">                            &lt;/div&gt;&lt;/div&gt;&lt;/td&gt;&lt;td role="cell" data-prime="[object Object]" class="" style="width: 180px;"&gt;&lt;span class="p-column-title"&gt;&lt;/span&gt; &lt;div blurred-text="phase1" class="w-full"&gt;&lt;div&gt;</w:t>
      </w:r>
    </w:p>
    <w:p w14:paraId="79A3A012" w14:textId="77777777" w:rsidR="005750D1" w:rsidRDefault="005750D1" w:rsidP="005750D1">
      <w:r>
        <w:t xml:space="preserve">    Phase 1</w:t>
      </w:r>
    </w:p>
    <w:p w14:paraId="1540DBE3"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44044FD" w14:textId="77777777" w:rsidR="005750D1" w:rsidRDefault="005750D1" w:rsidP="005750D1">
      <w:r>
        <w:t xml:space="preserve">                                Data Released&amp;nbsp;</w:t>
      </w:r>
    </w:p>
    <w:p w14:paraId="60A3A095"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blurred-text="Full Results" class="w-full"&gt;&lt;div&gt;</w:t>
      </w:r>
    </w:p>
    <w:p w14:paraId="00546BF2" w14:textId="77777777" w:rsidR="005750D1" w:rsidRDefault="005750D1" w:rsidP="005750D1">
      <w:r>
        <w:t xml:space="preserve">                                Full Results&amp;nbsp;</w:t>
      </w:r>
    </w:p>
    <w:p w14:paraId="41BDC109"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href="https://www.merck.com/wp-content/uploads/sites/124/2026/04/1Q26-Merck-Earnings-Presentation.pdf" target="_blank"&gt;&lt;span&gt;</w:t>
      </w:r>
    </w:p>
    <w:p w14:paraId="27A350DC" w14:textId="77777777" w:rsidR="005750D1" w:rsidRDefault="005750D1" w:rsidP="005750D1">
      <w:r>
        <w:t xml:space="preserve">                H1 2026</w:t>
      </w:r>
    </w:p>
    <w:p w14:paraId="3F61E0F0" w14:textId="77777777" w:rsidR="005750D1" w:rsidRDefault="005750D1" w:rsidP="005750D1">
      <w:r>
        <w:t xml:space="preserve">            &lt;/span&gt;&lt;/a&gt;&lt;/div&gt;&lt;/div&gt;&lt;/td&gt;&lt;td role="cell" data-prime="[object Object]" class="" style="width: 370px;"&gt;&lt;span class="p-column-title"&gt;&lt;/span&gt; &lt;div blurred-text="Phase 1 updated &amp;amp; expanded data due in 1H 2026. Phase 1 data reported 64% MMR achievement by 24 weeks across all efficacy evaluable patients, noted December 8, 2025. Phase 1 study showed a safety profile with no dose-limiting toxicities, adverse event-related treatment discontinuations, or dose reductions across three dose escalation cohorts, noted December 3, 2024." class="w-full"&gt;&lt;div&gt;&lt;span&gt;Phase 1 updated &amp;amp; expanded data due in 1H 2026. Phase 1 data reported 64% MMR achievement by 24 weeks across all efficacy evaluable patients, noted December 8, 2025. Phase 1 study showed a safety prof&lt;!----&gt;&lt;/span&gt;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8FF28F0" w14:textId="77777777" w:rsidR="005750D1" w:rsidRDefault="005750D1" w:rsidP="005750D1">
      <w:r>
        <w:t xml:space="preserve">         &lt;span data-v-5afd0d46="" class="font-bold"&gt;TERN-701 - (CARDINAL)&lt;/span&gt;&lt;/h5&gt; &lt;h3 data-v-5afd0d46="" class="text-3xl text-modal-black"&gt;How are you feeling about this catalyst?&lt;/h3&gt; &lt;div </w:t>
      </w:r>
      <w:r>
        <w:lastRenderedPageBreak/>
        <w:t xml:space="preserve">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blurred-text="282868990250" class="w-full"&gt;&lt;span&gt;&lt;span number-format-options="[object Object]"&gt;282.87B&lt;/span&gt;&lt;/span&gt;&lt;/div&gt;&lt;/td&gt;&lt;td role="cell" data-prime="[object Object]" class=""&gt;&lt;span class="p-column-title"&gt;&lt;/span&gt; &lt;div blurred-text="2026-05-04 16:11:50" class="w-full"&gt;&lt;span&gt;04/05/2026 ET&lt;/span&gt;&lt;/div&gt;&lt;/td&gt;&lt;td role="cell" data-prime="[object Object]" class="" style="width: 180px;"&gt;&lt;span class="p-column-title"&gt;&lt;/span&gt; &lt;div blurred-text="2469824415" class="w-full"&gt;&lt;span&gt;&lt;span number-format-options="[object Object]"&gt;2.47B&lt;/span&gt;&lt;/span&gt;&lt;/div&gt;&lt;/td&gt;&lt;/tr&gt; &lt;!----&gt; &lt;!----&gt;&lt;!----&gt; &lt;tr role="row" class=""&gt;&lt;td role="cell" data-prime="[object Object]" class="p-frozen-column" style="width: 110px; left: 0px;"&gt;&lt;span class="p-column-title"&gt;&lt;/span&gt; &lt;div blurred-text="TERN" class="w-full"&gt;&lt;span&gt;&lt;!----&gt; &lt;div class="flex items-center space-x-2"&gt;&lt;!----&gt; &lt;div class="flex items-center space-x-2"&gt;&lt;a href="/company/TERN"&gt;TERN&lt;/a&gt; &lt;div id="indicator_172"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blurred-text="Terns Pharmaceuticals Inc." class="w-full"&gt;&lt;div class="inline-block"&gt;&lt;div class="max-w-50 mb-2"&gt;&lt;img src="/logos/TERN/round.png" alt="" class="w-full"&gt;&lt;/div&gt; &lt;span&gt;</w:t>
      </w:r>
    </w:p>
    <w:p w14:paraId="5FD2392E" w14:textId="77777777" w:rsidR="005750D1" w:rsidRDefault="005750D1" w:rsidP="005750D1">
      <w:r>
        <w:t xml:space="preserve">    Terns Pharmaceuticals Inc.</w:t>
      </w:r>
    </w:p>
    <w:p w14:paraId="1EE88A2E" w14:textId="77777777" w:rsidR="005750D1" w:rsidRDefault="005750D1" w:rsidP="005750D1">
      <w:r>
        <w:t xml:space="preserve">  &lt;/span&gt;&lt;/div&gt;&lt;/div&gt;&lt;/td&gt;&lt;td role="cell" data-prime="[object Object]" class="" style="width: 160px;"&gt;&lt;span class="p-column-title"&gt;&lt;/span&gt; &lt;div blurred-text="52.9500" class="w-full"&gt;&lt;div class="inline-block" data-key="company_price"&gt;&lt;span&gt;&lt;div class="price"&gt;$52.95&lt;/div&gt; &lt;small class="number change-up"&gt; 0.00 &lt;span&gt;&amp;nbsp;&amp;nbsp;&lt;/span&gt;0.00% &lt;/small&gt;&lt;/span&gt;&lt;/div&gt;&lt;/div&gt;&lt;/td&gt;&lt;td role="cell" data-prime="[object Object]" class="" style="width: 200px;"&gt;&lt;span class="p-column-title"&gt;&lt;/span&gt; &lt;div blurred-text="52.95,1777867200,52.95,1777953600" class="w-full"&gt;&lt;div class="" data-key="price_change_sparkline"&gt;&lt;!----&gt; &lt;div&gt;&lt;img src="/sparklines/TERN/30/TERN.png" alt="" </w:t>
      </w:r>
      <w:r>
        <w:lastRenderedPageBreak/>
        <w:t>width="165"&gt;&lt;/div&gt;&lt;/div&gt;&lt;/div&gt;&lt;/td&gt;&lt;td role="cell" data-prime="[object Object]" class="" style="width: 200px;"&gt;&lt;span class="p-column-title"&gt;&lt;/span&gt; &lt;div blurred-text="TERN-701 - (CARDINAL)" class="w-full"&gt;&lt;div class="flex flex-col h-full mb-2"&gt;&lt;strong class="mb-3"&gt;TERN-701 - (CARDINAL)&lt;/strong&gt;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blurred-text="NCT05367700" class="w-full"&gt;&lt;div class="flex flex-col space-y-2" labelkey="label"&gt;&lt;a target="_blank" href="https://clinicaltrials.gov/study/NCT05367700"&gt;NCT05367700&lt;/a&gt;&lt;/div&gt;&lt;/div&gt;&lt;/td&gt;&lt;td role="cell" data-prime="[object Object]" class="" style="width: 220px;"&gt;&lt;span class="p-column-title"&gt;&lt;/span&gt; &lt;div blurred-text="Chronic myeloid leukemia (CML)" class="w-full"&gt;&lt;div&gt;</w:t>
      </w:r>
    </w:p>
    <w:p w14:paraId="5A09D2D6" w14:textId="77777777" w:rsidR="005750D1" w:rsidRDefault="005750D1" w:rsidP="005750D1">
      <w:r>
        <w:t xml:space="preserve">                                Chronic myeloid leukemia (CML)&amp;nbsp;</w:t>
      </w:r>
    </w:p>
    <w:p w14:paraId="45EA4A90" w14:textId="77777777" w:rsidR="005750D1" w:rsidRDefault="005750D1" w:rsidP="005750D1">
      <w:r>
        <w:t xml:space="preserve">                            &lt;/div&gt;&lt;/div&gt;&lt;/td&gt;&lt;td role="cell" data-prime="[object Object]" class="" style="width: 180px;"&gt;&lt;span class="p-column-title"&gt;&lt;/span&gt; &lt;div blurred-text="phase1" class="w-full"&gt;&lt;div&gt;</w:t>
      </w:r>
    </w:p>
    <w:p w14:paraId="483B4297" w14:textId="77777777" w:rsidR="005750D1" w:rsidRDefault="005750D1" w:rsidP="005750D1">
      <w:r>
        <w:t xml:space="preserve">    Phase 1</w:t>
      </w:r>
    </w:p>
    <w:p w14:paraId="24767140"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EE36848" w14:textId="77777777" w:rsidR="005750D1" w:rsidRDefault="005750D1" w:rsidP="005750D1">
      <w:r>
        <w:t xml:space="preserve">                                Data Released&amp;nbsp;</w:t>
      </w:r>
    </w:p>
    <w:p w14:paraId="25248FAA"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w:t>
      </w:r>
      <w:r>
        <w:lastRenderedPageBreak/>
        <w:t>class="" style="width: 180px;"&gt;&lt;span class="p-column-title"&gt;&lt;/span&gt; &lt;div blurred-text="Full Results" class="w-full"&gt;&lt;div&gt;</w:t>
      </w:r>
    </w:p>
    <w:p w14:paraId="06A829D4" w14:textId="77777777" w:rsidR="005750D1" w:rsidRDefault="005750D1" w:rsidP="005750D1">
      <w:r>
        <w:t xml:space="preserve">                                Full Results&amp;nbsp;</w:t>
      </w:r>
    </w:p>
    <w:p w14:paraId="7C595EE9"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href="https://www.merck.com/wp-content/uploads/sites/124/2026/04/1Q26-Merck-Earnings-Presentation.pdf" target="_blank"&gt;&lt;span&gt;</w:t>
      </w:r>
    </w:p>
    <w:p w14:paraId="0B9B19FE" w14:textId="77777777" w:rsidR="005750D1" w:rsidRDefault="005750D1" w:rsidP="005750D1">
      <w:r>
        <w:t xml:space="preserve">                H1 2026</w:t>
      </w:r>
    </w:p>
    <w:p w14:paraId="5840D6CD" w14:textId="77777777" w:rsidR="005750D1" w:rsidRDefault="005750D1" w:rsidP="005750D1">
      <w:r>
        <w:t xml:space="preserve">            &lt;/span&gt;&lt;/a&gt;&lt;/div&gt;&lt;/div&gt;&lt;/td&gt;&lt;td role="cell" data-prime="[object Object]" class="" style="width: 370px;"&gt;&lt;span class="p-column-title"&gt;&lt;/span&gt; &lt;div blurred-text="Phase 1 updated &amp;amp; expanded data due in 1H 2026. Phase 1 data reported 64% MMR achievement by 24 weeks across all efficacy evaluable patients, noted December 8, 2025. Phase 1 study showed a safety profile with no dose-limiting toxicities, adverse event-related treatment discontinuations, or dose reductions across three dose escalation cohorts, noted December 3, 2024." class="w-full"&gt;&lt;div&gt;&lt;span&gt;Phase 1 updated &amp;amp; expanded data due in 1H 2026. Phase 1 data reported 64% MMR achievement by 24 weeks across all efficacy evaluable patients, noted December 8, 2025. Phase 1 study showed a safety prof&lt;!----&gt;&lt;/span&gt;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A7D52C9" w14:textId="77777777" w:rsidR="005750D1" w:rsidRDefault="005750D1" w:rsidP="005750D1">
      <w:r>
        <w:t xml:space="preserve">         &lt;span data-v-5afd0d46="" class="font-bold"&gt;TERN-701 - (CARDINAL)&lt;/span&gt;&lt;/h5&gt; &lt;h3 data-v-5afd0d46="" class="text-3xl text-modal-black"&gt;How are you feeling about this catalyst?&lt;/h3&gt; &lt;div data-v-5afd0d46="" class="flex items-center mt-4 justify-center space-x-2"&gt;&lt;h5 data-v-5afd0d46="" </w:t>
      </w:r>
      <w:r>
        <w:lastRenderedPageBreak/>
        <w:t xml:space="preserve">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blurred-text="6111139106" class="w-full"&gt;&lt;span&gt;&lt;span number-format-options="[object Object]"&gt;6.11B&lt;/span&gt;&lt;/span&gt;&lt;/div&gt;&lt;/td&gt;&lt;td role="cell" data-prime="[object Object]" class=""&gt;&lt;span class="p-column-title"&gt;&lt;/span&gt; &lt;div blurred-text="2026-05-04 16:11:50" class="w-full"&gt;&lt;span&gt;04/05/2026 ET&lt;/span&gt;&lt;/div&gt;&lt;/td&gt;&lt;td role="cell" data-prime="[object Object]" class="" style="width: 180px;"&gt;&lt;span class="p-column-title"&gt;&lt;/span&gt; &lt;div blurred-text="115413392" class="w-full"&gt;&lt;span&gt;&lt;span number-format-options="[object Object]"&gt;115.41M&lt;/span&gt;&lt;/span&gt;&lt;/div&gt;&lt;/td&gt;&lt;/tr&gt; &lt;!----&gt; &lt;!----&gt;&lt;!----&gt; &lt;tr role="row" class=""&gt;&lt;td role="cell" data-prime="[object Object]" class="p-frozen-column" style="width: 110px; left: 0px;"&gt;&lt;span class="p-column-title"&gt;&lt;/span&gt; &lt;div blurred-text="SDGR" class="w-full"&gt;&lt;span&gt;&lt;!----&gt; &lt;div class="flex items-center space-x-2"&gt;&lt;!----&gt; &lt;div class="flex items-center space-x-2"&gt;&lt;a href="/company/SDGR"&gt;SDGR&lt;/a&gt; &lt;div id="indicator_173"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blurred-text="Schrodinger Inc." class="w-full"&gt;&lt;div class="inline-block"&gt;&lt;div class="max-w-50 mb-2"&gt;&lt;img src="/logos/SDGR/round.png" alt="" class="w-full"&gt;&lt;/div&gt; &lt;span&gt;</w:t>
      </w:r>
    </w:p>
    <w:p w14:paraId="44DDBA77" w14:textId="77777777" w:rsidR="005750D1" w:rsidRDefault="005750D1" w:rsidP="005750D1">
      <w:r>
        <w:t xml:space="preserve">    Schrodinger Inc.</w:t>
      </w:r>
    </w:p>
    <w:p w14:paraId="09475215" w14:textId="77777777" w:rsidR="005750D1" w:rsidRDefault="005750D1" w:rsidP="005750D1">
      <w:r>
        <w:t xml:space="preserve">  &lt;/span&gt;&lt;/div&gt;&lt;/div&gt;&lt;/td&gt;&lt;td role="cell" data-prime="[object Object]" class="" style="width: 160px;"&gt;&lt;span class="p-column-title"&gt;&lt;/span&gt; &lt;div blurred-text="15.1600" class="w-full"&gt;&lt;div class="inline-block" data-key="company_price"&gt;&lt;span&gt;&lt;div class="price"&gt;$15.16&lt;/div&gt; &lt;small class="number change-down"&gt; -0.04 &lt;span&gt;&amp;nbsp;&amp;nbsp;&lt;/span&gt;-0.26% &lt;/small&gt;&lt;/span&gt;&lt;/div&gt;&lt;/div&gt;&lt;/td&gt;&lt;td role="cell" data-prime="[object Object]" class="" style="width: 200px;"&gt;&lt;span class="p-column-title"&gt;&lt;/span&gt; &lt;div blurred-text="12.9,1777867200,12.87,1777953600,12.98,1778040000,13.28,1778126400,13.13,1778212800,12.72,1778472000,12.69,1778558400,12.75,1778644800,12.62,1778731200,11.95,1778817600,12.05,1779076800,11.99,1779163200,12.32,1779249600,13.23,1779336000,13.3,1779422400,13.15,17</w:t>
      </w:r>
      <w:r>
        <w:lastRenderedPageBreak/>
        <w:t>79768000,13.24,1779854400,14.16,1779940800,15.2,1780027200" class="w-full"&gt;&lt;div class="" data-key="price_change_sparkline"&gt;&lt;!----&gt; &lt;div&gt;&lt;img src="/sparklines/SDGR/30/SDGR.png" alt="" width="165"&gt;&lt;/div&gt;&lt;/div&gt;&lt;/div&gt;&lt;/td&gt;&lt;td role="cell" data-prime="[object Object]" class="" style="width: 200px;"&gt;&lt;span class="p-column-title"&gt;&lt;/span&gt; &lt;div blurred-text="SGR-3515 (Wee1 inhibitor)" class="w-full"&gt;&lt;div class="flex flex-col h-full mb-2"&gt;&lt;strong class="mb-3"&gt;SGR-3515 (Wee1 inhibitor)&lt;/strong&gt;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1024A3DB" w14:textId="77777777" w:rsidR="005750D1" w:rsidRDefault="005750D1" w:rsidP="005750D1">
      <w:r>
        <w:t xml:space="preserve">                                Solid tumors&amp;nbsp;</w:t>
      </w:r>
    </w:p>
    <w:p w14:paraId="68AED32F" w14:textId="77777777" w:rsidR="005750D1" w:rsidRDefault="005750D1" w:rsidP="005750D1">
      <w:r>
        <w:t xml:space="preserve">                            &lt;/div&gt;&lt;/div&gt;&lt;/td&gt;&lt;td role="cell" data-prime="[object Object]" class="" style="width: 180px;"&gt;&lt;span class="p-column-title"&gt;&lt;/span&gt; &lt;div blurred-text="phase1" class="w-full"&gt;&lt;div&gt;</w:t>
      </w:r>
    </w:p>
    <w:p w14:paraId="15E8AEFC" w14:textId="77777777" w:rsidR="005750D1" w:rsidRDefault="005750D1" w:rsidP="005750D1">
      <w:r>
        <w:t xml:space="preserve">    Phase 1</w:t>
      </w:r>
    </w:p>
    <w:p w14:paraId="1A8DA528"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4705BE6E" w14:textId="77777777" w:rsidR="005750D1" w:rsidRDefault="005750D1" w:rsidP="005750D1">
      <w:r>
        <w:t xml:space="preserve">                                Enrollment Initiation&amp;nbsp;</w:t>
      </w:r>
    </w:p>
    <w:p w14:paraId="42676611"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3C3676E" w14:textId="77777777" w:rsidR="005750D1" w:rsidRDefault="005750D1" w:rsidP="005750D1">
      <w:r>
        <w:t xml:space="preserve">                                Topline Data&amp;nbsp;</w:t>
      </w:r>
    </w:p>
    <w:p w14:paraId="4A63A4DA"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href="https://www.biopharmcatalyst.com/company/SDGR/news/312797" target="_blank"&gt;&lt;span&gt;</w:t>
      </w:r>
    </w:p>
    <w:p w14:paraId="6BB81A61" w14:textId="77777777" w:rsidR="005750D1" w:rsidRDefault="005750D1" w:rsidP="005750D1">
      <w:r>
        <w:t xml:space="preserve">                Q2 2026</w:t>
      </w:r>
    </w:p>
    <w:p w14:paraId="10D8FD9E" w14:textId="77777777" w:rsidR="005750D1" w:rsidRDefault="005750D1" w:rsidP="005750D1">
      <w:r>
        <w:t xml:space="preserve">            &lt;/span&gt;&lt;/a&gt;&lt;/div&gt;&lt;/div&gt;&lt;/td&gt;&lt;td role="cell" data-prime="[object Object]" class="" style="width: 370px;"&gt;&lt;span class="p-column-title"&gt;&lt;/span&gt; &lt;div blurred-text="Phase 1 portion of Phase 1/2 trial initiated July 31, 2024. Phase 1 data to be presented in 2Q 2026." class="w-full"&gt;&lt;div&gt;&lt;span&gt;Phase 1 portion of Phase 1/2 trial initiated July 31, 2024. Phase 1 data to be presented in 2Q 2026.&lt;!----&gt;&lt;/span&gt; &lt;!----&gt; &lt;!----&gt;&lt;/div&gt;&lt;/div&gt;&lt;/td&gt;&lt;td role="cell" data-prime="[object Object]" class="" style="width: 370px;"&gt;&lt;span class="p-column-title"&gt;&lt;/span&gt; &lt;div class="w-full"&gt;&lt;div class="flex flex-col items-start space-y-2 inline-block" data-</w:t>
      </w:r>
      <w:r>
        <w:lastRenderedPageBreak/>
        <w:t>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F864BF8" w14:textId="77777777" w:rsidR="005750D1" w:rsidRDefault="005750D1" w:rsidP="005750D1">
      <w:r>
        <w:t xml:space="preserve">         &lt;span data-v-5afd0d46="" class="font-bold"&gt;SGR-3515 (Wee1 inhibitor)&lt;/span&gt;&lt;/h5&gt;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blurred-text="1132766176" class="w-full"&gt;&lt;span&gt;&lt;span number-format-options="[object Object]"&gt;1.13B&lt;/span&gt;&lt;/span&gt;&lt;/div&gt;&lt;/td&gt;&lt;td role="cell" data-prime="[object Object]" class=""&gt;&lt;span class="p-column-title"&gt;&lt;/span&gt; &lt;div blurred-text="2026-02-27 13:30:14" class="w-</w:t>
      </w:r>
      <w:r>
        <w:lastRenderedPageBreak/>
        <w:t>full"&gt;&lt;span&gt;27/02/2026 ET&lt;/span&gt;&lt;/div&gt;&lt;/td&gt;&lt;td role="cell" data-prime="[object Object]" class="" style="width: 180px;"&gt;&lt;span class="p-column-title"&gt;&lt;/span&gt; &lt;div blurred-text="74720724" class="w-full"&gt;&lt;span&gt;&lt;span number-format-options="[object Object]"&gt;74.72M&lt;/span&gt;&lt;/span&gt;&lt;/div&gt;&lt;/td&gt;&lt;/tr&gt; &lt;!----&gt; &lt;!----&gt;&lt;!----&gt; &lt;tr role="row" class=""&gt;&lt;td role="cell" data-prime="[object Object]" class="p-frozen-column" style="width: 110px; left: 0px;"&gt;&lt;span class="p-column-title"&gt;&lt;/span&gt; &lt;div blurred-text="TCRX" class="w-full"&gt;&lt;span&gt;&lt;!----&gt; &lt;div class="flex items-center space-x-2"&gt;&lt;!----&gt; &lt;div class="flex items-center space-x-2"&gt;&lt;a href="/company/TCRX"&gt;TCRX&lt;/a&gt; &lt;div id="indicator_174"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blurred-text="TScan Therapeutics Inc." class="w-full"&gt;&lt;div class="inline-block"&gt;&lt;div class="max-w-50 mb-2"&gt;&lt;img src="/logos/TCRX/round.png" alt="" class="w-full"&gt;&lt;/div&gt; &lt;span&gt;</w:t>
      </w:r>
    </w:p>
    <w:p w14:paraId="0E1D646E" w14:textId="77777777" w:rsidR="005750D1" w:rsidRDefault="005750D1" w:rsidP="005750D1">
      <w:r>
        <w:t xml:space="preserve">    TScan Therapeutics Inc.</w:t>
      </w:r>
    </w:p>
    <w:p w14:paraId="18A282D7" w14:textId="77777777" w:rsidR="005750D1" w:rsidRDefault="005750D1" w:rsidP="005750D1">
      <w:r>
        <w:t xml:space="preserve">  &lt;/span&gt;&lt;/div&gt;&lt;/div&gt;&lt;/td&gt;&lt;td role="cell" data-prime="[object Object]" class="" style="width: 160px;"&gt;&lt;span class="p-column-title"&gt;&lt;/span&gt; &lt;div blurred-text="1.0350" class="w-full"&gt;&lt;div class="inline-block" data-key="company_price"&gt;&lt;span&gt;&lt;div class="price"&gt;$1.04&lt;/div&gt; &lt;small class="number change-down"&gt; -0.05 &lt;span&gt;&amp;nbsp;&amp;nbsp;&lt;/span&gt;-4.17% &lt;/small&gt;&lt;/span&gt;&lt;/div&gt;&lt;/div&gt;&lt;/td&gt;&lt;td role="cell" data-prime="[object Object]" class="" style="width: 200px;"&gt;&lt;span class="p-column-title"&gt;&lt;/span&gt; &lt;div blurred-text="1.22,1777867200,1.21,1777953600,1.25,1778040000,1.21,1778126400,1.26,1778212800,1.18,1778472000,1.15,1778558400,1.16,1778644800,1.11,1778731200,1,1778817600,1,1779076800,0.9631,1779163200,0.9946,1779249600,1.02,1779336000,1.06,1779422400,1.07,1779768000,1.07,1779854400,1.08,1779940800,1.08,1780027200" class="w-full"&gt;&lt;div class="" data-key="price_change_sparkline"&gt;&lt;!----&gt; &lt;div&gt;&lt;img src="/sparklines/TCRX/30/TCRX.png" alt="" width="165"&gt;&lt;/div&gt;&lt;/div&gt;&lt;/div&gt;&lt;/td&gt;&lt;td role="cell" data-prime="[object Object]" class="" style="width: 200px;"&gt;&lt;span class="p-column-title"&gt;&lt;/span&gt; &lt;div blurred-text="TSC-100, TSC-101 - (ALLOHA)" class="w-full"&gt;&lt;div class="flex flex-col h-full mb-2"&gt;&lt;strong class="mb-3"&gt;TSC-100, TSC-101 - (ALLOHA)&lt;/strong&gt;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w:t>
      </w:r>
      <w:r>
        <w:lastRenderedPageBreak/>
        <w:t>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blurred-text="NCT05473910" class="w-full"&gt;&lt;div class="flex flex-col space-y-2" labelkey="label"&gt;&lt;a target="_blank" href="https://clinicaltrials.gov/study/NCT05473910"&gt;NCT05473910&lt;/a&gt;&lt;/div&gt;&lt;/div&gt;&lt;/td&gt;&lt;td role="cell" data-prime="[object Object]" class="" style="width: 220px;"&gt;&lt;span class="p-column-title"&gt;&lt;/span&gt; &lt;div blurred-text="Hematologic malignancies" class="w-full"&gt;&lt;div&gt;</w:t>
      </w:r>
    </w:p>
    <w:p w14:paraId="2D823265" w14:textId="77777777" w:rsidR="005750D1" w:rsidRDefault="005750D1" w:rsidP="005750D1">
      <w:r>
        <w:t xml:space="preserve">                                Hematologic malignancies&amp;nbsp;</w:t>
      </w:r>
    </w:p>
    <w:p w14:paraId="76D420AF" w14:textId="77777777" w:rsidR="005750D1" w:rsidRDefault="005750D1" w:rsidP="005750D1">
      <w:r>
        <w:t xml:space="preserve">                            &lt;/div&gt;&lt;/div&gt;&lt;/td&gt;&lt;td role="cell" data-prime="[object Object]" class="" style="width: 180px;"&gt;&lt;span class="p-column-title"&gt;&lt;/span&gt; &lt;div blurred-text="phase1" class="w-full"&gt;&lt;div&gt;</w:t>
      </w:r>
    </w:p>
    <w:p w14:paraId="42F6CB2A" w14:textId="77777777" w:rsidR="005750D1" w:rsidRDefault="005750D1" w:rsidP="005750D1">
      <w:r>
        <w:t xml:space="preserve">    Phase 1</w:t>
      </w:r>
    </w:p>
    <w:p w14:paraId="10DCF230"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743CC72" w14:textId="77777777" w:rsidR="005750D1" w:rsidRDefault="005750D1" w:rsidP="005750D1">
      <w:r>
        <w:t xml:space="preserve">                                Data Released&amp;nbsp;</w:t>
      </w:r>
    </w:p>
    <w:p w14:paraId="4F06DCF2"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55571E35" w14:textId="77777777" w:rsidR="005750D1" w:rsidRDefault="005750D1" w:rsidP="005750D1">
      <w:r>
        <w:t xml:space="preserve">                                Initial Data&amp;nbsp;</w:t>
      </w:r>
    </w:p>
    <w:p w14:paraId="0A2EBF7C"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href="https://www.biopharmcatalyst.com/company/TCRX/news/322321" target="_blank"&gt;&lt;span&gt;</w:t>
      </w:r>
    </w:p>
    <w:p w14:paraId="3E749E8F" w14:textId="77777777" w:rsidR="005750D1" w:rsidRDefault="005750D1" w:rsidP="005750D1">
      <w:r>
        <w:t xml:space="preserve">                Q2 2026</w:t>
      </w:r>
    </w:p>
    <w:p w14:paraId="1AF3BBBA" w14:textId="77777777" w:rsidR="005750D1" w:rsidRDefault="005750D1" w:rsidP="005750D1">
      <w:r>
        <w:lastRenderedPageBreak/>
        <w:t xml:space="preserve">            &lt;/span&gt;&lt;/a&gt;&lt;/div&gt;&lt;/div&gt;&lt;/td&gt;&lt;td role="cell" data-prime="[object Object]" class="" style="width: 370px;"&gt;&lt;span class="p-column-title"&gt;&lt;/span&gt; &lt;div blurred-text="Phase 1 early clinical data on patients treated in Cohort C of the ALLOHA study in 2Q 2026. Phase 1 updated data in 2H 2026. Phase 1 2-year data shared at ASH reported that 3/3 (100%) of TSC-101-treated patients who reached two-year follow-up remained relapse-free vs. 1/4 (25%) in the control arm, noted December 6, 2025." class="w-full"&gt;&lt;div&gt;&lt;span&gt;Phase 1 early clinical data on patients treated in Cohort C of the ALLOHA study in 2Q 2026. Phase 1 updated data in 2H 2026. Phase 1 2-year data shared at ASH reported that 3/3 (100%) of TSC-101-treat&lt;!----&gt;&lt;/span&gt;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class="text-modal-blue"&gt;100%&lt;/span&gt;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3759801" w14:textId="77777777" w:rsidR="005750D1" w:rsidRDefault="005750D1" w:rsidP="005750D1">
      <w:r>
        <w:t xml:space="preserve">         &lt;span data-v-5afd0d46="" class="font-bold"&gt;TSC-100, TSC-101 - (ALLOHA)&lt;/span&gt;&lt;/h5&gt;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blurred-text="67638096" class="w-full"&gt;&lt;span&gt;&lt;span number-format-options="[object Object]"&gt;67.64M&lt;/span&gt;&lt;/span&gt;&lt;/div&gt;&lt;/td&gt;&lt;td role="cell" data-prime="[object Object]" class=""&gt;&lt;span class="p-column-title"&gt;&lt;/span&gt; &lt;div blurred-text="2026-05-06 07:23:24" class="w-full"&gt;&lt;span&gt;06/05/2026 ET&lt;/span&gt;&lt;/div&gt;&lt;/td&gt;&lt;td role="cell" data-prime="[object Object]" class="" style="width: 180px;"&gt;&lt;span class="p-column-title"&gt;&lt;/span&gt; &lt;div blurred-text="65350817" class="w-full"&gt;&lt;span&gt;&lt;span number-format-options="[object Object]"&gt;65.35M&lt;/span&gt;&lt;/span&gt;&lt;/div&gt;&lt;/td&gt;&lt;/tr&gt; &lt;!----&gt; &lt;!----&gt;&lt;!----&gt; &lt;tr role="row" class=""&gt;&lt;td role="cell" data-prime="[object Object]" class="p-frozen-column" style="width: 110px; left: 0px;"&gt;&lt;span class="p-column-title"&gt;&lt;/span&gt; &lt;div blurred-text="OSTX" class="w-full"&gt;&lt;span&gt;&lt;!----&gt; &lt;div class="flex items-center space-x-2"&gt;&lt;!----&gt; &lt;div class="flex items-center space-x-2"&gt;&lt;a href="/company/OSTX"&gt;OSTX&lt;/a&gt; &lt;div id="indicator_175"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blurred-text="OS Therapies Incorporated" class="w-full"&gt;&lt;div class="inline-block"&gt;&lt;div class="max-w-50 mb-2"&gt;&lt;img src="/logos/OSTX/round.png" alt="" class="w-full"&gt;&lt;/div&gt; &lt;span&gt;</w:t>
      </w:r>
    </w:p>
    <w:p w14:paraId="21551224" w14:textId="77777777" w:rsidR="005750D1" w:rsidRDefault="005750D1" w:rsidP="005750D1">
      <w:r>
        <w:t xml:space="preserve">    OS Therapies Incorporated</w:t>
      </w:r>
    </w:p>
    <w:p w14:paraId="57A5B642" w14:textId="77777777" w:rsidR="005750D1" w:rsidRDefault="005750D1" w:rsidP="005750D1">
      <w:r>
        <w:t xml:space="preserve">  &lt;/span&gt;&lt;/div&gt;&lt;/div&gt;&lt;/td&gt;&lt;td role="cell" data-prime="[object Object]" class="" style="width: 160px;"&gt;&lt;span class="p-column-title"&gt;&lt;/span&gt; &lt;div blurred-text="1.9450" class="w-full"&gt;&lt;div class="inline-block" data-key="company_price"&gt;&lt;span&gt;&lt;div class="price"&gt;$1.95&lt;/div&gt; &lt;small class="number change-down"&gt; -0.20 &lt;span&gt;&amp;nbsp;&amp;nbsp;&lt;/span&gt;-9.11% &lt;/small&gt;&lt;/span&gt;&lt;/div&gt;&lt;/div&gt;&lt;/td&gt;&lt;td role="cell" data-prime="[object Object]" class="" style="width: 200px;"&gt;&lt;span class="p-column-title"&gt;&lt;/span&gt; &lt;div blurred-text="1.66,1777867200,1.73,1777953600,1.73,1778040000,1.7,1778126400,1.66,1778212800,1.71,1778472000,1.71,1778558400,1.79,1778644800,1.88,1778731200,1.88,1778817600,1.73,1779076800,1.76,1779163200,1.83,1779249600,1.82,1779336000,1.73,1779422400,1.75,1779768000,1.89,1779854400,1.98,1779940800,2.14,1780027200" class="w-full"&gt;&lt;div class="" data-key="price_change_sparkline"&gt;&lt;!----&gt; &lt;div&gt;&lt;img src="/sparklines/OSTX/30/OSTX.png" alt="" width="165"&gt;&lt;/div&gt;&lt;/div&gt;&lt;/div&gt;&lt;/td&gt;&lt;td role="cell" data-prime="[object Object]" class="" style="width: 200px;"&gt;&lt;span class="p-column-title"&gt;&lt;/span&gt; &lt;div blurred-text="OST-504 (ADXS-504)" class="w-full"&gt;&lt;div class="flex flex-col h-full mb-2"&gt;&lt;strong class="mb-3"&gt;OST-504 (ADXS-504)&lt;/strong&gt; &lt;!----&gt; &lt;div class="mt-2"&gt;&lt;div&gt;&lt;!----&gt;&lt;/div&gt;&lt;/div&gt;&lt;/div&gt;&lt;/div&gt;&lt;/td&gt;&lt;td role="cell" data-prime="[object Object]" class="" style="width: 200px;"&gt;&lt;span class="p-column-title"&gt;&lt;/span&gt; &lt;div blurred-text="NCT05077098" class="w-full"&gt;&lt;div class="flex flex-col space-y-2" labelkey="label"&gt;&lt;a target="_blank" href="https://clinicaltrials.gov/study/NCT05077098"&gt;NCT05077098&lt;/a&gt;&lt;/div&gt;&lt;/div&gt;&lt;/td&gt;&lt;td </w:t>
      </w:r>
      <w:r>
        <w:lastRenderedPageBreak/>
        <w:t>role="cell" data-prime="[object Object]" class="" style="width: 220px;"&gt;&lt;span class="p-column-title"&gt;&lt;/span&gt; &lt;div blurred-text="Prostate Cancer" class="w-full"&gt;&lt;div&gt;</w:t>
      </w:r>
    </w:p>
    <w:p w14:paraId="0B4DF140" w14:textId="77777777" w:rsidR="005750D1" w:rsidRDefault="005750D1" w:rsidP="005750D1">
      <w:r>
        <w:t xml:space="preserve">                                Prostate Cancer&amp;nbsp;</w:t>
      </w:r>
    </w:p>
    <w:p w14:paraId="482CCD9C" w14:textId="77777777" w:rsidR="005750D1" w:rsidRDefault="005750D1" w:rsidP="005750D1">
      <w:r>
        <w:t xml:space="preserve">                            &lt;/div&gt;&lt;/div&gt;&lt;/td&gt;&lt;td role="cell" data-prime="[object Object]" class="" style="width: 180px;"&gt;&lt;span class="p-column-title"&gt;&lt;/span&gt; &lt;div blurred-text="phase1" class="w-full"&gt;&lt;div&gt;</w:t>
      </w:r>
    </w:p>
    <w:p w14:paraId="79D8BDB3" w14:textId="77777777" w:rsidR="005750D1" w:rsidRDefault="005750D1" w:rsidP="005750D1">
      <w:r>
        <w:t xml:space="preserve">    Phase 1</w:t>
      </w:r>
    </w:p>
    <w:p w14:paraId="0AF268AD"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0A67703" w14:textId="77777777" w:rsidR="005750D1" w:rsidRDefault="005750D1" w:rsidP="005750D1">
      <w:r>
        <w:t xml:space="preserve">                                Ongoing&amp;nbsp;</w:t>
      </w:r>
    </w:p>
    <w:p w14:paraId="5D30707A"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2657CF9D" w14:textId="77777777" w:rsidR="005750D1" w:rsidRDefault="005750D1" w:rsidP="005750D1">
      <w:r>
        <w:t xml:space="preserve">                                Interim Data&amp;nbsp;</w:t>
      </w:r>
    </w:p>
    <w:p w14:paraId="11C484F7"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href="https://www.biopharmcatalyst.com/company/OSTX/news/324148" target="_blank"&gt;&lt;span&gt;</w:t>
      </w:r>
    </w:p>
    <w:p w14:paraId="3B2DC3C9" w14:textId="77777777" w:rsidR="005750D1" w:rsidRDefault="005750D1" w:rsidP="005750D1">
      <w:r>
        <w:t xml:space="preserve">                H1 2026</w:t>
      </w:r>
    </w:p>
    <w:p w14:paraId="65BCB781" w14:textId="77777777" w:rsidR="005750D1" w:rsidRDefault="005750D1" w:rsidP="005750D1">
      <w:r>
        <w:t xml:space="preserve">            &lt;/span&gt;&lt;/a&gt;&lt;/div&gt;&lt;/div&gt;&lt;/td&gt;&lt;td role="cell" data-prime="[object Object]" class="" style="width: 370px;"&gt;&lt;span class="p-column-title"&gt;&lt;/span&gt; &lt;div blurred-text="Phase 1b data due in 1H 2026. Phase 1b trial initiation announced July 15, 2021. Phase 1b final patient enrolled September 12, 2025." class="w-full"&gt;&lt;div&gt;&lt;span&gt;Phase 1b data due in 1H 2026. Phase 1b trial initiation announced July 15, 2021. Phase 1b final patient enrolled September 12,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3D8C6A1" w14:textId="77777777" w:rsidR="005750D1" w:rsidRDefault="005750D1" w:rsidP="005750D1">
      <w:r>
        <w:t xml:space="preserve">         &lt;span data-v-5afd0d46="" class="font-bold"&gt;OST-504 (ADXS-504)&lt;/span&gt;&lt;/h5&gt;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 xml:space="preserve">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blurred-text="86626616" class="w-full"&gt;&lt;span&gt;&lt;span number-format-options="[object Object]"&gt;86.63M&lt;/span&gt;&lt;/span&gt;&lt;/div&gt;&lt;/td&gt;&lt;td role="cell" data-prime="[object Object]" class=""&gt;&lt;span class="p-column-title"&gt;&lt;/span&gt; &lt;div blurred-text="2026-05-18 09:42:40" class="w-full"&gt;&lt;span&gt;18/05/2026 ET&lt;/span&gt;&lt;/div&gt;&lt;/td&gt;&lt;td role="cell" data-prime="[object Object]" class="" style="width: 180px;"&gt;&lt;span class="p-column-title"&gt;&lt;/span&gt; &lt;div blurred-text="44538106" class="w-full"&gt;&lt;span&gt;&lt;span number-format-options="[object Object]"&gt;44.54M&lt;/span&gt;&lt;/span&gt;&lt;/div&gt;&lt;/td&gt;&lt;/tr&gt; &lt;!----&gt; &lt;!----&gt;&lt;!----&gt; &lt;tr role="row" class=""&gt;&lt;td role="cell" data-prime="[object Object]" class="p-frozen-column" style="width: 110px; left: 0px;"&gt;&lt;span class="p-column-title"&gt;&lt;/span&gt; &lt;div blurred-text="AQST" class="w-full"&gt;&lt;span&gt;&lt;!----&gt; &lt;div class="flex items-center space-x-2"&gt;&lt;!----&gt; &lt;div class="flex items-center space-x-2"&gt;&lt;a </w:t>
      </w:r>
      <w:r>
        <w:lastRenderedPageBreak/>
        <w:t>href="/company/AQST"&gt;AQST&lt;/a&gt; &lt;div id="indicator_176"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blurred-text="Aquestive Therapeutics Inc." class="w-full"&gt;&lt;div class="inline-block"&gt;&lt;div class="max-w-50 mb-2"&gt;&lt;img src="/logos/AQST/round.png" alt="" class="w-full"&gt;&lt;/div&gt; &lt;span&gt;</w:t>
      </w:r>
    </w:p>
    <w:p w14:paraId="7E48BE24" w14:textId="77777777" w:rsidR="005750D1" w:rsidRDefault="005750D1" w:rsidP="005750D1">
      <w:r>
        <w:t xml:space="preserve">    Aquestive Therapeutics Inc.</w:t>
      </w:r>
    </w:p>
    <w:p w14:paraId="47B358FF" w14:textId="77777777" w:rsidR="005750D1" w:rsidRDefault="005750D1" w:rsidP="005750D1">
      <w:r>
        <w:t xml:space="preserve">  &lt;/span&gt;&lt;/div&gt;&lt;/div&gt;&lt;/td&gt;&lt;td role="cell" data-prime="[object Object]" class="" style="width: 160px;"&gt;&lt;span class="p-column-title"&gt;&lt;/span&gt; &lt;div blurred-text="4.0000" class="w-full"&gt;&lt;div class="inline-block" data-key="company_price"&gt;&lt;span&gt;&lt;div class="price"&gt;$4&lt;/div&gt; &lt;small class="number change-down"&gt; -0.02 &lt;span&gt;&amp;nbsp;&amp;nbsp;&lt;/span&gt;-0.50% &lt;/small&gt;&lt;/span&gt;&lt;/div&gt;&lt;/div&gt;&lt;/td&gt;&lt;td role="cell" data-prime="[object Object]" class="" style="width: 200px;"&gt;&lt;span class="p-column-title"&gt;&lt;/span&gt; &lt;div blurred-text="4.22,1777867200,4.18,1777953600,4.23,1778040000,4.23,1778126400,4.32,1778212800,4.34,1778472000,4.16,1778558400,4.13,1778644800,4.73,1778731200,4.17,1778817600,4.135,1779076800,4.09,1779163200,4.17,1779249600,4.23,1779336000,4.12,1779422400,4.08,1779768000,4,1779854400,4.02,1779940800,4.02,1780027200" class="w-full"&gt;&lt;div class="" data-key="price_change_sparkline"&gt;&lt;!----&gt; &lt;div&gt;&lt;img src="/sparklines/AQST/30/AQST.png" alt="" width="165"&gt;&lt;/div&gt;&lt;/div&gt;&lt;/div&gt;&lt;/td&gt;&lt;td role="cell" data-prime="[object Object]" class="" style="width: 200px;"&gt;&lt;span class="p-column-title"&gt;&lt;/span&gt; &lt;div blurred-text="AQST-108 (epinephrine) Topical Gel" class="w-full"&gt;&lt;div class="flex flex-col h-full mb-2"&gt;&lt;strong class="mb-3"&gt;AQST-108 (epinephrine) Topical Gel&lt;/strong&gt;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blurred-text="Alopecia areata (AA)" class="w-full"&gt;&lt;div&gt;</w:t>
      </w:r>
    </w:p>
    <w:p w14:paraId="466A1A75" w14:textId="77777777" w:rsidR="005750D1" w:rsidRDefault="005750D1" w:rsidP="005750D1">
      <w:r>
        <w:t xml:space="preserve">                                Alopecia areata (AA)&amp;nbsp;</w:t>
      </w:r>
    </w:p>
    <w:p w14:paraId="6F85E2F4" w14:textId="77777777" w:rsidR="005750D1" w:rsidRDefault="005750D1" w:rsidP="005750D1">
      <w:r>
        <w:t xml:space="preserve">                            &lt;/div&gt;&lt;/div&gt;&lt;/td&gt;&lt;td role="cell" data-prime="[object Object]" class="" style="width: 180px;"&gt;&lt;span class="p-column-title"&gt;&lt;/span&gt; &lt;div blurred-text="phase1" class="w-full"&gt;&lt;div&gt;</w:t>
      </w:r>
    </w:p>
    <w:p w14:paraId="7E608C6B" w14:textId="77777777" w:rsidR="005750D1" w:rsidRDefault="005750D1" w:rsidP="005750D1">
      <w:r>
        <w:t xml:space="preserve">    Phase 1</w:t>
      </w:r>
    </w:p>
    <w:p w14:paraId="58F7E6B8"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395B18CE" w14:textId="77777777" w:rsidR="005750D1" w:rsidRDefault="005750D1" w:rsidP="005750D1">
      <w:r>
        <w:t xml:space="preserve">                                Trial Planned&amp;nbsp;</w:t>
      </w:r>
    </w:p>
    <w:p w14:paraId="76D36941"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blurred-text="Topline Data" class="w-full"&gt;&lt;div&gt;</w:t>
      </w:r>
    </w:p>
    <w:p w14:paraId="2779DB53" w14:textId="77777777" w:rsidR="005750D1" w:rsidRDefault="005750D1" w:rsidP="005750D1">
      <w:r>
        <w:t xml:space="preserve">                                Topline Data&amp;nbsp;</w:t>
      </w:r>
    </w:p>
    <w:p w14:paraId="08DFCA9C"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href="https://www.biopharmcatalyst.com/company/AQST/news/313875" target="_blank"&gt;&lt;span&gt;</w:t>
      </w:r>
    </w:p>
    <w:p w14:paraId="0C6C72C8" w14:textId="77777777" w:rsidR="005750D1" w:rsidRDefault="005750D1" w:rsidP="005750D1">
      <w:r>
        <w:t xml:space="preserve">                Q2 2026</w:t>
      </w:r>
    </w:p>
    <w:p w14:paraId="377C074C" w14:textId="77777777" w:rsidR="005750D1" w:rsidRDefault="005750D1" w:rsidP="005750D1">
      <w:r>
        <w:t xml:space="preserve">            &lt;/span&gt;&lt;/a&gt;&lt;/div&gt;&lt;/div&gt;&lt;/td&gt;&lt;td role="cell" data-prime="[object Object]" class="" style="width: 370px;"&gt;&lt;span class="p-column-title"&gt;&lt;/span&gt; &lt;div blurred-text="Pre-IND meeting completed in December 2024. Second Phase 1 trial planned for 1Q 2026, with data due in 2Q 2026." class="w-full"&gt;&lt;div&gt;&lt;span&gt;Pre-IND meeting completed in December 2024. Second Phase 1 trial planned for 1Q 2026, with data due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C30C1A2" w14:textId="77777777" w:rsidR="005750D1" w:rsidRDefault="005750D1" w:rsidP="005750D1">
      <w:r>
        <w:t xml:space="preserve">         &lt;span data-v-5afd0d46="" class="font-bold"&gt;AQST-108 (epinephrine) Topical Gel&lt;/span&gt;&lt;/h5&gt;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w:t>
      </w:r>
      <w:r>
        <w:lastRenderedPageBreak/>
        <w:t xml:space="preserve">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w:t>
      </w:r>
      <w:r>
        <w:lastRenderedPageBreak/>
        <w:t xml:space="preserve">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w:t>
      </w:r>
      <w:r>
        <w:lastRenderedPageBreak/>
        <w:t xml:space="preserve">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blurred-text="501800476" class="w-full"&gt;&lt;span&gt;&lt;span number-format-options="[object Object]"&gt;501.8M&lt;/span&gt;&lt;/span&gt;&lt;/div&gt;&lt;/td&gt;&lt;td role="cell" data-prime="[object Object]" class=""&gt;&lt;span class="p-column-title"&gt;&lt;/span&gt; &lt;div blurred-text="2026-03-06 08:26:34" class="w-full"&gt;&lt;span&gt;06/03/2026 ET&lt;/span&gt;&lt;/div&gt;&lt;/td&gt;&lt;td role="cell" data-prime="[object Object]" class="" style="width: 180px;"&gt;&lt;span class="p-column-title"&gt;&lt;/span&gt; &lt;div blurred-text="125450119" class="w-full"&gt;&lt;span&gt;&lt;span number-format-options="[object Object]"&gt;125.45M&lt;/span&gt;&lt;/span&gt;&lt;/div&gt;&lt;/td&gt;&lt;/tr&gt; &lt;!----&gt; &lt;!----&gt;&lt;!----&gt; &lt;tr role="row" class=""&gt;&lt;td role="cell" data-prime="[object Object]" class="p-frozen-column" style="width: 110px; left: 0px;"&gt;&lt;span class="p-column-title"&gt;&lt;/span&gt; &lt;div blurred-text="FULC" class="w-full"&gt;&lt;span&gt;&lt;!----&gt; &lt;div class="flex items-center space-x-2"&gt;&lt;!----&gt; &lt;div class="flex items-center space-x-2"&gt;&lt;a href="/company/FULC"&gt;FULC&lt;/a&gt; &lt;div id="indicator_177"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blurred-text="Fulcrum Therapeutics Inc." class="w-full"&gt;&lt;div class="inline-block"&gt;&lt;div class="max-w-50 mb-2"&gt;&lt;img src="/logos/FULC/round.png" alt="" class="w-full"&gt;&lt;/div&gt; &lt;span&gt;</w:t>
      </w:r>
    </w:p>
    <w:p w14:paraId="65812137" w14:textId="77777777" w:rsidR="005750D1" w:rsidRDefault="005750D1" w:rsidP="005750D1">
      <w:r>
        <w:t xml:space="preserve">    Fulcrum Therapeutics Inc.</w:t>
      </w:r>
    </w:p>
    <w:p w14:paraId="25E4321E" w14:textId="77777777" w:rsidR="005750D1" w:rsidRDefault="005750D1" w:rsidP="005750D1">
      <w:r>
        <w:t xml:space="preserve">  &lt;/span&gt;&lt;/div&gt;&lt;/div&gt;&lt;/td&gt;&lt;td role="cell" data-prime="[object Object]" class="" style="width: 160px;"&gt;&lt;span class="p-column-title"&gt;&lt;/span&gt; &lt;div blurred-text="6.7000" class="w-full"&gt;&lt;div class="inline-block" data-key="company_price"&gt;&lt;span&gt;&lt;div class="price"&gt;$6.7&lt;/div&gt; &lt;small class="number change-down"&gt; -0.22 &lt;span&gt;&amp;nbsp;&amp;nbsp;&lt;/span&gt;-3.18% &lt;/small&gt;&lt;/span&gt;&lt;/div&gt;&lt;/div&gt;&lt;/td&gt;&lt;td role="cell" data-prime="[object Object]" class="" style="width: 200px;"&gt;&lt;span class="p-column-title"&gt;&lt;/span&gt; &lt;div blurred-text="7.02,1777867200,7.02,1777953600,7.11,1778040000,6.88,1778126400,7.01,1778212800,7,1778472000,6.96,1778558400,7.25,1778644800,7.11,1778731200,6.69,1778817600,6.09,1779076800,5.91,1779163200,6.35,1779249600,6.59,1779336000,6.57,1779422400,6.76,1779768000,6.78,1779854400,6.82,1779940800,6.92,1780027200" class="w-full"&gt;&lt;div class="" data-key="price_change_sparkline"&gt;&lt;!----&gt; &lt;div&gt;&lt;img src="/sparklines/FULC/30/FULC.png" alt="" width="165"&gt;&lt;/div&gt;&lt;/div&gt;&lt;/div&gt;&lt;/td&gt;&lt;td role="cell" data-prime="[object Object]" class="" style="width: 200px;"&gt;&lt;span class="p-column-title"&gt;&lt;/span&gt; &lt;div blurred-text="Pociredir (FTX-6058) - (PIONEER)" class="w-full"&gt;&lt;div class="flex flex-col h-full mb-2"&gt;&lt;strong class="mb-3"&gt;Pociredir </w:t>
      </w:r>
      <w:r>
        <w:lastRenderedPageBreak/>
        <w:t>(FTX-6058) - (PIONEER)&lt;/strong&gt;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blurred-text="NCT04586985" class="w-full"&gt;&lt;div class="flex flex-col space-y-2" labelkey="label"&gt;&lt;a target="_blank" href="https://clinicaltrials.gov/study/NCT04586985"&gt;NCT04586985&lt;/a&gt;&lt;/div&gt;&lt;/div&gt;&lt;/td&gt;&lt;td role="cell" data-prime="[object Object]" class="" style="width: 220px;"&gt;&lt;span class="p-column-title"&gt;&lt;/span&gt; &lt;div blurred-text="Sickle Cell Disease" class="w-full"&gt;&lt;div&gt;</w:t>
      </w:r>
    </w:p>
    <w:p w14:paraId="3E637B65" w14:textId="77777777" w:rsidR="005750D1" w:rsidRDefault="005750D1" w:rsidP="005750D1">
      <w:r>
        <w:t xml:space="preserve">                                Sickle Cell Disease&amp;nbsp;</w:t>
      </w:r>
    </w:p>
    <w:p w14:paraId="0981AB02" w14:textId="77777777" w:rsidR="005750D1" w:rsidRDefault="005750D1" w:rsidP="005750D1">
      <w:r>
        <w:t xml:space="preserve">                            &lt;/div&gt;&lt;/div&gt;&lt;/td&gt;&lt;td role="cell" data-prime="[object Object]" class="" style="width: 180px;"&gt;&lt;span class="p-column-title"&gt;&lt;/span&gt; &lt;div blurred-text="phase1" class="w-full"&gt;&lt;div&gt;</w:t>
      </w:r>
    </w:p>
    <w:p w14:paraId="4E8A32FC" w14:textId="77777777" w:rsidR="005750D1" w:rsidRDefault="005750D1" w:rsidP="005750D1">
      <w:r>
        <w:t xml:space="preserve">    Phase 1b</w:t>
      </w:r>
    </w:p>
    <w:p w14:paraId="26D2BD6C"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DB9A3D5" w14:textId="77777777" w:rsidR="005750D1" w:rsidRDefault="005750D1" w:rsidP="005750D1">
      <w:r>
        <w:t xml:space="preserve">                                Data Released&amp;nbsp;</w:t>
      </w:r>
    </w:p>
    <w:p w14:paraId="55CF2D25"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803CD92" w14:textId="77777777" w:rsidR="005750D1" w:rsidRDefault="005750D1" w:rsidP="005750D1">
      <w:r>
        <w:t xml:space="preserve">                                Conference Presentation&amp;nbsp;</w:t>
      </w:r>
    </w:p>
    <w:p w14:paraId="14F20773"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href="https://www.biopharmcatalyst.com/company/FULC/news/320722" target="_blank"&gt;&lt;span&gt;</w:t>
      </w:r>
    </w:p>
    <w:p w14:paraId="24147D1A" w14:textId="77777777" w:rsidR="005750D1" w:rsidRDefault="005750D1" w:rsidP="005750D1">
      <w:r>
        <w:t xml:space="preserve">                Jun 2026</w:t>
      </w:r>
    </w:p>
    <w:p w14:paraId="41101C5F" w14:textId="77777777" w:rsidR="005750D1" w:rsidRDefault="005750D1" w:rsidP="005750D1">
      <w:r>
        <w:t xml:space="preserve">            &lt;/span&gt;&lt;/a&gt;&lt;/div&gt;&lt;/div&gt;&lt;/td&gt;&lt;td role="cell" data-prime="[object Object]" class="" style="width: 370px;"&gt;&lt;span class="p-column-title"&gt;&lt;/span&gt; &lt;div blurred-text="Conference presentation due at the Foundation for Sickle Cell Disease Research Symposium in June 2026. Registrational trial due in 2H 2026. Phase 1b 12-week data reported that 7 of 12 patients (58%) </w:t>
      </w:r>
      <w:r>
        <w:lastRenderedPageBreak/>
        <w:t>achieved absolute HbF levels ≥20%; all patients achieved at least a 6.5% absolute increase in HbF, noted February 24, 2026." class="w-full"&gt;&lt;div&gt;&lt;span&gt;Conference presentation due at the Foundation for Sickle Cell Disease Research Symposium in June 2026. Registrational trial due in 2H 2026. Phase 1b 12-week data reported that 7 of 12 patients (58%) 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blurred-text="17.51" class="w-full"&gt;&lt;span&gt;&lt;span number-format-options="[object Object]"&gt;17.51&lt;/span&gt;&lt;/span&gt;&lt;/div&gt;&lt;/td&gt;&lt;td role="cell" data-prime="[object Object]" class="" style="width: 160px;"&gt;&lt;span class="p-column-title"&gt;&lt;/span&gt; &lt;div blurred-text="65.52" class="w-full"&gt;&lt;span&gt;&lt;span number-format-options="[object Object]"&gt;65.52&lt;/span&gt;&lt;/span&gt;&lt;/div&gt;&lt;/td&gt;&lt;td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21D3EC2" w14:textId="77777777" w:rsidR="005750D1" w:rsidRDefault="005750D1" w:rsidP="005750D1">
      <w:r>
        <w:t xml:space="preserve">         &lt;span data-v-5afd0d46="" class="font-bold"&gt;Pociredir (FTX-6058) - (PIONEER)&lt;/span&gt;&lt;/h5&gt;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blurred-text="446274243" class="w-full"&gt;&lt;span&gt;&lt;span number-format-options="[object Object]"&gt;446.27M&lt;/span&gt;&lt;/span&gt;&lt;/div&gt;&lt;/td&gt;&lt;td role="cell" data-prime="[object Object]" class=""&gt;&lt;span class="p-column-title"&gt;&lt;/span&gt; &lt;div blurred-text="2026-04-27 07:29:04" class="w-full"&gt;&lt;span&gt;27/04/2026 ET&lt;/span&gt;&lt;/div&gt;&lt;/td&gt;&lt;td role="cell" data-prime="[object Object]" class="" style="width: 180px;"&gt;&lt;span class="p-column-title"&gt;&lt;/span&gt; &lt;div blurred-text="66608096" class="w-full"&gt;&lt;span&gt;&lt;span number-format-options="[object Object]"&gt;66.61M&lt;/span&gt;&lt;/span&gt;&lt;/div&gt;&lt;/td&gt;&lt;/tr&gt; &lt;!----&gt; &lt;!----&gt;&lt;!----&gt; &lt;tr role="row" class=""&gt;&lt;td role="cell" data-prime="[object Object]" class="p-frozen-column" style="width: 110px; left: 0px;"&gt;&lt;span class="p-column-title"&gt;&lt;/span&gt; &lt;div blurred-text="HURA" class="w-full"&gt;&lt;span&gt;&lt;!----&gt; &lt;div class="flex items-center space-x-2"&gt;&lt;!----&gt; &lt;div class="flex items-center space-x-2"&gt;&lt;a href="/company/HURA"&gt;HURA&lt;/a&gt; &lt;div id="indicator_178"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blurred-text="TuHURA Biosciences Inc." class="w-full"&gt;&lt;div class="inline-block"&gt;&lt;div class="max-w-50 mb-2"&gt;&lt;img src="/logos/HURA/round.png" alt="" class="w-full"&gt;&lt;/div&gt; &lt;span&gt;</w:t>
      </w:r>
    </w:p>
    <w:p w14:paraId="56FD4E93" w14:textId="77777777" w:rsidR="005750D1" w:rsidRDefault="005750D1" w:rsidP="005750D1">
      <w:r>
        <w:t xml:space="preserve">    TuHURA Biosciences Inc.</w:t>
      </w:r>
    </w:p>
    <w:p w14:paraId="4EBC3CC9" w14:textId="77777777" w:rsidR="005750D1" w:rsidRDefault="005750D1" w:rsidP="005750D1">
      <w:r>
        <w:t xml:space="preserve">  &lt;/span&gt;&lt;/div&gt;&lt;/div&gt;&lt;/td&gt;&lt;td role="cell" data-prime="[object Object]" class="" style="width: 160px;"&gt;&lt;span class="p-column-title"&gt;&lt;/span&gt; &lt;div blurred-text="2.2999" class="w-full"&gt;&lt;div class="inline-block" data-key="company_price"&gt;&lt;span&gt;&lt;div class="price"&gt;$2.3&lt;/div&gt; &lt;small class="number change-up"&gt; +0.04 &lt;span&gt;&amp;nbsp;&amp;nbsp;&lt;/span&gt;+1.77% &lt;/small&gt;&lt;/span&gt;&lt;/div&gt;&lt;/div&gt;&lt;/td&gt;&lt;td role="cell" data-prime="[object Object]" class="" style="width: 200px;"&gt;&lt;span class="p-column-title"&gt;&lt;/span&gt; &lt;div blurred-text="2.14,1777867200,2.32,1777953600,2.54,1778040000,2.4,1778126400,2.38,1778212800,2.4,1778472000,2.42,1778558400,2.51,1778644800,2.51,1778731200,2.31,1778817600,2.55,1779076800,2.46,1779163200,2.39,1779249600,2.34,1779336000,2.5,1779422400,2.45,1779768000,2.38,1779854400,2.35,1779940800,2.26,1780027200" class="w-full"&gt;&lt;div class="" data-key="price_change_sparkline"&gt;&lt;!----&gt; &lt;div&gt;&lt;img src="/sparklines/HURA/30/HURA.png" alt="" width="165"&gt;&lt;/div&gt;&lt;/div&gt;&lt;/div&gt;&lt;/td&gt;&lt;td role="cell" data-prime="[object Object]" class="" style="width: 200px;"&gt;&lt;span class="p-column-title"&gt;&lt;/span&gt; &lt;div blurred-text="TBS-2025 - (VISTA)" class="w-full"&gt;&lt;div class="flex flex-col h-full mb-2"&gt;&lt;strong class="mb-3"&gt;TBS-2025 - (VISTA)&lt;/strong&gt;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blurred-text="Acute Myeloid Leukemia (AML)" class="w-full"&gt;&lt;div&gt;</w:t>
      </w:r>
    </w:p>
    <w:p w14:paraId="2674CDA1" w14:textId="77777777" w:rsidR="005750D1" w:rsidRDefault="005750D1" w:rsidP="005750D1">
      <w:r>
        <w:t xml:space="preserve">                                Acute Myeloid Leukemia (AML)&amp;nbsp;</w:t>
      </w:r>
    </w:p>
    <w:p w14:paraId="6A014E76" w14:textId="77777777" w:rsidR="005750D1" w:rsidRDefault="005750D1" w:rsidP="005750D1">
      <w:r>
        <w:t xml:space="preserve">                            &lt;/div&gt;&lt;/div&gt;&lt;/td&gt;&lt;td role="cell" data-prime="[object Object]" class="" style="width: 180px;"&gt;&lt;span class="p-column-title"&gt;&lt;/span&gt; &lt;div blurred-text="phase1" class="w-full"&gt;&lt;div&gt;</w:t>
      </w:r>
    </w:p>
    <w:p w14:paraId="4F2BEED1" w14:textId="77777777" w:rsidR="005750D1" w:rsidRDefault="005750D1" w:rsidP="005750D1">
      <w:r>
        <w:lastRenderedPageBreak/>
        <w:t xml:space="preserve">    Phase 1/2</w:t>
      </w:r>
    </w:p>
    <w:p w14:paraId="63759B9E"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31DFF87B" w14:textId="77777777" w:rsidR="005750D1" w:rsidRDefault="005750D1" w:rsidP="005750D1">
      <w:r>
        <w:t xml:space="preserve">                                Trial Planned&amp;nbsp;</w:t>
      </w:r>
    </w:p>
    <w:p w14:paraId="784C58BA"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blurred-text="End of Phase Meeting" class="w-full"&gt;&lt;div&gt;</w:t>
      </w:r>
    </w:p>
    <w:p w14:paraId="23F4D3CE" w14:textId="77777777" w:rsidR="005750D1" w:rsidRDefault="005750D1" w:rsidP="005750D1">
      <w:r>
        <w:t xml:space="preserve">                                End of Phase Meeting&amp;nbsp;</w:t>
      </w:r>
    </w:p>
    <w:p w14:paraId="026E3F9C"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href="https://www.biopharmcatalyst.com/company/HURA/news/324120" target="_blank"&gt;&lt;span&gt;</w:t>
      </w:r>
    </w:p>
    <w:p w14:paraId="5A8AF8DF" w14:textId="77777777" w:rsidR="005750D1" w:rsidRDefault="005750D1" w:rsidP="005750D1">
      <w:r>
        <w:t xml:space="preserve">                Jun 2026</w:t>
      </w:r>
    </w:p>
    <w:p w14:paraId="207A5B82" w14:textId="77777777" w:rsidR="005750D1" w:rsidRDefault="005750D1" w:rsidP="005750D1">
      <w:r>
        <w:t xml:space="preserve">            &lt;/span&gt;&lt;/a&gt;&lt;/div&gt;&lt;/div&gt;&lt;/td&gt;&lt;td role="cell" data-prime="[object Object]" class="" style="width: 370px;"&gt;&lt;span class="p-column-title"&gt;&lt;/span&gt; &lt;div blurred-text="Phase 1b/2 meeting with FDA, planned in June 2026.Phase 1b/2 initiation due in 2H 2026, with Stage 1 in 3Q 2026. Seek Orphan Drug Designation in AML 2H 2026." class="w-full"&gt;&lt;div&gt;&lt;span&gt;Phase 1b/2 meeting with FDA, planned in June 2026.Phase 1b/2 initiation due in 2H 2026, with Stage 1 in 3Q 2026. Seek Orphan Drug Designation in AML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1154234" w14:textId="77777777" w:rsidR="005750D1" w:rsidRDefault="005750D1" w:rsidP="005750D1">
      <w:r>
        <w:t xml:space="preserve">         &lt;span data-v-5afd0d46="" class="font-bold"&gt;TBS-2025 - (VISTA)&lt;/span&gt;&lt;/h5&gt;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blurred-text="146463446" class="w-full"&gt;&lt;span&gt;&lt;span number-format-options="[object Object]"&gt;146.46M&lt;/span&gt;&lt;/span&gt;&lt;/div&gt;&lt;/td&gt;&lt;td role="cell" data-prime="[object Object]" class=""&gt;&lt;span class="p-column-title"&gt;&lt;/span&gt; &lt;div blurred-text="2026-05-18 08:03:11" class="w-full"&gt;&lt;span&gt;18/05/2026 ET&lt;/span&gt;&lt;/div&gt;&lt;/td&gt;&lt;td role="cell" data-prime="[object Object]" class="" style="width: 180px;"&gt;&lt;span class="p-column-title"&gt;&lt;/span&gt; &lt;div blurred-text="63682528" class="w-full"&gt;&lt;span&gt;&lt;span number-format-options="[object Object]"&gt;63.68M&lt;/span&gt;&lt;/span&gt;&lt;/div&gt;&lt;/td&gt;&lt;/tr&gt; &lt;!----&gt; &lt;!----&gt;&lt;!----&gt; &lt;tr role="row" class=""&gt;&lt;td role="cell" data-prime="[object Object]" class="p-frozen-column" style="width: 110px; left: 0px;"&gt;&lt;span class="p-column-title"&gt;&lt;/span&gt; &lt;div blurred-text="CABA" class="w-full"&gt;&lt;span&gt;&lt;!----&gt; &lt;div class="flex items-center space-x-2"&gt;&lt;!----&gt; &lt;div class="flex items-center space-x-2"&gt;&lt;a href="/company/CABA"&gt;CABA&lt;/a&gt; &lt;div id="indicator_179"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blurred-text="Cabaletta Bio Inc." class="w-full"&gt;&lt;div class="inline-block"&gt;&lt;div class="max-w-50 mb-2"&gt;&lt;img src="/logos/CABA/round.png" alt="" class="w-full"&gt;&lt;/div&gt; &lt;span&gt;</w:t>
      </w:r>
    </w:p>
    <w:p w14:paraId="77996C4D" w14:textId="77777777" w:rsidR="005750D1" w:rsidRDefault="005750D1" w:rsidP="005750D1">
      <w:r>
        <w:lastRenderedPageBreak/>
        <w:t xml:space="preserve">    Cabaletta Bio Inc.</w:t>
      </w:r>
    </w:p>
    <w:p w14:paraId="53DCB4A4" w14:textId="77777777" w:rsidR="005750D1" w:rsidRDefault="005750D1" w:rsidP="005750D1">
      <w:r>
        <w:t xml:space="preserve">  &lt;/span&gt;&lt;/div&gt;&lt;/div&gt;&lt;/td&gt;&lt;td role="cell" data-prime="[object Object]" class="" style="width: 160px;"&gt;&lt;span class="p-column-title"&gt;&lt;/span&gt; &lt;div blurred-text="3.7950" class="w-full"&gt;&lt;div class="inline-block" data-key="company_price"&gt;&lt;span&gt;&lt;div class="price"&gt;$3.8&lt;/div&gt; &lt;small class="number change-up"&gt; +0.02 &lt;span&gt;&amp;nbsp;&amp;nbsp;&lt;/span&gt;+0.40% &lt;/small&gt;&lt;/span&gt;&lt;/div&gt;&lt;/div&gt;&lt;/td&gt;&lt;td role="cell" data-prime="[object Object]" class="" style="width: 200px;"&gt;&lt;span class="p-column-title"&gt;&lt;/span&gt; &lt;div blurred-text="3.83,1777867200,4.15,1777953600,3.73,1778040000,4,1778126400,3.88,1778212800,3.82,1778472000,3.63,1778558400,3.59,1778644800,3.61,1778731200,3.31,1778817600,3.29,1779076800,3.27,1779163200,3.44,1779249600,3.69,1779336000,3.65,1779422400,3.72,1779768000,3.83,1779854400,3.77,1779940800,3.78,1780027200" class="w-full"&gt;&lt;div class="" data-key="price_change_sparkline"&gt;&lt;!----&gt; &lt;div&gt;&lt;img src="/sparklines/CABA/30/CABA.png" alt="" width="165"&gt;&lt;/div&gt;&lt;/div&gt;&lt;/div&gt;&lt;/td&gt;&lt;td role="cell" data-prime="[object Object]" class="" style="width: 200px;"&gt;&lt;span class="p-column-title"&gt;&lt;/span&gt; &lt;div blurred-text="Resecabtagene autoleucel (rese-cel, formerly referred to as CABA-201) - (RESET-PV)" class="w-full"&gt;&lt;div class="flex flex-col h-full mb-2"&gt;&lt;strong class="mb-3"&gt;Resecabtagene autoleucel (rese-cel, formerly referred to as CABA-201) - (RESET-PV)&lt;/strong&gt;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blurred-text="Pemphigus vulgaris (PV)" class="w-full"&gt;&lt;div&gt;</w:t>
      </w:r>
    </w:p>
    <w:p w14:paraId="550ADC5B" w14:textId="77777777" w:rsidR="005750D1" w:rsidRDefault="005750D1" w:rsidP="005750D1">
      <w:r>
        <w:t xml:space="preserve">                                Pemphigus vulgaris (PV)&amp;nbsp;</w:t>
      </w:r>
    </w:p>
    <w:p w14:paraId="1CB474AA" w14:textId="77777777" w:rsidR="005750D1" w:rsidRDefault="005750D1" w:rsidP="005750D1">
      <w:r>
        <w:t xml:space="preserve">                            &lt;/div&gt;&lt;/div&gt;&lt;/td&gt;&lt;td role="cell" data-prime="[object Object]" class="" style="width: 180px;"&gt;&lt;span class="p-column-title"&gt;&lt;/span&gt; &lt;div blurred-text="phase1" class="w-full"&gt;&lt;div&gt;</w:t>
      </w:r>
    </w:p>
    <w:p w14:paraId="51EC5CEC" w14:textId="77777777" w:rsidR="005750D1" w:rsidRDefault="005750D1" w:rsidP="005750D1">
      <w:r>
        <w:t xml:space="preserve">    Phase 1/2</w:t>
      </w:r>
    </w:p>
    <w:p w14:paraId="73B5A84B"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B0627EE" w14:textId="77777777" w:rsidR="005750D1" w:rsidRDefault="005750D1" w:rsidP="005750D1">
      <w:r>
        <w:t xml:space="preserve">                                Ongoing&amp;nbsp;</w:t>
      </w:r>
    </w:p>
    <w:p w14:paraId="5636917A"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677E21F" w14:textId="77777777" w:rsidR="005750D1" w:rsidRDefault="005750D1" w:rsidP="005750D1">
      <w:r>
        <w:t xml:space="preserve">                                Interim Data&amp;nbsp;</w:t>
      </w:r>
    </w:p>
    <w:p w14:paraId="402A68D9" w14:textId="77777777" w:rsidR="005750D1" w:rsidRDefault="005750D1" w:rsidP="005750D1">
      <w:r>
        <w:t xml:space="preserve">                            &lt;/div&gt;&lt;/div&gt;&lt;/td&gt;&lt;td role="cell" data-prime="[object Object]" class="" style="width: 160px;"&gt;&lt;span class="p-column-title"&gt;&lt;/span&gt; &lt;div blurred-text="2026-06-30" class="w-full"&gt;&lt;div </w:t>
      </w:r>
      <w:r>
        <w:lastRenderedPageBreak/>
        <w:t>data-key="catalyst_date"&gt;&lt;a href="https://www.biopharmcatalyst.com/company/CABA/news/316262" target="_blank"&gt;&lt;span&gt;</w:t>
      </w:r>
    </w:p>
    <w:p w14:paraId="36051F67" w14:textId="77777777" w:rsidR="005750D1" w:rsidRDefault="005750D1" w:rsidP="005750D1">
      <w:r>
        <w:t xml:space="preserve">                H1 2026</w:t>
      </w:r>
    </w:p>
    <w:p w14:paraId="7D9292B3" w14:textId="77777777" w:rsidR="005750D1" w:rsidRDefault="005750D1" w:rsidP="005750D1">
      <w:r>
        <w:t xml:space="preserve">            &lt;/span&gt;&lt;/a&gt;&lt;/div&gt;&lt;/div&gt;&lt;/td&gt;&lt;td role="cell" data-prime="[object Object]" class="" style="width: 370px;"&gt;&lt;span class="p-column-title"&gt;&lt;/span&gt; &lt;div blurred-text="Additional durability data from patients dosed at the initial dose and initial clinical data from patients dosed at the higher dose are expected in 1H26 with durability data due in 2H 2026." class="w-full"&gt;&lt;div&gt;&lt;span&gt;Additional durability data from patients dosed at the initial dose and initial clinical data from patients dosed at the higher dose are expected in 1H26 with durability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blurred-text="11.46" class="w-full"&gt;&lt;span&gt;&lt;span number-format-options="[object Object]"&gt;11.46&lt;/span&gt;&lt;/span&gt;&lt;/div&gt;&lt;/td&gt;&lt;td role="cell" data-prime="[object Object]" class="" style="width: 160px;"&gt;&lt;span class="p-column-title"&gt;&lt;/span&gt; &lt;div blurred-text="62.47" class="w-full"&gt;&lt;span&gt;&lt;span number-format-options="[object Object]"&gt;62.47&lt;/span&gt;&lt;/span&gt;&lt;/div&gt;&lt;/td&gt;&lt;td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B12C686" w14:textId="77777777" w:rsidR="005750D1" w:rsidRDefault="005750D1" w:rsidP="005750D1">
      <w:r>
        <w:t xml:space="preserve">         &lt;span data-v-5afd0d46="" class="font-bold"&gt;Resecabtagene autoleucel (rese-cel, formerly referred to as CABA-201) - (RESET-PV)&lt;/span&gt;&lt;/h5&gt;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w:t>
      </w:r>
      <w:r>
        <w:lastRenderedPageBreak/>
        <w:t xml:space="preserve">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w:t>
      </w:r>
      <w:r>
        <w:lastRenderedPageBreak/>
        <w:t xml:space="preserve">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blurred-text="618792951" class="w-full"&gt;&lt;span&gt;&lt;span number-format-options="[object Object]"&gt;618.79M&lt;/span&gt;&lt;/span&gt;&lt;/div&gt;&lt;/td&gt;&lt;td role="cell" data-prime="[object Object]" class=""&gt;&lt;span class="p-column-title"&gt;&lt;/span&gt; &lt;div blurred-text="2026-03-23 07:45:09" class="w-full"&gt;&lt;span&gt;23/03/2026 ET&lt;/span&gt;&lt;/div&gt;&lt;/td&gt;&lt;td role="cell" data-prime="[object Object]" class="" style="width: 180px;"&gt;&lt;span class="p-column-title"&gt;&lt;/span&gt; &lt;div blurred-text="163054796" class="w-full"&gt;&lt;span&gt;&lt;span number-format-options="[object Object]"&gt;163.05M&lt;/span&gt;&lt;/span&gt;&lt;/div&gt;&lt;/td&gt;&lt;/tr&gt; &lt;!----&gt; &lt;!----&gt;&lt;!----&gt; &lt;tr role="row" class=""&gt;&lt;td role="cell" data-prime="[object Object]" class="p-frozen-column" style="width: 110px; left: 0px;"&gt;&lt;span class="p-column-title"&gt;&lt;/span&gt; &lt;div blurred-text="BCAB" class="w-full"&gt;&lt;span&gt;&lt;!----&gt; &lt;div class="flex items-center space-x-2"&gt;&lt;!----&gt; &lt;div class="flex items-center space-x-2"&gt;&lt;a href="/company/BCAB"&gt;BCAB&lt;/a&gt; &lt;div id="indicator_180"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blurred-text="BioAtla Inc." class="w-full"&gt;&lt;div class="inline-block"&gt;&lt;div class="max-w-50 mb-2"&gt;&lt;img src="/logos/BCAB/round.png" alt="" class="w-full"&gt;&lt;/div&gt; &lt;span&gt;</w:t>
      </w:r>
    </w:p>
    <w:p w14:paraId="1A56F94B" w14:textId="77777777" w:rsidR="005750D1" w:rsidRDefault="005750D1" w:rsidP="005750D1">
      <w:r>
        <w:t xml:space="preserve">    BioAtla Inc.</w:t>
      </w:r>
    </w:p>
    <w:p w14:paraId="15A67A68" w14:textId="77777777" w:rsidR="005750D1" w:rsidRDefault="005750D1" w:rsidP="005750D1">
      <w:r>
        <w:t xml:space="preserve">  &lt;/span&gt;&lt;/div&gt;&lt;/div&gt;&lt;/td&gt;&lt;td role="cell" data-prime="[object Object]" class="" style="width: 160px;"&gt;&lt;span class="p-column-title"&gt;&lt;/span&gt; &lt;div blurred-text="3.8800" class="w-full"&gt;&lt;div class="inline-block" data-key="company_price"&gt;&lt;span&gt;&lt;div class="price"&gt;$3.88&lt;/div&gt; &lt;small class="number change-down"&gt; -0.05 &lt;span&gt;&amp;nbsp;&amp;nbsp;&lt;/span&gt;-1.27% &lt;/small&gt;&lt;/span&gt;&lt;/div&gt;&lt;/div&gt;&lt;/td&gt;&lt;td role="cell" data-prime="[object Object]" class="" style="width: 200px;"&gt;&lt;span class="p-column-title"&gt;&lt;/span&gt; &lt;div blurred-text="4.7,1777867200,4.38,1777953600,4.5,1778040000,4.35,1778126400,4.84,1778212800,4.52,1778472000,4.54,1778558400,4.4,1778644800,4.37,1778731200,4.27,1778817600,3.92,1779076800,3.87,1779163200,3.62,1779249600,3.615,1779336000,3.69,1779422400,3.91,1779768000,3.73,1779854400,4.05,1779940800,3.93,1780027200" class="w-full"&gt;&lt;div class="" data-key="price_change_sparkline"&gt;&lt;!----&gt; &lt;div&gt;&lt;img src="/sparklines/BCAB/30/BCAB.png" alt="" width="165"&gt;&lt;/div&gt;&lt;/div&gt;&lt;/div&gt;&lt;/td&gt;&lt;td role="cell" data-prime="[object Object]" class="" style="width: 200px;"&gt;&lt;span class="p-column-title"&gt;&lt;/span&gt; &lt;div blurred-text="Zelenectide pevedotin (BT8009) - (Duravelo-1)" class="w-full"&gt;&lt;div class="flex flex-col h-full mb-2"&gt;&lt;strong class="mb-3"&gt;Zelenectide pevedotin (BT8009) - (Duravelo-1)&lt;/strong&gt; &lt;!----&gt; &lt;div class="mt-2"&gt;&lt;div&gt;&lt;!----&gt;&lt;/div&gt;&lt;/div&gt;&lt;/div&gt;&lt;/div&gt;&lt;/td&gt;&lt;td role="cell" data-prime="[object Object]" class="" style="width: 200px;"&gt;&lt;span class="p-column-title"&gt;&lt;/span&gt; &lt;div blurred-text="NCT06933329" class="w-full"&gt;&lt;div class="flex flex-col space-y-2" labelkey="label"&gt;&lt;a target="_blank" </w:t>
      </w:r>
      <w:r>
        <w:lastRenderedPageBreak/>
        <w:t>href="https://clinicaltrials.gov/study/NCT06933329"&gt;NCT06933329&lt;/a&gt;&lt;/div&gt;&lt;/div&gt;&lt;/td&gt;&lt;td role="cell" data-prime="[object Object]" class="" style="width: 220px;"&gt;&lt;span class="p-column-title"&gt;&lt;/span&gt; &lt;div blurred-text="Urothelial cancer" class="w-full"&gt;&lt;div&gt;</w:t>
      </w:r>
    </w:p>
    <w:p w14:paraId="2EB29830" w14:textId="77777777" w:rsidR="005750D1" w:rsidRDefault="005750D1" w:rsidP="005750D1">
      <w:r>
        <w:t xml:space="preserve">                                Urothelial cancer&amp;nbsp;</w:t>
      </w:r>
    </w:p>
    <w:p w14:paraId="148529F4" w14:textId="77777777" w:rsidR="005750D1" w:rsidRDefault="005750D1" w:rsidP="005750D1">
      <w:r>
        <w:t xml:space="preserve">                            &lt;/div&gt;&lt;/div&gt;&lt;/td&gt;&lt;td role="cell" data-prime="[object Object]" class="" style="width: 180px;"&gt;&lt;span class="p-column-title"&gt;&lt;/span&gt; &lt;div blurred-text="phase1" class="w-full"&gt;&lt;div&gt;</w:t>
      </w:r>
    </w:p>
    <w:p w14:paraId="53A7382D" w14:textId="77777777" w:rsidR="005750D1" w:rsidRDefault="005750D1" w:rsidP="005750D1">
      <w:r>
        <w:t xml:space="preserve">    Phase 1/2</w:t>
      </w:r>
    </w:p>
    <w:p w14:paraId="5122FB93"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61A1F74" w14:textId="77777777" w:rsidR="005750D1" w:rsidRDefault="005750D1" w:rsidP="005750D1">
      <w:r>
        <w:t xml:space="preserve">                                Ongoing&amp;nbsp;</w:t>
      </w:r>
    </w:p>
    <w:p w14:paraId="733571F0"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64610B5B" w14:textId="77777777" w:rsidR="005750D1" w:rsidRDefault="005750D1" w:rsidP="005750D1">
      <w:r>
        <w:t xml:space="preserve">                                Full Results&amp;nbsp;</w:t>
      </w:r>
    </w:p>
    <w:p w14:paraId="79FD95F8"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href="https://www.biopharmcatalyst.com/company/BCYC/news/307703" target="_blank"&gt;&lt;span&gt;</w:t>
      </w:r>
    </w:p>
    <w:p w14:paraId="106F4B39" w14:textId="77777777" w:rsidR="005750D1" w:rsidRDefault="005750D1" w:rsidP="005750D1">
      <w:r>
        <w:t xml:space="preserve">                H1 2026</w:t>
      </w:r>
    </w:p>
    <w:p w14:paraId="18A59490" w14:textId="77777777" w:rsidR="005750D1" w:rsidRDefault="005750D1" w:rsidP="005750D1">
      <w:r>
        <w:t xml:space="preserve">            &lt;/span&gt;&lt;/a&gt;&lt;/div&gt;&lt;/div&gt;&lt;/td&gt;&lt;td role="cell" data-prime="[object Object]" class="" style="width: 370px;"&gt;&lt;span class="p-column-title"&gt;&lt;/span&gt; &lt;div blurred-text="Phase 1 longer term dats expected 1H 2026. Phase 1/2 data presented at ASCO on June 2, 2025." class="w-full"&gt;&lt;div&gt;&lt;span&gt;Phase 1 longer term dats expected 1H 2026. Phase 1/2 data presented at ASCO on June 2,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w:t>
      </w:r>
      <w:r>
        <w:lastRenderedPageBreak/>
        <w:t>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3411D66" w14:textId="77777777" w:rsidR="005750D1" w:rsidRDefault="005750D1" w:rsidP="005750D1">
      <w:r>
        <w:t xml:space="preserve">         &lt;span data-v-5afd0d46="" class="font-bold"&gt;Zelenectide pevedotin (BT8009) - (Duravelo-1)&lt;/span&gt;&lt;/h5&gt;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w:t>
      </w:r>
      <w:r>
        <w:lastRenderedPageBreak/>
        <w:t xml:space="preserve">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w:t>
      </w:r>
      <w:r>
        <w:lastRenderedPageBreak/>
        <w:t xml:space="preserve">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w:t>
      </w:r>
      <w:r>
        <w:lastRenderedPageBreak/>
        <w:t xml:space="preserve">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blurred-text="6428873" class="w-full"&gt;&lt;span&gt;&lt;span number-format-options="[object Object]"&gt;6.43M&lt;/span&gt;&lt;/span&gt;&lt;/div&gt;&lt;/td&gt;&lt;td role="cell" data-prime="[object Object]" class=""&gt;&lt;span class="p-column-title"&gt;&lt;/span&gt; &lt;div blurred-text="2026-01-12 07:52:18" class="w-full"&gt;&lt;span&gt;12/01/2026 ET&lt;/span&gt;&lt;/div&gt;&lt;/td&gt;&lt;td role="cell" data-prime="[object Object]" class="" style="width: 180px;"&gt;&lt;span class="p-column-title"&gt;&lt;/span&gt; &lt;div blurred-text="1656926" class="w-full"&gt;&lt;span&gt;&lt;span number-format-options="[object Object]"&gt;1.66M&lt;/span&gt;&lt;/span&gt;&lt;/div&gt;&lt;/td&gt;&lt;/tr&gt; &lt;!----&gt; &lt;!----&gt;&lt;!----&gt; &lt;tr role="row" class=""&gt;&lt;td role="cell" data-prime="[object Object]" class="p-frozen-column" style="width: 110px; left: 0px;"&gt;&lt;span class="p-column-title"&gt;&lt;/span&gt; &lt;div blurred-text="ABSI" class="w-full"&gt;&lt;span&gt;&lt;!----&gt; &lt;div class="flex items-center space-x-2"&gt;&lt;!----&gt; &lt;div class="flex items-center space-x-2"&gt;&lt;a </w:t>
      </w:r>
      <w:r>
        <w:lastRenderedPageBreak/>
        <w:t>href="/company/ABSI"&gt;ABSI&lt;/a&gt; &lt;div id="indicator_181"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blurred-text="Absci Corporation" class="w-full"&gt;&lt;div class="inline-block"&gt;&lt;div class="max-w-50 mb-2"&gt;&lt;img src="/logos/ABSI/round.png" alt="" class="w-full"&gt;&lt;/div&gt; &lt;span&gt;</w:t>
      </w:r>
    </w:p>
    <w:p w14:paraId="141197AB" w14:textId="77777777" w:rsidR="005750D1" w:rsidRDefault="005750D1" w:rsidP="005750D1">
      <w:r>
        <w:t xml:space="preserve">    Absci Corporation</w:t>
      </w:r>
    </w:p>
    <w:p w14:paraId="01F424C9" w14:textId="77777777" w:rsidR="005750D1" w:rsidRDefault="005750D1" w:rsidP="005750D1">
      <w:r>
        <w:t xml:space="preserve">  &lt;/span&gt;&lt;/div&gt;&lt;/div&gt;&lt;/td&gt;&lt;td role="cell" data-prime="[object Object]" class="" style="width: 160px;"&gt;&lt;span class="p-column-title"&gt;&lt;/span&gt; &lt;div blurred-text="6.5400" class="w-full"&gt;&lt;div class="inline-block" data-key="company_price"&gt;&lt;span&gt;&lt;div class="price"&gt;$6.54&lt;/div&gt; &lt;small class="number change-down"&gt; -0.21 &lt;span&gt;&amp;nbsp;&amp;nbsp;&lt;/span&gt;-3.11% &lt;/small&gt;&lt;/span&gt;&lt;/div&gt;&lt;/div&gt;&lt;/td&gt;&lt;td role="cell" data-prime="[object Object]" class="" style="width: 200px;"&gt;&lt;span class="p-column-title"&gt;&lt;/span&gt; &lt;div blurred-text="5.62,1777867200,5.61,1777953600,5.95,1778040000,5.75,1778126400,5.9,1778212800,5.78,1778472000,5.355,1778558400,5.3,1778644800,5.54,1778731200,5.13,1778817600,4.945,1779076800,4.63,1779163200,4.95,1779249600,5.09,1779336000,5.1,1779422400,5.28,1779768000,5.16,1779854400,6.08,1779940800,6.75,1780027200" class="w-full"&gt;&lt;div class="" data-key="price_change_sparkline"&gt;&lt;!----&gt; &lt;div&gt;&lt;img src="/sparklines/ABSI/30/ABSI.png" alt="" width="165"&gt;&lt;/div&gt;&lt;/div&gt;&lt;/div&gt;&lt;/td&gt;&lt;td role="cell" data-prime="[object Object]" class="" style="width: 200px;"&gt;&lt;span class="p-column-title"&gt;&lt;/span&gt; &lt;div blurred-text="ABS-201 - (HEADLINE)" class="w-full"&gt;&lt;div class="flex flex-col h-full mb-2"&gt;&lt;strong class="mb-3"&gt;ABS-201 - (HEADLINE)&lt;/strong&gt;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blurred-text="Androgenetic alopecia" class="w-full"&gt;&lt;div&gt;</w:t>
      </w:r>
    </w:p>
    <w:p w14:paraId="0E33E633" w14:textId="77777777" w:rsidR="005750D1" w:rsidRDefault="005750D1" w:rsidP="005750D1">
      <w:r>
        <w:t xml:space="preserve">                                Androgenetic alopecia&amp;nbsp;</w:t>
      </w:r>
    </w:p>
    <w:p w14:paraId="7812E853" w14:textId="77777777" w:rsidR="005750D1" w:rsidRDefault="005750D1" w:rsidP="005750D1">
      <w:r>
        <w:t xml:space="preserve">                            &lt;/div&gt;&lt;/div&gt;&lt;/td&gt;&lt;td role="cell" data-prime="[object Object]" class="" style="width: 180px;"&gt;&lt;span class="p-column-title"&gt;&lt;/span&gt; &lt;div blurred-text="phase1" class="w-full"&gt;&lt;div&gt;</w:t>
      </w:r>
    </w:p>
    <w:p w14:paraId="0867B908" w14:textId="77777777" w:rsidR="005750D1" w:rsidRDefault="005750D1" w:rsidP="005750D1">
      <w:r>
        <w:t xml:space="preserve">    Phase 1/2</w:t>
      </w:r>
    </w:p>
    <w:p w14:paraId="0E322B92"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5BE3457" w14:textId="77777777" w:rsidR="005750D1" w:rsidRDefault="005750D1" w:rsidP="005750D1">
      <w:r>
        <w:t xml:space="preserve">                                Ongoing&amp;nbsp;</w:t>
      </w:r>
    </w:p>
    <w:p w14:paraId="5CEABF33"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blurred-text="Interim Data" class="w-full"&gt;&lt;div&gt;</w:t>
      </w:r>
    </w:p>
    <w:p w14:paraId="34B60050" w14:textId="77777777" w:rsidR="005750D1" w:rsidRDefault="005750D1" w:rsidP="005750D1">
      <w:r>
        <w:t xml:space="preserve">                                Interim Data&amp;nbsp;</w:t>
      </w:r>
    </w:p>
    <w:p w14:paraId="4536CF69"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href="https://www.biopharmcatalyst.com/company/ABSI/news/322771" target="_blank"&gt;&lt;span&gt;</w:t>
      </w:r>
    </w:p>
    <w:p w14:paraId="62BFBA85" w14:textId="77777777" w:rsidR="005750D1" w:rsidRDefault="005750D1" w:rsidP="005750D1">
      <w:r>
        <w:t xml:space="preserve">                Q2 2026</w:t>
      </w:r>
    </w:p>
    <w:p w14:paraId="7063762D" w14:textId="77777777" w:rsidR="005750D1" w:rsidRDefault="005750D1" w:rsidP="005750D1">
      <w:r>
        <w:t xml:space="preserve">            &lt;/span&gt;&lt;/a&gt;&lt;/div&gt;&lt;/div&gt;&lt;/td&gt;&lt;td role="cell" data-prime="[object Object]" class="" style="width: 370px;"&gt;&lt;span class="p-column-title"&gt;&lt;/span&gt; &lt;div blurred-text="Phase 1/2 PK data due in 2Q 2026 with proof-of-concept data expected in 2H 2026 with interim data due in 2H 2027.  Phase 1/2a study commenced, noted December 4, 2025. Preclinical data reported that in combination, anagen prolongation, hair shaft keratin stimulation, and the stem cell effects of ABS-201 facilitate the reconversion of vellus to terminal hair follicles, noted December 11, 2025." class="w-full"&gt;&lt;div&gt;&lt;span&gt;Phase 1/2 PK data due in 2Q 2026 with proof-of-concept data expected in 2H 2026 with interim data due in 2H 2027.  Phase 1/2a study commenced, noted December 4, 2025. Preclinical data reported that in&lt;!----&gt;&lt;/span&gt;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blurred-text="10.17" class="w-full"&gt;&lt;span&gt;&lt;span number-format-options="[object Object]"&gt;10.17&lt;/span&gt;&lt;/span&gt;&lt;/div&gt;&lt;/td&gt;&lt;td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2B991D6" w14:textId="77777777" w:rsidR="005750D1" w:rsidRDefault="005750D1" w:rsidP="005750D1">
      <w:r>
        <w:t xml:space="preserve">         &lt;span data-v-5afd0d46="" class="font-bold"&gt;ABS-201 - (HEADLINE)&lt;/span&gt;&lt;/h5&gt; &lt;h3 data-v-5afd0d46="" class="text-3xl text-modal-black"&gt;How are you feeling about this catalyst?&lt;/h3&gt; &lt;div data-v-5afd0d46="" class="flex items-center mt-4 justify-center space-x-2"&gt;&lt;h5 data-v-5afd0d46="" </w:t>
      </w:r>
      <w:r>
        <w:lastRenderedPageBreak/>
        <w:t xml:space="preserve">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blurred-text="1019619066" class="w-full"&gt;&lt;span&gt;&lt;span number-format-options="[object Object]"&gt;1.02B&lt;/span&gt;&lt;/span&gt;&lt;/div&gt;&lt;/td&gt;&lt;td role="cell" data-prime="[object Object]" class=""&gt;&lt;span class="p-column-title"&gt;&lt;/span&gt; &lt;div blurred-text="2026-05-08 07:31:32" class="w-full"&gt;&lt;span&gt;08/05/2026 ET&lt;/span&gt;&lt;/div&gt;&lt;/td&gt;&lt;td role="cell" data-prime="[object Object]" class="" style="width: 180px;"&gt;&lt;span class="p-column-title"&gt;&lt;/span&gt; &lt;div blurred-text="155905056" class="w-full"&gt;&lt;span&gt;&lt;span number-format-options="[object Object]"&gt;155.91M&lt;/span&gt;&lt;/span&gt;&lt;/div&gt;&lt;/td&gt;&lt;/tr&gt; &lt;!----&gt; &lt;!----&gt;&lt;!----&gt; &lt;tr role="row" class=""&gt;&lt;td role="cell" data-prime="[object Object]" class="p-frozen-column" style="width: 110px; left: 0px;"&gt;&lt;span class="p-column-title"&gt;&lt;/span&gt; &lt;div blurred-text="VSTM" class="w-full"&gt;&lt;span&gt;&lt;!----&gt; &lt;div class="flex items-center space-x-2"&gt;&lt;!----&gt; &lt;div class="flex items-center space-x-2"&gt;&lt;a href="/company/VSTM"&gt;VSTM&lt;/a&gt; &lt;div id="indicator_182"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blurred-text="Verastem Inc." class="w-full"&gt;&lt;div class="inline-block"&gt;&lt;div class="max-w-50 mb-2"&gt;&lt;img src="/logos/VSTM/round.png" alt="" class="w-full"&gt;&lt;/div&gt; &lt;span&gt;</w:t>
      </w:r>
    </w:p>
    <w:p w14:paraId="141C9164" w14:textId="77777777" w:rsidR="005750D1" w:rsidRDefault="005750D1" w:rsidP="005750D1">
      <w:r>
        <w:t xml:space="preserve">    Verastem Inc.</w:t>
      </w:r>
    </w:p>
    <w:p w14:paraId="27026A38" w14:textId="77777777" w:rsidR="005750D1" w:rsidRDefault="005750D1" w:rsidP="005750D1">
      <w:r>
        <w:t xml:space="preserve">  &lt;/span&gt;&lt;/div&gt;&lt;/div&gt;&lt;/td&gt;&lt;td role="cell" data-prime="[object Object]" class="" style="width: 160px;"&gt;&lt;span class="p-column-title"&gt;&lt;/span&gt; &lt;div blurred-text="4.2000" class="w-full"&gt;&lt;div class="inline-block" data-key="company_price"&gt;&lt;span&gt;&lt;div class="price"&gt;$4.2&lt;/div&gt; &lt;small class="number change-down"&gt; -0.13 &lt;span&gt;&amp;nbsp;&amp;nbsp;&lt;/span&gt;-3.00% &lt;/small&gt;&lt;/span&gt;&lt;/div&gt;&lt;/div&gt;&lt;/td&gt;&lt;td role="cell" data-prime="[object Object]" class="" style="width: 200px;"&gt;&lt;span class="p-column-title"&gt;&lt;/span&gt; &lt;div blurred-text="5.95,1777867200,5.96,1777953600,6.01,1778040000,5.66,1778126400,4.89,1778212800,4.88,1778472000,4.63,1778558400,4.72,1778644800,4.71,1778731200,4.32,1778817600,4.26,1779076800,4.15,1779163200,4.13,1779249600,4.27,1779336000,4.24,1779422400,4.36,1779768000,4.25,17</w:t>
      </w:r>
      <w:r>
        <w:lastRenderedPageBreak/>
        <w:t>79854400,4.29,1779940800,4.33,1780027200" class="w-full"&gt;&lt;div class="" data-key="price_change_sparkline"&gt;&lt;!----&gt; &lt;div&gt;&lt;img src="/sparklines/VSTM/30/VSTM.png" alt="" width="165"&gt;&lt;/div&gt;&lt;/div&gt;&lt;/div&gt;&lt;/td&gt;&lt;td role="cell" data-prime="[object Object]" class="" style="width: 200px;"&gt;&lt;span class="p-column-title"&gt;&lt;/span&gt; &lt;div blurred-text="GFH375/VS-7375" class="w-full"&gt;&lt;div class="flex flex-col h-full mb-2"&gt;&lt;strong class="mb-3"&gt;GFH375/VS-7375&lt;/strong&gt;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blurred-text="Cancer KRAS G12D" class="w-full"&gt;&lt;div&gt;</w:t>
      </w:r>
    </w:p>
    <w:p w14:paraId="22B1A55C" w14:textId="77777777" w:rsidR="005750D1" w:rsidRDefault="005750D1" w:rsidP="005750D1">
      <w:r>
        <w:t xml:space="preserve">                                Cancer KRAS G12D&amp;nbsp;</w:t>
      </w:r>
    </w:p>
    <w:p w14:paraId="14218B0C" w14:textId="77777777" w:rsidR="005750D1" w:rsidRDefault="005750D1" w:rsidP="005750D1">
      <w:r>
        <w:t xml:space="preserve">                            &lt;/div&gt;&lt;/div&gt;&lt;/td&gt;&lt;td role="cell" data-prime="[object Object]" class="" style="width: 180px;"&gt;&lt;span class="p-column-title"&gt;&lt;/span&gt; &lt;div blurred-text="phase1" class="w-full"&gt;&lt;div&gt;</w:t>
      </w:r>
    </w:p>
    <w:p w14:paraId="65E00FEB" w14:textId="77777777" w:rsidR="005750D1" w:rsidRDefault="005750D1" w:rsidP="005750D1">
      <w:r>
        <w:t xml:space="preserve">    Phase 1/2</w:t>
      </w:r>
    </w:p>
    <w:p w14:paraId="5FCF8BED"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837EFF8" w14:textId="77777777" w:rsidR="005750D1" w:rsidRDefault="005750D1" w:rsidP="005750D1">
      <w:r>
        <w:t xml:space="preserve">                                Data Released&amp;nbsp;</w:t>
      </w:r>
    </w:p>
    <w:p w14:paraId="54FDD402"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8BB458B" w14:textId="77777777" w:rsidR="005750D1" w:rsidRDefault="005750D1" w:rsidP="005750D1">
      <w:r>
        <w:t xml:space="preserve">                                Interim Data&amp;nbsp;</w:t>
      </w:r>
    </w:p>
    <w:p w14:paraId="33679FCB"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href="https://www.biopharmcatalyst.com/company/VSTM/news/322742" target="_blank"&gt;&lt;span&gt;</w:t>
      </w:r>
    </w:p>
    <w:p w14:paraId="2969EE5D" w14:textId="77777777" w:rsidR="005750D1" w:rsidRDefault="005750D1" w:rsidP="005750D1">
      <w:r>
        <w:t xml:space="preserve">                H1 2026</w:t>
      </w:r>
    </w:p>
    <w:p w14:paraId="5FEA216D" w14:textId="77777777" w:rsidR="005750D1" w:rsidRDefault="005750D1" w:rsidP="005750D1">
      <w:r>
        <w:t xml:space="preserve">            &lt;/span&gt;&lt;/a&gt;&lt;/div&gt;&lt;/div&gt;&lt;/td&gt;&lt;td role="cell" data-prime="[object Object]" class="" style="width: 370px;"&gt;&lt;span class="p-column-title"&gt;&lt;/span&gt; &lt;div blurred-text="Phase 1/2 interim data due in 1H 2026. Phase 1/2 data due in overall response rate (ORR) of 68.8% in non-small cell lung cancer (NSCLC) at the recommended Phase 2 dose of 600 mg QD, noted August 14, 2025. Phase 1/2 data reported that the OS rate was 92.2% and 91.5% of patients experienced a reduction in tumors, noted October 19, 2025." class="w-full"&gt;&lt;div&gt;&lt;span&gt;Phase 1/2 interim data due in 1H 2026. Phase 1/2 data due in overall response rate (ORR) of 68.8% in non-small cell lung cancer (NSCLC) at </w:t>
      </w:r>
      <w:r>
        <w:lastRenderedPageBreak/>
        <w:t>the recommended Phase 2 dose of 600 mg QD, noted August 14, 2&lt;!----&gt;&lt;/span&gt;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41142EB" w14:textId="77777777" w:rsidR="005750D1" w:rsidRDefault="005750D1" w:rsidP="005750D1">
      <w:r>
        <w:t xml:space="preserve">         &lt;span data-v-5afd0d46="" class="font-bold"&gt;GFH375/VS-7375&lt;/span&gt;&lt;/h5&gt;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blurred-text="369069284" class="w-full"&gt;&lt;span&gt;&lt;span number-format-options="[object Object]"&gt;369.07M&lt;/span&gt;&lt;/span&gt;&lt;/div&gt;&lt;/td&gt;&lt;td role="cell" data-prime="[object Object]" class=""&gt;&lt;span class="p-column-title"&gt;&lt;/span&gt; &lt;div blurred-text="2026-05-08 07:58:47" class="w-full"&gt;&lt;span&gt;08/05/2026 ET&lt;/span&gt;&lt;/div&gt;&lt;/td&gt;&lt;td role="cell" data-prime="[object Object]" class="" style="width: 180px;"&gt;&lt;span class="p-column-title"&gt;&lt;/span&gt; &lt;div blurred-text="87873639" class="w-full"&gt;&lt;span&gt;&lt;span number-format-options="[object Object]"&gt;87.87M&lt;/span&gt;&lt;/span&gt;&lt;/div&gt;&lt;/td&gt;&lt;/tr&gt; &lt;!----&gt; &lt;!----&gt;&lt;!----&gt; &lt;tr role="row" class=""&gt;&lt;td role="cell" data-prime="[object Object]" class="p-frozen-column" style="width: 110px; left: 0px;"&gt;&lt;span class="p-column-title"&gt;&lt;/span&gt; &lt;div blurred-text="LIXT" class="w-full"&gt;&lt;span&gt;&lt;!----&gt; &lt;div class="flex items-center space-x-2"&gt;&lt;!----&gt; &lt;div class="flex items-center space-x-2"&gt;&lt;a href="/company/LIXT"&gt;LIXT&lt;/a&gt; &lt;div id="indicator_183"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blurred-text="Lixte Biotechnology Holdings Inc." class="w-full"&gt;&lt;div class="inline-block"&gt;&lt;div class="max-w-50 mb-2"&gt;&lt;img src="/logos/LIXT/round.png" alt="" class="w-full"&gt;&lt;/div&gt; &lt;span&gt;</w:t>
      </w:r>
    </w:p>
    <w:p w14:paraId="1540EF91" w14:textId="77777777" w:rsidR="005750D1" w:rsidRDefault="005750D1" w:rsidP="005750D1">
      <w:r>
        <w:t xml:space="preserve">    Lixte Biotechnology Holdings Inc.</w:t>
      </w:r>
    </w:p>
    <w:p w14:paraId="77333802" w14:textId="77777777" w:rsidR="005750D1" w:rsidRDefault="005750D1" w:rsidP="005750D1">
      <w:r>
        <w:t xml:space="preserve">  &lt;/span&gt;&lt;/div&gt;&lt;/div&gt;&lt;/td&gt;&lt;td role="cell" data-prime="[object Object]" class="" style="width: 160px;"&gt;&lt;span class="p-column-title"&gt;&lt;/span&gt; &lt;div blurred-text="6.5600" class="w-full"&gt;&lt;div class="inline-block" data-key="company_price"&gt;&lt;span&gt;&lt;div class="price"&gt;$6.56&lt;/div&gt; &lt;small class="number change-up"&gt; +0.31 &lt;span&gt;&amp;nbsp;&amp;nbsp;&lt;/span&gt;+4.96% &lt;/small&gt;&lt;/span&gt;&lt;/div&gt;&lt;/div&gt;&lt;/td&gt;&lt;td role="cell" data-prime="[object Object]" class="" style="width: 200px;"&gt;&lt;span class="p-column-title"&gt;&lt;/span&gt; &lt;div blurred-text="3.29,1777867200,4.485,1777953600,4.4,1778040000,4.93,1778126400,5.16,1778212800,5.15,1778472000,5.07,1778558400,5,1778644800,5.04,1778731200,5.16,1778817600,4.7,1779076800,5.27,1779163200,5.6,1779249600,5.91,1779336000,5.88,1779422400,5.65,1779768000,6.42,1779854400,5.99,1779940800,6.25,1780027200" class="w-full"&gt;&lt;div class="" data-key="price_change_sparkline"&gt;&lt;!----&gt; &lt;div&gt;&lt;img src="/sparklines/LIXT/30/LIXT.png" alt="" width="165"&gt;&lt;/div&gt;&lt;/div&gt;&lt;/div&gt;&lt;/td&gt;&lt;td role="cell" data-prime="[object Object]" class="" style="width: 200px;"&gt;&lt;span class="p-column-title"&gt;&lt;/span&gt; &lt;div blurred-text="LB-100 with doxorubicin" class="w-full"&gt;&lt;div class="flex flex-col h-full mb-2"&gt;&lt;strong class="mb-3"&gt;LB-100 with doxorubicin&lt;/strong&gt; &lt;!----&gt; &lt;div class="mt-2"&gt;&lt;div&gt;&lt;!----&gt;&lt;/div&gt;&lt;/div&gt;&lt;/div&gt;&lt;/div&gt;&lt;/td&gt;&lt;td role="cell" data-prime="[object Object]" class="" style="width: 200px;"&gt;&lt;span class="p-column-title"&gt;&lt;/span&gt; &lt;div blurred-text="NCT06065462" class="w-full"&gt;&lt;div class="flex flex-col space-y-2" labelkey="label"&gt;&lt;a target="_blank" href="https://clinicaltrials.gov/study/NCT06065462"&gt;NCT06065462&lt;/a&gt;&lt;/div&gt;&lt;/div&gt;&lt;/td&gt;&lt;td role="cell" data-prime="[object Object]" class="" style="width: 220px;"&gt;&lt;span class="p-column-title"&gt;&lt;/span&gt; &lt;div blurred-text="Ovarian clear cell carcinoma (OCCC)" class="w-full"&gt;&lt;div&gt;</w:t>
      </w:r>
    </w:p>
    <w:p w14:paraId="02F8969F" w14:textId="77777777" w:rsidR="005750D1" w:rsidRDefault="005750D1" w:rsidP="005750D1">
      <w:r>
        <w:t xml:space="preserve">                                Ovarian clear cell carcinoma (OCCC)&amp;nbsp;</w:t>
      </w:r>
    </w:p>
    <w:p w14:paraId="15B708D6" w14:textId="77777777" w:rsidR="005750D1" w:rsidRDefault="005750D1" w:rsidP="005750D1">
      <w:r>
        <w:t xml:space="preserve">                            &lt;/div&gt;&lt;/div&gt;&lt;/td&gt;&lt;td role="cell" data-prime="[object Object]" class="" style="width: 180px;"&gt;&lt;span class="p-column-title"&gt;&lt;/span&gt; &lt;div blurred-text="phase1" class="w-full"&gt;&lt;div&gt;</w:t>
      </w:r>
    </w:p>
    <w:p w14:paraId="29DAC0A1" w14:textId="77777777" w:rsidR="005750D1" w:rsidRDefault="005750D1" w:rsidP="005750D1">
      <w:r>
        <w:t xml:space="preserve">    Phase 1/2</w:t>
      </w:r>
    </w:p>
    <w:p w14:paraId="481CA486" w14:textId="77777777" w:rsidR="005750D1" w:rsidRDefault="005750D1" w:rsidP="005750D1">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DE07FD3" w14:textId="77777777" w:rsidR="005750D1" w:rsidRDefault="005750D1" w:rsidP="005750D1">
      <w:r>
        <w:t xml:space="preserve">                                Ongoing&amp;nbsp;</w:t>
      </w:r>
    </w:p>
    <w:p w14:paraId="78947EA4"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73CB543C" w14:textId="77777777" w:rsidR="005750D1" w:rsidRDefault="005750D1" w:rsidP="005750D1">
      <w:r>
        <w:t xml:space="preserve">                                Initial Data&amp;nbsp;</w:t>
      </w:r>
    </w:p>
    <w:p w14:paraId="5A6B68F9"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href="https://www.biopharmcatalyst.com/company/LIXT/news/306110" target="_blank"&gt;&lt;span&gt;</w:t>
      </w:r>
    </w:p>
    <w:p w14:paraId="65A6F6F1" w14:textId="77777777" w:rsidR="005750D1" w:rsidRDefault="005750D1" w:rsidP="005750D1">
      <w:r>
        <w:t xml:space="preserve">                H1 2026</w:t>
      </w:r>
    </w:p>
    <w:p w14:paraId="515C5743" w14:textId="77777777" w:rsidR="005750D1" w:rsidRDefault="005750D1" w:rsidP="005750D1">
      <w:r>
        <w:t xml:space="preserve">            &lt;/span&gt;&lt;/a&gt;&lt;/div&gt;&lt;/div&gt;&lt;/td&gt;&lt;td role="cell" data-prime="[object Object]" class="" style="width: 370px;"&gt;&lt;span class="p-column-title"&gt;&lt;/span&gt; &lt;div blurred-text="Phase 1b/2 data due in 1H 2026. Phase 1b/2 dosing was initiated, noted January 29, 2024." class="w-full"&gt;&lt;div&gt;&lt;span&gt;Phase 1b/2 data due in 1H 2026. Phase 1b/2 dosing was initiated, noted January 29,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w:t>
      </w:r>
      <w:r>
        <w:lastRenderedPageBreak/>
        <w:t>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E8C8BC4" w14:textId="77777777" w:rsidR="005750D1" w:rsidRDefault="005750D1" w:rsidP="005750D1">
      <w:r>
        <w:t xml:space="preserve">         &lt;span data-v-5afd0d46="" class="font-bold"&gt;LB-100 with doxorubicin&lt;/span&gt;&lt;/h5&gt;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blurred-text="81232113" class="w-full"&gt;&lt;span&gt;&lt;span number-format-options="[object Object]"&gt;81.23M&lt;/span&gt;&lt;/span&gt;&lt;/div&gt;&lt;/td&gt;&lt;td role="cell" data-prime="[object Object]" class=""&gt;&lt;span class="p-column-title"&gt;&lt;/span&gt; &lt;div blurred-text="2025-12-23 08:13:54" class="w-full"&gt;&lt;span&gt;23/12/2025 ET&lt;/span&gt;&lt;/div&gt;&lt;/td&gt;&lt;td role="cell" data-prime="[object Object]" class="" style="width: 180px;"&gt;&lt;span class="p-column-title"&gt;&lt;/span&gt; &lt;div blurred-text="12382944" class="w-full"&gt;&lt;span&gt;&lt;span number-format-options="[object Object]"&gt;12.38M&lt;/span&gt;&lt;/span&gt;&lt;/div&gt;&lt;/td&gt;&lt;/tr&gt;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id="indicator_184"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50DAC3A8" w14:textId="77777777" w:rsidR="005750D1" w:rsidRDefault="005750D1" w:rsidP="005750D1">
      <w:r>
        <w:t xml:space="preserve">    AstraZeneca PLC</w:t>
      </w:r>
    </w:p>
    <w:p w14:paraId="7390DB9F" w14:textId="77777777" w:rsidR="005750D1" w:rsidRDefault="005750D1" w:rsidP="005750D1">
      <w:r>
        <w:lastRenderedPageBreak/>
        <w:t xml:space="preserve">  &lt;/span&gt;&lt;/div&gt;&lt;/div&gt;&lt;/td&gt;&lt;td role="cell" data-prime="[object Object]" class="" style="width: 160px;"&gt;&lt;span class="p-column-title"&gt;&lt;/span&gt; &lt;div blurred-text="180.8200" class="w-full"&gt;&lt;div class="inline-block" data-key="company_price"&gt;&lt;span&gt;&lt;div class="price"&gt;$180.82&lt;/div&gt; &lt;small class="number change-down"&gt; -4.85 &lt;span&gt;&amp;nbsp;&amp;nbsp;&lt;/span&gt;-2.61% &lt;/small&gt;&lt;/span&gt;&lt;/div&gt;&lt;/div&gt;&lt;/td&gt;&lt;td role="cell" data-prime="[object Object]" class="" style="width: 200px;"&gt;&lt;span class="p-column-title"&gt;&lt;/span&gt; &lt;div blurred-text="183.46,1777867200,181.24,1777953600,184.92,1778040000,182.52,1778126400,182.85,1778212800,181.86,1778472000,184.54,1778558400,187.72,1778644800,184.96,1778731200,181.58,1778817600,183.92,1779076800,184.64,1779163200,187.46,1779249600,189.75,1779336000,187.03,1779422400,187.19,1779768000,185.65,1779854400,185.33,1779940800,185.67,1780027200" class="w-full"&gt;&lt;div class="" data-key="price_change_sparkline"&gt;&lt;!----&gt; &lt;div&gt;&lt;img src="/sparklines/AZN/30/AZN.png" alt="" width="165"&gt;&lt;/div&gt;&lt;/div&gt;&lt;/div&gt;&lt;/td&gt;&lt;td role="cell" data-prime="[object Object]" class="" style="width: 200px;"&gt;&lt;span class="p-column-title"&gt;&lt;/span&gt; &lt;div blurred-text="Ampligen (rintatolimod) with Imfinzi (durvalumab) - (DURIPANC)" class="w-full"&gt;&lt;div class="flex flex-col h-full mb-2"&gt;&lt;strong class="mb-3"&gt;Ampligen (rintatolimod) with Imfinzi (durvalumab) - (DURIPANC)&lt;/strong&gt; &lt;!----&gt; &lt;div class="mt-2"&gt;&lt;div&gt;&lt;!----&gt;&lt;/div&gt;&lt;/div&gt;&lt;/div&gt;&lt;/div&gt;&lt;/td&gt;&lt;td role="cell" data-prime="[object Object]" class="" style="width: 200px;"&gt;&lt;span class="p-column-title"&gt;&lt;/span&gt; &lt;div blurred-text="NCT05927142" class="w-full"&gt;&lt;div class="flex flex-col space-y-2" labelkey="label"&gt;&lt;a target="_blank" href="https://clinicaltrials.gov/study/NCT05927142"&gt;NCT05927142&lt;/a&gt;&lt;/div&gt;&lt;/div&gt;&lt;/td&gt;&lt;td role="cell" data-prime="[object Object]" class="" style="width: 220px;"&gt;&lt;span class="p-column-title"&gt;&lt;/span&gt; &lt;div blurred-text="Pancreatic Cancer" class="w-full"&gt;&lt;div&gt;</w:t>
      </w:r>
    </w:p>
    <w:p w14:paraId="17464991" w14:textId="77777777" w:rsidR="005750D1" w:rsidRDefault="005750D1" w:rsidP="005750D1">
      <w:r>
        <w:t xml:space="preserve">                                Pancreatic Cancer&amp;nbsp;</w:t>
      </w:r>
    </w:p>
    <w:p w14:paraId="7E80FB3E" w14:textId="77777777" w:rsidR="005750D1" w:rsidRDefault="005750D1" w:rsidP="005750D1">
      <w:r>
        <w:t xml:space="preserve">                            &lt;/div&gt;&lt;/div&gt;&lt;/td&gt;&lt;td role="cell" data-prime="[object Object]" class="" style="width: 180px;"&gt;&lt;span class="p-column-title"&gt;&lt;/span&gt; &lt;div blurred-text="phase1" class="w-full"&gt;&lt;div&gt;</w:t>
      </w:r>
    </w:p>
    <w:p w14:paraId="353362E0" w14:textId="77777777" w:rsidR="005750D1" w:rsidRDefault="005750D1" w:rsidP="005750D1">
      <w:r>
        <w:t xml:space="preserve">    Phase 1/2</w:t>
      </w:r>
    </w:p>
    <w:p w14:paraId="0F64EDD7"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E050901" w14:textId="77777777" w:rsidR="005750D1" w:rsidRDefault="005750D1" w:rsidP="005750D1">
      <w:r>
        <w:t xml:space="preserve">                                Data Released&amp;nbsp;</w:t>
      </w:r>
    </w:p>
    <w:p w14:paraId="1237322C"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A8C8E69" w14:textId="77777777" w:rsidR="005750D1" w:rsidRDefault="005750D1" w:rsidP="005750D1">
      <w:r>
        <w:t xml:space="preserve">                                Interim Data&amp;nbsp;</w:t>
      </w:r>
    </w:p>
    <w:p w14:paraId="2D40367A" w14:textId="77777777" w:rsidR="005750D1" w:rsidRDefault="005750D1" w:rsidP="005750D1">
      <w:r>
        <w:lastRenderedPageBreak/>
        <w:t xml:space="preserve">                            &lt;/div&gt;&lt;/div&gt;&lt;/td&gt;&lt;td role="cell" data-prime="[object Object]" class="" style="width: 160px;"&gt;&lt;span class="p-column-title"&gt;&lt;/span&gt; &lt;div blurred-text="2026-06-30" class="w-full"&gt;&lt;div data-key="catalyst_date"&gt;&lt;a href="https://www.biopharmcatalyst.com/company/AIM/news/323836" target="_blank"&gt;&lt;span&gt;</w:t>
      </w:r>
    </w:p>
    <w:p w14:paraId="1376A21E" w14:textId="77777777" w:rsidR="005750D1" w:rsidRDefault="005750D1" w:rsidP="005750D1">
      <w:r>
        <w:t xml:space="preserve">                Jun 2026</w:t>
      </w:r>
    </w:p>
    <w:p w14:paraId="49360A6D" w14:textId="77777777" w:rsidR="005750D1" w:rsidRDefault="005750D1" w:rsidP="005750D1">
      <w:r>
        <w:t xml:space="preserve">            &lt;/span&gt;&lt;/a&gt;&lt;/div&gt;&lt;/div&gt;&lt;/td&gt;&lt;td role="cell" data-prime="[object Object]" class="" style="width: 370px;"&gt;&lt;span class="p-column-title"&gt;&lt;/span&gt; &lt;div blurred-text="Phase 2 data shared at KOL detailed compelling survival data from its Named Patient Program, demonstrating an overall survival of 19.7 months compared to 12.5 months for historical controls, and up to 34.8 months for patients stratified by specific immune markers, noted on May 14, 2026.  Building on these results, the company anticipates completing enrollment and releasing a mid-year report in June 2026. Phase 2 primary endpoint evaluation due in December 2026." class="w-full"&gt;&lt;div&gt;&lt;span&gt;Phase 2 data shared at KOL detailed compelling survival data from its Named Patient Program, demonstrating an overall survival of 19.7 months compared to 12.5 months for historical controls, and up to&lt;!----&gt;&lt;/span&gt;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93AD3E9" w14:textId="77777777" w:rsidR="005750D1" w:rsidRDefault="005750D1" w:rsidP="005750D1">
      <w:r>
        <w:t xml:space="preserve">         &lt;span data-v-5afd0d46="" class="font-bold"&gt;Ampligen (rintatolimod) with Imfinzi (durvalumab) - (DURIPANC)&lt;/span&gt;&lt;/h5&gt;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w:t>
      </w:r>
      <w:r>
        <w:lastRenderedPageBreak/>
        <w:t xml:space="preserve">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w:t>
      </w:r>
      <w:r>
        <w:lastRenderedPageBreak/>
        <w:t xml:space="preserve">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w:t>
      </w:r>
      <w:r>
        <w:lastRenderedPageBreak/>
        <w:t xml:space="preserve">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blurred-text="560754552489" class="w-full"&gt;&lt;span&gt;&lt;span number-format-options="[object Object]"&gt;560.75B&lt;/span&gt;&lt;/span&gt;&lt;/div&gt;&lt;/td&gt;&lt;td role="cell" data-prime="[object Object]" class=""&gt;&lt;span class="p-column-title"&gt;&lt;/span&gt; &lt;div blurred-text="2026-05-14 08:52:38" class="w-full"&gt;&lt;span&gt;14/05/2026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blurred-text="AIM" class="w-full"&gt;&lt;span&gt;&lt;!----&gt; &lt;div class="flex items-center space-x-2"&gt;&lt;!----&gt; &lt;div class="flex items-center space-x-2"&gt;&lt;a href="/company/AIM"&gt;AIM&lt;/a&gt; &lt;div id="indicator_185"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blurred-text="AIM ImmunoTech Inc." class="w-full"&gt;&lt;div class="inline-block"&gt;&lt;div class="max-w-50 mb-2"&gt;&lt;img src="/logos/AIM/round.png" alt="" class="w-full"&gt;&lt;/div&gt; &lt;span&gt;</w:t>
      </w:r>
    </w:p>
    <w:p w14:paraId="20E06318" w14:textId="77777777" w:rsidR="005750D1" w:rsidRDefault="005750D1" w:rsidP="005750D1">
      <w:r>
        <w:t xml:space="preserve">    AIM ImmunoTech Inc.</w:t>
      </w:r>
    </w:p>
    <w:p w14:paraId="5B465434" w14:textId="77777777" w:rsidR="005750D1" w:rsidRDefault="005750D1" w:rsidP="005750D1">
      <w:r>
        <w:t xml:space="preserve">  &lt;/span&gt;&lt;/div&gt;&lt;/div&gt;&lt;/td&gt;&lt;td role="cell" data-prime="[object Object]" class="" style="width: 160px;"&gt;&lt;span class="p-column-title"&gt;&lt;/span&gt; &lt;div blurred-text="0.9700" class="w-full"&gt;&lt;div class="inline-block" data-key="company_price"&gt;&lt;span&gt;&lt;div class="price"&gt;$0.97&lt;/div&gt; &lt;small class="number change-up"&gt; +0.56 &lt;span&gt;&amp;nbsp;&amp;nbsp;&lt;/span&gt;+137.86% &lt;/small&gt;&lt;/span&gt;&lt;/div&gt;&lt;/div&gt;&lt;/td&gt;&lt;td role="cell" data-prime="[object Object]" class="" style="width: 200px;"&gt;&lt;span class="p-column-title"&gt;&lt;/span&gt; &lt;div blurred-text="0.5166,1777867200,0.517,1777953600,0.48100000000000004,1778040000,0.56,1778126400,0.34,1778212800,0.3077,1778472000,0.2899,1778558400,0.271,1778644800,0.258,1778731200,0.253,1778817600,0.408,1779076800,0.41100000000000003,1779163200,0.2531,1779249600,0.2435,1779336000,0.2372,1779422400,0.2327,1779768000,0.4011,1779854400,0.436,1779940800,0.4078,1780027200" class="w-full"&gt;&lt;div class="" data-key="price_change_sparkline"&gt;&lt;!----&gt; &lt;div&gt;&lt;img src="/sparklines/AIM/30/AIM.png" alt="" width="165"&gt;&lt;/div&gt;&lt;/div&gt;&lt;/div&gt;&lt;/td&gt;&lt;td role="cell" data-prime="[object Object]" class="" style="width: 200px;"&gt;&lt;span class="p-column-title"&gt;&lt;/span&gt; &lt;div blurred-text="Ampligen (rintatolimod) with Imfinzi (durvalumab) - (DURIPANC)" class="w-full"&gt;&lt;div </w:t>
      </w:r>
      <w:r>
        <w:lastRenderedPageBreak/>
        <w:t>class="flex flex-col h-full mb-2"&gt;&lt;strong class="mb-3"&gt;Ampligen (rintatolimod) with Imfinzi (durvalumab) - (DURIPANC)&lt;/strong&gt; &lt;!----&gt; &lt;div class="mt-2"&gt;&lt;div&gt;&lt;!----&gt;&lt;/div&gt;&lt;/div&gt;&lt;/div&gt;&lt;/div&gt;&lt;/td&gt;&lt;td role="cell" data-prime="[object Object]" class="" style="width: 200px;"&gt;&lt;span class="p-column-title"&gt;&lt;/span&gt; &lt;div blurred-text="NCT05927142" class="w-full"&gt;&lt;div class="flex flex-col space-y-2" labelkey="label"&gt;&lt;a target="_blank" href="https://clinicaltrials.gov/study/NCT05927142"&gt;NCT05927142&lt;/a&gt;&lt;/div&gt;&lt;/div&gt;&lt;/td&gt;&lt;td role="cell" data-prime="[object Object]" class="" style="width: 220px;"&gt;&lt;span class="p-column-title"&gt;&lt;/span&gt; &lt;div blurred-text="Pancreatic Cancer" class="w-full"&gt;&lt;div&gt;</w:t>
      </w:r>
    </w:p>
    <w:p w14:paraId="3419297B" w14:textId="77777777" w:rsidR="005750D1" w:rsidRDefault="005750D1" w:rsidP="005750D1">
      <w:r>
        <w:t xml:space="preserve">                                Pancreatic Cancer&amp;nbsp;</w:t>
      </w:r>
    </w:p>
    <w:p w14:paraId="44591E50" w14:textId="77777777" w:rsidR="005750D1" w:rsidRDefault="005750D1" w:rsidP="005750D1">
      <w:r>
        <w:t xml:space="preserve">                            &lt;/div&gt;&lt;/div&gt;&lt;/td&gt;&lt;td role="cell" data-prime="[object Object]" class="" style="width: 180px;"&gt;&lt;span class="p-column-title"&gt;&lt;/span&gt; &lt;div blurred-text="phase1" class="w-full"&gt;&lt;div&gt;</w:t>
      </w:r>
    </w:p>
    <w:p w14:paraId="29ECB99B" w14:textId="77777777" w:rsidR="005750D1" w:rsidRDefault="005750D1" w:rsidP="005750D1">
      <w:r>
        <w:t xml:space="preserve">    Phase 1/2</w:t>
      </w:r>
    </w:p>
    <w:p w14:paraId="79994147"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76A360F" w14:textId="77777777" w:rsidR="005750D1" w:rsidRDefault="005750D1" w:rsidP="005750D1">
      <w:r>
        <w:t xml:space="preserve">                                Data Released&amp;nbsp;</w:t>
      </w:r>
    </w:p>
    <w:p w14:paraId="10A89B45"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2F5953ED" w14:textId="77777777" w:rsidR="005750D1" w:rsidRDefault="005750D1" w:rsidP="005750D1">
      <w:r>
        <w:t xml:space="preserve">                                Interim Data&amp;nbsp;</w:t>
      </w:r>
    </w:p>
    <w:p w14:paraId="10F564DF"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href="https://www.biopharmcatalyst.com/company/AIM/news/323836" target="_blank"&gt;&lt;span&gt;</w:t>
      </w:r>
    </w:p>
    <w:p w14:paraId="312B7436" w14:textId="77777777" w:rsidR="005750D1" w:rsidRDefault="005750D1" w:rsidP="005750D1">
      <w:r>
        <w:t xml:space="preserve">                Jun 2026</w:t>
      </w:r>
    </w:p>
    <w:p w14:paraId="6B16141B" w14:textId="77777777" w:rsidR="005750D1" w:rsidRDefault="005750D1" w:rsidP="005750D1">
      <w:r>
        <w:t xml:space="preserve">            &lt;/span&gt;&lt;/a&gt;&lt;/div&gt;&lt;/div&gt;&lt;/td&gt;&lt;td role="cell" data-prime="[object Object]" class="" style="width: 370px;"&gt;&lt;span class="p-column-title"&gt;&lt;/span&gt; &lt;div blurred-text="Phase 2 data shared at KOL detailed compelling survival data from its Named Patient Program, demonstrating an overall survival of 19.7 months compared to 12.5 months for historical controls, and up to 34.8 months for patients stratified by specific immune markers, noted on May 14, 2026.  Building on these results, the company anticipates completing enrollment and releasing a mid-year report in June 2026. Phase 2 primary endpoint evaluation due in December 2026." class="w-full"&gt;&lt;div&gt;&lt;span&gt;Phase 2 data shared at KOL detailed compelling survival data from its Named Patient Program, demonstrating an overall survival of 19.7 months compared to 12.5 months for historical controls, and up to&lt;!----&gt;&lt;/span&gt; &lt;a href="javascript:;"&gt;… read more&lt;/a&gt; &lt;!----&gt;&lt;/div&gt;&lt;/div&gt;&lt;/td&gt;&lt;td role="cell" data-</w:t>
      </w:r>
      <w:r>
        <w:lastRenderedPageBreak/>
        <w:t>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90E3D81" w14:textId="77777777" w:rsidR="005750D1" w:rsidRDefault="005750D1" w:rsidP="005750D1">
      <w:r>
        <w:t xml:space="preserve">         &lt;span data-v-5afd0d46="" class="font-bold"&gt;Ampligen (rintatolimod) with Imfinzi (durvalumab) - (DURIPANC)&lt;/span&gt;&lt;/h5&gt;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w:t>
      </w:r>
      <w:r>
        <w:lastRenderedPageBreak/>
        <w:t xml:space="preserve">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w:t>
      </w:r>
      <w:r>
        <w:lastRenderedPageBreak/>
        <w:t xml:space="preserve">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w:t>
      </w:r>
      <w:r>
        <w:lastRenderedPageBreak/>
        <w:t xml:space="preserve">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blurred-text="16010336" class="w-full"&gt;&lt;span&gt;&lt;span number-format-options="[object </w:t>
      </w:r>
      <w:r>
        <w:lastRenderedPageBreak/>
        <w:t>Object]"&gt;16.01M&lt;/span&gt;&lt;/span&gt;&lt;/div&gt;&lt;/td&gt;&lt;td role="cell" data-prime="[object Object]" class=""&gt;&lt;span class="p-column-title"&gt;&lt;/span&gt; &lt;div blurred-text="2026-05-14 08:52:38" class="w-full"&gt;&lt;span&gt;14/05/2026 ET&lt;/span&gt;&lt;/div&gt;&lt;/td&gt;&lt;td role="cell" data-prime="[object Object]" class="" style="width: 180px;"&gt;&lt;span class="p-column-title"&gt;&lt;/span&gt; &lt;div blurred-text="16505501" class="w-full"&gt;&lt;span&gt;&lt;span number-format-options="[object Object]"&gt;16.51M&lt;/span&gt;&lt;/span&gt;&lt;/div&gt;&lt;/td&gt;&lt;/tr&gt; &lt;!----&gt; &lt;!----&gt;&lt;!----&gt; &lt;tr role="row" class=""&gt;&lt;td role="cell" data-prime="[object Object]" class="p-frozen-column" style="width: 110px; left: 0px;"&gt;&lt;span class="p-column-title"&gt;&lt;/span&gt; &lt;div blurred-text="ACIU" class="w-full"&gt;&lt;span&gt;&lt;!----&gt; &lt;div class="flex items-center space-x-2"&gt;&lt;!----&gt; &lt;div class="flex items-center space-x-2"&gt;&lt;a href="/company/ACIU"&gt;ACIU&lt;/a&gt; &lt;div id="indicator_186"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 Immune SA" class="w-full"&gt;&lt;div class="inline-block"&gt;&lt;div class="max-w-50 mb-2"&gt;&lt;img src="/logos/ACIU/round.png" alt="" class="w-full"&gt;&lt;/div&gt; &lt;span&gt;</w:t>
      </w:r>
    </w:p>
    <w:p w14:paraId="425A54B5" w14:textId="77777777" w:rsidR="005750D1" w:rsidRDefault="005750D1" w:rsidP="005750D1">
      <w:r>
        <w:t xml:space="preserve">    AC Immune SA</w:t>
      </w:r>
    </w:p>
    <w:p w14:paraId="1E706B3D" w14:textId="77777777" w:rsidR="005750D1" w:rsidRDefault="005750D1" w:rsidP="005750D1">
      <w:r>
        <w:t xml:space="preserve">  &lt;/span&gt;&lt;/div&gt;&lt;/div&gt;&lt;/td&gt;&lt;td role="cell" data-prime="[object Object]" class="" style="width: 160px;"&gt;&lt;span class="p-column-title"&gt;&lt;/span&gt; &lt;div blurred-text="2.5150" class="w-full"&gt;&lt;div class="inline-block" data-key="company_price"&gt;&lt;span&gt;&lt;div class="price"&gt;$2.52&lt;/div&gt; &lt;small class="number change-down"&gt; -0.15 &lt;span&gt;&amp;nbsp;&amp;nbsp;&lt;/span&gt;-5.45% &lt;/small&gt;&lt;/span&gt;&lt;/div&gt;&lt;/div&gt;&lt;/td&gt;&lt;td role="cell" data-prime="[object Object]" class="" style="width: 200px;"&gt;&lt;span class="p-column-title"&gt;&lt;/span&gt; &lt;div blurred-text="3.05,1777867200,3.01,1777953600,2.97,1778040000,2.92,1778126400,2.86,1778212800,2.83,1778472000,2.77,1778558400,2.84,1778644800,2.8,1778731200,2.79,1778817600,2.77,1779076800,2.82,1779163200,2.89,1779249600,2.85,1779336000,2.83,1779422400,2.93,1779768000,2.93,1779854400,2.75,1779940800,2.66,1780027200" class="w-full"&gt;&lt;div class="" data-key="price_change_sparkline"&gt;&lt;!----&gt; &lt;div&gt;&lt;img src="/sparklines/ACIU/30/ACIU.png" alt="" width="165"&gt;&lt;/div&gt;&lt;/div&gt;&lt;/div&gt;&lt;/td&gt;&lt;td role="cell" data-prime="[object Object]" class="" style="width: 200px;"&gt;&lt;span class="p-column-title"&gt;&lt;/span&gt; &lt;div blurred-text="ACI-24 (anti-Abeta vaccine) - (ABATE)" class="w-full"&gt;&lt;div class="flex flex-col h-full mb-2"&gt;&lt;strong class="mb-3"&gt;ACI-24 (anti-Abeta vaccine) - (ABATE)&lt;/strong&gt; &lt;!----&gt; &lt;div class="mt-2"&gt;&lt;div&gt;&lt;!----&gt;&lt;/div&gt;&lt;/div&gt;&lt;/div&gt;&lt;/div&gt;&lt;/td&gt;&lt;td role="cell" data-prime="[object Object]" class="" style="width: 200px;"&gt;&lt;span class="p-column-title"&gt;&lt;/span&gt; &lt;div blurred-text="NCT05462106" class="w-full"&gt;&lt;div class="flex flex-col space-y-2" labelkey="label"&gt;&lt;a target="_blank" href="https://clinicaltrials.gov/study/NCT05462106"&gt;NCT05462106&lt;/a&gt;&lt;/div&gt;&lt;/div&gt;&lt;/td&gt;&lt;td role="cell" data-prime="[object Object]" class="" style="width: 220px;"&gt;&lt;span class="p-column-title"&gt;&lt;/span&gt; &lt;div blurred-text="Down syndrome" class="w-full"&gt;&lt;div&gt;</w:t>
      </w:r>
    </w:p>
    <w:p w14:paraId="59CEC193" w14:textId="77777777" w:rsidR="005750D1" w:rsidRDefault="005750D1" w:rsidP="005750D1">
      <w:r>
        <w:t xml:space="preserve">                                Down syndrome&amp;nbsp;</w:t>
      </w:r>
    </w:p>
    <w:p w14:paraId="6BE50A01" w14:textId="77777777" w:rsidR="005750D1" w:rsidRDefault="005750D1" w:rsidP="005750D1">
      <w:r>
        <w:t xml:space="preserve">                            &lt;/div&gt;&lt;/div&gt;&lt;/td&gt;&lt;td role="cell" data-prime="[object Object]" class="" style="width: 180px;"&gt;&lt;span class="p-column-title"&gt;&lt;/span&gt; &lt;div blurred-text="phase1" class="w-full"&gt;&lt;div&gt;</w:t>
      </w:r>
    </w:p>
    <w:p w14:paraId="4CBDADE4" w14:textId="77777777" w:rsidR="005750D1" w:rsidRDefault="005750D1" w:rsidP="005750D1">
      <w:r>
        <w:t xml:space="preserve">    Phase 1/2</w:t>
      </w:r>
    </w:p>
    <w:p w14:paraId="23C4E277" w14:textId="77777777" w:rsidR="005750D1" w:rsidRDefault="005750D1" w:rsidP="005750D1">
      <w:r>
        <w:t xml:space="preserve">    &lt;div&gt;&lt;svg width="95" height="5" viewBox="1 1 95 5" xmlns="http://www.w3.org/2000/svg"&gt;&lt;g transform="translate(1 1)" fill="none"&gt;&lt;rect x="0" fill="#911C36" width="15" height="5" </w:t>
      </w:r>
      <w:r>
        <w:lastRenderedPageBreak/>
        <w:t>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330B284" w14:textId="77777777" w:rsidR="005750D1" w:rsidRDefault="005750D1" w:rsidP="005750D1">
      <w:r>
        <w:t xml:space="preserve">                                Ongoing&amp;nbsp;</w:t>
      </w:r>
    </w:p>
    <w:p w14:paraId="0E3D5024"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13834EA" w14:textId="77777777" w:rsidR="005750D1" w:rsidRDefault="005750D1" w:rsidP="005750D1">
      <w:r>
        <w:t xml:space="preserve">                                Interim Data&amp;nbsp;</w:t>
      </w:r>
    </w:p>
    <w:p w14:paraId="4452EBEB"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href="https://www.biopharmcatalyst.com/company/ACIU/news/321374" target="_blank"&gt;&lt;span&gt;</w:t>
      </w:r>
    </w:p>
    <w:p w14:paraId="3C317A53" w14:textId="77777777" w:rsidR="005750D1" w:rsidRDefault="005750D1" w:rsidP="005750D1">
      <w:r>
        <w:t xml:space="preserve">                Q2 2026</w:t>
      </w:r>
    </w:p>
    <w:p w14:paraId="512EA7D4" w14:textId="77777777" w:rsidR="005750D1" w:rsidRDefault="005750D1" w:rsidP="005750D1">
      <w:r>
        <w:t xml:space="preserve">            &lt;/span&gt;&lt;/a&gt;&lt;/div&gt;&lt;/div&gt;&lt;/td&gt;&lt;td role="cell" data-prime="[object Object]" class="" style="width: 370px;"&gt;&lt;span class="p-column-title"&gt;&lt;/span&gt; &lt;div blurred-text="Phase 1/2 final cohort dosing commenced, noted April 30, 2026. Phase 1/2 additional interim data in AD and DS cohorts now expected to be shared in 2Q 2026. Phase 1/2 results were generally safe and well tolerated in individuals with Down syndrome with no serious adverse events related to the study drug. No cases of amyloid-related imaging abnormalities observed in this study population, noted December 10, 2024." class="w-full"&gt;&lt;div&gt;&lt;span&gt;Phase 1/2 final cohort dosing commenced, noted April 30, 2026. Phase 1/2 additional interim data in AD and DS cohorts now expected to be shared in 2Q 2026. Phase 1/2 results were generally safe and we&lt;!----&gt;&lt;/span&gt;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blurred-text="8.48" class="w-full"&gt;&lt;span&gt;&lt;span number-format-options="[object Object]"&gt;8.48&lt;/span&gt;&lt;/span&gt;&lt;/div&gt;&lt;/td&gt;&lt;td role="cell" data-prime="[object Object]" class="" style="width: 160px;"&gt;&lt;span class="p-column-title"&gt;&lt;/span&gt; &lt;div blurred-text="60.67" class="w-full"&gt;&lt;span&gt;&lt;span number-format-options="[object Object]"&gt;60.67&lt;/span&gt;&lt;/span&gt;&lt;/div&gt;&lt;/td&gt;&lt;td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w:t>
      </w:r>
      <w:r>
        <w:lastRenderedPageBreak/>
        <w:t>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5E95C84" w14:textId="77777777" w:rsidR="005750D1" w:rsidRDefault="005750D1" w:rsidP="005750D1">
      <w:r>
        <w:t xml:space="preserve">         &lt;span data-v-5afd0d46="" class="font-bold"&gt;ACI-24 (anti-Abeta vaccine) - (ABATE)&lt;/span&gt;&lt;/h5&gt;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w:t>
      </w:r>
      <w:r>
        <w:lastRenderedPageBreak/>
        <w:t xml:space="preserve">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w:t>
      </w:r>
      <w:r>
        <w:lastRenderedPageBreak/>
        <w:t xml:space="preserve">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w:t>
      </w:r>
      <w:r>
        <w:lastRenderedPageBreak/>
        <w:t xml:space="preserve">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blurred-text="255960536" class="w-full"&gt;&lt;span&gt;&lt;span number-format-options="[object Object]"&gt;255.96M&lt;/span&gt;&lt;/span&gt;&lt;/div&gt;&lt;/td&gt;&lt;td role="cell" data-prime="[object Object]" class=""&gt;&lt;span class="p-column-title"&gt;&lt;/span&gt; &lt;div blurred-text="2026-04-30 07:36:13" class="w-full"&gt;&lt;span&gt;30/04/2026 ET&lt;/span&gt;&lt;/div&gt;&lt;/td&gt;&lt;td role="cell" data-prime="[object Object]" class="" style="width: 180px;"&gt;&lt;span class="p-column-title"&gt;&lt;/span&gt; &lt;div blurred-text="101773573" class="w-full"&gt;&lt;span&gt;&lt;span number-format-options="[object Object]"&gt;101.77M&lt;/span&gt;&lt;/span&gt;&lt;/div&gt;&lt;/td&gt;&lt;/tr&gt; &lt;!----&gt; &lt;!----&gt;&lt;!----&gt; &lt;tr role="row" class=""&gt;&lt;td role="cell" data-prime="[object Object]" class="p-frozen-column" style="width: 110px; left: 0px;"&gt;&lt;span class="p-column-title"&gt;&lt;/span&gt; &lt;div blurred-text="TAK" class="w-full"&gt;&lt;span&gt;&lt;!----&gt; &lt;div class="flex items-center space-x-2"&gt;&lt;!----&gt; &lt;div class="flex items-center space-x-2"&gt;&lt;a href="/company/TAK"&gt;TAK&lt;/a&gt; &lt;div id="indicator_187"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blurred-text="Takeda Pharmaceutical Company Limited American Depositary Shares (each representing 1/2 of a share of)" </w:t>
      </w:r>
      <w:r>
        <w:lastRenderedPageBreak/>
        <w:t>class="w-full"&gt;&lt;div class="inline-block"&gt;&lt;div class="max-w-50 mb-2"&gt;&lt;img src="/logos/TAK/round.png" alt="" class="w-full"&gt;&lt;/div&gt; &lt;span&gt;</w:t>
      </w:r>
    </w:p>
    <w:p w14:paraId="648EE807" w14:textId="77777777" w:rsidR="005750D1" w:rsidRDefault="005750D1" w:rsidP="005750D1">
      <w:r>
        <w:t xml:space="preserve">    Takeda Pharmaceutical Company Limited American Depositary Shares (each representing 1/2 of a share of)</w:t>
      </w:r>
    </w:p>
    <w:p w14:paraId="59683799" w14:textId="77777777" w:rsidR="005750D1" w:rsidRDefault="005750D1" w:rsidP="005750D1">
      <w:r>
        <w:t xml:space="preserve">  &lt;/span&gt;&lt;/div&gt;&lt;/div&gt;&lt;/td&gt;&lt;td role="cell" data-prime="[object Object]" class="" style="width: 160px;"&gt;&lt;span class="p-column-title"&gt;&lt;/span&gt; &lt;div blurred-text="15.1800" class="w-full"&gt;&lt;div class="inline-block" data-key="company_price"&gt;&lt;span&gt;&lt;div class="price"&gt;$15.18&lt;/div&gt; &lt;small class="number change-down"&gt; -0.78 &lt;span&gt;&amp;nbsp;&amp;nbsp;&lt;/span&gt;-4.89% &lt;/small&gt;&lt;/span&gt;&lt;/div&gt;&lt;/div&gt;&lt;/td&gt;&lt;td role="cell" data-prime="[object Object]" class="" style="width: 200px;"&gt;&lt;span class="p-column-title"&gt;&lt;/span&gt; &lt;div blurred-text="16.56,1777867200,16.55,1777953600,16.72,1778040000,16.64,1778126400,16.46,1778212800,16.36,1778472000,16.42,1778558400,16.64,1778644800,16.63,1778731200,16.61,1778817600,16.57,1779076800,16.58,1779163200,16.68,1779249600,16.48,1779336000,16.25,1779422400,15.87,1779768000,16.15,1779854400,16.15,1779940800,15.96,1780027200" class="w-full"&gt;&lt;div class="" data-key="price_change_sparkline"&gt;&lt;!----&gt; &lt;div&gt;&lt;img src="/sparklines/TAK/30/TAK.png" alt="" width="165"&gt;&lt;/div&gt;&lt;/div&gt;&lt;/div&gt;&lt;/td&gt;&lt;td role="cell" data-prime="[object Object]" class="" style="width: 200px;"&gt;&lt;span class="p-column-title"&gt;&lt;/span&gt; &lt;div blurred-text="ACI-24 (anti-Abeta vaccine) - (ABATE)" class="w-full"&gt;&lt;div class="flex flex-col h-full mb-2"&gt;&lt;strong class="mb-3"&gt;ACI-24 (anti-Abeta vaccine) - (ABATE)&lt;/strong&gt; &lt;!----&gt; &lt;div class="mt-2"&gt;&lt;div&gt;&lt;!----&gt;&lt;/div&gt;&lt;/div&gt;&lt;/div&gt;&lt;/div&gt;&lt;/td&gt;&lt;td role="cell" data-prime="[object Object]" class="" style="width: 200px;"&gt;&lt;span class="p-column-title"&gt;&lt;/span&gt; &lt;div blurred-text="NCT05462106" class="w-full"&gt;&lt;div class="flex flex-col space-y-2" labelkey="label"&gt;&lt;a target="_blank" href="https://clinicaltrials.gov/study/NCT05462106"&gt;NCT05462106&lt;/a&gt;&lt;/div&gt;&lt;/div&gt;&lt;/td&gt;&lt;td role="cell" data-prime="[object Object]" class="" style="width: 220px;"&gt;&lt;span class="p-column-title"&gt;&lt;/span&gt; &lt;div blurred-text="Down syndrome" class="w-full"&gt;&lt;div&gt;</w:t>
      </w:r>
    </w:p>
    <w:p w14:paraId="0E29C75F" w14:textId="77777777" w:rsidR="005750D1" w:rsidRDefault="005750D1" w:rsidP="005750D1">
      <w:r>
        <w:t xml:space="preserve">                                Down syndrome&amp;nbsp;</w:t>
      </w:r>
    </w:p>
    <w:p w14:paraId="73D2325E" w14:textId="77777777" w:rsidR="005750D1" w:rsidRDefault="005750D1" w:rsidP="005750D1">
      <w:r>
        <w:t xml:space="preserve">                            &lt;/div&gt;&lt;/div&gt;&lt;/td&gt;&lt;td role="cell" data-prime="[object Object]" class="" style="width: 180px;"&gt;&lt;span class="p-column-title"&gt;&lt;/span&gt; &lt;div blurred-text="phase1" class="w-full"&gt;&lt;div&gt;</w:t>
      </w:r>
    </w:p>
    <w:p w14:paraId="61E33C74" w14:textId="77777777" w:rsidR="005750D1" w:rsidRDefault="005750D1" w:rsidP="005750D1">
      <w:r>
        <w:t xml:space="preserve">    Phase 1/2</w:t>
      </w:r>
    </w:p>
    <w:p w14:paraId="6593152A"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69FE318" w14:textId="77777777" w:rsidR="005750D1" w:rsidRDefault="005750D1" w:rsidP="005750D1">
      <w:r>
        <w:t xml:space="preserve">                                Ongoing&amp;nbsp;</w:t>
      </w:r>
    </w:p>
    <w:p w14:paraId="4ED7ECB4"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blurred-text="Interim Data" class="w-full"&gt;&lt;div&gt;</w:t>
      </w:r>
    </w:p>
    <w:p w14:paraId="4CA09F30" w14:textId="77777777" w:rsidR="005750D1" w:rsidRDefault="005750D1" w:rsidP="005750D1">
      <w:r>
        <w:t xml:space="preserve">                                Interim Data&amp;nbsp;</w:t>
      </w:r>
    </w:p>
    <w:p w14:paraId="4907E08F"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href="https://www.biopharmcatalyst.com/company/ACIU/news/321374" target="_blank"&gt;&lt;span&gt;</w:t>
      </w:r>
    </w:p>
    <w:p w14:paraId="4E3EABE9" w14:textId="77777777" w:rsidR="005750D1" w:rsidRDefault="005750D1" w:rsidP="005750D1">
      <w:r>
        <w:t xml:space="preserve">                Q2 2026</w:t>
      </w:r>
    </w:p>
    <w:p w14:paraId="5555DAF1" w14:textId="77777777" w:rsidR="005750D1" w:rsidRDefault="005750D1" w:rsidP="005750D1">
      <w:r>
        <w:t xml:space="preserve">            &lt;/span&gt;&lt;/a&gt;&lt;/div&gt;&lt;/div&gt;&lt;/td&gt;&lt;td role="cell" data-prime="[object Object]" class="" style="width: 370px;"&gt;&lt;span class="p-column-title"&gt;&lt;/span&gt; &lt;div blurred-text="Phase 1/2 final cohort dosing commenced, noted April 30, 2026. Phase 1/2 additional interim data in AD and DS cohorts now expected to be shared in 2Q 2026. Phase 1/2 results were generally safe and well tolerated in individuals with Down syndrome with no serious adverse events related to the study drug. No cases of amyloid-related imaging abnormalities observed in this study population, noted December 10, 2024." class="w-full"&gt;&lt;div&gt;&lt;span&gt;Phase 1/2 final cohort dosing commenced, noted April 30, 2026. Phase 1/2 additional interim data in AD and DS cohorts now expected to be shared in 2Q 2026. Phase 1/2 results were generally safe and we&lt;!----&gt;&lt;/span&gt;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blurred-text="8.48" class="w-full"&gt;&lt;span&gt;&lt;span number-format-options="[object Object]"&gt;8.48&lt;/span&gt;&lt;/span&gt;&lt;/div&gt;&lt;/td&gt;&lt;td role="cell" data-prime="[object Object]" class="" style="width: 160px;"&gt;&lt;span class="p-column-title"&gt;&lt;/span&gt; &lt;div blurred-text="60.67" class="w-full"&gt;&lt;span&gt;&lt;span number-format-options="[object Object]"&gt;60.67&lt;/span&gt;&lt;/span&gt;&lt;/div&gt;&lt;/td&gt;&lt;td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9BD2C76" w14:textId="77777777" w:rsidR="005750D1" w:rsidRDefault="005750D1" w:rsidP="005750D1">
      <w:r>
        <w:t xml:space="preserve">         &lt;span data-v-5afd0d46="" class="font-bold"&gt;ACI-24 (anti-Abeta vaccine) - (ABATE)&lt;/span&gt;&lt;/h5&gt; &lt;h3 data-v-5afd0d46="" class="text-3xl text-modal-black"&gt;How are you feeling about this catalyst?&lt;/h3&gt; &lt;div data-v-5afd0d46="" class="flex items-center mt-4 justify-center space-x-2"&gt;&lt;h5 data-v-5afd0d46="" class="text-base text-modal-black m-0"&gt;Vote to see what the community </w:t>
      </w:r>
      <w:r>
        <w:lastRenderedPageBreak/>
        <w:t xml:space="preserve">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w:t>
      </w:r>
      <w:r>
        <w:lastRenderedPageBreak/>
        <w:t xml:space="preserve">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w:t>
      </w:r>
      <w:r>
        <w:lastRenderedPageBreak/>
        <w:t xml:space="preserve">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blurred-text="47776003253" class="w-full"&gt;&lt;span&gt;&lt;span number-format-options="[object Object]"&gt;47.78B&lt;/span&gt;&lt;/span&gt;&lt;/div&gt;&lt;/td&gt;&lt;td role="cell" data-prime="[object Object]" class=""&gt;&lt;span class="p-column-title"&gt;&lt;/span&gt; &lt;div blurred-text="2026-04-30 07:36:13" class="w-full"&gt;&lt;span&gt;30/04/2026 ET&lt;/span&gt;&lt;/div&gt;&lt;/td&gt;&lt;td role="cell" data-prime="[object Object]" class="" style="width: 180px;"&gt;&lt;span class="p-column-title"&gt;&lt;/span&gt; &lt;div blurred-text="3147299292" class="w-full"&gt;&lt;span&gt;&lt;span number-format-options="[object Object]"&gt;3.15B&lt;/span&gt;&lt;/span&gt;&lt;/div&gt;&lt;/td&gt;&lt;/tr&gt; &lt;!----&gt; &lt;!----&gt;&lt;!----&gt; &lt;tr role="row" class=""&gt;&lt;td role="cell" data-prime="[object Object]" class="p-frozen-column" style="width: 110px; left: 0px;"&gt;&lt;span class="p-column-title"&gt;&lt;/span&gt; &lt;div blurred-text="VSTM" class="w-full"&gt;&lt;span&gt;&lt;!----&gt; &lt;div class="flex items-center space-x-2"&gt;&lt;!----&gt; &lt;div class="flex items-center space-x-2"&gt;&lt;a href="/company/VSTM"&gt;VSTM&lt;/a&gt; &lt;div id="indicator_188"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blurred-text="Verastem Inc." class="w-full"&gt;&lt;div class="inline-block"&gt;&lt;div class="max-w-50 mb-2"&gt;&lt;img src="/logos/VSTM/round.png" alt="" class="w-full"&gt;&lt;/div&gt; &lt;span&gt;</w:t>
      </w:r>
    </w:p>
    <w:p w14:paraId="495F8DB3" w14:textId="77777777" w:rsidR="005750D1" w:rsidRDefault="005750D1" w:rsidP="005750D1">
      <w:r>
        <w:t xml:space="preserve">    Verastem Inc.</w:t>
      </w:r>
    </w:p>
    <w:p w14:paraId="71CBD5E7" w14:textId="77777777" w:rsidR="005750D1" w:rsidRDefault="005750D1" w:rsidP="005750D1">
      <w:r>
        <w:t xml:space="preserve">  &lt;/span&gt;&lt;/div&gt;&lt;/div&gt;&lt;/td&gt;&lt;td role="cell" data-prime="[object Object]" class="" style="width: 160px;"&gt;&lt;span class="p-column-title"&gt;&lt;/span&gt; &lt;div blurred-text="4.2000" class="w-full"&gt;&lt;div class="inline-block" data-key="company_price"&gt;&lt;span&gt;&lt;div class="price"&gt;$4.2&lt;/div&gt; &lt;small class="number change-down"&gt; -0.13 &lt;span&gt;&amp;nbsp;&amp;nbsp;&lt;/span&gt;-3.00% &lt;/small&gt;&lt;/span&gt;&lt;/div&gt;&lt;/div&gt;&lt;/td&gt;&lt;td role="cell" data-prime="[object Object]" class="" style="width: 200px;"&gt;&lt;span class="p-column-title"&gt;&lt;/span&gt; &lt;div blurred-text="5.95,1777867200,5.96,1777953600,6.01,1778040000,5.66,1778126400,4.89,1778212800,4.88,1778472000,4.63,1778558400,4.72,1778644800,4.71,1778731200,4.32,1778817600,4.26,1779076800,4.15,1779163200,4.13,1779249600,4.27,1779336000,4.24,1779422400,4.36,1779768000,4.25,1779854400,4.29,1779940800,4.33,1780027200" class="w-full"&gt;&lt;div class="" data-</w:t>
      </w:r>
      <w:r>
        <w:lastRenderedPageBreak/>
        <w:t>key="price_change_sparkline"&gt;&lt;!----&gt; &lt;div&gt;&lt;img src="/sparklines/VSTM/30/VSTM.png" alt="" width="165"&gt;&lt;/div&gt;&lt;/div&gt;&lt;/div&gt;&lt;/td&gt;&lt;td role="cell" data-prime="[object Object]" class="" style="width: 200px;"&gt;&lt;span class="p-column-title"&gt;&lt;/span&gt; &lt;div blurred-text="VS-6766 and defactinib - (RAMP 205)" class="w-full"&gt;&lt;div class="flex flex-col h-full mb-2"&gt;&lt;strong class="mb-3"&gt;VS-6766 and defactinib - (RAMP 205)&lt;/strong&gt; &lt;!----&gt; &lt;div class="mt-2"&gt;&lt;div&gt;&lt;!----&gt;&lt;/div&gt;&lt;/div&gt;&lt;/div&gt;&lt;/div&gt;&lt;/td&gt;&lt;td role="cell" data-prime="[object Object]" class="" style="width: 200px;"&gt;&lt;span class="p-column-title"&gt;&lt;/span&gt; &lt;div blurred-text="NCT05669482" class="w-full"&gt;&lt;div class="flex flex-col space-y-2" labelkey="label"&gt;&lt;a target="_blank" href="https://clinicaltrials.gov/study/NCT05669482"&gt;NCT05669482&lt;/a&gt;&lt;/div&gt;&lt;/div&gt;&lt;/td&gt;&lt;td role="cell" data-prime="[object Object]" class="" style="width: 220px;"&gt;&lt;span class="p-column-title"&gt;&lt;/span&gt; &lt;div blurred-text="Metastatic pancreatic cancer" class="w-full"&gt;&lt;div&gt;</w:t>
      </w:r>
    </w:p>
    <w:p w14:paraId="33DA02DE" w14:textId="77777777" w:rsidR="005750D1" w:rsidRDefault="005750D1" w:rsidP="005750D1">
      <w:r>
        <w:t xml:space="preserve">                                Metastatic pancreatic cancer&amp;nbsp;</w:t>
      </w:r>
    </w:p>
    <w:p w14:paraId="4DACD38B" w14:textId="77777777" w:rsidR="005750D1" w:rsidRDefault="005750D1" w:rsidP="005750D1">
      <w:r>
        <w:t xml:space="preserve">                            &lt;/div&gt;&lt;/div&gt;&lt;/td&gt;&lt;td role="cell" data-prime="[object Object]" class="" style="width: 180px;"&gt;&lt;span class="p-column-title"&gt;&lt;/span&gt; &lt;div blurred-text="phase1" class="w-full"&gt;&lt;div&gt;</w:t>
      </w:r>
    </w:p>
    <w:p w14:paraId="7A3C4D9D" w14:textId="77777777" w:rsidR="005750D1" w:rsidRDefault="005750D1" w:rsidP="005750D1">
      <w:r>
        <w:t xml:space="preserve">    Phase 1/2</w:t>
      </w:r>
    </w:p>
    <w:p w14:paraId="767A833B"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50970BC" w14:textId="77777777" w:rsidR="005750D1" w:rsidRDefault="005750D1" w:rsidP="005750D1">
      <w:r>
        <w:t xml:space="preserve">                                Data Released&amp;nbsp;</w:t>
      </w:r>
    </w:p>
    <w:p w14:paraId="6636B157"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B3E36AA" w14:textId="77777777" w:rsidR="005750D1" w:rsidRDefault="005750D1" w:rsidP="005750D1">
      <w:r>
        <w:t xml:space="preserve">                                Interim Data&amp;nbsp;</w:t>
      </w:r>
    </w:p>
    <w:p w14:paraId="7CC3EC59"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href="https://www.biopharmcatalyst.com/company/VSTM/news/322742" target="_blank"&gt;&lt;span&gt;</w:t>
      </w:r>
    </w:p>
    <w:p w14:paraId="034F1550" w14:textId="77777777" w:rsidR="005750D1" w:rsidRDefault="005750D1" w:rsidP="005750D1">
      <w:r>
        <w:t xml:space="preserve">                Q2 2026</w:t>
      </w:r>
    </w:p>
    <w:p w14:paraId="0BF13EA9" w14:textId="77777777" w:rsidR="005750D1" w:rsidRDefault="005750D1" w:rsidP="005750D1">
      <w:r>
        <w:t xml:space="preserve">            &lt;/span&gt;&lt;/a&gt;&lt;/div&gt;&lt;/div&gt;&lt;/td&gt;&lt;td role="cell" data-prime="[object Object]" class="" style="width: 370px;"&gt;&lt;span class="p-column-title"&gt;&lt;/span&gt; &lt;div blurred-text="Phase 1/2 update due in 1H 2026. Phase 1/2 data reported that Dose level 1 demonstrated an ORR of 83% (10/12) in frontline metastatic pancreatic ductal adenocarcinoma, noted May 23, 2025. Complete enrollment in the RAMP 205 expansion cohort in Q3 2025." class="w-full"&gt;&lt;div&gt;&lt;span&gt;Phase 1/2 update due in 1H 2026. Phase 1/2 data reported that Dose level 1 demonstrated an ORR of 83% (10/12) in frontline </w:t>
      </w:r>
      <w:r>
        <w:lastRenderedPageBreak/>
        <w:t>metastatic pancreatic ductal adenocarcinoma, noted May 23, 2025. Complete enr&lt;!----&gt;&lt;/span&gt;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0FD8D66" w14:textId="77777777" w:rsidR="005750D1" w:rsidRDefault="005750D1" w:rsidP="005750D1">
      <w:r>
        <w:t xml:space="preserve">         &lt;span data-v-5afd0d46="" class="font-bold"&gt;VS-6766 and defactinib - (RAMP 205)&lt;/span&gt;&lt;/h5&gt;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w:t>
      </w:r>
      <w:r>
        <w:lastRenderedPageBreak/>
        <w:t xml:space="preserve">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w:t>
      </w:r>
      <w:r>
        <w:lastRenderedPageBreak/>
        <w:t xml:space="preserve">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w:t>
      </w:r>
      <w:r>
        <w:lastRenderedPageBreak/>
        <w:t xml:space="preserve">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 xml:space="preserve">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w:t>
      </w:r>
      <w:r>
        <w:lastRenderedPageBreak/>
        <w:t>1&lt;/div&gt;&lt;/div&gt;&lt;/div&gt;&lt;/td&gt;&lt;td role="cell" data-prime="[object Object]" class="" style="width: 160px;"&gt;&lt;span class="p-column-title"&gt;&lt;/span&gt; &lt;div blurred-text="369069284" class="w-full"&gt;&lt;span&gt;&lt;span number-format-options="[object Object]"&gt;369.07M&lt;/span&gt;&lt;/span&gt;&lt;/div&gt;&lt;/td&gt;&lt;td role="cell" data-prime="[object Object]" class=""&gt;&lt;span class="p-column-title"&gt;&lt;/span&gt; &lt;div blurred-text="2026-05-08 07:59:00" class="w-full"&gt;&lt;span&gt;08/05/2026 ET&lt;/span&gt;&lt;/div&gt;&lt;/td&gt;&lt;td role="cell" data-prime="[object Object]" class="" style="width: 180px;"&gt;&lt;span class="p-column-title"&gt;&lt;/span&gt; &lt;div blurred-text="87873639" class="w-full"&gt;&lt;span&gt;&lt;span number-format-options="[object Object]"&gt;87.87M&lt;/span&gt;&lt;/span&gt;&lt;/div&gt;&lt;/td&gt;&lt;/tr&gt; &lt;!----&gt; &lt;!----&gt;&lt;!----&gt; &lt;tr role="row" class=""&gt;&lt;td role="cell" data-prime="[object Object]" class="p-frozen-column" style="width: 110px; left: 0px;"&gt;&lt;span class="p-column-title"&gt;&lt;/span&gt; &lt;div blurred-text="ASND" class="w-full"&gt;&lt;span&gt;&lt;!----&gt; &lt;div class="flex items-center space-x-2"&gt;&lt;!----&gt; &lt;div class="flex items-center space-x-2"&gt;&lt;a href="/company/ASND"&gt;ASND&lt;/a&gt; &lt;div id="indicator_189"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blurred-text="Ascendis Pharma A/S" class="w-full"&gt;&lt;div class="inline-block"&gt;&lt;div class="max-w-50 mb-2"&gt;&lt;img src="/logos/ASND/round.png" alt="" class="w-full"&gt;&lt;/div&gt; &lt;span&gt;</w:t>
      </w:r>
    </w:p>
    <w:p w14:paraId="5A264EC5" w14:textId="77777777" w:rsidR="005750D1" w:rsidRDefault="005750D1" w:rsidP="005750D1">
      <w:r>
        <w:t xml:space="preserve">    Ascendis Pharma A/S</w:t>
      </w:r>
    </w:p>
    <w:p w14:paraId="0AA8CC7D" w14:textId="77777777" w:rsidR="005750D1" w:rsidRDefault="005750D1" w:rsidP="005750D1">
      <w:r>
        <w:t xml:space="preserve">  &lt;/span&gt;&lt;/div&gt;&lt;/div&gt;&lt;/td&gt;&lt;td role="cell" data-prime="[object Object]" class="" style="width: 160px;"&gt;&lt;span class="p-column-title"&gt;&lt;/span&gt; &lt;div blurred-text="220.1300" class="w-full"&gt;&lt;div class="inline-block" data-key="company_price"&gt;&lt;span&gt;&lt;div class="price"&gt;$220.13&lt;/div&gt; &lt;small class="number change-down"&gt; -3.98 &lt;span&gt;&amp;nbsp;&amp;nbsp;&lt;/span&gt;-1.78% &lt;/small&gt;&lt;/span&gt;&lt;/div&gt;&lt;/div&gt;&lt;/td&gt;&lt;td role="cell" data-prime="[object Object]" class="" style="width: 200px;"&gt;&lt;span class="p-column-title"&gt;&lt;/span&gt; &lt;div blurred-text="228.71,1777867200,225.28,1777953600,235.9,1778040000,246.14,1778126400,238.66,1778212800,238.67,1778472000,237.65,1778558400,243.58,1778644800,245.49,1778731200,240.5,1778817600,237.64,1779076800,237.98,1779163200,241.34,1779249600,247.51,1779336000,247.05,1779422400,239.65,1779768000,235.26,1779854400,237.47,1779940800,224.11,1780027200" class="w-full"&gt;&lt;div class="" data-key="price_change_sparkline"&gt;&lt;!----&gt; &lt;div&gt;&lt;img src="/sparklines/ASND/30/ASND.png" alt="" width="165"&gt;&lt;/div&gt;&lt;/div&gt;&lt;/div&gt;&lt;/td&gt;&lt;td role="cell" data-prime="[object Object]" class="" style="width: 200px;"&gt;&lt;span class="p-column-title"&gt;&lt;/span&gt; &lt;div blurred-text="TransCon IL-2 β/γ - (IL-βelieγe)" class="w-full"&gt;&lt;div class="flex flex-col h-full mb-2"&gt;&lt;strong class="mb-3"&gt;TransCon IL-2 β/γ - (IL-βelieγe)&lt;/strong&gt;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08B980A0" w14:textId="77777777" w:rsidR="005750D1" w:rsidRDefault="005750D1" w:rsidP="005750D1">
      <w:r>
        <w:t xml:space="preserve">                                Solid tumors&amp;nbsp;</w:t>
      </w:r>
    </w:p>
    <w:p w14:paraId="4F8829DB" w14:textId="77777777" w:rsidR="005750D1" w:rsidRDefault="005750D1" w:rsidP="005750D1">
      <w:r>
        <w:t xml:space="preserve">                            &lt;/div&gt;&lt;/div&gt;&lt;/td&gt;&lt;td role="cell" data-prime="[object Object]" class="" style="width: 180px;"&gt;&lt;span class="p-column-title"&gt;&lt;/span&gt; &lt;div blurred-text="phase1" class="w-full"&gt;&lt;div&gt;</w:t>
      </w:r>
    </w:p>
    <w:p w14:paraId="35BA8516" w14:textId="77777777" w:rsidR="005750D1" w:rsidRDefault="005750D1" w:rsidP="005750D1">
      <w:r>
        <w:t xml:space="preserve">    Phase 1/2</w:t>
      </w:r>
    </w:p>
    <w:p w14:paraId="4F905E41" w14:textId="77777777" w:rsidR="005750D1" w:rsidRDefault="005750D1" w:rsidP="005750D1">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07CC578" w14:textId="77777777" w:rsidR="005750D1" w:rsidRDefault="005750D1" w:rsidP="005750D1">
      <w:r>
        <w:t xml:space="preserve">                                Ongoing&amp;nbsp;</w:t>
      </w:r>
    </w:p>
    <w:p w14:paraId="7DB06EF9"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49E3353" w14:textId="77777777" w:rsidR="005750D1" w:rsidRDefault="005750D1" w:rsidP="005750D1">
      <w:r>
        <w:t xml:space="preserve">                                Interim Data&amp;nbsp;</w:t>
      </w:r>
    </w:p>
    <w:p w14:paraId="7423F481"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href="https://www.biopharmcatalyst.com/company/ASND/news/310794" target="_blank"&gt;&lt;span&gt;</w:t>
      </w:r>
    </w:p>
    <w:p w14:paraId="2267F4B9" w14:textId="77777777" w:rsidR="005750D1" w:rsidRDefault="005750D1" w:rsidP="005750D1">
      <w:r>
        <w:t xml:space="preserve">                Q2 2026</w:t>
      </w:r>
    </w:p>
    <w:p w14:paraId="09241A6D" w14:textId="77777777" w:rsidR="005750D1" w:rsidRDefault="005750D1" w:rsidP="005750D1">
      <w:r>
        <w:t xml:space="preserve">            &lt;/span&gt;&lt;/a&gt;&lt;/div&gt;&lt;/div&gt;&lt;/td&gt;&lt;td role="cell" data-prime="[object Object]" class="" style="width: 370px;"&gt;&lt;span class="p-column-title"&gt;&lt;/span&gt; &lt;div blurred-text="Phase 1/2 medial OS due in 2Q 2026. Phase 1/2 initial clinical results presented at ESMO 2024 showed anti-tumor responses in 29% (4/14) of efficacy-evaluable, heavily pre-treated patients with platinum-resistant ovarian cancer (PROC) when combined with chemotherapy. Two confirmed and two unconfirmed partial responses were observed, including in patients who had progressed on prior treatments, noted September 16, 2024." class="w-full"&gt;&lt;div&gt;&lt;span&gt;Phase 1/2 medial OS due in 2Q 2026. Phase 1/2 initial clinical results presented at ESMO 2024 showed anti-tumor responses in 29% (4/14) of efficacy-evaluable, heavily pre-treated patients with platinu&lt;!----&gt;&lt;/span&gt;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class="text-green-500"&gt;29%&lt;/span&gt; &lt;span data-v-0a8e574c="" class="text-modal-blue"&gt;43%&lt;/span&gt; &lt;span data-v-0a8e574c="" class="text-red-500"&gt;29%&lt;/span&gt;&lt;/div&gt; &lt;div data-v-59b9c879="" data-v-5afd0d46="" class="modal-</w:t>
      </w:r>
      <w:r>
        <w:lastRenderedPageBreak/>
        <w:t>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9168A6F" w14:textId="77777777" w:rsidR="005750D1" w:rsidRDefault="005750D1" w:rsidP="005750D1">
      <w:r>
        <w:t xml:space="preserve">         &lt;span data-v-5afd0d46="" class="font-bold"&gt;TransCon IL-2 β/γ - (IL-βelieγe)&lt;/span&gt;&lt;/h5&gt;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 xml:space="preserve">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7&lt;/div&gt;&lt;/div&gt;&lt;/div&gt;&lt;/td&gt;&lt;td role="cell" data-prime="[object Object]" class="" style="width: 160px;"&gt;&lt;span class="p-column-title"&gt;&lt;/span&gt; &lt;div blurred-text="13643086823" class="w-full"&gt;&lt;span&gt;&lt;span number-format-options="[object Object]"&gt;13.64B&lt;/span&gt;&lt;/span&gt;&lt;/div&gt;&lt;/td&gt;&lt;td role="cell" data-prime="[object Object]" class=""&gt;&lt;span class="p-column-title"&gt;&lt;/span&gt; &lt;div blurred-text="2026-02-12 14:13:20" class="w-full"&gt;&lt;span&gt;12/02/2026 ET&lt;/span&gt;&lt;/div&gt;&lt;/td&gt;&lt;td role="cell" data-prime="[object Object]" class="" style="width: 180px;"&gt;&lt;span class="p-column-title"&gt;&lt;/span&gt; &lt;div blurred-text="61977408" class="w-full"&gt;&lt;span&gt;&lt;span number-format-options="[object Object]"&gt;61.98M&lt;/span&gt;&lt;/span&gt;&lt;/div&gt;&lt;/td&gt;&lt;/tr&gt; &lt;!----&gt; &lt;!----&gt;&lt;!----&gt; &lt;tr role="row" class=""&gt;&lt;td role="cell" data-prime="[object Object]" class="p-frozen-column" style="width: 110px; left: 0px;"&gt;&lt;span class="p-column-title"&gt;&lt;/span&gt; &lt;div blurred-text="MOLN" class="w-full"&gt;&lt;span&gt;&lt;!----&gt; &lt;div class="flex items-center space-x-2"&gt;&lt;!----&gt; &lt;div class="flex items-center space-x-2"&gt;&lt;a href="/company/MOLN"&gt;MOLN&lt;/a&gt; &lt;div id="indicator_190" class="relative"&gt;&lt;span class="text-modern-blue-700 cursor-pointer grid-padding-x align-middle"&gt;&lt;i title="Add to portfolio" class="fas fa-plus margin-right-1" aria-hidden="true"&gt;&lt;/i&gt;&lt;span class="sr-only"&gt;Add to portfolio&lt;/span&gt;&lt;/span&gt; &lt;!----&gt;&lt;/div&gt;&lt;/div&gt; &lt;!----&gt;&lt;/div&gt;&lt;/span&gt;&lt;/div&gt;&lt;/td&gt;&lt;td </w:t>
      </w:r>
      <w:r>
        <w:lastRenderedPageBreak/>
        <w:t>role="cell" data-prime="[object Object]" class="" style="width: 150px;"&gt;&lt;span class="p-column-title"&gt;&lt;/span&gt; &lt;div blurred-text="Molecular Partners AG" class="w-full"&gt;&lt;div class="inline-block"&gt;&lt;div class="max-w-50 mb-2"&gt;&lt;img src="/logos/MOLN/round.png" alt="" class="w-full"&gt;&lt;/div&gt; &lt;span&gt;</w:t>
      </w:r>
    </w:p>
    <w:p w14:paraId="00C99F11" w14:textId="77777777" w:rsidR="005750D1" w:rsidRDefault="005750D1" w:rsidP="005750D1">
      <w:r>
        <w:t xml:space="preserve">    Molecular Partners AG</w:t>
      </w:r>
    </w:p>
    <w:p w14:paraId="51E80161" w14:textId="77777777" w:rsidR="005750D1" w:rsidRDefault="005750D1" w:rsidP="005750D1">
      <w:r>
        <w:t xml:space="preserve">  &lt;/span&gt;&lt;/div&gt;&lt;/div&gt;&lt;/td&gt;&lt;td role="cell" data-prime="[object Object]" class="" style="width: 160px;"&gt;&lt;span class="p-column-title"&gt;&lt;/span&gt; &lt;div blurred-text="4.1999" class="w-full"&gt;&lt;div class="inline-block" data-key="company_price"&gt;&lt;span&gt;&lt;div class="price"&gt;$4.2&lt;/div&gt; &lt;small class="number change-up"&gt; 0.00 &lt;span&gt;&amp;nbsp;&amp;nbsp;&lt;/span&gt;0.00% &lt;/small&gt;&lt;/span&gt;&lt;/div&gt;&lt;/div&gt;&lt;/td&gt;&lt;td role="cell" data-prime="[object Object]" class="" style="width: 200px;"&gt;&lt;span class="p-column-title"&gt;&lt;/span&gt; &lt;div blurred-text="4.406611,1777867200,4.25,1777953600,4.2854,1778040000,4.1,1778126400,4.1,1778212800,4.1301,1778472000,4.0401,1778558400,4,1778644800,3.84,1778731200,3.84,1778817600,3.8,1779076800,3.74,1779163200,3.74,1779249600,3.8,1779336000,4.18,1779422400,4.05,1779768000,4.04,1779854400,4.0028,1779940800,4.1999,1780027200" class="w-full"&gt;&lt;div class="" data-key="price_change_sparkline"&gt;&lt;!----&gt; &lt;div&gt;&lt;img src="/sparklines/MOLN/30/MOLN.png" alt="" width="165"&gt;&lt;/div&gt;&lt;/div&gt;&lt;/div&gt;&lt;/td&gt;&lt;td role="cell" data-prime="[object Object]" class="" style="width: 200px;"&gt;&lt;span class="p-column-title"&gt;&lt;/span&gt; &lt;div blurred-text="MP0533" class="w-full"&gt;&lt;div class="flex flex-col h-full mb-2"&gt;&lt;strong class="mb-3"&gt;MP0533&lt;/strong&gt; &lt;!----&gt; &lt;div class="mt-2"&gt;&lt;div&gt;&lt;!----&gt;&lt;/div&gt;&lt;/div&gt;&lt;/div&gt;&lt;/div&gt;&lt;/td&gt;&lt;td role="cell" data-prime="[object Object]" class="" style="width: 200px;"&gt;&lt;span class="p-column-title"&gt;&lt;/span&gt; &lt;div blurred-text="NCT05673057" class="w-full"&gt;&lt;div class="flex flex-col space-y-2" labelkey="label"&gt;&lt;a target="_blank" href="https://clinicaltrials.gov/study/NCT05673057"&gt;NCT05673057&lt;/a&gt;&lt;/div&gt;&lt;/div&gt;&lt;/td&gt;&lt;td role="cell" data-prime="[object Object]" class="" style="width: 220px;"&gt;&lt;span class="p-column-title"&gt;&lt;/span&gt; &lt;div blurred-text="Acute myeloid leukemia (AML)" class="w-full"&gt;&lt;div&gt;</w:t>
      </w:r>
    </w:p>
    <w:p w14:paraId="4C89B48A" w14:textId="77777777" w:rsidR="005750D1" w:rsidRDefault="005750D1" w:rsidP="005750D1">
      <w:r>
        <w:t xml:space="preserve">                                Acute myeloid leukemia (AML)&amp;nbsp;</w:t>
      </w:r>
    </w:p>
    <w:p w14:paraId="59DFF051" w14:textId="77777777" w:rsidR="005750D1" w:rsidRDefault="005750D1" w:rsidP="005750D1">
      <w:r>
        <w:t xml:space="preserve">                            &lt;/div&gt;&lt;/div&gt;&lt;/td&gt;&lt;td role="cell" data-prime="[object Object]" class="" style="width: 180px;"&gt;&lt;span class="p-column-title"&gt;&lt;/span&gt; &lt;div blurred-text="phase1" class="w-full"&gt;&lt;div&gt;</w:t>
      </w:r>
    </w:p>
    <w:p w14:paraId="7F1339A0" w14:textId="77777777" w:rsidR="005750D1" w:rsidRDefault="005750D1" w:rsidP="005750D1">
      <w:r>
        <w:t xml:space="preserve">    Phase 1/2</w:t>
      </w:r>
    </w:p>
    <w:p w14:paraId="1F96A60A"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16C8B4C" w14:textId="77777777" w:rsidR="005750D1" w:rsidRDefault="005750D1" w:rsidP="005750D1">
      <w:r>
        <w:t xml:space="preserve">                                Data Released&amp;nbsp;</w:t>
      </w:r>
    </w:p>
    <w:p w14:paraId="6C28CF41"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w:t>
      </w:r>
      <w:r>
        <w:lastRenderedPageBreak/>
        <w:t>class="" style="width: 180px;"&gt;&lt;span class="p-column-title"&gt;&lt;/span&gt; &lt;div blurred-text="Interim Data" class="w-full"&gt;&lt;div&gt;</w:t>
      </w:r>
    </w:p>
    <w:p w14:paraId="74A3D923" w14:textId="77777777" w:rsidR="005750D1" w:rsidRDefault="005750D1" w:rsidP="005750D1">
      <w:r>
        <w:t xml:space="preserve">                                Interim Data&amp;nbsp;</w:t>
      </w:r>
    </w:p>
    <w:p w14:paraId="4CCDFC8A"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href="https://www.biopharmcatalyst.com/company/MOLN/news/315077" target="_blank"&gt;&lt;span&gt;</w:t>
      </w:r>
    </w:p>
    <w:p w14:paraId="155E1878" w14:textId="77777777" w:rsidR="005750D1" w:rsidRDefault="005750D1" w:rsidP="005750D1">
      <w:r>
        <w:t xml:space="preserve">                H1 2026</w:t>
      </w:r>
    </w:p>
    <w:p w14:paraId="55DD815E" w14:textId="77777777" w:rsidR="005750D1" w:rsidRDefault="005750D1" w:rsidP="005750D1">
      <w:r>
        <w:t xml:space="preserve">            &lt;/span&gt;&lt;/a&gt;&lt;/div&gt;&lt;/div&gt;&lt;/td&gt;&lt;td role="cell" data-prime="[object Object]" class="" style="width: 370px;"&gt;&lt;span class="p-column-title"&gt;&lt;/span&gt; &lt;div blurred-text="Phase 1/2 update due in 1H 2026. Phase 1/2 data from ASH reported that one patient in cohort 8 has been in complete remission for over a year, and one patient in cohort 9 is on the trial since 4 months, noted December 7, 2025. Phase 1 clinical trial dosing commenced, noted on January 16, 2023." class="w-full"&gt;&lt;div&gt;&lt;span&gt;Phase 1/2 update due in 1H 2026. Phase 1/2 data from ASH reported that one patient in cohort 8 has been in complete remission for over a year, and one patient in cohort 9 is on the trial since 4 month&lt;!----&gt;&lt;/span&gt;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DB8E1D2" w14:textId="77777777" w:rsidR="005750D1" w:rsidRDefault="005750D1" w:rsidP="005750D1">
      <w:r>
        <w:t xml:space="preserve">         &lt;span data-v-5afd0d46="" class="font-bold"&gt;MP0533&lt;/span&gt;&lt;/h5&gt;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blurred-text="169520963" class="w-full"&gt;&lt;span&gt;&lt;span number-format-options="[object Object]"&gt;169.52M&lt;/span&gt;&lt;/span&gt;&lt;/div&gt;&lt;/td&gt;&lt;td role="cell" data-prime="[object Object]" class=""&gt;&lt;span class="p-column-title"&gt;&lt;/span&gt; &lt;div blurred-text="2026-03-13 12:36:37" class="w-full"&gt;&lt;span&gt;13/03/2026 ET&lt;/span&gt;&lt;/div&gt;&lt;/td&gt;&lt;td role="cell" data-prime="[object Object]" class="" style="width: 180px;"&gt;&lt;span class="p-column-title"&gt;&lt;/span&gt; &lt;div blurred-text="40363095" class="w-full"&gt;&lt;span&gt;&lt;span number-format-options="[object Object]"&gt;40.36M&lt;/span&gt;&lt;/span&gt;&lt;/div&gt;&lt;/td&gt;&lt;/tr&gt; &lt;!----&gt; &lt;!----&gt;&lt;!----&gt; &lt;tr role="row" class=""&gt;&lt;td role="cell" data-prime="[object Object]" class="p-frozen-column" style="width: 110px; left: 0px;"&gt;&lt;span class="p-column-title"&gt;&lt;/span&gt; &lt;div blurred-text="BCYC" class="w-full"&gt;&lt;span&gt;&lt;!----&gt; &lt;div class="flex items-center space-x-2"&gt;&lt;!----&gt; &lt;div class="flex items-center space-x-2"&gt;&lt;a href="/company/BCYC"&gt;BCYC&lt;/a&gt; &lt;div id="indicator_191"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blurred-text="Bicycle Therapeutics plc" class="w-full"&gt;&lt;div class="inline-block"&gt;&lt;div class="max-w-50 mb-2"&gt;&lt;img src="/logos/BCYC/round.png" alt="" class="w-full"&gt;&lt;/div&gt; &lt;span&gt;</w:t>
      </w:r>
    </w:p>
    <w:p w14:paraId="28BBF3A2" w14:textId="77777777" w:rsidR="005750D1" w:rsidRDefault="005750D1" w:rsidP="005750D1">
      <w:r>
        <w:t xml:space="preserve">    Bicycle Therapeutics plc</w:t>
      </w:r>
    </w:p>
    <w:p w14:paraId="4D7E461F" w14:textId="77777777" w:rsidR="005750D1" w:rsidRDefault="005750D1" w:rsidP="005750D1">
      <w:r>
        <w:t xml:space="preserve">  &lt;/span&gt;&lt;/div&gt;&lt;/div&gt;&lt;/td&gt;&lt;td role="cell" data-prime="[object Object]" class="" style="width: 160px;"&gt;&lt;span class="p-column-title"&gt;&lt;/span&gt; &lt;div blurred-text="4.4750" class="w-full"&gt;&lt;div class="inline-block" data-key="company_price"&gt;&lt;span&gt;&lt;div class="price"&gt;$4.48&lt;/div&gt; &lt;small class="number change-down"&gt; -0.22 &lt;span&gt;&amp;nbsp;&amp;nbsp;&lt;/span&gt;-4.58% &lt;/small&gt;&lt;/span&gt;&lt;/div&gt;&lt;/div&gt;&lt;/td&gt;&lt;td role="cell" data-prime="[object Object]" class="" style="width: 200px;"&gt;&lt;span class="p-column-title"&gt;&lt;/span&gt; &lt;div blurred-text="4.94,1777867200,4.9,1777953600,5.15,1778040000,4.89,1778126400,4.81,1778212800,4.7,1778472000,4.72,1778558400,4.74,1778644800,4.67,1778731200,4.45,1778817600,4.36,1779076800,4.35,1779163200,4.42,1779249600,4.45,1779336000,4.55,1779422400,4.57,1779768000,4.57,1779854400,4.67,1779940800,4.69,1780027200" class="w-full"&gt;&lt;div class="" data-key="price_change_sparkline"&gt;&lt;!----&gt; &lt;div&gt;&lt;img src="/sparklines/BCYC/30/BCYC.png" alt="" </w:t>
      </w:r>
      <w:r>
        <w:lastRenderedPageBreak/>
        <w:t>width="165"&gt;&lt;/div&gt;&lt;/div&gt;&lt;/div&gt;&lt;/td&gt;&lt;td role="cell" data-prime="[object Object]" class="" style="width: 200px;"&gt;&lt;span class="p-column-title"&gt;&lt;/span&gt; &lt;div blurred-text="BT7480 with nivolumab" class="w-full"&gt;&lt;div class="flex flex-col h-full mb-2"&gt;&lt;strong class="mb-3"&gt;BT7480 with nivolumab&lt;/strong&gt; &lt;!----&gt; &lt;div class="mt-2"&gt;&lt;div&gt;&lt;!----&gt;&lt;/div&gt;&lt;/div&gt;&lt;/div&gt;&lt;/div&gt;&lt;/td&gt;&lt;td role="cell" data-prime="[object Object]" class="" style="width: 200px;"&gt;&lt;span class="p-column-title"&gt;&lt;/span&gt; &lt;div blurred-text="NCT05163041" class="w-full"&gt;&lt;div class="flex flex-col space-y-2" labelkey="label"&gt;&lt;a target="_blank" href="https://clinicaltrials.gov/study/NCT05163041"&gt;NCT05163041&lt;/a&gt;&lt;/div&gt;&lt;/div&gt;&lt;/td&gt;&lt;td role="cell" data-prime="[object Object]" class="" style="width: 220px;"&gt;&lt;span class="p-column-title"&gt;&lt;/span&gt; &lt;div blurred-text="Oncology, solid tumors" class="w-full"&gt;&lt;div&gt;</w:t>
      </w:r>
    </w:p>
    <w:p w14:paraId="0054FCEA" w14:textId="77777777" w:rsidR="005750D1" w:rsidRDefault="005750D1" w:rsidP="005750D1">
      <w:r>
        <w:t xml:space="preserve">                                Oncology, solid tumors&amp;nbsp;</w:t>
      </w:r>
    </w:p>
    <w:p w14:paraId="577754D4" w14:textId="77777777" w:rsidR="005750D1" w:rsidRDefault="005750D1" w:rsidP="005750D1">
      <w:r>
        <w:t xml:space="preserve">                            &lt;/div&gt;&lt;/div&gt;&lt;/td&gt;&lt;td role="cell" data-prime="[object Object]" class="" style="width: 180px;"&gt;&lt;span class="p-column-title"&gt;&lt;/span&gt; &lt;div blurred-text="phase1" class="w-full"&gt;&lt;div&gt;</w:t>
      </w:r>
    </w:p>
    <w:p w14:paraId="17FE2F39" w14:textId="77777777" w:rsidR="005750D1" w:rsidRDefault="005750D1" w:rsidP="005750D1">
      <w:r>
        <w:t xml:space="preserve">    Phase 1/2</w:t>
      </w:r>
    </w:p>
    <w:p w14:paraId="0D665648"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A08C0F4" w14:textId="77777777" w:rsidR="005750D1" w:rsidRDefault="005750D1" w:rsidP="005750D1">
      <w:r>
        <w:t xml:space="preserve">                                Ongoing&amp;nbsp;</w:t>
      </w:r>
    </w:p>
    <w:p w14:paraId="2CDF1E58"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69BD74F" w14:textId="77777777" w:rsidR="005750D1" w:rsidRDefault="005750D1" w:rsidP="005750D1">
      <w:r>
        <w:t xml:space="preserve">                                Interim Data&amp;nbsp;</w:t>
      </w:r>
    </w:p>
    <w:p w14:paraId="239FB42A"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href="https://www.biopharmcatalyst.com/company/BCYC/news/321381" target="_blank"&gt;&lt;span&gt;</w:t>
      </w:r>
    </w:p>
    <w:p w14:paraId="40CF6728" w14:textId="77777777" w:rsidR="005750D1" w:rsidRDefault="005750D1" w:rsidP="005750D1">
      <w:r>
        <w:t xml:space="preserve">                H1 2026</w:t>
      </w:r>
    </w:p>
    <w:p w14:paraId="6FB53056" w14:textId="77777777" w:rsidR="005750D1" w:rsidRDefault="005750D1" w:rsidP="005750D1">
      <w:r>
        <w:t xml:space="preserve">            &lt;/span&gt;&lt;/a&gt;&lt;/div&gt;&lt;/div&gt;&lt;/td&gt;&lt;td role="cell" data-prime="[object Object]" class="" style="width: 370px;"&gt;&lt;span class="p-column-title"&gt;&lt;/span&gt; &lt;div blurred-text="Phase 1/2 combination data expected 1H 2026. Phase 1/2 update in R&amp;amp;D day mentioned that the company will continue to define the recommended Phase 2 dose (or maximum dose) and dose range for BT7480, with a view to enroll combination cohorts with checkpoint inhibitors in 2024, noted December 14, 2023. Data from these trial were presented at ESMO on September 14, 2024." class="w-full"&gt;&lt;div&gt;&lt;span&gt;Phase 1/2 combination data expected 1H 2026. Phase 1/2 update in </w:t>
      </w:r>
      <w:r>
        <w:lastRenderedPageBreak/>
        <w:t>R&amp;amp;D day mentioned that the company will continue to define the recommended Phase 2 dose (or maximum dose) and dose range for BT7480, wi&lt;!----&gt;&lt;/span&gt;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50C4609" w14:textId="77777777" w:rsidR="005750D1" w:rsidRDefault="005750D1" w:rsidP="005750D1">
      <w:r>
        <w:t xml:space="preserve">         &lt;span data-v-5afd0d46="" class="font-bold"&gt;BT7480 with nivolumab&lt;/span&gt;&lt;/h5&gt;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blurred-text="312405232" class="w-full"&gt;&lt;span&gt;&lt;span number-format-options="[object Object]"&gt;312.41M&lt;/span&gt;&lt;/span&gt;&lt;/div&gt;&lt;/td&gt;&lt;td role="cell" data-prime="[object Object]" class=""&gt;&lt;span class="p-column-title"&gt;&lt;/span&gt; &lt;div blurred-text="2026-04-30 15:47:47" class="w-full"&gt;&lt;span&gt;30/04/2026 ET&lt;/span&gt;&lt;/div&gt;&lt;/td&gt;&lt;td role="cell" data-prime="[object Object]" class="" style="width: 180px;"&gt;&lt;span class="p-column-title"&gt;&lt;/span&gt; &lt;div blurred-text="69811225" class="w-full"&gt;&lt;span&gt;&lt;span number-format-options="[object Object]"&gt;69.81M&lt;/span&gt;&lt;/span&gt;&lt;/div&gt;&lt;/td&gt;&lt;/tr&gt; &lt;!----&gt; &lt;!----&gt;&lt;!----&gt; &lt;tr role="row" class=""&gt;&lt;td role="cell" data-prime="[object Object]" class="p-frozen-column" style="width: 110px; left: 0px;"&gt;&lt;span class="p-column-title"&gt;&lt;/span&gt; &lt;div blurred-text="ACIU" class="w-full"&gt;&lt;span&gt;&lt;!----&gt; &lt;div class="flex items-center space-x-2"&gt;&lt;!----&gt; &lt;div class="flex items-center space-x-2"&gt;&lt;a href="/company/ACIU"&gt;ACIU&lt;/a&gt; &lt;div id="indicator_192"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 Immune SA" class="w-full"&gt;&lt;div class="inline-block"&gt;&lt;div class="max-w-50 mb-2"&gt;&lt;img src="/logos/ACIU/round.png" alt="" class="w-full"&gt;&lt;/div&gt; &lt;span&gt;</w:t>
      </w:r>
    </w:p>
    <w:p w14:paraId="12E7853D" w14:textId="77777777" w:rsidR="005750D1" w:rsidRDefault="005750D1" w:rsidP="005750D1">
      <w:r>
        <w:t xml:space="preserve">    AC Immune SA</w:t>
      </w:r>
    </w:p>
    <w:p w14:paraId="56EF30F4" w14:textId="77777777" w:rsidR="005750D1" w:rsidRDefault="005750D1" w:rsidP="005750D1">
      <w:r>
        <w:t xml:space="preserve">  &lt;/span&gt;&lt;/div&gt;&lt;/div&gt;&lt;/td&gt;&lt;td role="cell" data-prime="[object Object]" class="" style="width: 160px;"&gt;&lt;span class="p-column-title"&gt;&lt;/span&gt; &lt;div blurred-text="2.5150" class="w-full"&gt;&lt;div class="inline-block" data-key="company_price"&gt;&lt;span&gt;&lt;div class="price"&gt;$2.52&lt;/div&gt; &lt;small class="number change-down"&gt; -0.15 &lt;span&gt;&amp;nbsp;&amp;nbsp;&lt;/span&gt;-5.45% &lt;/small&gt;&lt;/span&gt;&lt;/div&gt;&lt;/div&gt;&lt;/td&gt;&lt;td role="cell" data-prime="[object Object]" class="" style="width: 200px;"&gt;&lt;span class="p-column-title"&gt;&lt;/span&gt; &lt;div blurred-text="3.05,1777867200,3.01,1777953600,2.97,1778040000,2.92,1778126400,2.86,1778212800,2.83,1778472000,2.77,1778558400,2.84,1778644800,2.8,1778731200,2.79,1778817600,2.77,1779076800,2.82,1779163200,2.89,1779249600,2.85,1779336000,2.83,1779422400,2.93,1779768000,2.93,1779854400,2.75,1779940800,2.66,1780027200" class="w-full"&gt;&lt;div class="" data-key="price_change_sparkline"&gt;&lt;!----&gt; &lt;div&gt;&lt;img src="/sparklines/ACIU/30/ACIU.png" alt="" width="165"&gt;&lt;/div&gt;&lt;/div&gt;&lt;/div&gt;&lt;/td&gt;&lt;td role="cell" data-prime="[object Object]" class="" style="width: 200px;"&gt;&lt;span class="p-column-title"&gt;&lt;/span&gt; &lt;div blurred-text="ACI-24 (anti-Abeta vaccine)" class="w-full"&gt;&lt;div class="flex flex-col h-full mb-2"&gt;&lt;strong class="mb-3"&gt;ACI-24 (anti-Abeta vaccine)&lt;/strong&gt;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blurred-text="NCT05462106" class="w-full"&gt;&lt;div class="flex flex-col space-y-2" labelkey="label"&gt;&lt;a target="_blank" href="https://clinicaltrials.gov/study/NCT05462106"&gt;NCT05462106&lt;/a&gt;&lt;/div&gt;&lt;/div&gt;&lt;/td&gt;&lt;td role="cell" data-prime="[object Object]" class="" style="width: 220px;"&gt;&lt;span class="p-column-</w:t>
      </w:r>
      <w:r>
        <w:lastRenderedPageBreak/>
        <w:t>title"&gt;&lt;/span&gt; &lt;div blurred-text="Alzheimer's disease-like characteristics in individuals with Down syndrome" class="w-full"&gt;&lt;div&gt;</w:t>
      </w:r>
    </w:p>
    <w:p w14:paraId="3135D888" w14:textId="77777777" w:rsidR="005750D1" w:rsidRDefault="005750D1" w:rsidP="005750D1">
      <w:r>
        <w:t xml:space="preserve">                                Alzheimer's disease-like characteristics in individuals with Down syndrome&amp;nbsp;</w:t>
      </w:r>
    </w:p>
    <w:p w14:paraId="79C0B5B7" w14:textId="77777777" w:rsidR="005750D1" w:rsidRDefault="005750D1" w:rsidP="005750D1">
      <w:r>
        <w:t xml:space="preserve">                            &lt;/div&gt;&lt;/div&gt;&lt;/td&gt;&lt;td role="cell" data-prime="[object Object]" class="" style="width: 180px;"&gt;&lt;span class="p-column-title"&gt;&lt;/span&gt; &lt;div blurred-text="phase1" class="w-full"&gt;&lt;div&gt;</w:t>
      </w:r>
    </w:p>
    <w:p w14:paraId="7108254A" w14:textId="77777777" w:rsidR="005750D1" w:rsidRDefault="005750D1" w:rsidP="005750D1">
      <w:r>
        <w:t xml:space="preserve">    Phase 1/2</w:t>
      </w:r>
    </w:p>
    <w:p w14:paraId="608B72CE"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0C02A77" w14:textId="77777777" w:rsidR="005750D1" w:rsidRDefault="005750D1" w:rsidP="005750D1">
      <w:r>
        <w:t xml:space="preserve">                                Ongoing&amp;nbsp;</w:t>
      </w:r>
    </w:p>
    <w:p w14:paraId="472A0B12"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2F78456" w14:textId="77777777" w:rsidR="005750D1" w:rsidRDefault="005750D1" w:rsidP="005750D1">
      <w:r>
        <w:t xml:space="preserve">                                Interim Data&amp;nbsp;</w:t>
      </w:r>
    </w:p>
    <w:p w14:paraId="5C9CA611"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href="https://www.biopharmcatalyst.com/company/ACIU/news/299581" target="_blank"&gt;&lt;span&gt;</w:t>
      </w:r>
    </w:p>
    <w:p w14:paraId="009BB751" w14:textId="77777777" w:rsidR="005750D1" w:rsidRDefault="005750D1" w:rsidP="005750D1">
      <w:r>
        <w:t xml:space="preserve">                H1 2026</w:t>
      </w:r>
    </w:p>
    <w:p w14:paraId="70D4496F" w14:textId="77777777" w:rsidR="005750D1" w:rsidRDefault="005750D1" w:rsidP="005750D1">
      <w:r>
        <w:t xml:space="preserve">            &lt;/span&gt;&lt;/a&gt;&lt;/div&gt;&lt;/div&gt;&lt;/td&gt;&lt;td role="cell" data-prime="[object Object]" class="" style="width: 370px;"&gt;&lt;span class="p-column-title"&gt;&lt;/span&gt; &lt;div blurred-text="Phase 1b/2 data due in 1H 2026. Phase 1b/2 trial early results from the first cohort showed that low dose could elicit an anti-Abeta antibody response as soon as week 6 (2 weeks after the second injection). The data show that ACI-24.060 vaccination has been safe and well tolerated to date, noted January 26, 2023." class="w-full"&gt;&lt;div&gt;&lt;span&gt;Phase 1b/2 data due in 1H 2026. Phase 1b/2 trial early results from the first cohort showed that low dose could elicit an anti-Abeta antibody response as soon as week 6 (2 weeks after the second injec&lt;!----&gt;&lt;/span&gt;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blurred-text="8.48" class="w-full"&gt;&lt;span&gt;&lt;span number-format-options="[object Object]"&gt;8.48&lt;/span&gt;&lt;/span&gt;&lt;/div&gt;&lt;/td&gt;&lt;td role="cell" data-prime="[object Object]" class="" style="width: 160px;"&gt;&lt;span class="p-column-title"&gt;&lt;/span&gt; &lt;div blurred-text="60.67" class="w-</w:t>
      </w:r>
      <w:r>
        <w:lastRenderedPageBreak/>
        <w:t>full"&gt;&lt;span&gt;&lt;span number-format-options="[object Object]"&gt;60.67&lt;/span&gt;&lt;/span&gt;&lt;/div&gt;&lt;/td&gt;&lt;td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&lt;span data-v-0a8e574c="" class="text-modal-blue"&gt;33%&lt;/span&gt; &lt;span data-v-0a8e574c="" class="text-red-500"&gt;17%&lt;/span&gt;&lt;/div&gt;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B120B35" w14:textId="77777777" w:rsidR="005750D1" w:rsidRDefault="005750D1" w:rsidP="005750D1">
      <w:r>
        <w:t xml:space="preserve">         &lt;span data-v-5afd0d46="" class="font-bold"&gt;ACI-24 (anti-Abeta vaccine)&lt;/span&gt;&lt;/h5&gt;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6&lt;/div&gt;&lt;/div&gt;&lt;/div&gt;&lt;/td&gt;&lt;td role="cell" data-prime="[object Object]" class="" style="width: 160px;"&gt;&lt;span class="p-column-title"&gt;&lt;/span&gt; &lt;div blurred-text="255960536" class="w-full"&gt;&lt;span&gt;&lt;span number-format-options="[object Object]"&gt;255.96M&lt;/span&gt;&lt;/span&gt;&lt;/div&gt;&lt;/td&gt;&lt;td role="cell" data-prime="[object Object]" class=""&gt;&lt;span class="p-column-title"&gt;&lt;/span&gt; &lt;div blurred-text="2025-11-04 09:36:01" class="w-full"&gt;&lt;span&gt;04/11/2025 ET&lt;/span&gt;&lt;/div&gt;&lt;/td&gt;&lt;td role="cell" data-prime="[object Object]" class="" style="width: 180px;"&gt;&lt;span class="p-column-title"&gt;&lt;/span&gt; &lt;div blurred-text="101773573" class="w-full"&gt;&lt;span&gt;&lt;span number-format-options="[object </w:t>
      </w:r>
      <w:r>
        <w:lastRenderedPageBreak/>
        <w:t>Object]"&gt;101.77M&lt;/span&gt;&lt;/span&gt;&lt;/div&gt;&lt;/td&gt;&lt;/tr&gt; &lt;!----&gt; &lt;!----&gt;&lt;!----&gt; &lt;tr role="row" class=""&gt;&lt;td role="cell" data-prime="[object Object]" class="p-frozen-column" style="width: 110px; left: 0px;"&gt;&lt;span class="p-column-title"&gt;&lt;/span&gt; &lt;div blurred-text="ARGX" class="w-full"&gt;&lt;span&gt;&lt;!----&gt; &lt;div class="flex items-center space-x-2"&gt;&lt;!----&gt; &lt;div class="flex items-center space-x-2"&gt;&lt;a href="/company/ARGX"&gt;ARGX&lt;/a&gt; &lt;div id="indicator_193"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blurred-text="argenx SE" class="w-full"&gt;&lt;div class="inline-block"&gt;&lt;div class="max-w-50 mb-2"&gt;&lt;img src="/logos/ARGX/round.png" alt="" class="w-full"&gt;&lt;/div&gt; &lt;span&gt;</w:t>
      </w:r>
    </w:p>
    <w:p w14:paraId="1E44B437" w14:textId="77777777" w:rsidR="005750D1" w:rsidRDefault="005750D1" w:rsidP="005750D1">
      <w:r>
        <w:t xml:space="preserve">    argenx SE</w:t>
      </w:r>
    </w:p>
    <w:p w14:paraId="4CC27227" w14:textId="77777777" w:rsidR="005750D1" w:rsidRDefault="005750D1" w:rsidP="005750D1">
      <w:r>
        <w:t xml:space="preserve">  &lt;/span&gt;&lt;/div&gt;&lt;/div&gt;&lt;/td&gt;&lt;td role="cell" data-prime="[object Object]" class="" style="width: 160px;"&gt;&lt;span class="p-column-title"&gt;&lt;/span&gt; &lt;div blurred-text="837.4750" class="w-full"&gt;&lt;div class="inline-block" data-key="company_price"&gt;&lt;span&gt;&lt;div class="price"&gt;$837.48&lt;/div&gt; &lt;small class="number change-up"&gt; +1.49 &lt;span&gt;&amp;nbsp;&amp;nbsp;&lt;/span&gt;+0.18% &lt;/small&gt;&lt;/span&gt;&lt;/div&gt;&lt;/div&gt;&lt;/td&gt;&lt;td role="cell" data-prime="[object Object]" class="" style="width: 200px;"&gt;&lt;span class="p-column-title"&gt;&lt;/span&gt; &lt;div blurred-text="811.09,1777867200,794.7,1777953600,807.55,1778040000,787.31,1778126400,782.17,1778212800,813.28,1778472000,812.81,1778558400,802.7,1778644800,822.13,1778731200,799.32,1778817600,776.26,1779076800,797.77,1779163200,804.25,1779249600,816.22,1779336000,806.46,1779422400,808.43,1779768000,820.63,1779854400,838.49,1779940800,835.99,1780027200" class="w-full"&gt;&lt;div class="" data-key="price_change_sparkline"&gt;&lt;!----&gt; &lt;div&gt;&lt;img src="/sparklines/ARGX/30/ARGX.png" alt="" width="165"&gt;&lt;/div&gt;&lt;/div&gt;&lt;/div&gt;&lt;/td&gt;&lt;td role="cell" data-prime="[object Object]" class="" style="width: 200px;"&gt;&lt;span class="p-column-title"&gt;&lt;/span&gt; &lt;div blurred-text="ARGX-119" class="w-full"&gt;&lt;div class="flex flex-col h-full mb-2"&gt;&lt;strong class="mb-3"&gt;ARGX-119&lt;/strong&gt;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blurred-text="Amyotrophic lateral sclerosis (ALS)" class="w-full"&gt;&lt;div&gt;</w:t>
      </w:r>
    </w:p>
    <w:p w14:paraId="5AA229A5" w14:textId="77777777" w:rsidR="005750D1" w:rsidRDefault="005750D1" w:rsidP="005750D1">
      <w:r>
        <w:t xml:space="preserve">                                Amyotrophic lateral sclerosis (ALS)&amp;nbsp;</w:t>
      </w:r>
    </w:p>
    <w:p w14:paraId="1A2472DD" w14:textId="77777777" w:rsidR="005750D1" w:rsidRDefault="005750D1" w:rsidP="005750D1">
      <w:r>
        <w:t xml:space="preserve">                            &lt;/div&gt;&lt;/div&gt;&lt;/td&gt;&lt;td role="cell" data-prime="[object Object]" class="" style="width: 180px;"&gt;&lt;span class="p-column-title"&gt;&lt;/span&gt; &lt;div blurred-text="phase2" class="w-full"&gt;&lt;div&gt;</w:t>
      </w:r>
    </w:p>
    <w:p w14:paraId="03574C8D" w14:textId="77777777" w:rsidR="005750D1" w:rsidRDefault="005750D1" w:rsidP="005750D1">
      <w:r>
        <w:t xml:space="preserve">    Phase 2a</w:t>
      </w:r>
    </w:p>
    <w:p w14:paraId="47205C8B"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F8B177D" w14:textId="77777777" w:rsidR="005750D1" w:rsidRDefault="005750D1" w:rsidP="005750D1">
      <w:r>
        <w:t xml:space="preserve">                                Ongoing&amp;nbsp;</w:t>
      </w:r>
    </w:p>
    <w:p w14:paraId="5610EBD4" w14:textId="77777777" w:rsidR="005750D1" w:rsidRDefault="005750D1" w:rsidP="005750D1">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234008D" w14:textId="77777777" w:rsidR="005750D1" w:rsidRDefault="005750D1" w:rsidP="005750D1">
      <w:r>
        <w:t xml:space="preserve">                                Topline Data&amp;nbsp;</w:t>
      </w:r>
    </w:p>
    <w:p w14:paraId="00060794"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href="https://www.biopharmcatalyst.com/company/ARGX/news/298802" target="_blank"&gt;&lt;span&gt;</w:t>
      </w:r>
    </w:p>
    <w:p w14:paraId="025D70E4" w14:textId="77777777" w:rsidR="005750D1" w:rsidRDefault="005750D1" w:rsidP="005750D1">
      <w:r>
        <w:t xml:space="preserve">                H1 2026</w:t>
      </w:r>
    </w:p>
    <w:p w14:paraId="55C0902D" w14:textId="77777777" w:rsidR="005750D1" w:rsidRDefault="005750D1" w:rsidP="005750D1">
      <w:r>
        <w:t xml:space="preserve">            &lt;/span&gt;&lt;/a&gt;&lt;/div&gt;&lt;/div&gt;&lt;/td&gt;&lt;td role="cell" data-prime="[object Object]" class="" style="width: 370px;"&gt;&lt;span class="p-column-title"&gt;&lt;/span&gt; &lt;div blurred-text="Phase 2a study ongoing with topline data due in 1H 2026." class="w-full"&gt;&lt;div&gt;&lt;span&gt;Phase 2a study ongoing with topline data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blurred-text="23.09" class="w-full"&gt;&lt;span&gt;&lt;span number-format-options="[object Object]"&gt;23.09&lt;/span&gt;&lt;/span&gt;&lt;/div&gt;&lt;/td&gt;&lt;td role="cell" data-prime="[object Object]" class="" style="width: 160px;"&gt;&lt;span class="p-column-title"&gt;&lt;/span&gt; &lt;div blurred-text="34.46" class="w-full"&gt;&lt;span&gt;&lt;span number-format-options="[object Object]"&gt;34.46&lt;/span&gt;&lt;/span&gt;&lt;/div&gt;&lt;/td&gt;&lt;td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768026E" w14:textId="77777777" w:rsidR="005750D1" w:rsidRDefault="005750D1" w:rsidP="005750D1">
      <w:r>
        <w:t xml:space="preserve">         &lt;span data-v-5afd0d46="" class="font-bold"&gt;ARGX-119&lt;/span&gt;&lt;/h5&gt;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blurred-text="51976117128" class="w-full"&gt;&lt;span&gt;&lt;span number-format-options="[object Object]"&gt;51.98B&lt;/span&gt;&lt;/span&gt;&lt;/div&gt;&lt;/td&gt;&lt;td role="cell" data-prime="[object Object]" class=""&gt;&lt;span class="p-column-title"&gt;&lt;/span&gt; &lt;div blurred-text="2025-11-10 05:51:51" class="w-full"&gt;&lt;span&gt;10/11/2025 ET&lt;/span&gt;&lt;/div&gt;&lt;/td&gt;&lt;td role="cell" data-prime="[object Object]" class="" style="width: 180px;"&gt;&lt;span class="p-column-title"&gt;&lt;/span&gt; &lt;div blurred-text="62062888" class="w-full"&gt;&lt;span&gt;&lt;span number-format-options="[object Object]"&gt;62.06M&lt;/span&gt;&lt;/span&gt;&lt;/div&gt;&lt;/td&gt;&lt;/tr&gt; &lt;!----&gt; &lt;!----&gt;&lt;!----&gt; &lt;tr role="row" class=""&gt;&lt;td role="cell" data-prime="[object Object]" class="p-frozen-column" style="width: 110px; left: 0px;"&gt;&lt;span class="p-column-title"&gt;&lt;/span&gt; &lt;div blurred-text="MTVA" class="w-full"&gt;&lt;span&gt;&lt;!----&gt; &lt;div class="flex items-center space-x-2"&gt;&lt;!----&gt; &lt;div class="flex items-center space-x-2"&gt;&lt;a href="/company/MTVA"&gt;MTVA&lt;/a&gt; &lt;div id="indicator_194"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blurred-text="MetaVia Inc." class="w-full"&gt;&lt;div class="inline-block"&gt;&lt;div class="max-w-50 mb-2"&gt;&lt;img src="/logos/MTVA/round.png" alt="" class="w-full"&gt;&lt;/div&gt; &lt;span&gt;</w:t>
      </w:r>
    </w:p>
    <w:p w14:paraId="4C3215CB" w14:textId="77777777" w:rsidR="005750D1" w:rsidRDefault="005750D1" w:rsidP="005750D1">
      <w:r>
        <w:t xml:space="preserve">    MetaVia Inc.</w:t>
      </w:r>
    </w:p>
    <w:p w14:paraId="387AF2CD" w14:textId="77777777" w:rsidR="005750D1" w:rsidRDefault="005750D1" w:rsidP="005750D1">
      <w:r>
        <w:t xml:space="preserve">  &lt;/span&gt;&lt;/div&gt;&lt;/div&gt;&lt;/td&gt;&lt;td role="cell" data-prime="[object Object]" class="" style="width: 160px;"&gt;&lt;span class="p-column-title"&gt;&lt;/span&gt; &lt;div blurred-text="2.7501" class="w-full"&gt;&lt;div class="inline-block" data-key="company_price"&gt;&lt;span&gt;&lt;div class="price"&gt;$2.75&lt;/div&gt; &lt;small class="number change-down"&gt; -0.09 &lt;span&gt;&amp;nbsp;&amp;nbsp;&lt;/span&gt;-3.17% &lt;/small&gt;&lt;/span&gt;&lt;/div&gt;&lt;/div&gt;&lt;/td&gt;&lt;td role="cell" data-prime="[object Object]" class="" style="width: 200px;"&gt;&lt;span class="p-column-title"&gt;&lt;/span&gt; &lt;div blurred-text="1.47,1777867200,1.42,1777953600,1.4,1778040000,1.33,1778126400,1.09,1778212800,1.04,1778472000,0.97,1778558400,1.2,1778644800,1.19,1778731200,1.11,1778817600,1.11,1779076800,1.88,1779163200,2.89,1779249600,2.87,1779336000,3.85,1779422400,2.97,1779768000,3.34,1779854400,3.1,1779940800,2.84,1780027200" class="w-full"&gt;&lt;div class="" data-key="price_change_sparkline"&gt;&lt;!----&gt; &lt;div&gt;&lt;img src="/sparklines/MTVA/30/MTVA.png" alt="" width="165"&gt;&lt;/div&gt;&lt;/div&gt;&lt;/div&gt;&lt;/td&gt;&lt;td role="cell" data-prime="[object Object]" class="" </w:t>
      </w:r>
      <w:r>
        <w:lastRenderedPageBreak/>
        <w:t>style="width: 200px;"&gt;&lt;span class="p-column-title"&gt;&lt;/span&gt; &lt;div blurred-text="Vanoglipel (DA-1241)" class="w-full"&gt;&lt;div class="flex flex-col h-full mb-2"&gt;&lt;strong class="mb-3"&gt;Vanoglipel (DA-1241)&lt;/strong&gt; &lt;!----&gt; &lt;div class="mt-2"&gt;&lt;div&gt;&lt;!----&gt;&lt;/div&gt;&lt;/div&gt;&lt;/div&gt;&lt;/div&gt;&lt;/td&gt;&lt;td role="cell" data-prime="[object Object]" class="" style="width: 200px;"&gt;&lt;span class="p-column-title"&gt;&lt;/span&gt; &lt;div blurred-text="NCT06054815" class="w-full"&gt;&lt;div class="flex flex-col space-y-2" labelkey="label"&gt;&lt;a target="_blank" href="https://clinicaltrials.gov/study/NCT06054815"&gt;NCT06054815&lt;/a&gt;&lt;/div&gt;&lt;/div&gt;&lt;/td&gt;&lt;td role="cell" data-prime="[object Object]" class="" style="width: 220px;"&gt;&lt;span class="p-column-title"&gt;&lt;/span&gt; &lt;div blurred-text="Metabolic dysfunction-associated steatohepatitis (MASH)" class="w-full"&gt;&lt;div&gt;</w:t>
      </w:r>
    </w:p>
    <w:p w14:paraId="5FC16515" w14:textId="77777777" w:rsidR="005750D1" w:rsidRDefault="005750D1" w:rsidP="005750D1">
      <w:r>
        <w:t xml:space="preserve">                                Metabolic dysfunction-associated steatohepatitis (MASH)&amp;nbsp;</w:t>
      </w:r>
    </w:p>
    <w:p w14:paraId="194FC2D4" w14:textId="77777777" w:rsidR="005750D1" w:rsidRDefault="005750D1" w:rsidP="005750D1">
      <w:r>
        <w:t xml:space="preserve">                            &lt;/div&gt;&lt;/div&gt;&lt;/td&gt;&lt;td role="cell" data-prime="[object Object]" class="" style="width: 180px;"&gt;&lt;span class="p-column-title"&gt;&lt;/span&gt; &lt;div blurred-text="phase2" class="w-full"&gt;&lt;div&gt;</w:t>
      </w:r>
    </w:p>
    <w:p w14:paraId="23F1FD95" w14:textId="77777777" w:rsidR="005750D1" w:rsidRDefault="005750D1" w:rsidP="005750D1">
      <w:r>
        <w:t xml:space="preserve">    Phase 2a</w:t>
      </w:r>
    </w:p>
    <w:p w14:paraId="159A0A4F"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18A2F9F" w14:textId="77777777" w:rsidR="005750D1" w:rsidRDefault="005750D1" w:rsidP="005750D1">
      <w:r>
        <w:t xml:space="preserve">                                Data Released&amp;nbsp;</w:t>
      </w:r>
    </w:p>
    <w:p w14:paraId="3D51C612"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05287C2E" w14:textId="77777777" w:rsidR="005750D1" w:rsidRDefault="005750D1" w:rsidP="005750D1">
      <w:r>
        <w:t xml:space="preserve">                                &amp;nbsp;</w:t>
      </w:r>
    </w:p>
    <w:p w14:paraId="7D30A9CE"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href="https://www.biopharmcatalyst.com/company/MTVA/news/323932" target="_blank"&gt;&lt;span&gt;</w:t>
      </w:r>
    </w:p>
    <w:p w14:paraId="4EEF2D69" w14:textId="77777777" w:rsidR="005750D1" w:rsidRDefault="005750D1" w:rsidP="005750D1">
      <w:r>
        <w:t xml:space="preserve">                H1 2026</w:t>
      </w:r>
    </w:p>
    <w:p w14:paraId="48ADEC70" w14:textId="77777777" w:rsidR="005750D1" w:rsidRDefault="005750D1" w:rsidP="005750D1">
      <w:r>
        <w:t xml:space="preserve">            &lt;/span&gt;&lt;/a&gt;&lt;/div&gt;&lt;/div&gt;&lt;/td&gt;&lt;td role="cell" data-prime="[object Object]" class="" style="width: 370px;"&gt;&lt;span class="p-column-title"&gt;&lt;/span&gt; &lt;div blurred-text="End of Phase 2 meeting with FDA due in 1H 2026. Phase 2a 16-week data presented at the AASLD  2025 demonstrated clinically meaningful reductions in HbA1c, improvements in liver inflammation and fribrosis and favorable changes in plasma lipidomic profiles, noted November 7, 2025." class="w-full"&gt;&lt;div&gt;&lt;span&gt;End of Phase 2 meeting with FDA due in 1H 2026. Phase 2a 16-week data presented at the AASLD  2025 demonstrated clinically meaningful reductions in HbA1c, improvements in liver inflammation and fribro&lt;!----&gt;&lt;/span&gt; &lt;a href="javascript:;"&gt;… read more&lt;/a&gt; &lt;!----&gt;&lt;/div&gt;&lt;/div&gt;&lt;/td&gt;&lt;td role="cell" data-prime="[object Object]" class="" style="width: </w:t>
      </w:r>
      <w:r>
        <w:lastRenderedPageBreak/>
        <w:t>370px;"&gt;&lt;span class="p-column-title"&gt;&lt;/span&gt; &lt;div class="w-full"&gt;&lt;div class="flex flex-col items-start space-y-2 inline-block" data-key="conference"&gt;&lt;/div&gt;&lt;/div&gt;&lt;/td&gt;&lt;td role="cell" data-prime="[object Object]" class="" style="width: 160px;"&gt;&lt;span class="p-column-title"&gt;&lt;/span&gt; &lt;div blurred-text="20.31" class="w-full"&gt;&lt;span&gt;&lt;span number-format-options="[object Object]"&gt;20.31&lt;/span&gt;&lt;/span&gt;&lt;/div&gt;&lt;/td&gt;&lt;td role="cell" data-prime="[object Object]" class="" style="width: 160px;"&gt;&lt;span class="p-column-title"&gt;&lt;/span&gt; &lt;div blurred-text="36.91" class="w-full"&gt;&lt;span&gt;&lt;span number-format-options="[object Object]"&gt;36.91&lt;/span&gt;&lt;/span&gt;&lt;/div&gt;&lt;/td&gt;&lt;td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3544F9D" w14:textId="77777777" w:rsidR="005750D1" w:rsidRDefault="005750D1" w:rsidP="005750D1">
      <w:r>
        <w:t xml:space="preserve">         &lt;span data-v-5afd0d46="" class="font-bold"&gt;Vanoglipel (DA-1241)&lt;/span&gt;&lt;/h5&gt;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w:t>
      </w:r>
      <w:r>
        <w:lastRenderedPageBreak/>
        <w:t xml:space="preserve">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w:t>
      </w:r>
      <w:r>
        <w:lastRenderedPageBreak/>
        <w:t xml:space="preserve">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w:t>
      </w:r>
      <w:r>
        <w:lastRenderedPageBreak/>
        <w:t xml:space="preserve">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blurred-text="14202534" class="w-full"&gt;&lt;span&gt;&lt;span number-format-options="[object </w:t>
      </w:r>
      <w:r>
        <w:lastRenderedPageBreak/>
        <w:t>Object]"&gt;14.2M&lt;/span&gt;&lt;/span&gt;&lt;/div&gt;&lt;/td&gt;&lt;td role="cell" data-prime="[object Object]" class=""&gt;&lt;span class="p-column-title"&gt;&lt;/span&gt; &lt;div blurred-text="2026-05-20 08:16:41" class="w-full"&gt;&lt;span&gt;20/05/2026 ET&lt;/span&gt;&lt;/div&gt;&lt;/td&gt;&lt;td role="cell" data-prime="[object Object]" class="" style="width: 180px;"&gt;&lt;span class="p-column-title"&gt;&lt;/span&gt; &lt;div blurred-text="5164370" class="w-full"&gt;&lt;span&gt;&lt;span number-format-options="[object Object]"&gt;5.16M&lt;/span&gt;&lt;/span&gt;&lt;/div&gt;&lt;/td&gt;&lt;/tr&gt; &lt;!----&gt; &lt;!----&gt;&lt;!----&gt; &lt;tr role="row" class=""&gt;&lt;td role="cell" data-prime="[object Object]" class="p-frozen-column" style="width: 110px; left: 0px;"&gt;&lt;span class="p-column-title"&gt;&lt;/span&gt; &lt;div blurred-text="PVLA" class="w-full"&gt;&lt;span&gt;&lt;!----&gt; &lt;div class="flex items-center space-x-2"&gt;&lt;!----&gt; &lt;div class="flex items-center space-x-2"&gt;&lt;a href="/company/PVLA"&gt;PVLA&lt;/a&gt; &lt;div id="indicator_195"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blurred-text="Palvella Therapeutics Inc." class="w-full"&gt;&lt;div class="inline-block"&gt;&lt;div class="max-w-50 mb-2"&gt;&lt;img src="/logos/PVLA/round.png" alt="" class="w-full"&gt;&lt;/div&gt; &lt;span&gt;</w:t>
      </w:r>
    </w:p>
    <w:p w14:paraId="647F2C73" w14:textId="77777777" w:rsidR="005750D1" w:rsidRDefault="005750D1" w:rsidP="005750D1">
      <w:r>
        <w:t xml:space="preserve">    Palvella Therapeutics Inc.</w:t>
      </w:r>
    </w:p>
    <w:p w14:paraId="7DD91FA0" w14:textId="77777777" w:rsidR="005750D1" w:rsidRDefault="005750D1" w:rsidP="005750D1">
      <w:r>
        <w:t xml:space="preserve">  &lt;/span&gt;&lt;/div&gt;&lt;/div&gt;&lt;/td&gt;&lt;td role="cell" data-prime="[object Object]" class="" style="width: 160px;"&gt;&lt;span class="p-column-title"&gt;&lt;/span&gt; &lt;div blurred-text="114.6800" class="w-full"&gt;&lt;div class="inline-block" data-key="company_price"&gt;&lt;span&gt;&lt;div class="price"&gt;$114.68&lt;/div&gt; &lt;small class="number change-down"&gt; -3.78 &lt;span&gt;&amp;nbsp;&amp;nbsp;&lt;/span&gt;-3.19% &lt;/small&gt;&lt;/span&gt;&lt;/div&gt;&lt;/div&gt;&lt;/td&gt;&lt;td role="cell" data-prime="[object Object]" class="" style="width: 200px;"&gt;&lt;span class="p-column-title"&gt;&lt;/span&gt; &lt;div blurred-text="127.61,1777867200,129.47,1777953600,130.17,1778040000,113.26,1778126400,121.29,1778212800,122.09,1778472000,125.79,1778558400,120.57,1778644800,118.97,1778731200,114.24,1778817600,105.05,1779076800,109.2,1779163200,115.5,1779249600,115.92,1779336000,113.99,1779422400,117.59,1779768000,116.26,1779854400,115.86,1779940800,118.46,1780027200" class="w-full"&gt;&lt;div class="" data-key="price_change_sparkline"&gt;&lt;!----&gt; &lt;div&gt;&lt;img src="/sparklines/PVLA/30/PVLA.png" alt="" width="165"&gt;&lt;/div&gt;&lt;/div&gt;&lt;/div&gt;&lt;/td&gt;&lt;td role="cell" data-prime="[object Object]" class="" style="width: 200px;"&gt;&lt;span class="p-column-title"&gt;&lt;/span&gt; &lt;div blurred-text="QTORIN pitavastatin" class="w-full"&gt;&lt;div class="flex flex-col h-full mb-2"&gt;&lt;strong class="mb-3"&gt;QTORIN pitavastatin&lt;/strong&gt;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blurred-text="Disseminated superficial actinic porokeratosis (DSAP)" class="w-full"&gt;&lt;div&gt;</w:t>
      </w:r>
    </w:p>
    <w:p w14:paraId="0D9F33E4" w14:textId="77777777" w:rsidR="005750D1" w:rsidRDefault="005750D1" w:rsidP="005750D1">
      <w:r>
        <w:t xml:space="preserve">                                Disseminated superficial actinic porokeratosis (DSAP)&amp;nbsp;</w:t>
      </w:r>
    </w:p>
    <w:p w14:paraId="2F96618F" w14:textId="77777777" w:rsidR="005750D1" w:rsidRDefault="005750D1" w:rsidP="005750D1">
      <w:r>
        <w:t xml:space="preserve">                            &lt;/div&gt;&lt;/div&gt;&lt;/td&gt;&lt;td role="cell" data-prime="[object Object]" class="" style="width: 180px;"&gt;&lt;span class="p-column-title"&gt;&lt;/span&gt; &lt;div blurred-text="phase2" class="w-full"&gt;&lt;div&gt;</w:t>
      </w:r>
    </w:p>
    <w:p w14:paraId="3729797A" w14:textId="77777777" w:rsidR="005750D1" w:rsidRDefault="005750D1" w:rsidP="005750D1">
      <w:r>
        <w:t xml:space="preserve">    Phase 2</w:t>
      </w:r>
    </w:p>
    <w:p w14:paraId="4D25FE95"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45A47BFC" w14:textId="77777777" w:rsidR="005750D1" w:rsidRDefault="005750D1" w:rsidP="005750D1">
      <w:r>
        <w:t xml:space="preserve">                                Trial Planned&amp;nbsp;</w:t>
      </w:r>
    </w:p>
    <w:p w14:paraId="523554ED"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6307F4E4" w14:textId="77777777" w:rsidR="005750D1" w:rsidRDefault="005750D1" w:rsidP="005750D1">
      <w:r>
        <w:t xml:space="preserve">                                &amp;nbsp;</w:t>
      </w:r>
    </w:p>
    <w:p w14:paraId="434AC524"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href="https://www.biopharmcatalyst.com/company/PVLA/news/322598" target="_blank"&gt;&lt;span&gt;</w:t>
      </w:r>
    </w:p>
    <w:p w14:paraId="2679C8A7" w14:textId="77777777" w:rsidR="005750D1" w:rsidRDefault="005750D1" w:rsidP="005750D1">
      <w:r>
        <w:t xml:space="preserve">                H1 2026</w:t>
      </w:r>
    </w:p>
    <w:p w14:paraId="29136897" w14:textId="77777777" w:rsidR="005750D1" w:rsidRDefault="005750D1" w:rsidP="005750D1">
      <w:r>
        <w:t xml:space="preserve">            &lt;/span&gt;&lt;/a&gt;&lt;/div&gt;&lt;/div&gt;&lt;/td&gt;&lt;td role="cell" data-prime="[object Object]" class="" style="width: 370px;"&gt;&lt;span class="p-column-title"&gt;&lt;/span&gt; &lt;div blurred-text="Meeting with FDA planned for 1H 2026. Phase 2 trial planned for 2H 2026." class="w-full"&gt;&lt;div&gt;&lt;span&gt;Meeting with FDA planned for 1H 2026. Phase 2 trial planned for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blurred-text="22.59" class="w-full"&gt;&lt;span&gt;&lt;span number-format-options="[object Object]"&gt;22.59&lt;/span&gt;&lt;/span&gt;&lt;/div&gt;&lt;/td&gt;&lt;td role="cell" data-prime="[object Object]" class="" style="width: 160px;"&gt;&lt;span class="p-column-title"&gt;&lt;/span&gt; &lt;div blurred-text="38.96" class="w-full"&gt;&lt;span&gt;&lt;span number-format-options="[object Object]"&gt;38.96&lt;/span&gt;&lt;/span&gt;&lt;/div&gt;&lt;/td&gt;&lt;td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8A02BFD" w14:textId="77777777" w:rsidR="005750D1" w:rsidRDefault="005750D1" w:rsidP="005750D1">
      <w:r>
        <w:lastRenderedPageBreak/>
        <w:t xml:space="preserve">         &lt;span data-v-5afd0d46="" class="font-bold"&gt;QTORIN pitavastatin&lt;/span&gt;&lt;/h5&gt;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blurred-text="1644837350" class="w-full"&gt;&lt;span&gt;&lt;span number-format-options="[object Object]"&gt;1.64B&lt;/span&gt;&lt;/span&gt;&lt;/div&gt;&lt;/td&gt;&lt;td role="cell" data-prime="[object Object]" class=""&gt;&lt;span class="p-column-title"&gt;&lt;/span&gt; &lt;div blurred-text="2026-05-07 08:30:20" class="w-full"&gt;&lt;span&gt;07/05/2026 ET&lt;/span&gt;&lt;/div&gt;&lt;/td&gt;&lt;td role="cell" data-prime="[object Object]" class="" style="width: 180px;"&gt;&lt;span class="p-column-title"&gt;&lt;/span&gt; &lt;div blurred-text="14342844" class="w-full"&gt;&lt;span&gt;&lt;span number-format-options="[object Object]"&gt;14.34M&lt;/span&gt;&lt;/span&gt;&lt;/div&gt;&lt;/td&gt;&lt;/tr&gt;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id="indicator_196"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63C47F85" w14:textId="77777777" w:rsidR="005750D1" w:rsidRDefault="005750D1" w:rsidP="005750D1">
      <w:r>
        <w:t xml:space="preserve">    Novartis AG</w:t>
      </w:r>
    </w:p>
    <w:p w14:paraId="045CFFC4" w14:textId="77777777" w:rsidR="005750D1" w:rsidRDefault="005750D1" w:rsidP="005750D1">
      <w:r>
        <w:t xml:space="preserve">  &lt;/span&gt;&lt;/div&gt;&lt;/div&gt;&lt;/td&gt;&lt;td role="cell" data-prime="[object Object]" class="" style="width: 160px;"&gt;&lt;span class="p-column-title"&gt;&lt;/span&gt; &lt;div blurred-text="145.5200" class="w-full"&gt;&lt;div class="inline-block" data-key="company_price"&gt;&lt;span&gt;&lt;div class="price"&gt;$145.52&lt;/div&gt; &lt;small class="number change-down"&gt; -4.65 &lt;span&gt;&amp;nbsp;&amp;nbsp;&lt;/span&gt;-3.10% &lt;/small&gt;&lt;/span&gt;&lt;/div&gt;&lt;/div&gt;&lt;/td&gt;&lt;td role="cell" data-prime="[object Object]" class="" style="width: 200px;"&gt;&lt;span class="p-column-title"&gt;&lt;/span&gt; &lt;div blurred-</w:t>
      </w:r>
      <w:r>
        <w:lastRenderedPageBreak/>
        <w:t>text="144.62,1777867200,145.5,1777953600,148.36,1778040000,145.39,1778126400,146.03,1778212800,145.23,1778472000,148.16,1778558400,149.75,1778644800,149.77,1778731200,148.08,1778817600,149.15,1779076800,150.44,1779163200,150.45,1779249600,151.76,1779336000,152.01,1779422400,150.8,1779768000,151.12,1779854400,151.4,1779940800,150.17,1780027200" class="w-full"&gt;&lt;div class="" data-key="price_change_sparkline"&gt;&lt;!----&gt; &lt;div&gt;&lt;img src="/sparklines/NVS/30/NVS.png" alt="" width="165"&gt;&lt;/div&gt;&lt;/div&gt;&lt;/div&gt;&lt;/td&gt;&lt;td role="cell" data-prime="[object Object]" class="" style="width: 200px;"&gt;&lt;span class="p-column-title"&gt;&lt;/span&gt; &lt;div blurred-text="Votoplam - (PIVOT-HD)" class="w-full"&gt;&lt;div class="flex flex-col h-full mb-2"&gt;&lt;strong class="mb-3"&gt;Votoplam - (PIVOT-HD)&lt;/strong&gt;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blurred-text="Huntington's disease" class="w-full"&gt;&lt;div&gt;</w:t>
      </w:r>
    </w:p>
    <w:p w14:paraId="7ECCABA3" w14:textId="77777777" w:rsidR="005750D1" w:rsidRDefault="005750D1" w:rsidP="005750D1">
      <w:r>
        <w:t xml:space="preserve">                                Huntington's disease&amp;nbsp;</w:t>
      </w:r>
    </w:p>
    <w:p w14:paraId="0CE17737" w14:textId="77777777" w:rsidR="005750D1" w:rsidRDefault="005750D1" w:rsidP="005750D1">
      <w:r>
        <w:t xml:space="preserve">                            &lt;/div&gt;&lt;/div&gt;&lt;/td&gt;&lt;td role="cell" data-prime="[object Object]" class="" style="width: 180px;"&gt;&lt;span class="p-column-title"&gt;&lt;/span&gt; &lt;div blurred-text="phase2" class="w-full"&gt;&lt;div&gt;</w:t>
      </w:r>
    </w:p>
    <w:p w14:paraId="40A73B24" w14:textId="77777777" w:rsidR="005750D1" w:rsidRDefault="005750D1" w:rsidP="005750D1">
      <w:r>
        <w:t xml:space="preserve">    Phase 2</w:t>
      </w:r>
    </w:p>
    <w:p w14:paraId="6A94BCD3"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71CE84E" w14:textId="77777777" w:rsidR="005750D1" w:rsidRDefault="005750D1" w:rsidP="005750D1">
      <w:r>
        <w:t xml:space="preserve">                                Data Released&amp;nbsp;</w:t>
      </w:r>
    </w:p>
    <w:p w14:paraId="5B08E9A0"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7FF79189" w14:textId="77777777" w:rsidR="005750D1" w:rsidRDefault="005750D1" w:rsidP="005750D1">
      <w:r>
        <w:t xml:space="preserve">                                Full Results&amp;nbsp;</w:t>
      </w:r>
    </w:p>
    <w:p w14:paraId="579742FB"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href="https://www.novartis.com/sites/novartis_com/files/q1-2026-investor-presentation.pdf" target="_blank"&gt;&lt;span&gt;</w:t>
      </w:r>
    </w:p>
    <w:p w14:paraId="60F18E18" w14:textId="77777777" w:rsidR="005750D1" w:rsidRDefault="005750D1" w:rsidP="005750D1">
      <w:r>
        <w:t xml:space="preserve">                H1 2026</w:t>
      </w:r>
    </w:p>
    <w:p w14:paraId="2DE512AD" w14:textId="77777777" w:rsidR="005750D1" w:rsidRDefault="005750D1" w:rsidP="005750D1">
      <w:r>
        <w:t xml:space="preserve">            &lt;/span&gt;&lt;/a&gt;&lt;/div&gt;&lt;/div&gt;&lt;/td&gt;&lt;td role="cell" data-prime="[object Object]" class="" style="width: 370px;"&gt;&lt;span class="p-column-title"&gt;&lt;/span&gt; &lt;div blurred-text="Phase 2 24 month data due in 1H 2026. Phase 2 trial met its primary endpoint of reduction in blood Huntingtin (HTT) protein levels at Week 12, noted July 17, 2025." class="w-full"&gt;&lt;div&gt;&lt;span&gt;Phase 2 24 month data </w:t>
      </w:r>
      <w:r>
        <w:lastRenderedPageBreak/>
        <w:t>due in 1H 2026. Phase 2 trial met its primary endpoint of reduction in blood Huntingtin (HTT) protein levels at Week 12, noted July 17,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blurred-text="20.31" class="w-full"&gt;&lt;span&gt;&lt;span number-format-options="[object Object]"&gt;20.31&lt;/span&gt;&lt;/span&gt;&lt;/div&gt;&lt;/td&gt;&lt;td role="cell" data-prime="[object Object]" class="" style="width: 160px;"&gt;&lt;span class="p-column-title"&gt;&lt;/span&gt; &lt;div blurred-text="36.91" class="w-full"&gt;&lt;span&gt;&lt;span number-format-options="[object Object]"&gt;36.91&lt;/span&gt;&lt;/span&gt;&lt;/div&gt;&lt;/td&gt;&lt;td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80A3629" w14:textId="77777777" w:rsidR="005750D1" w:rsidRDefault="005750D1" w:rsidP="005750D1">
      <w:r>
        <w:t xml:space="preserve">         &lt;span data-v-5afd0d46="" class="font-bold"&gt;Votoplam - (PIVOT-HD)&lt;/span&gt;&lt;/h5&gt;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blurred-text="277674232328" class="w-full"&gt;&lt;span&gt;&lt;span number-format-options="[object Object]"&gt;277.67B&lt;/span&gt;&lt;/span&gt;&lt;/div&gt;&lt;/td&gt;&lt;td role="cell" data-prime="[object Object]" class=""&gt;&lt;span class="p-column-title"&gt;&lt;/span&gt; &lt;div blurred-text="2026-04-29 10:38:20" class="w-full"&gt;&lt;span&gt;29/04/2026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blurred-text="ACTU" class="w-full"&gt;&lt;span&gt;&lt;!----&gt; &lt;div class="flex items-center space-x-2"&gt;&lt;!----&gt; &lt;div class="flex items-center space-x-2"&gt;&lt;a href="/company/ACTU"&gt;ACTU&lt;/a&gt; &lt;div id="indicator_197"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blurred-text="Actuate Therapeutics Inc." class="w-full"&gt;&lt;div class="inline-block"&gt;&lt;div class="max-w-50 mb-2"&gt;&lt;img src="/logos/ACTU/round.png" alt="" class="w-full"&gt;&lt;/div&gt; &lt;span&gt;</w:t>
      </w:r>
    </w:p>
    <w:p w14:paraId="4ACCAF64" w14:textId="77777777" w:rsidR="005750D1" w:rsidRDefault="005750D1" w:rsidP="005750D1">
      <w:r>
        <w:t xml:space="preserve">    Actuate Therapeutics Inc.</w:t>
      </w:r>
    </w:p>
    <w:p w14:paraId="297169C5" w14:textId="77777777" w:rsidR="005750D1" w:rsidRDefault="005750D1" w:rsidP="005750D1">
      <w:r>
        <w:t xml:space="preserve">  &lt;/span&gt;&lt;/div&gt;&lt;/div&gt;&lt;/td&gt;&lt;td role="cell" data-prime="[object Object]" class="" style="width: 160px;"&gt;&lt;span class="p-column-title"&gt;&lt;/span&gt; &lt;div blurred-text="2.0300" class="w-full"&gt;&lt;div class="inline-block" data-key="company_price"&gt;&lt;span&gt;&lt;div class="price"&gt;$2.03&lt;/div&gt; &lt;small class="number change-up"&gt; +0.01 &lt;span&gt;&amp;nbsp;&amp;nbsp;&lt;/span&gt;+0.50% &lt;/small&gt;&lt;/span&gt;&lt;/div&gt;&lt;/div&gt;&lt;/td&gt;&lt;td role="cell" data-prime="[object Object]" class="" style="width: 200px;"&gt;&lt;span class="p-column-title"&gt;&lt;/span&gt; &lt;div blurred-text="2.95,1777867200,3.07,1777953600,2.99,1778040000,3.34,1778126400,3.3,1778212800,2.975,1778472000,2.89,1778558400,2.97,1778644800,2.9,1778731200,2.62,1778817600,2.43,1779076800,2.4,1779163200,2.51,1779249600,2.42,1779336000,2.38,1779422400,2.2,1779768000,2.11,1779854400,2.08,1779940800,2.02,1780027200" class="w-full"&gt;&lt;div class="" data-key="price_change_sparkline"&gt;&lt;!----&gt; &lt;div&gt;&lt;img src="/sparklines/ACTU/30/ACTU.png" alt="" width="165"&gt;&lt;/div&gt;&lt;/div&gt;&lt;/div&gt;&lt;/td&gt;&lt;td role="cell" data-prime="[object Object]" class="" style="width: 200px;"&gt;&lt;span class="p-column-title"&gt;&lt;/span&gt; &lt;div blurred-text="Elraglusib in Combination with FOLFIRINOX and Losartan" class="w-full"&gt;&lt;div class="flex flex-col h-full mb-2"&gt;&lt;strong class="mb-3"&gt;Elraglusib in Combination with FOLFIRINOX and Losartan&lt;/strong&gt; &lt;!----&gt; &lt;div class="mt-2"&gt;&lt;div&gt;&lt;!----&gt;&lt;/div&gt;&lt;/div&gt;&lt;/div&gt;&lt;/div&gt;&lt;/td&gt;&lt;td role="cell" data-prime="[object Object]" class="" style="width: 200px;"&gt;&lt;span class="p-column-title"&gt;&lt;/span&gt; &lt;div blurred-text="NCT05077800" class="w-full"&gt;&lt;div class="flex flex-col space-y-2" labelkey="label"&gt;&lt;a target="_blank" href="https://clinicaltrials.gov/study/NCT05077800"&gt;NCT05077800&lt;/a&gt;&lt;/div&gt;&lt;/div&gt;&lt;/td&gt;&lt;td role="cell" data-prime="[object Object]" class="" style="width: 220px;"&gt;&lt;span class="p-column-title"&gt;&lt;/span&gt; &lt;div blurred-text="Previously Untreated Metastatic Pancreatic Cancer" class="w-full"&gt;&lt;div&gt;</w:t>
      </w:r>
    </w:p>
    <w:p w14:paraId="7EF36741" w14:textId="77777777" w:rsidR="005750D1" w:rsidRDefault="005750D1" w:rsidP="005750D1">
      <w:r>
        <w:t xml:space="preserve">                                Previously Untreated Metastatic Pancreatic Cancer&amp;nbsp;</w:t>
      </w:r>
    </w:p>
    <w:p w14:paraId="5ACD2DC2" w14:textId="77777777" w:rsidR="005750D1" w:rsidRDefault="005750D1" w:rsidP="005750D1">
      <w:r>
        <w:t xml:space="preserve">                            &lt;/div&gt;&lt;/div&gt;&lt;/td&gt;&lt;td role="cell" data-prime="[object Object]" class="" style="width: 180px;"&gt;&lt;span class="p-column-title"&gt;&lt;/span&gt; &lt;div blurred-text="phase2" class="w-full"&gt;&lt;div&gt;</w:t>
      </w:r>
    </w:p>
    <w:p w14:paraId="0C616324" w14:textId="77777777" w:rsidR="005750D1" w:rsidRDefault="005750D1" w:rsidP="005750D1">
      <w:r>
        <w:lastRenderedPageBreak/>
        <w:t xml:space="preserve">    Phase 2</w:t>
      </w:r>
    </w:p>
    <w:p w14:paraId="0F2512A1"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1C4866F5" w14:textId="77777777" w:rsidR="005750D1" w:rsidRDefault="005750D1" w:rsidP="005750D1">
      <w:r>
        <w:t xml:space="preserve">                                Enrollment Conclusion&amp;nbsp;</w:t>
      </w:r>
    </w:p>
    <w:p w14:paraId="20A28EE3"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175051B1" w14:textId="77777777" w:rsidR="005750D1" w:rsidRDefault="005750D1" w:rsidP="005750D1">
      <w:r>
        <w:t xml:space="preserve">                                &amp;nbsp;</w:t>
      </w:r>
    </w:p>
    <w:p w14:paraId="7F5AA1C1"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href="https://www.biopharmcatalyst.com/company/ACTU/news/314414" target="_blank"&gt;&lt;span&gt;</w:t>
      </w:r>
    </w:p>
    <w:p w14:paraId="52FC5AA1" w14:textId="77777777" w:rsidR="005750D1" w:rsidRDefault="005750D1" w:rsidP="005750D1">
      <w:r>
        <w:t xml:space="preserve">                Q2 2026</w:t>
      </w:r>
    </w:p>
    <w:p w14:paraId="362DB385" w14:textId="77777777" w:rsidR="005750D1" w:rsidRDefault="005750D1" w:rsidP="005750D1">
      <w:r>
        <w:t xml:space="preserve">            &lt;/span&gt;&lt;/a&gt;&lt;/div&gt;&lt;/div&gt;&lt;/td&gt;&lt;td role="cell" data-prime="[object Object]" class="" style="width: 370px;"&gt;&lt;span class="p-column-title"&gt;&lt;/span&gt; &lt;div blurred-text="Phase 2 enrollment completed February 25, 2025. Phase 2 initial data due in 2Q 2026 with final results due in 2H 2026." class="w-full"&gt;&lt;div&gt;&lt;span&gt;Phase 2 enrollment completed February 25, 2025. Phase 2 initial data due in 2Q 2026 with final results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24CD7C6" w14:textId="77777777" w:rsidR="005750D1" w:rsidRDefault="005750D1" w:rsidP="005750D1">
      <w:r>
        <w:t xml:space="preserve">         &lt;span data-v-5afd0d46="" class="font-bold"&gt;Elraglusib in Combination with FOLFIRINOX and Losartan&lt;/span&gt;&lt;/h5&gt;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w:t>
      </w:r>
      <w:r>
        <w:lastRenderedPageBreak/>
        <w:t xml:space="preserve">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w:t>
      </w:r>
      <w:r>
        <w:lastRenderedPageBreak/>
        <w:t xml:space="preserve">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w:t>
      </w:r>
      <w:r>
        <w:lastRenderedPageBreak/>
        <w:t xml:space="preserve">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blurred-text="48569480" class="w-full"&gt;&lt;span&gt;&lt;span number-format-options="[object Object]"&gt;48.57M&lt;/span&gt;&lt;/span&gt;&lt;/div&gt;&lt;/td&gt;&lt;td role="cell" data-prime="[object Object]" class=""&gt;&lt;span class="p-column-title"&gt;&lt;/span&gt; &lt;div blurred-text="2026-03-10 07:28:32" class="w-full"&gt;&lt;span&gt;10/03/2026 ET&lt;/span&gt;&lt;/div&gt;&lt;/td&gt;&lt;td role="cell" data-prime="[object Object]" class="" style="width: 180px;"&gt;&lt;span class="p-column-title"&gt;&lt;/span&gt; &lt;div blurred-text="23925852" class="w-full"&gt;&lt;span&gt;&lt;span number-format-options="[object Object]"&gt;23.93M&lt;/span&gt;&lt;/span&gt;&lt;/div&gt;&lt;/td&gt;&lt;/tr&gt; &lt;!----&gt; &lt;!----&gt;&lt;!----&gt; &lt;tr role="row" class=""&gt;&lt;td role="cell" data-prime="[object Object]" class="p-frozen-column" style="width: 110px; left: 0px;"&gt;&lt;span class="p-column-title"&gt;&lt;/span&gt; &lt;div blurred-text="PBYI" class="w-full"&gt;&lt;span&gt;&lt;!----&gt; &lt;div class="flex items-center space-x-2"&gt;&lt;!----&gt; &lt;div class="flex items-center space-x-2"&gt;&lt;a href="/company/PBYI"&gt;PBYI&lt;/a&gt; &lt;div id="indicator_198"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blurred-text="Puma Biotechnology Inc" class="w-full"&gt;&lt;div class="inline-block"&gt;&lt;div class="max-w-50 mb-2"&gt;&lt;img src="/logos/PBYI/round.png" alt="" class="w-full"&gt;&lt;/div&gt; &lt;span&gt;</w:t>
      </w:r>
    </w:p>
    <w:p w14:paraId="28FE9455" w14:textId="77777777" w:rsidR="005750D1" w:rsidRDefault="005750D1" w:rsidP="005750D1">
      <w:r>
        <w:t xml:space="preserve">    Puma Biotechnology Inc</w:t>
      </w:r>
    </w:p>
    <w:p w14:paraId="498D4CB5" w14:textId="77777777" w:rsidR="005750D1" w:rsidRDefault="005750D1" w:rsidP="005750D1">
      <w:r>
        <w:lastRenderedPageBreak/>
        <w:t xml:space="preserve">  &lt;/span&gt;&lt;/div&gt;&lt;/div&gt;&lt;/td&gt;&lt;td role="cell" data-prime="[object Object]" class="" style="width: 160px;"&gt;&lt;span class="p-column-title"&gt;&lt;/span&gt; &lt;div blurred-text="6.8950" class="w-full"&gt;&lt;div class="inline-block" data-key="company_price"&gt;&lt;span&gt;&lt;div class="price"&gt;$6.9&lt;/div&gt; &lt;small class="number change-down"&gt; -0.28 &lt;span&gt;&amp;nbsp;&amp;nbsp;&lt;/span&gt;-3.84% &lt;/small&gt;&lt;/span&gt;&lt;/div&gt;&lt;/div&gt;&lt;/td&gt;&lt;td role="cell" data-prime="[object Object]" class="" style="width: 200px;"&gt;&lt;span class="p-column-title"&gt;&lt;/span&gt; &lt;div blurred-text="7.53,1777867200,7.35,1777953600,7.45,1778040000,7.26,1778126400,7.49,1778212800,7.14,1778472000,7.08,1778558400,7.17,1778644800,7.19,1778731200,6.92,1778817600,6.81,1779076800,6.81,1779163200,6.99,1779249600,7.05,1779336000,7.08,1779422400,7.27,1779768000,7.31,1779854400,7.24,1779940800,7.17,1780027200" class="w-full"&gt;&lt;div class="" data-key="price_change_sparkline"&gt;&lt;!----&gt; &lt;div&gt;&lt;img src="/sparklines/PBYI/30/PBYI.png" alt="" width="165"&gt;&lt;/div&gt;&lt;/div&gt;&lt;/div&gt;&lt;/td&gt;&lt;td role="cell" data-prime="[object Object]" class="" style="width: 200px;"&gt;&lt;span class="p-column-title"&gt;&lt;/span&gt; &lt;div blurred-text="PUMA-ALI-1201 - (ALISCA-Breast1)" class="w-full"&gt;&lt;div class="flex flex-col h-full mb-2"&gt;&lt;strong class="mb-3"&gt;PUMA-ALI-1201 - (ALISCA-Breast1)&lt;/strong&gt; &lt;!----&gt; &lt;div class="mt-2"&gt;&lt;div&gt;&lt;!----&gt;&lt;/div&gt;&lt;/div&gt;&lt;/div&gt;&lt;/div&gt;&lt;/td&gt;&lt;td role="cell" data-prime="[object Object]" class="" style="width: 200px;"&gt;&lt;span class="p-column-title"&gt;&lt;/span&gt; &lt;div blurred-text="NCT06369285" class="w-full"&gt;&lt;div class="flex flex-col space-y-2" labelkey="label"&gt;&lt;a target="_blank" href="https://clinicaltrials.gov/study/NCT06369285"&gt;NCT06369285&lt;/a&gt;&lt;/div&gt;&lt;/div&gt;&lt;/td&gt;&lt;td role="cell" data-prime="[object Object]" class="" style="width: 220px;"&gt;&lt;span class="p-column-title"&gt;&lt;/span&gt; &lt;div blurred-text="HER-2 Recurrent or metastatic breast cancer" class="w-full"&gt;&lt;div&gt;</w:t>
      </w:r>
    </w:p>
    <w:p w14:paraId="4CC48EB3" w14:textId="77777777" w:rsidR="005750D1" w:rsidRDefault="005750D1" w:rsidP="005750D1">
      <w:r>
        <w:t xml:space="preserve">                                HER-2 Recurrent or metastatic breast cancer&amp;nbsp;</w:t>
      </w:r>
    </w:p>
    <w:p w14:paraId="2BA345CA" w14:textId="77777777" w:rsidR="005750D1" w:rsidRDefault="005750D1" w:rsidP="005750D1">
      <w:r>
        <w:t xml:space="preserve">                            &lt;/div&gt;&lt;/div&gt;&lt;/td&gt;&lt;td role="cell" data-prime="[object Object]" class="" style="width: 180px;"&gt;&lt;span class="p-column-title"&gt;&lt;/span&gt; &lt;div blurred-text="phase2" class="w-full"&gt;&lt;div&gt;</w:t>
      </w:r>
    </w:p>
    <w:p w14:paraId="31B92B47" w14:textId="77777777" w:rsidR="005750D1" w:rsidRDefault="005750D1" w:rsidP="005750D1">
      <w:r>
        <w:t xml:space="preserve">    Phase 2</w:t>
      </w:r>
    </w:p>
    <w:p w14:paraId="27BE14EB"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23531D8" w14:textId="77777777" w:rsidR="005750D1" w:rsidRDefault="005750D1" w:rsidP="005750D1">
      <w:r>
        <w:t xml:space="preserve">                                Ongoing&amp;nbsp;</w:t>
      </w:r>
    </w:p>
    <w:p w14:paraId="0DC60756"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11415E2" w14:textId="77777777" w:rsidR="005750D1" w:rsidRDefault="005750D1" w:rsidP="005750D1">
      <w:r>
        <w:t xml:space="preserve">                                Interim Data&amp;nbsp;</w:t>
      </w:r>
    </w:p>
    <w:p w14:paraId="7A9835F2" w14:textId="77777777" w:rsidR="005750D1" w:rsidRDefault="005750D1" w:rsidP="005750D1">
      <w:r>
        <w:t xml:space="preserve">                            &lt;/div&gt;&lt;/div&gt;&lt;/td&gt;&lt;td role="cell" data-prime="[object Object]" class="" style="width: 160px;"&gt;&lt;span class="p-column-title"&gt;&lt;/span&gt; &lt;div blurred-text="2026-06-30" class="w-full"&gt;&lt;div </w:t>
      </w:r>
      <w:r>
        <w:lastRenderedPageBreak/>
        <w:t>data-key="catalyst_date"&gt;&lt;a href="https://www.biopharmcatalyst.com/company/PBYI/news/300383" target="_blank"&gt;&lt;span&gt;</w:t>
      </w:r>
    </w:p>
    <w:p w14:paraId="3C5A839F" w14:textId="77777777" w:rsidR="005750D1" w:rsidRDefault="005750D1" w:rsidP="005750D1">
      <w:r>
        <w:t xml:space="preserve">                H1 2026</w:t>
      </w:r>
    </w:p>
    <w:p w14:paraId="77782FC5" w14:textId="77777777" w:rsidR="005750D1" w:rsidRDefault="005750D1" w:rsidP="005750D1">
      <w:r>
        <w:t xml:space="preserve">            &lt;/span&gt;&lt;/a&gt;&lt;/div&gt;&lt;/div&gt;&lt;/td&gt;&lt;td role="cell" data-prime="[object Object]" class="" style="width: 370px;"&gt;&lt;span class="p-column-title"&gt;&lt;/span&gt; &lt;div blurred-text="Phase 2 was initiated, noted November 20, 2024. Phase 2 initial data expected in 1H 2026." class="w-full"&gt;&lt;div&gt;&lt;span&gt;Phase 2 was initiated, noted November 20, 2024. Phase 2 initial data expected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8CD7D92" w14:textId="77777777" w:rsidR="005750D1" w:rsidRDefault="005750D1" w:rsidP="005750D1">
      <w:r>
        <w:t xml:space="preserve">         &lt;span data-v-5afd0d46="" class="font-bold"&gt;PUMA-ALI-1201 - (ALISCA-Breast1)&lt;/span&gt;&lt;/h5&gt;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w:t>
      </w:r>
      <w:r>
        <w:lastRenderedPageBreak/>
        <w:t xml:space="preserve">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w:t>
      </w:r>
      <w:r>
        <w:lastRenderedPageBreak/>
        <w:t xml:space="preserve">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w:t>
      </w:r>
      <w:r>
        <w:lastRenderedPageBreak/>
        <w:t xml:space="preserve">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blurred-text="350951749" class="w-full"&gt;&lt;span&gt;&lt;span number-format-options="[object Object]"&gt;350.95M&lt;/span&gt;&lt;/span&gt;&lt;/div&gt;&lt;/td&gt;&lt;td role="cell" data-prime="[object Object]" class=""&gt;&lt;span class="p-column-title"&gt;&lt;/span&gt; &lt;div blurred-text="2025-11-07 12:26:49" class="w-full"&gt;&lt;span&gt;07/11/2025 ET&lt;/span&gt;&lt;/div&gt;&lt;/td&gt;&lt;td role="cell" data-prime="[object Object]" class="" style="width: 180px;"&gt;&lt;span class="p-column-title"&gt;&lt;/span&gt; &lt;div blurred-text="50899456" class="w-full"&gt;&lt;span&gt;&lt;span number-format-options="[object Object]"&gt;50.9M&lt;/span&gt;&lt;/span&gt;&lt;/div&gt;&lt;/td&gt;&lt;/tr&gt; &lt;!----&gt; &lt;!----&gt;&lt;!----&gt; &lt;tr role="row" class=""&gt;&lt;td role="cell" data-prime="[object Object]" class="p-frozen-column" style="width: 110px; left: 0px;"&gt;&lt;span class="p-column-title"&gt;&lt;/span&gt; &lt;div blurred-text="VERA" class="w-full"&gt;&lt;span&gt;&lt;!----&gt; &lt;div class="flex items-center space-x-2"&gt;&lt;!----&gt; &lt;div class="flex items-center space-x-2"&gt;&lt;a href="/company/VERA"&gt;VERA&lt;/a&gt; &lt;div id="indicator_199"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 Therapeutics Inc." class="w-full"&gt;&lt;div class="inline-block"&gt;&lt;div class="max-w-50 mb-2"&gt;&lt;img src="/logos/VERA/round.png" alt="" class="w-full"&gt;&lt;/div&gt; &lt;span&gt;</w:t>
      </w:r>
    </w:p>
    <w:p w14:paraId="5E571E2F" w14:textId="77777777" w:rsidR="005750D1" w:rsidRDefault="005750D1" w:rsidP="005750D1">
      <w:r>
        <w:t xml:space="preserve">    Vera Therapeutics Inc.</w:t>
      </w:r>
    </w:p>
    <w:p w14:paraId="4F2DCA3D" w14:textId="77777777" w:rsidR="005750D1" w:rsidRDefault="005750D1" w:rsidP="005750D1">
      <w:r>
        <w:t xml:space="preserve">  &lt;/span&gt;&lt;/div&gt;&lt;/div&gt;&lt;/td&gt;&lt;td role="cell" data-prime="[object Object]" class="" style="width: 160px;"&gt;&lt;span class="p-column-title"&gt;&lt;/span&gt; &lt;div blurred-text="34.1700" class="w-full"&gt;&lt;div class="inline-block" data-key="company_price"&gt;&lt;span&gt;&lt;div class="price"&gt;$34.17&lt;/div&gt; &lt;small class="number change-down"&gt; -1.35 &lt;span&gt;&amp;nbsp;&amp;nbsp;&lt;/span&gt;-3.80% &lt;/small&gt;&lt;/span&gt;&lt;/div&gt;&lt;/div&gt;&lt;/td&gt;&lt;td role="cell" data-prime="[object Object]" class="" style="width: 200px;"&gt;&lt;span class="p-column-title"&gt;&lt;/span&gt; &lt;div blurred-text="35.51,1777867200,34.52,1777953600,36.595,1778040000,35.88,1778126400,36.19,1778212800,36.61,1778472000,36.7,1778558400,39.15,1778644800,39.56,1778731200,37.32,1778817600,34.35,1779076800,33.25,1779163200,34.62,1779249600,34.35,1779336000,34.04,1779422400,34.34,1779768000,34.27,1779854400,35.86,1779940800,35.52,1780027200" class="w-full"&gt;&lt;div class="" data-key="price_change_sparkline"&gt;&lt;!----&gt; &lt;div&gt;&lt;img src="/sparklines/VERA/30/VERA.png" alt="" width="165"&gt;&lt;/div&gt;&lt;/div&gt;&lt;/div&gt;&lt;/td&gt;&lt;td role="cell" data-prime="[object Object]" class="" style="width: 200px;"&gt;&lt;span class="p-column-title"&gt;&lt;/span&gt; &lt;div blurred-text="Atacicept - (PIONEER)" class="w-full"&gt;&lt;div class="flex flex-col h-full mb-2"&gt;&lt;strong class="mb-3"&gt;Atacicept - (PIONEER)&lt;/strong&gt;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blurred-text="Expanded IgAN populations" class="w-full"&gt;&lt;div&gt;</w:t>
      </w:r>
    </w:p>
    <w:p w14:paraId="2AB465D8" w14:textId="77777777" w:rsidR="005750D1" w:rsidRDefault="005750D1" w:rsidP="005750D1">
      <w:r>
        <w:t xml:space="preserve">                                Expanded IgAN populations&amp;nbsp;</w:t>
      </w:r>
    </w:p>
    <w:p w14:paraId="65B3E795" w14:textId="77777777" w:rsidR="005750D1" w:rsidRDefault="005750D1" w:rsidP="005750D1">
      <w:r>
        <w:lastRenderedPageBreak/>
        <w:t xml:space="preserve">                            &lt;/div&gt;&lt;/div&gt;&lt;/td&gt;&lt;td role="cell" data-prime="[object Object]" class="" style="width: 180px;"&gt;&lt;span class="p-column-title"&gt;&lt;/span&gt; &lt;div blurred-text="phase2" class="w-full"&gt;&lt;div&gt;</w:t>
      </w:r>
    </w:p>
    <w:p w14:paraId="41C83059" w14:textId="77777777" w:rsidR="005750D1" w:rsidRDefault="005750D1" w:rsidP="005750D1">
      <w:r>
        <w:t xml:space="preserve">    Phase 2</w:t>
      </w:r>
    </w:p>
    <w:p w14:paraId="37F38B6B"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5384D7B" w14:textId="77777777" w:rsidR="005750D1" w:rsidRDefault="005750D1" w:rsidP="005750D1">
      <w:r>
        <w:t xml:space="preserve">                                Ongoing&amp;nbsp;</w:t>
      </w:r>
    </w:p>
    <w:p w14:paraId="2C0137B5"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5C2F44B" w14:textId="77777777" w:rsidR="005750D1" w:rsidRDefault="005750D1" w:rsidP="005750D1">
      <w:r>
        <w:t xml:space="preserve">                                Initial Data&amp;nbsp;</w:t>
      </w:r>
    </w:p>
    <w:p w14:paraId="6322BD68"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href="https://www.biopharmcatalyst.com/company/VERA/news/322590" target="_blank"&gt;&lt;span&gt;</w:t>
      </w:r>
    </w:p>
    <w:p w14:paraId="46C928A8" w14:textId="77777777" w:rsidR="005750D1" w:rsidRDefault="005750D1" w:rsidP="005750D1">
      <w:r>
        <w:t xml:space="preserve">                Q2 2026</w:t>
      </w:r>
    </w:p>
    <w:p w14:paraId="2E2981C2" w14:textId="77777777" w:rsidR="005750D1" w:rsidRDefault="005750D1" w:rsidP="005750D1">
      <w:r>
        <w:t xml:space="preserve">            &lt;/span&gt;&lt;/a&gt;&lt;/div&gt;&lt;/div&gt;&lt;/td&gt;&lt;td role="cell" data-prime="[object Object]" class="" style="width: 370px;"&gt;&lt;span class="p-column-title"&gt;&lt;/span&gt; &lt;div blurred-text="Phase 2 data due in 2Q 2026. BLA filing planned." class="w-full"&gt;&lt;div&gt;&lt;span&gt;Phase 2 data due in 2Q 2026. BLA filing planned.&lt;!----&gt;&lt;/span&gt;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blurred-text="22.87" class="w-full"&gt;&lt;span&gt;&lt;span number-format-options="[object Object]"&gt;22.87&lt;/span&gt;&lt;/span&gt;&lt;/div&gt;&lt;/td&gt;&lt;td role="cell" data-prime="[object Object]" class="" style="width: 160px;"&gt;&lt;span class="p-column-title"&gt;&lt;/span&gt; &lt;div blurred-text="39.31" class="w-full"&gt;&lt;span&gt;&lt;span number-format-options="[object Object]"&gt;39.31&lt;/span&gt;&lt;/span&gt;&lt;/div&gt;&lt;/td&gt;&lt;td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w:t>
      </w:r>
      <w:r>
        <w:lastRenderedPageBreak/>
        <w:t>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963C952" w14:textId="77777777" w:rsidR="005750D1" w:rsidRDefault="005750D1" w:rsidP="005750D1">
      <w:r>
        <w:t xml:space="preserve">         &lt;span data-v-5afd0d46="" class="font-bold"&gt;Atacicept - (PIONEER)&lt;/span&gt;&lt;/h5&gt;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blurred-text="2452821830" class="w-full"&gt;&lt;span&gt;&lt;span number-format-options="[object Object]"&gt;2.45B&lt;/span&gt;&lt;/span&gt;&lt;/div&gt;&lt;/td&gt;&lt;td role="cell" data-prime="[object Object]" class=""&gt;&lt;span class="p-column-title"&gt;&lt;/span&gt; &lt;div blurred-text="2026-05-07 08:41:09" class="w-full"&gt;&lt;span&gt;07/05/2026 ET&lt;/span&gt;&lt;/div&gt;&lt;/td&gt;&lt;td role="cell" data-prime="[object Object]" class="" style="width: 180px;"&gt;&lt;span class="p-column-title"&gt;&lt;/span&gt; &lt;div blurred-text="71782904" class="w-full"&gt;&lt;span&gt;&lt;span number-format-options="[object Object]"&gt;71.78M&lt;/span&gt;&lt;/span&gt;&lt;/div&gt;&lt;/td&gt;&lt;/tr&gt; &lt;!----&gt; &lt;!----&gt;&lt;!----&gt; &lt;tr role="row" class=""&gt;&lt;td role="cell" data-prime="[object Object]" class="p-frozen-column" style="width: 110px; left: 0px;"&gt;&lt;span class="p-column-title"&gt;&lt;/span&gt; &lt;div blurred-text="DMAC" class="w-full"&gt;&lt;span&gt;&lt;!----&gt; &lt;div class="flex items-center space-x-2"&gt;&lt;!----&gt; &lt;div class="flex items-center space-x-2"&gt;&lt;a href="/company/DMAC"&gt;DMAC&lt;/a&gt; &lt;div id="indicator_200"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blurred-text="DiaMedica Therapeutics Inc." class="w-full"&gt;&lt;div class="inline-</w:t>
      </w:r>
      <w:r>
        <w:lastRenderedPageBreak/>
        <w:t>block"&gt;&lt;div class="max-w-50 mb-2"&gt;&lt;img src="/logos/DMAC/round.png" alt="" class="w-full"&gt;&lt;/div&gt; &lt;span&gt;</w:t>
      </w:r>
    </w:p>
    <w:p w14:paraId="542EFA19" w14:textId="77777777" w:rsidR="005750D1" w:rsidRDefault="005750D1" w:rsidP="005750D1">
      <w:r>
        <w:t xml:space="preserve">    DiaMedica Therapeutics Inc.</w:t>
      </w:r>
    </w:p>
    <w:p w14:paraId="293D6A79" w14:textId="77777777" w:rsidR="005750D1" w:rsidRDefault="005750D1" w:rsidP="005750D1">
      <w:r>
        <w:t xml:space="preserve">  &lt;/span&gt;&lt;/div&gt;&lt;/div&gt;&lt;/td&gt;&lt;td role="cell" data-prime="[object Object]" class="" style="width: 160px;"&gt;&lt;span class="p-column-title"&gt;&lt;/span&gt; &lt;div blurred-text="5.8800" class="w-full"&gt;&lt;div class="inline-block" data-key="company_price"&gt;&lt;span&gt;&lt;div class="price"&gt;$5.88&lt;/div&gt; &lt;small class="number change-down"&gt; -0.11 &lt;span&gt;&amp;nbsp;&amp;nbsp;&lt;/span&gt;-1.84% &lt;/small&gt;&lt;/span&gt;&lt;/div&gt;&lt;/div&gt;&lt;/td&gt;&lt;td role="cell" data-prime="[object Object]" class="" style="width: 200px;"&gt;&lt;span class="p-column-title"&gt;&lt;/span&gt; &lt;div blurred-text="6.05,1777867200,6.25,1777953600,6.52,1778040000,6.53,1778126400,6.32,1778212800,6.45,1778472000,6.32,1778558400,6.26,1778644800,6.36,1778731200,6.06,1778817600,5.68,1779076800,5.57,1779163200,5.72,1779249600,5.77,1779336000,5.91,1779422400,6.32,1779768000,6.1,1779854400,6.16,1779940800,5.99,1780027200" class="w-full"&gt;&lt;div class="" data-key="price_change_sparkline"&gt;&lt;!----&gt; &lt;div&gt;&lt;img src="/sparklines/DMAC/30/DMAC.png" alt="" width="165"&gt;&lt;/div&gt;&lt;/div&gt;&lt;/div&gt;&lt;/td&gt;&lt;td role="cell" data-prime="[object Object]" class="" style="width: 200px;"&gt;&lt;span class="p-column-title"&gt;&lt;/span&gt; &lt;div blurred-text="DM199 (rinvecalinase alfa)" class="w-full"&gt;&lt;div class="flex flex-col h-full mb-2"&gt;&lt;strong class="mb-3"&gt;DM199 (rinvecalinase alfa)&lt;/strong&gt; &lt;!----&gt; &lt;div class="mt-2"&gt;&lt;div&gt;&lt;!----&gt;&lt;/div&gt;&lt;/div&gt;&lt;/div&gt;&lt;/div&gt;&lt;/td&gt;&lt;td role="cell" data-prime="[object Object]" class="" style="width: 200px;"&gt;&lt;span class="p-column-title"&gt;&lt;/span&gt; &lt;div blurred-text="NCT06875141" class="w-full"&gt;&lt;div class="flex flex-col space-y-2" labelkey="label"&gt;&lt;a target="_blank" href="https://clinicaltrials.gov/study/NCT06875141"&gt;NCT06875141&lt;/a&gt;&lt;/div&gt;&lt;/div&gt;&lt;/td&gt;&lt;td role="cell" data-prime="[object Object]" class="" style="width: 220px;"&gt;&lt;span class="p-column-title"&gt;&lt;/span&gt; &lt;div blurred-text="Preeclampsia (PE)" class="w-full"&gt;&lt;div&gt;</w:t>
      </w:r>
    </w:p>
    <w:p w14:paraId="342A722F" w14:textId="77777777" w:rsidR="005750D1" w:rsidRDefault="005750D1" w:rsidP="005750D1">
      <w:r>
        <w:t xml:space="preserve">                                Preeclampsia (PE)&amp;nbsp;</w:t>
      </w:r>
    </w:p>
    <w:p w14:paraId="5B6B40D3" w14:textId="77777777" w:rsidR="005750D1" w:rsidRDefault="005750D1" w:rsidP="005750D1">
      <w:r>
        <w:t xml:space="preserve">                            &lt;/div&gt;&lt;/div&gt;&lt;/td&gt;&lt;td role="cell" data-prime="[object Object]" class="" style="width: 180px;"&gt;&lt;span class="p-column-title"&gt;&lt;/span&gt; &lt;div blurred-text="phase2" class="w-full"&gt;&lt;div&gt;</w:t>
      </w:r>
    </w:p>
    <w:p w14:paraId="3CA2D0FE" w14:textId="77777777" w:rsidR="005750D1" w:rsidRDefault="005750D1" w:rsidP="005750D1">
      <w:r>
        <w:t xml:space="preserve">    Phase 2</w:t>
      </w:r>
    </w:p>
    <w:p w14:paraId="4D388128"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BBFB00E" w14:textId="77777777" w:rsidR="005750D1" w:rsidRDefault="005750D1" w:rsidP="005750D1">
      <w:r>
        <w:t xml:space="preserve">                                Trial Planned&amp;nbsp;</w:t>
      </w:r>
    </w:p>
    <w:p w14:paraId="53D1B85D"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F9AB93A" w14:textId="77777777" w:rsidR="005750D1" w:rsidRDefault="005750D1" w:rsidP="005750D1">
      <w:r>
        <w:lastRenderedPageBreak/>
        <w:t xml:space="preserve">                                Initial Data&amp;nbsp;</w:t>
      </w:r>
    </w:p>
    <w:p w14:paraId="5DC0C00F"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href="https://www.biopharmcatalyst.com/company/DMAC/news/305728" target="_blank"&gt;&lt;span&gt;</w:t>
      </w:r>
    </w:p>
    <w:p w14:paraId="4694DF0F" w14:textId="77777777" w:rsidR="005750D1" w:rsidRDefault="005750D1" w:rsidP="005750D1">
      <w:r>
        <w:t xml:space="preserve">                Q2 2026</w:t>
      </w:r>
    </w:p>
    <w:p w14:paraId="583E1398" w14:textId="77777777" w:rsidR="005750D1" w:rsidRDefault="005750D1" w:rsidP="005750D1">
      <w:r>
        <w:t xml:space="preserve">            &lt;/span&gt;&lt;/a&gt;&lt;/div&gt;&lt;/div&gt;&lt;/td&gt;&lt;td role="cell" data-prime="[object Object]" class="" style="width: 370px;"&gt;&lt;span class="p-column-title"&gt;&lt;/span&gt; &lt;div blurred-text="Phase 2 interim results of DM199 for preeclampsia showed significant blood pressure reduction and safety confirmation noted on July 17, 2025. Additional trial planned with data due in 2Q 2026." class="w-full"&gt;&lt;div&gt;&lt;span&gt;Phase 2 interim results of DM199 for preeclampsia showed significant blood pressure reduction and safety confirmation noted on July 17, 2025. Additional trial planned with data due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blurred-text="22.87" class="w-full"&gt;&lt;span&gt;&lt;span number-format-options="[object Object]"&gt;22.87&lt;/span&gt;&lt;/span&gt;&lt;/div&gt;&lt;/td&gt;&lt;td role="cell" data-prime="[object Object]" class="" style="width: 160px;"&gt;&lt;span class="p-column-title"&gt;&lt;/span&gt; &lt;div blurred-text="39.31" class="w-full"&gt;&lt;span&gt;&lt;span number-format-options="[object Object]"&gt;39.31&lt;/span&gt;&lt;/span&gt;&lt;/div&gt;&lt;/td&gt;&lt;td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082A38E" w14:textId="77777777" w:rsidR="005750D1" w:rsidRDefault="005750D1" w:rsidP="005750D1">
      <w:r>
        <w:t xml:space="preserve">         &lt;span data-v-5afd0d46="" class="font-bold"&gt;DM199 (rinvecalinase alfa)&lt;/span&gt;&lt;/h5&gt;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blurred-text="316834069" class="w-full"&gt;&lt;span&gt;&lt;span number-format-options="[object Object]"&gt;316.83M&lt;/span&gt;&lt;/span&gt;&lt;/div&gt;&lt;/td&gt;&lt;td role="cell" data-prime="[object Object]" class=""&gt;&lt;span class="p-column-title"&gt;&lt;/span&gt; &lt;div blurred-text="2025-12-18 09:35:33" class="w-full"&gt;&lt;span&gt;18/12/2025 ET&lt;/span&gt;&lt;/div&gt;&lt;/td&gt;&lt;td role="cell" data-prime="[object Object]" class="" style="width: 180px;"&gt;&lt;span class="p-column-title"&gt;&lt;/span&gt; &lt;div blurred-text="53883345" class="w-full"&gt;&lt;span&gt;&lt;span number-format-options="[object Object]"&gt;53.88M&lt;/span&gt;&lt;/span&gt;&lt;/div&gt;&lt;/td&gt;&lt;/tr&gt; &lt;!----&gt; &lt;!----&gt;&lt;!----&gt; &lt;tr role="row" class=""&gt;&lt;td role="cell" data-prime="[object Object]" class="p-frozen-column" style="width: 110px; left: 0px;"&gt;&lt;span class="p-column-title"&gt;&lt;/span&gt; &lt;div blurred-text="EWTX" class="w-full"&gt;&lt;span&gt;&lt;!----&gt; &lt;div class="flex items-center space-x-2"&gt;&lt;!----&gt; &lt;div class="flex items-center space-x-2"&gt;&lt;a href="/company/EWTX"&gt;EWTX&lt;/a&gt; &lt;div id="indicator_201"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blurred-text="Edgewise Therapeutics Inc." class="w-full"&gt;&lt;div class="inline-block"&gt;&lt;div class="max-w-50 mb-2"&gt;&lt;img src="/logos/EWTX/round.png" alt="" class="w-full"&gt;&lt;/div&gt; &lt;span&gt;</w:t>
      </w:r>
    </w:p>
    <w:p w14:paraId="0EC969A9" w14:textId="77777777" w:rsidR="005750D1" w:rsidRDefault="005750D1" w:rsidP="005750D1">
      <w:r>
        <w:t xml:space="preserve">    Edgewise Therapeutics Inc.</w:t>
      </w:r>
    </w:p>
    <w:p w14:paraId="5FE74186" w14:textId="77777777" w:rsidR="005750D1" w:rsidRDefault="005750D1" w:rsidP="005750D1">
      <w:r>
        <w:t xml:space="preserve">  &lt;/span&gt;&lt;/div&gt;&lt;/div&gt;&lt;/td&gt;&lt;td role="cell" data-prime="[object Object]" class="" style="width: 160px;"&gt;&lt;span class="p-column-title"&gt;&lt;/span&gt; &lt;div blurred-text="39.1000" class="w-full"&gt;&lt;div class="inline-block" data-key="company_price"&gt;&lt;span&gt;&lt;div class="price"&gt;$39.1&lt;/div&gt; &lt;small class="number change-up"&gt; +4.94 &lt;span&gt;&amp;nbsp;&amp;nbsp;&lt;/span&gt;+14.46% &lt;/small&gt;&lt;/span&gt;&lt;/div&gt;&lt;/div&gt;&lt;/td&gt;&lt;td role="cell" data-prime="[object Object]" class="" style="width: 200px;"&gt;&lt;span class="p-column-title"&gt;&lt;/span&gt; &lt;div blurred-text="31.45,1777867200,38.01,1777953600,36.99,1778040000,35.58,1778126400,35.32,1778212800,34.56,1778472000,34.01,1778558400,33.76,1778644800,34.01,1778731200,33.09,1778817600,31.72,1779076800,31.43,1779163200,32.82,1779249600,32.69,1779336000,32.7,1779422400,33.56,1779768000,33.54,1779854400,33.3,1779940800,34.16,1780027200" class="w-full"&gt;&lt;div class="" data-key="price_change_sparkline"&gt;&lt;!----&gt; &lt;div&gt;&lt;img src="/sparklines/EWTX/30/EWTX.png" alt="" width="165"&gt;&lt;/div&gt;&lt;/div&gt;&lt;/div&gt;&lt;/td&gt;&lt;td role="cell" data-prime="[object Object]" class="" style="width: 200px;"&gt;&lt;span class="p-column-title"&gt;&lt;/span&gt; &lt;div blurred-text="EDG-7500 - (CIRRUS-HCM)" class="w-full"&gt;&lt;div class="flex flex-col h-full mb-2"&gt;&lt;strong class="mb-3"&gt;EDG-7500 - (CIRRUS-HCM)&lt;/strong&gt; &lt;!----&gt; &lt;div class="mt-2"&gt;&lt;div&gt;&lt;!----&gt;&lt;/div&gt;&lt;/div&gt;&lt;/div&gt;&lt;/div&gt;&lt;/td&gt;&lt;td role="cell" data-prime="[object Object]" class="" style="width: 200px;"&gt;&lt;span class="p-column-</w:t>
      </w:r>
      <w:r>
        <w:lastRenderedPageBreak/>
        <w:t>title"&gt;&lt;/span&gt; &lt;div blurred-text="NCT06347159" class="w-full"&gt;&lt;div class="flex flex-col space-y-2" labelkey="label"&gt;&lt;a target="_blank" href="https://clinicaltrials.gov/study/NCT06347159"&gt;NCT06347159&lt;/a&gt;&lt;/div&gt;&lt;/div&gt;&lt;/td&gt;&lt;td role="cell" data-prime="[object Object]" class="" style="width: 220px;"&gt;&lt;span class="p-column-title"&gt;&lt;/span&gt; &lt;div blurred-text="Hypertrophic Cardiomyopathy (HCM)" class="w-full"&gt;&lt;div&gt;</w:t>
      </w:r>
    </w:p>
    <w:p w14:paraId="45C9964F" w14:textId="77777777" w:rsidR="005750D1" w:rsidRDefault="005750D1" w:rsidP="005750D1">
      <w:r>
        <w:t xml:space="preserve">                                Hypertrophic Cardiomyopathy (HCM)&amp;nbsp;</w:t>
      </w:r>
    </w:p>
    <w:p w14:paraId="61982C5D" w14:textId="77777777" w:rsidR="005750D1" w:rsidRDefault="005750D1" w:rsidP="005750D1">
      <w:r>
        <w:t xml:space="preserve">                            &lt;/div&gt;&lt;/div&gt;&lt;/td&gt;&lt;td role="cell" data-prime="[object Object]" class="" style="width: 180px;"&gt;&lt;span class="p-column-title"&gt;&lt;/span&gt; &lt;div blurred-text="phase2" class="w-full"&gt;&lt;div&gt;</w:t>
      </w:r>
    </w:p>
    <w:p w14:paraId="25EAD98F" w14:textId="77777777" w:rsidR="005750D1" w:rsidRDefault="005750D1" w:rsidP="005750D1">
      <w:r>
        <w:t xml:space="preserve">    Phase 2</w:t>
      </w:r>
    </w:p>
    <w:p w14:paraId="3DA8FA66"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69ADE6B" w14:textId="77777777" w:rsidR="005750D1" w:rsidRDefault="005750D1" w:rsidP="005750D1">
      <w:r>
        <w:t xml:space="preserve">                                Data Released&amp;nbsp;</w:t>
      </w:r>
    </w:p>
    <w:p w14:paraId="4E536DA9"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1A2CE79" w14:textId="77777777" w:rsidR="005750D1" w:rsidRDefault="005750D1" w:rsidP="005750D1">
      <w:r>
        <w:t xml:space="preserve">                                Interim Data&amp;nbsp;</w:t>
      </w:r>
    </w:p>
    <w:p w14:paraId="0DD7EF3F"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href="https://www.biopharmcatalyst.com/company/EWTX/news/312961" target="_blank"&gt;&lt;span&gt;</w:t>
      </w:r>
    </w:p>
    <w:p w14:paraId="3001FDF5" w14:textId="77777777" w:rsidR="005750D1" w:rsidRDefault="005750D1" w:rsidP="005750D1">
      <w:r>
        <w:t xml:space="preserve">                H1 2026</w:t>
      </w:r>
    </w:p>
    <w:p w14:paraId="57787113" w14:textId="77777777" w:rsidR="005750D1" w:rsidRDefault="005750D1" w:rsidP="005750D1">
      <w:r>
        <w:t xml:space="preserve">            &lt;/span&gt;&lt;/a&gt;&lt;/div&gt;&lt;/div&gt;&lt;/td&gt;&lt;td role="cell" data-prime="[object Object]" class="" style="width: 370px;"&gt;&lt;span class="p-column-title"&gt;&lt;/span&gt; &lt;div blurred-text="Phase 2 full 12-week Part D readout in 1H 2026 and Phase 3 start in 2H 2026. Phase 2 data reported that EDG-7500 was generally well tolerated; no clinically meaningful reductions in LVEF or LVEF &amp;lt;50%, noted December 24, 2025." class="w-full"&gt;&lt;div&gt;&lt;span&gt;Phase 2 full 12-week Part D readout in 1H 2026 and Phase 3 start in 2H 2026. Phase 2 data reported that EDG-7500 was generally well tolerated; no clinically meaningful reductions in LVEF or LVEF &amp;lt;50%,&lt;!----&gt;&lt;/span&gt;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blurred-text="17.69" class="w-full"&gt;&lt;span&gt;&lt;span number-format-options="[object </w:t>
      </w:r>
      <w:r>
        <w:lastRenderedPageBreak/>
        <w:t>Object]"&gt;17.69&lt;/span&gt;&lt;/span&gt;&lt;/div&gt;&lt;/td&gt;&lt;td role="cell" data-prime="[object Object]" class="" style="width: 160px;"&gt;&lt;span class="p-column-title"&gt;&lt;/span&gt; &lt;div blurred-text="35.41" class="w-full"&gt;&lt;span&gt;&lt;span number-format-options="[object Object]"&gt;35.41&lt;/span&gt;&lt;/span&gt;&lt;/div&gt;&lt;/td&gt;&lt;td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296D446" w14:textId="77777777" w:rsidR="005750D1" w:rsidRDefault="005750D1" w:rsidP="005750D1">
      <w:r>
        <w:t xml:space="preserve">         &lt;span data-v-5afd0d46="" class="font-bold"&gt;EDG-7500 - (CIRRUS-HCM)&lt;/span&gt;&lt;/h5&gt;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blurred-text="4206886535" class="w-full"&gt;&lt;span&gt;&lt;span number-format-options="[object Object]"&gt;4.21B&lt;/span&gt;&lt;/span&gt;&lt;/div&gt;&lt;/td&gt;&lt;td role="cell" data-prime="[object Object]" class=""&gt;&lt;span class="p-column-title"&gt;&lt;/span&gt; &lt;div blurred-text="2026-02-26 08:18:12" class="w-full"&gt;&lt;span&gt;26/02/2026 ET&lt;/span&gt;&lt;/div&gt;&lt;/td&gt;&lt;td role="cell" data-prime="[object Object]" class="" style="width: 180px;"&gt;&lt;span class="p-column-</w:t>
      </w:r>
      <w:r>
        <w:lastRenderedPageBreak/>
        <w:t>title"&gt;&lt;/span&gt; &lt;div blurred-text="107593006" class="w-full"&gt;&lt;span&gt;&lt;span number-format-options="[object Object]"&gt;107.59M&lt;/span&gt;&lt;/span&gt;&lt;/div&gt;&lt;/td&gt;&lt;/tr&gt; &lt;!----&gt; &lt;!----&gt;&lt;!----&gt; &lt;tr role="row" class=""&gt;&lt;td role="cell" data-prime="[object Object]" class="p-frozen-column" style="width: 110px; left: 0px;"&gt;&lt;span class="p-column-title"&gt;&lt;/span&gt; &lt;div blurred-text="PBYI" class="w-full"&gt;&lt;span&gt;&lt;!----&gt; &lt;div class="flex items-center space-x-2"&gt;&lt;!----&gt; &lt;div class="flex items-center space-x-2"&gt;&lt;a href="/company/PBYI"&gt;PBYI&lt;/a&gt; &lt;div id="indicator_202"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blurred-text="Puma Biotechnology Inc" class="w-full"&gt;&lt;div class="inline-block"&gt;&lt;div class="max-w-50 mb-2"&gt;&lt;img src="/logos/PBYI/round.png" alt="" class="w-full"&gt;&lt;/div&gt; &lt;span&gt;</w:t>
      </w:r>
    </w:p>
    <w:p w14:paraId="2F5A4A43" w14:textId="77777777" w:rsidR="005750D1" w:rsidRDefault="005750D1" w:rsidP="005750D1">
      <w:r>
        <w:t xml:space="preserve">    Puma Biotechnology Inc</w:t>
      </w:r>
    </w:p>
    <w:p w14:paraId="35DFB519" w14:textId="77777777" w:rsidR="005750D1" w:rsidRDefault="005750D1" w:rsidP="005750D1">
      <w:r>
        <w:t xml:space="preserve">  &lt;/span&gt;&lt;/div&gt;&lt;/div&gt;&lt;/td&gt;&lt;td role="cell" data-prime="[object Object]" class="" style="width: 160px;"&gt;&lt;span class="p-column-title"&gt;&lt;/span&gt; &lt;div blurred-text="6.8950" class="w-full"&gt;&lt;div class="inline-block" data-key="company_price"&gt;&lt;span&gt;&lt;div class="price"&gt;$6.9&lt;/div&gt; &lt;small class="number change-down"&gt; -0.28 &lt;span&gt;&amp;nbsp;&amp;nbsp;&lt;/span&gt;-3.84% &lt;/small&gt;&lt;/span&gt;&lt;/div&gt;&lt;/div&gt;&lt;/td&gt;&lt;td role="cell" data-prime="[object Object]" class="" style="width: 200px;"&gt;&lt;span class="p-column-title"&gt;&lt;/span&gt; &lt;div blurred-text="7.53,1777867200,7.35,1777953600,7.45,1778040000,7.26,1778126400,7.49,1778212800,7.14,1778472000,7.08,1778558400,7.17,1778644800,7.19,1778731200,6.92,1778817600,6.81,1779076800,6.81,1779163200,6.99,1779249600,7.05,1779336000,7.08,1779422400,7.27,1779768000,7.31,1779854400,7.24,1779940800,7.17,1780027200" class="w-full"&gt;&lt;div class="" data-key="price_change_sparkline"&gt;&lt;!----&gt; &lt;div&gt;&lt;img src="/sparklines/PBYI/30/PBYI.png" alt="" width="165"&gt;&lt;/div&gt;&lt;/div&gt;&lt;/div&gt;&lt;/td&gt;&lt;td role="cell" data-prime="[object Object]" class="" style="width: 200px;"&gt;&lt;span class="p-column-title"&gt;&lt;/span&gt; &lt;div blurred-text="Alisertib - (PUMA-ALI-4201) - (ALISCA-Lung1)" class="w-full"&gt;&lt;div class="flex flex-col h-full mb-2"&gt;&lt;strong class="mb-3"&gt;Alisertib - (PUMA-ALI-4201) - (ALISCA-Lung1)&lt;/strong&gt;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blurred-text="NCT04085315" class="w-full"&gt;&lt;div class="flex flex-col space-y-2" labelkey="label"&gt;&lt;a target="_blank" href="https://clinicaltrials.gov/study/NCT04085315"&gt;NCT04085315&lt;/a&gt;&lt;/div&gt;&lt;/div&gt;&lt;/td&gt;&lt;td role="cell" data-prime="[object Object]" class="" style="width: 220px;"&gt;&lt;span class="p-column-title"&gt;&lt;/span&gt; &lt;div blurred-text="Small Cell Lung Cancer (SCLC)" class="w-full"&gt;&lt;div&gt;</w:t>
      </w:r>
    </w:p>
    <w:p w14:paraId="623341DE" w14:textId="77777777" w:rsidR="005750D1" w:rsidRDefault="005750D1" w:rsidP="005750D1">
      <w:r>
        <w:t xml:space="preserve">                                Small Cell Lung Cancer (SCLC)&amp;nbsp;</w:t>
      </w:r>
    </w:p>
    <w:p w14:paraId="6372CDEB" w14:textId="77777777" w:rsidR="005750D1" w:rsidRDefault="005750D1" w:rsidP="005750D1">
      <w:r>
        <w:lastRenderedPageBreak/>
        <w:t xml:space="preserve">                            &lt;/div&gt;&lt;/div&gt;&lt;/td&gt;&lt;td role="cell" data-prime="[object Object]" class="" style="width: 180px;"&gt;&lt;span class="p-column-title"&gt;&lt;/span&gt; &lt;div blurred-text="phase2" class="w-full"&gt;&lt;div&gt;</w:t>
      </w:r>
    </w:p>
    <w:p w14:paraId="46529C45" w14:textId="77777777" w:rsidR="005750D1" w:rsidRDefault="005750D1" w:rsidP="005750D1">
      <w:r>
        <w:t xml:space="preserve">    Phase 2</w:t>
      </w:r>
    </w:p>
    <w:p w14:paraId="6A41CC1F"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9409EEB" w14:textId="77777777" w:rsidR="005750D1" w:rsidRDefault="005750D1" w:rsidP="005750D1">
      <w:r>
        <w:t xml:space="preserve">                                Data Released&amp;nbsp;</w:t>
      </w:r>
    </w:p>
    <w:p w14:paraId="3F1D9F86"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E7D9EC9" w14:textId="77777777" w:rsidR="005750D1" w:rsidRDefault="005750D1" w:rsidP="005750D1">
      <w:r>
        <w:t xml:space="preserve">                                Interim Data&amp;nbsp;</w:t>
      </w:r>
    </w:p>
    <w:p w14:paraId="64416D51"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href="https://www.biopharmcatalyst.com/company/PBYI/news/313071" target="_blank"&gt;&lt;span&gt;</w:t>
      </w:r>
    </w:p>
    <w:p w14:paraId="3D0BB6A2" w14:textId="77777777" w:rsidR="005750D1" w:rsidRDefault="005750D1" w:rsidP="005750D1">
      <w:r>
        <w:t xml:space="preserve">                Q2 2026</w:t>
      </w:r>
    </w:p>
    <w:p w14:paraId="056A4883" w14:textId="77777777" w:rsidR="005750D1" w:rsidRDefault="005750D1" w:rsidP="005750D1">
      <w:r>
        <w:t xml:space="preserve">            &lt;/span&gt;&lt;/a&gt;&lt;/div&gt;&lt;/div&gt;&lt;/td&gt;&lt;td role="cell" data-prime="[object Object]" class="" style="width: 370px;"&gt;&lt;span class="p-column-title"&gt;&lt;/span&gt; &lt;div blurred-text="Phase 2 interim data due in 2Q 2026. Phase 2 data shared at ASCO study identified alisertib 30mg twice daily as the recommended dose, with a 9.5% overall response rate and 81% disease control rate across 21 evaluable patients, the response rate was 25% with a median progression-free survival of 8 months, compared to no responses in TP53 mutant patients., noted June 4, 2024." class="w-full"&gt;&lt;div&gt;&lt;span&gt;Phase 2 interim data due in 2Q 2026. Phase 2 data shared at ASCO study identified alisertib 30mg twice daily as the recommended dose, with a 9.5% overall response rate and 81% disease control rate acr&lt;!----&gt;&lt;/span&gt;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w:t>
      </w:r>
      <w:r>
        <w:lastRenderedPageBreak/>
        <w:t>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96C6D08" w14:textId="77777777" w:rsidR="005750D1" w:rsidRDefault="005750D1" w:rsidP="005750D1">
      <w:r>
        <w:t xml:space="preserve">         &lt;span data-v-5afd0d46="" class="font-bold"&gt;Alisertib - (PUMA-ALI-4201) - (ALISCA-Lung1)&lt;/span&gt;&lt;/h5&gt;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w:t>
      </w:r>
      <w:r>
        <w:lastRenderedPageBreak/>
        <w:t xml:space="preserve">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w:t>
      </w:r>
      <w:r>
        <w:lastRenderedPageBreak/>
        <w:t xml:space="preserve">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w:t>
      </w:r>
      <w:r>
        <w:lastRenderedPageBreak/>
        <w:t xml:space="preserve">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blurred-text="350951749" class="w-full"&gt;&lt;span&gt;&lt;span number-format-options="[object Object]"&gt;350.95M&lt;/span&gt;&lt;/span&gt;&lt;/div&gt;&lt;/td&gt;&lt;td role="cell" data-prime="[object Object]" class=""&gt;&lt;span class="p-column-title"&gt;&lt;/span&gt; &lt;div blurred-text="2026-02-27 09:49:54" class="w-full"&gt;&lt;span&gt;27/02/2026 ET&lt;/span&gt;&lt;/div&gt;&lt;/td&gt;&lt;td role="cell" data-prime="[object Object]" class="" style="width: 180px;"&gt;&lt;span class="p-column-title"&gt;&lt;/span&gt; &lt;div blurred-text="50899456" class="w-full"&gt;&lt;span&gt;&lt;span number-format-options="[object Object]"&gt;50.9M&lt;/span&gt;&lt;/span&gt;&lt;/div&gt;&lt;/td&gt;&lt;/tr&gt; &lt;!----&gt; &lt;!----&gt;&lt;!----&gt; &lt;tr role="row" class=""&gt;&lt;td role="cell" data-prime="[object Object]" class="p-frozen-column" style="width: 110px; left: 0px;"&gt;&lt;span class="p-column-title"&gt;&lt;/span&gt; &lt;div blurred-text="GLPG" class="w-full"&gt;&lt;span&gt;&lt;!----&gt; </w:t>
      </w:r>
      <w:r>
        <w:lastRenderedPageBreak/>
        <w:t>&lt;div class="flex items-center space-x-2"&gt;&lt;!----&gt; &lt;div class="flex items-center space-x-2"&gt;&lt;a href="/company/GLPG"&gt;GLPG&lt;/a&gt; &lt;div id="indicator_203"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blurred-text="Lakefront Biotherapeutics Sponsored ADR" class="w-full"&gt;&lt;div class="inline-block"&gt;&lt;div class="max-w-50 mb-2"&gt;&lt;img src="/logos/GLPG/round.png" alt="" class="w-full"&gt;&lt;/div&gt; &lt;span&gt;</w:t>
      </w:r>
    </w:p>
    <w:p w14:paraId="2F9FA286" w14:textId="77777777" w:rsidR="005750D1" w:rsidRDefault="005750D1" w:rsidP="005750D1">
      <w:r>
        <w:t xml:space="preserve">    Lakefront Biotherapeutics Sponsored ADR</w:t>
      </w:r>
    </w:p>
    <w:p w14:paraId="1A2AC79F" w14:textId="77777777" w:rsidR="005750D1" w:rsidRDefault="005750D1" w:rsidP="005750D1">
      <w:r>
        <w:t xml:space="preserve">  &lt;/span&gt;&lt;/div&gt;&lt;/div&gt;&lt;/td&gt;&lt;td role="cell" data-prime="[object Object]" class="" style="width: 160px;"&gt;&lt;span class="p-column-title"&gt;&lt;/span&gt; &lt;div blurred-text="27.7300" class="w-full"&gt;&lt;div class="inline-block" data-key="company_price"&gt;&lt;span&gt;&lt;div class="price"&gt;$27.73&lt;/div&gt; &lt;small class="number change-down"&gt; -1.08 &lt;span&gt;&amp;nbsp;&amp;nbsp;&lt;/span&gt;-3.75% &lt;/small&gt;&lt;/span&gt;&lt;/div&gt;&lt;/div&gt;&lt;/td&gt;&lt;td role="cell" data-prime="[object Object]" class="" style="width: 200px;"&gt;&lt;span class="p-column-title"&gt;&lt;/span&gt; &lt;div blurred-text="28.46,1777867200,28.39,1777953600,28.81,1778040000,27.73,1778126400" class="w-full"&gt;&lt;div class="" data-key="price_change_sparkline"&gt;&lt;!----&gt; &lt;div&gt;&lt;img src="/sparklines/GLPG/30/GLPG.png" alt="" width="165"&gt;&lt;/div&gt;&lt;/div&gt;&lt;/div&gt;&lt;/td&gt;&lt;td role="cell" data-prime="[object Object]" class="" style="width: 200px;"&gt;&lt;span class="p-column-title"&gt;&lt;/span&gt; &lt;div blurred-text="GLPG3667 - (GALACELA)" class="w-full"&gt;&lt;div class="flex flex-col h-full mb-2"&gt;&lt;strong class="mb-3"&gt;GLPG3667 - (GALACELA)&lt;/strong&gt; &lt;!----&gt; &lt;div class="mt-2"&gt;&lt;div&gt;&lt;!----&gt;&lt;/div&gt;&lt;/div&gt;&lt;/div&gt;&lt;/div&gt;&lt;/td&gt;&lt;td role="cell" data-prime="[object Object]" class="" style="width: 200px;"&gt;&lt;span class="p-column-title"&gt;&lt;/span&gt; &lt;div blurred-text="NCT05856448" class="w-full"&gt;&lt;div class="flex flex-col space-y-2" labelkey="label"&gt;&lt;a target="_blank" href="https://clinicaltrials.gov/study/NCT05856448"&gt;NCT05856448&lt;/a&gt;&lt;/div&gt;&lt;/div&gt;&lt;/td&gt;&lt;td role="cell" data-prime="[object Object]" class="" style="width: 220px;"&gt;&lt;span class="p-column-title"&gt;&lt;/span&gt; &lt;div blurred-text="Systemic lupus erythematosus (SLE)" class="w-full"&gt;&lt;div&gt;</w:t>
      </w:r>
    </w:p>
    <w:p w14:paraId="7638E98A" w14:textId="77777777" w:rsidR="005750D1" w:rsidRDefault="005750D1" w:rsidP="005750D1">
      <w:r>
        <w:t xml:space="preserve">                                Systemic lupus erythematosus (SLE)&amp;nbsp;</w:t>
      </w:r>
    </w:p>
    <w:p w14:paraId="0064379E" w14:textId="77777777" w:rsidR="005750D1" w:rsidRDefault="005750D1" w:rsidP="005750D1">
      <w:r>
        <w:t xml:space="preserve">                            &lt;/div&gt;&lt;/div&gt;&lt;/td&gt;&lt;td role="cell" data-prime="[object Object]" class="" style="width: 180px;"&gt;&lt;span class="p-column-title"&gt;&lt;/span&gt; &lt;div blurred-text="phase2" class="w-full"&gt;&lt;div&gt;</w:t>
      </w:r>
    </w:p>
    <w:p w14:paraId="1FB64BD8" w14:textId="77777777" w:rsidR="005750D1" w:rsidRDefault="005750D1" w:rsidP="005750D1">
      <w:r>
        <w:t xml:space="preserve">    Phase 2</w:t>
      </w:r>
    </w:p>
    <w:p w14:paraId="2F884DBA"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B1A9989" w14:textId="77777777" w:rsidR="005750D1" w:rsidRDefault="005750D1" w:rsidP="005750D1">
      <w:r>
        <w:t xml:space="preserve">                                Ongoing&amp;nbsp;</w:t>
      </w:r>
    </w:p>
    <w:p w14:paraId="6680E2C0" w14:textId="77777777" w:rsidR="005750D1" w:rsidRDefault="005750D1" w:rsidP="005750D1">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987D29D" w14:textId="77777777" w:rsidR="005750D1" w:rsidRDefault="005750D1" w:rsidP="005750D1">
      <w:r>
        <w:t xml:space="preserve">                                Topline Data&amp;nbsp;</w:t>
      </w:r>
    </w:p>
    <w:p w14:paraId="6AA7BC55"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href="https://www.biopharmcatalyst.com/company/GLPG/news/305777" target="_blank"&gt;&lt;span&gt;</w:t>
      </w:r>
    </w:p>
    <w:p w14:paraId="3FF0E6EA" w14:textId="77777777" w:rsidR="005750D1" w:rsidRDefault="005750D1" w:rsidP="005750D1">
      <w:r>
        <w:t xml:space="preserve">                Q2 2026</w:t>
      </w:r>
    </w:p>
    <w:p w14:paraId="17D77747" w14:textId="77777777" w:rsidR="005750D1" w:rsidRDefault="005750D1" w:rsidP="005750D1">
      <w:r>
        <w:t xml:space="preserve">            &lt;/span&gt;&lt;/a&gt;&lt;/div&gt;&lt;/div&gt;&lt;/td&gt;&lt;td role="cell" data-prime="[object Object]" class="" style="width: 370px;"&gt;&lt;span class="p-column-title"&gt;&lt;/span&gt; &lt;div blurred-text="Phase 2 topline data due in 2Q 2026. Phase 2 trial initiated August 28, 2023." class="w-full"&gt;&lt;div&gt;&lt;span&gt;Phase 2 topline data due in 2Q 2026. Phase 2 trial initiated August 28, 2023.&lt;!----&gt;&lt;/span&gt;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blurred-text="20.31" class="w-full"&gt;&lt;span&gt;&lt;span number-format-options="[object Object]"&gt;20.31&lt;/span&gt;&lt;/span&gt;&lt;/div&gt;&lt;/td&gt;&lt;td role="cell" data-prime="[object Object]" class="" style="width: 160px;"&gt;&lt;span class="p-column-title"&gt;&lt;/span&gt; &lt;div blurred-text="36.91" class="w-full"&gt;&lt;span&gt;&lt;span number-format-options="[object Object]"&gt;36.91&lt;/span&gt;&lt;/span&gt;&lt;/div&gt;&lt;/td&gt;&lt;td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0079138" w14:textId="77777777" w:rsidR="005750D1" w:rsidRDefault="005750D1" w:rsidP="005750D1">
      <w:r>
        <w:t xml:space="preserve">         &lt;span data-v-5afd0d46="" class="font-bold"&gt;GLPG3667 - (GALACELA)&lt;/span&gt;&lt;/h5&gt;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blurred-text="1827325779" class="w-full"&gt;&lt;span&gt;&lt;span number-format-options="[object Object]"&gt;1.83B&lt;/span&gt;&lt;/span&gt;&lt;/div&gt;&lt;/td&gt;&lt;td role="cell" data-prime="[object Object]" class=""&gt;&lt;span class="p-column-title"&gt;&lt;/span&gt; &lt;div blurred-text="2025-12-19 10:29:51" class="w-full"&gt;&lt;span&gt;19/12/2025 ET&lt;/span&gt;&lt;/div&gt;&lt;/td&gt;&lt;td role="cell" data-prime="[object Object]" class="" style="width: 180px;"&gt;&lt;span class="p-column-title"&gt;&lt;/span&gt; &lt;div blurred-text="65897071" class="w-full"&gt;&lt;span&gt;&lt;span number-format-options="[object Object]"&gt;65.9M&lt;/span&gt;&lt;/span&gt;&lt;/div&gt;&lt;/td&gt;&lt;/tr&gt; &lt;!----&gt; &lt;!----&gt;&lt;!----&gt; &lt;tr role="row" class=""&gt;&lt;td role="cell" data-prime="[object Object]" class="p-frozen-column" style="width: 110px; left: 0px;"&gt;&lt;span class="p-column-title"&gt;&lt;/span&gt; &lt;div blurred-text="CGTX" class="w-full"&gt;&lt;span&gt;&lt;!----&gt; &lt;div class="flex items-center space-x-2"&gt;&lt;!----&gt; &lt;div class="flex items-center space-x-2"&gt;&lt;a href="/company/CGTX"&gt;CGTX&lt;/a&gt; &lt;div id="indicator_204"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blurred-text="Cognition Therapeutics Inc." class="w-full"&gt;&lt;div class="inline-block"&gt;&lt;div class="max-w-50 mb-2"&gt;&lt;img src="/logos/CGTX/round.png" alt="" class="w-full"&gt;&lt;/div&gt; &lt;span&gt;</w:t>
      </w:r>
    </w:p>
    <w:p w14:paraId="7D5AF48C" w14:textId="77777777" w:rsidR="005750D1" w:rsidRDefault="005750D1" w:rsidP="005750D1">
      <w:r>
        <w:t xml:space="preserve">    Cognition Therapeutics Inc.</w:t>
      </w:r>
    </w:p>
    <w:p w14:paraId="25648B95" w14:textId="77777777" w:rsidR="005750D1" w:rsidRDefault="005750D1" w:rsidP="005750D1">
      <w:r>
        <w:t xml:space="preserve">  &lt;/span&gt;&lt;/div&gt;&lt;/div&gt;&lt;/td&gt;&lt;td role="cell" data-prime="[object Object]" class="" style="width: 160px;"&gt;&lt;span class="p-column-title"&gt;&lt;/span&gt; &lt;div blurred-text="1.3000" class="w-full"&gt;&lt;div class="inline-block" data-key="company_price"&gt;&lt;span&gt;&lt;div class="price"&gt;$1.3&lt;/div&gt; &lt;small class="number change-up"&gt; +0.12 &lt;span&gt;&amp;nbsp;&amp;nbsp;&lt;/span&gt;+10.17% &lt;/small&gt;&lt;/span&gt;&lt;/div&gt;&lt;/div&gt;&lt;/td&gt;&lt;td role="cell" data-prime="[object Object]" class="" style="width: 200px;"&gt;&lt;span class="p-column-title"&gt;&lt;/span&gt; &lt;div blurred-text="1.28,1777867200,1.24,1777953600,1.23,1778040000,1.16,1778126400,1.21,1778212800,1.18,1778472000,1.18,1778558400,1.2,1778644800,1.2,1778731200,1.14,1778817600,1.09,1779076800,1.11,1779163200,1.29,1779249600,1.25,1779336000,1.26,1779422400,1.24,1779768000,1.19,1779854400,1.19,1779940800,1.18,1780027200" class="w-full"&gt;&lt;div class="" data-key="price_change_sparkline"&gt;&lt;!----&gt; &lt;div&gt;&lt;img src="/sparklines/CGTX/30/CGTX.png" alt="" width="165"&gt;&lt;/div&gt;&lt;/div&gt;&lt;/div&gt;&lt;/td&gt;&lt;td role="cell" data-prime="[object Object]" class="" style="width: 200px;"&gt;&lt;span class="p-column-title"&gt;&lt;/span&gt; &lt;div blurred-text="Zervimesine </w:t>
      </w:r>
      <w:r>
        <w:lastRenderedPageBreak/>
        <w:t>(CT1812) - (SHIMMER)" class="w-full"&gt;&lt;div class="flex flex-col h-full mb-2"&gt;&lt;strong class="mb-3"&gt;Zervimesine (CT1812) - (SHIMMER)&lt;/strong&gt; &lt;!----&gt; &lt;div class="mt-2"&gt;&lt;div&gt;&lt;!----&gt;&lt;/div&gt;&lt;/div&gt;&lt;/div&gt;&lt;/div&gt;&lt;/td&gt;&lt;td role="cell" data-prime="[object Object]" class="" style="width: 200px;"&gt;&lt;span class="p-column-title"&gt;&lt;/span&gt; &lt;div blurred-text="NCT05225415" class="w-full"&gt;&lt;div class="flex flex-col space-y-2" labelkey="label"&gt;&lt;a target="_blank" href="https://clinicaltrials.gov/study/NCT05225415"&gt;NCT05225415&lt;/a&gt;&lt;/div&gt;&lt;/div&gt;&lt;/td&gt;&lt;td role="cell" data-prime="[object Object]" class="" style="width: 220px;"&gt;&lt;span class="p-column-title"&gt;&lt;/span&gt; &lt;div blurred-text="Dementia with Lewy Bodies (DLB)" class="w-full"&gt;&lt;div&gt;</w:t>
      </w:r>
    </w:p>
    <w:p w14:paraId="1D4B9C30" w14:textId="77777777" w:rsidR="005750D1" w:rsidRDefault="005750D1" w:rsidP="005750D1">
      <w:r>
        <w:t xml:space="preserve">                                Dementia with Lewy Bodies (DLB)&amp;nbsp;</w:t>
      </w:r>
    </w:p>
    <w:p w14:paraId="78B394BB" w14:textId="77777777" w:rsidR="005750D1" w:rsidRDefault="005750D1" w:rsidP="005750D1">
      <w:r>
        <w:t xml:space="preserve">                            &lt;/div&gt;&lt;/div&gt;&lt;/td&gt;&lt;td role="cell" data-prime="[object Object]" class="" style="width: 180px;"&gt;&lt;span class="p-column-title"&gt;&lt;/span&gt; &lt;div blurred-text="phase2" class="w-full"&gt;&lt;div&gt;</w:t>
      </w:r>
    </w:p>
    <w:p w14:paraId="1C5DCC16" w14:textId="77777777" w:rsidR="005750D1" w:rsidRDefault="005750D1" w:rsidP="005750D1">
      <w:r>
        <w:t xml:space="preserve">    Phase 2</w:t>
      </w:r>
    </w:p>
    <w:p w14:paraId="556B2F19"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blurred-text="Type Meeting" class="w-full"&gt;&lt;div&gt;</w:t>
      </w:r>
    </w:p>
    <w:p w14:paraId="0BFABA63" w14:textId="77777777" w:rsidR="005750D1" w:rsidRDefault="005750D1" w:rsidP="005750D1">
      <w:r>
        <w:t xml:space="preserve">                                Type Meeting&amp;nbsp;</w:t>
      </w:r>
    </w:p>
    <w:p w14:paraId="2CCD1573"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blurred-text="End of Phase Meeting" class="w-full"&gt;&lt;div&gt;</w:t>
      </w:r>
    </w:p>
    <w:p w14:paraId="52BC9A11" w14:textId="77777777" w:rsidR="005750D1" w:rsidRDefault="005750D1" w:rsidP="005750D1">
      <w:r>
        <w:t xml:space="preserve">                                End of Phase Meeting&amp;nbsp;</w:t>
      </w:r>
    </w:p>
    <w:p w14:paraId="286F6E58"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href="https://www.biopharmcatalyst.com/company/CGTX/news/324704" target="_blank"&gt;&lt;span&gt;</w:t>
      </w:r>
    </w:p>
    <w:p w14:paraId="55E8FC96" w14:textId="77777777" w:rsidR="005750D1" w:rsidRDefault="005750D1" w:rsidP="005750D1">
      <w:r>
        <w:t xml:space="preserve">                Jun 2026</w:t>
      </w:r>
    </w:p>
    <w:p w14:paraId="662EDF6E" w14:textId="77777777" w:rsidR="005750D1" w:rsidRDefault="005750D1" w:rsidP="005750D1">
      <w:r>
        <w:t xml:space="preserve">            &lt;/span&gt;&lt;/a&gt;&lt;/div&gt;&lt;/div&gt;&lt;/td&gt;&lt;td role="cell" data-prime="[object Object]" class="" style="width: 370px;"&gt;&lt;span class="p-column-title"&gt;&lt;/span&gt; &lt;div blurred-text="Meeting noted due in June 2026. Expanded access program (EAP) extended by th eFDA, noted February 5, 2026. Type C meeting completed noted January 27, 2026. Phase 2 data from AD/PD resulted in an 86% slowing of decline on NPI-12 vs placebo in that Phase 2 study, noted March 17, 2026." class="w-full"&gt;&lt;div&gt;&lt;span&gt;Meeting noted due in June 2026. Expanded access program (EAP) extended by th eFDA, noted February 5, 2026. Type C meeting completed noted January 27, 2026. Phase 2 data from AD/PD resulted in an 86% s&lt;!----&gt;&lt;/span&gt; &lt;a href="javascript:;"&gt;… read more&lt;/a&gt; &lt;!----&gt;&lt;/div&gt;&lt;/div&gt;&lt;/td&gt;&lt;td role="cell" data-prime="[object Object]" class="" style="width: 370px;"&gt;&lt;span class="p-column-title"&gt;&lt;/span&gt; &lt;div class="w-full"&gt;&lt;div class="flex flex-col items-</w:t>
      </w:r>
      <w:r>
        <w:lastRenderedPageBreak/>
        <w:t>start space-y-2 inline-block" data-key="conference"&gt;&lt;/div&gt;&lt;/div&gt;&lt;/td&gt;&lt;td role="cell" data-prime="[object Object]" class="" style="width: 160px;"&gt;&lt;span class="p-column-title"&gt;&lt;/span&gt; &lt;div blurred-text="17.74" class="w-full"&gt;&lt;span&gt;&lt;span number-format-options="[object Object]"&gt;17.74&lt;/span&gt;&lt;/span&gt;&lt;/div&gt;&lt;/td&gt;&lt;td role="cell" data-prime="[object Object]" class="" style="width: 160px;"&gt;&lt;span class="p-column-title"&gt;&lt;/span&gt; &lt;div blurred-text="34.96" class="w-full"&gt;&lt;span&gt;&lt;span number-format-options="[object Object]"&gt;34.96&lt;/span&gt;&lt;/span&gt;&lt;/div&gt;&lt;/td&gt;&lt;td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F3E701B" w14:textId="77777777" w:rsidR="005750D1" w:rsidRDefault="005750D1" w:rsidP="005750D1">
      <w:r>
        <w:t xml:space="preserve">         &lt;span data-v-5afd0d46="" class="font-bold"&gt;Zervimesine (CT1812) - (SHIMMER)&lt;/span&gt;&lt;/h5&gt;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w:t>
      </w:r>
      <w:r>
        <w:lastRenderedPageBreak/>
        <w:t xml:space="preserve">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w:t>
      </w:r>
      <w:r>
        <w:lastRenderedPageBreak/>
        <w:t xml:space="preserve">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w:t>
      </w:r>
      <w:r>
        <w:lastRenderedPageBreak/>
        <w:t xml:space="preserve">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blurred-text="116347420" class="w-full"&gt;&lt;span&gt;&lt;span number-format-options="[object Object]"&gt;116.35M&lt;/span&gt;&lt;/span&gt;&lt;/div&gt;&lt;/td&gt;&lt;td role="cell" data-prime="[object Object]" </w:t>
      </w:r>
      <w:r>
        <w:lastRenderedPageBreak/>
        <w:t>class=""&gt;&lt;span class="p-column-title"&gt;&lt;/span&gt; &lt;div blurred-text="2026-05-21 07:37:31" class="w-full"&gt;&lt;span&gt;21/05/2026 ET&lt;/span&gt;&lt;/div&gt;&lt;/td&gt;&lt;td role="cell" data-prime="[object Object]" class="" style="width: 180px;"&gt;&lt;span class="p-column-title"&gt;&lt;/span&gt; &lt;div blurred-text="89498015" class="w-full"&gt;&lt;span&gt;&lt;span number-format-options="[object Object]"&gt;89.5M&lt;/span&gt;&lt;/span&gt;&lt;/div&gt;&lt;/td&gt;&lt;/tr&gt; &lt;!----&gt; &lt;!----&gt;&lt;!----&gt; &lt;tr role="row" class=""&gt;&lt;td role="cell" data-prime="[object Object]" class="p-frozen-column" style="width: 110px; left: 0px;"&gt;&lt;span class="p-column-title"&gt;&lt;/span&gt; &lt;div blurred-text="ZNTL" class="w-full"&gt;&lt;span&gt;&lt;!----&gt; &lt;div class="flex items-center space-x-2"&gt;&lt;!----&gt; &lt;div class="flex items-center space-x-2"&gt;&lt;a href="/company/ZNTL"&gt;ZNTL&lt;/a&gt; &lt;div id="indicator_205"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blurred-text="Zentalis Pharmaceuticals Inc." class="w-full"&gt;&lt;div class="inline-block"&gt;&lt;div class="max-w-50 mb-2"&gt;&lt;img src="/logos/ZNTL/round.png" alt="" class="w-full"&gt;&lt;/div&gt; &lt;span&gt;</w:t>
      </w:r>
    </w:p>
    <w:p w14:paraId="095F79EE" w14:textId="77777777" w:rsidR="005750D1" w:rsidRDefault="005750D1" w:rsidP="005750D1">
      <w:r>
        <w:t xml:space="preserve">    Zentalis Pharmaceuticals Inc.</w:t>
      </w:r>
    </w:p>
    <w:p w14:paraId="2ED542D4" w14:textId="77777777" w:rsidR="005750D1" w:rsidRDefault="005750D1" w:rsidP="005750D1">
      <w:r>
        <w:t xml:space="preserve">  &lt;/span&gt;&lt;/div&gt;&lt;/div&gt;&lt;/td&gt;&lt;td role="cell" data-prime="[object Object]" class="" style="width: 160px;"&gt;&lt;span class="p-column-title"&gt;&lt;/span&gt; &lt;div blurred-text="4.0850" class="w-full"&gt;&lt;div class="inline-block" data-key="company_price"&gt;&lt;span&gt;&lt;div class="price"&gt;$4.09&lt;/div&gt; &lt;small class="number change-up"&gt; +0.09 &lt;span&gt;&amp;nbsp;&amp;nbsp;&lt;/span&gt;+2.13% &lt;/small&gt;&lt;/span&gt;&lt;/div&gt;&lt;/div&gt;&lt;/td&gt;&lt;td role="cell" data-prime="[object Object]" class="" style="width: 200px;"&gt;&lt;span class="p-column-title"&gt;&lt;/span&gt; &lt;div blurred-text="4,1777867200,4.09,1777953600,4.18,1778040000,4.23,1778126400,4.41,1778212800,4.14,1778472000,4.28,1778558400,4.28,1778644800,4.09,1778731200,4.05,1778817600,3.63,1779076800,3.54,1779163200,3.71,1779249600,4.14,1779336000,4.06,1779422400,3.96,1779768000,4.02,1779854400,4.05,1779940800,4,1780027200" class="w-full"&gt;&lt;div class="" data-key="price_change_sparkline"&gt;&lt;!----&gt; &lt;div&gt;&lt;img src="/sparklines/ZNTL/30/ZNTL.png" alt="" width="165"&gt;&lt;/div&gt;&lt;/div&gt;&lt;/div&gt;&lt;/td&gt;&lt;td role="cell" data-prime="[object Object]" class="" style="width: 200px;"&gt;&lt;span class="p-column-title"&gt;&lt;/span&gt; &lt;div blurred-text="Azenosertib  (ZN-c3) - (TETON)" class="w-full"&gt;&lt;div class="flex flex-col h-full mb-2"&gt;&lt;strong class="mb-3"&gt;Azenosertib  (ZN-c3) - (TETON)&lt;/strong&gt;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blurred-text="NCT04814108" class="w-full"&gt;&lt;div class="flex flex-col space-y-2" labelkey="label"&gt;&lt;a target="_blank" href="https://clinicaltrials.gov/study/NCT04814108"&gt;NCT04814108&lt;/a&gt;&lt;/div&gt;&lt;/div&gt;&lt;/td&gt;&lt;td role="cell" data-prime="[object Object]" class="" style="width: 220px;"&gt;&lt;span class="p-column-title"&gt;&lt;/span&gt; &lt;div blurred-text="Uterine serous carcinoma (USC)" class="w-full"&gt;&lt;div&gt;</w:t>
      </w:r>
    </w:p>
    <w:p w14:paraId="46718EAA" w14:textId="77777777" w:rsidR="005750D1" w:rsidRDefault="005750D1" w:rsidP="005750D1">
      <w:r>
        <w:t xml:space="preserve">                                Uterine serous carcinoma (USC)&amp;nbsp;</w:t>
      </w:r>
    </w:p>
    <w:p w14:paraId="0D7AECD2" w14:textId="77777777" w:rsidR="005750D1" w:rsidRDefault="005750D1" w:rsidP="005750D1">
      <w:r>
        <w:t xml:space="preserve">                            &lt;/div&gt;&lt;/div&gt;&lt;/td&gt;&lt;td role="cell" data-prime="[object Object]" class="" style="width: 180px;"&gt;&lt;span class="p-column-title"&gt;&lt;/span&gt; &lt;div blurred-text="phase2" class="w-full"&gt;&lt;div&gt;</w:t>
      </w:r>
    </w:p>
    <w:p w14:paraId="3FDBFEB1" w14:textId="77777777" w:rsidR="005750D1" w:rsidRDefault="005750D1" w:rsidP="005750D1">
      <w:r>
        <w:lastRenderedPageBreak/>
        <w:t xml:space="preserve">    Phase 2</w:t>
      </w:r>
    </w:p>
    <w:p w14:paraId="75C6B44C"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2FFCC4E" w14:textId="77777777" w:rsidR="005750D1" w:rsidRDefault="005750D1" w:rsidP="005750D1">
      <w:r>
        <w:t xml:space="preserve">                                Ongoing&amp;nbsp;</w:t>
      </w:r>
    </w:p>
    <w:p w14:paraId="0A4DC08E"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3E0B07F" w14:textId="77777777" w:rsidR="005750D1" w:rsidRDefault="005750D1" w:rsidP="005750D1">
      <w:r>
        <w:t xml:space="preserve">                                Interim Data&amp;nbsp;</w:t>
      </w:r>
    </w:p>
    <w:p w14:paraId="3DDFD8B8"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href="https://www.biopharmcatalyst.com/company/ZNTL/news/300938" target="_blank"&gt;&lt;span&gt;</w:t>
      </w:r>
    </w:p>
    <w:p w14:paraId="4F89E9DA" w14:textId="77777777" w:rsidR="005750D1" w:rsidRDefault="005750D1" w:rsidP="005750D1">
      <w:r>
        <w:t xml:space="preserve">                H1 2026</w:t>
      </w:r>
    </w:p>
    <w:p w14:paraId="78DD3652" w14:textId="77777777" w:rsidR="005750D1" w:rsidRDefault="005750D1" w:rsidP="005750D1">
      <w:r>
        <w:t xml:space="preserve">            &lt;/span&gt;&lt;/a&gt;&lt;/div&gt;&lt;/div&gt;&lt;/td&gt;&lt;td role="cell" data-prime="[object Object]" class="" style="width: 370px;"&gt;&lt;span class="p-column-title"&gt;&lt;/span&gt; &lt;div blurred-text="Phase 2 data due in 1H 2026. Phase 2 clinical hold lifted by the FDA, noted September 16, 2024." class="w-full"&gt;&lt;div&gt;&lt;span&gt;Phase 2 data due in 1H 2026. Phase 2 clinical hold lifted by the FDA, noted September 16,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979D7BB" w14:textId="77777777" w:rsidR="005750D1" w:rsidRDefault="005750D1" w:rsidP="005750D1">
      <w:r>
        <w:t xml:space="preserve">         &lt;span data-v-5afd0d46="" class="font-bold"&gt;Azenosertib  (ZN-c3) - (TETON)&lt;/span&gt;&lt;/h5&gt;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blurred-text="290796232" class="w-full"&gt;&lt;span&gt;&lt;span number-format-options="[object Object]"&gt;290.8M&lt;/span&gt;&lt;/span&gt;&lt;/div&gt;&lt;/td&gt;&lt;td role="cell" data-prime="[object Object]" class=""&gt;&lt;span class="p-column-title"&gt;&lt;/span&gt; &lt;div blurred-text="2025-11-11 07:42:32" class="w-full"&gt;&lt;span&gt;11/11/2025 ET&lt;/span&gt;&lt;/div&gt;&lt;/td&gt;&lt;td role="cell" data-prime="[object Object]" class="" style="width: 180px;"&gt;&lt;span class="p-column-title"&gt;&lt;/span&gt; &lt;div blurred-text="71186348" class="w-full"&gt;&lt;span&gt;&lt;span number-format-options="[object Object]"&gt;71.19M&lt;/span&gt;&lt;/span&gt;&lt;/div&gt;&lt;/td&gt;&lt;/tr&gt; &lt;!----&gt; &lt;!----&gt;&lt;!----&gt; &lt;tr role="row" class=""&gt;&lt;td role="cell" data-prime="[object Object]" class="p-frozen-column" style="width: 110px; left: 0px;"&gt;&lt;span class="p-column-title"&gt;&lt;/span&gt; &lt;div blurred-text="EVMN" class="w-full"&gt;&lt;span&gt;&lt;!----&gt; &lt;div class="flex items-center space-x-2"&gt;&lt;!----&gt; &lt;div class="flex items-center space-x-2"&gt;&lt;a href="/company/EVMN"&gt;EVMN&lt;/a&gt; &lt;div id="indicator_206"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blurred-text="Evommune Inc." class="w-full"&gt;&lt;div class="inline-block"&gt;&lt;div class="max-w-50 mb-2"&gt;&lt;img src="/logos/EVMN/round.png" alt="" class="w-full"&gt;&lt;/div&gt; &lt;span&gt;</w:t>
      </w:r>
    </w:p>
    <w:p w14:paraId="32560929" w14:textId="77777777" w:rsidR="005750D1" w:rsidRDefault="005750D1" w:rsidP="005750D1">
      <w:r>
        <w:lastRenderedPageBreak/>
        <w:t xml:space="preserve">    Evommune Inc.</w:t>
      </w:r>
    </w:p>
    <w:p w14:paraId="29AA36C6" w14:textId="77777777" w:rsidR="005750D1" w:rsidRDefault="005750D1" w:rsidP="005750D1">
      <w:r>
        <w:t xml:space="preserve">  &lt;/span&gt;&lt;/div&gt;&lt;/div&gt;&lt;/td&gt;&lt;td role="cell" data-prime="[object Object]" class="" style="width: 160px;"&gt;&lt;span class="p-column-title"&gt;&lt;/span&gt; &lt;div blurred-text="22.6900" class="w-full"&gt;&lt;div class="inline-block" data-key="company_price"&gt;&lt;span&gt;&lt;div class="price"&gt;$22.69&lt;/div&gt; &lt;small class="number change-down"&gt; -0.54 &lt;span&gt;&amp;nbsp;&amp;nbsp;&lt;/span&gt;-2.32% &lt;/small&gt;&lt;/span&gt;&lt;/div&gt;&lt;/div&gt;&lt;/td&gt;&lt;td role="cell" data-prime="[object Object]" class="" style="width: 200px;"&gt;&lt;span class="p-column-title"&gt;&lt;/span&gt; &lt;div blurred-text="23.63,1777867200,24.16,1777953600,23.83,1778040000,22.5,1778126400,22.92,1778212800,23.21,1778472000,22.69,1778558400,23.29,1778644800,22.72,1778731200,22.92,1778817600,21.89,1779076800,21.12,1779163200,22.28,1779249600,23.55,1779336000,22.87,1779422400,23.35,1779768000,23.34,1779854400,23.33,1779940800,23.23,1780027200" class="w-full"&gt;&lt;div class="" data-key="price_change_sparkline"&gt;&lt;!----&gt; &lt;div&gt;&lt;img src="/sparklines/EVMN/30/EVMN.png" alt="" width="165"&gt;&lt;/div&gt;&lt;/div&gt;&lt;/div&gt;&lt;/td&gt;&lt;td role="cell" data-prime="[object Object]" class="" style="width: 200px;"&gt;&lt;span class="p-column-title"&gt;&lt;/span&gt; &lt;div blurred-text="EVO756" class="w-full"&gt;&lt;div class="flex flex-col h-full mb-2"&gt;&lt;strong class="mb-3"&gt;EVO756&lt;/strong&gt; &lt;!----&gt; &lt;div class="mt-2"&gt;&lt;div&gt;&lt;!----&gt;&lt;/div&gt;&lt;/div&gt;&lt;/div&gt;&lt;/div&gt;&lt;/td&gt;&lt;td role="cell" data-prime="[object Object]" class="" style="width: 200px;"&gt;&lt;span class="p-column-title"&gt;&lt;/span&gt; &lt;div blurred-text="NCT06873516" class="w-full"&gt;&lt;div class="flex flex-col space-y-2" labelkey="label"&gt;&lt;a target="_blank" href="https://clinicaltrials.gov/study/NCT06873516"&gt;NCT06873516&lt;/a&gt;&lt;/div&gt;&lt;/div&gt;&lt;/td&gt;&lt;td role="cell" data-prime="[object Object]" class="" style="width: 220px;"&gt;&lt;span class="p-column-title"&gt;&lt;/span&gt; &lt;div blurred-text="Chronic Spontaneous Urticaria" class="w-full"&gt;&lt;div&gt;</w:t>
      </w:r>
    </w:p>
    <w:p w14:paraId="02040B59" w14:textId="77777777" w:rsidR="005750D1" w:rsidRDefault="005750D1" w:rsidP="005750D1">
      <w:r>
        <w:t xml:space="preserve">                                Chronic Spontaneous Urticaria&amp;nbsp;</w:t>
      </w:r>
    </w:p>
    <w:p w14:paraId="7033F865" w14:textId="77777777" w:rsidR="005750D1" w:rsidRDefault="005750D1" w:rsidP="005750D1">
      <w:r>
        <w:t xml:space="preserve">                            &lt;/div&gt;&lt;/div&gt;&lt;/td&gt;&lt;td role="cell" data-prime="[object Object]" class="" style="width: 180px;"&gt;&lt;span class="p-column-title"&gt;&lt;/span&gt; &lt;div blurred-text="phase2" class="w-full"&gt;&lt;div&gt;</w:t>
      </w:r>
    </w:p>
    <w:p w14:paraId="14CD3B33" w14:textId="77777777" w:rsidR="005750D1" w:rsidRDefault="005750D1" w:rsidP="005750D1">
      <w:r>
        <w:t xml:space="preserve">    Phase 2b</w:t>
      </w:r>
    </w:p>
    <w:p w14:paraId="2064CB5A"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5D9FB89" w14:textId="77777777" w:rsidR="005750D1" w:rsidRDefault="005750D1" w:rsidP="005750D1">
      <w:r>
        <w:t xml:space="preserve">                                Ongoing&amp;nbsp;</w:t>
      </w:r>
    </w:p>
    <w:p w14:paraId="26938752"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4BB1262" w14:textId="77777777" w:rsidR="005750D1" w:rsidRDefault="005750D1" w:rsidP="005750D1">
      <w:r>
        <w:t xml:space="preserve">                                Initial Data&amp;nbsp;</w:t>
      </w:r>
    </w:p>
    <w:p w14:paraId="17BCF8EB" w14:textId="77777777" w:rsidR="005750D1" w:rsidRDefault="005750D1" w:rsidP="005750D1">
      <w:r>
        <w:lastRenderedPageBreak/>
        <w:t xml:space="preserve">                            &lt;/div&gt;&lt;/div&gt;&lt;/td&gt;&lt;td role="cell" data-prime="[object Object]" class="" style="width: 160px;"&gt;&lt;span class="p-column-title"&gt;&lt;/span&gt; &lt;div blurred-text="2026-06-30" class="w-full"&gt;&lt;div data-key="catalyst_date"&gt;&lt;a href="https://www.biopharmcatalyst.com/company/EVMN/news/322787" target="_blank"&gt;&lt;span&gt;</w:t>
      </w:r>
    </w:p>
    <w:p w14:paraId="47A61581" w14:textId="77777777" w:rsidR="005750D1" w:rsidRDefault="005750D1" w:rsidP="005750D1">
      <w:r>
        <w:t xml:space="preserve">                Jun 2026</w:t>
      </w:r>
    </w:p>
    <w:p w14:paraId="4993D04D" w14:textId="77777777" w:rsidR="005750D1" w:rsidRDefault="005750D1" w:rsidP="005750D1">
      <w:r>
        <w:t xml:space="preserve">            &lt;/span&gt;&lt;/a&gt;&lt;/div&gt;&lt;/div&gt;&lt;/td&gt;&lt;td role="cell" data-prime="[object Object]" class="" style="width: 370px;"&gt;&lt;span class="p-column-title"&gt;&lt;/span&gt; &lt;div blurred-text="Phase 2b data due in June 2026." class="w-full"&gt;&lt;div&gt;&lt;span&gt;Phase 2b data due in June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blurred-text="20.31" class="w-full"&gt;&lt;span&gt;&lt;span number-format-options="[object Object]"&gt;20.31&lt;/span&gt;&lt;/span&gt;&lt;/div&gt;&lt;/td&gt;&lt;td role="cell" data-prime="[object Object]" class="" style="width: 160px;"&gt;&lt;span class="p-column-title"&gt;&lt;/span&gt; &lt;div blurred-text="36.91" class="w-full"&gt;&lt;span&gt;&lt;span number-format-options="[object Object]"&gt;36.91&lt;/span&gt;&lt;/span&gt;&lt;/div&gt;&lt;/td&gt;&lt;td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AAFD07" w14:textId="77777777" w:rsidR="005750D1" w:rsidRDefault="005750D1" w:rsidP="005750D1">
      <w:r>
        <w:t xml:space="preserve">         &lt;span data-v-5afd0d46="" class="font-bold"&gt;EVO756&lt;/span&gt;&lt;/h5&gt;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blurred-text="817256861" class="w-full"&gt;&lt;span&gt;&lt;span number-format-options="[object Object]"&gt;817.26M&lt;/span&gt;&lt;/span&gt;&lt;/div&gt;&lt;/td&gt;&lt;td role="cell" data-prime="[object Object]" class=""&gt;&lt;span class="p-column-title"&gt;&lt;/span&gt; &lt;div blurred-text="2026-05-08 02:52:35" class="w-full"&gt;&lt;span&gt;08/05/2026 ET&lt;/span&gt;&lt;/div&gt;&lt;/td&gt;&lt;td role="cell" data-prime="[object Object]" class="" style="width: 180px;"&gt;&lt;span class="p-column-title"&gt;&lt;/span&gt; &lt;div blurred-text="36018372" class="w-full"&gt;&lt;span&gt;&lt;span number-format-options="[object Object]"&gt;36.02M&lt;/span&gt;&lt;/span&gt;&lt;/div&gt;&lt;/td&gt;&lt;/tr&gt; &lt;!----&gt; &lt;!----&gt;&lt;!----&gt; &lt;tr role="row" class=""&gt;&lt;td role="cell" data-prime="[object Object]" class="p-frozen-column" style="width: 110px; left: 0px;"&gt;&lt;span class="p-column-title"&gt;&lt;/span&gt; &lt;div blurred-text="PRAX" class="w-full"&gt;&lt;span&gt;&lt;!----&gt; &lt;div class="flex items-center space-x-2"&gt;&lt;!----&gt; &lt;div class="flex items-center space-x-2"&gt;&lt;a href="/company/PRAX"&gt;PRAX&lt;/a&gt; &lt;div id="indicator_207"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blurred-text="Praxis Precision Medicines Inc." class="w-full"&gt;&lt;div class="inline-block"&gt;&lt;div class="max-w-50 mb-2"&gt;&lt;img src="/logos/PRAX/round.png" alt="" class="w-full"&gt;&lt;/div&gt; &lt;span&gt;</w:t>
      </w:r>
    </w:p>
    <w:p w14:paraId="28B9D454" w14:textId="77777777" w:rsidR="005750D1" w:rsidRDefault="005750D1" w:rsidP="005750D1">
      <w:r>
        <w:t xml:space="preserve">    Praxis Precision Medicines Inc.</w:t>
      </w:r>
    </w:p>
    <w:p w14:paraId="7C136BBC" w14:textId="77777777" w:rsidR="005750D1" w:rsidRDefault="005750D1" w:rsidP="005750D1">
      <w:r>
        <w:t xml:space="preserve">  &lt;/span&gt;&lt;/div&gt;&lt;/div&gt;&lt;/td&gt;&lt;td role="cell" data-prime="[object Object]" class="" style="width: 160px;"&gt;&lt;span class="p-column-title"&gt;&lt;/span&gt; &lt;div blurred-text="338.4800" class="w-full"&gt;&lt;div class="inline-block" data-key="company_price"&gt;&lt;span&gt;&lt;div class="price"&gt;$338.48&lt;/div&gt; &lt;small class="number change-down"&gt; -11.49 &lt;span&gt;&amp;nbsp;&amp;nbsp;&lt;/span&gt;-3.28% &lt;/small&gt;&lt;/span&gt;&lt;/div&gt;&lt;/div&gt;&lt;/td&gt;&lt;td role="cell" data-prime="[object Object]" class="" style="width: 200px;"&gt;&lt;span class="p-column-title"&gt;&lt;/span&gt; &lt;div blurred-text="337.61,1777867200,333.3,1777953600,338.07,1778040000,333.28,1778126400,330.02,1778212800,331.81,1778472000,343.2,1778558400,346.84,1778644800,345.52,1778731200,342.58,1778817600,320.53,1779076800,320.61,1779163200,335.61,1779249600,350.56,1779336000,343.56,1779422400,350.6,1779768000,357.13,1779854400,352.63,1779940800,349.97,1780027200" class="w-full"&gt;&lt;div class="" data-key="price_change_sparkline"&gt;&lt;!----&gt; &lt;div&gt;&lt;img src="/sparklines/PRAX/30/PRAX.png" alt="" width="165"&gt;&lt;/div&gt;&lt;/div&gt;&lt;/div&gt;&lt;/td&gt;&lt;td role="cell" data-prime="[object Object]" class="" style="width: 200px;"&gt;&lt;span class="p-column-title"&gt;&lt;/span&gt; &lt;div blurred-text="PRAX-628 - (POWER1)" class="w-full"&gt;&lt;div class="flex flex-col h-full mb-2"&gt;&lt;strong class="mb-3"&gt;PRAX-628 - (POWER1)&lt;/strong&gt; &lt;!----&gt; &lt;div class="mt-2"&gt;&lt;div&gt;&lt;!----&gt;&lt;/div&gt;&lt;/div&gt;&lt;/div&gt;&lt;/div&gt;&lt;/td&gt;&lt;td role="cell" data-prime="[object Object]" class="" style="width: 200px;"&gt;&lt;span class="p-column-title"&gt;&lt;/span&gt; &lt;div blurred-text="NCT06999902" class="w-full"&gt;&lt;div class="flex flex-col space-y-2" labelkey="label"&gt;&lt;a target="_blank" href="https://clinicaltrials.gov/study/NCT06999902"&gt;NCT06999902&lt;/a&gt;&lt;/div&gt;&lt;/div&gt;&lt;/td&gt;&lt;td </w:t>
      </w:r>
      <w:r>
        <w:lastRenderedPageBreak/>
        <w:t>role="cell" data-prime="[object Object]" class="" style="width: 220px;"&gt;&lt;span class="p-column-title"&gt;&lt;/span&gt; &lt;div blurred-text="Epilepsy" class="w-full"&gt;&lt;div&gt;</w:t>
      </w:r>
    </w:p>
    <w:p w14:paraId="1019079B" w14:textId="77777777" w:rsidR="005750D1" w:rsidRDefault="005750D1" w:rsidP="005750D1">
      <w:r>
        <w:t xml:space="preserve">                                Epilepsy&amp;nbsp;</w:t>
      </w:r>
    </w:p>
    <w:p w14:paraId="2B4585F9" w14:textId="77777777" w:rsidR="005750D1" w:rsidRDefault="005750D1" w:rsidP="005750D1">
      <w:r>
        <w:t xml:space="preserve">                            &lt;/div&gt;&lt;/div&gt;&lt;/td&gt;&lt;td role="cell" data-prime="[object Object]" class="" style="width: 180px;"&gt;&lt;span class="p-column-title"&gt;&lt;/span&gt; &lt;div blurred-text="phase3" class="w-full"&gt;&lt;div&gt;</w:t>
      </w:r>
    </w:p>
    <w:p w14:paraId="253171EF" w14:textId="77777777" w:rsidR="005750D1" w:rsidRDefault="005750D1" w:rsidP="005750D1">
      <w:r>
        <w:t xml:space="preserve">    Phase 2/3</w:t>
      </w:r>
    </w:p>
    <w:p w14:paraId="74EC9472"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3307C337" w14:textId="77777777" w:rsidR="005750D1" w:rsidRDefault="005750D1" w:rsidP="005750D1">
      <w:r>
        <w:t xml:space="preserve">                                Enrollment Initiation&amp;nbsp;</w:t>
      </w:r>
    </w:p>
    <w:p w14:paraId="4BD8DABD"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94C629E" w14:textId="77777777" w:rsidR="005750D1" w:rsidRDefault="005750D1" w:rsidP="005750D1">
      <w:r>
        <w:t xml:space="preserve">                                Topline Data&amp;nbsp;</w:t>
      </w:r>
    </w:p>
    <w:p w14:paraId="62703F0F"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href="https://www.biopharmcatalyst.com/company/PRAX/news/322627" target="_blank"&gt;&lt;span&gt;</w:t>
      </w:r>
    </w:p>
    <w:p w14:paraId="072FFF5D" w14:textId="77777777" w:rsidR="005750D1" w:rsidRDefault="005750D1" w:rsidP="005750D1">
      <w:r>
        <w:t xml:space="preserve">                Q2 2026</w:t>
      </w:r>
    </w:p>
    <w:p w14:paraId="57644F40" w14:textId="77777777" w:rsidR="005750D1" w:rsidRDefault="005750D1" w:rsidP="005750D1">
      <w:r>
        <w:t xml:space="preserve">            &lt;/span&gt;&lt;/a&gt;&lt;/div&gt;&lt;/div&gt;&lt;/td&gt;&lt;td role="cell" data-prime="[object Object]" class="" style="width: 370px;"&gt;&lt;span class="p-column-title"&gt;&lt;/span&gt; &lt;div blurred-text="Phase 2/3 topline data due in 2Q 2026." class="w-full"&gt;&lt;div&gt;&lt;span&gt;Phase 2/3 topline data due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blurred-text="23.62" class="w-full"&gt;&lt;span&gt;&lt;span number-format-options="[object Object]"&gt;23.62&lt;/span&gt;&lt;/span&gt;&lt;/div&gt;&lt;/td&gt;&lt;td role="cell" data-prime="[object Object]" class="" style="width: 160px;"&gt;&lt;span class="p-column-title"&gt;&lt;/span&gt; &lt;div blurred-text="34.96" class="w-full"&gt;&lt;span&gt;&lt;span number-format-options="[object Object]"&gt;34.96&lt;/span&gt;&lt;/span&gt;&lt;/div&gt;&lt;/td&gt;&lt;td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w:t>
      </w:r>
      <w:r>
        <w:lastRenderedPageBreak/>
        <w:t>&lt;span data-v-0a8e574c="" class="text-modal-blue"&gt;50%&lt;/span&gt;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E413A7E" w14:textId="77777777" w:rsidR="005750D1" w:rsidRDefault="005750D1" w:rsidP="005750D1">
      <w:r>
        <w:t xml:space="preserve">         &lt;span data-v-5afd0d46="" class="font-bold"&gt;PRAX-628 - (POWER1)&lt;/span&gt;&lt;/h5&gt;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blurred-text="9436407424" class="w-full"&gt;&lt;span&gt;&lt;span number-format-options="[object Object]"&gt;9.44B&lt;/span&gt;&lt;/span&gt;&lt;/div&gt;&lt;/td&gt;&lt;td role="cell" data-prime="[object Object]" class=""&gt;&lt;span class="p-column-title"&gt;&lt;/span&gt; &lt;div blurred-text="2026-05-08 12:52:25" class="w-full"&gt;&lt;span&gt;08/05/2026 ET&lt;/span&gt;&lt;/div&gt;&lt;/td&gt;&lt;td role="cell" data-prime="[object Object]" class="" style="width: 180px;"&gt;&lt;span class="p-column-title"&gt;&lt;/span&gt; &lt;div blurred-text="27878774" class="w-full"&gt;&lt;span&gt;&lt;span number-format-options="[object Object]"&gt;27.88M&lt;/span&gt;&lt;/span&gt;&lt;/div&gt;&lt;/td&gt;&lt;/tr&gt;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id="indicator_208" class="relative"&gt;&lt;span class="text-modern-blue-700 cursor-pointer grid-padding-x align-middle"&gt;&lt;i title="Add to portfolio" </w:t>
      </w:r>
      <w:r>
        <w:lastRenderedPageBreak/>
        <w:t>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676DD15B" w14:textId="77777777" w:rsidR="005750D1" w:rsidRDefault="005750D1" w:rsidP="005750D1">
      <w:r>
        <w:t xml:space="preserve">    Pfizer Inc.</w:t>
      </w:r>
    </w:p>
    <w:p w14:paraId="7B058B3D" w14:textId="77777777" w:rsidR="005750D1" w:rsidRDefault="005750D1" w:rsidP="005750D1">
      <w:r>
        <w:t xml:space="preserve">  &lt;/span&gt;&lt;/div&gt;&lt;/div&gt;&lt;/td&gt;&lt;td role="cell" data-prime="[object Object]" class="" style="width: 160px;"&gt;&lt;span class="p-column-title"&gt;&lt;/span&gt; &lt;div blurred-text="25.6550" class="w-full"&gt;&lt;div class="inline-block" data-key="company_price"&gt;&lt;span&gt;&lt;div class="price"&gt;$25.66&lt;/div&gt; &lt;small class="number change-down"&gt; -0.53 &lt;span&gt;&amp;nbsp;&amp;nbsp;&lt;/span&gt;-2.01% &lt;/small&gt;&lt;/span&gt;&lt;/div&gt;&lt;/div&gt;&lt;/td&gt;&lt;td role="cell" data-prime="[object Object]" class="" style="width: 200px;"&gt;&lt;span class="p-column-title"&gt;&lt;/span&gt; &lt;div blurred-text="25.8668709306779,1777867200,26.01440061279203,1777953600,26.09308310991957,1778040000,26.04390654921486,1778126400,25.68,1778212800,25.81,1778472000,25.87,1778558400,25.96,1778644800,25.75,1778731200,25.33,1778817600,25.33,1779076800,25.66,1779163200,25.79,1779249600,25.95,1779336000,25.9,1779422400,25.85,1779768000,26.21,1779854400,26.14,1779940800,26.18,1780027200" class="w-full"&gt;&lt;div class="" data-key="price_change_sparkline"&gt;&lt;!----&gt; &lt;div&gt;&lt;img src="/sparklines/PFE/30/PFE.png" alt="" width="165"&gt;&lt;/div&gt;&lt;/div&gt;&lt;/div&gt;&lt;/td&gt;&lt;td role="cell" data-prime="[object Object]" class="" style="width: 200px;"&gt;&lt;span class="p-column-title"&gt;&lt;/span&gt; &lt;div blurred-text="BHV-7000" class="w-full"&gt;&lt;div class="flex flex-col h-full mb-2"&gt;&lt;strong class="mb-3"&gt;BHV-7000&lt;/strong&gt;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blurred-text="Focal Epilepsy" class="w-full"&gt;&lt;div&gt;</w:t>
      </w:r>
    </w:p>
    <w:p w14:paraId="1EBB94AE" w14:textId="77777777" w:rsidR="005750D1" w:rsidRDefault="005750D1" w:rsidP="005750D1">
      <w:r>
        <w:t xml:space="preserve">                                Focal Epilepsy&amp;nbsp;</w:t>
      </w:r>
    </w:p>
    <w:p w14:paraId="1D4391E2" w14:textId="77777777" w:rsidR="005750D1" w:rsidRDefault="005750D1" w:rsidP="005750D1">
      <w:r>
        <w:t xml:space="preserve">                            &lt;/div&gt;&lt;/div&gt;&lt;/td&gt;&lt;td role="cell" data-prime="[object Object]" class="" style="width: 180px;"&gt;&lt;span class="p-column-title"&gt;&lt;/span&gt; &lt;div blurred-text="phase3" class="w-full"&gt;&lt;div&gt;</w:t>
      </w:r>
    </w:p>
    <w:p w14:paraId="44404732" w14:textId="77777777" w:rsidR="005750D1" w:rsidRDefault="005750D1" w:rsidP="005750D1">
      <w:r>
        <w:t xml:space="preserve">    Phase 2/3</w:t>
      </w:r>
    </w:p>
    <w:p w14:paraId="70F81690"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8868480" w14:textId="77777777" w:rsidR="005750D1" w:rsidRDefault="005750D1" w:rsidP="005750D1">
      <w:r>
        <w:t xml:space="preserve">                                Data Released&amp;nbsp;</w:t>
      </w:r>
    </w:p>
    <w:p w14:paraId="5B961BCF"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28B5B10A" w14:textId="77777777" w:rsidR="005750D1" w:rsidRDefault="005750D1" w:rsidP="005750D1">
      <w:r>
        <w:lastRenderedPageBreak/>
        <w:t xml:space="preserve">                                &amp;nbsp;</w:t>
      </w:r>
    </w:p>
    <w:p w14:paraId="5D558221"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href="https://www.biopharmcatalyst.com/company/BHVN/news/275080" target="_blank"&gt;&lt;span&gt;</w:t>
      </w:r>
    </w:p>
    <w:p w14:paraId="346E205A" w14:textId="77777777" w:rsidR="005750D1" w:rsidRDefault="005750D1" w:rsidP="005750D1">
      <w:r>
        <w:t xml:space="preserve">                H1 2026</w:t>
      </w:r>
    </w:p>
    <w:p w14:paraId="7FDBF9E7" w14:textId="77777777" w:rsidR="005750D1" w:rsidRDefault="005750D1" w:rsidP="005750D1">
      <w:r>
        <w:t xml:space="preserve">            &lt;/span&gt;&lt;/a&gt;&lt;/div&gt;&lt;/div&gt;&lt;/td&gt;&lt;td role="cell" data-prime="[object Object]" class="" style="width: 370px;"&gt;&lt;span class="p-column-title"&gt;&lt;/span&gt; &lt;div blurred-text="Phase 1 pivotal results due in 1H 2026. Phase 1 data demonstrated excellent tolerability at all doses evaluated without central nervous system (CNS) adverse effects typically associated with other anti-seizure medications (ASMs), such as somnolence and cognitive/mood disturbances., noted December 6, 2024. Phase 1 examination of EEG in healthy subjects administered single doses confirmed central nervous system (CNS) activity consistent with effects observed with other antiseizure medications, noted September 5, 2023. Phase 2/3 trial initiated." class="w-full"&gt;&lt;div&gt;&lt;span&gt;Phase 1 pivotal results due in 1H 2026. Phase 1 data demonstrated excellent tolerability at all doses evaluated without central nervous system (CNS) adverse effects typically associated with other ant&lt;!----&gt;&lt;/span&gt;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blurred-text="25.77" class="w-full"&gt;&lt;span&gt;&lt;span number-format-options="[object Object]"&gt;25.77&lt;/span&gt;&lt;/span&gt;&lt;/div&gt;&lt;/td&gt;&lt;td role="cell" data-prime="[object Object]" class="" style="width: 160px;"&gt;&lt;span class="p-column-title"&gt;&lt;/span&gt; &lt;div blurred-text="43.21" class="w-full"&gt;&lt;span&gt;&lt;span number-format-options="[object Object]"&gt;43.21&lt;/span&gt;&lt;/span&gt;&lt;/div&gt;&lt;/td&gt;&lt;td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50F119F" w14:textId="77777777" w:rsidR="005750D1" w:rsidRDefault="005750D1" w:rsidP="005750D1">
      <w:r>
        <w:t xml:space="preserve">         &lt;span data-v-5afd0d46="" class="font-bold"&gt;BHV-7000&lt;/span&gt;&lt;/h5&gt;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blurred-text="146219240156" class="w-full"&gt;&lt;span&gt;&lt;span number-format-options="[object Object]"&gt;146.22B&lt;/span&gt;&lt;/span&gt;&lt;/div&gt;&lt;/td&gt;&lt;td role="cell" data-prime="[object Object]" class=""&gt;&lt;span class="p-column-title"&gt;&lt;/span&gt; &lt;div blurred-text="2025-05-15 13:36:37" class="w-full"&gt;&lt;span&gt;15/05/2025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blurred-text="BHVN" class="w-full"&gt;&lt;span&gt;&lt;!----&gt; &lt;div class="flex items-center space-x-2"&gt;&lt;!----&gt; &lt;div class="flex items-center space-x-2"&gt;&lt;a href="/company/BHVN"&gt;BHVN&lt;/a&gt; &lt;div id="indicator_209"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blurred-text="Biohaven Ltd." class="w-full"&gt;&lt;div class="inline-block"&gt;&lt;div class="max-w-50 mb-2"&gt;&lt;img src="/logos/BHVN/round.png" alt="" class="w-full"&gt;&lt;/div&gt; &lt;span&gt;</w:t>
      </w:r>
    </w:p>
    <w:p w14:paraId="1E23E099" w14:textId="77777777" w:rsidR="005750D1" w:rsidRDefault="005750D1" w:rsidP="005750D1">
      <w:r>
        <w:t xml:space="preserve">    Biohaven Ltd.</w:t>
      </w:r>
    </w:p>
    <w:p w14:paraId="616C0D45" w14:textId="77777777" w:rsidR="005750D1" w:rsidRDefault="005750D1" w:rsidP="005750D1">
      <w:r>
        <w:t xml:space="preserve">  &lt;/span&gt;&lt;/div&gt;&lt;/div&gt;&lt;/td&gt;&lt;td role="cell" data-prime="[object Object]" class="" style="width: 160px;"&gt;&lt;span class="p-column-title"&gt;&lt;/span&gt; &lt;div blurred-text="11.0500" class="w-full"&gt;&lt;div class="inline-block" data-key="company_price"&gt;&lt;span&gt;&lt;div class="price"&gt;$11.05&lt;/div&gt; &lt;small class="number change-up"&gt; +0.04 &lt;span&gt;&amp;nbsp;&amp;nbsp;&lt;/span&gt;+0.36% &lt;/small&gt;&lt;/span&gt;&lt;/div&gt;&lt;/div&gt;&lt;/td&gt;&lt;td role="cell" data-prime="[object Object]" class="" style="width: 200px;"&gt;&lt;span class="p-column-title"&gt;&lt;/span&gt; &lt;div blurred-text="10.14,1777867200,9.71,1777953600,10.04,1778040000,9.74,1778126400,9.86,1778212800,9.08,1778472000,9.2,1778558400,9.03,1778644800,9.02,1778731200,8.76,1778817600,8.49,1779076800,8.39,1779163200,8.85,1779249600,9.48,1779336000,9.45,1779422400,10.07,1779768000,11.29,1779854400,10.24,1779940800,11.01,1780027200" class="w-full"&gt;&lt;div class="" data-key="price_change_sparkline"&gt;&lt;!----&gt; &lt;div&gt;&lt;img src="/sparklines/BHVN/30/BHVN.png" alt="" </w:t>
      </w:r>
      <w:r>
        <w:lastRenderedPageBreak/>
        <w:t>width="165"&gt;&lt;/div&gt;&lt;/div&gt;&lt;/div&gt;&lt;/td&gt;&lt;td role="cell" data-prime="[object Object]" class="" style="width: 200px;"&gt;&lt;span class="p-column-title"&gt;&lt;/span&gt; &lt;div blurred-text="BHV-7000" class="w-full"&gt;&lt;div class="flex flex-col h-full mb-2"&gt;&lt;strong class="mb-3"&gt;BHV-7000&lt;/strong&gt;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blurred-text="Focal Epilepsy" class="w-full"&gt;&lt;div&gt;</w:t>
      </w:r>
    </w:p>
    <w:p w14:paraId="0945F90B" w14:textId="77777777" w:rsidR="005750D1" w:rsidRDefault="005750D1" w:rsidP="005750D1">
      <w:r>
        <w:t xml:space="preserve">                                Focal Epilepsy&amp;nbsp;</w:t>
      </w:r>
    </w:p>
    <w:p w14:paraId="5C6FE0D4" w14:textId="77777777" w:rsidR="005750D1" w:rsidRDefault="005750D1" w:rsidP="005750D1">
      <w:r>
        <w:t xml:space="preserve">                            &lt;/div&gt;&lt;/div&gt;&lt;/td&gt;&lt;td role="cell" data-prime="[object Object]" class="" style="width: 180px;"&gt;&lt;span class="p-column-title"&gt;&lt;/span&gt; &lt;div blurred-text="phase3" class="w-full"&gt;&lt;div&gt;</w:t>
      </w:r>
    </w:p>
    <w:p w14:paraId="4B1109F2" w14:textId="77777777" w:rsidR="005750D1" w:rsidRDefault="005750D1" w:rsidP="005750D1">
      <w:r>
        <w:t xml:space="preserve">    Phase 2/3</w:t>
      </w:r>
    </w:p>
    <w:p w14:paraId="67B75617"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F6E8DA3" w14:textId="77777777" w:rsidR="005750D1" w:rsidRDefault="005750D1" w:rsidP="005750D1">
      <w:r>
        <w:t xml:space="preserve">                                Data Released&amp;nbsp;</w:t>
      </w:r>
    </w:p>
    <w:p w14:paraId="4F3CABE3"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659AFF1A" w14:textId="77777777" w:rsidR="005750D1" w:rsidRDefault="005750D1" w:rsidP="005750D1">
      <w:r>
        <w:t xml:space="preserve">                                &amp;nbsp;</w:t>
      </w:r>
    </w:p>
    <w:p w14:paraId="063967E8"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href="https://www.biopharmcatalyst.com/company/BHVN/news/275080" target="_blank"&gt;&lt;span&gt;</w:t>
      </w:r>
    </w:p>
    <w:p w14:paraId="6353F27D" w14:textId="77777777" w:rsidR="005750D1" w:rsidRDefault="005750D1" w:rsidP="005750D1">
      <w:r>
        <w:t xml:space="preserve">                H1 2026</w:t>
      </w:r>
    </w:p>
    <w:p w14:paraId="268AA2FE" w14:textId="77777777" w:rsidR="005750D1" w:rsidRDefault="005750D1" w:rsidP="005750D1">
      <w:r>
        <w:t xml:space="preserve">            &lt;/span&gt;&lt;/a&gt;&lt;/div&gt;&lt;/div&gt;&lt;/td&gt;&lt;td role="cell" data-prime="[object Object]" class="" style="width: 370px;"&gt;&lt;span class="p-column-title"&gt;&lt;/span&gt; &lt;div blurred-text="Phase 1 pivotal results due in 1H 2026. Phase 1 data demonstrated excellent tolerability at all doses evaluated without central nervous system (CNS) adverse effects typically associated with other anti-seizure medications (ASMs), such as somnolence and cognitive/mood disturbances., noted December 6, 2024. Phase 1 examination of EEG in healthy subjects administered single doses confirmed central nervous system (CNS) activity consistent with effects observed with other antiseizure medications, noted September 5, 2023. Phase 2/3 trial initiated." class="w-full"&gt;&lt;div&gt;&lt;span&gt;Phase 1 pivotal results due in 1H 2026. Phase 1 data demonstrated excellent tolerability at all doses evaluated without central nervous system (CNS) adverse effects typically associated with other ant&lt;!----&gt;&lt;/span&gt; &lt;a href="javascript:;"&gt;… read more&lt;/a&gt; &lt;!----&gt;&lt;/div&gt;&lt;/div&gt;&lt;/td&gt;&lt;td role="cell" data-</w:t>
      </w:r>
      <w:r>
        <w:lastRenderedPageBreak/>
        <w:t>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blurred-text="25.77" class="w-full"&gt;&lt;span&gt;&lt;span number-format-options="[object Object]"&gt;25.77&lt;/span&gt;&lt;/span&gt;&lt;/div&gt;&lt;/td&gt;&lt;td role="cell" data-prime="[object Object]" class="" style="width: 160px;"&gt;&lt;span class="p-column-title"&gt;&lt;/span&gt; &lt;div blurred-text="43.21" class="w-full"&gt;&lt;span&gt;&lt;span number-format-options="[object Object]"&gt;43.21&lt;/span&gt;&lt;/span&gt;&lt;/div&gt;&lt;/td&gt;&lt;td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F9BAE3C" w14:textId="77777777" w:rsidR="005750D1" w:rsidRDefault="005750D1" w:rsidP="005750D1">
      <w:r>
        <w:t xml:space="preserve">         &lt;span data-v-5afd0d46="" class="font-bold"&gt;BHV-7000&lt;/span&gt;&lt;/h5&gt;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w:t>
      </w:r>
      <w:r>
        <w:lastRenderedPageBreak/>
        <w:t xml:space="preserve">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w:t>
      </w:r>
      <w:r>
        <w:lastRenderedPageBreak/>
        <w:t xml:space="preserve">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w:t>
      </w:r>
      <w:r>
        <w:lastRenderedPageBreak/>
        <w:t xml:space="preserve">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blurred-text="1663096715" class="w-</w:t>
      </w:r>
      <w:r>
        <w:lastRenderedPageBreak/>
        <w:t>full"&gt;&lt;span&gt;&lt;span number-format-options="[object Object]"&gt;1.66B&lt;/span&gt;&lt;/span&gt;&lt;/div&gt;&lt;/td&gt;&lt;td role="cell" data-prime="[object Object]" class=""&gt;&lt;span class="p-column-title"&gt;&lt;/span&gt; &lt;div blurred-text="2025-05-15 13:36:37" class="w-full"&gt;&lt;span&gt;15/05/2025 ET&lt;/span&gt;&lt;/div&gt;&lt;/td&gt;&lt;td role="cell" data-prime="[object Object]" class="" style="width: 180px;"&gt;&lt;span class="p-column-title"&gt;&lt;/span&gt; &lt;div blurred-text="150506490" class="w-full"&gt;&lt;span&gt;&lt;span number-format-options="[object Object]"&gt;150.51M&lt;/span&gt;&lt;/span&gt;&lt;/div&gt;&lt;/td&gt;&lt;/tr&gt;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id="indicator_210"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027803F9" w14:textId="77777777" w:rsidR="005750D1" w:rsidRDefault="005750D1" w:rsidP="005750D1">
      <w:r>
        <w:t xml:space="preserve">    Novartis AG</w:t>
      </w:r>
    </w:p>
    <w:p w14:paraId="513D2892" w14:textId="77777777" w:rsidR="005750D1" w:rsidRDefault="005750D1" w:rsidP="005750D1">
      <w:r>
        <w:t xml:space="preserve">  &lt;/span&gt;&lt;/div&gt;&lt;/div&gt;&lt;/td&gt;&lt;td role="cell" data-prime="[object Object]" class="" style="width: 160px;"&gt;&lt;span class="p-column-title"&gt;&lt;/span&gt; &lt;div blurred-text="145.5200" class="w-full"&gt;&lt;div class="inline-block" data-key="company_price"&gt;&lt;span&gt;&lt;div class="price"&gt;$145.52&lt;/div&gt; &lt;small class="number change-down"&gt; -4.65 &lt;span&gt;&amp;nbsp;&amp;nbsp;&lt;/span&gt;-3.10% &lt;/small&gt;&lt;/span&gt;&lt;/div&gt;&lt;/div&gt;&lt;/td&gt;&lt;td role="cell" data-prime="[object Object]" class="" style="width: 200px;"&gt;&lt;span class="p-column-title"&gt;&lt;/span&gt; &lt;div blurred-text="144.62,1777867200,145.5,1777953600,148.36,1778040000,145.39,1778126400,146.03,1778212800,145.23,1778472000,148.16,1778558400,149.75,1778644800,149.77,1778731200,148.08,1778817600,149.15,1779076800,150.44,1779163200,150.45,1779249600,151.76,1779336000,152.01,1779422400,150.8,1779768000,151.12,1779854400,151.4,1779940800,150.17,1780027200" class="w-full"&gt;&lt;div class="" data-key="price_change_sparkline"&gt;&lt;!----&gt; &lt;div&gt;&lt;img src="/sparklines/NVS/30/NVS.png" alt="" width="165"&gt;&lt;/div&gt;&lt;/div&gt;&lt;/div&gt;&lt;/td&gt;&lt;td role="cell" data-prime="[object Object]" class="" style="width: 200px;"&gt;&lt;span class="p-column-title"&gt;&lt;/span&gt; &lt;div blurred-text="Remibrutinib - (RemIND)" class="w-full"&gt;&lt;div class="flex flex-col h-full mb-2"&gt;&lt;strong class="mb-3"&gt;Remibrutinib - (RemIND)&lt;/strong&gt;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blurred-text="Chronic inducible urticaria (CIndU)" class="w-full"&gt;&lt;div&gt;</w:t>
      </w:r>
    </w:p>
    <w:p w14:paraId="324A3CF6" w14:textId="77777777" w:rsidR="005750D1" w:rsidRDefault="005750D1" w:rsidP="005750D1">
      <w:r>
        <w:t xml:space="preserve">                                Chronic inducible urticaria (CIndU)&amp;nbsp;</w:t>
      </w:r>
    </w:p>
    <w:p w14:paraId="651184A1" w14:textId="77777777" w:rsidR="005750D1" w:rsidRDefault="005750D1" w:rsidP="005750D1">
      <w:r>
        <w:t xml:space="preserve">                            &lt;/div&gt;&lt;/div&gt;&lt;/td&gt;&lt;td role="cell" data-prime="[object Object]" class="" style="width: 180px;"&gt;&lt;span class="p-column-title"&gt;&lt;/span&gt; &lt;div blurred-text="phase3" class="w-full"&gt;&lt;div&gt;</w:t>
      </w:r>
    </w:p>
    <w:p w14:paraId="6C19F777" w14:textId="77777777" w:rsidR="005750D1" w:rsidRDefault="005750D1" w:rsidP="005750D1">
      <w:r>
        <w:t xml:space="preserve">    Phase 3</w:t>
      </w:r>
    </w:p>
    <w:p w14:paraId="3B378E69"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D5F277D" w14:textId="77777777" w:rsidR="005750D1" w:rsidRDefault="005750D1" w:rsidP="005750D1">
      <w:r>
        <w:t xml:space="preserve">                                Data Released&amp;nbsp;</w:t>
      </w:r>
    </w:p>
    <w:p w14:paraId="267ABBFB"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4D8A504B" w14:textId="77777777" w:rsidR="005750D1" w:rsidRDefault="005750D1" w:rsidP="005750D1">
      <w:r>
        <w:t xml:space="preserve">                                Full Results&amp;nbsp;</w:t>
      </w:r>
    </w:p>
    <w:p w14:paraId="4E372B5B"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href="https://www.novartis.com/sites/novartis_com/files/q1-2026-investor-presentation.pdf" target="_blank"&gt;&lt;span&gt;</w:t>
      </w:r>
    </w:p>
    <w:p w14:paraId="3587214B" w14:textId="77777777" w:rsidR="005750D1" w:rsidRDefault="005750D1" w:rsidP="005750D1">
      <w:r>
        <w:t xml:space="preserve">                H1 2026</w:t>
      </w:r>
    </w:p>
    <w:p w14:paraId="1C150EEB" w14:textId="77777777" w:rsidR="005750D1" w:rsidRDefault="005750D1" w:rsidP="005750D1">
      <w:r>
        <w:t xml:space="preserve">            &lt;/span&gt;&lt;/a&gt;&lt;/div&gt;&lt;/div&gt;&lt;/td&gt;&lt;td role="cell" data-prime="[object Object]" class="" style="width: 370px;"&gt;&lt;span class="p-column-title"&gt;&lt;/span&gt; &lt;div blurred-text="Phase 3 data due in 1H 2026. Phase 3 data reported significantly higher complete response rates versus placebo at Week 12, noted February 18, 2026. sNDA submitted." class="w-full"&gt;&lt;div&gt;&lt;span&gt;Phase 3 data due in 1H 2026. Phase 3 data reported significantly higher complete response rates versus placebo at Week 12, noted February 18, 2026. sNDA submitted.&lt;!----&gt;&lt;/span&gt;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blurred-text="55.03" class="w-full"&gt;&lt;span&gt;&lt;span number-format-options="[object Object]"&gt;55.03&lt;/span&gt;&lt;/span&gt;&lt;/div&gt;&lt;/td&gt;&lt;td role="cell" data-prime="[object Object]" class="" style="width: 160px;"&gt;&lt;span class="p-column-title"&gt;&lt;/span&gt; &lt;div blurred-text="61.74" class="w-full"&gt;&lt;span&gt;&lt;span number-format-options="[object Object]"&gt;61.74&lt;/span&gt;&lt;/span&gt;&lt;/div&gt;&lt;/td&gt;&lt;td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6EEA0A96" w14:textId="77777777" w:rsidR="005750D1" w:rsidRDefault="005750D1" w:rsidP="005750D1">
      <w:r>
        <w:t xml:space="preserve">         &lt;span data-v-5afd0d46="" class="font-bold"&gt;Remibrutinib - (RemIND)&lt;/span&gt;&lt;/h5&gt;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blurred-text="277674232328" class="w-full"&gt;&lt;span&gt;&lt;span number-format-options="[object Object]"&gt;277.67B&lt;/span&gt;&lt;/span&gt;&lt;/div&gt;&lt;/td&gt;&lt;td role="cell" data-prime="[object Object]" class=""&gt;&lt;span class="p-column-title"&gt;&lt;/span&gt; &lt;div blurred-text="2026-04-29 10:36:07" class="w-full"&gt;&lt;span&gt;29/04/2026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blurred-text="MLTX" class="w-full"&gt;&lt;span&gt;&lt;!----&gt; &lt;div class="flex items-center space-x-2"&gt;&lt;!----&gt; &lt;div class="flex items-center space-x-2"&gt;&lt;a href="/company/MLTX"&gt;MLTX&lt;/a&gt; &lt;div id="indicator_211"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blurred-text="MoonLake Immunotherapeutics" class="w-full"&gt;&lt;div class="inline-block"&gt;&lt;div class="max-w-50 mb-2"&gt;&lt;img src="/logos/MLTX/round.png" alt="" class="w-full"&gt;&lt;/div&gt; &lt;span&gt;</w:t>
      </w:r>
    </w:p>
    <w:p w14:paraId="23A505B2" w14:textId="77777777" w:rsidR="005750D1" w:rsidRDefault="005750D1" w:rsidP="005750D1">
      <w:r>
        <w:t xml:space="preserve">    MoonLake Immunotherapeutics</w:t>
      </w:r>
    </w:p>
    <w:p w14:paraId="0CD8320B" w14:textId="77777777" w:rsidR="005750D1" w:rsidRDefault="005750D1" w:rsidP="005750D1">
      <w:r>
        <w:t xml:space="preserve">  &lt;/span&gt;&lt;/div&gt;&lt;/div&gt;&lt;/td&gt;&lt;td role="cell" data-prime="[object Object]" class="" style="width: 160px;"&gt;&lt;span class="p-column-title"&gt;&lt;/span&gt; &lt;div blurred-text="18.8300" class="w-full"&gt;&lt;div class="inline-block" data-key="company_price"&gt;&lt;span&gt;&lt;div class="price"&gt;$18.83&lt;/div&gt; &lt;small </w:t>
      </w:r>
      <w:r>
        <w:lastRenderedPageBreak/>
        <w:t>class="number change-down"&gt; -0.35 &lt;span&gt;&amp;nbsp;&amp;nbsp;&lt;/span&gt;-1.82% &lt;/small&gt;&lt;/span&gt;&lt;/div&gt;&lt;/div&gt;&lt;/td&gt;&lt;td role="cell" data-prime="[object Object]" class="" style="width: 200px;"&gt;&lt;span class="p-column-title"&gt;&lt;/span&gt; &lt;div blurred-text="17.56,1777867200,17.01,1777953600,17.7,1778040000,17.2,1778126400,17.06,1778212800,18.84,1778472000,18.19,1778558400,18.41,1778644800,18.39,1778731200,17.55,1778817600,16.44,1779076800,16.37,1779163200,17.05,1779249600,18.47,1779336000,18.19,1779422400,18.23,1779768000,18.41,1779854400,18.68,1779940800,19.18,1780027200" class="w-full"&gt;&lt;div class="" data-key="price_change_sparkline"&gt;&lt;!----&gt; &lt;div&gt;&lt;img src="/sparklines/MLTX/30/MLTX.png" alt="" width="165"&gt;&lt;/div&gt;&lt;/div&gt;&lt;/div&gt;&lt;/td&gt;&lt;td role="cell" data-prime="[object Object]" class="" style="width: 200px;"&gt;&lt;span class="p-column-title"&gt;&lt;/span&gt; &lt;div blurred-text="Nanobody (sonelokimab) - (VELA-2)" class="w-full"&gt;&lt;div class="flex flex-col h-full mb-2"&gt;&lt;strong class="mb-3"&gt;Nanobody (sonelokimab) - (VELA-2)&lt;/strong&gt; &lt;!----&gt; &lt;div class="mt-2"&gt;&lt;div&gt;&lt;!----&gt;&lt;/div&gt;&lt;/div&gt;&lt;/div&gt;&lt;/div&gt;&lt;/td&gt;&lt;td role="cell" data-prime="[object Object]" class="" style="width: 200px;"&gt;&lt;span class="p-column-title"&gt;&lt;/span&gt; &lt;div blurred-text="NCT06411379" class="w-full"&gt;&lt;div class="flex flex-col space-y-2" labelkey="label"&gt;&lt;a target="_blank" href="https://clinicaltrials.gov/study/NCT06411379"&gt;NCT06411379&lt;/a&gt;&lt;/div&gt;&lt;/div&gt;&lt;/td&gt;&lt;td role="cell" data-prime="[object Object]" class="" style="width: 220px;"&gt;&lt;span class="p-column-title"&gt;&lt;/span&gt; &lt;div blurred-text="Hidradenitis suppurativa" class="w-full"&gt;&lt;div&gt;</w:t>
      </w:r>
    </w:p>
    <w:p w14:paraId="5D048232" w14:textId="77777777" w:rsidR="005750D1" w:rsidRDefault="005750D1" w:rsidP="005750D1">
      <w:r>
        <w:t xml:space="preserve">                                Hidradenitis suppurativa&amp;nbsp;</w:t>
      </w:r>
    </w:p>
    <w:p w14:paraId="1103ACD5" w14:textId="77777777" w:rsidR="005750D1" w:rsidRDefault="005750D1" w:rsidP="005750D1">
      <w:r>
        <w:t xml:space="preserve">                            &lt;/div&gt;&lt;/div&gt;&lt;/td&gt;&lt;td role="cell" data-prime="[object Object]" class="" style="width: 180px;"&gt;&lt;span class="p-column-title"&gt;&lt;/span&gt; &lt;div blurred-text="phase3" class="w-full"&gt;&lt;div&gt;</w:t>
      </w:r>
    </w:p>
    <w:p w14:paraId="550A13BC" w14:textId="77777777" w:rsidR="005750D1" w:rsidRDefault="005750D1" w:rsidP="005750D1">
      <w:r>
        <w:t xml:space="preserve">    Phase 3</w:t>
      </w:r>
    </w:p>
    <w:p w14:paraId="7EA40183"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4DB0635" w14:textId="77777777" w:rsidR="005750D1" w:rsidRDefault="005750D1" w:rsidP="005750D1">
      <w:r>
        <w:t xml:space="preserve">                                Data Released&amp;nbsp;</w:t>
      </w:r>
    </w:p>
    <w:p w14:paraId="118A16C5"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9982C40" w14:textId="77777777" w:rsidR="005750D1" w:rsidRDefault="005750D1" w:rsidP="005750D1">
      <w:r>
        <w:t xml:space="preserve">                                Interim Data&amp;nbsp;</w:t>
      </w:r>
    </w:p>
    <w:p w14:paraId="5DE6854A"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href="https://www.biopharmcatalyst.com/company/MLTX/news/322987" target="_blank"&gt;&lt;span&gt;</w:t>
      </w:r>
    </w:p>
    <w:p w14:paraId="6F945367" w14:textId="77777777" w:rsidR="005750D1" w:rsidRDefault="005750D1" w:rsidP="005750D1">
      <w:r>
        <w:t xml:space="preserve">                Q2 2026</w:t>
      </w:r>
    </w:p>
    <w:p w14:paraId="2850895C" w14:textId="77777777" w:rsidR="005750D1" w:rsidRDefault="005750D1" w:rsidP="005750D1">
      <w:r>
        <w:lastRenderedPageBreak/>
        <w:t xml:space="preserve">            &lt;/span&gt;&lt;/a&gt;&lt;/div&gt;&lt;/div&gt;&lt;/td&gt;&lt;td role="cell" data-prime="[object Object]" class="" style="width: 370px;"&gt;&lt;span class="p-column-title"&gt;&lt;/span&gt; &lt;div blurred-text="Phase 3 52-week data due in 2Q 2026. Additional Phase 3 data reported that 62% of patients treated with SLK achieved HiSCR75 response and up to 32% of patients achieved HiSCR100 response at Week 40 , noted March 30, 2026. Phase 3 data reported that trial did not meet statistical significance, noted September 29, 2025. BLA planned for 2H 2026." class="w-full"&gt;&lt;div&gt;&lt;span&gt;Phase 3 52-week data due in 2Q 2026. Additional Phase 3 data reported that 62% of patients treated with SLK achieved HiSCR75 response and up to 32% of patients achieved HiSCR100 response at Week 40 ,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blurred-text="55.03" class="w-full"&gt;&lt;span&gt;&lt;span number-format-options="[object Object]"&gt;55.03&lt;/span&gt;&lt;/span&gt;&lt;/div&gt;&lt;/td&gt;&lt;td role="cell" data-prime="[object Object]" class="" style="width: 160px;"&gt;&lt;span class="p-column-title"&gt;&lt;/span&gt; &lt;div blurred-text="61.74" class="w-full"&gt;&lt;span&gt;&lt;span number-format-options="[object Object]"&gt;61.74&lt;/span&gt;&lt;/span&gt;&lt;/div&gt;&lt;/td&gt;&lt;td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4B25A7A" w14:textId="77777777" w:rsidR="005750D1" w:rsidRDefault="005750D1" w:rsidP="005750D1">
      <w:r>
        <w:t xml:space="preserve">         &lt;span data-v-5afd0d46="" class="font-bold"&gt;Nanobody (sonelokimab) - (VELA-2)&lt;/span&gt;&lt;/h5&gt;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w:t>
      </w:r>
      <w:r>
        <w:lastRenderedPageBreak/>
        <w:t xml:space="preserve">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w:t>
      </w:r>
      <w:r>
        <w:lastRenderedPageBreak/>
        <w:t xml:space="preserve">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w:t>
      </w:r>
      <w:r>
        <w:lastRenderedPageBreak/>
        <w:t xml:space="preserve">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blurred-text="1386177907" class="w-full"&gt;&lt;span&gt;&lt;span number-format-options="[object Object]"&gt;1.39B&lt;/span&gt;&lt;/span&gt;&lt;/div&gt;&lt;/td&gt;&lt;td role="cell" data-prime="[object Object]" class=""&gt;&lt;span class="p-column-title"&gt;&lt;/span&gt; &lt;div blurred-text="2026-05-11 07:50:46" class="w-full"&gt;&lt;span&gt;11/05/2026 ET&lt;/span&gt;&lt;/div&gt;&lt;/td&gt;&lt;td role="cell" data-prime="[object Object]" class="" style="width: 180px;"&gt;&lt;span class="p-column-title"&gt;&lt;/span&gt; &lt;div blurred-text="73615396" class="w-full"&gt;&lt;span&gt;&lt;span number-format-options="[object Object]"&gt;73.62M&lt;/span&gt;&lt;/span&gt;&lt;/div&gt;&lt;/td&gt;&lt;/tr&gt; &lt;!----&gt; &lt;!----&gt;&lt;!----&gt; &lt;tr role="row" class=""&gt;&lt;td role="cell" data-prime="[object Object]" class="p-frozen-column" style="width: 110px; left: 0px;"&gt;&lt;span class="p-column-title"&gt;&lt;/span&gt; &lt;div blurred-text="VTGN" class="w-full"&gt;&lt;span&gt;&lt;!----&gt; &lt;div class="flex items-center space-x-2"&gt;&lt;!----&gt; &lt;div class="flex items-center space-x-2"&gt;&lt;a href="/company/VTGN"&gt;VTGN&lt;/a&gt; &lt;div id="indicator_212"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blurred-text="Vistagen Therapeutics Inc." class="w-full"&gt;&lt;div class="inline-block"&gt;&lt;div class="max-w-50 mb-2"&gt;&lt;img src="/logos/VTGN/round.png" alt="" class="w-full"&gt;&lt;/div&gt; &lt;span&gt;</w:t>
      </w:r>
    </w:p>
    <w:p w14:paraId="3945BBCF" w14:textId="77777777" w:rsidR="005750D1" w:rsidRDefault="005750D1" w:rsidP="005750D1">
      <w:r>
        <w:t xml:space="preserve">    Vistagen Therapeutics Inc.</w:t>
      </w:r>
    </w:p>
    <w:p w14:paraId="4342C499" w14:textId="77777777" w:rsidR="005750D1" w:rsidRDefault="005750D1" w:rsidP="005750D1">
      <w:r>
        <w:t xml:space="preserve">  &lt;/span&gt;&lt;/div&gt;&lt;/div&gt;&lt;/td&gt;&lt;td role="cell" data-prime="[object Object]" class="" style="width: 160px;"&gt;&lt;span class="p-column-title"&gt;&lt;/span&gt; &lt;div blurred-text="0.6511" class="w-full"&gt;&lt;div class="inline-block" data-key="company_price"&gt;&lt;span&gt;&lt;div class="price"&gt;$0.65&lt;/div&gt; &lt;small class="number change-up"&gt; +0.02 &lt;span&gt;&amp;nbsp;&amp;nbsp;&lt;/span&gt;+3.35% &lt;/small&gt;&lt;/span&gt;&lt;/div&gt;&lt;/div&gt;&lt;/td&gt;&lt;td role="cell" data-prime="[object Object]" class="" style="width: 200px;"&gt;&lt;span class="p-column-title"&gt;&lt;/span&gt; &lt;div blurred-text="0.6225,1777867200,0.6002,1777953600,0.6105,1778040000,0.5868,1778126400,0.6105,1778212800,0.6736,1778472000,0.6216,1778558400,0.6557,1778644800,0.6506,1778731200,0.6249,1778817600,0.5955,1779076800,0.6301,1779163200,0.6398,1779249600,0.6371,1779336000,0.647,1779422400,0.6367,1779768000,0.6241,1779854400,0.6333,1779940800,0.63,1780027200" class="w-full"&gt;&lt;div class="" data-key="price_change_sparkline"&gt;&lt;!----&gt; &lt;div&gt;&lt;img src="/sparklines/VTGN/30/VTGN.png" alt="" width="165"&gt;&lt;/div&gt;&lt;/div&gt;&lt;/div&gt;&lt;/td&gt;&lt;td role="cell" data-prime="[object Object]" class="" style="width: 200px;"&gt;&lt;span class="p-column-title"&gt;&lt;/span&gt; &lt;div blurred-text="PH94B - (PALISADE-4)" class="w-full"&gt;&lt;div class="flex flex-col h-full mb-2"&gt;&lt;strong class="mb-3"&gt;PH94B - (PALISADE-4)&lt;/strong&gt; &lt;!----&gt; &lt;div class="mt-2"&gt;&lt;div&gt;&lt;!----&gt;&lt;/div&gt;&lt;/div&gt;&lt;/div&gt;&lt;/div&gt;&lt;/td&gt;&lt;td role="cell" data-prime="[object Object]" class="" style="width: 200px;"&gt;&lt;span class="p-column-title"&gt;&lt;/span&gt; &lt;div blurred-text="NCT06615557" class="w-full"&gt;&lt;div class="flex flex-col space-y-2" labelkey="label"&gt;&lt;a target="_blank" href="https://clinicaltrials.gov/study/NCT06615557"&gt;NCT06615557&lt;/a&gt;&lt;/div&gt;&lt;/div&gt;&lt;/td&gt;&lt;td role="cell" data-prime="[object Object]" class="" style="width: 220px;"&gt;&lt;span class="p-column-title"&gt;&lt;/span&gt; &lt;div blurred-text="Social Anxiety Disorder (SAD)" class="w-full"&gt;&lt;div&gt;</w:t>
      </w:r>
    </w:p>
    <w:p w14:paraId="737CF799" w14:textId="77777777" w:rsidR="005750D1" w:rsidRDefault="005750D1" w:rsidP="005750D1">
      <w:r>
        <w:lastRenderedPageBreak/>
        <w:t xml:space="preserve">                                Social Anxiety Disorder (SAD)&amp;nbsp;</w:t>
      </w:r>
    </w:p>
    <w:p w14:paraId="1C339681" w14:textId="77777777" w:rsidR="005750D1" w:rsidRDefault="005750D1" w:rsidP="005750D1">
      <w:r>
        <w:t xml:space="preserve">                            &lt;/div&gt;&lt;/div&gt;&lt;/td&gt;&lt;td role="cell" data-prime="[object Object]" class="" style="width: 180px;"&gt;&lt;span class="p-column-title"&gt;&lt;/span&gt; &lt;div blurred-text="phase3" class="w-full"&gt;&lt;div&gt;</w:t>
      </w:r>
    </w:p>
    <w:p w14:paraId="02219853" w14:textId="77777777" w:rsidR="005750D1" w:rsidRDefault="005750D1" w:rsidP="005750D1">
      <w:r>
        <w:t xml:space="preserve">    Phase 3</w:t>
      </w:r>
    </w:p>
    <w:p w14:paraId="5DDD6A3D"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24187F2" w14:textId="77777777" w:rsidR="005750D1" w:rsidRDefault="005750D1" w:rsidP="005750D1">
      <w:r>
        <w:t xml:space="preserve">                                Ongoing&amp;nbsp;</w:t>
      </w:r>
    </w:p>
    <w:p w14:paraId="77091AF7"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35C5D95" w14:textId="77777777" w:rsidR="005750D1" w:rsidRDefault="005750D1" w:rsidP="005750D1">
      <w:r>
        <w:t xml:space="preserve">                                Topline Data&amp;nbsp;</w:t>
      </w:r>
    </w:p>
    <w:p w14:paraId="797EEDAC"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href="https://www.biopharmcatalyst.com/company/VTGN/news/322882" target="_blank"&gt;&lt;span&gt;</w:t>
      </w:r>
    </w:p>
    <w:p w14:paraId="1570E9CE" w14:textId="77777777" w:rsidR="005750D1" w:rsidRDefault="005750D1" w:rsidP="005750D1">
      <w:r>
        <w:t xml:space="preserve">                Q2 2026</w:t>
      </w:r>
    </w:p>
    <w:p w14:paraId="27C6434D" w14:textId="77777777" w:rsidR="005750D1" w:rsidRDefault="005750D1" w:rsidP="005750D1">
      <w:r>
        <w:t xml:space="preserve">            &lt;/span&gt;&lt;/a&gt;&lt;/div&gt;&lt;/div&gt;&lt;/td&gt;&lt;td role="cell" data-prime="[object Object]" class="" style="width: 370px;"&gt;&lt;span class="p-column-title"&gt;&lt;/span&gt; &lt;div blurred-text="Phase 3 last patient completed, noted May 8, 2026. Phase 3 trials remain on track to produce top-line results in 2Q 2026. Phase 3 PALISADE-4 trial initiated September 23, 2024." class="w-full"&gt;&lt;div&gt;&lt;span&gt;Phase 3 last patient completed, noted May 8, 2026. Phase 3 trials remain on track to produce top-line results in 2Q 2026. Phase 3 PALISADE-4 trial initiated September 23,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blurred-text="52.7" class="w-full"&gt;&lt;span&gt;&lt;span number-format-options="[object Object]"&gt;52.7&lt;/span&gt;&lt;/span&gt;&lt;/div&gt;&lt;/td&gt;&lt;td role="cell" data-prime="[object Object]" class="" style="width: 160px;"&gt;&lt;span class="p-column-title"&gt;&lt;/span&gt; &lt;div blurred-text="60.49" class="w-full"&gt;&lt;span&gt;&lt;span number-format-options="[object Object]"&gt;60.49&lt;/span&gt;&lt;/span&gt;&lt;/div&gt;&lt;/td&gt;&lt;td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w:t>
      </w:r>
      <w:r>
        <w:lastRenderedPageBreak/>
        <w:t>&lt;span data-v-0a8e574c="" class="text-modal-blue"&gt;0%&lt;/span&gt; &lt;span data-v-0a8e574c="" class="text-red-500"&gt;50%&lt;/span&gt;&lt;/div&gt;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C10B50A" w14:textId="77777777" w:rsidR="005750D1" w:rsidRDefault="005750D1" w:rsidP="005750D1">
      <w:r>
        <w:t xml:space="preserve">         &lt;span data-v-5afd0d46="" class="font-bold"&gt;PH94B - (PALISADE-4)&lt;/span&gt;&lt;/h5&gt;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blurred-text="25796788" class="w-full"&gt;&lt;span&gt;&lt;span number-format-options="[object Object]"&gt;25.8M&lt;/span&gt;&lt;/span&gt;&lt;/div&gt;&lt;/td&gt;&lt;td role="cell" data-prime="[object Object]" class=""&gt;&lt;span class="p-column-title"&gt;&lt;/span&gt; &lt;div blurred-text="2026-05-08 08:25:04" class="w-full"&gt;&lt;span&gt;08/05/2026 ET&lt;/span&gt;&lt;/div&gt;&lt;/td&gt;&lt;td role="cell" data-prime="[object Object]" class="" style="width: 180px;"&gt;&lt;span class="p-column-title"&gt;&lt;/span&gt; &lt;div blurred-text="39620317" class="w-full"&gt;&lt;span&gt;&lt;span number-format-options="[object Object]"&gt;39.62M&lt;/span&gt;&lt;/span&gt;&lt;/div&gt;&lt;/td&gt;&lt;/tr&gt; &lt;!----&gt; &lt;!----&gt;&lt;!----&gt; &lt;tr role="row" class=""&gt;&lt;td role="cell" data-prime="[object Object]" class="p-frozen-column" style="width: 110px; left: 0px;"&gt;&lt;span class="p-column-title"&gt;&lt;/span&gt; &lt;div blurred-text="BMRN" class="w-full"&gt;&lt;span&gt;&lt;!----&gt; &lt;div class="flex items-center space-x-2"&gt;&lt;!----&gt; &lt;div class="flex items-center space-x-2"&gt;&lt;a href="/company/BMRN"&gt;BMRN&lt;/a&gt; &lt;div id="indicator_213" class="relative"&gt;&lt;span class="text-modern-blue-700 cursor-pointer grid-padding-x align-middle"&gt;&lt;i </w:t>
      </w:r>
      <w:r>
        <w:lastRenderedPageBreak/>
        <w:t>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blurred-text="BioMarin Pharmaceutical Inc." class="w-full"&gt;&lt;div class="inline-block"&gt;&lt;div class="max-w-50 mb-2"&gt;&lt;img src="/logos/BMRN/round.png" alt="" class="w-full"&gt;&lt;/div&gt; &lt;span&gt;</w:t>
      </w:r>
    </w:p>
    <w:p w14:paraId="27FE3932" w14:textId="77777777" w:rsidR="005750D1" w:rsidRDefault="005750D1" w:rsidP="005750D1">
      <w:r>
        <w:t xml:space="preserve">    BioMarin Pharmaceutical Inc.</w:t>
      </w:r>
    </w:p>
    <w:p w14:paraId="5EE4F0AE" w14:textId="77777777" w:rsidR="005750D1" w:rsidRDefault="005750D1" w:rsidP="005750D1">
      <w:r>
        <w:t xml:space="preserve">  &lt;/span&gt;&lt;/div&gt;&lt;/div&gt;&lt;/td&gt;&lt;td role="cell" data-prime="[object Object]" class="" style="width: 160px;"&gt;&lt;span class="p-column-title"&gt;&lt;/span&gt; &lt;div blurred-text="55.6450" class="w-full"&gt;&lt;div class="inline-block" data-key="company_price"&gt;&lt;span&gt;&lt;div class="price"&gt;$55.65&lt;/div&gt; &lt;small class="number change-down"&gt; -1.65 &lt;span&gt;&amp;nbsp;&amp;nbsp;&lt;/span&gt;-2.87% &lt;/small&gt;&lt;/span&gt;&lt;/div&gt;&lt;/div&gt;&lt;/td&gt;&lt;td role="cell" data-prime="[object Object]" class="" style="width: 200px;"&gt;&lt;span class="p-column-title"&gt;&lt;/span&gt; &lt;div blurred-text="55.46,1777867200,53.24,1777953600,54.6,1778040000,54.12,1778126400,54.06,1778212800,52.58,1778472000,52.88,1778558400,53.55,1778644800,53.24,1778731200,51.81,1778817600,49.67,1779076800,49.81,1779163200,50.2,1779249600,54.1,1779336000,54.09,1779422400,52.88,1779768000,52.38,1779854400,52.74,1779940800,57.29,1780027200" class="w-full"&gt;&lt;div class="" data-key="price_change_sparkline"&gt;&lt;!----&gt; &lt;div&gt;&lt;img src="/sparklines/BMRN/30/BMRN.png" alt="" width="165"&gt;&lt;/div&gt;&lt;/div&gt;&lt;/div&gt;&lt;/td&gt;&lt;td role="cell" data-prime="[object Object]" class="" style="width: 200px;"&gt;&lt;span class="p-column-title"&gt;&lt;/span&gt; &lt;div blurred-text="VOXZOGO" class="w-full"&gt;&lt;div class="flex flex-col h-full mb-2"&gt;&lt;strong class="mb-3"&gt;VOXZOGO&lt;/strong&gt;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blurred-text="Hypochondroplasia" class="w-full"&gt;&lt;div&gt;</w:t>
      </w:r>
    </w:p>
    <w:p w14:paraId="0FF221EC" w14:textId="77777777" w:rsidR="005750D1" w:rsidRDefault="005750D1" w:rsidP="005750D1">
      <w:r>
        <w:t xml:space="preserve">                                Hypochondroplasia&amp;nbsp;</w:t>
      </w:r>
    </w:p>
    <w:p w14:paraId="570C24FD" w14:textId="77777777" w:rsidR="005750D1" w:rsidRDefault="005750D1" w:rsidP="005750D1">
      <w:r>
        <w:t xml:space="preserve">                            &lt;/div&gt;&lt;/div&gt;&lt;/td&gt;&lt;td role="cell" data-prime="[object Object]" class="" style="width: 180px;"&gt;&lt;span class="p-column-title"&gt;&lt;/span&gt; &lt;div blurred-text="phase3" class="w-full"&gt;&lt;div&gt;</w:t>
      </w:r>
    </w:p>
    <w:p w14:paraId="07F3D7FA" w14:textId="77777777" w:rsidR="005750D1" w:rsidRDefault="005750D1" w:rsidP="005750D1">
      <w:r>
        <w:t xml:space="preserve">    Phase 3</w:t>
      </w:r>
    </w:p>
    <w:p w14:paraId="30B15209"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DA4F04C" w14:textId="77777777" w:rsidR="005750D1" w:rsidRDefault="005750D1" w:rsidP="005750D1">
      <w:r>
        <w:t xml:space="preserve">                                Ongoing&amp;nbsp;</w:t>
      </w:r>
    </w:p>
    <w:p w14:paraId="5BA362F5"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blurred-text="Topline Data" class="w-full"&gt;&lt;div&gt;</w:t>
      </w:r>
    </w:p>
    <w:p w14:paraId="2618388F" w14:textId="77777777" w:rsidR="005750D1" w:rsidRDefault="005750D1" w:rsidP="005750D1">
      <w:r>
        <w:t xml:space="preserve">                                Topline Data&amp;nbsp;</w:t>
      </w:r>
    </w:p>
    <w:p w14:paraId="0A3E7A7A"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href="https://www.biopharmcatalyst.com/company/BMRN/news/321946" target="_blank"&gt;&lt;span&gt;</w:t>
      </w:r>
    </w:p>
    <w:p w14:paraId="19ED5A76" w14:textId="77777777" w:rsidR="005750D1" w:rsidRDefault="005750D1" w:rsidP="005750D1">
      <w:r>
        <w:t xml:space="preserve">                H1 2026</w:t>
      </w:r>
    </w:p>
    <w:p w14:paraId="41B426ED" w14:textId="77777777" w:rsidR="005750D1" w:rsidRDefault="005750D1" w:rsidP="005750D1">
      <w:r>
        <w:t xml:space="preserve">            &lt;/span&gt;&lt;/a&gt;&lt;/div&gt;&lt;/div&gt;&lt;/td&gt;&lt;td role="cell" data-prime="[object Object]" class="" style="width: 370px;"&gt;&lt;span class="p-column-title"&gt;&lt;/span&gt; &lt;div blurred-text="Phase 3 data due in 1H 2026. Phase 3 enrollment to be completed in 1H 2025, with potential approval due in 2027." class="w-full"&gt;&lt;div&gt;&lt;span&gt;Phase 3 data due in 1H 2026. Phase 3 enrollment to be completed in 1H 2025, with potential approval due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blurred-text="67.01" class="w-full"&gt;&lt;span&gt;&lt;span number-format-options="[object Object]"&gt;67.01&lt;/span&gt;&lt;/span&gt;&lt;/div&gt;&lt;/td&gt;&lt;td role="cell" data-prime="[object Object]" class="" style="width: 160px;"&gt;&lt;span class="p-column-title"&gt;&lt;/span&gt; &lt;div blurred-text="70.74" class="w-full"&gt;&lt;span&gt;&lt;span number-format-options="[object Object]"&gt;70.74&lt;/span&gt;&lt;/span&gt;&lt;/div&gt;&lt;/td&gt;&lt;td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7462592" w14:textId="77777777" w:rsidR="005750D1" w:rsidRDefault="005750D1" w:rsidP="005750D1">
      <w:r>
        <w:t xml:space="preserve">         &lt;span data-v-5afd0d46="" class="font-bold"&gt;VOXZOGO&lt;/span&gt;&lt;/h5&gt;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blurred-text="10755312553" class="w-full"&gt;&lt;span&gt;&lt;span number-format-options="[object Object]"&gt;10.76B&lt;/span&gt;&lt;/span&gt;&lt;/div&gt;&lt;/td&gt;&lt;td role="cell" data-prime="[object Object]" class=""&gt;&lt;span class="p-column-title"&gt;&lt;/span&gt; &lt;div blurred-text="2026-05-05 10:18:36" class="w-full"&gt;&lt;span&gt;05/05/2026 ET&lt;/span&gt;&lt;/div&gt;&lt;/td&gt;&lt;td role="cell" data-prime="[object Object]" class="" style="width: 180px;"&gt;&lt;span class="p-column-title"&gt;&lt;/span&gt; &lt;div blurred-text="193284438" class="w-full"&gt;&lt;span&gt;&lt;span number-format-options="[object Object]"&gt;193.28M&lt;/span&gt;&lt;/span&gt;&lt;/div&gt;&lt;/td&gt;&lt;/tr&gt;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id="indicator_214"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191C12DB" w14:textId="77777777" w:rsidR="005750D1" w:rsidRDefault="005750D1" w:rsidP="005750D1">
      <w:r>
        <w:t xml:space="preserve">    AstraZeneca PLC</w:t>
      </w:r>
    </w:p>
    <w:p w14:paraId="650C139A" w14:textId="77777777" w:rsidR="005750D1" w:rsidRDefault="005750D1" w:rsidP="005750D1">
      <w:r>
        <w:t xml:space="preserve">  &lt;/span&gt;&lt;/div&gt;&lt;/div&gt;&lt;/td&gt;&lt;td role="cell" data-prime="[object Object]" class="" style="width: 160px;"&gt;&lt;span class="p-column-title"&gt;&lt;/span&gt; &lt;div blurred-text="180.8200" class="w-full"&gt;&lt;div class="inline-block" data-key="company_price"&gt;&lt;span&gt;&lt;div class="price"&gt;$180.82&lt;/div&gt; &lt;small class="number change-down"&gt; -4.85 &lt;span&gt;&amp;nbsp;&amp;nbsp;&lt;/span&gt;-2.61% &lt;/small&gt;&lt;/span&gt;&lt;/div&gt;&lt;/div&gt;&lt;/td&gt;&lt;td role="cell" data-prime="[object Object]" class="" style="width: 200px;"&gt;&lt;span class="p-column-title"&gt;&lt;/span&gt; &lt;div blurred-text="183.46,1777867200,181.24,1777953600,184.92,1778040000,182.52,1778126400,182.85,1778212800,181.86,1778472000,184.54,1778558400,187.72,1778644800,184.96,1778731200,181.58,1778817600,183.92,1779076800,184.64,1779163200,187.46,1779249600,189.75,1779336000,187.03,1779422400,187.19,1779768000,185.65,1779854400,185.33,1779940800,185.67,1780027200" class="w-full"&gt;&lt;div class="" data-key="price_change_sparkline"&gt;&lt;!----&gt; &lt;div&gt;&lt;img src="/sparklines/AZN/30/AZN.png" alt="" width="165"&gt;&lt;/div&gt;&lt;/div&gt;&lt;/div&gt;&lt;/td&gt;&lt;td role="cell" data-prime="[object Object]" class="" style="width: 200px;"&gt;&lt;span class="p-column-title"&gt;&lt;/span&gt; &lt;div blurred-text="Imfinzi (durvalumab) - (NILE)" class="w-full"&gt;&lt;div class="flex flex-col h-full mb-2"&gt;&lt;strong class="mb-3"&gt;Imfinzi (durvalumab) - (NILE)&lt;/strong&gt; &lt;!----&gt; &lt;div class="mt-2"&gt;&lt;div&gt;&lt;!----</w:t>
      </w:r>
      <w:r>
        <w:lastRenderedPageBreak/>
        <w:t>&gt;&lt;/div&gt;&lt;/div&gt;&lt;/div&gt;&lt;/div&gt;&lt;/td&gt;&lt;td role="cell" data-prime="[object Object]" class="" style="width: 200px;"&gt;&lt;span class="p-column-title"&gt;&lt;/span&gt; &lt;div blurred-text="NCT03682068" class="w-full"&gt;&lt;div class="flex flex-col space-y-2" labelkey="label"&gt;&lt;a target="_blank" href="https://clinicaltrials.gov/study/NCT03682068"&gt;NCT03682068&lt;/a&gt;&lt;/div&gt;&lt;/div&gt;&lt;/td&gt;&lt;td role="cell" data-prime="[object Object]" class="" style="width: 220px;"&gt;&lt;span class="p-column-title"&gt;&lt;/span&gt; &lt;div blurred-text="1L Metastatic bladder" class="w-full"&gt;&lt;div&gt;</w:t>
      </w:r>
    </w:p>
    <w:p w14:paraId="1B58F60E" w14:textId="77777777" w:rsidR="005750D1" w:rsidRDefault="005750D1" w:rsidP="005750D1">
      <w:r>
        <w:t xml:space="preserve">                                1L Metastatic bladder&amp;nbsp;</w:t>
      </w:r>
    </w:p>
    <w:p w14:paraId="3EE43B45" w14:textId="77777777" w:rsidR="005750D1" w:rsidRDefault="005750D1" w:rsidP="005750D1">
      <w:r>
        <w:t xml:space="preserve">                            &lt;/div&gt;&lt;/div&gt;&lt;/td&gt;&lt;td role="cell" data-prime="[object Object]" class="" style="width: 180px;"&gt;&lt;span class="p-column-title"&gt;&lt;/span&gt; &lt;div blurred-text="phase3" class="w-full"&gt;&lt;div&gt;</w:t>
      </w:r>
    </w:p>
    <w:p w14:paraId="54C2AB25" w14:textId="77777777" w:rsidR="005750D1" w:rsidRDefault="005750D1" w:rsidP="005750D1">
      <w:r>
        <w:t xml:space="preserve">    Phase 3</w:t>
      </w:r>
    </w:p>
    <w:p w14:paraId="4B2C858E"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60C6DA2" w14:textId="77777777" w:rsidR="005750D1" w:rsidRDefault="005750D1" w:rsidP="005750D1">
      <w:r>
        <w:t xml:space="preserve">                                Ongoing&amp;nbsp;</w:t>
      </w:r>
    </w:p>
    <w:p w14:paraId="25D6998C"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4CD6474" w14:textId="77777777" w:rsidR="005750D1" w:rsidRDefault="005750D1" w:rsidP="005750D1">
      <w:r>
        <w:t xml:space="preserve">                                Interim Data&amp;nbsp;</w:t>
      </w:r>
    </w:p>
    <w:p w14:paraId="469392C0"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href="https://www.astrazeneca.com/content/dam/az/PDF/2026/eq1/Q1-2026-results-clinical-trials-appendix.pdf" target="_blank"&gt;&lt;span&gt;</w:t>
      </w:r>
    </w:p>
    <w:p w14:paraId="2671BD12" w14:textId="77777777" w:rsidR="005750D1" w:rsidRDefault="005750D1" w:rsidP="005750D1">
      <w:r>
        <w:t xml:space="preserve">                H1 2026</w:t>
      </w:r>
    </w:p>
    <w:p w14:paraId="746F35E6" w14:textId="77777777" w:rsidR="005750D1" w:rsidRDefault="005750D1" w:rsidP="005750D1">
      <w:r>
        <w:t xml:space="preserve">            &lt;/span&gt;&lt;/a&gt;&lt;/div&gt;&lt;/div&gt;&lt;/td&gt;&lt;td role="cell" data-prime="[object Object]" class="" style="width: 370px;"&gt;&lt;span class="p-column-title"&gt;&lt;/span&gt; &lt;div blurred-text="Phase 3 ongoing with data expected 1H 2026." class="w-full"&gt;&lt;div&gt;&lt;span&gt;Phase 3 ongoing with data expected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w:t>
      </w:r>
      <w:r>
        <w:lastRenderedPageBreak/>
        <w:t>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973BB01" w14:textId="77777777" w:rsidR="005750D1" w:rsidRDefault="005750D1" w:rsidP="005750D1">
      <w:r>
        <w:t xml:space="preserve">         &lt;span data-v-5afd0d46="" class="font-bold"&gt;Imfinzi (durvalumab) - (NILE)&lt;/span&gt;&lt;/h5&gt;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blurred-text="560754552489" class="w-full"&gt;&lt;span&gt;&lt;span number-format-options="[object Object]"&gt;560.75B&lt;/span&gt;&lt;/span&gt;&lt;/div&gt;&lt;/td&gt;&lt;td role="cell" data-prime="[object Object]" class=""&gt;&lt;span class="p-column-title"&gt;&lt;/span&gt; &lt;div blurred-text="2026-04-29 09:51:54"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w:t>
      </w:r>
      <w:r>
        <w:lastRenderedPageBreak/>
        <w:t>role="cell" data-prime="[object Object]" class="p-frozen-column" style="width: 110px; left: 0px;"&gt;&lt;span class="p-column-title"&gt;&lt;/span&gt; &lt;div blurred-text="ABVX" class="w-full"&gt;&lt;span&gt;&lt;!----&gt; &lt;div class="flex items-center space-x-2"&gt;&lt;!----&gt; &lt;div class="flex items-center space-x-2"&gt;&lt;a href="/company/ABVX"&gt;ABVX&lt;/a&gt; &lt;div id="indicator_215"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blurred-text="Abivax SA" class="w-full"&gt;&lt;div class="inline-block"&gt;&lt;div class="max-w-50 mb-2"&gt;&lt;img src="/logos/ABVX/round.png" alt="" class="w-full"&gt;&lt;/div&gt; &lt;span&gt;</w:t>
      </w:r>
    </w:p>
    <w:p w14:paraId="17D9F859" w14:textId="77777777" w:rsidR="005750D1" w:rsidRDefault="005750D1" w:rsidP="005750D1">
      <w:r>
        <w:t xml:space="preserve">    Abivax SA</w:t>
      </w:r>
    </w:p>
    <w:p w14:paraId="20191FC9" w14:textId="77777777" w:rsidR="005750D1" w:rsidRDefault="005750D1" w:rsidP="005750D1">
      <w:r>
        <w:t xml:space="preserve">  &lt;/span&gt;&lt;/div&gt;&lt;/div&gt;&lt;/td&gt;&lt;td role="cell" data-prime="[object Object]" class="" style="width: 160px;"&gt;&lt;span class="p-column-title"&gt;&lt;/span&gt; &lt;div blurred-text="129.7200" class="w-full"&gt;&lt;div class="inline-block" data-key="company_price"&gt;&lt;span&gt;&lt;div class="price"&gt;$129.72&lt;/div&gt; &lt;small class="number change-down"&gt; -2.91 &lt;span&gt;&amp;nbsp;&amp;nbsp;&lt;/span&gt;-2.19% &lt;/small&gt;&lt;/span&gt;&lt;/div&gt;&lt;/div&gt;&lt;/td&gt;&lt;td role="cell" data-prime="[object Object]" class="" style="width: 200px;"&gt;&lt;span class="p-column-title"&gt;&lt;/span&gt; &lt;div blurred-text="117.13,1777867200,123.78,1777953600,126.54,1778040000,124.65,1778126400,122.74,1778212800,122.13,1778472000,121.39,1778558400,121.91,1778644800,121,1778731200,114.53,1778817600,113.55,1779076800,113.73,1779163200,119.9,1779249600,124.03,1779336000,121.99,1779422400,126.41,1779768000,129.73,1779854400,129.5,1779940800,132.63,1780027200" class="w-full"&gt;&lt;div class="" data-key="price_change_sparkline"&gt;&lt;!----&gt; &lt;div&gt;&lt;img src="/sparklines/ABVX/30/ABVX.png" alt="" width="165"&gt;&lt;/div&gt;&lt;/div&gt;&lt;/div&gt;&lt;/td&gt;&lt;td role="cell" data-prime="[object Object]" class="" style="width: 200px;"&gt;&lt;span class="p-column-title"&gt;&lt;/span&gt; &lt;div blurred-text="Obefazimod - (ABTECT)" class="w-full"&gt;&lt;div class="flex flex-col h-full mb-2"&gt;&lt;strong class="mb-3"&gt;Obefazimod - (ABTECT)&lt;/strong&gt; &lt;!----&gt; &lt;div class="mt-2"&gt;&lt;div&gt;&lt;!----&gt;&lt;/div&gt;&lt;/div&gt;&lt;/div&gt;&lt;/div&gt;&lt;/td&gt;&lt;td role="cell" data-prime="[object Object]" class="" style="width: 200px;"&gt;&lt;span class="p-column-title"&gt;&lt;/span&gt; &lt;div blurred-text="NCT05535946" class="w-full"&gt;&lt;div class="flex flex-col space-y-2" labelkey="label"&gt;&lt;a target="_blank" href="https://clinicaltrials.gov/study/NCT05535946"&gt;NCT05535946&lt;/a&gt;&lt;/div&gt;&lt;/div&gt;&lt;/td&gt;&lt;td role="cell" data-prime="[object Object]" class="" style="width: 220px;"&gt;&lt;span class="p-column-title"&gt;&lt;/span&gt; &lt;div blurred-text="Ulcerative colitis" class="w-full"&gt;&lt;div&gt;</w:t>
      </w:r>
    </w:p>
    <w:p w14:paraId="7EE5375C" w14:textId="77777777" w:rsidR="005750D1" w:rsidRDefault="005750D1" w:rsidP="005750D1">
      <w:r>
        <w:t xml:space="preserve">                                Ulcerative colitis&amp;nbsp;</w:t>
      </w:r>
    </w:p>
    <w:p w14:paraId="3A89C05B" w14:textId="77777777" w:rsidR="005750D1" w:rsidRDefault="005750D1" w:rsidP="005750D1">
      <w:r>
        <w:t xml:space="preserve">                            &lt;/div&gt;&lt;/div&gt;&lt;/td&gt;&lt;td role="cell" data-prime="[object Object]" class="" style="width: 180px;"&gt;&lt;span class="p-column-title"&gt;&lt;/span&gt; &lt;div blurred-text="phase3" class="w-full"&gt;&lt;div&gt;</w:t>
      </w:r>
    </w:p>
    <w:p w14:paraId="51A52751" w14:textId="77777777" w:rsidR="005750D1" w:rsidRDefault="005750D1" w:rsidP="005750D1">
      <w:r>
        <w:t xml:space="preserve">    Phase 3</w:t>
      </w:r>
    </w:p>
    <w:p w14:paraId="47E23A79"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CEA0AF3" w14:textId="77777777" w:rsidR="005750D1" w:rsidRDefault="005750D1" w:rsidP="005750D1">
      <w:r>
        <w:lastRenderedPageBreak/>
        <w:t xml:space="preserve">                                Data Released&amp;nbsp;</w:t>
      </w:r>
    </w:p>
    <w:p w14:paraId="49B2E1B2"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E894633" w14:textId="77777777" w:rsidR="005750D1" w:rsidRDefault="005750D1" w:rsidP="005750D1">
      <w:r>
        <w:t xml:space="preserve">                                Topline Data&amp;nbsp;</w:t>
      </w:r>
    </w:p>
    <w:p w14:paraId="2356F8E2"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href="https://www.biopharmcatalyst.com/company/ABVX/news/307229" target="_blank"&gt;&lt;span&gt;</w:t>
      </w:r>
    </w:p>
    <w:p w14:paraId="5A96AE5F" w14:textId="77777777" w:rsidR="005750D1" w:rsidRDefault="005750D1" w:rsidP="005750D1">
      <w:r>
        <w:t xml:space="preserve">                Q2 2026</w:t>
      </w:r>
    </w:p>
    <w:p w14:paraId="61AC5C29" w14:textId="77777777" w:rsidR="005750D1" w:rsidRDefault="005750D1" w:rsidP="005750D1">
      <w:r>
        <w:t xml:space="preserve">            &lt;/span&gt;&lt;/a&gt;&lt;/div&gt;&lt;/div&gt;&lt;/td&gt;&lt;td role="cell" data-prime="[object Object]" class="" style="width: 370px;"&gt;&lt;span class="p-column-title"&gt;&lt;/span&gt; &lt;div blurred-text="Phase 3 topline maintenance data due in late 2Q 2026. NDA due in late 2026. Phase 3 data showing significant improvements in bowel urgency, sleep, fatigue, quality of life, and work productivity. At Week 8, 37% of patients on 50mg obefazimod reported no bowel urgency vs. 18.1% on placebo, with similar benefits across other PROs." class="w-full"&gt;&lt;div&gt;&lt;span&gt;Phase 3 topline maintenance data due in late 2Q 2026. NDA due in late 2026. Phase 3 data showing significant improvements in bowel urgency, sleep, fatigue, quality of life, and work productivity. At W&lt;!----&gt;&lt;/span&gt;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blurred-text="51.3" class="w-full"&gt;&lt;span&gt;&lt;span number-format-options="[object Object]"&gt;51.3&lt;/span&gt;&lt;/span&gt;&lt;/div&gt;&lt;/td&gt;&lt;td role="cell" data-prime="[object Object]" class="" style="width: 160px;"&gt;&lt;span class="p-column-title"&gt;&lt;/span&gt; &lt;div blurred-text="58.4" class="w-full"&gt;&lt;span&gt;&lt;span number-format-options="[object Object]"&gt;58.4&lt;/span&gt;&lt;/span&gt;&lt;/div&gt;&lt;/td&gt;&lt;td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C586F15" w14:textId="77777777" w:rsidR="005750D1" w:rsidRDefault="005750D1" w:rsidP="005750D1">
      <w:r>
        <w:lastRenderedPageBreak/>
        <w:t xml:space="preserve">         &lt;span data-v-5afd0d46="" class="font-bold"&gt;Obefazimod - (ABTECT)&lt;/span&gt;&lt;/h5&gt;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blurred-text="10285652907" class="w-full"&gt;&lt;span&gt;&lt;span number-format-options="[object Object]"&gt;10.29B&lt;/span&gt;&lt;/span&gt;&lt;/div&gt;&lt;/td&gt;&lt;td role="cell" data-prime="[object Object]" class=""&gt;&lt;span class="p-column-title"&gt;&lt;/span&gt; &lt;div blurred-text="2026-05-07 05:48:49" class="w-full"&gt;&lt;span&gt;07/05/2026 ET&lt;/span&gt;&lt;/div&gt;&lt;/td&gt;&lt;td role="cell" data-prime="[object Object]" class="" style="width: 180px;"&gt;&lt;span class="p-column-title"&gt;&lt;/span&gt; &lt;div blurred-text="79291188" class="w-full"&gt;&lt;span&gt;&lt;span number-format-options="[object Object]"&gt;79.29M&lt;/span&gt;&lt;/span&gt;&lt;/div&gt;&lt;/td&gt;&lt;/tr&gt; &lt;!----&gt; &lt;!----&gt;&lt;!----&gt; &lt;tr role="row" class=""&gt;&lt;td role="cell" data-prime="[object Object]" class="p-frozen-column" style="width: 110px; left: 0px;"&gt;&lt;span class="p-column-title"&gt;&lt;/span&gt; &lt;div blurred-text="CGON" class="w-full"&gt;&lt;span&gt;&lt;!----&gt; &lt;div class="flex items-center space-x-2"&gt;&lt;!----&gt; &lt;div class="flex items-center space-x-2"&gt;&lt;a href="/company/CGON"&gt;CGON&lt;/a&gt; &lt;div id="indicator_216"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blurred-text="CG Oncology, Inc." class="w-full"&gt;&lt;div class="inline-block"&gt;&lt;div class="max-w-50 mb-2"&gt;&lt;img src="/logos/CGON/round.png" alt="" class="w-full"&gt;&lt;/div&gt; &lt;span&gt;</w:t>
      </w:r>
    </w:p>
    <w:p w14:paraId="57AA3877" w14:textId="77777777" w:rsidR="005750D1" w:rsidRDefault="005750D1" w:rsidP="005750D1">
      <w:r>
        <w:t xml:space="preserve">    CG Oncology, Inc.</w:t>
      </w:r>
    </w:p>
    <w:p w14:paraId="38452424" w14:textId="77777777" w:rsidR="005750D1" w:rsidRDefault="005750D1" w:rsidP="005750D1">
      <w:r>
        <w:t xml:space="preserve">  &lt;/span&gt;&lt;/div&gt;&lt;/div&gt;&lt;/td&gt;&lt;td role="cell" data-prime="[object Object]" class="" style="width: 160px;"&gt;&lt;span class="p-column-title"&gt;&lt;/span&gt; &lt;div blurred-text="59.2200" class="w-full"&gt;&lt;div class="inline-block" data-key="company_price"&gt;&lt;span&gt;&lt;div class="price"&gt;$59.22&lt;/div&gt; &lt;small class="number change-down"&gt; -3.07 &lt;span&gt;&amp;nbsp;&amp;nbsp;&lt;/span&gt;-4.93% &lt;/small&gt;&lt;/span&gt;&lt;/div&gt;&lt;/div&gt;&lt;/td&gt;&lt;td role="cell" data-prime="[object Object]" class="" style="width: 200px;"&gt;&lt;span class="p-column-title"&gt;&lt;/span&gt; &lt;div blurred-</w:t>
      </w:r>
      <w:r>
        <w:lastRenderedPageBreak/>
        <w:t>text="67.7,1777867200,67.175,1777953600,68.01,1778040000,69.18,1778126400,69.62,1778212800,69.32,1778472000,72.07,1778558400,74,1778644800,69.535,1778731200,66.93,1778817600,62.93,1779076800,63.3,1779163200,64.76,1779249600,64.59,1779336000,64.25,1779422400,61.89,1779768000,60.8,1779854400,60.73,1779940800,62.29,1780027200" class="w-full"&gt;&lt;div class="" data-key="price_change_sparkline"&gt;&lt;!----&gt; &lt;div&gt;&lt;img src="/sparklines/CGON/30/CGON.png" alt="" width="165"&gt;&lt;/div&gt;&lt;/div&gt;&lt;/div&gt;&lt;/td&gt;&lt;td role="cell" data-prime="[object Object]" class="" style="width: 200px;"&gt;&lt;span class="p-column-title"&gt;&lt;/span&gt; &lt;div blurred-text="cretostimogene  - (PIVOT-006) (EAP)" class="w-full"&gt;&lt;div class="flex flex-col h-full mb-2"&gt;&lt;strong class="mb-3"&gt;cretostimogene  - (PIVOT-006) (EAP)&lt;/strong&gt; &lt;!----&gt; &lt;div class="mt-2"&gt;&lt;div&gt;&lt;!----&gt;&lt;/div&gt;&lt;/div&gt;&lt;/div&gt;&lt;/div&gt;&lt;/td&gt;&lt;td role="cell" data-prime="[object Object]" class="" style="width: 200px;"&gt;&lt;span class="p-column-title"&gt;&lt;/span&gt; &lt;div blurred-text="NCT06443944" class="w-full"&gt;&lt;div class="flex flex-col space-y-2" labelkey="label"&gt;&lt;a target="_blank" href="https://clinicaltrials.gov/study/NCT06443944"&gt;NCT06443944&lt;/a&gt;&lt;/div&gt;&lt;/div&gt;&lt;/td&gt;&lt;td role="cell" data-prime="[object Object]" class="" style="width: 220px;"&gt;&lt;span class="p-column-title"&gt;&lt;/span&gt; &lt;div blurred-text="Non-Muscle Invasive Bladder Cancer (NMIBC)" class="w-full"&gt;&lt;div&gt;</w:t>
      </w:r>
    </w:p>
    <w:p w14:paraId="4F885D08" w14:textId="77777777" w:rsidR="005750D1" w:rsidRDefault="005750D1" w:rsidP="005750D1">
      <w:r>
        <w:t xml:space="preserve">                                Non-Muscle Invasive Bladder Cancer (NMIBC)&amp;nbsp;</w:t>
      </w:r>
    </w:p>
    <w:p w14:paraId="3D65E196" w14:textId="77777777" w:rsidR="005750D1" w:rsidRDefault="005750D1" w:rsidP="005750D1">
      <w:r>
        <w:t xml:space="preserve">                            &lt;/div&gt;&lt;/div&gt;&lt;/td&gt;&lt;td role="cell" data-prime="[object Object]" class="" style="width: 180px;"&gt;&lt;span class="p-column-title"&gt;&lt;/span&gt; &lt;div blurred-text="phase3" class="w-full"&gt;&lt;div&gt;</w:t>
      </w:r>
    </w:p>
    <w:p w14:paraId="088BFDA1" w14:textId="77777777" w:rsidR="005750D1" w:rsidRDefault="005750D1" w:rsidP="005750D1">
      <w:r>
        <w:t xml:space="preserve">    Phase 3</w:t>
      </w:r>
    </w:p>
    <w:p w14:paraId="7D8DBD8F"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1AE205E" w14:textId="77777777" w:rsidR="005750D1" w:rsidRDefault="005750D1" w:rsidP="005750D1">
      <w:r>
        <w:t xml:space="preserve">                                Ongoing&amp;nbsp;</w:t>
      </w:r>
    </w:p>
    <w:p w14:paraId="501C9515"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39025C9" w14:textId="77777777" w:rsidR="005750D1" w:rsidRDefault="005750D1" w:rsidP="005750D1">
      <w:r>
        <w:t xml:space="preserve">                                Topline Data&amp;nbsp;</w:t>
      </w:r>
    </w:p>
    <w:p w14:paraId="7C068415"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href="https://www.biopharmcatalyst.com/company/CGON/news/322905" target="_blank"&gt;&lt;span&gt;</w:t>
      </w:r>
    </w:p>
    <w:p w14:paraId="21060168" w14:textId="77777777" w:rsidR="005750D1" w:rsidRDefault="005750D1" w:rsidP="005750D1">
      <w:r>
        <w:t xml:space="preserve">                H1 2026</w:t>
      </w:r>
    </w:p>
    <w:p w14:paraId="7E70BC48" w14:textId="77777777" w:rsidR="005750D1" w:rsidRDefault="005750D1" w:rsidP="005750D1">
      <w:r>
        <w:t xml:space="preserve">            &lt;/span&gt;&lt;/a&gt;&lt;/div&gt;&lt;/div&gt;&lt;/td&gt;&lt;td role="cell" data-prime="[object Object]" class="" style="width: 370px;"&gt;&lt;span class="p-column-title"&gt;&lt;/span&gt; &lt;div blurred-text="Phase 3 dosing </w:t>
      </w:r>
      <w:r>
        <w:lastRenderedPageBreak/>
        <w:t>initiated, noted February 27, 2024.  Phase 3 topline data expected 1H 2026." class="w-full"&gt;&lt;div&gt;&lt;span&gt;Phase 3 dosing initiated, noted February 27, 2024.  Phase 3 topline data expected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5F41DA0" w14:textId="77777777" w:rsidR="005750D1" w:rsidRDefault="005750D1" w:rsidP="005750D1">
      <w:r>
        <w:t xml:space="preserve">         &lt;span data-v-5afd0d46="" class="font-bold"&gt;cretostimogene  - (PIVOT-006) (EAP)&lt;/span&gt;&lt;/h5&gt;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w:t>
      </w:r>
      <w:r>
        <w:lastRenderedPageBreak/>
        <w:t xml:space="preserve">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w:t>
      </w:r>
      <w:r>
        <w:lastRenderedPageBreak/>
        <w:t xml:space="preserve">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w:t>
      </w:r>
      <w:r>
        <w:lastRenderedPageBreak/>
        <w:t xml:space="preserve">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blurred-text="5223350451" class="w-full"&gt;&lt;span&gt;&lt;span number-format-options="[object Object]"&gt;5.22B&lt;/span&gt;&lt;/span&gt;&lt;/div&gt;&lt;/td&gt;&lt;td role="cell" data-prime="[object Object]" class=""&gt;&lt;span class="p-column-title"&gt;&lt;/span&gt; &lt;div blurred-text="2026-05-08 08:54:13" class="w-full"&gt;&lt;span&gt;08/05/2026 ET&lt;/span&gt;&lt;/div&gt;&lt;/td&gt;&lt;td role="cell" data-prime="[object Object]" class="" style="width: 180px;"&gt;&lt;span class="p-column-title"&gt;&lt;/span&gt; &lt;div blurred-text="88202473" class="w-full"&gt;&lt;span&gt;&lt;span number-format-options="[object Object]"&gt;88.2M&lt;/span&gt;&lt;/span&gt;&lt;/div&gt;&lt;/td&gt;&lt;/tr&gt; &lt;!----&gt; &lt;!----&gt;&lt;!----&gt; &lt;tr role="row" class=""&gt;&lt;td role="cell" data-prime="[object Object]" class="p-frozen-column" style="width: 110px; left: 0px;"&gt;&lt;span class="p-column-title"&gt;&lt;/span&gt; &lt;div blurred-text="IRD" class="w-full"&gt;&lt;span&gt;&lt;!----&gt; &lt;div class="flex items-center space-x-2"&gt;&lt;!----&gt; &lt;div class="flex items-center space-x-2"&gt;&lt;a href="/company/IRD"&gt;IRD&lt;/a&gt; &lt;div id="indicator_217"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blurred-text="Opus Genetics Inc." class="w-full"&gt;&lt;div class="inline-block"&gt;&lt;div class="max-w-50 mb-2"&gt;&lt;img src="/logos/IRD/round.png" alt="" class="w-full"&gt;&lt;/div&gt; &lt;span&gt;</w:t>
      </w:r>
    </w:p>
    <w:p w14:paraId="41216C8D" w14:textId="77777777" w:rsidR="005750D1" w:rsidRDefault="005750D1" w:rsidP="005750D1">
      <w:r>
        <w:t xml:space="preserve">    Opus Genetics Inc.</w:t>
      </w:r>
    </w:p>
    <w:p w14:paraId="3A4E2681" w14:textId="77777777" w:rsidR="005750D1" w:rsidRDefault="005750D1" w:rsidP="005750D1">
      <w:r>
        <w:t xml:space="preserve">  &lt;/span&gt;&lt;/div&gt;&lt;/div&gt;&lt;/td&gt;&lt;td role="cell" data-prime="[object Object]" class="" style="width: 160px;"&gt;&lt;span class="p-column-title"&gt;&lt;/span&gt; &lt;div blurred-text="4.2250" class="w-full"&gt;&lt;div class="inline-block" data-key="company_price"&gt;&lt;span&gt;&lt;div class="price"&gt;$4.23&lt;/div&gt; &lt;small class="number change-down"&gt; -0.14 &lt;span&gt;&amp;nbsp;&amp;nbsp;&lt;/span&gt;-3.10% &lt;/small&gt;&lt;/span&gt;&lt;/div&gt;&lt;/div&gt;&lt;/td&gt;&lt;td role="cell" data-prime="[object Object]" class="" style="width: 200px;"&gt;&lt;span class="p-column-title"&gt;&lt;/span&gt; &lt;div blurred-text="5.22,1777867200,5.2,1777953600,5.26,1778040000,5.36,1778126400,4.99,1778212800,5.12,1778472000,5.18,1778558400,5.03,1778644800,4.97,1778731200,4.8,1778817600,4.44,1779076800,4.26,1779163200,4.44,1779249600,4.29,1779336000,4.26,1779422400,4.09,1779768000,4.14,1779854400,4.2,1779940800,4.36,1780027200" class="w-full"&gt;&lt;div class="" data-key="price_change_sparkline"&gt;&lt;!----&gt; &lt;div&gt;&lt;img src="/sparklines/IRD/30/IRD.png" alt="" width="165"&gt;&lt;/div&gt;&lt;/div&gt;&lt;/div&gt;&lt;/td&gt;&lt;td role="cell" data-prime="[object Object]" class="" style="width: 200px;"&gt;&lt;span class="p-column-title"&gt;&lt;/span&gt; &lt;div blurred-text="Phentolamine ophthalmic solution - (LYNX-3)" class="w-full"&gt;&lt;div class="flex flex-col h-full mb-2"&gt;&lt;strong class="mb-3"&gt;Phentolamine ophthalmic solution - (LYNX-3)&lt;/strong&gt;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blurred-text="Decreased visual acuity under dim (mesopic) light conditions" class="w-full"&gt;&lt;div&gt;</w:t>
      </w:r>
    </w:p>
    <w:p w14:paraId="6327EF10" w14:textId="77777777" w:rsidR="005750D1" w:rsidRDefault="005750D1" w:rsidP="005750D1">
      <w:r>
        <w:lastRenderedPageBreak/>
        <w:t xml:space="preserve">                                Decreased visual acuity under dim (mesopic) light conditions&amp;nbsp;</w:t>
      </w:r>
    </w:p>
    <w:p w14:paraId="0E0B2E9A" w14:textId="77777777" w:rsidR="005750D1" w:rsidRDefault="005750D1" w:rsidP="005750D1">
      <w:r>
        <w:t xml:space="preserve">                            &lt;/div&gt;&lt;/div&gt;&lt;/td&gt;&lt;td role="cell" data-prime="[object Object]" class="" style="width: 180px;"&gt;&lt;span class="p-column-title"&gt;&lt;/span&gt; &lt;div blurred-text="phase3" class="w-full"&gt;&lt;div&gt;</w:t>
      </w:r>
    </w:p>
    <w:p w14:paraId="5E07921A" w14:textId="77777777" w:rsidR="005750D1" w:rsidRDefault="005750D1" w:rsidP="005750D1">
      <w:r>
        <w:t xml:space="preserve">    Phase 3</w:t>
      </w:r>
    </w:p>
    <w:p w14:paraId="637CC636"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4CCEC7E" w14:textId="77777777" w:rsidR="005750D1" w:rsidRDefault="005750D1" w:rsidP="005750D1">
      <w:r>
        <w:t xml:space="preserve">                                Data Released&amp;nbsp;</w:t>
      </w:r>
    </w:p>
    <w:p w14:paraId="049986AD"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0D059B7" w14:textId="77777777" w:rsidR="005750D1" w:rsidRDefault="005750D1" w:rsidP="005750D1">
      <w:r>
        <w:t xml:space="preserve">                                Topline Data&amp;nbsp;</w:t>
      </w:r>
    </w:p>
    <w:p w14:paraId="240E842B"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href="https://www.biopharmcatalyst.com/company/IRD/news/322833" target="_blank"&gt;&lt;span&gt;</w:t>
      </w:r>
    </w:p>
    <w:p w14:paraId="5BF1326C" w14:textId="77777777" w:rsidR="005750D1" w:rsidRDefault="005750D1" w:rsidP="005750D1">
      <w:r>
        <w:t xml:space="preserve">                H1 2026</w:t>
      </w:r>
    </w:p>
    <w:p w14:paraId="4F283A0B" w14:textId="77777777" w:rsidR="005750D1" w:rsidRDefault="005750D1" w:rsidP="005750D1">
      <w:r>
        <w:t xml:space="preserve">            &lt;/span&gt;&lt;/a&gt;&lt;/div&gt;&lt;/div&gt;&lt;/td&gt;&lt;td role="cell" data-prime="[object Object]" class="" style="width: 370px;"&gt;&lt;span class="p-column-title"&gt;&lt;/span&gt; &lt;div blurred-text="Phase 3 topline data to be shared in 1H 2026. Phase 3 first patient dosed September 4, 2025." class="w-full"&gt;&lt;div&gt;&lt;span&gt;Phase 3 topline data to be shared in 1H 2026. Phase 3 first patient dosed September 4,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blurred-text="49.99" class="w-full"&gt;&lt;span&gt;&lt;span number-format-options="[object Object]"&gt;49.99&lt;/span&gt;&lt;/span&gt;&lt;/div&gt;&lt;/td&gt;&lt;td role="cell" data-prime="[object Object]" class="" style="width: 160px;"&gt;&lt;span class="p-column-title"&gt;&lt;/span&gt; &lt;div blurred-text="59.89" class="w-full"&gt;&lt;span&gt;&lt;span number-format-options="[object Object]"&gt;59.89&lt;/span&gt;&lt;/span&gt;&lt;/div&gt;&lt;/td&gt;&lt;td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w:t>
      </w:r>
      <w:r>
        <w:lastRenderedPageBreak/>
        <w:t>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547858C" w14:textId="77777777" w:rsidR="005750D1" w:rsidRDefault="005750D1" w:rsidP="005750D1">
      <w:r>
        <w:t xml:space="preserve">         &lt;span data-v-5afd0d46="" class="font-bold"&gt;Phentolamine ophthalmic solution - (LYNX-3)&lt;/span&gt;&lt;/h5&gt;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w:t>
      </w:r>
      <w:r>
        <w:lastRenderedPageBreak/>
        <w:t xml:space="preserve">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w:t>
      </w:r>
      <w:r>
        <w:lastRenderedPageBreak/>
        <w:t xml:space="preserve">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w:t>
      </w:r>
      <w:r>
        <w:lastRenderedPageBreak/>
        <w:t xml:space="preserve">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blurred-text="343896152" class="w-full"&gt;&lt;span&gt;&lt;span number-format-options="[object Object]"&gt;343.9M&lt;/span&gt;&lt;/span&gt;&lt;/div&gt;&lt;/td&gt;&lt;td role="cell" data-prime="[object Object]" class=""&gt;&lt;span class="p-column-title"&gt;&lt;/span&gt; &lt;div blurred-text="2026-05-08 11:48:41" class="w-full"&gt;&lt;span&gt;08/05/2026 ET&lt;/span&gt;&lt;/div&gt;&lt;/td&gt;&lt;td role="cell" data-prime="[object Object]" class="" style="width: 180px;"&gt;&lt;span class="p-column-title"&gt;&lt;/span&gt; &lt;div blurred-text="81395539" class="w-full"&gt;&lt;span&gt;&lt;span number-format-options="[object Object]"&gt;81.4M&lt;/span&gt;&lt;/span&gt;&lt;/div&gt;&lt;/td&gt;&lt;/tr&gt; &lt;!----&gt; &lt;!----&gt;&lt;!----&gt; &lt;tr role="row" class=""&gt;&lt;td role="cell" data-prime="[object Object]" class="p-frozen-column" style="width: 110px; left: 0px;"&gt;&lt;span class="p-column-title"&gt;&lt;/span&gt; &lt;div blurred-text="NMRA" class="w-full"&gt;&lt;span&gt;&lt;!----&gt; &lt;div class="flex items-center space-x-2"&gt;&lt;!----&gt; &lt;div class="flex items-center space-x-2"&gt;&lt;a href="/company/NMRA"&gt;NMRA&lt;/a&gt; &lt;div id="indicator_218"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blurred-text="Neumora Therapeutics Inc." class="w-full"&gt;&lt;div class="inline-block"&gt;&lt;div class="max-w-50 mb-2"&gt;&lt;img src="/logos/NMRA/round.png" alt="" class="w-full"&gt;&lt;/div&gt; &lt;span&gt;</w:t>
      </w:r>
    </w:p>
    <w:p w14:paraId="33DB25A0" w14:textId="77777777" w:rsidR="005750D1" w:rsidRDefault="005750D1" w:rsidP="005750D1">
      <w:r>
        <w:t xml:space="preserve">    Neumora Therapeutics Inc.</w:t>
      </w:r>
    </w:p>
    <w:p w14:paraId="793F35D3" w14:textId="77777777" w:rsidR="005750D1" w:rsidRDefault="005750D1" w:rsidP="005750D1">
      <w:r>
        <w:t xml:space="preserve">  &lt;/span&gt;&lt;/div&gt;&lt;/div&gt;&lt;/td&gt;&lt;td role="cell" data-prime="[object Object]" class="" style="width: 160px;"&gt;&lt;span class="p-column-title"&gt;&lt;/span&gt; &lt;div blurred-text="1.8450" class="w-full"&gt;&lt;div class="inline-block" data-key="company_price"&gt;&lt;span&gt;&lt;div class="price"&gt;$1.85&lt;/div&gt; &lt;small class="number change-down"&gt; -0.01 &lt;span&gt;&amp;nbsp;&amp;nbsp;&lt;/span&gt;-0.27% &lt;/small&gt;&lt;/span&gt;&lt;/div&gt;&lt;/div&gt;&lt;/td&gt;&lt;td role="cell" data-prime="[object Object]" class="" style="width: 200px;"&gt;&lt;span class="p-column-title"&gt;&lt;/span&gt; &lt;div blurred-text="2.31,1777867200,2.3,1777953600,2.33,1778040000,1.94,1778126400,1.83,1778212800,1.87,1778472000,1.9,1778558400,1.78,1778644800,1.97,1778731200,1.84,1778817600,1.77,1779076800,1.67,1779163200,1.72,1779249600,1.85,1779336000,1.85,1779422400,1.84,1779768000,1.86,1779854400,1.88,1779940800,1.85,1780027200" class="w-full"&gt;&lt;div class="" data-key="price_change_sparkline"&gt;&lt;!----&gt; &lt;div&gt;&lt;img src="/sparklines/NMRA/30/NMRA.png" alt="" width="165"&gt;&lt;/div&gt;&lt;/div&gt;&lt;/div&gt;&lt;/td&gt;&lt;td role="cell" data-prime="[object Object]" class="" style="width: 200px;"&gt;&lt;span class="p-column-title"&gt;&lt;/span&gt; &lt;div blurred-text="Navacaprant (NMRA-140) - (KOASTAL-1)" class="w-full"&gt;&lt;div class="flex flex-col h-full mb-2"&gt;&lt;strong class="mb-3"&gt;Navacaprant (NMRA-140) - (KOASTAL-1)&lt;/strong&gt; &lt;!----&gt; &lt;div class="mt-2"&gt;&lt;div&gt;&lt;!----&gt;&lt;/div&gt;&lt;/div&gt;&lt;/div&gt;&lt;/div&gt;&lt;/td&gt;&lt;td role="cell" data-prime="[object Object]" class="" style="width: 200px;"&gt;&lt;span class="p-column-title"&gt;&lt;/span&gt; &lt;div blurred-text="NCT06029426" class="w-full"&gt;&lt;div class="flex flex-col space-y-2" labelkey="label"&gt;&lt;a target="_blank" href="https://clinicaltrials.gov/study/NCT06029426"&gt;NCT06029426&lt;/a&gt;&lt;/div&gt;&lt;/div&gt;&lt;/td&gt;&lt;td role="cell" data-prime="[object Object]" class="" style="width: 220px;"&gt;&lt;span class="p-column-title"&gt;&lt;/span&gt; &lt;div blurred-text="Major depressive disorder" class="w-full"&gt;&lt;div&gt;</w:t>
      </w:r>
    </w:p>
    <w:p w14:paraId="0900E388" w14:textId="77777777" w:rsidR="005750D1" w:rsidRDefault="005750D1" w:rsidP="005750D1">
      <w:r>
        <w:t xml:space="preserve">                                Major depressive disorder&amp;nbsp;</w:t>
      </w:r>
    </w:p>
    <w:p w14:paraId="02257FE6" w14:textId="77777777" w:rsidR="005750D1" w:rsidRDefault="005750D1" w:rsidP="005750D1">
      <w:r>
        <w:t xml:space="preserve">                            &lt;/div&gt;&lt;/div&gt;&lt;/td&gt;&lt;td role="cell" data-prime="[object Object]" class="" style="width: 180px;"&gt;&lt;span class="p-column-title"&gt;&lt;/span&gt; &lt;div blurred-text="phase3" class="w-full"&gt;&lt;div&gt;</w:t>
      </w:r>
    </w:p>
    <w:p w14:paraId="73A84376" w14:textId="77777777" w:rsidR="005750D1" w:rsidRDefault="005750D1" w:rsidP="005750D1">
      <w:r>
        <w:t xml:space="preserve">    Phase 3</w:t>
      </w:r>
    </w:p>
    <w:p w14:paraId="19310CD1"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9C57D94" w14:textId="77777777" w:rsidR="005750D1" w:rsidRDefault="005750D1" w:rsidP="005750D1">
      <w:r>
        <w:t xml:space="preserve">                                Data Released&amp;nbsp;</w:t>
      </w:r>
    </w:p>
    <w:p w14:paraId="786F4D76"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blurred-text="Topline Data" class="w-full"&gt;&lt;div&gt;</w:t>
      </w:r>
    </w:p>
    <w:p w14:paraId="60FB98A2" w14:textId="77777777" w:rsidR="005750D1" w:rsidRDefault="005750D1" w:rsidP="005750D1">
      <w:r>
        <w:t xml:space="preserve">                                Topline Data&amp;nbsp;</w:t>
      </w:r>
    </w:p>
    <w:p w14:paraId="2F1B66EE"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href="https://www.biopharmcatalyst.com/company/NMRA/news/306724" target="_blank"&gt;&lt;span&gt;</w:t>
      </w:r>
    </w:p>
    <w:p w14:paraId="49487767" w14:textId="77777777" w:rsidR="005750D1" w:rsidRDefault="005750D1" w:rsidP="005750D1">
      <w:r>
        <w:t xml:space="preserve">                Q2 2026</w:t>
      </w:r>
    </w:p>
    <w:p w14:paraId="7C197412" w14:textId="77777777" w:rsidR="005750D1" w:rsidRDefault="005750D1" w:rsidP="005750D1">
      <w:r>
        <w:t xml:space="preserve">            &lt;/span&gt;&lt;/a&gt;&lt;/div&gt;&lt;/div&gt;&lt;/td&gt;&lt;td role="cell" data-prime="[object Object]" class="" style="width: 370px;"&gt;&lt;span class="p-column-title"&gt;&lt;/span&gt; &lt;div blurred-text="Phase 3 KOASTAL-2 and KOASTAL-3 studies are ongoing with data due in 2Q 2026. Phase 3 KOASTAL-1 data reported that the trial did not meet its primary endpoint with statistical significance, noted January 2, 2025." class="w-full"&gt;&lt;div&gt;&lt;span&gt;Phase 3 KOASTAL-2 and KOASTAL-3 studies are ongoing with data due in 2Q 2026. Phase 3 KOASTAL-1 data reported that the trial did not meet its primary endpoint with statistical significance, noted Janu&lt;!----&gt;&lt;/span&gt;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blurred-text="52.7" class="w-full"&gt;&lt;span&gt;&lt;span number-format-options="[object Object]"&gt;52.7&lt;/span&gt;&lt;/span&gt;&lt;/div&gt;&lt;/td&gt;&lt;td role="cell" data-prime="[object Object]" class="" style="width: 160px;"&gt;&lt;span class="p-column-title"&gt;&lt;/span&gt; &lt;div blurred-text="60.49" class="w-full"&gt;&lt;span&gt;&lt;span number-format-options="[object Object]"&gt;60.49&lt;/span&gt;&lt;/span&gt;&lt;/div&gt;&lt;/td&gt;&lt;td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786C594" w14:textId="77777777" w:rsidR="005750D1" w:rsidRDefault="005750D1" w:rsidP="005750D1">
      <w:r>
        <w:t xml:space="preserve">         &lt;span data-v-5afd0d46="" class="font-bold"&gt;Navacaprant (NMRA-140) - (KOASTAL-1)&lt;/span&gt;&lt;/h5&gt;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w:t>
      </w:r>
      <w:r>
        <w:lastRenderedPageBreak/>
        <w:t xml:space="preserve">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w:t>
      </w:r>
      <w:r>
        <w:lastRenderedPageBreak/>
        <w:t xml:space="preserve">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w:t>
      </w:r>
      <w:r>
        <w:lastRenderedPageBreak/>
        <w:t xml:space="preserve">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blurred-text="341849430" class="w-full"&gt;&lt;span&gt;&lt;span number-format-options="[object Object]"&gt;341.85M&lt;/span&gt;&lt;/span&gt;&lt;/div&gt;&lt;/td&gt;&lt;td role="cell" data-prime="[object Object]" class=""&gt;&lt;span class="p-column-title"&gt;&lt;/span&gt; &lt;div blurred-text="2026-01-05 07:16:21" class="w-full"&gt;&lt;span&gt;05/01/2026 ET&lt;/span&gt;&lt;/div&gt;&lt;/td&gt;&lt;td role="cell" data-prime="[object Object]" class="" style="width: 180px;"&gt;&lt;span class="p-column-title"&gt;&lt;/span&gt; &lt;div blurred-text="185284244" class="w-full"&gt;&lt;span&gt;&lt;span number-format-options="[object Object]"&gt;185.28M&lt;/span&gt;&lt;/span&gt;&lt;/div&gt;&lt;/td&gt;&lt;/tr&gt; &lt;!----&gt; &lt;!----&gt;&lt;!----&gt; &lt;tr role="row" class=""&gt;&lt;td role="cell" data-prime="[object Object]" class="p-frozen-column" style="width: 110px; left: 0px;"&gt;&lt;span class="p-column-title"&gt;&lt;/span&gt; &lt;div blurred-text="UTHR" class="w-full"&gt;&lt;span&gt;&lt;!----&gt; &lt;div class="flex items-center space-x-2"&gt;&lt;!----&gt; &lt;div class="flex items-center space-x-2"&gt;&lt;a href="/company/UTHR"&gt;UTHR&lt;/a&gt; &lt;div id="indicator_219"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blurred-text="United Therapeutics Corporation" class="w-full"&gt;&lt;div class="inline-block"&gt;&lt;div class="max-w-50 mb-2"&gt;&lt;img src="/logos/UTHR/round.png" alt="" class="w-full"&gt;&lt;/div&gt; &lt;span&gt;</w:t>
      </w:r>
    </w:p>
    <w:p w14:paraId="0856C677" w14:textId="77777777" w:rsidR="005750D1" w:rsidRDefault="005750D1" w:rsidP="005750D1">
      <w:r>
        <w:t xml:space="preserve">    United Therapeutics Corporation</w:t>
      </w:r>
    </w:p>
    <w:p w14:paraId="040874E9" w14:textId="77777777" w:rsidR="005750D1" w:rsidRDefault="005750D1" w:rsidP="005750D1">
      <w:r>
        <w:t xml:space="preserve">  &lt;/span&gt;&lt;/div&gt;&lt;/div&gt;&lt;/td&gt;&lt;td role="cell" data-prime="[object Object]" class="" style="width: 160px;"&gt;&lt;span class="p-column-title"&gt;&lt;/span&gt; &lt;div blurred-text="546.8875" class="w-full"&gt;&lt;div class="inline-block" data-key="company_price"&gt;&lt;span&gt;&lt;div class="price"&gt;$546.89&lt;/div&gt; &lt;small class="number change-down"&gt; -9.93 &lt;span&gt;&amp;nbsp;&amp;nbsp;&lt;/span&gt;-1.78% &lt;/small&gt;&lt;/span&gt;&lt;/div&gt;&lt;/div&gt;&lt;/td&gt;&lt;td role="cell" data-prime="[object Object]" class="" style="width: 200px;"&gt;&lt;span class="p-column-title"&gt;&lt;/span&gt; &lt;div blurred-text="581.22,1777867200,572.2,1777953600,596.76,1778040000,569.18,1778126400,564.94,1778212800,569.88,1778472000,581.74,1778558400,579.54,1778644800,575.79,1778731200,568.58,1778817600,566.99,1779076800,566.8,1779163200,563.93,1779249600,565.87,1779336000,568.43,1779422400,578.43,1779768000,570.75,1779854400,562.09,1779940800,556.82,1780027200" class="w-full"&gt;&lt;div class="" data-key="price_change_sparkline"&gt;&lt;!----&gt; &lt;div&gt;&lt;img </w:t>
      </w:r>
      <w:r>
        <w:lastRenderedPageBreak/>
        <w:t>src="/sparklines/UTHR/30/UTHR.png" alt="" width="165"&gt;&lt;/div&gt;&lt;/div&gt;&lt;/div&gt;&lt;/td&gt;&lt;td role="cell" data-prime="[object Object]" class="" style="width: 200px;"&gt;&lt;span class="p-column-title"&gt;&lt;/span&gt; &lt;div blurred-text="Tyvaso (treprostinil) - (TETON PPF)" class="w-full"&gt;&lt;div class="flex flex-col h-full mb-2"&gt;&lt;strong class="mb-3"&gt;Tyvaso (treprostinil) - (TETON PPF)&lt;/strong&gt;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blurred-text="Progressive pulmonary fibrosis (PPF)" class="w-full"&gt;&lt;div&gt;</w:t>
      </w:r>
    </w:p>
    <w:p w14:paraId="5379D287" w14:textId="77777777" w:rsidR="005750D1" w:rsidRDefault="005750D1" w:rsidP="005750D1">
      <w:r>
        <w:t xml:space="preserve">                                Progressive pulmonary fibrosis (PPF)&amp;nbsp;</w:t>
      </w:r>
    </w:p>
    <w:p w14:paraId="038E749D" w14:textId="77777777" w:rsidR="005750D1" w:rsidRDefault="005750D1" w:rsidP="005750D1">
      <w:r>
        <w:t xml:space="preserve">                            &lt;/div&gt;&lt;/div&gt;&lt;/td&gt;&lt;td role="cell" data-prime="[object Object]" class="" style="width: 180px;"&gt;&lt;span class="p-column-title"&gt;&lt;/span&gt; &lt;div blurred-text="phase3" class="w-full"&gt;&lt;div&gt;</w:t>
      </w:r>
    </w:p>
    <w:p w14:paraId="0B1C7046" w14:textId="77777777" w:rsidR="005750D1" w:rsidRDefault="005750D1" w:rsidP="005750D1">
      <w:r>
        <w:t xml:space="preserve">    Phase 3</w:t>
      </w:r>
    </w:p>
    <w:p w14:paraId="5D0BDA9C"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ACE80D1" w14:textId="77777777" w:rsidR="005750D1" w:rsidRDefault="005750D1" w:rsidP="005750D1">
      <w:r>
        <w:t xml:space="preserve">                                Ongoing&amp;nbsp;</w:t>
      </w:r>
    </w:p>
    <w:p w14:paraId="4F30AC37"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94B8F1A" w14:textId="77777777" w:rsidR="005750D1" w:rsidRDefault="005750D1" w:rsidP="005750D1">
      <w:r>
        <w:t xml:space="preserve">                                Topline Data&amp;nbsp;</w:t>
      </w:r>
    </w:p>
    <w:p w14:paraId="02BD991D"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href="https://www.biopharmcatalyst.com/company/UTHR/news/293009" target="_blank"&gt;&lt;span&gt;</w:t>
      </w:r>
    </w:p>
    <w:p w14:paraId="3EA797A5" w14:textId="77777777" w:rsidR="005750D1" w:rsidRDefault="005750D1" w:rsidP="005750D1">
      <w:r>
        <w:t xml:space="preserve">                H1 2026</w:t>
      </w:r>
    </w:p>
    <w:p w14:paraId="3E7171EE" w14:textId="77777777" w:rsidR="005750D1" w:rsidRDefault="005750D1" w:rsidP="005750D1">
      <w:r>
        <w:t xml:space="preserve">            &lt;/span&gt;&lt;/a&gt;&lt;/div&gt;&lt;/div&gt;&lt;/td&gt;&lt;td role="cell" data-prime="[object Object]" class="" style="width: 370px;"&gt;&lt;span class="p-column-title"&gt;&lt;/span&gt; &lt;div blurred-text="Phase 3 enrolment target reached in January 2025 with Phase 3 topline data expected 1H 2026.  Phase 3 trial initiated on October 31, 2023." class="w-full"&gt;&lt;div&gt;&lt;span&gt;Phase 3 enrolment target reached in January 2025 with Phase 3 topline data expected 1H 2026.  Phase 3 trial initiated on October 31, 2023.&lt;!----&gt;&lt;/span&gt; &lt;!----&gt; &lt;!----&gt;&lt;/div&gt;&lt;/div&gt;&lt;/td&gt;&lt;td role="cell" data-prime="[object Object]" class="" style="width: 370px;"&gt;&lt;span class="p-column-title"&gt;&lt;/span&gt; &lt;div class="w-full"&gt;&lt;div class="flex flex-col items-start space-y-2 inline-block" data-key="conference"&gt;&lt;/div&gt;&lt;/div&gt;&lt;/td&gt;&lt;td role="cell" data-</w:t>
      </w:r>
      <w:r>
        <w:lastRenderedPageBreak/>
        <w:t>prime="[object Object]" class="" style="width: 160px;"&gt;&lt;span class="p-column-title"&gt;&lt;/span&gt; &lt;div blurred-text="55.03" class="w-full"&gt;&lt;span&gt;&lt;span number-format-options="[object Object]"&gt;55.03&lt;/span&gt;&lt;/span&gt;&lt;/div&gt;&lt;/td&gt;&lt;td role="cell" data-prime="[object Object]" class="" style="width: 160px;"&gt;&lt;span class="p-column-title"&gt;&lt;/span&gt; &lt;div blurred-text="61.74" class="w-full"&gt;&lt;span&gt;&lt;span number-format-options="[object Object]"&gt;61.74&lt;/span&gt;&lt;/span&gt;&lt;/div&gt;&lt;/td&gt;&lt;td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12C91E7" w14:textId="77777777" w:rsidR="005750D1" w:rsidRDefault="005750D1" w:rsidP="005750D1">
      <w:r>
        <w:t xml:space="preserve">         &lt;span data-v-5afd0d46="" class="font-bold"&gt;Tyvaso (treprostinil) - (TETON PPF)&lt;/span&gt;&lt;/h5&gt;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w:t>
      </w:r>
      <w:r>
        <w:lastRenderedPageBreak/>
        <w:t xml:space="preserve">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w:t>
      </w:r>
      <w:r>
        <w:lastRenderedPageBreak/>
        <w:t xml:space="preserve">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w:t>
      </w:r>
      <w:r>
        <w:lastRenderedPageBreak/>
        <w:t xml:space="preserve">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blurred-text="23213587694" class="w-full"&gt;&lt;span&gt;&lt;span number-format-options="[object Object]"&gt;23.21B&lt;/span&gt;&lt;/span&gt;&lt;/div&gt;&lt;/td&gt;&lt;td role="cell" data-prime="[object Object]" class=""&gt;&lt;span class="p-column-title"&gt;&lt;/span&gt; &lt;div blurred-text="2025-09-29 07:54:09" class="w-</w:t>
      </w:r>
      <w:r>
        <w:lastRenderedPageBreak/>
        <w:t>full"&gt;&lt;span&gt;29/09/2025 ET&lt;/span&gt;&lt;/div&gt;&lt;/td&gt;&lt;td role="cell" data-prime="[object Object]" class="" style="width: 180px;"&gt;&lt;span class="p-column-title"&gt;&lt;/span&gt; &lt;div blurred-text="42446733" class="w-full"&gt;&lt;span&gt;&lt;span number-format-options="[object Object]"&gt;42.45M&lt;/span&gt;&lt;/span&gt;&lt;/div&gt;&lt;/td&gt;&lt;/tr&gt; &lt;!----&gt; &lt;!----&gt;&lt;!----&gt; &lt;tr role="row" class=""&gt;&lt;td role="cell" data-prime="[object Object]" class="p-frozen-column" style="width: 110px; left: 0px;"&gt;&lt;span class="p-column-title"&gt;&lt;/span&gt; &lt;div blurred-text="PTN" class="w-full"&gt;&lt;span&gt;&lt;!----&gt; &lt;div class="flex items-center space-x-2"&gt;&lt;!----&gt; &lt;div class="flex items-center space-x-2"&gt;&lt;a href="/company/PTN"&gt;PTN&lt;/a&gt; &lt;div id="indicator_220"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blurred-text="Palatin Technologies Inc." class="w-full"&gt;&lt;div class="inline-block"&gt;&lt;div class="max-w-50 mb-2"&gt;&lt;img src="/logos/PTN/round.png" alt="" class="w-full"&gt;&lt;/div&gt; &lt;span&gt;</w:t>
      </w:r>
    </w:p>
    <w:p w14:paraId="45E6079C" w14:textId="77777777" w:rsidR="005750D1" w:rsidRDefault="005750D1" w:rsidP="005750D1">
      <w:r>
        <w:t xml:space="preserve">    Palatin Technologies Inc.</w:t>
      </w:r>
    </w:p>
    <w:p w14:paraId="24BECA75" w14:textId="77777777" w:rsidR="005750D1" w:rsidRDefault="005750D1" w:rsidP="005750D1">
      <w:r>
        <w:t xml:space="preserve">  &lt;/span&gt;&lt;/div&gt;&lt;/div&gt;&lt;/td&gt;&lt;td role="cell" data-prime="[object Object]" class="" style="width: 160px;"&gt;&lt;span class="p-column-title"&gt;&lt;/span&gt; &lt;div blurred-text="14.5000" class="w-full"&gt;&lt;div class="inline-block" data-key="company_price"&gt;&lt;span&gt;&lt;div class="price"&gt;$14.5&lt;/div&gt; &lt;small class="number change-up"&gt; +0.48 &lt;span&gt;&amp;nbsp;&amp;nbsp;&lt;/span&gt;+3.42% &lt;/small&gt;&lt;/span&gt;&lt;/div&gt;&lt;/div&gt;&lt;/td&gt;&lt;td role="cell" data-prime="[object Object]" class="" style="width: 200px;"&gt;&lt;span class="p-column-title"&gt;&lt;/span&gt; &lt;div blurred-text="20.04,1777867200,20,1777953600,19,1778040000,18.9,1778126400,19.47,1778212800,19,1778472000,19.705,1778558400,16.55,1778644800,14.925,1778731200,14.41,1778817600,15.24,1779076800,14.27,1779163200,14.59,1779249600,14.43,1779336000,14.8763,1779422400,14.445,1779768000,14.68,1779854400,14,1779940800,14.02,1780027200" class="w-full"&gt;&lt;div class="" data-key="price_change_sparkline"&gt;&lt;!----&gt; &lt;div&gt;&lt;img src="/sparklines/PTN/30/PTN.png" alt="" width="165"&gt;&lt;/div&gt;&lt;/div&gt;&lt;/div&gt;&lt;/td&gt;&lt;td role="cell" data-prime="[object Object]" class="" style="width: 200px;"&gt;&lt;span class="p-column-title"&gt;&lt;/span&gt; &lt;div blurred-text="Bremelanotide + PDE5i" class="w-full"&gt;&lt;div class="flex flex-col h-full mb-2"&gt;&lt;strong class="mb-3"&gt;Bremelanotide + PDE5i&lt;/strong&gt;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blurred-text="Erectile dysfunction (ED)" class="w-full"&gt;&lt;div&gt;</w:t>
      </w:r>
    </w:p>
    <w:p w14:paraId="4669BBBA" w14:textId="77777777" w:rsidR="005750D1" w:rsidRDefault="005750D1" w:rsidP="005750D1">
      <w:r>
        <w:t xml:space="preserve">                                Erectile dysfunction (ED)&amp;nbsp;</w:t>
      </w:r>
    </w:p>
    <w:p w14:paraId="6153A483" w14:textId="77777777" w:rsidR="005750D1" w:rsidRDefault="005750D1" w:rsidP="005750D1">
      <w:r>
        <w:t xml:space="preserve">                            &lt;/div&gt;&lt;/div&gt;&lt;/td&gt;&lt;td role="cell" data-prime="[object Object]" class="" style="width: 180px;"&gt;&lt;span class="p-column-title"&gt;&lt;/span&gt; &lt;div blurred-text="phase3" class="w-full"&gt;&lt;div&gt;</w:t>
      </w:r>
    </w:p>
    <w:p w14:paraId="60DB1C8A" w14:textId="77777777" w:rsidR="005750D1" w:rsidRDefault="005750D1" w:rsidP="005750D1">
      <w:r>
        <w:t xml:space="preserve">    Phase 3</w:t>
      </w:r>
    </w:p>
    <w:p w14:paraId="50E2CA00"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blurred-text="Trial Planned" class="w-full"&gt;&lt;div&gt;</w:t>
      </w:r>
    </w:p>
    <w:p w14:paraId="276C431C" w14:textId="77777777" w:rsidR="005750D1" w:rsidRDefault="005750D1" w:rsidP="005750D1">
      <w:r>
        <w:t xml:space="preserve">                                Trial Planned&amp;nbsp;</w:t>
      </w:r>
    </w:p>
    <w:p w14:paraId="7F574C3B"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53146313" w14:textId="77777777" w:rsidR="005750D1" w:rsidRDefault="005750D1" w:rsidP="005750D1">
      <w:r>
        <w:t xml:space="preserve">                                Topline Data&amp;nbsp;</w:t>
      </w:r>
    </w:p>
    <w:p w14:paraId="5029C29E"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href="https://www.biopharmcatalyst.com/company/PTN/news/226376" target="_blank"&gt;&lt;span&gt;</w:t>
      </w:r>
    </w:p>
    <w:p w14:paraId="6D1C04C2" w14:textId="77777777" w:rsidR="005750D1" w:rsidRDefault="005750D1" w:rsidP="005750D1">
      <w:r>
        <w:t xml:space="preserve">                H1 2026</w:t>
      </w:r>
    </w:p>
    <w:p w14:paraId="66EF6CC0" w14:textId="77777777" w:rsidR="005750D1" w:rsidRDefault="005750D1" w:rsidP="005750D1">
      <w:r>
        <w:t xml:space="preserve">            &lt;/span&gt;&lt;/a&gt;&lt;/div&gt;&lt;/div&gt;&lt;/td&gt;&lt;td role="cell" data-prime="[object Object]" class="" style="width: 370px;"&gt;&lt;span class="p-column-title"&gt;&lt;/span&gt; &lt;div blurred-text="PK trial to be initiated in 1Q 2025, with Phase 3 study due in 2H 2025, with topline data due in 1H 2026." class="w-full"&gt;&lt;div&gt;&lt;span&gt;PK trial to be initiated in 1Q 2025, with Phase 3 study due in 2H 2025, with topline data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blurred-text="57.99" class="w-full"&gt;&lt;span&gt;&lt;span number-format-options="[object Object]"&gt;57.99&lt;/span&gt;&lt;/span&gt;&lt;/div&gt;&lt;/td&gt;&lt;td role="cell" data-prime="[object Object]" class="" style="width: 160px;"&gt;&lt;span class="p-column-title"&gt;&lt;/span&gt; &lt;div blurred-text="65.84" class="w-full"&gt;&lt;span&gt;&lt;span number-format-options="[object Object]"&gt;65.84&lt;/span&gt;&lt;/span&gt;&lt;/div&gt;&lt;/td&gt;&lt;td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A2BFFB5" w14:textId="77777777" w:rsidR="005750D1" w:rsidRDefault="005750D1" w:rsidP="005750D1">
      <w:r>
        <w:t xml:space="preserve">         &lt;span data-v-5afd0d46="" class="font-bold"&gt;Bremelanotide + PDE5i&lt;/span&gt;&lt;/h5&gt; &lt;h3 data-v-5afd0d46="" class="text-3xl text-modal-black"&gt;How are you feeling about this catalyst?&lt;/h3&gt; &lt;div </w:t>
      </w:r>
      <w:r>
        <w:lastRenderedPageBreak/>
        <w:t xml:space="preserve">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blurred-text="25799488" class="w-full"&gt;&lt;span&gt;&lt;span number-format-options="[object Object]"&gt;25.8M&lt;/span&gt;&lt;/span&gt;&lt;/div&gt;&lt;/td&gt;&lt;td role="cell" data-prime="[object Object]" class=""&gt;&lt;span class="p-column-title"&gt;&lt;/span&gt; &lt;div blurred-text="2024-09-09 07:54:50" class="w-full"&gt;&lt;span&gt;09/09/2024 ET&lt;/span&gt;&lt;/div&gt;&lt;/td&gt;&lt;td role="cell" data-prime="[object Object]" class="" style="width: 180px;"&gt;&lt;span class="p-column-title"&gt;&lt;/span&gt; &lt;div blurred-text="1779275" class="w-full"&gt;&lt;span&gt;&lt;span number-format-options="[object Object]"&gt;1.78M&lt;/span&gt;&lt;/span&gt;&lt;/div&gt;&lt;/td&gt;&lt;/tr&gt; &lt;!----&gt; &lt;!----&gt;&lt;!----&gt; &lt;tr role="row" class=""&gt;&lt;td role="cell" data-prime="[object Object]" class="p-frozen-column" style="width: 110px; left: 0px;"&gt;&lt;span class="p-column-title"&gt;&lt;/span&gt; &lt;div blurred-text="BMRN" class="w-full"&gt;&lt;span&gt;&lt;!----&gt; &lt;div class="flex items-center space-x-2"&gt;&lt;!----&gt; &lt;div class="flex items-center space-x-2"&gt;&lt;a href="/company/BMRN"&gt;BMRN&lt;/a&gt; &lt;div id="indicator_221"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blurred-text="BioMarin Pharmaceutical Inc." class="w-full"&gt;&lt;div class="inline-block"&gt;&lt;div class="max-w-50 mb-2"&gt;&lt;img src="/logos/BMRN/round.png" alt="" class="w-full"&gt;&lt;/div&gt; &lt;span&gt;</w:t>
      </w:r>
    </w:p>
    <w:p w14:paraId="54FD8331" w14:textId="77777777" w:rsidR="005750D1" w:rsidRDefault="005750D1" w:rsidP="005750D1">
      <w:r>
        <w:t xml:space="preserve">    BioMarin Pharmaceutical Inc.</w:t>
      </w:r>
    </w:p>
    <w:p w14:paraId="1C9ED0BC" w14:textId="77777777" w:rsidR="005750D1" w:rsidRDefault="005750D1" w:rsidP="005750D1">
      <w:r>
        <w:t xml:space="preserve">  &lt;/span&gt;&lt;/div&gt;&lt;/div&gt;&lt;/td&gt;&lt;td role="cell" data-prime="[object Object]" class="" style="width: 160px;"&gt;&lt;span class="p-column-title"&gt;&lt;/span&gt; &lt;div blurred-text="55.6450" class="w-full"&gt;&lt;div class="inline-block" data-key="company_price"&gt;&lt;span&gt;&lt;div class="price"&gt;$55.65&lt;/div&gt; &lt;small class="number change-down"&gt; -1.65 &lt;span&gt;&amp;nbsp;&amp;nbsp;&lt;/span&gt;-2.87% &lt;/small&gt;&lt;/span&gt;&lt;/div&gt;&lt;/div&gt;&lt;/td&gt;&lt;td role="cell" data-prime="[object Object]" class="" style="width: 200px;"&gt;&lt;span class="p-column-title"&gt;&lt;/span&gt; &lt;div blurred-text="55.46,1777867200,53.24,1777953600,54.6,1778040000,54.12,1778126400,54.06,1778212800,52.58,1778472000,52.88,1778558400,53.55,1778644800,53.24,1778731200,51.81,1778817600,49.</w:t>
      </w:r>
      <w:r>
        <w:lastRenderedPageBreak/>
        <w:t>67,1779076800,49.81,1779163200,50.2,1779249600,54.1,1779336000,54.09,1779422400,52.88,1779768000,52.38,1779854400,52.74,1779940800,57.29,1780027200" class="w-full"&gt;&lt;div class="" data-key="price_change_sparkline"&gt;&lt;!----&gt; &lt;div&gt;&lt;img src="/sparklines/BMRN/30/BMRN.png" alt="" width="165"&gt;&lt;/div&gt;&lt;/div&gt;&lt;/div&gt;&lt;/td&gt;&lt;td role="cell" data-prime="[object Object]" class="" style="width: 200px;"&gt;&lt;span class="p-column-title"&gt;&lt;/span&gt; &lt;div blurred-text="BMN 401 (INZ-701) - (ENERGY-3)" class="w-full"&gt;&lt;div class="flex flex-col h-full mb-2"&gt;&lt;strong class="mb-3"&gt;BMN 401 (INZ-701) - (ENERGY-3)&lt;/strong&gt; &lt;!----&gt; &lt;div class="mt-2"&gt;&lt;div&gt;&lt;!----&gt;&lt;/div&gt;&lt;/div&gt;&lt;/div&gt;&lt;/div&gt;&lt;/td&gt;&lt;td role="cell" data-prime="[object Object]" class="" style="width: 200px;"&gt;&lt;span class="p-column-title"&gt;&lt;/span&gt; &lt;div blurred-text="NCT06046820" class="w-full"&gt;&lt;div class="flex flex-col space-y-2" labelkey="label"&gt;&lt;a target="_blank" href="https://clinicaltrials.gov/study/NCT06046820"&gt;NCT06046820&lt;/a&gt;&lt;/div&gt;&lt;/div&gt;&lt;/td&gt;&lt;td role="cell" data-prime="[object Object]" class="" style="width: 220px;"&gt;&lt;span class="p-column-title"&gt;&lt;/span&gt; &lt;div blurred-text="Pediatric Patients with ENPP1 Deficiency" class="w-full"&gt;&lt;div&gt;</w:t>
      </w:r>
    </w:p>
    <w:p w14:paraId="13BA7F49" w14:textId="77777777" w:rsidR="005750D1" w:rsidRDefault="005750D1" w:rsidP="005750D1">
      <w:r>
        <w:t xml:space="preserve">                                Pediatric Patients with ENPP1 Deficiency&amp;nbsp;</w:t>
      </w:r>
    </w:p>
    <w:p w14:paraId="74B1D5D4" w14:textId="77777777" w:rsidR="005750D1" w:rsidRDefault="005750D1" w:rsidP="005750D1">
      <w:r>
        <w:t xml:space="preserve">                            &lt;/div&gt;&lt;/div&gt;&lt;/td&gt;&lt;td role="cell" data-prime="[object Object]" class="" style="width: 180px;"&gt;&lt;span class="p-column-title"&gt;&lt;/span&gt; &lt;div blurred-text="phase3" class="w-full"&gt;&lt;div&gt;</w:t>
      </w:r>
    </w:p>
    <w:p w14:paraId="65651CB3" w14:textId="77777777" w:rsidR="005750D1" w:rsidRDefault="005750D1" w:rsidP="005750D1">
      <w:r>
        <w:t xml:space="preserve">    Phase 3</w:t>
      </w:r>
    </w:p>
    <w:p w14:paraId="730AF470"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6505EBB" w14:textId="77777777" w:rsidR="005750D1" w:rsidRDefault="005750D1" w:rsidP="005750D1">
      <w:r>
        <w:t xml:space="preserve">                                Ongoing&amp;nbsp;</w:t>
      </w:r>
    </w:p>
    <w:p w14:paraId="544EF117"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383F24B" w14:textId="77777777" w:rsidR="005750D1" w:rsidRDefault="005750D1" w:rsidP="005750D1">
      <w:r>
        <w:t xml:space="preserve">                                Topline Data&amp;nbsp;</w:t>
      </w:r>
    </w:p>
    <w:p w14:paraId="27F31983"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href="https://www.biopharmcatalyst.com/company/BMRN/news/286150" target="_blank"&gt;&lt;span&gt;</w:t>
      </w:r>
    </w:p>
    <w:p w14:paraId="34269094" w14:textId="77777777" w:rsidR="005750D1" w:rsidRDefault="005750D1" w:rsidP="005750D1">
      <w:r>
        <w:t xml:space="preserve">                H1 2026</w:t>
      </w:r>
    </w:p>
    <w:p w14:paraId="46855D60" w14:textId="77777777" w:rsidR="005750D1" w:rsidRDefault="005750D1" w:rsidP="005750D1">
      <w:r>
        <w:t xml:space="preserve">            &lt;/span&gt;&lt;/a&gt;&lt;/div&gt;&lt;/div&gt;&lt;/td&gt;&lt;td role="cell" data-prime="[object Object]" class="" style="width: 370px;"&gt;&lt;span class="p-column-title"&gt;&lt;/span&gt; &lt;div blurred-text="Phase 3 enrollment completed, noted January 10, 2025. Phase 3 dosing to be completed by January 2026 with data due in 1H 2026." class="w-full"&gt;&lt;div&gt;&lt;span&gt;Phase 3 enrollment completed, noted January 10, 2025. </w:t>
      </w:r>
      <w:r>
        <w:lastRenderedPageBreak/>
        <w:t>Phase 3 dosing to be completed by January 2026 with data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blurred-text="55.03" class="w-full"&gt;&lt;span&gt;&lt;span number-format-options="[object Object]"&gt;55.03&lt;/span&gt;&lt;/span&gt;&lt;/div&gt;&lt;/td&gt;&lt;td role="cell" data-prime="[object Object]" class="" style="width: 160px;"&gt;&lt;span class="p-column-title"&gt;&lt;/span&gt; &lt;div blurred-text="61.74" class="w-full"&gt;&lt;span&gt;&lt;span number-format-options="[object Object]"&gt;61.74&lt;/span&gt;&lt;/span&gt;&lt;/div&gt;&lt;/td&gt;&lt;td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55BFD07" w14:textId="77777777" w:rsidR="005750D1" w:rsidRDefault="005750D1" w:rsidP="005750D1">
      <w:r>
        <w:t xml:space="preserve">         &lt;span data-v-5afd0d46="" class="font-bold"&gt;BMN 401 (INZ-701) - (ENERGY-3)&lt;/span&gt;&lt;/h5&gt;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blurred-text="10755312553" class="w-full"&gt;&lt;span&gt;&lt;span number-format-options="[object Object]"&gt;10.76B&lt;/span&gt;&lt;/span&gt;&lt;/div&gt;&lt;/td&gt;&lt;td role="cell" data-prime="[object Object]" class=""&gt;&lt;span class="p-column-title"&gt;&lt;/span&gt; &lt;div blurred-text="2025-08-05 10:19:05" class="w-full"&gt;&lt;span&gt;05/08/2025 ET&lt;/span&gt;&lt;/div&gt;&lt;/td&gt;&lt;td role="cell" data-prime="[object Object]" class="" style="width: 180px;"&gt;&lt;span class="p-column-title"&gt;&lt;/span&gt; &lt;div blurred-text="193284438" class="w-full"&gt;&lt;span&gt;&lt;span number-format-options="[object Object]"&gt;193.28M&lt;/span&gt;&lt;/span&gt;&lt;/div&gt;&lt;/td&gt;&lt;/tr&gt; &lt;!----&gt; &lt;!----&gt;&lt;!----&gt; &lt;tr role="row" class=""&gt;&lt;td role="cell" data-prime="[object Object]" class="p-frozen-column" style="width: 110px; left: 0px;"&gt;&lt;span class="p-column-title"&gt;&lt;/span&gt; &lt;div blurred-text="MLTX" class="w-full"&gt;&lt;span&gt;&lt;!----&gt; &lt;div class="flex items-center space-x-2"&gt;&lt;!----&gt; &lt;div class="flex items-center space-x-2"&gt;&lt;a href="/company/MLTX"&gt;MLTX&lt;/a&gt; &lt;div id="indicator_222"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blurred-text="MoonLake Immunotherapeutics" class="w-full"&gt;&lt;div class="inline-block"&gt;&lt;div class="max-w-50 mb-2"&gt;&lt;img src="/logos/MLTX/round.png" alt="" class="w-full"&gt;&lt;/div&gt; &lt;span&gt;</w:t>
      </w:r>
    </w:p>
    <w:p w14:paraId="35069E28" w14:textId="77777777" w:rsidR="005750D1" w:rsidRDefault="005750D1" w:rsidP="005750D1">
      <w:r>
        <w:t xml:space="preserve">    MoonLake Immunotherapeutics</w:t>
      </w:r>
    </w:p>
    <w:p w14:paraId="59EE293D" w14:textId="77777777" w:rsidR="005750D1" w:rsidRDefault="005750D1" w:rsidP="005750D1">
      <w:r>
        <w:t xml:space="preserve">  &lt;/span&gt;&lt;/div&gt;&lt;/div&gt;&lt;/td&gt;&lt;td role="cell" data-prime="[object Object]" class="" style="width: 160px;"&gt;&lt;span class="p-column-title"&gt;&lt;/span&gt; &lt;div blurred-text="18.8300" class="w-full"&gt;&lt;div class="inline-block" data-key="company_price"&gt;&lt;span&gt;&lt;div class="price"&gt;$18.83&lt;/div&gt; &lt;small class="number change-down"&gt; -0.35 &lt;span&gt;&amp;nbsp;&amp;nbsp;&lt;/span&gt;-1.82% &lt;/small&gt;&lt;/span&gt;&lt;/div&gt;&lt;/div&gt;&lt;/td&gt;&lt;td role="cell" data-prime="[object Object]" class="" style="width: 200px;"&gt;&lt;span class="p-column-title"&gt;&lt;/span&gt; &lt;div blurred-text="17.56,1777867200,17.01,1777953600,17.7,1778040000,17.2,1778126400,17.06,1778212800,18.84,1778472000,18.19,1778558400,18.41,1778644800,18.39,1778731200,17.55,1778817600,16.44,1779076800,16.37,1779163200,17.05,1779249600,18.47,1779336000,18.19,1779422400,18.23,1779768000,18.41,1779854400,18.68,1779940800,19.18,1780027200" class="w-full"&gt;&lt;div class="" data-key="price_change_sparkline"&gt;&lt;!----&gt; &lt;div&gt;&lt;img src="/sparklines/MLTX/30/MLTX.png" alt="" width="165"&gt;&lt;/div&gt;&lt;/div&gt;&lt;/div&gt;&lt;/td&gt;&lt;td role="cell" data-prime="[object Object]" class="" style="width: 200px;"&gt;&lt;span class="p-column-title"&gt;&lt;/span&gt; &lt;div blurred-text="Nanobody (sonelokimab) - (VELA-1)" class="w-full"&gt;&lt;div class="flex flex-col h-full mb-2"&gt;&lt;strong class="mb-3"&gt;Nanobody (sonelokimab) - (VELA-1)&lt;/strong&gt; &lt;!----&gt; &lt;div class="mt-2"&gt;&lt;div&gt;&lt;!----&gt;&lt;/div&gt;&lt;/div&gt;&lt;/div&gt;&lt;/div&gt;&lt;/td&gt;&lt;td role="cell" data-prime="[object Object]" class="" style="width: 200px;"&gt;&lt;span class="p-column-title"&gt;&lt;/span&gt; &lt;div blurred-text="NCT06411899" class="w-full"&gt;&lt;div class="flex flex-col space-y-2" labelkey="label"&gt;&lt;a target="_blank" href="https://clinicaltrials.gov/study/NCT06411899"&gt;NCT06411899&lt;/a&gt;&lt;/div&gt;&lt;/div&gt;&lt;/td&gt;&lt;td role="cell" data-prime="[object Object]" class="" style="width: 220px;"&gt;&lt;span class="p-column-title"&gt;&lt;/span&gt; &lt;div blurred-text="Hidradenitis suppurativa" class="w-full"&gt;&lt;div&gt;</w:t>
      </w:r>
    </w:p>
    <w:p w14:paraId="20B0F8A8" w14:textId="77777777" w:rsidR="005750D1" w:rsidRDefault="005750D1" w:rsidP="005750D1">
      <w:r>
        <w:t xml:space="preserve">                                Hidradenitis suppurativa&amp;nbsp;</w:t>
      </w:r>
    </w:p>
    <w:p w14:paraId="4040034C" w14:textId="77777777" w:rsidR="005750D1" w:rsidRDefault="005750D1" w:rsidP="005750D1">
      <w:r>
        <w:t xml:space="preserve">                            &lt;/div&gt;&lt;/div&gt;&lt;/td&gt;&lt;td role="cell" data-prime="[object Object]" class="" style="width: 180px;"&gt;&lt;span class="p-column-title"&gt;&lt;/span&gt; &lt;div blurred-text="phase3" class="w-full"&gt;&lt;div&gt;</w:t>
      </w:r>
    </w:p>
    <w:p w14:paraId="72CB5246" w14:textId="77777777" w:rsidR="005750D1" w:rsidRDefault="005750D1" w:rsidP="005750D1">
      <w:r>
        <w:t xml:space="preserve">    Phase 3</w:t>
      </w:r>
    </w:p>
    <w:p w14:paraId="7D203532" w14:textId="77777777" w:rsidR="005750D1" w:rsidRDefault="005750D1" w:rsidP="005750D1">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7A5C369" w14:textId="77777777" w:rsidR="005750D1" w:rsidRDefault="005750D1" w:rsidP="005750D1">
      <w:r>
        <w:t xml:space="preserve">                                Data Released&amp;nbsp;</w:t>
      </w:r>
    </w:p>
    <w:p w14:paraId="0D4683EA"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53F69A5" w14:textId="77777777" w:rsidR="005750D1" w:rsidRDefault="005750D1" w:rsidP="005750D1">
      <w:r>
        <w:t xml:space="preserve">                                Interim Data&amp;nbsp;</w:t>
      </w:r>
    </w:p>
    <w:p w14:paraId="4CC4BD47"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href="322987" target="_blank"&gt;&lt;span&gt;</w:t>
      </w:r>
    </w:p>
    <w:p w14:paraId="329E1A92" w14:textId="77777777" w:rsidR="005750D1" w:rsidRDefault="005750D1" w:rsidP="005750D1">
      <w:r>
        <w:t xml:space="preserve">                Q2 2026</w:t>
      </w:r>
    </w:p>
    <w:p w14:paraId="766E1B58" w14:textId="77777777" w:rsidR="005750D1" w:rsidRDefault="005750D1" w:rsidP="005750D1">
      <w:r>
        <w:t xml:space="preserve">            &lt;/span&gt;&lt;/a&gt;&lt;/div&gt;&lt;/div&gt;&lt;/td&gt;&lt;td role="cell" data-prime="[object Object]" class="" style="width: 370px;"&gt;&lt;span class="p-column-title"&gt;&lt;/span&gt; &lt;div blurred-text="Phase 3 52 week data due in 2Q 2026. Additional Phase 3 data reported that 25% of patients achieved inflammatory remission at Week 40, defined as a 100% reduction in abscesses (A100), nodules (N100) and draining tunnels (DT100), noted March 30, 2026. Phase 3 data reported that trial achieved statistical significance for all primary and key secondary endpoints using both pre-specified strategies, noted September 29, 2025." class="w-full"&gt;&lt;div&gt;&lt;span&gt;Phase 3 52 week data due in 2Q 2026. Additional Phase 3 data reported that 25% of patients achieved inflammatory remission at Week 40, defined as a 100% reduction in abscesses (A100), nodules (N100) 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blurred-text="55.03" class="w-full"&gt;&lt;span&gt;&lt;span number-format-options="[object Object]"&gt;55.03&lt;/span&gt;&lt;/span&gt;&lt;/div&gt;&lt;/td&gt;&lt;td role="cell" data-prime="[object Object]" class="" style="width: 160px;"&gt;&lt;span class="p-column-title"&gt;&lt;/span&gt; &lt;div blurred-text="61.74" class="w-full"&gt;&lt;span&gt;&lt;span number-format-options="[object Object]"&gt;61.74&lt;/span&gt;&lt;/span&gt;&lt;/div&gt;&lt;/td&gt;&lt;td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w:t>
      </w:r>
      <w:r>
        <w:lastRenderedPageBreak/>
        <w:t>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91BE3AB" w14:textId="77777777" w:rsidR="005750D1" w:rsidRDefault="005750D1" w:rsidP="005750D1">
      <w:r>
        <w:t xml:space="preserve">         &lt;span data-v-5afd0d46="" class="font-bold"&gt;Nanobody (sonelokimab) - (VELA-1)&lt;/span&gt;&lt;/h5&gt;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blurred-text="1386177907" class="w-full"&gt;&lt;span&gt;&lt;span number-format-options="[object Object]"&gt;1.39B&lt;/span&gt;&lt;/span&gt;&lt;/div&gt;&lt;/td&gt;&lt;td role="cell" data-prime="[object Object]" class=""&gt;&lt;span class="p-column-title"&gt;&lt;/span&gt; &lt;div blurred-text="2026-05-11 07:51:32" class="w-full"&gt;&lt;span&gt;11/05/2026 ET&lt;/span&gt;&lt;/div&gt;&lt;/td&gt;&lt;td role="cell" data-prime="[object Object]" class="" style="width: 180px;"&gt;&lt;span class="p-column-title"&gt;&lt;/span&gt; &lt;div blurred-text="73615396" class="w-full"&gt;&lt;span&gt;&lt;span number-format-options="[object Object]"&gt;73.62M&lt;/span&gt;&lt;/span&gt;&lt;/div&gt;&lt;/td&gt;&lt;/tr&gt; &lt;!----&gt; &lt;!----&gt;&lt;!----&gt; &lt;tr role="row" class=""&gt;&lt;td role="cell" data-prime="[object Object]" class="p-frozen-column" style="width: 110px; left: 0px;"&gt;&lt;span class="p-column-title"&gt;&lt;/span&gt; &lt;div blurred-text="DFTX" class="w-full"&gt;&lt;span&gt;&lt;!----&gt; &lt;div class="flex items-center space-x-2"&gt;&lt;!----&gt; &lt;div class="flex items-center space-x-2"&gt;&lt;a href="/company/DFTX"&gt;DFTX&lt;/a&gt; &lt;div id="indicator_223"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blurred-text="Definium Therapeutics Inc." class="w-full"&gt;&lt;div class="inline-block"&gt;&lt;div class="max-w-50 mb-2"&gt;&lt;img src="/logos/DFTX/round.png" alt="" class="w-full"&gt;&lt;/div&gt; &lt;span&gt;</w:t>
      </w:r>
    </w:p>
    <w:p w14:paraId="3DFA1C1F" w14:textId="77777777" w:rsidR="005750D1" w:rsidRDefault="005750D1" w:rsidP="005750D1">
      <w:r>
        <w:t xml:space="preserve">    Definium Therapeutics Inc.</w:t>
      </w:r>
    </w:p>
    <w:p w14:paraId="3F15949F" w14:textId="77777777" w:rsidR="005750D1" w:rsidRDefault="005750D1" w:rsidP="005750D1">
      <w:r>
        <w:t xml:space="preserve">  &lt;/span&gt;&lt;/div&gt;&lt;/div&gt;&lt;/td&gt;&lt;td role="cell" data-prime="[object Object]" class="" style="width: 160px;"&gt;&lt;span class="p-column-title"&gt;&lt;/span&gt; &lt;div blurred-text="24.5600" class="w-full"&gt;&lt;div class="inline-block" data-key="company_price"&gt;&lt;span&gt;&lt;div class="price"&gt;$24.56&lt;/div&gt; &lt;small class="number change-up"&gt; +0.37 &lt;span&gt;&amp;nbsp;&amp;nbsp;&lt;/span&gt;+1.53% &lt;/small&gt;&lt;/span&gt;&lt;/div&gt;&lt;/div&gt;&lt;/td&gt;&lt;td role="cell" data-prime="[object Object]" class="" style="width: 200px;"&gt;&lt;span class="p-column-title"&gt;&lt;/span&gt; &lt;div blurred-text="21.75,1777867200,22.4,1777953600,23.42,1778040000,23.2,1778126400,22.05,1778212800,21.4,1778472000,21.16,1778558400,22.01,1778644800,21.35,1778731200,20.99,1778817600,20.48,1779076800,20.02,1779163200,20.87,1779249600,22.65,1779336000,22.5,1779422400,22.88,1779768000,23.52,1779854400,23.48,1779940800,24.19,1780027200" class="w-full"&gt;&lt;div class="" data-key="price_change_sparkline"&gt;&lt;!----&gt; &lt;div&gt;&lt;img src="/sparklines/DFTX/30/DFTX.png" alt="" width="165"&gt;&lt;/div&gt;&lt;/div&gt;&lt;/div&gt;&lt;/td&gt;&lt;td role="cell" data-prime="[object Object]" class="" style="width: 200px;"&gt;&lt;span class="p-column-title"&gt;&lt;/span&gt; &lt;div blurred-text="DT120 ODT (Lysergide (LSD)) - (Emerge)" class="w-full"&gt;&lt;div class="flex flex-col h-full mb-2"&gt;&lt;strong class="mb-3"&gt;DT120 ODT (Lysergide (LSD)) - (Emerge)&lt;/strong&gt; &lt;!----&gt; &lt;div class="mt-2"&gt;&lt;div&gt;&lt;!----&gt;&lt;/div&gt;&lt;/div&gt;&lt;/div&gt;&lt;/div&gt;&lt;/td&gt;&lt;td role="cell" data-prime="[object Object]" class="" style="width: 200px;"&gt;&lt;span class="p-column-title"&gt;&lt;/span&gt; &lt;div blurred-text="NCT03866252" class="w-full"&gt;&lt;div class="flex flex-col space-y-2" labelkey="label"&gt;&lt;a target="_blank" href="https://clinicaltrials.gov/study/NCT03866252"&gt;NCT03866252&lt;/a&gt;&lt;/div&gt;&lt;/div&gt;&lt;/td&gt;&lt;td role="cell" data-prime="[object Object]" class="" style="width: 220px;"&gt;&lt;span class="p-column-title"&gt;&lt;/span&gt; &lt;div blurred-text="Major Depressive Disorder (MDD)" class="w-full"&gt;&lt;div&gt;</w:t>
      </w:r>
    </w:p>
    <w:p w14:paraId="39F37CEA" w14:textId="77777777" w:rsidR="005750D1" w:rsidRDefault="005750D1" w:rsidP="005750D1">
      <w:r>
        <w:t xml:space="preserve">                                Major Depressive Disorder (MDD)&amp;nbsp;</w:t>
      </w:r>
    </w:p>
    <w:p w14:paraId="4D0BFF17" w14:textId="77777777" w:rsidR="005750D1" w:rsidRDefault="005750D1" w:rsidP="005750D1">
      <w:r>
        <w:t xml:space="preserve">                            &lt;/div&gt;&lt;/div&gt;&lt;/td&gt;&lt;td role="cell" data-prime="[object Object]" class="" style="width: 180px;"&gt;&lt;span class="p-column-title"&gt;&lt;/span&gt; &lt;div blurred-text="phase3" class="w-full"&gt;&lt;div&gt;</w:t>
      </w:r>
    </w:p>
    <w:p w14:paraId="6045E647" w14:textId="77777777" w:rsidR="005750D1" w:rsidRDefault="005750D1" w:rsidP="005750D1">
      <w:r>
        <w:t xml:space="preserve">    Phase 3</w:t>
      </w:r>
    </w:p>
    <w:p w14:paraId="74A01239"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BE80C25" w14:textId="77777777" w:rsidR="005750D1" w:rsidRDefault="005750D1" w:rsidP="005750D1">
      <w:r>
        <w:t xml:space="preserve">                                Data Released&amp;nbsp;</w:t>
      </w:r>
    </w:p>
    <w:p w14:paraId="5026AF99"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72B5759" w14:textId="77777777" w:rsidR="005750D1" w:rsidRDefault="005750D1" w:rsidP="005750D1">
      <w:r>
        <w:lastRenderedPageBreak/>
        <w:t xml:space="preserve">                                Topline Data&amp;nbsp;</w:t>
      </w:r>
    </w:p>
    <w:p w14:paraId="54C2D835"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href="https://www.biopharmcatalyst.com/company/DFTX/news/323230" target="_blank"&gt;&lt;span&gt;</w:t>
      </w:r>
    </w:p>
    <w:p w14:paraId="51ED523A" w14:textId="77777777" w:rsidR="005750D1" w:rsidRDefault="005750D1" w:rsidP="005750D1">
      <w:r>
        <w:t xml:space="preserve">                Q2 2026</w:t>
      </w:r>
    </w:p>
    <w:p w14:paraId="18786745" w14:textId="77777777" w:rsidR="005750D1" w:rsidRDefault="005750D1" w:rsidP="005750D1">
      <w:r>
        <w:t xml:space="preserve">            &lt;/span&gt;&lt;/a&gt;&lt;/div&gt;&lt;/div&gt;&lt;/td&gt;&lt;td role="cell" data-prime="[object Object]" class="" style="width: 370px;"&gt;&lt;span class="p-column-title"&gt;&lt;/span&gt; &lt;div blurred-text="Phase 3 topline data from  12-week double-blind period anticipated 2Q 2026.  Phase 3 study dosing commenced, noted April 15, 2025. Phase 2 data at APA reported clinically and statistically significant efficacy compared to placebo at its primary week 4 and secondary week 12 timepoints, noted May 4, 2024. Phase 2 topline data reported that trial met primary endpoint, noted April 14, 2023." class="w-full"&gt;&lt;div&gt;&lt;span&gt;Phase 3 topline data from  12-week double-blind period anticipated 2Q 2026.  Phase 3 study dosing commenced, noted April 15, 2025. Phase 2 data at APA reported clinically and statistically significant&lt;!----&gt;&lt;/span&gt;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blurred-text="52.7" class="w-full"&gt;&lt;span&gt;&lt;span number-format-options="[object Object]"&gt;52.7&lt;/span&gt;&lt;/span&gt;&lt;/div&gt;&lt;/td&gt;&lt;td role="cell" data-prime="[object Object]" class="" style="width: 160px;"&gt;&lt;span class="p-column-title"&gt;&lt;/span&gt; &lt;div blurred-text="60.49" class="w-full"&gt;&lt;span&gt;&lt;span number-format-options="[object Object]"&gt;60.49&lt;/span&gt;&lt;/span&gt;&lt;/div&gt;&lt;/td&gt;&lt;td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E1E80A1" w14:textId="77777777" w:rsidR="005750D1" w:rsidRDefault="005750D1" w:rsidP="005750D1">
      <w:r>
        <w:t xml:space="preserve">         &lt;span data-v-5afd0d46="" class="font-bold"&gt;DT120 ODT (Lysergide (LSD)) - (Emerge)&lt;/span&gt;&lt;/h5&gt;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w:t>
      </w:r>
      <w:r>
        <w:lastRenderedPageBreak/>
        <w:t xml:space="preserve">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w:t>
      </w:r>
      <w:r>
        <w:lastRenderedPageBreak/>
        <w:t xml:space="preserve">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w:t>
      </w:r>
      <w:r>
        <w:lastRenderedPageBreak/>
        <w:t xml:space="preserve">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blurred-text="2678680190" class="w-full"&gt;&lt;span&gt;&lt;span number-format-options="[object Object]"&gt;2.68B&lt;/span&gt;&lt;/span&gt;&lt;/div&gt;&lt;/td&gt;&lt;td role="cell" data-prime="[object Object]" class=""&gt;&lt;span class="p-column-title"&gt;&lt;/span&gt; &lt;div blurred-text="2026-05-12 15:03:21" class="w-full"&gt;&lt;span&gt;12/05/2026 ET&lt;/span&gt;&lt;/div&gt;&lt;/td&gt;&lt;td role="cell" data-prime="[object Object]" class="" style="width: 180px;"&gt;&lt;span class="p-column-title"&gt;&lt;/span&gt; &lt;div blurred-text="109066783" class="w-full"&gt;&lt;span&gt;&lt;span number-format-options="[object Object]"&gt;109.07M&lt;/span&gt;&lt;/span&gt;&lt;/div&gt;&lt;/td&gt;&lt;/tr&gt; &lt;!----&gt; &lt;!----&gt;&lt;!----&gt; &lt;tr role="row" class=""&gt;&lt;td role="cell" data-prime="[object Object]" class="p-frozen-column" style="width: 110px; left: 0px;"&gt;&lt;span class="p-column-title"&gt;&lt;/span&gt; &lt;div blurred-text="OCUL" class="w-full"&gt;&lt;span&gt;&lt;!----&gt; &lt;div class="flex items-center space-x-2"&gt;&lt;!----&gt; &lt;div class="flex items-center space-x-2"&gt;&lt;a href="/company/OCUL"&gt;OCUL&lt;/a&gt; &lt;div id="indicator_224"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blurred-text="Ocular Therapeutix Inc." class="w-full"&gt;&lt;div class="inline-block"&gt;&lt;div class="max-w-50 mb-2"&gt;&lt;img src="/logos/OCUL/round.png" alt="" class="w-full"&gt;&lt;/div&gt; &lt;span&gt;</w:t>
      </w:r>
    </w:p>
    <w:p w14:paraId="53399407" w14:textId="77777777" w:rsidR="005750D1" w:rsidRDefault="005750D1" w:rsidP="005750D1">
      <w:r>
        <w:t xml:space="preserve">    Ocular Therapeutix Inc.</w:t>
      </w:r>
    </w:p>
    <w:p w14:paraId="62F0ADD4" w14:textId="77777777" w:rsidR="005750D1" w:rsidRDefault="005750D1" w:rsidP="005750D1">
      <w:r>
        <w:t xml:space="preserve">  &lt;/span&gt;&lt;/div&gt;&lt;/div&gt;&lt;/td&gt;&lt;td role="cell" data-prime="[object Object]" class="" style="width: 160px;"&gt;&lt;span class="p-column-title"&gt;&lt;/span&gt; &lt;div blurred-text="8.9500" class="w-full"&gt;&lt;div class="inline-block" data-key="company_price"&gt;&lt;span&gt;&lt;div class="price"&gt;$8.95&lt;/div&gt; &lt;small class="number change-down"&gt; -0.06 &lt;span&gt;&amp;nbsp;&amp;nbsp;&lt;/span&gt;-0.67% &lt;/small&gt;&lt;/span&gt;&lt;/div&gt;&lt;/div&gt;&lt;/td&gt;&lt;td role="cell" data-prime="[object Object]" class="" style="width: 200px;"&gt;&lt;span class="p-column-title"&gt;&lt;/span&gt; &lt;div blurred-text="9.77,1777867200,9.71,1777953600,9.71,1778040000,9.68,1778126400,9.65,1778212800,9.28,1778472000,9.16,1778558400,9.24,1778644800,9.5,1778731200,9.16,1778817600,8.38,1779076800,7.99,1779163200,8.03,1779249600,8.22,1779336000,8.23,1779422400,8.29,1779768000,8.54,1779854400,9.15,1779940800,9.01,1780027200" class="w-full"&gt;&lt;div class="" data-key="price_change_sparkline"&gt;&lt;!----&gt; &lt;div&gt;&lt;img src="/sparklines/OCUL/30/OCUL.png" alt="" width="165"&gt;&lt;/div&gt;&lt;/div&gt;&lt;/div&gt;&lt;/td&gt;&lt;td role="cell" data-prime="[object Object]" class="" </w:t>
      </w:r>
      <w:r>
        <w:lastRenderedPageBreak/>
        <w:t>style="width: 200px;"&gt;&lt;span class="p-column-title"&gt;&lt;/span&gt; &lt;div blurred-text="AXPAXLI (OTX-TKI) - (HELIOS-3)" class="w-full"&gt;&lt;div class="flex flex-col h-full mb-2"&gt;&lt;strong class="mb-3"&gt;AXPAXLI (OTX-TKI) - (HELIOS-3)&lt;/strong&gt; &lt;!----&gt; &lt;div class="mt-2"&gt;&lt;div&gt;&lt;!----&gt;&lt;/div&gt;&lt;/div&gt;&lt;/div&gt;&lt;/div&gt;&lt;/td&gt;&lt;td role="cell" data-prime="[object Object]" class="" style="width: 200px;"&gt;&lt;span class="p-column-title"&gt;&lt;/span&gt; &lt;div blurred-text="NCT05695417" class="w-full"&gt;&lt;div class="flex flex-col space-y-2" labelkey="label"&gt;&lt;a target="_blank" href="https://clinicaltrials.gov/study/NCT05695417"&gt;NCT05695417&lt;/a&gt;&lt;/div&gt;&lt;/div&gt;&lt;/td&gt;&lt;td role="cell" data-prime="[object Object]" class="" style="width: 220px;"&gt;&lt;span class="p-column-title"&gt;&lt;/span&gt; &lt;div blurred-text="Non-proliferative diabetic retinopathy (NPDR)" class="w-full"&gt;&lt;div&gt;</w:t>
      </w:r>
    </w:p>
    <w:p w14:paraId="46497D53" w14:textId="77777777" w:rsidR="005750D1" w:rsidRDefault="005750D1" w:rsidP="005750D1">
      <w:r>
        <w:t xml:space="preserve">                                Non-proliferative diabetic retinopathy (NPDR)&amp;nbsp;</w:t>
      </w:r>
    </w:p>
    <w:p w14:paraId="0C59B4CB" w14:textId="77777777" w:rsidR="005750D1" w:rsidRDefault="005750D1" w:rsidP="005750D1">
      <w:r>
        <w:t xml:space="preserve">                            &lt;/div&gt;&lt;/div&gt;&lt;/td&gt;&lt;td role="cell" data-prime="[object Object]" class="" style="width: 180px;"&gt;&lt;span class="p-column-title"&gt;&lt;/span&gt; &lt;div blurred-text="phase3" class="w-full"&gt;&lt;div&gt;</w:t>
      </w:r>
    </w:p>
    <w:p w14:paraId="687988D7" w14:textId="77777777" w:rsidR="005750D1" w:rsidRDefault="005750D1" w:rsidP="005750D1">
      <w:r>
        <w:t xml:space="preserve">    Phase 3</w:t>
      </w:r>
    </w:p>
    <w:p w14:paraId="198389AF"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645AF6D" w14:textId="77777777" w:rsidR="005750D1" w:rsidRDefault="005750D1" w:rsidP="005750D1">
      <w:r>
        <w:t xml:space="preserve">                                Data Released&amp;nbsp;</w:t>
      </w:r>
    </w:p>
    <w:p w14:paraId="1A67D2EC"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C1377E9" w14:textId="77777777" w:rsidR="005750D1" w:rsidRDefault="005750D1" w:rsidP="005750D1">
      <w:r>
        <w:t xml:space="preserve">                                Initial Data&amp;nbsp;</w:t>
      </w:r>
    </w:p>
    <w:p w14:paraId="31EBE6C2"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href="https://www.biopharmcatalyst.com/company/OCUL/news/322037" target="_blank"&gt;&lt;span&gt;</w:t>
      </w:r>
    </w:p>
    <w:p w14:paraId="42007465" w14:textId="77777777" w:rsidR="005750D1" w:rsidRDefault="005750D1" w:rsidP="005750D1">
      <w:r>
        <w:t xml:space="preserve">                Jun 2026</w:t>
      </w:r>
    </w:p>
    <w:p w14:paraId="267E3151" w14:textId="77777777" w:rsidR="005750D1" w:rsidRDefault="005750D1" w:rsidP="005750D1">
      <w:r>
        <w:t xml:space="preserve">            &lt;/span&gt;&lt;/a&gt;&lt;/div&gt;&lt;/div&gt;&lt;/td&gt;&lt;td role="cell" data-prime="[object Object]" class="" style="width: 370px;"&gt;&lt;span class="p-column-title"&gt;&lt;/span&gt; &lt;div blurred-text="Phase 3 OLE program design update expected in June 2026. Phase 1 safety and efficacy data shared on October 9, 2025. Phase 1 received a written agreement regarding trial design under a Special Protocol Assessment (SPA), noted August 12, 2025.  Phase 3 dosing commenced, noted November 24, 2025." class="w-full"&gt;&lt;div&gt;&lt;span&gt;Phase 3 OLE program design update expected in June 2026. Phase 1 safety and efficacy data shared on October 9, 2025. Phase 1 received a written agreement regarding </w:t>
      </w:r>
      <w:r>
        <w:lastRenderedPageBreak/>
        <w:t>trial design under a Special Protoco&lt;!----&gt;&lt;/span&gt;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blurred-text="49.99" class="w-full"&gt;&lt;span&gt;&lt;span number-format-options="[object Object]"&gt;49.99&lt;/span&gt;&lt;/span&gt;&lt;/div&gt;&lt;/td&gt;&lt;td role="cell" data-prime="[object Object]" class="" style="width: 160px;"&gt;&lt;span class="p-column-title"&gt;&lt;/span&gt; &lt;div blurred-text="59.89" class="w-full"&gt;&lt;span&gt;&lt;span number-format-options="[object Object]"&gt;59.89&lt;/span&gt;&lt;/span&gt;&lt;/div&gt;&lt;/td&gt;&lt;td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236B61C" w14:textId="77777777" w:rsidR="005750D1" w:rsidRDefault="005750D1" w:rsidP="005750D1">
      <w:r>
        <w:t xml:space="preserve">         &lt;span data-v-5afd0d46="" class="font-bold"&gt;AXPAXLI (OTX-TKI) - (HELIOS-3)&lt;/span&gt;&lt;/h5&gt;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blurred-text="1959695204" class="w-full"&gt;&lt;span&gt;&lt;span number-format-options="[object Object]"&gt;1.96B&lt;/span&gt;&lt;/span&gt;&lt;/div&gt;&lt;/td&gt;&lt;td role="cell" data-prime="[object Object]" class=""&gt;&lt;span class="p-column-title"&gt;&lt;/span&gt; &lt;div blurred-text="2026-05-05 15:04:27" class="w-full"&gt;&lt;span&gt;05/05/2026 ET&lt;/span&gt;&lt;/div&gt;&lt;/td&gt;&lt;td role="cell" data-prime="[object Object]" class="" style="width: 180px;"&gt;&lt;span class="p-column-title"&gt;&lt;/span&gt; &lt;div blurred-text="218960358" class="w-full"&gt;&lt;span&gt;&lt;span number-format-options="[object Object]"&gt;218.96M&lt;/span&gt;&lt;/span&gt;&lt;/div&gt;&lt;/td&gt;&lt;/tr&gt;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id="indicator_225"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17F5272B" w14:textId="77777777" w:rsidR="005750D1" w:rsidRDefault="005750D1" w:rsidP="005750D1">
      <w:r>
        <w:t xml:space="preserve">    AstraZeneca PLC</w:t>
      </w:r>
    </w:p>
    <w:p w14:paraId="32EC4BAD" w14:textId="77777777" w:rsidR="005750D1" w:rsidRDefault="005750D1" w:rsidP="005750D1">
      <w:r>
        <w:t xml:space="preserve">  &lt;/span&gt;&lt;/div&gt;&lt;/div&gt;&lt;/td&gt;&lt;td role="cell" data-prime="[object Object]" class="" style="width: 160px;"&gt;&lt;span class="p-column-title"&gt;&lt;/span&gt; &lt;div blurred-text="180.8200" class="w-full"&gt;&lt;div class="inline-block" data-key="company_price"&gt;&lt;span&gt;&lt;div class="price"&gt;$180.82&lt;/div&gt; &lt;small class="number change-down"&gt; -4.85 &lt;span&gt;&amp;nbsp;&amp;nbsp;&lt;/span&gt;-2.61% &lt;/small&gt;&lt;/span&gt;&lt;/div&gt;&lt;/div&gt;&lt;/td&gt;&lt;td role="cell" data-prime="[object Object]" class="" style="width: 200px;"&gt;&lt;span class="p-column-title"&gt;&lt;/span&gt; &lt;div blurred-text="183.46,1777867200,181.24,1777953600,184.92,1778040000,182.52,1778126400,182.85,1778212800,181.86,1778472000,184.54,1778558400,187.72,1778644800,184.96,1778731200,181.58,1778817600,183.92,1779076800,184.64,1779163200,187.46,1779249600,189.75,1779336000,187.03,1779422400,187.19,1779768000,185.65,1779854400,185.33,1779940800,185.67,1780027200" class="w-full"&gt;&lt;div class="" data-key="price_change_sparkline"&gt;&lt;!----&gt; &lt;div&gt;&lt;img src="/sparklines/AZN/30/AZN.png" alt="" width="165"&gt;&lt;/div&gt;&lt;/div&gt;&lt;/div&gt;&lt;/td&gt;&lt;td role="cell" data-prime="[object Object]" class="" style="width: 200px;"&gt;&lt;span class="p-column-title"&gt;&lt;/span&gt; &lt;div blurred-text="ENHERTU (trastuzumab deruxtecan) - (DESTINY-Lung04)" class="w-full"&gt;&lt;div class="flex flex-col h-full mb-2"&gt;&lt;strong class="mb-3"&gt;ENHERTU (trastuzumab deruxtecan) - (DESTINY-Lung04)&lt;/strong&gt; &lt;!----&gt; &lt;div class="mt-2"&gt;&lt;div&gt;&lt;a target="_blank" href="https://www.trialinsights.com/clinicaltrials/NCT05048797/full"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w:t>
      </w:r>
      <w:r>
        <w:lastRenderedPageBreak/>
        <w:t>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blurred-text="NCT05048797" class="w-full"&gt;&lt;div class="flex flex-col space-y-2" labelkey="label"&gt;&lt;a target="_blank" href="https://clinicaltrials.gov/study/NCT05048797"&gt;NCT05048797&lt;/a&gt;&lt;/div&gt;&lt;/div&gt;&lt;/td&gt;&lt;td role="cell" data-prime="[object Object]" class="" style="width: 220px;"&gt;&lt;span class="p-column-title"&gt;&lt;/span&gt; &lt;div blurred-text="Non-squamous non-small cell lung cancer (NSCLC)" class="w-full"&gt;&lt;div&gt;</w:t>
      </w:r>
    </w:p>
    <w:p w14:paraId="2E200863" w14:textId="77777777" w:rsidR="005750D1" w:rsidRDefault="005750D1" w:rsidP="005750D1">
      <w:r>
        <w:t xml:space="preserve">                                Non-squamous non-small cell lung cancer (NSCLC)&amp;nbsp;</w:t>
      </w:r>
    </w:p>
    <w:p w14:paraId="1DEE7DF5" w14:textId="77777777" w:rsidR="005750D1" w:rsidRDefault="005750D1" w:rsidP="005750D1">
      <w:r>
        <w:t xml:space="preserve">                            &lt;/div&gt;&lt;/div&gt;&lt;/td&gt;&lt;td role="cell" data-prime="[object Object]" class="" style="width: 180px;"&gt;&lt;span class="p-column-title"&gt;&lt;/span&gt; &lt;div blurred-text="phase3" class="w-full"&gt;&lt;div&gt;</w:t>
      </w:r>
    </w:p>
    <w:p w14:paraId="6162D820" w14:textId="77777777" w:rsidR="005750D1" w:rsidRDefault="005750D1" w:rsidP="005750D1">
      <w:r>
        <w:t xml:space="preserve">    Phase 3</w:t>
      </w:r>
    </w:p>
    <w:p w14:paraId="280A1F57"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blurred-text="Ongoing" class="w-full"&gt;&lt;div&gt;</w:t>
      </w:r>
    </w:p>
    <w:p w14:paraId="27610CAC" w14:textId="77777777" w:rsidR="005750D1" w:rsidRDefault="005750D1" w:rsidP="005750D1">
      <w:r>
        <w:t xml:space="preserve">                                Ongoing&amp;nbsp;</w:t>
      </w:r>
    </w:p>
    <w:p w14:paraId="512FE193"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4ED9BFF" w14:textId="77777777" w:rsidR="005750D1" w:rsidRDefault="005750D1" w:rsidP="005750D1">
      <w:r>
        <w:t xml:space="preserve">                                Topline Data&amp;nbsp;</w:t>
      </w:r>
    </w:p>
    <w:p w14:paraId="1A864614"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href="https://www.astrazeneca.com/content/dam/az/PDF/2026/eq1/Q1-2026-results-clinical-trials-appendix.pdf" target="_blank"&gt;&lt;span&gt;</w:t>
      </w:r>
    </w:p>
    <w:p w14:paraId="2C3B28D6" w14:textId="77777777" w:rsidR="005750D1" w:rsidRDefault="005750D1" w:rsidP="005750D1">
      <w:r>
        <w:t xml:space="preserve">                H1 2026</w:t>
      </w:r>
    </w:p>
    <w:p w14:paraId="749A5CBA" w14:textId="77777777" w:rsidR="005750D1" w:rsidRDefault="005750D1" w:rsidP="005750D1">
      <w:r>
        <w:t xml:space="preserve">            &lt;/span&gt;&lt;/a&gt;&lt;/div&gt;&lt;/div&gt;&lt;/td&gt;&lt;td role="cell" data-prime="[object Object]" class="" style="width: 370px;"&gt;&lt;span class="p-column-title"&gt;&lt;/span&gt; &lt;div blurred-text="Phase 3 study initiated, noted December 23, 2021. Phase 3 data due in 1H 2026." class="w-full"&gt;&lt;div&gt;&lt;span&gt;Phase 3 study initiated, noted December 23, 2021. Phase 3 data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class="text-modal-blue"&gt;0%&lt;/span&gt; &lt;span data-v-0a8e574c="" class="text-red-500"&gt;100%&lt;/span&gt;&lt;/div&gt;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w:t>
      </w:r>
      <w:r>
        <w:lastRenderedPageBreak/>
        <w:t>auto catalyst-vote-container"&gt;&lt;div data-v-5afd0d46="" class="text-center"&gt;&lt;h5 data-v-5afd0d46="" class="text-base"&gt;</w:t>
      </w:r>
    </w:p>
    <w:p w14:paraId="60E4343E" w14:textId="77777777" w:rsidR="005750D1" w:rsidRDefault="005750D1" w:rsidP="005750D1">
      <w:r>
        <w:t xml:space="preserve">         &lt;span data-v-5afd0d46="" class="font-bold"&gt;ENHERTU (trastuzumab deruxtecan) - (DESTINY-Lung04)&lt;/span&gt;&lt;/h5&gt;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blurred-text="560754552489" class="w-full"&gt;&lt;span&gt;&lt;span number-format-options="[object Object]"&gt;560.75B&lt;/span&gt;&lt;/span&gt;&lt;/div&gt;&lt;/td&gt;&lt;td role="cell" data-prime="[object Object]" class=""&gt;&lt;span class="p-column-title"&gt;&lt;/span&gt; &lt;div blurred-text="2026-04-29 09:55:59"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blurred-text="CADL" class="w-full"&gt;&lt;span&gt;&lt;!----&gt; &lt;div class="flex items-center space-x-2"&gt;&lt;!----&gt; &lt;div class="flex items-center space-x-2"&gt;&lt;a href="/company/CADL"&gt;CADL&lt;/a&gt; &lt;div id="indicator_226"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blurred-text="Candel Therapeutics Inc." class="w-full"&gt;&lt;div class="inline-block"&gt;&lt;div class="max-w-50 mb-2"&gt;&lt;img src="/logos/CADL/round.png" alt="" class="w-full"&gt;&lt;/div&gt; &lt;span&gt;</w:t>
      </w:r>
    </w:p>
    <w:p w14:paraId="2DB52549" w14:textId="77777777" w:rsidR="005750D1" w:rsidRDefault="005750D1" w:rsidP="005750D1">
      <w:r>
        <w:t xml:space="preserve">    Candel Therapeutics Inc.</w:t>
      </w:r>
    </w:p>
    <w:p w14:paraId="1964378A" w14:textId="77777777" w:rsidR="005750D1" w:rsidRDefault="005750D1" w:rsidP="005750D1">
      <w:r>
        <w:t xml:space="preserve">  &lt;/span&gt;&lt;/div&gt;&lt;/div&gt;&lt;/td&gt;&lt;td role="cell" data-prime="[object Object]" class="" style="width: 160px;"&gt;&lt;span class="p-column-title"&gt;&lt;/span&gt; &lt;div blurred-text="8.5200" class="w-full"&gt;&lt;div </w:t>
      </w:r>
      <w:r>
        <w:lastRenderedPageBreak/>
        <w:t xml:space="preserve">class="inline-block" data-key="company_price"&gt;&lt;span&gt;&lt;div class="price"&gt;$8.52&lt;/div&gt; &lt;small class="number change-up"&gt; +0.22 &lt;span&gt;&amp;nbsp;&amp;nbsp;&lt;/span&gt;+2.65% &lt;/small&gt;&lt;/span&gt;&lt;/div&gt;&lt;/div&gt;&lt;/td&gt;&lt;td role="cell" data-prime="[object Object]" class="" style="width: 200px;"&gt;&lt;span class="p-column-title"&gt;&lt;/span&gt; &lt;div blurred-text="7.53,1777867200,7.67,1777953600,7.63,1778040000,7.79,1778126400,8.35,1778212800,8.85,1778472000,8.72,1778558400,8.94,1778644800,8.91,1778731200,8.77,1778817600,7.9,1779076800,7.66,1779163200,7.71,1779249600,7.93,1779336000,7.99,1779422400,7.95,1779768000,8.05,1779854400,8.09,1779940800,8.3,1780027200" class="w-full"&gt;&lt;div class="" data-key="price_change_sparkline"&gt;&lt;!----&gt; &lt;div&gt;&lt;img src="/sparklines/CADL/30/CADL.png" alt="" width="165"&gt;&lt;/div&gt;&lt;/div&gt;&lt;/div&gt;&lt;/td&gt;&lt;td role="cell" data-prime="[object Object]" class="" style="width: 200px;"&gt;&lt;span class="p-column-title"&gt;&lt;/span&gt; &lt;div blurred-text="Aglatimagene besadenovec (CAN-2409) - (ULYSSES)" class="w-full"&gt;&lt;div class="flex flex-col h-full mb-2"&gt;&lt;strong class="mb-3"&gt;Aglatimagene besadenovec (CAN-2409) - (ULYSSES)&lt;/strong&gt;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w:t>
      </w:r>
      <w:r>
        <w:lastRenderedPageBreak/>
        <w:t xml:space="preserve">&lt;span&gt;RMAT&lt;/span&gt;&lt;/div&gt;&lt;/div&gt;&lt;/div&gt; &lt;div class="mt-2"&gt;&lt;div&gt;&lt;a target="_blank" href="https://www.trialinsights.com/clinicaltrials/NCT02768363/full"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blurred-text="NCT02768363" class="w-full"&gt;&lt;div class="flex flex-col space-y-2" labelkey="label"&gt;&lt;a target="_blank" href="https://clinicaltrials.gov/study/NCT02768363"&gt;NCT02768363&lt;/a&gt;&lt;/div&gt;&lt;/div&gt;&lt;/td&gt;&lt;td </w:t>
      </w:r>
      <w:r>
        <w:lastRenderedPageBreak/>
        <w:t>role="cell" data-prime="[object Object]" class="" style="width: 220px;"&gt;&lt;span class="p-column-title"&gt;&lt;/span&gt; &lt;div blurred-text="Prostate Cancer (Active Surveillance)" class="w-full"&gt;&lt;div&gt;</w:t>
      </w:r>
    </w:p>
    <w:p w14:paraId="34B370B1" w14:textId="77777777" w:rsidR="005750D1" w:rsidRDefault="005750D1" w:rsidP="005750D1">
      <w:r>
        <w:t xml:space="preserve">                                Prostate Cancer (Active Surveillance)&amp;nbsp;</w:t>
      </w:r>
    </w:p>
    <w:p w14:paraId="62F6FBAF" w14:textId="77777777" w:rsidR="005750D1" w:rsidRDefault="005750D1" w:rsidP="005750D1">
      <w:r>
        <w:t xml:space="preserve">                            &lt;/div&gt;&lt;/div&gt;&lt;/td&gt;&lt;td role="cell" data-prime="[object Object]" class="" style="width: 180px;"&gt;&lt;span class="p-column-title"&gt;&lt;/span&gt; &lt;div blurred-text="phase3" class="w-full"&gt;&lt;div&gt;</w:t>
      </w:r>
    </w:p>
    <w:p w14:paraId="38224A0F" w14:textId="77777777" w:rsidR="005750D1" w:rsidRDefault="005750D1" w:rsidP="005750D1">
      <w:r>
        <w:t xml:space="preserve">    Phase 3</w:t>
      </w:r>
    </w:p>
    <w:p w14:paraId="167FE0FE"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2E724F3" w14:textId="77777777" w:rsidR="005750D1" w:rsidRDefault="005750D1" w:rsidP="005750D1">
      <w:r>
        <w:t xml:space="preserve">                                Data Released&amp;nbsp;</w:t>
      </w:r>
    </w:p>
    <w:p w14:paraId="38814C5A"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35AFCE0" w14:textId="77777777" w:rsidR="005750D1" w:rsidRDefault="005750D1" w:rsidP="005750D1">
      <w:r>
        <w:t xml:space="preserve">                                Interim Data&amp;nbsp;</w:t>
      </w:r>
    </w:p>
    <w:p w14:paraId="64A3F198"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href="https://www.biopharmcatalyst.com/company/CADL/news/314981" target="_blank"&gt;&lt;span&gt;</w:t>
      </w:r>
    </w:p>
    <w:p w14:paraId="0078345B" w14:textId="77777777" w:rsidR="005750D1" w:rsidRDefault="005750D1" w:rsidP="005750D1">
      <w:r>
        <w:t xml:space="preserve">                Q2 2026</w:t>
      </w:r>
    </w:p>
    <w:p w14:paraId="1E7D3C43" w14:textId="77777777" w:rsidR="005750D1" w:rsidRDefault="005750D1" w:rsidP="005750D1">
      <w:r>
        <w:t xml:space="preserve">            &lt;/span&gt;&lt;/a&gt;&lt;/div&gt;&lt;/div&gt;&lt;/td&gt;&lt;td role="cell" data-prime="[object Object]" class="" style="width: 370px;"&gt;&lt;span class="p-column-title"&gt;&lt;/span&gt; &lt;div blurred-text="Phase 3 data expected in 2Q 2026 and novel biomarker in 3Q 2026. Phase 3 data presented at SITC on November 7, 2025. Phase 3 data from ASCO reported a significant improvement in DFS (p=0.0155) with a 30% reduction (HR 0.7) in the risk for prostate cancer recurrence or death due to any cause in patients who received CAN-2409 (n=496) compared to placebo (n=249), noted May 23, 2025. BLA submission planned." class="w-full"&gt;&lt;div&gt;&lt;span&gt;Phase 3 data expected in 2Q 2026 and novel biomarker in 3Q 2026. Phase 3 data presented at SITC on November 7, 2025. Phase 3 data from ASCO reported a significant improvement in DFS (p=0.0155) with a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blurred-text="48.08" class="w-full"&gt;&lt;span&gt;&lt;span number-format-options="[object Object]"&gt;48.08&lt;/span&gt;&lt;/span&gt;&lt;/div&gt;&lt;/td&gt;&lt;td role="cell" data-prime="[object Object]" class="" </w:t>
      </w:r>
      <w:r>
        <w:lastRenderedPageBreak/>
        <w:t>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57D8878" w14:textId="77777777" w:rsidR="005750D1" w:rsidRDefault="005750D1" w:rsidP="005750D1">
      <w:r>
        <w:t xml:space="preserve">         &lt;span data-v-5afd0d46="" class="font-bold"&gt;Aglatimagene besadenovec (CAN-2409) - (ULYSSES)&lt;/span&gt;&lt;/h5&gt;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w:t>
      </w:r>
      <w:r>
        <w:lastRenderedPageBreak/>
        <w:t xml:space="preserve">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w:t>
      </w:r>
      <w:r>
        <w:lastRenderedPageBreak/>
        <w:t xml:space="preserve">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w:t>
      </w:r>
      <w:r>
        <w:lastRenderedPageBreak/>
        <w:t xml:space="preserve">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blurred-text="624262436" class="w-full"&gt;&lt;span&gt;&lt;span number-format-options="[object Object]"&gt;624.26M&lt;/span&gt;&lt;/span&gt;&lt;/div&gt;&lt;/td&gt;&lt;td role="cell" data-prime="[object Object]" class=""&gt;&lt;span class="p-column-title"&gt;&lt;/span&gt; &lt;div blurred-text="2026-03-12 13:26:04" class="w-full"&gt;&lt;span&gt;12/03/2026 ET&lt;/span&gt;&lt;/div&gt;&lt;/td&gt;&lt;td role="cell" data-prime="[object Object]" class="" style="width: 180px;"&gt;&lt;span class="p-column-title"&gt;&lt;/span&gt; &lt;div blurred-text="73270239" class="w-full"&gt;&lt;span&gt;&lt;span number-format-options="[object </w:t>
      </w:r>
      <w:r>
        <w:lastRenderedPageBreak/>
        <w:t>Object]"&gt;73.27M&lt;/span&gt;&lt;/span&gt;&lt;/div&gt;&lt;/td&gt;&lt;/tr&gt; &lt;!----&gt; &lt;!----&gt;&lt;!----&gt; &lt;tr role="row" class=""&gt;&lt;td role="cell" data-prime="[object Object]" class="p-frozen-column" style="width: 110px; left: 0px;"&gt;&lt;span class="p-column-title"&gt;&lt;/span&gt; &lt;div blurred-text="UTHR" class="w-full"&gt;&lt;span&gt;&lt;!----&gt; &lt;div class="flex items-center space-x-2"&gt;&lt;!----&gt; &lt;div class="flex items-center space-x-2"&gt;&lt;a href="/company/UTHR"&gt;UTHR&lt;/a&gt; &lt;div id="indicator_227"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blurred-text="United Therapeutics Corporation" class="w-full"&gt;&lt;div class="inline-block"&gt;&lt;div class="max-w-50 mb-2"&gt;&lt;img src="/logos/UTHR/round.png" alt="" class="w-full"&gt;&lt;/div&gt; &lt;span&gt;</w:t>
      </w:r>
    </w:p>
    <w:p w14:paraId="7BE9366C" w14:textId="77777777" w:rsidR="005750D1" w:rsidRDefault="005750D1" w:rsidP="005750D1">
      <w:r>
        <w:t xml:space="preserve">    United Therapeutics Corporation</w:t>
      </w:r>
    </w:p>
    <w:p w14:paraId="3CD9D90D" w14:textId="77777777" w:rsidR="005750D1" w:rsidRDefault="005750D1" w:rsidP="005750D1">
      <w:r>
        <w:t xml:space="preserve">  &lt;/span&gt;&lt;/div&gt;&lt;/div&gt;&lt;/td&gt;&lt;td role="cell" data-prime="[object Object]" class="" style="width: 160px;"&gt;&lt;span class="p-column-title"&gt;&lt;/span&gt; &lt;div blurred-text="546.8875" class="w-full"&gt;&lt;div class="inline-block" data-key="company_price"&gt;&lt;span&gt;&lt;div class="price"&gt;$546.89&lt;/div&gt; &lt;small class="number change-down"&gt; -9.93 &lt;span&gt;&amp;nbsp;&amp;nbsp;&lt;/span&gt;-1.78% &lt;/small&gt;&lt;/span&gt;&lt;/div&gt;&lt;/div&gt;&lt;/td&gt;&lt;td role="cell" data-prime="[object Object]" class="" style="width: 200px;"&gt;&lt;span class="p-column-title"&gt;&lt;/span&gt; &lt;div blurred-text="581.22,1777867200,572.2,1777953600,596.76,1778040000,569.18,1778126400,564.94,1778212800,569.88,1778472000,581.74,1778558400,579.54,1778644800,575.79,1778731200,568.58,1778817600,566.99,1779076800,566.8,1779163200,563.93,1779249600,565.87,1779336000,568.43,1779422400,578.43,1779768000,570.75,1779854400,562.09,1779940800,556.82,1780027200" class="w-full"&gt;&lt;div class="" data-key="price_change_sparkline"&gt;&lt;!----&gt; &lt;div&gt;&lt;img src="/sparklines/UTHR/30/UTHR.png" alt="" width="165"&gt;&lt;/div&gt;&lt;/div&gt;&lt;/div&gt;&lt;/td&gt;&lt;td role="cell" data-prime="[object Object]" class="" style="width: 200px;"&gt;&lt;span class="p-column-title"&gt;&lt;/span&gt; &lt;div blurred-text="TYVASO (treprostinil) - (TETON)" class="w-full"&gt;&lt;div class="flex flex-col h-full mb-2"&gt;&lt;strong class="mb-3"&gt;TYVASO (treprostinil) - (TETON)&lt;/strong&gt; &lt;!----&gt; &lt;div class="mt-2"&gt;&lt;div&gt;&lt;a target="_blank" href="https://www.trialinsights.com/clinicaltrials/NCT04708782/full"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w:t>
      </w:r>
      <w:r>
        <w:lastRenderedPageBreak/>
        <w:t>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blurred-text="NCT04708782" class="w-full"&gt;&lt;div class="flex flex-col space-y-2" labelkey="label"&gt;&lt;a target="_blank" href="https://clinicaltrials.gov/study/NCT04708782"&gt;NCT04708782&lt;/a&gt;&lt;/div&gt;&lt;/div&gt;&lt;/td&gt;&lt;td role="cell" data-prime="[object Object]" class="" style="width: 220px;"&gt;&lt;span class="p-column-title"&gt;&lt;/span&gt; &lt;div blurred-text="Idiopathic Pulmonary Fibrosis" class="w-full"&gt;&lt;div&gt;</w:t>
      </w:r>
    </w:p>
    <w:p w14:paraId="0C689F78" w14:textId="77777777" w:rsidR="005750D1" w:rsidRDefault="005750D1" w:rsidP="005750D1">
      <w:r>
        <w:t xml:space="preserve">                                Idiopathic Pulmonary Fibrosis&amp;nbsp;</w:t>
      </w:r>
    </w:p>
    <w:p w14:paraId="24BA669C" w14:textId="77777777" w:rsidR="005750D1" w:rsidRDefault="005750D1" w:rsidP="005750D1">
      <w:r>
        <w:t xml:space="preserve">                            &lt;/div&gt;&lt;/div&gt;&lt;/td&gt;&lt;td role="cell" data-prime="[object Object]" class="" style="width: 180px;"&gt;&lt;span class="p-column-title"&gt;&lt;/span&gt; &lt;div blurred-text="phase3" class="w-full"&gt;&lt;div&gt;</w:t>
      </w:r>
    </w:p>
    <w:p w14:paraId="1DFF2200" w14:textId="77777777" w:rsidR="005750D1" w:rsidRDefault="005750D1" w:rsidP="005750D1">
      <w:r>
        <w:t xml:space="preserve">    Phase 3</w:t>
      </w:r>
    </w:p>
    <w:p w14:paraId="5FC81DBC"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class="w-full"&gt;&lt;div&gt;</w:t>
      </w:r>
    </w:p>
    <w:p w14:paraId="1B2996EE" w14:textId="77777777" w:rsidR="005750D1" w:rsidRDefault="005750D1" w:rsidP="005750D1">
      <w:r>
        <w:t xml:space="preserve">                                &amp;nbsp;</w:t>
      </w:r>
    </w:p>
    <w:p w14:paraId="258FF5F0"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class="w-full"&gt;&lt;div&gt;</w:t>
      </w:r>
    </w:p>
    <w:p w14:paraId="1EDACAFC" w14:textId="77777777" w:rsidR="005750D1" w:rsidRDefault="005750D1" w:rsidP="005750D1">
      <w:r>
        <w:t xml:space="preserve">                                &amp;nbsp;</w:t>
      </w:r>
    </w:p>
    <w:p w14:paraId="4AA9F45F"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href="https://www.biopharmcatalyst.com/company/UTHR/news/285400" target="_blank"&gt;&lt;span&gt;</w:t>
      </w:r>
    </w:p>
    <w:p w14:paraId="7510BDA5" w14:textId="77777777" w:rsidR="005750D1" w:rsidRDefault="005750D1" w:rsidP="005750D1">
      <w:r>
        <w:t xml:space="preserve">                H1 2026</w:t>
      </w:r>
    </w:p>
    <w:p w14:paraId="1E485AAE" w14:textId="77777777" w:rsidR="005750D1" w:rsidRDefault="005750D1" w:rsidP="005750D1">
      <w:r>
        <w:t xml:space="preserve">            &lt;/span&gt;&lt;/a&gt;&lt;/div&gt;&lt;/div&gt;&lt;/td&gt;&lt;td role="cell" data-prime="[object Object]" class="" style="width: 370px;"&gt;&lt;span class="p-column-title"&gt;&lt;/span&gt; &lt;div blurred-text="Phase 3 preliminary data presented at ATS May 21, 2023. Phase 3 trial initiation announced June 3, 2021. Phase 3 data due in 1H 2026." class="w-full"&gt;&lt;div&gt;&lt;span&gt;Phase 3 preliminary data presented at ATS May 21, 2023. Phase 3 trial initiation announced June 3, 2021. Phase 3 data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blurred-text="60.58" class="w-full"&gt;&lt;span&gt;&lt;span number-format-options="[object Object]"&gt;60.58&lt;/span&gt;&lt;/span&gt;&lt;/div&gt;&lt;/td&gt;&lt;td role="cell" data-prime="[object Object]" class="" style="width: 160px;"&gt;&lt;span class="p-column-title"&gt;&lt;/span&gt; &lt;div blurred-text="67.44" class="w-full"&gt;&lt;span&gt;&lt;span number-format-options="[object Object]"&gt;67.44&lt;/span&gt;&lt;/span&gt;&lt;/div&gt;&lt;/td&gt;&lt;td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class="text-modal-blue"&gt;100%&lt;/span&gt;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8CB82E0" w14:textId="77777777" w:rsidR="005750D1" w:rsidRDefault="005750D1" w:rsidP="005750D1">
      <w:r>
        <w:t xml:space="preserve">         &lt;span data-v-5afd0d46="" class="font-bold"&gt;TYVASO (treprostinil) - (TETON)&lt;/span&gt;&lt;/h5&gt;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blurred-text="23213587694" class="w-full"&gt;&lt;span&gt;&lt;span number-format-options="[object Object]"&gt;23.21B&lt;/span&gt;&lt;/span&gt;&lt;/div&gt;&lt;/td&gt;&lt;td role="cell" data-prime="[object Object]" class=""&gt;&lt;span class="p-column-title"&gt;&lt;/span&gt; &lt;div blurred-text="2025-07-30 10:22:51" class="w-full"&gt;&lt;span&gt;30/07/2025 ET&lt;/span&gt;&lt;/div&gt;&lt;/td&gt;&lt;td role="cell" data-prime="[object Object]" class="" style="width: 180px;"&gt;&lt;span class="p-column-title"&gt;&lt;/span&gt; &lt;div blurred-text="42446733" class="w-full"&gt;&lt;span&gt;&lt;span number-format-options="[object Object]"&gt;42.45M&lt;/span&gt;&lt;/span&gt;&lt;/div&gt;&lt;/td&gt;&lt;/tr&gt; &lt;!----&gt; &lt;!----&gt;&lt;!----&gt; &lt;tr role="row" class=""&gt;&lt;td role="cell" data-prime="[object Object]" class="p-frozen-column" style="width: 110px; left: 0px;"&gt;&lt;span class="p-column-title"&gt;&lt;/span&gt; &lt;div blurred-text="ADCT" class="w-full"&gt;&lt;span&gt;&lt;!----&gt; &lt;div class="flex items-center space-x-2"&gt;&lt;!----&gt; &lt;div class="flex items-center space-x-2"&gt;&lt;a href="/company/ADCT"&gt;ADCT&lt;/a&gt; &lt;div id="indicator_228"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blurred-text="ADC Therapeutics SA" class="w-full"&gt;&lt;div class="inline-block"&gt;&lt;div class="max-w-50 mb-2"&gt;&lt;img src="/logos/ADCT/round.png" alt="" class="w-full"&gt;&lt;/div&gt; &lt;span&gt;</w:t>
      </w:r>
    </w:p>
    <w:p w14:paraId="1268B806" w14:textId="77777777" w:rsidR="005750D1" w:rsidRDefault="005750D1" w:rsidP="005750D1">
      <w:r>
        <w:t xml:space="preserve">    ADC Therapeutics SA</w:t>
      </w:r>
    </w:p>
    <w:p w14:paraId="56688031" w14:textId="77777777" w:rsidR="005750D1" w:rsidRDefault="005750D1" w:rsidP="005750D1">
      <w:r>
        <w:t xml:space="preserve">  &lt;/span&gt;&lt;/div&gt;&lt;/div&gt;&lt;/td&gt;&lt;td role="cell" data-prime="[object Object]" class="" style="width: 160px;"&gt;&lt;span class="p-column-title"&gt;&lt;/span&gt; &lt;div blurred-text="3.4150" class="w-full"&gt;&lt;div class="inline-block" data-key="company_price"&gt;&lt;span&gt;&lt;div class="price"&gt;$3.42&lt;/div&gt; &lt;small class="number change-up"&gt; +0.02 &lt;span&gt;&amp;nbsp;&amp;nbsp;&lt;/span&gt;+0.44% &lt;/small&gt;&lt;/span&gt;&lt;/div&gt;&lt;/div&gt;&lt;/td&gt;&lt;td role="cell" data-prime="[object Object]" class="" style="width: 200px;"&gt;&lt;span class="p-column-title"&gt;&lt;/span&gt; &lt;div blurred-text="3.68,1777867200,3.76,1777953600,3.86,1778040000,3.75,1778126400,3.5,1778212800,3.48,1778472000,3.43,1778558400,3.48,1778644800,3.36,1778731200,3.25,1778817600,3.17,1779076800,3.14,1779163200,3.24,1779249600,3.4,1779336000,3.39,1779422400,3.51,1779768000,3.43,1779854400,3.45,1779940800,3.4,1780027200" class="w-full"&gt;&lt;div class="" data-key="price_change_sparkline"&gt;&lt;!----&gt; &lt;div&gt;&lt;img src="/sparklines/ADCT/30/ADCT.png" alt="" width="165"&gt;&lt;/div&gt;&lt;/div&gt;&lt;/div&gt;&lt;/td&gt;&lt;td role="cell" data-prime="[object Object]" class="" style="width: 200px;"&gt;&lt;span class="p-column-title"&gt;&lt;/span&gt; &lt;div blurred-text="ZYNLONTA (Loncastuximab Tesirine) and RITUXAN (rituximab) - (LOTIS-5)" class="w-full"&gt;&lt;div class="flex flex-col </w:t>
      </w:r>
      <w:r>
        <w:lastRenderedPageBreak/>
        <w:t xml:space="preserve">h-full mb-2"&gt;&lt;strong class="mb-3"&gt;ZYNLONTA (Loncastuximab Tesirine) and RITUXAN (rituximab) - (LOTIS-5)&lt;/strong&gt; &lt;!----&gt; &lt;div class="mt-2"&gt;&lt;div&gt;&lt;a target="_blank" href="https://www.trialinsights.com/clinicaltrials/NCT04384484/full"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blurred-text="NCT04384484" class="w-full"&gt;&lt;div class="flex flex-col space-y-2" labelkey="label"&gt;&lt;a target="_blank" href="https://clinicaltrials.gov/study/NCT04384484"&gt;NCT04384484&lt;/a&gt;&lt;/div&gt;&lt;/div&gt;&lt;/td&gt;&lt;td </w:t>
      </w:r>
      <w:r>
        <w:lastRenderedPageBreak/>
        <w:t>role="cell" data-prime="[object Object]" class="" style="width: 220px;"&gt;&lt;span class="p-column-title"&gt;&lt;/span&gt; &lt;div blurred-text="Diffuse Large B-Cell Lymphoma (DLBCL)" class="w-full"&gt;&lt;div&gt;</w:t>
      </w:r>
    </w:p>
    <w:p w14:paraId="020AB29E" w14:textId="77777777" w:rsidR="005750D1" w:rsidRDefault="005750D1" w:rsidP="005750D1">
      <w:r>
        <w:t xml:space="preserve">                                Diffuse Large B-Cell Lymphoma (DLBCL)&amp;nbsp;</w:t>
      </w:r>
    </w:p>
    <w:p w14:paraId="6F731091" w14:textId="77777777" w:rsidR="005750D1" w:rsidRDefault="005750D1" w:rsidP="005750D1">
      <w:r>
        <w:t xml:space="preserve">                            &lt;/div&gt;&lt;/div&gt;&lt;/td&gt;&lt;td role="cell" data-prime="[object Object]" class="" style="width: 180px;"&gt;&lt;span class="p-column-title"&gt;&lt;/span&gt; &lt;div blurred-text="phase3" class="w-full"&gt;&lt;div&gt;</w:t>
      </w:r>
    </w:p>
    <w:p w14:paraId="2C4F7B39" w14:textId="77777777" w:rsidR="005750D1" w:rsidRDefault="005750D1" w:rsidP="005750D1">
      <w:r>
        <w:t xml:space="preserve">    Phase 3</w:t>
      </w:r>
    </w:p>
    <w:p w14:paraId="0036FD85"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8A8998D" w14:textId="77777777" w:rsidR="005750D1" w:rsidRDefault="005750D1" w:rsidP="005750D1">
      <w:r>
        <w:t xml:space="preserve">                                Ongoing&amp;nbsp;</w:t>
      </w:r>
    </w:p>
    <w:p w14:paraId="5717A5F1"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145F01C" w14:textId="77777777" w:rsidR="005750D1" w:rsidRDefault="005750D1" w:rsidP="005750D1">
      <w:r>
        <w:t xml:space="preserve">                                Topline Data&amp;nbsp;</w:t>
      </w:r>
    </w:p>
    <w:p w14:paraId="331928AE"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href="https://www.biopharmcatalyst.com/company/ADCT/news/321833" target="_blank"&gt;&lt;span&gt;</w:t>
      </w:r>
    </w:p>
    <w:p w14:paraId="673A7220" w14:textId="77777777" w:rsidR="005750D1" w:rsidRDefault="005750D1" w:rsidP="005750D1">
      <w:r>
        <w:t xml:space="preserve">                Q2 2026</w:t>
      </w:r>
    </w:p>
    <w:p w14:paraId="48392A70" w14:textId="77777777" w:rsidR="005750D1" w:rsidRDefault="005750D1" w:rsidP="005750D1">
      <w:r>
        <w:t xml:space="preserve">            &lt;/span&gt;&lt;/a&gt;&lt;/div&gt;&lt;/div&gt;&lt;/td&gt;&lt;td role="cell" data-prime="[object Object]" class="" style="width: 370px;"&gt;&lt;span class="p-column-title"&gt;&lt;/span&gt; &lt;div blurred-text="BLA planned. Phase 3 topline results and prespecified PFS event target due in 2Q 2026." class="w-full"&gt;&lt;div&gt;&lt;span&gt;BLA planned. Phase 3 topline results and prespecified PFS event target due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41DEB58" w14:textId="77777777" w:rsidR="005750D1" w:rsidRDefault="005750D1" w:rsidP="005750D1">
      <w:r>
        <w:t xml:space="preserve">         &lt;span data-v-5afd0d46="" class="font-bold"&gt;ZYNLONTA (Loncastuximab Tesirine) and RITUXAN (rituximab) - (LOTIS-5)&lt;/span&gt;&lt;/h5&gt;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w:t>
      </w:r>
      <w:r>
        <w:lastRenderedPageBreak/>
        <w:t xml:space="preserve">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w:t>
      </w:r>
      <w:r>
        <w:lastRenderedPageBreak/>
        <w:t xml:space="preserve">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w:t>
      </w:r>
      <w:r>
        <w:lastRenderedPageBreak/>
        <w:t xml:space="preserve">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blurred-text="434357805" class="w-full"&gt;&lt;span&gt;&lt;span number-format-options="[object Object]"&gt;434.36M&lt;/span&gt;&lt;/span&gt;&lt;/div&gt;&lt;/td&gt;&lt;td role="cell" data-prime="[object Object]" class=""&gt;&lt;span class="p-column-title"&gt;&lt;/span&gt; &lt;div blurred-text="2026-05-04 07:51:38" class="w-full"&gt;&lt;span&gt;04/05/2026 ET&lt;/span&gt;&lt;/div&gt;&lt;/td&gt;&lt;td role="cell" data-prime="[object Object]" class="" style="width: 180px;"&gt;&lt;span class="p-column-title"&gt;&lt;/span&gt; &lt;div blurred-text="127191158" class="w-full"&gt;&lt;span&gt;&lt;span number-format-options="[object Object]"&gt;127.19M&lt;/span&gt;&lt;/span&gt;&lt;/div&gt;&lt;/td&gt;&lt;/tr&gt; &lt;!----&gt; &lt;!----&gt;&lt;!----&gt; &lt;tr role="row" class=""&gt;&lt;td role="cell" data-prime="[object Object]" class="p-frozen-column" style="width: 110px; left: 0px;"&gt;&lt;span class="p-column-title"&gt;&lt;/span&gt; &lt;div blurred-text="NVCR" class="w-full"&gt;&lt;span&gt;&lt;!----&gt; &lt;div class="flex items-center space-x-2"&gt;&lt;!----&gt; &lt;div class="flex items-center space-x-2"&gt;&lt;a href="/company/NVCR"&gt;NVCR&lt;/a&gt; &lt;div id="indicator_229"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blurred-text="NovoCure Limited" class="w-full"&gt;&lt;div class="inline-block"&gt;&lt;div class="max-w-50 mb-2"&gt;&lt;img src="/logos/NVCR/round.png" alt="" class="w-full"&gt;&lt;/div&gt; &lt;span&gt;</w:t>
      </w:r>
    </w:p>
    <w:p w14:paraId="1ADA74F3" w14:textId="77777777" w:rsidR="005750D1" w:rsidRDefault="005750D1" w:rsidP="005750D1">
      <w:r>
        <w:t xml:space="preserve">    NovoCure Limited</w:t>
      </w:r>
    </w:p>
    <w:p w14:paraId="49C549EC" w14:textId="77777777" w:rsidR="005750D1" w:rsidRDefault="005750D1" w:rsidP="005750D1">
      <w:r>
        <w:t xml:space="preserve">  &lt;/span&gt;&lt;/div&gt;&lt;/div&gt;&lt;/td&gt;&lt;td role="cell" data-prime="[object Object]" class="" style="width: 160px;"&gt;&lt;span class="p-column-title"&gt;&lt;/span&gt; &lt;div blurred-text="16.7800" class="w-full"&gt;&lt;div class="inline-block" data-key="company_price"&gt;&lt;span&gt;&lt;div class="price"&gt;$16.78&lt;/div&gt; &lt;small class="number change-down"&gt; -0.26 &lt;span&gt;&amp;nbsp;&amp;nbsp;&lt;/span&gt;-1.53% &lt;/small&gt;&lt;/span&gt;&lt;/div&gt;&lt;/div&gt;&lt;/td&gt;&lt;td role="cell" data-prime="[object Object]" class="" style="width: 200px;"&gt;&lt;span class="p-column-title"&gt;&lt;/span&gt; &lt;div blurred-text="16.93,1777867200,15.88,1777953600,16.495,1778040000,16.83,1778126400,17.89,1778212800,18.1,1778472000,18.31,1778558400,18.1,1778644800,18.05,1778731200,17.58,1778817600,17.46,1779076800,17.01,1779163200,17.75,1779249600,17.9,1779336000,17.96,1779422400,18.26,1779768000,16.99,1779854400,17.25,1779940800,17.04,1780027200" class="w-full"&gt;&lt;div class="" data-key="price_change_sparkline"&gt;&lt;!----&gt; &lt;div&gt;&lt;img src="/sparklines/NVCR/30/NVCR.png" alt="" width="165"&gt;&lt;/div&gt;&lt;/div&gt;&lt;/div&gt;&lt;/td&gt;&lt;td role="cell" data-prime="[object Object]" class="" style="width: 200px;"&gt;&lt;span class="p-column-title"&gt;&lt;/span&gt; &lt;div blurred-text="Optune (EF-32) - (TRIDENT)" class="w-full"&gt;&lt;div class="flex flex-col h-full mb-2"&gt;&lt;strong class="mb-3"&gt;Optune (EF-32) - (TRIDENT)&lt;/strong&gt; &lt;!----&gt; &lt;div class="mt-2"&gt;&lt;div&gt;&lt;a target="_blank" href="https://www.trialinsights.com/clinicaltrials/NCT04471844/full"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w:t>
      </w:r>
      <w:r>
        <w:lastRenderedPageBreak/>
        <w:t>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blurred-text="NCT04471844" class="w-full"&gt;&lt;div class="flex flex-col space-y-2" labelkey="label"&gt;&lt;a target="_blank" href="https://clinicaltrials.gov/study/NCT04471844"&gt;NCT04471844&lt;/a&gt;&lt;/div&gt;&lt;/div&gt;&lt;/td&gt;&lt;td role="cell" data-prime="[object Object]" class="" style="width: 220px;"&gt;&lt;span class="p-column-title"&gt;&lt;/span&gt; &lt;div blurred-text="Glioblastoma Multiforme" class="w-full"&gt;&lt;div&gt;</w:t>
      </w:r>
    </w:p>
    <w:p w14:paraId="30B1ACB1" w14:textId="77777777" w:rsidR="005750D1" w:rsidRDefault="005750D1" w:rsidP="005750D1">
      <w:r>
        <w:t xml:space="preserve">                                Glioblastoma Multiforme&amp;nbsp;</w:t>
      </w:r>
    </w:p>
    <w:p w14:paraId="2B3AC07E" w14:textId="77777777" w:rsidR="005750D1" w:rsidRDefault="005750D1" w:rsidP="005750D1">
      <w:r>
        <w:t xml:space="preserve">                            &lt;/div&gt;&lt;/div&gt;&lt;/td&gt;&lt;td role="cell" data-prime="[object Object]" class="" style="width: 180px;"&gt;&lt;span class="p-column-title"&gt;&lt;/span&gt; &lt;div blurred-text="phase3" class="w-full"&gt;&lt;div&gt;</w:t>
      </w:r>
    </w:p>
    <w:p w14:paraId="07F7727A" w14:textId="77777777" w:rsidR="005750D1" w:rsidRDefault="005750D1" w:rsidP="005750D1">
      <w:r>
        <w:t xml:space="preserve">    Phase 3</w:t>
      </w:r>
    </w:p>
    <w:p w14:paraId="3AEF577C"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AFC0D7C" w14:textId="77777777" w:rsidR="005750D1" w:rsidRDefault="005750D1" w:rsidP="005750D1">
      <w:r>
        <w:t xml:space="preserve">                                Ongoing&amp;nbsp;</w:t>
      </w:r>
    </w:p>
    <w:p w14:paraId="029E14EF"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595C1DC" w14:textId="77777777" w:rsidR="005750D1" w:rsidRDefault="005750D1" w:rsidP="005750D1">
      <w:r>
        <w:t xml:space="preserve">                                Topline Data&amp;nbsp;</w:t>
      </w:r>
    </w:p>
    <w:p w14:paraId="5D3ACEC4" w14:textId="77777777" w:rsidR="005750D1" w:rsidRDefault="005750D1" w:rsidP="005750D1">
      <w:r>
        <w:lastRenderedPageBreak/>
        <w:t xml:space="preserve">                            &lt;/div&gt;&lt;/div&gt;&lt;/td&gt;&lt;td role="cell" data-prime="[object Object]" class="" style="width: 160px;"&gt;&lt;span class="p-column-title"&gt;&lt;/span&gt; &lt;div blurred-text="2026-06-30" class="w-full"&gt;&lt;div data-key="catalyst_date"&gt;&lt;a href="https://www.biopharmcatalyst.com/company/NVCR/news/321384" target="_blank"&gt;&lt;span&gt;</w:t>
      </w:r>
    </w:p>
    <w:p w14:paraId="341B2EBA" w14:textId="77777777" w:rsidR="005750D1" w:rsidRDefault="005750D1" w:rsidP="005750D1">
      <w:r>
        <w:t xml:space="preserve">                Q2 2026</w:t>
      </w:r>
    </w:p>
    <w:p w14:paraId="11DC77F4" w14:textId="77777777" w:rsidR="005750D1" w:rsidRDefault="005750D1" w:rsidP="005750D1">
      <w:r>
        <w:t xml:space="preserve">            &lt;/span&gt;&lt;/a&gt;&lt;/div&gt;&lt;/div&gt;&lt;/td&gt;&lt;td role="cell" data-prime="[object Object]" class="" style="width: 370px;"&gt;&lt;span class="p-column-title"&gt;&lt;/span&gt; &lt;div blurred-text="Phase 3 trial enrollment has commenced - December 10, 2020. Phase 3 trial enrollment completed with final data anticipated in 2Q 2026." class="w-full"&gt;&lt;div&gt;&lt;span&gt;Phase 3 trial enrollment has commenced - December 10, 2020. Phase 3 trial enrollment completed with final data anticipated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1F29213" w14:textId="77777777" w:rsidR="005750D1" w:rsidRDefault="005750D1" w:rsidP="005750D1">
      <w:r>
        <w:t xml:space="preserve">         &lt;span data-v-5afd0d46="" class="font-bold"&gt;Optune (EF-32) - (TRIDENT)&lt;/span&gt;&lt;/h5&gt;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w:t>
      </w:r>
      <w:r>
        <w:lastRenderedPageBreak/>
        <w:t xml:space="preserve">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w:t>
      </w:r>
      <w:r>
        <w:lastRenderedPageBreak/>
        <w:t xml:space="preserve">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blurred-text="1943475373" class="w-full"&gt;&lt;span&gt;&lt;span number-format-options="[object Object]"&gt;1.94B&lt;/span&gt;&lt;/span&gt;&lt;/div&gt;&lt;/td&gt;&lt;td role="cell" data-prime="[object Object]" class=""&gt;&lt;span class="p-column-title"&gt;&lt;/span&gt; &lt;div blurred-text="2026-05-04 16:49:44" class="w-full"&gt;&lt;span&gt;04/05/2026 ET&lt;/span&gt;&lt;/div&gt;&lt;/td&gt;&lt;td role="cell" data-prime="[object Object]" class="" style="width: 180px;"&gt;&lt;span class="p-column-title"&gt;&lt;/span&gt; &lt;div blurred-text="115820940" class="w-full"&gt;&lt;span&gt;&lt;span number-format-options="[object Object]"&gt;115.82M&lt;/span&gt;&lt;/span&gt;&lt;/div&gt;&lt;/td&gt;&lt;/tr&gt; &lt;!----&gt; &lt;!----&gt;&lt;!----&gt; &lt;tr role="row" class=""&gt;&lt;td role="cell" data-prime="[object Object]" class="p-frozen-column" style="width: 110px; left: 0px;"&gt;&lt;span class="p-column-title"&gt;&lt;/span&gt; &lt;div blurred-text="IONS" class="w-full"&gt;&lt;span&gt;&lt;!----&gt; &lt;div class="flex items-center space-x-2"&gt;&lt;!----&gt; &lt;div class="flex items-center space-x-2"&gt;&lt;a href="/company/IONS"&gt;IONS&lt;/a&gt; &lt;div id="indicator_230"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blurred-text="Ionis Pharmaceuticals Inc." class="w-full"&gt;&lt;div class="inline-block"&gt;&lt;div class="max-w-50 mb-2"&gt;&lt;img src="/logos/IONS/round.png" alt="" class="w-full"&gt;&lt;/div&gt; &lt;span&gt;</w:t>
      </w:r>
    </w:p>
    <w:p w14:paraId="61DAB2D9" w14:textId="77777777" w:rsidR="005750D1" w:rsidRDefault="005750D1" w:rsidP="005750D1">
      <w:r>
        <w:t xml:space="preserve">    Ionis Pharmaceuticals Inc.</w:t>
      </w:r>
    </w:p>
    <w:p w14:paraId="1E0C27C5" w14:textId="77777777" w:rsidR="005750D1" w:rsidRDefault="005750D1" w:rsidP="005750D1">
      <w:r>
        <w:t xml:space="preserve">  &lt;/span&gt;&lt;/div&gt;&lt;/div&gt;&lt;/td&gt;&lt;td role="cell" data-prime="[object Object]" class="" style="width: 160px;"&gt;&lt;span class="p-column-title"&gt;&lt;/span&gt; &lt;div blurred-text="75.4650" class="w-full"&gt;&lt;div class="inline-block" data-key="company_price"&gt;&lt;span&gt;&lt;div class="price"&gt;$75.47&lt;/div&gt; &lt;small class="number change-down"&gt; -1.04 &lt;span&gt;&amp;nbsp;&amp;nbsp;&lt;/span&gt;-1.35% &lt;/small&gt;&lt;/span&gt;&lt;/div&gt;&lt;/div&gt;&lt;/td&gt;&lt;td role="cell" data-prime="[object Object]" class="" style="width: 200px;"&gt;&lt;span class="p-column-title"&gt;&lt;/span&gt; &lt;div blurred-text="75.45,1777867200,75.25,1777953600,76.85,1778040000,76.02,1778126400,75.71,1778212800,75.38,1778472000,75.83,1778558400,77.6,1778644800,75.68,1778731200,74.23,1778817600,72.52,1779076800,73.84,1779163200,75.06,1779249600,75.78,1779336000,75.56,1779422400,76.07,1779768000,76.49,1779854400,77.33,1779940800,76.5,1780027200" class="w-full"&gt;&lt;div class="" data-key="price_change_sparkline"&gt;&lt;!----&gt; &lt;div&gt;&lt;img src="/sparklines/IONS/30/IONS.png" alt="" width="165"&gt;&lt;/div&gt;&lt;/div&gt;&lt;/div&gt;&lt;/td&gt;&lt;td role="cell" data-prime="[object Object]" class="" style="width: 200px;"&gt;&lt;span class="p-column-title"&gt;&lt;/span&gt; &lt;div blurred-text="Pelacarsen (TQJ230) (AKCEA-APO(a)-LRx)" class="w-full"&gt;&lt;div class="flex flex-col h-full mb-2"&gt;&lt;strong class="mb-3"&gt;Pelacarsen (TQJ230) (AKCEA-APO(a)-LRx)&lt;/strong&gt;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w:t>
      </w:r>
      <w:r>
        <w:lastRenderedPageBreak/>
        <w:t>&lt;div blurred-text="Hyperlipoproteinemia(a) and established cardiovascular disease" class="w-full"&gt;&lt;div&gt;</w:t>
      </w:r>
    </w:p>
    <w:p w14:paraId="535E6A7C" w14:textId="77777777" w:rsidR="005750D1" w:rsidRDefault="005750D1" w:rsidP="005750D1">
      <w:r>
        <w:t xml:space="preserve">                                Hyperlipoproteinemia(a) and established cardiovascular disease&amp;nbsp;</w:t>
      </w:r>
    </w:p>
    <w:p w14:paraId="6828008B" w14:textId="77777777" w:rsidR="005750D1" w:rsidRDefault="005750D1" w:rsidP="005750D1">
      <w:r>
        <w:t xml:space="preserve">                            &lt;/div&gt;&lt;/div&gt;&lt;/td&gt;&lt;td role="cell" data-prime="[object Object]" class="" style="width: 180px;"&gt;&lt;span class="p-column-title"&gt;&lt;/span&gt; &lt;div blurred-text="phase3" class="w-full"&gt;&lt;div&gt;</w:t>
      </w:r>
    </w:p>
    <w:p w14:paraId="61A9CB1B" w14:textId="77777777" w:rsidR="005750D1" w:rsidRDefault="005750D1" w:rsidP="005750D1">
      <w:r>
        <w:t xml:space="preserve">    Phase 3</w:t>
      </w:r>
    </w:p>
    <w:p w14:paraId="49E1B941"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38CC269" w14:textId="77777777" w:rsidR="005750D1" w:rsidRDefault="005750D1" w:rsidP="005750D1">
      <w:r>
        <w:t xml:space="preserve">                                Ongoing&amp;nbsp;</w:t>
      </w:r>
    </w:p>
    <w:p w14:paraId="7A0B2124"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8034A9B" w14:textId="77777777" w:rsidR="005750D1" w:rsidRDefault="005750D1" w:rsidP="005750D1">
      <w:r>
        <w:t xml:space="preserve">                                Initial Data&amp;nbsp;</w:t>
      </w:r>
    </w:p>
    <w:p w14:paraId="5151DEC5"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href="https://www.biopharmcatalyst.com/company/IONS/news/312676" target="_blank"&gt;&lt;span&gt;</w:t>
      </w:r>
    </w:p>
    <w:p w14:paraId="4CDC09D3" w14:textId="77777777" w:rsidR="005750D1" w:rsidRDefault="005750D1" w:rsidP="005750D1">
      <w:r>
        <w:t xml:space="preserve">                H1 2026</w:t>
      </w:r>
    </w:p>
    <w:p w14:paraId="3071D0D3" w14:textId="77777777" w:rsidR="005750D1" w:rsidRDefault="005750D1" w:rsidP="005750D1">
      <w:r>
        <w:t xml:space="preserve">            &lt;/span&gt;&lt;/a&gt;&lt;/div&gt;&lt;/div&gt;&lt;/td&gt;&lt;td role="cell" data-prime="[object Object]" class="" style="width: 370px;"&gt;&lt;span class="p-column-title"&gt;&lt;/span&gt; &lt;div blurred-text="Phase 3 data due 1H 2026." class="w-full"&gt;&lt;div&gt;&lt;span&gt;Phase 3 data due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blurred-text="51.3" class="w-full"&gt;&lt;span&gt;&lt;span number-format-options="[object Object]"&gt;51.3&lt;/span&gt;&lt;/span&gt;&lt;/div&gt;&lt;/td&gt;&lt;td role="cell" data-prime="[object Object]" class="" style="width: 160px;"&gt;&lt;span class="p-column-title"&gt;&lt;/span&gt; &lt;div blurred-text="58.4" class="w-full"&gt;&lt;span&gt;&lt;span number-format-options="[object Object]"&gt;58.4&lt;/span&gt;&lt;/span&gt;&lt;/div&gt;&lt;/td&gt;&lt;td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w:t>
      </w:r>
      <w:r>
        <w:lastRenderedPageBreak/>
        <w:t>&lt;span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964FB15" w14:textId="77777777" w:rsidR="005750D1" w:rsidRDefault="005750D1" w:rsidP="005750D1">
      <w:r>
        <w:t xml:space="preserve">         &lt;span data-v-5afd0d46="" class="font-bold"&gt;Pelacarsen (TQJ230) (AKCEA-APO(a)-LRx)&lt;/span&gt;&lt;/h5&gt;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w:t>
      </w:r>
      <w:r>
        <w:lastRenderedPageBreak/>
        <w:t xml:space="preserve">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w:t>
      </w:r>
      <w:r>
        <w:lastRenderedPageBreak/>
        <w:t xml:space="preserve">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w:t>
      </w:r>
      <w:r>
        <w:lastRenderedPageBreak/>
        <w:t xml:space="preserve">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blurred-text="12471538789" class="w-full"&gt;&lt;span&gt;&lt;span number-format-options="[object Object]"&gt;12.47B&lt;/span&gt;&lt;/span&gt;&lt;/div&gt;&lt;/td&gt;&lt;td role="cell" data-prime="[object Object]" class=""&gt;&lt;span class="p-column-title"&gt;&lt;/span&gt; &lt;div blurred-text="2026-02-25 07:46:51" class="w-full"&gt;&lt;span&gt;25/02/2026 ET&lt;/span&gt;&lt;/div&gt;&lt;/td&gt;&lt;td role="cell" data-prime="[object Object]" class="" style="width: 180px;"&gt;&lt;span class="p-column-title"&gt;&lt;/span&gt; &lt;div blurred-text="165262556" class="w-full"&gt;&lt;span&gt;&lt;span number-format-options="[object Object]"&gt;165.26M&lt;/span&gt;&lt;/span&gt;&lt;/div&gt;&lt;/td&gt;&lt;/tr&gt; &lt;!----&gt; &lt;!----&gt;&lt;!----&gt; &lt;tr role="row" class=""&gt;&lt;td role="cell" data-prime="[object Object]" class="p-frozen-column" style="width: 110px; left: 0px;"&gt;&lt;span class="p-column-title"&gt;&lt;/span&gt; &lt;div blurred-text="HRMY" class="w-full"&gt;&lt;span&gt;&lt;!----&gt; &lt;div class="flex items-center space-x-2"&gt;&lt;!----&gt; &lt;div class="flex items-center space-x-2"&gt;&lt;a href="/company/HRMY"&gt;HRMY&lt;/a&gt; &lt;div id="indicator_231" class="relative"&gt;&lt;span class="text-modern-blue-700 cursor-pointer grid-padding-x align-middle"&gt;&lt;i </w:t>
      </w:r>
      <w:r>
        <w:lastRenderedPageBreak/>
        <w:t>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blurred-text="Harmony Biosciences Holdings Inc." class="w-full"&gt;&lt;div class="inline-block"&gt;&lt;div class="max-w-50 mb-2"&gt;&lt;img src="/logos/HRMY/round.png" alt="" class="w-full"&gt;&lt;/div&gt; &lt;span&gt;</w:t>
      </w:r>
    </w:p>
    <w:p w14:paraId="52011298" w14:textId="77777777" w:rsidR="005750D1" w:rsidRDefault="005750D1" w:rsidP="005750D1">
      <w:r>
        <w:t xml:space="preserve">    Harmony Biosciences Holdings Inc.</w:t>
      </w:r>
    </w:p>
    <w:p w14:paraId="0E333361" w14:textId="77777777" w:rsidR="005750D1" w:rsidRDefault="005750D1" w:rsidP="005750D1">
      <w:r>
        <w:t xml:space="preserve">  &lt;/span&gt;&lt;/div&gt;&lt;/div&gt;&lt;/td&gt;&lt;td role="cell" data-prime="[object Object]" class="" style="width: 160px;"&gt;&lt;span class="p-column-title"&gt;&lt;/span&gt; &lt;div blurred-text="31.6700" class="w-full"&gt;&lt;div class="inline-block" data-key="company_price"&gt;&lt;span&gt;&lt;div class="price"&gt;$31.67&lt;/div&gt; &lt;small class="number change-up"&gt; +0.08 &lt;span&gt;&amp;nbsp;&amp;nbsp;&lt;/span&gt;+0.25% &lt;/small&gt;&lt;/span&gt;&lt;/div&gt;&lt;/div&gt;&lt;/td&gt;&lt;td role="cell" data-prime="[object Object]" class="" style="width: 200px;"&gt;&lt;span class="p-column-title"&gt;&lt;/span&gt; &lt;div blurred-text="32.59,1777867200,32.34,1777953600,32.78,1778040000,31.42,1778126400,30.99,1778212800,30.18,1778472000,30.15,1778558400,30.83,1778644800,30.76,1778731200,30.09,1778817600,29.83,1779076800,30.44,1779163200,31.38,1779249600,30.49,1779336000,30.15,1779422400,30.09,1779768000,30.76,1779854400,31.49,1779940800,31.59,1780027200" class="w-full"&gt;&lt;div class="" data-key="price_change_sparkline"&gt;&lt;!----&gt; &lt;div&gt;&lt;img src="/sparklines/HRMY/30/HRMY.png" alt="" width="165"&gt;&lt;/div&gt;&lt;/div&gt;&lt;/div&gt;&lt;/td&gt;&lt;td role="cell" data-prime="[object Object]" class="" style="width: 200px;"&gt;&lt;span class="p-column-title"&gt;&lt;/span&gt; &lt;div blurred-text="WAKIX - (Pitolisant GR)" class="w-full"&gt;&lt;div class="flex flex-col h-full mb-2"&gt;&lt;strong class="mb-3"&gt;WAKIX - (Pitolisant GR)&lt;/strong&gt;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blurred-text="GI symptoms" class="w-full"&gt;&lt;div&gt;</w:t>
      </w:r>
    </w:p>
    <w:p w14:paraId="5D46C1C4" w14:textId="77777777" w:rsidR="005750D1" w:rsidRDefault="005750D1" w:rsidP="005750D1">
      <w:r>
        <w:t xml:space="preserve">                                GI symptoms&amp;nbsp;</w:t>
      </w:r>
    </w:p>
    <w:p w14:paraId="7E845883" w14:textId="77777777" w:rsidR="005750D1" w:rsidRDefault="005750D1" w:rsidP="005750D1">
      <w:r>
        <w:t xml:space="preserve">                            &lt;/div&gt;&lt;/div&gt;&lt;/td&gt;&lt;td role="cell" data-prime="[object Object]" class="" style="width: 180px;"&gt;&lt;span class="p-column-title"&gt;&lt;/span&gt; &lt;div blurred-text="phase4" class="w-full"&gt;&lt;div&gt;</w:t>
      </w:r>
    </w:p>
    <w:p w14:paraId="36449167" w14:textId="77777777" w:rsidR="005750D1" w:rsidRDefault="005750D1" w:rsidP="005750D1">
      <w:r>
        <w:t xml:space="preserve">    NDA Filing</w:t>
      </w:r>
    </w:p>
    <w:p w14:paraId="7F8AE0F9"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DE5B861" w14:textId="77777777" w:rsidR="005750D1" w:rsidRDefault="005750D1" w:rsidP="005750D1">
      <w:r>
        <w:t xml:space="preserve">                                Ongoing&amp;nbsp;</w:t>
      </w:r>
    </w:p>
    <w:p w14:paraId="40DF27E5"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blurred-text="Submission" class="w-full"&gt;&lt;div&gt;</w:t>
      </w:r>
    </w:p>
    <w:p w14:paraId="4C0A610B" w14:textId="77777777" w:rsidR="005750D1" w:rsidRDefault="005750D1" w:rsidP="005750D1">
      <w:r>
        <w:t xml:space="preserve">                                Submission&amp;nbsp;</w:t>
      </w:r>
    </w:p>
    <w:p w14:paraId="4539CF91"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href="https://www.biopharmcatalyst.com/company/HRMY/news/322602" target="_blank"&gt;&lt;span&gt;</w:t>
      </w:r>
    </w:p>
    <w:p w14:paraId="55DCCF15" w14:textId="77777777" w:rsidR="005750D1" w:rsidRDefault="005750D1" w:rsidP="005750D1">
      <w:r>
        <w:t xml:space="preserve">                Q2 2026</w:t>
      </w:r>
    </w:p>
    <w:p w14:paraId="13013791" w14:textId="77777777" w:rsidR="005750D1" w:rsidRDefault="005750D1" w:rsidP="005750D1">
      <w:r>
        <w:t xml:space="preserve">            &lt;/span&gt;&lt;/a&gt;&lt;/div&gt;&lt;/div&gt;&lt;/td&gt;&lt;td role="cell" data-prime="[object Object]" class="" style="width: 370px;"&gt;&lt;span class="p-column-title"&gt;&lt;/span&gt; &lt;div blurred-text="NDA submission due in 2Q 2026. PDUFA date in 1Q 2027." class="w-full"&gt;&lt;div&gt;&lt;span&gt;NDA submission due in 2Q 2026. PDUFA date in 1Q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blurred-text="51.3" class="w-full"&gt;&lt;span&gt;&lt;span number-format-options="[object Object]"&gt;51.3&lt;/span&gt;&lt;/span&gt;&lt;/div&gt;&lt;/td&gt;&lt;td role="cell" data-prime="[object Object]" class="" style="width: 160px;"&gt;&lt;span class="p-column-title"&gt;&lt;/span&gt; &lt;div blurred-text="58.4" class="w-full"&gt;&lt;span&gt;&lt;span number-format-options="[object Object]"&gt;58.4&lt;/span&gt;&lt;/span&gt;&lt;/div&gt;&lt;/td&gt;&lt;td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0BD6E79" w14:textId="77777777" w:rsidR="005750D1" w:rsidRDefault="005750D1" w:rsidP="005750D1">
      <w:r>
        <w:t xml:space="preserve">         &lt;span data-v-5afd0d46="" class="font-bold"&gt;WAKIX - (Pitolisant GR)&lt;/span&gt;&lt;/h5&gt;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blurred-text="1833461049" class="w-full"&gt;&lt;span&gt;&lt;span number-format-options="[object Object]"&gt;1.83B&lt;/span&gt;&lt;/span&gt;&lt;/div&gt;&lt;/td&gt;&lt;td role="cell" data-prime="[object Object]" class=""&gt;&lt;span class="p-column-title"&gt;&lt;/span&gt; &lt;div blurred-text="2026-05-07 08:20:59" class="w-full"&gt;&lt;span&gt;07/05/2026 ET&lt;/span&gt;&lt;/div&gt;&lt;/td&gt;&lt;td role="cell" data-prime="[object Object]" class="" style="width: 180px;"&gt;&lt;span class="p-column-title"&gt;&lt;/span&gt; &lt;div blurred-text="57892676" class="w-full"&gt;&lt;span&gt;&lt;span number-format-options="[object Object]"&gt;57.89M&lt;/span&gt;&lt;/span&gt;&lt;/div&gt;&lt;/td&gt;&lt;/tr&gt;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id="indicator_232"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6E43E5A8" w14:textId="77777777" w:rsidR="005750D1" w:rsidRDefault="005750D1" w:rsidP="005750D1">
      <w:r>
        <w:t xml:space="preserve">    Eli Lilly and Company</w:t>
      </w:r>
    </w:p>
    <w:p w14:paraId="3DCE45BC" w14:textId="77777777" w:rsidR="005750D1" w:rsidRDefault="005750D1" w:rsidP="005750D1">
      <w:r>
        <w:t xml:space="preserve">  &lt;/span&gt;&lt;/div&gt;&lt;/div&gt;&lt;/td&gt;&lt;td role="cell" data-prime="[object Object]" class="" style="width: 160px;"&gt;&lt;span class="p-column-title"&gt;&lt;/span&gt; &lt;div blurred-text="1079.0400" class="w-full"&gt;&lt;div class="inline-block" data-key="company_price"&gt;&lt;span&gt;&lt;div class="price"&gt;$1.08K&lt;/div&gt; &lt;small class="number change-down"&gt; -25.96 &lt;span&gt;&amp;nbsp;&amp;nbsp;&lt;/span&gt;-2.35% &lt;/small&gt;&lt;/span&gt;&lt;/div&gt;&lt;/div&gt;&lt;/td&gt;&lt;td role="cell" data-prime="[object Object]" class="" style="width: 200px;"&gt;&lt;span class="p-column-title"&gt;&lt;/span&gt; &lt;div blurred-text="966.2665430884617,1777867200,987.1705562012617,1777953600,985.3536840013908,1778040000,973.2844615308202,1778126400,946.8200208612726,1778212800,965.3281585456714,1778472000,988.1688376297622,1778558400,1014.0043609993544,1778644800,1004.9699140714251,1778731200,1004.92,1778817600,988.09,1779076800,1021.41,1779163200,1018.87,1779249600,1041.65,1779336000,1065,1779422400,1064.74,1779768000,1082.92,1779854400,1126.8,1779940800,1105,1780027200" class="w-full"&gt;&lt;div class="" data-key="price_change_sparkline"&gt;&lt;!----&gt; &lt;div&gt;&lt;img src="/sparklines/LLY/30/LLY.png" alt="" width="165"&gt;&lt;/div&gt;&lt;/div&gt;&lt;/div&gt;&lt;/td&gt;&lt;td role="cell" data-prime="[object Object]" class="" style="width: 200px;"&gt;&lt;span class="p-column-title"&gt;&lt;/span&gt; &lt;div blurred-text="Orforglipron - (ACHIEVE-4)" class="w-full"&gt;&lt;div class="flex flex-col h-full mb-2"&gt;&lt;strong class="mb-3"&gt;Orforglipron - (ACHIEVE-4)&lt;/strong&gt; &lt;!----&gt; &lt;div class="mt-</w:t>
      </w:r>
      <w:r>
        <w:lastRenderedPageBreak/>
        <w:t>2"&gt;&lt;div&gt;&lt;!----&gt;&lt;/div&gt;&lt;/div&gt;&lt;/div&gt;&lt;/div&gt;&lt;/td&gt;&lt;td role="cell" data-prime="[object Object]" class="" style="width: 200px;"&gt;&lt;span class="p-column-title"&gt;&lt;/span&gt; &lt;div blurred-text="NCT05803421" class="w-full"&gt;&lt;div class="flex flex-col space-y-2" labelkey="label"&gt;&lt;a target="_blank" href="https://clinicaltrials.gov/study/NCT05803421"&gt;NCT05803421&lt;/a&gt;&lt;/div&gt;&lt;/div&gt;&lt;/td&gt;&lt;td role="cell" data-prime="[object Object]" class="" style="width: 220px;"&gt;&lt;span class="p-column-title"&gt;&lt;/span&gt; &lt;div blurred-text="Type 2 Diabetes" class="w-full"&gt;&lt;div&gt;</w:t>
      </w:r>
    </w:p>
    <w:p w14:paraId="2D55FFC2" w14:textId="77777777" w:rsidR="005750D1" w:rsidRDefault="005750D1" w:rsidP="005750D1">
      <w:r>
        <w:t xml:space="preserve">                                Type 2 Diabetes&amp;nbsp;</w:t>
      </w:r>
    </w:p>
    <w:p w14:paraId="574193BC" w14:textId="77777777" w:rsidR="005750D1" w:rsidRDefault="005750D1" w:rsidP="005750D1">
      <w:r>
        <w:t xml:space="preserve">                            &lt;/div&gt;&lt;/div&gt;&lt;/td&gt;&lt;td role="cell" data-prime="[object Object]" class="" style="width: 180px;"&gt;&lt;span class="p-column-title"&gt;&lt;/span&gt; &lt;div blurred-text="phase4" class="w-full"&gt;&lt;div&gt;</w:t>
      </w:r>
    </w:p>
    <w:p w14:paraId="09CD8079" w14:textId="77777777" w:rsidR="005750D1" w:rsidRDefault="005750D1" w:rsidP="005750D1">
      <w:r>
        <w:t xml:space="preserve">    NDA Filing</w:t>
      </w:r>
    </w:p>
    <w:p w14:paraId="2BC64806"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0C5CC25" w14:textId="77777777" w:rsidR="005750D1" w:rsidRDefault="005750D1" w:rsidP="005750D1">
      <w:r>
        <w:t xml:space="preserve">                                Data Released&amp;nbsp;</w:t>
      </w:r>
    </w:p>
    <w:p w14:paraId="6F358998"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73EC8A9F" w14:textId="77777777" w:rsidR="005750D1" w:rsidRDefault="005750D1" w:rsidP="005750D1">
      <w:r>
        <w:t xml:space="preserve">                                Submission&amp;nbsp;</w:t>
      </w:r>
    </w:p>
    <w:p w14:paraId="548EE016"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href="https://www.biopharmcatalyst.com/company/LLY/news/319446" target="_blank"&gt;&lt;span&gt;</w:t>
      </w:r>
    </w:p>
    <w:p w14:paraId="08377C3E" w14:textId="77777777" w:rsidR="005750D1" w:rsidRDefault="005750D1" w:rsidP="005750D1">
      <w:r>
        <w:t xml:space="preserve">                Q2 2026</w:t>
      </w:r>
    </w:p>
    <w:p w14:paraId="53A61E9B" w14:textId="77777777" w:rsidR="005750D1" w:rsidRDefault="005750D1" w:rsidP="005750D1">
      <w:r>
        <w:t xml:space="preserve">            &lt;/span&gt;&lt;/a&gt;&lt;/div&gt;&lt;/div&gt;&lt;/td&gt;&lt;td role="cell" data-prime="[object Object]" class="" style="width: 370px;"&gt;&lt;span class="p-column-title"&gt;&lt;/span&gt; &lt;div blurred-text="Phase 3 topline data reported that the trial met the primary objective of non-inferiority vs. insulin glargine with a 16% lower risk of MACE-4 events and a 23% lower risk of MACE-3 events, noted April 16, 2026.  Regulatory submission planned for 2Q 2026." class="w-full"&gt;&lt;div&gt;&lt;span&gt;Phase 3 topline data reported that the trial met the primary objective of non-inferiority vs. insulin glargine with a 16% lower risk of MACE-4 events and a 23% lower risk of MACE-3 events, noted April&lt;!----&gt;&lt;/span&gt;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w:t>
      </w:r>
      <w:r>
        <w:lastRenderedPageBreak/>
        <w:t>style="width: 160px;"&gt;&lt;span class="p-column-title"&gt;&lt;/span&gt; &lt;div blurred-text="56.16" class="w-full"&gt;&lt;span&gt;&lt;span number-format-options="[object Object]"&gt;56.16&lt;/span&gt;&lt;/span&gt;&lt;/div&gt;&lt;/td&gt;&lt;td role="cell" data-prime="[object Object]" class="" style="width: 160px;"&gt;&lt;span class="p-column-title"&gt;&lt;/span&gt; &lt;div blurred-text="63.84" class="w-full"&gt;&lt;span&gt;&lt;span number-format-options="[object Object]"&gt;63.84&lt;/span&gt;&lt;/span&gt;&lt;/div&gt;&lt;/td&gt;&lt;td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6F0F01C" w14:textId="77777777" w:rsidR="005750D1" w:rsidRDefault="005750D1" w:rsidP="005750D1">
      <w:r>
        <w:t xml:space="preserve">         &lt;span data-v-5afd0d46="" class="font-bold"&gt;Orforglipron - (ACHIEVE-4)&lt;/span&gt;&lt;/h5&gt;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blurred-text="1016176646730" class="w-full"&gt;&lt;span&gt;&lt;span number-format-options="[object Object]"&gt;1.02T&lt;/span&gt;&lt;/span&gt;&lt;/div&gt;&lt;/td&gt;&lt;td role="cell" data-prime="[object Object]" class=""&gt;&lt;span class="p-column-title"&gt;&lt;/span&gt; &lt;div blurred-text="2026-04-16 07:06:02" class="w-full"&gt;&lt;span&gt;16/04/2026 ET&lt;/span&gt;&lt;/div&gt;&lt;/td&gt;&lt;td role="cell" data-prime="[object Object]" class="" </w:t>
      </w:r>
      <w:r>
        <w:lastRenderedPageBreak/>
        <w:t>style="width: 180px;"&gt;&lt;span class="p-column-title"&gt;&lt;/span&gt; &lt;div blurred-text="941741406" class="w-full"&gt;&lt;span&gt;&lt;span number-format-options="[object Object]"&gt;941.74M&lt;/span&gt;&lt;/span&gt;&lt;/div&gt;&lt;/td&gt;&lt;/tr&gt; &lt;!----&gt; &lt;!----&gt;&lt;!----&gt; &lt;tr role="row" class=""&gt;&lt;td role="cell" data-prime="[object Object]" class="p-frozen-column" style="width: 110px; left: 0px;"&gt;&lt;span class="p-column-title"&gt;&lt;/span&gt; &lt;div blurred-text="HCM" class="w-full"&gt;&lt;span&gt;&lt;!----&gt; &lt;div class="flex items-center space-x-2"&gt;&lt;!----&gt; &lt;div class="flex items-center space-x-2"&gt;&lt;a href="/company/HCM"&gt;HCM&lt;/a&gt; &lt;div id="indicator_233"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blurred-text="HUTCHMED (China) Limited" class="w-full"&gt;&lt;div class="inline-block"&gt;&lt;div class="max-w-50 mb-2"&gt;&lt;img src="/logos/HCM/round.png" alt="" class="w-full"&gt;&lt;/div&gt; &lt;span&gt;</w:t>
      </w:r>
    </w:p>
    <w:p w14:paraId="043826CF" w14:textId="77777777" w:rsidR="005750D1" w:rsidRDefault="005750D1" w:rsidP="005750D1">
      <w:r>
        <w:t xml:space="preserve">    HUTCHMED (China) Limited</w:t>
      </w:r>
    </w:p>
    <w:p w14:paraId="7935955C" w14:textId="77777777" w:rsidR="005750D1" w:rsidRDefault="005750D1" w:rsidP="005750D1">
      <w:r>
        <w:t xml:space="preserve">  &lt;/span&gt;&lt;/div&gt;&lt;/div&gt;&lt;/td&gt;&lt;td role="cell" data-prime="[object Object]" class="" style="width: 160px;"&gt;&lt;span class="p-column-title"&gt;&lt;/span&gt; &lt;div blurred-text="11.6250" class="w-full"&gt;&lt;div class="inline-block" data-key="company_price"&gt;&lt;span&gt;&lt;div class="price"&gt;$11.63&lt;/div&gt; &lt;small class="number change-up"&gt; +0.18 &lt;span&gt;&amp;nbsp;&amp;nbsp;&lt;/span&gt;+1.53% &lt;/small&gt;&lt;/span&gt;&lt;/div&gt;&lt;/div&gt;&lt;/td&gt;&lt;td role="cell" data-prime="[object Object]" class="" style="width: 200px;"&gt;&lt;span class="p-column-title"&gt;&lt;/span&gt; &lt;div blurred-text="13.22,1777867200,13.3,1777953600,13.43,1778040000,13.31,1778126400,13.13,1778212800,12.87,1778472000,12.67,1778558400,12.67,1778644800,12.69,1778731200,12.51,1778817600,11.95,1779076800,12.06,1779163200,11.91,1779249600,12.04,1779336000,11.99,1779422400,11.75,1779768000,11.72,1779854400,11.23,1779940800,11.45,1780027200" class="w-full"&gt;&lt;div class="" data-key="price_change_sparkline"&gt;&lt;!----&gt; &lt;div&gt;&lt;img src="/sparklines/HCM/30/HCM.png" alt="" width="165"&gt;&lt;/div&gt;&lt;/div&gt;&lt;/div&gt;&lt;/td&gt;&lt;td role="cell" data-prime="[object Object]" class="" style="width: 200px;"&gt;&lt;span class="p-column-title"&gt;&lt;/span&gt; &lt;div blurred-text="Sovleplenib - (China trial)" class="w-full"&gt;&lt;div class="flex flex-col h-full mb-2"&gt;&lt;strong class="mb-3"&gt;Sovleplenib - (China trial)&lt;/strong&gt;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blurred-text="NCT05535933" class="w-full"&gt;&lt;div class="flex flex-col space-y-2" labelkey="label"&gt;&lt;a target="_blank" href="https://clinicaltrials.gov/study/NCT05535933"&gt;NCT05535933&lt;/a&gt;&lt;/div&gt;&lt;/div&gt;&lt;/td&gt;&lt;td role="cell" data-prime="[object Object]" class="" style="width: 220px;"&gt;&lt;span class="p-column-title"&gt;&lt;/span&gt; &lt;div blurred-text="Warm antibody autoimmune hemolytic anemia (wAIHA)" class="w-full"&gt;&lt;div&gt;</w:t>
      </w:r>
    </w:p>
    <w:p w14:paraId="17AFD32D" w14:textId="77777777" w:rsidR="005750D1" w:rsidRDefault="005750D1" w:rsidP="005750D1">
      <w:r>
        <w:t xml:space="preserve">                                Warm antibody autoimmune hemolytic anemia (wAIHA)&amp;nbsp;</w:t>
      </w:r>
    </w:p>
    <w:p w14:paraId="4F45166D" w14:textId="77777777" w:rsidR="005750D1" w:rsidRDefault="005750D1" w:rsidP="005750D1">
      <w:r>
        <w:lastRenderedPageBreak/>
        <w:t xml:space="preserve">                            &lt;/div&gt;&lt;/div&gt;&lt;/td&gt;&lt;td role="cell" data-prime="[object Object]" class="" style="width: 180px;"&gt;&lt;span class="p-column-title"&gt;&lt;/span&gt; &lt;div blurred-text="phase4" class="w-full"&gt;&lt;div&gt;</w:t>
      </w:r>
    </w:p>
    <w:p w14:paraId="287A2C77" w14:textId="77777777" w:rsidR="005750D1" w:rsidRDefault="005750D1" w:rsidP="005750D1">
      <w:r>
        <w:t xml:space="preserve">    NDA Filing</w:t>
      </w:r>
    </w:p>
    <w:p w14:paraId="7208950A"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E4A893B" w14:textId="77777777" w:rsidR="005750D1" w:rsidRDefault="005750D1" w:rsidP="005750D1">
      <w:r>
        <w:t xml:space="preserve">                                Ongoing&amp;nbsp;</w:t>
      </w:r>
    </w:p>
    <w:p w14:paraId="1C7F8C27"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64308756" w14:textId="77777777" w:rsidR="005750D1" w:rsidRDefault="005750D1" w:rsidP="005750D1">
      <w:r>
        <w:t xml:space="preserve">                                Submission&amp;nbsp;</w:t>
      </w:r>
    </w:p>
    <w:p w14:paraId="34C4DFE9"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href="https://www.biopharmcatalyst.com/company/HCM/news/286835" target="_blank"&gt;&lt;span&gt;</w:t>
      </w:r>
    </w:p>
    <w:p w14:paraId="7FCEB62C" w14:textId="77777777" w:rsidR="005750D1" w:rsidRDefault="005750D1" w:rsidP="005750D1">
      <w:r>
        <w:t xml:space="preserve">                H1 2026</w:t>
      </w:r>
    </w:p>
    <w:p w14:paraId="382FAF98" w14:textId="77777777" w:rsidR="005750D1" w:rsidRDefault="005750D1" w:rsidP="005750D1">
      <w:r>
        <w:t xml:space="preserve">            &lt;/span&gt;&lt;/a&gt;&lt;/div&gt;&lt;/div&gt;&lt;/td&gt;&lt;td role="cell" data-prime="[object Object]" class="" style="width: 370px;"&gt;&lt;span class="p-column-title"&gt;&lt;/span&gt; &lt;div blurred-text="NDA accepted by Chinese regulatory authorities, noted January 11, 2024. sNDA submission expected in 1H 2026." class="w-full"&gt;&lt;div&gt;&lt;span&gt;NDA accepted by Chinese regulatory authorities, noted January 11, 2024. sNDA submission expected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blurred-text="57.99" class="w-full"&gt;&lt;span&gt;&lt;span number-format-options="[object Object]"&gt;57.99&lt;/span&gt;&lt;/span&gt;&lt;/div&gt;&lt;/td&gt;&lt;td role="cell" data-prime="[object Object]" class="" style="width: 160px;"&gt;&lt;span class="p-column-title"&gt;&lt;/span&gt; &lt;div blurred-text="65.84" class="w-full"&gt;&lt;span&gt;&lt;span number-format-options="[object Object]"&gt;65.84&lt;/span&gt;&lt;/span&gt;&lt;/div&gt;&lt;/td&gt;&lt;td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8702C91" w14:textId="77777777" w:rsidR="005750D1" w:rsidRDefault="005750D1" w:rsidP="005750D1">
      <w:r>
        <w:t xml:space="preserve">         &lt;span data-v-5afd0d46="" class="font-bold"&gt;Sovleplenib - (China trial)&lt;/span&gt;&lt;/h5&gt;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blurred-text="2028161717" class="w-full"&gt;&lt;span&gt;&lt;span number-format-options="[object Object]"&gt;2.03B&lt;/span&gt;&lt;/span&gt;&lt;/div&gt;&lt;/td&gt;&lt;td role="cell" data-prime="[object Object]" class=""&gt;&lt;span class="p-column-title"&gt;&lt;/span&gt; &lt;div blurred-text="2025-08-07 07:55:51" class="w-full"&gt;&lt;span&gt;07/08/2025 ET&lt;/span&gt;&lt;/div&gt;&lt;/td&gt;&lt;td role="cell" data-prime="[object Object]" class="" style="width: 180px;"&gt;&lt;span class="p-column-title"&gt;&lt;/span&gt; &lt;div blurred-text="174465524" class="w-full"&gt;&lt;span&gt;&lt;span number-format-options="[object Object]"&gt;174.47M&lt;/span&gt;&lt;/span&gt;&lt;/div&gt;&lt;/td&gt;&lt;/tr&gt; &lt;!----&gt; &lt;!----&gt;&lt;!----&gt; &lt;tr role="row" class=""&gt;&lt;td role="cell" data-prime="[object Object]" class="p-frozen-column" style="width: 110px; left: 0px;"&gt;&lt;span class="p-column-title"&gt;&lt;/span&gt; &lt;div blurred-text="BLTE" class="w-full"&gt;&lt;span&gt;&lt;!----&gt; &lt;div class="flex items-center space-x-2"&gt;&lt;!----&gt; &lt;div class="flex items-center space-x-2"&gt;&lt;a href="/company/BLTE"&gt;BLTE&lt;/a&gt; &lt;div id="indicator_234"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blurred-text="Belite Bio Inc" class="w-full"&gt;&lt;div class="inline-block"&gt;&lt;div class="max-w-50 mb-2"&gt;&lt;img src="/logos/BLTE/round.png" alt="" class="w-full"&gt;&lt;/div&gt; &lt;span&gt;</w:t>
      </w:r>
    </w:p>
    <w:p w14:paraId="226A820E" w14:textId="77777777" w:rsidR="005750D1" w:rsidRDefault="005750D1" w:rsidP="005750D1">
      <w:r>
        <w:t xml:space="preserve">    Belite Bio Inc</w:t>
      </w:r>
    </w:p>
    <w:p w14:paraId="6B0C2295" w14:textId="77777777" w:rsidR="005750D1" w:rsidRDefault="005750D1" w:rsidP="005750D1">
      <w:r>
        <w:t xml:space="preserve">  &lt;/span&gt;&lt;/div&gt;&lt;/div&gt;&lt;/td&gt;&lt;td role="cell" data-prime="[object Object]" class="" style="width: 160px;"&gt;&lt;span class="p-column-title"&gt;&lt;/span&gt; &lt;div blurred-text="146.6600" class="w-full"&gt;&lt;div class="inline-block" data-key="company_price"&gt;&lt;span&gt;&lt;div class="price"&gt;$146.66&lt;/div&gt; &lt;small class="number change-up"&gt; +2.48 &lt;span&gt;&amp;nbsp;&amp;nbsp;&lt;/span&gt;+1.72% &lt;/small&gt;&lt;/span&gt;&lt;/div&gt;&lt;/div&gt;&lt;/td&gt;&lt;td role="cell" data-prime="[object Object]" class="" style="width: 200px;"&gt;&lt;span class="p-column-title"&gt;&lt;/span&gt; &lt;div blurred-text="154.51,1777867200,154.38,1777953600,156.21,1778040000,156,1778126400,154.88,1778212800,151.97,1778472000,155.54,1778558400,153.52,1778644800,149.95,1778731200,143,1778817600,142.9,1779076800,139.7,1779163200,143.36,1779249600,144.25,1779336000,137.3,1779422400,142.01,1779768000,142.09,1779854400,148,1779940800,144.18,1780027200" class="w-full"&gt;&lt;div class="" data-key="price_change_sparkline"&gt;&lt;!----&gt; &lt;div&gt;&lt;img src="/sparklines/BLTE/30/BLTE.png" alt="" width="165"&gt;&lt;/div&gt;&lt;/div&gt;&lt;/div&gt;&lt;/td&gt;&lt;td role="cell" data-prime="[object Object]" class="" style="width: 200px;"&gt;&lt;span class="p-column-title"&gt;&lt;/span&gt; &lt;div blurred-text="Tinlarebant (LBS-008) - (DRAGON)" class="w-full"&gt;&lt;div class="flex flex-col h-full mb-2"&gt;&lt;strong class="mb-3"&gt;Tinlarebant (LBS-008) - (DRAGON)&lt;/strong&gt;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w:t>
      </w:r>
      <w:r>
        <w:lastRenderedPageBreak/>
        <w:t>.428c.442.304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blurred-text="NCT05244304" class="w-full"&gt;&lt;div class="flex flex-col space-y-2" labelkey="label"&gt;&lt;a target="_blank" href="https://clinicaltrials.gov/study/NCT05244304"&gt;NCT05244304&lt;/a&gt;&lt;/div&gt;&lt;/div&gt;&lt;/td&gt;&lt;td role="cell" data-prime="[object Object]" class="" style="width: 220px;"&gt;&lt;span class="p-column-title"&gt;&lt;/span&gt; &lt;div blurred-text="Adolescent Stargardt disease (STGD1)" class="w-full"&gt;&lt;div&gt;</w:t>
      </w:r>
    </w:p>
    <w:p w14:paraId="4B97A39E" w14:textId="77777777" w:rsidR="005750D1" w:rsidRDefault="005750D1" w:rsidP="005750D1">
      <w:r>
        <w:t xml:space="preserve">                                Adolescent Stargardt disease (STGD1)&amp;nbsp;</w:t>
      </w:r>
    </w:p>
    <w:p w14:paraId="136CB70C" w14:textId="77777777" w:rsidR="005750D1" w:rsidRDefault="005750D1" w:rsidP="005750D1">
      <w:r>
        <w:t xml:space="preserve">                            &lt;/div&gt;&lt;/div&gt;&lt;/td&gt;&lt;td role="cell" data-prime="[object Object]" class="" style="width: 180px;"&gt;&lt;span class="p-column-title"&gt;&lt;/span&gt; &lt;div blurred-text="phase4" class="w-full"&gt;&lt;div&gt;</w:t>
      </w:r>
    </w:p>
    <w:p w14:paraId="4CB7083F" w14:textId="77777777" w:rsidR="005750D1" w:rsidRDefault="005750D1" w:rsidP="005750D1">
      <w:r>
        <w:t xml:space="preserve">    NDA Filing</w:t>
      </w:r>
    </w:p>
    <w:p w14:paraId="24C43E44"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7958754" w14:textId="77777777" w:rsidR="005750D1" w:rsidRDefault="005750D1" w:rsidP="005750D1">
      <w:r>
        <w:t xml:space="preserve">                                Ongoing&amp;nbsp;</w:t>
      </w:r>
    </w:p>
    <w:p w14:paraId="5E756613" w14:textId="77777777" w:rsidR="005750D1" w:rsidRDefault="005750D1" w:rsidP="005750D1">
      <w:r>
        <w:lastRenderedPageBreak/>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blurred-text="Submission" class="w-full"&gt;&lt;div&gt;</w:t>
      </w:r>
    </w:p>
    <w:p w14:paraId="58D9C875" w14:textId="77777777" w:rsidR="005750D1" w:rsidRDefault="005750D1" w:rsidP="005750D1">
      <w:r>
        <w:t xml:space="preserve">                                Submission&amp;nbsp;</w:t>
      </w:r>
    </w:p>
    <w:p w14:paraId="35EC1D60"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href="https://www.biopharmcatalyst.com/company/BLTE/news/324507" target="_blank"&gt;&lt;span&gt;</w:t>
      </w:r>
    </w:p>
    <w:p w14:paraId="3E2FC2CB" w14:textId="77777777" w:rsidR="005750D1" w:rsidRDefault="005750D1" w:rsidP="005750D1">
      <w:r>
        <w:t xml:space="preserve">                Q2 2026</w:t>
      </w:r>
    </w:p>
    <w:p w14:paraId="4950B432" w14:textId="77777777" w:rsidR="005750D1" w:rsidRDefault="005750D1" w:rsidP="005750D1">
      <w:r>
        <w:t xml:space="preserve">            &lt;/span&gt;&lt;/a&gt;&lt;/div&gt;&lt;/div&gt;&lt;/td&gt;&lt;td role="cell" data-prime="[object Object]" class="" style="width: 370px;"&gt;&lt;span class="p-column-title"&gt;&lt;/span&gt; &lt;div blurred-text="NDA rolling submission initiated April 21, 2026, to be completed by end of 2Q 2026. Phase 3 2-year topline data demonstrated a clinically meaningful 35.7% reduction in the growth rate of atrophic retinal lesions compared to placebo along with a strong safety profile, noted April 27, 2026." class="w-full"&gt;&lt;div&gt;&lt;span&gt;NDA rolling submission initiated April 21, 2026, to be completed by end of 2Q 2026. Phase 3 2-year topline data demonstrated a clinically meaningful 35.7% reduction in the growth rate of atrophic reti&lt;!----&gt;&lt;/span&gt;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blurred-text="49.99" class="w-full"&gt;&lt;span&gt;&lt;span number-format-options="[object Object]"&gt;49.99&lt;/span&gt;&lt;/span&gt;&lt;/div&gt;&lt;/td&gt;&lt;td role="cell" data-prime="[object Object]" class="" style="width: 160px;"&gt;&lt;span class="p-column-title"&gt;&lt;/span&gt; &lt;div blurred-text="59.89" class="w-full"&gt;&lt;span&gt;&lt;span number-format-options="[object Object]"&gt;59.89&lt;/span&gt;&lt;/span&gt;&lt;/div&gt;&lt;/td&gt;&lt;td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81DC2D3" w14:textId="77777777" w:rsidR="005750D1" w:rsidRDefault="005750D1" w:rsidP="005750D1">
      <w:r>
        <w:t xml:space="preserve">         &lt;span data-v-5afd0d46="" class="font-bold"&gt;Tinlarebant (LBS-008) - (DRAGON)&lt;/span&gt;&lt;/h5&gt; &lt;h3 data-v-5afd0d46="" class="text-3xl text-modal-black"&gt;How are you feeling about this </w:t>
      </w:r>
      <w:r>
        <w:lastRenderedPageBreak/>
        <w:t xml:space="preserve">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w:t>
      </w:r>
      <w:r>
        <w:lastRenderedPageBreak/>
        <w:t xml:space="preserve">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w:t>
      </w:r>
      <w:r>
        <w:lastRenderedPageBreak/>
        <w:t xml:space="preserve">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w:t>
      </w:r>
      <w:r>
        <w:lastRenderedPageBreak/>
        <w:t xml:space="preserve">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blurred-text="5769598534" class="w-full"&gt;&lt;span&gt;&lt;span number-format-options="[object Object]"&gt;5.77B&lt;/span&gt;&lt;/span&gt;&lt;/div&gt;&lt;/td&gt;&lt;td role="cell" data-prime="[object Object]" class=""&gt;&lt;span class="p-column-title"&gt;&lt;/span&gt; &lt;div blurred-text="2026-05-20 07:41:04" class="w-full"&gt;&lt;span&gt;20/05/2026 ET&lt;/span&gt;&lt;/div&gt;&lt;/td&gt;&lt;td role="cell" data-prime="[object Object]" class="" style="width: 180px;"&gt;&lt;span class="p-column-title"&gt;&lt;/span&gt; &lt;div blurred-text="39339960" class="w-full"&gt;&lt;span&gt;&lt;span number-format-options="[object Object]"&gt;39.34M&lt;/span&gt;&lt;/span&gt;&lt;/div&gt;&lt;/td&gt;&lt;/tr&gt; &lt;!----&gt; &lt;!----&gt;&lt;!----&gt; &lt;tr role="row" class=""&gt;&lt;td role="cell" data-prime="[object Object]" class="p-frozen-column" style="width: 110px; left: 0px;"&gt;&lt;span class="p-column-title"&gt;&lt;/span&gt; &lt;div blurred-text="REGN" class="w-full"&gt;&lt;span&gt;&lt;!----&gt; &lt;div class="flex items-center space-x-2"&gt;&lt;!----&gt; &lt;div class="flex items-center space-x-2"&gt;&lt;a href="/company/REGN"&gt;REGN&lt;/a&gt; &lt;div id="indicator_235"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blurred-text="Regeneron Pharmaceuticals Inc." class="w-full"&gt;&lt;div class="inline-block"&gt;&lt;div class="max-w-50 mb-2"&gt;&lt;img src="/logos/REGN/round.png" alt="" class="w-full"&gt;&lt;/div&gt; &lt;span&gt;</w:t>
      </w:r>
    </w:p>
    <w:p w14:paraId="68C7D844" w14:textId="77777777" w:rsidR="005750D1" w:rsidRDefault="005750D1" w:rsidP="005750D1">
      <w:r>
        <w:t xml:space="preserve">    Regeneron Pharmaceuticals Inc.</w:t>
      </w:r>
    </w:p>
    <w:p w14:paraId="55C08AB5" w14:textId="77777777" w:rsidR="005750D1" w:rsidRDefault="005750D1" w:rsidP="005750D1">
      <w:r>
        <w:t xml:space="preserve">  &lt;/span&gt;&lt;/div&gt;&lt;/div&gt;&lt;/td&gt;&lt;td role="cell" data-prime="[object Object]" class="" style="width: 160px;"&gt;&lt;span class="p-column-title"&gt;&lt;/span&gt; &lt;div blurred-text="603.0100" class="w-full"&gt;&lt;div class="inline-block" data-key="company_price"&gt;&lt;span&gt;&lt;div class="price"&gt;$603.01&lt;/div&gt; &lt;small class="number change-down"&gt; -11.77 &lt;span&gt;&amp;nbsp;&amp;nbsp;&lt;/span&gt;-1.91% &lt;/small&gt;&lt;/span&gt;&lt;/div&gt;&lt;/div&gt;&lt;/td&gt;&lt;td role="cell" data-prime="[object Object]" class="" style="width: 200px;"&gt;&lt;span class="p-column-title"&gt;&lt;/span&gt; &lt;div blurred-text="708.1854765637007,1777867200,701.2555020746888,1777953600,720.0083725218994,1778040000,708.0756354694944,1778126400,713.85727124635,1778212800,711.7403337943753,1778</w:t>
      </w:r>
      <w:r>
        <w:lastRenderedPageBreak/>
        <w:t>472000,722.3649632703242,1778558400,718.8400627017058,1778644800,711.8401893345628,1778731200,697.2413093591517,1778817600,628.7703654525894,1779076800,629.3894698017519,1779163200,649.76,1779249600,642.59,1779336000,638.88,1779422400,634.62,1779768000,627.74,1779854400,621.52,1779940800,614.78,1780027200" class="w-full"&gt;&lt;div class="" data-key="price_change_sparkline"&gt;&lt;!----&gt; &lt;div&gt;&lt;img src="/sparklines/REGN/30/REGN.png" alt="" width="165"&gt;&lt;/div&gt;&lt;/div&gt;&lt;/div&gt;&lt;/td&gt;&lt;td role="cell" data-prime="[object Object]" class="" style="width: 200px;"&gt;&lt;span class="p-column-title"&gt;&lt;/span&gt; &lt;div blurred-text="C5 Combo (pozelimab and cemdisiran) - (NIMBLE)" class="w-full"&gt;&lt;div class="flex flex-col h-full mb-2"&gt;&lt;strong class="mb-3"&gt;C5 Combo (pozelimab and cemdisiran) - (NIMBLE)&lt;/strong&gt;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blurred-text="Myasthenia gravis (MG)" class="w-full"&gt;&lt;div&gt;</w:t>
      </w:r>
    </w:p>
    <w:p w14:paraId="56963212" w14:textId="77777777" w:rsidR="005750D1" w:rsidRDefault="005750D1" w:rsidP="005750D1">
      <w:r>
        <w:t xml:space="preserve">                                Myasthenia gravis (MG)&amp;nbsp;</w:t>
      </w:r>
    </w:p>
    <w:p w14:paraId="5B0BC117" w14:textId="77777777" w:rsidR="005750D1" w:rsidRDefault="005750D1" w:rsidP="005750D1">
      <w:r>
        <w:t xml:space="preserve">                            &lt;/div&gt;&lt;/div&gt;&lt;/td&gt;&lt;td role="cell" data-prime="[object Object]" class="" style="width: 180px;"&gt;&lt;span class="p-column-title"&gt;&lt;/span&gt; &lt;div blurred-text="phase4" class="w-full"&gt;&lt;div&gt;</w:t>
      </w:r>
    </w:p>
    <w:p w14:paraId="6CFB866A" w14:textId="77777777" w:rsidR="005750D1" w:rsidRDefault="005750D1" w:rsidP="005750D1">
      <w:r>
        <w:t xml:space="preserve">    NDA Filing</w:t>
      </w:r>
    </w:p>
    <w:p w14:paraId="08608267"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977607D" w14:textId="77777777" w:rsidR="005750D1" w:rsidRDefault="005750D1" w:rsidP="005750D1">
      <w:r>
        <w:t xml:space="preserve">                                Ongoing&amp;nbsp;</w:t>
      </w:r>
    </w:p>
    <w:p w14:paraId="73BD88A7"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49306893" w14:textId="77777777" w:rsidR="005750D1" w:rsidRDefault="005750D1" w:rsidP="005750D1">
      <w:r>
        <w:t xml:space="preserve">                                Submission&amp;nbsp;</w:t>
      </w:r>
    </w:p>
    <w:p w14:paraId="6128BD9F"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href="https://www.biopharmcatalyst.com/company/REGN/news/309427" target="_blank"&gt;&lt;span&gt;</w:t>
      </w:r>
    </w:p>
    <w:p w14:paraId="72FF5E04" w14:textId="77777777" w:rsidR="005750D1" w:rsidRDefault="005750D1" w:rsidP="005750D1">
      <w:r>
        <w:t xml:space="preserve">                H1 2026</w:t>
      </w:r>
    </w:p>
    <w:p w14:paraId="49C6B6D0" w14:textId="77777777" w:rsidR="005750D1" w:rsidRDefault="005750D1" w:rsidP="005750D1">
      <w:r>
        <w:t xml:space="preserve">            &lt;/span&gt;&lt;/a&gt;&lt;/div&gt;&lt;/div&gt;&lt;/td&gt;&lt;td role="cell" data-prime="[object Object]" class="" style="width: 370px;"&gt;&lt;span class="p-column-title"&gt;&lt;/span&gt; &lt;div blurred-text="Phase 3 study met the primary and key secondary endpoints, noted August 26, 2025. Regulatory submission expected 1H 2026." class="w-full"&gt;&lt;div&gt;&lt;span&gt;Phase 3 study met the primary and key secondary endpoints, </w:t>
      </w:r>
      <w:r>
        <w:lastRenderedPageBreak/>
        <w:t>noted August 26, 2025. Regulatory submission expected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class="w-full"&gt;&lt;span&gt;&lt;span&gt;—&lt;/span&gt;&lt;/span&gt;&lt;/div&gt;&lt;/td&gt;&lt;td role="cell" data-prime="[object Object]" class="" style="width: 160px;"&gt;&lt;span class="p-column-title"&gt;&lt;/span&gt; &lt;div class="w-full"&gt;&lt;span&gt;&lt;span&gt;—&lt;/span&gt;&lt;/span&gt;&lt;/div&gt;&lt;/td&gt;&lt;td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7603109" w14:textId="77777777" w:rsidR="005750D1" w:rsidRDefault="005750D1" w:rsidP="005750D1">
      <w:r>
        <w:t xml:space="preserve">         &lt;span data-v-5afd0d46="" class="font-bold"&gt;C5 Combo (pozelimab and cemdisiran) - (NIMBLE)&lt;/span&gt;&lt;/h5&gt;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w:t>
      </w:r>
      <w:r>
        <w:lastRenderedPageBreak/>
        <w:t xml:space="preserve">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w:t>
      </w:r>
      <w:r>
        <w:lastRenderedPageBreak/>
        <w:t xml:space="preserve">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w:t>
      </w:r>
      <w:r>
        <w:lastRenderedPageBreak/>
        <w:t xml:space="preserve">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blurred-text="63218984686" class="w-full"&gt;&lt;span&gt;&lt;span number-format-options="[object </w:t>
      </w:r>
      <w:r>
        <w:lastRenderedPageBreak/>
        <w:t>Object]"&gt;63.22B&lt;/span&gt;&lt;/span&gt;&lt;/div&gt;&lt;/td&gt;&lt;td role="cell" data-prime="[object Object]" class=""&gt;&lt;span class="p-column-title"&gt;&lt;/span&gt; &lt;div blurred-text="2026-03-31 15:02:48" class="w-full"&gt;&lt;span&gt;31/03/2026 ET&lt;/span&gt;&lt;/div&gt;&lt;/td&gt;&lt;td role="cell" data-prime="[object Object]" class="" style="width: 180px;"&gt;&lt;span class="p-column-title"&gt;&lt;/span&gt; &lt;div blurred-text="104839032" class="w-full"&gt;&lt;span&gt;&lt;span number-format-options="[object Object]"&gt;104.84M&lt;/span&gt;&lt;/span&gt;&lt;/div&gt;&lt;/td&gt;&lt;/tr&gt; &lt;!----&gt; &lt;!----&gt;&lt;!----&gt; &lt;tr role="row" class=""&gt;&lt;td role="cell" data-prime="[object Object]" class="p-frozen-column" style="width: 110px; left: 0px;"&gt;&lt;span class="p-column-title"&gt;&lt;/span&gt; &lt;div blurred-text="VRTX" class="w-full"&gt;&lt;span&gt;&lt;!----&gt; &lt;div class="flex items-center space-x-2"&gt;&lt;!----&gt; &lt;div class="flex items-center space-x-2"&gt;&lt;a href="/company/VRTX"&gt;VRTX&lt;/a&gt; &lt;div id="indicator_236"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blurred-text="Vertex Pharmaceuticals Incorporated" class="w-full"&gt;&lt;div class="inline-block"&gt;&lt;div class="max-w-50 mb-2"&gt;&lt;img src="/logos/VRTX/round.png" alt="" class="w-full"&gt;&lt;/div&gt; &lt;span&gt;</w:t>
      </w:r>
    </w:p>
    <w:p w14:paraId="7046208D" w14:textId="77777777" w:rsidR="005750D1" w:rsidRDefault="005750D1" w:rsidP="005750D1">
      <w:r>
        <w:t xml:space="preserve">    Vertex Pharmaceuticals Incorporated</w:t>
      </w:r>
    </w:p>
    <w:p w14:paraId="4D5BABD8" w14:textId="77777777" w:rsidR="005750D1" w:rsidRDefault="005750D1" w:rsidP="005750D1">
      <w:r>
        <w:t xml:space="preserve">  &lt;/span&gt;&lt;/div&gt;&lt;/div&gt;&lt;/td&gt;&lt;td role="cell" data-prime="[object Object]" class="" style="width: 160px;"&gt;&lt;span class="p-column-title"&gt;&lt;/span&gt; &lt;div blurred-text="434.5100" class="w-full"&gt;&lt;div class="inline-block" data-key="company_price"&gt;&lt;span&gt;&lt;div class="price"&gt;$434.51&lt;/div&gt; &lt;small class="number change-down"&gt; -13.03 &lt;span&gt;&amp;nbsp;&amp;nbsp;&lt;/span&gt;-2.91% &lt;/small&gt;&lt;/span&gt;&lt;/div&gt;&lt;/div&gt;&lt;/td&gt;&lt;td role="cell" data-prime="[object Object]" class="" style="width: 200px;"&gt;&lt;span class="p-column-title"&gt;&lt;/span&gt; &lt;div blurred-text="429.85,1777867200,424.36,1777953600,427.65,1778040000,425,1778126400,429.82,1778212800,435.17,1778472000,448.29,1778558400,453.06,1778644800,450.41,1778731200,436.95,1778817600,436.58,1779076800,434.31,1779163200,430.44,1779249600,433.54,1779336000,434.52,1779422400,435.93,1779768000,437.22,1779854400,447.97,1779940800,447.54,1780027200" class="w-full"&gt;&lt;div class="" data-key="price_change_sparkline"&gt;&lt;!----&gt; &lt;div&gt;&lt;img src="/sparklines/VRTX/30/VRTX.png" alt="" width="165"&gt;&lt;/div&gt;&lt;/div&gt;&lt;/div&gt;&lt;/td&gt;&lt;td role="cell" data-prime="[object Object]" class="" style="width: 200px;"&gt;&lt;span class="p-column-title"&gt;&lt;/span&gt; &lt;div blurred-text="TRIKAFTA" class="w-full"&gt;&lt;div class="flex flex-col h-full mb-2"&gt;&lt;strong class="mb-3"&gt;TRIKAFTA&lt;/strong&gt;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blurred-text="Cystic fibrosis in patients one year to less than two years of age" class="w-full"&gt;&lt;div&gt;</w:t>
      </w:r>
    </w:p>
    <w:p w14:paraId="50DC6997" w14:textId="77777777" w:rsidR="005750D1" w:rsidRDefault="005750D1" w:rsidP="005750D1">
      <w:r>
        <w:t xml:space="preserve">                                Cystic fibrosis in patients one year to less than two years of age&amp;nbsp;</w:t>
      </w:r>
    </w:p>
    <w:p w14:paraId="32CBA3D1" w14:textId="77777777" w:rsidR="005750D1" w:rsidRDefault="005750D1" w:rsidP="005750D1">
      <w:r>
        <w:t xml:space="preserve">                            &lt;/div&gt;&lt;/div&gt;&lt;/td&gt;&lt;td role="cell" data-prime="[object Object]" class="" style="width: 180px;"&gt;&lt;span class="p-column-title"&gt;&lt;/span&gt; &lt;div blurred-text="phase4" class="w-full"&gt;&lt;div&gt;</w:t>
      </w:r>
    </w:p>
    <w:p w14:paraId="49585A39" w14:textId="77777777" w:rsidR="005750D1" w:rsidRDefault="005750D1" w:rsidP="005750D1">
      <w:r>
        <w:t xml:space="preserve">    sNDA Filing</w:t>
      </w:r>
    </w:p>
    <w:p w14:paraId="5D8A199E"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w:t>
      </w:r>
      <w:r>
        <w:lastRenderedPageBreak/>
        <w:t>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605A53B" w14:textId="77777777" w:rsidR="005750D1" w:rsidRDefault="005750D1" w:rsidP="005750D1">
      <w:r>
        <w:t xml:space="preserve">                                Ongoing&amp;nbsp;</w:t>
      </w:r>
    </w:p>
    <w:p w14:paraId="71A0924F"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3819E4A6" w14:textId="77777777" w:rsidR="005750D1" w:rsidRDefault="005750D1" w:rsidP="005750D1">
      <w:r>
        <w:t xml:space="preserve">                                &amp;nbsp;</w:t>
      </w:r>
    </w:p>
    <w:p w14:paraId="54658933"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href="https://www.biopharmcatalyst.com/company/VRTX/news/321926" target="_blank"&gt;&lt;span&gt;</w:t>
      </w:r>
    </w:p>
    <w:p w14:paraId="564D3BA6" w14:textId="77777777" w:rsidR="005750D1" w:rsidRDefault="005750D1" w:rsidP="005750D1">
      <w:r>
        <w:t xml:space="preserve">                H1 2026</w:t>
      </w:r>
    </w:p>
    <w:p w14:paraId="6BF62C23" w14:textId="77777777" w:rsidR="005750D1" w:rsidRDefault="005750D1" w:rsidP="005750D1">
      <w:r>
        <w:t xml:space="preserve">            &lt;/span&gt;&lt;/a&gt;&lt;/div&gt;&lt;/div&gt;&lt;/td&gt;&lt;td role="cell" data-prime="[object Object]" class="" style="width: 370px;"&gt;&lt;span class="p-column-title"&gt;&lt;/span&gt; &lt;div blurred-text="Submit for approvals in this age group to global regulators, beginning in the first half of 2026." class="w-full"&gt;&lt;div&gt;&lt;span&gt;Submit for approvals in this age group to global regulators, beginning in the first half of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blurred-text="55.03" class="w-full"&gt;&lt;span&gt;&lt;span number-format-options="[object Object]"&gt;55.03&lt;/span&gt;&lt;/span&gt;&lt;/div&gt;&lt;/td&gt;&lt;td role="cell" data-prime="[object Object]" class="" style="width: 160px;"&gt;&lt;span class="p-column-title"&gt;&lt;/span&gt; &lt;div blurred-text="61.74" class="w-full"&gt;&lt;span&gt;&lt;span number-format-options="[object Object]"&gt;61.74&lt;/span&gt;&lt;/span&gt;&lt;/div&gt;&lt;/td&gt;&lt;td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E083CF0" w14:textId="77777777" w:rsidR="005750D1" w:rsidRDefault="005750D1" w:rsidP="005750D1">
      <w:r>
        <w:lastRenderedPageBreak/>
        <w:t xml:space="preserve">         &lt;span data-v-5afd0d46="" class="font-bold"&gt;TRIKAFTA&lt;/span&gt;&lt;/h5&gt;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blurred-text="110280991741" class="w-full"&gt;&lt;span&gt;&lt;span number-format-options="[object Object]"&gt;110.28B&lt;/span&gt;&lt;/span&gt;&lt;/div&gt;&lt;/td&gt;&lt;td role="cell" data-prime="[object Object]" class=""&gt;&lt;span class="p-column-title"&gt;&lt;/span&gt; &lt;div blurred-text="2026-05-05 12:13:36" class="w-full"&gt;&lt;span&gt;05/05/2026 ET&lt;/span&gt;&lt;/div&gt;&lt;/td&gt;&lt;td role="cell" data-prime="[object Object]" class="" style="width: 180px;"&gt;&lt;span class="p-column-title"&gt;&lt;/span&gt; &lt;div blurred-text="253805417" class="w-full"&gt;&lt;span&gt;&lt;span number-format-options="[object Object]"&gt;253.81M&lt;/span&gt;&lt;/span&gt;&lt;/div&gt;&lt;/td&gt;&lt;/tr&gt; &lt;!----&gt; &lt;!----&gt;&lt;!----&gt; &lt;tr role="row" class=""&gt;&lt;td role="cell" data-prime="[object Object]" class="p-frozen-column" style="width: 110px; left: 0px;"&gt;&lt;span class="p-column-title"&gt;&lt;/span&gt; &lt;div blurred-text="HCM" class="w-full"&gt;&lt;span&gt;&lt;!----&gt; &lt;div class="flex items-center space-x-2"&gt;&lt;!----&gt; &lt;div class="flex items-center space-x-2"&gt;&lt;a href="/company/HCM"&gt;HCM&lt;/a&gt; &lt;div id="indicator_237"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blurred-text="HUTCHMED (China) Limited" class="w-full"&gt;&lt;div class="inline-block"&gt;&lt;div class="max-w-50 mb-2"&gt;&lt;img src="/logos/HCM/round.png" alt="" class="w-full"&gt;&lt;/div&gt; &lt;span&gt;</w:t>
      </w:r>
    </w:p>
    <w:p w14:paraId="7D16B7B3" w14:textId="77777777" w:rsidR="005750D1" w:rsidRDefault="005750D1" w:rsidP="005750D1">
      <w:r>
        <w:t xml:space="preserve">    HUTCHMED (China) Limited</w:t>
      </w:r>
    </w:p>
    <w:p w14:paraId="6B92392C" w14:textId="77777777" w:rsidR="005750D1" w:rsidRDefault="005750D1" w:rsidP="005750D1">
      <w:r>
        <w:t xml:space="preserve">  &lt;/span&gt;&lt;/div&gt;&lt;/div&gt;&lt;/td&gt;&lt;td role="cell" data-prime="[object Object]" class="" style="width: 160px;"&gt;&lt;span class="p-column-title"&gt;&lt;/span&gt; &lt;div blurred-text="11.6250" class="w-full"&gt;&lt;div class="inline-block" data-key="company_price"&gt;&lt;span&gt;&lt;div class="price"&gt;$11.63&lt;/div&gt; &lt;small class="number change-up"&gt; +0.18 &lt;span&gt;&amp;nbsp;&amp;nbsp;&lt;/span&gt;+1.53% &lt;/small&gt;&lt;/span&gt;&lt;/div&gt;&lt;/div&gt;&lt;/td&gt;&lt;td role="cell" data-prime="[object Object]" class="" style="width: 200px;"&gt;&lt;span class="p-column-title"&gt;&lt;/span&gt; &lt;div blurred-</w:t>
      </w:r>
      <w:r>
        <w:lastRenderedPageBreak/>
        <w:t>text="13.22,1777867200,13.3,1777953600,13.43,1778040000,13.31,1778126400,13.13,1778212800,12.87,1778472000,12.67,1778558400,12.67,1778644800,12.69,1778731200,12.51,1778817600,11.95,1779076800,12.06,1779163200,11.91,1779249600,12.04,1779336000,11.99,1779422400,11.75,1779768000,11.72,1779854400,11.23,1779940800,11.45,1780027200" class="w-full"&gt;&lt;div class="" data-key="price_change_sparkline"&gt;&lt;!----&gt; &lt;div&gt;&lt;img src="/sparklines/HCM/30/HCM.png" alt="" width="165"&gt;&lt;/div&gt;&lt;/div&gt;&lt;/div&gt;&lt;/td&gt;&lt;td role="cell" data-prime="[object Object]" class="" style="width: 200px;"&gt;&lt;span class="p-column-title"&gt;&lt;/span&gt; &lt;div blurred-text="Sovleplenib - (ESLIM-02)" class="w-full"&gt;&lt;div class="flex flex-col h-full mb-2"&gt;&lt;strong class="mb-3"&gt;Sovleplenib - (ESLIM-02)&lt;/strong&gt; &lt;!----&gt; &lt;div class="mt-2"&gt;&lt;div&gt;&lt;!----&gt;&lt;/div&gt;&lt;/div&gt;&lt;/div&gt;&lt;/div&gt;&lt;/td&gt;&lt;td role="cell" data-prime="[object Object]" class="" style="width: 200px;"&gt;&lt;span class="p-column-title"&gt;&lt;/span&gt; &lt;div blurred-text="NCT05535933" class="w-full"&gt;&lt;div class="flex flex-col space-y-2" labelkey="label"&gt;&lt;a target="_blank" href="https://clinicaltrials.gov/study/NCT05535933"&gt;NCT05535933&lt;/a&gt;&lt;/div&gt;&lt;/div&gt;&lt;/td&gt;&lt;td role="cell" data-prime="[object Object]" class="" style="width: 220px;"&gt;&lt;span class="p-column-title"&gt;&lt;/span&gt; &lt;div blurred-text="Warm antibody autoimmune hemolytic anemia (wAIHA)" class="w-full"&gt;&lt;div&gt;</w:t>
      </w:r>
    </w:p>
    <w:p w14:paraId="63A84398" w14:textId="77777777" w:rsidR="005750D1" w:rsidRDefault="005750D1" w:rsidP="005750D1">
      <w:r>
        <w:t xml:space="preserve">                                Warm antibody autoimmune hemolytic anemia (wAIHA)&amp;nbsp;</w:t>
      </w:r>
    </w:p>
    <w:p w14:paraId="49360CBD" w14:textId="77777777" w:rsidR="005750D1" w:rsidRDefault="005750D1" w:rsidP="005750D1">
      <w:r>
        <w:t xml:space="preserve">                            &lt;/div&gt;&lt;/div&gt;&lt;/td&gt;&lt;td role="cell" data-prime="[object Object]" class="" style="width: 180px;"&gt;&lt;span class="p-column-title"&gt;&lt;/span&gt; &lt;div blurred-text="phase4" class="w-full"&gt;&lt;div&gt;</w:t>
      </w:r>
    </w:p>
    <w:p w14:paraId="3993856E" w14:textId="77777777" w:rsidR="005750D1" w:rsidRDefault="005750D1" w:rsidP="005750D1">
      <w:r>
        <w:t xml:space="preserve">    sNDA Filing</w:t>
      </w:r>
    </w:p>
    <w:p w14:paraId="6B728D79"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4AA43DC" w14:textId="77777777" w:rsidR="005750D1" w:rsidRDefault="005750D1" w:rsidP="005750D1">
      <w:r>
        <w:t xml:space="preserve">                                Data Released&amp;nbsp;</w:t>
      </w:r>
    </w:p>
    <w:p w14:paraId="32FA0DCA"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3DEFC112" w14:textId="77777777" w:rsidR="005750D1" w:rsidRDefault="005750D1" w:rsidP="005750D1">
      <w:r>
        <w:t xml:space="preserve">                                Submission&amp;nbsp;</w:t>
      </w:r>
    </w:p>
    <w:p w14:paraId="31CE9C57"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href="https://www.biopharmcatalyst.com/company/HCM/news/313940" target="_blank"&gt;&lt;span&gt;</w:t>
      </w:r>
    </w:p>
    <w:p w14:paraId="5E509669" w14:textId="77777777" w:rsidR="005750D1" w:rsidRDefault="005750D1" w:rsidP="005750D1">
      <w:r>
        <w:t xml:space="preserve">                H1 2026</w:t>
      </w:r>
    </w:p>
    <w:p w14:paraId="54A72E0F" w14:textId="77777777" w:rsidR="005750D1" w:rsidRDefault="005750D1" w:rsidP="005750D1">
      <w:r>
        <w:lastRenderedPageBreak/>
        <w:t xml:space="preserve">            &lt;/span&gt;&lt;/a&gt;&lt;/div&gt;&lt;/div&gt;&lt;/td&gt;&lt;td role="cell" data-prime="[object Object]" class="" style="width: 370px;"&gt;&lt;span class="p-column-title"&gt;&lt;/span&gt; &lt;div blurred-text="sNDA submission expected 1H 2026. Phase 2/3 topline data reported that trial met its primary endpoint of durable hemoglobin (Hb) response rate within weeks 5 to 24 of treatment, noted January 7, 2026." class="w-full"&gt;&lt;div&gt;&lt;span&gt;sNDA submission expected 1H 2026. Phase 2/3 topline data reported that trial met its primary endpoint of durable hemoglobin (Hb) response rate within weeks 5 to 24 of treatment, noted January 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blurred-text="55.03" class="w-full"&gt;&lt;span&gt;&lt;span number-format-options="[object Object]"&gt;55.03&lt;/span&gt;&lt;/span&gt;&lt;/div&gt;&lt;/td&gt;&lt;td role="cell" data-prime="[object Object]" class="" style="width: 160px;"&gt;&lt;span class="p-column-title"&gt;&lt;/span&gt; &lt;div blurred-text="61.74" class="w-full"&gt;&lt;span&gt;&lt;span number-format-options="[object Object]"&gt;61.74&lt;/span&gt;&lt;/span&gt;&lt;/div&gt;&lt;/td&gt;&lt;td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C9ECF37" w14:textId="77777777" w:rsidR="005750D1" w:rsidRDefault="005750D1" w:rsidP="005750D1">
      <w:r>
        <w:t xml:space="preserve">         &lt;span data-v-5afd0d46="" class="font-bold"&gt;Sovleplenib - (ESLIM-02)&lt;/span&gt;&lt;/h5&gt;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blurred-text="2028161717" class="w-full"&gt;&lt;span&gt;&lt;span number-format-options="[object Object]"&gt;2.03B&lt;/span&gt;&lt;/span&gt;&lt;/div&gt;&lt;/td&gt;&lt;td role="cell" data-prime="[object Object]" class=""&gt;&lt;span class="p-column-title"&gt;&lt;/span&gt; &lt;div blurred-text="2026-03-06 07:39:20" class="w-full"&gt;&lt;span&gt;06/03/2026 ET&lt;/span&gt;&lt;/div&gt;&lt;/td&gt;&lt;td role="cell" data-prime="[object Object]" class="" style="width: 180px;"&gt;&lt;span class="p-column-title"&gt;&lt;/span&gt; &lt;div blurred-text="174465524" class="w-full"&gt;&lt;span&gt;&lt;span number-format-options="[object Object]"&gt;174.47M&lt;/span&gt;&lt;/span&gt;&lt;/div&gt;&lt;/td&gt;&lt;/tr&gt; &lt;!----&gt; &lt;!----&gt;&lt;!----&gt; &lt;tr role="row" class=""&gt;&lt;td role="cell" data-prime="[object Object]" class="p-frozen-column" style="width: 110px; left: 0px;"&gt;&lt;span class="p-column-title"&gt;&lt;/span&gt; &lt;div blurred-text="KYTX" class="w-full"&gt;&lt;span&gt;&lt;!----&gt; &lt;div class="flex items-center space-x-2"&gt;&lt;!----&gt; &lt;div class="flex items-center space-x-2"&gt;&lt;a href="/company/KYTX"&gt;KYTX&lt;/a&gt; &lt;div id="indicator_238"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blurred-text="Kyverna Therapeutics Inc." class="w-full"&gt;&lt;div class="inline-block"&gt;&lt;div class="max-w-50 mb-2"&gt;&lt;img src="/logos/KYTX/round.png" alt="" class="w-full"&gt;&lt;/div&gt; &lt;span&gt;</w:t>
      </w:r>
    </w:p>
    <w:p w14:paraId="63803BAF" w14:textId="77777777" w:rsidR="005750D1" w:rsidRDefault="005750D1" w:rsidP="005750D1">
      <w:r>
        <w:t xml:space="preserve">    Kyverna Therapeutics Inc.</w:t>
      </w:r>
    </w:p>
    <w:p w14:paraId="497E8616" w14:textId="77777777" w:rsidR="005750D1" w:rsidRDefault="005750D1" w:rsidP="005750D1">
      <w:r>
        <w:t xml:space="preserve">  &lt;/span&gt;&lt;/div&gt;&lt;/div&gt;&lt;/td&gt;&lt;td role="cell" data-prime="[object Object]" class="" style="width: 160px;"&gt;&lt;span class="p-column-title"&gt;&lt;/span&gt; &lt;div blurred-text="8.3550" class="w-full"&gt;&lt;div class="inline-block" data-key="company_price"&gt;&lt;span&gt;&lt;div class="price"&gt;$8.36&lt;/div&gt; &lt;small class="number change-down"&gt; -0.17 &lt;span&gt;&amp;nbsp;&amp;nbsp;&lt;/span&gt;-1.94% &lt;/small&gt;&lt;/span&gt;&lt;/div&gt;&lt;/div&gt;&lt;/td&gt;&lt;td role="cell" data-prime="[object Object]" class="" style="width: 200px;"&gt;&lt;span class="p-column-title"&gt;&lt;/span&gt; &lt;div blurred-text="9,1777867200,9.21,1777953600,9.47,1778040000,9.3,1778126400,9.35,1778212800,10.34,1778472000,10.23,1778558400,10.78,1778644800,10.74,1778731200,9.49,1778817600,8.54,1779076800,8.7,1779163200,8.57,1779249600,8.9,1779336000,8.67,1779422400,8.61,1779768000,8.59,1779854400,8.65,1779940800,8.52,1780027200" class="w-full"&gt;&lt;div class="" data-key="price_change_sparkline"&gt;&lt;!----&gt; &lt;div&gt;&lt;img src="/sparklines/KYTX/30/KYTX.png" alt="" width="165"&gt;&lt;/div&gt;&lt;/div&gt;&lt;/div&gt;&lt;/td&gt;&lt;td role="cell" data-prime="[object Object]" class="" style="width: 200px;"&gt;&lt;span class="p-column-title"&gt;&lt;/span&gt; &lt;div blurred-text="Miv-cel (mivocabtagene autoleucel, KYV-101) - (KYSA-8)" class="w-full"&gt;&lt;div class="flex flex-col h-full mb-2"&gt;&lt;strong class="mb-3"&gt;Miv-cel (mivocabtagene autoleucel, KYV-101) - (KYSA-8)&lt;/strong&gt;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w:t>
      </w:r>
      <w:r>
        <w:lastRenderedPageBreak/>
        <w:t>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blurred-text="Stiff-person syndrome (SPS)" class="w-full"&gt;&lt;div&gt;</w:t>
      </w:r>
    </w:p>
    <w:p w14:paraId="15EAC7D8" w14:textId="77777777" w:rsidR="005750D1" w:rsidRDefault="005750D1" w:rsidP="005750D1">
      <w:r>
        <w:t xml:space="preserve">                                Stiff-person syndrome (SPS)&amp;nbsp;</w:t>
      </w:r>
    </w:p>
    <w:p w14:paraId="6B0178BE" w14:textId="77777777" w:rsidR="005750D1" w:rsidRDefault="005750D1" w:rsidP="005750D1">
      <w:r>
        <w:t xml:space="preserve">                            &lt;/div&gt;&lt;/div&gt;&lt;/td&gt;&lt;td role="cell" data-prime="[object Object]" class="" style="width: 180px;"&gt;&lt;span class="p-column-title"&gt;&lt;/span&gt; &lt;div blurred-text="phase4" class="w-full"&gt;&lt;div&gt;</w:t>
      </w:r>
    </w:p>
    <w:p w14:paraId="3281F19B" w14:textId="77777777" w:rsidR="005750D1" w:rsidRDefault="005750D1" w:rsidP="005750D1">
      <w:r>
        <w:t xml:space="preserve">    BLA Filing</w:t>
      </w:r>
    </w:p>
    <w:p w14:paraId="3E1EA665"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8E2376D" w14:textId="77777777" w:rsidR="005750D1" w:rsidRDefault="005750D1" w:rsidP="005750D1">
      <w:r>
        <w:t xml:space="preserve">                                Data Released&amp;nbsp;</w:t>
      </w:r>
    </w:p>
    <w:p w14:paraId="5975160E"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blurred-text="Submission" class="w-full"&gt;&lt;div&gt;</w:t>
      </w:r>
    </w:p>
    <w:p w14:paraId="7BDBFF88" w14:textId="77777777" w:rsidR="005750D1" w:rsidRDefault="005750D1" w:rsidP="005750D1">
      <w:r>
        <w:t xml:space="preserve">                                Submission&amp;nbsp;</w:t>
      </w:r>
    </w:p>
    <w:p w14:paraId="41E70C8D"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href="https://www.biopharmcatalyst.com/company/KYTX/news/307745" target="_blank"&gt;&lt;span&gt;</w:t>
      </w:r>
    </w:p>
    <w:p w14:paraId="57D958B5" w14:textId="77777777" w:rsidR="005750D1" w:rsidRDefault="005750D1" w:rsidP="005750D1">
      <w:r>
        <w:t xml:space="preserve">                H1 2026</w:t>
      </w:r>
    </w:p>
    <w:p w14:paraId="482D0FA4" w14:textId="77777777" w:rsidR="005750D1" w:rsidRDefault="005750D1" w:rsidP="005750D1">
      <w:r>
        <w:t xml:space="preserve">            &lt;/span&gt;&lt;/a&gt;&lt;/div&gt;&lt;/div&gt;&lt;/td&gt;&lt;td role="cell" data-prime="[object Object]" class="" style="width: 370px;"&gt;&lt;span class="p-column-title"&gt;&lt;/span&gt; &lt;div blurred-text="BLA submission due in 1H 2026.  Phase 2 data presented at AAN reported a statistically significant improvement in the T25FW at Week 16 (p=0.0003), with a median improvement of 46% from baseline, regardless of baseline patient- and disease-related characteristics, noted April 21, 2026. Phase 2 trial achieved statistically significant clinical benefit across all primary and secondary endpoints, noted December 15, 2025." class="w-full"&gt;&lt;div&gt;&lt;span&gt;BLA submission due in 1H 2026.  Phase 2 data presented at AAN reported a statistically significant improvement in the T25FW at Week 16 (p=0.0003), with a median improvement of 46% from baseline, regar&lt;!----&gt;&lt;/span&gt;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blurred-text="89.13" class="w-full"&gt;&lt;span&gt;&lt;span number-format-options="[object Object]"&gt;89.13&lt;/span&gt;&lt;/span&gt;&lt;/div&gt;&lt;/td&gt;&lt;td role="cell" data-prime="[object Object]" class="" style="width: 160px;"&gt;&lt;span class="p-column-title"&gt;&lt;/span&gt; &lt;div blurred-text="89.13" class="w-full"&gt;&lt;span&gt;&lt;span number-format-options="[object Object]"&gt;89.13&lt;/span&gt;&lt;/span&gt;&lt;/div&gt;&lt;/td&gt;&lt;td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3BDD209" w14:textId="77777777" w:rsidR="005750D1" w:rsidRDefault="005750D1" w:rsidP="005750D1">
      <w:r>
        <w:t xml:space="preserve">         &lt;span data-v-5afd0d46="" class="font-bold"&gt;Miv-cel (mivocabtagene autoleucel, KYV-101) - (KYSA-8)&lt;/span&gt;&lt;/h5&gt; &lt;h3 data-v-5afd0d46="" class="text-3xl text-modal-black"&gt;How are you feeling about this catalyst?&lt;/h3&gt; &lt;div data-v-5afd0d46="" class="flex items-center mt-4 justify-center space-x-2"&gt;&lt;h5 data-v-5afd0d46="" class="text-base text-modal-black m-0"&gt;Vote to see what the </w:t>
      </w:r>
      <w:r>
        <w:lastRenderedPageBreak/>
        <w:t xml:space="preserve">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w:t>
      </w:r>
      <w:r>
        <w:lastRenderedPageBreak/>
        <w:t xml:space="preserve">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w:t>
      </w:r>
      <w:r>
        <w:lastRenderedPageBreak/>
        <w:t xml:space="preserve">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blurred-text="507943996" class="w-full"&gt;&lt;span&gt;&lt;span number-format-options="[object Object]"&gt;507.94M&lt;/span&gt;&lt;/span&gt;&lt;/div&gt;&lt;/td&gt;&lt;td role="cell" data-prime="[object Object]" class=""&gt;&lt;span class="p-column-title"&gt;&lt;/span&gt; &lt;div blurred-text="2026-04-22 05:27:06" class="w-full"&gt;&lt;span&gt;22/04/2026 ET&lt;/span&gt;&lt;/div&gt;&lt;/td&gt;&lt;td role="cell" data-prime="[object Object]" class="" style="width: 180px;"&gt;&lt;span class="p-column-title"&gt;&lt;/span&gt; &lt;div blurred-text="60795212" class="w-full"&gt;&lt;span&gt;&lt;span number-format-options="[object Object]"&gt;60.8M&lt;/span&gt;&lt;/span&gt;&lt;/div&gt;&lt;/td&gt;&lt;/tr&gt; &lt;!----&gt; &lt;!----&gt;&lt;!----&gt; &lt;tr role="row" class=""&gt;&lt;td role="cell" data-prime="[object Object]" class="p-frozen-column" style="width: 110px; left: 0px;"&gt;&lt;span class="p-column-title"&gt;&lt;/span&gt; &lt;div blurred-text="DBVT" class="w-full"&gt;&lt;span&gt;&lt;!----&gt; &lt;div class="flex items-center space-x-2"&gt;&lt;!----&gt; &lt;div class="flex items-center space-x-2"&gt;&lt;a href="/company/DBVT"&gt;DBVT&lt;/a&gt; &lt;div id="indicator_239"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blurred-text="DBV Technologies S.A." class="w-full"&gt;&lt;div class="inline-block"&gt;&lt;div class="max-w-50 mb-2"&gt;&lt;img src="/logos/DBVT/round.png" alt="" class="w-full"&gt;&lt;/div&gt; &lt;span&gt;</w:t>
      </w:r>
    </w:p>
    <w:p w14:paraId="242F5360" w14:textId="77777777" w:rsidR="005750D1" w:rsidRDefault="005750D1" w:rsidP="005750D1">
      <w:r>
        <w:t xml:space="preserve">    DBV Technologies S.A.</w:t>
      </w:r>
    </w:p>
    <w:p w14:paraId="469E54E1" w14:textId="77777777" w:rsidR="005750D1" w:rsidRDefault="005750D1" w:rsidP="005750D1">
      <w:r>
        <w:t xml:space="preserve">  &lt;/span&gt;&lt;/div&gt;&lt;/div&gt;&lt;/td&gt;&lt;td role="cell" data-prime="[object Object]" class="" style="width: 160px;"&gt;&lt;span class="p-column-title"&gt;&lt;/span&gt; &lt;div blurred-text="18.5700" class="w-full"&gt;&lt;div class="inline-block" data-key="company_price"&gt;&lt;span&gt;&lt;div class="price"&gt;$18.57&lt;/div&gt; &lt;small class="number change-down"&gt; -0.53 &lt;span&gt;&amp;nbsp;&amp;nbsp;&lt;/span&gt;-2.77% &lt;/small&gt;&lt;/span&gt;&lt;/div&gt;&lt;/div&gt;&lt;/td&gt;&lt;td role="cell" data-prime="[object Object]" class="" style="width: 200px;"&gt;&lt;span class="p-column-title"&gt;&lt;/span&gt; &lt;div blurred-text="19.47,1777867200,19.49,1777953600,20.1,1778040000,19.99,1778126400,19.73,1778212800,20.36,1778472000,20,1778558400,19.6,1778644800,19.84,1778731200,19.65,1778817600,18.75,1779076800,18.51,1779163200,18.54,1779249600,18.57,1779336000,18.18,1779422400,18.16,1779</w:t>
      </w:r>
      <w:r>
        <w:lastRenderedPageBreak/>
        <w:t>768000,18.5,1779854400,18.99,1779940800,19.1,1780027200" class="w-full"&gt;&lt;div class="" data-key="price_change_sparkline"&gt;&lt;!----&gt; &lt;div&gt;&lt;img src="/sparklines/DBVT/30/DBVT.png" alt="" width="165"&gt;&lt;/div&gt;&lt;/div&gt;&lt;/div&gt;&lt;/td&gt;&lt;td role="cell" data-prime="[object Object]" class="" style="width: 200px;"&gt;&lt;span class="p-column-title"&gt;&lt;/span&gt; &lt;div blurred-text="Viaskin Peanut - (VITESSE)" class="w-full"&gt;&lt;div class="flex flex-col h-full mb-2"&gt;&lt;strong class="mb-3"&gt;Viaskin Peanut - (VITESSE)&lt;/strong&gt; &lt;!----&gt; &lt;div class="mt-2"&gt;&lt;div&gt;&lt;!----&gt;&lt;/div&gt;&lt;/div&gt;&lt;/div&gt;&lt;/div&gt;&lt;/td&gt;&lt;td role="cell" data-prime="[object Object]" class="" style="width: 200px;"&gt;&lt;span class="p-column-title"&gt;&lt;/span&gt; &lt;div blurred-text="NCT05741476" class="w-full"&gt;&lt;div class="flex flex-col space-y-2" labelkey="label"&gt;&lt;a target="_blank" href="https://clinicaltrials.gov/study/NCT05741476"&gt;NCT05741476&lt;/a&gt;&lt;/div&gt;&lt;/div&gt;&lt;/td&gt;&lt;td role="cell" data-prime="[object Object]" class="" style="width: 220px;"&gt;&lt;span class="p-column-title"&gt;&lt;/span&gt; &lt;div blurred-text="Peanut allergy" class="w-full"&gt;&lt;div&gt;</w:t>
      </w:r>
    </w:p>
    <w:p w14:paraId="432B0EC2" w14:textId="77777777" w:rsidR="005750D1" w:rsidRDefault="005750D1" w:rsidP="005750D1">
      <w:r>
        <w:t xml:space="preserve">                                Peanut allergy&amp;nbsp;</w:t>
      </w:r>
    </w:p>
    <w:p w14:paraId="65E20C34" w14:textId="77777777" w:rsidR="005750D1" w:rsidRDefault="005750D1" w:rsidP="005750D1">
      <w:r>
        <w:t xml:space="preserve">                            &lt;/div&gt;&lt;/div&gt;&lt;/td&gt;&lt;td role="cell" data-prime="[object Object]" class="" style="width: 180px;"&gt;&lt;span class="p-column-title"&gt;&lt;/span&gt; &lt;div blurred-text="phase4" class="w-full"&gt;&lt;div&gt;</w:t>
      </w:r>
    </w:p>
    <w:p w14:paraId="2BFB1E07" w14:textId="77777777" w:rsidR="005750D1" w:rsidRDefault="005750D1" w:rsidP="005750D1">
      <w:r>
        <w:t xml:space="preserve">    BLA Filing</w:t>
      </w:r>
    </w:p>
    <w:p w14:paraId="5BBBC50A"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D82E9F2" w14:textId="77777777" w:rsidR="005750D1" w:rsidRDefault="005750D1" w:rsidP="005750D1">
      <w:r>
        <w:t xml:space="preserve">                                Ongoing&amp;nbsp;</w:t>
      </w:r>
    </w:p>
    <w:p w14:paraId="3255D689"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blurred-text="Submission" class="w-full"&gt;&lt;div&gt;</w:t>
      </w:r>
    </w:p>
    <w:p w14:paraId="221415A5" w14:textId="77777777" w:rsidR="005750D1" w:rsidRDefault="005750D1" w:rsidP="005750D1">
      <w:r>
        <w:t xml:space="preserve">                                Submission&amp;nbsp;</w:t>
      </w:r>
    </w:p>
    <w:p w14:paraId="778F268A"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href="https://www.biopharmcatalyst.com/company/DBVT/news/316949" target="_blank"&gt;&lt;span&gt;</w:t>
      </w:r>
    </w:p>
    <w:p w14:paraId="49C686E6" w14:textId="77777777" w:rsidR="005750D1" w:rsidRDefault="005750D1" w:rsidP="005750D1">
      <w:r>
        <w:t xml:space="preserve">                H1 2026</w:t>
      </w:r>
    </w:p>
    <w:p w14:paraId="60320EAD" w14:textId="77777777" w:rsidR="005750D1" w:rsidRDefault="005750D1" w:rsidP="005750D1">
      <w:r>
        <w:t xml:space="preserve">            &lt;/span&gt;&lt;/a&gt;&lt;/div&gt;&lt;/div&gt;&lt;/td&gt;&lt;td role="cell" data-prime="[object Object]" class="" style="width: 370px;"&gt;&lt;span class="p-column-title"&gt;&lt;/span&gt; &lt;div blurred-text="Phase 3 study met its primary endpoint, noted December 16, 2025. BLA submission due in 1H 2026. Phase 3 additional data reported that 83% of children treated with the VIASKIN® Peanut Patch increased their eliciting dose at month 12, compared to approximately 48% in the placebo group, noted February 28, 2026." class="w-full"&gt;&lt;div&gt;&lt;span&gt;Phase 3 study met its primary endpoint, noted December 16, 2025. BLA </w:t>
      </w:r>
      <w:r>
        <w:lastRenderedPageBreak/>
        <w:t>submission due in 1H 2026. Phase 3 additional data reported that 83% of children treated with the VIASKIN® Peanut Patch increased 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blurred-text="91.63" class="w-full"&gt;&lt;span&gt;&lt;span number-format-options="[object Object]"&gt;91.63&lt;/span&gt;&lt;/span&gt;&lt;/div&gt;&lt;/td&gt;&lt;td role="cell" data-prime="[object Object]" class="" style="width: 160px;"&gt;&lt;span class="p-column-title"&gt;&lt;/span&gt; &lt;div blurred-text="91.63" class="w-full"&gt;&lt;span&gt;&lt;span number-format-options="[object Object]"&gt;91.63&lt;/span&gt;&lt;/span&gt;&lt;/div&gt;&lt;/td&gt;&lt;td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class="text-modal-blue"&gt;100%&lt;/span&gt;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B69FCFA" w14:textId="77777777" w:rsidR="005750D1" w:rsidRDefault="005750D1" w:rsidP="005750D1">
      <w:r>
        <w:t xml:space="preserve">         &lt;span data-v-5afd0d46="" class="font-bold"&gt;Viaskin Peanut - (VITESSE)&lt;/span&gt;&lt;/h5&gt;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&lt;div class="text-xs py-4 text-center"&gt;vote count: 1&lt;/div&gt;&lt;/div&gt;&lt;/div&gt;&lt;/td&gt;&lt;td role="cell" data-prime="[object Object]" class="" style="width: 160px;"&gt;&lt;span class="p-column-title"&gt;&lt;/span&gt; &lt;div blurred-text="1099501641" class="w-full"&gt;&lt;span&gt;&lt;span number-format-options="[object Object]"&gt;1.1B&lt;/span&gt;&lt;/span&gt;&lt;/div&gt;&lt;/td&gt;&lt;td role="cell" data-prime="[object Object]" class=""&gt;&lt;span class="p-column-title"&gt;&lt;/span&gt; &lt;div blurred-text="2026-03-27 08:59:13" class="w-full"&gt;&lt;span&gt;27/03/2026 ET&lt;/span&gt;&lt;/div&gt;&lt;/td&gt;&lt;td role="cell" data-prime="[object Object]" class="" style="width: 180px;"&gt;&lt;span class="p-column-title"&gt;&lt;/span&gt; &lt;div blurred-text="59208489" class="w-full"&gt;&lt;span&gt;&lt;span number-format-options="[object Object]"&gt;59.21M&lt;/span&gt;&lt;/span&gt;&lt;/div&gt;&lt;/td&gt;&lt;/tr&gt; &lt;!----&gt; &lt;!----&gt;&lt;!----&gt; &lt;tr role="row" class=""&gt;&lt;td role="cell" data-prime="[object Object]" class="p-frozen-column" style="width: 110px; left: 0px;"&gt;&lt;span class="p-column-title"&gt;&lt;/span&gt; &lt;div blurred-text="RNA" class="w-full"&gt;&lt;span&gt;&lt;!----&gt; &lt;div class="flex items-center space-x-2"&gt;&lt;!----&gt; &lt;div class="flex items-center space-x-2"&gt;&lt;a href="/company/RNA"&gt;RNA&lt;/a&gt; &lt;div id="indicator_240"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blurred-text="Atrium Therapeutics Inc." class="w-full"&gt;&lt;div class="inline-block"&gt;&lt;div class="max-w-50 mb-2"&gt;&lt;img src="/logos/RNA/round.png" alt="" class="w-full"&gt;&lt;/div&gt; &lt;span&gt;</w:t>
      </w:r>
    </w:p>
    <w:p w14:paraId="2C1B05DF" w14:textId="77777777" w:rsidR="005750D1" w:rsidRDefault="005750D1" w:rsidP="005750D1">
      <w:r>
        <w:t xml:space="preserve">    Atrium Therapeutics Inc.</w:t>
      </w:r>
    </w:p>
    <w:p w14:paraId="23BD0A04" w14:textId="77777777" w:rsidR="005750D1" w:rsidRDefault="005750D1" w:rsidP="005750D1">
      <w:r>
        <w:t xml:space="preserve">  &lt;/span&gt;&lt;/div&gt;&lt;/div&gt;&lt;/td&gt;&lt;td role="cell" data-prime="[object Object]" class="" style="width: 160px;"&gt;&lt;span class="p-column-title"&gt;&lt;/span&gt; &lt;div blurred-text="12.6200" class="w-full"&gt;&lt;div class="inline-block" data-key="company_price"&gt;&lt;span&gt;&lt;div class="price"&gt;$12.62&lt;/div&gt; &lt;small class="number change-down"&gt; -0.38 &lt;span&gt;&amp;nbsp;&amp;nbsp;&lt;/span&gt;-2.92% &lt;/small&gt;&lt;/span&gt;&lt;/div&gt;&lt;/div&gt;&lt;/td&gt;&lt;td role="cell" data-prime="[object Object]" class="" style="width: 200px;"&gt;&lt;span class="p-column-title"&gt;&lt;/span&gt; &lt;div blurred-text="12.87,1777867200,12.91,1777953600,13.09,1778040000,12.96,1778126400,13.07,1778212800,13.25,1778472000,13.14,1778558400,13.3,1778644800,13.27,1778731200,13.23,1778817600,12.95,1779076800,12.95,1779163200,12.72,1779249600,13.04,1779336000,13.09,1779422400,13.06,1779768000,13,1779854400,13.36,1779940800,13,1780027200" class="w-full"&gt;&lt;div class="" data-key="price_change_sparkline"&gt;&lt;!----&gt; &lt;div&gt;&lt;img src="/sparklines/RNA/30/RNA.png" alt="" width="165"&gt;&lt;/div&gt;&lt;/div&gt;&lt;/div&gt;&lt;/td&gt;&lt;td role="cell" data-prime="[object Object]" class="" style="width: 200px;"&gt;&lt;span class="p-column-title"&gt;&lt;/span&gt; &lt;div blurred-text="Delpacibart braxlosiran (del-brax) - (FORTITUDE)" class="w-full"&gt;&lt;div class="flex flex-col h-full mb-2"&gt;&lt;strong class="mb-3"&gt;Delpacibart braxlosiran (del-brax) - (FORTITUDE)&lt;/strong&gt;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w:t>
      </w:r>
      <w:r>
        <w:lastRenderedPageBreak/>
        <w:t>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blurred-text="NCT05747924" class="w-full"&gt;&lt;div class="flex flex-col space-y-2" labelkey="label"&gt;&lt;a target="_blank" href="https://clinicaltrials.gov/study/NCT05747924"&gt;NCT05747924&lt;/a&gt;&lt;/div&gt;&lt;/div&gt;&lt;/td&gt;&lt;td role="cell" data-prime="[object Object]" class="" style="width: 220px;"&gt;&lt;span class="p-column-title"&gt;&lt;/span&gt; &lt;div blurred-text="Facioscapulohumeral Muscular Dystrophy (FSHD)" class="w-full"&gt;&lt;div&gt;</w:t>
      </w:r>
    </w:p>
    <w:p w14:paraId="2635F24D" w14:textId="77777777" w:rsidR="005750D1" w:rsidRDefault="005750D1" w:rsidP="005750D1">
      <w:r>
        <w:t xml:space="preserve">                                Facioscapulohumeral Muscular Dystrophy (FSHD)&amp;nbsp;</w:t>
      </w:r>
    </w:p>
    <w:p w14:paraId="7E9D4C4F" w14:textId="77777777" w:rsidR="005750D1" w:rsidRDefault="005750D1" w:rsidP="005750D1">
      <w:r>
        <w:t xml:space="preserve">                            &lt;/div&gt;&lt;/div&gt;&lt;/td&gt;&lt;td role="cell" data-prime="[object Object]" class="" style="width: 180px;"&gt;&lt;span class="p-column-title"&gt;&lt;/span&gt; &lt;div blurred-text="phase4" class="w-full"&gt;&lt;div&gt;</w:t>
      </w:r>
    </w:p>
    <w:p w14:paraId="738578D1" w14:textId="77777777" w:rsidR="005750D1" w:rsidRDefault="005750D1" w:rsidP="005750D1">
      <w:r>
        <w:t xml:space="preserve">    BLA Filing</w:t>
      </w:r>
    </w:p>
    <w:p w14:paraId="6278EF85"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489BC6C" w14:textId="77777777" w:rsidR="005750D1" w:rsidRDefault="005750D1" w:rsidP="005750D1">
      <w:r>
        <w:t xml:space="preserve">                                Data Released&amp;nbsp;</w:t>
      </w:r>
    </w:p>
    <w:p w14:paraId="430E65C8"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1A638EBD" w14:textId="77777777" w:rsidR="005750D1" w:rsidRDefault="005750D1" w:rsidP="005750D1">
      <w:r>
        <w:t xml:space="preserve">                                Submission&amp;nbsp;</w:t>
      </w:r>
    </w:p>
    <w:p w14:paraId="78679D68"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href="https://www.biopharmcatalyst.com/company/RNA/news/286997" target="_blank"&gt;&lt;span&gt;</w:t>
      </w:r>
    </w:p>
    <w:p w14:paraId="3A0E9A30" w14:textId="77777777" w:rsidR="005750D1" w:rsidRDefault="005750D1" w:rsidP="005750D1">
      <w:r>
        <w:t xml:space="preserve">                Q2 2026</w:t>
      </w:r>
    </w:p>
    <w:p w14:paraId="5D3E0392" w14:textId="77777777" w:rsidR="005750D1" w:rsidRDefault="005750D1" w:rsidP="005750D1">
      <w:r>
        <w:t xml:space="preserve">            &lt;/span&gt;&lt;/a&gt;&lt;/div&gt;&lt;/div&gt;&lt;/td&gt;&lt;td role="cell" data-prime="[object Object]" class="" style="width: 370px;"&gt;&lt;span class="p-column-title"&gt;&lt;/span&gt; &lt;div blurred-text="Data support planned accelerated approval BLA submission planned for 2Q 2026. Phase 1/2 topline data demonstrate improvement in function, strength, and PROs and rapid and significant reduction in biomarkers, noted June 9, 2025. Phase 3 FORTITUDE-3 readout and global regulatory submissions </w:t>
      </w:r>
      <w:r>
        <w:lastRenderedPageBreak/>
        <w:t>expected in 2028." class="w-full"&gt;&lt;div&gt;&lt;span&gt;Data support planned accelerated approval BLA submission planned for 2Q 2026. Phase 1/2 topline data demonstrate improvement in function, strength, and PROs and rapid and significant reduction in biom&lt;!----&gt;&lt;/span&gt;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blurred-text="94.73" class="w-full"&gt;&lt;span&gt;&lt;span number-format-options="[object Object]"&gt;94.73&lt;/span&gt;&lt;/span&gt;&lt;/div&gt;&lt;/td&gt;&lt;td role="cell" data-prime="[object Object]" class="" style="width: 160px;"&gt;&lt;span class="p-column-title"&gt;&lt;/span&gt; &lt;div blurred-text="94.73" class="w-full"&gt;&lt;span&gt;&lt;span number-format-options="[object Object]"&gt;94.73&lt;/span&gt;&lt;/span&gt;&lt;/div&gt;&lt;/td&gt;&lt;td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F1BD39A" w14:textId="77777777" w:rsidR="005750D1" w:rsidRDefault="005750D1" w:rsidP="005750D1">
      <w:r>
        <w:t xml:space="preserve">         &lt;span data-v-5afd0d46="" class="font-bold"&gt;Delpacibart braxlosiran (del-brax) - (FORTITUDE)&lt;/span&gt;&lt;/h5&gt;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w:t>
      </w:r>
      <w:r>
        <w:lastRenderedPageBreak/>
        <w:t xml:space="preserve">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w:t>
      </w:r>
      <w:r>
        <w:lastRenderedPageBreak/>
        <w:t xml:space="preserve">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w:t>
      </w:r>
      <w:r>
        <w:lastRenderedPageBreak/>
        <w:t xml:space="preserve">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blurred-text="215873215" class="w-full"&gt;&lt;span&gt;&lt;span number-format-options="[object Object]"&gt;215.87M&lt;/span&gt;&lt;/span&gt;&lt;/div&gt;&lt;/td&gt;&lt;td role="cell" data-prime="[object Object]" class=""&gt;&lt;span class="p-column-title"&gt;&lt;/span&gt; &lt;div blurred-text="2025-11-11 08:08:34" class="w-full"&gt;&lt;span&gt;11/11/2025 ET&lt;/span&gt;&lt;/div&gt;&lt;/td&gt;&lt;td role="cell" data-prime="[object Object]" class="" style="width: 180px;"&gt;&lt;span class="p-column-title"&gt;&lt;/span&gt; &lt;div blurred-text="17105643" class="w-full"&gt;&lt;span&gt;&lt;span number-format-options="[object Object]"&gt;17.11M&lt;/span&gt;&lt;/span&gt;&lt;/div&gt;&lt;/td&gt;&lt;/tr&gt; &lt;!----&gt; &lt;!----&gt;&lt;!----&gt; &lt;tr role="row" class=""&gt;&lt;td role="cell" data-prime="[object Object]" class="p-frozen-column" style="width: 110px; left: 0px;"&gt;&lt;span class="p-column-title"&gt;&lt;/span&gt; &lt;div blurred-text="LRMR" class="w-full"&gt;&lt;span&gt;&lt;!----&gt; &lt;div class="flex items-center space-x-2"&gt;&lt;!----&gt; &lt;div class="flex items-center space-x-2"&gt;&lt;a href="/company/LRMR"&gt;LRMR&lt;/a&gt; &lt;div id="indicator_241"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blurred-text="Larimar Therapeutics Inc." class="w-full"&gt;&lt;div class="inline-block"&gt;&lt;div class="max-w-50 mb-2"&gt;&lt;img src="/logos/LRMR/round.png" alt="" class="w-full"&gt;&lt;/div&gt; &lt;span&gt;</w:t>
      </w:r>
    </w:p>
    <w:p w14:paraId="5991936F" w14:textId="77777777" w:rsidR="005750D1" w:rsidRDefault="005750D1" w:rsidP="005750D1">
      <w:r>
        <w:t xml:space="preserve">    Larimar Therapeutics Inc.</w:t>
      </w:r>
    </w:p>
    <w:p w14:paraId="40D1F705" w14:textId="77777777" w:rsidR="005750D1" w:rsidRDefault="005750D1" w:rsidP="005750D1">
      <w:r>
        <w:t xml:space="preserve">  &lt;/span&gt;&lt;/div&gt;&lt;/div&gt;&lt;/td&gt;&lt;td role="cell" data-prime="[object Object]" class="" style="width: 160px;"&gt;&lt;span class="p-column-title"&gt;&lt;/span&gt; &lt;div blurred-text="3.5750" class="w-full"&gt;&lt;div class="inline-block" data-key="company_price"&gt;&lt;span&gt;&lt;div class="price"&gt;$3.58&lt;/div&gt; &lt;small class="number change-up"&gt; +0.10 &lt;span&gt;&amp;nbsp;&amp;nbsp;&lt;/span&gt;+2.73% &lt;/small&gt;&lt;/span&gt;&lt;/div&gt;&lt;/div&gt;&lt;/td&gt;&lt;td role="cell" data-prime="[object Object]" class="" style="width: 200px;"&gt;&lt;span class="p-column-title"&gt;&lt;/span&gt; &lt;div blurred-text="4.22,1777867200,4.01,1777953600,4.15,1778040000,4,1778126400,3.97,1778212800,4.09,1778472000,4.13,1778558400,4.1,1778644800,3.89,1778731200,3.58,1778817600,3.24,1779076800,3.33,1779163200,3.53,1779249600,3.57,1779336000,3.45,1779422400,3.47,1779768000,3.52,1779854400,3.49,1779940800,3.48,1780027200" class="w-full"&gt;&lt;div class="" data-key="price_change_sparkline"&gt;&lt;!----&gt; &lt;div&gt;&lt;img src="/sparklines/LRMR/30/LRMR.png" alt="" width="165"&gt;&lt;/div&gt;&lt;/div&gt;&lt;/div&gt;&lt;/td&gt;&lt;td role="cell" data-prime="[object Object]" class="" style="width: 200px;"&gt;&lt;span class="p-column-title"&gt;&lt;/span&gt; &lt;div blurred-text="Nomlabofusp (CTI-1601)" class="w-full"&gt;&lt;div class="flex flex-col h-full mb-2"&gt;&lt;strong class="mb-3"&gt;Nomlabofusp (CTI-1601)&lt;/strong&gt;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w:t>
      </w:r>
      <w:r>
        <w:lastRenderedPageBreak/>
        <w:t>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blurred-text="NCT04176991" class="w-full"&gt;&lt;div class="flex flex-col space-y-2" labelkey="label"&gt;&lt;a target="_blank" href="https://clinicaltrials.gov/study/NCT04176991"&gt;NCT04176991&lt;/a&gt;&lt;/div&gt;&lt;/div&gt;&lt;/td&gt;&lt;td role="cell" data-prime="[object Object]" class="" style="width: 220px;"&gt;&lt;span class="p-column-title"&gt;&lt;/span&gt; &lt;div blurred-text="Friedreich’s ataxia (FA)" class="w-full"&gt;&lt;div&gt;</w:t>
      </w:r>
    </w:p>
    <w:p w14:paraId="51FE51A8" w14:textId="77777777" w:rsidR="005750D1" w:rsidRDefault="005750D1" w:rsidP="005750D1">
      <w:r>
        <w:t xml:space="preserve">                                Friedreich’s ataxia (FA)&amp;nbsp;</w:t>
      </w:r>
    </w:p>
    <w:p w14:paraId="248F87E1" w14:textId="77777777" w:rsidR="005750D1" w:rsidRDefault="005750D1" w:rsidP="005750D1">
      <w:r>
        <w:t xml:space="preserve">                            &lt;/div&gt;&lt;/div&gt;&lt;/td&gt;&lt;td role="cell" data-prime="[object Object]" class="" style="width: 180px;"&gt;&lt;span class="p-column-title"&gt;&lt;/span&gt; &lt;div blurred-text="phase4" class="w-full"&gt;&lt;div&gt;</w:t>
      </w:r>
    </w:p>
    <w:p w14:paraId="315C8128" w14:textId="77777777" w:rsidR="005750D1" w:rsidRDefault="005750D1" w:rsidP="005750D1">
      <w:r>
        <w:t xml:space="preserve">    BLA Filing</w:t>
      </w:r>
    </w:p>
    <w:p w14:paraId="44D39AC5"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4E55D19" w14:textId="77777777" w:rsidR="005750D1" w:rsidRDefault="005750D1" w:rsidP="005750D1">
      <w:r>
        <w:t xml:space="preserve">                                Trial Planned&amp;nbsp;</w:t>
      </w:r>
    </w:p>
    <w:p w14:paraId="6E314047"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727BC679" w14:textId="77777777" w:rsidR="005750D1" w:rsidRDefault="005750D1" w:rsidP="005750D1">
      <w:r>
        <w:t xml:space="preserve">                                Submission&amp;nbsp;</w:t>
      </w:r>
    </w:p>
    <w:p w14:paraId="1179F257"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href="https://www.biopharmcatalyst.com/company/LRMR/news/315914" target="_blank"&gt;&lt;span&gt;</w:t>
      </w:r>
    </w:p>
    <w:p w14:paraId="0E52BA1E" w14:textId="77777777" w:rsidR="005750D1" w:rsidRDefault="005750D1" w:rsidP="005750D1">
      <w:r>
        <w:t xml:space="preserve">                Q2 2026</w:t>
      </w:r>
    </w:p>
    <w:p w14:paraId="16BAC174" w14:textId="77777777" w:rsidR="005750D1" w:rsidRDefault="005750D1" w:rsidP="005750D1">
      <w:r>
        <w:t xml:space="preserve">            &lt;/span&gt;&lt;/a&gt;&lt;/div&gt;&lt;/div&gt;&lt;/td&gt;&lt;td role="cell" data-prime="[object Object]" class="" style="width: 370px;"&gt;&lt;span class="p-column-title"&gt;&lt;/span&gt; &lt;div blurred-text="FDA granted Breakthrough Therapy Designation (BTD), noted February 24, 2026. Phase 2 study showed that nomlabofusp increased frataxin (FXN) to levels seen in asymptomatic carriers and demonstrated consistent directional improvement across four key clinical measures in Friedreich’s ataxia patients; </w:t>
      </w:r>
      <w:r>
        <w:lastRenderedPageBreak/>
        <w:t>despite seven cases of anaphylaxis, all within the first 6 weeks, long-term dosing was generally well tolerated, leading the FDA to support Larimar’s revised dosing regimen, noted September 29, 2025. A BLA seeking accelerated approval is targeted for 2Q 2026, with commercial-scale manufacturing preparation underway." class="w-full"&gt;&lt;div&gt;&lt;span&gt;FDA granted Breakthrough Therapy Designation (BTD), noted February 24, 2026. Phase 2 study showed that nomlabofusp increased frataxin (FXN) to levels seen in asymptomatic carriers and demonstrated con&lt;!----&gt;&lt;/span&gt;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blurred-text="87.28" class="w-full"&gt;&lt;span&gt;&lt;span number-format-options="[object Object]"&gt;87.28&lt;/span&gt;&lt;/span&gt;&lt;/div&gt;&lt;/td&gt;&lt;td role="cell" data-prime="[object Object]" class="" style="width: 160px;"&gt;&lt;span class="p-column-title"&gt;&lt;/span&gt; &lt;div blurred-text="87.28" class="w-full"&gt;&lt;span&gt;&lt;span number-format-options="[object Object]"&gt;87.28&lt;/span&gt;&lt;/span&gt;&lt;/div&gt;&lt;/td&gt;&lt;td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class="text-green-500"&gt;33%&lt;/span&gt; &lt;span data-v-0a8e574c="" class="text-modal-blue"&gt;44%&lt;/span&gt; &lt;span data-v-0a8e574c="" class="text-red-500"&gt;22%&lt;/span&gt;&lt;/div&gt;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59C4D98" w14:textId="77777777" w:rsidR="005750D1" w:rsidRDefault="005750D1" w:rsidP="005750D1">
      <w:r>
        <w:t xml:space="preserve">         &lt;span data-v-5afd0d46="" class="font-bold"&gt;Nomlabofusp (CTI-1601)&lt;/span&gt;&lt;/h5&gt;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9&lt;/div&gt;&lt;/div&gt;&lt;/div&gt;&lt;/td&gt;&lt;td role="cell" data-prime="[object Object]" class="" style="width: 160px;"&gt;&lt;span class="p-column-title"&gt;&lt;/span&gt; &lt;div blurred-text="371381500" class="w-full"&gt;&lt;span&gt;&lt;span number-format-options="[object Object]"&gt;371.38M&lt;/span&gt;&lt;/span&gt;&lt;/div&gt;&lt;/td&gt;&lt;td role="cell" data-prime="[object Object]" class=""&gt;&lt;span class="p-column-title"&gt;&lt;/span&gt; &lt;div blurred-text="2026-03-19 07:30:44" class="w-full"&gt;&lt;span&gt;19/03/2026 ET&lt;/span&gt;&lt;/div&gt;&lt;/td&gt;&lt;td role="cell" data-prime="[object Object]" class="" style="width: 180px;"&gt;&lt;span class="p-column-title"&gt;&lt;/span&gt; &lt;div blurred-text="103882937" class="w-full"&gt;&lt;span&gt;&lt;span number-format-options="[object Object]"&gt;103.88M&lt;/span&gt;&lt;/span&gt;&lt;/div&gt;&lt;/td&gt;&lt;/tr&gt; &lt;!----&gt; &lt;!----&gt;&lt;!----&gt; &lt;tr role="row" class=""&gt;&lt;td role="cell" data-prime="[object Object]" class="p-frozen-column" style="width: 110px; left: 0px;"&gt;&lt;span class="p-column-title"&gt;&lt;/span&gt; &lt;div blurred-text="SGMO" class="w-full"&gt;&lt;span&gt;&lt;!----&gt; &lt;div class="flex items-center space-x-2"&gt;&lt;!----&gt; &lt;div class="flex items-center space-x-2"&gt;&lt;a href="/company/SGMO"&gt;SGMO&lt;/a&gt; &lt;div id="indicator_242"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blurred-text="Sangamo Therapeutics Inc." class="w-full"&gt;&lt;div class="inline-block"&gt;&lt;div class="max-w-50 mb-2"&gt;&lt;img src="/logos/SGMO/round.png" alt="" class="w-full"&gt;&lt;/div&gt; &lt;span&gt;</w:t>
      </w:r>
    </w:p>
    <w:p w14:paraId="28597A84" w14:textId="77777777" w:rsidR="005750D1" w:rsidRDefault="005750D1" w:rsidP="005750D1">
      <w:r>
        <w:t xml:space="preserve">    Sangamo Therapeutics Inc.</w:t>
      </w:r>
    </w:p>
    <w:p w14:paraId="0BBDD992" w14:textId="77777777" w:rsidR="005750D1" w:rsidRDefault="005750D1" w:rsidP="005750D1">
      <w:r>
        <w:t xml:space="preserve">  &lt;/span&gt;&lt;/div&gt;&lt;/div&gt;&lt;/td&gt;&lt;td role="cell" data-prime="[object Object]" class="" style="width: 160px;"&gt;&lt;span class="p-column-title"&gt;&lt;/span&gt; &lt;div blurred-text="0.2300" class="w-full"&gt;&lt;div class="inline-block" data-key="company_price"&gt;&lt;span&gt;&lt;div class="price"&gt;$0.23&lt;/div&gt; &lt;small class="number change-up"&gt; +0.01 &lt;span&gt;&amp;nbsp;&amp;nbsp;&lt;/span&gt;+5.65% &lt;/small&gt;&lt;/span&gt;&lt;/div&gt;&lt;/div&gt;&lt;/td&gt;&lt;td role="cell" data-prime="[object Object]" class="" style="width: 200px;"&gt;&lt;span class="p-column-title"&gt;&lt;/span&gt; &lt;div blurred-text="0.1776,1777867200,0.1114,1777953600,0.1342,1778040000,0.1011,1778126400,0.115,1778212800,0.121,1778472000,0.1364,1778558400,0.1424,1778644800,0.1355,1778731200,0.135,1778817600,0.1276,1779076800,0.1469,1779163200,0.16,1779249600,0.156,1779336000,0.174315,1779422400,0.1851,1779768000,0.2,1779854400,0.2084,1779940800,0.21769499999999997,1780027200" class="w-full"&gt;&lt;div class="" data-key="price_change_sparkline"&gt;&lt;!----&gt; &lt;div&gt;&lt;img src="/sparklines/SGMO/30/SGMO.png" alt="" width="165"&gt;&lt;/div&gt;&lt;/div&gt;&lt;/div&gt;&lt;/td&gt;&lt;td role="cell" data-prime="[object Object]" class="" style="width: 200px;"&gt;&lt;span class="p-column-title"&gt;&lt;/span&gt; &lt;div blurred-text="Civaparvovec (ST-920) - (STAAR)" class="w-full"&gt;&lt;div class="flex flex-col h-full mb-2"&gt;&lt;strong class="mb-3"&gt;Civaparvovec (ST-920) - (STAAR)&lt;/strong&gt;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w:t>
      </w:r>
      <w:r>
        <w:lastRenderedPageBreak/>
        <w:t>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blurred-text="NCT04046224" class="w-full"&gt;&lt;div class="flex flex-col space-y-2" labelkey="label"&gt;&lt;a target="_blank" href="https://clinicaltrials.gov/study/NCT04046224"&gt;NCT04046224&lt;/a&gt;&lt;/div&gt;&lt;/div&gt;&lt;/td&gt;&lt;td role="cell" data-prime="[object Object]" class="" style="width: 220px;"&gt;&lt;span class="p-column-title"&gt;&lt;/span&gt; &lt;div blurred-text="Fabry disease" class="w-full"&gt;&lt;div&gt;</w:t>
      </w:r>
    </w:p>
    <w:p w14:paraId="0D5071AF" w14:textId="77777777" w:rsidR="005750D1" w:rsidRDefault="005750D1" w:rsidP="005750D1">
      <w:r>
        <w:t xml:space="preserve">                                Fabry disease&amp;nbsp;</w:t>
      </w:r>
    </w:p>
    <w:p w14:paraId="62261087" w14:textId="77777777" w:rsidR="005750D1" w:rsidRDefault="005750D1" w:rsidP="005750D1">
      <w:r>
        <w:t xml:space="preserve">                            &lt;/div&gt;&lt;/div&gt;&lt;/td&gt;&lt;td role="cell" data-prime="[object Object]" class="" style="width: 180px;"&gt;&lt;span class="p-column-title"&gt;&lt;/span&gt; &lt;div blurred-text="phase4" class="w-full"&gt;&lt;div&gt;</w:t>
      </w:r>
    </w:p>
    <w:p w14:paraId="6954EF98" w14:textId="77777777" w:rsidR="005750D1" w:rsidRDefault="005750D1" w:rsidP="005750D1">
      <w:r>
        <w:t xml:space="preserve">    BLA Filing</w:t>
      </w:r>
    </w:p>
    <w:p w14:paraId="7A789147"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E6A42AE" w14:textId="77777777" w:rsidR="005750D1" w:rsidRDefault="005750D1" w:rsidP="005750D1">
      <w:r>
        <w:t xml:space="preserve">                                Data Released&amp;nbsp;</w:t>
      </w:r>
    </w:p>
    <w:p w14:paraId="4D8D1102"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37D2670C" w14:textId="77777777" w:rsidR="005750D1" w:rsidRDefault="005750D1" w:rsidP="005750D1">
      <w:r>
        <w:t xml:space="preserve">                                Submission&amp;nbsp;</w:t>
      </w:r>
    </w:p>
    <w:p w14:paraId="1DC811BA"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href="https://www.biopharmcatalyst.com/company/SGMO/news/314390" target="_blank"&gt;&lt;span&gt;</w:t>
      </w:r>
    </w:p>
    <w:p w14:paraId="1F5CC24C" w14:textId="77777777" w:rsidR="005750D1" w:rsidRDefault="005750D1" w:rsidP="005750D1">
      <w:r>
        <w:t xml:space="preserve">                Q2 2026</w:t>
      </w:r>
    </w:p>
    <w:p w14:paraId="44969A27" w14:textId="77777777" w:rsidR="005750D1" w:rsidRDefault="005750D1" w:rsidP="005750D1">
      <w:r>
        <w:t xml:space="preserve">            &lt;/span&gt;&lt;/a&gt;&lt;/div&gt;&lt;/div&gt;&lt;/td&gt;&lt;td role="cell" data-prime="[object Object]" class="" style="width: 370px;"&gt;&lt;span class="p-column-title"&gt;&lt;/span&gt; &lt;div blurred-text="BLA rolling </w:t>
      </w:r>
      <w:r>
        <w:lastRenderedPageBreak/>
        <w:t>submission to be ongoing; the entire BLA is to be submitted at once in 2Q 2026." class="w-full"&gt;&lt;div&gt;&lt;span&gt;BLA rolling submission to be ongoing; the entire BLA is to be submitted at once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blurred-text="88.08" class="w-full"&gt;&lt;span&gt;&lt;span number-format-options="[object Object]"&gt;88.08&lt;/span&gt;&lt;/span&gt;&lt;/div&gt;&lt;/td&gt;&lt;td role="cell" data-prime="[object Object]" class="" style="width: 160px;"&gt;&lt;span class="p-column-title"&gt;&lt;/span&gt; &lt;div blurred-text="88.08" class="w-full"&gt;&lt;span&gt;&lt;span number-format-options="[object Object]"&gt;88.08&lt;/span&gt;&lt;/span&gt;&lt;/div&gt;&lt;/td&gt;&lt;td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&lt;span data-v-0a8e574c="" class="text-modal-blue"&gt;50%&lt;/span&gt;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0A49B04" w14:textId="77777777" w:rsidR="005750D1" w:rsidRDefault="005750D1" w:rsidP="005750D1">
      <w:r>
        <w:t xml:space="preserve">         &lt;span data-v-5afd0d46="" class="font-bold"&gt;Civaparvovec (ST-920) - (STAAR)&lt;/span&gt;&lt;/h5&gt;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&lt;div class="text-xs py-4 text-center"&gt;vote count: 2&lt;/div&gt;&lt;/div&gt;&lt;/div&gt;&lt;/td&gt;&lt;td role="cell" data-prime="[object Object]" class="" style="width: 160px;"&gt;&lt;span class="p-column-title"&gt;&lt;/span&gt; &lt;div blurred-text="95286435" class="w-full"&gt;&lt;span&gt;&lt;span number-format-options="[object Object]"&gt;95.29M&lt;/span&gt;&lt;/span&gt;&lt;/div&gt;&lt;/td&gt;&lt;td role="cell" data-prime="[object Object]" class=""&gt;&lt;span class="p-column-title"&gt;&lt;/span&gt; &lt;div blurred-text="2026-03-09 13:42:35" class="w-full"&gt;&lt;span&gt;09/03/2026 ET&lt;/span&gt;&lt;/div&gt;&lt;/td&gt;&lt;td role="cell" data-prime="[object Object]" class="" style="width: 180px;"&gt;&lt;span class="p-column-title"&gt;&lt;/span&gt; &lt;div blurred-text="414288847" class="w-full"&gt;&lt;span&gt;&lt;span number-format-options="[object Object]"&gt;414.29M&lt;/span&gt;&lt;/span&gt;&lt;/div&gt;&lt;/td&gt;&lt;/tr&gt; &lt;!----&gt; &lt;!----&gt;&lt;!----&gt; &lt;tr role="row" class=""&gt;&lt;td role="cell" data-prime="[object Object]" class="p-frozen-column" style="width: 110px; left: 0px;"&gt;&lt;span class="p-column-title"&gt;&lt;/span&gt; &lt;div blurred-text="NVO" class="w-full"&gt;&lt;span&gt;&lt;!----&gt; &lt;div class="flex items-center space-x-2"&gt;&lt;!----&gt; &lt;div class="flex items-center space-x-2"&gt;&lt;a href="/company/NVO"&gt;NVO&lt;/a&gt; &lt;div id="indicator_243"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blurred-text="Novo Nordisk A/S" class="w-full"&gt;&lt;div class="inline-block"&gt;&lt;div class="max-w-50 mb-2"&gt;&lt;img src="/logos/NVO/round.png" alt="" class="w-full"&gt;&lt;/div&gt; &lt;span&gt;</w:t>
      </w:r>
    </w:p>
    <w:p w14:paraId="25DBC1EB" w14:textId="77777777" w:rsidR="005750D1" w:rsidRDefault="005750D1" w:rsidP="005750D1">
      <w:r>
        <w:t xml:space="preserve">    Novo Nordisk A/S</w:t>
      </w:r>
    </w:p>
    <w:p w14:paraId="7AAB2990" w14:textId="77777777" w:rsidR="005750D1" w:rsidRDefault="005750D1" w:rsidP="005750D1">
      <w:r>
        <w:t xml:space="preserve">  &lt;/span&gt;&lt;/div&gt;&lt;/div&gt;&lt;/td&gt;&lt;td role="cell" data-prime="[object Object]" class="" style="width: 160px;"&gt;&lt;span class="p-column-title"&gt;&lt;/span&gt; &lt;div blurred-text="44.2250" class="w-full"&gt;&lt;div class="inline-block" data-key="company_price"&gt;&lt;span&gt;&lt;div class="price"&gt;$44.23&lt;/div&gt; &lt;small class="number change-down"&gt; -1.36 &lt;span&gt;&amp;nbsp;&amp;nbsp;&lt;/span&gt;-2.97% &lt;/small&gt;&lt;/span&gt;&lt;/div&gt;&lt;/div&gt;&lt;/td&gt;&lt;td role="cell" data-prime="[object Object]" class="" style="width: 200px;"&gt;&lt;span class="p-column-title"&gt;&lt;/span&gt; &lt;div blurred-text="44.39,1777867200,44.87,1777953600,45.76,1778040000,45.8,1778126400,46.07,1778212800,46.4,1778472000,47,1778558400,47.08,1778644800,45.8,1778731200,44.74,1778817600,44.28,1779076800,44.28,1779163200,45.07,1779249600,44.39,1779336000,44.96,1779422400,44.19,1779768000,44.55,1779854400,45.51,1779940800,45.58,1780027200" class="w-full"&gt;&lt;div class="" data-key="price_change_sparkline"&gt;&lt;!----&gt; &lt;div&gt;&lt;img src="/sparklines/NVO/30/NVO.png" alt="" width="165"&gt;&lt;/div&gt;&lt;/div&gt;&lt;/div&gt;&lt;/td&gt;&lt;td role="cell" data-prime="[object Object]" class="" style="width: 200px;"&gt;&lt;span class="p-column-title"&gt;&lt;/span&gt; &lt;div blurred-text="Sogroya (somapacitan) - (REAL8)" class="w-full"&gt;&lt;div class="flex flex-col h-full mb-2"&gt;&lt;strong class="mb-3"&gt;Sogroya (somapacitan) - (REAL8)&lt;/strong&gt;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blurred-text="Noonan syndrome (NS)" class="w-full"&gt;&lt;div&gt;</w:t>
      </w:r>
    </w:p>
    <w:p w14:paraId="1366674F" w14:textId="77777777" w:rsidR="005750D1" w:rsidRDefault="005750D1" w:rsidP="005750D1">
      <w:r>
        <w:t xml:space="preserve">                                Noonan syndrome (NS)&amp;nbsp;</w:t>
      </w:r>
    </w:p>
    <w:p w14:paraId="5A960E0D" w14:textId="77777777" w:rsidR="005750D1" w:rsidRDefault="005750D1" w:rsidP="005750D1">
      <w:r>
        <w:t xml:space="preserve">                            &lt;/div&gt;&lt;/div&gt;&lt;/td&gt;&lt;td role="cell" data-prime="[object Object]" class="" style="width: 180px;"&gt;&lt;span class="p-column-title"&gt;&lt;/span&gt; &lt;div blurred-text="phase5" class="w-full"&gt;&lt;div&gt;</w:t>
      </w:r>
    </w:p>
    <w:p w14:paraId="49A5E615" w14:textId="77777777" w:rsidR="005750D1" w:rsidRDefault="005750D1" w:rsidP="005750D1">
      <w:r>
        <w:t xml:space="preserve">    PDUFA</w:t>
      </w:r>
    </w:p>
    <w:p w14:paraId="7C7899E7" w14:textId="77777777" w:rsidR="005750D1" w:rsidRDefault="005750D1" w:rsidP="005750D1">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9B530CC" w14:textId="77777777" w:rsidR="005750D1" w:rsidRDefault="005750D1" w:rsidP="005750D1">
      <w:r>
        <w:t xml:space="preserve">                                Ongoing&amp;nbsp;</w:t>
      </w:r>
    </w:p>
    <w:p w14:paraId="771DE1F1"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5071C09A" w14:textId="77777777" w:rsidR="005750D1" w:rsidRDefault="005750D1" w:rsidP="005750D1">
      <w:r>
        <w:t xml:space="preserve">                                Regulatory Decision&amp;nbsp;</w:t>
      </w:r>
    </w:p>
    <w:p w14:paraId="36F6BD12"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b-cdn.ipaper.io/iPaper/Files/6228d3a4-03b3-439e-babd-0f917be19870.pdf?Policy=eyJTdGF0ZW1lbnQiOlt7IlJlc291cmNlIjoiaHR0cHM6Ly9jZG4uaXBhcGVyLmlvL2lQYXBlci9GaWxlcy8qIiwiQ29uZGl0aW9uIjp7IkRhdGVMZXNzVGhhbiI6eyJBV1M6RXBvY2hUaW1lIjoxODAxODMyMDQwfX19XX0_&amp;amp;Signature=Uvx20x71Y4DkH2yekaslo3Cr3ctY9ybae3UanofVnXxct5-gsO3XUw2qzzdRzfNAIOW4hGgWfhrVsZyp-kCzTYuIr7z~04EzUWfmkMoOr3dJKDHaSSbGdri84kVw~tPJmF6VQnZC5AUcgbIQB2FSoyT8cBakkQWz1JsHrSq8~iE_&amp;amp;Key-Pair-Id=APKAIPGQN6BDBMBZ2LCA" target="_blank"&gt;&lt;span&gt;</w:t>
      </w:r>
    </w:p>
    <w:p w14:paraId="32C02F4F" w14:textId="77777777" w:rsidR="005750D1" w:rsidRDefault="005750D1" w:rsidP="005750D1">
      <w:r>
        <w:t xml:space="preserve">                H1 2026</w:t>
      </w:r>
    </w:p>
    <w:p w14:paraId="11E3C663" w14:textId="77777777" w:rsidR="005750D1" w:rsidRDefault="005750D1" w:rsidP="005750D1">
      <w:r>
        <w:t xml:space="preserve">            &lt;/span&gt;&lt;/a&gt;&lt;/div&gt;&lt;/div&gt;&lt;/td&gt;&lt;td role="cell" data-prime="[object Object]" class="" style="width: 370px;"&gt;&lt;span class="p-column-title"&gt;&lt;/span&gt; &lt;div blurred-text="PDUFA decision due in 1H 2026." class="w-full"&gt;&lt;div&gt;&lt;span&gt;PDUFA decision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class="w-full"&gt;&lt;span&gt;&lt;span&gt;—&lt;/span&gt;&lt;/span&gt;&lt;/div&gt;&lt;/td&gt;&lt;td role="cell" data-prime="[object Object]" class="" style="width: 160px;"&gt;&lt;span class="p-column-title"&gt;&lt;/span&gt; &lt;div class="w-full"&gt;&lt;span&gt;&lt;span&gt;—&lt;/span&gt;&lt;/span&gt;&lt;/div&gt;&lt;/td&gt;&lt;td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w:t>
      </w:r>
      <w:r>
        <w:lastRenderedPageBreak/>
        <w:t>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A3E91E3" w14:textId="77777777" w:rsidR="005750D1" w:rsidRDefault="005750D1" w:rsidP="005750D1">
      <w:r>
        <w:t xml:space="preserve">         &lt;span data-v-5afd0d46="" class="font-bold"&gt;Sogroya (somapacitan) - (REAL8)&lt;/span&gt;&lt;/h5&gt;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w:t>
      </w:r>
      <w:r>
        <w:lastRenderedPageBreak/>
        <w:t xml:space="preserve">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w:t>
      </w:r>
      <w:r>
        <w:lastRenderedPageBreak/>
        <w:t xml:space="preserve">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w:t>
      </w:r>
      <w:r>
        <w:lastRenderedPageBreak/>
        <w:t xml:space="preserve">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blurred-text="197464625000" class="w-full"&gt;&lt;span&gt;&lt;span number-format-options="[object Object]"&gt;197.46B&lt;/span&gt;&lt;/span&gt;&lt;/div&gt;&lt;/td&gt;&lt;td role="cell" data-prime="[object Object]" class=""&gt;&lt;span class="p-column-title"&gt;&lt;/span&gt; &lt;div blurred-text="2026-02-05 09:23:43" class="w-full"&gt;&lt;span&gt;05/02/2026 ET&lt;/span&gt;&lt;/div&gt;&lt;/td&gt;&lt;td role="cell" data-prime="[object Object]" class="" style="width: 180px;"&gt;&lt;span class="p-column-title"&gt;&lt;/span&gt; &lt;div blurred-text="4465000000" class="w-full"&gt;&lt;span&gt;&lt;span number-format-options="[object Object]"&gt;4.47B&lt;/span&gt;&lt;/span&gt;&lt;/div&gt;&lt;/td&gt;&lt;/tr&gt;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id="indicator_244"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7D6FAE11" w14:textId="77777777" w:rsidR="005750D1" w:rsidRDefault="005750D1" w:rsidP="005750D1">
      <w:r>
        <w:lastRenderedPageBreak/>
        <w:t xml:space="preserve">    AstraZeneca PLC</w:t>
      </w:r>
    </w:p>
    <w:p w14:paraId="4075C500" w14:textId="77777777" w:rsidR="005750D1" w:rsidRDefault="005750D1" w:rsidP="005750D1">
      <w:r>
        <w:t xml:space="preserve">  &lt;/span&gt;&lt;/div&gt;&lt;/div&gt;&lt;/td&gt;&lt;td role="cell" data-prime="[object Object]" class="" style="width: 160px;"&gt;&lt;span class="p-column-title"&gt;&lt;/span&gt; &lt;div blurred-text="180.8200" class="w-full"&gt;&lt;div class="inline-block" data-key="company_price"&gt;&lt;span&gt;&lt;div class="price"&gt;$180.82&lt;/div&gt; &lt;small class="number change-down"&gt; -4.85 &lt;span&gt;&amp;nbsp;&amp;nbsp;&lt;/span&gt;-2.61% &lt;/small&gt;&lt;/span&gt;&lt;/div&gt;&lt;/div&gt;&lt;/td&gt;&lt;td role="cell" data-prime="[object Object]" class="" style="width: 200px;"&gt;&lt;span class="p-column-title"&gt;&lt;/span&gt; &lt;div blurred-text="183.46,1777867200,181.24,1777953600,184.92,1778040000,182.52,1778126400,182.85,1778212800,181.86,1778472000,184.54,1778558400,187.72,1778644800,184.96,1778731200,181.58,1778817600,183.92,1779076800,184.64,1779163200,187.46,1779249600,189.75,1779336000,187.03,1779422400,187.19,1779768000,185.65,1779854400,185.33,1779940800,185.67,1780027200" class="w-full"&gt;&lt;div class="" data-key="price_change_sparkline"&gt;&lt;!----&gt; &lt;div&gt;&lt;img src="/sparklines/AZN/30/AZN.png" alt="" width="165"&gt;&lt;/div&gt;&lt;/div&gt;&lt;/div&gt;&lt;/td&gt;&lt;td role="cell" data-prime="[object Object]" class="" style="width: 200px;"&gt;&lt;span class="p-column-title"&gt;&lt;/span&gt; &lt;div blurred-text="Truqap - (CAPItello-281)" class="w-full"&gt;&lt;div class="flex flex-col h-full mb-2"&gt;&lt;strong class="mb-3"&gt;Truqap - (CAPItello-281)&lt;/strong&gt; &lt;!----&gt; &lt;div class="mt-2"&gt;&lt;div&gt;&lt;!----&gt;&lt;/div&gt;&lt;/div&gt;&lt;/div&gt;&lt;/div&gt;&lt;/td&gt;&lt;td role="cell" data-prime="[object Object]" class="" style="width: 200px;"&gt;&lt;span class="p-column-title"&gt;&lt;/span&gt; &lt;div blurred-text="NCT04493853" class="w-full"&gt;&lt;div class="flex flex-col space-y-2" labelkey="label"&gt;&lt;a target="_blank" href="https://clinicaltrials.gov/study/NCT04493853"&gt;NCT04493853&lt;/a&gt;&lt;/div&gt;&lt;/div&gt;&lt;/td&gt;&lt;td role="cell" data-prime="[object Object]" class="" style="width: 220px;"&gt;&lt;span class="p-column-title"&gt;&lt;/span&gt; &lt;div blurred-text="Dephosphorylated Phosphatase and Tensin Homolog (dPTEN) Hormone-Sensitive Prostate Cancer (HSPC)" class="w-full"&gt;&lt;div&gt;</w:t>
      </w:r>
    </w:p>
    <w:p w14:paraId="0113708A" w14:textId="77777777" w:rsidR="005750D1" w:rsidRDefault="005750D1" w:rsidP="005750D1">
      <w:r>
        <w:t xml:space="preserve">                                Dephosphorylated Phosphatase and Tensin Homolog (dPTEN) Hormone-Sensitive Prostate Cancer (HSPC)&amp;nbsp;</w:t>
      </w:r>
    </w:p>
    <w:p w14:paraId="61D101F2" w14:textId="77777777" w:rsidR="005750D1" w:rsidRDefault="005750D1" w:rsidP="005750D1">
      <w:r>
        <w:t xml:space="preserve">                            &lt;/div&gt;&lt;/div&gt;&lt;/td&gt;&lt;td role="cell" data-prime="[object Object]" class="" style="width: 180px;"&gt;&lt;span class="p-column-title"&gt;&lt;/span&gt; &lt;div blurred-text="phase5" class="w-full"&gt;&lt;div&gt;</w:t>
      </w:r>
    </w:p>
    <w:p w14:paraId="2A449A60" w14:textId="77777777" w:rsidR="005750D1" w:rsidRDefault="005750D1" w:rsidP="005750D1">
      <w:r>
        <w:t xml:space="preserve">    PDUFA</w:t>
      </w:r>
    </w:p>
    <w:p w14:paraId="24E324AD"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902C57C" w14:textId="77777777" w:rsidR="005750D1" w:rsidRDefault="005750D1" w:rsidP="005750D1">
      <w:r>
        <w:t xml:space="preserve">                                Ongoing&amp;nbsp;</w:t>
      </w:r>
    </w:p>
    <w:p w14:paraId="3A5EE836"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65FF2200" w14:textId="77777777" w:rsidR="005750D1" w:rsidRDefault="005750D1" w:rsidP="005750D1">
      <w:r>
        <w:lastRenderedPageBreak/>
        <w:t xml:space="preserve">                                Regulatory Decision&amp;nbsp;</w:t>
      </w:r>
    </w:p>
    <w:p w14:paraId="07C857A9"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href="https://www.biopharmcatalyst.com/company/AZN/news/321630" target="_blank"&gt;&lt;span&gt;</w:t>
      </w:r>
    </w:p>
    <w:p w14:paraId="2BD792F6" w14:textId="77777777" w:rsidR="005750D1" w:rsidRDefault="005750D1" w:rsidP="005750D1">
      <w:r>
        <w:t xml:space="preserve">                H1 2026</w:t>
      </w:r>
    </w:p>
    <w:p w14:paraId="082DB36C" w14:textId="77777777" w:rsidR="005750D1" w:rsidRDefault="005750D1" w:rsidP="005750D1">
      <w:r>
        <w:t xml:space="preserve">            &lt;/span&gt;&lt;/a&gt;&lt;/div&gt;&lt;/div&gt;&lt;/td&gt;&lt;td role="cell" data-prime="[object Object]" class="" style="width: 370px;"&gt;&lt;span class="p-column-title"&gt;&lt;/span&gt; &lt;div blurred-text="FDA’s Oncologic Drugs Advisory Committee voted 7–1 (1 abstention) demonstrated a favorable benefit-risk profile for PTEN-deficient metastatic hormone-sensitive prostate cancer based on study, which showed a 19% reduction in risk of radiographic progression or death and a 7.5-month improvement in median rPFS, noted May 1, 2026. PDUFA due in 1H 2026." class="w-full"&gt;&lt;div&gt;&lt;span&gt;FDA’s Oncologic Drugs Advisory Committee voted 7–1 (1 abstention) demonstrated a favorable benefit-risk profile for PTEN-deficient metastatic hormone-sensitive prostate cancer based on study, which sh&lt;!----&gt;&lt;/span&gt;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C48F7B8" w14:textId="77777777" w:rsidR="005750D1" w:rsidRDefault="005750D1" w:rsidP="005750D1">
      <w:r>
        <w:t xml:space="preserve">         &lt;span data-v-5afd0d46="" class="font-bold"&gt;Truqap - (CAPItello-281)&lt;/span&gt;&lt;/h5&gt;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blurred-text="560754552489" class="w-full"&gt;&lt;span&gt;&lt;span number-format-options="[object Object]"&gt;560.75B&lt;/span&gt;&lt;/span&gt;&lt;/div&gt;&lt;/td&gt;&lt;td role="cell" data-prime="[object Object]" class=""&gt;&lt;span class="p-column-title"&gt;&lt;/span&gt; &lt;div blurred-text="2026-05-01 07:35:41" class="w-full"&gt;&lt;span&gt;01/05/2026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blurred-text="REGN" class="w-full"&gt;&lt;span&gt;&lt;!----&gt; &lt;div class="flex items-center space-x-2"&gt;&lt;!----&gt; &lt;div class="flex items-center space-x-2"&gt;&lt;a href="/company/REGN"&gt;REGN&lt;/a&gt; &lt;div id="indicator_245"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blurred-text="Regeneron Pharmaceuticals Inc." class="w-full"&gt;&lt;div class="inline-block"&gt;&lt;div class="max-w-50 mb-2"&gt;&lt;img src="/logos/REGN/round.png" alt="" class="w-full"&gt;&lt;/div&gt; &lt;span&gt;</w:t>
      </w:r>
    </w:p>
    <w:p w14:paraId="7654449A" w14:textId="77777777" w:rsidR="005750D1" w:rsidRDefault="005750D1" w:rsidP="005750D1">
      <w:r>
        <w:t xml:space="preserve">    Regeneron Pharmaceuticals Inc.</w:t>
      </w:r>
    </w:p>
    <w:p w14:paraId="19D8C454" w14:textId="77777777" w:rsidR="005750D1" w:rsidRDefault="005750D1" w:rsidP="005750D1">
      <w:r>
        <w:t xml:space="preserve">  &lt;/span&gt;&lt;/div&gt;&lt;/div&gt;&lt;/td&gt;&lt;td role="cell" data-prime="[object Object]" class="" style="width: 160px;"&gt;&lt;span class="p-column-title"&gt;&lt;/span&gt; &lt;div blurred-text="603.0100" class="w-full"&gt;&lt;div class="inline-block" data-key="company_price"&gt;&lt;span&gt;&lt;div class="price"&gt;$603.01&lt;/div&gt; &lt;small class="number change-down"&gt; -11.77 &lt;span&gt;&amp;nbsp;&amp;nbsp;&lt;/span&gt;-1.91% &lt;/small&gt;&lt;/span&gt;&lt;/div&gt;&lt;/div&gt;&lt;/td&gt;&lt;td role="cell" data-prime="[object Object]" class="" style="width: 200px;"&gt;&lt;span class="p-column-title"&gt;&lt;/span&gt; &lt;div blurred-text="708.1854765637007,1777867200,701.2555020746888,1777953600,720.0083725218994,1778040000,708.0756354694944,1778126400,713.85727124635,1778212800,711.7403337943753,1778472000,722.3649632703242,1778558400,718.8400627017058,1778644800,711.8401893345628,1778731200,697.2413093591517,1778817600,628.7703654525894,1779076800,629.3894698017519,1779163200,649.76,1779249600,642.59,1779336000,638.88,1779422400,634.62,1779768000,627.74,1779854400,621.52,1779940800,614.78,1780027200" class="w-full"&gt;&lt;div class="" data-key="price_change_sparkline"&gt;&lt;!----&gt; &lt;div&gt;&lt;img src="/sparklines/REGN/30/REGN.png" alt="" width="165"&gt;&lt;/div&gt;&lt;/div&gt;&lt;/div&gt;&lt;/td&gt;&lt;td role="cell" data-prime="[object Object]" class="" </w:t>
      </w:r>
      <w:r>
        <w:lastRenderedPageBreak/>
        <w:t xml:space="preserve">style="width: 200px;"&gt;&lt;span class="p-column-title"&gt;&lt;/span&gt; &lt;div blurred-text="Otoferlin gene therapy (DB-OTO) - (CHORD)" class="w-full"&gt;&lt;div class="flex flex-col h-full mb-2"&gt;&lt;strong class="mb-3"&gt;Otoferlin gene therapy (DB-OTO) - (CHORD)&lt;/strong&gt;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 class="v-popper v-popper--theme-menu v-popper--theme-dropdown"&gt;&lt;div class="space-x-2 text-black font-medium cursor-help flex items-center"&gt;&lt;div </w:t>
      </w:r>
      <w:r>
        <w:lastRenderedPageBreak/>
        <w:t>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blurred-text="NCT05788536" class="w-full"&gt;&lt;div class="flex flex-col space-y-2" labelkey="label"&gt;&lt;a target="_blank" href="https://clinicaltrials.gov/study/NCT05788536"&gt;NCT05788536&lt;/a&gt;&lt;/div&gt;&lt;/div&gt;&lt;/td&gt;&lt;td role="cell" data-prime="[object Object]" class="" style="width: 220px;"&gt;&lt;span class="p-column-title"&gt;&lt;/span&gt; &lt;div blurred-text="Genetic hearing loss" class="w-full"&gt;&lt;div&gt;</w:t>
      </w:r>
    </w:p>
    <w:p w14:paraId="2BF09213" w14:textId="77777777" w:rsidR="005750D1" w:rsidRDefault="005750D1" w:rsidP="005750D1">
      <w:r>
        <w:t xml:space="preserve">                                Genetic hearing loss&amp;nbsp;</w:t>
      </w:r>
    </w:p>
    <w:p w14:paraId="4720A849" w14:textId="77777777" w:rsidR="005750D1" w:rsidRDefault="005750D1" w:rsidP="005750D1">
      <w:r>
        <w:t xml:space="preserve">                            &lt;/div&gt;&lt;/div&gt;&lt;/td&gt;&lt;td role="cell" data-prime="[object Object]" class="" style="width: 180px;"&gt;&lt;span class="p-column-title"&gt;&lt;/span&gt; &lt;div blurred-text="phase5" class="w-full"&gt;&lt;div&gt;</w:t>
      </w:r>
    </w:p>
    <w:p w14:paraId="4AE4DA00" w14:textId="77777777" w:rsidR="005750D1" w:rsidRDefault="005750D1" w:rsidP="005750D1">
      <w:r>
        <w:t xml:space="preserve">    PDUFA</w:t>
      </w:r>
    </w:p>
    <w:p w14:paraId="488C17E7"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w:t>
      </w:r>
      <w:r>
        <w:lastRenderedPageBreak/>
        <w:t>role="cell" data-prime="[object Object]" class="" style="width: 180px;"&gt;&lt;span class="p-column-title"&gt;&lt;/span&gt; &lt;div blurred-text="Data Released" class="w-full"&gt;&lt;div&gt;</w:t>
      </w:r>
    </w:p>
    <w:p w14:paraId="417DD3F5" w14:textId="77777777" w:rsidR="005750D1" w:rsidRDefault="005750D1" w:rsidP="005750D1">
      <w:r>
        <w:t xml:space="preserve">                                Data Released&amp;nbsp;</w:t>
      </w:r>
    </w:p>
    <w:p w14:paraId="13392C15"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35CDF73" w14:textId="77777777" w:rsidR="005750D1" w:rsidRDefault="005750D1" w:rsidP="005750D1">
      <w:r>
        <w:t xml:space="preserve">                                Regulatory Decision&amp;nbsp;</w:t>
      </w:r>
    </w:p>
    <w:p w14:paraId="6CF4ECA2"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href="https://www.biopharmcatalyst.com/company/REGN/news/309427" target="_blank"&gt;&lt;span&gt;</w:t>
      </w:r>
    </w:p>
    <w:p w14:paraId="0B26E2FD" w14:textId="77777777" w:rsidR="005750D1" w:rsidRDefault="005750D1" w:rsidP="005750D1">
      <w:r>
        <w:t xml:space="preserve">                H1 2026</w:t>
      </w:r>
    </w:p>
    <w:p w14:paraId="6DDEB92F" w14:textId="77777777" w:rsidR="005750D1" w:rsidRDefault="005750D1" w:rsidP="005750D1">
      <w:r>
        <w:t xml:space="preserve">            &lt;/span&gt;&lt;/a&gt;&lt;/div&gt;&lt;/div&gt;&lt;/td&gt;&lt;td role="cell" data-prime="[object Object]" class="" style="width: 370px;"&gt;&lt;span class="p-column-title"&gt;&lt;/span&gt; &lt;div blurred-text="Regulatory decision due in 1H 2026. Phase 1/2 data presented at ARO  from 48-week results from the first participant dosed in the trial showed improved hearing to near-normal levels across key speech frequencies, noted February 24, 2025. Phase 1/2 data reported that 11 of 12 experienced clinically meaningful hearing improvements, noted October 13, 2025." class="w-full"&gt;&lt;div&gt;&lt;span&gt;Regulatory decision due in 1H 2026. Phase 1/2 data presented at ARO  from 48-week results from the first participant dosed in the trial showed improved hearing to near-normal levels across key speech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blurred-text="88.08" class="w-full"&gt;&lt;span&gt;&lt;span number-format-options="[object Object]"&gt;88.08&lt;/span&gt;&lt;/span&gt;&lt;/div&gt;&lt;/td&gt;&lt;td role="cell" data-prime="[object Object]" class="" style="width: 160px;"&gt;&lt;span class="p-column-title"&gt;&lt;/span&gt; &lt;div blurred-text="88.08" class="w-full"&gt;&lt;span&gt;&lt;span number-format-options="[object Object]"&gt;88.08&lt;/span&gt;&lt;/span&gt;&lt;/div&gt;&lt;/td&gt;&lt;td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14731F89" w14:textId="77777777" w:rsidR="005750D1" w:rsidRDefault="005750D1" w:rsidP="005750D1">
      <w:r>
        <w:t xml:space="preserve">         &lt;span data-v-5afd0d46="" class="font-bold"&gt;Otoferlin gene therapy (DB-OTO) - (CHORD)&lt;/span&gt;&lt;/h5&gt;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w:t>
      </w:r>
      <w:r>
        <w:lastRenderedPageBreak/>
        <w:t xml:space="preserve">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w:t>
      </w:r>
      <w:r>
        <w:lastRenderedPageBreak/>
        <w:t xml:space="preserve">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w:t>
      </w:r>
      <w:r>
        <w:lastRenderedPageBreak/>
        <w:t xml:space="preserve">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blurred-text="63218984686" class="w-full"&gt;&lt;span&gt;&lt;span number-format-options="[object Object]"&gt;63.22B&lt;/span&gt;&lt;/span&gt;&lt;/div&gt;&lt;/td&gt;&lt;td role="cell" data-prime="[object Object]" class=""&gt;&lt;span class="p-column-title"&gt;&lt;/span&gt; &lt;div blurred-text="2026-01-30 08:44:24" class="w-full"&gt;&lt;span&gt;30/01/2026 ET&lt;/span&gt;&lt;/div&gt;&lt;/td&gt;&lt;td role="cell" data-prime="[object Object]" class="" style="width: 180px;"&gt;&lt;span class="p-column-title"&gt;&lt;/span&gt; &lt;div blurred-text="104839032" class="w-full"&gt;&lt;span&gt;&lt;span number-format-options="[object Object]"&gt;104.84M&lt;/span&gt;&lt;/span&gt;&lt;/div&gt;&lt;/td&gt;&lt;/tr&gt; &lt;!----&gt; &lt;!----&gt;&lt;!----&gt; &lt;tr role="row" class=""&gt;&lt;td role="cell" data-prime="[object Object]" class="p-frozen-column" style="width: 110px; left: 0px;"&gt;&lt;span class="p-column-title"&gt;&lt;/span&gt; &lt;div blurred-text="GSK" class="w-full"&gt;&lt;span&gt;&lt;!----&gt; &lt;div class="flex items-center space-x-2"&gt;&lt;!----&gt; &lt;div class="flex items-center space-x-2"&gt;&lt;a href="/company/GSK"&gt;GSK&lt;/a&gt; &lt;div id="indicator_246"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blurred-text="GSK plc American Depositary Shares (Each representing two)" class="w-full"&gt;&lt;div class="inline-block"&gt;&lt;div class="max-w-50 mb-2"&gt;&lt;img src="/logos/GSK/round.png" alt="" class="w-full"&gt;&lt;/div&gt; &lt;span&gt;</w:t>
      </w:r>
    </w:p>
    <w:p w14:paraId="1F8D8E22" w14:textId="77777777" w:rsidR="005750D1" w:rsidRDefault="005750D1" w:rsidP="005750D1">
      <w:r>
        <w:t xml:space="preserve">    GSK plc American Depositary Shares (Each representing two)</w:t>
      </w:r>
    </w:p>
    <w:p w14:paraId="14926D25" w14:textId="77777777" w:rsidR="005750D1" w:rsidRDefault="005750D1" w:rsidP="005750D1">
      <w:r>
        <w:t xml:space="preserve">  &lt;/span&gt;&lt;/div&gt;&lt;/div&gt;&lt;/td&gt;&lt;td role="cell" data-prime="[object Object]" class="" style="width: 160px;"&gt;&lt;span class="p-column-title"&gt;&lt;/span&gt; &lt;div blurred-text="49.4500" class="w-full"&gt;&lt;div </w:t>
      </w:r>
      <w:r>
        <w:lastRenderedPageBreak/>
        <w:t>class="inline-block" data-key="company_price"&gt;&lt;span&gt;&lt;div class="price"&gt;$49.45&lt;/div&gt; &lt;small class="number change-down"&gt; -1.09 &lt;span&gt;&amp;nbsp;&amp;nbsp;&lt;/span&gt;-2.16% &lt;/small&gt;&lt;/span&gt;&lt;/div&gt;&lt;/div&gt;&lt;/td&gt;&lt;td role="cell" data-prime="[object Object]" class="" style="width: 200px;"&gt;&lt;span class="p-column-title"&gt;&lt;/span&gt; &lt;div blurred-text="50.495313660170495,1777867200,49.97944798034165,1777953600,50.12825538798458,1778040000,50.09849390645599,1778126400,50.00920946187023,1778212800,49.41397983129848,1778472000,50.495313660170495,1778558400,50.58459810475626,1778644800,50.55483662322767,1778731200,49.67,1778817600,50.26,1779076800,51.05,1779163200,50.78,1779249600,51.53,1779336000,51.38,1779422400,51.5,1779768000,51.58,1779854400,51.24,1779940800,50.54,1780027200" class="w-full"&gt;&lt;div class="" data-key="price_change_sparkline"&gt;&lt;!----&gt; &lt;div&gt;&lt;img src="/sparklines/GSK/30/GSK.png" alt="" width="165"&gt;&lt;/div&gt;&lt;/div&gt;&lt;/div&gt;&lt;/td&gt;&lt;td role="cell" data-prime="[object Object]" class="" style="width: 200px;"&gt;&lt;span class="p-column-title"&gt;&lt;/span&gt; &lt;div blurred-text="Tebipenem pivoxil" class="w-full"&gt;&lt;div class="flex flex-col h-full mb-2"&gt;&lt;strong class="mb-3"&gt;Tebipenem pivoxil&lt;/strong&gt;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blurred-text="cUTI" class="w-full"&gt;&lt;div&gt;</w:t>
      </w:r>
    </w:p>
    <w:p w14:paraId="5071E029" w14:textId="77777777" w:rsidR="005750D1" w:rsidRDefault="005750D1" w:rsidP="005750D1">
      <w:r>
        <w:t xml:space="preserve">                                cUTI&amp;nbsp;</w:t>
      </w:r>
    </w:p>
    <w:p w14:paraId="3BB155D1" w14:textId="77777777" w:rsidR="005750D1" w:rsidRDefault="005750D1" w:rsidP="005750D1">
      <w:r>
        <w:t xml:space="preserve">                            &lt;/div&gt;&lt;/div&gt;&lt;/td&gt;&lt;td role="cell" data-prime="[object Object]" class="" style="width: 180px;"&gt;&lt;span class="p-column-title"&gt;&lt;/span&gt; &lt;div blurred-text="phase5" class="w-full"&gt;&lt;div&gt;</w:t>
      </w:r>
    </w:p>
    <w:p w14:paraId="1D36135C" w14:textId="77777777" w:rsidR="005750D1" w:rsidRDefault="005750D1" w:rsidP="005750D1">
      <w:r>
        <w:t xml:space="preserve">    PDUFA</w:t>
      </w:r>
    </w:p>
    <w:p w14:paraId="3E91817F"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6F21AD24" w14:textId="77777777" w:rsidR="005750D1" w:rsidRDefault="005750D1" w:rsidP="005750D1">
      <w:r>
        <w:t xml:space="preserve">                                Ongoing&amp;nbsp;</w:t>
      </w:r>
    </w:p>
    <w:p w14:paraId="79FC2D45"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5A619F2F" w14:textId="77777777" w:rsidR="005750D1" w:rsidRDefault="005750D1" w:rsidP="005750D1">
      <w:r>
        <w:t xml:space="preserve">                                Regulatory Decision&amp;nbsp;</w:t>
      </w:r>
    </w:p>
    <w:p w14:paraId="6E24B64C"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href="https://www.gsk.com/media/40yljs4u/q1-2026-pipeline-assets-and-clinical-trials-report.pdf" target="_blank"&gt;&lt;span&gt;</w:t>
      </w:r>
    </w:p>
    <w:p w14:paraId="117274DA" w14:textId="77777777" w:rsidR="005750D1" w:rsidRDefault="005750D1" w:rsidP="005750D1">
      <w:r>
        <w:t xml:space="preserve">                H1 2026</w:t>
      </w:r>
    </w:p>
    <w:p w14:paraId="6EF990C1" w14:textId="77777777" w:rsidR="005750D1" w:rsidRDefault="005750D1" w:rsidP="005750D1">
      <w:r>
        <w:lastRenderedPageBreak/>
        <w:t xml:space="preserve">            &lt;/span&gt;&lt;/a&gt;&lt;/div&gt;&lt;/div&gt;&lt;/td&gt;&lt;td role="cell" data-prime="[object Object]" class="" style="width: 370px;"&gt;&lt;span class="p-column-title"&gt;&lt;/span&gt; &lt;div blurred-text="Regulatory decision due in 1H 2026." class="w-full"&gt;&lt;div&gt;&lt;span&gt;Regulatory decision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blurred-text="87.58" class="w-full"&gt;&lt;span&gt;&lt;span number-format-options="[object Object]"&gt;87.58&lt;/span&gt;&lt;/span&gt;&lt;/div&gt;&lt;/td&gt;&lt;td role="cell" data-prime="[object Object]" class="" style="width: 160px;"&gt;&lt;span class="p-column-title"&gt;&lt;/span&gt; &lt;div blurred-text="87.58" class="w-full"&gt;&lt;span&gt;&lt;span number-format-options="[object Object]"&gt;87.58&lt;/span&gt;&lt;/span&gt;&lt;/div&gt;&lt;/td&gt;&lt;td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73339D7" w14:textId="77777777" w:rsidR="005750D1" w:rsidRDefault="005750D1" w:rsidP="005750D1">
      <w:r>
        <w:t xml:space="preserve">         &lt;span data-v-5afd0d46="" class="font-bold"&gt;Tebipenem pivoxil&lt;/span&gt;&lt;/h5&gt;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blurred-text="101002330570" class="w-full"&gt;&lt;span&gt;&lt;span number-format-options="[object Object]"&gt;101B&lt;/span&gt;&lt;/span&gt;&lt;/div&gt;&lt;/td&gt;&lt;td role="cell" data-prime="[object Object]" class=""&gt;&lt;span class="p-column-title"&gt;&lt;/span&gt; &lt;div blurred-text="2026-04-29 09:34:10" class="w-full"&gt;&lt;span&gt;29/04/2026 ET&lt;/span&gt;&lt;/div&gt;&lt;/td&gt;&lt;td role="cell" data-prime="[object Object]" class="" style="width: 180px;"&gt;&lt;span class="p-column-title"&gt;&lt;/span&gt; &lt;div blurred-text="2039412554" class="w-full"&gt;&lt;span&gt;&lt;span number-format-options="[object Object]"&gt;2.04B&lt;/span&gt;&lt;/span&gt;&lt;/div&gt;&lt;/td&gt;&lt;/tr&gt;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id="indicator_247"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033EE585" w14:textId="77777777" w:rsidR="005750D1" w:rsidRDefault="005750D1" w:rsidP="005750D1">
      <w:r>
        <w:t xml:space="preserve">    Pfizer Inc.</w:t>
      </w:r>
    </w:p>
    <w:p w14:paraId="1EF7CEE6" w14:textId="77777777" w:rsidR="005750D1" w:rsidRDefault="005750D1" w:rsidP="005750D1">
      <w:r>
        <w:t xml:space="preserve">  &lt;/span&gt;&lt;/div&gt;&lt;/div&gt;&lt;/td&gt;&lt;td role="cell" data-prime="[object Object]" class="" style="width: 160px;"&gt;&lt;span class="p-column-title"&gt;&lt;/span&gt; &lt;div blurred-text="25.6550" class="w-full"&gt;&lt;div class="inline-block" data-key="company_price"&gt;&lt;span&gt;&lt;div class="price"&gt;$25.66&lt;/div&gt; &lt;small class="number change-down"&gt; -0.53 &lt;span&gt;&amp;nbsp;&amp;nbsp;&lt;/span&gt;-2.01% &lt;/small&gt;&lt;/span&gt;&lt;/div&gt;&lt;/div&gt;&lt;/td&gt;&lt;td role="cell" data-prime="[object Object]" class="" style="width: 200px;"&gt;&lt;span class="p-column-title"&gt;&lt;/span&gt; &lt;div blurred-text="25.8668709306779,1777867200,26.01440061279203,1777953600,26.09308310991957,1778040000,26.04390654921486,1778126400,25.68,1778212800,25.81,1778472000,25.87,1778558400,25.96,1778644800,25.75,1778731200,25.33,1778817600,25.33,1779076800,25.66,1779163200,25.79,1779249600,25.95,1779336000,25.9,1779422400,25.85,1779768000,26.21,1779854400,26.14,1779940800,26.18,1780027200" class="w-full"&gt;&lt;div class="" data-key="price_change_sparkline"&gt;&lt;!----&gt; &lt;div&gt;&lt;img src="/sparklines/PFE/30/PFE.png" alt="" width="165"&gt;&lt;/div&gt;&lt;/div&gt;&lt;/div&gt;&lt;/td&gt;&lt;td role="cell" data-prime="[object Object]" class="" style="width: 200px;"&gt;&lt;span class="p-column-title"&gt;&lt;/span&gt; &lt;div blurred-text="HYMPAVZI (marstacimab)" class="w-full"&gt;&lt;div class="flex flex-col h-full mb-2"&gt;&lt;strong class="mb-3"&gt;HYMPAVZI (marstacimab)&lt;/strong&gt;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blurred-text="Hemophilia A or B" class="w-full"&gt;&lt;div&gt;</w:t>
      </w:r>
    </w:p>
    <w:p w14:paraId="23C90E26" w14:textId="77777777" w:rsidR="005750D1" w:rsidRDefault="005750D1" w:rsidP="005750D1">
      <w:r>
        <w:t xml:space="preserve">                                Hemophilia A or B&amp;nbsp;</w:t>
      </w:r>
    </w:p>
    <w:p w14:paraId="733081F2" w14:textId="77777777" w:rsidR="005750D1" w:rsidRDefault="005750D1" w:rsidP="005750D1">
      <w:r>
        <w:t xml:space="preserve">                            &lt;/div&gt;&lt;/div&gt;&lt;/td&gt;&lt;td role="cell" data-prime="[object Object]" class="" style="width: 180px;"&gt;&lt;span class="p-column-title"&gt;&lt;/span&gt; &lt;div blurred-text="phase5" class="w-full"&gt;&lt;div&gt;</w:t>
      </w:r>
    </w:p>
    <w:p w14:paraId="26F61F52" w14:textId="77777777" w:rsidR="005750D1" w:rsidRDefault="005750D1" w:rsidP="005750D1">
      <w:r>
        <w:t xml:space="preserve">    PDUFA priority review</w:t>
      </w:r>
    </w:p>
    <w:p w14:paraId="4B1C50C0" w14:textId="77777777" w:rsidR="005750D1" w:rsidRDefault="005750D1" w:rsidP="005750D1">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852A5ED" w14:textId="77777777" w:rsidR="005750D1" w:rsidRDefault="005750D1" w:rsidP="005750D1">
      <w:r>
        <w:t xml:space="preserve">                                Ongoing&amp;nbsp;</w:t>
      </w:r>
    </w:p>
    <w:p w14:paraId="35B43636"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5D908989" w14:textId="77777777" w:rsidR="005750D1" w:rsidRDefault="005750D1" w:rsidP="005750D1">
      <w:r>
        <w:t xml:space="preserve">                                &amp;nbsp;</w:t>
      </w:r>
    </w:p>
    <w:p w14:paraId="0CF93765"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href="https://www.biopharmcatalyst.com/company/PFE/news/323521" target="_blank"&gt;&lt;span&gt;</w:t>
      </w:r>
    </w:p>
    <w:p w14:paraId="4FCEE360" w14:textId="77777777" w:rsidR="005750D1" w:rsidRDefault="005750D1" w:rsidP="005750D1">
      <w:r>
        <w:t xml:space="preserve">                Q2 2026</w:t>
      </w:r>
    </w:p>
    <w:p w14:paraId="4EF5B0DE" w14:textId="77777777" w:rsidR="005750D1" w:rsidRDefault="005750D1" w:rsidP="005750D1">
      <w:r>
        <w:t xml:space="preserve">            &lt;/span&gt;&lt;/a&gt;&lt;/div&gt;&lt;/div&gt;&lt;/td&gt;&lt;td role="cell" data-prime="[object Object]" class="" style="width: 370px;"&gt;&lt;span class="p-column-title"&gt;&lt;/span&gt; &lt;div blurred-text="PDUFA PR date in 2Q 2026." class="w-full"&gt;&lt;div&gt;&lt;span&gt;PDUFA PR date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blurred-text="86.73" class="w-full"&gt;&lt;span&gt;&lt;span number-format-options="[object Object]"&gt;86.73&lt;/span&gt;&lt;/span&gt;&lt;/div&gt;&lt;/td&gt;&lt;td role="cell" data-prime="[object Object]" class="" style="width: 160px;"&gt;&lt;span class="p-column-title"&gt;&lt;/span&gt; &lt;div blurred-text="86.73" class="w-full"&gt;&lt;span&gt;&lt;span number-format-options="[object Object]"&gt;86.73&lt;/span&gt;&lt;/span&gt;&lt;/div&gt;&lt;/td&gt;&lt;td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w:t>
      </w:r>
      <w:r>
        <w:lastRenderedPageBreak/>
        <w:t>59b9c879="" class="modal-inner relative"&gt;&lt;div data-v-5afd0d46="" class="py-8 px-4 max-w-xl mx-auto catalyst-vote-container"&gt;&lt;div data-v-5afd0d46="" class="text-center"&gt;&lt;h5 data-v-5afd0d46="" class="text-base"&gt;</w:t>
      </w:r>
    </w:p>
    <w:p w14:paraId="428F0A11" w14:textId="77777777" w:rsidR="005750D1" w:rsidRDefault="005750D1" w:rsidP="005750D1">
      <w:r>
        <w:t xml:space="preserve">         &lt;span data-v-5afd0d46="" class="font-bold"&gt;HYMPAVZI (marstacimab)&lt;/span&gt;&lt;/h5&gt;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blurred-text="146219240156" class="w-full"&gt;&lt;span&gt;&lt;span number-format-options="[object Object]"&gt;146.22B&lt;/span&gt;&lt;/span&gt;&lt;/div&gt;&lt;/td&gt;&lt;td role="cell" data-prime="[object Object]" class=""&gt;&lt;span class="p-column-title"&gt;&lt;/span&gt; &lt;div blurred-text="2026-05-13 10:12:54" class="w-full"&gt;&lt;span&gt;13/05/2026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blurred-text="VRDN" class="w-full"&gt;&lt;span&gt;&lt;!----&gt; &lt;div class="flex items-center space-x-2"&gt;&lt;!----&gt; &lt;div class="flex items-center space-x-2"&gt;&lt;a href="/company/VRDN"&gt;VRDN&lt;/a&gt; &lt;div id="indicator_248"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blurred-text="Viridian Therapeutics Inc." class="w-full"&gt;&lt;div class="inline-block"&gt;&lt;div class="max-w-50 mb-2"&gt;&lt;img src="/logos/VRDN/round.png" alt="" class="w-full"&gt;&lt;/div&gt; &lt;span&gt;</w:t>
      </w:r>
    </w:p>
    <w:p w14:paraId="04820AB7" w14:textId="77777777" w:rsidR="005750D1" w:rsidRDefault="005750D1" w:rsidP="005750D1">
      <w:r>
        <w:t xml:space="preserve">    Viridian Therapeutics Inc.</w:t>
      </w:r>
    </w:p>
    <w:p w14:paraId="0BE1CE79" w14:textId="77777777" w:rsidR="005750D1" w:rsidRDefault="005750D1" w:rsidP="005750D1">
      <w:r>
        <w:t xml:space="preserve">  &lt;/span&gt;&lt;/div&gt;&lt;/div&gt;&lt;/td&gt;&lt;td role="cell" data-prime="[object Object]" class="" style="width: 160px;"&gt;&lt;span class="p-column-title"&gt;&lt;/span&gt; &lt;div blurred-text="16.8000" class="w-full"&gt;&lt;div </w:t>
      </w:r>
      <w:r>
        <w:lastRenderedPageBreak/>
        <w:t>class="inline-block" data-key="company_price"&gt;&lt;span&gt;&lt;div class="price"&gt;$16.8&lt;/div&gt; &lt;small class="number change-down"&gt; -0.82 &lt;span&gt;&amp;nbsp;&amp;nbsp;&lt;/span&gt;-4.65% &lt;/small&gt;&lt;/span&gt;&lt;/div&gt;&lt;/div&gt;&lt;/td&gt;&lt;td role="cell" data-prime="[object Object]" class="" style="width: 200px;"&gt;&lt;span class="p-column-title"&gt;&lt;/span&gt; &lt;div blurred-text="14.06,1777867200,18.75,1777953600,17.53,1778040000,17,1778126400,16.61,1778212800,17.2,1778472000,16.86,1778558400,17.04,1778644800,17.43,1778731200,16.82,1778817600,16.1,1779076800,15.97,1779163200,17.63,1779249600,17.69,1779336000,17.24,1779422400,17,1779768000,17.26,1779854400,17.45,1779940800,17.62,1780027200" class="w-full"&gt;&lt;div class="" data-key="price_change_sparkline"&gt;&lt;!----&gt; &lt;div&gt;&lt;img src="/sparklines/VRDN/30/VRDN.png" alt="" width="165"&gt;&lt;/div&gt;&lt;/div&gt;&lt;/div&gt;&lt;/td&gt;&lt;td role="cell" data-prime="[object Object]" class="" style="width: 200px;"&gt;&lt;span class="p-column-title"&gt;&lt;/span&gt; &lt;div blurred-text="VRDN-001 - (THRIVE)" class="w-full"&gt;&lt;div class="flex flex-col h-full mb-2"&gt;&lt;strong class="mb-3"&gt;VRDN-001 - (THRIVE)&lt;/strong&gt; &lt;!----&gt; &lt;div class="mt-2"&gt;&lt;div&gt;&lt;!----&gt;&lt;/div&gt;&lt;/div&gt;&lt;/div&gt;&lt;/div&gt;&lt;/td&gt;&lt;td role="cell" data-prime="[object Object]" class="" style="width: 200px;"&gt;&lt;span class="p-column-title"&gt;&lt;/span&gt; &lt;div blurred-text="NCT05176639" class="w-full"&gt;&lt;div class="flex flex-col space-y-2" labelkey="label"&gt;&lt;a target="_blank" href="https://clinicaltrials.gov/study/NCT05176639"&gt;NCT05176639&lt;/a&gt;&lt;/div&gt;&lt;/div&gt;&lt;/td&gt;&lt;td role="cell" data-prime="[object Object]" class="" style="width: 220px;"&gt;&lt;span class="p-column-title"&gt;&lt;/span&gt; &lt;div blurred-text="Active Thyroid Eye Disease (TED)" class="w-full"&gt;&lt;div&gt;</w:t>
      </w:r>
    </w:p>
    <w:p w14:paraId="70BAB013" w14:textId="77777777" w:rsidR="005750D1" w:rsidRDefault="005750D1" w:rsidP="005750D1">
      <w:r>
        <w:t xml:space="preserve">                                Active Thyroid Eye Disease (TED)&amp;nbsp;</w:t>
      </w:r>
    </w:p>
    <w:p w14:paraId="4501CAFA" w14:textId="77777777" w:rsidR="005750D1" w:rsidRDefault="005750D1" w:rsidP="005750D1">
      <w:r>
        <w:t xml:space="preserve">                            &lt;/div&gt;&lt;/div&gt;&lt;/td&gt;&lt;td role="cell" data-prime="[object Object]" class="" style="width: 180px;"&gt;&lt;span class="p-column-title"&gt;&lt;/span&gt; &lt;div blurred-text="phase5" class="w-full"&gt;&lt;div&gt;</w:t>
      </w:r>
    </w:p>
    <w:p w14:paraId="70D4BF3F" w14:textId="77777777" w:rsidR="005750D1" w:rsidRDefault="005750D1" w:rsidP="005750D1">
      <w:r>
        <w:t xml:space="preserve">    PDUFA priority review</w:t>
      </w:r>
    </w:p>
    <w:p w14:paraId="2CB9B957"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6C081658" w14:textId="77777777" w:rsidR="005750D1" w:rsidRDefault="005750D1" w:rsidP="005750D1">
      <w:r>
        <w:t xml:space="preserve">                                Ongoing&amp;nbsp;</w:t>
      </w:r>
    </w:p>
    <w:p w14:paraId="0D4E22B6"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09965399" w14:textId="77777777" w:rsidR="005750D1" w:rsidRDefault="005750D1" w:rsidP="005750D1">
      <w:r>
        <w:t xml:space="preserve">                                Regulatory Decision&amp;nbsp;</w:t>
      </w:r>
    </w:p>
    <w:p w14:paraId="6711BFE3"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href="https://www.biopharmcatalyst.com/company/VRDN/news/305993" </w:t>
      </w:r>
      <w:r>
        <w:lastRenderedPageBreak/>
        <w:t>target="_blank"&gt;&lt;span&gt;&lt;span&gt;30/06/2026 ET&lt;/span&gt;&lt;/span&gt;&lt;/a&gt;&lt;/div&gt;&lt;/div&gt;&lt;/td&gt;&lt;td role="cell" data-prime="[object Object]" class="" style="width: 370px;"&gt;&lt;span class="p-column-title"&gt;&lt;/span&gt; &lt;div blurred-text="PDUFA target action date of June 30, 2026." class="w-full"&gt;&lt;div&gt;&lt;span&gt;PDUFA target action date of June 30,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blurred-text="83.48" class="w-full"&gt;&lt;span&gt;&lt;span number-format-options="[object Object]"&gt;83.48&lt;/span&gt;&lt;/span&gt;&lt;/div&gt;&lt;/td&gt;&lt;td role="cell" data-prime="[object Object]" class="" style="width: 160px;"&gt;&lt;span class="p-column-title"&gt;&lt;/span&gt; &lt;div blurred-text="83.48" class="w-full"&gt;&lt;span&gt;&lt;span number-format-options="[object Object]"&gt;83.48&lt;/span&gt;&lt;/span&gt;&lt;/div&gt;&lt;/td&gt;&lt;td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EFB6738" w14:textId="77777777" w:rsidR="005750D1" w:rsidRDefault="005750D1" w:rsidP="005750D1">
      <w:r>
        <w:t xml:space="preserve">         &lt;span data-v-5afd0d46="" class="font-bold"&gt;VRDN-001 - (THRIVE)&lt;/span&gt;&lt;/h5&gt;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blurred-text="1731655632" class="w-full"&gt;&lt;span&gt;&lt;span number-format-options="[object Object]"&gt;1.73B&lt;/span&gt;&lt;/span&gt;&lt;/div&gt;&lt;/td&gt;&lt;td role="cell" data-prime="[object Object]" class=""&gt;&lt;span class="p-column-title"&gt;&lt;/span&gt; &lt;div blurred-text="2025-12-22 09:16:59" class="w-full"&gt;&lt;span&gt;22/12/2025 ET&lt;/span&gt;&lt;/div&gt;&lt;/td&gt;&lt;td role="cell" data-prime="[object Object]" class="" style="width: 180px;"&gt;&lt;span class="p-column-title"&gt;&lt;/span&gt; &lt;div blurred-text="103074740" class="w-full"&gt;&lt;span&gt;&lt;span number-format-options="[object Object]"&gt;103.07M&lt;/span&gt;&lt;/span&gt;&lt;/div&gt;&lt;/td&gt;&lt;/tr&gt; &lt;!----&gt; &lt;!----&gt;&lt;!----&gt; &lt;tr role="row" class=""&gt;&lt;td role="cell" data-prime="[object Object]" class="p-frozen-column" style="width: 110px; left: 0px;"&gt;&lt;span class="p-column-title"&gt;&lt;/span&gt; &lt;div blurred-text="VRDN" class="w-full"&gt;&lt;span&gt;&lt;!----&gt; &lt;div class="flex items-center space-x-2"&gt;&lt;!----&gt; &lt;div class="flex items-center space-x-2"&gt;&lt;a href="/company/VRDN"&gt;VRDN&lt;/a&gt; &lt;div id="indicator_249"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blurred-text="Viridian Therapeutics Inc." class="w-full"&gt;&lt;div class="inline-block"&gt;&lt;div class="max-w-50 mb-2"&gt;&lt;img src="/logos/VRDN/round.png" alt="" class="w-full"&gt;&lt;/div&gt; &lt;span&gt;</w:t>
      </w:r>
    </w:p>
    <w:p w14:paraId="7DB39D91" w14:textId="77777777" w:rsidR="005750D1" w:rsidRDefault="005750D1" w:rsidP="005750D1">
      <w:r>
        <w:t xml:space="preserve">    Viridian Therapeutics Inc.</w:t>
      </w:r>
    </w:p>
    <w:p w14:paraId="6EB0B5CA" w14:textId="77777777" w:rsidR="005750D1" w:rsidRDefault="005750D1" w:rsidP="005750D1">
      <w:r>
        <w:t xml:space="preserve">  &lt;/span&gt;&lt;/div&gt;&lt;/div&gt;&lt;/td&gt;&lt;td role="cell" data-prime="[object Object]" class="" style="width: 160px;"&gt;&lt;span class="p-column-title"&gt;&lt;/span&gt; &lt;div blurred-text="16.8000" class="w-full"&gt;&lt;div class="inline-block" data-key="company_price"&gt;&lt;span&gt;&lt;div class="price"&gt;$16.8&lt;/div&gt; &lt;small class="number change-down"&gt; -0.82 &lt;span&gt;&amp;nbsp;&amp;nbsp;&lt;/span&gt;-4.65% &lt;/small&gt;&lt;/span&gt;&lt;/div&gt;&lt;/div&gt;&lt;/td&gt;&lt;td role="cell" data-prime="[object Object]" class="" style="width: 200px;"&gt;&lt;span class="p-column-title"&gt;&lt;/span&gt; &lt;div blurred-text="14.06,1777867200,18.75,1777953600,17.53,1778040000,17,1778126400,16.61,1778212800,17.2,1778472000,16.86,1778558400,17.04,1778644800,17.43,1778731200,16.82,1778817600,16.1,1779076800,15.97,1779163200,17.63,1779249600,17.69,1779336000,17.24,1779422400,17,1779768000,17.26,1779854400,17.45,1779940800,17.62,1780027200" class="w-full"&gt;&lt;div class="" data-key="price_change_sparkline"&gt;&lt;!----&gt; &lt;div&gt;&lt;img src="/sparklines/VRDN/30/VRDN.png" alt="" width="165"&gt;&lt;/div&gt;&lt;/div&gt;&lt;/div&gt;&lt;/td&gt;&lt;td role="cell" data-prime="[object Object]" class="" style="width: 200px;"&gt;&lt;span class="p-column-title"&gt;&lt;/span&gt; &lt;div blurred-text="Veligrotug (VRDN-001) - (THRIVE-2)" class="w-full"&gt;&lt;div class="flex flex-col h-full mb-2"&gt;&lt;strong class="mb-3"&gt;Veligrotug (VRDN-001) - (THRIVE-2)&lt;/strong&gt;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class="w-full"&gt;&lt;!----</w:t>
      </w:r>
      <w:r>
        <w:lastRenderedPageBreak/>
        <w:t>&gt;&lt;/div&gt;&lt;/td&gt;&lt;td role="cell" data-prime="[object Object]" class="" style="width: 220px;"&gt;&lt;span class="p-column-title"&gt;&lt;/span&gt; &lt;div blurred-text="Thyroid Eye Disease (TED)" class="w-full"&gt;&lt;div&gt;</w:t>
      </w:r>
    </w:p>
    <w:p w14:paraId="0C3AF8CD" w14:textId="77777777" w:rsidR="005750D1" w:rsidRDefault="005750D1" w:rsidP="005750D1">
      <w:r>
        <w:t xml:space="preserve">                                Thyroid Eye Disease (TED)&amp;nbsp;</w:t>
      </w:r>
    </w:p>
    <w:p w14:paraId="4D679209" w14:textId="77777777" w:rsidR="005750D1" w:rsidRDefault="005750D1" w:rsidP="005750D1">
      <w:r>
        <w:t xml:space="preserve">                            &lt;/div&gt;&lt;/div&gt;&lt;/td&gt;&lt;td role="cell" data-prime="[object Object]" class="" style="width: 180px;"&gt;&lt;span class="p-column-title"&gt;&lt;/span&gt; &lt;div blurred-text="phase5" class="w-full"&gt;&lt;div&gt;</w:t>
      </w:r>
    </w:p>
    <w:p w14:paraId="195A3AA3" w14:textId="77777777" w:rsidR="005750D1" w:rsidRDefault="005750D1" w:rsidP="005750D1">
      <w:r>
        <w:t xml:space="preserve">    PDUFA priority review</w:t>
      </w:r>
    </w:p>
    <w:p w14:paraId="3588511D"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99C8D77" w14:textId="77777777" w:rsidR="005750D1" w:rsidRDefault="005750D1" w:rsidP="005750D1">
      <w:r>
        <w:t xml:space="preserve">                                Ongoing&amp;nbsp;</w:t>
      </w:r>
    </w:p>
    <w:p w14:paraId="15EBF675"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85AB362" w14:textId="77777777" w:rsidR="005750D1" w:rsidRDefault="005750D1" w:rsidP="005750D1">
      <w:r>
        <w:t xml:space="preserve">                                Regulatory Decision&amp;nbsp;</w:t>
      </w:r>
    </w:p>
    <w:p w14:paraId="6AA07803"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href="https://www.biopharmcatalyst.com/company/VRDN/news/306917" target="_blank"&gt;&lt;span&gt;&lt;span&gt;30/06/2026 ET&lt;/span&gt;&lt;/span&gt;&lt;/a&gt;&lt;/div&gt;&lt;/div&gt;&lt;/td&gt;&lt;td role="cell" data-prime="[object Object]" class="" style="width: 370px;"&gt;&lt;span class="p-column-title"&gt;&lt;/span&gt; &lt;div blurred-text="PDUFA PR date of June 30, 2026." class="w-full"&gt;&lt;div&gt;&lt;span&gt;PDUFA PR date of June 30,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blurred-text="83.48" class="w-full"&gt;&lt;span&gt;&lt;span number-format-options="[object Object]"&gt;83.48&lt;/span&gt;&lt;/span&gt;&lt;/div&gt;&lt;/td&gt;&lt;td role="cell" data-prime="[object Object]" class="" style="width: 160px;"&gt;&lt;span class="p-column-title"&gt;&lt;/span&gt; &lt;div blurred-text="83.48" class="w-full"&gt;&lt;span&gt;&lt;span number-format-options="[object Object]"&gt;83.48&lt;/span&gt;&lt;/span&gt;&lt;/div&gt;&lt;/td&gt;&lt;td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class="text-green-500"&gt;58%&lt;/span&gt; &lt;span data-v-0a8e574c="" class="text-modal-blue"&gt;33%&lt;/span&gt; &lt;span data-v-0a8e574c="" class="text-red-500"&gt;8%&lt;/span&gt;&lt;/div&gt; &lt;div data-v-</w:t>
      </w:r>
      <w:r>
        <w:lastRenderedPageBreak/>
        <w:t>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928FAE2" w14:textId="77777777" w:rsidR="005750D1" w:rsidRDefault="005750D1" w:rsidP="005750D1">
      <w:r>
        <w:t xml:space="preserve">         &lt;span data-v-5afd0d46="" class="font-bold"&gt;Veligrotug (VRDN-001) - (THRIVE-2)&lt;/span&gt;&lt;/h5&gt;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w:t>
      </w:r>
      <w:r>
        <w:lastRenderedPageBreak/>
        <w:t xml:space="preserve">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w:t>
      </w:r>
      <w:r>
        <w:lastRenderedPageBreak/>
        <w:t xml:space="preserve">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w:t>
      </w:r>
      <w:r>
        <w:lastRenderedPageBreak/>
        <w:t xml:space="preserve">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 xml:space="preserve">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12&lt;/div&gt;&lt;/div&gt;&lt;/div&gt;&lt;/td&gt;&lt;td role="cell" data-prime="[object Object]" class="" style="width: 160px;"&gt;&lt;span class="p-column-title"&gt;&lt;/span&gt; &lt;div blurred-text="1731655632" class="w-full"&gt;&lt;span&gt;&lt;span number-format-options="[object Object]"&gt;1.73B&lt;/span&gt;&lt;/span&gt;&lt;/div&gt;&lt;/td&gt;&lt;td role="cell" data-prime="[object Object]" class=""&gt;&lt;span class="p-column-title"&gt;&lt;/span&gt; &lt;div blurred-text="2026-01-06 07:21:01" class="w-full"&gt;&lt;span&gt;06/01/2026 ET&lt;/span&gt;&lt;/div&gt;&lt;/td&gt;&lt;td role="cell" data-prime="[object Object]" class="" style="width: 180px;"&gt;&lt;span class="p-column-title"&gt;&lt;/span&gt; &lt;div blurred-text="103074740" class="w-full"&gt;&lt;span&gt;&lt;span number-format-options="[object Object]"&gt;103.07M&lt;/span&gt;&lt;/span&gt;&lt;/div&gt;&lt;/td&gt;&lt;/tr&gt; &lt;!----&gt; &lt;!----&gt;&lt;!----&gt; &lt;tr role="row" class=""&gt;&lt;td role="cell" data-prime="[object Object]" class="p-frozen-column" style="width: 110px; left: 0px;"&gt;&lt;span class="p-column-title"&gt;&lt;/span&gt; &lt;div blurred-text="IONS" class="w-full"&gt;&lt;span&gt;&lt;!----&gt; &lt;div class="flex items-center space-x-2"&gt;&lt;!----&gt; &lt;div class="flex items-center space-x-2"&gt;&lt;a href="/company/IONS"&gt;IONS&lt;/a&gt; &lt;div id="indicator_250" class="relative"&gt;&lt;span class="text-modern-blue-700 cursor-pointer grid-padding-x align-middle"&gt;&lt;i title="Add to portfolio" class="fas fa-plus margin-right-1" aria-hidden="true"&gt;&lt;/i&gt;&lt;span class="sr-only"&gt;Add to portfolio&lt;/span&gt;&lt;/span&gt; &lt;!----&gt;&lt;/div&gt;&lt;/div&gt; &lt;!----&gt;&lt;/div&gt;&lt;/span&gt;&lt;/div&gt;&lt;/td&gt;&lt;td </w:t>
      </w:r>
      <w:r>
        <w:lastRenderedPageBreak/>
        <w:t>role="cell" data-prime="[object Object]" class="" style="width: 150px;"&gt;&lt;span class="p-column-title"&gt;&lt;/span&gt; &lt;div blurred-text="Ionis Pharmaceuticals Inc." class="w-full"&gt;&lt;div class="inline-block"&gt;&lt;div class="max-w-50 mb-2"&gt;&lt;img src="/logos/IONS/round.png" alt="" class="w-full"&gt;&lt;/div&gt; &lt;span&gt;</w:t>
      </w:r>
    </w:p>
    <w:p w14:paraId="242D8A3E" w14:textId="77777777" w:rsidR="005750D1" w:rsidRDefault="005750D1" w:rsidP="005750D1">
      <w:r>
        <w:t xml:space="preserve">    Ionis Pharmaceuticals Inc.</w:t>
      </w:r>
    </w:p>
    <w:p w14:paraId="021D33B6" w14:textId="77777777" w:rsidR="005750D1" w:rsidRDefault="005750D1" w:rsidP="005750D1">
      <w:r>
        <w:t xml:space="preserve">  &lt;/span&gt;&lt;/div&gt;&lt;/div&gt;&lt;/td&gt;&lt;td role="cell" data-prime="[object Object]" class="" style="width: 160px;"&gt;&lt;span class="p-column-title"&gt;&lt;/span&gt; &lt;div blurred-text="75.4650" class="w-full"&gt;&lt;div class="inline-block" data-key="company_price"&gt;&lt;span&gt;&lt;div class="price"&gt;$75.47&lt;/div&gt; &lt;small class="number change-down"&gt; -1.04 &lt;span&gt;&amp;nbsp;&amp;nbsp;&lt;/span&gt;-1.35% &lt;/small&gt;&lt;/span&gt;&lt;/div&gt;&lt;/div&gt;&lt;/td&gt;&lt;td role="cell" data-prime="[object Object]" class="" style="width: 200px;"&gt;&lt;span class="p-column-title"&gt;&lt;/span&gt; &lt;div blurred-text="75.45,1777867200,75.25,1777953600,76.85,1778040000,76.02,1778126400,75.71,1778212800,75.38,1778472000,75.83,1778558400,77.6,1778644800,75.68,1778731200,74.23,1778817600,72.52,1779076800,73.84,1779163200,75.06,1779249600,75.78,1779336000,75.56,1779422400,76.07,1779768000,76.49,1779854400,77.33,1779940800,76.5,1780027200" class="w-full"&gt;&lt;div class="" data-key="price_change_sparkline"&gt;&lt;!----&gt; &lt;div&gt;&lt;img src="/sparklines/IONS/30/IONS.png" alt="" width="165"&gt;&lt;/div&gt;&lt;/div&gt;&lt;/div&gt;&lt;/td&gt;&lt;td role="cell" data-prime="[object Object]" class="" style="width: 200px;"&gt;&lt;span class="p-column-title"&gt;&lt;/span&gt; &lt;div blurred-text="Olezarsen - (CORE)" class="w-full"&gt;&lt;div class="flex flex-col h-full mb-2"&gt;&lt;strong class="mb-3"&gt;Olezarsen - (CORE)&lt;/strong&gt;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class="mt-2"&gt;&lt;div&gt;&lt;a target="_blank" href="https://www.trialinsights.com/clinicaltrials/NCT05079919/full"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w:t>
      </w:r>
      <w:r>
        <w:lastRenderedPageBreak/>
        <w:t>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blurred-text="NCT05079919" class="w-full"&gt;&lt;div class="flex flex-col space-y-2" labelkey="label"&gt;&lt;a target="_blank" href="https://clinicaltrials.gov/study/NCT05079919"&gt;NCT05079919&lt;/a&gt;&lt;/div&gt;&lt;/div&gt;&lt;/td&gt;&lt;td role="cell" data-prime="[object Object]" class="" style="width: 220px;"&gt;&lt;span class="p-column-title"&gt;&lt;/span&gt; &lt;div blurred-text="Hypertriglyceridemia" class="w-full"&gt;&lt;div&gt;</w:t>
      </w:r>
    </w:p>
    <w:p w14:paraId="35556FA9" w14:textId="77777777" w:rsidR="005750D1" w:rsidRDefault="005750D1" w:rsidP="005750D1">
      <w:r>
        <w:t xml:space="preserve">                                Hypertriglyceridemia&amp;nbsp;</w:t>
      </w:r>
    </w:p>
    <w:p w14:paraId="29A9761F" w14:textId="77777777" w:rsidR="005750D1" w:rsidRDefault="005750D1" w:rsidP="005750D1">
      <w:r>
        <w:t xml:space="preserve">                            &lt;/div&gt;&lt;/div&gt;&lt;/td&gt;&lt;td role="cell" data-prime="[object Object]" class="" style="width: 180px;"&gt;&lt;span class="p-column-title"&gt;&lt;/span&gt; &lt;div blurred-text="phase5" class="w-full"&gt;&lt;div&gt;</w:t>
      </w:r>
    </w:p>
    <w:p w14:paraId="652557EE" w14:textId="77777777" w:rsidR="005750D1" w:rsidRDefault="005750D1" w:rsidP="005750D1">
      <w:r>
        <w:t xml:space="preserve">    PDUFA priority review</w:t>
      </w:r>
    </w:p>
    <w:p w14:paraId="64AB290A"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w:t>
      </w:r>
      <w:r>
        <w:lastRenderedPageBreak/>
        <w:t>role="cell" data-prime="[object Object]" class="" style="width: 180px;"&gt;&lt;span class="p-column-title"&gt;&lt;/span&gt; &lt;div blurred-text="Ongoing" class="w-full"&gt;&lt;div&gt;</w:t>
      </w:r>
    </w:p>
    <w:p w14:paraId="15524DD6" w14:textId="77777777" w:rsidR="005750D1" w:rsidRDefault="005750D1" w:rsidP="005750D1">
      <w:r>
        <w:t xml:space="preserve">                                Ongoing&amp;nbsp;</w:t>
      </w:r>
    </w:p>
    <w:p w14:paraId="1180BF1F"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330BA77" w14:textId="77777777" w:rsidR="005750D1" w:rsidRDefault="005750D1" w:rsidP="005750D1">
      <w:r>
        <w:t xml:space="preserve">                                Regulatory Decision&amp;nbsp;</w:t>
      </w:r>
    </w:p>
    <w:p w14:paraId="4F6E3588"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href="https://www.biopharmcatalyst.com/company/IONS/news/312919" target="_blank"&gt;&lt;span&gt;&lt;span&gt;30/06/2026 ET&lt;/span&gt;&lt;/span&gt;&lt;/a&gt;&lt;/div&gt;&lt;/div&gt;&lt;/td&gt;&lt;td role="cell" data-prime="[object Object]" class="" style="width: 370px;"&gt;&lt;span class="p-column-title"&gt;&lt;/span&gt; &lt;div blurred-text="PDUFA Priority Review date set for June 30, 2026." class="w-full"&gt;&lt;div&gt;&lt;span&gt;PDUFA Priority Review date set for June 30,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blurred-text="83.98" class="w-full"&gt;&lt;span&gt;&lt;span number-format-options="[object Object]"&gt;83.98&lt;/span&gt;&lt;/span&gt;&lt;/div&gt;&lt;/td&gt;&lt;td role="cell" data-prime="[object Object]" class="" style="width: 160px;"&gt;&lt;span class="p-column-title"&gt;&lt;/span&gt; &lt;div blurred-text="83.98" class="w-full"&gt;&lt;span&gt;&lt;span number-format-options="[object Object]"&gt;83.98&lt;/span&gt;&lt;/span&gt;&lt;/div&gt;&lt;/td&gt;&lt;td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2087520" w14:textId="77777777" w:rsidR="005750D1" w:rsidRDefault="005750D1" w:rsidP="005750D1">
      <w:r>
        <w:t xml:space="preserve">         &lt;span data-v-5afd0d46="" class="font-bold"&gt;Olezarsen - (CORE)&lt;/span&gt;&lt;/h5&gt; &lt;h3 data-v-5afd0d46="" class="text-3xl text-modal-black"&gt;How are you feeling about this catalyst?&lt;/h3&gt; &lt;div data-v-5afd0d46="" class="flex items-center mt-4 justify-center space-x-2"&gt;&lt;h5 data-v-5afd0d46="" </w:t>
      </w:r>
      <w:r>
        <w:lastRenderedPageBreak/>
        <w:t xml:space="preserve">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blurred-text="12471538789" class="w-full"&gt;&lt;span&gt;&lt;span number-format-options="[object Object]"&gt;12.47B&lt;/span&gt;&lt;/span&gt;&lt;/div&gt;&lt;/td&gt;&lt;td role="cell" data-prime="[object Object]" class=""&gt;&lt;span class="p-column-title"&gt;&lt;/span&gt; &lt;div blurred-text="2026-02-26 07:19:19" class="w-full"&gt;&lt;span&gt;26/02/2026 ET&lt;/span&gt;&lt;/div&gt;&lt;/td&gt;&lt;td role="cell" data-prime="[object Object]" class="" style="width: 180px;"&gt;&lt;span class="p-column-title"&gt;&lt;/span&gt; &lt;div blurred-text="165262556" class="w-full"&gt;&lt;span&gt;&lt;span number-format-options="[object Object]"&gt;165.26M&lt;/span&gt;&lt;/span&gt;&lt;/div&gt;&lt;/td&gt;&lt;/tr&gt; &lt;!----&gt; &lt;!----&gt;&lt;!----&gt; &lt;tr role="row" class=""&gt;&lt;td role="cell" data-prime="[object Object]" class="p-frozen-column" style="width: 110px; left: 0px;"&gt;&lt;span class="p-column-title"&gt;&lt;/span&gt; &lt;div blurred-text="ELDN" class="w-full"&gt;&lt;span&gt;&lt;!----&gt; &lt;div class="flex items-center space-x-2"&gt;&lt;!----&gt; &lt;div class="flex items-center space-x-2"&gt;&lt;a href="/company/ELDN"&gt;ELDN&lt;/a&gt; &lt;div id="indicator_251"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blurred-text="Eledon Pharmaceuticals Inc." class="w-full"&gt;&lt;div class="inline-block"&gt;&lt;div class="max-w-50 mb-2"&gt;&lt;img src="/logos/ELDN/round.png" alt="" class="w-full"&gt;&lt;/div&gt; &lt;span&gt;</w:t>
      </w:r>
    </w:p>
    <w:p w14:paraId="29823AD9" w14:textId="77777777" w:rsidR="005750D1" w:rsidRDefault="005750D1" w:rsidP="005750D1">
      <w:r>
        <w:t xml:space="preserve">    Eledon Pharmaceuticals Inc.</w:t>
      </w:r>
    </w:p>
    <w:p w14:paraId="041851BB" w14:textId="77777777" w:rsidR="005750D1" w:rsidRDefault="005750D1" w:rsidP="005750D1">
      <w:r>
        <w:t xml:space="preserve">  &lt;/span&gt;&lt;/div&gt;&lt;/div&gt;&lt;/td&gt;&lt;td role="cell" data-prime="[object Object]" class="" style="width: 160px;"&gt;&lt;span class="p-column-title"&gt;&lt;/span&gt; &lt;div blurred-text="3.7150" class="w-full"&gt;&lt;div class="inline-block" data-key="company_price"&gt;&lt;span&gt;&lt;div class="price"&gt;$3.72&lt;/div&gt; &lt;small class="number change-down"&gt; -0.10 &lt;span&gt;&amp;nbsp;&amp;nbsp;&lt;/span&gt;-2.49% &lt;/small&gt;&lt;/span&gt;&lt;/div&gt;&lt;/div&gt;&lt;/td&gt;&lt;td role="cell" data-prime="[object Object]" class="" style="width: 200px;"&gt;&lt;span class="p-column-title"&gt;&lt;/span&gt; &lt;div blurred-text="3.78,1777867200,3.78,1777953600,3.8,1778040000,3.86,1778126400,3.88,1778212800,3.82,1778472000,3.9,1778558400,3.88,1778644800,3.95,1778731200,3.8,1778817600,3.58,1779076800,</w:t>
      </w:r>
      <w:r>
        <w:lastRenderedPageBreak/>
        <w:t>3.58,1779163200,3.84,1779249600,3.89,1779336000,3.89,1779422400,3.89,1779768000,3.9,1779854400,3.87,1779940800,3.81,1780027200" class="w-full"&gt;&lt;div class="" data-key="price_change_sparkline"&gt;&lt;!----&gt; &lt;div&gt;&lt;img src="/sparklines/ELDN/30/ELDN.png" alt="" width="165"&gt;&lt;/div&gt;&lt;/div&gt;&lt;/div&gt;&lt;/td&gt;&lt;td role="cell" data-prime="[object Object]" class="" style="width: 200px;"&gt;&lt;span class="p-column-title"&gt;&lt;/span&gt; &lt;div blurred-text="NCEL-101  + tegoprubart (AT-1501)" class="w-full"&gt;&lt;div class="flex flex-col h-full mb-2"&gt;&lt;strong class="mb-3"&gt;NCEL-101  + tegoprubart (AT-1501)&lt;/strong&gt;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blurred-text="Type 1 Diabetes" class="w-full"&gt;&lt;div&gt;</w:t>
      </w:r>
    </w:p>
    <w:p w14:paraId="34041D92" w14:textId="77777777" w:rsidR="005750D1" w:rsidRDefault="005750D1" w:rsidP="005750D1">
      <w:r>
        <w:t xml:space="preserve">                                Type 1 Diabetes&amp;nbsp;</w:t>
      </w:r>
    </w:p>
    <w:p w14:paraId="1CEF2B14" w14:textId="77777777" w:rsidR="005750D1" w:rsidRDefault="005750D1" w:rsidP="005750D1">
      <w:r>
        <w:t xml:space="preserve">                            &lt;/div&gt;&lt;/div&gt;&lt;/td&gt;&lt;td role="cell" data-prime="[object Object]" class="" style="width: 180px;"&gt;&lt;span class="p-column-title"&gt;&lt;/span&gt; &lt;div blurred-text="phase0" class="w-full"&gt;&lt;div&gt;</w:t>
      </w:r>
    </w:p>
    <w:p w14:paraId="1E546B38" w14:textId="77777777" w:rsidR="005750D1" w:rsidRDefault="005750D1" w:rsidP="005750D1">
      <w:r>
        <w:t xml:space="preserve">    IND-Enabling</w:t>
      </w:r>
    </w:p>
    <w:p w14:paraId="27A20BBA" w14:textId="77777777" w:rsidR="005750D1" w:rsidRDefault="005750D1" w:rsidP="005750D1">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EA8A3E2" w14:textId="77777777" w:rsidR="005750D1" w:rsidRDefault="005750D1" w:rsidP="005750D1">
      <w:r>
        <w:t xml:space="preserve">                                Trial Planned&amp;nbsp;</w:t>
      </w:r>
    </w:p>
    <w:p w14:paraId="76A3C940"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046C8647" w14:textId="77777777" w:rsidR="005750D1" w:rsidRDefault="005750D1" w:rsidP="005750D1">
      <w:r>
        <w:t xml:space="preserve">                                Submission&amp;nbsp;</w:t>
      </w:r>
    </w:p>
    <w:p w14:paraId="5268062B"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href="https://www.biopharmcatalyst.com/company/NCEL/news/325271" target="_blank"&gt;&lt;span&gt;</w:t>
      </w:r>
    </w:p>
    <w:p w14:paraId="7BC1782F" w14:textId="77777777" w:rsidR="005750D1" w:rsidRDefault="005750D1" w:rsidP="005750D1">
      <w:r>
        <w:t xml:space="preserve">                Jun 2026</w:t>
      </w:r>
    </w:p>
    <w:p w14:paraId="482C97BD" w14:textId="77777777" w:rsidR="005750D1" w:rsidRDefault="005750D1" w:rsidP="005750D1">
      <w:r>
        <w:t xml:space="preserve">            &lt;/span&gt;&lt;/a&gt;&lt;/div&gt;&lt;/div&gt;&lt;/td&gt;&lt;td role="cell" data-prime="[object Object]" class="" style="width: 370px;"&gt;&lt;span class="p-column-title"&gt;&lt;/span&gt; &lt;div blurred-text="Submitted a pre-IND briefing package to the FDA for NCEL-101 in combination with tegoprubart for type 1 diabetes, with a Type B pre-IND meeting scheduled for June 2026, noted May 27, 2026." class="w-full"&gt;&lt;div&gt;&lt;span&gt;Submitted a pre-IND briefing package to the FDA for NCEL-101 in combination with tegoprubart for type 1 diabetes, with a Type B pre-IND meeting scheduled for June 2026, noted May </w:t>
      </w:r>
      <w:r>
        <w:lastRenderedPageBreak/>
        <w:t>27,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blurred-text="15.16" class="w-full"&gt;&lt;span&gt;&lt;span number-format-options="[object Object]"&gt;15.16&lt;/span&gt;&lt;/span&gt;&lt;/div&gt;&lt;/td&gt;&lt;td role="cell" data-prime="[object Object]" class="" style="width: 160px;"&gt;&lt;span class="p-column-title"&gt;&lt;/span&gt; &lt;div blurred-text="69" class="w-full"&gt;&lt;span&gt;&lt;span number-format-options="[object Object]"&gt;69&lt;/span&gt;&lt;/span&gt;&lt;/div&gt;&lt;/td&gt;&lt;td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1C60074" w14:textId="77777777" w:rsidR="005750D1" w:rsidRDefault="005750D1" w:rsidP="005750D1">
      <w:r>
        <w:t xml:space="preserve">         &lt;span data-v-5afd0d46="" class="font-bold"&gt;NCEL-101  + tegoprubart (AT-1501)&lt;/span&gt;&lt;/h5&gt;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w:t>
      </w:r>
      <w:r>
        <w:lastRenderedPageBreak/>
        <w:t xml:space="preserve">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w:t>
      </w:r>
      <w:r>
        <w:lastRenderedPageBreak/>
        <w:t xml:space="preserve">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w:t>
      </w:r>
      <w:r>
        <w:lastRenderedPageBreak/>
        <w:t xml:space="preserve">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blurred-text="286752762" class="w-full"&gt;&lt;span&gt;&lt;span number-format-options="[object Object]"&gt;286.75M&lt;/span&gt;&lt;/span&gt;&lt;/div&gt;&lt;/td&gt;&lt;td role="cell" data-prime="[object Object]" class=""&gt;&lt;span class="p-column-title"&gt;&lt;/span&gt; &lt;div blurred-text="2026-05-27 08:18:55" class="w-full"&gt;&lt;span&gt;27/05/2026 ET&lt;/span&gt;&lt;/div&gt;&lt;/td&gt;&lt;td role="cell" data-prime="[object Object]" class="" style="width: 180px;"&gt;&lt;span class="p-column-title"&gt;&lt;/span&gt; &lt;div blurred-text="77187823" class="w-full"&gt;&lt;span&gt;&lt;span number-format-options="[object Object]"&gt;77.19M&lt;/span&gt;&lt;/span&gt;&lt;/div&gt;&lt;/td&gt;&lt;/tr&gt; &lt;!----&gt; &lt;!----&gt;&lt;!----&gt; &lt;tr role="row" class=""&gt;&lt;td role="cell" data-prime="[object Object]" class="p-frozen-column" style="width: 110px; left: 0px;"&gt;&lt;span class="p-column-title"&gt;&lt;/span&gt; &lt;div blurred-text="NCEL" class="w-full"&gt;&lt;span&gt;&lt;!----&gt; &lt;div class="flex items-center space-x-2"&gt;&lt;!----&gt; &lt;div class="flex items-center space-x-2"&gt;&lt;a href="/company/NCEL"&gt;NCEL&lt;/a&gt; &lt;div id="indicator_252"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blurred-text="NewcelX Ltd." class="w-full"&gt;&lt;div class="inline-block"&gt;&lt;div class="max-w-50 mb-2"&gt;&lt;img src="/logos/NCEL/round.png" alt="" class="w-full"&gt;&lt;/div&gt; &lt;span&gt;</w:t>
      </w:r>
    </w:p>
    <w:p w14:paraId="540C5754" w14:textId="77777777" w:rsidR="005750D1" w:rsidRDefault="005750D1" w:rsidP="005750D1">
      <w:r>
        <w:t xml:space="preserve">    NewcelX Ltd.</w:t>
      </w:r>
    </w:p>
    <w:p w14:paraId="787F0EA6" w14:textId="77777777" w:rsidR="005750D1" w:rsidRDefault="005750D1" w:rsidP="005750D1">
      <w:r>
        <w:t xml:space="preserve">  &lt;/span&gt;&lt;/div&gt;&lt;/div&gt;&lt;/td&gt;&lt;td role="cell" data-prime="[object Object]" class="" style="width: 160px;"&gt;&lt;span class="p-column-title"&gt;&lt;/span&gt; &lt;div blurred-text="3.4800" class="w-full"&gt;&lt;div class="inline-block" data-key="company_price"&gt;&lt;span&gt;&lt;div class="price"&gt;$3.48&lt;/div&gt; &lt;small class="number change-down"&gt; -0.04 &lt;span&gt;&amp;nbsp;&amp;nbsp;&lt;/span&gt;-1.14% &lt;/small&gt;&lt;/span&gt;&lt;/div&gt;&lt;/div&gt;&lt;/td&gt;&lt;td role="cell" data-prime="[object Object]" class="" style="width: 200px;"&gt;&lt;span class="p-column-title"&gt;&lt;/span&gt; &lt;div blurred-text="3.78,1777867200,3.59,1777953600,3.32,1778040000,3.24,1778126400,3.36,1778212800,3.35,1778472000,3.33,1778558400,3.2399,1778644800,3.43,1778731200,3.21,1778817600,3.11,1779076800,3.18,1779163200,3.25,1779249600,3.18,1779336000,3.16,1779422400,3.15,1779768000,3.45,1779854400,3.54,1779940800,3.52,1780027200" class="w-full"&gt;&lt;div class="" data-key="price_change_sparkline"&gt;&lt;!----&gt; &lt;div&gt;&lt;img src="/sparklines/NCEL/30/NCEL.png" alt="" width="165"&gt;&lt;/div&gt;&lt;/div&gt;&lt;/div&gt;&lt;/td&gt;&lt;td role="cell" data-prime="[object Object]" class="" style="width: 200px;"&gt;&lt;span class="p-column-title"&gt;&lt;/span&gt; &lt;div blurred-text="NCEL-101  + tegoprubart (AT-1501)" class="w-full"&gt;&lt;div class="flex flex-col h-full mb-2"&gt;&lt;strong class="mb-3"&gt;NCEL-101  + tegoprubart (AT-1501)&lt;/strong&gt;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blurred-text="Type 1 Diabetes" class="w-full"&gt;&lt;div&gt;</w:t>
      </w:r>
    </w:p>
    <w:p w14:paraId="3D61EE0A" w14:textId="77777777" w:rsidR="005750D1" w:rsidRDefault="005750D1" w:rsidP="005750D1">
      <w:r>
        <w:t xml:space="preserve">                                Type 1 Diabetes&amp;nbsp;</w:t>
      </w:r>
    </w:p>
    <w:p w14:paraId="70F5D9A9" w14:textId="77777777" w:rsidR="005750D1" w:rsidRDefault="005750D1" w:rsidP="005750D1">
      <w:r>
        <w:t xml:space="preserve">                            &lt;/div&gt;&lt;/div&gt;&lt;/td&gt;&lt;td role="cell" data-prime="[object Object]" class="" style="width: 180px;"&gt;&lt;span class="p-column-title"&gt;&lt;/span&gt; &lt;div blurred-text="phase0" class="w-full"&gt;&lt;div&gt;</w:t>
      </w:r>
    </w:p>
    <w:p w14:paraId="22AC150B" w14:textId="77777777" w:rsidR="005750D1" w:rsidRDefault="005750D1" w:rsidP="005750D1">
      <w:r>
        <w:t xml:space="preserve">    IND-Enabling</w:t>
      </w:r>
    </w:p>
    <w:p w14:paraId="3EB00928" w14:textId="77777777" w:rsidR="005750D1" w:rsidRDefault="005750D1" w:rsidP="005750D1">
      <w:r>
        <w:t xml:space="preserve">    &lt;div&gt;&lt;svg width="95" height="5" viewBox="1 1 95 5" xmlns="http://www.w3.org/2000/svg"&gt;&lt;g transform="translate(1 1)" fill="none"&gt;&lt;rect x="0" fill="#ddd" width="15" height="5" rx="2"&gt;&lt;/rect&gt;&lt;rect x="16" fill="#ddd"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25C2C49" w14:textId="77777777" w:rsidR="005750D1" w:rsidRDefault="005750D1" w:rsidP="005750D1">
      <w:r>
        <w:t xml:space="preserve">                                Trial Planned&amp;nbsp;</w:t>
      </w:r>
    </w:p>
    <w:p w14:paraId="251B9D73"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blurred-text="Submission" class="w-full"&gt;&lt;div&gt;</w:t>
      </w:r>
    </w:p>
    <w:p w14:paraId="2F740FB6" w14:textId="77777777" w:rsidR="005750D1" w:rsidRDefault="005750D1" w:rsidP="005750D1">
      <w:r>
        <w:t xml:space="preserve">                                Submission&amp;nbsp;</w:t>
      </w:r>
    </w:p>
    <w:p w14:paraId="128B75D0" w14:textId="77777777" w:rsidR="005750D1" w:rsidRDefault="005750D1" w:rsidP="005750D1">
      <w:r>
        <w:t xml:space="preserve">                            &lt;/div&gt;&lt;/div&gt;&lt;/td&gt;&lt;td role="cell" data-prime="[object Object]" class="" style="width: 160px;"&gt;&lt;span class="p-column-title"&gt;&lt;/span&gt; &lt;div blurred-text="2026-06-30" class="w-full"&gt;&lt;div data-key="catalyst_date"&gt;&lt;a href="https://www.biopharmcatalyst.com/company/NCEL/news/325271" target="_blank"&gt;&lt;span&gt;</w:t>
      </w:r>
    </w:p>
    <w:p w14:paraId="0B3364FD" w14:textId="77777777" w:rsidR="005750D1" w:rsidRDefault="005750D1" w:rsidP="005750D1">
      <w:r>
        <w:t xml:space="preserve">                Jun 2026</w:t>
      </w:r>
    </w:p>
    <w:p w14:paraId="4DB5E8C5" w14:textId="77777777" w:rsidR="005750D1" w:rsidRDefault="005750D1" w:rsidP="005750D1">
      <w:r>
        <w:t xml:space="preserve">            &lt;/span&gt;&lt;/a&gt;&lt;/div&gt;&lt;/div&gt;&lt;/td&gt;&lt;td role="cell" data-prime="[object Object]" class="" style="width: 370px;"&gt;&lt;span class="p-column-title"&gt;&lt;/span&gt; &lt;div blurred-text="Submitted a pre-IND briefing package to the FDA for NCEL-101 in combination with tegoprubart for type 1 diabetes, with a Type B pre-IND meeting scheduled for June 2026, noted May 27, 2026." class="w-full"&gt;&lt;div&gt;&lt;span&gt;Submitted a pre-IND briefing package to the FDA for NCEL-101 in combination with tegoprubart for type 1 diabetes, with a Type B pre-IND meeting scheduled for June 2026, noted May 27,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blurred-text="15.16" class="w-full"&gt;&lt;span&gt;&lt;span number-format-options="[object Object]"&gt;15.16&lt;/span&gt;&lt;/span&gt;&lt;/div&gt;&lt;/td&gt;&lt;td role="cell" data-prime="[object Object]" class="" style="width: 160px;"&gt;&lt;span class="p-column-title"&gt;&lt;/span&gt; &lt;div blurred-text="69" class="w-full"&gt;&lt;span&gt;&lt;span number-format-options="[object Object]"&gt;69&lt;/span&gt;&lt;/span&gt;&lt;/div&gt;&lt;/td&gt;&lt;td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w:t>
      </w:r>
      <w:r>
        <w:lastRenderedPageBreak/>
        <w:t>59b9c879="" class="modal-inner relative"&gt;&lt;div data-v-5afd0d46="" class="py-8 px-4 max-w-xl mx-auto catalyst-vote-container"&gt;&lt;div data-v-5afd0d46="" class="text-center"&gt;&lt;h5 data-v-5afd0d46="" class="text-base"&gt;</w:t>
      </w:r>
    </w:p>
    <w:p w14:paraId="56AFA382" w14:textId="77777777" w:rsidR="005750D1" w:rsidRDefault="005750D1" w:rsidP="005750D1">
      <w:r>
        <w:t xml:space="preserve">         &lt;span data-v-5afd0d46="" class="font-bold"&gt;NCEL-101  + tegoprubart (AT-1501)&lt;/span&gt;&lt;/h5&gt;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w:t>
      </w:r>
      <w:r>
        <w:lastRenderedPageBreak/>
        <w:t xml:space="preserve">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w:t>
      </w:r>
      <w:r>
        <w:lastRenderedPageBreak/>
        <w:t xml:space="preserve">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w:t>
      </w:r>
      <w:r>
        <w:lastRenderedPageBreak/>
        <w:t xml:space="preserve">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blurred-text="18735871" class="w-full"&gt;&lt;span&gt;&lt;span number-format-options="[object Object]"&gt;18.74M&lt;/span&gt;&lt;/span&gt;&lt;/div&gt;&lt;/td&gt;&lt;td role="cell" data-prime="[object Object]" class=""&gt;&lt;span class="p-column-title"&gt;&lt;/span&gt; &lt;div blurred-text="2026-05-27 08:18:55" class="w-full"&gt;&lt;span&gt;27/05/2026 ET&lt;/span&gt;&lt;/div&gt;&lt;/td&gt;&lt;td role="cell" data-prime="[object Object]" class="" style="width: 180px;"&gt;&lt;span class="p-column-title"&gt;&lt;/span&gt; &lt;div blurred-text="5383871" class="w-full"&gt;&lt;span&gt;&lt;span number-format-options="[object Object]"&gt;5.38M&lt;/span&gt;&lt;/span&gt;&lt;/div&gt;&lt;/td&gt;&lt;/tr&gt; &lt;!----&gt; &lt;!----&gt;&lt;!----&gt; &lt;tr role="row" class=""&gt;&lt;td role="cell" data-prime="[object Object]" class="p-frozen-column" style="width: 110px; left: 0px;"&gt;&lt;span class="p-column-title"&gt;&lt;/span&gt; &lt;div blurred-text="VERA" class="w-full"&gt;&lt;span&gt;&lt;!----&gt; &lt;div class="flex items-center space-x-2"&gt;&lt;!----&gt; &lt;div class="flex items-center space-x-2"&gt;&lt;a href="/company/VERA"&gt;VERA&lt;/a&gt; &lt;div id="indicator_253"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 Therapeutics Inc." class="w-full"&gt;&lt;div class="inline-block"&gt;&lt;div class="max-w-50 mb-2"&gt;&lt;img src="/logos/VERA/round.png" alt="" class="w-full"&gt;&lt;/div&gt; &lt;span&gt;</w:t>
      </w:r>
    </w:p>
    <w:p w14:paraId="2B20992E" w14:textId="77777777" w:rsidR="005750D1" w:rsidRDefault="005750D1" w:rsidP="005750D1">
      <w:r>
        <w:t xml:space="preserve">    Vera Therapeutics Inc.</w:t>
      </w:r>
    </w:p>
    <w:p w14:paraId="1CA14338" w14:textId="77777777" w:rsidR="005750D1" w:rsidRDefault="005750D1" w:rsidP="005750D1">
      <w:r>
        <w:t xml:space="preserve">  &lt;/span&gt;&lt;/div&gt;&lt;/div&gt;&lt;/td&gt;&lt;td role="cell" data-prime="[object Object]" class="" style="width: 160px;"&gt;&lt;span class="p-column-title"&gt;&lt;/span&gt; &lt;div blurred-text="34.1700" class="w-full"&gt;&lt;div </w:t>
      </w:r>
      <w:r>
        <w:lastRenderedPageBreak/>
        <w:t xml:space="preserve">class="inline-block" data-key="company_price"&gt;&lt;span&gt;&lt;div class="price"&gt;$34.17&lt;/div&gt; &lt;small class="number change-down"&gt; -1.35 &lt;span&gt;&amp;nbsp;&amp;nbsp;&lt;/span&gt;-3.80% &lt;/small&gt;&lt;/span&gt;&lt;/div&gt;&lt;/div&gt;&lt;/td&gt;&lt;td role="cell" data-prime="[object Object]" class="" style="width: 200px;"&gt;&lt;span class="p-column-title"&gt;&lt;/span&gt; &lt;div blurred-text="35.51,1777867200,34.52,1777953600,36.595,1778040000,35.88,1778126400,36.19,1778212800,36.61,1778472000,36.7,1778558400,39.15,1778644800,39.56,1778731200,37.32,1778817600,34.35,1779076800,33.25,1779163200,34.62,1779249600,34.35,1779336000,34.04,1779422400,34.34,1779768000,34.27,1779854400,35.86,1779940800,35.52,1780027200" class="w-full"&gt;&lt;div class="" data-key="price_change_sparkline"&gt;&lt;!----&gt; &lt;div&gt;&lt;img src="/sparklines/VERA/30/VERA.png" alt="" width="165"&gt;&lt;/div&gt;&lt;/div&gt;&lt;/div&gt;&lt;/td&gt;&lt;td role="cell" data-prime="[object Object]" class="" style="width: 200px;"&gt;&lt;span class="p-column-title"&gt;&lt;/span&gt; &lt;div blurred-text="Atacicept - (ORIGIN 3)" class="w-full"&gt;&lt;div class="flex flex-col h-full mb-2"&gt;&lt;strong class="mb-3"&gt;Atacicept - (ORIGIN 3)&lt;/strong&gt;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target="_blank" href="https://www.trialinsights.com/clinicaltrials/NCT04716231/full"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w:t>
      </w:r>
      <w:r>
        <w:lastRenderedPageBreak/>
        <w:t>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blurred-text="NCT04716231" class="w-full"&gt;&lt;div class="flex flex-col space-y-2" labelkey="label"&gt;&lt;a target="_blank" href="https://clinicaltrials.gov/study/NCT04716231"&gt;NCT04716231&lt;/a&gt;&lt;/div&gt;&lt;/div&gt;&lt;/td&gt;&lt;td role="cell" data-prime="[object Object]" class="" style="width: 220px;"&gt;&lt;span class="p-column-title"&gt;&lt;/span&gt; &lt;div blurred-text="IgA Nephropathy" class="w-full"&gt;&lt;div&gt;</w:t>
      </w:r>
    </w:p>
    <w:p w14:paraId="719C7616" w14:textId="77777777" w:rsidR="005750D1" w:rsidRDefault="005750D1" w:rsidP="005750D1">
      <w:r>
        <w:t xml:space="preserve">                                IgA Nephropathy&amp;nbsp;</w:t>
      </w:r>
    </w:p>
    <w:p w14:paraId="1A6B136B" w14:textId="77777777" w:rsidR="005750D1" w:rsidRDefault="005750D1" w:rsidP="005750D1">
      <w:r>
        <w:t xml:space="preserve">                            &lt;/div&gt;&lt;/div&gt;&lt;/td&gt;&lt;td role="cell" data-prime="[object Object]" class="" style="width: 180px;"&gt;&lt;span class="p-column-title"&gt;&lt;/span&gt; &lt;div blurred-text="phase5" class="w-full"&gt;&lt;div&gt;</w:t>
      </w:r>
    </w:p>
    <w:p w14:paraId="18D4B93B" w14:textId="77777777" w:rsidR="005750D1" w:rsidRDefault="005750D1" w:rsidP="005750D1">
      <w:r>
        <w:t xml:space="preserve">    PDUFA priority review</w:t>
      </w:r>
    </w:p>
    <w:p w14:paraId="33D2B93E"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6194AD4" w14:textId="77777777" w:rsidR="005750D1" w:rsidRDefault="005750D1" w:rsidP="005750D1">
      <w:r>
        <w:t xml:space="preserve">                                Ongoing&amp;nbsp;</w:t>
      </w:r>
    </w:p>
    <w:p w14:paraId="03586F8D"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72BC211A" w14:textId="77777777" w:rsidR="005750D1" w:rsidRDefault="005750D1" w:rsidP="005750D1">
      <w:r>
        <w:t xml:space="preserve">                                Regulatory Decision&amp;nbsp;</w:t>
      </w:r>
    </w:p>
    <w:p w14:paraId="364EDB15" w14:textId="77777777" w:rsidR="005750D1" w:rsidRDefault="005750D1" w:rsidP="005750D1">
      <w:r>
        <w:t xml:space="preserve">                            &lt;/div&gt;&lt;/div&gt;&lt;/td&gt;&lt;td role="cell" data-prime="[object Object]" class="" style="width: 160px;"&gt;&lt;span class="p-column-title"&gt;&lt;/span&gt; &lt;div blurred-text="2026-07-07" class="w-full"&gt;&lt;div </w:t>
      </w:r>
      <w:r>
        <w:lastRenderedPageBreak/>
        <w:t>data-key="catalyst_date"&gt;&lt;a href="https://www.biopharmcatalyst.com/company/VERA/news/322590" target="_blank"&gt;&lt;span&gt;&lt;span&gt;07/07/2026 ET&lt;/span&gt;&lt;/span&gt;&lt;/a&gt;&lt;/div&gt;&lt;/div&gt;&lt;/td&gt;&lt;td role="cell" data-prime="[object Object]" class="" style="width: 370px;"&gt;&lt;span class="p-column-title"&gt;&lt;/span&gt; &lt;div blurred-text="PDUFA PR date of July 7, 2026." class="w-full"&gt;&lt;div&gt;&lt;span&gt;PDUFA PR date of July 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blurred-text="87.58" class="w-full"&gt;&lt;span&gt;&lt;span number-format-options="[object Object]"&gt;87.58&lt;/span&gt;&lt;/span&gt;&lt;/div&gt;&lt;/td&gt;&lt;td role="cell" data-prime="[object Object]" class="" style="width: 160px;"&gt;&lt;span class="p-column-title"&gt;&lt;/span&gt; &lt;div blurred-text="87.58" class="w-full"&gt;&lt;span&gt;&lt;span number-format-options="[object Object]"&gt;87.58&lt;/span&gt;&lt;/span&gt;&lt;/div&gt;&lt;/td&gt;&lt;td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class="text-green-500"&gt;83%&lt;/span&gt; &lt;span data-v-0a8e574c="" class="text-modal-blue"&gt;0%&lt;/span&gt; &lt;span data-v-0a8e574c="" class="text-red-500"&gt;17%&lt;/span&gt;&lt;/div&gt;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A377931" w14:textId="77777777" w:rsidR="005750D1" w:rsidRDefault="005750D1" w:rsidP="005750D1">
      <w:r>
        <w:t xml:space="preserve">         &lt;span data-v-5afd0d46="" class="font-bold"&gt;Atacicept - (ORIGIN 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6&lt;/div&gt;&lt;/div&gt;&lt;/div&gt;&lt;/td&gt;&lt;td role="cell" data-prime="[object Object]" class="" style="width: 160px;"&gt;&lt;span class="p-column-title"&gt;&lt;/span&gt; &lt;div blurred-text="2452821830" class="w-full"&gt;&lt;span&gt;&lt;span number-format-options="[object Object]"&gt;2.45B&lt;/span&gt;&lt;/span&gt;&lt;/div&gt;&lt;/td&gt;&lt;td role="cell" data-prime="[object Object]" class=""&gt;&lt;span class="p-column-title"&gt;&lt;/span&gt; &lt;div blurred-text="2026-05-07 08:40:26" class="w-full"&gt;&lt;span&gt;07/05/2026 ET&lt;/span&gt;&lt;/div&gt;&lt;/td&gt;&lt;td role="cell" data-prime="[object Object]" class="" style="width: 180px;"&gt;&lt;span class="p-column-title"&gt;&lt;/span&gt; &lt;div blurred-text="71782904" class="w-full"&gt;&lt;span&gt;&lt;span number-format-options="[object Object]"&gt;71.78M&lt;/span&gt;&lt;/span&gt;&lt;/div&gt;&lt;/td&gt;&lt;/tr&gt; &lt;!----&gt; &lt;!----&gt;&lt;!----&gt; &lt;tr role="row" class=""&gt;&lt;td role="cell" data-prime="[object Object]" class="p-frozen-column" style="width: 110px; left: 0px;"&gt;&lt;span class="p-column-title"&gt;&lt;/span&gt; &lt;div blurred-text="IONS" class="w-full"&gt;&lt;span&gt;&lt;!----&gt; &lt;div class="flex items-center space-x-2"&gt;&lt;!----&gt; &lt;div class="flex items-center space-x-2"&gt;&lt;a href="/company/IONS"&gt;IONS&lt;/a&gt; &lt;div id="indicator_254"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blurred-text="Ionis Pharmaceuticals Inc." class="w-full"&gt;&lt;div class="inline-block"&gt;&lt;div class="max-w-50 mb-2"&gt;&lt;img src="/logos/IONS/round.png" alt="" class="w-full"&gt;&lt;/div&gt; &lt;span&gt;</w:t>
      </w:r>
    </w:p>
    <w:p w14:paraId="0D3107FF" w14:textId="77777777" w:rsidR="005750D1" w:rsidRDefault="005750D1" w:rsidP="005750D1">
      <w:r>
        <w:t xml:space="preserve">    Ionis Pharmaceuticals Inc.</w:t>
      </w:r>
    </w:p>
    <w:p w14:paraId="2D0C8825" w14:textId="77777777" w:rsidR="005750D1" w:rsidRDefault="005750D1" w:rsidP="005750D1">
      <w:r>
        <w:t xml:space="preserve">  &lt;/span&gt;&lt;/div&gt;&lt;/div&gt;&lt;/td&gt;&lt;td role="cell" data-prime="[object Object]" class="" style="width: 160px;"&gt;&lt;span class="p-column-title"&gt;&lt;/span&gt; &lt;div blurred-text="75.4650" class="w-full"&gt;&lt;div class="inline-block" data-key="company_price"&gt;&lt;span&gt;&lt;div class="price"&gt;$75.47&lt;/div&gt; &lt;small class="number change-down"&gt; -1.04 &lt;span&gt;&amp;nbsp;&amp;nbsp;&lt;/span&gt;-1.35% &lt;/small&gt;&lt;/span&gt;&lt;/div&gt;&lt;/div&gt;&lt;/td&gt;&lt;td role="cell" data-prime="[object Object]" class="" style="width: 200px;"&gt;&lt;span class="p-column-title"&gt;&lt;/span&gt; &lt;div blurred-text="75.45,1777867200,75.25,1777953600,76.85,1778040000,76.02,1778126400,75.71,1778212800,75.38,1778472000,75.83,1778558400,77.6,1778644800,75.68,1778731200,74.23,1778817600,72.52,1779076800,73.84,1779163200,75.06,1779249600,75.78,1779336000,75.56,1779422400,76.07,1779768000,76.49,1779854400,77.33,1779940800,76.5,1780027200" class="w-full"&gt;&lt;div class="" data-key="price_change_sparkline"&gt;&lt;!----&gt; &lt;div&gt;&lt;img src="/sparklines/IONS/30/IONS.png" alt="" width="165"&gt;&lt;/div&gt;&lt;/div&gt;&lt;/div&gt;&lt;/td&gt;&lt;td role="cell" data-prime="[object Object]" class="" style="width: 200px;"&gt;&lt;span class="p-column-title"&gt;&lt;/span&gt; &lt;div blurred-text="Diranersen (IONIS-MAPTRx/BIIB080) - (CELIA)" class="w-full"&gt;&lt;div class="flex flex-col h-full mb-2"&gt;&lt;strong class="mb-3"&gt;Diranersen (IONIS-MAPTRx/BIIB080) - (CELIA)&lt;/strong&gt;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blurred-text="NCT05399888" </w:t>
      </w:r>
      <w:r>
        <w:lastRenderedPageBreak/>
        <w:t>class="w-full"&gt;&lt;div class="flex flex-col space-y-2" labelkey="label"&gt;&lt;a target="_blank" href="https://clinicaltrials.gov/study/NCT05399888"&gt;NCT05399888&lt;/a&gt;&lt;/div&gt;&lt;/div&gt;&lt;/td&gt;&lt;td role="cell" data-prime="[object Object]" class="" style="width: 220px;"&gt;&lt;span class="p-column-title"&gt;&lt;/span&gt; &lt;div blurred-text="Alzheimer's disease" class="w-full"&gt;&lt;div&gt;</w:t>
      </w:r>
    </w:p>
    <w:p w14:paraId="54CFCA5B" w14:textId="77777777" w:rsidR="005750D1" w:rsidRDefault="005750D1" w:rsidP="005750D1">
      <w:r>
        <w:t xml:space="preserve">                                Alzheimer's disease&amp;nbsp;</w:t>
      </w:r>
    </w:p>
    <w:p w14:paraId="4292F9DF" w14:textId="77777777" w:rsidR="005750D1" w:rsidRDefault="005750D1" w:rsidP="005750D1">
      <w:r>
        <w:t xml:space="preserve">                            &lt;/div&gt;&lt;/div&gt;&lt;/td&gt;&lt;td role="cell" data-prime="[object Object]" class="" style="width: 180px;"&gt;&lt;span class="p-column-title"&gt;&lt;/span&gt; &lt;div blurred-text="phase2" class="w-full"&gt;&lt;div&gt;</w:t>
      </w:r>
    </w:p>
    <w:p w14:paraId="1B88C0AC" w14:textId="77777777" w:rsidR="005750D1" w:rsidRDefault="005750D1" w:rsidP="005750D1">
      <w:r>
        <w:t xml:space="preserve">    Phase 2</w:t>
      </w:r>
    </w:p>
    <w:p w14:paraId="68544619"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4120F18" w14:textId="77777777" w:rsidR="005750D1" w:rsidRDefault="005750D1" w:rsidP="005750D1">
      <w:r>
        <w:t xml:space="preserve">                                Data Released&amp;nbsp;</w:t>
      </w:r>
    </w:p>
    <w:p w14:paraId="43D9AF4F"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1274E42" w14:textId="77777777" w:rsidR="005750D1" w:rsidRDefault="005750D1" w:rsidP="005750D1">
      <w:r>
        <w:t xml:space="preserve">                                Conference Presentation&amp;nbsp;</w:t>
      </w:r>
    </w:p>
    <w:p w14:paraId="2BF1E450" w14:textId="77777777" w:rsidR="005750D1" w:rsidRDefault="005750D1" w:rsidP="005750D1">
      <w:r>
        <w:t xml:space="preserve">                            &lt;/div&gt;&lt;/div&gt;&lt;/td&gt;&lt;td role="cell" data-prime="[object Object]" class="" style="width: 160px;"&gt;&lt;span class="p-column-title"&gt;&lt;/span&gt; &lt;div blurred-text="2026-07-12" class="w-full"&gt;&lt;div data-key="catalyst_date"&gt;&lt;a href="https://www.biopharmcatalyst.com/company/IONS/news/323762" target="_blank"&gt;&lt;span&gt;</w:t>
      </w:r>
    </w:p>
    <w:p w14:paraId="79D09C96" w14:textId="77777777" w:rsidR="005750D1" w:rsidRDefault="005750D1" w:rsidP="005750D1">
      <w:r>
        <w:t xml:space="preserve">                July 12-15, 2026</w:t>
      </w:r>
    </w:p>
    <w:p w14:paraId="53142A4A" w14:textId="77777777" w:rsidR="005750D1" w:rsidRDefault="005750D1" w:rsidP="005750D1">
      <w:r>
        <w:t xml:space="preserve">            &lt;/span&gt;&lt;/a&gt;&lt;/div&gt;&lt;/div&gt;&lt;/td&gt;&lt;td role="cell" data-prime="[object Object]" class="" style="width: 370px;"&gt;&lt;span class="p-column-title"&gt;&lt;/span&gt; &lt;div blurred-text="Phase 2 data to be presented at AAIC on July 12-15, 2026. Phase 2 topline data reported that trial did not meet primary endpoint, noted May 14, 2026." class="w-full"&gt;&lt;div&gt;&lt;span&gt;Phase 2 data to be presented at AAIC on July 12-15, 2026. Phase 2 topline data reported that trial did not meet primary endpoint, noted May 14, 2026.&lt;!----&gt;&lt;/span&gt; &lt;!----&gt; &lt;!----&gt;&lt;/div&gt;&lt;/div&gt;&lt;/td&gt;&lt;td role="cell" data-prime="[object Object]" class="" style="width: 370px;"&gt;&lt;span class="p-column-title"&gt;&lt;/span&gt; &lt;div class="w-full"&gt;&lt;div class="flex flex-col items-start space-y-2 inline-block" data-key="conference"&gt;&lt;div&gt;&lt;a href="https://aaic.alz.org/" target="_blank" class="text-muted"&gt;&lt;i class="fas fa-external-link-alt" aria-hidden="true"&gt;&lt;/i&gt; Alzheimer's Association International Conference (AAIC 2026)&lt;/a&gt; &lt;span&gt;&lt;span class="date"&gt;12/07/2026 ET&lt;/span&gt; &lt;span&gt; - &lt;/span&gt; &lt;span class="date"&gt;15/07/2026 ET&lt;/span&gt;&lt;/span&gt; &lt;a href="/calendars/conferences?table=1&amp;amp;id=731"&gt;&lt;i class="fas fa-calendar-alt" aria-hidden="true"&gt;&lt;/i&gt;</w:t>
      </w:r>
    </w:p>
    <w:p w14:paraId="47A74634" w14:textId="77777777" w:rsidR="005750D1" w:rsidRDefault="005750D1" w:rsidP="005750D1">
      <w:r>
        <w:lastRenderedPageBreak/>
        <w:t xml:space="preserve">            Conference Calendar</w:t>
      </w:r>
    </w:p>
    <w:p w14:paraId="773D1340" w14:textId="77777777" w:rsidR="005750D1" w:rsidRDefault="005750D1" w:rsidP="005750D1">
      <w:r>
        <w:t xml:space="preserve">        &lt;/a&gt;&lt;/div&gt;&lt;/div&gt;&lt;/div&gt;&lt;/td&gt;&lt;td role="cell" data-prime="[object Object]" class="" style="width: 160px;"&gt;&lt;span class="p-column-title"&gt;&lt;/span&gt; &lt;div blurred-text="17.74" class="w-full"&gt;&lt;span&gt;&lt;span number-format-options="[object Object]"&gt;17.74&lt;/span&gt;&lt;/span&gt;&lt;/div&gt;&lt;/td&gt;&lt;td role="cell" data-prime="[object Object]" class="" style="width: 160px;"&gt;&lt;span class="p-column-title"&gt;&lt;/span&gt; &lt;div blurred-text="34.96" class="w-full"&gt;&lt;span&gt;&lt;span number-format-options="[object Object]"&gt;34.96&lt;/span&gt;&lt;/span&gt;&lt;/div&gt;&lt;/td&gt;&lt;td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D1880B2" w14:textId="77777777" w:rsidR="005750D1" w:rsidRDefault="005750D1" w:rsidP="005750D1">
      <w:r>
        <w:t xml:space="preserve">         &lt;span data-v-5afd0d46="" class="font-bold"&gt;Diranersen (IONIS-MAPTRx/BIIB080) - (CELIA)&lt;/span&gt;&lt;/h5&gt;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w:t>
      </w:r>
      <w:r>
        <w:lastRenderedPageBreak/>
        <w:t xml:space="preserve">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w:t>
      </w:r>
      <w:r>
        <w:lastRenderedPageBreak/>
        <w:t xml:space="preserve">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w:t>
      </w:r>
      <w:r>
        <w:lastRenderedPageBreak/>
        <w:t xml:space="preserve">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blurred-text="12471538789" class="w-full"&gt;&lt;span&gt;&lt;span number-format-options="[object Object]"&gt;12.47B&lt;/span&gt;&lt;/span&gt;&lt;/div&gt;&lt;/td&gt;&lt;td role="cell" data-prime="[object Object]" </w:t>
      </w:r>
      <w:r>
        <w:lastRenderedPageBreak/>
        <w:t>class=""&gt;&lt;span class="p-column-title"&gt;&lt;/span&gt; &lt;div blurred-text="2026-05-14 07:31:50" class="w-full"&gt;&lt;span&gt;14/05/2026 ET&lt;/span&gt;&lt;/div&gt;&lt;/td&gt;&lt;td role="cell" data-prime="[object Object]" class="" style="width: 180px;"&gt;&lt;span class="p-column-title"&gt;&lt;/span&gt; &lt;div blurred-text="165262556" class="w-full"&gt;&lt;span&gt;&lt;span number-format-options="[object Object]"&gt;165.26M&lt;/span&gt;&lt;/span&gt;&lt;/div&gt;&lt;/td&gt;&lt;/tr&gt; &lt;!----&gt; &lt;!----&gt;&lt;!----&gt; &lt;tr role="row" class=""&gt;&lt;td role="cell" data-prime="[object Object]" class="p-frozen-column" style="width: 110px; left: 0px;"&gt;&lt;span class="p-column-title"&gt;&lt;/span&gt; &lt;div blurred-text="BIIB" class="w-full"&gt;&lt;span&gt;&lt;!----&gt; &lt;div class="flex items-center space-x-2"&gt;&lt;!----&gt; &lt;div class="flex items-center space-x-2"&gt;&lt;a href="/company/BIIB"&gt;BIIB&lt;/a&gt; &lt;div id="indicator_255"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blurred-text="Biogen Inc." class="w-full"&gt;&lt;div class="inline-block"&gt;&lt;div class="max-w-50 mb-2"&gt;&lt;img src="/logos/BIIB/round.png" alt="" class="w-full"&gt;&lt;/div&gt; &lt;span&gt;</w:t>
      </w:r>
    </w:p>
    <w:p w14:paraId="300E3602" w14:textId="77777777" w:rsidR="005750D1" w:rsidRDefault="005750D1" w:rsidP="005750D1">
      <w:r>
        <w:t xml:space="preserve">    Biogen Inc.</w:t>
      </w:r>
    </w:p>
    <w:p w14:paraId="2C3AC29E" w14:textId="77777777" w:rsidR="005750D1" w:rsidRDefault="005750D1" w:rsidP="005750D1">
      <w:r>
        <w:t xml:space="preserve">  &lt;/span&gt;&lt;/div&gt;&lt;/div&gt;&lt;/td&gt;&lt;td role="cell" data-prime="[object Object]" class="" style="width: 160px;"&gt;&lt;span class="p-column-title"&gt;&lt;/span&gt; &lt;div blurred-text="193.0600" class="w-full"&gt;&lt;div class="inline-block" data-key="company_price"&gt;&lt;span&gt;&lt;div class="price"&gt;$193.06&lt;/div&gt; &lt;small class="number change-down"&gt; -2.94 &lt;span&gt;&amp;nbsp;&amp;nbsp;&lt;/span&gt;-1.50% &lt;/small&gt;&lt;/span&gt;&lt;/div&gt;&lt;/div&gt;&lt;/td&gt;&lt;td role="cell" data-prime="[object Object]" class="" style="width: 200px;"&gt;&lt;span class="p-column-title"&gt;&lt;/span&gt; &lt;div blurred-text="187.21,1777867200,189.13,1777953600,190.68,1778040000,191.38,1778126400,193.45,1778212800,197.95,1778472000,199.36,1778558400,204.53,1778644800,191.37,1778731200,192.95,1778817600,191.91,1779076800,190.56,1779163200,187.8,1779249600,189.47,1779336000,193.76,1779422400,193.08,1779768000,196.97,1779854400,196.39,1779940800,196,1780027200" class="w-full"&gt;&lt;div class="" data-key="price_change_sparkline"&gt;&lt;!----&gt; &lt;div&gt;&lt;img src="/sparklines/BIIB/30/BIIB.png" alt="" width="165"&gt;&lt;/div&gt;&lt;/div&gt;&lt;/div&gt;&lt;/td&gt;&lt;td role="cell" data-prime="[object Object]" class="" style="width: 200px;"&gt;&lt;span class="p-column-title"&gt;&lt;/span&gt; &lt;div blurred-text="Diranersen (IONIS-MAPTRx/BIIB080) - (CELIA)" class="w-full"&gt;&lt;div class="flex flex-col h-full mb-2"&gt;&lt;strong class="mb-3"&gt;Diranersen (IONIS-MAPTRx/BIIB080) - (CELIA)&lt;/strong&gt;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blurred-text="NCT05399888" class="w-full"&gt;&lt;div class="flex flex-col space-y-2" labelkey="label"&gt;&lt;a target="_blank" href="https://clinicaltrials.gov/study/NCT05399888"&gt;NCT05399888&lt;/a&gt;&lt;/div&gt;&lt;/div&gt;&lt;/td&gt;&lt;td role="cell" data-prime="[object Object]" class="" style="width: 220px;"&gt;&lt;span class="p-column-title"&gt;&lt;/span&gt; &lt;div blurred-text="Alzheimer's disease" class="w-full"&gt;&lt;div&gt;</w:t>
      </w:r>
    </w:p>
    <w:p w14:paraId="654903B5" w14:textId="77777777" w:rsidR="005750D1" w:rsidRDefault="005750D1" w:rsidP="005750D1">
      <w:r>
        <w:t xml:space="preserve">                                Alzheimer's disease&amp;nbsp;</w:t>
      </w:r>
    </w:p>
    <w:p w14:paraId="3D202E91" w14:textId="77777777" w:rsidR="005750D1" w:rsidRDefault="005750D1" w:rsidP="005750D1">
      <w:r>
        <w:lastRenderedPageBreak/>
        <w:t xml:space="preserve">                            &lt;/div&gt;&lt;/div&gt;&lt;/td&gt;&lt;td role="cell" data-prime="[object Object]" class="" style="width: 180px;"&gt;&lt;span class="p-column-title"&gt;&lt;/span&gt; &lt;div blurred-text="phase2" class="w-full"&gt;&lt;div&gt;</w:t>
      </w:r>
    </w:p>
    <w:p w14:paraId="16A7352A" w14:textId="77777777" w:rsidR="005750D1" w:rsidRDefault="005750D1" w:rsidP="005750D1">
      <w:r>
        <w:t xml:space="preserve">    Phase 2</w:t>
      </w:r>
    </w:p>
    <w:p w14:paraId="27AF407C"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9499FAE" w14:textId="77777777" w:rsidR="005750D1" w:rsidRDefault="005750D1" w:rsidP="005750D1">
      <w:r>
        <w:t xml:space="preserve">                                Data Released&amp;nbsp;</w:t>
      </w:r>
    </w:p>
    <w:p w14:paraId="687F8663"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F537C4C" w14:textId="77777777" w:rsidR="005750D1" w:rsidRDefault="005750D1" w:rsidP="005750D1">
      <w:r>
        <w:t xml:space="preserve">                                Conference Presentation&amp;nbsp;</w:t>
      </w:r>
    </w:p>
    <w:p w14:paraId="40D464DF" w14:textId="77777777" w:rsidR="005750D1" w:rsidRDefault="005750D1" w:rsidP="005750D1">
      <w:r>
        <w:t xml:space="preserve">                            &lt;/div&gt;&lt;/div&gt;&lt;/td&gt;&lt;td role="cell" data-prime="[object Object]" class="" style="width: 160px;"&gt;&lt;span class="p-column-title"&gt;&lt;/span&gt; &lt;div blurred-text="2026-07-12" class="w-full"&gt;&lt;div data-key="catalyst_date"&gt;&lt;a href="https://www.biopharmcatalyst.com/company/IONS/news/323762" target="_blank"&gt;&lt;span&gt;</w:t>
      </w:r>
    </w:p>
    <w:p w14:paraId="2F2EA331" w14:textId="77777777" w:rsidR="005750D1" w:rsidRDefault="005750D1" w:rsidP="005750D1">
      <w:r>
        <w:t xml:space="preserve">                July 12-15, 2026</w:t>
      </w:r>
    </w:p>
    <w:p w14:paraId="2B376306" w14:textId="77777777" w:rsidR="005750D1" w:rsidRDefault="005750D1" w:rsidP="005750D1">
      <w:r>
        <w:t xml:space="preserve">            &lt;/span&gt;&lt;/a&gt;&lt;/div&gt;&lt;/div&gt;&lt;/td&gt;&lt;td role="cell" data-prime="[object Object]" class="" style="width: 370px;"&gt;&lt;span class="p-column-title"&gt;&lt;/span&gt; &lt;div blurred-text="Phase 2 data to be presented at AAIC on July 12-15, 2026. Phase 2 topline data reported that trial did not meet primary endpoint, noted May 14, 2026." class="w-full"&gt;&lt;div&gt;&lt;span&gt;Phase 2 data to be presented at AAIC on July 12-15, 2026. Phase 2 topline data reported that trial did not meet primary endpoint, noted May 14, 2026.&lt;!----&gt;&lt;/span&gt; &lt;!----&gt; &lt;!----&gt;&lt;/div&gt;&lt;/div&gt;&lt;/td&gt;&lt;td role="cell" data-prime="[object Object]" class="" style="width: 370px;"&gt;&lt;span class="p-column-title"&gt;&lt;/span&gt; &lt;div class="w-full"&gt;&lt;div class="flex flex-col items-start space-y-2 inline-block" data-key="conference"&gt;&lt;div&gt;&lt;a href="https://aaic.alz.org/" target="_blank" class="text-muted"&gt;&lt;i class="fas fa-external-link-alt" aria-hidden="true"&gt;&lt;/i&gt; Alzheimer's Association International Conference (AAIC 2026)&lt;/a&gt; &lt;span&gt;&lt;span class="date"&gt;12/07/2026 ET&lt;/span&gt; &lt;span&gt; - &lt;/span&gt; &lt;span class="date"&gt;15/07/2026 ET&lt;/span&gt;&lt;/span&gt; &lt;a href="/calendars/conferences?table=1&amp;amp;id=731"&gt;&lt;i class="fas fa-calendar-alt" aria-hidden="true"&gt;&lt;/i&gt;</w:t>
      </w:r>
    </w:p>
    <w:p w14:paraId="06DE96F4" w14:textId="77777777" w:rsidR="005750D1" w:rsidRDefault="005750D1" w:rsidP="005750D1">
      <w:r>
        <w:t xml:space="preserve">            Conference Calendar</w:t>
      </w:r>
    </w:p>
    <w:p w14:paraId="2451C3D7" w14:textId="77777777" w:rsidR="005750D1" w:rsidRDefault="005750D1" w:rsidP="005750D1">
      <w:r>
        <w:t xml:space="preserve">        &lt;/a&gt;&lt;/div&gt;&lt;/div&gt;&lt;/div&gt;&lt;/td&gt;&lt;td role="cell" data-prime="[object Object]" class="" style="width: 160px;"&gt;&lt;span class="p-column-title"&gt;&lt;/span&gt; &lt;div blurred-text="17.74" class="w-full"&gt;&lt;span&gt;&lt;span number-format-options="[object Object]"&gt;17.74&lt;/span&gt;&lt;/span&gt;&lt;/div&gt;&lt;/td&gt;&lt;td role="cell" data-prime="[object Object]" class="" style="width: 160px;"&gt;&lt;span class="p-column-</w:t>
      </w:r>
      <w:r>
        <w:lastRenderedPageBreak/>
        <w:t>title"&gt;&lt;/span&gt; &lt;div blurred-text="34.96" class="w-full"&gt;&lt;span&gt;&lt;span number-format-options="[object Object]"&gt;34.96&lt;/span&gt;&lt;/span&gt;&lt;/div&gt;&lt;/td&gt;&lt;td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FD2E798" w14:textId="77777777" w:rsidR="005750D1" w:rsidRDefault="005750D1" w:rsidP="005750D1">
      <w:r>
        <w:t xml:space="preserve">         &lt;span data-v-5afd0d46="" class="font-bold"&gt;Diranersen (IONIS-MAPTRx/BIIB080) - (CELIA)&lt;/span&gt;&lt;/h5&gt;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w:t>
      </w:r>
      <w:r>
        <w:lastRenderedPageBreak/>
        <w:t xml:space="preserve">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w:t>
      </w:r>
      <w:r>
        <w:lastRenderedPageBreak/>
        <w:t xml:space="preserve">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w:t>
      </w:r>
      <w:r>
        <w:lastRenderedPageBreak/>
        <w:t xml:space="preserve">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blurred-text="28502821808" class="w-full"&gt;&lt;span&gt;&lt;span number-format-options="[object Object]"&gt;28.5B&lt;/span&gt;&lt;/span&gt;&lt;/div&gt;&lt;/td&gt;&lt;td role="cell" data-prime="[object Object]" class=""&gt;&lt;span class="p-column-title"&gt;&lt;/span&gt; &lt;div blurred-text="2026-05-14 07:31:50" class="w-full"&gt;&lt;span&gt;14/05/2026 ET&lt;/span&gt;&lt;/div&gt;&lt;/td&gt;&lt;td role="cell" data-prime="[object Object]" class="" style="width: 180px;"&gt;&lt;span class="p-column-title"&gt;&lt;/span&gt; &lt;div blurred-text="147637117" class="w-full"&gt;&lt;span&gt;&lt;span number-format-options="[object Object]"&gt;147.64M&lt;/span&gt;&lt;/span&gt;&lt;/div&gt;&lt;/td&gt;&lt;/tr&gt; &lt;!----&gt; &lt;!----&gt;&lt;!----&gt; &lt;tr role="row" class=""&gt;&lt;td </w:t>
      </w:r>
      <w:r>
        <w:lastRenderedPageBreak/>
        <w:t>role="cell" data-prime="[object Object]" class="p-frozen-column" style="width: 110px; left: 0px;"&gt;&lt;span class="p-column-title"&gt;&lt;/span&gt; &lt;div blurred-text="CELC" class="w-full"&gt;&lt;span&gt;&lt;!----&gt; &lt;div class="flex items-center space-x-2"&gt;&lt;!----&gt; &lt;div class="flex items-center space-x-2"&gt;&lt;a href="/company/CELC"&gt;CELC&lt;/a&gt; &lt;div id="indicator_256"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blurred-text="Celcuity Inc." class="w-full"&gt;&lt;div class="inline-block"&gt;&lt;div class="max-w-50 mb-2"&gt;&lt;img src="/logos/CELC/round.png" alt="" class="w-full"&gt;&lt;/div&gt; &lt;span&gt;</w:t>
      </w:r>
    </w:p>
    <w:p w14:paraId="090B9FEB" w14:textId="77777777" w:rsidR="005750D1" w:rsidRDefault="005750D1" w:rsidP="005750D1">
      <w:r>
        <w:t xml:space="preserve">    Celcuity Inc.</w:t>
      </w:r>
    </w:p>
    <w:p w14:paraId="1E02AADA" w14:textId="77777777" w:rsidR="005750D1" w:rsidRDefault="005750D1" w:rsidP="005750D1">
      <w:r>
        <w:t xml:space="preserve">  &lt;/span&gt;&lt;/div&gt;&lt;/div&gt;&lt;/td&gt;&lt;td role="cell" data-prime="[object Object]" class="" style="width: 160px;"&gt;&lt;span class="p-column-title"&gt;&lt;/span&gt; &lt;div blurred-text="125.0650" class="w-full"&gt;&lt;div class="inline-block" data-key="company_price"&gt;&lt;span&gt;&lt;div class="price"&gt;$125.07&lt;/div&gt; &lt;small class="number change-down"&gt; -7.82 &lt;span&gt;&amp;nbsp;&amp;nbsp;&lt;/span&gt;-5.88% &lt;/small&gt;&lt;/span&gt;&lt;/div&gt;&lt;/div&gt;&lt;/td&gt;&lt;td role="cell" data-prime="[object Object]" class="" style="width: 200px;"&gt;&lt;span class="p-column-title"&gt;&lt;/span&gt; &lt;div blurred-text="144.98,1777867200,141.69,1777953600,139.44,1778040000,130.71,1778126400,131.06,1778212800,125.64,1778472000,124.68,1778558400,124.47,1778644800,134.72,1778731200,137.68,1778817600,132.18,1779076800,130.96,1779163200,140.34,1779249600,142.53,1779336000,138.23,1779422400,134.26,1779768000,133.97,1779854400,130.91,1779940800,132.88,1780027200" class="w-full"&gt;&lt;div class="" data-key="price_change_sparkline"&gt;&lt;!----&gt; &lt;div&gt;&lt;img src="/sparklines/CELC/30/CELC.png" alt="" width="165"&gt;&lt;/div&gt;&lt;/div&gt;&lt;/div&gt;&lt;/td&gt;&lt;td role="cell" data-prime="[object Object]" class="" style="width: 200px;"&gt;&lt;span class="p-column-title"&gt;&lt;/span&gt; &lt;div blurred-text="Gedatolisib with Fulvestrant - (VIKTORIA-1)" class="w-full"&gt;&lt;div class="flex flex-col h-full mb-2"&gt;&lt;strong class="mb-3"&gt;Gedatolisib with Fulvestrant - (VIKTORIA-1)&lt;/strong&gt;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blurred-text="NCT05501886" class="w-full"&gt;&lt;div class="flex flex-col space-y-2" labelkey="label"&gt;&lt;a target="_blank" href="https://clinicaltrials.gov/study/NCT05501886"&gt;NCT05501886&lt;/a&gt;&lt;/div&gt;&lt;/div&gt;&lt;/td&gt;&lt;td role="cell" data-prime="[object Object]" class="" style="width: 220px;"&gt;&lt;span class="p-column-title"&gt;&lt;/span&gt; &lt;div blurred-text="HR+/HER2- advanced breast cancer" class="w-full"&gt;&lt;div&gt;</w:t>
      </w:r>
    </w:p>
    <w:p w14:paraId="676134AD" w14:textId="77777777" w:rsidR="005750D1" w:rsidRDefault="005750D1" w:rsidP="005750D1">
      <w:r>
        <w:lastRenderedPageBreak/>
        <w:t xml:space="preserve">                                HR+/HER2- advanced breast cancer&amp;nbsp;</w:t>
      </w:r>
    </w:p>
    <w:p w14:paraId="172EB5A1" w14:textId="77777777" w:rsidR="005750D1" w:rsidRDefault="005750D1" w:rsidP="005750D1">
      <w:r>
        <w:t xml:space="preserve">                            &lt;/div&gt;&lt;/div&gt;&lt;/td&gt;&lt;td role="cell" data-prime="[object Object]" class="" style="width: 180px;"&gt;&lt;span class="p-column-title"&gt;&lt;/span&gt; &lt;div blurred-text="phase5" class="w-full"&gt;&lt;div&gt;</w:t>
      </w:r>
    </w:p>
    <w:p w14:paraId="75FAA0BA" w14:textId="77777777" w:rsidR="005750D1" w:rsidRDefault="005750D1" w:rsidP="005750D1">
      <w:r>
        <w:t xml:space="preserve">    PDUFA priority review</w:t>
      </w:r>
    </w:p>
    <w:p w14:paraId="2AF4E51A"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005CEB8" w14:textId="77777777" w:rsidR="005750D1" w:rsidRDefault="005750D1" w:rsidP="005750D1">
      <w:r>
        <w:t xml:space="preserve">                                Ongoing&amp;nbsp;</w:t>
      </w:r>
    </w:p>
    <w:p w14:paraId="49D82C21"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0521CC2D" w14:textId="77777777" w:rsidR="005750D1" w:rsidRDefault="005750D1" w:rsidP="005750D1">
      <w:r>
        <w:t xml:space="preserve">                                Regulatory Decision&amp;nbsp;</w:t>
      </w:r>
    </w:p>
    <w:p w14:paraId="7CA29A2F" w14:textId="77777777" w:rsidR="005750D1" w:rsidRDefault="005750D1" w:rsidP="005750D1">
      <w:r>
        <w:t xml:space="preserve">                            &lt;/div&gt;&lt;/div&gt;&lt;/td&gt;&lt;td role="cell" data-prime="[object Object]" class="" style="width: 160px;"&gt;&lt;span class="p-column-title"&gt;&lt;/span&gt; &lt;div blurred-text="2026-07-17" class="w-full"&gt;&lt;div data-key="catalyst_date"&gt;&lt;a href="https://www.biopharmcatalyst.com/company/CELC/news/323902" target="_blank"&gt;&lt;span&gt;&lt;span&gt;17/07/2026 ET&lt;/span&gt;&lt;/span&gt;&lt;/a&gt;&lt;/div&gt;&lt;/div&gt;&lt;/td&gt;&lt;td role="cell" data-prime="[object Object]" class="" style="width: 370px;"&gt;&lt;span class="p-column-title"&gt;&lt;/span&gt; &lt;div blurred-text="PDUFA Priority Review date on July 17, 2026. Celcuity (CELC) reported positive Phase 3 topline results demonstrated statistically significant and clinically meaningful PFS improvement versus alpelisib plus fulvestrant, supporting planned sNDA submission, noted May 1, 2026. Additional data to be shared at ASCO on June 2, 2026." class="w-full"&gt;&lt;div&gt;&lt;span&gt;PDUFA Priority Review date on July 17, 2026. Celcuity (CELC) reported positive Phase 3 topline results demonstrated statistically significant and clinically meaningful PFS improvement versus alpelisib&lt;!----&gt;&lt;/span&gt;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w:t>
      </w:r>
      <w:r>
        <w:lastRenderedPageBreak/>
        <w:t>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501F3FD" w14:textId="77777777" w:rsidR="005750D1" w:rsidRDefault="005750D1" w:rsidP="005750D1">
      <w:r>
        <w:t xml:space="preserve">         &lt;span data-v-5afd0d46="" class="font-bold"&gt;Gedatolisib with Fulvestrant - (VIKTORIA-1)&lt;/span&gt;&lt;/h5&gt;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w:t>
      </w:r>
      <w:r>
        <w:lastRenderedPageBreak/>
        <w:t xml:space="preserve">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w:t>
      </w:r>
      <w:r>
        <w:lastRenderedPageBreak/>
        <w:t xml:space="preserve">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w:t>
      </w:r>
      <w:r>
        <w:lastRenderedPageBreak/>
        <w:t xml:space="preserve">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blurred-text="6098955809" class="w-full"&gt;&lt;span&gt;&lt;span number-format-options="[object Object]"&gt;6.1B&lt;/span&gt;&lt;/span&gt;&lt;/div&gt;&lt;/td&gt;&lt;td role="cell" data-prime="[object Object]" class=""&gt;&lt;span class="p-column-title"&gt;&lt;/span&gt; &lt;div blurred-text="2026-05-15 11:10:29" class="w-full"&gt;&lt;span&gt;15/05/2026 ET&lt;/span&gt;&lt;/div&gt;&lt;/td&gt;&lt;td role="cell" data-prime="[object Object]" class="" style="width: 180px;"&gt;&lt;span class="p-column-title"&gt;&lt;/span&gt; &lt;div blurred-text="48766288" class="w-full"&gt;&lt;span&gt;&lt;span number-format-options="[object Object]"&gt;48.77M&lt;/span&gt;&lt;/span&gt;&lt;/div&gt;&lt;/td&gt;&lt;/tr&gt; &lt;!----&gt; &lt;!----&gt;&lt;!----&gt; &lt;tr role="row" class=""&gt;&lt;td role="cell" data-prime="[object Object]" class="p-frozen-column" style="width: 110px; left: 0px;"&gt;&lt;span class="p-column-title"&gt;&lt;/span&gt; &lt;div blurred-text="MNKD" class="w-full"&gt;&lt;span&gt;&lt;!----&gt; &lt;div class="flex items-center space-x-2"&gt;&lt;!----&gt; &lt;div class="flex items-center space-x-2"&gt;&lt;a href="/company/MNKD"&gt;MNKD&lt;/a&gt; &lt;div id="indicator_257"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blurred-text="MannKind Corporation" class="w-full"&gt;&lt;div class="inline-block"&gt;&lt;div class="max-w-50 mb-2"&gt;&lt;img src="/logos/MNKD/round.png" alt="" class="w-full"&gt;&lt;/div&gt; &lt;span&gt;</w:t>
      </w:r>
    </w:p>
    <w:p w14:paraId="36F9EE94" w14:textId="77777777" w:rsidR="005750D1" w:rsidRDefault="005750D1" w:rsidP="005750D1">
      <w:r>
        <w:t xml:space="preserve">    MannKind Corporation</w:t>
      </w:r>
    </w:p>
    <w:p w14:paraId="2D426A0D" w14:textId="77777777" w:rsidR="005750D1" w:rsidRDefault="005750D1" w:rsidP="005750D1">
      <w:r>
        <w:t xml:space="preserve">  &lt;/span&gt;&lt;/div&gt;&lt;/div&gt;&lt;/td&gt;&lt;td role="cell" data-prime="[object Object]" class="" style="width: 160px;"&gt;&lt;span class="p-column-title"&gt;&lt;/span&gt; &lt;div blurred-text="3.5150" class="w-full"&gt;&lt;div class="inline-block" data-key="company_price"&gt;&lt;span&gt;&lt;div class="price"&gt;$3.52&lt;/div&gt; &lt;small class="number change-down"&gt; -0.26 &lt;span&gt;&amp;nbsp;&amp;nbsp;&lt;/span&gt;-6.76% &lt;/small&gt;&lt;/span&gt;&lt;/div&gt;&lt;/div&gt;&lt;/td&gt;&lt;td role="cell" data-prime="[object Object]" class="" style="width: 200px;"&gt;&lt;span class="p-column-title"&gt;&lt;/span&gt; &lt;div blurred-text="2.81,1777867200,2.86,1777953600,3.56,1778040000,3.55,1778126400,3.52,1778212800,3.36,1778472000,3.28,1778558400,3.21,1778644800,3.22,1778731200,3.09,1778817600,2.99,1779076800,2.96,1779163200,3.25,1779249600,3.31,1779336000,3.38,1779422400,3.53,1779768000,3.55,1779854400,3.64,1779940800,3.77,1780027200" class="w-full"&gt;&lt;div class="" data-key="price_change_sparkline"&gt;&lt;!----&gt; &lt;div&gt;&lt;img src="/sparklines/MNKD/30/MNKD.png" alt="" width="165"&gt;&lt;/div&gt;&lt;/div&gt;&lt;/div&gt;&lt;/td&gt;&lt;td role="cell" data-prime="[object Object]" class="" style="width: 200px;"&gt;&lt;span class="p-column-title"&gt;&lt;/span&gt; &lt;div blurred-text="FUROSCIX ReadyFlow Autoinjector (SCP-111)" class="w-full"&gt;&lt;div class="flex flex-col h-full mb-2"&gt;&lt;strong class="mb-3"&gt;FUROSCIX ReadyFlow Autoinjector (SCP-111)&lt;/strong&gt;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blurred-text="Edema in adult patients with chronic heart failure (CHF) or chronic kidney disease (CKD)" class="w-full"&gt;&lt;div&gt;</w:t>
      </w:r>
    </w:p>
    <w:p w14:paraId="67EB36BB" w14:textId="77777777" w:rsidR="005750D1" w:rsidRDefault="005750D1" w:rsidP="005750D1">
      <w:r>
        <w:t xml:space="preserve">                                Edema in adult patients with chronic heart failure (CHF) or chronic kidney disease (CKD)&amp;nbsp;</w:t>
      </w:r>
    </w:p>
    <w:p w14:paraId="459FA51C" w14:textId="77777777" w:rsidR="005750D1" w:rsidRDefault="005750D1" w:rsidP="005750D1">
      <w:r>
        <w:t xml:space="preserve">                            &lt;/div&gt;&lt;/div&gt;&lt;/td&gt;&lt;td role="cell" data-prime="[object Object]" class="" style="width: 180px;"&gt;&lt;span class="p-column-title"&gt;&lt;/span&gt; &lt;div blurred-text="phase5" class="w-full"&gt;&lt;div&gt;</w:t>
      </w:r>
    </w:p>
    <w:p w14:paraId="188E02B5" w14:textId="77777777" w:rsidR="005750D1" w:rsidRDefault="005750D1" w:rsidP="005750D1">
      <w:r>
        <w:t xml:space="preserve">    PDUFA</w:t>
      </w:r>
    </w:p>
    <w:p w14:paraId="1B0AA3EF"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23FDAEC" w14:textId="77777777" w:rsidR="005750D1" w:rsidRDefault="005750D1" w:rsidP="005750D1">
      <w:r>
        <w:t xml:space="preserve">                                Ongoing&amp;nbsp;</w:t>
      </w:r>
    </w:p>
    <w:p w14:paraId="66BE5411"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blurred-text="Regulatory Decision" class="w-full"&gt;&lt;div&gt;</w:t>
      </w:r>
    </w:p>
    <w:p w14:paraId="2EAC0332" w14:textId="77777777" w:rsidR="005750D1" w:rsidRDefault="005750D1" w:rsidP="005750D1">
      <w:r>
        <w:t xml:space="preserve">                                Regulatory Decision&amp;nbsp;</w:t>
      </w:r>
    </w:p>
    <w:p w14:paraId="180358AD" w14:textId="77777777" w:rsidR="005750D1" w:rsidRDefault="005750D1" w:rsidP="005750D1">
      <w:r>
        <w:t xml:space="preserve">                            &lt;/div&gt;&lt;/div&gt;&lt;/td&gt;&lt;td role="cell" data-prime="[object Object]" class="" style="width: 160px;"&gt;&lt;span class="p-column-title"&gt;&lt;/span&gt; &lt;div blurred-text="2026-07-26" class="w-full"&gt;&lt;div data-key="catalyst_date"&gt;&lt;a href="https://www.biopharmcatalyst.com/company/MNKD/news/312944" target="_blank"&gt;&lt;span&gt;&lt;span&gt;26/07/2026 ET&lt;/span&gt;&lt;/span&gt;&lt;/a&gt;&lt;/div&gt;&lt;/div&gt;&lt;/td&gt;&lt;td role="cell" data-prime="[object Object]" class="" style="width: 370px;"&gt;&lt;span class="p-column-title"&gt;&lt;/span&gt; &lt;div blurred-text="PDUFA target action date of July 26, 2026." class="w-full"&gt;&lt;div&gt;&lt;span&gt;PDUFA target action date of July 26,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class="w-full"&gt;&lt;span&gt;&lt;span&gt;—&lt;/span&gt;&lt;/span&gt;&lt;/div&gt;&lt;/td&gt;&lt;td role="cell" data-prime="[object Object]" class="" style="width: 160px;"&gt;&lt;span class="p-column-title"&gt;&lt;/span&gt; &lt;div class="w-full"&gt;&lt;span&gt;&lt;span&gt;—&lt;/span&gt;&lt;/span&gt;&lt;/div&gt;&lt;/td&gt;&lt;td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36DB193" w14:textId="77777777" w:rsidR="005750D1" w:rsidRDefault="005750D1" w:rsidP="005750D1">
      <w:r>
        <w:t xml:space="preserve">         &lt;span data-v-5afd0d46="" class="font-bold"&gt;FUROSCIX ReadyFlow Autoinjector (SCP-111)&lt;/span&gt;&lt;/h5&gt;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w:t>
      </w:r>
      <w:r>
        <w:lastRenderedPageBreak/>
        <w:t xml:space="preserve">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w:t>
      </w:r>
      <w:r>
        <w:lastRenderedPageBreak/>
        <w:t xml:space="preserve">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w:t>
      </w:r>
      <w:r>
        <w:lastRenderedPageBreak/>
        <w:t xml:space="preserve">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blurred-text="1085959833" class="w-full"&gt;&lt;span&gt;&lt;span number-format-options="[object Object]"&gt;1.09B&lt;/span&gt;&lt;/span&gt;&lt;/div&gt;&lt;/td&gt;&lt;td role="cell" data-prime="[object Object]" class=""&gt;&lt;span class="p-column-title"&gt;&lt;/span&gt; &lt;div blurred-text="2026-02-26 08:22:48" class="w-full"&gt;&lt;span&gt;26/02/2026 ET&lt;/span&gt;&lt;/div&gt;&lt;/td&gt;&lt;td role="cell" data-prime="[object Object]" class="" style="width: 180px;"&gt;&lt;span class="p-column-title"&gt;&lt;/span&gt; &lt;div blurred-text="308950166" class="w-full"&gt;&lt;span&gt;&lt;span number-format-options="[object Object]"&gt;308.95M&lt;/span&gt;&lt;/span&gt;&lt;/div&gt;&lt;/td&gt;&lt;/tr&gt; &lt;!----&gt; &lt;!----&gt;&lt;!----&gt; &lt;tr role="row" class=""&gt;&lt;td role="cell" data-prime="[object Object]" class="p-frozen-column" style="width: 110px; left: 0px;"&gt;&lt;span class="p-column-title"&gt;&lt;/span&gt; &lt;div blurred-text="NRXP" class="w-full"&gt;&lt;span&gt;&lt;!----&gt; &lt;div class="flex items-center space-x-2"&gt;&lt;!----&gt; &lt;div class="flex items-center space-x-2"&gt;&lt;a href="/company/NRXP"&gt;NRXP&lt;/a&gt; &lt;div id="indicator_258"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blurred-text="NRX Pharmaceuticals Inc." class="w-full"&gt;&lt;div class="inline-block"&gt;&lt;div class="max-w-50 mb-2"&gt;&lt;img src="/logos/NRXP/round.png" alt="" class="w-full"&gt;&lt;/div&gt; &lt;span&gt;</w:t>
      </w:r>
    </w:p>
    <w:p w14:paraId="32422E3E" w14:textId="77777777" w:rsidR="005750D1" w:rsidRDefault="005750D1" w:rsidP="005750D1">
      <w:r>
        <w:t xml:space="preserve">    NRX Pharmaceuticals Inc.</w:t>
      </w:r>
    </w:p>
    <w:p w14:paraId="2FF4D232" w14:textId="77777777" w:rsidR="005750D1" w:rsidRDefault="005750D1" w:rsidP="005750D1">
      <w:r>
        <w:t xml:space="preserve">  &lt;/span&gt;&lt;/div&gt;&lt;/div&gt;&lt;/td&gt;&lt;td role="cell" data-prime="[object Object]" class="" style="width: 160px;"&gt;&lt;span class="p-column-title"&gt;&lt;/span&gt; &lt;div blurred-text="4.7600" class="w-full"&gt;&lt;div class="inline-block" data-key="company_price"&gt;&lt;span&gt;&lt;div class="price"&gt;$4.76&lt;/div&gt; &lt;small class="number change-up"&gt; +0.34 &lt;span&gt;&amp;nbsp;&amp;nbsp;&lt;/span&gt;+7.69% &lt;/small&gt;&lt;/span&gt;&lt;/div&gt;&lt;/div&gt;&lt;/td&gt;&lt;td role="cell" data-prime="[object Object]" class="" style="width: 200px;"&gt;&lt;span class="p-column-title"&gt;&lt;/span&gt; &lt;div blurred-text="3,1777867200,3.04,1777953600,3.05,1778040000,3.06,1778126400,3.08,1778212800,2.82,1778472000,2.87,1778558400,2.95,1778644800,3.21,1778731200,3.28,1778817600,3.115,1779076800,3.03,1779163200,2.97,1779249600,3.06,1779336000,3.22,1779422400,4.31,1779768000,4.28,1779854400,4.44,1779940800,4.42,1780027200" class="w-full"&gt;&lt;div class="" data-key="price_change_sparkline"&gt;&lt;!----&gt; &lt;div&gt;&lt;img src="/sparklines/NRXP/30/NRXP.png" alt="" width="165"&gt;&lt;/div&gt;&lt;/div&gt;&lt;/div&gt;&lt;/td&gt;&lt;td role="cell" data-prime="[object Object]" class="" style="width: 200px;"&gt;&lt;span class="p-column-title"&gt;&lt;/span&gt; &lt;div blurred-text="KETAFREE" class="w-full"&gt;&lt;div class="flex flex-col h-full mb-2"&gt;&lt;strong class="mb-3"&gt;KETAFREE&lt;/strong&gt; &lt;!----&gt; &lt;div class="mt-2"&gt;&lt;div&gt;&lt;!----&gt;&lt;/div&gt;&lt;/div&gt;&lt;/div&gt;&lt;/div&gt;&lt;/td&gt;&lt;td role="cell" data-prime="[object Object]" class="" style="width: 200px;"&gt;&lt;span class="p-column-title"&gt;&lt;/span&gt; &lt;div class="w-full"&gt;&lt;!----&gt;&lt;/div&gt;&lt;/td&gt;&lt;td role="cell" data-prime="[object Object]" class="" style="width: 220px;"&gt;&lt;span </w:t>
      </w:r>
      <w:r>
        <w:lastRenderedPageBreak/>
        <w:t>class="p-column-title"&gt;&lt;/span&gt; &lt;div blurred-text="Preservative-free intravenous ketamine formulation" class="w-full"&gt;&lt;div&gt;</w:t>
      </w:r>
    </w:p>
    <w:p w14:paraId="5E30A18D" w14:textId="77777777" w:rsidR="005750D1" w:rsidRDefault="005750D1" w:rsidP="005750D1">
      <w:r>
        <w:t xml:space="preserve">                                Preservative-free intravenous ketamine formulation&amp;nbsp;</w:t>
      </w:r>
    </w:p>
    <w:p w14:paraId="0AB292D1" w14:textId="77777777" w:rsidR="005750D1" w:rsidRDefault="005750D1" w:rsidP="005750D1">
      <w:r>
        <w:t xml:space="preserve">                            &lt;/div&gt;&lt;/div&gt;&lt;/td&gt;&lt;td role="cell" data-prime="[object Object]" class="" style="width: 180px;"&gt;&lt;span class="p-column-title"&gt;&lt;/span&gt; &lt;div blurred-text="phase5" class="w-full"&gt;&lt;div&gt;</w:t>
      </w:r>
    </w:p>
    <w:p w14:paraId="7FB70150" w14:textId="77777777" w:rsidR="005750D1" w:rsidRDefault="005750D1" w:rsidP="005750D1">
      <w:r>
        <w:t xml:space="preserve">    PDUFA</w:t>
      </w:r>
    </w:p>
    <w:p w14:paraId="2ABA4C68"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811EC73" w14:textId="77777777" w:rsidR="005750D1" w:rsidRDefault="005750D1" w:rsidP="005750D1">
      <w:r>
        <w:t xml:space="preserve">                                Ongoing&amp;nbsp;</w:t>
      </w:r>
    </w:p>
    <w:p w14:paraId="72A8DA3B"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52C8FD32" w14:textId="77777777" w:rsidR="005750D1" w:rsidRDefault="005750D1" w:rsidP="005750D1">
      <w:r>
        <w:t xml:space="preserve">                                Regulatory Decision&amp;nbsp;</w:t>
      </w:r>
    </w:p>
    <w:p w14:paraId="03A6596F" w14:textId="77777777" w:rsidR="005750D1" w:rsidRDefault="005750D1" w:rsidP="005750D1">
      <w:r>
        <w:t xml:space="preserve">                            &lt;/div&gt;&lt;/div&gt;&lt;/td&gt;&lt;td role="cell" data-prime="[object Object]" class="" style="width: 160px;"&gt;&lt;span class="p-column-title"&gt;&lt;/span&gt; &lt;div blurred-text="2026-07-29" class="w-full"&gt;&lt;div data-key="catalyst_date"&gt;&lt;a href="https://www.biopharmcatalyst.com/company/NRXP/news/324158" target="_blank"&gt;&lt;span&gt;&lt;span&gt;29/07/2026 ET&lt;/span&gt;&lt;/span&gt;&lt;/a&gt;&lt;/div&gt;&lt;/div&gt;&lt;/td&gt;&lt;td role="cell" data-prime="[object Object]" class="" style="width: 370px;"&gt;&lt;span class="p-column-title"&gt;&lt;/span&gt; &lt;div blurred-text="GDUFA date expected July 29, 2026. The company received a letter from the FDA Office of Generic Drugs' Bioequivalence Program stating that &amp;quot;FDA has not identified any bioequivalence deficiencies at this time,&amp;quot; noted March 17, 2026." class="w-full"&gt;&lt;div&gt;&lt;span&gt;GDUFA date expected July 29, 2026. The company received a letter from the FDA Office of Generic Drugs' Bioequivalence Program stating that "FDA has not identified any bioequivalence deficiencies at th&lt;!----&gt;&lt;/span&gt;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blurred-text="87.13" class="w-full"&gt;&lt;span&gt;&lt;span number-format-options="[object Object]"&gt;87.13&lt;/span&gt;&lt;/span&gt;&lt;/div&gt;&lt;/td&gt;&lt;td role="cell" data-prime="[object Object]" class="" style="width: 160px;"&gt;&lt;span class="p-column-title"&gt;&lt;/span&gt; &lt;div blurred-text="87.13" class="w-full"&gt;&lt;span&gt;&lt;span number-format-options="[object Object]"&gt;87.13&lt;/span&gt;&lt;/span&gt;&lt;/div&gt;&lt;/td&gt;&lt;td role="cell" data-prime="[object Object]" class="" style="width: 220px;"&gt;&lt;span class="p-column-</w:t>
      </w:r>
      <w:r>
        <w:lastRenderedPageBreak/>
        <w:t>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FC1AAE1" w14:textId="77777777" w:rsidR="005750D1" w:rsidRDefault="005750D1" w:rsidP="005750D1">
      <w:r>
        <w:t xml:space="preserve">         &lt;span data-v-5afd0d46="" class="font-bold"&gt;KETAFREE&lt;/span&gt;&lt;/h5&gt;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blurred-text="172450002" class="w-full"&gt;&lt;span&gt;&lt;span number-format-options="[object Object]"&gt;172.45M&lt;/span&gt;&lt;/span&gt;&lt;/div&gt;&lt;/td&gt;&lt;td role="cell" data-prime="[object Object]" class=""&gt;&lt;span class="p-column-title"&gt;&lt;/span&gt; &lt;div blurred-text="2026-05-18 07:58:11" class="w-full"&gt;&lt;span&gt;18/05/2026 ET&lt;/span&gt;&lt;/div&gt;&lt;/td&gt;&lt;td role="cell" data-prime="[object Object]" class="" style="width: 180px;"&gt;&lt;span class="p-column-title"&gt;&lt;/span&gt; &lt;div blurred-text="36228992" class="w-full"&gt;&lt;span&gt;&lt;span number-format-options="[object Object]"&gt;36.23M&lt;/span&gt;&lt;/span&gt;&lt;/div&gt;&lt;/td&gt;&lt;/tr&gt; &lt;!----&gt; &lt;!----&gt;&lt;!----&gt; &lt;tr role="row" class=""&gt;&lt;td role="cell" data-prime="[object Object]" class="p-frozen-column" style="width: 110px; left: </w:t>
      </w:r>
      <w:r>
        <w:lastRenderedPageBreak/>
        <w:t>0px;"&gt;&lt;span class="p-column-title"&gt;&lt;/span&gt; &lt;div blurred-text="VTRS" class="w-full"&gt;&lt;span&gt;&lt;!----&gt; &lt;div class="flex items-center space-x-2"&gt;&lt;!----&gt; &lt;div class="flex items-center space-x-2"&gt;&lt;a href="/company/VTRS"&gt;VTRS&lt;/a&gt; &lt;div id="indicator_259"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blurred-text="Viatris Inc." class="w-full"&gt;&lt;div class="inline-block"&gt;&lt;div class="max-w-50 mb-2"&gt;&lt;img src="/logos/VTRS/round.png" alt="" class="w-full"&gt;&lt;/div&gt; &lt;span&gt;</w:t>
      </w:r>
    </w:p>
    <w:p w14:paraId="63C52C03" w14:textId="77777777" w:rsidR="005750D1" w:rsidRDefault="005750D1" w:rsidP="005750D1">
      <w:r>
        <w:t xml:space="preserve">    Viatris Inc.</w:t>
      </w:r>
    </w:p>
    <w:p w14:paraId="1E366AB9" w14:textId="77777777" w:rsidR="005750D1" w:rsidRDefault="005750D1" w:rsidP="005750D1">
      <w:r>
        <w:t xml:space="preserve">  &lt;/span&gt;&lt;/div&gt;&lt;/div&gt;&lt;/td&gt;&lt;td role="cell" data-prime="[object Object]" class="" style="width: 160px;"&gt;&lt;span class="p-column-title"&gt;&lt;/span&gt; &lt;div blurred-text="15.7700" class="w-full"&gt;&lt;div class="inline-block" data-key="company_price"&gt;&lt;span&gt;&lt;div class="price"&gt;$15.77&lt;/div&gt; &lt;small class="number change-down"&gt; -0.49 &lt;span&gt;&amp;nbsp;&amp;nbsp;&lt;/span&gt;-3.01% &lt;/small&gt;&lt;/span&gt;&lt;/div&gt;&lt;/div&gt;&lt;/td&gt;&lt;td role="cell" data-prime="[object Object]" class="" style="width: 200px;"&gt;&lt;span class="p-column-title"&gt;&lt;/span&gt; &lt;div blurred-text="15.091234347048298,1777867200,15.408944543828262,1777953600,15.835867620751339,1778040000,17.265563506261177,1778126400,17.047137745974954,1778212800,16.798926654740608,1778472000,17.047137745974954,1778558400,17.24570661896243,1778644800,17.13649373881932,1778731200,16.362075134168155,1778817600,16.381932021466902,1779076800,16.054293381037567,1779163200,16.471288014311266,1779249600,16.342218246869407,1779336000,16.65,1779422400,16.26,1779768000,16.29,1779854400,16.11,1779940800,16.26,1780027200" class="w-full"&gt;&lt;div class="" data-key="price_change_sparkline"&gt;&lt;!----&gt; &lt;div&gt;&lt;img src="/sparklines/VTRS/30/VTRS.png" alt="" width="165"&gt;&lt;/div&gt;&lt;/div&gt;&lt;/div&gt;&lt;/td&gt;&lt;td role="cell" data-prime="[object Object]" class="" style="width: 200px;"&gt;&lt;span class="p-column-title"&gt;&lt;/span&gt; &lt;div blurred-text="MR-100A-01(Low dose estrogen weekly patch (150 mcg norelgestromin and 17.5 mcg ethinyl estradiol))" class="w-full"&gt;&lt;div class="flex flex-col h-full mb-2"&gt;&lt;strong class="mb-3"&gt;MR-100A-01(Low dose estrogen weekly patch (150 mcg norelgestromin and 17.5 mcg ethinyl estradiol))&lt;/strong&gt; &lt;!----&gt; &lt;div class="mt-2"&gt;&lt;div&gt;&lt;!----&gt;&lt;/div&gt;&lt;/div&gt;&lt;/div&gt;&lt;/div&gt;&lt;/td&gt;&lt;td role="cell" data-prime="[object Object]" class="" style="width: 200px;"&gt;&lt;span class="p-column-title"&gt;&lt;/span&gt; &lt;div blurred-text="NCT05139121" class="w-full"&gt;&lt;div class="flex flex-col space-y-2" labelkey="label"&gt;&lt;a target="_blank" href="https://clinicaltrials.gov/study/NCT05139121"&gt;NCT05139121&lt;/a&gt;&lt;/div&gt;&lt;/div&gt;&lt;/td&gt;&lt;td role="cell" data-prime="[object Object]" class="" style="width: 220px;"&gt;&lt;span class="p-column-title"&gt;&lt;/span&gt; &lt;div blurred-text="Contraception" class="w-full"&gt;&lt;div&gt;</w:t>
      </w:r>
    </w:p>
    <w:p w14:paraId="28A909CF" w14:textId="77777777" w:rsidR="005750D1" w:rsidRDefault="005750D1" w:rsidP="005750D1">
      <w:r>
        <w:t xml:space="preserve">                                Contraception&amp;nbsp;</w:t>
      </w:r>
    </w:p>
    <w:p w14:paraId="77EA126D" w14:textId="77777777" w:rsidR="005750D1" w:rsidRDefault="005750D1" w:rsidP="005750D1">
      <w:r>
        <w:t xml:space="preserve">                            &lt;/div&gt;&lt;/div&gt;&lt;/td&gt;&lt;td role="cell" data-prime="[object Object]" class="" style="width: 180px;"&gt;&lt;span class="p-column-title"&gt;&lt;/span&gt; &lt;div blurred-text="phase5" class="w-full"&gt;&lt;div&gt;</w:t>
      </w:r>
    </w:p>
    <w:p w14:paraId="69D1E3B2" w14:textId="77777777" w:rsidR="005750D1" w:rsidRDefault="005750D1" w:rsidP="005750D1">
      <w:r>
        <w:t xml:space="preserve">    PDUFA</w:t>
      </w:r>
    </w:p>
    <w:p w14:paraId="3419067F"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w:t>
      </w:r>
      <w:r>
        <w:lastRenderedPageBreak/>
        <w:t>x="80" fill="#ddd" width="15" height="5" rx="2"&gt;&lt;/rect&gt;&lt;/g&gt;&lt;/svg&gt;&lt;/div&gt;&lt;/div&gt;&lt;/div&gt;&lt;/td&gt;&lt;td role="cell" data-prime="[object Object]" class="" style="width: 180px;"&gt;&lt;span class="p-column-title"&gt;&lt;/span&gt; &lt;div blurred-text="Ongoing" class="w-full"&gt;&lt;div&gt;</w:t>
      </w:r>
    </w:p>
    <w:p w14:paraId="3F1B0004" w14:textId="77777777" w:rsidR="005750D1" w:rsidRDefault="005750D1" w:rsidP="005750D1">
      <w:r>
        <w:t xml:space="preserve">                                Ongoing&amp;nbsp;</w:t>
      </w:r>
    </w:p>
    <w:p w14:paraId="09DC770B"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69CF8F73" w14:textId="77777777" w:rsidR="005750D1" w:rsidRDefault="005750D1" w:rsidP="005750D1">
      <w:r>
        <w:t xml:space="preserve">                                &amp;nbsp;</w:t>
      </w:r>
    </w:p>
    <w:p w14:paraId="5ABF204B" w14:textId="77777777" w:rsidR="005750D1" w:rsidRDefault="005750D1" w:rsidP="005750D1">
      <w:r>
        <w:t xml:space="preserve">                            &lt;/div&gt;&lt;/div&gt;&lt;/td&gt;&lt;td role="cell" data-prime="[object Object]" class="" style="width: 160px;"&gt;&lt;span class="p-column-title"&gt;&lt;/span&gt; &lt;div blurred-text="2026-07-30" class="w-full"&gt;&lt;div data-key="catalyst_date"&gt;&lt;a href="https://www.biopharmcatalyst.com/company/VTRS/news/305664" target="_blank"&gt;&lt;span&gt;&lt;span&gt;30/07/2026 ET&lt;/span&gt;&lt;/span&gt;&lt;/a&gt;&lt;/div&gt;&lt;/div&gt;&lt;/td&gt;&lt;td role="cell" data-prime="[object Object]" class="" style="width: 370px;"&gt;&lt;span class="p-column-title"&gt;&lt;/span&gt; &lt;div blurred-text="PDUFA date of July 30, 2026." class="w-full"&gt;&lt;div&gt;&lt;span&gt;PDUFA date of July 30,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blurred-text="87.58" class="w-full"&gt;&lt;span&gt;&lt;span number-format-options="[object Object]"&gt;87.58&lt;/span&gt;&lt;/span&gt;&lt;/div&gt;&lt;/td&gt;&lt;td role="cell" data-prime="[object Object]" class="" style="width: 160px;"&gt;&lt;span class="p-column-title"&gt;&lt;/span&gt; &lt;div blurred-text="87.58" class="w-full"&gt;&lt;span&gt;&lt;span number-format-options="[object Object]"&gt;87.58&lt;/span&gt;&lt;/span&gt;&lt;/div&gt;&lt;/td&gt;&lt;td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146BE33" w14:textId="77777777" w:rsidR="005750D1" w:rsidRDefault="005750D1" w:rsidP="005750D1">
      <w:r>
        <w:t xml:space="preserve">         &lt;span data-v-5afd0d46="" class="font-bold"&gt;MR-100A-01(Low dose estrogen weekly patch (150 mcg norelgestromin and 17.5 mcg ethinyl estradiol))&lt;/span&gt;&lt;/h5&gt; &lt;h3 data-v-5afd0d46="" class="text-3xl text-modal-black"&gt;How are you feeling about this catalyst?&lt;/h3&gt; &lt;div data-v-5afd0d46="" class="flex items-center mt-4 justify-center space-x-2"&gt;&lt;h5 data-v-5afd0d46="" </w:t>
      </w:r>
      <w:r>
        <w:lastRenderedPageBreak/>
        <w:t xml:space="preserve">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blurred-text="18364995354" class="w-full"&gt;&lt;span&gt;&lt;span number-format-options="[object Object]"&gt;18.36B&lt;/span&gt;&lt;/span&gt;&lt;/div&gt;&lt;/td&gt;&lt;td role="cell" data-prime="[object Object]" class=""&gt;&lt;span class="p-column-title"&gt;&lt;/span&gt; &lt;div blurred-text="2026-05-01 19:11:20" class="w-full"&gt;&lt;span&gt;01/05/2026 ET&lt;/span&gt;&lt;/div&gt;&lt;/td&gt;&lt;td role="cell" data-prime="[object Object]" class="" style="width: 180px;"&gt;&lt;span class="p-column-title"&gt;&lt;/span&gt; &lt;div blurred-text="1164552654" class="w-full"&gt;&lt;span&gt;&lt;span number-format-options="[object Object]"&gt;1.16B&lt;/span&gt;&lt;/span&gt;&lt;/div&gt;&lt;/td&gt;&lt;/tr&gt; &lt;!----&gt; &lt;!----&gt;&lt;!----&gt; &lt;tr role="row" class=""&gt;&lt;td role="cell" data-prime="[object Object]" class="p-frozen-column" style="width: 110px; left: 0px;"&gt;&lt;span class="p-column-title"&gt;&lt;/span&gt; &lt;div blurred-text="MRNA" class="w-full"&gt;&lt;span&gt;&lt;!----&gt; &lt;div class="flex items-center space-x-2"&gt;&lt;!----&gt; &lt;div class="flex items-center space-x-2"&gt;&lt;a href="/company/MRNA"&gt;MRNA&lt;/a&gt; &lt;div id="indicator_260"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blurred-text="Moderna Inc." class="w-full"&gt;&lt;div class="inline-block"&gt;&lt;div class="max-w-50 mb-2"&gt;&lt;img src="/logos/MRNA/round.png" alt="" class="w-full"&gt;&lt;/div&gt; &lt;span&gt;</w:t>
      </w:r>
    </w:p>
    <w:p w14:paraId="41FBAC61" w14:textId="77777777" w:rsidR="005750D1" w:rsidRDefault="005750D1" w:rsidP="005750D1">
      <w:r>
        <w:t xml:space="preserve">    Moderna Inc.</w:t>
      </w:r>
    </w:p>
    <w:p w14:paraId="6F10D6D5" w14:textId="77777777" w:rsidR="005750D1" w:rsidRDefault="005750D1" w:rsidP="005750D1">
      <w:r>
        <w:t xml:space="preserve">  &lt;/span&gt;&lt;/div&gt;&lt;/div&gt;&lt;/td&gt;&lt;td role="cell" data-prime="[object Object]" class="" style="width: 160px;"&gt;&lt;span class="p-column-title"&gt;&lt;/span&gt; &lt;div blurred-text="45.7950" class="w-full"&gt;&lt;div class="inline-block" data-key="company_price"&gt;&lt;span&gt;&lt;div class="price"&gt;$45.8&lt;/div&gt; &lt;small class="number change-down"&gt; -1.40 &lt;span&gt;&amp;nbsp;&amp;nbsp;&lt;/span&gt;-2.96% &lt;/small&gt;&lt;/span&gt;&lt;/div&gt;&lt;/div&gt;&lt;/td&gt;&lt;td role="cell" data-prime="[object Object]" class="" style="width: 200px;"&gt;&lt;span class="p-column-title"&gt;&lt;/span&gt; &lt;div blurred-text="47.3,1777867200,46.71,1777953600,48.79,1778040000,48.54,1778126400,54.35,1778212800,52.88,1778472000,53.27,1778558400,50.42,1778644800,50.03,1778731200,49.04,1778817600,48.11,1779076800,45.72,1779163200,48.12,1779249600,47.26,1779336000,46.88,1779422400,47.03,1</w:t>
      </w:r>
      <w:r>
        <w:lastRenderedPageBreak/>
        <w:t>779768000,47.61,1779854400,47.57,1779940800,47.19,1780027200" class="w-full"&gt;&lt;div class="" data-key="price_change_sparkline"&gt;&lt;!----&gt; &lt;div&gt;&lt;img src="/sparklines/MRNA/30/MRNA.png" alt="" width="165"&gt;&lt;/div&gt;&lt;/div&gt;&lt;/div&gt;&lt;/td&gt;&lt;td role="cell" data-prime="[object Object]" class="" style="width: 200px;"&gt;&lt;span class="p-column-title"&gt;&lt;/span&gt; &lt;div blurred-text="mRNA-1010 - (P304)" class="w-full"&gt;&lt;div class="flex flex-col h-full mb-2"&gt;&lt;strong class="mb-3"&gt;mRNA-1010 - (P304)&lt;/strong&gt; &lt;!----&gt; &lt;div class="mt-2"&gt;&lt;div&gt;&lt;!----&gt;&lt;/div&gt;&lt;/div&gt;&lt;/div&gt;&lt;/div&gt;&lt;/td&gt;&lt;td role="cell" data-prime="[object Object]" class="" style="width: 200px;"&gt;&lt;span class="p-column-title"&gt;&lt;/span&gt; &lt;div blurred-text="NCT05415462" class="w-full"&gt;&lt;div class="flex flex-col space-y-2" labelkey="label"&gt;&lt;a target="_blank" href="https://clinicaltrials.gov/study/NCT05415462"&gt;NCT05415462&lt;/a&gt;&lt;/div&gt;&lt;/div&gt;&lt;/td&gt;&lt;td role="cell" data-prime="[object Object]" class="" style="width: 220px;"&gt;&lt;span class="p-column-title"&gt;&lt;/span&gt; &lt;div blurred-text="Seasonal influenza in U.S. adults 50 years of age and older" class="w-full"&gt;&lt;div&gt;</w:t>
      </w:r>
    </w:p>
    <w:p w14:paraId="740EA229" w14:textId="77777777" w:rsidR="005750D1" w:rsidRDefault="005750D1" w:rsidP="005750D1">
      <w:r>
        <w:t xml:space="preserve">                                Seasonal influenza in U.S. adults 50 years of age and older&amp;nbsp;</w:t>
      </w:r>
    </w:p>
    <w:p w14:paraId="706FF79A" w14:textId="77777777" w:rsidR="005750D1" w:rsidRDefault="005750D1" w:rsidP="005750D1">
      <w:r>
        <w:t xml:space="preserve">                            &lt;/div&gt;&lt;/div&gt;&lt;/td&gt;&lt;td role="cell" data-prime="[object Object]" class="" style="width: 180px;"&gt;&lt;span class="p-column-title"&gt;&lt;/span&gt; &lt;div blurred-text="phase5" class="w-full"&gt;&lt;div&gt;</w:t>
      </w:r>
    </w:p>
    <w:p w14:paraId="127AC0C4" w14:textId="77777777" w:rsidR="005750D1" w:rsidRDefault="005750D1" w:rsidP="005750D1">
      <w:r>
        <w:t xml:space="preserve">    PDUFA</w:t>
      </w:r>
    </w:p>
    <w:p w14:paraId="0A41CF63"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9BDB493" w14:textId="77777777" w:rsidR="005750D1" w:rsidRDefault="005750D1" w:rsidP="005750D1">
      <w:r>
        <w:t xml:space="preserve">                                Ongoing&amp;nbsp;</w:t>
      </w:r>
    </w:p>
    <w:p w14:paraId="1DC53A4E"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325A8014" w14:textId="77777777" w:rsidR="005750D1" w:rsidRDefault="005750D1" w:rsidP="005750D1">
      <w:r>
        <w:t xml:space="preserve">                                Regulatory Decision&amp;nbsp;</w:t>
      </w:r>
    </w:p>
    <w:p w14:paraId="54F04C84" w14:textId="77777777" w:rsidR="005750D1" w:rsidRDefault="005750D1" w:rsidP="005750D1">
      <w:r>
        <w:t xml:space="preserve">                            &lt;/div&gt;&lt;/div&gt;&lt;/td&gt;&lt;td role="cell" data-prime="[object Object]" class="" style="width: 160px;"&gt;&lt;span class="p-column-title"&gt;&lt;/span&gt; &lt;div blurred-text="2026-08-05" class="w-full"&gt;&lt;div data-key="catalyst_date"&gt;&lt;a href="https://www.biopharmcatalyst.com/company/MRNA/news/322483" target="_blank"&gt;&lt;span&gt;&lt;span&gt;05/08/2026 ET&lt;/span&gt;&lt;/span&gt;&lt;/a&gt;&lt;/div&gt;&lt;/div&gt;&lt;/td&gt;&lt;td role="cell" data-prime="[object Object]" class="" style="width: 370px;"&gt;&lt;span class="p-column-title"&gt;&lt;/span&gt; &lt;div blurred-text="Following the Type A Meeting, the FDA has accepted the BLA application, with a PDUFA date of August 5, 2026." class="w-full"&gt;&lt;div&gt;&lt;span&gt;Following the Type A Meeting, the FDA has accepted the BLA application, with a PDUFA date of August 5, 2026.&lt;!----&gt;&lt;/span&gt; &lt;!----&gt; &lt;!----&gt;&lt;/div&gt;&lt;/div&gt;&lt;/td&gt;&lt;td role="cell" data-prime="[object Object]" class="" style="width: </w:t>
      </w:r>
      <w:r>
        <w:lastRenderedPageBreak/>
        <w:t>370px;"&gt;&lt;span class="p-column-title"&gt;&lt;/span&gt; &lt;div class="w-full"&gt;&lt;div class="flex flex-col items-start space-y-2 inline-block" data-key="conference"&gt;&lt;/div&gt;&lt;/div&gt;&lt;/td&gt;&lt;td role="cell" data-prime="[object Object]" class="" style="width: 160px;"&gt;&lt;span class="p-column-title"&gt;&lt;/span&gt; &lt;div blurred-text="90.33" class="w-full"&gt;&lt;span&gt;&lt;span number-format-options="[object Object]"&gt;90.33&lt;/span&gt;&lt;/span&gt;&lt;/div&gt;&lt;/td&gt;&lt;td role="cell" data-prime="[object Object]" class="" style="width: 160px;"&gt;&lt;span class="p-column-title"&gt;&lt;/span&gt; &lt;div blurred-text="90.33" class="w-full"&gt;&lt;span&gt;&lt;span number-format-options="[object Object]"&gt;90.33&lt;/span&gt;&lt;/span&gt;&lt;/div&gt;&lt;/td&gt;&lt;td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1B44836" w14:textId="77777777" w:rsidR="005750D1" w:rsidRDefault="005750D1" w:rsidP="005750D1">
      <w:r>
        <w:t xml:space="preserve">         &lt;span data-v-5afd0d46="" class="font-bold"&gt;mRNA-1010 - (P304)&lt;/span&gt;&lt;/h5&gt;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w:t>
      </w:r>
      <w:r>
        <w:lastRenderedPageBreak/>
        <w:t xml:space="preserve">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w:t>
      </w:r>
      <w:r>
        <w:lastRenderedPageBreak/>
        <w:t xml:space="preserve">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w:t>
      </w:r>
      <w:r>
        <w:lastRenderedPageBreak/>
        <w:t xml:space="preserve">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blurred-text="18170826731" class="w-</w:t>
      </w:r>
      <w:r>
        <w:lastRenderedPageBreak/>
        <w:t>full"&gt;&lt;span&gt;&lt;span number-format-options="[object Object]"&gt;18.17B&lt;/span&gt;&lt;/span&gt;&lt;/div&gt;&lt;/td&gt;&lt;td role="cell" data-prime="[object Object]" class=""&gt;&lt;span class="p-column-title"&gt;&lt;/span&gt; &lt;div blurred-text="2026-05-07 04:41:22" class="w-full"&gt;&lt;span&gt;07/05/2026 ET&lt;/span&gt;&lt;/div&gt;&lt;/td&gt;&lt;td role="cell" data-prime="[object Object]" class="" style="width: 180px;"&gt;&lt;span class="p-column-title"&gt;&lt;/span&gt; &lt;div blurred-text="396786259" class="w-full"&gt;&lt;span&gt;&lt;span number-format-options="[object Object]"&gt;396.79M&lt;/span&gt;&lt;/span&gt;&lt;/div&gt;&lt;/td&gt;&lt;/tr&gt; &lt;!----&gt; &lt;!----&gt;&lt;!----&gt; &lt;tr role="row" class=""&gt;&lt;td role="cell" data-prime="[object Object]" class="p-frozen-column" style="width: 110px; left: 0px;"&gt;&lt;span class="p-column-title"&gt;&lt;/span&gt; &lt;div blurred-text="LNTH" class="w-full"&gt;&lt;span&gt;&lt;!----&gt; &lt;div class="flex items-center space-x-2"&gt;&lt;!----&gt; &lt;div class="flex items-center space-x-2"&gt;&lt;a href="/company/LNTH"&gt;LNTH&lt;/a&gt; &lt;div id="indicator_261"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blurred-text="Lantheus Holdings Inc." class="w-full"&gt;&lt;div class="inline-block"&gt;&lt;div class="max-w-50 mb-2"&gt;&lt;img src="/logos/LNTH/round.png" alt="" class="w-full"&gt;&lt;/div&gt; &lt;span&gt;</w:t>
      </w:r>
    </w:p>
    <w:p w14:paraId="1C42F472" w14:textId="77777777" w:rsidR="005750D1" w:rsidRDefault="005750D1" w:rsidP="005750D1">
      <w:r>
        <w:t xml:space="preserve">    Lantheus Holdings Inc.</w:t>
      </w:r>
    </w:p>
    <w:p w14:paraId="4FA86F10" w14:textId="77777777" w:rsidR="005750D1" w:rsidRDefault="005750D1" w:rsidP="005750D1">
      <w:r>
        <w:t xml:space="preserve">  &lt;/span&gt;&lt;/div&gt;&lt;/div&gt;&lt;/td&gt;&lt;td role="cell" data-prime="[object Object]" class="" style="width: 160px;"&gt;&lt;span class="p-column-title"&gt;&lt;/span&gt; &lt;div blurred-text="97.6400" class="w-full"&gt;&lt;div class="inline-block" data-key="company_price"&gt;&lt;span&gt;&lt;div class="price"&gt;$97.64&lt;/div&gt; &lt;small class="number change-down"&gt; -1.66 &lt;span&gt;&amp;nbsp;&amp;nbsp;&lt;/span&gt;-1.67% &lt;/small&gt;&lt;/span&gt;&lt;/div&gt;&lt;/div&gt;&lt;/td&gt;&lt;td role="cell" data-prime="[object Object]" class="" style="width: 200px;"&gt;&lt;span class="p-column-title"&gt;&lt;/span&gt; &lt;div blurred-text="87.78,1777867200,85.82,1777953600,86.15,1778040000,91,1778126400,93.06,1778212800,94.07,1778472000,96.23,1778558400,96.46,1778644800,96.67,1778731200,93.91,1778817600,93.13,1779076800,92.89,1779163200,96.09,1779249600,94.47,1779336000,103,1779422400,100.06,1779768000,99.09,1779854400,99.62,1779940800,99.3,1780027200" class="w-full"&gt;&lt;div class="" data-key="price_change_sparkline"&gt;&lt;!----&gt; &lt;div&gt;&lt;img src="/sparklines/LNTH/30/LNTH.png" alt="" width="165"&gt;&lt;/div&gt;&lt;/div&gt;&lt;/div&gt;&lt;/td&gt;&lt;td role="cell" data-prime="[object Object]" class="" style="width: 200px;"&gt;&lt;span class="p-column-title"&gt;&lt;/span&gt; &lt;div blurred-text="Florquinitau  (MK-6240)" class="w-full"&gt;&lt;div class="flex flex-col h-full mb-2"&gt;&lt;strong class="mb-3"&gt;Florquinitau  (MK-6240)&lt;/strong&gt;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blurred-text="Alzheimer's disease" class="w-full"&gt;&lt;div&gt;</w:t>
      </w:r>
    </w:p>
    <w:p w14:paraId="0BB994C1" w14:textId="77777777" w:rsidR="005750D1" w:rsidRDefault="005750D1" w:rsidP="005750D1">
      <w:r>
        <w:t xml:space="preserve">                                Alzheimer's disease&amp;nbsp;</w:t>
      </w:r>
    </w:p>
    <w:p w14:paraId="698C5EB7" w14:textId="77777777" w:rsidR="005750D1" w:rsidRDefault="005750D1" w:rsidP="005750D1">
      <w:r>
        <w:t xml:space="preserve">                            &lt;/div&gt;&lt;/div&gt;&lt;/td&gt;&lt;td role="cell" data-prime="[object Object]" class="" style="width: 180px;"&gt;&lt;span class="p-column-title"&gt;&lt;/span&gt; &lt;div blurred-text="phase5" class="w-full"&gt;&lt;div&gt;</w:t>
      </w:r>
    </w:p>
    <w:p w14:paraId="491A91EF" w14:textId="77777777" w:rsidR="005750D1" w:rsidRDefault="005750D1" w:rsidP="005750D1">
      <w:r>
        <w:t xml:space="preserve">    PDUFA</w:t>
      </w:r>
    </w:p>
    <w:p w14:paraId="1B5D568B"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66CDC85E" w14:textId="77777777" w:rsidR="005750D1" w:rsidRDefault="005750D1" w:rsidP="005750D1">
      <w:r>
        <w:t xml:space="preserve">                                Ongoing&amp;nbsp;</w:t>
      </w:r>
    </w:p>
    <w:p w14:paraId="7F8CAEFD"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53220EE1" w14:textId="77777777" w:rsidR="005750D1" w:rsidRDefault="005750D1" w:rsidP="005750D1">
      <w:r>
        <w:t xml:space="preserve">                                &amp;nbsp;</w:t>
      </w:r>
    </w:p>
    <w:p w14:paraId="5CA1A807" w14:textId="77777777" w:rsidR="005750D1" w:rsidRDefault="005750D1" w:rsidP="005750D1">
      <w:r>
        <w:t xml:space="preserve">                            &lt;/div&gt;&lt;/div&gt;&lt;/td&gt;&lt;td role="cell" data-prime="[object Object]" class="" style="width: 160px;"&gt;&lt;span class="p-column-title"&gt;&lt;/span&gt; &lt;div blurred-text="2026-08-13" class="w-full"&gt;&lt;div data-key="catalyst_date"&gt;&lt;a href="https://www.biopharmcatalyst.com/company/LNTH/news/298468" target="_blank"&gt;&lt;span&gt;&lt;span&gt;13/08/2026 ET&lt;/span&gt;&lt;/span&gt;&lt;/a&gt;&lt;/div&gt;&lt;/div&gt;&lt;/td&gt;&lt;td role="cell" data-prime="[object Object]" class="" style="width: 370px;"&gt;&lt;span class="p-column-title"&gt;&lt;/span&gt; &lt;div blurred-text="PDUFA date of August 13, 2026." class="w-full"&gt;&lt;div&gt;&lt;span&gt;PDUFA date of August 13,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blurred-text="87.28" class="w-full"&gt;&lt;span&gt;&lt;span number-format-options="[object Object]"&gt;87.28&lt;/span&gt;&lt;/span&gt;&lt;/div&gt;&lt;/td&gt;&lt;td role="cell" data-prime="[object Object]" class="" style="width: 160px;"&gt;&lt;span class="p-column-title"&gt;&lt;/span&gt; &lt;div blurred-text="87.28" class="w-full"&gt;&lt;span&gt;&lt;span number-format-options="[object Object]"&gt;87.28&lt;/span&gt;&lt;/span&gt;&lt;/div&gt;&lt;/td&gt;&lt;td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0B7E9A9" w14:textId="77777777" w:rsidR="005750D1" w:rsidRDefault="005750D1" w:rsidP="005750D1">
      <w:r>
        <w:t xml:space="preserve">         &lt;span data-v-5afd0d46="" class="font-bold"&gt;Florquinitau  (MK-6240)&lt;/span&gt;&lt;/h5&gt; &lt;h3 data-v-5afd0d46="" class="text-3xl text-modal-black"&gt;How are you feeling about this catalyst?&lt;/h3&gt; &lt;div </w:t>
      </w:r>
      <w:r>
        <w:lastRenderedPageBreak/>
        <w:t xml:space="preserve">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blurred-text="6356957846" class="w-full"&gt;&lt;span&gt;&lt;span number-format-options="[object Object]"&gt;6.36B&lt;/span&gt;&lt;/span&gt;&lt;/div&gt;&lt;/td&gt;&lt;td role="cell" data-prime="[object Object]" class=""&gt;&lt;span class="p-column-title"&gt;&lt;/span&gt; &lt;div blurred-text="2025-10-28 10:08:16" class="w-full"&gt;&lt;span&gt;28/10/2025 ET&lt;/span&gt;&lt;/div&gt;&lt;/td&gt;&lt;td role="cell" data-prime="[object Object]" class="" style="width: 180px;"&gt;&lt;span class="p-column-title"&gt;&lt;/span&gt; &lt;div blurred-text="65106082" class="w-full"&gt;&lt;span&gt;&lt;span number-format-options="[object Object]"&gt;65.11M&lt;/span&gt;&lt;/span&gt;&lt;/div&gt;&lt;/td&gt;&lt;/tr&gt;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id="indicator_262"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6A8BDF6B" w14:textId="77777777" w:rsidR="005750D1" w:rsidRDefault="005750D1" w:rsidP="005750D1">
      <w:r>
        <w:t xml:space="preserve">    Bristol-Myers Squibb Company</w:t>
      </w:r>
    </w:p>
    <w:p w14:paraId="130702B6" w14:textId="77777777" w:rsidR="005750D1" w:rsidRDefault="005750D1" w:rsidP="005750D1">
      <w:r>
        <w:t xml:space="preserve">  &lt;/span&gt;&lt;/div&gt;&lt;/div&gt;&lt;/td&gt;&lt;td role="cell" data-prime="[object Object]" class="" style="width: 160px;"&gt;&lt;span class="p-column-title"&gt;&lt;/span&gt; &lt;div blurred-text="54.7350" class="w-full"&gt;&lt;div class="inline-block" data-key="company_price"&gt;&lt;span&gt;&lt;div class="price"&gt;$54.74&lt;/div&gt; &lt;small class="number change-down"&gt; -2.45 &lt;span&gt;&amp;nbsp;&amp;nbsp;&lt;/span&gt;-4.28% &lt;/small&gt;&lt;/span&gt;&lt;/div&gt;&lt;/div&gt;&lt;/td&gt;&lt;td role="cell" data-prime="[object Object]" class="" style="width: 200px;"&gt;&lt;span class="p-column-title"&gt;&lt;/span&gt; &lt;div blurred-text="57.38,1777867200,56.95,1777953600,56.59,1778040000,56.25,1778126400,56.16,1778212800,55.67,1778472000,56.45,1778558400,56.39,1778644800,56.77,1778731200,57,1778817600,57.31</w:t>
      </w:r>
      <w:r>
        <w:lastRenderedPageBreak/>
        <w:t>,1779076800,58.31,1779163200,58.54,1779249600,59.55,1779336000,59.46,1779422400,58.03,1779768000,57.52,1779854400,56.91,1779940800,57.18,1780027200" class="w-full"&gt;&lt;div class="" data-key="price_change_sparkline"&gt;&lt;!----&gt; &lt;div&gt;&lt;img src="/sparklines/BMY/30/BMY.png" alt="" width="165"&gt;&lt;/div&gt;&lt;/div&gt;&lt;/div&gt;&lt;/td&gt;&lt;td role="cell" data-prime="[object Object]" class="" style="width: 200px;"&gt;&lt;span class="p-column-title"&gt;&lt;/span&gt; &lt;div blurred-text="iberdomide, daratumumab, and dexamethasone vs. daratumumab, bortezomib, and dexamethasone - (EXCALIBER RRMM)" class="w-full"&gt;&lt;div class="flex flex-col h-full mb-2"&gt;&lt;strong class="mb-3"&gt;iberdomide, daratumumab, and dexamethasone vs. daratumumab, bortezomib, and dexamethasone - (EXCALIBER RRMM)&lt;/strong&gt;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blurred-text="NCT04975997" class="w-full"&gt;&lt;div class="flex flex-col space-y-2" labelkey="label"&gt;&lt;a target="_blank" href="https://clinicaltrials.gov/study/NCT04975997"&gt;NCT04975997&lt;/a&gt;&lt;/div&gt;&lt;/div&gt;&lt;/td&gt;&lt;td role="cell" data-prime="[object Object]" class="" style="width: 220px;"&gt;&lt;span class="p-column-title"&gt;&lt;/span&gt; &lt;div blurred-text="Relapsed/refractory multiple myeloma (RRMM)" class="w-full"&gt;&lt;div&gt;</w:t>
      </w:r>
    </w:p>
    <w:p w14:paraId="0EFFB6BE" w14:textId="77777777" w:rsidR="005750D1" w:rsidRDefault="005750D1" w:rsidP="005750D1">
      <w:r>
        <w:t xml:space="preserve">                                Relapsed/refractory multiple myeloma (RRMM)&amp;nbsp;</w:t>
      </w:r>
    </w:p>
    <w:p w14:paraId="03125A77" w14:textId="77777777" w:rsidR="005750D1" w:rsidRDefault="005750D1" w:rsidP="005750D1">
      <w:r>
        <w:t xml:space="preserve">                            &lt;/div&gt;&lt;/div&gt;&lt;/td&gt;&lt;td role="cell" data-prime="[object Object]" class="" style="width: 180px;"&gt;&lt;span class="p-column-title"&gt;&lt;/span&gt; &lt;div blurred-text="phase5" class="w-full"&gt;&lt;div&gt;</w:t>
      </w:r>
    </w:p>
    <w:p w14:paraId="7225269F" w14:textId="77777777" w:rsidR="005750D1" w:rsidRDefault="005750D1" w:rsidP="005750D1">
      <w:r>
        <w:t xml:space="preserve">    PDUFA</w:t>
      </w:r>
    </w:p>
    <w:p w14:paraId="1647A617"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5BB825E" w14:textId="77777777" w:rsidR="005750D1" w:rsidRDefault="005750D1" w:rsidP="005750D1">
      <w:r>
        <w:t xml:space="preserve">                                Ongoing&amp;nbsp;</w:t>
      </w:r>
    </w:p>
    <w:p w14:paraId="15852AF7"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30CDFEE7" w14:textId="77777777" w:rsidR="005750D1" w:rsidRDefault="005750D1" w:rsidP="005750D1">
      <w:r>
        <w:t xml:space="preserve">                                Regulatory Decision&amp;nbsp;</w:t>
      </w:r>
    </w:p>
    <w:p w14:paraId="69B8AE18" w14:textId="77777777" w:rsidR="005750D1" w:rsidRDefault="005750D1" w:rsidP="005750D1">
      <w:r>
        <w:lastRenderedPageBreak/>
        <w:t xml:space="preserve">                            &lt;/div&gt;&lt;/div&gt;&lt;/td&gt;&lt;td role="cell" data-prime="[object Object]" class="" style="width: 160px;"&gt;&lt;span class="p-column-title"&gt;&lt;/span&gt; &lt;div blurred-text="2026-08-17" class="w-full"&gt;&lt;div data-key="catalyst_date"&gt;&lt;a href="https://www.biopharmcatalyst.com/company/BMY/news/311312" target="_blank"&gt;&lt;span&gt;&lt;span&gt;17/08/2026 ET&lt;/span&gt;&lt;/span&gt;&lt;/a&gt;&lt;/div&gt;&lt;/div&gt;&lt;/td&gt;&lt;td role="cell" data-prime="[object Object]" class="" style="width: 370px;"&gt;&lt;span class="p-column-title"&gt;&lt;/span&gt; &lt;div blurred-text="PDUFA date of August 17, 2026" class="w-full"&gt;&lt;div&gt;&lt;span&gt;PDUFA date of August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CFBC82D" w14:textId="77777777" w:rsidR="005750D1" w:rsidRDefault="005750D1" w:rsidP="005750D1">
      <w:r>
        <w:t xml:space="preserve">         &lt;span data-v-5afd0d46="" class="font-bold"&gt;iberdomide, daratumumab, and dexamethasone vs. daratumumab, bortezomib, and dexamethasone - (EXCALIBER RRMM)&lt;/span&gt;&lt;/h5&gt;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blurred-text="111772769705" class="w-full"&gt;&lt;span&gt;&lt;span number-format-options="[object Object]"&gt;111.77B&lt;/span&gt;&lt;/span&gt;&lt;/div&gt;&lt;/td&gt;&lt;td role="cell" data-prime="[object Object]" class=""&gt;&lt;span class="p-column-title"&gt;&lt;/span&gt; &lt;div blurred-text="2026-02-17 07:20:42" class="w-full"&gt;&lt;span&gt;17/02/2026 ET&lt;/span&gt;&lt;/div&gt;&lt;/td&gt;&lt;td role="cell" data-prime="[object Object]" class="" 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0px;"&gt;&lt;span class="p-column-title"&gt;&lt;/span&gt; &lt;div blurred-text="MRK" class="w-full"&gt;&lt;span&gt;&lt;!----&gt; &lt;div class="flex items-center space-x-2"&gt;&lt;!----&gt; &lt;div class="flex items-center space-x-2"&gt;&lt;a href="/company/MRK"&gt;MRK&lt;/a&gt; &lt;div id="indicator_263"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blurred-text="Merck &amp;amp; Company Inc." class="w-full"&gt;&lt;div class="inline-block"&gt;&lt;div class="max-w-50 mb-2"&gt;&lt;img src="/logos/MRK/round.png" alt="" class="w-full"&gt;&lt;/div&gt; &lt;span&gt;</w:t>
      </w:r>
    </w:p>
    <w:p w14:paraId="123B510C" w14:textId="77777777" w:rsidR="005750D1" w:rsidRDefault="005750D1" w:rsidP="005750D1">
      <w:r>
        <w:t xml:space="preserve">    Merck &amp;amp; Company Inc.</w:t>
      </w:r>
    </w:p>
    <w:p w14:paraId="08A10604" w14:textId="77777777" w:rsidR="005750D1" w:rsidRDefault="005750D1" w:rsidP="005750D1">
      <w:r>
        <w:t xml:space="preserve">  &lt;/span&gt;&lt;/div&gt;&lt;/div&gt;&lt;/td&gt;&lt;td role="cell" data-prime="[object Object]" class="" style="width: 160px;"&gt;&lt;span class="p-column-title"&gt;&lt;/span&gt; &lt;div blurred-text="114.5300" class="w-full"&gt;&lt;div class="inline-block" data-key="company_price"&gt;&lt;span&gt;&lt;div class="price"&gt;$114.53&lt;/div&gt; &lt;small class="number change-down"&gt; -4.19 &lt;span&gt;&amp;nbsp;&amp;nbsp;&lt;/span&gt;-3.53% &lt;/small&gt;&lt;/span&gt;&lt;/div&gt;&lt;/div&gt;&lt;/td&gt;&lt;td role="cell" data-prime="[object Object]" class="" style="width: 200px;"&gt;&lt;span class="p-column-title"&gt;&lt;/span&gt; &lt;div blurred-text="113.11,1777867200,113.15,1777953600,113.56,1778040000,112.3,1778126400,111.38,1778212800,111.28,1778472000,112.37,1778558400,113.45,1778644800,113.41,1778731200,111.38,1778817600,112.56,1779076800,114.24,1779163200,113,1779249600,115.88,1779336000,122.41,1779422400,119.72,1779768000,120.24,1779854400,119.89,1779940800,118.72,1780027200" class="w-full"&gt;&lt;div class="" data-key="price_change_sparkline"&gt;&lt;!----&gt; &lt;div&gt;&lt;img src="/sparklines/MRK/30/MRK.png" alt="" width="165"&gt;&lt;/div&gt;&lt;/div&gt;&lt;/div&gt;&lt;/td&gt;&lt;td role="cell" data-prime="[object Object]" class="" style="width: 200px;"&gt;&lt;span class="p-column-title"&gt;&lt;/span&gt; &lt;div blurred-text="KEYTRUDA (pembrolizumab) plus Padcev  (enfortumab vedotin-ejfv) - (KEYNOTE-B15/EV-304)" class="w-full"&gt;&lt;div class="flex flex-col h-full mb-2"&gt;&lt;strong class="mb-3"&gt;KEYTRUDA (pembrolizumab) plus Padcev  (enfortumab vedotin-ejfv) - (KEYNOTE-B15/EV-304)&lt;/strong&gt; &lt;!----&gt; &lt;div class="mt-2"&gt;&lt;div&gt;&lt;!----&gt;&lt;/div&gt;&lt;/div&gt;&lt;/div&gt;&lt;/div&gt;&lt;/td&gt;&lt;td role="cell" data-prime="[object Object]" class="" style="width: 200px;"&gt;&lt;span class="p-column-title"&gt;&lt;/span&gt; &lt;div blurred-text="NCT04700124" class="w-full"&gt;&lt;div class="flex flex-col space-y-2" labelkey="label"&gt;&lt;a target="_blank" href="https://clinicaltrials.gov/study/NCT04700124"&gt;NCT04700124&lt;/a&gt;&lt;/div&gt;&lt;/div&gt;&lt;/td&gt;&lt;td </w:t>
      </w:r>
      <w:r>
        <w:lastRenderedPageBreak/>
        <w:t>role="cell" data-prime="[object Object]" class="" style="width: 220px;"&gt;&lt;span class="p-column-title"&gt;&lt;/span&gt; &lt;div blurred-text="Muscle-invasive bladder cancer (MIBC)" class="w-full"&gt;&lt;div&gt;</w:t>
      </w:r>
    </w:p>
    <w:p w14:paraId="247073F6" w14:textId="77777777" w:rsidR="005750D1" w:rsidRDefault="005750D1" w:rsidP="005750D1">
      <w:r>
        <w:t xml:space="preserve">                                Muscle-invasive bladder cancer (MIBC)&amp;nbsp;</w:t>
      </w:r>
    </w:p>
    <w:p w14:paraId="091D7A2A" w14:textId="77777777" w:rsidR="005750D1" w:rsidRDefault="005750D1" w:rsidP="005750D1">
      <w:r>
        <w:t xml:space="preserve">                            &lt;/div&gt;&lt;/div&gt;&lt;/td&gt;&lt;td role="cell" data-prime="[object Object]" class="" style="width: 180px;"&gt;&lt;span class="p-column-title"&gt;&lt;/span&gt; &lt;div blurred-text="phase5" class="w-full"&gt;&lt;div&gt;</w:t>
      </w:r>
    </w:p>
    <w:p w14:paraId="4AE44FE9" w14:textId="77777777" w:rsidR="005750D1" w:rsidRDefault="005750D1" w:rsidP="005750D1">
      <w:r>
        <w:t xml:space="preserve">    PDUFA priority review</w:t>
      </w:r>
    </w:p>
    <w:p w14:paraId="33DA6F64"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DF02FAF" w14:textId="77777777" w:rsidR="005750D1" w:rsidRDefault="005750D1" w:rsidP="005750D1">
      <w:r>
        <w:t xml:space="preserve">                                Ongoing&amp;nbsp;</w:t>
      </w:r>
    </w:p>
    <w:p w14:paraId="62623D0A"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6DCC9B1F" w14:textId="77777777" w:rsidR="005750D1" w:rsidRDefault="005750D1" w:rsidP="005750D1">
      <w:r>
        <w:t xml:space="preserve">                                Regulatory Decision&amp;nbsp;</w:t>
      </w:r>
    </w:p>
    <w:p w14:paraId="5D67E314" w14:textId="77777777" w:rsidR="005750D1" w:rsidRDefault="005750D1" w:rsidP="005750D1">
      <w:r>
        <w:t xml:space="preserve">                            &lt;/div&gt;&lt;/div&gt;&lt;/td&gt;&lt;td role="cell" data-prime="[object Object]" class="" style="width: 160px;"&gt;&lt;span class="p-column-title"&gt;&lt;/span&gt; &lt;div blurred-text="2026-08-17" class="w-full"&gt;&lt;div data-key="catalyst_date"&gt;&lt;a href="https://www.biopharmcatalyst.com/company/PFE/news/319809" target="_blank"&gt;&lt;span&gt;&lt;span&gt;17/08/2026 ET&lt;/span&gt;&lt;/span&gt;&lt;/a&gt;&lt;/div&gt;&lt;/div&gt;&lt;/td&gt;&lt;td role="cell" data-prime="[object Object]" class="" style="width: 370px;"&gt;&lt;span class="p-column-title"&gt;&lt;/span&gt; &lt;div blurred-text="PDUFA Priority Review action date of August 17, 2026." class="w-full"&gt;&lt;div&gt;&lt;span&gt;PDUFA Priority Review action date of August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w:t>
      </w:r>
      <w:r>
        <w:lastRenderedPageBreak/>
        <w:t>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57F68FA" w14:textId="77777777" w:rsidR="005750D1" w:rsidRDefault="005750D1" w:rsidP="005750D1">
      <w:r>
        <w:t xml:space="preserve">         &lt;span data-v-5afd0d46="" class="font-bold"&gt;KEYTRUDA (pembrolizumab) plus Padcev  (enfortumab vedotin-ejfv) - (KEYNOTE-B15/EV-304)&lt;/span&gt;&lt;/h5&gt;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blurred-text="282868990250" class="w-full"&gt;&lt;span&gt;&lt;span number-format-options="[object Object]"&gt;282.87B&lt;/span&gt;&lt;/span&gt;&lt;/div&gt;&lt;/td&gt;&lt;td role="cell" data-prime="[object Object]" class=""&gt;&lt;span class="p-column-title"&gt;&lt;/span&gt; &lt;div blurred-text="2026-04-20 07:33:48" class="w-full"&gt;&lt;span&gt;20/04/2026 ET&lt;/span&gt;&lt;/div&gt;&lt;/td&gt;&lt;td role="cell" data-prime="[object Object]" class="" style="width: 180px;"&gt;&lt;span class="p-column-title"&gt;&lt;/span&gt; &lt;div blurred-text="2469824415" class="w-full"&gt;&lt;span&gt;&lt;span number-format-options="[object Object]"&gt;2.47B&lt;/span&gt;&lt;/span&gt;&lt;/div&gt;&lt;/td&gt;&lt;/tr&gt;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id="indicator_264" class="relative"&gt;&lt;span class="text-modern-blue-700 cursor-pointer grid-padding-x align-middle"&gt;&lt;i title="Add to portfolio" class="fas fa-plus </w:t>
      </w:r>
      <w:r>
        <w:lastRenderedPageBreak/>
        <w:t>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33EB428C" w14:textId="77777777" w:rsidR="005750D1" w:rsidRDefault="005750D1" w:rsidP="005750D1">
      <w:r>
        <w:t xml:space="preserve">    Pfizer Inc.</w:t>
      </w:r>
    </w:p>
    <w:p w14:paraId="6364B4EC" w14:textId="77777777" w:rsidR="005750D1" w:rsidRDefault="005750D1" w:rsidP="005750D1">
      <w:r>
        <w:t xml:space="preserve">  &lt;/span&gt;&lt;/div&gt;&lt;/div&gt;&lt;/td&gt;&lt;td role="cell" data-prime="[object Object]" class="" style="width: 160px;"&gt;&lt;span class="p-column-title"&gt;&lt;/span&gt; &lt;div blurred-text="25.6550" class="w-full"&gt;&lt;div class="inline-block" data-key="company_price"&gt;&lt;span&gt;&lt;div class="price"&gt;$25.66&lt;/div&gt; &lt;small class="number change-down"&gt; -0.53 &lt;span&gt;&amp;nbsp;&amp;nbsp;&lt;/span&gt;-2.01% &lt;/small&gt;&lt;/span&gt;&lt;/div&gt;&lt;/div&gt;&lt;/td&gt;&lt;td role="cell" data-prime="[object Object]" class="" style="width: 200px;"&gt;&lt;span class="p-column-title"&gt;&lt;/span&gt; &lt;div blurred-text="25.8668709306779,1777867200,26.01440061279203,1777953600,26.09308310991957,1778040000,26.04390654921486,1778126400,25.68,1778212800,25.81,1778472000,25.87,1778558400,25.96,1778644800,25.75,1778731200,25.33,1778817600,25.33,1779076800,25.66,1779163200,25.79,1779249600,25.95,1779336000,25.9,1779422400,25.85,1779768000,26.21,1779854400,26.14,1779940800,26.18,1780027200" class="w-full"&gt;&lt;div class="" data-key="price_change_sparkline"&gt;&lt;!----&gt; &lt;div&gt;&lt;img src="/sparklines/PFE/30/PFE.png" alt="" width="165"&gt;&lt;/div&gt;&lt;/div&gt;&lt;/div&gt;&lt;/td&gt;&lt;td role="cell" data-prime="[object Object]" class="" style="width: 200px;"&gt;&lt;span class="p-column-title"&gt;&lt;/span&gt; &lt;div blurred-text="KEYTRUDA (pembrolizumab) plus Padcev  (enfortumab vedotin-ejfv) - (KEYNOTE-B15/EV-304)" class="w-full"&gt;&lt;div class="flex flex-col h-full mb-2"&gt;&lt;strong class="mb-3"&gt;KEYTRUDA (pembrolizumab) plus Padcev  (enfortumab vedotin-ejfv) - (KEYNOTE-B15/EV-304)&lt;/strong&gt; &lt;!----&gt; &lt;div class="mt-2"&gt;&lt;div&gt;&lt;!----&gt;&lt;/div&gt;&lt;/div&gt;&lt;/div&gt;&lt;/div&gt;&lt;/td&gt;&lt;td role="cell" data-prime="[object Object]" class="" style="width: 200px;"&gt;&lt;span class="p-column-title"&gt;&lt;/span&gt; &lt;div blurred-text="NCT04700124" class="w-full"&gt;&lt;div class="flex flex-col space-y-2" labelkey="label"&gt;&lt;a target="_blank" href="https://clinicaltrials.gov/study/NCT04700124"&gt;NCT04700124&lt;/a&gt;&lt;/div&gt;&lt;/div&gt;&lt;/td&gt;&lt;td role="cell" data-prime="[object Object]" class="" style="width: 220px;"&gt;&lt;span class="p-column-title"&gt;&lt;/span&gt; &lt;div blurred-text="Muscle-invasive bladder cancer (MIBC)" class="w-full"&gt;&lt;div&gt;</w:t>
      </w:r>
    </w:p>
    <w:p w14:paraId="297DA730" w14:textId="77777777" w:rsidR="005750D1" w:rsidRDefault="005750D1" w:rsidP="005750D1">
      <w:r>
        <w:t xml:space="preserve">                                Muscle-invasive bladder cancer (MIBC)&amp;nbsp;</w:t>
      </w:r>
    </w:p>
    <w:p w14:paraId="5483B407" w14:textId="77777777" w:rsidR="005750D1" w:rsidRDefault="005750D1" w:rsidP="005750D1">
      <w:r>
        <w:t xml:space="preserve">                            &lt;/div&gt;&lt;/div&gt;&lt;/td&gt;&lt;td role="cell" data-prime="[object Object]" class="" style="width: 180px;"&gt;&lt;span class="p-column-title"&gt;&lt;/span&gt; &lt;div blurred-text="phase5" class="w-full"&gt;&lt;div&gt;</w:t>
      </w:r>
    </w:p>
    <w:p w14:paraId="5B9E5758" w14:textId="77777777" w:rsidR="005750D1" w:rsidRDefault="005750D1" w:rsidP="005750D1">
      <w:r>
        <w:t xml:space="preserve">    PDUFA priority review</w:t>
      </w:r>
    </w:p>
    <w:p w14:paraId="6489ACE6"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0BADCE8" w14:textId="77777777" w:rsidR="005750D1" w:rsidRDefault="005750D1" w:rsidP="005750D1">
      <w:r>
        <w:t xml:space="preserve">                                Ongoing&amp;nbsp;</w:t>
      </w:r>
    </w:p>
    <w:p w14:paraId="6BB97297" w14:textId="77777777" w:rsidR="005750D1" w:rsidRDefault="005750D1" w:rsidP="005750D1">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46E018B" w14:textId="77777777" w:rsidR="005750D1" w:rsidRDefault="005750D1" w:rsidP="005750D1">
      <w:r>
        <w:t xml:space="preserve">                                Regulatory Decision&amp;nbsp;</w:t>
      </w:r>
    </w:p>
    <w:p w14:paraId="4B3E008C" w14:textId="77777777" w:rsidR="005750D1" w:rsidRDefault="005750D1" w:rsidP="005750D1">
      <w:r>
        <w:t xml:space="preserve">                            &lt;/div&gt;&lt;/div&gt;&lt;/td&gt;&lt;td role="cell" data-prime="[object Object]" class="" style="width: 160px;"&gt;&lt;span class="p-column-title"&gt;&lt;/span&gt; &lt;div blurred-text="2026-08-17" class="w-full"&gt;&lt;div data-key="catalyst_date"&gt;&lt;a href="https://www.biopharmcatalyst.com/company/PFE/news/319809" target="_blank"&gt;&lt;span&gt;&lt;span&gt;17/08/2026 ET&lt;/span&gt;&lt;/span&gt;&lt;/a&gt;&lt;/div&gt;&lt;/div&gt;&lt;/td&gt;&lt;td role="cell" data-prime="[object Object]" class="" style="width: 370px;"&gt;&lt;span class="p-column-title"&gt;&lt;/span&gt; &lt;div blurred-text="PDUFA Priority Review action date of August 17, 2026." class="w-full"&gt;&lt;div&gt;&lt;span&gt;PDUFA Priority Review action date of August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4A7C68A" w14:textId="77777777" w:rsidR="005750D1" w:rsidRDefault="005750D1" w:rsidP="005750D1">
      <w:r>
        <w:t xml:space="preserve">         &lt;span data-v-5afd0d46="" class="font-bold"&gt;KEYTRUDA (pembrolizumab) plus Padcev  (enfortumab vedotin-ejfv) - (KEYNOTE-B15/EV-304)&lt;/span&gt;&lt;/h5&gt;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blurred-text="146219240156" class="w-full"&gt;&lt;span&gt;&lt;span number-format-options="[object Object]"&gt;146.22B&lt;/span&gt;&lt;/span&gt;&lt;/div&gt;&lt;/td&gt;&lt;td role="cell" data-prime="[object Object]" class=""&gt;&lt;span class="p-column-title"&gt;&lt;/span&gt; &lt;div blurred-text="2026-04-20 07:33:48" class="w-full"&gt;&lt;span&gt;20/04/2026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blurred-text="ALPMY" class="w-full"&gt;&lt;span&gt;&lt;!----&gt; &lt;div class="flex items-center space-x-2"&gt;&lt;!----&gt; &lt;div class="flex items-center space-x-2"&gt;&lt;a href="/company/ALPMY"&gt;ALPMY&lt;/a&gt; &lt;div id="indicator_265"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blurred-text="Astellas Pharma Inc. ADR" class="w-full"&gt;&lt;div class="inline-block"&gt;&lt;!----&gt; &lt;span&gt;</w:t>
      </w:r>
    </w:p>
    <w:p w14:paraId="53786124" w14:textId="77777777" w:rsidR="005750D1" w:rsidRDefault="005750D1" w:rsidP="005750D1">
      <w:r>
        <w:t xml:space="preserve">    Astellas Pharma Inc. ADR</w:t>
      </w:r>
    </w:p>
    <w:p w14:paraId="4C338715" w14:textId="77777777" w:rsidR="005750D1" w:rsidRDefault="005750D1" w:rsidP="005750D1">
      <w:r>
        <w:t xml:space="preserve">  &lt;/span&gt;&lt;/div&gt;&lt;/div&gt;&lt;/td&gt;&lt;td role="cell" data-prime="[object Object]" class="" style="width: 160px;"&gt;&lt;span class="p-column-title"&gt;&lt;/span&gt; &lt;div blurred-text="13.5000" class="w-full"&gt;&lt;div class="inline-block" data-key="company_price"&gt;&lt;span&gt;&lt;div class="price"&gt;$13.5&lt;/div&gt; &lt;small class="number change-down"&gt; -0.68 &lt;span&gt;&amp;nbsp;&amp;nbsp;&lt;/span&gt;-4.80% &lt;/small&gt;&lt;/span&gt;&lt;/div&gt;&lt;/div&gt;&lt;/td&gt;&lt;td role="cell" data-prime="[object Object]" class="" style="width: 200px;"&gt;&lt;span class="p-column-title"&gt;&lt;/span&gt; &lt;div blurred-text="13.92,1777867200,14.05,1777953600,14.36,1778040000,14.45,1778126400,14.67,1778212800,14.78,1778472000,14.72,1778558400,15.04,1778644800,14.95,1778731200,14.69,1778817600,14.45,1779076800,14.56,1779163200,14.54,1779249600,14.43,1779336000,14.21,1779422400,13.93,1779768000,13.41,1779854400,13.43,1779940800,14.18,1780027200" class="w-full"&gt;&lt;div class="" data-key="price_change_sparkline"&gt;&lt;!----&gt; &lt;div&gt;&lt;img src="/sparklines/ALPMY/30/ALPMY.png" alt="" width="165"&gt;&lt;/div&gt;&lt;/div&gt;&lt;/div&gt;&lt;/td&gt;&lt;td role="cell" data-prime="[object Object]" class="" style="width: 200px;"&gt;&lt;span class="p-column-title"&gt;&lt;/span&gt; &lt;div blurred-text="KEYTRUDA </w:t>
      </w:r>
      <w:r>
        <w:lastRenderedPageBreak/>
        <w:t>(pembrolizumab) plus Padcev  (enfortumab vedotin-ejfv) - (KEYNOTE-B15/EV-304)" class="w-full"&gt;&lt;div class="flex flex-col h-full mb-2"&gt;&lt;strong class="mb-3"&gt;KEYTRUDA (pembrolizumab) plus Padcev  (enfortumab vedotin-ejfv) - (KEYNOTE-B15/EV-304)&lt;/strong&gt; &lt;!----&gt; &lt;div class="mt-2"&gt;&lt;div&gt;&lt;!----&gt;&lt;/div&gt;&lt;/div&gt;&lt;/div&gt;&lt;/div&gt;&lt;/td&gt;&lt;td role="cell" data-prime="[object Object]" class="" style="width: 200px;"&gt;&lt;span class="p-column-title"&gt;&lt;/span&gt; &lt;div blurred-text="NCT04700124" class="w-full"&gt;&lt;div class="flex flex-col space-y-2" labelkey="label"&gt;&lt;a target="_blank" href="https://clinicaltrials.gov/study/NCT04700124"&gt;NCT04700124&lt;/a&gt;&lt;/div&gt;&lt;/div&gt;&lt;/td&gt;&lt;td role="cell" data-prime="[object Object]" class="" style="width: 220px;"&gt;&lt;span class="p-column-title"&gt;&lt;/span&gt; &lt;div blurred-text="Muscle-invasive bladder cancer (MIBC)" class="w-full"&gt;&lt;div&gt;</w:t>
      </w:r>
    </w:p>
    <w:p w14:paraId="6FD204C5" w14:textId="77777777" w:rsidR="005750D1" w:rsidRDefault="005750D1" w:rsidP="005750D1">
      <w:r>
        <w:t xml:space="preserve">                                Muscle-invasive bladder cancer (MIBC)&amp;nbsp;</w:t>
      </w:r>
    </w:p>
    <w:p w14:paraId="670DF918" w14:textId="77777777" w:rsidR="005750D1" w:rsidRDefault="005750D1" w:rsidP="005750D1">
      <w:r>
        <w:t xml:space="preserve">                            &lt;/div&gt;&lt;/div&gt;&lt;/td&gt;&lt;td role="cell" data-prime="[object Object]" class="" style="width: 180px;"&gt;&lt;span class="p-column-title"&gt;&lt;/span&gt; &lt;div blurred-text="phase5" class="w-full"&gt;&lt;div&gt;</w:t>
      </w:r>
    </w:p>
    <w:p w14:paraId="1E19ED8E" w14:textId="77777777" w:rsidR="005750D1" w:rsidRDefault="005750D1" w:rsidP="005750D1">
      <w:r>
        <w:t xml:space="preserve">    PDUFA priority review</w:t>
      </w:r>
    </w:p>
    <w:p w14:paraId="63BB2046"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CD20668" w14:textId="77777777" w:rsidR="005750D1" w:rsidRDefault="005750D1" w:rsidP="005750D1">
      <w:r>
        <w:t xml:space="preserve">                                Ongoing&amp;nbsp;</w:t>
      </w:r>
    </w:p>
    <w:p w14:paraId="404C899D"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blurred-text="Regulatory Decision" class="w-full"&gt;&lt;div&gt;</w:t>
      </w:r>
    </w:p>
    <w:p w14:paraId="534830F6" w14:textId="77777777" w:rsidR="005750D1" w:rsidRDefault="005750D1" w:rsidP="005750D1">
      <w:r>
        <w:t xml:space="preserve">                                Regulatory Decision&amp;nbsp;</w:t>
      </w:r>
    </w:p>
    <w:p w14:paraId="138B40E9" w14:textId="77777777" w:rsidR="005750D1" w:rsidRDefault="005750D1" w:rsidP="005750D1">
      <w:r>
        <w:t xml:space="preserve">                            &lt;/div&gt;&lt;/div&gt;&lt;/td&gt;&lt;td role="cell" data-prime="[object Object]" class="" style="width: 160px;"&gt;&lt;span class="p-column-title"&gt;&lt;/span&gt; &lt;div blurred-text="2026-08-17" class="w-full"&gt;&lt;div data-key="catalyst_date"&gt;&lt;a href="https://www.biopharmcatalyst.com/company/PFE/news/319809" target="_blank"&gt;&lt;span&gt;&lt;span&gt;17/08/2026 ET&lt;/span&gt;&lt;/span&gt;&lt;/a&gt;&lt;/div&gt;&lt;/div&gt;&lt;/td&gt;&lt;td role="cell" data-prime="[object Object]" class="" style="width: 370px;"&gt;&lt;span class="p-column-title"&gt;&lt;/span&gt; &lt;div blurred-text="PDUFA Priority Review action date of August 17, 2026." class="w-full"&gt;&lt;div&gt;&lt;span&gt;PDUFA Priority Review action date of August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w:t>
      </w:r>
      <w:r>
        <w:lastRenderedPageBreak/>
        <w:t>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045E191" w14:textId="77777777" w:rsidR="005750D1" w:rsidRDefault="005750D1" w:rsidP="005750D1">
      <w:r>
        <w:t xml:space="preserve">         &lt;span data-v-5afd0d46="" class="font-bold"&gt;KEYTRUDA (pembrolizumab) plus Padcev  (enfortumab vedotin-ejfv) - (KEYNOTE-B15/EV-304)&lt;/span&gt;&lt;/h5&gt;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blurred-text="24166619136" class="w-full"&gt;&lt;span&gt;&lt;span number-format-options="[object Object]"&gt;24.17B&lt;/span&gt;&lt;/span&gt;&lt;/div&gt;&lt;/td&gt;&lt;td role="cell" data-prime="[object Object]" class=""&gt;&lt;span class="p-column-title"&gt;&lt;/span&gt; &lt;div blurred-text="2026-04-20 07:33:48" class="w-full"&gt;&lt;span&gt;20/04/2026 ET&lt;/span&gt;&lt;/div&gt;&lt;/td&gt;&lt;td role="cell" data-prime="[object Object]" class="" style="width: 180px;"&gt;&lt;span class="p-column-title"&gt;&lt;/span&gt; &lt;div blurred-text="1790119936" class="w-full"&gt;&lt;span&gt;&lt;span number-format-options="[object </w:t>
      </w:r>
      <w:r>
        <w:lastRenderedPageBreak/>
        <w:t>Object]"&gt;1.79B&lt;/span&gt;&lt;/span&gt;&lt;/div&gt;&lt;/td&gt;&lt;/tr&gt; &lt;!----&gt; &lt;!----&gt;&lt;!----&gt; &lt;tr role="row" class=""&gt;&lt;td role="cell" data-prime="[object Object]" class="p-frozen-column" style="width: 110px; left: 0px;"&gt;&lt;span class="p-column-title"&gt;&lt;/span&gt; &lt;div blurred-text="CAPR" class="w-full"&gt;&lt;span&gt;&lt;!----&gt; &lt;div class="flex items-center space-x-2"&gt;&lt;!----&gt; &lt;div class="flex items-center space-x-2"&gt;&lt;a href="/company/CAPR"&gt;CAPR&lt;/a&gt; &lt;div id="indicator_266"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blurred-text="Capricor Therapeutics Inc." class="w-full"&gt;&lt;div class="inline-block"&gt;&lt;div class="max-w-50 mb-2"&gt;&lt;img src="/logos/CAPR/round.png" alt="" class="w-full"&gt;&lt;/div&gt; &lt;span&gt;</w:t>
      </w:r>
    </w:p>
    <w:p w14:paraId="73EB56FB" w14:textId="77777777" w:rsidR="005750D1" w:rsidRDefault="005750D1" w:rsidP="005750D1">
      <w:r>
        <w:t xml:space="preserve">    Capricor Therapeutics Inc.</w:t>
      </w:r>
    </w:p>
    <w:p w14:paraId="2674DD30" w14:textId="77777777" w:rsidR="005750D1" w:rsidRDefault="005750D1" w:rsidP="005750D1">
      <w:r>
        <w:t xml:space="preserve">  &lt;/span&gt;&lt;/div&gt;&lt;/div&gt;&lt;/td&gt;&lt;td role="cell" data-prime="[object Object]" class="" style="width: 160px;"&gt;&lt;span class="p-column-title"&gt;&lt;/span&gt; &lt;div blurred-text="28.3600" class="w-full"&gt;&lt;div class="inline-block" data-key="company_price"&gt;&lt;span&gt;&lt;div class="price"&gt;$28.36&lt;/div&gt; &lt;small class="number change-down"&gt; -1.60 &lt;span&gt;&amp;nbsp;&amp;nbsp;&lt;/span&gt;-5.34% &lt;/small&gt;&lt;/span&gt;&lt;/div&gt;&lt;/div&gt;&lt;/td&gt;&lt;td role="cell" data-prime="[object Object]" class="" style="width: 200px;"&gt;&lt;span class="p-column-title"&gt;&lt;/span&gt; &lt;div blurred-text="33.5,1777867200,32.96,1777953600,34.38,1778040000,33.94,1778126400,30.38,1778212800,31.9,1778472000,31.52,1778558400,30.33,1778644800,29.81,1778731200,28.79,1778817600,28.015,1779076800,26.92,1779163200,29.01,1779249600,29.58,1779336000,28.87,1779422400,29.36,1779768000,29.14,1779854400,29.11,1779940800,29.96,1780027200" class="w-full"&gt;&lt;div class="" data-key="price_change_sparkline"&gt;&lt;!----&gt; &lt;div&gt;&lt;img src="/sparklines/CAPR/30/CAPR.png" alt="" width="165"&gt;&lt;/div&gt;&lt;/div&gt;&lt;/div&gt;&lt;/td&gt;&lt;td role="cell" data-prime="[object Object]" class="" style="width: 200px;"&gt;&lt;span class="p-column-title"&gt;&lt;/span&gt; &lt;div blurred-text="Deramiocel (CAP-1002) - (HOPE-2)" class="w-full"&gt;&lt;div class="flex flex-col h-full mb-2"&gt;&lt;strong class="mb-3"&gt;Deramiocel (CAP-1002) - (HOPE-2)&lt;/strong&gt;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blurred-text="NCT05126758" class="w-full"&gt;&lt;div class="flex flex-col space-y-2" labelkey="label"&gt;&lt;a target="_blank" href="https://clinicaltrials.gov/study/NCT05126758"&gt;NCT05126758&lt;/a&gt;&lt;/div&gt;&lt;/div&gt;&lt;/td&gt;&lt;td role="cell" data-prime="[object Object]" class="" style="width: 220px;"&gt;&lt;span class="p-column-title"&gt;&lt;/span&gt; &lt;div blurred-text="Duchenne Muscular Dystrophy (DMD)" class="w-full"&gt;&lt;div&gt;</w:t>
      </w:r>
    </w:p>
    <w:p w14:paraId="6C56339B" w14:textId="77777777" w:rsidR="005750D1" w:rsidRDefault="005750D1" w:rsidP="005750D1">
      <w:r>
        <w:t xml:space="preserve">                                Duchenne Muscular Dystrophy (DMD)&amp;nbsp;</w:t>
      </w:r>
    </w:p>
    <w:p w14:paraId="4206B1DA" w14:textId="77777777" w:rsidR="005750D1" w:rsidRDefault="005750D1" w:rsidP="005750D1">
      <w:r>
        <w:t xml:space="preserve">                            &lt;/div&gt;&lt;/div&gt;&lt;/td&gt;&lt;td role="cell" data-prime="[object Object]" class="" style="width: 180px;"&gt;&lt;span class="p-column-title"&gt;&lt;/span&gt; &lt;div blurred-text="phase5" class="w-full"&gt;&lt;div&gt;</w:t>
      </w:r>
    </w:p>
    <w:p w14:paraId="15E1CB72" w14:textId="77777777" w:rsidR="005750D1" w:rsidRDefault="005750D1" w:rsidP="005750D1">
      <w:r>
        <w:lastRenderedPageBreak/>
        <w:t xml:space="preserve">    PDUFA</w:t>
      </w:r>
    </w:p>
    <w:p w14:paraId="12468053"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5B5B490" w14:textId="77777777" w:rsidR="005750D1" w:rsidRDefault="005750D1" w:rsidP="005750D1">
      <w:r>
        <w:t xml:space="preserve">                                Ongoing&amp;nbsp;</w:t>
      </w:r>
    </w:p>
    <w:p w14:paraId="16DCCBEF"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2F885E93" w14:textId="77777777" w:rsidR="005750D1" w:rsidRDefault="005750D1" w:rsidP="005750D1">
      <w:r>
        <w:t xml:space="preserve">                                Regulatory Decision&amp;nbsp;</w:t>
      </w:r>
    </w:p>
    <w:p w14:paraId="1DA10393" w14:textId="77777777" w:rsidR="005750D1" w:rsidRDefault="005750D1" w:rsidP="005750D1">
      <w:r>
        <w:t xml:space="preserve">                            &lt;/div&gt;&lt;/div&gt;&lt;/td&gt;&lt;td role="cell" data-prime="[object Object]" class="" style="width: 160px;"&gt;&lt;span class="p-column-title"&gt;&lt;/span&gt; &lt;div blurred-text="2026-08-22" class="w-full"&gt;&lt;div data-key="catalyst_date"&gt;&lt;a href="https://www.biopharmcatalyst.com/company/CAPR/news/315085" target="_blank"&gt;&lt;span&gt;&lt;span&gt;22/08/2026 ET&lt;/span&gt;&lt;/span&gt;&lt;/a&gt;&lt;/div&gt;&lt;/div&gt;&lt;/td&gt;&lt;td role="cell" data-prime="[object Object]" class="" style="width: 370px;"&gt;&lt;span class="p-column-title"&gt;&lt;/span&gt; &lt;div blurred-text="PDUFA date August 22, 2026. FDA lifted previously issued CRL, noted March 10, 2026. CRL issued by the FDA on July 11, 2025." class="w-full"&gt;&lt;div&gt;&lt;span&gt;PDUFA date August 22, 2026. FDA lifted previously issued CRL, noted March 10, 2026. CRL issued by the FDA on July 11,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blurred-text="94.73" class="w-full"&gt;&lt;span&gt;&lt;span number-format-options="[object Object]"&gt;94.73&lt;/span&gt;&lt;/span&gt;&lt;/div&gt;&lt;/td&gt;&lt;td role="cell" data-prime="[object Object]" class="" style="width: 160px;"&gt;&lt;span class="p-column-title"&gt;&lt;/span&gt; &lt;div blurred-text="94.73" class="w-full"&gt;&lt;span&gt;&lt;span number-format-options="[object Object]"&gt;94.73&lt;/span&gt;&lt;/span&gt;&lt;/div&gt;&lt;/td&gt;&lt;td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class="text-green-500"&gt;70%&lt;/span&gt; &lt;span data-v-0a8e574c="" class="text-modal-blue"&gt;10%&lt;/span&gt; &lt;span data-v-0a8e574c="" class="text-red-500"&gt;20%&lt;/span&gt;&lt;/div&gt;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w:t>
      </w:r>
      <w:r>
        <w:lastRenderedPageBreak/>
        <w:t>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512CD88" w14:textId="77777777" w:rsidR="005750D1" w:rsidRDefault="005750D1" w:rsidP="005750D1">
      <w:r>
        <w:t xml:space="preserve">         &lt;span data-v-5afd0d46="" class="font-bold"&gt;Deramiocel (CAP-1002) - (HOPE-2)&lt;/span&gt;&lt;/h5&gt;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w:t>
      </w:r>
      <w:r>
        <w:lastRenderedPageBreak/>
        <w:t xml:space="preserve">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w:t>
      </w:r>
      <w:r>
        <w:lastRenderedPageBreak/>
        <w:t xml:space="preserve">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w:t>
      </w:r>
      <w:r>
        <w:lastRenderedPageBreak/>
        <w:t xml:space="preserve">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10&lt;/div&gt;&lt;/div&gt;&lt;/div&gt;&lt;/td&gt;&lt;td role="cell" data-prime="[object Object]" class="" style="width: 160px;"&gt;&lt;span class="p-column-title"&gt;&lt;/span&gt; &lt;div blurred-text="1642381285" class="w-full"&gt;&lt;span&gt;&lt;span number-format-options="[object Object]"&gt;1.64B&lt;/span&gt;&lt;/span&gt;&lt;/div&gt;&lt;/td&gt;&lt;td role="cell" data-prime="[object Object]" class=""&gt;&lt;span class="p-column-title"&gt;&lt;/span&gt; &lt;div blurred-text="2026-03-13 12:16:31" class="w-full"&gt;&lt;span&gt;13/03/2026 ET&lt;/span&gt;&lt;/div&gt;&lt;/td&gt;&lt;td role="cell" data-prime="[object Object]" class="" style="width: 180px;"&gt;&lt;span class="p-column-title"&gt;&lt;/span&gt; &lt;div blurred-text="57911893" class="w-full"&gt;&lt;span&gt;&lt;span number-format-options="[object Object]"&gt;57.91M&lt;/span&gt;&lt;/span&gt;&lt;/div&gt;&lt;/td&gt;&lt;/tr&gt; &lt;!----&gt; &lt;!----&gt;&lt;!----&gt; &lt;tr role="row" class=""&gt;&lt;td role="cell" data-prime="[object Object]" class="p-frozen-column" style="width: 110px; left: 0px;"&gt;&lt;span class="p-column-title"&gt;&lt;/span&gt; &lt;div blurred-text="RARE" class="w-full"&gt;&lt;span&gt;&lt;!----&gt; &lt;div class="flex items-center space-x-2"&gt;&lt;!----&gt; &lt;div class="flex items-center space-x-2"&gt;&lt;a href="/company/RARE"&gt;RARE&lt;/a&gt; &lt;div id="indicator_267"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blurred-text="Ultragenyx Pharmaceutical Inc." class="w-full"&gt;&lt;div class="inline-block"&gt;&lt;div class="max-w-50 mb-2"&gt;&lt;img src="/logos/RARE/round.png" alt="" class="w-full"&gt;&lt;/div&gt; &lt;span&gt;</w:t>
      </w:r>
    </w:p>
    <w:p w14:paraId="7D63BDE8" w14:textId="77777777" w:rsidR="005750D1" w:rsidRDefault="005750D1" w:rsidP="005750D1">
      <w:r>
        <w:lastRenderedPageBreak/>
        <w:t xml:space="preserve">    Ultragenyx Pharmaceutical Inc.</w:t>
      </w:r>
    </w:p>
    <w:p w14:paraId="767975DF" w14:textId="77777777" w:rsidR="005750D1" w:rsidRDefault="005750D1" w:rsidP="005750D1">
      <w:r>
        <w:t xml:space="preserve">  &lt;/span&gt;&lt;/div&gt;&lt;/div&gt;&lt;/td&gt;&lt;td role="cell" data-prime="[object Object]" class="" style="width: 160px;"&gt;&lt;span class="p-column-title"&gt;&lt;/span&gt; &lt;div blurred-text="23.1350" class="w-full"&gt;&lt;div class="inline-block" data-key="company_price"&gt;&lt;span&gt;&lt;div class="price"&gt;$23.14&lt;/div&gt; &lt;small class="number change-down"&gt; -0.81 &lt;span&gt;&amp;nbsp;&amp;nbsp;&lt;/span&gt;-3.36% &lt;/small&gt;&lt;/span&gt;&lt;/div&gt;&lt;/div&gt;&lt;/td&gt;&lt;td role="cell" data-prime="[object Object]" class="" style="width: 200px;"&gt;&lt;span class="p-column-title"&gt;&lt;/span&gt; &lt;div blurred-text="24.81,1777867200,25.01,1777953600,25.93,1778040000,26.13,1778126400,26.12,1778212800,26.3,1778472000,26.84,1778558400,26.46,1778644800,25.8,1778731200,25,1778817600,24.19,1779076800,22.45,1779163200,23.37,1779249600,23.71,1779336000,23.39,1779422400,23.14,1779768000,23.39,1779854400,23.26,1779940800,23.94,1780027200" class="w-full"&gt;&lt;div class="" data-key="price_change_sparkline"&gt;&lt;!----&gt; &lt;div&gt;&lt;img src="/sparklines/RARE/30/RARE.png" alt="" width="165"&gt;&lt;/div&gt;&lt;/div&gt;&lt;/div&gt;&lt;/td&gt;&lt;td role="cell" data-prime="[object Object]" class="" style="width: 200px;"&gt;&lt;span class="p-column-title"&gt;&lt;/span&gt; &lt;div blurred-text="DTX401 AAV gene therapy (pariglasgene brecaparvovec)" class="w-full"&gt;&lt;div class="flex flex-col h-full mb-2"&gt;&lt;strong class="mb-3"&gt;DTX401 AAV gene therapy (pariglasgene brecaparvovec)&lt;/strong&gt; &lt;!----&gt; &lt;div class="mt-2"&gt;&lt;div&gt;&lt;!----&gt;&lt;/div&gt;&lt;/div&gt;&lt;/div&gt;&lt;/div&gt;&lt;/td&gt;&lt;td role="cell" data-prime="[object Object]" class="" style="width: 200px;"&gt;&lt;span class="p-column-title"&gt;&lt;/span&gt; &lt;div blurred-text="NCT03517085" class="w-full"&gt;&lt;div class="flex flex-col space-y-2" labelkey="label"&gt;&lt;a target="_blank" href="https://clinicaltrials.gov/study/NCT03517085"&gt;NCT03517085&lt;/a&gt;&lt;/div&gt;&lt;/div&gt;&lt;/td&gt;&lt;td role="cell" data-prime="[object Object]" class="" style="width: 220px;"&gt;&lt;span class="p-column-title"&gt;&lt;/span&gt; &lt;div blurred-text="Glycogen Storage Disease Type Ia (GSDIa)" class="w-full"&gt;&lt;div&gt;</w:t>
      </w:r>
    </w:p>
    <w:p w14:paraId="2CABF150" w14:textId="77777777" w:rsidR="005750D1" w:rsidRDefault="005750D1" w:rsidP="005750D1">
      <w:r>
        <w:t xml:space="preserve">                                Glycogen Storage Disease Type Ia (GSDIa)&amp;nbsp;</w:t>
      </w:r>
    </w:p>
    <w:p w14:paraId="5B5542EF" w14:textId="77777777" w:rsidR="005750D1" w:rsidRDefault="005750D1" w:rsidP="005750D1">
      <w:r>
        <w:t xml:space="preserve">                            &lt;/div&gt;&lt;/div&gt;&lt;/td&gt;&lt;td role="cell" data-prime="[object Object]" class="" style="width: 180px;"&gt;&lt;span class="p-column-title"&gt;&lt;/span&gt; &lt;div blurred-text="phase5" class="w-full"&gt;&lt;div&gt;</w:t>
      </w:r>
    </w:p>
    <w:p w14:paraId="70F59F7E" w14:textId="77777777" w:rsidR="005750D1" w:rsidRDefault="005750D1" w:rsidP="005750D1">
      <w:r>
        <w:t xml:space="preserve">    PDUFA</w:t>
      </w:r>
    </w:p>
    <w:p w14:paraId="19F4885B"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51FCDF8" w14:textId="77777777" w:rsidR="005750D1" w:rsidRDefault="005750D1" w:rsidP="005750D1">
      <w:r>
        <w:t xml:space="preserve">                                Ongoing&amp;nbsp;</w:t>
      </w:r>
    </w:p>
    <w:p w14:paraId="402D84CD"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2D4C80EB" w14:textId="77777777" w:rsidR="005750D1" w:rsidRDefault="005750D1" w:rsidP="005750D1">
      <w:r>
        <w:t xml:space="preserve">                                Regulatory Decision&amp;nbsp;</w:t>
      </w:r>
    </w:p>
    <w:p w14:paraId="6AFA860B" w14:textId="77777777" w:rsidR="005750D1" w:rsidRDefault="005750D1" w:rsidP="005750D1">
      <w:r>
        <w:lastRenderedPageBreak/>
        <w:t xml:space="preserve">                            &lt;/div&gt;&lt;/div&gt;&lt;/td&gt;&lt;td role="cell" data-prime="[object Object]" class="" style="width: 160px;"&gt;&lt;span class="p-column-title"&gt;&lt;/span&gt; &lt;div blurred-text="2026-08-23" class="w-full"&gt;&lt;div data-key="catalyst_date"&gt;&lt;a href="https://www.biopharmcatalyst.com/company/RARE/news/312212" target="_blank"&gt;&lt;span&gt;&lt;span&gt;23/08/2026 ET&lt;/span&gt;&lt;/span&gt;&lt;/a&gt;&lt;/div&gt;&lt;/div&gt;&lt;/td&gt;&lt;td role="cell" data-prime="[object Object]" class="" style="width: 370px;"&gt;&lt;span class="p-column-title"&gt;&lt;/span&gt; &lt;div blurred-text="PDUFA date set for August 23, 2026." class="w-full"&gt;&lt;div&gt;&lt;span&gt;PDUFA date set for August 23,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blurred-text="87.98" class="w-full"&gt;&lt;span&gt;&lt;span number-format-options="[object Object]"&gt;87.98&lt;/span&gt;&lt;/span&gt;&lt;/div&gt;&lt;/td&gt;&lt;td role="cell" data-prime="[object Object]" class="" style="width: 160px;"&gt;&lt;span class="p-column-title"&gt;&lt;/span&gt; &lt;div blurred-text="87.98" class="w-full"&gt;&lt;span&gt;&lt;span number-format-options="[object Object]"&gt;87.98&lt;/span&gt;&lt;/span&gt;&lt;/div&gt;&lt;/td&gt;&lt;td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&lt;span data-v-0a8e574c="" class="text-modal-blue"&gt;50%&lt;/span&gt;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7F5498F" w14:textId="77777777" w:rsidR="005750D1" w:rsidRDefault="005750D1" w:rsidP="005750D1">
      <w:r>
        <w:t xml:space="preserve">         &lt;span data-v-5afd0d46="" class="font-bold"&gt;DTX401 AAV gene therapy (pariglasgene brecaparvovec)&lt;/span&gt;&lt;/h5&gt;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w:t>
      </w:r>
      <w:r>
        <w:lastRenderedPageBreak/>
        <w:t xml:space="preserve">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w:t>
      </w:r>
      <w:r>
        <w:lastRenderedPageBreak/>
        <w:t xml:space="preserve">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w:t>
      </w:r>
      <w:r>
        <w:lastRenderedPageBreak/>
        <w:t xml:space="preserve">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blurred-text="2278548197" class="w-full"&gt;&lt;span&gt;&lt;span number-format-options="[object Object]"&gt;2.28B&lt;/span&gt;&lt;/span&gt;&lt;/div&gt;&lt;/td&gt;&lt;td role="cell" data-prime="[object Object]" class=""&gt;&lt;span class="p-column-title"&gt;&lt;/span&gt; &lt;div blurred-text="2026-02-23 08:44:47" class="w-full"&gt;&lt;span&gt;23/02/2026 ET&lt;/span&gt;&lt;/div&gt;&lt;/td&gt;&lt;td role="cell" data-prime="[object Object]" class="" style="width: 180px;"&gt;&lt;span class="p-column-title"&gt;&lt;/span&gt; &lt;div blurred-text="98489224" class="w-full"&gt;&lt;span&gt;&lt;span number-format-options="[object Object]"&gt;98.49M&lt;/span&gt;&lt;/span&gt;&lt;/div&gt;&lt;/td&gt;&lt;/tr&gt; &lt;!----&gt; &lt;!----&gt;&lt;!----&gt; &lt;tr role="row" class=""&gt;&lt;td role="cell" data-prime="[object Object]" class="p-frozen-column" style="width: 110px; left: 0px;"&gt;&lt;span class="p-column-title"&gt;&lt;/span&gt; &lt;div blurred-text="BIIB" class="w-full"&gt;&lt;span&gt;&lt;!----&gt; &lt;div class="flex items-center space-x-2"&gt;&lt;!----&gt; &lt;div class="flex items-center space-x-2"&gt;&lt;a href="/company/BIIB"&gt;BIIB&lt;/a&gt; &lt;div id="indicator_268"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blurred-text="Biogen Inc." class="w-full"&gt;&lt;div class="inline-block"&gt;&lt;div class="max-w-50 mb-2"&gt;&lt;img src="/logos/BIIB/round.png" alt="" class="w-full"&gt;&lt;/div&gt; &lt;span&gt;</w:t>
      </w:r>
    </w:p>
    <w:p w14:paraId="0813CCA4" w14:textId="77777777" w:rsidR="005750D1" w:rsidRDefault="005750D1" w:rsidP="005750D1">
      <w:r>
        <w:t xml:space="preserve">    Biogen Inc.</w:t>
      </w:r>
    </w:p>
    <w:p w14:paraId="7A9E734F" w14:textId="77777777" w:rsidR="005750D1" w:rsidRDefault="005750D1" w:rsidP="005750D1">
      <w:r>
        <w:t xml:space="preserve">  &lt;/span&gt;&lt;/div&gt;&lt;/div&gt;&lt;/td&gt;&lt;td role="cell" data-prime="[object Object]" class="" style="width: 160px;"&gt;&lt;span class="p-column-title"&gt;&lt;/span&gt; &lt;div blurred-text="193.0600" class="w-full"&gt;&lt;div class="inline-block" data-key="company_price"&gt;&lt;span&gt;&lt;div class="price"&gt;$193.06&lt;/div&gt; &lt;small class="number change-down"&gt; -2.94 &lt;span&gt;&amp;nbsp;&amp;nbsp;&lt;/span&gt;-1.50% &lt;/small&gt;&lt;/span&gt;&lt;/div&gt;&lt;/div&gt;&lt;/td&gt;&lt;td role="cell" data-prime="[object Object]" class="" style="width: 200px;"&gt;&lt;span class="p-column-title"&gt;&lt;/span&gt; &lt;div blurred-text="187.21,1777867200,189.13,1777953600,190.68,1778040000,191.38,1778126400,193.45,1778212800,197.95,1778472000,199.36,1778558400,204.53,1778644800,191.37,1778731200,192.95,1778817600,191.91,1779076800,190.56,1779163200,187.8,1779249600,189.47,1779336000,193.76,1779422400,193.08,1779768000,196.97,1779854400,196.39,1779940800,196,1780027200" class="w-full"&gt;&lt;div class="" data-key="price_change_sparkline"&gt;&lt;!----&gt; &lt;div&gt;&lt;img src="/sparklines/BIIB/30/BIIB.png" alt="" width="165"&gt;&lt;/div&gt;&lt;/div&gt;&lt;/div&gt;&lt;/td&gt;&lt;td role="cell" data-prime="[object Object]" class="" style="width: 200px;"&gt;&lt;span class="p-column-title"&gt;&lt;/span&gt; &lt;div blurred-text="LEQEMBI IQLIK (lecanemab-irmb)(at-home injection)" class="w-full"&gt;&lt;div class="flex flex-col h-full mb-2"&gt;&lt;strong class="mb-3"&gt;LEQEMBI IQLIK (lecanemab-irmb)(at-home injection)&lt;/strong&gt; &lt;!----&gt; &lt;div class="mt-2"&gt;&lt;div&gt;&lt;!----&gt;&lt;/div&gt;&lt;/div&gt;&lt;/div&gt;&lt;/div&gt;&lt;/td&gt;&lt;td role="cell" data-prime="[object Object]" class="" style="width: 200px;"&gt;&lt;span class="p-column-title"&gt;&lt;/span&gt; &lt;div blurred-text="NCT03887455" class="w-full"&gt;&lt;div class="flex flex-col space-y-2" labelkey="label"&gt;&lt;a target="_blank" href="https://clinicaltrials.gov/study/NCT03887455"&gt;NCT03887455&lt;/a&gt;&lt;/div&gt;&lt;/div&gt;&lt;/td&gt;&lt;td role="cell" data-prime="[object Object]" class="" style="width: 220px;"&gt;&lt;span class="p-column-</w:t>
      </w:r>
      <w:r>
        <w:lastRenderedPageBreak/>
        <w:t>title"&gt;&lt;/span&gt; &lt;div blurred-text="Early Alzheimer's disease (AD) a-home injection" class="w-full"&gt;&lt;div&gt;</w:t>
      </w:r>
    </w:p>
    <w:p w14:paraId="2BBAA5B2" w14:textId="77777777" w:rsidR="005750D1" w:rsidRDefault="005750D1" w:rsidP="005750D1">
      <w:r>
        <w:t xml:space="preserve">                                Early Alzheimer's disease (AD) a-home injection&amp;nbsp;</w:t>
      </w:r>
    </w:p>
    <w:p w14:paraId="32736B37" w14:textId="77777777" w:rsidR="005750D1" w:rsidRDefault="005750D1" w:rsidP="005750D1">
      <w:r>
        <w:t xml:space="preserve">                            &lt;/div&gt;&lt;/div&gt;&lt;/td&gt;&lt;td role="cell" data-prime="[object Object]" class="" style="width: 180px;"&gt;&lt;span class="p-column-title"&gt;&lt;/span&gt; &lt;div blurred-text="phase5" class="w-full"&gt;&lt;div&gt;</w:t>
      </w:r>
    </w:p>
    <w:p w14:paraId="10E4F6BF" w14:textId="77777777" w:rsidR="005750D1" w:rsidRDefault="005750D1" w:rsidP="005750D1">
      <w:r>
        <w:t xml:space="preserve">    PDUFA</w:t>
      </w:r>
    </w:p>
    <w:p w14:paraId="3ADAC817"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63AF7DD" w14:textId="77777777" w:rsidR="005750D1" w:rsidRDefault="005750D1" w:rsidP="005750D1">
      <w:r>
        <w:t xml:space="preserve">                                Ongoing&amp;nbsp;</w:t>
      </w:r>
    </w:p>
    <w:p w14:paraId="4F43CD80"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772F76D9" w14:textId="77777777" w:rsidR="005750D1" w:rsidRDefault="005750D1" w:rsidP="005750D1">
      <w:r>
        <w:t xml:space="preserve">                                Regulatory Decision&amp;nbsp;</w:t>
      </w:r>
    </w:p>
    <w:p w14:paraId="72EF4A61" w14:textId="77777777" w:rsidR="005750D1" w:rsidRDefault="005750D1" w:rsidP="005750D1">
      <w:r>
        <w:t xml:space="preserve">                            &lt;/div&gt;&lt;/div&gt;&lt;/td&gt;&lt;td role="cell" data-prime="[object Object]" class="" style="width: 160px;"&gt;&lt;span class="p-column-title"&gt;&lt;/span&gt; &lt;div blurred-text="2026-08-24" class="w-full"&gt;&lt;div data-key="catalyst_date"&gt;&lt;a href="https://www.biopharmcatalyst.com/company/BIIB/news/322861" target="_blank"&gt;&lt;span&gt;&lt;span&gt;24/08/2026 ET&lt;/span&gt;&lt;/span&gt;&lt;/a&gt;&lt;/div&gt;&lt;/div&gt;&lt;/td&gt;&lt;td role="cell" data-prime="[object Object]" class="" style="width: 370px;"&gt;&lt;span class="p-column-title"&gt;&lt;/span&gt; &lt;div blurred-text="PDUFA Priority Review Date extended by 3 months to August 24, 2026." class="w-full"&gt;&lt;div&gt;&lt;span&gt;PDUFA Priority Review Date extended by 3 months to August 24,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blurred-text="87.28" class="w-full"&gt;&lt;span&gt;&lt;span number-format-options="[object Object]"&gt;87.28&lt;/span&gt;&lt;/span&gt;&lt;/div&gt;&lt;/td&gt;&lt;td role="cell" data-prime="[object Object]" class="" style="width: 160px;"&gt;&lt;span class="p-column-title"&gt;&lt;/span&gt; &lt;div blurred-text="87.28" class="w-full"&gt;&lt;span&gt;&lt;span number-format-options="[object Object]"&gt;87.28&lt;/span&gt;&lt;/span&gt;&lt;/div&gt;&lt;/td&gt;&lt;td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w:t>
      </w:r>
      <w:r>
        <w:lastRenderedPageBreak/>
        <w:t>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1056CA3" w14:textId="77777777" w:rsidR="005750D1" w:rsidRDefault="005750D1" w:rsidP="005750D1">
      <w:r>
        <w:t xml:space="preserve">         &lt;span data-v-5afd0d46="" class="font-bold"&gt;LEQEMBI IQLIK (lecanemab-irmb)(at-home injection)&lt;/span&gt;&lt;/h5&gt;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w:t>
      </w:r>
      <w:r>
        <w:lastRenderedPageBreak/>
        <w:t xml:space="preserve">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w:t>
      </w:r>
      <w:r>
        <w:lastRenderedPageBreak/>
        <w:t xml:space="preserve">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w:t>
      </w:r>
      <w:r>
        <w:lastRenderedPageBreak/>
        <w:t xml:space="preserve">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blurred-text="28502821808" class="w-full"&gt;&lt;span&gt;&lt;span number-format-options="[object Object]"&gt;28.5B&lt;/span&gt;&lt;/span&gt;&lt;/div&gt;&lt;/td&gt;&lt;td role="cell" data-prime="[object Object]" class=""&gt;&lt;span class="p-column-title"&gt;&lt;/span&gt; &lt;div blurred-text="2026-05-08 07:32:37" class="w-full"&gt;&lt;span&gt;08/05/2026 ET&lt;/span&gt;&lt;/div&gt;&lt;/td&gt;&lt;td role="cell" data-prime="[object Object]" class="" style="width: 180px;"&gt;&lt;span class="p-column-title"&gt;&lt;/span&gt; &lt;div blurred-text="147637117" class="w-full"&gt;&lt;span&gt;&lt;span number-format-options="[object Object]"&gt;147.64M&lt;/span&gt;&lt;/span&gt;&lt;/div&gt;&lt;/td&gt;&lt;/tr&gt; &lt;!----&gt; &lt;!----&gt;&lt;!----&gt; &lt;tr role="row" class=""&gt;&lt;td role="cell" data-prime="[object Object]" class="p-frozen-column" style="width: 110px; left: 0px;"&gt;&lt;span class="p-column-title"&gt;&lt;/span&gt; &lt;div blurred-text="JAZZ" class="w-full"&gt;&lt;span&gt;&lt;!----&gt; &lt;div class="flex items-center space-x-2"&gt;&lt;!----&gt; &lt;div class="flex items-center space-x-2"&gt;&lt;a href="/company/JAZZ"&gt;JAZZ&lt;/a&gt; &lt;div id="indicator_269" class="relative"&gt;&lt;span class="text-modern-blue-700 cursor-pointer grid-padding-x align-middle"&gt;&lt;i title="Add to portfolio" class="fas fa-plus margin-right-1" aria-hidden="true"&gt;&lt;/i&gt;&lt;span class="sr-only"&gt;Add to portfolio&lt;/span&gt;&lt;/span&gt; &lt;!----</w:t>
      </w:r>
      <w:r>
        <w:lastRenderedPageBreak/>
        <w:t>&gt;&lt;/div&gt;&lt;/div&gt; &lt;!----&gt;&lt;/div&gt;&lt;/span&gt;&lt;/div&gt;&lt;/td&gt;&lt;td role="cell" data-prime="[object Object]" class="" style="width: 150px;"&gt;&lt;span class="p-column-title"&gt;&lt;/span&gt; &lt;div blurred-text="Jazz Pharmaceuticals plc" class="w-full"&gt;&lt;div class="inline-block"&gt;&lt;div class="max-w-50 mb-2"&gt;&lt;img src="/logos/JAZZ/round.png" alt="" class="w-full"&gt;&lt;/div&gt; &lt;span&gt;</w:t>
      </w:r>
    </w:p>
    <w:p w14:paraId="28259DBB" w14:textId="77777777" w:rsidR="005750D1" w:rsidRDefault="005750D1" w:rsidP="005750D1">
      <w:r>
        <w:t xml:space="preserve">    Jazz Pharmaceuticals plc</w:t>
      </w:r>
    </w:p>
    <w:p w14:paraId="4620D3B8" w14:textId="77777777" w:rsidR="005750D1" w:rsidRDefault="005750D1" w:rsidP="005750D1">
      <w:r>
        <w:t xml:space="preserve">  &lt;/span&gt;&lt;/div&gt;&lt;/div&gt;&lt;/td&gt;&lt;td role="cell" data-prime="[object Object]" class="" style="width: 160px;"&gt;&lt;span class="p-column-title"&gt;&lt;/span&gt; &lt;div blurred-text="231.6200" class="w-full"&gt;&lt;div class="inline-block" data-key="company_price"&gt;&lt;span&gt;&lt;div class="price"&gt;$231.62&lt;/div&gt; &lt;small class="number change-down"&gt; -4.87 &lt;span&gt;&amp;nbsp;&amp;nbsp;&lt;/span&gt;-2.06% &lt;/small&gt;&lt;/span&gt;&lt;/div&gt;&lt;/div&gt;&lt;/td&gt;&lt;td role="cell" data-prime="[object Object]" class="" style="width: 200px;"&gt;&lt;span class="p-column-title"&gt;&lt;/span&gt; &lt;div blurred-text="208.06,1777867200,212.26,1777953600,228.57,1778040000,226.96,1778126400,225.79,1778212800,223.61,1778472000,227.84,1778558400,232.33,1778644800,231.05,1778731200,228.77,1778817600,229.55,1779076800,237.45,1779163200,239.01,1779249600,239.4,1779336000,239.83,1779422400,237.41,1779768000,237.56,1779854400,235.38,1779940800,236.49,1780027200" class="w-full"&gt;&lt;div class="" data-key="price_change_sparkline"&gt;&lt;!----&gt; &lt;div&gt;&lt;img src="/sparklines/JAZZ/30/JAZZ.png" alt="" width="165"&gt;&lt;/div&gt;&lt;/div&gt;&lt;/div&gt;&lt;/td&gt;&lt;td role="cell" data-prime="[object Object]" class="" style="width: 200px;"&gt;&lt;span class="p-column-title"&gt;&lt;/span&gt; &lt;div blurred-text="Ziihera (zanidatamab-hrii) - (HERIZON-GEA-01)" class="w-full"&gt;&lt;div class="flex flex-col h-full mb-2"&gt;&lt;strong class="mb-3"&gt;Ziihera (zanidatamab-hrii) - (HERIZON-GEA-01)&lt;/strong&gt; &lt;!----&gt; &lt;div class="mt-2"&gt;&lt;div&gt;&lt;!----&gt;&lt;/div&gt;&lt;/div&gt;&lt;/div&gt;&lt;/div&gt;&lt;/td&gt;&lt;td role="cell" data-prime="[object Object]" class="" style="width: 200px;"&gt;&lt;span class="p-column-title"&gt;&lt;/span&gt; &lt;div blurred-text="NCT05152147" class="w-full"&gt;&lt;div class="flex flex-col space-y-2" labelkey="label"&gt;&lt;a target="_blank" href="https://clinicaltrials.gov/study/NCT05152147"&gt;NCT05152147&lt;/a&gt;&lt;/div&gt;&lt;/div&gt;&lt;/td&gt;&lt;td role="cell" data-prime="[object Object]" class="" style="width: 220px;"&gt;&lt;span class="p-column-title"&gt;&lt;/span&gt; &lt;div blurred-text="First-line HER2-positive gastroesophageal adenocarcinoma (GEA)" class="w-full"&gt;&lt;div&gt;</w:t>
      </w:r>
    </w:p>
    <w:p w14:paraId="746709F0" w14:textId="77777777" w:rsidR="005750D1" w:rsidRDefault="005750D1" w:rsidP="005750D1">
      <w:r>
        <w:t xml:space="preserve">                                First-line HER2-positive gastroesophageal adenocarcinoma (GEA)&amp;nbsp;</w:t>
      </w:r>
    </w:p>
    <w:p w14:paraId="2FF5430F" w14:textId="77777777" w:rsidR="005750D1" w:rsidRDefault="005750D1" w:rsidP="005750D1">
      <w:r>
        <w:t xml:space="preserve">                            &lt;/div&gt;&lt;/div&gt;&lt;/td&gt;&lt;td role="cell" data-prime="[object Object]" class="" style="width: 180px;"&gt;&lt;span class="p-column-title"&gt;&lt;/span&gt; &lt;div blurred-text="phase5" class="w-full"&gt;&lt;div&gt;</w:t>
      </w:r>
    </w:p>
    <w:p w14:paraId="6F1A6E7D" w14:textId="77777777" w:rsidR="005750D1" w:rsidRDefault="005750D1" w:rsidP="005750D1">
      <w:r>
        <w:t xml:space="preserve">    PDUFA priority review</w:t>
      </w:r>
    </w:p>
    <w:p w14:paraId="640D9BA8"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9196BBF" w14:textId="77777777" w:rsidR="005750D1" w:rsidRDefault="005750D1" w:rsidP="005750D1">
      <w:r>
        <w:t xml:space="preserve">                                Ongoing&amp;nbsp;</w:t>
      </w:r>
    </w:p>
    <w:p w14:paraId="5F4777EB" w14:textId="77777777" w:rsidR="005750D1" w:rsidRDefault="005750D1" w:rsidP="005750D1">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53D06430" w14:textId="77777777" w:rsidR="005750D1" w:rsidRDefault="005750D1" w:rsidP="005750D1">
      <w:r>
        <w:t xml:space="preserve">                                Regulatory Decision&amp;nbsp;</w:t>
      </w:r>
    </w:p>
    <w:p w14:paraId="7CA05BE7" w14:textId="77777777" w:rsidR="005750D1" w:rsidRDefault="005750D1" w:rsidP="005750D1">
      <w:r>
        <w:t xml:space="preserve">                            &lt;/div&gt;&lt;/div&gt;&lt;/td&gt;&lt;td role="cell" data-prime="[object Object]" class="" style="width: 160px;"&gt;&lt;span class="p-column-title"&gt;&lt;/span&gt; &lt;div blurred-text="2026-08-25" class="w-full"&gt;&lt;div data-key="catalyst_date"&gt;&lt;a href="https://www.biopharmcatalyst.com/company/ONC/news/322297" target="_blank"&gt;&lt;span&gt;&lt;span&gt;25/08/2026 ET&lt;/span&gt;&lt;/span&gt;&lt;/a&gt;&lt;/div&gt;&lt;/div&gt;&lt;/td&gt;&lt;td role="cell" data-prime="[object Object]" class="" style="width: 370px;"&gt;&lt;span class="p-column-title"&gt;&lt;/span&gt; &lt;div blurred-text="PDUFA Priority Review date of August 25, 2026." class="w-full"&gt;&lt;div&gt;&lt;span&gt;PDUFA Priority Review date of August 25,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EF29E49" w14:textId="77777777" w:rsidR="005750D1" w:rsidRDefault="005750D1" w:rsidP="005750D1">
      <w:r>
        <w:t xml:space="preserve">         &lt;span data-v-5afd0d46="" class="font-bold"&gt;Ziihera (zanidatamab-hrii) - (HERIZON-GEA-01)&lt;/span&gt;&lt;/h5&gt;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w:t>
      </w:r>
      <w:r>
        <w:lastRenderedPageBreak/>
        <w:t xml:space="preserve">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w:t>
      </w:r>
      <w:r>
        <w:lastRenderedPageBreak/>
        <w:t xml:space="preserve">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w:t>
      </w:r>
      <w:r>
        <w:lastRenderedPageBreak/>
        <w:t xml:space="preserve">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blurred-text="14548013751" class="w-full"&gt;&lt;span&gt;&lt;span number-format-options="[object Object]"&gt;14.55B&lt;/span&gt;&lt;/span&gt;&lt;/div&gt;&lt;/td&gt;&lt;td role="cell" data-prime="[object Object]" class=""&gt;&lt;span class="p-column-title"&gt;&lt;/span&gt; &lt;div blurred-text="2026-05-22 14:46:12" class="w-full"&gt;&lt;span&gt;22/05/2026 ET&lt;/span&gt;&lt;/div&gt;&lt;/td&gt;&lt;td role="cell" data-prime="[object Object]" class="" style="width: 180px;"&gt;&lt;span class="p-column-title"&gt;&lt;/span&gt; &lt;div blurred-text="62809834" class="w-full"&gt;&lt;span&gt;&lt;span number-format-options="[object Object]"&gt;62.81M&lt;/span&gt;&lt;/span&gt;&lt;/div&gt;&lt;/td&gt;&lt;/tr&gt; &lt;!----&gt; &lt;!----&gt;&lt;!----&gt; &lt;tr role="row" class=""&gt;&lt;td role="cell" data-prime="[object Object]" class="p-frozen-column" style="width: 110px; left: 0px;"&gt;&lt;span class="p-column-title"&gt;&lt;/span&gt; &lt;div blurred-text="ZYME" class="w-full"&gt;&lt;span&gt;&lt;!----&gt; &lt;div class="flex items-center space-x-2"&gt;&lt;!----&gt; &lt;div class="flex items-center space-x-2"&gt;&lt;a href="/company/ZYME"&gt;ZYME&lt;/a&gt; &lt;div id="indicator_270"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blurred-text="Zymeworks Inc." class="w-full"&gt;&lt;div class="inline-block"&gt;&lt;div class="max-w-50 mb-2"&gt;&lt;img src="/logos/ZYME/round.png" alt="" class="w-full"&gt;&lt;/div&gt; &lt;span&gt;</w:t>
      </w:r>
    </w:p>
    <w:p w14:paraId="2CAF299E" w14:textId="77777777" w:rsidR="005750D1" w:rsidRDefault="005750D1" w:rsidP="005750D1">
      <w:r>
        <w:t xml:space="preserve">    Zymeworks Inc.</w:t>
      </w:r>
    </w:p>
    <w:p w14:paraId="56DC56BB" w14:textId="77777777" w:rsidR="005750D1" w:rsidRDefault="005750D1" w:rsidP="005750D1">
      <w:r>
        <w:t xml:space="preserve">  &lt;/span&gt;&lt;/div&gt;&lt;/div&gt;&lt;/td&gt;&lt;td role="cell" data-prime="[object Object]" class="" style="width: 160px;"&gt;&lt;span class="p-column-title"&gt;&lt;/span&gt; &lt;div blurred-text="24.2750" class="w-full"&gt;&lt;div class="inline-block" data-key="company_price"&gt;&lt;span&gt;&lt;div class="price"&gt;$24.28&lt;/div&gt; &lt;small class="number change-down"&gt; -0.86 &lt;span&gt;&amp;nbsp;&amp;nbsp;&lt;/span&gt;-3.40% &lt;/small&gt;&lt;/span&gt;&lt;/div&gt;&lt;/div&gt;&lt;/td&gt;&lt;td role="cell" data-prime="[object Object]" class="" style="width: 200px;"&gt;&lt;span class="p-column-title"&gt;&lt;/span&gt; &lt;div blurred-text="26.78,1777867200,26.68,1777953600,27.61,1778040000,26.6,1778126400,23.89,1778212800,24.03,1778472000,23.9,1778558400,24.57,1778644800,23.96,1778731200,23.93,1778817600,24.43,1779076800,24.4,1779163200,24.84,1779249600,25.11,1779336000,25.61,1779422400,25.4,1779768000,24.79,1779854400,25.48,1779940800,25.13,1780027200" class="w-full"&gt;&lt;div class="" data-key="price_change_sparkline"&gt;&lt;!----&gt; &lt;div&gt;&lt;img src="/sparklines/ZYME/30/ZYME.png" alt="" width="165"&gt;&lt;/div&gt;&lt;/div&gt;&lt;/div&gt;&lt;/td&gt;&lt;td role="cell" data-prime="[object Object]" class="" style="width: 200px;"&gt;&lt;span class="p-column-title"&gt;&lt;/span&gt; &lt;div blurred-text="Ziihera (zanidatamab-hrii) - (HERIZON-GEA-01)" class="w-full"&gt;&lt;div class="flex flex-col h-full mb-2"&gt;&lt;strong class="mb-3"&gt;Ziihera (zanidatamab-hrii) - (HERIZON-GEA-01)&lt;/strong&gt; &lt;!----&gt; &lt;div class="mt-</w:t>
      </w:r>
      <w:r>
        <w:lastRenderedPageBreak/>
        <w:t>2"&gt;&lt;div&gt;&lt;!----&gt;&lt;/div&gt;&lt;/div&gt;&lt;/div&gt;&lt;/div&gt;&lt;/td&gt;&lt;td role="cell" data-prime="[object Object]" class="" style="width: 200px;"&gt;&lt;span class="p-column-title"&gt;&lt;/span&gt; &lt;div blurred-text="NCT05152147" class="w-full"&gt;&lt;div class="flex flex-col space-y-2" labelkey="label"&gt;&lt;a target="_blank" href="https://clinicaltrials.gov/study/NCT05152147"&gt;NCT05152147&lt;/a&gt;&lt;/div&gt;&lt;/div&gt;&lt;/td&gt;&lt;td role="cell" data-prime="[object Object]" class="" style="width: 220px;"&gt;&lt;span class="p-column-title"&gt;&lt;/span&gt; &lt;div blurred-text="First-line HER2-positive gastroesophageal adenocarcinoma (GEA)" class="w-full"&gt;&lt;div&gt;</w:t>
      </w:r>
    </w:p>
    <w:p w14:paraId="5DF836F2" w14:textId="77777777" w:rsidR="005750D1" w:rsidRDefault="005750D1" w:rsidP="005750D1">
      <w:r>
        <w:t xml:space="preserve">                                First-line HER2-positive gastroesophageal adenocarcinoma (GEA)&amp;nbsp;</w:t>
      </w:r>
    </w:p>
    <w:p w14:paraId="1660DB27" w14:textId="77777777" w:rsidR="005750D1" w:rsidRDefault="005750D1" w:rsidP="005750D1">
      <w:r>
        <w:t xml:space="preserve">                            &lt;/div&gt;&lt;/div&gt;&lt;/td&gt;&lt;td role="cell" data-prime="[object Object]" class="" style="width: 180px;"&gt;&lt;span class="p-column-title"&gt;&lt;/span&gt; &lt;div blurred-text="phase5" class="w-full"&gt;&lt;div&gt;</w:t>
      </w:r>
    </w:p>
    <w:p w14:paraId="1CC4169A" w14:textId="77777777" w:rsidR="005750D1" w:rsidRDefault="005750D1" w:rsidP="005750D1">
      <w:r>
        <w:t xml:space="preserve">    PDUFA priority review</w:t>
      </w:r>
    </w:p>
    <w:p w14:paraId="29A3C499"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AB9F355" w14:textId="77777777" w:rsidR="005750D1" w:rsidRDefault="005750D1" w:rsidP="005750D1">
      <w:r>
        <w:t xml:space="preserve">                                Ongoing&amp;nbsp;</w:t>
      </w:r>
    </w:p>
    <w:p w14:paraId="1AB8BDE0"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3C59047B" w14:textId="77777777" w:rsidR="005750D1" w:rsidRDefault="005750D1" w:rsidP="005750D1">
      <w:r>
        <w:t xml:space="preserve">                                Regulatory Decision&amp;nbsp;</w:t>
      </w:r>
    </w:p>
    <w:p w14:paraId="3E0DAED0" w14:textId="77777777" w:rsidR="005750D1" w:rsidRDefault="005750D1" w:rsidP="005750D1">
      <w:r>
        <w:t xml:space="preserve">                            &lt;/div&gt;&lt;/div&gt;&lt;/td&gt;&lt;td role="cell" data-prime="[object Object]" class="" style="width: 160px;"&gt;&lt;span class="p-column-title"&gt;&lt;/span&gt; &lt;div blurred-text="2026-08-25" class="w-full"&gt;&lt;div data-key="catalyst_date"&gt;&lt;a href="https://www.biopharmcatalyst.com/company/ONC/news/322297" target="_blank"&gt;&lt;span&gt;&lt;span&gt;25/08/2026 ET&lt;/span&gt;&lt;/span&gt;&lt;/a&gt;&lt;/div&gt;&lt;/div&gt;&lt;/td&gt;&lt;td role="cell" data-prime="[object Object]" class="" style="width: 370px;"&gt;&lt;span class="p-column-title"&gt;&lt;/span&gt; &lt;div blurred-text="PDUFA Priority Review date of August 25, 2026." class="w-full"&gt;&lt;div&gt;&lt;span&gt;PDUFA Priority Review date of August 25,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w:t>
      </w:r>
      <w:r>
        <w:lastRenderedPageBreak/>
        <w:t>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DF82A05" w14:textId="77777777" w:rsidR="005750D1" w:rsidRDefault="005750D1" w:rsidP="005750D1">
      <w:r>
        <w:t xml:space="preserve">         &lt;span data-v-5afd0d46="" class="font-bold"&gt;Ziihera (zanidatamab-hrii) - (HERIZON-GEA-01)&lt;/span&gt;&lt;/h5&gt;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w:t>
      </w:r>
      <w:r>
        <w:lastRenderedPageBreak/>
        <w:t xml:space="preserve">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w:t>
      </w:r>
      <w:r>
        <w:lastRenderedPageBreak/>
        <w:t xml:space="preserve">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w:t>
      </w:r>
      <w:r>
        <w:lastRenderedPageBreak/>
        <w:t xml:space="preserve">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blurred-text="1772634806" class="w-full"&gt;&lt;span&gt;&lt;span number-format-options="[object Object]"&gt;1.77B&lt;/span&gt;&lt;/span&gt;&lt;/div&gt;&lt;/td&gt;&lt;td role="cell" data-prime="[object Object]" class=""&gt;&lt;span class="p-column-title"&gt;&lt;/span&gt; &lt;div blurred-text="2026-05-22 14:46:12" class="w-full"&gt;&lt;span&gt;22/05/2026 ET&lt;/span&gt;&lt;/div&gt;&lt;/td&gt;&lt;td role="cell" data-prime="[object Object]" class="" style="width: 180px;"&gt;&lt;span class="p-column-title"&gt;&lt;/span&gt; &lt;div blurred-text="73023061" class="w-full"&gt;&lt;span&gt;&lt;span number-format-options="[object Object]"&gt;73.02M&lt;/span&gt;&lt;/span&gt;&lt;/div&gt;&lt;/td&gt;&lt;/tr&gt; &lt;!----&gt; &lt;!----&gt;&lt;!----&gt; &lt;tr role="row" class=""&gt;&lt;td role="cell" data-prime="[object Object]" class="p-frozen-column" style="width: 110px; left: </w:t>
      </w:r>
      <w:r>
        <w:lastRenderedPageBreak/>
        <w:t>0px;"&gt;&lt;span class="p-column-title"&gt;&lt;/span&gt; &lt;div blurred-text="ONC" class="w-full"&gt;&lt;span&gt;&lt;!----&gt; &lt;div class="flex items-center space-x-2"&gt;&lt;!----&gt; &lt;div class="flex items-center space-x-2"&gt;&lt;a href="/company/ONC"&gt;ONC&lt;/a&gt; &lt;div id="indicator_271"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blurred-text="BeOne Medicines Ltd." class="w-full"&gt;&lt;div class="inline-block"&gt;&lt;div class="max-w-50 mb-2"&gt;&lt;img src="/logos/ONC/round.png" alt="" class="w-full"&gt;&lt;/div&gt; &lt;span&gt;</w:t>
      </w:r>
    </w:p>
    <w:p w14:paraId="2470CE18" w14:textId="77777777" w:rsidR="005750D1" w:rsidRDefault="005750D1" w:rsidP="005750D1">
      <w:r>
        <w:t xml:space="preserve">    BeOne Medicines Ltd.</w:t>
      </w:r>
    </w:p>
    <w:p w14:paraId="169F451D" w14:textId="77777777" w:rsidR="005750D1" w:rsidRDefault="005750D1" w:rsidP="005750D1">
      <w:r>
        <w:t xml:space="preserve">  &lt;/span&gt;&lt;/div&gt;&lt;/div&gt;&lt;/td&gt;&lt;td role="cell" data-prime="[object Object]" class="" style="width: 160px;"&gt;&lt;span class="p-column-title"&gt;&lt;/span&gt; &lt;div blurred-text="277.0150" class="w-full"&gt;&lt;div class="inline-block" data-key="company_price"&gt;&lt;span&gt;&lt;div class="price"&gt;$277.02&lt;/div&gt; &lt;small class="number change-down"&gt; -10.91 &lt;span&gt;&amp;nbsp;&amp;nbsp;&lt;/span&gt;-3.79% &lt;/small&gt;&lt;/span&gt;&lt;/div&gt;&lt;/div&gt;&lt;/td&gt;&lt;td role="cell" data-prime="[object Object]" class="" style="width: 200px;"&gt;&lt;span class="p-column-title"&gt;&lt;/span&gt; &lt;div blurred-text="297.14,1777867200,297.49,1777953600,313.32,1778040000,317,1778126400,312.12,1778212800,310.75,1778472000,315.07,1778558400,316.55,1778644800,304.62,1778731200,293.27,1778817600,293.09,1779076800,297.01,1779163200,308.74,1779249600,309.62,1779336000,310.25,1779422400,302.44,1779768000,300.01,1779854400,290.58,1779940800,287.92,1780027200" class="w-full"&gt;&lt;div class="" data-key="price_change_sparkline"&gt;&lt;!----&gt; &lt;div&gt;&lt;img src="/sparklines/ONC/30/ONC.png" alt="" width="165"&gt;&lt;/div&gt;&lt;/div&gt;&lt;/div&gt;&lt;/td&gt;&lt;td role="cell" data-prime="[object Object]" class="" style="width: 200px;"&gt;&lt;span class="p-column-title"&gt;&lt;/span&gt; &lt;div blurred-text="Ziihera (zanidatamab-hrii) - (HERIZON-GEA-01)" class="w-full"&gt;&lt;div class="flex flex-col h-full mb-2"&gt;&lt;strong class="mb-3"&gt;Ziihera (zanidatamab-hrii) - (HERIZON-GEA-01)&lt;/strong&gt; &lt;!----&gt; &lt;div class="mt-2"&gt;&lt;div&gt;&lt;!----&gt;&lt;/div&gt;&lt;/div&gt;&lt;/div&gt;&lt;/div&gt;&lt;/td&gt;&lt;td role="cell" data-prime="[object Object]" class="" style="width: 200px;"&gt;&lt;span class="p-column-title"&gt;&lt;/span&gt; &lt;div blurred-text="NCT05152147" class="w-full"&gt;&lt;div class="flex flex-col space-y-2" labelkey="label"&gt;&lt;a target="_blank" href="https://clinicaltrials.gov/study/NCT05152147"&gt;NCT05152147&lt;/a&gt;&lt;/div&gt;&lt;/div&gt;&lt;/td&gt;&lt;td role="cell" data-prime="[object Object]" class="" style="width: 220px;"&gt;&lt;span class="p-column-title"&gt;&lt;/span&gt; &lt;div blurred-text="First-line HER2-positive gastroesophageal adenocarcinoma (GEA)" class="w-full"&gt;&lt;div&gt;</w:t>
      </w:r>
    </w:p>
    <w:p w14:paraId="772B2D91" w14:textId="77777777" w:rsidR="005750D1" w:rsidRDefault="005750D1" w:rsidP="005750D1">
      <w:r>
        <w:t xml:space="preserve">                                First-line HER2-positive gastroesophageal adenocarcinoma (GEA)&amp;nbsp;</w:t>
      </w:r>
    </w:p>
    <w:p w14:paraId="4E80112E" w14:textId="77777777" w:rsidR="005750D1" w:rsidRDefault="005750D1" w:rsidP="005750D1">
      <w:r>
        <w:t xml:space="preserve">                            &lt;/div&gt;&lt;/div&gt;&lt;/td&gt;&lt;td role="cell" data-prime="[object Object]" class="" style="width: 180px;"&gt;&lt;span class="p-column-title"&gt;&lt;/span&gt; &lt;div blurred-text="phase5" class="w-full"&gt;&lt;div&gt;</w:t>
      </w:r>
    </w:p>
    <w:p w14:paraId="221FF525" w14:textId="77777777" w:rsidR="005750D1" w:rsidRDefault="005750D1" w:rsidP="005750D1">
      <w:r>
        <w:t xml:space="preserve">    PDUFA priority review</w:t>
      </w:r>
    </w:p>
    <w:p w14:paraId="3F0C4157"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w:t>
      </w:r>
      <w:r>
        <w:lastRenderedPageBreak/>
        <w:t>role="cell" data-prime="[object Object]" class="" style="width: 180px;"&gt;&lt;span class="p-column-title"&gt;&lt;/span&gt; &lt;div blurred-text="Ongoing" class="w-full"&gt;&lt;div&gt;</w:t>
      </w:r>
    </w:p>
    <w:p w14:paraId="54338996" w14:textId="77777777" w:rsidR="005750D1" w:rsidRDefault="005750D1" w:rsidP="005750D1">
      <w:r>
        <w:t xml:space="preserve">                                Ongoing&amp;nbsp;</w:t>
      </w:r>
    </w:p>
    <w:p w14:paraId="5832174F"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4B5070C" w14:textId="77777777" w:rsidR="005750D1" w:rsidRDefault="005750D1" w:rsidP="005750D1">
      <w:r>
        <w:t xml:space="preserve">                                Regulatory Decision&amp;nbsp;</w:t>
      </w:r>
    </w:p>
    <w:p w14:paraId="7FDC0690" w14:textId="77777777" w:rsidR="005750D1" w:rsidRDefault="005750D1" w:rsidP="005750D1">
      <w:r>
        <w:t xml:space="preserve">                            &lt;/div&gt;&lt;/div&gt;&lt;/td&gt;&lt;td role="cell" data-prime="[object Object]" class="" style="width: 160px;"&gt;&lt;span class="p-column-title"&gt;&lt;/span&gt; &lt;div blurred-text="2026-08-25" class="w-full"&gt;&lt;div data-key="catalyst_date"&gt;&lt;a href="https://www.biopharmcatalyst.com/company/ONC/news/322297" target="_blank"&gt;&lt;span&gt;&lt;span&gt;25/08/2026 ET&lt;/span&gt;&lt;/span&gt;&lt;/a&gt;&lt;/div&gt;&lt;/div&gt;&lt;/td&gt;&lt;td role="cell" data-prime="[object Object]" class="" style="width: 370px;"&gt;&lt;span class="p-column-title"&gt;&lt;/span&gt; &lt;div blurred-text="PDUFA Priority Review date of August 25, 2026." class="w-full"&gt;&lt;div&gt;&lt;span&gt;PDUFA Priority Review date of August 25,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6F4ACC9" w14:textId="77777777" w:rsidR="005750D1" w:rsidRDefault="005750D1" w:rsidP="005750D1">
      <w:r>
        <w:t xml:space="preserve">         &lt;span data-v-5afd0d46="" class="font-bold"&gt;Ziihera (zanidatamab-hrii) - (HERIZON-GEA-01)&lt;/span&gt;&lt;/h5&gt; &lt;h3 data-v-5afd0d46="" class="text-3xl text-modal-black"&gt;How are you feeling about this catalyst?&lt;/h3&gt; &lt;div data-v-5afd0d46="" class="flex items-center mt-4 justify-center space-</w:t>
      </w:r>
      <w:r>
        <w:lastRenderedPageBreak/>
        <w:t xml:space="preserv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w:t>
      </w:r>
      <w:r>
        <w:lastRenderedPageBreak/>
        <w:t xml:space="preserve">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w:t>
      </w:r>
      <w:r>
        <w:lastRenderedPageBreak/>
        <w:t>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blurred-text="30796872812" class="w-full"&gt;&lt;span&gt;&lt;span number-format-options="[object Object]"&gt;30.8B&lt;/span&gt;&lt;/span&gt;&lt;/div&gt;&lt;/td&gt;&lt;td role="cell" data-prime="[object Object]" class=""&gt;&lt;span class="p-column-title"&gt;&lt;/span&gt; &lt;div blurred-text="2026-05-22 14:46:12" class="w-full"&gt;&lt;span&gt;22/05/2026 ET&lt;/span&gt;&lt;/div&gt;&lt;/td&gt;&lt;td role="cell" data-prime="[object Object]" class="" style="width: 180px;"&gt;&lt;span class="p-column-title"&gt;&lt;/span&gt; &lt;div blurred-text="111174026" class="w-full"&gt;&lt;span&gt;&lt;span number-format-options="[object Object]"&gt;111.17M&lt;/span&gt;&lt;/span&gt;&lt;/div&gt;&lt;/td&gt;&lt;/tr&gt; &lt;!----&gt; &lt;!----&gt;&lt;!----&gt; &lt;tr role="row" class=""&gt;&lt;td role="cell" data-prime="[object Object]" class="p-frozen-column" style="width: 110px; left: 0px;"&gt;&lt;span class="p-column-title"&gt;&lt;/span&gt; &lt;div blurred-text="GILD" class="w-full"&gt;&lt;span&gt;&lt;!----&gt; &lt;div class="flex items-center space-x-2"&gt;&lt;!----&gt; &lt;div class="flex items-center space-x-2"&gt;&lt;a href="/company/GILD"&gt;GILD&lt;/a&gt; &lt;div id="indicator_272"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blurred-text="Gilead Sciences Inc." class="w-full"&gt;&lt;div class="inline-block"&gt;&lt;div class="max-w-50 mb-2"&gt;&lt;img src="/logos/GILD/round.png" alt="" class="w-full"&gt;&lt;/div&gt; &lt;span&gt;</w:t>
      </w:r>
    </w:p>
    <w:p w14:paraId="63957934" w14:textId="77777777" w:rsidR="005750D1" w:rsidRDefault="005750D1" w:rsidP="005750D1">
      <w:r>
        <w:t xml:space="preserve">    Gilead Sciences Inc.</w:t>
      </w:r>
    </w:p>
    <w:p w14:paraId="7857A617" w14:textId="77777777" w:rsidR="005750D1" w:rsidRDefault="005750D1" w:rsidP="005750D1">
      <w:r>
        <w:t xml:space="preserve">  &lt;/span&gt;&lt;/div&gt;&lt;/div&gt;&lt;/td&gt;&lt;td role="cell" data-prime="[object Object]" class="" style="width: 160px;"&gt;&lt;span class="p-column-title"&gt;&lt;/span&gt; &lt;div blurred-text="130.9750" class="w-full"&gt;&lt;div class="inline-block" data-key="company_price"&gt;&lt;span&gt;&lt;div class="price"&gt;$130.98&lt;/div&gt; &lt;small class="number change-down"&gt; -3.46 &lt;span&gt;&amp;nbsp;&amp;nbsp;&lt;/span&gt;-2.57% &lt;/small&gt;&lt;/span&gt;&lt;/div&gt;&lt;/div&gt;&lt;/td&gt;&lt;td role="cell" data-prime="[object Object]" class="" style="width: 200px;"&gt;&lt;span class="p-column-title"&gt;&lt;/span&gt; &lt;div blurred-text="132.69,1777867200,133.48,1777953600,136.3,1778040000,134.06,1778126400,131.33,1778212800,133.52,1778472000,134.94,1778558400,133.05,1778644800,132.06,1778731200,129.58,1778817600,129.67,1779076800,130.5,1779163200,130.69,1779249600,130.5,1779336000,134.36,177</w:t>
      </w:r>
      <w:r>
        <w:lastRenderedPageBreak/>
        <w:t>9422400,133.73,1779768000,133.69,1779854400,136.22,1779940800,134.43,1780027200" class="w-full"&gt;&lt;div class="" data-key="price_change_sparkline"&gt;&lt;!----&gt; &lt;div&gt;&lt;img src="/sparklines/GILD/30/GILD.png" alt="" width="165"&gt;&lt;/div&gt;&lt;/div&gt;&lt;/div&gt;&lt;/td&gt;&lt;td role="cell" data-prime="[object Object]" class="" style="width: 200px;"&gt;&lt;span class="p-column-title"&gt;&lt;/span&gt; &lt;div blurred-text="Bictegravir and Lenacapavir - (ARTISTRY-2)" class="w-full"&gt;&lt;div class="flex flex-col h-full mb-2"&gt;&lt;strong class="mb-3"&gt;Bictegravir and Lenacapavir - (ARTISTRY-2)&lt;/strong&gt; &lt;!----&gt; &lt;div class="mt-2"&gt;&lt;div&gt;&lt;!----&gt;&lt;/div&gt;&lt;/div&gt;&lt;/div&gt;&lt;/div&gt;&lt;/td&gt;&lt;td role="cell" data-prime="[object Object]" class="" style="width: 200px;"&gt;&lt;span class="p-column-title"&gt;&lt;/span&gt; &lt;div blurred-text="NCT06333808" class="w-full"&gt;&lt;div class="flex flex-col space-y-2" labelkey="label"&gt;&lt;a target="_blank" href="https://clinicaltrials.gov/study/NCT06333808"&gt;NCT06333808&lt;/a&gt;&lt;/div&gt;&lt;/div&gt;&lt;/td&gt;&lt;td role="cell" data-prime="[object Object]" class="" style="width: 220px;"&gt;&lt;span class="p-column-title"&gt;&lt;/span&gt; &lt;div blurred-text="HIV" class="w-full"&gt;&lt;div&gt;</w:t>
      </w:r>
    </w:p>
    <w:p w14:paraId="558BB744" w14:textId="77777777" w:rsidR="005750D1" w:rsidRDefault="005750D1" w:rsidP="005750D1">
      <w:r>
        <w:t xml:space="preserve">                                HIV&amp;nbsp;</w:t>
      </w:r>
    </w:p>
    <w:p w14:paraId="6C028FBB" w14:textId="77777777" w:rsidR="005750D1" w:rsidRDefault="005750D1" w:rsidP="005750D1">
      <w:r>
        <w:t xml:space="preserve">                            &lt;/div&gt;&lt;/div&gt;&lt;/td&gt;&lt;td role="cell" data-prime="[object Object]" class="" style="width: 180px;"&gt;&lt;span class="p-column-title"&gt;&lt;/span&gt; &lt;div blurred-text="phase5" class="w-full"&gt;&lt;div&gt;</w:t>
      </w:r>
    </w:p>
    <w:p w14:paraId="3950E595" w14:textId="77777777" w:rsidR="005750D1" w:rsidRDefault="005750D1" w:rsidP="005750D1">
      <w:r>
        <w:t xml:space="preserve">    PDUFA priority review</w:t>
      </w:r>
    </w:p>
    <w:p w14:paraId="6F84474A"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0AFCAA2" w14:textId="77777777" w:rsidR="005750D1" w:rsidRDefault="005750D1" w:rsidP="005750D1">
      <w:r>
        <w:t xml:space="preserve">                                Ongoing&amp;nbsp;</w:t>
      </w:r>
    </w:p>
    <w:p w14:paraId="32FD804B"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22F961C" w14:textId="77777777" w:rsidR="005750D1" w:rsidRDefault="005750D1" w:rsidP="005750D1">
      <w:r>
        <w:t xml:space="preserve">                                Regulatory Decision&amp;nbsp;</w:t>
      </w:r>
    </w:p>
    <w:p w14:paraId="369E9A59" w14:textId="77777777" w:rsidR="005750D1" w:rsidRDefault="005750D1" w:rsidP="005750D1">
      <w:r>
        <w:t xml:space="preserve">                            &lt;/div&gt;&lt;/div&gt;&lt;/td&gt;&lt;td role="cell" data-prime="[object Object]" class="" style="width: 160px;"&gt;&lt;span class="p-column-title"&gt;&lt;/span&gt; &lt;div blurred-text="2026-08-27" class="w-full"&gt;&lt;div data-key="catalyst_date"&gt;&lt;a href="https://www.biopharmcatalyst.com/company/GILD/news/322736" target="_blank"&gt;&lt;span&gt;&lt;span&gt;27/08/2026 ET&lt;/span&gt;&lt;/span&gt;&lt;/a&gt;&lt;/div&gt;&lt;/div&gt;&lt;/td&gt;&lt;td role="cell" data-prime="[object Object]" class="" style="width: 370px;"&gt;&lt;span class="p-column-title"&gt;&lt;/span&gt; &lt;div blurred-text="PDUFA Priority Review date of August 27, 2026." class="w-full"&gt;&lt;div&gt;&lt;span&gt;PDUFA Priority Review date of August 27, 2026.&lt;!----&gt;&lt;/span&gt; &lt;!----&gt; &lt;!----&gt;&lt;/div&gt;&lt;/div&gt;&lt;/td&gt;&lt;td role="cell" data-prime="[object Object]" class="" style="width: 370px;"&gt;&lt;span class="p-column-title"&gt;&lt;/span&gt; &lt;div class="w-full"&gt;&lt;div class="flex flex-col items-</w:t>
      </w:r>
      <w:r>
        <w:lastRenderedPageBreak/>
        <w:t>start space-y-2 inline-block" data-key="conference"&gt;&lt;/div&gt;&lt;/div&gt;&lt;/td&gt;&lt;td role="cell" data-prime="[object Object]" class="" style="width: 160px;"&gt;&lt;span class="p-column-title"&gt;&lt;/span&gt; &lt;div blurred-text="90.33" class="w-full"&gt;&lt;span&gt;&lt;span number-format-options="[object Object]"&gt;90.33&lt;/span&gt;&lt;/span&gt;&lt;/div&gt;&lt;/td&gt;&lt;td role="cell" data-prime="[object Object]" class="" style="width: 160px;"&gt;&lt;span class="p-column-title"&gt;&lt;/span&gt; &lt;div blurred-text="90.33" class="w-full"&gt;&lt;span&gt;&lt;span number-format-options="[object Object]"&gt;90.33&lt;/span&gt;&lt;/span&gt;&lt;/div&gt;&lt;/td&gt;&lt;td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D940A91" w14:textId="77777777" w:rsidR="005750D1" w:rsidRDefault="005750D1" w:rsidP="005750D1">
      <w:r>
        <w:t xml:space="preserve">         &lt;span data-v-5afd0d46="" class="font-bold"&gt;Bictegravir and Lenacapavir - (ARTISTRY-2)&lt;/span&gt;&lt;/h5&gt;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w:t>
      </w:r>
      <w:r>
        <w:lastRenderedPageBreak/>
        <w:t xml:space="preserve">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w:t>
      </w:r>
      <w:r>
        <w:lastRenderedPageBreak/>
        <w:t xml:space="preserve">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w:t>
      </w:r>
      <w:r>
        <w:lastRenderedPageBreak/>
        <w:t xml:space="preserve">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blurred-text="162614614247" class="w-full"&gt;&lt;span&gt;&lt;span number-format-options="[object Object]"&gt;162.61B&lt;/span&gt;&lt;/span&gt;&lt;/div&gt;&lt;/td&gt;&lt;td role="cell" data-prime="[object Object]" </w:t>
      </w:r>
      <w:r>
        <w:lastRenderedPageBreak/>
        <w:t>class=""&gt;&lt;span class="p-column-title"&gt;&lt;/span&gt; &lt;div blurred-text="2026-05-08 08:17:48" class="w-full"&gt;&lt;span&gt;08/05/2026 ET&lt;/span&gt;&lt;/div&gt;&lt;/td&gt;&lt;td role="cell" data-prime="[object Object]" class="" style="width: 180px;"&gt;&lt;span class="p-column-title"&gt;&lt;/span&gt; &lt;div blurred-text="1241569874" class="w-full"&gt;&lt;span&gt;&lt;span number-format-options="[object Object]"&gt;1.24B&lt;/span&gt;&lt;/span&gt;&lt;/div&gt;&lt;/td&gt;&lt;/tr&gt; &lt;!----&gt; &lt;!----&gt;&lt;!----&gt; &lt;tr role="row" class=""&gt;&lt;td role="cell" data-prime="[object Object]" class="p-frozen-column" style="width: 110px; left: 0px;"&gt;&lt;span class="p-column-title"&gt;&lt;/span&gt; &lt;div blurred-text="MGNX" class="w-full"&gt;&lt;span&gt;&lt;!----&gt; &lt;div class="flex items-center space-x-2"&gt;&lt;!----&gt; &lt;div class="flex items-center space-x-2"&gt;&lt;a href="/company/MGNX"&gt;MGNX&lt;/a&gt; &lt;div id="indicator_273"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blurred-text="MacroGenics Inc." class="w-full"&gt;&lt;div class="inline-block"&gt;&lt;div class="max-w-50 mb-2"&gt;&lt;img src="/logos/MGNX/round.png" alt="" class="w-full"&gt;&lt;/div&gt; &lt;span&gt;</w:t>
      </w:r>
    </w:p>
    <w:p w14:paraId="33664C65" w14:textId="77777777" w:rsidR="005750D1" w:rsidRDefault="005750D1" w:rsidP="005750D1">
      <w:r>
        <w:t xml:space="preserve">    MacroGenics Inc.</w:t>
      </w:r>
    </w:p>
    <w:p w14:paraId="768D91EF" w14:textId="77777777" w:rsidR="005750D1" w:rsidRDefault="005750D1" w:rsidP="005750D1">
      <w:r>
        <w:t xml:space="preserve">  &lt;/span&gt;&lt;/div&gt;&lt;/div&gt;&lt;/td&gt;&lt;td role="cell" data-prime="[object Object]" class="" style="width: 160px;"&gt;&lt;span class="p-column-title"&gt;&lt;/span&gt; &lt;div blurred-text="4.2150" class="w-full"&gt;&lt;div class="inline-block" data-key="company_price"&gt;&lt;span&gt;&lt;div class="price"&gt;$4.22&lt;/div&gt; &lt;small class="number change-up"&gt; +0.06 &lt;span&gt;&amp;nbsp;&amp;nbsp;&lt;/span&gt;+1.32% &lt;/small&gt;&lt;/span&gt;&lt;/div&gt;&lt;/div&gt;&lt;/td&gt;&lt;td role="cell" data-prime="[object Object]" class="" style="width: 200px;"&gt;&lt;span class="p-column-title"&gt;&lt;/span&gt; &lt;div blurred-text="3.2,1777867200,3.15,1777953600,3.01,1778040000,2.94,1778126400,3,1778212800,2.95,1778472000,3.52,1778558400,3.45,1778644800,4.16,1778731200,4.25,1778817600,4.35,1779076800,4.52,1779163200,4.46,1779249600,4.24,1779336000,4.53,1779422400,4.47,1779768000,4.38,1779854400,4.21,1779940800,4.16,1780027200" class="w-full"&gt;&lt;div class="" data-key="price_change_sparkline"&gt;&lt;!----&gt; &lt;div&gt;&lt;img src="/sparklines/MGNX/30/MGNX.png" alt="" width="165"&gt;&lt;/div&gt;&lt;/div&gt;&lt;/div&gt;&lt;/td&gt;&lt;td role="cell" data-prime="[object Object]" class="" style="width: 200px;"&gt;&lt;span class="p-column-title"&gt;&lt;/span&gt; &lt;div blurred-text="MGC026" class="w-full"&gt;&lt;div class="flex flex-col h-full mb-2"&gt;&lt;strong class="mb-3"&gt;MGC026&lt;/strong&gt; &lt;!----&gt; &lt;div class="mt-2"&gt;&lt;div&gt;&lt;!----&gt;&lt;/div&gt;&lt;/div&gt;&lt;/div&gt;&lt;/div&gt;&lt;/td&gt;&lt;td role="cell" data-prime="[object Object]" class="" style="width: 200px;"&gt;&lt;span class="p-column-title"&gt;&lt;/span&gt; &lt;div blurred-text="NCT06242470" class="w-full"&gt;&lt;div class="flex flex-col space-y-2" labelkey="label"&gt;&lt;a target="_blank" href="https://clinicaltrials.gov/study/NCT06242470"&gt;NCT06242470&lt;/a&gt;&lt;/div&gt;&lt;/div&gt;&lt;/td&gt;&lt;td role="cell" data-prime="[object Object]" class="" style="width: 220px;"&gt;&lt;span class="p-column-title"&gt;&lt;/span&gt; &lt;div blurred-text="Advanced Solid Tumors" class="w-full"&gt;&lt;div&gt;</w:t>
      </w:r>
    </w:p>
    <w:p w14:paraId="30247676" w14:textId="77777777" w:rsidR="005750D1" w:rsidRDefault="005750D1" w:rsidP="005750D1">
      <w:r>
        <w:t xml:space="preserve">                                Advanced Solid Tumors&amp;nbsp;</w:t>
      </w:r>
    </w:p>
    <w:p w14:paraId="01E1516E" w14:textId="77777777" w:rsidR="005750D1" w:rsidRDefault="005750D1" w:rsidP="005750D1">
      <w:r>
        <w:t xml:space="preserve">                            &lt;/div&gt;&lt;/div&gt;&lt;/td&gt;&lt;td role="cell" data-prime="[object Object]" class="" style="width: 180px;"&gt;&lt;span class="p-column-title"&gt;&lt;/span&gt; &lt;div blurred-text="phase1" class="w-full"&gt;&lt;div&gt;</w:t>
      </w:r>
    </w:p>
    <w:p w14:paraId="3BFDA428" w14:textId="77777777" w:rsidR="005750D1" w:rsidRDefault="005750D1" w:rsidP="005750D1">
      <w:r>
        <w:t xml:space="preserve">    Phase 1</w:t>
      </w:r>
    </w:p>
    <w:p w14:paraId="0C8F590B"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257C28D" w14:textId="77777777" w:rsidR="005750D1" w:rsidRDefault="005750D1" w:rsidP="005750D1">
      <w:r>
        <w:t xml:space="preserve">                                Ongoing&amp;nbsp;</w:t>
      </w:r>
    </w:p>
    <w:p w14:paraId="2BCF86F9"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379B9B9" w14:textId="77777777" w:rsidR="005750D1" w:rsidRDefault="005750D1" w:rsidP="005750D1">
      <w:r>
        <w:t xml:space="preserve">                                Initial Data&amp;nbsp;</w:t>
      </w:r>
    </w:p>
    <w:p w14:paraId="7FD6E20B" w14:textId="77777777" w:rsidR="005750D1" w:rsidRDefault="005750D1" w:rsidP="005750D1">
      <w:r>
        <w:t xml:space="preserve">                            &lt;/div&gt;&lt;/div&gt;&lt;/td&gt;&lt;td role="cell" data-prime="[object Object]" class="" style="width: 160px;"&gt;&lt;span class="p-column-title"&gt;&lt;/span&gt; &lt;div blurred-text="2026-08-31" class="w-full"&gt;&lt;div data-key="catalyst_date"&gt;&lt;a href="https://www.biopharmcatalyst.com/company/MGNX/news/314488" target="_blank"&gt;&lt;span&gt;</w:t>
      </w:r>
    </w:p>
    <w:p w14:paraId="71AAB927" w14:textId="77777777" w:rsidR="005750D1" w:rsidRDefault="005750D1" w:rsidP="005750D1">
      <w:r>
        <w:t xml:space="preserve">                Mid 2026</w:t>
      </w:r>
    </w:p>
    <w:p w14:paraId="3D8E026E" w14:textId="77777777" w:rsidR="005750D1" w:rsidRDefault="005750D1" w:rsidP="005750D1">
      <w:r>
        <w:t xml:space="preserve">            &lt;/span&gt;&lt;/a&gt;&lt;/div&gt;&lt;/div&gt;&lt;/td&gt;&lt;td role="cell" data-prime="[object Object]" class="" style="width: 370px;"&gt;&lt;span class="p-column-title"&gt;&lt;/span&gt; &lt;div blurred-text="Phase 1 enrollment completed with initial clin ical data expected mid-2026." class="w-full"&gt;&lt;div&gt;&lt;span&gt;Phase 1 enrollment completed with initial clin ical data expected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w:t>
      </w:r>
      <w:r>
        <w:lastRenderedPageBreak/>
        <w:t>auto catalyst-vote-container"&gt;&lt;div data-v-5afd0d46="" class="text-center"&gt;&lt;h5 data-v-5afd0d46="" class="text-base"&gt;</w:t>
      </w:r>
    </w:p>
    <w:p w14:paraId="0C001A25" w14:textId="77777777" w:rsidR="005750D1" w:rsidRDefault="005750D1" w:rsidP="005750D1">
      <w:r>
        <w:t xml:space="preserve">         &lt;span data-v-5afd0d46="" class="font-bold"&gt;MGC026&lt;/span&gt;&lt;/h5&gt;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blurred-text="267918563" class="w-full"&gt;&lt;span&gt;&lt;span number-format-options="[object Object]"&gt;267.92M&lt;/span&gt;&lt;/span&gt;&lt;/div&gt;&lt;/td&gt;&lt;td role="cell" data-prime="[object Object]" class=""&gt;&lt;span class="p-column-title"&gt;&lt;/span&gt; &lt;div blurred-text="2026-03-13 14:05:37" class="w-full"&gt;&lt;span&gt;13/03/2026 ET&lt;/span&gt;&lt;/div&gt;&lt;/td&gt;&lt;td role="cell" data-prime="[object Object]" class="" style="width: 180px;"&gt;&lt;span class="p-column-title"&gt;&lt;/span&gt; &lt;div blurred-text="63563123" class="w-full"&gt;&lt;span&gt;&lt;span number-format-options="[object Object]"&gt;63.56M&lt;/span&gt;&lt;/span&gt;&lt;/div&gt;&lt;/td&gt;&lt;/tr&gt; &lt;!----&gt; &lt;!----&gt;&lt;!----&gt; &lt;tr role="row" class=""&gt;&lt;td role="cell" data-prime="[object Object]" class="p-frozen-column" style="width: 110px; left: 0px;"&gt;&lt;span class="p-column-title"&gt;&lt;/span&gt; &lt;div blurred-text="NMRA" class="w-full"&gt;&lt;span&gt;&lt;!----&gt; &lt;div class="flex items-center space-x-2"&gt;&lt;!----&gt; &lt;div class="flex items-center space-x-2"&gt;&lt;a href="/company/NMRA"&gt;NMRA&lt;/a&gt; &lt;div id="indicator_274"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blurred-text="Neumora Therapeutics Inc." class="w-full"&gt;&lt;div class="inline-block"&gt;&lt;div class="max-w-50 mb-2"&gt;&lt;img src="/logos/NMRA/round.png" alt="" class="w-full"&gt;&lt;/div&gt; &lt;span&gt;</w:t>
      </w:r>
    </w:p>
    <w:p w14:paraId="7AF7AB4B" w14:textId="77777777" w:rsidR="005750D1" w:rsidRDefault="005750D1" w:rsidP="005750D1">
      <w:r>
        <w:t xml:space="preserve">    Neumora Therapeutics Inc.</w:t>
      </w:r>
    </w:p>
    <w:p w14:paraId="0A7362BF" w14:textId="77777777" w:rsidR="005750D1" w:rsidRDefault="005750D1" w:rsidP="005750D1">
      <w:r>
        <w:t xml:space="preserve">  &lt;/span&gt;&lt;/div&gt;&lt;/div&gt;&lt;/td&gt;&lt;td role="cell" data-prime="[object Object]" class="" style="width: 160px;"&gt;&lt;span class="p-column-title"&gt;&lt;/span&gt; &lt;div blurred-text="1.8450" class="w-full"&gt;&lt;div class="inline-block" data-key="company_price"&gt;&lt;span&gt;&lt;div class="price"&gt;$1.85&lt;/div&gt; &lt;small </w:t>
      </w:r>
      <w:r>
        <w:lastRenderedPageBreak/>
        <w:t>class="number change-down"&gt; -0.01 &lt;span&gt;&amp;nbsp;&amp;nbsp;&lt;/span&gt;-0.27% &lt;/small&gt;&lt;/span&gt;&lt;/div&gt;&lt;/div&gt;&lt;/td&gt;&lt;td role="cell" data-prime="[object Object]" class="" style="width: 200px;"&gt;&lt;span class="p-column-title"&gt;&lt;/span&gt; &lt;div blurred-text="2.31,1777867200,2.3,1777953600,2.33,1778040000,1.94,1778126400,1.83,1778212800,1.87,1778472000,1.9,1778558400,1.78,1778644800,1.97,1778731200,1.84,1778817600,1.77,1779076800,1.67,1779163200,1.72,1779249600,1.85,1779336000,1.85,1779422400,1.84,1779768000,1.86,1779854400,1.88,1779940800,1.85,1780027200" class="w-full"&gt;&lt;div class="" data-key="price_change_sparkline"&gt;&lt;!----&gt; &lt;div&gt;&lt;img src="/sparklines/NMRA/30/NMRA.png" alt="" width="165"&gt;&lt;/div&gt;&lt;/div&gt;&lt;/div&gt;&lt;/td&gt;&lt;td role="cell" data-prime="[object Object]" class="" style="width: 200px;"&gt;&lt;span class="p-column-title"&gt;&lt;/span&gt; &lt;div blurred-text="NMRA-898" class="w-full"&gt;&lt;div class="flex flex-col h-full mb-2"&gt;&lt;strong class="mb-3"&gt;NMRA-898&lt;/strong&gt;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blurred-text="Schizophrenia" class="w-full"&gt;&lt;div&gt;</w:t>
      </w:r>
    </w:p>
    <w:p w14:paraId="079FEEAA" w14:textId="77777777" w:rsidR="005750D1" w:rsidRDefault="005750D1" w:rsidP="005750D1">
      <w:r>
        <w:t xml:space="preserve">                                Schizophrenia&amp;nbsp;</w:t>
      </w:r>
    </w:p>
    <w:p w14:paraId="1D93A8DB" w14:textId="77777777" w:rsidR="005750D1" w:rsidRDefault="005750D1" w:rsidP="005750D1">
      <w:r>
        <w:t xml:space="preserve">                            &lt;/div&gt;&lt;/div&gt;&lt;/td&gt;&lt;td role="cell" data-prime="[object Object]" class="" style="width: 180px;"&gt;&lt;span class="p-column-title"&gt;&lt;/span&gt; &lt;div blurred-text="phase1" class="w-full"&gt;&lt;div&gt;</w:t>
      </w:r>
    </w:p>
    <w:p w14:paraId="44C19CC5" w14:textId="77777777" w:rsidR="005750D1" w:rsidRDefault="005750D1" w:rsidP="005750D1">
      <w:r>
        <w:t xml:space="preserve">    Phase 1</w:t>
      </w:r>
    </w:p>
    <w:p w14:paraId="52A808C8"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365CAFC" w14:textId="77777777" w:rsidR="005750D1" w:rsidRDefault="005750D1" w:rsidP="005750D1">
      <w:r>
        <w:t xml:space="preserve">                                Ongoing&amp;nbsp;</w:t>
      </w:r>
    </w:p>
    <w:p w14:paraId="4328CF5B"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0FA7BD8A" w14:textId="77777777" w:rsidR="005750D1" w:rsidRDefault="005750D1" w:rsidP="005750D1">
      <w:r>
        <w:t xml:space="preserve">                                &amp;nbsp;</w:t>
      </w:r>
    </w:p>
    <w:p w14:paraId="311F04B1" w14:textId="77777777" w:rsidR="005750D1" w:rsidRDefault="005750D1" w:rsidP="005750D1">
      <w:r>
        <w:t xml:space="preserve">                            &lt;/div&gt;&lt;/div&gt;&lt;/td&gt;&lt;td role="cell" data-prime="[object Object]" class="" style="width: 160px;"&gt;&lt;span class="p-column-title"&gt;&lt;/span&gt; &lt;div blurred-text="2026-08-31" class="w-full"&gt;&lt;div data-key="catalyst_date"&gt;&lt;a href="https://www.biopharmcatalyst.com/company/NMRA/news/306724" target="_blank"&gt;&lt;span&gt;</w:t>
      </w:r>
    </w:p>
    <w:p w14:paraId="0E03BE90" w14:textId="77777777" w:rsidR="005750D1" w:rsidRDefault="005750D1" w:rsidP="005750D1">
      <w:r>
        <w:t xml:space="preserve">                Mid 2026</w:t>
      </w:r>
    </w:p>
    <w:p w14:paraId="40B25FFF" w14:textId="77777777" w:rsidR="005750D1" w:rsidRDefault="005750D1" w:rsidP="005750D1">
      <w:r>
        <w:t xml:space="preserve">            &lt;/span&gt;&lt;/a&gt;&lt;/div&gt;&lt;/div&gt;&lt;/td&gt;&lt;td role="cell" data-prime="[object Object]" class="" style="width: 370px;"&gt;&lt;span class="p-column-title"&gt;&lt;/span&gt; &lt;div blurred-text="Phase 1 dosing commenced, noted October 27, 2025. Phase 1 data expected mid-2026." class="w-</w:t>
      </w:r>
      <w:r>
        <w:lastRenderedPageBreak/>
        <w:t>full"&gt;&lt;div&gt;&lt;span&gt;Phase 1 dosing commenced, noted October 27, 2025. Phase 1 data expected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blurred-text="10.76" class="w-full"&gt;&lt;span&gt;&lt;span number-format-options="[object Object]"&gt;10.76&lt;/span&gt;&lt;/span&gt;&lt;/div&gt;&lt;/td&gt;&lt;td role="cell" data-prime="[object Object]" class="" style="width: 160px;"&gt;&lt;span class="p-column-title"&gt;&lt;/span&gt; &lt;div blurred-text="60.67" class="w-full"&gt;&lt;span&gt;&lt;span number-format-options="[object Object]"&gt;60.67&lt;/span&gt;&lt;/span&gt;&lt;/div&gt;&lt;/td&gt;&lt;td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61990A2" w14:textId="77777777" w:rsidR="005750D1" w:rsidRDefault="005750D1" w:rsidP="005750D1">
      <w:r>
        <w:t xml:space="preserve">         &lt;span data-v-5afd0d46="" class="font-bold"&gt;NMRA-898&lt;/span&gt;&lt;/h5&gt;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blurred-text="341849430" class="w-full"&gt;&lt;span&gt;&lt;span number-format-options="[object Object]"&gt;341.85M&lt;/span&gt;&lt;/span&gt;&lt;/div&gt;&lt;/td&gt;&lt;td role="cell" data-prime="[object Object]" class=""&gt;&lt;span class="p-column-title"&gt;&lt;/span&gt; &lt;div blurred-text="2026-01-05 07:17:15" class="w-full"&gt;&lt;span&gt;05/01/2026 ET&lt;/span&gt;&lt;/div&gt;&lt;/td&gt;&lt;td role="cell" data-prime="[object Object]" class="" style="width: 180px;"&gt;&lt;span class="p-column-title"&gt;&lt;/span&gt; &lt;div blurred-text="185284244" class="w-full"&gt;&lt;span&gt;&lt;span number-format-options="[object Object]"&gt;185.28M&lt;/span&gt;&lt;/span&gt;&lt;/div&gt;&lt;/td&gt;&lt;/tr&gt; &lt;!----&gt; &lt;!----&gt;&lt;!----&gt; &lt;tr role="row" class=""&gt;&lt;td role="cell" data-prime="[object Object]" class="p-frozen-column" style="width: 110px; left: 0px;"&gt;&lt;span class="p-column-title"&gt;&lt;/span&gt; &lt;div blurred-text="RADX" class="w-full"&gt;&lt;span&gt;&lt;!----&gt; &lt;div class="flex items-center space-x-2"&gt;&lt;!----&gt; &lt;div class="flex items-center space-x-2"&gt;&lt;a href="/company/RADX"&gt;RADX&lt;/a&gt; &lt;div id="indicator_275"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blurred-text="Radiopharm Theranostics Limited" class="w-full"&gt;&lt;div class="inline-block"&gt;&lt;div class="max-w-50 mb-2"&gt;&lt;img src="/logos/RADX/round.png" alt="" class="w-full"&gt;&lt;/div&gt; &lt;span&gt;</w:t>
      </w:r>
    </w:p>
    <w:p w14:paraId="6DCE45E7" w14:textId="77777777" w:rsidR="005750D1" w:rsidRDefault="005750D1" w:rsidP="005750D1">
      <w:r>
        <w:t xml:space="preserve">    Radiopharm Theranostics Limited</w:t>
      </w:r>
    </w:p>
    <w:p w14:paraId="1D5CB1D2" w14:textId="77777777" w:rsidR="005750D1" w:rsidRDefault="005750D1" w:rsidP="005750D1">
      <w:r>
        <w:t xml:space="preserve">  &lt;/span&gt;&lt;/div&gt;&lt;/div&gt;&lt;/td&gt;&lt;td role="cell" data-prime="[object Object]" class="" style="width: 160px;"&gt;&lt;span class="p-column-title"&gt;&lt;/span&gt; &lt;div blurred-text="4.5001" class="w-full"&gt;&lt;div class="inline-block" data-key="company_price"&gt;&lt;span&gt;&lt;div class="price"&gt;$4.5&lt;/div&gt; &lt;small class="number change-down"&gt; -0.08 &lt;span&gt;&amp;nbsp;&amp;nbsp;&lt;/span&gt;-1.74% &lt;/small&gt;&lt;/span&gt;&lt;/div&gt;&lt;/div&gt;&lt;/td&gt;&lt;td role="cell" data-prime="[object Object]" class="" style="width: 200px;"&gt;&lt;span class="p-column-title"&gt;&lt;/span&gt; &lt;div blurred-text="4.5,1777867200,4.59,1777953600,4.25,1778040000,4.15,1778126400,4,1778212800,4,1778472000,4.16,1778558400,4.52,1778644800,4.73,1778731200,4.71,1778817600,4.75,1779076800,4.64,1779163200,4.58,1779249600,4.6,1779336000,4.63,1779422400,4.61,1779768000,4.54,1779854400,4.62,1779940800,4.58,1780027200" class="w-full"&gt;&lt;div class="" data-key="price_change_sparkline"&gt;&lt;!----&gt; &lt;div&gt;&lt;img src="/sparklines/RADX/30/RADX.png" alt="" width="165"&gt;&lt;/div&gt;&lt;/div&gt;&lt;/div&gt;&lt;/td&gt;&lt;td role="cell" data-prime="[object Object]" class="" style="width: 200px;"&gt;&lt;span class="p-column-title"&gt;&lt;/span&gt; &lt;div blurred-text="RAD202 (177Lu-RAD202) - (HEAT)" class="w-full"&gt;&lt;div class="flex flex-col h-full mb-2"&gt;&lt;strong class="mb-3"&gt;RAD202 (177Lu-RAD202) - (HEAT)&lt;/strong&gt; &lt;!----&gt; &lt;div class="mt-2"&gt;&lt;div&gt;&lt;!----&gt;&lt;/div&gt;&lt;/div&gt;&lt;/div&gt;&lt;/div&gt;&lt;/td&gt;&lt;td role="cell" data-prime="[object Object]" class="" style="width: 200px;"&gt;&lt;span class="p-column-title"&gt;&lt;/span&gt; &lt;div blurred-text="NCT06824155" class="w-full"&gt;&lt;div class="flex flex-col space-y-2" labelkey="label"&gt;&lt;a target="_blank" href="https://clinicaltrials.gov/study/NCT06824155"&gt;NCT06824155&lt;/a&gt;&lt;/div&gt;&lt;/div&gt;&lt;/td&gt;&lt;td role="cell" data-prime="[object Object]" class="" style="width: 220px;"&gt;&lt;span class="p-column-title"&gt;&lt;/span&gt; &lt;div blurred-text="HER2+ solid tumors" class="w-full"&gt;&lt;div&gt;</w:t>
      </w:r>
    </w:p>
    <w:p w14:paraId="081E855B" w14:textId="77777777" w:rsidR="005750D1" w:rsidRDefault="005750D1" w:rsidP="005750D1">
      <w:r>
        <w:t xml:space="preserve">                                HER2+ solid tumors&amp;nbsp;</w:t>
      </w:r>
    </w:p>
    <w:p w14:paraId="15EEB327" w14:textId="77777777" w:rsidR="005750D1" w:rsidRDefault="005750D1" w:rsidP="005750D1">
      <w:r>
        <w:t xml:space="preserve">                            &lt;/div&gt;&lt;/div&gt;&lt;/td&gt;&lt;td role="cell" data-prime="[object Object]" class="" style="width: 180px;"&gt;&lt;span class="p-column-title"&gt;&lt;/span&gt; &lt;div blurred-text="phase1" class="w-full"&gt;&lt;div&gt;</w:t>
      </w:r>
    </w:p>
    <w:p w14:paraId="015B9066" w14:textId="77777777" w:rsidR="005750D1" w:rsidRDefault="005750D1" w:rsidP="005750D1">
      <w:r>
        <w:t xml:space="preserve">    Phase 1</w:t>
      </w:r>
    </w:p>
    <w:p w14:paraId="30BF597F" w14:textId="77777777" w:rsidR="005750D1" w:rsidRDefault="005750D1" w:rsidP="005750D1">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7D918B5" w14:textId="77777777" w:rsidR="005750D1" w:rsidRDefault="005750D1" w:rsidP="005750D1">
      <w:r>
        <w:t xml:space="preserve">                                Ongoing&amp;nbsp;</w:t>
      </w:r>
    </w:p>
    <w:p w14:paraId="1E95A63E"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6E176972" w14:textId="77777777" w:rsidR="005750D1" w:rsidRDefault="005750D1" w:rsidP="005750D1">
      <w:r>
        <w:t xml:space="preserve">                                Interim Data&amp;nbsp;</w:t>
      </w:r>
    </w:p>
    <w:p w14:paraId="13351ADA" w14:textId="77777777" w:rsidR="005750D1" w:rsidRDefault="005750D1" w:rsidP="005750D1">
      <w:r>
        <w:t xml:space="preserve">                            &lt;/div&gt;&lt;/div&gt;&lt;/td&gt;&lt;td role="cell" data-prime="[object Object]" class="" style="width: 160px;"&gt;&lt;span class="p-column-title"&gt;&lt;/span&gt; &lt;div blurred-text="2026-08-31" class="w-full"&gt;&lt;div data-key="catalyst_date"&gt;&lt;a href="https://www.biopharmcatalyst.com/company/RADX/news/320438" target="_blank"&gt;&lt;span&gt;</w:t>
      </w:r>
    </w:p>
    <w:p w14:paraId="7753C7FA" w14:textId="77777777" w:rsidR="005750D1" w:rsidRDefault="005750D1" w:rsidP="005750D1">
      <w:r>
        <w:t xml:space="preserve">                Mid 2026</w:t>
      </w:r>
    </w:p>
    <w:p w14:paraId="642BB728" w14:textId="77777777" w:rsidR="005750D1" w:rsidRDefault="005750D1" w:rsidP="005750D1">
      <w:r>
        <w:t xml:space="preserve">            &lt;/span&gt;&lt;/a&gt;&lt;/div&gt;&lt;/div&gt;&lt;/td&gt;&lt;td role="cell" data-prime="[object Object]" class="" style="width: 370px;"&gt;&lt;span class="p-column-title"&gt;&lt;/span&gt; &lt;div blurred-text="Phase 1 onging with enrollment completion from higher dose cohort 3 and data from 3rd abd 2nd chort expected mid-2026. Phase 1 data shared at AACR demonstrated encouraging tumor uptake and a favorable safety profile in the lowest dose cohort , noted April 20, 2026. Phase 1 DSMC recommended to advance its clinical stage, noted April 8, 2026. Phase 1 completion expected by year-end 2026." class="w-full"&gt;&lt;div&gt;&lt;span&gt;Phase 1 onging with enrollment completion from higher dose cohort 3 and data from 3rd abd 2nd chort expected mid-2026. Phase 1 data shared at AACR demonstrated encouraging tumor uptake and a favorable&lt;!----&gt;&lt;/span&gt;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w:t>
      </w:r>
      <w:r>
        <w:lastRenderedPageBreak/>
        <w:t>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C1E64C0" w14:textId="77777777" w:rsidR="005750D1" w:rsidRDefault="005750D1" w:rsidP="005750D1">
      <w:r>
        <w:t xml:space="preserve">         &lt;span data-v-5afd0d46="" class="font-bold"&gt;RAD202 (177Lu-RAD202) - (HEAT)&lt;/span&gt;&lt;/h5&gt;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blurred-text="57394518" class="w-full"&gt;&lt;span&gt;&lt;span number-format-options="[object Object]"&gt;57.39M&lt;/span&gt;&lt;/span&gt;&lt;/div&gt;&lt;/td&gt;&lt;td role="cell" data-prime="[object Object]" class=""&gt;&lt;span class="p-column-title"&gt;&lt;/span&gt; &lt;div blurred-text="2026-04-23 07:26:10" class="w-full"&gt;&lt;span&gt;23/04/2026 ET&lt;/span&gt;&lt;/div&gt;&lt;/td&gt;&lt;td role="cell" data-prime="[object Object]" class="" style="width: 180px;"&gt;&lt;span class="p-column-title"&gt;&lt;/span&gt; &lt;div blurred-text="12754054" class="w-full"&gt;&lt;span&gt;&lt;span number-format-options="[object Object]"&gt;12.75M&lt;/span&gt;&lt;/span&gt;&lt;/div&gt;&lt;/td&gt;&lt;/tr&gt; &lt;!----&gt; &lt;!----&gt;&lt;!----&gt; &lt;tr role="row" class=""&gt;&lt;td role="cell" data-prime="[object Object]" class="p-frozen-column" style="width: 110px; left: 0px;"&gt;&lt;span class="p-column-title"&gt;&lt;/span&gt; &lt;div blurred-text="RADX" class="w-full"&gt;&lt;span&gt;&lt;!----&gt; &lt;div class="flex items-center space-x-2"&gt;&lt;!----&gt; &lt;div class="flex items-center space-x-2"&gt;&lt;a href="/company/RADX"&gt;RADX&lt;/a&gt; &lt;div id="indicator_276"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blurred-text="Radiopharm Theranostics Limited" class="w-full"&gt;&lt;div class="inline-block"&gt;&lt;div class="max-w-50 mb-2"&gt;&lt;img src="/logos/RADX/round.png" alt="" class="w-full"&gt;&lt;/div&gt; &lt;span&gt;</w:t>
      </w:r>
    </w:p>
    <w:p w14:paraId="350C172E" w14:textId="77777777" w:rsidR="005750D1" w:rsidRDefault="005750D1" w:rsidP="005750D1">
      <w:r>
        <w:t xml:space="preserve">    Radiopharm Theranostics Limited</w:t>
      </w:r>
    </w:p>
    <w:p w14:paraId="2BE21C40" w14:textId="77777777" w:rsidR="005750D1" w:rsidRDefault="005750D1" w:rsidP="005750D1">
      <w:r>
        <w:t xml:space="preserve">  &lt;/span&gt;&lt;/div&gt;&lt;/div&gt;&lt;/td&gt;&lt;td role="cell" data-prime="[object Object]" class="" style="width: 160px;"&gt;&lt;span class="p-column-title"&gt;&lt;/span&gt; &lt;div blurred-text="4.5001" class="w-full"&gt;&lt;div class="inline-block" data-key="company_price"&gt;&lt;span&gt;&lt;div class="price"&gt;$4.5&lt;/div&gt; &lt;small class="number change-down"&gt; -0.08 &lt;span&gt;&amp;nbsp;&amp;nbsp;&lt;/span&gt;-1.74% &lt;/small&gt;&lt;/span&gt;&lt;/div&gt;&lt;/div&gt;&lt;/td&gt;&lt;td role="cell" data-prime="[object Object]" class="" style="width: 200px;"&gt;&lt;span class="p-column-title"&gt;&lt;/span&gt; &lt;div blurred-text="4.5,1777867200,4.59,1777953600,4.25,1778040000,4.15,1778126400,4,1778212800,4,1778472000,4.16,1778558400,4.52,1778644800,4.73,1778731200,4.71,1778817600,4.75,1779076800,4.64,1779163200,4.58,1779249600,4.6,1779336000,4.63,1779422400,4.61,1779768000,4.54,1779854400,4.62,1779940800,4.58,1780027200" class="w-full"&gt;&lt;div class="" data-key="price_change_sparkline"&gt;&lt;!----&gt; &lt;div&gt;&lt;img src="/sparklines/RADX/30/RADX.png" alt="" width="165"&gt;&lt;/div&gt;&lt;/div&gt;&lt;/div&gt;&lt;/td&gt;&lt;td role="cell" data-prime="[object Object]" class="" style="width: 200px;"&gt;&lt;span class="p-column-title"&gt;&lt;/span&gt; &lt;div blurred-text="177Lu-RAD204" class="w-full"&gt;&lt;div class="flex flex-col h-full mb-2"&gt;&lt;strong class="mb-3"&gt;177Lu-RAD204&lt;/strong&gt; &lt;!----&gt; &lt;div class="mt-2"&gt;&lt;div&gt;&lt;!----&gt;&lt;/div&gt;&lt;/div&gt;&lt;/div&gt;&lt;/div&gt;&lt;/td&gt;&lt;td role="cell" data-prime="[object Object]" class="" style="width: 200px;"&gt;&lt;span class="p-column-title"&gt;&lt;/span&gt; &lt;div blurred-text="NCT06305962" class="w-full"&gt;&lt;div class="flex flex-col space-y-2" labelkey="label"&gt;&lt;a target="_blank" href="https://clinicaltrials.gov/study/NCT06305962"&gt;NCT06305962&lt;/a&gt;&lt;/div&gt;&lt;/div&gt;&lt;/td&gt;&lt;td role="cell" data-prime="[object Object]" class="" style="width: 220px;"&gt;&lt;span class="p-column-title"&gt;&lt;/span&gt; &lt;div blurred-text="PD</w:t>
      </w:r>
      <w:r>
        <w:rPr>
          <w:rFonts w:ascii="Cambria Math" w:hAnsi="Cambria Math" w:cs="Cambria Math"/>
        </w:rPr>
        <w:t>‑</w:t>
      </w:r>
      <w:r>
        <w:t>L1+ solid tumors" class="w-full"&gt;&lt;div&gt;</w:t>
      </w:r>
    </w:p>
    <w:p w14:paraId="1C62833E" w14:textId="77777777" w:rsidR="005750D1" w:rsidRDefault="005750D1" w:rsidP="005750D1">
      <w:r>
        <w:t xml:space="preserve">                                PD</w:t>
      </w:r>
      <w:r>
        <w:rPr>
          <w:rFonts w:ascii="Cambria Math" w:hAnsi="Cambria Math" w:cs="Cambria Math"/>
        </w:rPr>
        <w:t>‑</w:t>
      </w:r>
      <w:r>
        <w:t>L1+ solid tumors&amp;nbsp;</w:t>
      </w:r>
    </w:p>
    <w:p w14:paraId="0A5199A6" w14:textId="77777777" w:rsidR="005750D1" w:rsidRDefault="005750D1" w:rsidP="005750D1">
      <w:r>
        <w:t xml:space="preserve">                            &lt;/div&gt;&lt;/div&gt;&lt;/td&gt;&lt;td role="cell" data-prime="[object Object]" class="" style="width: 180px;"&gt;&lt;span class="p-column-title"&gt;&lt;/span&gt; &lt;div blurred-text="phase1" class="w-full"&gt;&lt;div&gt;</w:t>
      </w:r>
    </w:p>
    <w:p w14:paraId="77802AA7" w14:textId="77777777" w:rsidR="005750D1" w:rsidRDefault="005750D1" w:rsidP="005750D1">
      <w:r>
        <w:t xml:space="preserve">    Phase 1</w:t>
      </w:r>
    </w:p>
    <w:p w14:paraId="0AF12F19"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1A8913F" w14:textId="77777777" w:rsidR="005750D1" w:rsidRDefault="005750D1" w:rsidP="005750D1">
      <w:r>
        <w:t xml:space="preserve">                                Data Released&amp;nbsp;</w:t>
      </w:r>
    </w:p>
    <w:p w14:paraId="1AD8FC73"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11598419" w14:textId="77777777" w:rsidR="005750D1" w:rsidRDefault="005750D1" w:rsidP="005750D1">
      <w:r>
        <w:t xml:space="preserve">                                Interim Data&amp;nbsp;</w:t>
      </w:r>
    </w:p>
    <w:p w14:paraId="322D6F07" w14:textId="77777777" w:rsidR="005750D1" w:rsidRDefault="005750D1" w:rsidP="005750D1">
      <w:r>
        <w:lastRenderedPageBreak/>
        <w:t xml:space="preserve">                            &lt;/div&gt;&lt;/div&gt;&lt;/td&gt;&lt;td role="cell" data-prime="[object Object]" class="" style="width: 160px;"&gt;&lt;span class="p-column-title"&gt;&lt;/span&gt; &lt;div blurred-text="2026-08-31" class="w-full"&gt;&lt;div data-key="catalyst_date"&gt;&lt;a href="https://www.biopharmcatalyst.com/company/RADX/news/309133" target="_blank"&gt;&lt;span&gt;</w:t>
      </w:r>
    </w:p>
    <w:p w14:paraId="14091F03" w14:textId="77777777" w:rsidR="005750D1" w:rsidRDefault="005750D1" w:rsidP="005750D1">
      <w:r>
        <w:t xml:space="preserve">                Mid 2026</w:t>
      </w:r>
    </w:p>
    <w:p w14:paraId="3CF763CC" w14:textId="77777777" w:rsidR="005750D1" w:rsidRDefault="005750D1" w:rsidP="005750D1">
      <w:r>
        <w:t xml:space="preserve">            &lt;/span&gt;&lt;/a&gt;&lt;/div&gt;&lt;/div&gt;&lt;/td&gt;&lt;td role="cell" data-prime="[object Object]" class="" style="width: 370px;"&gt;&lt;span class="p-column-title"&gt;&lt;/span&gt; &lt;div blurred-text="Data from the third cohort of patients at 90mCi in the Phase 1 study of RAD 204 are expected mid-2026. Phase 1 completion of enrollment for the second cohort  announced November 12, 2025. Phase 1 data reported that two out of three patients in the 30mCi cohort exhibited stable disease for 5.5 months in metastatic NSCLC, compared to historical data of 3.5 months PFS with standard of care (SOC)., noted January 28, 2026." class="w-full"&gt;&lt;div&gt;&lt;span&gt;Data from the third cohort of patients at 90mCi in the Phase 1 study of RAD 204 are expected mid-2026. Phase 1 completion of enrollment for the second cohort  announced November 12, 2025. Phase 1 data&lt;!----&gt;&lt;/span&gt;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9BC5B4D" w14:textId="77777777" w:rsidR="005750D1" w:rsidRDefault="005750D1" w:rsidP="005750D1">
      <w:r>
        <w:t xml:space="preserve">         &lt;span data-v-5afd0d46="" class="font-bold"&gt;177Lu-RAD204&lt;/span&gt;&lt;/h5&gt;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blurred-text="57394518" class="w-full"&gt;&lt;span&gt;&lt;span number-format-options="[object Object]"&gt;57.39M&lt;/span&gt;&lt;/span&gt;&lt;/div&gt;&lt;/td&gt;&lt;td role="cell" data-prime="[object Object]" class=""&gt;&lt;span class="p-column-title"&gt;&lt;/span&gt; &lt;div blurred-text="2026-04-23 07:26:57" class="w-full"&gt;&lt;span&gt;23/04/2026 ET&lt;/span&gt;&lt;/div&gt;&lt;/td&gt;&lt;td role="cell" data-prime="[object Object]" class="" style="width: 180px;"&gt;&lt;span class="p-column-title"&gt;&lt;/span&gt; &lt;div blurred-text="12754054" class="w-full"&gt;&lt;span&gt;&lt;span number-format-options="[object Object]"&gt;12.75M&lt;/span&gt;&lt;/span&gt;&lt;/div&gt;&lt;/td&gt;&lt;/tr&gt; &lt;!----&gt; &lt;!----&gt;&lt;!----&gt; &lt;tr role="row" class=""&gt;&lt;td role="cell" data-prime="[object Object]" class="p-frozen-column" style="width: 110px; left: 0px;"&gt;&lt;span class="p-column-title"&gt;&lt;/span&gt; &lt;div blurred-text="CLYM" class="w-full"&gt;&lt;span&gt;&lt;!----&gt; &lt;div class="flex items-center space-x-2"&gt;&lt;!----&gt; &lt;div class="flex items-center space-x-2"&gt;&lt;a href="/company/CLYM"&gt;CLYM&lt;/a&gt; &lt;div id="indicator_277"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blurred-text="Climb Bio Inc." class="w-full"&gt;&lt;div class="inline-block"&gt;&lt;div class="max-w-50 mb-2"&gt;&lt;img src="/logos/CLYM/round.png" alt="" class="w-full"&gt;&lt;/div&gt; &lt;span&gt;</w:t>
      </w:r>
    </w:p>
    <w:p w14:paraId="4A07A324" w14:textId="77777777" w:rsidR="005750D1" w:rsidRDefault="005750D1" w:rsidP="005750D1">
      <w:r>
        <w:t xml:space="preserve">    Climb Bio Inc.</w:t>
      </w:r>
    </w:p>
    <w:p w14:paraId="220A73D2" w14:textId="77777777" w:rsidR="005750D1" w:rsidRDefault="005750D1" w:rsidP="005750D1">
      <w:r>
        <w:t xml:space="preserve">  &lt;/span&gt;&lt;/div&gt;&lt;/div&gt;&lt;/td&gt;&lt;td role="cell" data-prime="[object Object]" class="" style="width: 160px;"&gt;&lt;span class="p-column-title"&gt;&lt;/span&gt; &lt;div blurred-text="11.8500" class="w-full"&gt;&lt;div class="inline-block" data-key="company_price"&gt;&lt;span&gt;&lt;div class="price"&gt;$11.85&lt;/div&gt; &lt;small class="number change-up"&gt; +0.89 &lt;span&gt;&amp;nbsp;&amp;nbsp;&lt;/span&gt;+8.12% &lt;/small&gt;&lt;/span&gt;&lt;/div&gt;&lt;/div&gt;&lt;/td&gt;&lt;td role="cell" data-prime="[object Object]" class="" style="width: 200px;"&gt;&lt;span class="p-column-title"&gt;&lt;/span&gt; &lt;div blurred-text="9.69,1777867200,11.45,1777953600,12.22,1778040000,11.91,1778126400,11.37,1778212800,11.12,1778472000,11.17,1778558400,11.41,1778644800,11.33,1778731200,10.8,1778817600,9.88,1779076800,9.65,1779163200,10.52,1779249600,10.91,1779336000,11,1779422400,11.39,1779768000,11.96,1779854400,11.34,1779940800,10.96,1780027200" class="w-full"&gt;&lt;div class="" data-key="price_change_sparkline"&gt;&lt;!----&gt; &lt;div&gt;&lt;img src="/sparklines/CLYM/30/CLYM.png" alt="" width="165"&gt;&lt;/div&gt;&lt;/div&gt;&lt;/div&gt;&lt;/td&gt;&lt;td role="cell" data-prime="[object Object]" class="" style="width: 200px;"&gt;&lt;span class="p-column-title"&gt;&lt;/span&gt; &lt;div blurred-text="CLYM116" class="w-full"&gt;&lt;div class="flex flex-col h-full mb-2"&gt;&lt;strong class="mb-3"&gt;CLYM116&lt;/strong&gt; &lt;!----&gt; &lt;div </w:t>
      </w:r>
      <w:r>
        <w:lastRenderedPageBreak/>
        <w:t>class="mt-2"&gt;&lt;div&gt;&lt;!----&gt;&lt;/div&gt;&lt;/div&gt;&lt;/div&gt;&lt;/div&gt;&lt;/td&gt;&lt;td role="cell" data-prime="[object Object]" class="" style="width: 200px;"&gt;&lt;span class="p-column-title"&gt;&lt;/span&gt; &lt;div blurred-text="NCT04652570" class="w-full"&gt;&lt;div class="flex flex-col space-y-2" labelkey="label"&gt;&lt;a target="_blank" href="https://clinicaltrials.gov/study/NCT04652570"&gt;NCT04652570&lt;/a&gt;&lt;/div&gt;&lt;/div&gt;&lt;/td&gt;&lt;td role="cell" data-prime="[object Object]" class="" style="width: 220px;"&gt;&lt;span class="p-column-title"&gt;&lt;/span&gt; &lt;div blurred-text="IgA Nephropathy (IgAN)" class="w-full"&gt;&lt;div&gt;</w:t>
      </w:r>
    </w:p>
    <w:p w14:paraId="060A0DAB" w14:textId="77777777" w:rsidR="005750D1" w:rsidRDefault="005750D1" w:rsidP="005750D1">
      <w:r>
        <w:t xml:space="preserve">                                IgA Nephropathy (IgAN)&amp;nbsp;</w:t>
      </w:r>
    </w:p>
    <w:p w14:paraId="4ABB0C72" w14:textId="77777777" w:rsidR="005750D1" w:rsidRDefault="005750D1" w:rsidP="005750D1">
      <w:r>
        <w:t xml:space="preserve">                            &lt;/div&gt;&lt;/div&gt;&lt;/td&gt;&lt;td role="cell" data-prime="[object Object]" class="" style="width: 180px;"&gt;&lt;span class="p-column-title"&gt;&lt;/span&gt; &lt;div blurred-text="phase1" class="w-full"&gt;&lt;div&gt;</w:t>
      </w:r>
    </w:p>
    <w:p w14:paraId="04D95B84" w14:textId="77777777" w:rsidR="005750D1" w:rsidRDefault="005750D1" w:rsidP="005750D1">
      <w:r>
        <w:t xml:space="preserve">    Phase 1</w:t>
      </w:r>
    </w:p>
    <w:p w14:paraId="21989239"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52E622E" w14:textId="77777777" w:rsidR="005750D1" w:rsidRDefault="005750D1" w:rsidP="005750D1">
      <w:r>
        <w:t xml:space="preserve">                                Ongoing&amp;nbsp;</w:t>
      </w:r>
    </w:p>
    <w:p w14:paraId="0F7977E0"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1F874E9" w14:textId="77777777" w:rsidR="005750D1" w:rsidRDefault="005750D1" w:rsidP="005750D1">
      <w:r>
        <w:t xml:space="preserve">                                Initial Data&amp;nbsp;</w:t>
      </w:r>
    </w:p>
    <w:p w14:paraId="73A9F2BF" w14:textId="77777777" w:rsidR="005750D1" w:rsidRDefault="005750D1" w:rsidP="005750D1">
      <w:r>
        <w:t xml:space="preserve">                            &lt;/div&gt;&lt;/div&gt;&lt;/td&gt;&lt;td role="cell" data-prime="[object Object]" class="" style="width: 160px;"&gt;&lt;span class="p-column-title"&gt;&lt;/span&gt; &lt;div blurred-text="2026-08-31" class="w-full"&gt;&lt;div data-key="catalyst_date"&gt;&lt;a href="https://www.biopharmcatalyst.com/company/CLYM/news/313956" target="_blank"&gt;&lt;span&gt;</w:t>
      </w:r>
    </w:p>
    <w:p w14:paraId="59D27D00" w14:textId="77777777" w:rsidR="005750D1" w:rsidRDefault="005750D1" w:rsidP="005750D1">
      <w:r>
        <w:t xml:space="preserve">                Mid 2026</w:t>
      </w:r>
    </w:p>
    <w:p w14:paraId="7B124D53" w14:textId="77777777" w:rsidR="005750D1" w:rsidRDefault="005750D1" w:rsidP="005750D1">
      <w:r>
        <w:t xml:space="preserve">            &lt;/span&gt;&lt;/a&gt;&lt;/div&gt;&lt;/div&gt;&lt;/td&gt;&lt;td role="cell" data-prime="[object Object]" class="" style="width: 370px;"&gt;&lt;span class="p-column-title"&gt;&lt;/span&gt; &lt;div blurred-text="Phase 1 is ongoing in healthy volunteers with initial data expected mid-2026." class="w-full"&gt;&lt;div&gt;&lt;span&gt;Phase 1 is ongoing in healthy volunteers with initial data expected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blurred-text="13.8" class="w-full"&gt;&lt;span&gt;&lt;span number-format-options="[object Object]"&gt;13.8&lt;/span&gt;&lt;/span&gt;&lt;/div&gt;&lt;/td&gt;&lt;td role="cell" data-prime="[object Object]" class="" </w:t>
      </w:r>
      <w:r>
        <w:lastRenderedPageBreak/>
        <w:t>style="width: 160px;"&gt;&lt;span class="p-column-title"&gt;&lt;/span&gt; &lt;div blurred-text="60.32" class="w-full"&gt;&lt;span&gt;&lt;span number-format-options="[object Object]"&gt;60.32&lt;/span&gt;&lt;/span&gt;&lt;/div&gt;&lt;/td&gt;&lt;td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82D71AD" w14:textId="77777777" w:rsidR="005750D1" w:rsidRDefault="005750D1" w:rsidP="005750D1">
      <w:r>
        <w:t xml:space="preserve">         &lt;span data-v-5afd0d46="" class="font-bold"&gt;CLYM116&lt;/span&gt;&lt;/h5&gt;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blurred-text="678566823" class="w-full"&gt;&lt;span&gt;&lt;span number-format-options="[object Object]"&gt;678.57M&lt;/span&gt;&lt;/span&gt;&lt;/div&gt;&lt;/td&gt;&lt;td role="cell" data-prime="[object Object]" class=""&gt;&lt;span class="p-column-title"&gt;&lt;/span&gt; &lt;div blurred-text="2026-03-05 15:22:09" class="w-full"&gt;&lt;span&gt;05/03/2026 ET&lt;/span&gt;&lt;/div&gt;&lt;/td&gt;&lt;td role="cell" data-prime="[object Object]" class="" style="width: 180px;"&gt;&lt;span class="p-column-title"&gt;&lt;/span&gt; &lt;div blurred-text="57263023" class="w-full"&gt;&lt;span&gt;&lt;span number-format-options="[object </w:t>
      </w:r>
      <w:r>
        <w:lastRenderedPageBreak/>
        <w:t>Object]"&gt;57.26M&lt;/span&gt;&lt;/span&gt;&lt;/div&gt;&lt;/td&gt;&lt;/tr&gt; &lt;!----&gt; &lt;!----&gt;&lt;!----&gt; &lt;tr role="row" class=""&gt;&lt;td role="cell" data-prime="[object Object]" class="p-frozen-column" style="width: 110px; left: 0px;"&gt;&lt;span class="p-column-title"&gt;&lt;/span&gt; &lt;div blurred-text="NMRA" class="w-full"&gt;&lt;span&gt;&lt;!----&gt; &lt;div class="flex items-center space-x-2"&gt;&lt;!----&gt; &lt;div class="flex items-center space-x-2"&gt;&lt;a href="/company/NMRA"&gt;NMRA&lt;/a&gt; &lt;div id="indicator_278"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blurred-text="Neumora Therapeutics Inc." class="w-full"&gt;&lt;div class="inline-block"&gt;&lt;div class="max-w-50 mb-2"&gt;&lt;img src="/logos/NMRA/round.png" alt="" class="w-full"&gt;&lt;/div&gt; &lt;span&gt;</w:t>
      </w:r>
    </w:p>
    <w:p w14:paraId="526EAB86" w14:textId="77777777" w:rsidR="005750D1" w:rsidRDefault="005750D1" w:rsidP="005750D1">
      <w:r>
        <w:t xml:space="preserve">    Neumora Therapeutics Inc.</w:t>
      </w:r>
    </w:p>
    <w:p w14:paraId="7AB71DED" w14:textId="77777777" w:rsidR="005750D1" w:rsidRDefault="005750D1" w:rsidP="005750D1">
      <w:r>
        <w:t xml:space="preserve">  &lt;/span&gt;&lt;/div&gt;&lt;/div&gt;&lt;/td&gt;&lt;td role="cell" data-prime="[object Object]" class="" style="width: 160px;"&gt;&lt;span class="p-column-title"&gt;&lt;/span&gt; &lt;div blurred-text="1.8450" class="w-full"&gt;&lt;div class="inline-block" data-key="company_price"&gt;&lt;span&gt;&lt;div class="price"&gt;$1.85&lt;/div&gt; &lt;small class="number change-down"&gt; -0.01 &lt;span&gt;&amp;nbsp;&amp;nbsp;&lt;/span&gt;-0.27% &lt;/small&gt;&lt;/span&gt;&lt;/div&gt;&lt;/div&gt;&lt;/td&gt;&lt;td role="cell" data-prime="[object Object]" class="" style="width: 200px;"&gt;&lt;span class="p-column-title"&gt;&lt;/span&gt; &lt;div blurred-text="2.31,1777867200,2.3,1777953600,2.33,1778040000,1.94,1778126400,1.83,1778212800,1.87,1778472000,1.9,1778558400,1.78,1778644800,1.97,1778731200,1.84,1778817600,1.77,1779076800,1.67,1779163200,1.72,1779249600,1.85,1779336000,1.85,1779422400,1.84,1779768000,1.86,1779854400,1.88,1779940800,1.85,1780027200" class="w-full"&gt;&lt;div class="" data-key="price_change_sparkline"&gt;&lt;!----&gt; &lt;div&gt;&lt;img src="/sparklines/NMRA/30/NMRA.png" alt="" width="165"&gt;&lt;/div&gt;&lt;/div&gt;&lt;/div&gt;&lt;/td&gt;&lt;td role="cell" data-prime="[object Object]" class="" style="width: 200px;"&gt;&lt;span class="p-column-title"&gt;&lt;/span&gt; &lt;div blurred-text="NMRA-861" class="w-full"&gt;&lt;div class="flex flex-col h-full mb-2"&gt;&lt;strong class="mb-3"&gt;NMRA-861&lt;/strong&gt;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blurred-text="Stable schizophrenia" class="w-full"&gt;&lt;div&gt;</w:t>
      </w:r>
    </w:p>
    <w:p w14:paraId="5E03FCAA" w14:textId="77777777" w:rsidR="005750D1" w:rsidRDefault="005750D1" w:rsidP="005750D1">
      <w:r>
        <w:t xml:space="preserve">                                Stable schizophrenia&amp;nbsp;</w:t>
      </w:r>
    </w:p>
    <w:p w14:paraId="5A00F16E" w14:textId="77777777" w:rsidR="005750D1" w:rsidRDefault="005750D1" w:rsidP="005750D1">
      <w:r>
        <w:t xml:space="preserve">                            &lt;/div&gt;&lt;/div&gt;&lt;/td&gt;&lt;td role="cell" data-prime="[object Object]" class="" style="width: 180px;"&gt;&lt;span class="p-column-title"&gt;&lt;/span&gt; &lt;div blurred-text="phase1" class="w-full"&gt;&lt;div&gt;</w:t>
      </w:r>
    </w:p>
    <w:p w14:paraId="713AE379" w14:textId="77777777" w:rsidR="005750D1" w:rsidRDefault="005750D1" w:rsidP="005750D1">
      <w:r>
        <w:t xml:space="preserve">    Phase 1</w:t>
      </w:r>
    </w:p>
    <w:p w14:paraId="7B3582FA"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4EEEB1EC" w14:textId="77777777" w:rsidR="005750D1" w:rsidRDefault="005750D1" w:rsidP="005750D1">
      <w:r>
        <w:t xml:space="preserve">                                Enrollment Initiation&amp;nbsp;</w:t>
      </w:r>
    </w:p>
    <w:p w14:paraId="362C8360" w14:textId="77777777" w:rsidR="005750D1" w:rsidRDefault="005750D1" w:rsidP="005750D1">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64B8CF24" w14:textId="77777777" w:rsidR="005750D1" w:rsidRDefault="005750D1" w:rsidP="005750D1">
      <w:r>
        <w:t xml:space="preserve">                                &amp;nbsp;</w:t>
      </w:r>
    </w:p>
    <w:p w14:paraId="20EF8D0B" w14:textId="77777777" w:rsidR="005750D1" w:rsidRDefault="005750D1" w:rsidP="005750D1">
      <w:r>
        <w:t xml:space="preserve">                            &lt;/div&gt;&lt;/div&gt;&lt;/td&gt;&lt;td role="cell" data-prime="[object Object]" class="" style="width: 160px;"&gt;&lt;span class="p-column-title"&gt;&lt;/span&gt; &lt;div blurred-text="2026-08-31" class="w-full"&gt;&lt;div data-key="catalyst_date"&gt;&lt;a href="https://www.biopharmcatalyst.com/company/NMRA/news/306724" target="_blank"&gt;&lt;span&gt;</w:t>
      </w:r>
    </w:p>
    <w:p w14:paraId="2102A73B" w14:textId="77777777" w:rsidR="005750D1" w:rsidRDefault="005750D1" w:rsidP="005750D1">
      <w:r>
        <w:t xml:space="preserve">                Mid 2026</w:t>
      </w:r>
    </w:p>
    <w:p w14:paraId="7DD639CD" w14:textId="77777777" w:rsidR="005750D1" w:rsidRDefault="005750D1" w:rsidP="005750D1">
      <w:r>
        <w:t xml:space="preserve">            &lt;/span&gt;&lt;/a&gt;&lt;/div&gt;&lt;/div&gt;&lt;/td&gt;&lt;td role="cell" data-prime="[object Object]" class="" style="width: 370px;"&gt;&lt;span class="p-column-title"&gt;&lt;/span&gt; &lt;div blurred-text="Phase 1 data due in mid-2026. Phase 1 trial initiated July 9, 2025." class="w-full"&gt;&lt;div&gt;&lt;span&gt;Phase 1 data due in mid-2026. Phase 1 trial initiated July 9,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blurred-text="10.76" class="w-full"&gt;&lt;span&gt;&lt;span number-format-options="[object Object]"&gt;10.76&lt;/span&gt;&lt;/span&gt;&lt;/div&gt;&lt;/td&gt;&lt;td role="cell" data-prime="[object Object]" class="" style="width: 160px;"&gt;&lt;span class="p-column-title"&gt;&lt;/span&gt; &lt;div blurred-text="60.67" class="w-full"&gt;&lt;span&gt;&lt;span number-format-options="[object Object]"&gt;60.67&lt;/span&gt;&lt;/span&gt;&lt;/div&gt;&lt;/td&gt;&lt;td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E747698" w14:textId="77777777" w:rsidR="005750D1" w:rsidRDefault="005750D1" w:rsidP="005750D1">
      <w:r>
        <w:t xml:space="preserve">         &lt;span data-v-5afd0d46="" class="font-bold"&gt;NMRA-861&lt;/span&gt;&lt;/h5&gt;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blurred-text="341849430" class="w-full"&gt;&lt;span&gt;&lt;span number-format-options="[object Object]"&gt;341.85M&lt;/span&gt;&lt;/span&gt;&lt;/div&gt;&lt;/td&gt;&lt;td role="cell" data-prime="[object Object]" class=""&gt;&lt;span class="p-column-title"&gt;&lt;/span&gt; &lt;div blurred-text="2026-01-05 07:17:43" class="w-full"&gt;&lt;span&gt;05/01/2026 ET&lt;/span&gt;&lt;/div&gt;&lt;/td&gt;&lt;td role="cell" data-prime="[object Object]" class="" style="width: 180px;"&gt;&lt;span class="p-column-title"&gt;&lt;/span&gt; &lt;div blurred-text="185284244" class="w-full"&gt;&lt;span&gt;&lt;span number-format-options="[object Object]"&gt;185.28M&lt;/span&gt;&lt;/span&gt;&lt;/div&gt;&lt;/td&gt;&lt;/tr&gt; &lt;!----&gt; &lt;!----&gt;&lt;!----&gt; &lt;tr role="row" class=""&gt;&lt;td role="cell" data-prime="[object Object]" class="p-frozen-column" style="width: 110px; left: 0px;"&gt;&lt;span class="p-column-title"&gt;&lt;/span&gt; &lt;div blurred-text="SION" class="w-full"&gt;&lt;span&gt;&lt;!----&gt; &lt;div class="flex items-center space-x-2"&gt;&lt;!----&gt; &lt;div class="flex items-center space-x-2"&gt;&lt;a href="/company/SION"&gt;SION&lt;/a&gt; &lt;div id="indicator_279"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blurred-text="Sionna Therapeutics Inc." class="w-full"&gt;&lt;div class="inline-block"&gt;&lt;div class="max-w-50 mb-2"&gt;&lt;img src="/logos/SION/round.png" alt="" class="w-full"&gt;&lt;/div&gt; &lt;span&gt;</w:t>
      </w:r>
    </w:p>
    <w:p w14:paraId="74F66847" w14:textId="77777777" w:rsidR="005750D1" w:rsidRDefault="005750D1" w:rsidP="005750D1">
      <w:r>
        <w:t xml:space="preserve">    Sionna Therapeutics Inc.</w:t>
      </w:r>
    </w:p>
    <w:p w14:paraId="2C0B5B70" w14:textId="77777777" w:rsidR="005750D1" w:rsidRDefault="005750D1" w:rsidP="005750D1">
      <w:r>
        <w:t xml:space="preserve">  &lt;/span&gt;&lt;/div&gt;&lt;/div&gt;&lt;/td&gt;&lt;td role="cell" data-prime="[object Object]" class="" style="width: 160px;"&gt;&lt;span class="p-column-title"&gt;&lt;/span&gt; &lt;div blurred-text="41.1400" class="w-full"&gt;&lt;div class="inline-block" data-key="company_price"&gt;&lt;span&gt;&lt;div class="price"&gt;$41.14&lt;/div&gt; &lt;small class="number change-down"&gt; -1.68 &lt;span&gt;&amp;nbsp;&amp;nbsp;&lt;/span&gt;-3.92% &lt;/small&gt;&lt;/span&gt;&lt;/div&gt;&lt;/div&gt;&lt;/td&gt;&lt;td role="cell" data-prime="[object Object]" class="" style="width: 200px;"&gt;&lt;span class="p-column-title"&gt;&lt;/span&gt; &lt;div blurred-text="40.45,1777867200,40.97,1777953600,43.29,1778040000,43.31,1778126400,44.23,1778212800,45.95,1778472000,40.94,1778558400,43.12,1778644800,42.77,1778731200,40.22,1778817600,39.24,1779076800,37.68,1779163200,39.5,1779249600,41.75,1779336000,41.13,1779422400,42.88,1779768000,43.43,1779854400,42.8,1779940800,42.82,1780027200" class="w-full"&gt;&lt;div class="" data-key="price_change_sparkline"&gt;&lt;!----&gt; &lt;div&gt;&lt;img src="/sparklines/SION/30/SION.png" alt="" width="165"&gt;&lt;/div&gt;&lt;/div&gt;&lt;/div&gt;&lt;/td&gt;&lt;td role="cell" data-prime="[object Object]" class="" style="width: 200px;"&gt;&lt;span class="p-column-title"&gt;&lt;/span&gt; &lt;div blurred-text="SION-451 + SION-</w:t>
      </w:r>
      <w:r>
        <w:lastRenderedPageBreak/>
        <w:t>109" class="w-full"&gt;&lt;div class="flex flex-col h-full mb-2"&gt;&lt;strong class="mb-3"&gt;SION-451 + SION-109&lt;/strong&gt; &lt;!----&gt; &lt;div class="mt-2"&gt;&lt;div&gt;&lt;!----&gt;&lt;/div&gt;&lt;/div&gt;&lt;/div&gt;&lt;/div&gt;&lt;/td&gt;&lt;td role="cell" data-prime="[object Object]" class="" style="width: 200px;"&gt;&lt;span class="p-column-title"&gt;&lt;/span&gt; &lt;div blurred-text="NCT07035990" class="w-full"&gt;&lt;div class="flex flex-col space-y-2" labelkey="label"&gt;&lt;a target="_blank" href="https://clinicaltrials.gov/study/NCT07035990"&gt;NCT07035990&lt;/a&gt;&lt;/div&gt;&lt;/div&gt;&lt;/td&gt;&lt;td role="cell" data-prime="[object Object]" class="" style="width: 220px;"&gt;&lt;span class="p-column-title"&gt;&lt;/span&gt; &lt;div blurred-text="Healthy volunteers" class="w-full"&gt;&lt;div&gt;</w:t>
      </w:r>
    </w:p>
    <w:p w14:paraId="4ABFA40A" w14:textId="77777777" w:rsidR="005750D1" w:rsidRDefault="005750D1" w:rsidP="005750D1">
      <w:r>
        <w:t xml:space="preserve">                                Healthy volunteers&amp;nbsp;</w:t>
      </w:r>
    </w:p>
    <w:p w14:paraId="3504F0FF" w14:textId="77777777" w:rsidR="005750D1" w:rsidRDefault="005750D1" w:rsidP="005750D1">
      <w:r>
        <w:t xml:space="preserve">                            &lt;/div&gt;&lt;/div&gt;&lt;/td&gt;&lt;td role="cell" data-prime="[object Object]" class="" style="width: 180px;"&gt;&lt;span class="p-column-title"&gt;&lt;/span&gt; &lt;div blurred-text="phase1" class="w-full"&gt;&lt;div&gt;</w:t>
      </w:r>
    </w:p>
    <w:p w14:paraId="199E268E" w14:textId="77777777" w:rsidR="005750D1" w:rsidRDefault="005750D1" w:rsidP="005750D1">
      <w:r>
        <w:t xml:space="preserve">    Phase 1</w:t>
      </w:r>
    </w:p>
    <w:p w14:paraId="6339C6BD"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3A8A207E" w14:textId="77777777" w:rsidR="005750D1" w:rsidRDefault="005750D1" w:rsidP="005750D1">
      <w:r>
        <w:t xml:space="preserve">                                Trial Planned&amp;nbsp;</w:t>
      </w:r>
    </w:p>
    <w:p w14:paraId="600D67D3"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D54F2A0" w14:textId="77777777" w:rsidR="005750D1" w:rsidRDefault="005750D1" w:rsidP="005750D1">
      <w:r>
        <w:t xml:space="preserve">                                Topline Data&amp;nbsp;</w:t>
      </w:r>
    </w:p>
    <w:p w14:paraId="3EECD052" w14:textId="77777777" w:rsidR="005750D1" w:rsidRDefault="005750D1" w:rsidP="005750D1">
      <w:r>
        <w:t xml:space="preserve">                            &lt;/div&gt;&lt;/div&gt;&lt;/td&gt;&lt;td role="cell" data-prime="[object Object]" class="" style="width: 160px;"&gt;&lt;span class="p-column-title"&gt;&lt;/span&gt; &lt;div blurred-text="2026-08-31" class="w-full"&gt;&lt;div data-key="catalyst_date"&gt;&lt;a href="https://www.biopharmcatalyst.com/company/SION/news/323222" target="_blank"&gt;&lt;span&gt;</w:t>
      </w:r>
    </w:p>
    <w:p w14:paraId="1E00BEB8" w14:textId="77777777" w:rsidR="005750D1" w:rsidRDefault="005750D1" w:rsidP="005750D1">
      <w:r>
        <w:t xml:space="preserve">                Mid 2026</w:t>
      </w:r>
    </w:p>
    <w:p w14:paraId="1DA16606" w14:textId="77777777" w:rsidR="005750D1" w:rsidRDefault="005750D1" w:rsidP="005750D1">
      <w:r>
        <w:t xml:space="preserve">            &lt;/span&gt;&lt;/a&gt;&lt;/div&gt;&lt;/div&gt;&lt;/td&gt;&lt;td role="cell" data-prime="[object Object]" class="" style="width: 370px;"&gt;&lt;span class="p-column-title"&gt;&lt;/span&gt; &lt;div blurred-text="Phase 1 trial data due in mid-2026." class="w-full"&gt;&lt;div&gt;&lt;span&gt;Phase 1 trial data due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blurred-text="14.11" class="w-full"&gt;&lt;span&gt;&lt;span number-format-options="[object Object]"&gt;14.11&lt;/span&gt;&lt;/span&gt;&lt;/div&gt;&lt;/td&gt;&lt;td role="cell" data-prime="[object Object]" class="" </w:t>
      </w:r>
      <w:r>
        <w:lastRenderedPageBreak/>
        <w:t>style="width: 160px;"&gt;&lt;span class="p-column-title"&gt;&lt;/span&gt; &lt;div blurred-text="62.47" class="w-full"&gt;&lt;span&gt;&lt;span number-format-options="[object Object]"&gt;62.47&lt;/span&gt;&lt;/span&gt;&lt;/div&gt;&lt;/td&gt;&lt;td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3D3AB1A" w14:textId="77777777" w:rsidR="005750D1" w:rsidRDefault="005750D1" w:rsidP="005750D1">
      <w:r>
        <w:t xml:space="preserve">         &lt;span data-v-5afd0d46="" class="font-bold"&gt;SION-451 + SION-109&lt;/span&gt;&lt;/h5&gt;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blurred-text="1857484576" class="w-full"&gt;&lt;span&gt;&lt;span number-format-options="[object Object]"&gt;1.86B&lt;/span&gt;&lt;/span&gt;&lt;/div&gt;&lt;/td&gt;&lt;td role="cell" data-prime="[object Object]" class=""&gt;&lt;span class="p-column-title"&gt;&lt;/span&gt; &lt;div blurred-text="2026-05-12 09:51:54" class="w-full"&gt;&lt;span&gt;12/05/2026 ET&lt;/span&gt;&lt;/div&gt;&lt;/td&gt;&lt;td role="cell" data-prime="[object Object]" class="" style="width: 180px;"&gt;&lt;span class="p-column-title"&gt;&lt;/span&gt; &lt;div blurred-text="45150330" class="w-full"&gt;&lt;span&gt;&lt;span number-format-options="[object </w:t>
      </w:r>
      <w:r>
        <w:lastRenderedPageBreak/>
        <w:t>Object]"&gt;45.15M&lt;/span&gt;&lt;/span&gt;&lt;/div&gt;&lt;/td&gt;&lt;/tr&gt; &lt;!----&gt; &lt;!----&gt;&lt;!----&gt; &lt;tr role="row" class=""&gt;&lt;td role="cell" data-prime="[object Object]" class="p-frozen-column" style="width: 110px; left: 0px;"&gt;&lt;span class="p-column-title"&gt;&lt;/span&gt; &lt;div blurred-text="SION" class="w-full"&gt;&lt;span&gt;&lt;!----&gt; &lt;div class="flex items-center space-x-2"&gt;&lt;!----&gt; &lt;div class="flex items-center space-x-2"&gt;&lt;a href="/company/SION"&gt;SION&lt;/a&gt; &lt;div id="indicator_280"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blurred-text="Sionna Therapeutics Inc." class="w-full"&gt;&lt;div class="inline-block"&gt;&lt;div class="max-w-50 mb-2"&gt;&lt;img src="/logos/SION/round.png" alt="" class="w-full"&gt;&lt;/div&gt; &lt;span&gt;</w:t>
      </w:r>
    </w:p>
    <w:p w14:paraId="7A57E3C0" w14:textId="77777777" w:rsidR="005750D1" w:rsidRDefault="005750D1" w:rsidP="005750D1">
      <w:r>
        <w:t xml:space="preserve">    Sionna Therapeutics Inc.</w:t>
      </w:r>
    </w:p>
    <w:p w14:paraId="18C93EC1" w14:textId="77777777" w:rsidR="005750D1" w:rsidRDefault="005750D1" w:rsidP="005750D1">
      <w:r>
        <w:t xml:space="preserve">  &lt;/span&gt;&lt;/div&gt;&lt;/div&gt;&lt;/td&gt;&lt;td role="cell" data-prime="[object Object]" class="" style="width: 160px;"&gt;&lt;span class="p-column-title"&gt;&lt;/span&gt; &lt;div blurred-text="41.1400" class="w-full"&gt;&lt;div class="inline-block" data-key="company_price"&gt;&lt;span&gt;&lt;div class="price"&gt;$41.14&lt;/div&gt; &lt;small class="number change-down"&gt; -1.68 &lt;span&gt;&amp;nbsp;&amp;nbsp;&lt;/span&gt;-3.92% &lt;/small&gt;&lt;/span&gt;&lt;/div&gt;&lt;/div&gt;&lt;/td&gt;&lt;td role="cell" data-prime="[object Object]" class="" style="width: 200px;"&gt;&lt;span class="p-column-title"&gt;&lt;/span&gt; &lt;div blurred-text="40.45,1777867200,40.97,1777953600,43.29,1778040000,43.31,1778126400,44.23,1778212800,45.95,1778472000,40.94,1778558400,43.12,1778644800,42.77,1778731200,40.22,1778817600,39.24,1779076800,37.68,1779163200,39.5,1779249600,41.75,1779336000,41.13,1779422400,42.88,1779768000,43.43,1779854400,42.8,1779940800,42.82,1780027200" class="w-full"&gt;&lt;div class="" data-key="price_change_sparkline"&gt;&lt;!----&gt; &lt;div&gt;&lt;img src="/sparklines/SION/30/SION.png" alt="" width="165"&gt;&lt;/div&gt;&lt;/div&gt;&lt;/div&gt;&lt;/td&gt;&lt;td role="cell" data-prime="[object Object]" class="" style="width: 200px;"&gt;&lt;span class="p-column-title"&gt;&lt;/span&gt; &lt;div blurred-text="SION-451 + Galicaftor (SION-2222)" class="w-full"&gt;&lt;div class="flex flex-col h-full mb-2"&gt;&lt;strong class="mb-3"&gt;SION-451 + Galicaftor (SION-2222)&lt;/strong&gt; &lt;!----&gt; &lt;div class="mt-2"&gt;&lt;div&gt;&lt;!----&gt;&lt;/div&gt;&lt;/div&gt;&lt;/div&gt;&lt;/div&gt;&lt;/td&gt;&lt;td role="cell" data-prime="[object Object]" class="" style="width: 200px;"&gt;&lt;span class="p-column-title"&gt;&lt;/span&gt; &lt;div blurred-text="NCT07035990" class="w-full"&gt;&lt;div class="flex flex-col space-y-2" labelkey="label"&gt;&lt;a target="_blank" href="https://clinicaltrials.gov/study/NCT07035990"&gt;NCT07035990&lt;/a&gt;&lt;/div&gt;&lt;/div&gt;&lt;/td&gt;&lt;td role="cell" data-prime="[object Object]" class="" style="width: 220px;"&gt;&lt;span class="p-column-title"&gt;&lt;/span&gt; &lt;div blurred-text="Healthy volunteers" class="w-full"&gt;&lt;div&gt;</w:t>
      </w:r>
    </w:p>
    <w:p w14:paraId="7B792B48" w14:textId="77777777" w:rsidR="005750D1" w:rsidRDefault="005750D1" w:rsidP="005750D1">
      <w:r>
        <w:t xml:space="preserve">                                Healthy volunteers&amp;nbsp;</w:t>
      </w:r>
    </w:p>
    <w:p w14:paraId="727E59B2" w14:textId="77777777" w:rsidR="005750D1" w:rsidRDefault="005750D1" w:rsidP="005750D1">
      <w:r>
        <w:t xml:space="preserve">                            &lt;/div&gt;&lt;/div&gt;&lt;/td&gt;&lt;td role="cell" data-prime="[object Object]" class="" style="width: 180px;"&gt;&lt;span class="p-column-title"&gt;&lt;/span&gt; &lt;div blurred-text="phase1" class="w-full"&gt;&lt;div&gt;</w:t>
      </w:r>
    </w:p>
    <w:p w14:paraId="7443FB45" w14:textId="77777777" w:rsidR="005750D1" w:rsidRDefault="005750D1" w:rsidP="005750D1">
      <w:r>
        <w:t xml:space="preserve">    Phase 1</w:t>
      </w:r>
    </w:p>
    <w:p w14:paraId="6F0B7EC6"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270B63BF" w14:textId="77777777" w:rsidR="005750D1" w:rsidRDefault="005750D1" w:rsidP="005750D1">
      <w:r>
        <w:t xml:space="preserve">                                Ongoing&amp;nbsp;</w:t>
      </w:r>
    </w:p>
    <w:p w14:paraId="7AFE6CED"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DA5B870" w14:textId="77777777" w:rsidR="005750D1" w:rsidRDefault="005750D1" w:rsidP="005750D1">
      <w:r>
        <w:t xml:space="preserve">                                Topline Data&amp;nbsp;</w:t>
      </w:r>
    </w:p>
    <w:p w14:paraId="29A14960" w14:textId="77777777" w:rsidR="005750D1" w:rsidRDefault="005750D1" w:rsidP="005750D1">
      <w:r>
        <w:t xml:space="preserve">                            &lt;/div&gt;&lt;/div&gt;&lt;/td&gt;&lt;td role="cell" data-prime="[object Object]" class="" style="width: 160px;"&gt;&lt;span class="p-column-title"&gt;&lt;/span&gt; &lt;div blurred-text="2026-08-31" class="w-full"&gt;&lt;div data-key="catalyst_date"&gt;&lt;a href="https://www.biopharmcatalyst.com/company/SION/news/323222" target="_blank"&gt;&lt;span&gt;</w:t>
      </w:r>
    </w:p>
    <w:p w14:paraId="2B88B38E" w14:textId="77777777" w:rsidR="005750D1" w:rsidRDefault="005750D1" w:rsidP="005750D1">
      <w:r>
        <w:t xml:space="preserve">                Mid 2026</w:t>
      </w:r>
    </w:p>
    <w:p w14:paraId="365D1399" w14:textId="77777777" w:rsidR="005750D1" w:rsidRDefault="005750D1" w:rsidP="005750D1">
      <w:r>
        <w:t xml:space="preserve">            &lt;/span&gt;&lt;/a&gt;&lt;/div&gt;&lt;/div&gt;&lt;/td&gt;&lt;td role="cell" data-prime="[object Object]" class="" style="width: 370px;"&gt;&lt;span class="p-column-title"&gt;&lt;/span&gt; &lt;div blurred-text="Phase 1 trial commenced with topline data expected mid-2026." class="w-full"&gt;&lt;div&gt;&lt;span&gt;Phase 1 trial commenced with topline data expected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blurred-text="14.11" class="w-full"&gt;&lt;span&gt;&lt;span number-format-options="[object Object]"&gt;14.11&lt;/span&gt;&lt;/span&gt;&lt;/div&gt;&lt;/td&gt;&lt;td role="cell" data-prime="[object Object]" class="" style="width: 160px;"&gt;&lt;span class="p-column-title"&gt;&lt;/span&gt; &lt;div blurred-text="62.47" class="w-full"&gt;&lt;span&gt;&lt;span number-format-options="[object Object]"&gt;62.47&lt;/span&gt;&lt;/span&gt;&lt;/div&gt;&lt;/td&gt;&lt;td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BC59339" w14:textId="77777777" w:rsidR="005750D1" w:rsidRDefault="005750D1" w:rsidP="005750D1">
      <w:r>
        <w:t xml:space="preserve">         &lt;span data-v-5afd0d46="" class="font-bold"&gt;SION-451 + Galicaftor (SION-2222)&lt;/span&gt;&lt;/h5&gt; &lt;h3 data-v-5afd0d46="" class="text-3xl text-modal-black"&gt;How are you feeling about this </w:t>
      </w:r>
      <w:r>
        <w:lastRenderedPageBreak/>
        <w:t xml:space="preserve">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w:t>
      </w:r>
      <w:r>
        <w:lastRenderedPageBreak/>
        <w:t xml:space="preserve">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w:t>
      </w:r>
      <w:r>
        <w:lastRenderedPageBreak/>
        <w:t xml:space="preserve">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w:t>
      </w:r>
      <w:r>
        <w:lastRenderedPageBreak/>
        <w:t xml:space="preserve">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blurred-text="1857484576" class="w-full"&gt;&lt;span&gt;&lt;span number-format-options="[object Object]"&gt;1.86B&lt;/span&gt;&lt;/span&gt;&lt;/div&gt;&lt;/td&gt;&lt;td role="cell" data-prime="[object Object]" class=""&gt;&lt;span class="p-column-title"&gt;&lt;/span&gt; &lt;div blurred-text="2026-05-12 09:51:17" class="w-full"&gt;&lt;span&gt;12/05/2026 ET&lt;/span&gt;&lt;/div&gt;&lt;/td&gt;&lt;td role="cell" data-prime="[object Object]" class="" style="width: 180px;"&gt;&lt;span class="p-column-title"&gt;&lt;/span&gt; &lt;div blurred-text="45150330" class="w-full"&gt;&lt;span&gt;&lt;span number-format-options="[object Object]"&gt;45.15M&lt;/span&gt;&lt;/span&gt;&lt;/div&gt;&lt;/td&gt;&lt;/tr&gt; &lt;!----&gt; &lt;!----&gt;&lt;!----&gt; &lt;tr role="row" class=""&gt;&lt;td role="cell" data-prime="[object Object]" class="p-frozen-column" style="width: 110px; left: 0px;"&gt;&lt;span class="p-column-title"&gt;&lt;/span&gt; &lt;div blurred-text="STRO" class="w-full"&gt;&lt;span&gt;&lt;!----&gt; &lt;div class="flex items-center space-x-2"&gt;&lt;!----&gt; &lt;div class="flex items-center space-x-2"&gt;&lt;a href="/company/STRO"&gt;STRO&lt;/a&gt; &lt;div id="indicator_281"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blurred-text="Sutro Biopharma Inc." class="w-full"&gt;&lt;div class="inline-block"&gt;&lt;div class="max-w-50 mb-2"&gt;&lt;img src="/logos/STRO/round.png" alt="" class="w-full"&gt;&lt;/div&gt; &lt;span&gt;</w:t>
      </w:r>
    </w:p>
    <w:p w14:paraId="55ADC5DA" w14:textId="77777777" w:rsidR="005750D1" w:rsidRDefault="005750D1" w:rsidP="005750D1">
      <w:r>
        <w:t xml:space="preserve">    Sutro Biopharma Inc.</w:t>
      </w:r>
    </w:p>
    <w:p w14:paraId="068C155D" w14:textId="77777777" w:rsidR="005750D1" w:rsidRDefault="005750D1" w:rsidP="005750D1">
      <w:r>
        <w:t xml:space="preserve">  &lt;/span&gt;&lt;/div&gt;&lt;/div&gt;&lt;/td&gt;&lt;td role="cell" data-prime="[object Object]" class="" style="width: 160px;"&gt;&lt;span class="p-column-title"&gt;&lt;/span&gt; &lt;div blurred-text="27.8100" class="w-full"&gt;&lt;div class="inline-block" data-key="company_price"&gt;&lt;span&gt;&lt;div class="price"&gt;$27.81&lt;/div&gt; &lt;small class="number change-down"&gt; -1.42 &lt;span&gt;&amp;nbsp;&amp;nbsp;&lt;/span&gt;-4.86% &lt;/small&gt;&lt;/span&gt;&lt;/div&gt;&lt;/div&gt;&lt;/td&gt;&lt;td role="cell" data-prime="[object Object]" class="" style="width: 200px;"&gt;&lt;span class="p-column-title"&gt;&lt;/span&gt; &lt;div blurred-text="38.39,1777867200,37.32,1777953600,37.69,1778040000,39.83,1778126400,40.24,1778212800,39.31,1778472000,40.91,1778558400,39.6,1778644800,38.42,1778731200,38.97,1778817600,34.</w:t>
      </w:r>
      <w:r>
        <w:lastRenderedPageBreak/>
        <w:t>48,1779076800,31.67,1779163200,31.13,1779249600,30.62,1779336000,25.57,1779422400,27.38,1779768000,29.69,1779854400,29.63,1779940800,29.23,1780027200" class="w-full"&gt;&lt;div class="" data-key="price_change_sparkline"&gt;&lt;!----&gt; &lt;div&gt;&lt;img src="/sparklines/STRO/30/STRO.png" alt="" width="165"&gt;&lt;/div&gt;&lt;/div&gt;&lt;/div&gt;&lt;/td&gt;&lt;td role="cell" data-prime="[object Object]" class="" style="width: 200px;"&gt;&lt;span class="p-column-title"&gt;&lt;/span&gt; &lt;div blurred-text="STRO-004" class="w-full"&gt;&lt;div class="flex flex-col h-full mb-2"&gt;&lt;strong class="mb-3"&gt;STRO-004&lt;/strong&gt;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471C4A1B" w14:textId="77777777" w:rsidR="005750D1" w:rsidRDefault="005750D1" w:rsidP="005750D1">
      <w:r>
        <w:t xml:space="preserve">                                Solid tumors&amp;nbsp;</w:t>
      </w:r>
    </w:p>
    <w:p w14:paraId="2353C5ED" w14:textId="77777777" w:rsidR="005750D1" w:rsidRDefault="005750D1" w:rsidP="005750D1">
      <w:r>
        <w:t xml:space="preserve">                            &lt;/div&gt;&lt;/div&gt;&lt;/td&gt;&lt;td role="cell" data-prime="[object Object]" class="" style="width: 180px;"&gt;&lt;span class="p-column-title"&gt;&lt;/span&gt; &lt;div blurred-text="phase1" class="w-full"&gt;&lt;div&gt;</w:t>
      </w:r>
    </w:p>
    <w:p w14:paraId="5FDCDFF3" w14:textId="77777777" w:rsidR="005750D1" w:rsidRDefault="005750D1" w:rsidP="005750D1">
      <w:r>
        <w:t xml:space="preserve">    Phase 1</w:t>
      </w:r>
    </w:p>
    <w:p w14:paraId="378858BA"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04C09D2F" w14:textId="77777777" w:rsidR="005750D1" w:rsidRDefault="005750D1" w:rsidP="005750D1">
      <w:r>
        <w:t xml:space="preserve">                                Enrollment Initiation&amp;nbsp;</w:t>
      </w:r>
    </w:p>
    <w:p w14:paraId="6C5ABDBB"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02DAED5" w14:textId="77777777" w:rsidR="005750D1" w:rsidRDefault="005750D1" w:rsidP="005750D1">
      <w:r>
        <w:t xml:space="preserve">                                Initial Data&amp;nbsp;</w:t>
      </w:r>
    </w:p>
    <w:p w14:paraId="239923FB" w14:textId="77777777" w:rsidR="005750D1" w:rsidRDefault="005750D1" w:rsidP="005750D1">
      <w:r>
        <w:t xml:space="preserve">                            &lt;/div&gt;&lt;/div&gt;&lt;/td&gt;&lt;td role="cell" data-prime="[object Object]" class="" style="width: 160px;"&gt;&lt;span class="p-column-title"&gt;&lt;/span&gt; &lt;div blurred-text="2026-08-31" class="w-full"&gt;&lt;div data-key="catalyst_date"&gt;&lt;a href="https://www.biopharmcatalyst.com/company/STRO/news/323924" target="_blank"&gt;&lt;span&gt;</w:t>
      </w:r>
    </w:p>
    <w:p w14:paraId="45061EBD" w14:textId="77777777" w:rsidR="005750D1" w:rsidRDefault="005750D1" w:rsidP="005750D1">
      <w:r>
        <w:t xml:space="preserve">                Mid 2026</w:t>
      </w:r>
    </w:p>
    <w:p w14:paraId="16D6083D" w14:textId="77777777" w:rsidR="005750D1" w:rsidRDefault="005750D1" w:rsidP="005750D1">
      <w:r>
        <w:t xml:space="preserve">            &lt;/span&gt;&lt;/a&gt;&lt;/div&gt;&lt;/div&gt;&lt;/td&gt;&lt;td role="cell" data-prime="[object Object]" class="" style="width: 370px;"&gt;&lt;span class="p-column-title"&gt;&lt;/span&gt; &lt;div blurred-text="Phase 1 initial clinical data expected in mid-2026. Phase 1 first cohort dosed December 3, 2025." class="w-full"&gt;&lt;div&gt;&lt;span&gt;Phase 1 initial clinical data expected in mid-2026. Phase 1 first cohort dosed December 3, 2025.&lt;!----&gt;&lt;/span&gt; &lt;!----&gt; &lt;!----&gt;&lt;/div&gt;&lt;/div&gt;&lt;/td&gt;&lt;td role="cell" data-prime="[object Object]" class="" style="width: 370px;"&gt;&lt;span class="p-column-title"&gt;&lt;/span&gt; &lt;div class="w-full"&gt;&lt;div class="flex flex-col items-start space-y-2 inline-block" data-</w:t>
      </w:r>
      <w:r>
        <w:lastRenderedPageBreak/>
        <w:t>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C06BBE4" w14:textId="77777777" w:rsidR="005750D1" w:rsidRDefault="005750D1" w:rsidP="005750D1">
      <w:r>
        <w:t xml:space="preserve">         &lt;span data-v-5afd0d46="" class="font-bold"&gt;STRO-004&lt;/span&gt;&lt;/h5&gt;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blurred-text="460823909" class="w-full"&gt;&lt;span&gt;&lt;span number-format-options="[object Object]"&gt;460.82M&lt;/span&gt;&lt;/span&gt;&lt;/div&gt;&lt;/td&gt;&lt;td role="cell" data-prime="[object Object]" class=""&gt;&lt;span class="p-column-title"&gt;&lt;/span&gt; &lt;div blurred-text="2026-05-14 16:53:11" class="w-</w:t>
      </w:r>
      <w:r>
        <w:lastRenderedPageBreak/>
        <w:t>full"&gt;&lt;span&gt;14/05/2026 ET&lt;/span&gt;&lt;/div&gt;&lt;/td&gt;&lt;td role="cell" data-prime="[object Object]" class="" style="width: 180px;"&gt;&lt;span class="p-column-title"&gt;&lt;/span&gt; &lt;div blurred-text="16570439" class="w-full"&gt;&lt;span&gt;&lt;span number-format-options="[object Object]"&gt;16.57M&lt;/span&gt;&lt;/span&gt;&lt;/div&gt;&lt;/td&gt;&lt;/tr&gt; &lt;!----&gt; &lt;!----&gt;&lt;!----&gt; &lt;tr role="row" class=""&gt;&lt;td role="cell" data-prime="[object Object]" class="p-frozen-column" style="width: 110px; left: 0px;"&gt;&lt;span class="p-column-title"&gt;&lt;/span&gt; &lt;div blurred-text="ARGX" class="w-full"&gt;&lt;span&gt;&lt;!----&gt; &lt;div class="flex items-center space-x-2"&gt;&lt;!----&gt; &lt;div class="flex items-center space-x-2"&gt;&lt;a href="/company/ARGX"&gt;ARGX&lt;/a&gt; &lt;div id="indicator_282"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blurred-text="argenx SE" class="w-full"&gt;&lt;div class="inline-block"&gt;&lt;div class="max-w-50 mb-2"&gt;&lt;img src="/logos/ARGX/round.png" alt="" class="w-full"&gt;&lt;/div&gt; &lt;span&gt;</w:t>
      </w:r>
    </w:p>
    <w:p w14:paraId="1962E85B" w14:textId="77777777" w:rsidR="005750D1" w:rsidRDefault="005750D1" w:rsidP="005750D1">
      <w:r>
        <w:t xml:space="preserve">    argenx SE</w:t>
      </w:r>
    </w:p>
    <w:p w14:paraId="0278AC53" w14:textId="77777777" w:rsidR="005750D1" w:rsidRDefault="005750D1" w:rsidP="005750D1">
      <w:r>
        <w:t xml:space="preserve">  &lt;/span&gt;&lt;/div&gt;&lt;/div&gt;&lt;/td&gt;&lt;td role="cell" data-prime="[object Object]" class="" style="width: 160px;"&gt;&lt;span class="p-column-title"&gt;&lt;/span&gt; &lt;div blurred-text="837.4750" class="w-full"&gt;&lt;div class="inline-block" data-key="company_price"&gt;&lt;span&gt;&lt;div class="price"&gt;$837.48&lt;/div&gt; &lt;small class="number change-up"&gt; +1.49 &lt;span&gt;&amp;nbsp;&amp;nbsp;&lt;/span&gt;+0.18% &lt;/small&gt;&lt;/span&gt;&lt;/div&gt;&lt;/div&gt;&lt;/td&gt;&lt;td role="cell" data-prime="[object Object]" class="" style="width: 200px;"&gt;&lt;span class="p-column-title"&gt;&lt;/span&gt; &lt;div blurred-text="811.09,1777867200,794.7,1777953600,807.55,1778040000,787.31,1778126400,782.17,1778212800,813.28,1778472000,812.81,1778558400,802.7,1778644800,822.13,1778731200,799.32,1778817600,776.26,1779076800,797.77,1779163200,804.25,1779249600,816.22,1779336000,806.46,1779422400,808.43,1779768000,820.63,1779854400,838.49,1779940800,835.99,1780027200" class="w-full"&gt;&lt;div class="" data-key="price_change_sparkline"&gt;&lt;!----&gt; &lt;div&gt;&lt;img src="/sparklines/ARGX/30/ARGX.png" alt="" width="165"&gt;&lt;/div&gt;&lt;/div&gt;&lt;/div&gt;&lt;/td&gt;&lt;td role="cell" data-prime="[object Object]" class="" style="width: 200px;"&gt;&lt;span class="p-column-title"&gt;&lt;/span&gt; &lt;div blurred-text="Empasiprubart - (VARVARA)" class="w-full"&gt;&lt;div class="flex flex-col h-full mb-2"&gt;&lt;strong class="mb-3"&gt;Empasiprubart - (VARVARA)&lt;/strong&gt;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blurred-text="Delayed graft function (DGF)" class="w-full"&gt;&lt;div&gt;</w:t>
      </w:r>
    </w:p>
    <w:p w14:paraId="6A77A7A5" w14:textId="77777777" w:rsidR="005750D1" w:rsidRDefault="005750D1" w:rsidP="005750D1">
      <w:r>
        <w:t xml:space="preserve">                                Delayed graft function (DGF)&amp;nbsp;</w:t>
      </w:r>
    </w:p>
    <w:p w14:paraId="0B674754" w14:textId="77777777" w:rsidR="005750D1" w:rsidRDefault="005750D1" w:rsidP="005750D1">
      <w:r>
        <w:t xml:space="preserve">                            &lt;/div&gt;&lt;/div&gt;&lt;/td&gt;&lt;td role="cell" data-prime="[object Object]" class="" style="width: 180px;"&gt;&lt;span class="p-column-title"&gt;&lt;/span&gt; &lt;div blurred-text="phase1" class="w-full"&gt;&lt;div&gt;</w:t>
      </w:r>
    </w:p>
    <w:p w14:paraId="14281897" w14:textId="77777777" w:rsidR="005750D1" w:rsidRDefault="005750D1" w:rsidP="005750D1">
      <w:r>
        <w:t xml:space="preserve">    Phase 1</w:t>
      </w:r>
    </w:p>
    <w:p w14:paraId="61441FBC"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0D82690F" w14:textId="77777777" w:rsidR="005750D1" w:rsidRDefault="005750D1" w:rsidP="005750D1">
      <w:r>
        <w:t xml:space="preserve">                                Ongoing&amp;nbsp;</w:t>
      </w:r>
    </w:p>
    <w:p w14:paraId="5F051E4B"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26805C6" w14:textId="77777777" w:rsidR="005750D1" w:rsidRDefault="005750D1" w:rsidP="005750D1">
      <w:r>
        <w:t xml:space="preserve">                                Topline Data&amp;nbsp;</w:t>
      </w:r>
    </w:p>
    <w:p w14:paraId="4BB277A9" w14:textId="77777777" w:rsidR="005750D1" w:rsidRDefault="005750D1" w:rsidP="005750D1">
      <w:r>
        <w:t xml:space="preserve">                            &lt;/div&gt;&lt;/div&gt;&lt;/td&gt;&lt;td role="cell" data-prime="[object Object]" class="" style="width: 160px;"&gt;&lt;span class="p-column-title"&gt;&lt;/span&gt; &lt;div blurred-text="2026-08-31" class="w-full"&gt;&lt;div data-key="catalyst_date"&gt;&lt;a href="https://www.biopharmcatalyst.com/company/ARGX/news/312875" target="_blank"&gt;&lt;span&gt;</w:t>
      </w:r>
    </w:p>
    <w:p w14:paraId="18A57C78" w14:textId="77777777" w:rsidR="005750D1" w:rsidRDefault="005750D1" w:rsidP="005750D1">
      <w:r>
        <w:t xml:space="preserve">                Mid 2026</w:t>
      </w:r>
    </w:p>
    <w:p w14:paraId="1FA4B48E" w14:textId="77777777" w:rsidR="005750D1" w:rsidRDefault="005750D1" w:rsidP="005750D1">
      <w:r>
        <w:t xml:space="preserve">            &lt;/span&gt;&lt;/a&gt;&lt;/div&gt;&lt;/div&gt;&lt;/td&gt;&lt;td role="cell" data-prime="[object Object]" class="" style="width: 370px;"&gt;&lt;span class="p-column-title"&gt;&lt;/span&gt; &lt;div blurred-text="Proof of concept study topline results now expected mid 2026." class="w-full"&gt;&lt;div&gt;&lt;span&gt;Proof of concept study topline results now expected mid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blurred-text="14.11" class="w-full"&gt;&lt;span&gt;&lt;span number-format-options="[object Object]"&gt;14.11&lt;/span&gt;&lt;/span&gt;&lt;/div&gt;&lt;/td&gt;&lt;td role="cell" data-prime="[object Object]" class="" style="width: 160px;"&gt;&lt;span class="p-column-title"&gt;&lt;/span&gt; &lt;div blurred-text="62.47" class="w-full"&gt;&lt;span&gt;&lt;span number-format-options="[object Object]"&gt;62.47&lt;/span&gt;&lt;/span&gt;&lt;/div&gt;&lt;/td&gt;&lt;td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CAF5E77" w14:textId="77777777" w:rsidR="005750D1" w:rsidRDefault="005750D1" w:rsidP="005750D1">
      <w:r>
        <w:t xml:space="preserve">         &lt;span data-v-5afd0d46="" class="font-bold"&gt;Empasiprubart - (VARVARA)&lt;/span&gt;&lt;/h5&gt; &lt;h3 data-v-5afd0d46="" class="text-3xl text-modal-black"&gt;How are you feeling about this catalyst?&lt;/h3&gt; </w:t>
      </w:r>
      <w:r>
        <w:lastRenderedPageBreak/>
        <w:t xml:space="preserve">&lt;div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blurred-text="51976117128" class="w-full"&gt;&lt;span&gt;&lt;span number-format-options="[object Object]"&gt;51.98B&lt;/span&gt;&lt;/span&gt;&lt;/div&gt;&lt;/td&gt;&lt;td role="cell" data-prime="[object Object]" class=""&gt;&lt;span class="p-column-title"&gt;&lt;/span&gt; &lt;div blurred-text="2026-02-26 11:14:05" class="w-full"&gt;&lt;span&gt;26/02/2026 ET&lt;/span&gt;&lt;/div&gt;&lt;/td&gt;&lt;td role="cell" data-prime="[object Object]" class="" style="width: 180px;"&gt;&lt;span class="p-column-title"&gt;&lt;/span&gt; &lt;div blurred-text="62062888" class="w-full"&gt;&lt;span&gt;&lt;span number-format-options="[object Object]"&gt;62.06M&lt;/span&gt;&lt;/span&gt;&lt;/div&gt;&lt;/td&gt;&lt;/tr&gt; &lt;!----&gt; &lt;!----&gt;&lt;!----&gt; &lt;tr role="row" class=""&gt;&lt;td role="cell" data-prime="[object Object]" class="p-frozen-column" style="width: 110px; left: 0px;"&gt;&lt;span class="p-column-title"&gt;&lt;/span&gt; &lt;div blurred-text="CNTX" class="w-full"&gt;&lt;span&gt;&lt;!----&gt; &lt;div class="flex items-center space-x-2"&gt;&lt;!----&gt; &lt;div class="flex items-center space-x-2"&gt;&lt;a href="/company/CNTX"&gt;CNTX&lt;/a&gt; &lt;div id="indicator_283"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blurred-text="Context Therapeutics Inc." class="w-full"&gt;&lt;div class="inline-block"&gt;&lt;div class="max-w-50 mb-2"&gt;&lt;img src="/logos/CNTX/round.png" alt="" class="w-full"&gt;&lt;/div&gt; &lt;span&gt;</w:t>
      </w:r>
    </w:p>
    <w:p w14:paraId="3EC7BB85" w14:textId="77777777" w:rsidR="005750D1" w:rsidRDefault="005750D1" w:rsidP="005750D1">
      <w:r>
        <w:t xml:space="preserve">    Context Therapeutics Inc.</w:t>
      </w:r>
    </w:p>
    <w:p w14:paraId="0F71B150" w14:textId="77777777" w:rsidR="005750D1" w:rsidRDefault="005750D1" w:rsidP="005750D1">
      <w:r>
        <w:t xml:space="preserve">  &lt;/span&gt;&lt;/div&gt;&lt;/div&gt;&lt;/td&gt;&lt;td role="cell" data-prime="[object Object]" class="" style="width: 160px;"&gt;&lt;span class="p-column-title"&gt;&lt;/span&gt; &lt;div blurred-text="2.8750" class="w-full"&gt;&lt;div class="inline-block" data-key="company_price"&gt;&lt;span&gt;&lt;div class="price"&gt;$2.88&lt;/div&gt; &lt;small class="number change-up"&gt; +0.03 &lt;span&gt;&amp;nbsp;&amp;nbsp;&lt;/span&gt;+0.88% &lt;/small&gt;&lt;/span&gt;&lt;/div&gt;&lt;/div&gt;&lt;/td&gt;&lt;td role="cell" data-prime="[object Object]" class="" style="width: 200px;"&gt;&lt;span class="p-column-title"&gt;&lt;/span&gt; &lt;div blurred-text="2.3,1777867200,2.44,1777953600,2.41,1778040000,2.33,1778126400,2.38,1778212800,2.39,1778472000,2.48,1778558400,2.36,1778644800,2.33,1778731200,2.16,1778817600,2.15,17790768</w:t>
      </w:r>
      <w:r>
        <w:lastRenderedPageBreak/>
        <w:t>00,2.17,1779163200,2.23,1779249600,2.4,1779336000,2.6,1779422400,2.63,1779768000,2.98,1779854400,2.83,1779940800,2.85,1780027200" class="w-full"&gt;&lt;div class="" data-key="price_change_sparkline"&gt;&lt;!----&gt; &lt;div&gt;&lt;img src="/sparklines/CNTX/30/CNTX.png" alt="" width="165"&gt;&lt;/div&gt;&lt;/div&gt;&lt;/div&gt;&lt;/td&gt;&lt;td role="cell" data-prime="[object Object]" class="" style="width: 200px;"&gt;&lt;span class="p-column-title"&gt;&lt;/span&gt; &lt;div blurred-text="CT-95 (mesothelin)" class="w-full"&gt;&lt;div class="flex flex-col h-full mb-2"&gt;&lt;strong class="mb-3"&gt;CT-95 (mesothelin)&lt;/strong&gt;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17AC154B" w14:textId="77777777" w:rsidR="005750D1" w:rsidRDefault="005750D1" w:rsidP="005750D1">
      <w:r>
        <w:t xml:space="preserve">                                Solid tumors&amp;nbsp;</w:t>
      </w:r>
    </w:p>
    <w:p w14:paraId="3FB99FCF" w14:textId="77777777" w:rsidR="005750D1" w:rsidRDefault="005750D1" w:rsidP="005750D1">
      <w:r>
        <w:t xml:space="preserve">                            &lt;/div&gt;&lt;/div&gt;&lt;/td&gt;&lt;td role="cell" data-prime="[object Object]" class="" style="width: 180px;"&gt;&lt;span class="p-column-title"&gt;&lt;/span&gt; &lt;div blurred-text="phase1" class="w-full"&gt;&lt;div&gt;</w:t>
      </w:r>
    </w:p>
    <w:p w14:paraId="4F349F91" w14:textId="77777777" w:rsidR="005750D1" w:rsidRDefault="005750D1" w:rsidP="005750D1">
      <w:r>
        <w:t xml:space="preserve">    Phase 1</w:t>
      </w:r>
    </w:p>
    <w:p w14:paraId="30DA4F93"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422B8255" w14:textId="77777777" w:rsidR="005750D1" w:rsidRDefault="005750D1" w:rsidP="005750D1">
      <w:r>
        <w:t xml:space="preserve">                                Enrollment Initiation&amp;nbsp;</w:t>
      </w:r>
    </w:p>
    <w:p w14:paraId="1A33DF1B"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5302DBAF" w14:textId="77777777" w:rsidR="005750D1" w:rsidRDefault="005750D1" w:rsidP="005750D1">
      <w:r>
        <w:t xml:space="preserve">                                Initial Data&amp;nbsp;</w:t>
      </w:r>
    </w:p>
    <w:p w14:paraId="2FB2B05A" w14:textId="77777777" w:rsidR="005750D1" w:rsidRDefault="005750D1" w:rsidP="005750D1">
      <w:r>
        <w:t xml:space="preserve">                            &lt;/div&gt;&lt;/div&gt;&lt;/td&gt;&lt;td role="cell" data-prime="[object Object]" class="" style="width: 160px;"&gt;&lt;span class="p-column-title"&gt;&lt;/span&gt; &lt;div blurred-text="2026-08-31" class="w-full"&gt;&lt;div data-key="catalyst_date"&gt;&lt;a href="https://www.biopharmcatalyst.com/company/CNTX/news/300525" target="_blank"&gt;&lt;span&gt;</w:t>
      </w:r>
    </w:p>
    <w:p w14:paraId="7524361F" w14:textId="77777777" w:rsidR="005750D1" w:rsidRDefault="005750D1" w:rsidP="005750D1">
      <w:r>
        <w:t xml:space="preserve">                Mid 2026</w:t>
      </w:r>
    </w:p>
    <w:p w14:paraId="093D43C4" w14:textId="77777777" w:rsidR="005750D1" w:rsidRDefault="005750D1" w:rsidP="005750D1">
      <w:r>
        <w:t xml:space="preserve">            &lt;/span&gt;&lt;/a&gt;&lt;/div&gt;&lt;/div&gt;&lt;/td&gt;&lt;td role="cell" data-prime="[object Object]" class="" style="width: 370px;"&gt;&lt;span class="p-column-title"&gt;&lt;/span&gt; &lt;div blurred-text="Phase 1 first patient dosed April 9, 2025. Phase 1a initial data due in mid-2026." class="w-full"&gt;&lt;div&gt;&lt;span&gt;Phase 1 first patient dosed April 9, 2025. Phase 1a initial data due in mid-2026.&lt;!----&gt;&lt;/span&gt; &lt;!----&gt; &lt;!----&gt;&lt;/div&gt;&lt;/div&gt;&lt;/td&gt;&lt;td role="cell" data-prime="[object Object]" class="" style="width: 370px;"&gt;&lt;span class="p-column-title"&gt;&lt;/span&gt; &lt;div class="w-full"&gt;&lt;div class="flex flex-col items-start space-y-2 inline-block" data-key="conference"&gt;&lt;/div&gt;&lt;/div&gt;&lt;/td&gt;&lt;td role="cell" data-</w:t>
      </w:r>
      <w:r>
        <w:lastRenderedPageBreak/>
        <w:t>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E5D7D77" w14:textId="77777777" w:rsidR="005750D1" w:rsidRDefault="005750D1" w:rsidP="005750D1">
      <w:r>
        <w:t xml:space="preserve">         &lt;span data-v-5afd0d46="" class="font-bold"&gt;CT-95 (mesothelin)&lt;/span&gt;&lt;/h5&gt;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blurred-text="264152634" class="w-full"&gt;&lt;span&gt;&lt;span number-format-options="[object Object]"&gt;264.15M&lt;/span&gt;&lt;/span&gt;&lt;/div&gt;&lt;/td&gt;&lt;td role="cell" data-prime="[object Object]" class=""&gt;&lt;span class="p-column-title"&gt;&lt;/span&gt; &lt;div blurred-text="2025-11-07 08:45:36" class="w-</w:t>
      </w:r>
      <w:r>
        <w:lastRenderedPageBreak/>
        <w:t>full"&gt;&lt;span&gt;07/11/2025 ET&lt;/span&gt;&lt;/div&gt;&lt;/td&gt;&lt;td role="cell" data-prime="[object Object]" class="" style="width: 180px;"&gt;&lt;span class="p-column-title"&gt;&lt;/span&gt; &lt;div blurred-text="91879177" class="w-full"&gt;&lt;span&gt;&lt;span number-format-options="[object Object]"&gt;91.88M&lt;/span&gt;&lt;/span&gt;&lt;/div&gt;&lt;/td&gt;&lt;/tr&gt; &lt;!----&gt; &lt;!----&gt;&lt;!----&gt; &lt;tr role="row" class=""&gt;&lt;td role="cell" data-prime="[object Object]" class="p-frozen-column" style="width: 110px; left: 0px;"&gt;&lt;span class="p-column-title"&gt;&lt;/span&gt; &lt;div blurred-text="PYXS" class="w-full"&gt;&lt;span&gt;&lt;!----&gt; &lt;div class="flex items-center space-x-2"&gt;&lt;!----&gt; &lt;div class="flex items-center space-x-2"&gt;&lt;a href="/company/PYXS"&gt;PYXS&lt;/a&gt; &lt;div id="indicator_284"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blurred-text="Pyxis Oncology Inc." class="w-full"&gt;&lt;div class="inline-block"&gt;&lt;div class="max-w-50 mb-2"&gt;&lt;img src="/logos/PYXS/round.png" alt="" class="w-full"&gt;&lt;/div&gt; &lt;span&gt;</w:t>
      </w:r>
    </w:p>
    <w:p w14:paraId="33A2E7BE" w14:textId="77777777" w:rsidR="005750D1" w:rsidRDefault="005750D1" w:rsidP="005750D1">
      <w:r>
        <w:t xml:space="preserve">    Pyxis Oncology Inc.</w:t>
      </w:r>
    </w:p>
    <w:p w14:paraId="0BA12FA1" w14:textId="77777777" w:rsidR="005750D1" w:rsidRDefault="005750D1" w:rsidP="005750D1">
      <w:r>
        <w:t xml:space="preserve">  &lt;/span&gt;&lt;/div&gt;&lt;/div&gt;&lt;/td&gt;&lt;td role="cell" data-prime="[object Object]" class="" style="width: 160px;"&gt;&lt;span class="p-column-title"&gt;&lt;/span&gt; &lt;div blurred-text="1.7850" class="w-full"&gt;&lt;div class="inline-block" data-key="company_price"&gt;&lt;span&gt;&lt;div class="price"&gt;$1.79&lt;/div&gt; &lt;small class="number change-down"&gt; -0.02 &lt;span&gt;&amp;nbsp;&amp;nbsp;&lt;/span&gt;-0.83% &lt;/small&gt;&lt;/span&gt;&lt;/div&gt;&lt;/div&gt;&lt;/td&gt;&lt;td role="cell" data-prime="[object Object]" class="" style="width: 200px;"&gt;&lt;span class="p-column-title"&gt;&lt;/span&gt; &lt;div blurred-text="1.76,1777867200,1.83,1777953600,2.3,1778040000,2.26,1778126400,2.74,1778212800,2.75,1778472000,2.6,1778558400,2.62,1778644800,2.21,1778731200,2.28,1778817600,2.02,1779076800,1.91,1779163200,2,1779249600,1.94,1779336000,1.96,1779422400,1.63,1779768000,1.73,1779854400,1.78,1779940800,1.8,1780027200" class="w-full"&gt;&lt;div class="" data-key="price_change_sparkline"&gt;&lt;!----&gt; &lt;div&gt;&lt;img src="/sparklines/PYXS/30/PYXS.png" alt="" width="165"&gt;&lt;/div&gt;&lt;/div&gt;&lt;/div&gt;&lt;/td&gt;&lt;td role="cell" data-prime="[object Object]" class="" style="width: 200px;"&gt;&lt;span class="p-column-title"&gt;&lt;/span&gt; &lt;div blurred-text="micvotabart pelidotin (PYX-201-101) - (MICVO)" class="w-full"&gt;&lt;div class="flex flex-col h-full mb-2"&gt;&lt;strong class="mb-3"&gt;micvotabart pelidotin (PYX-201-101) - (MICVO)&lt;/strong&gt;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w:t>
      </w:r>
      <w:r>
        <w:lastRenderedPageBreak/>
        <w:t>text="NCT05720117" class="w-full"&gt;&lt;div class="flex flex-col space-y-2" labelkey="label"&gt;&lt;a target="_blank" href="https://clinicaltrials.gov/study/NCT05720117"&gt;NCT05720117&lt;/a&gt;&lt;/div&gt;&lt;/div&gt;&lt;/td&gt;&lt;td role="cell" data-prime="[object Object]" class="" style="width: 220px;"&gt;&lt;span class="p-column-title"&gt;&lt;/span&gt; &lt;div blurred-text="Solid tumors" class="w-full"&gt;&lt;div&gt;</w:t>
      </w:r>
    </w:p>
    <w:p w14:paraId="41ACF187" w14:textId="77777777" w:rsidR="005750D1" w:rsidRDefault="005750D1" w:rsidP="005750D1">
      <w:r>
        <w:t xml:space="preserve">                                Solid tumors&amp;nbsp;</w:t>
      </w:r>
    </w:p>
    <w:p w14:paraId="22BAB12B" w14:textId="77777777" w:rsidR="005750D1" w:rsidRDefault="005750D1" w:rsidP="005750D1">
      <w:r>
        <w:t xml:space="preserve">                            &lt;/div&gt;&lt;/div&gt;&lt;/td&gt;&lt;td role="cell" data-prime="[object Object]" class="" style="width: 180px;"&gt;&lt;span class="p-column-title"&gt;&lt;/span&gt; &lt;div blurred-text="phase1" class="w-full"&gt;&lt;div&gt;</w:t>
      </w:r>
    </w:p>
    <w:p w14:paraId="6F2B9263" w14:textId="77777777" w:rsidR="005750D1" w:rsidRDefault="005750D1" w:rsidP="005750D1">
      <w:r>
        <w:t xml:space="preserve">    Phase 1</w:t>
      </w:r>
    </w:p>
    <w:p w14:paraId="759BE303"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860DE73" w14:textId="77777777" w:rsidR="005750D1" w:rsidRDefault="005750D1" w:rsidP="005750D1">
      <w:r>
        <w:t xml:space="preserve">                                Data Released&amp;nbsp;</w:t>
      </w:r>
    </w:p>
    <w:p w14:paraId="3742E56D"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C6865FC" w14:textId="77777777" w:rsidR="005750D1" w:rsidRDefault="005750D1" w:rsidP="005750D1">
      <w:r>
        <w:t xml:space="preserve">                                Interim Data&amp;nbsp;</w:t>
      </w:r>
    </w:p>
    <w:p w14:paraId="6C1D30C9" w14:textId="77777777" w:rsidR="005750D1" w:rsidRDefault="005750D1" w:rsidP="005750D1">
      <w:r>
        <w:t xml:space="preserve">                            &lt;/div&gt;&lt;/div&gt;&lt;/td&gt;&lt;td role="cell" data-prime="[object Object]" class="" style="width: 160px;"&gt;&lt;span class="p-column-title"&gt;&lt;/span&gt; &lt;div blurred-text="2026-08-31" class="w-full"&gt;&lt;div data-key="catalyst_date"&gt;&lt;a href="https://www.biopharmcatalyst.com/company/PYXS/news/316247" target="_blank"&gt;&lt;span&gt;</w:t>
      </w:r>
    </w:p>
    <w:p w14:paraId="36E590B9" w14:textId="77777777" w:rsidR="005750D1" w:rsidRDefault="005750D1" w:rsidP="005750D1">
      <w:r>
        <w:t xml:space="preserve">                Mid 2026</w:t>
      </w:r>
    </w:p>
    <w:p w14:paraId="1FEDCCDF" w14:textId="77777777" w:rsidR="005750D1" w:rsidRDefault="005750D1" w:rsidP="005750D1">
      <w:r>
        <w:t xml:space="preserve">            &lt;/span&gt;&lt;/a&gt;&lt;/div&gt;&lt;/div&gt;&lt;/td&gt;&lt;td role="cell" data-prime="[object Object]" class="" style="width: 370px;"&gt;&lt;span class="p-column-title"&gt;&lt;/span&gt; &lt;div blurred-text="Phase 1 expansion study target enrolment completed in 1Q 2026 with updated data expected mid-2026. Phase 1/2 data update due in 2H 2026. Phase 1/2 data reported a 46% confirmed objective response rate (ORR) and 92% disease control rate (DCR) observed with MICVO as monotherapy and a 71% confirmed ORR and 100% DCR observed with MICVO in combination with KEYTRUDA® (pembrolizumab) in 1L/2L+ R/M HNSCC at 3.6 mg/kg and 4.4 mg/kg, noted December 18, 2025." class="w-full"&gt;&lt;div&gt;&lt;span&gt;Phase 1 expansion study target enrolment completed in 1Q 2026 with updated data expected mid-2026. Phase 1/2 data update due in 2H 2026. Phase 1/2 data reported a 46% confirmed objective response rate&lt;!----&gt;&lt;/span&gt; &lt;a href="javascript:;"&gt;… read more&lt;/a&gt; &lt;!----&gt;&lt;/div&gt;&lt;/div&gt;&lt;/td&gt;&lt;td role="cell" data-prime="[object Object]" class="" style="width: 370px;"&gt;&lt;span class="p-column-title"&gt;&lt;/span&gt; &lt;div class="w-full"&gt;&lt;div class="flex flex-col items-start space-y-2 inline-block" data-</w:t>
      </w:r>
      <w:r>
        <w:lastRenderedPageBreak/>
        <w:t>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0D93B51" w14:textId="77777777" w:rsidR="005750D1" w:rsidRDefault="005750D1" w:rsidP="005750D1">
      <w:r>
        <w:t xml:space="preserve">         &lt;span data-v-5afd0d46="" class="font-bold"&gt;micvotabart pelidotin (PYX-201-101) - (MICVO)&lt;/span&gt;&lt;/h5&gt;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w:t>
      </w:r>
      <w:r>
        <w:lastRenderedPageBreak/>
        <w:t xml:space="preserve">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w:t>
      </w:r>
      <w:r>
        <w:lastRenderedPageBreak/>
        <w:t xml:space="preserve">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w:t>
      </w:r>
      <w:r>
        <w:lastRenderedPageBreak/>
        <w:t xml:space="preserve">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 xml:space="preserve">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blurred-text="113089535" class="w-full"&gt;&lt;span&gt;&lt;span number-format-options="[object Object]"&gt;113.09M&lt;/span&gt;&lt;/span&gt;&lt;/div&gt;&lt;/td&gt;&lt;td role="cell" data-prime="[object Object]" </w:t>
      </w:r>
      <w:r>
        <w:lastRenderedPageBreak/>
        <w:t>class=""&gt;&lt;span class="p-column-title"&gt;&lt;/span&gt; &lt;div blurred-text="2026-03-23 11:00:03" class="w-full"&gt;&lt;span&gt;23/03/2026 ET&lt;/span&gt;&lt;/div&gt;&lt;/td&gt;&lt;td role="cell" data-prime="[object Object]" class="" style="width: 180px;"&gt;&lt;span class="p-column-title"&gt;&lt;/span&gt; &lt;div blurred-text="63355482" class="w-full"&gt;&lt;span&gt;&lt;span number-format-options="[object Object]"&gt;63.36M&lt;/span&gt;&lt;/span&gt;&lt;/div&gt;&lt;/td&gt;&lt;/tr&gt; &lt;!----&gt; &lt;!----&gt;&lt;!----&gt; &lt;tr role="row" class=""&gt;&lt;td role="cell" data-prime="[object Object]" class="p-frozen-column" style="width: 110px; left: 0px;"&gt;&lt;span class="p-column-title"&gt;&lt;/span&gt; &lt;div blurred-text="DAWN" class="w-full"&gt;&lt;span&gt;&lt;!----&gt; &lt;div class="flex items-center space-x-2"&gt;&lt;!----&gt; &lt;div class="flex items-center space-x-2"&gt;&lt;a href="/company/DAWN"&gt;DAWN&lt;/a&gt; &lt;div id="indicator_285"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blurred-text="Day One Biopharmaceuticals Inc." class="w-full"&gt;&lt;div class="inline-block"&gt;&lt;div class="max-w-50 mb-2"&gt;&lt;img src="/logos/DAWN/round.png" alt="" class="w-full"&gt;&lt;/div&gt; &lt;span&gt;</w:t>
      </w:r>
    </w:p>
    <w:p w14:paraId="28C53DA9" w14:textId="77777777" w:rsidR="005750D1" w:rsidRDefault="005750D1" w:rsidP="005750D1">
      <w:r>
        <w:t xml:space="preserve">    Day One Biopharmaceuticals Inc.</w:t>
      </w:r>
    </w:p>
    <w:p w14:paraId="31DB4ED1" w14:textId="77777777" w:rsidR="005750D1" w:rsidRDefault="005750D1" w:rsidP="005750D1">
      <w:r>
        <w:t xml:space="preserve">  &lt;/span&gt;&lt;/div&gt;&lt;/div&gt;&lt;/td&gt;&lt;td role="cell" data-prime="[object Object]" class="" style="width: 160px;"&gt;&lt;span class="p-column-title"&gt;&lt;/span&gt; &lt;div blurred-text="21.5300" class="w-full"&gt;&lt;div class="inline-block" data-key="company_price"&gt;&lt;span&gt;&lt;div class="price"&gt;$21.53&lt;/div&gt; &lt;small class="number change-up"&gt; 0.00 &lt;span&gt;&amp;nbsp;&amp;nbsp;&lt;/span&gt;0.00% &lt;/small&gt;&lt;/span&gt;&lt;/div&gt;&lt;/div&gt;&lt;/td&gt;&lt;td role="cell" data-prime="[object Object]" class="" style="width: 200px;"&gt;&lt;span class="p-column-title"&gt;&lt;/span&gt; &lt;div class="w-full"&gt;&lt;div class="" data-key="price_change_sparkline"&gt;&lt;!----&gt; &lt;div&gt;&lt;img src="/sparklines/DAWN/30/DAWN.png" alt="" width="165"&gt;&lt;/div&gt;&lt;/div&gt;&lt;/div&gt;&lt;/td&gt;&lt;td role="cell" data-prime="[object Object]" class="" style="width: 200px;"&gt;&lt;span class="p-column-title"&gt;&lt;/span&gt; &lt;div blurred-text="Emiltatug Ledadotin (XMT-1660) - (Emi-Le)" class="w-full"&gt;&lt;div class="flex flex-col h-full mb-2"&gt;&lt;strong class="mb-3"&gt;Emiltatug Ledadotin (XMT-1660) - (Emi-Le)&lt;/strong&gt;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blurred-text="Metastatic triple-negative breast cancer (TNBC)" class="w-full"&gt;&lt;div&gt;</w:t>
      </w:r>
    </w:p>
    <w:p w14:paraId="456B85C6" w14:textId="77777777" w:rsidR="005750D1" w:rsidRDefault="005750D1" w:rsidP="005750D1">
      <w:r>
        <w:t xml:space="preserve">                                Metastatic triple-negative breast cancer (TNBC)&amp;nbsp;</w:t>
      </w:r>
    </w:p>
    <w:p w14:paraId="48F7D6F5" w14:textId="77777777" w:rsidR="005750D1" w:rsidRDefault="005750D1" w:rsidP="005750D1">
      <w:r>
        <w:t xml:space="preserve">                            &lt;/div&gt;&lt;/div&gt;&lt;/td&gt;&lt;td role="cell" data-prime="[object Object]" class="" style="width: 180px;"&gt;&lt;span class="p-column-title"&gt;&lt;/span&gt; &lt;div blurred-text="phase1" class="w-full"&gt;&lt;div&gt;</w:t>
      </w:r>
    </w:p>
    <w:p w14:paraId="66FE44E0" w14:textId="77777777" w:rsidR="005750D1" w:rsidRDefault="005750D1" w:rsidP="005750D1">
      <w:r>
        <w:t xml:space="preserve">    Phase 1</w:t>
      </w:r>
    </w:p>
    <w:p w14:paraId="43A53757" w14:textId="77777777" w:rsidR="005750D1" w:rsidRDefault="005750D1" w:rsidP="005750D1">
      <w:r>
        <w:t xml:space="preserve">    &lt;div&gt;&lt;svg width="95" height="5" viewBox="1 1 95 5" xmlns="http://www.w3.org/2000/svg"&gt;&lt;g transform="translate(1 1)" fill="none"&gt;&lt;rect x="0" fill="#911C36" width="15" height="5" </w:t>
      </w:r>
      <w:r>
        <w:lastRenderedPageBreak/>
        <w:t>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448E903" w14:textId="77777777" w:rsidR="005750D1" w:rsidRDefault="005750D1" w:rsidP="005750D1">
      <w:r>
        <w:t xml:space="preserve">                                Data Released&amp;nbsp;</w:t>
      </w:r>
    </w:p>
    <w:p w14:paraId="6C1FDAD9"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1D1BB0F8" w14:textId="77777777" w:rsidR="005750D1" w:rsidRDefault="005750D1" w:rsidP="005750D1">
      <w:r>
        <w:t xml:space="preserve">                                Initial Data&amp;nbsp;</w:t>
      </w:r>
    </w:p>
    <w:p w14:paraId="4A60D091" w14:textId="77777777" w:rsidR="005750D1" w:rsidRDefault="005750D1" w:rsidP="005750D1">
      <w:r>
        <w:t xml:space="preserve">                            &lt;/div&gt;&lt;/div&gt;&lt;/td&gt;&lt;td role="cell" data-prime="[object Object]" class="" style="width: 160px;"&gt;&lt;span class="p-column-title"&gt;&lt;/span&gt; &lt;div blurred-text="2026-08-31" class="w-full"&gt;&lt;div data-key="catalyst_date"&gt;&lt;a href="https://www.biopharmcatalyst.com/company/DAWN/news/307643" target="_blank"&gt;&lt;span&gt;</w:t>
      </w:r>
    </w:p>
    <w:p w14:paraId="7F2E2689" w14:textId="77777777" w:rsidR="005750D1" w:rsidRDefault="005750D1" w:rsidP="005750D1">
      <w:r>
        <w:t xml:space="preserve">                Mid 2026</w:t>
      </w:r>
    </w:p>
    <w:p w14:paraId="28894A23" w14:textId="77777777" w:rsidR="005750D1" w:rsidRDefault="005750D1" w:rsidP="005750D1">
      <w:r>
        <w:t xml:space="preserve">            &lt;/span&gt;&lt;/a&gt;&lt;/div&gt;&lt;/div&gt;&lt;/td&gt;&lt;td role="cell" data-prime="[object Object]" class="" style="width: 370px;"&gt;&lt;span class="p-column-title"&gt;&lt;/span&gt; &lt;div blurred-text="Phase 1 clinical data by mid-2026. Data from ASCO reported a 31% confirmed ORR (8 responses in 26 evaluable patients) across B7-H4 high tumors at intermediate doses and a 44% confirmed ORR (7 responses in 16 evaluable patients) in the subset of patients with ≤4 prior lines of therapy, noted June 2, 2025." class="w-full"&gt;&lt;div&gt;&lt;span&gt;Phase 1 clinical data by mid-2026. Data from ASCO reported a 31% confirmed ORR (8 responses in 26 evaluable patients) across B7-H4 high tumors at intermediate doses and a 44% confirmed ORR (7 response&lt;!----&gt;&lt;/span&gt;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w:t>
      </w:r>
      <w:r>
        <w:lastRenderedPageBreak/>
        <w:t>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5EDD7A3" w14:textId="77777777" w:rsidR="005750D1" w:rsidRDefault="005750D1" w:rsidP="005750D1">
      <w:r>
        <w:t xml:space="preserve">         &lt;span data-v-5afd0d46="" class="font-bold"&gt;Emiltatug Ledadotin (XMT-1660) - (Emi-Le)&lt;/span&gt;&lt;/h5&gt;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w:t>
      </w:r>
      <w:r>
        <w:lastRenderedPageBreak/>
        <w:t xml:space="preserve">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w:t>
      </w:r>
      <w:r>
        <w:lastRenderedPageBreak/>
        <w:t xml:space="preserve">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w:t>
      </w:r>
      <w:r>
        <w:lastRenderedPageBreak/>
        <w:t xml:space="preserve">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blurred-text="2223999287" class="w-full"&gt;&lt;span&gt;&lt;span number-format-options="[object Object]"&gt;2.22B&lt;/span&gt;&lt;/span&gt;&lt;/div&gt;&lt;/td&gt;&lt;td role="cell" data-prime="[object Object]" class=""&gt;&lt;span class="p-column-title"&gt;&lt;/span&gt; &lt;div blurred-text="2026-01-11 19:26:56" class="w-full"&gt;&lt;span&gt;11/01/2026 ET&lt;/span&gt;&lt;/div&gt;&lt;/td&gt;&lt;td role="cell" data-prime="[object Object]" class="" style="width: 180px;"&gt;&lt;span class="p-column-title"&gt;&lt;/span&gt; &lt;div blurred-text="103297691" class="w-full"&gt;&lt;span&gt;&lt;span number-format-options="[object Object]"&gt;103.3M&lt;/span&gt;&lt;/span&gt;&lt;/div&gt;&lt;/td&gt;&lt;/tr&gt; &lt;!----&gt; &lt;!----&gt;&lt;!----&gt; &lt;tr role="row" class=""&gt;&lt;td role="cell" data-prime="[object Object]" class="p-frozen-column" style="width: 110px; left: 0px;"&gt;&lt;span class="p-column-title"&gt;&lt;/span&gt; &lt;div blurred-text="CLRB" class="w-full"&gt;&lt;span&gt;&lt;!----&gt; &lt;div class="flex items-center space-x-2"&gt;&lt;!----&gt; &lt;div class="flex items-center space-x-2"&gt;&lt;a href="/company/CLRB"&gt;CLRB&lt;/a&gt; &lt;div id="indicator_286"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blurred-text="Cellectar Biosciences Inc." class="w-full"&gt;&lt;div class="inline-block"&gt;&lt;div class="max-w-50 mb-2"&gt;&lt;img src="/logos/CLRB/round.png" alt="" class="w-full"&gt;&lt;/div&gt; &lt;span&gt;</w:t>
      </w:r>
    </w:p>
    <w:p w14:paraId="00766787" w14:textId="77777777" w:rsidR="005750D1" w:rsidRDefault="005750D1" w:rsidP="005750D1">
      <w:r>
        <w:lastRenderedPageBreak/>
        <w:t xml:space="preserve">    Cellectar Biosciences Inc.</w:t>
      </w:r>
    </w:p>
    <w:p w14:paraId="596E5B51" w14:textId="77777777" w:rsidR="005750D1" w:rsidRDefault="005750D1" w:rsidP="005750D1">
      <w:r>
        <w:t xml:space="preserve">  &lt;/span&gt;&lt;/div&gt;&lt;/div&gt;&lt;/td&gt;&lt;td role="cell" data-prime="[object Object]" class="" style="width: 160px;"&gt;&lt;span class="p-column-title"&gt;&lt;/span&gt; &lt;div blurred-text="3.0566" class="w-full"&gt;&lt;div class="inline-block" data-key="company_price"&gt;&lt;span&gt;&lt;div class="price"&gt;$3.06&lt;/div&gt; &lt;small class="number change-down"&gt; -0.08 &lt;span&gt;&amp;nbsp;&amp;nbsp;&lt;/span&gt;-2.66% &lt;/small&gt;&lt;/span&gt;&lt;/div&gt;&lt;/div&gt;&lt;/td&gt;&lt;td role="cell" data-prime="[object Object]" class="" style="width: 200px;"&gt;&lt;span class="p-column-title"&gt;&lt;/span&gt; &lt;div blurred-text="2.83,1777867200,3.18,1777953600,3.53,1778040000,3.3,1778126400,3.1,1778212800,3.06,1778472000,2.92,1778558400,2.94,1778644800,3.2,1778731200,3.09,1778817600,3.14,1779076800,3.06,1779163200,3.17,1779249600,3.17,1779336000,3.2,1779422400,3.1,1779768000,3.14,1779854400,3.14,1779940800,3.14,1780027200" class="w-full"&gt;&lt;div class="" data-key="price_change_sparkline"&gt;&lt;!----&gt; &lt;div&gt;&lt;img src="/sparklines/CLRB/30/CLRB.png" alt="" width="165"&gt;&lt;/div&gt;&lt;/div&gt;&lt;/div&gt;&lt;/td&gt;&lt;td role="cell" data-prime="[object Object]" class="" style="width: 200px;"&gt;&lt;span class="p-column-title"&gt;&lt;/span&gt; &lt;div blurred-text="CLR 125" class="w-full"&gt;&lt;div class="flex flex-col h-full mb-2"&gt;&lt;strong class="mb-3"&gt;CLR 125&lt;/strong&gt;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blurred-text="Triple-Negative Breast Cancer (TNBC)" class="w-full"&gt;&lt;div&gt;</w:t>
      </w:r>
    </w:p>
    <w:p w14:paraId="79B211E2" w14:textId="77777777" w:rsidR="005750D1" w:rsidRDefault="005750D1" w:rsidP="005750D1">
      <w:r>
        <w:t xml:space="preserve">                                Triple-Negative Breast Cancer (TNBC)&amp;nbsp;</w:t>
      </w:r>
    </w:p>
    <w:p w14:paraId="3F650024" w14:textId="77777777" w:rsidR="005750D1" w:rsidRDefault="005750D1" w:rsidP="005750D1">
      <w:r>
        <w:t xml:space="preserve">                            &lt;/div&gt;&lt;/div&gt;&lt;/td&gt;&lt;td role="cell" data-prime="[object Object]" class="" style="width: 180px;"&gt;&lt;span class="p-column-title"&gt;&lt;/span&gt; &lt;div blurred-text="phase1" class="w-full"&gt;&lt;div&gt;</w:t>
      </w:r>
    </w:p>
    <w:p w14:paraId="20C3346E" w14:textId="77777777" w:rsidR="005750D1" w:rsidRDefault="005750D1" w:rsidP="005750D1">
      <w:r>
        <w:t xml:space="preserve">    Phase 1b</w:t>
      </w:r>
    </w:p>
    <w:p w14:paraId="7BBF2125"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E6789B1" w14:textId="77777777" w:rsidR="005750D1" w:rsidRDefault="005750D1" w:rsidP="005750D1">
      <w:r>
        <w:t xml:space="preserve">                                Ongoing&amp;nbsp;</w:t>
      </w:r>
    </w:p>
    <w:p w14:paraId="151A31E1"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28F851D7" w14:textId="77777777" w:rsidR="005750D1" w:rsidRDefault="005750D1" w:rsidP="005750D1">
      <w:r>
        <w:t xml:space="preserve">                                Interim Data&amp;nbsp;</w:t>
      </w:r>
    </w:p>
    <w:p w14:paraId="59687B6C" w14:textId="77777777" w:rsidR="005750D1" w:rsidRDefault="005750D1" w:rsidP="005750D1">
      <w:r>
        <w:t xml:space="preserve">                            &lt;/div&gt;&lt;/div&gt;&lt;/td&gt;&lt;td role="cell" data-prime="[object Object]" class="" style="width: 160px;"&gt;&lt;span class="p-column-title"&gt;&lt;/span&gt; &lt;div blurred-text="2026-08-31" class="w-full"&gt;&lt;div data-key="catalyst_date"&gt;&lt;a href="https://www.biopharmcatalyst.com/company/CLRB/news/307530" target="_blank"&gt;&lt;span&gt;</w:t>
      </w:r>
    </w:p>
    <w:p w14:paraId="1853C1AB" w14:textId="77777777" w:rsidR="005750D1" w:rsidRDefault="005750D1" w:rsidP="005750D1">
      <w:r>
        <w:lastRenderedPageBreak/>
        <w:t xml:space="preserve">                Mid 2026</w:t>
      </w:r>
    </w:p>
    <w:p w14:paraId="60397205" w14:textId="77777777" w:rsidR="005750D1" w:rsidRDefault="005750D1" w:rsidP="005750D1">
      <w:r>
        <w:t xml:space="preserve">            &lt;/span&gt;&lt;/a&gt;&lt;/div&gt;&lt;/div&gt;&lt;/td&gt;&lt;td role="cell" data-prime="[object Object]" class="" style="width: 370px;"&gt;&lt;span class="p-column-title"&gt;&lt;/span&gt; &lt;div blurred-text="Phase 1b trial protocol submitted June 24, 2025. Phase 1b interim data expected in mid-2026." class="w-full"&gt;&lt;div&gt;&lt;span&gt;Phase 1b trial protocol submitted June 24, 2025. Phase 1b interim data expected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6D80CCD" w14:textId="77777777" w:rsidR="005750D1" w:rsidRDefault="005750D1" w:rsidP="005750D1">
      <w:r>
        <w:t xml:space="preserve">         &lt;span data-v-5afd0d46="" class="font-bold"&gt;CLR 125&lt;/span&gt;&lt;/h5&gt;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blurred-text="24427773" class="w-full"&gt;&lt;span&gt;&lt;span number-format-options="[object Object]"&gt;24.43M&lt;/span&gt;&lt;/span&gt;&lt;/div&gt;&lt;/td&gt;&lt;td role="cell" data-prime="[object Object]" class=""&gt;&lt;span class="p-column-title"&gt;&lt;/span&gt; &lt;div blurred-text="2026-01-09 11:21:00" class="w-full"&gt;&lt;span&gt;09/01/2026 ET&lt;/span&gt;&lt;/div&gt;&lt;/td&gt;&lt;td role="cell" data-prime="[object Object]" class="" style="width: 180px;"&gt;&lt;span class="p-column-title"&gt;&lt;/span&gt; &lt;div blurred-text="7991812" class="w-full"&gt;&lt;span&gt;&lt;span number-format-options="[object Object]"&gt;7.99M&lt;/span&gt;&lt;/span&gt;&lt;/div&gt;&lt;/td&gt;&lt;/tr&gt; &lt;!----&gt; &lt;!----&gt;&lt;!----&gt; &lt;tr role="row" class=""&gt;&lt;td role="cell" data-prime="[object Object]" class="p-frozen-column" style="width: 110px; left: 0px;"&gt;&lt;span class="p-column-title"&gt;&lt;/span&gt; &lt;div blurred-text="CRBP" class="w-full"&gt;&lt;span&gt;&lt;!----&gt; &lt;div class="flex items-center space-x-2"&gt;&lt;!----&gt; &lt;div class="flex items-center space-x-2"&gt;&lt;a href="/company/CRBP"&gt;CRBP&lt;/a&gt; &lt;div id="indicator_287"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blurred-text="Corbus Pharmaceuticals Holdings Inc." class="w-full"&gt;&lt;div class="inline-block"&gt;&lt;div class="max-w-50 mb-2"&gt;&lt;img src="/logos/CRBP/round.png" alt="" class="w-full"&gt;&lt;/div&gt; &lt;span&gt;</w:t>
      </w:r>
    </w:p>
    <w:p w14:paraId="796FC5EC" w14:textId="77777777" w:rsidR="005750D1" w:rsidRDefault="005750D1" w:rsidP="005750D1">
      <w:r>
        <w:t xml:space="preserve">    Corbus Pharmaceuticals Holdings Inc.</w:t>
      </w:r>
    </w:p>
    <w:p w14:paraId="5008EA71" w14:textId="77777777" w:rsidR="005750D1" w:rsidRDefault="005750D1" w:rsidP="005750D1">
      <w:r>
        <w:t xml:space="preserve">  &lt;/span&gt;&lt;/div&gt;&lt;/div&gt;&lt;/td&gt;&lt;td role="cell" data-prime="[object Object]" class="" style="width: 160px;"&gt;&lt;span class="p-column-title"&gt;&lt;/span&gt; &lt;div blurred-text="7.7950" class="w-full"&gt;&lt;div class="inline-block" data-key="company_price"&gt;&lt;span&gt;&lt;div class="price"&gt;$7.8&lt;/div&gt; &lt;small class="number change-down"&gt; -0.12 &lt;span&gt;&amp;nbsp;&amp;nbsp;&lt;/span&gt;-1.45% &lt;/small&gt;&lt;/span&gt;&lt;/div&gt;&lt;/div&gt;&lt;/td&gt;&lt;td role="cell" data-prime="[object Object]" class="" style="width: 200px;"&gt;&lt;span class="p-column-title"&gt;&lt;/span&gt; &lt;div blurred-text="10.52,1777867200,10.67,1777953600,10.92,1778040000,10.87,1778126400,10.96,1778212800,11.04,1778472000,11.43,1778558400,12.15,1778644800,11.98,1778731200,11.03,1778817600,9.95,1779076800,9.15,1779163200,9.73,1779249600,11.51,1779336000,11.35,1779422400,7.91,1779768000,7.82,1779854400,7.64,1779940800,7.91,1780027200" class="w-full"&gt;&lt;div class="" data-key="price_change_sparkline"&gt;&lt;!----&gt; &lt;div&gt;&lt;img src="/sparklines/CRBP/30/CRBP.png" alt="" width="165"&gt;&lt;/div&gt;&lt;/div&gt;&lt;/div&gt;&lt;/td&gt;&lt;td role="cell" data-prime="[object Object]" class="" style="width: 200px;"&gt;&lt;span class="p-column-title"&gt;&lt;/span&gt; &lt;div blurred-text="CRB-913 - (CANYON-1)" class="w-full"&gt;&lt;div class="flex flex-col h-full mb-2"&gt;&lt;strong class="mb-3"&gt;CRB-913 - (CANYON-1)&lt;/strong&gt; &lt;!----&gt; &lt;div class="mt-2"&gt;&lt;div&gt;&lt;!----&gt;&lt;/div&gt;&lt;/div&gt;&lt;/div&gt;&lt;/div&gt;&lt;/td&gt;&lt;td role="cell" data-prime="[object Object]" class="" style="width: 200px;"&gt;&lt;span class="p-column-title"&gt;&lt;/span&gt; &lt;div blurred-text="NCT07310901" class="w-full"&gt;&lt;div class="flex flex-col space-y-2" labelkey="label"&gt;&lt;a target="_blank" href="https://clinicaltrials.gov/study/NCT07310901"&gt;NCT07310901&lt;/a&gt;&lt;/div&gt;&lt;/div&gt;&lt;/td&gt;&lt;td role="cell" data-prime="[object Object]" class="" style="width: 220px;"&gt;&lt;span class="p-column-title"&gt;&lt;/span&gt; &lt;div blurred-text="Obesity" class="w-full"&gt;&lt;div&gt;</w:t>
      </w:r>
    </w:p>
    <w:p w14:paraId="0116C6B3" w14:textId="77777777" w:rsidR="005750D1" w:rsidRDefault="005750D1" w:rsidP="005750D1">
      <w:r>
        <w:t xml:space="preserve">                                Obesity&amp;nbsp;</w:t>
      </w:r>
    </w:p>
    <w:p w14:paraId="61D165BE" w14:textId="77777777" w:rsidR="005750D1" w:rsidRDefault="005750D1" w:rsidP="005750D1">
      <w:r>
        <w:lastRenderedPageBreak/>
        <w:t xml:space="preserve">                            &lt;/div&gt;&lt;/div&gt;&lt;/td&gt;&lt;td role="cell" data-prime="[object Object]" class="" style="width: 180px;"&gt;&lt;span class="p-column-title"&gt;&lt;/span&gt; &lt;div blurred-text="phase1" class="w-full"&gt;&lt;div&gt;</w:t>
      </w:r>
    </w:p>
    <w:p w14:paraId="39390404" w14:textId="77777777" w:rsidR="005750D1" w:rsidRDefault="005750D1" w:rsidP="005750D1">
      <w:r>
        <w:t xml:space="preserve">    Phase 1b</w:t>
      </w:r>
    </w:p>
    <w:p w14:paraId="5B5BD229"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6C9A5E63" w14:textId="77777777" w:rsidR="005750D1" w:rsidRDefault="005750D1" w:rsidP="005750D1">
      <w:r>
        <w:t xml:space="preserve">                                Enrollment Conclusion&amp;nbsp;</w:t>
      </w:r>
    </w:p>
    <w:p w14:paraId="7923E097"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06BFEF5" w14:textId="77777777" w:rsidR="005750D1" w:rsidRDefault="005750D1" w:rsidP="005750D1">
      <w:r>
        <w:t xml:space="preserve">                                Topline Data&amp;nbsp;</w:t>
      </w:r>
    </w:p>
    <w:p w14:paraId="7A20F1D0" w14:textId="77777777" w:rsidR="005750D1" w:rsidRDefault="005750D1" w:rsidP="005750D1">
      <w:r>
        <w:t xml:space="preserve">                            &lt;/div&gt;&lt;/div&gt;&lt;/td&gt;&lt;td role="cell" data-prime="[object Object]" class="" style="width: 160px;"&gt;&lt;span class="p-column-title"&gt;&lt;/span&gt; &lt;div blurred-text="2026-08-31" class="w-full"&gt;&lt;div data-key="catalyst_date"&gt;&lt;a href="https://www.biopharmcatalyst.com/company/CRBP/news/323284" target="_blank"&gt;&lt;span&gt;</w:t>
      </w:r>
    </w:p>
    <w:p w14:paraId="5CE9BFA8" w14:textId="77777777" w:rsidR="005750D1" w:rsidRDefault="005750D1" w:rsidP="005750D1">
      <w:r>
        <w:t xml:space="preserve">                Mid 2026</w:t>
      </w:r>
    </w:p>
    <w:p w14:paraId="0E6A7D0E" w14:textId="77777777" w:rsidR="005750D1" w:rsidRDefault="005750D1" w:rsidP="005750D1">
      <w:r>
        <w:t xml:space="preserve">            &lt;/span&gt;&lt;/a&gt;&lt;/div&gt;&lt;/div&gt;&lt;/td&gt;&lt;td role="cell" data-prime="[object Object]" class="" style="width: 370px;"&gt;&lt;span class="p-column-title"&gt;&lt;/span&gt; &lt;div blurred-text="Phase 1b topline data due in summer 2026 (est. mid-2026). Phase 1a SAD and MAD data reported a placebo-adjusted mean weight loss of 2.9% was observed at Day 14, noted December 11, 2025." class="w-full"&gt;&lt;div&gt;&lt;span&gt;Phase 1b topline data due in summer 2026 (est. mid-2026). Phase 1a SAD and MAD data reported a placebo-adjusted mean weight loss of 2.9% was observed at Day 14, noted December 11,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blurred-text="13.08" class="w-full"&gt;&lt;span&gt;&lt;span number-format-options="[object Object]"&gt;13.08&lt;/span&gt;&lt;/span&gt;&lt;/div&gt;&lt;/td&gt;&lt;td role="cell" data-prime="[object Object]" class="" style="width: 160px;"&gt;&lt;span class="p-column-title"&gt;&lt;/span&gt; &lt;div blurred-text="63.32" class="w-full"&gt;&lt;span&gt;&lt;span number-format-options="[object Object]"&gt;63.32&lt;/span&gt;&lt;/span&gt;&lt;/div&gt;&lt;/td&gt;&lt;td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w:t>
      </w:r>
      <w:r>
        <w:lastRenderedPageBreak/>
        <w:t>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64C4094" w14:textId="77777777" w:rsidR="005750D1" w:rsidRDefault="005750D1" w:rsidP="005750D1">
      <w:r>
        <w:t xml:space="preserve">         &lt;span data-v-5afd0d46="" class="font-bold"&gt;CRB-913 - (CANYON-1)&lt;/span&gt;&lt;/h5&gt;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w:t>
      </w:r>
      <w:r>
        <w:lastRenderedPageBreak/>
        <w:t xml:space="preserve">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w:t>
      </w:r>
      <w:r>
        <w:lastRenderedPageBreak/>
        <w:t xml:space="preserve">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w:t>
      </w:r>
      <w:r>
        <w:lastRenderedPageBreak/>
        <w:t xml:space="preserve">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 xml:space="preserve">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blurred-text="144424162" class="w-full"&gt;&lt;span&gt;&lt;span number-format-options="[object Object]"&gt;144.42M&lt;/span&gt;&lt;/span&gt;&lt;/div&gt;&lt;/td&gt;&lt;td role="cell" data-prime="[object Object]" class=""&gt;&lt;span class="p-column-title"&gt;&lt;/span&gt; &lt;div blurred-text="2026-05-14 08:31:28" class="w-full"&gt;&lt;span&gt;14/05/2026 ET&lt;/span&gt;&lt;/div&gt;&lt;/td&gt;&lt;td role="cell" data-prime="[object Object]" class="" style="width: 180px;"&gt;&lt;span class="p-column-title"&gt;&lt;/span&gt; &lt;div blurred-text="18527795" class="w-full"&gt;&lt;span&gt;&lt;span number-format-options="[object Object]"&gt;18.53M&lt;/span&gt;&lt;/span&gt;&lt;/div&gt;&lt;/td&gt;&lt;/tr&gt; &lt;!----&gt; &lt;!----&gt;&lt;!----&gt; &lt;tr role="row" class=""&gt;&lt;td role="cell" data-prime="[object Object]" class="p-frozen-column" style="width: 110px; left: 0px;"&gt;&lt;span class="p-column-title"&gt;&lt;/span&gt; &lt;div blurred-text="NTHI" class="w-full"&gt;&lt;span&gt;&lt;!----&gt; &lt;div class="flex items-center space-x-2"&gt;&lt;!----&gt; &lt;div class="flex items-center space-x-2"&gt;&lt;a href="/company/NTHI"&gt;NTHI&lt;/a&gt; &lt;div id="indicator_288" class="relative"&gt;&lt;span class="text-modern-blue-700 cursor-pointer grid-padding-x align-middle"&gt;&lt;i title="Add to portfolio" class="fas fa-plus margin-right-1" aria-hidden="true"&gt;&lt;/i&gt;&lt;span class="sr-only"&gt;Add to </w:t>
      </w:r>
      <w:r>
        <w:lastRenderedPageBreak/>
        <w:t>portfolio&lt;/span&gt;&lt;/span&gt; &lt;!----&gt;&lt;/div&gt;&lt;/div&gt; &lt;!----&gt;&lt;/div&gt;&lt;/span&gt;&lt;/div&gt;&lt;/td&gt;&lt;td role="cell" data-prime="[object Object]" class="" style="width: 150px;"&gt;&lt;span class="p-column-title"&gt;&lt;/span&gt; &lt;div blurred-text="NeOnc Technologies Holdings Inc." class="w-full"&gt;&lt;div class="inline-block"&gt;&lt;div class="max-w-50 mb-2"&gt;&lt;img src="/logos/NTHI/round.png" alt="" class="w-full"&gt;&lt;/div&gt; &lt;span&gt;</w:t>
      </w:r>
    </w:p>
    <w:p w14:paraId="565633F9" w14:textId="77777777" w:rsidR="005750D1" w:rsidRDefault="005750D1" w:rsidP="005750D1">
      <w:r>
        <w:t xml:space="preserve">    NeOnc Technologies Holdings Inc.</w:t>
      </w:r>
    </w:p>
    <w:p w14:paraId="4414B8DD" w14:textId="77777777" w:rsidR="005750D1" w:rsidRDefault="005750D1" w:rsidP="005750D1">
      <w:r>
        <w:t xml:space="preserve">  &lt;/span&gt;&lt;/div&gt;&lt;/div&gt;&lt;/td&gt;&lt;td role="cell" data-prime="[object Object]" class="" style="width: 160px;"&gt;&lt;span class="p-column-title"&gt;&lt;/span&gt; &lt;div blurred-text="4.4899" class="w-full"&gt;&lt;div class="inline-block" data-key="company_price"&gt;&lt;span&gt;&lt;div class="price"&gt;$4.49&lt;/div&gt; &lt;small class="number change-down"&gt; -0.15 &lt;span&gt;&amp;nbsp;&amp;nbsp;&lt;/span&gt;-3.23% &lt;/small&gt;&lt;/span&gt;&lt;/div&gt;&lt;/div&gt;&lt;/td&gt;&lt;td role="cell" data-prime="[object Object]" class="" style="width: 200px;"&gt;&lt;span class="p-column-title"&gt;&lt;/span&gt; &lt;div blurred-text="4.14,1777867200,4.99,1777953600,5.31,1778040000,6.49,1778126400,5.45,1778212800,5.5,1778472000,5.51,1778558400,5.42,1778644800,5.46,1778731200,5.5,1778817600,5.34,1779076800,5.48,1779163200,5.42,1779249600,5.36,1779336000,5.34,1779422400,5.14,1779768000,4.835,1779854400,4.79,1779940800,4.64,1780027200" class="w-full"&gt;&lt;div class="" data-key="price_change_sparkline"&gt;&lt;!----&gt; &lt;div&gt;&lt;img src="/sparklines/NTHI/30/NTHI.png" alt="" width="165"&gt;&lt;/div&gt;&lt;/div&gt;&lt;/div&gt;&lt;/td&gt;&lt;td role="cell" data-prime="[object Object]" class="" style="width: 200px;"&gt;&lt;span class="p-column-title"&gt;&lt;/span&gt; &lt;div blurred-text="NEO100" class="w-full"&gt;&lt;div class="flex flex-col h-full mb-2"&gt;&lt;strong class="mb-3"&gt;NEO100&lt;/strong&gt; &lt;!----&gt; &lt;div class="mt-2"&gt;&lt;div&gt;&lt;!----&gt;&lt;/div&gt;&lt;/div&gt;&lt;/div&gt;&lt;/div&gt;&lt;/td&gt;&lt;td role="cell" data-prime="[object Object]" class="" style="width: 200px;"&gt;&lt;span class="p-column-title"&gt;&lt;/span&gt; &lt;div blurred-text="NCT02704858" class="w-full"&gt;&lt;div class="flex flex-col space-y-2" labelkey="label"&gt;&lt;a target="_blank" href="https://clinicaltrials.gov/study/NCT02704858"&gt;NCT02704858&lt;/a&gt;&lt;/div&gt;&lt;/div&gt;&lt;/td&gt;&lt;td role="cell" data-prime="[object Object]" class="" style="width: 220px;"&gt;&lt;span class="p-column-title"&gt;&lt;/span&gt; &lt;div blurred-text="Recurrent WHO Grade III/IV IDH1-mutant astrocytoma" class="w-full"&gt;&lt;div&gt;</w:t>
      </w:r>
    </w:p>
    <w:p w14:paraId="6A04D538" w14:textId="77777777" w:rsidR="005750D1" w:rsidRDefault="005750D1" w:rsidP="005750D1">
      <w:r>
        <w:t xml:space="preserve">                                Recurrent WHO Grade III/IV IDH1-mutant astrocytoma&amp;nbsp;</w:t>
      </w:r>
    </w:p>
    <w:p w14:paraId="5674A480" w14:textId="77777777" w:rsidR="005750D1" w:rsidRDefault="005750D1" w:rsidP="005750D1">
      <w:r>
        <w:t xml:space="preserve">                            &lt;/div&gt;&lt;/div&gt;&lt;/td&gt;&lt;td role="cell" data-prime="[object Object]" class="" style="width: 180px;"&gt;&lt;span class="p-column-title"&gt;&lt;/span&gt; &lt;div blurred-text="phase1" class="w-full"&gt;&lt;div&gt;</w:t>
      </w:r>
    </w:p>
    <w:p w14:paraId="53D7B690" w14:textId="77777777" w:rsidR="005750D1" w:rsidRDefault="005750D1" w:rsidP="005750D1">
      <w:r>
        <w:t xml:space="preserve">    Phase 1/2</w:t>
      </w:r>
    </w:p>
    <w:p w14:paraId="15839A04"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4B84DE9" w14:textId="77777777" w:rsidR="005750D1" w:rsidRDefault="005750D1" w:rsidP="005750D1">
      <w:r>
        <w:t xml:space="preserve">                                Data Released&amp;nbsp;</w:t>
      </w:r>
    </w:p>
    <w:p w14:paraId="5D91E844"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w:t>
      </w:r>
      <w:r>
        <w:lastRenderedPageBreak/>
        <w:t>class="" style="width: 180px;"&gt;&lt;span class="p-column-title"&gt;&lt;/span&gt; &lt;div blurred-text="Initial Data" class="w-full"&gt;&lt;div&gt;</w:t>
      </w:r>
    </w:p>
    <w:p w14:paraId="41886606" w14:textId="77777777" w:rsidR="005750D1" w:rsidRDefault="005750D1" w:rsidP="005750D1">
      <w:r>
        <w:t xml:space="preserve">                                Initial Data&amp;nbsp;</w:t>
      </w:r>
    </w:p>
    <w:p w14:paraId="28BECE8C" w14:textId="77777777" w:rsidR="005750D1" w:rsidRDefault="005750D1" w:rsidP="005750D1">
      <w:r>
        <w:t xml:space="preserve">                            &lt;/div&gt;&lt;/div&gt;&lt;/td&gt;&lt;td role="cell" data-prime="[object Object]" class="" style="width: 160px;"&gt;&lt;span class="p-column-title"&gt;&lt;/span&gt; &lt;div blurred-text="2026-08-31" class="w-full"&gt;&lt;div data-key="catalyst_date"&gt;&lt;a href="https://www.biopharmcatalyst.com/company/NTHI/news/324224" target="_blank"&gt;&lt;span&gt;</w:t>
      </w:r>
    </w:p>
    <w:p w14:paraId="3B068695" w14:textId="77777777" w:rsidR="005750D1" w:rsidRDefault="005750D1" w:rsidP="005750D1">
      <w:r>
        <w:t xml:space="preserve">                Aug 2026</w:t>
      </w:r>
    </w:p>
    <w:p w14:paraId="0465E50A" w14:textId="77777777" w:rsidR="005750D1" w:rsidRDefault="005750D1" w:rsidP="005750D1">
      <w:r>
        <w:t xml:space="preserve">            &lt;/span&gt;&lt;/a&gt;&lt;/div&gt;&lt;/div&gt;&lt;/td&gt;&lt;td role="cell" data-prime="[object Object]" class="" style="width: 370px;"&gt;&lt;span class="p-column-title"&gt;&lt;/span&gt; &lt;div blurred-text="Phase 2a data readout in approximately five months (~August 2026). Phase 1/2a data reported a significant radiographic remission in 6 of 25 patients (24%), noted on December 15, 2025." class="w-full"&gt;&lt;div&gt;&lt;span&gt;Phase 2a data readout in approximately five months (~August 2026). Phase 1/2a data reported a significant radiographic remission in 6 of 25 patients (24%), noted on December 15,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4105B1E" w14:textId="77777777" w:rsidR="005750D1" w:rsidRDefault="005750D1" w:rsidP="005750D1">
      <w:r>
        <w:t xml:space="preserve">         &lt;span data-v-5afd0d46="" class="font-bold"&gt;NEO100&lt;/span&gt;&lt;/h5&gt;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blurred-text="116796379" class="w-full"&gt;&lt;span&gt;&lt;span number-format-options="[object Object]"&gt;116.8M&lt;/span&gt;&lt;/span&gt;&lt;/div&gt;&lt;/td&gt;&lt;td role="cell" data-prime="[object Object]" class=""&gt;&lt;span class="p-column-title"&gt;&lt;/span&gt; &lt;div blurred-text="2026-05-18 09:22:07" class="w-full"&gt;&lt;span&gt;18/05/2026 ET&lt;/span&gt;&lt;/div&gt;&lt;/td&gt;&lt;td role="cell" data-prime="[object Object]" class="" style="width: 180px;"&gt;&lt;span class="p-column-title"&gt;&lt;/span&gt; &lt;div blurred-text="26013136" class="w-full"&gt;&lt;span&gt;&lt;span number-format-options="[object Object]"&gt;26.01M&lt;/span&gt;&lt;/span&gt;&lt;/div&gt;&lt;/td&gt;&lt;/tr&gt; &lt;!----&gt; &lt;!----&gt;&lt;!----&gt; &lt;tr role="row" class=""&gt;&lt;td role="cell" data-prime="[object Object]" class="p-frozen-column" style="width: 110px; left: 0px;"&gt;&lt;span class="p-column-title"&gt;&lt;/span&gt; &lt;div blurred-text="IRD" class="w-full"&gt;&lt;span&gt;&lt;!----&gt; &lt;div class="flex items-center space-x-2"&gt;&lt;!----&gt; &lt;div class="flex items-center space-x-2"&gt;&lt;a href="/company/IRD"&gt;IRD&lt;/a&gt; &lt;div id="indicator_289"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blurred-text="Opus Genetics Inc." class="w-full"&gt;&lt;div class="inline-block"&gt;&lt;div class="max-w-50 mb-2"&gt;&lt;img src="/logos/IRD/round.png" alt="" class="w-full"&gt;&lt;/div&gt; &lt;span&gt;</w:t>
      </w:r>
    </w:p>
    <w:p w14:paraId="1284675E" w14:textId="77777777" w:rsidR="005750D1" w:rsidRDefault="005750D1" w:rsidP="005750D1">
      <w:r>
        <w:t xml:space="preserve">    Opus Genetics Inc.</w:t>
      </w:r>
    </w:p>
    <w:p w14:paraId="7C7E2FFA" w14:textId="77777777" w:rsidR="005750D1" w:rsidRDefault="005750D1" w:rsidP="005750D1">
      <w:r>
        <w:t xml:space="preserve">  &lt;/span&gt;&lt;/div&gt;&lt;/div&gt;&lt;/td&gt;&lt;td role="cell" data-prime="[object Object]" class="" style="width: 160px;"&gt;&lt;span class="p-column-title"&gt;&lt;/span&gt; &lt;div blurred-text="4.2250" class="w-full"&gt;&lt;div class="inline-block" data-key="company_price"&gt;&lt;span&gt;&lt;div class="price"&gt;$4.23&lt;/div&gt; &lt;small class="number change-down"&gt; -0.14 &lt;span&gt;&amp;nbsp;&amp;nbsp;&lt;/span&gt;-3.10% &lt;/small&gt;&lt;/span&gt;&lt;/div&gt;&lt;/div&gt;&lt;/td&gt;&lt;td role="cell" data-prime="[object Object]" class="" style="width: 200px;"&gt;&lt;span class="p-column-title"&gt;&lt;/span&gt; &lt;div blurred-text="5.22,1777867200,5.2,1777953600,5.26,1778040000,5.36,1778126400,4.99,1778212800,5.12,1778472000,5.18,1778558400,5.03,1778644800,4.97,1778731200,4.8,1778817600,4.44,1779076800,4.26,1779163200,4.44,1779249600,4.29,1779336000,4.26,1779422400,4.09,1779768000,4.14,1779854400,4.2,1779940800,4.36,1780027200" class="w-full"&gt;&lt;div class="" data-key="price_change_sparkline"&gt;&lt;!----&gt; &lt;div&gt;&lt;img src="/sparklines/IRD/30/IRD.png" alt="" width="165"&gt;&lt;/div&gt;&lt;/div&gt;&lt;/div&gt;&lt;/td&gt;&lt;td role="cell" data-prime="[object Object]" class="" style="width: 200px;"&gt;&lt;span class="p-column-title"&gt;&lt;/span&gt; &lt;div blurred-text="OPGx-BEST1" </w:t>
      </w:r>
      <w:r>
        <w:lastRenderedPageBreak/>
        <w:t>class="w-full"&gt;&lt;div class="flex flex-col h-full mb-2"&gt;&lt;strong class="mb-3"&gt;OPGx-BEST1&lt;/strong&gt; &lt;!----&gt; &lt;div class="mt-2"&gt;&lt;div&gt;&lt;!----&gt;&lt;/div&gt;&lt;/div&gt;&lt;/div&gt;&lt;/div&gt;&lt;/td&gt;&lt;td role="cell" data-prime="[object Object]" class="" style="width: 200px;"&gt;&lt;span class="p-column-title"&gt;&lt;/span&gt; &lt;div blurred-text="NCT07185256" class="w-full"&gt;&lt;div class="flex flex-col space-y-2" labelkey="label"&gt;&lt;a target="_blank" href="https://clinicaltrials.gov/study/NCT07185256"&gt;NCT07185256&lt;/a&gt;&lt;/div&gt;&lt;/div&gt;&lt;/td&gt;&lt;td role="cell" data-prime="[object Object]" class="" style="width: 220px;"&gt;&lt;span class="p-column-title"&gt;&lt;/span&gt; &lt;div blurred-text="Bestrophin-1 (BEST1)-related IRD." class="w-full"&gt;&lt;div&gt;</w:t>
      </w:r>
    </w:p>
    <w:p w14:paraId="100377D1" w14:textId="77777777" w:rsidR="005750D1" w:rsidRDefault="005750D1" w:rsidP="005750D1">
      <w:r>
        <w:t xml:space="preserve">                                Bestrophin-1 (BEST1)-related IRD.&amp;nbsp;</w:t>
      </w:r>
    </w:p>
    <w:p w14:paraId="70185946" w14:textId="77777777" w:rsidR="005750D1" w:rsidRDefault="005750D1" w:rsidP="005750D1">
      <w:r>
        <w:t xml:space="preserve">                            &lt;/div&gt;&lt;/div&gt;&lt;/td&gt;&lt;td role="cell" data-prime="[object Object]" class="" style="width: 180px;"&gt;&lt;span class="p-column-title"&gt;&lt;/span&gt; &lt;div blurred-text="phase1" class="w-full"&gt;&lt;div&gt;</w:t>
      </w:r>
    </w:p>
    <w:p w14:paraId="7125D627" w14:textId="77777777" w:rsidR="005750D1" w:rsidRDefault="005750D1" w:rsidP="005750D1">
      <w:r>
        <w:t xml:space="preserve">    Phase 1/2</w:t>
      </w:r>
    </w:p>
    <w:p w14:paraId="53957C98"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8D9B8C0" w14:textId="77777777" w:rsidR="005750D1" w:rsidRDefault="005750D1" w:rsidP="005750D1">
      <w:r>
        <w:t xml:space="preserve">                                Ongoing&amp;nbsp;</w:t>
      </w:r>
    </w:p>
    <w:p w14:paraId="439155F2"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399B0798" w14:textId="77777777" w:rsidR="005750D1" w:rsidRDefault="005750D1" w:rsidP="005750D1">
      <w:r>
        <w:t xml:space="preserve">                                Full Results&amp;nbsp;</w:t>
      </w:r>
    </w:p>
    <w:p w14:paraId="0B7F3487" w14:textId="77777777" w:rsidR="005750D1" w:rsidRDefault="005750D1" w:rsidP="005750D1">
      <w:r>
        <w:t xml:space="preserve">                            &lt;/div&gt;&lt;/div&gt;&lt;/td&gt;&lt;td role="cell" data-prime="[object Object]" class="" style="width: 160px;"&gt;&lt;span class="p-column-title"&gt;&lt;/span&gt; &lt;div blurred-text="2026-08-31" class="w-full"&gt;&lt;div data-key="catalyst_date"&gt;&lt;a href="https://www.biopharmcatalyst.com/company/IRD/news/322833" target="_blank"&gt;&lt;span&gt;</w:t>
      </w:r>
    </w:p>
    <w:p w14:paraId="2A0EDE82" w14:textId="77777777" w:rsidR="005750D1" w:rsidRDefault="005750D1" w:rsidP="005750D1">
      <w:r>
        <w:t xml:space="preserve">                Mid 2026</w:t>
      </w:r>
    </w:p>
    <w:p w14:paraId="177AF54D" w14:textId="77777777" w:rsidR="005750D1" w:rsidRDefault="005750D1" w:rsidP="005750D1">
      <w:r>
        <w:t xml:space="preserve">            &lt;/span&gt;&lt;/a&gt;&lt;/div&gt;&lt;/div&gt;&lt;/td&gt;&lt;td role="cell" data-prime="[object Object]" class="" style="width: 370px;"&gt;&lt;span class="p-column-title"&gt;&lt;/span&gt; &lt;div blurred-text="Phase 1/2 initial from sentinel participant showed OPGx-BEST1 was well tolerated with no ocular inflammation, treatment-related adverse events, or dose-limiting toxicities at three months, noted February 27, 2026. Phase 1/2 full cohort data expected in mid-2026" class="w-full"&gt;&lt;div&gt;&lt;span&gt;Phase 1/2 initial from sentinel participant showed OPGx-BEST1 was well tolerated with no ocular inflammation, treatment-related adverse events, or dose-limiting toxicities at three months, noted Febru&lt;!----&gt;&lt;/span&gt; &lt;a href="javascript:;"&gt;… read more&lt;/a&gt; &lt;!----&gt;&lt;/div&gt;&lt;/div&gt;&lt;/td&gt;&lt;td role="cell" data-prime="[object Object]" class="" style="width: 370px;"&gt;&lt;span class="p-column-title"&gt;&lt;/span&gt; &lt;div </w:t>
      </w:r>
      <w:r>
        <w:lastRenderedPageBreak/>
        <w:t>class="w-full"&gt;&lt;div class="flex flex-col items-start space-y-2 inline-block" data-key="conference"&gt;&lt;/div&gt;&lt;/div&gt;&lt;/td&gt;&lt;td role="cell" data-prime="[object Object]" class="" style="width: 160px;"&gt;&lt;span class="p-column-title"&gt;&lt;/span&gt; &lt;div blurred-text="12.43" class="w-full"&gt;&lt;span&gt;&lt;span number-format-options="[object Object]"&gt;12.43&lt;/span&gt;&lt;/span&gt;&lt;/div&gt;&lt;/td&gt;&lt;td role="cell" data-prime="[object Object]" class="" style="width: 160px;"&gt;&lt;span class="p-column-title"&gt;&lt;/span&gt; &lt;div blurred-text="71.87" class="w-full"&gt;&lt;span&gt;&lt;span number-format-options="[object Object]"&gt;71.87&lt;/span&gt;&lt;/span&gt;&lt;/div&gt;&lt;/td&gt;&lt;td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32136CE" w14:textId="77777777" w:rsidR="005750D1" w:rsidRDefault="005750D1" w:rsidP="005750D1">
      <w:r>
        <w:t xml:space="preserve">         &lt;span data-v-5afd0d46="" class="font-bold"&gt;OPGx-BEST1&lt;/span&gt;&lt;/h5&gt;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blurred-text="343896152" class="w-full"&gt;&lt;span&gt;&lt;span number-format-options="[object Object]"&gt;343.9M&lt;/span&gt;&lt;/span&gt;&lt;/div&gt;&lt;/td&gt;&lt;td role="cell" data-prime="[object Object]" </w:t>
      </w:r>
      <w:r>
        <w:lastRenderedPageBreak/>
        <w:t>class=""&gt;&lt;span class="p-column-title"&gt;&lt;/span&gt; &lt;div blurred-text="2026-05-08 11:46:27" class="w-full"&gt;&lt;span&gt;08/05/2026 ET&lt;/span&gt;&lt;/div&gt;&lt;/td&gt;&lt;td role="cell" data-prime="[object Object]" class="" style="width: 180px;"&gt;&lt;span class="p-column-title"&gt;&lt;/span&gt; &lt;div blurred-text="81395539" class="w-full"&gt;&lt;span&gt;&lt;span number-format-options="[object Object]"&gt;81.4M&lt;/span&gt;&lt;/span&gt;&lt;/div&gt;&lt;/td&gt;&lt;/tr&gt; &lt;!----&gt; &lt;!----&gt;&lt;!----&gt; &lt;tr role="row" class=""&gt;&lt;td role="cell" data-prime="[object Object]" class="p-frozen-column" style="width: 110px; left: 0px;"&gt;&lt;span class="p-column-title"&gt;&lt;/span&gt; &lt;div blurred-text="NGNE" class="w-full"&gt;&lt;span&gt;&lt;!----&gt; &lt;div class="flex items-center space-x-2"&gt;&lt;!----&gt; &lt;div class="flex items-center space-x-2"&gt;&lt;a href="/company/NGNE"&gt;NGNE&lt;/a&gt; &lt;div id="indicator_290"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blurred-text="Neurogene Inc." class="w-full"&gt;&lt;div class="inline-block"&gt;&lt;div class="max-w-50 mb-2"&gt;&lt;img src="/logos/NGNE/round.png" alt="" class="w-full"&gt;&lt;/div&gt; &lt;span&gt;</w:t>
      </w:r>
    </w:p>
    <w:p w14:paraId="0C4060A5" w14:textId="77777777" w:rsidR="005750D1" w:rsidRDefault="005750D1" w:rsidP="005750D1">
      <w:r>
        <w:t xml:space="preserve">    Neurogene Inc.</w:t>
      </w:r>
    </w:p>
    <w:p w14:paraId="1CC84B52" w14:textId="77777777" w:rsidR="005750D1" w:rsidRDefault="005750D1" w:rsidP="005750D1">
      <w:r>
        <w:t xml:space="preserve">  &lt;/span&gt;&lt;/div&gt;&lt;/div&gt;&lt;/td&gt;&lt;td role="cell" data-prime="[object Object]" class="" style="width: 160px;"&gt;&lt;span class="p-column-title"&gt;&lt;/span&gt; &lt;div blurred-text="28.3543" class="w-full"&gt;&lt;div class="inline-block" data-key="company_price"&gt;&lt;span&gt;&lt;div class="price"&gt;$28.35&lt;/div&gt; &lt;small class="number change-up"&gt; +0.01 &lt;span&gt;&amp;nbsp;&amp;nbsp;&lt;/span&gt;+0.05% &lt;/small&gt;&lt;/span&gt;&lt;/div&gt;&lt;/div&gt;&lt;/td&gt;&lt;td role="cell" data-prime="[object Object]" class="" style="width: 200px;"&gt;&lt;span class="p-column-title"&gt;&lt;/span&gt; &lt;div blurred-text="28.22,1777867200,28.94,1777953600,32.33,1778040000,31.26,1778126400,30.78,1778212800,30.89,1778472000,31.54,1778558400,32.62,1778644800,31.27,1778731200,29.82,1778817600,27.98,1779076800,26.88,1779163200,26.95,1779249600,27.61,1779336000,27.71,1779422400,27.1,1779768000,26.87,1779854400,27.5,1779940800,28.34,1780027200" class="w-full"&gt;&lt;div class="" data-key="price_change_sparkline"&gt;&lt;!----&gt; &lt;div&gt;&lt;img src="/sparklines/NGNE/30/NGNE.png" alt="" width="165"&gt;&lt;/div&gt;&lt;/div&gt;&lt;/div&gt;&lt;/td&gt;&lt;td role="cell" data-prime="[object Object]" class="" style="width: 200px;"&gt;&lt;span class="p-column-title"&gt;&lt;/span&gt; &lt;div blurred-text="NGN-401 - (Embolden)" class="w-full"&gt;&lt;div class="flex flex-col h-full mb-2"&gt;&lt;strong class="mb-3"&gt;NGN-401 - (Embolden)&lt;/strong&gt;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w:t>
      </w:r>
      <w:r>
        <w:lastRenderedPageBreak/>
        <w:t>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blurred-text="NCT05898620" class="w-full"&gt;&lt;div class="flex flex-col space-y-2" labelkey="label"&gt;&lt;a target="_blank" href="https://clinicaltrials.gov/study/NCT05898620"&gt;NCT05898620&lt;/a&gt;&lt;/div&gt;&lt;/div&gt;&lt;/td&gt;&lt;td role="cell" data-prime="[object Object]" class="" style="width: 220px;"&gt;&lt;span class="p-column-title"&gt;&lt;/span&gt; &lt;div blurred-text="Rett Syndrome" class="w-full"&gt;&lt;div&gt;</w:t>
      </w:r>
    </w:p>
    <w:p w14:paraId="4AFE572A" w14:textId="77777777" w:rsidR="005750D1" w:rsidRDefault="005750D1" w:rsidP="005750D1">
      <w:r>
        <w:t xml:space="preserve">                                Rett Syndrome&amp;nbsp;</w:t>
      </w:r>
    </w:p>
    <w:p w14:paraId="1A62BFF3" w14:textId="77777777" w:rsidR="005750D1" w:rsidRDefault="005750D1" w:rsidP="005750D1">
      <w:r>
        <w:t xml:space="preserve">                            &lt;/div&gt;&lt;/div&gt;&lt;/td&gt;&lt;td role="cell" data-prime="[object Object]" class="" style="width: 180px;"&gt;&lt;span class="p-column-title"&gt;&lt;/span&gt; &lt;div blurred-text="phase1" class="w-full"&gt;&lt;div&gt;</w:t>
      </w:r>
    </w:p>
    <w:p w14:paraId="596A9103" w14:textId="77777777" w:rsidR="005750D1" w:rsidRDefault="005750D1" w:rsidP="005750D1">
      <w:r>
        <w:t xml:space="preserve">    Phase 1/2</w:t>
      </w:r>
    </w:p>
    <w:p w14:paraId="684A01B8"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A30E3AE" w14:textId="77777777" w:rsidR="005750D1" w:rsidRDefault="005750D1" w:rsidP="005750D1">
      <w:r>
        <w:t xml:space="preserve">                                Data Released&amp;nbsp;</w:t>
      </w:r>
    </w:p>
    <w:p w14:paraId="409B835F"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blurred-text="Full Results" class="w-full"&gt;&lt;div&gt;</w:t>
      </w:r>
    </w:p>
    <w:p w14:paraId="290BA26A" w14:textId="77777777" w:rsidR="005750D1" w:rsidRDefault="005750D1" w:rsidP="005750D1">
      <w:r>
        <w:t xml:space="preserve">                                Full Results&amp;nbsp;</w:t>
      </w:r>
    </w:p>
    <w:p w14:paraId="3E627A40" w14:textId="77777777" w:rsidR="005750D1" w:rsidRDefault="005750D1" w:rsidP="005750D1">
      <w:r>
        <w:t xml:space="preserve">                            &lt;/div&gt;&lt;/div&gt;&lt;/td&gt;&lt;td role="cell" data-prime="[object Object]" class="" style="width: 160px;"&gt;&lt;span class="p-column-title"&gt;&lt;/span&gt; &lt;div blurred-text="2026-08-31" class="w-full"&gt;&lt;div data-key="catalyst_date"&gt;&lt;a href="https://www.biopharmcatalyst.com/company/NGNE/news/316414" target="_blank"&gt;&lt;span&gt;</w:t>
      </w:r>
    </w:p>
    <w:p w14:paraId="62F8B680" w14:textId="77777777" w:rsidR="005750D1" w:rsidRDefault="005750D1" w:rsidP="005750D1">
      <w:r>
        <w:t xml:space="preserve">                Mid 2026</w:t>
      </w:r>
    </w:p>
    <w:p w14:paraId="7A7E30C0" w14:textId="77777777" w:rsidR="005750D1" w:rsidRDefault="005750D1" w:rsidP="005750D1">
      <w:r>
        <w:t xml:space="preserve">            &lt;/span&gt;&lt;/a&gt;&lt;/div&gt;&lt;/div&gt;&lt;/td&gt;&lt;td role="cell" data-prime="[object Object]" class="" style="width: 370px;"&gt;&lt;span class="p-column-title"&gt;&lt;/span&gt; &lt;div blurred-text="Dosing to be completed in 2Q 2026, with data due in mid-2026/  Phase 1/2 data reported that show that all pediatric participants, regardless of baseline disease severity, have gained developmental milestones/skills or experienced functional gains, with durability and continued skill acquisition over time, noted November 12, 2025. Phase 1 dosing commenced,  noted on November 6, 2025." class="w-full"&gt;&lt;div&gt;&lt;span&gt;Dosing to be completed in 2Q 2026, with data due in mid-2026/  Phase 1/2 data reported that show that all pediatric participants, regardless of baseline disease severity, have gained developmental mil&lt;!----&gt;&lt;/span&gt;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blurred-text="11.46" class="w-full"&gt;&lt;span&gt;&lt;span number-format-options="[object Object]"&gt;11.46&lt;/span&gt;&lt;/span&gt;&lt;/div&gt;&lt;/td&gt;&lt;td role="cell" data-prime="[object Object]" class="" style="width: 160px;"&gt;&lt;span class="p-column-title"&gt;&lt;/span&gt; &lt;div blurred-text="62.47" class="w-full"&gt;&lt;span&gt;&lt;span number-format-options="[object Object]"&gt;62.47&lt;/span&gt;&lt;/span&gt;&lt;/div&gt;&lt;/td&gt;&lt;td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621374D" w14:textId="77777777" w:rsidR="005750D1" w:rsidRDefault="005750D1" w:rsidP="005750D1">
      <w:r>
        <w:t xml:space="preserve">         &lt;span data-v-5afd0d46="" class="font-bold"&gt;NGN-401 - (Embolden)&lt;/span&gt;&lt;/h5&gt;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w:t>
      </w:r>
      <w:r>
        <w:lastRenderedPageBreak/>
        <w:t xml:space="preserve">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w:t>
      </w:r>
      <w:r>
        <w:lastRenderedPageBreak/>
        <w:t xml:space="preserve">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w:t>
      </w:r>
      <w:r>
        <w:lastRenderedPageBreak/>
        <w:t xml:space="preserve">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blurred-text="448051842" class="w-full"&gt;&lt;span&gt;&lt;span number-format-options="[object Object]"&gt;448.05M&lt;/span&gt;&lt;/span&gt;&lt;/div&gt;&lt;/td&gt;&lt;td role="cell" data-prime="[object Object]" class=""&gt;&lt;span class="p-column-title"&gt;&lt;/span&gt; &lt;div blurred-text="2026-03-24 07:52:07" class="w-full"&gt;&lt;span&gt;24/03/2026 ET&lt;/span&gt;&lt;/div&gt;&lt;/td&gt;&lt;td role="cell" data-prime="[object Object]" class="" style="width: 180px;"&gt;&lt;span class="p-column-title"&gt;&lt;/span&gt; &lt;div blurred-text="15801901" class="w-full"&gt;&lt;span&gt;&lt;span number-format-options="[object Object]"&gt;15.8M&lt;/span&gt;&lt;/span&gt;&lt;/div&gt;&lt;/td&gt;&lt;/tr&gt; &lt;!----&gt; &lt;!----&gt;&lt;!----&gt; &lt;tr role="row" class=""&gt;&lt;td role="cell" data-prime="[object Object]" class="p-frozen-column" style="width: 110px; left: 0px;"&gt;&lt;span class="p-column-title"&gt;&lt;/span&gt; &lt;div blurred-text="RYTM" class="w-full"&gt;&lt;span&gt;&lt;!----&gt; &lt;div class="flex items-center space-x-2"&gt;&lt;!----&gt; &lt;div class="flex items-center space-x-2"&gt;&lt;a href="/company/RYTM"&gt;RYTM&lt;/a&gt; &lt;div id="indicator_291"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blurred-text="Rhythm Pharmaceuticals Inc." class="w-full"&gt;&lt;div class="inline-block"&gt;&lt;div class="max-w-50 mb-2"&gt;&lt;img src="/logos/RYTM/round.png" alt="" class="w-full"&gt;&lt;/div&gt; &lt;span&gt;</w:t>
      </w:r>
    </w:p>
    <w:p w14:paraId="5353610F" w14:textId="77777777" w:rsidR="005750D1" w:rsidRDefault="005750D1" w:rsidP="005750D1">
      <w:r>
        <w:t xml:space="preserve">    Rhythm Pharmaceuticals Inc.</w:t>
      </w:r>
    </w:p>
    <w:p w14:paraId="40BF5F5B" w14:textId="77777777" w:rsidR="005750D1" w:rsidRDefault="005750D1" w:rsidP="005750D1">
      <w:r>
        <w:t xml:space="preserve">  &lt;/span&gt;&lt;/div&gt;&lt;/div&gt;&lt;/td&gt;&lt;td role="cell" data-prime="[object Object]" class="" style="width: 160px;"&gt;&lt;span class="p-column-title"&gt;&lt;/span&gt; &lt;div blurred-text="88.4650" class="w-full"&gt;&lt;div class="inline-block" data-key="company_price"&gt;&lt;span&gt;&lt;div class="price"&gt;$88.47&lt;/div&gt; &lt;small class="number change-up"&gt; +0.15 &lt;span&gt;&amp;nbsp;&amp;nbsp;&lt;/span&gt;+0.16% &lt;/small&gt;&lt;/span&gt;&lt;/div&gt;&lt;/div&gt;&lt;/td&gt;&lt;td role="cell" data-prime="[object Object]" class="" style="width: 200px;"&gt;&lt;span class="p-column-title"&gt;&lt;/span&gt; &lt;div blurred-text="85.58,1777867200,92.31,1777953600,96.61,1778040000,96.23,1778126400,94.17,1778212800,87.39,1778472000,91.31,1778558400,93.72,1778644800,93.63,1778731200,90.52,1778817600,86.84,1779076800,87.21,1779163200,90.64,1779249600,90.19,1779336000,87.84,1779422400,89.82,1779768000,91.42,1779854400,92.98,1779940800,88.32,1780027200" class="w-full"&gt;&lt;div class="" </w:t>
      </w:r>
      <w:r>
        <w:lastRenderedPageBreak/>
        <w:t>data-key="price_change_sparkline"&gt;&lt;!----&gt; &lt;div&gt;&lt;img src="/sparklines/RYTM/30/RYTM.png" alt="" width="165"&gt;&lt;/div&gt;&lt;/div&gt;&lt;/div&gt;&lt;/td&gt;&lt;td role="cell" data-prime="[object Object]" class="" style="width: 200px;"&gt;&lt;span class="p-column-title"&gt;&lt;/span&gt; &lt;div blurred-text="RM-718" class="w-full"&gt;&lt;div class="flex flex-col h-full mb-2"&gt;&lt;strong class="mb-3"&gt;RM-718&lt;/strong&gt; &lt;!----&gt; &lt;div class="mt-2"&gt;&lt;div&gt;&lt;!----&gt;&lt;/div&gt;&lt;/div&gt;&lt;/div&gt;&lt;/div&gt;&lt;/td&gt;&lt;td role="cell" data-prime="[object Object]" class="" style="width: 200px;"&gt;&lt;span class="p-column-title"&gt;&lt;/span&gt; &lt;div blurred-text="NCT06239116" class="w-full"&gt;&lt;div class="flex flex-col space-y-2" labelkey="label"&gt;&lt;a target="_blank" href="https://clinicaltrials.gov/study/NCT06239116"&gt;NCT06239116&lt;/a&gt;&lt;/div&gt;&lt;/div&gt;&lt;/td&gt;&lt;td role="cell" data-prime="[object Object]" class="" style="width: 220px;"&gt;&lt;span class="p-column-title"&gt;&lt;/span&gt; &lt;div blurred-text="Hypothalamic Obesity" class="w-full"&gt;&lt;div&gt;</w:t>
      </w:r>
    </w:p>
    <w:p w14:paraId="08B9F6E9" w14:textId="77777777" w:rsidR="005750D1" w:rsidRDefault="005750D1" w:rsidP="005750D1">
      <w:r>
        <w:t xml:space="preserve">                                Hypothalamic Obesity&amp;nbsp;</w:t>
      </w:r>
    </w:p>
    <w:p w14:paraId="6141FBBE" w14:textId="77777777" w:rsidR="005750D1" w:rsidRDefault="005750D1" w:rsidP="005750D1">
      <w:r>
        <w:t xml:space="preserve">                            &lt;/div&gt;&lt;/div&gt;&lt;/td&gt;&lt;td role="cell" data-prime="[object Object]" class="" style="width: 180px;"&gt;&lt;span class="p-column-title"&gt;&lt;/span&gt; &lt;div blurred-text="phase1" class="w-full"&gt;&lt;div&gt;</w:t>
      </w:r>
    </w:p>
    <w:p w14:paraId="3B63A395" w14:textId="77777777" w:rsidR="005750D1" w:rsidRDefault="005750D1" w:rsidP="005750D1">
      <w:r>
        <w:t xml:space="preserve">    Phase 1/2</w:t>
      </w:r>
    </w:p>
    <w:p w14:paraId="788752C2"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A7ECF30" w14:textId="77777777" w:rsidR="005750D1" w:rsidRDefault="005750D1" w:rsidP="005750D1">
      <w:r>
        <w:t xml:space="preserve">                                Ongoing&amp;nbsp;</w:t>
      </w:r>
    </w:p>
    <w:p w14:paraId="6DDF683C"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EAEB31E" w14:textId="77777777" w:rsidR="005750D1" w:rsidRDefault="005750D1" w:rsidP="005750D1">
      <w:r>
        <w:t xml:space="preserve">                                Interim Data&amp;nbsp;</w:t>
      </w:r>
    </w:p>
    <w:p w14:paraId="7F1A6055" w14:textId="77777777" w:rsidR="005750D1" w:rsidRDefault="005750D1" w:rsidP="005750D1">
      <w:r>
        <w:t xml:space="preserve">                            &lt;/div&gt;&lt;/div&gt;&lt;/td&gt;&lt;td role="cell" data-prime="[object Object]" class="" style="width: 160px;"&gt;&lt;span class="p-column-title"&gt;&lt;/span&gt; &lt;div blurred-text="2026-08-31" class="w-full"&gt;&lt;div data-key="catalyst_date"&gt;&lt;a href="https://www.biopharmcatalyst.com/company/RYTM/news/322031" target="_blank"&gt;&lt;span&gt;</w:t>
      </w:r>
    </w:p>
    <w:p w14:paraId="31EEA64C" w14:textId="77777777" w:rsidR="005750D1" w:rsidRDefault="005750D1" w:rsidP="005750D1">
      <w:r>
        <w:t xml:space="preserve">                Mid 2026</w:t>
      </w:r>
    </w:p>
    <w:p w14:paraId="2B6E908C" w14:textId="77777777" w:rsidR="005750D1" w:rsidRDefault="005750D1" w:rsidP="005750D1">
      <w:r>
        <w:t xml:space="preserve">            &lt;/span&gt;&lt;/a&gt;&lt;/div&gt;&lt;/div&gt;&lt;/td&gt;&lt;td role="cell" data-prime="[object Object]" class="" style="width: 370px;"&gt;&lt;span class="p-column-title"&gt;&lt;/span&gt; &lt;div blurred-text="Phase 1/2 Part C enrolment completed in 1Q 2026 with results expected mid-2026. art D trial evaluating RM-718 in PWS in the 2H 2026. RM-718 demonstrated potential to reduce body weight and hyperphagia with a favorable safety profile and no hyperpigmentation in pre-clinical studies, noted December 6, 2023.  Phase 1 trial dosing initiated, noted March 25, 2024." class="w-full"&gt;&lt;div&gt;&lt;span&gt;Phase 1/2 Part C </w:t>
      </w:r>
      <w:r>
        <w:lastRenderedPageBreak/>
        <w:t>enrolment completed in 1Q 2026 with results expected mid-2026. art D trial evaluating RM-718 in PWS in the 2H 2026. RM-718 demonstrated potential to reduce body weight and hyperphagia&lt;!----&gt;&lt;/span&gt;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blurred-text="10.68" class="w-full"&gt;&lt;span&gt;&lt;span number-format-options="[object Object]"&gt;10.68&lt;/span&gt;&lt;/span&gt;&lt;/div&gt;&lt;/td&gt;&lt;td role="cell" data-prime="[object Object]" class="" style="width: 160px;"&gt;&lt;span class="p-column-title"&gt;&lt;/span&gt; &lt;div blurred-text="63.32" class="w-full"&gt;&lt;span&gt;&lt;span number-format-options="[object Object]"&gt;63.32&lt;/span&gt;&lt;/span&gt;&lt;/div&gt;&lt;/td&gt;&lt;td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BAC03A8" w14:textId="77777777" w:rsidR="005750D1" w:rsidRDefault="005750D1" w:rsidP="005750D1">
      <w:r>
        <w:t xml:space="preserve">         &lt;span data-v-5afd0d46="" class="font-bold"&gt;RM-718&lt;/span&gt;&lt;/h5&gt;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blurred-text="6062737078" class="w-full"&gt;&lt;span&gt;&lt;span number-format-options="[object Object]"&gt;6.06B&lt;/span&gt;&lt;/span&gt;&lt;/div&gt;&lt;/td&gt;&lt;td role="cell" data-prime="[object Object]" class=""&gt;&lt;span class="p-column-title"&gt;&lt;/span&gt; &lt;div blurred-text="2026-05-05 15:14:26" class="w-full"&gt;&lt;span&gt;05/05/2026 ET&lt;/span&gt;&lt;/div&gt;&lt;/td&gt;&lt;td role="cell" data-prime="[object Object]" class="" style="width: 180px;"&gt;&lt;span class="p-column-title"&gt;&lt;/span&gt; &lt;div blurred-text="68532607" class="w-full"&gt;&lt;span&gt;&lt;span number-format-options="[object Object]"&gt;68.53M&lt;/span&gt;&lt;/span&gt;&lt;/div&gt;&lt;/td&gt;&lt;/tr&gt; &lt;!----&gt; &lt;!----&gt;&lt;!----&gt; &lt;tr role="row" class=""&gt;&lt;td role="cell" data-prime="[object Object]" class="p-frozen-column" style="width: 110px; left: 0px;"&gt;&lt;span class="p-column-title"&gt;&lt;/span&gt; &lt;div blurred-text="CABA" class="w-full"&gt;&lt;span&gt;&lt;!----&gt; &lt;div class="flex items-center space-x-2"&gt;&lt;!----&gt; &lt;div class="flex items-center space-x-2"&gt;&lt;a href="/company/CABA"&gt;CABA&lt;/a&gt; &lt;div id="indicator_292"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blurred-text="Cabaletta Bio Inc." class="w-full"&gt;&lt;div class="inline-block"&gt;&lt;div class="max-w-50 mb-2"&gt;&lt;img src="/logos/CABA/round.png" alt="" class="w-full"&gt;&lt;/div&gt; &lt;span&gt;</w:t>
      </w:r>
    </w:p>
    <w:p w14:paraId="211511BC" w14:textId="77777777" w:rsidR="005750D1" w:rsidRDefault="005750D1" w:rsidP="005750D1">
      <w:r>
        <w:t xml:space="preserve">    Cabaletta Bio Inc.</w:t>
      </w:r>
    </w:p>
    <w:p w14:paraId="40561AA2" w14:textId="77777777" w:rsidR="005750D1" w:rsidRDefault="005750D1" w:rsidP="005750D1">
      <w:r>
        <w:t xml:space="preserve">  &lt;/span&gt;&lt;/div&gt;&lt;/div&gt;&lt;/td&gt;&lt;td role="cell" data-prime="[object Object]" class="" style="width: 160px;"&gt;&lt;span class="p-column-title"&gt;&lt;/span&gt; &lt;div blurred-text="3.7950" class="w-full"&gt;&lt;div class="inline-block" data-key="company_price"&gt;&lt;span&gt;&lt;div class="price"&gt;$3.8&lt;/div&gt; &lt;small class="number change-up"&gt; +0.02 &lt;span&gt;&amp;nbsp;&amp;nbsp;&lt;/span&gt;+0.40% &lt;/small&gt;&lt;/span&gt;&lt;/div&gt;&lt;/div&gt;&lt;/td&gt;&lt;td role="cell" data-prime="[object Object]" class="" style="width: 200px;"&gt;&lt;span class="p-column-title"&gt;&lt;/span&gt; &lt;div blurred-text="3.83,1777867200,4.15,1777953600,3.73,1778040000,4,1778126400,3.88,1778212800,3.82,1778472000,3.63,1778558400,3.59,1778644800,3.61,1778731200,3.31,1778817600,3.29,1779076800,3.27,1779163200,3.44,1779249600,3.69,1779336000,3.65,1779422400,3.72,1779768000,3.83,1779854400,3.77,1779940800,3.78,1780027200" class="w-full"&gt;&lt;div class="" data-key="price_change_sparkline"&gt;&lt;!----&gt; &lt;div&gt;&lt;img src="/sparklines/CABA/30/CABA.png" alt="" width="165"&gt;&lt;/div&gt;&lt;/div&gt;&lt;/div&gt;&lt;/td&gt;&lt;td role="cell" data-prime="[object Object]" class="" style="width: 200px;"&gt;&lt;span class="p-column-title"&gt;&lt;/span&gt; &lt;div blurred-text="Resecabtagene autoleucel (rese-cel, formerly referred to as CABA-201) - (RESET-MG)" class="w-full"&gt;&lt;div class="flex flex-col h-full mb-2"&gt;&lt;strong class="mb-3"&gt;Resecabtagene autoleucel (rese-cel, formerly referred to as CABA-201) - (RESET-MG)&lt;/strong&gt; &lt;!----&gt; &lt;div class="mt-2"&gt;&lt;div&gt;&lt;!----&gt;&lt;/div&gt;&lt;/div&gt;&lt;/div&gt;&lt;/div&gt;&lt;/td&gt;&lt;td role="cell" data-prime="[object Object]" class="" style="width: 200px;"&gt;&lt;span class="p-column-title"&gt;&lt;/span&gt; &lt;div blurred-text="NCT06359041" class="w-full"&gt;&lt;div class="flex flex-col space-y-2" labelkey="label"&gt;&lt;a target="_blank" href="https://clinicaltrials.gov/study/NCT06359041"&gt;NCT06359041&lt;/a&gt;&lt;/div&gt;&lt;/div&gt;&lt;/td&gt;&lt;td role="cell" data-prime="[object Object]" class="" style="width: 220px;"&gt;&lt;span class="p-column-title"&gt;&lt;/span&gt; &lt;div blurred-text="Generalized myasthenia gravis (gMG)" class="w-full"&gt;&lt;div&gt;</w:t>
      </w:r>
    </w:p>
    <w:p w14:paraId="4248A1AD" w14:textId="77777777" w:rsidR="005750D1" w:rsidRDefault="005750D1" w:rsidP="005750D1">
      <w:r>
        <w:t xml:space="preserve">                                Generalized myasthenia gravis (gMG)&amp;nbsp;</w:t>
      </w:r>
    </w:p>
    <w:p w14:paraId="776F481B" w14:textId="77777777" w:rsidR="005750D1" w:rsidRDefault="005750D1" w:rsidP="005750D1">
      <w:r>
        <w:t xml:space="preserve">                            &lt;/div&gt;&lt;/div&gt;&lt;/td&gt;&lt;td role="cell" data-prime="[object Object]" class="" style="width: 180px;"&gt;&lt;span class="p-column-title"&gt;&lt;/span&gt; &lt;div blurred-text="phase1" class="w-full"&gt;&lt;div&gt;</w:t>
      </w:r>
    </w:p>
    <w:p w14:paraId="032E20FC" w14:textId="77777777" w:rsidR="005750D1" w:rsidRDefault="005750D1" w:rsidP="005750D1">
      <w:r>
        <w:lastRenderedPageBreak/>
        <w:t xml:space="preserve">    Phase 1/2</w:t>
      </w:r>
    </w:p>
    <w:p w14:paraId="1BB409B0"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64E469DF" w14:textId="77777777" w:rsidR="005750D1" w:rsidRDefault="005750D1" w:rsidP="005750D1">
      <w:r>
        <w:t xml:space="preserve">                                Enrollment Initiation&amp;nbsp;</w:t>
      </w:r>
    </w:p>
    <w:p w14:paraId="29BE850D"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D0312ED" w14:textId="77777777" w:rsidR="005750D1" w:rsidRDefault="005750D1" w:rsidP="005750D1">
      <w:r>
        <w:t xml:space="preserve">                                Interim Data&amp;nbsp;</w:t>
      </w:r>
    </w:p>
    <w:p w14:paraId="49F9C159" w14:textId="77777777" w:rsidR="005750D1" w:rsidRDefault="005750D1" w:rsidP="005750D1">
      <w:r>
        <w:t xml:space="preserve">                            &lt;/div&gt;&lt;/div&gt;&lt;/td&gt;&lt;td role="cell" data-prime="[object Object]" class="" style="width: 160px;"&gt;&lt;span class="p-column-title"&gt;&lt;/span&gt; &lt;div blurred-text="2026-08-31" class="w-full"&gt;&lt;div data-key="catalyst_date"&gt;&lt;a href="https://www.biopharmcatalyst.com/company/CABA/news/316262" target="_blank"&gt;&lt;span&gt;</w:t>
      </w:r>
    </w:p>
    <w:p w14:paraId="0D7B5677" w14:textId="77777777" w:rsidR="005750D1" w:rsidRDefault="005750D1" w:rsidP="005750D1">
      <w:r>
        <w:t xml:space="preserve">                Mid 2026</w:t>
      </w:r>
    </w:p>
    <w:p w14:paraId="4FB0D29F" w14:textId="77777777" w:rsidR="005750D1" w:rsidRDefault="005750D1" w:rsidP="005750D1">
      <w:r>
        <w:t xml:space="preserve">            &lt;/span&gt;&lt;/a&gt;&lt;/div&gt;&lt;/div&gt;&lt;/td&gt;&lt;td role="cell" data-prime="[object Object]" class="" style="width: 370px;"&gt;&lt;span class="p-column-title"&gt;&lt;/span&gt; &lt;div blurred-text="Additional update due in mid-2026. Phase 1/2 data presented at AAN on April 20, 2026. IND cleared by FDA, noted November 6, 2023." class="w-full"&gt;&lt;div&gt;&lt;span&gt;Additional update due in mid-2026. Phase 1/2 data presented at AAN on April 20, 2026. IND cleared by FDA, noted November 6, 2023.&lt;!----&gt;&lt;/span&gt;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blurred-text="10.17" class="w-full"&gt;&lt;span&gt;&lt;span number-format-options="[object Object]"&gt;10.17&lt;/span&gt;&lt;/span&gt;&lt;/div&gt;&lt;/td&gt;&lt;td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w:t>
      </w:r>
      <w:r>
        <w:lastRenderedPageBreak/>
        <w:t>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D8CEADD" w14:textId="77777777" w:rsidR="005750D1" w:rsidRDefault="005750D1" w:rsidP="005750D1">
      <w:r>
        <w:t xml:space="preserve">         &lt;span data-v-5afd0d46="" class="font-bold"&gt;Resecabtagene autoleucel (rese-cel, formerly referred to as CABA-201) - (RESET-MG)&lt;/span&gt;&lt;/h5&gt;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w:t>
      </w:r>
      <w:r>
        <w:lastRenderedPageBreak/>
        <w:t xml:space="preserve">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w:t>
      </w:r>
      <w:r>
        <w:lastRenderedPageBreak/>
        <w:t xml:space="preserve">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blurred-text="618792951" class="w-full"&gt;&lt;span&gt;&lt;span number-format-options="[object Object]"&gt;618.79M&lt;/span&gt;&lt;/span&gt;&lt;/div&gt;&lt;/td&gt;&lt;td role="cell" data-prime="[object Object]" class=""&gt;&lt;span class="p-column-title"&gt;&lt;/span&gt; &lt;div blurred-text="2026-04-21 08:50:26" class="w-full"&gt;&lt;span&gt;21/04/2026 ET&lt;/span&gt;&lt;/div&gt;&lt;/td&gt;&lt;td role="cell" data-prime="[object Object]" class="" style="width: 180px;"&gt;&lt;span class="p-column-title"&gt;&lt;/span&gt; &lt;div blurred-text="163054796" class="w-full"&gt;&lt;span&gt;&lt;span number-format-options="[object Object]"&gt;163.05M&lt;/span&gt;&lt;/span&gt;&lt;/div&gt;&lt;/td&gt;&lt;/tr&gt; &lt;!----&gt; &lt;!----&gt;&lt;!----&gt; &lt;tr role="row" class=""&gt;&lt;td role="cell" data-prime="[object Object]" class="p-frozen-column" style="width: 110px; left: 0px;"&gt;&lt;span class="p-column-title"&gt;&lt;/span&gt; &lt;div blurred-text="TRDA" class="w-full"&gt;&lt;span&gt;&lt;!----&gt; &lt;div class="flex items-center space-x-2"&gt;&lt;!----&gt; &lt;div class="flex items-center space-x-2"&gt;&lt;a href="/company/TRDA"&gt;TRDA&lt;/a&gt; &lt;div id="indicator_293"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blurred-text="Entrada Therapeutics Inc." class="w-full"&gt;&lt;div class="inline-block"&gt;&lt;div class="max-w-50 mb-2"&gt;&lt;img src="/logos/TRDA/round.png" alt="" class="w-full"&gt;&lt;/div&gt; &lt;span&gt;</w:t>
      </w:r>
    </w:p>
    <w:p w14:paraId="321AF69B" w14:textId="77777777" w:rsidR="005750D1" w:rsidRDefault="005750D1" w:rsidP="005750D1">
      <w:r>
        <w:t xml:space="preserve">    Entrada Therapeutics Inc.</w:t>
      </w:r>
    </w:p>
    <w:p w14:paraId="4F735560" w14:textId="77777777" w:rsidR="005750D1" w:rsidRDefault="005750D1" w:rsidP="005750D1">
      <w:r>
        <w:t xml:space="preserve">  &lt;/span&gt;&lt;/div&gt;&lt;/div&gt;&lt;/td&gt;&lt;td role="cell" data-prime="[object Object]" class="" style="width: 160px;"&gt;&lt;span class="p-column-title"&gt;&lt;/span&gt; &lt;div blurred-text="6.8400" class="w-full"&gt;&lt;div class="inline-block" data-key="company_price"&gt;&lt;span&gt;&lt;div class="price"&gt;$6.84&lt;/div&gt; &lt;small class="number change-down"&gt; -0.23 &lt;span&gt;&amp;nbsp;&amp;nbsp;&lt;/span&gt;-3.25% &lt;/small&gt;&lt;/span&gt;&lt;/div&gt;&lt;/div&gt;&lt;/td&gt;&lt;td role="cell" data-prime="[object Object]" class="" style="width: 200px;"&gt;&lt;span class="p-column-title"&gt;&lt;/span&gt; &lt;div blurred-text="15.79,1777867200,15.75,1777953600,16.03,1778040000,6.85,1778126400,6.84,1778212800,7,1778472000,7.12,1778558400,7.32,1778644800,6.83,1778731200,6.38,1778817600,5.89,1779076800,5.65,1779163200,6.04,1779249600,6.31,1779336000,6.56,1779422400,6.7,1779768000,6.63,1779854400,6.82,1779940800,7.07,1780027200" class="w-full"&gt;&lt;div class="" data-key="price_change_sparkline"&gt;&lt;!----&gt; &lt;div&gt;&lt;img src="/sparklines/TRDA/30/TRDA.png" alt="" width="165"&gt;&lt;/div&gt;&lt;/div&gt;&lt;/div&gt;&lt;/td&gt;&lt;td role="cell" data-prime="[object Object]" class="" style="width: 200px;"&gt;&lt;span class="p-column-title"&gt;&lt;/span&gt; &lt;div blurred-text="ENTR-601-45 - (ELEVATE-45-201)" class="w-full"&gt;&lt;div class="flex flex-col h-full mb-2"&gt;&lt;strong class="mb-3"&gt;ENTR-601-45 - (ELEVATE-45-201)&lt;/strong&gt; &lt;!----&gt; &lt;div class="mt-2"&gt;&lt;div&gt;&lt;!----&gt;&lt;/div&gt;&lt;/div&gt;&lt;/div&gt;&lt;/div&gt;&lt;/td&gt;&lt;td role="cell" data-prime="[object Object]" class="" style="width: 200px;"&gt;&lt;span class="p-column-title"&gt;&lt;/span&gt; &lt;div blurred-text="NCT07038824" class="w-full"&gt;&lt;div class="flex flex-col space-y-2" labelkey="label"&gt;&lt;a target="_blank" href="https://clinicaltrials.gov/study/NCT07038824"&gt;NCT07038824&lt;/a&gt;&lt;/div&gt;&lt;/div&gt;&lt;/td&gt;&lt;td role="cell" data-prime="[object Object]" class="" style="width: 220px;"&gt;&lt;span class="p-column-title"&gt;&lt;/span&gt; &lt;div blurred-text="Duchenne Muscular Dystrophy" class="w-full"&gt;&lt;div&gt;</w:t>
      </w:r>
    </w:p>
    <w:p w14:paraId="169F1F24" w14:textId="77777777" w:rsidR="005750D1" w:rsidRDefault="005750D1" w:rsidP="005750D1">
      <w:r>
        <w:t xml:space="preserve">                                Duchenne Muscular Dystrophy&amp;nbsp;</w:t>
      </w:r>
    </w:p>
    <w:p w14:paraId="717A64B1" w14:textId="77777777" w:rsidR="005750D1" w:rsidRDefault="005750D1" w:rsidP="005750D1">
      <w:r>
        <w:t xml:space="preserve">                            &lt;/div&gt;&lt;/div&gt;&lt;/td&gt;&lt;td role="cell" data-prime="[object Object]" class="" style="width: 180px;"&gt;&lt;span class="p-column-title"&gt;&lt;/span&gt; &lt;div blurred-text="phase1" class="w-full"&gt;&lt;div&gt;</w:t>
      </w:r>
    </w:p>
    <w:p w14:paraId="7F75D87A" w14:textId="77777777" w:rsidR="005750D1" w:rsidRDefault="005750D1" w:rsidP="005750D1">
      <w:r>
        <w:t xml:space="preserve">    Phase 1/2</w:t>
      </w:r>
    </w:p>
    <w:p w14:paraId="66FEBC06"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55802E2F" w14:textId="77777777" w:rsidR="005750D1" w:rsidRDefault="005750D1" w:rsidP="005750D1">
      <w:r>
        <w:t xml:space="preserve">                                Enrollment Initiation&amp;nbsp;</w:t>
      </w:r>
    </w:p>
    <w:p w14:paraId="3178B284"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E654BF0" w14:textId="77777777" w:rsidR="005750D1" w:rsidRDefault="005750D1" w:rsidP="005750D1">
      <w:r>
        <w:lastRenderedPageBreak/>
        <w:t xml:space="preserve">                                Initial Data&amp;nbsp;</w:t>
      </w:r>
    </w:p>
    <w:p w14:paraId="0F1F3C2A" w14:textId="77777777" w:rsidR="005750D1" w:rsidRDefault="005750D1" w:rsidP="005750D1">
      <w:r>
        <w:t xml:space="preserve">                            &lt;/div&gt;&lt;/div&gt;&lt;/td&gt;&lt;td role="cell" data-prime="[object Object]" class="" style="width: 160px;"&gt;&lt;span class="p-column-title"&gt;&lt;/span&gt; &lt;div blurred-text="2026-08-31" class="w-full"&gt;&lt;div data-key="catalyst_date"&gt;&lt;a href="https://www.biopharmcatalyst.com/company/TRDA/news/322584" target="_blank"&gt;&lt;span&gt;</w:t>
      </w:r>
    </w:p>
    <w:p w14:paraId="3C53C20B" w14:textId="77777777" w:rsidR="005750D1" w:rsidRDefault="005750D1" w:rsidP="005750D1">
      <w:r>
        <w:t xml:space="preserve">                Mid 2026</w:t>
      </w:r>
    </w:p>
    <w:p w14:paraId="7447EEF8" w14:textId="77777777" w:rsidR="005750D1" w:rsidRDefault="005750D1" w:rsidP="005750D1">
      <w:r>
        <w:t xml:space="preserve">            &lt;/span&gt;&lt;/a&gt;&lt;/div&gt;&lt;/div&gt;&lt;/td&gt;&lt;td role="cell" data-prime="[object Object]" class="" style="width: 370px;"&gt;&lt;span class="p-column-title"&gt;&lt;/span&gt; &lt;div blurred-text="Phase 1/2 trial ongoing with data due in mid-2026." class="w-full"&gt;&lt;div&gt;&lt;span&gt;Phase 1/2 trial ongoing with data due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blurred-text="11.49" class="w-full"&gt;&lt;span&gt;&lt;span number-format-options="[object Object]"&gt;11.49&lt;/span&gt;&lt;/span&gt;&lt;/div&gt;&lt;/td&gt;&lt;td role="cell" data-prime="[object Object]" class="" style="width: 160px;"&gt;&lt;span class="p-column-title"&gt;&lt;/span&gt; &lt;div blurred-text="65.07" class="w-full"&gt;&lt;span&gt;&lt;span number-format-options="[object Object]"&gt;65.07&lt;/span&gt;&lt;/span&gt;&lt;/div&gt;&lt;/td&gt;&lt;td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6A78B2C" w14:textId="77777777" w:rsidR="005750D1" w:rsidRDefault="005750D1" w:rsidP="005750D1">
      <w:r>
        <w:t xml:space="preserve">         &lt;span data-v-5afd0d46="" class="font-bold"&gt;ENTR-601-45 - (ELEVATE-45-201)&lt;/span&gt;&lt;/h5&gt;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blurred-text="265533013" class="w-full"&gt;&lt;span&gt;&lt;span number-format-options="[object Object]"&gt;265.53M&lt;/span&gt;&lt;/span&gt;&lt;/div&gt;&lt;/td&gt;&lt;td role="cell" data-prime="[object Object]" class=""&gt;&lt;span class="p-column-title"&gt;&lt;/span&gt; &lt;div blurred-text="2026-05-07 08:52:23" class="w-full"&gt;&lt;span&gt;07/05/2026 ET&lt;/span&gt;&lt;/div&gt;&lt;/td&gt;&lt;td role="cell" data-prime="[object Object]" class="" style="width: 180px;"&gt;&lt;span class="p-column-title"&gt;&lt;/span&gt; &lt;div blurred-text="38820616" class="w-full"&gt;&lt;span&gt;&lt;span number-format-options="[object Object]"&gt;38.82M&lt;/span&gt;&lt;/span&gt;&lt;/div&gt;&lt;/td&gt;&lt;/tr&gt; &lt;!----&gt; &lt;!----&gt;&lt;!----&gt; &lt;tr role="row" class=""&gt;&lt;td role="cell" data-prime="[object Object]" class="p-frozen-column" style="width: 110px; left: 0px;"&gt;&lt;span class="p-column-title"&gt;&lt;/span&gt; &lt;div blurred-text="AURA" class="w-full"&gt;&lt;span&gt;&lt;!----&gt; &lt;div class="flex items-center space-x-2"&gt;&lt;!----&gt; &lt;div class="flex items-center space-x-2"&gt;&lt;a href="/company/AURA"&gt;AURA&lt;/a&gt; &lt;div id="indicator_294"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blurred-text="Aura Biosciences Inc." class="w-full"&gt;&lt;div class="inline-block"&gt;&lt;div class="max-w-50 mb-2"&gt;&lt;img src="/logos/AURA/round.png" alt="" class="w-full"&gt;&lt;/div&gt; &lt;span&gt;</w:t>
      </w:r>
    </w:p>
    <w:p w14:paraId="6492B9D3" w14:textId="77777777" w:rsidR="005750D1" w:rsidRDefault="005750D1" w:rsidP="005750D1">
      <w:r>
        <w:t xml:space="preserve">    Aura Biosciences Inc.</w:t>
      </w:r>
    </w:p>
    <w:p w14:paraId="6BEFBF3F" w14:textId="77777777" w:rsidR="005750D1" w:rsidRDefault="005750D1" w:rsidP="005750D1">
      <w:r>
        <w:t xml:space="preserve">  &lt;/span&gt;&lt;/div&gt;&lt;/div&gt;&lt;/td&gt;&lt;td role="cell" data-prime="[object Object]" class="" style="width: 160px;"&gt;&lt;span class="p-column-title"&gt;&lt;/span&gt; &lt;div blurred-text="7.3700" class="w-full"&gt;&lt;div class="inline-block" data-key="company_price"&gt;&lt;span&gt;&lt;div class="price"&gt;$7.37&lt;/div&gt; &lt;small class="number change-down"&gt; -0.10 &lt;span&gt;&amp;nbsp;&amp;nbsp;&lt;/span&gt;-1.34% &lt;/small&gt;&lt;/span&gt;&lt;/div&gt;&lt;/div&gt;&lt;/td&gt;&lt;td role="cell" data-prime="[object Object]" class="" style="width: 200px;"&gt;&lt;span class="p-column-title"&gt;&lt;/span&gt; &lt;div blurred-text="8.35,1777867200,8.9,1777953600,8.29,1778040000,8.2,1778126400,8.4,1778212800,8.19,1778472000,7.93,1778558400,8.02,1778644800,7.98,1778731200,7.74,1778817600,7.47,1779076800,7.39,1779163200,7.47,1779249600,7.65,1779336000,7.6,1779422400,7.61,1779768000,7.66,1779854400,7.5,1779940800,7.47,1780027200" class="w-full"&gt;&lt;div class="" data-key="price_change_sparkline"&gt;&lt;!----&gt; &lt;div&gt;&lt;img src="/sparklines/AURA/30/AURA.png" alt="" width="165"&gt;&lt;/div&gt;&lt;/div&gt;&lt;/div&gt;&lt;/td&gt;&lt;td role="cell" data-prime="[object Object]" class="" style="width: 200px;"&gt;&lt;span class="p-column-title"&gt;&lt;/span&gt; &lt;div blurred-text="Belzupacap sarotalocan (AU-011)" class="w-full"&gt;&lt;div class="flex flex-col h-full mb-2"&gt;&lt;strong class="mb-3"&gt;Belzupacap sarotalocan (AU-011)&lt;/strong&gt;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w:t>
      </w:r>
      <w:r>
        <w:lastRenderedPageBreak/>
        <w:t>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blurred-text="Non-muscular invasive bladder cancer (NMIBC)" class="w-full"&gt;&lt;div&gt;</w:t>
      </w:r>
    </w:p>
    <w:p w14:paraId="6788CDCB" w14:textId="77777777" w:rsidR="005750D1" w:rsidRDefault="005750D1" w:rsidP="005750D1">
      <w:r>
        <w:t xml:space="preserve">                                Non-muscular invasive bladder cancer (NMIBC)&amp;nbsp;</w:t>
      </w:r>
    </w:p>
    <w:p w14:paraId="064BD2F8" w14:textId="77777777" w:rsidR="005750D1" w:rsidRDefault="005750D1" w:rsidP="005750D1">
      <w:r>
        <w:t xml:space="preserve">                            &lt;/div&gt;&lt;/div&gt;&lt;/td&gt;&lt;td role="cell" data-prime="[object Object]" class="" style="width: 180px;"&gt;&lt;span class="p-column-title"&gt;&lt;/span&gt; &lt;div blurred-text="phase1" class="w-full"&gt;&lt;div&gt;</w:t>
      </w:r>
    </w:p>
    <w:p w14:paraId="25E92EFD" w14:textId="77777777" w:rsidR="005750D1" w:rsidRDefault="005750D1" w:rsidP="005750D1">
      <w:r>
        <w:t xml:space="preserve">    Phase 1/2</w:t>
      </w:r>
    </w:p>
    <w:p w14:paraId="7DBC70E7"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1445BAF" w14:textId="77777777" w:rsidR="005750D1" w:rsidRDefault="005750D1" w:rsidP="005750D1">
      <w:r>
        <w:t xml:space="preserve">                                Ongoing&amp;nbsp;</w:t>
      </w:r>
    </w:p>
    <w:p w14:paraId="767E1586"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E0CA46C" w14:textId="77777777" w:rsidR="005750D1" w:rsidRDefault="005750D1" w:rsidP="005750D1">
      <w:r>
        <w:t xml:space="preserve">                                Initial Data&amp;nbsp;</w:t>
      </w:r>
    </w:p>
    <w:p w14:paraId="260CAF0F" w14:textId="77777777" w:rsidR="005750D1" w:rsidRDefault="005750D1" w:rsidP="005750D1">
      <w:r>
        <w:t xml:space="preserve">                            &lt;/div&gt;&lt;/div&gt;&lt;/td&gt;&lt;td role="cell" data-prime="[object Object]" class="" style="width: 160px;"&gt;&lt;span class="p-column-title"&gt;&lt;/span&gt; &lt;div blurred-text="2026-08-31" class="w-full"&gt;&lt;div data-key="catalyst_date"&gt;&lt;a href="https://www.biopharmcatalyst.com/company/AURA/news/323118" target="_blank"&gt;&lt;span&gt;</w:t>
      </w:r>
    </w:p>
    <w:p w14:paraId="4FA49489" w14:textId="77777777" w:rsidR="005750D1" w:rsidRDefault="005750D1" w:rsidP="005750D1">
      <w:r>
        <w:t xml:space="preserve">                Mid 2026</w:t>
      </w:r>
    </w:p>
    <w:p w14:paraId="77E32D8C" w14:textId="77777777" w:rsidR="005750D1" w:rsidRDefault="005750D1" w:rsidP="005750D1">
      <w:r>
        <w:t xml:space="preserve">            &lt;/span&gt;&lt;/a&gt;&lt;/div&gt;&lt;/div&gt;&lt;/td&gt;&lt;td role="cell" data-prime="[object Object]" class="" style="width: 370px;"&gt;&lt;span class="p-column-title"&gt;&lt;/span&gt; &lt;div blurred-text="Phase 1b/2 data due in mid-2026." class="w-full"&gt;&lt;div&gt;&lt;span&gt;Phase 1b/2 data due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w:t>
      </w:r>
      <w:r>
        <w:lastRenderedPageBreak/>
        <w:t>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15755A2" w14:textId="77777777" w:rsidR="005750D1" w:rsidRDefault="005750D1" w:rsidP="005750D1">
      <w:r>
        <w:t xml:space="preserve">         &lt;span data-v-5afd0d46="" class="font-bold"&gt;Belzupacap sarotalocan (AU-011)&lt;/span&gt;&lt;/h5&gt;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w:t>
      </w:r>
      <w:r>
        <w:lastRenderedPageBreak/>
        <w:t xml:space="preserve">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w:t>
      </w:r>
      <w:r>
        <w:lastRenderedPageBreak/>
        <w:t xml:space="preserve">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w:t>
      </w:r>
      <w:r>
        <w:lastRenderedPageBreak/>
        <w:t xml:space="preserve">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blurred-text="761958932" class="w-full"&gt;&lt;span&gt;&lt;span number-format-options="[object Object]"&gt;761.96M&lt;/span&gt;&lt;/span&gt;&lt;/div&gt;&lt;/td&gt;&lt;td role="cell" data-prime="[object Object]" class=""&gt;&lt;span class="p-column-title"&gt;&lt;/span&gt; &lt;div blurred-text="2026-05-12 12:33:36" class="w-full"&gt;&lt;span&gt;12/05/2026 ET&lt;/span&gt;&lt;/div&gt;&lt;/td&gt;&lt;td role="cell" data-prime="[object Object]" class="" style="width: 180px;"&gt;&lt;span class="p-column-title"&gt;&lt;/span&gt; &lt;div blurred-text="103386558" class="w-full"&gt;&lt;span&gt;&lt;span number-format-options="[object </w:t>
      </w:r>
      <w:r>
        <w:lastRenderedPageBreak/>
        <w:t>Object]"&gt;103.39M&lt;/span&gt;&lt;/span&gt;&lt;/div&gt;&lt;/td&gt;&lt;/tr&gt; &lt;!----&gt; &lt;!----&gt;&lt;!----&gt; &lt;tr role="row" class=""&gt;&lt;td role="cell" data-prime="[object Object]" class="p-frozen-column" style="width: 110px; left: 0px;"&gt;&lt;span class="p-column-title"&gt;&lt;/span&gt; &lt;div blurred-text="QTTB" class="w-full"&gt;&lt;span&gt;&lt;!----&gt; &lt;div class="flex items-center space-x-2"&gt;&lt;!----&gt; &lt;div class="flex items-center space-x-2"&gt;&lt;a href="/company/QTTB"&gt;QTTB&lt;/a&gt; &lt;div id="indicator_295"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blurred-text="Q32 Bio Inc." class="w-full"&gt;&lt;div class="inline-block"&gt;&lt;div class="max-w-50 mb-2"&gt;&lt;img src="/logos/QTTB/round.png" alt="" class="w-full"&gt;&lt;/div&gt; &lt;span&gt;</w:t>
      </w:r>
    </w:p>
    <w:p w14:paraId="6E7D18C4" w14:textId="77777777" w:rsidR="005750D1" w:rsidRDefault="005750D1" w:rsidP="005750D1">
      <w:r>
        <w:t xml:space="preserve">    Q32 Bio Inc.</w:t>
      </w:r>
    </w:p>
    <w:p w14:paraId="502C0D24" w14:textId="77777777" w:rsidR="005750D1" w:rsidRDefault="005750D1" w:rsidP="005750D1">
      <w:r>
        <w:t xml:space="preserve">  &lt;/span&gt;&lt;/div&gt;&lt;/div&gt;&lt;/td&gt;&lt;td role="cell" data-prime="[object Object]" class="" style="width: 160px;"&gt;&lt;span class="p-column-title"&gt;&lt;/span&gt; &lt;div blurred-text="12.0527" class="w-full"&gt;&lt;div class="inline-block" data-key="company_price"&gt;&lt;span&gt;&lt;div class="price"&gt;$12.05&lt;/div&gt; &lt;small class="number change-up"&gt; +1.00 &lt;span&gt;&amp;nbsp;&amp;nbsp;&lt;/span&gt;+9.07% &lt;/small&gt;&lt;/span&gt;&lt;/div&gt;&lt;/div&gt;&lt;/td&gt;&lt;td role="cell" data-prime="[object Object]" class="" style="width: 200px;"&gt;&lt;span class="p-column-title"&gt;&lt;/span&gt; &lt;div blurred-text="5.04,1777867200,5.14,1777953600,5.47,1778040000,5.44,1778126400,5.37,1778212800,5.18,1778472000,5.81,1778558400,5.94,1778644800,6.25,1778731200,6.3,1778817600,5.75,1779076800,6.07,1779163200,5.67,1779249600,5.5,1779336000,5.8,1779422400,7.09,1779768000,12.85,1779854400,10.31,1779940800,11.05,1780027200" class="w-full"&gt;&lt;div class="" data-key="price_change_sparkline"&gt;&lt;!----&gt; &lt;div&gt;&lt;img src="/sparklines/QTTB/30/QTTB.png" alt="" width="165"&gt;&lt;/div&gt;&lt;/div&gt;&lt;/div&gt;&lt;/td&gt;&lt;td role="cell" data-prime="[object Object]" class="" style="width: 200px;"&gt;&lt;span class="p-column-title"&gt;&lt;/span&gt; &lt;div blurred-text="Bempikibart - (SIGNAL-AA)" class="w-full"&gt;&lt;div class="flex flex-col h-full mb-2"&gt;&lt;strong class="mb-3"&gt;Bempikibart - (SIGNAL-AA)&lt;/strong&gt;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blurred-text="NCT06018428" class="w-full"&gt;&lt;div class="flex flex-col space-y-2" labelkey="label"&gt;&lt;a target="_blank" href="https://clinicaltrials.gov/study/NCT06018428"&gt;NCT06018428&lt;/a&gt;&lt;/div&gt;&lt;/div&gt;&lt;/td&gt;&lt;td role="cell" data-prime="[object Object]" class="" style="width: 220px;"&gt;&lt;span class="p-column-title"&gt;&lt;/span&gt; &lt;div blurred-text="Alopecia areata (AA)" class="w-full"&gt;&lt;div&gt;</w:t>
      </w:r>
    </w:p>
    <w:p w14:paraId="4500F452" w14:textId="77777777" w:rsidR="005750D1" w:rsidRDefault="005750D1" w:rsidP="005750D1">
      <w:r>
        <w:t xml:space="preserve">                                Alopecia areata (AA)&amp;nbsp;</w:t>
      </w:r>
    </w:p>
    <w:p w14:paraId="50A9CA40" w14:textId="77777777" w:rsidR="005750D1" w:rsidRDefault="005750D1" w:rsidP="005750D1">
      <w:r>
        <w:t xml:space="preserve">                            &lt;/div&gt;&lt;/div&gt;&lt;/td&gt;&lt;td role="cell" data-prime="[object Object]" class="" style="width: 180px;"&gt;&lt;span class="p-column-title"&gt;&lt;/span&gt; &lt;div blurred-text="phase2" class="w-full"&gt;&lt;div&gt;</w:t>
      </w:r>
    </w:p>
    <w:p w14:paraId="1CC0D8A3" w14:textId="77777777" w:rsidR="005750D1" w:rsidRDefault="005750D1" w:rsidP="005750D1">
      <w:r>
        <w:t xml:space="preserve">    Phase 2a</w:t>
      </w:r>
    </w:p>
    <w:p w14:paraId="2D43A175" w14:textId="77777777" w:rsidR="005750D1" w:rsidRDefault="005750D1" w:rsidP="005750D1">
      <w:r>
        <w:lastRenderedPageBreak/>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1695E0D8" w14:textId="77777777" w:rsidR="005750D1" w:rsidRDefault="005750D1" w:rsidP="005750D1">
      <w:r>
        <w:t xml:space="preserve">                                Enrollment Conclusion&amp;nbsp;</w:t>
      </w:r>
    </w:p>
    <w:p w14:paraId="0EDF820F"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2F8D26C8" w14:textId="77777777" w:rsidR="005750D1" w:rsidRDefault="005750D1" w:rsidP="005750D1">
      <w:r>
        <w:t xml:space="preserve">                                Topline Data&amp;nbsp;</w:t>
      </w:r>
    </w:p>
    <w:p w14:paraId="55159C60" w14:textId="77777777" w:rsidR="005750D1" w:rsidRDefault="005750D1" w:rsidP="005750D1">
      <w:r>
        <w:t xml:space="preserve">                            &lt;/div&gt;&lt;/div&gt;&lt;/td&gt;&lt;td role="cell" data-prime="[object Object]" class="" style="width: 160px;"&gt;&lt;span class="p-column-title"&gt;&lt;/span&gt; &lt;div blurred-text="2026-08-31" class="w-full"&gt;&lt;div data-key="catalyst_date"&gt;&lt;a href="https://www.biopharmcatalyst.com/company/QTTB/news/322020" target="_blank"&gt;&lt;span&gt;</w:t>
      </w:r>
    </w:p>
    <w:p w14:paraId="391CE0EC" w14:textId="77777777" w:rsidR="005750D1" w:rsidRDefault="005750D1" w:rsidP="005750D1">
      <w:r>
        <w:t xml:space="preserve">                Mid 2026</w:t>
      </w:r>
    </w:p>
    <w:p w14:paraId="23ED939B" w14:textId="77777777" w:rsidR="005750D1" w:rsidRDefault="005750D1" w:rsidP="005750D1">
      <w:r>
        <w:t xml:space="preserve">            &lt;/span&gt;&lt;/a&gt;&lt;/div&gt;&lt;/div&gt;&lt;/td&gt;&lt;td role="cell" data-prime="[object Object]" class="" style="width: 370px;"&gt;&lt;span class="p-column-title"&gt;&lt;/span&gt; &lt;div blurred-text="Phase 2a enrollment completed, noted October 21, 2025. Phase 2a trial of bempikibart in alopecia areata ongoing with topline data expected mid-2026. Phase 2a initial data presented at AAD reported that at week 24, patients with a SALT score of 50-100 treated with bempikibart (n=23) showed a mean reduction in SALT score of 16% vs a reduction of 2% in the placebo group (n=4). A Wilcoxon Rank Sum test yielded a p-value of 0.045, noted March 8, 2025." class="w-full"&gt;&lt;div&gt;&lt;span&gt;Phase 2a enrollment completed, noted October 21, 2025. Phase 2a trial of bempikibart in alopecia areata ongoing with topline data expected mid-2026. Phase 2a initial data presented at AAD reported tha&lt;!----&gt;&lt;/span&gt;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blurred-text="20.31" class="w-full"&gt;&lt;span&gt;&lt;span number-format-options="[object Object]"&gt;20.31&lt;/span&gt;&lt;/span&gt;&lt;/div&gt;&lt;/td&gt;&lt;td role="cell" data-prime="[object Object]" class="" style="width: 160px;"&gt;&lt;span class="p-column-title"&gt;&lt;/span&gt; &lt;div blurred-text="36.91" class="w-full"&gt;&lt;span&gt;&lt;span number-format-options="[object Object]"&gt;36.91&lt;/span&gt;&lt;/span&gt;&lt;/div&gt;&lt;/td&gt;&lt;td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C445AED" w14:textId="77777777" w:rsidR="005750D1" w:rsidRDefault="005750D1" w:rsidP="005750D1">
      <w:r>
        <w:t xml:space="preserve">         &lt;span data-v-5afd0d46="" class="font-bold"&gt;Bempikibart - (SIGNAL-AA)&lt;/span&gt;&lt;/h5&gt;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blurred-text="204370583" class="w-full"&gt;&lt;span&gt;&lt;span number-format-options="[object Object]"&gt;204.37M&lt;/span&gt;&lt;/span&gt;&lt;/div&gt;&lt;/td&gt;&lt;td role="cell" data-prime="[object Object]" class=""&gt;&lt;span class="p-column-title"&gt;&lt;/span&gt; &lt;div blurred-text="2026-05-05 13:24:39" class="w-full"&gt;&lt;span&gt;05/05/2026 ET&lt;/span&gt;&lt;/div&gt;&lt;/td&gt;&lt;td role="cell" data-prime="[object Object]" class="" style="width: 180px;"&gt;&lt;span class="p-column-title"&gt;&lt;/span&gt; &lt;div blurred-text="16956415" class="w-full"&gt;&lt;span&gt;&lt;span number-format-options="[object Object]"&gt;16.96M&lt;/span&gt;&lt;/span&gt;&lt;/div&gt;&lt;/td&gt;&lt;/tr&gt; &lt;!----&gt; &lt;!----&gt;&lt;!----&gt; &lt;tr role="row" class=""&gt;&lt;td role="cell" data-prime="[object Object]" class="p-frozen-column" style="width: 110px; left: 0px;"&gt;&lt;span class="p-column-title"&gt;&lt;/span&gt; &lt;div blurred-text="MGNX" class="w-full"&gt;&lt;span&gt;&lt;!----&gt; &lt;div class="flex items-center space-x-2"&gt;&lt;!----&gt; &lt;div class="flex items-center space-x-2"&gt;&lt;a href="/company/MGNX"&gt;MGNX&lt;/a&gt; &lt;div id="indicator_296"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blurred-text="MacroGenics Inc." class="w-full"&gt;&lt;div class="inline-block"&gt;&lt;div class="max-w-50 mb-2"&gt;&lt;img src="/logos/MGNX/round.png" alt="" class="w-full"&gt;&lt;/div&gt; &lt;span&gt;</w:t>
      </w:r>
    </w:p>
    <w:p w14:paraId="15612A17" w14:textId="77777777" w:rsidR="005750D1" w:rsidRDefault="005750D1" w:rsidP="005750D1">
      <w:r>
        <w:t xml:space="preserve">    MacroGenics Inc.</w:t>
      </w:r>
    </w:p>
    <w:p w14:paraId="4B986EB9" w14:textId="77777777" w:rsidR="005750D1" w:rsidRDefault="005750D1" w:rsidP="005750D1">
      <w:r>
        <w:t xml:space="preserve">  &lt;/span&gt;&lt;/div&gt;&lt;/div&gt;&lt;/td&gt;&lt;td role="cell" data-prime="[object Object]" class="" style="width: 160px;"&gt;&lt;span class="p-column-title"&gt;&lt;/span&gt; &lt;div blurred-text="4.2150" class="w-full"&gt;&lt;div class="inline-block" data-key="company_price"&gt;&lt;span&gt;&lt;div class="price"&gt;$4.22&lt;/div&gt; &lt;small class="number change-up"&gt; +0.06 &lt;span&gt;&amp;nbsp;&amp;nbsp;&lt;/span&gt;+1.32% &lt;/small&gt;&lt;/span&gt;&lt;/div&gt;&lt;/div&gt;&lt;/td&gt;&lt;td role="cell" data-prime="[object Object]" class="" style="width: 200px;"&gt;&lt;span class="p-column-title"&gt;&lt;/span&gt; &lt;div blurred-text="3.2,1777867200,3.15,1777953600,3.01,1778040000,2.94,1778126400,3,1778212800,2.95,1778472000,3.52,1778558400,3.45,1778644800,4.16,1778731200,4.25,1778817600,4.35,1779076800,4.52,1779163200,4.46,1779249600,4.24,1779336000,4.53,1779422400,4.47,1779768000,4.38,1779854400,4.21,1779940800,4.16,1780027200" class="w-full"&gt;&lt;div class="" data-key="price_change_sparkline"&gt;&lt;!----&gt; &lt;div&gt;&lt;img src="/sparklines/MGNX/30/MGNX.png" alt="" width="165"&gt;&lt;/div&gt;&lt;/div&gt;&lt;/div&gt;&lt;/td&gt;&lt;td role="cell" data-prime="[object Object]" class="" style="width: 200px;"&gt;&lt;span class="p-column-title"&gt;&lt;/span&gt; &lt;div blurred-text="Lorigerlimab - (LINNET)" class="w-full"&gt;&lt;div class="flex flex-col h-full mb-2"&gt;&lt;strong class="mb-3"&gt;Lorigerlimab - (LINNET)&lt;/strong&gt; &lt;!----&gt; &lt;div class="mt-2"&gt;&lt;div&gt;&lt;!----&gt;&lt;/div&gt;&lt;/div&gt;&lt;/div&gt;&lt;/div&gt;&lt;/td&gt;&lt;td role="cell" data-prime="[object Object]" class="" style="width: 200px;"&gt;&lt;span class="p-column-title"&gt;&lt;/span&gt; &lt;div blurred-text="NCT06730347" class="w-full"&gt;&lt;div class="flex flex-col space-y-2" labelkey="label"&gt;&lt;a target="_blank" href="https://clinicaltrials.gov/study/NCT06730347"&gt;NCT06730347&lt;/a&gt;&lt;/div&gt;&lt;/div&gt;&lt;/td&gt;&lt;td role="cell" data-prime="[object Object]" class="" style="width: 220px;"&gt;&lt;span class="p-column-title"&gt;&lt;/span&gt; &lt;div blurred-text="Gynecologic cancers" class="w-full"&gt;&lt;div&gt;</w:t>
      </w:r>
    </w:p>
    <w:p w14:paraId="31DC9C27" w14:textId="77777777" w:rsidR="005750D1" w:rsidRDefault="005750D1" w:rsidP="005750D1">
      <w:r>
        <w:t xml:space="preserve">                                Gynecologic cancers&amp;nbsp;</w:t>
      </w:r>
    </w:p>
    <w:p w14:paraId="775F620D" w14:textId="77777777" w:rsidR="005750D1" w:rsidRDefault="005750D1" w:rsidP="005750D1">
      <w:r>
        <w:t xml:space="preserve">                            &lt;/div&gt;&lt;/div&gt;&lt;/td&gt;&lt;td role="cell" data-prime="[object Object]" class="" style="width: 180px;"&gt;&lt;span class="p-column-title"&gt;&lt;/span&gt; &lt;div blurred-text="phase2" class="w-full"&gt;&lt;div&gt;</w:t>
      </w:r>
    </w:p>
    <w:p w14:paraId="21417D6B" w14:textId="77777777" w:rsidR="005750D1" w:rsidRDefault="005750D1" w:rsidP="005750D1">
      <w:r>
        <w:t xml:space="preserve">    Phase 2</w:t>
      </w:r>
    </w:p>
    <w:p w14:paraId="68752C8A"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blurred-text="Hold Removed" class="w-full"&gt;&lt;div&gt;</w:t>
      </w:r>
    </w:p>
    <w:p w14:paraId="723A8C96" w14:textId="77777777" w:rsidR="005750D1" w:rsidRDefault="005750D1" w:rsidP="005750D1">
      <w:r>
        <w:t xml:space="preserve">                                Hold Removed&amp;nbsp;</w:t>
      </w:r>
    </w:p>
    <w:p w14:paraId="4B304A42"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69D91E2" w14:textId="77777777" w:rsidR="005750D1" w:rsidRDefault="005750D1" w:rsidP="005750D1">
      <w:r>
        <w:lastRenderedPageBreak/>
        <w:t xml:space="preserve">                                Interim Data&amp;nbsp;</w:t>
      </w:r>
    </w:p>
    <w:p w14:paraId="35F23EA7" w14:textId="77777777" w:rsidR="005750D1" w:rsidRDefault="005750D1" w:rsidP="005750D1">
      <w:r>
        <w:t xml:space="preserve">                            &lt;/div&gt;&lt;/div&gt;&lt;/td&gt;&lt;td role="cell" data-prime="[object Object]" class="" style="width: 160px;"&gt;&lt;span class="p-column-title"&gt;&lt;/span&gt; &lt;div blurred-text="2026-08-31" class="w-full"&gt;&lt;div data-key="catalyst_date"&gt;&lt;a href="https://www.biopharmcatalyst.com/company/MGNX/news/318574" target="_blank"&gt;&lt;span&gt;</w:t>
      </w:r>
    </w:p>
    <w:p w14:paraId="295A654F" w14:textId="77777777" w:rsidR="005750D1" w:rsidRDefault="005750D1" w:rsidP="005750D1">
      <w:r>
        <w:t xml:space="preserve">                Mid 2026</w:t>
      </w:r>
    </w:p>
    <w:p w14:paraId="0BED5CF9" w14:textId="77777777" w:rsidR="005750D1" w:rsidRDefault="005750D1" w:rsidP="005750D1">
      <w:r>
        <w:t xml:space="preserve">            &lt;/span&gt;&lt;/a&gt;&lt;/div&gt;&lt;/div&gt;&lt;/td&gt;&lt;td role="cell" data-prime="[object Object]" class="" style="width: 370px;"&gt;&lt;span class="p-column-title"&gt;&lt;/span&gt; &lt;div blurred-text="Phase 2 FDA partial hold removed, noted April 8, 2026. Phase 2 clinical hold announced February 23, 2026. MacroGenics continues to plan for a clinical update in mid-2026." class="w-full"&gt;&lt;div&gt;&lt;span&gt;Phase 2 FDA partial hold removed, noted April 8, 2026. Phase 2 clinical hold announced February 23, 2026. MacroGenics continues to plan for a clinical update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C1464B2" w14:textId="77777777" w:rsidR="005750D1" w:rsidRDefault="005750D1" w:rsidP="005750D1">
      <w:r>
        <w:t xml:space="preserve">         &lt;span data-v-5afd0d46="" class="font-bold"&gt;Lorigerlimab - (LINNET)&lt;/span&gt;&lt;/h5&gt;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w:t>
      </w:r>
      <w:r>
        <w:lastRenderedPageBreak/>
        <w:t xml:space="preserve">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w:t>
      </w:r>
      <w:r>
        <w:lastRenderedPageBreak/>
        <w:t xml:space="preserve">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blurred-text="267918563" class="w-full"&gt;&lt;span&gt;&lt;span number-format-options="[object Object]"&gt;267.92M&lt;/span&gt;&lt;/span&gt;&lt;/div&gt;&lt;/td&gt;&lt;td role="cell" data-prime="[object Object]" class=""&gt;&lt;span class="p-column-title"&gt;&lt;/span&gt; &lt;div blurred-text="2026-04-08 16:43:31" class="w-full"&gt;&lt;span&gt;08/04/2026 ET&lt;/span&gt;&lt;/div&gt;&lt;/td&gt;&lt;td role="cell" data-prime="[object Object]" class="" style="width: 180px;"&gt;&lt;span class="p-column-title"&gt;&lt;/span&gt; &lt;div blurred-text="63563123" class="w-full"&gt;&lt;span&gt;&lt;span number-format-options="[object Object]"&gt;63.56M&lt;/span&gt;&lt;/span&gt;&lt;/div&gt;&lt;/td&gt;&lt;/tr&gt; &lt;!----&gt; &lt;!----&gt;&lt;!----&gt; &lt;tr role="row" class=""&gt;&lt;td role="cell" data-prime="[object Object]" class="p-frozen-column" style="width: 110px; left: 0px;"&gt;&lt;span class="p-column-title"&gt;&lt;/span&gt; &lt;div blurred-text="ZBIO" class="w-full"&gt;&lt;span&gt;&lt;!----&gt; &lt;div class="flex items-center space-x-2"&gt;&lt;!----&gt; &lt;div class="flex items-center space-x-2"&gt;&lt;a href="/company/ZBIO"&gt;ZBIO&lt;/a&gt; &lt;div id="indicator_297"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blurred-text="Zenas BioPharma Inc." class="w-full"&gt;&lt;div class="inline-block"&gt;&lt;div class="max-w-50 mb-2"&gt;&lt;img src="/logos/ZBIO/round.png" alt="" class="w-full"&gt;&lt;/div&gt; &lt;span&gt;</w:t>
      </w:r>
    </w:p>
    <w:p w14:paraId="2567C8E6" w14:textId="77777777" w:rsidR="005750D1" w:rsidRDefault="005750D1" w:rsidP="005750D1">
      <w:r>
        <w:t xml:space="preserve">    Zenas BioPharma Inc.</w:t>
      </w:r>
    </w:p>
    <w:p w14:paraId="1992D6EE" w14:textId="77777777" w:rsidR="005750D1" w:rsidRDefault="005750D1" w:rsidP="005750D1">
      <w:r>
        <w:t xml:space="preserve">  &lt;/span&gt;&lt;/div&gt;&lt;/div&gt;&lt;/td&gt;&lt;td role="cell" data-prime="[object Object]" class="" style="width: 160px;"&gt;&lt;span class="p-column-title"&gt;&lt;/span&gt; &lt;div blurred-text="18.2250" class="w-full"&gt;&lt;div class="inline-block" data-key="company_price"&gt;&lt;span&gt;&lt;div class="price"&gt;$18.23&lt;/div&gt; &lt;small class="number change-down"&gt; -0.18 &lt;span&gt;&amp;nbsp;&amp;nbsp;&lt;/span&gt;-0.95% &lt;/small&gt;&lt;/span&gt;&lt;/div&gt;&lt;/div&gt;&lt;/td&gt;&lt;td role="cell" data-prime="[object Object]" class="" style="width: 200px;"&gt;&lt;span class="p-column-title"&gt;&lt;/span&gt; &lt;div blurred-text="21.56,1777867200,20.76,1777953600,20.83,1778040000,19.27,1778126400,19.64,1778212800,20.4,1778472000,19.16,1778558400,19.93,1778644800,18.9,1778731200,18.34,1778817600,16.91,1779076800,17.84,1779163200,19.56,1779249600,19.84,1779336000,18.97,1779422400,18.73,1779768000,18.09,1779854400,18.56,1779940800,18.4,1780027200" class="w-full"&gt;&lt;div class="" data-key="price_change_sparkline"&gt;&lt;!----&gt; &lt;div&gt;&lt;img src="/sparklines/ZBIO/30/ZBIO.png" alt="" width="165"&gt;&lt;/div&gt;&lt;/div&gt;&lt;/div&gt;&lt;/td&gt;&lt;td role="cell" data-prime="[object Object]" class="" style="width: 200px;"&gt;&lt;span class="p-column-title"&gt;&lt;/span&gt; &lt;div blurred-text="Obexelimab - (SunStone)" class="w-full"&gt;&lt;div class="flex flex-col h-full mb-2"&gt;&lt;strong class="mb-3"&gt;Obexelimab - (SunStone)&lt;/strong&gt; &lt;!----&gt; &lt;div class="mt-2"&gt;&lt;div&gt;&lt;!----&gt;&lt;/div&gt;&lt;/div&gt;&lt;/div&gt;&lt;/div&gt;&lt;/td&gt;&lt;td role="cell" data-prime="[object Object]" class="" style="width: 200px;"&gt;&lt;span class="p-column-title"&gt;&lt;/span&gt; &lt;div blurred-text="NCT06559163" class="w-full"&gt;&lt;div class="flex flex-col space-y-2" </w:t>
      </w:r>
      <w:r>
        <w:lastRenderedPageBreak/>
        <w:t>labelkey="label"&gt;&lt;a target="_blank" href="https://clinicaltrials.gov/study/NCT06559163"&gt;NCT06559163&lt;/a&gt;&lt;/div&gt;&lt;/div&gt;&lt;/td&gt;&lt;td role="cell" data-prime="[object Object]" class="" style="width: 220px;"&gt;&lt;span class="p-column-title"&gt;&lt;/span&gt; &lt;div blurred-text="Systemic Lupus Erythematosus (SLE)" class="w-full"&gt;&lt;div&gt;</w:t>
      </w:r>
    </w:p>
    <w:p w14:paraId="314C24DB" w14:textId="77777777" w:rsidR="005750D1" w:rsidRDefault="005750D1" w:rsidP="005750D1">
      <w:r>
        <w:t xml:space="preserve">                                Systemic Lupus Erythematosus (SLE)&amp;nbsp;</w:t>
      </w:r>
    </w:p>
    <w:p w14:paraId="512EA878" w14:textId="77777777" w:rsidR="005750D1" w:rsidRDefault="005750D1" w:rsidP="005750D1">
      <w:r>
        <w:t xml:space="preserve">                            &lt;/div&gt;&lt;/div&gt;&lt;/td&gt;&lt;td role="cell" data-prime="[object Object]" class="" style="width: 180px;"&gt;&lt;span class="p-column-title"&gt;&lt;/span&gt; &lt;div blurred-text="phase2" class="w-full"&gt;&lt;div&gt;</w:t>
      </w:r>
    </w:p>
    <w:p w14:paraId="0601E54E" w14:textId="77777777" w:rsidR="005750D1" w:rsidRDefault="005750D1" w:rsidP="005750D1">
      <w:r>
        <w:t xml:space="preserve">    Phase 2</w:t>
      </w:r>
    </w:p>
    <w:p w14:paraId="11C68F6C"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978CA8D" w14:textId="77777777" w:rsidR="005750D1" w:rsidRDefault="005750D1" w:rsidP="005750D1">
      <w:r>
        <w:t xml:space="preserve">                                Ongoing&amp;nbsp;</w:t>
      </w:r>
    </w:p>
    <w:p w14:paraId="79FF2C0E"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D4A1510" w14:textId="77777777" w:rsidR="005750D1" w:rsidRDefault="005750D1" w:rsidP="005750D1">
      <w:r>
        <w:t xml:space="preserve">                                Topline Data&amp;nbsp;</w:t>
      </w:r>
    </w:p>
    <w:p w14:paraId="2E16E9F2" w14:textId="77777777" w:rsidR="005750D1" w:rsidRDefault="005750D1" w:rsidP="005750D1">
      <w:r>
        <w:t xml:space="preserve">                            &lt;/div&gt;&lt;/div&gt;&lt;/td&gt;&lt;td role="cell" data-prime="[object Object]" class="" style="width: 160px;"&gt;&lt;span class="p-column-title"&gt;&lt;/span&gt; &lt;div blurred-text="2026-08-31" class="w-full"&gt;&lt;div data-key="catalyst_date"&gt;&lt;a href="https://www.biopharmcatalyst.com/company/ZBIO/news/301197" target="_blank"&gt;&lt;span&gt;</w:t>
      </w:r>
    </w:p>
    <w:p w14:paraId="4019A84E" w14:textId="77777777" w:rsidR="005750D1" w:rsidRDefault="005750D1" w:rsidP="005750D1">
      <w:r>
        <w:t xml:space="preserve">                Mid 2026</w:t>
      </w:r>
    </w:p>
    <w:p w14:paraId="335A8570" w14:textId="77777777" w:rsidR="005750D1" w:rsidRDefault="005750D1" w:rsidP="005750D1">
      <w:r>
        <w:t xml:space="preserve">            &lt;/span&gt;&lt;/a&gt;&lt;/div&gt;&lt;/div&gt;&lt;/td&gt;&lt;td role="cell" data-prime="[object Object]" class="" style="width: 370px;"&gt;&lt;span class="p-column-title"&gt;&lt;/span&gt; &lt;div blurred-text="Phase 2 enrollment to be completed in  2025 and report topline results in mid-2026." class="w-full"&gt;&lt;div&gt;&lt;span&gt;Phase 2 enrollment to be completed in  2025 and report topline results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blurred-text="20.31" class="w-full"&gt;&lt;span&gt;&lt;span number-format-options="[object Object]"&gt;20.31&lt;/span&gt;&lt;/span&gt;&lt;/div&gt;&lt;/td&gt;&lt;td role="cell" data-prime="[object Object]" class="" style="width: 160px;"&gt;&lt;span class="p-column-title"&gt;&lt;/span&gt; &lt;div blurred-text="36.91" class="w-full"&gt;&lt;span&gt;&lt;span number-format-options="[object Object]"&gt;36.91&lt;/span&gt;&lt;/span&gt;&lt;/div&gt;&lt;/td&gt;&lt;td role="cell" data-prime="[object Object]" class="" style="width: 220px;"&gt;&lt;span class="p-column-</w:t>
      </w:r>
      <w:r>
        <w:lastRenderedPageBreak/>
        <w:t>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2BDF002" w14:textId="77777777" w:rsidR="005750D1" w:rsidRDefault="005750D1" w:rsidP="005750D1">
      <w:r>
        <w:t xml:space="preserve">         &lt;span data-v-5afd0d46="" class="font-bold"&gt;Obexelimab - (SunStone)&lt;/span&gt;&lt;/h5&gt;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blurred-text="1150605796" class="w-full"&gt;&lt;span&gt;&lt;span number-format-options="[object Object]"&gt;1.15B&lt;/span&gt;&lt;/span&gt;&lt;/div&gt;&lt;/td&gt;&lt;td role="cell" data-prime="[object Object]" class=""&gt;&lt;span class="p-column-title"&gt;&lt;/span&gt; &lt;div blurred-text="2025-11-12 10:42:40" class="w-full"&gt;&lt;span&gt;12/11/2025 ET&lt;/span&gt;&lt;/div&gt;&lt;/td&gt;&lt;td role="cell" data-prime="[object Object]" class="" style="width: 180px;"&gt;&lt;span class="p-column-title"&gt;&lt;/span&gt; &lt;div blurred-text="63133377" class="w-full"&gt;&lt;span&gt;&lt;span number-format-options="[object Object]"&gt;63.13M&lt;/span&gt;&lt;/span&gt;&lt;/div&gt;&lt;/td&gt;&lt;/tr&gt; &lt;!----&gt; &lt;!----&gt;&lt;!----&gt; &lt;tr role="row" class=""&gt;&lt;td role="cell" data-prime="[object Object]" class="p-frozen-column" style="width: 110px; left: 0px;"&gt;&lt;span class="p-column-title"&gt;&lt;/span&gt; &lt;div blurred-text="TYRA" class="w-full"&gt;&lt;span&gt;&lt;!----&gt; </w:t>
      </w:r>
      <w:r>
        <w:lastRenderedPageBreak/>
        <w:t>&lt;div class="flex items-center space-x-2"&gt;&lt;!----&gt; &lt;div class="flex items-center space-x-2"&gt;&lt;a href="/company/TYRA"&gt;TYRA&lt;/a&gt; &lt;div id="indicator_298"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blurred-text="Tyra Biosciences Inc." class="w-full"&gt;&lt;div class="inline-block"&gt;&lt;div class="max-w-50 mb-2"&gt;&lt;img src="/logos/TYRA/round.png" alt="" class="w-full"&gt;&lt;/div&gt; &lt;span&gt;</w:t>
      </w:r>
    </w:p>
    <w:p w14:paraId="3BAD39CB" w14:textId="77777777" w:rsidR="005750D1" w:rsidRDefault="005750D1" w:rsidP="005750D1">
      <w:r>
        <w:t xml:space="preserve">    Tyra Biosciences Inc.</w:t>
      </w:r>
    </w:p>
    <w:p w14:paraId="7F8EFC01" w14:textId="77777777" w:rsidR="005750D1" w:rsidRDefault="005750D1" w:rsidP="005750D1">
      <w:r>
        <w:t xml:space="preserve">  &lt;/span&gt;&lt;/div&gt;&lt;/div&gt;&lt;/td&gt;&lt;td role="cell" data-prime="[object Object]" class="" style="width: 160px;"&gt;&lt;span class="p-column-title"&gt;&lt;/span&gt; &lt;div blurred-text="30.8400" class="w-full"&gt;&lt;div class="inline-block" data-key="company_price"&gt;&lt;span&gt;&lt;div class="price"&gt;$30.84&lt;/div&gt; &lt;small class="number change-down"&gt; -2.57 &lt;span&gt;&amp;nbsp;&amp;nbsp;&lt;/span&gt;-7.69% &lt;/small&gt;&lt;/span&gt;&lt;/div&gt;&lt;/div&gt;&lt;/td&gt;&lt;td role="cell" data-prime="[object Object]" class="" style="width: 200px;"&gt;&lt;span class="p-column-title"&gt;&lt;/span&gt; &lt;div blurred-text="35.14,1777867200,33.93,1777953600,33.8,1778040000,32.9,1778126400,34.32,1778212800,34.01,1778472000,34.87,1778558400,36.19,1778644800,36.51,1778731200,37.04,1778817600,35.66,1779076800,33.78,1779163200,33.4,1779249600,33.02,1779336000,32.47,1779422400,33.59,1779768000,33.17,1779854400,32.68,1779940800,33.41,1780027200" class="w-full"&gt;&lt;div class="" data-key="price_change_sparkline"&gt;&lt;!----&gt; &lt;div&gt;&lt;img src="/sparklines/TYRA/30/TYRA.png" alt="" width="165"&gt;&lt;/div&gt;&lt;/div&gt;&lt;/div&gt;&lt;/td&gt;&lt;td role="cell" data-prime="[object Object]" class="" style="width: 200px;"&gt;&lt;span class="p-column-title"&gt;&lt;/span&gt; &lt;div blurred-text="TYRA-300 - (SURF302)" class="w-full"&gt;&lt;div class="flex flex-col h-full mb-2"&gt;&lt;strong class="mb-3"&gt;TYRA-300 - (SURF302)&lt;/strong&gt;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blurred-text="Non-Muscle Invasive Bladder Cancer" class="w-full"&gt;&lt;div&gt;</w:t>
      </w:r>
    </w:p>
    <w:p w14:paraId="2B66BBB5" w14:textId="77777777" w:rsidR="005750D1" w:rsidRDefault="005750D1" w:rsidP="005750D1">
      <w:r>
        <w:t xml:space="preserve">                                Non-Muscle Invasive Bladder Cancer&amp;nbsp;</w:t>
      </w:r>
    </w:p>
    <w:p w14:paraId="1F3BE6A6" w14:textId="77777777" w:rsidR="005750D1" w:rsidRDefault="005750D1" w:rsidP="005750D1">
      <w:r>
        <w:t xml:space="preserve">                            &lt;/div&gt;&lt;/div&gt;&lt;/td&gt;&lt;td role="cell" data-prime="[object Object]" class="" style="width: 180px;"&gt;&lt;span class="p-column-title"&gt;&lt;/span&gt; &lt;div blurred-text="phase2" class="w-full"&gt;&lt;div&gt;</w:t>
      </w:r>
    </w:p>
    <w:p w14:paraId="580C2440" w14:textId="77777777" w:rsidR="005750D1" w:rsidRDefault="005750D1" w:rsidP="005750D1">
      <w:r>
        <w:t xml:space="preserve">    Phase 2</w:t>
      </w:r>
    </w:p>
    <w:p w14:paraId="64D7A30F"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F97614C" w14:textId="77777777" w:rsidR="005750D1" w:rsidRDefault="005750D1" w:rsidP="005750D1">
      <w:r>
        <w:t xml:space="preserve">                                Ongoing&amp;nbsp;</w:t>
      </w:r>
    </w:p>
    <w:p w14:paraId="2D7C7B33" w14:textId="77777777" w:rsidR="005750D1" w:rsidRDefault="005750D1" w:rsidP="005750D1">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B8F1E29" w14:textId="77777777" w:rsidR="005750D1" w:rsidRDefault="005750D1" w:rsidP="005750D1">
      <w:r>
        <w:t xml:space="preserve">                                Initial Data&amp;nbsp;</w:t>
      </w:r>
    </w:p>
    <w:p w14:paraId="5C84BB12" w14:textId="77777777" w:rsidR="005750D1" w:rsidRDefault="005750D1" w:rsidP="005750D1">
      <w:r>
        <w:t xml:space="preserve">                            &lt;/div&gt;&lt;/div&gt;&lt;/td&gt;&lt;td role="cell" data-prime="[object Object]" class="" style="width: 160px;"&gt;&lt;span class="p-column-title"&gt;&lt;/span&gt; &lt;div blurred-text="2026-08-31" class="w-full"&gt;&lt;div data-key="catalyst_date"&gt;&lt;a href="https://www.biopharmcatalyst.com/company/TYRA/news/323579" target="_blank"&gt;&lt;span&gt;</w:t>
      </w:r>
    </w:p>
    <w:p w14:paraId="6B0999DF" w14:textId="77777777" w:rsidR="005750D1" w:rsidRDefault="005750D1" w:rsidP="005750D1">
      <w:r>
        <w:t xml:space="preserve">                Aug 2026</w:t>
      </w:r>
    </w:p>
    <w:p w14:paraId="6A60F546" w14:textId="77777777" w:rsidR="005750D1" w:rsidRDefault="005750D1" w:rsidP="005750D1">
      <w:r>
        <w:t xml:space="preserve">            &lt;/span&gt;&lt;/a&gt;&lt;/div&gt;&lt;/div&gt;&lt;/td&gt;&lt;td role="cell" data-prime="[object Object]" class="" style="width: 370px;"&gt;&lt;span class="p-column-title"&gt;&lt;/span&gt; &lt;div blurred-text="IND cleared for Phase 2 trial on January 10, 2025. Phase 2 study dosing commenced, noted June 30, 2025. Phase 2 initial 3-month complete response (CR) data expected to be reported in Aug 2026." class="w-full"&gt;&lt;div&gt;&lt;span&gt;IND cleared for Phase 2 trial on January 10, 2025. Phase 2 study dosing commenced, noted June 30, 2025. Phase 2 initial 3-month complete response (CR) data expected to be reported in Aug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4AE629C" w14:textId="77777777" w:rsidR="005750D1" w:rsidRDefault="005750D1" w:rsidP="005750D1">
      <w:r>
        <w:t xml:space="preserve">         &lt;span data-v-5afd0d46="" class="font-bold"&gt;TYRA-300 - (SURF302)&lt;/span&gt;&lt;/h5&gt;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blurred-text="1834066550" class="w-full"&gt;&lt;span&gt;&lt;span number-format-options="[object Object]"&gt;1.83B&lt;/span&gt;&lt;/span&gt;&lt;/div&gt;&lt;/td&gt;&lt;td role="cell" data-prime="[object Object]" class=""&gt;&lt;span class="p-column-title"&gt;&lt;/span&gt; &lt;div blurred-text="2026-05-13 08:10:29" class="w-full"&gt;&lt;span&gt;13/05/2026 ET&lt;/span&gt;&lt;/div&gt;&lt;/td&gt;&lt;td role="cell" data-prime="[object Object]" class="" style="width: 180px;"&gt;&lt;span class="p-column-title"&gt;&lt;/span&gt; &lt;div blurred-text="59470381" class="w-full"&gt;&lt;span&gt;&lt;span number-format-options="[object Object]"&gt;59.47M&lt;/span&gt;&lt;/span&gt;&lt;/div&gt;&lt;/td&gt;&lt;/tr&gt; &lt;!----&gt; &lt;!----&gt;&lt;!----&gt; &lt;tr role="row" class=""&gt;&lt;td role="cell" data-prime="[object Object]" class="p-frozen-column" style="width: 110px; left: 0px;"&gt;&lt;span class="p-column-title"&gt;&lt;/span&gt; &lt;div blurred-text="CHRS" class="w-full"&gt;&lt;span&gt;&lt;!----&gt; &lt;div class="flex items-center space-x-2"&gt;&lt;!----&gt; &lt;div class="flex items-center space-x-2"&gt;&lt;a href="/company/CHRS"&gt;CHRS&lt;/a&gt; &lt;div id="indicator_299"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blurred-text="Coherus Oncology Inc." class="w-full"&gt;&lt;div class="inline-block"&gt;&lt;div class="max-w-50 mb-2"&gt;&lt;img src="/logos/CHRS/round.png" alt="" class="w-full"&gt;&lt;/div&gt; &lt;span&gt;</w:t>
      </w:r>
    </w:p>
    <w:p w14:paraId="5109CEE4" w14:textId="77777777" w:rsidR="005750D1" w:rsidRDefault="005750D1" w:rsidP="005750D1">
      <w:r>
        <w:t xml:space="preserve">    Coherus Oncology Inc.</w:t>
      </w:r>
    </w:p>
    <w:p w14:paraId="0052E0F7" w14:textId="77777777" w:rsidR="005750D1" w:rsidRDefault="005750D1" w:rsidP="005750D1">
      <w:r>
        <w:t xml:space="preserve">  &lt;/span&gt;&lt;/div&gt;&lt;/div&gt;&lt;/td&gt;&lt;td role="cell" data-prime="[object Object]" class="" style="width: 160px;"&gt;&lt;span class="p-column-title"&gt;&lt;/span&gt; &lt;div blurred-text="1.6000" class="w-full"&gt;&lt;div class="inline-block" data-key="company_price"&gt;&lt;span&gt;&lt;div class="price"&gt;$1.6&lt;/div&gt; &lt;small class="number change-up"&gt; +0.01 &lt;span&gt;&amp;nbsp;&amp;nbsp;&lt;/span&gt;+0.63% &lt;/small&gt;&lt;/span&gt;&lt;/div&gt;&lt;/div&gt;&lt;/td&gt;&lt;td role="cell" data-prime="[object Object]" class="" style="width: 200px;"&gt;&lt;span class="p-column-title"&gt;&lt;/span&gt; &lt;div blurred-text="1.73,1777867200,1.79,1777953600,1.75,1778040000,1.76,1778126400,1.75,1778212800,1.95,1778472000,1.71,1778558400,1.705,1778644800,1.63,1778731200,1.57,1778817600,1.49,1779076800,1.48,1779163200,1.51,1779249600,1.57,1779336000,1.61,1779422400,1.64,1779768000,1.66,1779854400,1.65,1779940800,1.59,1780027200" class="w-full"&gt;&lt;div class="" data-key="price_change_sparkline"&gt;&lt;!----&gt; &lt;div&gt;&lt;img src="/sparklines/CHRS/30/CHRS.png" alt="" </w:t>
      </w:r>
      <w:r>
        <w:lastRenderedPageBreak/>
        <w:t>width="165"&gt;&lt;/div&gt;&lt;/div&gt;&lt;/div&gt;&lt;/td&gt;&lt;td role="cell" data-prime="[object Object]" class="" style="width: 200px;"&gt;&lt;span class="p-column-title"&gt;&lt;/span&gt; &lt;div blurred-text="Casdozokitug/toripalimab/bevacizumab" class="w-full"&gt;&lt;div class="flex flex-col h-full mb-2"&gt;&lt;strong class="mb-3"&gt;Casdozokitug/toripalimab/bevacizumab&lt;/strong&gt; &lt;!----&gt; &lt;div class="mt-2"&gt;&lt;div&gt;&lt;!----&gt;&lt;/div&gt;&lt;/div&gt;&lt;/div&gt;&lt;/div&gt;&lt;/td&gt;&lt;td role="cell" data-prime="[object Object]" class="" style="width: 200px;"&gt;&lt;span class="p-column-title"&gt;&lt;/span&gt; &lt;div blurred-text="NCT06679985" class="w-full"&gt;&lt;div class="flex flex-col space-y-2" labelkey="label"&gt;&lt;a target="_blank" href="https://clinicaltrials.gov/study/NCT06679985"&gt;NCT06679985&lt;/a&gt;&lt;/div&gt;&lt;/div&gt;&lt;/td&gt;&lt;td role="cell" data-prime="[object Object]" class="" style="width: 220px;"&gt;&lt;span class="p-column-title"&gt;&lt;/span&gt; &lt;div blurred-text="Unresectable locally advanced or metastatic hepatocellular carcinoma (HCC)" class="w-full"&gt;&lt;div&gt;</w:t>
      </w:r>
    </w:p>
    <w:p w14:paraId="068D18EF" w14:textId="77777777" w:rsidR="005750D1" w:rsidRDefault="005750D1" w:rsidP="005750D1">
      <w:r>
        <w:t xml:space="preserve">                                Unresectable locally advanced or metastatic hepatocellular carcinoma (HCC)&amp;nbsp;</w:t>
      </w:r>
    </w:p>
    <w:p w14:paraId="6E023AF3" w14:textId="77777777" w:rsidR="005750D1" w:rsidRDefault="005750D1" w:rsidP="005750D1">
      <w:r>
        <w:t xml:space="preserve">                            &lt;/div&gt;&lt;/div&gt;&lt;/td&gt;&lt;td role="cell" data-prime="[object Object]" class="" style="width: 180px;"&gt;&lt;span class="p-column-title"&gt;&lt;/span&gt; &lt;div blurred-text="phase2" class="w-full"&gt;&lt;div&gt;</w:t>
      </w:r>
    </w:p>
    <w:p w14:paraId="669C7858" w14:textId="77777777" w:rsidR="005750D1" w:rsidRDefault="005750D1" w:rsidP="005750D1">
      <w:r>
        <w:t xml:space="preserve">    Phase 2</w:t>
      </w:r>
    </w:p>
    <w:p w14:paraId="1BC1A99A"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F94466B" w14:textId="77777777" w:rsidR="005750D1" w:rsidRDefault="005750D1" w:rsidP="005750D1">
      <w:r>
        <w:t xml:space="preserve">                                Data Released&amp;nbsp;</w:t>
      </w:r>
    </w:p>
    <w:p w14:paraId="265E7008"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FFCB1CF" w14:textId="77777777" w:rsidR="005750D1" w:rsidRDefault="005750D1" w:rsidP="005750D1">
      <w:r>
        <w:t xml:space="preserve">                                Initial Data&amp;nbsp;</w:t>
      </w:r>
    </w:p>
    <w:p w14:paraId="6C3E0FF0" w14:textId="77777777" w:rsidR="005750D1" w:rsidRDefault="005750D1" w:rsidP="005750D1">
      <w:r>
        <w:t xml:space="preserve">                            &lt;/div&gt;&lt;/div&gt;&lt;/td&gt;&lt;td role="cell" data-prime="[object Object]" class="" style="width: 160px;"&gt;&lt;span class="p-column-title"&gt;&lt;/span&gt; &lt;div blurred-text="2026-08-31" class="w-full"&gt;&lt;div data-key="catalyst_date"&gt;&lt;a href="https://www.biopharmcatalyst.com/company/CHRS/news/323148" target="_blank"&gt;&lt;span&gt;</w:t>
      </w:r>
    </w:p>
    <w:p w14:paraId="23F65DCE" w14:textId="77777777" w:rsidR="005750D1" w:rsidRDefault="005750D1" w:rsidP="005750D1">
      <w:r>
        <w:t xml:space="preserve">                Mid 2026</w:t>
      </w:r>
    </w:p>
    <w:p w14:paraId="3D7965CD" w14:textId="77777777" w:rsidR="005750D1" w:rsidRDefault="005750D1" w:rsidP="005750D1">
      <w:r>
        <w:t xml:space="preserve">            &lt;/span&gt;&lt;/a&gt;&lt;/div&gt;&lt;/div&gt;&lt;/td&gt;&lt;td role="cell" data-prime="[object Object]" class="" style="width: 370px;"&gt;&lt;span class="p-column-title"&gt;&lt;/span&gt; &lt;div blurred-text="Phase 2 data due in mid-2026. Phase 2 study in combination with atezolizumab/bevacizumab, final data demonstrate durability of response and improvement in depth of response including a 17.2% complete response rate, noted January 22, 2025." class="w-full"&gt;&lt;div&gt;&lt;span&gt;Phase 2 data due in mid-2026. Phase 2 study in combination with atezolizumab/bevacizumab, final data demonstrate durability of response </w:t>
      </w:r>
      <w:r>
        <w:lastRenderedPageBreak/>
        <w:t>and improvement in depth of response including a 17.2% complete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5434BA0" w14:textId="77777777" w:rsidR="005750D1" w:rsidRDefault="005750D1" w:rsidP="005750D1">
      <w:r>
        <w:t xml:space="preserve">         &lt;span data-v-5afd0d46="" class="font-bold"&gt;Casdozokitug/toripalimab/bevacizumab&lt;/span&gt;&lt;/h5&gt;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w:t>
      </w:r>
      <w:r>
        <w:lastRenderedPageBreak/>
        <w:t xml:space="preserve">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w:t>
      </w:r>
      <w:r>
        <w:lastRenderedPageBreak/>
        <w:t xml:space="preserve">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blurred-text="246799840" class="w-full"&gt;&lt;span&gt;&lt;span number-format-options="[object Object]"&gt;246.8M&lt;/span&gt;&lt;/span&gt;&lt;/div&gt;&lt;/td&gt;&lt;td role="cell" data-prime="[object Object]" class=""&gt;&lt;span class="p-column-title"&gt;&lt;/span&gt; &lt;div blurred-text="2026-05-12 07:53:59" class="w-full"&gt;&lt;span&gt;12/05/2026 ET&lt;/span&gt;&lt;/div&gt;&lt;/td&gt;&lt;td role="cell" data-prime="[object Object]" class="" style="width: 180px;"&gt;&lt;span class="p-column-title"&gt;&lt;/span&gt; &lt;div blurred-text="154249900" class="w-full"&gt;&lt;span&gt;&lt;span number-format-options="[object Object]"&gt;154.25M&lt;/span&gt;&lt;/span&gt;&lt;/div&gt;&lt;/td&gt;&lt;/tr&gt; &lt;!----&gt; &lt;!----&gt;&lt;!----&gt; &lt;tr role="row" class=""&gt;&lt;td role="cell" data-prime="[object Object]" class="p-frozen-column" style="width: 110px; left: 0px;"&gt;&lt;span class="p-column-title"&gt;&lt;/span&gt; &lt;div blurred-text="SLN" class="w-full"&gt;&lt;span&gt;&lt;!----&gt; &lt;div class="flex items-center space-x-2"&gt;&lt;!----&gt; &lt;div class="flex items-center space-x-2"&gt;&lt;a href="/company/SLN"&gt;SLN&lt;/a&gt; &lt;div id="indicator_300"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blurred-text="Silence Therapeutics Plc" class="w-full"&gt;&lt;div class="inline-block"&gt;&lt;div class="max-w-50 mb-2"&gt;&lt;img src="/logos/SLN/round.png" alt="" class="w-full"&gt;&lt;/div&gt; &lt;span&gt;</w:t>
      </w:r>
    </w:p>
    <w:p w14:paraId="31B93761" w14:textId="77777777" w:rsidR="005750D1" w:rsidRDefault="005750D1" w:rsidP="005750D1">
      <w:r>
        <w:t xml:space="preserve">    Silence Therapeutics Plc</w:t>
      </w:r>
    </w:p>
    <w:p w14:paraId="298E60A0" w14:textId="77777777" w:rsidR="005750D1" w:rsidRDefault="005750D1" w:rsidP="005750D1">
      <w:r>
        <w:t xml:space="preserve">  &lt;/span&gt;&lt;/div&gt;&lt;/div&gt;&lt;/td&gt;&lt;td role="cell" data-prime="[object Object]" class="" style="width: 160px;"&gt;&lt;span class="p-column-title"&gt;&lt;/span&gt; &lt;div blurred-text="6.6100" class="w-full"&gt;&lt;div class="inline-block" data-key="company_price"&gt;&lt;span&gt;&lt;div class="price"&gt;$6.61&lt;/div&gt; &lt;small class="number change-down"&gt; -0.29 &lt;span&gt;&amp;nbsp;&amp;nbsp;&lt;/span&gt;-4.20% &lt;/small&gt;&lt;/span&gt;&lt;/div&gt;&lt;/div&gt;&lt;/td&gt;&lt;td role="cell" data-prime="[object Object]" class="" style="width: 200px;"&gt;&lt;span class="p-column-title"&gt;&lt;/span&gt; &lt;div blurred-text="7.29,1777867200,7.14,1777953600,7.36,1778040000,6.95,1778126400,6.97,1778212800,7.17,1778472000,6.79,1778558400,6.98,1778644800,7.13,1778731200,6.1,1778817600,6.23,1779076800,5.77,1779163200,6.24,1779249600,6.49,1779336000,6.2,1779422400,6.64,1779768000,6.8,1779854400,6.86,1779940800,6.9,1780027200" class="w-full"&gt;&lt;div class="" data-key="price_change_sparkline"&gt;&lt;!----&gt; &lt;div&gt;&lt;img src="/sparklines/SLN/30/SLN.png" alt="" width="165"&gt;&lt;/div&gt;&lt;/div&gt;&lt;/div&gt;&lt;/td&gt;&lt;td role="cell" data-prime="[object Object]" class="" style="width: 200px;"&gt;&lt;span class="p-column-title"&gt;&lt;/span&gt; &lt;div blurred-text="Divesiran (SLN124) - (SANRECO)" class="w-full"&gt;&lt;div class="flex flex-col h-full mb-2"&gt;&lt;strong class="mb-3"&gt;Divesiran (SLN124) - (SANRECO)&lt;/strong&gt;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w:t>
      </w:r>
      <w:r>
        <w:lastRenderedPageBreak/>
        <w:t>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blurred-text="NCT05499013" class="w-full"&gt;&lt;div class="flex flex-col space-y-2" labelkey="label"&gt;&lt;a target="_blank" href="https://clinicaltrials.gov/study/NCT05499013"&gt;NCT05499013&lt;/a&gt;&lt;/div&gt;&lt;/div&gt;&lt;/td&gt;&lt;td role="cell" data-prime="[object Object]" class="" style="width: 220px;"&gt;&lt;span class="p-column-title"&gt;&lt;/span&gt; &lt;div blurred-text="Polycythemia Vera" class="w-full"&gt;&lt;div&gt;</w:t>
      </w:r>
    </w:p>
    <w:p w14:paraId="561DB28A" w14:textId="77777777" w:rsidR="005750D1" w:rsidRDefault="005750D1" w:rsidP="005750D1">
      <w:r>
        <w:t xml:space="preserve">                                Polycythemia Vera&amp;nbsp;</w:t>
      </w:r>
    </w:p>
    <w:p w14:paraId="4C573EDC" w14:textId="77777777" w:rsidR="005750D1" w:rsidRDefault="005750D1" w:rsidP="005750D1">
      <w:r>
        <w:t xml:space="preserve">                            &lt;/div&gt;&lt;/div&gt;&lt;/td&gt;&lt;td role="cell" data-prime="[object Object]" class="" style="width: 180px;"&gt;&lt;span class="p-column-title"&gt;&lt;/span&gt; &lt;div blurred-text="phase2" class="w-full"&gt;&lt;div&gt;</w:t>
      </w:r>
    </w:p>
    <w:p w14:paraId="4A1358E2" w14:textId="77777777" w:rsidR="005750D1" w:rsidRDefault="005750D1" w:rsidP="005750D1">
      <w:r>
        <w:t xml:space="preserve">    Phase 2</w:t>
      </w:r>
    </w:p>
    <w:p w14:paraId="6345C392"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066CA058" w14:textId="77777777" w:rsidR="005750D1" w:rsidRDefault="005750D1" w:rsidP="005750D1">
      <w:r>
        <w:t xml:space="preserve">                                Enrollment Conclusion&amp;nbsp;</w:t>
      </w:r>
    </w:p>
    <w:p w14:paraId="104FFD74"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7BB086E" w14:textId="77777777" w:rsidR="005750D1" w:rsidRDefault="005750D1" w:rsidP="005750D1">
      <w:r>
        <w:t xml:space="preserve">                                Topline Data&amp;nbsp;</w:t>
      </w:r>
    </w:p>
    <w:p w14:paraId="0D3F5422" w14:textId="77777777" w:rsidR="005750D1" w:rsidRDefault="005750D1" w:rsidP="005750D1">
      <w:r>
        <w:t xml:space="preserve">                            &lt;/div&gt;&lt;/div&gt;&lt;/td&gt;&lt;td role="cell" data-prime="[object Object]" class="" style="width: 160px;"&gt;&lt;span class="p-column-title"&gt;&lt;/span&gt; &lt;div blurred-text="2026-08-31" class="w-full"&gt;&lt;div data-key="catalyst_date"&gt;&lt;a href="https://www.biopharmcatalyst.com/company/SLN/news/322632" target="_blank"&gt;&lt;span&gt;</w:t>
      </w:r>
    </w:p>
    <w:p w14:paraId="518B4C9B" w14:textId="77777777" w:rsidR="005750D1" w:rsidRDefault="005750D1" w:rsidP="005750D1">
      <w:r>
        <w:t xml:space="preserve">                Aug 2026</w:t>
      </w:r>
    </w:p>
    <w:p w14:paraId="6806AF3F" w14:textId="77777777" w:rsidR="005750D1" w:rsidRDefault="005750D1" w:rsidP="005750D1">
      <w:r>
        <w:t xml:space="preserve">            &lt;/span&gt;&lt;/a&gt;&lt;/div&gt;&lt;/div&gt;&lt;/td&gt;&lt;td role="cell" data-prime="[object Object]" class="" style="width: 370px;"&gt;&lt;span class="p-column-title"&gt;&lt;/span&gt; &lt;div blurred-text="Phase 2 topline data planned for August 2026. Phase 2 enrollment completed October 23, 2025. Phase 2 data reported that therapeutic phlebotomies were essentially eliminated and mean hematocrit (HCT) levels were lowered and maintained to ≤ 45% for all cohorts regardless of baseline levels, noted June 12, 2025." class="w-full"&gt;&lt;div&gt;&lt;span&gt;Phase 2 topline data planned for August 2026. Phase 2 enrollment completed October 23, 2025. Phase 2 data reported that therapeutic phlebotomies were essentially eliminated and mean hematocrit (HCT) l&lt;!----&gt;&lt;/span&gt; &lt;a href="javascript:;"&gt;… read more&lt;/a&gt; &lt;!----</w:t>
      </w:r>
      <w:r>
        <w:lastRenderedPageBreak/>
        <w: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37DF507" w14:textId="77777777" w:rsidR="005750D1" w:rsidRDefault="005750D1" w:rsidP="005750D1">
      <w:r>
        <w:t xml:space="preserve">         &lt;span data-v-5afd0d46="" class="font-bold"&gt;Divesiran (SLN124) - (SANRECO)&lt;/span&gt;&lt;/h5&gt;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blurred-text="309348000" class="w-full"&gt;&lt;span&gt;&lt;span number-format-options="[object Object]"&gt;309.35M&lt;/span&gt;&lt;/span&gt;&lt;/div&gt;&lt;/td&gt;&lt;td role="cell" data-prime="[object Object]" class=""&gt;&lt;span class="p-column-title"&gt;&lt;/span&gt; &lt;div blurred-text="2026-05-07 14:04:25" class="w-full"&gt;&lt;span&gt;07/05/2026 ET&lt;/span&gt;&lt;/div&gt;&lt;/td&gt;&lt;td role="cell" data-prime="[object Object]" class="" style="width: 180px;"&gt;&lt;span class="p-column-title"&gt;&lt;/span&gt; &lt;div blurred-text="46800000" class="w-full"&gt;&lt;span&gt;&lt;span number-format-options="[object Object]"&gt;46.8M&lt;/span&gt;&lt;/span&gt;&lt;/div&gt;&lt;/td&gt;&lt;/tr&gt; &lt;!----&gt; &lt;!----&gt;&lt;!----&gt; &lt;tr role="row" class=""&gt;&lt;td role="cell" data-prime="[object Object]" class="p-frozen-column" style="width: 110px; left: 0px;"&gt;&lt;span class="p-column-title"&gt;&lt;/span&gt; &lt;div blurred-text="ELTX" class="w-full"&gt;&lt;span&gt;&lt;!----&gt; &lt;div class="flex items-center space-x-2"&gt;&lt;!----&gt; &lt;div class="flex items-center space-x-2"&gt;&lt;a href="/company/ELTX"&gt;ELTX&lt;/a&gt; &lt;div id="indicator_301"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blurred-text="Elicio Therapeutics Inc." class="w-full"&gt;&lt;div class="inline-block"&gt;&lt;div class="max-w-50 mb-2"&gt;&lt;img src="/logos/ELTX/round.png" alt="" class="w-full"&gt;&lt;/div&gt; &lt;span&gt;</w:t>
      </w:r>
    </w:p>
    <w:p w14:paraId="722DF205" w14:textId="77777777" w:rsidR="005750D1" w:rsidRDefault="005750D1" w:rsidP="005750D1">
      <w:r>
        <w:t xml:space="preserve">    Elicio Therapeutics Inc.</w:t>
      </w:r>
    </w:p>
    <w:p w14:paraId="67AA99E8" w14:textId="77777777" w:rsidR="005750D1" w:rsidRDefault="005750D1" w:rsidP="005750D1">
      <w:r>
        <w:t xml:space="preserve">  &lt;/span&gt;&lt;/div&gt;&lt;/div&gt;&lt;/td&gt;&lt;td role="cell" data-prime="[object Object]" class="" style="width: 160px;"&gt;&lt;span class="p-column-title"&gt;&lt;/span&gt; &lt;div blurred-text="11.6200" class="w-full"&gt;&lt;div class="inline-block" data-key="company_price"&gt;&lt;span&gt;&lt;div class="price"&gt;$11.62&lt;/div&gt; &lt;small class="number change-up"&gt; +0.18 &lt;span&gt;&amp;nbsp;&amp;nbsp;&lt;/span&gt;+1.57% &lt;/small&gt;&lt;/span&gt;&lt;/div&gt;&lt;/div&gt;&lt;/td&gt;&lt;td role="cell" data-prime="[object Object]" class="" style="width: 200px;"&gt;&lt;span class="p-column-title"&gt;&lt;/span&gt; &lt;div blurred-text="10.77,1777867200,10.59,1777953600,10.45,1778040000,10.01,1778126400,9.91,1778212800,11.61,1778472000,10.55,1778558400,11.3,1778644800,10.9,1778731200,10.63,1778817600,9.57,1779076800,9.17,1779163200,9.97,1779249600,9.9,1779336000,9.95,1779422400,10.03,1779768000,10.77,1779854400,10.61,1779940800,11.44,1780027200" class="w-full"&gt;&lt;div class="" data-key="price_change_sparkline"&gt;&lt;!----&gt; &lt;div&gt;&lt;img src="/sparklines/ELTX/30/ELTX.png" alt="" width="165"&gt;&lt;/div&gt;&lt;/div&gt;&lt;/div&gt;&lt;/td&gt;&lt;td role="cell" data-prime="[object Object]" class="" style="width: 200px;"&gt;&lt;span class="p-column-title"&gt;&lt;/span&gt; &lt;div blurred-text="ELI-002 - (AMPLIFY-7P)" class="w-full"&gt;&lt;div class="flex flex-col h-full mb-2"&gt;&lt;strong class="mb-3"&gt;ELI-002 - (AMPLIFY-7P)&lt;/strong&gt; &lt;!----&gt; &lt;div class="mt-2"&gt;&lt;div&gt;&lt;!----&gt;&lt;/div&gt;&lt;/div&gt;&lt;/div&gt;&lt;/div&gt;&lt;/td&gt;&lt;td role="cell" data-prime="[object Object]" class="" style="width: 200px;"&gt;&lt;span class="p-column-title"&gt;&lt;/span&gt; &lt;div blurred-text="NCT05726864" class="w-full"&gt;&lt;div class="flex flex-col space-y-2" labelkey="label"&gt;&lt;a target="_blank" href="https://clinicaltrials.gov/study/NCT05726864"&gt;NCT05726864&lt;/a&gt;&lt;/div&gt;&lt;/div&gt;&lt;/td&gt;&lt;td role="cell" data-prime="[object Object]" class="" style="width: 220px;"&gt;&lt;span class="p-column-title"&gt;&lt;/span&gt; &lt;div blurred-text="mKRAS-driven cancers" class="w-full"&gt;&lt;div&gt;</w:t>
      </w:r>
    </w:p>
    <w:p w14:paraId="16DF4F4C" w14:textId="77777777" w:rsidR="005750D1" w:rsidRDefault="005750D1" w:rsidP="005750D1">
      <w:r>
        <w:t xml:space="preserve">                                mKRAS-driven cancers&amp;nbsp;</w:t>
      </w:r>
    </w:p>
    <w:p w14:paraId="0FF1CD4F" w14:textId="77777777" w:rsidR="005750D1" w:rsidRDefault="005750D1" w:rsidP="005750D1">
      <w:r>
        <w:t xml:space="preserve">                            &lt;/div&gt;&lt;/div&gt;&lt;/td&gt;&lt;td role="cell" data-prime="[object Object]" class="" style="width: 180px;"&gt;&lt;span class="p-column-title"&gt;&lt;/span&gt; &lt;div blurred-text="phase2" class="w-full"&gt;&lt;div&gt;</w:t>
      </w:r>
    </w:p>
    <w:p w14:paraId="4A5E1A1A" w14:textId="77777777" w:rsidR="005750D1" w:rsidRDefault="005750D1" w:rsidP="005750D1">
      <w:r>
        <w:t xml:space="preserve">    Phase 2</w:t>
      </w:r>
    </w:p>
    <w:p w14:paraId="171C3F73" w14:textId="77777777" w:rsidR="005750D1" w:rsidRDefault="005750D1" w:rsidP="005750D1">
      <w:r>
        <w:lastRenderedPageBreak/>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1BAD6C0" w14:textId="77777777" w:rsidR="005750D1" w:rsidRDefault="005750D1" w:rsidP="005750D1">
      <w:r>
        <w:t xml:space="preserve">                                Data Released&amp;nbsp;</w:t>
      </w:r>
    </w:p>
    <w:p w14:paraId="67CD5186"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4ABD7059" w14:textId="77777777" w:rsidR="005750D1" w:rsidRDefault="005750D1" w:rsidP="005750D1">
      <w:r>
        <w:t xml:space="preserve">                                Full Results&amp;nbsp;</w:t>
      </w:r>
    </w:p>
    <w:p w14:paraId="608BEB09" w14:textId="77777777" w:rsidR="005750D1" w:rsidRDefault="005750D1" w:rsidP="005750D1">
      <w:r>
        <w:t xml:space="preserve">                            &lt;/div&gt;&lt;/div&gt;&lt;/td&gt;&lt;td role="cell" data-prime="[object Object]" class="" style="width: 160px;"&gt;&lt;span class="p-column-title"&gt;&lt;/span&gt; &lt;div blurred-text="2026-08-31" class="w-full"&gt;&lt;div data-key="catalyst_date"&gt;&lt;a href="https://www.biopharmcatalyst.com/company/ELTX/news/323139" target="_blank"&gt;&lt;span&gt;</w:t>
      </w:r>
    </w:p>
    <w:p w14:paraId="72C496E7" w14:textId="77777777" w:rsidR="005750D1" w:rsidRDefault="005750D1" w:rsidP="005750D1">
      <w:r>
        <w:t xml:space="preserve">                Mid 2026</w:t>
      </w:r>
    </w:p>
    <w:p w14:paraId="7ADE0590" w14:textId="77777777" w:rsidR="005750D1" w:rsidRDefault="005750D1" w:rsidP="005750D1">
      <w:r>
        <w:t xml:space="preserve">            &lt;/span&gt;&lt;/a&gt;&lt;/div&gt;&lt;/div&gt;&lt;/td&gt;&lt;td role="cell" data-prime="[object Object]" class="" style="width: 370px;"&gt;&lt;span class="p-column-title"&gt;&lt;/span&gt; &lt;div blurred-text="Phase 2 DFS endpoint analysis due in mid-2026. Phase 2 data demonstrated that a majority of evaluated patients (13 out of 15) treated with ELI-002 7P induced antigen spreading targeting non-mKRAS neoantigens that are not present in the ELI-002 7P targeted immunotherapy, noted December 11, 2025." class="w-full"&gt;&lt;div&gt;&lt;span&gt;Phase 2 DFS endpoint analysis due in mid-2026. Phase 2 data demonstrated that a majority of evaluated patients (13 out of 15) treated with ELI-002 7P induced antigen spreading targeting non-mKRAS neoa&lt;!----&gt;&lt;/span&gt;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blurred-text="16.21" class="w-full"&gt;&lt;span&gt;&lt;span number-format-options="[object Object]"&gt;16.21&lt;/span&gt;&lt;/span&gt;&lt;/div&gt;&lt;/td&gt;&lt;td role="cell" data-prime="[object Object]" class="" style="width: 160px;"&gt;&lt;span class="p-column-title"&gt;&lt;/span&gt; &lt;div blurred-text="33.71" class="w-full"&gt;&lt;span&gt;&lt;span number-format-options="[object Object]"&gt;33.71&lt;/span&gt;&lt;/span&gt;&lt;/div&gt;&lt;/td&gt;&lt;td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w:t>
      </w:r>
      <w:r>
        <w:lastRenderedPageBreak/>
        <w:t>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2886A03" w14:textId="77777777" w:rsidR="005750D1" w:rsidRDefault="005750D1" w:rsidP="005750D1">
      <w:r>
        <w:t xml:space="preserve">         &lt;span data-v-5afd0d46="" class="font-bold"&gt;ELI-002 - (AMPLIFY-7P)&lt;/span&gt;&lt;/h5&gt;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blurred-text="221780261" class="w-full"&gt;&lt;span&gt;&lt;span number-format-options="[object Object]"&gt;221.78M&lt;/span&gt;&lt;/span&gt;&lt;/div&gt;&lt;/td&gt;&lt;td role="cell" data-prime="[object Object]" class=""&gt;&lt;span class="p-column-title"&gt;&lt;/span&gt; &lt;div blurred-text="2026-05-12 08:55:19" class="w-full"&gt;&lt;span&gt;12/05/2026 ET&lt;/span&gt;&lt;/div&gt;&lt;/td&gt;&lt;td role="cell" data-prime="[object Object]" class="" style="width: 180px;"&gt;&lt;span class="p-column-title"&gt;&lt;/span&gt; &lt;div blurred-text="19086081" class="w-full"&gt;&lt;span&gt;&lt;span number-format-options="[object Object]"&gt;19.09M&lt;/span&gt;&lt;/span&gt;&lt;/div&gt;&lt;/td&gt;&lt;/tr&gt; &lt;!----&gt; &lt;!----&gt;&lt;!----&gt; &lt;tr role="row" class=""&gt;&lt;td role="cell" data-prime="[object Object]" class="p-frozen-column" style="width: 110px; left: 0px;"&gt;&lt;span class="p-column-title"&gt;&lt;/span&gt; &lt;div blurred-text="ACAD" class="w-full"&gt;&lt;span&gt;&lt;!----&gt; &lt;div class="flex items-center space-x-2"&gt;&lt;!----&gt; &lt;div class="flex items-center space-x-2"&gt;&lt;a href="/company/ACAD"&gt;ACAD&lt;/a&gt; &lt;div id="indicator_302"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blurred-text="ACADIA Pharmaceuticals Inc." class="w-full"&gt;&lt;div class="inline-block"&gt;&lt;div class="max-w-50 mb-2"&gt;&lt;img src="/logos/ACAD/round.png" alt="" class="w-full"&gt;&lt;/div&gt; &lt;span&gt;</w:t>
      </w:r>
    </w:p>
    <w:p w14:paraId="3657C2F1" w14:textId="77777777" w:rsidR="005750D1" w:rsidRDefault="005750D1" w:rsidP="005750D1">
      <w:r>
        <w:t xml:space="preserve">    ACADIA Pharmaceuticals Inc.</w:t>
      </w:r>
    </w:p>
    <w:p w14:paraId="5FDE66D3" w14:textId="77777777" w:rsidR="005750D1" w:rsidRDefault="005750D1" w:rsidP="005750D1">
      <w:r>
        <w:t xml:space="preserve">  &lt;/span&gt;&lt;/div&gt;&lt;/div&gt;&lt;/td&gt;&lt;td role="cell" data-prime="[object Object]" class="" style="width: 160px;"&gt;&lt;span class="p-column-title"&gt;&lt;/span&gt; &lt;div blurred-text="21.3550" class="w-full"&gt;&lt;div class="inline-block" data-key="company_price"&gt;&lt;span&gt;&lt;div class="price"&gt;$21.36&lt;/div&gt; &lt;small class="number change-down"&gt; -0.31 &lt;span&gt;&amp;nbsp;&amp;nbsp;&lt;/span&gt;-1.41% &lt;/small&gt;&lt;/span&gt;&lt;/div&gt;&lt;/div&gt;&lt;/td&gt;&lt;td role="cell" data-prime="[object Object]" class="" style="width: 200px;"&gt;&lt;span class="p-column-title"&gt;&lt;/span&gt; &lt;div blurred-text="22.19,1777867200,22.35,1777953600,21.48,1778040000,22.56,1778126400,22.4,1778212800,21.8,1778472000,21.72,1778558400,22.18,1778644800,22.09,1778731200,21.4,1778817600,20.69,1779076800,20.48,1779163200,20.95,1779249600,21.32,1779336000,21.1,1779422400,21.26,1779768000,21.19,1779854400,21.63,1779940800,21.66,1780027200" class="w-full"&gt;&lt;div class="" data-key="price_change_sparkline"&gt;&lt;!----&gt; &lt;div&gt;&lt;img src="/sparklines/ACAD/30/ACAD.png" alt="" width="165"&gt;&lt;/div&gt;&lt;/div&gt;&lt;/div&gt;&lt;/td&gt;&lt;td role="cell" data-prime="[object Object]" class="" style="width: 200px;"&gt;&lt;span class="p-column-title"&gt;&lt;/span&gt; &lt;div blurred-text="Remlifanserin (ACP-204) - (RADIANT)" class="w-full"&gt;&lt;div class="flex flex-col h-full mb-2"&gt;&lt;strong class="mb-3"&gt;Remlifanserin (ACP-204) - (RADIANT)&lt;/strong&gt;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blurred-text="Alzheimer's disease psychosis" class="w-full"&gt;&lt;div&gt;</w:t>
      </w:r>
    </w:p>
    <w:p w14:paraId="721B8D3B" w14:textId="77777777" w:rsidR="005750D1" w:rsidRDefault="005750D1" w:rsidP="005750D1">
      <w:r>
        <w:t xml:space="preserve">                                Alzheimer's disease psychosis&amp;nbsp;</w:t>
      </w:r>
    </w:p>
    <w:p w14:paraId="260615CF" w14:textId="77777777" w:rsidR="005750D1" w:rsidRDefault="005750D1" w:rsidP="005750D1">
      <w:r>
        <w:t xml:space="preserve">                            &lt;/div&gt;&lt;/div&gt;&lt;/td&gt;&lt;td role="cell" data-prime="[object Object]" class="" style="width: 180px;"&gt;&lt;span class="p-column-title"&gt;&lt;/span&gt; &lt;div blurred-text="phase2" class="w-full"&gt;&lt;div&gt;</w:t>
      </w:r>
    </w:p>
    <w:p w14:paraId="527F65F6" w14:textId="77777777" w:rsidR="005750D1" w:rsidRDefault="005750D1" w:rsidP="005750D1">
      <w:r>
        <w:t xml:space="preserve">    Phase 2</w:t>
      </w:r>
    </w:p>
    <w:p w14:paraId="7C777E4F"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0F3584C7" w14:textId="77777777" w:rsidR="005750D1" w:rsidRDefault="005750D1" w:rsidP="005750D1">
      <w:r>
        <w:t xml:space="preserve">                                Enrollment Initiation&amp;nbsp;</w:t>
      </w:r>
    </w:p>
    <w:p w14:paraId="13338550"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A8DF853" w14:textId="77777777" w:rsidR="005750D1" w:rsidRDefault="005750D1" w:rsidP="005750D1">
      <w:r>
        <w:t xml:space="preserve">                                Topline Data&amp;nbsp;</w:t>
      </w:r>
    </w:p>
    <w:p w14:paraId="737C4CB5" w14:textId="77777777" w:rsidR="005750D1" w:rsidRDefault="005750D1" w:rsidP="005750D1">
      <w:r>
        <w:lastRenderedPageBreak/>
        <w:t xml:space="preserve">                            &lt;/div&gt;&lt;/div&gt;&lt;/td&gt;&lt;td role="cell" data-prime="[object Object]" class="" style="width: 160px;"&gt;&lt;span class="p-column-title"&gt;&lt;/span&gt; &lt;div blurred-text="2026-08-31" class="w-full"&gt;&lt;div data-key="catalyst_date"&gt;&lt;a href="https://www.biopharmcatalyst.com/company/ACAD/news/307975" target="_blank"&gt;&lt;span&gt;</w:t>
      </w:r>
    </w:p>
    <w:p w14:paraId="0297C3AE" w14:textId="77777777" w:rsidR="005750D1" w:rsidRDefault="005750D1" w:rsidP="005750D1">
      <w:r>
        <w:t xml:space="preserve">                Mid 2026</w:t>
      </w:r>
    </w:p>
    <w:p w14:paraId="133A8A82" w14:textId="77777777" w:rsidR="005750D1" w:rsidRDefault="005750D1" w:rsidP="005750D1">
      <w:r>
        <w:t xml:space="preserve">            &lt;/span&gt;&lt;/a&gt;&lt;/div&gt;&lt;/div&gt;&lt;/td&gt;&lt;td role="cell" data-prime="[object Object]" class="" style="width: 370px;"&gt;&lt;span class="p-column-title"&gt;&lt;/span&gt; &lt;div blurred-text="Phase 2 trial initiated November 27, 2023. Phase 2 topline data due in mid-2026 (August - October 2026)." class="w-full"&gt;&lt;div&gt;&lt;span&gt;Phase 2 trial initiated November 27, 2023. Phase 2 topline data due in mid-2026 (August - October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blurred-text="17.74" class="w-full"&gt;&lt;span&gt;&lt;span number-format-options="[object Object]"&gt;17.74&lt;/span&gt;&lt;/span&gt;&lt;/div&gt;&lt;/td&gt;&lt;td role="cell" data-prime="[object Object]" class="" style="width: 160px;"&gt;&lt;span class="p-column-title"&gt;&lt;/span&gt; &lt;div blurred-text="34.96" class="w-full"&gt;&lt;span&gt;&lt;span number-format-options="[object Object]"&gt;34.96&lt;/span&gt;&lt;/span&gt;&lt;/div&gt;&lt;/td&gt;&lt;td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7E05BB8" w14:textId="77777777" w:rsidR="005750D1" w:rsidRDefault="005750D1" w:rsidP="005750D1">
      <w:r>
        <w:t xml:space="preserve">         &lt;span data-v-5afd0d46="" class="font-bold"&gt;Remlifanserin (ACP-204) - (RADIANT)&lt;/span&gt;&lt;/h5&gt;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w:t>
      </w:r>
      <w:r>
        <w:lastRenderedPageBreak/>
        <w:t xml:space="preserve">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w:t>
      </w:r>
      <w:r>
        <w:lastRenderedPageBreak/>
        <w:t xml:space="preserve">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w:t>
      </w:r>
      <w:r>
        <w:lastRenderedPageBreak/>
        <w:t xml:space="preserve">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blurred-text="3656742004" class="w-full"&gt;&lt;span&gt;&lt;span number-format-options="[object Object]"&gt;3.66B&lt;/span&gt;&lt;/span&gt;&lt;/div&gt;&lt;/td&gt;&lt;td role="cell" data-prime="[object Object]" class=""&gt;&lt;span class="p-column-title"&gt;&lt;/span&gt; &lt;div blurred-text="2026-01-13 09:17:22" class="w-full"&gt;&lt;span&gt;13/01/2026 ET&lt;/span&gt;&lt;/div&gt;&lt;/td&gt;&lt;td role="cell" data-prime="[object Object]" class="" style="width: 180px;"&gt;&lt;span class="p-column-title"&gt;&lt;/span&gt; &lt;div blurred-text="171235870" class="w-full"&gt;&lt;span&gt;&lt;span number-format-options="[object Object]"&gt;171.24M&lt;/span&gt;&lt;/span&gt;&lt;/div&gt;&lt;/td&gt;&lt;/tr&gt; &lt;!----&gt; &lt;!----&gt;&lt;!----&gt; &lt;tr role="row" class=""&gt;&lt;td role="cell" data-prime="[object Object]" class="p-frozen-column" style="width: 110px; left: 0px;"&gt;&lt;span class="p-column-title"&gt;&lt;/span&gt; &lt;div blurred-text="CNTB" class="w-full"&gt;&lt;span&gt;&lt;!----&gt; &lt;div class="flex items-center space-x-2"&gt;&lt;!----&gt; &lt;div class="flex items-center space-x-2"&gt;&lt;a href="/company/CNTB"&gt;CNTB&lt;/a&gt; &lt;div id="indicator_303"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blurred-text="Connect Biopharma Holdings Limited" class="w-full"&gt;&lt;div class="inline-block"&gt;&lt;div class="max-w-50 mb-2"&gt;&lt;img src="/logos/CNTB/round.png" alt="" class="w-full"&gt;&lt;/div&gt; &lt;span&gt;</w:t>
      </w:r>
    </w:p>
    <w:p w14:paraId="052B7F0F" w14:textId="77777777" w:rsidR="005750D1" w:rsidRDefault="005750D1" w:rsidP="005750D1">
      <w:r>
        <w:t xml:space="preserve">    Connect Biopharma Holdings Limited</w:t>
      </w:r>
    </w:p>
    <w:p w14:paraId="70B6146C" w14:textId="77777777" w:rsidR="005750D1" w:rsidRDefault="005750D1" w:rsidP="005750D1">
      <w:r>
        <w:t xml:space="preserve">  &lt;/span&gt;&lt;/div&gt;&lt;/div&gt;&lt;/td&gt;&lt;td role="cell" data-prime="[object Object]" class="" style="width: 160px;"&gt;&lt;span class="p-column-title"&gt;&lt;/span&gt; &lt;div blurred-text="2.4200" class="w-full"&gt;&lt;div class="inline-block" data-key="company_price"&gt;&lt;span&gt;&lt;div class="price"&gt;$2.42&lt;/div&gt; &lt;small class="number change-down"&gt; -0.07 &lt;span&gt;&amp;nbsp;&amp;nbsp;&lt;/span&gt;-2.81% &lt;/small&gt;&lt;/span&gt;&lt;/div&gt;&lt;/div&gt;&lt;/td&gt;&lt;td role="cell" data-prime="[object Object]" class="" style="width: 200px;"&gt;&lt;span class="p-column-title"&gt;&lt;/span&gt; &lt;div blurred-text="2.48,1777867200,2.47,1777953600,2.48,1778040000,2.33,1778126400,2.36,1778212800,2.34,1778472000,2.68,1778558400,2.45,1778644800,2.48,1778731200,2.38,1778817600,2.38,1779076800,2.19,1779163200,2.31,1779249600,2.36,1779336000,2.35,1779422400,2.4,1779768000,2.4,1779854400,2.38,1779940800,2.49,1780027200" class="w-full"&gt;&lt;div class="" data-key="price_change_sparkline"&gt;&lt;!----&gt; &lt;div&gt;&lt;img src="/sparklines/CNTB/30/CNTB.png" alt="" width="165"&gt;&lt;/div&gt;&lt;/div&gt;&lt;/div&gt;&lt;/td&gt;&lt;td role="cell" data-prime="[object Object]" class="" style="width: 200px;"&gt;&lt;span class="p-column-title"&gt;&lt;/span&gt; &lt;div blurred-text="Rademikibart - (Seabreeze STAT Asthma)" class="w-full"&gt;&lt;div class="flex flex-col h-full mb-2"&gt;&lt;strong class="mb-3"&gt;Rademikibart - (Seabreeze STAT Asthma)&lt;/strong&gt; &lt;!----&gt; &lt;div class="mt-2"&gt;&lt;div&gt;&lt;!----&gt;&lt;/div&gt;&lt;/div&gt;&lt;/div&gt;&lt;/div&gt;&lt;/td&gt;&lt;td role="cell" data-prime="[object Object]" class="" style="width: 200px;"&gt;&lt;span class="p-column-title"&gt;&lt;/span&gt; &lt;div blurred-text="NCT06940141" class="w-full"&gt;&lt;div class="flex flex-col space-y-2" labelkey="label"&gt;&lt;a target="_blank" href="https://clinicaltrials.gov/study/NCT06940141"&gt;NCT06940141&lt;/a&gt;&lt;/div&gt;&lt;/div&gt;&lt;/td&gt;&lt;td </w:t>
      </w:r>
      <w:r>
        <w:lastRenderedPageBreak/>
        <w:t>role="cell" data-prime="[object Object]" class="" style="width: 220px;"&gt;&lt;span class="p-column-title"&gt;&lt;/span&gt; &lt;div blurred-text="Asthma" class="w-full"&gt;&lt;div&gt;</w:t>
      </w:r>
    </w:p>
    <w:p w14:paraId="143A795C" w14:textId="77777777" w:rsidR="005750D1" w:rsidRDefault="005750D1" w:rsidP="005750D1">
      <w:r>
        <w:t xml:space="preserve">                                Asthma&amp;nbsp;</w:t>
      </w:r>
    </w:p>
    <w:p w14:paraId="224E774B" w14:textId="77777777" w:rsidR="005750D1" w:rsidRDefault="005750D1" w:rsidP="005750D1">
      <w:r>
        <w:t xml:space="preserve">                            &lt;/div&gt;&lt;/div&gt;&lt;/td&gt;&lt;td role="cell" data-prime="[object Object]" class="" style="width: 180px;"&gt;&lt;span class="p-column-title"&gt;&lt;/span&gt; &lt;div blurred-text="phase2" class="w-full"&gt;&lt;div&gt;</w:t>
      </w:r>
    </w:p>
    <w:p w14:paraId="37434CEA" w14:textId="77777777" w:rsidR="005750D1" w:rsidRDefault="005750D1" w:rsidP="005750D1">
      <w:r>
        <w:t xml:space="preserve">    Phase 2</w:t>
      </w:r>
    </w:p>
    <w:p w14:paraId="2BEA9097"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60B9B3B1" w14:textId="77777777" w:rsidR="005750D1" w:rsidRDefault="005750D1" w:rsidP="005750D1">
      <w:r>
        <w:t xml:space="preserve">                                Enrollment Conclusion&amp;nbsp;</w:t>
      </w:r>
    </w:p>
    <w:p w14:paraId="4F2F680A"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8B72032" w14:textId="77777777" w:rsidR="005750D1" w:rsidRDefault="005750D1" w:rsidP="005750D1">
      <w:r>
        <w:t xml:space="preserve">                                Topline Data&amp;nbsp;</w:t>
      </w:r>
    </w:p>
    <w:p w14:paraId="545B12D4" w14:textId="77777777" w:rsidR="005750D1" w:rsidRDefault="005750D1" w:rsidP="005750D1">
      <w:r>
        <w:t xml:space="preserve">                            &lt;/div&gt;&lt;/div&gt;&lt;/td&gt;&lt;td role="cell" data-prime="[object Object]" class="" style="width: 160px;"&gt;&lt;span class="p-column-title"&gt;&lt;/span&gt; &lt;div blurred-text="2026-08-31" class="w-full"&gt;&lt;div data-key="catalyst_date"&gt;&lt;a href="https://www.biopharmcatalyst.com/company/CNTB/news/323329" target="_blank"&gt;&lt;span&gt;</w:t>
      </w:r>
    </w:p>
    <w:p w14:paraId="44EE21BD" w14:textId="77777777" w:rsidR="005750D1" w:rsidRDefault="005750D1" w:rsidP="005750D1">
      <w:r>
        <w:t xml:space="preserve">                Mid 2026</w:t>
      </w:r>
    </w:p>
    <w:p w14:paraId="7E911783" w14:textId="77777777" w:rsidR="005750D1" w:rsidRDefault="005750D1" w:rsidP="005750D1">
      <w:r>
        <w:t xml:space="preserve">            &lt;/span&gt;&lt;/a&gt;&lt;/div&gt;&lt;/div&gt;&lt;/td&gt;&lt;td role="cell" data-prime="[object Object]" class="" style="width: 370px;"&gt;&lt;span class="p-column-title"&gt;&lt;/span&gt; &lt;div blurred-text="Phase 2b topline data expected in mid-2026.  Phase 2b presentation due at ERS reported that a reduction in asthma exacerbations was observed in subgroups with at least one high type 2 inflammatory biomarker at baseline, with a 63% reduction in patients with high EOS and a 69% reduction in patients with high FeNO, noted September 29, 2025." class="w-full"&gt;&lt;div&gt;&lt;span&gt;Phase 2b topline data expected in mid-2026.  Phase 2b presentation due at ERS reported that a reduction in asthma exacerbations was observed in subgroups with at least one high type 2 inflammatory bio&lt;!----&gt;&lt;/span&gt;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blurred-text="17.94" class="w-full"&gt;&lt;span&gt;&lt;span number-format-options="[object Object]"&gt;17.94&lt;/span&gt;&lt;/span&gt;&lt;/div&gt;&lt;/td&gt;&lt;td role="cell" data-prime="[object Object]" class="" style="width: 160px;"&gt;&lt;span class="p-column-</w:t>
      </w:r>
      <w:r>
        <w:lastRenderedPageBreak/>
        <w:t>title"&gt;&lt;/span&gt; &lt;div blurred-text="29.61" class="w-full"&gt;&lt;span&gt;&lt;span number-format-options="[object Object]"&gt;29.61&lt;/span&gt;&lt;/span&gt;&lt;/div&gt;&lt;/td&gt;&lt;td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F400436" w14:textId="77777777" w:rsidR="005750D1" w:rsidRDefault="005750D1" w:rsidP="005750D1">
      <w:r>
        <w:t xml:space="preserve">         &lt;span data-v-5afd0d46="" class="font-bold"&gt;Rademikibart - (Seabreeze STAT Asthma)&lt;/span&gt;&lt;/h5&gt;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w:t>
      </w:r>
      <w:r>
        <w:lastRenderedPageBreak/>
        <w:t xml:space="preserve">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w:t>
      </w:r>
      <w:r>
        <w:lastRenderedPageBreak/>
        <w:t xml:space="preserve">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w:t>
      </w:r>
      <w:r>
        <w:lastRenderedPageBreak/>
        <w:t xml:space="preserve">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blurred-text="152372524" class="w-full"&gt;&lt;span&gt;&lt;span number-format-options="[object Object]"&gt;152.37M&lt;/span&gt;&lt;/span&gt;&lt;/div&gt;&lt;/td&gt;&lt;td role="cell" data-prime="[object Object]" class=""&gt;&lt;span class="p-column-title"&gt;&lt;/span&gt; &lt;div blurred-text="2026-05-12 09:34:44" class="w-full"&gt;&lt;span&gt;12/05/2026 ET&lt;/span&gt;&lt;/div&gt;&lt;/td&gt;&lt;td role="cell" data-prime="[object Object]" class="" style="width: 180px;"&gt;&lt;span class="p-column-title"&gt;&lt;/span&gt; &lt;div blurred-text="62963853" class="w-full"&gt;&lt;span&gt;&lt;span number-format-options="[object Object]"&gt;62.96M&lt;/span&gt;&lt;/span&gt;&lt;/div&gt;&lt;/td&gt;&lt;/tr&gt; &lt;!----&gt; &lt;!----&gt;&lt;!----&gt; &lt;tr role="row" class=""&gt;&lt;td </w:t>
      </w:r>
      <w:r>
        <w:lastRenderedPageBreak/>
        <w:t>role="cell" data-prime="[object Object]" class="p-frozen-column" style="width: 110px; left: 0px;"&gt;&lt;span class="p-column-title"&gt;&lt;/span&gt; &lt;div blurred-text="EYPT" class="w-full"&gt;&lt;span&gt;&lt;!----&gt; &lt;div class="flex items-center space-x-2"&gt;&lt;!----&gt; &lt;div class="flex items-center space-x-2"&gt;&lt;a href="/company/EYPT"&gt;EYPT&lt;/a&gt; &lt;div id="indicator_304"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blurred-text="EyePoint Inc." class="w-full"&gt;&lt;div class="inline-block"&gt;&lt;div class="max-w-50 mb-2"&gt;&lt;img src="/logos/EYPT/round.png" alt="" class="w-full"&gt;&lt;/div&gt; &lt;span&gt;</w:t>
      </w:r>
    </w:p>
    <w:p w14:paraId="75EE5CC3" w14:textId="77777777" w:rsidR="005750D1" w:rsidRDefault="005750D1" w:rsidP="005750D1">
      <w:r>
        <w:t xml:space="preserve">    EyePoint Inc.</w:t>
      </w:r>
    </w:p>
    <w:p w14:paraId="54699A2D" w14:textId="77777777" w:rsidR="005750D1" w:rsidRDefault="005750D1" w:rsidP="005750D1">
      <w:r>
        <w:t xml:space="preserve">  &lt;/span&gt;&lt;/div&gt;&lt;/div&gt;&lt;/td&gt;&lt;td role="cell" data-prime="[object Object]" class="" style="width: 160px;"&gt;&lt;span class="p-column-title"&gt;&lt;/span&gt; &lt;div blurred-text="12.9600" class="w-full"&gt;&lt;div class="inline-block" data-key="company_price"&gt;&lt;span&gt;&lt;div class="price"&gt;$12.96&lt;/div&gt; &lt;small class="number change-down"&gt; -0.62 &lt;span&gt;&amp;nbsp;&amp;nbsp;&lt;/span&gt;-4.57% &lt;/small&gt;&lt;/span&gt;&lt;/div&gt;&lt;/div&gt;&lt;/td&gt;&lt;td role="cell" data-prime="[object Object]" class="" style="width: 200px;"&gt;&lt;span class="p-column-title"&gt;&lt;/span&gt; &lt;div blurred-text="13.85,1777867200,13.75,1777953600,13.35,1778040000,13.41,1778126400,13.66,1778212800,13.98,1778472000,13.62,1778558400,13.43,1778644800,13.24,1778731200,12.35,1778817600,11.7,1779076800,11.82,1779163200,12.5,1779249600,12.78,1779336000,12.93,1779422400,13.35,1779768000,13.16,1779854400,13.5,1779940800,13.58,1780027200" class="w-full"&gt;&lt;div class="" data-key="price_change_sparkline"&gt;&lt;!----&gt; &lt;div&gt;&lt;img src="/sparklines/EYPT/30/EYPT.png" alt="" width="165"&gt;&lt;/div&gt;&lt;/div&gt;&lt;/div&gt;&lt;/td&gt;&lt;td role="cell" data-prime="[object Object]" class="" style="width: 200px;"&gt;&lt;span class="p-column-title"&gt;&lt;/span&gt; &lt;div blurred-text="DURAVYU (EYP-1901) - (LUGANO)" class="w-full"&gt;&lt;div class="flex flex-col h-full mb-2"&gt;&lt;strong class="mb-3"&gt;DURAVYU (EYP-1901) - (LUGANO)&lt;/strong&gt; &lt;!----&gt; &lt;div class="mt-2"&gt;&lt;div&gt;&lt;!----&gt;&lt;/div&gt;&lt;/div&gt;&lt;/div&gt;&lt;/div&gt;&lt;/td&gt;&lt;td role="cell" data-prime="[object Object]" class="" style="width: 200px;"&gt;&lt;span class="p-column-title"&gt;&lt;/span&gt; &lt;div blurred-text="NCT05381948" class="w-full"&gt;&lt;div class="flex flex-col space-y-2" labelkey="label"&gt;&lt;a target="_blank" href="https://clinicaltrials.gov/study/NCT05381948"&gt;NCT05381948&lt;/a&gt;&lt;/div&gt;&lt;/div&gt;&lt;/td&gt;&lt;td role="cell" data-prime="[object Object]" class="" style="width: 220px;"&gt;&lt;span class="p-column-title"&gt;&lt;/span&gt; &lt;div blurred-text="Wet age-related macular degeneration (AMD)" class="w-full"&gt;&lt;div&gt;</w:t>
      </w:r>
    </w:p>
    <w:p w14:paraId="724C9B91" w14:textId="77777777" w:rsidR="005750D1" w:rsidRDefault="005750D1" w:rsidP="005750D1">
      <w:r>
        <w:t xml:space="preserve">                                Wet age-related macular degeneration (AMD)&amp;nbsp;</w:t>
      </w:r>
    </w:p>
    <w:p w14:paraId="7FF9071A" w14:textId="77777777" w:rsidR="005750D1" w:rsidRDefault="005750D1" w:rsidP="005750D1">
      <w:r>
        <w:t xml:space="preserve">                            &lt;/div&gt;&lt;/div&gt;&lt;/td&gt;&lt;td role="cell" data-prime="[object Object]" class="" style="width: 180px;"&gt;&lt;span class="p-column-title"&gt;&lt;/span&gt; &lt;div blurred-text="phase2" class="w-full"&gt;&lt;div&gt;</w:t>
      </w:r>
    </w:p>
    <w:p w14:paraId="0F927359" w14:textId="77777777" w:rsidR="005750D1" w:rsidRDefault="005750D1" w:rsidP="005750D1">
      <w:r>
        <w:t xml:space="preserve">    Phase 2</w:t>
      </w:r>
    </w:p>
    <w:p w14:paraId="005FDD66"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78BD5124" w14:textId="77777777" w:rsidR="005750D1" w:rsidRDefault="005750D1" w:rsidP="005750D1">
      <w:r>
        <w:t xml:space="preserve">                                Ongoing&amp;nbsp;</w:t>
      </w:r>
    </w:p>
    <w:p w14:paraId="11DED00A"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BDFB82C" w14:textId="77777777" w:rsidR="005750D1" w:rsidRDefault="005750D1" w:rsidP="005750D1">
      <w:r>
        <w:t xml:space="preserve">                                Topline Data&amp;nbsp;</w:t>
      </w:r>
    </w:p>
    <w:p w14:paraId="40A92DBA" w14:textId="77777777" w:rsidR="005750D1" w:rsidRDefault="005750D1" w:rsidP="005750D1">
      <w:r>
        <w:t xml:space="preserve">                            &lt;/div&gt;&lt;/div&gt;&lt;/td&gt;&lt;td role="cell" data-prime="[object Object]" class="" style="width: 160px;"&gt;&lt;span class="p-column-title"&gt;&lt;/span&gt; &lt;div blurred-text="2026-08-31" class="w-full"&gt;&lt;div data-key="catalyst_date"&gt;&lt;a href="https://www.biopharmcatalyst.com/company/EYPT/news/322313" target="_blank"&gt;&lt;span&gt;</w:t>
      </w:r>
    </w:p>
    <w:p w14:paraId="354C05D3" w14:textId="77777777" w:rsidR="005750D1" w:rsidRDefault="005750D1" w:rsidP="005750D1">
      <w:r>
        <w:t xml:space="preserve">                Mid 2026</w:t>
      </w:r>
    </w:p>
    <w:p w14:paraId="40882D8B" w14:textId="77777777" w:rsidR="005750D1" w:rsidRDefault="005750D1" w:rsidP="005750D1">
      <w:r>
        <w:t xml:space="preserve">            &lt;/span&gt;&lt;/a&gt;&lt;/div&gt;&lt;/div&gt;&lt;/td&gt;&lt;td role="cell" data-prime="[object Object]" class="" style="width: 370px;"&gt;&lt;span class="p-column-title"&gt;&lt;/span&gt; &lt;div blurred-text="Phase 3 trial dosing was initiated based on DAVIO-2 study results, noted October 24, 2024. Topline data 56-week expected in mid-2026." class="w-full"&gt;&lt;div&gt;&lt;span&gt;Phase 3 trial dosing was initiated based on DAVIO-2 study results, noted October 24, 2024. Topline data 56-week expected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blurred-text="21.6" class="w-full"&gt;&lt;span&gt;&lt;span number-format-options="[object Object]"&gt;21.6&lt;/span&gt;&lt;/span&gt;&lt;/div&gt;&lt;/td&gt;&lt;td role="cell" data-prime="[object Object]" class="" style="width: 160px;"&gt;&lt;span class="p-column-title"&gt;&lt;/span&gt; &lt;div blurred-text="43.21" class="w-full"&gt;&lt;span&gt;&lt;span number-format-options="[object Object]"&gt;43.21&lt;/span&gt;&lt;/span&gt;&lt;/div&gt;&lt;/td&gt;&lt;td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class="text-green-500"&gt;29%&lt;/span&gt; &lt;span data-v-0a8e574c="" class="text-modal-blue"&gt;71%&lt;/span&gt;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34808AF" w14:textId="77777777" w:rsidR="005750D1" w:rsidRDefault="005750D1" w:rsidP="005750D1">
      <w:r>
        <w:lastRenderedPageBreak/>
        <w:t xml:space="preserve">         &lt;span data-v-5afd0d46="" class="font-bold"&gt;DURAVYU (EYP-1901) - (LUGANO)&lt;/span&gt;&lt;/h5&gt;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7&lt;/div&gt;&lt;/div&gt;&lt;/div&gt;&lt;/td&gt;&lt;td role="cell" data-prime="[object Object]" class="" style="width: 160px;"&gt;&lt;span class="p-column-title"&gt;&lt;/span&gt; &lt;div blurred-text="1086583222" class="w-full"&gt;&lt;span&gt;&lt;span number-format-options="[object Object]"&gt;1.09B&lt;/span&gt;&lt;/span&gt;&lt;/div&gt;&lt;/td&gt;&lt;td role="cell" data-prime="[object Object]" class=""&gt;&lt;span class="p-column-title"&gt;&lt;/span&gt; &lt;div blurred-text="2026-05-06 07:06:10" class="w-full"&gt;&lt;span&gt;06/05/2026 ET&lt;/span&gt;&lt;/div&gt;&lt;/td&gt;&lt;td role="cell" data-prime="[object Object]" class="" style="width: 180px;"&gt;&lt;span class="p-column-title"&gt;&lt;/span&gt; &lt;div blurred-text="83841298" class="w-full"&gt;&lt;span&gt;&lt;span number-format-options="[object Object]"&gt;83.84M&lt;/span&gt;&lt;/span&gt;&lt;/div&gt;&lt;/td&gt;&lt;/tr&gt; &lt;!----&gt; &lt;!----&gt;&lt;!----&gt; &lt;tr role="row" class=""&gt;&lt;td role="cell" data-prime="[object Object]" class="p-frozen-column" style="width: 110px; left: 0px;"&gt;&lt;span class="p-column-title"&gt;&lt;/span&gt; &lt;div blurred-text="VALN" class="w-full"&gt;&lt;span&gt;&lt;!----&gt; &lt;div class="flex items-center space-x-2"&gt;&lt;!----&gt; &lt;div class="flex items-center space-x-2"&gt;&lt;a href="/company/VALN"&gt;VALN&lt;/a&gt; &lt;div id="indicator_305"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blurred-text="Valneva SE" class="w-full"&gt;&lt;div class="inline-block"&gt;&lt;div class="max-w-50 mb-2"&gt;&lt;img src="/logos/VALN/round.png" alt="" class="w-full"&gt;&lt;/div&gt; &lt;span&gt;</w:t>
      </w:r>
    </w:p>
    <w:p w14:paraId="3D81FD96" w14:textId="77777777" w:rsidR="005750D1" w:rsidRDefault="005750D1" w:rsidP="005750D1">
      <w:r>
        <w:t xml:space="preserve">    Valneva SE</w:t>
      </w:r>
    </w:p>
    <w:p w14:paraId="3EEA3F6E" w14:textId="77777777" w:rsidR="005750D1" w:rsidRDefault="005750D1" w:rsidP="005750D1">
      <w:r>
        <w:t xml:space="preserve">  &lt;/span&gt;&lt;/div&gt;&lt;/div&gt;&lt;/td&gt;&lt;td role="cell" data-prime="[object Object]" class="" style="width: 160px;"&gt;&lt;span class="p-column-title"&gt;&lt;/span&gt; &lt;div blurred-text="5.9850" class="w-full"&gt;&lt;div class="inline-block" data-key="company_price"&gt;&lt;span&gt;&lt;div class="price"&gt;$5.99&lt;/div&gt; &lt;small class="number change-down"&gt; -0.27 &lt;span&gt;&amp;nbsp;&amp;nbsp;&lt;/span&gt;-4.24% &lt;/small&gt;&lt;/span&gt;&lt;/div&gt;&lt;/div&gt;&lt;/td&gt;&lt;td role="cell" data-prime="[object Object]" class="" style="width: 200px;"&gt;&lt;span class="p-column-title"&gt;&lt;/span&gt; &lt;div blurred-</w:t>
      </w:r>
      <w:r>
        <w:lastRenderedPageBreak/>
        <w:t>text="5.17,1777867200,5.29,1777953600,5.41,1778040000,5.56,1778126400,5.59,1778212800,6.3,1778472000,6,1778558400,5.87,1778644800,5.94,1778731200,5.68,1778817600,5.71,1779076800,5.76,1779163200,5.92,1779249600,5.87,1779336000,5.93,1779422400,6.05,1779768000,6.34,1779854400,6.3,1779940800,6.25,1780027200" class="w-full"&gt;&lt;div class="" data-key="price_change_sparkline"&gt;&lt;!----&gt; &lt;div&gt;&lt;img src="/sparklines/VALN/30/VALN.png" alt="" width="165"&gt;&lt;/div&gt;&lt;/div&gt;&lt;/div&gt;&lt;/td&gt;&lt;td role="cell" data-prime="[object Object]" class="" style="width: 200px;"&gt;&lt;span class="p-column-title"&gt;&lt;/span&gt; &lt;div blurred-text="S4V2 Shigella Vaccine - (CHIM study)" class="w-full"&gt;&lt;div class="flex flex-col h-full mb-2"&gt;&lt;strong class="mb-3"&gt;S4V2 Shigella Vaccine - (CHIM study)&lt;/strong&gt;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blurred-text="NCT06615375" class="w-full"&gt;&lt;div class="flex flex-col space-y-2" labelkey="label"&gt;&lt;a target="_blank" href="https://clinicaltrials.gov/study/NCT06615375"&gt;NCT06615375&lt;/a&gt;&lt;/div&gt;&lt;/div&gt;&lt;/td&gt;&lt;td role="cell" data-prime="[object Object]" class="" style="width: 220px;"&gt;&lt;span class="p-column-title"&gt;&lt;/span&gt; &lt;div blurred-text="Shigella" class="w-full"&gt;&lt;div&gt;</w:t>
      </w:r>
    </w:p>
    <w:p w14:paraId="3B9033EE" w14:textId="77777777" w:rsidR="005750D1" w:rsidRDefault="005750D1" w:rsidP="005750D1">
      <w:r>
        <w:t xml:space="preserve">                                Shigella&amp;nbsp;</w:t>
      </w:r>
    </w:p>
    <w:p w14:paraId="26250A8D" w14:textId="77777777" w:rsidR="005750D1" w:rsidRDefault="005750D1" w:rsidP="005750D1">
      <w:r>
        <w:t xml:space="preserve">                            &lt;/div&gt;&lt;/div&gt;&lt;/td&gt;&lt;td role="cell" data-prime="[object Object]" class="" style="width: 180px;"&gt;&lt;span class="p-column-title"&gt;&lt;/span&gt; &lt;div blurred-text="phase2" class="w-full"&gt;&lt;div&gt;</w:t>
      </w:r>
    </w:p>
    <w:p w14:paraId="76129BEF" w14:textId="77777777" w:rsidR="005750D1" w:rsidRDefault="005750D1" w:rsidP="005750D1">
      <w:r>
        <w:t xml:space="preserve">    Phase 2b</w:t>
      </w:r>
    </w:p>
    <w:p w14:paraId="42F5226D"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1367A27" w14:textId="77777777" w:rsidR="005750D1" w:rsidRDefault="005750D1" w:rsidP="005750D1">
      <w:r>
        <w:t xml:space="preserve">                                Ongoing&amp;nbsp;</w:t>
      </w:r>
    </w:p>
    <w:p w14:paraId="31F8F9BE"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3791C41E" w14:textId="77777777" w:rsidR="005750D1" w:rsidRDefault="005750D1" w:rsidP="005750D1">
      <w:r>
        <w:t xml:space="preserve">                                &amp;nbsp;</w:t>
      </w:r>
    </w:p>
    <w:p w14:paraId="6E1D816C" w14:textId="77777777" w:rsidR="005750D1" w:rsidRDefault="005750D1" w:rsidP="005750D1">
      <w:r>
        <w:t xml:space="preserve">                            &lt;/div&gt;&lt;/div&gt;&lt;/td&gt;&lt;td role="cell" data-prime="[object Object]" class="" style="width: 160px;"&gt;&lt;span class="p-column-title"&gt;&lt;/span&gt; &lt;div blurred-text="2026-08-31" class="w-full"&gt;&lt;div data-key="catalyst_date"&gt;&lt;a href="https://www.biopharmcatalyst.com/company/VALN/news/323496" target="_blank"&gt;&lt;span&gt;</w:t>
      </w:r>
    </w:p>
    <w:p w14:paraId="7CFAF3DB" w14:textId="77777777" w:rsidR="005750D1" w:rsidRDefault="005750D1" w:rsidP="005750D1">
      <w:r>
        <w:lastRenderedPageBreak/>
        <w:t xml:space="preserve">                Mid 2026</w:t>
      </w:r>
    </w:p>
    <w:p w14:paraId="426A20DA" w14:textId="77777777" w:rsidR="005750D1" w:rsidRDefault="005750D1" w:rsidP="005750D1">
      <w:r>
        <w:t xml:space="preserve">            &lt;/span&gt;&lt;/a&gt;&lt;/div&gt;&lt;/div&gt;&lt;/td&gt;&lt;td role="cell" data-prime="[object Object]" class="" style="width: 370px;"&gt;&lt;span class="p-column-title"&gt;&lt;/span&gt; &lt;div blurred-text="Phase 2b trial data expected in mid-2026. Phase 2b first vaccination on November 13, 2024." class="w-full"&gt;&lt;div&gt;&lt;span&gt;Phase 2b trial data expected in mid-2026. Phase 2b first vaccination on November 13,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blurred-text="29.37" class="w-full"&gt;&lt;span&gt;&lt;span number-format-options="[object Object]"&gt;29.37&lt;/span&gt;&lt;/span&gt;&lt;/div&gt;&lt;/td&gt;&lt;td role="cell" data-prime="[object Object]" class="" style="width: 160px;"&gt;&lt;span class="p-column-title"&gt;&lt;/span&gt; &lt;div blurred-text="45.96" class="w-full"&gt;&lt;span&gt;&lt;span number-format-options="[object Object]"&gt;45.96&lt;/span&gt;&lt;/span&gt;&lt;/div&gt;&lt;/td&gt;&lt;td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C7B349E" w14:textId="77777777" w:rsidR="005750D1" w:rsidRDefault="005750D1" w:rsidP="005750D1">
      <w:r>
        <w:t xml:space="preserve">         &lt;span data-v-5afd0d46="" class="font-bold"&gt;S4V2 Shigella Vaccine - (CHIM study)&lt;/span&gt;&lt;/h5&gt;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w:t>
      </w:r>
      <w:r>
        <w:lastRenderedPageBreak/>
        <w:t xml:space="preserve">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w:t>
      </w:r>
      <w:r>
        <w:lastRenderedPageBreak/>
        <w:t xml:space="preserve">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w:t>
      </w:r>
      <w:r>
        <w:lastRenderedPageBreak/>
        <w:t xml:space="preserve">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blurred-text="518945656" class="w-full"&gt;&lt;span&gt;&lt;span number-format-options="[object Object]"&gt;518.95M&lt;/span&gt;&lt;/span&gt;&lt;/div&gt;&lt;/td&gt;&lt;td role="cell" data-prime="[object Object]" class=""&gt;&lt;span class="p-column-title"&gt;&lt;/span&gt; &lt;div blurred-text="2026-05-13 05:03:34" class="w-full"&gt;&lt;span&gt;13/05/2026 ET&lt;/span&gt;&lt;/div&gt;&lt;/td&gt;&lt;td role="cell" data-prime="[object Object]" class="" style="width: 180px;"&gt;&lt;span class="p-column-title"&gt;&lt;/span&gt; &lt;div blurred-text="86707712" class="w-full"&gt;&lt;span&gt;&lt;span number-format-options="[object Object]"&gt;86.71M&lt;/span&gt;&lt;/span&gt;&lt;/div&gt;&lt;/td&gt;&lt;/tr&gt; &lt;!----&gt; &lt;!----&gt;&lt;!----&gt; &lt;tr role="row" class=""&gt;&lt;td role="cell" data-prime="[object Object]" class="p-frozen-column" style="width: 110px; left: 0px;"&gt;&lt;span class="p-column-title"&gt;&lt;/span&gt; &lt;div blurred-text="LGVN" class="w-full"&gt;&lt;span&gt;&lt;!----&gt; &lt;div class="flex items-center space-x-2"&gt;&lt;!----&gt; &lt;div class="flex items-center space-x-2"&gt;&lt;a href="/company/LGVN"&gt;LGVN&lt;/a&gt; &lt;div id="indicator_306"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blurred-text="Longeveron Inc." class="w-full"&gt;&lt;div class="inline-block"&gt;&lt;div class="max-w-50 mb-2"&gt;&lt;img src="/logos/LGVN/round.png" alt="" class="w-full"&gt;&lt;/div&gt; &lt;span&gt;</w:t>
      </w:r>
    </w:p>
    <w:p w14:paraId="1D9E810B" w14:textId="77777777" w:rsidR="005750D1" w:rsidRDefault="005750D1" w:rsidP="005750D1">
      <w:r>
        <w:t xml:space="preserve">    Longeveron Inc.</w:t>
      </w:r>
    </w:p>
    <w:p w14:paraId="64C94F59" w14:textId="77777777" w:rsidR="005750D1" w:rsidRDefault="005750D1" w:rsidP="005750D1">
      <w:r>
        <w:t xml:space="preserve">  &lt;/span&gt;&lt;/div&gt;&lt;/div&gt;&lt;/td&gt;&lt;td role="cell" data-prime="[object Object]" class="" style="width: 160px;"&gt;&lt;span class="p-column-title"&gt;&lt;/span&gt; &lt;div blurred-text="0.7721" class="w-full"&gt;&lt;div class="inline-block" data-key="company_price"&gt;&lt;span&gt;&lt;div class="price"&gt;$0.77&lt;/div&gt; &lt;small class="number change-up"&gt; 0.00 &lt;span&gt;&amp;nbsp;&amp;nbsp;&lt;/span&gt;-0.01% &lt;/small&gt;&lt;/span&gt;&lt;/div&gt;&lt;/div&gt;&lt;/td&gt;&lt;td role="cell" data-prime="[object Object]" class="" style="width: 200px;"&gt;&lt;span class="p-column-title"&gt;&lt;/span&gt; &lt;div blurred-text="0.8628,1777867200,0.8561,1777953600,0.8740000000000001,1778040000,0.8518,1778126400,0.8452,1778212800,0.8379,1778472000,0.7501,1778558400,0.755,1778644800,0.7026,1778731200,0.6705,1778817600,0.6761,1779076800,0.6733,1779163200,0.7065,1779249600,0.7211,1779336000,0.8202,1779422400,0.8109999999999999,1779768000,0.7949,1779854400,0.8149,1779940800,0.7722,1780027200" class="w-full"&gt;&lt;div class="" data-key="price_change_sparkline"&gt;&lt;!----&gt; &lt;div&gt;&lt;img src="/sparklines/LGVN/30/LGVN.png" alt="" width="165"&gt;&lt;/div&gt;&lt;/div&gt;&lt;/div&gt;&lt;/td&gt;&lt;td role="cell" data-prime="[object Object]" class="" style="width: 200px;"&gt;&lt;span class="p-column-title"&gt;&lt;/span&gt; &lt;div blurred-text="Laromestrocel (lomecel-B) - (ELPIS II)" class="w-full"&gt;&lt;div class="flex flex-col h-full mb-2"&gt;&lt;strong class="mb-3"&gt;Laromestrocel (lomecel-B) - (ELPIS II)&lt;/strong&gt;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w:t>
      </w:r>
      <w:r>
        <w:lastRenderedPageBreak/>
        <w:t xml:space="preserve">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class="mt-2"&gt;&lt;div&gt;&lt;a target="_blank" href="https://www.trialinsights.com/clinicaltrials/NCT04925024/full"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w:t>
      </w:r>
      <w:r>
        <w:lastRenderedPageBreak/>
        <w:t>fill="#0BB9B7"&gt;&lt;/path&gt; &lt;/svg&gt;&lt;/div&gt; &lt;span class="text-trial-insights-blue text-xs"&gt;View Clinical Trial Data&lt;/span&gt;&lt;/a&gt;&lt;/div&gt;&lt;/div&gt;&lt;/div&gt;&lt;/div&gt;&lt;/td&gt;&lt;td role="cell" data-prime="[object Object]" class="" style="width: 200px;"&gt;&lt;span class="p-column-title"&gt;&lt;/span&gt; &lt;div blurred-text="NCT04925024" class="w-full"&gt;&lt;div class="flex flex-col space-y-2" labelkey="label"&gt;&lt;a target="_blank" href="https://clinicaltrials.gov/study/NCT04925024"&gt;NCT04925024&lt;/a&gt;&lt;/div&gt;&lt;/div&gt;&lt;/td&gt;&lt;td role="cell" data-prime="[object Object]" class="" style="width: 220px;"&gt;&lt;span class="p-column-title"&gt;&lt;/span&gt; &lt;div blurred-text="Hypoplastic Left Heart Syndrome" class="w-full"&gt;&lt;div&gt;</w:t>
      </w:r>
    </w:p>
    <w:p w14:paraId="19F5E6B2" w14:textId="77777777" w:rsidR="005750D1" w:rsidRDefault="005750D1" w:rsidP="005750D1">
      <w:r>
        <w:t xml:space="preserve">                                Hypoplastic Left Heart Syndrome&amp;nbsp;</w:t>
      </w:r>
    </w:p>
    <w:p w14:paraId="099FFA95" w14:textId="77777777" w:rsidR="005750D1" w:rsidRDefault="005750D1" w:rsidP="005750D1">
      <w:r>
        <w:t xml:space="preserve">                            &lt;/div&gt;&lt;/div&gt;&lt;/td&gt;&lt;td role="cell" data-prime="[object Object]" class="" style="width: 180px;"&gt;&lt;span class="p-column-title"&gt;&lt;/span&gt; &lt;div blurred-text="phase2" class="w-full"&gt;&lt;div&gt;</w:t>
      </w:r>
    </w:p>
    <w:p w14:paraId="595CD748" w14:textId="77777777" w:rsidR="005750D1" w:rsidRDefault="005750D1" w:rsidP="005750D1">
      <w:r>
        <w:t xml:space="preserve">    Phase 2b</w:t>
      </w:r>
    </w:p>
    <w:p w14:paraId="59BBC4FD"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38103F7" w14:textId="77777777" w:rsidR="005750D1" w:rsidRDefault="005750D1" w:rsidP="005750D1">
      <w:r>
        <w:t xml:space="preserve">                                Data Released&amp;nbsp;</w:t>
      </w:r>
    </w:p>
    <w:p w14:paraId="5781DD57"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2C153ECE" w14:textId="77777777" w:rsidR="005750D1" w:rsidRDefault="005750D1" w:rsidP="005750D1">
      <w:r>
        <w:t xml:space="preserve">                                Topline Data&amp;nbsp;</w:t>
      </w:r>
    </w:p>
    <w:p w14:paraId="46172367" w14:textId="77777777" w:rsidR="005750D1" w:rsidRDefault="005750D1" w:rsidP="005750D1">
      <w:r>
        <w:t xml:space="preserve">                            &lt;/div&gt;&lt;/div&gt;&lt;/td&gt;&lt;td role="cell" data-prime="[object Object]" class="" style="width: 160px;"&gt;&lt;span class="p-column-title"&gt;&lt;/span&gt; &lt;div blurred-text="2026-08-31" class="w-full"&gt;&lt;div data-key="catalyst_date"&gt;&lt;a href="https://www.biopharmcatalyst.com/company/LGVN/news/322951" target="_blank"&gt;&lt;span&gt;</w:t>
      </w:r>
    </w:p>
    <w:p w14:paraId="00B5F399" w14:textId="77777777" w:rsidR="005750D1" w:rsidRDefault="005750D1" w:rsidP="005750D1">
      <w:r>
        <w:t xml:space="preserve">                Aug 2026</w:t>
      </w:r>
    </w:p>
    <w:p w14:paraId="5F4EEB81" w14:textId="77777777" w:rsidR="005750D1" w:rsidRDefault="005750D1" w:rsidP="005750D1">
      <w:r>
        <w:t xml:space="preserve">            &lt;/span&gt;&lt;/a&gt;&lt;/div&gt;&lt;/div&gt;&lt;/td&gt;&lt;td role="cell" data-prime="[object Object]" class="" style="width: 370px;"&gt;&lt;span class="p-column-title"&gt;&lt;/span&gt; &lt;div blurred-text="Phase 2 topline results expected August 2026. BLA submission planned for 2026. Phase 2b independent DMC completed its review, with a rationale supporting laromestrocel and the clinical data generated to date. The study remained encouraged by the potential of our investigational therapy in HLHS, noted May 11, 2026." class="w-full"&gt;&lt;div&gt;&lt;span&gt;Phase 2 topline results expected August 2026. BLA submission planned for 2026. Phase 2b independent DMC completed its review, with a rationale supporting laromestrocel and the clinical data generated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w:t>
      </w:r>
      <w:r>
        <w:lastRenderedPageBreak/>
        <w:t>prime="[object Object]" class="" style="width: 160px;"&gt;&lt;span class="p-column-title"&gt;&lt;/span&gt; &lt;div blurred-text="17.69" class="w-full"&gt;&lt;span&gt;&lt;span number-format-options="[object Object]"&gt;17.69&lt;/span&gt;&lt;/span&gt;&lt;/div&gt;&lt;/td&gt;&lt;td role="cell" data-prime="[object Object]" class="" style="width: 160px;"&gt;&lt;span class="p-column-title"&gt;&lt;/span&gt; &lt;div blurred-text="35.41" class="w-full"&gt;&lt;span&gt;&lt;span number-format-options="[object Object]"&gt;35.41&lt;/span&gt;&lt;/span&gt;&lt;/div&gt;&lt;/td&gt;&lt;td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class="text-modal-blue"&gt;100%&lt;/span&gt;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1AD932C" w14:textId="77777777" w:rsidR="005750D1" w:rsidRDefault="005750D1" w:rsidP="005750D1">
      <w:r>
        <w:t xml:space="preserve">         &lt;span data-v-5afd0d46="" class="font-bold"&gt;Laromestrocel (lomecel-B) - (ELPIS II)&lt;/span&gt;&lt;/h5&gt;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w:t>
      </w:r>
      <w:r>
        <w:lastRenderedPageBreak/>
        <w:t xml:space="preserve">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w:t>
      </w:r>
      <w:r>
        <w:lastRenderedPageBreak/>
        <w:t xml:space="preserve">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w:t>
      </w:r>
      <w:r>
        <w:lastRenderedPageBreak/>
        <w:t xml:space="preserve">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 xml:space="preserve">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blurred-text="24396779" class="w-full"&gt;&lt;span&gt;&lt;span number-format-options="[object Object]"&gt;24.4M&lt;/span&gt;&lt;/span&gt;&lt;/div&gt;&lt;/td&gt;&lt;td role="cell" data-prime="[object Object]" class=""&gt;&lt;span class="p-column-title"&gt;&lt;/span&gt; &lt;div </w:t>
      </w:r>
      <w:r>
        <w:lastRenderedPageBreak/>
        <w:t>blurred-text="2026-05-12 15:11:33" class="w-full"&gt;&lt;span&gt;12/05/2026 ET&lt;/span&gt;&lt;/div&gt;&lt;/td&gt;&lt;td role="cell" data-prime="[object Object]" class="" style="width: 180px;"&gt;&lt;span class="p-column-title"&gt;&lt;/span&gt; &lt;div blurred-text="31597952" class="w-full"&gt;&lt;span&gt;&lt;span number-format-options="[object Object]"&gt;31.6M&lt;/span&gt;&lt;/span&gt;&lt;/div&gt;&lt;/td&gt;&lt;/tr&gt; &lt;!----&gt; &lt;!----&gt;&lt;!----&gt; &lt;tr role="row" class=""&gt;&lt;td role="cell" data-prime="[object Object]" class="p-frozen-column" style="width: 110px; left: 0px;"&gt;&lt;span class="p-column-title"&gt;&lt;/span&gt; &lt;div blurred-text="MLTX" class="w-full"&gt;&lt;span&gt;&lt;!----&gt; &lt;div class="flex items-center space-x-2"&gt;&lt;!----&gt; &lt;div class="flex items-center space-x-2"&gt;&lt;a href="/company/MLTX"&gt;MLTX&lt;/a&gt; &lt;div id="indicator_307"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blurred-text="MoonLake Immunotherapeutics" class="w-full"&gt;&lt;div class="inline-block"&gt;&lt;div class="max-w-50 mb-2"&gt;&lt;img src="/logos/MLTX/round.png" alt="" class="w-full"&gt;&lt;/div&gt; &lt;span&gt;</w:t>
      </w:r>
    </w:p>
    <w:p w14:paraId="2AF3E616" w14:textId="77777777" w:rsidR="005750D1" w:rsidRDefault="005750D1" w:rsidP="005750D1">
      <w:r>
        <w:t xml:space="preserve">    MoonLake Immunotherapeutics</w:t>
      </w:r>
    </w:p>
    <w:p w14:paraId="69CEB16E" w14:textId="77777777" w:rsidR="005750D1" w:rsidRDefault="005750D1" w:rsidP="005750D1">
      <w:r>
        <w:t xml:space="preserve">  &lt;/span&gt;&lt;/div&gt;&lt;/div&gt;&lt;/td&gt;&lt;td role="cell" data-prime="[object Object]" class="" style="width: 160px;"&gt;&lt;span class="p-column-title"&gt;&lt;/span&gt; &lt;div blurred-text="18.8300" class="w-full"&gt;&lt;div class="inline-block" data-key="company_price"&gt;&lt;span&gt;&lt;div class="price"&gt;$18.83&lt;/div&gt; &lt;small class="number change-down"&gt; -0.35 &lt;span&gt;&amp;nbsp;&amp;nbsp;&lt;/span&gt;-1.82% &lt;/small&gt;&lt;/span&gt;&lt;/div&gt;&lt;/div&gt;&lt;/td&gt;&lt;td role="cell" data-prime="[object Object]" class="" style="width: 200px;"&gt;&lt;span class="p-column-title"&gt;&lt;/span&gt; &lt;div blurred-text="17.56,1777867200,17.01,1777953600,17.7,1778040000,17.2,1778126400,17.06,1778212800,18.84,1778472000,18.19,1778558400,18.41,1778644800,18.39,1778731200,17.55,1778817600,16.44,1779076800,16.37,1779163200,17.05,1779249600,18.47,1779336000,18.19,1779422400,18.23,1779768000,18.41,1779854400,18.68,1779940800,19.18,1780027200" class="w-full"&gt;&lt;div class="" data-key="price_change_sparkline"&gt;&lt;!----&gt; &lt;div&gt;&lt;img src="/sparklines/MLTX/30/MLTX.png" alt="" width="165"&gt;&lt;/div&gt;&lt;/div&gt;&lt;/div&gt;&lt;/td&gt;&lt;td role="cell" data-prime="[object Object]" class="" style="width: 200px;"&gt;&lt;span class="p-column-title"&gt;&lt;/span&gt; &lt;div blurred-text="Nanobody (sonelokimab) - (VELA-TEEN)" class="w-full"&gt;&lt;div class="flex flex-col h-full mb-2"&gt;&lt;strong class="mb-3"&gt;Nanobody (sonelokimab) - (VELA-TEEN)&lt;/strong&gt; &lt;!----&gt; &lt;div class="mt-2"&gt;&lt;div&gt;&lt;!----&gt;&lt;/div&gt;&lt;/div&gt;&lt;/div&gt;&lt;/div&gt;&lt;/td&gt;&lt;td role="cell" data-prime="[object Object]" class="" style="width: 200px;"&gt;&lt;span class="p-column-title"&gt;&lt;/span&gt; &lt;div blurred-text="NCT06768671" class="w-full"&gt;&lt;div class="flex flex-col space-y-2" labelkey="label"&gt;&lt;a target="_blank" href="https://clinicaltrials.gov/study/NCT06768671"&gt;NCT06768671&lt;/a&gt;&lt;/div&gt;&lt;/div&gt;&lt;/td&gt;&lt;td role="cell" data-prime="[object Object]" class="" style="width: 220px;"&gt;&lt;span class="p-column-title"&gt;&lt;/span&gt; &lt;div blurred-text="Hidradenitis suppurativa (HS)" class="w-full"&gt;&lt;div&gt;</w:t>
      </w:r>
    </w:p>
    <w:p w14:paraId="3979C831" w14:textId="77777777" w:rsidR="005750D1" w:rsidRDefault="005750D1" w:rsidP="005750D1">
      <w:r>
        <w:t xml:space="preserve">                                Hidradenitis suppurativa (HS)&amp;nbsp;</w:t>
      </w:r>
    </w:p>
    <w:p w14:paraId="1001C39D" w14:textId="77777777" w:rsidR="005750D1" w:rsidRDefault="005750D1" w:rsidP="005750D1">
      <w:r>
        <w:t xml:space="preserve">                            &lt;/div&gt;&lt;/div&gt;&lt;/td&gt;&lt;td role="cell" data-prime="[object Object]" class="" style="width: 180px;"&gt;&lt;span class="p-column-title"&gt;&lt;/span&gt; &lt;div blurred-text="phase3" class="w-full"&gt;&lt;div&gt;</w:t>
      </w:r>
    </w:p>
    <w:p w14:paraId="2EBA2046" w14:textId="77777777" w:rsidR="005750D1" w:rsidRDefault="005750D1" w:rsidP="005750D1">
      <w:r>
        <w:t xml:space="preserve">    Phase 3</w:t>
      </w:r>
    </w:p>
    <w:p w14:paraId="3574E6C9"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0C68030" w14:textId="77777777" w:rsidR="005750D1" w:rsidRDefault="005750D1" w:rsidP="005750D1">
      <w:r>
        <w:t xml:space="preserve">                                Ongoing&amp;nbsp;</w:t>
      </w:r>
    </w:p>
    <w:p w14:paraId="3A30A31B"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6EE0B56" w14:textId="77777777" w:rsidR="005750D1" w:rsidRDefault="005750D1" w:rsidP="005750D1">
      <w:r>
        <w:t xml:space="preserve">                                Interim Data&amp;nbsp;</w:t>
      </w:r>
    </w:p>
    <w:p w14:paraId="2535DBDA" w14:textId="77777777" w:rsidR="005750D1" w:rsidRDefault="005750D1" w:rsidP="005750D1">
      <w:r>
        <w:t xml:space="preserve">                            &lt;/div&gt;&lt;/div&gt;&lt;/td&gt;&lt;td role="cell" data-prime="[object Object]" class="" style="width: 160px;"&gt;&lt;span class="p-column-title"&gt;&lt;/span&gt; &lt;div blurred-text="2026-08-31" class="w-full"&gt;&lt;div data-key="catalyst_date"&gt;&lt;a href="https://www.biopharmcatalyst.com/company/MLTX/news/322987" target="_blank"&gt;&lt;span&gt;</w:t>
      </w:r>
    </w:p>
    <w:p w14:paraId="1E400C8B" w14:textId="77777777" w:rsidR="005750D1" w:rsidRDefault="005750D1" w:rsidP="005750D1">
      <w:r>
        <w:t xml:space="preserve">                Mid 2026</w:t>
      </w:r>
    </w:p>
    <w:p w14:paraId="1A2DFBE0" w14:textId="77777777" w:rsidR="005750D1" w:rsidRDefault="005750D1" w:rsidP="005750D1">
      <w:r>
        <w:t xml:space="preserve">            &lt;/span&gt;&lt;/a&gt;&lt;/div&gt;&lt;/div&gt;&lt;/td&gt;&lt;td role="cell" data-prime="[object Object]" class="" style="width: 370px;"&gt;&lt;span class="p-column-title"&gt;&lt;/span&gt; &lt;div blurred-text="Phase 3 data in adolescents expected in mid-2026." class="w-full"&gt;&lt;div&gt;&lt;span&gt;Phase 3 data in adolescents expected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blurred-text="55.03" class="w-full"&gt;&lt;span&gt;&lt;span number-format-options="[object Object]"&gt;55.03&lt;/span&gt;&lt;/span&gt;&lt;/div&gt;&lt;/td&gt;&lt;td role="cell" data-prime="[object Object]" class="" style="width: 160px;"&gt;&lt;span class="p-column-title"&gt;&lt;/span&gt; &lt;div blurred-text="61.74" class="w-full"&gt;&lt;span&gt;&lt;span number-format-options="[object Object]"&gt;61.74&lt;/span&gt;&lt;/span&gt;&lt;/div&gt;&lt;/td&gt;&lt;td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71248FDF" w14:textId="77777777" w:rsidR="005750D1" w:rsidRDefault="005750D1" w:rsidP="005750D1">
      <w:r>
        <w:t xml:space="preserve">         &lt;span data-v-5afd0d46="" class="font-bold"&gt;Nanobody (sonelokimab) - (VELA-TEEN)&lt;/span&gt;&lt;/h5&gt;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blurred-text="1386177907" class="w-full"&gt;&lt;span&gt;&lt;span number-format-options="[object Object]"&gt;1.39B&lt;/span&gt;&lt;/span&gt;&lt;/div&gt;&lt;/td&gt;&lt;td role="cell" data-prime="[object Object]" class=""&gt;&lt;span class="p-column-title"&gt;&lt;/span&gt; &lt;div blurred-text="2026-05-11 07:53:25" class="w-full"&gt;&lt;span&gt;11/05/2026 ET&lt;/span&gt;&lt;/div&gt;&lt;/td&gt;&lt;td role="cell" data-prime="[object Object]" class="" style="width: 180px;"&gt;&lt;span class="p-column-title"&gt;&lt;/span&gt; &lt;div blurred-text="73615396" class="w-full"&gt;&lt;span&gt;&lt;span number-format-options="[object Object]"&gt;73.62M&lt;/span&gt;&lt;/span&gt;&lt;/div&gt;&lt;/td&gt;&lt;/tr&gt; &lt;!----&gt; &lt;!----&gt;&lt;!----&gt; &lt;tr role="row" class=""&gt;&lt;td role="cell" data-prime="[object Object]" class="p-frozen-column" style="width: 110px; left: 0px;"&gt;&lt;span class="p-column-title"&gt;&lt;/span&gt; &lt;div blurred-text="KPTI" class="w-full"&gt;&lt;span&gt;&lt;!----&gt; &lt;div class="flex items-center space-x-2"&gt;&lt;!----&gt; &lt;div class="flex items-center space-x-2"&gt;&lt;a href="/company/KPTI"&gt;KPTI&lt;/a&gt; &lt;div id="indicator_308"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blurred-text="Karyopharm Therapeutics Inc." class="w-full"&gt;&lt;div class="inline-block"&gt;&lt;div class="max-w-50 mb-2"&gt;&lt;img src="/logos/KPTI/round.png" alt="" class="w-full"&gt;&lt;/div&gt; &lt;span&gt;</w:t>
      </w:r>
    </w:p>
    <w:p w14:paraId="22B05380" w14:textId="77777777" w:rsidR="005750D1" w:rsidRDefault="005750D1" w:rsidP="005750D1">
      <w:r>
        <w:t xml:space="preserve">    Karyopharm Therapeutics Inc.</w:t>
      </w:r>
    </w:p>
    <w:p w14:paraId="61802825" w14:textId="77777777" w:rsidR="005750D1" w:rsidRDefault="005750D1" w:rsidP="005750D1">
      <w:r>
        <w:t xml:space="preserve">  &lt;/span&gt;&lt;/div&gt;&lt;/div&gt;&lt;/td&gt;&lt;td role="cell" data-prime="[object Object]" class="" style="width: 160px;"&gt;&lt;span class="p-column-title"&gt;&lt;/span&gt; &lt;div blurred-text="9.6300" class="w-full"&gt;&lt;div class="inline-block" data-key="company_price"&gt;&lt;span&gt;&lt;div class="price"&gt;$9.63&lt;/div&gt; &lt;small </w:t>
      </w:r>
      <w:r>
        <w:lastRenderedPageBreak/>
        <w:t>class="number change-up"&gt; +0.53 &lt;span&gt;&amp;nbsp;&amp;nbsp;&lt;/span&gt;+5.82% &lt;/small&gt;&lt;/span&gt;&lt;/div&gt;&lt;/div&gt;&lt;/td&gt;&lt;td role="cell" data-prime="[object Object]" class="" style="width: 200px;"&gt;&lt;span class="p-column-title"&gt;&lt;/span&gt; &lt;div blurred-text="9.3,1777867200,9.41,1777953600,9.02,1778040000,8.85,1778126400,8.64,1778212800,8.81,1778472000,8.915,1778558400,8.85,1778644800,8.9,1778731200,7.67,1778817600,7.14,1779076800,7.47,1779163200,7.98,1779249600,8.06,1779336000,8.16,1779422400,8.97,1779768000,8.98,1779854400,9.11,1779940800,9.1,1780027200" class="w-full"&gt;&lt;div class="" data-key="price_change_sparkline"&gt;&lt;!----&gt; &lt;div&gt;&lt;img src="/sparklines/KPTI/30/KPTI.png" alt="" width="165"&gt;&lt;/div&gt;&lt;/div&gt;&lt;/div&gt;&lt;/td&gt;&lt;td role="cell" data-prime="[object Object]" class="" style="width: 200px;"&gt;&lt;span class="p-column-title"&gt;&lt;/span&gt; &lt;div blurred-text="XPOVIO (selinexor) - (XPORT-EC-042)" class="w-full"&gt;&lt;div class="flex flex-col h-full mb-2"&gt;&lt;strong class="mb-3"&gt;XPOVIO (selinexor) - (XPORT-EC-042)&lt;/strong&gt; &lt;!----&gt; &lt;div class="mt-2"&gt;&lt;div&gt;&lt;!----&gt;&lt;/div&gt;&lt;/div&gt;&lt;/div&gt;&lt;/div&gt;&lt;/td&gt;&lt;td role="cell" data-prime="[object Object]" class="" style="width: 200px;"&gt;&lt;span class="p-column-title"&gt;&lt;/span&gt; &lt;div blurred-text="NCT05611931" class="w-full"&gt;&lt;div class="flex flex-col space-y-2" labelkey="label"&gt;&lt;a target="_blank" href="https://clinicaltrials.gov/study/NCT05611931"&gt;NCT05611931&lt;/a&gt;&lt;/div&gt;&lt;/div&gt;&lt;/td&gt;&lt;td role="cell" data-prime="[object Object]" class="" style="width: 220px;"&gt;&lt;span class="p-column-title"&gt;&lt;/span&gt; &lt;div blurred-text="TP53 wild-type advanced or recurrent endometrial cancer" class="w-full"&gt;&lt;div&gt;</w:t>
      </w:r>
    </w:p>
    <w:p w14:paraId="0C90FAB2" w14:textId="77777777" w:rsidR="005750D1" w:rsidRDefault="005750D1" w:rsidP="005750D1">
      <w:r>
        <w:t xml:space="preserve">                                TP53 wild-type advanced or recurrent endometrial cancer&amp;nbsp;</w:t>
      </w:r>
    </w:p>
    <w:p w14:paraId="30EE3DAE" w14:textId="77777777" w:rsidR="005750D1" w:rsidRDefault="005750D1" w:rsidP="005750D1">
      <w:r>
        <w:t xml:space="preserve">                            &lt;/div&gt;&lt;/div&gt;&lt;/td&gt;&lt;td role="cell" data-prime="[object Object]" class="" style="width: 180px;"&gt;&lt;span class="p-column-title"&gt;&lt;/span&gt; &lt;div blurred-text="phase3" class="w-full"&gt;&lt;div&gt;</w:t>
      </w:r>
    </w:p>
    <w:p w14:paraId="3EC10CD6" w14:textId="77777777" w:rsidR="005750D1" w:rsidRDefault="005750D1" w:rsidP="005750D1">
      <w:r>
        <w:t xml:space="preserve">    Phase 3</w:t>
      </w:r>
    </w:p>
    <w:p w14:paraId="0F16324E"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1949587" w14:textId="77777777" w:rsidR="005750D1" w:rsidRDefault="005750D1" w:rsidP="005750D1">
      <w:r>
        <w:t xml:space="preserve">                                Ongoing&amp;nbsp;</w:t>
      </w:r>
    </w:p>
    <w:p w14:paraId="1C3948EB"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CAF0FEC" w14:textId="77777777" w:rsidR="005750D1" w:rsidRDefault="005750D1" w:rsidP="005750D1">
      <w:r>
        <w:t xml:space="preserve">                                Topline Data&amp;nbsp;</w:t>
      </w:r>
    </w:p>
    <w:p w14:paraId="4302C58C" w14:textId="77777777" w:rsidR="005750D1" w:rsidRDefault="005750D1" w:rsidP="005750D1">
      <w:r>
        <w:t xml:space="preserve">                            &lt;/div&gt;&lt;/div&gt;&lt;/td&gt;&lt;td role="cell" data-prime="[object Object]" class="" style="width: 160px;"&gt;&lt;span class="p-column-title"&gt;&lt;/span&gt; &lt;div blurred-text="2026-08-31" class="w-full"&gt;&lt;div data-key="catalyst_date"&gt;&lt;a href="https://www.biopharmcatalyst.com/company/KPTI/news/323783" target="_blank"&gt;&lt;span&gt;</w:t>
      </w:r>
    </w:p>
    <w:p w14:paraId="5C616C84" w14:textId="77777777" w:rsidR="005750D1" w:rsidRDefault="005750D1" w:rsidP="005750D1">
      <w:r>
        <w:lastRenderedPageBreak/>
        <w:t xml:space="preserve">                Mid 2026</w:t>
      </w:r>
    </w:p>
    <w:p w14:paraId="208CE9EF" w14:textId="77777777" w:rsidR="005750D1" w:rsidRDefault="005750D1" w:rsidP="005750D1">
      <w:r>
        <w:t xml:space="preserve">            &lt;/span&gt;&lt;/a&gt;&lt;/div&gt;&lt;/div&gt;&lt;/td&gt;&lt;td role="cell" data-prime="[object Object]" class="" style="width: 370px;"&gt;&lt;span class="p-column-title"&gt;&lt;/span&gt; &lt;div blurred-text="Phase 3 topline data due in mid-2026." class="w-full"&gt;&lt;div&gt;&lt;span&gt;Phase 3 topline data due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8F73177" w14:textId="77777777" w:rsidR="005750D1" w:rsidRDefault="005750D1" w:rsidP="005750D1">
      <w:r>
        <w:t xml:space="preserve">         &lt;span data-v-5afd0d46="" class="font-bold"&gt;XPOVIO (selinexor) - (XPORT-EC-042)&lt;/span&gt;&lt;/h5&gt;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w:t>
      </w:r>
      <w:r>
        <w:lastRenderedPageBreak/>
        <w:t xml:space="preserve">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w:t>
      </w:r>
      <w:r>
        <w:lastRenderedPageBreak/>
        <w:t xml:space="preserve">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w:t>
      </w:r>
      <w:r>
        <w:lastRenderedPageBreak/>
        <w:t xml:space="preserve">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blurred-text="218244141" class="w-full"&gt;&lt;span&gt;&lt;span number-format-options="[object Object]"&gt;218.24M&lt;/span&gt;&lt;/span&gt;&lt;/div&gt;&lt;/td&gt;&lt;td role="cell" data-prime="[object Object]" class=""&gt;&lt;span class="p-column-title"&gt;&lt;/span&gt; &lt;div blurred-text="2026-05-14 08:41:12" class="w-full"&gt;&lt;span&gt;14/05/2026 ET&lt;/span&gt;&lt;/div&gt;&lt;/td&gt;&lt;td role="cell" data-prime="[object Object]" class="" style="width: 180px;"&gt;&lt;span class="p-column-title"&gt;&lt;/span&gt; &lt;div blurred-text="22662943" class="w-full"&gt;&lt;span&gt;&lt;span number-format-options="[object Object]"&gt;22.66M&lt;/span&gt;&lt;/span&gt;&lt;/div&gt;&lt;/td&gt;&lt;/tr&gt; &lt;!----&gt; &lt;!----&gt;&lt;!----&gt; &lt;tr role="row" class=""&gt;&lt;td role="cell" data-prime="[object Object]" class="p-frozen-column" style="width: 110px; left: 0px;"&gt;&lt;span class="p-column-title"&gt;&lt;/span&gt; &lt;div blurred-text="EYPT" class="w-full"&gt;&lt;span&gt;&lt;!----&gt; &lt;div class="flex items-center space-x-2"&gt;&lt;!----&gt; &lt;div class="flex items-center space-x-2"&gt;&lt;a href="/company/EYPT"&gt;EYPT&lt;/a&gt; &lt;div id="indicator_309"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blurred-text="EyePoint Inc." class="w-full"&gt;&lt;div class="inline-block"&gt;&lt;div class="max-w-50 mb-2"&gt;&lt;img src="/logos/EYPT/round.png" alt="" class="w-full"&gt;&lt;/div&gt; &lt;span&gt;</w:t>
      </w:r>
    </w:p>
    <w:p w14:paraId="1E31928D" w14:textId="77777777" w:rsidR="005750D1" w:rsidRDefault="005750D1" w:rsidP="005750D1">
      <w:r>
        <w:t xml:space="preserve">    EyePoint Inc.</w:t>
      </w:r>
    </w:p>
    <w:p w14:paraId="6ECFE969" w14:textId="77777777" w:rsidR="005750D1" w:rsidRDefault="005750D1" w:rsidP="005750D1">
      <w:r>
        <w:t xml:space="preserve">  &lt;/span&gt;&lt;/div&gt;&lt;/div&gt;&lt;/td&gt;&lt;td role="cell" data-prime="[object Object]" class="" style="width: 160px;"&gt;&lt;span class="p-column-title"&gt;&lt;/span&gt; &lt;div blurred-text="12.9600" class="w-full"&gt;&lt;div class="inline-block" data-key="company_price"&gt;&lt;span&gt;&lt;div class="price"&gt;$12.96&lt;/div&gt; &lt;small class="number change-down"&gt; -0.62 &lt;span&gt;&amp;nbsp;&amp;nbsp;&lt;/span&gt;-4.57% &lt;/small&gt;&lt;/span&gt;&lt;/div&gt;&lt;/div&gt;&lt;/td&gt;&lt;td role="cell" data-prime="[object Object]" class="" style="width: 200px;"&gt;&lt;span class="p-column-title"&gt;&lt;/span&gt; &lt;div blurred-text="13.85,1777867200,13.75,1777953600,13.35,1778040000,13.41,1778126400,13.66,1778212800,13.98,1778472000,13.62,1778558400,13.43,1778644800,13.24,1778731200,12.35,1778817600,11.7,1779076800,11.82,1779163200,12.5,1779249600,12.78,1779336000,12.93,1779422400,13.35,1779768000,13.16,1779854400,13.5,1779940800,13.58,1780027200" class="w-full"&gt;&lt;div class="" data-key="price_change_sparkline"&gt;&lt;!----&gt; &lt;div&gt;&lt;img src="/sparklines/EYPT/30/EYPT.png" alt="" width="165"&gt;&lt;/div&gt;&lt;/div&gt;&lt;/div&gt;&lt;/td&gt;&lt;td role="cell" data-prime="[object Object]" class="" style="width: 200px;"&gt;&lt;span class="p-column-title"&gt;&lt;/span&gt; &lt;div blurred-text="DURAVYU (EYP-1901) - (LUCIA)" class="w-full"&gt;&lt;div class="flex flex-col h-full mb-2"&gt;&lt;strong class="mb-3"&gt;DURAVYU (EYP-1901) - (LUCIA)&lt;/strong&gt; &lt;!----&gt; &lt;div class="mt-2"&gt;&lt;div&gt;&lt;!----&gt;&lt;/div&gt;&lt;/div&gt;&lt;/div&gt;&lt;/div&gt;&lt;/td&gt;&lt;td role="cell" data-prime="[object Object]" class="" style="width: 200px;"&gt;&lt;span class="p-column-title"&gt;&lt;/span&gt; &lt;div blurred-text="NCT06683742" class="w-full"&gt;&lt;div class="flex flex-col space-y-2" labelkey="label"&gt;&lt;a target="_blank" href="https://clinicaltrials.gov/study/NCT06683742"&gt;NCT06683742&lt;/a&gt;&lt;/div&gt;&lt;/div&gt;&lt;/td&gt;&lt;td role="cell" data-prime="[object Object]" class="" style="width: 220px;"&gt;&lt;span class="p-column-title"&gt;&lt;/span&gt; &lt;div blurred-text="wet AMD" class="w-full"&gt;&lt;div&gt;</w:t>
      </w:r>
    </w:p>
    <w:p w14:paraId="393A5835" w14:textId="77777777" w:rsidR="005750D1" w:rsidRDefault="005750D1" w:rsidP="005750D1">
      <w:r>
        <w:t xml:space="preserve">                                wet AMD&amp;nbsp;</w:t>
      </w:r>
    </w:p>
    <w:p w14:paraId="0E56B4DC" w14:textId="77777777" w:rsidR="005750D1" w:rsidRDefault="005750D1" w:rsidP="005750D1">
      <w:r>
        <w:lastRenderedPageBreak/>
        <w:t xml:space="preserve">                            &lt;/div&gt;&lt;/div&gt;&lt;/td&gt;&lt;td role="cell" data-prime="[object Object]" class="" style="width: 180px;"&gt;&lt;span class="p-column-title"&gt;&lt;/span&gt; &lt;div blurred-text="phase3" class="w-full"&gt;&lt;div&gt;</w:t>
      </w:r>
    </w:p>
    <w:p w14:paraId="2F6519F7" w14:textId="77777777" w:rsidR="005750D1" w:rsidRDefault="005750D1" w:rsidP="005750D1">
      <w:r>
        <w:t xml:space="preserve">    Phase 3</w:t>
      </w:r>
    </w:p>
    <w:p w14:paraId="54A1DB7E"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06E448B" w14:textId="77777777" w:rsidR="005750D1" w:rsidRDefault="005750D1" w:rsidP="005750D1">
      <w:r>
        <w:t xml:space="preserve">                                Ongoing&amp;nbsp;</w:t>
      </w:r>
    </w:p>
    <w:p w14:paraId="01486530"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15E8A00" w14:textId="77777777" w:rsidR="005750D1" w:rsidRDefault="005750D1" w:rsidP="005750D1">
      <w:r>
        <w:t xml:space="preserve">                                Topline Data&amp;nbsp;</w:t>
      </w:r>
    </w:p>
    <w:p w14:paraId="32E0F83F" w14:textId="77777777" w:rsidR="005750D1" w:rsidRDefault="005750D1" w:rsidP="005750D1">
      <w:r>
        <w:t xml:space="preserve">                            &lt;/div&gt;&lt;/div&gt;&lt;/td&gt;&lt;td role="cell" data-prime="[object Object]" class="" style="width: 160px;"&gt;&lt;span class="p-column-title"&gt;&lt;/span&gt; &lt;div blurred-text="2026-08-31" class="w-full"&gt;&lt;div data-key="catalyst_date"&gt;&lt;a href="https://www.biopharmcatalyst.com/company/EYPT/news/322313" target="_blank"&gt;&lt;span&gt;</w:t>
      </w:r>
    </w:p>
    <w:p w14:paraId="7BA04A72" w14:textId="77777777" w:rsidR="005750D1" w:rsidRDefault="005750D1" w:rsidP="005750D1">
      <w:r>
        <w:t xml:space="preserve">                Mid 2026</w:t>
      </w:r>
    </w:p>
    <w:p w14:paraId="4F54F525" w14:textId="77777777" w:rsidR="005750D1" w:rsidRDefault="005750D1" w:rsidP="005750D1">
      <w:r>
        <w:t xml:space="preserve">            &lt;/span&gt;&lt;/a&gt;&lt;/div&gt;&lt;/div&gt;&lt;/td&gt;&lt;td role="cell" data-prime="[object Object]" class="" style="width: 370px;"&gt;&lt;span class="p-column-title"&gt;&lt;/span&gt; &lt;div blurred-text="Phase 3 dosing initiated, noted November 4, 2024. Phase 3 topline data is expected in 2026." class="w-full"&gt;&lt;div&gt;&lt;span&gt;Phase 3 dosing initiated, noted November 4, 2024. Phase 3 topline data is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blurred-text="49.99" class="w-full"&gt;&lt;span&gt;&lt;span number-format-options="[object Object]"&gt;49.99&lt;/span&gt;&lt;/span&gt;&lt;/div&gt;&lt;/td&gt;&lt;td role="cell" data-prime="[object Object]" class="" style="width: 160px;"&gt;&lt;span class="p-column-title"&gt;&lt;/span&gt; &lt;div blurred-text="59.89" class="w-full"&gt;&lt;span&gt;&lt;span number-format-options="[object Object]"&gt;59.89&lt;/span&gt;&lt;/span&gt;&lt;/div&gt;&lt;/td&gt;&lt;td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94D5E7E" w14:textId="77777777" w:rsidR="005750D1" w:rsidRDefault="005750D1" w:rsidP="005750D1">
      <w:r>
        <w:t xml:space="preserve">         &lt;span data-v-5afd0d46="" class="font-bold"&gt;DURAVYU (EYP-1901) - (LUCIA)&lt;/span&gt;&lt;/h5&gt;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blurred-text="1086583222" class="w-full"&gt;&lt;span&gt;&lt;span number-format-options="[object Object]"&gt;1.09B&lt;/span&gt;&lt;/span&gt;&lt;/div&gt;&lt;/td&gt;&lt;td role="cell" data-prime="[object Object]" class=""&gt;&lt;span class="p-column-title"&gt;&lt;/span&gt; &lt;div blurred-text="2026-05-06 07:05:38" class="w-full"&gt;&lt;span&gt;06/05/2026 ET&lt;/span&gt;&lt;/div&gt;&lt;/td&gt;&lt;td role="cell" data-prime="[object Object]" class="" style="width: 180px;"&gt;&lt;span class="p-column-title"&gt;&lt;/span&gt; &lt;div blurred-text="83841298" class="w-full"&gt;&lt;span&gt;&lt;span number-format-options="[object Object]"&gt;83.84M&lt;/span&gt;&lt;/span&gt;&lt;/div&gt;&lt;/td&gt;&lt;/tr&gt; &lt;!----&gt; &lt;!----&gt;&lt;!----&gt; &lt;tr role="row" class=""&gt;&lt;td role="cell" data-prime="[object Object]" class="p-frozen-column" style="width: 110px; left: 0px;"&gt;&lt;span class="p-column-title"&gt;&lt;/span&gt; &lt;div blurred-text="AVIR" class="w-full"&gt;&lt;span&gt;&lt;!----&gt; &lt;div class="flex items-center space-x-2"&gt;&lt;!----&gt; &lt;div class="flex items-center space-x-2"&gt;&lt;a href="/company/AVIR"&gt;AVIR&lt;/a&gt; &lt;div id="indicator_310"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blurred-text="Atea Pharmaceuticals Inc." class="w-full"&gt;&lt;div class="inline-block"&gt;&lt;div class="max-w-50 mb-2"&gt;&lt;img src="/logos/AVIR/round.png" alt="" class="w-full"&gt;&lt;/div&gt; &lt;span&gt;</w:t>
      </w:r>
    </w:p>
    <w:p w14:paraId="782EB746" w14:textId="77777777" w:rsidR="005750D1" w:rsidRDefault="005750D1" w:rsidP="005750D1">
      <w:r>
        <w:t xml:space="preserve">    Atea Pharmaceuticals Inc.</w:t>
      </w:r>
    </w:p>
    <w:p w14:paraId="3339FEC7" w14:textId="77777777" w:rsidR="005750D1" w:rsidRDefault="005750D1" w:rsidP="005750D1">
      <w:r>
        <w:t xml:space="preserve">  &lt;/span&gt;&lt;/div&gt;&lt;/div&gt;&lt;/td&gt;&lt;td role="cell" data-prime="[object Object]" class="" style="width: 160px;"&gt;&lt;span class="p-column-title"&gt;&lt;/span&gt; &lt;div blurred-text="4.3900" class="w-full"&gt;&lt;div class="inline-block" data-key="company_price"&gt;&lt;span&gt;&lt;div class="price"&gt;$4.39&lt;/div&gt; &lt;small class="number change-down"&gt; -0.28 &lt;span&gt;&amp;nbsp;&amp;nbsp;&lt;/span&gt;-6.00% &lt;/small&gt;&lt;/span&gt;&lt;/div&gt;&lt;/div&gt;&lt;/td&gt;&lt;td role="cell" data-prime="[object Object]" class="" style="width: 200px;"&gt;&lt;span class="p-column-title"&gt;&lt;/span&gt; &lt;div blurred-text="5.7,1777867200,5.6,1777953600,5.65,1778040000,5.54,1778126400,5.43,1778212800,5.41,1778472000,5.5,1778558400,4.57,1778644800,4.27,1778731200,4.1,1778817600,4.14,1779076800,4.15,1779163200,4.19,1779249600,4.24,1779336000,4.42,1779422400,4.53,1779768000,4.55,1779854400,4.73,1779940800,4.67,1780027200" class="w-full"&gt;&lt;div class="" data-key="price_change_sparkline"&gt;&lt;!----&gt; &lt;div&gt;&lt;img src="/sparklines/AVIR/30/AVIR.png" alt="" width="165"&gt;&lt;/div&gt;&lt;/div&gt;&lt;/div&gt;&lt;/td&gt;&lt;td role="cell" data-prime="[object Object]" class="" style="width: 200px;"&gt;&lt;span class="p-column-title"&gt;&lt;/span&gt; &lt;div blurred-text="SVR12 in combination of bemnifosbuvir and ruzasvir - (C-BEYOND)" class="w-full"&gt;&lt;div class="flex flex-col h-full mb-2"&gt;&lt;strong class="mb-3"&gt;SVR12 in combination of bemnifosbuvir and ruzasvir - (C-BEYOND)&lt;/strong&gt;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blurred-text="Hepatitis C virus (HCV)" class="w-full"&gt;&lt;div&gt;</w:t>
      </w:r>
    </w:p>
    <w:p w14:paraId="52EFE5FE" w14:textId="77777777" w:rsidR="005750D1" w:rsidRDefault="005750D1" w:rsidP="005750D1">
      <w:r>
        <w:t xml:space="preserve">                                Hepatitis C virus (HCV)&amp;nbsp;</w:t>
      </w:r>
    </w:p>
    <w:p w14:paraId="585728F9" w14:textId="77777777" w:rsidR="005750D1" w:rsidRDefault="005750D1" w:rsidP="005750D1">
      <w:r>
        <w:t xml:space="preserve">                            &lt;/div&gt;&lt;/div&gt;&lt;/td&gt;&lt;td role="cell" data-prime="[object Object]" class="" style="width: 180px;"&gt;&lt;span class="p-column-title"&gt;&lt;/span&gt; &lt;div blurred-text="phase3" class="w-full"&gt;&lt;div&gt;</w:t>
      </w:r>
    </w:p>
    <w:p w14:paraId="22CBC149" w14:textId="77777777" w:rsidR="005750D1" w:rsidRDefault="005750D1" w:rsidP="005750D1">
      <w:r>
        <w:t xml:space="preserve">    Phase 3</w:t>
      </w:r>
    </w:p>
    <w:p w14:paraId="7DC2C56A"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341C60AE" w14:textId="77777777" w:rsidR="005750D1" w:rsidRDefault="005750D1" w:rsidP="005750D1">
      <w:r>
        <w:t xml:space="preserve">                                Enrollment Conclusion&amp;nbsp;</w:t>
      </w:r>
    </w:p>
    <w:p w14:paraId="3FB5BFB7"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A88946A" w14:textId="77777777" w:rsidR="005750D1" w:rsidRDefault="005750D1" w:rsidP="005750D1">
      <w:r>
        <w:t xml:space="preserve">                                Topline Data&amp;nbsp;</w:t>
      </w:r>
    </w:p>
    <w:p w14:paraId="24B2848B" w14:textId="77777777" w:rsidR="005750D1" w:rsidRDefault="005750D1" w:rsidP="005750D1">
      <w:r>
        <w:lastRenderedPageBreak/>
        <w:t xml:space="preserve">                            &lt;/div&gt;&lt;/div&gt;&lt;/td&gt;&lt;td role="cell" data-prime="[object Object]" class="" style="width: 160px;"&gt;&lt;span class="p-column-title"&gt;&lt;/span&gt; &lt;div blurred-text="2026-08-31" class="w-full"&gt;&lt;div data-key="catalyst_date"&gt;&lt;a href="https://www.biopharmcatalyst.com/company/AVIR/news/323426" target="_blank"&gt;&lt;span&gt;</w:t>
      </w:r>
    </w:p>
    <w:p w14:paraId="6F93A0C2" w14:textId="77777777" w:rsidR="005750D1" w:rsidRDefault="005750D1" w:rsidP="005750D1">
      <w:r>
        <w:t xml:space="preserve">                Mid 2026</w:t>
      </w:r>
    </w:p>
    <w:p w14:paraId="0D8B31A2" w14:textId="77777777" w:rsidR="005750D1" w:rsidRDefault="005750D1" w:rsidP="005750D1">
      <w:r>
        <w:t xml:space="preserve">            &lt;/span&gt;&lt;/a&gt;&lt;/div&gt;&lt;/div&gt;&lt;/td&gt;&lt;td role="cell" data-prime="[object Object]" class="" style="width: 370px;"&gt;&lt;span class="p-column-title"&gt;&lt;/span&gt; &lt;div blurred-text="Phase 3 topline result due in mid-2026." class="w-full"&gt;&lt;div&gt;&lt;span&gt;Phase 3 topline result due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blurred-text="60.37" class="w-full"&gt;&lt;span&gt;&lt;span number-format-options="[object Object]"&gt;60.37&lt;/span&gt;&lt;/span&gt;&lt;/div&gt;&lt;/td&gt;&lt;td role="cell" data-prime="[object Object]" class="" style="width: 160px;"&gt;&lt;span class="p-column-title"&gt;&lt;/span&gt; &lt;div blurred-text="66.84" class="w-full"&gt;&lt;span&gt;&lt;span number-format-options="[object Object]"&gt;66.84&lt;/span&gt;&lt;/span&gt;&lt;/div&gt;&lt;/td&gt;&lt;td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FFBD0C5" w14:textId="77777777" w:rsidR="005750D1" w:rsidRDefault="005750D1" w:rsidP="005750D1">
      <w:r>
        <w:t xml:space="preserve">         &lt;span data-v-5afd0d46="" class="font-bold"&gt;SVR12 in combination of bemnifosbuvir and ruzasvir - (C-BEYOND)&lt;/span&gt;&lt;/h5&gt;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blurred-text="351318965" class="w-full"&gt;&lt;span&gt;&lt;span number-format-options="[object Object]"&gt;351.32M&lt;/span&gt;&lt;/span&gt;&lt;/div&gt;&lt;/td&gt;&lt;td role="cell" data-prime="[object Object]" class=""&gt;&lt;span class="p-column-title"&gt;&lt;/span&gt; &lt;div blurred-text="2026-05-13 07:00:14" class="w-full"&gt;&lt;span&gt;13/05/2026 ET&lt;/span&gt;&lt;/div&gt;&lt;/td&gt;&lt;td role="cell" data-prime="[object Object]" class="" style="width: 180px;"&gt;&lt;span class="p-column-title"&gt;&lt;/span&gt; &lt;div blurred-text="80027099" class="w-full"&gt;&lt;span&gt;&lt;span number-format-options="[object Object]"&gt;80.03M&lt;/span&gt;&lt;/span&gt;&lt;/div&gt;&lt;/td&gt;&lt;/tr&gt; &lt;!----&gt; &lt;!----&gt;&lt;!----&gt; &lt;tr role="row" class=""&gt;&lt;td role="cell" data-prime="[object Object]" class="p-frozen-column" style="width: 110px; left: 0px;"&gt;&lt;span class="p-column-title"&gt;&lt;/span&gt; &lt;div blurred-text="AVBP" class="w-full"&gt;&lt;span&gt;&lt;!----&gt; &lt;div class="flex items-center space-x-2"&gt;&lt;!----&gt; &lt;div class="flex items-center space-x-2"&gt;&lt;a href="/company/AVBP"&gt;AVBP&lt;/a&gt; &lt;div id="indicator_311"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blurred-text="ArriVent BioPharma Inc." class="w-full"&gt;&lt;div class="inline-block"&gt;&lt;div class="max-w-50 mb-2"&gt;&lt;img src="/logos/AVBP/round.png" alt="" class="w-full"&gt;&lt;/div&gt; &lt;span&gt;</w:t>
      </w:r>
    </w:p>
    <w:p w14:paraId="6A84E2E4" w14:textId="77777777" w:rsidR="005750D1" w:rsidRDefault="005750D1" w:rsidP="005750D1">
      <w:r>
        <w:t xml:space="preserve">    ArriVent BioPharma Inc.</w:t>
      </w:r>
    </w:p>
    <w:p w14:paraId="0701300E" w14:textId="77777777" w:rsidR="005750D1" w:rsidRDefault="005750D1" w:rsidP="005750D1">
      <w:r>
        <w:t xml:space="preserve">  &lt;/span&gt;&lt;/div&gt;&lt;/div&gt;&lt;/td&gt;&lt;td role="cell" data-prime="[object Object]" class="" style="width: 160px;"&gt;&lt;span class="p-column-title"&gt;&lt;/span&gt; &lt;div blurred-text="30.3800" class="w-full"&gt;&lt;div class="inline-block" data-key="company_price"&gt;&lt;span&gt;&lt;div class="price"&gt;$30.38&lt;/div&gt; &lt;small class="number change-up"&gt; +0.11 &lt;span&gt;&amp;nbsp;&amp;nbsp;&lt;/span&gt;+0.36% &lt;/small&gt;&lt;/span&gt;&lt;/div&gt;&lt;/div&gt;&lt;/td&gt;&lt;td role="cell" data-prime="[object Object]" class="" style="width: 200px;"&gt;&lt;span class="p-column-title"&gt;&lt;/span&gt; &lt;div blurred-text="30.38,1777867200,29.83,1777953600,29.62,1778040000,28.85,1778126400,29.5,1778212800,29.02,1778472000,28.97,1778558400,28.93,1778644800,28.42,1778731200,27.87,1778817600,27.04,1779076800,26.15,1779163200,27.22,1779249600,27,1779336000,26.73,1779422400,27.94,1779768000,27.47,1779854400,26.97,1779940800,30.27,1780027200" class="w-full"&gt;&lt;div class="" data-key="price_change_sparkline"&gt;&lt;!----&gt; &lt;div&gt;&lt;img src="/sparklines/AVBP/30/AVBP.png" alt="" width="165"&gt;&lt;/div&gt;&lt;/div&gt;&lt;/div&gt;&lt;/td&gt;&lt;td role="cell" data-prime="[object Object]" class="" style="width: 200px;"&gt;&lt;span class="p-column-title"&gt;&lt;/span&gt; &lt;div blurred-text="Furmonertinib - (FURVENT)" class="w-full"&gt;&lt;div class="flex flex-col h-full mb-2"&gt;&lt;strong class="mb-3"&gt;Furmonertinib - (FURVENT)&lt;/strong&gt;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w:t>
      </w:r>
      <w:r>
        <w:lastRenderedPageBreak/>
        <w:t>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blurred-text="NCT05607550" class="w-full"&gt;&lt;div class="flex flex-col space-y-2" labelkey="label"&gt;&lt;a target="_blank" href="https://clinicaltrials.gov/study/NCT05607550"&gt;NCT05607550&lt;/a&gt;&lt;/div&gt;&lt;/div&gt;&lt;/td&gt;&lt;td role="cell" data-prime="[object Object]" class="" style="width: 220px;"&gt;&lt;span class="p-column-title"&gt;&lt;/span&gt; &lt;div blurred-text="1L advanced or metastatic NSCLC with EGFR exon 20 insertion mutations" class="w-full"&gt;&lt;div&gt;</w:t>
      </w:r>
    </w:p>
    <w:p w14:paraId="539D39CA" w14:textId="77777777" w:rsidR="005750D1" w:rsidRDefault="005750D1" w:rsidP="005750D1">
      <w:r>
        <w:t xml:space="preserve">                                1L advanced or metastatic NSCLC with EGFR exon 20 insertion mutations&amp;nbsp;</w:t>
      </w:r>
    </w:p>
    <w:p w14:paraId="51BED6C5" w14:textId="77777777" w:rsidR="005750D1" w:rsidRDefault="005750D1" w:rsidP="005750D1">
      <w:r>
        <w:t xml:space="preserve">                            &lt;/div&gt;&lt;/div&gt;&lt;/td&gt;&lt;td role="cell" data-prime="[object Object]" class="" style="width: 180px;"&gt;&lt;span class="p-column-title"&gt;&lt;/span&gt; &lt;div blurred-text="phase3" class="w-full"&gt;&lt;div&gt;</w:t>
      </w:r>
    </w:p>
    <w:p w14:paraId="21421BFC" w14:textId="77777777" w:rsidR="005750D1" w:rsidRDefault="005750D1" w:rsidP="005750D1">
      <w:r>
        <w:t xml:space="preserve">    Phase 3</w:t>
      </w:r>
    </w:p>
    <w:p w14:paraId="003852EA"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BD18F9C" w14:textId="77777777" w:rsidR="005750D1" w:rsidRDefault="005750D1" w:rsidP="005750D1">
      <w:r>
        <w:t xml:space="preserve">                                Ongoing&amp;nbsp;</w:t>
      </w:r>
    </w:p>
    <w:p w14:paraId="017F1AC9"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4333AF9" w14:textId="77777777" w:rsidR="005750D1" w:rsidRDefault="005750D1" w:rsidP="005750D1">
      <w:r>
        <w:t xml:space="preserve">                                Topline Data&amp;nbsp;</w:t>
      </w:r>
    </w:p>
    <w:p w14:paraId="3C6A2240" w14:textId="77777777" w:rsidR="005750D1" w:rsidRDefault="005750D1" w:rsidP="005750D1">
      <w:r>
        <w:t xml:space="preserve">                            &lt;/div&gt;&lt;/div&gt;&lt;/td&gt;&lt;td role="cell" data-prime="[object Object]" class="" style="width: 160px;"&gt;&lt;span class="p-column-title"&gt;&lt;/span&gt; &lt;div blurred-text="2026-08-31" class="w-full"&gt;&lt;div data-key="catalyst_date"&gt;&lt;a href="https://www.biopharmcatalyst.com/company/AVBP/news/323115" target="_blank"&gt;&lt;span&gt;</w:t>
      </w:r>
    </w:p>
    <w:p w14:paraId="4EB0CDBC" w14:textId="77777777" w:rsidR="005750D1" w:rsidRDefault="005750D1" w:rsidP="005750D1">
      <w:r>
        <w:t xml:space="preserve">                Mid 2026</w:t>
      </w:r>
    </w:p>
    <w:p w14:paraId="6FD18474" w14:textId="77777777" w:rsidR="005750D1" w:rsidRDefault="005750D1" w:rsidP="005750D1">
      <w:r>
        <w:t xml:space="preserve">            &lt;/span&gt;&lt;/a&gt;&lt;/div&gt;&lt;/div&gt;&lt;/td&gt;&lt;td role="cell" data-prime="[object Object]" class="" style="width: 370px;"&gt;&lt;span class="p-column-title"&gt;&lt;/span&gt; &lt;div blurred-text="Phase 3 topline data moved to mid-2026." class="w-full"&gt;&lt;div&gt;&lt;span&gt;Phase 3 topline data moved to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w:t>
      </w:r>
      <w:r>
        <w:lastRenderedPageBreak/>
        <w:t>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3D34A34" w14:textId="77777777" w:rsidR="005750D1" w:rsidRDefault="005750D1" w:rsidP="005750D1">
      <w:r>
        <w:t xml:space="preserve">         &lt;span data-v-5afd0d46="" class="font-bold"&gt;Furmonertinib - (FURVENT)&lt;/span&gt;&lt;/h5&gt;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blurred-text="1414946313" class="w-full"&gt;&lt;span&gt;&lt;span number-format-options="[object Object]"&gt;1.41B&lt;/span&gt;&lt;/span&gt;&lt;/div&gt;&lt;/td&gt;&lt;td role="cell" data-prime="[object Object]" class=""&gt;&lt;span class="p-column-title"&gt;&lt;/span&gt; &lt;div blurred-text="2026-05-12 12:39:03" class="w-full"&gt;&lt;span&gt;12/05/2026 ET&lt;/span&gt;&lt;/div&gt;&lt;/td&gt;&lt;td role="cell" data-prime="[object Object]" class="" </w:t>
      </w:r>
      <w:r>
        <w:lastRenderedPageBreak/>
        <w:t>style="width: 180px;"&gt;&lt;span class="p-column-title"&gt;&lt;/span&gt; &lt;div blurred-text="46574928" class="w-full"&gt;&lt;span&gt;&lt;span number-format-options="[object Object]"&gt;46.57M&lt;/span&gt;&lt;/span&gt;&lt;/div&gt;&lt;/td&gt;&lt;/tr&gt; &lt;!----&gt; &lt;!----&gt;&lt;!----&gt; &lt;tr role="row" class=""&gt;&lt;td role="cell" data-prime="[object Object]" class="p-frozen-column" style="width: 110px; left: 0px;"&gt;&lt;span class="p-column-title"&gt;&lt;/span&gt; &lt;div blurred-text="MLTX" class="w-full"&gt;&lt;span&gt;&lt;!----&gt; &lt;div class="flex items-center space-x-2"&gt;&lt;!----&gt; &lt;div class="flex items-center space-x-2"&gt;&lt;a href="/company/MLTX"&gt;MLTX&lt;/a&gt; &lt;div id="indicator_312"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blurred-text="MoonLake Immunotherapeutics" class="w-full"&gt;&lt;div class="inline-block"&gt;&lt;div class="max-w-50 mb-2"&gt;&lt;img src="/logos/MLTX/round.png" alt="" class="w-full"&gt;&lt;/div&gt; &lt;span&gt;</w:t>
      </w:r>
    </w:p>
    <w:p w14:paraId="6BD294AA" w14:textId="77777777" w:rsidR="005750D1" w:rsidRDefault="005750D1" w:rsidP="005750D1">
      <w:r>
        <w:t xml:space="preserve">    MoonLake Immunotherapeutics</w:t>
      </w:r>
    </w:p>
    <w:p w14:paraId="089E2D8E" w14:textId="77777777" w:rsidR="005750D1" w:rsidRDefault="005750D1" w:rsidP="005750D1">
      <w:r>
        <w:t xml:space="preserve">  &lt;/span&gt;&lt;/div&gt;&lt;/div&gt;&lt;/td&gt;&lt;td role="cell" data-prime="[object Object]" class="" style="width: 160px;"&gt;&lt;span class="p-column-title"&gt;&lt;/span&gt; &lt;div blurred-text="18.8300" class="w-full"&gt;&lt;div class="inline-block" data-key="company_price"&gt;&lt;span&gt;&lt;div class="price"&gt;$18.83&lt;/div&gt; &lt;small class="number change-down"&gt; -0.35 &lt;span&gt;&amp;nbsp;&amp;nbsp;&lt;/span&gt;-1.82% &lt;/small&gt;&lt;/span&gt;&lt;/div&gt;&lt;/div&gt;&lt;/td&gt;&lt;td role="cell" data-prime="[object Object]" class="" style="width: 200px;"&gt;&lt;span class="p-column-title"&gt;&lt;/span&gt; &lt;div blurred-text="17.56,1777867200,17.01,1777953600,17.7,1778040000,17.2,1778126400,17.06,1778212800,18.84,1778472000,18.19,1778558400,18.41,1778644800,18.39,1778731200,17.55,1778817600,16.44,1779076800,16.37,1779163200,17.05,1779249600,18.47,1779336000,18.19,1779422400,18.23,1779768000,18.41,1779854400,18.68,1779940800,19.18,1780027200" class="w-full"&gt;&lt;div class="" data-key="price_change_sparkline"&gt;&lt;!----&gt; &lt;div&gt;&lt;img src="/sparklines/MLTX/30/MLTX.png" alt="" width="165"&gt;&lt;/div&gt;&lt;/div&gt;&lt;/div&gt;&lt;/td&gt;&lt;td role="cell" data-prime="[object Object]" class="" style="width: 200px;"&gt;&lt;span class="p-column-title"&gt;&lt;/span&gt; &lt;div blurred-text="Nanobody sonelokimab - (IZAR-1)" class="w-full"&gt;&lt;div class="flex flex-col h-full mb-2"&gt;&lt;strong class="mb-3"&gt;Nanobody sonelokimab - (IZAR-1)&lt;/strong&gt; &lt;!----&gt; &lt;div class="mt-2"&gt;&lt;div&gt;&lt;!----&gt;&lt;/div&gt;&lt;/div&gt;&lt;/div&gt;&lt;/div&gt;&lt;/td&gt;&lt;td role="cell" data-prime="[object Object]" class="" style="width: 200px;"&gt;&lt;span class="p-column-title"&gt;&lt;/span&gt; &lt;div blurred-text="NCT05640245" class="w-full"&gt;&lt;div class="flex flex-col space-y-2" labelkey="label"&gt;&lt;a target="_blank" href="https://clinicaltrials.gov/study/NCT05640245"&gt;NCT05640245&lt;/a&gt;&lt;/div&gt;&lt;/div&gt;&lt;/td&gt;&lt;td role="cell" data-prime="[object Object]" class="" style="width: 220px;"&gt;&lt;span class="p-column-title"&gt;&lt;/span&gt; &lt;div blurred-text="Active psoriatic arthritis (PsA)" class="w-full"&gt;&lt;div&gt;</w:t>
      </w:r>
    </w:p>
    <w:p w14:paraId="3746545D" w14:textId="77777777" w:rsidR="005750D1" w:rsidRDefault="005750D1" w:rsidP="005750D1">
      <w:r>
        <w:t xml:space="preserve">                                Active psoriatic arthritis (PsA)&amp;nbsp;</w:t>
      </w:r>
    </w:p>
    <w:p w14:paraId="201F3AF8" w14:textId="77777777" w:rsidR="005750D1" w:rsidRDefault="005750D1" w:rsidP="005750D1">
      <w:r>
        <w:t xml:space="preserve">                            &lt;/div&gt;&lt;/div&gt;&lt;/td&gt;&lt;td role="cell" data-prime="[object Object]" class="" style="width: 180px;"&gt;&lt;span class="p-column-title"&gt;&lt;/span&gt; &lt;div blurred-text="phase3" class="w-full"&gt;&lt;div&gt;</w:t>
      </w:r>
    </w:p>
    <w:p w14:paraId="692604FF" w14:textId="77777777" w:rsidR="005750D1" w:rsidRDefault="005750D1" w:rsidP="005750D1">
      <w:r>
        <w:t xml:space="preserve">    Phase 3</w:t>
      </w:r>
    </w:p>
    <w:p w14:paraId="729AA0B9"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blurred-text="Enrollment Initiation" class="w-full"&gt;&lt;div&gt;</w:t>
      </w:r>
    </w:p>
    <w:p w14:paraId="3114BD3D" w14:textId="77777777" w:rsidR="005750D1" w:rsidRDefault="005750D1" w:rsidP="005750D1">
      <w:r>
        <w:t xml:space="preserve">                                Enrollment Initiation&amp;nbsp;</w:t>
      </w:r>
    </w:p>
    <w:p w14:paraId="03AC9386"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EA41E4D" w14:textId="77777777" w:rsidR="005750D1" w:rsidRDefault="005750D1" w:rsidP="005750D1">
      <w:r>
        <w:t xml:space="preserve">                                Initial Data&amp;nbsp;</w:t>
      </w:r>
    </w:p>
    <w:p w14:paraId="492B204D" w14:textId="77777777" w:rsidR="005750D1" w:rsidRDefault="005750D1" w:rsidP="005750D1">
      <w:r>
        <w:t xml:space="preserve">                            &lt;/div&gt;&lt;/div&gt;&lt;/td&gt;&lt;td role="cell" data-prime="[object Object]" class="" style="width: 160px;"&gt;&lt;span class="p-column-title"&gt;&lt;/span&gt; &lt;div blurred-text="2026-08-31" class="w-full"&gt;&lt;div data-key="catalyst_date"&gt;&lt;a href="https://www.biopharmcatalyst.com/company/MLTX/news/322987" target="_blank"&gt;&lt;span&gt;</w:t>
      </w:r>
    </w:p>
    <w:p w14:paraId="168309E2" w14:textId="77777777" w:rsidR="005750D1" w:rsidRDefault="005750D1" w:rsidP="005750D1">
      <w:r>
        <w:t xml:space="preserve">                Mid 2026</w:t>
      </w:r>
    </w:p>
    <w:p w14:paraId="3C1EE9C2" w14:textId="77777777" w:rsidR="005750D1" w:rsidRDefault="005750D1" w:rsidP="005750D1">
      <w:r>
        <w:t xml:space="preserve">            &lt;/span&gt;&lt;/a&gt;&lt;/div&gt;&lt;/div&gt;&lt;/td&gt;&lt;td role="cell" data-prime="[object Object]" class="" style="width: 370px;"&gt;&lt;span class="p-column-title"&gt;&lt;/span&gt; &lt;div blurred-text="Phase 3 trial planned. Phase 3 data due by mid 2026. BLA planned." class="w-full"&gt;&lt;div&gt;&lt;span&gt;Phase 3 trial planned. Phase 3 data due by mid 2026. BLA planned.&lt;!----&gt;&lt;/span&gt;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blurred-text="55.03" class="w-full"&gt;&lt;span&gt;&lt;span number-format-options="[object Object]"&gt;55.03&lt;/span&gt;&lt;/span&gt;&lt;/div&gt;&lt;/td&gt;&lt;td role="cell" data-prime="[object Object]" class="" style="width: 160px;"&gt;&lt;span class="p-column-title"&gt;&lt;/span&gt; &lt;div blurred-text="61.74" class="w-full"&gt;&lt;span&gt;&lt;span number-format-options="[object Object]"&gt;61.74&lt;/span&gt;&lt;/span&gt;&lt;/div&gt;&lt;/td&gt;&lt;td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8FA9C55" w14:textId="77777777" w:rsidR="005750D1" w:rsidRDefault="005750D1" w:rsidP="005750D1">
      <w:r>
        <w:lastRenderedPageBreak/>
        <w:t xml:space="preserve">         &lt;span data-v-5afd0d46="" class="font-bold"&gt;Nanobody sonelokimab - (IZAR-1)&lt;/span&gt;&lt;/h5&gt;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blurred-text="1386177907" class="w-full"&gt;&lt;span&gt;&lt;span number-format-options="[object Object]"&gt;1.39B&lt;/span&gt;&lt;/span&gt;&lt;/div&gt;&lt;/td&gt;&lt;td role="cell" data-prime="[object Object]" class=""&gt;&lt;span class="p-column-title"&gt;&lt;/span&gt; &lt;div blurred-text="2026-05-11 07:53:14" class="w-full"&gt;&lt;span&gt;11/05/2026 ET&lt;/span&gt;&lt;/div&gt;&lt;/td&gt;&lt;td role="cell" data-prime="[object Object]" class="" style="width: 180px;"&gt;&lt;span class="p-column-title"&gt;&lt;/span&gt; &lt;div blurred-text="73615396" class="w-full"&gt;&lt;span&gt;&lt;span number-format-options="[object Object]"&gt;73.62M&lt;/span&gt;&lt;/span&gt;&lt;/div&gt;&lt;/td&gt;&lt;/tr&gt; &lt;!----&gt; &lt;!----&gt;&lt;!----&gt; &lt;tr role="row" class=""&gt;&lt;td role="cell" data-prime="[object Object]" class="p-frozen-column" style="width: 110px; left: 0px;"&gt;&lt;span class="p-column-title"&gt;&lt;/span&gt; &lt;div blurred-text="EXEL" class="w-full"&gt;&lt;span&gt;&lt;!----&gt; &lt;div class="flex items-center space-x-2"&gt;&lt;!----&gt; &lt;div class="flex items-center space-x-2"&gt;&lt;a href="/company/EXEL"&gt;EXEL&lt;/a&gt; &lt;div id="indicator_313"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blurred-text="Exelixis Inc." class="w-full"&gt;&lt;div class="inline-block"&gt;&lt;div class="max-w-50 mb-2"&gt;&lt;img src="/logos/EXEL/round.png" alt="" class="w-full"&gt;&lt;/div&gt; &lt;span&gt;</w:t>
      </w:r>
    </w:p>
    <w:p w14:paraId="114C2F17" w14:textId="77777777" w:rsidR="005750D1" w:rsidRDefault="005750D1" w:rsidP="005750D1">
      <w:r>
        <w:t xml:space="preserve">    Exelixis Inc.</w:t>
      </w:r>
    </w:p>
    <w:p w14:paraId="32B74066" w14:textId="77777777" w:rsidR="005750D1" w:rsidRDefault="005750D1" w:rsidP="005750D1">
      <w:r>
        <w:t xml:space="preserve">  &lt;/span&gt;&lt;/div&gt;&lt;/div&gt;&lt;/td&gt;&lt;td role="cell" data-prime="[object Object]" class="" style="width: 160px;"&gt;&lt;span class="p-column-title"&gt;&lt;/span&gt; &lt;div blurred-text="50.0500" class="w-full"&gt;&lt;div class="inline-block" data-key="company_price"&gt;&lt;span&gt;&lt;div class="price"&gt;$50.05&lt;/div&gt; &lt;small class="number change-down"&gt; -0.43 &lt;span&gt;&amp;nbsp;&amp;nbsp;&lt;/span&gt;-0.85% &lt;/small&gt;&lt;/span&gt;&lt;/div&gt;&lt;/div&gt;&lt;/td&gt;&lt;td role="cell" data-prime="[object Object]" class="" style="width: 200px;"&gt;&lt;span class="p-column-title"&gt;&lt;/span&gt; &lt;div blurred-</w:t>
      </w:r>
      <w:r>
        <w:lastRenderedPageBreak/>
        <w:t>text="44.17,1777867200,44.42,1777953600,48.7,1778040000,46.21,1778126400,48.16,1778212800,49.71,1778472000,49.46,1778558400,51.29,1778644800,51.1,1778731200,50.13,1778817600,49.84,1779076800,48.67,1779163200,49.9,1779249600,49.65,1779336000,50.15,1779422400,49.98,1779768000,50.03,1779854400,51.45,1779940800,50.48,1780027200" class="w-full"&gt;&lt;div class="" data-key="price_change_sparkline"&gt;&lt;!----&gt; &lt;div&gt;&lt;img src="/sparklines/EXEL/30/EXEL.png" alt="" width="165"&gt;&lt;/div&gt;&lt;/div&gt;&lt;/div&gt;&lt;/td&gt;&lt;td role="cell" data-prime="[object Object]" class="" style="width: 200px;"&gt;&lt;span class="p-column-title"&gt;&lt;/span&gt; &lt;div blurred-text="Zanzalintinib - (STELLAR-304)" class="w-full"&gt;&lt;div class="flex flex-col h-full mb-2"&gt;&lt;strong class="mb-3"&gt;Zanzalintinib - (STELLAR-304)&lt;/strong&gt;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non-clear cell renal cell carcinoma (nccRCC)" class="w-full"&gt;&lt;div&gt;</w:t>
      </w:r>
    </w:p>
    <w:p w14:paraId="3B2E67FD" w14:textId="77777777" w:rsidR="005750D1" w:rsidRDefault="005750D1" w:rsidP="005750D1">
      <w:r>
        <w:t xml:space="preserve">                                Advanced non-clear cell renal cell carcinoma (nccRCC)&amp;nbsp;</w:t>
      </w:r>
    </w:p>
    <w:p w14:paraId="7E583411" w14:textId="77777777" w:rsidR="005750D1" w:rsidRDefault="005750D1" w:rsidP="005750D1">
      <w:r>
        <w:t xml:space="preserve">                            &lt;/div&gt;&lt;/div&gt;&lt;/td&gt;&lt;td role="cell" data-prime="[object Object]" class="" style="width: 180px;"&gt;&lt;span class="p-column-title"&gt;&lt;/span&gt; &lt;div blurred-text="phase3" class="w-full"&gt;&lt;div&gt;</w:t>
      </w:r>
    </w:p>
    <w:p w14:paraId="18D2643E" w14:textId="77777777" w:rsidR="005750D1" w:rsidRDefault="005750D1" w:rsidP="005750D1">
      <w:r>
        <w:t xml:space="preserve">    Phase 3</w:t>
      </w:r>
    </w:p>
    <w:p w14:paraId="5A5C5FEF"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4D9439F" w14:textId="77777777" w:rsidR="005750D1" w:rsidRDefault="005750D1" w:rsidP="005750D1">
      <w:r>
        <w:t xml:space="preserve">                                Ongoing&amp;nbsp;</w:t>
      </w:r>
    </w:p>
    <w:p w14:paraId="3E03DE8A"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57D1B51" w14:textId="77777777" w:rsidR="005750D1" w:rsidRDefault="005750D1" w:rsidP="005750D1">
      <w:r>
        <w:t xml:space="preserve">                                Topline Data&amp;nbsp;</w:t>
      </w:r>
    </w:p>
    <w:p w14:paraId="1B8DBB55" w14:textId="77777777" w:rsidR="005750D1" w:rsidRDefault="005750D1" w:rsidP="005750D1">
      <w:r>
        <w:t xml:space="preserve">                            &lt;/div&gt;&lt;/div&gt;&lt;/td&gt;&lt;td role="cell" data-prime="[object Object]" class="" style="width: 160px;"&gt;&lt;span class="p-column-title"&gt;&lt;/span&gt; &lt;div blurred-text="2026-08-31" class="w-full"&gt;&lt;div data-key="catalyst_date"&gt;&lt;a href="https://www.biopharmcatalyst.com/company/EXEL/news/307636" target="_blank"&gt;&lt;span&gt;</w:t>
      </w:r>
    </w:p>
    <w:p w14:paraId="27587B9B" w14:textId="77777777" w:rsidR="005750D1" w:rsidRDefault="005750D1" w:rsidP="005750D1">
      <w:r>
        <w:t xml:space="preserve">                Mid 2026</w:t>
      </w:r>
    </w:p>
    <w:p w14:paraId="088AA6FA" w14:textId="77777777" w:rsidR="005750D1" w:rsidRDefault="005750D1" w:rsidP="005750D1">
      <w:r>
        <w:t xml:space="preserve">            &lt;/span&gt;&lt;/a&gt;&lt;/div&gt;&lt;/div&gt;&lt;/td&gt;&lt;td role="cell" data-prime="[object Object]" class="" style="width: 370px;"&gt;&lt;span class="p-column-title"&gt;&lt;/span&gt; &lt;div blurred-text="Phase 3 trial initiated December 22, 2022. Phase 3 topline data due in mid-2026." class="w-full"&gt;&lt;div&gt;&lt;span&gt;Phase 3 trial initiated December 22, 2022. Phase 3 topline data due in mid-</w:t>
      </w:r>
      <w:r>
        <w:lastRenderedPageBreak/>
        <w:t>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A348B1A" w14:textId="77777777" w:rsidR="005750D1" w:rsidRDefault="005750D1" w:rsidP="005750D1">
      <w:r>
        <w:t xml:space="preserve">         &lt;span data-v-5afd0d46="" class="font-bold"&gt;Zanzalintinib - (STELLAR-304)&lt;/span&gt;&lt;/h5&gt;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blurred-text="12580321904" class="w-full"&gt;&lt;span&gt;&lt;span number-format-options="[object Object]"&gt;12.58B&lt;/span&gt;&lt;/span&gt;&lt;/div&gt;&lt;/td&gt;&lt;td role="cell" data-prime="[object Object]" class=""&gt;&lt;span class="p-column-title"&gt;&lt;/span&gt; &lt;div blurred-text="2026-01-11 19:40:50" class="w-full"&gt;&lt;span&gt;11/01/2026 ET&lt;/span&gt;&lt;/div&gt;&lt;/td&gt;&lt;td role="cell" data-prime="[object Object]" class="" style="width: 180px;"&gt;&lt;span class="p-column-title"&gt;&lt;/span&gt; &lt;div blurred-text="251355083" class="w-full"&gt;&lt;span&gt;&lt;span number-format-options="[object Object]"&gt;251.36M&lt;/span&gt;&lt;/span&gt;&lt;/div&gt;&lt;/td&gt;&lt;/tr&gt; &lt;!----&gt; &lt;!----&gt;&lt;!----&gt; &lt;tr role="row" class=""&gt;&lt;td role="cell" data-prime="[object Object]" class="p-frozen-column" style="width: 110px; left: 0px;"&gt;&lt;span class="p-column-title"&gt;&lt;/span&gt; &lt;div blurred-text="MDWD" class="w-full"&gt;&lt;span&gt;&lt;!----&gt; &lt;div class="flex items-center space-x-2"&gt;&lt;!----&gt; &lt;div class="flex items-center space-x-2"&gt;&lt;a href="/company/MDWD"&gt;MDWD&lt;/a&gt; &lt;div id="indicator_314"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blurred-text="MediWound Ltd." class="w-full"&gt;&lt;div class="inline-block"&gt;&lt;div class="max-w-50 mb-2"&gt;&lt;img src="/logos/MDWD/round.png" alt="" class="w-full"&gt;&lt;/div&gt; &lt;span&gt;</w:t>
      </w:r>
    </w:p>
    <w:p w14:paraId="5CC94CD2" w14:textId="77777777" w:rsidR="005750D1" w:rsidRDefault="005750D1" w:rsidP="005750D1">
      <w:r>
        <w:t xml:space="preserve">    MediWound Ltd.</w:t>
      </w:r>
    </w:p>
    <w:p w14:paraId="3194EF1A" w14:textId="77777777" w:rsidR="005750D1" w:rsidRDefault="005750D1" w:rsidP="005750D1">
      <w:r>
        <w:t xml:space="preserve">  &lt;/span&gt;&lt;/div&gt;&lt;/div&gt;&lt;/td&gt;&lt;td role="cell" data-prime="[object Object]" class="" style="width: 160px;"&gt;&lt;span class="p-column-title"&gt;&lt;/span&gt; &lt;div blurred-text="13.9200" class="w-full"&gt;&lt;div class="inline-block" data-key="company_price"&gt;&lt;span&gt;&lt;div class="price"&gt;$13.92&lt;/div&gt; &lt;small class="number change-down"&gt; -0.41 &lt;span&gt;&amp;nbsp;&amp;nbsp;&lt;/span&gt;-2.86% &lt;/small&gt;&lt;/span&gt;&lt;/div&gt;&lt;/div&gt;&lt;/td&gt;&lt;td role="cell" data-prime="[object Object]" class="" style="width: 200px;"&gt;&lt;span class="p-column-title"&gt;&lt;/span&gt; &lt;div blurred-text="17.26,1777867200,17.44,1777953600,17.37,1778040000,17.27,1778126400,16.57,1778212800,16.46,1778472000,16.13,1778558400,16.25,1778644800,16.795,1778731200,16.41,1778817600,16.4,1779076800,16.685,1779163200,16.89,1779249600,16.84,1779336000,16.58,1779422400,16.68,1779768000,14.33,1779854400,14.56,1779940800,14.33,1780027200" class="w-full"&gt;&lt;div class="" data-key="price_change_sparkline"&gt;&lt;!----&gt; &lt;div&gt;&lt;img src="/sparklines/MDWD/30/MDWD.png" alt="" width="165"&gt;&lt;/div&gt;&lt;/div&gt;&lt;/div&gt;&lt;/td&gt;&lt;td role="cell" data-prime="[object Object]" class="" style="width: 200px;"&gt;&lt;span class="p-column-title"&gt;&lt;/span&gt; &lt;div blurred-text="EscharEx - (VALUE)" class="w-full"&gt;&lt;div class="flex flex-col h-full mb-2"&gt;&lt;strong class="mb-3"&gt;EscharEx - (VALUE)&lt;/strong&gt; &lt;!----&gt; &lt;div class="mt-2"&gt;&lt;div&gt;&lt;a target="_blank" href="https://www.trialinsights.com/clinicaltrials/NCT03588130/full"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w:t>
      </w:r>
      <w:r>
        <w:lastRenderedPageBreak/>
        <w:t>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blurred-text="NCT03588130" class="w-full"&gt;&lt;div class="flex flex-col space-y-2" labelkey="label"&gt;&lt;a target="_blank" href="https://clinicaltrials.gov/study/NCT03588130"&gt;NCT03588130&lt;/a&gt;&lt;/div&gt;&lt;/div&gt;&lt;/td&gt;&lt;td role="cell" data-prime="[object Object]" class="" style="width: 220px;"&gt;&lt;span class="p-column-title"&gt;&lt;/span&gt; &lt;div blurred-text="Venous leg ulcers (VLU’s)" class="w-full"&gt;&lt;div&gt;</w:t>
      </w:r>
    </w:p>
    <w:p w14:paraId="39A597FB" w14:textId="77777777" w:rsidR="005750D1" w:rsidRDefault="005750D1" w:rsidP="005750D1">
      <w:r>
        <w:t xml:space="preserve">                                Venous leg ulcers (VLU’s)&amp;nbsp;</w:t>
      </w:r>
    </w:p>
    <w:p w14:paraId="20C4425D" w14:textId="77777777" w:rsidR="005750D1" w:rsidRDefault="005750D1" w:rsidP="005750D1">
      <w:r>
        <w:t xml:space="preserve">                            &lt;/div&gt;&lt;/div&gt;&lt;/td&gt;&lt;td role="cell" data-prime="[object Object]" class="" style="width: 180px;"&gt;&lt;span class="p-column-title"&gt;&lt;/span&gt; &lt;div blurred-text="phase3" class="w-full"&gt;&lt;div&gt;</w:t>
      </w:r>
    </w:p>
    <w:p w14:paraId="2432BCE2" w14:textId="77777777" w:rsidR="005750D1" w:rsidRDefault="005750D1" w:rsidP="005750D1">
      <w:r>
        <w:t xml:space="preserve">    Phase 3</w:t>
      </w:r>
    </w:p>
    <w:p w14:paraId="4984EE70"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BBC0B58" w14:textId="77777777" w:rsidR="005750D1" w:rsidRDefault="005750D1" w:rsidP="005750D1">
      <w:r>
        <w:lastRenderedPageBreak/>
        <w:t xml:space="preserve">                                Ongoing&amp;nbsp;</w:t>
      </w:r>
    </w:p>
    <w:p w14:paraId="480BDB7A"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9EFAD1E" w14:textId="77777777" w:rsidR="005750D1" w:rsidRDefault="005750D1" w:rsidP="005750D1">
      <w:r>
        <w:t xml:space="preserve">                                Interim Data&amp;nbsp;</w:t>
      </w:r>
    </w:p>
    <w:p w14:paraId="4AD10A8D" w14:textId="77777777" w:rsidR="005750D1" w:rsidRDefault="005750D1" w:rsidP="005750D1">
      <w:r>
        <w:t xml:space="preserve">                            &lt;/div&gt;&lt;/div&gt;&lt;/td&gt;&lt;td role="cell" data-prime="[object Object]" class="" style="width: 160px;"&gt;&lt;span class="p-column-title"&gt;&lt;/span&gt; &lt;div blurred-text="2026-08-31" class="w-full"&gt;&lt;div data-key="catalyst_date"&gt;&lt;a href="https://www.biopharmcatalyst.com/company/MDWD/news/313955" target="_blank"&gt;&lt;span&gt;</w:t>
      </w:r>
    </w:p>
    <w:p w14:paraId="508E94F8" w14:textId="77777777" w:rsidR="005750D1" w:rsidRDefault="005750D1" w:rsidP="005750D1">
      <w:r>
        <w:t xml:space="preserve">                Mid 2026</w:t>
      </w:r>
    </w:p>
    <w:p w14:paraId="08F5CE75" w14:textId="77777777" w:rsidR="005750D1" w:rsidRDefault="005750D1" w:rsidP="005750D1">
      <w:r>
        <w:t xml:space="preserve">            &lt;/span&gt;&lt;/a&gt;&lt;/div&gt;&lt;/div&gt;&lt;/td&gt;&lt;td role="cell" data-prime="[object Object]" class="" style="width: 370px;"&gt;&lt;span class="p-column-title"&gt;&lt;/span&gt; &lt;div blurred-text="Preclinical data presented at SAWC 2025 reinforced the ongoing Phase 3 study in VLUs and support the planned DFU trial strategy, noted April 28, 2025. Phase 2 results reported that both primary and key secondary endpoints were met, noted May 12, 2022. Phase 3 global trial commenced, noted February 12, 2025. Phase 3 interim data after 65% of patients complete the treatment expected by year-end 2026." class="w-full"&gt;&lt;div&gt;&lt;span&gt;Preclinical data presented at SAWC 2025 reinforced the ongoing Phase 3 study in VLUs and support the planned DFU trial strategy, noted April 28, 2025. Phase 2 results reported that both primary and ke&lt;!----&gt;&lt;/span&gt;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blurred-text="59.18" class="w-full"&gt;&lt;span&gt;&lt;span number-format-options="[object Object]"&gt;59.18&lt;/span&gt;&lt;/span&gt;&lt;/div&gt;&lt;/td&gt;&lt;td role="cell" data-prime="[object Object]" class="" style="width: 160px;"&gt;&lt;span class="p-column-title"&gt;&lt;/span&gt; &lt;div blurred-text="68.24" class="w-full"&gt;&lt;span&gt;&lt;span number-format-options="[object Object]"&gt;68.24&lt;/span&gt;&lt;/span&gt;&lt;/div&gt;&lt;/td&gt;&lt;td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class="text-green-500"&gt;25%&lt;/span&gt; &lt;span data-v-0a8e574c="" class="text-modal-blue"&gt;75%&lt;/span&gt;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w:t>
      </w:r>
      <w:r>
        <w:lastRenderedPageBreak/>
        <w:t>auto catalyst-vote-container"&gt;&lt;div data-v-5afd0d46="" class="text-center"&gt;&lt;h5 data-v-5afd0d46="" class="text-base"&gt;</w:t>
      </w:r>
    </w:p>
    <w:p w14:paraId="58FE023E" w14:textId="77777777" w:rsidR="005750D1" w:rsidRDefault="005750D1" w:rsidP="005750D1">
      <w:r>
        <w:t xml:space="preserve">         &lt;span data-v-5afd0d46="" class="font-bold"&gt;EscharEx - (VALUE)&lt;/span&gt;&lt;/h5&gt;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blurred-text="178811643" class="w-full"&gt;&lt;span&gt;&lt;span number-format-options="[object Object]"&gt;178.81M&lt;/span&gt;&lt;/span&gt;&lt;/div&gt;&lt;/td&gt;&lt;td role="cell" data-prime="[object Object]" class=""&gt;&lt;span class="p-column-title"&gt;&lt;/span&gt; &lt;div blurred-text="2026-03-05 15:33:30" class="w-full"&gt;&lt;span&gt;05/03/2026 ET&lt;/span&gt;&lt;/div&gt;&lt;/td&gt;&lt;td role="cell" data-prime="[object Object]" class="" style="width: 180px;"&gt;&lt;span class="p-column-title"&gt;&lt;/span&gt; &lt;div blurred-text="12845664" class="w-full"&gt;&lt;span&gt;&lt;span number-format-options="[object Object]"&gt;12.85M&lt;/span&gt;&lt;/span&gt;&lt;/div&gt;&lt;/td&gt;&lt;/tr&gt; &lt;!----&gt; &lt;!----&gt;&lt;!----&gt; &lt;tr role="row" class=""&gt;&lt;td role="cell" data-prime="[object Object]" class="p-frozen-column" style="width: 110px; left: 0px;"&gt;&lt;span class="p-column-title"&gt;&lt;/span&gt; &lt;div blurred-text="MMM" class="w-full"&gt;&lt;span&gt;&lt;!----&gt; &lt;div class="flex items-center space-x-2"&gt;&lt;!----&gt; &lt;div class="flex items-center space-x-2"&gt;&lt;a href="/company/MMM"&gt;MMM&lt;/a&gt; &lt;div id="indicator_315"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blurred-text="3M Company" class="w-full"&gt;&lt;div class="inline-block"&gt;&lt;div class="max-w-50 mb-2"&gt;&lt;img src="/logos/MMM/round.png" alt="" class="w-full"&gt;&lt;/div&gt; &lt;span&gt;</w:t>
      </w:r>
    </w:p>
    <w:p w14:paraId="23A8F704" w14:textId="77777777" w:rsidR="005750D1" w:rsidRDefault="005750D1" w:rsidP="005750D1">
      <w:r>
        <w:t xml:space="preserve">    3M Company</w:t>
      </w:r>
    </w:p>
    <w:p w14:paraId="24191CE9" w14:textId="77777777" w:rsidR="005750D1" w:rsidRDefault="005750D1" w:rsidP="005750D1">
      <w:r>
        <w:t xml:space="preserve">  &lt;/span&gt;&lt;/div&gt;&lt;/div&gt;&lt;/td&gt;&lt;td role="cell" data-prime="[object Object]" class="" style="width: 160px;"&gt;&lt;span class="p-column-title"&gt;&lt;/span&gt; &lt;div blurred-text="149.4100" class="w-full"&gt;&lt;div </w:t>
      </w:r>
      <w:r>
        <w:lastRenderedPageBreak/>
        <w:t xml:space="preserve">class="inline-block" data-key="company_price"&gt;&lt;span&gt;&lt;div class="price"&gt;$149.41&lt;/div&gt; &lt;small class="number change-down"&gt; -3.72 &lt;span&gt;&amp;nbsp;&amp;nbsp;&lt;/span&gt;-2.43% &lt;/small&gt;&lt;/span&gt;&lt;/div&gt;&lt;/div&gt;&lt;/td&gt;&lt;td role="cell" data-prime="[object Object]" class="" style="width: 200px;"&gt;&lt;span class="p-column-title"&gt;&lt;/span&gt; &lt;div blurred-text="140.8393577861898,1777867200,142.09294347996345,1777953600,145.79400600443807,1778040000,143.01820911108211,1778126400,142.56055084192664,1778212800,142.6102963059653,1778472000,142.48095809946483,1778558400,146.3511552016708,1778644800,144.3812348257408,1778731200,145.4756350345908,1778817600,151.75351259626683,1779076800,148.59965017621724,1779163200,149.01751207414176,1779249600,150.82824696514817,1779336000,152.44,1779422400,154.03,1779768000,155.17,1779854400,152.85,1779940800,153.13,1780027200" class="w-full"&gt;&lt;div class="" data-key="price_change_sparkline"&gt;&lt;!----&gt; &lt;div&gt;&lt;img src="/sparklines/MMM/30/MMM.png" alt="" width="165"&gt;&lt;/div&gt;&lt;/div&gt;&lt;/div&gt;&lt;/td&gt;&lt;td role="cell" data-prime="[object Object]" class="" style="width: 200px;"&gt;&lt;span class="p-column-title"&gt;&lt;/span&gt; &lt;div blurred-text="EscharEx - (VALUE)" class="w-full"&gt;&lt;div class="flex flex-col h-full mb-2"&gt;&lt;strong class="mb-3"&gt;EscharEx - (VALUE)&lt;/strong&gt; &lt;!----&gt; &lt;div class="mt-2"&gt;&lt;div&gt;&lt;a target="_blank" href="https://www.trialinsights.com/clinicaltrials/NCT03588130/full"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w:t>
      </w:r>
      <w:r>
        <w:lastRenderedPageBreak/>
        <w:t>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blurred-text="NCT03588130" class="w-full"&gt;&lt;div class="flex flex-col space-y-2" labelkey="label"&gt;&lt;a target="_blank" href="https://clinicaltrials.gov/study/NCT03588130"&gt;NCT03588130&lt;/a&gt;&lt;/div&gt;&lt;/div&gt;&lt;/td&gt;&lt;td role="cell" data-prime="[object Object]" class="" style="width: 220px;"&gt;&lt;span class="p-column-title"&gt;&lt;/span&gt; &lt;div blurred-text="Venous leg ulcers (VLU’s)" class="w-full"&gt;&lt;div&gt;</w:t>
      </w:r>
    </w:p>
    <w:p w14:paraId="7276E2EB" w14:textId="77777777" w:rsidR="005750D1" w:rsidRDefault="005750D1" w:rsidP="005750D1">
      <w:r>
        <w:t xml:space="preserve">                                Venous leg ulcers (VLU’s)&amp;nbsp;</w:t>
      </w:r>
    </w:p>
    <w:p w14:paraId="55EC4E20" w14:textId="77777777" w:rsidR="005750D1" w:rsidRDefault="005750D1" w:rsidP="005750D1">
      <w:r>
        <w:t xml:space="preserve">                            &lt;/div&gt;&lt;/div&gt;&lt;/td&gt;&lt;td role="cell" data-prime="[object Object]" class="" style="width: 180px;"&gt;&lt;span class="p-column-title"&gt;&lt;/span&gt; &lt;div blurred-text="phase3" class="w-full"&gt;&lt;div&gt;</w:t>
      </w:r>
    </w:p>
    <w:p w14:paraId="657E0C19" w14:textId="77777777" w:rsidR="005750D1" w:rsidRDefault="005750D1" w:rsidP="005750D1">
      <w:r>
        <w:t xml:space="preserve">    Phase 3</w:t>
      </w:r>
    </w:p>
    <w:p w14:paraId="2FA2F931"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A3EAC0A" w14:textId="77777777" w:rsidR="005750D1" w:rsidRDefault="005750D1" w:rsidP="005750D1">
      <w:r>
        <w:t xml:space="preserve">                                Ongoing&amp;nbsp;</w:t>
      </w:r>
    </w:p>
    <w:p w14:paraId="715AA9F0"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E363FC5" w14:textId="77777777" w:rsidR="005750D1" w:rsidRDefault="005750D1" w:rsidP="005750D1">
      <w:r>
        <w:t xml:space="preserve">                                Interim Data&amp;nbsp;</w:t>
      </w:r>
    </w:p>
    <w:p w14:paraId="42392B7A" w14:textId="77777777" w:rsidR="005750D1" w:rsidRDefault="005750D1" w:rsidP="005750D1">
      <w:r>
        <w:t xml:space="preserve">                            &lt;/div&gt;&lt;/div&gt;&lt;/td&gt;&lt;td role="cell" data-prime="[object Object]" class="" style="width: 160px;"&gt;&lt;span class="p-column-title"&gt;&lt;/span&gt; &lt;div blurred-text="2026-08-31" class="w-full"&gt;&lt;div data-key="catalyst_date"&gt;&lt;a href="https://www.biopharmcatalyst.com/company/MDWD/news/313955" target="_blank"&gt;&lt;span&gt;</w:t>
      </w:r>
    </w:p>
    <w:p w14:paraId="2645C907" w14:textId="77777777" w:rsidR="005750D1" w:rsidRDefault="005750D1" w:rsidP="005750D1">
      <w:r>
        <w:t xml:space="preserve">                Mid 2026</w:t>
      </w:r>
    </w:p>
    <w:p w14:paraId="5E3DE5FC" w14:textId="77777777" w:rsidR="005750D1" w:rsidRDefault="005750D1" w:rsidP="005750D1">
      <w:r>
        <w:t xml:space="preserve">            &lt;/span&gt;&lt;/a&gt;&lt;/div&gt;&lt;/div&gt;&lt;/td&gt;&lt;td role="cell" data-prime="[object Object]" class="" style="width: 370px;"&gt;&lt;span class="p-column-title"&gt;&lt;/span&gt; &lt;div blurred-text="Preclinical data </w:t>
      </w:r>
      <w:r>
        <w:lastRenderedPageBreak/>
        <w:t>presented at SAWC 2025 reinforced the ongoing Phase 3 study in VLUs and support the planned DFU trial strategy, noted April 28, 2025. Phase 2 results reported that both primary and key secondary endpoints were met, noted May 12, 2022. Phase 3 global trial commenced, noted February 12, 2025. Phase 3 interim data after 65% of patients complete the treatment expected by year-end 2026." class="w-full"&gt;&lt;div&gt;&lt;span&gt;Preclinical data presented at SAWC 2025 reinforced the ongoing Phase 3 study in VLUs and support the planned DFU trial strategy, noted April 28, 2025. Phase 2 results reported that both primary and ke&lt;!----&gt;&lt;/span&gt;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blurred-text="59.18" class="w-full"&gt;&lt;span&gt;&lt;span number-format-options="[object Object]"&gt;59.18&lt;/span&gt;&lt;/span&gt;&lt;/div&gt;&lt;/td&gt;&lt;td role="cell" data-prime="[object Object]" class="" style="width: 160px;"&gt;&lt;span class="p-column-title"&gt;&lt;/span&gt; &lt;div blurred-text="68.24" class="w-full"&gt;&lt;span&gt;&lt;span number-format-options="[object Object]"&gt;68.24&lt;/span&gt;&lt;/span&gt;&lt;/div&gt;&lt;/td&gt;&lt;td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class="text-green-500"&gt;25%&lt;/span&gt; &lt;span data-v-0a8e574c="" class="text-modal-blue"&gt;75%&lt;/span&gt;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7ACE997" w14:textId="77777777" w:rsidR="005750D1" w:rsidRDefault="005750D1" w:rsidP="005750D1">
      <w:r>
        <w:t xml:space="preserve">         &lt;span data-v-5afd0d46="" class="font-bold"&gt;EscharEx - (VALUE)&lt;/span&gt;&lt;/h5&gt;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w:t>
      </w:r>
      <w:r>
        <w:lastRenderedPageBreak/>
        <w:t xml:space="preserve">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w:t>
      </w:r>
      <w:r>
        <w:lastRenderedPageBreak/>
        <w:t xml:space="preserve">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w:t>
      </w:r>
      <w:r>
        <w:lastRenderedPageBreak/>
        <w:t xml:space="preserve">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blurred-text="77927364466" class="w-full"&gt;&lt;span&gt;&lt;span number-format-options="[object Object]"&gt;77.93B&lt;/span&gt;&lt;/span&gt;&lt;/div&gt;&lt;/td&gt;&lt;td role="cell" data-prime="[object Object]" class=""&gt;&lt;span class="p-column-title"&gt;&lt;/span&gt; &lt;div blurred-text="2026-03-05 15:33:30" class="w-full"&gt;&lt;span&gt;05/03/2026 ET&lt;/span&gt;&lt;/div&gt;&lt;/td&gt;&lt;td role="cell" data-prime="[object Object]" class="" style="width: 180px;"&gt;&lt;span class="p-column-title"&gt;&lt;/span&gt; &lt;div blurred-text="521567261" class="w-full"&gt;&lt;span&gt;&lt;span number-format-options="[object Object]"&gt;521.57M&lt;/span&gt;&lt;/span&gt;&lt;/div&gt;&lt;/td&gt;&lt;/tr&gt;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id="indicator_316"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0F89EEB2" w14:textId="77777777" w:rsidR="005750D1" w:rsidRDefault="005750D1" w:rsidP="005750D1">
      <w:r>
        <w:t xml:space="preserve">    AstraZeneca PLC</w:t>
      </w:r>
    </w:p>
    <w:p w14:paraId="3996D5EA" w14:textId="77777777" w:rsidR="005750D1" w:rsidRDefault="005750D1" w:rsidP="005750D1">
      <w:r>
        <w:t xml:space="preserve">  &lt;/span&gt;&lt;/div&gt;&lt;/div&gt;&lt;/td&gt;&lt;td role="cell" data-prime="[object Object]" class="" style="width: 160px;"&gt;&lt;span class="p-column-title"&gt;&lt;/span&gt; &lt;div blurred-text="180.8200" class="w-full"&gt;&lt;div class="inline-block" data-key="company_price"&gt;&lt;span&gt;&lt;div class="price"&gt;$180.82&lt;/div&gt; &lt;small class="number change-down"&gt; -4.85 &lt;span&gt;&amp;nbsp;&amp;nbsp;&lt;/span&gt;-2.61% &lt;/small&gt;&lt;/span&gt;&lt;/div&gt;&lt;/div&gt;&lt;/td&gt;&lt;td role="cell" data-prime="[object Object]" class="" style="width: 200px;"&gt;&lt;span class="p-column-title"&gt;&lt;/span&gt; &lt;div blurred-text="183.46,1777867200,181.24,1777953600,184.92,1778040000,182.52,1778126400,182.85,1778212800,181.86,1778472000,184.54,1778558400,187.72,1778644800,184.96,1778731200,181.58,1778817600,183.92,1779076800,184.64,1779163200,187.46,1779249600,189.75,1779336000,187.03,1779422400,187.19,1779768000,185.65,1779854400,185.33,1779940800,185.67,1780027200" class="w-full"&gt;&lt;div class="" data-key="price_change_sparkline"&gt;&lt;!----&gt; &lt;div&gt;&lt;img src="/sparklines/AZN/30/AZN.png" alt="" width="165"&gt;&lt;/div&gt;&lt;/div&gt;&lt;/div&gt;&lt;/td&gt;&lt;td role="cell" data-prime="[object Object]" class="" style="width: 200px;"&gt;&lt;span class="p-column-title"&gt;&lt;/span&gt; &lt;div blurred-text="ALXN1840 (WTX101) - (FoCus)" class="w-full"&gt;&lt;div class="flex flex-col h-full mb-2"&gt;&lt;strong class="mb-3"&gt;ALXN1840 (WTX101) - (FoCus)&lt;/strong&gt; &lt;!----&gt; &lt;div class="mt-2"&gt;&lt;div&gt;&lt;a target="_blank" href="https://www.trialinsights.com/clinicaltrials/NCT03403205/full"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w:t>
      </w:r>
      <w:r>
        <w:lastRenderedPageBreak/>
        <w:t>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blurred-text="NCT03403205" class="w-full"&gt;&lt;div class="flex flex-col space-y-2" labelkey="label"&gt;&lt;a target="_blank" href="https://clinicaltrials.gov/study/NCT03403205"&gt;NCT03403205&lt;/a&gt;&lt;/div&gt;&lt;/div&gt;&lt;/td&gt;&lt;td role="cell" data-prime="[object Object]" class="" style="width: 220px;"&gt;&lt;span class="p-column-title"&gt;&lt;/span&gt; &lt;div blurred-text="Wilson disease" class="w-full"&gt;&lt;div&gt;</w:t>
      </w:r>
    </w:p>
    <w:p w14:paraId="6A995523" w14:textId="77777777" w:rsidR="005750D1" w:rsidRDefault="005750D1" w:rsidP="005750D1">
      <w:r>
        <w:t xml:space="preserve">                                Wilson disease&amp;nbsp;</w:t>
      </w:r>
    </w:p>
    <w:p w14:paraId="17640578" w14:textId="77777777" w:rsidR="005750D1" w:rsidRDefault="005750D1" w:rsidP="005750D1">
      <w:r>
        <w:t xml:space="preserve">                            &lt;/div&gt;&lt;/div&gt;&lt;/td&gt;&lt;td role="cell" data-prime="[object Object]" class="" style="width: 180px;"&gt;&lt;span class="p-column-title"&gt;&lt;/span&gt; &lt;div blurred-text="phase4" class="w-full"&gt;&lt;div&gt;</w:t>
      </w:r>
    </w:p>
    <w:p w14:paraId="733299B1" w14:textId="77777777" w:rsidR="005750D1" w:rsidRDefault="005750D1" w:rsidP="005750D1">
      <w:r>
        <w:t xml:space="preserve">    NDA Filing</w:t>
      </w:r>
    </w:p>
    <w:p w14:paraId="773F17FA" w14:textId="77777777" w:rsidR="005750D1" w:rsidRDefault="005750D1" w:rsidP="005750D1">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A87DB9D" w14:textId="77777777" w:rsidR="005750D1" w:rsidRDefault="005750D1" w:rsidP="005750D1">
      <w:r>
        <w:t xml:space="preserve">                                Data Released&amp;nbsp;</w:t>
      </w:r>
    </w:p>
    <w:p w14:paraId="5900F15F"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1438B377" w14:textId="77777777" w:rsidR="005750D1" w:rsidRDefault="005750D1" w:rsidP="005750D1">
      <w:r>
        <w:t xml:space="preserve">                                Submission&amp;nbsp;</w:t>
      </w:r>
    </w:p>
    <w:p w14:paraId="5E498990" w14:textId="77777777" w:rsidR="005750D1" w:rsidRDefault="005750D1" w:rsidP="005750D1">
      <w:r>
        <w:t xml:space="preserve">                            &lt;/div&gt;&lt;/div&gt;&lt;/td&gt;&lt;td role="cell" data-prime="[object Object]" class="" style="width: 160px;"&gt;&lt;span class="p-column-title"&gt;&lt;/span&gt; &lt;div blurred-text="2026-08-31" class="w-full"&gt;&lt;div data-key="catalyst_date"&gt;&lt;a href="https://www.biopharmcatalyst.com/company/MNPR/news/323886" target="_blank"&gt;&lt;span&gt;</w:t>
      </w:r>
    </w:p>
    <w:p w14:paraId="462F2F08" w14:textId="77777777" w:rsidR="005750D1" w:rsidRDefault="005750D1" w:rsidP="005750D1">
      <w:r>
        <w:t xml:space="preserve">                Mid 2026</w:t>
      </w:r>
    </w:p>
    <w:p w14:paraId="1B2C17F5" w14:textId="77777777" w:rsidR="005750D1" w:rsidRDefault="005750D1" w:rsidP="005750D1">
      <w:r>
        <w:t xml:space="preserve">            &lt;/span&gt;&lt;/a&gt;&lt;/div&gt;&lt;/div&gt;&lt;/td&gt;&lt;td role="cell" data-prime="[object Object]" class="" style="width: 370px;"&gt;&lt;span class="p-column-title"&gt;&lt;/span&gt; &lt;div blurred-text="NDA planned for mid-2026.  Phase 3 data presented at the Liver Meeting reported that the mean daily copper balance among patients treated with ALXN1840 in the study (n=8) was significantly lower - indicating improvement - compared with their pre-treatment baseline, noted November 9, 2025." class="w-full"&gt;&lt;div&gt;&lt;span&gt;NDA planned for mid-2026.  Phase 3 data presented at the Liver Meeting reported that the mean daily copper balance among patients treated with ALXN1840 in the study (n=8) was significantly lower - ind&lt;!----&gt;&lt;/span&gt;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href="https://www.aan.com/events/upcoming-events" target="_blank" class="text-muted"&gt;&lt;i class="fas fa-external-link-alt" aria-hidden="true"&gt;&lt;/i&gt; American Academy of Neurology Annual Meeting (AAN26)&lt;/a&gt; &lt;span&gt;&lt;span class="date"&gt;18/04/2026 ET&lt;/span&gt; &lt;span&gt; - &lt;/span&gt; &lt;span class="date"&gt;24/04/2026 ET&lt;/span&gt;&lt;/span&gt; &lt;a href="/calendars/conferences?table=1&amp;amp;id=331"&gt;&lt;i class="fas fa-calendar-alt" aria-hidden="true"&gt;&lt;/i&gt;</w:t>
      </w:r>
    </w:p>
    <w:p w14:paraId="059FC183" w14:textId="77777777" w:rsidR="005750D1" w:rsidRDefault="005750D1" w:rsidP="005750D1">
      <w:r>
        <w:t xml:space="preserve">            Conference Calendar</w:t>
      </w:r>
    </w:p>
    <w:p w14:paraId="5CCF7835" w14:textId="77777777" w:rsidR="005750D1" w:rsidRDefault="005750D1" w:rsidP="005750D1">
      <w:r>
        <w:t xml:space="preserve">        &lt;/a&gt;&lt;/div&gt;&lt;/div&gt;&lt;/div&gt;&lt;/td&gt;&lt;td role="cell" data-prime="[object Object]" class="" style="width: 160px;"&gt;&lt;span class="p-column-title"&gt;&lt;/span&gt; &lt;div blurred-text="51.3" class="w-full"&gt;&lt;span&gt;&lt;span number-format-options="[object Object]"&gt;51.3&lt;/span&gt;&lt;/span&gt;&lt;/div&gt;&lt;/td&gt;&lt;td role="cell" data-prime="[object Object]" class="" style="width: 160px;"&gt;&lt;span class="p-column-title"&gt;&lt;/span&gt; &lt;div </w:t>
      </w:r>
      <w:r>
        <w:lastRenderedPageBreak/>
        <w:t>blurred-text="58.4" class="w-full"&gt;&lt;span&gt;&lt;span number-format-options="[object Object]"&gt;58.4&lt;/span&gt;&lt;/span&gt;&lt;/div&gt;&lt;/td&gt;&lt;td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E437D3F" w14:textId="77777777" w:rsidR="005750D1" w:rsidRDefault="005750D1" w:rsidP="005750D1">
      <w:r>
        <w:t xml:space="preserve">         &lt;span data-v-5afd0d46="" class="font-bold"&gt;ALXN1840 (WTX101) - (FoCus)&lt;/span&gt;&lt;/h5&gt;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blurred-text="560754552489" class="w-full"&gt;&lt;span&gt;&lt;span number-format-options="[object Object]"&gt;560.75B&lt;/span&gt;&lt;/span&gt;&lt;/div&gt;&lt;/td&gt;&lt;td role="cell" data-prime="[object Object]" class=""&gt;&lt;span class="p-column-title"&gt;&lt;/span&gt; &lt;div blurred-text="2026-05-15 11:11:18" class="w-full"&gt;&lt;span&gt;15/05/2026 ET&lt;/span&gt;&lt;/div&gt;&lt;/td&gt;&lt;td role="cell" data-prime="[object Object]" class="" style="width: 180px;"&gt;&lt;span class="p-column-title"&gt;&lt;/span&gt; &lt;div blurred-text="3101451738" class="w-full"&gt;&lt;span&gt;&lt;span number-format-options="[object </w:t>
      </w:r>
      <w:r>
        <w:lastRenderedPageBreak/>
        <w:t>Object]"&gt;3.1B&lt;/span&gt;&lt;/span&gt;&lt;/div&gt;&lt;/td&gt;&lt;/tr&gt; &lt;!----&gt; &lt;!----&gt;&lt;!----&gt; &lt;tr role="row" class=""&gt;&lt;td role="cell" data-prime="[object Object]" class="p-frozen-column" style="width: 110px; left: 0px;"&gt;&lt;span class="p-column-title"&gt;&lt;/span&gt; &lt;div blurred-text="MNPR" class="w-full"&gt;&lt;span&gt;&lt;!----&gt; &lt;div class="flex items-center space-x-2"&gt;&lt;!----&gt; &lt;div class="flex items-center space-x-2"&gt;&lt;a href="/company/MNPR"&gt;MNPR&lt;/a&gt; &lt;div id="indicator_317"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blurred-text="Monopar Therapeutics Inc." class="w-full"&gt;&lt;div class="inline-block"&gt;&lt;div class="max-w-50 mb-2"&gt;&lt;img src="/logos/MNPR/round.png" alt="" class="w-full"&gt;&lt;/div&gt; &lt;span&gt;</w:t>
      </w:r>
    </w:p>
    <w:p w14:paraId="1E289442" w14:textId="77777777" w:rsidR="005750D1" w:rsidRDefault="005750D1" w:rsidP="005750D1">
      <w:r>
        <w:t xml:space="preserve">    Monopar Therapeutics Inc.</w:t>
      </w:r>
    </w:p>
    <w:p w14:paraId="15CC6E90" w14:textId="77777777" w:rsidR="005750D1" w:rsidRDefault="005750D1" w:rsidP="005750D1">
      <w:r>
        <w:t xml:space="preserve">  &lt;/span&gt;&lt;/div&gt;&lt;/div&gt;&lt;/td&gt;&lt;td role="cell" data-prime="[object Object]" class="" style="width: 160px;"&gt;&lt;span class="p-column-title"&gt;&lt;/span&gt; &lt;div blurred-text="63.8850" class="w-full"&gt;&lt;div class="inline-block" data-key="company_price"&gt;&lt;span&gt;&lt;div class="price"&gt;$63.89&lt;/div&gt; &lt;small class="number change-down"&gt; -1.16 &lt;span&gt;&amp;nbsp;&amp;nbsp;&lt;/span&gt;-1.78% &lt;/small&gt;&lt;/span&gt;&lt;/div&gt;&lt;/div&gt;&lt;/td&gt;&lt;td role="cell" data-prime="[object Object]" class="" style="width: 200px;"&gt;&lt;span class="p-column-title"&gt;&lt;/span&gt; &lt;div blurred-text="54.64,1777867200,56.88,1777953600,63.86,1778040000,62.43,1778126400,63.575,1778212800,65.52,1778472000,61.35,1778558400,61.44,1778644800,60.99,1778731200,59.27,1778817600,56.25,1779076800,55.2,1779163200,64.95,1779249600,62.68,1779336000,63.12,1779422400,62.62,1779768000,64.55,1779854400,64.43,1779940800,65.04,1780027200" class="w-full"&gt;&lt;div class="" data-key="price_change_sparkline"&gt;&lt;!----&gt; &lt;div&gt;&lt;img src="/sparklines/MNPR/30/MNPR.png" alt="" width="165"&gt;&lt;/div&gt;&lt;/div&gt;&lt;/div&gt;&lt;/td&gt;&lt;td role="cell" data-prime="[object Object]" class="" style="width: 200px;"&gt;&lt;span class="p-column-title"&gt;&lt;/span&gt; &lt;div blurred-text="ALXN1840 (WTX101) - (FoCus)" class="w-full"&gt;&lt;div class="flex flex-col h-full mb-2"&gt;&lt;strong class="mb-3"&gt;ALXN1840 (WTX101) - (FoCus)&lt;/strong&gt; &lt;!----&gt; &lt;div class="mt-2"&gt;&lt;div&gt;&lt;a target="_blank" href="https://www.trialinsights.com/clinicaltrials/NCT03403205/full"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w:t>
      </w:r>
      <w:r>
        <w:lastRenderedPageBreak/>
        <w:t>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blurred-text="NCT03403205" class="w-full"&gt;&lt;div class="flex flex-col space-y-2" labelkey="label"&gt;&lt;a target="_blank" href="https://clinicaltrials.gov/study/NCT03403205"&gt;NCT03403205&lt;/a&gt;&lt;/div&gt;&lt;/div&gt;&lt;/td&gt;&lt;td role="cell" data-prime="[object Object]" class="" style="width: 220px;"&gt;&lt;span class="p-column-title"&gt;&lt;/span&gt; &lt;div blurred-text="Wilson disease" class="w-full"&gt;&lt;div&gt;</w:t>
      </w:r>
    </w:p>
    <w:p w14:paraId="5EBA41D5" w14:textId="77777777" w:rsidR="005750D1" w:rsidRDefault="005750D1" w:rsidP="005750D1">
      <w:r>
        <w:t xml:space="preserve">                                Wilson disease&amp;nbsp;</w:t>
      </w:r>
    </w:p>
    <w:p w14:paraId="2A7C7913" w14:textId="77777777" w:rsidR="005750D1" w:rsidRDefault="005750D1" w:rsidP="005750D1">
      <w:r>
        <w:t xml:space="preserve">                            &lt;/div&gt;&lt;/div&gt;&lt;/td&gt;&lt;td role="cell" data-prime="[object Object]" class="" style="width: 180px;"&gt;&lt;span class="p-column-title"&gt;&lt;/span&gt; &lt;div blurred-text="phase4" class="w-full"&gt;&lt;div&gt;</w:t>
      </w:r>
    </w:p>
    <w:p w14:paraId="043D8893" w14:textId="77777777" w:rsidR="005750D1" w:rsidRDefault="005750D1" w:rsidP="005750D1">
      <w:r>
        <w:t xml:space="preserve">    NDA Filing</w:t>
      </w:r>
    </w:p>
    <w:p w14:paraId="47AD2B7F"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96A7489" w14:textId="77777777" w:rsidR="005750D1" w:rsidRDefault="005750D1" w:rsidP="005750D1">
      <w:r>
        <w:t xml:space="preserve">                                Data Released&amp;nbsp;</w:t>
      </w:r>
    </w:p>
    <w:p w14:paraId="64059DF5"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w:t>
      </w:r>
      <w:r>
        <w:lastRenderedPageBreak/>
        <w:t>class="" style="width: 180px;"&gt;&lt;span class="p-column-title"&gt;&lt;/span&gt; &lt;div blurred-text="Submission" class="w-full"&gt;&lt;div&gt;</w:t>
      </w:r>
    </w:p>
    <w:p w14:paraId="4689B950" w14:textId="77777777" w:rsidR="005750D1" w:rsidRDefault="005750D1" w:rsidP="005750D1">
      <w:r>
        <w:t xml:space="preserve">                                Submission&amp;nbsp;</w:t>
      </w:r>
    </w:p>
    <w:p w14:paraId="2C970ED3" w14:textId="77777777" w:rsidR="005750D1" w:rsidRDefault="005750D1" w:rsidP="005750D1">
      <w:r>
        <w:t xml:space="preserve">                            &lt;/div&gt;&lt;/div&gt;&lt;/td&gt;&lt;td role="cell" data-prime="[object Object]" class="" style="width: 160px;"&gt;&lt;span class="p-column-title"&gt;&lt;/span&gt; &lt;div blurred-text="2026-08-31" class="w-full"&gt;&lt;div data-key="catalyst_date"&gt;&lt;a href="https://www.biopharmcatalyst.com/company/MNPR/news/323886" target="_blank"&gt;&lt;span&gt;</w:t>
      </w:r>
    </w:p>
    <w:p w14:paraId="3A20898C" w14:textId="77777777" w:rsidR="005750D1" w:rsidRDefault="005750D1" w:rsidP="005750D1">
      <w:r>
        <w:t xml:space="preserve">                Mid 2026</w:t>
      </w:r>
    </w:p>
    <w:p w14:paraId="0D4991FC" w14:textId="77777777" w:rsidR="005750D1" w:rsidRDefault="005750D1" w:rsidP="005750D1">
      <w:r>
        <w:t xml:space="preserve">            &lt;/span&gt;&lt;/a&gt;&lt;/div&gt;&lt;/div&gt;&lt;/td&gt;&lt;td role="cell" data-prime="[object Object]" class="" style="width: 370px;"&gt;&lt;span class="p-column-title"&gt;&lt;/span&gt; &lt;div blurred-text="NDA planned for mid-2026.  Phase 3 data presented at the Liver Meeting reported that the mean daily copper balance among patients treated with ALXN1840 in the study (n=8) was significantly lower - indicating improvement - compared with their pre-treatment baseline, noted November 9, 2025." class="w-full"&gt;&lt;div&gt;&lt;span&gt;NDA planned for mid-2026.  Phase 3 data presented at the Liver Meeting reported that the mean daily copper balance among patients treated with ALXN1840 in the study (n=8) was significantly lower - ind&lt;!----&gt;&lt;/span&gt;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href="https://www.aan.com/events/upcoming-events" target="_blank" class="text-muted"&gt;&lt;i class="fas fa-external-link-alt" aria-hidden="true"&gt;&lt;/i&gt; American Academy of Neurology Annual Meeting (AAN26)&lt;/a&gt; &lt;span&gt;&lt;span class="date"&gt;18/04/2026 ET&lt;/span&gt; &lt;span&gt; - &lt;/span&gt; &lt;span class="date"&gt;24/04/2026 ET&lt;/span&gt;&lt;/span&gt; &lt;a href="/calendars/conferences?table=1&amp;amp;id=331"&gt;&lt;i class="fas fa-calendar-alt" aria-hidden="true"&gt;&lt;/i&gt;</w:t>
      </w:r>
    </w:p>
    <w:p w14:paraId="5A722705" w14:textId="77777777" w:rsidR="005750D1" w:rsidRDefault="005750D1" w:rsidP="005750D1">
      <w:r>
        <w:t xml:space="preserve">            Conference Calendar</w:t>
      </w:r>
    </w:p>
    <w:p w14:paraId="684FC6AD" w14:textId="77777777" w:rsidR="005750D1" w:rsidRDefault="005750D1" w:rsidP="005750D1">
      <w:r>
        <w:t xml:space="preserve">        &lt;/a&gt;&lt;/div&gt;&lt;/div&gt;&lt;/div&gt;&lt;/td&gt;&lt;td role="cell" data-prime="[object Object]" class="" style="width: 160px;"&gt;&lt;span class="p-column-title"&gt;&lt;/span&gt; &lt;div blurred-text="51.3" class="w-full"&gt;&lt;span&gt;&lt;span number-format-options="[object Object]"&gt;51.3&lt;/span&gt;&lt;/span&gt;&lt;/div&gt;&lt;/td&gt;&lt;td role="cell" data-prime="[object Object]" class="" style="width: 160px;"&gt;&lt;span class="p-column-title"&gt;&lt;/span&gt; &lt;div blurred-text="58.4" class="w-full"&gt;&lt;span&gt;&lt;span number-format-options="[object Object]"&gt;58.4&lt;/span&gt;&lt;/span&gt;&lt;/div&gt;&lt;/td&gt;&lt;td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5785CF36" w14:textId="77777777" w:rsidR="005750D1" w:rsidRDefault="005750D1" w:rsidP="005750D1">
      <w:r>
        <w:t xml:space="preserve">         &lt;span data-v-5afd0d46="" class="font-bold"&gt;ALXN1840 (WTX101) - (FoCus)&lt;/span&gt;&lt;/h5&gt;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blurred-text="427969576" class="w-full"&gt;&lt;span&gt;&lt;span number-format-options="[object Object]"&gt;427.97M&lt;/span&gt;&lt;/span&gt;&lt;/div&gt;&lt;/td&gt;&lt;td role="cell" data-prime="[object Object]" class=""&gt;&lt;span class="p-column-title"&gt;&lt;/span&gt; &lt;div blurred-text="2026-05-15 11:11:18" class="w-full"&gt;&lt;span&gt;15/05/2026 ET&lt;/span&gt;&lt;/div&gt;&lt;/td&gt;&lt;td role="cell" data-prime="[object Object]" class="" style="width: 180px;"&gt;&lt;span class="p-column-title"&gt;&lt;/span&gt; &lt;div blurred-text="6699062" class="w-full"&gt;&lt;span&gt;&lt;span number-format-options="[object Object]"&gt;6.7M&lt;/span&gt;&lt;/span&gt;&lt;/div&gt;&lt;/td&gt;&lt;/tr&gt; &lt;!----&gt; &lt;!----&gt;&lt;!----&gt; &lt;tr role="row" class=""&gt;&lt;td role="cell" data-prime="[object Object]" class="p-frozen-column" style="width: 110px; left: 0px;"&gt;&lt;span class="p-column-title"&gt;&lt;/span&gt; &lt;div blurred-text="REGN" class="w-full"&gt;&lt;span&gt;&lt;!----&gt; &lt;div class="flex items-center space-x-2"&gt;&lt;!----&gt; &lt;div class="flex items-center space-x-2"&gt;&lt;a href="/company/REGN"&gt;REGN&lt;/a&gt; &lt;div id="indicator_318"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blurred-text="Regeneron Pharmaceuticals Inc." class="w-full"&gt;&lt;div class="inline-block"&gt;&lt;div class="max-w-50 mb-2"&gt;&lt;img src="/logos/REGN/round.png" alt="" class="w-full"&gt;&lt;/div&gt; &lt;span&gt;</w:t>
      </w:r>
    </w:p>
    <w:p w14:paraId="436B27D4" w14:textId="77777777" w:rsidR="005750D1" w:rsidRDefault="005750D1" w:rsidP="005750D1">
      <w:r>
        <w:t xml:space="preserve">    Regeneron Pharmaceuticals Inc.</w:t>
      </w:r>
    </w:p>
    <w:p w14:paraId="00E3C85C" w14:textId="77777777" w:rsidR="005750D1" w:rsidRDefault="005750D1" w:rsidP="005750D1">
      <w:r>
        <w:lastRenderedPageBreak/>
        <w:t xml:space="preserve">  &lt;/span&gt;&lt;/div&gt;&lt;/div&gt;&lt;/td&gt;&lt;td role="cell" data-prime="[object Object]" class="" style="width: 160px;"&gt;&lt;span class="p-column-title"&gt;&lt;/span&gt; &lt;div blurred-text="603.0100" class="w-full"&gt;&lt;div class="inline-block" data-key="company_price"&gt;&lt;span&gt;&lt;div class="price"&gt;$603.01&lt;/div&gt; &lt;small class="number change-down"&gt; -11.77 &lt;span&gt;&amp;nbsp;&amp;nbsp;&lt;/span&gt;-1.91% &lt;/small&gt;&lt;/span&gt;&lt;/div&gt;&lt;/div&gt;&lt;/td&gt;&lt;td role="cell" data-prime="[object Object]" class="" style="width: 200px;"&gt;&lt;span class="p-column-title"&gt;&lt;/span&gt; &lt;div blurred-text="708.1854765637007,1777867200,701.2555020746888,1777953600,720.0083725218994,1778040000,708.0756354694944,1778126400,713.85727124635,1778212800,711.7403337943753,1778472000,722.3649632703242,1778558400,718.8400627017058,1778644800,711.8401893345628,1778731200,697.2413093591517,1778817600,628.7703654525894,1779076800,629.3894698017519,1779163200,649.76,1779249600,642.59,1779336000,638.88,1779422400,634.62,1779768000,627.74,1779854400,621.52,1779940800,614.78,1780027200" class="w-full"&gt;&lt;div class="" data-key="price_change_sparkline"&gt;&lt;!----&gt; &lt;div&gt;&lt;img src="/sparklines/REGN/30/REGN.png" alt="" width="165"&gt;&lt;/div&gt;&lt;/div&gt;&lt;/div&gt;&lt;/td&gt;&lt;td role="cell" data-prime="[object Object]" class="" style="width: 200px;"&gt;&lt;span class="p-column-title"&gt;&lt;/span&gt; &lt;div blurred-text="Garetosmab - (OPTIMA)" class="w-full"&gt;&lt;div class="flex flex-col h-full mb-2"&gt;&lt;strong class="mb-3"&gt;Garetosmab - (OPTIMA)&lt;/strong&gt;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blurred-text="Fibrodysplasia Ossificans Progressiva (FOP)" class="w-full"&gt;&lt;div&gt;</w:t>
      </w:r>
    </w:p>
    <w:p w14:paraId="3D8A2AD1" w14:textId="77777777" w:rsidR="005750D1" w:rsidRDefault="005750D1" w:rsidP="005750D1">
      <w:r>
        <w:t xml:space="preserve">                                Fibrodysplasia Ossificans Progressiva (FOP)&amp;nbsp;</w:t>
      </w:r>
    </w:p>
    <w:p w14:paraId="78997302" w14:textId="77777777" w:rsidR="005750D1" w:rsidRDefault="005750D1" w:rsidP="005750D1">
      <w:r>
        <w:t xml:space="preserve">                            &lt;/div&gt;&lt;/div&gt;&lt;/td&gt;&lt;td role="cell" data-prime="[object Object]" class="" style="width: 180px;"&gt;&lt;span class="p-column-title"&gt;&lt;/span&gt; &lt;div blurred-text="phase5" class="w-full"&gt;&lt;div&gt;</w:t>
      </w:r>
    </w:p>
    <w:p w14:paraId="31DE0C4A" w14:textId="77777777" w:rsidR="005750D1" w:rsidRDefault="005750D1" w:rsidP="005750D1">
      <w:r>
        <w:t xml:space="preserve">    PDUFA</w:t>
      </w:r>
    </w:p>
    <w:p w14:paraId="2E8A3066"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66F97C5" w14:textId="77777777" w:rsidR="005750D1" w:rsidRDefault="005750D1" w:rsidP="005750D1">
      <w:r>
        <w:t xml:space="preserve">                                Data Released&amp;nbsp;</w:t>
      </w:r>
    </w:p>
    <w:p w14:paraId="021E0476"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549DD691" w14:textId="77777777" w:rsidR="005750D1" w:rsidRDefault="005750D1" w:rsidP="005750D1">
      <w:r>
        <w:t xml:space="preserve">                                Regulatory Decision&amp;nbsp;</w:t>
      </w:r>
    </w:p>
    <w:p w14:paraId="463D5F41" w14:textId="77777777" w:rsidR="005750D1" w:rsidRDefault="005750D1" w:rsidP="005750D1">
      <w:r>
        <w:t xml:space="preserve">                            &lt;/div&gt;&lt;/div&gt;&lt;/td&gt;&lt;td role="cell" data-prime="[object Object]" class="" style="width: 160px;"&gt;&lt;span class="p-column-title"&gt;&lt;/span&gt; &lt;div blurred-text="2026-08-31" class="w-full"&gt;&lt;div </w:t>
      </w:r>
      <w:r>
        <w:lastRenderedPageBreak/>
        <w:t>data-key="catalyst_date"&gt;&lt;a href="https://www.biopharmcatalyst.com/company/REGN/news/321157" target="_blank"&gt;&lt;span&gt;</w:t>
      </w:r>
    </w:p>
    <w:p w14:paraId="3B7C24A5" w14:textId="77777777" w:rsidR="005750D1" w:rsidRDefault="005750D1" w:rsidP="005750D1">
      <w:r>
        <w:t xml:space="preserve">                Aug 2026</w:t>
      </w:r>
    </w:p>
    <w:p w14:paraId="2496943A" w14:textId="77777777" w:rsidR="005750D1" w:rsidRDefault="005750D1" w:rsidP="005750D1">
      <w:r>
        <w:t xml:space="preserve">            &lt;/span&gt;&lt;/a&gt;&lt;/div&gt;&lt;/div&gt;&lt;/td&gt;&lt;td role="cell" data-prime="[object Object]" class="" style="width: 370px;"&gt;&lt;span class="p-column-title"&gt;&lt;/span&gt; &lt;div blurred-text="PDUFA regulatory decision due in August 2026.; Phase 3 trial met primary endpoint, noted September 17, 2025." class="w-full"&gt;&lt;div&gt;&lt;span&gt;PDUFA regulatory decision due in August 2026.; Phase 3 trial met primary endpoint, noted September 17,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blurred-text="94.73" class="w-full"&gt;&lt;span&gt;&lt;span number-format-options="[object Object]"&gt;94.73&lt;/span&gt;&lt;/span&gt;&lt;/div&gt;&lt;/td&gt;&lt;td role="cell" data-prime="[object Object]" class="" style="width: 160px;"&gt;&lt;span class="p-column-title"&gt;&lt;/span&gt; &lt;div blurred-text="94.73" class="w-full"&gt;&lt;span&gt;&lt;span number-format-options="[object Object]"&gt;94.73&lt;/span&gt;&lt;/span&gt;&lt;/div&gt;&lt;/td&gt;&lt;td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FC13715" w14:textId="77777777" w:rsidR="005750D1" w:rsidRDefault="005750D1" w:rsidP="005750D1">
      <w:r>
        <w:t xml:space="preserve">         &lt;span data-v-5afd0d46="" class="font-bold"&gt;Garetosmab - (OPTIMA)&lt;/span&gt;&lt;/h5&gt;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blurred-text="63218984686" class="w-full"&gt;&lt;span&gt;&lt;span number-format-options="[object Object]"&gt;63.22B&lt;/span&gt;&lt;/span&gt;&lt;/div&gt;&lt;/td&gt;&lt;td role="cell" data-prime="[object Object]" class=""&gt;&lt;span class="p-column-title"&gt;&lt;/span&gt; &lt;div blurred-text="2026-04-29 08:18:24" class="w-full"&gt;&lt;span&gt;29/04/2026 ET&lt;/span&gt;&lt;/div&gt;&lt;/td&gt;&lt;td role="cell" data-prime="[object Object]" class="" style="width: 180px;"&gt;&lt;span class="p-column-title"&gt;&lt;/span&gt; &lt;div blurred-text="104839032" class="w-full"&gt;&lt;span&gt;&lt;span number-format-options="[object Object]"&gt;104.84M&lt;/span&gt;&lt;/span&gt;&lt;/div&gt;&lt;/td&gt;&lt;/tr&gt; &lt;!----&gt; &lt;!----&gt;&lt;!----&gt; &lt;tr role="row" class=""&gt;&lt;td role="cell" data-prime="[object Object]" class="p-frozen-column" style="width: 110px; left: 0px;"&gt;&lt;span class="p-column-title"&gt;&lt;/span&gt; &lt;div blurred-text="PYXS" class="w-full"&gt;&lt;span&gt;&lt;!----&gt; &lt;div class="flex items-center space-x-2"&gt;&lt;!----&gt; &lt;div class="flex items-center space-x-2"&gt;&lt;a href="/company/PYXS"&gt;PYXS&lt;/a&gt; &lt;div id="indicator_319"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blurred-text="Pyxis Oncology Inc." class="w-full"&gt;&lt;div class="inline-block"&gt;&lt;div class="max-w-50 mb-2"&gt;&lt;img src="/logos/PYXS/round.png" alt="" class="w-full"&gt;&lt;/div&gt; &lt;span&gt;</w:t>
      </w:r>
    </w:p>
    <w:p w14:paraId="726AFB70" w14:textId="77777777" w:rsidR="005750D1" w:rsidRDefault="005750D1" w:rsidP="005750D1">
      <w:r>
        <w:t xml:space="preserve">    Pyxis Oncology Inc.</w:t>
      </w:r>
    </w:p>
    <w:p w14:paraId="0D3CFD96" w14:textId="77777777" w:rsidR="005750D1" w:rsidRDefault="005750D1" w:rsidP="005750D1">
      <w:r>
        <w:t xml:space="preserve">  &lt;/span&gt;&lt;/div&gt;&lt;/div&gt;&lt;/td&gt;&lt;td role="cell" data-prime="[object Object]" class="" style="width: 160px;"&gt;&lt;span class="p-column-title"&gt;&lt;/span&gt; &lt;div blurred-text="1.7850" class="w-full"&gt;&lt;div class="inline-block" data-key="company_price"&gt;&lt;span&gt;&lt;div class="price"&gt;$1.79&lt;/div&gt; &lt;small class="number change-down"&gt; -0.02 &lt;span&gt;&amp;nbsp;&amp;nbsp;&lt;/span&gt;-0.83% &lt;/small&gt;&lt;/span&gt;&lt;/div&gt;&lt;/div&gt;&lt;/td&gt;&lt;td role="cell" data-prime="[object Object]" class="" style="width: 200px;"&gt;&lt;span class="p-column-title"&gt;&lt;/span&gt; &lt;div blurred-text="1.76,1777867200,1.83,1777953600,2.3,1778040000,2.26,1778126400,2.74,1778212800,2.75,1778472000,2.6,1778558400,2.62,1778644800,2.21,1778731200,2.28,1778817600,2.02,1779076800,1.91,1779163200,2,1779249600,1.94,1779336000,1.96,1779422400,1.63,1779768000,1.73,1779854400,1.78,1779940800,1.8,1780027200" class="w-full"&gt;&lt;div class="" data-key="price_change_sparkline"&gt;&lt;!----&gt; &lt;div&gt;&lt;img src="/sparklines/PYXS/30/PYXS.png" alt="" width="165"&gt;&lt;/div&gt;&lt;/div&gt;&lt;/div&gt;&lt;/td&gt;&lt;td role="cell" data-prime="[object Object]" class="" style="width: 200px;"&gt;&lt;span class="p-column-title"&gt;&lt;/span&gt; &lt;div blurred-text="MICVO (maMICVO)" class="w-full"&gt;&lt;div class="flex flex-col h-full mb-2"&gt;&lt;strong class="mb-3"&gt;MICVO (maMICVO)&lt;/strong&gt;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blurred-text="head and neck squamous cell carcinoma (HNSCC)" class="w-full"&gt;&lt;div&gt;</w:t>
      </w:r>
    </w:p>
    <w:p w14:paraId="77D92DBE" w14:textId="77777777" w:rsidR="005750D1" w:rsidRDefault="005750D1" w:rsidP="005750D1">
      <w:r>
        <w:t xml:space="preserve">                                head and neck squamous cell carcinoma (HNSCC)&amp;nbsp;</w:t>
      </w:r>
    </w:p>
    <w:p w14:paraId="61BCD273" w14:textId="77777777" w:rsidR="005750D1" w:rsidRDefault="005750D1" w:rsidP="005750D1">
      <w:r>
        <w:lastRenderedPageBreak/>
        <w:t xml:space="preserve">                            &lt;/div&gt;&lt;/div&gt;&lt;/td&gt;&lt;td role="cell" data-prime="[object Object]" class="" style="width: 180px;"&gt;&lt;span class="p-column-title"&gt;&lt;/span&gt; &lt;div blurred-text="phase0" class="w-full"&gt;&lt;div&gt;</w:t>
      </w:r>
    </w:p>
    <w:p w14:paraId="23E26C82" w14:textId="77777777" w:rsidR="005750D1" w:rsidRDefault="005750D1" w:rsidP="005750D1">
      <w:r>
        <w:t xml:space="preserve">    Preclinical</w:t>
      </w:r>
    </w:p>
    <w:p w14:paraId="40696BD4" w14:textId="77777777" w:rsidR="005750D1" w:rsidRDefault="005750D1" w:rsidP="005750D1">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class="w-full"&gt;&lt;div&gt;</w:t>
      </w:r>
    </w:p>
    <w:p w14:paraId="275A6B20" w14:textId="77777777" w:rsidR="005750D1" w:rsidRDefault="005750D1" w:rsidP="005750D1">
      <w:r>
        <w:t xml:space="preserve">                                &amp;nbsp;</w:t>
      </w:r>
    </w:p>
    <w:p w14:paraId="52CC6C90"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076DA429" w14:textId="77777777" w:rsidR="005750D1" w:rsidRDefault="005750D1" w:rsidP="005750D1">
      <w:r>
        <w:t xml:space="preserve">                                &amp;nbsp;</w:t>
      </w:r>
    </w:p>
    <w:p w14:paraId="143F7630" w14:textId="77777777" w:rsidR="005750D1" w:rsidRDefault="005750D1" w:rsidP="005750D1">
      <w:r>
        <w:t xml:space="preserve">                            &lt;/div&gt;&lt;/div&gt;&lt;/td&gt;&lt;td role="cell" data-prime="[object Object]" class="" style="width: 160px;"&gt;&lt;span class="p-column-title"&gt;&lt;/span&gt; &lt;div blurred-text="2026-08-31" class="w-full"&gt;&lt;div data-key="catalyst_date"&gt;&lt;a href="https://www.biopharmcatalyst.com/company/PYXS/news/319736" target="_blank"&gt;&lt;span&gt;</w:t>
      </w:r>
    </w:p>
    <w:p w14:paraId="61A5D93D" w14:textId="77777777" w:rsidR="005750D1" w:rsidRDefault="005750D1" w:rsidP="005750D1">
      <w:r>
        <w:t xml:space="preserve">                Mid 2026</w:t>
      </w:r>
    </w:p>
    <w:p w14:paraId="328BF624" w14:textId="77777777" w:rsidR="005750D1" w:rsidRDefault="005750D1" w:rsidP="005750D1">
      <w:r>
        <w:t xml:space="preserve">            &lt;/span&gt;&lt;/a&gt;&lt;/div&gt;&lt;/div&gt;&lt;/td&gt;&lt;td role="cell" data-prime="[object Object]" class="" style="width: 370px;"&gt;&lt;span class="p-column-title"&gt;&lt;/span&gt; &lt;div blurred-text="Phase 1 update expected mid-2026 as well as Phase 1/2 data of MICVO in combination with pembrolizumab in 2H 2026. Preclinical in vivo data presented at AACR demonstrate anti-tumor activity in a preclinical HNSCC model as monotherapy, and synergistic anti-tumor activity in combination with anti-mouse PD-1, noted April 17, 2026." class="w-full"&gt;&lt;div&gt;&lt;span&gt;Phase 1 update expected mid-2026 as well as Phase 1/2 data of MICVO in combination with pembrolizumab in 2H 2026. Preclinical in vivo data presented at AACR demonstrate anti-tumor activity in a precli&lt;!----&gt;&lt;/span&gt;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blurred-text="8.39" class="w-full"&gt;&lt;span&gt;&lt;span number-format-options="[object Object]"&gt;8.39&lt;/span&gt;&lt;/span&gt;&lt;/div&gt;&lt;/td&gt;&lt;td role="cell" data-prime="[object Object]" class="" style="width: 160px;"&gt;&lt;span class="p-column-title"&gt;&lt;/span&gt; &lt;div blurred-text="85" class="w-full"&gt;&lt;span&gt;&lt;span number-format-options="[object Object]"&gt;85&lt;/span&gt;&lt;/span&gt;&lt;/div&gt;&lt;/td&gt;&lt;td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w:t>
      </w:r>
      <w:r>
        <w:lastRenderedPageBreak/>
        <w:t>&lt;span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E6E9C05" w14:textId="77777777" w:rsidR="005750D1" w:rsidRDefault="005750D1" w:rsidP="005750D1">
      <w:r>
        <w:t xml:space="preserve">         &lt;span data-v-5afd0d46="" class="font-bold"&gt;MICVO (maMICVO)&lt;/span&gt;&lt;/h5&gt;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blurred-text="113089535" class="w-full"&gt;&lt;span&gt;&lt;span number-format-options="[object Object]"&gt;113.09M&lt;/span&gt;&lt;/span&gt;&lt;/div&gt;&lt;/td&gt;&lt;td role="cell" data-prime="[object Object]" class=""&gt;&lt;span class="p-column-title"&gt;&lt;/span&gt; &lt;div blurred-text="2026-04-17 17:26:09" class="w-full"&gt;&lt;span&gt;17/04/2026 ET&lt;/span&gt;&lt;/div&gt;&lt;/td&gt;&lt;td role="cell" data-prime="[object Object]" class="" style="width: 180px;"&gt;&lt;span class="p-column-title"&gt;&lt;/span&gt; &lt;div blurred-text="63355482" class="w-full"&gt;&lt;span&gt;&lt;span number-format-options="[object Object]"&gt;63.36M&lt;/span&gt;&lt;/span&gt;&lt;/div&gt;&lt;/td&gt;&lt;/tr&gt; &lt;!----&gt; &lt;!----&gt;&lt;!----&gt; &lt;tr role="row" class=""&gt;&lt;td role="cell" data-prime="[object Object]" class="p-frozen-column" style="width: 110px; left: 0px;"&gt;&lt;span class="p-column-title"&gt;&lt;/span&gt; &lt;div blurred-text="TLX" class="w-full"&gt;&lt;span&gt;&lt;!----&gt; &lt;div class="flex items-center space-x-2"&gt;&lt;!----&gt; &lt;div class="flex items-center space-x-2"&gt;&lt;a href="/company/TLX"&gt;TLX&lt;/a&gt; &lt;div id="indicator_320" class="relative"&gt;&lt;span class="text-modern-blue-700 cursor-pointer grid-padding-x align-middle"&gt;&lt;i title="Add to portfolio" class="fas fa-plus </w:t>
      </w:r>
      <w:r>
        <w:lastRenderedPageBreak/>
        <w:t>margin-right-1" aria-hidden="true"&gt;&lt;/i&gt;&lt;span class="sr-only"&gt;Add to portfolio&lt;/span&gt;&lt;/span&gt; &lt;!----&gt;&lt;/div&gt;&lt;/div&gt; &lt;!----&gt;&lt;/div&gt;&lt;/span&gt;&lt;/div&gt;&lt;/td&gt;&lt;td role="cell" data-prime="[object Object]" class="" style="width: 150px;"&gt;&lt;span class="p-column-title"&gt;&lt;/span&gt; &lt;div blurred-text="Telix Pharmaceuticals Limited" class="w-full"&gt;&lt;div class="inline-block"&gt;&lt;div class="max-w-50 mb-2"&gt;&lt;img src="/logos/TLX/round.png" alt="" class="w-full"&gt;&lt;/div&gt; &lt;span&gt;</w:t>
      </w:r>
    </w:p>
    <w:p w14:paraId="34643699" w14:textId="77777777" w:rsidR="005750D1" w:rsidRDefault="005750D1" w:rsidP="005750D1">
      <w:r>
        <w:t xml:space="preserve">    Telix Pharmaceuticals Limited</w:t>
      </w:r>
    </w:p>
    <w:p w14:paraId="038F49B4" w14:textId="77777777" w:rsidR="005750D1" w:rsidRDefault="005750D1" w:rsidP="005750D1">
      <w:r>
        <w:t xml:space="preserve">  &lt;/span&gt;&lt;/div&gt;&lt;/div&gt;&lt;/td&gt;&lt;td role="cell" data-prime="[object Object]" class="" style="width: 160px;"&gt;&lt;span class="p-column-title"&gt;&lt;/span&gt; &lt;div blurred-text="9.3500" class="w-full"&gt;&lt;div class="inline-block" data-key="company_price"&gt;&lt;span&gt;&lt;div class="price"&gt;$9.35&lt;/div&gt; &lt;small class="number change-down"&gt; -0.08 &lt;span&gt;&amp;nbsp;&amp;nbsp;&lt;/span&gt;-0.85% &lt;/small&gt;&lt;/span&gt;&lt;/div&gt;&lt;/div&gt;&lt;/td&gt;&lt;td role="cell" data-prime="[object Object]" class="" style="width: 200px;"&gt;&lt;span class="p-column-title"&gt;&lt;/span&gt; &lt;div blurred-text="11.15,1777867200,11.04,1777953600,11.11,1778040000,10.66,1778126400,10.68,1778212800,10.83,1778472000,10.39,1778558400,10.52,1778644800,10.86,1778731200,10.56,1778817600,10.28,1779076800,10.17,1779163200,10.28,1779249600,10.27,1779336000,9.47,1779422400,9.57,1779768000,9.74,1779854400,9.53,1779940800,9.43,1780027200" class="w-full"&gt;&lt;div class="" data-key="price_change_sparkline"&gt;&lt;!----&gt; &lt;div&gt;&lt;img src="/sparklines/TLX/30/TLX.png" alt="" width="165"&gt;&lt;/div&gt;&lt;/div&gt;&lt;/div&gt;&lt;/td&gt;&lt;td role="cell" data-prime="[object Object]" class="" style="width: 200px;"&gt;&lt;span class="p-column-title"&gt;&lt;/span&gt; &lt;div blurred-text="TLX101-Px" class="w-full"&gt;&lt;div class="flex flex-col h-full mb-2"&gt;&lt;strong class="mb-3"&gt;TLX101-Px&lt;/strong&gt;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blurred-text="NCT07100730" class="w-full"&gt;&lt;div class="flex flex-col space-y-2" labelkey="label"&gt;&lt;a target="_blank" href="https://clinicaltrials.gov/study/NCT07100730"&gt;NCT07100730&lt;/a&gt;&lt;/div&gt;&lt;/div&gt;&lt;/td&gt;&lt;td role="cell" data-prime="[object Object]" class="" style="width: 220px;"&gt;&lt;span class="p-column-title"&gt;&lt;/span&gt; &lt;div blurred-text="Recurrent or progressive glioma (brain cancer)" class="w-full"&gt;&lt;div&gt;</w:t>
      </w:r>
    </w:p>
    <w:p w14:paraId="2B0B21C2" w14:textId="77777777" w:rsidR="005750D1" w:rsidRDefault="005750D1" w:rsidP="005750D1">
      <w:r>
        <w:t xml:space="preserve">                                Recurrent or progressive glioma (brain cancer)&amp;nbsp;</w:t>
      </w:r>
    </w:p>
    <w:p w14:paraId="651ADF20" w14:textId="77777777" w:rsidR="005750D1" w:rsidRDefault="005750D1" w:rsidP="005750D1">
      <w:r>
        <w:t xml:space="preserve">                            &lt;/div&gt;&lt;/div&gt;&lt;/td&gt;&lt;td role="cell" data-prime="[object Object]" class="" style="width: 180px;"&gt;&lt;span class="p-column-title"&gt;&lt;/span&gt; &lt;div blurred-text="phase5" class="w-full"&gt;&lt;div&gt;</w:t>
      </w:r>
    </w:p>
    <w:p w14:paraId="52EEABAF" w14:textId="77777777" w:rsidR="005750D1" w:rsidRDefault="005750D1" w:rsidP="005750D1">
      <w:r>
        <w:lastRenderedPageBreak/>
        <w:t xml:space="preserve">    PDUFA</w:t>
      </w:r>
    </w:p>
    <w:p w14:paraId="293D4958"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F33769B" w14:textId="77777777" w:rsidR="005750D1" w:rsidRDefault="005750D1" w:rsidP="005750D1">
      <w:r>
        <w:t xml:space="preserve">                                Ongoing&amp;nbsp;</w:t>
      </w:r>
    </w:p>
    <w:p w14:paraId="6459F6A4"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blurred-text="Regulatory Decision" class="w-full"&gt;&lt;div&gt;</w:t>
      </w:r>
    </w:p>
    <w:p w14:paraId="6A57E5B7" w14:textId="77777777" w:rsidR="005750D1" w:rsidRDefault="005750D1" w:rsidP="005750D1">
      <w:r>
        <w:t xml:space="preserve">                                Regulatory Decision&amp;nbsp;</w:t>
      </w:r>
    </w:p>
    <w:p w14:paraId="49148C26" w14:textId="77777777" w:rsidR="005750D1" w:rsidRDefault="005750D1" w:rsidP="005750D1">
      <w:r>
        <w:t xml:space="preserve">                            &lt;/div&gt;&lt;/div&gt;&lt;/td&gt;&lt;td role="cell" data-prime="[object Object]" class="" style="width: 160px;"&gt;&lt;span class="p-column-title"&gt;&lt;/span&gt; &lt;div blurred-text="2026-09-11" class="w-full"&gt;&lt;div data-key="catalyst_date"&gt;&lt;a href="https://www.biopharmcatalyst.com/company/TLX/news/318781" target="_blank"&gt;&lt;span&gt;&lt;span&gt;11/09/2026 ET&lt;/span&gt;&lt;/span&gt;&lt;/a&gt;&lt;/div&gt;&lt;/div&gt;&lt;/td&gt;&lt;td role="cell" data-prime="[object Object]" class="" style="width: 370px;"&gt;&lt;span class="p-column-title"&gt;&lt;/span&gt; &lt;div blurred-text="CRL announced April 28, 2025. PDUFA date of September 11, 2026." class="w-full"&gt;&lt;div&gt;&lt;span&gt;CRL announced April 28, 2025. PDUFA date of September 11,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w:t>
      </w:r>
      <w:r>
        <w:lastRenderedPageBreak/>
        <w:t>59b9c879="" class="modal-inner relative"&gt;&lt;div data-v-5afd0d46="" class="py-8 px-4 max-w-xl mx-auto catalyst-vote-container"&gt;&lt;div data-v-5afd0d46="" class="text-center"&gt;&lt;h5 data-v-5afd0d46="" class="text-base"&gt;</w:t>
      </w:r>
    </w:p>
    <w:p w14:paraId="34517282" w14:textId="77777777" w:rsidR="005750D1" w:rsidRDefault="005750D1" w:rsidP="005750D1">
      <w:r>
        <w:t xml:space="preserve">         &lt;span data-v-5afd0d46="" class="font-bold"&gt;TLX101-Px&lt;/span&gt;&lt;/h5&gt;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blurred-text="3167565408" class="w-full"&gt;&lt;span&gt;&lt;span number-format-options="[object Object]"&gt;3.17B&lt;/span&gt;&lt;/span&gt;&lt;/div&gt;&lt;/td&gt;&lt;td role="cell" data-prime="[object Object]" class=""&gt;&lt;span class="p-column-title"&gt;&lt;/span&gt; &lt;div blurred-text="2026-04-10 07:24:29" class="w-full"&gt;&lt;span&gt;10/04/2026 ET&lt;/span&gt;&lt;/div&gt;&lt;/td&gt;&lt;td role="cell" data-prime="[object Object]" class="" style="width: 180px;"&gt;&lt;span class="p-column-title"&gt;&lt;/span&gt; &lt;div blurred-text="338777049" class="w-full"&gt;&lt;span&gt;&lt;span number-format-options="[object Object]"&gt;338.78M&lt;/span&gt;&lt;/span&gt;&lt;/div&gt;&lt;/td&gt;&lt;/tr&gt; &lt;!----&gt; &lt;!----&gt;&lt;!----&gt; &lt;tr role="row" class=""&gt;&lt;td role="cell" data-prime="[object Object]" class="p-frozen-column" style="width: 110px; left: 0px;"&gt;&lt;span class="p-column-title"&gt;&lt;/span&gt; &lt;div blurred-text="NUVL" class="w-full"&gt;&lt;span&gt;&lt;!----&gt; &lt;div class="flex items-center space-x-2"&gt;&lt;!----&gt; &lt;div class="flex items-center space-x-2"&gt;&lt;a href="/company/NUVL"&gt;NUVL&lt;/a&gt; &lt;div id="indicator_321"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blurred-text="Nuvalent Inc." class="w-full"&gt;&lt;div class="inline-block"&gt;&lt;div class="max-w-50 mb-2"&gt;&lt;img src="/logos/NUVL/round.png" alt="" class="w-full"&gt;&lt;/div&gt; &lt;span&gt;</w:t>
      </w:r>
    </w:p>
    <w:p w14:paraId="33A2C3DD" w14:textId="77777777" w:rsidR="005750D1" w:rsidRDefault="005750D1" w:rsidP="005750D1">
      <w:r>
        <w:t xml:space="preserve">    Nuvalent Inc.</w:t>
      </w:r>
    </w:p>
    <w:p w14:paraId="0640B893" w14:textId="77777777" w:rsidR="005750D1" w:rsidRDefault="005750D1" w:rsidP="005750D1">
      <w:r>
        <w:t xml:space="preserve">  &lt;/span&gt;&lt;/div&gt;&lt;/div&gt;&lt;/td&gt;&lt;td role="cell" data-prime="[object Object]" class="" style="width: 160px;"&gt;&lt;span class="p-column-title"&gt;&lt;/span&gt; &lt;div blurred-text="100.2000" class="w-full"&gt;&lt;div </w:t>
      </w:r>
      <w:r>
        <w:lastRenderedPageBreak/>
        <w:t>class="inline-block" data-key="company_price"&gt;&lt;span&gt;&lt;div class="price"&gt;$100.2&lt;/div&gt; &lt;small class="number change-down"&gt; -10.19 &lt;span&gt;&amp;nbsp;&amp;nbsp;&lt;/span&gt;-9.23% &lt;/small&gt;&lt;/span&gt;&lt;/div&gt;&lt;/div&gt;&lt;/td&gt;&lt;td role="cell" data-prime="[object Object]" class="" style="width: 200px;"&gt;&lt;span class="p-column-title"&gt;&lt;/span&gt; &lt;div blurred-text="102.62,1777867200,101.47,1777953600,104.26,1778040000,102.4,1778126400,105.28,1778212800,104.55,1778472000,102.54,1778558400,105.22,1778644800,104.41,1778731200,102.3,1778817600,99.9,1779076800,101,1779163200,102.32,1779249600,101.24,1779336000,102.12,1779422400,104.95,1779768000,107.38,1779854400,109.27,1779940800,110.39,1780027200" class="w-full"&gt;&lt;div class="" data-key="price_change_sparkline"&gt;&lt;!----&gt; &lt;div&gt;&lt;img src="/sparklines/NUVL/30/NUVL.png" alt="" width="165"&gt;&lt;/div&gt;&lt;/div&gt;&lt;/div&gt;&lt;/td&gt;&lt;td role="cell" data-prime="[object Object]" class="" style="width: 200px;"&gt;&lt;span class="p-column-title"&gt;&lt;/span&gt; &lt;div blurred-text="Zidesamtinib (NVL-520) - (ARROS-1)" class="w-full"&gt;&lt;div class="flex flex-col h-full mb-2"&gt;&lt;strong class="mb-3"&gt;Zidesamtinib (NVL-520) - (ARROS-1)&lt;/strong&gt;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blurred-text="NCT05118789" class="w-full"&gt;&lt;div class="flex flex-col space-y-2" labelkey="label"&gt;&lt;a target="_blank" href="https://clinicaltrials.gov/study/NCT05118789"&gt;NCT05118789&lt;/a&gt;&lt;/div&gt;&lt;/div&gt;&lt;/td&gt;&lt;td role="cell" data-prime="[object Object]" class="" style="width: 220px;"&gt;&lt;span class="p-column-title"&gt;&lt;/span&gt; &lt;div blurred-text="ROS1 Non-small cell lung cancer (NSCLC)" class="w-full"&gt;&lt;div&gt;</w:t>
      </w:r>
    </w:p>
    <w:p w14:paraId="7BF59738" w14:textId="77777777" w:rsidR="005750D1" w:rsidRDefault="005750D1" w:rsidP="005750D1">
      <w:r>
        <w:t xml:space="preserve">                                ROS1 Non-small cell lung cancer (NSCLC)&amp;nbsp;</w:t>
      </w:r>
    </w:p>
    <w:p w14:paraId="17B74BE9" w14:textId="77777777" w:rsidR="005750D1" w:rsidRDefault="005750D1" w:rsidP="005750D1">
      <w:r>
        <w:t xml:space="preserve">                            &lt;/div&gt;&lt;/div&gt;&lt;/td&gt;&lt;td role="cell" data-prime="[object Object]" class="" style="width: 180px;"&gt;&lt;span class="p-column-title"&gt;&lt;/span&gt; &lt;div blurred-text="phase5" class="w-full"&gt;&lt;div&gt;</w:t>
      </w:r>
    </w:p>
    <w:p w14:paraId="6DE7FA31" w14:textId="77777777" w:rsidR="005750D1" w:rsidRDefault="005750D1" w:rsidP="005750D1">
      <w:r>
        <w:t xml:space="preserve">    PDUFA</w:t>
      </w:r>
    </w:p>
    <w:p w14:paraId="77760DC1"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6FA8AF2" w14:textId="77777777" w:rsidR="005750D1" w:rsidRDefault="005750D1" w:rsidP="005750D1">
      <w:r>
        <w:t xml:space="preserve">                                Data Released&amp;nbsp;</w:t>
      </w:r>
    </w:p>
    <w:p w14:paraId="54B113B2"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blurred-text="Conference Presentation" class="w-full"&gt;&lt;div&gt;</w:t>
      </w:r>
    </w:p>
    <w:p w14:paraId="284D6CD5" w14:textId="77777777" w:rsidR="005750D1" w:rsidRDefault="005750D1" w:rsidP="005750D1">
      <w:r>
        <w:t xml:space="preserve">                                Conference Presentation&amp;nbsp;</w:t>
      </w:r>
    </w:p>
    <w:p w14:paraId="3D54E0B3" w14:textId="77777777" w:rsidR="005750D1" w:rsidRDefault="005750D1" w:rsidP="005750D1">
      <w:r>
        <w:t xml:space="preserve">                            &lt;/div&gt;&lt;/div&gt;&lt;/td&gt;&lt;td role="cell" data-prime="[object Object]" class="" style="width: 160px;"&gt;&lt;span class="p-column-title"&gt;&lt;/span&gt; &lt;div blurred-text="2026-09-18" class="w-full"&gt;&lt;div data-key="catalyst_date"&gt;&lt;a href="https://www.biopharmcatalyst.com/company/NUVL/news/322538" target="_blank"&gt;&lt;span&gt;&lt;span&gt;18/09/2026 ET&lt;/span&gt;&lt;/span&gt;&lt;/a&gt;&lt;/div&gt;&lt;/div&gt;&lt;/td&gt;&lt;td role="cell" data-prime="[object Object]" class="" style="width: 370px;"&gt;&lt;span class="p-column-title"&gt;&lt;/span&gt; &lt;div blurred-text="PDUFA date on September 18, 2026. Additional data shared at AACR demonstrated meaningful clinical activity in subset of TKI pre-treated ROS1-positive NSCLC patients, noted April 17, 2026." class="w-full"&gt;&lt;div&gt;&lt;span&gt;PDUFA date on September 18, 2026. Additional data shared at AACR demonstrated meaningful clinical activity in subset of TKI pre-treated ROS1-positive NSCLC patients, noted April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C3D0B24" w14:textId="77777777" w:rsidR="005750D1" w:rsidRDefault="005750D1" w:rsidP="005750D1">
      <w:r>
        <w:t xml:space="preserve">         &lt;span data-v-5afd0d46="" class="font-bold"&gt;Zidesamtinib (NVL-520) - (ARROS-1)&lt;/span&gt;&lt;/h5&gt;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w:t>
      </w:r>
      <w:r>
        <w:lastRenderedPageBreak/>
        <w:t xml:space="preserve">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w:t>
      </w:r>
      <w:r>
        <w:lastRenderedPageBreak/>
        <w:t xml:space="preserve">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w:t>
      </w:r>
      <w:r>
        <w:lastRenderedPageBreak/>
        <w:t xml:space="preserve">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blurred-text="7915591083" class="w-full"&gt;&lt;span&gt;&lt;span number-format-options="[object Object]"&gt;7.92B&lt;/span&gt;&lt;/span&gt;&lt;/div&gt;&lt;/td&gt;&lt;td role="cell" data-prime="[object Object]" class=""&gt;&lt;span class="p-column-title"&gt;&lt;/span&gt; &lt;div blurred-text="2026-05-07 08:54:31" class="w-full"&gt;&lt;span&gt;07/05/2026 ET&lt;/span&gt;&lt;/div&gt;&lt;/td&gt;&lt;td role="cell" data-prime="[object Object]" class="" style="width: 180px;"&gt;&lt;span class="p-column-title"&gt;&lt;/span&gt; &lt;div blurred-text="78997915" class="w-full"&gt;&lt;span&gt;&lt;span number-format-options="[object Object]"&gt;79M&lt;/span&gt;&lt;/span&gt;&lt;/div&gt;&lt;/td&gt;&lt;/tr&gt; &lt;!----&gt; &lt;!----&gt;&lt;!----&gt; &lt;tr role="row" class=""&gt;&lt;td role="cell" data-prime="[object Object]" class="p-frozen-column" style="width: 110px; left: 0px;"&gt;&lt;span class="p-column-title"&gt;&lt;/span&gt; &lt;div blurred-text="RPRX" class="w-full"&gt;&lt;span&gt;&lt;!----&gt; &lt;div class="flex items-center space-x-2"&gt;&lt;!----&gt; &lt;div class="flex items-center space-x-2"&gt;&lt;a href="/company/RPRX"&gt;RPRX&lt;/a&gt; &lt;div id="indicator_322"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blurred-text="Royalty Pharma plc" class="w-full"&gt;&lt;div class="inline-block"&gt;&lt;div class="max-w-50 mb-2"&gt;&lt;img src="/logos/RPRX/round.png" alt="" class="w-full"&gt;&lt;/div&gt; &lt;span&gt;</w:t>
      </w:r>
    </w:p>
    <w:p w14:paraId="4CE1554B" w14:textId="77777777" w:rsidR="005750D1" w:rsidRDefault="005750D1" w:rsidP="005750D1">
      <w:r>
        <w:t xml:space="preserve">    Royalty Pharma plc</w:t>
      </w:r>
    </w:p>
    <w:p w14:paraId="7B9209C4" w14:textId="77777777" w:rsidR="005750D1" w:rsidRDefault="005750D1" w:rsidP="005750D1">
      <w:r>
        <w:t xml:space="preserve">  &lt;/span&gt;&lt;/div&gt;&lt;/div&gt;&lt;/td&gt;&lt;td role="cell" data-prime="[object Object]" class="" style="width: 160px;"&gt;&lt;span class="p-column-title"&gt;&lt;/span&gt; &lt;div blurred-text="54.1750" class="w-full"&gt;&lt;div class="inline-block" data-key="company_price"&gt;&lt;span&gt;&lt;div class="price"&gt;$54.18&lt;/div&gt; &lt;small class="number change-down"&gt; -1.59 &lt;span&gt;&amp;nbsp;&amp;nbsp;&lt;/span&gt;-2.84% &lt;/small&gt;&lt;/span&gt;&lt;/div&gt;&lt;/div&gt;&lt;/td&gt;&lt;td role="cell" data-prime="[object Object]" class="" style="width: 200px;"&gt;&lt;span class="p-column-title"&gt;&lt;/span&gt; &lt;div blurred-text="49.977771498540086,1777867200,50.21670905152115,1777953600,50.49546952999906,1778040000,49.977771498540086,1778126400,50.565159649618536,1778212800,51.4213525478007,1778472000,51.47113120467176,1778558400,53.01426956767449,1778644800,53.163605538287655,1778731200,52.85,1778817600,52.07,1779076800,52.41,1779163200,53.06,1779249600,53.55,1779336000,54.5,1779422400,53.86,1779768000,53.97,1779854400,54.48,1779940800,55.76,1780027200" class="w-full"&gt;&lt;div class="" data-key="price_change_sparkline"&gt;&lt;!----&gt; &lt;div&gt;&lt;img src="/sparklines/RPRX/30/RPRX.png" alt="" width="165"&gt;&lt;/div&gt;&lt;/div&gt;&lt;/div&gt;&lt;/td&gt;&lt;td role="cell" data-prime="[object Object]" class="" style="width: 200px;"&gt;&lt;span class="p-column-title"&gt;&lt;/span&gt; </w:t>
      </w:r>
      <w:r>
        <w:lastRenderedPageBreak/>
        <w:t>&lt;div blurred-text="Zidesamtinib (NVL-520) - (ARROS-1)" class="w-full"&gt;&lt;div class="flex flex-col h-full mb-2"&gt;&lt;strong class="mb-3"&gt;Zidesamtinib (NVL-520) - (ARROS-1)&lt;/strong&gt;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blurred-text="NCT05118789" class="w-full"&gt;&lt;div class="flex flex-col space-y-2" labelkey="label"&gt;&lt;a target="_blank" href="https://clinicaltrials.gov/study/NCT05118789"&gt;NCT05118789&lt;/a&gt;&lt;/div&gt;&lt;/div&gt;&lt;/td&gt;&lt;td role="cell" data-prime="[object Object]" class="" style="width: 220px;"&gt;&lt;span class="p-column-title"&gt;&lt;/span&gt; &lt;div blurred-text="ROS1 Non-small cell lung cancer (NSCLC)" class="w-full"&gt;&lt;div&gt;</w:t>
      </w:r>
    </w:p>
    <w:p w14:paraId="2C8D9725" w14:textId="77777777" w:rsidR="005750D1" w:rsidRDefault="005750D1" w:rsidP="005750D1">
      <w:r>
        <w:t xml:space="preserve">                                ROS1 Non-small cell lung cancer (NSCLC)&amp;nbsp;</w:t>
      </w:r>
    </w:p>
    <w:p w14:paraId="4EEC327E" w14:textId="77777777" w:rsidR="005750D1" w:rsidRDefault="005750D1" w:rsidP="005750D1">
      <w:r>
        <w:t xml:space="preserve">                            &lt;/div&gt;&lt;/div&gt;&lt;/td&gt;&lt;td role="cell" data-prime="[object Object]" class="" style="width: 180px;"&gt;&lt;span class="p-column-title"&gt;&lt;/span&gt; &lt;div blurred-text="phase5" class="w-full"&gt;&lt;div&gt;</w:t>
      </w:r>
    </w:p>
    <w:p w14:paraId="5659F39F" w14:textId="77777777" w:rsidR="005750D1" w:rsidRDefault="005750D1" w:rsidP="005750D1">
      <w:r>
        <w:t xml:space="preserve">    PDUFA</w:t>
      </w:r>
    </w:p>
    <w:p w14:paraId="53E41186"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F8117B2" w14:textId="77777777" w:rsidR="005750D1" w:rsidRDefault="005750D1" w:rsidP="005750D1">
      <w:r>
        <w:t xml:space="preserve">                                Data Released&amp;nbsp;</w:t>
      </w:r>
    </w:p>
    <w:p w14:paraId="4676F595"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CB840F3" w14:textId="77777777" w:rsidR="005750D1" w:rsidRDefault="005750D1" w:rsidP="005750D1">
      <w:r>
        <w:t xml:space="preserve">                                Conference Presentation&amp;nbsp;</w:t>
      </w:r>
    </w:p>
    <w:p w14:paraId="23A092BB" w14:textId="77777777" w:rsidR="005750D1" w:rsidRDefault="005750D1" w:rsidP="005750D1">
      <w:r>
        <w:t xml:space="preserve">                            &lt;/div&gt;&lt;/div&gt;&lt;/td&gt;&lt;td role="cell" data-prime="[object Object]" class="" style="width: 160px;"&gt;&lt;span class="p-column-title"&gt;&lt;/span&gt; &lt;div blurred-text="2026-09-18" class="w-full"&gt;&lt;div data-key="catalyst_date"&gt;&lt;a href="https://www.biopharmcatalyst.com/company/NUVL/news/322538" target="_blank"&gt;&lt;span&gt;&lt;span&gt;18/09/2026 ET&lt;/span&gt;&lt;/span&gt;&lt;/a&gt;&lt;/div&gt;&lt;/div&gt;&lt;/td&gt;&lt;td role="cell" data-prime="[object Object]" class="" style="width: 370px;"&gt;&lt;span class="p-column-title"&gt;&lt;/span&gt; </w:t>
      </w:r>
      <w:r>
        <w:lastRenderedPageBreak/>
        <w:t>&lt;div blurred-text="PDUFA date on September 18, 2026. Additional data shared at AACR demonstrated meaningful clinical activity in subset of TKI pre-treated ROS1-positive NSCLC patients, noted April 17, 2026." class="w-full"&gt;&lt;div&gt;&lt;span&gt;PDUFA date on September 18, 2026. Additional data shared at AACR demonstrated meaningful clinical activity in subset of TKI pre-treated ROS1-positive NSCLC patients, noted April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229CB5A" w14:textId="77777777" w:rsidR="005750D1" w:rsidRDefault="005750D1" w:rsidP="005750D1">
      <w:r>
        <w:t xml:space="preserve">         &lt;span data-v-5afd0d46="" class="font-bold"&gt;Zidesamtinib (NVL-520) - (ARROS-1)&lt;/span&gt;&lt;/h5&gt;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w:t>
      </w:r>
      <w:r>
        <w:lastRenderedPageBreak/>
        <w:t xml:space="preserve">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w:t>
      </w:r>
      <w:r>
        <w:lastRenderedPageBreak/>
        <w:t xml:space="preserve">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w:t>
      </w:r>
      <w:r>
        <w:lastRenderedPageBreak/>
        <w:t xml:space="preserve">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blurred-text="31195709652" class="w-full"&gt;&lt;span&gt;&lt;span number-format-options="[object Object]"&gt;31.2B&lt;/span&gt;&lt;/span&gt;&lt;/div&gt;&lt;/td&gt;&lt;td role="cell" data-prime="[object Object]" class=""&gt;&lt;span class="p-column-title"&gt;&lt;/span&gt; &lt;div blurred-text="2026-05-07 08:54:31" class="w-full"&gt;&lt;span&gt;07/05/2026 ET&lt;/span&gt;&lt;/div&gt;&lt;/td&gt;&lt;td role="cell" data-prime="[object Object]" class="" style="width: 180px;"&gt;&lt;span class="p-column-title"&gt;&lt;/span&gt; &lt;div blurred-text="575832204" class="w-full"&gt;&lt;span&gt;&lt;span number-format-options="[object Object]"&gt;575.83M&lt;/span&gt;&lt;/span&gt;&lt;/div&gt;&lt;/td&gt;&lt;/tr&gt; &lt;!----&gt; &lt;!----&gt;&lt;!----&gt; &lt;tr role="row" class=""&gt;&lt;td role="cell" data-prime="[object Object]" class="p-frozen-column" style="width: 110px; left: 0px;"&gt;&lt;span class="p-column-title"&gt;&lt;/span&gt; &lt;div blurred-text="ABEO" class="w-full"&gt;&lt;span&gt;&lt;!----&gt; &lt;div class="flex items-center space-x-2"&gt;&lt;!----&gt; &lt;div class="flex items-center space-x-2"&gt;&lt;a href="/company/ABEO"&gt;ABEO&lt;/a&gt; &lt;div id="indicator_323"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blurred-text="Abeona Therapeutics Inc." class="w-full"&gt;&lt;div class="inline-block"&gt;&lt;div class="max-w-50 mb-2"&gt;&lt;img src="/logos/ABEO/round.png" alt="" class="w-full"&gt;&lt;/div&gt; &lt;span&gt;</w:t>
      </w:r>
    </w:p>
    <w:p w14:paraId="786B171B" w14:textId="77777777" w:rsidR="005750D1" w:rsidRDefault="005750D1" w:rsidP="005750D1">
      <w:r>
        <w:t xml:space="preserve">    Abeona Therapeutics Inc.</w:t>
      </w:r>
    </w:p>
    <w:p w14:paraId="3F6257BA" w14:textId="77777777" w:rsidR="005750D1" w:rsidRDefault="005750D1" w:rsidP="005750D1">
      <w:r>
        <w:t xml:space="preserve">  &lt;/span&gt;&lt;/div&gt;&lt;/div&gt;&lt;/td&gt;&lt;td role="cell" data-prime="[object Object]" class="" style="width: 160px;"&gt;&lt;span class="p-column-title"&gt;&lt;/span&gt; &lt;div blurred-text="5.6850" class="w-full"&gt;&lt;div class="inline-block" data-key="company_price"&gt;&lt;span&gt;&lt;div class="price"&gt;$5.69&lt;/div&gt; &lt;small class="number change-down"&gt; -0.10 &lt;span&gt;&amp;nbsp;&amp;nbsp;&lt;/span&gt;-1.64% &lt;/small&gt;&lt;/span&gt;&lt;/div&gt;&lt;/div&gt;&lt;/td&gt;&lt;td role="cell" data-prime="[object Object]" class="" style="width: 200px;"&gt;&lt;span class="p-column-title"&gt;&lt;/span&gt; &lt;div blurred-text="5.95,1777867200,5.83,1777953600,6.01,1778040000,5.77,1778126400,5.9,1778212800,5.86,1778472000,5.68,1778558400,5.71,1778644800,5.6,1778731200,5.49,1778817600,5.37,1779076800,5.12,1779163200,5.32,1779249600,5.52,1779336000,5.44,1779422400,5.49,1779768000,5.69,1779854400,5.78,1779940800,5.78,1780027200" class="w-full"&gt;&lt;div class="" data-key="price_change_sparkline"&gt;&lt;!----&gt; &lt;div&gt;&lt;img src="/sparklines/ABEO/30/ABEO.png" alt="" width="165"&gt;&lt;/div&gt;&lt;/div&gt;&lt;/div&gt;&lt;/td&gt;&lt;td role="cell" data-prime="[object Object]" class="" style="width: 200px;"&gt;&lt;span class="p-column-title"&gt;&lt;/span&gt; &lt;div blurred-text="UX111 - (ABO-102)" class="w-full"&gt;&lt;div class="flex flex-col h-full mb-2"&gt;&lt;strong class="mb-3"&gt;UX111 - (ABO-102)&lt;/strong&gt; &lt;!----&gt; &lt;div class="mt-2"&gt;&lt;div&gt;&lt;!----&gt;&lt;/div&gt;&lt;/div&gt;&lt;/div&gt;&lt;/div&gt;&lt;/td&gt;&lt;td role="cell" data-prime="[object Object]" class="" style="width: 200px;"&gt;&lt;span class="p-column-title"&gt;&lt;/span&gt; &lt;div blurred-text="NCT02716246" class="w-full"&gt;&lt;div class="flex flex-col space-y-2" labelkey="label"&gt;&lt;a target="_blank" href="https://clinicaltrials.gov/study/NCT02716246"&gt;NCT02716246&lt;/a&gt;&lt;/div&gt;&lt;/div&gt;&lt;/td&gt;&lt;td role="cell" data-prime="[object Object]" class="" style="width: 220px;"&gt;&lt;span class="p-column-title"&gt;&lt;/span&gt; &lt;div blurred-text="Sanfilippo syndrome type A (MPS IIIA)" class="w-full"&gt;&lt;div&gt;</w:t>
      </w:r>
    </w:p>
    <w:p w14:paraId="3ACC4A38" w14:textId="77777777" w:rsidR="005750D1" w:rsidRDefault="005750D1" w:rsidP="005750D1">
      <w:r>
        <w:t xml:space="preserve">                                Sanfilippo syndrome type A (MPS IIIA)&amp;nbsp;</w:t>
      </w:r>
    </w:p>
    <w:p w14:paraId="4A482368" w14:textId="77777777" w:rsidR="005750D1" w:rsidRDefault="005750D1" w:rsidP="005750D1">
      <w:r>
        <w:t xml:space="preserve">                            &lt;/div&gt;&lt;/div&gt;&lt;/td&gt;&lt;td role="cell" data-prime="[object Object]" class="" style="width: 180px;"&gt;&lt;span class="p-column-title"&gt;&lt;/span&gt; &lt;div blurred-text="phase5" class="w-full"&gt;&lt;div&gt;</w:t>
      </w:r>
    </w:p>
    <w:p w14:paraId="4C83172F" w14:textId="77777777" w:rsidR="005750D1" w:rsidRDefault="005750D1" w:rsidP="005750D1">
      <w:r>
        <w:lastRenderedPageBreak/>
        <w:t xml:space="preserve">    PDUFA</w:t>
      </w:r>
    </w:p>
    <w:p w14:paraId="5C1D4E13"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6B490D3C" w14:textId="77777777" w:rsidR="005750D1" w:rsidRDefault="005750D1" w:rsidP="005750D1">
      <w:r>
        <w:t xml:space="preserve">                                Ongoing&amp;nbsp;</w:t>
      </w:r>
    </w:p>
    <w:p w14:paraId="6C8DAAEF"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1E381A5" w14:textId="77777777" w:rsidR="005750D1" w:rsidRDefault="005750D1" w:rsidP="005750D1">
      <w:r>
        <w:t xml:space="preserve">                                Regulatory Decision&amp;nbsp;</w:t>
      </w:r>
    </w:p>
    <w:p w14:paraId="5FF1634B" w14:textId="77777777" w:rsidR="005750D1" w:rsidRDefault="005750D1" w:rsidP="005750D1">
      <w:r>
        <w:t xml:space="preserve">                            &lt;/div&gt;&lt;/div&gt;&lt;/td&gt;&lt;td role="cell" data-prime="[object Object]" class="" style="width: 160px;"&gt;&lt;span class="p-column-title"&gt;&lt;/span&gt; &lt;div blurred-text="2026-09-19" class="w-full"&gt;&lt;div data-key="catalyst_date"&gt;&lt;a href="https://www.biopharmcatalyst.com/company/RARE/news/317843" target="_blank"&gt;&lt;span&gt;&lt;span&gt;19/09/2026 ET&lt;/span&gt;&lt;/span&gt;&lt;/a&gt;&lt;/div&gt;&lt;/div&gt;&lt;/td&gt;&lt;td role="cell" data-prime="[object Object]" class="" style="width: 370px;"&gt;&lt;span class="p-column-title"&gt;&lt;/span&gt; &lt;div blurred-text="PDUFA date of September 19, 2026. CRL announced July 11, 2025." class="w-full"&gt;&lt;div&gt;&lt;span&gt;PDUFA date of September 19, 2026. CRL announced July 11,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blurred-text="88.08" class="w-full"&gt;&lt;span&gt;&lt;span number-format-options="[object Object]"&gt;88.08&lt;/span&gt;&lt;/span&gt;&lt;/div&gt;&lt;/td&gt;&lt;td role="cell" data-prime="[object Object]" class="" style="width: 160px;"&gt;&lt;span class="p-column-title"&gt;&lt;/span&gt; &lt;div blurred-text="88.08" class="w-full"&gt;&lt;span&gt;&lt;span number-format-options="[object Object]"&gt;88.08&lt;/span&gt;&lt;/span&gt;&lt;/div&gt;&lt;/td&gt;&lt;td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class="text-green-500"&gt;75%&lt;/span&gt; &lt;span data-v-0a8e574c="" class="text-modal-blue"&gt;0%&lt;/span&gt; &lt;span data-v-0a8e574c="" class="text-red-500"&gt;25%&lt;/span&gt;&lt;/div&gt;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w:t>
      </w:r>
      <w:r>
        <w:lastRenderedPageBreak/>
        <w:t>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A7B119B" w14:textId="77777777" w:rsidR="005750D1" w:rsidRDefault="005750D1" w:rsidP="005750D1">
      <w:r>
        <w:t xml:space="preserve">         &lt;span data-v-5afd0d46="" class="font-bold"&gt;UX111 - (ABO-102)&lt;/span&gt;&lt;/h5&gt;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blurred-text="324017394" class="w-full"&gt;&lt;span&gt;&lt;span number-format-options="[object Object]"&gt;324.02M&lt;/span&gt;&lt;/span&gt;&lt;/div&gt;&lt;/td&gt;&lt;td role="cell" data-prime="[object Object]" class=""&gt;&lt;span class="p-column-title"&gt;&lt;/span&gt; &lt;div blurred-text="2026-04-02 08:41:15" class="w-full"&gt;&lt;span&gt;02/04/2026 ET&lt;/span&gt;&lt;/div&gt;&lt;/td&gt;&lt;td role="cell" data-prime="[object Object]" class="" style="width: 180px;"&gt;&lt;span class="p-column-title"&gt;&lt;/span&gt; &lt;div blurred-text="56995144" class="w-full"&gt;&lt;span&gt;&lt;span number-format-options="[object Object]"&gt;57M&lt;/span&gt;&lt;/span&gt;&lt;/div&gt;&lt;/td&gt;&lt;/tr&gt; &lt;!----&gt; &lt;!----&gt;&lt;!----&gt; &lt;tr role="row" class=""&gt;&lt;td role="cell" data-prime="[object Object]" class="p-frozen-column" style="width: 110px; left: 0px;"&gt;&lt;span class="p-column-title"&gt;&lt;/span&gt; &lt;div blurred-text="RARE" class="w-full"&gt;&lt;span&gt;&lt;!----&gt; &lt;div class="flex items-center space-x-2"&gt;&lt;!----&gt; &lt;div class="flex items-center space-x-2"&gt;&lt;a href="/company/RARE"&gt;RARE&lt;/a&gt; &lt;div id="indicator_324"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blurred-text="Ultragenyx Pharmaceutical Inc." class="w-full"&gt;&lt;div class="inline-block"&gt;&lt;div class="max-w-50 mb-2"&gt;&lt;img src="/logos/RARE/round.png" alt="" class="w-full"&gt;&lt;/div&gt; &lt;span&gt;</w:t>
      </w:r>
    </w:p>
    <w:p w14:paraId="6E5F4D95" w14:textId="77777777" w:rsidR="005750D1" w:rsidRDefault="005750D1" w:rsidP="005750D1">
      <w:r>
        <w:t xml:space="preserve">    Ultragenyx Pharmaceutical Inc.</w:t>
      </w:r>
    </w:p>
    <w:p w14:paraId="59304B02" w14:textId="77777777" w:rsidR="005750D1" w:rsidRDefault="005750D1" w:rsidP="005750D1">
      <w:r>
        <w:lastRenderedPageBreak/>
        <w:t xml:space="preserve">  &lt;/span&gt;&lt;/div&gt;&lt;/div&gt;&lt;/td&gt;&lt;td role="cell" data-prime="[object Object]" class="" style="width: 160px;"&gt;&lt;span class="p-column-title"&gt;&lt;/span&gt; &lt;div blurred-text="23.1350" class="w-full"&gt;&lt;div class="inline-block" data-key="company_price"&gt;&lt;span&gt;&lt;div class="price"&gt;$23.14&lt;/div&gt; &lt;small class="number change-down"&gt; -0.81 &lt;span&gt;&amp;nbsp;&amp;nbsp;&lt;/span&gt;-3.36% &lt;/small&gt;&lt;/span&gt;&lt;/div&gt;&lt;/div&gt;&lt;/td&gt;&lt;td role="cell" data-prime="[object Object]" class="" style="width: 200px;"&gt;&lt;span class="p-column-title"&gt;&lt;/span&gt; &lt;div blurred-text="24.81,1777867200,25.01,1777953600,25.93,1778040000,26.13,1778126400,26.12,1778212800,26.3,1778472000,26.84,1778558400,26.46,1778644800,25.8,1778731200,25,1778817600,24.19,1779076800,22.45,1779163200,23.37,1779249600,23.71,1779336000,23.39,1779422400,23.14,1779768000,23.39,1779854400,23.26,1779940800,23.94,1780027200" class="w-full"&gt;&lt;div class="" data-key="price_change_sparkline"&gt;&lt;!----&gt; &lt;div&gt;&lt;img src="/sparklines/RARE/30/RARE.png" alt="" width="165"&gt;&lt;/div&gt;&lt;/div&gt;&lt;/div&gt;&lt;/td&gt;&lt;td role="cell" data-prime="[object Object]" class="" style="width: 200px;"&gt;&lt;span class="p-column-title"&gt;&lt;/span&gt; &lt;div blurred-text="UX111 - (ABO-102)" class="w-full"&gt;&lt;div class="flex flex-col h-full mb-2"&gt;&lt;strong class="mb-3"&gt;UX111 - (ABO-102)&lt;/strong&gt; &lt;!----&gt; &lt;div class="mt-2"&gt;&lt;div&gt;&lt;!----&gt;&lt;/div&gt;&lt;/div&gt;&lt;/div&gt;&lt;/div&gt;&lt;/td&gt;&lt;td role="cell" data-prime="[object Object]" class="" style="width: 200px;"&gt;&lt;span class="p-column-title"&gt;&lt;/span&gt; &lt;div blurred-text="NCT02716246" class="w-full"&gt;&lt;div class="flex flex-col space-y-2" labelkey="label"&gt;&lt;a target="_blank" href="https://clinicaltrials.gov/study/NCT02716246"&gt;NCT02716246&lt;/a&gt;&lt;/div&gt;&lt;/div&gt;&lt;/td&gt;&lt;td role="cell" data-prime="[object Object]" class="" style="width: 220px;"&gt;&lt;span class="p-column-title"&gt;&lt;/span&gt; &lt;div blurred-text="Sanfilippo syndrome type A (MPS IIIA)" class="w-full"&gt;&lt;div&gt;</w:t>
      </w:r>
    </w:p>
    <w:p w14:paraId="2CBA6B90" w14:textId="77777777" w:rsidR="005750D1" w:rsidRDefault="005750D1" w:rsidP="005750D1">
      <w:r>
        <w:t xml:space="preserve">                                Sanfilippo syndrome type A (MPS IIIA)&amp;nbsp;</w:t>
      </w:r>
    </w:p>
    <w:p w14:paraId="06BD3301" w14:textId="77777777" w:rsidR="005750D1" w:rsidRDefault="005750D1" w:rsidP="005750D1">
      <w:r>
        <w:t xml:space="preserve">                            &lt;/div&gt;&lt;/div&gt;&lt;/td&gt;&lt;td role="cell" data-prime="[object Object]" class="" style="width: 180px;"&gt;&lt;span class="p-column-title"&gt;&lt;/span&gt; &lt;div blurred-text="phase5" class="w-full"&gt;&lt;div&gt;</w:t>
      </w:r>
    </w:p>
    <w:p w14:paraId="235A6FFA" w14:textId="77777777" w:rsidR="005750D1" w:rsidRDefault="005750D1" w:rsidP="005750D1">
      <w:r>
        <w:t xml:space="preserve">    PDUFA</w:t>
      </w:r>
    </w:p>
    <w:p w14:paraId="5F868FA7"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841DE99" w14:textId="77777777" w:rsidR="005750D1" w:rsidRDefault="005750D1" w:rsidP="005750D1">
      <w:r>
        <w:t xml:space="preserve">                                Ongoing&amp;nbsp;</w:t>
      </w:r>
    </w:p>
    <w:p w14:paraId="220560C3"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35DCFC3" w14:textId="77777777" w:rsidR="005750D1" w:rsidRDefault="005750D1" w:rsidP="005750D1">
      <w:r>
        <w:t xml:space="preserve">                                Regulatory Decision&amp;nbsp;</w:t>
      </w:r>
    </w:p>
    <w:p w14:paraId="00F84B27" w14:textId="77777777" w:rsidR="005750D1" w:rsidRDefault="005750D1" w:rsidP="005750D1">
      <w:r>
        <w:t xml:space="preserve">                            &lt;/div&gt;&lt;/div&gt;&lt;/td&gt;&lt;td role="cell" data-prime="[object Object]" class="" style="width: 160px;"&gt;&lt;span class="p-column-title"&gt;&lt;/span&gt; &lt;div blurred-text="2026-09-19" class="w-full"&gt;&lt;div </w:t>
      </w:r>
      <w:r>
        <w:lastRenderedPageBreak/>
        <w:t>data-key="catalyst_date"&gt;&lt;a href="https://www.biopharmcatalyst.com/company/RARE/news/317843" target="_blank"&gt;&lt;span&gt;&lt;span&gt;19/09/2026 ET&lt;/span&gt;&lt;/span&gt;&lt;/a&gt;&lt;/div&gt;&lt;/div&gt;&lt;/td&gt;&lt;td role="cell" data-prime="[object Object]" class="" style="width: 370px;"&gt;&lt;span class="p-column-title"&gt;&lt;/span&gt; &lt;div blurred-text="PDUFA date of September 19, 2026. CRL announced July 11, 2025." class="w-full"&gt;&lt;div&gt;&lt;span&gt;PDUFA date of September 19, 2026. CRL announced July 11,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blurred-text="88.08" class="w-full"&gt;&lt;span&gt;&lt;span number-format-options="[object Object]"&gt;88.08&lt;/span&gt;&lt;/span&gt;&lt;/div&gt;&lt;/td&gt;&lt;td role="cell" data-prime="[object Object]" class="" style="width: 160px;"&gt;&lt;span class="p-column-title"&gt;&lt;/span&gt; &lt;div blurred-text="88.08" class="w-full"&gt;&lt;span&gt;&lt;span number-format-options="[object Object]"&gt;88.08&lt;/span&gt;&lt;/span&gt;&lt;/div&gt;&lt;/td&gt;&lt;td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class="text-green-500"&gt;75%&lt;/span&gt; &lt;span data-v-0a8e574c="" class="text-modal-blue"&gt;0%&lt;/span&gt; &lt;span data-v-0a8e574c="" class="text-red-500"&gt;25%&lt;/span&gt;&lt;/div&gt;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067CC71" w14:textId="77777777" w:rsidR="005750D1" w:rsidRDefault="005750D1" w:rsidP="005750D1">
      <w:r>
        <w:t xml:space="preserve">         &lt;span data-v-5afd0d46="" class="font-bold"&gt;UX111 - (ABO-102)&lt;/span&gt;&lt;/h5&gt;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blurred-text="2278548197" class="w-full"&gt;&lt;span&gt;&lt;span number-format-options="[object Object]"&gt;2.28B&lt;/span&gt;&lt;/span&gt;&lt;/div&gt;&lt;/td&gt;&lt;td role="cell" data-prime="[object Object]" class=""&gt;&lt;span class="p-column-title"&gt;&lt;/span&gt; &lt;div blurred-text="2026-04-02 08:41:15" class="w-full"&gt;&lt;span&gt;02/04/2026 ET&lt;/span&gt;&lt;/div&gt;&lt;/td&gt;&lt;td role="cell" data-prime="[object Object]" class="" style="width: 180px;"&gt;&lt;span class="p-column-title"&gt;&lt;/span&gt; &lt;div blurred-text="98489224" class="w-full"&gt;&lt;span&gt;&lt;span number-format-options="[object Object]"&gt;98.49M&lt;/span&gt;&lt;/span&gt;&lt;/div&gt;&lt;/td&gt;&lt;/tr&gt; &lt;!----&gt; &lt;!----&gt;&lt;!----&gt; &lt;tr role="row" class=""&gt;&lt;td role="cell" data-prime="[object Object]" class="p-frozen-column" style="width: 110px; left: 0px;"&gt;&lt;span class="p-column-title"&gt;&lt;/span&gt; &lt;div blurred-text="MRK" class="w-full"&gt;&lt;span&gt;&lt;!----&gt; &lt;div class="flex items-center space-x-2"&gt;&lt;!----&gt; &lt;div class="flex items-center space-x-2"&gt;&lt;a href="/company/MRK"&gt;MRK&lt;/a&gt; &lt;div id="indicator_325"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blurred-text="Merck &amp;amp; Company Inc." class="w-full"&gt;&lt;div class="inline-block"&gt;&lt;div class="max-w-50 mb-2"&gt;&lt;img src="/logos/MRK/round.png" alt="" class="w-full"&gt;&lt;/div&gt; &lt;span&gt;</w:t>
      </w:r>
    </w:p>
    <w:p w14:paraId="391AEA83" w14:textId="77777777" w:rsidR="005750D1" w:rsidRDefault="005750D1" w:rsidP="005750D1">
      <w:r>
        <w:t xml:space="preserve">    Merck &amp;amp; Company Inc.</w:t>
      </w:r>
    </w:p>
    <w:p w14:paraId="58A37243" w14:textId="77777777" w:rsidR="005750D1" w:rsidRDefault="005750D1" w:rsidP="005750D1">
      <w:r>
        <w:t xml:space="preserve">  &lt;/span&gt;&lt;/div&gt;&lt;/div&gt;&lt;/td&gt;&lt;td role="cell" data-prime="[object Object]" class="" style="width: 160px;"&gt;&lt;span class="p-column-title"&gt;&lt;/span&gt; &lt;div blurred-text="114.5300" class="w-full"&gt;&lt;div class="inline-block" data-key="company_price"&gt;&lt;span&gt;&lt;div class="price"&gt;$114.53&lt;/div&gt; &lt;small class="number change-down"&gt; -4.19 &lt;span&gt;&amp;nbsp;&amp;nbsp;&lt;/span&gt;-3.53% &lt;/small&gt;&lt;/span&gt;&lt;/div&gt;&lt;/div&gt;&lt;/td&gt;&lt;td role="cell" data-prime="[object Object]" class="" style="width: 200px;"&gt;&lt;span class="p-column-title"&gt;&lt;/span&gt; &lt;div blurred-text="113.11,1777867200,113.15,1777953600,113.56,1778040000,112.3,1778126400,111.38,1778212800,111.28,1778472000,112.37,1778558400,113.45,1778644800,113.41,1778731200,111.38,1778817600,112.56,1779076800,114.24,1779163200,113,1779249600,115.88,1779336000,122.41,1779422400,119.72,1779768000,120.24,1779854400,119.89,1779940800,118.72,1780027200" class="w-full"&gt;&lt;div class="" data-key="price_change_sparkline"&gt;&lt;!----&gt; &lt;div&gt;&lt;img src="/sparklines/MRK/30/MRK.png" alt="" width="165"&gt;&lt;/div&gt;&lt;/div&gt;&lt;/div&gt;&lt;/td&gt;&lt;td role="cell" data-prime="[object Object]" class="" style="width: 200px;"&gt;&lt;span class="p-column-title"&gt;&lt;/span&gt; &lt;div blurred-text="WINREVAIR (sotatercept-csrk) - (HYPERION)" class="w-full"&gt;&lt;div class="flex flex-col h-full mb-2"&gt;&lt;strong class="mb-3"&gt;WINREVAIR (sotatercept-csrk) - (HYPERION)&lt;/strong&gt; &lt;!----&gt; &lt;div class="mt-2"&gt;&lt;div&gt;&lt;!----&gt;&lt;/div&gt;&lt;/div&gt;&lt;/div&gt;&lt;/div&gt;&lt;/td&gt;&lt;td role="cell" data-prime="[object Object]" class="" style="width: 200px;"&gt;&lt;span class="p-column-title"&gt;&lt;/span&gt; &lt;div blurred-text="NCT04811092" class="w-full"&gt;&lt;div class="flex flex-col space-y-2" labelkey="label"&gt;&lt;a target="_blank" href="https://clinicaltrials.gov/study/NCT04811092"&gt;NCT04811092&lt;/a&gt;&lt;/div&gt;&lt;/div&gt;&lt;/td&gt;&lt;td role="cell" data-prime="[object Object]" class="" style="width: 220px;"&gt;&lt;span class="p-column-</w:t>
      </w:r>
      <w:r>
        <w:lastRenderedPageBreak/>
        <w:t>title"&gt;&lt;/span&gt; &lt;div blurred-text="Pulmonary arterial hypertension (PAH, WHO* Group 1)" class="w-full"&gt;&lt;div&gt;</w:t>
      </w:r>
    </w:p>
    <w:p w14:paraId="116369E8" w14:textId="77777777" w:rsidR="005750D1" w:rsidRDefault="005750D1" w:rsidP="005750D1">
      <w:r>
        <w:t xml:space="preserve">                                Pulmonary arterial hypertension (PAH, WHO* Group 1)&amp;nbsp;</w:t>
      </w:r>
    </w:p>
    <w:p w14:paraId="2DE29C89" w14:textId="77777777" w:rsidR="005750D1" w:rsidRDefault="005750D1" w:rsidP="005750D1">
      <w:r>
        <w:t xml:space="preserve">                            &lt;/div&gt;&lt;/div&gt;&lt;/td&gt;&lt;td role="cell" data-prime="[object Object]" class="" style="width: 180px;"&gt;&lt;span class="p-column-title"&gt;&lt;/span&gt; &lt;div blurred-text="phase5" class="w-full"&gt;&lt;div&gt;</w:t>
      </w:r>
    </w:p>
    <w:p w14:paraId="699BF089" w14:textId="77777777" w:rsidR="005750D1" w:rsidRDefault="005750D1" w:rsidP="005750D1">
      <w:r>
        <w:t xml:space="preserve">    PDUFA</w:t>
      </w:r>
    </w:p>
    <w:p w14:paraId="1E679D86"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812EAC9" w14:textId="77777777" w:rsidR="005750D1" w:rsidRDefault="005750D1" w:rsidP="005750D1">
      <w:r>
        <w:t xml:space="preserve">                                Data Released&amp;nbsp;</w:t>
      </w:r>
    </w:p>
    <w:p w14:paraId="58C5D0F9"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37EEC3E3" w14:textId="77777777" w:rsidR="005750D1" w:rsidRDefault="005750D1" w:rsidP="005750D1">
      <w:r>
        <w:t xml:space="preserve">                                &amp;nbsp;</w:t>
      </w:r>
    </w:p>
    <w:p w14:paraId="5DDDB6BA" w14:textId="77777777" w:rsidR="005750D1" w:rsidRDefault="005750D1" w:rsidP="005750D1">
      <w:r>
        <w:t xml:space="preserve">                            &lt;/div&gt;&lt;/div&gt;&lt;/td&gt;&lt;td role="cell" data-prime="[object Object]" class="" style="width: 160px;"&gt;&lt;span class="p-column-title"&gt;&lt;/span&gt; &lt;div blurred-text="2026-09-21" class="w-full"&gt;&lt;div data-key="catalyst_date"&gt;&lt;a href="https://www.merck.com/wp-content/uploads/sites/124/2026/02/4Q25-Merck-Earnings-Presentation.pdf" target="_blank"&gt;&lt;span&gt;&lt;span&gt;21/09/2026 ET&lt;/span&gt;&lt;/span&gt;&lt;/a&gt;&lt;/div&gt;&lt;/div&gt;&lt;/td&gt;&lt;td role="cell" data-prime="[object Object]" class="" style="width: 370px;"&gt;&lt;span class="p-column-title"&gt;&lt;/span&gt; &lt;div blurred-text="PDUFA September 21, 2026." class="w-full"&gt;&lt;div&gt;&lt;span&gt;PDUFA September 21,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blurred-text="89.83" class="w-full"&gt;&lt;span&gt;&lt;span number-format-options="[object Object]"&gt;89.83&lt;/span&gt;&lt;/span&gt;&lt;/div&gt;&lt;/td&gt;&lt;td role="cell" data-prime="[object Object]" class="" style="width: 160px;"&gt;&lt;span class="p-column-title"&gt;&lt;/span&gt; &lt;div blurred-text="89.83" class="w-full"&gt;&lt;span&gt;&lt;span number-format-options="[object Object]"&gt;89.83&lt;/span&gt;&lt;/span&gt;&lt;/div&gt;&lt;/td&gt;&lt;td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w:t>
      </w:r>
      <w:r>
        <w:lastRenderedPageBreak/>
        <w:t>&lt;div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DB7E08E" w14:textId="77777777" w:rsidR="005750D1" w:rsidRDefault="005750D1" w:rsidP="005750D1">
      <w:r>
        <w:t xml:space="preserve">         &lt;span data-v-5afd0d46="" class="font-bold"&gt;WINREVAIR (sotatercept-csrk) - (HYPERION)&lt;/span&gt;&lt;/h5&gt;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blurred-text="282868990250" class="w-full"&gt;&lt;span&gt;&lt;span number-format-options="[object Object]"&gt;282.87B&lt;/span&gt;&lt;/span&gt;&lt;/div&gt;&lt;/td&gt;&lt;td role="cell" data-prime="[object Object]" class=""&gt;&lt;span class="p-column-title"&gt;&lt;/span&gt; &lt;div blurred-text="2026-02-03 09:48:45" class="w-full"&gt;&lt;span&gt;03/02/2026 ET&lt;/span&gt;&lt;/div&gt;&lt;/td&gt;&lt;td role="cell" data-prime="[object Object]" class="" style="width: 180px;"&gt;&lt;span class="p-column-title"&gt;&lt;/span&gt; &lt;div blurred-text="2469824415" class="w-full"&gt;&lt;span&gt;&lt;span number-format-options="[object Object]"&gt;2.47B&lt;/span&gt;&lt;/span&gt;&lt;/div&gt;&lt;/td&gt;&lt;/tr&gt; &lt;!----&gt; &lt;!----&gt;&lt;!----&gt; &lt;tr role="row" class=""&gt;&lt;td role="cell" data-prime="[object Object]" class="p-frozen-column" style="width: 110px; left: 0px;"&gt;&lt;span class="p-column-title"&gt;&lt;/span&gt; &lt;div blurred-text="IONS" class="w-full"&gt;&lt;span&gt;&lt;!----&gt; &lt;div class="flex items-center space-x-2"&gt;&lt;!----&gt; &lt;div class="flex items-center space-x-2"&gt;&lt;a href="/company/IONS"&gt;IONS&lt;/a&gt; &lt;div id="indicator_326"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blurred-text="Ionis Pharmaceuticals Inc." class="w-full"&gt;&lt;div class="inline-block"&gt;&lt;div class="max-w-50 mb-2"&gt;&lt;img src="/logos/IONS/round.png" alt="" class="w-full"&gt;&lt;/div&gt; &lt;span&gt;</w:t>
      </w:r>
    </w:p>
    <w:p w14:paraId="322E590A" w14:textId="77777777" w:rsidR="005750D1" w:rsidRDefault="005750D1" w:rsidP="005750D1">
      <w:r>
        <w:t xml:space="preserve">    Ionis Pharmaceuticals Inc.</w:t>
      </w:r>
    </w:p>
    <w:p w14:paraId="371AA9FA" w14:textId="77777777" w:rsidR="005750D1" w:rsidRDefault="005750D1" w:rsidP="005750D1">
      <w:r>
        <w:t xml:space="preserve">  &lt;/span&gt;&lt;/div&gt;&lt;/div&gt;&lt;/td&gt;&lt;td role="cell" data-prime="[object Object]" class="" style="width: 160px;"&gt;&lt;span class="p-column-title"&gt;&lt;/span&gt; &lt;div blurred-text="75.4650" class="w-full"&gt;&lt;div class="inline-block" data-key="company_price"&gt;&lt;span&gt;&lt;div class="price"&gt;$75.47&lt;/div&gt; &lt;small class="number change-down"&gt; -1.04 &lt;span&gt;&amp;nbsp;&amp;nbsp;&lt;/span&gt;-1.35% &lt;/small&gt;&lt;/span&gt;&lt;/div&gt;&lt;/div&gt;&lt;/td&gt;&lt;td role="cell" data-prime="[object Object]" class="" style="width: 200px;"&gt;&lt;span class="p-column-title"&gt;&lt;/span&gt; &lt;div blurred-text="75.45,1777867200,75.25,1777953600,76.85,1778040000,76.02,1778126400,75.71,1778212800,75.38,1778472000,75.83,1778558400,77.6,1778644800,75.68,1778731200,74.23,1778817600,72.52,1779076800,73.84,1779163200,75.06,1779249600,75.78,1779336000,75.56,1779422400,76.07,1779768000,76.49,1779854400,77.33,1779940800,76.5,1780027200" class="w-full"&gt;&lt;div class="" data-key="price_change_sparkline"&gt;&lt;!----&gt; &lt;div&gt;&lt;img src="/sparklines/IONS/30/IONS.png" alt="" width="165"&gt;&lt;/div&gt;&lt;/div&gt;&lt;/div&gt;&lt;/td&gt;&lt;td role="cell" data-prime="[object Object]" class="" style="width: 200px;"&gt;&lt;span class="p-column-title"&gt;&lt;/span&gt; &lt;div blurred-text="Zilganersen (ION373)" class="w-full"&gt;&lt;div class="flex flex-col h-full mb-2"&gt;&lt;strong class="mb-3"&gt;Zilganersen (ION373)&lt;/strong&gt;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class="mt-2"&gt;&lt;div&gt;&lt;a target="_blank" href="https://www.trialinsights.com/clinicaltrials/NCT04849741/full"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w:t>
      </w:r>
      <w:r>
        <w:lastRenderedPageBreak/>
        <w:t>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blurred-text="NCT04849741" class="w-full"&gt;&lt;div class="flex flex-col space-y-2" labelkey="label"&gt;&lt;a target="_blank" href="https://clinicaltrials.gov/study/NCT04849741"&gt;NCT04849741&lt;/a&gt;&lt;/div&gt;&lt;/div&gt;&lt;/td&gt;&lt;td role="cell" data-prime="[object Object]" class="" style="width: 220px;"&gt;&lt;span class="p-column-title"&gt;&lt;/span&gt; &lt;div blurred-text="Alexander disease" class="w-full"&gt;&lt;div&gt;</w:t>
      </w:r>
    </w:p>
    <w:p w14:paraId="14F7B164" w14:textId="77777777" w:rsidR="005750D1" w:rsidRDefault="005750D1" w:rsidP="005750D1">
      <w:r>
        <w:t xml:space="preserve">                                Alexander disease&amp;nbsp;</w:t>
      </w:r>
    </w:p>
    <w:p w14:paraId="7D5D0D6F" w14:textId="77777777" w:rsidR="005750D1" w:rsidRDefault="005750D1" w:rsidP="005750D1">
      <w:r>
        <w:t xml:space="preserve">                            &lt;/div&gt;&lt;/div&gt;&lt;/td&gt;&lt;td role="cell" data-prime="[object Object]" class="" style="width: 180px;"&gt;&lt;span class="p-column-title"&gt;&lt;/span&gt; &lt;div blurred-text="phase5" class="w-full"&gt;&lt;div&gt;</w:t>
      </w:r>
    </w:p>
    <w:p w14:paraId="75D95FCB" w14:textId="77777777" w:rsidR="005750D1" w:rsidRDefault="005750D1" w:rsidP="005750D1">
      <w:r>
        <w:t xml:space="preserve">    PDUFA</w:t>
      </w:r>
    </w:p>
    <w:p w14:paraId="2F3CF458"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076A8B6" w14:textId="77777777" w:rsidR="005750D1" w:rsidRDefault="005750D1" w:rsidP="005750D1">
      <w:r>
        <w:t xml:space="preserve">                                Ongoing&amp;nbsp;</w:t>
      </w:r>
    </w:p>
    <w:p w14:paraId="733338AA"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0F11B6D7" w14:textId="77777777" w:rsidR="005750D1" w:rsidRDefault="005750D1" w:rsidP="005750D1">
      <w:r>
        <w:lastRenderedPageBreak/>
        <w:t xml:space="preserve">                                Regulatory Decision&amp;nbsp;</w:t>
      </w:r>
    </w:p>
    <w:p w14:paraId="35A00AEE" w14:textId="77777777" w:rsidR="005750D1" w:rsidRDefault="005750D1" w:rsidP="005750D1">
      <w:r>
        <w:t xml:space="preserve">                            &lt;/div&gt;&lt;/div&gt;&lt;/td&gt;&lt;td role="cell" data-prime="[object Object]" class="" style="width: 160px;"&gt;&lt;span class="p-column-title"&gt;&lt;/span&gt; &lt;div blurred-text="2026-09-22" class="w-full"&gt;&lt;div data-key="catalyst_date"&gt;&lt;a href="https://www.biopharmcatalyst.com/company/IONS/news/316248" target="_blank"&gt;&lt;span&gt;&lt;span&gt;22/09/2026 ET&lt;/span&gt;&lt;/span&gt;&lt;/a&gt;&lt;/div&gt;&lt;/div&gt;&lt;/td&gt;&lt;td role="cell" data-prime="[object Object]" class="" style="width: 370px;"&gt;&lt;span class="p-column-title"&gt;&lt;/span&gt; &lt;div blurred-text="PDUFA date set for September 22, 2026." class="w-full"&gt;&lt;div&gt;&lt;span&gt;PDUFA date set for September 22,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blurred-text="87.28" class="w-full"&gt;&lt;span&gt;&lt;span number-format-options="[object Object]"&gt;87.28&lt;/span&gt;&lt;/span&gt;&lt;/div&gt;&lt;/td&gt;&lt;td role="cell" data-prime="[object Object]" class="" style="width: 160px;"&gt;&lt;span class="p-column-title"&gt;&lt;/span&gt; &lt;div blurred-text="87.28" class="w-full"&gt;&lt;span&gt;&lt;span number-format-options="[object Object]"&gt;87.28&lt;/span&gt;&lt;/span&gt;&lt;/div&gt;&lt;/td&gt;&lt;td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7D02879" w14:textId="77777777" w:rsidR="005750D1" w:rsidRDefault="005750D1" w:rsidP="005750D1">
      <w:r>
        <w:t xml:space="preserve">         &lt;span data-v-5afd0d46="" class="font-bold"&gt;Zilganersen (ION373)&lt;/span&gt;&lt;/h5&gt;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blurred-text="12471538789" class="w-full"&gt;&lt;span&gt;&lt;span number-format-options="[object Object]"&gt;12.47B&lt;/span&gt;&lt;/span&gt;&lt;/div&gt;&lt;/td&gt;&lt;td role="cell" data-prime="[object Object]" class=""&gt;&lt;span class="p-column-title"&gt;&lt;/span&gt; &lt;div blurred-text="2026-04-21 08:28:36" class="w-full"&gt;&lt;span&gt;21/04/2026 ET&lt;/span&gt;&lt;/div&gt;&lt;/td&gt;&lt;td role="cell" data-prime="[object Object]" class="" style="width: 180px;"&gt;&lt;span class="p-column-title"&gt;&lt;/span&gt; &lt;div blurred-text="165262556" class="w-full"&gt;&lt;span&gt;&lt;span number-format-options="[object Object]"&gt;165.26M&lt;/span&gt;&lt;/span&gt;&lt;/div&gt;&lt;/td&gt;&lt;/tr&gt; &lt;!----&gt; &lt;!----&gt;&lt;!----&gt; &lt;tr role="row" class=""&gt;&lt;td role="cell" data-prime="[object Object]" class="p-frozen-column" style="width: 110px; left: 0px;"&gt;&lt;span class="p-column-title"&gt;&lt;/span&gt; &lt;div blurred-text="PRAX" class="w-full"&gt;&lt;span&gt;&lt;!----&gt; &lt;div class="flex items-center space-x-2"&gt;&lt;!----&gt; &lt;div class="flex items-center space-x-2"&gt;&lt;a href="/company/PRAX"&gt;PRAX&lt;/a&gt; &lt;div id="indicator_327"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blurred-text="Praxis Precision Medicines Inc." class="w-full"&gt;&lt;div class="inline-block"&gt;&lt;div class="max-w-50 mb-2"&gt;&lt;img src="/logos/PRAX/round.png" alt="" class="w-full"&gt;&lt;/div&gt; &lt;span&gt;</w:t>
      </w:r>
    </w:p>
    <w:p w14:paraId="67AD85E4" w14:textId="77777777" w:rsidR="005750D1" w:rsidRDefault="005750D1" w:rsidP="005750D1">
      <w:r>
        <w:t xml:space="preserve">    Praxis Precision Medicines Inc.</w:t>
      </w:r>
    </w:p>
    <w:p w14:paraId="06F6772A" w14:textId="77777777" w:rsidR="005750D1" w:rsidRDefault="005750D1" w:rsidP="005750D1">
      <w:r>
        <w:t xml:space="preserve">  &lt;/span&gt;&lt;/div&gt;&lt;/div&gt;&lt;/td&gt;&lt;td role="cell" data-prime="[object Object]" class="" style="width: 160px;"&gt;&lt;span class="p-column-title"&gt;&lt;/span&gt; &lt;div blurred-text="338.4800" class="w-full"&gt;&lt;div class="inline-block" data-key="company_price"&gt;&lt;span&gt;&lt;div class="price"&gt;$338.48&lt;/div&gt; &lt;small class="number change-down"&gt; -11.49 &lt;span&gt;&amp;nbsp;&amp;nbsp;&lt;/span&gt;-3.28% &lt;/small&gt;&lt;/span&gt;&lt;/div&gt;&lt;/div&gt;&lt;/td&gt;&lt;td role="cell" data-prime="[object Object]" class="" style="width: 200px;"&gt;&lt;span class="p-column-title"&gt;&lt;/span&gt; &lt;div blurred-text="337.61,1777867200,333.3,1777953600,338.07,1778040000,333.28,1778126400,330.02,1778212800,331.81,1778472000,343.2,1778558400,346.84,1778644800,345.52,1778731200,342.58,1778817600,320.53,1779076800,320.61,1779163200,335.61,1779249600,350.56,1779336000,343.56,1779422400,350.6,1779768000,357.13,1779854400,352.63,1779940800,349.97,1780027200" class="w-full"&gt;&lt;div class="" data-key="price_change_sparkline"&gt;&lt;!----&gt; &lt;div&gt;&lt;img src="/sparklines/PRAX/30/PRAX.png" alt="" width="165"&gt;&lt;/div&gt;&lt;/div&gt;&lt;/div&gt;&lt;/td&gt;&lt;td role="cell" data-prime="[object Object]" class="" style="width: 200px;"&gt;&lt;span class="p-column-title"&gt;&lt;/span&gt; &lt;div blurred-text="Relutrigine (PRAX-562) - (EMBOLD)" class="w-full"&gt;&lt;div class="flex flex-col h-full mb-2"&gt;&lt;strong class="mb-3"&gt;Relutrigine (PRAX-562) - (EMBOLD)&lt;/strong&gt;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w:t>
      </w:r>
      <w:r>
        <w:lastRenderedPageBreak/>
        <w:t>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blurred-text="NCT05818553" class="w-full"&gt;&lt;div class="flex flex-col space-y-2" labelkey="label"&gt;&lt;a target="_blank" href="https://clinicaltrials.gov/study/NCT05818553"&gt;NCT05818553&lt;/a&gt;&lt;/div&gt;&lt;/div&gt;&lt;/td&gt;&lt;td role="cell" data-prime="[object Object]" class="" style="width: 220px;"&gt;&lt;span class="p-column-title"&gt;&lt;/span&gt; &lt;div blurred-text="Developmental epileptic encephalopathies (DEEs)" class="w-full"&gt;&lt;div&gt;</w:t>
      </w:r>
    </w:p>
    <w:p w14:paraId="384638FC" w14:textId="77777777" w:rsidR="005750D1" w:rsidRDefault="005750D1" w:rsidP="005750D1">
      <w:r>
        <w:t xml:space="preserve">                                Developmental epileptic encephalopathies (DEEs)&amp;nbsp;</w:t>
      </w:r>
    </w:p>
    <w:p w14:paraId="7904F442" w14:textId="77777777" w:rsidR="005750D1" w:rsidRDefault="005750D1" w:rsidP="005750D1">
      <w:r>
        <w:t xml:space="preserve">                            &lt;/div&gt;&lt;/div&gt;&lt;/td&gt;&lt;td role="cell" data-prime="[object Object]" class="" style="width: 180px;"&gt;&lt;span class="p-column-title"&gt;&lt;/span&gt; &lt;div blurred-text="phase5" class="w-full"&gt;&lt;div&gt;</w:t>
      </w:r>
    </w:p>
    <w:p w14:paraId="4E1B8A93" w14:textId="77777777" w:rsidR="005750D1" w:rsidRDefault="005750D1" w:rsidP="005750D1">
      <w:r>
        <w:t xml:space="preserve">    PDUFA</w:t>
      </w:r>
    </w:p>
    <w:p w14:paraId="11A01A53"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61E8B5D" w14:textId="77777777" w:rsidR="005750D1" w:rsidRDefault="005750D1" w:rsidP="005750D1">
      <w:r>
        <w:t xml:space="preserve">                                Ongoing&amp;nbsp;</w:t>
      </w:r>
    </w:p>
    <w:p w14:paraId="1CD544E1"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3CC03A43" w14:textId="77777777" w:rsidR="005750D1" w:rsidRDefault="005750D1" w:rsidP="005750D1">
      <w:r>
        <w:t xml:space="preserve">                                Regulatory Decision&amp;nbsp;</w:t>
      </w:r>
    </w:p>
    <w:p w14:paraId="358803F7" w14:textId="77777777" w:rsidR="005750D1" w:rsidRDefault="005750D1" w:rsidP="005750D1">
      <w:r>
        <w:t xml:space="preserve">                            &lt;/div&gt;&lt;/div&gt;&lt;/td&gt;&lt;td role="cell" data-prime="[object Object]" class="" style="width: 160px;"&gt;&lt;span class="p-column-title"&gt;&lt;/span&gt; &lt;div blurred-text="2026-09-27" class="w-full"&gt;&lt;div data-key="catalyst_date"&gt;&lt;a </w:t>
      </w:r>
      <w:r>
        <w:lastRenderedPageBreak/>
        <w:t>href="https://www.biopharmcatalyst.com/company/PRAX/news/317312" target="_blank"&gt;&lt;span&gt;&lt;span&gt;27/09/2026 ET&lt;/span&gt;&lt;/span&gt;&lt;/a&gt;&lt;/div&gt;&lt;/div&gt;&lt;/td&gt;&lt;td role="cell" data-prime="[object Object]" class="" style="width: 370px;"&gt;&lt;span class="p-column-title"&gt;&lt;/span&gt; &lt;div blurred-text="PDUFA date of September 27, 2026." class="w-full"&gt;&lt;div&gt;&lt;span&gt;PDUFA date of September 27,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blurred-text="87.28" class="w-full"&gt;&lt;span&gt;&lt;span number-format-options="[object Object]"&gt;87.28&lt;/span&gt;&lt;/span&gt;&lt;/div&gt;&lt;/td&gt;&lt;td role="cell" data-prime="[object Object]" class="" style="width: 160px;"&gt;&lt;span class="p-column-title"&gt;&lt;/span&gt; &lt;div blurred-text="87.28" class="w-full"&gt;&lt;span&gt;&lt;span number-format-options="[object Object]"&gt;87.28&lt;/span&gt;&lt;/span&gt;&lt;/div&gt;&lt;/td&gt;&lt;td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&lt;span data-v-0a8e574c="" class="text-modal-blue"&gt;50%&lt;/span&gt;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E0CFC96" w14:textId="77777777" w:rsidR="005750D1" w:rsidRDefault="005750D1" w:rsidP="005750D1">
      <w:r>
        <w:t xml:space="preserve">         &lt;span data-v-5afd0d46="" class="font-bold"&gt;Relutrigine (PRAX-562) - (EMBOLD)&lt;/span&gt;&lt;/h5&gt;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w:t>
      </w:r>
      <w:r>
        <w:lastRenderedPageBreak/>
        <w:t xml:space="preserve">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w:t>
      </w:r>
      <w:r>
        <w:lastRenderedPageBreak/>
        <w:t xml:space="preserve">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w:t>
      </w:r>
      <w:r>
        <w:lastRenderedPageBreak/>
        <w:t xml:space="preserve">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blurred-text="9436407424" class="w-full"&gt;&lt;span&gt;&lt;span number-format-options="[object Object]"&gt;9.44B&lt;/span&gt;&lt;/span&gt;&lt;/div&gt;&lt;/td&gt;&lt;td role="cell" data-prime="[object Object]" class=""&gt;&lt;span class="p-column-title"&gt;&lt;/span&gt; &lt;div blurred-text="2026-05-01 19:31:11" class="w-full"&gt;&lt;span&gt;01/05/2026 ET&lt;/span&gt;&lt;/div&gt;&lt;/td&gt;&lt;td role="cell" data-prime="[object Object]" class="" style="width: 180px;"&gt;&lt;span class="p-column-title"&gt;&lt;/span&gt; &lt;div blurred-text="27878774" class="w-full"&gt;&lt;span&gt;&lt;span number-format-options="[object Object]"&gt;27.88M&lt;/span&gt;&lt;/span&gt;&lt;/div&gt;&lt;/td&gt;&lt;/tr&gt; &lt;!----&gt; &lt;!----&gt;&lt;!----&gt; &lt;tr role="row" class=""&gt;&lt;td role="cell" data-prime="[object Object]" class="p-frozen-column" style="width: 110px; left: 0px;"&gt;&lt;span class="p-column-title"&gt;&lt;/span&gt; &lt;div blurred-text="BFRI" class="w-full"&gt;&lt;span&gt;&lt;!----&gt; &lt;div class="flex items-center space-x-2"&gt;&lt;!----&gt; &lt;div class="flex items-center space-x-2"&gt;&lt;a href="/company/BFRI"&gt;BFRI&lt;/a&gt; &lt;div id="indicator_328"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blurred-text="Biofrontera Inc." class="w-full"&gt;&lt;div class="inline-block"&gt;&lt;div class="max-w-50 mb-2"&gt;&lt;img src="/logos/BFRI/round.png" alt="" class="w-full"&gt;&lt;/div&gt; &lt;span&gt;</w:t>
      </w:r>
    </w:p>
    <w:p w14:paraId="1342E8E0" w14:textId="77777777" w:rsidR="005750D1" w:rsidRDefault="005750D1" w:rsidP="005750D1">
      <w:r>
        <w:t xml:space="preserve">    Biofrontera Inc.</w:t>
      </w:r>
    </w:p>
    <w:p w14:paraId="08EC9FD0" w14:textId="77777777" w:rsidR="005750D1" w:rsidRDefault="005750D1" w:rsidP="005750D1">
      <w:r>
        <w:t xml:space="preserve">  &lt;/span&gt;&lt;/div&gt;&lt;/div&gt;&lt;/td&gt;&lt;td role="cell" data-prime="[object Object]" class="" style="width: 160px;"&gt;&lt;span class="p-column-title"&gt;&lt;/span&gt; &lt;div blurred-text="0.8960" class="w-full"&gt;&lt;div class="inline-block" data-key="company_price"&gt;&lt;span&gt;&lt;div class="price"&gt;$0.9&lt;/div&gt; &lt;small class="number change-up"&gt; +0.01 &lt;span&gt;&amp;nbsp;&amp;nbsp;&lt;/span&gt;+1.13% &lt;/small&gt;&lt;/span&gt;&lt;/div&gt;&lt;/div&gt;&lt;/td&gt;&lt;td role="cell" data-prime="[object Object]" class="" style="width: 200px;"&gt;&lt;span class="p-column-title"&gt;&lt;/span&gt; &lt;div blurred-text="1.11,1777867200,1.15,1777953600,1.14,1778040000,1.14,1778126400,1.15,1778212800,1.11,1778472000,1.01,1778558400,0.9598,1778644800,0.9886,1778731200,0.8,1778817600,0.7945,1779076800,0.8059999999999999,1779163200,0.8068,1779249600,0.7792,1779336000,0.8073,1779422400,0.795,1779768000,0.858,1779854400,0.86,1779940800,0.8859999999999999,1780027200" class="w-full"&gt;&lt;div class="" data-key="price_change_sparkline"&gt;&lt;!----&gt; &lt;div&gt;&lt;img src="/sparklines/BFRI/30/BFRI.png" alt="" width="165"&gt;&lt;/div&gt;&lt;/div&gt;&lt;/div&gt;&lt;/td&gt;&lt;td role="cell" data-prime="[object Object]" class="" style="width: 200px;"&gt;&lt;span class="p-column-title"&gt;&lt;/span&gt; &lt;div blurred-text="Ameluz (aminolevulinic acid hydrochloride) topical gel in combination with the RhodoLED red-light lamp series" class="w-full"&gt;&lt;div class="flex flex-col h-full mb-2"&gt;&lt;strong class="mb-3"&gt;Ameluz (aminolevulinic acid hydrochloride) topical gel in combination with the RhodoLED red-light lamp series&lt;/strong&gt; &lt;!----&gt; &lt;div class="mt-2"&gt;&lt;div&gt;&lt;!----&gt;&lt;/div&gt;&lt;/div&gt;&lt;/div&gt;&lt;/div&gt;&lt;/td&gt;&lt;td role="cell" data-prime="[object Object]" class="" style="width: 200px;"&gt;&lt;span class="p-column-title"&gt;&lt;/span&gt; &lt;div blurred-text="NCT02144077" class="w-full"&gt;&lt;div class="flex flex-col space-y-2" labelkey="label"&gt;&lt;a target="_blank" href="https://clinicaltrials.gov/study/NCT02144077"&gt;NCT02144077&lt;/a&gt;&lt;/div&gt;&lt;/div&gt;&lt;/td&gt;&lt;td role="cell" data-prime="[object Object]" class="" style="width: 220px;"&gt;&lt;span class="p-column-title"&gt;&lt;/span&gt; &lt;div blurred-text="Basal cell carcinoma" class="w-full"&gt;&lt;div&gt;</w:t>
      </w:r>
    </w:p>
    <w:p w14:paraId="78BB9825" w14:textId="77777777" w:rsidR="005750D1" w:rsidRDefault="005750D1" w:rsidP="005750D1">
      <w:r>
        <w:t xml:space="preserve">                                Basal cell carcinoma&amp;nbsp;</w:t>
      </w:r>
    </w:p>
    <w:p w14:paraId="4FC8BC60" w14:textId="77777777" w:rsidR="005750D1" w:rsidRDefault="005750D1" w:rsidP="005750D1">
      <w:r>
        <w:lastRenderedPageBreak/>
        <w:t xml:space="preserve">                            &lt;/div&gt;&lt;/div&gt;&lt;/td&gt;&lt;td role="cell" data-prime="[object Object]" class="" style="width: 180px;"&gt;&lt;span class="p-column-title"&gt;&lt;/span&gt; &lt;div blurred-text="phase5" class="w-full"&gt;&lt;div&gt;</w:t>
      </w:r>
    </w:p>
    <w:p w14:paraId="62EF8F4E" w14:textId="77777777" w:rsidR="005750D1" w:rsidRDefault="005750D1" w:rsidP="005750D1">
      <w:r>
        <w:t xml:space="preserve">    PDUFA</w:t>
      </w:r>
    </w:p>
    <w:p w14:paraId="1B599AC6"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79365EF" w14:textId="77777777" w:rsidR="005750D1" w:rsidRDefault="005750D1" w:rsidP="005750D1">
      <w:r>
        <w:t xml:space="preserve">                                Ongoing&amp;nbsp;</w:t>
      </w:r>
    </w:p>
    <w:p w14:paraId="4CBA7104"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blurred-text="Regulatory Decision" class="w-full"&gt;&lt;div&gt;</w:t>
      </w:r>
    </w:p>
    <w:p w14:paraId="278E9593" w14:textId="77777777" w:rsidR="005750D1" w:rsidRDefault="005750D1" w:rsidP="005750D1">
      <w:r>
        <w:t xml:space="preserve">                                Regulatory Decision&amp;nbsp;</w:t>
      </w:r>
    </w:p>
    <w:p w14:paraId="240CEA31" w14:textId="77777777" w:rsidR="005750D1" w:rsidRDefault="005750D1" w:rsidP="005750D1">
      <w:r>
        <w:t xml:space="preserve">                            &lt;/div&gt;&lt;/div&gt;&lt;/td&gt;&lt;td role="cell" data-prime="[object Object]" class="" style="width: 160px;"&gt;&lt;span class="p-column-title"&gt;&lt;/span&gt; &lt;div blurred-text="2026-09-28" class="w-full"&gt;&lt;div data-key="catalyst_date"&gt;&lt;a href="https://www.biopharmcatalyst.com/company/BFRI/news/315999" target="_blank"&gt;&lt;span&gt;&lt;span&gt;28/09/2026 ET&lt;/span&gt;&lt;/span&gt;&lt;/a&gt;&lt;/div&gt;&lt;/div&gt;&lt;/td&gt;&lt;td role="cell" data-prime="[object Object]" class="" style="width: 370px;"&gt;&lt;span class="p-column-title"&gt;&lt;/span&gt; &lt;div blurred-text="PDUFA date of September 28, 2026" class="w-full"&gt;&lt;div&gt;&lt;span&gt;PDUFA date of September 28,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E811FB6" w14:textId="77777777" w:rsidR="005750D1" w:rsidRDefault="005750D1" w:rsidP="005750D1">
      <w:r>
        <w:t xml:space="preserve">         &lt;span data-v-5afd0d46="" class="font-bold"&gt;Ameluz (aminolevulinic acid hydrochloride) topical gel in combination with the RhodoLED red-light lamp series&lt;/span&gt;&lt;/h5&gt;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blurred-text="11471796" class="w-full"&gt;&lt;span&gt;&lt;span number-format-options="[object Object]"&gt;11.47M&lt;/span&gt;&lt;/span&gt;&lt;/div&gt;&lt;/td&gt;&lt;td role="cell" data-prime="[object Object]" class=""&gt;&lt;span class="p-column-title"&gt;&lt;/span&gt; &lt;div blurred-text="2026-03-19 09:42:59" class="w-full"&gt;&lt;span&gt;19/03/2026 ET&lt;/span&gt;&lt;/div&gt;&lt;/td&gt;&lt;td role="cell" data-prime="[object Object]" class="" style="width: 180px;"&gt;&lt;span class="p-column-title"&gt;&lt;/span&gt; &lt;div blurred-text="12803344" class="w-full"&gt;&lt;span&gt;&lt;span number-format-options="[object Object]"&gt;12.8M&lt;/span&gt;&lt;/span&gt;&lt;/div&gt;&lt;/td&gt;&lt;/tr&gt; &lt;!----&gt; &lt;!----&gt;&lt;!----&gt; &lt;tr role="row" class=""&gt;&lt;td role="cell" data-prime="[object Object]" class="p-frozen-column" style="width: 110px; left: 0px;"&gt;&lt;span class="p-column-title"&gt;&lt;/span&gt; &lt;div blurred-text="TECX" class="w-full"&gt;&lt;span&gt;&lt;!----&gt; &lt;div class="flex items-center space-x-2"&gt;&lt;!----&gt; &lt;div class="flex items-center space-x-2"&gt;&lt;a href="/company/TECX"&gt;TECX&lt;/a&gt; &lt;div id="indicator_329"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blurred-text="Tectonic Therapeutic Inc." class="w-full"&gt;&lt;div class="inline-block"&gt;&lt;div class="max-w-50 mb-2"&gt;&lt;img src="/logos/TECX/round.png" alt="" class="w-full"&gt;&lt;/div&gt; &lt;span&gt;</w:t>
      </w:r>
    </w:p>
    <w:p w14:paraId="5AAA4EA6" w14:textId="77777777" w:rsidR="005750D1" w:rsidRDefault="005750D1" w:rsidP="005750D1">
      <w:r>
        <w:lastRenderedPageBreak/>
        <w:t xml:space="preserve">    Tectonic Therapeutic Inc.</w:t>
      </w:r>
    </w:p>
    <w:p w14:paraId="529825B9" w14:textId="77777777" w:rsidR="005750D1" w:rsidRDefault="005750D1" w:rsidP="005750D1">
      <w:r>
        <w:t xml:space="preserve">  &lt;/span&gt;&lt;/div&gt;&lt;/div&gt;&lt;/td&gt;&lt;td role="cell" data-prime="[object Object]" class="" style="width: 160px;"&gt;&lt;span class="p-column-title"&gt;&lt;/span&gt; &lt;div blurred-text="29.2200" class="w-full"&gt;&lt;div class="inline-block" data-key="company_price"&gt;&lt;span&gt;&lt;div class="price"&gt;$29.22&lt;/div&gt; &lt;small class="number change-down"&gt; -1.95 &lt;span&gt;&amp;nbsp;&amp;nbsp;&lt;/span&gt;-6.24% &lt;/small&gt;&lt;/span&gt;&lt;/div&gt;&lt;/div&gt;&lt;/td&gt;&lt;td role="cell" data-prime="[object Object]" class="" style="width: 200px;"&gt;&lt;span class="p-column-title"&gt;&lt;/span&gt; &lt;div blurred-text="29.65,1777867200,29.36,1777953600,29.02,1778040000,26.87,1778126400,29,1778212800,27.52,1778472000,27.96,1778558400,28.81,1778644800,29.8,1778731200,27.89,1778817600,27.7,1779076800,27.29,1779163200,28.84,1779249600,28.52,1779336000,29.12,1779422400,29.99,1779768000,30.43,1779854400,29.78,1779940800,31.165,1780027200" class="w-full"&gt;&lt;div class="" data-key="price_change_sparkline"&gt;&lt;!----&gt; &lt;div&gt;&lt;img src="/sparklines/TECX/30/TECX.png" alt="" width="165"&gt;&lt;/div&gt;&lt;/div&gt;&lt;/div&gt;&lt;/td&gt;&lt;td role="cell" data-prime="[object Object]" class="" style="width: 200px;"&gt;&lt;span class="p-column-title"&gt;&lt;/span&gt; &lt;div blurred-text="TX2100" class="w-full"&gt;&lt;div class="flex flex-col h-full mb-2"&gt;&lt;strong class="mb-3"&gt;TX2100&lt;/strong&gt;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volunteers" class="w-full"&gt;&lt;div&gt;</w:t>
      </w:r>
    </w:p>
    <w:p w14:paraId="31EC07DE" w14:textId="77777777" w:rsidR="005750D1" w:rsidRDefault="005750D1" w:rsidP="005750D1">
      <w:r>
        <w:t xml:space="preserve">                                Healthy volunteers&amp;nbsp;</w:t>
      </w:r>
    </w:p>
    <w:p w14:paraId="46F6AB6F" w14:textId="77777777" w:rsidR="005750D1" w:rsidRDefault="005750D1" w:rsidP="005750D1">
      <w:r>
        <w:t xml:space="preserve">                            &lt;/div&gt;&lt;/div&gt;&lt;/td&gt;&lt;td role="cell" data-prime="[object Object]" class="" style="width: 180px;"&gt;&lt;span class="p-column-title"&gt;&lt;/span&gt; &lt;div blurred-text="phase1" class="w-full"&gt;&lt;div&gt;</w:t>
      </w:r>
    </w:p>
    <w:p w14:paraId="001BAEB9" w14:textId="77777777" w:rsidR="005750D1" w:rsidRDefault="005750D1" w:rsidP="005750D1">
      <w:r>
        <w:t xml:space="preserve">    Phase 1a</w:t>
      </w:r>
    </w:p>
    <w:p w14:paraId="410AAA2D"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512F5850" w14:textId="77777777" w:rsidR="005750D1" w:rsidRDefault="005750D1" w:rsidP="005750D1">
      <w:r>
        <w:t xml:space="preserve">                                Enrollment Initiation&amp;nbsp;</w:t>
      </w:r>
    </w:p>
    <w:p w14:paraId="205BE6BB"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0AF5C78" w14:textId="77777777" w:rsidR="005750D1" w:rsidRDefault="005750D1" w:rsidP="005750D1">
      <w:r>
        <w:t xml:space="preserve">                                Topline Data&amp;nbsp;</w:t>
      </w:r>
    </w:p>
    <w:p w14:paraId="627B1479" w14:textId="77777777" w:rsidR="005750D1" w:rsidRDefault="005750D1" w:rsidP="005750D1">
      <w:r>
        <w:t xml:space="preserve">                            &lt;/div&gt;&lt;/div&gt;&lt;/td&gt;&lt;td role="cell" data-prime="[object Object]" class="" style="width: 160px;"&gt;&lt;span class="p-column-title"&gt;&lt;/span&gt; &lt;div blurred-text="2026-09-30" class="w-full"&gt;&lt;div data-key="catalyst_date"&gt;&lt;a href="https://www.biopharmcatalyst.com/company/TECX/news/322729" target="_blank"&gt;&lt;span&gt;</w:t>
      </w:r>
    </w:p>
    <w:p w14:paraId="26CD5E98" w14:textId="77777777" w:rsidR="005750D1" w:rsidRDefault="005750D1" w:rsidP="005750D1">
      <w:r>
        <w:lastRenderedPageBreak/>
        <w:t xml:space="preserve">                Q3 2026</w:t>
      </w:r>
    </w:p>
    <w:p w14:paraId="2FB2BD18" w14:textId="77777777" w:rsidR="005750D1" w:rsidRDefault="005750D1" w:rsidP="005750D1">
      <w:r>
        <w:t xml:space="preserve">            &lt;/span&gt;&lt;/a&gt;&lt;/div&gt;&lt;/div&gt;&lt;/td&gt;&lt;td role="cell" data-prime="[object Object]" class="" style="width: 370px;"&gt;&lt;span class="p-column-title"&gt;&lt;/span&gt; &lt;div blurred-text="Phase 1a trial initiated in 1Q 2026. Phase 1a topline data due in 3Q 2026." class="w-full"&gt;&lt;div&gt;&lt;span&gt;Phase 1a trial initiated in 1Q 2026. Phase 1a topline data due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blurred-text="14.11" class="w-full"&gt;&lt;span&gt;&lt;span number-format-options="[object Object]"&gt;14.11&lt;/span&gt;&lt;/span&gt;&lt;/div&gt;&lt;/td&gt;&lt;td role="cell" data-prime="[object Object]" class="" style="width: 160px;"&gt;&lt;span class="p-column-title"&gt;&lt;/span&gt; &lt;div blurred-text="62.47" class="w-full"&gt;&lt;span&gt;&lt;span number-format-options="[object Object]"&gt;62.47&lt;/span&gt;&lt;/span&gt;&lt;/div&gt;&lt;/td&gt;&lt;td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70D0D52" w14:textId="77777777" w:rsidR="005750D1" w:rsidRDefault="005750D1" w:rsidP="005750D1">
      <w:r>
        <w:t xml:space="preserve">         &lt;span data-v-5afd0d46="" class="font-bold"&gt;TX2100&lt;/span&gt;&lt;/h5&gt;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blurred-text="551357615" class="w-full"&gt;&lt;span&gt;&lt;span number-format-options="[object Object]"&gt;551.36M&lt;/span&gt;&lt;/span&gt;&lt;/div&gt;&lt;/td&gt;&lt;td role="cell" data-prime="[object Object]" class=""&gt;&lt;span class="p-column-title"&gt;&lt;/span&gt; &lt;div blurred-text="2026-05-08 08:27:24" class="w-full"&gt;&lt;span&gt;08/05/2026 ET&lt;/span&gt;&lt;/div&gt;&lt;/td&gt;&lt;td role="cell" data-prime="[object Object]" class="" style="width: 180px;"&gt;&lt;span class="p-column-title"&gt;&lt;/span&gt; &lt;div blurred-text="18869186" class="w-full"&gt;&lt;span&gt;&lt;span number-format-options="[object Object]"&gt;18.87M&lt;/span&gt;&lt;/span&gt;&lt;/div&gt;&lt;/td&gt;&lt;/tr&gt; &lt;!----&gt; &lt;!----&gt;&lt;!----&gt; &lt;tr role="row" class=""&gt;&lt;td role="cell" data-prime="[object Object]" class="p-frozen-column" style="width: 110px; left: 0px;"&gt;&lt;span class="p-column-title"&gt;&lt;/span&gt; &lt;div blurred-text="CLDX" class="w-full"&gt;&lt;span&gt;&lt;!----&gt; &lt;div class="flex items-center space-x-2"&gt;&lt;!----&gt; &lt;div class="flex items-center space-x-2"&gt;&lt;a href="/company/CLDX"&gt;CLDX&lt;/a&gt; &lt;div id="indicator_330"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blurred-text="Celldex Therapeutics Inc." class="w-full"&gt;&lt;div class="inline-block"&gt;&lt;div class="max-w-50 mb-2"&gt;&lt;img src="/logos/CLDX/round.png" alt="" class="w-full"&gt;&lt;/div&gt; &lt;span&gt;</w:t>
      </w:r>
    </w:p>
    <w:p w14:paraId="4AC4E731" w14:textId="77777777" w:rsidR="005750D1" w:rsidRDefault="005750D1" w:rsidP="005750D1">
      <w:r>
        <w:t xml:space="preserve">    Celldex Therapeutics Inc.</w:t>
      </w:r>
    </w:p>
    <w:p w14:paraId="7EE62BEC" w14:textId="77777777" w:rsidR="005750D1" w:rsidRDefault="005750D1" w:rsidP="005750D1">
      <w:r>
        <w:t xml:space="preserve">  &lt;/span&gt;&lt;/div&gt;&lt;/div&gt;&lt;/td&gt;&lt;td role="cell" data-prime="[object Object]" class="" style="width: 160px;"&gt;&lt;span class="p-column-title"&gt;&lt;/span&gt; &lt;div blurred-text="30.1450" class="w-full"&gt;&lt;div class="inline-block" data-key="company_price"&gt;&lt;span&gt;&lt;div class="price"&gt;$30.15&lt;/div&gt; &lt;small class="number change-down"&gt; -1.29 &lt;span&gt;&amp;nbsp;&amp;nbsp;&lt;/span&gt;-4.09% &lt;/small&gt;&lt;/span&gt;&lt;/div&gt;&lt;/div&gt;&lt;/td&gt;&lt;td role="cell" data-prime="[object Object]" class="" style="width: 200px;"&gt;&lt;span class="p-column-title"&gt;&lt;/span&gt; &lt;div blurred-text="32.77,1777867200,33.86,1777953600,34.39,1778040000,33.32,1778126400,33.97,1778212800,32.28,1778472000,32,1778558400,32.51,1778644800,32.45,1778731200,31.34,1778817600,30.22,1779076800,30.15,1779163200,30.9,1779249600,30.58,1779336000,30.73,1779422400,30.85,1779768000,31.65,1779854400,31.7,1779940800,31.43,1780027200" class="w-full"&gt;&lt;div class="" data-key="price_change_sparkline"&gt;&lt;!----&gt; &lt;div&gt;&lt;img src="/sparklines/CLDX/30/CLDX.png" alt="" width="165"&gt;&lt;/div&gt;&lt;/div&gt;&lt;/div&gt;&lt;/td&gt;&lt;td role="cell" data-prime="[object Object]" class="" style="width: 200px;"&gt;&lt;span class="p-column-title"&gt;&lt;/span&gt; &lt;div blurred-text="CDX-622" class="w-full"&gt;&lt;div class="flex flex-col h-full mb-2"&gt;&lt;strong class="mb-3"&gt;CDX-622&lt;/strong&gt;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blurred-text="Chronic inflammation" class="w-full"&gt;&lt;div&gt;</w:t>
      </w:r>
    </w:p>
    <w:p w14:paraId="5F2FF6DE" w14:textId="77777777" w:rsidR="005750D1" w:rsidRDefault="005750D1" w:rsidP="005750D1">
      <w:r>
        <w:t xml:space="preserve">                                Chronic inflammation&amp;nbsp;</w:t>
      </w:r>
    </w:p>
    <w:p w14:paraId="4E1E7F7C" w14:textId="77777777" w:rsidR="005750D1" w:rsidRDefault="005750D1" w:rsidP="005750D1">
      <w:r>
        <w:t xml:space="preserve">                            &lt;/div&gt;&lt;/div&gt;&lt;/td&gt;&lt;td role="cell" data-prime="[object Object]" class="" style="width: 180px;"&gt;&lt;span class="p-column-title"&gt;&lt;/span&gt; &lt;div blurred-text="phase1" class="w-full"&gt;&lt;div&gt;</w:t>
      </w:r>
    </w:p>
    <w:p w14:paraId="030D93EA" w14:textId="77777777" w:rsidR="005750D1" w:rsidRDefault="005750D1" w:rsidP="005750D1">
      <w:r>
        <w:t xml:space="preserve">    Phase 1a</w:t>
      </w:r>
    </w:p>
    <w:p w14:paraId="3AF01FA5" w14:textId="77777777" w:rsidR="005750D1" w:rsidRDefault="005750D1" w:rsidP="005750D1">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8FADA28" w14:textId="77777777" w:rsidR="005750D1" w:rsidRDefault="005750D1" w:rsidP="005750D1">
      <w:r>
        <w:t xml:space="preserve">                                Ongoing&amp;nbsp;</w:t>
      </w:r>
    </w:p>
    <w:p w14:paraId="3A8FF983"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063ED48" w14:textId="77777777" w:rsidR="005750D1" w:rsidRDefault="005750D1" w:rsidP="005750D1">
      <w:r>
        <w:t xml:space="preserve">                                Interim Data&amp;nbsp;</w:t>
      </w:r>
    </w:p>
    <w:p w14:paraId="5492C310" w14:textId="77777777" w:rsidR="005750D1" w:rsidRDefault="005750D1" w:rsidP="005750D1">
      <w:r>
        <w:t xml:space="preserve">                            &lt;/div&gt;&lt;/div&gt;&lt;/td&gt;&lt;td role="cell" data-prime="[object Object]" class="" style="width: 160px;"&gt;&lt;span class="p-column-title"&gt;&lt;/span&gt; &lt;div blurred-text="2026-09-30" class="w-full"&gt;&lt;div data-key="catalyst_date"&gt;&lt;a href="https://www.biopharmcatalyst.com/company/CLDX/news/322730" target="_blank"&gt;&lt;span&gt;</w:t>
      </w:r>
    </w:p>
    <w:p w14:paraId="1D5229D6" w14:textId="77777777" w:rsidR="005750D1" w:rsidRDefault="005750D1" w:rsidP="005750D1">
      <w:r>
        <w:t xml:space="preserve">                Q3 2026</w:t>
      </w:r>
    </w:p>
    <w:p w14:paraId="741BB53B" w14:textId="77777777" w:rsidR="005750D1" w:rsidRDefault="005750D1" w:rsidP="005750D1">
      <w:r>
        <w:t xml:space="preserve">            &lt;/span&gt;&lt;/a&gt;&lt;/div&gt;&lt;/div&gt;&lt;/td&gt;&lt;td role="cell" data-prime="[object Object]" class="" style="width: 370px;"&gt;&lt;span class="p-column-title"&gt;&lt;/span&gt; &lt;div blurred-text="Phase 1 part 2 and 3 data due in 3Q 2026. Phase 1a dosing commenced, noted November 20, 2024. Phase 1 part 1 data reported that a single dose of CDX-622 resulted in a rapid and sustained decrease (~50%) in circulating tryptase consistent with systemic mast cell inhibition and depletion, noted November 3, 2025." class="w-full"&gt;&lt;div&gt;&lt;span&gt;Phase 1 part 2 and 3 data due in 3Q 2026. Phase 1a dosing commenced, noted November 20, 2024. Phase 1 part 1 data reported that a single dose of CDX-622 resulted in a rapid and sustained decrease (~50&lt;!----&gt;&lt;/span&gt;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w:t>
      </w:r>
      <w:r>
        <w:lastRenderedPageBreak/>
        <w:t>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6048501" w14:textId="77777777" w:rsidR="005750D1" w:rsidRDefault="005750D1" w:rsidP="005750D1">
      <w:r>
        <w:t xml:space="preserve">         &lt;span data-v-5afd0d46="" class="font-bold"&gt;CDX-622&lt;/span&gt;&lt;/h5&gt;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blurred-text="2366143510" class="w-full"&gt;&lt;span&gt;&lt;span number-format-options="[object Object]"&gt;2.37B&lt;/span&gt;&lt;/span&gt;&lt;/div&gt;&lt;/td&gt;&lt;td role="cell" data-prime="[object Object]" class=""&gt;&lt;span class="p-column-title"&gt;&lt;/span&gt; &lt;div blurred-text="2026-05-08 08:29:44" class="w-full"&gt;&lt;span&gt;08/05/2026 ET&lt;/span&gt;&lt;/div&gt;&lt;/td&gt;&lt;td role="cell" data-prime="[object Object]" class="" style="width: 180px;"&gt;&lt;span class="p-column-title"&gt;&lt;/span&gt; &lt;div blurred-text="78492072" class="w-full"&gt;&lt;span&gt;&lt;span number-format-options="[object Object]"&gt;78.49M&lt;/span&gt;&lt;/span&gt;&lt;/div&gt;&lt;/td&gt;&lt;/tr&gt; &lt;!----&gt; &lt;!----&gt;&lt;!----&gt; &lt;tr role="row" class=""&gt;&lt;td role="cell" data-prime="[object Object]" class="p-frozen-column" style="width: 110px; left: 0px;"&gt;&lt;span class="p-column-title"&gt;&lt;/span&gt; &lt;div blurred-text="SCYX" class="w-full"&gt;&lt;span&gt;&lt;!----&gt; &lt;div class="flex items-center space-x-2"&gt;&lt;!----&gt; &lt;div class="flex items-center space-x-2"&gt;&lt;a href="/company/SCYX"&gt;SCYX&lt;/a&gt; &lt;div id="indicator_331"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blurred-text="SCYNEXIS Inc." class="w-full"&gt;&lt;div class="inline-block"&gt;&lt;div class="max-w-50 mb-2"&gt;&lt;img src="/logos/SCYX/round.png" alt="" class="w-full"&gt;&lt;/div&gt; &lt;span&gt;</w:t>
      </w:r>
    </w:p>
    <w:p w14:paraId="566F58D8" w14:textId="77777777" w:rsidR="005750D1" w:rsidRDefault="005750D1" w:rsidP="005750D1">
      <w:r>
        <w:t xml:space="preserve">    SCYNEXIS Inc.</w:t>
      </w:r>
    </w:p>
    <w:p w14:paraId="08B03C60" w14:textId="77777777" w:rsidR="005750D1" w:rsidRDefault="005750D1" w:rsidP="005750D1">
      <w:r>
        <w:t xml:space="preserve">  &lt;/span&gt;&lt;/div&gt;&lt;/div&gt;&lt;/td&gt;&lt;td role="cell" data-prime="[object Object]" class="" style="width: 160px;"&gt;&lt;span class="p-column-title"&gt;&lt;/span&gt; &lt;div blurred-text="5.3650" class="w-full"&gt;&lt;div class="inline-block" data-key="company_price"&gt;&lt;span&gt;&lt;div class="price"&gt;$5.37&lt;/div&gt; &lt;small class="number change-down"&gt; -0.28 &lt;span&gt;&amp;nbsp;&amp;nbsp;&lt;/span&gt;-4.88% &lt;/small&gt;&lt;/span&gt;&lt;/div&gt;&lt;/div&gt;&lt;/td&gt;&lt;td role="cell" data-prime="[object Object]" class="" style="width: 200px;"&gt;&lt;span class="p-column-title"&gt;&lt;/span&gt; &lt;div blurred-text="0.9842,1777867200,0.9429,1777953600,0.9819,1778040000,0.9573,1778126400,0.9157,1778212800,0.8241,1778472000,0.78,1778558400,0.7608,1778644800,0.7708,1778731200,0.74,1778817600,0.6852,1779076800,0.6568,1779163200,0.6678,1779249600,0.71,1779336000,0.7313,1779422400,0.6809999999999999,1779768000,0.7009,1779854400,0.7353,1779940800,0.705,1780027200" class="w-full"&gt;&lt;div class="" data-key="price_change_sparkline"&gt;&lt;!----&gt; &lt;div&gt;&lt;img src="/sparklines/SCYX/30/SCYX.png" alt="" width="165"&gt;&lt;/div&gt;&lt;/div&gt;&lt;/div&gt;&lt;/td&gt;&lt;td role="cell" data-prime="[object Object]" class="" style="width: 200px;"&gt;&lt;span class="p-column-title"&gt;&lt;/span&gt; &lt;div blurred-text="SCY-247" class="w-full"&gt;&lt;div class="flex flex-col h-full mb-2"&gt;&lt;strong class="mb-3"&gt;SCY-247&lt;/strong&gt;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blurred-text="Invasive candidiasis (IC)" class="w-full"&gt;&lt;div&gt;</w:t>
      </w:r>
    </w:p>
    <w:p w14:paraId="6C08E38C" w14:textId="77777777" w:rsidR="005750D1" w:rsidRDefault="005750D1" w:rsidP="005750D1">
      <w:r>
        <w:t xml:space="preserve">                                Invasive candidiasis (IC)&amp;nbsp;</w:t>
      </w:r>
    </w:p>
    <w:p w14:paraId="2C0E664D" w14:textId="77777777" w:rsidR="005750D1" w:rsidRDefault="005750D1" w:rsidP="005750D1">
      <w:r>
        <w:t xml:space="preserve">                            &lt;/div&gt;&lt;/div&gt;&lt;/td&gt;&lt;td role="cell" data-prime="[object Object]" class="" style="width: 180px;"&gt;&lt;span class="p-column-title"&gt;&lt;/span&gt; &lt;div blurred-text="phase1" class="w-full"&gt;&lt;div&gt;</w:t>
      </w:r>
    </w:p>
    <w:p w14:paraId="3F7755F0" w14:textId="77777777" w:rsidR="005750D1" w:rsidRDefault="005750D1" w:rsidP="005750D1">
      <w:r>
        <w:t xml:space="preserve">    Phase 1</w:t>
      </w:r>
    </w:p>
    <w:p w14:paraId="6028BA58"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58199DD" w14:textId="77777777" w:rsidR="005750D1" w:rsidRDefault="005750D1" w:rsidP="005750D1">
      <w:r>
        <w:t xml:space="preserve">                                Ongoing&amp;nbsp;</w:t>
      </w:r>
    </w:p>
    <w:p w14:paraId="27F8693C"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FE9F43E" w14:textId="77777777" w:rsidR="005750D1" w:rsidRDefault="005750D1" w:rsidP="005750D1">
      <w:r>
        <w:t xml:space="preserve">                                Topline Data&amp;nbsp;</w:t>
      </w:r>
    </w:p>
    <w:p w14:paraId="4D4BD95F" w14:textId="77777777" w:rsidR="005750D1" w:rsidRDefault="005750D1" w:rsidP="005750D1">
      <w:r>
        <w:lastRenderedPageBreak/>
        <w:t xml:space="preserve">                            &lt;/div&gt;&lt;/div&gt;&lt;/td&gt;&lt;td role="cell" data-prime="[object Object]" class="" style="width: 160px;"&gt;&lt;span class="p-column-title"&gt;&lt;/span&gt; &lt;div blurred-text="2026-09-30" class="w-full"&gt;&lt;div data-key="catalyst_date"&gt;&lt;a href="https://www.biopharmcatalyst.com/company/SCYX/news/323168" target="_blank"&gt;&lt;span&gt;</w:t>
      </w:r>
    </w:p>
    <w:p w14:paraId="71DEEC3F" w14:textId="77777777" w:rsidR="005750D1" w:rsidRDefault="005750D1" w:rsidP="005750D1">
      <w:r>
        <w:t xml:space="preserve">                Q3 2026</w:t>
      </w:r>
    </w:p>
    <w:p w14:paraId="101A2BD2" w14:textId="77777777" w:rsidR="005750D1" w:rsidRDefault="005750D1" w:rsidP="005750D1">
      <w:r>
        <w:t xml:space="preserve">            &lt;/span&gt;&lt;/a&gt;&lt;/div&gt;&lt;/div&gt;&lt;/td&gt;&lt;td role="cell" data-prime="[object Object]" class="" style="width: 370px;"&gt;&lt;span class="p-column-title"&gt;&lt;/span&gt; &lt;div blurred-text="Phase 1 SAD/MAD dosing commenced, noted February 26, 2026. Phase 1 topline data due in 3Q 2026. Phase 2 trial planned for 2026." class="w-full"&gt;&lt;div&gt;&lt;span&gt;Phase 1 SAD/MAD dosing commenced, noted February 26, 2026. Phase 1 topline data due in 3Q 2026. Phase 2 trial planned for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blurred-text="15.59" class="w-full"&gt;&lt;span&gt;&lt;span number-format-options="[object Object]"&gt;15.59&lt;/span&gt;&lt;/span&gt;&lt;/div&gt;&lt;/td&gt;&lt;td role="cell" data-prime="[object Object]" class="" style="width: 160px;"&gt;&lt;span class="p-column-title"&gt;&lt;/span&gt; &lt;div blurred-text="61.82" class="w-full"&gt;&lt;span&gt;&lt;span number-format-options="[object Object]"&gt;61.82&lt;/span&gt;&lt;/span&gt;&lt;/div&gt;&lt;/td&gt;&lt;td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70FBF60" w14:textId="77777777" w:rsidR="005750D1" w:rsidRDefault="005750D1" w:rsidP="005750D1">
      <w:r>
        <w:t xml:space="preserve">         &lt;span data-v-5afd0d46="" class="font-bold"&gt;SCY-247&lt;/span&gt;&lt;/h5&gt;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w:t>
      </w:r>
      <w:r>
        <w:lastRenderedPageBreak/>
        <w:t xml:space="preserve">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w:t>
      </w:r>
      <w:r>
        <w:lastRenderedPageBreak/>
        <w:t xml:space="preserve">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blurred-text="53276215" class="w-full"&gt;&lt;span&gt;&lt;span number-format-options="[object Object]"&gt;53.28M&lt;/span&gt;&lt;/span&gt;&lt;/div&gt;&lt;/td&gt;&lt;td role="cell" data-prime="[object Object]" class=""&gt;&lt;span class="p-column-title"&gt;&lt;/span&gt; &lt;div blurred-text="2026-05-12 07:15:53" class="w-full"&gt;&lt;span&gt;12/05/2026 ET&lt;/span&gt;&lt;/div&gt;&lt;/td&gt;&lt;td role="cell" data-prime="[object Object]" class="" style="width: 180px;"&gt;&lt;span class="p-column-title"&gt;&lt;/span&gt; &lt;div blurred-text="9930329" class="w-full"&gt;&lt;span&gt;&lt;span number-format-options="[object Object]"&gt;9.93M&lt;/span&gt;&lt;/span&gt;&lt;/div&gt;&lt;/td&gt;&lt;/tr&gt; &lt;!----&gt; &lt;!----&gt;&lt;!----&gt; &lt;tr role="row" class=""&gt;&lt;td role="cell" data-prime="[object Object]" class="p-frozen-column" style="width: 110px; left: 0px;"&gt;&lt;span class="p-column-title"&gt;&lt;/span&gt; &lt;div blurred-text="BOLT" class="w-full"&gt;&lt;span&gt;&lt;!----&gt; &lt;div class="flex items-center space-x-2"&gt;&lt;!----&gt; &lt;div class="flex items-center space-x-2"&gt;&lt;a href="/company/BOLT"&gt;BOLT&lt;/a&gt; &lt;div id="indicator_332"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blurred-text="Bolt Biotherapeutics Inc." class="w-full"&gt;&lt;div class="inline-block"&gt;&lt;div class="max-w-50 mb-2"&gt;&lt;img src="/logos/BOLT/round.png" alt="" class="w-full"&gt;&lt;/div&gt; &lt;span&gt;</w:t>
      </w:r>
    </w:p>
    <w:p w14:paraId="122DA689" w14:textId="77777777" w:rsidR="005750D1" w:rsidRDefault="005750D1" w:rsidP="005750D1">
      <w:r>
        <w:t xml:space="preserve">    Bolt Biotherapeutics Inc.</w:t>
      </w:r>
    </w:p>
    <w:p w14:paraId="7C5A9561" w14:textId="77777777" w:rsidR="005750D1" w:rsidRDefault="005750D1" w:rsidP="005750D1">
      <w:r>
        <w:t xml:space="preserve">  &lt;/span&gt;&lt;/div&gt;&lt;/div&gt;&lt;/td&gt;&lt;td role="cell" data-prime="[object Object]" class="" style="width: 160px;"&gt;&lt;span class="p-column-title"&gt;&lt;/span&gt; &lt;div blurred-text="5.4000" class="w-full"&gt;&lt;div class="inline-block" data-key="company_price"&gt;&lt;span&gt;&lt;div class="price"&gt;$5.4&lt;/div&gt; &lt;small class="number change-up"&gt; +0.15 &lt;span&gt;&amp;nbsp;&amp;nbsp;&lt;/span&gt;+2.86% &lt;/small&gt;&lt;/span&gt;&lt;/div&gt;&lt;/div&gt;&lt;/td&gt;&lt;td role="cell" data-prime="[object Object]" class="" style="width: 200px;"&gt;&lt;span class="p-column-title"&gt;&lt;/span&gt; &lt;div blurred-text="5.06,1777867200,4.66,1777953600,4.59,1778040000,4.59,1778126400,4.67,1778212800,4.7,1778472000,4.78,1778558400,4.83,1778644800,5,1778731200,4.78,1778817600,4.36,1779076800,4.72,1779163200,4.61,1779249600,4.59,1779336000,4.95,1779422400,5.13,1779768000,5.285,1779854400,5.3,1779940800,5.25,1780027200" class="w-full"&gt;&lt;div class="" data-key="price_change_sparkline"&gt;&lt;!----&gt; &lt;div&gt;&lt;img src="/sparklines/BOLT/30/BOLT.png" alt="" width="165"&gt;&lt;/div&gt;&lt;/div&gt;&lt;/div&gt;&lt;/td&gt;&lt;td role="cell" data-prime="[object Object]" class="" style="width: 200px;"&gt;&lt;span class="p-column-title"&gt;&lt;/span&gt; &lt;div blurred-text="BDC-4182" class="w-full"&gt;&lt;div class="flex flex-col h-full mb-2"&gt;&lt;strong class="mb-3"&gt;BDC-4182&lt;/strong&gt; &lt;!----&gt; &lt;div class="mt-2"&gt;&lt;div&gt;&lt;!----&gt;&lt;/div&gt;&lt;/div&gt;&lt;/div&gt;&lt;/div&gt;&lt;/td&gt;&lt;td role="cell" data-prime="[object Object]" class="" style="width: 200px;"&gt;&lt;span class="p-column-title"&gt;&lt;/span&gt; &lt;div class="w-full"&gt;&lt;!----&gt;&lt;/div&gt;&lt;/td&gt;&lt;td role="cell" data-prime="[object Object]" class="" style="width: 220px;"&gt;&lt;span </w:t>
      </w:r>
      <w:r>
        <w:lastRenderedPageBreak/>
        <w:t>class="p-column-title"&gt;&lt;/span&gt; &lt;div blurred-text="gastric/gastroesophageal junction cancer, pancreatic cancer" class="w-full"&gt;&lt;div&gt;</w:t>
      </w:r>
    </w:p>
    <w:p w14:paraId="3A21B29C" w14:textId="77777777" w:rsidR="005750D1" w:rsidRDefault="005750D1" w:rsidP="005750D1">
      <w:r>
        <w:t xml:space="preserve">                                gastric/gastroesophageal junction cancer, pancreatic cancer&amp;nbsp;</w:t>
      </w:r>
    </w:p>
    <w:p w14:paraId="39CDD4A0" w14:textId="77777777" w:rsidR="005750D1" w:rsidRDefault="005750D1" w:rsidP="005750D1">
      <w:r>
        <w:t xml:space="preserve">                            &lt;/div&gt;&lt;/div&gt;&lt;/td&gt;&lt;td role="cell" data-prime="[object Object]" class="" style="width: 180px;"&gt;&lt;span class="p-column-title"&gt;&lt;/span&gt; &lt;div blurred-text="phase1" class="w-full"&gt;&lt;div&gt;</w:t>
      </w:r>
    </w:p>
    <w:p w14:paraId="2862E2AE" w14:textId="77777777" w:rsidR="005750D1" w:rsidRDefault="005750D1" w:rsidP="005750D1">
      <w:r>
        <w:t xml:space="preserve">    Phase 1</w:t>
      </w:r>
    </w:p>
    <w:p w14:paraId="749EFDE8"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27F9F2D" w14:textId="77777777" w:rsidR="005750D1" w:rsidRDefault="005750D1" w:rsidP="005750D1">
      <w:r>
        <w:t xml:space="preserve">                                Ongoing&amp;nbsp;</w:t>
      </w:r>
    </w:p>
    <w:p w14:paraId="450A386C"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34234E1E" w14:textId="77777777" w:rsidR="005750D1" w:rsidRDefault="005750D1" w:rsidP="005750D1">
      <w:r>
        <w:t xml:space="preserve">                                Initial Data&amp;nbsp;</w:t>
      </w:r>
    </w:p>
    <w:p w14:paraId="4978A84B" w14:textId="77777777" w:rsidR="005750D1" w:rsidRDefault="005750D1" w:rsidP="005750D1">
      <w:r>
        <w:t xml:space="preserve">                            &lt;/div&gt;&lt;/div&gt;&lt;/td&gt;&lt;td role="cell" data-prime="[object Object]" class="" style="width: 160px;"&gt;&lt;span class="p-column-title"&gt;&lt;/span&gt; &lt;div blurred-text="2026-09-30" class="w-full"&gt;&lt;div data-key="catalyst_date"&gt;&lt;a href="https://www.biopharmcatalyst.com/company/BOLT/news/315091" target="_blank"&gt;&lt;span&gt;</w:t>
      </w:r>
    </w:p>
    <w:p w14:paraId="34DD2574" w14:textId="77777777" w:rsidR="005750D1" w:rsidRDefault="005750D1" w:rsidP="005750D1">
      <w:r>
        <w:t xml:space="preserve">                Q3 2026</w:t>
      </w:r>
    </w:p>
    <w:p w14:paraId="22F2B5AC" w14:textId="77777777" w:rsidR="005750D1" w:rsidRDefault="005750D1" w:rsidP="005750D1">
      <w:r>
        <w:t xml:space="preserve">            &lt;/span&gt;&lt;/a&gt;&lt;/div&gt;&lt;/div&gt;&lt;/td&gt;&lt;td role="cell" data-prime="[object Object]" class="" style="width: 370px;"&gt;&lt;span class="p-column-title"&gt;&lt;/span&gt; &lt;div blurred-text="Phase 1 data due in 3Q 2026." class="w-full"&gt;&lt;div&gt;&lt;span&gt;Phase 1 data due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w:t>
      </w:r>
      <w:r>
        <w:lastRenderedPageBreak/>
        <w:t>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4305BDA" w14:textId="77777777" w:rsidR="005750D1" w:rsidRDefault="005750D1" w:rsidP="005750D1">
      <w:r>
        <w:t xml:space="preserve">         &lt;span data-v-5afd0d46="" class="font-bold"&gt;BDC-4182&lt;/span&gt;&lt;/h5&gt;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w:t>
      </w:r>
      <w:r>
        <w:lastRenderedPageBreak/>
        <w:t xml:space="preserve">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w:t>
      </w:r>
      <w:r>
        <w:lastRenderedPageBreak/>
        <w:t xml:space="preserve">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w:t>
      </w:r>
      <w:r>
        <w:lastRenderedPageBreak/>
        <w:t xml:space="preserve">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 xml:space="preserve">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blurred-text="10376462" class="w-full"&gt;&lt;span&gt;&lt;span number-format-options="[object Object]"&gt;10.38M&lt;/span&gt;&lt;/span&gt;&lt;/div&gt;&lt;/td&gt;&lt;td role="cell" data-prime="[object Object]" class=""&gt;&lt;span class="p-column-title"&gt;&lt;/span&gt; &lt;div blurred-text="2026-03-13 12:05:14" class="w-full"&gt;&lt;span&gt;13/03/2026 ET&lt;/span&gt;&lt;/div&gt;&lt;/td&gt;&lt;td role="cell" data-prime="[object Object]" class="" style="width: 180px;"&gt;&lt;span class="p-column-title"&gt;&lt;/span&gt; &lt;div blurred-text="1921567" class="w-full"&gt;&lt;span&gt;&lt;span number-format-options="[object Object]"&gt;1.92M&lt;/span&gt;&lt;/span&gt;&lt;/div&gt;&lt;/td&gt;&lt;/tr&gt; &lt;!----&gt; &lt;!----&gt;&lt;!----&gt; &lt;tr role="row" class=""&gt;&lt;td role="cell" data-prime="[object Object]" class="p-frozen-column" style="width: 110px; left: 0px;"&gt;&lt;span class="p-column-title"&gt;&lt;/span&gt; &lt;div blurred-text="PSTV" class="w-full"&gt;&lt;span&gt;&lt;!----&gt; &lt;div class="flex items-center space-x-2"&gt;&lt;!----&gt; &lt;div class="flex items-center space-x-2"&gt;&lt;a href="/company/PSTV"&gt;PSTV&lt;/a&gt; &lt;div id="indicator_333" class="relative"&gt;&lt;span class="text-modern-blue-700 cursor-pointer grid-padding-x align-middle"&gt;&lt;i title="Add to portfolio" class="fas fa-plus margin-right-1" aria-hidden="true"&gt;&lt;/i&gt;&lt;span class="sr-only"&gt;Add to </w:t>
      </w:r>
      <w:r>
        <w:lastRenderedPageBreak/>
        <w:t>portfolio&lt;/span&gt;&lt;/span&gt; &lt;!----&gt;&lt;/div&gt;&lt;/div&gt; &lt;!----&gt;&lt;/div&gt;&lt;/span&gt;&lt;/div&gt;&lt;/td&gt;&lt;td role="cell" data-prime="[object Object]" class="" style="width: 150px;"&gt;&lt;span class="p-column-title"&gt;&lt;/span&gt; &lt;div blurred-text="PLUS THERAPEUTICS Inc." class="w-full"&gt;&lt;div class="inline-block"&gt;&lt;div class="max-w-50 mb-2"&gt;&lt;img src="/logos/PSTV/round.png" alt="" class="w-full"&gt;&lt;/div&gt; &lt;span&gt;</w:t>
      </w:r>
    </w:p>
    <w:p w14:paraId="5E40A843" w14:textId="77777777" w:rsidR="005750D1" w:rsidRDefault="005750D1" w:rsidP="005750D1">
      <w:r>
        <w:t xml:space="preserve">    PLUS THERAPEUTICS Inc.</w:t>
      </w:r>
    </w:p>
    <w:p w14:paraId="71840C05" w14:textId="77777777" w:rsidR="005750D1" w:rsidRDefault="005750D1" w:rsidP="005750D1">
      <w:r>
        <w:t xml:space="preserve">  &lt;/span&gt;&lt;/div&gt;&lt;/div&gt;&lt;/td&gt;&lt;td role="cell" data-prime="[object Object]" class="" style="width: 160px;"&gt;&lt;span class="p-column-title"&gt;&lt;/span&gt; &lt;div blurred-text="5.9400" class="w-full"&gt;&lt;div class="inline-block" data-key="company_price"&gt;&lt;span&gt;&lt;div class="price"&gt;$5.94&lt;/div&gt; &lt;small class="number change-up"&gt; +0.12 &lt;span&gt;&amp;nbsp;&amp;nbsp;&lt;/span&gt;+2.06% &lt;/small&gt;&lt;/span&gt;&lt;/div&gt;&lt;/div&gt;&lt;/td&gt;&lt;td role="cell" data-prime="[object Object]" class="" style="width: 200px;"&gt;&lt;span class="p-column-title"&gt;&lt;/span&gt; &lt;div blurred-text="6.3,1777867200,6.22,1777953600,6,1778040000,5.95,1778126400,6.12,1778212800,6.04,1778472000,5.85,1778558400,5.7,1778644800,5.76,1778731200,5.25,1778817600,5.84,1779076800,5.83,1779163200,6.43,1779249600,6.89,1779336000,6.59,1779422400,6.6,1779768000,6.64,1779854400,6.43,1779940800,5.82,1780027200" class="w-full"&gt;&lt;div class="" data-key="price_change_sparkline"&gt;&lt;!----&gt; &lt;div&gt;&lt;img src="/sparklines/PSTV/30/PSTV.png" alt="" width="165"&gt;&lt;/div&gt;&lt;/div&gt;&lt;/div&gt;&lt;/td&gt;&lt;td role="cell" data-prime="[object Object]" class="" style="width: 200px;"&gt;&lt;span class="p-column-title"&gt;&lt;/span&gt; &lt;div blurred-text="REYOBIQ (rhenium Re186 obisbemeda) - (ReSPECT-LM)" class="w-full"&gt;&lt;div class="flex flex-col h-full mb-2"&gt;&lt;strong class="mb-3"&gt;REYOBIQ (rhenium Re186 obisbemeda) - (ReSPECT-LM)&lt;/strong&gt;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blurred-text="NCT05034497" class="w-full"&gt;&lt;div class="flex flex-col space-y-2" labelkey="label"&gt;&lt;a target="_blank" href="https://clinicaltrials.gov/study/NCT05034497"&gt;NCT05034497&lt;/a&gt;&lt;/div&gt;&lt;/div&gt;&lt;/td&gt;&lt;td role="cell" data-prime="[object Object]" class="" style="width: 220px;"&gt;&lt;span class="p-column-title"&gt;&lt;/span&gt; &lt;div blurred-text="Leptomeningeal metastases (LM)" class="w-full"&gt;&lt;div&gt;</w:t>
      </w:r>
    </w:p>
    <w:p w14:paraId="71CE1B6B" w14:textId="77777777" w:rsidR="005750D1" w:rsidRDefault="005750D1" w:rsidP="005750D1">
      <w:r>
        <w:t xml:space="preserve">                                Leptomeningeal metastases (LM)&amp;nbsp;</w:t>
      </w:r>
    </w:p>
    <w:p w14:paraId="0AFEBE9A" w14:textId="77777777" w:rsidR="005750D1" w:rsidRDefault="005750D1" w:rsidP="005750D1">
      <w:r>
        <w:t xml:space="preserve">                            &lt;/div&gt;&lt;/div&gt;&lt;/td&gt;&lt;td role="cell" data-prime="[object Object]" class="" style="width: 180px;"&gt;&lt;span class="p-column-title"&gt;&lt;/span&gt; &lt;div blurred-text="phase1" class="w-full"&gt;&lt;div&gt;</w:t>
      </w:r>
    </w:p>
    <w:p w14:paraId="69E2CE9E" w14:textId="77777777" w:rsidR="005750D1" w:rsidRDefault="005750D1" w:rsidP="005750D1">
      <w:r>
        <w:lastRenderedPageBreak/>
        <w:t xml:space="preserve">    Phase 1</w:t>
      </w:r>
    </w:p>
    <w:p w14:paraId="3D1D77D6"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E8B30EC" w14:textId="77777777" w:rsidR="005750D1" w:rsidRDefault="005750D1" w:rsidP="005750D1">
      <w:r>
        <w:t xml:space="preserve">                                Data Released&amp;nbsp;</w:t>
      </w:r>
    </w:p>
    <w:p w14:paraId="2CE0A1F5"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40B1EDC6" w14:textId="77777777" w:rsidR="005750D1" w:rsidRDefault="005750D1" w:rsidP="005750D1">
      <w:r>
        <w:t xml:space="preserve">                                &amp;nbsp;</w:t>
      </w:r>
    </w:p>
    <w:p w14:paraId="04FBA07F" w14:textId="77777777" w:rsidR="005750D1" w:rsidRDefault="005750D1" w:rsidP="005750D1">
      <w:r>
        <w:t xml:space="preserve">                            &lt;/div&gt;&lt;/div&gt;&lt;/td&gt;&lt;td role="cell" data-prime="[object Object]" class="" style="width: 160px;"&gt;&lt;span class="p-column-title"&gt;&lt;/span&gt; &lt;div blurred-text="2026-09-30" class="w-full"&gt;&lt;div data-key="catalyst_date"&gt;&lt;a href="https://www.biopharmcatalyst.com/company/PSTV/news/322883" target="_blank"&gt;&lt;span&gt;</w:t>
      </w:r>
    </w:p>
    <w:p w14:paraId="4448DA44" w14:textId="77777777" w:rsidR="005750D1" w:rsidRDefault="005750D1" w:rsidP="005750D1">
      <w:r>
        <w:t xml:space="preserve">                Q3 2026</w:t>
      </w:r>
    </w:p>
    <w:p w14:paraId="39EA2A09" w14:textId="77777777" w:rsidR="005750D1" w:rsidRDefault="005750D1" w:rsidP="005750D1">
      <w:r>
        <w:t xml:space="preserve">            &lt;/span&gt;&lt;/a&gt;&lt;/div&gt;&lt;/div&gt;&lt;/td&gt;&lt;td role="cell" data-prime="[object Object]" class="" style="width: 370px;"&gt;&lt;span class="p-column-title"&gt;&lt;/span&gt; &lt;div blurred-text="Phase 1 data shared at AANS on reported encouraging survival outcomes with median overall survival of approximately 9 months, noted May 8, 2026. Phase 1 data expected in 3Q 2026, Phase 2 trial planned. Phase 1 Type B meeting completed with the FDA supporting a RCT design and suggesting overall survival as the primary endpoint, while also allowing for multiple cancer histologies and secondary use of circulating tumor cells (CTCs), noted January 8, 2026." class="w-full"&gt;&lt;div&gt;&lt;span&gt;Phase 1 data shared at AANS on reported encouraging survival outcomes with median overall survival of approximately 9 months, noted May 8, 2026. Phase 1 data expected in 3Q 2026, Phase 2 trial planned&lt;!----&gt;&lt;/span&gt;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class="text-green-500"&gt;62%&lt;/span&gt; &lt;span data-v-0a8e574c="" class="text-modal-blue"&gt;34%&lt;/span&gt; &lt;span data-v-0a8e574c="" class="text-red-500"&gt;3%&lt;/span&gt;&lt;/div&gt;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75B721C" w14:textId="77777777" w:rsidR="005750D1" w:rsidRDefault="005750D1" w:rsidP="005750D1">
      <w:r>
        <w:t xml:space="preserve">         &lt;span data-v-5afd0d46="" class="font-bold"&gt;REYOBIQ (rhenium Re186 obisbemeda) - (ReSPECT-LM)&lt;/span&gt;&lt;/h5&gt;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29&lt;/div&gt;&lt;/div&gt;&lt;/div&gt;&lt;/td&gt;&lt;td role="cell" data-prime="[object Object]" class="" style="width: 160px;"&gt;&lt;span class="p-column-title"&gt;&lt;/span&gt; &lt;div blurred-text="40885650" class="w-full"&gt;&lt;span&gt;&lt;span number-format-options="[object Object]"&gt;40.89M&lt;/span&gt;&lt;/span&gt;&lt;/div&gt;&lt;/td&gt;&lt;td role="cell" data-prime="[object Object]" class=""&gt;&lt;span class="p-column-title"&gt;&lt;/span&gt; &lt;div blurred-text="2026-05-08 08:22:06" class="w-full"&gt;&lt;span&gt;08/05/2026 ET&lt;/span&gt;&lt;/div&gt;&lt;/td&gt;&lt;td role="cell" data-prime="[object Object]" class="" style="width: 180px;"&gt;&lt;span class="p-column-title"&gt;&lt;/span&gt; &lt;div blurred-text="6883106" class="w-full"&gt;&lt;span&gt;&lt;span number-format-options="[object Object]"&gt;6.88M&lt;/span&gt;&lt;/span&gt;&lt;/div&gt;&lt;/td&gt;&lt;/tr&gt; &lt;!----&gt; &lt;!----&gt;&lt;!----&gt; &lt;tr role="row" class=""&gt;&lt;td role="cell" data-prime="[object Object]" class="p-frozen-column" style="width: 110px; left: 0px;"&gt;&lt;span class="p-column-title"&gt;&lt;/span&gt; &lt;div blurred-text="PMN" class="w-full"&gt;&lt;span&gt;&lt;!----&gt; &lt;div class="flex items-center space-x-2"&gt;&lt;!----&gt; &lt;div class="flex items-center space-x-2"&gt;&lt;a href="/company/PMN"&gt;PMN&lt;/a&gt; &lt;div id="indicator_334"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blurred-text="ProMIS Neurosciences Inc." class="w-full"&gt;&lt;div class="inline-block"&gt;&lt;div class="max-w-50 mb-2"&gt;&lt;img src="/logos/PMN/round.png" alt="" class="w-full"&gt;&lt;/div&gt; &lt;span&gt;</w:t>
      </w:r>
    </w:p>
    <w:p w14:paraId="3A358A04" w14:textId="77777777" w:rsidR="005750D1" w:rsidRDefault="005750D1" w:rsidP="005750D1">
      <w:r>
        <w:t xml:space="preserve">    ProMIS Neurosciences Inc.</w:t>
      </w:r>
    </w:p>
    <w:p w14:paraId="32FCA03C" w14:textId="77777777" w:rsidR="005750D1" w:rsidRDefault="005750D1" w:rsidP="005750D1">
      <w:r>
        <w:t xml:space="preserve">  &lt;/span&gt;&lt;/div&gt;&lt;/div&gt;&lt;/td&gt;&lt;td role="cell" data-prime="[object Object]" class="" style="width: 160px;"&gt;&lt;span class="p-column-title"&gt;&lt;/span&gt; &lt;div blurred-text="10.9600" class="w-full"&gt;&lt;div class="inline-block" data-key="company_price"&gt;&lt;span&gt;&lt;div class="price"&gt;$10.96&lt;/div&gt; &lt;small class="number change-up"&gt; +0.15 &lt;span&gt;&amp;nbsp;&amp;nbsp;&lt;/span&gt;+1.39% &lt;/small&gt;&lt;/span&gt;&lt;/div&gt;&lt;/div&gt;&lt;/td&gt;&lt;td role="cell" data-prime="[object Object]" class="" style="width: 200px;"&gt;&lt;span class="p-column-title"&gt;&lt;/span&gt; &lt;div blurred-text="11.07,1777867200,11.055,1777953600,11,1778040000,9.83,1778126400,9.83,1778212800,10.68,1778472000,10.49,1778558400,10.57,1778644800,10.58,1778731200,10.39,1778817600,10.435,1779076800,10.65,1779163200,10.6,1779249600,10.85,1779336000,10.98,1779422400,10.36,1779768000,10.475,1779854400,10.87,1779940800,10.81,1780027200" class="w-full"&gt;&lt;div class="" data-key="price_change_sparkline"&gt;&lt;!----&gt; &lt;div&gt;&lt;img src="/sparklines/PMN/30/PMN.png" alt="" width="165"&gt;&lt;/div&gt;&lt;/div&gt;&lt;/div&gt;&lt;/td&gt;&lt;td role="cell" data-prime="[object Object]" class="" style="width: 200px;"&gt;&lt;span class="p-column-title"&gt;&lt;/span&gt; &lt;div blurred-text="PMN310 - (PRECISE-AD)" class="w-full"&gt;&lt;div class="flex flex-col h-full mb-2"&gt;&lt;strong class="mb-3"&gt;PMN310 - (PRECISE-AD)&lt;/strong&gt;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blurred-text="NCT06750432" class="w-full"&gt;&lt;div class="flex flex-col space-y-2" labelkey="label"&gt;&lt;a target="_blank" href="https://clinicaltrials.gov/study/NCT06750432"&gt;NCT06750432&lt;/a&gt;&lt;/div&gt;&lt;/div&gt;&lt;/td&gt;&lt;td role="cell" data-prime="[object Object]" class="" style="width: 220px;"&gt;&lt;span class="p-column-title"&gt;&lt;/span&gt; &lt;div blurred-text="Alzheimer's disease (AD)" class="w-full"&gt;&lt;div&gt;</w:t>
      </w:r>
    </w:p>
    <w:p w14:paraId="209BDD0A" w14:textId="77777777" w:rsidR="005750D1" w:rsidRDefault="005750D1" w:rsidP="005750D1">
      <w:r>
        <w:t xml:space="preserve">                                Alzheimer's disease (AD)&amp;nbsp;</w:t>
      </w:r>
    </w:p>
    <w:p w14:paraId="167B87CD" w14:textId="77777777" w:rsidR="005750D1" w:rsidRDefault="005750D1" w:rsidP="005750D1">
      <w:r>
        <w:t xml:space="preserve">                            &lt;/div&gt;&lt;/div&gt;&lt;/td&gt;&lt;td role="cell" data-prime="[object Object]" class="" style="width: 180px;"&gt;&lt;span class="p-column-title"&gt;&lt;/span&gt; &lt;div blurred-text="phase1" class="w-full"&gt;&lt;div&gt;</w:t>
      </w:r>
    </w:p>
    <w:p w14:paraId="1C157BAC" w14:textId="77777777" w:rsidR="005750D1" w:rsidRDefault="005750D1" w:rsidP="005750D1">
      <w:r>
        <w:t xml:space="preserve">    Phase 1b</w:t>
      </w:r>
    </w:p>
    <w:p w14:paraId="7F3631CC"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5D2167C7" w14:textId="77777777" w:rsidR="005750D1" w:rsidRDefault="005750D1" w:rsidP="005750D1">
      <w:r>
        <w:t xml:space="preserve">                                Enrollment Conclusion&amp;nbsp;</w:t>
      </w:r>
    </w:p>
    <w:p w14:paraId="6597231E" w14:textId="77777777" w:rsidR="005750D1" w:rsidRDefault="005750D1" w:rsidP="005750D1">
      <w:r>
        <w:lastRenderedPageBreak/>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722B3054" w14:textId="77777777" w:rsidR="005750D1" w:rsidRDefault="005750D1" w:rsidP="005750D1">
      <w:r>
        <w:t xml:space="preserve">                                Topline Data&amp;nbsp;</w:t>
      </w:r>
    </w:p>
    <w:p w14:paraId="7DE9FF12" w14:textId="77777777" w:rsidR="005750D1" w:rsidRDefault="005750D1" w:rsidP="005750D1">
      <w:r>
        <w:t xml:space="preserve">                            &lt;/div&gt;&lt;/div&gt;&lt;/td&gt;&lt;td role="cell" data-prime="[object Object]" class="" style="width: 160px;"&gt;&lt;span class="p-column-title"&gt;&lt;/span&gt; &lt;div blurred-text="2026-09-30" class="w-full"&gt;&lt;div data-key="catalyst_date"&gt;&lt;a href="https://www.biopharmcatalyst.com/company/PMN/news/323209" target="_blank"&gt;&lt;span&gt;</w:t>
      </w:r>
    </w:p>
    <w:p w14:paraId="14EB5FC9" w14:textId="77777777" w:rsidR="005750D1" w:rsidRDefault="005750D1" w:rsidP="005750D1">
      <w:r>
        <w:t xml:space="preserve">                Q3 2026</w:t>
      </w:r>
    </w:p>
    <w:p w14:paraId="24C65A71" w14:textId="77777777" w:rsidR="005750D1" w:rsidRDefault="005750D1" w:rsidP="005750D1">
      <w:r>
        <w:t xml:space="preserve">            &lt;/span&gt;&lt;/a&gt;&lt;/div&gt;&lt;/div&gt;&lt;/td&gt;&lt;td role="cell" data-prime="[object Object]" class="" style="width: 370px;"&gt;&lt;span class="p-column-title"&gt;&lt;/span&gt; &lt;div blurred-text="Phase 1b blinded 6-month data is to be shared in 3Q 2026 and 12-month topline data is expected by early 2027. Fast Track designation granted on July 21, 2025. Phase 1b trial commenced, noted January 10, 2024. Phase 1b dosing commenced, noted February 25, 2025." class="w-full"&gt;&lt;div&gt;&lt;span&gt;Phase 1b blinded 6-month data is to be shared in 3Q 2026 and 12-month topline data is expected by early 2027. Fast Track designation granted on July 21, 2025. Phase 1b trial commenced, noted January 1&lt;!----&gt;&lt;/span&gt;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blurred-text="10.76" class="w-full"&gt;&lt;span&gt;&lt;span number-format-options="[object Object]"&gt;10.76&lt;/span&gt;&lt;/span&gt;&lt;/div&gt;&lt;/td&gt;&lt;td role="cell" data-prime="[object Object]" class="" style="width: 160px;"&gt;&lt;span class="p-column-title"&gt;&lt;/span&gt; &lt;div blurred-text="60.67" class="w-full"&gt;&lt;span&gt;&lt;span number-format-options="[object Object]"&gt;60.67&lt;/span&gt;&lt;/span&gt;&lt;/div&gt;&lt;/td&gt;&lt;td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8887245" w14:textId="77777777" w:rsidR="005750D1" w:rsidRDefault="005750D1" w:rsidP="005750D1">
      <w:r>
        <w:t xml:space="preserve">         &lt;span data-v-5afd0d46="" class="font-bold"&gt;PMN310 - (PRECISE-AD)&lt;/span&gt;&lt;/h5&gt; &lt;h3 data-v-5afd0d46="" class="text-3xl text-modal-black"&gt;How are you feeling about this catalyst?&lt;/h3&gt; &lt;div data-v-5afd0d46="" class="flex items-center mt-4 justify-center space-x-2"&gt;&lt;h5 data-v-5afd0d46="" </w:t>
      </w:r>
      <w:r>
        <w:lastRenderedPageBreak/>
        <w:t xml:space="preserve">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blurred-text="98285915" class="w-full"&gt;&lt;span&gt;&lt;span number-format-options="[object Object]"&gt;98.29M&lt;/span&gt;&lt;/span&gt;&lt;/div&gt;&lt;/td&gt;&lt;td role="cell" data-prime="[object Object]" class=""&gt;&lt;span class="p-column-title"&gt;&lt;/span&gt; &lt;div blurred-text="2026-05-12 15:24:41" class="w-full"&gt;&lt;span&gt;12/05/2026 ET&lt;/span&gt;&lt;/div&gt;&lt;/td&gt;&lt;td role="cell" data-prime="[object Object]" class="" style="width: 180px;"&gt;&lt;span class="p-column-title"&gt;&lt;/span&gt; &lt;div blurred-text="8967693" class="w-full"&gt;&lt;span&gt;&lt;span number-format-options="[object Object]"&gt;8.97M&lt;/span&gt;&lt;/span&gt;&lt;/div&gt;&lt;/td&gt;&lt;/tr&gt; &lt;!----&gt; &lt;!----&gt;&lt;!----&gt; &lt;tr role="row" class=""&gt;&lt;td role="cell" data-prime="[object Object]" class="p-frozen-column" style="width: 110px; left: 0px;"&gt;&lt;span class="p-column-title"&gt;&lt;/span&gt; &lt;div blurred-text="ABCL" class="w-full"&gt;&lt;span&gt;&lt;!----&gt; &lt;div class="flex items-center space-x-2"&gt;&lt;!----&gt; &lt;div class="flex items-center space-x-2"&gt;&lt;a href="/company/ABCL"&gt;ABCL&lt;/a&gt; &lt;div id="indicator_335"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blurred-text="AbCellera Biologics Inc." class="w-full"&gt;&lt;div class="inline-block"&gt;&lt;div class="max-w-50 mb-2"&gt;&lt;img src="/logos/ABCL/round.png" alt="" class="w-full"&gt;&lt;/div&gt; &lt;span&gt;</w:t>
      </w:r>
    </w:p>
    <w:p w14:paraId="5594BD5F" w14:textId="77777777" w:rsidR="005750D1" w:rsidRDefault="005750D1" w:rsidP="005750D1">
      <w:r>
        <w:t xml:space="preserve">    AbCellera Biologics Inc.</w:t>
      </w:r>
    </w:p>
    <w:p w14:paraId="4631CC77" w14:textId="77777777" w:rsidR="005750D1" w:rsidRDefault="005750D1" w:rsidP="005750D1">
      <w:r>
        <w:t xml:space="preserve">  &lt;/span&gt;&lt;/div&gt;&lt;/div&gt;&lt;/td&gt;&lt;td role="cell" data-prime="[object Object]" class="" style="width: 160px;"&gt;&lt;span class="p-column-title"&gt;&lt;/span&gt; &lt;div blurred-text="6.6850" class="w-full"&gt;&lt;div class="inline-block" data-key="company_price"&gt;&lt;span&gt;&lt;div class="price"&gt;$6.69&lt;/div&gt; &lt;small class="number change-up"&gt; +0.52 &lt;span&gt;&amp;nbsp;&amp;nbsp;&lt;/span&gt;+8.35% &lt;/small&gt;&lt;/span&gt;&lt;/div&gt;&lt;/div&gt;&lt;/td&gt;&lt;td role="cell" data-prime="[object Object]" class="" style="width: 200px;"&gt;&lt;span class="p-column-title"&gt;&lt;/span&gt; &lt;div blurred-text="4.59,1777867200,4.66,1777953600,5.04,1778040000,4.82,1778126400,5.24,1778212800,5.25,1778472000,4.95,1778558400,4.77,1778644800,4.4,1778731200,4.09,1778817600,4.16,1779076800,4.05,1779163200,4.57,1779249600,5.14,1779336000,5.2,1779422400,5.29,1779768000,5.44,1779</w:t>
      </w:r>
      <w:r>
        <w:lastRenderedPageBreak/>
        <w:t>854400,5.73,1779940800,6.17,1780027200" class="w-full"&gt;&lt;div class="" data-key="price_change_sparkline"&gt;&lt;!----&gt; &lt;div&gt;&lt;img src="/sparklines/ABCL/30/ABCL.png" alt="" width="165"&gt;&lt;/div&gt;&lt;/div&gt;&lt;/div&gt;&lt;/td&gt;&lt;td role="cell" data-prime="[object Object]" class="" style="width: 200px;"&gt;&lt;span class="p-column-title"&gt;&lt;/span&gt; &lt;div blurred-text="ABCL635" class="w-full"&gt;&lt;div class="flex flex-col h-full mb-2"&gt;&lt;strong class="mb-3"&gt;ABCL635&lt;/strong&gt;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blurred-text="Moderate-to-severe vasomotor symptoms (VMS) associated with menopause" class="w-full"&gt;&lt;div&gt;</w:t>
      </w:r>
    </w:p>
    <w:p w14:paraId="7F7DBABB" w14:textId="77777777" w:rsidR="005750D1" w:rsidRDefault="005750D1" w:rsidP="005750D1">
      <w:r>
        <w:t xml:space="preserve">                                Moderate-to-severe vasomotor symptoms (VMS) associated with menopause&amp;nbsp;</w:t>
      </w:r>
    </w:p>
    <w:p w14:paraId="15719F68" w14:textId="77777777" w:rsidR="005750D1" w:rsidRDefault="005750D1" w:rsidP="005750D1">
      <w:r>
        <w:t xml:space="preserve">                            &lt;/div&gt;&lt;/div&gt;&lt;/td&gt;&lt;td role="cell" data-prime="[object Object]" class="" style="width: 180px;"&gt;&lt;span class="p-column-title"&gt;&lt;/span&gt; &lt;div blurred-text="phase1" class="w-full"&gt;&lt;div&gt;</w:t>
      </w:r>
    </w:p>
    <w:p w14:paraId="42FD1BD8" w14:textId="77777777" w:rsidR="005750D1" w:rsidRDefault="005750D1" w:rsidP="005750D1">
      <w:r>
        <w:t xml:space="preserve">    Phase 1/2</w:t>
      </w:r>
    </w:p>
    <w:p w14:paraId="0321F6C1"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4903EFF4" w14:textId="77777777" w:rsidR="005750D1" w:rsidRDefault="005750D1" w:rsidP="005750D1">
      <w:r>
        <w:t xml:space="preserve">                                Enrollment Initiation&amp;nbsp;</w:t>
      </w:r>
    </w:p>
    <w:p w14:paraId="37193311"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CC8F255" w14:textId="77777777" w:rsidR="005750D1" w:rsidRDefault="005750D1" w:rsidP="005750D1">
      <w:r>
        <w:t xml:space="preserve">                                Topline Data&amp;nbsp;</w:t>
      </w:r>
    </w:p>
    <w:p w14:paraId="24059AF2" w14:textId="77777777" w:rsidR="005750D1" w:rsidRDefault="005750D1" w:rsidP="005750D1">
      <w:r>
        <w:t xml:space="preserve">                            &lt;/div&gt;&lt;/div&gt;&lt;/td&gt;&lt;td role="cell" data-prime="[object Object]" class="" style="width: 160px;"&gt;&lt;span class="p-column-title"&gt;&lt;/span&gt; &lt;div blurred-text="2026-09-30" class="w-full"&gt;&lt;div data-key="catalyst_date"&gt;&lt;a href="https://www.biopharmcatalyst.com/company/ABCL/news/319885" target="_blank"&gt;&lt;span&gt;</w:t>
      </w:r>
    </w:p>
    <w:p w14:paraId="0615F741" w14:textId="77777777" w:rsidR="005750D1" w:rsidRDefault="005750D1" w:rsidP="005750D1">
      <w:r>
        <w:t xml:space="preserve">                Q3 2026</w:t>
      </w:r>
    </w:p>
    <w:p w14:paraId="13BB3B14" w14:textId="77777777" w:rsidR="005750D1" w:rsidRDefault="005750D1" w:rsidP="005750D1">
      <w:r>
        <w:t xml:space="preserve">            &lt;/span&gt;&lt;/a&gt;&lt;/div&gt;&lt;/div&gt;&lt;/td&gt;&lt;td role="cell" data-prime="[object Object]" class="" style="width: 370px;"&gt;&lt;span class="p-column-title"&gt;&lt;/span&gt; &lt;div blurred-text="Phase 1/2 first patients dosed January 12, 2026. Phase 2 data due in 3Q 2026." class="w-full"&gt;&lt;div&gt;&lt;span&gt;Phase 1/2 first patients dosed January 12, 2026. Phase 2 data due in 3Q 2026.&lt;!----&gt;&lt;/span&gt; &lt;!----&gt; &lt;!----&gt;&lt;/div&gt;&lt;/div&gt;&lt;/td&gt;&lt;td role="cell" data-prime="[object Object]" class="" style="width: 370px;"&gt;&lt;span class="p-column-title"&gt;&lt;/span&gt; &lt;div class="w-full"&gt;&lt;div class="flex flex-col items-</w:t>
      </w:r>
      <w:r>
        <w:lastRenderedPageBreak/>
        <w:t>start space-y-2 inline-block" data-key="conference"&gt;&lt;/div&gt;&lt;/div&gt;&lt;/td&gt;&lt;td role="cell" data-prime="[object Object]" class="" style="width: 160px;"&gt;&lt;span class="p-column-title"&gt;&lt;/span&gt; &lt;div blurred-text="11.49" class="w-full"&gt;&lt;span&gt;&lt;span number-format-options="[object Object]"&gt;11.49&lt;/span&gt;&lt;/span&gt;&lt;/div&gt;&lt;/td&gt;&lt;td role="cell" data-prime="[object Object]" class="" style="width: 160px;"&gt;&lt;span class="p-column-title"&gt;&lt;/span&gt; &lt;div blurred-text="65.07" class="w-full"&gt;&lt;span&gt;&lt;span number-format-options="[object Object]"&gt;65.07&lt;/span&gt;&lt;/span&gt;&lt;/div&gt;&lt;/td&gt;&lt;td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0D6262A" w14:textId="77777777" w:rsidR="005750D1" w:rsidRDefault="005750D1" w:rsidP="005750D1">
      <w:r>
        <w:t xml:space="preserve">         &lt;span data-v-5afd0d46="" class="font-bold"&gt;ABCL635&lt;/span&gt;&lt;/h5&gt;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blurred-text="1969839081" class="w-full"&gt;&lt;span&gt;&lt;span number-format-options="[object Object]"&gt;1.97B&lt;/span&gt;&lt;/span&gt;&lt;/div&gt;&lt;/td&gt;&lt;td </w:t>
      </w:r>
      <w:r>
        <w:lastRenderedPageBreak/>
        <w:t>role="cell" data-prime="[object Object]" class=""&gt;&lt;span class="p-column-title"&gt;&lt;/span&gt; &lt;div blurred-text="2026-05-12 08:23:16" class="w-full"&gt;&lt;span&gt;12/05/2026 ET&lt;/span&gt;&lt;/div&gt;&lt;/td&gt;&lt;td role="cell" data-prime="[object Object]" class="" style="width: 180px;"&gt;&lt;span class="p-column-title"&gt;&lt;/span&gt; &lt;div blurred-text="294665532" class="w-full"&gt;&lt;span&gt;&lt;span number-format-options="[object Object]"&gt;294.67M&lt;/span&gt;&lt;/span&gt;&lt;/div&gt;&lt;/td&gt;&lt;/tr&gt; &lt;!----&gt; &lt;!----&gt;&lt;!----&gt; &lt;tr role="row" class=""&gt;&lt;td role="cell" data-prime="[object Object]" class="p-frozen-column" style="width: 110px; left: 0px;"&gt;&lt;span class="p-column-title"&gt;&lt;/span&gt; &lt;div blurred-text="FBLG" class="w-full"&gt;&lt;span&gt;&lt;!----&gt; &lt;div class="flex items-center space-x-2"&gt;&lt;!----&gt; &lt;div class="flex items-center space-x-2"&gt;&lt;a href="/company/FBLG"&gt;FBLG&lt;/a&gt; &lt;div id="indicator_336"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blurred-text="FibroBiologics Inc." class="w-full"&gt;&lt;div class="inline-block"&gt;&lt;div class="max-w-50 mb-2"&gt;&lt;img src="/logos/FBLG/round.png" alt="" class="w-full"&gt;&lt;/div&gt; &lt;span&gt;</w:t>
      </w:r>
    </w:p>
    <w:p w14:paraId="0282E012" w14:textId="77777777" w:rsidR="005750D1" w:rsidRDefault="005750D1" w:rsidP="005750D1">
      <w:r>
        <w:t xml:space="preserve">    FibroBiologics Inc.</w:t>
      </w:r>
    </w:p>
    <w:p w14:paraId="71DAB89A" w14:textId="77777777" w:rsidR="005750D1" w:rsidRDefault="005750D1" w:rsidP="005750D1">
      <w:r>
        <w:t xml:space="preserve">  &lt;/span&gt;&lt;/div&gt;&lt;/div&gt;&lt;/td&gt;&lt;td role="cell" data-prime="[object Object]" class="" style="width: 160px;"&gt;&lt;span class="p-column-title"&gt;&lt;/span&gt; &lt;div blurred-text="1.1200" class="w-full"&gt;&lt;div class="inline-block" data-key="company_price"&gt;&lt;span&gt;&lt;div class="price"&gt;$1.12&lt;/div&gt; &lt;small class="number change-down"&gt; -0.04 &lt;span&gt;&amp;nbsp;&amp;nbsp;&lt;/span&gt;-3.45% &lt;/small&gt;&lt;/span&gt;&lt;/div&gt;&lt;/div&gt;&lt;/td&gt;&lt;td role="cell" data-prime="[object Object]" class="" style="width: 200px;"&gt;&lt;span class="p-column-title"&gt;&lt;/span&gt; &lt;div blurred-text="1.38,1777867200,1.33,1777953600,1.29,1778040000,1.24,1778126400,1.16,1778212800,0.99,1778472000,1.1,1778558400,1.13,1778644800,1.08,1778731200,1.05,1778817600,1.09,1779076800,1.08,1779163200,1.05,1779249600,1.05,1779336000,1.05,1779422400,1.06,1779768000,1.12,1779854400,1.13,1779940800,1.16,1780027200" class="w-full"&gt;&lt;div class="" data-key="price_change_sparkline"&gt;&lt;!----&gt; &lt;div&gt;&lt;img src="/sparklines/FBLG/30/FBLG.png" alt="" width="165"&gt;&lt;/div&gt;&lt;/div&gt;&lt;/div&gt;&lt;/td&gt;&lt;td role="cell" data-prime="[object Object]" class="" style="width: 200px;"&gt;&lt;span class="p-column-title"&gt;&lt;/span&gt; &lt;div blurred-text="CYWC628" class="w-full"&gt;&lt;div class="flex flex-col h-full mb-2"&gt;&lt;strong class="mb-3"&gt;CYWC628&lt;/strong&gt; &lt;!----&gt; &lt;div class="mt-2"&gt;&lt;div&gt;&lt;!----&gt;&lt;/div&gt;&lt;/div&gt;&lt;/div&gt;&lt;/div&gt;&lt;/td&gt;&lt;td role="cell" data-prime="[object Object]" class="" style="width: 200px;"&gt;&lt;span class="p-column-title"&gt;&lt;/span&gt; &lt;div blurred-text="NCT07096934" class="w-full"&gt;&lt;div class="flex flex-col space-y-2" labelkey="label"&gt;&lt;a target="_blank" href="https://clinicaltrials.gov/study/NCT07096934"&gt;NCT07096934&lt;/a&gt;&lt;/div&gt;&lt;/div&gt;&lt;/td&gt;&lt;td role="cell" data-prime="[object Object]" class="" style="width: 220px;"&gt;&lt;span class="p-column-title"&gt;&lt;/span&gt; &lt;div blurred-text="Wound Healing, diabetic foot ulcers (DFU)" class="w-full"&gt;&lt;div&gt;</w:t>
      </w:r>
    </w:p>
    <w:p w14:paraId="6EE8D046" w14:textId="77777777" w:rsidR="005750D1" w:rsidRDefault="005750D1" w:rsidP="005750D1">
      <w:r>
        <w:t xml:space="preserve">                                Wound Healing, diabetic foot ulcers (DFU)&amp;nbsp;</w:t>
      </w:r>
    </w:p>
    <w:p w14:paraId="748B0696" w14:textId="77777777" w:rsidR="005750D1" w:rsidRDefault="005750D1" w:rsidP="005750D1">
      <w:r>
        <w:t xml:space="preserve">                            &lt;/div&gt;&lt;/div&gt;&lt;/td&gt;&lt;td role="cell" data-prime="[object Object]" class="" style="width: 180px;"&gt;&lt;span class="p-column-title"&gt;&lt;/span&gt; &lt;div blurred-text="phase1" class="w-full"&gt;&lt;div&gt;</w:t>
      </w:r>
    </w:p>
    <w:p w14:paraId="14889DC2" w14:textId="77777777" w:rsidR="005750D1" w:rsidRDefault="005750D1" w:rsidP="005750D1">
      <w:r>
        <w:t xml:space="preserve">    Phase 1/2</w:t>
      </w:r>
    </w:p>
    <w:p w14:paraId="5818D94B"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C54E677" w14:textId="77777777" w:rsidR="005750D1" w:rsidRDefault="005750D1" w:rsidP="005750D1">
      <w:r>
        <w:t xml:space="preserve">                                Ongoing&amp;nbsp;</w:t>
      </w:r>
    </w:p>
    <w:p w14:paraId="701A435C"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3A972259" w14:textId="77777777" w:rsidR="005750D1" w:rsidRDefault="005750D1" w:rsidP="005750D1">
      <w:r>
        <w:t xml:space="preserve">                                Interim Data&amp;nbsp;</w:t>
      </w:r>
    </w:p>
    <w:p w14:paraId="530D88F9" w14:textId="77777777" w:rsidR="005750D1" w:rsidRDefault="005750D1" w:rsidP="005750D1">
      <w:r>
        <w:t xml:space="preserve">                            &lt;/div&gt;&lt;/div&gt;&lt;/td&gt;&lt;td role="cell" data-prime="[object Object]" class="" style="width: 160px;"&gt;&lt;span class="p-column-title"&gt;&lt;/span&gt; &lt;div blurred-text="2026-09-30" class="w-full"&gt;&lt;div data-key="catalyst_date"&gt;&lt;a href="https://www.biopharmcatalyst.com/company/FBLG/news/321866" target="_blank"&gt;&lt;span&gt;</w:t>
      </w:r>
    </w:p>
    <w:p w14:paraId="494C8DBA" w14:textId="77777777" w:rsidR="005750D1" w:rsidRDefault="005750D1" w:rsidP="005750D1">
      <w:r>
        <w:t xml:space="preserve">                Q3 2026</w:t>
      </w:r>
    </w:p>
    <w:p w14:paraId="18E5E72C" w14:textId="77777777" w:rsidR="005750D1" w:rsidRDefault="005750D1" w:rsidP="005750D1">
      <w:r>
        <w:t xml:space="preserve">            &lt;/span&gt;&lt;/a&gt;&lt;/div&gt;&lt;/div&gt;&lt;/td&gt;&lt;td role="cell" data-prime="[object Object]" class="" style="width: 370px;"&gt;&lt;span class="p-column-title"&gt;&lt;/span&gt; &lt;div blurred-text="Phase 1/2 study successfully passed all required safety and quality testing, enabling its release for clinical use, noted May 4, 2026. Phase 1/2 trial site onboarding is ongoing with interim results expected in 3Q 2026. Complete and report primary safety and efficacy results by the end of 2026." class="w-full"&gt;&lt;div&gt;&lt;span&gt;Phase 1/2 study successfully passed all required safety and quality testing, enabling its release for clinical use, noted May 4, 2026. Phase 1/2 trial site onboarding is ongoing with interim results 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blurred-text="11.46" class="w-full"&gt;&lt;span&gt;&lt;span number-format-options="[object Object]"&gt;11.46&lt;/span&gt;&lt;/span&gt;&lt;/div&gt;&lt;/td&gt;&lt;td role="cell" data-prime="[object Object]" class="" style="width: 160px;"&gt;&lt;span class="p-column-title"&gt;&lt;/span&gt; &lt;div blurred-text="62.47" class="w-full"&gt;&lt;span&gt;&lt;span number-format-options="[object Object]"&gt;62.47&lt;/span&gt;&lt;/span&gt;&lt;/div&gt;&lt;/td&gt;&lt;td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w:t>
      </w:r>
      <w:r>
        <w:lastRenderedPageBreak/>
        <w:t>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E24B37" w14:textId="77777777" w:rsidR="005750D1" w:rsidRDefault="005750D1" w:rsidP="005750D1">
      <w:r>
        <w:t xml:space="preserve">         &lt;span data-v-5afd0d46="" class="font-bold"&gt;CYWC628&lt;/span&gt;&lt;/h5&gt;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blurred-text="6047005" class="w-full"&gt;&lt;span&gt;&lt;span number-format-options="[object Object]"&gt;6.05M&lt;/span&gt;&lt;/span&gt;&lt;/div&gt;&lt;/td&gt;&lt;td role="cell" data-prime="[object Object]" class=""&gt;&lt;span class="p-column-title"&gt;&lt;/span&gt; &lt;div blurred-text="2026-05-04 08:36:08" class="w-full"&gt;&lt;span&gt;04/05/2026 ET&lt;/span&gt;&lt;/div&gt;&lt;/td&gt;&lt;td role="cell" data-prime="[object Object]" class="" style="width: 180px;"&gt;&lt;span class="p-column-title"&gt;&lt;/span&gt; &lt;div blurred-text="5399112" class="w-full"&gt;&lt;span&gt;&lt;span number-format-options="[object Object]"&gt;5.4M&lt;/span&gt;&lt;/span&gt;&lt;/div&gt;&lt;/td&gt;&lt;/tr&gt; &lt;!----&gt; &lt;!----&gt;&lt;!----&gt; &lt;tr role="row" class=""&gt;&lt;td role="cell" data-prime="[object Object]" class="p-frozen-column" style="width: 110px; left: 0px;"&gt;&lt;span class="p-column-title"&gt;&lt;/span&gt; &lt;div blurred-text="IMMX" class="w-full"&gt;&lt;span&gt;&lt;!----&gt; &lt;div class="flex items-center space-x-2"&gt;&lt;!----&gt; &lt;div class="flex items-center space-x-2"&gt;&lt;a href="/company/IMMX"&gt;IMMX&lt;/a&gt; &lt;div id="indicator_337"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blurred-text="Immix Biopharma Inc." class="w-full"&gt;&lt;div class="inline-block"&gt;&lt;div class="max-w-50 mb-2"&gt;&lt;img src="/logos/IMMX/round.png" alt="" class="w-full"&gt;&lt;/div&gt; &lt;span&gt;</w:t>
      </w:r>
    </w:p>
    <w:p w14:paraId="726C5AB7" w14:textId="77777777" w:rsidR="005750D1" w:rsidRDefault="005750D1" w:rsidP="005750D1">
      <w:r>
        <w:t xml:space="preserve">    Immix Biopharma Inc.</w:t>
      </w:r>
    </w:p>
    <w:p w14:paraId="41E1013C" w14:textId="77777777" w:rsidR="005750D1" w:rsidRDefault="005750D1" w:rsidP="005750D1">
      <w:r>
        <w:lastRenderedPageBreak/>
        <w:t xml:space="preserve">  &lt;/span&gt;&lt;/div&gt;&lt;/div&gt;&lt;/td&gt;&lt;td role="cell" data-prime="[object Object]" class="" style="width: 160px;"&gt;&lt;span class="p-column-title"&gt;&lt;/span&gt; &lt;div blurred-text="9.2900" class="w-full"&gt;&lt;div class="inline-block" data-key="company_price"&gt;&lt;span&gt;&lt;div class="price"&gt;$9.29&lt;/div&gt; &lt;small class="number change-up"&gt; +0.29 &lt;span&gt;&amp;nbsp;&amp;nbsp;&lt;/span&gt;+3.22% &lt;/small&gt;&lt;/span&gt;&lt;/div&gt;&lt;/div&gt;&lt;/td&gt;&lt;td role="cell" data-prime="[object Object]" class="" style="width: 200px;"&gt;&lt;span class="p-column-title"&gt;&lt;/span&gt; &lt;div blurred-text="9.48,1777867200,9.56,1777953600,10.32,1778040000,9.54,1778126400,9.75,1778212800,9.92,1778472000,10.66,1778558400,10.49,1778644800,10.1,1778731200,9.94,1778817600,8.99,1779076800,8.86,1779163200,8.94,1779249600,8.67,1779336000,8.78,1779422400,8.84,1779768000,8.73,1779854400,8.84,1779940800,9,1780027200" class="w-full"&gt;&lt;div class="" data-key="price_change_sparkline"&gt;&lt;!----&gt; &lt;div&gt;&lt;img src="/sparklines/IMMX/30/IMMX.png" alt="" width="165"&gt;&lt;/div&gt;&lt;/div&gt;&lt;/div&gt;&lt;/td&gt;&lt;td role="cell" data-prime="[object Object]" class="" style="width: 200px;"&gt;&lt;span class="p-column-title"&gt;&lt;/span&gt; &lt;div blurred-text="NXC-201 (HBI10101) - (NEXICART-2)" class="w-full"&gt;&lt;div class="flex flex-col h-full mb-2"&gt;&lt;strong class="mb-3"&gt;NXC-201 (HBI10101) - (NEXICART-2)&lt;/strong&gt;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w:t>
      </w:r>
      <w:r>
        <w:lastRenderedPageBreak/>
        <w:t>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blurred-text="NCT06097832" class="w-full"&gt;&lt;div class="flex flex-col space-y-2" labelkey="label"&gt;&lt;a target="_blank" href="https://clinicaltrials.gov/study/NCT06097832"&gt;NCT06097832&lt;/a&gt;&lt;/div&gt;&lt;/div&gt;&lt;/td&gt;&lt;td role="cell" data-prime="[object Object]" class="" style="width: 220px;"&gt;&lt;span class="p-column-title"&gt;&lt;/span&gt; &lt;div blurred-text="Relapsed/refractory AL Amyloidosis" class="w-full"&gt;&lt;div&gt;</w:t>
      </w:r>
    </w:p>
    <w:p w14:paraId="6FF94438" w14:textId="77777777" w:rsidR="005750D1" w:rsidRDefault="005750D1" w:rsidP="005750D1">
      <w:r>
        <w:t xml:space="preserve">                                Relapsed/refractory AL Amyloidosis&amp;nbsp;</w:t>
      </w:r>
    </w:p>
    <w:p w14:paraId="48BB07FD" w14:textId="77777777" w:rsidR="005750D1" w:rsidRDefault="005750D1" w:rsidP="005750D1">
      <w:r>
        <w:t xml:space="preserve">                            &lt;/div&gt;&lt;/div&gt;&lt;/td&gt;&lt;td role="cell" data-prime="[object Object]" class="" style="width: 180px;"&gt;&lt;span class="p-column-title"&gt;&lt;/span&gt; &lt;div blurred-text="phase1" class="w-full"&gt;&lt;div&gt;</w:t>
      </w:r>
    </w:p>
    <w:p w14:paraId="4A2E4143" w14:textId="77777777" w:rsidR="005750D1" w:rsidRDefault="005750D1" w:rsidP="005750D1">
      <w:r>
        <w:t xml:space="preserve">    Phase 1/2</w:t>
      </w:r>
    </w:p>
    <w:p w14:paraId="6B8A84B3"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3C11AD4E" w14:textId="77777777" w:rsidR="005750D1" w:rsidRDefault="005750D1" w:rsidP="005750D1">
      <w:r>
        <w:t xml:space="preserve">                                Enrollment Conclusion&amp;nbsp;</w:t>
      </w:r>
    </w:p>
    <w:p w14:paraId="0D3260EE"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60BD4AE6" w14:textId="77777777" w:rsidR="005750D1" w:rsidRDefault="005750D1" w:rsidP="005750D1">
      <w:r>
        <w:t xml:space="preserve">                                Full Results&amp;nbsp;</w:t>
      </w:r>
    </w:p>
    <w:p w14:paraId="58EF3B7C" w14:textId="77777777" w:rsidR="005750D1" w:rsidRDefault="005750D1" w:rsidP="005750D1">
      <w:r>
        <w:t xml:space="preserve">                            &lt;/div&gt;&lt;/div&gt;&lt;/td&gt;&lt;td role="cell" data-prime="[object Object]" class="" style="width: 160px;"&gt;&lt;span class="p-column-title"&gt;&lt;/span&gt; &lt;div blurred-text="2026-09-30" class="w-full"&gt;&lt;div data-key="catalyst_date"&gt;&lt;a href="https://www.biopharmcatalyst.com/company/IMMX/news/324678" target="_blank"&gt;&lt;span&gt;</w:t>
      </w:r>
    </w:p>
    <w:p w14:paraId="6CC9ED65" w14:textId="77777777" w:rsidR="005750D1" w:rsidRDefault="005750D1" w:rsidP="005750D1">
      <w:r>
        <w:t xml:space="preserve">                Q3 2026</w:t>
      </w:r>
    </w:p>
    <w:p w14:paraId="19A5245E" w14:textId="77777777" w:rsidR="005750D1" w:rsidRDefault="005750D1" w:rsidP="005750D1">
      <w:r>
        <w:lastRenderedPageBreak/>
        <w:t xml:space="preserve">            &lt;/span&gt;&lt;/a&gt;&lt;/div&gt;&lt;/div&gt;&lt;/td&gt;&lt;td role="cell" data-prime="[object Object]" class="" style="width: 370px;"&gt;&lt;span class="p-column-title"&gt;&lt;/span&gt; &lt;div blurred-text="Interim NEXICART-2 data reported that the complete response rate increased to 95% (19 of 20 patients) with no relapses observed to-date among patients who achieved complete response, noted May 21, 2026." class="w-full"&gt;&lt;div&gt;&lt;span&gt;Interim NEXICART-2 data reported that the complete response rate increased to 95% (19 of 20 patients) with no relapses observed to-date among patients who achieved complete response, noted May 21, 202&lt;!----&gt;&lt;/span&gt;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&lt;span data-v-0a8e574c="" class="text-modal-blue"&gt;0%&lt;/span&gt; &lt;span data-v-0a8e574c="" class="text-red-500"&gt;50%&lt;/span&gt;&lt;/div&gt;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F70FA8B" w14:textId="77777777" w:rsidR="005750D1" w:rsidRDefault="005750D1" w:rsidP="005750D1">
      <w:r>
        <w:t xml:space="preserve">         &lt;span data-v-5afd0d46="" class="font-bold"&gt;NXC-201 (HBI10101) - (NEXICART-2)&lt;/span&gt;&lt;/h5&gt;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w:t>
      </w:r>
      <w:r>
        <w:lastRenderedPageBreak/>
        <w:t xml:space="preserve">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w:t>
      </w:r>
      <w:r>
        <w:lastRenderedPageBreak/>
        <w:t xml:space="preserve">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w:t>
      </w:r>
      <w:r>
        <w:lastRenderedPageBreak/>
        <w:t xml:space="preserve">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blurred-text="648354823" class="w-full"&gt;&lt;span&gt;&lt;span number-format-options="[object Object]"&gt;648.35M&lt;/span&gt;&lt;/span&gt;&lt;/div&gt;&lt;/td&gt;&lt;td role="cell" data-prime="[object Object]" class=""&gt;&lt;span class="p-column-title"&gt;&lt;/span&gt; &lt;div blurred-text="2026-05-21 07:58:54" class="w-full"&gt;&lt;span&gt;21/05/2026 ET&lt;/span&gt;&lt;/div&gt;&lt;/td&gt;&lt;td role="cell" data-prime="[object Object]" class="" style="width: 180px;"&gt;&lt;span class="p-column-title"&gt;&lt;/span&gt; &lt;div blurred-text="69790616" class="w-full"&gt;&lt;span&gt;&lt;span number-format-options="[object Object]"&gt;69.79M&lt;/span&gt;&lt;/span&gt;&lt;/div&gt;&lt;/td&gt;&lt;/tr&gt; &lt;!----&gt; &lt;!----&gt;&lt;!----&gt; &lt;tr role="row" class=""&gt;&lt;td role="cell" data-prime="[object Object]" class="p-frozen-column" style="width: 110px; left: 0px;"&gt;&lt;span class="p-column-title"&gt;&lt;/span&gt; &lt;div blurred-text="ALZN" class="w-full"&gt;&lt;span&gt;&lt;!----&gt; &lt;div class="flex items-center space-x-2"&gt;&lt;!----&gt; &lt;div class="flex items-center space-x-2"&gt;&lt;a href="/company/ALZN"&gt;ALZN&lt;/a&gt; &lt;div id="indicator_338"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blurred-text="Alzamend Neuro Inc." class="w-full"&gt;&lt;div class="inline-block"&gt;&lt;div class="max-w-50 mb-2"&gt;&lt;img src="/logos/ALZN/round.png" alt="" class="w-full"&gt;&lt;/div&gt; &lt;span&gt;</w:t>
      </w:r>
    </w:p>
    <w:p w14:paraId="5C48A2E0" w14:textId="77777777" w:rsidR="005750D1" w:rsidRDefault="005750D1" w:rsidP="005750D1">
      <w:r>
        <w:t xml:space="preserve">    Alzamend Neuro Inc.</w:t>
      </w:r>
    </w:p>
    <w:p w14:paraId="699D594B" w14:textId="77777777" w:rsidR="005750D1" w:rsidRDefault="005750D1" w:rsidP="005750D1">
      <w:r>
        <w:t xml:space="preserve">  &lt;/span&gt;&lt;/div&gt;&lt;/div&gt;&lt;/td&gt;&lt;td role="cell" data-prime="[object Object]" class="" style="width: 160px;"&gt;&lt;span class="p-column-title"&gt;&lt;/span&gt; &lt;div blurred-text="1.1800" class="w-full"&gt;&lt;div class="inline-block" data-key="company_price"&gt;&lt;span&gt;&lt;div class="price"&gt;$1.18&lt;/div&gt; &lt;small class="number change-down"&gt; -0.01 &lt;span&gt;&amp;nbsp;&amp;nbsp;&lt;/span&gt;-0.84% &lt;/small&gt;&lt;/span&gt;&lt;/div&gt;&lt;/div&gt;&lt;/td&gt;&lt;td role="cell" data-prime="[object Object]" class="" style="width: 200px;"&gt;&lt;span class="p-column-title"&gt;&lt;/span&gt; &lt;div blurred-text="1.11,1777867200,1.07,1777953600,1.1,1778040000,1.06,1778126400,1.07,1778212800,1.05,1778472000,1.02,1778558400,1.04,1778644800,1.03,1778731200,1.02,1778817600,1.02,1779076800,1.01,1779163200,1.2,1779249600,1.17,1779336000,1.13,1779422400,1.15,1779768000,1.15,1779854400,1.15,1779940800,1.19,1780027200" class="w-full"&gt;&lt;div class="" data-key="price_change_sparkline"&gt;&lt;!----&gt; &lt;div&gt;&lt;img src="/sparklines/ALZN/30/ALZN.png" alt="" width="165"&gt;&lt;/div&gt;&lt;/div&gt;&lt;/div&gt;&lt;/td&gt;&lt;td role="cell" data-prime="[object Object]" class="" style="width: 200px;"&gt;&lt;span class="p-column-title"&gt;&lt;/span&gt; &lt;div blurred-text="AL001-BD01 - (Lithium in Brain)" class="w-full"&gt;&lt;div class="flex flex-col h-full mb-2"&gt;&lt;strong class="mb-3"&gt;AL001-BD01 - (Lithium in Brain)&lt;/strong&gt;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blurred-text="Bipolar Disorder" class="w-full"&gt;&lt;div&gt;</w:t>
      </w:r>
    </w:p>
    <w:p w14:paraId="54777DFE" w14:textId="77777777" w:rsidR="005750D1" w:rsidRDefault="005750D1" w:rsidP="005750D1">
      <w:r>
        <w:t xml:space="preserve">                                Bipolar Disorder&amp;nbsp;</w:t>
      </w:r>
    </w:p>
    <w:p w14:paraId="07295AC2" w14:textId="77777777" w:rsidR="005750D1" w:rsidRDefault="005750D1" w:rsidP="005750D1">
      <w:r>
        <w:lastRenderedPageBreak/>
        <w:t xml:space="preserve">                            &lt;/div&gt;&lt;/div&gt;&lt;/td&gt;&lt;td role="cell" data-prime="[object Object]" class="" style="width: 180px;"&gt;&lt;span class="p-column-title"&gt;&lt;/span&gt; &lt;div blurred-text="phase2" class="w-full"&gt;&lt;div&gt;</w:t>
      </w:r>
    </w:p>
    <w:p w14:paraId="588B8404" w14:textId="77777777" w:rsidR="005750D1" w:rsidRDefault="005750D1" w:rsidP="005750D1">
      <w:r>
        <w:t xml:space="preserve">    Phase 2a</w:t>
      </w:r>
    </w:p>
    <w:p w14:paraId="7B54687D"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703977D9" w14:textId="77777777" w:rsidR="005750D1" w:rsidRDefault="005750D1" w:rsidP="005750D1">
      <w:r>
        <w:t xml:space="preserve">                                Enrollment Initiation&amp;nbsp;</w:t>
      </w:r>
    </w:p>
    <w:p w14:paraId="67B7A429"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0B219B21" w14:textId="77777777" w:rsidR="005750D1" w:rsidRDefault="005750D1" w:rsidP="005750D1">
      <w:r>
        <w:t xml:space="preserve">                                Initial Data&amp;nbsp;</w:t>
      </w:r>
    </w:p>
    <w:p w14:paraId="2348F97C" w14:textId="77777777" w:rsidR="005750D1" w:rsidRDefault="005750D1" w:rsidP="005750D1">
      <w:r>
        <w:t xml:space="preserve">                            &lt;/div&gt;&lt;/div&gt;&lt;/td&gt;&lt;td role="cell" data-prime="[object Object]" class="" style="width: 160px;"&gt;&lt;span class="p-column-title"&gt;&lt;/span&gt; &lt;div blurred-text="2026-09-30" class="w-full"&gt;&lt;div data-key="catalyst_date"&gt;&lt;a href="https://www.biopharmcatalyst.com/company/ALZN/news/318292" target="_blank"&gt;&lt;span&gt;</w:t>
      </w:r>
    </w:p>
    <w:p w14:paraId="4197E23D" w14:textId="77777777" w:rsidR="005750D1" w:rsidRDefault="005750D1" w:rsidP="005750D1">
      <w:r>
        <w:t xml:space="preserve">                Q3 2026</w:t>
      </w:r>
    </w:p>
    <w:p w14:paraId="7ACF0FFB" w14:textId="77777777" w:rsidR="005750D1" w:rsidRDefault="005750D1" w:rsidP="005750D1">
      <w:r>
        <w:t xml:space="preserve">            &lt;/span&gt;&lt;/a&gt;&lt;/div&gt;&lt;/div&gt;&lt;/td&gt;&lt;td role="cell" data-prime="[object Object]" class="" style="width: 370px;"&gt;&lt;span class="p-column-title"&gt;&lt;/span&gt; &lt;div blurred-text="Phase 2 pharmacodynamic findings from magnetic resonance showed early data suggest AL001 may work like lithium carbonate by selectively impacting brain chemicals where needed, noted April 7, 2026. Phase 2a trial initiated March 16, 2026. Phase 2a data due in 3Q 2026." class="w-full"&gt;&lt;div&gt;&lt;span&gt;Phase 2 pharmacodynamic findings from magnetic resonance showed early data suggest AL001 may work like lithium carbonate by selectively impacting brain chemicals where needed, noted April 7, 2026. Pha&lt;!----&gt;&lt;/span&gt;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blurred-text="15.08" class="w-full"&gt;&lt;span&gt;&lt;span number-format-options="[object Object]"&gt;15.08&lt;/span&gt;&lt;/span&gt;&lt;/div&gt;&lt;/td&gt;&lt;td role="cell" data-prime="[object Object]" class="" style="width: 160px;"&gt;&lt;span class="p-column-title"&gt;&lt;/span&gt; &lt;div blurred-text="28.61" class="w-full"&gt;&lt;span&gt;&lt;span number-format-options="[object Object]"&gt;28.61&lt;/span&gt;&lt;/span&gt;&lt;/div&gt;&lt;/td&gt;&lt;td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w:t>
      </w:r>
      <w:r>
        <w:lastRenderedPageBreak/>
        <w:t>&lt;span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4A4F782" w14:textId="77777777" w:rsidR="005750D1" w:rsidRDefault="005750D1" w:rsidP="005750D1">
      <w:r>
        <w:t xml:space="preserve">         &lt;span data-v-5afd0d46="" class="font-bold"&gt;AL001-BD01 - (Lithium in Brain)&lt;/span&gt;&lt;/h5&gt;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blurred-text="4489594" class="w-full"&gt;&lt;span&gt;&lt;span number-format-options="[object Object]"&gt;4.49M&lt;/span&gt;&lt;/span&gt;&lt;/div&gt;&lt;/td&gt;&lt;td role="cell" data-prime="[object Object]" class=""&gt;&lt;span class="p-column-title"&gt;&lt;/span&gt; &lt;div blurred-text="2026-04-07 09:23:50" class="w-full"&gt;&lt;span&gt;07/04/2026 ET&lt;/span&gt;&lt;/div&gt;&lt;/td&gt;&lt;td role="cell" data-prime="[object Object]" class="" style="width: 180px;"&gt;&lt;span class="p-column-title"&gt;&lt;/span&gt; &lt;div blurred-text="3804741" class="w-full"&gt;&lt;span&gt;&lt;span number-format-options="[object Object]"&gt;3.8M&lt;/span&gt;&lt;/span&gt;&lt;/div&gt;&lt;/td&gt;&lt;/tr&gt; &lt;!----&gt; &lt;!----&gt;&lt;!----&gt; &lt;tr role="row" class=""&gt;&lt;td role="cell" data-prime="[object Object]" class="p-frozen-column" style="width: 110px; left: 0px;"&gt;&lt;span class="p-column-title"&gt;&lt;/span&gt; &lt;div blurred-text="TLSA" class="w-full"&gt;&lt;span&gt;&lt;!----&gt; &lt;div class="flex items-center space-x-2"&gt;&lt;!----&gt; &lt;div class="flex items-center space-x-2"&gt;&lt;a href="/company/TLSA"&gt;TLSA&lt;/a&gt; &lt;div id="indicator_339" class="relative"&gt;&lt;span class="text-modern-blue-700 cursor-pointer grid-padding-x align-middle"&gt;&lt;i title="Add to portfolio" class="fas fa-plus margin-right-1" aria-hidden="true"&gt;&lt;/i&gt;&lt;span class="sr-</w:t>
      </w:r>
      <w:r>
        <w:lastRenderedPageBreak/>
        <w:t>only"&gt;Add to portfolio&lt;/span&gt;&lt;/span&gt; &lt;!----&gt;&lt;/div&gt;&lt;/div&gt; &lt;!----&gt;&lt;/div&gt;&lt;/span&gt;&lt;/div&gt;&lt;/td&gt;&lt;td role="cell" data-prime="[object Object]" class="" style="width: 150px;"&gt;&lt;span class="p-column-title"&gt;&lt;/span&gt; &lt;div blurred-text="Tiziana Life Sciences Ltd" class="w-full"&gt;&lt;div class="inline-block"&gt;&lt;div class="max-w-50 mb-2"&gt;&lt;img src="/logos/TLSA/round.png" alt="" class="w-full"&gt;&lt;/div&gt; &lt;span&gt;</w:t>
      </w:r>
    </w:p>
    <w:p w14:paraId="77B822A5" w14:textId="77777777" w:rsidR="005750D1" w:rsidRDefault="005750D1" w:rsidP="005750D1">
      <w:r>
        <w:t xml:space="preserve">    Tiziana Life Sciences Ltd</w:t>
      </w:r>
    </w:p>
    <w:p w14:paraId="6E160DD9" w14:textId="77777777" w:rsidR="005750D1" w:rsidRDefault="005750D1" w:rsidP="005750D1">
      <w:r>
        <w:t xml:space="preserve">  &lt;/span&gt;&lt;/div&gt;&lt;/div&gt;&lt;/td&gt;&lt;td role="cell" data-prime="[object Object]" class="" style="width: 160px;"&gt;&lt;span class="p-column-title"&gt;&lt;/span&gt; &lt;div blurred-text="1.4150" class="w-full"&gt;&lt;div class="inline-block" data-key="company_price"&gt;&lt;span&gt;&lt;div class="price"&gt;$1.42&lt;/div&gt; &lt;small class="number change-up"&gt; +0.01 &lt;span&gt;&amp;nbsp;&amp;nbsp;&lt;/span&gt;+0.35% &lt;/small&gt;&lt;/span&gt;&lt;/div&gt;&lt;/div&gt;&lt;/td&gt;&lt;td role="cell" data-prime="[object Object]" class="" style="width: 200px;"&gt;&lt;span class="p-column-title"&gt;&lt;/span&gt; &lt;div blurred-text="1.39,1777867200,1.43,1777953600,1.47,1778040000,1.51,1778126400,1.58,1778212800,1.53,1778472000,1.56,1778558400,1.5,1778644800,1.45,1778731200,1.37,1778817600,1.35,1779076800,1.38,1779163200,1.61,1779249600,1.46,1779336000,1.48,1779422400,1.51,1779768000,1.47,1779854400,1.46,1779940800,1.41,1780027200" class="w-full"&gt;&lt;div class="" data-key="price_change_sparkline"&gt;&lt;!----&gt; &lt;div&gt;&lt;img src="/sparklines/TLSA/30/TLSA.png" alt="" width="165"&gt;&lt;/div&gt;&lt;/div&gt;&lt;/div&gt;&lt;/td&gt;&lt;td role="cell" data-prime="[object Object]" class="" style="width: 200px;"&gt;&lt;span class="p-column-title"&gt;&lt;/span&gt; &lt;div blurred-text="Foralumab - (INFORM-MS)" class="w-full"&gt;&lt;div class="flex flex-col h-full mb-2"&gt;&lt;strong class="mb-3"&gt;Foralumab - (INFORM-MS)&lt;/strong&gt;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blurred-text="NCT06292923" class="w-full"&gt;&lt;div class="flex flex-col space-y-2" labelkey="label"&gt;&lt;a target="_blank" href="https://clinicaltrials.gov/study/NCT06292923"&gt;NCT06292923&lt;/a&gt;&lt;/div&gt;&lt;/div&gt;&lt;/td&gt;&lt;td role="cell" data-prime="[object Object]" class="" style="width: 220px;"&gt;&lt;span class="p-column-title"&gt;&lt;/span&gt; &lt;div blurred-text="Non-active, secondary-progressive multiple sclerosis (na-SPMS)" class="w-full"&gt;&lt;div&gt;</w:t>
      </w:r>
    </w:p>
    <w:p w14:paraId="5F1E2C0D" w14:textId="77777777" w:rsidR="005750D1" w:rsidRDefault="005750D1" w:rsidP="005750D1">
      <w:r>
        <w:t xml:space="preserve">                                Non-active, secondary-progressive multiple sclerosis (na-SPMS)&amp;nbsp;</w:t>
      </w:r>
    </w:p>
    <w:p w14:paraId="238CD00E" w14:textId="77777777" w:rsidR="005750D1" w:rsidRDefault="005750D1" w:rsidP="005750D1">
      <w:r>
        <w:t xml:space="preserve">                            &lt;/div&gt;&lt;/div&gt;&lt;/td&gt;&lt;td role="cell" data-prime="[object Object]" class="" style="width: 180px;"&gt;&lt;span class="p-column-title"&gt;&lt;/span&gt; &lt;div blurred-text="phase2" class="w-full"&gt;&lt;div&gt;</w:t>
      </w:r>
    </w:p>
    <w:p w14:paraId="6C16810D" w14:textId="77777777" w:rsidR="005750D1" w:rsidRDefault="005750D1" w:rsidP="005750D1">
      <w:r>
        <w:lastRenderedPageBreak/>
        <w:t xml:space="preserve">    Phase 2a</w:t>
      </w:r>
    </w:p>
    <w:p w14:paraId="3661B301"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5D1CFAC3" w14:textId="77777777" w:rsidR="005750D1" w:rsidRDefault="005750D1" w:rsidP="005750D1">
      <w:r>
        <w:t xml:space="preserve">                                Enrollment Initiation&amp;nbsp;</w:t>
      </w:r>
    </w:p>
    <w:p w14:paraId="3BCCFD08"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213EEDA" w14:textId="77777777" w:rsidR="005750D1" w:rsidRDefault="005750D1" w:rsidP="005750D1">
      <w:r>
        <w:t xml:space="preserve">                                Topline Data&amp;nbsp;</w:t>
      </w:r>
    </w:p>
    <w:p w14:paraId="11BEFDF6" w14:textId="77777777" w:rsidR="005750D1" w:rsidRDefault="005750D1" w:rsidP="005750D1">
      <w:r>
        <w:t xml:space="preserve">                            &lt;/div&gt;&lt;/div&gt;&lt;/td&gt;&lt;td role="cell" data-prime="[object Object]" class="" style="width: 160px;"&gt;&lt;span class="p-column-title"&gt;&lt;/span&gt; &lt;div blurred-text="2026-09-30" class="w-full"&gt;&lt;div data-key="catalyst_date"&gt;&lt;a href="https://www.biopharmcatalyst.com/company/TLSA/news/324779" target="_blank"&gt;&lt;span&gt;</w:t>
      </w:r>
    </w:p>
    <w:p w14:paraId="672174E5" w14:textId="77777777" w:rsidR="005750D1" w:rsidRDefault="005750D1" w:rsidP="005750D1">
      <w:r>
        <w:t xml:space="preserve">                Q3 2026</w:t>
      </w:r>
    </w:p>
    <w:p w14:paraId="098E6DAE" w14:textId="77777777" w:rsidR="005750D1" w:rsidRDefault="005750D1" w:rsidP="005750D1">
      <w:r>
        <w:t xml:space="preserve">            &lt;/span&gt;&lt;/a&gt;&lt;/div&gt;&lt;/div&gt;&lt;/td&gt;&lt;td role="cell" data-prime="[object Object]" class="" style="width: 370px;"&gt;&lt;span class="p-column-title"&gt;&lt;/span&gt; &lt;div blurred-text="Phase 2a topline data expected 3Q 2026." class="w-full"&gt;&lt;div&gt;&lt;span&gt;Phase 2a topline data expected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blurred-text="23.09" class="w-full"&gt;&lt;span&gt;&lt;span number-format-options="[object Object]"&gt;23.09&lt;/span&gt;&lt;/span&gt;&lt;/div&gt;&lt;/td&gt;&lt;td role="cell" data-prime="[object Object]" class="" style="width: 160px;"&gt;&lt;span class="p-column-title"&gt;&lt;/span&gt; &lt;div blurred-text="34.46" class="w-full"&gt;&lt;span&gt;&lt;span number-format-options="[object Object]"&gt;34.46&lt;/span&gt;&lt;/span&gt;&lt;/div&gt;&lt;/td&gt;&lt;td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class="text-modal-blue"&gt;50%&lt;/span&gt; &lt;span data-v-0a8e574c="" class="text-red-500"&gt;50%&lt;/span&gt;&lt;/div&gt;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w:t>
      </w:r>
      <w:r>
        <w:lastRenderedPageBreak/>
        <w:t>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81262AF" w14:textId="77777777" w:rsidR="005750D1" w:rsidRDefault="005750D1" w:rsidP="005750D1">
      <w:r>
        <w:t xml:space="preserve">         &lt;span data-v-5afd0d46="" class="font-bold"&gt;Foralumab - (INFORM-MS)&lt;/span&gt;&lt;/h5&gt;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blurred-text="180071670" class="w-full"&gt;&lt;span&gt;&lt;span number-format-options="[object Object]"&gt;180.07M&lt;/span&gt;&lt;/span&gt;&lt;/div&gt;&lt;/td&gt;&lt;td role="cell" data-prime="[object Object]" class=""&gt;&lt;span class="p-column-title"&gt;&lt;/span&gt; &lt;div blurred-text="2026-05-21 11:50:18" class="w-full"&gt;&lt;span&gt;21/05/2026 ET&lt;/span&gt;&lt;/div&gt;&lt;/td&gt;&lt;td role="cell" data-prime="[object Object]" class="" style="width: 180px;"&gt;&lt;span class="p-column-title"&gt;&lt;/span&gt; &lt;div blurred-text="127259131" class="w-full"&gt;&lt;span&gt;&lt;span number-format-options="[object Object]"&gt;127.26M&lt;/span&gt;&lt;/span&gt;&lt;/div&gt;&lt;/td&gt;&lt;/tr&gt; &lt;!----&gt; &lt;!----&gt;&lt;!----&gt; &lt;tr role="row" class=""&gt;&lt;td role="cell" data-prime="[object Object]" class="p-frozen-column" style="width: 110px; left: 0px;"&gt;&lt;span class="p-column-title"&gt;&lt;/span&gt; &lt;div blurred-text="VKTX" class="w-full"&gt;&lt;span&gt;&lt;!----&gt; &lt;div class="flex items-center space-x-2"&gt;&lt;!----&gt; &lt;div class="flex items-center space-x-2"&gt;&lt;a href="/company/VKTX"&gt;VKTX&lt;/a&gt; &lt;div id="indicator_340"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blurred-text="Viking Therapeutics Inc." class="w-full"&gt;&lt;div class="inline-block"&gt;&lt;div class="max-w-50 mb-2"&gt;&lt;img src="/logos/VKTX/round.png" alt="" class="w-full"&gt;&lt;/div&gt; &lt;span&gt;</w:t>
      </w:r>
    </w:p>
    <w:p w14:paraId="3460AF70" w14:textId="77777777" w:rsidR="005750D1" w:rsidRDefault="005750D1" w:rsidP="005750D1">
      <w:r>
        <w:lastRenderedPageBreak/>
        <w:t xml:space="preserve">    Viking Therapeutics Inc.</w:t>
      </w:r>
    </w:p>
    <w:p w14:paraId="7C3729AF" w14:textId="77777777" w:rsidR="005750D1" w:rsidRDefault="005750D1" w:rsidP="005750D1">
      <w:r>
        <w:t xml:space="preserve">  &lt;/span&gt;&lt;/div&gt;&lt;/div&gt;&lt;/td&gt;&lt;td role="cell" data-prime="[object Object]" class="" style="width: 160px;"&gt;&lt;span class="p-column-title"&gt;&lt;/span&gt; &lt;div blurred-text="31.5900" class="w-full"&gt;&lt;div class="inline-block" data-key="company_price"&gt;&lt;span&gt;&lt;div class="price"&gt;$31.59&lt;/div&gt; &lt;small class="number change-down"&gt; -1.15 &lt;span&gt;&amp;nbsp;&amp;nbsp;&lt;/span&gt;-3.51% &lt;/small&gt;&lt;/span&gt;&lt;/div&gt;&lt;/div&gt;&lt;/td&gt;&lt;td role="cell" data-prime="[object Object]" class="" style="width: 200px;"&gt;&lt;span class="p-column-title"&gt;&lt;/span&gt; &lt;div blurred-text="31.76,1777867200,31.31,1777953600,32.28,1778040000,31.58,1778126400,31.33,1778212800,31.72,1778472000,31.32,1778558400,31.7,1778644800,31.71,1778731200,30.27,1778817600,28.69,1779076800,28.4,1779163200,29.44,1779249600,30.68,1779336000,30.89,1779422400,30.8,1779768000,31.66,1779854400,32.19,1779940800,32.74,1780027200" class="w-full"&gt;&lt;div class="" data-key="price_change_sparkline"&gt;&lt;!----&gt; &lt;div&gt;&lt;img src="/sparklines/VKTX/30/VKTX.png" alt="" width="165"&gt;&lt;/div&gt;&lt;/div&gt;&lt;/div&gt;&lt;/td&gt;&lt;td role="cell" data-prime="[object Object]" class="" style="width: 200px;"&gt;&lt;span class="p-column-title"&gt;&lt;/span&gt; &lt;div blurred-text="VK2735 - (VENTURE)" class="w-full"&gt;&lt;div class="flex flex-col h-full mb-2"&gt;&lt;strong class="mb-3"&gt;VK2735 - (VENTURE)&lt;/strong&gt; &lt;!----&gt; &lt;div class="mt-2"&gt;&lt;div&gt;&lt;!----&gt;&lt;/div&gt;&lt;/div&gt;&lt;/div&gt;&lt;/div&gt;&lt;/td&gt;&lt;td role="cell" data-prime="[object Object]" class="" style="width: 200px;"&gt;&lt;span class="p-column-title"&gt;&lt;/span&gt; &lt;div blurred-text="NCT06068946" class="w-full"&gt;&lt;div class="flex flex-col space-y-2" labelkey="label"&gt;&lt;a target="_blank" href="https://clinicaltrials.gov/study/NCT06068946"&gt;NCT06068946&lt;/a&gt;&lt;/div&gt;&lt;/div&gt;&lt;/td&gt;&lt;td role="cell" data-prime="[object Object]" class="" style="width: 220px;"&gt;&lt;span class="p-column-title"&gt;&lt;/span&gt; &lt;div blurred-text="Obesity" class="w-full"&gt;&lt;div&gt;</w:t>
      </w:r>
    </w:p>
    <w:p w14:paraId="6B472225" w14:textId="77777777" w:rsidR="005750D1" w:rsidRDefault="005750D1" w:rsidP="005750D1">
      <w:r>
        <w:t xml:space="preserve">                                Obesity&amp;nbsp;</w:t>
      </w:r>
    </w:p>
    <w:p w14:paraId="22F5E426" w14:textId="77777777" w:rsidR="005750D1" w:rsidRDefault="005750D1" w:rsidP="005750D1">
      <w:r>
        <w:t xml:space="preserve">                            &lt;/div&gt;&lt;/div&gt;&lt;/td&gt;&lt;td role="cell" data-prime="[object Object]" class="" style="width: 180px;"&gt;&lt;span class="p-column-title"&gt;&lt;/span&gt; &lt;div blurred-text="phase2" class="w-full"&gt;&lt;div&gt;</w:t>
      </w:r>
    </w:p>
    <w:p w14:paraId="4E3E3F46" w14:textId="77777777" w:rsidR="005750D1" w:rsidRDefault="005750D1" w:rsidP="005750D1">
      <w:r>
        <w:t xml:space="preserve">    Phase 2a</w:t>
      </w:r>
    </w:p>
    <w:p w14:paraId="450E467B"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FB2C5A8" w14:textId="77777777" w:rsidR="005750D1" w:rsidRDefault="005750D1" w:rsidP="005750D1">
      <w:r>
        <w:t xml:space="preserve">                                Data Released&amp;nbsp;</w:t>
      </w:r>
    </w:p>
    <w:p w14:paraId="1855AA3B"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9705800" w14:textId="77777777" w:rsidR="005750D1" w:rsidRDefault="005750D1" w:rsidP="005750D1">
      <w:r>
        <w:t xml:space="preserve">                                Interim Data&amp;nbsp;</w:t>
      </w:r>
    </w:p>
    <w:p w14:paraId="55ECC52D" w14:textId="77777777" w:rsidR="005750D1" w:rsidRDefault="005750D1" w:rsidP="005750D1">
      <w:r>
        <w:lastRenderedPageBreak/>
        <w:t xml:space="preserve">                            &lt;/div&gt;&lt;/div&gt;&lt;/td&gt;&lt;td role="cell" data-prime="[object Object]" class="" style="width: 160px;"&gt;&lt;span class="p-column-title"&gt;&lt;/span&gt; &lt;div blurred-text="2026-09-30" class="w-full"&gt;&lt;div data-key="catalyst_date"&gt;&lt;a href="https://www.biopharmcatalyst.com/company/VKTX/news/321311" target="_blank"&gt;&lt;span&gt;</w:t>
      </w:r>
    </w:p>
    <w:p w14:paraId="77552CA1" w14:textId="77777777" w:rsidR="005750D1" w:rsidRDefault="005750D1" w:rsidP="005750D1">
      <w:r>
        <w:t xml:space="preserve">                Q3 2026</w:t>
      </w:r>
    </w:p>
    <w:p w14:paraId="199E222A" w14:textId="77777777" w:rsidR="005750D1" w:rsidRDefault="005750D1" w:rsidP="005750D1">
      <w:r>
        <w:t xml:space="preserve">            &lt;/span&gt;&lt;/a&gt;&lt;/div&gt;&lt;/div&gt;&lt;/td&gt;&lt;td role="cell" data-prime="[object Object]" class="" style="width: 370px;"&gt;&lt;span class="p-column-title"&gt;&lt;/span&gt; &lt;div blurred-text="Phase 2a data expected 3Q 2026. Phase 2a additional data reported that the dose-dependent weight loss observed across all VK2735 cohorts, with the highest dose achieving a mean reduction of up to 12.2% (26.6 lbs) from baseline at Week 13, noted May 12, 2026." class="w-full"&gt;&lt;div&gt;&lt;span&gt;Phase 2a data expected 3Q 2026. Phase 2a additional data reported that the dose-dependent weight loss observed across all VK2735 cohorts, with the highest dose achieving a mean reduction of up to 12.2&lt;!----&gt;&lt;/span&gt;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blurred-text="20.65" class="w-full"&gt;&lt;span&gt;&lt;span number-format-options="[object Object]"&gt;20.65&lt;/span&gt;&lt;/span&gt;&lt;/div&gt;&lt;/td&gt;&lt;td role="cell" data-prime="[object Object]" class="" style="width: 160px;"&gt;&lt;span class="p-column-title"&gt;&lt;/span&gt; &lt;div blurred-text="40.16" class="w-full"&gt;&lt;span&gt;&lt;span number-format-options="[object Object]"&gt;40.16&lt;/span&gt;&lt;/span&gt;&lt;/div&gt;&lt;/td&gt;&lt;td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class="text-green-500"&gt;65%&lt;/span&gt; &lt;span data-v-0a8e574c="" class="text-modal-blue"&gt;29%&lt;/span&gt; &lt;span data-v-0a8e574c="" class="text-red-500"&gt;6%&lt;/span&gt;&lt;/div&gt;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2915A88" w14:textId="77777777" w:rsidR="005750D1" w:rsidRDefault="005750D1" w:rsidP="005750D1">
      <w:r>
        <w:t xml:space="preserve">         &lt;span data-v-5afd0d46="" class="font-bold"&gt;VK2735 - (VENTURE)&lt;/span&gt;&lt;/h5&gt;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17&lt;/div&gt;&lt;/div&gt;&lt;/div&gt;&lt;/td&gt;&lt;td role="cell" data-prime="[object Object]" class="" style="width: 160px;"&gt;&lt;span class="p-column-title"&gt;&lt;/span&gt; &lt;div blurred-text="3667777262" class="w-full"&gt;&lt;span&gt;&lt;span number-format-options="[object Object]"&gt;3.67B&lt;/span&gt;&lt;/span&gt;&lt;/div&gt;&lt;/td&gt;&lt;td role="cell" data-prime="[object Object]" class=""&gt;&lt;span class="p-column-title"&gt;&lt;/span&gt; &lt;div blurred-text="2026-05-12 07:39:50" class="w-full"&gt;&lt;span&gt;12/05/2026 ET&lt;/span&gt;&lt;/div&gt;&lt;/td&gt;&lt;td role="cell" data-prime="[object Object]" class="" style="width: 180px;"&gt;&lt;span class="p-column-title"&gt;&lt;/span&gt; &lt;div blurred-text="116105643" class="w-full"&gt;&lt;span&gt;&lt;span number-format-options="[object Object]"&gt;116.11M&lt;/span&gt;&lt;/span&gt;&lt;/div&gt;&lt;/td&gt;&lt;/tr&gt; &lt;!----&gt; &lt;!----&gt;&lt;!----&gt; &lt;tr role="row" class=""&gt;&lt;td role="cell" data-prime="[object Object]" class="p-frozen-column" style="width: 110px; left: 0px;"&gt;&lt;span class="p-column-title"&gt;&lt;/span&gt; &lt;div blurred-text="SYRE" class="w-full"&gt;&lt;span&gt;&lt;!----&gt; &lt;div class="flex items-center space-x-2"&gt;&lt;!----&gt; &lt;div class="flex items-center space-x-2"&gt;&lt;a href="/company/SYRE"&gt;SYRE&lt;/a&gt; &lt;div id="indicator_341"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blurred-text="Spyre Therapeutics Inc." class="w-full"&gt;&lt;div class="inline-block"&gt;&lt;div class="max-w-50 mb-2"&gt;&lt;img src="/logos/SYRE/round.png" alt="" class="w-full"&gt;&lt;/div&gt; &lt;span&gt;</w:t>
      </w:r>
    </w:p>
    <w:p w14:paraId="7D4AF2DD" w14:textId="77777777" w:rsidR="005750D1" w:rsidRDefault="005750D1" w:rsidP="005750D1">
      <w:r>
        <w:t xml:space="preserve">    Spyre Therapeutics Inc.</w:t>
      </w:r>
    </w:p>
    <w:p w14:paraId="3F53F1DC" w14:textId="77777777" w:rsidR="005750D1" w:rsidRDefault="005750D1" w:rsidP="005750D1">
      <w:r>
        <w:t xml:space="preserve">  &lt;/span&gt;&lt;/div&gt;&lt;/div&gt;&lt;/td&gt;&lt;td role="cell" data-prime="[object Object]" class="" style="width: 160px;"&gt;&lt;span class="p-column-title"&gt;&lt;/span&gt; &lt;div blurred-text="70.2500" class="w-full"&gt;&lt;div class="inline-block" data-key="company_price"&gt;&lt;span&gt;&lt;div class="price"&gt;$70.25&lt;/div&gt; &lt;small class="number change-down"&gt; -3.25 &lt;span&gt;&amp;nbsp;&amp;nbsp;&lt;/span&gt;-4.42% &lt;/small&gt;&lt;/span&gt;&lt;/div&gt;&lt;/div&gt;&lt;/td&gt;&lt;td role="cell" data-prime="[object Object]" class="" style="width: 200px;"&gt;&lt;span class="p-column-title"&gt;&lt;/span&gt; &lt;div blurred-text="69.13,1777867200,71.01,1777953600,73,1778040000,73.1,1778126400,75.045,1778212800,76.43,1778472000,75.04,1778558400,76.31,1778644800,75.65,1778731200,74.92,1778817600,70.08,1779076800,66.62,1779163200,71.92,1779249600,74.32,1779336000,74.05,1779422400,73.65,1779768000,72.51,1779854400,72.11,1779940800,73.5,1780027200" class="w-full"&gt;&lt;div class="" data-key="price_change_sparkline"&gt;&lt;!----&gt; &lt;div&gt;&lt;img src="/sparklines/SYRE/30/SYRE.png" alt="" width="165"&gt;&lt;/div&gt;&lt;/div&gt;&lt;/div&gt;&lt;/td&gt;&lt;td role="cell" data-prime="[object Object]" class="" style="width: 200px;"&gt;&lt;span class="p-column-title"&gt;&lt;/span&gt; &lt;div blurred-text="SPY072 - (SKYWAY-RD, basket study)" class="w-full"&gt;&lt;div class="flex flex-col h-full mb-2"&gt;&lt;strong class="mb-3"&gt;SPY072 - (SKYWAY-RD, basket study)&lt;/strong&gt; &lt;!----&gt; &lt;div class="mt-2"&gt;&lt;div&gt;&lt;!----</w:t>
      </w:r>
      <w:r>
        <w:lastRenderedPageBreak/>
        <w:t>&gt;&lt;/div&gt;&lt;/div&gt;&lt;/div&gt;&lt;/div&gt;&lt;/td&gt;&lt;td role="cell" data-prime="[object Object]" class="" style="width: 200px;"&gt;&lt;span class="p-column-title"&gt;&lt;/span&gt; &lt;div blurred-text="NCT07148414" class="w-full"&gt;&lt;div class="flex flex-col space-y-2" labelkey="label"&gt;&lt;a target="_blank" href="https://clinicaltrials.gov/study/NCT07148414"&gt;NCT07148414&lt;/a&gt;&lt;/div&gt;&lt;/div&gt;&lt;/td&gt;&lt;td role="cell" data-prime="[object Object]" class="" style="width: 220px;"&gt;&lt;span class="p-column-title"&gt;&lt;/span&gt; &lt;div blurred-text="Rheumatoid arthritis (RA), psoriatic arthritis (PsA), and axial spondyloarthritis (axSpA)" class="w-full"&gt;&lt;div&gt;</w:t>
      </w:r>
    </w:p>
    <w:p w14:paraId="12725C37" w14:textId="77777777" w:rsidR="005750D1" w:rsidRDefault="005750D1" w:rsidP="005750D1">
      <w:r>
        <w:t xml:space="preserve">                                Rheumatoid arthritis (RA), psoriatic arthritis (PsA), and axial spondyloarthritis (axSpA)&amp;nbsp;</w:t>
      </w:r>
    </w:p>
    <w:p w14:paraId="484874E9" w14:textId="77777777" w:rsidR="005750D1" w:rsidRDefault="005750D1" w:rsidP="005750D1">
      <w:r>
        <w:t xml:space="preserve">                            &lt;/div&gt;&lt;/div&gt;&lt;/td&gt;&lt;td role="cell" data-prime="[object Object]" class="" style="width: 180px;"&gt;&lt;span class="p-column-title"&gt;&lt;/span&gt; &lt;div blurred-text="phase2" class="w-full"&gt;&lt;div&gt;</w:t>
      </w:r>
    </w:p>
    <w:p w14:paraId="1EB9DAB3" w14:textId="77777777" w:rsidR="005750D1" w:rsidRDefault="005750D1" w:rsidP="005750D1">
      <w:r>
        <w:t xml:space="preserve">    Phase 2</w:t>
      </w:r>
    </w:p>
    <w:p w14:paraId="5B07C683"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457865A" w14:textId="77777777" w:rsidR="005750D1" w:rsidRDefault="005750D1" w:rsidP="005750D1">
      <w:r>
        <w:t xml:space="preserve">                                Ongoing&amp;nbsp;</w:t>
      </w:r>
    </w:p>
    <w:p w14:paraId="3CCA00B7"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C8A340A" w14:textId="77777777" w:rsidR="005750D1" w:rsidRDefault="005750D1" w:rsidP="005750D1">
      <w:r>
        <w:t xml:space="preserve">                                Topline Data&amp;nbsp;</w:t>
      </w:r>
    </w:p>
    <w:p w14:paraId="4CFB2904" w14:textId="77777777" w:rsidR="005750D1" w:rsidRDefault="005750D1" w:rsidP="005750D1">
      <w:r>
        <w:t xml:space="preserve">                            &lt;/div&gt;&lt;/div&gt;&lt;/td&gt;&lt;td role="cell" data-prime="[object Object]" class="" style="width: 160px;"&gt;&lt;span class="p-column-title"&gt;&lt;/span&gt; &lt;div blurred-text="2026-09-30" class="w-full"&gt;&lt;div data-key="catalyst_date"&gt;&lt;a href="https://www.biopharmcatalyst.com/company/SYRE/news/322084" target="_blank"&gt;&lt;span&gt;</w:t>
      </w:r>
    </w:p>
    <w:p w14:paraId="5A615FEF" w14:textId="77777777" w:rsidR="005750D1" w:rsidRDefault="005750D1" w:rsidP="005750D1">
      <w:r>
        <w:t xml:space="preserve">                Q3 2026</w:t>
      </w:r>
    </w:p>
    <w:p w14:paraId="64AA39BA" w14:textId="77777777" w:rsidR="005750D1" w:rsidRDefault="005750D1" w:rsidP="005750D1">
      <w:r>
        <w:t xml:space="preserve">            &lt;/span&gt;&lt;/a&gt;&lt;/div&gt;&lt;/div&gt;&lt;/td&gt;&lt;td role="cell" data-prime="[object Object]" class="" style="width: 370px;"&gt;&lt;span class="p-column-title"&gt;&lt;/span&gt; &lt;div blurred-text="Proof-of-concept Phase 2 readouts in 3Q 2026. Phase 2 dosing commenced, noted September 15, 2025.  Phase 1 trial met all objectives, noted June 17, 2025. Phase 1 data reported that treatment suppresses free TL1A through 20 weeks at the lowest dose, noted October 24, 2025." class="w-full"&gt;&lt;div&gt;&lt;span&gt;Proof-of-concept Phase 2 readouts in 3Q 2026. Phase 2 dosing commenced, noted September 15, 2025.  Phase 1 trial met all objectives, noted June 17, 2025. Phase 1 data reported that treatment suppresse&lt;!----&gt;&lt;/span&gt; &lt;a href="javascript:;"&gt;… read more&lt;/a&gt; &lt;!----&gt;&lt;/div&gt;&lt;/div&gt;&lt;/td&gt;&lt;td role="cell" data-prime="[object Object]" class="" style="width: 370px;"&gt;&lt;span class="p-column-</w:t>
      </w:r>
      <w:r>
        <w:lastRenderedPageBreak/>
        <w:t>title"&gt;&lt;/span&gt; &lt;div class="w-full"&gt;&lt;div class="flex flex-col items-start space-y-2 inline-block" data-key="conference"&gt;&lt;/div&gt;&lt;/div&gt;&lt;/td&gt;&lt;td role="cell" data-prime="[object Object]" class="" style="width: 160px;"&gt;&lt;span class="p-column-title"&gt;&lt;/span&gt; &lt;div blurred-text="20.31" class="w-full"&gt;&lt;span&gt;&lt;span number-format-options="[object Object]"&gt;20.31&lt;/span&gt;&lt;/span&gt;&lt;/div&gt;&lt;/td&gt;&lt;td role="cell" data-prime="[object Object]" class="" style="width: 160px;"&gt;&lt;span class="p-column-title"&gt;&lt;/span&gt; &lt;div blurred-text="36.91" class="w-full"&gt;&lt;span&gt;&lt;span number-format-options="[object Object]"&gt;36.91&lt;/span&gt;&lt;/span&gt;&lt;/div&gt;&lt;/td&gt;&lt;td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1756F9B" w14:textId="77777777" w:rsidR="005750D1" w:rsidRDefault="005750D1" w:rsidP="005750D1">
      <w:r>
        <w:t xml:space="preserve">         &lt;span data-v-5afd0d46="" class="font-bold"&gt;SPY072 - (SKYWAY-RD, basket study)&lt;/span&gt;&lt;/h5&gt;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w:t>
      </w:r>
      <w:r>
        <w:lastRenderedPageBreak/>
        <w:t xml:space="preserve">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w:t>
      </w:r>
      <w:r>
        <w:lastRenderedPageBreak/>
        <w:t xml:space="preserve">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w:t>
      </w:r>
      <w:r>
        <w:lastRenderedPageBreak/>
        <w:t xml:space="preserve">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blurred-text="6100598023" class="w-full"&gt;&lt;span&gt;&lt;span number-format-options="[object Object]"&gt;6.1B&lt;/span&gt;&lt;/span&gt;&lt;/div&gt;&lt;/td&gt;&lt;td role="cell" data-prime="[object Object]" </w:t>
      </w:r>
      <w:r>
        <w:lastRenderedPageBreak/>
        <w:t>class=""&gt;&lt;span class="p-column-title"&gt;&lt;/span&gt; &lt;div blurred-text="2026-05-05 08:24:38" class="w-full"&gt;&lt;span&gt;05/05/2026 ET&lt;/span&gt;&lt;/div&gt;&lt;/td&gt;&lt;td role="cell" data-prime="[object Object]" class="" style="width: 180px;"&gt;&lt;span class="p-column-title"&gt;&lt;/span&gt; &lt;div blurred-text="86841253" class="w-full"&gt;&lt;span&gt;&lt;span number-format-options="[object Object]"&gt;86.84M&lt;/span&gt;&lt;/span&gt;&lt;/div&gt;&lt;/td&gt;&lt;/tr&gt; &lt;!----&gt; &lt;!----&gt;&lt;!----&gt; &lt;tr role="row" class=""&gt;&lt;td role="cell" data-prime="[object Object]" class="p-frozen-column" style="width: 110px; left: 0px;"&gt;&lt;span class="p-column-title"&gt;&lt;/span&gt; &lt;div blurred-text="BIVI" class="w-full"&gt;&lt;span&gt;&lt;!----&gt; &lt;div class="flex items-center space-x-2"&gt;&lt;!----&gt; &lt;div class="flex items-center space-x-2"&gt;&lt;a href="/company/BIVI"&gt;BIVI&lt;/a&gt; &lt;div id="indicator_342"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blurred-text="BioVie Inc." class="w-full"&gt;&lt;div class="inline-block"&gt;&lt;div class="max-w-50 mb-2"&gt;&lt;img src="/logos/BIVI/round.png" alt="" class="w-full"&gt;&lt;/div&gt; &lt;span&gt;</w:t>
      </w:r>
    </w:p>
    <w:p w14:paraId="414781BF" w14:textId="77777777" w:rsidR="005750D1" w:rsidRDefault="005750D1" w:rsidP="005750D1">
      <w:r>
        <w:t xml:space="preserve">    BioVie Inc.</w:t>
      </w:r>
    </w:p>
    <w:p w14:paraId="6F4960B7" w14:textId="77777777" w:rsidR="005750D1" w:rsidRDefault="005750D1" w:rsidP="005750D1">
      <w:r>
        <w:t xml:space="preserve">  &lt;/span&gt;&lt;/div&gt;&lt;/div&gt;&lt;/td&gt;&lt;td role="cell" data-prime="[object Object]" class="" style="width: 160px;"&gt;&lt;span class="p-column-title"&gt;&lt;/span&gt; &lt;div blurred-text="1.4150" class="w-full"&gt;&lt;div class="inline-block" data-key="company_price"&gt;&lt;span&gt;&lt;div class="price"&gt;$1.42&lt;/div&gt; &lt;small class="number change-down"&gt; -0.01 &lt;span&gt;&amp;nbsp;&amp;nbsp;&lt;/span&gt;-0.35% &lt;/small&gt;&lt;/span&gt;&lt;/div&gt;&lt;/div&gt;&lt;/td&gt;&lt;td role="cell" data-prime="[object Object]" class="" style="width: 200px;"&gt;&lt;span class="p-column-title"&gt;&lt;/span&gt; &lt;div blurred-text="1.72,1777867200,1.65,1777953600,1.66,1778040000,1.54,1778126400,1.47,1778212800,1.35,1778472000,1.32,1778558400,1.31,1778644800,1.38,1778731200,1.31,1778817600,1.36,1779076800,1.31,1779163200,1.35,1779249600,1.48,1779336000,1.52,1779422400,1.44,1779768000,1.48,1779854400,1.44,1779940800,1.42,1780027200" class="w-full"&gt;&lt;div class="" data-key="price_change_sparkline"&gt;&lt;!----&gt; &lt;div&gt;&lt;img src="/sparklines/BIVI/30/BIVI.png" alt="" width="165"&gt;&lt;/div&gt;&lt;/div&gt;&lt;/div&gt;&lt;/td&gt;&lt;td role="cell" data-prime="[object Object]" class="" style="width: 200px;"&gt;&lt;span class="p-column-title"&gt;&lt;/span&gt; &lt;div blurred-text="Bezisterim (NE3107) - (ADDRESS-LC)" class="w-full"&gt;&lt;div class="flex flex-col h-full mb-2"&gt;&lt;strong class="mb-3"&gt;Bezisterim (NE3107) - (ADDRESS-LC)&lt;/strong&gt; &lt;!----&gt; &lt;div class="mt-2"&gt;&lt;div&gt;&lt;!----&gt;&lt;/div&gt;&lt;/div&gt;&lt;/div&gt;&lt;/div&gt;&lt;/td&gt;&lt;td role="cell" data-prime="[object Object]" class="" style="width: 200px;"&gt;&lt;span class="p-column-title"&gt;&lt;/span&gt; &lt;div blurred-text="NCT06847191" class="w-full"&gt;&lt;div class="flex flex-col space-y-2" labelkey="label"&gt;&lt;a target="_blank" href="https://clinicaltrials.gov/study/NCT06847191"&gt;NCT06847191&lt;/a&gt;&lt;/div&gt;&lt;/div&gt;&lt;/td&gt;&lt;td role="cell" data-prime="[object Object]" class="" style="width: 220px;"&gt;&lt;span class="p-column-title"&gt;&lt;/span&gt; &lt;div blurred-text="Long COVID" class="w-full"&gt;&lt;div&gt;</w:t>
      </w:r>
    </w:p>
    <w:p w14:paraId="6D102EA2" w14:textId="77777777" w:rsidR="005750D1" w:rsidRDefault="005750D1" w:rsidP="005750D1">
      <w:r>
        <w:t xml:space="preserve">                                Long COVID&amp;nbsp;</w:t>
      </w:r>
    </w:p>
    <w:p w14:paraId="20D9FB42" w14:textId="77777777" w:rsidR="005750D1" w:rsidRDefault="005750D1" w:rsidP="005750D1">
      <w:r>
        <w:t xml:space="preserve">                            &lt;/div&gt;&lt;/div&gt;&lt;/td&gt;&lt;td role="cell" data-prime="[object Object]" class="" style="width: 180px;"&gt;&lt;span class="p-column-title"&gt;&lt;/span&gt; &lt;div blurred-text="phase2" class="w-full"&gt;&lt;div&gt;</w:t>
      </w:r>
    </w:p>
    <w:p w14:paraId="6588D6EF" w14:textId="77777777" w:rsidR="005750D1" w:rsidRDefault="005750D1" w:rsidP="005750D1">
      <w:r>
        <w:t xml:space="preserve">    Phase 2</w:t>
      </w:r>
    </w:p>
    <w:p w14:paraId="4DAA855C"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21CB01E6" w14:textId="77777777" w:rsidR="005750D1" w:rsidRDefault="005750D1" w:rsidP="005750D1">
      <w:r>
        <w:t xml:space="preserve">                                Enrollment Conclusion&amp;nbsp;</w:t>
      </w:r>
    </w:p>
    <w:p w14:paraId="0414A87A"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27901495" w14:textId="77777777" w:rsidR="005750D1" w:rsidRDefault="005750D1" w:rsidP="005750D1">
      <w:r>
        <w:t xml:space="preserve">                                Topline Data&amp;nbsp;</w:t>
      </w:r>
    </w:p>
    <w:p w14:paraId="5D725DD0" w14:textId="77777777" w:rsidR="005750D1" w:rsidRDefault="005750D1" w:rsidP="005750D1">
      <w:r>
        <w:t xml:space="preserve">                            &lt;/div&gt;&lt;/div&gt;&lt;/td&gt;&lt;td role="cell" data-prime="[object Object]" class="" style="width: 160px;"&gt;&lt;span class="p-column-title"&gt;&lt;/span&gt; &lt;div blurred-text="2026-09-30" class="w-full"&gt;&lt;div data-key="catalyst_date"&gt;&lt;a href="https://www.biopharmcatalyst.com/company/BIVI/news/325077" target="_blank"&gt;&lt;span&gt;</w:t>
      </w:r>
    </w:p>
    <w:p w14:paraId="0785CB8F" w14:textId="77777777" w:rsidR="005750D1" w:rsidRDefault="005750D1" w:rsidP="005750D1">
      <w:r>
        <w:t xml:space="preserve">                Q3 2026</w:t>
      </w:r>
    </w:p>
    <w:p w14:paraId="32DEDC01" w14:textId="77777777" w:rsidR="005750D1" w:rsidRDefault="005750D1" w:rsidP="005750D1">
      <w:r>
        <w:t xml:space="preserve">            &lt;/span&gt;&lt;/a&gt;&lt;/div&gt;&lt;/div&gt;&lt;/td&gt;&lt;td role="cell" data-prime="[object Object]" class="" style="width: 370px;"&gt;&lt;span class="p-column-title"&gt;&lt;/span&gt; &lt;div blurred-text="Phase 2 enrollment commenced, noted May 15, 2025. Phase 2 topline data expected in late summer 2026 (est. 3Q 2026)." class="w-full"&gt;&lt;div&gt;&lt;span&gt;Phase 2 enrollment commenced, noted May 15, 2025. Phase 2 topline data expected in late summer 2026 (est.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blurred-text="25.21" class="w-full"&gt;&lt;span&gt;&lt;span number-format-options="[object Object]"&gt;25.21&lt;/span&gt;&lt;/span&gt;&lt;/div&gt;&lt;/td&gt;&lt;td role="cell" data-prime="[object Object]" class="" style="width: 160px;"&gt;&lt;span class="p-column-title"&gt;&lt;/span&gt; &lt;div blurred-text="41.76" class="w-full"&gt;&lt;span&gt;&lt;span number-format-options="[object Object]"&gt;41.76&lt;/span&gt;&lt;/span&gt;&lt;/div&gt;&lt;/td&gt;&lt;td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w:t>
      </w:r>
      <w:r>
        <w:lastRenderedPageBreak/>
        <w:t>auto catalyst-vote-container"&gt;&lt;div data-v-5afd0d46="" class="text-center"&gt;&lt;h5 data-v-5afd0d46="" class="text-base"&gt;</w:t>
      </w:r>
    </w:p>
    <w:p w14:paraId="2AAAEEE7" w14:textId="77777777" w:rsidR="005750D1" w:rsidRDefault="005750D1" w:rsidP="005750D1">
      <w:r>
        <w:t xml:space="preserve">         &lt;span data-v-5afd0d46="" class="font-bold"&gt;Bezisterim (NE3107) - (ADDRESS-LC)&lt;/span&gt;&lt;/h5&gt;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blurred-text="10671702" class="w-full"&gt;&lt;span&gt;&lt;span number-format-options="[object Object]"&gt;10.67M&lt;/span&gt;&lt;/span&gt;&lt;/div&gt;&lt;/td&gt;&lt;td role="cell" data-prime="[object Object]" class=""&gt;&lt;span class="p-column-title"&gt;&lt;/span&gt; &lt;div blurred-text="2026-05-26 08:09:34" class="w-full"&gt;&lt;span&gt;26/05/2026 ET&lt;/span&gt;&lt;/div&gt;&lt;/td&gt;&lt;td role="cell" data-prime="[object Object]" class="" style="width: 180px;"&gt;&lt;span class="p-column-title"&gt;&lt;/span&gt; &lt;div blurred-text="7541839" class="w-full"&gt;&lt;span&gt;&lt;span number-format-options="[object Object]"&gt;7.54M&lt;/span&gt;&lt;/span&gt;&lt;/div&gt;&lt;/td&gt;&lt;/tr&gt; &lt;!----&gt; &lt;!----&gt;&lt;!----&gt; &lt;tr role="row" class=""&gt;&lt;td role="cell" data-prime="[object Object]" class="p-frozen-column" style="width: 110px; left: 0px;"&gt;&lt;span class="p-column-title"&gt;&lt;/span&gt; &lt;div blurred-text="ALT" class="w-full"&gt;&lt;span&gt;&lt;!----&gt; &lt;div class="flex items-center space-x-2"&gt;&lt;!----&gt; &lt;div class="flex items-center space-x-2"&gt;&lt;a href="/company/ALT"&gt;ALT&lt;/a&gt; &lt;div id="indicator_343"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blurred-text="Altimmune Inc." class="w-full"&gt;&lt;div class="inline-block"&gt;&lt;div class="max-w-50 mb-2"&gt;&lt;img src="/logos/ALT/round.png" alt="" class="w-full"&gt;&lt;/div&gt; &lt;span&gt;</w:t>
      </w:r>
    </w:p>
    <w:p w14:paraId="7A9BD3E7" w14:textId="77777777" w:rsidR="005750D1" w:rsidRDefault="005750D1" w:rsidP="005750D1">
      <w:r>
        <w:t xml:space="preserve">    Altimmune Inc.</w:t>
      </w:r>
    </w:p>
    <w:p w14:paraId="471D49C4" w14:textId="77777777" w:rsidR="005750D1" w:rsidRDefault="005750D1" w:rsidP="005750D1">
      <w:r>
        <w:t xml:space="preserve">  &lt;/span&gt;&lt;/div&gt;&lt;/div&gt;&lt;/td&gt;&lt;td role="cell" data-prime="[object Object]" class="" style="width: 160px;"&gt;&lt;span class="p-column-title"&gt;&lt;/span&gt; &lt;div blurred-text="3.0300" class="w-full"&gt;&lt;div class="inline-block" data-key="company_price"&gt;&lt;span&gt;&lt;div class="price"&gt;$3.03&lt;/div&gt; &lt;small </w:t>
      </w:r>
      <w:r>
        <w:lastRenderedPageBreak/>
        <w:t>class="number change-down"&gt; -0.02 &lt;span&gt;&amp;nbsp;&amp;nbsp;&lt;/span&gt;-0.66% &lt;/small&gt;&lt;/span&gt;&lt;/div&gt;&lt;/div&gt;&lt;/td&gt;&lt;td role="cell" data-prime="[object Object]" class="" style="width: 200px;"&gt;&lt;span class="p-column-title"&gt;&lt;/span&gt; &lt;div blurred-text="3.02,1777867200,3.06,1777953600,3.26,1778040000,3.04,1778126400,3.09,1778212800,3.09,1778472000,3.08,1778558400,3.02,1778644800,2.92,1778731200,2.85,1778817600,2.8,1779076800,2.74,1779163200,2.82,1779249600,2.93,1779336000,2.9,1779422400,2.93,1779768000,2.98,1779854400,3.07,1779940800,3.05,1780027200" class="w-full"&gt;&lt;div class="" data-key="price_change_sparkline"&gt;&lt;!----&gt; &lt;div&gt;&lt;img src="/sparklines/ALT/30/ALT.png" alt="" width="165"&gt;&lt;/div&gt;&lt;/div&gt;&lt;/div&gt;&lt;/td&gt;&lt;td role="cell" data-prime="[object Object]" class="" style="width: 200px;"&gt;&lt;span class="p-column-title"&gt;&lt;/span&gt; &lt;div blurred-text="Pemvidutide - (RECLAIM)" class="w-full"&gt;&lt;div class="flex flex-col h-full mb-2"&gt;&lt;strong class="mb-3"&gt;Pemvidutide - (RECLAIM)&lt;/strong&gt;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blurred-text="NCT06987513" class="w-full"&gt;&lt;div class="flex flex-col space-y-2" labelkey="label"&gt;&lt;a target="_blank" href="https://clinicaltrials.gov/study/NCT06987513"&gt;NCT06987513&lt;/a&gt;&lt;/div&gt;&lt;/div&gt;&lt;/td&gt;&lt;td role="cell" data-prime="[object Object]" class="" style="width: 220px;"&gt;&lt;span class="p-column-title"&gt;&lt;/span&gt; &lt;div blurred-text="Alcohol Use Disorder (AUD)" class="w-full"&gt;&lt;div&gt;</w:t>
      </w:r>
    </w:p>
    <w:p w14:paraId="49A3BFFD" w14:textId="77777777" w:rsidR="005750D1" w:rsidRDefault="005750D1" w:rsidP="005750D1">
      <w:r>
        <w:t xml:space="preserve">                                Alcohol Use Disorder (AUD)&amp;nbsp;</w:t>
      </w:r>
    </w:p>
    <w:p w14:paraId="2A093A4F" w14:textId="77777777" w:rsidR="005750D1" w:rsidRDefault="005750D1" w:rsidP="005750D1">
      <w:r>
        <w:t xml:space="preserve">                            &lt;/div&gt;&lt;/div&gt;&lt;/td&gt;&lt;td role="cell" data-prime="[object Object]" class="" style="width: 180px;"&gt;&lt;span class="p-column-title"&gt;&lt;/span&gt; &lt;div blurred-text="phase2" class="w-full"&gt;&lt;div&gt;</w:t>
      </w:r>
    </w:p>
    <w:p w14:paraId="3F0EA3AB" w14:textId="77777777" w:rsidR="005750D1" w:rsidRDefault="005750D1" w:rsidP="005750D1">
      <w:r>
        <w:t xml:space="preserve">    Phase 2</w:t>
      </w:r>
    </w:p>
    <w:p w14:paraId="2FA9AF17"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BAEC246" w14:textId="77777777" w:rsidR="005750D1" w:rsidRDefault="005750D1" w:rsidP="005750D1">
      <w:r>
        <w:t xml:space="preserve">                                Ongoing&amp;nbsp;</w:t>
      </w:r>
    </w:p>
    <w:p w14:paraId="1A5FC4C2"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70C0B55" w14:textId="77777777" w:rsidR="005750D1" w:rsidRDefault="005750D1" w:rsidP="005750D1">
      <w:r>
        <w:t xml:space="preserve">                                Topline Data&amp;nbsp;</w:t>
      </w:r>
    </w:p>
    <w:p w14:paraId="541BB94F" w14:textId="77777777" w:rsidR="005750D1" w:rsidRDefault="005750D1" w:rsidP="005750D1">
      <w:r>
        <w:lastRenderedPageBreak/>
        <w:t xml:space="preserve">                            &lt;/div&gt;&lt;/div&gt;&lt;/td&gt;&lt;td role="cell" data-prime="[object Object]" class="" style="width: 160px;"&gt;&lt;span class="p-column-title"&gt;&lt;/span&gt; &lt;div blurred-text="2026-09-30" class="w-full"&gt;&lt;div data-key="catalyst_date"&gt;&lt;a href="https://www.biopharmcatalyst.com/company/ALT/news/323555" target="_blank"&gt;&lt;span&gt;</w:t>
      </w:r>
    </w:p>
    <w:p w14:paraId="46A0E816" w14:textId="77777777" w:rsidR="005750D1" w:rsidRDefault="005750D1" w:rsidP="005750D1">
      <w:r>
        <w:t xml:space="preserve">                Q3 2026</w:t>
      </w:r>
    </w:p>
    <w:p w14:paraId="25F46C69" w14:textId="77777777" w:rsidR="005750D1" w:rsidRDefault="005750D1" w:rsidP="005750D1">
      <w:r>
        <w:t xml:space="preserve">            &lt;/span&gt;&lt;/a&gt;&lt;/div&gt;&lt;/div&gt;&lt;/td&gt;&lt;td role="cell" data-prime="[object Object]" class="" style="width: 370px;"&gt;&lt;span class="p-column-title"&gt;&lt;/span&gt; &lt;div blurred-text="Phase 2 topline data to be shared in 3Q 2026. Phase 2 study initiated May 19, 2025. Phase 2 Fast Track designation granted by the FDA, noted August 19, 2025." class="w-full"&gt;&lt;div&gt;&lt;span&gt;Phase 2 topline data to be shared in 3Q 2026. Phase 2 study initiated May 19, 2025. Phase 2 Fast Track designation granted by the FDA, noted August 19,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blurred-text="15.08" class="w-full"&gt;&lt;span&gt;&lt;span number-format-options="[object Object]"&gt;15.08&lt;/span&gt;&lt;/span&gt;&lt;/div&gt;&lt;/td&gt;&lt;td role="cell" data-prime="[object Object]" class="" style="width: 160px;"&gt;&lt;span class="p-column-title"&gt;&lt;/span&gt; &lt;div blurred-text="28.61" class="w-full"&gt;&lt;span&gt;&lt;span number-format-options="[object Object]"&gt;28.61&lt;/span&gt;&lt;/span&gt;&lt;/div&gt;&lt;/td&gt;&lt;td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CEFB882" w14:textId="77777777" w:rsidR="005750D1" w:rsidRDefault="005750D1" w:rsidP="005750D1">
      <w:r>
        <w:t xml:space="preserve">         &lt;span data-v-5afd0d46="" class="font-bold"&gt;Pemvidutide - (RECLAIM)&lt;/span&gt;&lt;/h5&gt;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w:t>
      </w:r>
      <w:r>
        <w:lastRenderedPageBreak/>
        <w:t xml:space="preserve">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w:t>
      </w:r>
      <w:r>
        <w:lastRenderedPageBreak/>
        <w:t xml:space="preserve">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blurred-text="589256687" class="w-full"&gt;&lt;span&gt;&lt;span number-format-options="[object Object]"&gt;589.26M&lt;/span&gt;&lt;/span&gt;&lt;/div&gt;&lt;/td&gt;&lt;td role="cell" data-prime="[object Object]" class=""&gt;&lt;span class="p-column-title"&gt;&lt;/span&gt; &lt;div blurred-text="2026-05-13 07:45:08" class="w-full"&gt;&lt;span&gt;13/05/2026 ET&lt;/span&gt;&lt;/div&gt;&lt;/td&gt;&lt;td role="cell" data-prime="[object Object]" class="" style="width: 180px;"&gt;&lt;span class="p-column-title"&gt;&lt;/span&gt; &lt;div blurred-text="194474154" class="w-full"&gt;&lt;span&gt;&lt;span number-format-options="[object Object]"&gt;194.47M&lt;/span&gt;&lt;/span&gt;&lt;/div&gt;&lt;/td&gt;&lt;/tr&gt; &lt;!----&gt; &lt;!----&gt;&lt;!----&gt; &lt;tr role="row" class=""&gt;&lt;td role="cell" data-prime="[object Object]" class="p-frozen-column" style="width: 110px; left: 0px;"&gt;&lt;span class="p-column-title"&gt;&lt;/span&gt; &lt;div blurred-text="SYRE" class="w-full"&gt;&lt;span&gt;&lt;!----&gt; &lt;div class="flex items-center space-x-2"&gt;&lt;!----&gt; &lt;div class="flex items-center space-x-2"&gt;&lt;a href="/company/SYRE"&gt;SYRE&lt;/a&gt; &lt;div id="indicator_344"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blurred-text="Spyre Therapeutics Inc." class="w-full"&gt;&lt;div class="inline-block"&gt;&lt;div class="max-w-50 mb-2"&gt;&lt;img src="/logos/SYRE/round.png" alt="" class="w-full"&gt;&lt;/div&gt; &lt;span&gt;</w:t>
      </w:r>
    </w:p>
    <w:p w14:paraId="03862E32" w14:textId="77777777" w:rsidR="005750D1" w:rsidRDefault="005750D1" w:rsidP="005750D1">
      <w:r>
        <w:t xml:space="preserve">    Spyre Therapeutics Inc.</w:t>
      </w:r>
    </w:p>
    <w:p w14:paraId="4DA6D4E8" w14:textId="77777777" w:rsidR="005750D1" w:rsidRDefault="005750D1" w:rsidP="005750D1">
      <w:r>
        <w:t xml:space="preserve">  &lt;/span&gt;&lt;/div&gt;&lt;/div&gt;&lt;/td&gt;&lt;td role="cell" data-prime="[object Object]" class="" style="width: 160px;"&gt;&lt;span class="p-column-title"&gt;&lt;/span&gt; &lt;div blurred-text="70.2500" class="w-full"&gt;&lt;div class="inline-block" data-key="company_price"&gt;&lt;span&gt;&lt;div class="price"&gt;$70.25&lt;/div&gt; &lt;small class="number change-down"&gt; -3.25 &lt;span&gt;&amp;nbsp;&amp;nbsp;&lt;/span&gt;-4.42% &lt;/small&gt;&lt;/span&gt;&lt;/div&gt;&lt;/div&gt;&lt;/td&gt;&lt;td role="cell" data-prime="[object Object]" class="" style="width: 200px;"&gt;&lt;span class="p-column-title"&gt;&lt;/span&gt; &lt;div blurred-text="69.13,1777867200,71.01,1777953600,73,1778040000,73.1,1778126400,75.045,1778212800,76.43,1778472000,75.04,1778558400,76.31,1778644800,75.65,1778731200,74.92,1778817600,70.08,1779076800,66.62,1779163200,71.92,1779249600,74.32,1779336000,74.05,1779422400,73.65,1779768000,72.51,1779854400,72.11,1779940800,73.5,1780027200" class="w-full"&gt;&lt;div class="" data-key="price_change_sparkline"&gt;&lt;!----&gt; &lt;div&gt;&lt;img src="/sparklines/SYRE/30/SYRE.png" alt="" width="165"&gt;&lt;/div&gt;&lt;/div&gt;&lt;/div&gt;&lt;/td&gt;&lt;td role="cell" data-prime="[object Object]" class="" style="width: 200px;"&gt;&lt;span class="p-column-title"&gt;&lt;/span&gt; &lt;div blurred-text="SPY001, SPY002, SPY003 - (SKYLINE)" class="w-full"&gt;&lt;div class="flex flex-col h-full mb-2"&gt;&lt;strong class="mb-3"&gt;SPY001, SPY002, SPY003 - (SKYLINE)&lt;/strong&gt; &lt;!----&gt; &lt;div class="mt-2"&gt;&lt;div&gt;&lt;!----&gt;&lt;/div&gt;&lt;/div&gt;&lt;/div&gt;&lt;/div&gt;&lt;/td&gt;&lt;td role="cell" data-prime="[object Object]" class="" style="width: 200px;"&gt;&lt;span class="p-column-title"&gt;&lt;/span&gt; &lt;div blurred-text="NCT07012395" class="w-full"&gt;&lt;div class="flex flex-col space-y-2" labelkey="label"&gt;&lt;a target="_blank" </w:t>
      </w:r>
      <w:r>
        <w:lastRenderedPageBreak/>
        <w:t>href="https://clinicaltrials.gov/study/NCT07012395"&gt;NCT07012395&lt;/a&gt;&lt;/div&gt;&lt;/div&gt;&lt;/td&gt;&lt;td role="cell" data-prime="[object Object]" class="" style="width: 220px;"&gt;&lt;span class="p-column-title"&gt;&lt;/span&gt; &lt;div blurred-text="Crohn's disease" class="w-full"&gt;&lt;div&gt;</w:t>
      </w:r>
    </w:p>
    <w:p w14:paraId="1442B096" w14:textId="77777777" w:rsidR="005750D1" w:rsidRDefault="005750D1" w:rsidP="005750D1">
      <w:r>
        <w:t xml:space="preserve">                                Crohn's disease&amp;nbsp;</w:t>
      </w:r>
    </w:p>
    <w:p w14:paraId="5D7D17F9" w14:textId="77777777" w:rsidR="005750D1" w:rsidRDefault="005750D1" w:rsidP="005750D1">
      <w:r>
        <w:t xml:space="preserve">                            &lt;/div&gt;&lt;/div&gt;&lt;/td&gt;&lt;td role="cell" data-prime="[object Object]" class="" style="width: 180px;"&gt;&lt;span class="p-column-title"&gt;&lt;/span&gt; &lt;div blurred-text="phase2" class="w-full"&gt;&lt;div&gt;</w:t>
      </w:r>
    </w:p>
    <w:p w14:paraId="230D8F1D" w14:textId="77777777" w:rsidR="005750D1" w:rsidRDefault="005750D1" w:rsidP="005750D1">
      <w:r>
        <w:t xml:space="preserve">    Phase 2</w:t>
      </w:r>
    </w:p>
    <w:p w14:paraId="5A381557"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4978139" w14:textId="77777777" w:rsidR="005750D1" w:rsidRDefault="005750D1" w:rsidP="005750D1">
      <w:r>
        <w:t xml:space="preserve">                                Data Released&amp;nbsp;</w:t>
      </w:r>
    </w:p>
    <w:p w14:paraId="334540A6"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2CDEB16" w14:textId="77777777" w:rsidR="005750D1" w:rsidRDefault="005750D1" w:rsidP="005750D1">
      <w:r>
        <w:t xml:space="preserve">                                Interim Data&amp;nbsp;</w:t>
      </w:r>
    </w:p>
    <w:p w14:paraId="30C0691C" w14:textId="77777777" w:rsidR="005750D1" w:rsidRDefault="005750D1" w:rsidP="005750D1">
      <w:r>
        <w:t xml:space="preserve">                            &lt;/div&gt;&lt;/div&gt;&lt;/td&gt;&lt;td role="cell" data-prime="[object Object]" class="" style="width: 160px;"&gt;&lt;span class="p-column-title"&gt;&lt;/span&gt; &lt;div blurred-text="2026-09-30" class="w-full"&gt;&lt;div data-key="catalyst_date"&gt;&lt;a href="topline data expected for SPY002 and SPY003 in mid-2026 and the third quarter of 2026, respectively." target="_blank"&gt;&lt;span&gt;</w:t>
      </w:r>
    </w:p>
    <w:p w14:paraId="608D20E7" w14:textId="77777777" w:rsidR="005750D1" w:rsidRDefault="005750D1" w:rsidP="005750D1">
      <w:r>
        <w:t xml:space="preserve">                Q3 2026</w:t>
      </w:r>
    </w:p>
    <w:p w14:paraId="21342492" w14:textId="77777777" w:rsidR="005750D1" w:rsidRDefault="005750D1" w:rsidP="005750D1">
      <w:r>
        <w:t xml:space="preserve">            &lt;/span&gt;&lt;/a&gt;&lt;/div&gt;&lt;/div&gt;&lt;/td&gt;&lt;td role="cell" data-prime="[object Object]" class="" style="width: 370px;"&gt;&lt;span class="p-column-title"&gt;&lt;/span&gt; &lt;div blurred-text="Phase 2 part A data study met its primary endpoint, noted April 13, 2026. Phase 2 topline data expected for SPY002 and SPY003 in mid-2026 and the third quarter of 2026, respectively with Part B data due in 2027." class="w-full"&gt;&lt;div&gt;&lt;span&gt;Phase 2 part A data study met its primary endpoint, noted April 13, 2026. Phase 2 topline data expected for SPY002 and SPY003 in mid-2026 and the third quarter of 2026, respectively with Part B data d&lt;!----&gt;&lt;/span&gt;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blurred-text="17.7" class="w-full"&gt;&lt;span&gt;&lt;span number-format-options="[object Object]"&gt;17.7&lt;/span&gt;&lt;/span&gt;&lt;/div&gt;&lt;/td&gt;&lt;td role="cell" data-prime="[object Object]" class="" style="width: 160px;"&gt;&lt;span class="p-column-title"&gt;&lt;/span&gt; &lt;div blurred-text="34.51" class="w-</w:t>
      </w:r>
      <w:r>
        <w:lastRenderedPageBreak/>
        <w:t>full"&gt;&lt;span&gt;&lt;span number-format-options="[object Object]"&gt;34.51&lt;/span&gt;&lt;/span&gt;&lt;/div&gt;&lt;/td&gt;&lt;td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86BC908" w14:textId="77777777" w:rsidR="005750D1" w:rsidRDefault="005750D1" w:rsidP="005750D1">
      <w:r>
        <w:t xml:space="preserve">         &lt;span data-v-5afd0d46="" class="font-bold"&gt;SPY001, SPY002, SPY003 - (SKYLINE)&lt;/span&gt;&lt;/h5&gt;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w:t>
      </w:r>
      <w:r>
        <w:lastRenderedPageBreak/>
        <w:t xml:space="preserve">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w:t>
      </w:r>
      <w:r>
        <w:lastRenderedPageBreak/>
        <w:t xml:space="preserve">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w:t>
      </w:r>
      <w:r>
        <w:lastRenderedPageBreak/>
        <w:t xml:space="preserve">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blurred-text="6100598023" class="w-full"&gt;&lt;span&gt;&lt;span number-format-options="[object Object]"&gt;6.1B&lt;/span&gt;&lt;/span&gt;&lt;/div&gt;&lt;/td&gt;&lt;td role="cell" data-prime="[object Object]" class=""&gt;&lt;span class="p-column-title"&gt;&lt;/span&gt; &lt;div blurred-text="2026-05-05 08:24:18" class="w-full"&gt;&lt;span&gt;05/05/2026 ET&lt;/span&gt;&lt;/div&gt;&lt;/td&gt;&lt;td role="cell" data-prime="[object Object]" class="" style="width: 180px;"&gt;&lt;span class="p-column-title"&gt;&lt;/span&gt; &lt;div blurred-text="86841253" class="w-full"&gt;&lt;span&gt;&lt;span number-format-options="[object Object]"&gt;86.84M&lt;/span&gt;&lt;/span&gt;&lt;/div&gt;&lt;/td&gt;&lt;/tr&gt; &lt;!----&gt; &lt;!----&gt;&lt;!----&gt; &lt;tr role="row" class=""&gt;&lt;td </w:t>
      </w:r>
      <w:r>
        <w:lastRenderedPageBreak/>
        <w:t>role="cell" data-prime="[object Object]" class="p-frozen-column" style="width: 110px; left: 0px;"&gt;&lt;span class="p-column-title"&gt;&lt;/span&gt; &lt;div blurred-text="BIVI" class="w-full"&gt;&lt;span&gt;&lt;!----&gt; &lt;div class="flex items-center space-x-2"&gt;&lt;!----&gt; &lt;div class="flex items-center space-x-2"&gt;&lt;a href="/company/BIVI"&gt;BIVI&lt;/a&gt; &lt;div id="indicator_345"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blurred-text="BioVie Inc." class="w-full"&gt;&lt;div class="inline-block"&gt;&lt;div class="max-w-50 mb-2"&gt;&lt;img src="/logos/BIVI/round.png" alt="" class="w-full"&gt;&lt;/div&gt; &lt;span&gt;</w:t>
      </w:r>
    </w:p>
    <w:p w14:paraId="0A0C2980" w14:textId="77777777" w:rsidR="005750D1" w:rsidRDefault="005750D1" w:rsidP="005750D1">
      <w:r>
        <w:t xml:space="preserve">    BioVie Inc.</w:t>
      </w:r>
    </w:p>
    <w:p w14:paraId="0FA0D511" w14:textId="77777777" w:rsidR="005750D1" w:rsidRDefault="005750D1" w:rsidP="005750D1">
      <w:r>
        <w:t xml:space="preserve">  &lt;/span&gt;&lt;/div&gt;&lt;/div&gt;&lt;/td&gt;&lt;td role="cell" data-prime="[object Object]" class="" style="width: 160px;"&gt;&lt;span class="p-column-title"&gt;&lt;/span&gt; &lt;div blurred-text="1.4150" class="w-full"&gt;&lt;div class="inline-block" data-key="company_price"&gt;&lt;span&gt;&lt;div class="price"&gt;$1.42&lt;/div&gt; &lt;small class="number change-down"&gt; -0.01 &lt;span&gt;&amp;nbsp;&amp;nbsp;&lt;/span&gt;-0.35% &lt;/small&gt;&lt;/span&gt;&lt;/div&gt;&lt;/div&gt;&lt;/td&gt;&lt;td role="cell" data-prime="[object Object]" class="" style="width: 200px;"&gt;&lt;span class="p-column-title"&gt;&lt;/span&gt; &lt;div blurred-text="1.72,1777867200,1.65,1777953600,1.66,1778040000,1.54,1778126400,1.47,1778212800,1.35,1778472000,1.32,1778558400,1.31,1778644800,1.38,1778731200,1.31,1778817600,1.36,1779076800,1.31,1779163200,1.35,1779249600,1.48,1779336000,1.52,1779422400,1.44,1779768000,1.48,1779854400,1.44,1779940800,1.42,1780027200" class="w-full"&gt;&lt;div class="" data-key="price_change_sparkline"&gt;&lt;!----&gt; &lt;div&gt;&lt;img src="/sparklines/BIVI/30/BIVI.png" alt="" width="165"&gt;&lt;/div&gt;&lt;/div&gt;&lt;/div&gt;&lt;/td&gt;&lt;td role="cell" data-prime="[object Object]" class="" style="width: 200px;"&gt;&lt;span class="p-column-title"&gt;&lt;/span&gt; &lt;div blurred-text="Bezisterim (NE3107) - (SUNRISE-PD)" class="w-full"&gt;&lt;div class="flex flex-col h-full mb-2"&gt;&lt;strong class="mb-3"&gt;Bezisterim (NE3107) - (SUNRISE-PD)&lt;/strong&gt; &lt;!----&gt; &lt;div class="mt-2"&gt;&lt;div&gt;&lt;!----&gt;&lt;/div&gt;&lt;/div&gt;&lt;/div&gt;&lt;/div&gt;&lt;/td&gt;&lt;td role="cell" data-prime="[object Object]" class="" style="width: 200px;"&gt;&lt;span class="p-column-title"&gt;&lt;/span&gt; &lt;div blurred-text="NCT05083260" class="w-full"&gt;&lt;div class="flex flex-col space-y-2" labelkey="label"&gt;&lt;a target="_blank" href="https://clinicaltrials.gov/study/NCT05083260"&gt;NCT05083260&lt;/a&gt;&lt;/div&gt;&lt;/div&gt;&lt;/td&gt;&lt;td role="cell" data-prime="[object Object]" class="" style="width: 220px;"&gt;&lt;span class="p-column-title"&gt;&lt;/span&gt; &lt;div blurred-text="Parkinson's disease" class="w-full"&gt;&lt;div&gt;</w:t>
      </w:r>
    </w:p>
    <w:p w14:paraId="281A9E2E" w14:textId="77777777" w:rsidR="005750D1" w:rsidRDefault="005750D1" w:rsidP="005750D1">
      <w:r>
        <w:t xml:space="preserve">                                Parkinson's disease&amp;nbsp;</w:t>
      </w:r>
    </w:p>
    <w:p w14:paraId="20331C9C" w14:textId="77777777" w:rsidR="005750D1" w:rsidRDefault="005750D1" w:rsidP="005750D1">
      <w:r>
        <w:t xml:space="preserve">                            &lt;/div&gt;&lt;/div&gt;&lt;/td&gt;&lt;td role="cell" data-prime="[object Object]" class="" style="width: 180px;"&gt;&lt;span class="p-column-title"&gt;&lt;/span&gt; &lt;div blurred-text="phase2" class="w-full"&gt;&lt;div&gt;</w:t>
      </w:r>
    </w:p>
    <w:p w14:paraId="63DD549A" w14:textId="77777777" w:rsidR="005750D1" w:rsidRDefault="005750D1" w:rsidP="005750D1">
      <w:r>
        <w:t xml:space="preserve">    Phase 2</w:t>
      </w:r>
    </w:p>
    <w:p w14:paraId="3D03802C"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A58E4DC" w14:textId="77777777" w:rsidR="005750D1" w:rsidRDefault="005750D1" w:rsidP="005750D1">
      <w:r>
        <w:lastRenderedPageBreak/>
        <w:t xml:space="preserve">                                Data Released&amp;nbsp;</w:t>
      </w:r>
    </w:p>
    <w:p w14:paraId="4F50B3B2"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660AA374" w14:textId="77777777" w:rsidR="005750D1" w:rsidRDefault="005750D1" w:rsidP="005750D1">
      <w:r>
        <w:t xml:space="preserve">                                Topline Data&amp;nbsp;</w:t>
      </w:r>
    </w:p>
    <w:p w14:paraId="412D99A5" w14:textId="77777777" w:rsidR="005750D1" w:rsidRDefault="005750D1" w:rsidP="005750D1">
      <w:r>
        <w:t xml:space="preserve">                            &lt;/div&gt;&lt;/div&gt;&lt;/td&gt;&lt;td role="cell" data-prime="[object Object]" class="" style="width: 160px;"&gt;&lt;span class="p-column-title"&gt;&lt;/span&gt; &lt;div blurred-text="2026-09-30" class="w-full"&gt;&lt;div data-key="catalyst_date"&gt;&lt;a href="https://www.biopharmcatalyst.com/company/BIVI/news/324182" target="_blank"&gt;&lt;span&gt;</w:t>
      </w:r>
    </w:p>
    <w:p w14:paraId="0D6C1620" w14:textId="77777777" w:rsidR="005750D1" w:rsidRDefault="005750D1" w:rsidP="005750D1">
      <w:r>
        <w:t xml:space="preserve">                Q3 2026</w:t>
      </w:r>
    </w:p>
    <w:p w14:paraId="06999289" w14:textId="77777777" w:rsidR="005750D1" w:rsidRDefault="005750D1" w:rsidP="005750D1">
      <w:r>
        <w:t xml:space="preserve">            &lt;/span&gt;&lt;/a&gt;&lt;/div&gt;&lt;/div&gt;&lt;/td&gt;&lt;td role="cell" data-prime="[object Object]" class="" style="width: 370px;"&gt;&lt;span class="p-column-title"&gt;&lt;/span&gt; &lt;div blurred-text="Phase 2 abstract shared reported that last patient evaluation visit has been completed, noted May 19, 2026. Phase 2 topline results expected 3Q 2026. Phase 2a fulling enrolled October 19, 2022. Phase 2a trial met primary endpoints, noted December 6, 2022. Additional Phase 2a data reported significant improvement of -2.4 points for the sleep/fatigue domain of the Non-Motor Symptom Scale (NMSS) in Parkinson's Disease, whereas placebo patients experienced a worsening of +1.0 points, noted March 1, 2024." class="w-full"&gt;&lt;div&gt;&lt;span&gt;Phase 2 abstract shared reported that last patient evaluation visit has been completed, noted May 19, 2026. Phase 2 topline results expected 3Q 2026. Phase 2a fulling enrolled October 19, 2022. Phase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blurred-text="17.74" class="w-full"&gt;&lt;span&gt;&lt;span number-format-options="[object Object]"&gt;17.74&lt;/span&gt;&lt;/span&gt;&lt;/div&gt;&lt;/td&gt;&lt;td role="cell" data-prime="[object Object]" class="" style="width: 160px;"&gt;&lt;span class="p-column-title"&gt;&lt;/span&gt; &lt;div blurred-text="34.96" class="w-full"&gt;&lt;span&gt;&lt;span number-format-options="[object Object]"&gt;34.96&lt;/span&gt;&lt;/span&gt;&lt;/div&gt;&lt;/td&gt;&lt;td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w:t>
      </w:r>
      <w:r>
        <w:lastRenderedPageBreak/>
        <w:t>auto catalyst-vote-container"&gt;&lt;div data-v-5afd0d46="" class="text-center"&gt;&lt;h5 data-v-5afd0d46="" class="text-base"&gt;</w:t>
      </w:r>
    </w:p>
    <w:p w14:paraId="4C973B21" w14:textId="77777777" w:rsidR="005750D1" w:rsidRDefault="005750D1" w:rsidP="005750D1">
      <w:r>
        <w:t xml:space="preserve">         &lt;span data-v-5afd0d46="" class="font-bold"&gt;Bezisterim (NE3107) - (SUNRISE-PD)&lt;/span&gt;&lt;/h5&gt;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blurred-text="10671702" class="w-full"&gt;&lt;span&gt;&lt;span number-format-options="[object Object]"&gt;10.67M&lt;/span&gt;&lt;/span&gt;&lt;/div&gt;&lt;/td&gt;&lt;td role="cell" data-prime="[object Object]" class=""&gt;&lt;span class="p-column-title"&gt;&lt;/span&gt; &lt;div blurred-text="2026-05-19 08:10:04" class="w-full"&gt;&lt;span&gt;19/05/2026 ET&lt;/span&gt;&lt;/div&gt;&lt;/td&gt;&lt;td role="cell" data-prime="[object Object]" class="" style="width: 180px;"&gt;&lt;span class="p-column-title"&gt;&lt;/span&gt; &lt;div blurred-text="7541839" class="w-full"&gt;&lt;span&gt;&lt;span number-format-options="[object Object]"&gt;7.54M&lt;/span&gt;&lt;/span&gt;&lt;/div&gt;&lt;/td&gt;&lt;/tr&gt; &lt;!----&gt; &lt;!----&gt;&lt;!----&gt; &lt;tr role="row" class=""&gt;&lt;td role="cell" data-prime="[object Object]" class="p-frozen-column" style="width: 110px; left: 0px;"&gt;&lt;span class="p-column-title"&gt;&lt;/span&gt; &lt;div blurred-text="MNOV" class="w-full"&gt;&lt;span&gt;&lt;!----&gt; &lt;div class="flex items-center space-x-2"&gt;&lt;!----&gt; &lt;div class="flex items-center space-x-2"&gt;&lt;a href="/company/MNOV"&gt;MNOV&lt;/a&gt; &lt;div id="indicator_346"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blurred-text="MediciNova Inc." class="w-full"&gt;&lt;div class="inline-block"&gt;&lt;div class="max-w-50 mb-2"&gt;&lt;img src="/logos/MNOV/round.png" alt="" class="w-full"&gt;&lt;/div&gt; &lt;span&gt;</w:t>
      </w:r>
    </w:p>
    <w:p w14:paraId="60C44504" w14:textId="77777777" w:rsidR="005750D1" w:rsidRDefault="005750D1" w:rsidP="005750D1">
      <w:r>
        <w:t xml:space="preserve">    MediciNova Inc.</w:t>
      </w:r>
    </w:p>
    <w:p w14:paraId="64989719" w14:textId="77777777" w:rsidR="005750D1" w:rsidRDefault="005750D1" w:rsidP="005750D1">
      <w:r>
        <w:t xml:space="preserve">  &lt;/span&gt;&lt;/div&gt;&lt;/div&gt;&lt;/td&gt;&lt;td role="cell" data-prime="[object Object]" class="" style="width: 160px;"&gt;&lt;span class="p-column-title"&gt;&lt;/span&gt; &lt;div blurred-text="1.3500" class="w-full"&gt;&lt;div </w:t>
      </w:r>
      <w:r>
        <w:lastRenderedPageBreak/>
        <w:t>class="inline-block" data-key="company_price"&gt;&lt;span&gt;&lt;div class="price"&gt;$1.35&lt;/div&gt; &lt;small class="number change-down"&gt; -0.01 &lt;span&gt;&amp;nbsp;&amp;nbsp;&lt;/span&gt;-0.74% &lt;/small&gt;&lt;/span&gt;&lt;/div&gt;&lt;/div&gt;&lt;/td&gt;&lt;td role="cell" data-prime="[object Object]" class="" style="width: 200px;"&gt;&lt;span class="p-column-title"&gt;&lt;/span&gt; &lt;div blurred-text="1.4,1777867200,1.41,1777953600,1.45,1778040000,1.43,1778126400,1.4,1778212800,1.41,1778472000,1.38,1778558400,1.37,1778644800,1.4,1778731200,1.38,1778817600,1.39,1779076800,1.38,1779163200,1.39,1779249600,1.37,1779336000,1.4,1779422400,1.37,1779768000,1.33,1779854400,1.37,1779940800,1.36,1780027200" class="w-full"&gt;&lt;div class="" data-key="price_change_sparkline"&gt;&lt;!----&gt; &lt;div&gt;&lt;img src="/sparklines/MNOV/30/MNOV.png" alt="" width="165"&gt;&lt;/div&gt;&lt;/div&gt;&lt;/div&gt;&lt;/td&gt;&lt;td role="cell" data-prime="[object Object]" class="" style="width: 200px;"&gt;&lt;span class="p-column-title"&gt;&lt;/span&gt; &lt;div blurred-text="MN-001 (Tipelukast) - (NATG-202)" class="w-full"&gt;&lt;div class="flex flex-col h-full mb-2"&gt;&lt;strong class="mb-3"&gt;MN-001 (Tipelukast) - (NATG-202)&lt;/strong&gt; &lt;!----&gt; &lt;div class="mt-2"&gt;&lt;div&gt;&lt;!----&gt;&lt;/div&gt;&lt;/div&gt;&lt;/div&gt;&lt;/div&gt;&lt;/td&gt;&lt;td role="cell" data-prime="[object Object]" class="" style="width: 200px;"&gt;&lt;span class="p-column-title"&gt;&lt;/span&gt; &lt;div blurred-text="NCT05464784" class="w-full"&gt;&lt;div class="flex flex-col space-y-2" labelkey="label"&gt;&lt;a target="_blank" href="https://clinicaltrials.gov/study/NCT05464784"&gt;NCT05464784&lt;/a&gt;&lt;/div&gt;&lt;/div&gt;&lt;/td&gt;&lt;td role="cell" data-prime="[object Object]" class="" style="width: 220px;"&gt;&lt;span class="p-column-title"&gt;&lt;/span&gt; &lt;div blurred-text="Non-alcoholic fatty liver disease (NAFLD) with Type 2 Diabetes Mellitus and Hypertriglyceridemia" class="w-full"&gt;&lt;div&gt;</w:t>
      </w:r>
    </w:p>
    <w:p w14:paraId="4CE98275" w14:textId="77777777" w:rsidR="005750D1" w:rsidRDefault="005750D1" w:rsidP="005750D1">
      <w:r>
        <w:t xml:space="preserve">                                Non-alcoholic fatty liver disease (NAFLD) with Type 2 Diabetes Mellitus and Hypertriglyceridemia&amp;nbsp;</w:t>
      </w:r>
    </w:p>
    <w:p w14:paraId="353E9D51" w14:textId="77777777" w:rsidR="005750D1" w:rsidRDefault="005750D1" w:rsidP="005750D1">
      <w:r>
        <w:t xml:space="preserve">                            &lt;/div&gt;&lt;/div&gt;&lt;/td&gt;&lt;td role="cell" data-prime="[object Object]" class="" style="width: 180px;"&gt;&lt;span class="p-column-title"&gt;&lt;/span&gt; &lt;div blurred-text="phase2" class="w-full"&gt;&lt;div&gt;</w:t>
      </w:r>
    </w:p>
    <w:p w14:paraId="3E260BF6" w14:textId="77777777" w:rsidR="005750D1" w:rsidRDefault="005750D1" w:rsidP="005750D1">
      <w:r>
        <w:t xml:space="preserve">    Phase 2</w:t>
      </w:r>
    </w:p>
    <w:p w14:paraId="54A5A68C"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1F31BF4" w14:textId="77777777" w:rsidR="005750D1" w:rsidRDefault="005750D1" w:rsidP="005750D1">
      <w:r>
        <w:t xml:space="preserve">                                Ongoing&amp;nbsp;</w:t>
      </w:r>
    </w:p>
    <w:p w14:paraId="16844A57"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C24B841" w14:textId="77777777" w:rsidR="005750D1" w:rsidRDefault="005750D1" w:rsidP="005750D1">
      <w:r>
        <w:t xml:space="preserve">                                Topline Data&amp;nbsp;</w:t>
      </w:r>
    </w:p>
    <w:p w14:paraId="57BD8ED9" w14:textId="77777777" w:rsidR="005750D1" w:rsidRDefault="005750D1" w:rsidP="005750D1">
      <w:r>
        <w:t xml:space="preserve">                            &lt;/div&gt;&lt;/div&gt;&lt;/td&gt;&lt;td role="cell" data-prime="[object Object]" class="" style="width: 160px;"&gt;&lt;span class="p-column-title"&gt;&lt;/span&gt; &lt;div blurred-text="2026-09-30" class="w-full"&gt;&lt;div </w:t>
      </w:r>
      <w:r>
        <w:lastRenderedPageBreak/>
        <w:t>data-key="catalyst_date"&gt;&lt;a href="https://www.biopharmcatalyst.com/company/MNOV/news/325198" target="_blank"&gt;&lt;span&gt;</w:t>
      </w:r>
    </w:p>
    <w:p w14:paraId="1E1DF0C7" w14:textId="77777777" w:rsidR="005750D1" w:rsidRDefault="005750D1" w:rsidP="005750D1">
      <w:r>
        <w:t xml:space="preserve">                Q3 2026</w:t>
      </w:r>
    </w:p>
    <w:p w14:paraId="7DAAC2E1" w14:textId="77777777" w:rsidR="005750D1" w:rsidRDefault="005750D1" w:rsidP="005750D1">
      <w:r>
        <w:t xml:space="preserve">            &lt;/span&gt;&lt;/a&gt;&lt;/div&gt;&lt;/div&gt;&lt;/td&gt;&lt;td role="cell" data-prime="[object Object]" class="" style="width: 370px;"&gt;&lt;span class="p-column-title"&gt;&lt;/span&gt; &lt;div blurred-text="Phase 2 study enrollment commenced, noted November 4, 2025. Top-line data are expected in 3Q 2026." class="w-full"&gt;&lt;div&gt;&lt;span&gt;Phase 2 study enrollment commenced, noted November 4, 2025. Top-line data are expected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blurred-text="20.65" class="w-full"&gt;&lt;span&gt;&lt;span number-format-options="[object Object]"&gt;20.65&lt;/span&gt;&lt;/span&gt;&lt;/div&gt;&lt;/td&gt;&lt;td role="cell" data-prime="[object Object]" class="" style="width: 160px;"&gt;&lt;span class="p-column-title"&gt;&lt;/span&gt; &lt;div blurred-text="40.16" class="w-full"&gt;&lt;span&gt;&lt;span number-format-options="[object Object]"&gt;40.16&lt;/span&gt;&lt;/span&gt;&lt;/div&gt;&lt;/td&gt;&lt;td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B03219C" w14:textId="77777777" w:rsidR="005750D1" w:rsidRDefault="005750D1" w:rsidP="005750D1">
      <w:r>
        <w:t xml:space="preserve">         &lt;span data-v-5afd0d46="" class="font-bold"&gt;MN-001 (Tipelukast) - (NATG-202)&lt;/span&gt;&lt;/h5&gt;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w:t>
      </w:r>
      <w:r>
        <w:lastRenderedPageBreak/>
        <w:t xml:space="preserve">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w:t>
      </w:r>
      <w:r>
        <w:lastRenderedPageBreak/>
        <w:t xml:space="preserve">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w:t>
      </w:r>
      <w:r>
        <w:lastRenderedPageBreak/>
        <w:t xml:space="preserve">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blurred-text="66448682" class="w-full"&gt;&lt;span&gt;&lt;span number-format-options="[object Object]"&gt;66.45M&lt;/span&gt;&lt;/span&gt;&lt;/div&gt;&lt;/td&gt;&lt;td role="cell" data-prime="[object Object]" class=""&gt;&lt;span class="p-column-title"&gt;&lt;/span&gt; &lt;div blurred-text="2026-05-27 08:13:10" class="w-full"&gt;&lt;span&gt;27/05/2026 ET&lt;/span&gt;&lt;/div&gt;&lt;/td&gt;&lt;td role="cell" data-prime="[object Object]" class="" style="width: 180px;"&gt;&lt;span class="p-column-title"&gt;&lt;/span&gt; &lt;div blurred-text="49221246" class="w-full"&gt;&lt;span&gt;&lt;span number-format-options="[object Object]"&gt;49.22M&lt;/span&gt;&lt;/span&gt;&lt;/div&gt;&lt;/td&gt;&lt;/tr&gt; &lt;!----&gt; &lt;!----&gt;&lt;!----&gt; &lt;tr role="row" class=""&gt;&lt;td role="cell" data-prime="[object Object]" class="p-frozen-column" style="width: 110px; left: 0px;"&gt;&lt;span class="p-column-title"&gt;&lt;/span&gt; &lt;div blurred-text="EVMN" class="w-full"&gt;&lt;span&gt;&lt;!----&gt; &lt;div class="flex items-center space-x-2"&gt;&lt;!----&gt; &lt;div class="flex items-center space-x-2"&gt;&lt;a href="/company/EVMN"&gt;EVMN&lt;/a&gt; &lt;div id="indicator_347"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blurred-text="Evommune Inc." class="w-full"&gt;&lt;div class="inline-block"&gt;&lt;div class="max-w-50 mb-2"&gt;&lt;img src="/logos/EVMN/round.png" alt="" class="w-full"&gt;&lt;/div&gt; &lt;span&gt;</w:t>
      </w:r>
    </w:p>
    <w:p w14:paraId="622D187D" w14:textId="77777777" w:rsidR="005750D1" w:rsidRDefault="005750D1" w:rsidP="005750D1">
      <w:r>
        <w:t xml:space="preserve">    Evommune Inc.</w:t>
      </w:r>
    </w:p>
    <w:p w14:paraId="771163CD" w14:textId="77777777" w:rsidR="005750D1" w:rsidRDefault="005750D1" w:rsidP="005750D1">
      <w:r>
        <w:t xml:space="preserve">  &lt;/span&gt;&lt;/div&gt;&lt;/div&gt;&lt;/td&gt;&lt;td role="cell" data-prime="[object Object]" class="" style="width: 160px;"&gt;&lt;span class="p-column-title"&gt;&lt;/span&gt; &lt;div blurred-text="22.6900" class="w-full"&gt;&lt;div class="inline-block" data-key="company_price"&gt;&lt;span&gt;&lt;div class="price"&gt;$22.69&lt;/div&gt; &lt;small class="number change-down"&gt; -0.54 &lt;span&gt;&amp;nbsp;&amp;nbsp;&lt;/span&gt;-2.32% &lt;/small&gt;&lt;/span&gt;&lt;/div&gt;&lt;/div&gt;&lt;/td&gt;&lt;td role="cell" data-prime="[object Object]" class="" style="width: 200px;"&gt;&lt;span class="p-column-title"&gt;&lt;/span&gt; &lt;div blurred-text="23.63,1777867200,24.16,1777953600,23.83,1778040000,22.5,1778126400,22.92,1778212800,23.21,1778472000,22.69,1778558400,23.29,1778644800,22.72,1778731200,22.92,1778817600,21.89,1779076800,21.12,1779163200,22.28,1779249600,23.55,1779336000,22.87,1779422400,23.35,1779768000,23.34,1779854400,23.33,1779940800,23.23,1780027200" class="w-full"&gt;&lt;div class="" data-key="price_change_sparkline"&gt;&lt;!----&gt; &lt;div&gt;&lt;img src="/sparklines/EVMN/30/EVMN.png" alt="" width="165"&gt;&lt;/div&gt;&lt;/div&gt;&lt;/div&gt;&lt;/td&gt;&lt;td role="cell" data-prime="[object Object]" class="" style="width: 200px;"&gt;&lt;span class="p-column-title"&gt;&lt;/span&gt; &lt;div blurred-text="EVO756" class="w-full"&gt;&lt;div class="flex flex-col h-full mb-2"&gt;&lt;strong class="mb-3"&gt;EVO756&lt;/strong&gt; &lt;!----&gt; &lt;div class="mt-2"&gt;&lt;div&gt;&lt;!----&gt;&lt;/div&gt;&lt;/div&gt;&lt;/div&gt;&lt;/div&gt;&lt;/td&gt;&lt;td role="cell" data-prime="[object Object]" class="" style="width: 200px;"&gt;&lt;span class="p-column-title"&gt;&lt;/span&gt; &lt;div blurred-text="NCT07150845" class="w-full"&gt;&lt;div class="flex flex-col space-y-2" labelkey="label"&gt;&lt;a target="_blank" href="https://clinicaltrials.gov/study/NCT07150845"&gt;NCT07150845&lt;/a&gt;&lt;/div&gt;&lt;/div&gt;&lt;/td&gt;&lt;td role="cell" data-prime="[object Object]" class="" style="width: 220px;"&gt;&lt;span class="p-column-title"&gt;&lt;/span&gt; &lt;div blurred-text="Atopic Dermatitis" class="w-full"&gt;&lt;div&gt;</w:t>
      </w:r>
    </w:p>
    <w:p w14:paraId="712E9AFE" w14:textId="77777777" w:rsidR="005750D1" w:rsidRDefault="005750D1" w:rsidP="005750D1">
      <w:r>
        <w:lastRenderedPageBreak/>
        <w:t xml:space="preserve">                                Atopic Dermatitis&amp;nbsp;</w:t>
      </w:r>
    </w:p>
    <w:p w14:paraId="23FCF54A" w14:textId="77777777" w:rsidR="005750D1" w:rsidRDefault="005750D1" w:rsidP="005750D1">
      <w:r>
        <w:t xml:space="preserve">                            &lt;/div&gt;&lt;/div&gt;&lt;/td&gt;&lt;td role="cell" data-prime="[object Object]" class="" style="width: 180px;"&gt;&lt;span class="p-column-title"&gt;&lt;/span&gt; &lt;div blurred-text="phase2" class="w-full"&gt;&lt;div&gt;</w:t>
      </w:r>
    </w:p>
    <w:p w14:paraId="3A5AEAD4" w14:textId="77777777" w:rsidR="005750D1" w:rsidRDefault="005750D1" w:rsidP="005750D1">
      <w:r>
        <w:t xml:space="preserve">    Phase 2b</w:t>
      </w:r>
    </w:p>
    <w:p w14:paraId="4CEFA3C7"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06ADE30" w14:textId="77777777" w:rsidR="005750D1" w:rsidRDefault="005750D1" w:rsidP="005750D1">
      <w:r>
        <w:t xml:space="preserve">                                Ongoing&amp;nbsp;</w:t>
      </w:r>
    </w:p>
    <w:p w14:paraId="3EDAA98F"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65A7AFC9" w14:textId="77777777" w:rsidR="005750D1" w:rsidRDefault="005750D1" w:rsidP="005750D1">
      <w:r>
        <w:t xml:space="preserve">                                Initial Data&amp;nbsp;</w:t>
      </w:r>
    </w:p>
    <w:p w14:paraId="6D0F8DE1" w14:textId="77777777" w:rsidR="005750D1" w:rsidRDefault="005750D1" w:rsidP="005750D1">
      <w:r>
        <w:t xml:space="preserve">                            &lt;/div&gt;&lt;/div&gt;&lt;/td&gt;&lt;td role="cell" data-prime="[object Object]" class="" style="width: 160px;"&gt;&lt;span class="p-column-title"&gt;&lt;/span&gt; &lt;div blurred-text="2026-09-30" class="w-full"&gt;&lt;div data-key="catalyst_date"&gt;&lt;a href="https://www.biopharmcatalyst.com/company/EVMN/news/322787" target="_blank"&gt;&lt;span&gt;</w:t>
      </w:r>
    </w:p>
    <w:p w14:paraId="08C2E51B" w14:textId="77777777" w:rsidR="005750D1" w:rsidRDefault="005750D1" w:rsidP="005750D1">
      <w:r>
        <w:t xml:space="preserve">                Q3 2026</w:t>
      </w:r>
    </w:p>
    <w:p w14:paraId="37DBF3BB" w14:textId="77777777" w:rsidR="005750D1" w:rsidRDefault="005750D1" w:rsidP="005750D1">
      <w:r>
        <w:t xml:space="preserve">            &lt;/span&gt;&lt;/a&gt;&lt;/div&gt;&lt;/div&gt;&lt;/td&gt;&lt;td role="cell" data-prime="[object Object]" class="" style="width: 370px;"&gt;&lt;span class="p-column-title"&gt;&lt;/span&gt; &lt;div blurred-text="Phase 2b data due in 3Q 2026." class="w-full"&gt;&lt;div&gt;&lt;span&gt;Phase 2b data due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blurred-text="20.31" class="w-full"&gt;&lt;span&gt;&lt;span number-format-options="[object Object]"&gt;20.31&lt;/span&gt;&lt;/span&gt;&lt;/div&gt;&lt;/td&gt;&lt;td role="cell" data-prime="[object Object]" class="" style="width: 160px;"&gt;&lt;span class="p-column-title"&gt;&lt;/span&gt; &lt;div blurred-text="36.91" class="w-full"&gt;&lt;span&gt;&lt;span number-format-options="[object Object]"&gt;36.91&lt;/span&gt;&lt;/span&gt;&lt;/div&gt;&lt;/td&gt;&lt;td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w:t>
      </w:r>
      <w:r>
        <w:lastRenderedPageBreak/>
        <w:t>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C222C3F" w14:textId="77777777" w:rsidR="005750D1" w:rsidRDefault="005750D1" w:rsidP="005750D1">
      <w:r>
        <w:t xml:space="preserve">         &lt;span data-v-5afd0d46="" class="font-bold"&gt;EVO756&lt;/span&gt;&lt;/h5&gt;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blurred-text="817256861" class="w-full"&gt;&lt;span&gt;&lt;span number-format-options="[object Object]"&gt;817.26M&lt;/span&gt;&lt;/span&gt;&lt;/div&gt;&lt;/td&gt;&lt;td role="cell" data-prime="[object Object]" class=""&gt;&lt;span class="p-column-title"&gt;&lt;/span&gt; &lt;div blurred-text="2026-05-08 02:52:59" class="w-full"&gt;&lt;span&gt;08/05/2026 ET&lt;/span&gt;&lt;/div&gt;&lt;/td&gt;&lt;td role="cell" data-prime="[object Object]" class="" style="width: 180px;"&gt;&lt;span class="p-column-title"&gt;&lt;/span&gt; &lt;div blurred-text="36018372" class="w-full"&gt;&lt;span&gt;&lt;span number-format-options="[object Object]"&gt;36.02M&lt;/span&gt;&lt;/span&gt;&lt;/div&gt;&lt;/td&gt;&lt;/tr&gt; &lt;!----&gt; &lt;!----&gt;&lt;!----&gt; &lt;tr role="row" class=""&gt;&lt;td role="cell" data-prime="[object Object]" class="p-frozen-column" style="width: 110px; left: 0px;"&gt;&lt;span class="p-column-title"&gt;&lt;/span&gt; &lt;div blurred-text="DWTX" class="w-full"&gt;&lt;span&gt;&lt;!----&gt; &lt;div class="flex items-center space-x-2"&gt;&lt;!----&gt; &lt;div class="flex items-center space-x-2"&gt;&lt;a href="/company/DWTX"&gt;DWTX&lt;/a&gt; &lt;div id="indicator_348"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blurred-text="Dogwood Therapeutics Inc." class="w-full"&gt;&lt;div class="inline-block"&gt;&lt;div class="max-w-50 mb-2"&gt;&lt;img src="/logos/DWTX/round.png" alt="" class="w-full"&gt;&lt;/div&gt; &lt;span&gt;</w:t>
      </w:r>
    </w:p>
    <w:p w14:paraId="1608222A" w14:textId="77777777" w:rsidR="005750D1" w:rsidRDefault="005750D1" w:rsidP="005750D1">
      <w:r>
        <w:t xml:space="preserve">    Dogwood Therapeutics Inc.</w:t>
      </w:r>
    </w:p>
    <w:p w14:paraId="51135E5A" w14:textId="77777777" w:rsidR="005750D1" w:rsidRDefault="005750D1" w:rsidP="005750D1">
      <w:r>
        <w:t xml:space="preserve">  &lt;/span&gt;&lt;/div&gt;&lt;/div&gt;&lt;/td&gt;&lt;td role="cell" data-prime="[object Object]" class="" style="width: 160px;"&gt;&lt;span class="p-column-title"&gt;&lt;/span&gt; &lt;div blurred-text="1.6700" class="w-full"&gt;&lt;div class="inline-block" data-key="company_price"&gt;&lt;span&gt;&lt;div class="price"&gt;$1.67&lt;/div&gt; &lt;small class="number change-down"&gt; -0.02 &lt;span&gt;&amp;nbsp;&amp;nbsp;&lt;/span&gt;-1.18% &lt;/small&gt;&lt;/span&gt;&lt;/div&gt;&lt;/div&gt;&lt;/td&gt;&lt;td role="cell" data-prime="[object Object]" class="" style="width: 200px;"&gt;&lt;span class="p-column-title"&gt;&lt;/span&gt; &lt;div blurred-text="1.41,1777867200,1.44,1777953600,1.65,1778040000,1.56,1778126400,1.65,1778212800,1.69,1778472000,1.7,1778558400,1.86,1778644800,1.98,1778731200,1.83,1778817600,1.7,1779076800,1.85,1779163200,1.84,1779249600,1.81,1779336000,1.79,1779422400,1.78,1779768000,1.71,1779854400,1.67,1779940800,1.69,1780027200" class="w-full"&gt;&lt;div class="" data-key="price_change_sparkline"&gt;&lt;!----&gt; &lt;div&gt;&lt;img src="/sparklines/DWTX/30/DWTX.png" alt="" width="165"&gt;&lt;/div&gt;&lt;/div&gt;&lt;/div&gt;&lt;/td&gt;&lt;td role="cell" data-prime="[object Object]" class="" style="width: 200px;"&gt;&lt;span class="p-column-title"&gt;&lt;/span&gt; &lt;div blurred-text="Halneuron - (HALT-CINP / HAL-CINP-203)" class="w-full"&gt;&lt;div class="flex flex-col h-full mb-2"&gt;&lt;strong class="mb-3"&gt;Halneuron - (HALT-CINP / HAL-CINP-203)&lt;/strong&gt; &lt;!----&gt; &lt;div class="mt-2"&gt;&lt;div&gt;&lt;!----&gt;&lt;/div&gt;&lt;/div&gt;&lt;/div&gt;&lt;/div&gt;&lt;/td&gt;&lt;td role="cell" data-prime="[object Object]" class="" style="width: 200px;"&gt;&lt;span class="p-column-title"&gt;&lt;/span&gt; &lt;div blurred-text="NCT06848348" class="w-full"&gt;&lt;div class="flex flex-col space-y-2" labelkey="label"&gt;&lt;a target="_blank" href="https://clinicaltrials.gov/study/NCT06848348"&gt;NCT06848348&lt;/a&gt;&lt;/div&gt;&lt;/div&gt;&lt;/td&gt;&lt;td role="cell" data-prime="[object Object]" class="" style="width: 220px;"&gt;&lt;span class="p-column-title"&gt;&lt;/span&gt; &lt;div blurred-text="Chemotherapy-induced Neuropathic Pain" class="w-full"&gt;&lt;div&gt;</w:t>
      </w:r>
    </w:p>
    <w:p w14:paraId="6F178C44" w14:textId="77777777" w:rsidR="005750D1" w:rsidRDefault="005750D1" w:rsidP="005750D1">
      <w:r>
        <w:t xml:space="preserve">                                Chemotherapy-induced Neuropathic Pain&amp;nbsp;</w:t>
      </w:r>
    </w:p>
    <w:p w14:paraId="756D0A48" w14:textId="77777777" w:rsidR="005750D1" w:rsidRDefault="005750D1" w:rsidP="005750D1">
      <w:r>
        <w:t xml:space="preserve">                            &lt;/div&gt;&lt;/div&gt;&lt;/td&gt;&lt;td role="cell" data-prime="[object Object]" class="" style="width: 180px;"&gt;&lt;span class="p-column-title"&gt;&lt;/span&gt; &lt;div blurred-text="phase2" class="w-full"&gt;&lt;div&gt;</w:t>
      </w:r>
    </w:p>
    <w:p w14:paraId="7330567A" w14:textId="77777777" w:rsidR="005750D1" w:rsidRDefault="005750D1" w:rsidP="005750D1">
      <w:r>
        <w:t xml:space="preserve">    Phase 2b</w:t>
      </w:r>
    </w:p>
    <w:p w14:paraId="20727CEF"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32FA4FA" w14:textId="77777777" w:rsidR="005750D1" w:rsidRDefault="005750D1" w:rsidP="005750D1">
      <w:r>
        <w:t xml:space="preserve">                                Data Released&amp;nbsp;</w:t>
      </w:r>
    </w:p>
    <w:p w14:paraId="35D907F4"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6212DC27" w14:textId="77777777" w:rsidR="005750D1" w:rsidRDefault="005750D1" w:rsidP="005750D1">
      <w:r>
        <w:t xml:space="preserve">                                Topline Data&amp;nbsp;</w:t>
      </w:r>
    </w:p>
    <w:p w14:paraId="0894AD12" w14:textId="77777777" w:rsidR="005750D1" w:rsidRDefault="005750D1" w:rsidP="005750D1">
      <w:r>
        <w:lastRenderedPageBreak/>
        <w:t xml:space="preserve">                            &lt;/div&gt;&lt;/div&gt;&lt;/td&gt;&lt;td role="cell" data-prime="[object Object]" class="" style="width: 160px;"&gt;&lt;span class="p-column-title"&gt;&lt;/span&gt; &lt;div blurred-text="2026-09-30" class="w-full"&gt;&lt;div data-key="catalyst_date"&gt;&lt;a href="https://www.biopharmcatalyst.com/company/DWTX/news/323819" target="_blank"&gt;&lt;span&gt;</w:t>
      </w:r>
    </w:p>
    <w:p w14:paraId="4AC04A67" w14:textId="77777777" w:rsidR="005750D1" w:rsidRDefault="005750D1" w:rsidP="005750D1">
      <w:r>
        <w:t xml:space="preserve">                Q3 2026</w:t>
      </w:r>
    </w:p>
    <w:p w14:paraId="4DF33A78" w14:textId="77777777" w:rsidR="005750D1" w:rsidRDefault="005750D1" w:rsidP="005750D1">
      <w:r>
        <w:t xml:space="preserve">            &lt;/span&gt;&lt;/a&gt;&lt;/div&gt;&lt;/div&gt;&lt;/td&gt;&lt;td role="cell" data-prime="[object Object]" class="" style="width: 370px;"&gt;&lt;span class="p-column-title"&gt;&lt;/span&gt; &lt;div blurred-text="Phase 2b topline data due 3Q 2026 (fall 2026). Phase 2b data update reported an overall study dropout rate of approximately 4.4%, noted December 22, 2025. Phase 3 trial start due in 1H 2027." class="w-full"&gt;&lt;div&gt;&lt;span&gt;Phase 2b topline data due 3Q 2026 (fall 2026). Phase 2b data update reported an overall study dropout rate of approximately 4.4%, noted December 22, 2025. Phase 3 trial start due in 1H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blurred-text="17.74" class="w-full"&gt;&lt;span&gt;&lt;span number-format-options="[object Object]"&gt;17.74&lt;/span&gt;&lt;/span&gt;&lt;/div&gt;&lt;/td&gt;&lt;td role="cell" data-prime="[object Object]" class="" style="width: 160px;"&gt;&lt;span class="p-column-title"&gt;&lt;/span&gt; &lt;div blurred-text="34.96" class="w-full"&gt;&lt;span&gt;&lt;span number-format-options="[object Object]"&gt;34.96&lt;/span&gt;&lt;/span&gt;&lt;/div&gt;&lt;/td&gt;&lt;td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716DA66" w14:textId="77777777" w:rsidR="005750D1" w:rsidRDefault="005750D1" w:rsidP="005750D1">
      <w:r>
        <w:t xml:space="preserve">         &lt;span data-v-5afd0d46="" class="font-bold"&gt;Halneuron - (HALT-CINP / HAL-CINP-203)&lt;/span&gt;&lt;/h5&gt;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w:t>
      </w:r>
      <w:r>
        <w:lastRenderedPageBreak/>
        <w:t xml:space="preserve">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w:t>
      </w:r>
      <w:r>
        <w:lastRenderedPageBreak/>
        <w:t xml:space="preserve">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w:t>
      </w:r>
      <w:r>
        <w:lastRenderedPageBreak/>
        <w:t xml:space="preserve">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blurred-text="56161354" class="w-full"&gt;&lt;span&gt;&lt;span number-format-options="[object Object]"&gt;56.16M&lt;/span&gt;&lt;/span&gt;&lt;/div&gt;&lt;/td&gt;&lt;td role="cell" data-prime="[object Object]" class=""&gt;&lt;span class="p-column-title"&gt;&lt;/span&gt; &lt;div blurred-text="2026-05-18 09:30:50" class="w-full"&gt;&lt;span&gt;18/05/2026 ET&lt;/span&gt;&lt;/div&gt;&lt;/td&gt;&lt;td role="cell" data-prime="[object Object]" class="" style="width: 180px;"&gt;&lt;span class="p-column-title"&gt;&lt;/span&gt; &lt;div blurred-text="33629553" class="w-full"&gt;&lt;span&gt;&lt;span number-format-options="[object Object]"&gt;33.63M&lt;/span&gt;&lt;/span&gt;&lt;/div&gt;&lt;/td&gt;&lt;/tr&gt; &lt;!----&gt; &lt;!----&gt;&lt;!----&gt; &lt;tr role="row" class=""&gt;&lt;td role="cell" data-prime="[object Object]" class="p-frozen-column" style="width: 110px; left: 0px;"&gt;&lt;span class="p-column-title"&gt;&lt;/span&gt; &lt;div blurred-text="ALMS" class="w-full"&gt;&lt;span&gt;&lt;!----&gt; &lt;div class="flex items-center space-x-2"&gt;&lt;!----&gt; &lt;div class="flex items-center space-x-2"&gt;&lt;a href="/company/ALMS"&gt;ALMS&lt;/a&gt; &lt;div id="indicator_349"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blurred-text="Alumis Inc." class="w-full"&gt;&lt;div class="inline-block"&gt;&lt;div class="max-w-50 mb-2"&gt;&lt;img src="/logos/ALMS/round.png" alt="" class="w-full"&gt;&lt;/div&gt; &lt;span&gt;</w:t>
      </w:r>
    </w:p>
    <w:p w14:paraId="12C53580" w14:textId="77777777" w:rsidR="005750D1" w:rsidRDefault="005750D1" w:rsidP="005750D1">
      <w:r>
        <w:t xml:space="preserve">    Alumis Inc.</w:t>
      </w:r>
    </w:p>
    <w:p w14:paraId="32A23D0D" w14:textId="77777777" w:rsidR="005750D1" w:rsidRDefault="005750D1" w:rsidP="005750D1">
      <w:r>
        <w:t xml:space="preserve">  &lt;/span&gt;&lt;/div&gt;&lt;/div&gt;&lt;/td&gt;&lt;td role="cell" data-prime="[object Object]" class="" style="width: 160px;"&gt;&lt;span class="p-column-title"&gt;&lt;/span&gt; &lt;div blurred-text="20.1550" class="w-full"&gt;&lt;div class="inline-block" data-key="company_price"&gt;&lt;span&gt;&lt;div class="price"&gt;$20.16&lt;/div&gt; &lt;small class="number change-down"&gt; -1.45 &lt;span&gt;&amp;nbsp;&amp;nbsp;&lt;/span&gt;-6.69% &lt;/small&gt;&lt;/span&gt;&lt;/div&gt;&lt;/div&gt;&lt;/td&gt;&lt;td role="cell" data-prime="[object Object]" class="" style="width: 200px;"&gt;&lt;span class="p-column-title"&gt;&lt;/span&gt; &lt;div blurred-text="25.25,1777867200,26.13,1777953600,25.5,1778040000,23.76,1778126400,23.66,1778212800,23.66,1778472000,23.51,1778558400,24.86,1778644800,24.63,1778731200,22.87,1778817600,21.15,1779076800,21.525,1779163200,22.04,1779249600,22.17,1779336000,22.02,1779422400,22.33,1779768000,21.33,1779854400,21.4,1779940800,21.6,1780027200" class="w-full"&gt;&lt;div class="" data-key="price_change_sparkline"&gt;&lt;!----&gt; &lt;div&gt;&lt;img src="/sparklines/ALMS/30/ALMS.png" alt="" width="165"&gt;&lt;/div&gt;&lt;/div&gt;&lt;/div&gt;&lt;/td&gt;&lt;td role="cell" data-prime="[object Object]" class="" style="width: 200px;"&gt;&lt;span class="p-column-title"&gt;&lt;/span&gt; &lt;div blurred-text="ESK-001 - (LUMUS)" class="w-full"&gt;&lt;div class="flex flex-col h-full mb-2"&gt;&lt;strong class="mb-3"&gt;ESK-001 - (LUMUS)&lt;/strong&gt; &lt;!----&gt; &lt;div class="mt-2"&gt;&lt;div&gt;&lt;!----&gt;&lt;/div&gt;&lt;/div&gt;&lt;/div&gt;&lt;/div&gt;&lt;/td&gt;&lt;td role="cell" data-prime="[object Object]" class="" style="width: 200px;"&gt;&lt;span class="p-column-title"&gt;&lt;/span&gt; &lt;div class="w-full"&gt;&lt;!----&gt;&lt;/div&gt;&lt;/td&gt;&lt;td role="cell" data-prime="[object Object]" </w:t>
      </w:r>
      <w:r>
        <w:lastRenderedPageBreak/>
        <w:t>class="" style="width: 220px;"&gt;&lt;span class="p-column-title"&gt;&lt;/span&gt; &lt;div blurred-text="Systemic Lupus Erythematosus (SLE)" class="w-full"&gt;&lt;div&gt;</w:t>
      </w:r>
    </w:p>
    <w:p w14:paraId="150CF57D" w14:textId="77777777" w:rsidR="005750D1" w:rsidRDefault="005750D1" w:rsidP="005750D1">
      <w:r>
        <w:t xml:space="preserve">                                Systemic Lupus Erythematosus (SLE)&amp;nbsp;</w:t>
      </w:r>
    </w:p>
    <w:p w14:paraId="2D32871D" w14:textId="77777777" w:rsidR="005750D1" w:rsidRDefault="005750D1" w:rsidP="005750D1">
      <w:r>
        <w:t xml:space="preserve">                            &lt;/div&gt;&lt;/div&gt;&lt;/td&gt;&lt;td role="cell" data-prime="[object Object]" class="" style="width: 180px;"&gt;&lt;span class="p-column-title"&gt;&lt;/span&gt; &lt;div blurred-text="phase2" class="w-full"&gt;&lt;div&gt;</w:t>
      </w:r>
    </w:p>
    <w:p w14:paraId="0676410D" w14:textId="77777777" w:rsidR="005750D1" w:rsidRDefault="005750D1" w:rsidP="005750D1">
      <w:r>
        <w:t xml:space="preserve">    Phase 2b</w:t>
      </w:r>
    </w:p>
    <w:p w14:paraId="01AA3737"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7A14E1E3" w14:textId="77777777" w:rsidR="005750D1" w:rsidRDefault="005750D1" w:rsidP="005750D1">
      <w:r>
        <w:t xml:space="preserve">                                Enrollment Conclusion&amp;nbsp;</w:t>
      </w:r>
    </w:p>
    <w:p w14:paraId="0E2AC86A"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A574EC5" w14:textId="77777777" w:rsidR="005750D1" w:rsidRDefault="005750D1" w:rsidP="005750D1">
      <w:r>
        <w:t xml:space="preserve">                                Topline Data&amp;nbsp;</w:t>
      </w:r>
    </w:p>
    <w:p w14:paraId="2275A140" w14:textId="77777777" w:rsidR="005750D1" w:rsidRDefault="005750D1" w:rsidP="005750D1">
      <w:r>
        <w:t xml:space="preserve">                            &lt;/div&gt;&lt;/div&gt;&lt;/td&gt;&lt;td role="cell" data-prime="[object Object]" class="" style="width: 160px;"&gt;&lt;span class="p-column-title"&gt;&lt;/span&gt; &lt;div blurred-text="2026-09-30" class="w-full"&gt;&lt;div data-key="catalyst_date"&gt;&lt;a href="https://www.biopharmcatalyst.com/company/ALMS/news/323927" target="_blank"&gt;&lt;span&gt;</w:t>
      </w:r>
    </w:p>
    <w:p w14:paraId="15B7EB3F" w14:textId="77777777" w:rsidR="005750D1" w:rsidRDefault="005750D1" w:rsidP="005750D1">
      <w:r>
        <w:t xml:space="preserve">                Q3 2026</w:t>
      </w:r>
    </w:p>
    <w:p w14:paraId="4BC87EF1" w14:textId="77777777" w:rsidR="005750D1" w:rsidRDefault="005750D1" w:rsidP="005750D1">
      <w:r>
        <w:t xml:space="preserve">            &lt;/span&gt;&lt;/a&gt;&lt;/div&gt;&lt;/div&gt;&lt;/td&gt;&lt;td role="cell" data-prime="[object Object]" class="" style="width: 370px;"&gt;&lt;span class="p-column-title"&gt;&lt;/span&gt; &lt;div blurred-text="Phase 2b data due in 3Q 2026. Phase 2b completed patient enrollment July 24, 2025." class="w-full"&gt;&lt;div&gt;&lt;span&gt;Phase 2b data due in 3Q 2026. Phase 2b completed patient enrollment July 24,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blurred-text="20.31" class="w-full"&gt;&lt;span&gt;&lt;span number-format-options="[object Object]"&gt;20.31&lt;/span&gt;&lt;/span&gt;&lt;/div&gt;&lt;/td&gt;&lt;td role="cell" data-prime="[object Object]" class="" style="width: 160px;"&gt;&lt;span class="p-column-title"&gt;&lt;/span&gt; &lt;div blurred-text="36.91" class="w-full"&gt;&lt;span&gt;&lt;span number-format-options="[object Object]"&gt;36.91&lt;/span&gt;&lt;/span&gt;&lt;/div&gt;&lt;/td&gt;&lt;td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5BAC016" w14:textId="77777777" w:rsidR="005750D1" w:rsidRDefault="005750D1" w:rsidP="005750D1">
      <w:r>
        <w:t xml:space="preserve">         &lt;span data-v-5afd0d46="" class="font-bold"&gt;ESK-001 - (LUMUS)&lt;/span&gt;&lt;/h5&gt;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blurred-text="2569600857" class="w-full"&gt;&lt;span&gt;&lt;span number-format-options="[object Object]"&gt;2.57B&lt;/span&gt;&lt;/span&gt;&lt;/div&gt;&lt;/td&gt;&lt;td role="cell" data-prime="[object Object]" class=""&gt;&lt;span class="p-column-title"&gt;&lt;/span&gt; &lt;div blurred-text="2026-05-14 16:47:46" class="w-full"&gt;&lt;span&gt;14/05/2026 ET&lt;/span&gt;&lt;/div&gt;&lt;/td&gt;&lt;td role="cell" data-prime="[object Object]" class="" style="width: 180px;"&gt;&lt;span class="p-column-title"&gt;&lt;/span&gt; &lt;div blurred-text="127491980" class="w-full"&gt;&lt;span&gt;&lt;span number-format-options="[object Object]"&gt;127.49M&lt;/span&gt;&lt;/span&gt;&lt;/div&gt;&lt;/td&gt;&lt;/tr&gt; &lt;!----&gt; &lt;!----&gt;&lt;!----&gt; &lt;tr role="row" class=""&gt;&lt;td role="cell" data-prime="[object Object]" class="p-frozen-column" style="width: 110px; left: 0px;"&gt;&lt;span class="p-column-title"&gt;&lt;/span&gt; &lt;div blurred-text="FDMT" class="w-full"&gt;&lt;span&gt;&lt;!----&gt; &lt;div class="flex items-center space-x-2"&gt;&lt;!----&gt; &lt;div class="flex items-center space-x-2"&gt;&lt;a href="/company/FDMT"&gt;FDMT&lt;/a&gt; &lt;div id="indicator_350"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blurred-text="4D Molecular Therapeutics Inc." class="w-full"&gt;&lt;div class="inline-block"&gt;&lt;div class="max-w-50 mb-2"&gt;&lt;img src="/logos/FDMT/round.png" alt="" class="w-full"&gt;&lt;/div&gt; &lt;span&gt;</w:t>
      </w:r>
    </w:p>
    <w:p w14:paraId="4867F258" w14:textId="77777777" w:rsidR="005750D1" w:rsidRDefault="005750D1" w:rsidP="005750D1">
      <w:r>
        <w:t xml:space="preserve">    4D Molecular Therapeutics Inc.</w:t>
      </w:r>
    </w:p>
    <w:p w14:paraId="56C8F874" w14:textId="77777777" w:rsidR="005750D1" w:rsidRDefault="005750D1" w:rsidP="005750D1">
      <w:r>
        <w:t xml:space="preserve">  &lt;/span&gt;&lt;/div&gt;&lt;/div&gt;&lt;/td&gt;&lt;td role="cell" data-prime="[object Object]" class="" style="width: 160px;"&gt;&lt;span class="p-column-title"&gt;&lt;/span&gt; &lt;div blurred-text="9.7700" class="w-full"&gt;&lt;div class="inline-block" data-key="company_price"&gt;&lt;span&gt;&lt;div class="price"&gt;$9.77&lt;/div&gt; &lt;small class="number change-down"&gt; -0.14 &lt;span&gt;&amp;nbsp;&amp;nbsp;&lt;/span&gt;-1.41% &lt;/small&gt;&lt;/span&gt;&lt;/div&gt;&lt;/div&gt;&lt;/td&gt;&lt;td role="cell" data-prime="[object Object]" class="" style="width: 200px;"&gt;&lt;span class="p-column-title"&gt;&lt;/span&gt; &lt;div blurred-text="9.44,1777867200,9.71,1777953600,10.42,1778040000,9.93,1778126400,10.14,1778212800,10.79,1778472000,10.34,1778558400,10.45,1778644800,9.81,1778731200,9.15,1778817600,8.365,1779076800,8.405,1779163200,8.47,1779249600,8.69,1779336000,8.6,1779422400,8.71,1779768000,8.85,1779854400,8.97,1779940800,9.91,1780027200" class="w-full"&gt;&lt;div class="" data-key="price_change_sparkline"&gt;&lt;!----&gt; &lt;div&gt;&lt;img src="/sparklines/FDMT/30/FDMT.png" alt="" width="165"&gt;&lt;/div&gt;&lt;/div&gt;&lt;/div&gt;&lt;/td&gt;&lt;td role="cell" data-prime="[object Object]" class="" style="width: 200px;"&gt;&lt;span class="p-column-title"&gt;&lt;/span&gt; &lt;div blurred-text="4D-150 - (PRISM)" class="w-full"&gt;&lt;div class="flex flex-col h-full mb-2"&gt;&lt;strong class="mb-3"&gt;4D-150 - (PRISM)&lt;/strong&gt;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w:t>
      </w:r>
      <w:r>
        <w:lastRenderedPageBreak/>
        <w:t>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blurred-text="NCT05197270" class="w-full"&gt;&lt;div class="flex flex-col space-y-2" labelkey="label"&gt;&lt;a target="_blank" href="https://clinicaltrials.gov/study/NCT05197270"&gt;NCT05197270&lt;/a&gt;&lt;/div&gt;&lt;/div&gt;&lt;/td&gt;&lt;td role="cell" data-prime="[object Object]" class="" style="width: 220px;"&gt;&lt;span class="p-column-title"&gt;&lt;/span&gt; &lt;div blurred-text="Wet age-related macular degeneration (AMD)" class="w-full"&gt;&lt;div&gt;</w:t>
      </w:r>
    </w:p>
    <w:p w14:paraId="76F055DA" w14:textId="77777777" w:rsidR="005750D1" w:rsidRDefault="005750D1" w:rsidP="005750D1">
      <w:r>
        <w:t xml:space="preserve">                                Wet age-related macular degeneration (AMD)&amp;nbsp;</w:t>
      </w:r>
    </w:p>
    <w:p w14:paraId="7D1A729E" w14:textId="77777777" w:rsidR="005750D1" w:rsidRDefault="005750D1" w:rsidP="005750D1">
      <w:r>
        <w:t xml:space="preserve">                            &lt;/div&gt;&lt;/div&gt;&lt;/td&gt;&lt;td role="cell" data-prime="[object Object]" class="" style="width: 180px;"&gt;&lt;span class="p-column-title"&gt;&lt;/span&gt; &lt;div blurred-text="phase2" class="w-full"&gt;&lt;div&gt;</w:t>
      </w:r>
    </w:p>
    <w:p w14:paraId="7AAC2349" w14:textId="77777777" w:rsidR="005750D1" w:rsidRDefault="005750D1" w:rsidP="005750D1">
      <w:r>
        <w:t xml:space="preserve">    Phase 2b</w:t>
      </w:r>
    </w:p>
    <w:p w14:paraId="38D2AC85"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5312DAE" w14:textId="77777777" w:rsidR="005750D1" w:rsidRDefault="005750D1" w:rsidP="005750D1">
      <w:r>
        <w:t xml:space="preserve">                                Data Released&amp;nbsp;</w:t>
      </w:r>
    </w:p>
    <w:p w14:paraId="4AB22B00"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30288115" w14:textId="77777777" w:rsidR="005750D1" w:rsidRDefault="005750D1" w:rsidP="005750D1">
      <w:r>
        <w:t xml:space="preserve">                                &amp;nbsp;</w:t>
      </w:r>
    </w:p>
    <w:p w14:paraId="1CECD38E" w14:textId="77777777" w:rsidR="005750D1" w:rsidRDefault="005750D1" w:rsidP="005750D1">
      <w:r>
        <w:t xml:space="preserve">                            &lt;/div&gt;&lt;/div&gt;&lt;/td&gt;&lt;td role="cell" data-prime="[object Object]" class="" style="width: 160px;"&gt;&lt;span class="p-column-title"&gt;&lt;/span&gt; &lt;div blurred-text="2026-09-30" class="w-full"&gt;&lt;div data-key="catalyst_date"&gt;&lt;a href="https://www.biopharmcatalyst.com/company/FDMT/news/322758" target="_blank"&gt;&lt;span&gt;</w:t>
      </w:r>
    </w:p>
    <w:p w14:paraId="447CA8A8" w14:textId="77777777" w:rsidR="005750D1" w:rsidRDefault="005750D1" w:rsidP="005750D1">
      <w:r>
        <w:t xml:space="preserve">                Q3 2026</w:t>
      </w:r>
    </w:p>
    <w:p w14:paraId="7D5F061A" w14:textId="77777777" w:rsidR="005750D1" w:rsidRDefault="005750D1" w:rsidP="005750D1">
      <w:r>
        <w:t xml:space="preserve">            &lt;/span&gt;&lt;/a&gt;&lt;/div&gt;&lt;/div&gt;&lt;/td&gt;&lt;td role="cell" data-prime="[object Object]" class="" style="width: 370px;"&gt;&lt;span class="p-column-title"&gt;&lt;/span&gt; &lt;div blurred-text="Phase 2b wet-AMD 2-year data expected 3Q 2026. Phase 2b data reported consistent and durable benefit across all three patient cohorts as evidenced by maintenance of visual acuity, noted November 6, 2025. Phase 2b data shared at the ASRS demonstrated durable and dose-dependent clinical activity with sustained gains in visual acuity and anatomic control, noted August 1, 2025." class="w-full"&gt;&lt;div&gt;&lt;span&gt;Phase 2b wet-AMD 2-year data expected 3Q 2026. Phase 2b data reported </w:t>
      </w:r>
      <w:r>
        <w:lastRenderedPageBreak/>
        <w:t>consistent and durable benefit across all three patient cohorts as evidenced by maintenance of visual acuity, noted November 6, 20&lt;!----&gt;&lt;/span&gt;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blurred-text="21.6" class="w-full"&gt;&lt;span&gt;&lt;span number-format-options="[object Object]"&gt;21.6&lt;/span&gt;&lt;/span&gt;&lt;/div&gt;&lt;/td&gt;&lt;td role="cell" data-prime="[object Object]" class="" style="width: 160px;"&gt;&lt;span class="p-column-title"&gt;&lt;/span&gt; &lt;div blurred-text="43.21" class="w-full"&gt;&lt;span&gt;&lt;span number-format-options="[object Object]"&gt;43.21&lt;/span&gt;&lt;/span&gt;&lt;/div&gt;&lt;/td&gt;&lt;td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&lt;span data-v-0a8e574c="" class="text-modal-blue"&gt;0%&lt;/span&gt; &lt;span data-v-0a8e574c="" class="text-red-500"&gt;50%&lt;/span&gt;&lt;/div&gt;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17A01D1" w14:textId="77777777" w:rsidR="005750D1" w:rsidRDefault="005750D1" w:rsidP="005750D1">
      <w:r>
        <w:t xml:space="preserve">         &lt;span data-v-5afd0d46="" class="font-bold"&gt;4D-150 - (PRISM)&lt;/span&gt;&lt;/h5&gt;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&lt;div class="text-xs py-4 text-center"&gt;vote count: 2&lt;/div&gt;&lt;/div&gt;&lt;/div&gt;&lt;/td&gt;&lt;td role="cell" data-prime="[object Object]" class="" style="width: 160px;"&gt;&lt;span class="p-column-title"&gt;&lt;/span&gt; &lt;div blurred-text="510739002" class="w-full"&gt;&lt;span&gt;&lt;span number-format-options="[object Object]"&gt;510.74M&lt;/span&gt;&lt;/span&gt;&lt;/div&gt;&lt;/td&gt;&lt;td role="cell" data-prime="[object Object]" class=""&gt;&lt;span class="p-column-title"&gt;&lt;/span&gt; &lt;div blurred-text="2026-05-08 07:45:35" class="w-full"&gt;&lt;span&gt;08/05/2026 ET&lt;/span&gt;&lt;/div&gt;&lt;/td&gt;&lt;td role="cell" data-prime="[object Object]" class="" style="width: 180px;"&gt;&lt;span class="p-column-title"&gt;&lt;/span&gt; &lt;div blurred-text="52276254" class="w-full"&gt;&lt;span&gt;&lt;span number-format-options="[object Object]"&gt;52.28M&lt;/span&gt;&lt;/span&gt;&lt;/div&gt;&lt;/td&gt;&lt;/tr&gt; &lt;!----&gt; &lt;!----&gt;&lt;!----&gt; &lt;tr role="row" class=""&gt;&lt;td role="cell" data-prime="[object Object]" class="p-frozen-column" style="width: 110px; left: 0px;"&gt;&lt;span class="p-column-title"&gt;&lt;/span&gt; &lt;div blurred-text="ARGX" class="w-full"&gt;&lt;span&gt;&lt;!----&gt; &lt;div class="flex items-center space-x-2"&gt;&lt;!----&gt; &lt;div class="flex items-center space-x-2"&gt;&lt;a href="/company/ARGX"&gt;ARGX&lt;/a&gt; &lt;div id="indicator_351"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blurred-text="argenx SE" class="w-full"&gt;&lt;div class="inline-block"&gt;&lt;div class="max-w-50 mb-2"&gt;&lt;img src="/logos/ARGX/round.png" alt="" class="w-full"&gt;&lt;/div&gt; &lt;span&gt;</w:t>
      </w:r>
    </w:p>
    <w:p w14:paraId="00A477D6" w14:textId="77777777" w:rsidR="005750D1" w:rsidRDefault="005750D1" w:rsidP="005750D1">
      <w:r>
        <w:t xml:space="preserve">    argenx SE</w:t>
      </w:r>
    </w:p>
    <w:p w14:paraId="4095F61A" w14:textId="77777777" w:rsidR="005750D1" w:rsidRDefault="005750D1" w:rsidP="005750D1">
      <w:r>
        <w:t xml:space="preserve">  &lt;/span&gt;&lt;/div&gt;&lt;/div&gt;&lt;/td&gt;&lt;td role="cell" data-prime="[object Object]" class="" style="width: 160px;"&gt;&lt;span class="p-column-title"&gt;&lt;/span&gt; &lt;div blurred-text="837.4750" class="w-full"&gt;&lt;div class="inline-block" data-key="company_price"&gt;&lt;span&gt;&lt;div class="price"&gt;$837.48&lt;/div&gt; &lt;small class="number change-up"&gt; +1.49 &lt;span&gt;&amp;nbsp;&amp;nbsp;&lt;/span&gt;+0.18% &lt;/small&gt;&lt;/span&gt;&lt;/div&gt;&lt;/div&gt;&lt;/td&gt;&lt;td role="cell" data-prime="[object Object]" class="" style="width: 200px;"&gt;&lt;span class="p-column-title"&gt;&lt;/span&gt; &lt;div blurred-text="811.09,1777867200,794.7,1777953600,807.55,1778040000,787.31,1778126400,782.17,1778212800,813.28,1778472000,812.81,1778558400,802.7,1778644800,822.13,1778731200,799.32,1778817600,776.26,1779076800,797.77,1779163200,804.25,1779249600,816.22,1779336000,806.46,1779422400,808.43,1779768000,820.63,1779854400,838.49,1779940800,835.99,1780027200" class="w-full"&gt;&lt;div class="" data-key="price_change_sparkline"&gt;&lt;!----&gt; &lt;div&gt;&lt;img src="/sparklines/ARGX/30/ARGX.png" alt="" width="165"&gt;&lt;/div&gt;&lt;/div&gt;&lt;/div&gt;&lt;/td&gt;&lt;td role="cell" data-prime="[object Object]" class="" style="width: 200px;"&gt;&lt;span class="p-column-title"&gt;&lt;/span&gt; &lt;div blurred-text="Efgartigimod - (ALKIVIA)" class="w-full"&gt;&lt;div class="flex flex-col h-full mb-2"&gt;&lt;strong class="mb-3"&gt;Efgartigimod - (ALKIVIA)&lt;/strong&gt;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blurred-text="Myositis subsets (Immune-mediated necrotizing myopathy (IMNM), anti-synthetase syndrome (ASyS), and dermatomyositis (DM))" class="w-full"&gt;&lt;div&gt;</w:t>
      </w:r>
    </w:p>
    <w:p w14:paraId="540F277A" w14:textId="77777777" w:rsidR="005750D1" w:rsidRDefault="005750D1" w:rsidP="005750D1">
      <w:r>
        <w:t xml:space="preserve">                                Myositis subsets (Immune-mediated necrotizing myopathy (IMNM), anti-synthetase syndrome (ASyS), and dermatomyositis (DM))&amp;nbsp;</w:t>
      </w:r>
    </w:p>
    <w:p w14:paraId="646A4511" w14:textId="77777777" w:rsidR="005750D1" w:rsidRDefault="005750D1" w:rsidP="005750D1">
      <w:r>
        <w:t xml:space="preserve">                            &lt;/div&gt;&lt;/div&gt;&lt;/td&gt;&lt;td role="cell" data-prime="[object Object]" class="" style="width: 180px;"&gt;&lt;span class="p-column-title"&gt;&lt;/span&gt; &lt;div blurred-text="phase3" class="w-full"&gt;&lt;div&gt;</w:t>
      </w:r>
    </w:p>
    <w:p w14:paraId="5BE87D88" w14:textId="77777777" w:rsidR="005750D1" w:rsidRDefault="005750D1" w:rsidP="005750D1">
      <w:r>
        <w:lastRenderedPageBreak/>
        <w:t xml:space="preserve">    Phase 2/3</w:t>
      </w:r>
    </w:p>
    <w:p w14:paraId="0124BAE1"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921EF80" w14:textId="77777777" w:rsidR="005750D1" w:rsidRDefault="005750D1" w:rsidP="005750D1">
      <w:r>
        <w:t xml:space="preserve">                                Data Released&amp;nbsp;</w:t>
      </w:r>
    </w:p>
    <w:p w14:paraId="25EDF052"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342951AE" w14:textId="77777777" w:rsidR="005750D1" w:rsidRDefault="005750D1" w:rsidP="005750D1">
      <w:r>
        <w:t xml:space="preserve">                                &amp;nbsp;</w:t>
      </w:r>
    </w:p>
    <w:p w14:paraId="302F5C86" w14:textId="77777777" w:rsidR="005750D1" w:rsidRDefault="005750D1" w:rsidP="005750D1">
      <w:r>
        <w:t xml:space="preserve">                            &lt;/div&gt;&lt;/div&gt;&lt;/td&gt;&lt;td role="cell" data-prime="[object Object]" class="" style="width: 160px;"&gt;&lt;span class="p-column-title"&gt;&lt;/span&gt; &lt;div blurred-text="2026-09-30" class="w-full"&gt;&lt;div data-key="catalyst_date"&gt;&lt;a href="https://www.biopharmcatalyst.com/company/ARGX/news/312875" target="_blank"&gt;&lt;span&gt;</w:t>
      </w:r>
    </w:p>
    <w:p w14:paraId="23FD5221" w14:textId="77777777" w:rsidR="005750D1" w:rsidRDefault="005750D1" w:rsidP="005750D1">
      <w:r>
        <w:t xml:space="preserve">                Q3 2026</w:t>
      </w:r>
    </w:p>
    <w:p w14:paraId="48448079" w14:textId="77777777" w:rsidR="005750D1" w:rsidRDefault="005750D1" w:rsidP="005750D1">
      <w:r>
        <w:t xml:space="preserve">            &lt;/span&gt;&lt;/a&gt;&lt;/div&gt;&lt;/div&gt;&lt;/td&gt;&lt;td role="cell" data-prime="[object Object]" class="" style="width: 370px;"&gt;&lt;span class="p-column-title"&gt;&lt;/span&gt; &lt;div blurred-text="Phase 2/3 topline results due in 3Q 2026. Phase 2/3 data reported that the trial met its primary endpoint, noted November 20, 2024." class="w-full"&gt;&lt;div&gt;&lt;span&gt;Phase 2/3 topline results due in 3Q 2026. Phase 2/3 data reported that the trial met its primary endpoint, noted November 20,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blurred-text="27.14" class="w-full"&gt;&lt;span&gt;&lt;span number-format-options="[object Object]"&gt;27.14&lt;/span&gt;&lt;/span&gt;&lt;/div&gt;&lt;/td&gt;&lt;td role="cell" data-prime="[object Object]" class="" style="width: 160px;"&gt;&lt;span class="p-column-title"&gt;&lt;/span&gt; &lt;div blurred-text="36.91" class="w-full"&gt;&lt;span&gt;&lt;span number-format-options="[object Object]"&gt;36.91&lt;/span&gt;&lt;/span&gt;&lt;/div&gt;&lt;/td&gt;&lt;td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w:t>
      </w:r>
      <w:r>
        <w:lastRenderedPageBreak/>
        <w:t>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7017C8D" w14:textId="77777777" w:rsidR="005750D1" w:rsidRDefault="005750D1" w:rsidP="005750D1">
      <w:r>
        <w:t xml:space="preserve">         &lt;span data-v-5afd0d46="" class="font-bold"&gt;Efgartigimod - (ALKIVIA)&lt;/span&gt;&lt;/h5&gt;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blurred-text="51976117128" class="w-full"&gt;&lt;span&gt;&lt;span number-format-options="[object Object]"&gt;51.98B&lt;/span&gt;&lt;/span&gt;&lt;/div&gt;&lt;/td&gt;&lt;td role="cell" data-prime="[object Object]" class=""&gt;&lt;span class="p-column-title"&gt;&lt;/span&gt; &lt;div blurred-text="2026-02-26 11:19:29" class="w-full"&gt;&lt;span&gt;26/02/2026 ET&lt;/span&gt;&lt;/div&gt;&lt;/td&gt;&lt;td role="cell" data-prime="[object Object]" class="" style="width: 180px;"&gt;&lt;span class="p-column-title"&gt;&lt;/span&gt; &lt;div blurred-text="62062888" class="w-full"&gt;&lt;span&gt;&lt;span number-format-options="[object Object]"&gt;62.06M&lt;/span&gt;&lt;/span&gt;&lt;/div&gt;&lt;/td&gt;&lt;/tr&gt; &lt;!----&gt; &lt;!----&gt;&lt;!----&gt; &lt;tr role="row" class=""&gt;&lt;td role="cell" data-prime="[object Object]" class="p-frozen-column" style="width: 110px; left: 0px;"&gt;&lt;span class="p-column-title"&gt;&lt;/span&gt; &lt;div blurred-text="VKTX" class="w-full"&gt;&lt;span&gt;&lt;!----&gt; &lt;div class="flex items-center space-x-2"&gt;&lt;!----&gt; &lt;div class="flex items-center space-x-2"&gt;&lt;a href="/company/VKTX"&gt;VKTX&lt;/a&gt; &lt;div id="indicator_352"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blurred-text="Viking Therapeutics Inc." class="w-full"&gt;&lt;div class="inline-block"&gt;&lt;div class="max-w-50 mb-2"&gt;&lt;img src="/logos/VKTX/round.png" alt="" class="w-full"&gt;&lt;/div&gt; &lt;span&gt;</w:t>
      </w:r>
    </w:p>
    <w:p w14:paraId="5F13D17D" w14:textId="77777777" w:rsidR="005750D1" w:rsidRDefault="005750D1" w:rsidP="005750D1">
      <w:r>
        <w:lastRenderedPageBreak/>
        <w:t xml:space="preserve">    Viking Therapeutics Inc.</w:t>
      </w:r>
    </w:p>
    <w:p w14:paraId="16587EF5" w14:textId="77777777" w:rsidR="005750D1" w:rsidRDefault="005750D1" w:rsidP="005750D1">
      <w:r>
        <w:t xml:space="preserve">  &lt;/span&gt;&lt;/div&gt;&lt;/div&gt;&lt;/td&gt;&lt;td role="cell" data-prime="[object Object]" class="" style="width: 160px;"&gt;&lt;span class="p-column-title"&gt;&lt;/span&gt; &lt;div blurred-text="31.5900" class="w-full"&gt;&lt;div class="inline-block" data-key="company_price"&gt;&lt;span&gt;&lt;div class="price"&gt;$31.59&lt;/div&gt; &lt;small class="number change-down"&gt; -1.15 &lt;span&gt;&amp;nbsp;&amp;nbsp;&lt;/span&gt;-3.51% &lt;/small&gt;&lt;/span&gt;&lt;/div&gt;&lt;/div&gt;&lt;/td&gt;&lt;td role="cell" data-prime="[object Object]" class="" style="width: 200px;"&gt;&lt;span class="p-column-title"&gt;&lt;/span&gt; &lt;div blurred-text="31.76,1777867200,31.31,1777953600,32.28,1778040000,31.58,1778126400,31.33,1778212800,31.72,1778472000,31.32,1778558400,31.7,1778644800,31.71,1778731200,30.27,1778817600,28.69,1779076800,28.4,1779163200,29.44,1779249600,30.68,1779336000,30.89,1779422400,30.8,1779768000,31.66,1779854400,32.19,1779940800,32.74,1780027200" class="w-full"&gt;&lt;div class="" data-key="price_change_sparkline"&gt;&lt;!----&gt; &lt;div&gt;&lt;img src="/sparklines/VKTX/30/VKTX.png" alt="" width="165"&gt;&lt;/div&gt;&lt;/div&gt;&lt;/div&gt;&lt;/td&gt;&lt;td role="cell" data-prime="[object Object]" class="" style="width: 200px;"&gt;&lt;span class="p-column-title"&gt;&lt;/span&gt; &lt;div blurred-text="VK2735 - (VANQUISH-2)" class="w-full"&gt;&lt;div class="flex flex-col h-full mb-2"&gt;&lt;strong class="mb-3"&gt;VK2735 - (VANQUISH-2)&lt;/strong&gt; &lt;!----&gt; &lt;div class="mt-2"&gt;&lt;div&gt;&lt;!----&gt;&lt;/div&gt;&lt;/div&gt;&lt;/div&gt;&lt;/div&gt;&lt;/td&gt;&lt;td role="cell" data-prime="[object Object]" class="" style="width: 200px;"&gt;&lt;span class="p-column-title"&gt;&lt;/span&gt; &lt;div blurred-text="NCT07104383" class="w-full"&gt;&lt;div class="flex flex-col space-y-2" labelkey="label"&gt;&lt;a target="_blank" href="https://clinicaltrials.gov/study/NCT07104383"&gt;NCT07104383&lt;/a&gt;&lt;/div&gt;&lt;/div&gt;&lt;/td&gt;&lt;td role="cell" data-prime="[object Object]" class="" style="width: 220px;"&gt;&lt;span class="p-column-title"&gt;&lt;/span&gt; &lt;div blurred-text="Type 2 diabetes in patients who have obesity or are overweight" class="w-full"&gt;&lt;div&gt;</w:t>
      </w:r>
    </w:p>
    <w:p w14:paraId="5C0B289C" w14:textId="77777777" w:rsidR="005750D1" w:rsidRDefault="005750D1" w:rsidP="005750D1">
      <w:r>
        <w:t xml:space="preserve">                                Type 2 diabetes in patients who have obesity or are overweight&amp;nbsp;</w:t>
      </w:r>
    </w:p>
    <w:p w14:paraId="3321DDF0" w14:textId="77777777" w:rsidR="005750D1" w:rsidRDefault="005750D1" w:rsidP="005750D1">
      <w:r>
        <w:t xml:space="preserve">                            &lt;/div&gt;&lt;/div&gt;&lt;/td&gt;&lt;td role="cell" data-prime="[object Object]" class="" style="width: 180px;"&gt;&lt;span class="p-column-title"&gt;&lt;/span&gt; &lt;div blurred-text="phase3" class="w-full"&gt;&lt;div&gt;</w:t>
      </w:r>
    </w:p>
    <w:p w14:paraId="354BFDEE" w14:textId="77777777" w:rsidR="005750D1" w:rsidRDefault="005750D1" w:rsidP="005750D1">
      <w:r>
        <w:t xml:space="preserve">    Phase 3</w:t>
      </w:r>
    </w:p>
    <w:p w14:paraId="3F5960B6"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2E00A5F" w14:textId="77777777" w:rsidR="005750D1" w:rsidRDefault="005750D1" w:rsidP="005750D1">
      <w:r>
        <w:t xml:space="preserve">                                Ongoing&amp;nbsp;</w:t>
      </w:r>
    </w:p>
    <w:p w14:paraId="47FAB9B3"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8B2E409" w14:textId="77777777" w:rsidR="005750D1" w:rsidRDefault="005750D1" w:rsidP="005750D1">
      <w:r>
        <w:t xml:space="preserve">                                Interim Data&amp;nbsp;</w:t>
      </w:r>
    </w:p>
    <w:p w14:paraId="01E32F93" w14:textId="77777777" w:rsidR="005750D1" w:rsidRDefault="005750D1" w:rsidP="005750D1">
      <w:r>
        <w:lastRenderedPageBreak/>
        <w:t xml:space="preserve">                            &lt;/div&gt;&lt;/div&gt;&lt;/td&gt;&lt;td role="cell" data-prime="[object Object]" class="" style="width: 160px;"&gt;&lt;span class="p-column-title"&gt;&lt;/span&gt; &lt;div blurred-text="2026-09-30" class="w-full"&gt;&lt;div data-key="catalyst_date"&gt;&lt;a href="https://www.biopharmcatalyst.com/company/VKTX/news/321311" target="_blank"&gt;&lt;span&gt;</w:t>
      </w:r>
    </w:p>
    <w:p w14:paraId="03A4C916" w14:textId="77777777" w:rsidR="005750D1" w:rsidRDefault="005750D1" w:rsidP="005750D1">
      <w:r>
        <w:t xml:space="preserve">                Q3 2026</w:t>
      </w:r>
    </w:p>
    <w:p w14:paraId="63C30AB0" w14:textId="77777777" w:rsidR="005750D1" w:rsidRDefault="005750D1" w:rsidP="005750D1">
      <w:r>
        <w:t xml:space="preserve">            &lt;/span&gt;&lt;/a&gt;&lt;/div&gt;&lt;/div&gt;&lt;/td&gt;&lt;td role="cell" data-prime="[object Object]" class="" style="width: 370px;"&gt;&lt;span class="p-column-title"&gt;&lt;/span&gt; &lt;div blurred-text="Phase 3 enrollment completed, noted March 26, 2026. Phase 3 results expects expected 3Q 2026." class="w-full"&gt;&lt;div&gt;&lt;span&gt;Phase 3 enrollment completed, noted March 26, 2026. Phase 3 results expects expected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blurred-text="56.16" class="w-full"&gt;&lt;span&gt;&lt;span number-format-options="[object Object]"&gt;56.16&lt;/span&gt;&lt;/span&gt;&lt;/div&gt;&lt;/td&gt;&lt;td role="cell" data-prime="[object Object]" class="" style="width: 160px;"&gt;&lt;span class="p-column-title"&gt;&lt;/span&gt; &lt;div blurred-text="63.84" class="w-full"&gt;&lt;span&gt;&lt;span number-format-options="[object Object]"&gt;63.84&lt;/span&gt;&lt;/span&gt;&lt;/div&gt;&lt;/td&gt;&lt;td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C7DED86" w14:textId="77777777" w:rsidR="005750D1" w:rsidRDefault="005750D1" w:rsidP="005750D1">
      <w:r>
        <w:t xml:space="preserve">         &lt;span data-v-5afd0d46="" class="font-bold"&gt;VK2735 - (VANQUISH-2)&lt;/span&gt;&lt;/h5&gt;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blurred-text="3667777262" class="w-full"&gt;&lt;span&gt;&lt;span number-format-options="[object Object]"&gt;3.67B&lt;/span&gt;&lt;/span&gt;&lt;/div&gt;&lt;/td&gt;&lt;td role="cell" data-prime="[object Object]" class=""&gt;&lt;span class="p-column-title"&gt;&lt;/span&gt; &lt;div blurred-text="2026-04-29 16:49:42" class="w-full"&gt;&lt;span&gt;29/04/2026 ET&lt;/span&gt;&lt;/div&gt;&lt;/td&gt;&lt;td role="cell" data-prime="[object Object]" class="" style="width: 180px;"&gt;&lt;span class="p-column-title"&gt;&lt;/span&gt; &lt;div blurred-text="116105643" class="w-full"&gt;&lt;span&gt;&lt;span number-format-options="[object Object]"&gt;116.11M&lt;/span&gt;&lt;/span&gt;&lt;/div&gt;&lt;/td&gt;&lt;/tr&gt; &lt;!----&gt; &lt;!----&gt;&lt;!----&gt; &lt;tr role="row" class=""&gt;&lt;td role="cell" data-prime="[object Object]" class="p-frozen-column" style="width: 110px; left: 0px;"&gt;&lt;span class="p-column-title"&gt;&lt;/span&gt; &lt;div blurred-text="IVVD" class="w-full"&gt;&lt;span&gt;&lt;!----&gt; &lt;div class="flex items-center space-x-2"&gt;&lt;!----&gt; &lt;div class="flex items-center space-x-2"&gt;&lt;a href="/company/IVVD"&gt;IVVD&lt;/a&gt; &lt;div id="indicator_353"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blurred-text="Invivyd Inc." class="w-full"&gt;&lt;div class="inline-block"&gt;&lt;div class="max-w-50 mb-2"&gt;&lt;img src="/logos/IVVD/round.png" alt="" class="w-full"&gt;&lt;/div&gt; &lt;span&gt;</w:t>
      </w:r>
    </w:p>
    <w:p w14:paraId="160E184E" w14:textId="77777777" w:rsidR="005750D1" w:rsidRDefault="005750D1" w:rsidP="005750D1">
      <w:r>
        <w:t xml:space="preserve">    Invivyd Inc.</w:t>
      </w:r>
    </w:p>
    <w:p w14:paraId="35C72E05" w14:textId="77777777" w:rsidR="005750D1" w:rsidRDefault="005750D1" w:rsidP="005750D1">
      <w:r>
        <w:t xml:space="preserve">  &lt;/span&gt;&lt;/div&gt;&lt;/div&gt;&lt;/td&gt;&lt;td role="cell" data-prime="[object Object]" class="" style="width: 160px;"&gt;&lt;span class="p-column-title"&gt;&lt;/span&gt; &lt;div blurred-text="1.2050" class="w-full"&gt;&lt;div class="inline-block" data-key="company_price"&gt;&lt;span&gt;&lt;div class="price"&gt;$1.21&lt;/div&gt; &lt;small class="number change-up"&gt; +0.07 &lt;span&gt;&amp;nbsp;&amp;nbsp;&lt;/span&gt;+5.70% &lt;/small&gt;&lt;/span&gt;&lt;/div&gt;&lt;/div&gt;&lt;/td&gt;&lt;td role="cell" data-prime="[object Object]" class="" style="width: 200px;"&gt;&lt;span class="p-column-title"&gt;&lt;/span&gt; &lt;div blurred-text="1.47,1777867200,1.39,1777953600,1.46,1778040000,1.43,1778126400,1.5,1778212800,1.51,1778472000,1.49,1778558400,1.47,1778644800,1.16,1778731200,1.21,1778817600,1.13,1779076800,1.04,1779163200,1.09,1779249600,1.11,1779336000,1.1,1779422400,1.1,1779768000,1.13,1779854400,1.13,1779940800,1.14,1780027200" class="w-full"&gt;&lt;div class="" data-key="price_change_sparkline"&gt;&lt;!----&gt; &lt;div&gt;&lt;img src="/sparklines/IVVD/30/IVVD.png" alt="" width="165"&gt;&lt;/div&gt;&lt;/div&gt;&lt;/div&gt;&lt;/td&gt;&lt;td role="cell" data-prime="[object Object]" class="" style="width: 200px;"&gt;&lt;span class="p-column-title"&gt;&lt;/span&gt; &lt;div blurred-text="VYD2311 - (DECLARATION)" class="w-full"&gt;&lt;div class="flex flex-col h-full mb-2"&gt;&lt;strong class="mb-3"&gt;VYD2311 - (DECLARATION)&lt;/strong&gt;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w:t>
      </w:r>
      <w:r>
        <w:lastRenderedPageBreak/>
        <w:t>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blurred-text="NCT06523153" class="w-full"&gt;&lt;div class="flex flex-col space-y-2" labelkey="label"&gt;&lt;a target="_blank" href="https://clinicaltrials.gov/study/NCT06523153"&gt;NCT06523153&lt;/a&gt;&lt;/div&gt;&lt;/div&gt;&lt;/td&gt;&lt;td role="cell" data-prime="[object Object]" class="" style="width: 220px;"&gt;&lt;span class="p-column-title"&gt;&lt;/span&gt; &lt;div blurred-text="COVID-19" class="w-full"&gt;&lt;div&gt;</w:t>
      </w:r>
    </w:p>
    <w:p w14:paraId="353D4CCF" w14:textId="77777777" w:rsidR="005750D1" w:rsidRDefault="005750D1" w:rsidP="005750D1">
      <w:r>
        <w:t xml:space="preserve">                                COVID-19&amp;nbsp;</w:t>
      </w:r>
    </w:p>
    <w:p w14:paraId="0BB8769F" w14:textId="77777777" w:rsidR="005750D1" w:rsidRDefault="005750D1" w:rsidP="005750D1">
      <w:r>
        <w:t xml:space="preserve">                            &lt;/div&gt;&lt;/div&gt;&lt;/td&gt;&lt;td role="cell" data-prime="[object Object]" class="" style="width: 180px;"&gt;&lt;span class="p-column-title"&gt;&lt;/span&gt; &lt;div blurred-text="phase3" class="w-full"&gt;&lt;div&gt;</w:t>
      </w:r>
    </w:p>
    <w:p w14:paraId="3EAB67EF" w14:textId="77777777" w:rsidR="005750D1" w:rsidRDefault="005750D1" w:rsidP="005750D1">
      <w:r>
        <w:t xml:space="preserve">    Phase 3</w:t>
      </w:r>
    </w:p>
    <w:p w14:paraId="50BF222D"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4F8EF6D5" w14:textId="77777777" w:rsidR="005750D1" w:rsidRDefault="005750D1" w:rsidP="005750D1">
      <w:r>
        <w:t xml:space="preserve">                                Enrollment Initiation&amp;nbsp;</w:t>
      </w:r>
    </w:p>
    <w:p w14:paraId="3AA02517"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CBBC9C9" w14:textId="77777777" w:rsidR="005750D1" w:rsidRDefault="005750D1" w:rsidP="005750D1">
      <w:r>
        <w:t xml:space="preserve">                                Topline Data&amp;nbsp;</w:t>
      </w:r>
    </w:p>
    <w:p w14:paraId="3B38E31C" w14:textId="77777777" w:rsidR="005750D1" w:rsidRDefault="005750D1" w:rsidP="005750D1">
      <w:r>
        <w:t xml:space="preserve">                            &lt;/div&gt;&lt;/div&gt;&lt;/td&gt;&lt;td role="cell" data-prime="[object Object]" class="" style="width: 160px;"&gt;&lt;span class="p-column-title"&gt;&lt;/span&gt; &lt;div blurred-text="2026-09-30" class="w-full"&gt;&lt;div data-key="catalyst_date"&gt;&lt;a href="https://www.biopharmcatalyst.com/company/IVVD/news/318623" target="_blank"&gt;&lt;span&gt;</w:t>
      </w:r>
    </w:p>
    <w:p w14:paraId="106D80C4" w14:textId="77777777" w:rsidR="005750D1" w:rsidRDefault="005750D1" w:rsidP="005750D1">
      <w:r>
        <w:t xml:space="preserve">                Q3 2026</w:t>
      </w:r>
    </w:p>
    <w:p w14:paraId="53F19FA4" w14:textId="77777777" w:rsidR="005750D1" w:rsidRDefault="005750D1" w:rsidP="005750D1">
      <w:r>
        <w:t xml:space="preserve">            &lt;/span&gt;&lt;/a&gt;&lt;/div&gt;&lt;/div&gt;&lt;/td&gt;&lt;td role="cell" data-prime="[object Object]" class="" style="width: 370px;"&gt;&lt;span class="p-column-title"&gt;&lt;/span&gt; &lt;div blurred-text="FDA granted fast-track designation, noted on December 23, 2025. Phase 3 trial initiated December 23, 2025. Phase 3 topline data due in 3Q 2026." class="w-full"&gt;&lt;div&gt;&lt;span&gt;FDA granted fast-track designation, noted on December 23, 2025. Phase 3 trial initiated December 23, 2025. Phase 3 topline data due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w:t>
      </w:r>
      <w:r>
        <w:lastRenderedPageBreak/>
        <w:t>title"&gt;&lt;/span&gt; &lt;div blurred-text="63.91" class="w-full"&gt;&lt;span&gt;&lt;span number-format-options="[object Object]"&gt;63.91&lt;/span&gt;&lt;/span&gt;&lt;/div&gt;&lt;/td&gt;&lt;td role="cell" data-prime="[object Object]" class="" style="width: 160px;"&gt;&lt;span class="p-column-title"&gt;&lt;/span&gt; &lt;div blurred-text="73.44" class="w-full"&gt;&lt;span&gt;&lt;span number-format-options="[object Object]"&gt;73.44&lt;/span&gt;&lt;/span&gt;&lt;/div&gt;&lt;/td&gt;&lt;td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7863882" w14:textId="77777777" w:rsidR="005750D1" w:rsidRDefault="005750D1" w:rsidP="005750D1">
      <w:r>
        <w:t xml:space="preserve">         &lt;span data-v-5afd0d46="" class="font-bold"&gt;VYD2311 - (DECLARATION)&lt;/span&gt;&lt;/h5&gt;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blurred-text="355001980" class="w-full"&gt;&lt;span&gt;&lt;span number-format-options="[object Object]"&gt;355M&lt;/span&gt;&lt;/span&gt;&lt;/div&gt;&lt;/td&gt;&lt;td role="cell" data-prime="[object Object]" class=""&gt;&lt;span class="p-column-title"&gt;&lt;/span&gt; &lt;div blurred-text="2026-04-09 07:17:49" class="w-full"&gt;&lt;span&gt;09/04/2026 ET&lt;/span&gt;&lt;/div&gt;&lt;/td&gt;&lt;td role="cell" data-prime="[object Object]" class="" </w:t>
      </w:r>
      <w:r>
        <w:lastRenderedPageBreak/>
        <w:t>style="width: 180px;"&gt;&lt;span class="p-column-title"&gt;&lt;/span&gt; &lt;div blurred-text="294607452" class="w-full"&gt;&lt;span&gt;&lt;span number-format-options="[object Object]"&gt;294.61M&lt;/span&gt;&lt;/span&gt;&lt;/div&gt;&lt;/td&gt;&lt;/tr&gt; &lt;!----&gt; &lt;!----&gt;&lt;!----&gt; &lt;tr role="row" class=""&gt;&lt;td role="cell" data-prime="[object Object]" class="p-frozen-column" style="width: 110px; left: 0px;"&gt;&lt;span class="p-column-title"&gt;&lt;/span&gt; &lt;div blurred-text="DFTX" class="w-full"&gt;&lt;span&gt;&lt;!----&gt; &lt;div class="flex items-center space-x-2"&gt;&lt;!----&gt; &lt;div class="flex items-center space-x-2"&gt;&lt;a href="/company/DFTX"&gt;DFTX&lt;/a&gt; &lt;div id="indicator_354"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blurred-text="Definium Therapeutics Inc." class="w-full"&gt;&lt;div class="inline-block"&gt;&lt;div class="max-w-50 mb-2"&gt;&lt;img src="/logos/DFTX/round.png" alt="" class="w-full"&gt;&lt;/div&gt; &lt;span&gt;</w:t>
      </w:r>
    </w:p>
    <w:p w14:paraId="7332BC93" w14:textId="77777777" w:rsidR="005750D1" w:rsidRDefault="005750D1" w:rsidP="005750D1">
      <w:r>
        <w:t xml:space="preserve">    Definium Therapeutics Inc.</w:t>
      </w:r>
    </w:p>
    <w:p w14:paraId="7C793C39" w14:textId="77777777" w:rsidR="005750D1" w:rsidRDefault="005750D1" w:rsidP="005750D1">
      <w:r>
        <w:t xml:space="preserve">  &lt;/span&gt;&lt;/div&gt;&lt;/div&gt;&lt;/td&gt;&lt;td role="cell" data-prime="[object Object]" class="" style="width: 160px;"&gt;&lt;span class="p-column-title"&gt;&lt;/span&gt; &lt;div blurred-text="24.5600" class="w-full"&gt;&lt;div class="inline-block" data-key="company_price"&gt;&lt;span&gt;&lt;div class="price"&gt;$24.56&lt;/div&gt; &lt;small class="number change-up"&gt; +0.37 &lt;span&gt;&amp;nbsp;&amp;nbsp;&lt;/span&gt;+1.53% &lt;/small&gt;&lt;/span&gt;&lt;/div&gt;&lt;/div&gt;&lt;/td&gt;&lt;td role="cell" data-prime="[object Object]" class="" style="width: 200px;"&gt;&lt;span class="p-column-title"&gt;&lt;/span&gt; &lt;div blurred-text="21.75,1777867200,22.4,1777953600,23.42,1778040000,23.2,1778126400,22.05,1778212800,21.4,1778472000,21.16,1778558400,22.01,1778644800,21.35,1778731200,20.99,1778817600,20.48,1779076800,20.02,1779163200,20.87,1779249600,22.65,1779336000,22.5,1779422400,22.88,1779768000,23.52,1779854400,23.48,1779940800,24.19,1780027200" class="w-full"&gt;&lt;div class="" data-key="price_change_sparkline"&gt;&lt;!----&gt; &lt;div&gt;&lt;img src="/sparklines/DFTX/30/DFTX.png" alt="" width="165"&gt;&lt;/div&gt;&lt;/div&gt;&lt;/div&gt;&lt;/td&gt;&lt;td role="cell" data-prime="[object Object]" class="" style="width: 200px;"&gt;&lt;span class="p-column-title"&gt;&lt;/span&gt; &lt;div blurred-text="DT120 ODT (MM120) lysergide tartrate - (Panorama)" class="w-full"&gt;&lt;div class="flex flex-col h-full mb-2"&gt;&lt;strong class="mb-3"&gt;DT120 ODT (MM120) lysergide tartrate - (Panorama)&lt;/strong&gt; &lt;!----&gt; &lt;div class="mt-2"&gt;&lt;div&gt;&lt;!----&gt;&lt;/div&gt;&lt;/div&gt;&lt;/div&gt;&lt;/div&gt;&lt;/td&gt;&lt;td role="cell" data-prime="[object Object]" class="" style="width: 200px;"&gt;&lt;span class="p-column-title"&gt;&lt;/span&gt; &lt;div blurred-text="NCT06809595" class="w-full"&gt;&lt;div class="flex flex-col space-y-2" labelkey="label"&gt;&lt;a target="_blank" href="https://clinicaltrials.gov/study/NCT06809595"&gt;NCT06809595&lt;/a&gt;&lt;/div&gt;&lt;/div&gt;&lt;/td&gt;&lt;td role="cell" data-prime="[object Object]" class="" style="width: 220px;"&gt;&lt;span class="p-column-title"&gt;&lt;/span&gt; &lt;div blurred-text="Generalized Anxiety Disorder (GAD)" class="w-full"&gt;&lt;div&gt;</w:t>
      </w:r>
    </w:p>
    <w:p w14:paraId="52085B67" w14:textId="77777777" w:rsidR="005750D1" w:rsidRDefault="005750D1" w:rsidP="005750D1">
      <w:r>
        <w:t xml:space="preserve">                                Generalized Anxiety Disorder (GAD)&amp;nbsp;</w:t>
      </w:r>
    </w:p>
    <w:p w14:paraId="25A772A2" w14:textId="77777777" w:rsidR="005750D1" w:rsidRDefault="005750D1" w:rsidP="005750D1">
      <w:r>
        <w:t xml:space="preserve">                            &lt;/div&gt;&lt;/div&gt;&lt;/td&gt;&lt;td role="cell" data-prime="[object Object]" class="" style="width: 180px;"&gt;&lt;span class="p-column-title"&gt;&lt;/span&gt; &lt;div blurred-text="phase3" class="w-full"&gt;&lt;div&gt;</w:t>
      </w:r>
    </w:p>
    <w:p w14:paraId="23E58021" w14:textId="77777777" w:rsidR="005750D1" w:rsidRDefault="005750D1" w:rsidP="005750D1">
      <w:r>
        <w:t xml:space="preserve">    Phase 3</w:t>
      </w:r>
    </w:p>
    <w:p w14:paraId="36712C35"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EB9CC44" w14:textId="77777777" w:rsidR="005750D1" w:rsidRDefault="005750D1" w:rsidP="005750D1">
      <w:r>
        <w:t xml:space="preserve">                                Ongoing&amp;nbsp;</w:t>
      </w:r>
    </w:p>
    <w:p w14:paraId="28DE0C78"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991212C" w14:textId="77777777" w:rsidR="005750D1" w:rsidRDefault="005750D1" w:rsidP="005750D1">
      <w:r>
        <w:t xml:space="preserve">                                Topline Data&amp;nbsp;</w:t>
      </w:r>
    </w:p>
    <w:p w14:paraId="7FB27D0E" w14:textId="77777777" w:rsidR="005750D1" w:rsidRDefault="005750D1" w:rsidP="005750D1">
      <w:r>
        <w:t xml:space="preserve">                            &lt;/div&gt;&lt;/div&gt;&lt;/td&gt;&lt;td role="cell" data-prime="[object Object]" class="" style="width: 160px;"&gt;&lt;span class="p-column-title"&gt;&lt;/span&gt; &lt;div blurred-text="2026-09-30" class="w-full"&gt;&lt;div data-key="catalyst_date"&gt;&lt;a href="https://www.biopharmcatalyst.com/company/DFTX/news/322719" target="_blank"&gt;&lt;span&gt;</w:t>
      </w:r>
    </w:p>
    <w:p w14:paraId="7D748DC0" w14:textId="77777777" w:rsidR="005750D1" w:rsidRDefault="005750D1" w:rsidP="005750D1">
      <w:r>
        <w:t xml:space="preserve">                Q3 2026</w:t>
      </w:r>
    </w:p>
    <w:p w14:paraId="7B6EEEC4" w14:textId="77777777" w:rsidR="005750D1" w:rsidRDefault="005750D1" w:rsidP="005750D1">
      <w:r>
        <w:t xml:space="preserve">            &lt;/span&gt;&lt;/a&gt;&lt;/div&gt;&lt;/div&gt;&lt;/td&gt;&lt;td role="cell" data-prime="[object Object]" class="" style="width: 370px;"&gt;&lt;span class="p-column-title"&gt;&lt;/span&gt; &lt;div blurred-text="Phase 3 trial commenced, noted January 30, 2025. Phase 3 with topline data due in late 3Q 2026." class="w-full"&gt;&lt;div&gt;&lt;span&gt;Phase 3 trial commenced, noted January 30, 2025. Phase 3 with topline data due in late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blurred-text="52.7" class="w-full"&gt;&lt;span&gt;&lt;span number-format-options="[object Object]"&gt;52.7&lt;/span&gt;&lt;/span&gt;&lt;/div&gt;&lt;/td&gt;&lt;td role="cell" data-prime="[object Object]" class="" style="width: 160px;"&gt;&lt;span class="p-column-title"&gt;&lt;/span&gt; &lt;div blurred-text="60.49" class="w-full"&gt;&lt;span&gt;&lt;span number-format-options="[object Object]"&gt;60.49&lt;/span&gt;&lt;/span&gt;&lt;/div&gt;&lt;/td&gt;&lt;td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69CAC452" w14:textId="77777777" w:rsidR="005750D1" w:rsidRDefault="005750D1" w:rsidP="005750D1">
      <w:r>
        <w:t xml:space="preserve">         &lt;span data-v-5afd0d46="" class="font-bold"&gt;DT120 ODT (MM120) lysergide tartrate - (Panorama)&lt;/span&gt;&lt;/h5&gt;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blurred-text="2678680190" class="w-full"&gt;&lt;span&gt;&lt;span number-format-options="[object Object]"&gt;2.68B&lt;/span&gt;&lt;/span&gt;&lt;/div&gt;&lt;/td&gt;&lt;td role="cell" data-prime="[object Object]" class=""&gt;&lt;span class="p-column-title"&gt;&lt;/span&gt; &lt;div blurred-text="2026-05-08 08:55:41" class="w-full"&gt;&lt;span&gt;08/05/2026 ET&lt;/span&gt;&lt;/div&gt;&lt;/td&gt;&lt;td role="cell" data-prime="[object Object]" class="" style="width: 180px;"&gt;&lt;span class="p-column-title"&gt;&lt;/span&gt; &lt;div blurred-text="109066783" class="w-full"&gt;&lt;span&gt;&lt;span number-format-options="[object Object]"&gt;109.07M&lt;/span&gt;&lt;/span&gt;&lt;/div&gt;&lt;/td&gt;&lt;/tr&gt; &lt;!----&gt; &lt;!----&gt;&lt;!----&gt; &lt;tr role="row" class=""&gt;&lt;td role="cell" data-prime="[object Object]" class="p-frozen-column" style="width: 110px; left: 0px;"&gt;&lt;span class="p-column-title"&gt;&lt;/span&gt; &lt;div blurred-text="TENX" class="w-full"&gt;&lt;span&gt;&lt;!----&gt; &lt;div class="flex items-center space-x-2"&gt;&lt;!----&gt; &lt;div class="flex items-center space-x-2"&gt;&lt;a href="/company/TENX"&gt;TENX&lt;/a&gt; &lt;div id="indicator_355"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blurred-text="Tenax Therapeutics Inc." class="w-full"&gt;&lt;div class="inline-block"&gt;&lt;div class="max-w-50 mb-2"&gt;&lt;img src="/logos/TENX/round.png" alt="" class="w-full"&gt;&lt;/div&gt; &lt;span&gt;</w:t>
      </w:r>
    </w:p>
    <w:p w14:paraId="22DA6604" w14:textId="77777777" w:rsidR="005750D1" w:rsidRDefault="005750D1" w:rsidP="005750D1">
      <w:r>
        <w:t xml:space="preserve">    Tenax Therapeutics Inc.</w:t>
      </w:r>
    </w:p>
    <w:p w14:paraId="2F887455" w14:textId="77777777" w:rsidR="005750D1" w:rsidRDefault="005750D1" w:rsidP="005750D1">
      <w:r>
        <w:t xml:space="preserve">  &lt;/span&gt;&lt;/div&gt;&lt;/div&gt;&lt;/td&gt;&lt;td role="cell" data-prime="[object Object]" class="" style="width: 160px;"&gt;&lt;span class="p-column-title"&gt;&lt;/span&gt; &lt;div blurred-text="11.9300" class="w-full"&gt;&lt;div class="inline-block" data-key="company_price"&gt;&lt;span&gt;&lt;div class="price"&gt;$11.93&lt;/div&gt; &lt;small </w:t>
      </w:r>
      <w:r>
        <w:lastRenderedPageBreak/>
        <w:t>class="number change-up"&gt; +0.06 &lt;span&gt;&amp;nbsp;&amp;nbsp;&lt;/span&gt;+0.51% &lt;/small&gt;&lt;/span&gt;&lt;/div&gt;&lt;/div&gt;&lt;/td&gt;&lt;td role="cell" data-prime="[object Object]" class="" style="width: 200px;"&gt;&lt;span class="p-column-title"&gt;&lt;/span&gt; &lt;div blurred-text="13.32,1777867200,12.49,1777953600,12.02,1778040000,11.65,1778126400,11.66,1778212800,11.95,1778472000,12.17,1778558400,11.91,1778644800,11.9,1778731200,11.98,1778817600,11.62,1779076800,11.475,1779163200,12,1779249600,12.36,1779336000,12.13,1779422400,11.98,1779768000,11.88,1779854400,11.69,1779940800,11.87,1780027200" class="w-full"&gt;&lt;div class="" data-key="price_change_sparkline"&gt;&lt;!----&gt; &lt;div&gt;&lt;img src="/sparklines/TENX/30/TENX.png" alt="" width="165"&gt;&lt;/div&gt;&lt;/div&gt;&lt;/div&gt;&lt;/td&gt;&lt;td role="cell" data-prime="[object Object]" class="" style="width: 200px;"&gt;&lt;span class="p-column-title"&gt;&lt;/span&gt; &lt;div blurred-text="TNX-103 (oral levosimendan) - (LEVEL)" class="w-full"&gt;&lt;div class="flex flex-col h-full mb-2"&gt;&lt;strong class="mb-3"&gt;TNX-103 (oral levosimendan) - (LEVEL)&lt;/strong&gt; &lt;!----&gt; &lt;div class="mt-2"&gt;&lt;div&gt;&lt;!----&gt;&lt;/div&gt;&lt;/div&gt;&lt;/div&gt;&lt;/div&gt;&lt;/td&gt;&lt;td role="cell" data-prime="[object Object]" class="" style="width: 200px;"&gt;&lt;span class="p-column-title"&gt;&lt;/span&gt; &lt;div blurred-text="NCT05983250" class="w-full"&gt;&lt;div class="flex flex-col space-y-2" labelkey="label"&gt;&lt;a target="_blank" href="https://clinicaltrials.gov/study/NCT05983250"&gt;NCT05983250&lt;/a&gt;&lt;/div&gt;&lt;/div&gt;&lt;/td&gt;&lt;td role="cell" data-prime="[object Object]" class="" style="width: 220px;"&gt;&lt;span class="p-column-title"&gt;&lt;/span&gt; &lt;div blurred-text="Pulmonary Hypertension with Heart Failure with Preserved Ejection Fraction (PH-HFpEF)" class="w-full"&gt;&lt;div&gt;</w:t>
      </w:r>
    </w:p>
    <w:p w14:paraId="20E3A24B" w14:textId="77777777" w:rsidR="005750D1" w:rsidRDefault="005750D1" w:rsidP="005750D1">
      <w:r>
        <w:t xml:space="preserve">                                Pulmonary Hypertension with Heart Failure with Preserved Ejection Fraction (PH-HFpEF)&amp;nbsp;</w:t>
      </w:r>
    </w:p>
    <w:p w14:paraId="57D5E0AD" w14:textId="77777777" w:rsidR="005750D1" w:rsidRDefault="005750D1" w:rsidP="005750D1">
      <w:r>
        <w:t xml:space="preserve">                            &lt;/div&gt;&lt;/div&gt;&lt;/td&gt;&lt;td role="cell" data-prime="[object Object]" class="" style="width: 180px;"&gt;&lt;span class="p-column-title"&gt;&lt;/span&gt; &lt;div blurred-text="phase3" class="w-full"&gt;&lt;div&gt;</w:t>
      </w:r>
    </w:p>
    <w:p w14:paraId="431926FD" w14:textId="77777777" w:rsidR="005750D1" w:rsidRDefault="005750D1" w:rsidP="005750D1">
      <w:r>
        <w:t xml:space="preserve">    Phase 3</w:t>
      </w:r>
    </w:p>
    <w:p w14:paraId="36F97F18"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C8D84A0" w14:textId="77777777" w:rsidR="005750D1" w:rsidRDefault="005750D1" w:rsidP="005750D1">
      <w:r>
        <w:t xml:space="preserve">                                Ongoing&amp;nbsp;</w:t>
      </w:r>
    </w:p>
    <w:p w14:paraId="7C25BDD8"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EF111DC" w14:textId="77777777" w:rsidR="005750D1" w:rsidRDefault="005750D1" w:rsidP="005750D1">
      <w:r>
        <w:t xml:space="preserve">                                Topline Data&amp;nbsp;</w:t>
      </w:r>
    </w:p>
    <w:p w14:paraId="114711A5" w14:textId="77777777" w:rsidR="005750D1" w:rsidRDefault="005750D1" w:rsidP="005750D1">
      <w:r>
        <w:t xml:space="preserve">                            &lt;/div&gt;&lt;/div&gt;&lt;/td&gt;&lt;td role="cell" data-prime="[object Object]" class="" style="width: 160px;"&gt;&lt;span class="p-column-title"&gt;&lt;/span&gt; &lt;div blurred-text="2026-09-30" class="w-full"&gt;&lt;div </w:t>
      </w:r>
      <w:r>
        <w:lastRenderedPageBreak/>
        <w:t>data-key="catalyst_date"&gt;&lt;a href="https://www.biopharmcatalyst.com/company/TENX/news/323214" target="_blank"&gt;&lt;span&gt;</w:t>
      </w:r>
    </w:p>
    <w:p w14:paraId="6E7CAFEB" w14:textId="77777777" w:rsidR="005750D1" w:rsidRDefault="005750D1" w:rsidP="005750D1">
      <w:r>
        <w:t xml:space="preserve">                Q3 2026</w:t>
      </w:r>
    </w:p>
    <w:p w14:paraId="4075C76D" w14:textId="77777777" w:rsidR="005750D1" w:rsidRDefault="005750D1" w:rsidP="005750D1">
      <w:r>
        <w:t xml:space="preserve">            &lt;/span&gt;&lt;/a&gt;&lt;/div&gt;&lt;/div&gt;&lt;/td&gt;&lt;td role="cell" data-prime="[object Object]" class="" style="width: 370px;"&gt;&lt;span class="p-column-title"&gt;&lt;/span&gt; &lt;div blurred-text="Phase 3 trial initiated February 8, 2024. Phase 3 study enlarged to 230 patients with full enrollment to be completed by YE 2025 following amendment, noted March 5, 2025. Phase 3 topline data due in 3Q 2026." class="w-full"&gt;&lt;div&gt;&lt;span&gt;Phase 3 trial initiated February 8, 2024. Phase 3 study enlarged to 230 patients with full enrollment to be completed by YE 2025 following amendment, noted March 5, 2025. Phase 3 topline data due in 3&lt;!----&gt;&lt;/span&gt;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blurred-text="49.96" class="w-full"&gt;&lt;span&gt;&lt;span number-format-options="[object Object]"&gt;49.96&lt;/span&gt;&lt;/span&gt;&lt;/div&gt;&lt;/td&gt;&lt;td role="cell" data-prime="[object Object]" class="" style="width: 160px;"&gt;&lt;span class="p-column-title"&gt;&lt;/span&gt; &lt;div blurred-text="59.49" class="w-full"&gt;&lt;span&gt;&lt;span number-format-options="[object Object]"&gt;59.49&lt;/span&gt;&lt;/span&gt;&lt;/div&gt;&lt;/td&gt;&lt;td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1708096" w14:textId="77777777" w:rsidR="005750D1" w:rsidRDefault="005750D1" w:rsidP="005750D1">
      <w:r>
        <w:t xml:space="preserve">         &lt;span data-v-5afd0d46="" class="font-bold"&gt;TNX-103 (oral levosimendan) - (LEVEL)&lt;/span&gt;&lt;/h5&gt;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w:t>
      </w:r>
      <w:r>
        <w:lastRenderedPageBreak/>
        <w:t xml:space="preserve">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w:t>
      </w:r>
      <w:r>
        <w:lastRenderedPageBreak/>
        <w:t xml:space="preserve">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w:t>
      </w:r>
      <w:r>
        <w:lastRenderedPageBreak/>
        <w:t xml:space="preserve">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blurred-text="316445147" class="w-full"&gt;&lt;span&gt;&lt;span number-format-options="[object Object]"&gt;316.45M&lt;/span&gt;&lt;/span&gt;&lt;/div&gt;&lt;/td&gt;&lt;td role="cell" data-prime="[object Object]" class=""&gt;&lt;span class="p-column-title"&gt;&lt;/span&gt; &lt;div blurred-text="2026-05-12 15:01:39" class="w-full"&gt;&lt;span&gt;12/05/2026 ET&lt;/span&gt;&lt;/div&gt;&lt;/td&gt;&lt;td role="cell" data-prime="[object Object]" class="" style="width: 180px;"&gt;&lt;span class="p-column-title"&gt;&lt;/span&gt; &lt;div blurred-text="26525159" class="w-full"&gt;&lt;span&gt;&lt;span number-format-options="[object Object]"&gt;26.53M&lt;/span&gt;&lt;/span&gt;&lt;/div&gt;&lt;/td&gt;&lt;/tr&gt; &lt;!----&gt; &lt;!----&gt;&lt;!----&gt; &lt;tr role="row" class=""&gt;&lt;td role="cell" data-prime="[object Object]" class="p-frozen-column" style="width: 110px; left: 0px;"&gt;&lt;span class="p-column-title"&gt;&lt;/span&gt; &lt;div blurred-text="KOD" class="w-full"&gt;&lt;span&gt;&lt;!----&gt; &lt;div class="flex items-center space-x-2"&gt;&lt;!----&gt; &lt;div class="flex items-center space-x-2"&gt;&lt;a href="/company/KOD"&gt;KOD&lt;/a&gt; &lt;div id="indicator_356"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blurred-text="Kodiak Sciences Inc" class="w-full"&gt;&lt;div class="inline-block"&gt;&lt;div class="max-w-50 mb-2"&gt;&lt;img src="/logos/KOD/round.png" alt="" class="w-full"&gt;&lt;/div&gt; &lt;span&gt;</w:t>
      </w:r>
    </w:p>
    <w:p w14:paraId="5401A1C1" w14:textId="77777777" w:rsidR="005750D1" w:rsidRDefault="005750D1" w:rsidP="005750D1">
      <w:r>
        <w:t xml:space="preserve">    Kodiak Sciences Inc</w:t>
      </w:r>
    </w:p>
    <w:p w14:paraId="5DA749D8" w14:textId="77777777" w:rsidR="005750D1" w:rsidRDefault="005750D1" w:rsidP="005750D1">
      <w:r>
        <w:t xml:space="preserve">  &lt;/span&gt;&lt;/div&gt;&lt;/div&gt;&lt;/td&gt;&lt;td role="cell" data-prime="[object Object]" class="" style="width: 160px;"&gt;&lt;span class="p-column-title"&gt;&lt;/span&gt; &lt;div blurred-text="36.0900" class="w-full"&gt;&lt;div class="inline-block" data-key="company_price"&gt;&lt;span&gt;&lt;div class="price"&gt;$36.09&lt;/div&gt; &lt;small class="number change-down"&gt; -0.62 &lt;span&gt;&amp;nbsp;&amp;nbsp;&lt;/span&gt;-1.69% &lt;/small&gt;&lt;/span&gt;&lt;/div&gt;&lt;/div&gt;&lt;/td&gt;&lt;td role="cell" data-prime="[object Object]" class="" style="width: 200px;"&gt;&lt;span class="p-column-title"&gt;&lt;/span&gt; &lt;div blurred-text="42.26,1777867200,42.66,1777953600,45.89,1778040000,43.68,1778126400,41.01,1778212800,39.85,1778472000,39.49,1778558400,39.61,1778644800,38.7,1778731200,37.02,1778817600,35.02,1779076800,34.42,1779163200,36.22,1779249600,37.41,1779336000,36.23,1779422400,36,1779768000,35.09,1779854400,36.12,1779940800,36.71,1780027200" class="w-full"&gt;&lt;div class="" data-key="price_change_sparkline"&gt;&lt;!----&gt; &lt;div&gt;&lt;img src="/sparklines/KOD/30/KOD.png" alt="" width="165"&gt;&lt;/div&gt;&lt;/div&gt;&lt;/div&gt;&lt;/td&gt;&lt;td role="cell" data-prime="[object Object]" class="" style="width: 200px;"&gt;&lt;span class="p-column-title"&gt;&lt;/span&gt; &lt;div blurred-text="Tarcocimab tedromer (KSI-501) - (DAYBREAK)" class="w-full"&gt;&lt;div class="flex flex-col h-full mb-2"&gt;&lt;strong class="mb-3"&gt;Tarcocimab tedromer (KSI-501) - (DAYBREAK)&lt;/strong&gt; &lt;!----&gt; &lt;div class="mt-2"&gt;&lt;div&gt;&lt;!----&gt;&lt;/div&gt;&lt;/div&gt;&lt;/div&gt;&lt;/div&gt;&lt;/td&gt;&lt;td role="cell" data-prime="[object Object]" class="" style="width: 200px;"&gt;&lt;span class="p-column-title"&gt;&lt;/span&gt; &lt;div blurred-text="NCT06556368" class="w-full"&gt;&lt;div class="flex flex-col space-y-2" labelkey="label"&gt;&lt;a target="_blank" </w:t>
      </w:r>
      <w:r>
        <w:lastRenderedPageBreak/>
        <w:t>href="https://clinicaltrials.gov/study/NCT06556368"&gt;NCT06556368&lt;/a&gt;&lt;/div&gt;&lt;/div&gt;&lt;/td&gt;&lt;td role="cell" data-prime="[object Object]" class="" style="width: 220px;"&gt;&lt;span class="p-column-title"&gt;&lt;/span&gt; &lt;div blurred-text="Retinal diseases w/ inflammatory component" class="w-full"&gt;&lt;div&gt;</w:t>
      </w:r>
    </w:p>
    <w:p w14:paraId="75C8DBE0" w14:textId="77777777" w:rsidR="005750D1" w:rsidRDefault="005750D1" w:rsidP="005750D1">
      <w:r>
        <w:t xml:space="preserve">                                Retinal diseases w/ inflammatory component&amp;nbsp;</w:t>
      </w:r>
    </w:p>
    <w:p w14:paraId="35A81C9B" w14:textId="77777777" w:rsidR="005750D1" w:rsidRDefault="005750D1" w:rsidP="005750D1">
      <w:r>
        <w:t xml:space="preserve">                            &lt;/div&gt;&lt;/div&gt;&lt;/td&gt;&lt;td role="cell" data-prime="[object Object]" class="" style="width: 180px;"&gt;&lt;span class="p-column-title"&gt;&lt;/span&gt; &lt;div blurred-text="phase3" class="w-full"&gt;&lt;div&gt;</w:t>
      </w:r>
    </w:p>
    <w:p w14:paraId="0D5E4672" w14:textId="77777777" w:rsidR="005750D1" w:rsidRDefault="005750D1" w:rsidP="005750D1">
      <w:r>
        <w:t xml:space="preserve">    Phase 3</w:t>
      </w:r>
    </w:p>
    <w:p w14:paraId="74C1389C"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3A5B787" w14:textId="77777777" w:rsidR="005750D1" w:rsidRDefault="005750D1" w:rsidP="005750D1">
      <w:r>
        <w:t xml:space="preserve">                                Ongoing&amp;nbsp;</w:t>
      </w:r>
    </w:p>
    <w:p w14:paraId="777E7D72"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A9F8296" w14:textId="77777777" w:rsidR="005750D1" w:rsidRDefault="005750D1" w:rsidP="005750D1">
      <w:r>
        <w:t xml:space="preserve">                                Topline Data&amp;nbsp;</w:t>
      </w:r>
    </w:p>
    <w:p w14:paraId="64619E37" w14:textId="77777777" w:rsidR="005750D1" w:rsidRDefault="005750D1" w:rsidP="005750D1">
      <w:r>
        <w:t xml:space="preserve">                            &lt;/div&gt;&lt;/div&gt;&lt;/td&gt;&lt;td role="cell" data-prime="[object Object]" class="" style="width: 160px;"&gt;&lt;span class="p-column-title"&gt;&lt;/span&gt; &lt;div blurred-text="2026-09-30" class="w-full"&gt;&lt;div data-key="catalyst_date"&gt;&lt;a href="https://www.biopharmcatalyst.com/company/KOD/news/322717" target="_blank"&gt;&lt;span&gt;</w:t>
      </w:r>
    </w:p>
    <w:p w14:paraId="0FFF8923" w14:textId="77777777" w:rsidR="005750D1" w:rsidRDefault="005750D1" w:rsidP="005750D1">
      <w:r>
        <w:t xml:space="preserve">                Q3 2026</w:t>
      </w:r>
    </w:p>
    <w:p w14:paraId="593CBF6E" w14:textId="77777777" w:rsidR="005750D1" w:rsidRDefault="005750D1" w:rsidP="005750D1">
      <w:r>
        <w:t xml:space="preserve">            &lt;/span&gt;&lt;/a&gt;&lt;/div&gt;&lt;/div&gt;&lt;/td&gt;&lt;td role="cell" data-prime="[object Object]" class="" style="width: 370px;"&gt;&lt;span class="p-column-title"&gt;&lt;/span&gt; &lt;div blurred-text="Phase 3 topline data due in 3Q 2026. IND cleared, noted April 3, 2023. Phase 1 trial initial data presented at the Angiogenesis, Exudation, and Degeneration reported that  monthly dosing of KSI-501 was safe and well-tolerated, noted February 3, 2024." class="w-full"&gt;&lt;div&gt;&lt;span&gt;Phase 3 topline data due in 3Q 2026. IND cleared, noted April 3, 2023. Phase 1 trial initial data presented at the Angiogenesis, Exudation, and Degeneration reported that  monthly dosing of KSI-501 wa&lt;!----&gt;&lt;/span&gt;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blurred-text="49.99" class="w-full"&gt;&lt;span&gt;&lt;span number-format-options="[object Object]"&gt;49.99&lt;/span&gt;&lt;/span&gt;&lt;/div&gt;&lt;/td&gt;&lt;td role="cell" data-prime="[object Object]" class="" style="width: 160px;"&gt;&lt;span class="p-column-</w:t>
      </w:r>
      <w:r>
        <w:lastRenderedPageBreak/>
        <w:t>title"&gt;&lt;/span&gt; &lt;div blurred-text="59.89" class="w-full"&gt;&lt;span&gt;&lt;span number-format-options="[object Object]"&gt;59.89&lt;/span&gt;&lt;/span&gt;&lt;/div&gt;&lt;/td&gt;&lt;td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A88D640" w14:textId="77777777" w:rsidR="005750D1" w:rsidRDefault="005750D1" w:rsidP="005750D1">
      <w:r>
        <w:t xml:space="preserve">         &lt;span data-v-5afd0d46="" class="font-bold"&gt;Tarcocimab tedromer (KSI-501) - (DAYBREAK)&lt;/span&gt;&lt;/h5&gt;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w:t>
      </w:r>
      <w:r>
        <w:lastRenderedPageBreak/>
        <w:t xml:space="preserve">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w:t>
      </w:r>
      <w:r>
        <w:lastRenderedPageBreak/>
        <w:t xml:space="preserve">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w:t>
      </w:r>
      <w:r>
        <w:lastRenderedPageBreak/>
        <w:t xml:space="preserve">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blurred-text="2258455936" class="w-full"&gt;&lt;span&gt;&lt;span number-format-options="[object Object]"&gt;2.26B&lt;/span&gt;&lt;/span&gt;&lt;/div&gt;&lt;/td&gt;&lt;td role="cell" data-prime="[object Object]" class=""&gt;&lt;span class="p-column-title"&gt;&lt;/span&gt; &lt;div blurred-text="2026-05-08 08:57:46" class="w-full"&gt;&lt;span&gt;08/05/2026 ET&lt;/span&gt;&lt;/div&gt;&lt;/td&gt;&lt;td role="cell" data-prime="[object Object]" class="" style="width: 180px;"&gt;&lt;span class="p-column-title"&gt;&lt;/span&gt; &lt;div blurred-text="62578441" class="w-full"&gt;&lt;span&gt;&lt;span number-format-options="[object Object]"&gt;62.58M&lt;/span&gt;&lt;/span&gt;&lt;/div&gt;&lt;/td&gt;&lt;/tr&gt; &lt;!----&gt; &lt;!----&gt;&lt;!----&gt; &lt;tr role="row" class=""&gt;&lt;td </w:t>
      </w:r>
      <w:r>
        <w:lastRenderedPageBreak/>
        <w:t>role="cell" data-prime="[object Object]" class="p-frozen-column" style="width: 110px; left: 0px;"&gt;&lt;span class="p-column-title"&gt;&lt;/span&gt; &lt;div blurred-text="DFTX" class="w-full"&gt;&lt;span&gt;&lt;!----&gt; &lt;div class="flex items-center space-x-2"&gt;&lt;!----&gt; &lt;div class="flex items-center space-x-2"&gt;&lt;a href="/company/DFTX"&gt;DFTX&lt;/a&gt; &lt;div id="indicator_357"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blurred-text="Definium Therapeutics Inc." class="w-full"&gt;&lt;div class="inline-block"&gt;&lt;div class="max-w-50 mb-2"&gt;&lt;img src="/logos/DFTX/round.png" alt="" class="w-full"&gt;&lt;/div&gt; &lt;span&gt;</w:t>
      </w:r>
    </w:p>
    <w:p w14:paraId="3E900F52" w14:textId="77777777" w:rsidR="005750D1" w:rsidRDefault="005750D1" w:rsidP="005750D1">
      <w:r>
        <w:t xml:space="preserve">    Definium Therapeutics Inc.</w:t>
      </w:r>
    </w:p>
    <w:p w14:paraId="37A88DDD" w14:textId="77777777" w:rsidR="005750D1" w:rsidRDefault="005750D1" w:rsidP="005750D1">
      <w:r>
        <w:t xml:space="preserve">  &lt;/span&gt;&lt;/div&gt;&lt;/div&gt;&lt;/td&gt;&lt;td role="cell" data-prime="[object Object]" class="" style="width: 160px;"&gt;&lt;span class="p-column-title"&gt;&lt;/span&gt; &lt;div blurred-text="24.5600" class="w-full"&gt;&lt;div class="inline-block" data-key="company_price"&gt;&lt;span&gt;&lt;div class="price"&gt;$24.56&lt;/div&gt; &lt;small class="number change-up"&gt; +0.37 &lt;span&gt;&amp;nbsp;&amp;nbsp;&lt;/span&gt;+1.53% &lt;/small&gt;&lt;/span&gt;&lt;/div&gt;&lt;/div&gt;&lt;/td&gt;&lt;td role="cell" data-prime="[object Object]" class="" style="width: 200px;"&gt;&lt;span class="p-column-title"&gt;&lt;/span&gt; &lt;div blurred-text="21.75,1777867200,22.4,1777953600,23.42,1778040000,23.2,1778126400,22.05,1778212800,21.4,1778472000,21.16,1778558400,22.01,1778644800,21.35,1778731200,20.99,1778817600,20.48,1779076800,20.02,1779163200,20.87,1779249600,22.65,1779336000,22.5,1779422400,22.88,1779768000,23.52,1779854400,23.48,1779940800,24.19,1780027200" class="w-full"&gt;&lt;div class="" data-key="price_change_sparkline"&gt;&lt;!----&gt; &lt;div&gt;&lt;img src="/sparklines/DFTX/30/DFTX.png" alt="" width="165"&gt;&lt;/div&gt;&lt;/div&gt;&lt;/div&gt;&lt;/td&gt;&lt;td role="cell" data-prime="[object Object]" class="" style="width: 200px;"&gt;&lt;span class="p-column-title"&gt;&lt;/span&gt; &lt;div blurred-text="DT120 ODT (MM120) (lysergide D-tartrate, LSD) - (Voyage)" class="w-full"&gt;&lt;div class="flex flex-col h-full mb-2"&gt;&lt;strong class="mb-3"&gt;DT120 ODT (MM120) (lysergide D-tartrate, LSD) - (Voyage)&lt;/strong&gt; &lt;!----&gt; &lt;div class="mt-2"&gt;&lt;div&gt;&lt;!----&gt;&lt;/div&gt;&lt;/div&gt;&lt;/div&gt;&lt;/div&gt;&lt;/td&gt;&lt;td role="cell" data-prime="[object Object]" class="" style="width: 200px;"&gt;&lt;span class="p-column-title"&gt;&lt;/span&gt; &lt;div blurred-text="NCT06741228" class="w-full"&gt;&lt;div class="flex flex-col space-y-2" labelkey="label"&gt;&lt;a target="_blank" href="https://clinicaltrials.gov/study/NCT06741228"&gt;NCT06741228&lt;/a&gt;&lt;/div&gt;&lt;/div&gt;&lt;/td&gt;&lt;td role="cell" data-prime="[object Object]" class="" style="width: 220px;"&gt;&lt;span class="p-column-title"&gt;&lt;/span&gt; &lt;div blurred-text="Generalized Anxiety Disorder (GAD)" class="w-full"&gt;&lt;div&gt;</w:t>
      </w:r>
    </w:p>
    <w:p w14:paraId="58571F4A" w14:textId="77777777" w:rsidR="005750D1" w:rsidRDefault="005750D1" w:rsidP="005750D1">
      <w:r>
        <w:t xml:space="preserve">                                Generalized Anxiety Disorder (GAD)&amp;nbsp;</w:t>
      </w:r>
    </w:p>
    <w:p w14:paraId="21584914" w14:textId="77777777" w:rsidR="005750D1" w:rsidRDefault="005750D1" w:rsidP="005750D1">
      <w:r>
        <w:t xml:space="preserve">                            &lt;/div&gt;&lt;/div&gt;&lt;/td&gt;&lt;td role="cell" data-prime="[object Object]" class="" style="width: 180px;"&gt;&lt;span class="p-column-title"&gt;&lt;/span&gt; &lt;div blurred-text="phase3" class="w-full"&gt;&lt;div&gt;</w:t>
      </w:r>
    </w:p>
    <w:p w14:paraId="52F84D05" w14:textId="77777777" w:rsidR="005750D1" w:rsidRDefault="005750D1" w:rsidP="005750D1">
      <w:r>
        <w:t xml:space="preserve">    Phase 3</w:t>
      </w:r>
    </w:p>
    <w:p w14:paraId="1AAFA0F8"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5EBF1000" w14:textId="77777777" w:rsidR="005750D1" w:rsidRDefault="005750D1" w:rsidP="005750D1">
      <w:r>
        <w:t xml:space="preserve">                                Ongoing&amp;nbsp;</w:t>
      </w:r>
    </w:p>
    <w:p w14:paraId="62D5BBE5"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C962F9C" w14:textId="77777777" w:rsidR="005750D1" w:rsidRDefault="005750D1" w:rsidP="005750D1">
      <w:r>
        <w:t xml:space="preserve">                                Topline Data&amp;nbsp;</w:t>
      </w:r>
    </w:p>
    <w:p w14:paraId="68AD5155" w14:textId="77777777" w:rsidR="005750D1" w:rsidRDefault="005750D1" w:rsidP="005750D1">
      <w:r>
        <w:t xml:space="preserve">                            &lt;/div&gt;&lt;/div&gt;&lt;/td&gt;&lt;td role="cell" data-prime="[object Object]" class="" style="width: 160px;"&gt;&lt;span class="p-column-title"&gt;&lt;/span&gt; &lt;div blurred-text="2026-09-30" class="w-full"&gt;&lt;div data-key="catalyst_date"&gt;&lt;a href="https://www.biopharmcatalyst.com/company/DFTX/news/323230" target="_blank"&gt;&lt;span&gt;</w:t>
      </w:r>
    </w:p>
    <w:p w14:paraId="5C1605AA" w14:textId="77777777" w:rsidR="005750D1" w:rsidRDefault="005750D1" w:rsidP="005750D1">
      <w:r>
        <w:t xml:space="preserve">                Q3 2026</w:t>
      </w:r>
    </w:p>
    <w:p w14:paraId="53E43827" w14:textId="77777777" w:rsidR="005750D1" w:rsidRDefault="005750D1" w:rsidP="005750D1">
      <w:r>
        <w:t xml:space="preserve">            &lt;/span&gt;&lt;/a&gt;&lt;/div&gt;&lt;/div&gt;&lt;/td&gt;&lt;td role="cell" data-prime="[object Object]" class="" style="width: 370px;"&gt;&lt;span class="p-column-title"&gt;&lt;/span&gt; &lt;div blurred-text="Phase 3 dosing initiated, noted December 16, 2024. Phase 3 topline data due in 3Q 2026." class="w-full"&gt;&lt;div&gt;&lt;span&gt;Phase 3 dosing initiated, noted December 16, 2024. Phase 3 topline data due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blurred-text="52.7" class="w-full"&gt;&lt;span&gt;&lt;span number-format-options="[object Object]"&gt;52.7&lt;/span&gt;&lt;/span&gt;&lt;/div&gt;&lt;/td&gt;&lt;td role="cell" data-prime="[object Object]" class="" style="width: 160px;"&gt;&lt;span class="p-column-title"&gt;&lt;/span&gt; &lt;div blurred-text="60.49" class="w-full"&gt;&lt;span&gt;&lt;span number-format-options="[object Object]"&gt;60.49&lt;/span&gt;&lt;/span&gt;&lt;/div&gt;&lt;/td&gt;&lt;td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54B117F" w14:textId="77777777" w:rsidR="005750D1" w:rsidRDefault="005750D1" w:rsidP="005750D1">
      <w:r>
        <w:lastRenderedPageBreak/>
        <w:t xml:space="preserve">         &lt;span data-v-5afd0d46="" class="font-bold"&gt;DT120 ODT (MM120) (lysergide D-tartrate, LSD) - (Voyage)&lt;/span&gt;&lt;/h5&gt;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blurred-text="2678680190" class="w-full"&gt;&lt;span&gt;&lt;span number-format-options="[object Object]"&gt;2.68B&lt;/span&gt;&lt;/span&gt;&lt;/div&gt;&lt;/td&gt;&lt;td role="cell" data-prime="[object Object]" class=""&gt;&lt;span class="p-column-title"&gt;&lt;/span&gt; &lt;div blurred-text="2026-05-12 15:03:37" class="w-full"&gt;&lt;span&gt;12/05/2026 ET&lt;/span&gt;&lt;/div&gt;&lt;/td&gt;&lt;td role="cell" data-prime="[object Object]" class="" style="width: 180px;"&gt;&lt;span class="p-column-title"&gt;&lt;/span&gt; &lt;div blurred-text="109066783" class="w-full"&gt;&lt;span&gt;&lt;span number-format-options="[object Object]"&gt;109.07M&lt;/span&gt;&lt;/span&gt;&lt;/div&gt;&lt;/td&gt;&lt;/tr&gt; &lt;!----&gt; &lt;!----&gt;&lt;!----&gt; &lt;tr role="row" class=""&gt;&lt;td role="cell" data-prime="[object Object]" class="p-frozen-column" style="width: 110px; left: 0px;"&gt;&lt;span class="p-column-title"&gt;&lt;/span&gt; &lt;div blurred-text="PHVS" class="w-full"&gt;&lt;span&gt;&lt;!----&gt; &lt;div class="flex items-center space-x-2"&gt;&lt;!----&gt; &lt;div class="flex items-center space-x-2"&gt;&lt;a href="/company/PHVS"&gt;PHVS&lt;/a&gt; &lt;div id="indicator_358"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blurred-text="Pharvaris N.V." class="w-full"&gt;&lt;div class="inline-block"&gt;&lt;div class="max-w-50 mb-2"&gt;&lt;img src="/logos/PHVS/round.png" alt="" class="w-full"&gt;&lt;/div&gt; &lt;span&gt;</w:t>
      </w:r>
    </w:p>
    <w:p w14:paraId="5BEB3377" w14:textId="77777777" w:rsidR="005750D1" w:rsidRDefault="005750D1" w:rsidP="005750D1">
      <w:r>
        <w:t xml:space="preserve">    Pharvaris N.V.</w:t>
      </w:r>
    </w:p>
    <w:p w14:paraId="69223FA8" w14:textId="77777777" w:rsidR="005750D1" w:rsidRDefault="005750D1" w:rsidP="005750D1">
      <w:r>
        <w:t xml:space="preserve">  &lt;/span&gt;&lt;/div&gt;&lt;/div&gt;&lt;/td&gt;&lt;td role="cell" data-prime="[object Object]" class="" style="width: 160px;"&gt;&lt;span class="p-column-title"&gt;&lt;/span&gt; &lt;div blurred-text="29.2850" class="w-full"&gt;&lt;div class="inline-block" data-key="company_price"&gt;&lt;span&gt;&lt;div class="price"&gt;$29.29&lt;/div&gt; &lt;small class="number change-down"&gt; -0.88 &lt;span&gt;&amp;nbsp;&amp;nbsp;&lt;/span&gt;-2.90% &lt;/small&gt;&lt;/span&gt;&lt;/div&gt;&lt;/div&gt;&lt;/td&gt;&lt;td role="cell" data-prime="[object Object]" class="" style="width: 200px;"&gt;&lt;span class="p-column-title"&gt;&lt;/span&gt; &lt;div blurred-</w:t>
      </w:r>
      <w:r>
        <w:lastRenderedPageBreak/>
        <w:t>text="30.02,1777867200,30.02,1777953600,30.11,1778040000,29.68,1778126400,30.09,1778212800,29.95,1778472000,31.25,1778558400,32.94,1778644800,30.7,1778731200,30.4,1778817600,28.81,1779076800,28.95,1779163200,29.45,1779249600,30.54,1779336000,29.68,1779422400,29.88,1779768000,29.47,1779854400,29.86,1779940800,30.16,1780027200" class="w-full"&gt;&lt;div class="" data-key="price_change_sparkline"&gt;&lt;!----&gt; &lt;div&gt;&lt;img src="/sparklines/PHVS/30/PHVS.png" alt="" width="165"&gt;&lt;/div&gt;&lt;/div&gt;&lt;/div&gt;&lt;/td&gt;&lt;td role="cell" data-prime="[object Object]" class="" style="width: 200px;"&gt;&lt;span class="p-column-title"&gt;&lt;/span&gt; &lt;div blurred-text="Deucrictibant (PHVS416) - (CHAPTER-3)" class="w-full"&gt;&lt;div class="flex flex-col h-full mb-2"&gt;&lt;strong class="mb-3"&gt;Deucrictibant (PHVS416) - (CHAPTER-3)&lt;/strong&gt; &lt;!----&gt; &lt;div class="mt-2"&gt;&lt;div&gt;&lt;!----&gt;&lt;/div&gt;&lt;/div&gt;&lt;/div&gt;&lt;/div&gt;&lt;/td&gt;&lt;td role="cell" data-prime="[object Object]" class="" style="width: 200px;"&gt;&lt;span class="p-column-title"&gt;&lt;/span&gt; &lt;div blurred-text="NCT06669754" class="w-full"&gt;&lt;div class="flex flex-col space-y-2" labelkey="label"&gt;&lt;a target="_blank" href="https://clinicaltrials.gov/study/NCT06669754"&gt;NCT06669754&lt;/a&gt;&lt;/div&gt;&lt;/div&gt;&lt;/td&gt;&lt;td role="cell" data-prime="[object Object]" class="" style="width: 220px;"&gt;&lt;span class="p-column-title"&gt;&lt;/span&gt; &lt;div blurred-text="Hereditary angioedema - prophylactic use" class="w-full"&gt;&lt;div&gt;</w:t>
      </w:r>
    </w:p>
    <w:p w14:paraId="61F111A8" w14:textId="77777777" w:rsidR="005750D1" w:rsidRDefault="005750D1" w:rsidP="005750D1">
      <w:r>
        <w:t xml:space="preserve">                                Hereditary angioedema - prophylactic use&amp;nbsp;</w:t>
      </w:r>
    </w:p>
    <w:p w14:paraId="783F3D02" w14:textId="77777777" w:rsidR="005750D1" w:rsidRDefault="005750D1" w:rsidP="005750D1">
      <w:r>
        <w:t xml:space="preserve">                            &lt;/div&gt;&lt;/div&gt;&lt;/td&gt;&lt;td role="cell" data-prime="[object Object]" class="" style="width: 180px;"&gt;&lt;span class="p-column-title"&gt;&lt;/span&gt; &lt;div blurred-text="phase3" class="w-full"&gt;&lt;div&gt;</w:t>
      </w:r>
    </w:p>
    <w:p w14:paraId="2D1473E8" w14:textId="77777777" w:rsidR="005750D1" w:rsidRDefault="005750D1" w:rsidP="005750D1">
      <w:r>
        <w:t xml:space="preserve">    Phase 3</w:t>
      </w:r>
    </w:p>
    <w:p w14:paraId="04AF60A1"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571AAFB1" w14:textId="77777777" w:rsidR="005750D1" w:rsidRDefault="005750D1" w:rsidP="005750D1">
      <w:r>
        <w:t xml:space="preserve">                                Trial Planned&amp;nbsp;</w:t>
      </w:r>
    </w:p>
    <w:p w14:paraId="35D303C6"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B44A109" w14:textId="77777777" w:rsidR="005750D1" w:rsidRDefault="005750D1" w:rsidP="005750D1">
      <w:r>
        <w:t xml:space="preserve">                                Topline Data&amp;nbsp;</w:t>
      </w:r>
    </w:p>
    <w:p w14:paraId="12E2DBDF" w14:textId="77777777" w:rsidR="005750D1" w:rsidRDefault="005750D1" w:rsidP="005750D1">
      <w:r>
        <w:t xml:space="preserve">                            &lt;/div&gt;&lt;/div&gt;&lt;/td&gt;&lt;td role="cell" data-prime="[object Object]" class="" style="width: 160px;"&gt;&lt;span class="p-column-title"&gt;&lt;/span&gt; &lt;div blurred-text="2026-09-30" class="w-full"&gt;&lt;div data-key="catalyst_date"&gt;&lt;a href="https://www.biopharmcatalyst.com/company/PHVS/news/317797" target="_blank"&gt;&lt;span&gt;</w:t>
      </w:r>
    </w:p>
    <w:p w14:paraId="2419A865" w14:textId="77777777" w:rsidR="005750D1" w:rsidRDefault="005750D1" w:rsidP="005750D1">
      <w:r>
        <w:t xml:space="preserve">                Q3 2026</w:t>
      </w:r>
    </w:p>
    <w:p w14:paraId="075DEEE1" w14:textId="77777777" w:rsidR="005750D1" w:rsidRDefault="005750D1" w:rsidP="005750D1">
      <w:r>
        <w:t xml:space="preserve">            &lt;/span&gt;&lt;/a&gt;&lt;/div&gt;&lt;/div&gt;&lt;/td&gt;&lt;td role="cell" data-prime="[object Object]" class="" style="width: 370px;"&gt;&lt;span class="p-column-title"&gt;&lt;/span&gt; &lt;div blurred-text="Phase 3 ongoing </w:t>
      </w:r>
      <w:r>
        <w:lastRenderedPageBreak/>
        <w:t>with topline data expected Q3 2026. Phase 2 data presented at ACAAI provided further evidence on the long-term safety and efficacy of deucrictibant for prevention of HAE attacks , noted October 24, 2024. Phase 2 results presented at EAACI showed satisfaction with the effectiveness of deucrictibant is higher to placebo and is in-line with separate observations of high-efficacy injectables, while numerically more favorable than separate observations with other oral prophylactic therapies, noted June 3, 2024. Phase 2 full results presented at ITACA reported that treatment significantly reduced the monthly attack rate, noted March 15, 2024. Phase 2 data reported that deucrictibant significantly reduced the monthly attack rate by 84.5% (p=0.0008) in participants dosed at 40 mg/day and 79.3% (p=0.0009) in participants dosed at 20 mg/day compared to placebo, noted February 22, 2024. Phase 2 study met its primary endpoint, noted on December 6, 2023." class="w-full"&gt;&lt;div&gt;&lt;span&gt;Phase 3 ongoing with topline data expected Q3 2026. Phase 2 data presented at ACAAI provided further evidence on the long-term safety and efficacy of deucrictibant for prevention of HAE attacks , note&lt;!----&gt;&lt;/span&gt;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blurred-text="57.99" class="w-full"&gt;&lt;span&gt;&lt;span number-format-options="[object Object]"&gt;57.99&lt;/span&gt;&lt;/span&gt;&lt;/div&gt;&lt;/td&gt;&lt;td role="cell" data-prime="[object Object]" class="" style="width: 160px;"&gt;&lt;span class="p-column-title"&gt;&lt;/span&gt; &lt;div blurred-text="65.84" class="w-full"&gt;&lt;span&gt;&lt;span number-format-options="[object Object]"&gt;65.84&lt;/span&gt;&lt;/span&gt;&lt;/div&gt;&lt;/td&gt;&lt;td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class="text-modal-blue"&gt;50%&lt;/span&gt; &lt;span data-v-0a8e574c="" class="text-red-500"&gt;50%&lt;/span&gt;&lt;/div&gt;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9A1EC74" w14:textId="77777777" w:rsidR="005750D1" w:rsidRDefault="005750D1" w:rsidP="005750D1">
      <w:r>
        <w:t xml:space="preserve">         &lt;span data-v-5afd0d46="" class="font-bold"&gt;Deucrictibant (PHVS416) - (CHAPTER-3)&lt;/span&gt;&lt;/h5&gt;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w:t>
      </w:r>
      <w:r>
        <w:lastRenderedPageBreak/>
        <w:t xml:space="preserve">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w:t>
      </w:r>
      <w:r>
        <w:lastRenderedPageBreak/>
        <w:t xml:space="preserve">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w:t>
      </w:r>
      <w:r>
        <w:lastRenderedPageBreak/>
        <w:t xml:space="preserve">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blurred-text="2040182076" class="w-full"&gt;&lt;span&gt;&lt;span number-format-options="[object Object]"&gt;2.04B&lt;/span&gt;&lt;/span&gt;&lt;/div&gt;&lt;/td&gt;&lt;td role="cell" data-prime="[object Object]" class=""&gt;&lt;span class="p-column-title"&gt;&lt;/span&gt; &lt;div blurred-text="2026-04-02 10:58:17" class="w-full"&gt;&lt;span&gt;02/04/2026 ET&lt;/span&gt;&lt;/div&gt;&lt;/td&gt;&lt;td role="cell" data-prime="[object Object]" class="" style="width: 180px;"&gt;&lt;span class="p-column-title"&gt;&lt;/span&gt; &lt;div blurred-text="69666453" class="w-full"&gt;&lt;span&gt;&lt;span number-format-options="[object Object]"&gt;69.67M&lt;/span&gt;&lt;/span&gt;&lt;/div&gt;&lt;/td&gt;&lt;/tr&gt; &lt;!----&gt; &lt;!----&gt;&lt;!----&gt; &lt;tr role="row" class=""&gt;&lt;td role="cell" data-prime="[object Object]" class="p-frozen-column" style="width: 110px; left: 0px;"&gt;&lt;span class="p-column-title"&gt;&lt;/span&gt; &lt;div blurred-text="AMLX" class="w-full"&gt;&lt;span&gt;&lt;!----&gt; &lt;div class="flex items-center space-x-2"&gt;&lt;!----&gt; &lt;div class="flex items-center space-x-2"&gt;&lt;a href="/company/AMLX"&gt;AMLX&lt;/a&gt; &lt;div id="indicator_359"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blurred-text="Amylyx Pharmaceuticals Inc." class="w-full"&gt;&lt;div class="inline-block"&gt;&lt;div class="max-w-50 mb-2"&gt;&lt;img src="/logos/AMLX/round.png" alt="" class="w-full"&gt;&lt;/div&gt; &lt;span&gt;</w:t>
      </w:r>
    </w:p>
    <w:p w14:paraId="13F8F942" w14:textId="77777777" w:rsidR="005750D1" w:rsidRDefault="005750D1" w:rsidP="005750D1">
      <w:r>
        <w:t xml:space="preserve">    Amylyx Pharmaceuticals Inc.</w:t>
      </w:r>
    </w:p>
    <w:p w14:paraId="517F07A8" w14:textId="77777777" w:rsidR="005750D1" w:rsidRDefault="005750D1" w:rsidP="005750D1">
      <w:r>
        <w:t xml:space="preserve">  &lt;/span&gt;&lt;/div&gt;&lt;/div&gt;&lt;/td&gt;&lt;td role="cell" data-prime="[object Object]" class="" style="width: 160px;"&gt;&lt;span class="p-column-title"&gt;&lt;/span&gt; &lt;div blurred-text="14.0800" class="w-full"&gt;&lt;div class="inline-block" data-key="company_price"&gt;&lt;span&gt;&lt;div class="price"&gt;$14.08&lt;/div&gt; &lt;small class="number change-down"&gt; -0.27 &lt;span&gt;&amp;nbsp;&amp;nbsp;&lt;/span&gt;-1.88% &lt;/small&gt;&lt;/span&gt;&lt;/div&gt;&lt;/div&gt;&lt;/td&gt;&lt;td role="cell" data-prime="[object Object]" class="" style="width: 200px;"&gt;&lt;span class="p-column-title"&gt;&lt;/span&gt; &lt;div blurred-text="16.46,1777867200,16.43,1777953600,16.06,1778040000,15.2,1778126400,14.73,1778212800,14.88,1778472000,14.44,1778558400,14.58,1778644800,13.88,1778731200,13.285,1778817600,12.86,1779076800,12.74,1779163200,13.61,1779249600,13.93,1779336000,13.58,1779422400,13.68,1779768000,14.07,1779854400,14.22,1779940800,14.35,1780027200" class="w-full"&gt;&lt;div class="" data-key="price_change_sparkline"&gt;&lt;!----&gt; &lt;div&gt;&lt;img src="/sparklines/AMLX/30/AMLX.png" alt="" width="165"&gt;&lt;/div&gt;&lt;/div&gt;&lt;/div&gt;&lt;/td&gt;&lt;td role="cell" data-prime="[object Object]" class="" style="width: 200px;"&gt;&lt;span class="p-column-title"&gt;&lt;/span&gt; &lt;div blurred-text="Avexitide (Exendin 9-39) - (LUCIDITY)" class="w-full"&gt;&lt;div class="flex flex-col h-full mb-2"&gt;&lt;strong class="mb-3"&gt;Avexitide (Exendin 9-39) - (LUCIDITY)&lt;/strong&gt; &lt;div class="grid grid-cols-2 gap-x-2 gap-y-2"&gt;&lt;div class="v-popper v-popper--theme-menu v-popper--theme-dropdown"&gt;&lt;div class="space-x-2 text-</w:t>
      </w:r>
      <w:r>
        <w:lastRenderedPageBreak/>
        <w:t xml:space="preserve">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target="_blank" href="https://www.trialinsights.com/clinicaltrials/NCT03373435/full"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w:t>
      </w:r>
      <w:r>
        <w:lastRenderedPageBreak/>
        <w:t>fill="#0BB9B7"&gt;&lt;/path&gt; &lt;/svg&gt;&lt;/div&gt; &lt;span class="text-trial-insights-blue text-xs"&gt;View Clinical Trial Data&lt;/span&gt;&lt;/a&gt;&lt;/div&gt;&lt;/div&gt;&lt;/div&gt;&lt;/div&gt;&lt;/td&gt;&lt;td role="cell" data-prime="[object Object]" class="" style="width: 200px;"&gt;&lt;span class="p-column-title"&gt;&lt;/span&gt; &lt;div blurred-text="NCT03373435" class="w-full"&gt;&lt;div class="flex flex-col space-y-2" labelkey="label"&gt;&lt;a target="_blank" href="https://clinicaltrials.gov/study/NCT03373435"&gt;NCT03373435&lt;/a&gt;&lt;/div&gt;&lt;/div&gt;&lt;/td&gt;&lt;td role="cell" data-prime="[object Object]" class="" style="width: 220px;"&gt;&lt;span class="p-column-title"&gt;&lt;/span&gt; &lt;div blurred-text="Post-Bariatric Hypoglycemia (PBH)" class="w-full"&gt;&lt;div&gt;</w:t>
      </w:r>
    </w:p>
    <w:p w14:paraId="11559818" w14:textId="77777777" w:rsidR="005750D1" w:rsidRDefault="005750D1" w:rsidP="005750D1">
      <w:r>
        <w:t xml:space="preserve">                                Post-Bariatric Hypoglycemia (PBH)&amp;nbsp;</w:t>
      </w:r>
    </w:p>
    <w:p w14:paraId="1BB87EF4" w14:textId="77777777" w:rsidR="005750D1" w:rsidRDefault="005750D1" w:rsidP="005750D1">
      <w:r>
        <w:t xml:space="preserve">                            &lt;/div&gt;&lt;/div&gt;&lt;/td&gt;&lt;td role="cell" data-prime="[object Object]" class="" style="width: 180px;"&gt;&lt;span class="p-column-title"&gt;&lt;/span&gt; &lt;div blurred-text="phase3" class="w-full"&gt;&lt;div&gt;</w:t>
      </w:r>
    </w:p>
    <w:p w14:paraId="0FEB0CE4" w14:textId="77777777" w:rsidR="005750D1" w:rsidRDefault="005750D1" w:rsidP="005750D1">
      <w:r>
        <w:t xml:space="preserve">    Phase 3</w:t>
      </w:r>
    </w:p>
    <w:p w14:paraId="475A4DC9"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6E66F261" w14:textId="77777777" w:rsidR="005750D1" w:rsidRDefault="005750D1" w:rsidP="005750D1">
      <w:r>
        <w:t xml:space="preserve">                                Enrollment Conclusion&amp;nbsp;</w:t>
      </w:r>
    </w:p>
    <w:p w14:paraId="7E6D75AF"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848C3EB" w14:textId="77777777" w:rsidR="005750D1" w:rsidRDefault="005750D1" w:rsidP="005750D1">
      <w:r>
        <w:t xml:space="preserve">                                Initial Data&amp;nbsp;</w:t>
      </w:r>
    </w:p>
    <w:p w14:paraId="2A90E643" w14:textId="77777777" w:rsidR="005750D1" w:rsidRDefault="005750D1" w:rsidP="005750D1">
      <w:r>
        <w:t xml:space="preserve">                            &lt;/div&gt;&lt;/div&gt;&lt;/td&gt;&lt;td role="cell" data-prime="[object Object]" class="" style="width: 160px;"&gt;&lt;span class="p-column-title"&gt;&lt;/span&gt; &lt;div blurred-text="2026-09-30" class="w-full"&gt;&lt;div data-key="catalyst_date"&gt;&lt;a href="https://www.biopharmcatalyst.com/company/AMLX/news/322040" target="_blank"&gt;&lt;span&gt;</w:t>
      </w:r>
    </w:p>
    <w:p w14:paraId="13DE74A8" w14:textId="77777777" w:rsidR="005750D1" w:rsidRDefault="005750D1" w:rsidP="005750D1">
      <w:r>
        <w:t xml:space="preserve">                Q3 2026</w:t>
      </w:r>
    </w:p>
    <w:p w14:paraId="582DFC1D" w14:textId="77777777" w:rsidR="005750D1" w:rsidRDefault="005750D1" w:rsidP="005750D1">
      <w:r>
        <w:t xml:space="preserve">            &lt;/span&gt;&lt;/a&gt;&lt;/div&gt;&lt;/div&gt;&lt;/td&gt;&lt;td role="cell" data-prime="[object Object]" class="" style="width: 370px;"&gt;&lt;span class="p-column-title"&gt;&lt;/span&gt; &lt;div blurred-text="FDA allowed the launched of U.S. Expanded Access Program (EAP) for up to 250 adults, noted May 5, 2026. Phase 3 study enrollment completed, noted March 24, 2026. Phase 3 topline data due in 3Q 2026." class="w-full"&gt;&lt;div&gt;&lt;span&gt;FDA allowed the launched of U.S. Expanded Access Program (EAP) for up to 250 adults, noted May 5, 2026. Phase 3 study enrollment completed, noted March 24, 2026. Phase 3 topline data due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w:t>
      </w:r>
      <w:r>
        <w:lastRenderedPageBreak/>
        <w:t>style="width: 160px;"&gt;&lt;span class="p-column-title"&gt;&lt;/span&gt; &lt;div blurred-text="49.96" class="w-full"&gt;&lt;span&gt;&lt;span number-format-options="[object Object]"&gt;49.96&lt;/span&gt;&lt;/span&gt;&lt;/div&gt;&lt;/td&gt;&lt;td role="cell" data-prime="[object Object]" class="" style="width: 160px;"&gt;&lt;span class="p-column-title"&gt;&lt;/span&gt; &lt;div blurred-text="59.49" class="w-full"&gt;&lt;span&gt;&lt;span number-format-options="[object Object]"&gt;59.49&lt;/span&gt;&lt;/span&gt;&lt;/div&gt;&lt;/td&gt;&lt;td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72DCF61" w14:textId="77777777" w:rsidR="005750D1" w:rsidRDefault="005750D1" w:rsidP="005750D1">
      <w:r>
        <w:t xml:space="preserve">         &lt;span data-v-5afd0d46="" class="font-bold"&gt;Avexitide (Exendin 9-39) - (LUCIDITY)&lt;/span&gt;&lt;/h5&gt;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w:t>
      </w:r>
      <w:r>
        <w:lastRenderedPageBreak/>
        <w:t xml:space="preserve">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w:t>
      </w:r>
      <w:r>
        <w:lastRenderedPageBreak/>
        <w:t xml:space="preserve">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w:t>
      </w:r>
      <w:r>
        <w:lastRenderedPageBreak/>
        <w:t xml:space="preserve">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blurred-text="1565503343" class="w-full"&gt;&lt;span&gt;&lt;span number-format-options="[object Object]"&gt;1.57B&lt;/span&gt;&lt;/span&gt;&lt;/div&gt;&lt;/td&gt;&lt;td role="cell" data-prime="[object Object]" class=""&gt;&lt;span class="p-column-title"&gt;&lt;/span&gt; &lt;div blurred-text="2026-05-05 07:14:44" class="w-full"&gt;&lt;span&gt;05/05/2026 ET&lt;/span&gt;&lt;/div&gt;&lt;/td&gt;&lt;td role="cell" data-prime="[object Object]" class="" </w:t>
      </w:r>
      <w:r>
        <w:lastRenderedPageBreak/>
        <w:t>style="width: 180px;"&gt;&lt;span class="p-column-title"&gt;&lt;/span&gt; &lt;div blurred-text="111186317" class="w-full"&gt;&lt;span&gt;&lt;span number-format-options="[object Object]"&gt;111.19M&lt;/span&gt;&lt;/span&gt;&lt;/div&gt;&lt;/td&gt;&lt;/tr&gt; &lt;!----&gt; &lt;!----&gt;&lt;!----&gt; &lt;tr role="row" class=""&gt;&lt;td role="cell" data-prime="[object Object]" class="p-frozen-column" style="width: 110px; left: 0px;"&gt;&lt;span class="p-column-title"&gt;&lt;/span&gt; &lt;div blurred-text="URGN" class="w-full"&gt;&lt;span&gt;&lt;!----&gt; &lt;div class="flex items-center space-x-2"&gt;&lt;!----&gt; &lt;div class="flex items-center space-x-2"&gt;&lt;a href="/company/URGN"&gt;URGN&lt;/a&gt; &lt;div id="indicator_360"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blurred-text="UroGen Pharma Ltd." class="w-full"&gt;&lt;div class="inline-block"&gt;&lt;div class="max-w-50 mb-2"&gt;&lt;img src="/logos/URGN/round.png" alt="" class="w-full"&gt;&lt;/div&gt; &lt;span&gt;</w:t>
      </w:r>
    </w:p>
    <w:p w14:paraId="3379BD31" w14:textId="77777777" w:rsidR="005750D1" w:rsidRDefault="005750D1" w:rsidP="005750D1">
      <w:r>
        <w:t xml:space="preserve">    UroGen Pharma Ltd.</w:t>
      </w:r>
    </w:p>
    <w:p w14:paraId="605BCB81" w14:textId="77777777" w:rsidR="005750D1" w:rsidRDefault="005750D1" w:rsidP="005750D1">
      <w:r>
        <w:t xml:space="preserve">  &lt;/span&gt;&lt;/div&gt;&lt;/div&gt;&lt;/td&gt;&lt;td role="cell" data-prime="[object Object]" class="" style="width: 160px;"&gt;&lt;span class="p-column-title"&gt;&lt;/span&gt; &lt;div blurred-text="26.3200" class="w-full"&gt;&lt;div class="inline-block" data-key="company_price"&gt;&lt;span&gt;&lt;div class="price"&gt;$26.32&lt;/div&gt; &lt;small class="number change-down"&gt; -1.81 &lt;span&gt;&amp;nbsp;&amp;nbsp;&lt;/span&gt;-6.43% &lt;/small&gt;&lt;/span&gt;&lt;/div&gt;&lt;/div&gt;&lt;/td&gt;&lt;td role="cell" data-prime="[object Object]" class="" style="width: 200px;"&gt;&lt;span class="p-column-title"&gt;&lt;/span&gt; &lt;div blurred-text="23.29,1777867200,23.83,1777953600,26.25,1778040000,26.59,1778126400,29.4,1778212800,31.33,1778472000,29.8,1778558400,30.94,1778644800,29.68,1778731200,28.78,1778817600,28.58,1779076800,28.26,1779163200,30.22,1779249600,29.88,1779336000,28.89,1779422400,29.46,1779768000,29.33,1779854400,28.69,1779940800,28.13,1780027200" class="w-full"&gt;&lt;div class="" data-key="price_change_sparkline"&gt;&lt;!----&gt; &lt;div&gt;&lt;img src="/sparklines/URGN/30/URGN.png" alt="" width="165"&gt;&lt;/div&gt;&lt;/div&gt;&lt;/div&gt;&lt;/td&gt;&lt;td role="cell" data-prime="[object Object]" class="" style="width: 200px;"&gt;&lt;span class="p-column-title"&gt;&lt;/span&gt; &lt;div blurred-text="UGN-103 - (UTOPIA)" class="w-full"&gt;&lt;div class="flex flex-col h-full mb-2"&gt;&lt;strong class="mb-3"&gt;UGN-103 - (UTOPIA)&lt;/strong&gt; &lt;!----&gt; &lt;div class="mt-2"&gt;&lt;div&gt;&lt;!----&gt;&lt;/div&gt;&lt;/div&gt;&lt;/div&gt;&lt;/div&gt;&lt;/td&gt;&lt;td role="cell" data-prime="[object Object]" class="" style="width: 200px;"&gt;&lt;span class="p-column-title"&gt;&lt;/span&gt; &lt;div blurred-text="NCT06331299" class="w-full"&gt;&lt;div class="flex flex-col space-y-2" labelkey="label"&gt;&lt;a target="_blank" href="https://clinicaltrials.gov/study/NCT06331299"&gt;NCT06331299&lt;/a&gt;&lt;/div&gt;&lt;/div&gt;&lt;/td&gt;&lt;td role="cell" data-prime="[object Object]" class="" style="width: 220px;"&gt;&lt;span class="p-column-title"&gt;&lt;/span&gt; &lt;div blurred-text="Low-Grade Intermediate-Risk Non-Muscle Invasive Bladder Cancer" class="w-full"&gt;&lt;div&gt;</w:t>
      </w:r>
    </w:p>
    <w:p w14:paraId="3C9AF160" w14:textId="77777777" w:rsidR="005750D1" w:rsidRDefault="005750D1" w:rsidP="005750D1">
      <w:r>
        <w:t xml:space="preserve">                                Low-Grade Intermediate-Risk Non-Muscle Invasive Bladder Cancer&amp;nbsp;</w:t>
      </w:r>
    </w:p>
    <w:p w14:paraId="1F2ABDBA" w14:textId="77777777" w:rsidR="005750D1" w:rsidRDefault="005750D1" w:rsidP="005750D1">
      <w:r>
        <w:t xml:space="preserve">                            &lt;/div&gt;&lt;/div&gt;&lt;/td&gt;&lt;td role="cell" data-prime="[object Object]" class="" style="width: 180px;"&gt;&lt;span class="p-column-title"&gt;&lt;/span&gt; &lt;div blurred-text="phase4" class="w-full"&gt;&lt;div&gt;</w:t>
      </w:r>
    </w:p>
    <w:p w14:paraId="45BD57D8" w14:textId="77777777" w:rsidR="005750D1" w:rsidRDefault="005750D1" w:rsidP="005750D1">
      <w:r>
        <w:t xml:space="preserve">    NDA Filing</w:t>
      </w:r>
    </w:p>
    <w:p w14:paraId="0BDFDA0E"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w:t>
      </w:r>
      <w:r>
        <w:lastRenderedPageBreak/>
        <w:t>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25BD03BC" w14:textId="77777777" w:rsidR="005750D1" w:rsidRDefault="005750D1" w:rsidP="005750D1">
      <w:r>
        <w:t xml:space="preserve">                                Trial Planned&amp;nbsp;</w:t>
      </w:r>
    </w:p>
    <w:p w14:paraId="5F45030F"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75934664" w14:textId="77777777" w:rsidR="005750D1" w:rsidRDefault="005750D1" w:rsidP="005750D1">
      <w:r>
        <w:t xml:space="preserve">                                Submission&amp;nbsp;</w:t>
      </w:r>
    </w:p>
    <w:p w14:paraId="2E005268" w14:textId="77777777" w:rsidR="005750D1" w:rsidRDefault="005750D1" w:rsidP="005750D1">
      <w:r>
        <w:t xml:space="preserve">                            &lt;/div&gt;&lt;/div&gt;&lt;/td&gt;&lt;td role="cell" data-prime="[object Object]" class="" style="width: 160px;"&gt;&lt;span class="p-column-title"&gt;&lt;/span&gt; &lt;div blurred-text="2026-09-30" class="w-full"&gt;&lt;div data-key="catalyst_date"&gt;&lt;a href="https://www.biopharmcatalyst.com/company/URGN/news/324040" target="_blank"&gt;&lt;span&gt;</w:t>
      </w:r>
    </w:p>
    <w:p w14:paraId="5D661ECB" w14:textId="77777777" w:rsidR="005750D1" w:rsidRDefault="005750D1" w:rsidP="005750D1">
      <w:r>
        <w:t xml:space="preserve">                Q3 2026</w:t>
      </w:r>
    </w:p>
    <w:p w14:paraId="31B848BC" w14:textId="77777777" w:rsidR="005750D1" w:rsidRDefault="005750D1" w:rsidP="005750D1">
      <w:r>
        <w:t xml:space="preserve">            &lt;/span&gt;&lt;/a&gt;&lt;/div&gt;&lt;/div&gt;&lt;/td&gt;&lt;td role="cell" data-prime="[object Object]" class="" style="width: 370px;"&gt;&lt;span class="p-column-title"&gt;&lt;/span&gt; &lt;div blurred-text="Phase 3 six-month data reported six-month durability of response (DOR) data, achieving a 94.5% DOR at six months, which is highly consistent with the company's currently approved treatment, ZUSDURI, noted May 15, 2026. NDA submission planned for 3Q 2026. IND cleared April 15, 2024. Phase 3 trial enrollment completed July 7, 2025." class="w-full"&gt;&lt;div&gt;&lt;span&gt;Phase 3 six-month data reported six-month durability of response (DOR) data, achieving a 94.5% DOR at six months, which is highly consistent with the company's currently approved treatment, ZUSDURI, 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blurred-text="48.08" class="w-full"&gt;&lt;span&gt;&lt;span number-format-options="[object Object]"&gt;48.08&lt;/span&gt;&lt;/span&gt;&lt;/div&gt;&lt;/td&gt;&lt;td role="cell" data-prime="[object Object]" class="" style="width: 160px;"&gt;&lt;span class="p-column-title"&gt;&lt;/span&gt; &lt;div blurred-text="54.19" class="w-full"&gt;&lt;span&gt;&lt;span number-format-options="[object Object]"&gt;54.19&lt;/span&gt;&lt;/span&gt;&lt;/div&gt;&lt;/td&gt;&lt;td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5CB18DC" w14:textId="77777777" w:rsidR="005750D1" w:rsidRDefault="005750D1" w:rsidP="005750D1">
      <w:r>
        <w:t xml:space="preserve">         &lt;span data-v-5afd0d46="" class="font-bold"&gt;UGN-103 - (UTOPIA)&lt;/span&gt;&lt;/h5&gt;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blurred-text="1282355170" class="w-full"&gt;&lt;span&gt;&lt;span number-format-options="[object Object]"&gt;1.28B&lt;/span&gt;&lt;/span&gt;&lt;/div&gt;&lt;/td&gt;&lt;td role="cell" data-prime="[object Object]" class=""&gt;&lt;span class="p-column-title"&gt;&lt;/span&gt; &lt;div blurred-text="2026-05-15 08:20:57" class="w-full"&gt;&lt;span&gt;15/05/2026 ET&lt;/span&gt;&lt;/div&gt;&lt;/td&gt;&lt;td role="cell" data-prime="[object Object]" class="" style="width: 180px;"&gt;&lt;span class="p-column-title"&gt;&lt;/span&gt; &lt;div blurred-text="48721701" class="w-full"&gt;&lt;span&gt;&lt;span number-format-options="[object Object]"&gt;48.72M&lt;/span&gt;&lt;/span&gt;&lt;/div&gt;&lt;/td&gt;&lt;/tr&gt; &lt;!----&gt; &lt;!----&gt;&lt;!----&gt; &lt;tr role="row" class=""&gt;&lt;td role="cell" data-prime="[object Object]" class="p-frozen-column" style="width: 110px; left: 0px;"&gt;&lt;span class="p-column-title"&gt;&lt;/span&gt; &lt;div blurred-text="CMPS" class="w-full"&gt;&lt;span&gt;&lt;!----&gt; &lt;div class="flex items-center space-x-2"&gt;&lt;!----&gt; &lt;div class="flex items-center space-x-2"&gt;&lt;a href="/company/CMPS"&gt;CMPS&lt;/a&gt; &lt;div id="indicator_361"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blurred-text="COMPASS Pathways Plc" class="w-full"&gt;&lt;div class="inline-block"&gt;&lt;div class="max-w-50 mb-2"&gt;&lt;img src="/logos/CMPS/round.png" alt="" class="w-full"&gt;&lt;/div&gt; &lt;span&gt;</w:t>
      </w:r>
    </w:p>
    <w:p w14:paraId="5B856B1D" w14:textId="77777777" w:rsidR="005750D1" w:rsidRDefault="005750D1" w:rsidP="005750D1">
      <w:r>
        <w:t xml:space="preserve">    COMPASS Pathways Plc</w:t>
      </w:r>
    </w:p>
    <w:p w14:paraId="286B2468" w14:textId="77777777" w:rsidR="005750D1" w:rsidRDefault="005750D1" w:rsidP="005750D1">
      <w:r>
        <w:lastRenderedPageBreak/>
        <w:t xml:space="preserve">  &lt;/span&gt;&lt;/div&gt;&lt;/div&gt;&lt;/td&gt;&lt;td role="cell" data-prime="[object Object]" class="" style="width: 160px;"&gt;&lt;span class="p-column-title"&gt;&lt;/span&gt; &lt;div blurred-text="14.6540" class="w-full"&gt;&lt;div class="inline-block" data-key="company_price"&gt;&lt;span&gt;&lt;div class="price"&gt;$14.65&lt;/div&gt; &lt;small class="number change-up"&gt; +1.59 &lt;span&gt;&amp;nbsp;&amp;nbsp;&lt;/span&gt;+12.21% &lt;/small&gt;&lt;/span&gt;&lt;/div&gt;&lt;/div&gt;&lt;/td&gt;&lt;td role="cell" data-prime="[object Object]" class="" style="width: 200px;"&gt;&lt;span class="p-column-title"&gt;&lt;/span&gt; &lt;div blurred-text="9.52,1777867200,9.32,1777953600,9.76,1778040000,9.39,1778126400,9.91,1778212800,9.65,1778472000,9.37,1778558400,10.96,1778644800,10.62,1778731200,10.37,1778817600,10.56,1779076800,10.07,1779163200,10.87,1779249600,11.59,1779336000,11.81,1779422400,12.225,1779768000,11.85,1779854400,11.92,1779940800,13.06,1780027200" class="w-full"&gt;&lt;div class="" data-key="price_change_sparkline"&gt;&lt;!----&gt; &lt;div&gt;&lt;img src="/sparklines/CMPS/30/CMPS.png" alt="" width="165"&gt;&lt;/div&gt;&lt;/div&gt;&lt;/div&gt;&lt;/td&gt;&lt;td role="cell" data-prime="[object Object]" class="" style="width: 200px;"&gt;&lt;span class="p-column-title"&gt;&lt;/span&gt; &lt;div blurred-text="COMP360 psilocybin - (COMP006)" class="w-full"&gt;&lt;div class="flex flex-col h-full mb-2"&gt;&lt;strong class="mb-3"&gt;COMP360 psilocybin - (COMP006)&lt;/strong&gt; &lt;!----&gt; &lt;div class="mt-2"&gt;&lt;div&gt;&lt;!----&gt;&lt;/div&gt;&lt;/div&gt;&lt;/div&gt;&lt;/div&gt;&lt;/td&gt;&lt;td role="cell" data-prime="[object Object]" class="" style="width: 200px;"&gt;&lt;span class="p-column-title"&gt;&lt;/span&gt; &lt;div blurred-text="NCT05711940" class="w-full"&gt;&lt;div class="flex flex-col space-y-2" labelkey="label"&gt;&lt;a target="_blank" href="https://clinicaltrials.gov/study/NCT05711940"&gt;NCT05711940&lt;/a&gt;&lt;/div&gt;&lt;/div&gt;&lt;/td&gt;&lt;td role="cell" data-prime="[object Object]" class="" style="width: 220px;"&gt;&lt;span class="p-column-title"&gt;&lt;/span&gt; &lt;div blurred-text="Treatment-resistant depression (TRD)" class="w-full"&gt;&lt;div&gt;</w:t>
      </w:r>
    </w:p>
    <w:p w14:paraId="316080B3" w14:textId="77777777" w:rsidR="005750D1" w:rsidRDefault="005750D1" w:rsidP="005750D1">
      <w:r>
        <w:t xml:space="preserve">                                Treatment-resistant depression (TRD)&amp;nbsp;</w:t>
      </w:r>
    </w:p>
    <w:p w14:paraId="5E36217A" w14:textId="77777777" w:rsidR="005750D1" w:rsidRDefault="005750D1" w:rsidP="005750D1">
      <w:r>
        <w:t xml:space="preserve">                            &lt;/div&gt;&lt;/div&gt;&lt;/td&gt;&lt;td role="cell" data-prime="[object Object]" class="" style="width: 180px;"&gt;&lt;span class="p-column-title"&gt;&lt;/span&gt; &lt;div blurred-text="phase4" class="w-full"&gt;&lt;div&gt;</w:t>
      </w:r>
    </w:p>
    <w:p w14:paraId="5DAF25FA" w14:textId="77777777" w:rsidR="005750D1" w:rsidRDefault="005750D1" w:rsidP="005750D1">
      <w:r>
        <w:t xml:space="preserve">    NDA Filing</w:t>
      </w:r>
    </w:p>
    <w:p w14:paraId="2350CDCD"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DF3ED1D" w14:textId="77777777" w:rsidR="005750D1" w:rsidRDefault="005750D1" w:rsidP="005750D1">
      <w:r>
        <w:t xml:space="preserve">                                Data Released&amp;nbsp;</w:t>
      </w:r>
    </w:p>
    <w:p w14:paraId="41DC61DA"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3EA2CCD3" w14:textId="77777777" w:rsidR="005750D1" w:rsidRDefault="005750D1" w:rsidP="005750D1">
      <w:r>
        <w:t xml:space="preserve">                                Submission&amp;nbsp;</w:t>
      </w:r>
    </w:p>
    <w:p w14:paraId="06989253" w14:textId="77777777" w:rsidR="005750D1" w:rsidRDefault="005750D1" w:rsidP="005750D1">
      <w:r>
        <w:t xml:space="preserve">                            &lt;/div&gt;&lt;/div&gt;&lt;/td&gt;&lt;td role="cell" data-prime="[object Object]" class="" style="width: 160px;"&gt;&lt;span class="p-column-title"&gt;&lt;/span&gt; &lt;div blurred-text="2026-09-30" class="w-full"&gt;&lt;div </w:t>
      </w:r>
      <w:r>
        <w:lastRenderedPageBreak/>
        <w:t>data-key="catalyst_date"&gt;&lt;a href="https://www.biopharmcatalyst.com/company/CMPS/news/323516" target="_blank"&gt;&lt;span&gt;</w:t>
      </w:r>
    </w:p>
    <w:p w14:paraId="26321B33" w14:textId="77777777" w:rsidR="005750D1" w:rsidRDefault="005750D1" w:rsidP="005750D1">
      <w:r>
        <w:t xml:space="preserve">                Q3 2026</w:t>
      </w:r>
    </w:p>
    <w:p w14:paraId="6B4A2AF9" w14:textId="77777777" w:rsidR="005750D1" w:rsidRDefault="005750D1" w:rsidP="005750D1">
      <w:r>
        <w:t xml:space="preserve">            &lt;/span&gt;&lt;/a&gt;&lt;/div&gt;&lt;/div&gt;&lt;/td&gt;&lt;td role="cell" data-prime="[object Object]" class="" style="width: 370px;"&gt;&lt;span class="p-column-title"&gt;&lt;/span&gt; &lt;div blurred-text="Part B data due in 3Q 2026. NDA planned for 2026. Phase 3 trial met primary endpoint with a reduction in symptom severity as measured by MADRS2 with a mean difference of -3.8 comparing 25 mg to 1 mg, noted February 17, 2026." class="w-full"&gt;&lt;div&gt;&lt;span&gt;Part B data due in 3Q 2026. NDA planned for 2026. Phase 3 trial met primary endpoint with a reduction in symptom severity as measured by MADRS2 with a mean difference of -3.8 comparing 25 mg to 1 mg,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blurred-text="52.7" class="w-full"&gt;&lt;span&gt;&lt;span number-format-options="[object Object]"&gt;52.7&lt;/span&gt;&lt;/span&gt;&lt;/div&gt;&lt;/td&gt;&lt;td role="cell" data-prime="[object Object]" class="" style="width: 160px;"&gt;&lt;span class="p-column-title"&gt;&lt;/span&gt; &lt;div blurred-text="60.49" class="w-full"&gt;&lt;span&gt;&lt;span number-format-options="[object Object]"&gt;60.49&lt;/span&gt;&lt;/span&gt;&lt;/div&gt;&lt;/td&gt;&lt;td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75F7C2F" w14:textId="77777777" w:rsidR="005750D1" w:rsidRDefault="005750D1" w:rsidP="005750D1">
      <w:r>
        <w:t xml:space="preserve">         &lt;span data-v-5afd0d46="" class="font-bold"&gt;COMP360 psilocybin - (COMP006)&lt;/span&gt;&lt;/h5&gt;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w:t>
      </w:r>
      <w:r>
        <w:lastRenderedPageBreak/>
        <w:t xml:space="preserve">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w:t>
      </w:r>
      <w:r>
        <w:lastRenderedPageBreak/>
        <w:t xml:space="preserve">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w:t>
      </w:r>
      <w:r>
        <w:lastRenderedPageBreak/>
        <w:t xml:space="preserve">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blurred-text="1977547335" class="w-full"&gt;&lt;span&gt;&lt;span number-format-options="[object Object]"&gt;1.98B&lt;/span&gt;&lt;/span&gt;&lt;/div&gt;&lt;/td&gt;&lt;td role="cell" data-prime="[object Object]" class=""&gt;&lt;span class="p-column-title"&gt;&lt;/span&gt; &lt;div blurred-text="2026-05-13 07:20:40" class="w-full"&gt;&lt;span&gt;13/05/2026 ET&lt;/span&gt;&lt;/div&gt;&lt;/td&gt;&lt;td role="cell" data-prime="[object Object]" class="" style="width: 180px;"&gt;&lt;span class="p-column-title"&gt;&lt;/span&gt; &lt;div blurred-text="134949320" class="w-full"&gt;&lt;span&gt;&lt;span number-format-options="[object Object]"&gt;134.95M&lt;/span&gt;&lt;/span&gt;&lt;/div&gt;&lt;/td&gt;&lt;/tr&gt; &lt;!----&gt; &lt;!----&gt;&lt;!----&gt; &lt;tr role="row" class=""&gt;&lt;td role="cell" data-prime="[object Object]" class="p-frozen-column" style="width: 110px; left: 0px;"&gt;&lt;span class="p-column-title"&gt;&lt;/span&gt; &lt;div blurred-text="TCMD" class="w-full"&gt;&lt;span&gt;&lt;!----&gt; &lt;div class="flex items-center space-x-2"&gt;&lt;!----&gt; &lt;div class="flex items-center space-x-2"&gt;&lt;a href="/company/TCMD"&gt;TCMD&lt;/a&gt; &lt;div id="indicator_362"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blurred-text="Tactile Systems Technology Inc." class="w-full"&gt;&lt;div class="inline-block"&gt;&lt;div class="max-w-50 mb-2"&gt;&lt;img src="/logos/TCMD/round.png" alt="" class="w-full"&gt;&lt;/div&gt; &lt;span&gt;</w:t>
      </w:r>
    </w:p>
    <w:p w14:paraId="452BD5F0" w14:textId="77777777" w:rsidR="005750D1" w:rsidRDefault="005750D1" w:rsidP="005750D1">
      <w:r>
        <w:t xml:space="preserve">    Tactile Systems Technology Inc.</w:t>
      </w:r>
    </w:p>
    <w:p w14:paraId="3DBB413D" w14:textId="77777777" w:rsidR="005750D1" w:rsidRDefault="005750D1" w:rsidP="005750D1">
      <w:r>
        <w:t xml:space="preserve">  &lt;/span&gt;&lt;/div&gt;&lt;/div&gt;&lt;/td&gt;&lt;td role="cell" data-prime="[object Object]" class="" style="width: 160px;"&gt;&lt;span class="p-column-title"&gt;&lt;/span&gt; &lt;div blurred-text="24.3300" class="w-full"&gt;&lt;div class="inline-block" data-key="company_price"&gt;&lt;span&gt;&lt;div class="price"&gt;$24.33&lt;/div&gt; &lt;small class="number change-down"&gt; -0.28 &lt;span&gt;&amp;nbsp;&amp;nbsp;&lt;/span&gt;-1.14% &lt;/small&gt;&lt;/span&gt;&lt;/div&gt;&lt;/div&gt;&lt;/td&gt;&lt;td role="cell" data-prime="[object Object]" class="" style="width: 200px;"&gt;&lt;span class="p-column-title"&gt;&lt;/span&gt; &lt;div blurred-text="22.43,1777867200,24.05,1777953600,25.3,1778040000,26.01,1778126400,25.65,1778212800,23.9,1778472000,23.53,1778558400,23.29,1778644800,23.04,1778731200,22.74,1778817600,23.65,1779076800,24.26,1779163200,24.84,1779249600,25.63,1779336000,24.9,1779422400,25.06,1779768000,25.07,1779854400,25.55,1779940800,24.61,1780027200" class="w-full"&gt;&lt;div class="" data-key="price_change_sparkline"&gt;&lt;!----&gt; &lt;div&gt;&lt;img src="/sparklines/TCMD/30/TCMD.png" alt="" width="165"&gt;&lt;/div&gt;&lt;/div&gt;&lt;/div&gt;&lt;/td&gt;&lt;td role="cell" data-prime="[object Object]" class="" style="width: 200px;"&gt;&lt;span class="p-column-title"&gt;&lt;/span&gt; &lt;div blurred-text="COMP360 psilocybin - (COMP006)" class="w-full"&gt;&lt;div class="flex flex-col h-full mb-2"&gt;&lt;strong class="mb-3"&gt;COMP360 psilocybin - (COMP006)&lt;/strong&gt; &lt;!----&gt; &lt;div class="mt-2"&gt;&lt;div&gt;&lt;!----&gt;&lt;/div&gt;&lt;/div&gt;&lt;/div&gt;&lt;/div&gt;&lt;/td&gt;&lt;td role="cell" data-prime="[object Object]" class="" style="width: 200px;"&gt;&lt;span class="p-column-title"&gt;&lt;/span&gt; &lt;div blurred-text="NCT05711940" class="w-full"&gt;&lt;div </w:t>
      </w:r>
      <w:r>
        <w:lastRenderedPageBreak/>
        <w:t>class="flex flex-col space-y-2" labelkey="label"&gt;&lt;a target="_blank" href="https://clinicaltrials.gov/study/NCT05711940"&gt;NCT05711940&lt;/a&gt;&lt;/div&gt;&lt;/div&gt;&lt;/td&gt;&lt;td role="cell" data-prime="[object Object]" class="" style="width: 220px;"&gt;&lt;span class="p-column-title"&gt;&lt;/span&gt; &lt;div blurred-text="Treatment-resistant depression (TRD)" class="w-full"&gt;&lt;div&gt;</w:t>
      </w:r>
    </w:p>
    <w:p w14:paraId="53C28DF6" w14:textId="77777777" w:rsidR="005750D1" w:rsidRDefault="005750D1" w:rsidP="005750D1">
      <w:r>
        <w:t xml:space="preserve">                                Treatment-resistant depression (TRD)&amp;nbsp;</w:t>
      </w:r>
    </w:p>
    <w:p w14:paraId="69CCF72C" w14:textId="77777777" w:rsidR="005750D1" w:rsidRDefault="005750D1" w:rsidP="005750D1">
      <w:r>
        <w:t xml:space="preserve">                            &lt;/div&gt;&lt;/div&gt;&lt;/td&gt;&lt;td role="cell" data-prime="[object Object]" class="" style="width: 180px;"&gt;&lt;span class="p-column-title"&gt;&lt;/span&gt; &lt;div blurred-text="phase4" class="w-full"&gt;&lt;div&gt;</w:t>
      </w:r>
    </w:p>
    <w:p w14:paraId="773346E5" w14:textId="77777777" w:rsidR="005750D1" w:rsidRDefault="005750D1" w:rsidP="005750D1">
      <w:r>
        <w:t xml:space="preserve">    NDA Filing</w:t>
      </w:r>
    </w:p>
    <w:p w14:paraId="0533BF53"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D3F77A5" w14:textId="77777777" w:rsidR="005750D1" w:rsidRDefault="005750D1" w:rsidP="005750D1">
      <w:r>
        <w:t xml:space="preserve">                                Data Released&amp;nbsp;</w:t>
      </w:r>
    </w:p>
    <w:p w14:paraId="76DDBA06"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33366427" w14:textId="77777777" w:rsidR="005750D1" w:rsidRDefault="005750D1" w:rsidP="005750D1">
      <w:r>
        <w:t xml:space="preserve">                                Submission&amp;nbsp;</w:t>
      </w:r>
    </w:p>
    <w:p w14:paraId="48ACFC44" w14:textId="77777777" w:rsidR="005750D1" w:rsidRDefault="005750D1" w:rsidP="005750D1">
      <w:r>
        <w:t xml:space="preserve">                            &lt;/div&gt;&lt;/div&gt;&lt;/td&gt;&lt;td role="cell" data-prime="[object Object]" class="" style="width: 160px;"&gt;&lt;span class="p-column-title"&gt;&lt;/span&gt; &lt;div blurred-text="2026-09-30" class="w-full"&gt;&lt;div data-key="catalyst_date"&gt;&lt;a href="https://www.biopharmcatalyst.com/company/CMPS/news/323516" target="_blank"&gt;&lt;span&gt;</w:t>
      </w:r>
    </w:p>
    <w:p w14:paraId="2F569D36" w14:textId="77777777" w:rsidR="005750D1" w:rsidRDefault="005750D1" w:rsidP="005750D1">
      <w:r>
        <w:t xml:space="preserve">                Q3 2026</w:t>
      </w:r>
    </w:p>
    <w:p w14:paraId="28D9F8A9" w14:textId="77777777" w:rsidR="005750D1" w:rsidRDefault="005750D1" w:rsidP="005750D1">
      <w:r>
        <w:t xml:space="preserve">            &lt;/span&gt;&lt;/a&gt;&lt;/div&gt;&lt;/div&gt;&lt;/td&gt;&lt;td role="cell" data-prime="[object Object]" class="" style="width: 370px;"&gt;&lt;span class="p-column-title"&gt;&lt;/span&gt; &lt;div blurred-text="Part B data due in 3Q 2026. NDA planned for 2026. Phase 3 trial met primary endpoint with a reduction in symptom severity as measured by MADRS2 with a mean difference of -3.8 comparing 25 mg to 1 mg, noted February 17, 2026." class="w-full"&gt;&lt;div&gt;&lt;span&gt;Part B data due in 3Q 2026. NDA planned for 2026. Phase 3 trial met primary endpoint with a reduction in symptom severity as measured by MADRS2 with a mean difference of -3.8 comparing 25 mg to 1 mg,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blurred-text="52.7" class="w-full"&gt;&lt;span&gt;&lt;span number-format-options="[object Object]"&gt;52.7&lt;/span&gt;&lt;/span&gt;&lt;/div&gt;&lt;/td&gt;&lt;td role="cell" data-prime="[object Object]" class="" </w:t>
      </w:r>
      <w:r>
        <w:lastRenderedPageBreak/>
        <w:t>style="width: 160px;"&gt;&lt;span class="p-column-title"&gt;&lt;/span&gt; &lt;div blurred-text="60.49" class="w-full"&gt;&lt;span&gt;&lt;span number-format-options="[object Object]"&gt;60.49&lt;/span&gt;&lt;/span&gt;&lt;/div&gt;&lt;/td&gt;&lt;td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D252F47" w14:textId="77777777" w:rsidR="005750D1" w:rsidRDefault="005750D1" w:rsidP="005750D1">
      <w:r>
        <w:t xml:space="preserve">         &lt;span data-v-5afd0d46="" class="font-bold"&gt;COMP360 psilocybin - (COMP006)&lt;/span&gt;&lt;/h5&gt;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w:t>
      </w:r>
      <w:r>
        <w:lastRenderedPageBreak/>
        <w:t xml:space="preserve">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w:t>
      </w:r>
      <w:r>
        <w:lastRenderedPageBreak/>
        <w:t xml:space="preserve">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w:t>
      </w:r>
      <w:r>
        <w:lastRenderedPageBreak/>
        <w:t xml:space="preserve">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blurred-text="548793806" class="w-full"&gt;&lt;span&gt;&lt;span number-format-options="[object Object]"&gt;548.79M&lt;/span&gt;&lt;/span&gt;&lt;/div&gt;&lt;/td&gt;&lt;td role="cell" data-prime="[object Object]" class=""&gt;&lt;span class="p-column-title"&gt;&lt;/span&gt; &lt;div blurred-text="2026-05-13 07:20:40" class="w-full"&gt;&lt;span&gt;13/05/2026 ET&lt;/span&gt;&lt;/div&gt;&lt;/td&gt;&lt;td role="cell" data-prime="[object Object]" class="" style="width: 180px;"&gt;&lt;span class="p-column-title"&gt;&lt;/span&gt; &lt;div blurred-text="22556260" </w:t>
      </w:r>
      <w:r>
        <w:lastRenderedPageBreak/>
        <w:t>class="w-full"&gt;&lt;span&gt;&lt;span number-format-options="[object Object]"&gt;22.56M&lt;/span&gt;&lt;/span&gt;&lt;/div&gt;&lt;/td&gt;&lt;/tr&gt; &lt;!----&gt; &lt;!----&gt;&lt;!----&gt; &lt;tr role="row" class=""&gt;&lt;td role="cell" data-prime="[object Object]" class="p-frozen-column" style="width: 110px; left: 0px;"&gt;&lt;span class="p-column-title"&gt;&lt;/span&gt; &lt;div blurred-text="AQST" class="w-full"&gt;&lt;span&gt;&lt;!----&gt; &lt;div class="flex items-center space-x-2"&gt;&lt;!----&gt; &lt;div class="flex items-center space-x-2"&gt;&lt;a href="/company/AQST"&gt;AQST&lt;/a&gt; &lt;div id="indicator_363"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blurred-text="Aquestive Therapeutics Inc." class="w-full"&gt;&lt;div class="inline-block"&gt;&lt;div class="max-w-50 mb-2"&gt;&lt;img src="/logos/AQST/round.png" alt="" class="w-full"&gt;&lt;/div&gt; &lt;span&gt;</w:t>
      </w:r>
    </w:p>
    <w:p w14:paraId="2693A65D" w14:textId="77777777" w:rsidR="005750D1" w:rsidRDefault="005750D1" w:rsidP="005750D1">
      <w:r>
        <w:t xml:space="preserve">    Aquestive Therapeutics Inc.</w:t>
      </w:r>
    </w:p>
    <w:p w14:paraId="09620306" w14:textId="77777777" w:rsidR="005750D1" w:rsidRDefault="005750D1" w:rsidP="005750D1">
      <w:r>
        <w:t xml:space="preserve">  &lt;/span&gt;&lt;/div&gt;&lt;/div&gt;&lt;/td&gt;&lt;td role="cell" data-prime="[object Object]" class="" style="width: 160px;"&gt;&lt;span class="p-column-title"&gt;&lt;/span&gt; &lt;div blurred-text="4.0000" class="w-full"&gt;&lt;div class="inline-block" data-key="company_price"&gt;&lt;span&gt;&lt;div class="price"&gt;$4&lt;/div&gt; &lt;small class="number change-down"&gt; -0.02 &lt;span&gt;&amp;nbsp;&amp;nbsp;&lt;/span&gt;-0.50% &lt;/small&gt;&lt;/span&gt;&lt;/div&gt;&lt;/div&gt;&lt;/td&gt;&lt;td role="cell" data-prime="[object Object]" class="" style="width: 200px;"&gt;&lt;span class="p-column-title"&gt;&lt;/span&gt; &lt;div blurred-text="4.22,1777867200,4.18,1777953600,4.23,1778040000,4.23,1778126400,4.32,1778212800,4.34,1778472000,4.16,1778558400,4.13,1778644800,4.73,1778731200,4.17,1778817600,4.135,1779076800,4.09,1779163200,4.17,1779249600,4.23,1779336000,4.12,1779422400,4.08,1779768000,4,1779854400,4.02,1779940800,4.02,1780027200" class="w-full"&gt;&lt;div class="" data-key="price_change_sparkline"&gt;&lt;!----&gt; &lt;div&gt;&lt;img src="/sparklines/AQST/30/AQST.png" alt="" width="165"&gt;&lt;/div&gt;&lt;/div&gt;&lt;/div&gt;&lt;/td&gt;&lt;td role="cell" data-prime="[object Object]" class="" style="width: 200px;"&gt;&lt;span class="p-column-title"&gt;&lt;/span&gt; &lt;div blurred-text="Anaphylm  (dibutepinephrine) - (103)" class="w-full"&gt;&lt;div class="flex flex-col h-full mb-2"&gt;&lt;strong class="mb-3"&gt;Anaphylm  (dibutepinephrine) - (103)&lt;/strong&gt;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blurred-text="Anaphylaxis" class="w-full"&gt;&lt;div&gt;</w:t>
      </w:r>
    </w:p>
    <w:p w14:paraId="101AAA5D" w14:textId="77777777" w:rsidR="005750D1" w:rsidRDefault="005750D1" w:rsidP="005750D1">
      <w:r>
        <w:t xml:space="preserve">                                Anaphylaxis&amp;nbsp;</w:t>
      </w:r>
    </w:p>
    <w:p w14:paraId="6A067990" w14:textId="77777777" w:rsidR="005750D1" w:rsidRDefault="005750D1" w:rsidP="005750D1">
      <w:r>
        <w:t xml:space="preserve">                            &lt;/div&gt;&lt;/div&gt;&lt;/td&gt;&lt;td role="cell" data-prime="[object Object]" class="" style="width: 180px;"&gt;&lt;span class="p-column-title"&gt;&lt;/span&gt; &lt;div blurred-text="phase4" class="w-full"&gt;&lt;div&gt;</w:t>
      </w:r>
    </w:p>
    <w:p w14:paraId="157289F8" w14:textId="77777777" w:rsidR="005750D1" w:rsidRDefault="005750D1" w:rsidP="005750D1">
      <w:r>
        <w:t xml:space="preserve">    NDA Filing</w:t>
      </w:r>
    </w:p>
    <w:p w14:paraId="66239DD9"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F6B74DB" w14:textId="77777777" w:rsidR="005750D1" w:rsidRDefault="005750D1" w:rsidP="005750D1">
      <w:r>
        <w:lastRenderedPageBreak/>
        <w:t xml:space="preserve">                                Ongoing&amp;nbsp;</w:t>
      </w:r>
    </w:p>
    <w:p w14:paraId="586EEC65"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326FBBD4" w14:textId="77777777" w:rsidR="005750D1" w:rsidRDefault="005750D1" w:rsidP="005750D1">
      <w:r>
        <w:t xml:space="preserve">                                Submission&amp;nbsp;</w:t>
      </w:r>
    </w:p>
    <w:p w14:paraId="03858564" w14:textId="77777777" w:rsidR="005750D1" w:rsidRDefault="005750D1" w:rsidP="005750D1">
      <w:r>
        <w:t xml:space="preserve">                            &lt;/div&gt;&lt;/div&gt;&lt;/td&gt;&lt;td role="cell" data-prime="[object Object]" class="" style="width: 160px;"&gt;&lt;span class="p-column-title"&gt;&lt;/span&gt; &lt;div blurred-text="2026-09-30" class="w-full"&gt;&lt;div data-key="catalyst_date"&gt;&lt;a href="https://www.biopharmcatalyst.com/company/AQST/news/313875" target="_blank"&gt;&lt;span&gt;</w:t>
      </w:r>
    </w:p>
    <w:p w14:paraId="345B0AD8" w14:textId="77777777" w:rsidR="005750D1" w:rsidRDefault="005750D1" w:rsidP="005750D1">
      <w:r>
        <w:t xml:space="preserve">                Q3 2026</w:t>
      </w:r>
    </w:p>
    <w:p w14:paraId="23BBDF2E" w14:textId="77777777" w:rsidR="005750D1" w:rsidRDefault="005750D1" w:rsidP="005750D1">
      <w:r>
        <w:t xml:space="preserve">            &lt;/span&gt;&lt;/a&gt;&lt;/div&gt;&lt;/div&gt;&lt;/td&gt;&lt;td role="cell" data-prime="[object Object]" class="" style="width: 370px;"&gt;&lt;span class="p-column-title"&gt;&lt;/span&gt; &lt;div blurred-text="CRL was issued by the FDA on February 2, 2026. Aquestive expects to resubmit the NDA as early as 3Q 2026." class="w-full"&gt;&lt;div&gt;&lt;span&gt;CRL was issued by the FDA on February 2, 2026. Aquestive expects to resubmit the NDA as early as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blurred-text="60.88" class="w-full"&gt;&lt;span&gt;&lt;span number-format-options="[object Object]"&gt;60.88&lt;/span&gt;&lt;/span&gt;&lt;/div&gt;&lt;/td&gt;&lt;td role="cell" data-prime="[object Object]" class="" style="width: 160px;"&gt;&lt;span class="p-column-title"&gt;&lt;/span&gt; &lt;div blurred-text="66.44" class="w-full"&gt;&lt;span&gt;&lt;span number-format-options="[object Object]"&gt;66.44&lt;/span&gt;&lt;/span&gt;&lt;/div&gt;&lt;/td&gt;&lt;td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class="text-green-500"&gt;91%&lt;/span&gt; &lt;span data-v-0a8e574c="" class="text-modal-blue"&gt;9%&lt;/span&gt;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96DB1F6" w14:textId="77777777" w:rsidR="005750D1" w:rsidRDefault="005750D1" w:rsidP="005750D1">
      <w:r>
        <w:t xml:space="preserve">         &lt;span data-v-5afd0d46="" class="font-bold"&gt;Anaphylm  (dibutepinephrine) - (103)&lt;/span&gt;&lt;/h5&gt; &lt;h3 data-v-5afd0d46="" class="text-3xl text-modal-black"&gt;How are you feeling about this catalyst?&lt;/h3&gt; &lt;div data-v-5afd0d46="" class="flex items-center mt-4 justify-center space-</w:t>
      </w:r>
      <w:r>
        <w:lastRenderedPageBreak/>
        <w:t xml:space="preserv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w:t>
      </w:r>
      <w:r>
        <w:lastRenderedPageBreak/>
        <w:t xml:space="preserve">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w:t>
      </w:r>
      <w:r>
        <w:lastRenderedPageBreak/>
        <w:t>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11&lt;/div&gt;&lt;/div&gt;&lt;/div&gt;&lt;/td&gt;&lt;td role="cell" data-prime="[object Object]" class="" style="width: 160px;"&gt;&lt;span class="p-column-title"&gt;&lt;/span&gt; &lt;div blurred-text="501800476" class="w-full"&gt;&lt;span&gt;&lt;span number-format-options="[object Object]"&gt;501.8M&lt;/span&gt;&lt;/span&gt;&lt;/div&gt;&lt;/td&gt;&lt;td role="cell" data-prime="[object Object]" class=""&gt;&lt;span class="p-column-title"&gt;&lt;/span&gt; &lt;div blurred-text="2026-03-06 08:24:56" class="w-full"&gt;&lt;span&gt;06/03/2026 ET&lt;/span&gt;&lt;/div&gt;&lt;/td&gt;&lt;td role="cell" data-prime="[object Object]" class="" style="width: 180px;"&gt;&lt;span class="p-column-title"&gt;&lt;/span&gt; &lt;div blurred-text="125450119" class="w-full"&gt;&lt;span&gt;&lt;span number-format-options="[object Object]"&gt;125.45M&lt;/span&gt;&lt;/span&gt;&lt;/div&gt;&lt;/td&gt;&lt;/tr&gt; &lt;!----&gt; &lt;!----&gt;&lt;!----&gt; &lt;tr role="row" class=""&gt;&lt;td role="cell" data-prime="[object Object]" class="p-frozen-column" style="width: 110px; left: 0px;"&gt;&lt;span class="p-column-title"&gt;&lt;/span&gt; &lt;div blurred-text="CLNN" class="w-full"&gt;&lt;span&gt;&lt;!----&gt; &lt;div class="flex items-center space-x-2"&gt;&lt;!----&gt; &lt;div class="flex items-center space-x-2"&gt;&lt;a href="/company/CLNN"&gt;CLNN&lt;/a&gt; &lt;div id="indicator_364"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blurred-text="Clene Inc." class="w-full"&gt;&lt;div class="inline-block"&gt;&lt;div class="max-w-50 mb-2"&gt;&lt;img src="/logos/CLNN/round.png" alt="" class="w-full"&gt;&lt;/div&gt; &lt;span&gt;</w:t>
      </w:r>
    </w:p>
    <w:p w14:paraId="00512ACC" w14:textId="77777777" w:rsidR="005750D1" w:rsidRDefault="005750D1" w:rsidP="005750D1">
      <w:r>
        <w:t xml:space="preserve">    Clene Inc.</w:t>
      </w:r>
    </w:p>
    <w:p w14:paraId="44E39479" w14:textId="77777777" w:rsidR="005750D1" w:rsidRDefault="005750D1" w:rsidP="005750D1">
      <w:r>
        <w:t xml:space="preserve">  &lt;/span&gt;&lt;/div&gt;&lt;/div&gt;&lt;/td&gt;&lt;td role="cell" data-prime="[object Object]" class="" style="width: 160px;"&gt;&lt;span class="p-column-title"&gt;&lt;/span&gt; &lt;div blurred-text="6.0601" class="w-full"&gt;&lt;div class="inline-block" data-key="company_price"&gt;&lt;span&gt;&lt;div class="price"&gt;$6.06&lt;/div&gt; &lt;small class="number change-down"&gt; -0.50 &lt;span&gt;&amp;nbsp;&amp;nbsp;&lt;/span&gt;-7.62% &lt;/small&gt;&lt;/span&gt;&lt;/div&gt;&lt;/div&gt;&lt;/td&gt;&lt;td role="cell" data-prime="[object Object]" class="" style="width: 200px;"&gt;&lt;span class="p-column-title"&gt;&lt;/span&gt; &lt;div blurred-text="8.09,1777867200,6.58,1777953600,7.16,1778040000,7.39,1778126400,7.28,1778212800,6.5,1778472000,6.5,1778558400,6.5,1778644800,7.05,1778731200,7.14,1778817600,6.79,1779076800,</w:t>
      </w:r>
      <w:r>
        <w:lastRenderedPageBreak/>
        <w:t>6.38,1779163200,6.9,1779249600,6.81,1779336000,6.7,1779422400,6.57,1779768000,6.69,1779854400,6.7,1779940800,6.56,1780027200" class="w-full"&gt;&lt;div class="" data-key="price_change_sparkline"&gt;&lt;!----&gt; &lt;div&gt;&lt;img src="/sparklines/CLNN/30/CLNN.png" alt="" width="165"&gt;&lt;/div&gt;&lt;/div&gt;&lt;/div&gt;&lt;/td&gt;&lt;td role="cell" data-prime="[object Object]" class="" style="width: 200px;"&gt;&lt;span class="p-column-title"&gt;&lt;/span&gt; &lt;div blurred-text="CNM-Au8 - (HEALEY ALS)" class="w-full"&gt;&lt;div class="flex flex-col h-full mb-2"&gt;&lt;strong class="mb-3"&gt;CNM-Au8 - (HEALEY ALS)&lt;/strong&gt; &lt;!----&gt; &lt;div class="mt-2"&gt;&lt;div&gt;&lt;!----&gt;&lt;/div&gt;&lt;/div&gt;&lt;/div&gt;&lt;/div&gt;&lt;/td&gt;&lt;td role="cell" data-prime="[object Object]" class="" style="width: 200px;"&gt;&lt;span class="p-column-title"&gt;&lt;/span&gt; &lt;div blurred-text="NCT04414345" class="w-full"&gt;&lt;div class="flex flex-col space-y-2" labelkey="label"&gt;&lt;a target="_blank" href="https://clinicaltrials.gov/study/NCT04414345"&gt;NCT04414345&lt;/a&gt;&lt;/div&gt;&lt;/div&gt;&lt;/td&gt;&lt;td role="cell" data-prime="[object Object]" class="" style="width: 220px;"&gt;&lt;span class="p-column-title"&gt;&lt;/span&gt; &lt;div blurred-text="Amyotrophic Lateral Sclerosis (ALS)" class="w-full"&gt;&lt;div&gt;</w:t>
      </w:r>
    </w:p>
    <w:p w14:paraId="69C3C0EB" w14:textId="77777777" w:rsidR="005750D1" w:rsidRDefault="005750D1" w:rsidP="005750D1">
      <w:r>
        <w:t xml:space="preserve">                                Amyotrophic Lateral Sclerosis (ALS)&amp;nbsp;</w:t>
      </w:r>
    </w:p>
    <w:p w14:paraId="15CCF33B" w14:textId="77777777" w:rsidR="005750D1" w:rsidRDefault="005750D1" w:rsidP="005750D1">
      <w:r>
        <w:t xml:space="preserve">                            &lt;/div&gt;&lt;/div&gt;&lt;/td&gt;&lt;td role="cell" data-prime="[object Object]" class="" style="width: 180px;"&gt;&lt;span class="p-column-title"&gt;&lt;/span&gt; &lt;div blurred-text="phase4" class="w-full"&gt;&lt;div&gt;</w:t>
      </w:r>
    </w:p>
    <w:p w14:paraId="729BDB93" w14:textId="77777777" w:rsidR="005750D1" w:rsidRDefault="005750D1" w:rsidP="005750D1">
      <w:r>
        <w:t xml:space="preserve">    NDA Filing</w:t>
      </w:r>
    </w:p>
    <w:p w14:paraId="604378A2"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1777BDCA" w14:textId="77777777" w:rsidR="005750D1" w:rsidRDefault="005750D1" w:rsidP="005750D1">
      <w:r>
        <w:t xml:space="preserve">                                Trial Planned&amp;nbsp;</w:t>
      </w:r>
    </w:p>
    <w:p w14:paraId="67B8A72D"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blurred-text="Submission" class="w-full"&gt;&lt;div&gt;</w:t>
      </w:r>
    </w:p>
    <w:p w14:paraId="31F25D6A" w14:textId="77777777" w:rsidR="005750D1" w:rsidRDefault="005750D1" w:rsidP="005750D1">
      <w:r>
        <w:t xml:space="preserve">                                Submission&amp;nbsp;</w:t>
      </w:r>
    </w:p>
    <w:p w14:paraId="39F66CD9" w14:textId="77777777" w:rsidR="005750D1" w:rsidRDefault="005750D1" w:rsidP="005750D1">
      <w:r>
        <w:t xml:space="preserve">                            &lt;/div&gt;&lt;/div&gt;&lt;/td&gt;&lt;td role="cell" data-prime="[object Object]" class="" style="width: 160px;"&gt;&lt;span class="p-column-title"&gt;&lt;/span&gt; &lt;div blurred-text="2026-09-30" class="w-full"&gt;&lt;div data-key="catalyst_date"&gt;&lt;a href="https://www.biopharmcatalyst.com/company/CLNN/news/323792" target="_blank"&gt;&lt;span&gt;</w:t>
      </w:r>
    </w:p>
    <w:p w14:paraId="3DBA834B" w14:textId="77777777" w:rsidR="005750D1" w:rsidRDefault="005750D1" w:rsidP="005750D1">
      <w:r>
        <w:t xml:space="preserve">                Q3 2026</w:t>
      </w:r>
    </w:p>
    <w:p w14:paraId="374BB282" w14:textId="77777777" w:rsidR="005750D1" w:rsidRDefault="005750D1" w:rsidP="005750D1">
      <w:r>
        <w:t xml:space="preserve">            &lt;/span&gt;&lt;/a&gt;&lt;/div&gt;&lt;/div&gt;&lt;/td&gt;&lt;td role="cell" data-prime="[object Object]" class="" style="width: 370px;"&gt;&lt;span class="p-column-title"&gt;&lt;/span&gt; &lt;div blurred-text="FDA Type C meeting stated that proposed data may support NDA submission under AA pathway, noted May 4, 2026. FDA submission expected 3Q 2026. Phase 2 data reported a  median survival in the CNM-Au8 30 mg group (Regimen C, n=59) of 951 days versus 753 days in the Regimen A comparator group (n=162) – a </w:t>
      </w:r>
      <w:r>
        <w:lastRenderedPageBreak/>
        <w:t>gain of 198 days (6.5 months), noted March 12, 2025." class="w-full"&gt;&lt;div&gt;&lt;span&gt;FDA Type C meeting stated that proposed data may support NDA submission under AA pathway, noted May 4, 2026. FDA submission expected 3Q 2026. Phase 2 data reported a  median survival in the CNM-Au8 30&lt;!----&gt;&lt;/span&gt;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blurred-text="67.01" class="w-full"&gt;&lt;span&gt;&lt;span number-format-options="[object Object]"&gt;67.01&lt;/span&gt;&lt;/span&gt;&lt;/div&gt;&lt;/td&gt;&lt;td role="cell" data-prime="[object Object]" class="" style="width: 160px;"&gt;&lt;span class="p-column-title"&gt;&lt;/span&gt; &lt;div blurred-text="70.74" class="w-full"&gt;&lt;span&gt;&lt;span number-format-options="[object Object]"&gt;70.74&lt;/span&gt;&lt;/span&gt;&lt;/div&gt;&lt;/td&gt;&lt;td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E0BEC08" w14:textId="77777777" w:rsidR="005750D1" w:rsidRDefault="005750D1" w:rsidP="005750D1">
      <w:r>
        <w:t xml:space="preserve">         &lt;span data-v-5afd0d46="" class="font-bold"&gt;CNM-Au8 - (HEALEY ALS)&lt;/span&gt;&lt;/h5&gt;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blurred-text="77437818" class="w-full"&gt;&lt;span&gt;&lt;span number-format-options="[object Object]"&gt;77.44M&lt;/span&gt;&lt;/span&gt;&lt;/div&gt;&lt;/td&gt;&lt;td role="cell" data-prime="[object Object]" class=""&gt;&lt;span class="p-column-title"&gt;&lt;/span&gt; &lt;div blurred-text="2026-05-14 08:43:27" class="w-full"&gt;&lt;span&gt;14/05/2026 ET&lt;/span&gt;&lt;/div&gt;&lt;/td&gt;&lt;td role="cell" data-prime="[object Object]" class="" style="width: 180px;"&gt;&lt;span class="p-column-title"&gt;&lt;/span&gt; &lt;div blurred-text="12778307" class="w-full"&gt;&lt;span&gt;&lt;span number-format-options="[object Object]"&gt;12.78M&lt;/span&gt;&lt;/span&gt;&lt;/div&gt;&lt;/td&gt;&lt;/tr&gt; &lt;!----&gt; &lt;!----&gt;&lt;!----&gt; &lt;tr role="row" class=""&gt;&lt;td role="cell" data-prime="[object Object]" class="p-frozen-column" style="width: 110px; left: 0px;"&gt;&lt;span class="p-column-title"&gt;&lt;/span&gt; &lt;div blurred-text="XENE" class="w-full"&gt;&lt;span&gt;&lt;!----&gt; &lt;div class="flex items-center space-x-2"&gt;&lt;!----&gt; &lt;div class="flex items-center space-x-2"&gt;&lt;a href="/company/XENE"&gt;XENE&lt;/a&gt; &lt;div id="indicator_365"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blurred-text="Xenon Pharmaceuticals Inc." class="w-full"&gt;&lt;div class="inline-block"&gt;&lt;div class="max-w-50 mb-2"&gt;&lt;img src="/logos/XENE/round.png" alt="" class="w-full"&gt;&lt;/div&gt; &lt;span&gt;</w:t>
      </w:r>
    </w:p>
    <w:p w14:paraId="5A6AE1B2" w14:textId="77777777" w:rsidR="005750D1" w:rsidRDefault="005750D1" w:rsidP="005750D1">
      <w:r>
        <w:t xml:space="preserve">    Xenon Pharmaceuticals Inc.</w:t>
      </w:r>
    </w:p>
    <w:p w14:paraId="51614DFE" w14:textId="77777777" w:rsidR="005750D1" w:rsidRDefault="005750D1" w:rsidP="005750D1">
      <w:r>
        <w:t xml:space="preserve">  &lt;/span&gt;&lt;/div&gt;&lt;/div&gt;&lt;/td&gt;&lt;td role="cell" data-prime="[object Object]" class="" style="width: 160px;"&gt;&lt;span class="p-column-title"&gt;&lt;/span&gt; &lt;div blurred-text="53.5400" class="w-full"&gt;&lt;div class="inline-block" data-key="company_price"&gt;&lt;span&gt;&lt;div class="price"&gt;$53.54&lt;/div&gt; &lt;small class="number change-down"&gt; -1.19 &lt;span&gt;&amp;nbsp;&amp;nbsp;&lt;/span&gt;-2.17% &lt;/small&gt;&lt;/span&gt;&lt;/div&gt;&lt;/div&gt;&lt;/td&gt;&lt;td role="cell" data-prime="[object Object]" class="" style="width: 200px;"&gt;&lt;span class="p-column-title"&gt;&lt;/span&gt; &lt;div blurred-text="57.4,1777867200,57.71,1777953600,58.59,1778040000,56,1778126400,56.44,1778212800,55.78,1778472000,55,1778558400,55.88,1778644800,56,1778731200,54.39,1778817600,53.71,1779076800,54.05,1779163200,54.68,1779249600,54.12,1779336000,54.17,1779422400,53.98,1779768000,53.9,1779854400,54.79,1779940800,54.73,1780027200" class="w-full"&gt;&lt;div class="" data-key="price_change_sparkline"&gt;&lt;!----&gt; &lt;div&gt;&lt;img src="/sparklines/XENE/30/XENE.png" alt="" width="165"&gt;&lt;/div&gt;&lt;/div&gt;&lt;/div&gt;&lt;/td&gt;&lt;td role="cell" data-prime="[object Object]" class="" style="width: 200px;"&gt;&lt;span class="p-column-title"&gt;&lt;/span&gt; &lt;div blurred-text="Azetukalner (XEN1101) - (X-TOLE2)" class="w-full"&gt;&lt;div class="flex flex-col h-full mb-2"&gt;&lt;strong class="mb-3"&gt;Azetukalner (XEN1101) - (X-TOLE2)&lt;/strong&gt; &lt;!----&gt; &lt;div class="mt-2"&gt;&lt;div&gt;&lt;a target="_blank" href="https://www.trialinsights.com/clinicaltrials/NCT03796962/full"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w:t>
      </w:r>
      <w:r>
        <w:lastRenderedPageBreak/>
        <w:t>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blurred-text="NCT03796962" class="w-full"&gt;&lt;div class="flex flex-col space-y-2" labelkey="label"&gt;&lt;a target="_blank" href="https://clinicaltrials.gov/study/NCT03796962"&gt;NCT03796962&lt;/a&gt;&lt;/div&gt;&lt;/div&gt;&lt;/td&gt;&lt;td role="cell" data-prime="[object Object]" class="" style="width: 220px;"&gt;&lt;span class="p-column-title"&gt;&lt;/span&gt; &lt;div blurred-text="Adult Focal Epilepsy" class="w-full"&gt;&lt;div&gt;</w:t>
      </w:r>
    </w:p>
    <w:p w14:paraId="1CF9EB6F" w14:textId="77777777" w:rsidR="005750D1" w:rsidRDefault="005750D1" w:rsidP="005750D1">
      <w:r>
        <w:t xml:space="preserve">                                Adult Focal Epilepsy&amp;nbsp;</w:t>
      </w:r>
    </w:p>
    <w:p w14:paraId="3AC9B2DA" w14:textId="77777777" w:rsidR="005750D1" w:rsidRDefault="005750D1" w:rsidP="005750D1">
      <w:r>
        <w:t xml:space="preserve">                            &lt;/div&gt;&lt;/div&gt;&lt;/td&gt;&lt;td role="cell" data-prime="[object Object]" class="" style="width: 180px;"&gt;&lt;span class="p-column-title"&gt;&lt;/span&gt; &lt;div blurred-text="phase4" class="w-full"&gt;&lt;div&gt;</w:t>
      </w:r>
    </w:p>
    <w:p w14:paraId="66DF3181" w14:textId="77777777" w:rsidR="005750D1" w:rsidRDefault="005750D1" w:rsidP="005750D1">
      <w:r>
        <w:t xml:space="preserve">    NDA Filing</w:t>
      </w:r>
    </w:p>
    <w:p w14:paraId="1B7B19AD"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w:t>
      </w:r>
      <w:r>
        <w:lastRenderedPageBreak/>
        <w:t>x="80" fill="#ddd" width="15" height="5" rx="2"&gt;&lt;/rect&gt;&lt;/g&gt;&lt;/svg&gt;&lt;/div&gt;&lt;/div&gt;&lt;/div&gt;&lt;/td&gt;&lt;td role="cell" data-prime="[object Object]" class="" style="width: 180px;"&gt;&lt;span class="p-column-title"&gt;&lt;/span&gt; &lt;div blurred-text="Data Released" class="w-full"&gt;&lt;div&gt;</w:t>
      </w:r>
    </w:p>
    <w:p w14:paraId="5C94C655" w14:textId="77777777" w:rsidR="005750D1" w:rsidRDefault="005750D1" w:rsidP="005750D1">
      <w:r>
        <w:t xml:space="preserve">                                Data Released&amp;nbsp;</w:t>
      </w:r>
    </w:p>
    <w:p w14:paraId="52898577"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00D2173A" w14:textId="77777777" w:rsidR="005750D1" w:rsidRDefault="005750D1" w:rsidP="005750D1">
      <w:r>
        <w:t xml:space="preserve">                                Submission&amp;nbsp;</w:t>
      </w:r>
    </w:p>
    <w:p w14:paraId="16D1BC41" w14:textId="77777777" w:rsidR="005750D1" w:rsidRDefault="005750D1" w:rsidP="005750D1">
      <w:r>
        <w:t xml:space="preserve">                            &lt;/div&gt;&lt;/div&gt;&lt;/td&gt;&lt;td role="cell" data-prime="[object Object]" class="" style="width: 160px;"&gt;&lt;span class="p-column-title"&gt;&lt;/span&gt; &lt;div blurred-text="2026-09-30" class="w-full"&gt;&lt;div data-key="catalyst_date"&gt;&lt;a href="https://www.biopharmcatalyst.com/company/XENE/news/322728" target="_blank"&gt;&lt;span&gt;</w:t>
      </w:r>
    </w:p>
    <w:p w14:paraId="072FB53A" w14:textId="77777777" w:rsidR="005750D1" w:rsidRDefault="005750D1" w:rsidP="005750D1">
      <w:r>
        <w:t xml:space="preserve">                Q3 2026</w:t>
      </w:r>
    </w:p>
    <w:p w14:paraId="4C48261C" w14:textId="77777777" w:rsidR="005750D1" w:rsidRDefault="005750D1" w:rsidP="005750D1">
      <w:r>
        <w:t xml:space="preserve">            &lt;/span&gt;&lt;/a&gt;&lt;/div&gt;&lt;/div&gt;&lt;/td&gt;&lt;td role="cell" data-prime="[object Object]" class="" style="width: 370px;"&gt;&lt;span class="p-column-title"&gt;&lt;/span&gt; &lt;div blurred-text="NDA due in 3Q 2026.  Phase 3 late breaking presentation at AAN reported a 53.2% reduction in monthly seizure frequency in 25 mg group vs. 10.4% for placebo and increasing rates of 100% seizure reduction over time during 12-week double-blind period, noted April 20 2026. Phase 3 trial met primary endpoint in both dose groups, including -53.2% median percent change (MPC) from baseline in monthly FOS frequency with 25 mg dose compared with -10.4% for placebo, noted March 9, 2026." class="w-full"&gt;&lt;div&gt;&lt;span&gt;NDA due in 3Q 2026.  Phase 3 late breaking presentation at AAN reported a 53.2% reduction in monthly seizure frequency in 25 mg group vs. 10.4% for placebo and increasing rates of 100% seizure reducti&lt;!----&gt;&lt;/span&gt;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blurred-text="50.74" class="w-full"&gt;&lt;span&gt;&lt;span number-format-options="[object Object]"&gt;50.74&lt;/span&gt;&lt;/span&gt;&lt;/div&gt;&lt;/td&gt;&lt;td role="cell" data-prime="[object Object]" class="" style="width: 160px;"&gt;&lt;span class="p-column-title"&gt;&lt;/span&gt; &lt;div blurred-text="58.14" class="w-full"&gt;&lt;span&gt;&lt;span number-format-options="[object Object]"&gt;58.14&lt;/span&gt;&lt;/span&gt;&lt;/div&gt;&lt;/td&gt;&lt;td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w:t>
      </w:r>
      <w:r>
        <w:lastRenderedPageBreak/>
        <w:t>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6EACC91" w14:textId="77777777" w:rsidR="005750D1" w:rsidRDefault="005750D1" w:rsidP="005750D1">
      <w:r>
        <w:t xml:space="preserve">         &lt;span data-v-5afd0d46="" class="font-bold"&gt;Azetukalner (XEN1101) - (X-TOLE2)&lt;/span&gt;&lt;/h5&gt;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w:t>
      </w:r>
      <w:r>
        <w:lastRenderedPageBreak/>
        <w:t xml:space="preserve">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w:t>
      </w:r>
      <w:r>
        <w:lastRenderedPageBreak/>
        <w:t xml:space="preserve">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w:t>
      </w:r>
      <w:r>
        <w:lastRenderedPageBreak/>
        <w:t xml:space="preserve">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blurred-text="5175473547" class="w-full"&gt;&lt;span&gt;&lt;span number-format-options="[object Object]"&gt;5.18B&lt;/span&gt;&lt;/span&gt;&lt;/div&gt;&lt;/td&gt;&lt;td role="cell" data-prime="[object Object]" class=""&gt;&lt;span class="p-column-title"&gt;&lt;/span&gt; &lt;div blurred-text="2026-05-08 08:25:04" class="w-full"&gt;&lt;span&gt;08/05/2026 ET&lt;/span&gt;&lt;/div&gt;&lt;/td&gt;&lt;td role="cell" data-prime="[object Object]" class="" style="width: 180px;"&gt;&lt;span class="p-column-title"&gt;&lt;/span&gt; &lt;div blurred-text="96665550" class="w-full"&gt;&lt;span&gt;&lt;span number-format-options="[object Object]"&gt;96.67M&lt;/span&gt;&lt;/span&gt;&lt;/div&gt;&lt;/td&gt;&lt;/tr&gt; &lt;!----&gt; &lt;!----&gt;&lt;!----&gt; &lt;tr role="row" class=""&gt;&lt;td role="cell" data-prime="[object Object]" class="p-frozen-column" style="width: 110px; left: 0px;"&gt;&lt;span class="p-column-title"&gt;&lt;/span&gt; &lt;div blurred-text="NVO" class="w-full"&gt;&lt;span&gt;&lt;!----&gt; &lt;div class="flex items-center space-x-2"&gt;&lt;!----&gt; &lt;div class="flex items-center space-x-2"&gt;&lt;a href="/company/NVO"&gt;NVO&lt;/a&gt; &lt;div id="indicator_366"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blurred-text="Novo Nordisk A/S" class="w-full"&gt;&lt;div class="inline-block"&gt;&lt;div class="max-w-50 mb-2"&gt;&lt;img src="/logos/NVO/round.png" alt="" class="w-full"&gt;&lt;/div&gt; &lt;span&gt;</w:t>
      </w:r>
    </w:p>
    <w:p w14:paraId="78B67DEF" w14:textId="77777777" w:rsidR="005750D1" w:rsidRDefault="005750D1" w:rsidP="005750D1">
      <w:r>
        <w:lastRenderedPageBreak/>
        <w:t xml:space="preserve">    Novo Nordisk A/S</w:t>
      </w:r>
    </w:p>
    <w:p w14:paraId="0C0A40EC" w14:textId="77777777" w:rsidR="005750D1" w:rsidRDefault="005750D1" w:rsidP="005750D1">
      <w:r>
        <w:t xml:space="preserve">  &lt;/span&gt;&lt;/div&gt;&lt;/div&gt;&lt;/td&gt;&lt;td role="cell" data-prime="[object Object]" class="" style="width: 160px;"&gt;&lt;span class="p-column-title"&gt;&lt;/span&gt; &lt;div blurred-text="44.2250" class="w-full"&gt;&lt;div class="inline-block" data-key="company_price"&gt;&lt;span&gt;&lt;div class="price"&gt;$44.23&lt;/div&gt; &lt;small class="number change-down"&gt; -1.36 &lt;span&gt;&amp;nbsp;&amp;nbsp;&lt;/span&gt;-2.97% &lt;/small&gt;&lt;/span&gt;&lt;/div&gt;&lt;/div&gt;&lt;/td&gt;&lt;td role="cell" data-prime="[object Object]" class="" style="width: 200px;"&gt;&lt;span class="p-column-title"&gt;&lt;/span&gt; &lt;div blurred-text="44.39,1777867200,44.87,1777953600,45.76,1778040000,45.8,1778126400,46.07,1778212800,46.4,1778472000,47,1778558400,47.08,1778644800,45.8,1778731200,44.74,1778817600,44.28,1779076800,44.28,1779163200,45.07,1779249600,44.39,1779336000,44.96,1779422400,44.19,1779768000,44.55,1779854400,45.51,1779940800,45.58,1780027200" class="w-full"&gt;&lt;div class="" data-key="price_change_sparkline"&gt;&lt;!----&gt; &lt;div&gt;&lt;img src="/sparklines/NVO/30/NVO.png" alt="" width="165"&gt;&lt;/div&gt;&lt;/div&gt;&lt;/div&gt;&lt;/td&gt;&lt;td role="cell" data-prime="[object Object]" class="" style="width: 200px;"&gt;&lt;span class="p-column-title"&gt;&lt;/span&gt; &lt;div blurred-text="Mim8 - (FRONTIER5)" class="w-full"&gt;&lt;div class="flex flex-col h-full mb-2"&gt;&lt;strong class="mb-3"&gt;Mim8 - (FRONTIER5)&lt;/strong&gt;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blurred-text="Hemophilia A" class="w-full"&gt;&lt;div&gt;</w:t>
      </w:r>
    </w:p>
    <w:p w14:paraId="00696465" w14:textId="77777777" w:rsidR="005750D1" w:rsidRDefault="005750D1" w:rsidP="005750D1">
      <w:r>
        <w:t xml:space="preserve">                                Hemophilia A&amp;nbsp;</w:t>
      </w:r>
    </w:p>
    <w:p w14:paraId="663D352E" w14:textId="77777777" w:rsidR="005750D1" w:rsidRDefault="005750D1" w:rsidP="005750D1">
      <w:r>
        <w:t xml:space="preserve">                            &lt;/div&gt;&lt;/div&gt;&lt;/td&gt;&lt;td role="cell" data-prime="[object Object]" class="" style="width: 180px;"&gt;&lt;span class="p-column-title"&gt;&lt;/span&gt; &lt;div blurred-text="phase5" class="w-full"&gt;&lt;div&gt;</w:t>
      </w:r>
    </w:p>
    <w:p w14:paraId="552E1248" w14:textId="77777777" w:rsidR="005750D1" w:rsidRDefault="005750D1" w:rsidP="005750D1">
      <w:r>
        <w:t xml:space="preserve">    PDUFA</w:t>
      </w:r>
    </w:p>
    <w:p w14:paraId="638043F3"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ABB9B6A" w14:textId="77777777" w:rsidR="005750D1" w:rsidRDefault="005750D1" w:rsidP="005750D1">
      <w:r>
        <w:t xml:space="preserve">                                Data Released&amp;nbsp;</w:t>
      </w:r>
    </w:p>
    <w:p w14:paraId="1A461F0E"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0F2224FF" w14:textId="77777777" w:rsidR="005750D1" w:rsidRDefault="005750D1" w:rsidP="005750D1">
      <w:r>
        <w:t xml:space="preserve">                                Regulatory Decision&amp;nbsp;</w:t>
      </w:r>
    </w:p>
    <w:p w14:paraId="2BF1F400" w14:textId="77777777" w:rsidR="005750D1" w:rsidRDefault="005750D1" w:rsidP="005750D1">
      <w:r>
        <w:t xml:space="preserve">                            &lt;/div&gt;&lt;/div&gt;&lt;/td&gt;&lt;td role="cell" data-prime="[object Object]" class="" style="width: 160px;"&gt;&lt;span class="p-column-title"&gt;&lt;/span&gt; &lt;div blurred-text="2026-09-30" class="w-full"&gt;&lt;div data-key="catalyst_date"&gt;&lt;a </w:t>
      </w:r>
      <w:r>
        <w:lastRenderedPageBreak/>
        <w:t>href="https://www.novonordisk.com/content/dam/nncorp/global/en/investors/pdfs/financial-results/2026/Q1-2026-investor-presentation.pdf" target="_blank"&gt;&lt;span&gt;</w:t>
      </w:r>
    </w:p>
    <w:p w14:paraId="7C2A61AA" w14:textId="77777777" w:rsidR="005750D1" w:rsidRDefault="005750D1" w:rsidP="005750D1">
      <w:r>
        <w:t xml:space="preserve">                Q3 2026</w:t>
      </w:r>
    </w:p>
    <w:p w14:paraId="00F1A368" w14:textId="77777777" w:rsidR="005750D1" w:rsidRDefault="005750D1" w:rsidP="005750D1">
      <w:r>
        <w:t xml:space="preserve">            &lt;/span&gt;&lt;/a&gt;&lt;/div&gt;&lt;/div&gt;&lt;/td&gt;&lt;td role="cell" data-prime="[object Object]" class="" style="width: 370px;"&gt;&lt;span class="p-column-title"&gt;&lt;/span&gt; &lt;div blurred-text="PDUFA decision due in 3Q 2026. NDA submitted, noted November 5, 2025. Phase 3b data reported that between Week 0 and Week 26 of treatment, there were 107 TEAEs observed in 43 patients (70.5%), most of which were mild to moderate (88.6%), noted June 23, 2025." class="w-full"&gt;&lt;div&gt;&lt;span&gt;PDUFA decision due in 3Q 2026. NDA submitted, noted November 5, 2025. Phase 3b data reported that between Week 0 and Week 26 of treatment, there were 107 TEAEs observed in 43 patients (70.5%), most of&lt;!----&gt;&lt;/span&gt;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blurred-text="86.73" class="w-full"&gt;&lt;span&gt;&lt;span number-format-options="[object Object]"&gt;86.73&lt;/span&gt;&lt;/span&gt;&lt;/div&gt;&lt;/td&gt;&lt;td role="cell" data-prime="[object Object]" class="" style="width: 160px;"&gt;&lt;span class="p-column-title"&gt;&lt;/span&gt; &lt;div blurred-text="86.73" class="w-full"&gt;&lt;span&gt;&lt;span number-format-options="[object Object]"&gt;86.73&lt;/span&gt;&lt;/span&gt;&lt;/div&gt;&lt;/td&gt;&lt;td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1168EF1" w14:textId="77777777" w:rsidR="005750D1" w:rsidRDefault="005750D1" w:rsidP="005750D1">
      <w:r>
        <w:t xml:space="preserve">         &lt;span data-v-5afd0d46="" class="font-bold"&gt;Mim8 - (FRONTIER5)&lt;/span&gt;&lt;/h5&gt;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w:t>
      </w:r>
      <w:r>
        <w:lastRenderedPageBreak/>
        <w:t xml:space="preserve">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w:t>
      </w:r>
      <w:r>
        <w:lastRenderedPageBreak/>
        <w:t xml:space="preserve">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blurred-text="197464625000" class="w-full"&gt;&lt;span&gt;&lt;span number-format-options="[object Object]"&gt;197.46B&lt;/span&gt;&lt;/span&gt;&lt;/div&gt;&lt;/td&gt;&lt;td role="cell" data-prime="[object Object]" class=""&gt;&lt;span class="p-column-title"&gt;&lt;/span&gt; &lt;div blurred-text="2026-05-06 08:39:11" class="w-full"&gt;&lt;span&gt;06/05/2026 ET&lt;/span&gt;&lt;/div&gt;&lt;/td&gt;&lt;td role="cell" data-prime="[object Object]" class="" style="width: 180px;"&gt;&lt;span class="p-column-title"&gt;&lt;/span&gt; &lt;div blurred-text="4465000000" class="w-full"&gt;&lt;span&gt;&lt;span number-format-options="[object Object]"&gt;4.47B&lt;/span&gt;&lt;/span&gt;&lt;/div&gt;&lt;/td&gt;&lt;/tr&gt; &lt;!----&gt; &lt;!----&gt;&lt;!----&gt; &lt;tr role="row" class=""&gt;&lt;td role="cell" data-prime="[object Object]" class="p-frozen-column" style="width: 110px; left: 0px;"&gt;&lt;span class="p-column-title"&gt;&lt;/span&gt; &lt;div blurred-text="PTGX" class="w-full"&gt;&lt;span&gt;&lt;!----&gt; &lt;div class="flex items-center space-x-2"&gt;&lt;!----&gt; &lt;div class="flex items-center space-x-2"&gt;&lt;a href="/company/PTGX"&gt;PTGX&lt;/a&gt; &lt;div id="indicator_367"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blurred-text="Protagonist Therapeutics Inc." class="w-full"&gt;&lt;div class="inline-block"&gt;&lt;div class="max-w-50 mb-2"&gt;&lt;img src="/logos/PTGX/round.png" alt="" class="w-full"&gt;&lt;/div&gt; &lt;span&gt;</w:t>
      </w:r>
    </w:p>
    <w:p w14:paraId="69769C4D" w14:textId="77777777" w:rsidR="005750D1" w:rsidRDefault="005750D1" w:rsidP="005750D1">
      <w:r>
        <w:t xml:space="preserve">    Protagonist Therapeutics Inc.</w:t>
      </w:r>
    </w:p>
    <w:p w14:paraId="065718BB" w14:textId="77777777" w:rsidR="005750D1" w:rsidRDefault="005750D1" w:rsidP="005750D1">
      <w:r>
        <w:t xml:space="preserve">  &lt;/span&gt;&lt;/div&gt;&lt;/div&gt;&lt;/td&gt;&lt;td role="cell" data-prime="[object Object]" class="" style="width: 160px;"&gt;&lt;span class="p-column-title"&gt;&lt;/span&gt; &lt;div blurred-text="95.1450" class="w-full"&gt;&lt;div class="inline-block" data-key="company_price"&gt;&lt;span&gt;&lt;div class="price"&gt;$95.15&lt;/div&gt; &lt;small class="number change-down"&gt; -4.42 &lt;span&gt;&amp;nbsp;&amp;nbsp;&lt;/span&gt;-4.43% &lt;/small&gt;&lt;/span&gt;&lt;/div&gt;&lt;/div&gt;&lt;/td&gt;&lt;td role="cell" data-prime="[object Object]" class="" style="width: 200px;"&gt;&lt;span class="p-column-title"&gt;&lt;/span&gt; &lt;div blurred-text="99.52,1777867200,99.21,1777953600,103.97,1778040000,98.85,1778126400,99.36,1778212800,103.5,1778472000,99.95,1778558400,103.88,1778644800,105.55,1778731200,102.18,1778817600,100.74,1779076800,98.37,1779163200,100.88,1779249600,102.01,1779336000,99.19,1779422400,99.98,1779768000,102.21,1779854400,100.41,1779940800,99.56,1780027200" class="w-full"&gt;&lt;div class="" data-key="price_change_sparkline"&gt;&lt;!----&gt; &lt;div&gt;&lt;img src="/sparklines/PTGX/30/PTGX.png" alt="" width="165"&gt;&lt;/div&gt;&lt;/div&gt;&lt;/div&gt;&lt;/td&gt;&lt;td role="cell" data-prime="[object Object]" class="" style="width: 200px;"&gt;&lt;span class="p-column-title"&gt;&lt;/span&gt; &lt;div blurred-text="Rusfertide - (REVIVE)" class="w-full"&gt;&lt;div class="flex flex-col h-full mb-2"&gt;&lt;strong class="mb-3"&gt;Rusfertide - (REVIVE)&lt;/strong&gt; &lt;!----&gt; &lt;div class="mt-2"&gt;&lt;div&gt;&lt;!----&gt;&lt;/div&gt;&lt;/div&gt;&lt;/div&gt;&lt;/div&gt;&lt;/td&gt;&lt;td role="cell" data-prime="[object Object]" class="" style="width: 200px;"&gt;&lt;span class="p-column-title"&gt;&lt;/span&gt; &lt;div blurred-text="NCT04057040" class="w-full"&gt;&lt;div class="flex flex-col space-y-2" labelkey="label"&gt;&lt;a target="_blank" </w:t>
      </w:r>
      <w:r>
        <w:lastRenderedPageBreak/>
        <w:t>href="https://clinicaltrials.gov/study/NCT04057040"&gt;NCT04057040&lt;/a&gt;&lt;/div&gt;&lt;/div&gt;&lt;/td&gt;&lt;td role="cell" data-prime="[object Object]" class="" style="width: 220px;"&gt;&lt;span class="p-column-title"&gt;&lt;/span&gt; &lt;div blurred-text="Polycythemia vera" class="w-full"&gt;&lt;div&gt;</w:t>
      </w:r>
    </w:p>
    <w:p w14:paraId="565C80D8" w14:textId="77777777" w:rsidR="005750D1" w:rsidRDefault="005750D1" w:rsidP="005750D1">
      <w:r>
        <w:t xml:space="preserve">                                Polycythemia vera&amp;nbsp;</w:t>
      </w:r>
    </w:p>
    <w:p w14:paraId="35C7C02D" w14:textId="77777777" w:rsidR="005750D1" w:rsidRDefault="005750D1" w:rsidP="005750D1">
      <w:r>
        <w:t xml:space="preserve">                            &lt;/div&gt;&lt;/div&gt;&lt;/td&gt;&lt;td role="cell" data-prime="[object Object]" class="" style="width: 180px;"&gt;&lt;span class="p-column-title"&gt;&lt;/span&gt; &lt;div blurred-text="phase5" class="w-full"&gt;&lt;div&gt;</w:t>
      </w:r>
    </w:p>
    <w:p w14:paraId="4B2452CB" w14:textId="77777777" w:rsidR="005750D1" w:rsidRDefault="005750D1" w:rsidP="005750D1">
      <w:r>
        <w:t xml:space="preserve">    PDUFA</w:t>
      </w:r>
    </w:p>
    <w:p w14:paraId="4B89046C"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27B726F" w14:textId="77777777" w:rsidR="005750D1" w:rsidRDefault="005750D1" w:rsidP="005750D1">
      <w:r>
        <w:t xml:space="preserve">                                Data Released&amp;nbsp;</w:t>
      </w:r>
    </w:p>
    <w:p w14:paraId="34E1E5F1"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593F0B51" w14:textId="77777777" w:rsidR="005750D1" w:rsidRDefault="005750D1" w:rsidP="005750D1">
      <w:r>
        <w:t xml:space="preserve">                                Regulatory Decision&amp;nbsp;</w:t>
      </w:r>
    </w:p>
    <w:p w14:paraId="62A2082D" w14:textId="77777777" w:rsidR="005750D1" w:rsidRDefault="005750D1" w:rsidP="005750D1">
      <w:r>
        <w:t xml:space="preserve">                            &lt;/div&gt;&lt;/div&gt;&lt;/td&gt;&lt;td role="cell" data-prime="[object Object]" class="" style="width: 160px;"&gt;&lt;span class="p-column-title"&gt;&lt;/span&gt; &lt;div blurred-text="2026-09-30" class="w-full"&gt;&lt;div data-key="catalyst_date"&gt;&lt;a href="https://www.biopharmcatalyst.com/company/TAK/news/313264" target="_blank"&gt;&lt;span&gt;</w:t>
      </w:r>
    </w:p>
    <w:p w14:paraId="7D2099CF" w14:textId="77777777" w:rsidR="005750D1" w:rsidRDefault="005750D1" w:rsidP="005750D1">
      <w:r>
        <w:t xml:space="preserve">                Q3 2026</w:t>
      </w:r>
    </w:p>
    <w:p w14:paraId="66B996E1" w14:textId="77777777" w:rsidR="005750D1" w:rsidRDefault="005750D1" w:rsidP="005750D1">
      <w:r>
        <w:t xml:space="preserve">            &lt;/span&gt;&lt;/a&gt;&lt;/div&gt;&lt;/div&gt;&lt;/td&gt;&lt;td role="cell" data-prime="[object Object]" class="" style="width: 370px;"&gt;&lt;span class="p-column-title"&gt;&lt;/span&gt; &lt;div blurred-text="PDUFA data planned for 3Q 2026." class="w-full"&gt;&lt;div&gt;&lt;span&gt;PDUFA data planned for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class="text-green-500"&gt;0%&lt;/span&gt; &lt;span data-v-0a8e574c="" class="text-modal-blue"&gt;100%&lt;/span&gt;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8DE192A" w14:textId="77777777" w:rsidR="005750D1" w:rsidRDefault="005750D1" w:rsidP="005750D1">
      <w:r>
        <w:t xml:space="preserve">         &lt;span data-v-5afd0d46="" class="font-bold"&gt;Rusfertide - (REVIVE)&lt;/span&gt;&lt;/h5&gt;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 xml:space="preserve">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blurred-text="6118905584" class="w-full"&gt;&lt;span&gt;&lt;span number-format-options="[object Object]"&gt;6.12B&lt;/span&gt;&lt;/span&gt;&lt;/div&gt;&lt;/td&gt;&lt;td role="cell" data-prime="[object Object]" class=""&gt;&lt;span class="p-column-title"&gt;&lt;/span&gt; &lt;div blurred-text="2026-03-02 05:05:26" class="w-full"&gt;&lt;span&gt;02/03/2026 ET&lt;/span&gt;&lt;/div&gt;&lt;/td&gt;&lt;td role="cell" data-prime="[object Object]" class="" style="width: 180px;"&gt;&lt;span class="p-column-title"&gt;&lt;/span&gt; &lt;div blurred-text="64311373" class="w-full"&gt;&lt;span&gt;&lt;span number-format-options="[object Object]"&gt;64.31M&lt;/span&gt;&lt;/span&gt;&lt;/div&gt;&lt;/td&gt;&lt;/tr&gt;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id="indicator_368" </w:t>
      </w:r>
      <w:r>
        <w:lastRenderedPageBreak/>
        <w:t>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7B7861E1" w14:textId="77777777" w:rsidR="005750D1" w:rsidRDefault="005750D1" w:rsidP="005750D1">
      <w:r>
        <w:t xml:space="preserve">    AstraZeneca PLC</w:t>
      </w:r>
    </w:p>
    <w:p w14:paraId="544FFE3B" w14:textId="77777777" w:rsidR="005750D1" w:rsidRDefault="005750D1" w:rsidP="005750D1">
      <w:r>
        <w:t xml:space="preserve">  &lt;/span&gt;&lt;/div&gt;&lt;/div&gt;&lt;/td&gt;&lt;td role="cell" data-prime="[object Object]" class="" style="width: 160px;"&gt;&lt;span class="p-column-title"&gt;&lt;/span&gt; &lt;div blurred-text="180.8200" class="w-full"&gt;&lt;div class="inline-block" data-key="company_price"&gt;&lt;span&gt;&lt;div class="price"&gt;$180.82&lt;/div&gt; &lt;small class="number change-down"&gt; -4.85 &lt;span&gt;&amp;nbsp;&amp;nbsp;&lt;/span&gt;-2.61% &lt;/small&gt;&lt;/span&gt;&lt;/div&gt;&lt;/div&gt;&lt;/td&gt;&lt;td role="cell" data-prime="[object Object]" class="" style="width: 200px;"&gt;&lt;span class="p-column-title"&gt;&lt;/span&gt; &lt;div blurred-text="183.46,1777867200,181.24,1777953600,184.92,1778040000,182.52,1778126400,182.85,1778212800,181.86,1778472000,184.54,1778558400,187.72,1778644800,184.96,1778731200,181.58,1778817600,183.92,1779076800,184.64,1779163200,187.46,1779249600,189.75,1779336000,187.03,1779422400,187.19,1779768000,185.65,1779854400,185.33,1779940800,185.67,1780027200" class="w-full"&gt;&lt;div class="" data-key="price_change_sparkline"&gt;&lt;!----&gt; &lt;div&gt;&lt;img src="/sparklines/AZN/30/AZN.png" alt="" width="165"&gt;&lt;/div&gt;&lt;/div&gt;&lt;/div&gt;&lt;/td&gt;&lt;td role="cell" data-prime="[object Object]" class="" style="width: 200px;"&gt;&lt;span class="p-column-title"&gt;&lt;/span&gt; &lt;div blurred-text="Enhertu (trastuzumab deruxtecan) - (DESTINY-Breast05)" class="w-full"&gt;&lt;div class="flex flex-col h-full mb-2"&gt;&lt;strong class="mb-3"&gt;Enhertu (trastuzumab deruxtecan) - (DESTINY-Breast05)&lt;/strong&gt;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blurred-text="HER2-positive early breast cancer" class="w-full"&gt;&lt;div&gt;</w:t>
      </w:r>
    </w:p>
    <w:p w14:paraId="1BD90344" w14:textId="77777777" w:rsidR="005750D1" w:rsidRDefault="005750D1" w:rsidP="005750D1">
      <w:r>
        <w:t xml:space="preserve">                                HER2-positive early breast cancer&amp;nbsp;</w:t>
      </w:r>
    </w:p>
    <w:p w14:paraId="6F5EF568" w14:textId="77777777" w:rsidR="005750D1" w:rsidRDefault="005750D1" w:rsidP="005750D1">
      <w:r>
        <w:t xml:space="preserve">                            &lt;/div&gt;&lt;/div&gt;&lt;/td&gt;&lt;td role="cell" data-prime="[object Object]" class="" style="width: 180px;"&gt;&lt;span class="p-column-title"&gt;&lt;/span&gt; &lt;div blurred-text="phase5" class="w-full"&gt;&lt;div&gt;</w:t>
      </w:r>
    </w:p>
    <w:p w14:paraId="28F98F58" w14:textId="77777777" w:rsidR="005750D1" w:rsidRDefault="005750D1" w:rsidP="005750D1">
      <w:r>
        <w:t xml:space="preserve">    PDUFA priority review</w:t>
      </w:r>
    </w:p>
    <w:p w14:paraId="08FCE07D"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w:t>
      </w:r>
      <w:r>
        <w:lastRenderedPageBreak/>
        <w:t>x="80" fill="#ddd" width="15" height="5" rx="2"&gt;&lt;/rect&gt;&lt;/g&gt;&lt;/svg&gt;&lt;/div&gt;&lt;/div&gt;&lt;/div&gt;&lt;/td&gt;&lt;td role="cell" data-prime="[object Object]" class="" style="width: 180px;"&gt;&lt;span class="p-column-title"&gt;&lt;/span&gt; &lt;div blurred-text="Ongoing" class="w-full"&gt;&lt;div&gt;</w:t>
      </w:r>
    </w:p>
    <w:p w14:paraId="683CD3C1" w14:textId="77777777" w:rsidR="005750D1" w:rsidRDefault="005750D1" w:rsidP="005750D1">
      <w:r>
        <w:t xml:space="preserve">                                Ongoing&amp;nbsp;</w:t>
      </w:r>
    </w:p>
    <w:p w14:paraId="009483BC"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5C8E76FF" w14:textId="77777777" w:rsidR="005750D1" w:rsidRDefault="005750D1" w:rsidP="005750D1">
      <w:r>
        <w:t xml:space="preserve">                                Regulatory Decision&amp;nbsp;</w:t>
      </w:r>
    </w:p>
    <w:p w14:paraId="6077FB37" w14:textId="77777777" w:rsidR="005750D1" w:rsidRDefault="005750D1" w:rsidP="005750D1">
      <w:r>
        <w:t xml:space="preserve">                            &lt;/div&gt;&lt;/div&gt;&lt;/td&gt;&lt;td role="cell" data-prime="[object Object]" class="" style="width: 160px;"&gt;&lt;span class="p-column-title"&gt;&lt;/span&gt; &lt;div blurred-text="2026-09-30" class="w-full"&gt;&lt;div data-key="catalyst_date"&gt;&lt;a href="https://www.astrazeneca.com/content/dam/az/PDF/2026/eq1/Q1-2026-results-clinical-trials-appendix.pdf" target="_blank"&gt;&lt;span&gt;</w:t>
      </w:r>
    </w:p>
    <w:p w14:paraId="75ED4578" w14:textId="77777777" w:rsidR="005750D1" w:rsidRDefault="005750D1" w:rsidP="005750D1">
      <w:r>
        <w:t xml:space="preserve">                Q3 2026</w:t>
      </w:r>
    </w:p>
    <w:p w14:paraId="2A8EFA4A" w14:textId="77777777" w:rsidR="005750D1" w:rsidRDefault="005750D1" w:rsidP="005750D1">
      <w:r>
        <w:t xml:space="preserve">            &lt;/span&gt;&lt;/a&gt;&lt;/div&gt;&lt;/div&gt;&lt;/td&gt;&lt;td role="cell" data-prime="[object Object]" class="" style="width: 370px;"&gt;&lt;span class="p-column-title"&gt;&lt;/span&gt; &lt;div blurred-text="PDUFA PR date of 3Q 2026." class="w-full"&gt;&lt;div&gt;&lt;span&gt;PDUFA PR date of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A24BFB9" w14:textId="77777777" w:rsidR="005750D1" w:rsidRDefault="005750D1" w:rsidP="005750D1">
      <w:r>
        <w:lastRenderedPageBreak/>
        <w:t xml:space="preserve">         &lt;span data-v-5afd0d46="" class="font-bold"&gt;Enhertu (trastuzumab deruxtecan) - (DESTINY-Breast05)&lt;/span&gt;&lt;/h5&gt;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blurred-text="560754552489" class="w-full"&gt;&lt;span&gt;&lt;span number-format-options="[object Object]"&gt;560.75B&lt;/span&gt;&lt;/span&gt;&lt;/div&gt;&lt;/td&gt;&lt;td role="cell" data-prime="[object Object]" class=""&gt;&lt;span class="p-column-title"&gt;&lt;/span&gt; &lt;div blurred-text="2026-04-29 09:45:26"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id="indicator_369"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7EDC0A0C" w14:textId="77777777" w:rsidR="005750D1" w:rsidRDefault="005750D1" w:rsidP="005750D1">
      <w:r>
        <w:t xml:space="preserve">    Pfizer Inc.</w:t>
      </w:r>
    </w:p>
    <w:p w14:paraId="5A7A7980" w14:textId="77777777" w:rsidR="005750D1" w:rsidRDefault="005750D1" w:rsidP="005750D1">
      <w:r>
        <w:t xml:space="preserve">  &lt;/span&gt;&lt;/div&gt;&lt;/div&gt;&lt;/td&gt;&lt;td role="cell" data-prime="[object Object]" class="" style="width: 160px;"&gt;&lt;span class="p-column-title"&gt;&lt;/span&gt; &lt;div blurred-text="25.6550" class="w-full"&gt;&lt;div class="inline-block" data-key="company_price"&gt;&lt;span&gt;&lt;div class="price"&gt;$25.66&lt;/div&gt; &lt;small class="number change-down"&gt; -0.53 &lt;span&gt;&amp;nbsp;&amp;nbsp;&lt;/span&gt;-2.01% &lt;/small&gt;&lt;/span&gt;&lt;/div&gt;&lt;/div&gt;&lt;/td&gt;&lt;td role="cell" data-prime="[object Object]" class="" style="width: 200px;"&gt;&lt;span class="p-column-title"&gt;&lt;/span&gt; &lt;div blurred-</w:t>
      </w:r>
      <w:r>
        <w:lastRenderedPageBreak/>
        <w:t>text="25.8668709306779,1777867200,26.01440061279203,1777953600,26.09308310991957,1778040000,26.04390654921486,1778126400,25.68,1778212800,25.81,1778472000,25.87,1778558400,25.96,1778644800,25.75,1778731200,25.33,1778817600,25.33,1779076800,25.66,1779163200,25.79,1779249600,25.95,1779336000,25.9,1779422400,25.85,1779768000,26.21,1779854400,26.14,1779940800,26.18,1780027200" class="w-full"&gt;&lt;div class="" data-key="price_change_sparkline"&gt;&lt;!----&gt; &lt;div&gt;&lt;img src="/sparklines/PFE/30/PFE.png" alt="" width="165"&gt;&lt;/div&gt;&lt;/div&gt;&lt;/div&gt;&lt;/td&gt;&lt;td role="cell" data-prime="[object Object]" class="" style="width: 200px;"&gt;&lt;span class="p-column-title"&gt;&lt;/span&gt; &lt;div blurred-text="Brepocitinib - (VALOR)" class="w-full"&gt;&lt;div class="flex flex-col h-full mb-2"&gt;&lt;strong class="mb-3"&gt;Brepocitinib - (VALOR)&lt;/strong&gt;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blurred-text="Dermatomyositis (DM)" class="w-full"&gt;&lt;div&gt;</w:t>
      </w:r>
    </w:p>
    <w:p w14:paraId="2794092E" w14:textId="77777777" w:rsidR="005750D1" w:rsidRDefault="005750D1" w:rsidP="005750D1">
      <w:r>
        <w:t xml:space="preserve">                                Dermatomyositis (DM)&amp;nbsp;</w:t>
      </w:r>
    </w:p>
    <w:p w14:paraId="7530EFD7" w14:textId="77777777" w:rsidR="005750D1" w:rsidRDefault="005750D1" w:rsidP="005750D1">
      <w:r>
        <w:t xml:space="preserve">                            &lt;/div&gt;&lt;/div&gt;&lt;/td&gt;&lt;td role="cell" data-prime="[object Object]" class="" style="width: 180px;"&gt;&lt;span class="p-column-title"&gt;&lt;/span&gt; &lt;div blurred-text="phase5" class="w-full"&gt;&lt;div&gt;</w:t>
      </w:r>
    </w:p>
    <w:p w14:paraId="716E0BE8" w14:textId="77777777" w:rsidR="005750D1" w:rsidRDefault="005750D1" w:rsidP="005750D1">
      <w:r>
        <w:t xml:space="preserve">    PDUFA priority review</w:t>
      </w:r>
    </w:p>
    <w:p w14:paraId="25CBA66A"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0BBEFFA" w14:textId="77777777" w:rsidR="005750D1" w:rsidRDefault="005750D1" w:rsidP="005750D1">
      <w:r>
        <w:t xml:space="preserve">                                Ongoing&amp;nbsp;</w:t>
      </w:r>
    </w:p>
    <w:p w14:paraId="14F1F788"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21B1C83E" w14:textId="77777777" w:rsidR="005750D1" w:rsidRDefault="005750D1" w:rsidP="005750D1">
      <w:r>
        <w:t xml:space="preserve">                                Regulatory Decision&amp;nbsp;</w:t>
      </w:r>
    </w:p>
    <w:p w14:paraId="3C5BAFF7" w14:textId="77777777" w:rsidR="005750D1" w:rsidRDefault="005750D1" w:rsidP="005750D1">
      <w:r>
        <w:t xml:space="preserve">                            &lt;/div&gt;&lt;/div&gt;&lt;/td&gt;&lt;td role="cell" data-prime="[object Object]" class="" style="width: 160px;"&gt;&lt;span class="p-column-title"&gt;&lt;/span&gt; &lt;div blurred-text="2026-09-30" class="w-full"&gt;&lt;div data-key="catalyst_date"&gt;&lt;a href="https://www.biopharmcatalyst.com/company/ROIV/news/317791" target="_blank"&gt;&lt;span&gt;</w:t>
      </w:r>
    </w:p>
    <w:p w14:paraId="247A6E79" w14:textId="77777777" w:rsidR="005750D1" w:rsidRDefault="005750D1" w:rsidP="005750D1">
      <w:r>
        <w:t xml:space="preserve">                Sep 2026</w:t>
      </w:r>
    </w:p>
    <w:p w14:paraId="07ECE656" w14:textId="77777777" w:rsidR="005750D1" w:rsidRDefault="005750D1" w:rsidP="005750D1">
      <w:r>
        <w:t xml:space="preserve">            &lt;/span&gt;&lt;/a&gt;&lt;/div&gt;&lt;/div&gt;&lt;/td&gt;&lt;td role="cell" data-prime="[object Object]" class="" style="width: 370px;"&gt;&lt;span class="p-column-title"&gt;&lt;/span&gt; &lt;div blurred-text="PDUFA priority review date at the end of September 2026." class="w-full"&gt;&lt;div&gt;&lt;span&gt;PDUFA priority review date at the end of September 2026.&lt;!----&gt;&lt;/span&gt; &lt;!----&gt; &lt;!----&gt;&lt;/div&gt;&lt;/div&gt;&lt;/td&gt;&lt;td role="cell" data-</w:t>
      </w:r>
      <w:r>
        <w:lastRenderedPageBreak/>
        <w:t>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blurred-text="89.13" class="w-full"&gt;&lt;span&gt;&lt;span number-format-options="[object Object]"&gt;89.13&lt;/span&gt;&lt;/span&gt;&lt;/div&gt;&lt;/td&gt;&lt;td role="cell" data-prime="[object Object]" class="" style="width: 160px;"&gt;&lt;span class="p-column-title"&gt;&lt;/span&gt; &lt;div blurred-text="89.13" class="w-full"&gt;&lt;span&gt;&lt;span number-format-options="[object Object]"&gt;89.13&lt;/span&gt;&lt;/span&gt;&lt;/div&gt;&lt;/td&gt;&lt;td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64D2492" w14:textId="77777777" w:rsidR="005750D1" w:rsidRDefault="005750D1" w:rsidP="005750D1">
      <w:r>
        <w:t xml:space="preserve">         &lt;span data-v-5afd0d46="" class="font-bold"&gt;Brepocitinib - (VALOR)&lt;/span&gt;&lt;/h5&gt;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w:t>
      </w:r>
      <w:r>
        <w:lastRenderedPageBreak/>
        <w:t xml:space="preserve">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w:t>
      </w:r>
      <w:r>
        <w:lastRenderedPageBreak/>
        <w:t xml:space="preserve">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w:t>
      </w:r>
      <w:r>
        <w:lastRenderedPageBreak/>
        <w:t xml:space="preserve">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blurred-text="146219240156" class="w-full"&gt;&lt;span&gt;&lt;span number-format-options="[object </w:t>
      </w:r>
      <w:r>
        <w:lastRenderedPageBreak/>
        <w:t>Object]"&gt;146.22B&lt;/span&gt;&lt;/span&gt;&lt;/div&gt;&lt;/td&gt;&lt;td role="cell" data-prime="[object Object]" class=""&gt;&lt;span class="p-column-title"&gt;&lt;/span&gt; &lt;div blurred-text="2026-04-02 14:57:33" class="w-full"&gt;&lt;span&gt;02/04/2026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blurred-text="ROIV" class="w-full"&gt;&lt;span&gt;&lt;!----&gt; &lt;div class="flex items-center space-x-2"&gt;&lt;!----&gt; &lt;div class="flex items-center space-x-2"&gt;&lt;a href="/company/ROIV"&gt;ROIV&lt;/a&gt; &lt;div id="indicator_370"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blurred-text="Roivant Sciences Ltd." class="w-full"&gt;&lt;div class="inline-block"&gt;&lt;div class="max-w-50 mb-2"&gt;&lt;img src="/logos/ROIV/round.png" alt="" class="w-full"&gt;&lt;/div&gt; &lt;span&gt;</w:t>
      </w:r>
    </w:p>
    <w:p w14:paraId="7880B8C5" w14:textId="77777777" w:rsidR="005750D1" w:rsidRDefault="005750D1" w:rsidP="005750D1">
      <w:r>
        <w:t xml:space="preserve">    Roivant Sciences Ltd.</w:t>
      </w:r>
    </w:p>
    <w:p w14:paraId="7D3D658F" w14:textId="77777777" w:rsidR="005750D1" w:rsidRDefault="005750D1" w:rsidP="005750D1">
      <w:r>
        <w:t xml:space="preserve">  &lt;/span&gt;&lt;/div&gt;&lt;/div&gt;&lt;/td&gt;&lt;td role="cell" data-prime="[object Object]" class="" style="width: 160px;"&gt;&lt;span class="p-column-title"&gt;&lt;/span&gt; &lt;div blurred-text="29.2950" class="w-full"&gt;&lt;div class="inline-block" data-key="company_price"&gt;&lt;span&gt;&lt;div class="price"&gt;$29.3&lt;/div&gt; &lt;small class="number change-down"&gt; -0.70 &lt;span&gt;&amp;nbsp;&amp;nbsp;&lt;/span&gt;-2.32% &lt;/small&gt;&lt;/span&gt;&lt;/div&gt;&lt;/div&gt;&lt;/td&gt;&lt;td role="cell" data-prime="[object Object]" class="" style="width: 200px;"&gt;&lt;span class="p-column-title"&gt;&lt;/span&gt; &lt;div blurred-text="28.36,1777867200,28.32,1777953600,28.82,1778040000,28.28,1778126400,28.56,1778212800,28.96,1778472000,29.39,1778558400,29.22,1778644800,29.5,1778731200,29.29,1778817600,28.55,1779076800,28.21,1779163200,32.41,1779249600,30.88,1779336000,29.96,1779422400,29.665,1779768000,29.58,1779854400,29.88,1779940800,29.99,1780027200" class="w-full"&gt;&lt;div class="" data-key="price_change_sparkline"&gt;&lt;!----&gt; &lt;div&gt;&lt;img src="/sparklines/ROIV/30/ROIV.png" alt="" width="165"&gt;&lt;/div&gt;&lt;/div&gt;&lt;/div&gt;&lt;/td&gt;&lt;td role="cell" data-prime="[object Object]" class="" style="width: 200px;"&gt;&lt;span class="p-column-title"&gt;&lt;/span&gt; &lt;div blurred-text="Brepocitinib - (VALOR)" class="w-full"&gt;&lt;div class="flex flex-col h-full mb-2"&gt;&lt;strong class="mb-3"&gt;Brepocitinib - (VALOR)&lt;/strong&gt;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blurred-text="Dermatomyositis (DM)" class="w-full"&gt;&lt;div&gt;</w:t>
      </w:r>
    </w:p>
    <w:p w14:paraId="376E12DD" w14:textId="77777777" w:rsidR="005750D1" w:rsidRDefault="005750D1" w:rsidP="005750D1">
      <w:r>
        <w:t xml:space="preserve">                                Dermatomyositis (DM)&amp;nbsp;</w:t>
      </w:r>
    </w:p>
    <w:p w14:paraId="14D68221" w14:textId="77777777" w:rsidR="005750D1" w:rsidRDefault="005750D1" w:rsidP="005750D1">
      <w:r>
        <w:t xml:space="preserve">                            &lt;/div&gt;&lt;/div&gt;&lt;/td&gt;&lt;td role="cell" data-prime="[object Object]" class="" style="width: 180px;"&gt;&lt;span class="p-column-title"&gt;&lt;/span&gt; &lt;div blurred-text="phase5" class="w-full"&gt;&lt;div&gt;</w:t>
      </w:r>
    </w:p>
    <w:p w14:paraId="044AD74D" w14:textId="77777777" w:rsidR="005750D1" w:rsidRDefault="005750D1" w:rsidP="005750D1">
      <w:r>
        <w:t xml:space="preserve">    PDUFA priority review</w:t>
      </w:r>
    </w:p>
    <w:p w14:paraId="46325800"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w:t>
      </w:r>
      <w:r>
        <w:lastRenderedPageBreak/>
        <w:t>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466C63A" w14:textId="77777777" w:rsidR="005750D1" w:rsidRDefault="005750D1" w:rsidP="005750D1">
      <w:r>
        <w:t xml:space="preserve">                                Ongoing&amp;nbsp;</w:t>
      </w:r>
    </w:p>
    <w:p w14:paraId="45CF6AD3"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141ECA1" w14:textId="77777777" w:rsidR="005750D1" w:rsidRDefault="005750D1" w:rsidP="005750D1">
      <w:r>
        <w:t xml:space="preserve">                                Regulatory Decision&amp;nbsp;</w:t>
      </w:r>
    </w:p>
    <w:p w14:paraId="191FBD60" w14:textId="77777777" w:rsidR="005750D1" w:rsidRDefault="005750D1" w:rsidP="005750D1">
      <w:r>
        <w:t xml:space="preserve">                            &lt;/div&gt;&lt;/div&gt;&lt;/td&gt;&lt;td role="cell" data-prime="[object Object]" class="" style="width: 160px;"&gt;&lt;span class="p-column-title"&gt;&lt;/span&gt; &lt;div blurred-text="2026-09-30" class="w-full"&gt;&lt;div data-key="catalyst_date"&gt;&lt;a href="https://www.biopharmcatalyst.com/company/ROIV/news/317791" target="_blank"&gt;&lt;span&gt;</w:t>
      </w:r>
    </w:p>
    <w:p w14:paraId="71B0BA07" w14:textId="77777777" w:rsidR="005750D1" w:rsidRDefault="005750D1" w:rsidP="005750D1">
      <w:r>
        <w:t xml:space="preserve">                Sep 2026</w:t>
      </w:r>
    </w:p>
    <w:p w14:paraId="23DD9A8D" w14:textId="77777777" w:rsidR="005750D1" w:rsidRDefault="005750D1" w:rsidP="005750D1">
      <w:r>
        <w:t xml:space="preserve">            &lt;/span&gt;&lt;/a&gt;&lt;/div&gt;&lt;/div&gt;&lt;/td&gt;&lt;td role="cell" data-prime="[object Object]" class="" style="width: 370px;"&gt;&lt;span class="p-column-title"&gt;&lt;/span&gt; &lt;div blurred-text="PDUFA priority review date at the end of September 2026." class="w-full"&gt;&lt;div&gt;&lt;span&gt;PDUFA priority review date at the end of September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blurred-text="89.13" class="w-full"&gt;&lt;span&gt;&lt;span number-format-options="[object Object]"&gt;89.13&lt;/span&gt;&lt;/span&gt;&lt;/div&gt;&lt;/td&gt;&lt;td role="cell" data-prime="[object Object]" class="" style="width: 160px;"&gt;&lt;span class="p-column-title"&gt;&lt;/span&gt; &lt;div blurred-text="89.13" class="w-full"&gt;&lt;span&gt;&lt;span number-format-options="[object Object]"&gt;89.13&lt;/span&gt;&lt;/span&gt;&lt;/div&gt;&lt;/td&gt;&lt;td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77EDE61" w14:textId="77777777" w:rsidR="005750D1" w:rsidRDefault="005750D1" w:rsidP="005750D1">
      <w:r>
        <w:lastRenderedPageBreak/>
        <w:t xml:space="preserve">         &lt;span data-v-5afd0d46="" class="font-bold"&gt;Brepocitinib - (VALOR)&lt;/span&gt;&lt;/h5&gt;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blurred-text="21071025929" class="w-full"&gt;&lt;span&gt;&lt;span number-format-options="[object Object]"&gt;21.07B&lt;/span&gt;&lt;/span&gt;&lt;/div&gt;&lt;/td&gt;&lt;td role="cell" data-prime="[object Object]" class=""&gt;&lt;span class="p-column-title"&gt;&lt;/span&gt; &lt;div blurred-text="2026-04-02 14:57:33" class="w-full"&gt;&lt;span&gt;02/04/2026 ET&lt;/span&gt;&lt;/div&gt;&lt;/td&gt;&lt;td role="cell" data-prime="[object Object]" class="" style="width: 180px;"&gt;&lt;span class="p-column-title"&gt;&lt;/span&gt; &lt;div blurred-text="719270385" class="w-full"&gt;&lt;span&gt;&lt;span number-format-options="[object Object]"&gt;719.27M&lt;/span&gt;&lt;/span&gt;&lt;/div&gt;&lt;/td&gt;&lt;/tr&gt; &lt;!----&gt; &lt;!----&gt;&lt;!----&gt; &lt;tr role="row" class=""&gt;&lt;td role="cell" data-prime="[object Object]" class="p-frozen-column" style="width: 110px; left: 0px;"&gt;&lt;span class="p-column-title"&gt;&lt;/span&gt; &lt;div blurred-text="TAK" class="w-full"&gt;&lt;span&gt;&lt;!----&gt; &lt;div class="flex items-center space-x-2"&gt;&lt;!----&gt; &lt;div class="flex items-center space-x-2"&gt;&lt;a href="/company/TAK"&gt;TAK&lt;/a&gt; &lt;div id="indicator_371"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blurred-text="Takeda Pharmaceutical Company Limited American Depositary Shares (each representing 1/2 of a share of)" class="w-full"&gt;&lt;div class="inline-block"&gt;&lt;div class="max-w-50 mb-2"&gt;&lt;img src="/logos/TAK/round.png" alt="" class="w-full"&gt;&lt;/div&gt; &lt;span&gt;</w:t>
      </w:r>
    </w:p>
    <w:p w14:paraId="2925E9D5" w14:textId="77777777" w:rsidR="005750D1" w:rsidRDefault="005750D1" w:rsidP="005750D1">
      <w:r>
        <w:t xml:space="preserve">    Takeda Pharmaceutical Company Limited American Depositary Shares (each representing 1/2 of a share of)</w:t>
      </w:r>
    </w:p>
    <w:p w14:paraId="2E886BDE" w14:textId="77777777" w:rsidR="005750D1" w:rsidRDefault="005750D1" w:rsidP="005750D1">
      <w:r>
        <w:t xml:space="preserve">  &lt;/span&gt;&lt;/div&gt;&lt;/div&gt;&lt;/td&gt;&lt;td role="cell" data-prime="[object Object]" class="" style="width: 160px;"&gt;&lt;span class="p-column-title"&gt;&lt;/span&gt; &lt;div blurred-text="15.1800" class="w-full"&gt;&lt;div class="inline-block" data-key="company_price"&gt;&lt;span&gt;&lt;div class="price"&gt;$15.18&lt;/div&gt; &lt;small class="number change-down"&gt; -0.78 &lt;span&gt;&amp;nbsp;&amp;nbsp;&lt;/span&gt;-4.89% </w:t>
      </w:r>
      <w:r>
        <w:lastRenderedPageBreak/>
        <w:t>&lt;/small&gt;&lt;/span&gt;&lt;/div&gt;&lt;/div&gt;&lt;/td&gt;&lt;td role="cell" data-prime="[object Object]" class="" style="width: 200px;"&gt;&lt;span class="p-column-title"&gt;&lt;/span&gt; &lt;div blurred-text="16.56,1777867200,16.55,1777953600,16.72,1778040000,16.64,1778126400,16.46,1778212800,16.36,1778472000,16.42,1778558400,16.64,1778644800,16.63,1778731200,16.61,1778817600,16.57,1779076800,16.58,1779163200,16.68,1779249600,16.48,1779336000,16.25,1779422400,15.87,1779768000,16.15,1779854400,16.15,1779940800,15.96,1780027200" class="w-full"&gt;&lt;div class="" data-key="price_change_sparkline"&gt;&lt;!----&gt; &lt;div&gt;&lt;img src="/sparklines/TAK/30/TAK.png" alt="" width="165"&gt;&lt;/div&gt;&lt;/div&gt;&lt;/div&gt;&lt;/td&gt;&lt;td role="cell" data-prime="[object Object]" class="" style="width: 200px;"&gt;&lt;span class="p-column-title"&gt;&lt;/span&gt; &lt;div blurred-text="Oveporexton (TAK-861-2001)" class="w-full"&gt;&lt;div class="flex flex-col h-full mb-2"&gt;&lt;strong class="mb-3"&gt;Oveporexton (TAK-861-2001)&lt;/strong&gt; &lt;!----&gt; &lt;div class="mt-2"&gt;&lt;div&gt;&lt;!----&gt;&lt;/div&gt;&lt;/div&gt;&lt;/div&gt;&lt;/div&gt;&lt;/td&gt;&lt;td role="cell" data-prime="[object Object]" class="" style="width: 200px;"&gt;&lt;span class="p-column-title"&gt;&lt;/span&gt; &lt;div blurred-text="NCT05687903" class="w-full"&gt;&lt;div class="flex flex-col space-y-2" labelkey="label"&gt;&lt;a target="_blank" href="https://clinicaltrials.gov/study/NCT05687903"&gt;NCT05687903&lt;/a&gt;&lt;/div&gt;&lt;/div&gt;&lt;/td&gt;&lt;td role="cell" data-prime="[object Object]" class="" style="width: 220px;"&gt;&lt;span class="p-column-title"&gt;&lt;/span&gt; &lt;div blurred-text="Narcolepsy type 1 (NT1)" class="w-full"&gt;&lt;div&gt;</w:t>
      </w:r>
    </w:p>
    <w:p w14:paraId="429EF52C" w14:textId="77777777" w:rsidR="005750D1" w:rsidRDefault="005750D1" w:rsidP="005750D1">
      <w:r>
        <w:t xml:space="preserve">                                Narcolepsy type 1 (NT1)&amp;nbsp;</w:t>
      </w:r>
    </w:p>
    <w:p w14:paraId="6730646F" w14:textId="77777777" w:rsidR="005750D1" w:rsidRDefault="005750D1" w:rsidP="005750D1">
      <w:r>
        <w:t xml:space="preserve">                            &lt;/div&gt;&lt;/div&gt;&lt;/td&gt;&lt;td role="cell" data-prime="[object Object]" class="" style="width: 180px;"&gt;&lt;span class="p-column-title"&gt;&lt;/span&gt; &lt;div blurred-text="phase5" class="w-full"&gt;&lt;div&gt;</w:t>
      </w:r>
    </w:p>
    <w:p w14:paraId="4689F328" w14:textId="77777777" w:rsidR="005750D1" w:rsidRDefault="005750D1" w:rsidP="005750D1">
      <w:r>
        <w:t xml:space="preserve">    PDUFA priority review</w:t>
      </w:r>
    </w:p>
    <w:p w14:paraId="35421089"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2812ACA" w14:textId="77777777" w:rsidR="005750D1" w:rsidRDefault="005750D1" w:rsidP="005750D1">
      <w:r>
        <w:t xml:space="preserve">                                Data Released&amp;nbsp;</w:t>
      </w:r>
    </w:p>
    <w:p w14:paraId="70536B1C"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B41084F" w14:textId="77777777" w:rsidR="005750D1" w:rsidRDefault="005750D1" w:rsidP="005750D1">
      <w:r>
        <w:t xml:space="preserve">                                Regulatory Decision&amp;nbsp;</w:t>
      </w:r>
    </w:p>
    <w:p w14:paraId="18E89159" w14:textId="77777777" w:rsidR="005750D1" w:rsidRDefault="005750D1" w:rsidP="005750D1">
      <w:r>
        <w:t xml:space="preserve">                            &lt;/div&gt;&lt;/div&gt;&lt;/td&gt;&lt;td role="cell" data-prime="[object Object]" class="" style="width: 160px;"&gt;&lt;span class="p-column-title"&gt;&lt;/span&gt; &lt;div blurred-text="2026-09-30" class="w-full"&gt;&lt;div data-key="catalyst_date"&gt;&lt;a href="https://assets-dam.takeda.com/image/upload/v1778639719/Global/Investor/Financial-Results/FY2025/Q4/qr2025_q4_p01_en.pdf" target="_blank"&gt;&lt;span&gt;</w:t>
      </w:r>
    </w:p>
    <w:p w14:paraId="2D1CC439" w14:textId="77777777" w:rsidR="005750D1" w:rsidRDefault="005750D1" w:rsidP="005750D1">
      <w:r>
        <w:t xml:space="preserve">                Q3 2026</w:t>
      </w:r>
    </w:p>
    <w:p w14:paraId="43A07DB9" w14:textId="77777777" w:rsidR="005750D1" w:rsidRDefault="005750D1" w:rsidP="005750D1">
      <w:r>
        <w:lastRenderedPageBreak/>
        <w:t xml:space="preserve">            &lt;/span&gt;&lt;/a&gt;&lt;/div&gt;&lt;/div&gt;&lt;/td&gt;&lt;td role="cell" data-prime="[object Object]" class="" style="width: 370px;"&gt;&lt;span class="p-column-title"&gt;&lt;/span&gt; &lt;div blurred-text="PDUFA PR date of 3Q 2026." class="w-full"&gt;&lt;div&gt;&lt;span&gt;PDUFA PR date of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blurred-text="87.28" class="w-full"&gt;&lt;span&gt;&lt;span number-format-options="[object Object]"&gt;87.28&lt;/span&gt;&lt;/span&gt;&lt;/div&gt;&lt;/td&gt;&lt;td role="cell" data-prime="[object Object]" class="" style="width: 160px;"&gt;&lt;span class="p-column-title"&gt;&lt;/span&gt; &lt;div blurred-text="87.28" class="w-full"&gt;&lt;span&gt;&lt;span number-format-options="[object Object]"&gt;87.28&lt;/span&gt;&lt;/span&gt;&lt;/div&gt;&lt;/td&gt;&lt;td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&lt;span data-v-0a8e574c="" class="text-modal-blue"&gt;50%&lt;/span&gt;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F03F2D4" w14:textId="77777777" w:rsidR="005750D1" w:rsidRDefault="005750D1" w:rsidP="005750D1">
      <w:r>
        <w:t xml:space="preserve">         &lt;span data-v-5afd0d46="" class="font-bold"&gt;Oveporexton (TAK-861-2001)&lt;/span&gt;&lt;/h5&gt;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blurred-text="47776003253" class="w-full"&gt;&lt;span&gt;&lt;span number-format-options="[object Object]"&gt;47.78B&lt;/span&gt;&lt;/span&gt;&lt;/div&gt;&lt;/td&gt;&lt;td role="cell" data-prime="[object Object]" class=""&gt;&lt;span class="p-column-title"&gt;&lt;/span&gt; &lt;div blurred-text="2026-05-13 04:01:25" class="w-full"&gt;&lt;span&gt;13/05/2026 ET&lt;/span&gt;&lt;/div&gt;&lt;/td&gt;&lt;td role="cell" data-prime="[object Object]" class="" style="width: 180px;"&gt;&lt;span class="p-column-title"&gt;&lt;/span&gt; &lt;div blurred-text="3147299292" class="w-full"&gt;&lt;span&gt;&lt;span number-format-options="[object Object]"&gt;3.15B&lt;/span&gt;&lt;/span&gt;&lt;/div&gt;&lt;/td&gt;&lt;/tr&gt; &lt;!----&gt; &lt;!----&gt;&lt;!----&gt; &lt;tr role="row" class=""&gt;&lt;td role="cell" data-prime="[object Object]" class="p-frozen-column" style="width: 110px; left: 0px;"&gt;&lt;span class="p-column-title"&gt;&lt;/span&gt; &lt;div blurred-text="MRK" class="w-full"&gt;&lt;span&gt;&lt;!----&gt; &lt;div class="flex items-center space-x-2"&gt;&lt;!----&gt; &lt;div class="flex items-center space-x-2"&gt;&lt;a href="/company/MRK"&gt;MRK&lt;/a&gt; &lt;div id="indicator_372"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blurred-text="Merck &amp;amp; Company Inc." class="w-full"&gt;&lt;div class="inline-block"&gt;&lt;div class="max-w-50 mb-2"&gt;&lt;img src="/logos/MRK/round.png" alt="" class="w-full"&gt;&lt;/div&gt; &lt;span&gt;</w:t>
      </w:r>
    </w:p>
    <w:p w14:paraId="558799F0" w14:textId="77777777" w:rsidR="005750D1" w:rsidRDefault="005750D1" w:rsidP="005750D1">
      <w:r>
        <w:t xml:space="preserve">    Merck &amp;amp; Company Inc.</w:t>
      </w:r>
    </w:p>
    <w:p w14:paraId="4E296DD2" w14:textId="77777777" w:rsidR="005750D1" w:rsidRDefault="005750D1" w:rsidP="005750D1">
      <w:r>
        <w:t xml:space="preserve">  &lt;/span&gt;&lt;/div&gt;&lt;/div&gt;&lt;/td&gt;&lt;td role="cell" data-prime="[object Object]" class="" style="width: 160px;"&gt;&lt;span class="p-column-title"&gt;&lt;/span&gt; &lt;div blurred-text="114.5300" class="w-full"&gt;&lt;div class="inline-block" data-key="company_price"&gt;&lt;span&gt;&lt;div class="price"&gt;$114.53&lt;/div&gt; &lt;small class="number change-down"&gt; -4.19 &lt;span&gt;&amp;nbsp;&amp;nbsp;&lt;/span&gt;-3.53% &lt;/small&gt;&lt;/span&gt;&lt;/div&gt;&lt;/div&gt;&lt;/td&gt;&lt;td role="cell" data-prime="[object Object]" class="" style="width: 200px;"&gt;&lt;span class="p-column-title"&gt;&lt;/span&gt; &lt;div blurred-text="113.11,1777867200,113.15,1777953600,113.56,1778040000,112.3,1778126400,111.38,1778212800,111.28,1778472000,112.37,1778558400,113.45,1778644800,113.41,1778731200,111.38,1778817600,112.56,1779076800,114.24,1779163200,113,1779249600,115.88,1779336000,122.41,1779422400,119.72,1779768000,120.24,1779854400,119.89,1779940800,118.72,1780027200" class="w-full"&gt;&lt;div class="" data-key="price_change_sparkline"&gt;&lt;!----&gt; &lt;div&gt;&lt;img src="/sparklines/MRK/30/MRK.png" alt="" width="165"&gt;&lt;/div&gt;&lt;/div&gt;&lt;/div&gt;&lt;/td&gt;&lt;td role="cell" data-prime="[object Object]" class="" style="width: 200px;"&gt;&lt;span class="p-column-title"&gt;&lt;/span&gt; &lt;div blurred-text="Ifinatamab deruxtecan (DS-7300) - (IDeate-Lung02 )" class="w-full"&gt;&lt;div class="flex flex-col h-full mb-2"&gt;&lt;strong class="mb-3"&gt;Ifinatamab deruxtecan (DS-7300) - (IDeate-Lung02 )&lt;/strong&gt; &lt;!----&gt; &lt;div class="mt-2"&gt;&lt;div&gt;&lt;!----&gt;&lt;/div&gt;&lt;/div&gt;&lt;/div&gt;&lt;/div&gt;&lt;/td&gt;&lt;td role="cell" data-prime="[object Object]" class="" style="width: 200px;"&gt;&lt;span class="p-column-title"&gt;&lt;/span&gt; &lt;div blurred-text="NCT05280470" class="w-full"&gt;&lt;div class="flex flex-col space-y-2" labelkey="label"&gt;&lt;a target="_blank" href="https://clinicaltrials.gov/study/NCT05280470"&gt;NCT05280470&lt;/a&gt;&lt;/div&gt;&lt;/div&gt;&lt;/td&gt;&lt;td role="cell" data-prime="[object Object]" class="" style="width: 220px;"&gt;&lt;span class="p-column-title"&gt;&lt;/span&gt; &lt;div blurred-text="Extensive-stage small cell lung cancer (SCLC)" class="w-full"&gt;&lt;div&gt;</w:t>
      </w:r>
    </w:p>
    <w:p w14:paraId="2666DEC4" w14:textId="77777777" w:rsidR="005750D1" w:rsidRDefault="005750D1" w:rsidP="005750D1">
      <w:r>
        <w:t xml:space="preserve">                                Extensive-stage small cell lung cancer (SCLC)&amp;nbsp;</w:t>
      </w:r>
    </w:p>
    <w:p w14:paraId="537CD7FF" w14:textId="77777777" w:rsidR="005750D1" w:rsidRDefault="005750D1" w:rsidP="005750D1">
      <w:r>
        <w:t xml:space="preserve">                            &lt;/div&gt;&lt;/div&gt;&lt;/td&gt;&lt;td role="cell" data-prime="[object Object]" class="" style="width: 180px;"&gt;&lt;span class="p-column-title"&gt;&lt;/span&gt; &lt;div blurred-text="phase5" class="w-full"&gt;&lt;div&gt;</w:t>
      </w:r>
    </w:p>
    <w:p w14:paraId="777746D2" w14:textId="77777777" w:rsidR="005750D1" w:rsidRDefault="005750D1" w:rsidP="005750D1">
      <w:r>
        <w:lastRenderedPageBreak/>
        <w:t xml:space="preserve">    PDUFA priority review</w:t>
      </w:r>
    </w:p>
    <w:p w14:paraId="35E4E9CA"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9E9BBD5" w14:textId="77777777" w:rsidR="005750D1" w:rsidRDefault="005750D1" w:rsidP="005750D1">
      <w:r>
        <w:t xml:space="preserve">                                Ongoing&amp;nbsp;</w:t>
      </w:r>
    </w:p>
    <w:p w14:paraId="06D79EDE"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8F65EE0" w14:textId="77777777" w:rsidR="005750D1" w:rsidRDefault="005750D1" w:rsidP="005750D1">
      <w:r>
        <w:t xml:space="preserve">                                Regulatory Decision&amp;nbsp;</w:t>
      </w:r>
    </w:p>
    <w:p w14:paraId="3EA28201" w14:textId="77777777" w:rsidR="005750D1" w:rsidRDefault="005750D1" w:rsidP="005750D1">
      <w:r>
        <w:t xml:space="preserve">                            &lt;/div&gt;&lt;/div&gt;&lt;/td&gt;&lt;td role="cell" data-prime="[object Object]" class="" style="width: 160px;"&gt;&lt;span class="p-column-title"&gt;&lt;/span&gt; &lt;div blurred-text="2026-10-10" class="w-full"&gt;&lt;div data-key="catalyst_date"&gt;&lt;a href="https://www.biopharmcatalyst.com/company/MRK/news/318973" target="_blank"&gt;&lt;span&gt;&lt;span&gt;10/10/2026 ET&lt;/span&gt;&lt;/span&gt;&lt;/a&gt;&lt;/div&gt;&lt;/div&gt;&lt;/td&gt;&lt;td role="cell" data-prime="[object Object]" class="" style="width: 370px;"&gt;&lt;span class="p-column-title"&gt;&lt;/span&gt; &lt;div blurred-text="PDUFA Priority Review date on October 10, 2026." class="w-full"&gt;&lt;div&gt;&lt;span&gt;PDUFA Priority Review date on October 10,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w:t>
      </w:r>
      <w:r>
        <w:lastRenderedPageBreak/>
        <w:t>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B6236E7" w14:textId="77777777" w:rsidR="005750D1" w:rsidRDefault="005750D1" w:rsidP="005750D1">
      <w:r>
        <w:t xml:space="preserve">         &lt;span data-v-5afd0d46="" class="font-bold"&gt;Ifinatamab deruxtecan (DS-7300) - (IDeate-Lung02 )&lt;/span&gt;&lt;/h5&gt;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w:t>
      </w:r>
      <w:r>
        <w:lastRenderedPageBreak/>
        <w:t xml:space="preserve">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w:t>
      </w:r>
      <w:r>
        <w:lastRenderedPageBreak/>
        <w:t xml:space="preserve">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w:t>
      </w:r>
      <w:r>
        <w:lastRenderedPageBreak/>
        <w:t xml:space="preserve">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blurred-text="282868990250" class="w-full"&gt;&lt;span&gt;&lt;span number-format-options="[object Object]"&gt;282.87B&lt;/span&gt;&lt;/span&gt;&lt;/div&gt;&lt;/td&gt;&lt;td role="cell" data-prime="[object Object]" class=""&gt;&lt;span class="p-column-title"&gt;&lt;/span&gt; &lt;div blurred-text="2026-04-13 07:26:57" class="w-full"&gt;&lt;span&gt;13/04/2026 ET&lt;/span&gt;&lt;/div&gt;&lt;/td&gt;&lt;td role="cell" data-prime="[object Object]" class="" style="width: 180px;"&gt;&lt;span class="p-column-title"&gt;&lt;/span&gt; &lt;div blurred-text="2469824415" class="w-full"&gt;&lt;span&gt;&lt;span number-format-options="[object Object]"&gt;2.47B&lt;/span&gt;&lt;/span&gt;&lt;/div&gt;&lt;/td&gt;&lt;/tr&gt; &lt;!----&gt; &lt;!----&gt;&lt;!----&gt; &lt;tr role="row" class=""&gt;&lt;td role="cell" data-prime="[object Object]" class="p-frozen-column" style="width: 110px; left: 0px;"&gt;&lt;span class="p-column-title"&gt;&lt;/span&gt; &lt;div blurred-text="VTRS" class="w-full"&gt;&lt;span&gt;&lt;!----&gt; &lt;div class="flex items-center space-x-2"&gt;&lt;!----&gt; &lt;div class="flex items-center space-x-2"&gt;&lt;a href="/company/VTRS"&gt;VTRS&lt;/a&gt; &lt;div id="indicator_373"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blurred-text="Viatris Inc." class="w-full"&gt;&lt;div class="inline-block"&gt;&lt;div class="max-w-50 mb-2"&gt;&lt;img src="/logos/VTRS/round.png" alt="" class="w-full"&gt;&lt;/div&gt; &lt;span&gt;</w:t>
      </w:r>
    </w:p>
    <w:p w14:paraId="01E13442" w14:textId="77777777" w:rsidR="005750D1" w:rsidRDefault="005750D1" w:rsidP="005750D1">
      <w:r>
        <w:t xml:space="preserve">    Viatris Inc.</w:t>
      </w:r>
    </w:p>
    <w:p w14:paraId="379E70AA" w14:textId="77777777" w:rsidR="005750D1" w:rsidRDefault="005750D1" w:rsidP="005750D1">
      <w:r>
        <w:lastRenderedPageBreak/>
        <w:t xml:space="preserve">  &lt;/span&gt;&lt;/div&gt;&lt;/div&gt;&lt;/td&gt;&lt;td role="cell" data-prime="[object Object]" class="" style="width: 160px;"&gt;&lt;span class="p-column-title"&gt;&lt;/span&gt; &lt;div blurred-text="15.7700" class="w-full"&gt;&lt;div class="inline-block" data-key="company_price"&gt;&lt;span&gt;&lt;div class="price"&gt;$15.77&lt;/div&gt; &lt;small class="number change-down"&gt; -0.49 &lt;span&gt;&amp;nbsp;&amp;nbsp;&lt;/span&gt;-3.01% &lt;/small&gt;&lt;/span&gt;&lt;/div&gt;&lt;/div&gt;&lt;/td&gt;&lt;td role="cell" data-prime="[object Object]" class="" style="width: 200px;"&gt;&lt;span class="p-column-title"&gt;&lt;/span&gt; &lt;div blurred-text="15.091234347048298,1777867200,15.408944543828262,1777953600,15.835867620751339,1778040000,17.265563506261177,1778126400,17.047137745974954,1778212800,16.798926654740608,1778472000,17.047137745974954,1778558400,17.24570661896243,1778644800,17.13649373881932,1778731200,16.362075134168155,1778817600,16.381932021466902,1779076800,16.054293381037567,1779163200,16.471288014311266,1779249600,16.342218246869407,1779336000,16.65,1779422400,16.26,1779768000,16.29,1779854400,16.11,1779940800,16.26,1780027200" class="w-full"&gt;&lt;div class="" data-key="price_change_sparkline"&gt;&lt;!----&gt; &lt;div&gt;&lt;img src="/sparklines/VTRS/30/VTRS.png" alt="" width="165"&gt;&lt;/div&gt;&lt;/div&gt;&lt;/div&gt;&lt;/td&gt;&lt;td role="cell" data-prime="[object Object]" class="" style="width: 200px;"&gt;&lt;span class="p-column-title"&gt;&lt;/span&gt; &lt;div blurred-text="MR-141 (phentolamine ophthalmic solution 0.75%) - (VEGA-2/VEGA-3)" class="w-full"&gt;&lt;div class="flex flex-col h-full mb-2"&gt;&lt;strong class="mb-3"&gt;MR-141 (phentolamine ophthalmic solution 0.75%) - (VEGA-2/VEGA-3)&lt;/strong&gt;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class="mt-2"&gt;&lt;div&gt;&lt;a target="_blank" href="https://www.trialinsights.com/clinicaltrials/NCT04675151/full"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w:t>
      </w:r>
      <w:r>
        <w:lastRenderedPageBreak/>
        <w:t>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blurred-text="NCT04675151" class="w-full"&gt;&lt;div class="flex flex-col space-y-2" labelkey="label"&gt;&lt;a target="_blank" href="https://clinicaltrials.gov/study/NCT04675151"&gt;NCT04675151&lt;/a&gt;&lt;/div&gt;&lt;/div&gt;&lt;/td&gt;&lt;td role="cell" data-prime="[object Object]" class="" style="width: 220px;"&gt;&lt;span class="p-column-title"&gt;&lt;/span&gt; &lt;div blurred-text="Presbyopia" class="w-full"&gt;&lt;div&gt;</w:t>
      </w:r>
    </w:p>
    <w:p w14:paraId="5454F570" w14:textId="77777777" w:rsidR="005750D1" w:rsidRDefault="005750D1" w:rsidP="005750D1">
      <w:r>
        <w:t xml:space="preserve">                                Presbyopia&amp;nbsp;</w:t>
      </w:r>
    </w:p>
    <w:p w14:paraId="5A58A5B3" w14:textId="77777777" w:rsidR="005750D1" w:rsidRDefault="005750D1" w:rsidP="005750D1">
      <w:r>
        <w:t xml:space="preserve">                            &lt;/div&gt;&lt;/div&gt;&lt;/td&gt;&lt;td role="cell" data-prime="[object Object]" class="" style="width: 180px;"&gt;&lt;span class="p-column-title"&gt;&lt;/span&gt; &lt;div blurred-text="phase5" class="w-full"&gt;&lt;div&gt;</w:t>
      </w:r>
    </w:p>
    <w:p w14:paraId="15D99FF8" w14:textId="77777777" w:rsidR="005750D1" w:rsidRDefault="005750D1" w:rsidP="005750D1">
      <w:r>
        <w:t xml:space="preserve">    PDUFA</w:t>
      </w:r>
    </w:p>
    <w:p w14:paraId="58DA9BB3"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593FB1E" w14:textId="77777777" w:rsidR="005750D1" w:rsidRDefault="005750D1" w:rsidP="005750D1">
      <w:r>
        <w:t xml:space="preserve">                                Ongoing&amp;nbsp;</w:t>
      </w:r>
    </w:p>
    <w:p w14:paraId="2915869E"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39DA1146" w14:textId="77777777" w:rsidR="005750D1" w:rsidRDefault="005750D1" w:rsidP="005750D1">
      <w:r>
        <w:t xml:space="preserve">                                Regulatory Decision&amp;nbsp;</w:t>
      </w:r>
    </w:p>
    <w:p w14:paraId="7DD574E8" w14:textId="77777777" w:rsidR="005750D1" w:rsidRDefault="005750D1" w:rsidP="005750D1">
      <w:r>
        <w:lastRenderedPageBreak/>
        <w:t xml:space="preserve">                            &lt;/div&gt;&lt;/div&gt;&lt;/td&gt;&lt;td role="cell" data-prime="[object Object]" class="" style="width: 160px;"&gt;&lt;span class="p-column-title"&gt;&lt;/span&gt; &lt;div blurred-text="2026-10-17" class="w-full"&gt;&lt;div data-key="catalyst_date"&gt;&lt;a href="https://www.biopharmcatalyst.com/company/IRD/news/314558" target="_blank"&gt;&lt;span&gt;&lt;span&gt;17/10/2026 ET&lt;/span&gt;&lt;/span&gt;&lt;/a&gt;&lt;/div&gt;&lt;/div&gt;&lt;/td&gt;&lt;td role="cell" data-prime="[object Object]" class="" style="width: 370px;"&gt;&lt;span class="p-column-title"&gt;&lt;/span&gt; &lt;div blurred-text="PDUFA date set for October 17, 2026." class="w-full"&gt;&lt;div&gt;&lt;span&gt;PDUFA date set for October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blurred-text="83.48" class="w-full"&gt;&lt;span&gt;&lt;span number-format-options="[object Object]"&gt;83.48&lt;/span&gt;&lt;/span&gt;&lt;/div&gt;&lt;/td&gt;&lt;td role="cell" data-prime="[object Object]" class="" style="width: 160px;"&gt;&lt;span class="p-column-title"&gt;&lt;/span&gt; &lt;div blurred-text="83.48" class="w-full"&gt;&lt;span&gt;&lt;span number-format-options="[object Object]"&gt;83.48&lt;/span&gt;&lt;/span&gt;&lt;/div&gt;&lt;/td&gt;&lt;td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&lt;span data-v-0a8e574c="" class="text-modal-blue"&gt;50%&lt;/span&gt;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0F2D741" w14:textId="77777777" w:rsidR="005750D1" w:rsidRDefault="005750D1" w:rsidP="005750D1">
      <w:r>
        <w:t xml:space="preserve">         &lt;span data-v-5afd0d46="" class="font-bold"&gt;MR-141 (phentolamine ophthalmic solution 0.75%) - (VEGA-2/VEGA-3)&lt;/span&gt;&lt;/h5&gt;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w:t>
      </w:r>
      <w:r>
        <w:lastRenderedPageBreak/>
        <w:t xml:space="preserve">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w:t>
      </w:r>
      <w:r>
        <w:lastRenderedPageBreak/>
        <w:t xml:space="preserve">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blurred-text="18364995354" class="w-full"&gt;&lt;span&gt;&lt;span number-format-options="[object Object]"&gt;18.36B&lt;/span&gt;&lt;/span&gt;&lt;/div&gt;&lt;/td&gt;&lt;td role="cell" data-prime="[object Object]" class=""&gt;&lt;span class="p-column-title"&gt;&lt;/span&gt; &lt;div blurred-text="2026-04-10 07:14:14" class="w-full"&gt;&lt;span&gt;10/04/2026 ET&lt;/span&gt;&lt;/div&gt;&lt;/td&gt;&lt;td role="cell" data-prime="[object Object]" class="" style="width: 180px;"&gt;&lt;span class="p-column-title"&gt;&lt;/span&gt; &lt;div blurred-text="1164552654" class="w-full"&gt;&lt;span&gt;&lt;span number-format-options="[object Object]"&gt;1.16B&lt;/span&gt;&lt;/span&gt;&lt;/div&gt;&lt;/td&gt;&lt;/tr&gt; &lt;!----&gt; &lt;!----&gt;&lt;!----&gt; &lt;tr role="row" class=""&gt;&lt;td role="cell" data-prime="[object Object]" class="p-frozen-column" style="width: 110px; left: 0px;"&gt;&lt;span class="p-column-title"&gt;&lt;/span&gt; &lt;div blurred-text="IRD" class="w-full"&gt;&lt;span&gt;&lt;!----&gt; &lt;div class="flex items-center space-x-2"&gt;&lt;!----&gt; &lt;div class="flex items-center space-x-2"&gt;&lt;a href="/company/IRD"&gt;IRD&lt;/a&gt; &lt;div id="indicator_374"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blurred-text="Opus Genetics Inc." class="w-full"&gt;&lt;div class="inline-block"&gt;&lt;div class="max-w-50 mb-2"&gt;&lt;img src="/logos/IRD/round.png" alt="" class="w-full"&gt;&lt;/div&gt; &lt;span&gt;</w:t>
      </w:r>
    </w:p>
    <w:p w14:paraId="7F388C89" w14:textId="77777777" w:rsidR="005750D1" w:rsidRDefault="005750D1" w:rsidP="005750D1">
      <w:r>
        <w:t xml:space="preserve">    Opus Genetics Inc.</w:t>
      </w:r>
    </w:p>
    <w:p w14:paraId="37745F41" w14:textId="77777777" w:rsidR="005750D1" w:rsidRDefault="005750D1" w:rsidP="005750D1">
      <w:r>
        <w:t xml:space="preserve">  &lt;/span&gt;&lt;/div&gt;&lt;/div&gt;&lt;/td&gt;&lt;td role="cell" data-prime="[object Object]" class="" style="width: 160px;"&gt;&lt;span class="p-column-title"&gt;&lt;/span&gt; &lt;div blurred-text="4.2250" class="w-full"&gt;&lt;div class="inline-block" data-key="company_price"&gt;&lt;span&gt;&lt;div class="price"&gt;$4.23&lt;/div&gt; &lt;small class="number change-down"&gt; -0.14 &lt;span&gt;&amp;nbsp;&amp;nbsp;&lt;/span&gt;-3.10% &lt;/small&gt;&lt;/span&gt;&lt;/div&gt;&lt;/div&gt;&lt;/td&gt;&lt;td role="cell" data-prime="[object Object]" class="" style="width: 200px;"&gt;&lt;span class="p-column-title"&gt;&lt;/span&gt; &lt;div blurred-text="5.22,1777867200,5.2,1777953600,5.26,1778040000,5.36,1778126400,4.99,1778212800,5.12,1778472000,5.18,1778558400,5.03,1778644800,4.97,1778731200,4.8,1778817600,4.44,1779076800,4.26,1779163200,4.44,1779249600,4.29,1779336000,4.26,1779422400,4.09,1779768000,4.14,1779854400,4.2,1779940800,4.36,1780027200" class="w-full"&gt;&lt;div class="" data-key="price_change_sparkline"&gt;&lt;!----&gt; &lt;div&gt;&lt;img src="/sparklines/IRD/30/IRD.png" alt="" width="165"&gt;&lt;/div&gt;&lt;/div&gt;&lt;/div&gt;&lt;/td&gt;&lt;td role="cell" data-prime="[object Object]" class="" style="width: 200px;"&gt;&lt;span class="p-column-title"&gt;&lt;/span&gt; &lt;div blurred-text="MR-141 (phentolamine ophthalmic solution 0.75%) - (VEGA-2/VEGA-3)" class="w-full"&gt;&lt;div class="flex flex-col h-full mb-2"&gt;&lt;strong class="mb-3"&gt;MR-141 (phentolamine ophthalmic solution 0.75%) - (VEGA-2/VEGA-3)&lt;/strong&gt;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w:t>
      </w:r>
      <w:r>
        <w:lastRenderedPageBreak/>
        <w:t xml:space="preserve">&lt;span&gt;FTD&lt;/span&gt;&lt;/div&gt;&lt;/div&gt;&lt;/div&gt; &lt;div class="mt-2"&gt;&lt;div&gt;&lt;a target="_blank" href="https://www.trialinsights.com/clinicaltrials/NCT04675151/full"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blurred-text="NCT04675151" class="w-full"&gt;&lt;div class="flex flex-col space-y-2" labelkey="label"&gt;&lt;a target="_blank" href="https://clinicaltrials.gov/study/NCT04675151"&gt;NCT04675151&lt;/a&gt;&lt;/div&gt;&lt;/div&gt;&lt;/td&gt;&lt;td </w:t>
      </w:r>
      <w:r>
        <w:lastRenderedPageBreak/>
        <w:t>role="cell" data-prime="[object Object]" class="" style="width: 220px;"&gt;&lt;span class="p-column-title"&gt;&lt;/span&gt; &lt;div blurred-text="Presbyopia" class="w-full"&gt;&lt;div&gt;</w:t>
      </w:r>
    </w:p>
    <w:p w14:paraId="06770CD2" w14:textId="77777777" w:rsidR="005750D1" w:rsidRDefault="005750D1" w:rsidP="005750D1">
      <w:r>
        <w:t xml:space="preserve">                                Presbyopia&amp;nbsp;</w:t>
      </w:r>
    </w:p>
    <w:p w14:paraId="20337D5A" w14:textId="77777777" w:rsidR="005750D1" w:rsidRDefault="005750D1" w:rsidP="005750D1">
      <w:r>
        <w:t xml:space="preserve">                            &lt;/div&gt;&lt;/div&gt;&lt;/td&gt;&lt;td role="cell" data-prime="[object Object]" class="" style="width: 180px;"&gt;&lt;span class="p-column-title"&gt;&lt;/span&gt; &lt;div blurred-text="phase5" class="w-full"&gt;&lt;div&gt;</w:t>
      </w:r>
    </w:p>
    <w:p w14:paraId="725CADD9" w14:textId="77777777" w:rsidR="005750D1" w:rsidRDefault="005750D1" w:rsidP="005750D1">
      <w:r>
        <w:t xml:space="preserve">    PDUFA</w:t>
      </w:r>
    </w:p>
    <w:p w14:paraId="68865AF6"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55C7666" w14:textId="77777777" w:rsidR="005750D1" w:rsidRDefault="005750D1" w:rsidP="005750D1">
      <w:r>
        <w:t xml:space="preserve">                                Ongoing&amp;nbsp;</w:t>
      </w:r>
    </w:p>
    <w:p w14:paraId="4736D12A"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D03153F" w14:textId="77777777" w:rsidR="005750D1" w:rsidRDefault="005750D1" w:rsidP="005750D1">
      <w:r>
        <w:t xml:space="preserve">                                Regulatory Decision&amp;nbsp;</w:t>
      </w:r>
    </w:p>
    <w:p w14:paraId="1A52D553" w14:textId="77777777" w:rsidR="005750D1" w:rsidRDefault="005750D1" w:rsidP="005750D1">
      <w:r>
        <w:t xml:space="preserve">                            &lt;/div&gt;&lt;/div&gt;&lt;/td&gt;&lt;td role="cell" data-prime="[object Object]" class="" style="width: 160px;"&gt;&lt;span class="p-column-title"&gt;&lt;/span&gt; &lt;div blurred-text="2026-10-17" class="w-full"&gt;&lt;div data-key="catalyst_date"&gt;&lt;a href="https://www.biopharmcatalyst.com/company/IRD/news/314558" target="_blank"&gt;&lt;span&gt;&lt;span&gt;17/10/2026 ET&lt;/span&gt;&lt;/span&gt;&lt;/a&gt;&lt;/div&gt;&lt;/div&gt;&lt;/td&gt;&lt;td role="cell" data-prime="[object Object]" class="" style="width: 370px;"&gt;&lt;span class="p-column-title"&gt;&lt;/span&gt; &lt;div blurred-text="PDUFA date set for October 17, 2026." class="w-full"&gt;&lt;div&gt;&lt;span&gt;PDUFA date set for October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blurred-text="83.48" class="w-full"&gt;&lt;span&gt;&lt;span number-format-options="[object Object]"&gt;83.48&lt;/span&gt;&lt;/span&gt;&lt;/div&gt;&lt;/td&gt;&lt;td role="cell" data-prime="[object Object]" class="" style="width: 160px;"&gt;&lt;span class="p-column-title"&gt;&lt;/span&gt; &lt;div blurred-text="83.48" class="w-full"&gt;&lt;span&gt;&lt;span number-format-options="[object Object]"&gt;83.48&lt;/span&gt;&lt;/span&gt;&lt;/div&gt;&lt;/td&gt;&lt;td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&lt;span data-v-0a8e574c="" class="text-modal-blue"&gt;50%&lt;/span&gt; &lt;span data-v-0a8e574c="" class="text-red-500"&gt;0%&lt;/span&gt;&lt;/div&gt; &lt;div data-v-</w:t>
      </w:r>
      <w:r>
        <w:lastRenderedPageBreak/>
        <w:t>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6CE96E8" w14:textId="77777777" w:rsidR="005750D1" w:rsidRDefault="005750D1" w:rsidP="005750D1">
      <w:r>
        <w:t xml:space="preserve">         &lt;span data-v-5afd0d46="" class="font-bold"&gt;MR-141 (phentolamine ophthalmic solution 0.75%) - (VEGA-2/VEGA-3)&lt;/span&gt;&lt;/h5&gt;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w:t>
      </w:r>
      <w:r>
        <w:lastRenderedPageBreak/>
        <w:t xml:space="preserve">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w:t>
      </w:r>
      <w:r>
        <w:lastRenderedPageBreak/>
        <w:t xml:space="preserve">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w:t>
      </w:r>
      <w:r>
        <w:lastRenderedPageBreak/>
        <w:t xml:space="preserve">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 xml:space="preserve">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blurred-text="343896152" class="w-full"&gt;&lt;span&gt;&lt;span number-format-options="[object Object]"&gt;343.9M&lt;/span&gt;&lt;/span&gt;&lt;/div&gt;&lt;/td&gt;&lt;td role="cell" data-prime="[object Object]" class=""&gt;&lt;span class="p-column-title"&gt;&lt;/span&gt; &lt;div blurred-text="2026-04-10 07:14:14" class="w-full"&gt;&lt;span&gt;10/04/2026 ET&lt;/span&gt;&lt;/div&gt;&lt;/td&gt;&lt;td role="cell" data-prime="[object Object]" class="" style="width: 180px;"&gt;&lt;span class="p-column-title"&gt;&lt;/span&gt; &lt;div blurred-text="81395539" class="w-full"&gt;&lt;span&gt;&lt;span number-format-options="[object Object]"&gt;81.4M&lt;/span&gt;&lt;/span&gt;&lt;/div&gt;&lt;/td&gt;&lt;/tr&gt; &lt;!----&gt; &lt;!----&gt;&lt;!----&gt; &lt;tr role="row" class=""&gt;&lt;td role="cell" data-prime="[object Object]" class="p-frozen-column" style="width: 110px; left: 0px;"&gt;&lt;span class="p-column-title"&gt;&lt;/span&gt; &lt;div blurred-text="INO" class="w-full"&gt;&lt;span&gt;&lt;!----&gt; &lt;div class="flex items-center space-x-2"&gt;&lt;!----&gt; &lt;div class="flex items-center space-x-2"&gt;&lt;a href="/company/INO"&gt;INO&lt;/a&gt; &lt;div id="indicator_375" class="relative"&gt;&lt;span class="text-modern-blue-700 cursor-pointer grid-padding-x align-middle"&gt;&lt;i title="Add to portfolio" class="fas fa-plus </w:t>
      </w:r>
      <w:r>
        <w:lastRenderedPageBreak/>
        <w:t>margin-right-1" aria-hidden="true"&gt;&lt;/i&gt;&lt;span class="sr-only"&gt;Add to portfolio&lt;/span&gt;&lt;/span&gt; &lt;!----&gt;&lt;/div&gt;&lt;/div&gt; &lt;!----&gt;&lt;/div&gt;&lt;/span&gt;&lt;/div&gt;&lt;/td&gt;&lt;td role="cell" data-prime="[object Object]" class="" style="width: 150px;"&gt;&lt;span class="p-column-title"&gt;&lt;/span&gt; &lt;div blurred-text="Inovio Pharmaceuticals Inc." class="w-full"&gt;&lt;div class="inline-block"&gt;&lt;div class="max-w-50 mb-2"&gt;&lt;img src="/logos/INO/round.png" alt="" class="w-full"&gt;&lt;/div&gt; &lt;span&gt;</w:t>
      </w:r>
    </w:p>
    <w:p w14:paraId="6E80469A" w14:textId="77777777" w:rsidR="005750D1" w:rsidRDefault="005750D1" w:rsidP="005750D1">
      <w:r>
        <w:t xml:space="preserve">    Inovio Pharmaceuticals Inc.</w:t>
      </w:r>
    </w:p>
    <w:p w14:paraId="4A2179C1" w14:textId="77777777" w:rsidR="005750D1" w:rsidRDefault="005750D1" w:rsidP="005750D1">
      <w:r>
        <w:t xml:space="preserve">  &lt;/span&gt;&lt;/div&gt;&lt;/div&gt;&lt;/td&gt;&lt;td role="cell" data-prime="[object Object]" class="" style="width: 160px;"&gt;&lt;span class="p-column-title"&gt;&lt;/span&gt; &lt;div blurred-text="1.2801" class="w-full"&gt;&lt;div class="inline-block" data-key="company_price"&gt;&lt;span&gt;&lt;div class="price"&gt;$1.28&lt;/div&gt; &lt;small class="number change-down"&gt; -0.03 &lt;span&gt;&amp;nbsp;&amp;nbsp;&lt;/span&gt;-2.28% &lt;/small&gt;&lt;/span&gt;&lt;/div&gt;&lt;/div&gt;&lt;/td&gt;&lt;td role="cell" data-prime="[object Object]" class="" style="width: 200px;"&gt;&lt;span class="p-column-title"&gt;&lt;/span&gt; &lt;div blurred-text="1.14,1777867200,1.14,1777953600,1.24,1778040000,1.37,1778126400,1.46,1778212800,1.43,1778472000,1.41,1778558400,1.34,1778644800,1.36,1778731200,1.3,1778817600,1.22,1779076800,1.22,1779163200,1.23,1779249600,1.33,1779336000,1.35,1779422400,1.26,1779768000,1.25,1779854400,1.3,1779940800,1.31,1780027200" class="w-full"&gt;&lt;div class="" data-key="price_change_sparkline"&gt;&lt;!----&gt; &lt;div&gt;&lt;img src="/sparklines/INO/30/INO.png" alt="" width="165"&gt;&lt;/div&gt;&lt;/div&gt;&lt;/div&gt;&lt;/td&gt;&lt;td role="cell" data-prime="[object Object]" class="" style="width: 200px;"&gt;&lt;span class="p-column-title"&gt;&lt;/span&gt; &lt;div blurred-text="INO-3107" class="w-full"&gt;&lt;div class="flex flex-col h-full mb-2"&gt;&lt;strong class="mb-3"&gt;INO-3107&lt;/strong&gt;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class="mt-2"&gt;&lt;div&gt;&lt;a target="_blank" href="https://www.trialinsights.com/clinicaltrials/NCT04398433/full"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w:t>
      </w:r>
      <w:r>
        <w:lastRenderedPageBreak/>
        <w:t>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blurred-text="NCT04398433" class="w-full"&gt;&lt;div class="flex flex-col space-y-2" labelkey="label"&gt;&lt;a target="_blank" href="https://clinicaltrials.gov/study/NCT04398433"&gt;NCT04398433&lt;/a&gt;&lt;/div&gt;&lt;/div&gt;&lt;/td&gt;&lt;td role="cell" data-prime="[object Object]" class="" style="width: 220px;"&gt;&lt;span class="p-column-title"&gt;&lt;/span&gt; &lt;div blurred-text="HPV 6 and HPV 11-associated Recurrent respiratory papillomatosis" class="w-full"&gt;&lt;div&gt;</w:t>
      </w:r>
    </w:p>
    <w:p w14:paraId="0148CC0A" w14:textId="77777777" w:rsidR="005750D1" w:rsidRDefault="005750D1" w:rsidP="005750D1">
      <w:r>
        <w:t xml:space="preserve">                                HPV 6 and HPV 11-associated Recurrent respiratory papillomatosis&amp;nbsp;</w:t>
      </w:r>
    </w:p>
    <w:p w14:paraId="60C856D3" w14:textId="77777777" w:rsidR="005750D1" w:rsidRDefault="005750D1" w:rsidP="005750D1">
      <w:r>
        <w:t xml:space="preserve">                            &lt;/div&gt;&lt;/div&gt;&lt;/td&gt;&lt;td role="cell" data-prime="[object Object]" class="" style="width: 180px;"&gt;&lt;span class="p-column-title"&gt;&lt;/span&gt; &lt;div blurred-text="phase5" class="w-full"&gt;&lt;div&gt;</w:t>
      </w:r>
    </w:p>
    <w:p w14:paraId="00B7C987" w14:textId="77777777" w:rsidR="005750D1" w:rsidRDefault="005750D1" w:rsidP="005750D1">
      <w:r>
        <w:t xml:space="preserve">    PDUFA</w:t>
      </w:r>
    </w:p>
    <w:p w14:paraId="25BAFC10" w14:textId="77777777" w:rsidR="005750D1" w:rsidRDefault="005750D1" w:rsidP="005750D1">
      <w:r>
        <w:t xml:space="preserve">    &lt;div&gt;&lt;svg width="95" height="5" viewBox="1 1 95 5" xmlns="http://www.w3.org/2000/svg"&gt;&lt;g transform="translate(1 1)" fill="none"&gt;&lt;rect x="0" fill="#911C36" width="15" height="5" </w:t>
      </w:r>
      <w:r>
        <w:lastRenderedPageBreak/>
        <w:t>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164B840" w14:textId="77777777" w:rsidR="005750D1" w:rsidRDefault="005750D1" w:rsidP="005750D1">
      <w:r>
        <w:t xml:space="preserve">                                Ongoing&amp;nbsp;</w:t>
      </w:r>
    </w:p>
    <w:p w14:paraId="5FFD2456"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0D67D877" w14:textId="77777777" w:rsidR="005750D1" w:rsidRDefault="005750D1" w:rsidP="005750D1">
      <w:r>
        <w:t xml:space="preserve">                                Regulatory Decision&amp;nbsp;</w:t>
      </w:r>
    </w:p>
    <w:p w14:paraId="63E80786" w14:textId="77777777" w:rsidR="005750D1" w:rsidRDefault="005750D1" w:rsidP="005750D1">
      <w:r>
        <w:t xml:space="preserve">                            &lt;/div&gt;&lt;/div&gt;&lt;/td&gt;&lt;td role="cell" data-prime="[object Object]" class="" style="width: 160px;"&gt;&lt;span class="p-column-title"&gt;&lt;/span&gt; &lt;div blurred-text="2026-10-30" class="w-full"&gt;&lt;div data-key="catalyst_date"&gt;&lt;a href="https://www.biopharmcatalyst.com/company/INO/news/315107" target="_blank"&gt;&lt;span&gt;&lt;span&gt;30/10/2026 ET&lt;/span&gt;&lt;/span&gt;&lt;/a&gt;&lt;/div&gt;&lt;/div&gt;&lt;/td&gt;&lt;td role="cell" data-prime="[object Object]" class="" style="width: 370px;"&gt;&lt;span class="p-column-title"&gt;&lt;/span&gt; &lt;div blurred-text="PDUFA date of October 30, 2026. Not planning an advisory committee. Data to be shared at ASCO on May 30, 2026." class="w-full"&gt;&lt;div&gt;&lt;span&gt;PDUFA date of October 30, 2026. Not planning an advisory committee. Data to be shared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77585A8" w14:textId="77777777" w:rsidR="005750D1" w:rsidRDefault="005750D1" w:rsidP="005750D1">
      <w:r>
        <w:t xml:space="preserve">            Conference Calendar</w:t>
      </w:r>
    </w:p>
    <w:p w14:paraId="52956009" w14:textId="77777777" w:rsidR="005750D1" w:rsidRDefault="005750D1" w:rsidP="005750D1">
      <w:r>
        <w:t xml:space="preserve">        &lt;/a&gt;&lt;/div&gt;&lt;/div&gt;&lt;/div&gt;&lt;/td&gt;&lt;td role="cell" data-prime="[object Object]" class="" style="width: 160px;"&gt;&lt;span class="p-column-title"&gt;&lt;/span&gt; &lt;div blurred-text="87.03" class="w-full"&gt;&lt;span&gt;&lt;span number-format-options="[object Object]"&gt;87.03&lt;/span&gt;&lt;/span&gt;&lt;/div&gt;&lt;/td&gt;&lt;td role="cell" data-prime="[object Object]" class="" style="width: 160px;"&gt;&lt;span class="p-column-title"&gt;&lt;/span&gt; &lt;div blurred-text="87.03" class="w-full"&gt;&lt;span&gt;&lt;span number-format-options="[object Object]"&gt;87.03&lt;/span&gt;&lt;/span&gt;&lt;/div&gt;&lt;/td&gt;&lt;td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class="text-green-500"&gt;67%&lt;/span&gt; &lt;span data-v-0a8e574c="" class="text-modal-blue"&gt;33%&lt;/span&gt; &lt;span data-v-0a8e574c="" class="text-red-500"&gt;0%&lt;/span&gt;&lt;/div&gt;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7922996" w14:textId="77777777" w:rsidR="005750D1" w:rsidRDefault="005750D1" w:rsidP="005750D1">
      <w:r>
        <w:t xml:space="preserve">         &lt;span data-v-5afd0d46="" class="font-bold"&gt;INO-3107&lt;/span&gt;&lt;/h5&gt;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blurred-text="105317971" class="w-full"&gt;&lt;span&gt;&lt;span number-format-options="[object Object]"&gt;105.32M&lt;/span&gt;&lt;/span&gt;&lt;/div&gt;&lt;/td&gt;&lt;td role="cell" data-prime="[object Object]" class=""&gt;&lt;span class="p-column-title"&gt;&lt;/span&gt; &lt;div blurred-text="2026-05-08 08:16:37" class="w-full"&gt;&lt;span&gt;08/05/2026 ET&lt;/span&gt;&lt;/div&gt;&lt;/td&gt;&lt;td role="cell" data-prime="[object Object]" class="" style="width: 180px;"&gt;&lt;span class="p-column-title"&gt;&lt;/span&gt; &lt;div blurred-text="82273237" class="w-full"&gt;&lt;span&gt;&lt;span number-format-options="[object Object]"&gt;82.27M&lt;/span&gt;&lt;/span&gt;&lt;/div&gt;&lt;/td&gt;&lt;/tr&gt; &lt;!----&gt; &lt;!----&gt;&lt;!----&gt; &lt;tr role="row" class=""&gt;&lt;td role="cell" data-prime="[object Object]" class="p-frozen-column" style="width: 110px; left: 0px;"&gt;&lt;span class="p-column-title"&gt;&lt;/span&gt; &lt;div blurred-text="OLMA" class="w-full"&gt;&lt;span&gt;&lt;!----&gt; &lt;div class="flex items-center space-x-2"&gt;&lt;!----&gt; &lt;div class="flex items-center space-x-2"&gt;&lt;a href="/company/OLMA"&gt;OLMA&lt;/a&gt; &lt;div id="indicator_376"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blurred-text="Olema Pharmaceuticals Inc." class="w-full"&gt;&lt;div class="inline-block"&gt;&lt;div class="max-w-50 mb-2"&gt;&lt;img src="/logos/OLMA/round.png" alt="" class="w-full"&gt;&lt;/div&gt; &lt;span&gt;</w:t>
      </w:r>
    </w:p>
    <w:p w14:paraId="4D52440C" w14:textId="77777777" w:rsidR="005750D1" w:rsidRDefault="005750D1" w:rsidP="005750D1">
      <w:r>
        <w:t xml:space="preserve">    Olema Pharmaceuticals Inc.</w:t>
      </w:r>
    </w:p>
    <w:p w14:paraId="6809510E" w14:textId="77777777" w:rsidR="005750D1" w:rsidRDefault="005750D1" w:rsidP="005750D1">
      <w:r>
        <w:t xml:space="preserve">  &lt;/span&gt;&lt;/div&gt;&lt;/div&gt;&lt;/td&gt;&lt;td role="cell" data-prime="[object Object]" class="" style="width: 160px;"&gt;&lt;span class="p-column-title"&gt;&lt;/span&gt; &lt;div blurred-text="12.4900" class="w-full"&gt;&lt;div class="inline-block" data-key="company_price"&gt;&lt;span&gt;&lt;div class="price"&gt;$12.49&lt;/div&gt; &lt;small class="number change-down"&gt; -0.70 &lt;span&gt;&amp;nbsp;&amp;nbsp;&lt;/span&gt;-5.31% &lt;/small&gt;&lt;/span&gt;&lt;/div&gt;&lt;/div&gt;&lt;/td&gt;&lt;td role="cell" data-prime="[object Object]" class="" style="width: 200px;"&gt;&lt;span class="p-column-title"&gt;&lt;/span&gt; &lt;div blurred-text="14.63,1777867200,14.64,1777953600,15.19,1778040000,15.13,1778126400,14.9,1778212800,14.86,1778472000,13.97,1778558400,13.58,1778644800,13.82,1778731200,13.59,1778817600,12.9,1779076800,13.1,1779163200,13.96,1779249600,14.06,1779336000,13.68,1779422400,13.55,1779768000,12.91,1779854400,12.76,1779940800,13.19,1780027200" class="w-full"&gt;&lt;div class="" data-key="price_change_sparkline"&gt;&lt;!----&gt; &lt;div&gt;&lt;img src="/sparklines/OLMA/30/OLMA.png" alt="" width="165"&gt;&lt;/div&gt;&lt;/div&gt;&lt;/div&gt;&lt;/td&gt;&lt;td role="cell" data-prime="[object Object]" class="" style="width: 200px;"&gt;&lt;span class="p-column-title"&gt;&lt;/span&gt; &lt;div blurred-text="Palazestrant (OP-1250) - (OPERA-1)" class="w-full"&gt;&lt;div class="flex flex-col h-full mb-2"&gt;&lt;strong class="mb-3"&gt;Palazestrant (OP-1250) - (OPERA-1)&lt;/strong&gt;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blurred-text="NCT04505826" class="w-full"&gt;&lt;div class="flex flex-col space-y-2" labelkey="label"&gt;&lt;a target="_blank" href="https://clinicaltrials.gov/study/NCT04505826"&gt;NCT04505826&lt;/a&gt;&lt;/div&gt;&lt;/div&gt;&lt;/td&gt;&lt;td role="cell" data-prime="[object Object]" class="" style="width: 220px;"&gt;&lt;span class="p-column-title"&gt;&lt;/span&gt; &lt;div blurred-text="HR+, HER2- Breast Cancer" class="w-full"&gt;&lt;div&gt;</w:t>
      </w:r>
    </w:p>
    <w:p w14:paraId="487777FA" w14:textId="77777777" w:rsidR="005750D1" w:rsidRDefault="005750D1" w:rsidP="005750D1">
      <w:r>
        <w:t xml:space="preserve">                                HR+, HER2- Breast Cancer&amp;nbsp;</w:t>
      </w:r>
    </w:p>
    <w:p w14:paraId="2A428F42" w14:textId="77777777" w:rsidR="005750D1" w:rsidRDefault="005750D1" w:rsidP="005750D1">
      <w:r>
        <w:t xml:space="preserve">                            &lt;/div&gt;&lt;/div&gt;&lt;/td&gt;&lt;td role="cell" data-prime="[object Object]" class="" style="width: 180px;"&gt;&lt;span class="p-column-title"&gt;&lt;/span&gt; &lt;div blurred-text="phase1" class="w-full"&gt;&lt;div&gt;</w:t>
      </w:r>
    </w:p>
    <w:p w14:paraId="567E9DDC" w14:textId="77777777" w:rsidR="005750D1" w:rsidRDefault="005750D1" w:rsidP="005750D1">
      <w:r>
        <w:t xml:space="preserve">    Phase 1/2</w:t>
      </w:r>
    </w:p>
    <w:p w14:paraId="527AD451"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D3007A2" w14:textId="77777777" w:rsidR="005750D1" w:rsidRDefault="005750D1" w:rsidP="005750D1">
      <w:r>
        <w:t xml:space="preserve">                                Ongoing&amp;nbsp;</w:t>
      </w:r>
    </w:p>
    <w:p w14:paraId="46A1B462" w14:textId="77777777" w:rsidR="005750D1" w:rsidRDefault="005750D1" w:rsidP="005750D1">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491E7F9" w14:textId="77777777" w:rsidR="005750D1" w:rsidRDefault="005750D1" w:rsidP="005750D1">
      <w:r>
        <w:t xml:space="preserve">                                Topline Data&amp;nbsp;</w:t>
      </w:r>
    </w:p>
    <w:p w14:paraId="2C7D032A" w14:textId="77777777" w:rsidR="005750D1" w:rsidRDefault="005750D1" w:rsidP="005750D1">
      <w:r>
        <w:t xml:space="preserve">                            &lt;/div&gt;&lt;/div&gt;&lt;/td&gt;&lt;td role="cell" data-prime="[object Object]" class="" style="width: 160px;"&gt;&lt;span class="p-column-title"&gt;&lt;/span&gt; &lt;div blurred-text="2026-10-31" class="w-full"&gt;&lt;div data-key="catalyst_date"&gt;&lt;a href="https://www.biopharmcatalyst.com/company/OLMA/news/323225" target="_blank"&gt;&lt;span&gt;</w:t>
      </w:r>
    </w:p>
    <w:p w14:paraId="52EF3594" w14:textId="77777777" w:rsidR="005750D1" w:rsidRDefault="005750D1" w:rsidP="005750D1">
      <w:r>
        <w:t xml:space="preserve">                Fall 2026</w:t>
      </w:r>
    </w:p>
    <w:p w14:paraId="3DE74801" w14:textId="77777777" w:rsidR="005750D1" w:rsidRDefault="005750D1" w:rsidP="005750D1">
      <w:r>
        <w:t xml:space="preserve">            &lt;/span&gt;&lt;/a&gt;&lt;/div&gt;&lt;/div&gt;&lt;/td&gt;&lt;td role="cell" data-prime="[object Object]" class="" style="width: 370px;"&gt;&lt;span class="p-column-title"&gt;&lt;/span&gt; &lt;div blurred-text="Phase 3 OPERA-01 monotherapy initiated with topline data expected in Fall 2026. Phase 1/2 monotherapy data presented at ESMO reported that the median PFS was 4.6 months with a CBR of 40%; in patients with ESR1 mutations at baseline, the median PFS was 5.6 months with a CBR of 52%, noted October 22, 2023." class="w-full"&gt;&lt;div&gt;&lt;span&gt;Phase 3 OPERA-01 monotherapy initiated with topline data expected in Fall 2026. Phase 1/2 monotherapy data presented at ESMO reported that the median PFS was 4.6 months with a CBR of 40%; in patients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CC23503" w14:textId="77777777" w:rsidR="005750D1" w:rsidRDefault="005750D1" w:rsidP="005750D1">
      <w:r>
        <w:lastRenderedPageBreak/>
        <w:t xml:space="preserve">         &lt;span data-v-5afd0d46="" class="font-bold"&gt;Palazestrant (OP-1250) - (OPERA-1)&lt;/span&gt;&lt;/h5&gt;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blurred-text="1090969913" class="w-full"&gt;&lt;span&gt;&lt;span number-format-options="[object Object]"&gt;1.09B&lt;/span&gt;&lt;/span&gt;&lt;/div&gt;&lt;/td&gt;&lt;td role="cell" data-prime="[object Object]" class=""&gt;&lt;span class="p-column-title"&gt;&lt;/span&gt; &lt;div blurred-text="2026-05-12 15:08:32" class="w-full"&gt;&lt;span&gt;12/05/2026 ET&lt;/span&gt;&lt;/div&gt;&lt;/td&gt;&lt;td role="cell" data-prime="[object Object]" class="" style="width: 180px;"&gt;&lt;span class="p-column-title"&gt;&lt;/span&gt; &lt;div blurred-text="87347471" class="w-full"&gt;&lt;span&gt;&lt;span number-format-options="[object Object]"&gt;87.35M&lt;/span&gt;&lt;/span&gt;&lt;/div&gt;&lt;/td&gt;&lt;/tr&gt; &lt;!----&gt; &lt;!----&gt;&lt;!----&gt; &lt;tr role="row" class=""&gt;&lt;td role="cell" data-prime="[object Object]" class="p-frozen-column" style="width: 110px; left: 0px;"&gt;&lt;span class="p-column-title"&gt;&lt;/span&gt; &lt;div blurred-text="SMMT" class="w-full"&gt;&lt;span&gt;&lt;!----&gt; &lt;div class="flex items-center space-x-2"&gt;&lt;!----&gt; &lt;div class="flex items-center space-x-2"&gt;&lt;a href="/company/SMMT"&gt;SMMT&lt;/a&gt; &lt;div id="indicator_377"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blurred-text="Summit Therapeutics Inc." class="w-full"&gt;&lt;div class="inline-block"&gt;&lt;div class="max-w-50 mb-2"&gt;&lt;img src="/logos/SMMT/round.png" alt="" class="w-full"&gt;&lt;/div&gt; &lt;span&gt;</w:t>
      </w:r>
    </w:p>
    <w:p w14:paraId="7178AE72" w14:textId="77777777" w:rsidR="005750D1" w:rsidRDefault="005750D1" w:rsidP="005750D1">
      <w:r>
        <w:t xml:space="preserve">    Summit Therapeutics Inc.</w:t>
      </w:r>
    </w:p>
    <w:p w14:paraId="3DC93D15" w14:textId="77777777" w:rsidR="005750D1" w:rsidRDefault="005750D1" w:rsidP="005750D1">
      <w:r>
        <w:t xml:space="preserve">  &lt;/span&gt;&lt;/div&gt;&lt;/div&gt;&lt;/td&gt;&lt;td role="cell" data-prime="[object Object]" class="" style="width: 160px;"&gt;&lt;span class="p-column-title"&gt;&lt;/span&gt; &lt;div blurred-text="16.1200" class="w-full"&gt;&lt;div class="inline-block" data-key="company_price"&gt;&lt;span&gt;&lt;div class="price"&gt;$16.12&lt;/div&gt; &lt;small class="number change-down"&gt; -1.42 &lt;span&gt;&amp;nbsp;&amp;nbsp;&lt;/span&gt;-8.10% &lt;/small&gt;&lt;/span&gt;&lt;/div&gt;&lt;/div&gt;&lt;/td&gt;&lt;td role="cell" data-prime="[object Object]" class="" </w:t>
      </w:r>
      <w:r>
        <w:lastRenderedPageBreak/>
        <w:t>style="width: 200px;"&gt;&lt;span class="p-column-title"&gt;&lt;/span&gt; &lt;div blurred-text="16.98,1777867200,17.54,1777953600,17.85,1778040000,17.15,1778126400,18.08,1778212800,18.66,1778472000,18.95,1778558400,18.79,1778644800,18.14,1778731200,16.87,1778817600,16.02,1779076800,15.85,1779163200,17.89,1779249600,17.47,1779336000,16.62,1779422400,17,1779768000,17.36,1779854400,17.41,1779940800,17.54,1780027200" class="w-full"&gt;&lt;div class="" data-key="price_change_sparkline"&gt;&lt;!----&gt; &lt;div&gt;&lt;img src="/sparklines/SMMT/30/SMMT.png" alt="" width="165"&gt;&lt;/div&gt;&lt;/div&gt;&lt;/div&gt;&lt;/td&gt;&lt;td role="cell" data-prime="[object Object]" class="" style="width: 200px;"&gt;&lt;span class="p-column-title"&gt;&lt;/span&gt; &lt;div blurred-text="Ivonescimab plus platinum-doublet chemotherapy - (HARMONi)" class="w-full"&gt;&lt;div class="flex flex-col h-full mb-2"&gt;&lt;strong class="mb-3"&gt;Ivonescimab plus platinum-doublet chemotherapy - (HARMONi)&lt;/strong&gt; &lt;!----&gt; &lt;div class="mt-2"&gt;&lt;div&gt;&lt;!----&gt;&lt;/div&gt;&lt;/div&gt;&lt;/div&gt;&lt;/div&gt;&lt;/td&gt;&lt;td role="cell" data-prime="[object Object]" class="" style="width: 200px;"&gt;&lt;span class="p-column-title"&gt;&lt;/span&gt; &lt;div blurred-text="NCT06396065" class="w-full"&gt;&lt;div class="flex flex-col space-y-2" labelkey="label"&gt;&lt;a target="_blank" href="https://clinicaltrials.gov/study/NCT06396065"&gt;NCT06396065&lt;/a&gt;&lt;/div&gt;&lt;/div&gt;&lt;/td&gt;&lt;td role="cell" data-prime="[object Object]" class="" style="width: 220px;"&gt;&lt;span class="p-column-title"&gt;&lt;/span&gt; &lt;div blurred-text="EGFR-mutated, locally advanced or metastatic non-squamous non-small cell lung cancer (NSCLC)" class="w-full"&gt;&lt;div&gt;</w:t>
      </w:r>
    </w:p>
    <w:p w14:paraId="6C39173B" w14:textId="77777777" w:rsidR="005750D1" w:rsidRDefault="005750D1" w:rsidP="005750D1">
      <w:r>
        <w:t xml:space="preserve">                                EGFR-mutated, locally advanced or metastatic non-squamous non-small cell lung cancer (NSCLC)&amp;nbsp;</w:t>
      </w:r>
    </w:p>
    <w:p w14:paraId="653D3302" w14:textId="77777777" w:rsidR="005750D1" w:rsidRDefault="005750D1" w:rsidP="005750D1">
      <w:r>
        <w:t xml:space="preserve">                            &lt;/div&gt;&lt;/div&gt;&lt;/td&gt;&lt;td role="cell" data-prime="[object Object]" class="" style="width: 180px;"&gt;&lt;span class="p-column-title"&gt;&lt;/span&gt; &lt;div blurred-text="phase5" class="w-full"&gt;&lt;div&gt;</w:t>
      </w:r>
    </w:p>
    <w:p w14:paraId="77DAC83D" w14:textId="77777777" w:rsidR="005750D1" w:rsidRDefault="005750D1" w:rsidP="005750D1">
      <w:r>
        <w:t xml:space="preserve">    PDUFA</w:t>
      </w:r>
    </w:p>
    <w:p w14:paraId="1F40B74F"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0C521F3" w14:textId="77777777" w:rsidR="005750D1" w:rsidRDefault="005750D1" w:rsidP="005750D1">
      <w:r>
        <w:t xml:space="preserve">                                Ongoing&amp;nbsp;</w:t>
      </w:r>
    </w:p>
    <w:p w14:paraId="75B42F5B"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C89AC39" w14:textId="77777777" w:rsidR="005750D1" w:rsidRDefault="005750D1" w:rsidP="005750D1">
      <w:r>
        <w:t xml:space="preserve">                                Regulatory Decision&amp;nbsp;</w:t>
      </w:r>
    </w:p>
    <w:p w14:paraId="68A0CB6A" w14:textId="77777777" w:rsidR="005750D1" w:rsidRDefault="005750D1" w:rsidP="005750D1">
      <w:r>
        <w:t xml:space="preserve">                            &lt;/div&gt;&lt;/div&gt;&lt;/td&gt;&lt;td role="cell" data-prime="[object Object]" class="" style="width: 160px;"&gt;&lt;span class="p-column-title"&gt;&lt;/span&gt; &lt;div blurred-text="2026-11-14" class="w-full"&gt;&lt;div data-key="catalyst_date"&gt;&lt;a href="https://www.biopharmcatalyst.com/company/SMMT/news/321599" </w:t>
      </w:r>
      <w:r>
        <w:lastRenderedPageBreak/>
        <w:t>target="_blank"&gt;&lt;span&gt;&lt;span&gt;14/11/2026 ET&lt;/span&gt;&lt;/span&gt;&lt;/a&gt;&lt;/div&gt;&lt;/div&gt;&lt;/td&gt;&lt;td role="cell" data-prime="[object Object]" class="" style="width: 370px;"&gt;&lt;span class="p-column-title"&gt;&lt;/span&gt; &lt;div blurred-text="PDUFA date of November 14, 2026." class="w-full"&gt;&lt;div&gt;&lt;span&gt;PDUFA date of November 14,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BA890FF" w14:textId="77777777" w:rsidR="005750D1" w:rsidRDefault="005750D1" w:rsidP="005750D1">
      <w:r>
        <w:t xml:space="preserve">         &lt;span data-v-5afd0d46="" class="font-bold"&gt;Ivonescimab plus platinum-doublet chemotherapy - (HARMONi)&lt;/span&gt;&lt;/h5&gt;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w:t>
      </w:r>
      <w:r>
        <w:lastRenderedPageBreak/>
        <w:t xml:space="preserve">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w:t>
      </w:r>
      <w:r>
        <w:lastRenderedPageBreak/>
        <w:t xml:space="preserve">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w:t>
      </w:r>
      <w:r>
        <w:lastRenderedPageBreak/>
        <w:t xml:space="preserve">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blurred-text="12511741837" class="w-full"&gt;&lt;span&gt;&lt;span number-format-options="[object Object]"&gt;12.51B&lt;/span&gt;&lt;/span&gt;&lt;/div&gt;&lt;/td&gt;&lt;td role="cell" data-prime="[object Object]" class=""&gt;&lt;span class="p-column-title"&gt;&lt;/span&gt; &lt;div blurred-text="2026-05-04 15:32:38" class="w-full"&gt;&lt;span&gt;04/05/2026 ET&lt;/span&gt;&lt;/div&gt;&lt;/td&gt;&lt;td role="cell" data-prime="[object Object]" class="" style="width: 180px;"&gt;&lt;span class="p-column-title"&gt;&lt;/span&gt; &lt;div blurred-text="776162645" class="w-full"&gt;&lt;span&gt;&lt;span number-format-options="[object Object]"&gt;776.16M&lt;/span&gt;&lt;/span&gt;&lt;/div&gt;&lt;/td&gt;&lt;/tr&gt; &lt;!----&gt; &lt;!----&gt;&lt;!----&gt; &lt;tr role="row" class=""&gt;&lt;td role="cell" data-prime="[object Object]" class="p-frozen-column" style="width: 110px; left: 0px;"&gt;&lt;span class="p-column-title"&gt;&lt;/span&gt; &lt;div blurred-text="BTAI" class="w-full"&gt;&lt;span&gt;&lt;!----&gt; &lt;div class="flex items-center space-x-2"&gt;&lt;!----&gt; &lt;div class="flex items-center space-x-2"&gt;&lt;a href="/company/BTAI"&gt;BTAI&lt;/a&gt; &lt;div id="indicator_378"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blurred-text="BioXcel Therapeutics Inc." class="w-full"&gt;&lt;div class="inline-block"&gt;&lt;div class="max-w-50 mb-2"&gt;&lt;img src="/logos/BTAI/round.png" alt="" class="w-full"&gt;&lt;/div&gt; &lt;span&gt;</w:t>
      </w:r>
    </w:p>
    <w:p w14:paraId="0CCF91A2" w14:textId="77777777" w:rsidR="005750D1" w:rsidRDefault="005750D1" w:rsidP="005750D1">
      <w:r>
        <w:t xml:space="preserve">    BioXcel Therapeutics Inc.</w:t>
      </w:r>
    </w:p>
    <w:p w14:paraId="1212A53C" w14:textId="77777777" w:rsidR="005750D1" w:rsidRDefault="005750D1" w:rsidP="005750D1">
      <w:r>
        <w:t xml:space="preserve">  &lt;/span&gt;&lt;/div&gt;&lt;/div&gt;&lt;/td&gt;&lt;td role="cell" data-prime="[object Object]" class="" style="width: 160px;"&gt;&lt;span class="p-column-title"&gt;&lt;/span&gt; &lt;div blurred-text="1.1912" class="w-full"&gt;&lt;div class="inline-block" data-key="company_price"&gt;&lt;span&gt;&lt;div class="price"&gt;$1.19&lt;/div&gt; &lt;small class="number change-up"&gt; +0.02 &lt;span&gt;&amp;nbsp;&amp;nbsp;&lt;/span&gt;+1.81% &lt;/small&gt;&lt;/span&gt;&lt;/div&gt;&lt;/div&gt;&lt;/td&gt;&lt;td role="cell" data-prime="[object Object]" class="" style="width: 200px;"&gt;&lt;span class="p-column-title"&gt;&lt;/span&gt; &lt;div blurred-text="1.26,1777867200,1.25,1777953600,1.3,1778040000,1.24,1778126400,1.22,1778212800,1.2,1778472000,1.19,1778558400,1.19,1778644800,1.21,1778731200,1.14,1778817600,1.13,1779076800,1.08,1779163200,1.09,1779249600,1.14,1779336000,1.13,1779422400,1.22,1779768000,1.31,1779854400,1.26,1779940800,1.17,1780027200" class="w-full"&gt;&lt;div class="" data-key="price_change_sparkline"&gt;&lt;!----&gt; &lt;div&gt;&lt;img src="/sparklines/BTAI/30/BTAI.png" alt="" width="165"&gt;&lt;/div&gt;&lt;/div&gt;&lt;/div&gt;&lt;/td&gt;&lt;td role="cell" data-prime="[object Object]" class="" style="width: 200px;"&gt;&lt;span class="p-column-title"&gt;&lt;/span&gt; &lt;div blurred-text="IGALMI® (dexmedetomidine) - (SERENITY III)" class="w-full"&gt;&lt;div class="flex flex-col h-full mb-2"&gt;&lt;strong class="mb-3"&gt;IGALMI® (dexmedetomidine) - (SERENITY III)&lt;/strong&gt; &lt;!----&gt; &lt;div class="mt-2"&gt;&lt;div&gt;&lt;!----&gt;&lt;/div&gt;&lt;/div&gt;&lt;/div&gt;&lt;/div&gt;&lt;/td&gt;&lt;td role="cell" data-prime="[object Object]" class="" style="width: 200px;"&gt;&lt;span class="p-column-title"&gt;&lt;/span&gt; &lt;div blurred-text="NCT05658510" class="w-full"&gt;&lt;div class="flex flex-col space-y-2" labelkey="label"&gt;&lt;a target="_blank" href="https://clinicaltrials.gov/study/NCT05658510"&gt;NCT05658510&lt;/a&gt;&lt;/div&gt;&lt;/div&gt;&lt;/td&gt;&lt;td role="cell" data-prime="[object Object]" class="" style="width: 220px;"&gt;&lt;span class="p-column-title"&gt;&lt;/span&gt; &lt;div blurred-text="Agitation associated with bipolar I or II disorder or schizophrenia" class="w-full"&gt;&lt;div&gt;</w:t>
      </w:r>
    </w:p>
    <w:p w14:paraId="705996CE" w14:textId="77777777" w:rsidR="005750D1" w:rsidRDefault="005750D1" w:rsidP="005750D1">
      <w:r>
        <w:t xml:space="preserve">                                Agitation associated with bipolar I or II disorder or schizophrenia&amp;nbsp;</w:t>
      </w:r>
    </w:p>
    <w:p w14:paraId="37FB5CE4" w14:textId="77777777" w:rsidR="005750D1" w:rsidRDefault="005750D1" w:rsidP="005750D1">
      <w:r>
        <w:lastRenderedPageBreak/>
        <w:t xml:space="preserve">                            &lt;/div&gt;&lt;/div&gt;&lt;/td&gt;&lt;td role="cell" data-prime="[object Object]" class="" style="width: 180px;"&gt;&lt;span class="p-column-title"&gt;&lt;/span&gt; &lt;div blurred-text="phase5" class="w-full"&gt;&lt;div&gt;</w:t>
      </w:r>
    </w:p>
    <w:p w14:paraId="41275AA3" w14:textId="77777777" w:rsidR="005750D1" w:rsidRDefault="005750D1" w:rsidP="005750D1">
      <w:r>
        <w:t xml:space="preserve">    PDUFA</w:t>
      </w:r>
    </w:p>
    <w:p w14:paraId="1DCD07D1"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DB1A647" w14:textId="77777777" w:rsidR="005750D1" w:rsidRDefault="005750D1" w:rsidP="005750D1">
      <w:r>
        <w:t xml:space="preserve">                                Ongoing&amp;nbsp;</w:t>
      </w:r>
    </w:p>
    <w:p w14:paraId="0344EB55"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blurred-text="Regulatory Decision" class="w-full"&gt;&lt;div&gt;</w:t>
      </w:r>
    </w:p>
    <w:p w14:paraId="0604C0D3" w14:textId="77777777" w:rsidR="005750D1" w:rsidRDefault="005750D1" w:rsidP="005750D1">
      <w:r>
        <w:t xml:space="preserve">                                Regulatory Decision&amp;nbsp;</w:t>
      </w:r>
    </w:p>
    <w:p w14:paraId="7F6600D2" w14:textId="77777777" w:rsidR="005750D1" w:rsidRDefault="005750D1" w:rsidP="005750D1">
      <w:r>
        <w:t xml:space="preserve">                            &lt;/div&gt;&lt;/div&gt;&lt;/td&gt;&lt;td role="cell" data-prime="[object Object]" class="" style="width: 160px;"&gt;&lt;span class="p-column-title"&gt;&lt;/span&gt; &lt;div blurred-text="2026-11-14" class="w-full"&gt;&lt;div data-key="catalyst_date"&gt;&lt;a href="https://www.biopharmcatalyst.com/company/BTAI/news/317624" target="_blank"&gt;&lt;span&gt;&lt;span&gt;14/11/2026 ET&lt;/span&gt;&lt;/span&gt;&lt;/a&gt;&lt;/div&gt;&lt;/div&gt;&lt;/td&gt;&lt;td role="cell" data-prime="[object Object]" class="" style="width: 370px;"&gt;&lt;span class="p-column-title"&gt;&lt;/span&gt; &lt;div blurred-text="PDUFA date of November 14, 2026." class="w-full"&gt;&lt;div&gt;&lt;span&gt;PDUFA date of November 14,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blurred-text="87.13" class="w-full"&gt;&lt;span&gt;&lt;span number-format-options="[object Object]"&gt;87.13&lt;/span&gt;&lt;/span&gt;&lt;/div&gt;&lt;/td&gt;&lt;td role="cell" data-prime="[object Object]" class="" style="width: 160px;"&gt;&lt;span class="p-column-title"&gt;&lt;/span&gt; &lt;div blurred-text="87.13" class="w-full"&gt;&lt;span&gt;&lt;span number-format-options="[object Object]"&gt;87.13&lt;/span&gt;&lt;/span&gt;&lt;/div&gt;&lt;/td&gt;&lt;td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class="text-green-500"&gt;42%&lt;/span&gt; &lt;span data-v-0a8e574c="" class="text-modal-blue"&gt;58%&lt;/span&gt;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73A6288" w14:textId="77777777" w:rsidR="005750D1" w:rsidRDefault="005750D1" w:rsidP="005750D1">
      <w:r>
        <w:t xml:space="preserve">         &lt;span data-v-5afd0d46="" class="font-bold"&gt;IGALMI® (dexmedetomidine) - (SERENITY III)&lt;/span&gt;&lt;/h5&gt;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w:t>
      </w:r>
      <w:r>
        <w:lastRenderedPageBreak/>
        <w:t xml:space="preserve">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w:t>
      </w:r>
      <w:r>
        <w:lastRenderedPageBreak/>
        <w:t xml:space="preserve">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w:t>
      </w:r>
      <w:r>
        <w:lastRenderedPageBreak/>
        <w:t xml:space="preserve">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12&lt;/div&gt;&lt;/div&gt;&lt;/div&gt;&lt;/td&gt;&lt;td role="cell" data-prime="[object Object]" class="" style="width: 160px;"&gt;&lt;span class="p-column-title"&gt;&lt;/span&gt; &lt;div blurred-text="36781403" class="w-full"&gt;&lt;span&gt;&lt;span number-format-options="[object Object]"&gt;36.78M&lt;/span&gt;&lt;/span&gt;&lt;/div&gt;&lt;/td&gt;&lt;td role="cell" data-prime="[object Object]" class=""&gt;&lt;span class="p-column-title"&gt;&lt;/span&gt; &lt;div blurred-text="2026-04-01 07:52:47" class="w-full"&gt;&lt;span&gt;01/04/2026 ET&lt;/span&gt;&lt;/div&gt;&lt;/td&gt;&lt;td role="cell" data-prime="[object Object]" class="" style="width: 180px;"&gt;&lt;span class="p-column-title"&gt;&lt;/span&gt; &lt;div blurred-text="30877605" class="w-full"&gt;&lt;span&gt;&lt;span number-format-options="[object Object]"&gt;30.88M&lt;/span&gt;&lt;/span&gt;&lt;/div&gt;&lt;/td&gt;&lt;/tr&gt; &lt;!----&gt; &lt;!----&gt;&lt;!----&gt; &lt;tr role="row" class=""&gt;&lt;td role="cell" data-prime="[object Object]" class="p-frozen-column" style="width: 110px; left: 0px;"&gt;&lt;span class="p-column-title"&gt;&lt;/span&gt; &lt;div blurred-text="SVRA" class="w-full"&gt;&lt;span&gt;&lt;!----&gt; &lt;div class="flex items-center space-x-2"&gt;&lt;!----&gt; &lt;div class="flex items-center space-x-2"&gt;&lt;a href="/company/SVRA"&gt;SVRA&lt;/a&gt; &lt;div id="indicator_379"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blurred-text="Savara Inc." class="w-full"&gt;&lt;div class="inline-block"&gt;&lt;div class="max-w-50 mb-2"&gt;&lt;img src="/logos/SVRA/round.png" alt="" class="w-full"&gt;&lt;/div&gt; &lt;span&gt;</w:t>
      </w:r>
    </w:p>
    <w:p w14:paraId="65E2B579" w14:textId="77777777" w:rsidR="005750D1" w:rsidRDefault="005750D1" w:rsidP="005750D1">
      <w:r>
        <w:lastRenderedPageBreak/>
        <w:t xml:space="preserve">    Savara Inc.</w:t>
      </w:r>
    </w:p>
    <w:p w14:paraId="4558DA65" w14:textId="77777777" w:rsidR="005750D1" w:rsidRDefault="005750D1" w:rsidP="005750D1">
      <w:r>
        <w:t xml:space="preserve">  &lt;/span&gt;&lt;/div&gt;&lt;/div&gt;&lt;/td&gt;&lt;td role="cell" data-prime="[object Object]" class="" style="width: 160px;"&gt;&lt;span class="p-column-title"&gt;&lt;/span&gt; &lt;div blurred-text="5.1250" class="w-full"&gt;&lt;div class="inline-block" data-key="company_price"&gt;&lt;span&gt;&lt;div class="price"&gt;$5.13&lt;/div&gt; &lt;small class="number change-down"&gt; -0.08 &lt;span&gt;&amp;nbsp;&amp;nbsp;&lt;/span&gt;-1.44% &lt;/small&gt;&lt;/span&gt;&lt;/div&gt;&lt;/div&gt;&lt;/td&gt;&lt;td role="cell" data-prime="[object Object]" class="" style="width: 200px;"&gt;&lt;span class="p-column-title"&gt;&lt;/span&gt; &lt;div blurred-text="5.3,1777867200,5.25,1777953600,5.27,1778040000,5.16,1778126400,5.23,1778212800,5.12,1778472000,5.08,1778558400,5.27,1778644800,5.27,1778731200,5.03,1778817600,4.91,1779076800,4.72,1779163200,5.08,1779249600,5.06,1779336000,5.02,1779422400,5.14,1779768000,5.21,1779854400,5.09,1779940800,5.2,1780027200" class="w-full"&gt;&lt;div class="" data-key="price_change_sparkline"&gt;&lt;!----&gt; &lt;div&gt;&lt;img src="/sparklines/SVRA/30/SVRA.png" alt="" width="165"&gt;&lt;/div&gt;&lt;/div&gt;&lt;/div&gt;&lt;/td&gt;&lt;td role="cell" data-prime="[object Object]" class="" style="width: 200px;"&gt;&lt;span class="p-column-title"&gt;&lt;/span&gt; &lt;div blurred-text="MOLBREEVI (Molgradex) - (IMPALA-2)" class="w-full"&gt;&lt;div class="flex flex-col h-full mb-2"&gt;&lt;strong class="mb-3"&gt;MOLBREEVI (Molgradex) - (IMPALA-2)&lt;/strong&gt;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class="mt-2"&gt;&lt;div&gt;&lt;a target="_blank" href="https://www.trialinsights.com/clinicaltrials/NCT04544293/full"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w:t>
      </w:r>
      <w:r>
        <w:lastRenderedPageBreak/>
        <w:t>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blurred-text="NCT04544293" class="w-full"&gt;&lt;div class="flex flex-col space-y-2" labelkey="label"&gt;&lt;a target="_blank" href="https://clinicaltrials.gov/study/NCT04544293"&gt;NCT04544293&lt;/a&gt;&lt;/div&gt;&lt;/div&gt;&lt;/td&gt;&lt;td role="cell" data-prime="[object Object]" class="" style="width: 220px;"&gt;&lt;span class="p-column-title"&gt;&lt;/span&gt; &lt;div blurred-text="Autoimmune pulmonary alveolar proteinosis (aPAP)" class="w-full"&gt;&lt;div&gt;</w:t>
      </w:r>
    </w:p>
    <w:p w14:paraId="7CBF1CB2" w14:textId="77777777" w:rsidR="005750D1" w:rsidRDefault="005750D1" w:rsidP="005750D1">
      <w:r>
        <w:t xml:space="preserve">                                Autoimmune pulmonary alveolar proteinosis (aPAP)&amp;nbsp;</w:t>
      </w:r>
    </w:p>
    <w:p w14:paraId="4ABCC7DB" w14:textId="77777777" w:rsidR="005750D1" w:rsidRDefault="005750D1" w:rsidP="005750D1">
      <w:r>
        <w:t xml:space="preserve">                            &lt;/div&gt;&lt;/div&gt;&lt;/td&gt;&lt;td role="cell" data-prime="[object Object]" class="" style="width: 180px;"&gt;&lt;span class="p-column-title"&gt;&lt;/span&gt; &lt;div blurred-text="phase5" class="w-full"&gt;&lt;div&gt;</w:t>
      </w:r>
    </w:p>
    <w:p w14:paraId="474C0BAD" w14:textId="77777777" w:rsidR="005750D1" w:rsidRDefault="005750D1" w:rsidP="005750D1">
      <w:r>
        <w:t xml:space="preserve">    PDUFA</w:t>
      </w:r>
    </w:p>
    <w:p w14:paraId="4B68D3FF" w14:textId="77777777" w:rsidR="005750D1" w:rsidRDefault="005750D1" w:rsidP="005750D1">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F99C9E9" w14:textId="77777777" w:rsidR="005750D1" w:rsidRDefault="005750D1" w:rsidP="005750D1">
      <w:r>
        <w:t xml:space="preserve">                                Ongoing&amp;nbsp;</w:t>
      </w:r>
    </w:p>
    <w:p w14:paraId="19E3B52E"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FAA6EC4" w14:textId="77777777" w:rsidR="005750D1" w:rsidRDefault="005750D1" w:rsidP="005750D1">
      <w:r>
        <w:t xml:space="preserve">                                Regulatory Decision&amp;nbsp;</w:t>
      </w:r>
    </w:p>
    <w:p w14:paraId="586832DD" w14:textId="77777777" w:rsidR="005750D1" w:rsidRDefault="005750D1" w:rsidP="005750D1">
      <w:r>
        <w:t xml:space="preserve">                            &lt;/div&gt;&lt;/div&gt;&lt;/td&gt;&lt;td role="cell" data-prime="[object Object]" class="" style="width: 160px;"&gt;&lt;span class="p-column-title"&gt;&lt;/span&gt; &lt;div blurred-text="2026-11-22" class="w-full"&gt;&lt;div data-key="catalyst_date"&gt;&lt;a href="https://www.biopharmcatalyst.com/company/SVRA/news/319412" target="_blank"&gt;&lt;span&gt;&lt;span&gt;22/11/2026 ET&lt;/span&gt;&lt;/span&gt;&lt;/a&gt;&lt;/div&gt;&lt;/div&gt;&lt;/td&gt;&lt;td role="cell" data-prime="[object Object]" class="" style="width: 370px;"&gt;&lt;span class="p-column-title"&gt;&lt;/span&gt; &lt;div blurred-text="PDUFA target date extended by 3 Months to November 22, 2026. Advisory Committee meeting is not planned." class="w-full"&gt;&lt;div&gt;&lt;span&gt;PDUFA target date extended by 3 Months to November 22, 2026. Advisory Committee meeting is not planned.&lt;!----&gt;&lt;/span&gt;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blurred-text="89.13" class="w-full"&gt;&lt;span&gt;&lt;span number-format-options="[object Object]"&gt;89.13&lt;/span&gt;&lt;/span&gt;&lt;/div&gt;&lt;/td&gt;&lt;td role="cell" data-prime="[object Object]" class="" style="width: 160px;"&gt;&lt;span class="p-column-title"&gt;&lt;/span&gt; &lt;div blurred-text="89.13" class="w-full"&gt;&lt;span&gt;&lt;span number-format-options="[object Object]"&gt;89.13&lt;/span&gt;&lt;/span&gt;&lt;/div&gt;&lt;/td&gt;&lt;td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class="text-green-500"&gt;67%&lt;/span&gt; &lt;span data-v-0a8e574c="" class="text-modal-blue"&gt;33%&lt;/span&gt;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w:t>
      </w:r>
      <w:r>
        <w:lastRenderedPageBreak/>
        <w:t>59b9c879="" class="modal-inner relative"&gt;&lt;div data-v-5afd0d46="" class="py-8 px-4 max-w-xl mx-auto catalyst-vote-container"&gt;&lt;div data-v-5afd0d46="" class="text-center"&gt;&lt;h5 data-v-5afd0d46="" class="text-base"&gt;</w:t>
      </w:r>
    </w:p>
    <w:p w14:paraId="30742413" w14:textId="77777777" w:rsidR="005750D1" w:rsidRDefault="005750D1" w:rsidP="005750D1">
      <w:r>
        <w:t xml:space="preserve">         &lt;span data-v-5afd0d46="" class="font-bold"&gt;MOLBREEVI (Molgradex) - (IMPALA-2)&lt;/span&gt;&lt;/h5&gt;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w:t>
      </w:r>
      <w:r>
        <w:lastRenderedPageBreak/>
        <w:t xml:space="preserve">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w:t>
      </w:r>
      <w:r>
        <w:lastRenderedPageBreak/>
        <w:t xml:space="preserve">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w:t>
      </w:r>
      <w:r>
        <w:lastRenderedPageBreak/>
        <w:t xml:space="preserve">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blurred-text="1050251962" class="w-full"&gt;&lt;span&gt;&lt;span number-format-options="[object Object]"&gt;1.05B&lt;/span&gt;&lt;/span&gt;&lt;/div&gt;&lt;/td&gt;&lt;td role="cell" data-prime="[object Object]" class=""&gt;&lt;span class="p-column-title"&gt;&lt;/span&gt; &lt;div blurred-text="2026-05-18 16:04:47" class="w-full"&gt;&lt;span&gt;18/05/2026 ET&lt;/span&gt;&lt;/div&gt;&lt;/td&gt;&lt;td role="cell" data-prime="[object Object]" class="" style="width: 180px;"&gt;&lt;span class="p-column-title"&gt;&lt;/span&gt; &lt;div blurred-text="204927212" class="w-full"&gt;&lt;span&gt;&lt;span number-format-options="[object Object]"&gt;204.93M&lt;/span&gt;&lt;/span&gt;&lt;/div&gt;&lt;/td&gt;&lt;/tr&gt; &lt;!----&gt; &lt;!----&gt;&lt;!----&gt; &lt;tr role="row" class=""&gt;&lt;td role="cell" data-prime="[object Object]" class="p-frozen-column" style="width: 110px; left: 0px;"&gt;&lt;span class="p-column-title"&gt;&lt;/span&gt; &lt;div blurred-text="BBIO" class="w-full"&gt;&lt;span&gt;&lt;!----&gt; &lt;div class="flex items-center space-x-2"&gt;&lt;!----&gt; &lt;div class="flex items-center space-x-2"&gt;&lt;a href="/company/BBIO"&gt;BBIO&lt;/a&gt; &lt;div id="indicator_380"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blurred-text="BridgeBio Pharma Inc." class="w-full"&gt;&lt;div class="inline-block"&gt;&lt;div class="max-w-50 mb-2"&gt;&lt;img src="/logos/BBIO/round.png" alt="" class="w-full"&gt;&lt;/div&gt; &lt;span&gt;</w:t>
      </w:r>
    </w:p>
    <w:p w14:paraId="7298B3EE" w14:textId="77777777" w:rsidR="005750D1" w:rsidRDefault="005750D1" w:rsidP="005750D1">
      <w:r>
        <w:t xml:space="preserve">    BridgeBio Pharma Inc.</w:t>
      </w:r>
    </w:p>
    <w:p w14:paraId="673BB927" w14:textId="77777777" w:rsidR="005750D1" w:rsidRDefault="005750D1" w:rsidP="005750D1">
      <w:r>
        <w:lastRenderedPageBreak/>
        <w:t xml:space="preserve">  &lt;/span&gt;&lt;/div&gt;&lt;/div&gt;&lt;/td&gt;&lt;td role="cell" data-prime="[object Object]" class="" style="width: 160px;"&gt;&lt;span class="p-column-title"&gt;&lt;/span&gt; &lt;div blurred-text="65.7750" class="w-full"&gt;&lt;div class="inline-block" data-key="company_price"&gt;&lt;span&gt;&lt;div class="price"&gt;$65.78&lt;/div&gt; &lt;small class="number change-down"&gt; -0.49 &lt;span&gt;&amp;nbsp;&amp;nbsp;&lt;/span&gt;-0.73% &lt;/small&gt;&lt;/span&gt;&lt;/div&gt;&lt;/div&gt;&lt;/td&gt;&lt;td role="cell" data-prime="[object Object]" class="" style="width: 200px;"&gt;&lt;span class="p-column-title"&gt;&lt;/span&gt; &lt;div blurred-text="68.99,1777867200,68.78,1777953600,68.09,1778040000,67.45,1778126400,67.39,1778212800,64.68,1778472000,65.95,1778558400,68.61,1778644800,69.66,1778731200,66.13,1778817600,65.32,1779076800,66,1779163200,68.22,1779249600,70.28,1779336000,69.12,1779422400,67.73,1779768000,66.44,1779854400,68.45,1779940800,66.26,1780027200" class="w-full"&gt;&lt;div class="" data-key="price_change_sparkline"&gt;&lt;!----&gt; &lt;div&gt;&lt;img src="/sparklines/BBIO/30/BBIO.png" alt="" width="165"&gt;&lt;/div&gt;&lt;/div&gt;&lt;/div&gt;&lt;/td&gt;&lt;td role="cell" data-prime="[object Object]" class="" style="width: 200px;"&gt;&lt;span class="p-column-title"&gt;&lt;/span&gt; &lt;div blurred-text="BBP-418 - (FORTIFY)" class="w-full"&gt;&lt;div class="flex flex-col h-full mb-2"&gt;&lt;strong class="mb-3"&gt;BBP-418 - (FORTIFY)&lt;/strong&gt;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w:t>
      </w:r>
      <w:r>
        <w:lastRenderedPageBreak/>
        <w:t xml:space="preserve">3.984-2.321-5.476c-.896-1.228-1.741-2.389-1.748-3.684v-.017c0-2.154 1.682-3.398 3.351-3.516c2.174-.151 2.648.49 3.363 1.461l.303.401c2.184 2.821 4.39 6.263 4.23 10.411z" fill="#000000"&gt;&lt;/path&gt;&lt;/svg&gt;&lt;/div&gt; &lt;span&gt;RPDD&lt;/span&gt;&lt;/div&gt;&lt;/div&gt;&lt;/div&gt; &lt;div class="mt-2"&gt;&lt;div&gt;&lt;a target="_blank" href="https://www.trialinsights.com/clinicaltrials/NCT05775848/full"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blurred-text="NCT05775848" class="w-full"&gt;&lt;div class="flex flex-col space-y-2" labelkey="label"&gt;&lt;a target="_blank" </w:t>
      </w:r>
      <w:r>
        <w:lastRenderedPageBreak/>
        <w:t>href="https://clinicaltrials.gov/study/NCT05775848"&gt;NCT05775848&lt;/a&gt;&lt;/div&gt;&lt;/div&gt;&lt;/td&gt;&lt;td role="cell" data-prime="[object Object]" class="" style="width: 220px;"&gt;&lt;span class="p-column-title"&gt;&lt;/span&gt; &lt;div blurred-text="Limb Girdle Muscular Dystrophy Type 2i (LGMD2i)" class="w-full"&gt;&lt;div&gt;</w:t>
      </w:r>
    </w:p>
    <w:p w14:paraId="793B0B92" w14:textId="77777777" w:rsidR="005750D1" w:rsidRDefault="005750D1" w:rsidP="005750D1">
      <w:r>
        <w:t xml:space="preserve">                                Limb Girdle Muscular Dystrophy Type 2i (LGMD2i)&amp;nbsp;</w:t>
      </w:r>
    </w:p>
    <w:p w14:paraId="6937CA49" w14:textId="77777777" w:rsidR="005750D1" w:rsidRDefault="005750D1" w:rsidP="005750D1">
      <w:r>
        <w:t xml:space="preserve">                            &lt;/div&gt;&lt;/div&gt;&lt;/td&gt;&lt;td role="cell" data-prime="[object Object]" class="" style="width: 180px;"&gt;&lt;span class="p-column-title"&gt;&lt;/span&gt; &lt;div blurred-text="phase5" class="w-full"&gt;&lt;div&gt;</w:t>
      </w:r>
    </w:p>
    <w:p w14:paraId="1C58423D" w14:textId="77777777" w:rsidR="005750D1" w:rsidRDefault="005750D1" w:rsidP="005750D1">
      <w:r>
        <w:t xml:space="preserve">    PDUFA priority review</w:t>
      </w:r>
    </w:p>
    <w:p w14:paraId="00F1F156"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CC4152E" w14:textId="77777777" w:rsidR="005750D1" w:rsidRDefault="005750D1" w:rsidP="005750D1">
      <w:r>
        <w:t xml:space="preserve">                                Ongoing&amp;nbsp;</w:t>
      </w:r>
    </w:p>
    <w:p w14:paraId="696D749B"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271F3D05" w14:textId="77777777" w:rsidR="005750D1" w:rsidRDefault="005750D1" w:rsidP="005750D1">
      <w:r>
        <w:t xml:space="preserve">                                Regulatory Decision&amp;nbsp;</w:t>
      </w:r>
    </w:p>
    <w:p w14:paraId="7474B311" w14:textId="77777777" w:rsidR="005750D1" w:rsidRDefault="005750D1" w:rsidP="005750D1">
      <w:r>
        <w:t xml:space="preserve">                            &lt;/div&gt;&lt;/div&gt;&lt;/td&gt;&lt;td role="cell" data-prime="[object Object]" class="" style="width: 160px;"&gt;&lt;span class="p-column-title"&gt;&lt;/span&gt; &lt;div blurred-text="2026-11-27" class="w-full"&gt;&lt;div data-key="catalyst_date"&gt;&lt;a href="https://www.biopharmcatalyst.com/company/BBIO/news/325263" target="_blank"&gt;&lt;span&gt;&lt;span&gt;27/11/2026 ET&lt;/span&gt;&lt;/span&gt;&lt;/a&gt;&lt;/div&gt;&lt;/div&gt;&lt;/td&gt;&lt;td role="cell" data-prime="[object Object]" class="" style="width: 370px;"&gt;&lt;span class="p-column-title"&gt;&lt;/span&gt; &lt;div blurred-text="FDA accepted the NDA for BBP-418 for Priority Review in LGMD2I/R9 and assigned a PDUFA target action date of November 27, 2026." class="w-full"&gt;&lt;div&gt;&lt;span&gt;FDA accepted the NDA for BBP-418 for Priority Review in LGMD2I/R9 and assigned a PDUFA target action date of November 27,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blurred-text="94.73" class="w-full"&gt;&lt;span&gt;&lt;span number-format-options="[object Object]"&gt;94.73&lt;/span&gt;&lt;/span&gt;&lt;/div&gt;&lt;/td&gt;&lt;td role="cell" data-prime="[object Object]" class="" style="width: 160px;"&gt;&lt;span class="p-column-title"&gt;&lt;/span&gt; &lt;div blurred-text="94.73" class="w-full"&gt;&lt;span&gt;&lt;span number-format-options="[object Object]"&gt;94.73&lt;/span&gt;&lt;/span&gt;&lt;/div&gt;&lt;/td&gt;&lt;td role="cell" data-prime="[object Object]" class="" style="width: 220px;"&gt;&lt;span class="p-column-title"&gt;&lt;/span&gt; &lt;div class="w-</w:t>
      </w:r>
      <w:r>
        <w:lastRenderedPageBreak/>
        <w:t>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C06939A" w14:textId="77777777" w:rsidR="005750D1" w:rsidRDefault="005750D1" w:rsidP="005750D1">
      <w:r>
        <w:t xml:space="preserve">         &lt;span data-v-5afd0d46="" class="font-bold"&gt;BBP-418 - (FORTIFY)&lt;/span&gt;&lt;/h5&gt;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blurred-text="12872674099" class="w-full"&gt;&lt;span&gt;&lt;span number-format-options="[object Object]"&gt;12.87B&lt;/span&gt;&lt;/span&gt;&lt;/div&gt;&lt;/td&gt;&lt;td role="cell" data-prime="[object Object]" class=""&gt;&lt;span class="p-column-title"&gt;&lt;/span&gt; &lt;div blurred-text="2026-05-27 08:21:14" class="w-full"&gt;&lt;span&gt;27/05/2026 ET&lt;/span&gt;&lt;/div&gt;&lt;/td&gt;&lt;td role="cell" data-prime="[object Object]" class="" style="width: 180px;"&gt;&lt;span class="p-column-title"&gt;&lt;/span&gt; &lt;div blurred-text="195707702" class="w-full"&gt;&lt;span&gt;&lt;span number-format-options="[object Object]"&gt;195.71M&lt;/span&gt;&lt;/span&gt;&lt;/div&gt;&lt;/td&gt;&lt;/tr&gt; &lt;!----&gt; &lt;!----&gt;&lt;!----&gt; &lt;tr role="row" class=""&gt;&lt;td role="cell" data-prime="[object Object]" class="p-frozen-column" style="width: 110px; left: 0px;"&gt;&lt;span class="p-column-title"&gt;&lt;/span&gt; &lt;div blurred-text="VRTX" class="w-full"&gt;&lt;span&gt;&lt;!----&gt; &lt;div class="flex items-center space-x-2"&gt;&lt;!----&gt; &lt;div class="flex items-</w:t>
      </w:r>
      <w:r>
        <w:lastRenderedPageBreak/>
        <w:t>center space-x-2"&gt;&lt;a href="/company/VRTX"&gt;VRTX&lt;/a&gt; &lt;div id="indicator_381"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blurred-text="Vertex Pharmaceuticals Incorporated" class="w-full"&gt;&lt;div class="inline-block"&gt;&lt;div class="max-w-50 mb-2"&gt;&lt;img src="/logos/VRTX/round.png" alt="" class="w-full"&gt;&lt;/div&gt; &lt;span&gt;</w:t>
      </w:r>
    </w:p>
    <w:p w14:paraId="635961AC" w14:textId="77777777" w:rsidR="005750D1" w:rsidRDefault="005750D1" w:rsidP="005750D1">
      <w:r>
        <w:t xml:space="preserve">    Vertex Pharmaceuticals Incorporated</w:t>
      </w:r>
    </w:p>
    <w:p w14:paraId="7704DE72" w14:textId="77777777" w:rsidR="005750D1" w:rsidRDefault="005750D1" w:rsidP="005750D1">
      <w:r>
        <w:t xml:space="preserve">  &lt;/span&gt;&lt;/div&gt;&lt;/div&gt;&lt;/td&gt;&lt;td role="cell" data-prime="[object Object]" class="" style="width: 160px;"&gt;&lt;span class="p-column-title"&gt;&lt;/span&gt; &lt;div blurred-text="434.5100" class="w-full"&gt;&lt;div class="inline-block" data-key="company_price"&gt;&lt;span&gt;&lt;div class="price"&gt;$434.51&lt;/div&gt; &lt;small class="number change-down"&gt; -13.03 &lt;span&gt;&amp;nbsp;&amp;nbsp;&lt;/span&gt;-2.91% &lt;/small&gt;&lt;/span&gt;&lt;/div&gt;&lt;/div&gt;&lt;/td&gt;&lt;td role="cell" data-prime="[object Object]" class="" style="width: 200px;"&gt;&lt;span class="p-column-title"&gt;&lt;/span&gt; &lt;div blurred-text="429.85,1777867200,424.36,1777953600,427.65,1778040000,425,1778126400,429.82,1778212800,435.17,1778472000,448.29,1778558400,453.06,1778644800,450.41,1778731200,436.95,1778817600,436.58,1779076800,434.31,1779163200,430.44,1779249600,433.54,1779336000,434.52,1779422400,435.93,1779768000,437.22,1779854400,447.97,1779940800,447.54,1780027200" class="w-full"&gt;&lt;div class="" data-key="price_change_sparkline"&gt;&lt;!----&gt; &lt;div&gt;&lt;img src="/sparklines/VRTX/30/VRTX.png" alt="" width="165"&gt;&lt;/div&gt;&lt;/div&gt;&lt;/div&gt;&lt;/td&gt;&lt;td role="cell" data-prime="[object Object]" class="" style="width: 200px;"&gt;&lt;span class="p-column-title"&gt;&lt;/span&gt; &lt;div blurred-text="Povetacicept (ALPN-303) - (RAINIER)" class="w-full"&gt;&lt;div class="flex flex-col h-full mb-2"&gt;&lt;strong class="mb-3"&gt;Povetacicept (ALPN-303) - (RAINIER)&lt;/strong&gt; &lt;!----&gt; &lt;div class="mt-2"&gt;&lt;div&gt;&lt;!----&gt;&lt;/div&gt;&lt;/div&gt;&lt;/div&gt;&lt;/div&gt;&lt;/td&gt;&lt;td role="cell" data-prime="[object Object]" class="" style="width: 200px;"&gt;&lt;span class="p-column-title"&gt;&lt;/span&gt; &lt;div blurred-text="NCT06564142" class="w-full"&gt;&lt;div class="flex flex-col space-y-2" labelkey="label"&gt;&lt;a target="_blank" href="https://clinicaltrials.gov/study/NCT06564142"&gt;NCT06564142&lt;/a&gt;&lt;/div&gt;&lt;/div&gt;&lt;/td&gt;&lt;td role="cell" data-prime="[object Object]" class="" style="width: 220px;"&gt;&lt;span class="p-column-title"&gt;&lt;/span&gt; &lt;div blurred-text="Lupus nephritis, IgA nephropathy" class="w-full"&gt;&lt;div&gt;</w:t>
      </w:r>
    </w:p>
    <w:p w14:paraId="10D6A8E3" w14:textId="77777777" w:rsidR="005750D1" w:rsidRDefault="005750D1" w:rsidP="005750D1">
      <w:r>
        <w:t xml:space="preserve">                                Lupus nephritis, IgA nephropathy&amp;nbsp;</w:t>
      </w:r>
    </w:p>
    <w:p w14:paraId="1619CE7B" w14:textId="77777777" w:rsidR="005750D1" w:rsidRDefault="005750D1" w:rsidP="005750D1">
      <w:r>
        <w:t xml:space="preserve">                            &lt;/div&gt;&lt;/div&gt;&lt;/td&gt;&lt;td role="cell" data-prime="[object Object]" class="" style="width: 180px;"&gt;&lt;span class="p-column-title"&gt;&lt;/span&gt; &lt;div blurred-text="phase5" class="w-full"&gt;&lt;div&gt;</w:t>
      </w:r>
    </w:p>
    <w:p w14:paraId="7712F921" w14:textId="77777777" w:rsidR="005750D1" w:rsidRDefault="005750D1" w:rsidP="005750D1">
      <w:r>
        <w:t xml:space="preserve">    PDUFA</w:t>
      </w:r>
    </w:p>
    <w:p w14:paraId="2DEC6CE3"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621A0AB8" w14:textId="77777777" w:rsidR="005750D1" w:rsidRDefault="005750D1" w:rsidP="005750D1">
      <w:r>
        <w:t xml:space="preserve">                                Ongoing&amp;nbsp;</w:t>
      </w:r>
    </w:p>
    <w:p w14:paraId="1C1A0EE9" w14:textId="77777777" w:rsidR="005750D1" w:rsidRDefault="005750D1" w:rsidP="005750D1">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2EBAC0DC" w14:textId="77777777" w:rsidR="005750D1" w:rsidRDefault="005750D1" w:rsidP="005750D1">
      <w:r>
        <w:t xml:space="preserve">                                Regulatory Decision&amp;nbsp;</w:t>
      </w:r>
    </w:p>
    <w:p w14:paraId="4D8584F3" w14:textId="77777777" w:rsidR="005750D1" w:rsidRDefault="005750D1" w:rsidP="005750D1">
      <w:r>
        <w:t xml:space="preserve">                            &lt;/div&gt;&lt;/div&gt;&lt;/td&gt;&lt;td role="cell" data-prime="[object Object]" class="" style="width: 160px;"&gt;&lt;span class="p-column-title"&gt;&lt;/span&gt; &lt;div blurred-text="2026-11-30" class="w-full"&gt;&lt;div data-key="catalyst_date"&gt;&lt;a href="https://www.biopharmcatalyst.com/company/VRTX/news/325792" target="_blank"&gt;&lt;span&gt;&lt;span&gt;30/11/2026 ET&lt;/span&gt;&lt;/span&gt;&lt;/a&gt;&lt;/div&gt;&lt;/div&gt;&lt;/td&gt;&lt;td role="cell" data-prime="[object Object]" class="" style="width: 370px;"&gt;&lt;span class="p-column-title"&gt;&lt;/span&gt; &lt;div blurred-text="PDUFA date of November 30, 2026." class="w-full"&gt;&lt;div&gt;&lt;span&gt;PDUFA date of November 30,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blurred-text="87.58" class="w-full"&gt;&lt;span&gt;&lt;span number-format-options="[object Object]"&gt;87.58&lt;/span&gt;&lt;/span&gt;&lt;/div&gt;&lt;/td&gt;&lt;td role="cell" data-prime="[object Object]" class="" style="width: 160px;"&gt;&lt;span class="p-column-title"&gt;&lt;/span&gt; &lt;div blurred-text="87.58" class="w-full"&gt;&lt;span&gt;&lt;span number-format-options="[object Object]"&gt;87.58&lt;/span&gt;&lt;/span&gt;&lt;/div&gt;&lt;/td&gt;&lt;td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class="text-green-500"&gt;40%&lt;/span&gt; &lt;span data-v-0a8e574c="" class="text-modal-blue"&gt;40%&lt;/span&gt; &lt;span data-v-0a8e574c="" class="text-red-500"&gt;20%&lt;/span&gt;&lt;/div&gt;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64A2DA1" w14:textId="77777777" w:rsidR="005750D1" w:rsidRDefault="005750D1" w:rsidP="005750D1">
      <w:r>
        <w:t xml:space="preserve">         &lt;span data-v-5afd0d46="" class="font-bold"&gt;Povetacicept (ALPN-303) - (RAINIER)&lt;/span&gt;&lt;/h5&gt;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w:t>
      </w:r>
      <w:r>
        <w:lastRenderedPageBreak/>
        <w:t xml:space="preserve">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w:t>
      </w:r>
      <w:r>
        <w:lastRenderedPageBreak/>
        <w:t xml:space="preserve">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w:t>
      </w:r>
      <w:r>
        <w:lastRenderedPageBreak/>
        <w:t xml:space="preserve">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10&lt;/div&gt;&lt;/div&gt;&lt;/div&gt;&lt;/td&gt;&lt;td role="cell" data-prime="[object Object]" class="" style="width: 160px;"&gt;&lt;span class="p-column-title"&gt;&lt;/span&gt; &lt;div blurred-text="110280991741" class="w-full"&gt;&lt;span&gt;&lt;span number-format-options="[object Object]"&gt;110.28B&lt;/span&gt;&lt;/span&gt;&lt;/div&gt;&lt;/td&gt;&lt;td role="cell" data-prime="[object Object]" class=""&gt;&lt;span class="p-column-title"&gt;&lt;/span&gt; &lt;div blurred-text="2026-06-01 08:30:37" class="w-full"&gt;&lt;span&gt;01/06/2026 ET&lt;/span&gt;&lt;/div&gt;&lt;/td&gt;&lt;td role="cell" data-prime="[object Object]" class="" style="width: 180px;"&gt;&lt;span class="p-column-title"&gt;&lt;/span&gt; &lt;div blurred-text="253805417" class="w-full"&gt;&lt;span&gt;&lt;span number-format-options="[object Object]"&gt;253.81M&lt;/span&gt;&lt;/span&gt;&lt;/div&gt;&lt;/td&gt;&lt;/tr&gt; &lt;!----&gt; &lt;!----&gt;&lt;!----&gt; &lt;tr role="row" class=""&gt;&lt;td role="cell" data-prime="[object Object]" class="p-frozen-column" style="width: 110px; left: 0px;"&gt;&lt;span class="p-column-title"&gt;&lt;/span&gt; &lt;div blurred-text="BAYRY" class="w-full"&gt;&lt;span&gt;&lt;!----&gt; &lt;div class="flex items-center space-x-2"&gt;&lt;!----&gt; &lt;div class="flex items-center space-x-2"&gt;&lt;a href="/company/BAYRY"&gt;BAYRY&lt;/a&gt; &lt;div id="indicator_382"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blurred-text="Bayer AG ADR" class="w-full"&gt;&lt;div class="inline-block"&gt;&lt;div class="max-w-50 mb-2"&gt;&lt;img src="/logos/BAYRY/round.png" alt="" class="w-full"&gt;&lt;/div&gt; &lt;span&gt;</w:t>
      </w:r>
    </w:p>
    <w:p w14:paraId="36C53AAD" w14:textId="77777777" w:rsidR="005750D1" w:rsidRDefault="005750D1" w:rsidP="005750D1">
      <w:r>
        <w:t xml:space="preserve">    Bayer AG ADR</w:t>
      </w:r>
    </w:p>
    <w:p w14:paraId="4768D9BC" w14:textId="77777777" w:rsidR="005750D1" w:rsidRDefault="005750D1" w:rsidP="005750D1">
      <w:r>
        <w:t xml:space="preserve">  &lt;/span&gt;&lt;/div&gt;&lt;/div&gt;&lt;/td&gt;&lt;td role="cell" data-prime="[object Object]" class="" style="width: 160px;"&gt;&lt;span class="p-column-title"&gt;&lt;/span&gt; &lt;div blurred-text="10.1650" class="w-full"&gt;&lt;div class="inline-block" data-key="company_price"&gt;&lt;span&gt;&lt;div class="price"&gt;$10.17&lt;/div&gt; &lt;small class="number change-down"&gt; -0.39 &lt;span&gt;&amp;nbsp;&amp;nbsp;&lt;/span&gt;-3.65% &lt;/small&gt;&lt;/span&gt;&lt;/div&gt;&lt;/div&gt;&lt;/td&gt;&lt;td role="cell" data-prime="[object Object]" class="" style="width: 200px;"&gt;&lt;span class="p-column-title"&gt;&lt;/span&gt; &lt;div blurred-text="10.83,1777867200,10.97,1777953600,11.24,1778040000,10.865,1778126400,10.86,1778212800,10.88,1778472000,11.21,1778558400,11.06,1778644800,11.03,1778731200,10.9,1778817600,11.02,1779076800,11.05,1779163200,11.34,1779249600,11.28,1779336000,11.11,1779422400,10.92,1779768000,11.01,1779854400,10.94,1779940800,10.55,1780027200" class="w-full"&gt;&lt;div class="" data-key="price_change_sparkline"&gt;&lt;!----&gt; &lt;div&gt;&lt;img src="/sparklines/BAYRY/30/BAYRY.png" alt="" width="165"&gt;&lt;/div&gt;&lt;/div&gt;&lt;/div&gt;&lt;/td&gt;&lt;td role="cell" data-prime="[object Object]" class="" style="width: 200px;"&gt;&lt;span class="p-column-title"&gt;&lt;/span&gt; &lt;div blurred-text="HYRNUO </w:t>
      </w:r>
      <w:r>
        <w:lastRenderedPageBreak/>
        <w:t>(sevabertinib) - (SOHO-01)" class="w-full"&gt;&lt;div class="flex flex-col h-full mb-2"&gt;&lt;strong class="mb-3"&gt;HYRNUO (sevabertinib) - (SOHO-01)&lt;/strong&gt; &lt;!----&gt; &lt;div class="mt-2"&gt;&lt;div&gt;&lt;!----&gt;&lt;/div&gt;&lt;/div&gt;&lt;/div&gt;&lt;/div&gt;&lt;/td&gt;&lt;td role="cell" data-prime="[object Object]" class="" style="width: 200px;"&gt;&lt;span class="p-column-title"&gt;&lt;/span&gt; &lt;div blurred-text="NCT05099172" class="w-full"&gt;&lt;div class="flex flex-col space-y-2" labelkey="label"&gt;&lt;a target="_blank" href="https://clinicaltrials.gov/study/NCT05099172"&gt;NCT05099172&lt;/a&gt;&lt;/div&gt;&lt;/div&gt;&lt;/td&gt;&lt;td role="cell" data-prime="[object Object]" class="" style="width: 220px;"&gt;&lt;span class="p-column-title"&gt;&lt;/span&gt; &lt;div blurred-text="HER2-mutated non-small cell lung cancer (NSCLC)" class="w-full"&gt;&lt;div&gt;</w:t>
      </w:r>
    </w:p>
    <w:p w14:paraId="1C75E7CD" w14:textId="77777777" w:rsidR="005750D1" w:rsidRDefault="005750D1" w:rsidP="005750D1">
      <w:r>
        <w:t xml:space="preserve">                                HER2-mutated non-small cell lung cancer (NSCLC)&amp;nbsp;</w:t>
      </w:r>
    </w:p>
    <w:p w14:paraId="724A6987" w14:textId="77777777" w:rsidR="005750D1" w:rsidRDefault="005750D1" w:rsidP="005750D1">
      <w:r>
        <w:t xml:space="preserve">                            &lt;/div&gt;&lt;/div&gt;&lt;/td&gt;&lt;td role="cell" data-prime="[object Object]" class="" style="width: 180px;"&gt;&lt;span class="p-column-title"&gt;&lt;/span&gt; &lt;div blurred-text="phase5" class="w-full"&gt;&lt;div&gt;</w:t>
      </w:r>
    </w:p>
    <w:p w14:paraId="2BBF59E1" w14:textId="77777777" w:rsidR="005750D1" w:rsidRDefault="005750D1" w:rsidP="005750D1">
      <w:r>
        <w:t xml:space="preserve">    PDUFA priority review</w:t>
      </w:r>
    </w:p>
    <w:p w14:paraId="66E7CDB3"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65CB385F" w14:textId="77777777" w:rsidR="005750D1" w:rsidRDefault="005750D1" w:rsidP="005750D1">
      <w:r>
        <w:t xml:space="preserve">                                Ongoing&amp;nbsp;</w:t>
      </w:r>
    </w:p>
    <w:p w14:paraId="403E8761"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blurred-text="Regulatory Decision" class="w-full"&gt;&lt;div&gt;</w:t>
      </w:r>
    </w:p>
    <w:p w14:paraId="39DC592C" w14:textId="77777777" w:rsidR="005750D1" w:rsidRDefault="005750D1" w:rsidP="005750D1">
      <w:r>
        <w:t xml:space="preserve">                                Regulatory Decision&amp;nbsp;</w:t>
      </w:r>
    </w:p>
    <w:p w14:paraId="5555CB05" w14:textId="77777777" w:rsidR="005750D1" w:rsidRDefault="005750D1" w:rsidP="005750D1">
      <w:r>
        <w:t xml:space="preserve">                            &lt;/div&gt;&lt;/div&gt;&lt;/td&gt;&lt;td role="cell" data-prime="[object Object]" class="" style="width: 160px;"&gt;&lt;span class="p-column-title"&gt;&lt;/span&gt; &lt;div blurred-text="2026-11-30" class="w-full"&gt;&lt;div data-key="catalyst_date"&gt;&lt;a href="https://www.biopharmcatalyst.com/company/BAYRY/news/324217" target="_blank"&gt;&lt;span&gt;</w:t>
      </w:r>
    </w:p>
    <w:p w14:paraId="575A5715" w14:textId="77777777" w:rsidR="005750D1" w:rsidRDefault="005750D1" w:rsidP="005750D1">
      <w:r>
        <w:t xml:space="preserve">                Nov 2026</w:t>
      </w:r>
    </w:p>
    <w:p w14:paraId="3FCB996B" w14:textId="77777777" w:rsidR="005750D1" w:rsidRDefault="005750D1" w:rsidP="005750D1">
      <w:r>
        <w:t xml:space="preserve">            &lt;/span&gt;&lt;/a&gt;&lt;/div&gt;&lt;/div&gt;&lt;/td&gt;&lt;td role="cell" data-prime="[object Object]" class="" style="width: 370px;"&gt;&lt;span class="p-column-title"&gt;&lt;/span&gt; &lt;div blurred-text="FDA granted Priority Review designation, noted May 18, 2026. Possible PDUFA date expected around November 2026." class="w-full"&gt;&lt;div&gt;&lt;span&gt;FDA granted Priority Review designation, noted May 18, 2026. Possible PDUFA date expected around November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w:t>
      </w:r>
      <w:r>
        <w:lastRenderedPageBreak/>
        <w:t>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0C98115" w14:textId="77777777" w:rsidR="005750D1" w:rsidRDefault="005750D1" w:rsidP="005750D1">
      <w:r>
        <w:t xml:space="preserve">         &lt;span data-v-5afd0d46="" class="font-bold"&gt;HYRNUO (sevabertinib) - (SOHO-01)&lt;/span&gt;&lt;/h5&gt;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w:t>
      </w:r>
      <w:r>
        <w:lastRenderedPageBreak/>
        <w:t xml:space="preserve">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w:t>
      </w:r>
      <w:r>
        <w:lastRenderedPageBreak/>
        <w:t xml:space="preserve">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w:t>
      </w:r>
      <w:r>
        <w:lastRenderedPageBreak/>
        <w:t xml:space="preserve">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blurred-text="39472076880" class="w-full"&gt;&lt;span&gt;&lt;span number-format-options="[object Object]"&gt;39.47B&lt;/span&gt;&lt;/span&gt;&lt;/div&gt;&lt;/td&gt;&lt;td role="cell" data-prime="[object Object]" class=""&gt;&lt;span class="p-column-title"&gt;&lt;/span&gt; &lt;div blurred-text="2026-05-18 09:58:40" class="w-full"&gt;&lt;span&gt;18/05/2026 ET&lt;/span&gt;&lt;/div&gt;&lt;/td&gt;&lt;td role="cell" data-prime="[object Object]" class="" style="width: 180px;"&gt;&lt;span class="p-column-title"&gt;&lt;/span&gt; &lt;div blurred-text="3929680000" </w:t>
      </w:r>
      <w:r>
        <w:lastRenderedPageBreak/>
        <w:t>class="w-full"&gt;&lt;span&gt;&lt;span number-format-options="[object Object]"&gt;3.93B&lt;/span&gt;&lt;/span&gt;&lt;/div&gt;&lt;/td&gt;&lt;/tr&gt; &lt;!----&gt; &lt;!----&gt;&lt;!----&gt; &lt;tr role="row" class=""&gt;&lt;td role="cell" data-prime="[object Object]" class="p-frozen-column" style="width: 110px; left: 0px;"&gt;&lt;span class="p-column-title"&gt;&lt;/span&gt; &lt;div blurred-text="EXEL" class="w-full"&gt;&lt;span&gt;&lt;!----&gt; &lt;div class="flex items-center space-x-2"&gt;&lt;!----&gt; &lt;div class="flex items-center space-x-2"&gt;&lt;a href="/company/EXEL"&gt;EXEL&lt;/a&gt; &lt;div id="indicator_383"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blurred-text="Exelixis Inc." class="w-full"&gt;&lt;div class="inline-block"&gt;&lt;div class="max-w-50 mb-2"&gt;&lt;img src="/logos/EXEL/round.png" alt="" class="w-full"&gt;&lt;/div&gt; &lt;span&gt;</w:t>
      </w:r>
    </w:p>
    <w:p w14:paraId="4D69A29F" w14:textId="77777777" w:rsidR="005750D1" w:rsidRDefault="005750D1" w:rsidP="005750D1">
      <w:r>
        <w:t xml:space="preserve">    Exelixis Inc.</w:t>
      </w:r>
    </w:p>
    <w:p w14:paraId="68909D1B" w14:textId="77777777" w:rsidR="005750D1" w:rsidRDefault="005750D1" w:rsidP="005750D1">
      <w:r>
        <w:t xml:space="preserve">  &lt;/span&gt;&lt;/div&gt;&lt;/div&gt;&lt;/td&gt;&lt;td role="cell" data-prime="[object Object]" class="" style="width: 160px;"&gt;&lt;span class="p-column-title"&gt;&lt;/span&gt; &lt;div blurred-text="50.0500" class="w-full"&gt;&lt;div class="inline-block" data-key="company_price"&gt;&lt;span&gt;&lt;div class="price"&gt;$50.05&lt;/div&gt; &lt;small class="number change-down"&gt; -0.43 &lt;span&gt;&amp;nbsp;&amp;nbsp;&lt;/span&gt;-0.85% &lt;/small&gt;&lt;/span&gt;&lt;/div&gt;&lt;/div&gt;&lt;/td&gt;&lt;td role="cell" data-prime="[object Object]" class="" style="width: 200px;"&gt;&lt;span class="p-column-title"&gt;&lt;/span&gt; &lt;div blurred-text="44.17,1777867200,44.42,1777953600,48.7,1778040000,46.21,1778126400,48.16,1778212800,49.71,1778472000,49.46,1778558400,51.29,1778644800,51.1,1778731200,50.13,1778817600,49.84,1779076800,48.67,1779163200,49.9,1779249600,49.65,1779336000,50.15,1779422400,49.98,1779768000,50.03,1779854400,51.45,1779940800,50.48,1780027200" class="w-full"&gt;&lt;div class="" data-key="price_change_sparkline"&gt;&lt;!----&gt; &lt;div&gt;&lt;img src="/sparklines/EXEL/30/EXEL.png" alt="" width="165"&gt;&lt;/div&gt;&lt;/div&gt;&lt;/div&gt;&lt;/td&gt;&lt;td role="cell" data-prime="[object Object]" class="" style="width: 200px;"&gt;&lt;span class="p-column-title"&gt;&lt;/span&gt; &lt;div blurred-text="XL092 with atezolizumab - (STELLAR-303)" class="w-full"&gt;&lt;div class="flex flex-col h-full mb-2"&gt;&lt;strong class="mb-3"&gt;XL092 with atezolizumab - (STELLAR-303)&lt;/strong&gt; &lt;!----&gt; &lt;div class="mt-2"&gt;&lt;div&gt;&lt;!----&gt;&lt;/div&gt;&lt;/div&gt;&lt;/div&gt;&lt;/div&gt;&lt;/td&gt;&lt;td role="cell" data-prime="[object Object]" class="" style="width: 200px;"&gt;&lt;span class="p-column-title"&gt;&lt;/span&gt; &lt;div blurred-text="NCT05425940" class="w-full"&gt;&lt;div class="flex flex-col space-y-2" labelkey="label"&gt;&lt;a target="_blank" href="https://clinicaltrials.gov/study/NCT05425940"&gt;NCT05425940&lt;/a&gt;&lt;/div&gt;&lt;/div&gt;&lt;/td&gt;&lt;td role="cell" data-prime="[object Object]" class="" style="width: 220px;"&gt;&lt;span class="p-column-title"&gt;&lt;/span&gt; &lt;div blurred-text="Colorectal Cancer (CRC)" class="w-full"&gt;&lt;div&gt;</w:t>
      </w:r>
    </w:p>
    <w:p w14:paraId="0EE7F6F8" w14:textId="77777777" w:rsidR="005750D1" w:rsidRDefault="005750D1" w:rsidP="005750D1">
      <w:r>
        <w:t xml:space="preserve">                                Colorectal Cancer (CRC)&amp;nbsp;</w:t>
      </w:r>
    </w:p>
    <w:p w14:paraId="73FA399E" w14:textId="77777777" w:rsidR="005750D1" w:rsidRDefault="005750D1" w:rsidP="005750D1">
      <w:r>
        <w:t xml:space="preserve">                            &lt;/div&gt;&lt;/div&gt;&lt;/td&gt;&lt;td role="cell" data-prime="[object Object]" class="" style="width: 180px;"&gt;&lt;span class="p-column-title"&gt;&lt;/span&gt; &lt;div blurred-text="phase5" class="w-full"&gt;&lt;div&gt;</w:t>
      </w:r>
    </w:p>
    <w:p w14:paraId="61816512" w14:textId="77777777" w:rsidR="005750D1" w:rsidRDefault="005750D1" w:rsidP="005750D1">
      <w:r>
        <w:t xml:space="preserve">    PDUFA</w:t>
      </w:r>
    </w:p>
    <w:p w14:paraId="3C0F5B5A"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w:t>
      </w:r>
      <w:r>
        <w:lastRenderedPageBreak/>
        <w:t>role="cell" data-prime="[object Object]" class="" style="width: 180px;"&gt;&lt;span class="p-column-title"&gt;&lt;/span&gt; &lt;div blurred-text="Data Released" class="w-full"&gt;&lt;div&gt;</w:t>
      </w:r>
    </w:p>
    <w:p w14:paraId="3430502E" w14:textId="77777777" w:rsidR="005750D1" w:rsidRDefault="005750D1" w:rsidP="005750D1">
      <w:r>
        <w:t xml:space="preserve">                                Data Released&amp;nbsp;</w:t>
      </w:r>
    </w:p>
    <w:p w14:paraId="3C80CF4D"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349D879A" w14:textId="77777777" w:rsidR="005750D1" w:rsidRDefault="005750D1" w:rsidP="005750D1">
      <w:r>
        <w:t xml:space="preserve">                                Regulatory Decision&amp;nbsp;</w:t>
      </w:r>
    </w:p>
    <w:p w14:paraId="1A67F57D" w14:textId="77777777" w:rsidR="005750D1" w:rsidRDefault="005750D1" w:rsidP="005750D1">
      <w:r>
        <w:t xml:space="preserve">                            &lt;/div&gt;&lt;/div&gt;&lt;/td&gt;&lt;td role="cell" data-prime="[object Object]" class="" style="width: 160px;"&gt;&lt;span class="p-column-title"&gt;&lt;/span&gt; &lt;div blurred-text="2026-12-03" class="w-full"&gt;&lt;div data-key="catalyst_date"&gt;&lt;a href="https://www.biopharmcatalyst.com/company/EXEL/news/309572" target="_blank"&gt;&lt;span&gt;&lt;span&gt;03/12/2026 ET&lt;/span&gt;&lt;/span&gt;&lt;/a&gt;&lt;/div&gt;&lt;/div&gt;&lt;/td&gt;&lt;td role="cell" data-prime="[object Object]" class="" style="width: 370px;"&gt;&lt;span class="p-column-title"&gt;&lt;/span&gt; &lt;div blurred-text="PDUFA date of December 3, 2026." class="w-full"&gt;&lt;div&gt;&lt;span&gt;PDUFA date of December 3,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1418E62" w14:textId="77777777" w:rsidR="005750D1" w:rsidRDefault="005750D1" w:rsidP="005750D1">
      <w:r>
        <w:t xml:space="preserve">         &lt;span data-v-5afd0d46="" class="font-bold"&gt;XL092 with atezolizumab - (STELLAR-303)&lt;/span&gt;&lt;/h5&gt; &lt;h3 data-v-5afd0d46="" class="text-3xl text-modal-black"&gt;How are you feeling about this catalyst?&lt;/h3&gt; &lt;div data-v-5afd0d46="" class="flex items-center mt-4 justify-center space-x-2"&gt;&lt;h5 data-v-5afd0d46="" class="text-base text-modal-black m-0"&gt;Vote to see what the </w:t>
      </w:r>
      <w:r>
        <w:lastRenderedPageBreak/>
        <w:t xml:space="preserve">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w:t>
      </w:r>
      <w:r>
        <w:lastRenderedPageBreak/>
        <w:t xml:space="preserve">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w:t>
      </w:r>
      <w:r>
        <w:lastRenderedPageBreak/>
        <w:t xml:space="preserve">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blurred-text="12580321904" class="w-full"&gt;&lt;span&gt;&lt;span number-format-options="[object Object]"&gt;12.58B&lt;/span&gt;&lt;/span&gt;&lt;/div&gt;&lt;/td&gt;&lt;td role="cell" data-prime="[object Object]" class=""&gt;&lt;span class="p-column-title"&gt;&lt;/span&gt; &lt;div blurred-text="2026-05-22 07:49:46" class="w-full"&gt;&lt;span&gt;22/05/2026 ET&lt;/span&gt;&lt;/div&gt;&lt;/td&gt;&lt;td role="cell" data-prime="[object Object]" class="" style="width: 180px;"&gt;&lt;span class="p-column-title"&gt;&lt;/span&gt; &lt;div blurred-text="251355083" class="w-full"&gt;&lt;span&gt;&lt;span number-format-options="[object Object]"&gt;251.36M&lt;/span&gt;&lt;/span&gt;&lt;/div&gt;&lt;/td&gt;&lt;/tr&gt; &lt;!----&gt; &lt;!----&gt;&lt;!----&gt; &lt;tr role="row" class=""&gt;&lt;td role="cell" data-prime="[object Object]" class="p-frozen-column" style="width: 110px; left: 0px;"&gt;&lt;span class="p-column-title"&gt;&lt;/span&gt; &lt;div blurred-text="VNDA" class="w-full"&gt;&lt;span&gt;&lt;!----&gt; &lt;div class="flex items-center space-x-2"&gt;&lt;!----&gt; &lt;div class="flex items-center space-x-2"&gt;&lt;a href="/company/VNDA"&gt;VNDA&lt;/a&gt; &lt;div id="indicator_384"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blurred-text="Vanda Pharmaceuticals Inc." class="w-full"&gt;&lt;div class="inline-block"&gt;&lt;div class="max-w-50 mb-2"&gt;&lt;img src="/logos/VNDA/round.png" alt="" class="w-full"&gt;&lt;/div&gt; &lt;span&gt;</w:t>
      </w:r>
    </w:p>
    <w:p w14:paraId="6B001480" w14:textId="77777777" w:rsidR="005750D1" w:rsidRDefault="005750D1" w:rsidP="005750D1">
      <w:r>
        <w:t xml:space="preserve">    Vanda Pharmaceuticals Inc.</w:t>
      </w:r>
    </w:p>
    <w:p w14:paraId="7D1F569A" w14:textId="77777777" w:rsidR="005750D1" w:rsidRDefault="005750D1" w:rsidP="005750D1">
      <w:r>
        <w:t xml:space="preserve">  &lt;/span&gt;&lt;/div&gt;&lt;/div&gt;&lt;/td&gt;&lt;td role="cell" data-prime="[object Object]" class="" style="width: 160px;"&gt;&lt;span class="p-column-title"&gt;&lt;/span&gt; &lt;div blurred-text="6.4700" class="w-full"&gt;&lt;div class="inline-block" data-key="company_price"&gt;&lt;span&gt;&lt;div class="price"&gt;$6.47&lt;/div&gt; &lt;small class="number change-up"&gt; +0.02 &lt;span&gt;&amp;nbsp;&amp;nbsp;&lt;/span&gt;+0.31% &lt;/small&gt;&lt;/span&gt;&lt;/div&gt;&lt;/div&gt;&lt;/td&gt;&lt;td role="cell" data-prime="[object Object]" class="" style="width: 200px;"&gt;&lt;span class="p-column-title"&gt;&lt;/span&gt; &lt;div blurred-text="7.56,1777867200,7.39,1777953600,7.44,1778040000,6.39,1778126400,6.28,1778212800,6.27,1778472000,6.42,1778558400,6.43,1778644800,6.39,1778731200,6.28,1778817600,6.08,1779076800,5.99,1779163200,6.18,1779249600,6.21,1779336000,6.19,1779422400,6.22,1779768000,6.46,1779854400,6.64,1779940800,6.45,1780027200" class="w-full"&gt;&lt;div class="" data-</w:t>
      </w:r>
      <w:r>
        <w:lastRenderedPageBreak/>
        <w:t>key="price_change_sparkline"&gt;&lt;!----&gt; &lt;div&gt;&lt;img src="/sparklines/VNDA/30/VNDA.png" alt="" width="165"&gt;&lt;/div&gt;&lt;/div&gt;&lt;/div&gt;&lt;/td&gt;&lt;td role="cell" data-prime="[object Object]" class="" style="width: 200px;"&gt;&lt;span class="p-column-title"&gt;&lt;/span&gt; &lt;div blurred-text="Imsidolimab (ANB019) - (GEMINI-1)" class="w-full"&gt;&lt;div class="flex flex-col h-full mb-2"&gt;&lt;strong class="mb-3"&gt;Imsidolimab (ANB019) - (GEMINI-1)&lt;/strong&gt; &lt;!----&gt; &lt;div class="mt-2"&gt;&lt;div&gt;&lt;!----&gt;&lt;/div&gt;&lt;/div&gt;&lt;/div&gt;&lt;/div&gt;&lt;/td&gt;&lt;td role="cell" data-prime="[object Object]" class="" style="width: 200px;"&gt;&lt;span class="p-column-title"&gt;&lt;/span&gt; &lt;div blurred-text="NCT05352893" class="w-full"&gt;&lt;div class="flex flex-col space-y-2" labelkey="label"&gt;&lt;a target="_blank" href="https://clinicaltrials.gov/study/NCT05352893"&gt;NCT05352893&lt;/a&gt;&lt;/div&gt;&lt;/div&gt;&lt;/td&gt;&lt;td role="cell" data-prime="[object Object]" class="" style="width: 220px;"&gt;&lt;span class="p-column-title"&gt;&lt;/span&gt; &lt;div blurred-text="Generalized pustular psoriasis" class="w-full"&gt;&lt;div&gt;</w:t>
      </w:r>
    </w:p>
    <w:p w14:paraId="364A4590" w14:textId="77777777" w:rsidR="005750D1" w:rsidRDefault="005750D1" w:rsidP="005750D1">
      <w:r>
        <w:t xml:space="preserve">                                Generalized pustular psoriasis&amp;nbsp;</w:t>
      </w:r>
    </w:p>
    <w:p w14:paraId="5A5B6347" w14:textId="77777777" w:rsidR="005750D1" w:rsidRDefault="005750D1" w:rsidP="005750D1">
      <w:r>
        <w:t xml:space="preserve">                            &lt;/div&gt;&lt;/div&gt;&lt;/td&gt;&lt;td role="cell" data-prime="[object Object]" class="" style="width: 180px;"&gt;&lt;span class="p-column-title"&gt;&lt;/span&gt; &lt;div blurred-text="phase5" class="w-full"&gt;&lt;div&gt;</w:t>
      </w:r>
    </w:p>
    <w:p w14:paraId="7EFC7CF2" w14:textId="77777777" w:rsidR="005750D1" w:rsidRDefault="005750D1" w:rsidP="005750D1">
      <w:r>
        <w:t xml:space="preserve">    PDUFA</w:t>
      </w:r>
    </w:p>
    <w:p w14:paraId="37524E2B"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6B8DA401" w14:textId="77777777" w:rsidR="005750D1" w:rsidRDefault="005750D1" w:rsidP="005750D1">
      <w:r>
        <w:t xml:space="preserve">                                Ongoing&amp;nbsp;</w:t>
      </w:r>
    </w:p>
    <w:p w14:paraId="33D9B925"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42A080CE" w14:textId="77777777" w:rsidR="005750D1" w:rsidRDefault="005750D1" w:rsidP="005750D1">
      <w:r>
        <w:t xml:space="preserve">                                &amp;nbsp;</w:t>
      </w:r>
    </w:p>
    <w:p w14:paraId="227A39CD" w14:textId="77777777" w:rsidR="005750D1" w:rsidRDefault="005750D1" w:rsidP="005750D1">
      <w:r>
        <w:t xml:space="preserve">                            &lt;/div&gt;&lt;/div&gt;&lt;/td&gt;&lt;td role="cell" data-prime="[object Object]" class="" style="width: 160px;"&gt;&lt;span class="p-column-title"&gt;&lt;/span&gt; &lt;div blurred-text="2026-12-12" class="w-full"&gt;&lt;div data-key="catalyst_date"&gt;&lt;a href="https://www.biopharmcatalyst.com/company/VNDA/news/321122" target="_blank"&gt;&lt;span&gt;&lt;span&gt;12/12/2026 ET&lt;/span&gt;&lt;/span&gt;&lt;/a&gt;&lt;/div&gt;&lt;/div&gt;&lt;/td&gt;&lt;td role="cell" data-prime="[object Object]" class="" style="width: 370px;"&gt;&lt;span class="p-column-title"&gt;&lt;/span&gt; &lt;div blurred-text="PDUFA date of December 12, 2026." class="w-full"&gt;&lt;div&gt;&lt;span&gt;PDUFA date of December 12,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blurred-text="89.13" class="w-full"&gt;&lt;span&gt;&lt;span number-format-options="[object Object]"&gt;89.13&lt;/span&gt;&lt;/span&gt;&lt;/div&gt;&lt;/td&gt;&lt;td </w:t>
      </w:r>
      <w:r>
        <w:lastRenderedPageBreak/>
        <w:t>role="cell" data-prime="[object Object]" class="" style="width: 160px;"&gt;&lt;span class="p-column-title"&gt;&lt;/span&gt; &lt;div blurred-text="89.13" class="w-full"&gt;&lt;span&gt;&lt;span number-format-options="[object Object]"&gt;89.13&lt;/span&gt;&lt;/span&gt;&lt;/div&gt;&lt;/td&gt;&lt;td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class="text-modal-blue"&gt;0%&lt;/span&gt; &lt;span data-v-0a8e574c="" class="text-red-500"&gt;100%&lt;/span&gt;&lt;/div&gt;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083494" w14:textId="77777777" w:rsidR="005750D1" w:rsidRDefault="005750D1" w:rsidP="005750D1">
      <w:r>
        <w:t xml:space="preserve">         &lt;span data-v-5afd0d46="" class="font-bold"&gt;Imsidolimab (ANB019) - (GEMINI-1)&lt;/span&gt;&lt;/h5&gt;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w:t>
      </w:r>
      <w:r>
        <w:lastRenderedPageBreak/>
        <w:t xml:space="preserve">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w:t>
      </w:r>
      <w:r>
        <w:lastRenderedPageBreak/>
        <w:t xml:space="preserve">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w:t>
      </w:r>
      <w:r>
        <w:lastRenderedPageBreak/>
        <w:t xml:space="preserve">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blurred-text="389077086" class="w-full"&gt;&lt;span&gt;&lt;span number-format-options="[object Object]"&gt;389.08M&lt;/span&gt;&lt;/span&gt;&lt;/div&gt;&lt;/td&gt;&lt;td role="cell" data-prime="[object Object]" class=""&gt;&lt;span class="p-column-title"&gt;&lt;/span&gt; &lt;div blurred-text="2026-04-29 05:40:18" class="w-full"&gt;&lt;span&gt;29/04/2026 ET&lt;/span&gt;&lt;/div&gt;&lt;/td&gt;&lt;td role="cell" data-prime="[object Object]" class="" style="width: 180px;"&gt;&lt;span class="p-column-title"&gt;&lt;/span&gt; &lt;div blurred-text="60135562" </w:t>
      </w:r>
      <w:r>
        <w:lastRenderedPageBreak/>
        <w:t>class="w-full"&gt;&lt;span&gt;&lt;span number-format-options="[object Object]"&gt;60.14M&lt;/span&gt;&lt;/span&gt;&lt;/div&gt;&lt;/td&gt;&lt;/tr&gt; &lt;!----&gt; &lt;!----&gt;&lt;!----&gt; &lt;tr role="row" class=""&gt;&lt;td role="cell" data-prime="[object Object]" class="p-frozen-column" style="width: 110px; left: 0px;"&gt;&lt;span class="p-column-title"&gt;&lt;/span&gt; &lt;div blurred-text="ANAB" class="w-full"&gt;&lt;span&gt;&lt;!----&gt; &lt;div class="flex items-center space-x-2"&gt;&lt;!----&gt; &lt;div class="flex items-center space-x-2"&gt;&lt;a href="/company/ANAB"&gt;ANAB&lt;/a&gt; &lt;div id="indicator_385"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blurred-text="AnaptysBio Inc." class="w-full"&gt;&lt;div class="inline-block"&gt;&lt;div class="max-w-50 mb-2"&gt;&lt;img src="/logos/ANAB/round.png" alt="" class="w-full"&gt;&lt;/div&gt; &lt;span&gt;</w:t>
      </w:r>
    </w:p>
    <w:p w14:paraId="43D5FA11" w14:textId="77777777" w:rsidR="005750D1" w:rsidRDefault="005750D1" w:rsidP="005750D1">
      <w:r>
        <w:t xml:space="preserve">    AnaptysBio Inc.</w:t>
      </w:r>
    </w:p>
    <w:p w14:paraId="02E73206" w14:textId="77777777" w:rsidR="005750D1" w:rsidRDefault="005750D1" w:rsidP="005750D1">
      <w:r>
        <w:t xml:space="preserve">  &lt;/span&gt;&lt;/div&gt;&lt;/div&gt;&lt;/td&gt;&lt;td role="cell" data-prime="[object Object]" class="" style="width: 160px;"&gt;&lt;span class="p-column-title"&gt;&lt;/span&gt; &lt;div blurred-text="53.7800" class="w-full"&gt;&lt;div class="inline-block" data-key="company_price"&gt;&lt;span&gt;&lt;div class="price"&gt;$53.78&lt;/div&gt; &lt;small class="number change-down"&gt; -1.89 &lt;span&gt;&amp;nbsp;&amp;nbsp;&lt;/span&gt;-3.40% &lt;/small&gt;&lt;/span&gt;&lt;/div&gt;&lt;/div&gt;&lt;/td&gt;&lt;td role="cell" data-prime="[object Object]" class="" style="width: 200px;"&gt;&lt;span class="p-column-title"&gt;&lt;/span&gt; &lt;div blurred-text="69.78,1777867200,69.28,1777953600,67.36,1778040000,66.96,1778126400,69.33,1778212800,67.92,1778472000,65.58,1778558400,62.685,1778644800,62.19,1778731200,63.15,1778817600,58.74,1779076800,59.77,1779163200,60.08,1779249600,60.41,1779336000,59.71,1779422400,57.77,1779768000,57.69,1779854400,57.02,1779940800,55.67,1780027200" class="w-full"&gt;&lt;div class="" data-key="price_change_sparkline"&gt;&lt;!----&gt; &lt;div&gt;&lt;img src="/sparklines/ANAB/30/ANAB.png" alt="" width="165"&gt;&lt;/div&gt;&lt;/div&gt;&lt;/div&gt;&lt;/td&gt;&lt;td role="cell" data-prime="[object Object]" class="" style="width: 200px;"&gt;&lt;span class="p-column-title"&gt;&lt;/span&gt; &lt;div blurred-text="Imsidolimab (ANB019) - (GEMINI-1)" class="w-full"&gt;&lt;div class="flex flex-col h-full mb-2"&gt;&lt;strong class="mb-3"&gt;Imsidolimab (ANB019) - (GEMINI-1)&lt;/strong&gt; &lt;!----&gt; &lt;div class="mt-2"&gt;&lt;div&gt;&lt;!----&gt;&lt;/div&gt;&lt;/div&gt;&lt;/div&gt;&lt;/div&gt;&lt;/td&gt;&lt;td role="cell" data-prime="[object Object]" class="" style="width: 200px;"&gt;&lt;span class="p-column-title"&gt;&lt;/span&gt; &lt;div blurred-text="NCT05352893" class="w-full"&gt;&lt;div class="flex flex-col space-y-2" labelkey="label"&gt;&lt;a target="_blank" href="https://clinicaltrials.gov/study/NCT05352893"&gt;NCT05352893&lt;/a&gt;&lt;/div&gt;&lt;/div&gt;&lt;/td&gt;&lt;td role="cell" data-prime="[object Object]" class="" style="width: 220px;"&gt;&lt;span class="p-column-title"&gt;&lt;/span&gt; &lt;div blurred-text="Generalized pustular psoriasis" class="w-full"&gt;&lt;div&gt;</w:t>
      </w:r>
    </w:p>
    <w:p w14:paraId="7A76CD78" w14:textId="77777777" w:rsidR="005750D1" w:rsidRDefault="005750D1" w:rsidP="005750D1">
      <w:r>
        <w:t xml:space="preserve">                                Generalized pustular psoriasis&amp;nbsp;</w:t>
      </w:r>
    </w:p>
    <w:p w14:paraId="3AB564C4" w14:textId="77777777" w:rsidR="005750D1" w:rsidRDefault="005750D1" w:rsidP="005750D1">
      <w:r>
        <w:t xml:space="preserve">                            &lt;/div&gt;&lt;/div&gt;&lt;/td&gt;&lt;td role="cell" data-prime="[object Object]" class="" style="width: 180px;"&gt;&lt;span class="p-column-title"&gt;&lt;/span&gt; &lt;div blurred-text="phase5" class="w-full"&gt;&lt;div&gt;</w:t>
      </w:r>
    </w:p>
    <w:p w14:paraId="5BE77A75" w14:textId="77777777" w:rsidR="005750D1" w:rsidRDefault="005750D1" w:rsidP="005750D1">
      <w:r>
        <w:t xml:space="preserve">    PDUFA</w:t>
      </w:r>
    </w:p>
    <w:p w14:paraId="5A51D0BD"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w:t>
      </w:r>
      <w:r>
        <w:lastRenderedPageBreak/>
        <w:t>role="cell" data-prime="[object Object]" class="" style="width: 180px;"&gt;&lt;span class="p-column-title"&gt;&lt;/span&gt; &lt;div blurred-text="Ongoing" class="w-full"&gt;&lt;div&gt;</w:t>
      </w:r>
    </w:p>
    <w:p w14:paraId="0FC1D4A1" w14:textId="77777777" w:rsidR="005750D1" w:rsidRDefault="005750D1" w:rsidP="005750D1">
      <w:r>
        <w:t xml:space="preserve">                                Ongoing&amp;nbsp;</w:t>
      </w:r>
    </w:p>
    <w:p w14:paraId="1A06E288"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152D3E2C" w14:textId="77777777" w:rsidR="005750D1" w:rsidRDefault="005750D1" w:rsidP="005750D1">
      <w:r>
        <w:t xml:space="preserve">                                &amp;nbsp;</w:t>
      </w:r>
    </w:p>
    <w:p w14:paraId="03B6CB65" w14:textId="77777777" w:rsidR="005750D1" w:rsidRDefault="005750D1" w:rsidP="005750D1">
      <w:r>
        <w:t xml:space="preserve">                            &lt;/div&gt;&lt;/div&gt;&lt;/td&gt;&lt;td role="cell" data-prime="[object Object]" class="" style="width: 160px;"&gt;&lt;span class="p-column-title"&gt;&lt;/span&gt; &lt;div blurred-text="2026-12-12" class="w-full"&gt;&lt;div data-key="catalyst_date"&gt;&lt;a href="https://www.biopharmcatalyst.com/company/VNDA/news/321122" target="_blank"&gt;&lt;span&gt;&lt;span&gt;12/12/2026 ET&lt;/span&gt;&lt;/span&gt;&lt;/a&gt;&lt;/div&gt;&lt;/div&gt;&lt;/td&gt;&lt;td role="cell" data-prime="[object Object]" class="" style="width: 370px;"&gt;&lt;span class="p-column-title"&gt;&lt;/span&gt; &lt;div blurred-text="PDUFA date of December 12, 2026." class="w-full"&gt;&lt;div&gt;&lt;span&gt;PDUFA date of December 12,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blurred-text="89.13" class="w-full"&gt;&lt;span&gt;&lt;span number-format-options="[object Object]"&gt;89.13&lt;/span&gt;&lt;/span&gt;&lt;/div&gt;&lt;/td&gt;&lt;td role="cell" data-prime="[object Object]" class="" style="width: 160px;"&gt;&lt;span class="p-column-title"&gt;&lt;/span&gt; &lt;div blurred-text="89.13" class="w-full"&gt;&lt;span&gt;&lt;span number-format-options="[object Object]"&gt;89.13&lt;/span&gt;&lt;/span&gt;&lt;/div&gt;&lt;/td&gt;&lt;td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class="text-modal-blue"&gt;0%&lt;/span&gt; &lt;span data-v-0a8e574c="" class="text-red-500"&gt;100%&lt;/span&gt;&lt;/div&gt;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6A59804" w14:textId="77777777" w:rsidR="005750D1" w:rsidRDefault="005750D1" w:rsidP="005750D1">
      <w:r>
        <w:t xml:space="preserve">         &lt;span data-v-5afd0d46="" class="font-bold"&gt;Imsidolimab (ANB019) - (GEMINI-1)&lt;/span&gt;&lt;/h5&gt;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w:t>
      </w:r>
      <w:r>
        <w:lastRenderedPageBreak/>
        <w:t xml:space="preserve">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w:t>
      </w:r>
      <w:r>
        <w:lastRenderedPageBreak/>
        <w:t xml:space="preserve">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w:t>
      </w:r>
      <w:r>
        <w:lastRenderedPageBreak/>
        <w:t xml:space="preserve">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blurred-text="1565046510" class="w-full"&gt;&lt;span&gt;&lt;span number-format-options="[object Object]"&gt;1.57B&lt;/span&gt;&lt;/span&gt;&lt;/div&gt;&lt;/td&gt;&lt;td role="cell" data-prime="[object Object]" class=""&gt;&lt;span class="p-column-title"&gt;&lt;/span&gt; &lt;div blurred-text="2026-04-29 05:40:18" class="w-full"&gt;&lt;span&gt;29/04/2026 ET&lt;/span&gt;&lt;/div&gt;&lt;/td&gt;&lt;td role="cell" data-prime="[object Object]" class="" style="width: 180px;"&gt;&lt;span class="p-column-title"&gt;&lt;/span&gt; &lt;div blurred-text="29100902" class="w-full"&gt;&lt;span&gt;&lt;span number-format-options="[object Object]"&gt;29.1M&lt;/span&gt;&lt;/span&gt;&lt;/div&gt;&lt;/td&gt;&lt;/tr&gt; &lt;!----&gt; &lt;!----&gt;&lt;!----&gt; &lt;tr role="row" class=""&gt;&lt;td role="cell" data-prime="[object Object]" class="p-frozen-column" style="width: 110px; left: 0px;"&gt;&lt;span class="p-column-title"&gt;&lt;/span&gt; &lt;div blurred-text="RHHBY" class="w-full"&gt;&lt;span&gt;&lt;!----&gt; &lt;div class="flex items-center space-x-2"&gt;&lt;!----&gt; &lt;div class="flex items-center space-x-2"&gt;&lt;a href="/company/RHHBY"&gt;RHHBY&lt;/a&gt; &lt;div id="indicator_386"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blurred-text="Roche Holding AG ADR" class="w-full"&gt;&lt;div class="inline-block"&gt;&lt;div class="max-w-50 mb-2"&gt;&lt;img src="/logos/RHHBY/round.png" alt="" class="w-full"&gt;&lt;/div&gt; &lt;span&gt;</w:t>
      </w:r>
    </w:p>
    <w:p w14:paraId="69C59F60" w14:textId="77777777" w:rsidR="005750D1" w:rsidRDefault="005750D1" w:rsidP="005750D1">
      <w:r>
        <w:t xml:space="preserve">    Roche Holding AG ADR</w:t>
      </w:r>
    </w:p>
    <w:p w14:paraId="5D80227B" w14:textId="77777777" w:rsidR="005750D1" w:rsidRDefault="005750D1" w:rsidP="005750D1">
      <w:r>
        <w:t xml:space="preserve">  &lt;/span&gt;&lt;/div&gt;&lt;/div&gt;&lt;/td&gt;&lt;td role="cell" data-prime="[object Object]" class="" style="width: 160px;"&gt;&lt;span class="p-column-title"&gt;&lt;/span&gt; &lt;div blurred-text="50.2000" class="w-full"&gt;&lt;div class="inline-block" data-key="company_price"&gt;&lt;span&gt;&lt;div class="price"&gt;$50.2&lt;/div&gt; &lt;small class="number change-down"&gt; -2.20 &lt;span&gt;&amp;nbsp;&amp;nbsp;&lt;/span&gt;-4.20% &lt;/small&gt;&lt;/span&gt;&lt;/div&gt;&lt;/div&gt;&lt;/td&gt;&lt;td role="cell" data-prime="[object Object]" class="" style="width: 200px;"&gt;&lt;span class="p-column-title"&gt;&lt;/span&gt; &lt;div blurred-text="50.28,1777867200,50.84,1777953600,51.63,1778040000,50.585,1778126400,51.09,1778212800,51.41,1778472000,51.18,1778558400,51.26,1778644800,51.29,1778731200,51.09,1778817600,51.1,1779076800,51.86,1779163200,51.94,1779249600,52.71,1779336000,53.34,1779422400,52.6,1779768000,52.47,1779854400,52.36,1779940800,52.4,1780027200" class="w-full"&gt;&lt;div class="" </w:t>
      </w:r>
      <w:r>
        <w:lastRenderedPageBreak/>
        <w:t>data-key="price_change_sparkline"&gt;&lt;!----&gt; &lt;div&gt;&lt;img src="/sparklines/RHHBY/30/RHHBY.png" alt="" width="165"&gt;&lt;/div&gt;&lt;/div&gt;&lt;/div&gt;&lt;/td&gt;&lt;td role="cell" data-prime="[object Object]" class="" style="width: 200px;"&gt;&lt;span class="p-column-title"&gt;&lt;/span&gt; &lt;div blurred-text="Giredestrant in combination with everolimus - (evERA)" class="w-full"&gt;&lt;div class="flex flex-col h-full mb-2"&gt;&lt;strong class="mb-3"&gt;Giredestrant in combination with everolimus - (evERA)&lt;/strong&gt; &lt;!----&gt; &lt;div class="mt-2"&gt;&lt;div&gt;&lt;!----&gt;&lt;/div&gt;&lt;/div&gt;&lt;/div&gt;&lt;/div&gt;&lt;/td&gt;&lt;td role="cell" data-prime="[object Object]" class="" style="width: 200px;"&gt;&lt;span class="p-column-title"&gt;&lt;/span&gt; &lt;div blurred-text="NCT05306340" class="w-full"&gt;&lt;div class="flex flex-col space-y-2" labelkey="label"&gt;&lt;a target="_blank" href="https://clinicaltrials.gov/study/NCT05306340"&gt;NCT05306340&lt;/a&gt;&lt;/div&gt;&lt;/div&gt;&lt;/td&gt;&lt;td role="cell" data-prime="[object Object]" class="" style="width: 220px;"&gt;&lt;span class="p-column-title"&gt;&lt;/span&gt; &lt;div blurred-text="ER-positive advanced breast cancer" class="w-full"&gt;&lt;div&gt;</w:t>
      </w:r>
    </w:p>
    <w:p w14:paraId="17B7A526" w14:textId="77777777" w:rsidR="005750D1" w:rsidRDefault="005750D1" w:rsidP="005750D1">
      <w:r>
        <w:t xml:space="preserve">                                ER-positive advanced breast cancer&amp;nbsp;</w:t>
      </w:r>
    </w:p>
    <w:p w14:paraId="7B475BD2" w14:textId="77777777" w:rsidR="005750D1" w:rsidRDefault="005750D1" w:rsidP="005750D1">
      <w:r>
        <w:t xml:space="preserve">                            &lt;/div&gt;&lt;/div&gt;&lt;/td&gt;&lt;td role="cell" data-prime="[object Object]" class="" style="width: 180px;"&gt;&lt;span class="p-column-title"&gt;&lt;/span&gt; &lt;div blurred-text="phase5" class="w-full"&gt;&lt;div&gt;</w:t>
      </w:r>
    </w:p>
    <w:p w14:paraId="7B9A9041" w14:textId="77777777" w:rsidR="005750D1" w:rsidRDefault="005750D1" w:rsidP="005750D1">
      <w:r>
        <w:t xml:space="preserve">    PDUFA</w:t>
      </w:r>
    </w:p>
    <w:p w14:paraId="739D0F50"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B615A15" w14:textId="77777777" w:rsidR="005750D1" w:rsidRDefault="005750D1" w:rsidP="005750D1">
      <w:r>
        <w:t xml:space="preserve">                                Data Released&amp;nbsp;</w:t>
      </w:r>
    </w:p>
    <w:p w14:paraId="10C9D8BC"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2A8C5693" w14:textId="77777777" w:rsidR="005750D1" w:rsidRDefault="005750D1" w:rsidP="005750D1">
      <w:r>
        <w:t xml:space="preserve">                                &amp;nbsp;</w:t>
      </w:r>
    </w:p>
    <w:p w14:paraId="64E21AAB" w14:textId="77777777" w:rsidR="005750D1" w:rsidRDefault="005750D1" w:rsidP="005750D1">
      <w:r>
        <w:t xml:space="preserve">                            &lt;/div&gt;&lt;/div&gt;&lt;/td&gt;&lt;td role="cell" data-prime="[object Object]" class="" style="width: 160px;"&gt;&lt;span class="p-column-title"&gt;&lt;/span&gt; &lt;div blurred-text="2026-12-18" class="w-full"&gt;&lt;div data-key="catalyst_date"&gt;&lt;a href="https://www.biopharmcatalyst.com/company/RHHBY/news/320426" target="_blank"&gt;&lt;span&gt;&lt;span&gt;18/12/2026 ET&lt;/span&gt;&lt;/span&gt;&lt;/a&gt;&lt;/div&gt;&lt;/div&gt;&lt;/td&gt;&lt;td role="cell" data-prime="[object Object]" class="" style="width: 370px;"&gt;&lt;span class="p-column-title"&gt;&lt;/span&gt; &lt;div blurred-text="PDUFA data due in December 18, 2026. NDA accepted announced February 20, 2026." class="w-full"&gt;&lt;div&gt;&lt;span&gt;PDUFA data due in December 18, 2026. NDA accepted announced February 20,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blurred-text="88.73" class="w-full"&gt;&lt;span&gt;&lt;span number-format-options="[object Object]"&gt;88.73&lt;/span&gt;&lt;/span&gt;&lt;/div&gt;&lt;/td&gt;&lt;td </w:t>
      </w:r>
      <w:r>
        <w:lastRenderedPageBreak/>
        <w:t>role="cell" data-prime="[object Object]" class="" style="width: 160px;"&gt;&lt;span class="p-column-title"&gt;&lt;/span&gt; &lt;div blurred-text="88.73" class="w-full"&gt;&lt;span&gt;&lt;span number-format-options="[object Object]"&gt;88.73&lt;/span&gt;&lt;/span&gt;&lt;/div&gt;&lt;/td&gt;&lt;td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1260715" w14:textId="77777777" w:rsidR="005750D1" w:rsidRDefault="005750D1" w:rsidP="005750D1">
      <w:r>
        <w:t xml:space="preserve">         &lt;span data-v-5afd0d46="" class="font-bold"&gt;Giredestrant in combination with everolimus - (evERA)&lt;/span&gt;&lt;/h5&gt;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w:t>
      </w:r>
      <w:r>
        <w:lastRenderedPageBreak/>
        <w:t xml:space="preserve">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w:t>
      </w:r>
      <w:r>
        <w:lastRenderedPageBreak/>
        <w:t xml:space="preserve">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w:t>
      </w:r>
      <w:r>
        <w:lastRenderedPageBreak/>
        <w:t xml:space="preserve">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blurred-text="319800976275" class="w-full"&gt;&lt;span&gt;&lt;span number-format-options="[object Object]"&gt;319.8B&lt;/span&gt;&lt;/span&gt;&lt;/div&gt;&lt;/td&gt;&lt;td role="cell" data-prime="[object Object]" class=""&gt;&lt;span class="p-column-title"&gt;&lt;/span&gt; &lt;div blurred-text="2026-05-19 04:27:44" class="w-full"&gt;&lt;span&gt;19/05/2026 ET&lt;/span&gt;&lt;/div&gt;&lt;/td&gt;&lt;td role="cell" data-prime="[object Object]" class="" style="width: 180px;"&gt;&lt;span class="p-column-title"&gt;&lt;/span&gt; &lt;div blurred-text="6370537376" class="w-full"&gt;&lt;span&gt;&lt;span number-format-options="[object </w:t>
      </w:r>
      <w:r>
        <w:lastRenderedPageBreak/>
        <w:t>Object]"&gt;6.37B&lt;/span&gt;&lt;/span&gt;&lt;/div&gt;&lt;/td&gt;&lt;/tr&gt; &lt;!----&gt; &lt;!----&gt;&lt;!----&gt; &lt;tr role="row" class=""&gt;&lt;td role="cell" data-prime="[object Object]" class="p-frozen-column" style="width: 110px; left: 0px;"&gt;&lt;span class="p-column-title"&gt;&lt;/span&gt; &lt;div blurred-text="MLYS" class="w-full"&gt;&lt;span&gt;&lt;!----&gt; &lt;div class="flex items-center space-x-2"&gt;&lt;!----&gt; &lt;div class="flex items-center space-x-2"&gt;&lt;a href="/company/MLYS"&gt;MLYS&lt;/a&gt; &lt;div id="indicator_387"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blurred-text="Mineralys Therapeutics Inc." class="w-full"&gt;&lt;div class="inline-block"&gt;&lt;div class="max-w-50 mb-2"&gt;&lt;img src="/logos/MLYS/round.png" alt="" class="w-full"&gt;&lt;/div&gt; &lt;span&gt;</w:t>
      </w:r>
    </w:p>
    <w:p w14:paraId="3AEA9F39" w14:textId="77777777" w:rsidR="005750D1" w:rsidRDefault="005750D1" w:rsidP="005750D1">
      <w:r>
        <w:t xml:space="preserve">    Mineralys Therapeutics Inc.</w:t>
      </w:r>
    </w:p>
    <w:p w14:paraId="55EB2B71" w14:textId="77777777" w:rsidR="005750D1" w:rsidRDefault="005750D1" w:rsidP="005750D1">
      <w:r>
        <w:t xml:space="preserve">  &lt;/span&gt;&lt;/div&gt;&lt;/div&gt;&lt;/td&gt;&lt;td role="cell" data-prime="[object Object]" class="" style="width: 160px;"&gt;&lt;span class="p-column-title"&gt;&lt;/span&gt; &lt;div blurred-text="30.9500" class="w-full"&gt;&lt;div class="inline-block" data-key="company_price"&gt;&lt;span&gt;&lt;div class="price"&gt;$30.95&lt;/div&gt; &lt;small class="number change-down"&gt; -0.55 &lt;span&gt;&amp;nbsp;&amp;nbsp;&lt;/span&gt;-1.75% &lt;/small&gt;&lt;/span&gt;&lt;/div&gt;&lt;/div&gt;&lt;/td&gt;&lt;td role="cell" data-prime="[object Object]" class="" style="width: 200px;"&gt;&lt;span class="p-column-title"&gt;&lt;/span&gt; &lt;div blurred-text="29.65,1777867200,29.28,1777953600,30.12,1778040000,29.35,1778126400,29.54,1778212800,29.73,1778472000,29.26,1778558400,26.86,1778644800,27.27,1778731200,27.38,1778817600,26.39,1779076800,26.03,1779163200,28.43,1779249600,30.23,1779336000,29.85,1779422400,29.99,1779768000,30.01,1779854400,31.54,1779940800,31.5,1780027200" class="w-full"&gt;&lt;div class="" data-key="price_change_sparkline"&gt;&lt;!----&gt; &lt;div&gt;&lt;img src="/sparklines/MLYS/30/MLYS.png" alt="" width="165"&gt;&lt;/div&gt;&lt;/div&gt;&lt;/div&gt;&lt;/td&gt;&lt;td role="cell" data-prime="[object Object]" class="" style="width: 200px;"&gt;&lt;span class="p-column-title"&gt;&lt;/span&gt; &lt;div blurred-text="Lorundrostat - (Launch-HTN)" class="w-full"&gt;&lt;div class="flex flex-col h-full mb-2"&gt;&lt;strong class="mb-3"&gt;Lorundrostat - (Launch-HTN)&lt;/strong&gt; &lt;!----&gt; &lt;div class="mt-2"&gt;&lt;div&gt;&lt;!----&gt;&lt;/div&gt;&lt;/div&gt;&lt;/div&gt;&lt;/div&gt;&lt;/td&gt;&lt;td role="cell" data-prime="[object Object]" class="" style="width: 200px;"&gt;&lt;span class="p-column-title"&gt;&lt;/span&gt; &lt;div blurred-text="NCT06153693" class="w-full"&gt;&lt;div class="flex flex-col space-y-2" labelkey="label"&gt;&lt;a target="_blank" href="https://clinicaltrials.gov/study/NCT06153693"&gt;NCT06153693&lt;/a&gt;&lt;/div&gt;&lt;/div&gt;&lt;/td&gt;&lt;td role="cell" data-prime="[object Object]" class="" style="width: 220px;"&gt;&lt;span class="p-column-title"&gt;&lt;/span&gt; &lt;div blurred-text="Uncontrolled hypertension (uHTN) or resistant hypertension (rHTN)." class="w-full"&gt;&lt;div&gt;</w:t>
      </w:r>
    </w:p>
    <w:p w14:paraId="39EE70CF" w14:textId="77777777" w:rsidR="005750D1" w:rsidRDefault="005750D1" w:rsidP="005750D1">
      <w:r>
        <w:t xml:space="preserve">                                Uncontrolled hypertension (uHTN) or resistant hypertension (rHTN).&amp;nbsp;</w:t>
      </w:r>
    </w:p>
    <w:p w14:paraId="0B6A781D" w14:textId="77777777" w:rsidR="005750D1" w:rsidRDefault="005750D1" w:rsidP="005750D1">
      <w:r>
        <w:t xml:space="preserve">                            &lt;/div&gt;&lt;/div&gt;&lt;/td&gt;&lt;td role="cell" data-prime="[object Object]" class="" style="width: 180px;"&gt;&lt;span class="p-column-title"&gt;&lt;/span&gt; &lt;div blurred-text="phase5" class="w-full"&gt;&lt;div&gt;</w:t>
      </w:r>
    </w:p>
    <w:p w14:paraId="0E8EABE2" w14:textId="77777777" w:rsidR="005750D1" w:rsidRDefault="005750D1" w:rsidP="005750D1">
      <w:r>
        <w:t xml:space="preserve">    PDUFA</w:t>
      </w:r>
    </w:p>
    <w:p w14:paraId="1264AB30"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w:t>
      </w:r>
      <w:r>
        <w:lastRenderedPageBreak/>
        <w:t>role="cell" data-prime="[object Object]" class="" style="width: 180px;"&gt;&lt;span class="p-column-title"&gt;&lt;/span&gt; &lt;div blurred-text="Ongoing" class="w-full"&gt;&lt;div&gt;</w:t>
      </w:r>
    </w:p>
    <w:p w14:paraId="3B07F8C0" w14:textId="77777777" w:rsidR="005750D1" w:rsidRDefault="005750D1" w:rsidP="005750D1">
      <w:r>
        <w:t xml:space="preserve">                                Ongoing&amp;nbsp;</w:t>
      </w:r>
    </w:p>
    <w:p w14:paraId="3BDEACF3"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689DBFE4" w14:textId="77777777" w:rsidR="005750D1" w:rsidRDefault="005750D1" w:rsidP="005750D1">
      <w:r>
        <w:t xml:space="preserve">                                Regulatory Decision&amp;nbsp;</w:t>
      </w:r>
    </w:p>
    <w:p w14:paraId="06D770F6" w14:textId="77777777" w:rsidR="005750D1" w:rsidRDefault="005750D1" w:rsidP="005750D1">
      <w:r>
        <w:t xml:space="preserve">                            &lt;/div&gt;&lt;/div&gt;&lt;/td&gt;&lt;td role="cell" data-prime="[object Object]" class="" style="width: 160px;"&gt;&lt;span class="p-column-title"&gt;&lt;/span&gt; &lt;div blurred-text="2026-12-22" class="w-full"&gt;&lt;div data-key="catalyst_date"&gt;&lt;a href="https://www.biopharmcatalyst.com/company/MLYS/news/325706" target="_blank"&gt;&lt;span&gt;&lt;span&gt;22/12/2026 ET&lt;/span&gt;&lt;/span&gt;&lt;/a&gt;&lt;/div&gt;&lt;/div&gt;&lt;/td&gt;&lt;td role="cell" data-prime="[object Object]" class="" style="width: 370px;"&gt;&lt;span class="p-column-title"&gt;&lt;/span&gt; &lt;div blurred-text="PDUFA date on December 22, 2026." class="w-full"&gt;&lt;div&gt;&lt;span&gt;PDUFA date on December 22,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blurred-text="89.13" class="w-full"&gt;&lt;span&gt;&lt;span number-format-options="[object Object]"&gt;89.13&lt;/span&gt;&lt;/span&gt;&lt;/div&gt;&lt;/td&gt;&lt;td role="cell" data-prime="[object Object]" class="" style="width: 160px;"&gt;&lt;span class="p-column-title"&gt;&lt;/span&gt; &lt;div blurred-text="89.13" class="w-full"&gt;&lt;span&gt;&lt;span number-format-options="[object Object]"&gt;89.13&lt;/span&gt;&lt;/span&gt;&lt;/div&gt;&lt;/td&gt;&lt;td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&lt;span data-v-0a8e574c="" class="text-modal-blue"&gt;50%&lt;/span&gt;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2154CC2" w14:textId="77777777" w:rsidR="005750D1" w:rsidRDefault="005750D1" w:rsidP="005750D1">
      <w:r>
        <w:t xml:space="preserve">         &lt;span data-v-5afd0d46="" class="font-bold"&gt;Lorundrostat - (Launch-HTN)&lt;/span&gt;&lt;/h5&gt; &lt;h3 data-v-5afd0d46="" class="text-3xl text-modal-black"&gt;How are you feeling about this catalyst?&lt;/h3&gt; &lt;div data-v-5afd0d46="" class="flex items-center mt-4 justify-center space-x-2"&gt;&lt;h5 data-v-5afd0d46="" class="text-base text-modal-black m-0"&gt;Vote to see what the community thinks.&lt;/h5&gt; </w:t>
      </w:r>
      <w:r>
        <w:lastRenderedPageBreak/>
        <w:t xml:space="preserve">&lt;div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w:t>
      </w:r>
      <w:r>
        <w:lastRenderedPageBreak/>
        <w:t xml:space="preserve">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w:t>
      </w:r>
      <w:r>
        <w:lastRenderedPageBreak/>
        <w:t xml:space="preserve">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blurred-text="2553316226" class="w-full"&gt;&lt;span&gt;&lt;span number-format-options="[object Object]"&gt;2.55B&lt;/span&gt;&lt;/span&gt;&lt;/div&gt;&lt;/td&gt;&lt;td role="cell" data-prime="[object Object]" class=""&gt;&lt;span class="p-column-title"&gt;&lt;/span&gt; &lt;div blurred-text="2026-06-01 08:07:14" class="w-full"&gt;&lt;span&gt;01/06/2026 ET&lt;/span&gt;&lt;/div&gt;&lt;/td&gt;&lt;td role="cell" data-prime="[object Object]" class="" style="width: 180px;"&gt;&lt;span class="p-column-title"&gt;&lt;/span&gt; &lt;div blurred-text="82498101" class="w-full"&gt;&lt;span&gt;&lt;span number-format-options="[object Object]"&gt;82.5M&lt;/span&gt;&lt;/span&gt;&lt;/div&gt;&lt;/td&gt;&lt;/tr&gt; &lt;!----&gt; &lt;!----&gt;&lt;!----&gt; &lt;tr role="row" class=""&gt;&lt;td role="cell" data-prime="[object Object]" class="p-frozen-column" style="width: 110px; left: 0px;"&gt;&lt;span class="p-column-title"&gt;&lt;/span&gt; &lt;div blurred-text="VTRS" class="w-full"&gt;&lt;span&gt;&lt;!----&gt; &lt;div class="flex items-center space-x-2"&gt;&lt;!----&gt; &lt;div class="flex items-center space-x-2"&gt;&lt;a href="/company/VTRS"&gt;VTRS&lt;/a&gt; &lt;div id="indicator_388"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blurred-text="Viatris Inc." class="w-full"&gt;&lt;div class="inline-block"&gt;&lt;div class="max-w-50 mb-2"&gt;&lt;img src="/logos/VTRS/round.png" alt="" class="w-full"&gt;&lt;/div&gt; &lt;span&gt;</w:t>
      </w:r>
    </w:p>
    <w:p w14:paraId="562E7B94" w14:textId="77777777" w:rsidR="005750D1" w:rsidRDefault="005750D1" w:rsidP="005750D1">
      <w:r>
        <w:t xml:space="preserve">    Viatris Inc.</w:t>
      </w:r>
    </w:p>
    <w:p w14:paraId="5047B315" w14:textId="77777777" w:rsidR="005750D1" w:rsidRDefault="005750D1" w:rsidP="005750D1">
      <w:r>
        <w:t xml:space="preserve">  &lt;/span&gt;&lt;/div&gt;&lt;/div&gt;&lt;/td&gt;&lt;td role="cell" data-prime="[object Object]" class="" style="width: 160px;"&gt;&lt;span class="p-column-title"&gt;&lt;/span&gt; &lt;div blurred-text="15.7700" class="w-full"&gt;&lt;div class="inline-block" data-key="company_price"&gt;&lt;span&gt;&lt;div class="price"&gt;$15.77&lt;/div&gt; &lt;small class="number change-down"&gt; -0.49 &lt;span&gt;&amp;nbsp;&amp;nbsp;&lt;/span&gt;-3.01% &lt;/small&gt;&lt;/span&gt;&lt;/div&gt;&lt;/div&gt;&lt;/td&gt;&lt;td role="cell" data-prime="[object Object]" class="" style="width: 200px;"&gt;&lt;span class="p-column-title"&gt;&lt;/span&gt; &lt;div blurred-text="15.091234347048298,1777867200,15.408944543828262,1777953600,15.835867620751339,1778040000,17.265563506261177,1778126400,17.047137745974954,1778212800,16.798926654740608,1778472000,17.047137745974954,1778558400,17.24570661896243,1778644800,17.13649373881932,1778731200,16.362075134168155,1778817600,16.381932021466902,1779076800,16.054</w:t>
      </w:r>
      <w:r>
        <w:lastRenderedPageBreak/>
        <w:t>293381037567,1779163200,16.471288014311266,1779249600,16.342218246869407,1779336000,16.65,1779422400,16.26,1779768000,16.29,1779854400,16.11,1779940800,16.26,1780027200" class="w-full"&gt;&lt;div class="" data-key="price_change_sparkline"&gt;&lt;!----&gt; &lt;div&gt;&lt;img src="/sparklines/VTRS/30/VTRS.png" alt="" width="165"&gt;&lt;/div&gt;&lt;/div&gt;&lt;/div&gt;&lt;/td&gt;&lt;td role="cell" data-prime="[object Object]" class="" style="width: 200px;"&gt;&lt;span class="p-column-title"&gt;&lt;/span&gt; &lt;div blurred-text="MR-107A-02" class="w-full"&gt;&lt;div class="flex flex-col h-full mb-2"&gt;&lt;strong class="mb-3"&gt;MR-107A-02&lt;/strong&gt; &lt;!----&gt; &lt;div class="mt-2"&gt;&lt;div&gt;&lt;!----&gt;&lt;/div&gt;&lt;/div&gt;&lt;/div&gt;&lt;/div&gt;&lt;/td&gt;&lt;td role="cell" data-prime="[object Object]" class="" style="width: 200px;"&gt;&lt;span class="p-column-title"&gt;&lt;/span&gt; &lt;div blurred-text="NCT06215859" class="w-full"&gt;&lt;div class="flex flex-col space-y-2" labelkey="label"&gt;&lt;a target="_blank" href="https://clinicaltrials.gov/study/NCT06215859"&gt;NCT06215859&lt;/a&gt;&lt;/div&gt;&lt;/div&gt;&lt;/td&gt;&lt;td role="cell" data-prime="[object Object]" class="" style="width: 220px;"&gt;&lt;span class="p-column-title"&gt;&lt;/span&gt; &lt;div blurred-text="Pain" class="w-full"&gt;&lt;div&gt;</w:t>
      </w:r>
    </w:p>
    <w:p w14:paraId="69AE100E" w14:textId="77777777" w:rsidR="005750D1" w:rsidRDefault="005750D1" w:rsidP="005750D1">
      <w:r>
        <w:t xml:space="preserve">                                Pain&amp;nbsp;</w:t>
      </w:r>
    </w:p>
    <w:p w14:paraId="55AAEAB6" w14:textId="77777777" w:rsidR="005750D1" w:rsidRDefault="005750D1" w:rsidP="005750D1">
      <w:r>
        <w:t xml:space="preserve">                            &lt;/div&gt;&lt;/div&gt;&lt;/td&gt;&lt;td role="cell" data-prime="[object Object]" class="" style="width: 180px;"&gt;&lt;span class="p-column-title"&gt;&lt;/span&gt; &lt;div blurred-text="phase5" class="w-full"&gt;&lt;div&gt;</w:t>
      </w:r>
    </w:p>
    <w:p w14:paraId="18FB2B1A" w14:textId="77777777" w:rsidR="005750D1" w:rsidRDefault="005750D1" w:rsidP="005750D1">
      <w:r>
        <w:t xml:space="preserve">    PDUFA</w:t>
      </w:r>
    </w:p>
    <w:p w14:paraId="76B135E5"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76D8DE7" w14:textId="77777777" w:rsidR="005750D1" w:rsidRDefault="005750D1" w:rsidP="005750D1">
      <w:r>
        <w:t xml:space="preserve">                                Data Released&amp;nbsp;</w:t>
      </w:r>
    </w:p>
    <w:p w14:paraId="10E98633"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69CE1D9A" w14:textId="77777777" w:rsidR="005750D1" w:rsidRDefault="005750D1" w:rsidP="005750D1">
      <w:r>
        <w:t xml:space="preserve">                                &amp;nbsp;</w:t>
      </w:r>
    </w:p>
    <w:p w14:paraId="23529D4D" w14:textId="77777777" w:rsidR="005750D1" w:rsidRDefault="005750D1" w:rsidP="005750D1">
      <w:r>
        <w:t xml:space="preserve">                            &lt;/div&gt;&lt;/div&gt;&lt;/td&gt;&lt;td role="cell" data-prime="[object Object]" class="" style="width: 160px;"&gt;&lt;span class="p-column-title"&gt;&lt;/span&gt; &lt;div blurred-text="2026-12-27" class="w-full"&gt;&lt;div data-key="catalyst_date"&gt;&lt;a href="https://www.biopharmcatalyst.com/company/VTRS/news/324199" target="_blank"&gt;&lt;span&gt;&lt;span&gt;27/12/2026 ET&lt;/span&gt;&lt;/span&gt;&lt;/a&gt;&lt;/div&gt;&lt;/div&gt;&lt;/td&gt;&lt;td role="cell" data-prime="[object Object]" class="" style="width: 370px;"&gt;&lt;span class="p-column-title"&gt;&lt;/span&gt; &lt;div blurred-text="PDUFA date December 27, 2026." class="w-full"&gt;&lt;div&gt;&lt;span&gt;PDUFA date December 27,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w:t>
      </w:r>
      <w:r>
        <w:lastRenderedPageBreak/>
        <w:t>style="width: 160px;"&gt;&lt;span class="p-column-title"&gt;&lt;/span&gt; &lt;div blurred-text="87.28" class="w-full"&gt;&lt;span&gt;&lt;span number-format-options="[object Object]"&gt;87.28&lt;/span&gt;&lt;/span&gt;&lt;/div&gt;&lt;/td&gt;&lt;td role="cell" data-prime="[object Object]" class="" style="width: 160px;"&gt;&lt;span class="p-column-title"&gt;&lt;/span&gt; &lt;div blurred-text="87.28" class="w-full"&gt;&lt;span&gt;&lt;span number-format-options="[object Object]"&gt;87.28&lt;/span&gt;&lt;/span&gt;&lt;/div&gt;&lt;/td&gt;&lt;td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3694C38" w14:textId="77777777" w:rsidR="005750D1" w:rsidRDefault="005750D1" w:rsidP="005750D1">
      <w:r>
        <w:t xml:space="preserve">         &lt;span data-v-5afd0d46="" class="font-bold"&gt;MR-107A-02&lt;/span&gt;&lt;/h5&gt;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blurred-text="18364995354" class="w-full"&gt;&lt;span&gt;&lt;span number-format-options="[object Object]"&gt;18.36B&lt;/span&gt;&lt;/span&gt;&lt;/div&gt;&lt;/td&gt;&lt;td role="cell" data-prime="[object Object]" class=""&gt;&lt;span class="p-column-title"&gt;&lt;/span&gt; &lt;div blurred-text="2026-05-18 08:18:12" class="w-full"&gt;&lt;span&gt;18/05/2026 ET&lt;/span&gt;&lt;/div&gt;&lt;/td&gt;&lt;td role="cell" data-prime="[object Object]" class="" </w:t>
      </w:r>
      <w:r>
        <w:lastRenderedPageBreak/>
        <w:t>style="width: 180px;"&gt;&lt;span class="p-column-title"&gt;&lt;/span&gt; &lt;div blurred-text="1164552654" class="w-full"&gt;&lt;span&gt;&lt;span number-format-options="[object Object]"&gt;1.16B&lt;/span&gt;&lt;/span&gt;&lt;/div&gt;&lt;/td&gt;&lt;/tr&gt; &lt;!----&gt; &lt;!----&gt;&lt;!----&gt; &lt;tr role="row" class=""&gt;&lt;td role="cell" data-prime="[object Object]" class="p-frozen-column" style="width: 110px; left: 0px;"&gt;&lt;span class="p-column-title"&gt;&lt;/span&gt; &lt;div blurred-text="COGT" class="w-full"&gt;&lt;span&gt;&lt;!----&gt; &lt;div class="flex items-center space-x-2"&gt;&lt;!----&gt; &lt;div class="flex items-center space-x-2"&gt;&lt;a href="/company/COGT"&gt;COGT&lt;/a&gt; &lt;div id="indicator_389"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blurred-text="Cogent Biosciences Inc." class="w-full"&gt;&lt;div class="inline-block"&gt;&lt;div class="max-w-50 mb-2"&gt;&lt;img src="/logos/COGT/round.png" alt="" class="w-full"&gt;&lt;/div&gt; &lt;span&gt;</w:t>
      </w:r>
    </w:p>
    <w:p w14:paraId="699DD17D" w14:textId="77777777" w:rsidR="005750D1" w:rsidRDefault="005750D1" w:rsidP="005750D1">
      <w:r>
        <w:t xml:space="preserve">    Cogent Biosciences Inc.</w:t>
      </w:r>
    </w:p>
    <w:p w14:paraId="667A9DBF" w14:textId="77777777" w:rsidR="005750D1" w:rsidRDefault="005750D1" w:rsidP="005750D1">
      <w:r>
        <w:t xml:space="preserve">  &lt;/span&gt;&lt;/div&gt;&lt;/div&gt;&lt;/td&gt;&lt;td role="cell" data-prime="[object Object]" class="" style="width: 160px;"&gt;&lt;span class="p-column-title"&gt;&lt;/span&gt; &lt;div blurred-text="35.2100" class="w-full"&gt;&lt;div class="inline-block" data-key="company_price"&gt;&lt;span&gt;&lt;div class="price"&gt;$35.21&lt;/div&gt; &lt;small class="number change-up"&gt; +0.25 &lt;span&gt;&amp;nbsp;&amp;nbsp;&lt;/span&gt;+0.72% &lt;/small&gt;&lt;/span&gt;&lt;/div&gt;&lt;/div&gt;&lt;/td&gt;&lt;td role="cell" data-prime="[object Object]" class="" style="width: 200px;"&gt;&lt;span class="p-column-title"&gt;&lt;/span&gt; &lt;div blurred-text="36.73,1777867200,36.98,1777953600,35.87,1778040000,34.79,1778126400,34.74,1778212800,34.1,1778472000,34.53,1778558400,34.29,1778644800,34.19,1778731200,32.68,1778817600,31.36,1779076800,31.25,1779163200,32.925,1779249600,32.58,1779336000,32.67,1779422400,33.94,1779768000,34.51,1779854400,35.38,1779940800,34.96,1780027200" class="w-full"&gt;&lt;div class="" data-key="price_change_sparkline"&gt;&lt;!----&gt; &lt;div&gt;&lt;img src="/sparklines/COGT/30/COGT.png" alt="" width="165"&gt;&lt;/div&gt;&lt;/div&gt;&lt;/div&gt;&lt;/td&gt;&lt;td role="cell" data-prime="[object Object]" class="" style="width: 200px;"&gt;&lt;span class="p-column-title"&gt;&lt;/span&gt; &lt;div blurred-text="Bezuclastinib - (SUMMIT)" class="w-full"&gt;&lt;div class="flex flex-col h-full mb-2"&gt;&lt;strong class="mb-3"&gt;Bezuclastinib - (SUMMIT)&lt;/strong&gt;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target="_blank" href="https://www.trialinsights.com/clinicaltrials/NCT05186753/full"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w:t>
      </w:r>
      <w:r>
        <w:lastRenderedPageBreak/>
        <w:t>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blurred-text="NCT05186753" class="w-full"&gt;&lt;div class="flex flex-col space-y-2" labelkey="label"&gt;&lt;a target="_blank" href="https://clinicaltrials.gov/study/NCT05186753"&gt;NCT05186753&lt;/a&gt;&lt;/div&gt;&lt;/div&gt;&lt;/td&gt;&lt;td role="cell" data-prime="[object Object]" class="" style="width: 220px;"&gt;&lt;span class="p-column-title"&gt;&lt;/span&gt; &lt;div blurred-text="Non-Advanced Systemic Mastocytosis" class="w-full"&gt;&lt;div&gt;</w:t>
      </w:r>
    </w:p>
    <w:p w14:paraId="09029377" w14:textId="77777777" w:rsidR="005750D1" w:rsidRDefault="005750D1" w:rsidP="005750D1">
      <w:r>
        <w:t xml:space="preserve">                                Non-Advanced Systemic Mastocytosis&amp;nbsp;</w:t>
      </w:r>
    </w:p>
    <w:p w14:paraId="42DFDEFF" w14:textId="77777777" w:rsidR="005750D1" w:rsidRDefault="005750D1" w:rsidP="005750D1">
      <w:r>
        <w:t xml:space="preserve">                            &lt;/div&gt;&lt;/div&gt;&lt;/td&gt;&lt;td role="cell" data-prime="[object Object]" class="" style="width: 180px;"&gt;&lt;span class="p-column-title"&gt;&lt;/span&gt; &lt;div blurred-text="phase5" class="w-full"&gt;&lt;div&gt;</w:t>
      </w:r>
    </w:p>
    <w:p w14:paraId="217AC145" w14:textId="77777777" w:rsidR="005750D1" w:rsidRDefault="005750D1" w:rsidP="005750D1">
      <w:r>
        <w:t xml:space="preserve">    PDUFA</w:t>
      </w:r>
    </w:p>
    <w:p w14:paraId="7D55255E" w14:textId="77777777" w:rsidR="005750D1" w:rsidRDefault="005750D1" w:rsidP="005750D1">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w:t>
      </w:r>
      <w:r>
        <w:lastRenderedPageBreak/>
        <w:t>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68774EB" w14:textId="77777777" w:rsidR="005750D1" w:rsidRDefault="005750D1" w:rsidP="005750D1">
      <w:r>
        <w:t xml:space="preserve">                                Ongoing&amp;nbsp;</w:t>
      </w:r>
    </w:p>
    <w:p w14:paraId="559D3941"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0BAA634F" w14:textId="77777777" w:rsidR="005750D1" w:rsidRDefault="005750D1" w:rsidP="005750D1">
      <w:r>
        <w:t xml:space="preserve">                                Regulatory Decision&amp;nbsp;</w:t>
      </w:r>
    </w:p>
    <w:p w14:paraId="22B0885F" w14:textId="77777777" w:rsidR="005750D1" w:rsidRDefault="005750D1" w:rsidP="005750D1">
      <w:r>
        <w:t xml:space="preserve">                            &lt;/div&gt;&lt;/div&gt;&lt;/td&gt;&lt;td role="cell" data-prime="[object Object]" class="" style="width: 160px;"&gt;&lt;span class="p-column-title"&gt;&lt;/span&gt; &lt;div blurred-text="2026-12-30" class="w-full"&gt;&lt;div data-key="catalyst_date"&gt;&lt;a href="https://www.biopharmcatalyst.com/company/COGT/news/315360" target="_blank"&gt;&lt;span&gt;&lt;span&gt;30/12/2026 ET&lt;/span&gt;&lt;/span&gt;&lt;/a&gt;&lt;/div&gt;&lt;/div&gt;&lt;/td&gt;&lt;td role="cell" data-prime="[object Object]" class="" style="width: 370px;"&gt;&lt;span class="p-column-title"&gt;&lt;/span&gt; &lt;div blurred-text="PDUFA date of December 30, 2026." class="w-full"&gt;&lt;div&gt;&lt;span&gt;PDUFA date of December 30,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blurred-text="86.73" class="w-full"&gt;&lt;span&gt;&lt;span number-format-options="[object Object]"&gt;86.73&lt;/span&gt;&lt;/span&gt;&lt;/div&gt;&lt;/td&gt;&lt;td role="cell" data-prime="[object Object]" class="" style="width: 160px;"&gt;&lt;span class="p-column-title"&gt;&lt;/span&gt; &lt;div blurred-text="86.73" class="w-full"&gt;&lt;span&gt;&lt;span number-format-options="[object Object]"&gt;86.73&lt;/span&gt;&lt;/span&gt;&lt;/div&gt;&lt;/td&gt;&lt;td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96C609A" w14:textId="77777777" w:rsidR="005750D1" w:rsidRDefault="005750D1" w:rsidP="005750D1">
      <w:r>
        <w:t xml:space="preserve">         &lt;span data-v-5afd0d46="" class="font-bold"&gt;Bezuclastinib - (SUMMIT)&lt;/span&gt;&lt;/h5&gt; &lt;h3 data-v-5afd0d46="" class="text-3xl text-modal-black"&gt;How are you feeling about this catalyst?&lt;/h3&gt; &lt;div </w:t>
      </w:r>
      <w:r>
        <w:lastRenderedPageBreak/>
        <w:t xml:space="preserve">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blurred-text="6016262421" class="w-full"&gt;&lt;span&gt;&lt;span number-format-options="[object Object]"&gt;6.02B&lt;/span&gt;&lt;/span&gt;&lt;/div&gt;&lt;/td&gt;&lt;td role="cell" data-prime="[object Object]" class=""&gt;&lt;span class="p-column-title"&gt;&lt;/span&gt; &lt;div blurred-text="2026-03-16 16:15:48" class="w-full"&gt;&lt;span&gt;16/03/2026 ET&lt;/span&gt;&lt;/div&gt;&lt;/td&gt;&lt;td role="cell" data-prime="[object Object]" class="" style="width: 180px;"&gt;&lt;span class="p-column-title"&gt;&lt;/span&gt; &lt;div blurred-text="170868004" class="w-full"&gt;&lt;span&gt;&lt;span number-format-options="[object Object]"&gt;170.87M&lt;/span&gt;&lt;/span&gt;&lt;/div&gt;&lt;/td&gt;&lt;/tr&gt; &lt;!----&gt; &lt;!----&gt;&lt;!----&gt; &lt;tr role="row" class=""&gt;&lt;td role="cell" data-prime="[object Object]" class="p-frozen-column" style="width: 110px; left: 0px;"&gt;&lt;span class="p-column-title"&gt;&lt;/span&gt; &lt;div blurred-text="VYGR" class="w-full"&gt;&lt;span&gt;&lt;!----&gt; &lt;div class="flex items-center space-x-2"&gt;&lt;!----&gt; &lt;div class="flex items-center space-x-2"&gt;&lt;a href="/company/VYGR"&gt;VYGR&lt;/a&gt; &lt;div id="indicator_390"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blurred-text="Voyager Therapeutics Inc." class="w-full"&gt;&lt;div class="inline-block"&gt;&lt;div class="max-w-50 mb-2"&gt;&lt;img src="/logos/VYGR/round.png" alt="" class="w-full"&gt;&lt;/div&gt; &lt;span&gt;</w:t>
      </w:r>
    </w:p>
    <w:p w14:paraId="7DC2E7B5" w14:textId="77777777" w:rsidR="005750D1" w:rsidRDefault="005750D1" w:rsidP="005750D1">
      <w:r>
        <w:t xml:space="preserve">    Voyager Therapeutics Inc.</w:t>
      </w:r>
    </w:p>
    <w:p w14:paraId="393FFCF2" w14:textId="77777777" w:rsidR="005750D1" w:rsidRDefault="005750D1" w:rsidP="005750D1">
      <w:r>
        <w:t xml:space="preserve">  &lt;/span&gt;&lt;/div&gt;&lt;/div&gt;&lt;/td&gt;&lt;td role="cell" data-prime="[object Object]" class="" style="width: 160px;"&gt;&lt;span class="p-column-title"&gt;&lt;/span&gt; &lt;div blurred-text="3.7650" class="w-full"&gt;&lt;div class="inline-block" data-key="company_price"&gt;&lt;span&gt;&lt;div class="price"&gt;$3.77&lt;/div&gt; &lt;small class="number change-down"&gt; -0.11 &lt;span&gt;&amp;nbsp;&amp;nbsp;&lt;/span&gt;-2.71% &lt;/small&gt;&lt;/span&gt;&lt;/div&gt;&lt;/div&gt;&lt;/td&gt;&lt;td role="cell" data-prime="[object Object]" class="" style="width: 200px;"&gt;&lt;span class="p-column-title"&gt;&lt;/span&gt; &lt;div blurred-text="3.88,1777867200,3.9,1777953600,4.17,1778040000,3.96,1778126400,4.05,1778212800,4.12,1778472000,4.15,1778558400,4.15,1778644800,4.24,1778731200,3.765,1778817600,3.53,1779076</w:t>
      </w:r>
      <w:r>
        <w:lastRenderedPageBreak/>
        <w:t>800,3.48,1779163200,3.5,1779249600,3.68,1779336000,3.8,1779422400,3.83,1779768000,3.93,1779854400,3.9,1779940800,3.87,1780027200" class="w-full"&gt;&lt;div class="" data-key="price_change_sparkline"&gt;&lt;!----&gt; &lt;div&gt;&lt;img src="/sparklines/VYGR/30/VYGR.png" alt="" width="165"&gt;&lt;/div&gt;&lt;/div&gt;&lt;/div&gt;&lt;/td&gt;&lt;td role="cell" data-prime="[object Object]" class="" style="width: 200px;"&gt;&lt;span class="p-column-title"&gt;&lt;/span&gt; &lt;div blurred-text="VY-TAU01" class="w-full"&gt;&lt;div class="flex flex-col h-full mb-2"&gt;&lt;strong class="mb-3"&gt;VY-TAU01&lt;/strong&gt;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blurred-text="Alzheimer's disease" class="w-full"&gt;&lt;div&gt;</w:t>
      </w:r>
    </w:p>
    <w:p w14:paraId="66D7A2DC" w14:textId="77777777" w:rsidR="005750D1" w:rsidRDefault="005750D1" w:rsidP="005750D1">
      <w:r>
        <w:t xml:space="preserve">                                Alzheimer's disease&amp;nbsp;</w:t>
      </w:r>
    </w:p>
    <w:p w14:paraId="798FAEAE" w14:textId="77777777" w:rsidR="005750D1" w:rsidRDefault="005750D1" w:rsidP="005750D1">
      <w:r>
        <w:t xml:space="preserve">                            &lt;/div&gt;&lt;/div&gt;&lt;/td&gt;&lt;td role="cell" data-prime="[object Object]" class="" style="width: 180px;"&gt;&lt;span class="p-column-title"&gt;&lt;/span&gt; &lt;div blurred-text="phase1" class="w-full"&gt;&lt;div&gt;</w:t>
      </w:r>
    </w:p>
    <w:p w14:paraId="182D4479" w14:textId="77777777" w:rsidR="005750D1" w:rsidRDefault="005750D1" w:rsidP="005750D1">
      <w:r>
        <w:t xml:space="preserve">    Phase 1a</w:t>
      </w:r>
    </w:p>
    <w:p w14:paraId="1BA881CB"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2A880630" w14:textId="77777777" w:rsidR="005750D1" w:rsidRDefault="005750D1" w:rsidP="005750D1">
      <w:r>
        <w:t xml:space="preserve">                                Enrollment Initiation&amp;nbsp;</w:t>
      </w:r>
    </w:p>
    <w:p w14:paraId="3F62372E"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5EBAE16" w14:textId="77777777" w:rsidR="005750D1" w:rsidRDefault="005750D1" w:rsidP="005750D1">
      <w:r>
        <w:t xml:space="preserve">                                Initial Data&amp;nbsp;</w:t>
      </w:r>
    </w:p>
    <w:p w14:paraId="2D825BAF"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href="https://www.biopharmcatalyst.com/company/VYGR/news/273663" target="_blank"&gt;&lt;span&gt;</w:t>
      </w:r>
    </w:p>
    <w:p w14:paraId="7D040C4E" w14:textId="77777777" w:rsidR="005750D1" w:rsidRDefault="005750D1" w:rsidP="005750D1">
      <w:r>
        <w:t xml:space="preserve">                H2 2026</w:t>
      </w:r>
    </w:p>
    <w:p w14:paraId="1F591455" w14:textId="77777777" w:rsidR="005750D1" w:rsidRDefault="005750D1" w:rsidP="005750D1">
      <w:r>
        <w:t xml:space="preserve">            &lt;/span&gt;&lt;/a&gt;&lt;/div&gt;&lt;/div&gt;&lt;/td&gt;&lt;td role="cell" data-prime="[object Object]" class="" style="width: 370px;"&gt;&lt;span class="p-column-title"&gt;&lt;/span&gt; &lt;div blurred-text="IND cleared, noted May 13, 2024. First patient dosed May 16, 2025. Phase 1b MAD trial planned for 2025, with potential data due in 2H 2026." class="w-full"&gt;&lt;div&gt;&lt;span&gt;IND cleared, noted May 13, 2024. First patient dosed May 16, 2025. Phase 1b MAD trial planned for 2025, with potential data due in 2H 2026.&lt;!----&gt;&lt;/span&gt; &lt;!----&gt; &lt;!----&gt;&lt;/div&gt;&lt;/div&gt;&lt;/td&gt;&lt;td role="cell" data-prime="[object Object]" class="" style="width: 370px;"&gt;&lt;span class="p-column-title"&gt;&lt;/span&gt; &lt;div class="w-full"&gt;&lt;div class="flex flex-</w:t>
      </w:r>
      <w:r>
        <w:lastRenderedPageBreak/>
        <w:t>col items-start space-y-2 inline-block" data-key="conference"&gt;&lt;/div&gt;&lt;/div&gt;&lt;/td&gt;&lt;td role="cell" data-prime="[object Object]" class="" style="width: 160px;"&gt;&lt;span class="p-column-title"&gt;&lt;/span&gt; &lt;div blurred-text="10.76" class="w-full"&gt;&lt;span&gt;&lt;span number-format-options="[object Object]"&gt;10.76&lt;/span&gt;&lt;/span&gt;&lt;/div&gt;&lt;/td&gt;&lt;td role="cell" data-prime="[object Object]" class="" style="width: 160px;"&gt;&lt;span class="p-column-title"&gt;&lt;/span&gt; &lt;div blurred-text="60.67" class="w-full"&gt;&lt;span&gt;&lt;span number-format-options="[object Object]"&gt;60.67&lt;/span&gt;&lt;/span&gt;&lt;/div&gt;&lt;/td&gt;&lt;td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76DCE6E" w14:textId="77777777" w:rsidR="005750D1" w:rsidRDefault="005750D1" w:rsidP="005750D1">
      <w:r>
        <w:t xml:space="preserve">         &lt;span data-v-5afd0d46="" class="font-bold"&gt;VY-TAU01&lt;/span&gt;&lt;/h5&gt;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blurred-text="227486146" class="w-full"&gt;&lt;span&gt;&lt;span number-format-options="[object Object]"&gt;227.49M&lt;/span&gt;&lt;/span&gt;&lt;/div&gt;&lt;/td&gt;&lt;td role="cell" data-prime="[object Object]" </w:t>
      </w:r>
      <w:r>
        <w:lastRenderedPageBreak/>
        <w:t>class=""&gt;&lt;span class="p-column-title"&gt;&lt;/span&gt; &lt;div blurred-text="2025-05-09 12:39:41" class="w-full"&gt;&lt;span&gt;09/05/2025 ET&lt;/span&gt;&lt;/div&gt;&lt;/td&gt;&lt;td role="cell" data-prime="[object Object]" class="" style="width: 180px;"&gt;&lt;span class="p-column-title"&gt;&lt;/span&gt; &lt;div blurred-text="60421287" class="w-full"&gt;&lt;span&gt;&lt;span number-format-options="[object Object]"&gt;60.42M&lt;/span&gt;&lt;/span&gt;&lt;/div&gt;&lt;/td&gt;&lt;/tr&gt; &lt;!----&gt; &lt;!----&gt;&lt;!----&gt; &lt;tr role="row" class=""&gt;&lt;td role="cell" data-prime="[object Object]" class="p-frozen-column" style="width: 110px; left: 0px;"&gt;&lt;span class="p-column-title"&gt;&lt;/span&gt; &lt;div blurred-text="ZBIO" class="w-full"&gt;&lt;span&gt;&lt;!----&gt; &lt;div class="flex items-center space-x-2"&gt;&lt;!----&gt; &lt;div class="flex items-center space-x-2"&gt;&lt;a href="/company/ZBIO"&gt;ZBIO&lt;/a&gt; &lt;div id="indicator_391"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blurred-text="Zenas BioPharma Inc." class="w-full"&gt;&lt;div class="inline-block"&gt;&lt;div class="max-w-50 mb-2"&gt;&lt;img src="/logos/ZBIO/round.png" alt="" class="w-full"&gt;&lt;/div&gt; &lt;span&gt;</w:t>
      </w:r>
    </w:p>
    <w:p w14:paraId="0A952BBB" w14:textId="77777777" w:rsidR="005750D1" w:rsidRDefault="005750D1" w:rsidP="005750D1">
      <w:r>
        <w:t xml:space="preserve">    Zenas BioPharma Inc.</w:t>
      </w:r>
    </w:p>
    <w:p w14:paraId="17BB4947" w14:textId="77777777" w:rsidR="005750D1" w:rsidRDefault="005750D1" w:rsidP="005750D1">
      <w:r>
        <w:t xml:space="preserve">  &lt;/span&gt;&lt;/div&gt;&lt;/div&gt;&lt;/td&gt;&lt;td role="cell" data-prime="[object Object]" class="" style="width: 160px;"&gt;&lt;span class="p-column-title"&gt;&lt;/span&gt; &lt;div blurred-text="18.2250" class="w-full"&gt;&lt;div class="inline-block" data-key="company_price"&gt;&lt;span&gt;&lt;div class="price"&gt;$18.23&lt;/div&gt; &lt;small class="number change-down"&gt; -0.18 &lt;span&gt;&amp;nbsp;&amp;nbsp;&lt;/span&gt;-0.95% &lt;/small&gt;&lt;/span&gt;&lt;/div&gt;&lt;/div&gt;&lt;/td&gt;&lt;td role="cell" data-prime="[object Object]" class="" style="width: 200px;"&gt;&lt;span class="p-column-title"&gt;&lt;/span&gt; &lt;div blurred-text="21.56,1777867200,20.76,1777953600,20.83,1778040000,19.27,1778126400,19.64,1778212800,20.4,1778472000,19.16,1778558400,19.93,1778644800,18.9,1778731200,18.34,1778817600,16.91,1779076800,17.84,1779163200,19.56,1779249600,19.84,1779336000,18.97,1779422400,18.73,1779768000,18.09,1779854400,18.56,1779940800,18.4,1780027200" class="w-full"&gt;&lt;div class="" data-key="price_change_sparkline"&gt;&lt;!----&gt; &lt;div&gt;&lt;img src="/sparklines/ZBIO/30/ZBIO.png" alt="" width="165"&gt;&lt;/div&gt;&lt;/div&gt;&lt;/div&gt;&lt;/td&gt;&lt;td role="cell" data-prime="[object Object]" class="" style="width: 200px;"&gt;&lt;span class="p-column-title"&gt;&lt;/span&gt; &lt;div blurred-text="ZB021" class="w-full"&gt;&lt;div class="flex flex-col h-full mb-2"&gt;&lt;strong class="mb-3"&gt;ZB021&lt;/strong&gt;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volunteers, plaque psoriasis" class="w-full"&gt;&lt;div&gt;</w:t>
      </w:r>
    </w:p>
    <w:p w14:paraId="06F6DFF2" w14:textId="77777777" w:rsidR="005750D1" w:rsidRDefault="005750D1" w:rsidP="005750D1">
      <w:r>
        <w:t xml:space="preserve">                                Healthy volunteers, plaque psoriasis&amp;nbsp;</w:t>
      </w:r>
    </w:p>
    <w:p w14:paraId="47F9EE67" w14:textId="77777777" w:rsidR="005750D1" w:rsidRDefault="005750D1" w:rsidP="005750D1">
      <w:r>
        <w:t xml:space="preserve">                            &lt;/div&gt;&lt;/div&gt;&lt;/td&gt;&lt;td role="cell" data-prime="[object Object]" class="" style="width: 180px;"&gt;&lt;span class="p-column-title"&gt;&lt;/span&gt; &lt;div blurred-text="phase1" class="w-full"&gt;&lt;div&gt;</w:t>
      </w:r>
    </w:p>
    <w:p w14:paraId="5A3BB4B1" w14:textId="77777777" w:rsidR="005750D1" w:rsidRDefault="005750D1" w:rsidP="005750D1">
      <w:r>
        <w:t xml:space="preserve">    Phase 1</w:t>
      </w:r>
    </w:p>
    <w:p w14:paraId="3F8FCAE2"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blurred-text="Enrollment Initiation" class="w-full"&gt;&lt;div&gt;</w:t>
      </w:r>
    </w:p>
    <w:p w14:paraId="0A671F1D" w14:textId="77777777" w:rsidR="005750D1" w:rsidRDefault="005750D1" w:rsidP="005750D1">
      <w:r>
        <w:t xml:space="preserve">                                Enrollment Initiation&amp;nbsp;</w:t>
      </w:r>
    </w:p>
    <w:p w14:paraId="31215B4D"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67B8628D" w14:textId="77777777" w:rsidR="005750D1" w:rsidRDefault="005750D1" w:rsidP="005750D1">
      <w:r>
        <w:t xml:space="preserve">                                Initial Data&amp;nbsp;</w:t>
      </w:r>
    </w:p>
    <w:p w14:paraId="27A9A34D"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href="https://www.biopharmcatalyst.com/company/ZBIO/news/323523" target="_blank"&gt;&lt;span&gt;</w:t>
      </w:r>
    </w:p>
    <w:p w14:paraId="31EA7FEA" w14:textId="77777777" w:rsidR="005750D1" w:rsidRDefault="005750D1" w:rsidP="005750D1">
      <w:r>
        <w:t xml:space="preserve">                 2026</w:t>
      </w:r>
    </w:p>
    <w:p w14:paraId="0C39FDAA" w14:textId="77777777" w:rsidR="005750D1" w:rsidRDefault="005750D1" w:rsidP="005750D1">
      <w:r>
        <w:t xml:space="preserve">            &lt;/span&gt;&lt;/a&gt;&lt;/div&gt;&lt;/div&gt;&lt;/td&gt;&lt;td role="cell" data-prime="[object Object]" class="" style="width: 370px;"&gt;&lt;span class="p-column-title"&gt;&lt;/span&gt; &lt;div blurred-text="Phase 1 first patient dosed May 13, 2026. Phase 1 SAD &amp;amp; MAD data due by YE 2026, with proof-of-concept data in psoriasis patients anticipated in 2027." class="w-full"&gt;&lt;div&gt;&lt;span&gt;Phase 1 first patient dosed May 13, 2026. Phase 1 SAD &amp;amp; MAD data due by YE 2026, with proof-of-concept data in psoriasis patients anticipated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27C52B71" w14:textId="77777777" w:rsidR="005750D1" w:rsidRDefault="005750D1" w:rsidP="005750D1">
      <w:r>
        <w:t xml:space="preserve">         &lt;span data-v-5afd0d46="" class="font-bold"&gt;ZB021&lt;/span&gt;&lt;/h5&gt;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blurred-text="1150605796" class="w-full"&gt;&lt;span&gt;&lt;span number-format-options="[object Object]"&gt;1.15B&lt;/span&gt;&lt;/span&gt;&lt;/div&gt;&lt;/td&gt;&lt;td role="cell" data-prime="[object Object]" class=""&gt;&lt;span class="p-column-title"&gt;&lt;/span&gt; &lt;div blurred-text="2026-05-13 09:58:59" class="w-full"&gt;&lt;span&gt;13/05/2026 ET&lt;/span&gt;&lt;/div&gt;&lt;/td&gt;&lt;td role="cell" data-prime="[object Object]" class="" style="width: 180px;"&gt;&lt;span class="p-column-title"&gt;&lt;/span&gt; &lt;div blurred-text="63133377" class="w-full"&gt;&lt;span&gt;&lt;span number-format-options="[object Object]"&gt;63.13M&lt;/span&gt;&lt;/span&gt;&lt;/div&gt;&lt;/td&gt;&lt;/tr&gt; &lt;!----&gt; &lt;!----&gt;&lt;!----&gt; &lt;tr role="row" class=""&gt;&lt;td role="cell" data-prime="[object Object]" class="p-frozen-column" style="width: 110px; left: 0px;"&gt;&lt;span class="p-column-title"&gt;&lt;/span&gt; &lt;div blurred-text="ETON" class="w-full"&gt;&lt;span&gt;&lt;!----&gt; &lt;div class="flex items-center space-x-2"&gt;&lt;!----&gt; &lt;div class="flex items-center space-x-2"&gt;&lt;a href="/company/ETON"&gt;ETON&lt;/a&gt; &lt;div id="indicator_392"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blurred-text="Eton Pharmaceuticals Inc." class="w-full"&gt;&lt;div class="inline-block"&gt;&lt;div class="max-w-50 mb-2"&gt;&lt;img src="/logos/ETON/round.png" alt="" class="w-full"&gt;&lt;/div&gt; &lt;span&gt;</w:t>
      </w:r>
    </w:p>
    <w:p w14:paraId="522048DE" w14:textId="77777777" w:rsidR="005750D1" w:rsidRDefault="005750D1" w:rsidP="005750D1">
      <w:r>
        <w:t xml:space="preserve">    Eton Pharmaceuticals Inc.</w:t>
      </w:r>
    </w:p>
    <w:p w14:paraId="3B985D0B" w14:textId="77777777" w:rsidR="005750D1" w:rsidRDefault="005750D1" w:rsidP="005750D1">
      <w:r>
        <w:t xml:space="preserve">  &lt;/span&gt;&lt;/div&gt;&lt;/div&gt;&lt;/td&gt;&lt;td role="cell" data-prime="[object Object]" class="" style="width: 160px;"&gt;&lt;span class="p-column-title"&gt;&lt;/span&gt; &lt;div blurred-text="29.2096" class="w-full"&gt;&lt;div class="inline-block" data-key="company_price"&gt;&lt;span&gt;&lt;div class="price"&gt;$29.21&lt;/div&gt; &lt;small </w:t>
      </w:r>
      <w:r>
        <w:lastRenderedPageBreak/>
        <w:t>class="number change-down"&gt; -1.24 &lt;span&gt;&amp;nbsp;&amp;nbsp;&lt;/span&gt;-4.07% &lt;/small&gt;&lt;/span&gt;&lt;/div&gt;&lt;/div&gt;&lt;/td&gt;&lt;td role="cell" data-prime="[object Object]" class="" style="width: 200px;"&gt;&lt;span class="p-column-title"&gt;&lt;/span&gt; &lt;div blurred-text="30.16,1777867200,30.38,1777953600,30.15,1778040000,31.02,1778126400,29.65,1778212800,29.84,1778472000,29.71,1778558400,30.82,1778644800,29.96,1778731200,30.26,1778817600,32.49,1779076800,32.89,1779163200,34.45,1779249600,35,1779336000,32.59,1779422400,31.29,1779768000,32.4,1779854400,31.86,1779940800,30.45,1780027200" class="w-full"&gt;&lt;div class="" data-key="price_change_sparkline"&gt;&lt;!----&gt; &lt;div&gt;&lt;img src="/sparklines/ETON/30/ETON.png" alt="" width="165"&gt;&lt;/div&gt;&lt;/div&gt;&lt;/div&gt;&lt;/td&gt;&lt;td role="cell" data-prime="[object Object]" class="" style="width: 200px;"&gt;&lt;span class="p-column-title"&gt;&lt;/span&gt; &lt;div blurred-text="ET-700" class="w-full"&gt;&lt;div class="flex flex-col h-full mb-2"&gt;&lt;strong class="mb-3"&gt;ET-700&lt;/strong&gt;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blurred-text="Wilson disease" class="w-full"&gt;&lt;div&gt;</w:t>
      </w:r>
    </w:p>
    <w:p w14:paraId="5F363427" w14:textId="77777777" w:rsidR="005750D1" w:rsidRDefault="005750D1" w:rsidP="005750D1">
      <w:r>
        <w:t xml:space="preserve">                                Wilson disease&amp;nbsp;</w:t>
      </w:r>
    </w:p>
    <w:p w14:paraId="3D7BAF1C" w14:textId="77777777" w:rsidR="005750D1" w:rsidRDefault="005750D1" w:rsidP="005750D1">
      <w:r>
        <w:t xml:space="preserve">                            &lt;/div&gt;&lt;/div&gt;&lt;/td&gt;&lt;td role="cell" data-prime="[object Object]" class="" style="width: 180px;"&gt;&lt;span class="p-column-title"&gt;&lt;/span&gt; &lt;div blurred-text="phase1" class="w-full"&gt;&lt;div&gt;</w:t>
      </w:r>
    </w:p>
    <w:p w14:paraId="4CF99113" w14:textId="77777777" w:rsidR="005750D1" w:rsidRDefault="005750D1" w:rsidP="005750D1">
      <w:r>
        <w:t xml:space="preserve">    Phase 1</w:t>
      </w:r>
    </w:p>
    <w:p w14:paraId="1D3F5FD2"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234BAD91" w14:textId="77777777" w:rsidR="005750D1" w:rsidRDefault="005750D1" w:rsidP="005750D1">
      <w:r>
        <w:t xml:space="preserve">                                Enrollment Initiation&amp;nbsp;</w:t>
      </w:r>
    </w:p>
    <w:p w14:paraId="294E68F2"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01CDA84" w14:textId="77777777" w:rsidR="005750D1" w:rsidRDefault="005750D1" w:rsidP="005750D1">
      <w:r>
        <w:t xml:space="preserve">                                Topline Data&amp;nbsp;</w:t>
      </w:r>
    </w:p>
    <w:p w14:paraId="2DF7C22F"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href="https://www.biopharmcatalyst.com/company/ETON/news/323928" target="_blank"&gt;&lt;span&gt;</w:t>
      </w:r>
    </w:p>
    <w:p w14:paraId="14E162D0" w14:textId="77777777" w:rsidR="005750D1" w:rsidRDefault="005750D1" w:rsidP="005750D1">
      <w:r>
        <w:t xml:space="preserve">                H2 2026</w:t>
      </w:r>
    </w:p>
    <w:p w14:paraId="259881F5" w14:textId="77777777" w:rsidR="005750D1" w:rsidRDefault="005750D1" w:rsidP="005750D1">
      <w:r>
        <w:t xml:space="preserve">            &lt;/span&gt;&lt;/a&gt;&lt;/div&gt;&lt;/div&gt;&lt;/td&gt;&lt;td role="cell" data-prime="[object Object]" class="" style="width: 370px;"&gt;&lt;span class="p-column-title"&gt;&lt;/span&gt; &lt;div blurred-text="Pilot trial topline </w:t>
      </w:r>
      <w:r>
        <w:lastRenderedPageBreak/>
        <w:t>results due in 2H 2026, with a pivotal trial due in early 2027." class="w-full"&gt;&lt;div&gt;&lt;span&gt;Pilot trial topline results due in 2H 2026, with a pivotal trial due in early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blurred-text="11.45" class="w-full"&gt;&lt;span&gt;&lt;span number-format-options="[object Object]"&gt;11.45&lt;/span&gt;&lt;/span&gt;&lt;/div&gt;&lt;/td&gt;&lt;td role="cell" data-prime="[object Object]" class="" style="width: 160px;"&gt;&lt;span class="p-column-title"&gt;&lt;/span&gt; &lt;div blurred-text="64.67" class="w-full"&gt;&lt;span&gt;&lt;span number-format-options="[object Object]"&gt;64.67&lt;/span&gt;&lt;/span&gt;&lt;/div&gt;&lt;/td&gt;&lt;td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6BE56EA" w14:textId="77777777" w:rsidR="005750D1" w:rsidRDefault="005750D1" w:rsidP="005750D1">
      <w:r>
        <w:t xml:space="preserve">         &lt;span data-v-5afd0d46="" class="font-bold"&gt;ET-700&lt;/span&gt;&lt;/h5&gt;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blurred-text="800119820" class="w-full"&gt;&lt;span&gt;&lt;span number-format-options="[object Object]"&gt;800.12M&lt;/span&gt;&lt;/span&gt;&lt;/div&gt;&lt;/td&gt;&lt;td role="cell" data-prime="[object Object]" class=""&gt;&lt;span class="p-column-title"&gt;&lt;/span&gt; &lt;div blurred-text="2026-05-14 16:45:50" class="w-full"&gt;&lt;span&gt;14/05/2026 ET&lt;/span&gt;&lt;/div&gt;&lt;/td&gt;&lt;td role="cell" data-prime="[object Object]" class="" style="width: 180px;"&gt;&lt;span class="p-column-title"&gt;&lt;/span&gt; &lt;div blurred-text="27392358" class="w-full"&gt;&lt;span&gt;&lt;span number-format-options="[object Object]"&gt;27.39M&lt;/span&gt;&lt;/span&gt;&lt;/div&gt;&lt;/td&gt;&lt;/tr&gt; &lt;!----&gt; &lt;!----&gt;&lt;!----&gt; &lt;tr role="row" class=""&gt;&lt;td role="cell" data-prime="[object Object]" class="p-frozen-column" style="width: 110px; left: 0px;"&gt;&lt;span class="p-column-title"&gt;&lt;/span&gt; &lt;div blurred-text="MGNX" class="w-full"&gt;&lt;span&gt;&lt;!----&gt; &lt;div class="flex items-center space-x-2"&gt;&lt;!----&gt; &lt;div class="flex items-center space-x-2"&gt;&lt;a href="/company/MGNX"&gt;MGNX&lt;/a&gt; &lt;div id="indicator_393"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blurred-text="MacroGenics Inc." class="w-full"&gt;&lt;div class="inline-block"&gt;&lt;div class="max-w-50 mb-2"&gt;&lt;img src="/logos/MGNX/round.png" alt="" class="w-full"&gt;&lt;/div&gt; &lt;span&gt;</w:t>
      </w:r>
    </w:p>
    <w:p w14:paraId="2F1930B7" w14:textId="77777777" w:rsidR="005750D1" w:rsidRDefault="005750D1" w:rsidP="005750D1">
      <w:r>
        <w:t xml:space="preserve">    MacroGenics Inc.</w:t>
      </w:r>
    </w:p>
    <w:p w14:paraId="746EB0EC" w14:textId="77777777" w:rsidR="005750D1" w:rsidRDefault="005750D1" w:rsidP="005750D1">
      <w:r>
        <w:t xml:space="preserve">  &lt;/span&gt;&lt;/div&gt;&lt;/div&gt;&lt;/td&gt;&lt;td role="cell" data-prime="[object Object]" class="" style="width: 160px;"&gt;&lt;span class="p-column-title"&gt;&lt;/span&gt; &lt;div blurred-text="4.2150" class="w-full"&gt;&lt;div class="inline-block" data-key="company_price"&gt;&lt;span&gt;&lt;div class="price"&gt;$4.22&lt;/div&gt; &lt;small class="number change-up"&gt; +0.06 &lt;span&gt;&amp;nbsp;&amp;nbsp;&lt;/span&gt;+1.32% &lt;/small&gt;&lt;/span&gt;&lt;/div&gt;&lt;/div&gt;&lt;/td&gt;&lt;td role="cell" data-prime="[object Object]" class="" style="width: 200px;"&gt;&lt;span class="p-column-title"&gt;&lt;/span&gt; &lt;div blurred-text="3.2,1777867200,3.15,1777953600,3.01,1778040000,2.94,1778126400,3,1778212800,2.95,1778472000,3.52,1778558400,3.45,1778644800,4.16,1778731200,4.25,1778817600,4.35,1779076800,4.52,1779163200,4.46,1779249600,4.24,1779336000,4.53,1779422400,4.47,1779768000,4.38,1779854400,4.21,1779940800,4.16,1780027200" class="w-full"&gt;&lt;div class="" data-key="price_change_sparkline"&gt;&lt;!----&gt; &lt;div&gt;&lt;img src="/sparklines/MGNX/30/MGNX.png" alt="" width="165"&gt;&lt;/div&gt;&lt;/div&gt;&lt;/div&gt;&lt;/td&gt;&lt;td role="cell" data-prime="[object Object]" class="" style="width: 200px;"&gt;&lt;span class="p-column-title"&gt;&lt;/span&gt; &lt;div blurred-text="MGC028" class="w-full"&gt;&lt;div class="flex flex-col h-full mb-2"&gt;&lt;strong class="mb-3"&gt;MGC028&lt;/strong&gt; &lt;!----&gt; &lt;div class="mt-2"&gt;&lt;div&gt;&lt;!----&gt;&lt;/div&gt;&lt;/div&gt;&lt;/div&gt;&lt;/div&gt;&lt;/td&gt;&lt;td role="cell" data-prime="[object Object]" class="" style="width: 200px;"&gt;&lt;span class="p-column-title"&gt;&lt;/span&gt; &lt;div blurred-text="NCT06723236" class="w-full"&gt;&lt;div class="flex flex-col space-y-2" labelkey="label"&gt;&lt;a target="_blank" href="https://clinicaltrials.gov/study/NCT06723236"&gt;NCT06723236&lt;/a&gt;&lt;/div&gt;&lt;/div&gt;&lt;/td&gt;&lt;td role="cell" data-prime="[object Object]" class="" style="width: 220px;"&gt;&lt;span class="p-column-title"&gt;&lt;/span&gt; &lt;div blurred-text="Advanced Solid Tumors" class="w-full"&gt;&lt;div&gt;</w:t>
      </w:r>
    </w:p>
    <w:p w14:paraId="558642C5" w14:textId="77777777" w:rsidR="005750D1" w:rsidRDefault="005750D1" w:rsidP="005750D1">
      <w:r>
        <w:t xml:space="preserve">                                Advanced Solid Tumors&amp;nbsp;</w:t>
      </w:r>
    </w:p>
    <w:p w14:paraId="1ABC7548" w14:textId="77777777" w:rsidR="005750D1" w:rsidRDefault="005750D1" w:rsidP="005750D1">
      <w:r>
        <w:t xml:space="preserve">                            &lt;/div&gt;&lt;/div&gt;&lt;/td&gt;&lt;td role="cell" data-prime="[object Object]" class="" style="width: 180px;"&gt;&lt;span class="p-column-title"&gt;&lt;/span&gt; &lt;div blurred-text="phase1" class="w-full"&gt;&lt;div&gt;</w:t>
      </w:r>
    </w:p>
    <w:p w14:paraId="4AEC0C58" w14:textId="77777777" w:rsidR="005750D1" w:rsidRDefault="005750D1" w:rsidP="005750D1">
      <w:r>
        <w:t xml:space="preserve">    Phase 1</w:t>
      </w:r>
    </w:p>
    <w:p w14:paraId="5CA266DB" w14:textId="77777777" w:rsidR="005750D1" w:rsidRDefault="005750D1" w:rsidP="005750D1">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D50C60F" w14:textId="77777777" w:rsidR="005750D1" w:rsidRDefault="005750D1" w:rsidP="005750D1">
      <w:r>
        <w:t xml:space="preserve">                                Ongoing&amp;nbsp;</w:t>
      </w:r>
    </w:p>
    <w:p w14:paraId="7ECB19DE"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0AC537B" w14:textId="77777777" w:rsidR="005750D1" w:rsidRDefault="005750D1" w:rsidP="005750D1">
      <w:r>
        <w:t xml:space="preserve">                                Initial Data&amp;nbsp;</w:t>
      </w:r>
    </w:p>
    <w:p w14:paraId="7E0B7D02"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href="https://www.biopharmcatalyst.com/company/MGNX/news/314488" target="_blank"&gt;&lt;span&gt;</w:t>
      </w:r>
    </w:p>
    <w:p w14:paraId="19C7A213" w14:textId="77777777" w:rsidR="005750D1" w:rsidRDefault="005750D1" w:rsidP="005750D1">
      <w:r>
        <w:t xml:space="preserve">                H2 2026</w:t>
      </w:r>
    </w:p>
    <w:p w14:paraId="1AA17F8E" w14:textId="77777777" w:rsidR="005750D1" w:rsidRDefault="005750D1" w:rsidP="005750D1">
      <w:r>
        <w:t xml:space="preserve">            &lt;/span&gt;&lt;/a&gt;&lt;/div&gt;&lt;/div&gt;&lt;/td&gt;&lt;td role="cell" data-prime="[object Object]" class="" style="width: 370px;"&gt;&lt;span class="p-column-title"&gt;&lt;/span&gt; &lt;div blurred-text="Phase 1 study ongoing with initial data expected 2H 2026." class="w-full"&gt;&lt;div&gt;&lt;span&gt;Phase 1 study ongoing with initial data expected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0A73D75" w14:textId="77777777" w:rsidR="005750D1" w:rsidRDefault="005750D1" w:rsidP="005750D1">
      <w:r>
        <w:t xml:space="preserve">         &lt;span data-v-5afd0d46="" class="font-bold"&gt;MGC028&lt;/span&gt;&lt;/h5&gt;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blurred-text="267918563" class="w-full"&gt;&lt;span&gt;&lt;span number-format-options="[object Object]"&gt;267.92M&lt;/span&gt;&lt;/span&gt;&lt;/div&gt;&lt;/td&gt;&lt;td role="cell" data-prime="[object Object]" class=""&gt;&lt;span class="p-column-title"&gt;&lt;/span&gt; &lt;div blurred-text="2026-03-13 14:08:43" class="w-full"&gt;&lt;span&gt;13/03/2026 ET&lt;/span&gt;&lt;/div&gt;&lt;/td&gt;&lt;td role="cell" data-prime="[object Object]" class="" style="width: 180px;"&gt;&lt;span class="p-column-title"&gt;&lt;/span&gt; &lt;div blurred-text="63563123" class="w-full"&gt;&lt;span&gt;&lt;span number-format-options="[object Object]"&gt;63.56M&lt;/span&gt;&lt;/span&gt;&lt;/div&gt;&lt;/td&gt;&lt;/tr&gt; &lt;!----&gt; &lt;!----&gt;&lt;!----&gt; &lt;tr role="row" class=""&gt;&lt;td role="cell" data-prime="[object Object]" class="p-frozen-column" style="width: 110px; left: 0px;"&gt;&lt;span class="p-column-title"&gt;&lt;/span&gt; &lt;div blurred-text="ACIU" class="w-full"&gt;&lt;span&gt;&lt;!----&gt; &lt;div class="flex items-center space-x-2"&gt;&lt;!----&gt; &lt;div class="flex items-center space-x-2"&gt;&lt;a href="/company/ACIU"&gt;ACIU&lt;/a&gt; &lt;div id="indicator_394"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 Immune SA" class="w-full"&gt;&lt;div class="inline-block"&gt;&lt;div class="max-w-50 mb-2"&gt;&lt;img src="/logos/ACIU/round.png" alt="" class="w-full"&gt;&lt;/div&gt; &lt;span&gt;</w:t>
      </w:r>
    </w:p>
    <w:p w14:paraId="6AED874B" w14:textId="77777777" w:rsidR="005750D1" w:rsidRDefault="005750D1" w:rsidP="005750D1">
      <w:r>
        <w:t xml:space="preserve">    AC Immune SA</w:t>
      </w:r>
    </w:p>
    <w:p w14:paraId="356C47A0" w14:textId="77777777" w:rsidR="005750D1" w:rsidRDefault="005750D1" w:rsidP="005750D1">
      <w:r>
        <w:lastRenderedPageBreak/>
        <w:t xml:space="preserve">  &lt;/span&gt;&lt;/div&gt;&lt;/div&gt;&lt;/td&gt;&lt;td role="cell" data-prime="[object Object]" class="" style="width: 160px;"&gt;&lt;span class="p-column-title"&gt;&lt;/span&gt; &lt;div blurred-text="2.5150" class="w-full"&gt;&lt;div class="inline-block" data-key="company_price"&gt;&lt;span&gt;&lt;div class="price"&gt;$2.52&lt;/div&gt; &lt;small class="number change-down"&gt; -0.15 &lt;span&gt;&amp;nbsp;&amp;nbsp;&lt;/span&gt;-5.45% &lt;/small&gt;&lt;/span&gt;&lt;/div&gt;&lt;/div&gt;&lt;/td&gt;&lt;td role="cell" data-prime="[object Object]" class="" style="width: 200px;"&gt;&lt;span class="p-column-title"&gt;&lt;/span&gt; &lt;div blurred-text="3.05,1777867200,3.01,1777953600,2.97,1778040000,2.92,1778126400,2.86,1778212800,2.83,1778472000,2.77,1778558400,2.84,1778644800,2.8,1778731200,2.79,1778817600,2.77,1779076800,2.82,1779163200,2.89,1779249600,2.85,1779336000,2.83,1779422400,2.93,1779768000,2.93,1779854400,2.75,1779940800,2.66,1780027200" class="w-full"&gt;&lt;div class="" data-key="price_change_sparkline"&gt;&lt;!----&gt; &lt;div&gt;&lt;img src="/sparklines/ACIU/30/ACIU.png" alt="" width="165"&gt;&lt;/div&gt;&lt;/div&gt;&lt;/div&gt;&lt;/td&gt;&lt;td role="cell" data-prime="[object Object]" class="" style="width: 200px;"&gt;&lt;span class="p-column-title"&gt;&lt;/span&gt; &lt;div blurred-text="ACI-19764" class="w-full"&gt;&lt;div class="flex flex-col h-full mb-2"&gt;&lt;strong class="mb-3"&gt;ACI-19764&lt;/strong&gt; &lt;!----&gt; &lt;div class="mt-2"&gt;&lt;div&gt;&lt;!----&gt;&lt;/div&gt;&lt;/div&gt;&lt;/div&gt;&lt;/div&gt;&lt;/td&gt;&lt;td role="cell" data-prime="[object Object]" class="" style="width: 200px;"&gt;&lt;span class="p-column-title"&gt;&lt;/span&gt; &lt;div blurred-text="NCT07463196" class="w-full"&gt;&lt;div class="flex flex-col space-y-2" labelkey="label"&gt;&lt;a target="_blank" href="https://clinicaltrials.gov/study/NCT07463196"&gt;NCT07463196&lt;/a&gt;&lt;/div&gt;&lt;/div&gt;&lt;/td&gt;&lt;td role="cell" data-prime="[object Object]" class="" style="width: 220px;"&gt;&lt;span class="p-column-title"&gt;&lt;/span&gt; &lt;div blurred-text="NLRP3 inhibitor neurodegenerative diseases" class="w-full"&gt;&lt;div&gt;</w:t>
      </w:r>
    </w:p>
    <w:p w14:paraId="160496E0" w14:textId="77777777" w:rsidR="005750D1" w:rsidRDefault="005750D1" w:rsidP="005750D1">
      <w:r>
        <w:t xml:space="preserve">                                NLRP3 inhibitor neurodegenerative diseases&amp;nbsp;</w:t>
      </w:r>
    </w:p>
    <w:p w14:paraId="491CC95F" w14:textId="77777777" w:rsidR="005750D1" w:rsidRDefault="005750D1" w:rsidP="005750D1">
      <w:r>
        <w:t xml:space="preserve">                            &lt;/div&gt;&lt;/div&gt;&lt;/td&gt;&lt;td role="cell" data-prime="[object Object]" class="" style="width: 180px;"&gt;&lt;span class="p-column-title"&gt;&lt;/span&gt; &lt;div blurred-text="phase1" class="w-full"&gt;&lt;div&gt;</w:t>
      </w:r>
    </w:p>
    <w:p w14:paraId="70660B9D" w14:textId="77777777" w:rsidR="005750D1" w:rsidRDefault="005750D1" w:rsidP="005750D1">
      <w:r>
        <w:t xml:space="preserve">    Phase 1</w:t>
      </w:r>
    </w:p>
    <w:p w14:paraId="15D87887"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C949B80" w14:textId="77777777" w:rsidR="005750D1" w:rsidRDefault="005750D1" w:rsidP="005750D1">
      <w:r>
        <w:t xml:space="preserve">                                Ongoing&amp;nbsp;</w:t>
      </w:r>
    </w:p>
    <w:p w14:paraId="5C1E49C7"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1012DB0" w14:textId="77777777" w:rsidR="005750D1" w:rsidRDefault="005750D1" w:rsidP="005750D1">
      <w:r>
        <w:t xml:space="preserve">                                Interim Data&amp;nbsp;</w:t>
      </w:r>
    </w:p>
    <w:p w14:paraId="75427CF8" w14:textId="77777777" w:rsidR="005750D1" w:rsidRDefault="005750D1" w:rsidP="005750D1">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href="https://www.biopharmcatalyst.com/company/ACIU/news/321393" target="_blank"&gt;&lt;span&gt;</w:t>
      </w:r>
    </w:p>
    <w:p w14:paraId="12C1339A" w14:textId="77777777" w:rsidR="005750D1" w:rsidRDefault="005750D1" w:rsidP="005750D1">
      <w:r>
        <w:t xml:space="preserve">                H2 2026</w:t>
      </w:r>
    </w:p>
    <w:p w14:paraId="18E55804" w14:textId="77777777" w:rsidR="005750D1" w:rsidRDefault="005750D1" w:rsidP="005750D1">
      <w:r>
        <w:t xml:space="preserve">            &lt;/span&gt;&lt;/a&gt;&lt;/div&gt;&lt;/div&gt;&lt;/td&gt;&lt;td role="cell" data-prime="[object Object]" class="" style="width: 370px;"&gt;&lt;span class="p-column-title"&gt;&lt;/span&gt; &lt;div blurred-text="Phase 1 is ongoing, with data results in healthy volunteers expected in 2H 2026." class="w-full"&gt;&lt;div&gt;&lt;span&gt;Phase 1 is ongoing, with data results in healthy volunteers expected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blurred-text="10.76" class="w-full"&gt;&lt;span&gt;&lt;span number-format-options="[object Object]"&gt;10.76&lt;/span&gt;&lt;/span&gt;&lt;/div&gt;&lt;/td&gt;&lt;td role="cell" data-prime="[object Object]" class="" style="width: 160px;"&gt;&lt;span class="p-column-title"&gt;&lt;/span&gt; &lt;div blurred-text="60.67" class="w-full"&gt;&lt;span&gt;&lt;span number-format-options="[object Object]"&gt;60.67&lt;/span&gt;&lt;/span&gt;&lt;/div&gt;&lt;/td&gt;&lt;td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16E465B" w14:textId="77777777" w:rsidR="005750D1" w:rsidRDefault="005750D1" w:rsidP="005750D1">
      <w:r>
        <w:t xml:space="preserve">         &lt;span data-v-5afd0d46="" class="font-bold"&gt;ACI-19764&lt;/span&gt;&lt;/h5&gt;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blurred-text="255960536" class="w-full"&gt;&lt;span&gt;&lt;span number-format-options="[object Object]"&gt;255.96M&lt;/span&gt;&lt;/span&gt;&lt;/div&gt;&lt;/td&gt;&lt;td role="cell" data-prime="[object Object]" class=""&gt;&lt;span class="p-column-title"&gt;&lt;/span&gt; &lt;div blurred-text="2026-04-30 07:33:14" class="w-full"&gt;&lt;span&gt;30/04/2026 ET&lt;/span&gt;&lt;/div&gt;&lt;/td&gt;&lt;td role="cell" data-prime="[object Object]" class="" style="width: 180px;"&gt;&lt;span class="p-column-title"&gt;&lt;/span&gt; &lt;div blurred-text="101773573" class="w-full"&gt;&lt;span&gt;&lt;span number-format-options="[object Object]"&gt;101.77M&lt;/span&gt;&lt;/span&gt;&lt;/div&gt;&lt;/td&gt;&lt;/tr&gt; &lt;!----&gt; &lt;!----&gt;&lt;!----&gt; &lt;tr role="row" class=""&gt;&lt;td role="cell" data-prime="[object Object]" class="p-frozen-column" style="width: 110px; left: 0px;"&gt;&lt;span class="p-column-title"&gt;&lt;/span&gt; &lt;div blurred-text="CGEM" class="w-full"&gt;&lt;span&gt;&lt;!----&gt; &lt;div class="flex items-center space-x-2"&gt;&lt;!----&gt; &lt;div class="flex items-center space-x-2"&gt;&lt;a href="/company/CGEM"&gt;CGEM&lt;/a&gt; &lt;div id="indicator_395"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blurred-text="Cullinan Therapeutics Inc." class="w-full"&gt;&lt;div class="inline-block"&gt;&lt;div class="max-w-50 mb-2"&gt;&lt;img src="/logos/CGEM/round.png" alt="" class="w-full"&gt;&lt;/div&gt; &lt;span&gt;</w:t>
      </w:r>
    </w:p>
    <w:p w14:paraId="6E8DCDAC" w14:textId="77777777" w:rsidR="005750D1" w:rsidRDefault="005750D1" w:rsidP="005750D1">
      <w:r>
        <w:t xml:space="preserve">    Cullinan Therapeutics Inc.</w:t>
      </w:r>
    </w:p>
    <w:p w14:paraId="51183DAA" w14:textId="77777777" w:rsidR="005750D1" w:rsidRDefault="005750D1" w:rsidP="005750D1">
      <w:r>
        <w:t xml:space="preserve">  &lt;/span&gt;&lt;/div&gt;&lt;/div&gt;&lt;/td&gt;&lt;td role="cell" data-prime="[object Object]" class="" style="width: 160px;"&gt;&lt;span class="p-column-title"&gt;&lt;/span&gt; &lt;div blurred-text="16.3400" class="w-full"&gt;&lt;div class="inline-block" data-key="company_price"&gt;&lt;span&gt;&lt;div class="price"&gt;$16.34&lt;/div&gt; &lt;small class="number change-down"&gt; -0.10 &lt;span&gt;&amp;nbsp;&amp;nbsp;&lt;/span&gt;-0.61% &lt;/small&gt;&lt;/span&gt;&lt;/div&gt;&lt;/div&gt;&lt;/td&gt;&lt;td role="cell" data-prime="[object Object]" class="" style="width: 200px;"&gt;&lt;span class="p-column-title"&gt;&lt;/span&gt; &lt;div blurred-text="15.34,1777867200,14.94,1777953600,14.99,1778040000,14.72,1778126400,14.55,1778212800,14.73,1778472000,16.15,1778558400,16.33,1778644800,16.15,1778731200,15.73,1778817600,14.87,1779076800,14.175,1779163200,14.33,1779249600,13.98,1779336000,13.84,1779422400,15.46,1779768000,15.52,1779854400,15.36,1779940800,16.44,1780027200" class="w-full"&gt;&lt;div class="" data-key="price_change_sparkline"&gt;&lt;!----&gt; &lt;div&gt;&lt;img src="/sparklines/CGEM/30/CGEM.png" alt="" width="165"&gt;&lt;/div&gt;&lt;/div&gt;&lt;/div&gt;&lt;/td&gt;&lt;td role="cell" data-prime="[object Object]" class="" style="width: 200px;"&gt;&lt;span class="p-column-title"&gt;&lt;/span&gt; &lt;div blurred-text="Velinotamig" class="w-full"&gt;&lt;div class="flex flex-col h-full mb-2"&gt;&lt;strong class="mb-3"&gt;Velinotamig&lt;/strong&gt;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blurred-text="Autoimmune" class="w-full"&gt;&lt;div&gt;</w:t>
      </w:r>
    </w:p>
    <w:p w14:paraId="2A02781A" w14:textId="77777777" w:rsidR="005750D1" w:rsidRDefault="005750D1" w:rsidP="005750D1">
      <w:r>
        <w:t xml:space="preserve">                                Autoimmune&amp;nbsp;</w:t>
      </w:r>
    </w:p>
    <w:p w14:paraId="3BC65304" w14:textId="77777777" w:rsidR="005750D1" w:rsidRDefault="005750D1" w:rsidP="005750D1">
      <w:r>
        <w:lastRenderedPageBreak/>
        <w:t xml:space="preserve">                            &lt;/div&gt;&lt;/div&gt;&lt;/td&gt;&lt;td role="cell" data-prime="[object Object]" class="" style="width: 180px;"&gt;&lt;span class="p-column-title"&gt;&lt;/span&gt; &lt;div blurred-text="phase1" class="w-full"&gt;&lt;div&gt;</w:t>
      </w:r>
    </w:p>
    <w:p w14:paraId="426B8490" w14:textId="77777777" w:rsidR="005750D1" w:rsidRDefault="005750D1" w:rsidP="005750D1">
      <w:r>
        <w:t xml:space="preserve">    Phase 1</w:t>
      </w:r>
    </w:p>
    <w:p w14:paraId="31C9666C"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66B1C79" w14:textId="77777777" w:rsidR="005750D1" w:rsidRDefault="005750D1" w:rsidP="005750D1">
      <w:r>
        <w:t xml:space="preserve">                                Ongoing&amp;nbsp;</w:t>
      </w:r>
    </w:p>
    <w:p w14:paraId="262FFC44"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9ED79EC" w14:textId="77777777" w:rsidR="005750D1" w:rsidRDefault="005750D1" w:rsidP="005750D1">
      <w:r>
        <w:t xml:space="preserve">                                Initial Data&amp;nbsp;</w:t>
      </w:r>
    </w:p>
    <w:p w14:paraId="466B1592"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href="https://www.biopharmcatalyst.com/company/CGEM/news/314563" target="_blank"&gt;&lt;span&gt;</w:t>
      </w:r>
    </w:p>
    <w:p w14:paraId="15275CC8" w14:textId="77777777" w:rsidR="005750D1" w:rsidRDefault="005750D1" w:rsidP="005750D1">
      <w:r>
        <w:t xml:space="preserve">                Q4 2026</w:t>
      </w:r>
    </w:p>
    <w:p w14:paraId="221F16DC" w14:textId="77777777" w:rsidR="005750D1" w:rsidRDefault="005750D1" w:rsidP="005750D1">
      <w:r>
        <w:t xml:space="preserve">            &lt;/span&gt;&lt;/a&gt;&lt;/div&gt;&lt;/div&gt;&lt;/td&gt;&lt;td role="cell" data-prime="[object Object]" class="" style="width: 370px;"&gt;&lt;span class="p-column-title"&gt;&lt;/span&gt; &lt;div blurred-text="Phase 1 study ongoing with data expected 4Q 2026." class="w-full"&gt;&lt;div&gt;&lt;span&gt;Phase 1 study ongoing with data expected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w:t>
      </w:r>
      <w:r>
        <w:lastRenderedPageBreak/>
        <w:t>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DBCC439" w14:textId="77777777" w:rsidR="005750D1" w:rsidRDefault="005750D1" w:rsidP="005750D1">
      <w:r>
        <w:t xml:space="preserve">         &lt;span data-v-5afd0d46="" class="font-bold"&gt;Velinotamig&lt;/span&gt;&lt;/h5&gt;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blurred-text="1004224472" class="w-full"&gt;&lt;span&gt;&lt;span number-format-options="[object Object]"&gt;1B&lt;/span&gt;&lt;/span&gt;&lt;/div&gt;&lt;/td&gt;&lt;td role="cell" data-prime="[object Object]" class=""&gt;&lt;span class="p-column-title"&gt;&lt;/span&gt; &lt;div blurred-text="2026-03-10 07:25:01" class="w-full"&gt;&lt;span&gt;10/03/2026 ET&lt;/span&gt;&lt;/div&gt;&lt;/td&gt;&lt;td role="cell" data-prime="[object Object]" class="" style="width: 180px;"&gt;&lt;span class="p-column-title"&gt;&lt;/span&gt; &lt;div blurred-text="61458046" class="w-full"&gt;&lt;span&gt;&lt;span number-format-options="[object Object]"&gt;61.46M&lt;/span&gt;&lt;/span&gt;&lt;/div&gt;&lt;/td&gt;&lt;/tr&gt; &lt;!----&gt; &lt;!----&gt;&lt;!----&gt; &lt;tr role="row" class=""&gt;&lt;td role="cell" data-prime="[object Object]" class="p-frozen-column" style="width: 110px; left: 0px;"&gt;&lt;span class="p-column-title"&gt;&lt;/span&gt; &lt;div blurred-text="ALNY" class="w-full"&gt;&lt;span&gt;&lt;!----&gt; &lt;div class="flex items-center space-x-2"&gt;&lt;!----&gt; &lt;div class="flex items-center space-x-2"&gt;&lt;a href="/company/ALNY"&gt;ALNY&lt;/a&gt; &lt;div id="indicator_396"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blurred-text="Alnylam Pharmaceuticals Inc." class="w-full"&gt;&lt;div class="inline-block"&gt;&lt;div class="max-w-50 mb-2"&gt;&lt;img src="/logos/ALNY/round.png" alt="" class="w-full"&gt;&lt;/div&gt; &lt;span&gt;</w:t>
      </w:r>
    </w:p>
    <w:p w14:paraId="6DC0916D" w14:textId="77777777" w:rsidR="005750D1" w:rsidRDefault="005750D1" w:rsidP="005750D1">
      <w:r>
        <w:t xml:space="preserve">    Alnylam Pharmaceuticals Inc.</w:t>
      </w:r>
    </w:p>
    <w:p w14:paraId="0F97F0D2" w14:textId="77777777" w:rsidR="005750D1" w:rsidRDefault="005750D1" w:rsidP="005750D1">
      <w:r>
        <w:t xml:space="preserve">  &lt;/span&gt;&lt;/div&gt;&lt;/div&gt;&lt;/td&gt;&lt;td role="cell" data-prime="[object Object]" class="" style="width: 160px;"&gt;&lt;span class="p-column-title"&gt;&lt;/span&gt; &lt;div blurred-text="299.1275" class="w-full"&gt;&lt;div class="inline-block" data-key="company_price"&gt;&lt;span&gt;&lt;div class="price"&gt;$299.13&lt;/div&gt; &lt;small class="number change-down"&gt; -2.85 &lt;span&gt;&amp;nbsp;&amp;nbsp;&lt;/span&gt;-0.94% &lt;/small&gt;&lt;/span&gt;&lt;/div&gt;&lt;/div&gt;&lt;/td&gt;&lt;td role="cell" data-prime="[object Object]" class="" style="width: 200px;"&gt;&lt;span class="p-column-title"&gt;&lt;/span&gt; &lt;div blurred-text="297.925,1777867200,301.11,1777953600,303,1778040000,295.91,1778126400,295.05,1778212800,284.84,1778472000,292.03,1778558400,291.48,1778644800,293.45,1778731200,286.98,1778817600,286.27,1779076800,294.3,1779163200,298.48,1779249600,300.51,1779336000,297.45,1779422400,295.5,1779768000,295.63,1779854400,305.06,1779940800,301.98,1780027200" class="w-full"&gt;&lt;div class="" data-key="price_change_sparkline"&gt;&lt;!----&gt; &lt;div&gt;&lt;img src="/sparklines/ALNY/30/ALNY.png" alt="" width="165"&gt;&lt;/div&gt;&lt;/div&gt;&lt;/div&gt;&lt;/td&gt;&lt;td role="cell" data-prime="[object Object]" class="" style="width: 200px;"&gt;&lt;span class="p-column-title"&gt;&lt;/span&gt; &lt;div blurred-text="ALN-HTT02" class="w-full"&gt;&lt;div class="flex flex-col h-full mb-2"&gt;&lt;strong class="mb-3"&gt;ALN-HTT02&lt;/strong&gt; &lt;!----&gt; &lt;div class="mt-2"&gt;&lt;div&gt;&lt;!----&gt;&lt;/div&gt;&lt;/div&gt;&lt;/div&gt;&lt;/div&gt;&lt;/td&gt;&lt;td role="cell" data-prime="[object Object]" class="" style="width: 200px;"&gt;&lt;span class="p-column-title"&gt;&lt;/span&gt; &lt;div blurred-text="NCT06585449" class="w-full"&gt;&lt;div class="flex flex-col space-y-2" labelkey="label"&gt;&lt;a target="_blank" href="https://clinicaltrials.gov/study/NCT06585449"&gt;NCT06585449&lt;/a&gt;&lt;/div&gt;&lt;/div&gt;&lt;/td&gt;&lt;td role="cell" data-prime="[object Object]" class="" style="width: 220px;"&gt;&lt;span class="p-column-title"&gt;&lt;/span&gt; &lt;div blurred-text="Huntington's disease" class="w-full"&gt;&lt;div&gt;</w:t>
      </w:r>
    </w:p>
    <w:p w14:paraId="52FE6342" w14:textId="77777777" w:rsidR="005750D1" w:rsidRDefault="005750D1" w:rsidP="005750D1">
      <w:r>
        <w:t xml:space="preserve">                                Huntington's disease&amp;nbsp;</w:t>
      </w:r>
    </w:p>
    <w:p w14:paraId="0432B2F2" w14:textId="77777777" w:rsidR="005750D1" w:rsidRDefault="005750D1" w:rsidP="005750D1">
      <w:r>
        <w:t xml:space="preserve">                            &lt;/div&gt;&lt;/div&gt;&lt;/td&gt;&lt;td role="cell" data-prime="[object Object]" class="" style="width: 180px;"&gt;&lt;span class="p-column-title"&gt;&lt;/span&gt; &lt;div blurred-text="phase1" class="w-full"&gt;&lt;div&gt;</w:t>
      </w:r>
    </w:p>
    <w:p w14:paraId="2807AAD5" w14:textId="77777777" w:rsidR="005750D1" w:rsidRDefault="005750D1" w:rsidP="005750D1">
      <w:r>
        <w:t xml:space="preserve">    Phase 1</w:t>
      </w:r>
    </w:p>
    <w:p w14:paraId="49317AB4"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A3D369E" w14:textId="77777777" w:rsidR="005750D1" w:rsidRDefault="005750D1" w:rsidP="005750D1">
      <w:r>
        <w:t xml:space="preserve">                                Ongoing&amp;nbsp;</w:t>
      </w:r>
    </w:p>
    <w:p w14:paraId="6964FC1A"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62284DD5" w14:textId="77777777" w:rsidR="005750D1" w:rsidRDefault="005750D1" w:rsidP="005750D1">
      <w:r>
        <w:lastRenderedPageBreak/>
        <w:t xml:space="preserve">                                Initial Data&amp;nbsp;</w:t>
      </w:r>
    </w:p>
    <w:p w14:paraId="3F3EBCCB"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href="https://www.biopharmcatalyst.com/company/ALNY/news/321425" target="_blank"&gt;&lt;span&gt;</w:t>
      </w:r>
    </w:p>
    <w:p w14:paraId="64DD9E79" w14:textId="77777777" w:rsidR="005750D1" w:rsidRDefault="005750D1" w:rsidP="005750D1">
      <w:r>
        <w:t xml:space="preserve">                H2 2026</w:t>
      </w:r>
    </w:p>
    <w:p w14:paraId="251562EC" w14:textId="77777777" w:rsidR="005750D1" w:rsidRDefault="005750D1" w:rsidP="005750D1">
      <w:r>
        <w:t xml:space="preserve">            &lt;/span&gt;&lt;/a&gt;&lt;/div&gt;&lt;/div&gt;&lt;/td&gt;&lt;td role="cell" data-prime="[object Object]" class="" style="width: 370px;"&gt;&lt;span class="p-column-title"&gt;&lt;/span&gt; &lt;div blurred-text="Phase 1 results to be shared in 2H 2026." class="w-full"&gt;&lt;div&gt;&lt;span&gt;Phase 1 results to be shared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blurred-text="10.76" class="w-full"&gt;&lt;span&gt;&lt;span number-format-options="[object Object]"&gt;10.76&lt;/span&gt;&lt;/span&gt;&lt;/div&gt;&lt;/td&gt;&lt;td role="cell" data-prime="[object Object]" class="" style="width: 160px;"&gt;&lt;span class="p-column-title"&gt;&lt;/span&gt; &lt;div blurred-text="60.67" class="w-full"&gt;&lt;span&gt;&lt;span number-format-options="[object Object]"&gt;60.67&lt;/span&gt;&lt;/span&gt;&lt;/div&gt;&lt;/td&gt;&lt;td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080BED7" w14:textId="77777777" w:rsidR="005750D1" w:rsidRDefault="005750D1" w:rsidP="005750D1">
      <w:r>
        <w:t xml:space="preserve">         &lt;span data-v-5afd0d46="" class="font-bold"&gt;ALN-HTT02&lt;/span&gt;&lt;/h5&gt;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blurred-text="39937282180" class="w-full"&gt;&lt;span&gt;&lt;span number-format-options="[object Object]"&gt;39.94B&lt;/span&gt;&lt;/span&gt;&lt;/div&gt;&lt;/td&gt;&lt;td role="cell" data-prime="[object Object]" class=""&gt;&lt;span class="p-column-title"&gt;&lt;/span&gt; &lt;div blurred-text="2026-04-30 13:15:50" class="w-full"&gt;&lt;span&gt;30/04/2026 ET&lt;/span&gt;&lt;/div&gt;&lt;/td&gt;&lt;td role="cell" data-prime="[object Object]" class="" style="width: 180px;"&gt;&lt;span class="p-column-title"&gt;&lt;/span&gt; &lt;div blurred-text="133512573" class="w-full"&gt;&lt;span&gt;&lt;span number-format-options="[object Object]"&gt;133.51M&lt;/span&gt;&lt;/span&gt;&lt;/div&gt;&lt;/td&gt;&lt;/tr&gt; &lt;!----&gt; &lt;!----&gt;&lt;!----&gt; &lt;tr role="row" class=""&gt;&lt;td role="cell" data-prime="[object Object]" class="p-frozen-column" style="width: 110px; left: 0px;"&gt;&lt;span class="p-column-title"&gt;&lt;/span&gt; &lt;div blurred-text="ALNY" class="w-full"&gt;&lt;span&gt;&lt;!----&gt; &lt;div class="flex items-center space-x-2"&gt;&lt;!----&gt; &lt;div class="flex items-center space-x-2"&gt;&lt;a href="/company/ALNY"&gt;ALNY&lt;/a&gt; &lt;div id="indicator_397"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blurred-text="Alnylam Pharmaceuticals Inc." class="w-full"&gt;&lt;div class="inline-block"&gt;&lt;div class="max-w-50 mb-2"&gt;&lt;img src="/logos/ALNY/round.png" alt="" class="w-full"&gt;&lt;/div&gt; &lt;span&gt;</w:t>
      </w:r>
    </w:p>
    <w:p w14:paraId="26262668" w14:textId="77777777" w:rsidR="005750D1" w:rsidRDefault="005750D1" w:rsidP="005750D1">
      <w:r>
        <w:t xml:space="preserve">    Alnylam Pharmaceuticals Inc.</w:t>
      </w:r>
    </w:p>
    <w:p w14:paraId="209C37A1" w14:textId="77777777" w:rsidR="005750D1" w:rsidRDefault="005750D1" w:rsidP="005750D1">
      <w:r>
        <w:t xml:space="preserve">  &lt;/span&gt;&lt;/div&gt;&lt;/div&gt;&lt;/td&gt;&lt;td role="cell" data-prime="[object Object]" class="" style="width: 160px;"&gt;&lt;span class="p-column-title"&gt;&lt;/span&gt; &lt;div blurred-text="299.1275" class="w-full"&gt;&lt;div class="inline-block" data-key="company_price"&gt;&lt;span&gt;&lt;div class="price"&gt;$299.13&lt;/div&gt; &lt;small class="number change-down"&gt; -2.85 &lt;span&gt;&amp;nbsp;&amp;nbsp;&lt;/span&gt;-0.94% &lt;/small&gt;&lt;/span&gt;&lt;/div&gt;&lt;/div&gt;&lt;/td&gt;&lt;td role="cell" data-prime="[object Object]" class="" style="width: 200px;"&gt;&lt;span class="p-column-title"&gt;&lt;/span&gt; &lt;div blurred-text="297.925,1777867200,301.11,1777953600,303,1778040000,295.91,1778126400,295.05,1778212800,284.84,1778472000,292.03,1778558400,291.48,1778644800,293.45,1778731200,286.98,1778817600,286.27,1779076800,294.3,1779163200,298.48,1779249600,300.51,1779336000,297.45,1779422400,295.5,1779768000,295.63,1779854400,305.06,1779940800,301.98,1780027200" class="w-full"&gt;&lt;div class="" data-key="price_change_sparkline"&gt;&lt;!----&gt; &lt;div&gt;&lt;img src="/sparklines/ALNY/30/ALNY.png" alt="" width="165"&gt;&lt;/div&gt;&lt;/div&gt;&lt;/div&gt;&lt;/td&gt;&lt;td role="cell" data-prime="[object Object]" class="" style="width: 200px;"&gt;&lt;span class="p-column-title"&gt;&lt;/span&gt; &lt;div blurred-text="ALN-2232" class="w-full"&gt;&lt;div class="flex flex-col h-full mb-2"&gt;&lt;strong class="mb-3"&gt;ALN-2232&lt;/strong&gt;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blurred-text="Obesity &amp;amp; weight management" class="w-full"&gt;&lt;div&gt;</w:t>
      </w:r>
    </w:p>
    <w:p w14:paraId="240ED8C8" w14:textId="77777777" w:rsidR="005750D1" w:rsidRDefault="005750D1" w:rsidP="005750D1">
      <w:r>
        <w:lastRenderedPageBreak/>
        <w:t xml:space="preserve">                                Obesity &amp;amp; weight management&amp;nbsp;</w:t>
      </w:r>
    </w:p>
    <w:p w14:paraId="689F3A75" w14:textId="77777777" w:rsidR="005750D1" w:rsidRDefault="005750D1" w:rsidP="005750D1">
      <w:r>
        <w:t xml:space="preserve">                            &lt;/div&gt;&lt;/div&gt;&lt;/td&gt;&lt;td role="cell" data-prime="[object Object]" class="" style="width: 180px;"&gt;&lt;span class="p-column-title"&gt;&lt;/span&gt; &lt;div blurred-text="phase1" class="w-full"&gt;&lt;div&gt;</w:t>
      </w:r>
    </w:p>
    <w:p w14:paraId="3F92977C" w14:textId="77777777" w:rsidR="005750D1" w:rsidRDefault="005750D1" w:rsidP="005750D1">
      <w:r>
        <w:t xml:space="preserve">    Phase 1</w:t>
      </w:r>
    </w:p>
    <w:p w14:paraId="75CA48FC"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C5EDCB0" w14:textId="77777777" w:rsidR="005750D1" w:rsidRDefault="005750D1" w:rsidP="005750D1">
      <w:r>
        <w:t xml:space="preserve">                                Ongoing&amp;nbsp;</w:t>
      </w:r>
    </w:p>
    <w:p w14:paraId="0E453092"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F65026C" w14:textId="77777777" w:rsidR="005750D1" w:rsidRDefault="005750D1" w:rsidP="005750D1">
      <w:r>
        <w:t xml:space="preserve">                                Initial Data&amp;nbsp;</w:t>
      </w:r>
    </w:p>
    <w:p w14:paraId="311A913F"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href="https://www.biopharmcatalyst.com/company/ALNY/news/321425" target="_blank"&gt;&lt;span&gt;</w:t>
      </w:r>
    </w:p>
    <w:p w14:paraId="6342F793" w14:textId="77777777" w:rsidR="005750D1" w:rsidRDefault="005750D1" w:rsidP="005750D1">
      <w:r>
        <w:t xml:space="preserve">                H2 2026</w:t>
      </w:r>
    </w:p>
    <w:p w14:paraId="1B20AC81" w14:textId="77777777" w:rsidR="005750D1" w:rsidRDefault="005750D1" w:rsidP="005750D1">
      <w:r>
        <w:t xml:space="preserve">            &lt;/span&gt;&lt;/a&gt;&lt;/div&gt;&lt;/div&gt;&lt;/td&gt;&lt;td role="cell" data-prime="[object Object]" class="" style="width: 370px;"&gt;&lt;span class="p-column-title"&gt;&lt;/span&gt; &lt;div blurred-text="Phase 1 data due in 2H 2026. Additional INDs planned." class="w-full"&gt;&lt;div&gt;&lt;span&gt;Phase 1 data due in 2H 2026. Additional INDs planned.&lt;!----&gt;&lt;/span&gt;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blurred-text="13.08" class="w-full"&gt;&lt;span&gt;&lt;span number-format-options="[object Object]"&gt;13.08&lt;/span&gt;&lt;/span&gt;&lt;/div&gt;&lt;/td&gt;&lt;td role="cell" data-prime="[object Object]" class="" style="width: 160px;"&gt;&lt;span class="p-column-title"&gt;&lt;/span&gt; &lt;div blurred-text="63.32" class="w-full"&gt;&lt;span&gt;&lt;span number-format-options="[object Object]"&gt;63.32&lt;/span&gt;&lt;/span&gt;&lt;/div&gt;&lt;/td&gt;&lt;td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F868C22" w14:textId="77777777" w:rsidR="005750D1" w:rsidRDefault="005750D1" w:rsidP="005750D1">
      <w:r>
        <w:t xml:space="preserve">         &lt;span data-v-5afd0d46="" class="font-bold"&gt;ALN-2232&lt;/span&gt;&lt;/h5&gt;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blurred-text="39937282180" class="w-full"&gt;&lt;span&gt;&lt;span number-format-options="[object Object]"&gt;39.94B&lt;/span&gt;&lt;/span&gt;&lt;/div&gt;&lt;/td&gt;&lt;td role="cell" data-prime="[object Object]" class=""&gt;&lt;span class="p-column-title"&gt;&lt;/span&gt; &lt;div blurred-text="2026-04-30 13:16:05" class="w-full"&gt;&lt;span&gt;30/04/2026 ET&lt;/span&gt;&lt;/div&gt;&lt;/td&gt;&lt;td role="cell" data-prime="[object Object]" class="" style="width: 180px;"&gt;&lt;span class="p-column-title"&gt;&lt;/span&gt; &lt;div blurred-text="133512573" class="w-full"&gt;&lt;span&gt;&lt;span number-format-options="[object Object]"&gt;133.51M&lt;/span&gt;&lt;/span&gt;&lt;/div&gt;&lt;/td&gt;&lt;/tr&gt; &lt;!----&gt; &lt;!----&gt;&lt;!----&gt; &lt;tr role="row" class=""&gt;&lt;td role="cell" data-prime="[object Object]" class="p-frozen-column" style="width: 110px; left: 0px;"&gt;&lt;span class="p-column-title"&gt;&lt;/span&gt; &lt;div blurred-text="ALNY" class="w-full"&gt;&lt;span&gt;&lt;!----&gt; &lt;div class="flex items-center space-x-2"&gt;&lt;!----&gt; &lt;div class="flex items-center space-x-2"&gt;&lt;a href="/company/ALNY"&gt;ALNY&lt;/a&gt; &lt;div id="indicator_398"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blurred-text="Alnylam Pharmaceuticals Inc." class="w-full"&gt;&lt;div class="inline-block"&gt;&lt;div class="max-w-50 mb-2"&gt;&lt;img src="/logos/ALNY/round.png" alt="" class="w-full"&gt;&lt;/div&gt; &lt;span&gt;</w:t>
      </w:r>
    </w:p>
    <w:p w14:paraId="77BAC1D3" w14:textId="77777777" w:rsidR="005750D1" w:rsidRDefault="005750D1" w:rsidP="005750D1">
      <w:r>
        <w:t xml:space="preserve">    Alnylam Pharmaceuticals Inc.</w:t>
      </w:r>
    </w:p>
    <w:p w14:paraId="52AAB4D0" w14:textId="77777777" w:rsidR="005750D1" w:rsidRDefault="005750D1" w:rsidP="005750D1">
      <w:r>
        <w:t xml:space="preserve">  &lt;/span&gt;&lt;/div&gt;&lt;/div&gt;&lt;/td&gt;&lt;td role="cell" data-prime="[object Object]" class="" style="width: 160px;"&gt;&lt;span class="p-column-title"&gt;&lt;/span&gt; &lt;div blurred-text="299.1275" class="w-full"&gt;&lt;div class="inline-block" data-key="company_price"&gt;&lt;span&gt;&lt;div class="price"&gt;$299.13&lt;/div&gt; &lt;small class="number change-down"&gt; -2.85 &lt;span&gt;&amp;nbsp;&amp;nbsp;&lt;/span&gt;-0.94% &lt;/small&gt;&lt;/span&gt;&lt;/div&gt;&lt;/div&gt;&lt;/td&gt;&lt;td role="cell" data-prime="[object Object]" class="" style="width: 200px;"&gt;&lt;span class="p-column-title"&gt;&lt;/span&gt; &lt;div blurred-text="297.925,1777867200,301.11,1777953600,303,1778040000,295.91,1778126400,295.05,1778212800,284.84,1778472000,292.03,1778558400,291.48,1778644800,293.45,1778731200,286.98,1778817600,286.27,1779076800,294.3,1779163200,298.48,1779249600,300.51,1779336000,297.45,1779422400,295.5,1779768000,295.63,1779854400,305.06,1779940800,301.98,1780027200" class="w-full"&gt;&lt;div class="" data-key="price_change_sparkline"&gt;&lt;!----&gt; &lt;div&gt;&lt;img src="/sparklines/ALNY/30/ALNY.png" alt="" width="165"&gt;&lt;/div&gt;&lt;/div&gt;&lt;/div&gt;&lt;/td&gt;&lt;td role="cell" data-prime="[object Object]" class="" style="width: 200px;"&gt;&lt;span class="p-column-title"&gt;&lt;/span&gt; &lt;div blurred-text="ALN-6400" class="w-full"&gt;&lt;div class="flex flex-col h-full mb-2"&gt;&lt;strong class="mb-3"&gt;ALN-6400&lt;/strong&gt; &lt;!----&gt; &lt;div class="mt-2"&gt;&lt;div&gt;&lt;!----&gt;&lt;/div&gt;&lt;/div&gt;&lt;/div&gt;&lt;/div&gt;&lt;/td&gt;&lt;td role="cell" data-prime="[object Object]" class="" style="width: 200px;"&gt;&lt;span class="p-column-title"&gt;&lt;/span&gt; &lt;div blurred-text="NCT06659640" class="w-full"&gt;&lt;div class="flex flex-col space-y-2" labelkey="label"&gt;&lt;a target="_blank" href="https://clinicaltrials.gov/study/NCT06659640"&gt;NCT06659640&lt;/a&gt;&lt;/div&gt;&lt;/div&gt;&lt;/td&gt;&lt;td role="cell" data-prime="[object Object]" class="" style="width: 220px;"&gt;&lt;span class="p-column-title"&gt;&lt;/span&gt; &lt;div blurred-text="Hereditary hemorrhagic telangiectasia" class="w-full"&gt;&lt;div&gt;</w:t>
      </w:r>
    </w:p>
    <w:p w14:paraId="79E75E75" w14:textId="77777777" w:rsidR="005750D1" w:rsidRDefault="005750D1" w:rsidP="005750D1">
      <w:r>
        <w:t xml:space="preserve">                                Hereditary hemorrhagic telangiectasia&amp;nbsp;</w:t>
      </w:r>
    </w:p>
    <w:p w14:paraId="3C1FB8F9" w14:textId="77777777" w:rsidR="005750D1" w:rsidRDefault="005750D1" w:rsidP="005750D1">
      <w:r>
        <w:t xml:space="preserve">                            &lt;/div&gt;&lt;/div&gt;&lt;/td&gt;&lt;td role="cell" data-prime="[object Object]" class="" style="width: 180px;"&gt;&lt;span class="p-column-title"&gt;&lt;/span&gt; &lt;div blurred-text="phase1" class="w-full"&gt;&lt;div&gt;</w:t>
      </w:r>
    </w:p>
    <w:p w14:paraId="2807F5B6" w14:textId="77777777" w:rsidR="005750D1" w:rsidRDefault="005750D1" w:rsidP="005750D1">
      <w:r>
        <w:t xml:space="preserve">    Phase 1</w:t>
      </w:r>
    </w:p>
    <w:p w14:paraId="546A0502"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24EF8EB" w14:textId="77777777" w:rsidR="005750D1" w:rsidRDefault="005750D1" w:rsidP="005750D1">
      <w:r>
        <w:t xml:space="preserve">                                Ongoing&amp;nbsp;</w:t>
      </w:r>
    </w:p>
    <w:p w14:paraId="2AB00505"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DBD6CC2" w14:textId="77777777" w:rsidR="005750D1" w:rsidRDefault="005750D1" w:rsidP="005750D1">
      <w:r>
        <w:lastRenderedPageBreak/>
        <w:t xml:space="preserve">                                Initial Data&amp;nbsp;</w:t>
      </w:r>
    </w:p>
    <w:p w14:paraId="27021416"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href="https://www.biopharmcatalyst.com/company/ALNY/news/321425" target="_blank"&gt;&lt;span&gt;</w:t>
      </w:r>
    </w:p>
    <w:p w14:paraId="15C96005" w14:textId="77777777" w:rsidR="005750D1" w:rsidRDefault="005750D1" w:rsidP="005750D1">
      <w:r>
        <w:t xml:space="preserve">                H2 2026</w:t>
      </w:r>
    </w:p>
    <w:p w14:paraId="697552FD" w14:textId="77777777" w:rsidR="005750D1" w:rsidRDefault="005750D1" w:rsidP="005750D1">
      <w:r>
        <w:t xml:space="preserve">            &lt;/span&gt;&lt;/a&gt;&lt;/div&gt;&lt;/div&gt;&lt;/td&gt;&lt;td role="cell" data-prime="[object Object]" class="" style="width: 370px;"&gt;&lt;span class="p-column-title"&gt;&lt;/span&gt; &lt;div blurred-text="Phase 2 study planned 1H 2026. Phase 1 and Phase 2 proof-of-concept results in healthy volunteers due in 2H 2026." class="w-full"&gt;&lt;div&gt;&lt;span&gt;Phase 2 study planned 1H 2026. Phase 1 and Phase 2 proof-of-concept results in healthy volunteers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blurred-text="17.51" class="w-full"&gt;&lt;span&gt;&lt;span number-format-options="[object Object]"&gt;17.51&lt;/span&gt;&lt;/span&gt;&lt;/div&gt;&lt;/td&gt;&lt;td role="cell" data-prime="[object Object]" class="" style="width: 160px;"&gt;&lt;span class="p-column-title"&gt;&lt;/span&gt; &lt;div blurred-text="65.52" class="w-full"&gt;&lt;span&gt;&lt;span number-format-options="[object Object]"&gt;65.52&lt;/span&gt;&lt;/span&gt;&lt;/div&gt;&lt;/td&gt;&lt;td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4FDB66F" w14:textId="77777777" w:rsidR="005750D1" w:rsidRDefault="005750D1" w:rsidP="005750D1">
      <w:r>
        <w:t xml:space="preserve">         &lt;span data-v-5afd0d46="" class="font-bold"&gt;ALN-6400&lt;/span&gt;&lt;/h5&gt;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w:t>
      </w:r>
      <w:r>
        <w:lastRenderedPageBreak/>
        <w:t xml:space="preserve">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w:t>
      </w:r>
      <w:r>
        <w:lastRenderedPageBreak/>
        <w:t xml:space="preserve">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blurred-text="39937282180" class="w-full"&gt;&lt;span&gt;&lt;span number-format-options="[object Object]"&gt;39.94B&lt;/span&gt;&lt;/span&gt;&lt;/div&gt;&lt;/td&gt;&lt;td role="cell" data-prime="[object Object]" class=""&gt;&lt;span class="p-column-title"&gt;&lt;/span&gt; &lt;div blurred-text="2026-04-30 13:15:11" class="w-full"&gt;&lt;span&gt;30/04/2026 ET&lt;/span&gt;&lt;/div&gt;&lt;/td&gt;&lt;td role="cell" data-prime="[object Object]" class="" style="width: 180px;"&gt;&lt;span class="p-column-title"&gt;&lt;/span&gt; &lt;div blurred-text="133512573" class="w-full"&gt;&lt;span&gt;&lt;span number-format-options="[object Object]"&gt;133.51M&lt;/span&gt;&lt;/span&gt;&lt;/div&gt;&lt;/td&gt;&lt;/tr&gt; &lt;!----&gt; &lt;!----&gt;&lt;!----&gt; &lt;tr role="row" class=""&gt;&lt;td role="cell" data-prime="[object Object]" class="p-frozen-column" style="width: 110px; left: 0px;"&gt;&lt;span class="p-column-title"&gt;&lt;/span&gt; &lt;div blurred-text="VRTX" class="w-full"&gt;&lt;span&gt;&lt;!----&gt; &lt;div class="flex items-center space-x-2"&gt;&lt;!----&gt; &lt;div class="flex items-center space-x-2"&gt;&lt;a href="/company/VRTX"&gt;VRTX&lt;/a&gt; &lt;div id="indicator_399"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blurred-text="Vertex Pharmaceuticals Incorporated" class="w-full"&gt;&lt;div class="inline-block"&gt;&lt;div class="max-w-50 mb-2"&gt;&lt;img src="/logos/VRTX/round.png" alt="" class="w-full"&gt;&lt;/div&gt; &lt;span&gt;</w:t>
      </w:r>
    </w:p>
    <w:p w14:paraId="244CAA33" w14:textId="77777777" w:rsidR="005750D1" w:rsidRDefault="005750D1" w:rsidP="005750D1">
      <w:r>
        <w:t xml:space="preserve">    Vertex Pharmaceuticals Incorporated</w:t>
      </w:r>
    </w:p>
    <w:p w14:paraId="2C2A3341" w14:textId="77777777" w:rsidR="005750D1" w:rsidRDefault="005750D1" w:rsidP="005750D1">
      <w:r>
        <w:t xml:space="preserve">  &lt;/span&gt;&lt;/div&gt;&lt;/div&gt;&lt;/td&gt;&lt;td role="cell" data-prime="[object Object]" class="" style="width: 160px;"&gt;&lt;span class="p-column-title"&gt;&lt;/span&gt; &lt;div blurred-text="434.5100" class="w-full"&gt;&lt;div class="inline-block" data-key="company_price"&gt;&lt;span&gt;&lt;div class="price"&gt;$434.51&lt;/div&gt; &lt;small class="number change-down"&gt; -13.03 &lt;span&gt;&amp;nbsp;&amp;nbsp;&lt;/span&gt;-2.91% &lt;/small&gt;&lt;/span&gt;&lt;/div&gt;&lt;/div&gt;&lt;/td&gt;&lt;td role="cell" data-prime="[object Object]" class="" style="width: 200px;"&gt;&lt;span class="p-column-title"&gt;&lt;/span&gt; &lt;div blurred-text="429.85,1777867200,424.36,1777953600,427.65,1778040000,425,1778126400,429.82,1778212800,435.17,1778472000,448.29,1778558400,453.06,1778644800,450.41,1778731200,436.95,1778817600,436.58,1779076800,434.31,1779163200,430.44,1779249600,433.54,1779336000,434.52,1779422400,435.93,1779768000,437.22,1779854400,447.97,1779940800,447.54,1780027200" class="w-full"&gt;&lt;div class="" data-key="price_change_sparkline"&gt;&lt;!----&gt; &lt;div&gt;&lt;img src="/sparklines/VRTX/30/VRTX.png" alt="" width="165"&gt;&lt;/div&gt;&lt;/div&gt;&lt;/div&gt;&lt;/td&gt;&lt;td role="cell" data-prime="[object Object]" class="" style="width: 200px;"&gt;&lt;span class="p-column-title"&gt;&lt;/span&gt; &lt;div blurred-text="VX-828" class="w-full"&gt;&lt;div class="flex flex-col h-full mb-2"&gt;&lt;strong class="mb-3"&gt;VX-828&lt;/strong&gt; &lt;!----&gt; &lt;div class="mt-2"&gt;&lt;div&gt;&lt;!----&gt;&lt;/div&gt;&lt;/div&gt;&lt;/div&gt;&lt;/div&gt;&lt;/td&gt;&lt;td role="cell" data-prime="[object Object]" class="" style="width: 200px;"&gt;&lt;span class="p-column-title"&gt;&lt;/span&gt; &lt;div class="w-full"&gt;&lt;!----&gt;&lt;/div&gt;&lt;/td&gt;&lt;td role="cell" data-prime="[object Object]" </w:t>
      </w:r>
      <w:r>
        <w:lastRenderedPageBreak/>
        <w:t>class="" style="width: 220px;"&gt;&lt;span class="p-column-title"&gt;&lt;/span&gt; &lt;div blurred-text="Cystic Fibrosis" class="w-full"&gt;&lt;div&gt;</w:t>
      </w:r>
    </w:p>
    <w:p w14:paraId="69FD1E73" w14:textId="77777777" w:rsidR="005750D1" w:rsidRDefault="005750D1" w:rsidP="005750D1">
      <w:r>
        <w:t xml:space="preserve">                                Cystic Fibrosis&amp;nbsp;</w:t>
      </w:r>
    </w:p>
    <w:p w14:paraId="2E8619D0" w14:textId="77777777" w:rsidR="005750D1" w:rsidRDefault="005750D1" w:rsidP="005750D1">
      <w:r>
        <w:t xml:space="preserve">                            &lt;/div&gt;&lt;/div&gt;&lt;/td&gt;&lt;td role="cell" data-prime="[object Object]" class="" style="width: 180px;"&gt;&lt;span class="p-column-title"&gt;&lt;/span&gt; &lt;div blurred-text="phase1" class="w-full"&gt;&lt;div&gt;</w:t>
      </w:r>
    </w:p>
    <w:p w14:paraId="699919F3" w14:textId="77777777" w:rsidR="005750D1" w:rsidRDefault="005750D1" w:rsidP="005750D1">
      <w:r>
        <w:t xml:space="preserve">    Phase 1</w:t>
      </w:r>
    </w:p>
    <w:p w14:paraId="318573DE"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7BAD766" w14:textId="77777777" w:rsidR="005750D1" w:rsidRDefault="005750D1" w:rsidP="005750D1">
      <w:r>
        <w:t xml:space="preserve">                                Ongoing&amp;nbsp;</w:t>
      </w:r>
    </w:p>
    <w:p w14:paraId="05E65666"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08D4192" w14:textId="77777777" w:rsidR="005750D1" w:rsidRDefault="005750D1" w:rsidP="005750D1">
      <w:r>
        <w:t xml:space="preserve">                                Initial Data&amp;nbsp;</w:t>
      </w:r>
    </w:p>
    <w:p w14:paraId="761978EB"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href="https://www.biopharmcatalyst.com/company/VRTX/news/321926" target="_blank"&gt;&lt;span&gt;</w:t>
      </w:r>
    </w:p>
    <w:p w14:paraId="4A40CB61" w14:textId="77777777" w:rsidR="005750D1" w:rsidRDefault="005750D1" w:rsidP="005750D1">
      <w:r>
        <w:t xml:space="preserve">                H2 2026</w:t>
      </w:r>
    </w:p>
    <w:p w14:paraId="32C71364" w14:textId="77777777" w:rsidR="005750D1" w:rsidRDefault="005750D1" w:rsidP="005750D1">
      <w:r>
        <w:t xml:space="preserve">            &lt;/span&gt;&lt;/a&gt;&lt;/div&gt;&lt;/div&gt;&lt;/td&gt;&lt;td role="cell" data-prime="[object Object]" class="" style="width: 370px;"&gt;&lt;span class="p-column-title"&gt;&lt;/span&gt; &lt;div blurred-text="Enrollment to be completed with data in 1H 2026." class="w-full"&gt;&lt;div&gt;&lt;span&gt;Enrollment to be completed with data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w:t>
      </w:r>
      <w:r>
        <w:lastRenderedPageBreak/>
        <w:t>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A3FC44A" w14:textId="77777777" w:rsidR="005750D1" w:rsidRDefault="005750D1" w:rsidP="005750D1">
      <w:r>
        <w:t xml:space="preserve">         &lt;span data-v-5afd0d46="" class="font-bold"&gt;VX-828&lt;/span&gt;&lt;/h5&gt;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blurred-text="110280991741" class="w-full"&gt;&lt;span&gt;&lt;span number-format-options="[object Object]"&gt;110.28B&lt;/span&gt;&lt;/span&gt;&lt;/div&gt;&lt;/td&gt;&lt;td role="cell" data-prime="[object Object]" class=""&gt;&lt;span class="p-column-title"&gt;&lt;/span&gt; &lt;div blurred-text="2026-05-05 12:13:50" class="w-full"&gt;&lt;span&gt;05/05/2026 ET&lt;/span&gt;&lt;/div&gt;&lt;/td&gt;&lt;td role="cell" data-prime="[object Object]" class="" style="width: 180px;"&gt;&lt;span class="p-column-title"&gt;&lt;/span&gt; &lt;div blurred-text="253805417" class="w-full"&gt;&lt;span&gt;&lt;span number-format-options="[object Object]"&gt;253.81M&lt;/span&gt;&lt;/span&gt;&lt;/div&gt;&lt;/td&gt;&lt;/tr&gt; &lt;!----&gt; &lt;!----&gt;&lt;!----&gt; &lt;tr role="row" class=""&gt;&lt;td role="cell" data-prime="[object Object]" class="p-frozen-column" style="width: 110px; left: 0px;"&gt;&lt;span class="p-column-title"&gt;&lt;/span&gt; &lt;div blurred-text="DNTH" class="w-full"&gt;&lt;span&gt;&lt;!----&gt; &lt;div class="flex items-center space-x-2"&gt;&lt;!----&gt; &lt;div class="flex items-center space-x-2"&gt;&lt;a href="/company/DNTH"&gt;DNTH&lt;/a&gt; &lt;div id="indicator_400"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blurred-text="Dianthus Therapeutics Inc." class="w-full"&gt;&lt;div class="inline-block"&gt;&lt;div class="max-w-50 mb-2"&gt;&lt;img src="/logos/DNTH/round.png" alt="" class="w-full"&gt;&lt;/div&gt; &lt;span&gt;</w:t>
      </w:r>
    </w:p>
    <w:p w14:paraId="1B5A0002" w14:textId="77777777" w:rsidR="005750D1" w:rsidRDefault="005750D1" w:rsidP="005750D1">
      <w:r>
        <w:t xml:space="preserve">    Dianthus Therapeutics Inc.</w:t>
      </w:r>
    </w:p>
    <w:p w14:paraId="66BF1E3F" w14:textId="77777777" w:rsidR="005750D1" w:rsidRDefault="005750D1" w:rsidP="005750D1">
      <w:r>
        <w:t xml:space="preserve">  &lt;/span&gt;&lt;/div&gt;&lt;/div&gt;&lt;/td&gt;&lt;td role="cell" data-prime="[object Object]" class="" style="width: 160px;"&gt;&lt;span class="p-column-title"&gt;&lt;/span&gt; &lt;div blurred-text="90.8600" class="w-full"&gt;&lt;div class="inline-block" data-key="company_price"&gt;&lt;span&gt;&lt;div class="price"&gt;$90.86&lt;/div&gt; &lt;small class="number change-down"&gt; -2.15 &lt;span&gt;&amp;nbsp;&amp;nbsp;&lt;/span&gt;-2.31% &lt;/small&gt;&lt;/span&gt;&lt;/div&gt;&lt;/div&gt;&lt;/td&gt;&lt;td role="cell" data-prime="[object Object]" class="" style="width: 200px;"&gt;&lt;span class="p-column-title"&gt;&lt;/span&gt; &lt;div blurred-text="89.34,1777867200,90.24,1777953600,90.42,1778040000,85.47,1778126400,86.71,1778212800,87.12,1778472000,86.15,1778558400,85.74,1778644800,85.34,1778731200,86.16,1778817600,83.6,1779076800,85.67,1779163200,88.72,1779249600,89.63,1779336000,86.48,1779422400,86.82,1779768000,86.67,1779854400,90.86,1779940800,93.01,1780027200" class="w-full"&gt;&lt;div class="" data-key="price_change_sparkline"&gt;&lt;!----&gt; &lt;div&gt;&lt;img src="/sparklines/DNTH/30/DNTH.png" alt="" width="165"&gt;&lt;/div&gt;&lt;/div&gt;&lt;/div&gt;&lt;/td&gt;&lt;td role="cell" data-prime="[object Object]" class="" style="width: 200px;"&gt;&lt;span class="p-column-title"&gt;&lt;/span&gt; &lt;div blurred-text="LBL-047 (DNTH212)" class="w-full"&gt;&lt;div class="flex flex-col h-full mb-2"&gt;&lt;strong class="mb-3"&gt;LBL-047 (DNTH212)&lt;/strong&gt;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volunteers and systemic lupus erythematosus" class="w-full"&gt;&lt;div&gt;</w:t>
      </w:r>
    </w:p>
    <w:p w14:paraId="4CF848B4" w14:textId="77777777" w:rsidR="005750D1" w:rsidRDefault="005750D1" w:rsidP="005750D1">
      <w:r>
        <w:t xml:space="preserve">                                Healthy volunteers and systemic lupus erythematosus&amp;nbsp;</w:t>
      </w:r>
    </w:p>
    <w:p w14:paraId="6C09F7DB" w14:textId="77777777" w:rsidR="005750D1" w:rsidRDefault="005750D1" w:rsidP="005750D1">
      <w:r>
        <w:t xml:space="preserve">                            &lt;/div&gt;&lt;/div&gt;&lt;/td&gt;&lt;td role="cell" data-prime="[object Object]" class="" style="width: 180px;"&gt;&lt;span class="p-column-title"&gt;&lt;/span&gt; &lt;div blurred-text="phase1" class="w-full"&gt;&lt;div&gt;</w:t>
      </w:r>
    </w:p>
    <w:p w14:paraId="55767DED" w14:textId="77777777" w:rsidR="005750D1" w:rsidRDefault="005750D1" w:rsidP="005750D1">
      <w:r>
        <w:t xml:space="preserve">    Phase 1</w:t>
      </w:r>
    </w:p>
    <w:p w14:paraId="3DC9C032"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7FDF027F" w14:textId="77777777" w:rsidR="005750D1" w:rsidRDefault="005750D1" w:rsidP="005750D1">
      <w:r>
        <w:t xml:space="preserve">                                Enrollment Initiation&amp;nbsp;</w:t>
      </w:r>
    </w:p>
    <w:p w14:paraId="296FB527"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blurred-text="Topline Data" class="w-full"&gt;&lt;div&gt;</w:t>
      </w:r>
    </w:p>
    <w:p w14:paraId="3D856C1D" w14:textId="77777777" w:rsidR="005750D1" w:rsidRDefault="005750D1" w:rsidP="005750D1">
      <w:r>
        <w:t xml:space="preserve">                                Topline Data&amp;nbsp;</w:t>
      </w:r>
    </w:p>
    <w:p w14:paraId="4291714C"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href="https://www.biopharmcatalyst.com/company/DNTH/news/322289" target="_blank"&gt;&lt;span&gt;</w:t>
      </w:r>
    </w:p>
    <w:p w14:paraId="60B44580" w14:textId="77777777" w:rsidR="005750D1" w:rsidRDefault="005750D1" w:rsidP="005750D1">
      <w:r>
        <w:t xml:space="preserve">                H2 2026</w:t>
      </w:r>
    </w:p>
    <w:p w14:paraId="7EDB37FB" w14:textId="77777777" w:rsidR="005750D1" w:rsidRDefault="005750D1" w:rsidP="005750D1">
      <w:r>
        <w:t xml:space="preserve">            &lt;/span&gt;&lt;/a&gt;&lt;/div&gt;&lt;/div&gt;&lt;/td&gt;&lt;td role="cell" data-prime="[object Object]" class="" style="width: 370px;"&gt;&lt;span class="p-column-title"&gt;&lt;/span&gt; &lt;div blurred-text="Phase 1 topline results due in 2H 2026. Phase 1 trial initiated December 23, 2025." class="w-full"&gt;&lt;div&gt;&lt;span&gt;Phase 1 topline results due in 2H 2026. Phase 1 trial initiated December 23,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AFF9B62" w14:textId="77777777" w:rsidR="005750D1" w:rsidRDefault="005750D1" w:rsidP="005750D1">
      <w:r>
        <w:t xml:space="preserve">         &lt;span data-v-5afd0d46="" class="font-bold"&gt;LBL-047 (DNTH212)&lt;/span&gt;&lt;/h5&gt;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blurred-text="4966973930" class="w-full"&gt;&lt;span&gt;&lt;span number-format-options="[object Object]"&gt;4.97B&lt;/span&gt;&lt;/span&gt;&lt;/div&gt;&lt;/td&gt;&lt;td role="cell" data-prime="[object Object]" class=""&gt;&lt;span class="p-column-title"&gt;&lt;/span&gt; &lt;div blurred-text="2026-05-06 04:30:02" class="w-full"&gt;&lt;span&gt;06/05/2026 ET&lt;/span&gt;&lt;/div&gt;&lt;/td&gt;&lt;td role="cell" data-prime="[object Object]" class="" style="width: 180px;"&gt;&lt;span class="p-column-title"&gt;&lt;/span&gt; &lt;div blurred-text="54666233" class="w-full"&gt;&lt;span&gt;&lt;span number-format-options="[object Object]"&gt;54.67M&lt;/span&gt;&lt;/span&gt;&lt;/div&gt;&lt;/td&gt;&lt;/tr&gt; &lt;!----&gt; &lt;!----&gt;&lt;!----&gt; &lt;tr role="row" class=""&gt;&lt;td role="cell" data-prime="[object Object]" class="p-frozen-column" style="width: 110px; left: 0px;"&gt;&lt;span class="p-column-title"&gt;&lt;/span&gt; &lt;div blurred-text="IMVT" class="w-full"&gt;&lt;span&gt;&lt;!----&gt; &lt;div class="flex items-center space-x-2"&gt;&lt;!----&gt; &lt;div class="flex items-center space-x-2"&gt;&lt;a href="/company/IMVT"&gt;IMVT&lt;/a&gt; &lt;div id="indicator_401"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blurred-text="Immunovant Inc." class="w-full"&gt;&lt;div class="inline-block"&gt;&lt;div class="max-w-50 mb-2"&gt;&lt;img src="/logos/IMVT/round.png" alt="" class="w-full"&gt;&lt;/div&gt; &lt;span&gt;</w:t>
      </w:r>
    </w:p>
    <w:p w14:paraId="7AF8DA89" w14:textId="77777777" w:rsidR="005750D1" w:rsidRDefault="005750D1" w:rsidP="005750D1">
      <w:r>
        <w:t xml:space="preserve">    Immunovant Inc.</w:t>
      </w:r>
    </w:p>
    <w:p w14:paraId="37E4B51A" w14:textId="77777777" w:rsidR="005750D1" w:rsidRDefault="005750D1" w:rsidP="005750D1">
      <w:r>
        <w:t xml:space="preserve">  &lt;/span&gt;&lt;/div&gt;&lt;/div&gt;&lt;/td&gt;&lt;td role="cell" data-prime="[object Object]" class="" style="width: 160px;"&gt;&lt;span class="p-column-title"&gt;&lt;/span&gt; &lt;div blurred-text="32.7800" class="w-full"&gt;&lt;div class="inline-block" data-key="company_price"&gt;&lt;span&gt;&lt;div class="price"&gt;$32.78&lt;/div&gt; &lt;small class="number change-down"&gt; -0.52 &lt;span&gt;&amp;nbsp;&amp;nbsp;&lt;/span&gt;-1.56% &lt;/small&gt;&lt;/span&gt;&lt;/div&gt;&lt;/div&gt;&lt;/td&gt;&lt;td role="cell" data-prime="[object Object]" class="" style="width: 200px;"&gt;&lt;span class="p-column-title"&gt;&lt;/span&gt; &lt;div blurred-text="27.85,1777867200,27.84,1777953600,28.67,1778040000,27.22,1778126400,28.94,1778212800,29.06,1778472000,28.65,1778558400,29.25,1778644800,28.96,1778731200,27.49,1778817600,26.53,1779076800,26.29,1779163200,35.56,1779249600,34.13,1779336000,34.15,1779422400,33.83,1779768000,33.41,1779854400,33.5,1779940800,33.3,1780027200" class="w-full"&gt;&lt;div class="" data-key="price_change_sparkline"&gt;&lt;!----&gt; &lt;div&gt;&lt;img src="/sparklines/IMVT/30/IMVT.png" alt="" width="165"&gt;&lt;/div&gt;&lt;/div&gt;&lt;/div&gt;&lt;/td&gt;&lt;td role="cell" data-prime="[object Object]" class="" style="width: 200px;"&gt;&lt;span class="p-column-title"&gt;&lt;/span&gt; &lt;div blurred-text="IMVT-1402" class="w-full"&gt;&lt;div class="flex flex-col h-full mb-2"&gt;&lt;strong class="mb-3"&gt;IMVT-1402&lt;/strong&gt; &lt;!----&gt; &lt;div class="mt-2"&gt;&lt;div&gt;&lt;!----&gt;&lt;/div&gt;&lt;/div&gt;&lt;/div&gt;&lt;/div&gt;&lt;/td&gt;&lt;td role="cell" data-prime="[object </w:t>
      </w:r>
      <w:r>
        <w:lastRenderedPageBreak/>
        <w:t>Object]" class="" style="width: 200px;"&gt;&lt;span class="p-column-title"&gt;&lt;/span&gt; &lt;div blurred-text="NCT06754462" class="w-full"&gt;&lt;div class="flex flex-col space-y-2" labelkey="label"&gt;&lt;a target="_blank" href="https://clinicaltrials.gov/study/NCT06754462"&gt;NCT06754462&lt;/a&gt;&lt;/div&gt;&lt;/div&gt;&lt;/td&gt;&lt;td role="cell" data-prime="[object Object]" class="" style="width: 220px;"&gt;&lt;span class="p-column-title"&gt;&lt;/span&gt; &lt;div blurred-text="Difficult-to-treat rheumatoid arthritis (D2T RA)" class="w-full"&gt;&lt;div&gt;</w:t>
      </w:r>
    </w:p>
    <w:p w14:paraId="5C047FAF" w14:textId="77777777" w:rsidR="005750D1" w:rsidRDefault="005750D1" w:rsidP="005750D1">
      <w:r>
        <w:t xml:space="preserve">                                Difficult-to-treat rheumatoid arthritis (D2T RA)&amp;nbsp;</w:t>
      </w:r>
    </w:p>
    <w:p w14:paraId="33A3433A" w14:textId="77777777" w:rsidR="005750D1" w:rsidRDefault="005750D1" w:rsidP="005750D1">
      <w:r>
        <w:t xml:space="preserve">                            &lt;/div&gt;&lt;/div&gt;&lt;/td&gt;&lt;td role="cell" data-prime="[object Object]" class="" style="width: 180px;"&gt;&lt;span class="p-column-title"&gt;&lt;/span&gt; &lt;div blurred-text="phase1" class="w-full"&gt;&lt;div&gt;</w:t>
      </w:r>
    </w:p>
    <w:p w14:paraId="1956DC11" w14:textId="77777777" w:rsidR="005750D1" w:rsidRDefault="005750D1" w:rsidP="005750D1">
      <w:r>
        <w:t xml:space="preserve">    Phase 1</w:t>
      </w:r>
    </w:p>
    <w:p w14:paraId="34454368"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037AE58" w14:textId="77777777" w:rsidR="005750D1" w:rsidRDefault="005750D1" w:rsidP="005750D1">
      <w:r>
        <w:t xml:space="preserve">                                Ongoing&amp;nbsp;</w:t>
      </w:r>
    </w:p>
    <w:p w14:paraId="53283D56"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9C5DE23" w14:textId="77777777" w:rsidR="005750D1" w:rsidRDefault="005750D1" w:rsidP="005750D1">
      <w:r>
        <w:t xml:space="preserve">                                Topline Data&amp;nbsp;</w:t>
      </w:r>
    </w:p>
    <w:p w14:paraId="46E7D302"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href="https://www.biopharmcatalyst.com/company/IMVT/news/324525" target="_blank"&gt;&lt;span&gt;</w:t>
      </w:r>
    </w:p>
    <w:p w14:paraId="4696DBF4" w14:textId="77777777" w:rsidR="005750D1" w:rsidRDefault="005750D1" w:rsidP="005750D1">
      <w:r>
        <w:t xml:space="preserve">                H2 2026</w:t>
      </w:r>
    </w:p>
    <w:p w14:paraId="2480EC85" w14:textId="77777777" w:rsidR="005750D1" w:rsidRDefault="005750D1" w:rsidP="005750D1">
      <w:r>
        <w:t xml:space="preserve">            &lt;/span&gt;&lt;/a&gt;&lt;/div&gt;&lt;/div&gt;&lt;/td&gt;&lt;td role="cell" data-prime="[object Object]" class="" style="width: 370px;"&gt;&lt;span class="p-column-title"&gt;&lt;/span&gt; &lt;div blurred-text="Phase 1 study showed clinically meaningful response rates of 72.7% ACR20, 54.5% ACR50 and 35.8% ACR70 at Week 16 in the open label period of its trial in difficult-to-treat rheumatoid arthritis (D2T RA), noted May 20, 2026. Further updates on this program in 2H 2026." class="w-full"&gt;&lt;div&gt;&lt;span&gt;Phase 1 study showed clinically meaningful response rates of 72.7% ACR20, 54.5% ACR50 and 35.8% ACR70 at Week 16 in the open label period of its trial in difficult-to-treat rheumatoid arthritis (D2T R&lt;!----&gt;&lt;/span&gt; &lt;a href="javascript:;"&gt;… read more&lt;/a&gt; &lt;!----&gt;&lt;/div&gt;&lt;/div&gt;&lt;/td&gt;&lt;td role="cell" data-prime="[object Object]" class="" style="width: 370px;"&gt;&lt;span class="p-column-title"&gt;&lt;/span&gt; &lt;div class="w-full"&gt;&lt;div class="flex flex-col items-start space-y-2 inline-block" data-</w:t>
      </w:r>
      <w:r>
        <w:lastRenderedPageBreak/>
        <w:t>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0FE6BBC" w14:textId="77777777" w:rsidR="005750D1" w:rsidRDefault="005750D1" w:rsidP="005750D1">
      <w:r>
        <w:t xml:space="preserve">         &lt;span data-v-5afd0d46="" class="font-bold"&gt;IMVT-1402&lt;/span&gt;&lt;/h5&gt;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blurred-text="6730026299" class="w-full"&gt;&lt;span&gt;&lt;span number-format-options="[object Object]"&gt;6.73B&lt;/span&gt;&lt;/span&gt;&lt;/div&gt;&lt;/td&gt;&lt;td role="cell" data-prime="[object Object]" class=""&gt;&lt;span class="p-column-title"&gt;&lt;/span&gt; &lt;div blurred-text="2026-05-20 16:25:52" class="w-</w:t>
      </w:r>
      <w:r>
        <w:lastRenderedPageBreak/>
        <w:t>full"&gt;&lt;span&gt;20/05/2026 ET&lt;/span&gt;&lt;/div&gt;&lt;/td&gt;&lt;td role="cell" data-prime="[object Object]" class="" style="width: 180px;"&gt;&lt;span class="p-column-title"&gt;&lt;/span&gt; &lt;div blurred-text="205308917" class="w-full"&gt;&lt;span&gt;&lt;span number-format-options="[object Object]"&gt;205.31M&lt;/span&gt;&lt;/span&gt;&lt;/div&gt;&lt;/td&gt;&lt;/tr&gt; &lt;!----&gt; &lt;!----&gt;&lt;!----&gt; &lt;tr role="row" class=""&gt;&lt;td role="cell" data-prime="[object Object]" class="p-frozen-column" style="width: 110px; left: 0px;"&gt;&lt;span class="p-column-title"&gt;&lt;/span&gt; &lt;div blurred-text="ROIV" class="w-full"&gt;&lt;span&gt;&lt;!----&gt; &lt;div class="flex items-center space-x-2"&gt;&lt;!----&gt; &lt;div class="flex items-center space-x-2"&gt;&lt;a href="/company/ROIV"&gt;ROIV&lt;/a&gt; &lt;div id="indicator_402"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blurred-text="Roivant Sciences Ltd." class="w-full"&gt;&lt;div class="inline-block"&gt;&lt;div class="max-w-50 mb-2"&gt;&lt;img src="/logos/ROIV/round.png" alt="" class="w-full"&gt;&lt;/div&gt; &lt;span&gt;</w:t>
      </w:r>
    </w:p>
    <w:p w14:paraId="3B77AE5D" w14:textId="77777777" w:rsidR="005750D1" w:rsidRDefault="005750D1" w:rsidP="005750D1">
      <w:r>
        <w:t xml:space="preserve">    Roivant Sciences Ltd.</w:t>
      </w:r>
    </w:p>
    <w:p w14:paraId="7968FFEC" w14:textId="77777777" w:rsidR="005750D1" w:rsidRDefault="005750D1" w:rsidP="005750D1">
      <w:r>
        <w:t xml:space="preserve">  &lt;/span&gt;&lt;/div&gt;&lt;/div&gt;&lt;/td&gt;&lt;td role="cell" data-prime="[object Object]" class="" style="width: 160px;"&gt;&lt;span class="p-column-title"&gt;&lt;/span&gt; &lt;div blurred-text="29.2950" class="w-full"&gt;&lt;div class="inline-block" data-key="company_price"&gt;&lt;span&gt;&lt;div class="price"&gt;$29.3&lt;/div&gt; &lt;small class="number change-down"&gt; -0.70 &lt;span&gt;&amp;nbsp;&amp;nbsp;&lt;/span&gt;-2.32% &lt;/small&gt;&lt;/span&gt;&lt;/div&gt;&lt;/div&gt;&lt;/td&gt;&lt;td role="cell" data-prime="[object Object]" class="" style="width: 200px;"&gt;&lt;span class="p-column-title"&gt;&lt;/span&gt; &lt;div blurred-text="28.36,1777867200,28.32,1777953600,28.82,1778040000,28.28,1778126400,28.56,1778212800,28.96,1778472000,29.39,1778558400,29.22,1778644800,29.5,1778731200,29.29,1778817600,28.55,1779076800,28.21,1779163200,32.41,1779249600,30.88,1779336000,29.96,1779422400,29.665,1779768000,29.58,1779854400,29.88,1779940800,29.99,1780027200" class="w-full"&gt;&lt;div class="" data-key="price_change_sparkline"&gt;&lt;!----&gt; &lt;div&gt;&lt;img src="/sparklines/ROIV/30/ROIV.png" alt="" width="165"&gt;&lt;/div&gt;&lt;/div&gt;&lt;/div&gt;&lt;/td&gt;&lt;td role="cell" data-prime="[object Object]" class="" style="width: 200px;"&gt;&lt;span class="p-column-title"&gt;&lt;/span&gt; &lt;div blurred-text="IMVT-1402" class="w-full"&gt;&lt;div class="flex flex-col h-full mb-2"&gt;&lt;strong class="mb-3"&gt;IMVT-1402&lt;/strong&gt; &lt;!----&gt; &lt;div class="mt-2"&gt;&lt;div&gt;&lt;!----&gt;&lt;/div&gt;&lt;/div&gt;&lt;/div&gt;&lt;/div&gt;&lt;/td&gt;&lt;td role="cell" data-prime="[object Object]" class="" style="width: 200px;"&gt;&lt;span class="p-column-title"&gt;&lt;/span&gt; &lt;div blurred-text="NCT06754462" class="w-full"&gt;&lt;div class="flex flex-col space-y-2" labelkey="label"&gt;&lt;a target="_blank" href="https://clinicaltrials.gov/study/NCT06754462"&gt;NCT06754462&lt;/a&gt;&lt;/div&gt;&lt;/div&gt;&lt;/td&gt;&lt;td role="cell" data-prime="[object Object]" class="" style="width: 220px;"&gt;&lt;span class="p-column-title"&gt;&lt;/span&gt; &lt;div blurred-text="Difficult-to-treat rheumatoid arthritis (D2T RA)" class="w-full"&gt;&lt;div&gt;</w:t>
      </w:r>
    </w:p>
    <w:p w14:paraId="4C2EF9BE" w14:textId="77777777" w:rsidR="005750D1" w:rsidRDefault="005750D1" w:rsidP="005750D1">
      <w:r>
        <w:t xml:space="preserve">                                Difficult-to-treat rheumatoid arthritis (D2T RA)&amp;nbsp;</w:t>
      </w:r>
    </w:p>
    <w:p w14:paraId="412FD55A" w14:textId="77777777" w:rsidR="005750D1" w:rsidRDefault="005750D1" w:rsidP="005750D1">
      <w:r>
        <w:t xml:space="preserve">                            &lt;/div&gt;&lt;/div&gt;&lt;/td&gt;&lt;td role="cell" data-prime="[object Object]" class="" style="width: 180px;"&gt;&lt;span class="p-column-title"&gt;&lt;/span&gt; &lt;div blurred-text="phase1" class="w-full"&gt;&lt;div&gt;</w:t>
      </w:r>
    </w:p>
    <w:p w14:paraId="6318A3AD" w14:textId="77777777" w:rsidR="005750D1" w:rsidRDefault="005750D1" w:rsidP="005750D1">
      <w:r>
        <w:t xml:space="preserve">    Phase 1</w:t>
      </w:r>
    </w:p>
    <w:p w14:paraId="434C16B6"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9102F6A" w14:textId="77777777" w:rsidR="005750D1" w:rsidRDefault="005750D1" w:rsidP="005750D1">
      <w:r>
        <w:t xml:space="preserve">                                Ongoing&amp;nbsp;</w:t>
      </w:r>
    </w:p>
    <w:p w14:paraId="5CF7D38B"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A7B53C3" w14:textId="77777777" w:rsidR="005750D1" w:rsidRDefault="005750D1" w:rsidP="005750D1">
      <w:r>
        <w:t xml:space="preserve">                                Topline Data&amp;nbsp;</w:t>
      </w:r>
    </w:p>
    <w:p w14:paraId="584938A1"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href="https://www.biopharmcatalyst.com/company/IMVT/news/324525" target="_blank"&gt;&lt;span&gt;</w:t>
      </w:r>
    </w:p>
    <w:p w14:paraId="0C0E5BB2" w14:textId="77777777" w:rsidR="005750D1" w:rsidRDefault="005750D1" w:rsidP="005750D1">
      <w:r>
        <w:t xml:space="preserve">                H2 2026</w:t>
      </w:r>
    </w:p>
    <w:p w14:paraId="1DE08206" w14:textId="77777777" w:rsidR="005750D1" w:rsidRDefault="005750D1" w:rsidP="005750D1">
      <w:r>
        <w:t xml:space="preserve">            &lt;/span&gt;&lt;/a&gt;&lt;/div&gt;&lt;/div&gt;&lt;/td&gt;&lt;td role="cell" data-prime="[object Object]" class="" style="width: 370px;"&gt;&lt;span class="p-column-title"&gt;&lt;/span&gt; &lt;div blurred-text="Phase 1 study showed clinically meaningful response rates of 72.7% ACR20, 54.5% ACR50 and 35.8% ACR70 at Week 16 in the open label period of its trial in difficult-to-treat rheumatoid arthritis (D2T RA), noted May 20, 2026. Further updates on this program in 2H 2026." class="w-full"&gt;&lt;div&gt;&lt;span&gt;Phase 1 study showed clinically meaningful response rates of 72.7% ACR20, 54.5% ACR50 and 35.8% ACR70 at Week 16 in the open label period of its trial in difficult-to-treat rheumatoid arthritis (D2T 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8E8E929" w14:textId="77777777" w:rsidR="005750D1" w:rsidRDefault="005750D1" w:rsidP="005750D1">
      <w:r>
        <w:t xml:space="preserve">         &lt;span data-v-5afd0d46="" class="font-bold"&gt;IMVT-1402&lt;/span&gt;&lt;/h5&gt;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blurred-text="21071025929" class="w-full"&gt;&lt;span&gt;&lt;span number-format-options="[object Object]"&gt;21.07B&lt;/span&gt;&lt;/span&gt;&lt;/div&gt;&lt;/td&gt;&lt;td role="cell" data-prime="[object Object]" class=""&gt;&lt;span class="p-column-title"&gt;&lt;/span&gt; &lt;div blurred-text="2026-05-20 16:25:52" class="w-full"&gt;&lt;span&gt;20/05/2026 ET&lt;/span&gt;&lt;/div&gt;&lt;/td&gt;&lt;td role="cell" data-prime="[object Object]" class="" style="width: 180px;"&gt;&lt;span class="p-column-title"&gt;&lt;/span&gt; &lt;div blurred-text="719270385" class="w-full"&gt;&lt;span&gt;&lt;span number-format-options="[object Object]"&gt;719.27M&lt;/span&gt;&lt;/span&gt;&lt;/div&gt;&lt;/td&gt;&lt;/tr&gt; &lt;!----&gt; &lt;!----&gt;&lt;!----&gt; &lt;tr role="row" class=""&gt;&lt;td role="cell" data-prime="[object Object]" class="p-frozen-column" style="width: 110px; left: 0px;"&gt;&lt;span class="p-column-title"&gt;&lt;/span&gt; &lt;div blurred-text="SEPN" class="w-full"&gt;&lt;span&gt;&lt;!----&gt; &lt;div class="flex items-center space-x-2"&gt;&lt;!----&gt; &lt;div class="flex items-center space-x-2"&gt;&lt;a href="/company/SEPN"&gt;SEPN&lt;/a&gt; &lt;div id="indicator_403"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blurred-text="Septerna Inc." class="w-full"&gt;&lt;div class="inline-block"&gt;&lt;div class="max-w-50 mb-2"&gt;&lt;img src="/logos/SEPN/round.png" alt="" class="w-full"&gt;&lt;/div&gt; &lt;span&gt;</w:t>
      </w:r>
    </w:p>
    <w:p w14:paraId="2A45A097" w14:textId="77777777" w:rsidR="005750D1" w:rsidRDefault="005750D1" w:rsidP="005750D1">
      <w:r>
        <w:t xml:space="preserve">    Septerna Inc.</w:t>
      </w:r>
    </w:p>
    <w:p w14:paraId="4C2E7A66" w14:textId="77777777" w:rsidR="005750D1" w:rsidRDefault="005750D1" w:rsidP="005750D1">
      <w:r>
        <w:lastRenderedPageBreak/>
        <w:t xml:space="preserve">  &lt;/span&gt;&lt;/div&gt;&lt;/div&gt;&lt;/td&gt;&lt;td role="cell" data-prime="[object Object]" class="" style="width: 160px;"&gt;&lt;span class="p-column-title"&gt;&lt;/span&gt; &lt;div blurred-text="28.1350" class="w-full"&gt;&lt;div class="inline-block" data-key="company_price"&gt;&lt;span&gt;&lt;div class="price"&gt;$28.14&lt;/div&gt; &lt;small class="number change-down"&gt; -2.07 &lt;span&gt;&amp;nbsp;&amp;nbsp;&lt;/span&gt;-6.84% &lt;/small&gt;&lt;/span&gt;&lt;/div&gt;&lt;/div&gt;&lt;/td&gt;&lt;td role="cell" data-prime="[object Object]" class="" style="width: 200px;"&gt;&lt;span class="p-column-title"&gt;&lt;/span&gt; &lt;div blurred-text="24.82,1777867200,24.13,1777953600,24.71,1778040000,23.98,1778126400,23.87,1778212800,23.57,1778472000,24.84,1778558400,24.75,1778644800,28.32,1778731200,26.95,1778817600,26.3,1779076800,26.51,1779163200,28.01,1779249600,27.92,1779336000,28.36,1779422400,30.645,1779768000,29.79,1779854400,31.05,1779940800,30.2,1780027200" class="w-full"&gt;&lt;div class="" data-key="price_change_sparkline"&gt;&lt;!----&gt; &lt;div&gt;&lt;img src="/sparklines/SEPN/30/SEPN.png" alt="" width="165"&gt;&lt;/div&gt;&lt;/div&gt;&lt;/div&gt;&lt;/td&gt;&lt;td role="cell" data-prime="[object Object]" class="" style="width: 200px;"&gt;&lt;span class="p-column-title"&gt;&lt;/span&gt; &lt;div blurred-text="SEP-479" class="w-full"&gt;&lt;div class="flex flex-col h-full mb-2"&gt;&lt;strong class="mb-3"&gt;SEP-479&lt;/strong&gt; &lt;!----&gt; &lt;div class="mt-2"&gt;&lt;div&gt;&lt;!----&gt;&lt;/div&gt;&lt;/div&gt;&lt;/div&gt;&lt;/div&gt;&lt;/td&gt;&lt;td role="cell" data-prime="[object Object]" class="" style="width: 200px;"&gt;&lt;span class="p-column-title"&gt;&lt;/span&gt; &lt;div blurred-text="NCT07433179" class="w-full"&gt;&lt;div class="flex flex-col space-y-2" labelkey="label"&gt;&lt;a target="_blank" href="https://clinicaltrials.gov/study/NCT07433179"&gt;NCT07433179&lt;/a&gt;&lt;/div&gt;&lt;/div&gt;&lt;/td&gt;&lt;td role="cell" data-prime="[object Object]" class="" style="width: 220px;"&gt;&lt;span class="p-column-title"&gt;&lt;/span&gt; &lt;div blurred-text="Hypoparathyroidism" class="w-full"&gt;&lt;div&gt;</w:t>
      </w:r>
    </w:p>
    <w:p w14:paraId="2E1A8814" w14:textId="77777777" w:rsidR="005750D1" w:rsidRDefault="005750D1" w:rsidP="005750D1">
      <w:r>
        <w:t xml:space="preserve">                                Hypoparathyroidism&amp;nbsp;</w:t>
      </w:r>
    </w:p>
    <w:p w14:paraId="4AE325C1" w14:textId="77777777" w:rsidR="005750D1" w:rsidRDefault="005750D1" w:rsidP="005750D1">
      <w:r>
        <w:t xml:space="preserve">                            &lt;/div&gt;&lt;/div&gt;&lt;/td&gt;&lt;td role="cell" data-prime="[object Object]" class="" style="width: 180px;"&gt;&lt;span class="p-column-title"&gt;&lt;/span&gt; &lt;div blurred-text="phase1" class="w-full"&gt;&lt;div&gt;</w:t>
      </w:r>
    </w:p>
    <w:p w14:paraId="072C49B0" w14:textId="77777777" w:rsidR="005750D1" w:rsidRDefault="005750D1" w:rsidP="005750D1">
      <w:r>
        <w:t xml:space="preserve">    Phase 1</w:t>
      </w:r>
    </w:p>
    <w:p w14:paraId="49139FFB"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10ED3F1F" w14:textId="77777777" w:rsidR="005750D1" w:rsidRDefault="005750D1" w:rsidP="005750D1">
      <w:r>
        <w:t xml:space="preserve">                                Enrollment Initiation&amp;nbsp;</w:t>
      </w:r>
    </w:p>
    <w:p w14:paraId="789B410E"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71BAA26" w14:textId="77777777" w:rsidR="005750D1" w:rsidRDefault="005750D1" w:rsidP="005750D1">
      <w:r>
        <w:t xml:space="preserve">                                Initial Data&amp;nbsp;</w:t>
      </w:r>
    </w:p>
    <w:p w14:paraId="7B5B5B94" w14:textId="77777777" w:rsidR="005750D1" w:rsidRDefault="005750D1" w:rsidP="005750D1">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href="https://www.biopharmcatalyst.com/company/SEPN/news/323121" target="_blank"&gt;&lt;span&gt;</w:t>
      </w:r>
    </w:p>
    <w:p w14:paraId="7AD52CA1" w14:textId="77777777" w:rsidR="005750D1" w:rsidRDefault="005750D1" w:rsidP="005750D1">
      <w:r>
        <w:t xml:space="preserve">                Late 2026</w:t>
      </w:r>
    </w:p>
    <w:p w14:paraId="5F1E2408" w14:textId="77777777" w:rsidR="005750D1" w:rsidRDefault="005750D1" w:rsidP="005750D1">
      <w:r>
        <w:t xml:space="preserve">            &lt;/span&gt;&lt;/a&gt;&lt;/div&gt;&lt;/div&gt;&lt;/td&gt;&lt;td role="cell" data-prime="[object Object]" class="" style="width: 370px;"&gt;&lt;span class="p-column-title"&gt;&lt;/span&gt; &lt;div blurred-text="Phase 1 dosing initiated April 13, 2026 with data due in late 2026 or early 2027." class="w-full"&gt;&lt;div&gt;&lt;span&gt;Phase 1 dosing initiated April 13, 2026 with data due in late 2026 or early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blurred-text="13.43" class="w-full"&gt;&lt;span&gt;&lt;span number-format-options="[object Object]"&gt;13.43&lt;/span&gt;&lt;/span&gt;&lt;/div&gt;&lt;/td&gt;&lt;td role="cell" data-prime="[object Object]" class="" style="width: 160px;"&gt;&lt;span class="p-column-title"&gt;&lt;/span&gt; &lt;div blurred-text="61.12" class="w-full"&gt;&lt;span&gt;&lt;span number-format-options="[object Object]"&gt;61.12&lt;/span&gt;&lt;/span&gt;&lt;/div&gt;&lt;/td&gt;&lt;td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2593760" w14:textId="77777777" w:rsidR="005750D1" w:rsidRDefault="005750D1" w:rsidP="005750D1">
      <w:r>
        <w:t xml:space="preserve">         &lt;span data-v-5afd0d46="" class="font-bold"&gt;SEP-479&lt;/span&gt;&lt;/h5&gt;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blurred-text="1268200121" class="w-full"&gt;&lt;span&gt;&lt;span number-format-options="[object Object]"&gt;1.27B&lt;/span&gt;&lt;/span&gt;&lt;/div&gt;&lt;/td&gt;&lt;td role="cell" data-prime="[object Object]" class=""&gt;&lt;span class="p-column-title"&gt;&lt;/span&gt; &lt;div blurred-text="2026-05-12 12:31:38" class="w-full"&gt;&lt;span&gt;12/05/2026 ET&lt;/span&gt;&lt;/div&gt;&lt;/td&gt;&lt;td role="cell" data-prime="[object Object]" class="" style="width: 180px;"&gt;&lt;span class="p-column-title"&gt;&lt;/span&gt; &lt;div blurred-text="45075533" class="w-full"&gt;&lt;span&gt;&lt;span number-format-options="[object Object]"&gt;45.08M&lt;/span&gt;&lt;/span&gt;&lt;/div&gt;&lt;/td&gt;&lt;/tr&gt; &lt;!----&gt; &lt;!----&gt;&lt;!----&gt; &lt;tr role="row" class=""&gt;&lt;td role="cell" data-prime="[object Object]" class="p-frozen-column" style="width: 110px; left: 0px;"&gt;&lt;span class="p-column-title"&gt;&lt;/span&gt; &lt;div blurred-text="ACIU" class="w-full"&gt;&lt;span&gt;&lt;!----&gt; &lt;div class="flex items-center space-x-2"&gt;&lt;!----&gt; &lt;div class="flex items-center space-x-2"&gt;&lt;a href="/company/ACIU"&gt;ACIU&lt;/a&gt; &lt;div id="indicator_404"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 Immune SA" class="w-full"&gt;&lt;div class="inline-block"&gt;&lt;div class="max-w-50 mb-2"&gt;&lt;img src="/logos/ACIU/round.png" alt="" class="w-full"&gt;&lt;/div&gt; &lt;span&gt;</w:t>
      </w:r>
    </w:p>
    <w:p w14:paraId="53AE2A00" w14:textId="77777777" w:rsidR="005750D1" w:rsidRDefault="005750D1" w:rsidP="005750D1">
      <w:r>
        <w:t xml:space="preserve">    AC Immune SA</w:t>
      </w:r>
    </w:p>
    <w:p w14:paraId="5B8E30D1" w14:textId="77777777" w:rsidR="005750D1" w:rsidRDefault="005750D1" w:rsidP="005750D1">
      <w:r>
        <w:t xml:space="preserve">  &lt;/span&gt;&lt;/div&gt;&lt;/div&gt;&lt;/td&gt;&lt;td role="cell" data-prime="[object Object]" class="" style="width: 160px;"&gt;&lt;span class="p-column-title"&gt;&lt;/span&gt; &lt;div blurred-text="2.5150" class="w-full"&gt;&lt;div class="inline-block" data-key="company_price"&gt;&lt;span&gt;&lt;div class="price"&gt;$2.52&lt;/div&gt; &lt;small class="number change-down"&gt; -0.15 &lt;span&gt;&amp;nbsp;&amp;nbsp;&lt;/span&gt;-5.45% &lt;/small&gt;&lt;/span&gt;&lt;/div&gt;&lt;/div&gt;&lt;/td&gt;&lt;td role="cell" data-prime="[object Object]" class="" style="width: 200px;"&gt;&lt;span class="p-column-title"&gt;&lt;/span&gt; &lt;div blurred-text="3.05,1777867200,3.01,1777953600,2.97,1778040000,2.92,1778126400,2.86,1778212800,2.83,1778472000,2.77,1778558400,2.84,1778644800,2.8,1778731200,2.79,1778817600,2.77,1779076800,2.82,1779163200,2.89,1779249600,2.85,1779336000,2.83,1779422400,2.93,1779768000,2.93,1779854400,2.75,1779940800,2.66,1780027200" class="w-full"&gt;&lt;div class="" data-key="price_change_sparkline"&gt;&lt;!----&gt; &lt;div&gt;&lt;img src="/sparklines/ACIU/30/ACIU.png" alt="" width="165"&gt;&lt;/div&gt;&lt;/div&gt;&lt;/div&gt;&lt;/td&gt;&lt;td role="cell" data-prime="[object Object]" class="" style="width: 200px;"&gt;&lt;span class="p-column-title"&gt;&lt;/span&gt; &lt;div blurred-text="[18F]ACI-15916 PET in α-synucleinopathies" class="w-full"&gt;&lt;div class="flex flex-col h-full mb-2"&gt;&lt;strong class="mb-3"&gt;[18F]ACI-15916 PET in α-synucleinopathies&lt;/strong&gt; &lt;!----&gt; &lt;div class="mt-2"&gt;&lt;div&gt;&lt;!----&gt;&lt;/div&gt;&lt;/div&gt;&lt;/div&gt;&lt;/div&gt;&lt;/td&gt;&lt;td role="cell" data-prime="[object Object]" class="" style="width: 200px;"&gt;&lt;span class="p-column-title"&gt;&lt;/span&gt; &lt;div blurred-text="NCT06891703" class="w-full"&gt;&lt;div class="flex flex-col space-y-2" labelkey="label"&gt;&lt;a target="_blank" href="https://clinicaltrials.gov/study/NCT06891703"&gt;NCT06891703&lt;/a&gt;&lt;/div&gt;&lt;/div&gt;&lt;/td&gt;&lt;td role="cell" data-prime="[object Object]" class="" style="width: 220px;"&gt;&lt;span class="p-column-title"&gt;&lt;/span&gt; &lt;div blurred-text="Parkinson's disease (PD)" class="w-full"&gt;&lt;div&gt;</w:t>
      </w:r>
    </w:p>
    <w:p w14:paraId="78F3B490" w14:textId="77777777" w:rsidR="005750D1" w:rsidRDefault="005750D1" w:rsidP="005750D1">
      <w:r>
        <w:lastRenderedPageBreak/>
        <w:t xml:space="preserve">                                Parkinson's disease (PD)&amp;nbsp;</w:t>
      </w:r>
    </w:p>
    <w:p w14:paraId="3862F512" w14:textId="77777777" w:rsidR="005750D1" w:rsidRDefault="005750D1" w:rsidP="005750D1">
      <w:r>
        <w:t xml:space="preserve">                            &lt;/div&gt;&lt;/div&gt;&lt;/td&gt;&lt;td role="cell" data-prime="[object Object]" class="" style="width: 180px;"&gt;&lt;span class="p-column-title"&gt;&lt;/span&gt; &lt;div blurred-text="phase1" class="w-full"&gt;&lt;div&gt;</w:t>
      </w:r>
    </w:p>
    <w:p w14:paraId="476077A6" w14:textId="77777777" w:rsidR="005750D1" w:rsidRDefault="005750D1" w:rsidP="005750D1">
      <w:r>
        <w:t xml:space="preserve">    Phase 1</w:t>
      </w:r>
    </w:p>
    <w:p w14:paraId="5ADAF96A"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D9F36BE" w14:textId="77777777" w:rsidR="005750D1" w:rsidRDefault="005750D1" w:rsidP="005750D1">
      <w:r>
        <w:t xml:space="preserve">                                Ongoing&amp;nbsp;</w:t>
      </w:r>
    </w:p>
    <w:p w14:paraId="0003EBB2"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175C8E2" w14:textId="77777777" w:rsidR="005750D1" w:rsidRDefault="005750D1" w:rsidP="005750D1">
      <w:r>
        <w:t xml:space="preserve">                                Initial Data&amp;nbsp;</w:t>
      </w:r>
    </w:p>
    <w:p w14:paraId="0EA848F1"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href="https://ir.acimmune.com/static-files/c1090fd0-e4e4-45f6-8709-b736c219dcf1" target="_blank"&gt;&lt;span&gt;</w:t>
      </w:r>
    </w:p>
    <w:p w14:paraId="690307BF" w14:textId="77777777" w:rsidR="005750D1" w:rsidRDefault="005750D1" w:rsidP="005750D1">
      <w:r>
        <w:t xml:space="preserve">                Late 2026</w:t>
      </w:r>
    </w:p>
    <w:p w14:paraId="344D29CE" w14:textId="77777777" w:rsidR="005750D1" w:rsidRDefault="005750D1" w:rsidP="005750D1">
      <w:r>
        <w:t xml:space="preserve">            &lt;/span&gt;&lt;/a&gt;&lt;/div&gt;&lt;/div&gt;&lt;/td&gt;&lt;td role="cell" data-prime="[object Object]" class="" style="width: 370px;"&gt;&lt;span class="p-column-title"&gt;&lt;/span&gt; &lt;div blurred-text="Phase 1 initial data readout expected in late 2026." class="w-full"&gt;&lt;div&gt;&lt;span&gt;Phase 1 initial data readout expected in late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blurred-text="10.76" class="w-full"&gt;&lt;span&gt;&lt;span number-format-options="[object Object]"&gt;10.76&lt;/span&gt;&lt;/span&gt;&lt;/div&gt;&lt;/td&gt;&lt;td role="cell" data-prime="[object Object]" class="" style="width: 160px;"&gt;&lt;span class="p-column-title"&gt;&lt;/span&gt; &lt;div blurred-text="60.67" class="w-full"&gt;&lt;span&gt;&lt;span number-format-options="[object Object]"&gt;60.67&lt;/span&gt;&lt;/span&gt;&lt;/div&gt;&lt;/td&gt;&lt;td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F4985ED" w14:textId="77777777" w:rsidR="005750D1" w:rsidRDefault="005750D1" w:rsidP="005750D1">
      <w:r>
        <w:t xml:space="preserve">         &lt;span data-v-5afd0d46="" class="font-bold"&gt;[18F]ACI-15916 PET in α-synucleinopathies&lt;/span&gt;&lt;/h5&gt;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blurred-text="255960536" class="w-full"&gt;&lt;span&gt;&lt;span number-format-options="[object Object]"&gt;255.96M&lt;/span&gt;&lt;/span&gt;&lt;/div&gt;&lt;/td&gt;&lt;td role="cell" data-prime="[object Object]" class=""&gt;&lt;span class="p-column-title"&gt;&lt;/span&gt; &lt;div blurred-text="2026-03-31 11:12:49" class="w-full"&gt;&lt;span&gt;31/03/2026 ET&lt;/span&gt;&lt;/div&gt;&lt;/td&gt;&lt;td role="cell" data-prime="[object Object]" class="" style="width: 180px;"&gt;&lt;span class="p-column-title"&gt;&lt;/span&gt; &lt;div blurred-text="101773573" class="w-full"&gt;&lt;span&gt;&lt;span number-format-options="[object Object]"&gt;101.77M&lt;/span&gt;&lt;/span&gt;&lt;/div&gt;&lt;/td&gt;&lt;/tr&gt; &lt;!----&gt; &lt;!----&gt;&lt;!----&gt; &lt;tr role="row" class=""&gt;&lt;td role="cell" data-prime="[object Object]" class="p-frozen-column" style="width: 110px; left: 0px;"&gt;&lt;span class="p-column-title"&gt;&lt;/span&gt; &lt;div blurred-text="CMPX" class="w-full"&gt;&lt;span&gt;&lt;!----&gt; &lt;div class="flex items-center space-x-2"&gt;&lt;!----&gt; &lt;div class="flex items-center space-x-2"&gt;&lt;a href="/company/CMPX"&gt;CMPX&lt;/a&gt; &lt;div id="indicator_405"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blurred-text="Compass Therapeutics Inc." class="w-full"&gt;&lt;div class="inline-block"&gt;&lt;div class="max-w-50 mb-2"&gt;&lt;img src="/logos/CMPX/round.png" alt="" class="w-full"&gt;&lt;/div&gt; &lt;span&gt;</w:t>
      </w:r>
    </w:p>
    <w:p w14:paraId="12A39085" w14:textId="77777777" w:rsidR="005750D1" w:rsidRDefault="005750D1" w:rsidP="005750D1">
      <w:r>
        <w:t xml:space="preserve">    Compass Therapeutics Inc.</w:t>
      </w:r>
    </w:p>
    <w:p w14:paraId="27EBF35E" w14:textId="77777777" w:rsidR="005750D1" w:rsidRDefault="005750D1" w:rsidP="005750D1">
      <w:r>
        <w:t xml:space="preserve">  &lt;/span&gt;&lt;/div&gt;&lt;/div&gt;&lt;/td&gt;&lt;td role="cell" data-prime="[object Object]" class="" style="width: 160px;"&gt;&lt;span class="p-column-title"&gt;&lt;/span&gt; &lt;div blurred-text="2.2100" class="w-full"&gt;&lt;div class="inline-block" data-key="company_price"&gt;&lt;span&gt;&lt;div class="price"&gt;$2.21&lt;/div&gt; &lt;small class="number change-down"&gt; -0.17 &lt;span&gt;&amp;nbsp;&amp;nbsp;&lt;/span&gt;-7.14% &lt;/small&gt;&lt;/span&gt;&lt;/div&gt;&lt;/div&gt;&lt;/td&gt;&lt;td role="cell" data-prime="[object Object]" class="" style="width: 200px;"&gt;&lt;span class="p-column-title"&gt;&lt;/span&gt; &lt;div blurred-text="1.94,1777867200,1.95,1777953600,1.87,1778040000,1.81,1778126400,1.83,1778212800,1.83,1778472000,1.87,1778558400,1.97,1778644800,1.98,1778731200,1.86,1778817600,1.83,1779076800,1.81,1779163200,1.89,1779249600,1.93,1779336000,2.07,1779422400,2.2,1779768000,2.27,1779854400,2.41,1779940800,2.38,1780027200" class="w-full"&gt;&lt;div class="" data-key="price_change_sparkline"&gt;&lt;!----&gt; &lt;div&gt;&lt;img src="/sparklines/CMPX/30/CMPX.png" alt="" width="165"&gt;&lt;/div&gt;&lt;/div&gt;&lt;/div&gt;&lt;/td&gt;&lt;td role="cell" data-prime="[object Object]" class="" style="width: 200px;"&gt;&lt;span class="p-column-title"&gt;&lt;/span&gt; &lt;div blurred-text="CTX-10726" class="w-full"&gt;&lt;div class="flex flex-col h-full mb-2"&gt;&lt;strong class="mb-3"&gt;CTX-10726&lt;/strong&gt;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 class="w-full"&gt;&lt;div&gt;</w:t>
      </w:r>
    </w:p>
    <w:p w14:paraId="21E427B4" w14:textId="77777777" w:rsidR="005750D1" w:rsidRDefault="005750D1" w:rsidP="005750D1">
      <w:r>
        <w:t xml:space="preserve">                                Solid tumor&amp;nbsp;</w:t>
      </w:r>
    </w:p>
    <w:p w14:paraId="48D3F3F7" w14:textId="77777777" w:rsidR="005750D1" w:rsidRDefault="005750D1" w:rsidP="005750D1">
      <w:r>
        <w:t xml:space="preserve">                            &lt;/div&gt;&lt;/div&gt;&lt;/td&gt;&lt;td role="cell" data-prime="[object Object]" class="" style="width: 180px;"&gt;&lt;span class="p-column-title"&gt;&lt;/span&gt; &lt;div blurred-text="phase1" class="w-full"&gt;&lt;div&gt;</w:t>
      </w:r>
    </w:p>
    <w:p w14:paraId="064320D4" w14:textId="77777777" w:rsidR="005750D1" w:rsidRDefault="005750D1" w:rsidP="005750D1">
      <w:r>
        <w:t xml:space="preserve">    Phase 1</w:t>
      </w:r>
    </w:p>
    <w:p w14:paraId="584F0D2D"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BB95EF9" w14:textId="77777777" w:rsidR="005750D1" w:rsidRDefault="005750D1" w:rsidP="005750D1">
      <w:r>
        <w:t xml:space="preserve">                                Ongoing&amp;nbsp;</w:t>
      </w:r>
    </w:p>
    <w:p w14:paraId="417D5850"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0B1D799" w14:textId="77777777" w:rsidR="005750D1" w:rsidRDefault="005750D1" w:rsidP="005750D1">
      <w:r>
        <w:t xml:space="preserve">                                Initial Data&amp;nbsp;</w:t>
      </w:r>
    </w:p>
    <w:p w14:paraId="41A8B697" w14:textId="77777777" w:rsidR="005750D1" w:rsidRDefault="005750D1" w:rsidP="005750D1">
      <w:r>
        <w:lastRenderedPageBreak/>
        <w:t xml:space="preserve">                            &lt;/div&gt;&lt;/div&gt;&lt;/td&gt;&lt;td role="cell" data-prime="[object Object]" class="" style="width: 160px;"&gt;&lt;span class="p-column-title"&gt;&lt;/span&gt; &lt;div blurred-text="2026-12-31" class="w-full"&gt;&lt;div data-key="catalyst_date"&gt;&lt;a href="https://www.biopharmcatalyst.com/company/CMPX/news/322065" target="_blank"&gt;&lt;span&gt;</w:t>
      </w:r>
    </w:p>
    <w:p w14:paraId="00718691" w14:textId="77777777" w:rsidR="005750D1" w:rsidRDefault="005750D1" w:rsidP="005750D1">
      <w:r>
        <w:t xml:space="preserve">                Q4 2026</w:t>
      </w:r>
    </w:p>
    <w:p w14:paraId="1E442119" w14:textId="77777777" w:rsidR="005750D1" w:rsidRDefault="005750D1" w:rsidP="005750D1">
      <w:r>
        <w:t xml:space="preserve">            &lt;/span&gt;&lt;/a&gt;&lt;/div&gt;&lt;/div&gt;&lt;/td&gt;&lt;td role="cell" data-prime="[object Object]" class="" style="width: 370px;"&gt;&lt;span class="p-column-title"&gt;&lt;/span&gt; &lt;div blurred-text="Phase 1 clinical data due in 4Q 2026." class="w-full"&gt;&lt;div&gt;&lt;span&gt;Phase 1 clinical data due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6B68D4E" w14:textId="77777777" w:rsidR="005750D1" w:rsidRDefault="005750D1" w:rsidP="005750D1">
      <w:r>
        <w:t xml:space="preserve">         &lt;span data-v-5afd0d46="" class="font-bold"&gt;CTX-10726&lt;/span&gt;&lt;/h5&gt;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blurred-text="397994292" class="w-full"&gt;&lt;span&gt;&lt;span number-format-options="[object Object]"&gt;397.99M&lt;/span&gt;&lt;/span&gt;&lt;/div&gt;&lt;/td&gt;&lt;td role="cell" data-prime="[object Object]" class=""&gt;&lt;span class="p-column-title"&gt;&lt;/span&gt; &lt;div blurred-text="2026-05-05 07:44:42" class="w-full"&gt;&lt;span&gt;05/05/2026 ET&lt;/span&gt;&lt;/div&gt;&lt;/td&gt;&lt;td role="cell" data-prime="[object Object]" class="" style="width: 180px;"&gt;&lt;span class="p-column-title"&gt;&lt;/span&gt; &lt;div blurred-text="180087915" class="w-full"&gt;&lt;span&gt;&lt;span number-format-options="[object Object]"&gt;180.09M&lt;/span&gt;&lt;/span&gt;&lt;/div&gt;&lt;/td&gt;&lt;/tr&gt; &lt;!----&gt; &lt;!----&gt;&lt;!----&gt; &lt;tr role="row" class=""&gt;&lt;td role="cell" data-prime="[object Object]" class="p-frozen-column" style="width: 110px; left: 0px;"&gt;&lt;span class="p-column-title"&gt;&lt;/span&gt; &lt;div blurred-text="ACET" class="w-full"&gt;&lt;span&gt;&lt;!----&gt; &lt;div class="flex items-center space-x-2"&gt;&lt;!----&gt; &lt;div class="flex items-center space-x-2"&gt;&lt;a href="/company/ACET"&gt;ACET&lt;/a&gt; &lt;div id="indicator_406"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blurred-text="Adicet Bio Inc." class="w-full"&gt;&lt;div class="inline-block"&gt;&lt;div class="max-w-50 mb-2"&gt;&lt;img src="/logos/ACET/round.png" alt="" class="w-full"&gt;&lt;/div&gt; &lt;span&gt;</w:t>
      </w:r>
    </w:p>
    <w:p w14:paraId="1457CAC8" w14:textId="77777777" w:rsidR="005750D1" w:rsidRDefault="005750D1" w:rsidP="005750D1">
      <w:r>
        <w:t xml:space="preserve">    Adicet Bio Inc.</w:t>
      </w:r>
    </w:p>
    <w:p w14:paraId="070B29EF" w14:textId="77777777" w:rsidR="005750D1" w:rsidRDefault="005750D1" w:rsidP="005750D1">
      <w:r>
        <w:t xml:space="preserve">  &lt;/span&gt;&lt;/div&gt;&lt;/div&gt;&lt;/td&gt;&lt;td role="cell" data-prime="[object Object]" class="" style="width: 160px;"&gt;&lt;span class="p-column-title"&gt;&lt;/span&gt; &lt;div blurred-text="9.1400" class="w-full"&gt;&lt;div class="inline-block" data-key="company_price"&gt;&lt;span&gt;&lt;div class="price"&gt;$9.14&lt;/div&gt; &lt;small class="number change-down"&gt; -0.17 &lt;span&gt;&amp;nbsp;&amp;nbsp;&lt;/span&gt;-1.83% &lt;/small&gt;&lt;/span&gt;&lt;/div&gt;&lt;/div&gt;&lt;/td&gt;&lt;td role="cell" data-prime="[object Object]" class="" style="width: 200px;"&gt;&lt;span class="p-column-title"&gt;&lt;/span&gt; &lt;div blurred-text="8.45,1777867200,8.51,1777953600,8.55,1778040000,8.32,1778126400,8.55,1778212800,8.17,1778472000,7.95,1778558400,8.07,1778644800,8.41,1778731200,7.68,1778817600,7.5,1779076800,7.25,1779163200,7.76,1779249600,7.89,1779336000,8.3,1779422400,8.33,1779768000,8.5,1779854400,8.64,1779940800,9.31,1780027200" class="w-full"&gt;&lt;div class="" data-key="price_change_sparkline"&gt;&lt;!----&gt; &lt;div&gt;&lt;img src="/sparklines/ACET/30/ACET.png" alt="" width="165"&gt;&lt;/div&gt;&lt;/div&gt;&lt;/div&gt;&lt;/td&gt;&lt;td role="cell" data-prime="[object Object]" class="" style="width: 200px;"&gt;&lt;span class="p-column-title"&gt;&lt;/span&gt; &lt;div blurred-text="Prulacabtagene leucel (prula-cel, formerly ADI-001)" class="w-full"&gt;&lt;div class="flex flex-col h-full mb-2"&gt;&lt;strong class="mb-3"&gt;Prulacabtagene leucel (prula-cel, formerly ADI-001)&lt;/strong&gt; &lt;!----&gt; &lt;div class="mt-2"&gt;&lt;div&gt;&lt;!----&gt;&lt;/div&gt;&lt;/div&gt;&lt;/div&gt;&lt;/div&gt;&lt;/td&gt;&lt;td role="cell" data-prime="[object Object]" class="" style="width: 200px;"&gt;&lt;span class="p-column-title"&gt;&lt;/span&gt; &lt;div blurred-text="NCT07100873" class="w-full"&gt;&lt;div class="flex flex-col space-y-2" labelkey="label"&gt;&lt;a target="_blank" href="https://clinicaltrials.gov/study/NCT07100873"&gt;NCT07100873&lt;/a&gt;&lt;/div&gt;&lt;/div&gt;&lt;/td&gt;&lt;td </w:t>
      </w:r>
      <w:r>
        <w:lastRenderedPageBreak/>
        <w:t>role="cell" data-prime="[object Object]" class="" style="width: 220px;"&gt;&lt;span class="p-column-title"&gt;&lt;/span&gt; &lt;div blurred-text="Rheumatoid Arthritis" class="w-full"&gt;&lt;div&gt;</w:t>
      </w:r>
    </w:p>
    <w:p w14:paraId="5254700B" w14:textId="77777777" w:rsidR="005750D1" w:rsidRDefault="005750D1" w:rsidP="005750D1">
      <w:r>
        <w:t xml:space="preserve">                                Rheumatoid Arthritis&amp;nbsp;</w:t>
      </w:r>
    </w:p>
    <w:p w14:paraId="0C5B3502" w14:textId="77777777" w:rsidR="005750D1" w:rsidRDefault="005750D1" w:rsidP="005750D1">
      <w:r>
        <w:t xml:space="preserve">                            &lt;/div&gt;&lt;/div&gt;&lt;/td&gt;&lt;td role="cell" data-prime="[object Object]" class="" style="width: 180px;"&gt;&lt;span class="p-column-title"&gt;&lt;/span&gt; &lt;div blurred-text="phase1" class="w-full"&gt;&lt;div&gt;</w:t>
      </w:r>
    </w:p>
    <w:p w14:paraId="220D4D7E" w14:textId="77777777" w:rsidR="005750D1" w:rsidRDefault="005750D1" w:rsidP="005750D1">
      <w:r>
        <w:t xml:space="preserve">    Phase 1</w:t>
      </w:r>
    </w:p>
    <w:p w14:paraId="7362A45A"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A47F8C6" w14:textId="77777777" w:rsidR="005750D1" w:rsidRDefault="005750D1" w:rsidP="005750D1">
      <w:r>
        <w:t xml:space="preserve">                                Ongoing&amp;nbsp;</w:t>
      </w:r>
    </w:p>
    <w:p w14:paraId="261F82F2"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1EF4E8A" w14:textId="77777777" w:rsidR="005750D1" w:rsidRDefault="005750D1" w:rsidP="005750D1">
      <w:r>
        <w:t xml:space="preserve">                                Initial Data&amp;nbsp;</w:t>
      </w:r>
    </w:p>
    <w:p w14:paraId="74A4C8B0"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href="https://www.biopharmcatalyst.com/company/ACET/news/315078" target="_blank"&gt;&lt;span&gt;</w:t>
      </w:r>
    </w:p>
    <w:p w14:paraId="70B40FDB" w14:textId="77777777" w:rsidR="005750D1" w:rsidRDefault="005750D1" w:rsidP="005750D1">
      <w:r>
        <w:t xml:space="preserve">                H2 2026</w:t>
      </w:r>
    </w:p>
    <w:p w14:paraId="46D13194" w14:textId="77777777" w:rsidR="005750D1" w:rsidRDefault="005750D1" w:rsidP="005750D1">
      <w:r>
        <w:t xml:space="preserve">            &lt;/span&gt;&lt;/a&gt;&lt;/div&gt;&lt;/div&gt;&lt;/td&gt;&lt;td role="cell" data-prime="[object Object]" class="" style="width: 370px;"&gt;&lt;span class="p-column-title"&gt;&lt;/span&gt; &lt;div blurred-text="Phase 1 dosing commenced, noted October 16, 2025. Preliminary clinical data from the Phase 1 trial expected in 2H 2026." class="w-full"&gt;&lt;div&gt;&lt;span&gt;Phase 1 dosing commenced, noted October 16, 2025. Preliminary clinical data from the Phase 1 trial expected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w:t>
      </w:r>
      <w:r>
        <w:lastRenderedPageBreak/>
        <w:t>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267DFB1" w14:textId="77777777" w:rsidR="005750D1" w:rsidRDefault="005750D1" w:rsidP="005750D1">
      <w:r>
        <w:t xml:space="preserve">         &lt;span data-v-5afd0d46="" class="font-bold"&gt;Prulacabtagene leucel (prula-cel, formerly ADI-001)&lt;/span&gt;&lt;/h5&gt;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w:t>
      </w:r>
      <w:r>
        <w:lastRenderedPageBreak/>
        <w:t xml:space="preserve">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w:t>
      </w:r>
      <w:r>
        <w:lastRenderedPageBreak/>
        <w:t xml:space="preserve">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w:t>
      </w:r>
      <w:r>
        <w:lastRenderedPageBreak/>
        <w:t xml:space="preserve">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blurred-text="85442877" class="w-full"&gt;&lt;span&gt;&lt;span number-format-options="[object Object]"&gt;85.44M&lt;/span&gt;&lt;/span&gt;&lt;/div&gt;&lt;/td&gt;&lt;td role="cell" data-prime="[object Object]" class=""&gt;&lt;span class="p-column-title"&gt;&lt;/span&gt; &lt;div blurred-text="2026-03-13 12:08:30" class="w-full"&gt;&lt;span&gt;13/03/2026 ET&lt;/span&gt;&lt;/div&gt;&lt;/td&gt;&lt;td role="cell" data-prime="[object Object]" class="" style="width: 180px;"&gt;&lt;span class="p-column-title"&gt;&lt;/span&gt; &lt;div blurred-text="9348236" class="w-full"&gt;&lt;span&gt;&lt;span number-format-options="[object Object]"&gt;9.35M&lt;/span&gt;&lt;/span&gt;&lt;/div&gt;&lt;/td&gt;&lt;/tr&gt; &lt;!----&gt; &lt;!----&gt;&lt;!----&gt; &lt;tr role="row" class=""&gt;&lt;td role="cell" data-prime="[object Object]" class="p-frozen-column" style="width: 110px; left: 0px;"&gt;&lt;span class="p-column-title"&gt;&lt;/span&gt; &lt;div blurred-text="AURA" class="w-full"&gt;&lt;span&gt;&lt;!----&gt; &lt;div class="flex items-center space-x-2"&gt;&lt;!----&gt; &lt;div class="flex items-center space-x-2"&gt;&lt;a </w:t>
      </w:r>
      <w:r>
        <w:lastRenderedPageBreak/>
        <w:t>href="/company/AURA"&gt;AURA&lt;/a&gt; &lt;div id="indicator_407"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blurred-text="Aura Biosciences Inc." class="w-full"&gt;&lt;div class="inline-block"&gt;&lt;div class="max-w-50 mb-2"&gt;&lt;img src="/logos/AURA/round.png" alt="" class="w-full"&gt;&lt;/div&gt; &lt;span&gt;</w:t>
      </w:r>
    </w:p>
    <w:p w14:paraId="45FD7CD7" w14:textId="77777777" w:rsidR="005750D1" w:rsidRDefault="005750D1" w:rsidP="005750D1">
      <w:r>
        <w:t xml:space="preserve">    Aura Biosciences Inc.</w:t>
      </w:r>
    </w:p>
    <w:p w14:paraId="28AB2165" w14:textId="77777777" w:rsidR="005750D1" w:rsidRDefault="005750D1" w:rsidP="005750D1">
      <w:r>
        <w:t xml:space="preserve">  &lt;/span&gt;&lt;/div&gt;&lt;/div&gt;&lt;/td&gt;&lt;td role="cell" data-prime="[object Object]" class="" style="width: 160px;"&gt;&lt;span class="p-column-title"&gt;&lt;/span&gt; &lt;div blurred-text="7.3700" class="w-full"&gt;&lt;div class="inline-block" data-key="company_price"&gt;&lt;span&gt;&lt;div class="price"&gt;$7.37&lt;/div&gt; &lt;small class="number change-down"&gt; -0.10 &lt;span&gt;&amp;nbsp;&amp;nbsp;&lt;/span&gt;-1.34% &lt;/small&gt;&lt;/span&gt;&lt;/div&gt;&lt;/div&gt;&lt;/td&gt;&lt;td role="cell" data-prime="[object Object]" class="" style="width: 200px;"&gt;&lt;span class="p-column-title"&gt;&lt;/span&gt; &lt;div blurred-text="8.35,1777867200,8.9,1777953600,8.29,1778040000,8.2,1778126400,8.4,1778212800,8.19,1778472000,7.93,1778558400,8.02,1778644800,7.98,1778731200,7.74,1778817600,7.47,1779076800,7.39,1779163200,7.47,1779249600,7.65,1779336000,7.6,1779422400,7.61,1779768000,7.66,1779854400,7.5,1779940800,7.47,1780027200" class="w-full"&gt;&lt;div class="" data-key="price_change_sparkline"&gt;&lt;!----&gt; &lt;div&gt;&lt;img src="/sparklines/AURA/30/AURA.png" alt="" width="165"&gt;&lt;/div&gt;&lt;/div&gt;&lt;/div&gt;&lt;/td&gt;&lt;td role="cell" data-prime="[object Object]" class="" style="width: 200px;"&gt;&lt;span class="p-column-title"&gt;&lt;/span&gt; &lt;div blurred-text="Bel-sar (AU-011)" class="w-full"&gt;&lt;div class="flex flex-col h-full mb-2"&gt;&lt;strong class="mb-3"&gt;Bel-sar (AU-011)&lt;/strong&gt;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blurred-text="Cancers of the ocular surface" class="w-full"&gt;&lt;div&gt;</w:t>
      </w:r>
    </w:p>
    <w:p w14:paraId="482CD8A3" w14:textId="77777777" w:rsidR="005750D1" w:rsidRDefault="005750D1" w:rsidP="005750D1">
      <w:r>
        <w:t xml:space="preserve">                                Cancers of the ocular surface&amp;nbsp;</w:t>
      </w:r>
    </w:p>
    <w:p w14:paraId="7B7FC0D9" w14:textId="77777777" w:rsidR="005750D1" w:rsidRDefault="005750D1" w:rsidP="005750D1">
      <w:r>
        <w:t xml:space="preserve">                            &lt;/div&gt;&lt;/div&gt;&lt;/td&gt;&lt;td role="cell" data-prime="[object Object]" class="" style="width: 180px;"&gt;&lt;span class="p-column-title"&gt;&lt;/span&gt; &lt;div blurred-text="phase1" class="w-full"&gt;&lt;div&gt;</w:t>
      </w:r>
    </w:p>
    <w:p w14:paraId="6F164AA7" w14:textId="77777777" w:rsidR="005750D1" w:rsidRDefault="005750D1" w:rsidP="005750D1">
      <w:r>
        <w:t xml:space="preserve">    Phase 1</w:t>
      </w:r>
    </w:p>
    <w:p w14:paraId="453AD264"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CA62B8E" w14:textId="77777777" w:rsidR="005750D1" w:rsidRDefault="005750D1" w:rsidP="005750D1">
      <w:r>
        <w:t xml:space="preserve">                                Ongoing&amp;nbsp;</w:t>
      </w:r>
    </w:p>
    <w:p w14:paraId="0DE1CFA4"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blurred-text="Initial Data" class="w-full"&gt;&lt;div&gt;</w:t>
      </w:r>
    </w:p>
    <w:p w14:paraId="2AE76D2B" w14:textId="77777777" w:rsidR="005750D1" w:rsidRDefault="005750D1" w:rsidP="005750D1">
      <w:r>
        <w:t xml:space="preserve">                                Initial Data&amp;nbsp;</w:t>
      </w:r>
    </w:p>
    <w:p w14:paraId="0B53D301"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href="https://www.biopharmcatalyst.com/company/AURA/news/323118" target="_blank"&gt;&lt;span&gt;</w:t>
      </w:r>
    </w:p>
    <w:p w14:paraId="29D292AC" w14:textId="77777777" w:rsidR="005750D1" w:rsidRDefault="005750D1" w:rsidP="005750D1">
      <w:r>
        <w:t xml:space="preserve">                 2026</w:t>
      </w:r>
    </w:p>
    <w:p w14:paraId="0E51AB00" w14:textId="77777777" w:rsidR="005750D1" w:rsidRDefault="005750D1" w:rsidP="005750D1">
      <w:r>
        <w:t xml:space="preserve">            &lt;/span&gt;&lt;/a&gt;&lt;/div&gt;&lt;/div&gt;&lt;/td&gt;&lt;td role="cell" data-prime="[object Object]" class="" style="width: 370px;"&gt;&lt;span class="p-column-title"&gt;&lt;/span&gt; &lt;div blurred-text="Phase 1 is ongoing with initial data from an early proof of concept expected in 2026." class="w-full"&gt;&lt;div&gt;&lt;span&gt;Phase 1 is ongoing with initial data from an early proof of concept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E19E2A8" w14:textId="77777777" w:rsidR="005750D1" w:rsidRDefault="005750D1" w:rsidP="005750D1">
      <w:r>
        <w:t xml:space="preserve">         &lt;span data-v-5afd0d46="" class="font-bold"&gt;Bel-sar (AU-011)&lt;/span&gt;&lt;/h5&gt;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blurred-text="761958932" class="w-full"&gt;&lt;span&gt;&lt;span number-format-options="[object Object]"&gt;761.96M&lt;/span&gt;&lt;/span&gt;&lt;/div&gt;&lt;/td&gt;&lt;td role="cell" data-prime="[object Object]" class=""&gt;&lt;span class="p-column-title"&gt;&lt;/span&gt; &lt;div blurred-text="2026-05-12 12:34:47" class="w-full"&gt;&lt;span&gt;12/05/2026 ET&lt;/span&gt;&lt;/div&gt;&lt;/td&gt;&lt;td role="cell" data-prime="[object Object]" class="" style="width: 180px;"&gt;&lt;span class="p-column-title"&gt;&lt;/span&gt; &lt;div blurred-text="103386558" class="w-full"&gt;&lt;span&gt;&lt;span number-format-options="[object Object]"&gt;103.39M&lt;/span&gt;&lt;/span&gt;&lt;/div&gt;&lt;/td&gt;&lt;/tr&gt; &lt;!----&gt; &lt;!----&gt;&lt;!----&gt; &lt;tr role="row" class=""&gt;&lt;td role="cell" data-prime="[object Object]" class="p-frozen-column" style="width: 110px; left: 0px;"&gt;&lt;span class="p-column-title"&gt;&lt;/span&gt; &lt;div blurred-text="OKUR" class="w-full"&gt;&lt;span&gt;&lt;!----&gt; &lt;div class="flex items-center space-x-2"&gt;&lt;!----&gt; &lt;div class="flex items-center space-x-2"&gt;&lt;a href="/company/OKUR"&gt;OKUR&lt;/a&gt; &lt;div id="indicator_408"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blurred-text="OnKure Therapeutics Inc." class="w-full"&gt;&lt;div class="inline-block"&gt;&lt;div class="max-w-50 mb-2"&gt;&lt;img src="/logos/OKUR/round.png" alt="" class="w-full"&gt;&lt;/div&gt; &lt;span&gt;</w:t>
      </w:r>
    </w:p>
    <w:p w14:paraId="7219480E" w14:textId="77777777" w:rsidR="005750D1" w:rsidRDefault="005750D1" w:rsidP="005750D1">
      <w:r>
        <w:t xml:space="preserve">    OnKure Therapeutics Inc.</w:t>
      </w:r>
    </w:p>
    <w:p w14:paraId="4EEE3932" w14:textId="77777777" w:rsidR="005750D1" w:rsidRDefault="005750D1" w:rsidP="005750D1">
      <w:r>
        <w:t xml:space="preserve">  &lt;/span&gt;&lt;/div&gt;&lt;/div&gt;&lt;/td&gt;&lt;td role="cell" data-prime="[object Object]" class="" style="width: 160px;"&gt;&lt;span class="p-column-title"&gt;&lt;/span&gt; &lt;div blurred-text="4.3600" class="w-full"&gt;&lt;div class="inline-block" data-key="company_price"&gt;&lt;span&gt;&lt;div class="price"&gt;$4.36&lt;/div&gt; &lt;small class="number change-up"&gt; +0.16 &lt;span&gt;&amp;nbsp;&amp;nbsp;&lt;/span&gt;+3.81% &lt;/small&gt;&lt;/span&gt;&lt;/div&gt;&lt;/div&gt;&lt;/td&gt;&lt;td role="cell" data-prime="[object Object]" class="" style="width: 200px;"&gt;&lt;span class="p-column-title"&gt;&lt;/span&gt; &lt;div blurred-text="4.6,1777867200,4.52,1777953600,4.07,1778040000,3.96,1778126400,3.91,1778212800,3.44,1778472000,3.39,1778558400,3.4,1778644800,3.34,1778731200,3.16,1778817600,3.08,1779076800,3.3,1779163200,3.56,1779249600,4.07,1779336000,4.21,1779422400,4.12,1779768000,4.1,1779854400,4.12,1779940800,4.2,1780027200" class="w-full"&gt;&lt;div class="" data-key="price_change_sparkline"&gt;&lt;!----&gt; &lt;div&gt;&lt;img src="/sparklines/OKUR/30/OKUR.png" alt="" width="165"&gt;&lt;/div&gt;&lt;/div&gt;&lt;/div&gt;&lt;/td&gt;&lt;td role="cell" data-prime="[object Object]" class="" style="width: 200px;"&gt;&lt;span class="p-column-title"&gt;&lt;/span&gt; &lt;div blurred-text="OKI-219 - (PIKture-01)" class="w-full"&gt;&lt;div class="flex flex-col h-full mb-2"&gt;&lt;strong class="mb-3"&gt;OKI-219 - (PIKture-</w:t>
      </w:r>
      <w:r>
        <w:lastRenderedPageBreak/>
        <w:t>01)&lt;/strong&gt; &lt;!----&gt; &lt;div class="mt-2"&gt;&lt;div&gt;&lt;!----&gt;&lt;/div&gt;&lt;/div&gt;&lt;/div&gt;&lt;/div&gt;&lt;/td&gt;&lt;td role="cell" data-prime="[object Object]" class="" style="width: 200px;"&gt;&lt;span class="p-column-title"&gt;&lt;/span&gt; &lt;div blurred-text="NCT06239467" class="w-full"&gt;&lt;div class="flex flex-col space-y-2" labelkey="label"&gt;&lt;a target="_blank" href="https://clinicaltrials.gov/study/NCT06239467"&gt;NCT06239467&lt;/a&gt;&lt;/div&gt;&lt;/div&gt;&lt;/td&gt;&lt;td role="cell" data-prime="[object Object]" class="" style="width: 220px;"&gt;&lt;span class="p-column-title"&gt;&lt;/span&gt; &lt;div blurred-text="Breast Cancer &amp;amp; Solid Tumors" class="w-full"&gt;&lt;div&gt;</w:t>
      </w:r>
    </w:p>
    <w:p w14:paraId="24151399" w14:textId="77777777" w:rsidR="005750D1" w:rsidRDefault="005750D1" w:rsidP="005750D1">
      <w:r>
        <w:t xml:space="preserve">                                Breast Cancer &amp;amp; Solid Tumors&amp;nbsp;</w:t>
      </w:r>
    </w:p>
    <w:p w14:paraId="579DA5A7" w14:textId="77777777" w:rsidR="005750D1" w:rsidRDefault="005750D1" w:rsidP="005750D1">
      <w:r>
        <w:t xml:space="preserve">                            &lt;/div&gt;&lt;/div&gt;&lt;/td&gt;&lt;td role="cell" data-prime="[object Object]" class="" style="width: 180px;"&gt;&lt;span class="p-column-title"&gt;&lt;/span&gt; &lt;div blurred-text="phase1" class="w-full"&gt;&lt;div&gt;</w:t>
      </w:r>
    </w:p>
    <w:p w14:paraId="55E8E609" w14:textId="77777777" w:rsidR="005750D1" w:rsidRDefault="005750D1" w:rsidP="005750D1">
      <w:r>
        <w:t xml:space="preserve">    Phase 1</w:t>
      </w:r>
    </w:p>
    <w:p w14:paraId="62CDD676"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blurred-text="Looking for Funding" class="w-full"&gt;&lt;div&gt;</w:t>
      </w:r>
    </w:p>
    <w:p w14:paraId="0DA95BFD" w14:textId="77777777" w:rsidR="005750D1" w:rsidRDefault="005750D1" w:rsidP="005750D1">
      <w:r>
        <w:t xml:space="preserve">                                Looking for Funding&amp;nbsp;</w:t>
      </w:r>
    </w:p>
    <w:p w14:paraId="353ABAB3"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29192AF0" w14:textId="77777777" w:rsidR="005750D1" w:rsidRDefault="005750D1" w:rsidP="005750D1">
      <w:r>
        <w:t xml:space="preserve">                                Interim Data&amp;nbsp;</w:t>
      </w:r>
    </w:p>
    <w:p w14:paraId="4590FEB9"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href="https://www.biopharmcatalyst.com/company/OKUR/news/317004" target="_blank"&gt;&lt;span&gt;</w:t>
      </w:r>
    </w:p>
    <w:p w14:paraId="6688C843" w14:textId="77777777" w:rsidR="005750D1" w:rsidRDefault="005750D1" w:rsidP="005750D1">
      <w:r>
        <w:t xml:space="preserve">                Late 2026</w:t>
      </w:r>
    </w:p>
    <w:p w14:paraId="28779001" w14:textId="77777777" w:rsidR="005750D1" w:rsidRDefault="005750D1" w:rsidP="005750D1">
      <w:r>
        <w:t xml:space="preserve">            &lt;/span&gt;&lt;/a&gt;&lt;/div&gt;&lt;/div&gt;&lt;/td&gt;&lt;td role="cell" data-prime="[object Object]" class="" style="width: 370px;"&gt;&lt;span class="p-column-title"&gt;&lt;/span&gt; &lt;div blurred-text="Phase 1 study has completed enrollment in single-agent OKI-219 dose escalation (n=38) and OKI-219 + fulvestrant dose escalation (n=33), noted March 26, 2026. Phase 2 dose evaluation in the OKI-219 + tucatinib and trastuzumab triplet and the OKI-219 + ribociclib and fulvestrant triplets will be completed in 2026. Given the progress of the Company's PI3Kα pan-mutant inhibitors, OnKure is not planning to pursue further clinical development of OKI-219 independently at this time. Mature data from PIKture-01 will be presented by the end of 2026." class="w-full"&gt;&lt;div&gt;&lt;span&gt;Phase 1 study has completed enrollment in single-agent OKI-219 dose escalation (n=38) and OKI-219 + fulvestrant dose escalation (n=33), noted March 26, 2026. Phase 2 dose evaluation in the OKI-219 + t&lt;!----&gt;&lt;/span&gt; &lt;a href="javascript:;"&gt;… read more&lt;/a&gt; &lt;!----&gt;&lt;/div&gt;&lt;/div&gt;&lt;/td&gt;&lt;td role="cell" data-prime="[object </w:t>
      </w:r>
      <w:r>
        <w:lastRenderedPageBreak/>
        <w:t>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DDC2BCA" w14:textId="77777777" w:rsidR="005750D1" w:rsidRDefault="005750D1" w:rsidP="005750D1">
      <w:r>
        <w:t xml:space="preserve">         &lt;span data-v-5afd0d46="" class="font-bold"&gt;OKI-219 - (PIKture-01)&lt;/span&gt;&lt;/h5&gt;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w:t>
      </w:r>
      <w:r>
        <w:lastRenderedPageBreak/>
        <w:t xml:space="preserve">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w:t>
      </w:r>
      <w:r>
        <w:lastRenderedPageBreak/>
        <w:t xml:space="preserve">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w:t>
      </w:r>
      <w:r>
        <w:lastRenderedPageBreak/>
        <w:t xml:space="preserve">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blurred-text="176124293" class="w-full"&gt;&lt;span&gt;&lt;span number-format-options="[object </w:t>
      </w:r>
      <w:r>
        <w:lastRenderedPageBreak/>
        <w:t>Object]"&gt;176.12M&lt;/span&gt;&lt;/span&gt;&lt;/div&gt;&lt;/td&gt;&lt;td role="cell" data-prime="[object Object]" class=""&gt;&lt;span class="p-column-title"&gt;&lt;/span&gt; &lt;div blurred-text="2026-03-31 12:11:50" class="w-full"&gt;&lt;span&gt;31/03/2026 ET&lt;/span&gt;&lt;/div&gt;&lt;/td&gt;&lt;td role="cell" data-prime="[object Object]" class="" style="width: 180px;"&gt;&lt;span class="p-column-title"&gt;&lt;/span&gt; &lt;div blurred-text="40395480" class="w-full"&gt;&lt;span&gt;&lt;span number-format-options="[object Object]"&gt;40.4M&lt;/span&gt;&lt;/span&gt;&lt;/div&gt;&lt;/td&gt;&lt;/tr&gt; &lt;!----&gt; &lt;!----&gt;&lt;!----&gt; &lt;tr role="row" class=""&gt;&lt;td role="cell" data-prime="[object Object]" class="p-frozen-column" style="width: 110px; left: 0px;"&gt;&lt;span class="p-column-title"&gt;&lt;/span&gt; &lt;div blurred-text="SLDB" class="w-full"&gt;&lt;span&gt;&lt;!----&gt; &lt;div class="flex items-center space-x-2"&gt;&lt;!----&gt; &lt;div class="flex items-center space-x-2"&gt;&lt;a href="/company/SLDB"&gt;SLDB&lt;/a&gt; &lt;div id="indicator_409"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blurred-text="Solid Biosciences Inc." class="w-full"&gt;&lt;div class="inline-block"&gt;&lt;div class="max-w-50 mb-2"&gt;&lt;img src="/logos/SLDB/round.png" alt="" class="w-full"&gt;&lt;/div&gt; &lt;span&gt;</w:t>
      </w:r>
    </w:p>
    <w:p w14:paraId="5288AB6A" w14:textId="77777777" w:rsidR="005750D1" w:rsidRDefault="005750D1" w:rsidP="005750D1">
      <w:r>
        <w:t xml:space="preserve">    Solid Biosciences Inc.</w:t>
      </w:r>
    </w:p>
    <w:p w14:paraId="6024E2D7" w14:textId="77777777" w:rsidR="005750D1" w:rsidRDefault="005750D1" w:rsidP="005750D1">
      <w:r>
        <w:t xml:space="preserve">  &lt;/span&gt;&lt;/div&gt;&lt;/div&gt;&lt;/td&gt;&lt;td role="cell" data-prime="[object Object]" class="" style="width: 160px;"&gt;&lt;span class="p-column-title"&gt;&lt;/span&gt; &lt;div blurred-text="7.2300" class="w-full"&gt;&lt;div class="inline-block" data-key="company_price"&gt;&lt;span&gt;&lt;div class="price"&gt;$7.23&lt;/div&gt; &lt;small class="number change-down"&gt; -0.11 &lt;span&gt;&amp;nbsp;&amp;nbsp;&lt;/span&gt;-1.50% &lt;/small&gt;&lt;/span&gt;&lt;/div&gt;&lt;/div&gt;&lt;/td&gt;&lt;td role="cell" data-prime="[object Object]" class="" style="width: 200px;"&gt;&lt;span class="p-column-title"&gt;&lt;/span&gt; &lt;div blurred-text="7.23,1777867200,6.9,1777953600,7.2,1778040000,7.07,1778126400,7.27,1778212800,7.68,1778472000,7.72,1778558400,7.38,1778644800,7.63,1778731200,6.92,1778817600,6.51,1779076800,6.08,1779163200,6.47,1779249600,6.5,1779336000,6.62,1779422400,6.88,1779768000,7.02,1779854400,7.07,1779940800,7.34,1780027200" class="w-full"&gt;&lt;div class="" data-key="price_change_sparkline"&gt;&lt;!----&gt; &lt;div&gt;&lt;img src="/sparklines/SLDB/30/SLDB.png" alt="" width="165"&gt;&lt;/div&gt;&lt;/div&gt;&lt;/div&gt;&lt;/td&gt;&lt;td role="cell" data-prime="[object Object]" class="" style="width: 200px;"&gt;&lt;span class="p-column-title"&gt;&lt;/span&gt; &lt;div blurred-text="SGT-501 - (ARTEMIS)" class="w-full"&gt;&lt;div class="flex flex-col h-full mb-2"&gt;&lt;strong class="mb-3"&gt;SGT-501 - (ARTEMIS)&lt;/strong&gt;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w:t>
      </w:r>
      <w:r>
        <w:lastRenderedPageBreak/>
        <w:t>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blurred-text="NCT07148089" class="w-full"&gt;&lt;div class="flex flex-col space-y-2" labelkey="label"&gt;&lt;a target="_blank" href="https://clinicaltrials.gov/study/NCT07148089"&gt;NCT07148089&lt;/a&gt;&lt;/div&gt;&lt;/div&gt;&lt;/td&gt;&lt;td role="cell" data-prime="[object Object]" class="" style="width: 220px;"&gt;&lt;span class="p-column-title"&gt;&lt;/span&gt; &lt;div blurred-text="Catecholaminergic polymorphic ventricular tachycardia (CPVT)" class="w-full"&gt;&lt;div&gt;</w:t>
      </w:r>
    </w:p>
    <w:p w14:paraId="021F2A13" w14:textId="77777777" w:rsidR="005750D1" w:rsidRDefault="005750D1" w:rsidP="005750D1">
      <w:r>
        <w:t xml:space="preserve">                                Catecholaminergic polymorphic ventricular tachycardia (CPVT)&amp;nbsp;</w:t>
      </w:r>
    </w:p>
    <w:p w14:paraId="009DD7D3" w14:textId="77777777" w:rsidR="005750D1" w:rsidRDefault="005750D1" w:rsidP="005750D1">
      <w:r>
        <w:t xml:space="preserve">                            &lt;/div&gt;&lt;/div&gt;&lt;/td&gt;&lt;td role="cell" data-prime="[object Object]" class="" style="width: 180px;"&gt;&lt;span class="p-column-title"&gt;&lt;/span&gt; &lt;div blurred-text="phase1" class="w-full"&gt;&lt;div&gt;</w:t>
      </w:r>
    </w:p>
    <w:p w14:paraId="426D609E" w14:textId="77777777" w:rsidR="005750D1" w:rsidRDefault="005750D1" w:rsidP="005750D1">
      <w:r>
        <w:t xml:space="preserve">    Phase 1</w:t>
      </w:r>
    </w:p>
    <w:p w14:paraId="79206940"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blurred-text="Ongoing" class="w-full"&gt;&lt;div&gt;</w:t>
      </w:r>
    </w:p>
    <w:p w14:paraId="6B72C3DE" w14:textId="77777777" w:rsidR="005750D1" w:rsidRDefault="005750D1" w:rsidP="005750D1">
      <w:r>
        <w:t xml:space="preserve">                                Ongoing&amp;nbsp;</w:t>
      </w:r>
    </w:p>
    <w:p w14:paraId="2CD11329"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6BD8DAF1" w14:textId="77777777" w:rsidR="005750D1" w:rsidRDefault="005750D1" w:rsidP="005750D1">
      <w:r>
        <w:t xml:space="preserve">                                &amp;nbsp;</w:t>
      </w:r>
    </w:p>
    <w:p w14:paraId="79544197"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href="https://www.biopharmcatalyst.com/company/SLDB/news/316072" target="_blank"&gt;&lt;span&gt;</w:t>
      </w:r>
    </w:p>
    <w:p w14:paraId="30652961" w14:textId="77777777" w:rsidR="005750D1" w:rsidRDefault="005750D1" w:rsidP="005750D1">
      <w:r>
        <w:t xml:space="preserve">                H2 2026</w:t>
      </w:r>
    </w:p>
    <w:p w14:paraId="33F13AE4" w14:textId="77777777" w:rsidR="005750D1" w:rsidRDefault="005750D1" w:rsidP="005750D1">
      <w:r>
        <w:t xml:space="preserve">            &lt;/span&gt;&lt;/a&gt;&lt;/div&gt;&lt;/div&gt;&lt;/td&gt;&lt;td role="cell" data-prime="[object Object]" class="" style="width: 370px;"&gt;&lt;span class="p-column-title"&gt;&lt;/span&gt; &lt;div blurred-text="Phase 1 ongoing. FDA granted  Fast Track designation, noted July 23, 2025. Phase 1 initial data expected 2H 2026." class="w-full"&gt;&lt;div&gt;&lt;span&gt;Phase 1 ongoing. FDA granted  Fast Track designation, noted July 23, 2025. Phase 1 initial data expected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blurred-text="10.76" class="w-full"&gt;&lt;span&gt;&lt;span number-format-options="[object Object]"&gt;10.76&lt;/span&gt;&lt;/span&gt;&lt;/div&gt;&lt;/td&gt;&lt;td role="cell" data-prime="[object Object]" class="" style="width: 160px;"&gt;&lt;span class="p-column-title"&gt;&lt;/span&gt; &lt;div blurred-text="60.82" class="w-full"&gt;&lt;span&gt;&lt;span number-format-options="[object Object]"&gt;60.82&lt;/span&gt;&lt;/span&gt;&lt;/div&gt;&lt;/td&gt;&lt;td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86D0FB3" w14:textId="77777777" w:rsidR="005750D1" w:rsidRDefault="005750D1" w:rsidP="005750D1">
      <w:r>
        <w:lastRenderedPageBreak/>
        <w:t xml:space="preserve">         &lt;span data-v-5afd0d46="" class="font-bold"&gt;SGT-501 - (ARTEMIS)&lt;/span&gt;&lt;/h5&gt;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blurred-text="711790651" class="w-full"&gt;&lt;span&gt;&lt;span number-format-options="[object Object]"&gt;711.79M&lt;/span&gt;&lt;/span&gt;&lt;/div&gt;&lt;/td&gt;&lt;td role="cell" data-prime="[object Object]" class=""&gt;&lt;span class="p-column-title"&gt;&lt;/span&gt; &lt;div blurred-text="2026-03-20 06:58:48" class="w-full"&gt;&lt;span&gt;20/03/2026 ET&lt;/span&gt;&lt;/div&gt;&lt;/td&gt;&lt;td role="cell" data-prime="[object Object]" class="" style="width: 180px;"&gt;&lt;span class="p-column-title"&gt;&lt;/span&gt; &lt;div blurred-text="98449606" class="w-full"&gt;&lt;span&gt;&lt;span number-format-options="[object Object]"&gt;98.45M&lt;/span&gt;&lt;/span&gt;&lt;/div&gt;&lt;/td&gt;&lt;/tr&gt;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id="indicator_410"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1B001BD3" w14:textId="77777777" w:rsidR="005750D1" w:rsidRDefault="005750D1" w:rsidP="005750D1">
      <w:r>
        <w:t xml:space="preserve">    Eli Lilly and Company</w:t>
      </w:r>
    </w:p>
    <w:p w14:paraId="6E38204D" w14:textId="77777777" w:rsidR="005750D1" w:rsidRDefault="005750D1" w:rsidP="005750D1">
      <w:r>
        <w:t xml:space="preserve">  &lt;/span&gt;&lt;/div&gt;&lt;/div&gt;&lt;/td&gt;&lt;td role="cell" data-prime="[object Object]" class="" style="width: 160px;"&gt;&lt;span class="p-column-title"&gt;&lt;/span&gt; &lt;div blurred-text="1079.0400" class="w-full"&gt;&lt;div class="inline-block" data-key="company_price"&gt;&lt;span&gt;&lt;div class="price"&gt;$1.08K&lt;/div&gt; &lt;small class="number change-down"&gt; -25.96 &lt;span&gt;&amp;nbsp;&amp;nbsp;&lt;/span&gt;-2.35% &lt;/small&gt;&lt;/span&gt;&lt;/div&gt;&lt;/div&gt;&lt;/td&gt;&lt;td role="cell" data-prime="[object Object]" class="" style="width: 200px;"&gt;&lt;span class="p-column-title"&gt;&lt;/span&gt; &lt;div blurred-</w:t>
      </w:r>
      <w:r>
        <w:lastRenderedPageBreak/>
        <w:t>text="966.2665430884617,1777867200,987.1705562012617,1777953600,985.3536840013908,1778040000,973.2844615308202,1778126400,946.8200208612726,1778212800,965.3281585456714,1778472000,988.1688376297622,1778558400,1014.0043609993544,1778644800,1004.9699140714251,1778731200,1004.92,1778817600,988.09,1779076800,1021.41,1779163200,1018.87,1779249600,1041.65,1779336000,1065,1779422400,1064.74,1779768000,1082.92,1779854400,1126.8,1779940800,1105,1780027200" class="w-full"&gt;&lt;div class="" data-key="price_change_sparkline"&gt;&lt;!----&gt; &lt;div&gt;&lt;img src="/sparklines/LLY/30/LLY.png" alt="" width="165"&gt;&lt;/div&gt;&lt;/div&gt;&lt;/div&gt;&lt;/td&gt;&lt;td role="cell" data-prime="[object Object]" class="" style="width: 200px;"&gt;&lt;span class="p-column-title"&gt;&lt;/span&gt; &lt;div blurred-text="AJ1-11095" class="w-full"&gt;&lt;div class="flex flex-col h-full mb-2"&gt;&lt;strong class="mb-3"&gt;AJ1-11095&lt;/strong&gt;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blurred-text="NCT06343805" class="w-full"&gt;&lt;div class="flex flex-col space-y-2" labelkey="label"&gt;&lt;a target="_blank" href="https://clinicaltrials.gov/study/NCT06343805"&gt;NCT06343805&lt;/a&gt;&lt;/div&gt;&lt;/div&gt;&lt;/td&gt;&lt;td role="cell" data-prime="[object Object]" class="" style="width: 220px;"&gt;&lt;span class="p-column-title"&gt;&lt;/span&gt; &lt;div blurred-text="Myelofibrosis" class="w-full"&gt;&lt;div&gt;</w:t>
      </w:r>
    </w:p>
    <w:p w14:paraId="7A3C2214" w14:textId="77777777" w:rsidR="005750D1" w:rsidRDefault="005750D1" w:rsidP="005750D1">
      <w:r>
        <w:t xml:space="preserve">                                Myelofibrosis&amp;nbsp;</w:t>
      </w:r>
    </w:p>
    <w:p w14:paraId="6FF4600F" w14:textId="77777777" w:rsidR="005750D1" w:rsidRDefault="005750D1" w:rsidP="005750D1">
      <w:r>
        <w:t xml:space="preserve">                            &lt;/div&gt;&lt;/div&gt;&lt;/td&gt;&lt;td role="cell" data-prime="[object Object]" class="" style="width: 180px;"&gt;&lt;span class="p-column-title"&gt;&lt;/span&gt; &lt;div blurred-text="phase1" class="w-full"&gt;&lt;div&gt;</w:t>
      </w:r>
    </w:p>
    <w:p w14:paraId="0D1616F7" w14:textId="77777777" w:rsidR="005750D1" w:rsidRDefault="005750D1" w:rsidP="005750D1">
      <w:r>
        <w:t xml:space="preserve">    Phase 1</w:t>
      </w:r>
    </w:p>
    <w:p w14:paraId="237BAA6B"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A45968C" w14:textId="77777777" w:rsidR="005750D1" w:rsidRDefault="005750D1" w:rsidP="005750D1">
      <w:r>
        <w:t xml:space="preserve">                                Ongoing&amp;nbsp;</w:t>
      </w:r>
    </w:p>
    <w:p w14:paraId="3AAD643B"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8EB1070" w14:textId="77777777" w:rsidR="005750D1" w:rsidRDefault="005750D1" w:rsidP="005750D1">
      <w:r>
        <w:lastRenderedPageBreak/>
        <w:t xml:space="preserve">                                Interim Data&amp;nbsp;</w:t>
      </w:r>
    </w:p>
    <w:p w14:paraId="5CE26CD5"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href="https://www.biopharmcatalyst.com/company/LLY/news/320718" target="_blank"&gt;&lt;span&gt;</w:t>
      </w:r>
    </w:p>
    <w:p w14:paraId="7576008A" w14:textId="77777777" w:rsidR="005750D1" w:rsidRDefault="005750D1" w:rsidP="005750D1">
      <w:r>
        <w:t xml:space="preserve">                 2026</w:t>
      </w:r>
    </w:p>
    <w:p w14:paraId="4AFFB42E" w14:textId="77777777" w:rsidR="005750D1" w:rsidRDefault="005750D1" w:rsidP="005750D1">
      <w:r>
        <w:t xml:space="preserve">            &lt;/span&gt;&lt;/a&gt;&lt;/div&gt;&lt;/div&gt;&lt;/td&gt;&lt;td role="cell" data-prime="[object Object]" class="" style="width: 370px;"&gt;&lt;span class="p-column-title"&gt;&lt;/span&gt; &lt;div blurred-text="Phase 1 trial of AJ1-11095 is ongoing for myelofibrosis treatment. Clinical proof-of-concept data later in 2026" class="w-full"&gt;&lt;div&gt;&lt;span&gt;Phase 1 trial of AJ1-11095 is ongoing for myelofibrosis treatment. Clinical proof-of-concept data later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EB020E7" w14:textId="77777777" w:rsidR="005750D1" w:rsidRDefault="005750D1" w:rsidP="005750D1">
      <w:r>
        <w:t xml:space="preserve">         &lt;span data-v-5afd0d46="" class="font-bold"&gt;AJ1-11095&lt;/span&gt;&lt;/h5&gt;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w:t>
      </w:r>
      <w:r>
        <w:lastRenderedPageBreak/>
        <w:t xml:space="preserve">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w:t>
      </w:r>
      <w:r>
        <w:lastRenderedPageBreak/>
        <w:t xml:space="preserve">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blurred-text="1016176646730" class="w-full"&gt;&lt;span&gt;&lt;span number-format-options="[object Object]"&gt;1.02T&lt;/span&gt;&lt;/span&gt;&lt;/div&gt;&lt;/td&gt;&lt;td role="cell" data-prime="[object Object]" class=""&gt;&lt;span class="p-column-title"&gt;&lt;/span&gt; &lt;div blurred-text="2026-04-27 08:41:29" class="w-full"&gt;&lt;span&gt;27/04/2026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role="cell" data-prime="[object Object]" class="p-frozen-column" style="width: 110px; left: 0px;"&gt;&lt;span class="p-column-title"&gt;&lt;/span&gt; &lt;div blurred-text="SDGR" class="w-full"&gt;&lt;span&gt;&lt;!----&gt; &lt;div class="flex items-center space-x-2"&gt;&lt;!----&gt; &lt;div class="flex items-center space-x-2"&gt;&lt;a href="/company/SDGR"&gt;SDGR&lt;/a&gt; &lt;div id="indicator_411"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blurred-text="Schrodinger Inc." class="w-full"&gt;&lt;div class="inline-block"&gt;&lt;div class="max-w-50 mb-2"&gt;&lt;img src="/logos/SDGR/round.png" alt="" class="w-full"&gt;&lt;/div&gt; &lt;span&gt;</w:t>
      </w:r>
    </w:p>
    <w:p w14:paraId="55EB0FBD" w14:textId="77777777" w:rsidR="005750D1" w:rsidRDefault="005750D1" w:rsidP="005750D1">
      <w:r>
        <w:t xml:space="preserve">    Schrodinger Inc.</w:t>
      </w:r>
    </w:p>
    <w:p w14:paraId="35C7ACFD" w14:textId="77777777" w:rsidR="005750D1" w:rsidRDefault="005750D1" w:rsidP="005750D1">
      <w:r>
        <w:t xml:space="preserve">  &lt;/span&gt;&lt;/div&gt;&lt;/div&gt;&lt;/td&gt;&lt;td role="cell" data-prime="[object Object]" class="" style="width: 160px;"&gt;&lt;span class="p-column-title"&gt;&lt;/span&gt; &lt;div blurred-text="15.1600" class="w-full"&gt;&lt;div class="inline-block" data-key="company_price"&gt;&lt;span&gt;&lt;div class="price"&gt;$15.16&lt;/div&gt; &lt;small class="number change-down"&gt; -0.04 &lt;span&gt;&amp;nbsp;&amp;nbsp;&lt;/span&gt;-0.26% &lt;/small&gt;&lt;/span&gt;&lt;/div&gt;&lt;/div&gt;&lt;/td&gt;&lt;td role="cell" data-prime="[object Object]" class="" style="width: 200px;"&gt;&lt;span class="p-column-title"&gt;&lt;/span&gt; &lt;div blurred-text="12.9,1777867200,12.87,1777953600,12.98,1778040000,13.28,1778126400,13.13,1778212800,12.72,1778472000,12.69,1778558400,12.75,1778644800,12.62,1778731200,11.95,1778817600,12.05,1779076800,11.99,1779163200,12.32,1779249600,13.23,1779336000,13.3,1779422400,13.15,1779768000,13.24,1779854400,14.16,1779940800,15.2,1780027200" class="w-full"&gt;&lt;div class="" data-key="price_change_sparkline"&gt;&lt;!----&gt; &lt;div&gt;&lt;img src="/sparklines/SDGR/30/SDGR.png" alt="" width="165"&gt;&lt;/div&gt;&lt;/div&gt;&lt;/div&gt;&lt;/td&gt;&lt;td role="cell" data-prime="[object Object]" class="" style="width: 200px;"&gt;&lt;span class="p-column-title"&gt;&lt;/span&gt; &lt;div blurred-text="AJ1-11095" class="w-full"&gt;&lt;div class="flex flex-col h-full mb-2"&gt;&lt;strong class="mb-3"&gt;AJ1-11095&lt;/strong&gt;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w:t>
      </w:r>
      <w:r>
        <w:lastRenderedPageBreak/>
        <w:t>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blurred-text="NCT06343805" class="w-full"&gt;&lt;div class="flex flex-col space-y-2" labelkey="label"&gt;&lt;a target="_blank" href="https://clinicaltrials.gov/study/NCT06343805"&gt;NCT06343805&lt;/a&gt;&lt;/div&gt;&lt;/div&gt;&lt;/td&gt;&lt;td role="cell" data-prime="[object Object]" class="" style="width: 220px;"&gt;&lt;span class="p-column-title"&gt;&lt;/span&gt; &lt;div blurred-text="Myelofibrosis" class="w-full"&gt;&lt;div&gt;</w:t>
      </w:r>
    </w:p>
    <w:p w14:paraId="48442BE5" w14:textId="77777777" w:rsidR="005750D1" w:rsidRDefault="005750D1" w:rsidP="005750D1">
      <w:r>
        <w:t xml:space="preserve">                                Myelofibrosis&amp;nbsp;</w:t>
      </w:r>
    </w:p>
    <w:p w14:paraId="7A54BCB1" w14:textId="77777777" w:rsidR="005750D1" w:rsidRDefault="005750D1" w:rsidP="005750D1">
      <w:r>
        <w:t xml:space="preserve">                            &lt;/div&gt;&lt;/div&gt;&lt;/td&gt;&lt;td role="cell" data-prime="[object Object]" class="" style="width: 180px;"&gt;&lt;span class="p-column-title"&gt;&lt;/span&gt; &lt;div blurred-text="phase1" class="w-full"&gt;&lt;div&gt;</w:t>
      </w:r>
    </w:p>
    <w:p w14:paraId="1FD7BD9A" w14:textId="77777777" w:rsidR="005750D1" w:rsidRDefault="005750D1" w:rsidP="005750D1">
      <w:r>
        <w:t xml:space="preserve">    Phase 1</w:t>
      </w:r>
    </w:p>
    <w:p w14:paraId="3291749E"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133A9AB" w14:textId="77777777" w:rsidR="005750D1" w:rsidRDefault="005750D1" w:rsidP="005750D1">
      <w:r>
        <w:t xml:space="preserve">                                Ongoing&amp;nbsp;</w:t>
      </w:r>
    </w:p>
    <w:p w14:paraId="0600B78D"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48E5910" w14:textId="77777777" w:rsidR="005750D1" w:rsidRDefault="005750D1" w:rsidP="005750D1">
      <w:r>
        <w:t xml:space="preserve">                                Interim Data&amp;nbsp;</w:t>
      </w:r>
    </w:p>
    <w:p w14:paraId="43FBA789"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href="https://www.biopharmcatalyst.com/company/LLY/news/320718" target="_blank"&gt;&lt;span&gt;</w:t>
      </w:r>
    </w:p>
    <w:p w14:paraId="2856FBC0" w14:textId="77777777" w:rsidR="005750D1" w:rsidRDefault="005750D1" w:rsidP="005750D1">
      <w:r>
        <w:t xml:space="preserve">                 2026</w:t>
      </w:r>
    </w:p>
    <w:p w14:paraId="2C04CB72" w14:textId="77777777" w:rsidR="005750D1" w:rsidRDefault="005750D1" w:rsidP="005750D1">
      <w:r>
        <w:t xml:space="preserve">            &lt;/span&gt;&lt;/a&gt;&lt;/div&gt;&lt;/div&gt;&lt;/td&gt;&lt;td role="cell" data-prime="[object Object]" class="" style="width: 370px;"&gt;&lt;span class="p-column-title"&gt;&lt;/span&gt; &lt;div blurred-text="Phase 1 trial of AJ1-11095 is ongoing for myelofibrosis treatment. Clinical proof-of-concept data later in 2026" class="w-full"&gt;&lt;div&gt;&lt;span&gt;Phase 1 trial of AJ1-11095 is ongoing for myelofibrosis treatment. Clinical proof-of-concept data later in 2026&lt;!----&gt;&lt;/span&gt; &lt;!----&gt; &lt;!----&gt;&lt;/div&gt;&lt;/div&gt;&lt;/td&gt;&lt;td role="cell" data-</w:t>
      </w:r>
      <w:r>
        <w:lastRenderedPageBreak/>
        <w:t>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EFD8DF5" w14:textId="77777777" w:rsidR="005750D1" w:rsidRDefault="005750D1" w:rsidP="005750D1">
      <w:r>
        <w:t xml:space="preserve">         &lt;span data-v-5afd0d46="" class="font-bold"&gt;AJ1-11095&lt;/span&gt;&lt;/h5&gt;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w:t>
      </w:r>
      <w:r>
        <w:lastRenderedPageBreak/>
        <w:t xml:space="preserve">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w:t>
      </w:r>
      <w:r>
        <w:lastRenderedPageBreak/>
        <w:t xml:space="preserve">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w:t>
      </w:r>
      <w:r>
        <w:lastRenderedPageBreak/>
        <w:t xml:space="preserve">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blurred-text="1132766176" class="w-full"&gt;&lt;span&gt;&lt;span number-format-options="[object </w:t>
      </w:r>
      <w:r>
        <w:lastRenderedPageBreak/>
        <w:t>Object]"&gt;1.13B&lt;/span&gt;&lt;/span&gt;&lt;/div&gt;&lt;/td&gt;&lt;td role="cell" data-prime="[object Object]" class=""&gt;&lt;span class="p-column-title"&gt;&lt;/span&gt; &lt;div blurred-text="2026-04-27 08:41:29" class="w-full"&gt;&lt;span&gt;27/04/2026 ET&lt;/span&gt;&lt;/div&gt;&lt;/td&gt;&lt;td role="cell" data-prime="[object Object]" class="" style="width: 180px;"&gt;&lt;span class="p-column-title"&gt;&lt;/span&gt; &lt;div blurred-text="74720724" class="w-full"&gt;&lt;span&gt;&lt;span number-format-options="[object Object]"&gt;74.72M&lt;/span&gt;&lt;/span&gt;&lt;/div&gt;&lt;/td&gt;&lt;/tr&gt; &lt;!----&gt; &lt;!----&gt;&lt;!----&gt; &lt;tr role="row" class=""&gt;&lt;td role="cell" data-prime="[object Object]" class="p-frozen-column" style="width: 110px; left: 0px;"&gt;&lt;span class="p-column-title"&gt;&lt;/span&gt; &lt;div blurred-text="OPK" class="w-full"&gt;&lt;span&gt;&lt;!----&gt; &lt;div class="flex items-center space-x-2"&gt;&lt;!----&gt; &lt;div class="flex items-center space-x-2"&gt;&lt;a href="/company/OPK"&gt;OPK&lt;/a&gt; &lt;div id="indicator_412"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blurred-text="Opko Health Inc." class="w-full"&gt;&lt;div class="inline-block"&gt;&lt;div class="max-w-50 mb-2"&gt;&lt;img src="/logos/OPK/round.png" alt="" class="w-full"&gt;&lt;/div&gt; &lt;span&gt;</w:t>
      </w:r>
    </w:p>
    <w:p w14:paraId="703BDD06" w14:textId="77777777" w:rsidR="005750D1" w:rsidRDefault="005750D1" w:rsidP="005750D1">
      <w:r>
        <w:t xml:space="preserve">    Opko Health Inc.</w:t>
      </w:r>
    </w:p>
    <w:p w14:paraId="439B1409" w14:textId="77777777" w:rsidR="005750D1" w:rsidRDefault="005750D1" w:rsidP="005750D1">
      <w:r>
        <w:t xml:space="preserve">  &lt;/span&gt;&lt;/div&gt;&lt;/div&gt;&lt;/td&gt;&lt;td role="cell" data-prime="[object Object]" class="" style="width: 160px;"&gt;&lt;span class="p-column-title"&gt;&lt;/span&gt; &lt;div blurred-text="1.3850" class="w-full"&gt;&lt;div class="inline-block" data-key="company_price"&gt;&lt;span&gt;&lt;div class="price"&gt;$1.39&lt;/div&gt; &lt;small class="number change-down"&gt; -0.08 &lt;span&gt;&amp;nbsp;&amp;nbsp;&lt;/span&gt;-5.14% &lt;/small&gt;&lt;/span&gt;&lt;/div&gt;&lt;/div&gt;&lt;/td&gt;&lt;td role="cell" data-prime="[object Object]" class="" style="width: 200px;"&gt;&lt;span class="p-column-title"&gt;&lt;/span&gt; &lt;div blurred-text="1.11,1777867200,1.13,1777953600,1.12,1778040000,1.12,1778126400,1.14,1778212800,1.12,1778472000,1.1,1778558400,1.11,1778644800,1.1,1778731200,1.1,1778817600,1.13,1779076800,1.15,1779163200,1.23,1779249600,1.28,1779336000,1.27,1779422400,1.29,1779768000,1.3,1779854400,1.43,1779940800,1.46,1780027200" class="w-full"&gt;&lt;div class="" data-key="price_change_sparkline"&gt;&lt;!----&gt; &lt;div&gt;&lt;img src="/sparklines/OPK/30/OPK.png" alt="" width="165"&gt;&lt;/div&gt;&lt;/div&gt;&lt;/div&gt;&lt;/td&gt;&lt;td role="cell" data-prime="[object Object]" class="" style="width: 200px;"&gt;&lt;span class="p-column-title"&gt;&lt;/span&gt; &lt;div blurred-text="OPK-88006" class="w-full"&gt;&lt;div class="flex flex-col h-full mb-2"&gt;&lt;strong class="mb-3"&gt;OPK-88006&lt;/strong&gt;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blurred-text="Obesity" class="w-full"&gt;&lt;div&gt;</w:t>
      </w:r>
    </w:p>
    <w:p w14:paraId="2F5C63A1" w14:textId="77777777" w:rsidR="005750D1" w:rsidRDefault="005750D1" w:rsidP="005750D1">
      <w:r>
        <w:t xml:space="preserve">                                Obesity&amp;nbsp;</w:t>
      </w:r>
    </w:p>
    <w:p w14:paraId="0666E079" w14:textId="77777777" w:rsidR="005750D1" w:rsidRDefault="005750D1" w:rsidP="005750D1">
      <w:r>
        <w:t xml:space="preserve">                            &lt;/div&gt;&lt;/div&gt;&lt;/td&gt;&lt;td role="cell" data-prime="[object Object]" class="" style="width: 180px;"&gt;&lt;span class="p-column-title"&gt;&lt;/span&gt; &lt;div blurred-text="phase1" class="w-full"&gt;&lt;div&gt;</w:t>
      </w:r>
    </w:p>
    <w:p w14:paraId="33BE3249" w14:textId="77777777" w:rsidR="005750D1" w:rsidRDefault="005750D1" w:rsidP="005750D1">
      <w:r>
        <w:t xml:space="preserve">    Phase 1</w:t>
      </w:r>
    </w:p>
    <w:p w14:paraId="229BFA6E"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blurred-text="Trial Planned" class="w-full"&gt;&lt;div&gt;</w:t>
      </w:r>
    </w:p>
    <w:p w14:paraId="54E3149E" w14:textId="77777777" w:rsidR="005750D1" w:rsidRDefault="005750D1" w:rsidP="005750D1">
      <w:r>
        <w:t xml:space="preserve">                                Trial Planned&amp;nbsp;</w:t>
      </w:r>
    </w:p>
    <w:p w14:paraId="269AD641"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1D1A41D3" w14:textId="77777777" w:rsidR="005750D1" w:rsidRDefault="005750D1" w:rsidP="005750D1">
      <w:r>
        <w:t xml:space="preserve">                                &amp;nbsp;</w:t>
      </w:r>
    </w:p>
    <w:p w14:paraId="135BF6B3"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href="https://www.biopharmcatalyst.com/company/ENTX/news/317081" target="_blank"&gt;&lt;span&gt;</w:t>
      </w:r>
    </w:p>
    <w:p w14:paraId="4A13E999" w14:textId="77777777" w:rsidR="005750D1" w:rsidRDefault="005750D1" w:rsidP="005750D1">
      <w:r>
        <w:t xml:space="preserve">                 2026</w:t>
      </w:r>
    </w:p>
    <w:p w14:paraId="78F571BD" w14:textId="77777777" w:rsidR="005750D1" w:rsidRDefault="005750D1" w:rsidP="005750D1">
      <w:r>
        <w:t xml:space="preserve">            &lt;/span&gt;&lt;/a&gt;&lt;/div&gt;&lt;/div&gt;&lt;/td&gt;&lt;td role="cell" data-prime="[object Object]" class="" style="width: 370px;"&gt;&lt;span class="p-column-title"&gt;&lt;/span&gt; &lt;div blurred-text="Phase 1 data due in 2026. Presentation at ENDO on July 13, 2025. Phase 1 trial planned, with IND due in 1H 2026." class="w-full"&gt;&lt;div&gt;&lt;span&gt;Phase 1 data due in 2026. Presentation at ENDO on July 13, 2025. Phase 1 trial planned, with IND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blurred-text="13.08" class="w-full"&gt;&lt;span&gt;&lt;span number-format-options="[object Object]"&gt;13.08&lt;/span&gt;&lt;/span&gt;&lt;/div&gt;&lt;/td&gt;&lt;td role="cell" data-prime="[object Object]" class="" style="width: 160px;"&gt;&lt;span class="p-column-title"&gt;&lt;/span&gt; &lt;div blurred-text="63.32" class="w-full"&gt;&lt;span&gt;&lt;span number-format-options="[object Object]"&gt;63.32&lt;/span&gt;&lt;/span&gt;&lt;/div&gt;&lt;/td&gt;&lt;td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B1953B9" w14:textId="77777777" w:rsidR="005750D1" w:rsidRDefault="005750D1" w:rsidP="005750D1">
      <w:r>
        <w:lastRenderedPageBreak/>
        <w:t xml:space="preserve">         &lt;span data-v-5afd0d46="" class="font-bold"&gt;OPK-88006&lt;/span&gt;&lt;/h5&gt;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blurred-text="1045802775" class="w-full"&gt;&lt;span&gt;&lt;span number-format-options="[object Object]"&gt;1.05B&lt;/span&gt;&lt;/span&gt;&lt;/div&gt;&lt;/td&gt;&lt;td role="cell" data-prime="[object Object]" class=""&gt;&lt;span class="p-column-title"&gt;&lt;/span&gt; &lt;div blurred-text="2026-03-30 09:21:56" class="w-full"&gt;&lt;span&gt;30/03/2026 ET&lt;/span&gt;&lt;/div&gt;&lt;/td&gt;&lt;td role="cell" data-prime="[object Object]" class="" style="width: 180px;"&gt;&lt;span class="p-column-title"&gt;&lt;/span&gt; &lt;div blurred-text="755092256" class="w-full"&gt;&lt;span&gt;&lt;span number-format-options="[object Object]"&gt;755.09M&lt;/span&gt;&lt;/span&gt;&lt;/div&gt;&lt;/td&gt;&lt;/tr&gt; &lt;!----&gt; &lt;!----&gt;&lt;!----&gt; &lt;tr role="row" class=""&gt;&lt;td role="cell" data-prime="[object Object]" class="p-frozen-column" style="width: 110px; left: 0px;"&gt;&lt;span class="p-column-title"&gt;&lt;/span&gt; &lt;div blurred-text="ENTX" class="w-full"&gt;&lt;span&gt;&lt;!----&gt; &lt;div class="flex items-center space-x-2"&gt;&lt;!----&gt; &lt;div class="flex items-center space-x-2"&gt;&lt;a href="/company/ENTX"&gt;ENTX&lt;/a&gt; &lt;div id="indicator_413"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blurred-text="Entera Bio Ltd." class="w-full"&gt;&lt;div class="inline-block"&gt;&lt;div class="max-w-50 mb-2"&gt;&lt;img src="/logos/ENTX/round.png" alt="" class="w-full"&gt;&lt;/div&gt; &lt;span&gt;</w:t>
      </w:r>
    </w:p>
    <w:p w14:paraId="15ADC7FC" w14:textId="77777777" w:rsidR="005750D1" w:rsidRDefault="005750D1" w:rsidP="005750D1">
      <w:r>
        <w:t xml:space="preserve">    Entera Bio Ltd.</w:t>
      </w:r>
    </w:p>
    <w:p w14:paraId="46DDD80D" w14:textId="77777777" w:rsidR="005750D1" w:rsidRDefault="005750D1" w:rsidP="005750D1">
      <w:r>
        <w:t xml:space="preserve">  &lt;/span&gt;&lt;/div&gt;&lt;/div&gt;&lt;/td&gt;&lt;td role="cell" data-prime="[object Object]" class="" style="width: 160px;"&gt;&lt;span class="p-column-title"&gt;&lt;/span&gt; &lt;div blurred-text="1.2800" class="w-full"&gt;&lt;div class="inline-block" data-key="company_price"&gt;&lt;span&gt;&lt;div class="price"&gt;$1.28&lt;/div&gt; &lt;small class="number change-down"&gt; -0.07 &lt;span&gt;&amp;nbsp;&amp;nbsp;&lt;/span&gt;-5.19% &lt;/small&gt;&lt;/span&gt;&lt;/div&gt;&lt;/div&gt;&lt;/td&gt;&lt;td role="cell" data-prime="[object Object]" class="" style="width: 200px;"&gt;&lt;span class="p-column-title"&gt;&lt;/span&gt; &lt;div blurred-</w:t>
      </w:r>
      <w:r>
        <w:lastRenderedPageBreak/>
        <w:t>text="1.11,1777867200,1.16,1777953600,1.25,1778040000,1.37,1778126400,1.3,1778212800,1.17,1778472000,1.25,1778558400,1.29,1778644800,1.32,1778731200,1.26,1778817600,1.23,1779076800,1.27,1779163200,1.24,1779249600,1.27,1779336000,1.24,1779422400,1.21,1779768000,1.19,1779854400,1.22,1779940800,1.35,1780027200" class="w-full"&gt;&lt;div class="" data-key="price_change_sparkline"&gt;&lt;!----&gt; &lt;div&gt;&lt;img src="/sparklines/ENTX/30/ENTX.png" alt="" width="165"&gt;&lt;/div&gt;&lt;/div&gt;&lt;/div&gt;&lt;/td&gt;&lt;td role="cell" data-prime="[object Object]" class="" style="width: 200px;"&gt;&lt;span class="p-column-title"&gt;&lt;/span&gt; &lt;div blurred-text="OPK-88006" class="w-full"&gt;&lt;div class="flex flex-col h-full mb-2"&gt;&lt;strong class="mb-3"&gt;OPK-88006&lt;/strong&gt;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blurred-text="Obesity" class="w-full"&gt;&lt;div&gt;</w:t>
      </w:r>
    </w:p>
    <w:p w14:paraId="47B64BD4" w14:textId="77777777" w:rsidR="005750D1" w:rsidRDefault="005750D1" w:rsidP="005750D1">
      <w:r>
        <w:t xml:space="preserve">                                Obesity&amp;nbsp;</w:t>
      </w:r>
    </w:p>
    <w:p w14:paraId="3787ED71" w14:textId="77777777" w:rsidR="005750D1" w:rsidRDefault="005750D1" w:rsidP="005750D1">
      <w:r>
        <w:t xml:space="preserve">                            &lt;/div&gt;&lt;/div&gt;&lt;/td&gt;&lt;td role="cell" data-prime="[object Object]" class="" style="width: 180px;"&gt;&lt;span class="p-column-title"&gt;&lt;/span&gt; &lt;div blurred-text="phase1" class="w-full"&gt;&lt;div&gt;</w:t>
      </w:r>
    </w:p>
    <w:p w14:paraId="74ACD154" w14:textId="77777777" w:rsidR="005750D1" w:rsidRDefault="005750D1" w:rsidP="005750D1">
      <w:r>
        <w:t xml:space="preserve">    Phase 1</w:t>
      </w:r>
    </w:p>
    <w:p w14:paraId="24E77615"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5EA9D320" w14:textId="77777777" w:rsidR="005750D1" w:rsidRDefault="005750D1" w:rsidP="005750D1">
      <w:r>
        <w:t xml:space="preserve">                                Trial Planned&amp;nbsp;</w:t>
      </w:r>
    </w:p>
    <w:p w14:paraId="3415681D"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3447F32F" w14:textId="77777777" w:rsidR="005750D1" w:rsidRDefault="005750D1" w:rsidP="005750D1">
      <w:r>
        <w:t xml:space="preserve">                                &amp;nbsp;</w:t>
      </w:r>
    </w:p>
    <w:p w14:paraId="474912F6"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href="https://www.biopharmcatalyst.com/company/ENTX/news/317081" target="_blank"&gt;&lt;span&gt;</w:t>
      </w:r>
    </w:p>
    <w:p w14:paraId="59694CBE" w14:textId="77777777" w:rsidR="005750D1" w:rsidRDefault="005750D1" w:rsidP="005750D1">
      <w:r>
        <w:t xml:space="preserve">                 2026</w:t>
      </w:r>
    </w:p>
    <w:p w14:paraId="37B20C03" w14:textId="77777777" w:rsidR="005750D1" w:rsidRDefault="005750D1" w:rsidP="005750D1">
      <w:r>
        <w:t xml:space="preserve">            &lt;/span&gt;&lt;/a&gt;&lt;/div&gt;&lt;/div&gt;&lt;/td&gt;&lt;td role="cell" data-prime="[object Object]" class="" style="width: 370px;"&gt;&lt;span class="p-column-title"&gt;&lt;/span&gt; &lt;div blurred-text="Phase 1 data due in 2026. Presentation at ENDO on July 13, 2025. Phase 1 trial planned, with IND due in 1H 2026." class="w-full"&gt;&lt;div&gt;&lt;span&gt;Phase 1 data due in 2026. Presentation at ENDO on July 13, 2025. Phase 1 trial planned, with IND due in 1H 2026.&lt;!----&gt;&lt;/span&gt; &lt;!----&gt; &lt;!----&gt;&lt;/div&gt;&lt;/div&gt;&lt;/td&gt;&lt;td role="cell" data-prime="[object Object]" class="" style="width: 370px;"&gt;&lt;span class="p-column-title"&gt;&lt;/span&gt; </w:t>
      </w:r>
      <w:r>
        <w:lastRenderedPageBreak/>
        <w:t>&lt;div class="w-full"&gt;&lt;div class="flex flex-col items-start space-y-2 inline-block" data-key="conference"&gt;&lt;/div&gt;&lt;/div&gt;&lt;/td&gt;&lt;td role="cell" data-prime="[object Object]" class="" style="width: 160px;"&gt;&lt;span class="p-column-title"&gt;&lt;/span&gt; &lt;div blurred-text="13.08" class="w-full"&gt;&lt;span&gt;&lt;span number-format-options="[object Object]"&gt;13.08&lt;/span&gt;&lt;/span&gt;&lt;/div&gt;&lt;/td&gt;&lt;td role="cell" data-prime="[object Object]" class="" style="width: 160px;"&gt;&lt;span class="p-column-title"&gt;&lt;/span&gt; &lt;div blurred-text="63.32" class="w-full"&gt;&lt;span&gt;&lt;span number-format-options="[object Object]"&gt;63.32&lt;/span&gt;&lt;/span&gt;&lt;/div&gt;&lt;/td&gt;&lt;td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48393A6" w14:textId="77777777" w:rsidR="005750D1" w:rsidRDefault="005750D1" w:rsidP="005750D1">
      <w:r>
        <w:t xml:space="preserve">         &lt;span data-v-5afd0d46="" class="font-bold"&gt;OPK-88006&lt;/span&gt;&lt;/h5&gt;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blurred-text="63008411" class="w-full"&gt;&lt;span&gt;&lt;span number-format-options="[object </w:t>
      </w:r>
      <w:r>
        <w:lastRenderedPageBreak/>
        <w:t>Object]"&gt;63.01M&lt;/span&gt;&lt;/span&gt;&lt;/div&gt;&lt;/td&gt;&lt;td role="cell" data-prime="[object Object]" class=""&gt;&lt;span class="p-column-title"&gt;&lt;/span&gt; &lt;div blurred-text="2026-03-30 09:21:56" class="w-full"&gt;&lt;span&gt;30/03/2026 ET&lt;/span&gt;&lt;/div&gt;&lt;/td&gt;&lt;td role="cell" data-prime="[object Object]" class="" style="width: 180px;"&gt;&lt;span class="p-column-title"&gt;&lt;/span&gt; &lt;div blurred-text="49225321" class="w-full"&gt;&lt;span&gt;&lt;span number-format-options="[object Object]"&gt;49.23M&lt;/span&gt;&lt;/span&gt;&lt;/div&gt;&lt;/td&gt;&lt;/tr&gt; &lt;!----&gt; &lt;!----&gt;&lt;!----&gt; &lt;tr role="row" class=""&gt;&lt;td role="cell" data-prime="[object Object]" class="p-frozen-column" style="width: 110px; left: 0px;"&gt;&lt;span class="p-column-title"&gt;&lt;/span&gt; &lt;div blurred-text="MBX" class="w-full"&gt;&lt;span&gt;&lt;!----&gt; &lt;div class="flex items-center space-x-2"&gt;&lt;!----&gt; &lt;div class="flex items-center space-x-2"&gt;&lt;a href="/company/MBX"&gt;MBX&lt;/a&gt; &lt;div id="indicator_414"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blurred-text="MBX Biosciences Inc." class="w-full"&gt;&lt;div class="inline-block"&gt;&lt;div class="max-w-50 mb-2"&gt;&lt;img src="/logos/MBX/round.png" alt="" class="w-full"&gt;&lt;/div&gt; &lt;span&gt;</w:t>
      </w:r>
    </w:p>
    <w:p w14:paraId="06C428DD" w14:textId="77777777" w:rsidR="005750D1" w:rsidRDefault="005750D1" w:rsidP="005750D1">
      <w:r>
        <w:t xml:space="preserve">    MBX Biosciences Inc.</w:t>
      </w:r>
    </w:p>
    <w:p w14:paraId="2E606CCB" w14:textId="77777777" w:rsidR="005750D1" w:rsidRDefault="005750D1" w:rsidP="005750D1">
      <w:r>
        <w:t xml:space="preserve">  &lt;/span&gt;&lt;/div&gt;&lt;/div&gt;&lt;/td&gt;&lt;td role="cell" data-prime="[object Object]" class="" style="width: 160px;"&gt;&lt;span class="p-column-title"&gt;&lt;/span&gt; &lt;div blurred-text="30.5750" class="w-full"&gt;&lt;div class="inline-block" data-key="company_price"&gt;&lt;span&gt;&lt;div class="price"&gt;$30.58&lt;/div&gt; &lt;small class="number change-down"&gt; -0.90 &lt;span&gt;&amp;nbsp;&amp;nbsp;&lt;/span&gt;-2.84% &lt;/small&gt;&lt;/span&gt;&lt;/div&gt;&lt;/div&gt;&lt;/td&gt;&lt;td role="cell" data-prime="[object Object]" class="" style="width: 200px;"&gt;&lt;span class="p-column-title"&gt;&lt;/span&gt; &lt;div blurred-text="29.44,1777867200,29.6,1777953600,32.12,1778040000,34.71,1778126400,40.965,1778212800,40.08,1778472000,36.98,1778558400,37.5,1778644800,35.36,1778731200,32.45,1778817600,30.98,1779076800,30.39,1779163200,31.43,1779249600,31.79,1779336000,31.85,1779422400,31.75,1779768000,31.88,1779854400,31.9,1779940800,31.47,1780027200" class="w-full"&gt;&lt;div class="" data-key="price_change_sparkline"&gt;&lt;!----&gt; &lt;div&gt;&lt;img src="/sparklines/MBX/30/MBX.png" alt="" width="165"&gt;&lt;/div&gt;&lt;/div&gt;&lt;/div&gt;&lt;/td&gt;&lt;td role="cell" data-prime="[object Object]" class="" style="width: 200px;"&gt;&lt;span class="p-column-title"&gt;&lt;/span&gt; &lt;div blurred-text="MBX 4291" class="w-full"&gt;&lt;div class="flex flex-col h-full mb-2"&gt;&lt;strong class="mb-3"&gt;MBX 4291&lt;/strong&gt; &lt;!----&gt; &lt;div class="mt-2"&gt;&lt;div&gt;&lt;!----&gt;&lt;/div&gt;&lt;/div&gt;&lt;/div&gt;&lt;/div&gt;&lt;/td&gt;&lt;td role="cell" data-prime="[object Object]" class="" style="width: 200px;"&gt;&lt;span class="p-column-title"&gt;&lt;/span&gt; &lt;div blurred-text="NCT07142707" class="w-full"&gt;&lt;div class="flex flex-col space-y-2" labelkey="label"&gt;&lt;a target="_blank" href="https://clinicaltrials.gov/study/NCT07142707"&gt;NCT07142707&lt;/a&gt;&lt;/div&gt;&lt;/div&gt;&lt;/td&gt;&lt;td role="cell" data-prime="[object Object]" class="" style="width: 220px;"&gt;&lt;span class="p-column-title"&gt;&lt;/span&gt; &lt;div blurred-text="Obesity &amp;amp; co-morbidities" class="w-full"&gt;&lt;div&gt;</w:t>
      </w:r>
    </w:p>
    <w:p w14:paraId="443A7EAA" w14:textId="77777777" w:rsidR="005750D1" w:rsidRDefault="005750D1" w:rsidP="005750D1">
      <w:r>
        <w:t xml:space="preserve">                                Obesity &amp;amp; co-morbidities&amp;nbsp;</w:t>
      </w:r>
    </w:p>
    <w:p w14:paraId="131A0E36" w14:textId="77777777" w:rsidR="005750D1" w:rsidRDefault="005750D1" w:rsidP="005750D1">
      <w:r>
        <w:t xml:space="preserve">                            &lt;/div&gt;&lt;/div&gt;&lt;/td&gt;&lt;td role="cell" data-prime="[object Object]" class="" style="width: 180px;"&gt;&lt;span class="p-column-title"&gt;&lt;/span&gt; &lt;div blurred-text="phase1" class="w-full"&gt;&lt;div&gt;</w:t>
      </w:r>
    </w:p>
    <w:p w14:paraId="699FE7E9" w14:textId="77777777" w:rsidR="005750D1" w:rsidRDefault="005750D1" w:rsidP="005750D1">
      <w:r>
        <w:t xml:space="preserve">    Phase 1</w:t>
      </w:r>
    </w:p>
    <w:p w14:paraId="3690BB9F" w14:textId="77777777" w:rsidR="005750D1" w:rsidRDefault="005750D1" w:rsidP="005750D1">
      <w:r>
        <w:t xml:space="preserve">    &lt;div&gt;&lt;svg width="95" height="5" viewBox="1 1 95 5" xmlns="http://www.w3.org/2000/svg"&gt;&lt;g transform="translate(1 1)" fill="none"&gt;&lt;rect x="0" fill="#911C36" width="15" height="5" </w:t>
      </w:r>
      <w:r>
        <w:lastRenderedPageBreak/>
        <w:t>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97AA4C4" w14:textId="77777777" w:rsidR="005750D1" w:rsidRDefault="005750D1" w:rsidP="005750D1">
      <w:r>
        <w:t xml:space="preserve">                                Ongoing&amp;nbsp;</w:t>
      </w:r>
    </w:p>
    <w:p w14:paraId="210FE386"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99849DE" w14:textId="77777777" w:rsidR="005750D1" w:rsidRDefault="005750D1" w:rsidP="005750D1">
      <w:r>
        <w:t xml:space="preserve">                                Initial Data&amp;nbsp;</w:t>
      </w:r>
    </w:p>
    <w:p w14:paraId="6256C0B5"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href="https://www.biopharmcatalyst.com/company/MBX/news/323009" target="_blank"&gt;&lt;span&gt;</w:t>
      </w:r>
    </w:p>
    <w:p w14:paraId="352BD1B9" w14:textId="77777777" w:rsidR="005750D1" w:rsidRDefault="005750D1" w:rsidP="005750D1">
      <w:r>
        <w:t xml:space="preserve">                Q4 2026</w:t>
      </w:r>
    </w:p>
    <w:p w14:paraId="6D19643F" w14:textId="77777777" w:rsidR="005750D1" w:rsidRDefault="005750D1" w:rsidP="005750D1">
      <w:r>
        <w:t xml:space="preserve">            &lt;/span&gt;&lt;/a&gt;&lt;/div&gt;&lt;/div&gt;&lt;/td&gt;&lt;td role="cell" data-prime="[object Object]" class="" style="width: 370px;"&gt;&lt;span class="p-column-title"&gt;&lt;/span&gt; &lt;div blurred-text="Phase 1 preliminary blinded data from the ongoing Phase 1 trial demonstrated a mean weight loss of 7% (range 0-16%) at 8 weeks in the first MAD Part B cohort (n=8, including 2 placebo), noted May 11, 2026. Results from the planned 12-week MAD Part C portion are expected in 4Q 2026." class="w-full"&gt;&lt;div&gt;&lt;span&gt;Phase 1 preliminary blinded data from the ongoing Phase 1 trial demonstrated a mean weight loss of 7% (range 0-16%) at 8 weeks in the first MAD Part B cohort (n=8, including 2 placebo), noted May 11,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blurred-text="13.08" class="w-full"&gt;&lt;span&gt;&lt;span number-format-options="[object Object]"&gt;13.08&lt;/span&gt;&lt;/span&gt;&lt;/div&gt;&lt;/td&gt;&lt;td role="cell" data-prime="[object Object]" class="" style="width: 160px;"&gt;&lt;span class="p-column-title"&gt;&lt;/span&gt; &lt;div blurred-text="63.32" class="w-full"&gt;&lt;span&gt;&lt;span number-format-options="[object Object]"&gt;63.32&lt;/span&gt;&lt;/span&gt;&lt;/div&gt;&lt;/td&gt;&lt;td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w:t>
      </w:r>
      <w:r>
        <w:lastRenderedPageBreak/>
        <w:t>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227AE04" w14:textId="77777777" w:rsidR="005750D1" w:rsidRDefault="005750D1" w:rsidP="005750D1">
      <w:r>
        <w:t xml:space="preserve">         &lt;span data-v-5afd0d46="" class="font-bold"&gt;MBX 4291&lt;/span&gt;&lt;/h5&gt;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w:t>
      </w:r>
      <w:r>
        <w:lastRenderedPageBreak/>
        <w:t xml:space="preserve">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w:t>
      </w:r>
      <w:r>
        <w:lastRenderedPageBreak/>
        <w:t xml:space="preserve">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w:t>
      </w:r>
      <w:r>
        <w:lastRenderedPageBreak/>
        <w:t xml:space="preserve">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blurred-text="1455294663" class="w-full"&gt;&lt;span&gt;&lt;span number-format-options="[object Object]"&gt;1.46B&lt;/span&gt;&lt;/span&gt;&lt;/div&gt;&lt;/td&gt;&lt;td role="cell" data-prime="[object Object]" class=""&gt;&lt;span class="p-column-title"&gt;&lt;/span&gt; &lt;div blurred-text="2026-05-11 08:24:38" class="w-full"&gt;&lt;span&gt;11/05/2026 ET&lt;/span&gt;&lt;/div&gt;&lt;/td&gt;&lt;td role="cell" data-prime="[object Object]" class="" style="width: 180px;"&gt;&lt;span class="p-column-title"&gt;&lt;/span&gt; &lt;div blurred-text="47597536" class="w-full"&gt;&lt;span&gt;&lt;span number-format-options="[object Object]"&gt;47.6M&lt;/span&gt;&lt;/span&gt;&lt;/div&gt;&lt;/td&gt;&lt;/tr&gt;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id="indicator_415"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474B7CEF" w14:textId="77777777" w:rsidR="005750D1" w:rsidRDefault="005750D1" w:rsidP="005750D1">
      <w:r>
        <w:lastRenderedPageBreak/>
        <w:t xml:space="preserve">    Bristol-Myers Squibb Company</w:t>
      </w:r>
    </w:p>
    <w:p w14:paraId="3604C07B" w14:textId="77777777" w:rsidR="005750D1" w:rsidRDefault="005750D1" w:rsidP="005750D1">
      <w:r>
        <w:t xml:space="preserve">  &lt;/span&gt;&lt;/div&gt;&lt;/div&gt;&lt;/td&gt;&lt;td role="cell" data-prime="[object Object]" class="" style="width: 160px;"&gt;&lt;span class="p-column-title"&gt;&lt;/span&gt; &lt;div blurred-text="54.7350" class="w-full"&gt;&lt;div class="inline-block" data-key="company_price"&gt;&lt;span&gt;&lt;div class="price"&gt;$54.74&lt;/div&gt; &lt;small class="number change-down"&gt; -2.45 &lt;span&gt;&amp;nbsp;&amp;nbsp;&lt;/span&gt;-4.28% &lt;/small&gt;&lt;/span&gt;&lt;/div&gt;&lt;/div&gt;&lt;/td&gt;&lt;td role="cell" data-prime="[object Object]" class="" style="width: 200px;"&gt;&lt;span class="p-column-title"&gt;&lt;/span&gt; &lt;div blurred-text="57.38,1777867200,56.95,1777953600,56.59,1778040000,56.25,1778126400,56.16,1778212800,55.67,1778472000,56.45,1778558400,56.39,1778644800,56.77,1778731200,57,1778817600,57.31,1779076800,58.31,1779163200,58.54,1779249600,59.55,1779336000,59.46,1779422400,58.03,1779768000,57.52,1779854400,56.91,1779940800,57.18,1780027200" class="w-full"&gt;&lt;div class="" data-key="price_change_sparkline"&gt;&lt;!----&gt; &lt;div&gt;&lt;img src="/sparklines/BMY/30/BMY.png" alt="" width="165"&gt;&lt;/div&gt;&lt;/div&gt;&lt;/div&gt;&lt;/td&gt;&lt;td role="cell" data-prime="[object Object]" class="" style="width: 200px;"&gt;&lt;span class="p-column-title"&gt;&lt;/span&gt; &lt;div blurred-text="Mezigdomide, bortezomib, and dexamethasone vs. pomalidomide, bortezomib, and dexamethasone - (SUCCESSOR-1)" class="w-full"&gt;&lt;div class="flex flex-col h-full mb-2"&gt;&lt;strong class="mb-3"&gt;Mezigdomide, bortezomib, and dexamethasone vs. pomalidomide, bortezomib, and dexamethasone - (SUCCESSOR-1)&lt;/strong&gt;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blurred-text="Relapsed/refractory multiple myeloma (RRMM)" class="w-full"&gt;&lt;div&gt;</w:t>
      </w:r>
    </w:p>
    <w:p w14:paraId="6F590F7D" w14:textId="77777777" w:rsidR="005750D1" w:rsidRDefault="005750D1" w:rsidP="005750D1">
      <w:r>
        <w:t xml:space="preserve">                                Relapsed/refractory multiple myeloma (RRMM)&amp;nbsp;</w:t>
      </w:r>
    </w:p>
    <w:p w14:paraId="46B42253" w14:textId="77777777" w:rsidR="005750D1" w:rsidRDefault="005750D1" w:rsidP="005750D1">
      <w:r>
        <w:t xml:space="preserve">                            &lt;/div&gt;&lt;/div&gt;&lt;/td&gt;&lt;td role="cell" data-prime="[object Object]" class="" style="width: 180px;"&gt;&lt;span class="p-column-title"&gt;&lt;/span&gt; &lt;div blurred-text="phase1" class="w-full"&gt;&lt;div&gt;</w:t>
      </w:r>
    </w:p>
    <w:p w14:paraId="0795A3FF" w14:textId="77777777" w:rsidR="005750D1" w:rsidRDefault="005750D1" w:rsidP="005750D1">
      <w:r>
        <w:t xml:space="preserve">    Phase 1</w:t>
      </w:r>
    </w:p>
    <w:p w14:paraId="12C118F3"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14E6D54E" w14:textId="77777777" w:rsidR="005750D1" w:rsidRDefault="005750D1" w:rsidP="005750D1">
      <w:r>
        <w:t xml:space="preserve">                                Trial Planned&amp;nbsp;</w:t>
      </w:r>
    </w:p>
    <w:p w14:paraId="7691DF8F"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53A6310" w14:textId="77777777" w:rsidR="005750D1" w:rsidRDefault="005750D1" w:rsidP="005750D1">
      <w:r>
        <w:t xml:space="preserve">                                Initial Data&amp;nbsp;</w:t>
      </w:r>
    </w:p>
    <w:p w14:paraId="3BF74F3B" w14:textId="77777777" w:rsidR="005750D1" w:rsidRDefault="005750D1" w:rsidP="005750D1">
      <w:r>
        <w:lastRenderedPageBreak/>
        <w:t xml:space="preserve">                            &lt;/div&gt;&lt;/div&gt;&lt;/td&gt;&lt;td role="cell" data-prime="[object Object]" class="" style="width: 160px;"&gt;&lt;span class="p-column-title"&gt;&lt;/span&gt; &lt;div blurred-text="2026-12-31" class="w-full"&gt;&lt;div data-key="catalyst_date"&gt;&lt;a href="https://www.biopharmcatalyst.com/company/BMY/news/279886" target="_blank"&gt;&lt;span&gt;</w:t>
      </w:r>
    </w:p>
    <w:p w14:paraId="19A74BEC" w14:textId="77777777" w:rsidR="005750D1" w:rsidRDefault="005750D1" w:rsidP="005750D1">
      <w:r>
        <w:t xml:space="preserve">                 2026</w:t>
      </w:r>
    </w:p>
    <w:p w14:paraId="42186D22" w14:textId="77777777" w:rsidR="005750D1" w:rsidRDefault="005750D1" w:rsidP="005750D1">
      <w:r>
        <w:t xml:space="preserve">            &lt;/span&gt;&lt;/a&gt;&lt;/div&gt;&lt;/div&gt;&lt;/td&gt;&lt;td role="cell" data-prime="[object Object]" class="" style="width: 370px;"&gt;&lt;span class="p-column-title"&gt;&lt;/span&gt; &lt;div blurred-text="Trial planned with data due in 2026." class="w-full"&gt;&lt;div&gt;&lt;span&gt;Trial planned with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E1F875F" w14:textId="77777777" w:rsidR="005750D1" w:rsidRDefault="005750D1" w:rsidP="005750D1">
      <w:r>
        <w:t xml:space="preserve">         &lt;span data-v-5afd0d46="" class="font-bold"&gt;Mezigdomide, bortezomib, and dexamethasone vs. pomalidomide, bortezomib, and dexamethasone - (SUCCESSOR-1)&lt;/span&gt;&lt;/h5&gt;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blurred-text="111772769705" class="w-full"&gt;&lt;span&gt;&lt;span number-format-options="[object Object]"&gt;111.77B&lt;/span&gt;&lt;/span&gt;&lt;/div&gt;&lt;/td&gt;&lt;td role="cell" data-prime="[object Object]" class=""&gt;&lt;span class="p-column-title"&gt;&lt;/span&gt; &lt;div blurred-text="2025-06-12 07:24:28" class="w-full"&gt;&lt;span&gt;12/06/2025 ET&lt;/span&gt;&lt;/div&gt;&lt;/td&gt;&lt;td role="cell" data-prime="[object Object]" class="" 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0px;"&gt;&lt;span class="p-column-title"&gt;&lt;/span&gt; &lt;div blurred-text="CTMX" class="w-full"&gt;&lt;span&gt;&lt;!----&gt; &lt;div class="flex items-center space-x-2"&gt;&lt;!----&gt; &lt;div class="flex items-center space-x-2"&gt;&lt;a href="/company/CTMX"&gt;CTMX&lt;/a&gt; &lt;div id="indicator_416"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blurred-text="CytomX Therapeutics Inc." class="w-full"&gt;&lt;div class="inline-block"&gt;&lt;div class="max-w-50 mb-2"&gt;&lt;img src="/logos/CTMX/round.png" alt="" class="w-full"&gt;&lt;/div&gt; &lt;span&gt;</w:t>
      </w:r>
    </w:p>
    <w:p w14:paraId="5A990F11" w14:textId="77777777" w:rsidR="005750D1" w:rsidRDefault="005750D1" w:rsidP="005750D1">
      <w:r>
        <w:t xml:space="preserve">    CytomX Therapeutics Inc.</w:t>
      </w:r>
    </w:p>
    <w:p w14:paraId="3CE3EAEC" w14:textId="77777777" w:rsidR="005750D1" w:rsidRDefault="005750D1" w:rsidP="005750D1">
      <w:r>
        <w:t xml:space="preserve">  &lt;/span&gt;&lt;/div&gt;&lt;/div&gt;&lt;/td&gt;&lt;td role="cell" data-prime="[object Object]" class="" style="width: 160px;"&gt;&lt;span class="p-column-title"&gt;&lt;/span&gt; &lt;div blurred-text="3.5050" class="w-full"&gt;&lt;div class="inline-block" data-key="company_price"&gt;&lt;span&gt;&lt;div class="price"&gt;$3.51&lt;/div&gt; &lt;small class="number change-down"&gt; -0.10 &lt;span&gt;&amp;nbsp;&amp;nbsp;&lt;/span&gt;-2.64% &lt;/small&gt;&lt;/span&gt;&lt;/div&gt;&lt;/div&gt;&lt;/td&gt;&lt;td role="cell" data-prime="[object Object]" class="" style="width: 200px;"&gt;&lt;span class="p-column-title"&gt;&lt;/span&gt; &lt;div blurred-text="4.18,1777867200,4.08,1777953600,4.13,1778040000,4,1778126400,3.98,1778212800,3.86,1778472000,3.88,1778558400,3.79,1778644800,3.78,1778731200,3.61,1778817600,3.5,1779076800,3.64,1779163200,3.72,1779249600,3.76,1779336000,3.76,1779422400,3.69,1779768000,3.81,1779854400,3.71,1779940800,3.6,1780027200" class="w-full"&gt;&lt;div class="" data-key="price_change_sparkline"&gt;&lt;!----&gt; &lt;div&gt;&lt;img src="/sparklines/CTMX/30/CTMX.png" alt="" width="165"&gt;&lt;/div&gt;&lt;/div&gt;&lt;/div&gt;&lt;/td&gt;&lt;td role="cell" data-prime="[object Object]" class="" style="width: 200px;"&gt;&lt;span class="p-column-title"&gt;&lt;/span&gt; &lt;div blurred-text="CX-801 plus KEYTRUDA (pembrolizumab)" class="w-full"&gt;&lt;div class="flex flex-col h-full mb-2"&gt;&lt;strong class="mb-3"&gt;CX-801 plus KEYTRUDA (pembrolizumab)&lt;/strong&gt; &lt;!----&gt; &lt;div class="mt-2"&gt;&lt;div&gt;&lt;!----&gt;&lt;/div&gt;&lt;/div&gt;&lt;/div&gt;&lt;/div&gt;&lt;/td&gt;&lt;td role="cell" data-prime="[object Object]" class="" style="width: 200px;"&gt;&lt;span class="p-column-title"&gt;&lt;/span&gt; &lt;div blurred-text="NCT06462794" class="w-full"&gt;&lt;div class="flex flex-col space-y-2" labelkey="label"&gt;&lt;a target="_blank" href="https://clinicaltrials.gov/study/NCT06462794"&gt;NCT06462794&lt;/a&gt;&lt;/div&gt;&lt;/div&gt;&lt;/td&gt;&lt;td </w:t>
      </w:r>
      <w:r>
        <w:lastRenderedPageBreak/>
        <w:t>role="cell" data-prime="[object Object]" class="" style="width: 220px;"&gt;&lt;span class="p-column-title"&gt;&lt;/span&gt; &lt;div blurred-text="Metastatic Melanoma" class="w-full"&gt;&lt;div&gt;</w:t>
      </w:r>
    </w:p>
    <w:p w14:paraId="0EB84138" w14:textId="77777777" w:rsidR="005750D1" w:rsidRDefault="005750D1" w:rsidP="005750D1">
      <w:r>
        <w:t xml:space="preserve">                                Metastatic Melanoma&amp;nbsp;</w:t>
      </w:r>
    </w:p>
    <w:p w14:paraId="4DAAC0E2" w14:textId="77777777" w:rsidR="005750D1" w:rsidRDefault="005750D1" w:rsidP="005750D1">
      <w:r>
        <w:t xml:space="preserve">                            &lt;/div&gt;&lt;/div&gt;&lt;/td&gt;&lt;td role="cell" data-prime="[object Object]" class="" style="width: 180px;"&gt;&lt;span class="p-column-title"&gt;&lt;/span&gt; &lt;div blurred-text="phase1" class="w-full"&gt;&lt;div&gt;</w:t>
      </w:r>
    </w:p>
    <w:p w14:paraId="2AB67924" w14:textId="77777777" w:rsidR="005750D1" w:rsidRDefault="005750D1" w:rsidP="005750D1">
      <w:r>
        <w:t xml:space="preserve">    Phase 1</w:t>
      </w:r>
    </w:p>
    <w:p w14:paraId="35522828"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2BDB4459" w14:textId="77777777" w:rsidR="005750D1" w:rsidRDefault="005750D1" w:rsidP="005750D1">
      <w:r>
        <w:t xml:space="preserve">                                Enrollment Initiation&amp;nbsp;</w:t>
      </w:r>
    </w:p>
    <w:p w14:paraId="15D9DE8E"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623BA75B" w14:textId="77777777" w:rsidR="005750D1" w:rsidRDefault="005750D1" w:rsidP="005750D1">
      <w:r>
        <w:t xml:space="preserve">                                Initial Data&amp;nbsp;</w:t>
      </w:r>
    </w:p>
    <w:p w14:paraId="2590299F"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href="https://www.biopharmcatalyst.com/company/CTMX/news/322815" target="_blank"&gt;&lt;span&gt;</w:t>
      </w:r>
    </w:p>
    <w:p w14:paraId="26999141" w14:textId="77777777" w:rsidR="005750D1" w:rsidRDefault="005750D1" w:rsidP="005750D1">
      <w:r>
        <w:t xml:space="preserve">                Late 2026</w:t>
      </w:r>
    </w:p>
    <w:p w14:paraId="6C6631F1" w14:textId="77777777" w:rsidR="005750D1" w:rsidRDefault="005750D1" w:rsidP="005750D1">
      <w:r>
        <w:t xml:space="preserve">            &lt;/span&gt;&lt;/a&gt;&lt;/div&gt;&lt;/div&gt;&lt;/td&gt;&lt;td role="cell" data-prime="[object Object]" class="" style="width: 370px;"&gt;&lt;span class="p-column-title"&gt;&lt;/span&gt; &lt;div blurred-text="Phase 1 first patient dosed May 19, 2025. Phase 1 data due by year end 2026." class="w-full"&gt;&lt;div&gt;&lt;span&gt;Phase 1 first patient dosed May 19, 2025. Phase 1 data due by year end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796E7C2" w14:textId="77777777" w:rsidR="005750D1" w:rsidRDefault="005750D1" w:rsidP="005750D1">
      <w:r>
        <w:t xml:space="preserve">         &lt;span data-v-5afd0d46="" class="font-bold"&gt;CX-801 plus KEYTRUDA (pembrolizumab)&lt;/span&gt;&lt;/h5&gt;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w:t>
      </w:r>
      <w:r>
        <w:lastRenderedPageBreak/>
        <w:t xml:space="preserve">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w:t>
      </w:r>
      <w:r>
        <w:lastRenderedPageBreak/>
        <w:t xml:space="preserve">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w:t>
      </w:r>
      <w:r>
        <w:lastRenderedPageBreak/>
        <w:t xml:space="preserve">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 xml:space="preserve">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blurred-text="763048731" class="w-full"&gt;&lt;span&gt;&lt;span number-format-options="[object Object]"&gt;763.05M&lt;/span&gt;&lt;/span&gt;&lt;/div&gt;&lt;/td&gt;&lt;td role="cell" data-prime="[object Object]" class=""&gt;&lt;span class="p-column-title"&gt;&lt;/span&gt; &lt;div blurred-text="2026-05-08 11:45:15" class="w-full"&gt;&lt;span&gt;08/05/2026 ET&lt;/span&gt;&lt;/div&gt;&lt;/td&gt;&lt;td role="cell" data-prime="[object Object]" class="" style="width: 180px;"&gt;&lt;span class="p-column-title"&gt;&lt;/span&gt; &lt;div blurred-text="217702919" class="w-full"&gt;&lt;span&gt;&lt;span number-format-options="[object Object]"&gt;217.7M&lt;/span&gt;&lt;/span&gt;&lt;/div&gt;&lt;/td&gt;&lt;/tr&gt; &lt;!----&gt; &lt;!----&gt;&lt;!----&gt; &lt;tr role="row" class=""&gt;&lt;td role="cell" data-prime="[object Object]" class="p-frozen-column" style="width: 110px; left: 0px;"&gt;&lt;span class="p-column-title"&gt;&lt;/span&gt; &lt;div blurred-text="KYMR" class="w-full"&gt;&lt;span&gt;&lt;!----&gt; &lt;div class="flex items-center space-x-2"&gt;&lt;!----&gt; &lt;div class="flex items-center space-x-2"&gt;&lt;a </w:t>
      </w:r>
      <w:r>
        <w:lastRenderedPageBreak/>
        <w:t>href="/company/KYMR"&gt;KYMR&lt;/a&gt; &lt;div id="indicator_417"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blurred-text="Kymera Therapeutics Inc." class="w-full"&gt;&lt;div class="inline-block"&gt;&lt;div class="max-w-50 mb-2"&gt;&lt;img src="/logos/KYMR/round.png" alt="" class="w-full"&gt;&lt;/div&gt; &lt;span&gt;</w:t>
      </w:r>
    </w:p>
    <w:p w14:paraId="6345C508" w14:textId="77777777" w:rsidR="005750D1" w:rsidRDefault="005750D1" w:rsidP="005750D1">
      <w:r>
        <w:t xml:space="preserve">    Kymera Therapeutics Inc.</w:t>
      </w:r>
    </w:p>
    <w:p w14:paraId="06A4AFA8" w14:textId="77777777" w:rsidR="005750D1" w:rsidRDefault="005750D1" w:rsidP="005750D1">
      <w:r>
        <w:t xml:space="preserve">  &lt;/span&gt;&lt;/div&gt;&lt;/div&gt;&lt;/td&gt;&lt;td role="cell" data-prime="[object Object]" class="" style="width: 160px;"&gt;&lt;span class="p-column-title"&gt;&lt;/span&gt; &lt;div blurred-text="79.0675" class="w-full"&gt;&lt;div class="inline-block" data-key="company_price"&gt;&lt;span&gt;&lt;div class="price"&gt;$79.07&lt;/div&gt; &lt;small class="number change-down"&gt; -2.35 &lt;span&gt;&amp;nbsp;&amp;nbsp;&lt;/span&gt;-2.89% &lt;/small&gt;&lt;/span&gt;&lt;/div&gt;&lt;/div&gt;&lt;/td&gt;&lt;td role="cell" data-prime="[object Object]" class="" style="width: 200px;"&gt;&lt;span class="p-column-title"&gt;&lt;/span&gt; &lt;div blurred-text="83.59,1777867200,82.71,1777953600,86.26,1778040000,84.63,1778126400,86.08,1778212800,84.1,1778472000,83.55,1778558400,85.59,1778644800,84.5,1778731200,82.21,1778817600,79.67,1779076800,78.14,1779163200,80.65,1779249600,80.61,1779336000,78.89,1779422400,80.77,1779768000,81.7,1779854400,81.46,1779940800,81.42,1780027200" class="w-full"&gt;&lt;div class="" data-key="price_change_sparkline"&gt;&lt;!----&gt; &lt;div&gt;&lt;img src="/sparklines/KYMR/30/KYMR.png" alt="" width="165"&gt;&lt;/div&gt;&lt;/div&gt;&lt;/div&gt;&lt;/td&gt;&lt;td role="cell" data-prime="[object Object]" class="" style="width: 200px;"&gt;&lt;span class="p-column-title"&gt;&lt;/span&gt; &lt;div blurred-text="KT-579 (IRF5)" class="w-full"&gt;&lt;div class="flex flex-col h-full mb-2"&gt;&lt;strong class="mb-3"&gt;KT-579 (IRF5)&lt;/strong&gt;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blurred-text="Rheumatic and other autoimmune diseases" class="w-full"&gt;&lt;div&gt;</w:t>
      </w:r>
    </w:p>
    <w:p w14:paraId="76F37B26" w14:textId="77777777" w:rsidR="005750D1" w:rsidRDefault="005750D1" w:rsidP="005750D1">
      <w:r>
        <w:t xml:space="preserve">                                Rheumatic and other autoimmune diseases&amp;nbsp;</w:t>
      </w:r>
    </w:p>
    <w:p w14:paraId="75C846B4" w14:textId="77777777" w:rsidR="005750D1" w:rsidRDefault="005750D1" w:rsidP="005750D1">
      <w:r>
        <w:t xml:space="preserve">                            &lt;/div&gt;&lt;/div&gt;&lt;/td&gt;&lt;td role="cell" data-prime="[object Object]" class="" style="width: 180px;"&gt;&lt;span class="p-column-title"&gt;&lt;/span&gt; &lt;div blurred-text="phase1" class="w-full"&gt;&lt;div&gt;</w:t>
      </w:r>
    </w:p>
    <w:p w14:paraId="1F4D68CB" w14:textId="77777777" w:rsidR="005750D1" w:rsidRDefault="005750D1" w:rsidP="005750D1">
      <w:r>
        <w:t xml:space="preserve">    Phase 1</w:t>
      </w:r>
    </w:p>
    <w:p w14:paraId="77BA01E5"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35E79957" w14:textId="77777777" w:rsidR="005750D1" w:rsidRDefault="005750D1" w:rsidP="005750D1">
      <w:r>
        <w:t xml:space="preserve">                                Trial Planned&amp;nbsp;</w:t>
      </w:r>
    </w:p>
    <w:p w14:paraId="10F26EDB"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blurred-text="Initial Data" class="w-full"&gt;&lt;div&gt;</w:t>
      </w:r>
    </w:p>
    <w:p w14:paraId="3F938FA4" w14:textId="77777777" w:rsidR="005750D1" w:rsidRDefault="005750D1" w:rsidP="005750D1">
      <w:r>
        <w:t xml:space="preserve">                                Initial Data&amp;nbsp;</w:t>
      </w:r>
    </w:p>
    <w:p w14:paraId="1AFA5661"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href="https://www.biopharmcatalyst.com/company/KYMR/news/312913" target="_blank"&gt;&lt;span&gt;</w:t>
      </w:r>
    </w:p>
    <w:p w14:paraId="10D08BE0" w14:textId="77777777" w:rsidR="005750D1" w:rsidRDefault="005750D1" w:rsidP="005750D1">
      <w:r>
        <w:t xml:space="preserve">                H2 2026</w:t>
      </w:r>
    </w:p>
    <w:p w14:paraId="2B92D28A" w14:textId="77777777" w:rsidR="005750D1" w:rsidRDefault="005750D1" w:rsidP="005750D1">
      <w:r>
        <w:t xml:space="preserve">            &lt;/span&gt;&lt;/a&gt;&lt;/div&gt;&lt;/div&gt;&lt;/td&gt;&lt;td role="cell" data-prime="[object Object]" class="" style="width: 370px;"&gt;&lt;span class="p-column-title"&gt;&lt;/span&gt; &lt;div blurred-text="Preclinical data showed that KT-579 reduced autoimmune symptoms and disease, underscoring the transformative potential of targeted protein degradation to address pathogenic functions, noted October 27, 2025. Phase 1 clinical trial planned in 1Q 2026 with data expected in 2H 2026." class="w-full"&gt;&lt;div&gt;&lt;span&gt;Preclinical data showed that KT-579 reduced autoimmune symptoms and disease, underscoring the transformative potential of targeted protein degradation to address pathogenic functions, noted October 27&lt;!----&gt;&lt;/span&gt;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AA3BA85" w14:textId="77777777" w:rsidR="005750D1" w:rsidRDefault="005750D1" w:rsidP="005750D1">
      <w:r>
        <w:t xml:space="preserve">         &lt;span data-v-5afd0d46="" class="font-bold"&gt;KT-579 (IRF5)&lt;/span&gt;&lt;/h5&gt;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w:t>
      </w:r>
      <w:r>
        <w:lastRenderedPageBreak/>
        <w:t xml:space="preserve">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w:t>
      </w:r>
      <w:r>
        <w:lastRenderedPageBreak/>
        <w:t xml:space="preserve">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w:t>
      </w:r>
      <w:r>
        <w:lastRenderedPageBreak/>
        <w:t xml:space="preserve">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blurred-text="6503901839" class="w-full"&gt;&lt;span&gt;&lt;span number-format-options="[object Object]"&gt;6.5B&lt;/span&gt;&lt;/span&gt;&lt;/div&gt;&lt;/td&gt;&lt;td role="cell" data-prime="[object Object]" class=""&gt;&lt;span class="p-column-title"&gt;&lt;/span&gt; &lt;div blurred-text="2026-02-26 08:32:06" class="w-full"&gt;&lt;span&gt;26/02/2026 ET&lt;/span&gt;&lt;/div&gt;&lt;/td&gt;&lt;td role="cell" data-prime="[object Object]" class="" style="width: 180px;"&gt;&lt;span class="p-column-title"&gt;&lt;/span&gt; &lt;div blurred-text="82257588" class="w-full"&gt;&lt;span&gt;&lt;span number-format-options="[object Object]"&gt;82.26M&lt;/span&gt;&lt;/span&gt;&lt;/div&gt;&lt;/td&gt;&lt;/tr&gt; &lt;!----&gt; &lt;!----&gt;&lt;!----&gt; &lt;tr role="row" class=""&gt;&lt;td role="cell" data-prime="[object Object]" class="p-frozen-column" style="width: 110px; left: 0px;"&gt;&lt;span class="p-column-title"&gt;&lt;/span&gt; &lt;div blurred-text="CGEM" class="w-full"&gt;&lt;span&gt;&lt;!----&gt; &lt;div class="flex items-center space-x-2"&gt;&lt;!----&gt; &lt;div class="flex items-center space-x-2"&gt;&lt;a href="/company/CGEM"&gt;CGEM&lt;/a&gt; &lt;div id="indicator_418"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blurred-text="Cullinan Therapeutics Inc." class="w-full"&gt;&lt;div class="inline-block"&gt;&lt;div class="max-w-50 mb-2"&gt;&lt;img src="/logos/CGEM/round.png" alt="" class="w-full"&gt;&lt;/div&gt; &lt;span&gt;</w:t>
      </w:r>
    </w:p>
    <w:p w14:paraId="3637579C" w14:textId="77777777" w:rsidR="005750D1" w:rsidRDefault="005750D1" w:rsidP="005750D1">
      <w:r>
        <w:t xml:space="preserve">    Cullinan Therapeutics Inc.</w:t>
      </w:r>
    </w:p>
    <w:p w14:paraId="0428C69B" w14:textId="77777777" w:rsidR="005750D1" w:rsidRDefault="005750D1" w:rsidP="005750D1">
      <w:r>
        <w:t xml:space="preserve">  &lt;/span&gt;&lt;/div&gt;&lt;/div&gt;&lt;/td&gt;&lt;td role="cell" data-prime="[object Object]" class="" style="width: 160px;"&gt;&lt;span class="p-column-title"&gt;&lt;/span&gt; &lt;div blurred-text="16.3400" class="w-full"&gt;&lt;div class="inline-block" data-key="company_price"&gt;&lt;span&gt;&lt;div class="price"&gt;$16.34&lt;/div&gt; &lt;small class="number change-down"&gt; -0.10 &lt;span&gt;&amp;nbsp;&amp;nbsp;&lt;/span&gt;-0.61% &lt;/small&gt;&lt;/span&gt;&lt;/div&gt;&lt;/div&gt;&lt;/td&gt;&lt;td role="cell" data-prime="[object Object]" class="" style="width: 200px;"&gt;&lt;span class="p-column-title"&gt;&lt;/span&gt; &lt;div blurred-text="15.34,1777867200,14.94,1777953600,14.99,1778040000,14.72,1778126400,14.55,1778212800,14.73,1778472000,16.15,1778558400,16.33,1778644800,16.15,1778731200,15.73,1778817600,14.87,1779076800,14.175,1779163200,14.33,1779249600,13.98,1779336000,13.84,1779422400,15.46,1779768000,15.52,1779854400,15.36,1779940800,16.44,1780027200" class="w-full"&gt;&lt;div class="" </w:t>
      </w:r>
      <w:r>
        <w:lastRenderedPageBreak/>
        <w:t>data-key="price_change_sparkline"&gt;&lt;!----&gt; &lt;div&gt;&lt;img src="/sparklines/CGEM/30/CGEM.png" alt="" width="165"&gt;&lt;/div&gt;&lt;/div&gt;&lt;/div&gt;&lt;/td&gt;&lt;td role="cell" data-prime="[object Object]" class="" style="width: 200px;"&gt;&lt;span class="p-column-title"&gt;&lt;/span&gt; &lt;div blurred-text="CLN-978 - (OUTRACE SjD)" class="w-full"&gt;&lt;div class="flex flex-col h-full mb-2"&gt;&lt;strong class="mb-3"&gt;CLN-978 - (OUTRACE SjD)&lt;/strong&gt; &lt;!----&gt; &lt;div class="mt-2"&gt;&lt;div&gt;&lt;!----&gt;&lt;/div&gt;&lt;/div&gt;&lt;/div&gt;&lt;/div&gt;&lt;/td&gt;&lt;td role="cell" data-prime="[object Object]" class="" style="width: 200px;"&gt;&lt;span class="p-column-title"&gt;&lt;/span&gt; &lt;div blurred-text="NCT07041099" class="w-full"&gt;&lt;div class="flex flex-col space-y-2" labelkey="label"&gt;&lt;a target="_blank" href="https://clinicaltrials.gov/study/NCT07041099"&gt;NCT07041099&lt;/a&gt;&lt;/div&gt;&lt;/div&gt;&lt;/td&gt;&lt;td role="cell" data-prime="[object Object]" class="" style="width: 220px;"&gt;&lt;span class="p-column-title"&gt;&lt;/span&gt; &lt;div blurred-text="Sjögren's disease" class="w-full"&gt;&lt;div&gt;</w:t>
      </w:r>
    </w:p>
    <w:p w14:paraId="2B57CE00" w14:textId="77777777" w:rsidR="005750D1" w:rsidRDefault="005750D1" w:rsidP="005750D1">
      <w:r>
        <w:t xml:space="preserve">                                Sjögren's disease&amp;nbsp;</w:t>
      </w:r>
    </w:p>
    <w:p w14:paraId="6286977C" w14:textId="77777777" w:rsidR="005750D1" w:rsidRDefault="005750D1" w:rsidP="005750D1">
      <w:r>
        <w:t xml:space="preserve">                            &lt;/div&gt;&lt;/div&gt;&lt;/td&gt;&lt;td role="cell" data-prime="[object Object]" class="" style="width: 180px;"&gt;&lt;span class="p-column-title"&gt;&lt;/span&gt; &lt;div blurred-text="phase1" class="w-full"&gt;&lt;div&gt;</w:t>
      </w:r>
    </w:p>
    <w:p w14:paraId="606E66CE" w14:textId="77777777" w:rsidR="005750D1" w:rsidRDefault="005750D1" w:rsidP="005750D1">
      <w:r>
        <w:t xml:space="preserve">    Phase 1</w:t>
      </w:r>
    </w:p>
    <w:p w14:paraId="066AE939"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E81D0E6" w14:textId="77777777" w:rsidR="005750D1" w:rsidRDefault="005750D1" w:rsidP="005750D1">
      <w:r>
        <w:t xml:space="preserve">                                Ongoing&amp;nbsp;</w:t>
      </w:r>
    </w:p>
    <w:p w14:paraId="6537F34D"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E7DB275" w14:textId="77777777" w:rsidR="005750D1" w:rsidRDefault="005750D1" w:rsidP="005750D1">
      <w:r>
        <w:t xml:space="preserve">                                Initial Data&amp;nbsp;</w:t>
      </w:r>
    </w:p>
    <w:p w14:paraId="2733F20C"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href="https://www.biopharmcatalyst.com/company/CGEM/news/322568" target="_blank"&gt;&lt;span&gt;</w:t>
      </w:r>
    </w:p>
    <w:p w14:paraId="0ED96B0A" w14:textId="77777777" w:rsidR="005750D1" w:rsidRDefault="005750D1" w:rsidP="005750D1">
      <w:r>
        <w:t xml:space="preserve">                Q4 2026</w:t>
      </w:r>
    </w:p>
    <w:p w14:paraId="45EC0658" w14:textId="77777777" w:rsidR="005750D1" w:rsidRDefault="005750D1" w:rsidP="005750D1">
      <w:r>
        <w:t xml:space="preserve">            &lt;/span&gt;&lt;/a&gt;&lt;/div&gt;&lt;/div&gt;&lt;/td&gt;&lt;td role="cell" data-prime="[object Object]" class="" style="width: 370px;"&gt;&lt;span class="p-column-title"&gt;&lt;/span&gt; &lt;div blurred-text="Phase 1 study ongoing with initial data expected 4Q 2026." class="w-full"&gt;&lt;div&gt;&lt;span&gt;Phase 1 study ongoing with initial data expected 4Q 2026.&lt;!----&gt;&lt;/span&gt; &lt;!----&gt; &lt;!----&gt;&lt;/div&gt;&lt;/div&gt;&lt;/td&gt;&lt;td role="cell" data-prime="[object Object]" class="" style="width: 370px;"&gt;&lt;span class="p-column-title"&gt;&lt;/span&gt; &lt;div class="w-full"&gt;&lt;div class="flex flex-col items-start space-y-2 inline-block" data-</w:t>
      </w:r>
      <w:r>
        <w:lastRenderedPageBreak/>
        <w:t>key="conference"&gt;&lt;/div&gt;&lt;/div&gt;&lt;/td&gt;&lt;td role="cell" data-prime="[object Object]" class="" style="width: 160px;"&gt;&lt;span class="p-column-title"&gt;&lt;/span&gt; &lt;div blurred-text="14.11" class="w-full"&gt;&lt;span&gt;&lt;span number-format-options="[object Object]"&gt;14.11&lt;/span&gt;&lt;/span&gt;&lt;/div&gt;&lt;/td&gt;&lt;td role="cell" data-prime="[object Object]" class="" style="width: 160px;"&gt;&lt;span class="p-column-title"&gt;&lt;/span&gt; &lt;div blurred-text="62.47" class="w-full"&gt;&lt;span&gt;&lt;span number-format-options="[object Object]"&gt;62.47&lt;/span&gt;&lt;/span&gt;&lt;/div&gt;&lt;/td&gt;&lt;td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ABC4227" w14:textId="77777777" w:rsidR="005750D1" w:rsidRDefault="005750D1" w:rsidP="005750D1">
      <w:r>
        <w:t xml:space="preserve">         &lt;span data-v-5afd0d46="" class="font-bold"&gt;CLN-978 - (OUTRACE SjD)&lt;/span&gt;&lt;/h5&gt;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blurred-text="1004224472" class="w-full"&gt;&lt;span&gt;&lt;span number-format-options="[object Object]"&gt;1B&lt;/span&gt;&lt;/span&gt;&lt;/div&gt;&lt;/td&gt;&lt;td role="cell" data-prime="[object Object]" class=""&gt;&lt;span class="p-column-title"&gt;&lt;/span&gt; &lt;div blurred-text="2026-05-07 07:33:20" class="w-</w:t>
      </w:r>
      <w:r>
        <w:lastRenderedPageBreak/>
        <w:t>full"&gt;&lt;span&gt;07/05/2026 ET&lt;/span&gt;&lt;/div&gt;&lt;/td&gt;&lt;td role="cell" data-prime="[object Object]" class="" style="width: 180px;"&gt;&lt;span class="p-column-title"&gt;&lt;/span&gt; &lt;div blurred-text="61458046" class="w-full"&gt;&lt;span&gt;&lt;span number-format-options="[object Object]"&gt;61.46M&lt;/span&gt;&lt;/span&gt;&lt;/div&gt;&lt;/td&gt;&lt;/tr&gt; &lt;!----&gt; &lt;!----&gt;&lt;!----&gt; &lt;tr role="row" class=""&gt;&lt;td role="cell" data-prime="[object Object]" class="p-frozen-column" style="width: 110px; left: 0px;"&gt;&lt;span class="p-column-title"&gt;&lt;/span&gt; &lt;div blurred-text="IDYA" class="w-full"&gt;&lt;span&gt;&lt;!----&gt; &lt;div class="flex items-center space-x-2"&gt;&lt;!----&gt; &lt;div class="flex items-center space-x-2"&gt;&lt;a href="/company/IDYA"&gt;IDYA&lt;/a&gt; &lt;div id="indicator_419"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blurred-text="IDEAYA Biosciences Inc." class="w-full"&gt;&lt;div class="inline-block"&gt;&lt;div class="max-w-50 mb-2"&gt;&lt;img src="/logos/IDYA/round.png" alt="" class="w-full"&gt;&lt;/div&gt; &lt;span&gt;</w:t>
      </w:r>
    </w:p>
    <w:p w14:paraId="73428005" w14:textId="77777777" w:rsidR="005750D1" w:rsidRDefault="005750D1" w:rsidP="005750D1">
      <w:r>
        <w:t xml:space="preserve">    IDEAYA Biosciences Inc.</w:t>
      </w:r>
    </w:p>
    <w:p w14:paraId="59364650" w14:textId="77777777" w:rsidR="005750D1" w:rsidRDefault="005750D1" w:rsidP="005750D1">
      <w:r>
        <w:t xml:space="preserve">  &lt;/span&gt;&lt;/div&gt;&lt;/div&gt;&lt;/td&gt;&lt;td role="cell" data-prime="[object Object]" class="" style="width: 160px;"&gt;&lt;span class="p-column-title"&gt;&lt;/span&gt; &lt;div blurred-text="28.8600" class="w-full"&gt;&lt;div class="inline-block" data-key="company_price"&gt;&lt;span&gt;&lt;div class="price"&gt;$28.86&lt;/div&gt; &lt;small class="number change-down"&gt; -0.61 &lt;span&gt;&amp;nbsp;&amp;nbsp;&lt;/span&gt;-2.07% &lt;/small&gt;&lt;/span&gt;&lt;/div&gt;&lt;/div&gt;&lt;/td&gt;&lt;td role="cell" data-prime="[object Object]" class="" style="width: 200px;"&gt;&lt;span class="p-column-title"&gt;&lt;/span&gt; &lt;div blurred-text="28.9,1777867200,28.8,1777953600,28.74,1778040000,28.24,1778126400,28.32,1778212800,28.13,1778472000,28.12,1778558400,28.9,1778644800,28.84,1778731200,28.21,1778817600,28.32,1779076800,28.32,1779163200,29.65,1779249600,29.54,1779336000,29.1,1779422400,29.35,1779768000,29.28,1779854400,29.34,1779940800,29.47,1780027200" class="w-full"&gt;&lt;div class="" data-key="price_change_sparkline"&gt;&lt;!----&gt; &lt;div&gt;&lt;img src="/sparklines/IDYA/30/IDYA.png" alt="" width="165"&gt;&lt;/div&gt;&lt;/div&gt;&lt;/div&gt;&lt;/td&gt;&lt;td role="cell" data-prime="[object Object]" class="" style="width: 200px;"&gt;&lt;span class="p-column-title"&gt;&lt;/span&gt; &lt;div blurred-text="IDE849" class="w-full"&gt;&lt;div class="flex flex-col h-full mb-2"&gt;&lt;strong class="mb-3"&gt;IDE849&lt;/strong&gt;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small cell lung cancer (SCLC)" class="w-full"&gt;&lt;div&gt;</w:t>
      </w:r>
    </w:p>
    <w:p w14:paraId="123446B4" w14:textId="77777777" w:rsidR="005750D1" w:rsidRDefault="005750D1" w:rsidP="005750D1">
      <w:r>
        <w:t xml:space="preserve">                                Solid Tumors, small cell lung cancer (SCLC)&amp;nbsp;</w:t>
      </w:r>
    </w:p>
    <w:p w14:paraId="7A89207C" w14:textId="77777777" w:rsidR="005750D1" w:rsidRDefault="005750D1" w:rsidP="005750D1">
      <w:r>
        <w:t xml:space="preserve">                            &lt;/div&gt;&lt;/div&gt;&lt;/td&gt;&lt;td role="cell" data-prime="[object Object]" class="" style="width: 180px;"&gt;&lt;span class="p-column-title"&gt;&lt;/span&gt; &lt;div blurred-text="phase1" class="w-full"&gt;&lt;div&gt;</w:t>
      </w:r>
    </w:p>
    <w:p w14:paraId="79B01E9E" w14:textId="77777777" w:rsidR="005750D1" w:rsidRDefault="005750D1" w:rsidP="005750D1">
      <w:r>
        <w:t xml:space="preserve">    Phase 1</w:t>
      </w:r>
    </w:p>
    <w:p w14:paraId="7493910D"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blurred-text="Enrollment Initiation" class="w-full"&gt;&lt;div&gt;</w:t>
      </w:r>
    </w:p>
    <w:p w14:paraId="5C309116" w14:textId="77777777" w:rsidR="005750D1" w:rsidRDefault="005750D1" w:rsidP="005750D1">
      <w:r>
        <w:t xml:space="preserve">                                Enrollment Initiation&amp;nbsp;</w:t>
      </w:r>
    </w:p>
    <w:p w14:paraId="4E3AF273"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674107A" w14:textId="77777777" w:rsidR="005750D1" w:rsidRDefault="005750D1" w:rsidP="005750D1">
      <w:r>
        <w:t xml:space="preserve">                                Conference Presentation&amp;nbsp;</w:t>
      </w:r>
    </w:p>
    <w:p w14:paraId="6DA8E4F8"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href="https://www.biopharmcatalyst.com/company/IDYA/news/322001" target="_blank"&gt;&lt;span&gt;</w:t>
      </w:r>
    </w:p>
    <w:p w14:paraId="0364F755" w14:textId="77777777" w:rsidR="005750D1" w:rsidRDefault="005750D1" w:rsidP="005750D1">
      <w:r>
        <w:t xml:space="preserve">                H2 2026</w:t>
      </w:r>
    </w:p>
    <w:p w14:paraId="53712775" w14:textId="77777777" w:rsidR="005750D1" w:rsidRDefault="005750D1" w:rsidP="005750D1">
      <w:r>
        <w:t xml:space="preserve">            &lt;/span&gt;&lt;/a&gt;&lt;/div&gt;&lt;/div&gt;&lt;/td&gt;&lt;td role="cell" data-prime="[object Object]" class="" style="width: 370px;"&gt;&lt;span class="p-column-title"&gt;&lt;/span&gt; &lt;div blurred-text="Phase 1 first patient in announced on March 30, 2026. Phase 1 data due in 2H 2026." class="w-full"&gt;&lt;div&gt;&lt;span&gt;Phase 1 first patient in announced on March 30, 2026. Phase 1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7039A75" w14:textId="77777777" w:rsidR="005750D1" w:rsidRDefault="005750D1" w:rsidP="005750D1">
      <w:r>
        <w:lastRenderedPageBreak/>
        <w:t xml:space="preserve">         &lt;span data-v-5afd0d46="" class="font-bold"&gt;IDE849&lt;/span&gt;&lt;/h5&gt;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blurred-text="2535666151" class="w-full"&gt;&lt;span&gt;&lt;span number-format-options="[object Object]"&gt;2.54B&lt;/span&gt;&lt;/span&gt;&lt;/div&gt;&lt;/td&gt;&lt;td role="cell" data-prime="[object Object]" class=""&gt;&lt;span class="p-column-title"&gt;&lt;/span&gt; &lt;div blurred-text="2026-05-05 07:15:27" class="w-full"&gt;&lt;span&gt;05/05/2026 ET&lt;/span&gt;&lt;/div&gt;&lt;/td&gt;&lt;td role="cell" data-prime="[object Object]" class="" style="width: 180px;"&gt;&lt;span class="p-column-title"&gt;&lt;/span&gt; &lt;div blurred-text="87860920" class="w-full"&gt;&lt;span&gt;&lt;span number-format-options="[object Object]"&gt;87.86M&lt;/span&gt;&lt;/span&gt;&lt;/div&gt;&lt;/td&gt;&lt;/tr&gt; &lt;!----&gt; &lt;!----&gt;&lt;!----&gt; &lt;tr role="row" class=""&gt;&lt;td role="cell" data-prime="[object Object]" class="p-frozen-column" style="width: 110px; left: 0px;"&gt;&lt;span class="p-column-title"&gt;&lt;/span&gt; &lt;div blurred-text="ARVN" class="w-full"&gt;&lt;span&gt;&lt;!----&gt; &lt;div class="flex items-center space-x-2"&gt;&lt;!----&gt; &lt;div class="flex items-center space-x-2"&gt;&lt;a href="/company/ARVN"&gt;ARVN&lt;/a&gt; &lt;div id="indicator_420"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blurred-text="Arvinas Inc." class="w-full"&gt;&lt;div class="inline-block"&gt;&lt;div class="max-w-50 mb-2"&gt;&lt;img src="/logos/ARVN/round.png" alt="" class="w-full"&gt;&lt;/div&gt; &lt;span&gt;</w:t>
      </w:r>
    </w:p>
    <w:p w14:paraId="20494403" w14:textId="77777777" w:rsidR="005750D1" w:rsidRDefault="005750D1" w:rsidP="005750D1">
      <w:r>
        <w:t xml:space="preserve">    Arvinas Inc.</w:t>
      </w:r>
    </w:p>
    <w:p w14:paraId="35C2E1D6" w14:textId="77777777" w:rsidR="005750D1" w:rsidRDefault="005750D1" w:rsidP="005750D1">
      <w:r>
        <w:t xml:space="preserve">  &lt;/span&gt;&lt;/div&gt;&lt;/div&gt;&lt;/td&gt;&lt;td role="cell" data-prime="[object Object]" class="" style="width: 160px;"&gt;&lt;span class="p-column-title"&gt;&lt;/span&gt; &lt;div blurred-text="8.6850" class="w-full"&gt;&lt;div class="inline-block" data-key="company_price"&gt;&lt;span&gt;&lt;div class="price"&gt;$8.69&lt;/div&gt; &lt;small class="number change-down"&gt; -0.30 &lt;span&gt;&amp;nbsp;&amp;nbsp;&lt;/span&gt;-3.29% &lt;/small&gt;&lt;/span&gt;&lt;/div&gt;&lt;/div&gt;&lt;/td&gt;&lt;td role="cell" data-prime="[object Object]" class="" style="width: 200px;"&gt;&lt;span class="p-column-title"&gt;&lt;/span&gt; &lt;div blurred-</w:t>
      </w:r>
      <w:r>
        <w:lastRenderedPageBreak/>
        <w:t>text="10.78,1777867200,10.61,1777953600,10.26,1778040000,10.19,1778126400,10.11,1778212800,9.66,1778472000,9.57,1778558400,9.87,1778644800,9.42,1778731200,9.08,1778817600,8.78,1779076800,8.55,1779163200,9.1,1779249600,9.1,1779336000,9.09,1779422400,8.92,1779768000,8.85,1779854400,8.84,1779940800,8.98,1780027200" class="w-full"&gt;&lt;div class="" data-key="price_change_sparkline"&gt;&lt;!----&gt; &lt;div&gt;&lt;img src="/sparklines/ARVN/30/ARVN.png" alt="" width="165"&gt;&lt;/div&gt;&lt;/div&gt;&lt;/div&gt;&lt;/td&gt;&lt;td role="cell" data-prime="[object Object]" class="" style="width: 200px;"&gt;&lt;span class="p-column-title"&gt;&lt;/span&gt; &lt;div blurred-text="ARV-806" class="w-full"&gt;&lt;div class="flex flex-col h-full mb-2"&gt;&lt;strong class="mb-3"&gt;ARV-806&lt;/strong&gt; &lt;!----&gt; &lt;div class="mt-2"&gt;&lt;div&gt;&lt;!----&gt;&lt;/div&gt;&lt;/div&gt;&lt;/div&gt;&lt;/div&gt;&lt;/td&gt;&lt;td role="cell" data-prime="[object Object]" class="" style="width: 200px;"&gt;&lt;span class="p-column-title"&gt;&lt;/span&gt; &lt;div blurred-text="NCT07023731" class="w-full"&gt;&lt;div class="flex flex-col space-y-2" labelkey="label"&gt;&lt;a target="_blank" href="https://clinicaltrials.gov/study/NCT07023731"&gt;NCT07023731&lt;/a&gt;&lt;/div&gt;&lt;/div&gt;&lt;/td&gt;&lt;td role="cell" data-prime="[object Object]" class="" style="width: 220px;"&gt;&lt;span class="p-column-title"&gt;&lt;/span&gt; &lt;div blurred-text="Solid Tumors" class="w-full"&gt;&lt;div&gt;</w:t>
      </w:r>
    </w:p>
    <w:p w14:paraId="105E91CE" w14:textId="77777777" w:rsidR="005750D1" w:rsidRDefault="005750D1" w:rsidP="005750D1">
      <w:r>
        <w:t xml:space="preserve">                                Solid Tumors&amp;nbsp;</w:t>
      </w:r>
    </w:p>
    <w:p w14:paraId="170C551E" w14:textId="77777777" w:rsidR="005750D1" w:rsidRDefault="005750D1" w:rsidP="005750D1">
      <w:r>
        <w:t xml:space="preserve">                            &lt;/div&gt;&lt;/div&gt;&lt;/td&gt;&lt;td role="cell" data-prime="[object Object]" class="" style="width: 180px;"&gt;&lt;span class="p-column-title"&gt;&lt;/span&gt; &lt;div blurred-text="phase1" class="w-full"&gt;&lt;div&gt;</w:t>
      </w:r>
    </w:p>
    <w:p w14:paraId="4F2A2C1A" w14:textId="77777777" w:rsidR="005750D1" w:rsidRDefault="005750D1" w:rsidP="005750D1">
      <w:r>
        <w:t xml:space="preserve">    Phase 1</w:t>
      </w:r>
    </w:p>
    <w:p w14:paraId="1FEAB0DF"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990232C" w14:textId="77777777" w:rsidR="005750D1" w:rsidRDefault="005750D1" w:rsidP="005750D1">
      <w:r>
        <w:t xml:space="preserve">                                Trial Planned&amp;nbsp;</w:t>
      </w:r>
    </w:p>
    <w:p w14:paraId="79A1FF63"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6CF5FD7" w14:textId="77777777" w:rsidR="005750D1" w:rsidRDefault="005750D1" w:rsidP="005750D1">
      <w:r>
        <w:t xml:space="preserve">                                Initial Data&amp;nbsp;</w:t>
      </w:r>
    </w:p>
    <w:p w14:paraId="6C9CA414"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href="https://www.biopharmcatalyst.com/company/ARVN/news/323253" target="_blank"&gt;&lt;span&gt;</w:t>
      </w:r>
    </w:p>
    <w:p w14:paraId="504F7F76" w14:textId="77777777" w:rsidR="005750D1" w:rsidRDefault="005750D1" w:rsidP="005750D1">
      <w:r>
        <w:t xml:space="preserve">                 2026</w:t>
      </w:r>
    </w:p>
    <w:p w14:paraId="14D9B6CC" w14:textId="77777777" w:rsidR="005750D1" w:rsidRDefault="005750D1" w:rsidP="005750D1">
      <w:r>
        <w:t xml:space="preserve">            &lt;/span&gt;&lt;/a&gt;&lt;/div&gt;&lt;/div&gt;&lt;/td&gt;&lt;td role="cell" data-prime="[object Object]" class="" style="width: 370px;"&gt;&lt;span class="p-column-title"&gt;&lt;/span&gt; &lt;div blurred-text="Data due in 2026. </w:t>
      </w:r>
      <w:r>
        <w:lastRenderedPageBreak/>
        <w:t>IND filing to the FDA is ongoing, FDA clearance expected. Preclinical data presented at AACR-NCI-EORTC demonstrated robust and durable KRAS G12D degradation, leading to significant tumor growth inhibition in models of pancreatic, colorectal, and lung cancer, noted October 24, 2025." class="w-full"&gt;&lt;div&gt;&lt;span&gt;Data due in 2026. IND filing to the FDA is ongoing, FDA clearance expected. Preclinical data presented at AACR-NCI-EORTC demonstrated robust and durable KRAS G12D degradation, leading to significant 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F467D48" w14:textId="77777777" w:rsidR="005750D1" w:rsidRDefault="005750D1" w:rsidP="005750D1">
      <w:r>
        <w:t xml:space="preserve">         &lt;span data-v-5afd0d46="" class="font-bold"&gt;ARV-806&lt;/span&gt;&lt;/h5&gt;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blurred-text="560366605" class="w-full"&gt;&lt;span&gt;&lt;span number-format-options="[object Object]"&gt;560.37M&lt;/span&gt;&lt;/span&gt;&lt;/div&gt;&lt;/td&gt;&lt;td role="cell" data-prime="[object Object]" class=""&gt;&lt;span class="p-column-title"&gt;&lt;/span&gt; &lt;div blurred-text="2026-05-12 07:34:23" class="w-full"&gt;&lt;span&gt;12/05/2026 ET&lt;/span&gt;&lt;/div&gt;&lt;/td&gt;&lt;td role="cell" data-prime="[object Object]" class="" style="width: 180px;"&gt;&lt;span class="p-column-title"&gt;&lt;/span&gt; &lt;div blurred-text="64521198" class="w-full"&gt;&lt;span&gt;&lt;span number-format-options="[object Object]"&gt;64.52M&lt;/span&gt;&lt;/span&gt;&lt;/div&gt;&lt;/td&gt;&lt;/tr&gt; &lt;!----&gt; &lt;!----&gt;&lt;!----&gt; &lt;tr role="row" class=""&gt;&lt;td role="cell" data-prime="[object Object]" class="p-frozen-column" style="width: 110px; left: 0px;"&gt;&lt;span class="p-column-title"&gt;&lt;/span&gt; &lt;div blurred-text="VYGR" class="w-full"&gt;&lt;span&gt;&lt;!----&gt; &lt;div class="flex items-center space-x-2"&gt;&lt;!----&gt; &lt;div class="flex items-center space-x-2"&gt;&lt;a href="/company/VYGR"&gt;VYGR&lt;/a&gt; &lt;div id="indicator_421"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blurred-text="Voyager Therapeutics Inc." class="w-full"&gt;&lt;div class="inline-block"&gt;&lt;div class="max-w-50 mb-2"&gt;&lt;img src="/logos/VYGR/round.png" alt="" class="w-full"&gt;&lt;/div&gt; &lt;span&gt;</w:t>
      </w:r>
    </w:p>
    <w:p w14:paraId="4E4136CE" w14:textId="77777777" w:rsidR="005750D1" w:rsidRDefault="005750D1" w:rsidP="005750D1">
      <w:r>
        <w:t xml:space="preserve">    Voyager Therapeutics Inc.</w:t>
      </w:r>
    </w:p>
    <w:p w14:paraId="36E05C38" w14:textId="77777777" w:rsidR="005750D1" w:rsidRDefault="005750D1" w:rsidP="005750D1">
      <w:r>
        <w:t xml:space="preserve">  &lt;/span&gt;&lt;/div&gt;&lt;/div&gt;&lt;/td&gt;&lt;td role="cell" data-prime="[object Object]" class="" style="width: 160px;"&gt;&lt;span class="p-column-title"&gt;&lt;/span&gt; &lt;div blurred-text="3.7650" class="w-full"&gt;&lt;div class="inline-block" data-key="company_price"&gt;&lt;span&gt;&lt;div class="price"&gt;$3.77&lt;/div&gt; &lt;small class="number change-down"&gt; -0.11 &lt;span&gt;&amp;nbsp;&amp;nbsp;&lt;/span&gt;-2.71% &lt;/small&gt;&lt;/span&gt;&lt;/div&gt;&lt;/div&gt;&lt;/td&gt;&lt;td role="cell" data-prime="[object Object]" class="" style="width: 200px;"&gt;&lt;span class="p-column-title"&gt;&lt;/span&gt; &lt;div blurred-text="3.88,1777867200,3.9,1777953600,4.17,1778040000,3.96,1778126400,4.05,1778212800,4.12,1778472000,4.15,1778558400,4.15,1778644800,4.24,1778731200,3.765,1778817600,3.53,1779076800,3.48,1779163200,3.5,1779249600,3.68,1779336000,3.8,1779422400,3.83,1779768000,3.93,1779854400,3.9,1779940800,3.87,1780027200" class="w-full"&gt;&lt;div class="" data-key="price_change_sparkline"&gt;&lt;!----&gt; &lt;div&gt;&lt;img src="/sparklines/VYGR/30/VYGR.png" alt="" width="165"&gt;&lt;/div&gt;&lt;/div&gt;&lt;/div&gt;&lt;/td&gt;&lt;td role="cell" data-prime="[object Object]" class="" style="width: 200px;"&gt;&lt;span class="p-column-title"&gt;&lt;/span&gt; &lt;div blurred-text="VY7523" class="w-full"&gt;&lt;div class="flex flex-col h-full mb-2"&gt;&lt;strong class="mb-3"&gt;VY7523&lt;/strong&gt;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blurred-text="Alzheimer's disease (AD)" class="w-full"&gt;&lt;div&gt;</w:t>
      </w:r>
    </w:p>
    <w:p w14:paraId="583EB2F3" w14:textId="77777777" w:rsidR="005750D1" w:rsidRDefault="005750D1" w:rsidP="005750D1">
      <w:r>
        <w:t xml:space="preserve">                                Alzheimer's disease (AD)&amp;nbsp;</w:t>
      </w:r>
    </w:p>
    <w:p w14:paraId="7863EF9D" w14:textId="77777777" w:rsidR="005750D1" w:rsidRDefault="005750D1" w:rsidP="005750D1">
      <w:r>
        <w:t xml:space="preserve">                            &lt;/div&gt;&lt;/div&gt;&lt;/td&gt;&lt;td role="cell" data-prime="[object Object]" class="" style="width: 180px;"&gt;&lt;span class="p-column-title"&gt;&lt;/span&gt; &lt;div blurred-text="phase1" class="w-full"&gt;&lt;div&gt;</w:t>
      </w:r>
    </w:p>
    <w:p w14:paraId="2CEC43FC" w14:textId="77777777" w:rsidR="005750D1" w:rsidRDefault="005750D1" w:rsidP="005750D1">
      <w:r>
        <w:lastRenderedPageBreak/>
        <w:t xml:space="preserve">    Phase 1</w:t>
      </w:r>
    </w:p>
    <w:p w14:paraId="7EF8EE63"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EDE55FC" w14:textId="77777777" w:rsidR="005750D1" w:rsidRDefault="005750D1" w:rsidP="005750D1">
      <w:r>
        <w:t xml:space="preserve">                                Ongoing&amp;nbsp;</w:t>
      </w:r>
    </w:p>
    <w:p w14:paraId="22956E81"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9BD090D" w14:textId="77777777" w:rsidR="005750D1" w:rsidRDefault="005750D1" w:rsidP="005750D1">
      <w:r>
        <w:t xml:space="preserve">                                Initial Data&amp;nbsp;</w:t>
      </w:r>
    </w:p>
    <w:p w14:paraId="44112EC9"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href="https://www.biopharmcatalyst.com/company/VYGR/news/322724" target="_blank"&gt;&lt;span&gt;</w:t>
      </w:r>
    </w:p>
    <w:p w14:paraId="623CA08C" w14:textId="77777777" w:rsidR="005750D1" w:rsidRDefault="005750D1" w:rsidP="005750D1">
      <w:r>
        <w:t xml:space="preserve">                H2 2026</w:t>
      </w:r>
    </w:p>
    <w:p w14:paraId="4AE7F84B" w14:textId="77777777" w:rsidR="005750D1" w:rsidRDefault="005750D1" w:rsidP="005750D1">
      <w:r>
        <w:t xml:space="preserve">            &lt;/span&gt;&lt;/a&gt;&lt;/div&gt;&lt;/div&gt;&lt;/td&gt;&lt;td role="cell" data-prime="[object Object]" class="" style="width: 370px;"&gt;&lt;span class="p-column-title"&gt;&lt;/span&gt; &lt;div blurred-text="Trial ongoing with data due in 2H 2026. Preclinical data reduced tau spread in the model, as did a third-party mid-domain antibody that has been shown to reduce tau accumulation in a clinical trial, noted March 31, 2025. IND" class="w-full"&gt;&lt;div&gt;&lt;span&gt;Trial ongoing with data due in 2H 2026. Preclinical data reduced tau spread in the model, as did a third-party mid-domain antibody that has been shown to reduce tau accumulation in a clinical trial, 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blurred-text="10.76" class="w-full"&gt;&lt;span&gt;&lt;span number-format-options="[object Object]"&gt;10.76&lt;/span&gt;&lt;/span&gt;&lt;/div&gt;&lt;/td&gt;&lt;td role="cell" data-prime="[object Object]" class="" style="width: 160px;"&gt;&lt;span class="p-column-title"&gt;&lt;/span&gt; &lt;div blurred-text="60.67" class="w-full"&gt;&lt;span&gt;&lt;span number-format-options="[object Object]"&gt;60.67&lt;/span&gt;&lt;/span&gt;&lt;/div&gt;&lt;/td&gt;&lt;td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w:t>
      </w:r>
      <w:r>
        <w:lastRenderedPageBreak/>
        <w:t>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02D427E" w14:textId="77777777" w:rsidR="005750D1" w:rsidRDefault="005750D1" w:rsidP="005750D1">
      <w:r>
        <w:t xml:space="preserve">         &lt;span data-v-5afd0d46="" class="font-bold"&gt;VY7523&lt;/span&gt;&lt;/h5&gt;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blurred-text="227486146" class="w-full"&gt;&lt;span&gt;&lt;span number-format-options="[object Object]"&gt;227.49M&lt;/span&gt;&lt;/span&gt;&lt;/div&gt;&lt;/td&gt;&lt;td role="cell" data-prime="[object Object]" class=""&gt;&lt;span class="p-column-title"&gt;&lt;/span&gt; &lt;div blurred-text="2026-05-08 08:42:44" class="w-full"&gt;&lt;span&gt;08/05/2026 ET&lt;/span&gt;&lt;/div&gt;&lt;/td&gt;&lt;td role="cell" data-prime="[object Object]" class="" style="width: 180px;"&gt;&lt;span class="p-column-title"&gt;&lt;/span&gt; &lt;div blurred-text="60421287" class="w-full"&gt;&lt;span&gt;&lt;span number-format-options="[object Object]"&gt;60.42M&lt;/span&gt;&lt;/span&gt;&lt;/div&gt;&lt;/td&gt;&lt;/tr&gt; &lt;!----&gt; &lt;!----&gt;&lt;!----&gt; &lt;tr role="row" class=""&gt;&lt;td role="cell" data-prime="[object Object]" class="p-frozen-column" style="width: 110px; left: 0px;"&gt;&lt;span class="p-column-title"&gt;&lt;/span&gt; &lt;div blurred-text="ABBV" class="w-full"&gt;&lt;span&gt;&lt;!----&gt; &lt;div class="flex items-center space-x-2"&gt;&lt;!----&gt; &lt;div class="flex items-center space-x-2"&gt;&lt;a href="/company/ABBV"&gt;ABBV&lt;/a&gt; &lt;div id="indicator_422"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blurred-text="AbbVie Inc." class="w-full"&gt;&lt;div class="inline-block"&gt;&lt;div class="max-w-50 mb-2"&gt;&lt;img src="/logos/ABBV/round.png" alt="" class="w-full"&gt;&lt;/div&gt; &lt;span&gt;</w:t>
      </w:r>
    </w:p>
    <w:p w14:paraId="235CAF2C" w14:textId="77777777" w:rsidR="005750D1" w:rsidRDefault="005750D1" w:rsidP="005750D1">
      <w:r>
        <w:t xml:space="preserve">    AbbVie Inc.</w:t>
      </w:r>
    </w:p>
    <w:p w14:paraId="35B8E4D4" w14:textId="77777777" w:rsidR="005750D1" w:rsidRDefault="005750D1" w:rsidP="005750D1">
      <w:r>
        <w:t xml:space="preserve">  &lt;/span&gt;&lt;/div&gt;&lt;/div&gt;&lt;/td&gt;&lt;td role="cell" data-prime="[object Object]" class="" style="width: 160px;"&gt;&lt;span class="p-column-title"&gt;&lt;/span&gt; &lt;div blurred-text="212.2450" class="w-full"&gt;&lt;div class="inline-block" data-key="company_price"&gt;&lt;span&gt;&lt;div class="price"&gt;$212.25&lt;/div&gt; &lt;small class="number change-down"&gt; -5.48 &lt;span&gt;&amp;nbsp;&amp;nbsp;&lt;/span&gt;-2.51% &lt;/small&gt;&lt;/span&gt;&lt;/div&gt;&lt;/div&gt;&lt;/td&gt;&lt;td role="cell" data-prime="[object Object]" class="" style="width: 200px;"&gt;&lt;span class="p-column-title"&gt;&lt;/span&gt; &lt;div blurred-text="208.16,1777867200,206.11,1777953600,205.03,1778040000,202.71,1778126400,201.55,1778212800,202.78,1778472000,207.86,1778558400,208.5,1778644800,210.77,1778731200,210.39,1778817600,209.41,1779076800,213.76,1779163200,212.3,1779249600,214.5,1779336000,215.7,1779422400,213.12,1779768000,215.4,1779854400,218.63,1779940800,217.72,1780027200" class="w-full"&gt;&lt;div class="" data-key="price_change_sparkline"&gt;&lt;!----&gt; &lt;div&gt;&lt;img src="/sparklines/ABBV/30/ABBV.png" alt="" width="165"&gt;&lt;/div&gt;&lt;/div&gt;&lt;/div&gt;&lt;/td&gt;&lt;td role="cell" data-prime="[object Object]" class="" style="width: 200px;"&gt;&lt;span class="p-column-title"&gt;&lt;/span&gt; &lt;div blurred-text="ABBV-969" class="w-full"&gt;&lt;div class="flex flex-col h-full mb-2"&gt;&lt;strong class="mb-3"&gt;ABBV-969&lt;/strong&gt; &lt;!----&gt; &lt;div class="mt-2"&gt;&lt;div&gt;&lt;!----&gt;&lt;/div&gt;&lt;/div&gt;&lt;/div&gt;&lt;/div&gt;&lt;/td&gt;&lt;td role="cell" data-prime="[object Object]" class="" style="width: 200px;"&gt;&lt;span class="p-column-title"&gt;&lt;/span&gt; &lt;div blurred-text="NCT06318273" class="w-full"&gt;&lt;div class="flex flex-col space-y-2" labelkey="label"&gt;&lt;a target="_blank" href="https://clinicaltrials.gov/study/NCT06318273"&gt;NCT06318273&lt;/a&gt;&lt;/div&gt;&lt;/div&gt;&lt;/td&gt;&lt;td role="cell" data-prime="[object Object]" class="" style="width: 220px;"&gt;&lt;span class="p-column-title"&gt;&lt;/span&gt; &lt;div blurred-text="Metastatic castration-resistant prostate cancer (mCRPC)" class="w-full"&gt;&lt;div&gt;</w:t>
      </w:r>
    </w:p>
    <w:p w14:paraId="112F7B8D" w14:textId="77777777" w:rsidR="005750D1" w:rsidRDefault="005750D1" w:rsidP="005750D1">
      <w:r>
        <w:t xml:space="preserve">                                Metastatic castration-resistant prostate cancer (mCRPC)&amp;nbsp;</w:t>
      </w:r>
    </w:p>
    <w:p w14:paraId="65A37E3A" w14:textId="77777777" w:rsidR="005750D1" w:rsidRDefault="005750D1" w:rsidP="005750D1">
      <w:r>
        <w:t xml:space="preserve">                            &lt;/div&gt;&lt;/div&gt;&lt;/td&gt;&lt;td role="cell" data-prime="[object Object]" class="" style="width: 180px;"&gt;&lt;span class="p-column-title"&gt;&lt;/span&gt; &lt;div blurred-text="phase1" class="w-full"&gt;&lt;div&gt;</w:t>
      </w:r>
    </w:p>
    <w:p w14:paraId="4C2E6524" w14:textId="77777777" w:rsidR="005750D1" w:rsidRDefault="005750D1" w:rsidP="005750D1">
      <w:r>
        <w:t xml:space="preserve">    Phase 1</w:t>
      </w:r>
    </w:p>
    <w:p w14:paraId="2AEAE966"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108C74C" w14:textId="77777777" w:rsidR="005750D1" w:rsidRDefault="005750D1" w:rsidP="005750D1">
      <w:r>
        <w:t xml:space="preserve">                                Ongoing&amp;nbsp;</w:t>
      </w:r>
    </w:p>
    <w:p w14:paraId="18D26EE7"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blurred-text="Interim Data" class="w-full"&gt;&lt;div&gt;</w:t>
      </w:r>
    </w:p>
    <w:p w14:paraId="5BF5418C" w14:textId="77777777" w:rsidR="005750D1" w:rsidRDefault="005750D1" w:rsidP="005750D1">
      <w:r>
        <w:t xml:space="preserve">                                Interim Data&amp;nbsp;</w:t>
      </w:r>
    </w:p>
    <w:p w14:paraId="6AE08973"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href="https://investors.abbvie.com/static-files/a88f5dbd-340e-4cfc-ba72-39bf41ec207e" target="_blank"&gt;&lt;span&gt;</w:t>
      </w:r>
    </w:p>
    <w:p w14:paraId="4305E8B4" w14:textId="77777777" w:rsidR="005750D1" w:rsidRDefault="005750D1" w:rsidP="005750D1">
      <w:r>
        <w:t xml:space="preserve">                 2026</w:t>
      </w:r>
    </w:p>
    <w:p w14:paraId="54BD18D5" w14:textId="77777777" w:rsidR="005750D1" w:rsidRDefault="005750D1" w:rsidP="005750D1">
      <w:r>
        <w:t xml:space="preserve">            &lt;/span&gt;&lt;/a&gt;&lt;/div&gt;&lt;/div&gt;&lt;/td&gt;&lt;td role="cell" data-prime="[object Object]" class="" style="width: 370px;"&gt;&lt;span class="p-column-title"&gt;&lt;/span&gt; &lt;div blurred-text="Presentation at AACR on April 27, 2025. Additional data due in 2026." class="w-full"&gt;&lt;div&gt;&lt;span&gt;Presentation at AACR on April 27, 2025. Additional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56E7C3E" w14:textId="77777777" w:rsidR="005750D1" w:rsidRDefault="005750D1" w:rsidP="005750D1">
      <w:r>
        <w:t xml:space="preserve">         &lt;span data-v-5afd0d46="" class="font-bold"&gt;ABBV-969&lt;/span&gt;&lt;/h5&gt;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blurred-text="374992942293" class="w-full"&gt;&lt;span&gt;&lt;span number-format-options="[object Object]"&gt;374.99B&lt;/span&gt;&lt;/span&gt;&lt;/div&gt;&lt;/td&gt;&lt;td role="cell" data-prime="[object Object]" class=""&gt;&lt;span class="p-column-title"&gt;&lt;/span&gt; &lt;div blurred-text="2026-02-05 13:43:56" class="w-full"&gt;&lt;span&gt;05/02/2026 ET&lt;/span&gt;&lt;/div&gt;&lt;/td&gt;&lt;td role="cell" data-prime="[object Object]" class="" style="width: 180px;"&gt;&lt;span class="p-column-title"&gt;&lt;/span&gt; &lt;div blurred-text="1766792821" class="w-full"&gt;&lt;span&gt;&lt;span number-format-options="[object Object]"&gt;1.77B&lt;/span&gt;&lt;/span&gt;&lt;/div&gt;&lt;/td&gt;&lt;/tr&gt; &lt;!----&gt; &lt;!----&gt;&lt;!----&gt; &lt;tr role="row" class=""&gt;&lt;td role="cell" data-prime="[object Object]" class="p-frozen-column" style="width: 110px; left: 0px;"&gt;&lt;span class="p-column-title"&gt;&lt;/span&gt; &lt;div blurred-text="PRQR" class="w-full"&gt;&lt;span&gt;&lt;!----&gt; &lt;div class="flex items-center space-x-2"&gt;&lt;!----&gt; &lt;div class="flex items-center space-x-2"&gt;&lt;a href="/company/PRQR"&gt;PRQR&lt;/a&gt; &lt;div id="indicator_423"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blurred-text="ProQR Therapeutics N.V." class="w-full"&gt;&lt;div class="inline-block"&gt;&lt;div class="max-w-50 mb-2"&gt;&lt;img src="/logos/PRQR/round.png" alt="" class="w-full"&gt;&lt;/div&gt; &lt;span&gt;</w:t>
      </w:r>
    </w:p>
    <w:p w14:paraId="2AA140B3" w14:textId="77777777" w:rsidR="005750D1" w:rsidRDefault="005750D1" w:rsidP="005750D1">
      <w:r>
        <w:t xml:space="preserve">    ProQR Therapeutics N.V.</w:t>
      </w:r>
    </w:p>
    <w:p w14:paraId="073BD558" w14:textId="77777777" w:rsidR="005750D1" w:rsidRDefault="005750D1" w:rsidP="005750D1">
      <w:r>
        <w:t xml:space="preserve">  &lt;/span&gt;&lt;/div&gt;&lt;/div&gt;&lt;/td&gt;&lt;td role="cell" data-prime="[object Object]" class="" style="width: 160px;"&gt;&lt;span class="p-column-title"&gt;&lt;/span&gt; &lt;div blurred-text="1.4800" class="w-full"&gt;&lt;div class="inline-block" data-key="company_price"&gt;&lt;span&gt;&lt;div class="price"&gt;$1.48&lt;/div&gt; &lt;small class="number change-down"&gt; -0.10 &lt;span&gt;&amp;nbsp;&amp;nbsp;&lt;/span&gt;-6.33% &lt;/small&gt;&lt;/span&gt;&lt;/div&gt;&lt;/div&gt;&lt;/td&gt;&lt;td role="cell" data-prime="[object Object]" class="" style="width: 200px;"&gt;&lt;span class="p-column-title"&gt;&lt;/span&gt; &lt;div blurred-text="1.64,1777867200,1.63,1777953600,1.72,1778040000,1.58,1778126400,1.58,1778212800,1.61,1778472000,1.6,1778558400,1.7,1778644800,1.65,1778731200,1.59,1778817600,1.51,1779076800,1.43,1779163200,1.43,1779249600,1.44,1779336000,1.56,1779422400,1.57,1779768000,1.56,1779854400,1.57,1779940800,1.58,1780027200" class="w-full"&gt;&lt;div class="" data-key="price_change_sparkline"&gt;&lt;!----&gt; &lt;div&gt;&lt;img src="/sparklines/PRQR/30/PRQR.png" alt="" width="165"&gt;&lt;/div&gt;&lt;/div&gt;&lt;/div&gt;&lt;/td&gt;&lt;td role="cell" data-prime="[object Object]" class="" style="width: 200px;"&gt;&lt;span class="p-column-title"&gt;&lt;/span&gt; &lt;div blurred-text="AX-2911" class="w-full"&gt;&lt;div class="flex flex-col h-full mb-2"&gt;&lt;strong class="mb-3"&gt;AX-2911&lt;/strong&gt; &lt;!----&gt; &lt;div class="mt-2"&gt;&lt;div&gt;&lt;!----&gt;&lt;/div&gt;&lt;/div&gt;&lt;/div&gt;&lt;/div&gt;&lt;/td&gt;&lt;td role="cell" data-prime="[object Object]" </w:t>
      </w:r>
      <w:r>
        <w:lastRenderedPageBreak/>
        <w:t>class="" style="width: 200px;"&gt;&lt;span class="p-column-title"&gt;&lt;/span&gt; &lt;div class="w-full"&gt;&lt;!----&gt;&lt;/div&gt;&lt;/td&gt;&lt;td role="cell" data-prime="[object Object]" class="" style="width: 220px;"&gt;&lt;span class="p-column-title"&gt;&lt;/span&gt; &lt;div blurred-text="PNPLA3 for MASH" class="w-full"&gt;&lt;div&gt;</w:t>
      </w:r>
    </w:p>
    <w:p w14:paraId="1D743AEE" w14:textId="77777777" w:rsidR="005750D1" w:rsidRDefault="005750D1" w:rsidP="005750D1">
      <w:r>
        <w:t xml:space="preserve">                                PNPLA3 for MASH&amp;nbsp;</w:t>
      </w:r>
    </w:p>
    <w:p w14:paraId="0F058B83" w14:textId="77777777" w:rsidR="005750D1" w:rsidRDefault="005750D1" w:rsidP="005750D1">
      <w:r>
        <w:t xml:space="preserve">                            &lt;/div&gt;&lt;/div&gt;&lt;/td&gt;&lt;td role="cell" data-prime="[object Object]" class="" style="width: 180px;"&gt;&lt;span class="p-column-title"&gt;&lt;/span&gt; &lt;div blurred-text="phase1" class="w-full"&gt;&lt;div&gt;</w:t>
      </w:r>
    </w:p>
    <w:p w14:paraId="62C5EC44" w14:textId="77777777" w:rsidR="005750D1" w:rsidRDefault="005750D1" w:rsidP="005750D1">
      <w:r>
        <w:t xml:space="preserve">    Phase 1</w:t>
      </w:r>
    </w:p>
    <w:p w14:paraId="5E05D813"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213F35E8" w14:textId="77777777" w:rsidR="005750D1" w:rsidRDefault="005750D1" w:rsidP="005750D1">
      <w:r>
        <w:t xml:space="preserve">                                Trial Planned&amp;nbsp;</w:t>
      </w:r>
    </w:p>
    <w:p w14:paraId="1103D96E"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BB903C3" w14:textId="77777777" w:rsidR="005750D1" w:rsidRDefault="005750D1" w:rsidP="005750D1">
      <w:r>
        <w:t xml:space="preserve">                                Interim Data&amp;nbsp;</w:t>
      </w:r>
    </w:p>
    <w:p w14:paraId="63D22F85"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href="https://www.biopharmcatalyst.com/company/PRQR/news/300159" target="_blank"&gt;&lt;span&gt;</w:t>
      </w:r>
    </w:p>
    <w:p w14:paraId="1175FFCC" w14:textId="77777777" w:rsidR="005750D1" w:rsidRDefault="005750D1" w:rsidP="005750D1">
      <w:r>
        <w:t xml:space="preserve">                 2026</w:t>
      </w:r>
    </w:p>
    <w:p w14:paraId="76E2FFF6" w14:textId="77777777" w:rsidR="005750D1" w:rsidRDefault="005750D1" w:rsidP="005750D1">
      <w:r>
        <w:t xml:space="preserve">            &lt;/span&gt;&lt;/a&gt;&lt;/div&gt;&lt;/div&gt;&lt;/td&gt;&lt;td role="cell" data-prime="[object Object]" class="" style="width: 370px;"&gt;&lt;span class="p-column-title"&gt;&lt;/span&gt; &lt;div blurred-text="Clinical candidate selection in 2025 with Phase 1 clinical trial initiation and topline data expected 2026." class="w-full"&gt;&lt;div&gt;&lt;span&gt;Clinical candidate selection in 2025 with Phase 1 clinical trial initiation and topline data expected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blurred-text="13.08" class="w-full"&gt;&lt;span&gt;&lt;span number-format-options="[object Object]"&gt;13.08&lt;/span&gt;&lt;/span&gt;&lt;/div&gt;&lt;/td&gt;&lt;td role="cell" data-prime="[object Object]" class="" style="width: 160px;"&gt;&lt;span class="p-column-title"&gt;&lt;/span&gt; &lt;div blurred-text="63.32" class="w-full"&gt;&lt;span&gt;&lt;span number-format-options="[object Object]"&gt;63.32&lt;/span&gt;&lt;/span&gt;&lt;/div&gt;&lt;/td&gt;&lt;td role="cell" data-prime="[object Object]" class="" style="width: 220px;"&gt;&lt;span class="p-column-title"&gt;&lt;/span&gt; &lt;div class="w-</w:t>
      </w:r>
      <w:r>
        <w:lastRenderedPageBreak/>
        <w:t>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D826BD0" w14:textId="77777777" w:rsidR="005750D1" w:rsidRDefault="005750D1" w:rsidP="005750D1">
      <w:r>
        <w:t xml:space="preserve">         &lt;span data-v-5afd0d46="" class="font-bold"&gt;AX-2911&lt;/span&gt;&lt;/h5&gt;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blurred-text="155934375" class="w-full"&gt;&lt;span&gt;&lt;span number-format-options="[object Object]"&gt;155.93M&lt;/span&gt;&lt;/span&gt;&lt;/div&gt;&lt;/td&gt;&lt;td role="cell" data-prime="[object Object]" class=""&gt;&lt;span class="p-column-title"&gt;&lt;/span&gt; &lt;div blurred-text="2025-11-06 12:19:46" class="w-full"&gt;&lt;span&gt;06/11/2025 ET&lt;/span&gt;&lt;/div&gt;&lt;/td&gt;&lt;td role="cell" data-prime="[object Object]" class="" style="width: 180px;"&gt;&lt;span class="p-column-title"&gt;&lt;/span&gt; &lt;div blurred-text="105361064" class="w-full"&gt;&lt;span&gt;&lt;span number-format-options="[object Object]"&gt;105.36M&lt;/span&gt;&lt;/span&gt;&lt;/div&gt;&lt;/td&gt;&lt;/tr&gt; &lt;!----&gt; &lt;!----&gt;&lt;!----&gt; &lt;tr role="row" class=""&gt;&lt;td role="cell" data-prime="[object Object]" class="p-frozen-column" style="width: 110px; left: 0px;"&gt;&lt;span class="p-column-title"&gt;&lt;/span&gt; &lt;div blurred-text="ALXO" class="w-full"&gt;&lt;span&gt;&lt;!----&gt; &lt;div class="flex items-center space-x-2"&gt;&lt;!----&gt; &lt;div class="flex items-center space-x-2"&gt;&lt;a </w:t>
      </w:r>
      <w:r>
        <w:lastRenderedPageBreak/>
        <w:t>href="/company/ALXO"&gt;ALXO&lt;/a&gt; &lt;div id="indicator_424"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blurred-text="ALX Oncology Holdings Inc." class="w-full"&gt;&lt;div class="inline-block"&gt;&lt;div class="max-w-50 mb-2"&gt;&lt;img src="/logos/ALXO/round.png" alt="" class="w-full"&gt;&lt;/div&gt; &lt;span&gt;</w:t>
      </w:r>
    </w:p>
    <w:p w14:paraId="0F6EF6B0" w14:textId="77777777" w:rsidR="005750D1" w:rsidRDefault="005750D1" w:rsidP="005750D1">
      <w:r>
        <w:t xml:space="preserve">    ALX Oncology Holdings Inc.</w:t>
      </w:r>
    </w:p>
    <w:p w14:paraId="2EFA759C" w14:textId="77777777" w:rsidR="005750D1" w:rsidRDefault="005750D1" w:rsidP="005750D1">
      <w:r>
        <w:t xml:space="preserve">  &lt;/span&gt;&lt;/div&gt;&lt;/div&gt;&lt;/td&gt;&lt;td role="cell" data-prime="[object Object]" class="" style="width: 160px;"&gt;&lt;span class="p-column-title"&gt;&lt;/span&gt; &lt;div blurred-text="1.8150" class="w-full"&gt;&lt;div class="inline-block" data-key="company_price"&gt;&lt;span&gt;&lt;div class="price"&gt;$1.82&lt;/div&gt; &lt;small class="number change-down"&gt; -0.09 &lt;span&gt;&amp;nbsp;&amp;nbsp;&lt;/span&gt;-4.47% &lt;/small&gt;&lt;/span&gt;&lt;/div&gt;&lt;/div&gt;&lt;/td&gt;&lt;td role="cell" data-prime="[object Object]" class="" style="width: 200px;"&gt;&lt;span class="p-column-title"&gt;&lt;/span&gt; &lt;div blurred-text="1.88,1777867200,1.93,1777953600,2.09,1778040000,1.87,1778126400,2.08,1778212800,2.08,1778472000,2.03,1778558400,2.03,1778644800,2.04,1778731200,2.03,1778817600,2,1779076800,1.96,1779163200,1.99,1779249600,1.99,1779336000,1.98,1779422400,1.93,1779768000,1.96,1779854400,1.89,1779940800,1.9,1780027200" class="w-full"&gt;&lt;div class="" data-key="price_change_sparkline"&gt;&lt;!----&gt; &lt;div&gt;&lt;img src="/sparklines/ALXO/30/ALXO.png" alt="" width="165"&gt;&lt;/div&gt;&lt;/div&gt;&lt;/div&gt;&lt;/td&gt;&lt;td role="cell" data-prime="[object Object]" class="" style="width: 200px;"&gt;&lt;span class="p-column-title"&gt;&lt;/span&gt; &lt;div blurred-text="ALX2004" class="w-full"&gt;&lt;div class="flex flex-col h-full mb-2"&gt;&lt;strong class="mb-3"&gt;ALX2004&lt;/strong&gt; &lt;!----&gt; &lt;div class="mt-2"&gt;&lt;div&gt;&lt;!----&gt;&lt;/div&gt;&lt;/div&gt;&lt;/div&gt;&lt;/div&gt;&lt;/td&gt;&lt;td role="cell" data-prime="[object Object]" class="" style="width: 200px;"&gt;&lt;span class="p-column-title"&gt;&lt;/span&gt; &lt;div blurred-text="NCT07085091" class="w-full"&gt;&lt;div class="flex flex-col space-y-2" labelkey="label"&gt;&lt;a target="_blank" href="https://clinicaltrials.gov/study/NCT07085091"&gt;NCT07085091&lt;/a&gt;&lt;/div&gt;&lt;/div&gt;&lt;/td&gt;&lt;td role="cell" data-prime="[object Object]" class="" style="width: 220px;"&gt;&lt;span class="p-column-title"&gt;&lt;/span&gt; &lt;div blurred-text="Solid Tumors" class="w-full"&gt;&lt;div&gt;</w:t>
      </w:r>
    </w:p>
    <w:p w14:paraId="597EB9F0" w14:textId="77777777" w:rsidR="005750D1" w:rsidRDefault="005750D1" w:rsidP="005750D1">
      <w:r>
        <w:t xml:space="preserve">                                Solid Tumors&amp;nbsp;</w:t>
      </w:r>
    </w:p>
    <w:p w14:paraId="6DB004FA" w14:textId="77777777" w:rsidR="005750D1" w:rsidRDefault="005750D1" w:rsidP="005750D1">
      <w:r>
        <w:t xml:space="preserve">                            &lt;/div&gt;&lt;/div&gt;&lt;/td&gt;&lt;td role="cell" data-prime="[object Object]" class="" style="width: 180px;"&gt;&lt;span class="p-column-title"&gt;&lt;/span&gt; &lt;div blurred-text="phase1" class="w-full"&gt;&lt;div&gt;</w:t>
      </w:r>
    </w:p>
    <w:p w14:paraId="14BBCE07" w14:textId="77777777" w:rsidR="005750D1" w:rsidRDefault="005750D1" w:rsidP="005750D1">
      <w:r>
        <w:t xml:space="preserve">    Phase 1</w:t>
      </w:r>
    </w:p>
    <w:p w14:paraId="03DBA8E8"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CEB6EE7" w14:textId="77777777" w:rsidR="005750D1" w:rsidRDefault="005750D1" w:rsidP="005750D1">
      <w:r>
        <w:t xml:space="preserve">                                Ongoing&amp;nbsp;</w:t>
      </w:r>
    </w:p>
    <w:p w14:paraId="0F0A4440" w14:textId="77777777" w:rsidR="005750D1" w:rsidRDefault="005750D1" w:rsidP="005750D1">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7E904CC" w14:textId="77777777" w:rsidR="005750D1" w:rsidRDefault="005750D1" w:rsidP="005750D1">
      <w:r>
        <w:t xml:space="preserve">                                Interim Data&amp;nbsp;</w:t>
      </w:r>
    </w:p>
    <w:p w14:paraId="6169CCC4"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href="https://www.biopharmcatalyst.com/company/ALXO/news/322894" target="_blank"&gt;&lt;span&gt;</w:t>
      </w:r>
    </w:p>
    <w:p w14:paraId="32E1600F" w14:textId="77777777" w:rsidR="005750D1" w:rsidRDefault="005750D1" w:rsidP="005750D1">
      <w:r>
        <w:t xml:space="preserve">                H2 2026</w:t>
      </w:r>
    </w:p>
    <w:p w14:paraId="0B2EE5A9" w14:textId="77777777" w:rsidR="005750D1" w:rsidRDefault="005750D1" w:rsidP="005750D1">
      <w:r>
        <w:t xml:space="preserve">            &lt;/span&gt;&lt;/a&gt;&lt;/div&gt;&lt;/div&gt;&lt;/td&gt;&lt;td role="cell" data-prime="[object Object]" class="" style="width: 370px;"&gt;&lt;span class="p-column-title"&gt;&lt;/span&gt; &lt;div blurred-text="Phase 1 data due in 2H 2026. IND cleared by the FDA, noted April 8, 2025.Phase 1 first patient dosed August 19, 2025." class="w-full"&gt;&lt;div&gt;&lt;span&gt;Phase 1 data due in 2H 2026. IND cleared by the FDA, noted April 8, 2025.Phase 1 first patient dosed August 19,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12D3F71" w14:textId="77777777" w:rsidR="005750D1" w:rsidRDefault="005750D1" w:rsidP="005750D1">
      <w:r>
        <w:t xml:space="preserve">         &lt;span data-v-5afd0d46="" class="font-bold"&gt;ALX2004&lt;/span&gt;&lt;/h5&gt;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blurred-text="244231694" class="w-full"&gt;&lt;span&gt;&lt;span number-format-options="[object Object]"&gt;244.23M&lt;/span&gt;&lt;/span&gt;&lt;/div&gt;&lt;/td&gt;&lt;td role="cell" data-prime="[object Object]" class=""&gt;&lt;span class="p-column-title"&gt;&lt;/span&gt; &lt;div blurred-text="2026-05-08 10:17:31" class="w-full"&gt;&lt;span&gt;08/05/2026 ET&lt;/span&gt;&lt;/div&gt;&lt;/td&gt;&lt;td role="cell" data-prime="[object Object]" class="" style="width: 180px;"&gt;&lt;span class="p-column-title"&gt;&lt;/span&gt; &lt;div blurred-text="134562917" class="w-full"&gt;&lt;span&gt;&lt;span number-format-options="[object Object]"&gt;134.56M&lt;/span&gt;&lt;/span&gt;&lt;/div&gt;&lt;/td&gt;&lt;/tr&gt; &lt;!----&gt; &lt;!----&gt;&lt;!----&gt; &lt;tr role="row" class=""&gt;&lt;td role="cell" data-prime="[object Object]" class="p-frozen-column" style="width: 110px; left: 0px;"&gt;&lt;span class="p-column-title"&gt;&lt;/span&gt; &lt;div blurred-text="VXRT" class="w-full"&gt;&lt;span&gt;&lt;!----&gt; &lt;div class="flex items-center space-x-2"&gt;&lt;!----&gt; &lt;div class="flex items-center space-x-2"&gt;&lt;a href="/company/VXRT"&gt;VXRT&lt;/a&gt; &lt;div id="indicator_425"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blurred-text="Vaxart Inc." class="w-full"&gt;&lt;div class="inline-block"&gt;&lt;div class="max-w-50 mb-2"&gt;&lt;img src="/logos/VXRT/round.png" alt="" class="w-full"&gt;&lt;/div&gt; &lt;span&gt;</w:t>
      </w:r>
    </w:p>
    <w:p w14:paraId="5FE78A9F" w14:textId="77777777" w:rsidR="005750D1" w:rsidRDefault="005750D1" w:rsidP="005750D1">
      <w:r>
        <w:t xml:space="preserve">    Vaxart Inc.</w:t>
      </w:r>
    </w:p>
    <w:p w14:paraId="50BDD4EC" w14:textId="77777777" w:rsidR="005750D1" w:rsidRDefault="005750D1" w:rsidP="005750D1">
      <w:r>
        <w:t xml:space="preserve">  &lt;/span&gt;&lt;/div&gt;&lt;/div&gt;&lt;/td&gt;&lt;td role="cell" data-prime="[object Object]" class="" style="width: 160px;"&gt;&lt;span class="p-column-title"&gt;&lt;/span&gt; &lt;div blurred-text="0.6290" class="w-full"&gt;&lt;div class="inline-block" data-key="company_price"&gt;&lt;span&gt;&lt;div class="price"&gt;$0.63&lt;/div&gt; &lt;small class="number change-down"&gt; -0.02 &lt;span&gt;&amp;nbsp;&amp;nbsp;&lt;/span&gt;-2.48% &lt;/small&gt;&lt;/span&gt;&lt;/div&gt;&lt;/div&gt;&lt;/td&gt;&lt;td role="cell" data-prime="[object Object]" class="" style="width: 200px;"&gt;&lt;span class="p-column-title"&gt;&lt;/span&gt; &lt;div blurred-text="0.75775,1777867200,0.755,1777953600,0.745,1778040000,0.74,1778126400,0.7,1778212800,0.652,1778472000,0.6775,1778558400,0.6897,1778644800,0.6503,1778731200,0.68,1778817600,0.62745,1779076800,0.61,1779163200,0.61,1779249600,0.67911,1779336000,0.644775,1779422400,0.6325,1779768000,0.6363,1779854400,0.66155,1779940800,0.645,1780027200" class="w-full"&gt;&lt;div class="" data-key="price_change_sparkline"&gt;&lt;!----&gt; &lt;div&gt;&lt;img </w:t>
      </w:r>
      <w:r>
        <w:lastRenderedPageBreak/>
        <w:t>src="/sparklines/VXRT/30/VXRT.png" alt="" width="165"&gt;&lt;/div&gt;&lt;/div&gt;&lt;/div&gt;&lt;/td&gt;&lt;td role="cell" data-prime="[object Object]" class="" style="width: 200px;"&gt;&lt;span class="p-column-title"&gt;&lt;/span&gt; &lt;div blurred-text="Norovirus Vaccine (OLE)" class="w-full"&gt;&lt;div class="flex flex-col h-full mb-2"&gt;&lt;strong class="mb-3"&gt;Norovirus Vaccine (OLE)&lt;/strong&gt;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blurred-text="Norovirus Vaccine" class="w-full"&gt;&lt;div&gt;</w:t>
      </w:r>
    </w:p>
    <w:p w14:paraId="1D9E2F70" w14:textId="77777777" w:rsidR="005750D1" w:rsidRDefault="005750D1" w:rsidP="005750D1">
      <w:r>
        <w:t xml:space="preserve">                                Norovirus Vaccine&amp;nbsp;</w:t>
      </w:r>
    </w:p>
    <w:p w14:paraId="588E9D06" w14:textId="77777777" w:rsidR="005750D1" w:rsidRDefault="005750D1" w:rsidP="005750D1">
      <w:r>
        <w:t xml:space="preserve">                            &lt;/div&gt;&lt;/div&gt;&lt;/td&gt;&lt;td role="cell" data-prime="[object Object]" class="" style="width: 180px;"&gt;&lt;span class="p-column-title"&gt;&lt;/span&gt; &lt;div blurred-text="phase1" class="w-full"&gt;&lt;div&gt;</w:t>
      </w:r>
    </w:p>
    <w:p w14:paraId="722AD800" w14:textId="77777777" w:rsidR="005750D1" w:rsidRDefault="005750D1" w:rsidP="005750D1">
      <w:r>
        <w:t xml:space="preserve">    Phase 1</w:t>
      </w:r>
    </w:p>
    <w:p w14:paraId="70AD7C9F"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A92CD15" w14:textId="77777777" w:rsidR="005750D1" w:rsidRDefault="005750D1" w:rsidP="005750D1">
      <w:r>
        <w:t xml:space="preserve">                                Data Released&amp;nbsp;</w:t>
      </w:r>
    </w:p>
    <w:p w14:paraId="7CD27910"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317B643B" w14:textId="77777777" w:rsidR="005750D1" w:rsidRDefault="005750D1" w:rsidP="005750D1">
      <w:r>
        <w:t xml:space="preserve">                                Conference Presentation&amp;nbsp;</w:t>
      </w:r>
    </w:p>
    <w:p w14:paraId="65C10A5E"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href="https://www.biopharmcatalyst.com/company/VXRT/news/322808" target="_blank"&gt;&lt;span&gt;</w:t>
      </w:r>
    </w:p>
    <w:p w14:paraId="39B7974F" w14:textId="77777777" w:rsidR="005750D1" w:rsidRDefault="005750D1" w:rsidP="005750D1">
      <w:r>
        <w:t xml:space="preserve">                 2026</w:t>
      </w:r>
    </w:p>
    <w:p w14:paraId="53347F66" w14:textId="77777777" w:rsidR="005750D1" w:rsidRDefault="005750D1" w:rsidP="005750D1">
      <w:r>
        <w:t xml:space="preserve">            &lt;/span&gt;&lt;/a&gt;&lt;/div&gt;&lt;/div&gt;&lt;/td&gt;&lt;td role="cell" data-prime="[object Object]" class="" style="width: 370px;"&gt;&lt;span class="p-column-title"&gt;&lt;/span&gt; &lt;div blurred-text="Results to be discussed at medical meetings in 2026. Phase 1 study commenced, noted March 12, 2025. Phase 1 study enrollment completed, noted April 30, 2025. Phase 1 data reported statistically significant increases in GI.1 and GII.4 norovirus blocking antibodies (141% and 94%, respectively) , noted June 11, 2025." class="w-full"&gt;&lt;div&gt;&lt;span&gt;Results to be discussed at medical meetings in 2026. Phase 1 study commenced, noted March 12, 2025. Phase 1 study enrollment completed, noted April 30, 2025. Phase 1 data reported statistically signif&lt;!----&gt;&lt;/span&gt; &lt;a href="javascript:;"&gt;… read more&lt;/a&gt; &lt;!----&gt;&lt;/div&gt;&lt;/div&gt;&lt;/td&gt;&lt;td role="cell" data-prime="[object Object]" class="" style="width: 370px;"&gt;&lt;span class="p-column-title"&gt;&lt;/span&gt; &lt;div class="w-full"&gt;&lt;div class="flex flex-col items-</w:t>
      </w:r>
      <w:r>
        <w:lastRenderedPageBreak/>
        <w:t>start space-y-2 inline-block" data-key="conference"&gt;&lt;/div&gt;&lt;/div&gt;&lt;/td&gt;&lt;td role="cell" data-prime="[object Object]" class="" style="width: 160px;"&gt;&lt;span class="p-column-title"&gt;&lt;/span&gt; &lt;div blurred-text="19.76" class="w-full"&gt;&lt;span&gt;&lt;span number-format-options="[object Object]"&gt;19.76&lt;/span&gt;&lt;/span&gt;&lt;/div&gt;&lt;/td&gt;&lt;td role="cell" data-prime="[object Object]" class="" style="width: 160px;"&gt;&lt;span class="p-column-title"&gt;&lt;/span&gt; &lt;div blurred-text="67.27" class="w-full"&gt;&lt;span&gt;&lt;span number-format-options="[object Object]"&gt;67.27&lt;/span&gt;&lt;/span&gt;&lt;/div&gt;&lt;/td&gt;&lt;td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00853C2" w14:textId="77777777" w:rsidR="005750D1" w:rsidRDefault="005750D1" w:rsidP="005750D1">
      <w:r>
        <w:t xml:space="preserve">         &lt;span data-v-5afd0d46="" class="font-bold"&gt;Norovirus Vaccine (OLE)&lt;/span&gt;&lt;/h5&gt;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blurred-text="152201024" class="w-full"&gt;&lt;span&gt;&lt;span number-format-options="[object Object]"&gt;152.2M&lt;/span&gt;&lt;/span&gt;&lt;/div&gt;&lt;/td&gt;&lt;td role="cell" data-prime="[object Object]" </w:t>
      </w:r>
      <w:r>
        <w:lastRenderedPageBreak/>
        <w:t>class=""&gt;&lt;span class="p-column-title"&gt;&lt;/span&gt; &lt;div blurred-text="2026-05-08 02:32:48" class="w-full"&gt;&lt;span&gt;08/05/2026 ET&lt;/span&gt;&lt;/div&gt;&lt;/td&gt;&lt;td role="cell" data-prime="[object Object]" class="" style="width: 180px;"&gt;&lt;span class="p-column-title"&gt;&lt;/span&gt; &lt;div blurred-text="241973011" class="w-full"&gt;&lt;span&gt;&lt;span number-format-options="[object Object]"&gt;241.97M&lt;/span&gt;&lt;/span&gt;&lt;/div&gt;&lt;/td&gt;&lt;/tr&gt; &lt;!----&gt; &lt;!----&gt;&lt;!----&gt; &lt;tr role="row" class=""&gt;&lt;td role="cell" data-prime="[object Object]" class="p-frozen-column" style="width: 110px; left: 0px;"&gt;&lt;span class="p-column-title"&gt;&lt;/span&gt; &lt;div blurred-text="ARGX" class="w-full"&gt;&lt;span&gt;&lt;!----&gt; &lt;div class="flex items-center space-x-2"&gt;&lt;!----&gt; &lt;div class="flex items-center space-x-2"&gt;&lt;a href="/company/ARGX"&gt;ARGX&lt;/a&gt; &lt;div id="indicator_426"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blurred-text="argenx SE" class="w-full"&gt;&lt;div class="inline-block"&gt;&lt;div class="max-w-50 mb-2"&gt;&lt;img src="/logos/ARGX/round.png" alt="" class="w-full"&gt;&lt;/div&gt; &lt;span&gt;</w:t>
      </w:r>
    </w:p>
    <w:p w14:paraId="7A81FBEF" w14:textId="77777777" w:rsidR="005750D1" w:rsidRDefault="005750D1" w:rsidP="005750D1">
      <w:r>
        <w:t xml:space="preserve">    argenx SE</w:t>
      </w:r>
    </w:p>
    <w:p w14:paraId="67AB0472" w14:textId="77777777" w:rsidR="005750D1" w:rsidRDefault="005750D1" w:rsidP="005750D1">
      <w:r>
        <w:t xml:space="preserve">  &lt;/span&gt;&lt;/div&gt;&lt;/div&gt;&lt;/td&gt;&lt;td role="cell" data-prime="[object Object]" class="" style="width: 160px;"&gt;&lt;span class="p-column-title"&gt;&lt;/span&gt; &lt;div blurred-text="837.4750" class="w-full"&gt;&lt;div class="inline-block" data-key="company_price"&gt;&lt;span&gt;&lt;div class="price"&gt;$837.48&lt;/div&gt; &lt;small class="number change-up"&gt; +1.49 &lt;span&gt;&amp;nbsp;&amp;nbsp;&lt;/span&gt;+0.18% &lt;/small&gt;&lt;/span&gt;&lt;/div&gt;&lt;/div&gt;&lt;/td&gt;&lt;td role="cell" data-prime="[object Object]" class="" style="width: 200px;"&gt;&lt;span class="p-column-title"&gt;&lt;/span&gt; &lt;div blurred-text="811.09,1777867200,794.7,1777953600,807.55,1778040000,787.31,1778126400,782.17,1778212800,813.28,1778472000,812.81,1778558400,802.7,1778644800,822.13,1778731200,799.32,1778817600,776.26,1779076800,797.77,1779163200,804.25,1779249600,816.22,1779336000,806.46,1779422400,808.43,1779768000,820.63,1779854400,838.49,1779940800,835.99,1780027200" class="w-full"&gt;&lt;div class="" data-key="price_change_sparkline"&gt;&lt;!----&gt; &lt;div&gt;&lt;img src="/sparklines/ARGX/30/ARGX.png" alt="" width="165"&gt;&lt;/div&gt;&lt;/div&gt;&lt;/div&gt;&lt;/td&gt;&lt;td role="cell" data-prime="[object Object]" class="" style="width: 200px;"&gt;&lt;span class="p-column-title"&gt;&lt;/span&gt; &lt;div blurred-text="Empasiprubart (ARGX-117)" class="w-full"&gt;&lt;div class="flex flex-col h-full mb-2"&gt;&lt;strong class="mb-3"&gt;Empasiprubart (ARGX-117)&lt;/strong&gt;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blurred-text="Dermatomyositis (DM)" class="w-full"&gt;&lt;div&gt;</w:t>
      </w:r>
    </w:p>
    <w:p w14:paraId="26D676BC" w14:textId="77777777" w:rsidR="005750D1" w:rsidRDefault="005750D1" w:rsidP="005750D1">
      <w:r>
        <w:t xml:space="preserve">                                Dermatomyositis (DM)&amp;nbsp;</w:t>
      </w:r>
    </w:p>
    <w:p w14:paraId="0C95E4AA" w14:textId="77777777" w:rsidR="005750D1" w:rsidRDefault="005750D1" w:rsidP="005750D1">
      <w:r>
        <w:t xml:space="preserve">                            &lt;/div&gt;&lt;/div&gt;&lt;/td&gt;&lt;td role="cell" data-prime="[object Object]" class="" style="width: 180px;"&gt;&lt;span class="p-column-title"&gt;&lt;/span&gt; &lt;div blurred-text="phase1" class="w-full"&gt;&lt;div&gt;</w:t>
      </w:r>
    </w:p>
    <w:p w14:paraId="6D72037B" w14:textId="77777777" w:rsidR="005750D1" w:rsidRDefault="005750D1" w:rsidP="005750D1">
      <w:r>
        <w:t xml:space="preserve">    Phase 1</w:t>
      </w:r>
    </w:p>
    <w:p w14:paraId="49FC6897"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blurred-text="Ongoing" class="w-full"&gt;&lt;div&gt;</w:t>
      </w:r>
    </w:p>
    <w:p w14:paraId="734539B3" w14:textId="77777777" w:rsidR="005750D1" w:rsidRDefault="005750D1" w:rsidP="005750D1">
      <w:r>
        <w:t xml:space="preserve">                                Ongoing&amp;nbsp;</w:t>
      </w:r>
    </w:p>
    <w:p w14:paraId="41C387DB"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53FB1E8" w14:textId="77777777" w:rsidR="005750D1" w:rsidRDefault="005750D1" w:rsidP="005750D1">
      <w:r>
        <w:t xml:space="preserve">                                Topline Data&amp;nbsp;</w:t>
      </w:r>
    </w:p>
    <w:p w14:paraId="7798C07C"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href="https://www.biopharmcatalyst.com/company/ARGX/news/298802" target="_blank"&gt;&lt;span&gt;</w:t>
      </w:r>
    </w:p>
    <w:p w14:paraId="3A1D3F85" w14:textId="77777777" w:rsidR="005750D1" w:rsidRDefault="005750D1" w:rsidP="005750D1">
      <w:r>
        <w:t xml:space="preserve">                H2 2026</w:t>
      </w:r>
    </w:p>
    <w:p w14:paraId="0F1AAF81" w14:textId="77777777" w:rsidR="005750D1" w:rsidRDefault="005750D1" w:rsidP="005750D1">
      <w:r>
        <w:t xml:space="preserve">            &lt;/span&gt;&lt;/a&gt;&lt;/div&gt;&lt;/div&gt;&lt;/td&gt;&lt;td role="cell" data-prime="[object Object]" class="" style="width: 370px;"&gt;&lt;span class="p-column-title"&gt;&lt;/span&gt; &lt;div blurred-text="Proof of concept studies ongoing with topline data due in 2H 2026." class="w-full"&gt;&lt;div&gt;&lt;span&gt;Proof of concept studies ongoing with topline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DCBA7B5" w14:textId="77777777" w:rsidR="005750D1" w:rsidRDefault="005750D1" w:rsidP="005750D1">
      <w:r>
        <w:lastRenderedPageBreak/>
        <w:t xml:space="preserve">         &lt;span data-v-5afd0d46="" class="font-bold"&gt;Empasiprubart (ARGX-117)&lt;/span&gt;&lt;/h5&gt;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blurred-text="51976117128" class="w-full"&gt;&lt;span&gt;&lt;span number-format-options="[object Object]"&gt;51.98B&lt;/span&gt;&lt;/span&gt;&lt;/div&gt;&lt;/td&gt;&lt;td role="cell" data-prime="[object Object]" class=""&gt;&lt;span class="p-column-title"&gt;&lt;/span&gt; &lt;div blurred-text="2025-11-10 05:52:28" class="w-full"&gt;&lt;span&gt;10/11/2025 ET&lt;/span&gt;&lt;/div&gt;&lt;/td&gt;&lt;td role="cell" data-prime="[object Object]" class="" style="width: 180px;"&gt;&lt;span class="p-column-title"&gt;&lt;/span&gt; &lt;div blurred-text="62062888" class="w-full"&gt;&lt;span&gt;&lt;span number-format-options="[object Object]"&gt;62.06M&lt;/span&gt;&lt;/span&gt;&lt;/div&gt;&lt;/td&gt;&lt;/tr&gt; &lt;!----&gt; &lt;!----&gt;&lt;!----&gt; &lt;tr role="row" class=""&gt;&lt;td role="cell" data-prime="[object Object]" class="p-frozen-column" style="width: 110px; left: 0px;"&gt;&lt;span class="p-column-title"&gt;&lt;/span&gt; &lt;div blurred-text="ALNY" class="w-full"&gt;&lt;span&gt;&lt;!----&gt; &lt;div class="flex items-center space-x-2"&gt;&lt;!----&gt; &lt;div class="flex items-center space-x-2"&gt;&lt;a href="/company/ALNY"&gt;ALNY&lt;/a&gt; &lt;div id="indicator_427"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blurred-text="Alnylam Pharmaceuticals Inc." class="w-full"&gt;&lt;div class="inline-block"&gt;&lt;div class="max-w-50 mb-2"&gt;&lt;img src="/logos/ALNY/round.png" alt="" class="w-full"&gt;&lt;/div&gt; &lt;span&gt;</w:t>
      </w:r>
    </w:p>
    <w:p w14:paraId="58ED74F0" w14:textId="77777777" w:rsidR="005750D1" w:rsidRDefault="005750D1" w:rsidP="005750D1">
      <w:r>
        <w:t xml:space="preserve">    Alnylam Pharmaceuticals Inc.</w:t>
      </w:r>
    </w:p>
    <w:p w14:paraId="28ABFF25" w14:textId="77777777" w:rsidR="005750D1" w:rsidRDefault="005750D1" w:rsidP="005750D1">
      <w:r>
        <w:t xml:space="preserve">  &lt;/span&gt;&lt;/div&gt;&lt;/div&gt;&lt;/td&gt;&lt;td role="cell" data-prime="[object Object]" class="" style="width: 160px;"&gt;&lt;span class="p-column-title"&gt;&lt;/span&gt; &lt;div blurred-text="299.1275" class="w-full"&gt;&lt;div class="inline-block" data-key="company_price"&gt;&lt;span&gt;&lt;div class="price"&gt;$299.13&lt;/div&gt; &lt;small class="number change-down"&gt; -2.85 &lt;span&gt;&amp;nbsp;&amp;nbsp;&lt;/span&gt;-0.94% &lt;/small&gt;&lt;/span&gt;&lt;/div&gt;&lt;/div&gt;&lt;/td&gt;&lt;td role="cell" data-prime="[object Object]" class="" style="width: 200px;"&gt;&lt;span class="p-column-title"&gt;&lt;/span&gt; &lt;div blurred-</w:t>
      </w:r>
      <w:r>
        <w:lastRenderedPageBreak/>
        <w:t>text="297.925,1777867200,301.11,1777953600,303,1778040000,295.91,1778126400,295.05,1778212800,284.84,1778472000,292.03,1778558400,291.48,1778644800,293.45,1778731200,286.98,1778817600,286.27,1779076800,294.3,1779163200,298.48,1779249600,300.51,1779336000,297.45,1779422400,295.5,1779768000,295.63,1779854400,305.06,1779940800,301.98,1780027200" class="w-full"&gt;&lt;div class="" data-key="price_change_sparkline"&gt;&lt;!----&gt; &lt;div&gt;&lt;img src="/sparklines/ALNY/30/ALNY.png" alt="" width="165"&gt;&lt;/div&gt;&lt;/div&gt;&lt;/div&gt;&lt;/td&gt;&lt;td role="cell" data-prime="[object Object]" class="" style="width: 200px;"&gt;&lt;span class="p-column-title"&gt;&lt;/span&gt; &lt;div blurred-text="ALN-6400" class="w-full"&gt;&lt;div class="flex flex-col h-full mb-2"&gt;&lt;strong class="mb-3"&gt;ALN-6400&lt;/strong&gt;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blurred-text="Bleeding disorder, hereditary hemorrhagic telangiectasia" class="w-full"&gt;&lt;div&gt;</w:t>
      </w:r>
    </w:p>
    <w:p w14:paraId="6967EDC1" w14:textId="77777777" w:rsidR="005750D1" w:rsidRDefault="005750D1" w:rsidP="005750D1">
      <w:r>
        <w:t xml:space="preserve">                                Bleeding disorder, hereditary hemorrhagic telangiectasia&amp;nbsp;</w:t>
      </w:r>
    </w:p>
    <w:p w14:paraId="5318F19C" w14:textId="77777777" w:rsidR="005750D1" w:rsidRDefault="005750D1" w:rsidP="005750D1">
      <w:r>
        <w:t xml:space="preserve">                            &lt;/div&gt;&lt;/div&gt;&lt;/td&gt;&lt;td role="cell" data-prime="[object Object]" class="" style="width: 180px;"&gt;&lt;span class="p-column-title"&gt;&lt;/span&gt; &lt;div blurred-text="phase1" class="w-full"&gt;&lt;div&gt;</w:t>
      </w:r>
    </w:p>
    <w:p w14:paraId="7EF9C81B" w14:textId="77777777" w:rsidR="005750D1" w:rsidRDefault="005750D1" w:rsidP="005750D1">
      <w:r>
        <w:t xml:space="preserve">    Phase 1</w:t>
      </w:r>
    </w:p>
    <w:p w14:paraId="4F7EBD3A"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C2E3901" w14:textId="77777777" w:rsidR="005750D1" w:rsidRDefault="005750D1" w:rsidP="005750D1">
      <w:r>
        <w:t xml:space="preserve">                                Ongoing&amp;nbsp;</w:t>
      </w:r>
    </w:p>
    <w:p w14:paraId="244DBA86"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54F97461" w14:textId="77777777" w:rsidR="005750D1" w:rsidRDefault="005750D1" w:rsidP="005750D1">
      <w:r>
        <w:t xml:space="preserve">                                &amp;nbsp;</w:t>
      </w:r>
    </w:p>
    <w:p w14:paraId="00F294F1"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href="https://www.biopharmcatalyst.com/company/ALNY/news/307644" target="_blank"&gt;&lt;span&gt;</w:t>
      </w:r>
    </w:p>
    <w:p w14:paraId="7548A402" w14:textId="77777777" w:rsidR="005750D1" w:rsidRDefault="005750D1" w:rsidP="005750D1">
      <w:r>
        <w:t xml:space="preserve">                H2 2026</w:t>
      </w:r>
    </w:p>
    <w:p w14:paraId="7EC8E559" w14:textId="77777777" w:rsidR="005750D1" w:rsidRDefault="005750D1" w:rsidP="005750D1">
      <w:r>
        <w:t xml:space="preserve">            &lt;/span&gt;&lt;/a&gt;&lt;/div&gt;&lt;/div&gt;&lt;/td&gt;&lt;td role="cell" data-prime="[object Object]" class="" style="width: 370px;"&gt;&lt;span class="p-column-title"&gt;&lt;/span&gt; &lt;div blurred-text="Phase 1 healthy volunteer data due in 2H 2026. Phase 2 trial planned for 1H 2026." class="w-full"&gt;&lt;div&gt;&lt;span&gt;Phase 1 healthy volunteer data due in 2H 2026. Phase 2 trial planned for 1H 2026.&lt;!----&gt;&lt;/span&gt; &lt;!----&gt; &lt;!----&gt;&lt;/div&gt;&lt;/div&gt;&lt;/td&gt;&lt;td role="cell" data-prime="[object Object]" class="" style="width: </w:t>
      </w:r>
      <w:r>
        <w:lastRenderedPageBreak/>
        <w:t>370px;"&gt;&lt;span class="p-column-title"&gt;&lt;/span&gt; &lt;div class="w-full"&gt;&lt;div class="flex flex-col items-start space-y-2 inline-block" data-key="conference"&gt;&lt;/div&gt;&lt;/div&gt;&lt;/td&gt;&lt;td role="cell" data-prime="[object Object]" class="" style="width: 160px;"&gt;&lt;span class="p-column-title"&gt;&lt;/span&gt; &lt;div blurred-text="17.51" class="w-full"&gt;&lt;span&gt;&lt;span number-format-options="[object Object]"&gt;17.51&lt;/span&gt;&lt;/span&gt;&lt;/div&gt;&lt;/td&gt;&lt;td role="cell" data-prime="[object Object]" class="" style="width: 160px;"&gt;&lt;span class="p-column-title"&gt;&lt;/span&gt; &lt;div blurred-text="65.52" class="w-full"&gt;&lt;span&gt;&lt;span number-format-options="[object Object]"&gt;65.52&lt;/span&gt;&lt;/span&gt;&lt;/div&gt;&lt;/td&gt;&lt;td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C13800A" w14:textId="77777777" w:rsidR="005750D1" w:rsidRDefault="005750D1" w:rsidP="005750D1">
      <w:r>
        <w:t xml:space="preserve">         &lt;span data-v-5afd0d46="" class="font-bold"&gt;ALN-6400&lt;/span&gt;&lt;/h5&gt;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w:t>
      </w:r>
      <w:r>
        <w:lastRenderedPageBreak/>
        <w:t xml:space="preserve">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w:t>
      </w:r>
      <w:r>
        <w:lastRenderedPageBreak/>
        <w:t xml:space="preserve">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w:t>
      </w:r>
      <w:r>
        <w:lastRenderedPageBreak/>
        <w:t xml:space="preserve">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blurred-text="39937282180" class="w-full"&gt;&lt;span&gt;&lt;span number-format-options="[object </w:t>
      </w:r>
      <w:r>
        <w:lastRenderedPageBreak/>
        <w:t>Object]"&gt;39.94B&lt;/span&gt;&lt;/span&gt;&lt;/div&gt;&lt;/td&gt;&lt;td role="cell" data-prime="[object Object]" class=""&gt;&lt;span class="p-column-title"&gt;&lt;/span&gt; &lt;div blurred-text="2026-01-11 18:50:45" class="w-full"&gt;&lt;span&gt;11/01/2026 ET&lt;/span&gt;&lt;/div&gt;&lt;/td&gt;&lt;td role="cell" data-prime="[object Object]" class="" style="width: 180px;"&gt;&lt;span class="p-column-title"&gt;&lt;/span&gt; &lt;div blurred-text="133512573" class="w-full"&gt;&lt;span&gt;&lt;span number-format-options="[object Object]"&gt;133.51M&lt;/span&gt;&lt;/span&gt;&lt;/div&gt;&lt;/td&gt;&lt;/tr&gt; &lt;!----&gt; &lt;!----&gt;&lt;!----&gt; &lt;tr role="row" class=""&gt;&lt;td role="cell" data-prime="[object Object]" class="p-frozen-column" style="width: 110px; left: 0px;"&gt;&lt;span class="p-column-title"&gt;&lt;/span&gt; &lt;div blurred-text="NKTX" class="w-full"&gt;&lt;span&gt;&lt;!----&gt; &lt;div class="flex items-center space-x-2"&gt;&lt;!----&gt; &lt;div class="flex items-center space-x-2"&gt;&lt;a href="/company/NKTX"&gt;NKTX&lt;/a&gt; &lt;div id="indicator_428"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blurred-text="Nkarta Inc." class="w-full"&gt;&lt;div class="inline-block"&gt;&lt;div class="max-w-50 mb-2"&gt;&lt;img src="/logos/NKTX/round.png" alt="" class="w-full"&gt;&lt;/div&gt; &lt;span&gt;</w:t>
      </w:r>
    </w:p>
    <w:p w14:paraId="1323F174" w14:textId="77777777" w:rsidR="005750D1" w:rsidRDefault="005750D1" w:rsidP="005750D1">
      <w:r>
        <w:t xml:space="preserve">    Nkarta Inc.</w:t>
      </w:r>
    </w:p>
    <w:p w14:paraId="64F29F51" w14:textId="77777777" w:rsidR="005750D1" w:rsidRDefault="005750D1" w:rsidP="005750D1">
      <w:r>
        <w:t xml:space="preserve">  &lt;/span&gt;&lt;/div&gt;&lt;/div&gt;&lt;/td&gt;&lt;td role="cell" data-prime="[object Object]" class="" style="width: 160px;"&gt;&lt;span class="p-column-title"&gt;&lt;/span&gt; &lt;div blurred-text="3.1990" class="w-full"&gt;&lt;div class="inline-block" data-key="company_price"&gt;&lt;span&gt;&lt;div class="price"&gt;$3.2&lt;/div&gt; &lt;small class="number change-down"&gt; -0.05 &lt;span&gt;&amp;nbsp;&amp;nbsp;&lt;/span&gt;-1.57% &lt;/small&gt;&lt;/span&gt;&lt;/div&gt;&lt;/div&gt;&lt;/td&gt;&lt;td role="cell" data-prime="[object Object]" class="" style="width: 200px;"&gt;&lt;span class="p-column-title"&gt;&lt;/span&gt; &lt;div blurred-text="3.02,1777867200,3.08,1777953600,3.32,1778040000,3.15,1778126400,3.19,1778212800,3.18,1778472000,3.28,1778558400,3.06,1778644800,2.81,1778731200,2.64,1778817600,2.68,1779076800,2.68,1779163200,2.8,1779249600,3.03,1779336000,3.03,1779422400,3.06,1779768000,3.19,1779854400,3.3,1779940800,3.25,1780027200" class="w-full"&gt;&lt;div class="" data-key="price_change_sparkline"&gt;&lt;!----&gt; &lt;div&gt;&lt;img src="/sparklines/NKTX/30/NKTX.png" alt="" width="165"&gt;&lt;/div&gt;&lt;/div&gt;&lt;/div&gt;&lt;/td&gt;&lt;td role="cell" data-prime="[object Object]" class="" style="width: 200px;"&gt;&lt;span class="p-column-title"&gt;&lt;/span&gt; &lt;div blurred-text="NKX019 - (Ntrust-2)" class="w-full"&gt;&lt;div class="flex flex-col h-full mb-2"&gt;&lt;strong class="mb-3"&gt;NKX019 - (Ntrust-2)&lt;/strong&gt; &lt;!----&gt; &lt;div class="mt-2"&gt;&lt;div&gt;&lt;!----&gt;&lt;/div&gt;&lt;/div&gt;&lt;/div&gt;&lt;/div&gt;&lt;/td&gt;&lt;td role="cell" data-prime="[object Object]" class="" style="width: 200px;"&gt;&lt;span class="p-column-title"&gt;&lt;/span&gt; &lt;div blurred-text="NCT06733935" class="w-full"&gt;&lt;div class="flex flex-col space-y-2" labelkey="label"&gt;&lt;a target="_blank" href="https://clinicaltrials.gov/study/NCT06733935"&gt;NCT06733935&lt;/a&gt;&lt;/div&gt;&lt;/div&gt;&lt;/td&gt;&lt;td role="cell" data-prime="[object Object]" class="" style="width: 220px;"&gt;&lt;span class="p-column-title"&gt;&lt;/span&gt; &lt;div blurred-text="Myasthenia gravis (MG)" class="w-full"&gt;&lt;div&gt;</w:t>
      </w:r>
    </w:p>
    <w:p w14:paraId="4AD6DEC3" w14:textId="77777777" w:rsidR="005750D1" w:rsidRDefault="005750D1" w:rsidP="005750D1">
      <w:r>
        <w:t xml:space="preserve">                                Myasthenia gravis (MG)&amp;nbsp;</w:t>
      </w:r>
    </w:p>
    <w:p w14:paraId="302CADBE" w14:textId="77777777" w:rsidR="005750D1" w:rsidRDefault="005750D1" w:rsidP="005750D1">
      <w:r>
        <w:t xml:space="preserve">                            &lt;/div&gt;&lt;/div&gt;&lt;/td&gt;&lt;td role="cell" data-prime="[object Object]" class="" style="width: 180px;"&gt;&lt;span class="p-column-title"&gt;&lt;/span&gt; &lt;div blurred-text="phase1" class="w-full"&gt;&lt;div&gt;</w:t>
      </w:r>
    </w:p>
    <w:p w14:paraId="3D120FC4" w14:textId="77777777" w:rsidR="005750D1" w:rsidRDefault="005750D1" w:rsidP="005750D1">
      <w:r>
        <w:t xml:space="preserve">    Phase 1</w:t>
      </w:r>
    </w:p>
    <w:p w14:paraId="78F39F73" w14:textId="77777777" w:rsidR="005750D1" w:rsidRDefault="005750D1" w:rsidP="005750D1">
      <w:r>
        <w:t xml:space="preserve">    &lt;div&gt;&lt;svg width="95" height="5" viewBox="1 1 95 5" xmlns="http://www.w3.org/2000/svg"&gt;&lt;g transform="translate(1 1)" fill="none"&gt;&lt;rect x="0" fill="#911C36" width="15" height="5" </w:t>
      </w:r>
      <w:r>
        <w:lastRenderedPageBreak/>
        <w:t>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blurred-text="IND Clearance" class="w-full"&gt;&lt;div&gt;</w:t>
      </w:r>
    </w:p>
    <w:p w14:paraId="35390965" w14:textId="77777777" w:rsidR="005750D1" w:rsidRDefault="005750D1" w:rsidP="005750D1">
      <w:r>
        <w:t xml:space="preserve">                                IND Clearance&amp;nbsp;</w:t>
      </w:r>
    </w:p>
    <w:p w14:paraId="682A4307"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85A4D7E" w14:textId="77777777" w:rsidR="005750D1" w:rsidRDefault="005750D1" w:rsidP="005750D1">
      <w:r>
        <w:t xml:space="preserve">                                Initial Data&amp;nbsp;</w:t>
      </w:r>
    </w:p>
    <w:p w14:paraId="7B5BAE77"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href="https://www.biopharmcatalyst.com/company/NKTX/news/316709" target="_blank"&gt;&lt;span&gt;</w:t>
      </w:r>
    </w:p>
    <w:p w14:paraId="07410751" w14:textId="77777777" w:rsidR="005750D1" w:rsidRDefault="005750D1" w:rsidP="005750D1">
      <w:r>
        <w:t xml:space="preserve">                 2026</w:t>
      </w:r>
    </w:p>
    <w:p w14:paraId="64C25A1B" w14:textId="77777777" w:rsidR="005750D1" w:rsidRDefault="005750D1" w:rsidP="005750D1">
      <w:r>
        <w:t xml:space="preserve">            &lt;/span&gt;&lt;/a&gt;&lt;/div&gt;&lt;/div&gt;&lt;/td&gt;&lt;td role="cell" data-prime="[object Object]" class="" style="width: 370px;"&gt;&lt;span class="p-column-title"&gt;&lt;/span&gt; &lt;div blurred-text="IND cleared December 5, 2024. Clinical data due in 2026." class="w-full"&gt;&lt;div&gt;&lt;span&gt;IND cleared December 5, 2024. Clinical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0F07BA0B" w14:textId="77777777" w:rsidR="005750D1" w:rsidRDefault="005750D1" w:rsidP="005750D1">
      <w:r>
        <w:t xml:space="preserve">         &lt;span data-v-5afd0d46="" class="font-bold"&gt;NKX019 - (Ntrust-2)&lt;/span&gt;&lt;/h5&gt;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blurred-text="228873600" class="w-full"&gt;&lt;span&gt;&lt;span number-format-options="[object Object]"&gt;228.87M&lt;/span&gt;&lt;/span&gt;&lt;/div&gt;&lt;/td&gt;&lt;td role="cell" data-prime="[object Object]" class=""&gt;&lt;span class="p-column-title"&gt;&lt;/span&gt; &lt;div blurred-text="2026-03-25 17:13:36" class="w-full"&gt;&lt;span&gt;25/03/2026 ET&lt;/span&gt;&lt;/div&gt;&lt;/td&gt;&lt;td role="cell" data-prime="[object Object]" class="" style="width: 180px;"&gt;&lt;span class="p-column-title"&gt;&lt;/span&gt; &lt;div blurred-text="71545358" class="w-full"&gt;&lt;span&gt;&lt;span number-format-options="[object Object]"&gt;71.55M&lt;/span&gt;&lt;/span&gt;&lt;/div&gt;&lt;/td&gt;&lt;/tr&gt; &lt;!----&gt; &lt;!----&gt;&lt;!----&gt; &lt;tr role="row" class=""&gt;&lt;td role="cell" data-prime="[object Object]" class="p-frozen-column" style="width: 110px; left: 0px;"&gt;&lt;span class="p-column-title"&gt;&lt;/span&gt; &lt;div blurred-text="RXRX" class="w-full"&gt;&lt;span&gt;&lt;!----&gt; &lt;div class="flex items-center space-x-2"&gt;&lt;!----&gt; &lt;div class="flex items-center space-x-2"&gt;&lt;a href="/company/RXRX"&gt;RXRX&lt;/a&gt; &lt;div id="indicator_429"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blurred-text="Recursion Pharmaceuticals Inc." class="w-full"&gt;&lt;div class="inline-block"&gt;&lt;div class="max-w-50 mb-2"&gt;&lt;img src="/logos/RXRX/round.png" alt="" class="w-full"&gt;&lt;/div&gt; &lt;span&gt;</w:t>
      </w:r>
    </w:p>
    <w:p w14:paraId="3678F19E" w14:textId="77777777" w:rsidR="005750D1" w:rsidRDefault="005750D1" w:rsidP="005750D1">
      <w:r>
        <w:t xml:space="preserve">    Recursion Pharmaceuticals Inc.</w:t>
      </w:r>
    </w:p>
    <w:p w14:paraId="58DA0806" w14:textId="77777777" w:rsidR="005750D1" w:rsidRDefault="005750D1" w:rsidP="005750D1">
      <w:r>
        <w:t xml:space="preserve">  &lt;/span&gt;&lt;/div&gt;&lt;/div&gt;&lt;/td&gt;&lt;td role="cell" data-prime="[object Object]" class="" style="width: 160px;"&gt;&lt;span class="p-column-title"&gt;&lt;/span&gt; &lt;div blurred-text="3.6050" class="w-full"&gt;&lt;div </w:t>
      </w:r>
      <w:r>
        <w:lastRenderedPageBreak/>
        <w:t>class="inline-block" data-key="company_price"&gt;&lt;span&gt;&lt;div class="price"&gt;$3.61&lt;/div&gt; &lt;small class="number change-up"&gt; +0.02 &lt;span&gt;&amp;nbsp;&amp;nbsp;&lt;/span&gt;+0.42% &lt;/small&gt;&lt;/span&gt;&lt;/div&gt;&lt;/div&gt;&lt;/td&gt;&lt;td role="cell" data-prime="[object Object]" class="" style="width: 200px;"&gt;&lt;span class="p-column-title"&gt;&lt;/span&gt; &lt;div blurred-text="3.52,1777867200,3.37,1777953600,3.43,1778040000,3.27,1778126400,3.32,1778212800,3.26,1778472000,3.15,1778558400,3.05,1778644800,3.04,1778731200,2.93,1778817600,2.89,1779076800,2.85,1779163200,2.96,1779249600,3.11,1779336000,3.01,1779422400,2.97,1779768000,3.17,1779854400,3.44,1779940800,3.59,1780027200" class="w-full"&gt;&lt;div class="" data-key="price_change_sparkline"&gt;&lt;!----&gt; &lt;div&gt;&lt;img src="/sparklines/RXRX/30/RXRX.png" alt="" width="165"&gt;&lt;/div&gt;&lt;/div&gt;&lt;/div&gt;&lt;/td&gt;&lt;td role="cell" data-prime="[object Object]" class="" style="width: 200px;"&gt;&lt;span class="p-column-title"&gt;&lt;/span&gt; &lt;div blurred-text="REC-3565 - (EXCELERIZE)" class="w-full"&gt;&lt;div class="flex flex-col h-full mb-2"&gt;&lt;strong class="mb-3"&gt;REC-3565 - (EXCELERIZE)&lt;/strong&gt;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blurred-text="B-Cell Malignancies" class="w-full"&gt;&lt;div&gt;</w:t>
      </w:r>
    </w:p>
    <w:p w14:paraId="3F72AEEA" w14:textId="77777777" w:rsidR="005750D1" w:rsidRDefault="005750D1" w:rsidP="005750D1">
      <w:r>
        <w:t xml:space="preserve">                                B-Cell Malignancies&amp;nbsp;</w:t>
      </w:r>
    </w:p>
    <w:p w14:paraId="2DAD0D97" w14:textId="77777777" w:rsidR="005750D1" w:rsidRDefault="005750D1" w:rsidP="005750D1">
      <w:r>
        <w:t xml:space="preserve">                            &lt;/div&gt;&lt;/div&gt;&lt;/td&gt;&lt;td role="cell" data-prime="[object Object]" class="" style="width: 180px;"&gt;&lt;span class="p-column-title"&gt;&lt;/span&gt; &lt;div blurred-text="phase1" class="w-full"&gt;&lt;div&gt;</w:t>
      </w:r>
    </w:p>
    <w:p w14:paraId="62EF37BD" w14:textId="77777777" w:rsidR="005750D1" w:rsidRDefault="005750D1" w:rsidP="005750D1">
      <w:r>
        <w:t xml:space="preserve">    Phase 1</w:t>
      </w:r>
    </w:p>
    <w:p w14:paraId="0E3A3E5B"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6B76E3BA" w14:textId="77777777" w:rsidR="005750D1" w:rsidRDefault="005750D1" w:rsidP="005750D1">
      <w:r>
        <w:t xml:space="preserve">                                Enrollment Initiation&amp;nbsp;</w:t>
      </w:r>
    </w:p>
    <w:p w14:paraId="4B0B3907"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8978F19" w14:textId="77777777" w:rsidR="005750D1" w:rsidRDefault="005750D1" w:rsidP="005750D1">
      <w:r>
        <w:t xml:space="preserve">                                Initial Data&amp;nbsp;</w:t>
      </w:r>
    </w:p>
    <w:p w14:paraId="3959657C"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href="https://www.biopharmcatalyst.com/company/RXRX/news/286227" target="_blank"&gt;&lt;span&gt;</w:t>
      </w:r>
    </w:p>
    <w:p w14:paraId="359710C0" w14:textId="77777777" w:rsidR="005750D1" w:rsidRDefault="005750D1" w:rsidP="005750D1">
      <w:r>
        <w:t xml:space="preserve">                H2 2026</w:t>
      </w:r>
    </w:p>
    <w:p w14:paraId="7F6A7342" w14:textId="77777777" w:rsidR="005750D1" w:rsidRDefault="005750D1" w:rsidP="005750D1">
      <w:r>
        <w:lastRenderedPageBreak/>
        <w:t xml:space="preserve">            &lt;/span&gt;&lt;/a&gt;&lt;/div&gt;&lt;/div&gt;&lt;/td&gt;&lt;td role="cell" data-prime="[object Object]" class="" style="width: 370px;"&gt;&lt;span class="p-column-title"&gt;&lt;/span&gt; &lt;div blurred-text="Early Phase 1 safety and PK monotherapy data expected in 2H 2026. Phase 1 trial first patient dosed April 8, 2025." class="w-full"&gt;&lt;div&gt;&lt;span&gt;Early Phase 1 safety and PK monotherapy data expected in 2H 2026. Phase 1 trial first patient dosed April 8,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1D49F31" w14:textId="77777777" w:rsidR="005750D1" w:rsidRDefault="005750D1" w:rsidP="005750D1">
      <w:r>
        <w:t xml:space="preserve">         &lt;span data-v-5afd0d46="" class="font-bold"&gt;REC-3565 - (EXCELERIZE)&lt;/span&gt;&lt;/h5&gt;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blurred-text="1910308242" class="w-full"&gt;&lt;span&gt;&lt;span number-format-options="[object Object]"&gt;1.91B&lt;/span&gt;&lt;/span&gt;&lt;/div&gt;&lt;/td&gt;&lt;td role="cell" data-prime="[object Object]" class=""&gt;&lt;span class="p-column-title"&gt;&lt;/span&gt; &lt;div blurred-text="2025-08-05 09:06:30" class="w-full"&gt;&lt;span&gt;05/08/2025 ET&lt;/span&gt;&lt;/div&gt;&lt;/td&gt;&lt;td role="cell" data-prime="[object Object]" class="" style="width: 180px;"&gt;&lt;span class="p-column-title"&gt;&lt;/span&gt; &lt;div blurred-text="529905199" class="w-full"&gt;&lt;span&gt;&lt;span number-format-options="[object Object]"&gt;529.91M&lt;/span&gt;&lt;/span&gt;&lt;/div&gt;&lt;/td&gt;&lt;/tr&gt; &lt;!----&gt; &lt;!----&gt;&lt;!----&gt; &lt;tr role="row" class=""&gt;&lt;td role="cell" data-prime="[object Object]" class="p-frozen-column" style="width: 110px; left: 0px;"&gt;&lt;span class="p-column-title"&gt;&lt;/span&gt; &lt;div blurred-text="IDYA" class="w-full"&gt;&lt;span&gt;&lt;!----&gt; &lt;div class="flex items-center space-x-2"&gt;&lt;!----&gt; &lt;div class="flex items-center space-x-2"&gt;&lt;a href="/company/IDYA"&gt;IDYA&lt;/a&gt; &lt;div id="indicator_430"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blurred-text="IDEAYA Biosciences Inc." class="w-full"&gt;&lt;div class="inline-block"&gt;&lt;div class="max-w-50 mb-2"&gt;&lt;img src="/logos/IDYA/round.png" alt="" class="w-full"&gt;&lt;/div&gt; &lt;span&gt;</w:t>
      </w:r>
    </w:p>
    <w:p w14:paraId="44EBEA26" w14:textId="77777777" w:rsidR="005750D1" w:rsidRDefault="005750D1" w:rsidP="005750D1">
      <w:r>
        <w:t xml:space="preserve">    IDEAYA Biosciences Inc.</w:t>
      </w:r>
    </w:p>
    <w:p w14:paraId="29829B5B" w14:textId="77777777" w:rsidR="005750D1" w:rsidRDefault="005750D1" w:rsidP="005750D1">
      <w:r>
        <w:t xml:space="preserve">  &lt;/span&gt;&lt;/div&gt;&lt;/div&gt;&lt;/td&gt;&lt;td role="cell" data-prime="[object Object]" class="" style="width: 160px;"&gt;&lt;span class="p-column-title"&gt;&lt;/span&gt; &lt;div blurred-text="28.8600" class="w-full"&gt;&lt;div class="inline-block" data-key="company_price"&gt;&lt;span&gt;&lt;div class="price"&gt;$28.86&lt;/div&gt; &lt;small class="number change-down"&gt; -0.61 &lt;span&gt;&amp;nbsp;&amp;nbsp;&lt;/span&gt;-2.07% &lt;/small&gt;&lt;/span&gt;&lt;/div&gt;&lt;/div&gt;&lt;/td&gt;&lt;td role="cell" data-prime="[object Object]" class="" style="width: 200px;"&gt;&lt;span class="p-column-title"&gt;&lt;/span&gt; &lt;div blurred-text="28.9,1777867200,28.8,1777953600,28.74,1778040000,28.24,1778126400,28.32,1778212800,28.13,1778472000,28.12,1778558400,28.9,1778644800,28.84,1778731200,28.21,1778817600,28.32,1779076800,28.32,1779163200,29.65,1779249600,29.54,1779336000,29.1,1779422400,29.35,1779768000,29.28,1779854400,29.34,1779940800,29.47,1780027200" class="w-full"&gt;&lt;div class="" data-key="price_change_sparkline"&gt;&lt;!----&gt; &lt;div&gt;&lt;img src="/sparklines/IDYA/30/IDYA.png" alt="" width="165"&gt;&lt;/div&gt;&lt;/div&gt;&lt;/div&gt;&lt;/td&gt;&lt;td role="cell" data-prime="[object Object]" class="" style="width: 200px;"&gt;&lt;span class="p-column-title"&gt;&lt;/span&gt; &lt;div blurred-text="IDE034" class="w-full"&gt;&lt;div class="flex flex-col h-full mb-2"&gt;&lt;strong class="mb-3"&gt;IDE034&lt;/strong&gt;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blurred-text="B7H3/PTK7 solid tumors" class="w-full"&gt;&lt;div&gt;</w:t>
      </w:r>
    </w:p>
    <w:p w14:paraId="128ECCF3" w14:textId="77777777" w:rsidR="005750D1" w:rsidRDefault="005750D1" w:rsidP="005750D1">
      <w:r>
        <w:t xml:space="preserve">                                B7H3/PTK7 solid tumors&amp;nbsp;</w:t>
      </w:r>
    </w:p>
    <w:p w14:paraId="0B59466B" w14:textId="77777777" w:rsidR="005750D1" w:rsidRDefault="005750D1" w:rsidP="005750D1">
      <w:r>
        <w:t xml:space="preserve">                            &lt;/div&gt;&lt;/div&gt;&lt;/td&gt;&lt;td role="cell" data-prime="[object Object]" class="" style="width: 180px;"&gt;&lt;span class="p-column-title"&gt;&lt;/span&gt; &lt;div blurred-text="phase1" class="w-full"&gt;&lt;div&gt;</w:t>
      </w:r>
    </w:p>
    <w:p w14:paraId="7AEF3CED" w14:textId="77777777" w:rsidR="005750D1" w:rsidRDefault="005750D1" w:rsidP="005750D1">
      <w:r>
        <w:t xml:space="preserve">    Phase 1</w:t>
      </w:r>
    </w:p>
    <w:p w14:paraId="470149EE" w14:textId="77777777" w:rsidR="005750D1" w:rsidRDefault="005750D1" w:rsidP="005750D1">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177E16CA" w14:textId="77777777" w:rsidR="005750D1" w:rsidRDefault="005750D1" w:rsidP="005750D1">
      <w:r>
        <w:t xml:space="preserve">                                Enrollment Initiation&amp;nbsp;</w:t>
      </w:r>
    </w:p>
    <w:p w14:paraId="5B3D095D"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F9D27A6" w14:textId="77777777" w:rsidR="005750D1" w:rsidRDefault="005750D1" w:rsidP="005750D1">
      <w:r>
        <w:t xml:space="preserve">                                Interim Data&amp;nbsp;</w:t>
      </w:r>
    </w:p>
    <w:p w14:paraId="5B06F69A"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href="https://www.biopharmcatalyst.com/company/IDYA/news/322001" target="_blank"&gt;&lt;span&gt;</w:t>
      </w:r>
    </w:p>
    <w:p w14:paraId="352F4FFB" w14:textId="77777777" w:rsidR="005750D1" w:rsidRDefault="005750D1" w:rsidP="005750D1">
      <w:r>
        <w:t xml:space="preserve">                 2026</w:t>
      </w:r>
    </w:p>
    <w:p w14:paraId="731C2872" w14:textId="77777777" w:rsidR="005750D1" w:rsidRDefault="005750D1" w:rsidP="005750D1">
      <w:r>
        <w:t xml:space="preserve">            &lt;/span&gt;&lt;/a&gt;&lt;/div&gt;&lt;/div&gt;&lt;/td&gt;&lt;td role="cell" data-prime="[object Object]" class="" style="width: 370px;"&gt;&lt;span class="p-column-title"&gt;&lt;/span&gt; &lt;div blurred-text="Phase 1 trial initiated February 25, 2026. Phase 1 update due in 2026." class="w-full"&gt;&lt;div&gt;&lt;span&gt;Phase 1 trial initiated February 25, 2026. Phase 1 update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w:t>
      </w:r>
      <w:r>
        <w:lastRenderedPageBreak/>
        <w:t>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A489C92" w14:textId="77777777" w:rsidR="005750D1" w:rsidRDefault="005750D1" w:rsidP="005750D1">
      <w:r>
        <w:t xml:space="preserve">         &lt;span data-v-5afd0d46="" class="font-bold"&gt;IDE034&lt;/span&gt;&lt;/h5&gt;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blurred-text="2535666151" class="w-full"&gt;&lt;span&gt;&lt;span number-format-options="[object Object]"&gt;2.54B&lt;/span&gt;&lt;/span&gt;&lt;/div&gt;&lt;/td&gt;&lt;td role="cell" data-prime="[object Object]" class=""&gt;&lt;span class="p-column-title"&gt;&lt;/span&gt; &lt;div blurred-text="2026-05-05 07:13:14" class="w-full"&gt;&lt;span&gt;05/05/2026 ET&lt;/span&gt;&lt;/div&gt;&lt;/td&gt;&lt;td role="cell" data-prime="[object Object]" class="" style="width: 180px;"&gt;&lt;span class="p-column-title"&gt;&lt;/span&gt; &lt;div blurred-text="87860920" class="w-full"&gt;&lt;span&gt;&lt;span number-format-options="[object Object]"&gt;87.86M&lt;/span&gt;&lt;/span&gt;&lt;/div&gt;&lt;/td&gt;&lt;/tr&gt; &lt;!----&gt; &lt;!----&gt;&lt;!----&gt; &lt;tr role="row" class=""&gt;&lt;td role="cell" data-prime="[object Object]" class="p-frozen-column" style="width: 110px; left: 0px;"&gt;&lt;span class="p-column-title"&gt;&lt;/span&gt; &lt;div blurred-text="XNCR" class="w-full"&gt;&lt;span&gt;&lt;!----&gt; &lt;div class="flex items-center space-x-2"&gt;&lt;!----&gt; &lt;div class="flex items-center space-x-2"&gt;&lt;a href="/company/XNCR"&gt;XNCR&lt;/a&gt; &lt;div id="indicator_431"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blurred-text="Xencor Inc." class="w-full"&gt;&lt;div class="inline-block"&gt;&lt;div class="max-w-50 mb-2"&gt;&lt;img src="/logos/XNCR/round.png" alt="" class="w-full"&gt;&lt;/div&gt; &lt;span&gt;</w:t>
      </w:r>
    </w:p>
    <w:p w14:paraId="6EAB49F4" w14:textId="77777777" w:rsidR="005750D1" w:rsidRDefault="005750D1" w:rsidP="005750D1">
      <w:r>
        <w:t xml:space="preserve">    Xencor Inc.</w:t>
      </w:r>
    </w:p>
    <w:p w14:paraId="3C410955" w14:textId="77777777" w:rsidR="005750D1" w:rsidRDefault="005750D1" w:rsidP="005750D1">
      <w:r>
        <w:lastRenderedPageBreak/>
        <w:t xml:space="preserve">  &lt;/span&gt;&lt;/div&gt;&lt;/div&gt;&lt;/td&gt;&lt;td role="cell" data-prime="[object Object]" class="" style="width: 160px;"&gt;&lt;span class="p-column-title"&gt;&lt;/span&gt; &lt;div blurred-text="11.7800" class="w-full"&gt;&lt;div class="inline-block" data-key="company_price"&gt;&lt;span&gt;&lt;div class="price"&gt;$11.78&lt;/div&gt; &lt;small class="number change-down"&gt; -0.10 &lt;span&gt;&amp;nbsp;&amp;nbsp;&lt;/span&gt;-0.84% &lt;/small&gt;&lt;/span&gt;&lt;/div&gt;&lt;/div&gt;&lt;/td&gt;&lt;td role="cell" data-prime="[object Object]" class="" style="width: 200px;"&gt;&lt;span class="p-column-title"&gt;&lt;/span&gt; &lt;div blurred-text="13.36,1777867200,12.85,1777953600,13.01,1778040000,12.31,1778126400,12.86,1778212800,12.79,1778472000,12.44,1778558400,12.38,1778644800,11.88,1778731200,11.22,1778817600,11.06,1779076800,10.41,1779163200,11.32,1779249600,11.27,1779336000,11.31,1779422400,11.63,1779768000,11.72,1779854400,11.97,1779940800,11.88,1780027200" class="w-full"&gt;&lt;div class="" data-key="price_change_sparkline"&gt;&lt;!----&gt; &lt;div&gt;&lt;img src="/sparklines/XNCR/30/XNCR.png" alt="" width="165"&gt;&lt;/div&gt;&lt;/div&gt;&lt;/div&gt;&lt;/td&gt;&lt;td role="cell" data-prime="[object Object]" class="" style="width: 200px;"&gt;&lt;span class="p-column-title"&gt;&lt;/span&gt; &lt;div blurred-text="XmAb657" class="w-full"&gt;&lt;div class="flex flex-col h-full mb-2"&gt;&lt;strong class="mb-3"&gt;XmAb657&lt;/strong&gt; &lt;!----&gt; &lt;div class="mt-2"&gt;&lt;div&gt;&lt;!----&gt;&lt;/div&gt;&lt;/div&gt;&lt;/div&gt;&lt;/div&gt;&lt;/td&gt;&lt;td role="cell" data-prime="[object Object]" class="" style="width: 200px;"&gt;&lt;span class="p-column-title"&gt;&lt;/span&gt; &lt;div blurred-text="NCT07284797" class="w-full"&gt;&lt;div class="flex flex-col space-y-2" labelkey="label"&gt;&lt;a target="_blank" href="https://clinicaltrials.gov/study/NCT07284797"&gt;NCT07284797&lt;/a&gt;&lt;/div&gt;&lt;/div&gt;&lt;/td&gt;&lt;td role="cell" data-prime="[object Object]" class="" style="width: 220px;"&gt;&lt;span class="p-column-title"&gt;&lt;/span&gt; &lt;div blurred-text="Idiopathic inflammatory myopathies (IIM)" class="w-full"&gt;&lt;div&gt;</w:t>
      </w:r>
    </w:p>
    <w:p w14:paraId="260FC6BD" w14:textId="77777777" w:rsidR="005750D1" w:rsidRDefault="005750D1" w:rsidP="005750D1">
      <w:r>
        <w:t xml:space="preserve">                                Idiopathic inflammatory myopathies (IIM)&amp;nbsp;</w:t>
      </w:r>
    </w:p>
    <w:p w14:paraId="464817BA" w14:textId="77777777" w:rsidR="005750D1" w:rsidRDefault="005750D1" w:rsidP="005750D1">
      <w:r>
        <w:t xml:space="preserve">                            &lt;/div&gt;&lt;/div&gt;&lt;/td&gt;&lt;td role="cell" data-prime="[object Object]" class="" style="width: 180px;"&gt;&lt;span class="p-column-title"&gt;&lt;/span&gt; &lt;div blurred-text="phase1" class="w-full"&gt;&lt;div&gt;</w:t>
      </w:r>
    </w:p>
    <w:p w14:paraId="56C316F5" w14:textId="77777777" w:rsidR="005750D1" w:rsidRDefault="005750D1" w:rsidP="005750D1">
      <w:r>
        <w:t xml:space="preserve">    Phase 1</w:t>
      </w:r>
    </w:p>
    <w:p w14:paraId="15548D6C"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7C22898" w14:textId="77777777" w:rsidR="005750D1" w:rsidRDefault="005750D1" w:rsidP="005750D1">
      <w:r>
        <w:t xml:space="preserve">                                Ongoing&amp;nbsp;</w:t>
      </w:r>
    </w:p>
    <w:p w14:paraId="1E9C508C"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DCAD1F7" w14:textId="77777777" w:rsidR="005750D1" w:rsidRDefault="005750D1" w:rsidP="005750D1">
      <w:r>
        <w:t xml:space="preserve">                                Interim Data&amp;nbsp;</w:t>
      </w:r>
    </w:p>
    <w:p w14:paraId="18E5D909" w14:textId="77777777" w:rsidR="005750D1" w:rsidRDefault="005750D1" w:rsidP="005750D1">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href="https://www.biopharmcatalyst.com/company/XNCR/news/322429" target="_blank"&gt;&lt;span&gt;</w:t>
      </w:r>
    </w:p>
    <w:p w14:paraId="44C3DBC0" w14:textId="77777777" w:rsidR="005750D1" w:rsidRDefault="005750D1" w:rsidP="005750D1">
      <w:r>
        <w:t xml:space="preserve">                H2 2026</w:t>
      </w:r>
    </w:p>
    <w:p w14:paraId="28D23868" w14:textId="77777777" w:rsidR="005750D1" w:rsidRDefault="005750D1" w:rsidP="005750D1">
      <w:r>
        <w:t xml:space="preserve">            &lt;/span&gt;&lt;/a&gt;&lt;/div&gt;&lt;/div&gt;&lt;/td&gt;&lt;td role="cell" data-prime="[object Object]" class="" style="width: 370px;"&gt;&lt;span class="p-column-title"&gt;&lt;/span&gt; &lt;div blurred-text="Phase 1 update due 2H 2026." class="w-full"&gt;&lt;div&gt;&lt;span&gt;Phase 1 update due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3CAB796" w14:textId="77777777" w:rsidR="005750D1" w:rsidRDefault="005750D1" w:rsidP="005750D1">
      <w:r>
        <w:t xml:space="preserve">         &lt;span data-v-5afd0d46="" class="font-bold"&gt;XmAb657&lt;/span&gt;&lt;/h5&gt;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w:t>
      </w:r>
      <w:r>
        <w:lastRenderedPageBreak/>
        <w:t xml:space="preserve">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w:t>
      </w:r>
      <w:r>
        <w:lastRenderedPageBreak/>
        <w:t xml:space="preserve">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w:t>
      </w:r>
      <w:r>
        <w:lastRenderedPageBreak/>
        <w:t xml:space="preserve">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blurred-text="873388001" class="w-full"&gt;&lt;span&gt;&lt;span number-format-options="[object Object]"&gt;873.39M&lt;/span&gt;&lt;/span&gt;&lt;/div&gt;&lt;/td&gt;&lt;td role="cell" data-prime="[object Object]" class=""&gt;&lt;span class="p-column-title"&gt;&lt;/span&gt; &lt;div blurred-text="2026-05-06 17:05:44" class="w-full"&gt;&lt;span&gt;06/05/2026 ET&lt;/span&gt;&lt;/div&gt;&lt;/td&gt;&lt;td role="cell" data-prime="[object Object]" class="" style="width: 180px;"&gt;&lt;span class="p-column-title"&gt;&lt;/span&gt; &lt;div blurred-text="74141596" class="w-full"&gt;&lt;span&gt;&lt;span number-format-options="[object Object]"&gt;74.14M&lt;/span&gt;&lt;/span&gt;&lt;/div&gt;&lt;/td&gt;&lt;/tr&gt; &lt;!----&gt; &lt;!----&gt;&lt;!----&gt; &lt;tr role="row" class=""&gt;&lt;td role="cell" data-prime="[object Object]" class="p-frozen-column" style="width: 110px; left: 0px;"&gt;&lt;span class="p-column-title"&gt;&lt;/span&gt; &lt;div blurred-text="TGTX" class="w-full"&gt;&lt;span&gt;&lt;!----&gt; &lt;div class="flex items-center space-x-2"&gt;&lt;!----&gt; &lt;div class="flex items-center space-x-2"&gt;&lt;a href="/company/TGTX"&gt;TGTX&lt;/a&gt; &lt;div id="indicator_432"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blurred-text="TG Therapeutics Inc." class="w-full"&gt;&lt;div class="inline-block"&gt;&lt;div class="max-w-50 mb-2"&gt;&lt;img src="/logos/TGTX/round.png" alt="" class="w-full"&gt;&lt;/div&gt; &lt;span&gt;</w:t>
      </w:r>
    </w:p>
    <w:p w14:paraId="32F1CC1C" w14:textId="77777777" w:rsidR="005750D1" w:rsidRDefault="005750D1" w:rsidP="005750D1">
      <w:r>
        <w:t xml:space="preserve">    TG Therapeutics Inc.</w:t>
      </w:r>
    </w:p>
    <w:p w14:paraId="0130271E" w14:textId="77777777" w:rsidR="005750D1" w:rsidRDefault="005750D1" w:rsidP="005750D1">
      <w:r>
        <w:t xml:space="preserve">  &lt;/span&gt;&lt;/div&gt;&lt;/div&gt;&lt;/td&gt;&lt;td role="cell" data-prime="[object Object]" class="" style="width: 160px;"&gt;&lt;span class="p-column-title"&gt;&lt;/span&gt; &lt;div blurred-text="37.6800" class="w-full"&gt;&lt;div class="inline-block" data-key="company_price"&gt;&lt;span&gt;&lt;div class="price"&gt;$37.68&lt;/div&gt; &lt;small class="number change-down"&gt; -0.26 &lt;span&gt;&amp;nbsp;&amp;nbsp;&lt;/span&gt;-0.69% &lt;/small&gt;&lt;/span&gt;&lt;/div&gt;&lt;/div&gt;&lt;/td&gt;&lt;td role="cell" data-prime="[object Object]" class="" style="width: 200px;"&gt;&lt;span class="p-column-title"&gt;&lt;/span&gt; &lt;div blurred-text="35.705,1777867200,36.1,1777953600,41.97,1778040000,43.025,1778126400,42.86,1778212800,43.14,1778472000,42.54,1778558400,42.65,1778644800,40.79,1778731200,39.5,1778817600,39.48,1779076800,39.43,1779163200,39.76,1779249600,39.24,1779336000,38.87,1779422400,39.73,1779768000,39.2,1779854400,38.82,1779940800,37.94,1780027200" class="w-full"&gt;&lt;div class="" data-key="price_change_sparkline"&gt;&lt;!----&gt; &lt;div&gt;&lt;img src="/sparklines/TGTX/30/TGTX.png" alt="" width="165"&gt;&lt;/div&gt;&lt;/div&gt;&lt;/div&gt;&lt;/td&gt;&lt;td role="cell" data-prime="[object Object]" class="" style="width: 200px;"&gt;&lt;span class="p-column-title"&gt;&lt;/span&gt; &lt;div blurred-text="Azercabtagene Zapreleucel (azer-cel)" class="w-full"&gt;&lt;div class="flex flex-col h-full mb-2"&gt;&lt;strong class="mb-3"&gt;Azercabtagene Zapreleucel (azer-cel)&lt;/strong&gt; &lt;!----&gt; &lt;div class="mt-2"&gt;&lt;div&gt;&lt;!----&gt;&lt;/div&gt;&lt;/div&gt;&lt;/div&gt;&lt;/div&gt;&lt;/td&gt;&lt;td role="cell" data-prime="[object Object]" class="" style="width: 200px;"&gt;&lt;span class="p-column-title"&gt;&lt;/span&gt; &lt;div blurred-text="NCT06680037" class="w-full"&gt;&lt;div class="flex flex-col space-y-2" labelkey="label"&gt;&lt;a target="_blank" href="https://clinicaltrials.gov/study/NCT06680037"&gt;NCT06680037&lt;/a&gt;&lt;/div&gt;&lt;/div&gt;&lt;/td&gt;&lt;td role="cell" data-prime="[object Object]" class="" style="width: 220px;"&gt;&lt;span class="p-column-title"&gt;&lt;/span&gt; &lt;div blurred-text="Progressive MS" class="w-full"&gt;&lt;div&gt;</w:t>
      </w:r>
    </w:p>
    <w:p w14:paraId="2F594E51" w14:textId="77777777" w:rsidR="005750D1" w:rsidRDefault="005750D1" w:rsidP="005750D1">
      <w:r>
        <w:lastRenderedPageBreak/>
        <w:t xml:space="preserve">                                Progressive MS&amp;nbsp;</w:t>
      </w:r>
    </w:p>
    <w:p w14:paraId="101E378C" w14:textId="77777777" w:rsidR="005750D1" w:rsidRDefault="005750D1" w:rsidP="005750D1">
      <w:r>
        <w:t xml:space="preserve">                            &lt;/div&gt;&lt;/div&gt;&lt;/td&gt;&lt;td role="cell" data-prime="[object Object]" class="" style="width: 180px;"&gt;&lt;span class="p-column-title"&gt;&lt;/span&gt; &lt;div blurred-text="phase1" class="w-full"&gt;&lt;div&gt;</w:t>
      </w:r>
    </w:p>
    <w:p w14:paraId="7245A4B9" w14:textId="77777777" w:rsidR="005750D1" w:rsidRDefault="005750D1" w:rsidP="005750D1">
      <w:r>
        <w:t xml:space="preserve">    Phase 1</w:t>
      </w:r>
    </w:p>
    <w:p w14:paraId="74CD51DD"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03CA8F3D" w14:textId="77777777" w:rsidR="005750D1" w:rsidRDefault="005750D1" w:rsidP="005750D1">
      <w:r>
        <w:t xml:space="preserve">                                Enrollment Initiation&amp;nbsp;</w:t>
      </w:r>
    </w:p>
    <w:p w14:paraId="0CE5C5B2"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65DDE96C" w14:textId="77777777" w:rsidR="005750D1" w:rsidRDefault="005750D1" w:rsidP="005750D1">
      <w:r>
        <w:t xml:space="preserve">                                Initial Data&amp;nbsp;</w:t>
      </w:r>
    </w:p>
    <w:p w14:paraId="0D50B113"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href="https://www.biopharmcatalyst.com/company/TGTX/news/322316" target="_blank"&gt;&lt;span&gt;</w:t>
      </w:r>
    </w:p>
    <w:p w14:paraId="6BA5DB66" w14:textId="77777777" w:rsidR="005750D1" w:rsidRDefault="005750D1" w:rsidP="005750D1">
      <w:r>
        <w:t xml:space="preserve">                H2 2026</w:t>
      </w:r>
    </w:p>
    <w:p w14:paraId="54DECC6B" w14:textId="77777777" w:rsidR="005750D1" w:rsidRDefault="005750D1" w:rsidP="005750D1">
      <w:r>
        <w:t xml:space="preserve">            &lt;/span&gt;&lt;/a&gt;&lt;/div&gt;&lt;/div&gt;&lt;/td&gt;&lt;td role="cell" data-prime="[object Object]" class="" style="width: 370px;"&gt;&lt;span class="p-column-title"&gt;&lt;/span&gt; &lt;div blurred-text="Phase 1 initial data expected 2H 2026. Phase 1 trial to be initiated in 2024. IND cleared August 6, 2024." class="w-full"&gt;&lt;div&gt;&lt;span&gt;Phase 1 initial data expected 2H 2026. Phase 1 trial to be initiated in 2024. IND cleared August 6,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blurred-text="10.76" class="w-full"&gt;&lt;span&gt;&lt;span number-format-options="[object Object]"&gt;10.76&lt;/span&gt;&lt;/span&gt;&lt;/div&gt;&lt;/td&gt;&lt;td role="cell" data-prime="[object Object]" class="" style="width: 160px;"&gt;&lt;span class="p-column-title"&gt;&lt;/span&gt; &lt;div blurred-text="60.67" class="w-full"&gt;&lt;span&gt;&lt;span number-format-options="[object Object]"&gt;60.67&lt;/span&gt;&lt;/span&gt;&lt;/div&gt;&lt;/td&gt;&lt;td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w:t>
      </w:r>
      <w:r>
        <w:lastRenderedPageBreak/>
        <w:t>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2550229" w14:textId="77777777" w:rsidR="005750D1" w:rsidRDefault="005750D1" w:rsidP="005750D1">
      <w:r>
        <w:t xml:space="preserve">         &lt;span data-v-5afd0d46="" class="font-bold"&gt;Azercabtagene Zapreleucel (azer-cel)&lt;/span&gt;&lt;/h5&gt;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w:t>
      </w:r>
      <w:r>
        <w:lastRenderedPageBreak/>
        <w:t xml:space="preserve">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w:t>
      </w:r>
      <w:r>
        <w:lastRenderedPageBreak/>
        <w:t xml:space="preserve">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w:t>
      </w:r>
      <w:r>
        <w:lastRenderedPageBreak/>
        <w:t xml:space="preserve">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 xml:space="preserve">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blurred-text="5768189294" class="w-full"&gt;&lt;span&gt;&lt;span number-format-options="[object Object]"&gt;5.77B&lt;/span&gt;&lt;/span&gt;&lt;/div&gt;&lt;/td&gt;&lt;td role="cell" data-prime="[object Object]" class=""&gt;&lt;span class="p-column-title"&gt;&lt;/span&gt; &lt;div blurred-text="2026-05-06 07:25:29" class="w-full"&gt;&lt;span&gt;06/05/2026 ET&lt;/span&gt;&lt;/div&gt;&lt;/td&gt;&lt;td role="cell" data-prime="[object Object]" class="" style="width: 180px;"&gt;&lt;span class="p-column-title"&gt;&lt;/span&gt; &lt;div blurred-text="153083580" class="w-full"&gt;&lt;span&gt;&lt;span number-format-options="[object Object]"&gt;153.08M&lt;/span&gt;&lt;/span&gt;&lt;/div&gt;&lt;/td&gt;&lt;/tr&gt; &lt;!----&gt; &lt;!----&gt;&lt;!----&gt; &lt;tr role="row" class=""&gt;&lt;td role="cell" data-prime="[object Object]" class="p-frozen-column" style="width: 110px; left: 0px;"&gt;&lt;span class="p-column-title"&gt;&lt;/span&gt; &lt;div blurred-text="DTIL" class="w-full"&gt;&lt;span&gt;&lt;!----&gt; &lt;div class="flex items-center space-x-2"&gt;&lt;!----&gt; &lt;div class="flex items-center space-x-2"&gt;&lt;a href="/company/DTIL"&gt;DTIL&lt;/a&gt; &lt;div id="indicator_433"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w:t>
      </w:r>
      <w:r>
        <w:lastRenderedPageBreak/>
        <w:t>style="width: 150px;"&gt;&lt;span class="p-column-title"&gt;&lt;/span&gt; &lt;div blurred-text="Precision BioSciences Inc." class="w-full"&gt;&lt;div class="inline-block"&gt;&lt;div class="max-w-50 mb-2"&gt;&lt;img src="/logos/DTIL/round.png" alt="" class="w-full"&gt;&lt;/div&gt; &lt;span&gt;</w:t>
      </w:r>
    </w:p>
    <w:p w14:paraId="124097D8" w14:textId="77777777" w:rsidR="005750D1" w:rsidRDefault="005750D1" w:rsidP="005750D1">
      <w:r>
        <w:t xml:space="preserve">    Precision BioSciences Inc.</w:t>
      </w:r>
    </w:p>
    <w:p w14:paraId="530DEEBF" w14:textId="77777777" w:rsidR="005750D1" w:rsidRDefault="005750D1" w:rsidP="005750D1">
      <w:r>
        <w:t xml:space="preserve">  &lt;/span&gt;&lt;/div&gt;&lt;/div&gt;&lt;/td&gt;&lt;td role="cell" data-prime="[object Object]" class="" style="width: 160px;"&gt;&lt;span class="p-column-title"&gt;&lt;/span&gt; &lt;div blurred-text="7.3000" class="w-full"&gt;&lt;div class="inline-block" data-key="company_price"&gt;&lt;span&gt;&lt;div class="price"&gt;$7.3&lt;/div&gt; &lt;small class="number change-up"&gt; +0.33 &lt;span&gt;&amp;nbsp;&amp;nbsp;&lt;/span&gt;+4.73% &lt;/small&gt;&lt;/span&gt;&lt;/div&gt;&lt;/div&gt;&lt;/td&gt;&lt;td role="cell" data-prime="[object Object]" class="" style="width: 200px;"&gt;&lt;span class="p-column-title"&gt;&lt;/span&gt; &lt;div blurred-text="7.63,1777867200,7.45,1777953600,7.52,1778040000,7.48,1778126400,7.69,1778212800,7.86,1778472000,8.2,1778558400,8.34,1778644800,8.11,1778731200,7.27,1778817600,6.96,1779076800,6.9,1779163200,7.18,1779249600,7.15,1779336000,7.23,1779422400,7.58,1779768000,7.59,1779854400,6.92,1779940800,6.97,1780027200" class="w-full"&gt;&lt;div class="" data-key="price_change_sparkline"&gt;&lt;!----&gt; &lt;div&gt;&lt;img src="/sparklines/DTIL/30/DTIL.png" alt="" width="165"&gt;&lt;/div&gt;&lt;/div&gt;&lt;/div&gt;&lt;/td&gt;&lt;td role="cell" data-prime="[object Object]" class="" style="width: 200px;"&gt;&lt;span class="p-column-title"&gt;&lt;/span&gt; &lt;div blurred-text="Azercabtagene Zapreleucel (azer-cel)" class="w-full"&gt;&lt;div class="flex flex-col h-full mb-2"&gt;&lt;strong class="mb-3"&gt;Azercabtagene Zapreleucel (azer-cel)&lt;/strong&gt; &lt;!----&gt; &lt;div class="mt-2"&gt;&lt;div&gt;&lt;!----&gt;&lt;/div&gt;&lt;/div&gt;&lt;/div&gt;&lt;/div&gt;&lt;/td&gt;&lt;td role="cell" data-prime="[object Object]" class="" style="width: 200px;"&gt;&lt;span class="p-column-title"&gt;&lt;/span&gt; &lt;div blurred-text="NCT06680037" class="w-full"&gt;&lt;div class="flex flex-col space-y-2" labelkey="label"&gt;&lt;a target="_blank" href="https://clinicaltrials.gov/study/NCT06680037"&gt;NCT06680037&lt;/a&gt;&lt;/div&gt;&lt;/div&gt;&lt;/td&gt;&lt;td role="cell" data-prime="[object Object]" class="" style="width: 220px;"&gt;&lt;span class="p-column-title"&gt;&lt;/span&gt; &lt;div blurred-text="Progressive MS" class="w-full"&gt;&lt;div&gt;</w:t>
      </w:r>
    </w:p>
    <w:p w14:paraId="588CE57C" w14:textId="77777777" w:rsidR="005750D1" w:rsidRDefault="005750D1" w:rsidP="005750D1">
      <w:r>
        <w:t xml:space="preserve">                                Progressive MS&amp;nbsp;</w:t>
      </w:r>
    </w:p>
    <w:p w14:paraId="304CA68E" w14:textId="77777777" w:rsidR="005750D1" w:rsidRDefault="005750D1" w:rsidP="005750D1">
      <w:r>
        <w:t xml:space="preserve">                            &lt;/div&gt;&lt;/div&gt;&lt;/td&gt;&lt;td role="cell" data-prime="[object Object]" class="" style="width: 180px;"&gt;&lt;span class="p-column-title"&gt;&lt;/span&gt; &lt;div blurred-text="phase1" class="w-full"&gt;&lt;div&gt;</w:t>
      </w:r>
    </w:p>
    <w:p w14:paraId="079E6DA1" w14:textId="77777777" w:rsidR="005750D1" w:rsidRDefault="005750D1" w:rsidP="005750D1">
      <w:r>
        <w:t xml:space="preserve">    Phase 1</w:t>
      </w:r>
    </w:p>
    <w:p w14:paraId="63E07D5F"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36369515" w14:textId="77777777" w:rsidR="005750D1" w:rsidRDefault="005750D1" w:rsidP="005750D1">
      <w:r>
        <w:t xml:space="preserve">                                Enrollment Initiation&amp;nbsp;</w:t>
      </w:r>
    </w:p>
    <w:p w14:paraId="67020BDC"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blurred-text="Initial Data" class="w-full"&gt;&lt;div&gt;</w:t>
      </w:r>
    </w:p>
    <w:p w14:paraId="548DF0D4" w14:textId="77777777" w:rsidR="005750D1" w:rsidRDefault="005750D1" w:rsidP="005750D1">
      <w:r>
        <w:t xml:space="preserve">                                Initial Data&amp;nbsp;</w:t>
      </w:r>
    </w:p>
    <w:p w14:paraId="645CE329"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href="https://www.biopharmcatalyst.com/company/TGTX/news/322316" target="_blank"&gt;&lt;span&gt;</w:t>
      </w:r>
    </w:p>
    <w:p w14:paraId="5A83762F" w14:textId="77777777" w:rsidR="005750D1" w:rsidRDefault="005750D1" w:rsidP="005750D1">
      <w:r>
        <w:t xml:space="preserve">                H2 2026</w:t>
      </w:r>
    </w:p>
    <w:p w14:paraId="0059BE32" w14:textId="77777777" w:rsidR="005750D1" w:rsidRDefault="005750D1" w:rsidP="005750D1">
      <w:r>
        <w:t xml:space="preserve">            &lt;/span&gt;&lt;/a&gt;&lt;/div&gt;&lt;/div&gt;&lt;/td&gt;&lt;td role="cell" data-prime="[object Object]" class="" style="width: 370px;"&gt;&lt;span class="p-column-title"&gt;&lt;/span&gt; &lt;div blurred-text="Phase 1 initial data expected 2H 2026. Phase 1 trial to be initiated in 2024. IND cleared August 6, 2024." class="w-full"&gt;&lt;div&gt;&lt;span&gt;Phase 1 initial data expected 2H 2026. Phase 1 trial to be initiated in 2024. IND cleared August 6,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blurred-text="10.76" class="w-full"&gt;&lt;span&gt;&lt;span number-format-options="[object Object]"&gt;10.76&lt;/span&gt;&lt;/span&gt;&lt;/div&gt;&lt;/td&gt;&lt;td role="cell" data-prime="[object Object]" class="" style="width: 160px;"&gt;&lt;span class="p-column-title"&gt;&lt;/span&gt; &lt;div blurred-text="60.67" class="w-full"&gt;&lt;span&gt;&lt;span number-format-options="[object Object]"&gt;60.67&lt;/span&gt;&lt;/span&gt;&lt;/div&gt;&lt;/td&gt;&lt;td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DE244D5" w14:textId="77777777" w:rsidR="005750D1" w:rsidRDefault="005750D1" w:rsidP="005750D1">
      <w:r>
        <w:t xml:space="preserve">         &lt;span data-v-5afd0d46="" class="font-bold"&gt;Azercabtagene Zapreleucel (azer-cel)&lt;/span&gt;&lt;/h5&gt;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w:t>
      </w:r>
      <w:r>
        <w:lastRenderedPageBreak/>
        <w:t xml:space="preserve">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w:t>
      </w:r>
      <w:r>
        <w:lastRenderedPageBreak/>
        <w:t xml:space="preserve">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w:t>
      </w:r>
      <w:r>
        <w:lastRenderedPageBreak/>
        <w:t xml:space="preserve">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blurred-text="188356403" class="w-full"&gt;&lt;span&gt;&lt;span number-format-options="[object Object]"&gt;188.36M&lt;/span&gt;&lt;/span&gt;&lt;/div&gt;&lt;/td&gt;&lt;td role="cell" data-prime="[object Object]" class=""&gt;&lt;span class="p-column-title"&gt;&lt;/span&gt; &lt;div blurred-text="2026-05-06 07:25:29" class="w-full"&gt;&lt;span&gt;06/05/2026 ET&lt;/span&gt;&lt;/div&gt;&lt;/td&gt;&lt;td role="cell" data-prime="[object Object]" class="" style="width: 180px;"&gt;&lt;span class="p-column-title"&gt;&lt;/span&gt; &lt;div blurred-text="25802247" class="w-full"&gt;&lt;span&gt;&lt;span number-format-options="[object Object]"&gt;25.8M&lt;/span&gt;&lt;/span&gt;&lt;/div&gt;&lt;/td&gt;&lt;/tr&gt;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id="indicator_434"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3C77497E" w14:textId="77777777" w:rsidR="005750D1" w:rsidRDefault="005750D1" w:rsidP="005750D1">
      <w:r>
        <w:t xml:space="preserve">    Bristol-Myers Squibb Company</w:t>
      </w:r>
    </w:p>
    <w:p w14:paraId="474B2BC3" w14:textId="77777777" w:rsidR="005750D1" w:rsidRDefault="005750D1" w:rsidP="005750D1">
      <w:r>
        <w:t xml:space="preserve">  &lt;/span&gt;&lt;/div&gt;&lt;/div&gt;&lt;/td&gt;&lt;td role="cell" data-prime="[object Object]" class="" style="width: 160px;"&gt;&lt;span class="p-column-title"&gt;&lt;/span&gt; &lt;div blurred-text="54.7350" class="w-full"&gt;&lt;div class="inline-block" data-key="company_price"&gt;&lt;span&gt;&lt;div class="price"&gt;$54.74&lt;/div&gt; &lt;small class="number change-down"&gt; -2.45 &lt;span&gt;&amp;nbsp;&amp;nbsp;&lt;/span&gt;-4.28% &lt;/small&gt;&lt;/span&gt;&lt;/div&gt;&lt;/div&gt;&lt;/td&gt;&lt;td role="cell" data-prime="[object Object]" class="" style="width: 200px;"&gt;&lt;span class="p-column-title"&gt;&lt;/span&gt; &lt;div blurred-text="57.38,1777867200,56.95,1777953600,56.59,1778040000,56.25,1778126400,56.16,1778212800,55.67,1778472000,56.45,1778558400,56.39,1778644800,56.77,1778731200,57,1778817600,57.31,1779076800,58.31,1779163200,58.54,1779249600,59.55,1779336000,59.46,1779422400,58.03,1779768000,57.52,1779854400,56.91,1779940800,57.18,1780027200" class="w-full"&gt;&lt;div class="" data-key="price_change_sparkline"&gt;&lt;!----&gt; &lt;div&gt;&lt;img src="/sparklines/BMY/30/BMY.png" alt="" width="165"&gt;&lt;/div&gt;&lt;/div&gt;&lt;/div&gt;&lt;/td&gt;&lt;td role="cell" data-prime="[object Object]" class="" style="width: 200px;"&gt;&lt;span class="p-column-title"&gt;&lt;/span&gt; &lt;div blurred-text="PRMT5i" class="w-full"&gt;&lt;div class="flex flex-col h-full mb-2"&gt;&lt;strong class="mb-3"&gt;PRMT5i&lt;/strong&gt; &lt;!----&gt; &lt;div class="mt-2"&gt;&lt;div&gt;&lt;!----&gt;&lt;/div&gt;&lt;/div&gt;&lt;/div&gt;&lt;/div&gt;&lt;/td&gt;&lt;td role="cell" data-prime="[object Object]" </w:t>
      </w:r>
      <w:r>
        <w:lastRenderedPageBreak/>
        <w:t>class="" style="width: 200px;"&gt;&lt;span class="p-column-title"&gt;&lt;/span&gt; &lt;div blurred-text="NCT06130553" class="w-full"&gt;&lt;div class="flex flex-col space-y-2" labelkey="label"&gt;&lt;a target="_blank" href="https://clinicaltrials.gov/study/NCT06130553"&gt;NCT06130553&lt;/a&gt;&lt;/div&gt;&lt;/div&gt;&lt;/td&gt;&lt;td role="cell" data-prime="[object Object]" class="" style="width: 220px;"&gt;&lt;span class="p-column-title"&gt;&lt;/span&gt; &lt;div blurred-text="Advanced solid tumors" class="w-full"&gt;&lt;div&gt;</w:t>
      </w:r>
    </w:p>
    <w:p w14:paraId="29DAC4B6" w14:textId="77777777" w:rsidR="005750D1" w:rsidRDefault="005750D1" w:rsidP="005750D1">
      <w:r>
        <w:t xml:space="preserve">                                Advanced solid tumors&amp;nbsp;</w:t>
      </w:r>
    </w:p>
    <w:p w14:paraId="48B95109" w14:textId="77777777" w:rsidR="005750D1" w:rsidRDefault="005750D1" w:rsidP="005750D1">
      <w:r>
        <w:t xml:space="preserve">                            &lt;/div&gt;&lt;/div&gt;&lt;/td&gt;&lt;td role="cell" data-prime="[object Object]" class="" style="width: 180px;"&gt;&lt;span class="p-column-title"&gt;&lt;/span&gt; &lt;div blurred-text="phase1" class="w-full"&gt;&lt;div&gt;</w:t>
      </w:r>
    </w:p>
    <w:p w14:paraId="086694B9" w14:textId="77777777" w:rsidR="005750D1" w:rsidRDefault="005750D1" w:rsidP="005750D1">
      <w:r>
        <w:t xml:space="preserve">    Phase 1</w:t>
      </w:r>
    </w:p>
    <w:p w14:paraId="62643780"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9B20F7A" w14:textId="77777777" w:rsidR="005750D1" w:rsidRDefault="005750D1" w:rsidP="005750D1">
      <w:r>
        <w:t xml:space="preserve">                                Ongoing&amp;nbsp;</w:t>
      </w:r>
    </w:p>
    <w:p w14:paraId="7F089D53"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8886979" w14:textId="77777777" w:rsidR="005750D1" w:rsidRDefault="005750D1" w:rsidP="005750D1">
      <w:r>
        <w:t xml:space="preserve">                                Initial Data&amp;nbsp;</w:t>
      </w:r>
    </w:p>
    <w:p w14:paraId="74430538"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href="https://www.bms.com/assets/bms/us/en-us/pdf/investor-info/doc_presentations/2025/BMY-2025-Q2-Results-Investor-Presentation-with-Appendix.pdf" target="_blank"&gt;&lt;span&gt;</w:t>
      </w:r>
    </w:p>
    <w:p w14:paraId="4A2C335F" w14:textId="77777777" w:rsidR="005750D1" w:rsidRDefault="005750D1" w:rsidP="005750D1">
      <w:r>
        <w:t xml:space="preserve">                 2026</w:t>
      </w:r>
    </w:p>
    <w:p w14:paraId="1CBBB16F" w14:textId="77777777" w:rsidR="005750D1" w:rsidRDefault="005750D1" w:rsidP="005750D1">
      <w:r>
        <w:t xml:space="preserve">            &lt;/span&gt;&lt;/a&gt;&lt;/div&gt;&lt;/div&gt;&lt;/td&gt;&lt;td role="cell" data-prime="[object Object]" class="" style="width: 370px;"&gt;&lt;span class="p-column-title"&gt;&lt;/span&gt; &lt;div blurred-text="Phase 1 is ongoing with early stage data now expected in 2026." class="w-full"&gt;&lt;div&gt;&lt;span&gt;Phase 1 is ongoing with early stage data now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w:t>
      </w:r>
      <w:r>
        <w:lastRenderedPageBreak/>
        <w:t>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792B4B5" w14:textId="77777777" w:rsidR="005750D1" w:rsidRDefault="005750D1" w:rsidP="005750D1">
      <w:r>
        <w:t xml:space="preserve">         &lt;span data-v-5afd0d46="" class="font-bold"&gt;PRMT5i&lt;/span&gt;&lt;/h5&gt;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blurred-text="111772769705" class="w-full"&gt;&lt;span&gt;&lt;span number-format-options="[object Object]"&gt;111.77B&lt;/span&gt;&lt;/span&gt;&lt;/div&gt;&lt;/td&gt;&lt;td role="cell" data-prime="[object Object]" class=""&gt;&lt;span class="p-column-title"&gt;&lt;/span&gt; &lt;div blurred-text="2026-01-02 17:25:23" class="w-full"&gt;&lt;span&gt;02/01/2026 ET&lt;/span&gt;&lt;/div&gt;&lt;/td&gt;&lt;td role="cell" data-prime="[object Object]" class="" style="width: 180px;"&gt;&lt;span class="p-column-title"&gt;&lt;/span&gt; &lt;div blurred-text="2042071247" class="w-full"&gt;&lt;span&gt;&lt;span number-format-options="[object Object]"&gt;2.04B&lt;/span&gt;&lt;/span&gt;&lt;/div&gt;&lt;/td&gt;&lt;/tr&gt; &lt;!----&gt; &lt;!----&gt;&lt;!----&gt; &lt;tr role="row" class=""&gt;&lt;td </w:t>
      </w:r>
      <w:r>
        <w:lastRenderedPageBreak/>
        <w:t>role="cell" data-prime="[object Object]" class="p-frozen-column" style="width: 110px; left: 0px;"&gt;&lt;span class="p-column-title"&gt;&lt;/span&gt; &lt;div blurred-text="ARVN" class="w-full"&gt;&lt;span&gt;&lt;!----&gt; &lt;div class="flex items-center space-x-2"&gt;&lt;!----&gt; &lt;div class="flex items-center space-x-2"&gt;&lt;a href="/company/ARVN"&gt;ARVN&lt;/a&gt; &lt;div id="indicator_435"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blurred-text="Arvinas Inc." class="w-full"&gt;&lt;div class="inline-block"&gt;&lt;div class="max-w-50 mb-2"&gt;&lt;img src="/logos/ARVN/round.png" alt="" class="w-full"&gt;&lt;/div&gt; &lt;span&gt;</w:t>
      </w:r>
    </w:p>
    <w:p w14:paraId="022B653D" w14:textId="77777777" w:rsidR="005750D1" w:rsidRDefault="005750D1" w:rsidP="005750D1">
      <w:r>
        <w:t xml:space="preserve">    Arvinas Inc.</w:t>
      </w:r>
    </w:p>
    <w:p w14:paraId="55D794B3" w14:textId="77777777" w:rsidR="005750D1" w:rsidRDefault="005750D1" w:rsidP="005750D1">
      <w:r>
        <w:t xml:space="preserve">  &lt;/span&gt;&lt;/div&gt;&lt;/div&gt;&lt;/td&gt;&lt;td role="cell" data-prime="[object Object]" class="" style="width: 160px;"&gt;&lt;span class="p-column-title"&gt;&lt;/span&gt; &lt;div blurred-text="8.6850" class="w-full"&gt;&lt;div class="inline-block" data-key="company_price"&gt;&lt;span&gt;&lt;div class="price"&gt;$8.69&lt;/div&gt; &lt;small class="number change-down"&gt; -0.30 &lt;span&gt;&amp;nbsp;&amp;nbsp;&lt;/span&gt;-3.29% &lt;/small&gt;&lt;/span&gt;&lt;/div&gt;&lt;/div&gt;&lt;/td&gt;&lt;td role="cell" data-prime="[object Object]" class="" style="width: 200px;"&gt;&lt;span class="p-column-title"&gt;&lt;/span&gt; &lt;div blurred-text="10.78,1777867200,10.61,1777953600,10.26,1778040000,10.19,1778126400,10.11,1778212800,9.66,1778472000,9.57,1778558400,9.87,1778644800,9.42,1778731200,9.08,1778817600,8.78,1779076800,8.55,1779163200,9.1,1779249600,9.1,1779336000,9.09,1779422400,8.92,1779768000,8.85,1779854400,8.84,1779940800,8.98,1780027200" class="w-full"&gt;&lt;div class="" data-key="price_change_sparkline"&gt;&lt;!----&gt; &lt;div&gt;&lt;img src="/sparklines/ARVN/30/ARVN.png" alt="" width="165"&gt;&lt;/div&gt;&lt;/div&gt;&lt;/div&gt;&lt;/td&gt;&lt;td role="cell" data-prime="[object Object]" class="" style="width: 200px;"&gt;&lt;span class="p-column-title"&gt;&lt;/span&gt; &lt;div blurred-text="ARV-393" class="w-full"&gt;&lt;div class="flex flex-col h-full mb-2"&gt;&lt;strong class="mb-3"&gt;ARV-393&lt;/strong&gt; &lt;!----&gt; &lt;div class="mt-2"&gt;&lt;div&gt;&lt;!----&gt;&lt;/div&gt;&lt;/div&gt;&lt;/div&gt;&lt;/div&gt;&lt;/td&gt;&lt;td role="cell" data-prime="[object Object]" class="" style="width: 200px;"&gt;&lt;span class="p-column-title"&gt;&lt;/span&gt; &lt;div blurred-text="NCT06393738" class="w-full"&gt;&lt;div class="flex flex-col space-y-2" labelkey="label"&gt;&lt;a target="_blank" href="https://clinicaltrials.gov/study/NCT06393738"&gt;NCT06393738&lt;/a&gt;&lt;/div&gt;&lt;/div&gt;&lt;/td&gt;&lt;td role="cell" data-prime="[object Object]" class="" style="width: 220px;"&gt;&lt;span class="p-column-title"&gt;&lt;/span&gt; &lt;div blurred-text="B-cell lymphoma" class="w-full"&gt;&lt;div&gt;</w:t>
      </w:r>
    </w:p>
    <w:p w14:paraId="4A707211" w14:textId="77777777" w:rsidR="005750D1" w:rsidRDefault="005750D1" w:rsidP="005750D1">
      <w:r>
        <w:t xml:space="preserve">                                B-cell lymphoma&amp;nbsp;</w:t>
      </w:r>
    </w:p>
    <w:p w14:paraId="56D4DB41" w14:textId="77777777" w:rsidR="005750D1" w:rsidRDefault="005750D1" w:rsidP="005750D1">
      <w:r>
        <w:t xml:space="preserve">                            &lt;/div&gt;&lt;/div&gt;&lt;/td&gt;&lt;td role="cell" data-prime="[object Object]" class="" style="width: 180px;"&gt;&lt;span class="p-column-title"&gt;&lt;/span&gt; &lt;div blurred-text="phase1" class="w-full"&gt;&lt;div&gt;</w:t>
      </w:r>
    </w:p>
    <w:p w14:paraId="3EEC27BA" w14:textId="77777777" w:rsidR="005750D1" w:rsidRDefault="005750D1" w:rsidP="005750D1">
      <w:r>
        <w:t xml:space="preserve">    Phase 1</w:t>
      </w:r>
    </w:p>
    <w:p w14:paraId="04BCDF9E"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CDB6A17" w14:textId="77777777" w:rsidR="005750D1" w:rsidRDefault="005750D1" w:rsidP="005750D1">
      <w:r>
        <w:lastRenderedPageBreak/>
        <w:t xml:space="preserve">                                Data Released&amp;nbsp;</w:t>
      </w:r>
    </w:p>
    <w:p w14:paraId="6881EF50"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BC6ACAC" w14:textId="77777777" w:rsidR="005750D1" w:rsidRDefault="005750D1" w:rsidP="005750D1">
      <w:r>
        <w:t xml:space="preserve">                                Interim Data&amp;nbsp;</w:t>
      </w:r>
    </w:p>
    <w:p w14:paraId="6FDB2FCD"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href="https://www.biopharmcatalyst.com/company/ARVN/news/323253" target="_blank"&gt;&lt;span&gt;</w:t>
      </w:r>
    </w:p>
    <w:p w14:paraId="46C5CC33" w14:textId="77777777" w:rsidR="005750D1" w:rsidRDefault="005750D1" w:rsidP="005750D1">
      <w:r>
        <w:t xml:space="preserve">                H2 2026</w:t>
      </w:r>
    </w:p>
    <w:p w14:paraId="2D379CC4" w14:textId="77777777" w:rsidR="005750D1" w:rsidRDefault="005750D1" w:rsidP="005750D1">
      <w:r>
        <w:t xml:space="preserve">            &lt;/span&gt;&lt;/a&gt;&lt;/div&gt;&lt;/div&gt;&lt;/td&gt;&lt;td role="cell" data-prime="[object Object]" class="" style="width: 370px;"&gt;&lt;span class="p-column-title"&gt;&lt;/span&gt; &lt;div blurred-text="Phase 1 updated clinical data to be shared at a medical congress in 2H 2026. Phase 1 initial data presented at ASH reported that ARV-393 (3 mg/kg) combined with glofitamab (0.15 mg/kg) achieved 81% TGI with concomitant dosing and 91% TGI with sequential dosing (ARV-393 followed by glofitamab), versus 38% for single-agent ARV-393 and 36% for glofitamab alone., noted December 6, 2025." class="w-full"&gt;&lt;div&gt;&lt;span&gt;Phase 1 updated clinical data to be shared at a medical congress in 2H 2026. Phase 1 initial data presented at ASH reported that ARV-393 (3 mg/kg) combined with glofitamab (0.15 mg/kg) achieved 81% TG&lt;!----&gt;&lt;/span&gt;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w:t>
      </w:r>
      <w:r>
        <w:lastRenderedPageBreak/>
        <w:t>auto catalyst-vote-container"&gt;&lt;div data-v-5afd0d46="" class="text-center"&gt;&lt;h5 data-v-5afd0d46="" class="text-base"&gt;</w:t>
      </w:r>
    </w:p>
    <w:p w14:paraId="4985D5AE" w14:textId="77777777" w:rsidR="005750D1" w:rsidRDefault="005750D1" w:rsidP="005750D1">
      <w:r>
        <w:t xml:space="preserve">         &lt;span data-v-5afd0d46="" class="font-bold"&gt;ARV-393&lt;/span&gt;&lt;/h5&gt;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blurred-text="560366605" class="w-full"&gt;&lt;span&gt;&lt;span number-format-options="[object Object]"&gt;560.37M&lt;/span&gt;&lt;/span&gt;&lt;/div&gt;&lt;/td&gt;&lt;td role="cell" data-prime="[object Object]" class=""&gt;&lt;span class="p-column-title"&gt;&lt;/span&gt; &lt;div blurred-text="2026-05-29 13:48:37" class="w-full"&gt;&lt;span&gt;29/05/2026 ET&lt;/span&gt;&lt;/div&gt;&lt;/td&gt;&lt;td role="cell" data-prime="[object Object]" class="" style="width: 180px;"&gt;&lt;span class="p-column-title"&gt;&lt;/span&gt; &lt;div blurred-text="64521198" class="w-full"&gt;&lt;span&gt;&lt;span number-format-options="[object Object]"&gt;64.52M&lt;/span&gt;&lt;/span&gt;&lt;/div&gt;&lt;/td&gt;&lt;/tr&gt; &lt;!----&gt; &lt;!----&gt;&lt;!----&gt; &lt;tr role="row" class=""&gt;&lt;td role="cell" data-prime="[object Object]" class="p-frozen-column" style="width: 110px; left: 0px;"&gt;&lt;span class="p-column-title"&gt;&lt;/span&gt; &lt;div blurred-text="DAWN" class="w-full"&gt;&lt;span&gt;&lt;!----&gt; &lt;div class="flex items-center space-x-2"&gt;&lt;!----&gt; &lt;div class="flex items-center space-x-2"&gt;&lt;a href="/company/DAWN"&gt;DAWN&lt;/a&gt; &lt;div id="indicator_436"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blurred-text="Day One Biopharmaceuticals Inc." class="w-full"&gt;&lt;div class="inline-block"&gt;&lt;div class="max-w-50 mb-2"&gt;&lt;img src="/logos/DAWN/round.png" alt="" class="w-full"&gt;&lt;/div&gt; &lt;span&gt;</w:t>
      </w:r>
    </w:p>
    <w:p w14:paraId="2E63632E" w14:textId="77777777" w:rsidR="005750D1" w:rsidRDefault="005750D1" w:rsidP="005750D1">
      <w:r>
        <w:t xml:space="preserve">    Day One Biopharmaceuticals Inc.</w:t>
      </w:r>
    </w:p>
    <w:p w14:paraId="35E0B5ED" w14:textId="77777777" w:rsidR="005750D1" w:rsidRDefault="005750D1" w:rsidP="005750D1">
      <w:r>
        <w:t xml:space="preserve">  &lt;/span&gt;&lt;/div&gt;&lt;/div&gt;&lt;/td&gt;&lt;td role="cell" data-prime="[object Object]" class="" style="width: 160px;"&gt;&lt;span class="p-column-title"&gt;&lt;/span&gt; &lt;div blurred-text="21.5300" class="w-full"&gt;&lt;div class="inline-block" data-key="company_price"&gt;&lt;span&gt;&lt;div class="price"&gt;$21.53&lt;/div&gt; &lt;small </w:t>
      </w:r>
      <w:r>
        <w:lastRenderedPageBreak/>
        <w:t>class="number change-up"&gt; 0.00 &lt;span&gt;&amp;nbsp;&amp;nbsp;&lt;/span&gt;0.00% &lt;/small&gt;&lt;/span&gt;&lt;/div&gt;&lt;/div&gt;&lt;/td&gt;&lt;td role="cell" data-prime="[object Object]" class="" style="width: 200px;"&gt;&lt;span class="p-column-title"&gt;&lt;/span&gt; &lt;div class="w-full"&gt;&lt;div class="" data-key="price_change_sparkline"&gt;&lt;!----&gt; &lt;div&gt;&lt;img src="/sparklines/DAWN/30/DAWN.png" alt="" width="165"&gt;&lt;/div&gt;&lt;/div&gt;&lt;/div&gt;&lt;/td&gt;&lt;td role="cell" data-prime="[object Object]" class="" style="width: 200px;"&gt;&lt;span class="p-column-title"&gt;&lt;/span&gt; &lt;div blurred-text="MTX-13 (DAY301)" class="w-full"&gt;&lt;div class="flex flex-col h-full mb-2"&gt;&lt;strong class="mb-3"&gt;MTX-13 (DAY301)&lt;/strong&gt;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08B01340" w14:textId="77777777" w:rsidR="005750D1" w:rsidRDefault="005750D1" w:rsidP="005750D1">
      <w:r>
        <w:t xml:space="preserve">                                Solid Tumors&amp;nbsp;</w:t>
      </w:r>
    </w:p>
    <w:p w14:paraId="65DF4308" w14:textId="77777777" w:rsidR="005750D1" w:rsidRDefault="005750D1" w:rsidP="005750D1">
      <w:r>
        <w:t xml:space="preserve">                            &lt;/div&gt;&lt;/div&gt;&lt;/td&gt;&lt;td role="cell" data-prime="[object Object]" class="" style="width: 180px;"&gt;&lt;span class="p-column-title"&gt;&lt;/span&gt; &lt;div blurred-text="phase1" class="w-full"&gt;&lt;div&gt;</w:t>
      </w:r>
    </w:p>
    <w:p w14:paraId="411B805E" w14:textId="77777777" w:rsidR="005750D1" w:rsidRDefault="005750D1" w:rsidP="005750D1">
      <w:r>
        <w:t xml:space="preserve">    Phase 1</w:t>
      </w:r>
    </w:p>
    <w:p w14:paraId="571876A8"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608CE312" w14:textId="77777777" w:rsidR="005750D1" w:rsidRDefault="005750D1" w:rsidP="005750D1">
      <w:r>
        <w:t xml:space="preserve">                                Enrollment Initiation&amp;nbsp;</w:t>
      </w:r>
    </w:p>
    <w:p w14:paraId="17F013CA"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7033F596" w14:textId="77777777" w:rsidR="005750D1" w:rsidRDefault="005750D1" w:rsidP="005750D1">
      <w:r>
        <w:t xml:space="preserve">                                Initial Data&amp;nbsp;</w:t>
      </w:r>
    </w:p>
    <w:p w14:paraId="14616718"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href="https://www.biopharmcatalyst.com/company/DAWN/news/307643" target="_blank"&gt;&lt;span&gt;</w:t>
      </w:r>
    </w:p>
    <w:p w14:paraId="77BCB0E6" w14:textId="77777777" w:rsidR="005750D1" w:rsidRDefault="005750D1" w:rsidP="005750D1">
      <w:r>
        <w:t xml:space="preserve">                H2 2026</w:t>
      </w:r>
    </w:p>
    <w:p w14:paraId="1CDB55B4" w14:textId="77777777" w:rsidR="005750D1" w:rsidRDefault="005750D1" w:rsidP="005750D1">
      <w:r>
        <w:t xml:space="preserve">            &lt;/span&gt;&lt;/a&gt;&lt;/div&gt;&lt;/div&gt;&lt;/td&gt;&lt;td role="cell" data-prime="[object Object]" class="" style="width: 370px;"&gt;&lt;span class="p-column-title"&gt;&lt;/span&gt; &lt;div blurred-text="IND cleared April 2024. Phase 1/2 first cohort cleared in January 2025. Phase 1a initial data due in 2H 2026." class="w-full"&gt;&lt;div&gt;&lt;span&gt;IND cleared April 2024. Phase 1/2 first cohort cleared in January 2025. Phase 1a initial data due in 2H 2026.&lt;!----&gt;&lt;/span&gt; &lt;!----&gt; &lt;!----&gt;&lt;/div&gt;&lt;/div&gt;&lt;/td&gt;&lt;td role="cell" data-prime="[object Object]" class="" style="width: 370px;"&gt;&lt;span class="p-column-title"&gt;&lt;/span&gt; &lt;div </w:t>
      </w:r>
      <w:r>
        <w:lastRenderedPageBreak/>
        <w:t>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5738E78" w14:textId="77777777" w:rsidR="005750D1" w:rsidRDefault="005750D1" w:rsidP="005750D1">
      <w:r>
        <w:t xml:space="preserve">         &lt;span data-v-5afd0d46="" class="font-bold"&gt;MTX-13 (DAY301)&lt;/span&gt;&lt;/h5&gt;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blurred-text="2223999287" class="w-full"&gt;&lt;span&gt;&lt;span number-format-options="[object Object]"&gt;2.22B&lt;/span&gt;&lt;/span&gt;&lt;/div&gt;&lt;/td&gt;&lt;td role="cell" data-prime="[object Object]" </w:t>
      </w:r>
      <w:r>
        <w:lastRenderedPageBreak/>
        <w:t>class=""&gt;&lt;span class="p-column-title"&gt;&lt;/span&gt; &lt;div blurred-text="2026-01-11 19:27:41" class="w-full"&gt;&lt;span&gt;11/01/2026 ET&lt;/span&gt;&lt;/div&gt;&lt;/td&gt;&lt;td role="cell" data-prime="[object Object]" class="" style="width: 180px;"&gt;&lt;span class="p-column-title"&gt;&lt;/span&gt; &lt;div blurred-text="103297691" class="w-full"&gt;&lt;span&gt;&lt;span number-format-options="[object Object]"&gt;103.3M&lt;/span&gt;&lt;/span&gt;&lt;/div&gt;&lt;/td&gt;&lt;/tr&gt; &lt;!----&gt; &lt;!----&gt;&lt;!----&gt; &lt;tr role="row" class=""&gt;&lt;td role="cell" data-prime="[object Object]" class="p-frozen-column" style="width: 110px; left: 0px;"&gt;&lt;span class="p-column-title"&gt;&lt;/span&gt; &lt;div blurred-text="MOLN" class="w-full"&gt;&lt;span&gt;&lt;!----&gt; &lt;div class="flex items-center space-x-2"&gt;&lt;!----&gt; &lt;div class="flex items-center space-x-2"&gt;&lt;a href="/company/MOLN"&gt;MOLN&lt;/a&gt; &lt;div id="indicator_437"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blurred-text="Molecular Partners AG" class="w-full"&gt;&lt;div class="inline-block"&gt;&lt;div class="max-w-50 mb-2"&gt;&lt;img src="/logos/MOLN/round.png" alt="" class="w-full"&gt;&lt;/div&gt; &lt;span&gt;</w:t>
      </w:r>
    </w:p>
    <w:p w14:paraId="5D2D4E49" w14:textId="77777777" w:rsidR="005750D1" w:rsidRDefault="005750D1" w:rsidP="005750D1">
      <w:r>
        <w:t xml:space="preserve">    Molecular Partners AG</w:t>
      </w:r>
    </w:p>
    <w:p w14:paraId="2E21254E" w14:textId="77777777" w:rsidR="005750D1" w:rsidRDefault="005750D1" w:rsidP="005750D1">
      <w:r>
        <w:t xml:space="preserve">  &lt;/span&gt;&lt;/div&gt;&lt;/div&gt;&lt;/td&gt;&lt;td role="cell" data-prime="[object Object]" class="" style="width: 160px;"&gt;&lt;span class="p-column-title"&gt;&lt;/span&gt; &lt;div blurred-text="4.1999" class="w-full"&gt;&lt;div class="inline-block" data-key="company_price"&gt;&lt;span&gt;&lt;div class="price"&gt;$4.2&lt;/div&gt; &lt;small class="number change-up"&gt; 0.00 &lt;span&gt;&amp;nbsp;&amp;nbsp;&lt;/span&gt;0.00% &lt;/small&gt;&lt;/span&gt;&lt;/div&gt;&lt;/div&gt;&lt;/td&gt;&lt;td role="cell" data-prime="[object Object]" class="" style="width: 200px;"&gt;&lt;span class="p-column-title"&gt;&lt;/span&gt; &lt;div blurred-text="4.406611,1777867200,4.25,1777953600,4.2854,1778040000,4.1,1778126400,4.1,1778212800,4.1301,1778472000,4.0401,1778558400,4,1778644800,3.84,1778731200,3.84,1778817600,3.8,1779076800,3.74,1779163200,3.74,1779249600,3.8,1779336000,4.18,1779422400,4.05,1779768000,4.04,1779854400,4.0028,1779940800,4.1999,1780027200" class="w-full"&gt;&lt;div class="" data-key="price_change_sparkline"&gt;&lt;!----&gt; &lt;div&gt;&lt;img src="/sparklines/MOLN/30/MOLN.png" alt="" width="165"&gt;&lt;/div&gt;&lt;/div&gt;&lt;/div&gt;&lt;/td&gt;&lt;td role="cell" data-prime="[object Object]" class="" style="width: 200px;"&gt;&lt;span class="p-column-title"&gt;&lt;/span&gt; &lt;div blurred-text="[212Pb] Pb-MP0712" class="w-full"&gt;&lt;div class="flex flex-col h-full mb-2"&gt;&lt;strong class="mb-3"&gt;[212Pb] Pb-MP0712&lt;/strong&gt; &lt;!----&gt; &lt;div class="mt-2"&gt;&lt;div&gt;&lt;!----&gt;&lt;/div&gt;&lt;/div&gt;&lt;/div&gt;&lt;/div&gt;&lt;/td&gt;&lt;td role="cell" data-prime="[object Object]" class="" style="width: 200px;"&gt;&lt;span class="p-column-title"&gt;&lt;/span&gt; &lt;div blurred-text="NCT07278479" class="w-full"&gt;&lt;div class="flex flex-col space-y-2" labelkey="label"&gt;&lt;a target="_blank" href="https://clinicaltrials.gov/study/NCT07278479"&gt;NCT07278479&lt;/a&gt;&lt;/div&gt;&lt;/div&gt;&lt;/td&gt;&lt;td role="cell" data-prime="[object Object]" class="" style="width: 220px;"&gt;&lt;span class="p-column-title"&gt;&lt;/span&gt; &lt;div blurred-text="Small-cell lung cancer (SCLC) and other DLL3+ neuroendocrine tumors" class="w-full"&gt;&lt;div&gt;</w:t>
      </w:r>
    </w:p>
    <w:p w14:paraId="48A0F28F" w14:textId="77777777" w:rsidR="005750D1" w:rsidRDefault="005750D1" w:rsidP="005750D1">
      <w:r>
        <w:t xml:space="preserve">                                Small-cell lung cancer (SCLC) and other DLL3+ neuroendocrine tumors&amp;nbsp;</w:t>
      </w:r>
    </w:p>
    <w:p w14:paraId="61862DE4" w14:textId="77777777" w:rsidR="005750D1" w:rsidRDefault="005750D1" w:rsidP="005750D1">
      <w:r>
        <w:t xml:space="preserve">                            &lt;/div&gt;&lt;/div&gt;&lt;/td&gt;&lt;td role="cell" data-prime="[object Object]" class="" style="width: 180px;"&gt;&lt;span class="p-column-title"&gt;&lt;/span&gt; &lt;div blurred-text="phase1" class="w-full"&gt;&lt;div&gt;</w:t>
      </w:r>
    </w:p>
    <w:p w14:paraId="739B6AC7" w14:textId="77777777" w:rsidR="005750D1" w:rsidRDefault="005750D1" w:rsidP="005750D1">
      <w:r>
        <w:t xml:space="preserve">    Phase 1</w:t>
      </w:r>
    </w:p>
    <w:p w14:paraId="2C5C442A" w14:textId="77777777" w:rsidR="005750D1" w:rsidRDefault="005750D1" w:rsidP="005750D1">
      <w:r>
        <w:t xml:space="preserve">    &lt;div&gt;&lt;svg width="95" height="5" viewBox="1 1 95 5" xmlns="http://www.w3.org/2000/svg"&gt;&lt;g transform="translate(1 1)" fill="none"&gt;&lt;rect x="0" fill="#911C36" width="15" height="5" </w:t>
      </w:r>
      <w:r>
        <w:lastRenderedPageBreak/>
        <w:t>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AAFBA13" w14:textId="77777777" w:rsidR="005750D1" w:rsidRDefault="005750D1" w:rsidP="005750D1">
      <w:r>
        <w:t xml:space="preserve">                                Ongoing&amp;nbsp;</w:t>
      </w:r>
    </w:p>
    <w:p w14:paraId="72825B4B"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0DF537C6" w14:textId="77777777" w:rsidR="005750D1" w:rsidRDefault="005750D1" w:rsidP="005750D1">
      <w:r>
        <w:t xml:space="preserve">                                Initial Data&amp;nbsp;</w:t>
      </w:r>
    </w:p>
    <w:p w14:paraId="13694D39"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href="https://www.biopharmcatalyst.com/company/MOLN/news/325693" target="_blank"&gt;&lt;span&gt;</w:t>
      </w:r>
    </w:p>
    <w:p w14:paraId="49C43037" w14:textId="77777777" w:rsidR="005750D1" w:rsidRDefault="005750D1" w:rsidP="005750D1">
      <w:r>
        <w:t xml:space="preserve">                 2026</w:t>
      </w:r>
    </w:p>
    <w:p w14:paraId="067A83C7" w14:textId="77777777" w:rsidR="005750D1" w:rsidRDefault="005750D1" w:rsidP="005750D1">
      <w:r>
        <w:t xml:space="preserve">            &lt;/span&gt;&lt;/a&gt;&lt;/div&gt;&lt;/div&gt;&lt;/td&gt;&lt;td role="cell" data-prime="[object Object]" class="" style="width: 370px;"&gt;&lt;span class="p-column-title"&gt;&lt;/span&gt; &lt;div blurred-text="Phase 1 initial data due in 2026. Preclinical data  presented at AACR reported an attractive biodistribution profile, noted April 20, 2026." class="w-full"&gt;&lt;div&gt;&lt;span&gt;Phase 1 initial data due in 2026. Preclinical data  presented at AACR reported an attractive biodistribution profile, noted April 20,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w:t>
      </w:r>
      <w:r>
        <w:lastRenderedPageBreak/>
        <w:t>59b9c879="" class="modal-inner relative"&gt;&lt;div data-v-5afd0d46="" class="py-8 px-4 max-w-xl mx-auto catalyst-vote-container"&gt;&lt;div data-v-5afd0d46="" class="text-center"&gt;&lt;h5 data-v-5afd0d46="" class="text-base"&gt;</w:t>
      </w:r>
    </w:p>
    <w:p w14:paraId="251E1BF2" w14:textId="77777777" w:rsidR="005750D1" w:rsidRDefault="005750D1" w:rsidP="005750D1">
      <w:r>
        <w:t xml:space="preserve">         &lt;span data-v-5afd0d46="" class="font-bold"&gt;[212Pb] Pb-MP0712&lt;/span&gt;&lt;/h5&gt;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blurred-text="169520963" class="w-full"&gt;&lt;span&gt;&lt;span number-format-options="[object Object]"&gt;169.52M&lt;/span&gt;&lt;/span&gt;&lt;/div&gt;&lt;/td&gt;&lt;td role="cell" data-prime="[object Object]" class=""&gt;&lt;span class="p-column-title"&gt;&lt;/span&gt; &lt;div blurred-text="2026-06-01 08:23:35" class="w-full"&gt;&lt;span&gt;01/06/2026 ET&lt;/span&gt;&lt;/div&gt;&lt;/td&gt;&lt;td role="cell" data-prime="[object Object]" class="" style="width: 180px;"&gt;&lt;span class="p-column-title"&gt;&lt;/span&gt; &lt;div blurred-text="40363095" class="w-full"&gt;&lt;span&gt;&lt;span number-format-options="[object Object]"&gt;40.36M&lt;/span&gt;&lt;/span&gt;&lt;/div&gt;&lt;/td&gt;&lt;/tr&gt; &lt;!----&gt; &lt;!----&gt;&lt;!----&gt; &lt;tr role="row" class=""&gt;&lt;td role="cell" data-prime="[object Object]" class="p-frozen-column" style="width: 110px; left: 0px;"&gt;&lt;span class="p-column-title"&gt;&lt;/span&gt; &lt;div blurred-text="ERAS" class="w-full"&gt;&lt;span&gt;&lt;!----&gt; &lt;div class="flex items-center space-x-2"&gt;&lt;!----&gt; &lt;div class="flex items-center space-x-2"&gt;&lt;a href="/company/ERAS"&gt;ERAS&lt;/a&gt; &lt;div id="indicator_438"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blurred-text="Erasca Inc." class="w-full"&gt;&lt;div class="inline-block"&gt;&lt;div class="max-w-50 mb-2"&gt;&lt;img src="/logos/ERAS/round.png" alt="" class="w-full"&gt;&lt;/div&gt; &lt;span&gt;</w:t>
      </w:r>
    </w:p>
    <w:p w14:paraId="0F22E4AA" w14:textId="77777777" w:rsidR="005750D1" w:rsidRDefault="005750D1" w:rsidP="005750D1">
      <w:r>
        <w:t xml:space="preserve">    Erasca Inc.</w:t>
      </w:r>
    </w:p>
    <w:p w14:paraId="48AB07C1" w14:textId="77777777" w:rsidR="005750D1" w:rsidRDefault="005750D1" w:rsidP="005750D1">
      <w:r>
        <w:t xml:space="preserve">  &lt;/span&gt;&lt;/div&gt;&lt;/div&gt;&lt;/td&gt;&lt;td role="cell" data-prime="[object Object]" class="" style="width: 160px;"&gt;&lt;span class="p-column-title"&gt;&lt;/span&gt; &lt;div blurred-text="14.7150" class="w-full"&gt;&lt;div </w:t>
      </w:r>
      <w:r>
        <w:lastRenderedPageBreak/>
        <w:t>class="inline-block" data-key="company_price"&gt;&lt;span&gt;&lt;div class="price"&gt;$14.72&lt;/div&gt; &lt;small class="number change-up"&gt; +1.88 &lt;span&gt;&amp;nbsp;&amp;nbsp;&lt;/span&gt;+14.60% &lt;/small&gt;&lt;/span&gt;&lt;/div&gt;&lt;/div&gt;&lt;/td&gt;&lt;td role="cell" data-prime="[object Object]" class="" style="width: 200px;"&gt;&lt;span class="p-column-title"&gt;&lt;/span&gt; &lt;div blurred-text="10.14,1777867200,9.99,1777953600,10.9,1778040000,10.4,1778126400,10.12,1778212800,10.44,1778472000,10.38,1778558400,10.46,1778644800,10.37,1778731200,10.23,1778817600,10.27,1779076800,10.32,1779163200,11.12,1779249600,11.605,1779336000,11.24,1779422400,11.5,1779768000,12.47,1779854400,12.2,1779940800,12.84,1780027200" class="w-full"&gt;&lt;div class="" data-key="price_change_sparkline"&gt;&lt;!----&gt; &lt;div&gt;&lt;img src="/sparklines/ERAS/30/ERAS.png" alt="" width="165"&gt;&lt;/div&gt;&lt;/div&gt;&lt;/div&gt;&lt;/td&gt;&lt;td role="cell" data-prime="[object Object]" class="" style="width: 200px;"&gt;&lt;span class="p-column-title"&gt;&lt;/span&gt; &lt;div blurred-text="ERAS-4001 - (BOREALIS-1)" class="w-full"&gt;&lt;div class="flex flex-col h-full mb-2"&gt;&lt;strong class="mb-3"&gt;ERAS-4001 - (BOREALIS-1)&lt;/strong&gt;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blurred-text="KRASm solid tumors" class="w-full"&gt;&lt;div&gt;</w:t>
      </w:r>
    </w:p>
    <w:p w14:paraId="64554137" w14:textId="77777777" w:rsidR="005750D1" w:rsidRDefault="005750D1" w:rsidP="005750D1">
      <w:r>
        <w:t xml:space="preserve">                                KRASm solid tumors&amp;nbsp;</w:t>
      </w:r>
    </w:p>
    <w:p w14:paraId="35B3CD79" w14:textId="77777777" w:rsidR="005750D1" w:rsidRDefault="005750D1" w:rsidP="005750D1">
      <w:r>
        <w:t xml:space="preserve">                            &lt;/div&gt;&lt;/div&gt;&lt;/td&gt;&lt;td role="cell" data-prime="[object Object]" class="" style="width: 180px;"&gt;&lt;span class="p-column-title"&gt;&lt;/span&gt; &lt;div blurred-text="phase1" class="w-full"&gt;&lt;div&gt;</w:t>
      </w:r>
    </w:p>
    <w:p w14:paraId="4DDE636A" w14:textId="77777777" w:rsidR="005750D1" w:rsidRDefault="005750D1" w:rsidP="005750D1">
      <w:r>
        <w:t xml:space="preserve">    Phase 1</w:t>
      </w:r>
    </w:p>
    <w:p w14:paraId="6798A5C8"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blurred-text="IND Clearance" class="w-full"&gt;&lt;div&gt;</w:t>
      </w:r>
    </w:p>
    <w:p w14:paraId="661CE669" w14:textId="77777777" w:rsidR="005750D1" w:rsidRDefault="005750D1" w:rsidP="005750D1">
      <w:r>
        <w:t xml:space="preserve">                                IND Clearance&amp;nbsp;</w:t>
      </w:r>
    </w:p>
    <w:p w14:paraId="7DC0348A"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51AC8FA3" w14:textId="77777777" w:rsidR="005750D1" w:rsidRDefault="005750D1" w:rsidP="005750D1">
      <w:r>
        <w:t xml:space="preserve">                                &amp;nbsp;</w:t>
      </w:r>
    </w:p>
    <w:p w14:paraId="640F43A5"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href="https://www.biopharmcatalyst.com/company/ERAS/news/323116" target="_blank"&gt;&lt;span&gt;</w:t>
      </w:r>
    </w:p>
    <w:p w14:paraId="38A2EC34" w14:textId="77777777" w:rsidR="005750D1" w:rsidRDefault="005750D1" w:rsidP="005750D1">
      <w:r>
        <w:t xml:space="preserve">                H2 2026</w:t>
      </w:r>
    </w:p>
    <w:p w14:paraId="5D4C69DF" w14:textId="77777777" w:rsidR="005750D1" w:rsidRDefault="005750D1" w:rsidP="005750D1">
      <w:r>
        <w:lastRenderedPageBreak/>
        <w:t xml:space="preserve">            &lt;/span&gt;&lt;/a&gt;&lt;/div&gt;&lt;/div&gt;&lt;/td&gt;&lt;td role="cell" data-prime="[object Object]" class="" style="width: 370px;"&gt;&lt;span class="p-column-title"&gt;&lt;/span&gt; &lt;div blurred-text="IND clearance announced on June 2, 2025. Phase 1 data due in 2H 2026. Monotherapy expansion cohorts and combination dose escalation cohorts planned for 2027." class="w-full"&gt;&lt;div&gt;&lt;span&gt;IND clearance announced on June 2, 2025. Phase 1 data due in 2H 2026. Monotherapy expansion cohorts and combination dose escalation cohorts planned for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78667D4" w14:textId="77777777" w:rsidR="005750D1" w:rsidRDefault="005750D1" w:rsidP="005750D1">
      <w:r>
        <w:t xml:space="preserve">         &lt;span data-v-5afd0d46="" class="font-bold"&gt;ERAS-4001 - (BOREALIS-1)&lt;/span&gt;&lt;/h5&gt;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blurred-text="4576137536" class="w-full"&gt;&lt;span&gt;&lt;span number-format-options="[object Object]"&gt;4.58B&lt;/span&gt;&lt;/span&gt;&lt;/div&gt;&lt;/td&gt;&lt;td role="cell" data-prime="[object Object]" class=""&gt;&lt;span class="p-column-title"&gt;&lt;/span&gt; &lt;div blurred-text="2026-05-12 14:28:45" class="w-full"&gt;&lt;span&gt;12/05/2026 ET&lt;/span&gt;&lt;/div&gt;&lt;/td&gt;&lt;td role="cell" data-prime="[object Object]" class="" style="width: 180px;"&gt;&lt;span class="p-column-title"&gt;&lt;/span&gt; &lt;div blurred-text="310984542" class="w-full"&gt;&lt;span&gt;&lt;span number-format-options="[object Object]"&gt;310.98M&lt;/span&gt;&lt;/span&gt;&lt;/div&gt;&lt;/td&gt;&lt;/tr&gt; &lt;!----&gt; &lt;!----&gt;&lt;!----&gt; &lt;tr role="row" class=""&gt;&lt;td role="cell" data-prime="[object Object]" class="p-frozen-column" style="width: 110px; left: 0px;"&gt;&lt;span class="p-column-title"&gt;&lt;/span&gt; &lt;div blurred-text="ERAS" class="w-full"&gt;&lt;span&gt;&lt;!----&gt; &lt;div class="flex items-center space-x-2"&gt;&lt;!----&gt; &lt;div class="flex items-center space-x-2"&gt;&lt;a href="/company/ERAS"&gt;ERAS&lt;/a&gt; &lt;div id="indicator_439"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blurred-text="Erasca Inc." class="w-full"&gt;&lt;div class="inline-block"&gt;&lt;div class="max-w-50 mb-2"&gt;&lt;img src="/logos/ERAS/round.png" alt="" class="w-full"&gt;&lt;/div&gt; &lt;span&gt;</w:t>
      </w:r>
    </w:p>
    <w:p w14:paraId="5A4A055C" w14:textId="77777777" w:rsidR="005750D1" w:rsidRDefault="005750D1" w:rsidP="005750D1">
      <w:r>
        <w:t xml:space="preserve">    Erasca Inc.</w:t>
      </w:r>
    </w:p>
    <w:p w14:paraId="64BC6FFD" w14:textId="77777777" w:rsidR="005750D1" w:rsidRDefault="005750D1" w:rsidP="005750D1">
      <w:r>
        <w:t xml:space="preserve">  &lt;/span&gt;&lt;/div&gt;&lt;/div&gt;&lt;/td&gt;&lt;td role="cell" data-prime="[object Object]" class="" style="width: 160px;"&gt;&lt;span class="p-column-title"&gt;&lt;/span&gt; &lt;div blurred-text="14.7150" class="w-full"&gt;&lt;div class="inline-block" data-key="company_price"&gt;&lt;span&gt;&lt;div class="price"&gt;$14.72&lt;/div&gt; &lt;small class="number change-up"&gt; +1.88 &lt;span&gt;&amp;nbsp;&amp;nbsp;&lt;/span&gt;+14.60% &lt;/small&gt;&lt;/span&gt;&lt;/div&gt;&lt;/div&gt;&lt;/td&gt;&lt;td role="cell" data-prime="[object Object]" class="" style="width: 200px;"&gt;&lt;span class="p-column-title"&gt;&lt;/span&gt; &lt;div blurred-text="10.14,1777867200,9.99,1777953600,10.9,1778040000,10.4,1778126400,10.12,1778212800,10.44,1778472000,10.38,1778558400,10.46,1778644800,10.37,1778731200,10.23,1778817600,10.27,1779076800,10.32,1779163200,11.12,1779249600,11.605,1779336000,11.24,1779422400,11.5,1779768000,12.47,1779854400,12.2,1779940800,12.84,1780027200" class="w-full"&gt;&lt;div class="" data-key="price_change_sparkline"&gt;&lt;!----&gt; &lt;div&gt;&lt;img src="/sparklines/ERAS/30/ERAS.png" alt="" width="165"&gt;&lt;/div&gt;&lt;/div&gt;&lt;/div&gt;&lt;/td&gt;&lt;td role="cell" data-prime="[object Object]" class="" style="width: 200px;"&gt;&lt;span class="p-column-title"&gt;&lt;/span&gt; &lt;div blurred-text="ERAS-4001" class="w-full"&gt;&lt;div class="flex flex-col h-full mb-2"&gt;&lt;strong class="mb-3"&gt;ERAS-4001&lt;/strong&gt;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blurred-text="RASm solid tumors" class="w-full"&gt;&lt;div&gt;</w:t>
      </w:r>
    </w:p>
    <w:p w14:paraId="2C212763" w14:textId="77777777" w:rsidR="005750D1" w:rsidRDefault="005750D1" w:rsidP="005750D1">
      <w:r>
        <w:t xml:space="preserve">                                RASm solid tumors&amp;nbsp;</w:t>
      </w:r>
    </w:p>
    <w:p w14:paraId="0EF0B8B7" w14:textId="77777777" w:rsidR="005750D1" w:rsidRDefault="005750D1" w:rsidP="005750D1">
      <w:r>
        <w:t xml:space="preserve">                            &lt;/div&gt;&lt;/div&gt;&lt;/td&gt;&lt;td role="cell" data-prime="[object Object]" class="" style="width: 180px;"&gt;&lt;span class="p-column-title"&gt;&lt;/span&gt; &lt;div blurred-text="phase1" class="w-full"&gt;&lt;div&gt;</w:t>
      </w:r>
    </w:p>
    <w:p w14:paraId="43EAFD5A" w14:textId="77777777" w:rsidR="005750D1" w:rsidRDefault="005750D1" w:rsidP="005750D1">
      <w:r>
        <w:lastRenderedPageBreak/>
        <w:t xml:space="preserve">    Phase 1</w:t>
      </w:r>
    </w:p>
    <w:p w14:paraId="29063A5E"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EF9E55D" w14:textId="77777777" w:rsidR="005750D1" w:rsidRDefault="005750D1" w:rsidP="005750D1">
      <w:r>
        <w:t xml:space="preserve">                                Ongoing&amp;nbsp;</w:t>
      </w:r>
    </w:p>
    <w:p w14:paraId="03E109FD"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6B48E348" w14:textId="77777777" w:rsidR="005750D1" w:rsidRDefault="005750D1" w:rsidP="005750D1">
      <w:r>
        <w:t xml:space="preserve">                                Initial Data&amp;nbsp;</w:t>
      </w:r>
    </w:p>
    <w:p w14:paraId="66444015"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href="https://www.biopharmcatalyst.com/company/ERAS/news/323116" target="_blank"&gt;&lt;span&gt;</w:t>
      </w:r>
    </w:p>
    <w:p w14:paraId="635B5A71" w14:textId="77777777" w:rsidR="005750D1" w:rsidRDefault="005750D1" w:rsidP="005750D1">
      <w:r>
        <w:t xml:space="preserve">                H2 2026</w:t>
      </w:r>
    </w:p>
    <w:p w14:paraId="42A981B5" w14:textId="77777777" w:rsidR="005750D1" w:rsidRDefault="005750D1" w:rsidP="005750D1">
      <w:r>
        <w:t xml:space="preserve">            &lt;/span&gt;&lt;/a&gt;&lt;/div&gt;&lt;/div&gt;&lt;/td&gt;&lt;td role="cell" data-prime="[object Object]" class="" style="width: 370px;"&gt;&lt;span class="p-column-title"&gt;&lt;/span&gt; &lt;div blurred-text="Preclinical development ongoing. IND due in 2Q 2025. Phase 1 data due in 2H 2026." class="w-full"&gt;&lt;div&gt;&lt;span&gt;Preclinical development ongoing. IND due in 2Q 2025. Phase 1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w:t>
      </w:r>
      <w:r>
        <w:lastRenderedPageBreak/>
        <w:t>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BE1E2BA" w14:textId="77777777" w:rsidR="005750D1" w:rsidRDefault="005750D1" w:rsidP="005750D1">
      <w:r>
        <w:t xml:space="preserve">         &lt;span data-v-5afd0d46="" class="font-bold"&gt;ERAS-4001&lt;/span&gt;&lt;/h5&gt;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blurred-text="4576137536" class="w-full"&gt;&lt;span&gt;&lt;span number-format-options="[object Object]"&gt;4.58B&lt;/span&gt;&lt;/span&gt;&lt;/div&gt;&lt;/td&gt;&lt;td role="cell" data-prime="[object Object]" class=""&gt;&lt;span class="p-column-title"&gt;&lt;/span&gt; &lt;div blurred-text="2026-05-12 14:29:02" class="w-full"&gt;&lt;span&gt;12/05/2026 ET&lt;/span&gt;&lt;/div&gt;&lt;/td&gt;&lt;td role="cell" data-prime="[object Object]" class="" style="width: 180px;"&gt;&lt;span class="p-column-title"&gt;&lt;/span&gt; &lt;div blurred-text="310984542" class="w-full"&gt;&lt;span&gt;&lt;span number-format-options="[object Object]"&gt;310.98M&lt;/span&gt;&lt;/span&gt;&lt;/div&gt;&lt;/td&gt;&lt;/tr&gt;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id="indicator_440"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23C401F1" w14:textId="77777777" w:rsidR="005750D1" w:rsidRDefault="005750D1" w:rsidP="005750D1">
      <w:r>
        <w:lastRenderedPageBreak/>
        <w:t xml:space="preserve">    Pfizer Inc.</w:t>
      </w:r>
    </w:p>
    <w:p w14:paraId="318B4482" w14:textId="77777777" w:rsidR="005750D1" w:rsidRDefault="005750D1" w:rsidP="005750D1">
      <w:r>
        <w:t xml:space="preserve">  &lt;/span&gt;&lt;/div&gt;&lt;/div&gt;&lt;/td&gt;&lt;td role="cell" data-prime="[object Object]" class="" style="width: 160px;"&gt;&lt;span class="p-column-title"&gt;&lt;/span&gt; &lt;div blurred-text="25.6550" class="w-full"&gt;&lt;div class="inline-block" data-key="company_price"&gt;&lt;span&gt;&lt;div class="price"&gt;$25.66&lt;/div&gt; &lt;small class="number change-down"&gt; -0.53 &lt;span&gt;&amp;nbsp;&amp;nbsp;&lt;/span&gt;-2.01% &lt;/small&gt;&lt;/span&gt;&lt;/div&gt;&lt;/div&gt;&lt;/td&gt;&lt;td role="cell" data-prime="[object Object]" class="" style="width: 200px;"&gt;&lt;span class="p-column-title"&gt;&lt;/span&gt; &lt;div blurred-text="25.8668709306779,1777867200,26.01440061279203,1777953600,26.09308310991957,1778040000,26.04390654921486,1778126400,25.68,1778212800,25.81,1778472000,25.87,1778558400,25.96,1778644800,25.75,1778731200,25.33,1778817600,25.33,1779076800,25.66,1779163200,25.79,1779249600,25.95,1779336000,25.9,1779422400,25.85,1779768000,26.21,1779854400,26.14,1779940800,26.18,1780027200" class="w-full"&gt;&lt;div class="" data-key="price_change_sparkline"&gt;&lt;!----&gt; &lt;div&gt;&lt;img src="/sparklines/PFE/30/PFE.png" alt="" width="165"&gt;&lt;/div&gt;&lt;/div&gt;&lt;/div&gt;&lt;/td&gt;&lt;td role="cell" data-prime="[object Object]" class="" style="width: 200px;"&gt;&lt;span class="p-column-title"&gt;&lt;/span&gt; &lt;div blurred-text="Mevrometostat (PF-06821497) - (MEVPRO-1)" class="w-full"&gt;&lt;div class="flex flex-col h-full mb-2"&gt;&lt;strong class="mb-3"&gt;Mevrometostat (PF-06821497) - (MEVPRO-1)&lt;/strong&gt;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blurred-text="Castration-resistant prostate cancer (CRPC)" class="w-full"&gt;&lt;div&gt;</w:t>
      </w:r>
    </w:p>
    <w:p w14:paraId="46CFED6B" w14:textId="77777777" w:rsidR="005750D1" w:rsidRDefault="005750D1" w:rsidP="005750D1">
      <w:r>
        <w:t xml:space="preserve">                                Castration-resistant prostate cancer (CRPC)&amp;nbsp;</w:t>
      </w:r>
    </w:p>
    <w:p w14:paraId="31D3F292" w14:textId="77777777" w:rsidR="005750D1" w:rsidRDefault="005750D1" w:rsidP="005750D1">
      <w:r>
        <w:t xml:space="preserve">                            &lt;/div&gt;&lt;/div&gt;&lt;/td&gt;&lt;td role="cell" data-prime="[object Object]" class="" style="width: 180px;"&gt;&lt;span class="p-column-title"&gt;&lt;/span&gt; &lt;div blurred-text="phase1" class="w-full"&gt;&lt;div&gt;</w:t>
      </w:r>
    </w:p>
    <w:p w14:paraId="2B0D9692" w14:textId="77777777" w:rsidR="005750D1" w:rsidRDefault="005750D1" w:rsidP="005750D1">
      <w:r>
        <w:t xml:space="preserve">    Phase 1</w:t>
      </w:r>
    </w:p>
    <w:p w14:paraId="4356161D"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89B1D6B" w14:textId="77777777" w:rsidR="005750D1" w:rsidRDefault="005750D1" w:rsidP="005750D1">
      <w:r>
        <w:t xml:space="preserve">                                Data Released&amp;nbsp;</w:t>
      </w:r>
    </w:p>
    <w:p w14:paraId="51C46544"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66DC1E8" w14:textId="77777777" w:rsidR="005750D1" w:rsidRDefault="005750D1" w:rsidP="005750D1">
      <w:r>
        <w:t xml:space="preserve">                                Interim Data&amp;nbsp;</w:t>
      </w:r>
    </w:p>
    <w:p w14:paraId="6BB4EA2C" w14:textId="77777777" w:rsidR="005750D1" w:rsidRDefault="005750D1" w:rsidP="005750D1">
      <w:r>
        <w:t xml:space="preserve">                            &lt;/div&gt;&lt;/div&gt;&lt;/td&gt;&lt;td role="cell" data-prime="[object Object]" class="" style="width: 160px;"&gt;&lt;span class="p-column-title"&gt;&lt;/span&gt; &lt;div blurred-text="2026-12-31" class="w-full"&gt;&lt;div </w:t>
      </w:r>
      <w:r>
        <w:lastRenderedPageBreak/>
        <w:t>data-key="catalyst_date"&gt;&lt;a href="https://s206.q4cdn.com/795948973/files/doc_financials/2025/q4/Q4-2025-Earnings-Charts.pdf" target="_blank"&gt;&lt;span&gt;</w:t>
      </w:r>
    </w:p>
    <w:p w14:paraId="168894CB" w14:textId="77777777" w:rsidR="005750D1" w:rsidRDefault="005750D1" w:rsidP="005750D1">
      <w:r>
        <w:t xml:space="preserve">                 2026</w:t>
      </w:r>
    </w:p>
    <w:p w14:paraId="10C0FE80" w14:textId="77777777" w:rsidR="005750D1" w:rsidRDefault="005750D1" w:rsidP="005750D1">
      <w:r>
        <w:t xml:space="preserve">            &lt;/span&gt;&lt;/a&gt;&lt;/div&gt;&lt;/div&gt;&lt;/td&gt;&lt;td role="cell" data-prime="[object Object]" class="" style="width: 370px;"&gt;&lt;span class="p-column-title"&gt;&lt;/span&gt; &lt;div blurred-text="Data due in 2026. Phase 1 data due at ASCO on June 2, 2025. Phase 1 results presented at ASCO GU on February 15, 2025. Phase 1 data from ASCO abstract reported that the OR rate (95% CI) was 27.3% (10.7, 50.2), including 1 complete and 5 partial responses, noted May 23, 2024. Phase 3 trial planned for 1H 2025." class="w-full"&gt;&lt;div&gt;&lt;span&gt;Data due in 2026. Phase 1 data due at ASCO on June 2, 2025. Phase 1 results presented at ASCO GU on February 15, 2025. Phase 1 data from ASCO abstract reported that the OR rate (95% CI) was 27.3% (10.&lt;!----&gt;&lt;/span&gt;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6F0244E" w14:textId="77777777" w:rsidR="005750D1" w:rsidRDefault="005750D1" w:rsidP="005750D1">
      <w:r>
        <w:t xml:space="preserve">         &lt;span data-v-5afd0d46="" class="font-bold"&gt;Mevrometostat (PF-06821497) - (MEVPRO-1)&lt;/span&gt;&lt;/h5&gt;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w:t>
      </w:r>
      <w:r>
        <w:lastRenderedPageBreak/>
        <w:t>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w:t>
      </w:r>
      <w:r>
        <w:lastRenderedPageBreak/>
        <w:t xml:space="preserve">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w:t>
      </w:r>
      <w:r>
        <w:lastRenderedPageBreak/>
        <w:t xml:space="preserve">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blurred-text="146219240156" class="w-full"&gt;&lt;span&gt;&lt;span number-format-options="[object Object]"&gt;146.22B&lt;/span&gt;&lt;/span&gt;&lt;/div&gt;&lt;/td&gt;&lt;td role="cell" data-prime="[object Object]" class=""&gt;&lt;span class="p-column-title"&gt;&lt;/span&gt; &lt;div blurred-text="2026-02-03 09:29:41" class="w-full"&gt;&lt;span&gt;03/02/2026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blurred-text="CLYM" class="w-full"&gt;&lt;span&gt;&lt;!----&gt; &lt;div class="flex items-center space-x-2"&gt;&lt;!----&gt; &lt;div class="flex items-center space-x-2"&gt;&lt;a href="/company/CLYM"&gt;CLYM&lt;/a&gt; &lt;div id="indicator_441"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blurred-text="Climb Bio Inc." class="w-full"&gt;&lt;div class="inline-block"&gt;&lt;div class="max-w-50 mb-2"&gt;&lt;img src="/logos/CLYM/round.png" alt="" class="w-full"&gt;&lt;/div&gt; &lt;span&gt;</w:t>
      </w:r>
    </w:p>
    <w:p w14:paraId="55AD99D4" w14:textId="77777777" w:rsidR="005750D1" w:rsidRDefault="005750D1" w:rsidP="005750D1">
      <w:r>
        <w:t xml:space="preserve">    Climb Bio Inc.</w:t>
      </w:r>
    </w:p>
    <w:p w14:paraId="7FF33D84" w14:textId="77777777" w:rsidR="005750D1" w:rsidRDefault="005750D1" w:rsidP="005750D1">
      <w:r>
        <w:t xml:space="preserve">  &lt;/span&gt;&lt;/div&gt;&lt;/div&gt;&lt;/td&gt;&lt;td role="cell" data-prime="[object Object]" class="" style="width: 160px;"&gt;&lt;span class="p-column-title"&gt;&lt;/span&gt; &lt;div blurred-text="11.8500" class="w-full"&gt;&lt;div class="inline-block" data-key="company_price"&gt;&lt;span&gt;&lt;div class="price"&gt;$11.85&lt;/div&gt; &lt;small class="number change-up"&gt; +0.89 &lt;span&gt;&amp;nbsp;&amp;nbsp;&lt;/span&gt;+8.12% &lt;/small&gt;&lt;/span&gt;&lt;/div&gt;&lt;/div&gt;&lt;/td&gt;&lt;td role="cell" data-prime="[object Object]" class="" style="width: 200px;"&gt;&lt;span class="p-column-title"&gt;&lt;/span&gt; &lt;div blurred-text="9.69,1777867200,11.45,1777953600,12.22,1778040000,11.91,1778126400,11.37,1778212800,11.12,1778472000,11.17,1778558400,11.41,1778644800,11.33,1778731200,10.8,1778817600,9.88,1779076800,9.65,1779163200,10.52,1779249600,10.91,1779336000,11,1779422400,11.39,1779768000,11.96,1779854400,11.34,1779940800,10.96,1780027200" class="w-full"&gt;&lt;div class="" data-key="price_change_sparkline"&gt;&lt;!----&gt; &lt;div&gt;&lt;img src="/sparklines/CLYM/30/CLYM.png" alt="" width="165"&gt;&lt;/div&gt;&lt;/div&gt;&lt;/div&gt;&lt;/td&gt;&lt;td role="cell" data-prime="[object Object]" class="" style="width: 200px;"&gt;&lt;span class="p-column-title"&gt;&lt;/span&gt; &lt;div blurred-text="Budoprutug (TNT119) - (PrisMN)" class="w-full"&gt;&lt;div class="flex flex-col h-full mb-2"&gt;&lt;strong class="mb-3"&gt;Budoprutug (TNT119) - (PrisMN)&lt;/strong&gt; &lt;div class="grid grid-cols-2 gap-x-2 gap-y-2"&gt;&lt;div class="v-popper v-popper--theme-menu v-popper--theme-dropdown"&gt;&lt;div class="space-x-2 text-</w:t>
      </w:r>
      <w:r>
        <w:lastRenderedPageBreak/>
        <w: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blurred-text="NCT07096843" class="w-full"&gt;&lt;div class="flex flex-col space-y-2" labelkey="label"&gt;&lt;a target="_blank" href="https://clinicaltrials.gov/study/NCT07096843"&gt;NCT07096843&lt;/a&gt;&lt;/div&gt;&lt;/div&gt;&lt;/td&gt;&lt;td role="cell" data-prime="[object Object]" class="" style="width: 220px;"&gt;&lt;span class="p-column-title"&gt;&lt;/span&gt; &lt;div blurred-text="Membranous nephropathy" class="w-full"&gt;&lt;div&gt;</w:t>
      </w:r>
    </w:p>
    <w:p w14:paraId="318BF98C" w14:textId="77777777" w:rsidR="005750D1" w:rsidRDefault="005750D1" w:rsidP="005750D1">
      <w:r>
        <w:t xml:space="preserve">                                Membranous nephropathy&amp;nbsp;</w:t>
      </w:r>
    </w:p>
    <w:p w14:paraId="61F14ECB" w14:textId="77777777" w:rsidR="005750D1" w:rsidRDefault="005750D1" w:rsidP="005750D1">
      <w:r>
        <w:t xml:space="preserve">                            &lt;/div&gt;&lt;/div&gt;&lt;/td&gt;&lt;td role="cell" data-prime="[object Object]" class="" style="width: 180px;"&gt;&lt;span class="p-column-title"&gt;&lt;/span&gt; &lt;div blurred-text="phase1" class="w-full"&gt;&lt;div&gt;</w:t>
      </w:r>
    </w:p>
    <w:p w14:paraId="0168A0E9" w14:textId="77777777" w:rsidR="005750D1" w:rsidRDefault="005750D1" w:rsidP="005750D1">
      <w:r>
        <w:t xml:space="preserve">    Phase 1</w:t>
      </w:r>
    </w:p>
    <w:p w14:paraId="25F1B1FC"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445D1E3" w14:textId="77777777" w:rsidR="005750D1" w:rsidRDefault="005750D1" w:rsidP="005750D1">
      <w:r>
        <w:t xml:space="preserve">                                Ongoing&amp;nbsp;</w:t>
      </w:r>
    </w:p>
    <w:p w14:paraId="4591BF6D"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369A58C" w14:textId="77777777" w:rsidR="005750D1" w:rsidRDefault="005750D1" w:rsidP="005750D1">
      <w:r>
        <w:t xml:space="preserve">                                Initial Data&amp;nbsp;</w:t>
      </w:r>
    </w:p>
    <w:p w14:paraId="0700A363"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href="https://www.biopharmcatalyst.com/company/CLYM/news/322024" target="_blank"&gt;&lt;span&gt;</w:t>
      </w:r>
    </w:p>
    <w:p w14:paraId="3E88B0EE" w14:textId="77777777" w:rsidR="005750D1" w:rsidRDefault="005750D1" w:rsidP="005750D1">
      <w:r>
        <w:t xml:space="preserve">                Q4 2026</w:t>
      </w:r>
    </w:p>
    <w:p w14:paraId="1CF87B7F" w14:textId="77777777" w:rsidR="005750D1" w:rsidRDefault="005750D1" w:rsidP="005750D1">
      <w:r>
        <w:t xml:space="preserve">            &lt;/span&gt;&lt;/a&gt;&lt;/div&gt;&lt;/div&gt;&lt;/td&gt;&lt;td role="cell" data-prime="[object Object]" class="" style="width: 370px;"&gt;&lt;span class="p-column-title"&gt;&lt;/span&gt; &lt;div blurred-text="FDA granted Fast Track Designation, noted April 7, 2026. Phase 1 ongoing with initial data expected 4Q 2026. Phase 1 ongoing, acquired by Eliem from Tenet Medicines, noted April 11, 2024. Phase 1b OLE data presented at the American Society of Nephrology Kidney Week on October 24, 2024." class="w-full"&gt;&lt;div&gt;&lt;span&gt;FDA granted Fast Track Designation, noted April 7, 2026. Phase 1 ongoing with </w:t>
      </w:r>
      <w:r>
        <w:lastRenderedPageBreak/>
        <w:t>initial data expected 4Q 2026. Phase 1 ongoing, acquired by Eliem from Tenet Medicines, noted April 11, 2024. Phase 1b OLE&lt;!----&gt;&lt;/span&gt;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3A6733C" w14:textId="77777777" w:rsidR="005750D1" w:rsidRDefault="005750D1" w:rsidP="005750D1">
      <w:r>
        <w:t xml:space="preserve">         &lt;span data-v-5afd0d46="" class="font-bold"&gt;Budoprutug (TNT119) - (PrisMN)&lt;/span&gt;&lt;/h5&gt;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blurred-text="678566823" class="w-full"&gt;&lt;span&gt;&lt;span number-format-options="[object Object]"&gt;678.57M&lt;/span&gt;&lt;/span&gt;&lt;/div&gt;&lt;/td&gt;&lt;td role="cell" data-prime="[object Object]" class=""&gt;&lt;span class="p-column-title"&gt;&lt;/span&gt; &lt;div blurred-text="2026-05-05 13:24:01" class="w-full"&gt;&lt;span&gt;05/05/2026 ET&lt;/span&gt;&lt;/div&gt;&lt;/td&gt;&lt;td role="cell" data-prime="[object Object]" class="" style="width: 180px;"&gt;&lt;span class="p-column-title"&gt;&lt;/span&gt; &lt;div blurred-text="57263023" class="w-full"&gt;&lt;span&gt;&lt;span number-format-options="[object Object]"&gt;57.26M&lt;/span&gt;&lt;/span&gt;&lt;/div&gt;&lt;/td&gt;&lt;/tr&gt; &lt;!----&gt; &lt;!----&gt;&lt;!----&gt; &lt;tr role="row" class=""&gt;&lt;td role="cell" data-prime="[object Object]" class="p-frozen-column" style="width: 110px; left: 0px;"&gt;&lt;span class="p-column-title"&gt;&lt;/span&gt; &lt;div blurred-text="NXTC" class="w-full"&gt;&lt;span&gt;&lt;!----&gt; &lt;div class="flex items-center space-x-2"&gt;&lt;!----&gt; &lt;div class="flex items-center space-x-2"&gt;&lt;a href="/company/NXTC"&gt;NXTC&lt;/a&gt; &lt;div id="indicator_442"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blurred-text="NextCure Inc." class="w-full"&gt;&lt;div class="inline-block"&gt;&lt;div class="max-w-50 mb-2"&gt;&lt;img src="/logos/NXTC/round.png" alt="" class="w-full"&gt;&lt;/div&gt; &lt;span&gt;</w:t>
      </w:r>
    </w:p>
    <w:p w14:paraId="239F6BD6" w14:textId="77777777" w:rsidR="005750D1" w:rsidRDefault="005750D1" w:rsidP="005750D1">
      <w:r>
        <w:t xml:space="preserve">    NextCure Inc.</w:t>
      </w:r>
    </w:p>
    <w:p w14:paraId="35F8BC92" w14:textId="77777777" w:rsidR="005750D1" w:rsidRDefault="005750D1" w:rsidP="005750D1">
      <w:r>
        <w:t xml:space="preserve">  &lt;/span&gt;&lt;/div&gt;&lt;/div&gt;&lt;/td&gt;&lt;td role="cell" data-prime="[object Object]" class="" style="width: 160px;"&gt;&lt;span class="p-column-title"&gt;&lt;/span&gt; &lt;div blurred-text="4.5100" class="w-full"&gt;&lt;div class="inline-block" data-key="company_price"&gt;&lt;span&gt;&lt;div class="price"&gt;$4.51&lt;/div&gt; &lt;small class="number change-down"&gt; -1.69 &lt;span&gt;&amp;nbsp;&amp;nbsp;&lt;/span&gt;-27.26% &lt;/small&gt;&lt;/span&gt;&lt;/div&gt;&lt;/div&gt;&lt;/td&gt;&lt;td role="cell" data-prime="[object Object]" class="" style="width: 200px;"&gt;&lt;span class="p-column-title"&gt;&lt;/span&gt; &lt;div blurred-text="8.92,1777867200,9.32,1777953600,10.72,1778040000,10.18,1778126400,9.76,1778212800,9.78,1778472000,9.78,1778558400,9.8,1778644800,10.25,1778731200,9.74,1778817600,9.25,1779076800,9.13,1779163200,9.645,1779249600,10.2,1779336000,7.83,1779422400,7.02,1779768000,6.07,1779854400,6.4,1779940800,6.2,1780027200" class="w-full"&gt;&lt;div class="" data-key="price_change_sparkline"&gt;&lt;!----&gt; &lt;div&gt;&lt;img src="/sparklines/NXTC/30/NXTC.png" alt="" width="165"&gt;&lt;/div&gt;&lt;/div&gt;&lt;/div&gt;&lt;/td&gt;&lt;td role="cell" data-prime="[object Object]" class="" style="width: 200px;"&gt;&lt;span class="p-column-title"&gt;&lt;/span&gt; &lt;div blurred-text="LNCB74" class="w-full"&gt;&lt;div class="flex flex-col h-full mb-2"&gt;&lt;strong class="mb-3"&gt;LNCB74&lt;/strong&gt; &lt;!----&gt; &lt;div class="mt-2"&gt;&lt;div&gt;&lt;!----&gt;&lt;/div&gt;&lt;/div&gt;&lt;/div&gt;&lt;/div&gt;&lt;/td&gt;&lt;td role="cell" data-prime="[object Object]" class="" style="width: 200px;"&gt;&lt;span class="p-column-title"&gt;&lt;/span&gt; &lt;div blurred-text="NCT06774963" class="w-full"&gt;&lt;div class="flex flex-col space-y-2" labelkey="label"&gt;&lt;a target="_blank" href="https://clinicaltrials.gov/study/NCT06774963"&gt;NCT06774963&lt;/a&gt;&lt;/div&gt;&lt;/div&gt;&lt;/td&gt;&lt;td role="cell" data-prime="[object Object]" class="" style="width: 220px;"&gt;&lt;span class="p-column-title"&gt;&lt;/span&gt; &lt;div blurred-text="B7-H4 expressing cancers" class="w-full"&gt;&lt;div&gt;</w:t>
      </w:r>
    </w:p>
    <w:p w14:paraId="2266FFFD" w14:textId="77777777" w:rsidR="005750D1" w:rsidRDefault="005750D1" w:rsidP="005750D1">
      <w:r>
        <w:t xml:space="preserve">                                B7-H4 expressing cancers&amp;nbsp;</w:t>
      </w:r>
    </w:p>
    <w:p w14:paraId="6477434E" w14:textId="77777777" w:rsidR="005750D1" w:rsidRDefault="005750D1" w:rsidP="005750D1">
      <w:r>
        <w:t xml:space="preserve">                            &lt;/div&gt;&lt;/div&gt;&lt;/td&gt;&lt;td role="cell" data-prime="[object Object]" class="" style="width: 180px;"&gt;&lt;span class="p-column-title"&gt;&lt;/span&gt; &lt;div blurred-text="phase1" class="w-full"&gt;&lt;div&gt;</w:t>
      </w:r>
    </w:p>
    <w:p w14:paraId="4E5E0298" w14:textId="77777777" w:rsidR="005750D1" w:rsidRDefault="005750D1" w:rsidP="005750D1">
      <w:r>
        <w:t xml:space="preserve">    Phase 1</w:t>
      </w:r>
    </w:p>
    <w:p w14:paraId="07965358" w14:textId="77777777" w:rsidR="005750D1" w:rsidRDefault="005750D1" w:rsidP="005750D1">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D080D71" w14:textId="77777777" w:rsidR="005750D1" w:rsidRDefault="005750D1" w:rsidP="005750D1">
      <w:r>
        <w:t xml:space="preserve">                                Ongoing&amp;nbsp;</w:t>
      </w:r>
    </w:p>
    <w:p w14:paraId="28F883EA"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60E97602" w14:textId="77777777" w:rsidR="005750D1" w:rsidRDefault="005750D1" w:rsidP="005750D1">
      <w:r>
        <w:t xml:space="preserve">                                Interim Data&amp;nbsp;</w:t>
      </w:r>
    </w:p>
    <w:p w14:paraId="776107EF"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href="https://www.biopharmcatalyst.com/company/NXTC/news/322763" target="_blank"&gt;&lt;span&gt;</w:t>
      </w:r>
    </w:p>
    <w:p w14:paraId="607A5A87" w14:textId="77777777" w:rsidR="005750D1" w:rsidRDefault="005750D1" w:rsidP="005750D1">
      <w:r>
        <w:t xml:space="preserve">                H2 2026</w:t>
      </w:r>
    </w:p>
    <w:p w14:paraId="50EFCCE0" w14:textId="77777777" w:rsidR="005750D1" w:rsidRDefault="005750D1" w:rsidP="005750D1">
      <w:r>
        <w:t xml:space="preserve">            &lt;/span&gt;&lt;/a&gt;&lt;/div&gt;&lt;/div&gt;&lt;/td&gt;&lt;td role="cell" data-prime="[object Object]" class="" style="width: 370px;"&gt;&lt;span class="p-column-title"&gt;&lt;/span&gt; &lt;div blurred-text="Phase 1 data due in 2H 2026. Phase 1 dosing commenced, noted January 10, 2024. Cohort 3 to be initiated in 2H 2025." class="w-full"&gt;&lt;div&gt;&lt;span&gt;Phase 1 data due in 2H 2026. Phase 1 dosing commenced, noted January 10, 2024. Cohort 3 to be initiated in 2H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A93936E" w14:textId="77777777" w:rsidR="005750D1" w:rsidRDefault="005750D1" w:rsidP="005750D1">
      <w:r>
        <w:t xml:space="preserve">         &lt;span data-v-5afd0d46="" class="font-bold"&gt;LNCB74&lt;/span&gt;&lt;/h5&gt;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blurred-text="16290553" class="w-full"&gt;&lt;span&gt;&lt;span number-format-options="[object Object]"&gt;16.29M&lt;/span&gt;&lt;/span&gt;&lt;/div&gt;&lt;/td&gt;&lt;td role="cell" data-prime="[object Object]" class=""&gt;&lt;span class="p-column-title"&gt;&lt;/span&gt; &lt;div blurred-text="2026-05-08 07:38:47" class="w-full"&gt;&lt;span&gt;08/05/2026 ET&lt;/span&gt;&lt;/div&gt;&lt;/td&gt;&lt;td role="cell" data-prime="[object Object]" class="" style="width: 180px;"&gt;&lt;span class="p-column-title"&gt;&lt;/span&gt; &lt;div blurred-text="3612096" class="w-full"&gt;&lt;span&gt;&lt;span number-format-options="[object Object]"&gt;3.61M&lt;/span&gt;&lt;/span&gt;&lt;/div&gt;&lt;/td&gt;&lt;/tr&gt; &lt;!----&gt; &lt;!----&gt;&lt;!----&gt; &lt;tr role="row" class=""&gt;&lt;td role="cell" data-prime="[object Object]" class="p-frozen-column" style="width: 110px; left: 0px;"&gt;&lt;span class="p-column-title"&gt;&lt;/span&gt; &lt;div blurred-text="KTTA" class="w-full"&gt;&lt;span&gt;&lt;!----&gt; &lt;div class="flex items-center space-x-2"&gt;&lt;!----&gt; &lt;div class="flex items-center space-x-2"&gt;&lt;a href="/company/KTTA"&gt;KTTA&lt;/a&gt; &lt;div id="indicator_443"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blurred-text="Pasithea Therapeutics Corp." class="w-full"&gt;&lt;div class="inline-block"&gt;&lt;div class="max-w-50 mb-2"&gt;&lt;img src="/logos/KTTA/round.png" alt="" class="w-full"&gt;&lt;/div&gt; &lt;span&gt;</w:t>
      </w:r>
    </w:p>
    <w:p w14:paraId="2A8BA593" w14:textId="77777777" w:rsidR="005750D1" w:rsidRDefault="005750D1" w:rsidP="005750D1">
      <w:r>
        <w:t xml:space="preserve">    Pasithea Therapeutics Corp.</w:t>
      </w:r>
    </w:p>
    <w:p w14:paraId="4A5BBE3C" w14:textId="77777777" w:rsidR="005750D1" w:rsidRDefault="005750D1" w:rsidP="005750D1">
      <w:r>
        <w:lastRenderedPageBreak/>
        <w:t xml:space="preserve">  &lt;/span&gt;&lt;/div&gt;&lt;/div&gt;&lt;/td&gt;&lt;td role="cell" data-prime="[object Object]" class="" style="width: 160px;"&gt;&lt;span class="p-column-title"&gt;&lt;/span&gt; &lt;div blurred-text="0.7062" class="w-full"&gt;&lt;div class="inline-block" data-key="company_price"&gt;&lt;span&gt;&lt;div class="price"&gt;$0.71&lt;/div&gt; &lt;small class="number change-down"&gt; -0.01 &lt;span&gt;&amp;nbsp;&amp;nbsp;&lt;/span&gt;-1.27% &lt;/small&gt;&lt;/span&gt;&lt;/div&gt;&lt;/div&gt;&lt;/td&gt;&lt;td role="cell" data-prime="[object Object]" class="" style="width: 200px;"&gt;&lt;span class="p-column-title"&gt;&lt;/span&gt; &lt;div blurred-text="0.8466,1777867200,0.85,1777953600,0.8499,1778040000,0.84,1778126400,0.7953,1778212800,0.7912,1778472000,0.7801,1778558400,0.785,1778644800,0.7942,1778731200,0.7801,1778817600,0.77,1779076800,0.7026,1779163200,0.722,1779249600,0.721,1779336000,0.6998,1779422400,0.6801,1779768000,0.6929,1779854400,0.6952,1779940800,0.7153,1780027200" class="w-full"&gt;&lt;div class="" data-key="price_change_sparkline"&gt;&lt;!----&gt; &lt;div&gt;&lt;img src="/sparklines/KTTA/30/KTTA.png" alt="" width="165"&gt;&lt;/div&gt;&lt;/div&gt;&lt;/div&gt;&lt;/td&gt;&lt;td role="cell" data-prime="[object Object]" class="" style="width: 200px;"&gt;&lt;span class="p-column-title"&gt;&lt;/span&gt; &lt;div blurred-text="PAS-004" class="w-full"&gt;&lt;div class="flex flex-col h-full mb-2"&gt;&lt;strong class="mb-3"&gt;PAS-004&lt;/strong&gt;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w:t>
      </w:r>
      <w:r>
        <w:lastRenderedPageBreak/>
        <w:t>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blurred-text="NCT06961565" class="w-full"&gt;&lt;div class="flex flex-col space-y-2" labelkey="label"&gt;&lt;a target="_blank" href="https://clinicaltrials.gov/study/NCT06961565"&gt;NCT06961565&lt;/a&gt;&lt;/div&gt;&lt;/div&gt;&lt;/td&gt;&lt;td role="cell" data-prime="[object Object]" class="" style="width: 220px;"&gt;&lt;span class="p-column-title"&gt;&lt;/span&gt; &lt;div blurred-text="Neurofibromatosis Type 1 (NF1) and solid tumors" class="w-full"&gt;&lt;div&gt;</w:t>
      </w:r>
    </w:p>
    <w:p w14:paraId="3C9DE8BA" w14:textId="77777777" w:rsidR="005750D1" w:rsidRDefault="005750D1" w:rsidP="005750D1">
      <w:r>
        <w:t xml:space="preserve">                                Neurofibromatosis Type 1 (NF1) and solid tumors&amp;nbsp;</w:t>
      </w:r>
    </w:p>
    <w:p w14:paraId="10F5F4C0" w14:textId="77777777" w:rsidR="005750D1" w:rsidRDefault="005750D1" w:rsidP="005750D1">
      <w:r>
        <w:t xml:space="preserve">                            &lt;/div&gt;&lt;/div&gt;&lt;/td&gt;&lt;td role="cell" data-prime="[object Object]" class="" style="width: 180px;"&gt;&lt;span class="p-column-title"&gt;&lt;/span&gt; &lt;div blurred-text="phase1" class="w-full"&gt;&lt;div&gt;</w:t>
      </w:r>
    </w:p>
    <w:p w14:paraId="46BB20AC" w14:textId="77777777" w:rsidR="005750D1" w:rsidRDefault="005750D1" w:rsidP="005750D1">
      <w:r>
        <w:t xml:space="preserve">    Phase 1</w:t>
      </w:r>
    </w:p>
    <w:p w14:paraId="13E145CC"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43F5862" w14:textId="77777777" w:rsidR="005750D1" w:rsidRDefault="005750D1" w:rsidP="005750D1">
      <w:r>
        <w:t xml:space="preserve">                                Data Released&amp;nbsp;</w:t>
      </w:r>
    </w:p>
    <w:p w14:paraId="4D2E870F"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0D003407" w14:textId="77777777" w:rsidR="005750D1" w:rsidRDefault="005750D1" w:rsidP="005750D1">
      <w:r>
        <w:t xml:space="preserve">                                Interim Data&amp;nbsp;</w:t>
      </w:r>
    </w:p>
    <w:p w14:paraId="5BD8A165"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href="https://www.biopharmcatalyst.com/company/KTTA/news/319827" target="_blank"&gt;&lt;span&gt;</w:t>
      </w:r>
    </w:p>
    <w:p w14:paraId="20B48A04" w14:textId="77777777" w:rsidR="005750D1" w:rsidRDefault="005750D1" w:rsidP="005750D1">
      <w:r>
        <w:t xml:space="preserve">                H2 2026</w:t>
      </w:r>
    </w:p>
    <w:p w14:paraId="491F8BA0" w14:textId="77777777" w:rsidR="005750D1" w:rsidRDefault="005750D1" w:rsidP="005750D1">
      <w:r>
        <w:t xml:space="preserve">            &lt;/span&gt;&lt;/a&gt;&lt;/div&gt;&lt;/div&gt;&lt;/td&gt;&lt;td role="cell" data-prime="[object Object]" class="" style="width: 370px;"&gt;&lt;span class="p-column-title"&gt;&lt;/span&gt; &lt;div blurred-text="Rare Pediatric Disease Designation granted by the FDA, noted April 20, 2026. Fast track designation granted by the FDA, noted April 1, 2026. Phase 1/1b efficacy data to be shared in 2H 2026. Phase 1 data reported a partial response observed in a MEK-rechallenge 3rd-line melanoma, with 71.4% (5 of 7) of patients identified with BRAF-mutated tumors achieved stable disease or partial response, noted November 20, 2025." class="w-full"&gt;&lt;div&gt;&lt;span&gt;Rare Pediatric Disease Designation granted by the FDA, noted April 20, 2026. Fast track designation granted by the FDA, noted April 1, 2026. Phase 1/1b efficacy </w:t>
      </w:r>
      <w:r>
        <w:lastRenderedPageBreak/>
        <w:t>data to be shared in 2H 2026. Phase 1 d&lt;!----&gt;&lt;/span&gt;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A3C609A" w14:textId="77777777" w:rsidR="005750D1" w:rsidRDefault="005750D1" w:rsidP="005750D1">
      <w:r>
        <w:t xml:space="preserve">         &lt;span data-v-5afd0d46="" class="font-bold"&gt;PAS-004&lt;/span&gt;&lt;/h5&gt;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blurred-text="23597283" class="w-full"&gt;&lt;span&gt;&lt;span number-format-options="[object Object]"&gt;23.6M&lt;/span&gt;&lt;/span&gt;&lt;/div&gt;&lt;/td&gt;&lt;td role="cell" data-prime="[object Object]" class=""&gt;&lt;span class="p-column-title"&gt;&lt;/span&gt; &lt;div blurred-text="2026-04-20 07:23:57" class="w-full"&gt;&lt;span&gt;20/04/2026 ET&lt;/span&gt;&lt;/div&gt;&lt;/td&gt;&lt;td role="cell" data-prime="[object Object]" class="" style="width: 180px;"&gt;&lt;span class="p-column-title"&gt;&lt;/span&gt; &lt;div blurred-text="33414448" class="w-full"&gt;&lt;span&gt;&lt;span number-format-options="[object Object]"&gt;33.41M&lt;/span&gt;&lt;/span&gt;&lt;/div&gt;&lt;/td&gt;&lt;/tr&gt; &lt;!----&gt; &lt;!----&gt;&lt;!----&gt; &lt;tr role="row" class=""&gt;&lt;td role="cell" data-prime="[object Object]" class="p-frozen-column" style="width: 110px; left: 0px;"&gt;&lt;span class="p-column-title"&gt;&lt;/span&gt; &lt;div blurred-text="IMNM" class="w-full"&gt;&lt;span&gt;&lt;!----&gt; &lt;div class="flex items-center space-x-2"&gt;&lt;!----&gt; &lt;div class="flex items-center space-x-2"&gt;&lt;a href="/company/IMNM"&gt;IMNM&lt;/a&gt; &lt;div id="indicator_444"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blurred-text="Immunome Inc." class="w-full"&gt;&lt;div class="inline-block"&gt;&lt;div class="max-w-50 mb-2"&gt;&lt;img src="/logos/IMNM/round.png" alt="" class="w-full"&gt;&lt;/div&gt; &lt;span&gt;</w:t>
      </w:r>
    </w:p>
    <w:p w14:paraId="5952C7DD" w14:textId="77777777" w:rsidR="005750D1" w:rsidRDefault="005750D1" w:rsidP="005750D1">
      <w:r>
        <w:t xml:space="preserve">    Immunome Inc.</w:t>
      </w:r>
    </w:p>
    <w:p w14:paraId="57CA53E8" w14:textId="77777777" w:rsidR="005750D1" w:rsidRDefault="005750D1" w:rsidP="005750D1">
      <w:r>
        <w:t xml:space="preserve">  &lt;/span&gt;&lt;/div&gt;&lt;/div&gt;&lt;/td&gt;&lt;td role="cell" data-prime="[object Object]" class="" style="width: 160px;"&gt;&lt;span class="p-column-title"&gt;&lt;/span&gt; &lt;div blurred-text="21.2900" class="w-full"&gt;&lt;div class="inline-block" data-key="company_price"&gt;&lt;span&gt;&lt;div class="price"&gt;$21.29&lt;/div&gt; &lt;small class="number change-down"&gt; -0.54 &lt;span&gt;&amp;nbsp;&amp;nbsp;&lt;/span&gt;-2.47% &lt;/small&gt;&lt;/span&gt;&lt;/div&gt;&lt;/div&gt;&lt;/td&gt;&lt;td role="cell" data-prime="[object Object]" class="" style="width: 200px;"&gt;&lt;span class="p-column-title"&gt;&lt;/span&gt; &lt;div blurred-text="23.33,1777867200,23.11,1777953600,23.27,1778040000,22.19,1778126400,22.44,1778212800,23,1778472000,22.69,1778558400,22.2,1778644800,22.02,1778731200,20.88,1778817600,19.9,1779076800,19.66,1779163200,21.53,1779249600,22.96,1779336000,21.66,1779422400,21.91,1779768000,22.11,1779854400,22.54,1779940800,21.83,1780027200" class="w-full"&gt;&lt;div class="" data-key="price_change_sparkline"&gt;&lt;!----&gt; &lt;div&gt;&lt;img src="/sparklines/IMNM/30/IMNM.png" alt="" width="165"&gt;&lt;/div&gt;&lt;/div&gt;&lt;/div&gt;&lt;/td&gt;&lt;td role="cell" data-prime="[object Object]" class="" style="width: 200px;"&gt;&lt;span class="p-column-title"&gt;&lt;/span&gt; &lt;div blurred-text="IM-1021" class="w-full"&gt;&lt;div class="flex flex-col h-full mb-2"&gt;&lt;strong class="mb-3"&gt;IM-1021&lt;/strong&gt;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B-cell lymphomas and advanced solid tumors" class="w-full"&gt;&lt;div&gt;</w:t>
      </w:r>
    </w:p>
    <w:p w14:paraId="0801D755" w14:textId="77777777" w:rsidR="005750D1" w:rsidRDefault="005750D1" w:rsidP="005750D1">
      <w:r>
        <w:t xml:space="preserve">                                Advanced B-cell lymphomas and advanced solid tumors&amp;nbsp;</w:t>
      </w:r>
    </w:p>
    <w:p w14:paraId="49AE8882" w14:textId="77777777" w:rsidR="005750D1" w:rsidRDefault="005750D1" w:rsidP="005750D1">
      <w:r>
        <w:t xml:space="preserve">                            &lt;/div&gt;&lt;/div&gt;&lt;/td&gt;&lt;td role="cell" data-prime="[object Object]" class="" style="width: 180px;"&gt;&lt;span class="p-column-title"&gt;&lt;/span&gt; &lt;div blurred-text="phase1" class="w-full"&gt;&lt;div&gt;</w:t>
      </w:r>
    </w:p>
    <w:p w14:paraId="47B7B8A5" w14:textId="77777777" w:rsidR="005750D1" w:rsidRDefault="005750D1" w:rsidP="005750D1">
      <w:r>
        <w:t xml:space="preserve">    Phase 1</w:t>
      </w:r>
    </w:p>
    <w:p w14:paraId="6E336E7A" w14:textId="77777777" w:rsidR="005750D1" w:rsidRDefault="005750D1" w:rsidP="005750D1">
      <w:r>
        <w:t xml:space="preserve">    &lt;div&gt;&lt;svg width="95" height="5" viewBox="1 1 95 5" xmlns="http://www.w3.org/2000/svg"&gt;&lt;g transform="translate(1 1)" fill="none"&gt;&lt;rect x="0" fill="#911C36" width="15" height="5" </w:t>
      </w:r>
      <w:r>
        <w:lastRenderedPageBreak/>
        <w:t>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62224AC" w14:textId="77777777" w:rsidR="005750D1" w:rsidRDefault="005750D1" w:rsidP="005750D1">
      <w:r>
        <w:t xml:space="preserve">                                Ongoing&amp;nbsp;</w:t>
      </w:r>
    </w:p>
    <w:p w14:paraId="26E5B91F"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5FB9D8C" w14:textId="77777777" w:rsidR="005750D1" w:rsidRDefault="005750D1" w:rsidP="005750D1">
      <w:r>
        <w:t xml:space="preserve">                                Initial Data&amp;nbsp;</w:t>
      </w:r>
    </w:p>
    <w:p w14:paraId="30D7E20C"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href="https://www.biopharmcatalyst.com/company/IMNM/news/300393" target="_blank"&gt;&lt;span&gt;</w:t>
      </w:r>
    </w:p>
    <w:p w14:paraId="6507A632" w14:textId="77777777" w:rsidR="005750D1" w:rsidRDefault="005750D1" w:rsidP="005750D1">
      <w:r>
        <w:t xml:space="preserve">                 2026</w:t>
      </w:r>
    </w:p>
    <w:p w14:paraId="717FC313" w14:textId="77777777" w:rsidR="005750D1" w:rsidRDefault="005750D1" w:rsidP="005750D1">
      <w:r>
        <w:t xml:space="preserve">            &lt;/span&gt;&lt;/a&gt;&lt;/div&gt;&lt;/div&gt;&lt;/td&gt;&lt;td role="cell" data-prime="[object Object]" class="" style="width: 370px;"&gt;&lt;span class="p-column-title"&gt;&lt;/span&gt; &lt;div blurred-text="Phase 1 data due in 2026. Phase 1 trial ongoing, with first patient dosed February 2025." class="w-full"&gt;&lt;div&gt;&lt;span&gt;Phase 1 data due in 2026. Phase 1 trial ongoing, with first patient dosed February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w:t>
      </w:r>
      <w:r>
        <w:lastRenderedPageBreak/>
        <w:t>59b9c879="" class="modal-inner relative"&gt;&lt;div data-v-5afd0d46="" class="py-8 px-4 max-w-xl mx-auto catalyst-vote-container"&gt;&lt;div data-v-5afd0d46="" class="text-center"&gt;&lt;h5 data-v-5afd0d46="" class="text-base"&gt;</w:t>
      </w:r>
    </w:p>
    <w:p w14:paraId="4D6B93DB" w14:textId="77777777" w:rsidR="005750D1" w:rsidRDefault="005750D1" w:rsidP="005750D1">
      <w:r>
        <w:t xml:space="preserve">         &lt;span data-v-5afd0d46="" class="font-bold"&gt;IM-1021&lt;/span&gt;&lt;/h5&gt;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blurred-text="2411100888" class="w-full"&gt;&lt;span&gt;&lt;span number-format-options="[object Object]"&gt;2.41B&lt;/span&gt;&lt;/span&gt;&lt;/div&gt;&lt;/td&gt;&lt;td role="cell" data-prime="[object Object]" class=""&gt;&lt;span class="p-column-title"&gt;&lt;/span&gt; &lt;div blurred-text="2025-11-07 12:01:17" class="w-full"&gt;&lt;span&gt;07/11/2025 ET&lt;/span&gt;&lt;/div&gt;&lt;/td&gt;&lt;td role="cell" data-prime="[object Object]" class="" style="width: 180px;"&gt;&lt;span class="p-column-title"&gt;&lt;/span&gt; &lt;div blurred-text="113250394" class="w-full"&gt;&lt;span&gt;&lt;span number-format-options="[object Object]"&gt;113.25M&lt;/span&gt;&lt;/span&gt;&lt;/div&gt;&lt;/td&gt;&lt;/tr&gt; &lt;!----&gt; &lt;!----&gt;&lt;!----&gt; &lt;tr role="row" class=""&gt;&lt;td role="cell" data-prime="[object Object]" class="p-frozen-column" style="width: 110px; left: 0px;"&gt;&lt;span class="p-column-title"&gt;&lt;/span&gt; &lt;div blurred-text="GTBP" class="w-full"&gt;&lt;span&gt;&lt;!----&gt; &lt;div class="flex items-center space-x-2"&gt;&lt;!----&gt; &lt;div class="flex items-center space-x-2"&gt;&lt;a href="/company/GTBP"&gt;GTBP&lt;/a&gt; &lt;div id="indicator_445"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blurred-text="GT Biopharma Inc." class="w-full"&gt;&lt;div class="inline-block"&gt;&lt;div class="max-w-50 mb-2"&gt;&lt;img src="/logos/GTBP/round.png" alt="" class="w-full"&gt;&lt;/div&gt; &lt;span&gt;</w:t>
      </w:r>
    </w:p>
    <w:p w14:paraId="33141E63" w14:textId="77777777" w:rsidR="005750D1" w:rsidRDefault="005750D1" w:rsidP="005750D1">
      <w:r>
        <w:t xml:space="preserve">    GT Biopharma Inc.</w:t>
      </w:r>
    </w:p>
    <w:p w14:paraId="25DE9009" w14:textId="77777777" w:rsidR="005750D1" w:rsidRDefault="005750D1" w:rsidP="005750D1">
      <w:r>
        <w:t xml:space="preserve">  &lt;/span&gt;&lt;/div&gt;&lt;/div&gt;&lt;/td&gt;&lt;td role="cell" data-prime="[object Object]" class="" style="width: 160px;"&gt;&lt;span class="p-column-title"&gt;&lt;/span&gt; &lt;div blurred-text="0.4427" class="w-full"&gt;&lt;div </w:t>
      </w:r>
      <w:r>
        <w:lastRenderedPageBreak/>
        <w:t>class="inline-block" data-key="company_price"&gt;&lt;span&gt;&lt;div class="price"&gt;$0.44&lt;/div&gt; &lt;small class="number change-down"&gt; -0.04 &lt;span&gt;&amp;nbsp;&amp;nbsp;&lt;/span&gt;-7.42% &lt;/small&gt;&lt;/span&gt;&lt;/div&gt;&lt;/div&gt;&lt;/td&gt;&lt;td role="cell" data-prime="[object Object]" class="" style="width: 200px;"&gt;&lt;span class="p-column-title"&gt;&lt;/span&gt; &lt;div blurred-text="0.3825,1777867200,0.3801,1777953600,0.4027,1778040000,0.3895,1778126400,0.3752,1778212800,0.3429,1778472000,0.3226,1778558400,0.3127,1778644800,0.4389,1778731200,0.3939,1778817600,0.3643,1779076800,0.43,1779163200,0.4193,1779249600,0.433,1779336000,0.44,1779422400,0.392,1779768000,0.3953,1779854400,0.4454,1779940800,0.4782,1780027200" class="w-full"&gt;&lt;div class="" data-key="price_change_sparkline"&gt;&lt;!----&gt; &lt;div&gt;&lt;img src="/sparklines/GTBP/30/GTBP.png" alt="" width="165"&gt;&lt;/div&gt;&lt;/div&gt;&lt;/div&gt;&lt;/td&gt;&lt;td role="cell" data-prime="[object Object]" class="" style="width: 200px;"&gt;&lt;span class="p-column-title"&gt;&lt;/span&gt; &lt;div blurred-text="GTB-5550 TriKE" class="w-full"&gt;&lt;div class="flex flex-col h-full mb-2"&gt;&lt;strong class="mb-3"&gt;GTB-5550 TriKE&lt;/strong&gt; &lt;!----&gt; &lt;div class="mt-2"&gt;&lt;div&gt;&lt;!----&gt;&lt;/div&gt;&lt;/div&gt;&lt;/div&gt;&lt;/div&gt;&lt;/td&gt;&lt;td role="cell" data-prime="[object Object]" class="" style="width: 200px;"&gt;&lt;span class="p-column-title"&gt;&lt;/span&gt; &lt;div blurred-text="NCT07541573" class="w-full"&gt;&lt;div class="flex flex-col space-y-2" labelkey="label"&gt;&lt;a target="_blank" href="https://clinicaltrials.gov/study/NCT07541573"&gt;NCT07541573&lt;/a&gt;&lt;/div&gt;&lt;/div&gt;&lt;/td&gt;&lt;td role="cell" data-prime="[object Object]" class="" style="width: 220px;"&gt;&lt;span class="p-column-title"&gt;&lt;/span&gt; &lt;div blurred-text="Solid tumors" class="w-full"&gt;&lt;div&gt;</w:t>
      </w:r>
    </w:p>
    <w:p w14:paraId="66487B77" w14:textId="77777777" w:rsidR="005750D1" w:rsidRDefault="005750D1" w:rsidP="005750D1">
      <w:r>
        <w:t xml:space="preserve">                                Solid tumors&amp;nbsp;</w:t>
      </w:r>
    </w:p>
    <w:p w14:paraId="05B5680A" w14:textId="77777777" w:rsidR="005750D1" w:rsidRDefault="005750D1" w:rsidP="005750D1">
      <w:r>
        <w:t xml:space="preserve">                            &lt;/div&gt;&lt;/div&gt;&lt;/td&gt;&lt;td role="cell" data-prime="[object Object]" class="" style="width: 180px;"&gt;&lt;span class="p-column-title"&gt;&lt;/span&gt; &lt;div blurred-text="phase1" class="w-full"&gt;&lt;div&gt;</w:t>
      </w:r>
    </w:p>
    <w:p w14:paraId="1B64F903" w14:textId="77777777" w:rsidR="005750D1" w:rsidRDefault="005750D1" w:rsidP="005750D1">
      <w:r>
        <w:t xml:space="preserve">    Phase 1</w:t>
      </w:r>
    </w:p>
    <w:p w14:paraId="0BB1B678"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BB1CCEC" w14:textId="77777777" w:rsidR="005750D1" w:rsidRDefault="005750D1" w:rsidP="005750D1">
      <w:r>
        <w:t xml:space="preserve">                                Ongoing&amp;nbsp;</w:t>
      </w:r>
    </w:p>
    <w:p w14:paraId="2F0F3D79"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76B60639" w14:textId="77777777" w:rsidR="005750D1" w:rsidRDefault="005750D1" w:rsidP="005750D1">
      <w:r>
        <w:t xml:space="preserve">                                &amp;nbsp;</w:t>
      </w:r>
    </w:p>
    <w:p w14:paraId="4019AC8C"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href="https://www.biopharmcatalyst.com/company/GTBP/news/324039" target="_blank"&gt;&lt;span&gt;</w:t>
      </w:r>
    </w:p>
    <w:p w14:paraId="33FD49CE" w14:textId="77777777" w:rsidR="005750D1" w:rsidRDefault="005750D1" w:rsidP="005750D1">
      <w:r>
        <w:t xml:space="preserve">                H2 2026</w:t>
      </w:r>
    </w:p>
    <w:p w14:paraId="1705409A" w14:textId="77777777" w:rsidR="005750D1" w:rsidRDefault="005750D1" w:rsidP="005750D1">
      <w:r>
        <w:lastRenderedPageBreak/>
        <w:t xml:space="preserve">            &lt;/span&gt;&lt;/a&gt;&lt;/div&gt;&lt;/div&gt;&lt;/td&gt;&lt;td role="cell" data-prime="[object Object]" class="" style="width: 370px;"&gt;&lt;span class="p-column-title"&gt;&lt;/span&gt; &lt;div blurred-text="IND cleared by the FDA, noted February 3, 2026. Phase 1 first patient dosed May 14, 2026. Phase 1 update due in 2H 2026." class="w-full"&gt;&lt;div&gt;&lt;span&gt;IND cleared by the FDA, noted February 3, 2026. Phase 1 first patient dosed May 14, 2026. Phase 1 update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F8C027A" w14:textId="77777777" w:rsidR="005750D1" w:rsidRDefault="005750D1" w:rsidP="005750D1">
      <w:r>
        <w:t xml:space="preserve">         &lt;span data-v-5afd0d46="" class="font-bold"&gt;GTB-5550 TriKE&lt;/span&gt;&lt;/h5&gt;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blurred-text="15965048" class="w-full"&gt;&lt;span&gt;&lt;span number-format-options="[object Object]"&gt;15.97M&lt;/span&gt;&lt;/span&gt;&lt;/div&gt;&lt;/td&gt;&lt;td role="cell" data-prime="[object Object]" class=""&gt;&lt;span class="p-column-title"&gt;&lt;/span&gt; &lt;div blurred-text="2026-05-15 12:49:25" class="w-full"&gt;&lt;span&gt;15/05/2026 ET&lt;/span&gt;&lt;/div&gt;&lt;/td&gt;&lt;td role="cell" data-prime="[object Object]" class="" style="width: 180px;"&gt;&lt;span class="p-column-title"&gt;&lt;/span&gt; &lt;div blurred-text="36062904" class="w-full"&gt;&lt;span&gt;&lt;span number-format-options="[object Object]"&gt;36.06M&lt;/span&gt;&lt;/span&gt;&lt;/div&gt;&lt;/td&gt;&lt;/tr&gt; &lt;!----&gt; &lt;!----&gt;&lt;!----&gt; &lt;tr role="row" class=""&gt;&lt;td role="cell" data-prime="[object Object]" class="p-frozen-column" style="width: 110px; left: 0px;"&gt;&lt;span class="p-column-title"&gt;&lt;/span&gt; &lt;div blurred-text="APGE" class="w-full"&gt;&lt;span&gt;&lt;!----&gt; &lt;div class="flex items-center space-x-2"&gt;&lt;!----&gt; &lt;div class="flex items-center space-x-2"&gt;&lt;a href="/company/APGE"&gt;APGE&lt;/a&gt; &lt;div id="indicator_446"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blurred-text="Apogee Therapeutics Inc." class="w-full"&gt;&lt;div class="inline-block"&gt;&lt;div class="max-w-50 mb-2"&gt;&lt;img src="/logos/APGE/round.png" alt="" class="w-full"&gt;&lt;/div&gt; &lt;span&gt;</w:t>
      </w:r>
    </w:p>
    <w:p w14:paraId="7947D470" w14:textId="77777777" w:rsidR="005750D1" w:rsidRDefault="005750D1" w:rsidP="005750D1">
      <w:r>
        <w:t xml:space="preserve">    Apogee Therapeutics Inc.</w:t>
      </w:r>
    </w:p>
    <w:p w14:paraId="53ADCFE3" w14:textId="77777777" w:rsidR="005750D1" w:rsidRDefault="005750D1" w:rsidP="005750D1">
      <w:r>
        <w:t xml:space="preserve">  &lt;/span&gt;&lt;/div&gt;&lt;/div&gt;&lt;/td&gt;&lt;td role="cell" data-prime="[object Object]" class="" style="width: 160px;"&gt;&lt;span class="p-column-title"&gt;&lt;/span&gt; &lt;div blurred-text="80.5900" class="w-full"&gt;&lt;div class="inline-block" data-key="company_price"&gt;&lt;span&gt;&lt;div class="price"&gt;$80.59&lt;/div&gt; &lt;small class="number change-down"&gt; -1.55 &lt;span&gt;&amp;nbsp;&amp;nbsp;&lt;/span&gt;-1.89% &lt;/small&gt;&lt;/span&gt;&lt;/div&gt;&lt;/div&gt;&lt;/td&gt;&lt;td role="cell" data-prime="[object Object]" class="" style="width: 200px;"&gt;&lt;span class="p-column-title"&gt;&lt;/span&gt; &lt;div blurred-text="83.55,1777867200,83.29,1777953600,84.54,1778040000,81.81,1778126400,83.03,1778212800,84.6,1778472000,82.93,1778558400,83.94,1778644800,83.91,1778731200,81.14,1778817600,78.75,1779076800,78.27,1779163200,81.39,1779249600,82.43,1779336000,81.16,1779422400,82.81,1779768000,77.75,1779854400,77.82,1779940800,82.14,1780027200" class="w-full"&gt;&lt;div class="" data-key="price_change_sparkline"&gt;&lt;!----&gt; &lt;div&gt;&lt;img src="/sparklines/APGE/30/APGE.png" alt="" width="165"&gt;&lt;/div&gt;&lt;/div&gt;&lt;/div&gt;&lt;/td&gt;&lt;td role="cell" data-prime="[object Object]" class="" style="width: 200px;"&gt;&lt;span class="p-column-title"&gt;&lt;/span&gt; &lt;div blurred-text="APG279 (zumilokibart (APG777) +APG990)" class="w-full"&gt;&lt;div class="flex flex-col h-full mb-2"&gt;&lt;strong class="mb-3"&gt;APG279 (zumilokibart (APG777) +APG990)&lt;/strong&gt; &lt;!----&gt; &lt;div class="mt-2"&gt;&lt;div&gt;&lt;!----&gt;&lt;/div&gt;&lt;/div&gt;&lt;/div&gt;&lt;/div&gt;&lt;/td&gt;&lt;td role="cell" data-prime="[object Object]" class="" style="width: 200px;"&gt;&lt;span class="p-column-title"&gt;&lt;/span&gt; &lt;div blurred-text="NCT07027527" class="w-full"&gt;&lt;div class="flex flex-col space-y-2" labelkey="label"&gt;&lt;a target="_blank" href="https://clinicaltrials.gov/study/NCT07027527"&gt;NCT07027527&lt;/a&gt;&lt;/div&gt;&lt;/div&gt;&lt;/td&gt;&lt;td role="cell" data-prime="[object Object]" class="" style="width: 220px;"&gt;&lt;span class="p-column-title"&gt;&lt;/span&gt; &lt;div blurred-text="Atopic dermatitis (AD)" class="w-full"&gt;&lt;div&gt;</w:t>
      </w:r>
    </w:p>
    <w:p w14:paraId="4E0D1367" w14:textId="77777777" w:rsidR="005750D1" w:rsidRDefault="005750D1" w:rsidP="005750D1">
      <w:r>
        <w:t xml:space="preserve">                                Atopic dermatitis (AD)&amp;nbsp;</w:t>
      </w:r>
    </w:p>
    <w:p w14:paraId="66AE2B62" w14:textId="77777777" w:rsidR="005750D1" w:rsidRDefault="005750D1" w:rsidP="005750D1">
      <w:r>
        <w:lastRenderedPageBreak/>
        <w:t xml:space="preserve">                            &lt;/div&gt;&lt;/div&gt;&lt;/td&gt;&lt;td role="cell" data-prime="[object Object]" class="" style="width: 180px;"&gt;&lt;span class="p-column-title"&gt;&lt;/span&gt; &lt;div blurred-text="phase1" class="w-full"&gt;&lt;div&gt;</w:t>
      </w:r>
    </w:p>
    <w:p w14:paraId="42C34E0E" w14:textId="77777777" w:rsidR="005750D1" w:rsidRDefault="005750D1" w:rsidP="005750D1">
      <w:r>
        <w:t xml:space="preserve">    Phase 1</w:t>
      </w:r>
    </w:p>
    <w:p w14:paraId="599647CD"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54D5FB5" w14:textId="77777777" w:rsidR="005750D1" w:rsidRDefault="005750D1" w:rsidP="005750D1">
      <w:r>
        <w:t xml:space="preserve">                                Ongoing&amp;nbsp;</w:t>
      </w:r>
    </w:p>
    <w:p w14:paraId="345D9399"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4F41D57" w14:textId="77777777" w:rsidR="005750D1" w:rsidRDefault="005750D1" w:rsidP="005750D1">
      <w:r>
        <w:t xml:space="preserve">                                Interim Data&amp;nbsp;</w:t>
      </w:r>
    </w:p>
    <w:p w14:paraId="24165465"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href="https://www.biopharmcatalyst.com/company/APGE/news/323004" target="_blank"&gt;&lt;span&gt;</w:t>
      </w:r>
    </w:p>
    <w:p w14:paraId="07B06C9A" w14:textId="77777777" w:rsidR="005750D1" w:rsidRDefault="005750D1" w:rsidP="005750D1">
      <w:r>
        <w:t xml:space="preserve">                H2 2026</w:t>
      </w:r>
    </w:p>
    <w:p w14:paraId="1643157B" w14:textId="77777777" w:rsidR="005750D1" w:rsidRDefault="005750D1" w:rsidP="005750D1">
      <w:r>
        <w:t xml:space="preserve">            &lt;/span&gt;&lt;/a&gt;&lt;/div&gt;&lt;/div&gt;&lt;/td&gt;&lt;td role="cell" data-prime="[object Object]" class="" style="width: 370px;"&gt;&lt;span class="p-column-title"&gt;&lt;/span&gt; &lt;div blurred-text="Phase 1b head-to-head trial of APG279 vs. DUPIXENT in moderate-to-severe AD expanded to 80 patients, readout expected 2H 2026." class="w-full"&gt;&lt;div&gt;&lt;span&gt;Phase 1b head-to-head trial of APG279 vs. DUPIXENT in moderate-to-severe AD expanded to 80 patients, readout expected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t>
      </w:r>
      <w:r>
        <w:lastRenderedPageBreak/>
        <w:t>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69BD8BE" w14:textId="77777777" w:rsidR="005750D1" w:rsidRDefault="005750D1" w:rsidP="005750D1">
      <w:r>
        <w:t xml:space="preserve">         &lt;span data-v-5afd0d46="" class="font-bold"&gt;APG279 (zumilokibart (APG777) +APG990)&lt;/span&gt;&lt;/h5&gt;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w:t>
      </w:r>
      <w:r>
        <w:lastRenderedPageBreak/>
        <w:t xml:space="preserve">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w:t>
      </w:r>
      <w:r>
        <w:lastRenderedPageBreak/>
        <w:t xml:space="preserve">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w:t>
      </w:r>
      <w:r>
        <w:lastRenderedPageBreak/>
        <w:t xml:space="preserve">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blurred-text="6075629731" class="w-full"&gt;&lt;span&gt;&lt;span number-format-options="[object Object]"&gt;6.08B&lt;/span&gt;&lt;/span&gt;&lt;/div&gt;&lt;/td&gt;&lt;td role="cell" data-prime="[object Object]" class=""&gt;&lt;span class="p-column-title"&gt;&lt;/span&gt; &lt;div blurred-text="2026-05-11 07:49:42" class="w-full"&gt;&lt;span&gt;11/05/2026 ET&lt;/span&gt;&lt;/div&gt;&lt;/td&gt;&lt;td role="cell" data-prime="[object Object]" class="" style="width: 180px;"&gt;&lt;span class="p-column-title"&gt;&lt;/span&gt; &lt;div blurred-text="75389375" class="w-full"&gt;&lt;span&gt;&lt;span number-format-options="[object Object]"&gt;75.39M&lt;/span&gt;&lt;/span&gt;&lt;/div&gt;&lt;/td&gt;&lt;/tr&gt; &lt;!----&gt; &lt;!----&gt;&lt;!----&gt; &lt;tr role="row" class=""&gt;&lt;td role="cell" data-prime="[object Object]" class="p-frozen-column" style="width: 110px; left: 0px;"&gt;&lt;span class="p-column-title"&gt;&lt;/span&gt; &lt;div blurred-text="VRDN" class="w-full"&gt;&lt;span&gt;&lt;!----&gt; &lt;div class="flex items-center space-x-2"&gt;&lt;!----&gt; &lt;div class="flex items-center space-x-2"&gt;&lt;a href="/company/VRDN"&gt;VRDN&lt;/a&gt; &lt;div id="indicator_447"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blurred-text="Viridian Therapeutics Inc." class="w-full"&gt;&lt;div class="inline-block"&gt;&lt;div class="max-w-50 mb-2"&gt;&lt;img src="/logos/VRDN/round.png" alt="" class="w-full"&gt;&lt;/div&gt; &lt;span&gt;</w:t>
      </w:r>
    </w:p>
    <w:p w14:paraId="43D6A852" w14:textId="77777777" w:rsidR="005750D1" w:rsidRDefault="005750D1" w:rsidP="005750D1">
      <w:r>
        <w:t xml:space="preserve">    Viridian Therapeutics Inc.</w:t>
      </w:r>
    </w:p>
    <w:p w14:paraId="1D042D94" w14:textId="77777777" w:rsidR="005750D1" w:rsidRDefault="005750D1" w:rsidP="005750D1">
      <w:r>
        <w:t xml:space="preserve">  &lt;/span&gt;&lt;/div&gt;&lt;/div&gt;&lt;/td&gt;&lt;td role="cell" data-prime="[object Object]" class="" style="width: 160px;"&gt;&lt;span class="p-column-title"&gt;&lt;/span&gt; &lt;div blurred-text="16.8000" class="w-full"&gt;&lt;div class="inline-block" data-key="company_price"&gt;&lt;span&gt;&lt;div class="price"&gt;$16.8&lt;/div&gt; &lt;small class="number change-down"&gt; -0.82 &lt;span&gt;&amp;nbsp;&amp;nbsp;&lt;/span&gt;-4.65% &lt;/small&gt;&lt;/span&gt;&lt;/div&gt;&lt;/div&gt;&lt;/td&gt;&lt;td role="cell" data-prime="[object Object]" class="" style="width: 200px;"&gt;&lt;span class="p-column-title"&gt;&lt;/span&gt; &lt;div blurred-text="14.06,1777867200,18.75,1777953600,17.53,1778040000,17,1778126400,16.61,1778212800,17.2,1778472000,16.86,1778558400,17.04,1778644800,17.43,1778731200,16.82,1778817600,16.1,1779076800,15.97,1779163200,17.63,1779249600,17.69,1779336000,17.24,1779422400,17,1779768000,17.26,1779854400,17.45,1779940800,17.62,1780027200" class="w-full"&gt;&lt;div class="" data-key="price_change_sparkline"&gt;&lt;!----&gt; &lt;div&gt;&lt;img src="/sparklines/VRDN/30/VRDN.png" alt="" width="165"&gt;&lt;/div&gt;&lt;/div&gt;&lt;/div&gt;&lt;/td&gt;&lt;td role="cell" data-prime="[object Object]" class="" style="width: 200px;"&gt;&lt;span class="p-column-title"&gt;&lt;/span&gt; &lt;div blurred-text="VRDN-008" class="w-full"&gt;&lt;div class="flex flex-col h-full mb-2"&gt;&lt;strong class="mb-3"&gt;VRDN-008&lt;/strong&gt;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blurred-text="IgG suppression and provide a potentially best-in-class subcutaneous option for patients" class="w-full"&gt;&lt;div&gt;</w:t>
      </w:r>
    </w:p>
    <w:p w14:paraId="44554DCC" w14:textId="77777777" w:rsidR="005750D1" w:rsidRDefault="005750D1" w:rsidP="005750D1">
      <w:r>
        <w:t xml:space="preserve">                                IgG suppression and provide a potentially best-in-class subcutaneous option for patients&amp;nbsp;</w:t>
      </w:r>
    </w:p>
    <w:p w14:paraId="17966C72" w14:textId="77777777" w:rsidR="005750D1" w:rsidRDefault="005750D1" w:rsidP="005750D1">
      <w:r>
        <w:t xml:space="preserve">                            &lt;/div&gt;&lt;/div&gt;&lt;/td&gt;&lt;td role="cell" data-prime="[object Object]" class="" style="width: 180px;"&gt;&lt;span class="p-column-title"&gt;&lt;/span&gt; &lt;div blurred-text="phase1" class="w-full"&gt;&lt;div&gt;</w:t>
      </w:r>
    </w:p>
    <w:p w14:paraId="00CB0305" w14:textId="77777777" w:rsidR="005750D1" w:rsidRDefault="005750D1" w:rsidP="005750D1">
      <w:r>
        <w:t xml:space="preserve">    Phase 1</w:t>
      </w:r>
    </w:p>
    <w:p w14:paraId="073F93BD"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blurred-text="IND Clearance" class="w-full"&gt;&lt;div&gt;</w:t>
      </w:r>
    </w:p>
    <w:p w14:paraId="2D1360A0" w14:textId="77777777" w:rsidR="005750D1" w:rsidRDefault="005750D1" w:rsidP="005750D1">
      <w:r>
        <w:t xml:space="preserve">                                IND Clearance&amp;nbsp;</w:t>
      </w:r>
    </w:p>
    <w:p w14:paraId="5B6EAA7C"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F8F3CC3" w14:textId="77777777" w:rsidR="005750D1" w:rsidRDefault="005750D1" w:rsidP="005750D1">
      <w:r>
        <w:lastRenderedPageBreak/>
        <w:t xml:space="preserve">                                Initial Data&amp;nbsp;</w:t>
      </w:r>
    </w:p>
    <w:p w14:paraId="751AE199"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href="https://www.biopharmcatalyst.com/company/VRDN/news/306917" target="_blank"&gt;&lt;span&gt;</w:t>
      </w:r>
    </w:p>
    <w:p w14:paraId="234DA5D7" w14:textId="77777777" w:rsidR="005750D1" w:rsidRDefault="005750D1" w:rsidP="005750D1">
      <w:r>
        <w:t xml:space="preserve">                H2 2026</w:t>
      </w:r>
    </w:p>
    <w:p w14:paraId="74DFFB4D" w14:textId="77777777" w:rsidR="005750D1" w:rsidRDefault="005750D1" w:rsidP="005750D1">
      <w:r>
        <w:t xml:space="preserve">            &lt;/span&gt;&lt;/a&gt;&lt;/div&gt;&lt;/div&gt;&lt;/td&gt;&lt;td role="cell" data-prime="[object Object]" class="" style="width: 370px;"&gt;&lt;span class="p-column-title"&gt;&lt;/span&gt; &lt;div blurred-text="IND for VRDN-008 (FcRn-inhibitor) submitted Dec 2025; HV phase 1 data expected 2H 2026." class="w-full"&gt;&lt;div&gt;&lt;span&gt;IND for VRDN-008 (FcRn-inhibitor) submitted Dec 2025; HV phase 1 data expected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FB89CC7" w14:textId="77777777" w:rsidR="005750D1" w:rsidRDefault="005750D1" w:rsidP="005750D1">
      <w:r>
        <w:t xml:space="preserve">         &lt;span data-v-5afd0d46="" class="font-bold"&gt;VRDN-008&lt;/span&gt;&lt;/h5&gt;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w:t>
      </w:r>
      <w:r>
        <w:lastRenderedPageBreak/>
        <w:t xml:space="preserve">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w:t>
      </w:r>
      <w:r>
        <w:lastRenderedPageBreak/>
        <w:t xml:space="preserve">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blurred-text="1731655632" class="w-full"&gt;&lt;span&gt;&lt;span number-format-options="[object Object]"&gt;1.73B&lt;/span&gt;&lt;/span&gt;&lt;/div&gt;&lt;/td&gt;&lt;td role="cell" data-prime="[object Object]" class=""&gt;&lt;span class="p-column-title"&gt;&lt;/span&gt; &lt;div blurred-text="2026-01-06 07:26:31" class="w-full"&gt;&lt;span&gt;06/01/2026 ET&lt;/span&gt;&lt;/div&gt;&lt;/td&gt;&lt;td role="cell" data-prime="[object Object]" class="" style="width: 180px;"&gt;&lt;span class="p-column-title"&gt;&lt;/span&gt; &lt;div blurred-text="103074740" class="w-full"&gt;&lt;span&gt;&lt;span number-format-options="[object Object]"&gt;103.07M&lt;/span&gt;&lt;/span&gt;&lt;/div&gt;&lt;/td&gt;&lt;/tr&gt; &lt;!----&gt; &lt;!----&gt;&lt;!----&gt; &lt;tr role="row" class=""&gt;&lt;td role="cell" data-prime="[object Object]" class="p-frozen-column" style="width: 110px; left: 0px;"&gt;&lt;span class="p-column-title"&gt;&lt;/span&gt; &lt;div blurred-text="KURA" class="w-full"&gt;&lt;span&gt;&lt;!----&gt; &lt;div class="flex items-center space-x-2"&gt;&lt;!----&gt; &lt;div class="flex items-center space-x-2"&gt;&lt;a href="/company/KURA"&gt;KURA&lt;/a&gt; &lt;div id="indicator_448"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blurred-text="Kura Oncology Inc." class="w-full"&gt;&lt;div class="inline-block"&gt;&lt;div class="max-w-50 mb-2"&gt;&lt;img src="/logos/KURA/round.png" alt="" class="w-full"&gt;&lt;/div&gt; &lt;span&gt;</w:t>
      </w:r>
    </w:p>
    <w:p w14:paraId="78635608" w14:textId="77777777" w:rsidR="005750D1" w:rsidRDefault="005750D1" w:rsidP="005750D1">
      <w:r>
        <w:t xml:space="preserve">    Kura Oncology Inc.</w:t>
      </w:r>
    </w:p>
    <w:p w14:paraId="15E865A6" w14:textId="77777777" w:rsidR="005750D1" w:rsidRDefault="005750D1" w:rsidP="005750D1">
      <w:r>
        <w:t xml:space="preserve">  &lt;/span&gt;&lt;/div&gt;&lt;/div&gt;&lt;/td&gt;&lt;td role="cell" data-prime="[object Object]" class="" style="width: 160px;"&gt;&lt;span class="p-column-title"&gt;&lt;/span&gt; &lt;div blurred-text="9.3200" class="w-full"&gt;&lt;div class="inline-block" data-key="company_price"&gt;&lt;span&gt;&lt;div class="price"&gt;$9.32&lt;/div&gt; &lt;small class="number change-down"&gt; -0.88 &lt;span&gt;&amp;nbsp;&amp;nbsp;&lt;/span&gt;-8.63% &lt;/small&gt;&lt;/span&gt;&lt;/div&gt;&lt;/div&gt;&lt;/td&gt;&lt;td role="cell" data-prime="[object Object]" class="" style="width: 200px;"&gt;&lt;span class="p-column-title"&gt;&lt;/span&gt; &lt;div blurred-text="9.25,1777867200,9.29,1777953600,9.56,1778040000,9.32,1778126400,9.42,1778212800,9.51,1778472000,9.68,1778558400,9.48,1778644800,9.74,1778731200,9.22,1778817600,9.2,1779076800,8.96,1779163200,10.34,1779249600,11.13,1779336000,11.25,1779422400,10.41,1779768000,10.24,1779854400,9.97,1779940800,10.2,1780027200" class="w-full"&gt;&lt;div class="" data-key="price_change_sparkline"&gt;&lt;!----&gt; &lt;div&gt;&lt;img src="/sparklines/KURA/30/KURA.png" alt="" width="165"&gt;&lt;/div&gt;&lt;/div&gt;&lt;/div&gt;&lt;/td&gt;&lt;td role="cell" data-prime="[object Object]" class="" style="width: 200px;"&gt;&lt;span class="p-column-title"&gt;&lt;/span&gt; &lt;div blurred-text="ziftomenib in combination with gilteritinib (KOMET-008)" class="w-full"&gt;&lt;div class="flex flex-col h-full mb-2"&gt;&lt;strong class="mb-3"&gt;ziftomenib in combination with gilteritinib (KOMET-008)&lt;/strong&gt; &lt;!----&gt; &lt;div class="mt-2"&gt;&lt;div&gt;&lt;!----&gt;&lt;/div&gt;&lt;/div&gt;&lt;/div&gt;&lt;/div&gt;&lt;/td&gt;&lt;td role="cell" data-prime="[object Object]" class="" style="width: 200px;"&gt;&lt;span class="p-column-title"&gt;&lt;/span&gt; &lt;div blurred-text="NCT06001788" class="w-full"&gt;&lt;div class="flex flex-col space-y-2" labelkey="label"&gt;&lt;a </w:t>
      </w:r>
      <w:r>
        <w:lastRenderedPageBreak/>
        <w:t>target="_blank" href="https://clinicaltrials.gov/study/NCT06001788"&gt;NCT06001788&lt;/a&gt;&lt;/div&gt;&lt;/div&gt;&lt;/td&gt;&lt;td role="cell" data-prime="[object Object]" class="" style="width: 220px;"&gt;&lt;span class="p-column-title"&gt;&lt;/span&gt; &lt;div blurred-text="FLAG-IDA or LDAC for the treatment of NPM1-mutant or KMT2A-rearranged acute myeloid leukemia (AML)" class="w-full"&gt;&lt;div&gt;</w:t>
      </w:r>
    </w:p>
    <w:p w14:paraId="0F9044C9" w14:textId="77777777" w:rsidR="005750D1" w:rsidRDefault="005750D1" w:rsidP="005750D1">
      <w:r>
        <w:t xml:space="preserve">                                FLAG-IDA or LDAC for the treatment of NPM1-mutant or KMT2A-rearranged acute myeloid leukemia (AML)&amp;nbsp;</w:t>
      </w:r>
    </w:p>
    <w:p w14:paraId="2CAB7E54" w14:textId="77777777" w:rsidR="005750D1" w:rsidRDefault="005750D1" w:rsidP="005750D1">
      <w:r>
        <w:t xml:space="preserve">                            &lt;/div&gt;&lt;/div&gt;&lt;/td&gt;&lt;td role="cell" data-prime="[object Object]" class="" style="width: 180px;"&gt;&lt;span class="p-column-title"&gt;&lt;/span&gt; &lt;div blurred-text="phase1" class="w-full"&gt;&lt;div&gt;</w:t>
      </w:r>
    </w:p>
    <w:p w14:paraId="4A1A35E8" w14:textId="77777777" w:rsidR="005750D1" w:rsidRDefault="005750D1" w:rsidP="005750D1">
      <w:r>
        <w:t xml:space="preserve">    Phase 1</w:t>
      </w:r>
    </w:p>
    <w:p w14:paraId="6A92D381"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1DC8EDFB" w14:textId="77777777" w:rsidR="005750D1" w:rsidRDefault="005750D1" w:rsidP="005750D1">
      <w:r>
        <w:t xml:space="preserve">                                Enrollment Initiation&amp;nbsp;</w:t>
      </w:r>
    </w:p>
    <w:p w14:paraId="405E8229"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4B43FC8" w14:textId="77777777" w:rsidR="005750D1" w:rsidRDefault="005750D1" w:rsidP="005750D1">
      <w:r>
        <w:t xml:space="preserve">                                Initial Data&amp;nbsp;</w:t>
      </w:r>
    </w:p>
    <w:p w14:paraId="11FF89D1"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href="https://www.biopharmcatalyst.com/company/KURA/news/313947" target="_blank"&gt;&lt;span&gt;</w:t>
      </w:r>
    </w:p>
    <w:p w14:paraId="1356C635" w14:textId="77777777" w:rsidR="005750D1" w:rsidRDefault="005750D1" w:rsidP="005750D1">
      <w:r>
        <w:t xml:space="preserve">                H2 2026</w:t>
      </w:r>
    </w:p>
    <w:p w14:paraId="02FEAA56" w14:textId="77777777" w:rsidR="005750D1" w:rsidRDefault="005750D1" w:rsidP="005750D1">
      <w:r>
        <w:t xml:space="preserve">            &lt;/span&gt;&lt;/a&gt;&lt;/div&gt;&lt;/div&gt;&lt;/td&gt;&lt;td role="cell" data-prime="[object Object]" class="" style="width: 370px;"&gt;&lt;span class="p-column-title"&gt;&lt;/span&gt; &lt;div blurred-text="Phase 1 preliminary data due in 2H 2026. Phase 1 dosing initiated, noted February 26, 2024." class="w-full"&gt;&lt;div&gt;&lt;span&gt;Phase 1 preliminary data due in 2H 2026. Phase 1 dosing initiated, noted February 26,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w:t>
      </w:r>
      <w:r>
        <w:lastRenderedPageBreak/>
        <w:t>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ED958DD" w14:textId="77777777" w:rsidR="005750D1" w:rsidRDefault="005750D1" w:rsidP="005750D1">
      <w:r>
        <w:t xml:space="preserve">         &lt;span data-v-5afd0d46="" class="font-bold"&gt;ziftomenib in combination with gilteritinib (KOMET-008)&lt;/span&gt;&lt;/h5&gt;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w:t>
      </w:r>
      <w:r>
        <w:lastRenderedPageBreak/>
        <w:t xml:space="preserve">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w:t>
      </w:r>
      <w:r>
        <w:lastRenderedPageBreak/>
        <w:t xml:space="preserve">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w:t>
      </w:r>
      <w:r>
        <w:lastRenderedPageBreak/>
        <w:t xml:space="preserve">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blurred-text="827377082" class="w-full"&gt;&lt;span&gt;&lt;span number-format-options="[object Object]"&gt;827.38M&lt;/span&gt;&lt;/span&gt;&lt;/div&gt;&lt;/td&gt;&lt;td role="cell" data-prime="[object Object]" class=""&gt;&lt;span class="p-column-title"&gt;&lt;/span&gt; &lt;div blurred-text="2026-03-05 08:31:10" class="w-full"&gt;&lt;span&gt;05/03/2026 ET&lt;/span&gt;&lt;/div&gt;&lt;/td&gt;&lt;td role="cell" data-prime="[object Object]" class="" style="width: 180px;"&gt;&lt;span class="p-column-title"&gt;&lt;/span&gt; &lt;div blurred-text="88774365" class="w-full"&gt;&lt;span&gt;&lt;span number-format-options="[object Object]"&gt;88.77M&lt;/span&gt;&lt;/span&gt;&lt;/div&gt;&lt;/td&gt;&lt;/tr&gt; &lt;!----&gt; &lt;!----&gt;&lt;!----&gt; &lt;tr role="row" class=""&gt;&lt;td </w:t>
      </w:r>
      <w:r>
        <w:lastRenderedPageBreak/>
        <w:t>role="cell" data-prime="[object Object]" class="p-frozen-column" style="width: 110px; left: 0px;"&gt;&lt;span class="p-column-title"&gt;&lt;/span&gt; &lt;div blurred-text="ARVN" class="w-full"&gt;&lt;span&gt;&lt;!----&gt; &lt;div class="flex items-center space-x-2"&gt;&lt;!----&gt; &lt;div class="flex items-center space-x-2"&gt;&lt;a href="/company/ARVN"&gt;ARVN&lt;/a&gt; &lt;div id="indicator_449"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blurred-text="Arvinas Inc." class="w-full"&gt;&lt;div class="inline-block"&gt;&lt;div class="max-w-50 mb-2"&gt;&lt;img src="/logos/ARVN/round.png" alt="" class="w-full"&gt;&lt;/div&gt; &lt;span&gt;</w:t>
      </w:r>
    </w:p>
    <w:p w14:paraId="73331C42" w14:textId="77777777" w:rsidR="005750D1" w:rsidRDefault="005750D1" w:rsidP="005750D1">
      <w:r>
        <w:t xml:space="preserve">    Arvinas Inc.</w:t>
      </w:r>
    </w:p>
    <w:p w14:paraId="0ACFF835" w14:textId="77777777" w:rsidR="005750D1" w:rsidRDefault="005750D1" w:rsidP="005750D1">
      <w:r>
        <w:t xml:space="preserve">  &lt;/span&gt;&lt;/div&gt;&lt;/div&gt;&lt;/td&gt;&lt;td role="cell" data-prime="[object Object]" class="" style="width: 160px;"&gt;&lt;span class="p-column-title"&gt;&lt;/span&gt; &lt;div blurred-text="8.6850" class="w-full"&gt;&lt;div class="inline-block" data-key="company_price"&gt;&lt;span&gt;&lt;div class="price"&gt;$8.69&lt;/div&gt; &lt;small class="number change-down"&gt; -0.30 &lt;span&gt;&amp;nbsp;&amp;nbsp;&lt;/span&gt;-3.29% &lt;/small&gt;&lt;/span&gt;&lt;/div&gt;&lt;/div&gt;&lt;/td&gt;&lt;td role="cell" data-prime="[object Object]" class="" style="width: 200px;"&gt;&lt;span class="p-column-title"&gt;&lt;/span&gt; &lt;div blurred-text="10.78,1777867200,10.61,1777953600,10.26,1778040000,10.19,1778126400,10.11,1778212800,9.66,1778472000,9.57,1778558400,9.87,1778644800,9.42,1778731200,9.08,1778817600,8.78,1779076800,8.55,1779163200,9.1,1779249600,9.1,1779336000,9.09,1779422400,8.92,1779768000,8.85,1779854400,8.84,1779940800,8.98,1780027200" class="w-full"&gt;&lt;div class="" data-key="price_change_sparkline"&gt;&lt;!----&gt; &lt;div&gt;&lt;img src="/sparklines/ARVN/30/ARVN.png" alt="" width="165"&gt;&lt;/div&gt;&lt;/div&gt;&lt;/div&gt;&lt;/td&gt;&lt;td role="cell" data-prime="[object Object]" class="" style="width: 200px;"&gt;&lt;span class="p-column-title"&gt;&lt;/span&gt; &lt;div blurred-text="ARV-102" class="w-full"&gt;&lt;div class="flex flex-col h-full mb-2"&gt;&lt;strong class="mb-3"&gt;ARV-102&lt;/strong&gt;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blurred-text="Parkinson's Disease in Healthy Volunteers" class="w-full"&gt;&lt;div&gt;</w:t>
      </w:r>
    </w:p>
    <w:p w14:paraId="6771AFD7" w14:textId="77777777" w:rsidR="005750D1" w:rsidRDefault="005750D1" w:rsidP="005750D1">
      <w:r>
        <w:t xml:space="preserve">                                Parkinson's Disease in Healthy Volunteers&amp;nbsp;</w:t>
      </w:r>
    </w:p>
    <w:p w14:paraId="0F73B9DA" w14:textId="77777777" w:rsidR="005750D1" w:rsidRDefault="005750D1" w:rsidP="005750D1">
      <w:r>
        <w:t xml:space="preserve">                            &lt;/div&gt;&lt;/div&gt;&lt;/td&gt;&lt;td role="cell" data-prime="[object Object]" class="" style="width: 180px;"&gt;&lt;span class="p-column-title"&gt;&lt;/span&gt; &lt;div blurred-text="phase1" class="w-full"&gt;&lt;div&gt;</w:t>
      </w:r>
    </w:p>
    <w:p w14:paraId="65ADA581" w14:textId="77777777" w:rsidR="005750D1" w:rsidRDefault="005750D1" w:rsidP="005750D1">
      <w:r>
        <w:t xml:space="preserve">    Phase 1</w:t>
      </w:r>
    </w:p>
    <w:p w14:paraId="51B32060"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FEDECE6" w14:textId="77777777" w:rsidR="005750D1" w:rsidRDefault="005750D1" w:rsidP="005750D1">
      <w:r>
        <w:t xml:space="preserve">                                Data Released&amp;nbsp;</w:t>
      </w:r>
    </w:p>
    <w:p w14:paraId="45A60E38" w14:textId="77777777" w:rsidR="005750D1" w:rsidRDefault="005750D1" w:rsidP="005750D1">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E7C4BF2" w14:textId="77777777" w:rsidR="005750D1" w:rsidRDefault="005750D1" w:rsidP="005750D1">
      <w:r>
        <w:t xml:space="preserve">                                Interim Data&amp;nbsp;</w:t>
      </w:r>
    </w:p>
    <w:p w14:paraId="517A2EF9"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href="https://www.biopharmcatalyst.com/company/ARVN/news/323253" target="_blank"&gt;&lt;span&gt;</w:t>
      </w:r>
    </w:p>
    <w:p w14:paraId="5768D8CD" w14:textId="77777777" w:rsidR="005750D1" w:rsidRDefault="005750D1" w:rsidP="005750D1">
      <w:r>
        <w:t xml:space="preserve">                H2 2026</w:t>
      </w:r>
    </w:p>
    <w:p w14:paraId="6C522236" w14:textId="77777777" w:rsidR="005750D1" w:rsidRDefault="005750D1" w:rsidP="005750D1">
      <w:r>
        <w:t xml:space="preserve">            &lt;/span&gt;&lt;/a&gt;&lt;/div&gt;&lt;/div&gt;&lt;/td&gt;&lt;td role="cell" data-prime="[object Object]" class="" style="width: 370px;"&gt;&lt;span class="p-column-title"&gt;&lt;/span&gt; &lt;div blurred-text="Phase 1b study planned to commence in 2H 2026, pending regulatory feedback. Phase 1 additional biomarker data in PD expected 2H 2026. Phase 1 data reported that ARV-102 demonstrated approximately 50% or greater reduction of LRRK2 in cerebrospinal fluid (CSF) at all doses by day 14 and maintained the reduction through day 28 in patients with Parkinson's disease, noted March 18, 2026." class="w-full"&gt;&lt;div&gt;&lt;span&gt;Phase 1b study planned to commence in 2H 2026, pending regulatory feedback. Phase 1 additional biomarker data in PD expected 2H 2026. Phase 1 data reported that ARV-102 demonstrated approximately 50%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blurred-text="10.76" class="w-full"&gt;&lt;span&gt;&lt;span number-format-options="[object Object]"&gt;10.76&lt;/span&gt;&lt;/span&gt;&lt;/div&gt;&lt;/td&gt;&lt;td role="cell" data-prime="[object Object]" class="" style="width: 160px;"&gt;&lt;span class="p-column-title"&gt;&lt;/span&gt; &lt;div blurred-text="60.67" class="w-full"&gt;&lt;span&gt;&lt;span number-format-options="[object Object]"&gt;60.67&lt;/span&gt;&lt;/span&gt;&lt;/div&gt;&lt;/td&gt;&lt;td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5F7677B" w14:textId="77777777" w:rsidR="005750D1" w:rsidRDefault="005750D1" w:rsidP="005750D1">
      <w:r>
        <w:lastRenderedPageBreak/>
        <w:t xml:space="preserve">         &lt;span data-v-5afd0d46="" class="font-bold"&gt;ARV-102&lt;/span&gt;&lt;/h5&gt;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blurred-text="560366605" class="w-full"&gt;&lt;span&gt;&lt;span number-format-options="[object Object]"&gt;560.37M&lt;/span&gt;&lt;/span&gt;&lt;/div&gt;&lt;/td&gt;&lt;td role="cell" data-prime="[object Object]" class=""&gt;&lt;span class="p-column-title"&gt;&lt;/span&gt; &lt;div blurred-text="2026-05-29 13:46:18" class="w-full"&gt;&lt;span&gt;29/05/2026 ET&lt;/span&gt;&lt;/div&gt;&lt;/td&gt;&lt;td role="cell" data-prime="[object Object]" class="" style="width: 180px;"&gt;&lt;span class="p-column-title"&gt;&lt;/span&gt; &lt;div blurred-text="64521198" class="w-full"&gt;&lt;span&gt;&lt;span number-format-options="[object Object]"&gt;64.52M&lt;/span&gt;&lt;/span&gt;&lt;/div&gt;&lt;/td&gt;&lt;/tr&gt; &lt;!----&gt; &lt;!----&gt;&lt;!----&gt; &lt;tr role="row" class=""&gt;&lt;td role="cell" data-prime="[object Object]" class="p-frozen-column" style="width: 110px; left: 0px;"&gt;&lt;span class="p-column-title"&gt;&lt;/span&gt; &lt;div blurred-text="KRYS" class="w-full"&gt;&lt;span&gt;&lt;!----&gt; &lt;div class="flex items-center space-x-2"&gt;&lt;!----&gt; &lt;div class="flex items-center space-x-2"&gt;&lt;a href="/company/KRYS"&gt;KRYS&lt;/a&gt; &lt;div id="indicator_450"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blurred-text="Krystal Biotech Inc." class="w-full"&gt;&lt;div class="inline-block"&gt;&lt;div class="max-w-50 mb-2"&gt;&lt;img src="/logos/KRYS/round.png" alt="" class="w-full"&gt;&lt;/div&gt; &lt;span&gt;</w:t>
      </w:r>
    </w:p>
    <w:p w14:paraId="1F49A8E3" w14:textId="77777777" w:rsidR="005750D1" w:rsidRDefault="005750D1" w:rsidP="005750D1">
      <w:r>
        <w:t xml:space="preserve">    Krystal Biotech Inc.</w:t>
      </w:r>
    </w:p>
    <w:p w14:paraId="67E0BFB7" w14:textId="77777777" w:rsidR="005750D1" w:rsidRDefault="005750D1" w:rsidP="005750D1">
      <w:r>
        <w:t xml:space="preserve">  &lt;/span&gt;&lt;/div&gt;&lt;/div&gt;&lt;/td&gt;&lt;td role="cell" data-prime="[object Object]" class="" style="width: 160px;"&gt;&lt;span class="p-column-title"&gt;&lt;/span&gt; &lt;div blurred-text="303.9400" class="w-full"&gt;&lt;div class="inline-block" data-key="company_price"&gt;&lt;span&gt;&lt;div class="price"&gt;$303.94&lt;/div&gt; &lt;small class="number change-down"&gt; -5.09 &lt;span&gt;&amp;nbsp;&amp;nbsp;&lt;/span&gt;-1.65% &lt;/small&gt;&lt;/span&gt;&lt;/div&gt;&lt;/div&gt;&lt;/td&gt;&lt;td role="cell" data-prime="[object Object]" class="" style="width: 200px;"&gt;&lt;span class="p-column-title"&gt;&lt;/span&gt; &lt;div blurred-</w:t>
      </w:r>
      <w:r>
        <w:lastRenderedPageBreak/>
        <w:t>text="286.95,1777867200,284.57,1777953600,288.99,1778040000,296.7,1778126400,305.71,1778212800,312.88,1778472000,310.31,1778558400,312.58,1778644800,316.3,1778731200,306.29,1778817600,291.75,1779076800,293.3,1779163200,302.05,1779249600,304.23,1779336000,299.45,1779422400,302.68,1779768000,306.63,1779854400,310.3,1779940800,309.03,1780027200" class="w-full"&gt;&lt;div class="" data-key="price_change_sparkline"&gt;&lt;!----&gt; &lt;div&gt;&lt;img src="/sparklines/KRYS/30/KRYS.png" alt="" width="165"&gt;&lt;/div&gt;&lt;/div&gt;&lt;/div&gt;&lt;/td&gt;&lt;td role="cell" data-prime="[object Object]" class="" style="width: 200px;"&gt;&lt;span class="p-column-title"&gt;&lt;/span&gt; &lt;div blurred-text="KB707 - (OPAL-1)" class="w-full"&gt;&lt;div class="flex flex-col h-full mb-2"&gt;&lt;strong class="mb-3"&gt;KB707 - (OPAL-1)&lt;/strong&gt;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blurred-text="NCT05970497" class="w-full"&gt;&lt;div class="flex flex-col space-y-2" labelkey="label"&gt;&lt;a target="_blank" href="https://clinicaltrials.gov/study/NCT05970497"&gt;NCT05970497&lt;/a&gt;&lt;/div&gt;&lt;/div&gt;&lt;/td&gt;&lt;td role="cell" data-prime="[object Object]" class="" style="width: 220px;"&gt;&lt;span class="p-column-title"&gt;&lt;/span&gt; &lt;div blurred-text="Relapsed/refractory locally advanced or metastatic melanoma" class="w-full"&gt;&lt;div&gt;</w:t>
      </w:r>
    </w:p>
    <w:p w14:paraId="3427B29D" w14:textId="77777777" w:rsidR="005750D1" w:rsidRDefault="005750D1" w:rsidP="005750D1">
      <w:r>
        <w:t xml:space="preserve">                                Relapsed/refractory locally advanced or metastatic melanoma&amp;nbsp;</w:t>
      </w:r>
    </w:p>
    <w:p w14:paraId="71FBF06C" w14:textId="77777777" w:rsidR="005750D1" w:rsidRDefault="005750D1" w:rsidP="005750D1">
      <w:r>
        <w:t xml:space="preserve">                            &lt;/div&gt;&lt;/div&gt;&lt;/td&gt;&lt;td role="cell" data-prime="[object Object]" class="" style="width: 180px;"&gt;&lt;span class="p-column-title"&gt;&lt;/span&gt; &lt;div blurred-text="phase1" class="w-full"&gt;&lt;div&gt;</w:t>
      </w:r>
    </w:p>
    <w:p w14:paraId="694352B2" w14:textId="77777777" w:rsidR="005750D1" w:rsidRDefault="005750D1" w:rsidP="005750D1">
      <w:r>
        <w:t xml:space="preserve">    Phase 1</w:t>
      </w:r>
    </w:p>
    <w:p w14:paraId="56C8736B"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300BA44" w14:textId="77777777" w:rsidR="005750D1" w:rsidRDefault="005750D1" w:rsidP="005750D1">
      <w:r>
        <w:t xml:space="preserve">                                Ongoing&amp;nbsp;</w:t>
      </w:r>
    </w:p>
    <w:p w14:paraId="2DF6C036"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E38949B" w14:textId="77777777" w:rsidR="005750D1" w:rsidRDefault="005750D1" w:rsidP="005750D1">
      <w:r>
        <w:t xml:space="preserve">                                Interim Data&amp;nbsp;</w:t>
      </w:r>
    </w:p>
    <w:p w14:paraId="0BA9F8F8" w14:textId="77777777" w:rsidR="005750D1" w:rsidRDefault="005750D1" w:rsidP="005750D1">
      <w:r>
        <w:lastRenderedPageBreak/>
        <w:t xml:space="preserve">                            &lt;/div&gt;&lt;/div&gt;&lt;/td&gt;&lt;td role="cell" data-prime="[object Object]" class="" style="width: 160px;"&gt;&lt;span class="p-column-title"&gt;&lt;/span&gt; &lt;div blurred-text="2026-12-31" class="w-full"&gt;&lt;div data-key="catalyst_date"&gt;&lt;a href="https://www.biopharmcatalyst.com/company/KRYS/news/307626" target="_blank"&gt;&lt;span&gt;</w:t>
      </w:r>
    </w:p>
    <w:p w14:paraId="12C102E9" w14:textId="77777777" w:rsidR="005750D1" w:rsidRDefault="005750D1" w:rsidP="005750D1">
      <w:r>
        <w:t xml:space="preserve">                 2026</w:t>
      </w:r>
    </w:p>
    <w:p w14:paraId="11995CB2" w14:textId="77777777" w:rsidR="005750D1" w:rsidRDefault="005750D1" w:rsidP="005750D1">
      <w:r>
        <w:t xml:space="preserve">            &lt;/span&gt;&lt;/a&gt;&lt;/div&gt;&lt;/div&gt;&lt;/td&gt;&lt;td role="cell" data-prime="[object Object]" class="" style="width: 370px;"&gt;&lt;span class="p-column-title"&gt;&lt;/span&gt; &lt;div blurred-text="Fast track designation granted in July 2023. Enrollment ongoing. Update due in 2026." class="w-full"&gt;&lt;div&gt;&lt;span&gt;Fast track designation granted in July 2023. Enrollment ongoing. Update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385C70B" w14:textId="77777777" w:rsidR="005750D1" w:rsidRDefault="005750D1" w:rsidP="005750D1">
      <w:r>
        <w:t xml:space="preserve">         &lt;span data-v-5afd0d46="" class="font-bold"&gt;KB707 - (OPAL-1)&lt;/span&gt;&lt;/h5&gt;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blurred-text="8960077039" class="w-full"&gt;&lt;span&gt;&lt;span number-format-options="[object Object]"&gt;8.96B&lt;/span&gt;&lt;/span&gt;&lt;/div&gt;&lt;/td&gt;&lt;td role="cell" data-prime="[object Object]" class=""&gt;&lt;span class="p-column-title"&gt;&lt;/span&gt; &lt;div blurred-text="2026-01-11 20:12:47" class="w-full"&gt;&lt;span&gt;11/01/2026 ET&lt;/span&gt;&lt;/div&gt;&lt;/td&gt;&lt;td role="cell" data-prime="[object Object]" class="" style="width: 180px;"&gt;&lt;span class="p-column-title"&gt;&lt;/span&gt; &lt;div blurred-text="29479756" class="w-full"&gt;&lt;span&gt;&lt;span number-format-options="[object Object]"&gt;29.48M&lt;/span&gt;&lt;/span&gt;&lt;/div&gt;&lt;/td&gt;&lt;/tr&gt; &lt;!----&gt; &lt;!----&gt;&lt;!----&gt; &lt;tr role="row" class=""&gt;&lt;td role="cell" data-prime="[object Object]" class="p-frozen-column" style="width: 110px; left: 0px;"&gt;&lt;span class="p-column-title"&gt;&lt;/span&gt; &lt;div blurred-text="KYTX" class="w-full"&gt;&lt;span&gt;&lt;!----&gt; &lt;div class="flex items-center space-x-2"&gt;&lt;!----&gt; &lt;div class="flex items-center space-x-2"&gt;&lt;a href="/company/KYTX"&gt;KYTX&lt;/a&gt; &lt;div id="indicator_451"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blurred-text="Kyverna Therapeutics Inc." class="w-full"&gt;&lt;div class="inline-block"&gt;&lt;div class="max-w-50 mb-2"&gt;&lt;img src="/logos/KYTX/round.png" alt="" class="w-full"&gt;&lt;/div&gt; &lt;span&gt;</w:t>
      </w:r>
    </w:p>
    <w:p w14:paraId="7E31DB8A" w14:textId="77777777" w:rsidR="005750D1" w:rsidRDefault="005750D1" w:rsidP="005750D1">
      <w:r>
        <w:t xml:space="preserve">    Kyverna Therapeutics Inc.</w:t>
      </w:r>
    </w:p>
    <w:p w14:paraId="59C04893" w14:textId="77777777" w:rsidR="005750D1" w:rsidRDefault="005750D1" w:rsidP="005750D1">
      <w:r>
        <w:t xml:space="preserve">  &lt;/span&gt;&lt;/div&gt;&lt;/div&gt;&lt;/td&gt;&lt;td role="cell" data-prime="[object Object]" class="" style="width: 160px;"&gt;&lt;span class="p-column-title"&gt;&lt;/span&gt; &lt;div blurred-text="8.3550" class="w-full"&gt;&lt;div class="inline-block" data-key="company_price"&gt;&lt;span&gt;&lt;div class="price"&gt;$8.36&lt;/div&gt; &lt;small class="number change-down"&gt; -0.17 &lt;span&gt;&amp;nbsp;&amp;nbsp;&lt;/span&gt;-1.94% &lt;/small&gt;&lt;/span&gt;&lt;/div&gt;&lt;/div&gt;&lt;/td&gt;&lt;td role="cell" data-prime="[object Object]" class="" style="width: 200px;"&gt;&lt;span class="p-column-title"&gt;&lt;/span&gt; &lt;div blurred-text="9,1777867200,9.21,1777953600,9.47,1778040000,9.3,1778126400,9.35,1778212800,10.34,1778472000,10.23,1778558400,10.78,1778644800,10.74,1778731200,9.49,1778817600,8.54,1779076800,8.7,1779163200,8.57,1779249600,8.9,1779336000,8.67,1779422400,8.61,1779768000,8.59,1779854400,8.65,1779940800,8.52,1780027200" class="w-full"&gt;&lt;div class="" data-key="price_change_sparkline"&gt;&lt;!----&gt; &lt;div&gt;&lt;img src="/sparklines/KYTX/30/KYTX.png" alt="" width="165"&gt;&lt;/div&gt;&lt;/div&gt;&lt;/div&gt;&lt;/td&gt;&lt;td role="cell" data-prime="[object Object]" class="" style="width: 200px;"&gt;&lt;span class="p-column-title"&gt;&lt;/span&gt; &lt;div blurred-text="KYV-101" class="w-full"&gt;&lt;div class="flex flex-col h-full mb-2"&gt;&lt;strong class="mb-3"&gt;KYV-101&lt;/strong&gt;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w:t>
      </w:r>
      <w:r>
        <w:lastRenderedPageBreak/>
        <w:t>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blurred-text="NCT05938725" class="w-full"&gt;&lt;div class="flex flex-col space-y-2" labelkey="label"&gt;&lt;a target="_blank" href="https://clinicaltrials.gov/study/NCT05938725"&gt;NCT05938725&lt;/a&gt;&lt;/div&gt;&lt;/div&gt;&lt;/td&gt;&lt;td role="cell" data-prime="[object Object]" class="" style="width: 220px;"&gt;&lt;span class="p-column-title"&gt;&lt;/span&gt; &lt;div blurred-text="Refractory Lupus Nephritis" class="w-full"&gt;&lt;div&gt;</w:t>
      </w:r>
    </w:p>
    <w:p w14:paraId="40AD0A97" w14:textId="77777777" w:rsidR="005750D1" w:rsidRDefault="005750D1" w:rsidP="005750D1">
      <w:r>
        <w:t xml:space="preserve">                                Refractory Lupus Nephritis&amp;nbsp;</w:t>
      </w:r>
    </w:p>
    <w:p w14:paraId="497C1EDE" w14:textId="77777777" w:rsidR="005750D1" w:rsidRDefault="005750D1" w:rsidP="005750D1">
      <w:r>
        <w:t xml:space="preserve">                            &lt;/div&gt;&lt;/div&gt;&lt;/td&gt;&lt;td role="cell" data-prime="[object Object]" class="" style="width: 180px;"&gt;&lt;span class="p-column-title"&gt;&lt;/span&gt; &lt;div blurred-text="phase1" class="w-full"&gt;&lt;div&gt;</w:t>
      </w:r>
    </w:p>
    <w:p w14:paraId="39B90696" w14:textId="77777777" w:rsidR="005750D1" w:rsidRDefault="005750D1" w:rsidP="005750D1">
      <w:r>
        <w:t xml:space="preserve">    Phase 1</w:t>
      </w:r>
    </w:p>
    <w:p w14:paraId="0A3E7D77"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A5FF0F6" w14:textId="77777777" w:rsidR="005750D1" w:rsidRDefault="005750D1" w:rsidP="005750D1">
      <w:r>
        <w:t xml:space="preserve">                                Ongoing&amp;nbsp;</w:t>
      </w:r>
    </w:p>
    <w:p w14:paraId="6DABBFB7"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0E6D214" w14:textId="77777777" w:rsidR="005750D1" w:rsidRDefault="005750D1" w:rsidP="005750D1">
      <w:r>
        <w:t xml:space="preserve">                                Interim Data&amp;nbsp;</w:t>
      </w:r>
    </w:p>
    <w:p w14:paraId="62163A2E"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href="https://www.biopharmcatalyst.com/company/KYTX/news/287645" target="_blank"&gt;&lt;span&gt;</w:t>
      </w:r>
    </w:p>
    <w:p w14:paraId="09C2ECBA" w14:textId="77777777" w:rsidR="005750D1" w:rsidRDefault="005750D1" w:rsidP="005750D1">
      <w:r>
        <w:t xml:space="preserve">                 2026</w:t>
      </w:r>
    </w:p>
    <w:p w14:paraId="16005245" w14:textId="77777777" w:rsidR="005750D1" w:rsidRDefault="005750D1" w:rsidP="005750D1">
      <w:r>
        <w:t xml:space="preserve">            &lt;/span&gt;&lt;/a&gt;&lt;/div&gt;&lt;/div&gt;&lt;/td&gt;&lt;td role="cell" data-prime="[object Object]" class="" style="width: 370px;"&gt;&lt;span class="p-column-title"&gt;&lt;/span&gt; &lt;div blurred-text="Phase 1 presented at EULAR on June 14, 2024. Additional Phase 1 data due in 2026." class="w-full"&gt;&lt;div&gt;&lt;span&gt;Phase 1 presented at EULAR on June 14, 2024. Additional Phase 1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w:t>
      </w:r>
      <w:r>
        <w:lastRenderedPageBreak/>
        <w:t>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560EB79" w14:textId="77777777" w:rsidR="005750D1" w:rsidRDefault="005750D1" w:rsidP="005750D1">
      <w:r>
        <w:t xml:space="preserve">         &lt;span data-v-5afd0d46="" class="font-bold"&gt;KYV-101&lt;/span&gt;&lt;/h5&gt;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blurred-text="507943996" class="w-full"&gt;&lt;span&gt;&lt;span number-format-options="[object Object]"&gt;507.94M&lt;/span&gt;&lt;/span&gt;&lt;/div&gt;&lt;/td&gt;&lt;td role="cell" data-prime="[object Object]" class=""&gt;&lt;span class="p-column-title"&gt;&lt;/span&gt; &lt;div blurred-text="2026-01-04 22:35:59" class="w-full"&gt;&lt;span&gt;04/01/2026 ET&lt;/span&gt;&lt;/div&gt;&lt;/td&gt;&lt;td role="cell" data-prime="[object Object]" class="" style="width: 180px;"&gt;&lt;span class="p-column-title"&gt;&lt;/span&gt; &lt;div blurred-text="60795212" </w:t>
      </w:r>
      <w:r>
        <w:lastRenderedPageBreak/>
        <w:t>class="w-full"&gt;&lt;span&gt;&lt;span number-format-options="[object Object]"&gt;60.8M&lt;/span&gt;&lt;/span&gt;&lt;/div&gt;&lt;/td&gt;&lt;/tr&gt; &lt;!----&gt; &lt;!----&gt;&lt;!----&gt; &lt;tr role="row" class=""&gt;&lt;td role="cell" data-prime="[object Object]" class="p-frozen-column" style="width: 110px; left: 0px;"&gt;&lt;span class="p-column-title"&gt;&lt;/span&gt; &lt;div blurred-text="VRDN" class="w-full"&gt;&lt;span&gt;&lt;!----&gt; &lt;div class="flex items-center space-x-2"&gt;&lt;!----&gt; &lt;div class="flex items-center space-x-2"&gt;&lt;a href="/company/VRDN"&gt;VRDN&lt;/a&gt; &lt;div id="indicator_452"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blurred-text="Viridian Therapeutics Inc." class="w-full"&gt;&lt;div class="inline-block"&gt;&lt;div class="max-w-50 mb-2"&gt;&lt;img src="/logos/VRDN/round.png" alt="" class="w-full"&gt;&lt;/div&gt; &lt;span&gt;</w:t>
      </w:r>
    </w:p>
    <w:p w14:paraId="12364299" w14:textId="77777777" w:rsidR="005750D1" w:rsidRDefault="005750D1" w:rsidP="005750D1">
      <w:r>
        <w:t xml:space="preserve">    Viridian Therapeutics Inc.</w:t>
      </w:r>
    </w:p>
    <w:p w14:paraId="46A59F8E" w14:textId="77777777" w:rsidR="005750D1" w:rsidRDefault="005750D1" w:rsidP="005750D1">
      <w:r>
        <w:t xml:space="preserve">  &lt;/span&gt;&lt;/div&gt;&lt;/div&gt;&lt;/td&gt;&lt;td role="cell" data-prime="[object Object]" class="" style="width: 160px;"&gt;&lt;span class="p-column-title"&gt;&lt;/span&gt; &lt;div blurred-text="16.8000" class="w-full"&gt;&lt;div class="inline-block" data-key="company_price"&gt;&lt;span&gt;&lt;div class="price"&gt;$16.8&lt;/div&gt; &lt;small class="number change-down"&gt; -0.82 &lt;span&gt;&amp;nbsp;&amp;nbsp;&lt;/span&gt;-4.65% &lt;/small&gt;&lt;/span&gt;&lt;/div&gt;&lt;/div&gt;&lt;/td&gt;&lt;td role="cell" data-prime="[object Object]" class="" style="width: 200px;"&gt;&lt;span class="p-column-title"&gt;&lt;/span&gt; &lt;div blurred-text="14.06,1777867200,18.75,1777953600,17.53,1778040000,17,1778126400,16.61,1778212800,17.2,1778472000,16.86,1778558400,17.04,1778644800,17.43,1778731200,16.82,1778817600,16.1,1779076800,15.97,1779163200,17.63,1779249600,17.69,1779336000,17.24,1779422400,17,1779768000,17.26,1779854400,17.45,1779940800,17.62,1780027200" class="w-full"&gt;&lt;div class="" data-key="price_change_sparkline"&gt;&lt;!----&gt; &lt;div&gt;&lt;img src="/sparklines/VRDN/30/VRDN.png" alt="" width="165"&gt;&lt;/div&gt;&lt;/div&gt;&lt;/div&gt;&lt;/td&gt;&lt;td role="cell" data-prime="[object Object]" class="" style="width: 200px;"&gt;&lt;span class="p-column-title"&gt;&lt;/span&gt; &lt;div blurred-text="VRDN-006" class="w-full"&gt;&lt;div class="flex flex-col h-full mb-2"&gt;&lt;strong class="mb-3"&gt;VRDN-006&lt;/strong&gt;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volunteers, autoimmune diseases" class="w-full"&gt;&lt;div&gt;</w:t>
      </w:r>
    </w:p>
    <w:p w14:paraId="5AE6D85C" w14:textId="77777777" w:rsidR="005750D1" w:rsidRDefault="005750D1" w:rsidP="005750D1">
      <w:r>
        <w:t xml:space="preserve">                                Healthy volunteers, autoimmune diseases&amp;nbsp;</w:t>
      </w:r>
    </w:p>
    <w:p w14:paraId="65073017" w14:textId="77777777" w:rsidR="005750D1" w:rsidRDefault="005750D1" w:rsidP="005750D1">
      <w:r>
        <w:t xml:space="preserve">                            &lt;/div&gt;&lt;/div&gt;&lt;/td&gt;&lt;td role="cell" data-prime="[object Object]" class="" style="width: 180px;"&gt;&lt;span class="p-column-title"&gt;&lt;/span&gt; &lt;div blurred-text="phase1" class="w-full"&gt;&lt;div&gt;</w:t>
      </w:r>
    </w:p>
    <w:p w14:paraId="5FCCC70F" w14:textId="77777777" w:rsidR="005750D1" w:rsidRDefault="005750D1" w:rsidP="005750D1">
      <w:r>
        <w:t xml:space="preserve">    Phase 1</w:t>
      </w:r>
    </w:p>
    <w:p w14:paraId="4DFD6915"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DB53448" w14:textId="77777777" w:rsidR="005750D1" w:rsidRDefault="005750D1" w:rsidP="005750D1">
      <w:r>
        <w:lastRenderedPageBreak/>
        <w:t xml:space="preserve">                                Data Released&amp;nbsp;</w:t>
      </w:r>
    </w:p>
    <w:p w14:paraId="7BA365F9"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68C0E06" w14:textId="77777777" w:rsidR="005750D1" w:rsidRDefault="005750D1" w:rsidP="005750D1">
      <w:r>
        <w:t xml:space="preserve">                                Interim Data&amp;nbsp;</w:t>
      </w:r>
    </w:p>
    <w:p w14:paraId="0602CCBB"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href="https://www.biopharmcatalyst.com/company/VRDN/news/306917" target="_blank"&gt;&lt;span&gt;</w:t>
      </w:r>
    </w:p>
    <w:p w14:paraId="3474DF87" w14:textId="77777777" w:rsidR="005750D1" w:rsidRDefault="005750D1" w:rsidP="005750D1">
      <w:r>
        <w:t xml:space="preserve">                 2026</w:t>
      </w:r>
    </w:p>
    <w:p w14:paraId="02AFFD5D" w14:textId="77777777" w:rsidR="005750D1" w:rsidRDefault="005750D1" w:rsidP="005750D1">
      <w:r>
        <w:t xml:space="preserve">            &lt;/span&gt;&lt;/a&gt;&lt;/div&gt;&lt;/div&gt;&lt;/td&gt;&lt;td role="cell" data-prime="[object Object]" class="" style="width: 370px;"&gt;&lt;span class="p-column-title"&gt;&lt;/span&gt; &lt;div blurred-text="Development plans due in 2026. IND submitted in December 2024. Phase 1 data demonstrated IgG reduction and spared albumin and LDL, noted September 15, 2025." class="w-full"&gt;&lt;div&gt;&lt;span&gt;Development plans due in 2026. IND submitted in December 2024. Phase 1 data demonstrated IgG reduction and spared albumin and LDL, noted September 15,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497788E" w14:textId="77777777" w:rsidR="005750D1" w:rsidRDefault="005750D1" w:rsidP="005750D1">
      <w:r>
        <w:t xml:space="preserve">         &lt;span data-v-5afd0d46="" class="font-bold"&gt;VRDN-006&lt;/span&gt;&lt;/h5&gt; &lt;h3 data-v-5afd0d46="" class="text-3xl text-modal-black"&gt;How are you feeling about this catalyst?&lt;/h3&gt; &lt;div data-v-</w:t>
      </w:r>
      <w:r>
        <w:lastRenderedPageBreak/>
        <w:t xml:space="preserve">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blurred-text="1731655632" class="w-full"&gt;&lt;span&gt;&lt;span number-format-options="[object Object]"&gt;1.73B&lt;/span&gt;&lt;/span&gt;&lt;/div&gt;&lt;/td&gt;&lt;td role="cell" data-prime="[object Object]" class=""&gt;&lt;span class="p-column-title"&gt;&lt;/span&gt; &lt;div blurred-text="2026-01-06 07:32:55" class="w-full"&gt;&lt;span&gt;06/01/2026 ET&lt;/span&gt;&lt;/div&gt;&lt;/td&gt;&lt;td role="cell" data-prime="[object Object]" class="" style="width: 180px;"&gt;&lt;span class="p-column-title"&gt;&lt;/span&gt; &lt;div blurred-text="103074740" class="w-full"&gt;&lt;span&gt;&lt;span number-format-options="[object Object]"&gt;103.07M&lt;/span&gt;&lt;/span&gt;&lt;/div&gt;&lt;/td&gt;&lt;/tr&gt; &lt;!----&gt; &lt;!----&gt;&lt;!----&gt; &lt;tr role="row" class=""&gt;&lt;td role="cell" data-prime="[object Object]" class="p-frozen-column" style="width: 110px; left: 0px;"&gt;&lt;span class="p-column-title"&gt;&lt;/span&gt; &lt;div blurred-text="CRSP" class="w-full"&gt;&lt;span&gt;&lt;!----&gt; &lt;div class="flex items-center space-x-2"&gt;&lt;!----&gt; &lt;div class="flex items-center space-x-2"&gt;&lt;a href="/company/CRSP"&gt;CRSP&lt;/a&gt; &lt;div id="indicator_453"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blurred-text="CRISPR Therapeutics AG" class="w-full"&gt;&lt;div class="inline-block"&gt;&lt;div class="max-w-50 mb-2"&gt;&lt;img src="/logos/CRSP/round.png" alt="" class="w-full"&gt;&lt;/div&gt; &lt;span&gt;</w:t>
      </w:r>
    </w:p>
    <w:p w14:paraId="31F8BA07" w14:textId="77777777" w:rsidR="005750D1" w:rsidRDefault="005750D1" w:rsidP="005750D1">
      <w:r>
        <w:t xml:space="preserve">    CRISPR Therapeutics AG</w:t>
      </w:r>
    </w:p>
    <w:p w14:paraId="2E05723D" w14:textId="77777777" w:rsidR="005750D1" w:rsidRDefault="005750D1" w:rsidP="005750D1">
      <w:r>
        <w:t xml:space="preserve">  &lt;/span&gt;&lt;/div&gt;&lt;/div&gt;&lt;/td&gt;&lt;td role="cell" data-prime="[object Object]" class="" style="width: 160px;"&gt;&lt;span class="p-column-title"&gt;&lt;/span&gt; &lt;div blurred-text="54.7100" class="w-full"&gt;&lt;div class="inline-block" data-key="company_price"&gt;&lt;span&gt;&lt;div class="price"&gt;$54.71&lt;/div&gt; &lt;small class="number change-down"&gt; -1.47 &lt;span&gt;&amp;nbsp;&amp;nbsp;&lt;/span&gt;-2.62% &lt;/small&gt;&lt;/span&gt;&lt;/div&gt;&lt;/div&gt;&lt;/td&gt;&lt;td role="cell" data-prime="[object Object]" class="" style="width: 200px;"&gt;&lt;span class="p-column-title"&gt;&lt;/span&gt; &lt;div blurred-text="53.58,1777867200,52.38,1777953600,55.08,1778040000,52.42,1778126400,54.83,1778212800,54.01,1778472000,52.83,1778558400,52.75,1778644800,50.45,1778731200,48.41,1778817600,48</w:t>
      </w:r>
      <w:r>
        <w:lastRenderedPageBreak/>
        <w:t>.56,1779076800,47.59,1779163200,48.55,1779249600,49.9,1779336000,50.36,1779422400,51.59,1779768000,53.53,1779854400,56.38,1779940800,56.18,1780027200" class="w-full"&gt;&lt;div class="" data-key="price_change_sparkline"&gt;&lt;!----&gt; &lt;div&gt;&lt;img src="/sparklines/CRSP/30/CRSP.png" alt="" width="165"&gt;&lt;/div&gt;&lt;/div&gt;&lt;/div&gt;&lt;/td&gt;&lt;td role="cell" data-prime="[object Object]" class="" style="width: 200px;"&gt;&lt;span class="p-column-title"&gt;&lt;/span&gt; &lt;div blurred-text="CTX310" class="w-full"&gt;&lt;div class="flex flex-col h-full mb-2"&gt;&lt;strong class="mb-3"&gt;CTX310&lt;/strong&gt;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blurred-text="Mixed dyslipidemias, homozygous familial hypercholesterolemia, and severe hypertriglyceridemia" class="w-full"&gt;&lt;div&gt;</w:t>
      </w:r>
    </w:p>
    <w:p w14:paraId="21FC63E1" w14:textId="77777777" w:rsidR="005750D1" w:rsidRDefault="005750D1" w:rsidP="005750D1">
      <w:r>
        <w:t xml:space="preserve">                                Mixed dyslipidemias, homozygous familial hypercholesterolemia, and severe hypertriglyceridemia&amp;nbsp;</w:t>
      </w:r>
    </w:p>
    <w:p w14:paraId="6A9080C8" w14:textId="77777777" w:rsidR="005750D1" w:rsidRDefault="005750D1" w:rsidP="005750D1">
      <w:r>
        <w:t xml:space="preserve">                            &lt;/div&gt;&lt;/div&gt;&lt;/td&gt;&lt;td role="cell" data-prime="[object Object]" class="" style="width: 180px;"&gt;&lt;span class="p-column-title"&gt;&lt;/span&gt; &lt;div blurred-text="phase1" class="w-full"&gt;&lt;div&gt;</w:t>
      </w:r>
    </w:p>
    <w:p w14:paraId="44A974E3" w14:textId="77777777" w:rsidR="005750D1" w:rsidRDefault="005750D1" w:rsidP="005750D1">
      <w:r>
        <w:t xml:space="preserve">    Phase 1</w:t>
      </w:r>
    </w:p>
    <w:p w14:paraId="33F60873"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0AEF168" w14:textId="77777777" w:rsidR="005750D1" w:rsidRDefault="005750D1" w:rsidP="005750D1">
      <w:r>
        <w:t xml:space="preserve">                                Data Released&amp;nbsp;</w:t>
      </w:r>
    </w:p>
    <w:p w14:paraId="526FDD26"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883E7C1" w14:textId="77777777" w:rsidR="005750D1" w:rsidRDefault="005750D1" w:rsidP="005750D1">
      <w:r>
        <w:t xml:space="preserve">                                Interim Data&amp;nbsp;</w:t>
      </w:r>
    </w:p>
    <w:p w14:paraId="675E9A19"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href="https://www.biopharmcatalyst.com/company/CRSP/news/321961" target="_blank"&gt;&lt;span&gt;</w:t>
      </w:r>
    </w:p>
    <w:p w14:paraId="334A99C2" w14:textId="77777777" w:rsidR="005750D1" w:rsidRDefault="005750D1" w:rsidP="005750D1">
      <w:r>
        <w:t xml:space="preserve">                H2 2026</w:t>
      </w:r>
    </w:p>
    <w:p w14:paraId="4FF977CD" w14:textId="77777777" w:rsidR="005750D1" w:rsidRDefault="005750D1" w:rsidP="005750D1">
      <w:r>
        <w:t xml:space="preserve">            &lt;/span&gt;&lt;/a&gt;&lt;/div&gt;&lt;/div&gt;&lt;/td&gt;&lt;td role="cell" data-prime="[object Object]" class="" style="width: 370px;"&gt;&lt;span class="p-column-title"&gt;&lt;/span&gt; &lt;div blurred-text="Phase 1 update due in 2H 2026. Phase 1 data shared at AHA reported a mean reduction from baseline of -73% (maximum -89%), a mean reduction in triglycerides (TG) of -55% (maximum -84%), and a mean reduction of low-density lipoprotein (LDL) of -49% (maximum -87%) at the highest dose, noted November 8, 2025. </w:t>
      </w:r>
      <w:r>
        <w:lastRenderedPageBreak/>
        <w:t>Phase 1 trial data continues to demonstrate dose-dependent reductions in triglycerides (TG) and low-density lipoprotein (LDL), with peak reduction of up to 82% in TG and up to 86% in LDL, with a well-tolerated safety profile, noted June 26, 2025." class="w-full"&gt;&lt;div&gt;&lt;span&gt;Phase 1 update due in 2H 2026. Phase 1 data shared at AHA reported a mean reduction from baseline of -73% (maximum -89%), a mean reduction in triglycerides (TG) of -55% (maximum -84%), and a mean redu&lt;!----&gt;&lt;/span&gt;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blurred-text="10.76" class="w-full"&gt;&lt;span&gt;&lt;span number-format-options="[object Object]"&gt;10.76&lt;/span&gt;&lt;/span&gt;&lt;/div&gt;&lt;/td&gt;&lt;td role="cell" data-prime="[object Object]" class="" style="width: 160px;"&gt;&lt;span class="p-column-title"&gt;&lt;/span&gt; &lt;div blurred-text="60.82" class="w-full"&gt;&lt;span&gt;&lt;span number-format-options="[object Object]"&gt;60.82&lt;/span&gt;&lt;/span&gt;&lt;/div&gt;&lt;/td&gt;&lt;td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075C286" w14:textId="77777777" w:rsidR="005750D1" w:rsidRDefault="005750D1" w:rsidP="005750D1">
      <w:r>
        <w:t xml:space="preserve">         &lt;span data-v-5afd0d46="" class="font-bold"&gt;CTX310&lt;/span&gt;&lt;/h5&gt;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blurred-text="5276713410" class="w-full"&gt;&lt;span&gt;&lt;span number-format-options="[object Object]"&gt;5.28B&lt;/span&gt;&lt;/span&gt;&lt;/div&gt;&lt;/td&gt;&lt;td role="cell" data-prime="[object Object]" class=""&gt;&lt;span class="p-column-title"&gt;&lt;/span&gt; &lt;div blurred-text="2026-05-05 08:42:42" class="w-full"&gt;&lt;span&gt;05/05/2026 ET&lt;/span&gt;&lt;/div&gt;&lt;/td&gt;&lt;td role="cell" data-prime="[object Object]" class="" style="width: 180px;"&gt;&lt;span class="p-column-title"&gt;&lt;/span&gt; &lt;div blurred-text="96448792" class="w-full"&gt;&lt;span&gt;&lt;span number-format-options="[object Object]"&gt;96.45M&lt;/span&gt;&lt;/span&gt;&lt;/div&gt;&lt;/td&gt;&lt;/tr&gt; &lt;!----&gt; &lt;!----&gt;&lt;!----&gt; &lt;tr role="row" class=""&gt;&lt;td role="cell" data-prime="[object Object]" class="p-frozen-column" style="width: 110px; left: 0px;"&gt;&lt;span class="p-column-title"&gt;&lt;/span&gt; &lt;div blurred-text="CRBP" class="w-full"&gt;&lt;span&gt;&lt;!----&gt; &lt;div class="flex items-center space-x-2"&gt;&lt;!----&gt; &lt;div class="flex items-center space-x-2"&gt;&lt;a href="/company/CRBP"&gt;CRBP&lt;/a&gt; &lt;div id="indicator_454"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blurred-text="Corbus Pharmaceuticals Holdings Inc." class="w-full"&gt;&lt;div class="inline-block"&gt;&lt;div class="max-w-50 mb-2"&gt;&lt;img src="/logos/CRBP/round.png" alt="" class="w-full"&gt;&lt;/div&gt; &lt;span&gt;</w:t>
      </w:r>
    </w:p>
    <w:p w14:paraId="30B45A5C" w14:textId="77777777" w:rsidR="005750D1" w:rsidRDefault="005750D1" w:rsidP="005750D1">
      <w:r>
        <w:t xml:space="preserve">    Corbus Pharmaceuticals Holdings Inc.</w:t>
      </w:r>
    </w:p>
    <w:p w14:paraId="11FB406F" w14:textId="77777777" w:rsidR="005750D1" w:rsidRDefault="005750D1" w:rsidP="005750D1">
      <w:r>
        <w:t xml:space="preserve">  &lt;/span&gt;&lt;/div&gt;&lt;/div&gt;&lt;/td&gt;&lt;td role="cell" data-prime="[object Object]" class="" style="width: 160px;"&gt;&lt;span class="p-column-title"&gt;&lt;/span&gt; &lt;div blurred-text="7.7950" class="w-full"&gt;&lt;div class="inline-block" data-key="company_price"&gt;&lt;span&gt;&lt;div class="price"&gt;$7.8&lt;/div&gt; &lt;small class="number change-down"&gt; -0.12 &lt;span&gt;&amp;nbsp;&amp;nbsp;&lt;/span&gt;-1.45% &lt;/small&gt;&lt;/span&gt;&lt;/div&gt;&lt;/div&gt;&lt;/td&gt;&lt;td role="cell" data-prime="[object Object]" class="" style="width: 200px;"&gt;&lt;span class="p-column-title"&gt;&lt;/span&gt; &lt;div blurred-text="10.52,1777867200,10.67,1777953600,10.92,1778040000,10.87,1778126400,10.96,1778212800,11.04,1778472000,11.43,1778558400,12.15,1778644800,11.98,1778731200,11.03,1778817600,9.95,1779076800,9.15,1779163200,9.73,1779249600,11.51,1779336000,11.35,1779422400,7.91,1779768000,7.82,1779854400,7.64,1779940800,7.91,1780027200" class="w-full"&gt;&lt;div class="" data-key="price_change_sparkline"&gt;&lt;!----&gt; &lt;div&gt;&lt;img src="/sparklines/CRBP/30/CRBP.png" alt="" width="165"&gt;&lt;/div&gt;&lt;/div&gt;&lt;/div&gt;&lt;/td&gt;&lt;td role="cell" data-prime="[object Object]" class="" style="width: 200px;"&gt;&lt;span class="p-column-title"&gt;&lt;/span&gt; &lt;div blurred-text="CRB-701 (SYS6002) with Pembrolizumab" class="w-full"&gt;&lt;div class="flex flex-col h-full mb-2"&gt;&lt;strong class="mb-3"&gt;CRB-701 (SYS6002) with Pembrolizumab&lt;/strong&gt;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blurred-text="NCT06265727" </w:t>
      </w:r>
      <w:r>
        <w:lastRenderedPageBreak/>
        <w:t>class="w-full"&gt;&lt;div class="flex flex-col space-y-2" labelkey="label"&gt;&lt;a target="_blank" href="https://clinicaltrials.gov/study/NCT06265727"&gt;NCT06265727&lt;/a&gt;&lt;/div&gt;&lt;/div&gt;&lt;/td&gt;&lt;td role="cell" data-prime="[object Object]" class="" style="width: 220px;"&gt;&lt;span class="p-column-title"&gt;&lt;/span&gt; &lt;div blurred-text="Solid tumors, Locally advanced or metastatic urothelial carcinoma" class="w-full"&gt;&lt;div&gt;</w:t>
      </w:r>
    </w:p>
    <w:p w14:paraId="6EE3A0F6" w14:textId="77777777" w:rsidR="005750D1" w:rsidRDefault="005750D1" w:rsidP="005750D1">
      <w:r>
        <w:t xml:space="preserve">                                Solid tumors, Locally advanced or metastatic urothelial carcinoma&amp;nbsp;</w:t>
      </w:r>
    </w:p>
    <w:p w14:paraId="2DA2F7E0" w14:textId="77777777" w:rsidR="005750D1" w:rsidRDefault="005750D1" w:rsidP="005750D1">
      <w:r>
        <w:t xml:space="preserve">                            &lt;/div&gt;&lt;/div&gt;&lt;/td&gt;&lt;td role="cell" data-prime="[object Object]" class="" style="width: 180px;"&gt;&lt;span class="p-column-title"&gt;&lt;/span&gt; &lt;div blurred-text="phase1" class="w-full"&gt;&lt;div&gt;</w:t>
      </w:r>
    </w:p>
    <w:p w14:paraId="600C259D" w14:textId="77777777" w:rsidR="005750D1" w:rsidRDefault="005750D1" w:rsidP="005750D1">
      <w:r>
        <w:t xml:space="preserve">    Phase 1</w:t>
      </w:r>
    </w:p>
    <w:p w14:paraId="4D0BDEB0"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B6AD9EE" w14:textId="77777777" w:rsidR="005750D1" w:rsidRDefault="005750D1" w:rsidP="005750D1">
      <w:r>
        <w:t xml:space="preserve">                                Data Released&amp;nbsp;</w:t>
      </w:r>
    </w:p>
    <w:p w14:paraId="2D37710E"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2F8E7A6" w14:textId="77777777" w:rsidR="005750D1" w:rsidRDefault="005750D1" w:rsidP="005750D1">
      <w:r>
        <w:t xml:space="preserve">                                Interim Data&amp;nbsp;</w:t>
      </w:r>
    </w:p>
    <w:p w14:paraId="61DBA2AB"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href="https://www.biopharmcatalyst.com/company/CRBP/news/318290" target="_blank"&gt;&lt;span&gt;</w:t>
      </w:r>
    </w:p>
    <w:p w14:paraId="41FC7262" w14:textId="77777777" w:rsidR="005750D1" w:rsidRDefault="005750D1" w:rsidP="005750D1">
      <w:r>
        <w:t xml:space="preserve">                Q4 2026</w:t>
      </w:r>
    </w:p>
    <w:p w14:paraId="0CBCE189" w14:textId="77777777" w:rsidR="005750D1" w:rsidRDefault="005750D1" w:rsidP="005750D1">
      <w:r>
        <w:t xml:space="preserve">            &lt;/span&gt;&lt;/a&gt;&lt;/div&gt;&lt;/div&gt;&lt;/td&gt;&lt;td role="cell" data-prime="[object Object]" class="" style="width: 370px;"&gt;&lt;span class="p-column-title"&gt;&lt;/span&gt; &lt;div blurred-text="Phase 1 data expected 4Q 2026. Phase 1 data reported a 3.6 mg/kg dose generated ORR of 47.6% in HNSCC, 37.5% in cervical cancer and 55.6% in mUC, noted October 20, 2025." class="w-full"&gt;&lt;div&gt;&lt;span&gt;Phase 1 data expected 4Q 2026. Phase 1 data reported a 3.6 mg/kg dose generated ORR of 47.6% in HNSCC, 37.5% in cervical cancer and 55.6% in mUC, noted October 20,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w:t>
      </w:r>
      <w:r>
        <w:lastRenderedPageBreak/>
        <w:t>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52506A2" w14:textId="77777777" w:rsidR="005750D1" w:rsidRDefault="005750D1" w:rsidP="005750D1">
      <w:r>
        <w:t xml:space="preserve">         &lt;span data-v-5afd0d46="" class="font-bold"&gt;CRB-701 (SYS6002) with Pembrolizumab&lt;/span&gt;&lt;/h5&gt;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w:t>
      </w:r>
      <w:r>
        <w:lastRenderedPageBreak/>
        <w:t xml:space="preserve">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w:t>
      </w:r>
      <w:r>
        <w:lastRenderedPageBreak/>
        <w:t xml:space="preserve">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w:t>
      </w:r>
      <w:r>
        <w:lastRenderedPageBreak/>
        <w:t xml:space="preserve">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blurred-text="144424162" class="w-full"&gt;&lt;span&gt;&lt;span number-format-options="[object Object]"&gt;144.42M&lt;/span&gt;&lt;/span&gt;&lt;/div&gt;&lt;/td&gt;&lt;td role="cell" data-prime="[object Object]" class=""&gt;&lt;span class="p-column-title"&gt;&lt;/span&gt; &lt;div blurred-text="2026-04-07 09:31:46" class="w-full"&gt;&lt;span&gt;07/04/2026 ET&lt;/span&gt;&lt;/div&gt;&lt;/td&gt;&lt;td role="cell" data-prime="[object Object]" class="" style="width: 180px;"&gt;&lt;span class="p-column-title"&gt;&lt;/span&gt; &lt;div blurred-text="18527795" class="w-full"&gt;&lt;span&gt;&lt;span number-format-options="[object </w:t>
      </w:r>
      <w:r>
        <w:lastRenderedPageBreak/>
        <w:t>Object]"&gt;18.53M&lt;/span&gt;&lt;/span&gt;&lt;/div&gt;&lt;/td&gt;&lt;/tr&gt;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id="indicator_455"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387C41BB" w14:textId="77777777" w:rsidR="005750D1" w:rsidRDefault="005750D1" w:rsidP="005750D1">
      <w:r>
        <w:t xml:space="preserve">    AstraZeneca PLC</w:t>
      </w:r>
    </w:p>
    <w:p w14:paraId="11F26459" w14:textId="77777777" w:rsidR="005750D1" w:rsidRDefault="005750D1" w:rsidP="005750D1">
      <w:r>
        <w:t xml:space="preserve">  &lt;/span&gt;&lt;/div&gt;&lt;/div&gt;&lt;/td&gt;&lt;td role="cell" data-prime="[object Object]" class="" style="width: 160px;"&gt;&lt;span class="p-column-title"&gt;&lt;/span&gt; &lt;div blurred-text="180.8200" class="w-full"&gt;&lt;div class="inline-block" data-key="company_price"&gt;&lt;span&gt;&lt;div class="price"&gt;$180.82&lt;/div&gt; &lt;small class="number change-down"&gt; -4.85 &lt;span&gt;&amp;nbsp;&amp;nbsp;&lt;/span&gt;-2.61% &lt;/small&gt;&lt;/span&gt;&lt;/div&gt;&lt;/div&gt;&lt;/td&gt;&lt;td role="cell" data-prime="[object Object]" class="" style="width: 200px;"&gt;&lt;span class="p-column-title"&gt;&lt;/span&gt; &lt;div blurred-text="183.46,1777867200,181.24,1777953600,184.92,1778040000,182.52,1778126400,182.85,1778212800,181.86,1778472000,184.54,1778558400,187.72,1778644800,184.96,1778731200,181.58,1778817600,183.92,1779076800,184.64,1779163200,187.46,1779249600,189.75,1779336000,187.03,1779422400,187.19,1779768000,185.65,1779854400,185.33,1779940800,185.67,1780027200" class="w-full"&gt;&lt;div class="" data-key="price_change_sparkline"&gt;&lt;!----&gt; &lt;div&gt;&lt;img src="/sparklines/AZN/30/AZN.png" alt="" width="165"&gt;&lt;/div&gt;&lt;/div&gt;&lt;/div&gt;&lt;/td&gt;&lt;td role="cell" data-prime="[object Object]" class="" style="width: 200px;"&gt;&lt;span class="p-column-title"&gt;&lt;/span&gt; &lt;div blurred-text="Surovatamig (AZD0486)" class="w-full"&gt;&lt;div class="flex flex-col h-full mb-2"&gt;&lt;strong class="mb-3"&gt;Surovatamig (AZD0486)&lt;/strong&gt; &lt;!----&gt; &lt;div class="mt-2"&gt;&lt;div&gt;&lt;!----&gt;&lt;/div&gt;&lt;/div&gt;&lt;/div&gt;&lt;/div&gt;&lt;/td&gt;&lt;td role="cell" data-prime="[object Object]" class="" style="width: 200px;"&gt;&lt;span class="p-column-title"&gt;&lt;/span&gt; &lt;div blurred-text="NCT04594642" class="w-full"&gt;&lt;div class="flex flex-col space-y-2" labelkey="label"&gt;&lt;a target="_blank" href="https://clinicaltrials.gov/study/NCT04594642"&gt;NCT04594642&lt;/a&gt;&lt;/div&gt;&lt;/div&gt;&lt;/td&gt;&lt;td role="cell" data-prime="[object Object]" class="" style="width: 220px;"&gt;&lt;span class="p-column-title"&gt;&lt;/span&gt; &lt;div blurred-text="Relapsed/refractory (R/R) B-cell non-Hodgkin lymphoma (NHL)" class="w-full"&gt;&lt;div&gt;</w:t>
      </w:r>
    </w:p>
    <w:p w14:paraId="1B0073C4" w14:textId="77777777" w:rsidR="005750D1" w:rsidRDefault="005750D1" w:rsidP="005750D1">
      <w:r>
        <w:t xml:space="preserve">                                Relapsed/refractory (R/R) B-cell non-Hodgkin lymphoma (NHL)&amp;nbsp;</w:t>
      </w:r>
    </w:p>
    <w:p w14:paraId="7B65D9FA" w14:textId="77777777" w:rsidR="005750D1" w:rsidRDefault="005750D1" w:rsidP="005750D1">
      <w:r>
        <w:t xml:space="preserve">                            &lt;/div&gt;&lt;/div&gt;&lt;/td&gt;&lt;td role="cell" data-prime="[object Object]" class="" style="width: 180px;"&gt;&lt;span class="p-column-title"&gt;&lt;/span&gt; &lt;div blurred-text="phase1" class="w-full"&gt;&lt;div&gt;</w:t>
      </w:r>
    </w:p>
    <w:p w14:paraId="0D68395E" w14:textId="77777777" w:rsidR="005750D1" w:rsidRDefault="005750D1" w:rsidP="005750D1">
      <w:r>
        <w:t xml:space="preserve">    Phase 1</w:t>
      </w:r>
    </w:p>
    <w:p w14:paraId="726D9433"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70DB6C8C" w14:textId="77777777" w:rsidR="005750D1" w:rsidRDefault="005750D1" w:rsidP="005750D1">
      <w:r>
        <w:t xml:space="preserve">                                Ongoing&amp;nbsp;</w:t>
      </w:r>
    </w:p>
    <w:p w14:paraId="2CE03929"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0FDAEF0" w14:textId="77777777" w:rsidR="005750D1" w:rsidRDefault="005750D1" w:rsidP="005750D1">
      <w:r>
        <w:t xml:space="preserve">                                Initial Data&amp;nbsp;</w:t>
      </w:r>
    </w:p>
    <w:p w14:paraId="0F2D0D40"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href="https://www.astrazeneca.com/content/dam/az/PDF/2026/eq1/Q1-2026-results-clinical-trials-appendix.pdf" target="_blank"&gt;&lt;span&gt;</w:t>
      </w:r>
    </w:p>
    <w:p w14:paraId="4E61FE7B" w14:textId="77777777" w:rsidR="005750D1" w:rsidRDefault="005750D1" w:rsidP="005750D1">
      <w:r>
        <w:t xml:space="preserve">                H2 2026</w:t>
      </w:r>
    </w:p>
    <w:p w14:paraId="206C914C" w14:textId="77777777" w:rsidR="005750D1" w:rsidRDefault="005750D1" w:rsidP="005750D1">
      <w:r>
        <w:t xml:space="preserve">            &lt;/span&gt;&lt;/a&gt;&lt;/div&gt;&lt;/div&gt;&lt;/td&gt;&lt;td role="cell" data-prime="[object Object]" class="" style="width: 370px;"&gt;&lt;span class="p-column-title"&gt;&lt;/span&gt; &lt;div blurred-text="Updated Phase I data presented at ASH 2024 on December 9, 2024. Phase 1 data due in 2H 2026." class="w-full"&gt;&lt;div&gt;&lt;span&gt;Updated Phase I data presented at ASH 2024 on December 9, 2024. Phase 1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00ED792" w14:textId="77777777" w:rsidR="005750D1" w:rsidRDefault="005750D1" w:rsidP="005750D1">
      <w:r>
        <w:lastRenderedPageBreak/>
        <w:t xml:space="preserve">         &lt;span data-v-5afd0d46="" class="font-bold"&gt;Surovatamig (AZD0486)&lt;/span&gt;&lt;/h5&gt;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blurred-text="560754552489" class="w-full"&gt;&lt;span&gt;&lt;span number-format-options="[object Object]"&gt;560.75B&lt;/span&gt;&lt;/span&gt;&lt;/div&gt;&lt;/td&gt;&lt;td role="cell" data-prime="[object Object]" class=""&gt;&lt;span class="p-column-title"&gt;&lt;/span&gt; &lt;div blurred-text="2026-04-29 09:50:34"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blurred-text="BCRX" class="w-full"&gt;&lt;span&gt;&lt;!----&gt; &lt;div class="flex items-center space-x-2"&gt;&lt;!----&gt; &lt;div class="flex items-center space-x-2"&gt;&lt;a href="/company/BCRX"&gt;BCRX&lt;/a&gt; &lt;div id="indicator_456"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blurred-text="BioCryst Pharmaceuticals Inc." class="w-full"&gt;&lt;div class="inline-block"&gt;&lt;div class="max-w-50 mb-2"&gt;&lt;img src="/logos/BCRX/round.png" alt="" class="w-full"&gt;&lt;/div&gt; &lt;span&gt;</w:t>
      </w:r>
    </w:p>
    <w:p w14:paraId="5470B00A" w14:textId="77777777" w:rsidR="005750D1" w:rsidRDefault="005750D1" w:rsidP="005750D1">
      <w:r>
        <w:t xml:space="preserve">    BioCryst Pharmaceuticals Inc.</w:t>
      </w:r>
    </w:p>
    <w:p w14:paraId="021E4BBA" w14:textId="77777777" w:rsidR="005750D1" w:rsidRDefault="005750D1" w:rsidP="005750D1">
      <w:r>
        <w:t xml:space="preserve">  &lt;/span&gt;&lt;/div&gt;&lt;/div&gt;&lt;/td&gt;&lt;td role="cell" data-prime="[object Object]" class="" style="width: 160px;"&gt;&lt;span class="p-column-title"&gt;&lt;/span&gt; &lt;div blurred-text="8.5550" class="w-full"&gt;&lt;div class="inline-block" data-key="company_price"&gt;&lt;span&gt;&lt;div class="price"&gt;$8.56&lt;/div&gt; &lt;small class="number change-down"&gt; -0.36 &lt;span&gt;&amp;nbsp;&amp;nbsp;&lt;/span&gt;-3.98% &lt;/small&gt;&lt;/span&gt;&lt;/div&gt;&lt;/div&gt;&lt;/td&gt;&lt;td role="cell" data-prime="[object Object]" class="" style="width: 200px;"&gt;&lt;span class="p-column-title"&gt;&lt;/span&gt; &lt;div blurred-</w:t>
      </w:r>
      <w:r>
        <w:lastRenderedPageBreak/>
        <w:t>text="9.2,1777867200,9.03,1777953600,8.83,1778040000,8.9,1778126400,8.62,1778212800,8.58,1778472000,8.8,1778558400,9.6,1778644800,9.57,1778731200,9.02,1778817600,8.97,1779076800,8.77,1779163200,8.74,1779249600,8.37,1779336000,8.29,1779422400,8.47,1779768000,9.12,1779854400,9.1,1779940800,8.91,1780027200" class="w-full"&gt;&lt;div class="" data-key="price_change_sparkline"&gt;&lt;!----&gt; &lt;div&gt;&lt;img src="/sparklines/BCRX/30/BCRX.png" alt="" width="165"&gt;&lt;/div&gt;&lt;/div&gt;&lt;/div&gt;&lt;/td&gt;&lt;td role="cell" data-prime="[object Object]" class="" style="width: 200px;"&gt;&lt;span class="p-column-title"&gt;&lt;/span&gt; &lt;div blurred-text="BCX17725" class="w-full"&gt;&lt;div class="flex flex-col h-full mb-2"&gt;&lt;strong class="mb-3"&gt;BCX17725&lt;/strong&gt; &lt;!----&gt; &lt;div class="mt-2"&gt;&lt;div&gt;&lt;!----&gt;&lt;/div&gt;&lt;/div&gt;&lt;/div&gt;&lt;/div&gt;&lt;/td&gt;&lt;td role="cell" data-prime="[object Object]" class="" style="width: 200px;"&gt;&lt;span class="p-column-title"&gt;&lt;/span&gt; &lt;div blurred-text="NCT06539507" class="w-full"&gt;&lt;div class="flex flex-col space-y-2" labelkey="label"&gt;&lt;a target="_blank" href="https://clinicaltrials.gov/study/NCT06539507"&gt;NCT06539507&lt;/a&gt;&lt;/div&gt;&lt;/div&gt;&lt;/td&gt;&lt;td role="cell" data-prime="[object Object]" class="" style="width: 220px;"&gt;&lt;span class="p-column-title"&gt;&lt;/span&gt; &lt;div blurred-text="Netherton syndrome" class="w-full"&gt;&lt;div&gt;</w:t>
      </w:r>
    </w:p>
    <w:p w14:paraId="5F4BC262" w14:textId="77777777" w:rsidR="005750D1" w:rsidRDefault="005750D1" w:rsidP="005750D1">
      <w:r>
        <w:t xml:space="preserve">                                Netherton syndrome&amp;nbsp;</w:t>
      </w:r>
    </w:p>
    <w:p w14:paraId="786D230F" w14:textId="77777777" w:rsidR="005750D1" w:rsidRDefault="005750D1" w:rsidP="005750D1">
      <w:r>
        <w:t xml:space="preserve">                            &lt;/div&gt;&lt;/div&gt;&lt;/td&gt;&lt;td role="cell" data-prime="[object Object]" class="" style="width: 180px;"&gt;&lt;span class="p-column-title"&gt;&lt;/span&gt; &lt;div blurred-text="phase1" class="w-full"&gt;&lt;div&gt;</w:t>
      </w:r>
    </w:p>
    <w:p w14:paraId="0DE6F827" w14:textId="77777777" w:rsidR="005750D1" w:rsidRDefault="005750D1" w:rsidP="005750D1">
      <w:r>
        <w:t xml:space="preserve">    Phase 1</w:t>
      </w:r>
    </w:p>
    <w:p w14:paraId="70CAB3D3"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B61A6AE" w14:textId="77777777" w:rsidR="005750D1" w:rsidRDefault="005750D1" w:rsidP="005750D1">
      <w:r>
        <w:t xml:space="preserve">                                Ongoing&amp;nbsp;</w:t>
      </w:r>
    </w:p>
    <w:p w14:paraId="5C4432F5"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F63C15D" w14:textId="77777777" w:rsidR="005750D1" w:rsidRDefault="005750D1" w:rsidP="005750D1">
      <w:r>
        <w:t xml:space="preserve">                                Initial Data&amp;nbsp;</w:t>
      </w:r>
    </w:p>
    <w:p w14:paraId="70FDD6E3"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href="https://www.biopharmcatalyst.com/company/BCRX/news/322314" target="_blank"&gt;&lt;span&gt;</w:t>
      </w:r>
    </w:p>
    <w:p w14:paraId="5529B4F4" w14:textId="77777777" w:rsidR="005750D1" w:rsidRDefault="005750D1" w:rsidP="005750D1">
      <w:r>
        <w:t xml:space="preserve">                Late 2026</w:t>
      </w:r>
    </w:p>
    <w:p w14:paraId="3C0FE376" w14:textId="77777777" w:rsidR="005750D1" w:rsidRDefault="005750D1" w:rsidP="005750D1">
      <w:r>
        <w:t xml:space="preserve">            &lt;/span&gt;&lt;/a&gt;&lt;/div&gt;&lt;/div&gt;&lt;/td&gt;&lt;td role="cell" data-prime="[object Object]" class="" style="width: 370px;"&gt;&lt;span class="p-column-title"&gt;&lt;/span&gt; &lt;div blurred-text="Phase 1 trial </w:t>
      </w:r>
      <w:r>
        <w:lastRenderedPageBreak/>
        <w:t>initiated, noted October 2, 2024. Phase 1 data from this program in up to 12 patients by the end of 2026." class="w-full"&gt;&lt;div&gt;&lt;span&gt;Phase 1 trial initiated, noted October 2, 2024. Phase 1 data from this program in up to 12 patients by the end of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blurred-text="14.11" class="w-full"&gt;&lt;span&gt;&lt;span number-format-options="[object Object]"&gt;14.11&lt;/span&gt;&lt;/span&gt;&lt;/div&gt;&lt;/td&gt;&lt;td role="cell" data-prime="[object Object]" class="" style="width: 160px;"&gt;&lt;span class="p-column-title"&gt;&lt;/span&gt; &lt;div blurred-text="62.47" class="w-full"&gt;&lt;span&gt;&lt;span number-format-options="[object Object]"&gt;62.47&lt;/span&gt;&lt;/span&gt;&lt;/div&gt;&lt;/td&gt;&lt;td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895F225" w14:textId="77777777" w:rsidR="005750D1" w:rsidRDefault="005750D1" w:rsidP="005750D1">
      <w:r>
        <w:t xml:space="preserve">         &lt;span data-v-5afd0d46="" class="font-bold"&gt;BCX17725&lt;/span&gt;&lt;/h5&gt;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blurred-text="2174361556" class="w-full"&gt;&lt;span&gt;&lt;span number-format-options="[object Object]"&gt;2.17B&lt;/span&gt;&lt;/span&gt;&lt;/div&gt;&lt;/td&gt;&lt;td role="cell" data-prime="[object Object]" class=""&gt;&lt;span class="p-column-title"&gt;&lt;/span&gt; &lt;div blurred-text="2026-05-06 07:51:17" class="w-full"&gt;&lt;span&gt;06/05/2026 ET&lt;/span&gt;&lt;/div&gt;&lt;/td&gt;&lt;td role="cell" data-prime="[object Object]" class="" style="width: 180px;"&gt;&lt;span class="p-column-title"&gt;&lt;/span&gt; &lt;div blurred-text="254162660" class="w-full"&gt;&lt;span&gt;&lt;span number-format-options="[object Object]"&gt;254.16M&lt;/span&gt;&lt;/span&gt;&lt;/div&gt;&lt;/td&gt;&lt;/tr&gt; &lt;!----&gt; &lt;!----&gt;&lt;!----&gt; &lt;tr role="row" class=""&gt;&lt;td role="cell" data-prime="[object Object]" class="p-frozen-column" style="width: 110px; left: 0px;"&gt;&lt;span class="p-column-title"&gt;&lt;/span&gt; &lt;div blurred-text="NKTX" class="w-full"&gt;&lt;span&gt;&lt;!----&gt; &lt;div class="flex items-center space-x-2"&gt;&lt;!----&gt; &lt;div class="flex items-center space-x-2"&gt;&lt;a href="/company/NKTX"&gt;NKTX&lt;/a&gt; &lt;div id="indicator_457"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blurred-text="Nkarta Inc." class="w-full"&gt;&lt;div class="inline-block"&gt;&lt;div class="max-w-50 mb-2"&gt;&lt;img src="/logos/NKTX/round.png" alt="" class="w-full"&gt;&lt;/div&gt; &lt;span&gt;</w:t>
      </w:r>
    </w:p>
    <w:p w14:paraId="3B774BD6" w14:textId="77777777" w:rsidR="005750D1" w:rsidRDefault="005750D1" w:rsidP="005750D1">
      <w:r>
        <w:t xml:space="preserve">    Nkarta Inc.</w:t>
      </w:r>
    </w:p>
    <w:p w14:paraId="6AA514C6" w14:textId="77777777" w:rsidR="005750D1" w:rsidRDefault="005750D1" w:rsidP="005750D1">
      <w:r>
        <w:t xml:space="preserve">  &lt;/span&gt;&lt;/div&gt;&lt;/div&gt;&lt;/td&gt;&lt;td role="cell" data-prime="[object Object]" class="" style="width: 160px;"&gt;&lt;span class="p-column-title"&gt;&lt;/span&gt; &lt;div blurred-text="3.1990" class="w-full"&gt;&lt;div class="inline-block" data-key="company_price"&gt;&lt;span&gt;&lt;div class="price"&gt;$3.2&lt;/div&gt; &lt;small class="number change-down"&gt; -0.05 &lt;span&gt;&amp;nbsp;&amp;nbsp;&lt;/span&gt;-1.57% &lt;/small&gt;&lt;/span&gt;&lt;/div&gt;&lt;/div&gt;&lt;/td&gt;&lt;td role="cell" data-prime="[object Object]" class="" style="width: 200px;"&gt;&lt;span class="p-column-title"&gt;&lt;/span&gt; &lt;div blurred-text="3.02,1777867200,3.08,1777953600,3.32,1778040000,3.15,1778126400,3.19,1778212800,3.18,1778472000,3.28,1778558400,3.06,1778644800,2.81,1778731200,2.64,1778817600,2.68,1779076800,2.68,1779163200,2.8,1779249600,3.03,1779336000,3.03,1779422400,3.06,1779768000,3.19,1779854400,3.3,1779940800,3.25,1780027200" class="w-full"&gt;&lt;div class="" data-key="price_change_sparkline"&gt;&lt;!----&gt; &lt;div&gt;&lt;img src="/sparklines/NKTX/30/NKTX.png" alt="" width="165"&gt;&lt;/div&gt;&lt;/div&gt;&lt;/div&gt;&lt;/td&gt;&lt;td role="cell" data-prime="[object Object]" class="" style="width: 200px;"&gt;&lt;span class="p-column-title"&gt;&lt;/span&gt; &lt;div blurred-text="NKX019" class="w-full"&gt;&lt;div class="flex flex-col h-full mb-2"&gt;&lt;strong class="mb-3"&gt;NKX019&lt;/strong&gt; &lt;!----&gt; &lt;div class="mt-2"&gt;&lt;div&gt;&lt;!----&gt;&lt;/div&gt;&lt;/div&gt;&lt;/div&gt;&lt;/div&gt;&lt;/td&gt;&lt;td role="cell" data-prime="[object Object]" class="" style="width: 200px;"&gt;&lt;span class="p-column-title"&gt;&lt;/span&gt; &lt;div blurred-text="NCT05020678" class="w-full"&gt;&lt;div class="flex flex-col space-y-2" labelkey="label"&gt;&lt;a target="_blank" href="https://clinicaltrials.gov/study/NCT05020678"&gt;NCT05020678&lt;/a&gt;&lt;/div&gt;&lt;/div&gt;&lt;/td&gt;&lt;td role="cell" data-prime="[object Object]" class="" style="width: 220px;"&gt;&lt;span class="p-column-title"&gt;&lt;/span&gt; &lt;div blurred-text="Non-Hodgkin lymphoma (NHL)" class="w-full"&gt;&lt;div&gt;</w:t>
      </w:r>
    </w:p>
    <w:p w14:paraId="5A1AED6F" w14:textId="77777777" w:rsidR="005750D1" w:rsidRDefault="005750D1" w:rsidP="005750D1">
      <w:r>
        <w:t xml:space="preserve">                                Non-Hodgkin lymphoma (NHL)&amp;nbsp;</w:t>
      </w:r>
    </w:p>
    <w:p w14:paraId="56139EAE" w14:textId="77777777" w:rsidR="005750D1" w:rsidRDefault="005750D1" w:rsidP="005750D1">
      <w:r>
        <w:t xml:space="preserve">                            &lt;/div&gt;&lt;/div&gt;&lt;/td&gt;&lt;td role="cell" data-prime="[object Object]" class="" style="width: 180px;"&gt;&lt;span class="p-column-title"&gt;&lt;/span&gt; &lt;div blurred-text="phase1" class="w-full"&gt;&lt;div&gt;</w:t>
      </w:r>
    </w:p>
    <w:p w14:paraId="49BB4D81" w14:textId="77777777" w:rsidR="005750D1" w:rsidRDefault="005750D1" w:rsidP="005750D1">
      <w:r>
        <w:lastRenderedPageBreak/>
        <w:t xml:space="preserve">    Phase 1</w:t>
      </w:r>
    </w:p>
    <w:p w14:paraId="319934F7"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D91BF2C" w14:textId="77777777" w:rsidR="005750D1" w:rsidRDefault="005750D1" w:rsidP="005750D1">
      <w:r>
        <w:t xml:space="preserve">                                Data Released&amp;nbsp;</w:t>
      </w:r>
    </w:p>
    <w:p w14:paraId="3B5FD3DA"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64F1601" w14:textId="77777777" w:rsidR="005750D1" w:rsidRDefault="005750D1" w:rsidP="005750D1">
      <w:r>
        <w:t xml:space="preserve">                                Conference Presentation&amp;nbsp;</w:t>
      </w:r>
    </w:p>
    <w:p w14:paraId="030C0CF8"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href="https://www.biopharmcatalyst.com/company/NKTX/news/316709" target="_blank"&gt;&lt;span&gt;</w:t>
      </w:r>
    </w:p>
    <w:p w14:paraId="005A2917" w14:textId="77777777" w:rsidR="005750D1" w:rsidRDefault="005750D1" w:rsidP="005750D1">
      <w:r>
        <w:t xml:space="preserve">                 2026</w:t>
      </w:r>
    </w:p>
    <w:p w14:paraId="1DE7042B" w14:textId="77777777" w:rsidR="005750D1" w:rsidRDefault="005750D1" w:rsidP="005750D1">
      <w:r>
        <w:t xml:space="preserve">            &lt;/span&gt;&lt;/a&gt;&lt;/div&gt;&lt;/div&gt;&lt;/td&gt;&lt;td role="cell" data-prime="[object Object]" class="" style="width: 370px;"&gt;&lt;span class="p-column-title"&gt;&lt;/span&gt; &lt;div blurred-text="Data to be presented at a conference in 2026. No further NKX019 development in lymphoma planned, noted November 7, 2024. Phase 1 data reported that 4 patients who were retreated and re-entered complete response (CR), demonstrating the safety and encouraging effectiveness (4/4 CR) of retreatment, noted August 13, 2024." class="w-full"&gt;&lt;div&gt;&lt;span&gt;Data to be presented at a conference in 2026. No further NKX019 development in lymphoma planned, noted November 7, 2024. Phase 1 data reported that 4 patients who were retreated and re-entered complet&lt;!----&gt;&lt;/span&gt;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w:t>
      </w:r>
      <w:r>
        <w:lastRenderedPageBreak/>
        <w:t>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297A18F" w14:textId="77777777" w:rsidR="005750D1" w:rsidRDefault="005750D1" w:rsidP="005750D1">
      <w:r>
        <w:t xml:space="preserve">         &lt;span data-v-5afd0d46="" class="font-bold"&gt;NKX019&lt;/span&gt;&lt;/h5&gt;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blurred-text="228873600" class="w-full"&gt;&lt;span&gt;&lt;span number-format-options="[object Object]"&gt;228.87M&lt;/span&gt;&lt;/span&gt;&lt;/div&gt;&lt;/td&gt;&lt;td role="cell" data-prime="[object Object]" class=""&gt;&lt;span class="p-column-title"&gt;&lt;/span&gt; &lt;div blurred-text="2026-03-25 17:13:25" class="w-full"&gt;&lt;span&gt;25/03/2026 ET&lt;/span&gt;&lt;/div&gt;&lt;/td&gt;&lt;td role="cell" data-prime="[object Object]" class="" style="width: 180px;"&gt;&lt;span class="p-column-title"&gt;&lt;/span&gt; &lt;div blurred-text="71545358" class="w-full"&gt;&lt;span&gt;&lt;span number-format-options="[object Object]"&gt;71.55M&lt;/span&gt;&lt;/span&gt;&lt;/div&gt;&lt;/td&gt;&lt;/tr&gt; &lt;!----&gt; &lt;!----&gt;&lt;!----&gt; &lt;tr role="row" class=""&gt;&lt;td role="cell" data-prime="[object Object]" class="p-frozen-column" style="width: 110px; left: 0px;"&gt;&lt;span class="p-column-title"&gt;&lt;/span&gt; &lt;div blurred-text="NKTX" class="w-full"&gt;&lt;span&gt;&lt;!----&gt; &lt;div class="flex items-center space-x-2"&gt;&lt;!----&gt; &lt;div class="flex items-center space-x-2"&gt;&lt;a href="/company/NKTX"&gt;NKTX&lt;/a&gt; &lt;div id="indicator_458"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blurred-text="Nkarta Inc." class="w-full"&gt;&lt;div class="inline-block"&gt;&lt;div class="max-w-50 mb-2"&gt;&lt;img src="/logos/NKTX/round.png" alt="" class="w-full"&gt;&lt;/div&gt; &lt;span&gt;</w:t>
      </w:r>
    </w:p>
    <w:p w14:paraId="4E1DC084" w14:textId="77777777" w:rsidR="005750D1" w:rsidRDefault="005750D1" w:rsidP="005750D1">
      <w:r>
        <w:t xml:space="preserve">    Nkarta Inc.</w:t>
      </w:r>
    </w:p>
    <w:p w14:paraId="666F726D" w14:textId="77777777" w:rsidR="005750D1" w:rsidRDefault="005750D1" w:rsidP="005750D1">
      <w:r>
        <w:t xml:space="preserve">  &lt;/span&gt;&lt;/div&gt;&lt;/div&gt;&lt;/td&gt;&lt;td role="cell" data-prime="[object Object]" class="" style="width: 160px;"&gt;&lt;span class="p-column-title"&gt;&lt;/span&gt; &lt;div blurred-text="3.1990" class="w-full"&gt;&lt;div class="inline-block" data-key="company_price"&gt;&lt;span&gt;&lt;div class="price"&gt;$3.2&lt;/div&gt; &lt;small class="number change-down"&gt; -0.05 &lt;span&gt;&amp;nbsp;&amp;nbsp;&lt;/span&gt;-1.57% &lt;/small&gt;&lt;/span&gt;&lt;/div&gt;&lt;/div&gt;&lt;/td&gt;&lt;td role="cell" data-prime="[object Object]" class="" style="width: 200px;"&gt;&lt;span class="p-column-title"&gt;&lt;/span&gt; &lt;div blurred-text="3.02,1777867200,3.08,1777953600,3.32,1778040000,3.15,1778126400,3.19,1778212800,3.18,1778472000,3.28,1778558400,3.06,1778644800,2.81,1778731200,2.64,1778817600,2.68,1779076800,2.68,1779163200,2.8,1779249600,3.03,1779336000,3.03,1779422400,3.06,1779768000,3.19,1779854400,3.3,1779940800,3.25,1780027200" class="w-full"&gt;&lt;div class="" data-key="price_change_sparkline"&gt;&lt;!----&gt; &lt;div&gt;&lt;img src="/sparklines/NKTX/30/NKTX.png" alt="" width="165"&gt;&lt;/div&gt;&lt;/div&gt;&lt;/div&gt;&lt;/td&gt;&lt;td role="cell" data-prime="[object Object]" class="" style="width: 200px;"&gt;&lt;span class="p-column-title"&gt;&lt;/span&gt; &lt;div blurred-text="NKX019 - (Ntrust-1)" class="w-full"&gt;&lt;div class="flex flex-col h-full mb-2"&gt;&lt;strong class="mb-3"&gt;NKX019 - (Ntrust-1)&lt;/strong&gt; &lt;!----&gt; &lt;div class="mt-2"&gt;&lt;div&gt;&lt;!----&gt;&lt;/div&gt;&lt;/div&gt;&lt;/div&gt;&lt;/div&gt;&lt;/td&gt;&lt;td role="cell" data-prime="[object Object]" class="" style="width: 200px;"&gt;&lt;span class="p-column-title"&gt;&lt;/span&gt; &lt;div blurred-text="NCT06557265" class="w-full"&gt;&lt;div class="flex flex-col space-y-2" labelkey="label"&gt;&lt;a target="_blank" href="https://clinicaltrials.gov/study/NCT06557265"&gt;NCT06557265&lt;/a&gt;&lt;/div&gt;&lt;/div&gt;&lt;/td&gt;&lt;td role="cell" data-prime="[object Object]" class="" style="width: 220px;"&gt;&lt;span class="p-column-title"&gt;&lt;/span&gt; &lt;div blurred-text="Lupus nephritis" class="w-full"&gt;&lt;div&gt;</w:t>
      </w:r>
    </w:p>
    <w:p w14:paraId="5C859DB5" w14:textId="77777777" w:rsidR="005750D1" w:rsidRDefault="005750D1" w:rsidP="005750D1">
      <w:r>
        <w:t xml:space="preserve">                                Lupus nephritis&amp;nbsp;</w:t>
      </w:r>
    </w:p>
    <w:p w14:paraId="0D0007FE" w14:textId="77777777" w:rsidR="005750D1" w:rsidRDefault="005750D1" w:rsidP="005750D1">
      <w:r>
        <w:t xml:space="preserve">                            &lt;/div&gt;&lt;/div&gt;&lt;/td&gt;&lt;td role="cell" data-prime="[object Object]" class="" style="width: 180px;"&gt;&lt;span class="p-column-title"&gt;&lt;/span&gt; &lt;div blurred-text="phase1" class="w-full"&gt;&lt;div&gt;</w:t>
      </w:r>
    </w:p>
    <w:p w14:paraId="553F4994" w14:textId="77777777" w:rsidR="005750D1" w:rsidRDefault="005750D1" w:rsidP="005750D1">
      <w:r>
        <w:t xml:space="preserve">    Phase 1</w:t>
      </w:r>
    </w:p>
    <w:p w14:paraId="77F69658"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49F2972B" w14:textId="77777777" w:rsidR="005750D1" w:rsidRDefault="005750D1" w:rsidP="005750D1">
      <w:r>
        <w:t xml:space="preserve">                                Enrollment Initiation&amp;nbsp;</w:t>
      </w:r>
    </w:p>
    <w:p w14:paraId="7A9E275B"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blurred-text="Initial Data" class="w-full"&gt;&lt;div&gt;</w:t>
      </w:r>
    </w:p>
    <w:p w14:paraId="2058CCFD" w14:textId="77777777" w:rsidR="005750D1" w:rsidRDefault="005750D1" w:rsidP="005750D1">
      <w:r>
        <w:t xml:space="preserve">                                Initial Data&amp;nbsp;</w:t>
      </w:r>
    </w:p>
    <w:p w14:paraId="09BCD45D"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href="https://www.biopharmcatalyst.com/company/NKTX/news/316709" target="_blank"&gt;&lt;span&gt;</w:t>
      </w:r>
    </w:p>
    <w:p w14:paraId="2C2BAE15" w14:textId="77777777" w:rsidR="005750D1" w:rsidRDefault="005750D1" w:rsidP="005750D1">
      <w:r>
        <w:t xml:space="preserve">                 2026</w:t>
      </w:r>
    </w:p>
    <w:p w14:paraId="22C21B3F" w14:textId="77777777" w:rsidR="005750D1" w:rsidRDefault="005750D1" w:rsidP="005750D1">
      <w:r>
        <w:t xml:space="preserve">            &lt;/span&gt;&lt;/a&gt;&lt;/div&gt;&lt;/div&gt;&lt;/td&gt;&lt;td role="cell" data-prime="[object Object]" class="" style="width: 370px;"&gt;&lt;span class="p-column-title"&gt;&lt;/span&gt; &lt;div blurred-text="IND cleared October 17, 2023. First patient dosed June 27, 2024. Clinical trial data due in 2026." class="w-full"&gt;&lt;div&gt;&lt;span&gt;IND cleared October 17, 2023. First patient dosed June 27, 2024. Clinical trial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B9BFB88" w14:textId="77777777" w:rsidR="005750D1" w:rsidRDefault="005750D1" w:rsidP="005750D1">
      <w:r>
        <w:t xml:space="preserve">         &lt;span data-v-5afd0d46="" class="font-bold"&gt;NKX019 - (Ntrust-1)&lt;/span&gt;&lt;/h5&gt;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blurred-text="228873600" class="w-full"&gt;&lt;span&gt;&lt;span number-format-options="[object Object]"&gt;228.87M&lt;/span&gt;&lt;/span&gt;&lt;/div&gt;&lt;/td&gt;&lt;td role="cell" data-prime="[object Object]" class=""&gt;&lt;span class="p-column-title"&gt;&lt;/span&gt; &lt;div blurred-text="2026-03-25 17:13:52" class="w-full"&gt;&lt;span&gt;25/03/2026 ET&lt;/span&gt;&lt;/div&gt;&lt;/td&gt;&lt;td role="cell" data-prime="[object Object]" class="" style="width: 180px;"&gt;&lt;span class="p-column-title"&gt;&lt;/span&gt; &lt;div blurred-text="71545358" class="w-full"&gt;&lt;span&gt;&lt;span number-format-options="[object Object]"&gt;71.55M&lt;/span&gt;&lt;/span&gt;&lt;/div&gt;&lt;/td&gt;&lt;/tr&gt; &lt;!----&gt; &lt;!----&gt;&lt;!----&gt; &lt;tr role="row" class=""&gt;&lt;td role="cell" data-prime="[object Object]" class="p-frozen-column" style="width: 110px; left: 0px;"&gt;&lt;span class="p-column-title"&gt;&lt;/span&gt; &lt;div blurred-text="ACRV" class="w-full"&gt;&lt;span&gt;&lt;!----&gt; &lt;div class="flex items-center space-x-2"&gt;&lt;!----&gt; &lt;div class="flex items-center space-x-2"&gt;&lt;a href="/company/ACRV"&gt;ACRV&lt;/a&gt; &lt;div id="indicator_459"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blurred-text="Acrivon Therapeutics Inc." class="w-full"&gt;&lt;div class="inline-block"&gt;&lt;div class="max-w-50 mb-2"&gt;&lt;img src="/logos/ACRV/round.png" alt="" class="w-full"&gt;&lt;/div&gt; &lt;span&gt;</w:t>
      </w:r>
    </w:p>
    <w:p w14:paraId="7A0D5A5B" w14:textId="77777777" w:rsidR="005750D1" w:rsidRDefault="005750D1" w:rsidP="005750D1">
      <w:r>
        <w:t xml:space="preserve">    Acrivon Therapeutics Inc.</w:t>
      </w:r>
    </w:p>
    <w:p w14:paraId="6D505FF9" w14:textId="77777777" w:rsidR="005750D1" w:rsidRDefault="005750D1" w:rsidP="005750D1">
      <w:r>
        <w:t xml:space="preserve">  &lt;/span&gt;&lt;/div&gt;&lt;/div&gt;&lt;/td&gt;&lt;td role="cell" data-prime="[object Object]" class="" style="width: 160px;"&gt;&lt;span class="p-column-title"&gt;&lt;/span&gt; &lt;div blurred-text="1.5800" class="w-full"&gt;&lt;div class="inline-block" data-key="company_price"&gt;&lt;span&gt;&lt;div class="price"&gt;$1.58&lt;/div&gt; &lt;small class="number change-down"&gt; -0.02 &lt;span&gt;&amp;nbsp;&amp;nbsp;&lt;/span&gt;-1.25% &lt;/small&gt;&lt;/span&gt;&lt;/div&gt;&lt;/div&gt;&lt;/td&gt;&lt;td role="cell" data-prime="[object Object]" class="" style="width: 200px;"&gt;&lt;span class="p-column-title"&gt;&lt;/span&gt; &lt;div blurred-text="2.17,1777867200,2.08,1777953600,2.09,1778040000,2.03,1778126400,1.98,1778212800,1.91,1778472000,1.89,1778558400,1.92,1778644800,1.92,1778731200,1.77,1778817600,1.65,1779076800,1.6,1779163200,1.76,1779249600,1.79,1779336000,1.75,1779422400,1.67,1779768000,1.66,1779854400,1.63,1779940800,1.6,1780027200" class="w-full"&gt;&lt;div class="" data-key="price_change_sparkline"&gt;&lt;!----&gt; &lt;div&gt;&lt;img src="/sparklines/ACRV/30/ACRV.png" alt="" width="165"&gt;&lt;/div&gt;&lt;/div&gt;&lt;/div&gt;&lt;/td&gt;&lt;td role="cell" data-prime="[object Object]" class="" style="width: 200px;"&gt;&lt;span class="p-column-title"&gt;&lt;/span&gt; &lt;div blurred-text="ACR-2316" class="w-full"&gt;&lt;div class="flex flex-col h-full mb-2"&gt;&lt;strong class="mb-3"&gt;ACR-2316&lt;/strong&gt; &lt;!----&gt; &lt;div </w:t>
      </w:r>
      <w:r>
        <w:lastRenderedPageBreak/>
        <w:t>class="mt-2"&gt;&lt;div&gt;&lt;!----&gt;&lt;/div&gt;&lt;/div&gt;&lt;/div&gt;&lt;/div&gt;&lt;/td&gt;&lt;td role="cell" data-prime="[object Object]" class="" style="width: 200px;"&gt;&lt;span class="p-column-title"&gt;&lt;/span&gt; &lt;div blurred-text="NCT06667141" class="w-full"&gt;&lt;div class="flex flex-col space-y-2" labelkey="label"&gt;&lt;a target="_blank" href="https://clinicaltrials.gov/study/NCT06667141"&gt;NCT06667141&lt;/a&gt;&lt;/div&gt;&lt;/div&gt;&lt;/td&gt;&lt;td role="cell" data-prime="[object Object]" class="" style="width: 220px;"&gt;&lt;span class="p-column-title"&gt;&lt;/span&gt; &lt;div blurred-text="Dual WEE1 and PKMYT1 inhibitor, Solid tumors" class="w-full"&gt;&lt;div&gt;</w:t>
      </w:r>
    </w:p>
    <w:p w14:paraId="3F7ECAAB" w14:textId="77777777" w:rsidR="005750D1" w:rsidRDefault="005750D1" w:rsidP="005750D1">
      <w:r>
        <w:t xml:space="preserve">                                Dual WEE1 and PKMYT1 inhibitor, Solid tumors&amp;nbsp;</w:t>
      </w:r>
    </w:p>
    <w:p w14:paraId="7E31DBA8" w14:textId="77777777" w:rsidR="005750D1" w:rsidRDefault="005750D1" w:rsidP="005750D1">
      <w:r>
        <w:t xml:space="preserve">                            &lt;/div&gt;&lt;/div&gt;&lt;/td&gt;&lt;td role="cell" data-prime="[object Object]" class="" style="width: 180px;"&gt;&lt;span class="p-column-title"&gt;&lt;/span&gt; &lt;div blurred-text="phase1" class="w-full"&gt;&lt;div&gt;</w:t>
      </w:r>
    </w:p>
    <w:p w14:paraId="59C4BE8E" w14:textId="77777777" w:rsidR="005750D1" w:rsidRDefault="005750D1" w:rsidP="005750D1">
      <w:r>
        <w:t xml:space="preserve">    Phase 1</w:t>
      </w:r>
    </w:p>
    <w:p w14:paraId="6BCF379B"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7953657" w14:textId="77777777" w:rsidR="005750D1" w:rsidRDefault="005750D1" w:rsidP="005750D1">
      <w:r>
        <w:t xml:space="preserve">                                Ongoing&amp;nbsp;</w:t>
      </w:r>
    </w:p>
    <w:p w14:paraId="025252FE"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2B469445" w14:textId="77777777" w:rsidR="005750D1" w:rsidRDefault="005750D1" w:rsidP="005750D1">
      <w:r>
        <w:t xml:space="preserve">                                Interim Data&amp;nbsp;</w:t>
      </w:r>
    </w:p>
    <w:p w14:paraId="4DB2E52C"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href="https://www.biopharmcatalyst.com/company/ACRV/news/323698" target="_blank"&gt;&lt;span&gt;</w:t>
      </w:r>
    </w:p>
    <w:p w14:paraId="630EAC1D" w14:textId="77777777" w:rsidR="005750D1" w:rsidRDefault="005750D1" w:rsidP="005750D1">
      <w:r>
        <w:t xml:space="preserve">                 2026</w:t>
      </w:r>
    </w:p>
    <w:p w14:paraId="44EDBA4A" w14:textId="77777777" w:rsidR="005750D1" w:rsidRDefault="005750D1" w:rsidP="005750D1">
      <w:r>
        <w:t xml:space="preserve">            &lt;/span&gt;&lt;/a&gt;&lt;/div&gt;&lt;/div&gt;&lt;/td&gt;&lt;td role="cell" data-prime="[object Object]" class="" style="width: 370px;"&gt;&lt;span class="p-column-title"&gt;&lt;/span&gt; &lt;div blurred-text="Phase 1/2 additional clinical data for weekly and bi-weekly dosing regimens and transition into dose expansion in AP3-identified tumor types in 2026, noted May 13, 2026. Phase 1 presentation at AACR on April 20, 2026. Phase 1 established oral dosing, favorable tolerability, and tumor shrinkage with partial responses across multiple solid tumors, noted January 8, 2026." class="w-full"&gt;&lt;div&gt;&lt;span&gt;Phase 1/2 additional clinical data for weekly and bi-weekly dosing regimens and transition into dose expansion in AP3-identified tumor types in 2026, noted May 13, 2026. Phase 1 presentation at AACR o&lt;!----&gt;&lt;/span&gt; &lt;a href="javascript:;"&gt;… read more&lt;/a&gt; &lt;!----&gt;&lt;/div&gt;&lt;/div&gt;&lt;/td&gt;&lt;td role="cell" data-prime="[object Object]" class="" style="width: 370px;"&gt;&lt;span class="p-column-title"&gt;&lt;/span&gt; &lt;div </w:t>
      </w:r>
      <w:r>
        <w:lastRenderedPageBreak/>
        <w:t>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class="text-modal-blue"&gt;100%&lt;/span&gt;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F1075FB" w14:textId="77777777" w:rsidR="005750D1" w:rsidRDefault="005750D1" w:rsidP="005750D1">
      <w:r>
        <w:t xml:space="preserve">         &lt;span data-v-5afd0d46="" class="font-bold"&gt;ACR-2316&lt;/span&gt;&lt;/h5&gt;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blurred-text="67626732" class="w-full"&gt;&lt;span&gt;&lt;span number-format-options="[object </w:t>
      </w:r>
      <w:r>
        <w:lastRenderedPageBreak/>
        <w:t>Object]"&gt;67.63M&lt;/span&gt;&lt;/span&gt;&lt;/div&gt;&lt;/td&gt;&lt;td role="cell" data-prime="[object Object]" class=""&gt;&lt;span class="p-column-title"&gt;&lt;/span&gt; &lt;div blurred-text="2026-05-13 16:43:41" class="w-full"&gt;&lt;span&gt;13/05/2026 ET&lt;/span&gt;&lt;/div&gt;&lt;/td&gt;&lt;td role="cell" data-prime="[object Object]" class="" style="width: 180px;"&gt;&lt;span class="p-column-title"&gt;&lt;/span&gt; &lt;div blurred-text="42801729" class="w-full"&gt;&lt;span&gt;&lt;span number-format-options="[object Object]"&gt;42.8M&lt;/span&gt;&lt;/span&gt;&lt;/div&gt;&lt;/td&gt;&lt;/tr&gt; &lt;!----&gt; &lt;!----&gt;&lt;!----&gt; &lt;tr role="row" class=""&gt;&lt;td role="cell" data-prime="[object Object]" class="p-frozen-column" style="width: 110px; left: 0px;"&gt;&lt;span class="p-column-title"&gt;&lt;/span&gt; &lt;div blurred-text="KRYS" class="w-full"&gt;&lt;span&gt;&lt;!----&gt; &lt;div class="flex items-center space-x-2"&gt;&lt;!----&gt; &lt;div class="flex items-center space-x-2"&gt;&lt;a href="/company/KRYS"&gt;KRYS&lt;/a&gt; &lt;div id="indicator_460"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blurred-text="Krystal Biotech Inc." class="w-full"&gt;&lt;div class="inline-block"&gt;&lt;div class="max-w-50 mb-2"&gt;&lt;img src="/logos/KRYS/round.png" alt="" class="w-full"&gt;&lt;/div&gt; &lt;span&gt;</w:t>
      </w:r>
    </w:p>
    <w:p w14:paraId="658B1ADD" w14:textId="77777777" w:rsidR="005750D1" w:rsidRDefault="005750D1" w:rsidP="005750D1">
      <w:r>
        <w:t xml:space="preserve">    Krystal Biotech Inc.</w:t>
      </w:r>
    </w:p>
    <w:p w14:paraId="249273B8" w14:textId="77777777" w:rsidR="005750D1" w:rsidRDefault="005750D1" w:rsidP="005750D1">
      <w:r>
        <w:t xml:space="preserve">  &lt;/span&gt;&lt;/div&gt;&lt;/div&gt;&lt;/td&gt;&lt;td role="cell" data-prime="[object Object]" class="" style="width: 160px;"&gt;&lt;span class="p-column-title"&gt;&lt;/span&gt; &lt;div blurred-text="303.9400" class="w-full"&gt;&lt;div class="inline-block" data-key="company_price"&gt;&lt;span&gt;&lt;div class="price"&gt;$303.94&lt;/div&gt; &lt;small class="number change-down"&gt; -5.09 &lt;span&gt;&amp;nbsp;&amp;nbsp;&lt;/span&gt;-1.65% &lt;/small&gt;&lt;/span&gt;&lt;/div&gt;&lt;/div&gt;&lt;/td&gt;&lt;td role="cell" data-prime="[object Object]" class="" style="width: 200px;"&gt;&lt;span class="p-column-title"&gt;&lt;/span&gt; &lt;div blurred-text="286.95,1777867200,284.57,1777953600,288.99,1778040000,296.7,1778126400,305.71,1778212800,312.88,1778472000,310.31,1778558400,312.58,1778644800,316.3,1778731200,306.29,1778817600,291.75,1779076800,293.3,1779163200,302.05,1779249600,304.23,1779336000,299.45,1779422400,302.68,1779768000,306.63,1779854400,310.3,1779940800,309.03,1780027200" class="w-full"&gt;&lt;div class="" data-key="price_change_sparkline"&gt;&lt;!----&gt; &lt;div&gt;&lt;img src="/sparklines/KRYS/30/KRYS.png" alt="" width="165"&gt;&lt;/div&gt;&lt;/div&gt;&lt;/div&gt;&lt;/td&gt;&lt;td role="cell" data-prime="[object Object]" class="" style="width: 200px;"&gt;&lt;span class="p-column-title"&gt;&lt;/span&gt; &lt;div blurred-text="KB408 - (SERPENTINE-1)" class="w-full"&gt;&lt;div class="flex flex-col h-full mb-2"&gt;&lt;strong class="mb-3"&gt;KB408 - (SERPENTINE-1)&lt;/strong&gt;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blurred-text="NCT06049082" class="w-full"&gt;&lt;div class="flex flex-col space-y-2" labelkey="label"&gt;&lt;a target="_blank" href="https://clinicaltrials.gov/study/NCT06049082"&gt;NCT06049082&lt;/a&gt;&lt;/div&gt;&lt;/div&gt;&lt;/td&gt;&lt;td role="cell" data-prime="[object Object]" class="" style="width: 220px;"&gt;&lt;span class="p-column-title"&gt;&lt;/span&gt; &lt;div blurred-text="Alpha-1 antitrypsin deficiency (AATD)" class="w-full"&gt;&lt;div&gt;</w:t>
      </w:r>
    </w:p>
    <w:p w14:paraId="216E0EBF" w14:textId="77777777" w:rsidR="005750D1" w:rsidRDefault="005750D1" w:rsidP="005750D1">
      <w:r>
        <w:lastRenderedPageBreak/>
        <w:t xml:space="preserve">                                Alpha-1 antitrypsin deficiency (AATD)&amp;nbsp;</w:t>
      </w:r>
    </w:p>
    <w:p w14:paraId="16387202" w14:textId="77777777" w:rsidR="005750D1" w:rsidRDefault="005750D1" w:rsidP="005750D1">
      <w:r>
        <w:t xml:space="preserve">                            &lt;/div&gt;&lt;/div&gt;&lt;/td&gt;&lt;td role="cell" data-prime="[object Object]" class="" style="width: 180px;"&gt;&lt;span class="p-column-title"&gt;&lt;/span&gt; &lt;div blurred-text="phase1" class="w-full"&gt;&lt;div&gt;</w:t>
      </w:r>
    </w:p>
    <w:p w14:paraId="0E7A682F" w14:textId="77777777" w:rsidR="005750D1" w:rsidRDefault="005750D1" w:rsidP="005750D1">
      <w:r>
        <w:t xml:space="preserve">    Phase 1</w:t>
      </w:r>
    </w:p>
    <w:p w14:paraId="08FB820F"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3B928A8" w14:textId="77777777" w:rsidR="005750D1" w:rsidRDefault="005750D1" w:rsidP="005750D1">
      <w:r>
        <w:t xml:space="preserve">                                Data Released&amp;nbsp;</w:t>
      </w:r>
    </w:p>
    <w:p w14:paraId="61597924"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0893830" w14:textId="77777777" w:rsidR="005750D1" w:rsidRDefault="005750D1" w:rsidP="005750D1">
      <w:r>
        <w:t xml:space="preserve">                                Interim Data&amp;nbsp;</w:t>
      </w:r>
    </w:p>
    <w:p w14:paraId="6B3D68AB"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href="https://www.biopharmcatalyst.com/company/KRYS/news/307626" target="_blank"&gt;&lt;span&gt;</w:t>
      </w:r>
    </w:p>
    <w:p w14:paraId="2DE56328" w14:textId="77777777" w:rsidR="005750D1" w:rsidRDefault="005750D1" w:rsidP="005750D1">
      <w:r>
        <w:t xml:space="preserve">                 2026</w:t>
      </w:r>
    </w:p>
    <w:p w14:paraId="5419B2E6" w14:textId="77777777" w:rsidR="005750D1" w:rsidRDefault="005750D1" w:rsidP="005750D1">
      <w:r>
        <w:t xml:space="preserve">            &lt;/span&gt;&lt;/a&gt;&lt;/div&gt;&lt;/div&gt;&lt;/td&gt;&lt;td role="cell" data-prime="[object Object]" class="" style="width: 370px;"&gt;&lt;span class="p-column-title"&gt;&lt;/span&gt; &lt;div blurred-text="Update due in 2026. Krystal Biotech expanded its ongoing KB408 Phase 1 trial based on initial promising data and expects results in 1H 2026, noted February 19, 2025. Phase 1 trial dosing initiated, noted February 26, 2024. IND cleared September 21, 2023." class="w-full"&gt;&lt;div&gt;&lt;span&gt;Update due in 2026. Krystal Biotech expanded its ongoing KB408 Phase 1 trial based on initial promising data and expects results in 1H 2026, noted February 19, 2025. Phase 1 trial dosing initiated, no&lt;!----&gt;&lt;/span&gt;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blurred-text="14.11" class="w-full"&gt;&lt;span&gt;&lt;span number-format-options="[object Object]"&gt;14.11&lt;/span&gt;&lt;/span&gt;&lt;/div&gt;&lt;/td&gt;&lt;td role="cell" data-prime="[object Object]" class="" style="width: 160px;"&gt;&lt;span class="p-column-title"&gt;&lt;/span&gt; &lt;div blurred-text="62.47" class="w-full"&gt;&lt;span&gt;&lt;span number-format-options="[object Object]"&gt;62.47&lt;/span&gt;&lt;/span&gt;&lt;/div&gt;&lt;/td&gt;&lt;td role="cell" data-prime="[object Object]" class="" style="width: 220px;"&gt;&lt;span class="p-column-title"&gt;&lt;/span&gt; &lt;div class="w-full"&gt;&lt;div class="w-full" data-key="communityfeeling"&gt;&lt;div data-v-0a8e574c="" class="flex items-</w:t>
      </w:r>
      <w:r>
        <w:lastRenderedPageBreak/>
        <w:t>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8F0F253" w14:textId="77777777" w:rsidR="005750D1" w:rsidRDefault="005750D1" w:rsidP="005750D1">
      <w:r>
        <w:t xml:space="preserve">         &lt;span data-v-5afd0d46="" class="font-bold"&gt;KB408 - (SERPENTINE-1)&lt;/span&gt;&lt;/h5&gt;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blurred-text="8960077039" class="w-full"&gt;&lt;span&gt;&lt;span number-format-options="[object Object]"&gt;8.96B&lt;/span&gt;&lt;/span&gt;&lt;/div&gt;&lt;/td&gt;&lt;td role="cell" data-prime="[object Object]" class=""&gt;&lt;span class="p-column-title"&gt;&lt;/span&gt; &lt;div blurred-text="2026-01-11 20:12:20" class="w-full"&gt;&lt;span&gt;11/01/2026 ET&lt;/span&gt;&lt;/div&gt;&lt;/td&gt;&lt;td role="cell" data-prime="[object Object]" class="" style="width: 180px;"&gt;&lt;span class="p-column-title"&gt;&lt;/span&gt; &lt;div blurred-text="29479756" class="w-full"&gt;&lt;span&gt;&lt;span number-format-options="[object Object]"&gt;29.48M&lt;/span&gt;&lt;/span&gt;&lt;/div&gt;&lt;/td&gt;&lt;/tr&gt; &lt;!----&gt; &lt;!----&gt;&lt;!----&gt; &lt;tr role="row" class=""&gt;&lt;td role="cell" data-prime="[object Object]" class="p-frozen-column" style="width: 110px; left: 0px;"&gt;&lt;span class="p-column-title"&gt;&lt;/span&gt; &lt;div blurred-text="AUTL" class="w-full"&gt;&lt;span&gt;&lt;!----&gt; &lt;div class="flex items-center space-x-2"&gt;&lt;!----&gt; &lt;div class="flex items-center space-x-2"&gt;&lt;a href="/company/AUTL"&gt;AUTL&lt;/a&gt; &lt;div id="indicator_461"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blurred-text="Autolus Therapeutics plc" class="w-full"&gt;&lt;div class="inline-block"&gt;&lt;div class="max-w-50 mb-2"&gt;&lt;img src="/logos/AUTL/round.png" alt="" class="w-full"&gt;&lt;/div&gt; &lt;span&gt;</w:t>
      </w:r>
    </w:p>
    <w:p w14:paraId="4E8D5303" w14:textId="77777777" w:rsidR="005750D1" w:rsidRDefault="005750D1" w:rsidP="005750D1">
      <w:r>
        <w:t xml:space="preserve">    Autolus Therapeutics plc</w:t>
      </w:r>
    </w:p>
    <w:p w14:paraId="1EB6737B" w14:textId="77777777" w:rsidR="005750D1" w:rsidRDefault="005750D1" w:rsidP="005750D1">
      <w:r>
        <w:t xml:space="preserve">  &lt;/span&gt;&lt;/div&gt;&lt;/div&gt;&lt;/td&gt;&lt;td role="cell" data-prime="[object Object]" class="" style="width: 160px;"&gt;&lt;span class="p-column-title"&gt;&lt;/span&gt; &lt;div blurred-text="1.8350" class="w-full"&gt;&lt;div class="inline-block" data-key="company_price"&gt;&lt;span&gt;&lt;div class="price"&gt;$1.84&lt;/div&gt; &lt;small class="number change-down"&gt; -0.04 &lt;span&gt;&amp;nbsp;&amp;nbsp;&lt;/span&gt;-1.87% &lt;/small&gt;&lt;/span&gt;&lt;/div&gt;&lt;/div&gt;&lt;/td&gt;&lt;td role="cell" data-prime="[object Object]" class="" style="width: 200px;"&gt;&lt;span class="p-column-title"&gt;&lt;/span&gt; &lt;div blurred-text="1.57,1777867200,1.64,1777953600,1.7,1778040000,1.61,1778126400,1.57,1778212800,1.58,1778472000,1.6,1778558400,1.71,1778644800,1.59,1778731200,1.63,1778817600,1.8,1779076800,1.63,1779163200,1.62,1779249600,1.65,1779336000,1.7,1779422400,1.68,1779768000,1.68,1779854400,1.77,1779940800,1.87,1780027200" class="w-full"&gt;&lt;div class="" data-key="price_change_sparkline"&gt;&lt;!----&gt; &lt;div&gt;&lt;img src="/sparklines/AUTL/30/AUTL.png" alt="" width="165"&gt;&lt;/div&gt;&lt;/div&gt;&lt;/div&gt;&lt;/td&gt;&lt;td role="cell" data-prime="[object Object]" class="" style="width: 200px;"&gt;&lt;span class="p-column-title"&gt;&lt;/span&gt; &lt;div blurred-text="Obe-cel - (CARLYSLE)" class="w-full"&gt;&lt;div class="flex flex-col h-full mb-2"&gt;&lt;strong class="mb-3"&gt;Obe-cel - (CARLYSLE)&lt;/strong&gt; &lt;!----&gt; &lt;div class="mt-2"&gt;&lt;div&gt;&lt;!----&gt;&lt;/div&gt;&lt;/div&gt;&lt;/div&gt;&lt;/div&gt;&lt;/td&gt;&lt;td role="cell" data-prime="[object Object]" class="" style="width: 200px;"&gt;&lt;span class="p-column-title"&gt;&lt;/span&gt; &lt;div blurred-text="NCT06333483" class="w-full"&gt;&lt;div class="flex flex-col space-y-2" labelkey="label"&gt;&lt;a target="_blank" href="https://clinicaltrials.gov/study/NCT06333483"&gt;NCT06333483&lt;/a&gt;&lt;/div&gt;&lt;/div&gt;&lt;/td&gt;&lt;td role="cell" data-prime="[object Object]" class="" style="width: 220px;"&gt;&lt;span class="p-column-title"&gt;&lt;/span&gt; &lt;div blurred-text="Systemic Lupus Erythematosus (SLE)" class="w-full"&gt;&lt;div&gt;</w:t>
      </w:r>
    </w:p>
    <w:p w14:paraId="587903E8" w14:textId="77777777" w:rsidR="005750D1" w:rsidRDefault="005750D1" w:rsidP="005750D1">
      <w:r>
        <w:t xml:space="preserve">                                Systemic Lupus Erythematosus (SLE)&amp;nbsp;</w:t>
      </w:r>
    </w:p>
    <w:p w14:paraId="3597CD66" w14:textId="77777777" w:rsidR="005750D1" w:rsidRDefault="005750D1" w:rsidP="005750D1">
      <w:r>
        <w:t xml:space="preserve">                            &lt;/div&gt;&lt;/div&gt;&lt;/td&gt;&lt;td role="cell" data-prime="[object Object]" class="" style="width: 180px;"&gt;&lt;span class="p-column-title"&gt;&lt;/span&gt; &lt;div blurred-text="phase1" class="w-full"&gt;&lt;div&gt;</w:t>
      </w:r>
    </w:p>
    <w:p w14:paraId="1BAF8E09" w14:textId="77777777" w:rsidR="005750D1" w:rsidRDefault="005750D1" w:rsidP="005750D1">
      <w:r>
        <w:t xml:space="preserve">    Phase 1</w:t>
      </w:r>
    </w:p>
    <w:p w14:paraId="38E8A9CA"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0C67EE7" w14:textId="77777777" w:rsidR="005750D1" w:rsidRDefault="005750D1" w:rsidP="005750D1">
      <w:r>
        <w:t xml:space="preserve">                                Data Released&amp;nbsp;</w:t>
      </w:r>
    </w:p>
    <w:p w14:paraId="69FF398F" w14:textId="77777777" w:rsidR="005750D1" w:rsidRDefault="005750D1" w:rsidP="005750D1">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class="w-full"&gt;&lt;div&gt;</w:t>
      </w:r>
    </w:p>
    <w:p w14:paraId="7F501463" w14:textId="77777777" w:rsidR="005750D1" w:rsidRDefault="005750D1" w:rsidP="005750D1">
      <w:r>
        <w:t xml:space="preserve">                                &amp;nbsp;</w:t>
      </w:r>
    </w:p>
    <w:p w14:paraId="3E2B1A51"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href="https://www.biopharmcatalyst.com/company/AUTL/news/316984" target="_blank"&gt;&lt;span&gt;</w:t>
      </w:r>
    </w:p>
    <w:p w14:paraId="169D751D" w14:textId="77777777" w:rsidR="005750D1" w:rsidRDefault="005750D1" w:rsidP="005750D1">
      <w:r>
        <w:t xml:space="preserve">                 2026</w:t>
      </w:r>
    </w:p>
    <w:p w14:paraId="31A28B4A" w14:textId="77777777" w:rsidR="005750D1" w:rsidRDefault="005750D1" w:rsidP="005750D1">
      <w:r>
        <w:t xml:space="preserve">            &lt;/span&gt;&lt;/a&gt;&lt;/div&gt;&lt;/div&gt;&lt;/td&gt;&lt;td role="cell" data-prime="[object Object]" class="" style="width: 370px;"&gt;&lt;span class="p-column-title"&gt;&lt;/span&gt; &lt;div blurred-text="Phase 1 update due in 2026. Phase 1 data from ASH reported that at the 50M dose, three patients (50%) achieved CRR and five patients (83%) achieved DORIS with a median onset of 5.1 months, noted December 8, 2025. Phase 1 data from R&amp;amp;D event reported that three patients had complete renal response, all by month three, noted April 24, 2025." class="w-full"&gt;&lt;div&gt;&lt;span&gt;Phase 1 update due in 2026. Phase 1 data from ASH reported that at the 50M dose, three patients (50%) achieved CRR and five patients (83%) achieved DORIS with a median onset of 5.1 months, noted Decem&lt;!----&gt;&lt;/span&gt;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class="text-green-500"&gt;67%&lt;/span&gt; &lt;span data-v-0a8e574c="" class="text-modal-blue"&gt;33%&lt;/span&gt;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3C660BC" w14:textId="77777777" w:rsidR="005750D1" w:rsidRDefault="005750D1" w:rsidP="005750D1">
      <w:r>
        <w:t xml:space="preserve">         &lt;span data-v-5afd0d46="" class="font-bold"&gt;Obe-cel - (CARLYSLE)&lt;/span&gt;&lt;/h5&gt;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w:t>
      </w:r>
      <w:r>
        <w:lastRenderedPageBreak/>
        <w:t xml:space="preserve">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w:t>
      </w:r>
      <w:r>
        <w:lastRenderedPageBreak/>
        <w:t xml:space="preserve">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w:t>
      </w:r>
      <w:r>
        <w:lastRenderedPageBreak/>
        <w:t xml:space="preserve">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blurred-text="488395867" class="w-full"&gt;&lt;span&gt;&lt;span number-format-options="[object Object]"&gt;488.4M&lt;/span&gt;&lt;/span&gt;&lt;/div&gt;&lt;/td&gt;&lt;td role="cell" data-prime="[object Object]" class=""&gt;&lt;span class="p-column-title"&gt;&lt;/span&gt; &lt;div blurred-text="2026-03-27 07:33:35" class="w-full"&gt;&lt;span&gt;27/03/2026 ET&lt;/span&gt;&lt;/div&gt;&lt;/td&gt;&lt;td role="cell" data-prime="[object Object]" class="" style="width: 180px;"&gt;&lt;span class="p-column-title"&gt;&lt;/span&gt; &lt;div blurred-text="266155786" class="w-full"&gt;&lt;span&gt;&lt;span number-format-options="[object Object]"&gt;266.16M&lt;/span&gt;&lt;/span&gt;&lt;/div&gt;&lt;/td&gt;&lt;/tr&gt; &lt;!----&gt; &lt;!----&gt;&lt;!----&gt; &lt;tr role="row" class=""&gt;&lt;td role="cell" data-prime="[object Object]" class="p-frozen-column" style="width: 110px; left: 0px;"&gt;&lt;span class="p-column-title"&gt;&lt;/span&gt; &lt;div blurred-text="KRYS" class="w-full"&gt;&lt;span&gt;&lt;!----&gt; &lt;div class="flex items-center space-x-2"&gt;&lt;!----&gt; &lt;div class="flex items-center space-x-2"&gt;&lt;a href="/company/KRYS"&gt;KRYS&lt;/a&gt; &lt;div id="indicator_462"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blurred-text="Krystal Biotech Inc." class="w-full"&gt;&lt;div class="inline-block"&gt;&lt;div class="max-w-50 mb-2"&gt;&lt;img src="/logos/KRYS/round.png" alt="" class="w-full"&gt;&lt;/div&gt; &lt;span&gt;</w:t>
      </w:r>
    </w:p>
    <w:p w14:paraId="2C79F7BF" w14:textId="77777777" w:rsidR="005750D1" w:rsidRDefault="005750D1" w:rsidP="005750D1">
      <w:r>
        <w:t xml:space="preserve">    Krystal Biotech Inc.</w:t>
      </w:r>
    </w:p>
    <w:p w14:paraId="5E221FFE" w14:textId="77777777" w:rsidR="005750D1" w:rsidRDefault="005750D1" w:rsidP="005750D1">
      <w:r>
        <w:t xml:space="preserve">  &lt;/span&gt;&lt;/div&gt;&lt;/div&gt;&lt;/td&gt;&lt;td role="cell" data-prime="[object Object]" class="" style="width: 160px;"&gt;&lt;span class="p-column-title"&gt;&lt;/span&gt; &lt;div blurred-text="303.9400" class="w-full"&gt;&lt;div class="inline-block" data-key="company_price"&gt;&lt;span&gt;&lt;div class="price"&gt;$303.94&lt;/div&gt; &lt;small class="number change-down"&gt; -5.09 &lt;span&gt;&amp;nbsp;&amp;nbsp;&lt;/span&gt;-1.65% &lt;/small&gt;&lt;/span&gt;&lt;/div&gt;&lt;/div&gt;&lt;/td&gt;&lt;td role="cell" data-prime="[object Object]" class="" style="width: 200px;"&gt;&lt;span class="p-column-title"&gt;&lt;/span&gt; &lt;div blurred-text="286.95,1777867200,284.57,1777953600,288.99,1778040000,296.7,1778126400,305.71,1778212800,312.88,1778472000,310.31,1778558400,312.58,1778644800,316.3,1778731200,306.29,1778817600,291.75,1779076800,293.3,1779163200,302.05,1779249600,304.23,1779336000,299.45,177</w:t>
      </w:r>
      <w:r>
        <w:lastRenderedPageBreak/>
        <w:t xml:space="preserve">9422400,302.68,1779768000,306.63,1779854400,310.3,1779940800,309.03,1780027200" class="w-full"&gt;&lt;div class="" data-key="price_change_sparkline"&gt;&lt;!----&gt; &lt;div&gt;&lt;img src="/sparklines/KRYS/30/KRYS.png" alt="" width="165"&gt;&lt;/div&gt;&lt;/div&gt;&lt;/div&gt;&lt;/td&gt;&lt;td role="cell" data-prime="[object Object]" class="" style="width: 200px;"&gt;&lt;span class="p-column-title"&gt;&lt;/span&gt; &lt;div blurred-text="KB707 - (KYANITE-1)" class="w-full"&gt;&lt;div class="flex flex-col h-full mb-2"&gt;&lt;strong class="mb-3"&gt;KB707 - (KYANITE-1)&lt;/strong&gt;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w:t>
      </w:r>
      <w:r>
        <w:lastRenderedPageBreak/>
        <w:t>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blurred-text="NCT06228326" class="w-full"&gt;&lt;div class="flex flex-col space-y-2" labelkey="label"&gt;&lt;a target="_blank" href="https://clinicaltrials.gov/study/NCT06228326"&gt;NCT06228326&lt;/a&gt;&lt;/div&gt;&lt;/div&gt;&lt;/td&gt;&lt;td role="cell" data-prime="[object Object]" class="" style="width: 220px;"&gt;&lt;span class="p-column-title"&gt;&lt;/span&gt; &lt;div blurred-text="Solid Tumors" class="w-full"&gt;&lt;div&gt;</w:t>
      </w:r>
    </w:p>
    <w:p w14:paraId="5E3249A9" w14:textId="77777777" w:rsidR="005750D1" w:rsidRDefault="005750D1" w:rsidP="005750D1">
      <w:r>
        <w:t xml:space="preserve">                                Solid Tumors&amp;nbsp;</w:t>
      </w:r>
    </w:p>
    <w:p w14:paraId="4A40B1EF" w14:textId="77777777" w:rsidR="005750D1" w:rsidRDefault="005750D1" w:rsidP="005750D1">
      <w:r>
        <w:t xml:space="preserve">                            &lt;/div&gt;&lt;/div&gt;&lt;/td&gt;&lt;td role="cell" data-prime="[object Object]" class="" style="width: 180px;"&gt;&lt;span class="p-column-title"&gt;&lt;/span&gt; &lt;div blurred-text="phase1" class="w-full"&gt;&lt;div&gt;</w:t>
      </w:r>
    </w:p>
    <w:p w14:paraId="2EF6F9FD" w14:textId="77777777" w:rsidR="005750D1" w:rsidRDefault="005750D1" w:rsidP="005750D1">
      <w:r>
        <w:t xml:space="preserve">    Phase 1</w:t>
      </w:r>
    </w:p>
    <w:p w14:paraId="53E1226B"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EF255F5" w14:textId="77777777" w:rsidR="005750D1" w:rsidRDefault="005750D1" w:rsidP="005750D1">
      <w:r>
        <w:t xml:space="preserve">                                Data Released&amp;nbsp;</w:t>
      </w:r>
    </w:p>
    <w:p w14:paraId="31D89835" w14:textId="77777777" w:rsidR="005750D1" w:rsidRDefault="005750D1" w:rsidP="005750D1">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D53FB00" w14:textId="77777777" w:rsidR="005750D1" w:rsidRDefault="005750D1" w:rsidP="005750D1">
      <w:r>
        <w:t xml:space="preserve">                                Interim Data&amp;nbsp;</w:t>
      </w:r>
    </w:p>
    <w:p w14:paraId="79D10F5B"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href="https://www.biopharmcatalyst.com/company/KRYS/news/310433" target="_blank"&gt;&lt;span&gt;</w:t>
      </w:r>
    </w:p>
    <w:p w14:paraId="64470686" w14:textId="77777777" w:rsidR="005750D1" w:rsidRDefault="005750D1" w:rsidP="005750D1">
      <w:r>
        <w:t xml:space="preserve">                 2026</w:t>
      </w:r>
    </w:p>
    <w:p w14:paraId="13D23540" w14:textId="77777777" w:rsidR="005750D1" w:rsidRDefault="005750D1" w:rsidP="005750D1">
      <w:r>
        <w:t xml:space="preserve">            &lt;/span&gt;&lt;/a&gt;&lt;/div&gt;&lt;/div&gt;&lt;/td&gt;&lt;td role="cell" data-prime="[object Object]" class="" style="width: 370px;"&gt;&lt;span class="p-column-title"&gt;&lt;/span&gt; &lt;div blurred-text="Update due in 2026. End of Phase 1/2 meeting granted by the FDA, noted August 21, 2025. IND accepted by the FDA, noted July 26, 2023. The FDA cleared IND and granted fast-track designation on February 13, 2024. Phase 1 initial data reported an objective response rate (ORR) of 27% and disease control rate (DCR) of 73%, noted December 18, 2024." class="w-full"&gt;&lt;div&gt;&lt;span&gt;Update due in 2026. End of Phase 1/2 meeting granted by the FDA, noted August 21, 2025. IND accepted by the FDA, noted July 26, 2023. The FDA cleared IND and granted fast-track designation on February&lt;!----&gt;&lt;/span&gt;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2518151" w14:textId="77777777" w:rsidR="005750D1" w:rsidRDefault="005750D1" w:rsidP="005750D1">
      <w:r>
        <w:lastRenderedPageBreak/>
        <w:t xml:space="preserve">         &lt;span data-v-5afd0d46="" class="font-bold"&gt;KB707 - (KYANITE-1)&lt;/span&gt;&lt;/h5&gt;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blurred-text="8960077039" class="w-full"&gt;&lt;span&gt;&lt;span number-format-options="[object Object]"&gt;8.96B&lt;/span&gt;&lt;/span&gt;&lt;/div&gt;&lt;/td&gt;&lt;td role="cell" data-prime="[object Object]" class=""&gt;&lt;span class="p-column-title"&gt;&lt;/span&gt; &lt;div blurred-text="2026-02-10 09:22:34" class="w-full"&gt;&lt;span&gt;10/02/2026 ET&lt;/span&gt;&lt;/div&gt;&lt;/td&gt;&lt;td role="cell" data-prime="[object Object]" class="" style="width: 180px;"&gt;&lt;span class="p-column-title"&gt;&lt;/span&gt; &lt;div blurred-text="29479756" class="w-full"&gt;&lt;span&gt;&lt;span number-format-options="[object Object]"&gt;29.48M&lt;/span&gt;&lt;/span&gt;&lt;/div&gt;&lt;/td&gt;&lt;/tr&gt; &lt;!----&gt; &lt;!----&gt;&lt;!----&gt; &lt;tr role="row" class=""&gt;&lt;td role="cell" data-prime="[object Object]" class="p-frozen-column" style="width: 110px; left: 0px;"&gt;&lt;span class="p-column-title"&gt;&lt;/span&gt; &lt;div blurred-text="IMCR" class="w-full"&gt;&lt;span&gt;&lt;!----&gt; &lt;div class="flex items-center space-x-2"&gt;&lt;!----&gt; &lt;div class="flex items-center space-x-2"&gt;&lt;a href="/company/IMCR"&gt;IMCR&lt;/a&gt; &lt;div id="indicator_463"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blurred-text="Immunocore Holdings plc" class="w-full"&gt;&lt;div class="inline-block"&gt;&lt;div class="max-w-50 mb-2"&gt;&lt;img src="/logos/IMCR/round.png" alt="" class="w-full"&gt;&lt;/div&gt; &lt;span&gt;</w:t>
      </w:r>
    </w:p>
    <w:p w14:paraId="0BDAA239" w14:textId="77777777" w:rsidR="005750D1" w:rsidRDefault="005750D1" w:rsidP="005750D1">
      <w:r>
        <w:t xml:space="preserve">    Immunocore Holdings plc</w:t>
      </w:r>
    </w:p>
    <w:p w14:paraId="5D8E151D" w14:textId="77777777" w:rsidR="005750D1" w:rsidRDefault="005750D1" w:rsidP="005750D1">
      <w:r>
        <w:t xml:space="preserve">  &lt;/span&gt;&lt;/div&gt;&lt;/div&gt;&lt;/td&gt;&lt;td role="cell" data-prime="[object Object]" class="" style="width: 160px;"&gt;&lt;span class="p-column-title"&gt;&lt;/span&gt; &lt;div blurred-text="28.4200" class="w-full"&gt;&lt;div class="inline-block" data-key="company_price"&gt;&lt;span&gt;&lt;div class="price"&gt;$28.42&lt;/div&gt; &lt;small class="number change-down"&gt; -0.47 &lt;span&gt;&amp;nbsp;&amp;nbsp;&lt;/span&gt;-1.63% &lt;/small&gt;&lt;/span&gt;&lt;/div&gt;&lt;/div&gt;&lt;/td&gt;&lt;td role="cell" data-prime="[object Object]" class="" style="width: 200px;"&gt;&lt;span class="p-column-title"&gt;&lt;/span&gt; &lt;div blurred-</w:t>
      </w:r>
      <w:r>
        <w:lastRenderedPageBreak/>
        <w:t>text="28.52,1777867200,28.84,1777953600,30.73,1778040000,30.62,1778126400,29.58,1778212800,28.85,1778472000,29.3,1778558400,28.95,1778644800,28.76,1778731200,28.05,1778817600,28.37,1779076800,28.93,1779163200,29.54,1779249600,30,1779336000,28.83,1779422400,29.41,1779768000,28.52,1779854400,28.97,1779940800,28.89,1780027200" class="w-full"&gt;&lt;div class="" data-key="price_change_sparkline"&gt;&lt;!----&gt; &lt;div&gt;&lt;img src="/sparklines/IMCR/30/IMCR.png" alt="" width="165"&gt;&lt;/div&gt;&lt;/div&gt;&lt;/div&gt;&lt;/td&gt;&lt;td role="cell" data-prime="[object Object]" class="" style="width: 200px;"&gt;&lt;span class="p-column-title"&gt;&lt;/span&gt; &lt;div blurred-text="IMC-P115C (PRAME-A02 HLE)" class="w-full"&gt;&lt;div class="flex flex-col h-full mb-2"&gt;&lt;strong class="mb-3"&gt;IMC-P115C (PRAME-A02 HLE)&lt;/strong&gt;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2ECCD10B" w14:textId="77777777" w:rsidR="005750D1" w:rsidRDefault="005750D1" w:rsidP="005750D1">
      <w:r>
        <w:t xml:space="preserve">                                Solid tumors&amp;nbsp;</w:t>
      </w:r>
    </w:p>
    <w:p w14:paraId="027C638C" w14:textId="77777777" w:rsidR="005750D1" w:rsidRDefault="005750D1" w:rsidP="005750D1">
      <w:r>
        <w:t xml:space="preserve">                            &lt;/div&gt;&lt;/div&gt;&lt;/td&gt;&lt;td role="cell" data-prime="[object Object]" class="" style="width: 180px;"&gt;&lt;span class="p-column-title"&gt;&lt;/span&gt; &lt;div blurred-text="phase1" class="w-full"&gt;&lt;div&gt;</w:t>
      </w:r>
    </w:p>
    <w:p w14:paraId="7903AF73" w14:textId="77777777" w:rsidR="005750D1" w:rsidRDefault="005750D1" w:rsidP="005750D1">
      <w:r>
        <w:t xml:space="preserve">    Phase 1</w:t>
      </w:r>
    </w:p>
    <w:p w14:paraId="1D6EB476"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B0DC9A4" w14:textId="77777777" w:rsidR="005750D1" w:rsidRDefault="005750D1" w:rsidP="005750D1">
      <w:r>
        <w:t xml:space="preserve">                                Ongoing&amp;nbsp;</w:t>
      </w:r>
    </w:p>
    <w:p w14:paraId="1AFD69F4"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6D67329" w14:textId="77777777" w:rsidR="005750D1" w:rsidRDefault="005750D1" w:rsidP="005750D1">
      <w:r>
        <w:t xml:space="preserve">                                Initial Data&amp;nbsp;</w:t>
      </w:r>
    </w:p>
    <w:p w14:paraId="6C0CA43D"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href="https://www.biopharmcatalyst.com/company/IMCR/news/322325" target="_blank"&gt;&lt;span&gt;</w:t>
      </w:r>
    </w:p>
    <w:p w14:paraId="3C05A8C7" w14:textId="77777777" w:rsidR="005750D1" w:rsidRDefault="005750D1" w:rsidP="005750D1">
      <w:r>
        <w:t xml:space="preserve">                H2 2026</w:t>
      </w:r>
    </w:p>
    <w:p w14:paraId="4028B46F" w14:textId="77777777" w:rsidR="005750D1" w:rsidRDefault="005750D1" w:rsidP="005750D1">
      <w:r>
        <w:t xml:space="preserve">            &lt;/span&gt;&lt;/a&gt;&lt;/div&gt;&lt;/div&gt;&lt;/td&gt;&lt;td role="cell" data-prime="[object Object]" class="" style="width: 370px;"&gt;&lt;span class="p-column-title"&gt;&lt;/span&gt; &lt;div blurred-text="Phase 1 initial data due in 2H 2026. Phase 1 dosing commenced, noted December 23, 2024." class="w-full"&gt;&lt;div&gt;&lt;span&gt;Phase 1 initial data due in 2H 2026. Phase 1 dosing commenced, noted December </w:t>
      </w:r>
      <w:r>
        <w:lastRenderedPageBreak/>
        <w:t>23,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49ECD81" w14:textId="77777777" w:rsidR="005750D1" w:rsidRDefault="005750D1" w:rsidP="005750D1">
      <w:r>
        <w:t xml:space="preserve">         &lt;span data-v-5afd0d46="" class="font-bold"&gt;IMC-P115C (PRAME-A02 HLE)&lt;/span&gt;&lt;/h5&gt;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blurred-text="1366670793" class="w-full"&gt;&lt;span&gt;&lt;span number-format-options="[object Object]"&gt;1.37B&lt;/span&gt;&lt;/span&gt;&lt;/div&gt;&lt;/td&gt;&lt;td role="cell" data-prime="[object Object]" class=""&gt;&lt;span class="p-column-title"&gt;&lt;/span&gt; &lt;div blurred-text="2026-05-06 07:09:53" class="w-full"&gt;&lt;span&gt;06/05/2026 ET&lt;/span&gt;&lt;/div&gt;&lt;/td&gt;&lt;td role="cell" data-prime="[object Object]" class="" style="width: 180px;"&gt;&lt;span class="p-column-title"&gt;&lt;/span&gt; &lt;div blurred-text="48088346" class="w-full"&gt;&lt;span&gt;&lt;span number-format-options="[object Object]"&gt;48.09M&lt;/span&gt;&lt;/span&gt;&lt;/div&gt;&lt;/td&gt;&lt;/tr&gt; &lt;!----&gt; &lt;!----&gt;&lt;!----&gt; &lt;tr role="row" class=""&gt;&lt;td role="cell" data-prime="[object Object]" class="p-frozen-column" style="width: 110px; left: 0px;"&gt;&lt;span class="p-column-title"&gt;&lt;/span&gt; &lt;div blurred-text="XNCR" class="w-full"&gt;&lt;span&gt;&lt;!----&gt; &lt;div class="flex items-center space-x-2"&gt;&lt;!----&gt; &lt;div class="flex items-center space-x-2"&gt;&lt;a href="/company/XNCR"&gt;XNCR&lt;/a&gt; &lt;div id="indicator_464"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blurred-text="Xencor Inc." class="w-full"&gt;&lt;div class="inline-block"&gt;&lt;div class="max-w-50 mb-2"&gt;&lt;img src="/logos/XNCR/round.png" alt="" class="w-full"&gt;&lt;/div&gt; &lt;span&gt;</w:t>
      </w:r>
    </w:p>
    <w:p w14:paraId="0B3EBD23" w14:textId="77777777" w:rsidR="005750D1" w:rsidRDefault="005750D1" w:rsidP="005750D1">
      <w:r>
        <w:t xml:space="preserve">    Xencor Inc.</w:t>
      </w:r>
    </w:p>
    <w:p w14:paraId="00EA9128" w14:textId="77777777" w:rsidR="005750D1" w:rsidRDefault="005750D1" w:rsidP="005750D1">
      <w:r>
        <w:t xml:space="preserve">  &lt;/span&gt;&lt;/div&gt;&lt;/div&gt;&lt;/td&gt;&lt;td role="cell" data-prime="[object Object]" class="" style="width: 160px;"&gt;&lt;span class="p-column-title"&gt;&lt;/span&gt; &lt;div blurred-text="11.7800" class="w-full"&gt;&lt;div class="inline-block" data-key="company_price"&gt;&lt;span&gt;&lt;div class="price"&gt;$11.78&lt;/div&gt; &lt;small class="number change-down"&gt; -0.10 &lt;span&gt;&amp;nbsp;&amp;nbsp;&lt;/span&gt;-0.84% &lt;/small&gt;&lt;/span&gt;&lt;/div&gt;&lt;/div&gt;&lt;/td&gt;&lt;td role="cell" data-prime="[object Object]" class="" style="width: 200px;"&gt;&lt;span class="p-column-title"&gt;&lt;/span&gt; &lt;div blurred-text="13.36,1777867200,12.85,1777953600,13.01,1778040000,12.31,1778126400,12.86,1778212800,12.79,1778472000,12.44,1778558400,12.38,1778644800,11.88,1778731200,11.22,1778817600,11.06,1779076800,10.41,1779163200,11.32,1779249600,11.27,1779336000,11.31,1779422400,11.63,1779768000,11.72,1779854400,11.97,1779940800,11.88,1780027200" class="w-full"&gt;&lt;div class="" data-key="price_change_sparkline"&gt;&lt;!----&gt; &lt;div&gt;&lt;img src="/sparklines/XNCR/30/XNCR.png" alt="" width="165"&gt;&lt;/div&gt;&lt;/div&gt;&lt;/div&gt;&lt;/td&gt;&lt;td role="cell" data-prime="[object Object]" class="" style="width: 200px;"&gt;&lt;span class="p-column-title"&gt;&lt;/span&gt; &lt;div blurred-text="XmAb541" class="w-full"&gt;&lt;div class="flex flex-col h-full mb-2"&gt;&lt;strong class="mb-3"&gt;XmAb541&lt;/strong&gt;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blurred-text="Ovarian Cancer and Advanced Solid Tumors" class="w-full"&gt;&lt;div&gt;</w:t>
      </w:r>
    </w:p>
    <w:p w14:paraId="41CF49CD" w14:textId="77777777" w:rsidR="005750D1" w:rsidRDefault="005750D1" w:rsidP="005750D1">
      <w:r>
        <w:t xml:space="preserve">                                Ovarian Cancer and Advanced Solid Tumors&amp;nbsp;</w:t>
      </w:r>
    </w:p>
    <w:p w14:paraId="484F2600" w14:textId="77777777" w:rsidR="005750D1" w:rsidRDefault="005750D1" w:rsidP="005750D1">
      <w:r>
        <w:t xml:space="preserve">                            &lt;/div&gt;&lt;/div&gt;&lt;/td&gt;&lt;td role="cell" data-prime="[object Object]" class="" style="width: 180px;"&gt;&lt;span class="p-column-title"&gt;&lt;/span&gt; &lt;div blurred-text="phase1" class="w-full"&gt;&lt;div&gt;</w:t>
      </w:r>
    </w:p>
    <w:p w14:paraId="1F719BDA" w14:textId="77777777" w:rsidR="005750D1" w:rsidRDefault="005750D1" w:rsidP="005750D1">
      <w:r>
        <w:t xml:space="preserve">    Phase 1</w:t>
      </w:r>
    </w:p>
    <w:p w14:paraId="6474C978"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F61E12C" w14:textId="77777777" w:rsidR="005750D1" w:rsidRDefault="005750D1" w:rsidP="005750D1">
      <w:r>
        <w:t xml:space="preserve">                                Ongoing&amp;nbsp;</w:t>
      </w:r>
    </w:p>
    <w:p w14:paraId="19085A5C"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07F3B2F" w14:textId="77777777" w:rsidR="005750D1" w:rsidRDefault="005750D1" w:rsidP="005750D1">
      <w:r>
        <w:t xml:space="preserve">                                Interim Data&amp;nbsp;</w:t>
      </w:r>
    </w:p>
    <w:p w14:paraId="5C0E6A04"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href="https://www.biopharmcatalyst.com/company/XNCR/news/312794" target="_blank"&gt;&lt;span&gt;</w:t>
      </w:r>
    </w:p>
    <w:p w14:paraId="300603AE" w14:textId="77777777" w:rsidR="005750D1" w:rsidRDefault="005750D1" w:rsidP="005750D1">
      <w:r>
        <w:t xml:space="preserve">                H2 2026</w:t>
      </w:r>
    </w:p>
    <w:p w14:paraId="71C7F716" w14:textId="77777777" w:rsidR="005750D1" w:rsidRDefault="005750D1" w:rsidP="005750D1">
      <w:r>
        <w:t xml:space="preserve">            &lt;/span&gt;&lt;/a&gt;&lt;/div&gt;&lt;/div&gt;&lt;/td&gt;&lt;td role="cell" data-prime="[object Object]" class="" style="width: 370px;"&gt;&lt;span class="p-column-title"&gt;&lt;/span&gt; &lt;div blurred-text="Phase 1 trial data due in 2H 2026. Pivotal trail due in 2027." class="w-full"&gt;&lt;div&gt;&lt;span&gt;Phase 1 trial data due in 2H 2026. Pivotal trail due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1F5EEEC5" w14:textId="77777777" w:rsidR="005750D1" w:rsidRDefault="005750D1" w:rsidP="005750D1">
      <w:r>
        <w:t xml:space="preserve">         &lt;span data-v-5afd0d46="" class="font-bold"&gt;XmAb541&lt;/span&gt;&lt;/h5&gt;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blurred-text="873388001" class="w-full"&gt;&lt;span&gt;&lt;span number-format-options="[object Object]"&gt;873.39M&lt;/span&gt;&lt;/span&gt;&lt;/div&gt;&lt;/td&gt;&lt;td role="cell" data-prime="[object Object]" class=""&gt;&lt;span class="p-column-title"&gt;&lt;/span&gt; &lt;div blurred-text="2026-03-02 05:33:44" class="w-full"&gt;&lt;span&gt;02/03/2026 ET&lt;/span&gt;&lt;/div&gt;&lt;/td&gt;&lt;td role="cell" data-prime="[object Object]" class="" style="width: 180px;"&gt;&lt;span class="p-column-title"&gt;&lt;/span&gt; &lt;div blurred-text="74141596" class="w-full"&gt;&lt;span&gt;&lt;span number-format-options="[object Object]"&gt;74.14M&lt;/span&gt;&lt;/span&gt;&lt;/div&gt;&lt;/td&gt;&lt;/tr&gt;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id="indicator_465"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17FAC513" w14:textId="77777777" w:rsidR="005750D1" w:rsidRDefault="005750D1" w:rsidP="005750D1">
      <w:r>
        <w:t xml:space="preserve">    Bristol-Myers Squibb Company</w:t>
      </w:r>
    </w:p>
    <w:p w14:paraId="0A6724A6" w14:textId="77777777" w:rsidR="005750D1" w:rsidRDefault="005750D1" w:rsidP="005750D1">
      <w:r>
        <w:t xml:space="preserve">  &lt;/span&gt;&lt;/div&gt;&lt;/div&gt;&lt;/td&gt;&lt;td role="cell" data-prime="[object Object]" class="" style="width: 160px;"&gt;&lt;span class="p-column-title"&gt;&lt;/span&gt; &lt;div blurred-text="54.7350" class="w-full"&gt;&lt;div class="inline-block" data-key="company_price"&gt;&lt;span&gt;&lt;div class="price"&gt;$54.74&lt;/div&gt; &lt;small </w:t>
      </w:r>
      <w:r>
        <w:lastRenderedPageBreak/>
        <w:t>class="number change-down"&gt; -2.45 &lt;span&gt;&amp;nbsp;&amp;nbsp;&lt;/span&gt;-4.28% &lt;/small&gt;&lt;/span&gt;&lt;/div&gt;&lt;/div&gt;&lt;/td&gt;&lt;td role="cell" data-prime="[object Object]" class="" style="width: 200px;"&gt;&lt;span class="p-column-title"&gt;&lt;/span&gt; &lt;div blurred-text="57.38,1777867200,56.95,1777953600,56.59,1778040000,56.25,1778126400,56.16,1778212800,55.67,1778472000,56.45,1778558400,56.39,1778644800,56.77,1778731200,57,1778817600,57.31,1779076800,58.31,1779163200,58.54,1779249600,59.55,1779336000,59.46,1779422400,58.03,1779768000,57.52,1779854400,56.91,1779940800,57.18,1780027200" class="w-full"&gt;&lt;div class="" data-key="price_change_sparkline"&gt;&lt;!----&gt; &lt;div&gt;&lt;img src="/sparklines/BMY/30/BMY.png" alt="" width="165"&gt;&lt;/div&gt;&lt;/div&gt;&lt;/div&gt;&lt;/td&gt;&lt;td role="cell" data-prime="[object Object]" class="" style="width: 200px;"&gt;&lt;span class="p-column-title"&gt;&lt;/span&gt; &lt;div blurred-text="Ubamatamab (MUC16) + Libtayo" class="w-full"&gt;&lt;div class="flex flex-col h-full mb-2"&gt;&lt;strong class="mb-3"&gt;Ubamatamab (MUC16) + Libtayo&lt;/strong&gt;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blurred-text="Ovarian Cancer" class="w-full"&gt;&lt;div&gt;</w:t>
      </w:r>
    </w:p>
    <w:p w14:paraId="31F5B75E" w14:textId="77777777" w:rsidR="005750D1" w:rsidRDefault="005750D1" w:rsidP="005750D1">
      <w:r>
        <w:t xml:space="preserve">                                Ovarian Cancer&amp;nbsp;</w:t>
      </w:r>
    </w:p>
    <w:p w14:paraId="3A885A6E" w14:textId="77777777" w:rsidR="005750D1" w:rsidRDefault="005750D1" w:rsidP="005750D1">
      <w:r>
        <w:t xml:space="preserve">                            &lt;/div&gt;&lt;/div&gt;&lt;/td&gt;&lt;td role="cell" data-prime="[object Object]" class="" style="width: 180px;"&gt;&lt;span class="p-column-title"&gt;&lt;/span&gt; &lt;div blurred-text="phase1" class="w-full"&gt;&lt;div&gt;</w:t>
      </w:r>
    </w:p>
    <w:p w14:paraId="1C01FA2A" w14:textId="77777777" w:rsidR="005750D1" w:rsidRDefault="005750D1" w:rsidP="005750D1">
      <w:r>
        <w:t xml:space="preserve">    Phase 1</w:t>
      </w:r>
    </w:p>
    <w:p w14:paraId="12E6ECAF"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012BDBB" w14:textId="77777777" w:rsidR="005750D1" w:rsidRDefault="005750D1" w:rsidP="005750D1">
      <w:r>
        <w:t xml:space="preserve">                                Ongoing&amp;nbsp;</w:t>
      </w:r>
    </w:p>
    <w:p w14:paraId="2A0585B4"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0E70AE8" w14:textId="77777777" w:rsidR="005750D1" w:rsidRDefault="005750D1" w:rsidP="005750D1">
      <w:r>
        <w:t xml:space="preserve">                                Interim Data&amp;nbsp;</w:t>
      </w:r>
    </w:p>
    <w:p w14:paraId="2A9A28D2"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href="https://investor.regeneron.com/static-files/79e3089c-da68-407c-8ce0-87fe9b3e3554" target="_blank"&gt;&lt;span&gt;</w:t>
      </w:r>
    </w:p>
    <w:p w14:paraId="771CBF27" w14:textId="77777777" w:rsidR="005750D1" w:rsidRDefault="005750D1" w:rsidP="005750D1">
      <w:r>
        <w:t xml:space="preserve">                 2026</w:t>
      </w:r>
    </w:p>
    <w:p w14:paraId="24DE2438" w14:textId="77777777" w:rsidR="005750D1" w:rsidRDefault="005750D1" w:rsidP="005750D1">
      <w:r>
        <w:lastRenderedPageBreak/>
        <w:t xml:space="preserve">            &lt;/span&gt;&lt;/a&gt;&lt;/div&gt;&lt;/div&gt;&lt;/td&gt;&lt;td role="cell" data-prime="[object Object]" class="" style="width: 370px;"&gt;&lt;span class="p-column-title"&gt;&lt;/span&gt; &lt;div blurred-text="Phase 1 additional data due in 2026." class="w-full"&gt;&lt;div&gt;&lt;span&gt;Phase 1 additional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920454B" w14:textId="77777777" w:rsidR="005750D1" w:rsidRDefault="005750D1" w:rsidP="005750D1">
      <w:r>
        <w:t xml:space="preserve">         &lt;span data-v-5afd0d46="" class="font-bold"&gt;Ubamatamab (MUC16) + Libtayo&lt;/span&gt;&lt;/h5&gt;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w:t>
      </w:r>
      <w:r>
        <w:lastRenderedPageBreak/>
        <w:t xml:space="preserve">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w:t>
      </w:r>
      <w:r>
        <w:lastRenderedPageBreak/>
        <w:t xml:space="preserve">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w:t>
      </w:r>
      <w:r>
        <w:lastRenderedPageBreak/>
        <w:t xml:space="preserve">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blurred-text="111772769705" class="w-full"&gt;&lt;span&gt;&lt;span number-format-options="[object Object]"&gt;111.77B&lt;/span&gt;&lt;/span&gt;&lt;/div&gt;&lt;/td&gt;&lt;td role="cell" data-prime="[object Object]" class=""&gt;&lt;span class="p-column-title"&gt;&lt;/span&gt; &lt;div blurred-text="2025-11-10 06:34:48" class="w-full"&gt;&lt;span&gt;10/11/2025 ET&lt;/span&gt;&lt;/div&gt;&lt;/td&gt;&lt;td role="cell" data-prime="[object Object]" class="" 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0px;"&gt;&lt;span class="p-column-title"&gt;&lt;/span&gt; &lt;div blurred-text="REGN" class="w-full"&gt;&lt;span&gt;&lt;!----&gt; &lt;div class="flex items-center space-x-2"&gt;&lt;!----&gt; &lt;div class="flex items-center space-x-2"&gt;&lt;a href="/company/REGN"&gt;REGN&lt;/a&gt; &lt;div id="indicator_466"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blurred-text="Regeneron Pharmaceuticals Inc." class="w-full"&gt;&lt;div class="inline-block"&gt;&lt;div class="max-w-50 mb-2"&gt;&lt;img src="/logos/REGN/round.png" alt="" class="w-full"&gt;&lt;/div&gt; &lt;span&gt;</w:t>
      </w:r>
    </w:p>
    <w:p w14:paraId="660F3CFD" w14:textId="77777777" w:rsidR="005750D1" w:rsidRDefault="005750D1" w:rsidP="005750D1">
      <w:r>
        <w:t xml:space="preserve">    Regeneron Pharmaceuticals Inc.</w:t>
      </w:r>
    </w:p>
    <w:p w14:paraId="71A3A1BB" w14:textId="77777777" w:rsidR="005750D1" w:rsidRDefault="005750D1" w:rsidP="005750D1">
      <w:r>
        <w:t xml:space="preserve">  &lt;/span&gt;&lt;/div&gt;&lt;/div&gt;&lt;/td&gt;&lt;td role="cell" data-prime="[object Object]" class="" style="width: 160px;"&gt;&lt;span class="p-column-title"&gt;&lt;/span&gt; &lt;div blurred-text="603.0100" class="w-full"&gt;&lt;div class="inline-block" data-key="company_price"&gt;&lt;span&gt;&lt;div class="price"&gt;$603.01&lt;/div&gt; &lt;small class="number change-down"&gt; -11.77 &lt;span&gt;&amp;nbsp;&amp;nbsp;&lt;/span&gt;-1.91% &lt;/small&gt;&lt;/span&gt;&lt;/div&gt;&lt;/div&gt;&lt;/td&gt;&lt;td role="cell" data-prime="[object Object]" class="" style="width: 200px;"&gt;&lt;span class="p-column-title"&gt;&lt;/span&gt; &lt;div blurred-text="708.1854765637007,1777867200,701.2555020746888,1777953600,720.0083725218994,1778040000,708.0756354694944,1778126400,713.85727124635,1778212800,711.7403337943753,1778472000,722.3649632703242,1778558400,718.8400627017058,1778644800,711.8401893345628,1778731200,697.2413093591517,1778817600,628.7703654525894,1779076800,629.3894698017519,1779163200,649.76,1779249600,642.59,1779336000,638.88,1779422400,634.62,1779768000,627.74,1779854400,621.52,1779940800,614.78,1780027200" class="w-full"&gt;&lt;div class="" data-key="price_change_sparkline"&gt;&lt;!----&gt; &lt;div&gt;&lt;img src="/sparklines/REGN/30/REGN.png" alt="" width="165"&gt;&lt;/div&gt;&lt;/div&gt;&lt;/div&gt;&lt;/td&gt;&lt;td role="cell" data-prime="[object Object]" class="" style="width: 200px;"&gt;&lt;span class="p-column-title"&gt;&lt;/span&gt; &lt;div blurred-text="Ubamatamab (MUC16) + Libtayo" class="w-full"&gt;&lt;div class="flex flex-col h-full mb-2"&gt;&lt;strong class="mb-3"&gt;Ubamatamab (MUC16) + Libtayo&lt;/strong&gt;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blurred-text="Ovarian Cancer" class="w-full"&gt;&lt;div&gt;</w:t>
      </w:r>
    </w:p>
    <w:p w14:paraId="2D806B63" w14:textId="77777777" w:rsidR="005750D1" w:rsidRDefault="005750D1" w:rsidP="005750D1">
      <w:r>
        <w:t xml:space="preserve">                                Ovarian Cancer&amp;nbsp;</w:t>
      </w:r>
    </w:p>
    <w:p w14:paraId="32A47089" w14:textId="77777777" w:rsidR="005750D1" w:rsidRDefault="005750D1" w:rsidP="005750D1">
      <w:r>
        <w:t xml:space="preserve">                            &lt;/div&gt;&lt;/div&gt;&lt;/td&gt;&lt;td role="cell" data-prime="[object Object]" class="" style="width: 180px;"&gt;&lt;span class="p-column-title"&gt;&lt;/span&gt; &lt;div blurred-text="phase1" class="w-full"&gt;&lt;div&gt;</w:t>
      </w:r>
    </w:p>
    <w:p w14:paraId="697DFAC1" w14:textId="77777777" w:rsidR="005750D1" w:rsidRDefault="005750D1" w:rsidP="005750D1">
      <w:r>
        <w:lastRenderedPageBreak/>
        <w:t xml:space="preserve">    Phase 1</w:t>
      </w:r>
    </w:p>
    <w:p w14:paraId="2109A6CA"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A5063B6" w14:textId="77777777" w:rsidR="005750D1" w:rsidRDefault="005750D1" w:rsidP="005750D1">
      <w:r>
        <w:t xml:space="preserve">                                Ongoing&amp;nbsp;</w:t>
      </w:r>
    </w:p>
    <w:p w14:paraId="490DE5CE"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535DB84" w14:textId="77777777" w:rsidR="005750D1" w:rsidRDefault="005750D1" w:rsidP="005750D1">
      <w:r>
        <w:t xml:space="preserve">                                Interim Data&amp;nbsp;</w:t>
      </w:r>
    </w:p>
    <w:p w14:paraId="6E331BF6"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href="https://investor.regeneron.com/static-files/79e3089c-da68-407c-8ce0-87fe9b3e3554" target="_blank"&gt;&lt;span&gt;</w:t>
      </w:r>
    </w:p>
    <w:p w14:paraId="39C4915F" w14:textId="77777777" w:rsidR="005750D1" w:rsidRDefault="005750D1" w:rsidP="005750D1">
      <w:r>
        <w:t xml:space="preserve">                 2026</w:t>
      </w:r>
    </w:p>
    <w:p w14:paraId="4509BDA8" w14:textId="77777777" w:rsidR="005750D1" w:rsidRDefault="005750D1" w:rsidP="005750D1">
      <w:r>
        <w:t xml:space="preserve">            &lt;/span&gt;&lt;/a&gt;&lt;/div&gt;&lt;/div&gt;&lt;/td&gt;&lt;td role="cell" data-prime="[object Object]" class="" style="width: 370px;"&gt;&lt;span class="p-column-title"&gt;&lt;/span&gt; &lt;div blurred-text="Phase 1 additional data due in 2026." class="w-full"&gt;&lt;div&gt;&lt;span&gt;Phase 1 additional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w:t>
      </w:r>
      <w:r>
        <w:lastRenderedPageBreak/>
        <w:t>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1BDAF33" w14:textId="77777777" w:rsidR="005750D1" w:rsidRDefault="005750D1" w:rsidP="005750D1">
      <w:r>
        <w:t xml:space="preserve">         &lt;span data-v-5afd0d46="" class="font-bold"&gt;Ubamatamab (MUC16) + Libtayo&lt;/span&gt;&lt;/h5&gt;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w:t>
      </w:r>
      <w:r>
        <w:lastRenderedPageBreak/>
        <w:t xml:space="preserve">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w:t>
      </w:r>
      <w:r>
        <w:lastRenderedPageBreak/>
        <w:t xml:space="preserve">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w:t>
      </w:r>
      <w:r>
        <w:lastRenderedPageBreak/>
        <w:t xml:space="preserve">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blurred-text="63218984686" class="w-full"&gt;&lt;span&gt;&lt;span number-format-options="[object Object]"&gt;63.22B&lt;/span&gt;&lt;/span&gt;&lt;/div&gt;&lt;/td&gt;&lt;td role="cell" data-prime="[object Object]" class=""&gt;&lt;span class="p-column-title"&gt;&lt;/span&gt; &lt;div blurred-text="2025-11-10 06:34:48" class="w-full"&gt;&lt;span&gt;10/11/2025 ET&lt;/span&gt;&lt;/div&gt;&lt;/td&gt;&lt;td role="cell" data-prime="[object Object]" class="" style="width: 180px;"&gt;&lt;span class="p-column-title"&gt;&lt;/span&gt; &lt;div blurred-text="104839032" class="w-full"&gt;&lt;span&gt;&lt;span number-format-options="[object Object]"&gt;104.84M&lt;/span&gt;&lt;/span&gt;&lt;/div&gt;&lt;/td&gt;&lt;/tr&gt; &lt;!----&gt; &lt;!----&gt;&lt;!----&gt; &lt;tr role="row" class=""&gt;&lt;td role="cell" data-prime="[object Object]" class="p-frozen-column" style="width: 110px; left: 0px;"&gt;&lt;span class="p-column-title"&gt;&lt;/span&gt; &lt;div blurred-text="TSVT" class="w-full"&gt;&lt;span&gt;&lt;!----&gt; &lt;div class="flex items-center space-x-2"&gt;&lt;!----&gt; &lt;div class="flex items-center space-x-2"&gt;&lt;a href="/company/TSVT"&gt;TSVT&lt;/a&gt; &lt;div id="indicator_467"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blurred-text="2seventy bio Inc." class="w-full"&gt;&lt;div class="inline-block"&gt;&lt;div class="max-w-50 mb-2"&gt;&lt;img src="/logos/TSVT/round.png" alt="" class="w-full"&gt;&lt;/div&gt; &lt;span&gt;</w:t>
      </w:r>
    </w:p>
    <w:p w14:paraId="04F6F0DA" w14:textId="77777777" w:rsidR="005750D1" w:rsidRDefault="005750D1" w:rsidP="005750D1">
      <w:r>
        <w:t xml:space="preserve">    2seventy bio Inc.</w:t>
      </w:r>
    </w:p>
    <w:p w14:paraId="10828CF3" w14:textId="77777777" w:rsidR="005750D1" w:rsidRDefault="005750D1" w:rsidP="005750D1">
      <w:r>
        <w:lastRenderedPageBreak/>
        <w:t xml:space="preserve">  &lt;/span&gt;&lt;/div&gt;&lt;/div&gt;&lt;/td&gt;&lt;td role="cell" data-prime="[object Object]" class="" style="width: 160px;"&gt;&lt;span class="p-column-title"&gt;&lt;/span&gt; &lt;div blurred-text="5.0000" class="w-full"&gt;&lt;div class="inline-block" data-key="company_price"&gt;&lt;span&gt;&lt;div class="price"&gt;$5&lt;/div&gt; &lt;small class="number change-up"&gt; 0.00 &lt;span&gt;&amp;nbsp;&amp;nbsp;&lt;/span&gt;0.00% &lt;/small&gt;&lt;/span&gt;&lt;/div&gt;&lt;/div&gt;&lt;/td&gt;&lt;td role="cell" data-prime="[object Object]" class="" style="width: 200px;"&gt;&lt;span class="p-column-title"&gt;&lt;/span&gt; &lt;div class="w-full"&gt;&lt;div class="" data-key="price_change_sparkline"&gt;&lt;!----&gt; &lt;div&gt;&lt;img src="/sparklines/TSVT/30/TSVT.png" alt="" width="165"&gt;&lt;/div&gt;&lt;/div&gt;&lt;/div&gt;&lt;/td&gt;&lt;td role="cell" data-prime="[object Object]" class="" style="width: 200px;"&gt;&lt;span class="p-column-title"&gt;&lt;/span&gt; &lt;div blurred-text="Ubamatamab (MUC16) + Libtayo" class="w-full"&gt;&lt;div class="flex flex-col h-full mb-2"&gt;&lt;strong class="mb-3"&gt;Ubamatamab (MUC16) + Libtayo&lt;/strong&gt;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blurred-text="Ovarian Cancer" class="w-full"&gt;&lt;div&gt;</w:t>
      </w:r>
    </w:p>
    <w:p w14:paraId="7B661121" w14:textId="77777777" w:rsidR="005750D1" w:rsidRDefault="005750D1" w:rsidP="005750D1">
      <w:r>
        <w:t xml:space="preserve">                                Ovarian Cancer&amp;nbsp;</w:t>
      </w:r>
    </w:p>
    <w:p w14:paraId="15AC0A70" w14:textId="77777777" w:rsidR="005750D1" w:rsidRDefault="005750D1" w:rsidP="005750D1">
      <w:r>
        <w:t xml:space="preserve">                            &lt;/div&gt;&lt;/div&gt;&lt;/td&gt;&lt;td role="cell" data-prime="[object Object]" class="" style="width: 180px;"&gt;&lt;span class="p-column-title"&gt;&lt;/span&gt; &lt;div blurred-text="phase1" class="w-full"&gt;&lt;div&gt;</w:t>
      </w:r>
    </w:p>
    <w:p w14:paraId="04193073" w14:textId="77777777" w:rsidR="005750D1" w:rsidRDefault="005750D1" w:rsidP="005750D1">
      <w:r>
        <w:t xml:space="preserve">    Phase 1</w:t>
      </w:r>
    </w:p>
    <w:p w14:paraId="55646360"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7452B2D" w14:textId="77777777" w:rsidR="005750D1" w:rsidRDefault="005750D1" w:rsidP="005750D1">
      <w:r>
        <w:t xml:space="preserve">                                Ongoing&amp;nbsp;</w:t>
      </w:r>
    </w:p>
    <w:p w14:paraId="039613E6"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2F861B06" w14:textId="77777777" w:rsidR="005750D1" w:rsidRDefault="005750D1" w:rsidP="005750D1">
      <w:r>
        <w:t xml:space="preserve">                                Interim Data&amp;nbsp;</w:t>
      </w:r>
    </w:p>
    <w:p w14:paraId="46C77F0F"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href="https://investor.regeneron.com/static-files/79e3089c-da68-407c-8ce0-87fe9b3e3554" target="_blank"&gt;&lt;span&gt;</w:t>
      </w:r>
    </w:p>
    <w:p w14:paraId="6E624008" w14:textId="77777777" w:rsidR="005750D1" w:rsidRDefault="005750D1" w:rsidP="005750D1">
      <w:r>
        <w:t xml:space="preserve">                 2026</w:t>
      </w:r>
    </w:p>
    <w:p w14:paraId="4A3F6E17" w14:textId="77777777" w:rsidR="005750D1" w:rsidRDefault="005750D1" w:rsidP="005750D1">
      <w:r>
        <w:t xml:space="preserve">            &lt;/span&gt;&lt;/a&gt;&lt;/div&gt;&lt;/div&gt;&lt;/td&gt;&lt;td role="cell" data-prime="[object Object]" class="" style="width: 370px;"&gt;&lt;span class="p-column-title"&gt;&lt;/span&gt; &lt;div blurred-text="Phase 1 additional data due in 2026." class="w-full"&gt;&lt;div&gt;&lt;span&gt;Phase 1 additional data due in 2026.&lt;!----&gt;&lt;/span&gt; &lt;!--</w:t>
      </w:r>
      <w:r>
        <w:lastRenderedPageBreak/>
        <w: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E6F3381" w14:textId="77777777" w:rsidR="005750D1" w:rsidRDefault="005750D1" w:rsidP="005750D1">
      <w:r>
        <w:t xml:space="preserve">         &lt;span data-v-5afd0d46="" class="font-bold"&gt;Ubamatamab (MUC16) + Libtayo&lt;/span&gt;&lt;/h5&gt;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w:t>
      </w:r>
      <w:r>
        <w:lastRenderedPageBreak/>
        <w:t xml:space="preserve">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w:t>
      </w:r>
      <w:r>
        <w:lastRenderedPageBreak/>
        <w:t xml:space="preserve">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w:t>
      </w:r>
      <w:r>
        <w:lastRenderedPageBreak/>
        <w:t xml:space="preserve">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blurred-text="266148955" class="w-full"&gt;&lt;span&gt;&lt;span number-format-options="[object Object]"&gt;266.15M&lt;/span&gt;&lt;/span&gt;&lt;/div&gt;&lt;/td&gt;&lt;td role="cell" data-prime="[object Object]" class=""&gt;&lt;span class="p-column-title"&gt;&lt;/span&gt; &lt;div blurred-text="2025-11-10 06:34:48" class="w-full"&gt;&lt;span&gt;10/11/2025 ET&lt;/span&gt;&lt;/div&gt;&lt;/td&gt;&lt;td role="cell" data-prime="[object Object]" class="" style="width: 180px;"&gt;&lt;span class="p-column-title"&gt;&lt;/span&gt; &lt;div blurred-text="53229791" class="w-full"&gt;&lt;span&gt;&lt;span number-format-options="[object Object]"&gt;53.23M&lt;/span&gt;&lt;/span&gt;&lt;/div&gt;&lt;/td&gt;&lt;/tr&gt; &lt;!----&gt; &lt;!----&gt;&lt;!----&gt; &lt;tr role="row" class=""&gt;&lt;td role="cell" data-prime="[object Object]" class="p-frozen-column" style="width: 110px; left: 0px;"&gt;&lt;span class="p-column-title"&gt;&lt;/span&gt; &lt;div blurred-text="DSGN" class="w-full"&gt;&lt;span&gt;&lt;!----&gt; &lt;div class="flex items-center space-x-2"&gt;&lt;!----&gt; &lt;div class="flex items-center space-x-2"&gt;&lt;a href="/company/DSGN"&gt;DSGN&lt;/a&gt; &lt;div id="indicator_468"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blurred-text="Design Therapeutics Inc." class="w-full"&gt;&lt;div class="inline-block"&gt;&lt;div class="max-w-50 mb-2"&gt;&lt;img src="/logos/DSGN/round.png" alt="" class="w-full"&gt;&lt;/div&gt; &lt;span&gt;</w:t>
      </w:r>
    </w:p>
    <w:p w14:paraId="0B17E330" w14:textId="77777777" w:rsidR="005750D1" w:rsidRDefault="005750D1" w:rsidP="005750D1">
      <w:r>
        <w:t xml:space="preserve">    Design Therapeutics Inc.</w:t>
      </w:r>
    </w:p>
    <w:p w14:paraId="2E735DB7" w14:textId="77777777" w:rsidR="005750D1" w:rsidRDefault="005750D1" w:rsidP="005750D1">
      <w:r>
        <w:t xml:space="preserve">  &lt;/span&gt;&lt;/div&gt;&lt;/div&gt;&lt;/td&gt;&lt;td role="cell" data-prime="[object Object]" class="" style="width: 160px;"&gt;&lt;span class="p-column-title"&gt;&lt;/span&gt; &lt;div blurred-text="10.6200" class="w-full"&gt;&lt;div class="inline-block" data-key="company_price"&gt;&lt;span&gt;&lt;div class="price"&gt;$10.62&lt;/div&gt; &lt;small class="number change-up"&gt; +0.14 &lt;span&gt;&amp;nbsp;&amp;nbsp;&lt;/span&gt;+1.34% &lt;/small&gt;&lt;/span&gt;&lt;/div&gt;&lt;/div&gt;&lt;/td&gt;&lt;td role="cell" data-prime="[object Object]" class="" style="width: 200px;"&gt;&lt;span class="p-column-title"&gt;&lt;/span&gt; &lt;div blurred-text="13.17,1777867200,13.41,1777953600,14.55,1778040000,14.1,1778126400,14.22,1778212800,15.61,1778472000,15.79,1778558400,15.62,1778644800,14.54,1778731200,14.37,1778817600,10.7,1779076800,10.49,1779163200,11.1,1779249600,11.01,1779336000,10.97,1779422400,11.4,1779768000,11.1,1779854400,10.74,1779940800,10.48,1780027200" class="w-full"&gt;&lt;div class="" data-key="price_change_sparkline"&gt;&lt;!----&gt; &lt;div&gt;&lt;img src="/sparklines/DSGN/30/DSGN.png" alt="" width="165"&gt;&lt;/div&gt;&lt;/div&gt;&lt;/div&gt;&lt;/td&gt;&lt;td role="cell" data-prime="[object Object]" class="" style="width: 200px;"&gt;&lt;span class="p-column-title"&gt;&lt;/span&gt; &lt;div blurred-text="DT-168" class="w-full"&gt;&lt;div class="flex flex-col h-full mb-2"&gt;&lt;strong class="mb-3"&gt;DT-168&lt;/strong&gt;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blurred-text="Fuchs Endothelial Corneal Dystrophy (FECD)" class="w-full"&gt;&lt;div&gt;</w:t>
      </w:r>
    </w:p>
    <w:p w14:paraId="1ADEEE94" w14:textId="77777777" w:rsidR="005750D1" w:rsidRDefault="005750D1" w:rsidP="005750D1">
      <w:r>
        <w:t xml:space="preserve">                                Fuchs Endothelial Corneal Dystrophy (FECD)&amp;nbsp;</w:t>
      </w:r>
    </w:p>
    <w:p w14:paraId="757366F9" w14:textId="77777777" w:rsidR="005750D1" w:rsidRDefault="005750D1" w:rsidP="005750D1">
      <w:r>
        <w:t xml:space="preserve">                            &lt;/div&gt;&lt;/div&gt;&lt;/td&gt;&lt;td role="cell" data-prime="[object Object]" class="" style="width: 180px;"&gt;&lt;span class="p-column-title"&gt;&lt;/span&gt; &lt;div blurred-text="phase1" class="w-full"&gt;&lt;div&gt;</w:t>
      </w:r>
    </w:p>
    <w:p w14:paraId="67425C09" w14:textId="77777777" w:rsidR="005750D1" w:rsidRDefault="005750D1" w:rsidP="005750D1">
      <w:r>
        <w:t xml:space="preserve">    Phase 1</w:t>
      </w:r>
    </w:p>
    <w:p w14:paraId="77D1AF97"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24A2A64" w14:textId="77777777" w:rsidR="005750D1" w:rsidRDefault="005750D1" w:rsidP="005750D1">
      <w:r>
        <w:t xml:space="preserve">                                Ongoing&amp;nbsp;</w:t>
      </w:r>
    </w:p>
    <w:p w14:paraId="324925F5"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B41E37F" w14:textId="77777777" w:rsidR="005750D1" w:rsidRDefault="005750D1" w:rsidP="005750D1">
      <w:r>
        <w:t xml:space="preserve">                                Interim Data&amp;nbsp;</w:t>
      </w:r>
    </w:p>
    <w:p w14:paraId="69C16184"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href="https://www.biopharmcatalyst.com/company/DSGN/news/300026" target="_blank"&gt;&lt;span&gt;</w:t>
      </w:r>
    </w:p>
    <w:p w14:paraId="3AC6F1C0" w14:textId="77777777" w:rsidR="005750D1" w:rsidRDefault="005750D1" w:rsidP="005750D1">
      <w:r>
        <w:t xml:space="preserve">                H2 2026</w:t>
      </w:r>
    </w:p>
    <w:p w14:paraId="7D3522B2" w14:textId="77777777" w:rsidR="005750D1" w:rsidRDefault="005750D1" w:rsidP="005750D1">
      <w:r>
        <w:t xml:space="preserve">            &lt;/span&gt;&lt;/a&gt;&lt;/div&gt;&lt;/div&gt;&lt;/td&gt;&lt;td role="cell" data-prime="[object Object]" class="" style="width: 370px;"&gt;&lt;span class="p-column-title"&gt;&lt;/span&gt; &lt;div blurred-text="Phase 1 data due in 2H 2026. Phase 1 initial data shared at Eyecelerator @ Park City 2025 dosing was well-tolerated in all participants. There were no serious adverse events, noted May 2, 2025." class="w-full"&gt;&lt;div&gt;&lt;span&gt;Phase 1 data due in 2H 2026. Phase 1 initial data shared at Eyecelerator @ Park City 2025 dosing was well-tolerated in all participants. There were no serious adverse events, noted May 2,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blurred-text="15.53" class="w-full"&gt;&lt;span&gt;&lt;span number-format-options="[object Object]"&gt;15.53&lt;/span&gt;&lt;/span&gt;&lt;/div&gt;&lt;/td&gt;&lt;td role="cell" data-prime="[object Object]" class="" style="width: 160px;"&gt;&lt;span class="p-column-title"&gt;&lt;/span&gt; &lt;div blurred-text="71.87" class="w-full"&gt;&lt;span&gt;&lt;span number-format-options="[object Object]"&gt;71.87&lt;/span&gt;&lt;/span&gt;&lt;/div&gt;&lt;/td&gt;&lt;td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A80FF98" w14:textId="77777777" w:rsidR="005750D1" w:rsidRDefault="005750D1" w:rsidP="005750D1">
      <w:r>
        <w:t xml:space="preserve">         &lt;span data-v-5afd0d46="" class="font-bold"&gt;DT-168&lt;/span&gt;&lt;/h5&gt;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blurred-text="663293064" class="w-full"&gt;&lt;span&gt;&lt;span number-format-options="[object Object]"&gt;663.29M&lt;/span&gt;&lt;/span&gt;&lt;/div&gt;&lt;/td&gt;&lt;td role="cell" data-prime="[object Object]" class=""&gt;&lt;span class="p-column-title"&gt;&lt;/span&gt; &lt;div blurred-text="2025-11-07 14:22:03" class="w-full"&gt;&lt;span&gt;07/11/2025 ET&lt;/span&gt;&lt;/div&gt;&lt;/td&gt;&lt;td role="cell" data-prime="[object Object]" class="" style="width: 180px;"&gt;&lt;span class="p-column-title"&gt;&lt;/span&gt; &lt;div blurred-text="62456974" class="w-full"&gt;&lt;span&gt;&lt;span number-format-options="[object Object]"&gt;62.46M&lt;/span&gt;&lt;/span&gt;&lt;/div&gt;&lt;/td&gt;&lt;/tr&gt; &lt;!----&gt; &lt;!----&gt;&lt;!----&gt; &lt;tr role="row" class=""&gt;&lt;td role="cell" data-prime="[object Object]" class="p-frozen-column" style="width: 110px; left: 0px;"&gt;&lt;span class="p-column-title"&gt;&lt;/span&gt; &lt;div blurred-text="RVMD" class="w-full"&gt;&lt;span&gt;&lt;!----&gt; &lt;div class="flex items-center space-x-2"&gt;&lt;!----&gt; &lt;div class="flex items-center space-x-2"&gt;&lt;a href="/company/RVMD"&gt;RVMD&lt;/a&gt; &lt;div id="indicator_469"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blurred-text="Revolution Medicines Inc - Ordinary Shares" class="w-full"&gt;&lt;div class="inline-block"&gt;&lt;div class="max-w-50 mb-2"&gt;&lt;img src="/logos/RVMD/round.png" alt="" class="w-full"&gt;&lt;/div&gt; &lt;span&gt;</w:t>
      </w:r>
    </w:p>
    <w:p w14:paraId="41DA7104" w14:textId="77777777" w:rsidR="005750D1" w:rsidRDefault="005750D1" w:rsidP="005750D1">
      <w:r>
        <w:t xml:space="preserve">    Revolution Medicines Inc - Ordinary Shares</w:t>
      </w:r>
    </w:p>
    <w:p w14:paraId="742E7799" w14:textId="77777777" w:rsidR="005750D1" w:rsidRDefault="005750D1" w:rsidP="005750D1">
      <w:r>
        <w:lastRenderedPageBreak/>
        <w:t xml:space="preserve">  &lt;/span&gt;&lt;/div&gt;&lt;/div&gt;&lt;/td&gt;&lt;td role="cell" data-prime="[object Object]" class="" style="width: 160px;"&gt;&lt;span class="p-column-title"&gt;&lt;/span&gt; &lt;div blurred-text="162.4300" class="w-full"&gt;&lt;div class="inline-block" data-key="company_price"&gt;&lt;span&gt;&lt;div class="price"&gt;$162.43&lt;/div&gt; &lt;small class="number change-up"&gt; +4.95 &lt;span&gt;&amp;nbsp;&amp;nbsp;&lt;/span&gt;+3.14% &lt;/small&gt;&lt;/span&gt;&lt;/div&gt;&lt;/div&gt;&lt;/td&gt;&lt;td role="cell" data-prime="[object Object]" class="" style="width: 200px;"&gt;&lt;span class="p-column-title"&gt;&lt;/span&gt; &lt;div blurred-text="147.9,1777867200,147.21,1777953600,151.07,1778040000,142.51,1778126400,141.81,1778212800,144.15,1778472000,145.72,1778558400,149.94,1778644800,149.47,1778731200,145.66,1778817600,144.37,1779076800,147.3,1779163200,150.33,1779249600,153.73,1779336000,151.56,1779422400,154.89,1779768000,153,1779854400,154.63,1779940800,157.48,1780027200" class="w-full"&gt;&lt;div class="" data-key="price_change_sparkline"&gt;&lt;!----&gt; &lt;div&gt;&lt;img src="/sparklines/RVMD/30/RVMD.png" alt="" width="165"&gt;&lt;/div&gt;&lt;/div&gt;&lt;/div&gt;&lt;/td&gt;&lt;td role="cell" data-prime="[object Object]" class="" style="width: 200px;"&gt;&lt;span class="p-column-title"&gt;&lt;/span&gt; &lt;div blurred-text="Elironrasib (RMC-6291)" class="w-full"&gt;&lt;div class="flex flex-col h-full mb-2"&gt;&lt;strong class="mb-3"&gt;Elironrasib (RMC-6291)&lt;/strong&gt;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blurred-text="NCT05462717" class="w-full"&gt;&lt;div class="flex flex-col space-y-2" labelkey="label"&gt;&lt;a target="_blank" href="https://clinicaltrials.gov/study/NCT05462717"&gt;NCT05462717&lt;/a&gt;&lt;/div&gt;&lt;/div&gt;&lt;/td&gt;&lt;td role="cell" data-prime="[object Object]" class="" style="width: 220px;"&gt;&lt;span class="p-column-title"&gt;&lt;/span&gt; &lt;div blurred-text="Solid Tumors" class="w-full"&gt;&lt;div&gt;</w:t>
      </w:r>
    </w:p>
    <w:p w14:paraId="35AF1DEC" w14:textId="77777777" w:rsidR="005750D1" w:rsidRDefault="005750D1" w:rsidP="005750D1">
      <w:r>
        <w:t xml:space="preserve">                                Solid Tumors&amp;nbsp;</w:t>
      </w:r>
    </w:p>
    <w:p w14:paraId="1A1BAB99" w14:textId="77777777" w:rsidR="005750D1" w:rsidRDefault="005750D1" w:rsidP="005750D1">
      <w:r>
        <w:t xml:space="preserve">                            &lt;/div&gt;&lt;/div&gt;&lt;/td&gt;&lt;td role="cell" data-prime="[object Object]" class="" style="width: 180px;"&gt;&lt;span class="p-column-title"&gt;&lt;/span&gt; &lt;div blurred-text="phase1" class="w-full"&gt;&lt;div&gt;</w:t>
      </w:r>
    </w:p>
    <w:p w14:paraId="3292BD49" w14:textId="77777777" w:rsidR="005750D1" w:rsidRDefault="005750D1" w:rsidP="005750D1">
      <w:r>
        <w:t xml:space="preserve">    Phase 1</w:t>
      </w:r>
    </w:p>
    <w:p w14:paraId="427475E8"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8DC1DB3" w14:textId="77777777" w:rsidR="005750D1" w:rsidRDefault="005750D1" w:rsidP="005750D1">
      <w:r>
        <w:t xml:space="preserve">                                Data Released&amp;nbsp;</w:t>
      </w:r>
    </w:p>
    <w:p w14:paraId="7F6C1C63" w14:textId="77777777" w:rsidR="005750D1" w:rsidRDefault="005750D1" w:rsidP="005750D1">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18A034A" w14:textId="77777777" w:rsidR="005750D1" w:rsidRDefault="005750D1" w:rsidP="005750D1">
      <w:r>
        <w:t xml:space="preserve">                                Interim Data&amp;nbsp;</w:t>
      </w:r>
    </w:p>
    <w:p w14:paraId="56AD1B80"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href="https://www.biopharmcatalyst.com/company/RVMD/news/312791" target="_blank"&gt;&lt;span&gt;</w:t>
      </w:r>
    </w:p>
    <w:p w14:paraId="4A04F3D0" w14:textId="77777777" w:rsidR="005750D1" w:rsidRDefault="005750D1" w:rsidP="005750D1">
      <w:r>
        <w:t xml:space="preserve">                 2026</w:t>
      </w:r>
    </w:p>
    <w:p w14:paraId="3B0A4522" w14:textId="77777777" w:rsidR="005750D1" w:rsidRDefault="005750D1" w:rsidP="005750D1">
      <w:r>
        <w:t xml:space="preserve">            &lt;/span&gt;&lt;/a&gt;&lt;/div&gt;&lt;/div&gt;&lt;/td&gt;&lt;td role="cell" data-prime="[object Object]" class="" style="width: 370px;"&gt;&lt;span class="p-column-title"&gt;&lt;/span&gt; &lt;div blurred-text="Update due in 2026. Phase 1 dosing initiated, noted September 22, 2022. Phase 1b data reported compelling antitumor activity, with a confirmed objective response rate of 42% (95% CI: 22-63) and a disease control rate of 79%, noted October 22, 2025." class="w-full"&gt;&lt;div&gt;&lt;span&gt;Update due in 2026. Phase 1 dosing initiated, noted September 22, 2022. Phase 1b data reported compelling antitumor activity, with a confirmed objective response rate of 42% (95% CI: 22-63) and a dise&lt;!----&gt;&lt;/span&gt;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40B09A3" w14:textId="77777777" w:rsidR="005750D1" w:rsidRDefault="005750D1" w:rsidP="005750D1">
      <w:r>
        <w:t xml:space="preserve">         &lt;span data-v-5afd0d46="" class="font-bold"&gt;Elironrasib (RMC-6291)&lt;/span&gt;&lt;/h5&gt;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w:t>
      </w:r>
      <w:r>
        <w:lastRenderedPageBreak/>
        <w:t xml:space="preserve">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w:t>
      </w:r>
      <w:r>
        <w:lastRenderedPageBreak/>
        <w:t xml:space="preserve">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w:t>
      </w:r>
      <w:r>
        <w:lastRenderedPageBreak/>
        <w:t xml:space="preserve">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blurred-text="34532043323" class="w-full"&gt;&lt;span&gt;&lt;span number-format-options="[object Object]"&gt;34.53B&lt;/span&gt;&lt;/span&gt;&lt;/div&gt;&lt;/td&gt;&lt;td role="cell" data-prime="[object Object]" class=""&gt;&lt;span class="p-column-title"&gt;&lt;/span&gt; &lt;div blurred-text="2026-03-02 05:48:59" class="w-full"&gt;&lt;span&gt;02/03/2026 ET&lt;/span&gt;&lt;/div&gt;&lt;/td&gt;&lt;td role="cell" data-prime="[object Object]" class="" style="width: 180px;"&gt;&lt;span class="p-column-title"&gt;&lt;/span&gt; &lt;div blurred-text="212596462" class="w-full"&gt;&lt;span&gt;&lt;span number-format-options="[object Object]"&gt;212.6M&lt;/span&gt;&lt;/span&gt;&lt;/div&gt;&lt;/td&gt;&lt;/tr&gt; &lt;!----&gt; &lt;!----&gt;&lt;!----&gt; &lt;tr role="row" class=""&gt;&lt;td role="cell" data-prime="[object Object]" class="p-frozen-column" style="width: 110px; left: 0px;"&gt;&lt;span class="p-column-title"&gt;&lt;/span&gt; &lt;div blurred-text="BRNS" class="w-full"&gt;&lt;span&gt;&lt;!----&gt; &lt;div class="flex items-center space-x-2"&gt;&lt;!----&gt; &lt;div class="flex items-center space-x-2"&gt;&lt;a href="/company/BRNS"&gt;BRNS&lt;/a&gt; &lt;div id="indicator_470"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blurred-text="Barinthus Biotherapeutics plc American Depositary Shares" class="w-full"&gt;&lt;div class="inline-block"&gt;&lt;div class="max-w-50 mb-2"&gt;&lt;img src="/logos/BRNS/round.png" alt="" class="w-full"&gt;&lt;/div&gt; &lt;span&gt;</w:t>
      </w:r>
    </w:p>
    <w:p w14:paraId="067D755B" w14:textId="77777777" w:rsidR="005750D1" w:rsidRDefault="005750D1" w:rsidP="005750D1">
      <w:r>
        <w:t xml:space="preserve">    Barinthus Biotherapeutics plc American Depositary Shares</w:t>
      </w:r>
    </w:p>
    <w:p w14:paraId="160BCDF2" w14:textId="77777777" w:rsidR="005750D1" w:rsidRDefault="005750D1" w:rsidP="005750D1">
      <w:r>
        <w:t xml:space="preserve">  &lt;/span&gt;&lt;/div&gt;&lt;/div&gt;&lt;/td&gt;&lt;td role="cell" data-prime="[object Object]" class="" style="width: 160px;"&gt;&lt;span class="p-column-title"&gt;&lt;/span&gt; &lt;div blurred-text="0.7000" class="w-full"&gt;&lt;div class="inline-block" data-key="company_price"&gt;&lt;span&gt;&lt;div class="price"&gt;$0.7&lt;/div&gt; &lt;small class="number change-up"&gt; +0.02 &lt;span&gt;&amp;nbsp;&amp;nbsp;&lt;/span&gt;+2.84% &lt;/small&gt;&lt;/span&gt;&lt;/div&gt;&lt;/div&gt;&lt;/td&gt;&lt;td role="cell" data-prime="[object Object]" class="" style="width: 200px;"&gt;&lt;span class="p-column-title"&gt;&lt;/span&gt; &lt;div blurred-text="0.635,1777867200,0.655,1777953600,0.6575,1778040000,0.67,1778126400,0.67,1778212800,0.685,1778472000,0.7,1778558400,0.6801,1778644800,0.711,1778731200,0.6796,1778817600,0.6385,1779076800,0.6835,1779163200,0.687,1779249600,0.7009,1779336000,0.687,1779422400,0.6</w:t>
      </w:r>
      <w:r>
        <w:lastRenderedPageBreak/>
        <w:t>8155,1779768000,0.6998,1779854400,0.6832,1779940800,0.6807,1780027200" class="w-full"&gt;&lt;div class="" data-key="price_change_sparkline"&gt;&lt;!----&gt; &lt;div&gt;&lt;img src="/sparklines/BRNS/30/BRNS.png" alt="" width="165"&gt;&lt;/div&gt;&lt;/div&gt;&lt;/div&gt;&lt;/td&gt;&lt;td role="cell" data-prime="[object Object]" class="" style="width: 200px;"&gt;&lt;span class="p-column-title"&gt;&lt;/span&gt; &lt;div blurred-text="VTP-1000 - (AVALON)" class="w-full"&gt;&lt;div class="flex flex-col h-full mb-2"&gt;&lt;strong class="mb-3"&gt;VTP-1000 - (AVALON)&lt;/strong&gt; &lt;!----&gt; &lt;div class="mt-2"&gt;&lt;div&gt;&lt;!----&gt;&lt;/div&gt;&lt;/div&gt;&lt;/div&gt;&lt;/div&gt;&lt;/td&gt;&lt;td role="cell" data-prime="[object Object]" class="" style="width: 200px;"&gt;&lt;span class="p-column-title"&gt;&lt;/span&gt; &lt;div blurred-text="NCT06310291" class="w-full"&gt;&lt;div class="flex flex-col space-y-2" labelkey="label"&gt;&lt;a target="_blank" href="https://clinicaltrials.gov/study/NCT06310291"&gt;NCT06310291&lt;/a&gt;&lt;/div&gt;&lt;/div&gt;&lt;/td&gt;&lt;td role="cell" data-prime="[object Object]" class="" style="width: 220px;"&gt;&lt;span class="p-column-title"&gt;&lt;/span&gt; &lt;div blurred-text="Celiac disease" class="w-full"&gt;&lt;div&gt;</w:t>
      </w:r>
    </w:p>
    <w:p w14:paraId="5DE884FE" w14:textId="77777777" w:rsidR="005750D1" w:rsidRDefault="005750D1" w:rsidP="005750D1">
      <w:r>
        <w:t xml:space="preserve">                                Celiac disease&amp;nbsp;</w:t>
      </w:r>
    </w:p>
    <w:p w14:paraId="3C42FA70" w14:textId="77777777" w:rsidR="005750D1" w:rsidRDefault="005750D1" w:rsidP="005750D1">
      <w:r>
        <w:t xml:space="preserve">                            &lt;/div&gt;&lt;/div&gt;&lt;/td&gt;&lt;td role="cell" data-prime="[object Object]" class="" style="width: 180px;"&gt;&lt;span class="p-column-title"&gt;&lt;/span&gt; &lt;div blurred-text="phase1" class="w-full"&gt;&lt;div&gt;</w:t>
      </w:r>
    </w:p>
    <w:p w14:paraId="708E5F52" w14:textId="77777777" w:rsidR="005750D1" w:rsidRDefault="005750D1" w:rsidP="005750D1">
      <w:r>
        <w:t xml:space="preserve">    Phase 1</w:t>
      </w:r>
    </w:p>
    <w:p w14:paraId="20EBB551"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D97A6E4" w14:textId="77777777" w:rsidR="005750D1" w:rsidRDefault="005750D1" w:rsidP="005750D1">
      <w:r>
        <w:t xml:space="preserve">                                Data Released&amp;nbsp;</w:t>
      </w:r>
    </w:p>
    <w:p w14:paraId="0DEA30BA"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blurred-text="Full Results" class="w-full"&gt;&lt;div&gt;</w:t>
      </w:r>
    </w:p>
    <w:p w14:paraId="6C5C1660" w14:textId="77777777" w:rsidR="005750D1" w:rsidRDefault="005750D1" w:rsidP="005750D1">
      <w:r>
        <w:t xml:space="preserve">                                Full Results&amp;nbsp;</w:t>
      </w:r>
    </w:p>
    <w:p w14:paraId="23D353AB"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href="https://www.biopharmcatalyst.com/company/BRNS/news/315159" target="_blank"&gt;&lt;span&gt;</w:t>
      </w:r>
    </w:p>
    <w:p w14:paraId="7D3D8515" w14:textId="77777777" w:rsidR="005750D1" w:rsidRDefault="005750D1" w:rsidP="005750D1">
      <w:r>
        <w:t xml:space="preserve">                H2 2026</w:t>
      </w:r>
    </w:p>
    <w:p w14:paraId="3C277F26" w14:textId="77777777" w:rsidR="005750D1" w:rsidRDefault="005750D1" w:rsidP="005750D1">
      <w:r>
        <w:t xml:space="preserve">            &lt;/span&gt;&lt;/a&gt;&lt;/div&gt;&lt;/div&gt;&lt;/td&gt;&lt;td role="cell" data-prime="[object Object]" class="" style="width: 370px;"&gt;&lt;span class="p-column-title"&gt;&lt;/span&gt; &lt;div blurred-text="Phase 1 MAD data due in 2H 2026. Phase 1 trial initiated September 24, 2024. Phase 1 data reported that treatment was well-tolerated with no treatment-related SAEs, noted December 10, 2025." class="w-full"&gt;&lt;div&gt;&lt;span&gt;Phase 1 MAD data due in 2H 2026. Phase 1 trial initiated September 24, 2024. Phase 1 data reported that treatment was well-tolerated with no treatment-related SAEs, noted </w:t>
      </w:r>
      <w:r>
        <w:lastRenderedPageBreak/>
        <w:t>December 10,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245ACD8" w14:textId="77777777" w:rsidR="005750D1" w:rsidRDefault="005750D1" w:rsidP="005750D1">
      <w:r>
        <w:t xml:space="preserve">         &lt;span data-v-5afd0d46="" class="font-bold"&gt;VTP-1000 - (AVALON)&lt;/span&gt;&lt;/h5&gt;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blurred-text="28594225" class="w-full"&gt;&lt;span&gt;&lt;span number-format-options="[object Object]"&gt;28.59M&lt;/span&gt;&lt;/span&gt;&lt;/div&gt;&lt;/td&gt;&lt;td role="cell" data-prime="[object Object]" class=""&gt;&lt;span class="p-column-title"&gt;&lt;/span&gt; &lt;div blurred-text="2026-03-13 11:07:26" class="w-full"&gt;&lt;span&gt;13/03/2026 ET&lt;/span&gt;&lt;/div&gt;&lt;/td&gt;&lt;td role="cell" data-prime="[object Object]" class="" style="width: 180px;"&gt;&lt;span class="p-column-title"&gt;&lt;/span&gt; &lt;div blurred-text="40848893" class="w-full"&gt;&lt;span&gt;&lt;span number-format-options="[object Object]"&gt;40.85M&lt;/span&gt;&lt;/span&gt;&lt;/div&gt;&lt;/td&gt;&lt;/tr&gt; &lt;!----&gt; &lt;!----&gt;&lt;!----&gt; &lt;tr role="row" class=""&gt;&lt;td role="cell" data-prime="[object Object]" class="p-frozen-column" style="width: 110px; left: 0px;"&gt;&lt;span class="p-column-title"&gt;&lt;/span&gt; &lt;div blurred-text="CLYD" class="w-full"&gt;&lt;span&gt;&lt;!----&gt; &lt;div class="flex items-center space-x-2"&gt;&lt;!----&gt; &lt;div class="flex items-center space-x-2"&gt;&lt;a href="/company/CLYD"&gt;CLYD&lt;/a&gt; &lt;div id="indicator_471"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blurred-text="Clyde Resources Inc" class="w-full"&gt;&lt;div class="inline-block"&gt;&lt;!----&gt; &lt;span&gt;</w:t>
      </w:r>
    </w:p>
    <w:p w14:paraId="5604C4B7" w14:textId="77777777" w:rsidR="005750D1" w:rsidRDefault="005750D1" w:rsidP="005750D1">
      <w:r>
        <w:t xml:space="preserve">    Clyde Resources Inc</w:t>
      </w:r>
    </w:p>
    <w:p w14:paraId="0FFB900D" w14:textId="77777777" w:rsidR="005750D1" w:rsidRDefault="005750D1" w:rsidP="005750D1">
      <w:r>
        <w:t xml:space="preserve">  &lt;/span&gt;&lt;/div&gt;&lt;/div&gt;&lt;/td&gt;&lt;td role="cell" data-prime="[object Object]" class="" style="width: 160px;"&gt;&lt;span class="p-column-title"&gt;&lt;/span&gt; &lt;div blurred-text="0.0001" class="w-full"&gt;&lt;div class="inline-block" data-key="company_price"&gt;&lt;span&gt;&lt;div class="price"&gt;$0&lt;/div&gt; &lt;small class="number change-up"&gt; 0.00 &lt;span&gt;&amp;nbsp;&amp;nbsp;&lt;/span&gt;0.00% &lt;/small&gt;&lt;/span&gt;&lt;/div&gt;&lt;/div&gt;&lt;/td&gt;&lt;td role="cell" data-prime="[object Object]" class="" style="width: 200px;"&gt;&lt;span class="p-column-title"&gt;&lt;/span&gt; &lt;div class="w-full"&gt;&lt;div class="" data-key="price_change_sparkline"&gt;&lt;/div&gt;&lt;/div&gt;&lt;/td&gt;&lt;td role="cell" data-prime="[object Object]" class="" style="width: 200px;"&gt;&lt;span class="p-column-title"&gt;&lt;/span&gt; &lt;div blurred-text="VTP-1000 - (AVALON)" class="w-full"&gt;&lt;div class="flex flex-col h-full mb-2"&gt;&lt;strong class="mb-3"&gt;VTP-1000 - (AVALON)&lt;/strong&gt; &lt;!----&gt; &lt;div class="mt-2"&gt;&lt;div&gt;&lt;!----&gt;&lt;/div&gt;&lt;/div&gt;&lt;/div&gt;&lt;/div&gt;&lt;/td&gt;&lt;td role="cell" data-prime="[object Object]" class="" style="width: 200px;"&gt;&lt;span class="p-column-title"&gt;&lt;/span&gt; &lt;div blurred-text="NCT06310291" class="w-full"&gt;&lt;div class="flex flex-col space-y-2" labelkey="label"&gt;&lt;a target="_blank" href="https://clinicaltrials.gov/study/NCT06310291"&gt;NCT06310291&lt;/a&gt;&lt;/div&gt;&lt;/div&gt;&lt;/td&gt;&lt;td role="cell" data-prime="[object Object]" class="" style="width: 220px;"&gt;&lt;span class="p-column-title"&gt;&lt;/span&gt; &lt;div blurred-text="Celiac disease" class="w-full"&gt;&lt;div&gt;</w:t>
      </w:r>
    </w:p>
    <w:p w14:paraId="40D207F5" w14:textId="77777777" w:rsidR="005750D1" w:rsidRDefault="005750D1" w:rsidP="005750D1">
      <w:r>
        <w:t xml:space="preserve">                                Celiac disease&amp;nbsp;</w:t>
      </w:r>
    </w:p>
    <w:p w14:paraId="5488158C" w14:textId="77777777" w:rsidR="005750D1" w:rsidRDefault="005750D1" w:rsidP="005750D1">
      <w:r>
        <w:t xml:space="preserve">                            &lt;/div&gt;&lt;/div&gt;&lt;/td&gt;&lt;td role="cell" data-prime="[object Object]" class="" style="width: 180px;"&gt;&lt;span class="p-column-title"&gt;&lt;/span&gt; &lt;div blurred-text="phase1" class="w-full"&gt;&lt;div&gt;</w:t>
      </w:r>
    </w:p>
    <w:p w14:paraId="03AF8A02" w14:textId="77777777" w:rsidR="005750D1" w:rsidRDefault="005750D1" w:rsidP="005750D1">
      <w:r>
        <w:t xml:space="preserve">    Phase 1</w:t>
      </w:r>
    </w:p>
    <w:p w14:paraId="004E22A8"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blurred-text="Data Released" class="w-full"&gt;&lt;div&gt;</w:t>
      </w:r>
    </w:p>
    <w:p w14:paraId="509435C9" w14:textId="77777777" w:rsidR="005750D1" w:rsidRDefault="005750D1" w:rsidP="005750D1">
      <w:r>
        <w:t xml:space="preserve">                                Data Released&amp;nbsp;</w:t>
      </w:r>
    </w:p>
    <w:p w14:paraId="60E0470C"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blurred-text="Full Results" class="w-full"&gt;&lt;div&gt;</w:t>
      </w:r>
    </w:p>
    <w:p w14:paraId="17127639" w14:textId="77777777" w:rsidR="005750D1" w:rsidRDefault="005750D1" w:rsidP="005750D1">
      <w:r>
        <w:t xml:space="preserve">                                Full Results&amp;nbsp;</w:t>
      </w:r>
    </w:p>
    <w:p w14:paraId="3A4E1A89"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href="https://www.biopharmcatalyst.com/company/BRNS/news/315159" target="_blank"&gt;&lt;span&gt;</w:t>
      </w:r>
    </w:p>
    <w:p w14:paraId="615CCB97" w14:textId="77777777" w:rsidR="005750D1" w:rsidRDefault="005750D1" w:rsidP="005750D1">
      <w:r>
        <w:t xml:space="preserve">                H2 2026</w:t>
      </w:r>
    </w:p>
    <w:p w14:paraId="3FFB472F" w14:textId="77777777" w:rsidR="005750D1" w:rsidRDefault="005750D1" w:rsidP="005750D1">
      <w:r>
        <w:t xml:space="preserve">            &lt;/span&gt;&lt;/a&gt;&lt;/div&gt;&lt;/div&gt;&lt;/td&gt;&lt;td role="cell" data-prime="[object Object]" class="" style="width: 370px;"&gt;&lt;span class="p-column-title"&gt;&lt;/span&gt; &lt;div blurred-text="Phase 1 MAD data due in 2H 2026. Phase 1 trial initiated September 24, 2024. Phase 1 data reported that treatment was well-tolerated with no treatment-related SAEs, noted December 10, 2025." class="w-full"&gt;&lt;div&gt;&lt;span&gt;Phase 1 MAD data due in 2H 2026. Phase 1 trial initiated September 24, 2024. Phase 1 data reported that treatment was well-tolerated with no treatment-related SAEs, noted December 10,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5E69C0F" w14:textId="77777777" w:rsidR="005750D1" w:rsidRDefault="005750D1" w:rsidP="005750D1">
      <w:r>
        <w:lastRenderedPageBreak/>
        <w:t xml:space="preserve">         &lt;span data-v-5afd0d46="" class="font-bold"&gt;VTP-1000 - (AVALON)&lt;/span&gt;&lt;/h5&gt;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class="w-full"&gt;&lt;span&gt;&lt;span&gt;—&lt;/span&gt;&lt;/span&gt;&lt;/div&gt;&lt;/td&gt;&lt;td role="cell" data-prime="[object Object]" class=""&gt;&lt;span class="p-column-title"&gt;&lt;/span&gt; &lt;div blurred-text="2026-03-13 11:07:26" class="w-full"&gt;&lt;span&gt;13/03/2026 ET&lt;/span&gt;&lt;/div&gt;&lt;/td&gt;&lt;td role="cell" data-prime="[object Object]" class="" style="width: 180px;"&gt;&lt;span class="p-column-title"&gt;&lt;/span&gt; &lt;div class="w-full"&gt;&lt;span&gt;&lt;span&gt;—&lt;/span&gt;&lt;/span&gt;&lt;/div&gt;&lt;/td&gt;&lt;/tr&gt; &lt;!----&gt; &lt;!----&gt;&lt;!----&gt; &lt;tr role="row" class=""&gt;&lt;td role="cell" data-prime="[object Object]" class="p-frozen-column" style="width: 110px; left: 0px;"&gt;&lt;span class="p-column-title"&gt;&lt;/span&gt; &lt;div blurred-text="ANNX" class="w-full"&gt;&lt;span&gt;&lt;!----&gt; &lt;div class="flex items-center space-x-2"&gt;&lt;!----&gt; &lt;div class="flex items-center space-x-2"&gt;&lt;a href="/company/ANNX"&gt;ANNX&lt;/a&gt; &lt;div id="indicator_472"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blurred-text="Annexon Inc." class="w-full"&gt;&lt;div class="inline-block"&gt;&lt;div class="max-w-50 mb-2"&gt;&lt;img src="/logos/ANNX/round.png" alt="" class="w-full"&gt;&lt;/div&gt; &lt;span&gt;</w:t>
      </w:r>
    </w:p>
    <w:p w14:paraId="1AFDB7F4" w14:textId="77777777" w:rsidR="005750D1" w:rsidRDefault="005750D1" w:rsidP="005750D1">
      <w:r>
        <w:t xml:space="preserve">    Annexon Inc.</w:t>
      </w:r>
    </w:p>
    <w:p w14:paraId="1286D094" w14:textId="77777777" w:rsidR="005750D1" w:rsidRDefault="005750D1" w:rsidP="005750D1">
      <w:r>
        <w:t xml:space="preserve">  &lt;/span&gt;&lt;/div&gt;&lt;/div&gt;&lt;/td&gt;&lt;td role="cell" data-prime="[object Object]" class="" style="width: 160px;"&gt;&lt;span class="p-column-title"&gt;&lt;/span&gt; &lt;div blurred-text="5.5600" class="w-full"&gt;&lt;div class="inline-block" data-key="company_price"&gt;&lt;span&gt;&lt;div class="price"&gt;$5.56&lt;/div&gt; &lt;small class="number change-up"&gt; +0.14 &lt;span&gt;&amp;nbsp;&amp;nbsp;&lt;/span&gt;+2.58% &lt;/small&gt;&lt;/span&gt;&lt;/div&gt;&lt;/div&gt;&lt;/td&gt;&lt;td role="cell" data-prime="[object Object]" class="" style="width: 200px;"&gt;&lt;span class="p-column-title"&gt;&lt;/span&gt; &lt;div blurred-text="5.69,1777867200,5.72,1777953600,5.7,1778040000,5.52,1778126400,5.69,1778212800,5.68,1778472000,5.44,1778558400,5.45,1778644800,5.37,1778731200,5.21,1778817600,4.96,17790768</w:t>
      </w:r>
      <w:r>
        <w:lastRenderedPageBreak/>
        <w:t>00,4.91,1779163200,5.04,1779249600,5.44,1779336000,5.31,1779422400,5.52,1779768000,5.39,1779854400,5.37,1779940800,5.42,1780027200" class="w-full"&gt;&lt;div class="" data-key="price_change_sparkline"&gt;&lt;!----&gt; &lt;div&gt;&lt;img src="/sparklines/ANNX/30/ANNX.png" alt="" width="165"&gt;&lt;/div&gt;&lt;/div&gt;&lt;/div&gt;&lt;/td&gt;&lt;td role="cell" data-prime="[object Object]" class="" style="width: 200px;"&gt;&lt;span class="p-column-title"&gt;&lt;/span&gt; &lt;div blurred-text="ANX1502" class="w-full"&gt;&lt;div class="flex flex-col h-full mb-2"&gt;&lt;strong class="mb-3"&gt;ANX1502&lt;/strong&gt; &lt;!----&gt; &lt;div class="mt-2"&gt;&lt;div&gt;&lt;!----&gt;&lt;/div&gt;&lt;/div&gt;&lt;/div&gt;&lt;/div&gt;&lt;/td&gt;&lt;td role="cell" data-prime="[object Object]" class="" style="width: 200px;"&gt;&lt;span class="p-column-title"&gt;&lt;/span&gt; &lt;div blurred-text="NCT05521269" class="w-full"&gt;&lt;div class="flex flex-col space-y-2" labelkey="label"&gt;&lt;a target="_blank" href="https://clinicaltrials.gov/study/NCT05521269"&gt;NCT05521269&lt;/a&gt;&lt;/div&gt;&lt;/div&gt;&lt;/td&gt;&lt;td role="cell" data-prime="[object Object]" class="" style="width: 220px;"&gt;&lt;span class="p-column-title"&gt;&lt;/span&gt; &lt;div blurred-text="Cold agglutinin disease (CAD), Autoimmune diseases and healthy volunteers" class="w-full"&gt;&lt;div&gt;</w:t>
      </w:r>
    </w:p>
    <w:p w14:paraId="58FC7570" w14:textId="77777777" w:rsidR="005750D1" w:rsidRDefault="005750D1" w:rsidP="005750D1">
      <w:r>
        <w:t xml:space="preserve">                                Cold agglutinin disease (CAD), Autoimmune diseases and healthy volunteers&amp;nbsp;</w:t>
      </w:r>
    </w:p>
    <w:p w14:paraId="683221F3" w14:textId="77777777" w:rsidR="005750D1" w:rsidRDefault="005750D1" w:rsidP="005750D1">
      <w:r>
        <w:t xml:space="preserve">                            &lt;/div&gt;&lt;/div&gt;&lt;/td&gt;&lt;td role="cell" data-prime="[object Object]" class="" style="width: 180px;"&gt;&lt;span class="p-column-title"&gt;&lt;/span&gt; &lt;div blurred-text="phase1" class="w-full"&gt;&lt;div&gt;</w:t>
      </w:r>
    </w:p>
    <w:p w14:paraId="664D666E" w14:textId="77777777" w:rsidR="005750D1" w:rsidRDefault="005750D1" w:rsidP="005750D1">
      <w:r>
        <w:t xml:space="preserve">    Phase 1</w:t>
      </w:r>
    </w:p>
    <w:p w14:paraId="425F6D2B"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1EBD0FA" w14:textId="77777777" w:rsidR="005750D1" w:rsidRDefault="005750D1" w:rsidP="005750D1">
      <w:r>
        <w:t xml:space="preserve">                                Data Released&amp;nbsp;</w:t>
      </w:r>
    </w:p>
    <w:p w14:paraId="2EBCF62A"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23C7FF4" w14:textId="77777777" w:rsidR="005750D1" w:rsidRDefault="005750D1" w:rsidP="005750D1">
      <w:r>
        <w:t xml:space="preserve">                                Interim Data&amp;nbsp;</w:t>
      </w:r>
    </w:p>
    <w:p w14:paraId="06056D30"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href="https://www.biopharmcatalyst.com/company/ANNX/news/322722" target="_blank"&gt;&lt;span&gt;</w:t>
      </w:r>
    </w:p>
    <w:p w14:paraId="193A9119" w14:textId="77777777" w:rsidR="005750D1" w:rsidRDefault="005750D1" w:rsidP="005750D1">
      <w:r>
        <w:t xml:space="preserve">                 2026</w:t>
      </w:r>
    </w:p>
    <w:p w14:paraId="76DD2A92" w14:textId="77777777" w:rsidR="005750D1" w:rsidRDefault="005750D1" w:rsidP="005750D1">
      <w:r>
        <w:t xml:space="preserve">            &lt;/span&gt;&lt;/a&gt;&lt;/div&gt;&lt;/div&gt;&lt;/td&gt;&lt;td role="cell" data-prime="[object Object]" class="" style="width: 370px;"&gt;&lt;span class="p-column-title"&gt;&lt;/span&gt; &lt;div blurred-text="POC data due in 2026. Phase 1 trial to be completed in 2026. Phase 1 data reported that dose-proportional PK and </w:t>
      </w:r>
      <w:r>
        <w:lastRenderedPageBreak/>
        <w:t>targeted levels of active drug were observed across both SAD and MAD cohorts, noted December 21, 2023." class="w-full"&gt;&lt;div&gt;&lt;span&gt;POC data due in 2026. Phase 1 trial to be completed in 2026. Phase 1 data reported that dose-proportional PK and targeted levels of active drug were observed across both SAD and MAD cohorts, noted Dec&lt;!----&gt;&lt;/span&gt;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DB70F9D" w14:textId="77777777" w:rsidR="005750D1" w:rsidRDefault="005750D1" w:rsidP="005750D1">
      <w:r>
        <w:t xml:space="preserve">         &lt;span data-v-5afd0d46="" class="font-bold"&gt;ANX1502&lt;/span&gt;&lt;/h5&gt;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blurred-text="910964511" class="w-full"&gt;&lt;span&gt;&lt;span number-format-options="[object Object]"&gt;910.96M&lt;/span&gt;&lt;/span&gt;&lt;/div&gt;&lt;/td&gt;&lt;td role="cell" data-prime="[object Object]" class=""&gt;&lt;span class="p-column-title"&gt;&lt;/span&gt; &lt;div blurred-text="2026-05-08 08:44:37" class="w-full"&gt;&lt;span&gt;08/05/2026 ET&lt;/span&gt;&lt;/div&gt;&lt;/td&gt;&lt;td role="cell" data-prime="[object Object]" class="" style="width: 180px;"&gt;&lt;span class="p-column-title"&gt;&lt;/span&gt; &lt;div blurred-text="163842538" class="w-full"&gt;&lt;span&gt;&lt;span number-format-options="[object Object]"&gt;163.84M&lt;/span&gt;&lt;/span&gt;&lt;/div&gt;&lt;/td&gt;&lt;/tr&gt; &lt;!----&gt; &lt;!----&gt;&lt;!----&gt; &lt;tr role="row" class=""&gt;&lt;td role="cell" data-prime="[object Object]" class="p-frozen-column" style="width: 110px; left: 0px;"&gt;&lt;span class="p-column-title"&gt;&lt;/span&gt; &lt;div blurred-text="ABBV" class="w-full"&gt;&lt;span&gt;&lt;!----&gt; &lt;div class="flex items-center space-x-2"&gt;&lt;!----&gt; &lt;div class="flex items-center space-x-2"&gt;&lt;a href="/company/ABBV"&gt;ABBV&lt;/a&gt; &lt;div id="indicator_473"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blurred-text="AbbVie Inc." class="w-full"&gt;&lt;div class="inline-block"&gt;&lt;div class="max-w-50 mb-2"&gt;&lt;img src="/logos/ABBV/round.png" alt="" class="w-full"&gt;&lt;/div&gt; &lt;span&gt;</w:t>
      </w:r>
    </w:p>
    <w:p w14:paraId="12DEB528" w14:textId="77777777" w:rsidR="005750D1" w:rsidRDefault="005750D1" w:rsidP="005750D1">
      <w:r>
        <w:t xml:space="preserve">    AbbVie Inc.</w:t>
      </w:r>
    </w:p>
    <w:p w14:paraId="04D87F13" w14:textId="77777777" w:rsidR="005750D1" w:rsidRDefault="005750D1" w:rsidP="005750D1">
      <w:r>
        <w:t xml:space="preserve">  &lt;/span&gt;&lt;/div&gt;&lt;/div&gt;&lt;/td&gt;&lt;td role="cell" data-prime="[object Object]" class="" style="width: 160px;"&gt;&lt;span class="p-column-title"&gt;&lt;/span&gt; &lt;div blurred-text="212.2450" class="w-full"&gt;&lt;div class="inline-block" data-key="company_price"&gt;&lt;span&gt;&lt;div class="price"&gt;$212.25&lt;/div&gt; &lt;small class="number change-down"&gt; -5.48 &lt;span&gt;&amp;nbsp;&amp;nbsp;&lt;/span&gt;-2.51% &lt;/small&gt;&lt;/span&gt;&lt;/div&gt;&lt;/div&gt;&lt;/td&gt;&lt;td role="cell" data-prime="[object Object]" class="" style="width: 200px;"&gt;&lt;span class="p-column-title"&gt;&lt;/span&gt; &lt;div blurred-text="208.16,1777867200,206.11,1777953600,205.03,1778040000,202.71,1778126400,201.55,1778212800,202.78,1778472000,207.86,1778558400,208.5,1778644800,210.77,1778731200,210.39,1778817600,209.41,1779076800,213.76,1779163200,212.3,1779249600,214.5,1779336000,215.7,1779422400,213.12,1779768000,215.4,1779854400,218.63,1779940800,217.72,1780027200" class="w-full"&gt;&lt;div class="" data-key="price_change_sparkline"&gt;&lt;!----&gt; &lt;div&gt;&lt;img src="/sparklines/ABBV/30/ABBV.png" alt="" width="165"&gt;&lt;/div&gt;&lt;/div&gt;&lt;/div&gt;&lt;/td&gt;&lt;td role="cell" data-prime="[object Object]" class="" style="width: 200px;"&gt;&lt;span class="p-column-title"&gt;&lt;/span&gt; &lt;div blurred-text="Emraclidine (CVL-231)" class="w-full"&gt;&lt;div class="flex flex-col h-full mb-2"&gt;&lt;strong class="mb-3"&gt;Emraclidine (CVL-231)&lt;/strong&gt;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w:t>
      </w:r>
      <w:r>
        <w:lastRenderedPageBreak/>
        <w:t>class="p-column-title"&gt;&lt;/span&gt; &lt;div blurred-text="Alzheimer's disease psychosis" class="w-full"&gt;&lt;div&gt;</w:t>
      </w:r>
    </w:p>
    <w:p w14:paraId="008FB095" w14:textId="77777777" w:rsidR="005750D1" w:rsidRDefault="005750D1" w:rsidP="005750D1">
      <w:r>
        <w:t xml:space="preserve">                                Alzheimer's disease psychosis&amp;nbsp;</w:t>
      </w:r>
    </w:p>
    <w:p w14:paraId="2375EBD8" w14:textId="77777777" w:rsidR="005750D1" w:rsidRDefault="005750D1" w:rsidP="005750D1">
      <w:r>
        <w:t xml:space="preserve">                            &lt;/div&gt;&lt;/div&gt;&lt;/td&gt;&lt;td role="cell" data-prime="[object Object]" class="" style="width: 180px;"&gt;&lt;span class="p-column-title"&gt;&lt;/span&gt; &lt;div blurred-text="phase1" class="w-full"&gt;&lt;div&gt;</w:t>
      </w:r>
    </w:p>
    <w:p w14:paraId="7DE57B48" w14:textId="77777777" w:rsidR="005750D1" w:rsidRDefault="005750D1" w:rsidP="005750D1">
      <w:r>
        <w:t xml:space="preserve">    Phase 1</w:t>
      </w:r>
    </w:p>
    <w:p w14:paraId="67B77F3D"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59935FC" w14:textId="77777777" w:rsidR="005750D1" w:rsidRDefault="005750D1" w:rsidP="005750D1">
      <w:r>
        <w:t xml:space="preserve">                                Ongoing&amp;nbsp;</w:t>
      </w:r>
    </w:p>
    <w:p w14:paraId="61B8AA75"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4704743" w14:textId="77777777" w:rsidR="005750D1" w:rsidRDefault="005750D1" w:rsidP="005750D1">
      <w:r>
        <w:t xml:space="preserve">                                Initial Data&amp;nbsp;</w:t>
      </w:r>
    </w:p>
    <w:p w14:paraId="626A995F"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href="https://investors.abbvie.com/static-files/a88f5dbd-340e-4cfc-ba72-39bf41ec207e" target="_blank"&gt;&lt;span&gt;</w:t>
      </w:r>
    </w:p>
    <w:p w14:paraId="2E8ACF05" w14:textId="77777777" w:rsidR="005750D1" w:rsidRDefault="005750D1" w:rsidP="005750D1">
      <w:r>
        <w:t xml:space="preserve">                 2026</w:t>
      </w:r>
    </w:p>
    <w:p w14:paraId="1E34AFCF" w14:textId="77777777" w:rsidR="005750D1" w:rsidRDefault="005750D1" w:rsidP="005750D1">
      <w:r>
        <w:t xml:space="preserve">            &lt;/span&gt;&lt;/a&gt;&lt;/div&gt;&lt;/div&gt;&lt;/td&gt;&lt;td role="cell" data-prime="[object Object]" class="" style="width: 370px;"&gt;&lt;span class="p-column-title"&gt;&lt;/span&gt; &lt;div blurred-text="Phase 1 trial ongoing. Data due in 2026." class="w-full"&gt;&lt;div&gt;&lt;span&gt;Phase 1 trial ongoing.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blurred-text="10.76" class="w-full"&gt;&lt;span&gt;&lt;span number-format-options="[object Object]"&gt;10.76&lt;/span&gt;&lt;/span&gt;&lt;/div&gt;&lt;/td&gt;&lt;td role="cell" data-prime="[object Object]" class="" style="width: 160px;"&gt;&lt;span class="p-column-title"&gt;&lt;/span&gt; &lt;div blurred-text="60.67" class="w-full"&gt;&lt;span&gt;&lt;span number-format-options="[object Object]"&gt;60.67&lt;/span&gt;&lt;/span&gt;&lt;/div&gt;&lt;/td&gt;&lt;td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w:t>
      </w:r>
      <w:r>
        <w:lastRenderedPageBreak/>
        <w:t>&lt;span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6496C7E" w14:textId="77777777" w:rsidR="005750D1" w:rsidRDefault="005750D1" w:rsidP="005750D1">
      <w:r>
        <w:t xml:space="preserve">         &lt;span data-v-5afd0d46="" class="font-bold"&gt;Emraclidine (CVL-231)&lt;/span&gt;&lt;/h5&gt;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blurred-text="374992942293" class="w-full"&gt;&lt;span&gt;&lt;span number-format-options="[object Object]"&gt;374.99B&lt;/span&gt;&lt;/span&gt;&lt;/div&gt;&lt;/td&gt;&lt;td role="cell" data-prime="[object Object]" class=""&gt;&lt;span class="p-column-title"&gt;&lt;/span&gt; &lt;div blurred-text="2026-02-05 13:46:35" class="w-full"&gt;&lt;span&gt;05/02/2026 ET&lt;/span&gt;&lt;/div&gt;&lt;/td&gt;&lt;td role="cell" data-prime="[object Object]" class="" style="width: 180px;"&gt;&lt;span class="p-column-title"&gt;&lt;/span&gt; &lt;div blurred-text="1766792821" class="w-full"&gt;&lt;span&gt;&lt;span number-format-options="[object Object]"&gt;1.77B&lt;/span&gt;&lt;/span&gt;&lt;/div&gt;&lt;/td&gt;&lt;/tr&gt; &lt;!----&gt; &lt;!----&gt;&lt;!----&gt; &lt;tr role="row" class=""&gt;&lt;td role="cell" data-prime="[object Object]" class="p-frozen-column" style="width: 110px; left: 0px;"&gt;&lt;span class="p-column-title"&gt;&lt;/span&gt; &lt;div blurred-text="TNXP" class="w-full"&gt;&lt;span&gt;&lt;!----&gt; &lt;div class="flex items-center space-x-2"&gt;&lt;!----&gt; &lt;div class="flex items-center space-x-2"&gt;&lt;a href="/company/TNXP"&gt;TNXP&lt;/a&gt; &lt;div id="indicator_474"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blurred-text="Tonix Pharmaceuticals Holding Corp." class="w-full"&gt;&lt;div class="inline-block"&gt;&lt;div class="max-w-50 mb-2"&gt;&lt;img src="/logos/TNXP/round.png" alt="" class="w-full"&gt;&lt;/div&gt; &lt;span&gt;</w:t>
      </w:r>
    </w:p>
    <w:p w14:paraId="29D404E0" w14:textId="77777777" w:rsidR="005750D1" w:rsidRDefault="005750D1" w:rsidP="005750D1">
      <w:r>
        <w:t xml:space="preserve">    Tonix Pharmaceuticals Holding Corp.</w:t>
      </w:r>
    </w:p>
    <w:p w14:paraId="45CBDCD1" w14:textId="77777777" w:rsidR="005750D1" w:rsidRDefault="005750D1" w:rsidP="005750D1">
      <w:r>
        <w:t xml:space="preserve">  &lt;/span&gt;&lt;/div&gt;&lt;/div&gt;&lt;/td&gt;&lt;td role="cell" data-prime="[object Object]" class="" style="width: 160px;"&gt;&lt;span class="p-column-title"&gt;&lt;/span&gt; &lt;div blurred-text="12.3150" class="w-full"&gt;&lt;div class="inline-block" data-key="company_price"&gt;&lt;span&gt;&lt;div class="price"&gt;$12.32&lt;/div&gt; &lt;small class="number change-down"&gt; -0.02 &lt;span&gt;&amp;nbsp;&amp;nbsp;&lt;/span&gt;-0.12% &lt;/small&gt;&lt;/span&gt;&lt;/div&gt;&lt;/div&gt;&lt;/td&gt;&lt;td role="cell" data-prime="[object Object]" class="" style="width: 200px;"&gt;&lt;span class="p-column-title"&gt;&lt;/span&gt; &lt;div blurred-text="13.03,1777867200,13.5,1777953600,14.69,1778040000,13.62,1778126400,14.09,1778212800,14.11,1778472000,13.28,1778558400,13.84,1778644800,14.09,1778731200,15.74,1778817600,14.26,1779076800,13.71,1779163200,14.5,1779249600,14,1779336000,12.77,1779422400,12.77,1779768000,12.15,1779854400,12.64,1779940800,12.33,1780027200" class="w-full"&gt;&lt;div class="" data-key="price_change_sparkline"&gt;&lt;!----&gt; &lt;div&gt;&lt;img src="/sparklines/TNXP/30/TNXP.png" alt="" width="165"&gt;&lt;/div&gt;&lt;/div&gt;&lt;/div&gt;&lt;/td&gt;&lt;td role="cell" data-prime="[object Object]" class="" style="width: 200px;"&gt;&lt;span class="p-column-title"&gt;&lt;/span&gt; &lt;div blurred-text="TNX-1500" class="w-full"&gt;&lt;div class="flex flex-col h-full mb-2"&gt;&lt;strong class="mb-3"&gt;TNX-1500&lt;/strong&gt;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blurred-text="Kidney Transplant Rejection and Treatment of Autoimmune Diseases" class="w-full"&gt;&lt;div&gt;</w:t>
      </w:r>
    </w:p>
    <w:p w14:paraId="38E316CB" w14:textId="77777777" w:rsidR="005750D1" w:rsidRDefault="005750D1" w:rsidP="005750D1">
      <w:r>
        <w:t xml:space="preserve">                                Kidney Transplant Rejection and Treatment of Autoimmune Diseases&amp;nbsp;</w:t>
      </w:r>
    </w:p>
    <w:p w14:paraId="7AEE2D8E" w14:textId="77777777" w:rsidR="005750D1" w:rsidRDefault="005750D1" w:rsidP="005750D1">
      <w:r>
        <w:t xml:space="preserve">                            &lt;/div&gt;&lt;/div&gt;&lt;/td&gt;&lt;td role="cell" data-prime="[object Object]" class="" style="width: 180px;"&gt;&lt;span class="p-column-title"&gt;&lt;/span&gt; &lt;div blurred-text="phase1" class="w-full"&gt;&lt;div&gt;</w:t>
      </w:r>
    </w:p>
    <w:p w14:paraId="1E568930" w14:textId="77777777" w:rsidR="005750D1" w:rsidRDefault="005750D1" w:rsidP="005750D1">
      <w:r>
        <w:t xml:space="preserve">    Phase 1</w:t>
      </w:r>
    </w:p>
    <w:p w14:paraId="78D9BFCA"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549FA1EA" w14:textId="77777777" w:rsidR="005750D1" w:rsidRDefault="005750D1" w:rsidP="005750D1">
      <w:r>
        <w:t xml:space="preserve">                                Trial Planned&amp;nbsp;</w:t>
      </w:r>
    </w:p>
    <w:p w14:paraId="0B137FD4"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061B9820" w14:textId="77777777" w:rsidR="005750D1" w:rsidRDefault="005750D1" w:rsidP="005750D1">
      <w:r>
        <w:lastRenderedPageBreak/>
        <w:t xml:space="preserve">                                &amp;nbsp;</w:t>
      </w:r>
    </w:p>
    <w:p w14:paraId="6BA7A843"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href="https://www.biopharmcatalyst.com/company/TNXP/news/325228" target="_blank"&gt;&lt;span&gt;</w:t>
      </w:r>
    </w:p>
    <w:p w14:paraId="19EF0BBA" w14:textId="77777777" w:rsidR="005750D1" w:rsidRDefault="005750D1" w:rsidP="005750D1">
      <w:r>
        <w:t xml:space="preserve">                H2 2026</w:t>
      </w:r>
    </w:p>
    <w:p w14:paraId="02A19BF1" w14:textId="77777777" w:rsidR="005750D1" w:rsidRDefault="005750D1" w:rsidP="005750D1">
      <w:r>
        <w:t xml:space="preserve">            &lt;/span&gt;&lt;/a&gt;&lt;/div&gt;&lt;/div&gt;&lt;/td&gt;&lt;td role="cell" data-prime="[object Object]" class="" style="width: 370px;"&gt;&lt;span class="p-column-title"&gt;&lt;/span&gt; &lt;div blurred-text="Published Phase 1 data reported that TNX-1500 was  well tolerated and demonstrated durable suppression of T cell-dependent antibody responses. Phase 2 kidney transplant study expected to initiate in 2H 2026 pending FDA IND clearance, noted May 27, 2026." class="w-full"&gt;&lt;div&gt;&lt;span&gt;Published Phase 1 data reported that TNX-1500 was  well tolerated and demonstrated durable suppression of T cell-dependent antibody responses. Phase 2 kidney transplant study expected to initiate in 2&lt;!----&gt;&lt;/span&gt;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blurred-text="14.11" class="w-full"&gt;&lt;span&gt;&lt;span number-format-options="[object Object]"&gt;14.11&lt;/span&gt;&lt;/span&gt;&lt;/div&gt;&lt;/td&gt;&lt;td role="cell" data-prime="[object Object]" class="" style="width: 160px;"&gt;&lt;span class="p-column-title"&gt;&lt;/span&gt; &lt;div blurred-text="62.47" class="w-full"&gt;&lt;span&gt;&lt;span number-format-options="[object Object]"&gt;62.47&lt;/span&gt;&lt;/span&gt;&lt;/div&gt;&lt;/td&gt;&lt;td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CE816F7" w14:textId="77777777" w:rsidR="005750D1" w:rsidRDefault="005750D1" w:rsidP="005750D1">
      <w:r>
        <w:t xml:space="preserve">         &lt;span data-v-5afd0d46="" class="font-bold"&gt;TNX-1500&lt;/span&gt;&lt;/h5&gt;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blurred-text="196310964" class="w-full"&gt;&lt;span&gt;&lt;span number-format-options="[object Object]"&gt;196.31M&lt;/span&gt;&lt;/span&gt;&lt;/div&gt;&lt;/td&gt;&lt;td role="cell" data-prime="[object Object]" class=""&gt;&lt;span class="p-column-title"&gt;&lt;/span&gt; &lt;div blurred-text="2026-05-27 07:48:51" class="w-full"&gt;&lt;span&gt;27/05/2026 ET&lt;/span&gt;&lt;/div&gt;&lt;/td&gt;&lt;td role="cell" data-prime="[object Object]" class="" style="width: 180px;"&gt;&lt;span class="p-column-title"&gt;&lt;/span&gt; &lt;div blurred-text="15940801" class="w-full"&gt;&lt;span&gt;&lt;span number-format-options="[object Object]"&gt;15.94M&lt;/span&gt;&lt;/span&gt;&lt;/div&gt;&lt;/td&gt;&lt;/tr&gt; &lt;!----&gt; &lt;!----&gt;&lt;!----&gt; &lt;tr role="row" class=""&gt;&lt;td role="cell" data-prime="[object Object]" class="p-frozen-column" style="width: 110px; left: 0px;"&gt;&lt;span class="p-column-title"&gt;&lt;/span&gt; &lt;div blurred-text="IOVA" class="w-full"&gt;&lt;span&gt;&lt;!----&gt; &lt;div class="flex items-center space-x-2"&gt;&lt;!----&gt; &lt;div class="flex items-center space-x-2"&gt;&lt;a href="/company/IOVA"&gt;IOVA&lt;/a&gt; &lt;div id="indicator_475"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blurred-text="Iovance Biotherapeutics Inc." class="w-full"&gt;&lt;div class="inline-block"&gt;&lt;div class="max-w-50 mb-2"&gt;&lt;img src="/logos/IOVA/round.png" alt="" class="w-full"&gt;&lt;/div&gt; &lt;span&gt;</w:t>
      </w:r>
    </w:p>
    <w:p w14:paraId="3EC5ADDE" w14:textId="77777777" w:rsidR="005750D1" w:rsidRDefault="005750D1" w:rsidP="005750D1">
      <w:r>
        <w:t xml:space="preserve">    Iovance Biotherapeutics Inc.</w:t>
      </w:r>
    </w:p>
    <w:p w14:paraId="40ABE798" w14:textId="77777777" w:rsidR="005750D1" w:rsidRDefault="005750D1" w:rsidP="005750D1">
      <w:r>
        <w:t xml:space="preserve">  &lt;/span&gt;&lt;/div&gt;&lt;/div&gt;&lt;/td&gt;&lt;td role="cell" data-prime="[object Object]" class="" style="width: 160px;"&gt;&lt;span class="p-column-title"&gt;&lt;/span&gt; &lt;div blurred-text="4.0350" class="w-full"&gt;&lt;div class="inline-block" data-key="company_price"&gt;&lt;span&gt;&lt;div class="price"&gt;$4.04&lt;/div&gt; &lt;small class="number change-down"&gt; -0.07 &lt;span&gt;&amp;nbsp;&amp;nbsp;&lt;/span&gt;-1.59% &lt;/small&gt;&lt;/span&gt;&lt;/div&gt;&lt;/div&gt;&lt;/td&gt;&lt;td role="cell" data-prime="[object Object]" class="" style="width: 200px;"&gt;&lt;span class="p-column-title"&gt;&lt;/span&gt; &lt;div blurred-text="3.85,1777867200,3.98,1777953600,4.09,1778040000,3.55,1778126400,3.62,1778212800,3.7,1778472000,3.56,1778558400,3.66,1778644800,3.52,1778731200,3.45,1778817600,3.39,1779076800,3.46,1779163200,3.54,1779249600,3.7,1779336000,4.11,1779422400,4.1,1779768000,4.37,1779854400,4.3,1779940800,4.1,1780027200" class="w-full"&gt;&lt;div class="" data-key="price_change_sparkline"&gt;&lt;!----&gt; &lt;div&gt;&lt;img src="/sparklines/IOVA/30/IOVA.png" alt="" width="165"&gt;&lt;/div&gt;&lt;/div&gt;&lt;/div&gt;&lt;/td&gt;&lt;td role="cell" data-prime="[object Object]" class="" style="width: 200px;"&gt;&lt;span class="p-column-title"&gt;&lt;/span&gt; &lt;div blurred-text="IOV-4001" class="w-full"&gt;&lt;div class="flex flex-col h-full mb-2"&gt;&lt;strong class="mb-3"&gt;IOV-4001&lt;/strong&gt; &lt;!----&gt; &lt;div class="mt-2"&gt;&lt;div&gt;&lt;!----&gt;&lt;/div&gt;&lt;/div&gt;&lt;/div&gt;&lt;/div&gt;&lt;/td&gt;&lt;td role="cell" data-prime="[object Object]" </w:t>
      </w:r>
      <w:r>
        <w:lastRenderedPageBreak/>
        <w:t>class="" style="width: 200px;"&gt;&lt;span class="p-column-title"&gt;&lt;/span&gt; &lt;div blurred-text="NCT05361174" class="w-full"&gt;&lt;div class="flex flex-col space-y-2" labelkey="label"&gt;&lt;a target="_blank" href="https://clinicaltrials.gov/study/NCT05361174"&gt;NCT05361174&lt;/a&gt;&lt;/div&gt;&lt;/div&gt;&lt;/td&gt;&lt;td role="cell" data-prime="[object Object]" class="" style="width: 220px;"&gt;&lt;span class="p-column-title"&gt;&lt;/span&gt; &lt;div blurred-text="Metastatic melanoma and Stage III or IV Non-small cell lung cancer (NSCLC)" class="w-full"&gt;&lt;div&gt;</w:t>
      </w:r>
    </w:p>
    <w:p w14:paraId="1DE0877D" w14:textId="77777777" w:rsidR="005750D1" w:rsidRDefault="005750D1" w:rsidP="005750D1">
      <w:r>
        <w:t xml:space="preserve">                                Metastatic melanoma and Stage III or IV Non-small cell lung cancer (NSCLC)&amp;nbsp;</w:t>
      </w:r>
    </w:p>
    <w:p w14:paraId="49BA9502" w14:textId="77777777" w:rsidR="005750D1" w:rsidRDefault="005750D1" w:rsidP="005750D1">
      <w:r>
        <w:t xml:space="preserve">                            &lt;/div&gt;&lt;/div&gt;&lt;/td&gt;&lt;td role="cell" data-prime="[object Object]" class="" style="width: 180px;"&gt;&lt;span class="p-column-title"&gt;&lt;/span&gt; &lt;div blurred-text="phase1" class="w-full"&gt;&lt;div&gt;</w:t>
      </w:r>
    </w:p>
    <w:p w14:paraId="15F35C53" w14:textId="77777777" w:rsidR="005750D1" w:rsidRDefault="005750D1" w:rsidP="005750D1">
      <w:r>
        <w:t xml:space="preserve">    Phase 1</w:t>
      </w:r>
    </w:p>
    <w:p w14:paraId="34299387"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3A0D5E70" w14:textId="77777777" w:rsidR="005750D1" w:rsidRDefault="005750D1" w:rsidP="005750D1">
      <w:r>
        <w:t xml:space="preserve">                                Enrollment Initiation&amp;nbsp;</w:t>
      </w:r>
    </w:p>
    <w:p w14:paraId="2DECB19A"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6C661C49" w14:textId="77777777" w:rsidR="005750D1" w:rsidRDefault="005750D1" w:rsidP="005750D1">
      <w:r>
        <w:t xml:space="preserve">                                Full Results&amp;nbsp;</w:t>
      </w:r>
    </w:p>
    <w:p w14:paraId="24581754"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href="https://www.biopharmcatalyst.com/company/CLLS/news/323170" target="_blank"&gt;&lt;span&gt;</w:t>
      </w:r>
    </w:p>
    <w:p w14:paraId="6283C043" w14:textId="77777777" w:rsidR="005750D1" w:rsidRDefault="005750D1" w:rsidP="005750D1">
      <w:r>
        <w:t xml:space="preserve">                 2026</w:t>
      </w:r>
    </w:p>
    <w:p w14:paraId="7373C6DE" w14:textId="77777777" w:rsidR="005750D1" w:rsidRDefault="005750D1" w:rsidP="005750D1">
      <w:r>
        <w:t xml:space="preserve">            &lt;/span&gt;&lt;/a&gt;&lt;/div&gt;&lt;/div&gt;&lt;/td&gt;&lt;td role="cell" data-prime="[object Object]" class="" style="width: 370px;"&gt;&lt;span class="p-column-title"&gt;&lt;/span&gt; &lt;div blurred-text="Phase 1 results due in 2026. Phase 1 dosing initiated, noted October 10, 2022." class="w-full"&gt;&lt;div&gt;&lt;span&gt;Phase 1 results due in 2026. Phase 1 dosing initiated, noted October 10, 2022.&lt;!----&gt;&lt;/span&gt;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w:t>
      </w:r>
      <w:r>
        <w:lastRenderedPageBreak/>
        <w:t>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class="text-modal-blue"&gt;0%&lt;/span&gt; &lt;span data-v-0a8e574c="" class="text-red-500"&gt;100%&lt;/span&gt;&lt;/div&gt;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BA12E81" w14:textId="77777777" w:rsidR="005750D1" w:rsidRDefault="005750D1" w:rsidP="005750D1">
      <w:r>
        <w:t xml:space="preserve">         &lt;span data-v-5afd0d46="" class="font-bold"&gt;IOV-4001&lt;/span&gt;&lt;/h5&gt;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blurred-text="1801637168" class="w-full"&gt;&lt;span&gt;&lt;span number-format-options="[object Object]"&gt;1.8B&lt;/span&gt;&lt;/span&gt;&lt;/div&gt;&lt;/td&gt;&lt;td role="cell" data-prime="[object Object]" class=""&gt;&lt;span class="p-column-title"&gt;&lt;/span&gt; &lt;div blurred-text="2026-05-12 05:37:05" class="w-full"&gt;&lt;span&gt;12/05/2026 ET&lt;/span&gt;&lt;/div&gt;&lt;/td&gt;&lt;td role="cell" data-prime="[object Object]" class="" style="width: 180px;"&gt;&lt;span class="p-column-title"&gt;&lt;/span&gt; &lt;div blurred-text="446502396" class="w-full"&gt;&lt;span&gt;&lt;span number-format-</w:t>
      </w:r>
      <w:r>
        <w:lastRenderedPageBreak/>
        <w:t>options="[object Object]"&gt;446.5M&lt;/span&gt;&lt;/span&gt;&lt;/div&gt;&lt;/td&gt;&lt;/tr&gt; &lt;!----&gt; &lt;!----&gt;&lt;!----&gt; &lt;tr role="row" class=""&gt;&lt;td role="cell" data-prime="[object Object]" class="p-frozen-column" style="width: 110px; left: 0px;"&gt;&lt;span class="p-column-title"&gt;&lt;/span&gt; &lt;div blurred-text="CLLS" class="w-full"&gt;&lt;span&gt;&lt;!----&gt; &lt;div class="flex items-center space-x-2"&gt;&lt;!----&gt; &lt;div class="flex items-center space-x-2"&gt;&lt;a href="/company/CLLS"&gt;CLLS&lt;/a&gt; &lt;div id="indicator_476"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blurred-text="Cellectis S.A." class="w-full"&gt;&lt;div class="inline-block"&gt;&lt;div class="max-w-50 mb-2"&gt;&lt;img src="/logos/CLLS/round.png" alt="" class="w-full"&gt;&lt;/div&gt; &lt;span&gt;</w:t>
      </w:r>
    </w:p>
    <w:p w14:paraId="3181EE72" w14:textId="77777777" w:rsidR="005750D1" w:rsidRDefault="005750D1" w:rsidP="005750D1">
      <w:r>
        <w:t xml:space="preserve">    Cellectis S.A.</w:t>
      </w:r>
    </w:p>
    <w:p w14:paraId="60A54E40" w14:textId="77777777" w:rsidR="005750D1" w:rsidRDefault="005750D1" w:rsidP="005750D1">
      <w:r>
        <w:t xml:space="preserve">  &lt;/span&gt;&lt;/div&gt;&lt;/div&gt;&lt;/td&gt;&lt;td role="cell" data-prime="[object Object]" class="" style="width: 160px;"&gt;&lt;span class="p-column-title"&gt;&lt;/span&gt; &lt;div blurred-text="3.4900" class="w-full"&gt;&lt;div class="inline-block" data-key="company_price"&gt;&lt;span&gt;&lt;div class="price"&gt;$3.49&lt;/div&gt; &lt;small class="number change-down"&gt; -0.03 &lt;span&gt;&amp;nbsp;&amp;nbsp;&lt;/span&gt;-0.85% &lt;/small&gt;&lt;/span&gt;&lt;/div&gt;&lt;/div&gt;&lt;/td&gt;&lt;td role="cell" data-prime="[object Object]" class="" style="width: 200px;"&gt;&lt;span class="p-column-title"&gt;&lt;/span&gt; &lt;div blurred-text="3.7,1777867200,3.76,1777953600,3.95,1778040000,3.86,1778126400,3.85,1778212800,3.98,1778472000,3.96,1778558400,3.98,1778644800,4.07,1778731200,3.92,1778817600,3.85,1779076800,3.63,1779163200,3.66,1779249600,3.52,1779336000,3.5,1779422400,3.67,1779768000,3.63,1779854400,3.63,1779940800,3.52,1780027200" class="w-full"&gt;&lt;div class="" data-key="price_change_sparkline"&gt;&lt;!----&gt; &lt;div&gt;&lt;img src="/sparklines/CLLS/30/CLLS.png" alt="" width="165"&gt;&lt;/div&gt;&lt;/div&gt;&lt;/div&gt;&lt;/td&gt;&lt;td role="cell" data-prime="[object Object]" class="" style="width: 200px;"&gt;&lt;span class="p-column-title"&gt;&lt;/span&gt; &lt;div blurred-text="IOV-4001" class="w-full"&gt;&lt;div class="flex flex-col h-full mb-2"&gt;&lt;strong class="mb-3"&gt;IOV-4001&lt;/strong&gt; &lt;!----&gt; &lt;div class="mt-2"&gt;&lt;div&gt;&lt;!----&gt;&lt;/div&gt;&lt;/div&gt;&lt;/div&gt;&lt;/div&gt;&lt;/td&gt;&lt;td role="cell" data-prime="[object Object]" class="" style="width: 200px;"&gt;&lt;span class="p-column-title"&gt;&lt;/span&gt; &lt;div blurred-text="NCT05361174" class="w-full"&gt;&lt;div class="flex flex-col space-y-2" labelkey="label"&gt;&lt;a target="_blank" href="https://clinicaltrials.gov/study/NCT05361174"&gt;NCT05361174&lt;/a&gt;&lt;/div&gt;&lt;/div&gt;&lt;/td&gt;&lt;td role="cell" data-prime="[object Object]" class="" style="width: 220px;"&gt;&lt;span class="p-column-title"&gt;&lt;/span&gt; &lt;div blurred-text="Metastatic melanoma and Stage III or IV Non-small cell lung cancer (NSCLC)" class="w-full"&gt;&lt;div&gt;</w:t>
      </w:r>
    </w:p>
    <w:p w14:paraId="40B7C7FD" w14:textId="77777777" w:rsidR="005750D1" w:rsidRDefault="005750D1" w:rsidP="005750D1">
      <w:r>
        <w:t xml:space="preserve">                                Metastatic melanoma and Stage III or IV Non-small cell lung cancer (NSCLC)&amp;nbsp;</w:t>
      </w:r>
    </w:p>
    <w:p w14:paraId="65800D79" w14:textId="77777777" w:rsidR="005750D1" w:rsidRDefault="005750D1" w:rsidP="005750D1">
      <w:r>
        <w:t xml:space="preserve">                            &lt;/div&gt;&lt;/div&gt;&lt;/td&gt;&lt;td role="cell" data-prime="[object Object]" class="" style="width: 180px;"&gt;&lt;span class="p-column-title"&gt;&lt;/span&gt; &lt;div blurred-text="phase1" class="w-full"&gt;&lt;div&gt;</w:t>
      </w:r>
    </w:p>
    <w:p w14:paraId="7C91CF9E" w14:textId="77777777" w:rsidR="005750D1" w:rsidRDefault="005750D1" w:rsidP="005750D1">
      <w:r>
        <w:t xml:space="preserve">    Phase 1</w:t>
      </w:r>
    </w:p>
    <w:p w14:paraId="00D6D97D"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blurred-text="Enrollment Initiation" class="w-full"&gt;&lt;div&gt;</w:t>
      </w:r>
    </w:p>
    <w:p w14:paraId="4D6231E7" w14:textId="77777777" w:rsidR="005750D1" w:rsidRDefault="005750D1" w:rsidP="005750D1">
      <w:r>
        <w:t xml:space="preserve">                                Enrollment Initiation&amp;nbsp;</w:t>
      </w:r>
    </w:p>
    <w:p w14:paraId="4B214C2D"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577436CF" w14:textId="77777777" w:rsidR="005750D1" w:rsidRDefault="005750D1" w:rsidP="005750D1">
      <w:r>
        <w:t xml:space="preserve">                                Full Results&amp;nbsp;</w:t>
      </w:r>
    </w:p>
    <w:p w14:paraId="20678296"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href="https://www.biopharmcatalyst.com/company/CLLS/news/323170" target="_blank"&gt;&lt;span&gt;</w:t>
      </w:r>
    </w:p>
    <w:p w14:paraId="3E0970BC" w14:textId="77777777" w:rsidR="005750D1" w:rsidRDefault="005750D1" w:rsidP="005750D1">
      <w:r>
        <w:t xml:space="preserve">                 2026</w:t>
      </w:r>
    </w:p>
    <w:p w14:paraId="0B36B7A3" w14:textId="77777777" w:rsidR="005750D1" w:rsidRDefault="005750D1" w:rsidP="005750D1">
      <w:r>
        <w:t xml:space="preserve">            &lt;/span&gt;&lt;/a&gt;&lt;/div&gt;&lt;/div&gt;&lt;/td&gt;&lt;td role="cell" data-prime="[object Object]" class="" style="width: 370px;"&gt;&lt;span class="p-column-title"&gt;&lt;/span&gt; &lt;div blurred-text="Phase 1 results due in 2026. Phase 1 dosing initiated, noted October 10, 2022." class="w-full"&gt;&lt;div&gt;&lt;span&gt;Phase 1 results due in 2026. Phase 1 dosing initiated, noted October 10, 2022.&lt;!----&gt;&lt;/span&gt;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class="text-modal-blue"&gt;0%&lt;/span&gt; &lt;span data-v-0a8e574c="" class="text-red-500"&gt;100%&lt;/span&gt;&lt;/div&gt;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D2FABCD" w14:textId="77777777" w:rsidR="005750D1" w:rsidRDefault="005750D1" w:rsidP="005750D1">
      <w:r>
        <w:lastRenderedPageBreak/>
        <w:t xml:space="preserve">         &lt;span data-v-5afd0d46="" class="font-bold"&gt;IOV-4001&lt;/span&gt;&lt;/h5&gt;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blurred-text="253342569" class="w-full"&gt;&lt;span&gt;&lt;span number-format-options="[object Object]"&gt;253.34M&lt;/span&gt;&lt;/span&gt;&lt;/div&gt;&lt;/td&gt;&lt;td role="cell" data-prime="[object Object]" class=""&gt;&lt;span class="p-column-title"&gt;&lt;/span&gt; &lt;div blurred-text="2026-05-12 05:37:05" class="w-full"&gt;&lt;span&gt;12/05/2026 ET&lt;/span&gt;&lt;/div&gt;&lt;/td&gt;&lt;td role="cell" data-prime="[object Object]" class="" style="width: 180px;"&gt;&lt;span class="p-column-title"&gt;&lt;/span&gt; &lt;div blurred-text="72590994" class="w-full"&gt;&lt;span&gt;&lt;span number-format-options="[object Object]"&gt;72.59M&lt;/span&gt;&lt;/span&gt;&lt;/div&gt;&lt;/td&gt;&lt;/tr&gt; &lt;!----&gt; &lt;!----&gt;&lt;!----&gt; &lt;tr role="row" class=""&gt;&lt;td role="cell" data-prime="[object Object]" class="p-frozen-column" style="width: 110px; left: 0px;"&gt;&lt;span class="p-column-title"&gt;&lt;/span&gt; &lt;div blurred-text="IMCR" class="w-full"&gt;&lt;span&gt;&lt;!----&gt; &lt;div class="flex items-center space-x-2"&gt;&lt;!----&gt; &lt;div class="flex items-center space-x-2"&gt;&lt;a href="/company/IMCR"&gt;IMCR&lt;/a&gt; &lt;div id="indicator_477"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blurred-text="Immunocore Holdings plc" class="w-full"&gt;&lt;div class="inline-block"&gt;&lt;div class="max-w-50 mb-2"&gt;&lt;img src="/logos/IMCR/round.png" alt="" class="w-full"&gt;&lt;/div&gt; &lt;span&gt;</w:t>
      </w:r>
    </w:p>
    <w:p w14:paraId="38DEAB2B" w14:textId="77777777" w:rsidR="005750D1" w:rsidRDefault="005750D1" w:rsidP="005750D1">
      <w:r>
        <w:t xml:space="preserve">    Immunocore Holdings plc</w:t>
      </w:r>
    </w:p>
    <w:p w14:paraId="51596657" w14:textId="77777777" w:rsidR="005750D1" w:rsidRDefault="005750D1" w:rsidP="005750D1">
      <w:r>
        <w:t xml:space="preserve">  &lt;/span&gt;&lt;/div&gt;&lt;/div&gt;&lt;/td&gt;&lt;td role="cell" data-prime="[object Object]" class="" style="width: 160px;"&gt;&lt;span class="p-column-title"&gt;&lt;/span&gt; &lt;div blurred-text="28.4200" class="w-full"&gt;&lt;div class="inline-block" data-key="company_price"&gt;&lt;span&gt;&lt;div class="price"&gt;$28.42&lt;/div&gt; &lt;small class="number change-down"&gt; -0.47 &lt;span&gt;&amp;nbsp;&amp;nbsp;&lt;/span&gt;-1.63% &lt;/small&gt;&lt;/span&gt;&lt;/div&gt;&lt;/div&gt;&lt;/td&gt;&lt;td role="cell" data-prime="[object Object]" class="" </w:t>
      </w:r>
      <w:r>
        <w:lastRenderedPageBreak/>
        <w:t>style="width: 200px;"&gt;&lt;span class="p-column-title"&gt;&lt;/span&gt; &lt;div blurred-text="28.52,1777867200,28.84,1777953600,30.73,1778040000,30.62,1778126400,29.58,1778212800,28.85,1778472000,29.3,1778558400,28.95,1778644800,28.76,1778731200,28.05,1778817600,28.37,1779076800,28.93,1779163200,29.54,1779249600,30,1779336000,28.83,1779422400,29.41,1779768000,28.52,1779854400,28.97,1779940800,28.89,1780027200" class="w-full"&gt;&lt;div class="" data-key="price_change_sparkline"&gt;&lt;!----&gt; &lt;div&gt;&lt;img src="/sparklines/IMCR/30/IMCR.png" alt="" width="165"&gt;&lt;/div&gt;&lt;/div&gt;&lt;/div&gt;&lt;/td&gt;&lt;td role="cell" data-prime="[object Object]" class="" style="width: 200px;"&gt;&lt;span class="p-column-title"&gt;&lt;/span&gt; &lt;div blurred-text="IMC-M113V (Gag-A02)" class="w-full"&gt;&lt;div class="flex flex-col h-full mb-2"&gt;&lt;strong class="mb-3"&gt;IMC-M113V (Gag-A02)&lt;/strong&gt;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blurred-text="Human immunodeficiency virus (HIV)" class="w-full"&gt;&lt;div&gt;</w:t>
      </w:r>
    </w:p>
    <w:p w14:paraId="6DB7E9A6" w14:textId="77777777" w:rsidR="005750D1" w:rsidRDefault="005750D1" w:rsidP="005750D1">
      <w:r>
        <w:t xml:space="preserve">                                Human immunodeficiency virus (HIV)&amp;nbsp;</w:t>
      </w:r>
    </w:p>
    <w:p w14:paraId="438B8189" w14:textId="77777777" w:rsidR="005750D1" w:rsidRDefault="005750D1" w:rsidP="005750D1">
      <w:r>
        <w:t xml:space="preserve">                            &lt;/div&gt;&lt;/div&gt;&lt;/td&gt;&lt;td role="cell" data-prime="[object Object]" class="" style="width: 180px;"&gt;&lt;span class="p-column-title"&gt;&lt;/span&gt; &lt;div blurred-text="phase1" class="w-full"&gt;&lt;div&gt;</w:t>
      </w:r>
    </w:p>
    <w:p w14:paraId="59F544E7" w14:textId="77777777" w:rsidR="005750D1" w:rsidRDefault="005750D1" w:rsidP="005750D1">
      <w:r>
        <w:t xml:space="preserve">    Phase 1</w:t>
      </w:r>
    </w:p>
    <w:p w14:paraId="31612D7B"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81AA02C" w14:textId="77777777" w:rsidR="005750D1" w:rsidRDefault="005750D1" w:rsidP="005750D1">
      <w:r>
        <w:t xml:space="preserve">                                Ongoing&amp;nbsp;</w:t>
      </w:r>
    </w:p>
    <w:p w14:paraId="307FA5AE"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C03DB0E" w14:textId="77777777" w:rsidR="005750D1" w:rsidRDefault="005750D1" w:rsidP="005750D1">
      <w:r>
        <w:t xml:space="preserve">                                Interim Data&amp;nbsp;</w:t>
      </w:r>
    </w:p>
    <w:p w14:paraId="2AF76F92"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href="https://www.biopharmcatalyst.com/company/IMCR/news/312674" target="_blank"&gt;&lt;span&gt;</w:t>
      </w:r>
    </w:p>
    <w:p w14:paraId="717FF274" w14:textId="77777777" w:rsidR="005750D1" w:rsidRDefault="005750D1" w:rsidP="005750D1">
      <w:r>
        <w:t xml:space="preserve">                H2 2026</w:t>
      </w:r>
    </w:p>
    <w:p w14:paraId="548531BE" w14:textId="77777777" w:rsidR="005750D1" w:rsidRDefault="005750D1" w:rsidP="005750D1">
      <w:r>
        <w:t xml:space="preserve">            &lt;/span&gt;&lt;/a&gt;&lt;/div&gt;&lt;/div&gt;&lt;/td&gt;&lt;td role="cell" data-prime="[object Object]" class="" style="width: 370px;"&gt;&lt;span class="p-column-title"&gt;&lt;/span&gt; &lt;div blurred-text="Additional data due in 2H 2026. Phase 1 data presented at CROI 2025. Phase 1 first patient dosed July 11, 2022. Phase 1 </w:t>
      </w:r>
      <w:r>
        <w:lastRenderedPageBreak/>
        <w:t>initial data from the single ascending dose part showed that it was well tolerated, noted February 22, 2023." class="w-full"&gt;&lt;div&gt;&lt;span&gt;Additional data due in 2H 2026. Phase 1 data presented at CROI 2025. Phase 1 first patient dosed July 11, 2022. Phase 1 initial data from the single ascending dose part showed that it was well tolerat&lt;!----&gt;&lt;/span&gt;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blurred-text="19.76" class="w-full"&gt;&lt;span&gt;&lt;span number-format-options="[object Object]"&gt;19.76&lt;/span&gt;&lt;/span&gt;&lt;/div&gt;&lt;/td&gt;&lt;td role="cell" data-prime="[object Object]" class="" style="width: 160px;"&gt;&lt;span class="p-column-title"&gt;&lt;/span&gt; &lt;div blurred-text="67.27" class="w-full"&gt;&lt;span&gt;&lt;span number-format-options="[object Object]"&gt;67.27&lt;/span&gt;&lt;/span&gt;&lt;/div&gt;&lt;/td&gt;&lt;td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4D22B8E" w14:textId="77777777" w:rsidR="005750D1" w:rsidRDefault="005750D1" w:rsidP="005750D1">
      <w:r>
        <w:t xml:space="preserve">         &lt;span data-v-5afd0d46="" class="font-bold"&gt;IMC-M113V (Gag-A02)&lt;/span&gt;&lt;/h5&gt;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blurred-text="1366670793" class="w-full"&gt;&lt;span&gt;&lt;span number-format-options="[object Object]"&gt;1.37B&lt;/span&gt;&lt;/span&gt;&lt;/div&gt;&lt;/td&gt;&lt;td role="cell" data-prime="[object Object]" class=""&gt;&lt;span class="p-column-title"&gt;&lt;/span&gt; &lt;div blurred-text="2026-02-25 08:02:56" class="w-full"&gt;&lt;span&gt;25/02/2026 ET&lt;/span&gt;&lt;/div&gt;&lt;/td&gt;&lt;td role="cell" data-prime="[object Object]" class="" style="width: 180px;"&gt;&lt;span class="p-column-title"&gt;&lt;/span&gt; &lt;div blurred-text="48088346" class="w-full"&gt;&lt;span&gt;&lt;span number-format-options="[object Object]"&gt;48.09M&lt;/span&gt;&lt;/span&gt;&lt;/div&gt;&lt;/td&gt;&lt;/tr&gt; &lt;!----&gt; &lt;!----&gt;&lt;!----&gt; &lt;tr role="row" class=""&gt;&lt;td role="cell" data-prime="[object Object]" class="p-frozen-column" style="width: 110px; left: 0px;"&gt;&lt;span class="p-column-title"&gt;&lt;/span&gt; &lt;div blurred-text="XNCR" class="w-full"&gt;&lt;span&gt;&lt;!----&gt; &lt;div class="flex items-center space-x-2"&gt;&lt;!----&gt; &lt;div class="flex items-center space-x-2"&gt;&lt;a href="/company/XNCR"&gt;XNCR&lt;/a&gt; &lt;div id="indicator_478"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blurred-text="Xencor Inc." class="w-full"&gt;&lt;div class="inline-block"&gt;&lt;div class="max-w-50 mb-2"&gt;&lt;img src="/logos/XNCR/round.png" alt="" class="w-full"&gt;&lt;/div&gt; &lt;span&gt;</w:t>
      </w:r>
    </w:p>
    <w:p w14:paraId="5DDD9EC8" w14:textId="77777777" w:rsidR="005750D1" w:rsidRDefault="005750D1" w:rsidP="005750D1">
      <w:r>
        <w:t xml:space="preserve">    Xencor Inc.</w:t>
      </w:r>
    </w:p>
    <w:p w14:paraId="1A214157" w14:textId="77777777" w:rsidR="005750D1" w:rsidRDefault="005750D1" w:rsidP="005750D1">
      <w:r>
        <w:t xml:space="preserve">  &lt;/span&gt;&lt;/div&gt;&lt;/div&gt;&lt;/td&gt;&lt;td role="cell" data-prime="[object Object]" class="" style="width: 160px;"&gt;&lt;span class="p-column-title"&gt;&lt;/span&gt; &lt;div blurred-text="11.7800" class="w-full"&gt;&lt;div class="inline-block" data-key="company_price"&gt;&lt;span&gt;&lt;div class="price"&gt;$11.78&lt;/div&gt; &lt;small class="number change-down"&gt; -0.10 &lt;span&gt;&amp;nbsp;&amp;nbsp;&lt;/span&gt;-0.84% &lt;/small&gt;&lt;/span&gt;&lt;/div&gt;&lt;/div&gt;&lt;/td&gt;&lt;td role="cell" data-prime="[object Object]" class="" style="width: 200px;"&gt;&lt;span class="p-column-title"&gt;&lt;/span&gt; &lt;div blurred-text="13.36,1777867200,12.85,1777953600,13.01,1778040000,12.31,1778126400,12.86,1778212800,12.79,1778472000,12.44,1778558400,12.38,1778644800,11.88,1778731200,11.22,1778817600,11.06,1779076800,10.41,1779163200,11.32,1779249600,11.27,1779336000,11.31,1779422400,11.63,1779768000,11.72,1779854400,11.97,1779940800,11.88,1780027200" class="w-full"&gt;&lt;div class="" data-key="price_change_sparkline"&gt;&lt;!----&gt; &lt;div&gt;&lt;img src="/sparklines/XNCR/30/XNCR.png" alt="" width="165"&gt;&lt;/div&gt;&lt;/div&gt;&lt;/div&gt;&lt;/td&gt;&lt;td role="cell" data-prime="[object Object]" class="" style="width: 200px;"&gt;&lt;span class="p-column-title"&gt;&lt;/span&gt; &lt;div blurred-text="XmAb819" class="w-full"&gt;&lt;div class="flex flex-col h-full mb-2"&gt;&lt;strong class="mb-3"&gt;XmAb819&lt;/strong&gt; &lt;!----&gt; &lt;div class="mt-2"&gt;&lt;div&gt;&lt;!----&gt;&lt;/div&gt;&lt;/div&gt;&lt;/div&gt;&lt;/div&gt;&lt;/td&gt;&lt;td role="cell" data-prime="[object Object]" class="" style="width: 200px;"&gt;&lt;span class="p-column-title"&gt;&lt;/span&gt; &lt;div blurred-text="NCT05433142" class="w-full"&gt;&lt;div class="flex flex-col space-y-2" labelkey="label"&gt;&lt;a target="_blank" href="https://clinicaltrials.gov/study/NCT05433142"&gt;NCT05433142&lt;/a&gt;&lt;/div&gt;&lt;/div&gt;&lt;/td&gt;&lt;td role="cell" data-prime="[object Object]" class="" style="width: 220px;"&gt;&lt;span class="p-column-title"&gt;&lt;/span&gt; &lt;div blurred-text="Renal Cell Carcinoma (RCC)" class="w-full"&gt;&lt;div&gt;</w:t>
      </w:r>
    </w:p>
    <w:p w14:paraId="08D4628D" w14:textId="77777777" w:rsidR="005750D1" w:rsidRDefault="005750D1" w:rsidP="005750D1">
      <w:r>
        <w:t xml:space="preserve">                                Renal Cell Carcinoma (RCC)&amp;nbsp;</w:t>
      </w:r>
    </w:p>
    <w:p w14:paraId="56D57AB0" w14:textId="77777777" w:rsidR="005750D1" w:rsidRDefault="005750D1" w:rsidP="005750D1">
      <w:r>
        <w:t xml:space="preserve">                            &lt;/div&gt;&lt;/div&gt;&lt;/td&gt;&lt;td role="cell" data-prime="[object Object]" class="" style="width: 180px;"&gt;&lt;span class="p-column-title"&gt;&lt;/span&gt; &lt;div blurred-text="phase1" class="w-full"&gt;&lt;div&gt;</w:t>
      </w:r>
    </w:p>
    <w:p w14:paraId="56D08602" w14:textId="77777777" w:rsidR="005750D1" w:rsidRDefault="005750D1" w:rsidP="005750D1">
      <w:r>
        <w:lastRenderedPageBreak/>
        <w:t xml:space="preserve">    Phase 1</w:t>
      </w:r>
    </w:p>
    <w:p w14:paraId="18B1CCED"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780F5D89" w14:textId="77777777" w:rsidR="005750D1" w:rsidRDefault="005750D1" w:rsidP="005750D1">
      <w:r>
        <w:t xml:space="preserve">                                Enrollment Initiation&amp;nbsp;</w:t>
      </w:r>
    </w:p>
    <w:p w14:paraId="00844EE1"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6ED2B5D3" w14:textId="77777777" w:rsidR="005750D1" w:rsidRDefault="005750D1" w:rsidP="005750D1">
      <w:r>
        <w:t xml:space="preserve">                                Full Results&amp;nbsp;</w:t>
      </w:r>
    </w:p>
    <w:p w14:paraId="24964050"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href="https://www.biopharmcatalyst.com/company/XNCR/news/322429" target="_blank"&gt;&lt;span&gt;</w:t>
      </w:r>
    </w:p>
    <w:p w14:paraId="332E0837" w14:textId="77777777" w:rsidR="005750D1" w:rsidRDefault="005750D1" w:rsidP="005750D1">
      <w:r>
        <w:t xml:space="preserve">                H2 2026</w:t>
      </w:r>
    </w:p>
    <w:p w14:paraId="07FE06F1" w14:textId="77777777" w:rsidR="005750D1" w:rsidRDefault="005750D1" w:rsidP="005750D1">
      <w:r>
        <w:t xml:space="preserve">            &lt;/span&gt;&lt;/a&gt;&lt;/div&gt;&lt;/div&gt;&lt;/td&gt;&lt;td role="cell" data-prime="[object Object]" class="" style="width: 370px;"&gt;&lt;span class="p-column-title"&gt;&lt;/span&gt; &lt;div blurred-text="Additional data due in 2H 2026. Pivotal trial planned for 2027. Phase 1 initial dose-escalation data at the AACR-NCI-EORTC conference exhibited a 25% overall response rate (ORR) observed within the target dose range, noted October 24, 2025." class="w-full"&gt;&lt;div&gt;&lt;span&gt;Additional data due in 2H 2026. Pivotal trial planned for 2027. Phase 1 initial dose-escalation data at the AACR-NCI-EORTC conference exhibited a 25% overall response rate (ORR) observed within the ta&lt;!----&gt;&lt;/span&gt;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75D00AD" w14:textId="77777777" w:rsidR="005750D1" w:rsidRDefault="005750D1" w:rsidP="005750D1">
      <w:r>
        <w:t xml:space="preserve">         &lt;span data-v-5afd0d46="" class="font-bold"&gt;XmAb819&lt;/span&gt;&lt;/h5&gt;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blurred-text="873388001" class="w-full"&gt;&lt;span&gt;&lt;span number-format-options="[object Object]"&gt;873.39M&lt;/span&gt;&lt;/span&gt;&lt;/div&gt;&lt;/td&gt;&lt;td role="cell" data-prime="[object Object]" class=""&gt;&lt;span class="p-column-title"&gt;&lt;/span&gt; &lt;div blurred-text="2026-05-06 17:02:30" class="w-full"&gt;&lt;span&gt;06/05/2026 ET&lt;/span&gt;&lt;/div&gt;&lt;/td&gt;&lt;td role="cell" data-prime="[object Object]" class="" style="width: 180px;"&gt;&lt;span class="p-column-title"&gt;&lt;/span&gt; &lt;div blurred-text="74141596" class="w-full"&gt;&lt;span&gt;&lt;span number-format-options="[object Object]"&gt;74.14M&lt;/span&gt;&lt;/span&gt;&lt;/div&gt;&lt;/td&gt;&lt;/tr&gt; &lt;!----&gt; &lt;!----&gt;&lt;!----&gt; &lt;tr role="row" class=""&gt;&lt;td role="cell" data-prime="[object Object]" class="p-frozen-column" style="width: 110px; left: 0px;"&gt;&lt;span class="p-column-title"&gt;&lt;/span&gt; &lt;div blurred-text="CGEM" class="w-full"&gt;&lt;span&gt;&lt;!----&gt; &lt;div class="flex items-center space-x-2"&gt;&lt;!----&gt; &lt;div class="flex items-center space-x-2"&gt;&lt;a href="/company/CGEM"&gt;CGEM&lt;/a&gt; &lt;div id="indicator_479"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blurred-text="Cullinan Therapeutics Inc." class="w-full"&gt;&lt;div class="inline-block"&gt;&lt;div class="max-w-50 mb-2"&gt;&lt;img src="/logos/CGEM/round.png" alt="" class="w-full"&gt;&lt;/div&gt; &lt;span&gt;</w:t>
      </w:r>
    </w:p>
    <w:p w14:paraId="05EFBE60" w14:textId="77777777" w:rsidR="005750D1" w:rsidRDefault="005750D1" w:rsidP="005750D1">
      <w:r>
        <w:t xml:space="preserve">    Cullinan Therapeutics Inc.</w:t>
      </w:r>
    </w:p>
    <w:p w14:paraId="59670DF7" w14:textId="77777777" w:rsidR="005750D1" w:rsidRDefault="005750D1" w:rsidP="005750D1">
      <w:r>
        <w:t xml:space="preserve">  &lt;/span&gt;&lt;/div&gt;&lt;/div&gt;&lt;/td&gt;&lt;td role="cell" data-prime="[object Object]" class="" style="width: 160px;"&gt;&lt;span class="p-column-title"&gt;&lt;/span&gt; &lt;div blurred-text="16.3400" class="w-full"&gt;&lt;div class="inline-block" data-key="company_price"&gt;&lt;span&gt;&lt;div class="price"&gt;$16.34&lt;/div&gt; &lt;small class="number change-down"&gt; -0.10 &lt;span&gt;&amp;nbsp;&amp;nbsp;&lt;/span&gt;-0.61% &lt;/small&gt;&lt;/span&gt;&lt;/div&gt;&lt;/div&gt;&lt;/td&gt;&lt;td role="cell" data-prime="[object Object]" class="" style="width: 200px;"&gt;&lt;span class="p-column-title"&gt;&lt;/span&gt; &lt;div blurred-text="15.34,1777867200,14.94,1777953600,14.99,1778040000,14.72,1778126400,14.55,1778212800,14.73,1778472000,16.15,1778558400,16.33,1778644800,16.15,1778731200,15.73,1778817600,14.87,1779076800,14.175,1779163200,14.33,1779249600,13.98,1779336000,13.84,1779422400,15.46,1779768000,15.52,1779854400,15.36,1779940800,16.44,1780027200" class="w-full"&gt;&lt;div class="" data-key="price_change_sparkline"&gt;&lt;!----&gt; &lt;div&gt;&lt;img src="/sparklines/CGEM/30/CGEM.png" alt="" width="165"&gt;&lt;/div&gt;&lt;/div&gt;&lt;/div&gt;&lt;/td&gt;&lt;td role="cell" data-prime="[object Object]" class="" style="width: 200px;"&gt;&lt;span class="p-column-title"&gt;&lt;/span&gt; &lt;div blurred-text="CLN-049 - (Florentine)" class="w-full"&gt;&lt;div class="flex flex-col h-full mb-2"&gt;&lt;strong class="mb-3"&gt;CLN-049 - (Florentine)&lt;/strong&gt;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blurred-text="NCT05143996" class="w-full"&gt;&lt;div class="flex flex-col space-y-2" labelkey="label"&gt;&lt;a target="_blank" href="https://clinicaltrials.gov/study/NCT05143996"&gt;NCT05143996&lt;/a&gt;&lt;/div&gt;&lt;/div&gt;&lt;/td&gt;&lt;td role="cell" data-prime="[object Object]" class="" style="width: 220px;"&gt;&lt;span class="p-column-title"&gt;&lt;/span&gt; &lt;div blurred-text="Acute myeloid leukemia (AML)" class="w-full"&gt;&lt;div&gt;</w:t>
      </w:r>
    </w:p>
    <w:p w14:paraId="618F9332" w14:textId="77777777" w:rsidR="005750D1" w:rsidRDefault="005750D1" w:rsidP="005750D1">
      <w:r>
        <w:t xml:space="preserve">                                Acute myeloid leukemia (AML)&amp;nbsp;</w:t>
      </w:r>
    </w:p>
    <w:p w14:paraId="5C0ED687" w14:textId="77777777" w:rsidR="005750D1" w:rsidRDefault="005750D1" w:rsidP="005750D1">
      <w:r>
        <w:t xml:space="preserve">                            &lt;/div&gt;&lt;/div&gt;&lt;/td&gt;&lt;td role="cell" data-prime="[object Object]" class="" style="width: 180px;"&gt;&lt;span class="p-column-title"&gt;&lt;/span&gt; &lt;div blurred-text="phase1" class="w-full"&gt;&lt;div&gt;</w:t>
      </w:r>
    </w:p>
    <w:p w14:paraId="4048F26D" w14:textId="77777777" w:rsidR="005750D1" w:rsidRDefault="005750D1" w:rsidP="005750D1">
      <w:r>
        <w:t xml:space="preserve">    Phase 1</w:t>
      </w:r>
    </w:p>
    <w:p w14:paraId="49892354" w14:textId="77777777" w:rsidR="005750D1" w:rsidRDefault="005750D1" w:rsidP="005750D1">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D1D1E4A" w14:textId="77777777" w:rsidR="005750D1" w:rsidRDefault="005750D1" w:rsidP="005750D1">
      <w:r>
        <w:t xml:space="preserve">                                Data Released&amp;nbsp;</w:t>
      </w:r>
    </w:p>
    <w:p w14:paraId="511FCF61"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C63958D" w14:textId="77777777" w:rsidR="005750D1" w:rsidRDefault="005750D1" w:rsidP="005750D1">
      <w:r>
        <w:t xml:space="preserve">                                Interim Data&amp;nbsp;</w:t>
      </w:r>
    </w:p>
    <w:p w14:paraId="236D2FD8"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href="https://www.biopharmcatalyst.com/company/CGEM/news/322568" target="_blank"&gt;&lt;span&gt;</w:t>
      </w:r>
    </w:p>
    <w:p w14:paraId="2ED14158" w14:textId="77777777" w:rsidR="005750D1" w:rsidRDefault="005750D1" w:rsidP="005750D1">
      <w:r>
        <w:t xml:space="preserve">                H2 2026</w:t>
      </w:r>
    </w:p>
    <w:p w14:paraId="2CC49893" w14:textId="77777777" w:rsidR="005750D1" w:rsidRDefault="005750D1" w:rsidP="005750D1">
      <w:r>
        <w:t xml:space="preserve">            &lt;/span&gt;&lt;/a&gt;&lt;/div&gt;&lt;/div&gt;&lt;/td&gt;&lt;td role="cell" data-prime="[object Object]" class="" style="width: 370px;"&gt;&lt;span class="p-column-title"&gt;&lt;/span&gt; &lt;div blurred-text="Phase 1 update planned 2H 2026. Phase 1/2 initiation planned 4Q 2026. Phase 1 data presented at ASH reported that the CR/CRh rate was 31% (5/16) and CRc rate was 31%, noted December 8, 2025. Phase 1 trial first patient dosed, noted January 13, 2022. Preliminary safety data from an ongoing first-in-human study were published in abstract form as part of the 2023 EHA Congress in June 2023." class="w-full"&gt;&lt;div&gt;&lt;span&gt;Phase 1 update planned 2H 2026. Phase 1/2 initiation planned 4Q 2026. Phase 1 data presented at ASH reported that the CR/CRh rate was 31% (5/16) and CRc rate was 31%, noted December 8, 2025. Phase 1 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t>
      </w:r>
      <w:r>
        <w:lastRenderedPageBreak/>
        <w:t>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D1DFD72" w14:textId="77777777" w:rsidR="005750D1" w:rsidRDefault="005750D1" w:rsidP="005750D1">
      <w:r>
        <w:t xml:space="preserve">         &lt;span data-v-5afd0d46="" class="font-bold"&gt;CLN-049 - (Florentine)&lt;/span&gt;&lt;/h5&gt;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blurred-text="1004224472" class="w-full"&gt;&lt;span&gt;&lt;span number-format-options="[object Object]"&gt;1B&lt;/span&gt;&lt;/span&gt;&lt;/div&gt;&lt;/td&gt;&lt;td role="cell" data-prime="[object Object]" class=""&gt;&lt;span class="p-column-title"&gt;&lt;/span&gt; &lt;div blurred-text="2026-05-19 08:17:59" class="w-full"&gt;&lt;span&gt;19/05/2026 ET&lt;/span&gt;&lt;/div&gt;&lt;/td&gt;&lt;td role="cell" data-prime="[object Object]" class="" style="width: 180px;"&gt;&lt;span class="p-column-title"&gt;&lt;/span&gt; &lt;div blurred-text="61458046" class="w-full"&gt;&lt;span&gt;&lt;span number-format-options="[object Object]"&gt;61.46M&lt;/span&gt;&lt;/span&gt;&lt;/div&gt;&lt;/td&gt;&lt;/tr&gt; &lt;!----&gt; &lt;!----&gt;&lt;!----&gt; &lt;tr role="row" class=""&gt;&lt;td role="cell" data-prime="[object Object]" class="p-frozen-column" style="width: 110px; left: 0px;"&gt;&lt;span class="p-column-title"&gt;&lt;/span&gt; &lt;div blurred-text="GTBP" class="w-full"&gt;&lt;span&gt;&lt;!----&gt; &lt;div class="flex items-center space-x-2"&gt;&lt;!----&gt; &lt;div class="flex items-center space-x-2"&gt;&lt;a href="/company/GTBP"&gt;GTBP&lt;/a&gt; &lt;div id="indicator_480"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blurred-text="GT Biopharma Inc." class="w-full"&gt;&lt;div class="inline-block"&gt;&lt;div class="max-w-50 mb-2"&gt;&lt;img src="/logos/GTBP/round.png" alt="" class="w-full"&gt;&lt;/div&gt; &lt;span&gt;</w:t>
      </w:r>
    </w:p>
    <w:p w14:paraId="5290C12D" w14:textId="77777777" w:rsidR="005750D1" w:rsidRDefault="005750D1" w:rsidP="005750D1">
      <w:r>
        <w:t xml:space="preserve">    GT Biopharma Inc.</w:t>
      </w:r>
    </w:p>
    <w:p w14:paraId="164FAF1F" w14:textId="77777777" w:rsidR="005750D1" w:rsidRDefault="005750D1" w:rsidP="005750D1">
      <w:r>
        <w:t xml:space="preserve">  &lt;/span&gt;&lt;/div&gt;&lt;/div&gt;&lt;/td&gt;&lt;td role="cell" data-prime="[object Object]" class="" style="width: 160px;"&gt;&lt;span class="p-column-title"&gt;&lt;/span&gt; &lt;div blurred-text="0.4427" class="w-full"&gt;&lt;div class="inline-block" data-key="company_price"&gt;&lt;span&gt;&lt;div class="price"&gt;$0.44&lt;/div&gt; &lt;small class="number change-down"&gt; -0.04 &lt;span&gt;&amp;nbsp;&amp;nbsp;&lt;/span&gt;-7.42% &lt;/small&gt;&lt;/span&gt;&lt;/div&gt;&lt;/div&gt;&lt;/td&gt;&lt;td role="cell" data-prime="[object Object]" class="" style="width: 200px;"&gt;&lt;span class="p-column-title"&gt;&lt;/span&gt; &lt;div blurred-text="0.3825,1777867200,0.3801,1777953600,0.4027,1778040000,0.3895,1778126400,0.3752,1778212800,0.3429,1778472000,0.3226,1778558400,0.3127,1778644800,0.4389,1778731200,0.3939,1778817600,0.3643,1779076800,0.43,1779163200,0.4193,1779249600,0.433,1779336000,0.44,1779422400,0.392,1779768000,0.3953,1779854400,0.4454,1779940800,0.4782,1780027200" class="w-full"&gt;&lt;div class="" data-key="price_change_sparkline"&gt;&lt;!----&gt; &lt;div&gt;&lt;img src="/sparklines/GTBP/30/GTBP.png" alt="" width="165"&gt;&lt;/div&gt;&lt;/div&gt;&lt;/div&gt;&lt;/td&gt;&lt;td role="cell" data-prime="[object Object]" class="" style="width: 200px;"&gt;&lt;span class="p-column-title"&gt;&lt;/span&gt; &lt;div blurred-text="GTB-3650" class="w-full"&gt;&lt;div class="flex flex-col h-full mb-2"&gt;&lt;strong class="mb-3"&gt;GTB-3650&lt;/strong&gt; &lt;!----&gt; &lt;div class="mt-2"&gt;&lt;div&gt;&lt;!----&gt;&lt;/div&gt;&lt;/div&gt;&lt;/div&gt;&lt;/div&gt;&lt;/td&gt;&lt;td role="cell" data-prime="[object Object]" class="" style="width: 200px;"&gt;&lt;span class="p-column-title"&gt;&lt;/span&gt; &lt;div blurred-text="NCT06594445" class="w-full"&gt;&lt;div class="flex flex-col space-y-2" labelkey="label"&gt;&lt;a target="_blank" href="https://clinicaltrials.gov/study/NCT06594445"&gt;NCT06594445&lt;/a&gt;&lt;/div&gt;&lt;/div&gt;&lt;/td&gt;&lt;td role="cell" data-prime="[object Object]" class="" style="width: 220px;"&gt;&lt;span class="p-column-title"&gt;&lt;/span&gt; &lt;div blurred-text="Acute myeloid leukemia / myelodysplastic syndromes" class="w-full"&gt;&lt;div&gt;</w:t>
      </w:r>
    </w:p>
    <w:p w14:paraId="09FDEE97" w14:textId="77777777" w:rsidR="005750D1" w:rsidRDefault="005750D1" w:rsidP="005750D1">
      <w:r>
        <w:t xml:space="preserve">                                Acute myeloid leukemia / myelodysplastic syndromes&amp;nbsp;</w:t>
      </w:r>
    </w:p>
    <w:p w14:paraId="6DB6BE6A" w14:textId="77777777" w:rsidR="005750D1" w:rsidRDefault="005750D1" w:rsidP="005750D1">
      <w:r>
        <w:t xml:space="preserve">                            &lt;/div&gt;&lt;/div&gt;&lt;/td&gt;&lt;td role="cell" data-prime="[object Object]" class="" style="width: 180px;"&gt;&lt;span class="p-column-title"&gt;&lt;/span&gt; &lt;div blurred-text="phase1" class="w-full"&gt;&lt;div&gt;</w:t>
      </w:r>
    </w:p>
    <w:p w14:paraId="16B3E51E" w14:textId="77777777" w:rsidR="005750D1" w:rsidRDefault="005750D1" w:rsidP="005750D1">
      <w:r>
        <w:t xml:space="preserve">    Phase 1</w:t>
      </w:r>
    </w:p>
    <w:p w14:paraId="0E696613"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C7DA6E3" w14:textId="77777777" w:rsidR="005750D1" w:rsidRDefault="005750D1" w:rsidP="005750D1">
      <w:r>
        <w:t xml:space="preserve">                                Ongoing&amp;nbsp;</w:t>
      </w:r>
    </w:p>
    <w:p w14:paraId="7B78574F"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w:t>
      </w:r>
      <w:r>
        <w:lastRenderedPageBreak/>
        <w:t>class="" style="width: 180px;"&gt;&lt;span class="p-column-title"&gt;&lt;/span&gt; &lt;div blurred-text="Interim Data" class="w-full"&gt;&lt;div&gt;</w:t>
      </w:r>
    </w:p>
    <w:p w14:paraId="52BA73D9" w14:textId="77777777" w:rsidR="005750D1" w:rsidRDefault="005750D1" w:rsidP="005750D1">
      <w:r>
        <w:t xml:space="preserve">                                Interim Data&amp;nbsp;</w:t>
      </w:r>
    </w:p>
    <w:p w14:paraId="55FB394D"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href="https://www.biopharmcatalyst.com/company/GTBP/news/324039" target="_blank"&gt;&lt;span&gt;</w:t>
      </w:r>
    </w:p>
    <w:p w14:paraId="21D22746" w14:textId="77777777" w:rsidR="005750D1" w:rsidRDefault="005750D1" w:rsidP="005750D1">
      <w:r>
        <w:t xml:space="preserve">                H2 2026</w:t>
      </w:r>
    </w:p>
    <w:p w14:paraId="16397C47" w14:textId="77777777" w:rsidR="005750D1" w:rsidRDefault="005750D1" w:rsidP="005750D1">
      <w:r>
        <w:t xml:space="preserve">            &lt;/span&gt;&lt;/a&gt;&lt;/div&gt;&lt;/div&gt;&lt;/td&gt;&lt;td role="cell" data-prime="[object Object]" class="" style="width: 370px;"&gt;&lt;span class="p-column-title"&gt;&lt;/span&gt; &lt;div blurred-text="Phase 1 ongoing with additional updates in 2H 2026. IND cleared on June 27, 2024. Cohort 2 completion noted May 19, 2025." class="w-full"&gt;&lt;div&gt;&lt;span&gt;Phase 1 ongoing with additional updates in 2H 2026. IND cleared on June 27, 2024. Cohort 2 completion noted May 19,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6616D16" w14:textId="77777777" w:rsidR="005750D1" w:rsidRDefault="005750D1" w:rsidP="005750D1">
      <w:r>
        <w:t xml:space="preserve">         &lt;span data-v-5afd0d46="" class="font-bold"&gt;GTB-3650&lt;/span&gt;&lt;/h5&gt;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blurred-text="15965048" class="w-full"&gt;&lt;span&gt;&lt;span number-format-options="[object Object]"&gt;15.97M&lt;/span&gt;&lt;/span&gt;&lt;/div&gt;&lt;/td&gt;&lt;td role="cell" data-prime="[object Object]" class=""&gt;&lt;span class="p-column-title"&gt;&lt;/span&gt; &lt;div blurred-text="2026-05-15 12:48:09" class="w-full"&gt;&lt;span&gt;15/05/2026 ET&lt;/span&gt;&lt;/div&gt;&lt;/td&gt;&lt;td role="cell" data-prime="[object Object]" class="" style="width: 180px;"&gt;&lt;span class="p-column-title"&gt;&lt;/span&gt; &lt;div blurred-text="36062904" class="w-full"&gt;&lt;span&gt;&lt;span number-format-options="[object Object]"&gt;36.06M&lt;/span&gt;&lt;/span&gt;&lt;/div&gt;&lt;/td&gt;&lt;/tr&gt; &lt;!----&gt; &lt;!----&gt;&lt;!----&gt; &lt;tr role="row" class=""&gt;&lt;td role="cell" data-prime="[object Object]" class="p-frozen-column" style="width: 110px; left: 0px;"&gt;&lt;span class="p-column-title"&gt;&lt;/span&gt; &lt;div blurred-text="CRBU" class="w-full"&gt;&lt;span&gt;&lt;!----&gt; &lt;div class="flex items-center space-x-2"&gt;&lt;!----&gt; &lt;div class="flex items-center space-x-2"&gt;&lt;a href="/company/CRBU"&gt;CRBU&lt;/a&gt; &lt;div id="indicator_481"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blurred-text="Caribou Biosciences Inc." class="w-full"&gt;&lt;div class="inline-block"&gt;&lt;div class="max-w-50 mb-2"&gt;&lt;img src="/logos/CRBU/round.png" alt="" class="w-full"&gt;&lt;/div&gt; &lt;span&gt;</w:t>
      </w:r>
    </w:p>
    <w:p w14:paraId="52A2AECC" w14:textId="77777777" w:rsidR="005750D1" w:rsidRDefault="005750D1" w:rsidP="005750D1">
      <w:r>
        <w:t xml:space="preserve">    Caribou Biosciences Inc.</w:t>
      </w:r>
    </w:p>
    <w:p w14:paraId="46189EBA" w14:textId="77777777" w:rsidR="005750D1" w:rsidRDefault="005750D1" w:rsidP="005750D1">
      <w:r>
        <w:t xml:space="preserve">  &lt;/span&gt;&lt;/div&gt;&lt;/div&gt;&lt;/td&gt;&lt;td role="cell" data-prime="[object Object]" class="" style="width: 160px;"&gt;&lt;span class="p-column-title"&gt;&lt;/span&gt; &lt;div blurred-text="2.4400" class="w-full"&gt;&lt;div class="inline-block" data-key="company_price"&gt;&lt;span&gt;&lt;div class="price"&gt;$2.44&lt;/div&gt; &lt;small class="number change-up"&gt; +0.08 &lt;span&gt;&amp;nbsp;&amp;nbsp;&lt;/span&gt;+3.39% &lt;/small&gt;&lt;/span&gt;&lt;/div&gt;&lt;/div&gt;&lt;/td&gt;&lt;td role="cell" data-prime="[object Object]" class="" style="width: 200px;"&gt;&lt;span class="p-column-title"&gt;&lt;/span&gt; &lt;div blurred-text="1.91,1777867200,1.93,1777953600,1.95,1778040000,1.88,1778126400,1.94,1778212800,2.03,1778472000,2.03,1778558400,2.12,1778644800,2.14,1778731200,2.14,1778817600,2.07,1779076800,1.97,1779163200,2,1779249600,1.99,1779336000,2.1,1779422400,2.16,1779768000,2.31,1779854400,2.31,1779940800,2.36,1780027200" class="w-full"&gt;&lt;div class="" data-key="price_change_sparkline"&gt;&lt;!----&gt; &lt;div&gt;&lt;img src="/sparklines/CRBU/30/CRBU.png" alt="" width="165"&gt;&lt;/div&gt;&lt;/div&gt;&lt;/div&gt;&lt;/td&gt;&lt;td role="cell" data-prime="[object Object]" class="" style="width: 200px;"&gt;&lt;span class="p-column-title"&gt;&lt;/span&gt; &lt;div blurred-text="CB-011 - (CaMMouflage)" class="w-full"&gt;&lt;div class="flex flex-col h-full mb-2"&gt;&lt;strong class="mb-3"&gt;CB-011 - </w:t>
      </w:r>
      <w:r>
        <w:lastRenderedPageBreak/>
        <w:t>(CaMMouflage)&lt;/strong&gt;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blurred-text="NCT05722418" class="w-full"&gt;&lt;div class="flex flex-col space-y-2" labelkey="label"&gt;&lt;a target="_blank" href="https://clinicaltrials.gov/study/NCT05722418"&gt;NCT05722418&lt;/a&gt;&lt;/div&gt;&lt;/div&gt;&lt;/td&gt;&lt;td role="cell" data-prime="[object Object]" class="" style="width: 220px;"&gt;&lt;span class="p-column-title"&gt;&lt;/span&gt; &lt;div blurred-text="Multiple or Refractory Multiple Myeloma" class="w-full"&gt;&lt;div&gt;</w:t>
      </w:r>
    </w:p>
    <w:p w14:paraId="398E1E83" w14:textId="77777777" w:rsidR="005750D1" w:rsidRDefault="005750D1" w:rsidP="005750D1">
      <w:r>
        <w:t xml:space="preserve">                                Multiple or Refractory Multiple Myeloma&amp;nbsp;</w:t>
      </w:r>
    </w:p>
    <w:p w14:paraId="1C35525F" w14:textId="77777777" w:rsidR="005750D1" w:rsidRDefault="005750D1" w:rsidP="005750D1">
      <w:r>
        <w:t xml:space="preserve">                            &lt;/div&gt;&lt;/div&gt;&lt;/td&gt;&lt;td role="cell" data-prime="[object Object]" class="" style="width: 180px;"&gt;&lt;span class="p-column-title"&gt;&lt;/span&gt; &lt;div blurred-text="phase1" class="w-full"&gt;&lt;div&gt;</w:t>
      </w:r>
    </w:p>
    <w:p w14:paraId="44A5C4A1" w14:textId="77777777" w:rsidR="005750D1" w:rsidRDefault="005750D1" w:rsidP="005750D1">
      <w:r>
        <w:t xml:space="preserve">    Phase 1</w:t>
      </w:r>
    </w:p>
    <w:p w14:paraId="26751E38" w14:textId="77777777" w:rsidR="005750D1" w:rsidRDefault="005750D1" w:rsidP="005750D1">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61519FD" w14:textId="77777777" w:rsidR="005750D1" w:rsidRDefault="005750D1" w:rsidP="005750D1">
      <w:r>
        <w:t xml:space="preserve">                                Ongoing&amp;nbsp;</w:t>
      </w:r>
    </w:p>
    <w:p w14:paraId="22930256"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CCD67CB" w14:textId="77777777" w:rsidR="005750D1" w:rsidRDefault="005750D1" w:rsidP="005750D1">
      <w:r>
        <w:t xml:space="preserve">                                Interim Data&amp;nbsp;</w:t>
      </w:r>
    </w:p>
    <w:p w14:paraId="6F13CCAE"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href="https://www.biopharmcatalyst.com/company/CRBU/news/322804" target="_blank"&gt;&lt;span&gt;</w:t>
      </w:r>
    </w:p>
    <w:p w14:paraId="65A02BD1" w14:textId="77777777" w:rsidR="005750D1" w:rsidRDefault="005750D1" w:rsidP="005750D1">
      <w:r>
        <w:t xml:space="preserve">                 2026</w:t>
      </w:r>
    </w:p>
    <w:p w14:paraId="4CBDCD76" w14:textId="77777777" w:rsidR="005750D1" w:rsidRDefault="005750D1" w:rsidP="005750D1">
      <w:r>
        <w:t xml:space="preserve">            &lt;/span&gt;&lt;/a&gt;&lt;/div&gt;&lt;/div&gt;&lt;/td&gt;&lt;td role="cell" data-prime="[object Object]" class="" style="width: 370px;"&gt;&lt;span class="p-column-title"&gt;&lt;/span&gt; &lt;div blurred-text="Phase 1 RMAT granted by the FDA based on promising initial clinical data, noted March 31, 2026. Phase 1 data showed 92% ORR, 75% ≥CR, and 91% MRD negativity in 12 BCMA-naïve patients, with strong durability and safety; dose expansion starts by year-end, with 2026 data expected, noted November 3, 2025. Phase 1 first patient dosed March 29, 2023. FDA Granted Fast Track Designation on April 4, 2023." class="w-full"&gt;&lt;div&gt;&lt;span&gt;Phase 1 RMAT granted by the FDA based on promising initial clinical data, noted March 31, 2026. Phase 1 data showed 92% ORR, 75% ≥CR, and 91% MRD negativity in 12 BCMA-naïve patients, with strong dura&lt;!----&gt;&lt;/span&gt;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t>
      </w:r>
      <w:r>
        <w:lastRenderedPageBreak/>
        <w:t>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8800E39" w14:textId="77777777" w:rsidR="005750D1" w:rsidRDefault="005750D1" w:rsidP="005750D1">
      <w:r>
        <w:t xml:space="preserve">         &lt;span data-v-5afd0d46="" class="font-bold"&gt;CB-011 - (CaMMouflage)&lt;/span&gt;&lt;/h5&gt;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blurred-text="242000603" class="w-full"&gt;&lt;span&gt;&lt;span number-format-options="[object Object]"&gt;242M&lt;/span&gt;&lt;/span&gt;&lt;/div&gt;&lt;/td&gt;&lt;td role="cell" data-prime="[object Object]" class=""&gt;&lt;span class="p-column-title"&gt;&lt;/span&gt; &lt;div blurred-text="2026-05-08 02:35:46" class="w-full"&gt;&lt;span&gt;08/05/2026 ET&lt;/span&gt;&lt;/div&gt;&lt;/td&gt;&lt;td role="cell" data-prime="[object Object]" class="" style="width: 180px;"&gt;&lt;span class="p-column-title"&gt;&lt;/span&gt; &lt;div blurred-text="99180575" class="w-full"&gt;&lt;span&gt;&lt;span number-format-options="[object Object]"&gt;99.18M&lt;/span&gt;&lt;/span&gt;&lt;/div&gt;&lt;/td&gt;&lt;/tr&gt; &lt;!----&gt; &lt;!----&gt;&lt;!----&gt; &lt;tr role="row" class=""&gt;&lt;td role="cell" data-prime="[object Object]" class="p-frozen-column" style="width: 110px; left: 0px;"&gt;&lt;span class="p-column-title"&gt;&lt;/span&gt; &lt;div blurred-text="NBTX" class="w-full"&gt;&lt;span&gt;&lt;!----&gt; &lt;div class="flex items-center space-x-2"&gt;&lt;!----&gt; &lt;div class="flex items-center space-x-2"&gt;&lt;a href="/company/NBTX"&gt;NBTX&lt;/a&gt; &lt;div id="indicator_482"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blurred-text="Nanobiotix S.A." class="w-full"&gt;&lt;div class="inline-block"&gt;&lt;div class="max-w-50 mb-2"&gt;&lt;img src="/logos/NBTX/round.png" alt="" class="w-full"&gt;&lt;/div&gt; &lt;span&gt;</w:t>
      </w:r>
    </w:p>
    <w:p w14:paraId="53AE58D4" w14:textId="77777777" w:rsidR="005750D1" w:rsidRDefault="005750D1" w:rsidP="005750D1">
      <w:r>
        <w:t xml:space="preserve">    Nanobiotix S.A.</w:t>
      </w:r>
    </w:p>
    <w:p w14:paraId="629298BA" w14:textId="77777777" w:rsidR="005750D1" w:rsidRDefault="005750D1" w:rsidP="005750D1">
      <w:r>
        <w:t xml:space="preserve">  &lt;/span&gt;&lt;/div&gt;&lt;/div&gt;&lt;/td&gt;&lt;td role="cell" data-prime="[object Object]" class="" style="width: 160px;"&gt;&lt;span class="p-column-title"&gt;&lt;/span&gt; &lt;div blurred-text="40.0100" class="w-full"&gt;&lt;div class="inline-block" data-key="company_price"&gt;&lt;span&gt;&lt;div class="price"&gt;$40.01&lt;/div&gt; &lt;small class="number change-down"&gt; -0.39 &lt;span&gt;&amp;nbsp;&amp;nbsp;&lt;/span&gt;-0.97% &lt;/small&gt;&lt;/span&gt;&lt;/div&gt;&lt;/div&gt;&lt;/td&gt;&lt;td role="cell" data-prime="[object Object]" class="" style="width: 200px;"&gt;&lt;span class="p-column-title"&gt;&lt;/span&gt; &lt;div blurred-text="31.16,1777867200,34.77,1777953600,41.86,1778040000,42.61,1778126400,45.49,1778212800,53.55,1778472000,48.24,1778558400,52.04,1778644800,55.07,1778731200,51.5,1778817600,49.48,1779076800,46.2,1779163200,43.16,1779249600,40.18,1779336000,41.01,1779422400,40.8,1779768000,40.5,1779854400,40.41,1779940800,40.4,1780027200" class="w-full"&gt;&lt;div class="" data-key="price_change_sparkline"&gt;&lt;!----&gt; &lt;div&gt;&lt;img src="/sparklines/NBTX/30/NBTX.png" alt="" width="165"&gt;&lt;/div&gt;&lt;/div&gt;&lt;/div&gt;&lt;/td&gt;&lt;td role="cell" data-prime="[object Object]" class="" style="width: 200px;"&gt;&lt;span class="p-column-title"&gt;&lt;/span&gt; &lt;div blurred-text="NBTXR3 - (Study 1100)" class="w-full"&gt;&lt;div class="flex flex-col h-full mb-2"&gt;&lt;strong class="mb-3"&gt;NBTXR3 - (Study 1100)&lt;/strong&gt; &lt;!----&gt; &lt;div class="mt-2"&gt;&lt;div&gt;&lt;!----&gt;&lt;/div&gt;&lt;/div&gt;&lt;/div&gt;&lt;/div&gt;&lt;/td&gt;&lt;td role="cell" data-prime="[object Object]" class="" style="width: 200px;"&gt;&lt;span class="p-column-title"&gt;&lt;/span&gt; &lt;div blurred-text="NCT03589339" class="w-full"&gt;&lt;div class="flex flex-col space-y-2" labelkey="label"&gt;&lt;a target="_blank" href="https://clinicaltrials.gov/study/NCT03589339"&gt;NCT03589339&lt;/a&gt;&lt;/div&gt;&lt;/div&gt;&lt;/td&gt;&lt;td role="cell" data-prime="[object Object]" class="" style="width: 220px;"&gt;&lt;span class="p-column-title"&gt;&lt;/span&gt; &lt;div blurred-text="Advanced Cancers" class="w-full"&gt;&lt;div&gt;</w:t>
      </w:r>
    </w:p>
    <w:p w14:paraId="2CF9FE00" w14:textId="77777777" w:rsidR="005750D1" w:rsidRDefault="005750D1" w:rsidP="005750D1">
      <w:r>
        <w:t xml:space="preserve">                                Advanced Cancers&amp;nbsp;</w:t>
      </w:r>
    </w:p>
    <w:p w14:paraId="0D920518" w14:textId="77777777" w:rsidR="005750D1" w:rsidRDefault="005750D1" w:rsidP="005750D1">
      <w:r>
        <w:t xml:space="preserve">                            &lt;/div&gt;&lt;/div&gt;&lt;/td&gt;&lt;td role="cell" data-prime="[object Object]" class="" style="width: 180px;"&gt;&lt;span class="p-column-title"&gt;&lt;/span&gt; &lt;div blurred-text="phase1" class="w-full"&gt;&lt;div&gt;</w:t>
      </w:r>
    </w:p>
    <w:p w14:paraId="35DA1AF3" w14:textId="77777777" w:rsidR="005750D1" w:rsidRDefault="005750D1" w:rsidP="005750D1">
      <w:r>
        <w:t xml:space="preserve">    Phase 1</w:t>
      </w:r>
    </w:p>
    <w:p w14:paraId="0B489CB8"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BB0FA69" w14:textId="77777777" w:rsidR="005750D1" w:rsidRDefault="005750D1" w:rsidP="005750D1">
      <w:r>
        <w:t xml:space="preserve">                                Data Released&amp;nbsp;</w:t>
      </w:r>
    </w:p>
    <w:p w14:paraId="4F83777E"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blurred-text="Full Results" class="w-full"&gt;&lt;div&gt;</w:t>
      </w:r>
    </w:p>
    <w:p w14:paraId="018C059A" w14:textId="77777777" w:rsidR="005750D1" w:rsidRDefault="005750D1" w:rsidP="005750D1">
      <w:r>
        <w:lastRenderedPageBreak/>
        <w:t xml:space="preserve">                                Full Results&amp;nbsp;</w:t>
      </w:r>
    </w:p>
    <w:p w14:paraId="73BF9CD7"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href="https://www.benzinga.com/pressreleases/25/11/g49044991/nanobiotix-provides-third-quarter-2025-operational-and-financial-update-along-with-2026-clinical-o" target="_blank"&gt;&lt;span&gt;</w:t>
      </w:r>
    </w:p>
    <w:p w14:paraId="18F0D148" w14:textId="77777777" w:rsidR="005750D1" w:rsidRDefault="005750D1" w:rsidP="005750D1">
      <w:r>
        <w:t xml:space="preserve">                 2026</w:t>
      </w:r>
    </w:p>
    <w:p w14:paraId="699968D5" w14:textId="77777777" w:rsidR="005750D1" w:rsidRDefault="005750D1" w:rsidP="005750D1">
      <w:r>
        <w:t xml:space="preserve">            &lt;/span&gt;&lt;/a&gt;&lt;/div&gt;&lt;/div&gt;&lt;/td&gt;&lt;td role="cell" data-prime="[object Object]" class="" style="width: 370px;"&gt;&lt;span class="p-column-title"&gt;&lt;/span&gt; &lt;div blurred-text="Phase 1 data due in 2026. Phase 1 safety and efficacy data presented at ASCO reported that anti-PD-1 naive patients reported a 48.0% (12/25) overall response rate (&amp;quot;ORR&amp;quot;) as per RECIST 1.1(3 CR; 9 PR), noted June 2, 2024. Phase 1 updated data released June 3, 2021, additional updated data showed that radiotherapy-activated NBTXR3 followed by anti-PD-1 was feasible and well tolerated in the complete dose escalation part, noted November 10, 2022. Tumor regression was observed in 76.9% (10/13) of evaluable patients." class="w-full"&gt;&lt;div&gt;&lt;span&gt;Phase 1 data due in 2026. Phase 1 safety and efficacy data presented at ASCO reported that anti-PD-1 naive patients reported a 48.0% (12/25) overall response rate ("ORR") as per RECIST 1.1(3 CR; 9 PR)&lt;!----&gt;&lt;/span&gt;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class="text-green-500"&gt;100%&lt;/span&gt; &lt;span data-v-0a8e574c="" class="text-modal-blue"&gt;0%&lt;/span&gt;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D579DA1" w14:textId="77777777" w:rsidR="005750D1" w:rsidRDefault="005750D1" w:rsidP="005750D1">
      <w:r>
        <w:t xml:space="preserve">         &lt;span data-v-5afd0d46="" class="font-bold"&gt;NBTXR3 - (Study 1100)&lt;/span&gt;&lt;/h5&gt;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blurred-text="1936886821" class="w-full"&gt;&lt;span&gt;&lt;span number-format-options="[object Object]"&gt;1.94B&lt;/span&gt;&lt;/span&gt;&lt;/div&gt;&lt;/td&gt;&lt;td role="cell" data-prime="[object Object]" class=""&gt;&lt;span class="p-column-title"&gt;&lt;/span&gt; &lt;div blurred-text="2026-01-02 16:39:08" class="w-full"&gt;&lt;span&gt;02/01/2026 ET&lt;/span&gt;&lt;/div&gt;&lt;/td&gt;&lt;td role="cell" data-prime="[object Object]" class="" style="width: 180px;"&gt;&lt;span class="p-column-title"&gt;&lt;/span&gt; &lt;div blurred-text="48410068" class="w-full"&gt;&lt;span&gt;&lt;span number-format-options="[object Object]"&gt;48.41M&lt;/span&gt;&lt;/span&gt;&lt;/div&gt;&lt;/td&gt;&lt;/tr&gt; &lt;!----&gt; &lt;!----&gt;&lt;!----&gt; &lt;tr role="row" class=""&gt;&lt;td role="cell" data-prime="[object Object]" class="p-frozen-column" style="width: 110px; left: 0px;"&gt;&lt;span class="p-column-title"&gt;&lt;/span&gt; &lt;div blurred-text="INAB" class="w-full"&gt;&lt;span&gt;&lt;!----&gt; &lt;div class="flex items-center space-x-2"&gt;&lt;!----&gt; &lt;div class="flex items-center space-x-2"&gt;&lt;a href="/company/INAB"&gt;INAB&lt;/a&gt; &lt;div id="indicator_483"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blurred-text="IN8bio Inc." class="w-full"&gt;&lt;div class="inline-block"&gt;&lt;div class="max-w-50 mb-2"&gt;&lt;img src="/logos/INAB/round.png" alt="" class="w-full"&gt;&lt;/div&gt; &lt;span&gt;</w:t>
      </w:r>
    </w:p>
    <w:p w14:paraId="6546F2B1" w14:textId="77777777" w:rsidR="005750D1" w:rsidRDefault="005750D1" w:rsidP="005750D1">
      <w:r>
        <w:t xml:space="preserve">    IN8bio Inc.</w:t>
      </w:r>
    </w:p>
    <w:p w14:paraId="6DD95BE5" w14:textId="77777777" w:rsidR="005750D1" w:rsidRDefault="005750D1" w:rsidP="005750D1">
      <w:r>
        <w:t xml:space="preserve">  &lt;/span&gt;&lt;/div&gt;&lt;/div&gt;&lt;/td&gt;&lt;td role="cell" data-prime="[object Object]" class="" style="width: 160px;"&gt;&lt;span class="p-column-title"&gt;&lt;/span&gt; &lt;div blurred-text="1.7800" class="w-full"&gt;&lt;div class="inline-block" data-key="company_price"&gt;&lt;span&gt;&lt;div class="price"&gt;$1.78&lt;/div&gt; &lt;small class="number change-down"&gt; -0.09 &lt;span&gt;&amp;nbsp;&amp;nbsp;&lt;/span&gt;-4.81% &lt;/small&gt;&lt;/span&gt;&lt;/div&gt;&lt;/div&gt;&lt;/td&gt;&lt;td role="cell" data-prime="[object Object]" class="" style="width: 200px;"&gt;&lt;span class="p-column-title"&gt;&lt;/span&gt; &lt;div blurred-text="1.61,1777867200,1.62,1777953600,1.58,1778040000,1.6,1778126400,1.58,1778212800,1.625,1778472000,1.6,1778558400,1.59,1778644800,1.59,1778731200,1.49,1778817600,1.42,1779076800,1.45,1779163200,1.57,1779249600,1.68,1779336000,1.67,1779422400,1.69,1779768000,1.8,1779854400,1.8,1779940800,1.87,1780027200" class="w-full"&gt;&lt;div class="" data-key="price_change_sparkline"&gt;&lt;!----&gt; &lt;div&gt;&lt;img src="/sparklines/INAB/30/INAB.png" alt="" </w:t>
      </w:r>
      <w:r>
        <w:lastRenderedPageBreak/>
        <w:t>width="165"&gt;&lt;/div&gt;&lt;/div&gt;&lt;/div&gt;&lt;/td&gt;&lt;td role="cell" data-prime="[object Object]" class="" style="width: 200px;"&gt;&lt;span class="p-column-title"&gt;&lt;/span&gt; &lt;div blurred-text="INB-100" class="w-full"&gt;&lt;div class="flex flex-col h-full mb-2"&gt;&lt;strong class="mb-3"&gt;INB-100&lt;/strong&gt; &lt;!----&gt; &lt;div class="mt-2"&gt;&lt;div&gt;&lt;!----&gt;&lt;/div&gt;&lt;/div&gt;&lt;/div&gt;&lt;/div&gt;&lt;/td&gt;&lt;td role="cell" data-prime="[object Object]" class="" style="width: 200px;"&gt;&lt;span class="p-column-title"&gt;&lt;/span&gt; &lt;div blurred-text="NCT03533816" class="w-full"&gt;&lt;div class="flex flex-col space-y-2" labelkey="label"&gt;&lt;a target="_blank" href="https://clinicaltrials.gov/study/NCT03533816"&gt;NCT03533816&lt;/a&gt;&lt;/div&gt;&lt;/div&gt;&lt;/td&gt;&lt;td role="cell" data-prime="[object Object]" class="" style="width: 220px;"&gt;&lt;span class="p-column-title"&gt;&lt;/span&gt; &lt;div blurred-text="Allogeneic hematopoietic stem cell transplantation (HSCT), leukemias undergoing haploidentical stem cell transplantation" class="w-full"&gt;&lt;div&gt;</w:t>
      </w:r>
    </w:p>
    <w:p w14:paraId="46A75A1A" w14:textId="77777777" w:rsidR="005750D1" w:rsidRDefault="005750D1" w:rsidP="005750D1">
      <w:r>
        <w:t xml:space="preserve">                                Allogeneic hematopoietic stem cell transplantation (HSCT), leukemias undergoing haploidentical stem cell transplantation&amp;nbsp;</w:t>
      </w:r>
    </w:p>
    <w:p w14:paraId="1D385F4E" w14:textId="77777777" w:rsidR="005750D1" w:rsidRDefault="005750D1" w:rsidP="005750D1">
      <w:r>
        <w:t xml:space="preserve">                            &lt;/div&gt;&lt;/div&gt;&lt;/td&gt;&lt;td role="cell" data-prime="[object Object]" class="" style="width: 180px;"&gt;&lt;span class="p-column-title"&gt;&lt;/span&gt; &lt;div blurred-text="phase1" class="w-full"&gt;&lt;div&gt;</w:t>
      </w:r>
    </w:p>
    <w:p w14:paraId="16ACEE3C" w14:textId="77777777" w:rsidR="005750D1" w:rsidRDefault="005750D1" w:rsidP="005750D1">
      <w:r>
        <w:t xml:space="preserve">    Phase 1</w:t>
      </w:r>
    </w:p>
    <w:p w14:paraId="033C1E6F"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468495D" w14:textId="77777777" w:rsidR="005750D1" w:rsidRDefault="005750D1" w:rsidP="005750D1">
      <w:r>
        <w:t xml:space="preserve">                                Data Released&amp;nbsp;</w:t>
      </w:r>
    </w:p>
    <w:p w14:paraId="1FD341BE"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blurred-text="Full Results" class="w-full"&gt;&lt;div&gt;</w:t>
      </w:r>
    </w:p>
    <w:p w14:paraId="068DCF0C" w14:textId="77777777" w:rsidR="005750D1" w:rsidRDefault="005750D1" w:rsidP="005750D1">
      <w:r>
        <w:t xml:space="preserve">                                Full Results&amp;nbsp;</w:t>
      </w:r>
    </w:p>
    <w:p w14:paraId="094CBB9B"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href="https://www.biopharmcatalyst.com/company/INAB/news/315086" target="_blank"&gt;&lt;span&gt;</w:t>
      </w:r>
    </w:p>
    <w:p w14:paraId="5FC5DE48" w14:textId="77777777" w:rsidR="005750D1" w:rsidRDefault="005750D1" w:rsidP="005750D1">
      <w:r>
        <w:t xml:space="preserve">                Late 2026</w:t>
      </w:r>
    </w:p>
    <w:p w14:paraId="44ED5A1B" w14:textId="77777777" w:rsidR="005750D1" w:rsidRDefault="005750D1" w:rsidP="005750D1">
      <w:r>
        <w:t xml:space="preserve">            &lt;/span&gt;&lt;/a&gt;&lt;/div&gt;&lt;/div&gt;&lt;/td&gt;&lt;td role="cell" data-prime="[object Object]" class="" style="width: 370px;"&gt;&lt;span class="p-column-title"&gt;&lt;/span&gt; &lt;div blurred-text="Long-term follow up results due in late 2026. Phase 1b data presented at ASH continues to demonstrate durable complete remissions (CR) with no relapses observed in any acute myeloid leukemia (AML) patients including those with high-risk disease after a median follow-up of 19.7 month, noted December 10, 2024. Phase 1b data reported that 100% of treated leukemia patients (n=10/10) achieved durable complete </w:t>
      </w:r>
      <w:r>
        <w:lastRenderedPageBreak/>
        <w:t>remission (CR) at 1-year, noted June 15, 2024. Phase 1b data presented at ASH demonstrated that 100% of evaluable leukemia patients (n=10) treated remained alive, progression-free, and in durable complete remission (CR) as of November 3, 2023, noted December 11, 2023. Phase 3 IND planned." class="w-full"&gt;&lt;div&gt;&lt;span&gt;Long-term follow up results due in late 2026. Phase 1b data presented at ASH continues to demonstrate durable complete remissions (CR) with no relapses observed in any acute myeloid leukemia (AML) pat&lt;!----&gt;&lt;/span&gt;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class="text-green-500"&gt;50%&lt;/span&gt; &lt;span data-v-0a8e574c="" class="text-modal-blue"&gt;50%&lt;/span&gt;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0A69180" w14:textId="77777777" w:rsidR="005750D1" w:rsidRDefault="005750D1" w:rsidP="005750D1">
      <w:r>
        <w:t xml:space="preserve">         &lt;span data-v-5afd0d46="" class="font-bold"&gt;INB-100&lt;/span&gt;&lt;/h5&gt;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blurred-text="17527818" class="w-full"&gt;&lt;span&gt;&lt;span number-format-options="[object Object]"&gt;17.53M&lt;/span&gt;&lt;/span&gt;&lt;/div&gt;&lt;/td&gt;&lt;td role="cell" data-prime="[object Object]" class=""&gt;&lt;span class="p-column-title"&gt;&lt;/span&gt; &lt;div blurred-text="2026-03-13 12:15:43" class="w-full"&gt;&lt;span&gt;13/03/2026 ET&lt;/span&gt;&lt;/div&gt;&lt;/td&gt;&lt;td role="cell" data-prime="[object Object]" class="" style="width: 180px;"&gt;&lt;span class="p-column-title"&gt;&lt;/span&gt; &lt;div blurred-text="9847089" class="w-full"&gt;&lt;span&gt;&lt;span number-format-options="[object Object]"&gt;9.85M&lt;/span&gt;&lt;/span&gt;&lt;/div&gt;&lt;/td&gt;&lt;/tr&gt; &lt;!----&gt; &lt;!----&gt;&lt;!----&gt; &lt;tr role="row" class=""&gt;&lt;td role="cell" data-prime="[object Object]" class="p-frozen-column" style="width: 110px; left: 0px;"&gt;&lt;span class="p-column-title"&gt;&lt;/span&gt; &lt;div blurred-text="PRAX" class="w-full"&gt;&lt;span&gt;&lt;!----&gt; &lt;div class="flex items-center space-x-2"&gt;&lt;!----&gt; &lt;div class="flex items-center space-x-2"&gt;&lt;a href="/company/PRAX"&gt;PRAX&lt;/a&gt; &lt;div id="indicator_484"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blurred-text="Praxis Precision Medicines Inc." class="w-full"&gt;&lt;div class="inline-block"&gt;&lt;div class="max-w-50 mb-2"&gt;&lt;img src="/logos/PRAX/round.png" alt="" class="w-full"&gt;&lt;/div&gt; &lt;span&gt;</w:t>
      </w:r>
    </w:p>
    <w:p w14:paraId="7128D794" w14:textId="77777777" w:rsidR="005750D1" w:rsidRDefault="005750D1" w:rsidP="005750D1">
      <w:r>
        <w:t xml:space="preserve">    Praxis Precision Medicines Inc.</w:t>
      </w:r>
    </w:p>
    <w:p w14:paraId="46E3412D" w14:textId="77777777" w:rsidR="005750D1" w:rsidRDefault="005750D1" w:rsidP="005750D1">
      <w:r>
        <w:t xml:space="preserve">  &lt;/span&gt;&lt;/div&gt;&lt;/div&gt;&lt;/td&gt;&lt;td role="cell" data-prime="[object Object]" class="" style="width: 160px;"&gt;&lt;span class="p-column-title"&gt;&lt;/span&gt; &lt;div blurred-text="338.4800" class="w-full"&gt;&lt;div class="inline-block" data-key="company_price"&gt;&lt;span&gt;&lt;div class="price"&gt;$338.48&lt;/div&gt; &lt;small class="number change-down"&gt; -11.49 &lt;span&gt;&amp;nbsp;&amp;nbsp;&lt;/span&gt;-3.28% &lt;/small&gt;&lt;/span&gt;&lt;/div&gt;&lt;/div&gt;&lt;/td&gt;&lt;td role="cell" data-prime="[object Object]" class="" style="width: 200px;"&gt;&lt;span class="p-column-title"&gt;&lt;/span&gt; &lt;div blurred-text="337.61,1777867200,333.3,1777953600,338.07,1778040000,333.28,1778126400,330.02,1778212800,331.81,1778472000,343.2,1778558400,346.84,1778644800,345.52,1778731200,342.58,1778817600,320.53,1779076800,320.61,1779163200,335.61,1779249600,350.56,1779336000,343.56,1779422400,350.6,1779768000,357.13,1779854400,352.63,1779940800,349.97,1780027200" class="w-full"&gt;&lt;div class="" data-key="price_change_sparkline"&gt;&lt;!----&gt; &lt;div&gt;&lt;img src="/sparklines/PRAX/30/PRAX.png" alt="" width="165"&gt;&lt;/div&gt;&lt;/div&gt;&lt;/div&gt;&lt;/td&gt;&lt;td role="cell" data-prime="[object Object]" class="" style="width: 200px;"&gt;&lt;span class="p-column-title"&gt;&lt;/span&gt; &lt;div blurred-text="Relutrigine  (PRAX-562) - (EMERALD)" class="w-full"&gt;&lt;div class="flex flex-col h-full mb-2"&gt;&lt;strong class="mb-3"&gt;Relutrigine  (PRAX-562) - (EMERALD)&lt;/strong&gt; &lt;div class="grid grid-cols-2 gap-x-2 gap-y-2"&gt;&lt;div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w:t>
      </w:r>
      <w:r>
        <w:lastRenderedPageBreak/>
        <w:t>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blurred-text="NCT07010471" class="w-full"&gt;&lt;div class="flex flex-col space-y-2" labelkey="label"&gt;&lt;a target="_blank" href="https://clinicaltrials.gov/study/NCT07010471"&gt;NCT07010471&lt;/a&gt;&lt;/div&gt;&lt;/div&gt;&lt;/td&gt;&lt;td role="cell" data-prime="[object Object]" class="" style="width: 220px;"&gt;&lt;span class="p-column-title"&gt;&lt;/span&gt; &lt;div blurred-text="Dravet syndrome" class="w-full"&gt;&lt;div&gt;</w:t>
      </w:r>
    </w:p>
    <w:p w14:paraId="1748314B" w14:textId="77777777" w:rsidR="005750D1" w:rsidRDefault="005750D1" w:rsidP="005750D1">
      <w:r>
        <w:t xml:space="preserve">                                Dravet syndrome&amp;nbsp;</w:t>
      </w:r>
    </w:p>
    <w:p w14:paraId="4797CAD6" w14:textId="77777777" w:rsidR="005750D1" w:rsidRDefault="005750D1" w:rsidP="005750D1">
      <w:r>
        <w:t xml:space="preserve">                            &lt;/div&gt;&lt;/div&gt;&lt;/td&gt;&lt;td role="cell" data-prime="[object Object]" class="" style="width: 180px;"&gt;&lt;span class="p-column-title"&gt;&lt;/span&gt; &lt;div blurred-text="phase1" class="w-full"&gt;&lt;div&gt;</w:t>
      </w:r>
    </w:p>
    <w:p w14:paraId="254D3D40" w14:textId="77777777" w:rsidR="005750D1" w:rsidRDefault="005750D1" w:rsidP="005750D1">
      <w:r>
        <w:t xml:space="preserve">    Phase 1</w:t>
      </w:r>
    </w:p>
    <w:p w14:paraId="1F337AFF"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5024BB3" w14:textId="77777777" w:rsidR="005750D1" w:rsidRDefault="005750D1" w:rsidP="005750D1">
      <w:r>
        <w:t xml:space="preserve">                                Ongoing&amp;nbsp;</w:t>
      </w:r>
    </w:p>
    <w:p w14:paraId="141EDB4F" w14:textId="77777777" w:rsidR="005750D1" w:rsidRDefault="005750D1" w:rsidP="005750D1">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ED031E6" w14:textId="77777777" w:rsidR="005750D1" w:rsidRDefault="005750D1" w:rsidP="005750D1">
      <w:r>
        <w:t xml:space="preserve">                                Topline Data&amp;nbsp;</w:t>
      </w:r>
    </w:p>
    <w:p w14:paraId="14173A58"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href="https://www.biopharmcatalyst.com/company/PRAX/news/322627" target="_blank"&gt;&lt;span&gt;</w:t>
      </w:r>
    </w:p>
    <w:p w14:paraId="5A260A20" w14:textId="77777777" w:rsidR="005750D1" w:rsidRDefault="005750D1" w:rsidP="005750D1">
      <w:r>
        <w:t xml:space="preserve">                Q4 2026</w:t>
      </w:r>
    </w:p>
    <w:p w14:paraId="005F4465" w14:textId="77777777" w:rsidR="005750D1" w:rsidRDefault="005750D1" w:rsidP="005750D1">
      <w:r>
        <w:t xml:space="preserve">            &lt;/span&gt;&lt;/a&gt;&lt;/div&gt;&lt;/div&gt;&lt;/td&gt;&lt;td role="cell" data-prime="[object Object]" class="" style="width: 370px;"&gt;&lt;span class="p-column-title"&gt;&lt;/span&gt; &lt;div blurred-text="Phase 1 topline results expected in 4Q 2026. Phase 1 trial recently initiated noted July 17, 2025. Enrollment to be completed in 2H 2026. sNDA due by 2027." class="w-full"&gt;&lt;div&gt;&lt;span&gt;Phase 1 topline results expected in 4Q 2026. Phase 1 trial recently initiated noted July 17, 2025. Enrollment to be completed in 2H 2026. sNDA due by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blurred-text="10.76" class="w-full"&gt;&lt;span&gt;&lt;span number-format-options="[object Object]"&gt;10.76&lt;/span&gt;&lt;/span&gt;&lt;/div&gt;&lt;/td&gt;&lt;td role="cell" data-prime="[object Object]" class="" style="width: 160px;"&gt;&lt;span class="p-column-title"&gt;&lt;/span&gt; &lt;div blurred-text="60.67" class="w-full"&gt;&lt;span&gt;&lt;span number-format-options="[object Object]"&gt;60.67&lt;/span&gt;&lt;/span&gt;&lt;/div&gt;&lt;/td&gt;&lt;td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class="text-green-500"&gt;0%&lt;/span&gt; &lt;span data-v-0a8e574c="" class="text-modal-blue"&gt;100%&lt;/span&gt;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1CF9734" w14:textId="77777777" w:rsidR="005750D1" w:rsidRDefault="005750D1" w:rsidP="005750D1">
      <w:r>
        <w:t xml:space="preserve">         &lt;span data-v-5afd0d46="" class="font-bold"&gt;Relutrigine  (PRAX-562) - (EMERALD)&lt;/span&gt;&lt;/h5&gt; &lt;h3 data-v-5afd0d46="" class="text-3xl text-modal-black"&gt;How are you feeling about this catalyst?&lt;/h3&gt; &lt;div data-v-5afd0d46="" class="flex items-center mt-4 justify-center space-x-2"&gt;&lt;h5 data-v-5afd0d46="" class="text-base text-modal-black m-0"&gt;Vote to see what the community </w:t>
      </w:r>
      <w:r>
        <w:lastRenderedPageBreak/>
        <w:t xml:space="preserve">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w:t>
      </w:r>
      <w:r>
        <w:lastRenderedPageBreak/>
        <w:t xml:space="preserve">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w:t>
      </w:r>
      <w:r>
        <w:lastRenderedPageBreak/>
        <w:t xml:space="preserve">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blurred-text="9436407424" class="w-full"&gt;&lt;span&gt;&lt;span number-format-options="[object Object]"&gt;9.44B&lt;/span&gt;&lt;/span&gt;&lt;/div&gt;&lt;/td&gt;&lt;td role="cell" data-prime="[object Object]" class=""&gt;&lt;span class="p-column-title"&gt;&lt;/span&gt; &lt;div blurred-text="2026-05-08 12:54:51" class="w-full"&gt;&lt;span&gt;08/05/2026 ET&lt;/span&gt;&lt;/div&gt;&lt;/td&gt;&lt;td role="cell" data-prime="[object Object]" class="" style="width: 180px;"&gt;&lt;span class="p-column-title"&gt;&lt;/span&gt; &lt;div blurred-text="27878774" class="w-full"&gt;&lt;span&gt;&lt;span number-format-options="[object Object]"&gt;27.88M&lt;/span&gt;&lt;/span&gt;&lt;/div&gt;&lt;/td&gt;&lt;/tr&gt; &lt;!----&gt; &lt;!----&gt;&lt;!----&gt; &lt;tr role="row" class=""&gt;&lt;td role="cell" data-prime="[object Object]" class="p-frozen-column" style="width: 110px; left: 0px;"&gt;&lt;span class="p-column-title"&gt;&lt;/span&gt; &lt;div blurred-text="BCAX" class="w-full"&gt;&lt;span&gt;&lt;!----&gt; &lt;div class="flex items-center space-x-2"&gt;&lt;!----&gt; &lt;div class="flex items-center space-x-2"&gt;&lt;a href="/company/BCAX"&gt;BCAX&lt;/a&gt; &lt;div id="indicator_485"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blurred-text="Bicara Therapeutics Inc." class="w-full"&gt;&lt;div class="inline-block"&gt;&lt;div class="max-w-50 mb-2"&gt;&lt;img src="/logos/BCAX/round.png" alt="" class="w-full"&gt;&lt;/div&gt; &lt;span&gt;</w:t>
      </w:r>
    </w:p>
    <w:p w14:paraId="73E88ECA" w14:textId="77777777" w:rsidR="005750D1" w:rsidRDefault="005750D1" w:rsidP="005750D1">
      <w:r>
        <w:t xml:space="preserve">    Bicara Therapeutics Inc.</w:t>
      </w:r>
    </w:p>
    <w:p w14:paraId="3BBACEFF" w14:textId="77777777" w:rsidR="005750D1" w:rsidRDefault="005750D1" w:rsidP="005750D1">
      <w:r>
        <w:t xml:space="preserve">  &lt;/span&gt;&lt;/div&gt;&lt;/div&gt;&lt;/td&gt;&lt;td role="cell" data-prime="[object Object]" class="" style="width: 160px;"&gt;&lt;span class="p-column-title"&gt;&lt;/span&gt; &lt;div blurred-text="20.7150" class="w-full"&gt;&lt;div class="inline-block" data-key="company_price"&gt;&lt;span&gt;&lt;div class="price"&gt;$20.72&lt;/div&gt; &lt;small class="number change-down"&gt; -1.04 &lt;span&gt;&amp;nbsp;&amp;nbsp;&lt;/span&gt;-4.76% &lt;/small&gt;&lt;/span&gt;&lt;/div&gt;&lt;/div&gt;&lt;/td&gt;&lt;td role="cell" data-prime="[object Object]" class="" style="width: 200px;"&gt;&lt;span class="p-column-title"&gt;&lt;/span&gt; &lt;div blurred-text="22.72,1777867200,23.16,1777953600,23.78,1778040000,23.09,1778126400,22.58,1778212800,22.92,1778472000,22.38,1778558400,20.99,1778644800,20.65,1778731200,20.23,1778817600,19.29,1779076800,20.03,1779163200,20.43,1779249600,20.84,1779336000,21.68,1779422400,21.98,</w:t>
      </w:r>
      <w:r>
        <w:lastRenderedPageBreak/>
        <w:t>1779768000,21.58,1779854400,21.75,1779940800,21.75,1780027200" class="w-full"&gt;&lt;div class="" data-key="price_change_sparkline"&gt;&lt;!----&gt; &lt;div&gt;&lt;img src="/sparklines/BCAX/30/BCAX.png" alt="" width="165"&gt;&lt;/div&gt;&lt;/div&gt;&lt;/div&gt;&lt;/td&gt;&lt;td role="cell" data-prime="[object Object]" class="" style="width: 200px;"&gt;&lt;span class="p-column-title"&gt;&lt;/span&gt; &lt;div blurred-text="Ficerafusp alfa with pembrolizumab" class="w-full"&gt;&lt;div class="flex flex-col h-full mb-2"&gt;&lt;strong class="mb-3"&gt;Ficerafusp alfa with pembrolizumab&lt;/strong&gt;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blurred-text="3L+ mCRC (RAS/BRAF wild type MSS)" class="w-full"&gt;&lt;div&gt;</w:t>
      </w:r>
    </w:p>
    <w:p w14:paraId="08A3F0F8" w14:textId="77777777" w:rsidR="005750D1" w:rsidRDefault="005750D1" w:rsidP="005750D1">
      <w:r>
        <w:t xml:space="preserve">                                3L+ mCRC (RAS/BRAF wild type MSS)&amp;nbsp;</w:t>
      </w:r>
    </w:p>
    <w:p w14:paraId="146015E4" w14:textId="77777777" w:rsidR="005750D1" w:rsidRDefault="005750D1" w:rsidP="005750D1">
      <w:r>
        <w:t xml:space="preserve">                            &lt;/div&gt;&lt;/div&gt;&lt;/td&gt;&lt;td role="cell" data-prime="[object Object]" class="" style="width: 180px;"&gt;&lt;span class="p-column-title"&gt;&lt;/span&gt; &lt;div blurred-text="phase1" class="w-full"&gt;&lt;div&gt;</w:t>
      </w:r>
    </w:p>
    <w:p w14:paraId="45347D5B" w14:textId="77777777" w:rsidR="005750D1" w:rsidRDefault="005750D1" w:rsidP="005750D1">
      <w:r>
        <w:t xml:space="preserve">    Phase 1b</w:t>
      </w:r>
    </w:p>
    <w:p w14:paraId="09B9E860"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C1455F6" w14:textId="77777777" w:rsidR="005750D1" w:rsidRDefault="005750D1" w:rsidP="005750D1">
      <w:r>
        <w:t xml:space="preserve">                                Data Released&amp;nbsp;</w:t>
      </w:r>
    </w:p>
    <w:p w14:paraId="733282D9"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3D2BFC8" w14:textId="77777777" w:rsidR="005750D1" w:rsidRDefault="005750D1" w:rsidP="005750D1">
      <w:r>
        <w:t xml:space="preserve">                                Interim Data&amp;nbsp;</w:t>
      </w:r>
    </w:p>
    <w:p w14:paraId="77144CB8"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href="https://www.biopharmcatalyst.com/company/BCAX/news/323021" target="_blank"&gt;&lt;span&gt;</w:t>
      </w:r>
    </w:p>
    <w:p w14:paraId="60D032CA" w14:textId="77777777" w:rsidR="005750D1" w:rsidRDefault="005750D1" w:rsidP="005750D1">
      <w:r>
        <w:t xml:space="preserve">                H2 2026</w:t>
      </w:r>
    </w:p>
    <w:p w14:paraId="2E396AA4" w14:textId="77777777" w:rsidR="005750D1" w:rsidRDefault="005750D1" w:rsidP="005750D1">
      <w:r>
        <w:t xml:space="preserve">            &lt;/span&gt;&lt;/a&gt;&lt;/div&gt;&lt;/div&gt;&lt;/td&gt;&lt;td role="cell" data-prime="[object Object]" class="" style="width: 370px;"&gt;&lt;span class="p-column-title"&gt;&lt;/span&gt; &lt;div blurred-text="Phase 1b expansion data due in 2H 2026.  Phase 1b expansion cohort data reported rapid, deep and durable responses with generally well-tolerated safety profile , noted February 20, 2026." class="w-full"&gt;&lt;div&gt;&lt;span&gt;Phase 1b expansion data due in 2H 2026.  Phase 1b expansion cohort data reported rapid, deep and durable responses with generally well-tolerated safety profile , noted February 20, 2026.&lt;!----&gt;&lt;/span&gt; &lt;!----&gt; &lt;!----&gt;&lt;/div&gt;&lt;/div&gt;&lt;/td&gt;&lt;td role="cell" data-prime="[object </w:t>
      </w:r>
      <w:r>
        <w:lastRenderedPageBreak/>
        <w:t>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BBCE7B2" w14:textId="77777777" w:rsidR="005750D1" w:rsidRDefault="005750D1" w:rsidP="005750D1">
      <w:r>
        <w:t xml:space="preserve">         &lt;span data-v-5afd0d46="" class="font-bold"&gt;Ficerafusp alfa with pembrolizumab&lt;/span&gt;&lt;/h5&gt;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w:t>
      </w:r>
      <w:r>
        <w:lastRenderedPageBreak/>
        <w:t xml:space="preserve">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w:t>
      </w:r>
      <w:r>
        <w:lastRenderedPageBreak/>
        <w:t xml:space="preserve">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w:t>
      </w:r>
      <w:r>
        <w:lastRenderedPageBreak/>
        <w:t xml:space="preserve">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blurred-text="1361055584" class="w-full"&gt;&lt;span&gt;&lt;span number-format-options="[object </w:t>
      </w:r>
      <w:r>
        <w:lastRenderedPageBreak/>
        <w:t>Object]"&gt;1.36B&lt;/span&gt;&lt;/span&gt;&lt;/div&gt;&lt;/td&gt;&lt;td role="cell" data-prime="[object Object]" class=""&gt;&lt;span class="p-column-title"&gt;&lt;/span&gt; &lt;div blurred-text="2026-05-12 14:52:02" class="w-full"&gt;&lt;span&gt;12/05/2026 ET&lt;/span&gt;&lt;/div&gt;&lt;/td&gt;&lt;td role="cell" data-prime="[object Object]" class="" style="width: 180px;"&gt;&lt;span class="p-column-title"&gt;&lt;/span&gt; &lt;div blurred-text="65703866" class="w-full"&gt;&lt;span&gt;&lt;span number-format-options="[object Object]"&gt;65.7M&lt;/span&gt;&lt;/span&gt;&lt;/div&gt;&lt;/td&gt;&lt;/tr&gt; &lt;!----&gt; &lt;!----&gt;&lt;!----&gt; &lt;tr role="row" class=""&gt;&lt;td role="cell" data-prime="[object Object]" class="p-frozen-column" style="width: 110px; left: 0px;"&gt;&lt;span class="p-column-title"&gt;&lt;/span&gt; &lt;div blurred-text="ACRS" class="w-full"&gt;&lt;span&gt;&lt;!----&gt; &lt;div class="flex items-center space-x-2"&gt;&lt;!----&gt; &lt;div class="flex items-center space-x-2"&gt;&lt;a href="/company/ACRS"&gt;ACRS&lt;/a&gt; &lt;div id="indicator_486"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blurred-text="Aclaris Therapeutics Inc." class="w-full"&gt;&lt;div class="inline-block"&gt;&lt;div class="max-w-50 mb-2"&gt;&lt;img src="/logos/ACRS/round.png" alt="" class="w-full"&gt;&lt;/div&gt; &lt;span&gt;</w:t>
      </w:r>
    </w:p>
    <w:p w14:paraId="49119ADD" w14:textId="77777777" w:rsidR="005750D1" w:rsidRDefault="005750D1" w:rsidP="005750D1">
      <w:r>
        <w:t xml:space="preserve">    Aclaris Therapeutics Inc.</w:t>
      </w:r>
    </w:p>
    <w:p w14:paraId="436EEC39" w14:textId="77777777" w:rsidR="005750D1" w:rsidRDefault="005750D1" w:rsidP="005750D1">
      <w:r>
        <w:t xml:space="preserve">  &lt;/span&gt;&lt;/div&gt;&lt;/div&gt;&lt;/td&gt;&lt;td role="cell" data-prime="[object Object]" class="" style="width: 160px;"&gt;&lt;span class="p-column-title"&gt;&lt;/span&gt; &lt;div blurred-text="4.4250" class="w-full"&gt;&lt;div class="inline-block" data-key="company_price"&gt;&lt;span&gt;&lt;div class="price"&gt;$4.43&lt;/div&gt; &lt;small class="number change-down"&gt; -0.13 &lt;span&gt;&amp;nbsp;&amp;nbsp;&lt;/span&gt;-2.75% &lt;/small&gt;&lt;/span&gt;&lt;/div&gt;&lt;/div&gt;&lt;/td&gt;&lt;td role="cell" data-prime="[object Object]" class="" style="width: 200px;"&gt;&lt;span class="p-column-title"&gt;&lt;/span&gt; &lt;div blurred-text="4.53,1777867200,4.75,1777953600,4.78,1778040000,4.86,1778126400,4.93,1778212800,4.95,1778472000,4.88,1778558400,5.09,1778644800,4.8,1778731200,4.52,1778817600,4.4,1779076800,4.45,1779163200,4.53,1779249600,4.54,1779336000,4.52,1779422400,4.51,1779768000,4.58,1779854400,4.57,1779940800,4.55,1780027200" class="w-full"&gt;&lt;div class="" data-key="price_change_sparkline"&gt;&lt;!----&gt; &lt;div&gt;&lt;img src="/sparklines/ACRS/30/ACRS.png" alt="" width="165"&gt;&lt;/div&gt;&lt;/div&gt;&lt;/div&gt;&lt;/td&gt;&lt;td role="cell" data-prime="[object Object]" class="" style="width: 200px;"&gt;&lt;span class="p-column-title"&gt;&lt;/span&gt; &lt;div blurred-text="ATI-052" class="w-full"&gt;&lt;div class="flex flex-col h-full mb-2"&gt;&lt;strong class="mb-3"&gt;ATI-052&lt;/strong&gt;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blurred-text="Asthma" class="w-full"&gt;&lt;div&gt;</w:t>
      </w:r>
    </w:p>
    <w:p w14:paraId="11691BAE" w14:textId="77777777" w:rsidR="005750D1" w:rsidRDefault="005750D1" w:rsidP="005750D1">
      <w:r>
        <w:t xml:space="preserve">                                Asthma&amp;nbsp;</w:t>
      </w:r>
    </w:p>
    <w:p w14:paraId="085794F1" w14:textId="77777777" w:rsidR="005750D1" w:rsidRDefault="005750D1" w:rsidP="005750D1">
      <w:r>
        <w:t xml:space="preserve">                            &lt;/div&gt;&lt;/div&gt;&lt;/td&gt;&lt;td role="cell" data-prime="[object Object]" class="" style="width: 180px;"&gt;&lt;span class="p-column-title"&gt;&lt;/span&gt; &lt;div blurred-text="phase1" class="w-full"&gt;&lt;div&gt;</w:t>
      </w:r>
    </w:p>
    <w:p w14:paraId="22F993E8" w14:textId="77777777" w:rsidR="005750D1" w:rsidRDefault="005750D1" w:rsidP="005750D1">
      <w:r>
        <w:t xml:space="preserve">    Phase 1b</w:t>
      </w:r>
    </w:p>
    <w:p w14:paraId="5BABE127"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blurred-text="Trial Planned" class="w-full"&gt;&lt;div&gt;</w:t>
      </w:r>
    </w:p>
    <w:p w14:paraId="6BE98602" w14:textId="77777777" w:rsidR="005750D1" w:rsidRDefault="005750D1" w:rsidP="005750D1">
      <w:r>
        <w:t xml:space="preserve">                                Trial Planned&amp;nbsp;</w:t>
      </w:r>
    </w:p>
    <w:p w14:paraId="78C6E9B1"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2002BF5" w14:textId="77777777" w:rsidR="005750D1" w:rsidRDefault="005750D1" w:rsidP="005750D1">
      <w:r>
        <w:t xml:space="preserve">                                Initial Data&amp;nbsp;</w:t>
      </w:r>
    </w:p>
    <w:p w14:paraId="5BA304D5"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href="https://www.biopharmcatalyst.com/company/ACRS/news/312898" target="_blank"&gt;&lt;span&gt;</w:t>
      </w:r>
    </w:p>
    <w:p w14:paraId="17FD4D61" w14:textId="77777777" w:rsidR="005750D1" w:rsidRDefault="005750D1" w:rsidP="005750D1">
      <w:r>
        <w:t xml:space="preserve">                H2 2026</w:t>
      </w:r>
    </w:p>
    <w:p w14:paraId="6B8E3F3A" w14:textId="77777777" w:rsidR="005750D1" w:rsidRDefault="005750D1" w:rsidP="005750D1">
      <w:r>
        <w:t xml:space="preserve">            &lt;/span&gt;&lt;/a&gt;&lt;/div&gt;&lt;/div&gt;&lt;/td&gt;&lt;td role="cell" data-prime="[object Object]" class="" style="width: 370px;"&gt;&lt;span class="p-column-title"&gt;&lt;/span&gt; &lt;div blurred-text="Phase 1b trial planned for 1Q 2026. Phase 1b data due in 2H 2026." class="w-full"&gt;&lt;div&gt;&lt;span&gt;Phase 1b trial planned for 1Q 2026. Phase 1b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blurred-text="11.29" class="w-full"&gt;&lt;span&gt;&lt;span number-format-options="[object Object]"&gt;11.29&lt;/span&gt;&lt;/span&gt;&lt;/div&gt;&lt;/td&gt;&lt;td role="cell" data-prime="[object Object]" class="" style="width: 160px;"&gt;&lt;span class="p-column-title"&gt;&lt;/span&gt; &lt;div blurred-text="62.97" class="w-full"&gt;&lt;span&gt;&lt;span number-format-options="[object Object]"&gt;62.97&lt;/span&gt;&lt;/span&gt;&lt;/div&gt;&lt;/td&gt;&lt;td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B1C8EBA" w14:textId="77777777" w:rsidR="005750D1" w:rsidRDefault="005750D1" w:rsidP="005750D1">
      <w:r>
        <w:lastRenderedPageBreak/>
        <w:t xml:space="preserve">         &lt;span data-v-5afd0d46="" class="font-bold"&gt;ATI-052&lt;/span&gt;&lt;/h5&gt;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blurred-text="618011784" class="w-full"&gt;&lt;span&gt;&lt;span number-format-options="[object Object]"&gt;618.01M&lt;/span&gt;&lt;/span&gt;&lt;/div&gt;&lt;/td&gt;&lt;td role="cell" data-prime="[object Object]" class=""&gt;&lt;span class="p-column-title"&gt;&lt;/span&gt; &lt;div blurred-text="2026-02-26 09:03:59" class="w-full"&gt;&lt;span&gt;26/02/2026 ET&lt;/span&gt;&lt;/div&gt;&lt;/td&gt;&lt;td role="cell" data-prime="[object Object]" class="" style="width: 180px;"&gt;&lt;span class="p-column-title"&gt;&lt;/span&gt; &lt;div blurred-text="139663680" class="w-full"&gt;&lt;span&gt;&lt;span number-format-options="[object Object]"&gt;139.66M&lt;/span&gt;&lt;/span&gt;&lt;/div&gt;&lt;/td&gt;&lt;/tr&gt; &lt;!----&gt; &lt;!----&gt;&lt;!----&gt; &lt;tr role="row" class=""&gt;&lt;td role="cell" data-prime="[object Object]" class="p-frozen-column" style="width: 110px; left: 0px;"&gt;&lt;span class="p-column-title"&gt;&lt;/span&gt; &lt;div blurred-text="TEVA" class="w-full"&gt;&lt;span&gt;&lt;!----&gt; &lt;div class="flex items-center space-x-2"&gt;&lt;!----&gt; &lt;div class="flex items-center space-x-2"&gt;&lt;a href="/company/TEVA"&gt;TEVA&lt;/a&gt; &lt;div id="indicator_487"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blurred-text="Teva Pharmaceutical Industries Limited American Depositary Shares" class="w-full"&gt;&lt;div class="inline-block"&gt;&lt;div class="max-w-50 mb-2"&gt;&lt;img src="/logos/TEVA/round.png" alt="" class="w-full"&gt;&lt;/div&gt; &lt;span&gt;</w:t>
      </w:r>
    </w:p>
    <w:p w14:paraId="219C5CC0" w14:textId="77777777" w:rsidR="005750D1" w:rsidRDefault="005750D1" w:rsidP="005750D1">
      <w:r>
        <w:t xml:space="preserve">    Teva Pharmaceutical Industries Limited American Depositary Shares</w:t>
      </w:r>
    </w:p>
    <w:p w14:paraId="069EE9CD" w14:textId="77777777" w:rsidR="005750D1" w:rsidRDefault="005750D1" w:rsidP="005750D1">
      <w:r>
        <w:t xml:space="preserve">  &lt;/span&gt;&lt;/div&gt;&lt;/div&gt;&lt;/td&gt;&lt;td role="cell" data-prime="[object Object]" class="" style="width: 160px;"&gt;&lt;span class="p-column-title"&gt;&lt;/span&gt; &lt;div blurred-text="34.0300" class="w-full"&gt;&lt;div class="inline-block" data-key="company_price"&gt;&lt;span&gt;&lt;div class="price"&gt;$34.03&lt;/div&gt; &lt;small class="number change-down"&gt; -1.29 &lt;span&gt;&amp;nbsp;&amp;nbsp;&lt;/span&gt;-3.65% &lt;/small&gt;&lt;/span&gt;&lt;/div&gt;&lt;/div&gt;&lt;/td&gt;&lt;td role="cell" data-prime="[object Object]" class="" </w:t>
      </w:r>
      <w:r>
        <w:lastRenderedPageBreak/>
        <w:t>style="width: 200px;"&gt;&lt;span class="p-column-title"&gt;&lt;/span&gt; &lt;div blurred-text="35.35,1777867200,35.86,1777953600,36.34,1778040000,36.01,1778126400,35.73,1778212800,35.84,1778472000,35.81,1778558400,36.25,1778644800,35.31,1778731200,34.29,1778817600,34.03,1779076800,34.07,1779163200,34.32,1779249600,34.16,1779336000,34.07,1779422400,34.61,1779768000,34.56,1779854400,34.52,1779940800,35.32,1780027200" class="w-full"&gt;&lt;div class="" data-key="price_change_sparkline"&gt;&lt;!----&gt; &lt;div&gt;&lt;img src="/sparklines/TEVA/30/TEVA.png" alt="" width="165"&gt;&lt;/div&gt;&lt;/div&gt;&lt;/div&gt;&lt;/td&gt;&lt;td role="cell" data-prime="[object Object]" class="" style="width: 200px;"&gt;&lt;span class="p-column-title"&gt;&lt;/span&gt; &lt;div blurred-text="TEV-‘408" class="w-full"&gt;&lt;div class="flex flex-col h-full mb-2"&gt;&lt;strong class="mb-3"&gt;TEV-‘408&lt;/strong&gt;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blurred-text="Vitiligo" class="w-full"&gt;&lt;div&gt;</w:t>
      </w:r>
    </w:p>
    <w:p w14:paraId="197C0BDB" w14:textId="77777777" w:rsidR="005750D1" w:rsidRDefault="005750D1" w:rsidP="005750D1">
      <w:r>
        <w:t xml:space="preserve">                                Vitiligo&amp;nbsp;</w:t>
      </w:r>
    </w:p>
    <w:p w14:paraId="46DF94BE" w14:textId="77777777" w:rsidR="005750D1" w:rsidRDefault="005750D1" w:rsidP="005750D1">
      <w:r>
        <w:t xml:space="preserve">                            &lt;/div&gt;&lt;/div&gt;&lt;/td&gt;&lt;td role="cell" data-prime="[object Object]" class="" style="width: 180px;"&gt;&lt;span class="p-column-title"&gt;&lt;/span&gt; &lt;div blurred-text="phase1" class="w-full"&gt;&lt;div&gt;</w:t>
      </w:r>
    </w:p>
    <w:p w14:paraId="0A5A221B" w14:textId="77777777" w:rsidR="005750D1" w:rsidRDefault="005750D1" w:rsidP="005750D1">
      <w:r>
        <w:t xml:space="preserve">    Phase 1b</w:t>
      </w:r>
    </w:p>
    <w:p w14:paraId="3EDB1A8F"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696B4FD" w14:textId="77777777" w:rsidR="005750D1" w:rsidRDefault="005750D1" w:rsidP="005750D1">
      <w:r>
        <w:t xml:space="preserve">                                Ongoing&amp;nbsp;</w:t>
      </w:r>
    </w:p>
    <w:p w14:paraId="0EAA5456"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77215A0" w14:textId="77777777" w:rsidR="005750D1" w:rsidRDefault="005750D1" w:rsidP="005750D1">
      <w:r>
        <w:t xml:space="preserve">                                Interim Data&amp;nbsp;</w:t>
      </w:r>
    </w:p>
    <w:p w14:paraId="2EB45F50"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href="https://www.biopharmcatalyst.com/company/TEVA/news/307640" target="_blank"&gt;&lt;span&gt;</w:t>
      </w:r>
    </w:p>
    <w:p w14:paraId="58B93EC7" w14:textId="77777777" w:rsidR="005750D1" w:rsidRDefault="005750D1" w:rsidP="005750D1">
      <w:r>
        <w:t xml:space="preserve">                 2026</w:t>
      </w:r>
    </w:p>
    <w:p w14:paraId="55AA3368" w14:textId="77777777" w:rsidR="005750D1" w:rsidRDefault="005750D1" w:rsidP="005750D1">
      <w:r>
        <w:t xml:space="preserve">            &lt;/span&gt;&lt;/a&gt;&lt;/div&gt;&lt;/div&gt;&lt;/td&gt;&lt;td role="cell" data-prime="[object Object]" class="" style="width: 370px;"&gt;&lt;span class="p-column-title"&gt;&lt;/span&gt; &lt;div blurred-text="Phase 1b trial ongoing with data due in 2026. Phase 2b trial planned." class="w-full"&gt;&lt;div&gt;&lt;span&gt;Phase 1b trial ongoing with data due in 2026. Phase 2b trial planned.&lt;!----&gt;&lt;/span&gt; &lt;!----&gt; &lt;!----</w:t>
      </w:r>
      <w:r>
        <w:lastRenderedPageBreak/>
        <w: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D82F1D2" w14:textId="77777777" w:rsidR="005750D1" w:rsidRDefault="005750D1" w:rsidP="005750D1">
      <w:r>
        <w:t xml:space="preserve">         &lt;span data-v-5afd0d46="" class="font-bold"&gt;TEV-‘408&lt;/span&gt;&lt;/h5&gt;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blurred-text="39625449857" class="w-full"&gt;&lt;span&gt;&lt;span number-format-options="[object Object]"&gt;39.63B&lt;/span&gt;&lt;/span&gt;&lt;/div&gt;&lt;/td&gt;&lt;td role="cell" data-prime="[object Object]" class=""&gt;&lt;span class="p-column-title"&gt;&lt;/span&gt; &lt;div blurred-text="2026-01-11 19:38:00" class="w-full"&gt;&lt;span&gt;11/01/2026 ET&lt;/span&gt;&lt;/div&gt;&lt;/td&gt;&lt;td role="cell" data-prime="[object Object]" class="" style="width: 180px;"&gt;&lt;span class="p-column-title"&gt;&lt;/span&gt; &lt;div blurred-text="1164426972" class="w-full"&gt;&lt;span&gt;&lt;span number-format-options="[object Object]"&gt;1.16B&lt;/span&gt;&lt;/span&gt;&lt;/div&gt;&lt;/td&gt;&lt;/tr&gt; &lt;!----&gt; &lt;!----&gt;&lt;!----&gt; &lt;tr role="row" class=""&gt;&lt;td role="cell" data-prime="[object Object]" class="p-frozen-column" style="width: 110px; left: 0px;"&gt;&lt;span class="p-column-title"&gt;&lt;/span&gt; &lt;div blurred-text="RPRX" class="w-full"&gt;&lt;span&gt;&lt;!----&gt; &lt;div class="flex items-center space-x-2"&gt;&lt;!----&gt; &lt;div class="flex items-center space-x-2"&gt;&lt;a href="/company/RPRX"&gt;RPRX&lt;/a&gt; &lt;div id="indicator_488"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blurred-text="Royalty Pharma plc" class="w-full"&gt;&lt;div class="inline-block"&gt;&lt;div class="max-w-50 mb-2"&gt;&lt;img src="/logos/RPRX/round.png" alt="" class="w-full"&gt;&lt;/div&gt; &lt;span&gt;</w:t>
      </w:r>
    </w:p>
    <w:p w14:paraId="23840BB6" w14:textId="77777777" w:rsidR="005750D1" w:rsidRDefault="005750D1" w:rsidP="005750D1">
      <w:r>
        <w:t xml:space="preserve">    Royalty Pharma plc</w:t>
      </w:r>
    </w:p>
    <w:p w14:paraId="1BC219DD" w14:textId="77777777" w:rsidR="005750D1" w:rsidRDefault="005750D1" w:rsidP="005750D1">
      <w:r>
        <w:t xml:space="preserve">  &lt;/span&gt;&lt;/div&gt;&lt;/div&gt;&lt;/td&gt;&lt;td role="cell" data-prime="[object Object]" class="" style="width: 160px;"&gt;&lt;span class="p-column-title"&gt;&lt;/span&gt; &lt;div blurred-text="54.1750" class="w-full"&gt;&lt;div class="inline-block" data-key="company_price"&gt;&lt;span&gt;&lt;div class="price"&gt;$54.18&lt;/div&gt; &lt;small class="number change-down"&gt; -1.59 &lt;span&gt;&amp;nbsp;&amp;nbsp;&lt;/span&gt;-2.84% &lt;/small&gt;&lt;/span&gt;&lt;/div&gt;&lt;/div&gt;&lt;/td&gt;&lt;td role="cell" data-prime="[object Object]" class="" style="width: 200px;"&gt;&lt;span class="p-column-title"&gt;&lt;/span&gt; &lt;div blurred-text="49.977771498540086,1777867200,50.21670905152115,1777953600,50.49546952999906,1778040000,49.977771498540086,1778126400,50.565159649618536,1778212800,51.4213525478007,1778472000,51.47113120467176,1778558400,53.01426956767449,1778644800,53.163605538287655,1778731200,52.85,1778817600,52.07,1779076800,52.41,1779163200,53.06,1779249600,53.55,1779336000,54.5,1779422400,53.86,1779768000,53.97,1779854400,54.48,1779940800,55.76,1780027200" class="w-full"&gt;&lt;div class="" data-key="price_change_sparkline"&gt;&lt;!----&gt; &lt;div&gt;&lt;img src="/sparklines/RPRX/30/RPRX.png" alt="" width="165"&gt;&lt;/div&gt;&lt;/div&gt;&lt;/div&gt;&lt;/td&gt;&lt;td role="cell" data-prime="[object Object]" class="" style="width: 200px;"&gt;&lt;span class="p-column-title"&gt;&lt;/span&gt; &lt;div blurred-text="TEV-‘408" class="w-full"&gt;&lt;div class="flex flex-col h-full mb-2"&gt;&lt;strong class="mb-3"&gt;TEV-‘408&lt;/strong&gt;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blurred-text="Vitiligo" class="w-full"&gt;&lt;div&gt;</w:t>
      </w:r>
    </w:p>
    <w:p w14:paraId="0066F779" w14:textId="77777777" w:rsidR="005750D1" w:rsidRDefault="005750D1" w:rsidP="005750D1">
      <w:r>
        <w:t xml:space="preserve">                                Vitiligo&amp;nbsp;</w:t>
      </w:r>
    </w:p>
    <w:p w14:paraId="09309BAD" w14:textId="77777777" w:rsidR="005750D1" w:rsidRDefault="005750D1" w:rsidP="005750D1">
      <w:r>
        <w:t xml:space="preserve">                            &lt;/div&gt;&lt;/div&gt;&lt;/td&gt;&lt;td role="cell" data-prime="[object Object]" class="" style="width: 180px;"&gt;&lt;span class="p-column-title"&gt;&lt;/span&gt; &lt;div blurred-text="phase1" class="w-full"&gt;&lt;div&gt;</w:t>
      </w:r>
    </w:p>
    <w:p w14:paraId="28D0F09A" w14:textId="77777777" w:rsidR="005750D1" w:rsidRDefault="005750D1" w:rsidP="005750D1">
      <w:r>
        <w:t xml:space="preserve">    Phase 1b</w:t>
      </w:r>
    </w:p>
    <w:p w14:paraId="72AB0100" w14:textId="77777777" w:rsidR="005750D1" w:rsidRDefault="005750D1" w:rsidP="005750D1">
      <w:r>
        <w:t xml:space="preserve">    &lt;div&gt;&lt;svg width="95" height="5" viewBox="1 1 95 5" xmlns="http://www.w3.org/2000/svg"&gt;&lt;g transform="translate(1 1)" fill="none"&gt;&lt;rect x="0" fill="#911C36" width="15" height="5" </w:t>
      </w:r>
      <w:r>
        <w:lastRenderedPageBreak/>
        <w:t>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5524F61" w14:textId="77777777" w:rsidR="005750D1" w:rsidRDefault="005750D1" w:rsidP="005750D1">
      <w:r>
        <w:t xml:space="preserve">                                Ongoing&amp;nbsp;</w:t>
      </w:r>
    </w:p>
    <w:p w14:paraId="61BC0D89"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6601DAF" w14:textId="77777777" w:rsidR="005750D1" w:rsidRDefault="005750D1" w:rsidP="005750D1">
      <w:r>
        <w:t xml:space="preserve">                                Interim Data&amp;nbsp;</w:t>
      </w:r>
    </w:p>
    <w:p w14:paraId="305F7F0B"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href="https://www.biopharmcatalyst.com/company/TEVA/news/307640" target="_blank"&gt;&lt;span&gt;</w:t>
      </w:r>
    </w:p>
    <w:p w14:paraId="5A9992E0" w14:textId="77777777" w:rsidR="005750D1" w:rsidRDefault="005750D1" w:rsidP="005750D1">
      <w:r>
        <w:t xml:space="preserve">                 2026</w:t>
      </w:r>
    </w:p>
    <w:p w14:paraId="50A478F6" w14:textId="77777777" w:rsidR="005750D1" w:rsidRDefault="005750D1" w:rsidP="005750D1">
      <w:r>
        <w:t xml:space="preserve">            &lt;/span&gt;&lt;/a&gt;&lt;/div&gt;&lt;/div&gt;&lt;/td&gt;&lt;td role="cell" data-prime="[object Object]" class="" style="width: 370px;"&gt;&lt;span class="p-column-title"&gt;&lt;/span&gt; &lt;div blurred-text="Phase 1b trial ongoing with data due in 2026. Phase 2b trial planned." class="w-full"&gt;&lt;div&gt;&lt;span&gt;Phase 1b trial ongoing with data due in 2026. Phase 2b trial planned.&lt;!----&gt;&lt;/span&gt;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w:t>
      </w:r>
      <w:r>
        <w:lastRenderedPageBreak/>
        <w:t>59b9c879="" class="modal-inner relative"&gt;&lt;div data-v-5afd0d46="" class="py-8 px-4 max-w-xl mx-auto catalyst-vote-container"&gt;&lt;div data-v-5afd0d46="" class="text-center"&gt;&lt;h5 data-v-5afd0d46="" class="text-base"&gt;</w:t>
      </w:r>
    </w:p>
    <w:p w14:paraId="50C14A2F" w14:textId="77777777" w:rsidR="005750D1" w:rsidRDefault="005750D1" w:rsidP="005750D1">
      <w:r>
        <w:t xml:space="preserve">         &lt;span data-v-5afd0d46="" class="font-bold"&gt;TEV-‘408&lt;/span&gt;&lt;/h5&gt;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blurred-text="31195709652" class="w-full"&gt;&lt;span&gt;&lt;span number-format-options="[object Object]"&gt;31.2B&lt;/span&gt;&lt;/span&gt;&lt;/div&gt;&lt;/td&gt;&lt;td role="cell" data-prime="[object Object]" class=""&gt;&lt;span class="p-column-title"&gt;&lt;/span&gt; &lt;div blurred-text="2026-01-11 19:38:00" class="w-full"&gt;&lt;span&gt;11/01/2026 ET&lt;/span&gt;&lt;/div&gt;&lt;/td&gt;&lt;td role="cell" data-prime="[object Object]" class="" style="width: 180px;"&gt;&lt;span class="p-column-title"&gt;&lt;/span&gt; &lt;div blurred-text="575832204" class="w-full"&gt;&lt;span&gt;&lt;span number-format-options="[object Object]"&gt;575.83M&lt;/span&gt;&lt;/span&gt;&lt;/div&gt;&lt;/td&gt;&lt;/tr&gt; &lt;!----&gt; &lt;!----&gt;&lt;!----&gt; &lt;tr role="row" class=""&gt;&lt;td role="cell" data-prime="[object Object]" class="p-frozen-column" style="width: 110px; left: 0px;"&gt;&lt;span class="p-column-title"&gt;&lt;/span&gt; &lt;div blurred-text="IRON" class="w-full"&gt;&lt;span&gt;&lt;!----&gt; &lt;div class="flex items-center space-x-2"&gt;&lt;!----&gt; &lt;div class="flex items-center space-x-2"&gt;&lt;a href="/company/IRON"&gt;IRON&lt;/a&gt; &lt;div id="indicator_489"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blurred-text="Disc Medicine Inc." class="w-full"&gt;&lt;div class="inline-block"&gt;&lt;div class="max-w-50 mb-2"&gt;&lt;img src="/logos/IRON/round.png" alt="" class="w-full"&gt;&lt;/div&gt; &lt;span&gt;</w:t>
      </w:r>
    </w:p>
    <w:p w14:paraId="2247DE98" w14:textId="77777777" w:rsidR="005750D1" w:rsidRDefault="005750D1" w:rsidP="005750D1">
      <w:r>
        <w:t xml:space="preserve">    Disc Medicine Inc.</w:t>
      </w:r>
    </w:p>
    <w:p w14:paraId="3A3327D0" w14:textId="77777777" w:rsidR="005750D1" w:rsidRDefault="005750D1" w:rsidP="005750D1">
      <w:r>
        <w:t xml:space="preserve">  &lt;/span&gt;&lt;/div&gt;&lt;/div&gt;&lt;/td&gt;&lt;td role="cell" data-prime="[object Object]" class="" style="width: 160px;"&gt;&lt;span class="p-column-title"&gt;&lt;/span&gt; &lt;div blurred-text="70.1550" class="w-full"&gt;&lt;div </w:t>
      </w:r>
      <w:r>
        <w:lastRenderedPageBreak/>
        <w:t>class="inline-block" data-key="company_price"&gt;&lt;span&gt;&lt;div class="price"&gt;$70.16&lt;/div&gt; &lt;small class="number change-up"&gt; +0.59 &lt;span&gt;&amp;nbsp;&amp;nbsp;&lt;/span&gt;+0.84% &lt;/small&gt;&lt;/span&gt;&lt;/div&gt;&lt;/div&gt;&lt;/td&gt;&lt;td role="cell" data-prime="[object Object]" class="" style="width: 200px;"&gt;&lt;span class="p-column-title"&gt;&lt;/span&gt; &lt;div blurred-text="67.64,1777867200,67.59,1777953600,68.65,1778040000,67.53,1778126400,68.26,1778212800,69.23,1778472000,68.53,1778558400,70.03,1778644800,69.7,1778731200,66.86,1778817600,66.85,1779076800,64.07,1779163200,67.03,1779249600,67.13,1779336000,66.82,1779422400,68.12,1779768000,69.76,1779854400,70.8,1779940800,69.57,1780027200" class="w-full"&gt;&lt;div class="" data-key="price_change_sparkline"&gt;&lt;!----&gt; &lt;div&gt;&lt;img src="/sparklines/IRON/30/IRON.png" alt="" width="165"&gt;&lt;/div&gt;&lt;/div&gt;&lt;/div&gt;&lt;/td&gt;&lt;td role="cell" data-prime="[object Object]" class="" style="width: 200px;"&gt;&lt;span class="p-column-title"&gt;&lt;/span&gt; &lt;div blurred-text="DISC-3405" class="w-full"&gt;&lt;div class="flex flex-col h-full mb-2"&gt;&lt;strong class="mb-3"&gt;DISC-3405&lt;/strong&gt; &lt;!----&gt; &lt;div class="mt-2"&gt;&lt;div&gt;&lt;!----&gt;&lt;/div&gt;&lt;/div&gt;&lt;/div&gt;&lt;/div&gt;&lt;/td&gt;&lt;td role="cell" data-prime="[object Object]" class="" style="width: 200px;"&gt;&lt;span class="p-column-title"&gt;&lt;/span&gt; &lt;div blurred-text="NCT07187973" class="w-full"&gt;&lt;div class="flex flex-col space-y-2" labelkey="label"&gt;&lt;a target="_blank" href="https://clinicaltrials.gov/study/NCT07187973"&gt;NCT07187973&lt;/a&gt;&lt;/div&gt;&lt;/div&gt;&lt;/td&gt;&lt;td role="cell" data-prime="[object Object]" class="" style="width: 220px;"&gt;&lt;span class="p-column-title"&gt;&lt;/span&gt; &lt;div blurred-text="Sickle cell disease" class="w-full"&gt;&lt;div&gt;</w:t>
      </w:r>
    </w:p>
    <w:p w14:paraId="578B320D" w14:textId="77777777" w:rsidR="005750D1" w:rsidRDefault="005750D1" w:rsidP="005750D1">
      <w:r>
        <w:t xml:space="preserve">                                Sickle cell disease&amp;nbsp;</w:t>
      </w:r>
    </w:p>
    <w:p w14:paraId="120BEE3F" w14:textId="77777777" w:rsidR="005750D1" w:rsidRDefault="005750D1" w:rsidP="005750D1">
      <w:r>
        <w:t xml:space="preserve">                            &lt;/div&gt;&lt;/div&gt;&lt;/td&gt;&lt;td role="cell" data-prime="[object Object]" class="" style="width: 180px;"&gt;&lt;span class="p-column-title"&gt;&lt;/span&gt; &lt;div blurred-text="phase1" class="w-full"&gt;&lt;div&gt;</w:t>
      </w:r>
    </w:p>
    <w:p w14:paraId="6EBFB256" w14:textId="77777777" w:rsidR="005750D1" w:rsidRDefault="005750D1" w:rsidP="005750D1">
      <w:r>
        <w:t xml:space="preserve">    Phase 1b</w:t>
      </w:r>
    </w:p>
    <w:p w14:paraId="4B298A13"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13A2C60F" w14:textId="77777777" w:rsidR="005750D1" w:rsidRDefault="005750D1" w:rsidP="005750D1">
      <w:r>
        <w:t xml:space="preserve">                                Trial Planned&amp;nbsp;</w:t>
      </w:r>
    </w:p>
    <w:p w14:paraId="6694E80B"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996C97B" w14:textId="77777777" w:rsidR="005750D1" w:rsidRDefault="005750D1" w:rsidP="005750D1">
      <w:r>
        <w:t xml:space="preserve">                                Initial Data&amp;nbsp;</w:t>
      </w:r>
    </w:p>
    <w:p w14:paraId="28BC6B92"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href="https://www.biopharmcatalyst.com/company/IRON/news/322112" target="_blank"&gt;&lt;span&gt;</w:t>
      </w:r>
    </w:p>
    <w:p w14:paraId="5F778B7E" w14:textId="77777777" w:rsidR="005750D1" w:rsidRDefault="005750D1" w:rsidP="005750D1">
      <w:r>
        <w:lastRenderedPageBreak/>
        <w:t xml:space="preserve">                H2 2026</w:t>
      </w:r>
    </w:p>
    <w:p w14:paraId="082F373F" w14:textId="77777777" w:rsidR="005750D1" w:rsidRDefault="005750D1" w:rsidP="005750D1">
      <w:r>
        <w:t xml:space="preserve">            &lt;/span&gt;&lt;/a&gt;&lt;/div&gt;&lt;/div&gt;&lt;/td&gt;&lt;td role="cell" data-prime="[object Object]" class="" style="width: 370px;"&gt;&lt;span class="p-column-title"&gt;&lt;/span&gt; &lt;div blurred-text="Phase 1b trial initiated in October 2025. Phase 1b initial data due in 4Q 2026." class="w-full"&gt;&lt;div&gt;&lt;span&gt;Phase 1b trial initiated in October 2025. Phase 1b initial data due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6671088" w14:textId="77777777" w:rsidR="005750D1" w:rsidRDefault="005750D1" w:rsidP="005750D1">
      <w:r>
        <w:t xml:space="preserve">         &lt;span data-v-5afd0d46="" class="font-bold"&gt;DISC-3405&lt;/span&gt;&lt;/h5&gt;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blurred-text="2679857089" class="w-full"&gt;&lt;span&gt;&lt;span number-format-options="[object Object]"&gt;2.68B&lt;/span&gt;&lt;/span&gt;&lt;/div&gt;&lt;/td&gt;&lt;td role="cell" data-prime="[object Object]" class=""&gt;&lt;span class="p-column-title"&gt;&lt;/span&gt; &lt;div blurred-text="2026-05-05 08:33:13" class="w-full"&gt;&lt;span&gt;05/05/2026 ET&lt;/span&gt;&lt;/div&gt;&lt;/td&gt;&lt;td role="cell" data-prime="[object Object]" class="" style="width: 180px;"&gt;&lt;span class="p-column-title"&gt;&lt;/span&gt; &lt;div blurred-text="38199089" class="w-full"&gt;&lt;span&gt;&lt;span number-format-options="[object Object]"&gt;38.2M&lt;/span&gt;&lt;/span&gt;&lt;/div&gt;&lt;/td&gt;&lt;/tr&gt; &lt;!----&gt; &lt;!----&gt;&lt;!----&gt; &lt;tr role="row" class=""&gt;&lt;td role="cell" data-prime="[object Object]" class="p-frozen-column" style="width: 110px; left: 0px;"&gt;&lt;span class="p-column-title"&gt;&lt;/span&gt; &lt;div blurred-text="ZLAB" class="w-full"&gt;&lt;span&gt;&lt;!----&gt; &lt;div class="flex items-center space-x-2"&gt;&lt;!----&gt; &lt;div class="flex items-center space-x-2"&gt;&lt;a href="/company/ZLAB"&gt;ZLAB&lt;/a&gt; &lt;div id="indicator_490"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blurred-text="Zai Lab Limited" class="w-full"&gt;&lt;div class="inline-block"&gt;&lt;div class="max-w-50 mb-2"&gt;&lt;img src="/logos/ZLAB/round.png" alt="" class="w-full"&gt;&lt;/div&gt; &lt;span&gt;</w:t>
      </w:r>
    </w:p>
    <w:p w14:paraId="0AF1DE11" w14:textId="77777777" w:rsidR="005750D1" w:rsidRDefault="005750D1" w:rsidP="005750D1">
      <w:r>
        <w:t xml:space="preserve">    Zai Lab Limited</w:t>
      </w:r>
    </w:p>
    <w:p w14:paraId="7BE0EF8A" w14:textId="77777777" w:rsidR="005750D1" w:rsidRDefault="005750D1" w:rsidP="005750D1">
      <w:r>
        <w:t xml:space="preserve">  &lt;/span&gt;&lt;/div&gt;&lt;/div&gt;&lt;/td&gt;&lt;td role="cell" data-prime="[object Object]" class="" style="width: 160px;"&gt;&lt;span class="p-column-title"&gt;&lt;/span&gt; &lt;div blurred-text="17.1500" class="w-full"&gt;&lt;div class="inline-block" data-key="company_price"&gt;&lt;span&gt;&lt;div class="price"&gt;$17.15&lt;/div&gt; &lt;small class="number change-down"&gt; -0.54 &lt;span&gt;&amp;nbsp;&amp;nbsp;&lt;/span&gt;-3.05% &lt;/small&gt;&lt;/span&gt;&lt;/div&gt;&lt;/div&gt;&lt;/td&gt;&lt;td role="cell" data-prime="[object Object]" class="" style="width: 200px;"&gt;&lt;span class="p-column-title"&gt;&lt;/span&gt; &lt;div blurred-text="21.22,1777867200,20.98,1777953600,21.01,1778040000,19.765,1778126400,18.6,1778212800,19.59,1778472000,19.53,1778558400,20.47,1778644800,20.33,1778731200,20.59,1778817600,18.86,1779076800,18.37,1779163200,18.81,1779249600,19.1,1779336000,18.61,1779422400,18.45,1779768000,18.69,1779854400,18.48,1779940800,17.69,1780027200" class="w-full"&gt;&lt;div class="" data-key="price_change_sparkline"&gt;&lt;!----&gt; &lt;div&gt;&lt;img src="/sparklines/ZLAB/30/ZLAB.png" alt="" width="165"&gt;&lt;/div&gt;&lt;/div&gt;&lt;/div&gt;&lt;/td&gt;&lt;td role="cell" data-prime="[object Object]" class="" style="width: 200px;"&gt;&lt;span class="p-column-title"&gt;&lt;/span&gt; &lt;div blurred-text="ZL-1503" class="w-full"&gt;&lt;div class="flex flex-col h-full mb-2"&gt;&lt;strong class="mb-3"&gt;ZL-1503&lt;/strong&gt;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blurred-text="Atopic Dermatitis" class="w-full"&gt;&lt;div&gt;</w:t>
      </w:r>
    </w:p>
    <w:p w14:paraId="7F527844" w14:textId="77777777" w:rsidR="005750D1" w:rsidRDefault="005750D1" w:rsidP="005750D1">
      <w:r>
        <w:t xml:space="preserve">                                Atopic Dermatitis&amp;nbsp;</w:t>
      </w:r>
    </w:p>
    <w:p w14:paraId="19DCC1B7" w14:textId="77777777" w:rsidR="005750D1" w:rsidRDefault="005750D1" w:rsidP="005750D1">
      <w:r>
        <w:t xml:space="preserve">                            &lt;/div&gt;&lt;/div&gt;&lt;/td&gt;&lt;td role="cell" data-prime="[object Object]" class="" style="width: 180px;"&gt;&lt;span class="p-column-title"&gt;&lt;/span&gt; &lt;div blurred-text="phase1" class="w-full"&gt;&lt;div&gt;</w:t>
      </w:r>
    </w:p>
    <w:p w14:paraId="45004A71" w14:textId="77777777" w:rsidR="005750D1" w:rsidRDefault="005750D1" w:rsidP="005750D1">
      <w:r>
        <w:t xml:space="preserve">    Phase 1b</w:t>
      </w:r>
    </w:p>
    <w:p w14:paraId="3734BD66" w14:textId="77777777" w:rsidR="005750D1" w:rsidRDefault="005750D1" w:rsidP="005750D1">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7D52BE8E" w14:textId="77777777" w:rsidR="005750D1" w:rsidRDefault="005750D1" w:rsidP="005750D1">
      <w:r>
        <w:t xml:space="preserve">                                Enrollment Initiation&amp;nbsp;</w:t>
      </w:r>
    </w:p>
    <w:p w14:paraId="6A6538E2"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8441423" w14:textId="77777777" w:rsidR="005750D1" w:rsidRDefault="005750D1" w:rsidP="005750D1">
      <w:r>
        <w:t xml:space="preserve">                                Interim Data&amp;nbsp;</w:t>
      </w:r>
    </w:p>
    <w:p w14:paraId="76C55AFA"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href="https://www.biopharmcatalyst.com/company/ZLAB/news/322532" target="_blank"&gt;&lt;span&gt;</w:t>
      </w:r>
    </w:p>
    <w:p w14:paraId="0C4027FA" w14:textId="77777777" w:rsidR="005750D1" w:rsidRDefault="005750D1" w:rsidP="005750D1">
      <w:r>
        <w:t xml:space="preserve">                 2026</w:t>
      </w:r>
    </w:p>
    <w:p w14:paraId="144A5EBD" w14:textId="77777777" w:rsidR="005750D1" w:rsidRDefault="005750D1" w:rsidP="005750D1">
      <w:r>
        <w:t xml:space="preserve">            &lt;/span&gt;&lt;/a&gt;&lt;/div&gt;&lt;/div&gt;&lt;/td&gt;&lt;td role="cell" data-prime="[object Object]" class="" style="width: 370px;"&gt;&lt;span class="p-column-title"&gt;&lt;/span&gt; &lt;div blurred-text="Phase 1/1b first patient dosed December 8, 2025. Phase 1/1b clinical data due in 2026. Preclinical data reported a dose-dependent inhibition of both IL-31-induced scratching and IL-13-dependent pSTAT6 signaling over a 112-day observation period, demonstrating durable pathway suppression, noted April 20, 2026." class="w-full"&gt;&lt;div&gt;&lt;span&gt;Phase 1/1b first patient dosed December 8, 2025. Phase 1/1b clinical data due in 2026. Preclinical data reported a dose-dependent inhibition of both IL-31-induced scratching and IL-13-dependent pSTAT6&lt;!----&gt;&lt;/span&gt;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w:t>
      </w:r>
      <w:r>
        <w:lastRenderedPageBreak/>
        <w:t>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42145FD" w14:textId="77777777" w:rsidR="005750D1" w:rsidRDefault="005750D1" w:rsidP="005750D1">
      <w:r>
        <w:t xml:space="preserve">         &lt;span data-v-5afd0d46="" class="font-bold"&gt;ZL-1503&lt;/span&gt;&lt;/h5&gt;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blurred-text="1926885815" class="w-full"&gt;&lt;span&gt;&lt;span number-format-options="[object Object]"&gt;1.93B&lt;/span&gt;&lt;/span&gt;&lt;/div&gt;&lt;/td&gt;&lt;td role="cell" data-prime="[object Object]" class=""&gt;&lt;span class="p-column-title"&gt;&lt;/span&gt; &lt;div blurred-text="2026-05-07 15:38:29" class="w-full"&gt;&lt;span&gt;07/05/2026 ET&lt;/span&gt;&lt;/div&gt;&lt;/td&gt;&lt;td role="cell" data-prime="[object Object]" class="" style="width: 180px;"&gt;&lt;span class="p-column-title"&gt;&lt;/span&gt; &lt;div blurred-text="112354858" class="w-full"&gt;&lt;span&gt;&lt;span number-format-options="[object Object]"&gt;112.35M&lt;/span&gt;&lt;/span&gt;&lt;/div&gt;&lt;/td&gt;&lt;/tr&gt; &lt;!----&gt; &lt;!----&gt;&lt;!----&gt; &lt;tr role="row" class=""&gt;&lt;td role="cell" data-prime="[object Object]" class="p-frozen-column" style="width: 110px; left: 0px;"&gt;&lt;span class="p-column-title"&gt;&lt;/span&gt; &lt;div blurred-text="KZIA" class="w-full"&gt;&lt;span&gt;&lt;!----&gt; &lt;div class="flex items-center space-x-2"&gt;&lt;!----&gt; &lt;div class="flex items-center space-x-2"&gt;&lt;a href="/company/KZIA"&gt;KZIA&lt;/a&gt; &lt;div id="indicator_491"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blurred-text="Kazia Therapeutics </w:t>
      </w:r>
      <w:r>
        <w:lastRenderedPageBreak/>
        <w:t>Limited" class="w-full"&gt;&lt;div class="inline-block"&gt;&lt;div class="max-w-50 mb-2"&gt;&lt;img src="/logos/KZIA/round.png" alt="" class="w-full"&gt;&lt;/div&gt; &lt;span&gt;</w:t>
      </w:r>
    </w:p>
    <w:p w14:paraId="0B86BFC6" w14:textId="77777777" w:rsidR="005750D1" w:rsidRDefault="005750D1" w:rsidP="005750D1">
      <w:r>
        <w:t xml:space="preserve">    Kazia Therapeutics Limited</w:t>
      </w:r>
    </w:p>
    <w:p w14:paraId="4B77BFA2" w14:textId="77777777" w:rsidR="005750D1" w:rsidRDefault="005750D1" w:rsidP="005750D1">
      <w:r>
        <w:t xml:space="preserve">  &lt;/span&gt;&lt;/div&gt;&lt;/div&gt;&lt;/td&gt;&lt;td role="cell" data-prime="[object Object]" class="" style="width: 160px;"&gt;&lt;span class="p-column-title"&gt;&lt;/span&gt; &lt;div blurred-text="12.8900" class="w-full"&gt;&lt;div class="inline-block" data-key="company_price"&gt;&lt;span&gt;&lt;div class="price"&gt;$12.89&lt;/div&gt; &lt;small class="number change-up"&gt; +0.11 &lt;span&gt;&amp;nbsp;&amp;nbsp;&lt;/span&gt;+0.86% &lt;/small&gt;&lt;/span&gt;&lt;/div&gt;&lt;/div&gt;&lt;/td&gt;&lt;td role="cell" data-prime="[object Object]" class="" style="width: 200px;"&gt;&lt;span class="p-column-title"&gt;&lt;/span&gt; &lt;div blurred-text="12.84,1777867200,13.45,1777953600,13.84,1778040000,13.41,1778126400,14.44,1778212800,14.1,1778472000,14.3,1778558400,14,1778644800,13.83,1778731200,13.16,1778817600,12.56,1779076800,12.08,1779163200,12.97,1779249600,13.17,1779336000,13.66,1779422400,12.51,1779768000,12.16,1779854400,12.67,1779940800,12.78,1780027200" class="w-full"&gt;&lt;div class="" data-key="price_change_sparkline"&gt;&lt;!----&gt; &lt;div&gt;&lt;img src="/sparklines/KZIA/30/KZIA.png" alt="" width="165"&gt;&lt;/div&gt;&lt;/div&gt;&lt;/div&gt;&lt;/td&gt;&lt;td role="cell" data-prime="[object Object]" class="" style="width: 200px;"&gt;&lt;span class="p-column-title"&gt;&lt;/span&gt; &lt;div blurred-text="Paxalisib" class="w-full"&gt;&lt;div class="flex flex-col h-full mb-2"&gt;&lt;strong class="mb-3"&gt;Paxalisib&lt;/strong&gt;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blurred-text="Triple-Negative Breast Cancer (TNBC)" class="w-full"&gt;&lt;div&gt;</w:t>
      </w:r>
    </w:p>
    <w:p w14:paraId="4BFF863D" w14:textId="77777777" w:rsidR="005750D1" w:rsidRDefault="005750D1" w:rsidP="005750D1">
      <w:r>
        <w:t xml:space="preserve">                                Triple-Negative Breast Cancer (TNBC)&amp;nbsp;</w:t>
      </w:r>
    </w:p>
    <w:p w14:paraId="24CDAA94" w14:textId="77777777" w:rsidR="005750D1" w:rsidRDefault="005750D1" w:rsidP="005750D1">
      <w:r>
        <w:t xml:space="preserve">                            &lt;/div&gt;&lt;/div&gt;&lt;/td&gt;&lt;td role="cell" data-prime="[object Object]" class="" style="width: 180px;"&gt;&lt;span class="p-column-title"&gt;&lt;/span&gt; &lt;div blurred-text="phase1" class="w-full"&gt;&lt;div&gt;</w:t>
      </w:r>
    </w:p>
    <w:p w14:paraId="0115B022" w14:textId="77777777" w:rsidR="005750D1" w:rsidRDefault="005750D1" w:rsidP="005750D1">
      <w:r>
        <w:t xml:space="preserve">    Phase 1b</w:t>
      </w:r>
    </w:p>
    <w:p w14:paraId="3812BCF4"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1E7A3C0" w14:textId="77777777" w:rsidR="005750D1" w:rsidRDefault="005750D1" w:rsidP="005750D1">
      <w:r>
        <w:t xml:space="preserve">                                Data Released&amp;nbsp;</w:t>
      </w:r>
    </w:p>
    <w:p w14:paraId="6E81CA26"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4350600" w14:textId="77777777" w:rsidR="005750D1" w:rsidRDefault="005750D1" w:rsidP="005750D1">
      <w:r>
        <w:t xml:space="preserve">                                Interim Data&amp;nbsp;</w:t>
      </w:r>
    </w:p>
    <w:p w14:paraId="0133DA96" w14:textId="77777777" w:rsidR="005750D1" w:rsidRDefault="005750D1" w:rsidP="005750D1">
      <w:r>
        <w:lastRenderedPageBreak/>
        <w:t xml:space="preserve">                            &lt;/div&gt;&lt;/div&gt;&lt;/td&gt;&lt;td role="cell" data-prime="[object Object]" class="" style="width: 160px;"&gt;&lt;span class="p-column-title"&gt;&lt;/span&gt; &lt;div blurred-text="2026-12-31" class="w-full"&gt;&lt;div data-key="catalyst_date"&gt;&lt;a href="https://www.biopharmcatalyst.com/company/KZIA/news/304712" target="_blank"&gt;&lt;span&gt;</w:t>
      </w:r>
    </w:p>
    <w:p w14:paraId="3D5562E4" w14:textId="77777777" w:rsidR="005750D1" w:rsidRDefault="005750D1" w:rsidP="005750D1">
      <w:r>
        <w:t xml:space="preserve">                 2026</w:t>
      </w:r>
    </w:p>
    <w:p w14:paraId="0FBF99BA" w14:textId="77777777" w:rsidR="005750D1" w:rsidRDefault="005750D1" w:rsidP="005750D1">
      <w:r>
        <w:t xml:space="preserve">            &lt;/span&gt;&lt;/a&gt;&lt;/div&gt;&lt;/div&gt;&lt;/td&gt;&lt;td role="cell" data-prime="[object Object]" class="" style="width: 370px;"&gt;&lt;span class="p-column-title"&gt;&lt;/span&gt; &lt;div blurred-text="Phase 1b study expanded based on continued encouraging safety, tolerability and clinical activity data observed to date, planned enrollment has increased from 12 to 36 patients, noted May 26, 2026.  Additional clinical trial updates are anticipated throughout 2026 and into 2027. Phase 1b data reported that treatment resulted in a significant reduction of exhausted CD8 T cells, with revitalization of cytotoxic and antigen-presentation pathways, noted December 10, 2025." class="w-full"&gt;&lt;div&gt;&lt;span&gt;Phase 1b study expanded based on continued encouraging safety, tolerability and clinical activity data observed to date, planned enrollment has increased from 12 to 36 patients, noted May 26, 2026.  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4792BCB" w14:textId="77777777" w:rsidR="005750D1" w:rsidRDefault="005750D1" w:rsidP="005750D1">
      <w:r>
        <w:t xml:space="preserve">         &lt;span data-v-5afd0d46="" class="font-bold"&gt;Paxalisib&lt;/span&gt;&lt;/h5&gt;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blurred-text="147292728" class="w-full"&gt;&lt;span&gt;&lt;span number-format-options="[object Object]"&gt;147.29M&lt;/span&gt;&lt;/span&gt;&lt;/div&gt;&lt;/td&gt;&lt;td role="cell" data-prime="[object Object]" class=""&gt;&lt;span class="p-column-title"&gt;&lt;/span&gt; &lt;div blurred-text="2026-05-26 08:21:02" class="w-full"&gt;&lt;span&gt;26/05/2026 ET&lt;/span&gt;&lt;/div&gt;&lt;/td&gt;&lt;td role="cell" data-prime="[object Object]" class="" style="width: 180px;"&gt;&lt;span class="p-column-title"&gt;&lt;/span&gt; &lt;div blurred-text="11426899" class="w-full"&gt;&lt;span&gt;&lt;span number-format-options="[object Object]"&gt;11.43M&lt;/span&gt;&lt;/span&gt;&lt;/div&gt;&lt;/td&gt;&lt;/tr&gt; &lt;!----&gt; &lt;!----&gt;&lt;!----&gt; &lt;tr role="row" class=""&gt;&lt;td role="cell" data-prime="[object Object]" class="p-frozen-column" style="width: 110px; left: 0px;"&gt;&lt;span class="p-column-title"&gt;&lt;/span&gt; &lt;div blurred-text="ACRS" class="w-full"&gt;&lt;span&gt;&lt;!----&gt; &lt;div class="flex items-center space-x-2"&gt;&lt;!----&gt; &lt;div class="flex items-center space-x-2"&gt;&lt;a href="/company/ACRS"&gt;ACRS&lt;/a&gt; &lt;div id="indicator_492"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blurred-text="Aclaris Therapeutics Inc." class="w-full"&gt;&lt;div class="inline-block"&gt;&lt;div class="max-w-50 mb-2"&gt;&lt;img src="/logos/ACRS/round.png" alt="" class="w-full"&gt;&lt;/div&gt; &lt;span&gt;</w:t>
      </w:r>
    </w:p>
    <w:p w14:paraId="7791DF90" w14:textId="77777777" w:rsidR="005750D1" w:rsidRDefault="005750D1" w:rsidP="005750D1">
      <w:r>
        <w:t xml:space="preserve">    Aclaris Therapeutics Inc.</w:t>
      </w:r>
    </w:p>
    <w:p w14:paraId="323A88D4" w14:textId="77777777" w:rsidR="005750D1" w:rsidRDefault="005750D1" w:rsidP="005750D1">
      <w:r>
        <w:t xml:space="preserve">  &lt;/span&gt;&lt;/div&gt;&lt;/div&gt;&lt;/td&gt;&lt;td role="cell" data-prime="[object Object]" class="" style="width: 160px;"&gt;&lt;span class="p-column-title"&gt;&lt;/span&gt; &lt;div blurred-text="4.4250" class="w-full"&gt;&lt;div class="inline-block" data-key="company_price"&gt;&lt;span&gt;&lt;div class="price"&gt;$4.43&lt;/div&gt; &lt;small class="number change-down"&gt; -0.13 &lt;span&gt;&amp;nbsp;&amp;nbsp;&lt;/span&gt;-2.75% &lt;/small&gt;&lt;/span&gt;&lt;/div&gt;&lt;/div&gt;&lt;/td&gt;&lt;td role="cell" data-prime="[object Object]" class="" style="width: 200px;"&gt;&lt;span class="p-column-title"&gt;&lt;/span&gt; &lt;div blurred-text="4.53,1777867200,4.75,1777953600,4.78,1778040000,4.86,1778126400,4.93,1778212800,4.95,1778472000,4.88,1778558400,5.09,1778644800,4.8,1778731200,4.52,1778817600,4.4,1779076800,4.45,1779163200,4.53,1779249600,4.54,1779336000,4.52,1779422400,4.51,1779768000,4.58,1779854400,4.57,1779940800,4.55,1780027200" class="w-full"&gt;&lt;div class="" data-key="price_change_sparkline"&gt;&lt;!----&gt; &lt;div&gt;&lt;img src="/sparklines/ACRS/30/ACRS.png" alt="" width="165"&gt;&lt;/div&gt;&lt;/div&gt;&lt;/div&gt;&lt;/td&gt;&lt;td role="cell" data-prime="[object Object]" class="" style="width: 200px;"&gt;&lt;span class="p-column-title"&gt;&lt;/span&gt; &lt;div blurred-text="ATI-052" class="w-full"&gt;&lt;div class="flex flex-col h-full mb-2"&gt;&lt;strong class="mb-3"&gt;ATI-052&lt;/strong&gt; &lt;!----&gt; &lt;div </w:t>
      </w:r>
      <w:r>
        <w:lastRenderedPageBreak/>
        <w:t>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adults, atopic dermatitis (AD)" class="w-full"&gt;&lt;div&gt;</w:t>
      </w:r>
    </w:p>
    <w:p w14:paraId="0AA00E0D" w14:textId="77777777" w:rsidR="005750D1" w:rsidRDefault="005750D1" w:rsidP="005750D1">
      <w:r>
        <w:t xml:space="preserve">                                Healthy adults, atopic dermatitis (AD)&amp;nbsp;</w:t>
      </w:r>
    </w:p>
    <w:p w14:paraId="3947C4D1" w14:textId="77777777" w:rsidR="005750D1" w:rsidRDefault="005750D1" w:rsidP="005750D1">
      <w:r>
        <w:t xml:space="preserve">                            &lt;/div&gt;&lt;/div&gt;&lt;/td&gt;&lt;td role="cell" data-prime="[object Object]" class="" style="width: 180px;"&gt;&lt;span class="p-column-title"&gt;&lt;/span&gt; &lt;div blurred-text="phase1" class="w-full"&gt;&lt;div&gt;</w:t>
      </w:r>
    </w:p>
    <w:p w14:paraId="11565354" w14:textId="77777777" w:rsidR="005750D1" w:rsidRDefault="005750D1" w:rsidP="005750D1">
      <w:r>
        <w:t xml:space="preserve">    Phase 1b</w:t>
      </w:r>
    </w:p>
    <w:p w14:paraId="37C78958"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7CECC7E9" w14:textId="77777777" w:rsidR="005750D1" w:rsidRDefault="005750D1" w:rsidP="005750D1">
      <w:r>
        <w:t xml:space="preserve">                                Enrollment Initiation&amp;nbsp;</w:t>
      </w:r>
    </w:p>
    <w:p w14:paraId="22BE38C5"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694B29B" w14:textId="77777777" w:rsidR="005750D1" w:rsidRDefault="005750D1" w:rsidP="005750D1">
      <w:r>
        <w:t xml:space="preserve">                                Topline Data&amp;nbsp;</w:t>
      </w:r>
    </w:p>
    <w:p w14:paraId="4194EABB"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href="https://www.biopharmcatalyst.com/company/ACRS/news/320921" target="_blank"&gt;&lt;span&gt;</w:t>
      </w:r>
    </w:p>
    <w:p w14:paraId="08FDDCAE" w14:textId="77777777" w:rsidR="005750D1" w:rsidRDefault="005750D1" w:rsidP="005750D1">
      <w:r>
        <w:t xml:space="preserve">                H2 2026</w:t>
      </w:r>
    </w:p>
    <w:p w14:paraId="0E07C366" w14:textId="77777777" w:rsidR="005750D1" w:rsidRDefault="005750D1" w:rsidP="005750D1">
      <w:r>
        <w:t xml:space="preserve">            &lt;/span&gt;&lt;/a&gt;&lt;/div&gt;&lt;/div&gt;&lt;/td&gt;&lt;td role="cell" data-prime="[object Object]" class="" style="width: 370px;"&gt;&lt;span class="p-column-title"&gt;&lt;/span&gt; &lt;div blurred-text="Phase 1b trial initiated January 12, 2025.  Phase 1b topline data due in 2H 2026." class="w-full"&gt;&lt;div&gt;&lt;span&gt;Phase 1b trial initiated January 12, 2025.  Phase 1b topline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w:t>
      </w:r>
      <w:r>
        <w:lastRenderedPageBreak/>
        <w:t>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ADFDEC5" w14:textId="77777777" w:rsidR="005750D1" w:rsidRDefault="005750D1" w:rsidP="005750D1">
      <w:r>
        <w:t xml:space="preserve">         &lt;span data-v-5afd0d46="" class="font-bold"&gt;ATI-052&lt;/span&gt;&lt;/h5&gt;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blurred-text="618011784" class="w-full"&gt;&lt;span&gt;&lt;span number-format-options="[object Object]"&gt;618.01M&lt;/span&gt;&lt;/span&gt;&lt;/div&gt;&lt;/td&gt;&lt;td role="cell" data-prime="[object Object]" class=""&gt;&lt;span class="p-column-title"&gt;&lt;/span&gt; &lt;div blurred-text="2026-04-28 07:28:16" class="w-full"&gt;&lt;span&gt;28/04/2026 ET&lt;/span&gt;&lt;/div&gt;&lt;/td&gt;&lt;td role="cell" data-prime="[object Object]" class="" style="width: 180px;"&gt;&lt;span class="p-column-title"&gt;&lt;/span&gt; &lt;div blurred-text="139663680" class="w-full"&gt;&lt;span&gt;&lt;span number-format-options="[object Object]"&gt;139.66M&lt;/span&gt;&lt;/span&gt;&lt;/div&gt;&lt;/td&gt;&lt;/tr&gt; &lt;!----&gt; &lt;!----&gt;&lt;!----&gt; &lt;tr role="row" class=""&gt;&lt;td role="cell" data-prime="[object Object]" class="p-frozen-column" style="width: 110px; left: </w:t>
      </w:r>
      <w:r>
        <w:lastRenderedPageBreak/>
        <w:t>0px;"&gt;&lt;span class="p-column-title"&gt;&lt;/span&gt; &lt;div blurred-text="FBRX" class="w-full"&gt;&lt;span&gt;&lt;!----&gt; &lt;div class="flex items-center space-x-2"&gt;&lt;!----&gt; &lt;div class="flex items-center space-x-2"&gt;&lt;a href="/company/FBRX"&gt;FBRX&lt;/a&gt; &lt;div id="indicator_493"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blurred-text="Forte Biosciences Inc." class="w-full"&gt;&lt;div class="inline-block"&gt;&lt;div class="max-w-50 mb-2"&gt;&lt;img src="/logos/FBRX/round.png" alt="" class="w-full"&gt;&lt;/div&gt; &lt;span&gt;</w:t>
      </w:r>
    </w:p>
    <w:p w14:paraId="597206AE" w14:textId="77777777" w:rsidR="005750D1" w:rsidRDefault="005750D1" w:rsidP="005750D1">
      <w:r>
        <w:t xml:space="preserve">    Forte Biosciences Inc.</w:t>
      </w:r>
    </w:p>
    <w:p w14:paraId="06771642" w14:textId="77777777" w:rsidR="005750D1" w:rsidRDefault="005750D1" w:rsidP="005750D1">
      <w:r>
        <w:t xml:space="preserve">  &lt;/span&gt;&lt;/div&gt;&lt;/div&gt;&lt;/td&gt;&lt;td role="cell" data-prime="[object Object]" class="" style="width: 160px;"&gt;&lt;span class="p-column-title"&gt;&lt;/span&gt; &lt;div blurred-text="19.5250" class="w-full"&gt;&lt;div class="inline-block" data-key="company_price"&gt;&lt;span&gt;&lt;div class="price"&gt;$19.53&lt;/div&gt; &lt;small class="number change-up"&gt; +0.46 &lt;span&gt;&amp;nbsp;&amp;nbsp;&lt;/span&gt;+2.39% &lt;/small&gt;&lt;/span&gt;&lt;/div&gt;&lt;/div&gt;&lt;/td&gt;&lt;td role="cell" data-prime="[object Object]" class="" style="width: 200px;"&gt;&lt;span class="p-column-title"&gt;&lt;/span&gt; &lt;div blurred-text="28.51,1777867200,27.29,1777953600,26.52,1778040000,26.17,1778126400,24.02,1778212800,26,1778472000,24.29,1778558400,24.66,1778644800,23.96,1778731200,23.11,1778817600,20.97,1779076800,20.07,1779163200,20.31,1779249600,22,1779336000,21.59,1779422400,21.94,1779768000,21.47,1779854400,20.77,1779940800,19.07,1780027200" class="w-full"&gt;&lt;div class="" data-key="price_change_sparkline"&gt;&lt;!----&gt; &lt;div&gt;&lt;img src="/sparklines/FBRX/30/FBRX.png" alt="" width="165"&gt;&lt;/div&gt;&lt;/div&gt;&lt;/div&gt;&lt;/td&gt;&lt;td role="cell" data-prime="[object Object]" class="" style="width: 200px;"&gt;&lt;span class="p-column-title"&gt;&lt;/span&gt; &lt;div blurred-text="FB102" class="w-full"&gt;&lt;div class="flex flex-col h-full mb-2"&gt;&lt;strong class="mb-3"&gt;FB102&lt;/strong&gt; &lt;!----&gt; &lt;div class="mt-2"&gt;&lt;div&gt;&lt;!----&gt;&lt;/div&gt;&lt;/div&gt;&lt;/div&gt;&lt;/div&gt;&lt;/td&gt;&lt;td role="cell" data-prime="[object Object]" class="" style="width: 200px;"&gt;&lt;span class="p-column-title"&gt;&lt;/span&gt; &lt;div blurred-text="NCT06905873" class="w-full"&gt;&lt;div class="flex flex-col space-y-2" labelkey="label"&gt;&lt;a target="_blank" href="https://clinicaltrials.gov/study/NCT06905873"&gt;NCT06905873&lt;/a&gt;&lt;/div&gt;&lt;/div&gt;&lt;/td&gt;&lt;td role="cell" data-prime="[object Object]" class="" style="width: 220px;"&gt;&lt;span class="p-column-title"&gt;&lt;/span&gt; &lt;div blurred-text="Vitiligo" class="w-full"&gt;&lt;div&gt;</w:t>
      </w:r>
    </w:p>
    <w:p w14:paraId="219D9BAC" w14:textId="77777777" w:rsidR="005750D1" w:rsidRDefault="005750D1" w:rsidP="005750D1">
      <w:r>
        <w:t xml:space="preserve">                                Vitiligo&amp;nbsp;</w:t>
      </w:r>
    </w:p>
    <w:p w14:paraId="3669EA14" w14:textId="77777777" w:rsidR="005750D1" w:rsidRDefault="005750D1" w:rsidP="005750D1">
      <w:r>
        <w:t xml:space="preserve">                            &lt;/div&gt;&lt;/div&gt;&lt;/td&gt;&lt;td role="cell" data-prime="[object Object]" class="" style="width: 180px;"&gt;&lt;span class="p-column-title"&gt;&lt;/span&gt; &lt;div blurred-text="phase1" class="w-full"&gt;&lt;div&gt;</w:t>
      </w:r>
    </w:p>
    <w:p w14:paraId="1845DDE1" w14:textId="77777777" w:rsidR="005750D1" w:rsidRDefault="005750D1" w:rsidP="005750D1">
      <w:r>
        <w:t xml:space="preserve">    Phase 1b</w:t>
      </w:r>
    </w:p>
    <w:p w14:paraId="4B5DC7B2"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7C2D207" w14:textId="77777777" w:rsidR="005750D1" w:rsidRDefault="005750D1" w:rsidP="005750D1">
      <w:r>
        <w:t xml:space="preserve">                                Ongoing&amp;nbsp;</w:t>
      </w:r>
    </w:p>
    <w:p w14:paraId="380032A1" w14:textId="77777777" w:rsidR="005750D1" w:rsidRDefault="005750D1" w:rsidP="005750D1">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AA32D64" w14:textId="77777777" w:rsidR="005750D1" w:rsidRDefault="005750D1" w:rsidP="005750D1">
      <w:r>
        <w:t xml:space="preserve">                                Topline Data&amp;nbsp;</w:t>
      </w:r>
    </w:p>
    <w:p w14:paraId="61114C8A"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href="https://www.biopharmcatalyst.com/company/FBRX/news/323073" target="_blank"&gt;&lt;span&gt;</w:t>
      </w:r>
    </w:p>
    <w:p w14:paraId="6FB223AB" w14:textId="77777777" w:rsidR="005750D1" w:rsidRDefault="005750D1" w:rsidP="005750D1">
      <w:r>
        <w:t xml:space="preserve">                 2026</w:t>
      </w:r>
    </w:p>
    <w:p w14:paraId="200F59A6" w14:textId="77777777" w:rsidR="005750D1" w:rsidRDefault="005750D1" w:rsidP="005750D1">
      <w:r>
        <w:t xml:space="preserve">            &lt;/span&gt;&lt;/a&gt;&lt;/div&gt;&lt;/div&gt;&lt;/td&gt;&lt;td role="cell" data-prime="[object Object]" class="" style="width: 370px;"&gt;&lt;span class="p-column-title"&gt;&lt;/span&gt; &lt;div blurred-text="Phase 1b topline data expected in 2026. First patient dosed, noted May 15, 2025." class="w-full"&gt;&lt;div&gt;&lt;span&gt;Phase 1b topline data expected in 2026. First patient dosed, noted May 15,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blurred-text="12.85" class="w-full"&gt;&lt;span&gt;&lt;span number-format-options="[object Object]"&gt;12.85&lt;/span&gt;&lt;/span&gt;&lt;/div&gt;&lt;/td&gt;&lt;td role="cell" data-prime="[object Object]" class="" style="width: 160px;"&gt;&lt;span class="p-column-title"&gt;&lt;/span&gt; &lt;div blurred-text="63.27" class="w-full"&gt;&lt;span&gt;&lt;span number-format-options="[object Object]"&gt;63.27&lt;/span&gt;&lt;/span&gt;&lt;/div&gt;&lt;/td&gt;&lt;td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7EEF8F8" w14:textId="77777777" w:rsidR="005750D1" w:rsidRDefault="005750D1" w:rsidP="005750D1">
      <w:r>
        <w:t xml:space="preserve">         &lt;span data-v-5afd0d46="" class="font-bold"&gt;FB102&lt;/span&gt;&lt;/h5&gt;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blurred-text="399848902" class="w-full"&gt;&lt;span&gt;&lt;span number-format-options="[object Object]"&gt;399.85M&lt;/span&gt;&lt;/span&gt;&lt;/div&gt;&lt;/td&gt;&lt;td role="cell" data-prime="[object Object]" class=""&gt;&lt;span class="p-column-title"&gt;&lt;/span&gt; &lt;div blurred-text="2026-05-11 09:49:28" class="w-full"&gt;&lt;span&gt;11/05/2026 ET&lt;/span&gt;&lt;/div&gt;&lt;/td&gt;&lt;td role="cell" data-prime="[object Object]" class="" style="width: 180px;"&gt;&lt;span class="p-column-title"&gt;&lt;/span&gt; &lt;div blurred-text="20478817" class="w-full"&gt;&lt;span&gt;&lt;span number-format-options="[object Object]"&gt;20.48M&lt;/span&gt;&lt;/span&gt;&lt;/div&gt;&lt;/td&gt;&lt;/tr&gt; &lt;!----&gt; &lt;!----&gt;&lt;!----&gt; &lt;tr role="row" class=""&gt;&lt;td role="cell" data-prime="[object Object]" class="p-frozen-column" style="width: 110px; left: 0px;"&gt;&lt;span class="p-column-title"&gt;&lt;/span&gt; &lt;div blurred-text="SLDB" class="w-full"&gt;&lt;span&gt;&lt;!----&gt; &lt;div class="flex items-center space-x-2"&gt;&lt;!----&gt; &lt;div class="flex items-center space-x-2"&gt;&lt;a href="/company/SLDB"&gt;SLDB&lt;/a&gt; &lt;div id="indicator_494"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blurred-text="Solid Biosciences Inc." class="w-full"&gt;&lt;div class="inline-block"&gt;&lt;div class="max-w-50 mb-2"&gt;&lt;img src="/logos/SLDB/round.png" alt="" class="w-full"&gt;&lt;/div&gt; &lt;span&gt;</w:t>
      </w:r>
    </w:p>
    <w:p w14:paraId="75D1F664" w14:textId="77777777" w:rsidR="005750D1" w:rsidRDefault="005750D1" w:rsidP="005750D1">
      <w:r>
        <w:t xml:space="preserve">    Solid Biosciences Inc.</w:t>
      </w:r>
    </w:p>
    <w:p w14:paraId="12E6524B" w14:textId="77777777" w:rsidR="005750D1" w:rsidRDefault="005750D1" w:rsidP="005750D1">
      <w:r>
        <w:t xml:space="preserve">  &lt;/span&gt;&lt;/div&gt;&lt;/div&gt;&lt;/td&gt;&lt;td role="cell" data-prime="[object Object]" class="" style="width: 160px;"&gt;&lt;span class="p-column-title"&gt;&lt;/span&gt; &lt;div blurred-text="7.2300" class="w-full"&gt;&lt;div class="inline-block" data-key="company_price"&gt;&lt;span&gt;&lt;div class="price"&gt;$7.23&lt;/div&gt; &lt;small class="number change-down"&gt; -0.11 &lt;span&gt;&amp;nbsp;&amp;nbsp;&lt;/span&gt;-1.50% &lt;/small&gt;&lt;/span&gt;&lt;/div&gt;&lt;/div&gt;&lt;/td&gt;&lt;td role="cell" data-prime="[object Object]" class="" style="width: 200px;"&gt;&lt;span class="p-column-title"&gt;&lt;/span&gt; &lt;div blurred-text="7.23,1777867200,6.9,1777953600,7.2,1778040000,7.07,1778126400,7.27,1778212800,7.68,1778472000,7.72,1778558400,7.38,1778644800,7.63,1778731200,6.92,1778817600,6.51,1779076800,6.08,1779163200,6.47,1779249600,6.5,1779336000,6.62,1779422400,6.88,1779768000,7.02,1779854400,7.07,1779940800,7.34,1780027200" class="w-full"&gt;&lt;div class="" data-key="price_change_sparkline"&gt;&lt;!----&gt; &lt;div&gt;&lt;img src="/sparklines/SLDB/30/SLDB.png" alt="" </w:t>
      </w:r>
      <w:r>
        <w:lastRenderedPageBreak/>
        <w:t>width="165"&gt;&lt;/div&gt;&lt;/div&gt;&lt;/div&gt;&lt;/td&gt;&lt;td role="cell" data-prime="[object Object]" class="" style="width: 200px;"&gt;&lt;span class="p-column-title"&gt;&lt;/span&gt; &lt;div blurred-text="SGT-212 - (FALCON)" class="w-full"&gt;&lt;div class="flex flex-col h-full mb-2"&gt;&lt;strong class="mb-3"&gt;SGT-212 - (FALCON)&lt;/strong&gt;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blurred-text="NCT07180355" class="w-full"&gt;&lt;div class="flex flex-col space-y-2" labelkey="label"&gt;&lt;a target="_blank" href="https://clinicaltrials.gov/study/NCT07180355"&gt;NCT07180355&lt;/a&gt;&lt;/div&gt;&lt;/div&gt;&lt;/td&gt;&lt;td role="cell" data-prime="[object Object]" class="" style="width: 220px;"&gt;&lt;span class="p-column-title"&gt;&lt;/span&gt; &lt;div blurred-text="Friedreich's ataxia (FA)" class="w-full"&gt;&lt;div&gt;</w:t>
      </w:r>
    </w:p>
    <w:p w14:paraId="28EFB361" w14:textId="77777777" w:rsidR="005750D1" w:rsidRDefault="005750D1" w:rsidP="005750D1">
      <w:r>
        <w:t xml:space="preserve">                                Friedreich's ataxia (FA)&amp;nbsp;</w:t>
      </w:r>
    </w:p>
    <w:p w14:paraId="0EC1698E" w14:textId="77777777" w:rsidR="005750D1" w:rsidRDefault="005750D1" w:rsidP="005750D1">
      <w:r>
        <w:lastRenderedPageBreak/>
        <w:t xml:space="preserve">                            &lt;/div&gt;&lt;/div&gt;&lt;/td&gt;&lt;td role="cell" data-prime="[object Object]" class="" style="width: 180px;"&gt;&lt;span class="p-column-title"&gt;&lt;/span&gt; &lt;div blurred-text="phase1" class="w-full"&gt;&lt;div&gt;</w:t>
      </w:r>
    </w:p>
    <w:p w14:paraId="2CFB33D8" w14:textId="77777777" w:rsidR="005750D1" w:rsidRDefault="005750D1" w:rsidP="005750D1">
      <w:r>
        <w:t xml:space="preserve">    Phase 1b</w:t>
      </w:r>
    </w:p>
    <w:p w14:paraId="3C00B558"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239BC93" w14:textId="77777777" w:rsidR="005750D1" w:rsidRDefault="005750D1" w:rsidP="005750D1">
      <w:r>
        <w:t xml:space="preserve">                                Ongoing&amp;nbsp;</w:t>
      </w:r>
    </w:p>
    <w:p w14:paraId="7C041171"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31E052D" w14:textId="77777777" w:rsidR="005750D1" w:rsidRDefault="005750D1" w:rsidP="005750D1">
      <w:r>
        <w:t xml:space="preserve">                                Initial Data&amp;nbsp;</w:t>
      </w:r>
    </w:p>
    <w:p w14:paraId="71B97A1E"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href="https://www.biopharmcatalyst.com/company/SLDB/news/316072" target="_blank"&gt;&lt;span&gt;</w:t>
      </w:r>
    </w:p>
    <w:p w14:paraId="738ECAE1" w14:textId="77777777" w:rsidR="005750D1" w:rsidRDefault="005750D1" w:rsidP="005750D1">
      <w:r>
        <w:t xml:space="preserve">                H2 2026</w:t>
      </w:r>
    </w:p>
    <w:p w14:paraId="480A0EDA" w14:textId="77777777" w:rsidR="005750D1" w:rsidRDefault="005750D1" w:rsidP="005750D1">
      <w:r>
        <w:t xml:space="preserve">            &lt;/span&gt;&lt;/a&gt;&lt;/div&gt;&lt;/div&gt;&lt;/td&gt;&lt;td role="cell" data-prime="[object Object]" class="" style="width: 370px;"&gt;&lt;span class="p-column-title"&gt;&lt;/span&gt; &lt;div blurred-text="Phase 1b dosing commenced, noted January 12, 2026. Phase 1b initial data update expected 2H 2026. FDA Rare Pediatric Disease and Fast Track designations granted on December 1, 2025." class="w-full"&gt;&lt;div&gt;&lt;span&gt;Phase 1b dosing commenced, noted January 12, 2026. Phase 1b initial data update expected 2H 2026. FDA Rare Pediatric Disease and Fast Track designations granted on December 1,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blurred-text="10.76" class="w-full"&gt;&lt;span&gt;&lt;span number-format-options="[object Object]"&gt;10.76&lt;/span&gt;&lt;/span&gt;&lt;/div&gt;&lt;/td&gt;&lt;td role="cell" data-prime="[object Object]" class="" style="width: 160px;"&gt;&lt;span class="p-column-title"&gt;&lt;/span&gt; &lt;div blurred-text="60.67" class="w-full"&gt;&lt;span&gt;&lt;span number-format-options="[object Object]"&gt;60.67&lt;/span&gt;&lt;/span&gt;&lt;/div&gt;&lt;/td&gt;&lt;td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w:t>
      </w:r>
      <w:r>
        <w:lastRenderedPageBreak/>
        <w:t>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4E89770" w14:textId="77777777" w:rsidR="005750D1" w:rsidRDefault="005750D1" w:rsidP="005750D1">
      <w:r>
        <w:t xml:space="preserve">         &lt;span data-v-5afd0d46="" class="font-bold"&gt;SGT-212 - (FALCON)&lt;/span&gt;&lt;/h5&gt;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w:t>
      </w:r>
      <w:r>
        <w:lastRenderedPageBreak/>
        <w:t xml:space="preserve">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w:t>
      </w:r>
      <w:r>
        <w:lastRenderedPageBreak/>
        <w:t xml:space="preserve">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w:t>
      </w:r>
      <w:r>
        <w:lastRenderedPageBreak/>
        <w:t xml:space="preserve">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 xml:space="preserve">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blurred-text="711790651" class="w-full"&gt;&lt;span&gt;&lt;span number-format-options="[object Object]"&gt;711.79M&lt;/span&gt;&lt;/span&gt;&lt;/div&gt;&lt;/td&gt;&lt;td role="cell" data-prime="[object Object]" class=""&gt;&lt;span class="p-column-title"&gt;&lt;/span&gt; &lt;div blurred-text="2026-03-20 06:59:09" class="w-full"&gt;&lt;span&gt;20/03/2026 ET&lt;/span&gt;&lt;/div&gt;&lt;/td&gt;&lt;td role="cell" data-prime="[object Object]" class="" style="width: 180px;"&gt;&lt;span class="p-column-title"&gt;&lt;/span&gt; &lt;div blurred-text="98449606" class="w-full"&gt;&lt;span&gt;&lt;span number-format-options="[object Object]"&gt;98.45M&lt;/span&gt;&lt;/span&gt;&lt;/div&gt;&lt;/td&gt;&lt;/tr&gt; &lt;!----&gt; &lt;!----&gt;&lt;!----&gt; &lt;tr role="row" class=""&gt;&lt;td role="cell" data-prime="[object Object]" class="p-frozen-column" style="width: 110px; left: 0px;"&gt;&lt;span class="p-column-title"&gt;&lt;/span&gt; &lt;div blurred-text="RCUS" class="w-full"&gt;&lt;span&gt;&lt;!----&gt; &lt;div class="flex items-center space-x-2"&gt;&lt;!----&gt; &lt;div class="flex items-center space-x-2"&gt;&lt;a href="/company/RCUS"&gt;RCUS&lt;/a&gt; &lt;div id="indicator_495" class="relative"&gt;&lt;span class="text-modern-blue-700 cursor-pointer grid-padding-x align-middle"&gt;&lt;i title="Add to portfolio" class="fas fa-plus margin-right-1" aria-hidden="true"&gt;&lt;/i&gt;&lt;span class="sr-only"&gt;Add to </w:t>
      </w:r>
      <w:r>
        <w:lastRenderedPageBreak/>
        <w:t>portfolio&lt;/span&gt;&lt;/span&gt; &lt;!----&gt;&lt;/div&gt;&lt;/div&gt; &lt;!----&gt;&lt;/div&gt;&lt;/span&gt;&lt;/div&gt;&lt;/td&gt;&lt;td role="cell" data-prime="[object Object]" class="" style="width: 150px;"&gt;&lt;span class="p-column-title"&gt;&lt;/span&gt; &lt;div blurred-text="Arcus Biosciences Inc." class="w-full"&gt;&lt;div class="inline-block"&gt;&lt;div class="max-w-50 mb-2"&gt;&lt;img src="/logos/RCUS/round.png" alt="" class="w-full"&gt;&lt;/div&gt; &lt;span&gt;</w:t>
      </w:r>
    </w:p>
    <w:p w14:paraId="2A068027" w14:textId="77777777" w:rsidR="005750D1" w:rsidRDefault="005750D1" w:rsidP="005750D1">
      <w:r>
        <w:t xml:space="preserve">    Arcus Biosciences Inc.</w:t>
      </w:r>
    </w:p>
    <w:p w14:paraId="566F1130" w14:textId="77777777" w:rsidR="005750D1" w:rsidRDefault="005750D1" w:rsidP="005750D1">
      <w:r>
        <w:t xml:space="preserve">  &lt;/span&gt;&lt;/div&gt;&lt;/div&gt;&lt;/td&gt;&lt;td role="cell" data-prime="[object Object]" class="" style="width: 160px;"&gt;&lt;span class="p-column-title"&gt;&lt;/span&gt; &lt;div blurred-text="25.0300" class="w-full"&gt;&lt;div class="inline-block" data-key="company_price"&gt;&lt;span&gt;&lt;div class="price"&gt;$25.03&lt;/div&gt; &lt;small class="number change-down"&gt; -0.31 &lt;span&gt;&amp;nbsp;&amp;nbsp;&lt;/span&gt;-1.22% &lt;/small&gt;&lt;/span&gt;&lt;/div&gt;&lt;/div&gt;&lt;/td&gt;&lt;td role="cell" data-prime="[object Object]" class="" style="width: 200px;"&gt;&lt;span class="p-column-title"&gt;&lt;/span&gt; &lt;div blurred-text="26.05,1777867200,26.06,1777953600,26,1778040000,24.78,1778126400,25.36,1778212800,24.86,1778472000,24.9,1778558400,25,1778644800,24.95,1778731200,23.78,1778817600,23.4,1779076800,22.75,1779163200,23.74,1779249600,23.87,1779336000,23.43,1779422400,24.13,1779768000,23.97,1779854400,24.48,1779940800,25.34,1780027200" class="w-full"&gt;&lt;div class="" data-key="price_change_sparkline"&gt;&lt;!----&gt; &lt;div&gt;&lt;img src="/sparklines/RCUS/30/RCUS.png" alt="" width="165"&gt;&lt;/div&gt;&lt;/div&gt;&lt;/div&gt;&lt;/td&gt;&lt;td role="cell" data-prime="[object Object]" class="" style="width: 200px;"&gt;&lt;span class="p-column-title"&gt;&lt;/span&gt; &lt;div blurred-text="Casdatifan (AB521) + volrustomig" class="w-full"&gt;&lt;div class="flex flex-col h-full mb-2"&gt;&lt;strong class="mb-3"&gt;Casdatifan (AB521) + volrustomig&lt;/strong&gt;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blurred-text="Clear cell renal cell carcinoma (ccRCC)" class="w-full"&gt;&lt;div&gt;</w:t>
      </w:r>
    </w:p>
    <w:p w14:paraId="7DF3410A" w14:textId="77777777" w:rsidR="005750D1" w:rsidRDefault="005750D1" w:rsidP="005750D1">
      <w:r>
        <w:t xml:space="preserve">                                Clear cell renal cell carcinoma (ccRCC)&amp;nbsp;</w:t>
      </w:r>
    </w:p>
    <w:p w14:paraId="78131E55" w14:textId="77777777" w:rsidR="005750D1" w:rsidRDefault="005750D1" w:rsidP="005750D1">
      <w:r>
        <w:t xml:space="preserve">                            &lt;/div&gt;&lt;/div&gt;&lt;/td&gt;&lt;td role="cell" data-prime="[object Object]" class="" style="width: 180px;"&gt;&lt;span class="p-column-title"&gt;&lt;/span&gt; &lt;div blurred-text="phase1" class="w-full"&gt;&lt;div&gt;</w:t>
      </w:r>
    </w:p>
    <w:p w14:paraId="107F8CE8" w14:textId="77777777" w:rsidR="005750D1" w:rsidRDefault="005750D1" w:rsidP="005750D1">
      <w:r>
        <w:t xml:space="preserve">    Phase 1b</w:t>
      </w:r>
    </w:p>
    <w:p w14:paraId="084D54A9"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9B58999" w14:textId="77777777" w:rsidR="005750D1" w:rsidRDefault="005750D1" w:rsidP="005750D1">
      <w:r>
        <w:t xml:space="preserve">                                Data Released&amp;nbsp;</w:t>
      </w:r>
    </w:p>
    <w:p w14:paraId="646C80E1"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19930D3" w14:textId="77777777" w:rsidR="005750D1" w:rsidRDefault="005750D1" w:rsidP="005750D1">
      <w:r>
        <w:lastRenderedPageBreak/>
        <w:t xml:space="preserve">                                Interim Data&amp;nbsp;</w:t>
      </w:r>
    </w:p>
    <w:p w14:paraId="5CF2D682"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href="https://www.biopharmcatalyst.com/company/RCUS/news/312799" target="_blank"&gt;&lt;span&gt;</w:t>
      </w:r>
    </w:p>
    <w:p w14:paraId="6B1C1A7B" w14:textId="77777777" w:rsidR="005750D1" w:rsidRDefault="005750D1" w:rsidP="005750D1">
      <w:r>
        <w:t xml:space="preserve">                 2026</w:t>
      </w:r>
    </w:p>
    <w:p w14:paraId="3030D80C" w14:textId="77777777" w:rsidR="005750D1" w:rsidRDefault="005750D1" w:rsidP="005750D1">
      <w:r>
        <w:t xml:space="preserve">            &lt;/span&gt;&lt;/a&gt;&lt;/div&gt;&lt;/div&gt;&lt;/td&gt;&lt;td role="cell" data-prime="[object Object]" class="" style="width: 370px;"&gt;&lt;span class="p-column-title"&gt;&lt;/span&gt; &lt;div blurred-text="Phase 1/1b additional data due in 2026, with zimberelimab combo data due in 2H 2026. Phase 1/1b data reported a 9.7-month median progression-free survival (mPFS) was reached for the 50mg twice-daily (BID) casdatifan monotherapy cohort of the Phase 1/1b ARC-20 study; mPFS was not yet reached for other cohorts, noted February 17, 2025." class="w-full"&gt;&lt;div&gt;&lt;span&gt;Phase 1/1b additional data due in 2026, with zimberelimab combo data due in 2H 2026. Phase 1/1b data reported a 9.7-month median progression-free survival (mPFS) was reached for the 50mg twice-daily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CDD0578" w14:textId="77777777" w:rsidR="005750D1" w:rsidRDefault="005750D1" w:rsidP="005750D1">
      <w:r>
        <w:t xml:space="preserve">         &lt;span data-v-5afd0d46="" class="font-bold"&gt;Casdatifan (AB521) + volrustomig&lt;/span&gt;&lt;/h5&gt;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w:t>
      </w:r>
      <w:r>
        <w:lastRenderedPageBreak/>
        <w:t xml:space="preserve">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w:t>
      </w:r>
      <w:r>
        <w:lastRenderedPageBreak/>
        <w:t xml:space="preserve">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w:t>
      </w:r>
      <w:r>
        <w:lastRenderedPageBreak/>
        <w:t xml:space="preserve">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blurred-text="3148102245" class="w-full"&gt;&lt;span&gt;&lt;span number-format-options="[object Object]"&gt;3.15B&lt;/span&gt;&lt;/span&gt;&lt;/div&gt;&lt;/td&gt;&lt;td role="cell" data-prime="[object Object]" class=""&gt;&lt;span class="p-column-title"&gt;&lt;/span&gt; &lt;div blurred-text="2026-03-02 16:40:02" class="w-full"&gt;&lt;span&gt;02/03/2026 ET&lt;/span&gt;&lt;/div&gt;&lt;/td&gt;&lt;td role="cell" data-prime="[object Object]" class="" style="width: 180px;"&gt;&lt;span class="p-column-title"&gt;&lt;/span&gt; &lt;div blurred-text="125773162" class="w-full"&gt;&lt;span&gt;&lt;span number-format-options="[object Object]"&gt;125.77M&lt;/span&gt;&lt;/span&gt;&lt;/div&gt;&lt;/td&gt;&lt;/tr&gt;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id="indicator_496"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2627C6E1" w14:textId="77777777" w:rsidR="005750D1" w:rsidRDefault="005750D1" w:rsidP="005750D1">
      <w:r>
        <w:t xml:space="preserve">    Bristol-Myers Squibb Company</w:t>
      </w:r>
    </w:p>
    <w:p w14:paraId="5F0569FF" w14:textId="77777777" w:rsidR="005750D1" w:rsidRDefault="005750D1" w:rsidP="005750D1">
      <w:r>
        <w:t xml:space="preserve">  &lt;/span&gt;&lt;/div&gt;&lt;/div&gt;&lt;/td&gt;&lt;td role="cell" data-prime="[object Object]" class="" style="width: 160px;"&gt;&lt;span class="p-column-title"&gt;&lt;/span&gt; &lt;div blurred-text="54.7350" class="w-full"&gt;&lt;div class="inline-block" data-key="company_price"&gt;&lt;span&gt;&lt;div class="price"&gt;$54.74&lt;/div&gt; &lt;small class="number change-down"&gt; -2.45 &lt;span&gt;&amp;nbsp;&amp;nbsp;&lt;/span&gt;-4.28% &lt;/small&gt;&lt;/span&gt;&lt;/div&gt;&lt;/div&gt;&lt;/td&gt;&lt;td role="cell" data-prime="[object Object]" class="" style="width: 200px;"&gt;&lt;span class="p-column-title"&gt;&lt;/span&gt; &lt;div blurred-text="57.38,1777867200,56.95,1777953600,56.59,1778040000,56.25,1778126400,56.16,1778212800,55.67,1778472000,56.45,1778558400,56.39,1778644800,56.77,1778731200,57,1778817600,57.31,1779076800,58.31,1779163200,58.54,1779249600,59.55,1779336000,59.46,1779422400,58.03,1779768000,57.52,1779854400,56.91,1779940800,57.18,1780027200" class="w-full"&gt;&lt;div class="" data-key="price_change_sparkline"&gt;&lt;!----&gt; &lt;div&gt;&lt;img src="/sparklines/BMY/30/BMY.png" alt="" width="165"&gt;&lt;/div&gt;&lt;/div&gt;&lt;/div&gt;&lt;/td&gt;&lt;td role="cell" data-prime="[object Object]" class="" style="width: 200px;"&gt;&lt;span class="p-column-title"&gt;&lt;/span&gt; &lt;div blurred-text="RYZ101 - (ACTION-1)" class="w-full"&gt;&lt;div class="flex flex-col h-full mb-2"&gt;&lt;strong class="mb-3"&gt;RYZ101 - (ACTION-</w:t>
      </w:r>
      <w:r>
        <w:lastRenderedPageBreak/>
        <w:t>1)&lt;/strong&gt; &lt;!----&gt; &lt;div class="mt-2"&gt;&lt;div&gt;&lt;!----&gt;&lt;/div&gt;&lt;/div&gt;&lt;/div&gt;&lt;/div&gt;&lt;/td&gt;&lt;td role="cell" data-prime="[object Object]" class="" style="width: 200px;"&gt;&lt;span class="p-column-title"&gt;&lt;/span&gt; &lt;div blurred-text="NCT05477576" class="w-full"&gt;&lt;div class="flex flex-col space-y-2" labelkey="label"&gt;&lt;a target="_blank" href="https://clinicaltrials.gov/study/NCT05477576"&gt;NCT05477576&lt;/a&gt;&lt;/div&gt;&lt;/div&gt;&lt;/td&gt;&lt;td role="cell" data-prime="[object Object]" class="" style="width: 220px;"&gt;&lt;span class="p-column-title"&gt;&lt;/span&gt; &lt;div blurred-text="Gastroenteropancreatic neuroendocrine tumors" class="w-full"&gt;&lt;div&gt;</w:t>
      </w:r>
    </w:p>
    <w:p w14:paraId="6DC047AE" w14:textId="77777777" w:rsidR="005750D1" w:rsidRDefault="005750D1" w:rsidP="005750D1">
      <w:r>
        <w:t xml:space="preserve">                                Gastroenteropancreatic neuroendocrine tumors&amp;nbsp;</w:t>
      </w:r>
    </w:p>
    <w:p w14:paraId="048ADB92" w14:textId="77777777" w:rsidR="005750D1" w:rsidRDefault="005750D1" w:rsidP="005750D1">
      <w:r>
        <w:t xml:space="preserve">                            &lt;/div&gt;&lt;/div&gt;&lt;/td&gt;&lt;td role="cell" data-prime="[object Object]" class="" style="width: 180px;"&gt;&lt;span class="p-column-title"&gt;&lt;/span&gt; &lt;div blurred-text="phase1" class="w-full"&gt;&lt;div&gt;</w:t>
      </w:r>
    </w:p>
    <w:p w14:paraId="5E161F2B" w14:textId="77777777" w:rsidR="005750D1" w:rsidRDefault="005750D1" w:rsidP="005750D1">
      <w:r>
        <w:t xml:space="preserve">    Phase 1b</w:t>
      </w:r>
    </w:p>
    <w:p w14:paraId="11B69821"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4F6E5DC" w14:textId="77777777" w:rsidR="005750D1" w:rsidRDefault="005750D1" w:rsidP="005750D1">
      <w:r>
        <w:t xml:space="preserve">                                Data Released&amp;nbsp;</w:t>
      </w:r>
    </w:p>
    <w:p w14:paraId="2EDCE16B"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6AC09E0F" w14:textId="77777777" w:rsidR="005750D1" w:rsidRDefault="005750D1" w:rsidP="005750D1">
      <w:r>
        <w:t xml:space="preserve">                                Full Results&amp;nbsp;</w:t>
      </w:r>
    </w:p>
    <w:p w14:paraId="7A7C9DA2"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href="https://www.bms.com/assets/bms/us/en-us/pdf/investor-info/doc_presentations/2025/BMY-2025-Q2-Results-Investor-Presentation-with-Appendix.pdf" target="_blank"&gt;&lt;span&gt;</w:t>
      </w:r>
    </w:p>
    <w:p w14:paraId="19B8372E" w14:textId="77777777" w:rsidR="005750D1" w:rsidRDefault="005750D1" w:rsidP="005750D1">
      <w:r>
        <w:t xml:space="preserve">                 2026</w:t>
      </w:r>
    </w:p>
    <w:p w14:paraId="4B29A5C5" w14:textId="77777777" w:rsidR="005750D1" w:rsidRDefault="005750D1" w:rsidP="005750D1">
      <w:r>
        <w:t xml:space="preserve">            &lt;/span&gt;&lt;/a&gt;&lt;/div&gt;&lt;/div&gt;&lt;/td&gt;&lt;td role="cell" data-prime="[object Object]" class="" style="width: 370px;"&gt;&lt;span class="p-column-title"&gt;&lt;/span&gt; &lt;div blurred-text="Additional Phase 1b data due in 2026. Phase 1b data presented at ESMO reported that  the confirmed ORR was 29.4%, with all five patients having a confirmed PR, noted October 22, 2023." class="w-full"&gt;&lt;div&gt;&lt;span&gt;Additional Phase 1b data due in 2026. Phase 1b data presented at ESMO reported that  the confirmed ORR was 29.4%, with all five patients having a confirmed PR, noted October 22, 2023.&lt;!----&gt;&lt;/span&gt; &lt;!----&gt; &lt;!----&gt;&lt;/div&gt;&lt;/div&gt;&lt;/td&gt;&lt;td role="cell" data-prime="[object Object]" class="" style="width: 370px;"&gt;&lt;span class="p-column-title"&gt;&lt;/span&gt; &lt;div class="w-full"&gt;&lt;div </w:t>
      </w:r>
      <w:r>
        <w:lastRenderedPageBreak/>
        <w:t>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7C94A0A" w14:textId="77777777" w:rsidR="005750D1" w:rsidRDefault="005750D1" w:rsidP="005750D1">
      <w:r>
        <w:t xml:space="preserve">         &lt;span data-v-5afd0d46="" class="font-bold"&gt;RYZ101 - (ACTION-1)&lt;/span&gt;&lt;/h5&gt;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blurred-text="111772769705" class="w-full"&gt;&lt;span&gt;&lt;span number-format-options="[object Object]"&gt;111.77B&lt;/span&gt;&lt;/span&gt;&lt;/div&gt;&lt;/td&gt;&lt;td role="cell" data-prime="[object Object]" </w:t>
      </w:r>
      <w:r>
        <w:lastRenderedPageBreak/>
        <w:t>class=""&gt;&lt;span class="p-column-title"&gt;&lt;/span&gt; &lt;div blurred-text="2025-08-04 14:04:58" class="w-full"&gt;&lt;span&gt;04/08/2025 ET&lt;/span&gt;&lt;/div&gt;&lt;/td&gt;&lt;td role="cell" data-prime="[object Object]" class="" 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0px;"&gt;&lt;span class="p-column-title"&gt;&lt;/span&gt; &lt;div blurred-text="AZTR" class="w-full"&gt;&lt;span&gt;&lt;!----&gt; &lt;div class="flex items-center space-x-2"&gt;&lt;!----&gt; &lt;div class="flex items-center space-x-2"&gt;&lt;a href="/company/AZTR"&gt;AZTR&lt;/a&gt; &lt;div id="indicator_497"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blurred-text="Azitra Inc" class="w-full"&gt;&lt;div class="inline-block"&gt;&lt;div class="max-w-50 mb-2"&gt;&lt;img src="/logos/AZTR/round.png" alt="" class="w-full"&gt;&lt;/div&gt; &lt;span&gt;</w:t>
      </w:r>
    </w:p>
    <w:p w14:paraId="202A2273" w14:textId="77777777" w:rsidR="005750D1" w:rsidRDefault="005750D1" w:rsidP="005750D1">
      <w:r>
        <w:t xml:space="preserve">    Azitra Inc</w:t>
      </w:r>
    </w:p>
    <w:p w14:paraId="0B784DD4" w14:textId="77777777" w:rsidR="005750D1" w:rsidRDefault="005750D1" w:rsidP="005750D1">
      <w:r>
        <w:t xml:space="preserve">  &lt;/span&gt;&lt;/div&gt;&lt;/div&gt;&lt;/td&gt;&lt;td role="cell" data-prime="[object Object]" class="" style="width: 160px;"&gt;&lt;span class="p-column-title"&gt;&lt;/span&gt; &lt;div blurred-text="0.2224" class="w-full"&gt;&lt;div class="inline-block" data-key="company_price"&gt;&lt;span&gt;&lt;div class="price"&gt;$0.22&lt;/div&gt; &lt;small class="number change-down"&gt; -0.01 &lt;span&gt;&amp;nbsp;&amp;nbsp;&lt;/span&gt;-3.29% &lt;/small&gt;&lt;/span&gt;&lt;/div&gt;&lt;/div&gt;&lt;/td&gt;&lt;td role="cell" data-prime="[object Object]" class="" style="width: 200px;"&gt;&lt;span class="p-column-title"&gt;&lt;/span&gt; &lt;div blurred-text="0.2559,1777867200,0.2463,1777953600,0.2452,1778040000,0.2377,1778126400,0.2343,1778212800,0.231,1778472000,0.2201,1778558400,0.2168,1778644800,0.1845,1778731200,0.18,1778817600,0.19,1779076800,0.19,1779163200,0.19699999999999998,1779249600,0.212,1779336000,0.2039,1779422400,0.21,1779768000,0.2066,1779854400,0.2053,1779940800,0.23,1780027200" class="w-full"&gt;&lt;div class="" data-key="price_change_sparkline"&gt;&lt;!----&gt; &lt;div&gt;&lt;img src="/sparklines/AZTR/30/AZTR.png" alt="" width="165"&gt;&lt;/div&gt;&lt;/div&gt;&lt;/div&gt;&lt;/td&gt;&lt;td role="cell" data-prime="[object Object]" class="" style="width: 200px;"&gt;&lt;span class="p-column-title"&gt;&lt;/span&gt; &lt;div blurred-text="ATR12-351 - (ATR-12)" class="w-full"&gt;&lt;div class="flex flex-col h-full mb-2"&gt;&lt;strong class="mb-3"&gt;ATR12-351 - (ATR-12)&lt;/strong&gt;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blurred-text="NCT06137157" class="w-full"&gt;&lt;div class="flex flex-col space-y-2" labelkey="label"&gt;&lt;a target="_blank" href="https://clinicaltrials.gov/study/NCT06137157"&gt;NCT06137157&lt;/a&gt;&lt;/div&gt;&lt;/div&gt;&lt;/td&gt;&lt;td role="cell" data-prime="[object Object]" class="" style="width: 220px;"&gt;&lt;span class="p-column-title"&gt;&lt;/span&gt; &lt;div blurred-text="Netherton Syndrome" class="w-full"&gt;&lt;div&gt;</w:t>
      </w:r>
    </w:p>
    <w:p w14:paraId="214E6C66" w14:textId="77777777" w:rsidR="005750D1" w:rsidRDefault="005750D1" w:rsidP="005750D1">
      <w:r>
        <w:lastRenderedPageBreak/>
        <w:t xml:space="preserve">                                Netherton Syndrome&amp;nbsp;</w:t>
      </w:r>
    </w:p>
    <w:p w14:paraId="58A1493D" w14:textId="77777777" w:rsidR="005750D1" w:rsidRDefault="005750D1" w:rsidP="005750D1">
      <w:r>
        <w:t xml:space="preserve">                            &lt;/div&gt;&lt;/div&gt;&lt;/td&gt;&lt;td role="cell" data-prime="[object Object]" class="" style="width: 180px;"&gt;&lt;span class="p-column-title"&gt;&lt;/span&gt; &lt;div blurred-text="phase1" class="w-full"&gt;&lt;div&gt;</w:t>
      </w:r>
    </w:p>
    <w:p w14:paraId="3E838E3D" w14:textId="77777777" w:rsidR="005750D1" w:rsidRDefault="005750D1" w:rsidP="005750D1">
      <w:r>
        <w:t xml:space="preserve">    Phase 1b</w:t>
      </w:r>
    </w:p>
    <w:p w14:paraId="57F49546"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D0F7379" w14:textId="77777777" w:rsidR="005750D1" w:rsidRDefault="005750D1" w:rsidP="005750D1">
      <w:r>
        <w:t xml:space="preserve">                                Ongoing&amp;nbsp;</w:t>
      </w:r>
    </w:p>
    <w:p w14:paraId="34CDC904" w14:textId="77777777" w:rsidR="005750D1" w:rsidRDefault="005750D1" w:rsidP="005750D1">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55A5730C" w14:textId="77777777" w:rsidR="005750D1" w:rsidRDefault="005750D1" w:rsidP="005750D1">
      <w:r>
        <w:t xml:space="preserve">                                Topline Data&amp;nbsp;</w:t>
      </w:r>
    </w:p>
    <w:p w14:paraId="473B6FF8"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href="https://www.biopharmcatalyst.com/company/AZTR/news/323606" target="_blank"&gt;&lt;span&gt;</w:t>
      </w:r>
    </w:p>
    <w:p w14:paraId="4E436A6A" w14:textId="77777777" w:rsidR="005750D1" w:rsidRDefault="005750D1" w:rsidP="005750D1">
      <w:r>
        <w:t xml:space="preserve">                H2 2026</w:t>
      </w:r>
    </w:p>
    <w:p w14:paraId="0B563EE0" w14:textId="77777777" w:rsidR="005750D1" w:rsidRDefault="005750D1" w:rsidP="005750D1">
      <w:r>
        <w:t xml:space="preserve">            &lt;/span&gt;&lt;/a&gt;&lt;/div&gt;&lt;/div&gt;&lt;/td&gt;&lt;td role="cell" data-prime="[object Object]" class="" style="width: 370px;"&gt;&lt;span class="p-column-title"&gt;&lt;/span&gt; &lt;div blurred-text="Phase 1b topline data is anticipated 2H 2026. Phase 1b dosing initiated, noted August 28, 2024.  Phase 1b initial safety data presented at the BIO International Convention showed that 50% have been enrollment and 6 patient were dosed with ATR12-351, showing that treatment has been generally safe and well-tolerated with occasional, transient, mild to moderate symptoms at application site, noted June 17, 2025." class="w-full"&gt;&lt;div&gt;&lt;span&gt;Phase 1b topline data is anticipated 2H 2026. Phase 1b dosing initiated, noted August 28, 2024.  Phase 1b initial safety data presented at the BIO International Convention showed that 50% have been en&lt;!----&gt;&lt;/span&gt;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blurred-text="14.11" class="w-full"&gt;&lt;span&gt;&lt;span number-format-options="[object Object]"&gt;14.11&lt;/span&gt;&lt;/span&gt;&lt;/div&gt;&lt;/td&gt;&lt;td role="cell" data-prime="[object Object]" class="" style="width: 160px;"&gt;&lt;span class="p-column-title"&gt;&lt;/span&gt; &lt;div blurred-text="62.47" class="w-full"&gt;&lt;span&gt;&lt;span number-format-options="[object Object]"&gt;62.47&lt;/span&gt;&lt;/span&gt;&lt;/div&gt;&lt;/td&gt;&lt;td role="cell" data-prime="[object Object]" class="" style="width: 220px;"&gt;&lt;span class="p-column-title"&gt;&lt;/span&gt; &lt;div class="w-full"&gt;&lt;div class="w-full" data-key="communityfeeling"&gt;&lt;div data-v-</w:t>
      </w:r>
      <w:r>
        <w:lastRenderedPageBreak/>
        <w:t>0a8e574c="" class="flex items-center justify-between text-xs mb-4"&gt;&lt;span data-v-0a8e574c=""&gt;Community&lt;/span&gt; &lt;span data-v-0a8e574c="" class="text-green-500"&gt;0%&lt;/span&gt; &lt;span data-v-0a8e574c="" class="text-modal-blue"&gt;100%&lt;/span&gt; &lt;span data-v-0a8e574c="" class="text-red-500"&gt;0%&lt;/span&gt;&lt;/div&gt;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6B6CD1A" w14:textId="77777777" w:rsidR="005750D1" w:rsidRDefault="005750D1" w:rsidP="005750D1">
      <w:r>
        <w:t xml:space="preserve">         &lt;span data-v-5afd0d46="" class="font-bold"&gt;ATR12-351 - (ATR-12)&lt;/span&gt;&lt;/h5&gt;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blurred-text="3601571" class="w-full"&gt;&lt;span&gt;&lt;span number-format-options="[object Object]"&gt;3.6M&lt;/span&gt;&lt;/span&gt;&lt;/div&gt;&lt;/td&gt;&lt;td role="cell" data-prime="[object Object]" class=""&gt;&lt;span class="p-column-title"&gt;&lt;/span&gt; &lt;div blurred-text="2026-05-13 08:46:31" class="w-full"&gt;&lt;span&gt;13/05/2026 ET&lt;/span&gt;&lt;/div&gt;&lt;/td&gt;&lt;td role="cell" data-prime="[object Object]" class="" style="width: 180px;"&gt;&lt;span class="p-column-title"&gt;&lt;/span&gt; &lt;div blurred-text="16192438" class="w-full"&gt;&lt;span&gt;&lt;span number-format-options="[object Object]"&gt;16.19M&lt;/span&gt;&lt;/span&gt;&lt;/div&gt;&lt;/td&gt;&lt;/tr&gt; &lt;!----&gt; &lt;!----&gt;&lt;!----&gt; &lt;tr role="row" class=""&gt;&lt;td role="cell" data-prime="[object Object]" class="p-frozen-column" style="width: 110px; left: 0px;"&gt;&lt;span class="p-column-title"&gt;&lt;/span&gt; &lt;div blurred-text="ADCT" class="w-full"&gt;&lt;span&gt;&lt;!----&gt; &lt;div class="flex items-center space-x-2"&gt;&lt;!----&gt; &lt;div class="flex items-</w:t>
      </w:r>
      <w:r>
        <w:lastRenderedPageBreak/>
        <w:t>center space-x-2"&gt;&lt;a href="/company/ADCT"&gt;ADCT&lt;/a&gt; &lt;div id="indicator_498"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blurred-text="ADC Therapeutics SA" class="w-full"&gt;&lt;div class="inline-block"&gt;&lt;div class="max-w-50 mb-2"&gt;&lt;img src="/logos/ADCT/round.png" alt="" class="w-full"&gt;&lt;/div&gt; &lt;span&gt;</w:t>
      </w:r>
    </w:p>
    <w:p w14:paraId="2DE71AFD" w14:textId="77777777" w:rsidR="005750D1" w:rsidRDefault="005750D1" w:rsidP="005750D1">
      <w:r>
        <w:t xml:space="preserve">    ADC Therapeutics SA</w:t>
      </w:r>
    </w:p>
    <w:p w14:paraId="16032CC3" w14:textId="77777777" w:rsidR="005750D1" w:rsidRDefault="005750D1" w:rsidP="005750D1">
      <w:r>
        <w:t xml:space="preserve">  &lt;/span&gt;&lt;/div&gt;&lt;/div&gt;&lt;/td&gt;&lt;td role="cell" data-prime="[object Object]" class="" style="width: 160px;"&gt;&lt;span class="p-column-title"&gt;&lt;/span&gt; &lt;div blurred-text="3.4150" class="w-full"&gt;&lt;div class="inline-block" data-key="company_price"&gt;&lt;span&gt;&lt;div class="price"&gt;$3.42&lt;/div&gt; &lt;small class="number change-up"&gt; +0.02 &lt;span&gt;&amp;nbsp;&amp;nbsp;&lt;/span&gt;+0.44% &lt;/small&gt;&lt;/span&gt;&lt;/div&gt;&lt;/div&gt;&lt;/td&gt;&lt;td role="cell" data-prime="[object Object]" class="" style="width: 200px;"&gt;&lt;span class="p-column-title"&gt;&lt;/span&gt; &lt;div blurred-text="3.68,1777867200,3.76,1777953600,3.86,1778040000,3.75,1778126400,3.5,1778212800,3.48,1778472000,3.43,1778558400,3.48,1778644800,3.36,1778731200,3.25,1778817600,3.17,1779076800,3.14,1779163200,3.24,1779249600,3.4,1779336000,3.39,1779422400,3.51,1779768000,3.43,1779854400,3.45,1779940800,3.4,1780027200" class="w-full"&gt;&lt;div class="" data-key="price_change_sparkline"&gt;&lt;!----&gt; &lt;div&gt;&lt;img src="/sparklines/ADCT/30/ADCT.png" alt="" width="165"&gt;&lt;/div&gt;&lt;/div&gt;&lt;/div&gt;&lt;/td&gt;&lt;td role="cell" data-prime="[object Object]" class="" style="width: 200px;"&gt;&lt;span class="p-column-title"&gt;&lt;/span&gt; &lt;div blurred-text="ZYNLONTA (Loncastuximab Tesirine-Ipyl) - (LOTIS-7)" class="w-full"&gt;&lt;div class="flex flex-col h-full mb-2"&gt;&lt;strong class="mb-3"&gt;ZYNLONTA (Loncastuximab Tesirine-Ipyl) - (LOTIS-7)&lt;/strong&gt; &lt;!----&gt; &lt;div class="mt-2"&gt;&lt;div&gt;&lt;!----&gt;&lt;/div&gt;&lt;/div&gt;&lt;/div&gt;&lt;/div&gt;&lt;/td&gt;&lt;td role="cell" data-prime="[object Object]" class="" style="width: 200px;"&gt;&lt;span class="p-column-title"&gt;&lt;/span&gt; &lt;div blurred-text="NCT04970901" class="w-full"&gt;&lt;div class="flex flex-col space-y-2" labelkey="label"&gt;&lt;a target="_blank" href="https://clinicaltrials.gov/study/NCT04970901"&gt;NCT04970901&lt;/a&gt;&lt;/div&gt;&lt;/div&gt;&lt;/td&gt;&lt;td role="cell" data-prime="[object Object]" class="" style="width: 220px;"&gt;&lt;span class="p-column-title"&gt;&lt;/span&gt; &lt;div blurred-text="B-cell non-Hodgkin lymphoma" class="w-full"&gt;&lt;div&gt;</w:t>
      </w:r>
    </w:p>
    <w:p w14:paraId="12D8E7F2" w14:textId="77777777" w:rsidR="005750D1" w:rsidRDefault="005750D1" w:rsidP="005750D1">
      <w:r>
        <w:t xml:space="preserve">                                B-cell non-Hodgkin lymphoma&amp;nbsp;</w:t>
      </w:r>
    </w:p>
    <w:p w14:paraId="2646DDBF" w14:textId="77777777" w:rsidR="005750D1" w:rsidRDefault="005750D1" w:rsidP="005750D1">
      <w:r>
        <w:t xml:space="preserve">                            &lt;/div&gt;&lt;/div&gt;&lt;/td&gt;&lt;td role="cell" data-prime="[object Object]" class="" style="width: 180px;"&gt;&lt;span class="p-column-title"&gt;&lt;/span&gt; &lt;div blurred-text="phase1" class="w-full"&gt;&lt;div&gt;</w:t>
      </w:r>
    </w:p>
    <w:p w14:paraId="07B5B006" w14:textId="77777777" w:rsidR="005750D1" w:rsidRDefault="005750D1" w:rsidP="005750D1">
      <w:r>
        <w:t xml:space="preserve">    Phase 1b</w:t>
      </w:r>
    </w:p>
    <w:p w14:paraId="602E7C2B"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25E5AFB" w14:textId="77777777" w:rsidR="005750D1" w:rsidRDefault="005750D1" w:rsidP="005750D1">
      <w:r>
        <w:t xml:space="preserve">                                Data Released&amp;nbsp;</w:t>
      </w:r>
    </w:p>
    <w:p w14:paraId="28D53576" w14:textId="77777777" w:rsidR="005750D1" w:rsidRDefault="005750D1" w:rsidP="005750D1">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1670C776" w14:textId="77777777" w:rsidR="005750D1" w:rsidRDefault="005750D1" w:rsidP="005750D1">
      <w:r>
        <w:t xml:space="preserve">                                Full Results&amp;nbsp;</w:t>
      </w:r>
    </w:p>
    <w:p w14:paraId="7FA0BA4D"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href="https://www.biopharmcatalyst.com/company/ADCT/news/321833" target="_blank"&gt;&lt;span&gt;</w:t>
      </w:r>
    </w:p>
    <w:p w14:paraId="54182444" w14:textId="77777777" w:rsidR="005750D1" w:rsidRDefault="005750D1" w:rsidP="005750D1">
      <w:r>
        <w:t xml:space="preserve">                Late 2026</w:t>
      </w:r>
    </w:p>
    <w:p w14:paraId="3D342E21" w14:textId="77777777" w:rsidR="005750D1" w:rsidRDefault="005750D1" w:rsidP="005750D1">
      <w:r>
        <w:t xml:space="preserve">            &lt;/span&gt;&lt;/a&gt;&lt;/div&gt;&lt;/div&gt;&lt;/td&gt;&lt;td role="cell" data-prime="[object Object]" class="" style="width: 370px;"&gt;&lt;span class="p-column-title"&gt;&lt;/span&gt; &lt;div blurred-text="Phase 1b full data due by year-end 2026. Phase 1b enrollment completion expected 1H 2026. Phase 1b additional data presented at webcast showing an 89.8% ORR and 77.6% CR rate in r/r DLBCL patients treated with ZYNLONTA plus glofitamab, noted, December 3, 2025." class="w-full"&gt;&lt;div&gt;&lt;span&gt;Phase 1b full data due by year-end 2026. Phase 1b enrollment completion expected 1H 2026. Phase 1b additional data presented at webcast showing an 89.8% ORR and 77.6% CR rate in r/r DLBCL patients tre&lt;!----&gt;&lt;/span&gt;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5DA7145" w14:textId="77777777" w:rsidR="005750D1" w:rsidRDefault="005750D1" w:rsidP="005750D1">
      <w:r>
        <w:t xml:space="preserve">         &lt;span data-v-5afd0d46="" class="font-bold"&gt;ZYNLONTA (Loncastuximab Tesirine-Ipyl) - (LOTIS-7)&lt;/span&gt;&lt;/h5&gt; &lt;h3 data-v-5afd0d46="" class="text-3xl text-modal-black"&gt;How are you feeling </w:t>
      </w:r>
      <w:r>
        <w:lastRenderedPageBreak/>
        <w:t xml:space="preserve">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w:t>
      </w:r>
      <w:r>
        <w:lastRenderedPageBreak/>
        <w:t xml:space="preserve">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w:t>
      </w:r>
      <w:r>
        <w:lastRenderedPageBreak/>
        <w:t xml:space="preserve">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w:t>
      </w:r>
      <w:r>
        <w:lastRenderedPageBreak/>
        <w:t xml:space="preserve">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blurred-text="434357805" class="w-full"&gt;&lt;span&gt;&lt;span number-format-options="[object Object]"&gt;434.36M&lt;/span&gt;&lt;/span&gt;&lt;/div&gt;&lt;/td&gt;&lt;td role="cell" data-prime="[object Object]" class=""&gt;&lt;span class="p-column-title"&gt;&lt;/span&gt; &lt;div blurred-text="2026-05-04 07:54:54" class="w-full"&gt;&lt;span&gt;04/05/2026 ET&lt;/span&gt;&lt;/div&gt;&lt;/td&gt;&lt;td role="cell" data-prime="[object Object]" class="" style="width: 180px;"&gt;&lt;span class="p-column-title"&gt;&lt;/span&gt; &lt;div blurred-text="127191158" class="w-full"&gt;&lt;span&gt;&lt;span number-format-options="[object Object]"&gt;127.19M&lt;/span&gt;&lt;/span&gt;&lt;/div&gt;&lt;/td&gt;&lt;/tr&gt; &lt;!----&gt; &lt;!----&gt;&lt;!----&gt; &lt;tr role="row" class=""&gt;&lt;td role="cell" data-prime="[object Object]" class="p-frozen-column" style="width: 110px; left: 0px;"&gt;&lt;span class="p-column-title"&gt;&lt;/span&gt; &lt;div blurred-text="ORIC" class="w-full"&gt;&lt;span&gt;&lt;!----&gt; &lt;div class="flex items-center space-x-2"&gt;&lt;!----&gt; &lt;div class="flex items-center space-x-2"&gt;&lt;a href="/company/ORIC"&gt;ORIC&lt;/a&gt; &lt;div id="indicator_499"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blurred-text="Oric Pharmaceuticals Inc." class="w-full"&gt;&lt;div class="inline-block"&gt;&lt;div class="max-w-50 mb-2"&gt;&lt;img src="/logos/ORIC/round.png" alt="" class="w-full"&gt;&lt;/div&gt; &lt;span&gt;</w:t>
      </w:r>
    </w:p>
    <w:p w14:paraId="78383044" w14:textId="77777777" w:rsidR="005750D1" w:rsidRDefault="005750D1" w:rsidP="005750D1">
      <w:r>
        <w:t xml:space="preserve">    Oric Pharmaceuticals Inc.</w:t>
      </w:r>
    </w:p>
    <w:p w14:paraId="1EA0967E" w14:textId="77777777" w:rsidR="005750D1" w:rsidRDefault="005750D1" w:rsidP="005750D1">
      <w:r>
        <w:t xml:space="preserve">  &lt;/span&gt;&lt;/div&gt;&lt;/div&gt;&lt;/td&gt;&lt;td role="cell" data-prime="[object Object]" class="" style="width: 160px;"&gt;&lt;span class="p-column-title"&gt;&lt;/span&gt; &lt;div blurred-text="8.5400" class="w-full"&gt;&lt;div class="inline-block" data-key="company_price"&gt;&lt;span&gt;&lt;div class="price"&gt;$8.54&lt;/div&gt; &lt;small class="number change-up"&gt; +0.09 &lt;span&gt;&amp;nbsp;&amp;nbsp;&lt;/span&gt;+1.07% &lt;/small&gt;&lt;/span&gt;&lt;/div&gt;&lt;/div&gt;&lt;/td&gt;&lt;td role="cell" data-prime="[object Object]" class="" style="width: 200px;"&gt;&lt;span class="p-column-title"&gt;&lt;/span&gt; &lt;div blurred-text="9.63,1777867200,9.57,1777953600,9.3,1778040000,8.81,1778126400,8.85,1778212800,8.99,1778472000,8.83,1778558400,8.6,1778644800,8.34,1778731200,8.15,1778817600,7.93,177907680</w:t>
      </w:r>
      <w:r>
        <w:lastRenderedPageBreak/>
        <w:t>0,7.97,1779163200,8.41,1779249600,8.46,1779336000,8.32,1779422400,8.54,1779768000,8.58,1779854400,8.45,1779940800,8.45,1780027200" class="w-full"&gt;&lt;div class="" data-key="price_change_sparkline"&gt;&lt;!----&gt; &lt;div&gt;&lt;img src="/sparklines/ORIC/30/ORIC.png" alt="" width="165"&gt;&lt;/div&gt;&lt;/div&gt;&lt;/div&gt;&lt;/td&gt;&lt;td role="cell" data-prime="[object Object]" class="" style="width: 200px;"&gt;&lt;span class="p-column-title"&gt;&lt;/span&gt; &lt;div blurred-text="Enozertinib (ORIC-114)" class="w-full"&gt;&lt;div class="flex flex-col h-full mb-2"&gt;&lt;strong class="mb-3"&gt;Enozertinib (ORIC-114)&lt;/strong&gt; &lt;!----&gt; &lt;div class="mt-2"&gt;&lt;div&gt;&lt;!----&gt;&lt;/div&gt;&lt;/div&gt;&lt;/div&gt;&lt;/div&gt;&lt;/td&gt;&lt;td role="cell" data-prime="[object Object]" class="" style="width: 200px;"&gt;&lt;span class="p-column-title"&gt;&lt;/span&gt; &lt;div blurred-text="NCT05315700" class="w-full"&gt;&lt;div class="flex flex-col space-y-2" labelkey="label"&gt;&lt;a target="_blank" href="https://clinicaltrials.gov/study/NCT05315700"&gt;NCT05315700&lt;/a&gt;&lt;/div&gt;&lt;/div&gt;&lt;/td&gt;&lt;td role="cell" data-prime="[object Object]" class="" style="width: 220px;"&gt;&lt;span class="p-column-title"&gt;&lt;/span&gt; &lt;div blurred-text="Tumors - EGFR/HER2 Exon 20 Inhibitor, 1L NSCLC" class="w-full"&gt;&lt;div&gt;</w:t>
      </w:r>
    </w:p>
    <w:p w14:paraId="11BA27EF" w14:textId="77777777" w:rsidR="005750D1" w:rsidRDefault="005750D1" w:rsidP="005750D1">
      <w:r>
        <w:t xml:space="preserve">                                Tumors - EGFR/HER2 Exon 20 Inhibitor, 1L NSCLC&amp;nbsp;</w:t>
      </w:r>
    </w:p>
    <w:p w14:paraId="2D9AAC3B" w14:textId="77777777" w:rsidR="005750D1" w:rsidRDefault="005750D1" w:rsidP="005750D1">
      <w:r>
        <w:t xml:space="preserve">                            &lt;/div&gt;&lt;/div&gt;&lt;/td&gt;&lt;td role="cell" data-prime="[object Object]" class="" style="width: 180px;"&gt;&lt;span class="p-column-title"&gt;&lt;/span&gt; &lt;div blurred-text="phase1" class="w-full"&gt;&lt;div&gt;</w:t>
      </w:r>
    </w:p>
    <w:p w14:paraId="21CE13F3" w14:textId="77777777" w:rsidR="005750D1" w:rsidRDefault="005750D1" w:rsidP="005750D1">
      <w:r>
        <w:t xml:space="preserve">    Phase 1b</w:t>
      </w:r>
    </w:p>
    <w:p w14:paraId="79E013CF" w14:textId="77777777" w:rsidR="005750D1" w:rsidRDefault="005750D1" w:rsidP="005750D1">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464F7CB" w14:textId="77777777" w:rsidR="005750D1" w:rsidRDefault="005750D1" w:rsidP="005750D1">
      <w:r>
        <w:t xml:space="preserve">                                Data Released&amp;nbsp;</w:t>
      </w:r>
    </w:p>
    <w:p w14:paraId="5082E982"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4944F3FF" w14:textId="77777777" w:rsidR="005750D1" w:rsidRDefault="005750D1" w:rsidP="005750D1">
      <w:r>
        <w:t xml:space="preserve">                                Full Results&amp;nbsp;</w:t>
      </w:r>
    </w:p>
    <w:p w14:paraId="75515A52"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href="https://www.biopharmcatalyst.com/company/ORIC/news/321938" target="_blank"&gt;&lt;span&gt;</w:t>
      </w:r>
    </w:p>
    <w:p w14:paraId="4D02F014" w14:textId="77777777" w:rsidR="005750D1" w:rsidRDefault="005750D1" w:rsidP="005750D1">
      <w:r>
        <w:t xml:space="preserve">                H2 2026</w:t>
      </w:r>
    </w:p>
    <w:p w14:paraId="04C10583" w14:textId="77777777" w:rsidR="005750D1" w:rsidRDefault="005750D1" w:rsidP="005750D1">
      <w:r>
        <w:t xml:space="preserve">            &lt;/span&gt;&lt;/a&gt;&lt;/div&gt;&lt;/div&gt;&lt;/td&gt;&lt;td role="cell" data-prime="[object Object]" class="" style="width: 370px;"&gt;&lt;span class="p-column-title"&gt;&lt;/span&gt; &lt;div blurred-text="Phase 1b combo data expected in 2H 2026.  Phase 1b data shared at ESMO Asia reported an 35% ORR (26% confirmed </w:t>
      </w:r>
      <w:r>
        <w:lastRenderedPageBreak/>
        <w:t>ORR) and 100% DCR in the 80 mg cohort, noted December 5, 2025. Phase 3 trial planned for 2026." class="w-full"&gt;&lt;div&gt;&lt;span&gt;Phase 1b combo data expected in 2H 2026.  Phase 1b data shared at ESMO Asia reported an 35% ORR (26% confirmed ORR) and 100% DCR in the 80 mg cohort, noted December 5, 2025. Phase 3 trial planned for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blurred-text="9.87" class="w-full"&gt;&lt;span&gt;&lt;span number-format-options="[object Object]"&gt;9.87&lt;/span&gt;&lt;/span&gt;&lt;/div&gt;&lt;/td&gt;&lt;td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BFD28AF" w14:textId="77777777" w:rsidR="005750D1" w:rsidRDefault="005750D1" w:rsidP="005750D1">
      <w:r>
        <w:t xml:space="preserve">         &lt;span data-v-5afd0d46="" class="font-bold"&gt;Enozertinib (ORIC-114)&lt;/span&gt;&lt;/h5&gt;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blurred-text="884039979" class="w-full"&gt;&lt;span&gt;&lt;span number-format-options="[object Object]"&gt;884.04M&lt;/span&gt;&lt;/span&gt;&lt;/div&gt;&lt;/td&gt;&lt;td role="cell" data-prime="[object Object]" class=""&gt;&lt;span class="p-column-title"&gt;&lt;/span&gt; &lt;div blurred-text="2026-05-05 11:57:40" class="w-full"&gt;&lt;span&gt;05/05/2026 ET&lt;/span&gt;&lt;/div&gt;&lt;/td&gt;&lt;td role="cell" data-prime="[object Object]" class="" style="width: 180px;"&gt;&lt;span class="p-column-title"&gt;&lt;/span&gt; &lt;div blurred-text="103517562" class="w-full"&gt;&lt;span&gt;&lt;span number-format-options="[object Object]"&gt;103.52M&lt;/span&gt;&lt;/span&gt;&lt;/div&gt;&lt;/td&gt;&lt;/tr&gt; &lt;!----&gt; &lt;!----&gt;&lt;!----&gt; &lt;tr role="row" class=""&gt;&lt;td role="cell" data-prime="[object Object]" class="p-frozen-column" style="width: 110px; left: 0px;"&gt;&lt;span class="p-column-title"&gt;&lt;/span&gt; &lt;div blurred-text="IOVA" class="w-full"&gt;&lt;span&gt;&lt;!----&gt; &lt;div class="flex items-center space-x-2"&gt;&lt;!----&gt; &lt;div class="flex items-center space-x-2"&gt;&lt;a href="/company/IOVA"&gt;IOVA&lt;/a&gt; &lt;div id="indicator_500"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blurred-text="Iovance Biotherapeutics Inc." class="w-full"&gt;&lt;div class="inline-block"&gt;&lt;div class="max-w-50 mb-2"&gt;&lt;img src="/logos/IOVA/round.png" alt="" class="w-full"&gt;&lt;/div&gt; &lt;span&gt;</w:t>
      </w:r>
    </w:p>
    <w:p w14:paraId="3A0EC752" w14:textId="77777777" w:rsidR="005750D1" w:rsidRDefault="005750D1" w:rsidP="005750D1">
      <w:r>
        <w:t xml:space="preserve">    Iovance Biotherapeutics Inc.</w:t>
      </w:r>
    </w:p>
    <w:p w14:paraId="64017778" w14:textId="77777777" w:rsidR="005750D1" w:rsidRDefault="005750D1" w:rsidP="005750D1">
      <w:r>
        <w:t xml:space="preserve">  &lt;/span&gt;&lt;/div&gt;&lt;/div&gt;&lt;/td&gt;&lt;td role="cell" data-prime="[object Object]" class="" style="width: 160px;"&gt;&lt;span class="p-column-title"&gt;&lt;/span&gt; &lt;div blurred-text="4.0350" class="w-full"&gt;&lt;div class="inline-block" data-key="company_price"&gt;&lt;span&gt;&lt;div class="price"&gt;$4.04&lt;/div&gt; &lt;small class="number change-down"&gt; -0.07 &lt;span&gt;&amp;nbsp;&amp;nbsp;&lt;/span&gt;-1.59% &lt;/small&gt;&lt;/span&gt;&lt;/div&gt;&lt;/div&gt;&lt;/td&gt;&lt;td role="cell" data-prime="[object Object]" class="" style="width: 200px;"&gt;&lt;span class="p-column-title"&gt;&lt;/span&gt; &lt;div blurred-text="3.85,1777867200,3.98,1777953600,4.09,1778040000,3.55,1778126400,3.62,1778212800,3.7,1778472000,3.56,1778558400,3.66,1778644800,3.52,1778731200,3.45,1778817600,3.39,1779076800,3.46,1779163200,3.54,1779249600,3.7,1779336000,4.11,1779422400,4.1,1779768000,4.37,1779854400,4.3,1779940800,4.1,1780027200" class="w-full"&gt;&lt;div class="" data-key="price_change_sparkline"&gt;&lt;!----&gt; &lt;div&gt;&lt;img src="/sparklines/IOVA/30/IOVA.png" alt="" width="165"&gt;&lt;/div&gt;&lt;/div&gt;&lt;/div&gt;&lt;/td&gt;&lt;td role="cell" data-prime="[object Object]" class="" style="width: 200px;"&gt;&lt;span class="p-column-title"&gt;&lt;/span&gt; &lt;div blurred-text="IOV-5001" class="w-full"&gt;&lt;div class="flex flex-col h-full mb-2"&gt;&lt;strong class="mb-3"&gt;IOV-5001&lt;/strong&gt;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solid tumors" class="w-full"&gt;&lt;div&gt;</w:t>
      </w:r>
    </w:p>
    <w:p w14:paraId="275118E7" w14:textId="77777777" w:rsidR="005750D1" w:rsidRDefault="005750D1" w:rsidP="005750D1">
      <w:r>
        <w:t xml:space="preserve">                                Advanced solid tumors&amp;nbsp;</w:t>
      </w:r>
    </w:p>
    <w:p w14:paraId="6D351561" w14:textId="77777777" w:rsidR="005750D1" w:rsidRDefault="005750D1" w:rsidP="005750D1">
      <w:r>
        <w:t xml:space="preserve">                            &lt;/div&gt;&lt;/div&gt;&lt;/td&gt;&lt;td role="cell" data-prime="[object Object]" class="" style="width: 180px;"&gt;&lt;span class="p-column-title"&gt;&lt;/span&gt; &lt;div blurred-text="phase1" class="w-full"&gt;&lt;div&gt;</w:t>
      </w:r>
    </w:p>
    <w:p w14:paraId="288224AC" w14:textId="77777777" w:rsidR="005750D1" w:rsidRDefault="005750D1" w:rsidP="005750D1">
      <w:r>
        <w:t xml:space="preserve">    Phase 1/2</w:t>
      </w:r>
    </w:p>
    <w:p w14:paraId="23C5ACD5" w14:textId="77777777" w:rsidR="005750D1" w:rsidRDefault="005750D1" w:rsidP="005750D1">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18432C1" w14:textId="77777777" w:rsidR="005750D1" w:rsidRDefault="005750D1" w:rsidP="005750D1">
      <w:r>
        <w:t xml:space="preserve">                                Ongoing&amp;nbsp;</w:t>
      </w:r>
    </w:p>
    <w:p w14:paraId="779C0BF9" w14:textId="77777777" w:rsidR="005750D1" w:rsidRDefault="005750D1" w:rsidP="005750D1">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38844505" w14:textId="77777777" w:rsidR="005750D1" w:rsidRDefault="005750D1" w:rsidP="005750D1">
      <w:r>
        <w:t xml:space="preserve">                                &amp;nbsp;</w:t>
      </w:r>
    </w:p>
    <w:p w14:paraId="4558AA81" w14:textId="77777777" w:rsidR="005750D1" w:rsidRDefault="005750D1" w:rsidP="005750D1">
      <w:r>
        <w:t xml:space="preserve">                            &lt;/div&gt;&lt;/div&gt;&lt;/td&gt;&lt;td role="cell" data-prime="[object Object]" class="" style="width: 160px;"&gt;&lt;span class="p-column-title"&gt;&lt;/span&gt; &lt;div blurred-text="2026-12-31" class="w-full"&gt;&lt;div data-key="catalyst_date"&gt;&lt;a href="https://www.biopharmcatalyst.com/company/IOVA/news/325774" target="_blank"&gt;&lt;span&gt;</w:t>
      </w:r>
    </w:p>
    <w:p w14:paraId="759200F5" w14:textId="77777777" w:rsidR="005750D1" w:rsidRDefault="005750D1" w:rsidP="005750D1">
      <w:r>
        <w:t xml:space="preserve">                H2 2026</w:t>
      </w:r>
    </w:p>
    <w:p w14:paraId="7D3BBEFF" w14:textId="77777777" w:rsidR="005750D1" w:rsidRDefault="005750D1" w:rsidP="005750D1">
      <w:r>
        <w:t xml:space="preserve">            &lt;/span&gt;&lt;/a&gt;&lt;/div&gt;&lt;/div&gt;&lt;/td&gt;&lt;td role="cell" data-prime="[object Object]" class="" style="width: 370px;"&gt;&lt;span class="p-column-title"&gt;&lt;/span&gt; &lt;div blurred-text="FDA cleared the IND application for IOV-5001, an IL-12 tethered TIL therapy, enabling a Phase 1/2 basket trial in advanced colorectal, triple-negative breast, ER-low breast, and other solid tumors. Enrollment is expected to begin in H2 2026, noted June 1, 2026." class="w-full"&gt;&lt;div&gt;&lt;span&gt;FDA cleared the IND application for IOV-5001, an IL-12 tethered TIL therapy, enabling a Phase 1/2 basket trial in advanced colorectal, triple-negative breast, ER-low breast, and other solid tumors. En&lt;!----&gt;&lt;/span&gt;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blurred-text="7.66" class="w-full"&gt;&lt;span&gt;&lt;span number-format-options="[object Object]"&gt;7.66&lt;/span&gt;&lt;/span&gt;&lt;/div&gt;&lt;/td&gt;&lt;td role="cell" data-prime="[object Object]" class="" style="width: 160px;"&gt;&lt;span class="p-column-title"&gt;&lt;/span&gt; &lt;div blurred-text="60.87" class="w-full"&gt;&lt;span&gt;&lt;span number-format-options="[object Object]"&gt;60.87&lt;/span&gt;&lt;/span&gt;&lt;/div&gt;&lt;/td&gt;&lt;td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class="text-green-500"&gt;-%&lt;/span&gt; &lt;span data-v-0a8e574c="" class="text-modal-blue"&gt;-%&lt;/span&gt; &lt;span data-v-0a8e574c="" class="text-red-500"&gt;-%&lt;/span&gt;&lt;/div&gt; &lt;div data-v-59b9c879="" data-v-5afd0d46="" class="modal-wrap"&gt;&lt;div data-v-59b9c879="" class="modal-mask" style="display: none;"&gt;&lt;/div&gt; &lt;div data-v-59b9c879="" class="modal-wrapper" style="display: none;"&gt;&lt;div data-v-59b9c879="" class="relative modal-container container overflow-y-scroll no-</w:t>
      </w:r>
      <w:r>
        <w:lastRenderedPageBreak/>
        <w:t>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A1BF10B" w14:textId="781B308C" w:rsidR="00047783" w:rsidRDefault="005750D1" w:rsidP="005750D1">
      <w:r>
        <w:t xml:space="preserve">         &lt;span data-v-5afd0d46="" class="font-bold"&gt;IOV-5001&lt;/span&gt;&lt;/h5&gt;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w:t>
      </w:r>
      <w:r>
        <w:lastRenderedPageBreak/>
        <w:t xml:space="preserve">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w:t>
      </w:r>
      <w:r>
        <w:lastRenderedPageBreak/>
        <w:t xml:space="preserve">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w:t>
      </w:r>
      <w:r>
        <w:lastRenderedPageBreak/>
        <w:t xml:space="preserve">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blurred-text="1801637168" class="w-full"&gt;&lt;span&gt;&lt;span number-format-options="[object Object]"&gt;1.8B&lt;/span&gt;&lt;/span&gt;&lt;/div&gt;&lt;/td&gt;&lt;td role="cell" data-prime="[object Object]" class=""&gt;&lt;span class="p-column-title"&gt;&lt;/span&gt; &lt;div blurred-text="2026-06-01 07:49:41" class="w-full"&gt;&lt;span&gt;01/06/2026 ET&lt;/span&gt;&lt;/div&gt;&lt;/td&gt;&lt;td role="cell" data-prime="[object Object]" class="" style="width: 180px;"&gt;&lt;span class="p-column-title"&gt;&lt;/span&gt; &lt;div blurred-text="446502396" class="w-full"&gt;&lt;span&gt;&lt;span number-format-options="[object Object]"&gt;446.5M&lt;/span&gt;&lt;/span&gt;&lt;/div&gt;&lt;/td&gt;&lt;/tr&gt; &lt;!----&gt; &lt;!----&gt;&lt;/tbody&gt; &lt;!----&gt;&lt;/table&gt;&lt;/div&gt;</w:t>
      </w:r>
    </w:p>
    <w:sectPr w:rsidR="000477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0D1"/>
    <w:rsid w:val="00047783"/>
    <w:rsid w:val="005750D1"/>
    <w:rsid w:val="00A10300"/>
    <w:rsid w:val="00C848A2"/>
    <w:rsid w:val="00D116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85345"/>
  <w15:chartTrackingRefBased/>
  <w15:docId w15:val="{EC153CF9-E7D2-4A1A-9480-E855C765F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0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50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50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50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50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50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0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0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0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0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50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50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50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50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50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0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0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0D1"/>
    <w:rPr>
      <w:rFonts w:eastAsiaTheme="majorEastAsia" w:cstheme="majorBidi"/>
      <w:color w:val="272727" w:themeColor="text1" w:themeTint="D8"/>
    </w:rPr>
  </w:style>
  <w:style w:type="paragraph" w:styleId="Title">
    <w:name w:val="Title"/>
    <w:basedOn w:val="Normal"/>
    <w:next w:val="Normal"/>
    <w:link w:val="TitleChar"/>
    <w:uiPriority w:val="10"/>
    <w:qFormat/>
    <w:rsid w:val="005750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0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0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0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0D1"/>
    <w:pPr>
      <w:spacing w:before="160"/>
      <w:jc w:val="center"/>
    </w:pPr>
    <w:rPr>
      <w:i/>
      <w:iCs/>
      <w:color w:val="404040" w:themeColor="text1" w:themeTint="BF"/>
    </w:rPr>
  </w:style>
  <w:style w:type="character" w:customStyle="1" w:styleId="QuoteChar">
    <w:name w:val="Quote Char"/>
    <w:basedOn w:val="DefaultParagraphFont"/>
    <w:link w:val="Quote"/>
    <w:uiPriority w:val="29"/>
    <w:rsid w:val="005750D1"/>
    <w:rPr>
      <w:i/>
      <w:iCs/>
      <w:color w:val="404040" w:themeColor="text1" w:themeTint="BF"/>
    </w:rPr>
  </w:style>
  <w:style w:type="paragraph" w:styleId="ListParagraph">
    <w:name w:val="List Paragraph"/>
    <w:basedOn w:val="Normal"/>
    <w:uiPriority w:val="34"/>
    <w:qFormat/>
    <w:rsid w:val="005750D1"/>
    <w:pPr>
      <w:ind w:left="720"/>
      <w:contextualSpacing/>
    </w:pPr>
  </w:style>
  <w:style w:type="character" w:styleId="IntenseEmphasis">
    <w:name w:val="Intense Emphasis"/>
    <w:basedOn w:val="DefaultParagraphFont"/>
    <w:uiPriority w:val="21"/>
    <w:qFormat/>
    <w:rsid w:val="005750D1"/>
    <w:rPr>
      <w:i/>
      <w:iCs/>
      <w:color w:val="2F5496" w:themeColor="accent1" w:themeShade="BF"/>
    </w:rPr>
  </w:style>
  <w:style w:type="paragraph" w:styleId="IntenseQuote">
    <w:name w:val="Intense Quote"/>
    <w:basedOn w:val="Normal"/>
    <w:next w:val="Normal"/>
    <w:link w:val="IntenseQuoteChar"/>
    <w:uiPriority w:val="30"/>
    <w:qFormat/>
    <w:rsid w:val="005750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50D1"/>
    <w:rPr>
      <w:i/>
      <w:iCs/>
      <w:color w:val="2F5496" w:themeColor="accent1" w:themeShade="BF"/>
    </w:rPr>
  </w:style>
  <w:style w:type="character" w:styleId="IntenseReference">
    <w:name w:val="Intense Reference"/>
    <w:basedOn w:val="DefaultParagraphFont"/>
    <w:uiPriority w:val="32"/>
    <w:qFormat/>
    <w:rsid w:val="005750D1"/>
    <w:rPr>
      <w:b/>
      <w:bCs/>
      <w:smallCaps/>
      <w:color w:val="2F5496" w:themeColor="accent1" w:themeShade="BF"/>
      <w:spacing w:val="5"/>
    </w:rPr>
  </w:style>
  <w:style w:type="character" w:styleId="Hyperlink">
    <w:name w:val="Hyperlink"/>
    <w:basedOn w:val="DefaultParagraphFont"/>
    <w:uiPriority w:val="99"/>
    <w:unhideWhenUsed/>
    <w:rsid w:val="005750D1"/>
    <w:rPr>
      <w:color w:val="0563C1" w:themeColor="hyperlink"/>
      <w:u w:val="single"/>
    </w:rPr>
  </w:style>
  <w:style w:type="character" w:styleId="UnresolvedMention">
    <w:name w:val="Unresolved Mention"/>
    <w:basedOn w:val="DefaultParagraphFont"/>
    <w:uiPriority w:val="99"/>
    <w:semiHidden/>
    <w:unhideWhenUsed/>
    <w:rsid w:val="005750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3479</Pages>
  <Words>2064819</Words>
  <Characters>11769472</Characters>
  <Application>Microsoft Office Word</Application>
  <DocSecurity>0</DocSecurity>
  <Lines>98078</Lines>
  <Paragraphs>27613</Paragraphs>
  <ScaleCrop>false</ScaleCrop>
  <Company/>
  <LinksUpToDate>false</LinksUpToDate>
  <CharactersWithSpaces>13806678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sugitani</dc:creator>
  <cp:keywords/>
  <dc:description/>
  <cp:lastModifiedBy>andre sugitani</cp:lastModifiedBy>
  <cp:revision>1</cp:revision>
  <dcterms:created xsi:type="dcterms:W3CDTF">2026-06-01T16:39:00Z</dcterms:created>
  <dcterms:modified xsi:type="dcterms:W3CDTF">2026-06-01T16:46:00Z</dcterms:modified>
</cp:coreProperties>
</file>