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DF8AAA" w14:textId="77777777" w:rsidR="003016BB" w:rsidRPr="00693927" w:rsidRDefault="003016BB" w:rsidP="003016BB">
      <w:pPr>
        <w:rPr>
          <w:color w:val="FF0000"/>
        </w:rPr>
      </w:pPr>
      <w:r w:rsidRPr="00693927">
        <w:rPr>
          <w:color w:val="FF0000"/>
        </w:rPr>
        <w:t xml:space="preserve">8. Sắp xếp tô pô và BFS </w:t>
      </w:r>
    </w:p>
    <w:p w14:paraId="5B5F3056" w14:textId="41939C4A" w:rsidR="007D3F30" w:rsidRPr="00693927" w:rsidRDefault="003016BB" w:rsidP="003016BB">
      <w:pPr>
        <w:rPr>
          <w:color w:val="FF0000"/>
        </w:rPr>
      </w:pPr>
      <w:r w:rsidRPr="00693927">
        <w:rPr>
          <w:color w:val="FF0000"/>
        </w:rPr>
        <w:t>Giải thích vì sao thuật toán sau không đảm bảo cho kết quả là một thứ tự tô pô: Chạy BFS, đánh dấu mỗi đỉnh theo khoảng cách tăng dần tới đỉnh nguồn của nó.</w:t>
      </w:r>
    </w:p>
    <w:p w14:paraId="5CD87F7A" w14:textId="366BE90D" w:rsidR="003016BB" w:rsidRPr="00693927" w:rsidRDefault="003016BB" w:rsidP="00693927">
      <w:pPr>
        <w:jc w:val="center"/>
        <w:rPr>
          <w:b/>
          <w:bCs/>
        </w:rPr>
      </w:pPr>
      <w:r w:rsidRPr="00693927">
        <w:rPr>
          <w:b/>
          <w:bCs/>
          <w:highlight w:val="yellow"/>
        </w:rPr>
        <w:t>Giải</w:t>
      </w:r>
    </w:p>
    <w:p w14:paraId="5AB25F36" w14:textId="272EC662" w:rsidR="003016BB" w:rsidRDefault="003016BB" w:rsidP="003016BB">
      <w:r w:rsidRPr="003016BB">
        <w:t>Khi áp dụng BFS, các đỉnh được duyệt qua theo từng tầng, bắt đầu từ đỉnh nguồn và lan rộng ra các đỉnh kề của nó trước khi di chuyển đến các đỉnh xa hơn.</w:t>
      </w:r>
    </w:p>
    <w:p w14:paraId="31046BD0" w14:textId="7D91B125" w:rsidR="003016BB" w:rsidRDefault="003016BB" w:rsidP="003016BB">
      <w:r>
        <w:t xml:space="preserve">Vì </w:t>
      </w:r>
      <w:r>
        <w:t>BFS không xem xét các cạnh giữa các đỉnh có cùng khoảng cách với đỉnh nguồn. Trong quá trình duyệt BFS, khi ta duyệt qua một đỉnh và thêm các đỉnh kề vào hàng đợi, thứ tự của các đỉnh này trong hàng đợi phụ thuộc vào thứ tự mà chúng được thêm vào. Nếu có nhiều đỉnh cùng khoảng cách tới đỉnh nguồn, thứ tự của chúng trong hàng đợi có thể thay đổi ở mỗi lần thêm vào.</w:t>
      </w:r>
    </w:p>
    <w:p w14:paraId="04406641" w14:textId="68D4BD39" w:rsidR="003016BB" w:rsidRDefault="003016BB" w:rsidP="003016BB">
      <w:pPr>
        <w:pStyle w:val="ListParagraph"/>
        <w:numPr>
          <w:ilvl w:val="0"/>
          <w:numId w:val="1"/>
        </w:numPr>
      </w:pPr>
      <w:r>
        <w:t>đánh dấu các đỉnh theo khoảng cách tăng dần, việc duyệt qua các đỉnh trong thứ tự tô pô không được đảm bảo trong thuật toán BFS.</w:t>
      </w:r>
    </w:p>
    <w:p w14:paraId="027D7054" w14:textId="77777777" w:rsidR="009E6D88" w:rsidRDefault="009E6D88" w:rsidP="009E6D88"/>
    <w:p w14:paraId="13A5B3E8" w14:textId="77777777" w:rsidR="009E6D88" w:rsidRPr="00693927" w:rsidRDefault="009E6D88" w:rsidP="009E6D88">
      <w:pPr>
        <w:rPr>
          <w:color w:val="FF0000"/>
        </w:rPr>
      </w:pPr>
      <w:r w:rsidRPr="00693927">
        <w:rPr>
          <w:color w:val="FF0000"/>
        </w:rPr>
        <w:t xml:space="preserve">10. Liên thông mạnh </w:t>
      </w:r>
    </w:p>
    <w:p w14:paraId="55BA5100" w14:textId="77777777" w:rsidR="009E6D88" w:rsidRPr="00693927" w:rsidRDefault="009E6D88" w:rsidP="009E6D88">
      <w:pPr>
        <w:rPr>
          <w:color w:val="FF0000"/>
        </w:rPr>
      </w:pPr>
      <w:r w:rsidRPr="00693927">
        <w:rPr>
          <w:color w:val="FF0000"/>
        </w:rPr>
        <w:t xml:space="preserve">Hãy mô tả một thuật toán thời gian tuyến tính tính thành phần liên thông mạnh chứa một đỉnh v cho trước. Dựa trên thuật toán đó, hãy mô tả một thuật toán thời gian bậc hai đơn giản để tính các thành phần liên thông mạnh của một đồ thị có hướng. </w:t>
      </w:r>
    </w:p>
    <w:p w14:paraId="542EB967" w14:textId="56F37AC9" w:rsidR="009E6D88" w:rsidRPr="00693927" w:rsidRDefault="009E6D88" w:rsidP="009E6D88">
      <w:pPr>
        <w:rPr>
          <w:color w:val="FF0000"/>
        </w:rPr>
      </w:pPr>
      <w:r w:rsidRPr="00693927">
        <w:rPr>
          <w:color w:val="FF0000"/>
        </w:rPr>
        <w:t>Gợi ý: dựa DFS</w:t>
      </w:r>
    </w:p>
    <w:p w14:paraId="76702584" w14:textId="1170A845" w:rsidR="00311FD8" w:rsidRPr="00693927" w:rsidRDefault="00311FD8" w:rsidP="00693927">
      <w:pPr>
        <w:jc w:val="center"/>
        <w:rPr>
          <w:b/>
          <w:bCs/>
          <w:lang w:val="vi-VN"/>
        </w:rPr>
      </w:pPr>
      <w:r w:rsidRPr="00693927">
        <w:rPr>
          <w:b/>
          <w:bCs/>
          <w:highlight w:val="yellow"/>
          <w:lang w:val="vi-VN"/>
        </w:rPr>
        <w:t>Giải</w:t>
      </w:r>
    </w:p>
    <w:p w14:paraId="52E7B014" w14:textId="1E12C445" w:rsidR="00311FD8" w:rsidRPr="00311FD8" w:rsidRDefault="00311FD8" w:rsidP="009E6D88">
      <w:pPr>
        <w:rPr>
          <w:lang w:val="vi-VN"/>
        </w:rPr>
      </w:pPr>
      <w:r>
        <w:rPr>
          <w:lang w:val="vi-VN"/>
        </w:rPr>
        <w:t>T</w:t>
      </w:r>
      <w:r>
        <w:t>huật toán thời gian tuyến tính tính thành phần liên thông mạnh chứa một đỉnh v cho trước</w:t>
      </w:r>
      <w:r>
        <w:rPr>
          <w:lang w:val="vi-VN"/>
        </w:rPr>
        <w:t>:</w:t>
      </w:r>
    </w:p>
    <w:p w14:paraId="270FAAA5" w14:textId="06972610" w:rsidR="009E6D88" w:rsidRDefault="009E6D88" w:rsidP="009E6D88">
      <w:r>
        <w:t xml:space="preserve">Procedure </w:t>
      </w:r>
      <w:r w:rsidR="00311FD8">
        <w:rPr>
          <w:lang w:val="vi-VN"/>
        </w:rPr>
        <w:t xml:space="preserve">int </w:t>
      </w:r>
      <w:r>
        <w:t>connected (int v) {</w:t>
      </w:r>
    </w:p>
    <w:p w14:paraId="47DA8379" w14:textId="7D28CEB2" w:rsidR="009E6D88" w:rsidRDefault="009E6D88" w:rsidP="009E6D88">
      <w:r>
        <w:tab/>
        <w:t>Đánh dấu đỉnh v đã được thăm</w:t>
      </w:r>
    </w:p>
    <w:p w14:paraId="259AEEE7" w14:textId="3F3B006E" w:rsidR="00A806F5" w:rsidRDefault="00A806F5" w:rsidP="009E6D88">
      <w:r>
        <w:tab/>
        <w:t>Cho đỉnh v vào stack (các đỉnh đã thăm)</w:t>
      </w:r>
    </w:p>
    <w:p w14:paraId="04C876C3" w14:textId="5322683E" w:rsidR="009E6D88" w:rsidRDefault="009E6D88" w:rsidP="009E6D88">
      <w:r>
        <w:tab/>
        <w:t>Thăm đỉnh u kề với đỉnh v {</w:t>
      </w:r>
    </w:p>
    <w:p w14:paraId="5123E5C2" w14:textId="1321E4C7" w:rsidR="009E6D88" w:rsidRDefault="009E6D88" w:rsidP="009E6D88">
      <w:r>
        <w:tab/>
      </w:r>
      <w:r>
        <w:tab/>
      </w:r>
      <w:r w:rsidR="00311FD8">
        <w:t>Đánh dấu đỉnh u đã được thăm</w:t>
      </w:r>
    </w:p>
    <w:p w14:paraId="6FA3F3BD" w14:textId="615DFC4F" w:rsidR="00311FD8" w:rsidRDefault="00311FD8" w:rsidP="009E6D88">
      <w:r>
        <w:tab/>
      </w:r>
      <w:r>
        <w:tab/>
        <w:t>Nếu đỉnh u không trong stack</w:t>
      </w:r>
    </w:p>
    <w:p w14:paraId="7746E958" w14:textId="2A9B6F01" w:rsidR="00311FD8" w:rsidRDefault="00311FD8" w:rsidP="009E6D88">
      <w:r>
        <w:tab/>
      </w:r>
      <w:r>
        <w:tab/>
      </w:r>
      <w:r>
        <w:tab/>
        <w:t>Cho đi đỉnh u vào stack</w:t>
      </w:r>
    </w:p>
    <w:p w14:paraId="615DB3FC" w14:textId="2DC1B958" w:rsidR="00311FD8" w:rsidRDefault="00311FD8" w:rsidP="009E6D88">
      <w:pPr>
        <w:rPr>
          <w:lang w:val="vi-VN"/>
        </w:rPr>
      </w:pPr>
      <w:r>
        <w:tab/>
      </w:r>
      <w:r>
        <w:tab/>
      </w:r>
      <w:r>
        <w:tab/>
        <w:t>Connected(u)</w:t>
      </w:r>
    </w:p>
    <w:p w14:paraId="48D1D1F3" w14:textId="68189A44" w:rsidR="00311FD8" w:rsidRPr="00311FD8" w:rsidRDefault="00311FD8" w:rsidP="009E6D88">
      <w:pPr>
        <w:rPr>
          <w:lang w:val="vi-VN"/>
        </w:rPr>
      </w:pPr>
      <w:r>
        <w:rPr>
          <w:lang w:val="vi-VN"/>
        </w:rPr>
        <w:tab/>
      </w:r>
      <w:r>
        <w:rPr>
          <w:lang w:val="vi-VN"/>
        </w:rPr>
        <w:tab/>
      </w:r>
      <w:r>
        <w:rPr>
          <w:lang w:val="vi-VN"/>
        </w:rPr>
        <w:tab/>
        <w:t>cnt++;</w:t>
      </w:r>
    </w:p>
    <w:p w14:paraId="41405234" w14:textId="199D573A" w:rsidR="009E6D88" w:rsidRDefault="009E6D88" w:rsidP="009E6D88">
      <w:r>
        <w:tab/>
        <w:t>}</w:t>
      </w:r>
    </w:p>
    <w:p w14:paraId="4D565445" w14:textId="075AB875" w:rsidR="009E6D88" w:rsidRPr="00311FD8" w:rsidRDefault="009E6D88" w:rsidP="009E6D88">
      <w:pPr>
        <w:rPr>
          <w:lang w:val="vi-VN"/>
        </w:rPr>
      </w:pPr>
      <w:r>
        <w:tab/>
      </w:r>
      <w:r w:rsidR="00311FD8">
        <w:rPr>
          <w:lang w:val="vi-VN"/>
        </w:rPr>
        <w:t>return cnt;</w:t>
      </w:r>
    </w:p>
    <w:p w14:paraId="10188A16" w14:textId="4D304F0A" w:rsidR="009E6D88" w:rsidRDefault="009E6D88" w:rsidP="009E6D88">
      <w:r>
        <w:t>}</w:t>
      </w:r>
    </w:p>
    <w:p w14:paraId="043B9A44" w14:textId="1E1E7F92" w:rsidR="00311FD8" w:rsidRPr="00311FD8" w:rsidRDefault="00311FD8" w:rsidP="009E6D88">
      <w:pPr>
        <w:rPr>
          <w:lang w:val="vi-VN"/>
        </w:rPr>
      </w:pPr>
      <w:r>
        <w:rPr>
          <w:lang w:val="vi-VN"/>
        </w:rPr>
        <w:t>Độ phức tạp O(V) với V là số đỉnh của đồ thị</w:t>
      </w:r>
    </w:p>
    <w:p w14:paraId="30EE1D72" w14:textId="77777777" w:rsidR="00311FD8" w:rsidRDefault="00311FD8" w:rsidP="009E6D88"/>
    <w:p w14:paraId="7ACCE7F2" w14:textId="413E0E53" w:rsidR="00311FD8" w:rsidRDefault="00311FD8" w:rsidP="009E6D88">
      <w:pPr>
        <w:rPr>
          <w:lang w:val="vi-VN"/>
        </w:rPr>
      </w:pPr>
      <w:r>
        <w:rPr>
          <w:lang w:val="vi-VN"/>
        </w:rPr>
        <w:t>T</w:t>
      </w:r>
      <w:r>
        <w:t>huật toán thời gian bậc hai đơn giản để tính các thành phần liên thông mạnh</w:t>
      </w:r>
      <w:r>
        <w:rPr>
          <w:lang w:val="vi-VN"/>
        </w:rPr>
        <w:t>:</w:t>
      </w:r>
    </w:p>
    <w:p w14:paraId="3E69B752" w14:textId="1F8C7808" w:rsidR="00311FD8" w:rsidRDefault="00311FD8" w:rsidP="009E6D88">
      <w:pPr>
        <w:rPr>
          <w:lang w:val="vi-VN"/>
        </w:rPr>
      </w:pPr>
      <w:r>
        <w:rPr>
          <w:lang w:val="vi-VN"/>
        </w:rPr>
        <w:t>Procedure int connected2 () {</w:t>
      </w:r>
    </w:p>
    <w:p w14:paraId="0F7A9544" w14:textId="77777777" w:rsidR="00311FD8" w:rsidRDefault="00311FD8" w:rsidP="009E6D88">
      <w:pPr>
        <w:rPr>
          <w:lang w:val="vi-VN"/>
        </w:rPr>
      </w:pPr>
      <w:r>
        <w:rPr>
          <w:lang w:val="vi-VN"/>
        </w:rPr>
        <w:tab/>
        <w:t>For các đỉnh v trong graph {</w:t>
      </w:r>
    </w:p>
    <w:p w14:paraId="7D337A73" w14:textId="0D647203" w:rsidR="00311FD8" w:rsidRDefault="00311FD8" w:rsidP="009E6D88">
      <w:pPr>
        <w:rPr>
          <w:lang w:val="vi-VN"/>
        </w:rPr>
      </w:pPr>
      <w:r>
        <w:rPr>
          <w:lang w:val="vi-VN"/>
        </w:rPr>
        <w:tab/>
      </w:r>
      <w:r>
        <w:rPr>
          <w:lang w:val="vi-VN"/>
        </w:rPr>
        <w:tab/>
        <w:t>cnt += connected(v);</w:t>
      </w:r>
    </w:p>
    <w:p w14:paraId="11A5BDA6" w14:textId="6B32CAEA" w:rsidR="00311FD8" w:rsidRDefault="00311FD8" w:rsidP="009E6D88">
      <w:pPr>
        <w:rPr>
          <w:lang w:val="vi-VN"/>
        </w:rPr>
      </w:pPr>
      <w:r>
        <w:rPr>
          <w:lang w:val="vi-VN"/>
        </w:rPr>
        <w:tab/>
        <w:t xml:space="preserve">} </w:t>
      </w:r>
    </w:p>
    <w:p w14:paraId="1EF640EF" w14:textId="0560DE94" w:rsidR="00311FD8" w:rsidRDefault="00311FD8" w:rsidP="009E6D88">
      <w:pPr>
        <w:rPr>
          <w:lang w:val="vi-VN"/>
        </w:rPr>
      </w:pPr>
      <w:r>
        <w:rPr>
          <w:lang w:val="vi-VN"/>
        </w:rPr>
        <w:tab/>
        <w:t>Return cnt;</w:t>
      </w:r>
    </w:p>
    <w:p w14:paraId="03FA0713" w14:textId="4981CF7A" w:rsidR="00311FD8" w:rsidRDefault="00311FD8" w:rsidP="009E6D88">
      <w:pPr>
        <w:rPr>
          <w:lang w:val="vi-VN"/>
        </w:rPr>
      </w:pPr>
      <w:r>
        <w:rPr>
          <w:lang w:val="vi-VN"/>
        </w:rPr>
        <w:t>}</w:t>
      </w:r>
    </w:p>
    <w:p w14:paraId="08259D89" w14:textId="4F58792D" w:rsidR="00311FD8" w:rsidRDefault="00311FD8" w:rsidP="009E6D88">
      <w:pPr>
        <w:rPr>
          <w:lang w:val="vi-VN"/>
        </w:rPr>
      </w:pPr>
      <w:r>
        <w:rPr>
          <w:lang w:val="vi-VN"/>
        </w:rPr>
        <w:t>Độ phức tạp O(V^2)</w:t>
      </w:r>
    </w:p>
    <w:p w14:paraId="3D29CC25" w14:textId="790FD98B" w:rsidR="00311FD8" w:rsidRPr="000367D5" w:rsidRDefault="00AD0AE4" w:rsidP="009E6D88">
      <w:pPr>
        <w:rPr>
          <w:color w:val="FF0000"/>
        </w:rPr>
      </w:pPr>
      <w:r w:rsidRPr="000367D5">
        <w:rPr>
          <w:color w:val="FF0000"/>
        </w:rPr>
        <w:t>13. Đếm đồ thị có hướng</w:t>
      </w:r>
    </w:p>
    <w:p w14:paraId="3494DC81" w14:textId="033E0342" w:rsidR="00AD0AE4" w:rsidRPr="000367D5" w:rsidRDefault="00AD0AE4" w:rsidP="009E6D88">
      <w:pPr>
        <w:rPr>
          <w:rFonts w:ascii="Cambria Math" w:hAnsi="Cambria Math" w:cs="Cambria Math"/>
          <w:color w:val="FF0000"/>
        </w:rPr>
      </w:pPr>
      <w:r w:rsidRPr="000367D5">
        <w:rPr>
          <w:color w:val="FF0000"/>
        </w:rPr>
        <w:t xml:space="preserve">Chứng minh rằng có tất cả </w:t>
      </w:r>
      <m:oMath>
        <m:sSup>
          <m:sSupPr>
            <m:ctrlPr>
              <w:rPr>
                <w:rFonts w:ascii="Cambria Math" w:hAnsi="Cambria Math"/>
                <w:i/>
                <w:color w:val="FF0000"/>
              </w:rPr>
            </m:ctrlPr>
          </m:sSupPr>
          <m:e>
            <m:r>
              <w:rPr>
                <w:rFonts w:ascii="Cambria Math" w:hAnsi="Cambria Math"/>
                <w:color w:val="FF0000"/>
              </w:rPr>
              <m:t>2</m:t>
            </m:r>
          </m:e>
          <m:sup>
            <m:sSup>
              <m:sSupPr>
                <m:ctrlPr>
                  <w:rPr>
                    <w:rFonts w:ascii="Cambria Math" w:hAnsi="Cambria Math"/>
                    <w:i/>
                    <w:color w:val="FF0000"/>
                  </w:rPr>
                </m:ctrlPr>
              </m:sSupPr>
              <m:e>
                <m:r>
                  <w:rPr>
                    <w:rFonts w:ascii="Cambria Math" w:hAnsi="Cambria Math"/>
                    <w:color w:val="FF0000"/>
                  </w:rPr>
                  <m:t>V</m:t>
                </m:r>
              </m:e>
              <m:sup>
                <m:r>
                  <w:rPr>
                    <w:rFonts w:ascii="Cambria Math" w:hAnsi="Cambria Math"/>
                    <w:color w:val="FF0000"/>
                  </w:rPr>
                  <m:t>2</m:t>
                </m:r>
              </m:sup>
            </m:sSup>
          </m:sup>
        </m:sSup>
      </m:oMath>
      <w:r w:rsidRPr="000367D5">
        <w:rPr>
          <w:color w:val="FF0000"/>
          <w:lang w:val="vi-VN"/>
        </w:rPr>
        <w:t xml:space="preserve"> đồ thị</w:t>
      </w:r>
      <w:r w:rsidRPr="000367D5">
        <w:rPr>
          <w:color w:val="FF0000"/>
        </w:rPr>
        <w:t xml:space="preserve"> đỉnh có hướng không chứa cạnh song song. </w:t>
      </w:r>
    </w:p>
    <w:p w14:paraId="0CF0EF4D" w14:textId="3B728CEB" w:rsidR="00AD0AE4" w:rsidRPr="000367D5" w:rsidRDefault="00AD0AE4" w:rsidP="009E6D88">
      <w:pPr>
        <w:rPr>
          <w:color w:val="FF0000"/>
        </w:rPr>
      </w:pPr>
      <w:r w:rsidRPr="000367D5">
        <w:rPr>
          <w:color w:val="FF0000"/>
        </w:rPr>
        <w:t>Gợi ý: Có bao nhiêu đồ thị có hướng chứa V đỉnh và E cạnh?</w:t>
      </w:r>
    </w:p>
    <w:p w14:paraId="36778B07" w14:textId="55D190C0" w:rsidR="00AD0AE4" w:rsidRPr="000367D5" w:rsidRDefault="00AD0AE4" w:rsidP="000367D5">
      <w:pPr>
        <w:jc w:val="center"/>
        <w:rPr>
          <w:b/>
          <w:bCs/>
          <w:lang w:val="vi-VN"/>
        </w:rPr>
      </w:pPr>
      <w:r w:rsidRPr="000367D5">
        <w:rPr>
          <w:b/>
          <w:bCs/>
          <w:highlight w:val="yellow"/>
          <w:lang w:val="vi-VN"/>
        </w:rPr>
        <w:t>Giải</w:t>
      </w:r>
    </w:p>
    <w:p w14:paraId="6AD68175" w14:textId="51265B7A" w:rsidR="00EF0BC3" w:rsidRDefault="00AD0AE4" w:rsidP="009E6D88">
      <w:pPr>
        <w:rPr>
          <w:lang w:val="vi-VN"/>
        </w:rPr>
      </w:pPr>
      <w:r>
        <w:rPr>
          <w:lang w:val="vi-VN"/>
        </w:rPr>
        <w:t>Xét đồ thị có hướng có V đỉnh</w:t>
      </w:r>
      <w:r w:rsidR="00EF0BC3">
        <w:rPr>
          <w:lang w:val="vi-VN"/>
        </w:rPr>
        <w:t>:</w:t>
      </w:r>
    </w:p>
    <w:p w14:paraId="3D49FB10" w14:textId="291753C3" w:rsidR="00EF0BC3" w:rsidRPr="00EF0BC3" w:rsidRDefault="00EF0BC3" w:rsidP="00EF0BC3">
      <w:pPr>
        <w:pStyle w:val="ListParagraph"/>
        <w:numPr>
          <w:ilvl w:val="0"/>
          <w:numId w:val="2"/>
        </w:numPr>
        <w:rPr>
          <w:lang w:val="vi-VN"/>
        </w:rPr>
      </w:pPr>
      <w:r>
        <w:rPr>
          <w:lang w:val="vi-VN"/>
        </w:rPr>
        <w:t xml:space="preserve">Tổng số cặp đỉnh trong đồ thị có V đỉnh là </w:t>
      </w:r>
      <m:oMath>
        <m:sSubSup>
          <m:sSubSupPr>
            <m:ctrlPr>
              <w:rPr>
                <w:rFonts w:ascii="Cambria Math" w:hAnsi="Cambria Math"/>
                <w:i/>
                <w:lang w:val="vi-VN"/>
              </w:rPr>
            </m:ctrlPr>
          </m:sSubSupPr>
          <m:e>
            <m:r>
              <w:rPr>
                <w:rFonts w:ascii="Cambria Math" w:hAnsi="Cambria Math"/>
                <w:lang w:val="vi-VN"/>
              </w:rPr>
              <m:t>A</m:t>
            </m:r>
          </m:e>
          <m:sub>
            <m:r>
              <w:rPr>
                <w:rFonts w:ascii="Cambria Math" w:hAnsi="Cambria Math"/>
                <w:lang w:val="vi-VN"/>
              </w:rPr>
              <m:t>V</m:t>
            </m:r>
          </m:sub>
          <m:sup>
            <m:r>
              <w:rPr>
                <w:rFonts w:ascii="Cambria Math" w:hAnsi="Cambria Math"/>
                <w:lang w:val="vi-VN"/>
              </w:rPr>
              <m:t>2</m:t>
            </m:r>
          </m:sup>
        </m:sSubSup>
        <m:r>
          <w:rPr>
            <w:rFonts w:ascii="Cambria Math" w:eastAsiaTheme="minorEastAsia" w:hAnsi="Cambria Math"/>
            <w:lang w:val="vi-VN"/>
          </w:rPr>
          <m:t>=</m:t>
        </m:r>
        <m:f>
          <m:fPr>
            <m:ctrlPr>
              <w:rPr>
                <w:rFonts w:ascii="Cambria Math" w:eastAsiaTheme="minorEastAsia" w:hAnsi="Cambria Math"/>
                <w:i/>
                <w:lang w:val="vi-VN"/>
              </w:rPr>
            </m:ctrlPr>
          </m:fPr>
          <m:num>
            <m:r>
              <w:rPr>
                <w:rFonts w:ascii="Cambria Math" w:eastAsiaTheme="minorEastAsia" w:hAnsi="Cambria Math"/>
                <w:lang w:val="vi-VN"/>
              </w:rPr>
              <m:t>V!</m:t>
            </m:r>
          </m:num>
          <m:den>
            <m:d>
              <m:dPr>
                <m:ctrlPr>
                  <w:rPr>
                    <w:rFonts w:ascii="Cambria Math" w:eastAsiaTheme="minorEastAsia" w:hAnsi="Cambria Math"/>
                    <w:i/>
                    <w:lang w:val="vi-VN"/>
                  </w:rPr>
                </m:ctrlPr>
              </m:dPr>
              <m:e>
                <m:r>
                  <w:rPr>
                    <w:rFonts w:ascii="Cambria Math" w:eastAsiaTheme="minorEastAsia" w:hAnsi="Cambria Math"/>
                    <w:lang w:val="vi-VN"/>
                  </w:rPr>
                  <m:t>V-2</m:t>
                </m:r>
              </m:e>
            </m:d>
            <m:r>
              <w:rPr>
                <w:rFonts w:ascii="Cambria Math" w:eastAsiaTheme="minorEastAsia" w:hAnsi="Cambria Math"/>
                <w:lang w:val="vi-VN"/>
              </w:rPr>
              <m:t>!</m:t>
            </m:r>
          </m:den>
        </m:f>
        <m:r>
          <w:rPr>
            <w:rFonts w:ascii="Cambria Math" w:eastAsiaTheme="minorEastAsia" w:hAnsi="Cambria Math"/>
            <w:lang w:val="vi-VN"/>
          </w:rPr>
          <m:t>=V(V-2)</m:t>
        </m:r>
      </m:oMath>
    </w:p>
    <w:p w14:paraId="1B23CFB8" w14:textId="6A738D20" w:rsidR="00AD0AE4" w:rsidRPr="00EF0BC3" w:rsidRDefault="00EF0BC3" w:rsidP="00EF0BC3">
      <w:pPr>
        <w:pStyle w:val="ListParagraph"/>
        <w:numPr>
          <w:ilvl w:val="0"/>
          <w:numId w:val="1"/>
        </w:numPr>
        <w:rPr>
          <w:lang w:val="vi-VN"/>
        </w:rPr>
      </w:pPr>
      <w:r>
        <w:rPr>
          <w:lang w:val="vi-VN"/>
        </w:rPr>
        <w:t xml:space="preserve">Số cặp cạnh tối đa của đồ thị có hưởng có V đỉnh là </w:t>
      </w:r>
      <m:oMath>
        <m:r>
          <w:rPr>
            <w:rFonts w:ascii="Cambria Math" w:hAnsi="Cambria Math"/>
            <w:lang w:val="vi-VN"/>
          </w:rPr>
          <m:t>V(V-2)</m:t>
        </m:r>
      </m:oMath>
    </w:p>
    <w:p w14:paraId="021B1489" w14:textId="00DA536B" w:rsidR="00EF0BC3" w:rsidRDefault="00EF0BC3" w:rsidP="00EF0BC3">
      <w:pPr>
        <w:rPr>
          <w:rFonts w:eastAsiaTheme="minorEastAsia"/>
          <w:lang w:val="vi-VN"/>
        </w:rPr>
      </w:pPr>
      <w:r>
        <w:rPr>
          <w:lang w:val="vi-VN"/>
        </w:rPr>
        <w:t xml:space="preserve">Xét đồ thị V đỉnh 0 cạnh có </w:t>
      </w:r>
      <m:oMath>
        <m:sSubSup>
          <m:sSubSupPr>
            <m:ctrlPr>
              <w:rPr>
                <w:rFonts w:ascii="Cambria Math" w:hAnsi="Cambria Math"/>
                <w:i/>
                <w:lang w:val="vi-VN"/>
              </w:rPr>
            </m:ctrlPr>
          </m:sSubSupPr>
          <m:e>
            <m:r>
              <w:rPr>
                <w:rFonts w:ascii="Cambria Math" w:hAnsi="Cambria Math"/>
                <w:lang w:val="vi-VN"/>
              </w:rPr>
              <m:t>C</m:t>
            </m:r>
          </m:e>
          <m:sub>
            <m:r>
              <w:rPr>
                <w:rFonts w:ascii="Cambria Math" w:hAnsi="Cambria Math"/>
                <w:lang w:val="vi-VN"/>
              </w:rPr>
              <m:t>V(V-1)</m:t>
            </m:r>
          </m:sub>
          <m:sup>
            <m:r>
              <w:rPr>
                <w:rFonts w:ascii="Cambria Math" w:hAnsi="Cambria Math"/>
                <w:lang w:val="vi-VN"/>
              </w:rPr>
              <m:t>0</m:t>
            </m:r>
          </m:sup>
        </m:sSubSup>
      </m:oMath>
      <w:r w:rsidR="000367D5">
        <w:rPr>
          <w:rFonts w:eastAsiaTheme="minorEastAsia"/>
          <w:lang w:val="vi-VN"/>
        </w:rPr>
        <w:t xml:space="preserve"> đồ thị</w:t>
      </w:r>
    </w:p>
    <w:p w14:paraId="0352B1DB" w14:textId="0597C4D5" w:rsidR="00EF0BC3" w:rsidRDefault="00EF0BC3" w:rsidP="00EF0BC3">
      <w:pPr>
        <w:rPr>
          <w:rFonts w:eastAsiaTheme="minorEastAsia"/>
          <w:lang w:val="vi-VN"/>
        </w:rPr>
      </w:pPr>
      <w:r>
        <w:rPr>
          <w:lang w:val="vi-VN"/>
        </w:rPr>
        <w:t xml:space="preserve">Xét đồ thị V đỉnh </w:t>
      </w:r>
      <w:r>
        <w:rPr>
          <w:lang w:val="vi-VN"/>
        </w:rPr>
        <w:t>1</w:t>
      </w:r>
      <w:r>
        <w:rPr>
          <w:lang w:val="vi-VN"/>
        </w:rPr>
        <w:t xml:space="preserve"> cạnh có </w:t>
      </w:r>
      <m:oMath>
        <m:sSubSup>
          <m:sSubSupPr>
            <m:ctrlPr>
              <w:rPr>
                <w:rFonts w:ascii="Cambria Math" w:hAnsi="Cambria Math"/>
                <w:i/>
                <w:lang w:val="vi-VN"/>
              </w:rPr>
            </m:ctrlPr>
          </m:sSubSupPr>
          <m:e>
            <m:r>
              <w:rPr>
                <w:rFonts w:ascii="Cambria Math" w:hAnsi="Cambria Math"/>
                <w:lang w:val="vi-VN"/>
              </w:rPr>
              <m:t>C</m:t>
            </m:r>
          </m:e>
          <m:sub>
            <m:r>
              <w:rPr>
                <w:rFonts w:ascii="Cambria Math" w:hAnsi="Cambria Math"/>
                <w:lang w:val="vi-VN"/>
              </w:rPr>
              <m:t>V(V-1)</m:t>
            </m:r>
          </m:sub>
          <m:sup>
            <m:r>
              <w:rPr>
                <w:rFonts w:ascii="Cambria Math" w:hAnsi="Cambria Math"/>
                <w:lang w:val="vi-VN"/>
              </w:rPr>
              <m:t>1</m:t>
            </m:r>
          </m:sup>
        </m:sSubSup>
      </m:oMath>
      <w:r w:rsidR="000367D5">
        <w:rPr>
          <w:rFonts w:eastAsiaTheme="minorEastAsia"/>
          <w:lang w:val="vi-VN"/>
        </w:rPr>
        <w:t xml:space="preserve"> đồ thị</w:t>
      </w:r>
    </w:p>
    <w:p w14:paraId="72F5B577" w14:textId="14D92E7F" w:rsidR="00EF0BC3" w:rsidRDefault="00EF0BC3" w:rsidP="00EF0BC3">
      <w:pPr>
        <w:rPr>
          <w:rFonts w:eastAsiaTheme="minorEastAsia"/>
          <w:lang w:val="vi-VN"/>
        </w:rPr>
      </w:pPr>
      <w:r>
        <w:rPr>
          <w:lang w:val="vi-VN"/>
        </w:rPr>
        <w:t xml:space="preserve">Xét đồ thị V đỉnh </w:t>
      </w:r>
      <w:r>
        <w:rPr>
          <w:lang w:val="vi-VN"/>
        </w:rPr>
        <w:t>2</w:t>
      </w:r>
      <w:r>
        <w:rPr>
          <w:lang w:val="vi-VN"/>
        </w:rPr>
        <w:t xml:space="preserve"> cạnh có </w:t>
      </w:r>
      <m:oMath>
        <m:sSubSup>
          <m:sSubSupPr>
            <m:ctrlPr>
              <w:rPr>
                <w:rFonts w:ascii="Cambria Math" w:hAnsi="Cambria Math"/>
                <w:i/>
                <w:lang w:val="vi-VN"/>
              </w:rPr>
            </m:ctrlPr>
          </m:sSubSupPr>
          <m:e>
            <m:r>
              <w:rPr>
                <w:rFonts w:ascii="Cambria Math" w:hAnsi="Cambria Math"/>
                <w:lang w:val="vi-VN"/>
              </w:rPr>
              <m:t>C</m:t>
            </m:r>
          </m:e>
          <m:sub>
            <m:r>
              <w:rPr>
                <w:rFonts w:ascii="Cambria Math" w:hAnsi="Cambria Math"/>
                <w:lang w:val="vi-VN"/>
              </w:rPr>
              <m:t>V(V-1)</m:t>
            </m:r>
          </m:sub>
          <m:sup>
            <m:r>
              <w:rPr>
                <w:rFonts w:ascii="Cambria Math" w:hAnsi="Cambria Math"/>
                <w:lang w:val="vi-VN"/>
              </w:rPr>
              <m:t>2</m:t>
            </m:r>
          </m:sup>
        </m:sSubSup>
      </m:oMath>
      <w:r w:rsidR="000367D5">
        <w:rPr>
          <w:rFonts w:eastAsiaTheme="minorEastAsia"/>
          <w:lang w:val="vi-VN"/>
        </w:rPr>
        <w:t xml:space="preserve"> đồ thị</w:t>
      </w:r>
    </w:p>
    <w:p w14:paraId="5FA7A5DE" w14:textId="1BD02429" w:rsidR="00EF0BC3" w:rsidRDefault="00EF0BC3" w:rsidP="00EF0BC3">
      <w:pPr>
        <w:rPr>
          <w:rFonts w:eastAsiaTheme="minorEastAsia"/>
          <w:lang w:val="vi-VN"/>
        </w:rPr>
      </w:pPr>
      <w:r>
        <w:rPr>
          <w:rFonts w:eastAsiaTheme="minorEastAsia"/>
          <w:lang w:val="vi-VN"/>
        </w:rPr>
        <w:t>...</w:t>
      </w:r>
    </w:p>
    <w:p w14:paraId="7E6D8B0C" w14:textId="0C22D8AD" w:rsidR="00EF0BC3" w:rsidRDefault="00EF0BC3" w:rsidP="00EF0BC3">
      <w:pPr>
        <w:rPr>
          <w:rFonts w:eastAsiaTheme="minorEastAsia"/>
          <w:lang w:val="vi-VN"/>
        </w:rPr>
      </w:pPr>
      <w:r>
        <w:rPr>
          <w:lang w:val="vi-VN"/>
        </w:rPr>
        <w:t>Xét đồ thị V đỉnh</w:t>
      </w:r>
      <w:r w:rsidR="000367D5">
        <w:rPr>
          <w:lang w:val="vi-VN"/>
        </w:rPr>
        <w:t xml:space="preserve"> có</w:t>
      </w:r>
      <w:r>
        <w:rPr>
          <w:lang w:val="vi-VN"/>
        </w:rPr>
        <w:t xml:space="preserve"> </w:t>
      </w:r>
      <m:oMath>
        <m:r>
          <w:rPr>
            <w:rFonts w:ascii="Cambria Math" w:hAnsi="Cambria Math"/>
            <w:lang w:val="vi-VN"/>
          </w:rPr>
          <m:t>V(V-1)</m:t>
        </m:r>
      </m:oMath>
      <w:r>
        <w:rPr>
          <w:rFonts w:eastAsiaTheme="minorEastAsia"/>
          <w:lang w:val="vi-VN"/>
        </w:rPr>
        <w:t xml:space="preserve"> (max cạnh)</w:t>
      </w:r>
      <w:r>
        <w:rPr>
          <w:lang w:val="vi-VN"/>
        </w:rPr>
        <w:t xml:space="preserve"> cạnh có </w:t>
      </w:r>
      <m:oMath>
        <m:sSubSup>
          <m:sSubSupPr>
            <m:ctrlPr>
              <w:rPr>
                <w:rFonts w:ascii="Cambria Math" w:hAnsi="Cambria Math"/>
                <w:i/>
                <w:lang w:val="vi-VN"/>
              </w:rPr>
            </m:ctrlPr>
          </m:sSubSupPr>
          <m:e>
            <m:r>
              <w:rPr>
                <w:rFonts w:ascii="Cambria Math" w:hAnsi="Cambria Math"/>
                <w:lang w:val="vi-VN"/>
              </w:rPr>
              <m:t>C</m:t>
            </m:r>
          </m:e>
          <m:sub>
            <m:r>
              <w:rPr>
                <w:rFonts w:ascii="Cambria Math" w:hAnsi="Cambria Math"/>
                <w:lang w:val="vi-VN"/>
              </w:rPr>
              <m:t>V(V-1)</m:t>
            </m:r>
          </m:sub>
          <m:sup>
            <m:r>
              <w:rPr>
                <w:rFonts w:ascii="Cambria Math" w:hAnsi="Cambria Math"/>
                <w:lang w:val="vi-VN"/>
              </w:rPr>
              <m:t>V(V-1)</m:t>
            </m:r>
          </m:sup>
        </m:sSubSup>
      </m:oMath>
      <w:r w:rsidR="000367D5">
        <w:rPr>
          <w:rFonts w:eastAsiaTheme="minorEastAsia"/>
          <w:lang w:val="vi-VN"/>
        </w:rPr>
        <w:t xml:space="preserve"> đồ thị</w:t>
      </w:r>
    </w:p>
    <w:p w14:paraId="19F90085" w14:textId="128884BB" w:rsidR="00EF0BC3" w:rsidRPr="000367D5" w:rsidRDefault="00EF0BC3" w:rsidP="00EF0BC3">
      <w:pPr>
        <w:pStyle w:val="ListParagraph"/>
        <w:numPr>
          <w:ilvl w:val="0"/>
          <w:numId w:val="1"/>
        </w:numPr>
        <w:rPr>
          <w:rFonts w:eastAsiaTheme="minorEastAsia"/>
          <w:lang w:val="vi-VN"/>
        </w:rPr>
      </w:pPr>
      <w:r>
        <w:rPr>
          <w:lang w:val="vi-VN"/>
        </w:rPr>
        <w:t xml:space="preserve">Total: </w:t>
      </w:r>
      <m:oMath>
        <m:sSubSup>
          <m:sSubSupPr>
            <m:ctrlPr>
              <w:rPr>
                <w:rFonts w:ascii="Cambria Math" w:hAnsi="Cambria Math"/>
                <w:i/>
                <w:lang w:val="vi-VN"/>
              </w:rPr>
            </m:ctrlPr>
          </m:sSubSupPr>
          <m:e>
            <m:r>
              <w:rPr>
                <w:rFonts w:ascii="Cambria Math" w:hAnsi="Cambria Math"/>
                <w:lang w:val="vi-VN"/>
              </w:rPr>
              <m:t>C</m:t>
            </m:r>
          </m:e>
          <m:sub>
            <m:r>
              <w:rPr>
                <w:rFonts w:ascii="Cambria Math" w:hAnsi="Cambria Math"/>
                <w:lang w:val="vi-VN"/>
              </w:rPr>
              <m:t>V</m:t>
            </m:r>
            <m:d>
              <m:dPr>
                <m:ctrlPr>
                  <w:rPr>
                    <w:rFonts w:ascii="Cambria Math" w:hAnsi="Cambria Math"/>
                    <w:i/>
                    <w:lang w:val="vi-VN"/>
                  </w:rPr>
                </m:ctrlPr>
              </m:dPr>
              <m:e>
                <m:r>
                  <w:rPr>
                    <w:rFonts w:ascii="Cambria Math" w:hAnsi="Cambria Math"/>
                    <w:lang w:val="vi-VN"/>
                  </w:rPr>
                  <m:t>V-1</m:t>
                </m:r>
              </m:e>
            </m:d>
          </m:sub>
          <m:sup>
            <m:r>
              <w:rPr>
                <w:rFonts w:ascii="Cambria Math" w:hAnsi="Cambria Math"/>
                <w:lang w:val="vi-VN"/>
              </w:rPr>
              <m:t>0</m:t>
            </m:r>
          </m:sup>
        </m:sSubSup>
        <m:r>
          <w:rPr>
            <w:rFonts w:ascii="Cambria Math" w:hAnsi="Cambria Math"/>
            <w:lang w:val="vi-VN"/>
          </w:rPr>
          <m:t xml:space="preserve">+ </m:t>
        </m:r>
        <m:sSubSup>
          <m:sSubSupPr>
            <m:ctrlPr>
              <w:rPr>
                <w:rFonts w:ascii="Cambria Math" w:hAnsi="Cambria Math"/>
                <w:i/>
                <w:lang w:val="vi-VN"/>
              </w:rPr>
            </m:ctrlPr>
          </m:sSubSupPr>
          <m:e>
            <m:r>
              <w:rPr>
                <w:rFonts w:ascii="Cambria Math" w:hAnsi="Cambria Math"/>
                <w:lang w:val="vi-VN"/>
              </w:rPr>
              <m:t>C</m:t>
            </m:r>
          </m:e>
          <m:sub>
            <m:r>
              <w:rPr>
                <w:rFonts w:ascii="Cambria Math" w:hAnsi="Cambria Math"/>
                <w:lang w:val="vi-VN"/>
              </w:rPr>
              <m:t>V</m:t>
            </m:r>
            <m:d>
              <m:dPr>
                <m:ctrlPr>
                  <w:rPr>
                    <w:rFonts w:ascii="Cambria Math" w:hAnsi="Cambria Math"/>
                    <w:i/>
                    <w:lang w:val="vi-VN"/>
                  </w:rPr>
                </m:ctrlPr>
              </m:dPr>
              <m:e>
                <m:r>
                  <w:rPr>
                    <w:rFonts w:ascii="Cambria Math" w:hAnsi="Cambria Math"/>
                    <w:lang w:val="vi-VN"/>
                  </w:rPr>
                  <m:t>V-1</m:t>
                </m:r>
              </m:e>
            </m:d>
          </m:sub>
          <m:sup>
            <m:r>
              <w:rPr>
                <w:rFonts w:ascii="Cambria Math" w:hAnsi="Cambria Math"/>
                <w:lang w:val="vi-VN"/>
              </w:rPr>
              <m:t>1</m:t>
            </m:r>
          </m:sup>
        </m:sSubSup>
        <m:r>
          <w:rPr>
            <w:rFonts w:ascii="Cambria Math" w:hAnsi="Cambria Math"/>
            <w:lang w:val="vi-VN"/>
          </w:rPr>
          <m:t xml:space="preserve">+…+ </m:t>
        </m:r>
        <m:sSubSup>
          <m:sSubSupPr>
            <m:ctrlPr>
              <w:rPr>
                <w:rFonts w:ascii="Cambria Math" w:hAnsi="Cambria Math"/>
                <w:i/>
                <w:lang w:val="vi-VN"/>
              </w:rPr>
            </m:ctrlPr>
          </m:sSubSupPr>
          <m:e>
            <m:r>
              <w:rPr>
                <w:rFonts w:ascii="Cambria Math" w:hAnsi="Cambria Math"/>
                <w:lang w:val="vi-VN"/>
              </w:rPr>
              <m:t>C</m:t>
            </m:r>
          </m:e>
          <m:sub>
            <m:r>
              <w:rPr>
                <w:rFonts w:ascii="Cambria Math" w:hAnsi="Cambria Math"/>
                <w:lang w:val="vi-VN"/>
              </w:rPr>
              <m:t>V</m:t>
            </m:r>
            <m:d>
              <m:dPr>
                <m:ctrlPr>
                  <w:rPr>
                    <w:rFonts w:ascii="Cambria Math" w:hAnsi="Cambria Math"/>
                    <w:i/>
                    <w:lang w:val="vi-VN"/>
                  </w:rPr>
                </m:ctrlPr>
              </m:dPr>
              <m:e>
                <m:r>
                  <w:rPr>
                    <w:rFonts w:ascii="Cambria Math" w:hAnsi="Cambria Math"/>
                    <w:lang w:val="vi-VN"/>
                  </w:rPr>
                  <m:t>V-1</m:t>
                </m:r>
              </m:e>
            </m:d>
          </m:sub>
          <m:sup>
            <m:r>
              <w:rPr>
                <w:rFonts w:ascii="Cambria Math" w:hAnsi="Cambria Math"/>
                <w:lang w:val="vi-VN"/>
              </w:rPr>
              <m:t>V</m:t>
            </m:r>
            <m:d>
              <m:dPr>
                <m:ctrlPr>
                  <w:rPr>
                    <w:rFonts w:ascii="Cambria Math" w:hAnsi="Cambria Math"/>
                    <w:i/>
                    <w:lang w:val="vi-VN"/>
                  </w:rPr>
                </m:ctrlPr>
              </m:dPr>
              <m:e>
                <m:r>
                  <w:rPr>
                    <w:rFonts w:ascii="Cambria Math" w:hAnsi="Cambria Math"/>
                    <w:lang w:val="vi-VN"/>
                  </w:rPr>
                  <m:t>V-1</m:t>
                </m:r>
              </m:e>
            </m:d>
          </m:sup>
        </m:sSubSup>
      </m:oMath>
    </w:p>
    <w:p w14:paraId="12B0098A" w14:textId="7A1A569C" w:rsidR="000367D5" w:rsidRPr="000367D5" w:rsidRDefault="000367D5" w:rsidP="000367D5">
      <w:pPr>
        <w:pStyle w:val="ListParagraph"/>
        <w:ind w:firstLine="720"/>
        <w:rPr>
          <w:rFonts w:eastAsiaTheme="minorEastAsia"/>
          <w:lang w:val="vi-VN"/>
        </w:rPr>
      </w:pPr>
      <m:oMathPara>
        <m:oMathParaPr>
          <m:jc m:val="left"/>
        </m:oMathParaPr>
        <m:oMath>
          <m:r>
            <w:rPr>
              <w:rFonts w:ascii="Cambria Math" w:eastAsiaTheme="minorEastAsia" w:hAnsi="Cambria Math"/>
              <w:lang w:val="vi-VN"/>
            </w:rPr>
            <m:t xml:space="preserve">        </m:t>
          </m:r>
          <m:r>
            <w:rPr>
              <w:rFonts w:ascii="Cambria Math" w:hAnsi="Cambria Math"/>
              <w:lang w:val="vi-VN"/>
            </w:rPr>
            <m:t>=</m:t>
          </m:r>
          <m:sSubSup>
            <m:sSubSupPr>
              <m:ctrlPr>
                <w:rPr>
                  <w:rFonts w:ascii="Cambria Math" w:hAnsi="Cambria Math"/>
                  <w:i/>
                  <w:lang w:val="vi-VN"/>
                </w:rPr>
              </m:ctrlPr>
            </m:sSubSupPr>
            <m:e>
              <m:sSup>
                <m:sSupPr>
                  <m:ctrlPr>
                    <w:rPr>
                      <w:rFonts w:ascii="Cambria Math" w:hAnsi="Cambria Math"/>
                      <w:i/>
                      <w:lang w:val="vi-VN"/>
                    </w:rPr>
                  </m:ctrlPr>
                </m:sSupPr>
                <m:e>
                  <m:r>
                    <w:rPr>
                      <w:rFonts w:ascii="Cambria Math" w:hAnsi="Cambria Math"/>
                      <w:lang w:val="vi-VN"/>
                    </w:rPr>
                    <m:t>1</m:t>
                  </m:r>
                </m:e>
                <m:sup>
                  <m:r>
                    <w:rPr>
                      <w:rFonts w:ascii="Cambria Math" w:hAnsi="Cambria Math"/>
                      <w:lang w:val="vi-VN"/>
                    </w:rPr>
                    <m:t>0</m:t>
                  </m:r>
                </m:sup>
              </m:sSup>
              <m:sSup>
                <m:sSupPr>
                  <m:ctrlPr>
                    <w:rPr>
                      <w:rFonts w:ascii="Cambria Math" w:hAnsi="Cambria Math"/>
                      <w:i/>
                      <w:lang w:val="vi-VN"/>
                    </w:rPr>
                  </m:ctrlPr>
                </m:sSupPr>
                <m:e>
                  <m:r>
                    <w:rPr>
                      <w:rFonts w:ascii="Cambria Math" w:hAnsi="Cambria Math"/>
                      <w:lang w:val="vi-VN"/>
                    </w:rPr>
                    <m:t>1</m:t>
                  </m:r>
                </m:e>
                <m:sup>
                  <m:r>
                    <w:rPr>
                      <w:rFonts w:ascii="Cambria Math" w:hAnsi="Cambria Math"/>
                      <w:lang w:val="vi-VN"/>
                    </w:rPr>
                    <m:t>V</m:t>
                  </m:r>
                  <m:d>
                    <m:dPr>
                      <m:ctrlPr>
                        <w:rPr>
                          <w:rFonts w:ascii="Cambria Math" w:hAnsi="Cambria Math"/>
                          <w:i/>
                          <w:lang w:val="vi-VN"/>
                        </w:rPr>
                      </m:ctrlPr>
                    </m:dPr>
                    <m:e>
                      <m:r>
                        <w:rPr>
                          <w:rFonts w:ascii="Cambria Math" w:hAnsi="Cambria Math"/>
                          <w:lang w:val="vi-VN"/>
                        </w:rPr>
                        <m:t>V-1</m:t>
                      </m:r>
                    </m:e>
                  </m:d>
                  <m:r>
                    <w:rPr>
                      <w:rFonts w:ascii="Cambria Math" w:hAnsi="Cambria Math"/>
                      <w:lang w:val="vi-VN"/>
                    </w:rPr>
                    <m:t>-0</m:t>
                  </m:r>
                </m:sup>
              </m:sSup>
              <m:r>
                <w:rPr>
                  <w:rFonts w:ascii="Cambria Math" w:hAnsi="Cambria Math"/>
                  <w:lang w:val="vi-VN"/>
                </w:rPr>
                <m:t>C</m:t>
              </m:r>
            </m:e>
            <m:sub>
              <m:r>
                <w:rPr>
                  <w:rFonts w:ascii="Cambria Math" w:hAnsi="Cambria Math"/>
                  <w:lang w:val="vi-VN"/>
                </w:rPr>
                <m:t>V</m:t>
              </m:r>
              <m:d>
                <m:dPr>
                  <m:ctrlPr>
                    <w:rPr>
                      <w:rFonts w:ascii="Cambria Math" w:hAnsi="Cambria Math"/>
                      <w:i/>
                      <w:lang w:val="vi-VN"/>
                    </w:rPr>
                  </m:ctrlPr>
                </m:dPr>
                <m:e>
                  <m:r>
                    <w:rPr>
                      <w:rFonts w:ascii="Cambria Math" w:hAnsi="Cambria Math"/>
                      <w:lang w:val="vi-VN"/>
                    </w:rPr>
                    <m:t>V-1</m:t>
                  </m:r>
                </m:e>
              </m:d>
            </m:sub>
            <m:sup>
              <m:r>
                <w:rPr>
                  <w:rFonts w:ascii="Cambria Math" w:hAnsi="Cambria Math"/>
                  <w:lang w:val="vi-VN"/>
                </w:rPr>
                <m:t>0</m:t>
              </m:r>
            </m:sup>
          </m:sSubSup>
          <m:r>
            <w:rPr>
              <w:rFonts w:ascii="Cambria Math" w:hAnsi="Cambria Math"/>
              <w:lang w:val="vi-VN"/>
            </w:rPr>
            <m:t xml:space="preserve">+ </m:t>
          </m:r>
          <m:sSubSup>
            <m:sSubSupPr>
              <m:ctrlPr>
                <w:rPr>
                  <w:rFonts w:ascii="Cambria Math" w:hAnsi="Cambria Math"/>
                  <w:i/>
                  <w:lang w:val="vi-VN"/>
                </w:rPr>
              </m:ctrlPr>
            </m:sSubSupPr>
            <m:e>
              <m:sSup>
                <m:sSupPr>
                  <m:ctrlPr>
                    <w:rPr>
                      <w:rFonts w:ascii="Cambria Math" w:hAnsi="Cambria Math"/>
                      <w:i/>
                      <w:lang w:val="vi-VN"/>
                    </w:rPr>
                  </m:ctrlPr>
                </m:sSupPr>
                <m:e>
                  <m:r>
                    <w:rPr>
                      <w:rFonts w:ascii="Cambria Math" w:hAnsi="Cambria Math"/>
                      <w:lang w:val="vi-VN"/>
                    </w:rPr>
                    <m:t>1</m:t>
                  </m:r>
                </m:e>
                <m:sup>
                  <m:r>
                    <w:rPr>
                      <w:rFonts w:ascii="Cambria Math" w:hAnsi="Cambria Math"/>
                      <w:lang w:val="vi-VN"/>
                    </w:rPr>
                    <m:t>1</m:t>
                  </m:r>
                </m:sup>
              </m:sSup>
              <m:sSup>
                <m:sSupPr>
                  <m:ctrlPr>
                    <w:rPr>
                      <w:rFonts w:ascii="Cambria Math" w:hAnsi="Cambria Math"/>
                      <w:i/>
                      <w:lang w:val="vi-VN"/>
                    </w:rPr>
                  </m:ctrlPr>
                </m:sSupPr>
                <m:e>
                  <m:r>
                    <w:rPr>
                      <w:rFonts w:ascii="Cambria Math" w:hAnsi="Cambria Math"/>
                      <w:lang w:val="vi-VN"/>
                    </w:rPr>
                    <m:t>1</m:t>
                  </m:r>
                </m:e>
                <m:sup>
                  <m:r>
                    <w:rPr>
                      <w:rFonts w:ascii="Cambria Math" w:hAnsi="Cambria Math"/>
                      <w:lang w:val="vi-VN"/>
                    </w:rPr>
                    <m:t>V</m:t>
                  </m:r>
                  <m:d>
                    <m:dPr>
                      <m:ctrlPr>
                        <w:rPr>
                          <w:rFonts w:ascii="Cambria Math" w:hAnsi="Cambria Math"/>
                          <w:i/>
                          <w:lang w:val="vi-VN"/>
                        </w:rPr>
                      </m:ctrlPr>
                    </m:dPr>
                    <m:e>
                      <m:r>
                        <w:rPr>
                          <w:rFonts w:ascii="Cambria Math" w:hAnsi="Cambria Math"/>
                          <w:lang w:val="vi-VN"/>
                        </w:rPr>
                        <m:t>V-1</m:t>
                      </m:r>
                    </m:e>
                  </m:d>
                  <m:r>
                    <w:rPr>
                      <w:rFonts w:ascii="Cambria Math" w:hAnsi="Cambria Math"/>
                      <w:lang w:val="vi-VN"/>
                    </w:rPr>
                    <m:t>-</m:t>
                  </m:r>
                  <m:r>
                    <w:rPr>
                      <w:rFonts w:ascii="Cambria Math" w:hAnsi="Cambria Math"/>
                      <w:lang w:val="vi-VN"/>
                    </w:rPr>
                    <m:t>1</m:t>
                  </m:r>
                </m:sup>
              </m:sSup>
              <m:r>
                <w:rPr>
                  <w:rFonts w:ascii="Cambria Math" w:hAnsi="Cambria Math"/>
                  <w:lang w:val="vi-VN"/>
                </w:rPr>
                <m:t>C</m:t>
              </m:r>
            </m:e>
            <m:sub>
              <m:r>
                <w:rPr>
                  <w:rFonts w:ascii="Cambria Math" w:hAnsi="Cambria Math"/>
                  <w:lang w:val="vi-VN"/>
                </w:rPr>
                <m:t>V</m:t>
              </m:r>
              <m:d>
                <m:dPr>
                  <m:ctrlPr>
                    <w:rPr>
                      <w:rFonts w:ascii="Cambria Math" w:hAnsi="Cambria Math"/>
                      <w:i/>
                      <w:lang w:val="vi-VN"/>
                    </w:rPr>
                  </m:ctrlPr>
                </m:dPr>
                <m:e>
                  <m:r>
                    <w:rPr>
                      <w:rFonts w:ascii="Cambria Math" w:hAnsi="Cambria Math"/>
                      <w:lang w:val="vi-VN"/>
                    </w:rPr>
                    <m:t>V-1</m:t>
                  </m:r>
                </m:e>
              </m:d>
            </m:sub>
            <m:sup>
              <m:r>
                <w:rPr>
                  <w:rFonts w:ascii="Cambria Math" w:hAnsi="Cambria Math"/>
                  <w:lang w:val="vi-VN"/>
                </w:rPr>
                <m:t>1</m:t>
              </m:r>
            </m:sup>
          </m:sSubSup>
          <m:r>
            <w:rPr>
              <w:rFonts w:ascii="Cambria Math" w:hAnsi="Cambria Math"/>
              <w:lang w:val="vi-VN"/>
            </w:rPr>
            <m:t xml:space="preserve">+…+ </m:t>
          </m:r>
          <m:sSubSup>
            <m:sSubSupPr>
              <m:ctrlPr>
                <w:rPr>
                  <w:rFonts w:ascii="Cambria Math" w:hAnsi="Cambria Math"/>
                  <w:i/>
                  <w:lang w:val="vi-VN"/>
                </w:rPr>
              </m:ctrlPr>
            </m:sSubSupPr>
            <m:e>
              <m:sSup>
                <m:sSupPr>
                  <m:ctrlPr>
                    <w:rPr>
                      <w:rFonts w:ascii="Cambria Math" w:hAnsi="Cambria Math"/>
                      <w:i/>
                      <w:lang w:val="vi-VN"/>
                    </w:rPr>
                  </m:ctrlPr>
                </m:sSupPr>
                <m:e>
                  <m:r>
                    <w:rPr>
                      <w:rFonts w:ascii="Cambria Math" w:hAnsi="Cambria Math"/>
                      <w:lang w:val="vi-VN"/>
                    </w:rPr>
                    <m:t>1</m:t>
                  </m:r>
                </m:e>
                <m:sup>
                  <m:r>
                    <w:rPr>
                      <w:rFonts w:ascii="Cambria Math" w:hAnsi="Cambria Math"/>
                      <w:lang w:val="vi-VN"/>
                    </w:rPr>
                    <m:t>V(V-1)</m:t>
                  </m:r>
                </m:sup>
              </m:sSup>
              <m:sSup>
                <m:sSupPr>
                  <m:ctrlPr>
                    <w:rPr>
                      <w:rFonts w:ascii="Cambria Math" w:hAnsi="Cambria Math"/>
                      <w:i/>
                      <w:lang w:val="vi-VN"/>
                    </w:rPr>
                  </m:ctrlPr>
                </m:sSupPr>
                <m:e>
                  <m:r>
                    <w:rPr>
                      <w:rFonts w:ascii="Cambria Math" w:hAnsi="Cambria Math"/>
                      <w:lang w:val="vi-VN"/>
                    </w:rPr>
                    <m:t>1</m:t>
                  </m:r>
                </m:e>
                <m:sup>
                  <m:r>
                    <w:rPr>
                      <w:rFonts w:ascii="Cambria Math" w:hAnsi="Cambria Math"/>
                      <w:lang w:val="vi-VN"/>
                    </w:rPr>
                    <m:t>0</m:t>
                  </m:r>
                </m:sup>
              </m:sSup>
              <m:r>
                <w:rPr>
                  <w:rFonts w:ascii="Cambria Math" w:hAnsi="Cambria Math"/>
                  <w:lang w:val="vi-VN"/>
                </w:rPr>
                <m:t>C</m:t>
              </m:r>
            </m:e>
            <m:sub>
              <m:r>
                <w:rPr>
                  <w:rFonts w:ascii="Cambria Math" w:hAnsi="Cambria Math"/>
                  <w:lang w:val="vi-VN"/>
                </w:rPr>
                <m:t>V</m:t>
              </m:r>
              <m:d>
                <m:dPr>
                  <m:ctrlPr>
                    <w:rPr>
                      <w:rFonts w:ascii="Cambria Math" w:hAnsi="Cambria Math"/>
                      <w:i/>
                      <w:lang w:val="vi-VN"/>
                    </w:rPr>
                  </m:ctrlPr>
                </m:dPr>
                <m:e>
                  <m:r>
                    <w:rPr>
                      <w:rFonts w:ascii="Cambria Math" w:hAnsi="Cambria Math"/>
                      <w:lang w:val="vi-VN"/>
                    </w:rPr>
                    <m:t>V-1</m:t>
                  </m:r>
                </m:e>
              </m:d>
            </m:sub>
            <m:sup>
              <m:r>
                <w:rPr>
                  <w:rFonts w:ascii="Cambria Math" w:hAnsi="Cambria Math"/>
                  <w:lang w:val="vi-VN"/>
                </w:rPr>
                <m:t>V</m:t>
              </m:r>
              <m:d>
                <m:dPr>
                  <m:ctrlPr>
                    <w:rPr>
                      <w:rFonts w:ascii="Cambria Math" w:hAnsi="Cambria Math"/>
                      <w:i/>
                      <w:lang w:val="vi-VN"/>
                    </w:rPr>
                  </m:ctrlPr>
                </m:dPr>
                <m:e>
                  <m:r>
                    <w:rPr>
                      <w:rFonts w:ascii="Cambria Math" w:hAnsi="Cambria Math"/>
                      <w:lang w:val="vi-VN"/>
                    </w:rPr>
                    <m:t>V-1</m:t>
                  </m:r>
                </m:e>
              </m:d>
            </m:sup>
          </m:sSubSup>
        </m:oMath>
      </m:oMathPara>
    </w:p>
    <w:p w14:paraId="47780A4F" w14:textId="02843183" w:rsidR="000367D5" w:rsidRPr="000367D5" w:rsidRDefault="000367D5" w:rsidP="000367D5">
      <w:pPr>
        <w:pStyle w:val="ListParagraph"/>
        <w:ind w:firstLine="720"/>
        <w:rPr>
          <w:rFonts w:eastAsiaTheme="minorEastAsia"/>
          <w:lang w:val="vi-VN"/>
        </w:rPr>
      </w:pPr>
      <m:oMathPara>
        <m:oMathParaPr>
          <m:jc m:val="left"/>
        </m:oMathParaPr>
        <m:oMath>
          <m:r>
            <w:rPr>
              <w:rFonts w:ascii="Cambria Math" w:eastAsiaTheme="minorEastAsia" w:hAnsi="Cambria Math"/>
              <w:lang w:val="vi-VN"/>
            </w:rPr>
            <m:t xml:space="preserve">        =</m:t>
          </m:r>
          <m:sSup>
            <m:sSupPr>
              <m:ctrlPr>
                <w:rPr>
                  <w:rFonts w:ascii="Cambria Math" w:eastAsiaTheme="minorEastAsia" w:hAnsi="Cambria Math"/>
                  <w:i/>
                  <w:lang w:val="vi-VN"/>
                </w:rPr>
              </m:ctrlPr>
            </m:sSupPr>
            <m:e>
              <m:d>
                <m:dPr>
                  <m:ctrlPr>
                    <w:rPr>
                      <w:rFonts w:ascii="Cambria Math" w:eastAsiaTheme="minorEastAsia" w:hAnsi="Cambria Math"/>
                      <w:i/>
                      <w:lang w:val="vi-VN"/>
                    </w:rPr>
                  </m:ctrlPr>
                </m:dPr>
                <m:e>
                  <m:r>
                    <w:rPr>
                      <w:rFonts w:ascii="Cambria Math" w:eastAsiaTheme="minorEastAsia" w:hAnsi="Cambria Math"/>
                      <w:lang w:val="vi-VN"/>
                    </w:rPr>
                    <m:t>1+1</m:t>
                  </m:r>
                </m:e>
              </m:d>
            </m:e>
            <m:sup>
              <m:r>
                <w:rPr>
                  <w:rFonts w:ascii="Cambria Math" w:eastAsiaTheme="minorEastAsia" w:hAnsi="Cambria Math"/>
                  <w:lang w:val="vi-VN"/>
                </w:rPr>
                <m:t>V(V-1)</m:t>
              </m:r>
            </m:sup>
          </m:sSup>
          <m:r>
            <w:rPr>
              <w:rFonts w:ascii="Cambria Math" w:eastAsiaTheme="minorEastAsia" w:hAnsi="Cambria Math"/>
              <w:lang w:val="vi-VN"/>
            </w:rPr>
            <m:t>=</m:t>
          </m:r>
          <m:sSup>
            <m:sSupPr>
              <m:ctrlPr>
                <w:rPr>
                  <w:rFonts w:ascii="Cambria Math" w:eastAsiaTheme="minorEastAsia" w:hAnsi="Cambria Math"/>
                  <w:i/>
                  <w:lang w:val="vi-VN"/>
                </w:rPr>
              </m:ctrlPr>
            </m:sSupPr>
            <m:e>
              <m:r>
                <w:rPr>
                  <w:rFonts w:ascii="Cambria Math" w:eastAsiaTheme="minorEastAsia" w:hAnsi="Cambria Math"/>
                  <w:lang w:val="vi-VN"/>
                </w:rPr>
                <m:t>2</m:t>
              </m:r>
            </m:e>
            <m:sup>
              <m:r>
                <w:rPr>
                  <w:rFonts w:ascii="Cambria Math" w:eastAsiaTheme="minorEastAsia" w:hAnsi="Cambria Math"/>
                  <w:lang w:val="vi-VN"/>
                </w:rPr>
                <m:t>V(V-1)</m:t>
              </m:r>
            </m:sup>
          </m:sSup>
          <m:r>
            <w:rPr>
              <w:rFonts w:ascii="Cambria Math" w:eastAsiaTheme="minorEastAsia" w:hAnsi="Cambria Math"/>
              <w:lang w:val="vi-VN"/>
            </w:rPr>
            <m:t>=</m:t>
          </m:r>
          <m:sSup>
            <m:sSupPr>
              <m:ctrlPr>
                <w:rPr>
                  <w:rFonts w:ascii="Cambria Math" w:eastAsiaTheme="minorEastAsia" w:hAnsi="Cambria Math"/>
                  <w:i/>
                  <w:lang w:val="vi-VN"/>
                </w:rPr>
              </m:ctrlPr>
            </m:sSupPr>
            <m:e>
              <m:r>
                <w:rPr>
                  <w:rFonts w:ascii="Cambria Math" w:eastAsiaTheme="minorEastAsia" w:hAnsi="Cambria Math"/>
                  <w:lang w:val="vi-VN"/>
                </w:rPr>
                <m:t>2</m:t>
              </m:r>
            </m:e>
            <m:sup>
              <m:sSup>
                <m:sSupPr>
                  <m:ctrlPr>
                    <w:rPr>
                      <w:rFonts w:ascii="Cambria Math" w:eastAsiaTheme="minorEastAsia" w:hAnsi="Cambria Math"/>
                      <w:i/>
                      <w:lang w:val="vi-VN"/>
                    </w:rPr>
                  </m:ctrlPr>
                </m:sSupPr>
                <m:e>
                  <m:r>
                    <w:rPr>
                      <w:rFonts w:ascii="Cambria Math" w:eastAsiaTheme="minorEastAsia" w:hAnsi="Cambria Math"/>
                      <w:lang w:val="vi-VN"/>
                    </w:rPr>
                    <m:t>V</m:t>
                  </m:r>
                </m:e>
                <m:sup>
                  <m:r>
                    <w:rPr>
                      <w:rFonts w:ascii="Cambria Math" w:eastAsiaTheme="minorEastAsia" w:hAnsi="Cambria Math"/>
                      <w:lang w:val="vi-VN"/>
                    </w:rPr>
                    <m:t>2</m:t>
                  </m:r>
                </m:sup>
              </m:sSup>
              <m:r>
                <w:rPr>
                  <w:rFonts w:ascii="Cambria Math" w:eastAsiaTheme="minorEastAsia" w:hAnsi="Cambria Math"/>
                  <w:lang w:val="vi-VN"/>
                </w:rPr>
                <m:t>-V</m:t>
              </m:r>
            </m:sup>
          </m:sSup>
        </m:oMath>
      </m:oMathPara>
    </w:p>
    <w:p w14:paraId="1D090766" w14:textId="65165CD9" w:rsidR="00EF0BC3" w:rsidRDefault="000367D5" w:rsidP="00EF0BC3">
      <w:pPr>
        <w:rPr>
          <w:rFonts w:eastAsiaTheme="minorEastAsia"/>
          <w:lang w:val="vi-VN"/>
        </w:rPr>
      </w:pPr>
      <w:r>
        <w:rPr>
          <w:lang w:val="vi-VN"/>
        </w:rPr>
        <w:t xml:space="preserve">Vì đề nói là phải có </w:t>
      </w:r>
      <m:oMath>
        <m:sSup>
          <m:sSupPr>
            <m:ctrlPr>
              <w:rPr>
                <w:rFonts w:ascii="Cambria Math" w:hAnsi="Cambria Math"/>
                <w:i/>
                <w:lang w:val="vi-VN"/>
              </w:rPr>
            </m:ctrlPr>
          </m:sSupPr>
          <m:e>
            <m:r>
              <w:rPr>
                <w:rFonts w:ascii="Cambria Math" w:hAnsi="Cambria Math"/>
                <w:lang w:val="vi-VN"/>
              </w:rPr>
              <m:t>2</m:t>
            </m:r>
          </m:e>
          <m:sup>
            <m:sSup>
              <m:sSupPr>
                <m:ctrlPr>
                  <w:rPr>
                    <w:rFonts w:ascii="Cambria Math" w:hAnsi="Cambria Math"/>
                    <w:i/>
                    <w:lang w:val="vi-VN"/>
                  </w:rPr>
                </m:ctrlPr>
              </m:sSupPr>
              <m:e>
                <m:r>
                  <w:rPr>
                    <w:rFonts w:ascii="Cambria Math" w:hAnsi="Cambria Math"/>
                    <w:lang w:val="vi-VN"/>
                  </w:rPr>
                  <m:t>V</m:t>
                </m:r>
              </m:e>
              <m:sup>
                <m:r>
                  <w:rPr>
                    <w:rFonts w:ascii="Cambria Math" w:hAnsi="Cambria Math"/>
                    <w:lang w:val="vi-VN"/>
                  </w:rPr>
                  <m:t>2</m:t>
                </m:r>
              </m:sup>
            </m:sSup>
          </m:sup>
        </m:sSup>
      </m:oMath>
      <w:r>
        <w:rPr>
          <w:rFonts w:eastAsiaTheme="minorEastAsia"/>
          <w:lang w:val="vi-VN"/>
        </w:rPr>
        <w:t xml:space="preserve"> nên mạnh dạn nhân thêm </w:t>
      </w:r>
      <m:oMath>
        <m:sSup>
          <m:sSupPr>
            <m:ctrlPr>
              <w:rPr>
                <w:rFonts w:ascii="Cambria Math" w:eastAsiaTheme="minorEastAsia" w:hAnsi="Cambria Math"/>
                <w:i/>
                <w:lang w:val="vi-VN"/>
              </w:rPr>
            </m:ctrlPr>
          </m:sSupPr>
          <m:e>
            <m:r>
              <w:rPr>
                <w:rFonts w:ascii="Cambria Math" w:eastAsiaTheme="minorEastAsia" w:hAnsi="Cambria Math"/>
                <w:lang w:val="vi-VN"/>
              </w:rPr>
              <m:t>2</m:t>
            </m:r>
          </m:e>
          <m:sup>
            <m:r>
              <w:rPr>
                <w:rFonts w:ascii="Cambria Math" w:eastAsiaTheme="minorEastAsia" w:hAnsi="Cambria Math"/>
                <w:lang w:val="vi-VN"/>
              </w:rPr>
              <m:t>V</m:t>
            </m:r>
          </m:sup>
        </m:sSup>
      </m:oMath>
      <w:r>
        <w:rPr>
          <w:rFonts w:eastAsiaTheme="minorEastAsia"/>
          <w:lang w:val="vi-VN"/>
        </w:rPr>
        <w:t xml:space="preserve">  chứ không hiểu tại sao ta có:</w:t>
      </w:r>
    </w:p>
    <w:p w14:paraId="5F5E9505" w14:textId="722816F1" w:rsidR="000367D5" w:rsidRPr="000367D5" w:rsidRDefault="000367D5" w:rsidP="00EF0BC3">
      <w:pPr>
        <w:rPr>
          <w:rFonts w:eastAsiaTheme="minorEastAsia"/>
          <w:lang w:val="vi-VN"/>
        </w:rPr>
      </w:pPr>
      <m:oMathPara>
        <m:oMath>
          <m:sSup>
            <m:sSupPr>
              <m:ctrlPr>
                <w:rPr>
                  <w:rFonts w:ascii="Cambria Math" w:hAnsi="Cambria Math"/>
                  <w:i/>
                  <w:lang w:val="vi-VN"/>
                </w:rPr>
              </m:ctrlPr>
            </m:sSupPr>
            <m:e>
              <m:r>
                <w:rPr>
                  <w:rFonts w:ascii="Cambria Math" w:hAnsi="Cambria Math"/>
                  <w:lang w:val="vi-VN"/>
                </w:rPr>
                <m:t>2</m:t>
              </m:r>
            </m:e>
            <m:sup>
              <m:sSup>
                <m:sSupPr>
                  <m:ctrlPr>
                    <w:rPr>
                      <w:rFonts w:ascii="Cambria Math" w:hAnsi="Cambria Math"/>
                      <w:i/>
                      <w:lang w:val="vi-VN"/>
                    </w:rPr>
                  </m:ctrlPr>
                </m:sSupPr>
                <m:e>
                  <m:r>
                    <w:rPr>
                      <w:rFonts w:ascii="Cambria Math" w:hAnsi="Cambria Math"/>
                      <w:lang w:val="vi-VN"/>
                    </w:rPr>
                    <m:t>V</m:t>
                  </m:r>
                </m:e>
                <m:sup>
                  <m:r>
                    <w:rPr>
                      <w:rFonts w:ascii="Cambria Math" w:hAnsi="Cambria Math"/>
                      <w:lang w:val="vi-VN"/>
                    </w:rPr>
                    <m:t>2</m:t>
                  </m:r>
                </m:sup>
              </m:sSup>
              <m:r>
                <w:rPr>
                  <w:rFonts w:ascii="Cambria Math" w:hAnsi="Cambria Math"/>
                  <w:lang w:val="vi-VN"/>
                </w:rPr>
                <m:t>-V</m:t>
              </m:r>
            </m:sup>
          </m:sSup>
          <m:r>
            <w:rPr>
              <w:rFonts w:ascii="Cambria Math" w:hAnsi="Cambria Math"/>
              <w:lang w:val="vi-VN"/>
            </w:rPr>
            <m:t>*</m:t>
          </m:r>
          <m:sSup>
            <m:sSupPr>
              <m:ctrlPr>
                <w:rPr>
                  <w:rFonts w:ascii="Cambria Math" w:hAnsi="Cambria Math"/>
                  <w:i/>
                  <w:lang w:val="vi-VN"/>
                </w:rPr>
              </m:ctrlPr>
            </m:sSupPr>
            <m:e>
              <m:r>
                <w:rPr>
                  <w:rFonts w:ascii="Cambria Math" w:hAnsi="Cambria Math"/>
                  <w:lang w:val="vi-VN"/>
                </w:rPr>
                <m:t>2</m:t>
              </m:r>
            </m:e>
            <m:sup>
              <m:r>
                <w:rPr>
                  <w:rFonts w:ascii="Cambria Math" w:hAnsi="Cambria Math"/>
                  <w:lang w:val="vi-VN"/>
                </w:rPr>
                <m:t>V</m:t>
              </m:r>
            </m:sup>
          </m:sSup>
          <m:r>
            <w:rPr>
              <w:rFonts w:ascii="Cambria Math" w:hAnsi="Cambria Math"/>
              <w:lang w:val="vi-VN"/>
            </w:rPr>
            <m:t>=</m:t>
          </m:r>
          <m:sSup>
            <m:sSupPr>
              <m:ctrlPr>
                <w:rPr>
                  <w:rFonts w:ascii="Cambria Math" w:hAnsi="Cambria Math"/>
                  <w:i/>
                  <w:lang w:val="vi-VN"/>
                </w:rPr>
              </m:ctrlPr>
            </m:sSupPr>
            <m:e>
              <m:r>
                <w:rPr>
                  <w:rFonts w:ascii="Cambria Math" w:hAnsi="Cambria Math"/>
                  <w:lang w:val="vi-VN"/>
                </w:rPr>
                <m:t>2</m:t>
              </m:r>
            </m:e>
            <m:sup>
              <m:sSup>
                <m:sSupPr>
                  <m:ctrlPr>
                    <w:rPr>
                      <w:rFonts w:ascii="Cambria Math" w:hAnsi="Cambria Math"/>
                      <w:i/>
                      <w:lang w:val="vi-VN"/>
                    </w:rPr>
                  </m:ctrlPr>
                </m:sSupPr>
                <m:e>
                  <m:r>
                    <w:rPr>
                      <w:rFonts w:ascii="Cambria Math" w:hAnsi="Cambria Math"/>
                      <w:lang w:val="vi-VN"/>
                    </w:rPr>
                    <m:t>V</m:t>
                  </m:r>
                </m:e>
                <m:sup>
                  <m:r>
                    <w:rPr>
                      <w:rFonts w:ascii="Cambria Math" w:hAnsi="Cambria Math"/>
                      <w:lang w:val="vi-VN"/>
                    </w:rPr>
                    <m:t>2</m:t>
                  </m:r>
                </m:sup>
              </m:sSup>
            </m:sup>
          </m:sSup>
        </m:oMath>
      </m:oMathPara>
    </w:p>
    <w:p w14:paraId="19B84272" w14:textId="7A6CA641" w:rsidR="000367D5" w:rsidRPr="00EF0BC3" w:rsidRDefault="000367D5" w:rsidP="00EF0BC3">
      <w:pPr>
        <w:rPr>
          <w:lang w:val="vi-VN"/>
        </w:rPr>
      </w:pPr>
    </w:p>
    <w:p w14:paraId="00B32095" w14:textId="77777777" w:rsidR="00EF0BC3" w:rsidRDefault="00EF0BC3" w:rsidP="00EF0BC3">
      <w:pPr>
        <w:rPr>
          <w:lang w:val="vi-VN"/>
        </w:rPr>
      </w:pPr>
    </w:p>
    <w:p w14:paraId="7C764D0D" w14:textId="77777777" w:rsidR="008A30CD" w:rsidRDefault="008A30CD" w:rsidP="00EF0BC3">
      <w:pPr>
        <w:rPr>
          <w:lang w:val="vi-VN"/>
        </w:rPr>
      </w:pPr>
    </w:p>
    <w:p w14:paraId="2AFDAC92" w14:textId="77777777" w:rsidR="008A30CD" w:rsidRDefault="008A30CD" w:rsidP="00EF0BC3">
      <w:pPr>
        <w:rPr>
          <w:lang w:val="vi-VN"/>
        </w:rPr>
      </w:pPr>
    </w:p>
    <w:p w14:paraId="027AB1F2" w14:textId="77777777" w:rsidR="008A30CD" w:rsidRPr="00BD6C55" w:rsidRDefault="008A30CD" w:rsidP="00EF0BC3">
      <w:pPr>
        <w:rPr>
          <w:color w:val="FF0000"/>
        </w:rPr>
      </w:pPr>
      <w:r w:rsidRPr="00BD6C55">
        <w:rPr>
          <w:color w:val="FF0000"/>
        </w:rPr>
        <w:lastRenderedPageBreak/>
        <w:t xml:space="preserve">14. Đếm đồ thị có hướng phi chu trình </w:t>
      </w:r>
    </w:p>
    <w:p w14:paraId="27977727" w14:textId="2DCBE771" w:rsidR="00EF0BC3" w:rsidRPr="00BD6C55" w:rsidRDefault="008A30CD" w:rsidP="00EF0BC3">
      <w:pPr>
        <w:rPr>
          <w:color w:val="FF0000"/>
        </w:rPr>
      </w:pPr>
      <w:r w:rsidRPr="00BD6C55">
        <w:rPr>
          <w:color w:val="FF0000"/>
        </w:rPr>
        <w:t>Có bao nhiêu đồ thị có hướng phi chu trình chứa V đỉnh?</w:t>
      </w:r>
    </w:p>
    <w:p w14:paraId="56F05DBC" w14:textId="2DADD496" w:rsidR="008A30CD" w:rsidRDefault="008A30CD" w:rsidP="00BD6C55">
      <w:pPr>
        <w:jc w:val="center"/>
        <w:rPr>
          <w:lang w:val="vi-VN"/>
        </w:rPr>
      </w:pPr>
      <w:r w:rsidRPr="00BD6C55">
        <w:rPr>
          <w:highlight w:val="yellow"/>
          <w:lang w:val="vi-VN"/>
        </w:rPr>
        <w:t>Giải</w:t>
      </w:r>
    </w:p>
    <w:p w14:paraId="06F7C48D" w14:textId="38053521" w:rsidR="008A30CD" w:rsidRDefault="00EC7A41" w:rsidP="008A30CD">
      <w:pPr>
        <w:rPr>
          <w:lang w:val="vi-VN"/>
        </w:rPr>
      </w:pPr>
      <w:r>
        <w:rPr>
          <w:lang w:val="vi-VN"/>
        </w:rPr>
        <w:t>V = 0 =&gt; 0 đồ thị</w:t>
      </w:r>
    </w:p>
    <w:p w14:paraId="728463A0" w14:textId="3B49AE74" w:rsidR="00EC7A41" w:rsidRDefault="00EC7A41" w:rsidP="008A30CD">
      <w:pPr>
        <w:rPr>
          <w:lang w:val="vi-VN"/>
        </w:rPr>
      </w:pPr>
      <w:r>
        <w:rPr>
          <w:lang w:val="vi-VN"/>
        </w:rPr>
        <w:t>V = 1 =&gt; 1 đồ thị</w:t>
      </w:r>
    </w:p>
    <w:p w14:paraId="35BB41CE" w14:textId="10FD01E2" w:rsidR="00EC7A41" w:rsidRDefault="00EC7A41" w:rsidP="008A30CD">
      <w:pPr>
        <w:rPr>
          <w:lang w:val="vi-VN"/>
        </w:rPr>
      </w:pPr>
      <w:r>
        <w:rPr>
          <w:lang w:val="vi-VN"/>
        </w:rPr>
        <w:t xml:space="preserve">V = 2 =&gt; </w:t>
      </w:r>
      <w:r w:rsidR="00BD6C55">
        <w:rPr>
          <w:lang w:val="vi-VN"/>
        </w:rPr>
        <w:t>1 + 2</w:t>
      </w:r>
      <w:r>
        <w:rPr>
          <w:lang w:val="vi-VN"/>
        </w:rPr>
        <w:t xml:space="preserve"> đồ thị</w:t>
      </w:r>
      <w:r w:rsidR="00BD6C55">
        <w:rPr>
          <w:lang w:val="vi-VN"/>
        </w:rPr>
        <w:t xml:space="preserve"> (1 cách tạo đồ thị cũ + </w:t>
      </w:r>
      <w:r w:rsidR="00BD6C55">
        <w:rPr>
          <w:rFonts w:eastAsiaTheme="minorEastAsia"/>
          <w:lang w:val="vi-VN"/>
        </w:rPr>
        <w:t xml:space="preserve">chọn 1 trong 2 cách từ đỉnh 2 để connect với cạnh 1 =&gt; có </w:t>
      </w:r>
      <m:oMath>
        <m:sSubSup>
          <m:sSubSupPr>
            <m:ctrlPr>
              <w:rPr>
                <w:rFonts w:ascii="Cambria Math" w:hAnsi="Cambria Math"/>
                <w:i/>
                <w:lang w:val="vi-VN"/>
              </w:rPr>
            </m:ctrlPr>
          </m:sSubSupPr>
          <m:e>
            <m:r>
              <w:rPr>
                <w:rFonts w:ascii="Cambria Math" w:hAnsi="Cambria Math"/>
                <w:lang w:val="vi-VN"/>
              </w:rPr>
              <m:t>C</m:t>
            </m:r>
          </m:e>
          <m:sub>
            <m:r>
              <w:rPr>
                <w:rFonts w:ascii="Cambria Math" w:hAnsi="Cambria Math"/>
                <w:lang w:val="vi-VN"/>
              </w:rPr>
              <m:t>2</m:t>
            </m:r>
          </m:sub>
          <m:sup>
            <m:r>
              <w:rPr>
                <w:rFonts w:ascii="Cambria Math" w:hAnsi="Cambria Math"/>
                <w:lang w:val="vi-VN"/>
              </w:rPr>
              <m:t>1</m:t>
            </m:r>
          </m:sup>
        </m:sSubSup>
      </m:oMath>
      <w:r w:rsidR="00BD6C55">
        <w:rPr>
          <w:rFonts w:eastAsiaTheme="minorEastAsia"/>
          <w:lang w:val="vi-VN"/>
        </w:rPr>
        <w:t xml:space="preserve"> = 2 cách chọn)</w:t>
      </w:r>
    </w:p>
    <w:p w14:paraId="527D9A99" w14:textId="166560BA" w:rsidR="00BD6C55" w:rsidRDefault="00EC7A41" w:rsidP="008A30CD">
      <w:pPr>
        <w:rPr>
          <w:rFonts w:eastAsiaTheme="minorEastAsia"/>
          <w:lang w:val="vi-VN"/>
        </w:rPr>
      </w:pPr>
      <w:r>
        <w:rPr>
          <w:lang w:val="vi-VN"/>
        </w:rPr>
        <w:t xml:space="preserve">V = 3 =&gt;  </w:t>
      </w:r>
      <m:oMath>
        <m:r>
          <w:rPr>
            <w:rFonts w:ascii="Cambria Math" w:hAnsi="Cambria Math"/>
            <w:lang w:val="vi-VN"/>
          </w:rPr>
          <m:t>1*</m:t>
        </m:r>
        <m:d>
          <m:dPr>
            <m:ctrlPr>
              <w:rPr>
                <w:rFonts w:ascii="Cambria Math" w:hAnsi="Cambria Math"/>
                <w:i/>
                <w:lang w:val="vi-VN"/>
              </w:rPr>
            </m:ctrlPr>
          </m:dPr>
          <m:e>
            <m:sSubSup>
              <m:sSubSupPr>
                <m:ctrlPr>
                  <w:rPr>
                    <w:rFonts w:ascii="Cambria Math" w:hAnsi="Cambria Math"/>
                    <w:i/>
                    <w:lang w:val="vi-VN"/>
                  </w:rPr>
                </m:ctrlPr>
              </m:sSubSupPr>
              <m:e>
                <m:r>
                  <w:rPr>
                    <w:rFonts w:ascii="Cambria Math" w:hAnsi="Cambria Math"/>
                    <w:lang w:val="vi-VN"/>
                  </w:rPr>
                  <m:t>C</m:t>
                </m:r>
              </m:e>
              <m:sub>
                <m:r>
                  <w:rPr>
                    <w:rFonts w:ascii="Cambria Math" w:hAnsi="Cambria Math"/>
                    <w:lang w:val="vi-VN"/>
                  </w:rPr>
                  <m:t>4</m:t>
                </m:r>
              </m:sub>
              <m:sup>
                <m:r>
                  <w:rPr>
                    <w:rFonts w:ascii="Cambria Math" w:hAnsi="Cambria Math"/>
                    <w:lang w:val="vi-VN"/>
                  </w:rPr>
                  <m:t>0</m:t>
                </m:r>
              </m:sup>
            </m:sSubSup>
            <m:r>
              <w:rPr>
                <w:rFonts w:ascii="Cambria Math" w:eastAsiaTheme="minorEastAsia" w:hAnsi="Cambria Math"/>
                <w:lang w:val="vi-VN"/>
              </w:rPr>
              <m:t xml:space="preserve">+ </m:t>
            </m:r>
            <m:sSubSup>
              <m:sSubSupPr>
                <m:ctrlPr>
                  <w:rPr>
                    <w:rFonts w:ascii="Cambria Math" w:eastAsiaTheme="minorEastAsia" w:hAnsi="Cambria Math"/>
                    <w:i/>
                    <w:lang w:val="vi-VN"/>
                  </w:rPr>
                </m:ctrlPr>
              </m:sSubSupPr>
              <m:e>
                <m:r>
                  <w:rPr>
                    <w:rFonts w:ascii="Cambria Math" w:eastAsiaTheme="minorEastAsia" w:hAnsi="Cambria Math"/>
                    <w:lang w:val="vi-VN"/>
                  </w:rPr>
                  <m:t>C</m:t>
                </m:r>
              </m:e>
              <m:sub>
                <m:r>
                  <w:rPr>
                    <w:rFonts w:ascii="Cambria Math" w:eastAsiaTheme="minorEastAsia" w:hAnsi="Cambria Math"/>
                    <w:lang w:val="vi-VN"/>
                  </w:rPr>
                  <m:t>4</m:t>
                </m:r>
              </m:sub>
              <m:sup>
                <m:r>
                  <w:rPr>
                    <w:rFonts w:ascii="Cambria Math" w:eastAsiaTheme="minorEastAsia" w:hAnsi="Cambria Math"/>
                    <w:lang w:val="vi-VN"/>
                  </w:rPr>
                  <m:t>1</m:t>
                </m:r>
              </m:sup>
            </m:sSubSup>
            <m:r>
              <w:rPr>
                <w:rFonts w:ascii="Cambria Math" w:eastAsiaTheme="minorEastAsia" w:hAnsi="Cambria Math"/>
                <w:lang w:val="vi-VN"/>
              </w:rPr>
              <m:t xml:space="preserve">+ </m:t>
            </m:r>
            <m:sSubSup>
              <m:sSubSupPr>
                <m:ctrlPr>
                  <w:rPr>
                    <w:rFonts w:ascii="Cambria Math" w:eastAsiaTheme="minorEastAsia" w:hAnsi="Cambria Math"/>
                    <w:i/>
                    <w:lang w:val="vi-VN"/>
                  </w:rPr>
                </m:ctrlPr>
              </m:sSubSupPr>
              <m:e>
                <m:r>
                  <w:rPr>
                    <w:rFonts w:ascii="Cambria Math" w:eastAsiaTheme="minorEastAsia" w:hAnsi="Cambria Math"/>
                    <w:lang w:val="vi-VN"/>
                  </w:rPr>
                  <m:t>C</m:t>
                </m:r>
              </m:e>
              <m:sub>
                <m:r>
                  <w:rPr>
                    <w:rFonts w:ascii="Cambria Math" w:eastAsiaTheme="minorEastAsia" w:hAnsi="Cambria Math"/>
                    <w:lang w:val="vi-VN"/>
                  </w:rPr>
                  <m:t>2</m:t>
                </m:r>
              </m:sub>
              <m:sup>
                <m:r>
                  <w:rPr>
                    <w:rFonts w:ascii="Cambria Math" w:eastAsiaTheme="minorEastAsia" w:hAnsi="Cambria Math"/>
                    <w:lang w:val="vi-VN"/>
                  </w:rPr>
                  <m:t>1</m:t>
                </m:r>
              </m:sup>
            </m:sSubSup>
            <m:sSubSup>
              <m:sSubSupPr>
                <m:ctrlPr>
                  <w:rPr>
                    <w:rFonts w:ascii="Cambria Math" w:eastAsiaTheme="minorEastAsia" w:hAnsi="Cambria Math"/>
                    <w:i/>
                    <w:lang w:val="vi-VN"/>
                  </w:rPr>
                </m:ctrlPr>
              </m:sSubSupPr>
              <m:e>
                <m:r>
                  <w:rPr>
                    <w:rFonts w:ascii="Cambria Math" w:eastAsiaTheme="minorEastAsia" w:hAnsi="Cambria Math"/>
                    <w:lang w:val="vi-VN"/>
                  </w:rPr>
                  <m:t>C</m:t>
                </m:r>
              </m:e>
              <m:sub>
                <m:r>
                  <w:rPr>
                    <w:rFonts w:ascii="Cambria Math" w:eastAsiaTheme="minorEastAsia" w:hAnsi="Cambria Math"/>
                    <w:lang w:val="vi-VN"/>
                  </w:rPr>
                  <m:t>2</m:t>
                </m:r>
              </m:sub>
              <m:sup>
                <m:r>
                  <w:rPr>
                    <w:rFonts w:ascii="Cambria Math" w:eastAsiaTheme="minorEastAsia" w:hAnsi="Cambria Math"/>
                    <w:lang w:val="vi-VN"/>
                  </w:rPr>
                  <m:t>1</m:t>
                </m:r>
              </m:sup>
            </m:sSubSup>
            <m:ctrlPr>
              <w:rPr>
                <w:rFonts w:ascii="Cambria Math" w:eastAsiaTheme="minorEastAsia" w:hAnsi="Cambria Math"/>
                <w:i/>
                <w:lang w:val="vi-VN"/>
              </w:rPr>
            </m:ctrlPr>
          </m:e>
        </m:d>
        <m:r>
          <w:rPr>
            <w:rFonts w:ascii="Cambria Math" w:eastAsiaTheme="minorEastAsia" w:hAnsi="Cambria Math"/>
            <w:lang w:val="vi-VN"/>
          </w:rPr>
          <m:t>+2(</m:t>
        </m:r>
        <m:sSubSup>
          <m:sSubSupPr>
            <m:ctrlPr>
              <w:rPr>
                <w:rFonts w:ascii="Cambria Math" w:hAnsi="Cambria Math"/>
                <w:i/>
                <w:lang w:val="vi-VN"/>
              </w:rPr>
            </m:ctrlPr>
          </m:sSubSupPr>
          <m:e>
            <m:r>
              <w:rPr>
                <w:rFonts w:ascii="Cambria Math" w:hAnsi="Cambria Math"/>
                <w:lang w:val="vi-VN"/>
              </w:rPr>
              <m:t>C</m:t>
            </m:r>
          </m:e>
          <m:sub>
            <m:r>
              <w:rPr>
                <w:rFonts w:ascii="Cambria Math" w:hAnsi="Cambria Math"/>
                <w:lang w:val="vi-VN"/>
              </w:rPr>
              <m:t>4</m:t>
            </m:r>
          </m:sub>
          <m:sup>
            <m:r>
              <w:rPr>
                <w:rFonts w:ascii="Cambria Math" w:hAnsi="Cambria Math"/>
                <w:lang w:val="vi-VN"/>
              </w:rPr>
              <m:t>0</m:t>
            </m:r>
          </m:sup>
        </m:sSubSup>
        <m:r>
          <w:rPr>
            <w:rFonts w:ascii="Cambria Math" w:eastAsiaTheme="minorEastAsia" w:hAnsi="Cambria Math"/>
            <w:lang w:val="vi-VN"/>
          </w:rPr>
          <m:t xml:space="preserve">+ </m:t>
        </m:r>
        <m:sSubSup>
          <m:sSubSupPr>
            <m:ctrlPr>
              <w:rPr>
                <w:rFonts w:ascii="Cambria Math" w:eastAsiaTheme="minorEastAsia" w:hAnsi="Cambria Math"/>
                <w:i/>
                <w:lang w:val="vi-VN"/>
              </w:rPr>
            </m:ctrlPr>
          </m:sSubSupPr>
          <m:e>
            <m:r>
              <w:rPr>
                <w:rFonts w:ascii="Cambria Math" w:eastAsiaTheme="minorEastAsia" w:hAnsi="Cambria Math"/>
                <w:lang w:val="vi-VN"/>
              </w:rPr>
              <m:t>C</m:t>
            </m:r>
          </m:e>
          <m:sub>
            <m:r>
              <w:rPr>
                <w:rFonts w:ascii="Cambria Math" w:eastAsiaTheme="minorEastAsia" w:hAnsi="Cambria Math"/>
                <w:lang w:val="vi-VN"/>
              </w:rPr>
              <m:t>4</m:t>
            </m:r>
          </m:sub>
          <m:sup>
            <m:r>
              <w:rPr>
                <w:rFonts w:ascii="Cambria Math" w:eastAsiaTheme="minorEastAsia" w:hAnsi="Cambria Math"/>
                <w:lang w:val="vi-VN"/>
              </w:rPr>
              <m:t>1</m:t>
            </m:r>
          </m:sup>
        </m:sSubSup>
        <m:r>
          <w:rPr>
            <w:rFonts w:ascii="Cambria Math" w:eastAsiaTheme="minorEastAsia" w:hAnsi="Cambria Math"/>
            <w:lang w:val="vi-VN"/>
          </w:rPr>
          <m:t xml:space="preserve">+ </m:t>
        </m:r>
        <m:sSubSup>
          <m:sSubSupPr>
            <m:ctrlPr>
              <w:rPr>
                <w:rFonts w:ascii="Cambria Math" w:eastAsiaTheme="minorEastAsia" w:hAnsi="Cambria Math"/>
                <w:i/>
                <w:lang w:val="vi-VN"/>
              </w:rPr>
            </m:ctrlPr>
          </m:sSubSupPr>
          <m:e>
            <m:r>
              <w:rPr>
                <w:rFonts w:ascii="Cambria Math" w:eastAsiaTheme="minorEastAsia" w:hAnsi="Cambria Math"/>
                <w:lang w:val="vi-VN"/>
              </w:rPr>
              <m:t>C</m:t>
            </m:r>
          </m:e>
          <m:sub>
            <m:r>
              <w:rPr>
                <w:rFonts w:ascii="Cambria Math" w:eastAsiaTheme="minorEastAsia" w:hAnsi="Cambria Math"/>
                <w:lang w:val="vi-VN"/>
              </w:rPr>
              <m:t>2</m:t>
            </m:r>
          </m:sub>
          <m:sup>
            <m:r>
              <w:rPr>
                <w:rFonts w:ascii="Cambria Math" w:eastAsiaTheme="minorEastAsia" w:hAnsi="Cambria Math"/>
                <w:lang w:val="vi-VN"/>
              </w:rPr>
              <m:t>1</m:t>
            </m:r>
          </m:sup>
        </m:sSubSup>
        <m:sSubSup>
          <m:sSubSupPr>
            <m:ctrlPr>
              <w:rPr>
                <w:rFonts w:ascii="Cambria Math" w:eastAsiaTheme="minorEastAsia" w:hAnsi="Cambria Math"/>
                <w:i/>
                <w:lang w:val="vi-VN"/>
              </w:rPr>
            </m:ctrlPr>
          </m:sSubSupPr>
          <m:e>
            <m:r>
              <w:rPr>
                <w:rFonts w:ascii="Cambria Math" w:eastAsiaTheme="minorEastAsia" w:hAnsi="Cambria Math"/>
                <w:lang w:val="vi-VN"/>
              </w:rPr>
              <m:t>C</m:t>
            </m:r>
          </m:e>
          <m:sub>
            <m:r>
              <w:rPr>
                <w:rFonts w:ascii="Cambria Math" w:eastAsiaTheme="minorEastAsia" w:hAnsi="Cambria Math"/>
                <w:lang w:val="vi-VN"/>
              </w:rPr>
              <m:t>2</m:t>
            </m:r>
          </m:sub>
          <m:sup>
            <m:r>
              <w:rPr>
                <w:rFonts w:ascii="Cambria Math" w:eastAsiaTheme="minorEastAsia" w:hAnsi="Cambria Math"/>
                <w:lang w:val="vi-VN"/>
              </w:rPr>
              <m:t>1</m:t>
            </m:r>
          </m:sup>
        </m:sSubSup>
        <m:r>
          <w:rPr>
            <w:rFonts w:ascii="Cambria Math" w:eastAsiaTheme="minorEastAsia" w:hAnsi="Cambria Math"/>
            <w:lang w:val="vi-VN"/>
          </w:rPr>
          <m:t>-1)</m:t>
        </m:r>
        <m:r>
          <w:rPr>
            <w:rFonts w:ascii="Cambria Math" w:eastAsiaTheme="minorEastAsia" w:hAnsi="Cambria Math"/>
            <w:lang w:val="vi-VN"/>
          </w:rPr>
          <m:t>=11</m:t>
        </m:r>
      </m:oMath>
      <w:r>
        <w:rPr>
          <w:rFonts w:eastAsiaTheme="minorEastAsia"/>
          <w:lang w:val="vi-VN"/>
        </w:rPr>
        <w:t xml:space="preserve"> đồ thị </w:t>
      </w:r>
      <w:r w:rsidR="00BD6C55">
        <w:rPr>
          <w:rFonts w:eastAsiaTheme="minorEastAsia"/>
          <w:lang w:val="vi-VN"/>
        </w:rPr>
        <w:t xml:space="preserve"> (như trên)</w:t>
      </w:r>
    </w:p>
    <w:p w14:paraId="207ECCD4" w14:textId="641F3DE2" w:rsidR="00BD6C55" w:rsidRPr="008A30CD" w:rsidRDefault="00BD6C55" w:rsidP="008A30CD">
      <w:pPr>
        <w:rPr>
          <w:lang w:val="vi-VN"/>
        </w:rPr>
      </w:pPr>
      <w:r>
        <w:rPr>
          <w:lang w:val="vi-VN"/>
        </w:rPr>
        <w:t>...</w:t>
      </w:r>
    </w:p>
    <w:p w14:paraId="68685DAE" w14:textId="6A3C1C1A" w:rsidR="008A30CD" w:rsidRPr="008A30CD" w:rsidRDefault="008A30CD" w:rsidP="00EF0BC3">
      <w:pPr>
        <w:rPr>
          <w:lang w:val="vi-VN"/>
        </w:rPr>
      </w:pPr>
    </w:p>
    <w:sectPr w:rsidR="008A30CD" w:rsidRPr="008A30CD" w:rsidSect="0033147A">
      <w:pgSz w:w="11906" w:h="16838"/>
      <w:pgMar w:top="1418" w:right="1134"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361D7"/>
    <w:multiLevelType w:val="hybridMultilevel"/>
    <w:tmpl w:val="E432D3EE"/>
    <w:lvl w:ilvl="0" w:tplc="C444D7D0">
      <w:start w:val="1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031D18"/>
    <w:multiLevelType w:val="hybridMultilevel"/>
    <w:tmpl w:val="0BA893F0"/>
    <w:lvl w:ilvl="0" w:tplc="1BBC831A">
      <w:start w:val="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7848733">
    <w:abstractNumId w:val="1"/>
  </w:num>
  <w:num w:numId="2" w16cid:durableId="9989267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6BB"/>
    <w:rsid w:val="000367D5"/>
    <w:rsid w:val="003016BB"/>
    <w:rsid w:val="00311FD8"/>
    <w:rsid w:val="0033147A"/>
    <w:rsid w:val="00693927"/>
    <w:rsid w:val="007D3F30"/>
    <w:rsid w:val="008A30CD"/>
    <w:rsid w:val="008F192B"/>
    <w:rsid w:val="009E6D88"/>
    <w:rsid w:val="00A806F5"/>
    <w:rsid w:val="00AD0AE4"/>
    <w:rsid w:val="00BD6C55"/>
    <w:rsid w:val="00EC7A41"/>
    <w:rsid w:val="00EF0BC3"/>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F749B"/>
  <w15:chartTrackingRefBased/>
  <w15:docId w15:val="{F943DDE7-5D56-4858-B666-01F5C8EDD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16BB"/>
    <w:pPr>
      <w:ind w:left="720"/>
      <w:contextualSpacing/>
    </w:pPr>
  </w:style>
  <w:style w:type="character" w:styleId="PlaceholderText">
    <w:name w:val="Placeholder Text"/>
    <w:basedOn w:val="DefaultParagraphFont"/>
    <w:uiPriority w:val="99"/>
    <w:semiHidden/>
    <w:rsid w:val="00AD0AE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312</TotalTime>
  <Pages>3</Pages>
  <Words>457</Words>
  <Characters>2607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Trúc Đặng</dc:creator>
  <cp:keywords/>
  <dc:description/>
  <cp:lastModifiedBy>Trúc Đặng</cp:lastModifiedBy>
  <cp:revision>1</cp:revision>
  <dcterms:created xsi:type="dcterms:W3CDTF">2023-12-01T10:31:00Z</dcterms:created>
  <dcterms:modified xsi:type="dcterms:W3CDTF">2023-12-01T15:45:00Z</dcterms:modified>
</cp:coreProperties>
</file>