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D42" w14:textId="77777777" w:rsidR="00C96A9E" w:rsidRDefault="00C96A9E" w:rsidP="00C96A9E">
      <w:pPr>
        <w:widowControl w:val="0"/>
        <w:spacing w:after="0"/>
        <w:ind w:left="360"/>
        <w:jc w:val="center"/>
      </w:pPr>
      <w:r>
        <w:t>ГУАП</w:t>
      </w:r>
    </w:p>
    <w:p w14:paraId="2D111429" w14:textId="77777777" w:rsidR="00C96A9E" w:rsidRDefault="00C96A9E" w:rsidP="00C96A9E">
      <w:pPr>
        <w:widowControl w:val="0"/>
        <w:spacing w:before="480" w:after="0"/>
        <w:ind w:left="360"/>
        <w:jc w:val="center"/>
      </w:pPr>
      <w:r>
        <w:t>КАФЕДРА № 43</w:t>
      </w:r>
    </w:p>
    <w:p w14:paraId="033F31CE" w14:textId="77777777" w:rsidR="00C96A9E" w:rsidRDefault="00C96A9E" w:rsidP="00C96A9E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A665533" w14:textId="77777777" w:rsidR="00C96A9E" w:rsidRDefault="00C96A9E" w:rsidP="00C96A9E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C96A9E" w14:paraId="4CC4487D" w14:textId="77777777" w:rsidTr="00EA36F9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DF4332" w14:textId="77777777" w:rsidR="00C96A9E" w:rsidRDefault="00C96A9E" w:rsidP="00EA36F9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3A21B273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9C7C516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3FE0B8A1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17D7F3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C96A9E" w14:paraId="58640387" w14:textId="77777777" w:rsidTr="00EA36F9">
        <w:tc>
          <w:tcPr>
            <w:tcW w:w="3259" w:type="dxa"/>
            <w:vAlign w:val="center"/>
            <w:hideMark/>
          </w:tcPr>
          <w:p w14:paraId="211DBAA1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C8D7674" w14:textId="77777777" w:rsidR="00C96A9E" w:rsidRDefault="00C96A9E" w:rsidP="00EA36F9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2A05E9F4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ECF6C1" w14:textId="77777777" w:rsidR="00C96A9E" w:rsidRDefault="00C96A9E" w:rsidP="00EA36F9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00C31E0A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0FE83E18" w14:textId="77777777" w:rsidR="00C96A9E" w:rsidRDefault="00C96A9E" w:rsidP="00C96A9E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C96A9E" w14:paraId="54CA118F" w14:textId="77777777" w:rsidTr="00EA36F9">
        <w:trPr>
          <w:trHeight w:val="2102"/>
        </w:trPr>
        <w:tc>
          <w:tcPr>
            <w:tcW w:w="9639" w:type="dxa"/>
          </w:tcPr>
          <w:p w14:paraId="5BA2DACF" w14:textId="6BCF0FC2" w:rsidR="00C96A9E" w:rsidRPr="00185855" w:rsidRDefault="00C96A9E" w:rsidP="00EA36F9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185855">
              <w:rPr>
                <w:lang w:val="en-US" w:eastAsia="en-US"/>
              </w:rPr>
              <w:t>7</w:t>
            </w:r>
          </w:p>
          <w:p w14:paraId="11B12AF7" w14:textId="77EECB66" w:rsidR="00C96A9E" w:rsidRPr="00C96A9E" w:rsidRDefault="00C96A9E" w:rsidP="00C96A9E">
            <w:pPr>
              <w:jc w:val="center"/>
            </w:pPr>
            <w:r w:rsidRPr="00C96A9E">
              <w:rPr>
                <w:rFonts w:eastAsiaTheme="majorEastAsia"/>
              </w:rPr>
              <w:t xml:space="preserve">Разработка AJAX приложения с использованием </w:t>
            </w:r>
            <w:proofErr w:type="spellStart"/>
            <w:r w:rsidRPr="00C96A9E">
              <w:rPr>
                <w:rFonts w:eastAsiaTheme="majorEastAsia"/>
              </w:rPr>
              <w:t>Hibernate</w:t>
            </w:r>
            <w:proofErr w:type="spellEnd"/>
          </w:p>
        </w:tc>
      </w:tr>
      <w:tr w:rsidR="00C96A9E" w14:paraId="7C54C6F3" w14:textId="77777777" w:rsidTr="00EA36F9">
        <w:tc>
          <w:tcPr>
            <w:tcW w:w="9639" w:type="dxa"/>
            <w:hideMark/>
          </w:tcPr>
          <w:p w14:paraId="67106DE5" w14:textId="77777777" w:rsidR="00C96A9E" w:rsidRDefault="00C96A9E" w:rsidP="00EA36F9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Технология разработки серверных информационных систем</w:t>
            </w:r>
          </w:p>
        </w:tc>
      </w:tr>
      <w:tr w:rsidR="00C96A9E" w14:paraId="3FCE80F7" w14:textId="77777777" w:rsidTr="00EA36F9">
        <w:tc>
          <w:tcPr>
            <w:tcW w:w="9639" w:type="dxa"/>
          </w:tcPr>
          <w:p w14:paraId="5B615388" w14:textId="77777777" w:rsidR="00C96A9E" w:rsidRDefault="00C96A9E" w:rsidP="00EA36F9">
            <w:pPr>
              <w:pStyle w:val="3"/>
              <w:spacing w:before="240" w:line="256" w:lineRule="auto"/>
              <w:rPr>
                <w:sz w:val="28"/>
                <w:lang w:eastAsia="en-US"/>
              </w:rPr>
            </w:pPr>
          </w:p>
        </w:tc>
      </w:tr>
      <w:tr w:rsidR="00C96A9E" w14:paraId="722ECA82" w14:textId="77777777" w:rsidTr="00EA36F9">
        <w:tc>
          <w:tcPr>
            <w:tcW w:w="9639" w:type="dxa"/>
          </w:tcPr>
          <w:p w14:paraId="70366788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081BD20B" w14:textId="77777777" w:rsidR="00C96A9E" w:rsidRDefault="00C96A9E" w:rsidP="00C96A9E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C96A9E" w14:paraId="5C545D45" w14:textId="77777777" w:rsidTr="00EA36F9">
        <w:tc>
          <w:tcPr>
            <w:tcW w:w="2166" w:type="dxa"/>
            <w:vAlign w:val="bottom"/>
            <w:hideMark/>
          </w:tcPr>
          <w:p w14:paraId="2E55AA5E" w14:textId="77777777" w:rsidR="00C96A9E" w:rsidRDefault="00C96A9E" w:rsidP="00EA36F9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7759EBC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665749D1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B7C79E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E71D96E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AF336C" w14:textId="521AB2EC" w:rsidR="00C96A9E" w:rsidRDefault="009D1AF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Самарин Д. В.</w:t>
            </w:r>
          </w:p>
        </w:tc>
      </w:tr>
      <w:tr w:rsidR="00C96A9E" w14:paraId="136FDECA" w14:textId="77777777" w:rsidTr="00EA36F9">
        <w:tc>
          <w:tcPr>
            <w:tcW w:w="2166" w:type="dxa"/>
            <w:vAlign w:val="center"/>
          </w:tcPr>
          <w:p w14:paraId="2B8B1243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484C64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1DA746B6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550784E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B24070C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602F58D5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45C2A514" w14:textId="77777777" w:rsidR="00C96A9E" w:rsidRDefault="00C96A9E" w:rsidP="00C96A9E">
      <w:pPr>
        <w:widowControl w:val="0"/>
        <w:spacing w:after="0" w:line="240" w:lineRule="auto"/>
        <w:ind w:left="360"/>
        <w:rPr>
          <w:sz w:val="20"/>
        </w:rPr>
      </w:pPr>
    </w:p>
    <w:p w14:paraId="5743C4DC" w14:textId="77777777" w:rsidR="00C96A9E" w:rsidRDefault="00C96A9E" w:rsidP="00C96A9E">
      <w:pPr>
        <w:widowControl w:val="0"/>
        <w:spacing w:after="0" w:line="240" w:lineRule="auto"/>
        <w:ind w:left="360"/>
        <w:jc w:val="center"/>
      </w:pPr>
    </w:p>
    <w:p w14:paraId="5DE40888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102836BB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71C857EE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2DE247EA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5CED98A0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220509F1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365B37E5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647C21C2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0927F9F4" w14:textId="77777777" w:rsidR="00C96A9E" w:rsidRDefault="00C96A9E" w:rsidP="00C96A9E">
      <w:pPr>
        <w:widowControl w:val="0"/>
        <w:spacing w:after="0"/>
        <w:ind w:left="360"/>
        <w:jc w:val="center"/>
      </w:pPr>
      <w:r>
        <w:t>Санкт-Петербург</w:t>
      </w:r>
    </w:p>
    <w:p w14:paraId="5DACBD63" w14:textId="77777777" w:rsidR="00C96A9E" w:rsidRDefault="00C96A9E" w:rsidP="00C96A9E">
      <w:pPr>
        <w:widowControl w:val="0"/>
        <w:spacing w:after="0"/>
        <w:ind w:left="360"/>
        <w:jc w:val="center"/>
      </w:pPr>
      <w:r>
        <w:t>2023</w:t>
      </w:r>
    </w:p>
    <w:p w14:paraId="3D381883" w14:textId="1EFE0676" w:rsidR="00F400C1" w:rsidRDefault="00F400C1"/>
    <w:p w14:paraId="78E6A419" w14:textId="77777777" w:rsidR="00185855" w:rsidRPr="00185855" w:rsidRDefault="00185855" w:rsidP="00185855">
      <w:pPr>
        <w:rPr>
          <w:b/>
          <w:bCs/>
        </w:rPr>
      </w:pPr>
      <w:r w:rsidRPr="00185855">
        <w:rPr>
          <w:b/>
          <w:bCs/>
        </w:rPr>
        <w:lastRenderedPageBreak/>
        <w:t>Целью работы является реализация простой системы распределенной репликации</w:t>
      </w:r>
    </w:p>
    <w:p w14:paraId="43323AA2" w14:textId="77777777" w:rsidR="00185855" w:rsidRPr="00185855" w:rsidRDefault="00185855" w:rsidP="00185855">
      <w:pPr>
        <w:rPr>
          <w:b/>
          <w:bCs/>
        </w:rPr>
      </w:pPr>
      <w:r w:rsidRPr="00185855">
        <w:rPr>
          <w:b/>
          <w:bCs/>
        </w:rPr>
        <w:t>(“писатели-читатели”).</w:t>
      </w:r>
    </w:p>
    <w:p w14:paraId="790033E3" w14:textId="77777777" w:rsidR="00185855" w:rsidRDefault="00185855" w:rsidP="00185855">
      <w:r>
        <w:t xml:space="preserve">1 Скачайте и разверните Apache </w:t>
      </w:r>
      <w:proofErr w:type="spellStart"/>
      <w:r>
        <w:t>Kafka</w:t>
      </w:r>
      <w:proofErr w:type="spellEnd"/>
    </w:p>
    <w:p w14:paraId="17D37FE8" w14:textId="77777777" w:rsidR="00185855" w:rsidRDefault="00185855" w:rsidP="00185855">
      <w:r>
        <w:t>2 Модифицируйте свое приложение со встраиваемой базой данных так, чтобы его</w:t>
      </w:r>
    </w:p>
    <w:p w14:paraId="27DEA540" w14:textId="77777777" w:rsidR="00185855" w:rsidRDefault="00185855" w:rsidP="00185855">
      <w:r>
        <w:t>можно было запустить в нескольких экземплярах на разных портах</w:t>
      </w:r>
    </w:p>
    <w:p w14:paraId="2376440B" w14:textId="77777777" w:rsidR="00185855" w:rsidRDefault="00185855" w:rsidP="00185855">
      <w:r>
        <w:t xml:space="preserve">3 Реализуйте в рамках своего приложения </w:t>
      </w:r>
      <w:proofErr w:type="spellStart"/>
      <w:r>
        <w:t>Producer</w:t>
      </w:r>
      <w:proofErr w:type="spellEnd"/>
      <w:r>
        <w:t xml:space="preserve"> и Consumer такие, что</w:t>
      </w:r>
    </w:p>
    <w:p w14:paraId="0B1D31E4" w14:textId="77777777" w:rsidR="00185855" w:rsidRDefault="00185855" w:rsidP="00185855">
      <w:r>
        <w:t xml:space="preserve">a. </w:t>
      </w:r>
      <w:proofErr w:type="spellStart"/>
      <w:r>
        <w:t>Producer</w:t>
      </w:r>
      <w:proofErr w:type="spellEnd"/>
      <w:r>
        <w:t xml:space="preserve"> при каждой операции записи оповещает соответствующий топик</w:t>
      </w:r>
    </w:p>
    <w:p w14:paraId="7A0FADC6" w14:textId="77777777" w:rsidR="00185855" w:rsidRDefault="00185855" w:rsidP="00185855">
      <w:r>
        <w:t>b. Consumer при получении информации из топика записывает обновление в</w:t>
      </w:r>
    </w:p>
    <w:p w14:paraId="468A7CBD" w14:textId="77777777" w:rsidR="00185855" w:rsidRDefault="00185855" w:rsidP="00185855">
      <w:r>
        <w:t>локальную (встроенную в приложение) базу</w:t>
      </w:r>
    </w:p>
    <w:p w14:paraId="49E04995" w14:textId="77777777" w:rsidR="00185855" w:rsidRDefault="00185855" w:rsidP="00185855">
      <w:r>
        <w:t>4 Продемонстрируйте, что информация, записанная одним приложением, доступна</w:t>
      </w:r>
    </w:p>
    <w:p w14:paraId="3C73BAB0" w14:textId="77777777" w:rsidR="00185855" w:rsidRDefault="00185855" w:rsidP="00185855">
      <w:r>
        <w:t>второму приложению.</w:t>
      </w:r>
    </w:p>
    <w:p w14:paraId="3ECDB872" w14:textId="77777777" w:rsidR="00185855" w:rsidRDefault="00185855" w:rsidP="00185855">
      <w:r>
        <w:t>Или альтернативное задание – настройка синхронизации средствами CDC –Change Data</w:t>
      </w:r>
    </w:p>
    <w:p w14:paraId="7529C454" w14:textId="77777777" w:rsidR="00185855" w:rsidRDefault="00185855" w:rsidP="00185855">
      <w:proofErr w:type="spellStart"/>
      <w:r>
        <w:t>Capture</w:t>
      </w:r>
      <w:proofErr w:type="spellEnd"/>
      <w:r>
        <w:t xml:space="preserve"> (для владельцев мощных ноутбуков)</w:t>
      </w:r>
    </w:p>
    <w:p w14:paraId="5E5DBF54" w14:textId="77777777" w:rsidR="00185855" w:rsidRDefault="00185855" w:rsidP="00185855">
      <w:r>
        <w:t xml:space="preserve">1 Скачайте и разверните Apache </w:t>
      </w:r>
      <w:proofErr w:type="spellStart"/>
      <w:r>
        <w:t>Kafka</w:t>
      </w:r>
      <w:proofErr w:type="spellEnd"/>
    </w:p>
    <w:p w14:paraId="4D81DA3F" w14:textId="77777777" w:rsidR="00185855" w:rsidRDefault="00185855" w:rsidP="00185855">
      <w:r>
        <w:t xml:space="preserve">2 Модифицируйте свое приложение так, чтобы оно работало с базой данных </w:t>
      </w:r>
      <w:proofErr w:type="spellStart"/>
      <w:r>
        <w:t>Postgres</w:t>
      </w:r>
      <w:proofErr w:type="spellEnd"/>
    </w:p>
    <w:p w14:paraId="099E8FD6" w14:textId="77777777" w:rsidR="00185855" w:rsidRDefault="00185855" w:rsidP="00185855">
      <w:r>
        <w:t xml:space="preserve">либо другой, поддерживаемой </w:t>
      </w:r>
      <w:proofErr w:type="spellStart"/>
      <w:r>
        <w:t>Kafka</w:t>
      </w:r>
      <w:proofErr w:type="spellEnd"/>
      <w:r>
        <w:t xml:space="preserve"> Connect. Сделайте так, чтобы на Вашем</w:t>
      </w:r>
    </w:p>
    <w:p w14:paraId="2300BC44" w14:textId="77777777" w:rsidR="00185855" w:rsidRDefault="00185855" w:rsidP="00185855">
      <w:r>
        <w:t>компьютере можно было запустить две базы данных и два разных экземпляра</w:t>
      </w:r>
    </w:p>
    <w:p w14:paraId="3D5D7FB8" w14:textId="77777777" w:rsidR="00185855" w:rsidRDefault="00185855" w:rsidP="00185855">
      <w:r>
        <w:t>приложения (на разных портах)</w:t>
      </w:r>
    </w:p>
    <w:p w14:paraId="3799119F" w14:textId="77777777" w:rsidR="00185855" w:rsidRDefault="00185855" w:rsidP="00185855">
      <w:r>
        <w:t xml:space="preserve">3 Используя, например, </w:t>
      </w:r>
      <w:proofErr w:type="spellStart"/>
      <w:r>
        <w:t>Debezium</w:t>
      </w:r>
      <w:proofErr w:type="spellEnd"/>
      <w:r>
        <w:t xml:space="preserve">, настройте канал из обеих баз данных в </w:t>
      </w:r>
      <w:proofErr w:type="spellStart"/>
      <w:r>
        <w:t>Kafka</w:t>
      </w:r>
      <w:proofErr w:type="spellEnd"/>
      <w:r>
        <w:t>.</w:t>
      </w:r>
    </w:p>
    <w:p w14:paraId="0645DB81" w14:textId="77777777" w:rsidR="00185855" w:rsidRDefault="00185855" w:rsidP="00185855">
      <w:r>
        <w:t xml:space="preserve">Реализуйте </w:t>
      </w:r>
      <w:proofErr w:type="spellStart"/>
      <w:r>
        <w:t>консьюмеры</w:t>
      </w:r>
      <w:proofErr w:type="spellEnd"/>
      <w:r>
        <w:t xml:space="preserve"> так, чтобы изменения в каждой из баз отображались в обеих</w:t>
      </w:r>
    </w:p>
    <w:p w14:paraId="41029611" w14:textId="77777777" w:rsidR="00185855" w:rsidRDefault="00185855" w:rsidP="00185855">
      <w:r>
        <w:t>базах. Избегайте зацикливания обновлений.</w:t>
      </w:r>
    </w:p>
    <w:p w14:paraId="1B43D87A" w14:textId="77777777" w:rsidR="00185855" w:rsidRDefault="00185855" w:rsidP="00185855">
      <w:r>
        <w:t>4 Продемонстрируйте, что информация, записанная одним приложением, доступна</w:t>
      </w:r>
    </w:p>
    <w:p w14:paraId="6E3827AF" w14:textId="14D4930B" w:rsidR="00185855" w:rsidRDefault="00185855" w:rsidP="00185855">
      <w:r>
        <w:t>второму приложению и наоборот.</w:t>
      </w:r>
    </w:p>
    <w:p w14:paraId="40E6C83C" w14:textId="2608DEF1" w:rsidR="00C96A9E" w:rsidRPr="00185855" w:rsidRDefault="009D1AFE" w:rsidP="00185855">
      <w:r>
        <w:t>Вариант</w:t>
      </w:r>
      <w:r w:rsidRPr="00185855">
        <w:t xml:space="preserve">: </w:t>
      </w:r>
      <w:r>
        <w:t>безопасность</w:t>
      </w:r>
      <w:r w:rsidRPr="00185855">
        <w:t xml:space="preserve"> </w:t>
      </w:r>
      <w:r>
        <w:t>предприятия</w:t>
      </w:r>
      <w:r w:rsidRPr="00185855">
        <w:t>.</w:t>
      </w:r>
    </w:p>
    <w:p w14:paraId="2E992EFB" w14:textId="77777777" w:rsidR="00C96A9E" w:rsidRPr="00C96A9E" w:rsidRDefault="00C96A9E" w:rsidP="00C96A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BCBEC4"/>
          <w:sz w:val="20"/>
          <w:lang w:val="en-US"/>
        </w:rPr>
      </w:pP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package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io.swagger.model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io.swagger.models.auth.In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lombok.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Getter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Column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Entity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GeneratedValue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javax.persistence.GenerationType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Id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lastRenderedPageBreak/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Table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3AE60"/>
          <w:sz w:val="20"/>
          <w:lang w:val="en-US"/>
        </w:rPr>
        <w:t>@Entity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>@Table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"Times"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class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Time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Time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(Integer id, String name, Integer type){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id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id;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name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name;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proofErr w:type="spellEnd"/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 type;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@Id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@GeneratedValue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(strategy =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GenerationType.</w:t>
      </w:r>
      <w:r w:rsidRPr="00C96A9E">
        <w:rPr>
          <w:rFonts w:ascii="Courier New" w:hAnsi="Courier New" w:cs="Courier New"/>
          <w:i/>
          <w:iCs/>
          <w:color w:val="C77DBB"/>
          <w:sz w:val="20"/>
          <w:lang w:val="en-US"/>
        </w:rPr>
        <w:t>IDENTITY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"id"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Time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proofErr w:type="spellStart"/>
      <w:r w:rsidRPr="00C96A9E">
        <w:rPr>
          <w:rFonts w:ascii="Courier New" w:hAnsi="Courier New" w:cs="Courier New"/>
          <w:color w:val="56A8F5"/>
          <w:sz w:val="20"/>
          <w:lang w:val="en-US"/>
        </w:rPr>
        <w:t>setId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(Integer id)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id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id;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GetId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(){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@Getter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"name"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String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name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proofErr w:type="spellStart"/>
      <w:r w:rsidRPr="00C96A9E">
        <w:rPr>
          <w:rFonts w:ascii="Courier New" w:hAnsi="Courier New" w:cs="Courier New"/>
          <w:color w:val="56A8F5"/>
          <w:sz w:val="20"/>
          <w:lang w:val="en-US"/>
        </w:rPr>
        <w:t>setName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(String name)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name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name;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@Getter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"type"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proofErr w:type="spellStart"/>
      <w:r w:rsidRPr="00C96A9E">
        <w:rPr>
          <w:rFonts w:ascii="Courier New" w:hAnsi="Courier New" w:cs="Courier New"/>
          <w:color w:val="56A8F5"/>
          <w:sz w:val="20"/>
          <w:lang w:val="en-US"/>
        </w:rPr>
        <w:t>setType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(Integer type)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proofErr w:type="spellEnd"/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type;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>}</w:t>
      </w:r>
    </w:p>
    <w:p w14:paraId="3F8B99DE" w14:textId="3CBB61F4" w:rsidR="00C96A9E" w:rsidRDefault="00C96A9E">
      <w:pPr>
        <w:rPr>
          <w:lang w:val="en-US"/>
        </w:rPr>
      </w:pPr>
    </w:p>
    <w:p w14:paraId="7BA998CA" w14:textId="345784B4" w:rsidR="00C96A9E" w:rsidRDefault="00C96A9E">
      <w:pPr>
        <w:rPr>
          <w:lang w:val="en-US"/>
        </w:rPr>
      </w:pPr>
    </w:p>
    <w:p w14:paraId="07313776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proofErr w:type="gramStart"/>
      <w:r w:rsidRPr="00C96A9E">
        <w:rPr>
          <w:color w:val="BCBEC4"/>
          <w:lang w:val="en-US"/>
        </w:rPr>
        <w:t>io.swagger</w:t>
      </w:r>
      <w:proofErr w:type="gramEnd"/>
      <w:r w:rsidRPr="00C96A9E">
        <w:rPr>
          <w:color w:val="BCBEC4"/>
          <w:lang w:val="en-US"/>
        </w:rPr>
        <w:t>.db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java.util.List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org.springframework.data.repository.CrudRepository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interface </w:t>
      </w:r>
      <w:proofErr w:type="spellStart"/>
      <w:r w:rsidRPr="00C96A9E">
        <w:rPr>
          <w:color w:val="BCBEC4"/>
          <w:lang w:val="en-US"/>
        </w:rPr>
        <w:t>TimeRepository</w:t>
      </w:r>
      <w:proofErr w:type="spellEnd"/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extends </w:t>
      </w:r>
      <w:proofErr w:type="spellStart"/>
      <w:r w:rsidRPr="00C96A9E">
        <w:rPr>
          <w:color w:val="BCBEC4"/>
          <w:lang w:val="en-US"/>
        </w:rPr>
        <w:t>CrudRepository</w:t>
      </w:r>
      <w:proofErr w:type="spellEnd"/>
      <w:r w:rsidRPr="00C96A9E">
        <w:rPr>
          <w:color w:val="BCBEC4"/>
          <w:lang w:val="en-US"/>
        </w:rPr>
        <w:t>&lt;Time, Integer&gt; {</w:t>
      </w:r>
      <w:r w:rsidRPr="00C96A9E">
        <w:rPr>
          <w:color w:val="BCBEC4"/>
          <w:lang w:val="en-US"/>
        </w:rPr>
        <w:br/>
        <w:t xml:space="preserve">    List&lt;Time&gt; </w:t>
      </w:r>
      <w:proofErr w:type="spellStart"/>
      <w:r w:rsidRPr="00C96A9E">
        <w:rPr>
          <w:color w:val="56A8F5"/>
          <w:lang w:val="en-US"/>
        </w:rPr>
        <w:t>findByType</w:t>
      </w:r>
      <w:proofErr w:type="spellEnd"/>
      <w:r w:rsidRPr="00C96A9E">
        <w:rPr>
          <w:color w:val="BCBEC4"/>
          <w:lang w:val="en-US"/>
        </w:rPr>
        <w:t>(Integer type);</w:t>
      </w:r>
      <w:r w:rsidRPr="00C96A9E">
        <w:rPr>
          <w:color w:val="BCBEC4"/>
          <w:lang w:val="en-US"/>
        </w:rPr>
        <w:br/>
        <w:t>}</w:t>
      </w:r>
    </w:p>
    <w:p w14:paraId="74418B01" w14:textId="77777777" w:rsidR="00C96A9E" w:rsidRDefault="00C96A9E" w:rsidP="00C96A9E">
      <w:pPr>
        <w:pStyle w:val="HTML"/>
        <w:shd w:val="clear" w:color="auto" w:fill="1E1F22"/>
        <w:rPr>
          <w:color w:val="CF8E6D"/>
          <w:lang w:val="en-US"/>
        </w:rPr>
      </w:pPr>
    </w:p>
    <w:p w14:paraId="43129874" w14:textId="77777777" w:rsidR="00C96A9E" w:rsidRDefault="00C96A9E" w:rsidP="00C96A9E">
      <w:pPr>
        <w:pStyle w:val="HTML"/>
        <w:shd w:val="clear" w:color="auto" w:fill="1E1F22"/>
        <w:rPr>
          <w:color w:val="CF8E6D"/>
          <w:lang w:val="en-US"/>
        </w:rPr>
      </w:pPr>
    </w:p>
    <w:p w14:paraId="16D604D8" w14:textId="117EA87E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r w:rsidRPr="00C96A9E">
        <w:rPr>
          <w:color w:val="BCBEC4"/>
          <w:lang w:val="en-US"/>
        </w:rPr>
        <w:t>io.swagger.service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interface </w:t>
      </w:r>
      <w:proofErr w:type="spellStart"/>
      <w:r w:rsidRPr="00C96A9E">
        <w:rPr>
          <w:color w:val="BCBEC4"/>
          <w:lang w:val="en-US"/>
        </w:rPr>
        <w:t>TimeService</w:t>
      </w:r>
      <w:proofErr w:type="spellEnd"/>
      <w:r w:rsidRPr="00C96A9E">
        <w:rPr>
          <w:color w:val="BCBEC4"/>
          <w:lang w:val="en-US"/>
        </w:rPr>
        <w:t xml:space="preserve"> 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lastRenderedPageBreak/>
        <w:t xml:space="preserve">   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findByType</w:t>
      </w:r>
      <w:proofErr w:type="spellEnd"/>
      <w:r w:rsidRPr="00C96A9E">
        <w:rPr>
          <w:color w:val="BCBEC4"/>
          <w:lang w:val="en-US"/>
        </w:rPr>
        <w:t>(Integer type);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listAll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(Integer id);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Time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(Integer id, String name, Integer Type);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Time </w:t>
      </w:r>
      <w:proofErr w:type="spellStart"/>
      <w:r w:rsidRPr="00C96A9E">
        <w:rPr>
          <w:color w:val="56A8F5"/>
          <w:lang w:val="en-US"/>
        </w:rPr>
        <w:t>getById</w:t>
      </w:r>
      <w:proofErr w:type="spellEnd"/>
      <w:r w:rsidRPr="00C96A9E">
        <w:rPr>
          <w:color w:val="BCBEC4"/>
          <w:lang w:val="en-US"/>
        </w:rPr>
        <w:t>(Integer id);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>}</w:t>
      </w:r>
    </w:p>
    <w:p w14:paraId="1C8AC908" w14:textId="3B6F7A33" w:rsidR="00C96A9E" w:rsidRDefault="00C96A9E">
      <w:pPr>
        <w:rPr>
          <w:lang w:val="en-US"/>
        </w:rPr>
      </w:pPr>
    </w:p>
    <w:p w14:paraId="3EAFCB1F" w14:textId="791040DF" w:rsidR="00C96A9E" w:rsidRDefault="00C96A9E">
      <w:pPr>
        <w:rPr>
          <w:lang w:val="en-US"/>
        </w:rPr>
      </w:pPr>
    </w:p>
    <w:p w14:paraId="6D73206C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r w:rsidRPr="00C96A9E">
        <w:rPr>
          <w:color w:val="BCBEC4"/>
          <w:lang w:val="en-US"/>
        </w:rPr>
        <w:t>io.swagger.service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io.swagger.db.TimeRepository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org.apache.log4j.Logger;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org.springframework.beans.factory.annotation.</w:t>
      </w:r>
      <w:r w:rsidRPr="00C96A9E">
        <w:rPr>
          <w:color w:val="B3AE60"/>
          <w:lang w:val="en-US"/>
        </w:rPr>
        <w:t>Autowired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org.springframework.stereotype.</w:t>
      </w:r>
      <w:r w:rsidRPr="00C96A9E">
        <w:rPr>
          <w:color w:val="B3AE60"/>
          <w:lang w:val="en-US"/>
        </w:rPr>
        <w:t>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3AE60"/>
          <w:lang w:val="en-US"/>
        </w:rPr>
        <w:t>@Service</w:t>
      </w:r>
      <w:r w:rsidRPr="00C96A9E">
        <w:rPr>
          <w:color w:val="B3AE60"/>
          <w:lang w:val="en-US"/>
        </w:rPr>
        <w:br/>
      </w:r>
      <w:r w:rsidRPr="00C96A9E">
        <w:rPr>
          <w:color w:val="CF8E6D"/>
          <w:lang w:val="en-US"/>
        </w:rPr>
        <w:t xml:space="preserve">public class </w:t>
      </w:r>
      <w:proofErr w:type="spellStart"/>
      <w:r w:rsidRPr="00C96A9E">
        <w:rPr>
          <w:color w:val="BCBEC4"/>
          <w:lang w:val="en-US"/>
        </w:rPr>
        <w:t>TimeServiceImpl</w:t>
      </w:r>
      <w:proofErr w:type="spellEnd"/>
      <w:r w:rsidRPr="00C96A9E">
        <w:rPr>
          <w:color w:val="BCBEC4"/>
          <w:lang w:val="en-US"/>
        </w:rPr>
        <w:t xml:space="preserve"> </w:t>
      </w:r>
      <w:r w:rsidRPr="00C96A9E">
        <w:rPr>
          <w:color w:val="CF8E6D"/>
          <w:lang w:val="en-US"/>
        </w:rPr>
        <w:t xml:space="preserve">implements </w:t>
      </w:r>
      <w:proofErr w:type="spellStart"/>
      <w:r w:rsidRPr="00C96A9E">
        <w:rPr>
          <w:color w:val="BCBEC4"/>
          <w:lang w:val="en-US"/>
        </w:rPr>
        <w:t>TimeService</w:t>
      </w:r>
      <w:proofErr w:type="spellEnd"/>
      <w:r w:rsidRPr="00C96A9E">
        <w:rPr>
          <w:color w:val="BCBEC4"/>
          <w:lang w:val="en-US"/>
        </w:rPr>
        <w:t xml:space="preserve"> {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final static </w:t>
      </w:r>
      <w:r w:rsidRPr="00C96A9E">
        <w:rPr>
          <w:color w:val="BCBEC4"/>
          <w:lang w:val="en-US"/>
        </w:rPr>
        <w:t xml:space="preserve">Logger </w:t>
      </w:r>
      <w:r w:rsidRPr="00C96A9E">
        <w:rPr>
          <w:i/>
          <w:iCs/>
          <w:color w:val="C77DBB"/>
          <w:lang w:val="en-US"/>
        </w:rPr>
        <w:t xml:space="preserve">log </w:t>
      </w:r>
      <w:r w:rsidRPr="00C96A9E">
        <w:rPr>
          <w:color w:val="BCBEC4"/>
          <w:lang w:val="en-US"/>
        </w:rPr>
        <w:t xml:space="preserve">= </w:t>
      </w:r>
      <w:proofErr w:type="spellStart"/>
      <w:r w:rsidRPr="00C96A9E">
        <w:rPr>
          <w:color w:val="BCBEC4"/>
          <w:lang w:val="en-US"/>
        </w:rPr>
        <w:t>Logger.</w:t>
      </w:r>
      <w:r w:rsidRPr="00C96A9E">
        <w:rPr>
          <w:i/>
          <w:iCs/>
          <w:color w:val="BCBEC4"/>
          <w:lang w:val="en-US"/>
        </w:rPr>
        <w:t>getLogger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TimeServiceImpl.</w:t>
      </w:r>
      <w:r w:rsidRPr="00C96A9E">
        <w:rPr>
          <w:color w:val="CF8E6D"/>
          <w:lang w:val="en-US"/>
        </w:rPr>
        <w:t>class</w:t>
      </w:r>
      <w:proofErr w:type="spellEnd"/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@Autowired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</w:t>
      </w:r>
      <w:proofErr w:type="spellStart"/>
      <w:r w:rsidRPr="00C96A9E">
        <w:rPr>
          <w:color w:val="BCBEC4"/>
          <w:lang w:val="en-US"/>
        </w:rPr>
        <w:t>TimeRepository</w:t>
      </w:r>
      <w:proofErr w:type="spellEnd"/>
      <w:r w:rsidRPr="00C96A9E">
        <w:rPr>
          <w:color w:val="BCBEC4"/>
          <w:lang w:val="en-US"/>
        </w:rPr>
        <w:t xml:space="preserve"> </w:t>
      </w:r>
      <w:proofErr w:type="spellStart"/>
      <w:r w:rsidRPr="00C96A9E">
        <w:rPr>
          <w:color w:val="C77DBB"/>
          <w:lang w:val="en-US"/>
        </w:rPr>
        <w:t>tRep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findByType</w:t>
      </w:r>
      <w:proofErr w:type="spellEnd"/>
      <w:r w:rsidRPr="00C96A9E">
        <w:rPr>
          <w:color w:val="BCBEC4"/>
          <w:lang w:val="en-US"/>
        </w:rPr>
        <w:t>(Integer type){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.findByType</w:t>
      </w:r>
      <w:proofErr w:type="spellEnd"/>
      <w:r w:rsidRPr="00C96A9E">
        <w:rPr>
          <w:color w:val="BCBEC4"/>
          <w:lang w:val="en-US"/>
        </w:rPr>
        <w:t>(type);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listAll</w:t>
      </w:r>
      <w:proofErr w:type="spellEnd"/>
      <w:r w:rsidRPr="00C96A9E">
        <w:rPr>
          <w:color w:val="BCBEC4"/>
          <w:lang w:val="en-US"/>
        </w:rPr>
        <w:t>()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.findAll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(Integer id)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try </w:t>
      </w:r>
      <w:r w:rsidRPr="00C96A9E">
        <w:rPr>
          <w:color w:val="BCBEC4"/>
          <w:lang w:val="en-US"/>
        </w:rPr>
        <w:t>{</w:t>
      </w:r>
      <w:r w:rsidRPr="00C96A9E">
        <w:rPr>
          <w:color w:val="BCBEC4"/>
          <w:lang w:val="en-US"/>
        </w:rPr>
        <w:br/>
        <w:t xml:space="preserve">           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.deleteById</w:t>
      </w:r>
      <w:proofErr w:type="spellEnd"/>
      <w:r w:rsidRPr="00C96A9E">
        <w:rPr>
          <w:color w:val="BCBEC4"/>
          <w:lang w:val="en-US"/>
        </w:rPr>
        <w:t>(id);</w:t>
      </w:r>
      <w:r w:rsidRPr="00C96A9E">
        <w:rPr>
          <w:color w:val="BCBEC4"/>
          <w:lang w:val="en-US"/>
        </w:rPr>
        <w:br/>
        <w:t xml:space="preserve">        } </w:t>
      </w:r>
      <w:r w:rsidRPr="00C96A9E">
        <w:rPr>
          <w:color w:val="CF8E6D"/>
          <w:lang w:val="en-US"/>
        </w:rPr>
        <w:t xml:space="preserve">catch </w:t>
      </w:r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org.springframework.dao.EmptyResultDataAccessException</w:t>
      </w:r>
      <w:proofErr w:type="spellEnd"/>
      <w:r w:rsidRPr="00C96A9E">
        <w:rPr>
          <w:color w:val="BCBEC4"/>
          <w:lang w:val="en-US"/>
        </w:rPr>
        <w:t xml:space="preserve"> e) {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Time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(Integer id, String name, Integer type)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.save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CF8E6D"/>
          <w:lang w:val="en-US"/>
        </w:rPr>
        <w:t xml:space="preserve">new </w:t>
      </w:r>
      <w:r w:rsidRPr="00C96A9E">
        <w:rPr>
          <w:color w:val="BCBEC4"/>
          <w:lang w:val="en-US"/>
        </w:rPr>
        <w:t>Time(id, name, type));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Time </w:t>
      </w:r>
      <w:proofErr w:type="spellStart"/>
      <w:r w:rsidRPr="00C96A9E">
        <w:rPr>
          <w:color w:val="56A8F5"/>
          <w:lang w:val="en-US"/>
        </w:rPr>
        <w:t>getById</w:t>
      </w:r>
      <w:proofErr w:type="spellEnd"/>
      <w:r w:rsidRPr="00C96A9E">
        <w:rPr>
          <w:color w:val="BCBEC4"/>
          <w:lang w:val="en-US"/>
        </w:rPr>
        <w:t>(Integer id)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.findById</w:t>
      </w:r>
      <w:proofErr w:type="spellEnd"/>
      <w:r w:rsidRPr="00C96A9E">
        <w:rPr>
          <w:color w:val="BCBEC4"/>
          <w:lang w:val="en-US"/>
        </w:rPr>
        <w:t>(id).</w:t>
      </w:r>
      <w:proofErr w:type="spellStart"/>
      <w:r w:rsidRPr="00C96A9E">
        <w:rPr>
          <w:color w:val="BCBEC4"/>
          <w:lang w:val="en-US"/>
        </w:rPr>
        <w:t>orElse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>}</w:t>
      </w:r>
    </w:p>
    <w:p w14:paraId="7F959854" w14:textId="596C9473" w:rsidR="00C96A9E" w:rsidRDefault="00C96A9E">
      <w:pPr>
        <w:rPr>
          <w:lang w:val="en-US"/>
        </w:rPr>
      </w:pPr>
    </w:p>
    <w:p w14:paraId="3587D2E8" w14:textId="36B2E1AD" w:rsidR="00C96A9E" w:rsidRDefault="00C96A9E">
      <w:pPr>
        <w:rPr>
          <w:lang w:val="en-US"/>
        </w:rPr>
      </w:pPr>
    </w:p>
    <w:p w14:paraId="090A62EE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r w:rsidRPr="00C96A9E">
        <w:rPr>
          <w:color w:val="BCBEC4"/>
          <w:lang w:val="en-US"/>
        </w:rPr>
        <w:t>io.swagger.service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org.springframework.beans.factory.annotation.</w:t>
      </w:r>
      <w:r w:rsidRPr="00C96A9E">
        <w:rPr>
          <w:color w:val="B3AE60"/>
          <w:lang w:val="en-US"/>
        </w:rPr>
        <w:t>Autowired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org.springframework.http.ResponseEntity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PathVariable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RequestMapping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org.springframework.web.bind.annotation.RequestMethod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RestController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java.security.Principal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io.swagger.api.ForbiddenException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io.swagger.service.TimeService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lombok.extern.slf4j.</w:t>
      </w:r>
      <w:r w:rsidRPr="00C96A9E">
        <w:rPr>
          <w:color w:val="B3AE60"/>
          <w:lang w:val="en-US"/>
        </w:rPr>
        <w:t>Slf4j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3AE60"/>
          <w:lang w:val="en-US"/>
        </w:rPr>
        <w:t>@Slf4j</w:t>
      </w:r>
      <w:r w:rsidRPr="00C96A9E">
        <w:rPr>
          <w:color w:val="B3AE60"/>
          <w:lang w:val="en-US"/>
        </w:rPr>
        <w:br/>
        <w:t>@RestController</w:t>
      </w:r>
      <w:r w:rsidRPr="00C96A9E">
        <w:rPr>
          <w:color w:val="B3AE60"/>
          <w:lang w:val="en-US"/>
        </w:rPr>
        <w:br/>
        <w:t>@RequestMapping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"public/rest/time"</w:t>
      </w:r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class </w:t>
      </w:r>
      <w:proofErr w:type="spellStart"/>
      <w:r w:rsidRPr="00C96A9E">
        <w:rPr>
          <w:color w:val="BCBEC4"/>
          <w:lang w:val="en-US"/>
        </w:rPr>
        <w:t>timeRestService</w:t>
      </w:r>
      <w:proofErr w:type="spellEnd"/>
      <w:r w:rsidRPr="00C96A9E">
        <w:rPr>
          <w:color w:val="BCBEC4"/>
          <w:lang w:val="en-US"/>
        </w:rPr>
        <w:t xml:space="preserve"> 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@Autowired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</w:t>
      </w:r>
      <w:proofErr w:type="spellStart"/>
      <w:r w:rsidRPr="00C96A9E">
        <w:rPr>
          <w:color w:val="BCBEC4"/>
          <w:lang w:val="en-US"/>
        </w:rPr>
        <w:t>TimeService</w:t>
      </w:r>
      <w:proofErr w:type="spellEnd"/>
      <w:r w:rsidRPr="00C96A9E">
        <w:rPr>
          <w:color w:val="BCBEC4"/>
          <w:lang w:val="en-US"/>
        </w:rPr>
        <w:t xml:space="preserve"> </w:t>
      </w:r>
      <w:proofErr w:type="spellStart"/>
      <w:r w:rsidRPr="00C96A9E">
        <w:rPr>
          <w:color w:val="C77DBB"/>
          <w:lang w:val="en-US"/>
        </w:rPr>
        <w:t>tService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GET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 xml:space="preserve"> &lt;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&lt;Time&gt;&gt; </w:t>
      </w:r>
      <w:r w:rsidRPr="00C96A9E">
        <w:rPr>
          <w:color w:val="56A8F5"/>
          <w:lang w:val="en-US"/>
        </w:rPr>
        <w:t>browse</w:t>
      </w:r>
      <w:r w:rsidRPr="00C96A9E">
        <w:rPr>
          <w:color w:val="BCBEC4"/>
          <w:lang w:val="en-US"/>
        </w:rPr>
        <w:t>(Principal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.listAll</w:t>
      </w:r>
      <w:proofErr w:type="spellEnd"/>
      <w:r w:rsidRPr="00C96A9E">
        <w:rPr>
          <w:color w:val="BCBEC4"/>
          <w:lang w:val="en-US"/>
        </w:rPr>
        <w:t>());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"/{id}"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DELETE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"id"</w:t>
      </w:r>
      <w:r w:rsidRPr="00C96A9E">
        <w:rPr>
          <w:color w:val="BCBEC4"/>
          <w:lang w:val="en-US"/>
        </w:rPr>
        <w:t>) Integer id,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.delete</w:t>
      </w:r>
      <w:proofErr w:type="spellEnd"/>
      <w:r w:rsidRPr="00C96A9E">
        <w:rPr>
          <w:color w:val="BCBEC4"/>
          <w:lang w:val="en-US"/>
        </w:rPr>
        <w:t>(id);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"/{id}"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GET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getOne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"id"</w:t>
      </w:r>
      <w:r w:rsidRPr="00C96A9E">
        <w:rPr>
          <w:color w:val="BCBEC4"/>
          <w:lang w:val="en-US"/>
        </w:rPr>
        <w:t>) Integer id,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Time </w:t>
      </w:r>
      <w:proofErr w:type="spellStart"/>
      <w:r w:rsidRPr="00C96A9E">
        <w:rPr>
          <w:color w:val="BCBEC4"/>
          <w:lang w:val="en-US"/>
        </w:rPr>
        <w:t>TimeById</w:t>
      </w:r>
      <w:proofErr w:type="spellEnd"/>
      <w:r w:rsidRPr="00C96A9E">
        <w:rPr>
          <w:color w:val="BCBEC4"/>
          <w:lang w:val="en-US"/>
        </w:rPr>
        <w:t xml:space="preserve"> = 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.getById</w:t>
      </w:r>
      <w:proofErr w:type="spellEnd"/>
      <w:r w:rsidRPr="00C96A9E">
        <w:rPr>
          <w:color w:val="BCBEC4"/>
          <w:lang w:val="en-US"/>
        </w:rPr>
        <w:t>(id);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TimeById</w:t>
      </w:r>
      <w:proofErr w:type="spellEnd"/>
      <w:r w:rsidRPr="00C96A9E">
        <w:rPr>
          <w:color w:val="BCBEC4"/>
          <w:lang w:val="en-US"/>
        </w:rPr>
        <w:t xml:space="preserve">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notFound</w:t>
      </w:r>
      <w:proofErr w:type="spellEnd"/>
      <w:r w:rsidRPr="00C96A9E">
        <w:rPr>
          <w:color w:val="BCBEC4"/>
          <w:lang w:val="en-US"/>
        </w:rPr>
        <w:t>().build();</w:t>
      </w:r>
      <w:r w:rsidRPr="00C96A9E">
        <w:rPr>
          <w:color w:val="BCBEC4"/>
          <w:lang w:val="en-US"/>
        </w:rPr>
        <w:br/>
        <w:t xml:space="preserve">        } </w:t>
      </w:r>
      <w:r w:rsidRPr="00C96A9E">
        <w:rPr>
          <w:color w:val="CF8E6D"/>
          <w:lang w:val="en-US"/>
        </w:rPr>
        <w:t xml:space="preserve">else </w:t>
      </w:r>
      <w:r w:rsidRPr="00C96A9E">
        <w:rPr>
          <w:color w:val="BCBEC4"/>
          <w:lang w:val="en-US"/>
        </w:rPr>
        <w:t>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TimeById</w:t>
      </w:r>
      <w:proofErr w:type="spellEnd"/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"/{name}/{type}"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POST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 xml:space="preserve">&lt;Time&gt;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</w:t>
      </w:r>
      <w:r w:rsidRPr="00C96A9E">
        <w:rPr>
          <w:color w:val="BCBEC4"/>
          <w:lang w:val="en-US"/>
        </w:rPr>
        <w:br/>
        <w:t xml:space="preserve">                                      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"name"</w:t>
      </w:r>
      <w:r w:rsidRPr="00C96A9E">
        <w:rPr>
          <w:color w:val="BCBEC4"/>
          <w:lang w:val="en-US"/>
        </w:rPr>
        <w:t>) String name,</w:t>
      </w:r>
      <w:r w:rsidRPr="00C96A9E">
        <w:rPr>
          <w:color w:val="BCBEC4"/>
          <w:lang w:val="en-US"/>
        </w:rPr>
        <w:br/>
        <w:t xml:space="preserve">                                      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"type"</w:t>
      </w:r>
      <w:r w:rsidRPr="00C96A9E">
        <w:rPr>
          <w:color w:val="BCBEC4"/>
          <w:lang w:val="en-US"/>
        </w:rPr>
        <w:t>) Integer type,</w:t>
      </w:r>
      <w:r w:rsidRPr="00C96A9E">
        <w:rPr>
          <w:color w:val="BCBEC4"/>
          <w:lang w:val="en-US"/>
        </w:rPr>
        <w:br/>
        <w:t xml:space="preserve">                                     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.add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, name, type));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lastRenderedPageBreak/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"/search/{type}"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GET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>&lt;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&lt;Time&gt;&gt; </w:t>
      </w:r>
      <w:r w:rsidRPr="00C96A9E">
        <w:rPr>
          <w:color w:val="56A8F5"/>
          <w:lang w:val="en-US"/>
        </w:rPr>
        <w:t>search</w:t>
      </w:r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"type"</w:t>
      </w:r>
      <w:r w:rsidRPr="00C96A9E">
        <w:rPr>
          <w:color w:val="BCBEC4"/>
          <w:lang w:val="en-US"/>
        </w:rPr>
        <w:t>) Integer type,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Times = 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.findByType</w:t>
      </w:r>
      <w:proofErr w:type="spellEnd"/>
      <w:r w:rsidRPr="00C96A9E">
        <w:rPr>
          <w:color w:val="BCBEC4"/>
          <w:lang w:val="en-US"/>
        </w:rPr>
        <w:t>(type);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(Times);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  <w:t>}</w:t>
      </w:r>
    </w:p>
    <w:p w14:paraId="07888A0F" w14:textId="77777777" w:rsidR="00C96A9E" w:rsidRPr="00C96A9E" w:rsidRDefault="00C96A9E">
      <w:pPr>
        <w:rPr>
          <w:lang w:val="en-US"/>
        </w:rPr>
      </w:pPr>
    </w:p>
    <w:sectPr w:rsidR="00C96A9E" w:rsidRPr="00C9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D7"/>
    <w:rsid w:val="00102AD7"/>
    <w:rsid w:val="00185855"/>
    <w:rsid w:val="001F6576"/>
    <w:rsid w:val="009D1AFE"/>
    <w:rsid w:val="00C96A9E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E334"/>
  <w15:chartTrackingRefBased/>
  <w15:docId w15:val="{AB588856-B997-4694-838C-476C7022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A9E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A9E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96A9E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styleId="a5">
    <w:name w:val="Hyperlink"/>
    <w:basedOn w:val="a0"/>
    <w:uiPriority w:val="99"/>
    <w:unhideWhenUsed/>
    <w:rsid w:val="00C96A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6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A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2</cp:revision>
  <dcterms:created xsi:type="dcterms:W3CDTF">2023-12-15T14:22:00Z</dcterms:created>
  <dcterms:modified xsi:type="dcterms:W3CDTF">2023-12-15T14:22:00Z</dcterms:modified>
</cp:coreProperties>
</file>