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body>
    <w:p xmlns:wp14="http://schemas.microsoft.com/office/word/2010/wordml" w:rsidRPr="002F5708" w:rsidR="00752321" w:rsidRDefault="1C3EE09F" w14:paraId="43E21F84" wp14:textId="77777777">
      <w:pPr>
        <w:jc w:val="center"/>
        <w:rPr>
          <w:rFonts w:cs="Times New Roman"/>
          <w:lang w:val="ru-RU"/>
        </w:rPr>
      </w:pPr>
      <w:r w:rsidRPr="002F5708">
        <w:rPr>
          <w:rFonts w:cs="Times New Roman"/>
          <w:b/>
          <w:bCs/>
          <w:sz w:val="28"/>
          <w:szCs w:val="28"/>
          <w:lang w:val="ru-RU"/>
        </w:rPr>
        <w:t>Оглавление</w:t>
      </w:r>
    </w:p>
    <w:sdt>
      <w:sdtPr>
        <w:id w:val="779501429"/>
        <w:docPartObj>
          <w:docPartGallery w:val="Table of Contents"/>
          <w:docPartUnique/>
        </w:docPartObj>
      </w:sdtPr>
      <w:sdtContent>
        <w:p xmlns:wp14="http://schemas.microsoft.com/office/word/2010/wordml" w:rsidRPr="002F5708" w:rsidR="002F5708" w:rsidP="1BCFAAB1" w:rsidRDefault="00752321" w14:paraId="1D5F1863" wp14:textId="25CF59D1">
          <w:pPr>
            <w:pStyle w:val="14"/>
            <w:tabs>
              <w:tab w:val="right" w:leader="dot" w:pos="9675"/>
            </w:tabs>
          </w:pPr>
          <w:r>
            <w:fldChar w:fldCharType="begin"/>
          </w:r>
          <w:r>
            <w:instrText xml:space="preserve">TOC \z \u</w:instrText>
          </w:r>
          <w:r>
            <w:fldChar w:fldCharType="separate"/>
          </w:r>
          <w:r w:rsidR="1BCFAAB1">
            <w:rPr/>
            <w:t>ВВЕДЕНИЕ</w:t>
          </w:r>
          <w:r>
            <w:tab/>
          </w:r>
          <w:r>
            <w:fldChar w:fldCharType="begin"/>
          </w:r>
          <w:r>
            <w:instrText xml:space="preserve">PAGEREF  \h</w:instrText>
          </w:r>
          <w:r>
            <w:fldChar w:fldCharType="separate"/>
          </w:r>
          <w:r w:rsidR="1BCFAAB1">
            <w:rPr/>
            <w:t>1</w:t>
          </w:r>
          <w:r>
            <w:fldChar w:fldCharType="end"/>
          </w:r>
        </w:p>
        <w:p xmlns:wp14="http://schemas.microsoft.com/office/word/2010/wordml" w:rsidRPr="002F5708" w:rsidR="002F5708" w:rsidP="1BCFAAB1" w:rsidRDefault="002F5708" w14:paraId="590855E2" wp14:textId="4C961BAB">
          <w:pPr>
            <w:pStyle w:val="14"/>
            <w:tabs>
              <w:tab w:val="right" w:leader="dot" w:pos="9675"/>
            </w:tabs>
          </w:pPr>
          <w:r w:rsidR="1BCFAAB1">
            <w:rPr/>
            <w:t>АНАЛИЗ СОВРЕМЕННОГО СОСТОЯНИЯ ОБЛАЧНЫХ САПР ДЛЯ СИСТЕМ УПРАВЛЕНИЯ</w:t>
          </w:r>
          <w:r>
            <w:tab/>
          </w:r>
          <w:r>
            <w:fldChar w:fldCharType="begin"/>
          </w:r>
          <w:r>
            <w:instrText xml:space="preserve">PAGEREF  \h</w:instrText>
          </w:r>
          <w:r>
            <w:fldChar w:fldCharType="separate"/>
          </w:r>
          <w:r w:rsidR="1BCFAAB1">
            <w:rPr/>
            <w:t>3</w:t>
          </w:r>
          <w:r>
            <w:fldChar w:fldCharType="end"/>
          </w:r>
        </w:p>
        <w:p xmlns:wp14="http://schemas.microsoft.com/office/word/2010/wordml" w:rsidRPr="002F5708" w:rsidR="002F5708" w:rsidP="1BCFAAB1" w:rsidRDefault="002F5708" w14:paraId="37CE0CB5" wp14:textId="2FD4514D">
          <w:pPr>
            <w:pStyle w:val="2c"/>
            <w:tabs>
              <w:tab w:val="right" w:leader="dot" w:pos="9675"/>
            </w:tabs>
          </w:pPr>
          <w:r w:rsidR="1BCFAAB1">
            <w:rPr/>
            <w:t>1.1 Эволюция средств автоматизированного проектирования: от десктопа к облаку</w:t>
          </w:r>
          <w:r>
            <w:tab/>
          </w:r>
          <w:r>
            <w:fldChar w:fldCharType="begin"/>
          </w:r>
          <w:r>
            <w:instrText xml:space="preserve">PAGEREF  \h</w:instrText>
          </w:r>
          <w:r>
            <w:fldChar w:fldCharType="separate"/>
          </w:r>
          <w:r w:rsidR="1BCFAAB1">
            <w:rPr/>
            <w:t>4</w:t>
          </w:r>
          <w:r>
            <w:fldChar w:fldCharType="end"/>
          </w:r>
        </w:p>
        <w:p xmlns:wp14="http://schemas.microsoft.com/office/word/2010/wordml" w:rsidRPr="002F5708" w:rsidR="002F5708" w:rsidP="1BCFAAB1" w:rsidRDefault="002F5708" w14:paraId="153F33BD" wp14:textId="34C035DC">
          <w:pPr>
            <w:pStyle w:val="2c"/>
            <w:tabs>
              <w:tab w:val="right" w:leader="dot" w:pos="9675"/>
            </w:tabs>
          </w:pPr>
          <w:r w:rsidR="1BCFAAB1">
            <w:rPr/>
            <w:t>1.2 Обзор существующих облачных платформ в промышленной автоматизации</w:t>
          </w:r>
          <w:r>
            <w:tab/>
          </w:r>
          <w:r>
            <w:fldChar w:fldCharType="begin"/>
          </w:r>
          <w:r>
            <w:instrText xml:space="preserve">PAGEREF  \h</w:instrText>
          </w:r>
          <w:r>
            <w:fldChar w:fldCharType="separate"/>
          </w:r>
          <w:r w:rsidR="1BCFAAB1">
            <w:rPr/>
            <w:t>4</w:t>
          </w:r>
          <w:r>
            <w:fldChar w:fldCharType="end"/>
          </w:r>
        </w:p>
        <w:p xmlns:wp14="http://schemas.microsoft.com/office/word/2010/wordml" w:rsidRPr="002F5708" w:rsidR="002F5708" w:rsidP="1BCFAAB1" w:rsidRDefault="002F5708" w14:paraId="56262446" wp14:textId="2D41D282">
          <w:pPr>
            <w:pStyle w:val="2c"/>
            <w:tabs>
              <w:tab w:val="right" w:leader="dot" w:pos="9675"/>
            </w:tabs>
          </w:pPr>
          <w:r w:rsidR="1BCFAAB1">
            <w:rPr/>
            <w:t>1.3 Проблематика безопасности и суверенитета данных</w:t>
          </w:r>
          <w:r>
            <w:tab/>
          </w:r>
          <w:r>
            <w:fldChar w:fldCharType="begin"/>
          </w:r>
          <w:r>
            <w:instrText xml:space="preserve">PAGEREF  \h</w:instrText>
          </w:r>
          <w:r>
            <w:fldChar w:fldCharType="separate"/>
          </w:r>
          <w:r w:rsidR="1BCFAAB1">
            <w:rPr/>
            <w:t>5</w:t>
          </w:r>
          <w:r>
            <w:fldChar w:fldCharType="end"/>
          </w:r>
        </w:p>
        <w:p xmlns:wp14="http://schemas.microsoft.com/office/word/2010/wordml" w:rsidRPr="002F5708" w:rsidR="002F5708" w:rsidP="1BCFAAB1" w:rsidRDefault="002F5708" w14:paraId="698192C9" wp14:textId="00D4871A">
          <w:pPr>
            <w:pStyle w:val="2c"/>
            <w:tabs>
              <w:tab w:val="right" w:leader="dot" w:pos="9675"/>
            </w:tabs>
          </w:pPr>
          <w:r w:rsidR="1BCFAAB1">
            <w:rPr/>
            <w:t>1.4 Выявление ключевого разрыва в существующих исследованиях</w:t>
          </w:r>
          <w:r>
            <w:tab/>
          </w:r>
          <w:r>
            <w:fldChar w:fldCharType="begin"/>
          </w:r>
          <w:r>
            <w:instrText xml:space="preserve">PAGEREF  \h</w:instrText>
          </w:r>
          <w:r>
            <w:fldChar w:fldCharType="separate"/>
          </w:r>
          <w:r w:rsidR="1BCFAAB1">
            <w:rPr/>
            <w:t>6</w:t>
          </w:r>
          <w:r>
            <w:fldChar w:fldCharType="end"/>
          </w:r>
        </w:p>
        <w:p xmlns:wp14="http://schemas.microsoft.com/office/word/2010/wordml" w:rsidRPr="002F5708" w:rsidR="002F5708" w:rsidP="1BCFAAB1" w:rsidRDefault="002F5708" w14:paraId="11E4BF82" wp14:textId="0FDAF043">
          <w:pPr>
            <w:pStyle w:val="14"/>
            <w:tabs>
              <w:tab w:val="right" w:leader="dot" w:pos="9675"/>
            </w:tabs>
          </w:pPr>
          <w:r w:rsidR="1BCFAAB1">
            <w:rPr/>
            <w:t>АРХИТЕКТУРА ОБЛАЧНОЙ СРЕДЫ ПРОЕКТИРОВАНИЯ И ВЕРИФИКАЦИИ</w:t>
          </w:r>
          <w:r>
            <w:tab/>
          </w:r>
          <w:r>
            <w:fldChar w:fldCharType="begin"/>
          </w:r>
          <w:r>
            <w:instrText xml:space="preserve">PAGEREF  \h</w:instrText>
          </w:r>
          <w:r>
            <w:fldChar w:fldCharType="separate"/>
          </w:r>
          <w:r w:rsidR="1BCFAAB1">
            <w:rPr/>
            <w:t>7</w:t>
          </w:r>
          <w:r>
            <w:fldChar w:fldCharType="end"/>
          </w:r>
        </w:p>
        <w:p xmlns:wp14="http://schemas.microsoft.com/office/word/2010/wordml" w:rsidRPr="002F5708" w:rsidR="002F5708" w:rsidP="1BCFAAB1" w:rsidRDefault="002F5708" w14:paraId="45EFD94B" wp14:textId="41E48864">
          <w:pPr>
            <w:pStyle w:val="2c"/>
            <w:tabs>
              <w:tab w:val="right" w:leader="dot" w:pos="9675"/>
            </w:tabs>
          </w:pPr>
          <w:r w:rsidR="1BCFAAB1">
            <w:rPr/>
            <w:t>2.1 Микросервисная архитектура системы проектирования</w:t>
          </w:r>
          <w:r>
            <w:tab/>
          </w:r>
          <w:r>
            <w:fldChar w:fldCharType="begin"/>
          </w:r>
          <w:r>
            <w:instrText xml:space="preserve">PAGEREF  \h</w:instrText>
          </w:r>
          <w:r>
            <w:fldChar w:fldCharType="separate"/>
          </w:r>
          <w:r w:rsidR="1BCFAAB1">
            <w:rPr/>
            <w:t>7</w:t>
          </w:r>
          <w:r>
            <w:fldChar w:fldCharType="end"/>
          </w:r>
        </w:p>
        <w:p xmlns:wp14="http://schemas.microsoft.com/office/word/2010/wordml" w:rsidRPr="002F5708" w:rsidR="002F5708" w:rsidP="1BCFAAB1" w:rsidRDefault="002F5708" w14:paraId="4CB99722" wp14:textId="34664176">
          <w:pPr>
            <w:pStyle w:val="2c"/>
            <w:tabs>
              <w:tab w:val="right" w:leader="dot" w:pos="9675"/>
            </w:tabs>
          </w:pPr>
          <w:r w:rsidR="1BCFAAB1">
            <w:rPr/>
            <w:t>2.2 Организация единого информационного пространства (CDE)</w:t>
          </w:r>
          <w:r>
            <w:tab/>
          </w:r>
          <w:r>
            <w:fldChar w:fldCharType="begin"/>
          </w:r>
          <w:r>
            <w:instrText xml:space="preserve">PAGEREF  \h</w:instrText>
          </w:r>
          <w:r>
            <w:fldChar w:fldCharType="separate"/>
          </w:r>
          <w:r w:rsidR="1BCFAAB1">
            <w:rPr/>
            <w:t>8</w:t>
          </w:r>
          <w:r>
            <w:fldChar w:fldCharType="end"/>
          </w:r>
        </w:p>
        <w:p xmlns:wp14="http://schemas.microsoft.com/office/word/2010/wordml" w:rsidRPr="002F5708" w:rsidR="002F5708" w:rsidP="1BCFAAB1" w:rsidRDefault="002F5708" w14:paraId="3A762C1D" wp14:textId="04ABA248">
          <w:pPr>
            <w:pStyle w:val="2c"/>
            <w:tabs>
              <w:tab w:val="right" w:leader="dot" w:pos="9675"/>
            </w:tabs>
          </w:pPr>
          <w:r w:rsidR="1BCFAAB1">
            <w:rPr/>
            <w:t>2.3 Интеграция с цифровыми двойниками оборудования</w:t>
          </w:r>
          <w:r>
            <w:tab/>
          </w:r>
          <w:r>
            <w:fldChar w:fldCharType="begin"/>
          </w:r>
          <w:r>
            <w:instrText xml:space="preserve">PAGEREF  \h</w:instrText>
          </w:r>
          <w:r>
            <w:fldChar w:fldCharType="separate"/>
          </w:r>
          <w:r w:rsidR="1BCFAAB1">
            <w:rPr/>
            <w:t>8</w:t>
          </w:r>
          <w:r>
            <w:fldChar w:fldCharType="end"/>
          </w:r>
        </w:p>
        <w:p xmlns:wp14="http://schemas.microsoft.com/office/word/2010/wordml" w:rsidRPr="002F5708" w:rsidR="002F5708" w:rsidP="1BCFAAB1" w:rsidRDefault="002F5708" w14:paraId="4469CCEF" wp14:textId="0C88348F">
          <w:pPr>
            <w:pStyle w:val="14"/>
            <w:tabs>
              <w:tab w:val="right" w:leader="dot" w:pos="9675"/>
            </w:tabs>
          </w:pPr>
          <w:r w:rsidR="1BCFAAB1">
            <w:rPr/>
            <w:t>МЕТОДЫ ИНТЕЛЛЕКТУАЛЬНОГО ПРОЕКТИРОВАНИЯ В РАСПРЕДЕЛЕННОЙ СРЕДЕ</w:t>
          </w:r>
          <w:r>
            <w:tab/>
          </w:r>
          <w:r>
            <w:fldChar w:fldCharType="begin"/>
          </w:r>
          <w:r>
            <w:instrText xml:space="preserve">PAGEREF  \h</w:instrText>
          </w:r>
          <w:r>
            <w:fldChar w:fldCharType="separate"/>
          </w:r>
          <w:r w:rsidR="1BCFAAB1">
            <w:rPr/>
            <w:t>9</w:t>
          </w:r>
          <w:r>
            <w:fldChar w:fldCharType="end"/>
          </w:r>
        </w:p>
        <w:p xmlns:wp14="http://schemas.microsoft.com/office/word/2010/wordml" w:rsidRPr="002F5708" w:rsidR="002F5708" w:rsidP="1BCFAAB1" w:rsidRDefault="002F5708" w14:paraId="37143729" wp14:textId="2F762BF6">
          <w:pPr>
            <w:pStyle w:val="2c"/>
            <w:tabs>
              <w:tab w:val="right" w:leader="dot" w:pos="9675"/>
            </w:tabs>
          </w:pPr>
          <w:r w:rsidR="1BCFAAB1">
            <w:rPr/>
            <w:t>3.1 Использование онтологических моделей для семантической валидации</w:t>
          </w:r>
          <w:r>
            <w:tab/>
          </w:r>
          <w:r>
            <w:fldChar w:fldCharType="begin"/>
          </w:r>
          <w:r>
            <w:instrText xml:space="preserve">PAGEREF  \h</w:instrText>
          </w:r>
          <w:r>
            <w:fldChar w:fldCharType="separate"/>
          </w:r>
          <w:r w:rsidR="1BCFAAB1">
            <w:rPr/>
            <w:t>10</w:t>
          </w:r>
          <w:r>
            <w:fldChar w:fldCharType="end"/>
          </w:r>
        </w:p>
        <w:p xmlns:wp14="http://schemas.microsoft.com/office/word/2010/wordml" w:rsidRPr="002F5708" w:rsidR="002F5708" w:rsidP="1BCFAAB1" w:rsidRDefault="002F5708" w14:paraId="10117C7F" wp14:textId="5DEFAB67">
          <w:pPr>
            <w:pStyle w:val="2c"/>
            <w:tabs>
              <w:tab w:val="right" w:leader="dot" w:pos="9675"/>
            </w:tabs>
          </w:pPr>
          <w:r w:rsidR="1BCFAAB1">
            <w:rPr/>
            <w:t>3.2 Методы автоматической генерации управляющей логики</w:t>
          </w:r>
          <w:r>
            <w:tab/>
          </w:r>
          <w:r>
            <w:fldChar w:fldCharType="begin"/>
          </w:r>
          <w:r>
            <w:instrText xml:space="preserve">PAGEREF  \h</w:instrText>
          </w:r>
          <w:r>
            <w:fldChar w:fldCharType="separate"/>
          </w:r>
          <w:r w:rsidR="1BCFAAB1">
            <w:rPr/>
            <w:t>10</w:t>
          </w:r>
          <w:r>
            <w:fldChar w:fldCharType="end"/>
          </w:r>
        </w:p>
        <w:p xmlns:wp14="http://schemas.microsoft.com/office/word/2010/wordml" w:rsidRPr="002F5708" w:rsidR="002F5708" w:rsidP="1BCFAAB1" w:rsidRDefault="002F5708" w14:paraId="1D5CC427" wp14:textId="77C92C56">
          <w:pPr>
            <w:pStyle w:val="2c"/>
            <w:tabs>
              <w:tab w:val="right" w:leader="dot" w:pos="9675"/>
            </w:tabs>
          </w:pPr>
          <w:r w:rsidR="1BCFAAB1">
            <w:rPr/>
            <w:t>3.3 Алгоритмы разрешения коллизий при многопользовательском доступе</w:t>
          </w:r>
          <w:r>
            <w:tab/>
          </w:r>
          <w:r>
            <w:fldChar w:fldCharType="begin"/>
          </w:r>
          <w:r>
            <w:instrText xml:space="preserve">PAGEREF  \h</w:instrText>
          </w:r>
          <w:r>
            <w:fldChar w:fldCharType="separate"/>
          </w:r>
          <w:r w:rsidR="1BCFAAB1">
            <w:rPr/>
            <w:t>11</w:t>
          </w:r>
          <w:r>
            <w:fldChar w:fldCharType="end"/>
          </w:r>
        </w:p>
        <w:p xmlns:wp14="http://schemas.microsoft.com/office/word/2010/wordml" w:rsidRPr="002F5708" w:rsidR="002F5708" w:rsidP="1BCFAAB1" w:rsidRDefault="002F5708" w14:paraId="07A53DA4" wp14:textId="4FB5AEE1">
          <w:pPr>
            <w:pStyle w:val="14"/>
            <w:tabs>
              <w:tab w:val="right" w:leader="dot" w:pos="9675"/>
            </w:tabs>
          </w:pPr>
          <w:r w:rsidR="1BCFAAB1">
            <w:rPr/>
            <w:t>АЛГОРИТМЫ ВЕРИФИКАЦИИ И ВИРТУАЛЬНОЙ ПУСКОНАЛАДКИ</w:t>
          </w:r>
          <w:r>
            <w:tab/>
          </w:r>
          <w:r>
            <w:fldChar w:fldCharType="begin"/>
          </w:r>
          <w:r>
            <w:instrText xml:space="preserve">PAGEREF  \h</w:instrText>
          </w:r>
          <w:r>
            <w:fldChar w:fldCharType="separate"/>
          </w:r>
          <w:r w:rsidR="1BCFAAB1">
            <w:rPr/>
            <w:t>11</w:t>
          </w:r>
          <w:r>
            <w:fldChar w:fldCharType="end"/>
          </w:r>
        </w:p>
        <w:p xmlns:wp14="http://schemas.microsoft.com/office/word/2010/wordml" w:rsidRPr="002F5708" w:rsidR="002F5708" w:rsidP="1BCFAAB1" w:rsidRDefault="002F5708" w14:paraId="12CC8D51" wp14:textId="6C65F35C">
          <w:pPr>
            <w:pStyle w:val="2c"/>
            <w:tabs>
              <w:tab w:val="right" w:leader="dot" w:pos="9675"/>
            </w:tabs>
          </w:pPr>
          <w:r w:rsidR="1BCFAAB1">
            <w:rPr/>
            <w:t>4.1 Проблема «Hardware-in-the-Loop» в облачной инфраструктуре</w:t>
          </w:r>
          <w:r>
            <w:tab/>
          </w:r>
          <w:r>
            <w:fldChar w:fldCharType="begin"/>
          </w:r>
          <w:r>
            <w:instrText xml:space="preserve">PAGEREF  \h</w:instrText>
          </w:r>
          <w:r>
            <w:fldChar w:fldCharType="separate"/>
          </w:r>
          <w:r w:rsidR="1BCFAAB1">
            <w:rPr/>
            <w:t>12</w:t>
          </w:r>
          <w:r>
            <w:fldChar w:fldCharType="end"/>
          </w:r>
        </w:p>
        <w:p xmlns:wp14="http://schemas.microsoft.com/office/word/2010/wordml" w:rsidRPr="002F5708" w:rsidR="002F5708" w:rsidP="1BCFAAB1" w:rsidRDefault="002F5708" w14:paraId="27EE8579" wp14:textId="4667D1B6">
          <w:pPr>
            <w:pStyle w:val="2c"/>
            <w:tabs>
              <w:tab w:val="right" w:leader="dot" w:pos="9675"/>
            </w:tabs>
          </w:pPr>
          <w:r w:rsidR="1BCFAAB1">
            <w:rPr/>
            <w:t>4.2 Разработка алгоритма гибридной верификации (Edge-Cloud)</w:t>
          </w:r>
          <w:r>
            <w:tab/>
          </w:r>
          <w:r>
            <w:fldChar w:fldCharType="begin"/>
          </w:r>
          <w:r>
            <w:instrText xml:space="preserve">PAGEREF  \h</w:instrText>
          </w:r>
          <w:r>
            <w:fldChar w:fldCharType="separate"/>
          </w:r>
          <w:r w:rsidR="1BCFAAB1">
            <w:rPr/>
            <w:t>12</w:t>
          </w:r>
          <w:r>
            <w:fldChar w:fldCharType="end"/>
          </w:r>
        </w:p>
        <w:p xmlns:wp14="http://schemas.microsoft.com/office/word/2010/wordml" w:rsidRPr="002F5708" w:rsidR="002F5708" w:rsidP="1BCFAAB1" w:rsidRDefault="002F5708" w14:paraId="0E9C7BE0" wp14:textId="1D3CAAEF">
          <w:pPr>
            <w:pStyle w:val="14"/>
            <w:tabs>
              <w:tab w:val="right" w:leader="dot" w:pos="9675"/>
            </w:tabs>
          </w:pPr>
          <w:r w:rsidR="1BCFAAB1">
            <w:rPr/>
            <w:t>ПЕРСПЕКТИВЫ РАЗВИТИЯ И НАПРАВЛЕНИЯ МАГИСТЕРСКОГО ИССЛЕДОВАНИЯ</w:t>
          </w:r>
          <w:r>
            <w:tab/>
          </w:r>
          <w:r>
            <w:fldChar w:fldCharType="begin"/>
          </w:r>
          <w:r>
            <w:instrText xml:space="preserve">PAGEREF  \h</w:instrText>
          </w:r>
          <w:r>
            <w:fldChar w:fldCharType="separate"/>
          </w:r>
          <w:r w:rsidR="1BCFAAB1">
            <w:rPr/>
            <w:t>12</w:t>
          </w:r>
          <w:r>
            <w:fldChar w:fldCharType="end"/>
          </w:r>
        </w:p>
        <w:p xmlns:wp14="http://schemas.microsoft.com/office/word/2010/wordml" w:rsidRPr="002F5708" w:rsidR="002F5708" w:rsidP="1BCFAAB1" w:rsidRDefault="002F5708" w14:paraId="04B6CA4D" wp14:textId="04429A49">
          <w:pPr>
            <w:pStyle w:val="2c"/>
            <w:tabs>
              <w:tab w:val="right" w:leader="dot" w:pos="9675"/>
            </w:tabs>
          </w:pPr>
          <w:r w:rsidR="1BCFAAB1">
            <w:rPr/>
            <w:t>5.1 Возможности интеграции с LLM и AI-ассистентами</w:t>
          </w:r>
          <w:r>
            <w:tab/>
          </w:r>
          <w:r>
            <w:fldChar w:fldCharType="begin"/>
          </w:r>
          <w:r>
            <w:instrText xml:space="preserve">PAGEREF  \h</w:instrText>
          </w:r>
          <w:r>
            <w:fldChar w:fldCharType="separate"/>
          </w:r>
          <w:r w:rsidR="1BCFAAB1">
            <w:rPr/>
            <w:t>13</w:t>
          </w:r>
          <w:r>
            <w:fldChar w:fldCharType="end"/>
          </w:r>
        </w:p>
        <w:p xmlns:wp14="http://schemas.microsoft.com/office/word/2010/wordml" w:rsidRPr="002F5708" w:rsidR="002F5708" w:rsidP="1BCFAAB1" w:rsidRDefault="002F5708" w14:paraId="296AB259" wp14:textId="7FD76D42">
          <w:pPr>
            <w:pStyle w:val="2c"/>
            <w:tabs>
              <w:tab w:val="right" w:leader="dot" w:pos="9675"/>
            </w:tabs>
          </w:pPr>
          <w:r w:rsidR="1BCFAAB1">
            <w:rPr/>
            <w:t>5.2 Формулировка научной задачи для ВКР</w:t>
          </w:r>
          <w:r>
            <w:tab/>
          </w:r>
          <w:r>
            <w:fldChar w:fldCharType="begin"/>
          </w:r>
          <w:r>
            <w:instrText xml:space="preserve">PAGEREF  \h</w:instrText>
          </w:r>
          <w:r>
            <w:fldChar w:fldCharType="separate"/>
          </w:r>
          <w:r w:rsidR="1BCFAAB1">
            <w:rPr/>
            <w:t>13</w:t>
          </w:r>
          <w:r>
            <w:fldChar w:fldCharType="end"/>
          </w:r>
        </w:p>
        <w:p xmlns:wp14="http://schemas.microsoft.com/office/word/2010/wordml" w:rsidRPr="002F5708" w:rsidR="002F5708" w:rsidP="1BCFAAB1" w:rsidRDefault="002F5708" w14:paraId="62213A4D" wp14:textId="272A11DC">
          <w:pPr>
            <w:pStyle w:val="14"/>
            <w:tabs>
              <w:tab w:val="right" w:leader="dot" w:pos="9675"/>
            </w:tabs>
          </w:pPr>
          <w:r w:rsidR="1BCFAAB1">
            <w:rPr/>
            <w:t>ЗАКЛЮЧЕНИЕ</w:t>
          </w:r>
          <w:r>
            <w:tab/>
          </w:r>
          <w:r>
            <w:fldChar w:fldCharType="begin"/>
          </w:r>
          <w:r>
            <w:instrText xml:space="preserve">PAGEREF  \h</w:instrText>
          </w:r>
          <w:r>
            <w:fldChar w:fldCharType="separate"/>
          </w:r>
          <w:r w:rsidR="1BCFAAB1">
            <w:rPr/>
            <w:t>14</w:t>
          </w:r>
          <w:r>
            <w:fldChar w:fldCharType="end"/>
          </w:r>
        </w:p>
        <w:p xmlns:wp14="http://schemas.microsoft.com/office/word/2010/wordml" w:rsidRPr="002F5708" w:rsidR="002F5708" w:rsidP="1BCFAAB1" w:rsidRDefault="002F5708" w14:paraId="637EC975" wp14:textId="7723F1B9">
          <w:pPr>
            <w:pStyle w:val="14"/>
            <w:tabs>
              <w:tab w:val="right" w:leader="dot" w:pos="9675"/>
            </w:tabs>
          </w:pPr>
          <w:r w:rsidR="1BCFAAB1">
            <w:rPr/>
            <w:t>СПИСОК ИСПОЛЬЗОВАННЫХ ИСТОЧНИКОВ</w:t>
          </w:r>
          <w:r>
            <w:tab/>
          </w:r>
          <w:r>
            <w:fldChar w:fldCharType="begin"/>
          </w:r>
          <w:r>
            <w:instrText xml:space="preserve">PAGEREF  \h</w:instrText>
          </w:r>
          <w:r>
            <w:fldChar w:fldCharType="separate"/>
          </w:r>
          <w:r w:rsidR="1BCFAAB1">
            <w:rPr/>
            <w:t>15</w:t>
          </w:r>
          <w:r>
            <w:fldChar w:fldCharType="end"/>
          </w:r>
          <w:r>
            <w:fldChar w:fldCharType="end"/>
          </w:r>
        </w:p>
      </w:sdtContent>
    </w:sdt>
    <w:p xmlns:wp14="http://schemas.microsoft.com/office/word/2010/wordml" w:rsidRPr="002F5708" w:rsidR="002F5708" w:rsidRDefault="00752321" w14:paraId="672A6659" wp14:textId="77777777">
      <w:pPr>
        <w:rPr>
          <w:rFonts w:cs="Times New Roman"/>
        </w:rPr>
      </w:pPr>
    </w:p>
    <w:p xmlns:wp14="http://schemas.microsoft.com/office/word/2010/wordml" w:rsidRPr="002F5708" w:rsidR="00752321" w:rsidRDefault="004433BC" w14:paraId="0A37501D" wp14:textId="77777777">
      <w:pPr>
        <w:rPr>
          <w:rFonts w:cs="Times New Roman"/>
        </w:rPr>
      </w:pPr>
      <w:r w:rsidRPr="002F5708">
        <w:rPr>
          <w:rFonts w:cs="Times New Roman"/>
          <w:lang w:val="ru-RU"/>
        </w:rPr>
        <w:br w:type="page"/>
      </w:r>
    </w:p>
    <w:p xmlns:wp14="http://schemas.microsoft.com/office/word/2010/wordml" w:rsidRPr="002F5708" w:rsidR="00752321" w:rsidP="1C3EE09F" w:rsidRDefault="1C3EE09F" w14:paraId="6A1BCE6E" wp14:textId="77777777">
      <w:pPr>
        <w:pStyle w:val="1"/>
        <w:jc w:val="center"/>
        <w:rPr>
          <w:rFonts w:ascii="Times New Roman" w:hAnsi="Times New Roman" w:eastAsia="Times New Roman" w:cs="Times New Roman"/>
          <w:color w:val="auto"/>
          <w:lang w:val="ru-RU"/>
        </w:rPr>
      </w:pPr>
      <w:bookmarkStart w:name="_Toc217393220" w:id="0"/>
      <w:r w:rsidRPr="1BCFAAB1" w:rsidR="1C3EE09F">
        <w:rPr>
          <w:rFonts w:ascii="Times New Roman" w:hAnsi="Times New Roman" w:eastAsia="Times New Roman" w:cs="Times New Roman"/>
          <w:color w:val="auto"/>
          <w:lang w:val="ru-RU"/>
        </w:rPr>
        <w:t>ВВЕДЕНИЕ</w:t>
      </w:r>
      <w:bookmarkEnd w:id="0"/>
    </w:p>
    <w:p w:rsidR="2F14AB5E" w:rsidP="1BCFAAB1" w:rsidRDefault="2F14AB5E" w14:paraId="49C99277" w14:textId="2C5CB2DF">
      <w:pPr>
        <w:ind w:firstLine="720"/>
        <w:jc w:val="both"/>
        <w:rPr>
          <w:rFonts w:ascii="Times New Roman" w:hAnsi="Times New Roman" w:eastAsia="Times New Roman" w:cs="Times New Roman"/>
          <w:noProof w:val="0"/>
          <w:sz w:val="24"/>
          <w:szCs w:val="24"/>
          <w:lang w:val="ru-RU"/>
        </w:rPr>
      </w:pPr>
      <w:r w:rsidRPr="1BCFAAB1" w:rsidR="2F14AB5E">
        <w:rPr>
          <w:rFonts w:ascii="Times New Roman" w:hAnsi="Times New Roman" w:eastAsia="Times New Roman" w:cs="Times New Roman"/>
          <w:noProof w:val="0"/>
          <w:sz w:val="24"/>
          <w:szCs w:val="24"/>
          <w:lang w:val="ru-RU"/>
        </w:rPr>
        <w:t>В условиях глобального перехода мировой промышленности к парадигме Индустрии 4.0 и цифровой экономики происходят фундаментальные, тектонические изменения в методологиях создания, эксплуатации и модернизации сложных технических объектов. Традиционные подходы к автоматизированному проектированию (САПР/CAD), базирующиеся на использовании локальных («толстых») клиентов, файловом обмене данными и последовательной модели разработки (Waterfall), достигают предела своей эффективности и становятся тормозом для инноваций.</w:t>
      </w:r>
    </w:p>
    <w:p w:rsidR="2F14AB5E" w:rsidP="1BCFAAB1" w:rsidRDefault="2F14AB5E" w14:paraId="363095C5" w14:textId="482FBF30">
      <w:pPr>
        <w:ind w:firstLine="720"/>
        <w:jc w:val="both"/>
        <w:rPr>
          <w:rFonts w:ascii="Times New Roman" w:hAnsi="Times New Roman" w:eastAsia="Times New Roman" w:cs="Times New Roman"/>
          <w:noProof w:val="0"/>
          <w:sz w:val="24"/>
          <w:szCs w:val="24"/>
          <w:lang w:val="ru-RU"/>
        </w:rPr>
      </w:pPr>
      <w:r w:rsidRPr="1BCFAAB1" w:rsidR="2F14AB5E">
        <w:rPr>
          <w:rFonts w:ascii="Times New Roman" w:hAnsi="Times New Roman" w:eastAsia="Times New Roman" w:cs="Times New Roman"/>
          <w:noProof w:val="0"/>
          <w:sz w:val="24"/>
          <w:szCs w:val="24"/>
          <w:lang w:val="ru-RU"/>
        </w:rPr>
        <w:t>Усложнение современных систем автоматического управления (САУ), экспоненциальный рост количества сигналов (Input/Output), необходимость глубокой интеграции с IT-уровнем предприятия (MES/ERP), а также жесткие требования к сокращению сроков вывода продукции на рынок (Time-to-Market) диктуют необходимость кардинального пересмотра инструментов инжиниринга. В современной экономической реальности, характеризующейся высокой конкуренцией и потребностью в гибкости производственных линий, вовлечение в проекты географически распределенных команд инженеров (электриков, технологов, программистов) становится стандартом. Это, в свою очередь, диктует необходимость миграции инженерного программного обеспечения в облачную среду, обеспечивающую единое пространство данных.</w:t>
      </w:r>
    </w:p>
    <w:p w:rsidR="2F14AB5E" w:rsidP="1BCFAAB1" w:rsidRDefault="2F14AB5E" w14:paraId="3CE8D421" w14:textId="683EA44A">
      <w:pPr>
        <w:ind w:firstLine="720"/>
        <w:jc w:val="both"/>
        <w:rPr>
          <w:rFonts w:ascii="Times New Roman" w:hAnsi="Times New Roman" w:eastAsia="Times New Roman" w:cs="Times New Roman"/>
          <w:noProof w:val="0"/>
          <w:sz w:val="24"/>
          <w:szCs w:val="24"/>
          <w:lang w:val="ru-RU"/>
        </w:rPr>
      </w:pPr>
      <w:r w:rsidRPr="1BCFAAB1" w:rsidR="2F14AB5E">
        <w:rPr>
          <w:rFonts w:ascii="Times New Roman" w:hAnsi="Times New Roman" w:eastAsia="Times New Roman" w:cs="Times New Roman"/>
          <w:noProof w:val="0"/>
          <w:sz w:val="24"/>
          <w:szCs w:val="24"/>
          <w:lang w:val="ru-RU"/>
        </w:rPr>
        <w:t>Однако существующий рынок облачных решений в сегменте промышленной автоматизации (Industrial Automation) характеризуется высокой фрагментарностью и неоднородностью развития. В то время как системы управления жизненным циклом изделия (PLM) и системы управления данными (PDM) успешно адаптировались к облачным технологиям, предоставляя удобные инструменты для версионирования и согласования документации, непосредственный процесс разработки («Engineering») — синтез электрических принципиальных схем и программирование промышленных контроллеров (ПЛК) — остается жестко привязанным к десктопным приложениям.</w:t>
      </w:r>
    </w:p>
    <w:p w:rsidR="2F14AB5E" w:rsidP="1BCFAAB1" w:rsidRDefault="2F14AB5E" w14:paraId="655DA2A1" w14:textId="7E900BD5">
      <w:pPr>
        <w:ind w:firstLine="720"/>
        <w:jc w:val="both"/>
        <w:rPr>
          <w:rFonts w:ascii="Times New Roman" w:hAnsi="Times New Roman" w:eastAsia="Times New Roman" w:cs="Times New Roman"/>
          <w:noProof w:val="0"/>
          <w:sz w:val="24"/>
          <w:szCs w:val="24"/>
          <w:lang w:val="ru-RU"/>
        </w:rPr>
      </w:pPr>
      <w:r w:rsidRPr="1BCFAAB1" w:rsidR="2F14AB5E">
        <w:rPr>
          <w:rFonts w:ascii="Times New Roman" w:hAnsi="Times New Roman" w:eastAsia="Times New Roman" w:cs="Times New Roman"/>
          <w:noProof w:val="0"/>
          <w:sz w:val="24"/>
          <w:szCs w:val="24"/>
          <w:lang w:val="ru-RU"/>
        </w:rPr>
        <w:t>Это создает существенный «цифровой разрыв» (Digital Gap) между моделью объекта, хранящейся в облаке, и его реализацией, разрабатываемой локально. Данная дихотомия затрудняет применение методов сквозного проектирования, автоматической валидации проектных решений и виртуальной пусконаладки, приводя к увеличению количества ошибок на этапе монтажа и программирования.</w:t>
      </w:r>
    </w:p>
    <w:p w:rsidR="2F14AB5E" w:rsidP="1BCFAAB1" w:rsidRDefault="2F14AB5E" w14:paraId="40BE1D02" w14:textId="3583A530">
      <w:pPr>
        <w:ind w:firstLine="720"/>
        <w:jc w:val="both"/>
        <w:rPr>
          <w:rFonts w:ascii="Times New Roman" w:hAnsi="Times New Roman" w:eastAsia="Times New Roman" w:cs="Times New Roman"/>
          <w:noProof w:val="0"/>
          <w:sz w:val="24"/>
          <w:szCs w:val="24"/>
          <w:lang w:val="ru-RU"/>
        </w:rPr>
      </w:pPr>
      <w:r w:rsidRPr="1BCFAAB1" w:rsidR="2F14AB5E">
        <w:rPr>
          <w:rFonts w:ascii="Times New Roman" w:hAnsi="Times New Roman" w:eastAsia="Times New Roman" w:cs="Times New Roman"/>
          <w:noProof w:val="0"/>
          <w:sz w:val="24"/>
          <w:szCs w:val="24"/>
          <w:lang w:val="ru-RU"/>
        </w:rPr>
        <w:t>В последние годы, как в зарубежной, так и в отечественной практике, активно развиваются концепции «Проектирование как услуга» (Design-</w:t>
      </w:r>
      <w:r w:rsidRPr="1BCFAAB1" w:rsidR="2F14AB5E">
        <w:rPr>
          <w:rFonts w:ascii="Times New Roman" w:hAnsi="Times New Roman" w:eastAsia="Times New Roman" w:cs="Times New Roman"/>
          <w:noProof w:val="0"/>
          <w:sz w:val="24"/>
          <w:szCs w:val="24"/>
          <w:lang w:val="ru-RU"/>
        </w:rPr>
        <w:t>as</w:t>
      </w:r>
      <w:r w:rsidRPr="1BCFAAB1" w:rsidR="2F14AB5E">
        <w:rPr>
          <w:rFonts w:ascii="Times New Roman" w:hAnsi="Times New Roman" w:eastAsia="Times New Roman" w:cs="Times New Roman"/>
          <w:noProof w:val="0"/>
          <w:sz w:val="24"/>
          <w:szCs w:val="24"/>
          <w:lang w:val="ru-RU"/>
        </w:rPr>
        <w:t xml:space="preserve">-a-Service, </w:t>
      </w:r>
      <w:r w:rsidRPr="1BCFAAB1" w:rsidR="2F14AB5E">
        <w:rPr>
          <w:rFonts w:ascii="Times New Roman" w:hAnsi="Times New Roman" w:eastAsia="Times New Roman" w:cs="Times New Roman"/>
          <w:noProof w:val="0"/>
          <w:sz w:val="24"/>
          <w:szCs w:val="24"/>
          <w:lang w:val="ru-RU"/>
        </w:rPr>
        <w:t>DaaS</w:t>
      </w:r>
      <w:r w:rsidRPr="1BCFAAB1" w:rsidR="2F14AB5E">
        <w:rPr>
          <w:rFonts w:ascii="Times New Roman" w:hAnsi="Times New Roman" w:eastAsia="Times New Roman" w:cs="Times New Roman"/>
          <w:noProof w:val="0"/>
          <w:sz w:val="24"/>
          <w:szCs w:val="24"/>
          <w:lang w:val="ru-RU"/>
        </w:rPr>
        <w:t xml:space="preserve">) и цифровых двойников (Digital </w:t>
      </w:r>
      <w:r w:rsidRPr="1BCFAAB1" w:rsidR="2F14AB5E">
        <w:rPr>
          <w:rFonts w:ascii="Times New Roman" w:hAnsi="Times New Roman" w:eastAsia="Times New Roman" w:cs="Times New Roman"/>
          <w:noProof w:val="0"/>
          <w:sz w:val="24"/>
          <w:szCs w:val="24"/>
          <w:lang w:val="ru-RU"/>
        </w:rPr>
        <w:t>Twins</w:t>
      </w:r>
      <w:r w:rsidRPr="1BCFAAB1" w:rsidR="2F14AB5E">
        <w:rPr>
          <w:rFonts w:ascii="Times New Roman" w:hAnsi="Times New Roman" w:eastAsia="Times New Roman" w:cs="Times New Roman"/>
          <w:noProof w:val="0"/>
          <w:sz w:val="24"/>
          <w:szCs w:val="24"/>
          <w:lang w:val="ru-RU"/>
        </w:rPr>
        <w:t>). Однако анализ научной литературы показывает, что вопрос семантической интероперабельности данных в облачных средах проработан недостаточно. Зачастую данные передаются между подсистемами в неструктурированном виде (PDF, DXF), что блокирует возможность применения интеллектуальных алгоритмов для автоматической генерации кода, поиска ошибок и оптимизации топологии систем управления.</w:t>
      </w:r>
    </w:p>
    <w:p xmlns:wp14="http://schemas.microsoft.com/office/word/2010/wordml" w:rsidRPr="002F5708" w:rsidR="00752321" w:rsidP="1C3EE09F" w:rsidRDefault="1C3EE09F" w14:paraId="04A0C867" wp14:textId="77777777">
      <w:pPr>
        <w:ind w:firstLine="720"/>
        <w:jc w:val="both"/>
        <w:rPr>
          <w:rFonts w:cs="Times New Roman"/>
          <w:lang w:val="ru-RU"/>
        </w:rPr>
      </w:pPr>
      <w:r w:rsidRPr="002F5708">
        <w:rPr>
          <w:rFonts w:cs="Times New Roman"/>
          <w:lang w:val="ru-RU"/>
        </w:rPr>
        <w:t>Целью данной работы является анализ современного состояния и методов автоматизированного проектирования систем управления с использованием облачных вычислений, а также выявление нерешенных проблем для формулировки задач магистерской диссертации.</w:t>
      </w:r>
    </w:p>
    <w:p w:rsidR="1C3EE09F" w:rsidP="1BCFAAB1" w:rsidRDefault="1C3EE09F" w14:paraId="41FAFBBF" w14:textId="5B991CA1">
      <w:pPr>
        <w:ind w:firstLine="720"/>
        <w:jc w:val="both"/>
        <w:rPr>
          <w:rFonts w:ascii="Times New Roman" w:hAnsi="Times New Roman" w:eastAsia="Times New Roman" w:cs="Times New Roman"/>
          <w:noProof w:val="0"/>
          <w:sz w:val="24"/>
          <w:szCs w:val="24"/>
          <w:lang w:val="ru-RU"/>
        </w:rPr>
      </w:pPr>
      <w:r w:rsidRPr="1BCFAAB1" w:rsidR="1C3EE09F">
        <w:rPr>
          <w:rFonts w:cs="Times New Roman"/>
          <w:lang w:val="ru-RU"/>
        </w:rPr>
        <w:t xml:space="preserve">Объектом исследования </w:t>
      </w:r>
      <w:r w:rsidRPr="1BCFAAB1" w:rsidR="74A15CB3">
        <w:rPr>
          <w:rFonts w:ascii="Times New Roman" w:hAnsi="Times New Roman" w:eastAsia="Times New Roman" w:cs="Times New Roman"/>
          <w:b w:val="0"/>
          <w:bCs w:val="0"/>
          <w:i w:val="0"/>
          <w:iCs w:val="0"/>
          <w:caps w:val="0"/>
          <w:smallCaps w:val="0"/>
          <w:noProof w:val="0"/>
          <w:sz w:val="24"/>
          <w:szCs w:val="24"/>
          <w:lang w:val="ru-RU"/>
        </w:rPr>
        <w:t>являются процессы автоматизированного проектирования, разработки программного обеспечения и верификации промышленных систем управления.</w:t>
      </w:r>
    </w:p>
    <w:p w:rsidR="1C3EE09F" w:rsidP="1BCFAAB1" w:rsidRDefault="1C3EE09F" w14:paraId="15989F4B" w14:textId="491330E4">
      <w:pPr>
        <w:ind w:firstLine="720"/>
        <w:jc w:val="both"/>
        <w:rPr>
          <w:rFonts w:ascii="Times New Roman" w:hAnsi="Times New Roman" w:eastAsia="Times New Roman" w:cs="Times New Roman"/>
          <w:noProof w:val="0"/>
          <w:sz w:val="24"/>
          <w:szCs w:val="24"/>
          <w:lang w:val="ru-RU"/>
        </w:rPr>
      </w:pPr>
      <w:r w:rsidRPr="1BCFAAB1" w:rsidR="1C3EE09F">
        <w:rPr>
          <w:rFonts w:cs="Times New Roman"/>
          <w:lang w:val="ru-RU"/>
        </w:rPr>
        <w:t>Предметом</w:t>
      </w:r>
      <w:r w:rsidRPr="1BCFAAB1" w:rsidR="004DBD96">
        <w:rPr>
          <w:rFonts w:cs="Times New Roman"/>
          <w:lang w:val="ru-RU"/>
        </w:rPr>
        <w:t xml:space="preserve"> исследования выступают методы, алгоритмы и архитектурные модели построения облачных САПР, обеспечивающие целостность данных, семантическую интероперабельность и возможность коллективной работы в режиме реального времени.</w:t>
      </w:r>
    </w:p>
    <w:p xmlns:wp14="http://schemas.microsoft.com/office/word/2010/wordml" w:rsidRPr="002F5708" w:rsidR="00752321" w:rsidP="1C3EE09F" w:rsidRDefault="1C3EE09F" w14:paraId="0D4C99CA" wp14:textId="77777777">
      <w:pPr>
        <w:ind w:firstLine="720"/>
        <w:jc w:val="both"/>
        <w:rPr>
          <w:rFonts w:cs="Times New Roman"/>
          <w:lang w:val="ru-RU"/>
        </w:rPr>
      </w:pPr>
      <w:r w:rsidRPr="1BCFAAB1" w:rsidR="1C3EE09F">
        <w:rPr>
          <w:rFonts w:cs="Times New Roman"/>
          <w:lang w:val="ru-RU"/>
        </w:rPr>
        <w:t>Для достижения цели поставлены следующие задачи:</w:t>
      </w:r>
    </w:p>
    <w:p w:rsidR="3092D977" w:rsidP="1BCFAAB1" w:rsidRDefault="3092D977" w14:paraId="1483528C" w14:textId="512DBFBD">
      <w:pPr>
        <w:pStyle w:val="ae"/>
        <w:numPr>
          <w:ilvl w:val="0"/>
          <w:numId w:val="14"/>
        </w:numPr>
        <w:jc w:val="both"/>
        <w:rPr>
          <w:rFonts w:ascii="Times New Roman" w:hAnsi="Times New Roman" w:eastAsia="Times New Roman" w:cs="Times New Roman"/>
          <w:b w:val="0"/>
          <w:bCs w:val="0"/>
          <w:i w:val="0"/>
          <w:iCs w:val="0"/>
          <w:caps w:val="0"/>
          <w:smallCaps w:val="0"/>
          <w:noProof w:val="0"/>
          <w:sz w:val="24"/>
          <w:szCs w:val="24"/>
          <w:lang w:val="ru-RU"/>
        </w:rPr>
      </w:pPr>
      <w:r w:rsidRPr="1BCFAAB1" w:rsidR="3092D977">
        <w:rPr>
          <w:rFonts w:ascii="Times New Roman" w:hAnsi="Times New Roman" w:eastAsia="Times New Roman" w:cs="Times New Roman"/>
          <w:b w:val="0"/>
          <w:bCs w:val="0"/>
          <w:i w:val="0"/>
          <w:iCs w:val="0"/>
          <w:caps w:val="0"/>
          <w:smallCaps w:val="0"/>
          <w:noProof w:val="0"/>
          <w:sz w:val="24"/>
          <w:szCs w:val="24"/>
          <w:lang w:val="ru-RU"/>
        </w:rPr>
        <w:t>Провести аналитический обзор литературы и нормативной базы в области облачных вычислений для промышленного инжиниринга.</w:t>
      </w:r>
    </w:p>
    <w:p w:rsidR="3092D977" w:rsidP="1BCFAAB1" w:rsidRDefault="3092D977" w14:paraId="348DD13E" w14:textId="2B532911">
      <w:pPr>
        <w:pStyle w:val="ae"/>
        <w:numPr>
          <w:ilvl w:val="0"/>
          <w:numId w:val="14"/>
        </w:numPr>
        <w:jc w:val="both"/>
        <w:rPr>
          <w:rFonts w:ascii="Times New Roman" w:hAnsi="Times New Roman" w:eastAsia="Times New Roman" w:cs="Times New Roman"/>
          <w:b w:val="0"/>
          <w:bCs w:val="0"/>
          <w:i w:val="0"/>
          <w:iCs w:val="0"/>
          <w:caps w:val="0"/>
          <w:smallCaps w:val="0"/>
          <w:noProof w:val="0"/>
          <w:sz w:val="24"/>
          <w:szCs w:val="24"/>
          <w:lang w:val="ru-RU"/>
        </w:rPr>
      </w:pPr>
      <w:r w:rsidRPr="1BCFAAB1" w:rsidR="3092D977">
        <w:rPr>
          <w:rFonts w:ascii="Times New Roman" w:hAnsi="Times New Roman" w:eastAsia="Times New Roman" w:cs="Times New Roman"/>
          <w:b w:val="0"/>
          <w:bCs w:val="0"/>
          <w:i w:val="0"/>
          <w:iCs w:val="0"/>
          <w:caps w:val="0"/>
          <w:smallCaps w:val="0"/>
          <w:noProof w:val="0"/>
          <w:sz w:val="24"/>
          <w:szCs w:val="24"/>
          <w:lang w:val="ru-RU"/>
        </w:rPr>
        <w:t>Выявить ограничения существующих архитектурных паттернов применительно к задачам проектирования систем жесткого реального времени.</w:t>
      </w:r>
    </w:p>
    <w:p w:rsidR="3092D977" w:rsidP="1BCFAAB1" w:rsidRDefault="3092D977" w14:paraId="46FE55CE" w14:textId="3A0DAA7B">
      <w:pPr>
        <w:pStyle w:val="ae"/>
        <w:numPr>
          <w:ilvl w:val="0"/>
          <w:numId w:val="14"/>
        </w:numPr>
        <w:jc w:val="both"/>
        <w:rPr>
          <w:rFonts w:ascii="Times New Roman" w:hAnsi="Times New Roman" w:eastAsia="Times New Roman" w:cs="Times New Roman"/>
          <w:b w:val="0"/>
          <w:bCs w:val="0"/>
          <w:i w:val="0"/>
          <w:iCs w:val="0"/>
          <w:caps w:val="0"/>
          <w:smallCaps w:val="0"/>
          <w:noProof w:val="0"/>
          <w:sz w:val="24"/>
          <w:szCs w:val="24"/>
          <w:lang w:val="ru-RU"/>
        </w:rPr>
      </w:pPr>
      <w:r w:rsidRPr="1BCFAAB1" w:rsidR="3092D977">
        <w:rPr>
          <w:rFonts w:ascii="Times New Roman" w:hAnsi="Times New Roman" w:eastAsia="Times New Roman" w:cs="Times New Roman"/>
          <w:b w:val="0"/>
          <w:bCs w:val="0"/>
          <w:i w:val="0"/>
          <w:iCs w:val="0"/>
          <w:caps w:val="0"/>
          <w:smallCaps w:val="0"/>
          <w:noProof w:val="0"/>
          <w:sz w:val="24"/>
          <w:szCs w:val="24"/>
          <w:lang w:val="ru-RU"/>
        </w:rPr>
        <w:t xml:space="preserve">Обосновать выбор </w:t>
      </w:r>
      <w:r w:rsidRPr="1BCFAAB1" w:rsidR="3092D977">
        <w:rPr>
          <w:rFonts w:ascii="Times New Roman" w:hAnsi="Times New Roman" w:eastAsia="Times New Roman" w:cs="Times New Roman"/>
          <w:b w:val="0"/>
          <w:bCs w:val="0"/>
          <w:i w:val="0"/>
          <w:iCs w:val="0"/>
          <w:caps w:val="0"/>
          <w:smallCaps w:val="0"/>
          <w:noProof w:val="0"/>
          <w:sz w:val="24"/>
          <w:szCs w:val="24"/>
          <w:lang w:val="ru-RU"/>
        </w:rPr>
        <w:t>графовых</w:t>
      </w:r>
      <w:r w:rsidRPr="1BCFAAB1" w:rsidR="3092D977">
        <w:rPr>
          <w:rFonts w:ascii="Times New Roman" w:hAnsi="Times New Roman" w:eastAsia="Times New Roman" w:cs="Times New Roman"/>
          <w:b w:val="0"/>
          <w:bCs w:val="0"/>
          <w:i w:val="0"/>
          <w:iCs w:val="0"/>
          <w:caps w:val="0"/>
          <w:smallCaps w:val="0"/>
          <w:noProof w:val="0"/>
          <w:sz w:val="24"/>
          <w:szCs w:val="24"/>
          <w:lang w:val="ru-RU"/>
        </w:rPr>
        <w:t xml:space="preserve"> моделей данных для представления топологии систем автоматизации.</w:t>
      </w:r>
    </w:p>
    <w:p w:rsidR="3092D977" w:rsidP="1BCFAAB1" w:rsidRDefault="3092D977" w14:paraId="05745546" w14:textId="1492D9AC">
      <w:pPr>
        <w:pStyle w:val="ae"/>
        <w:numPr>
          <w:ilvl w:val="0"/>
          <w:numId w:val="14"/>
        </w:numPr>
        <w:jc w:val="both"/>
        <w:rPr>
          <w:rFonts w:ascii="Times New Roman" w:hAnsi="Times New Roman" w:eastAsia="Times New Roman" w:cs="Times New Roman"/>
          <w:b w:val="0"/>
          <w:bCs w:val="0"/>
          <w:i w:val="0"/>
          <w:iCs w:val="0"/>
          <w:caps w:val="0"/>
          <w:smallCaps w:val="0"/>
          <w:noProof w:val="0"/>
          <w:sz w:val="24"/>
          <w:szCs w:val="24"/>
          <w:lang w:val="ru-RU"/>
        </w:rPr>
      </w:pPr>
      <w:r w:rsidRPr="1BCFAAB1" w:rsidR="3092D977">
        <w:rPr>
          <w:rFonts w:ascii="Times New Roman" w:hAnsi="Times New Roman" w:eastAsia="Times New Roman" w:cs="Times New Roman"/>
          <w:b w:val="0"/>
          <w:bCs w:val="0"/>
          <w:i w:val="0"/>
          <w:iCs w:val="0"/>
          <w:caps w:val="0"/>
          <w:smallCaps w:val="0"/>
          <w:noProof w:val="0"/>
          <w:sz w:val="24"/>
          <w:szCs w:val="24"/>
          <w:lang w:val="ru-RU"/>
        </w:rPr>
        <w:t>Разработать методы разрешения коллизий при одновременном доступе к проектным данным (Real-</w:t>
      </w:r>
      <w:r w:rsidRPr="1BCFAAB1" w:rsidR="3092D977">
        <w:rPr>
          <w:rFonts w:ascii="Times New Roman" w:hAnsi="Times New Roman" w:eastAsia="Times New Roman" w:cs="Times New Roman"/>
          <w:b w:val="0"/>
          <w:bCs w:val="0"/>
          <w:i w:val="0"/>
          <w:iCs w:val="0"/>
          <w:caps w:val="0"/>
          <w:smallCaps w:val="0"/>
          <w:noProof w:val="0"/>
          <w:sz w:val="24"/>
          <w:szCs w:val="24"/>
          <w:lang w:val="ru-RU"/>
        </w:rPr>
        <w:t>time</w:t>
      </w:r>
      <w:r w:rsidRPr="1BCFAAB1" w:rsidR="3092D977">
        <w:rPr>
          <w:rFonts w:ascii="Times New Roman" w:hAnsi="Times New Roman" w:eastAsia="Times New Roman" w:cs="Times New Roman"/>
          <w:b w:val="0"/>
          <w:bCs w:val="0"/>
          <w:i w:val="0"/>
          <w:iCs w:val="0"/>
          <w:caps w:val="0"/>
          <w:smallCaps w:val="0"/>
          <w:noProof w:val="0"/>
          <w:sz w:val="24"/>
          <w:szCs w:val="24"/>
          <w:lang w:val="ru-RU"/>
        </w:rPr>
        <w:t xml:space="preserve"> </w:t>
      </w:r>
      <w:r w:rsidRPr="1BCFAAB1" w:rsidR="3092D977">
        <w:rPr>
          <w:rFonts w:ascii="Times New Roman" w:hAnsi="Times New Roman" w:eastAsia="Times New Roman" w:cs="Times New Roman"/>
          <w:b w:val="0"/>
          <w:bCs w:val="0"/>
          <w:i w:val="0"/>
          <w:iCs w:val="0"/>
          <w:caps w:val="0"/>
          <w:smallCaps w:val="0"/>
          <w:noProof w:val="0"/>
          <w:sz w:val="24"/>
          <w:szCs w:val="24"/>
          <w:lang w:val="ru-RU"/>
        </w:rPr>
        <w:t>Collaboration</w:t>
      </w:r>
      <w:r w:rsidRPr="1BCFAAB1" w:rsidR="3092D977">
        <w:rPr>
          <w:rFonts w:ascii="Times New Roman" w:hAnsi="Times New Roman" w:eastAsia="Times New Roman" w:cs="Times New Roman"/>
          <w:b w:val="0"/>
          <w:bCs w:val="0"/>
          <w:i w:val="0"/>
          <w:iCs w:val="0"/>
          <w:caps w:val="0"/>
          <w:smallCaps w:val="0"/>
          <w:noProof w:val="0"/>
          <w:sz w:val="24"/>
          <w:szCs w:val="24"/>
          <w:lang w:val="ru-RU"/>
        </w:rPr>
        <w:t>).</w:t>
      </w:r>
    </w:p>
    <w:p w:rsidR="3092D977" w:rsidP="1BCFAAB1" w:rsidRDefault="3092D977" w14:paraId="11735313" w14:textId="15CB8C18">
      <w:pPr>
        <w:pStyle w:val="ae"/>
        <w:numPr>
          <w:ilvl w:val="0"/>
          <w:numId w:val="14"/>
        </w:numPr>
        <w:jc w:val="both"/>
        <w:rPr>
          <w:rFonts w:ascii="Times New Roman" w:hAnsi="Times New Roman" w:eastAsia="Times New Roman" w:cs="Times New Roman"/>
          <w:b w:val="0"/>
          <w:bCs w:val="0"/>
          <w:i w:val="0"/>
          <w:iCs w:val="0"/>
          <w:caps w:val="0"/>
          <w:smallCaps w:val="0"/>
          <w:noProof w:val="0"/>
          <w:sz w:val="24"/>
          <w:szCs w:val="24"/>
          <w:lang w:val="ru-RU"/>
        </w:rPr>
      </w:pPr>
      <w:r w:rsidRPr="1BCFAAB1" w:rsidR="3092D977">
        <w:rPr>
          <w:rFonts w:ascii="Times New Roman" w:hAnsi="Times New Roman" w:eastAsia="Times New Roman" w:cs="Times New Roman"/>
          <w:b w:val="0"/>
          <w:bCs w:val="0"/>
          <w:i w:val="0"/>
          <w:iCs w:val="0"/>
          <w:caps w:val="0"/>
          <w:smallCaps w:val="0"/>
          <w:noProof w:val="0"/>
          <w:sz w:val="24"/>
          <w:szCs w:val="24"/>
          <w:lang w:val="ru-RU"/>
        </w:rPr>
        <w:t>Предложить алгоритм гибридной верификации управляющей логики, распределяющий вычислительную нагрузку между облаком и клиентом.</w:t>
      </w:r>
    </w:p>
    <w:p w:rsidR="3092D977" w:rsidP="1BCFAAB1" w:rsidRDefault="3092D977" w14:paraId="4AAE5659" w14:textId="0BAD0F1A">
      <w:pPr>
        <w:ind w:left="0" w:firstLine="720"/>
        <w:jc w:val="both"/>
        <w:rPr>
          <w:rFonts w:ascii="Times New Roman" w:hAnsi="Times New Roman" w:eastAsia="Times New Roman" w:cs="Times New Roman"/>
          <w:noProof w:val="0"/>
          <w:sz w:val="24"/>
          <w:szCs w:val="24"/>
          <w:lang w:val="ru-RU"/>
        </w:rPr>
      </w:pPr>
      <w:r w:rsidRPr="1BCFAAB1" w:rsidR="3092D977">
        <w:rPr>
          <w:rFonts w:ascii="Times New Roman" w:hAnsi="Times New Roman" w:eastAsia="Times New Roman" w:cs="Times New Roman"/>
          <w:b w:val="0"/>
          <w:bCs w:val="0"/>
          <w:i w:val="0"/>
          <w:iCs w:val="0"/>
          <w:caps w:val="0"/>
          <w:smallCaps w:val="0"/>
          <w:noProof w:val="0"/>
          <w:sz w:val="24"/>
          <w:szCs w:val="24"/>
          <w:lang w:val="ru-RU"/>
        </w:rPr>
        <w:t>Научная новизна</w:t>
      </w:r>
      <w:r w:rsidRPr="1BCFAAB1" w:rsidR="3092D977">
        <w:rPr>
          <w:rFonts w:ascii="Times New Roman" w:hAnsi="Times New Roman" w:eastAsia="Times New Roman" w:cs="Times New Roman"/>
          <w:b w:val="0"/>
          <w:bCs w:val="0"/>
          <w:i w:val="0"/>
          <w:iCs w:val="0"/>
          <w:caps w:val="0"/>
          <w:smallCaps w:val="0"/>
          <w:noProof w:val="0"/>
          <w:sz w:val="24"/>
          <w:szCs w:val="24"/>
          <w:lang w:val="ru-RU"/>
        </w:rPr>
        <w:t xml:space="preserve"> реферата заключается в систематизации разрозненных подходов к облачному проектированию и формулировке концепции «семантического облака», где </w:t>
      </w:r>
      <w:r w:rsidRPr="1BCFAAB1" w:rsidR="3092D977">
        <w:rPr>
          <w:rFonts w:ascii="Times New Roman" w:hAnsi="Times New Roman" w:eastAsia="Times New Roman" w:cs="Times New Roman"/>
          <w:b w:val="1"/>
          <w:bCs w:val="1"/>
          <w:i w:val="0"/>
          <w:iCs w:val="0"/>
          <w:caps w:val="0"/>
          <w:smallCaps w:val="0"/>
          <w:noProof w:val="0"/>
          <w:sz w:val="24"/>
          <w:szCs w:val="24"/>
          <w:lang w:val="ru-RU"/>
        </w:rPr>
        <w:t>генерация</w:t>
      </w:r>
      <w:r w:rsidRPr="1BCFAAB1" w:rsidR="3092D977">
        <w:rPr>
          <w:rFonts w:ascii="Times New Roman" w:hAnsi="Times New Roman" w:eastAsia="Times New Roman" w:cs="Times New Roman"/>
          <w:b w:val="0"/>
          <w:bCs w:val="0"/>
          <w:i w:val="0"/>
          <w:iCs w:val="0"/>
          <w:caps w:val="0"/>
          <w:smallCaps w:val="0"/>
          <w:noProof w:val="0"/>
          <w:sz w:val="24"/>
          <w:szCs w:val="24"/>
          <w:lang w:val="ru-RU"/>
        </w:rPr>
        <w:t xml:space="preserve"> кода ПЛК происходит автоматически на основе онтологической модели электрической схемы, а не путем ручного программирования.</w:t>
      </w:r>
    </w:p>
    <w:p w:rsidR="1BCFAAB1" w:rsidP="1BCFAAB1" w:rsidRDefault="1BCFAAB1" w14:paraId="267B93D9" w14:textId="3DF659FD">
      <w:pPr>
        <w:pStyle w:val="a1"/>
        <w:ind w:left="0"/>
        <w:jc w:val="both"/>
        <w:rPr>
          <w:rFonts w:ascii="Times New Roman" w:hAnsi="Times New Roman" w:eastAsia="Times New Roman" w:cs="Times New Roman"/>
          <w:b w:val="0"/>
          <w:bCs w:val="0"/>
          <w:i w:val="0"/>
          <w:iCs w:val="0"/>
          <w:caps w:val="0"/>
          <w:smallCaps w:val="0"/>
          <w:noProof w:val="0"/>
          <w:sz w:val="24"/>
          <w:szCs w:val="24"/>
          <w:lang w:val="ru-RU"/>
        </w:rPr>
      </w:pPr>
    </w:p>
    <w:p xmlns:wp14="http://schemas.microsoft.com/office/word/2010/wordml" w:rsidRPr="002F5708" w:rsidR="00752321" w:rsidRDefault="004433BC" w14:paraId="5DAB6C7B" wp14:textId="77777777">
      <w:pPr>
        <w:rPr>
          <w:rFonts w:cs="Times New Roman"/>
          <w:lang w:val="ru-RU"/>
        </w:rPr>
      </w:pPr>
      <w:r w:rsidRPr="002F5708">
        <w:rPr>
          <w:rFonts w:cs="Times New Roman"/>
          <w:lang w:val="ru-RU"/>
        </w:rPr>
        <w:br w:type="page"/>
      </w:r>
    </w:p>
    <w:p xmlns:wp14="http://schemas.microsoft.com/office/word/2010/wordml" w:rsidRPr="002F5708" w:rsidR="00752321" w:rsidP="1C3EE09F" w:rsidRDefault="1C3EE09F" w14:paraId="21AA80D1" wp14:textId="77777777">
      <w:pPr>
        <w:pStyle w:val="1"/>
        <w:jc w:val="center"/>
        <w:rPr>
          <w:rFonts w:ascii="Times New Roman" w:hAnsi="Times New Roman" w:eastAsia="Times New Roman" w:cs="Times New Roman"/>
          <w:color w:val="auto"/>
          <w:lang w:val="ru-RU"/>
        </w:rPr>
      </w:pPr>
      <w:bookmarkStart w:name="_Toc217393221" w:id="1"/>
      <w:r w:rsidRPr="002F5708">
        <w:rPr>
          <w:rFonts w:ascii="Times New Roman" w:hAnsi="Times New Roman" w:eastAsia="Times New Roman" w:cs="Times New Roman"/>
          <w:color w:val="auto"/>
          <w:lang w:val="ru-RU"/>
        </w:rPr>
        <w:t>АНАЛИЗ СОВРЕМЕННОГО СОСТОЯНИЯ ОБЛАЧНЫХ САПР ДЛЯ СИСТЕМ УПРАВЛЕНИЯ</w:t>
      </w:r>
      <w:bookmarkEnd w:id="1"/>
    </w:p>
    <w:p xmlns:wp14="http://schemas.microsoft.com/office/word/2010/wordml" w:rsidRPr="002F5708" w:rsidR="00752321" w:rsidP="004433BC" w:rsidRDefault="1C3EE09F" w14:paraId="3A5EDA76" wp14:textId="77777777">
      <w:pPr>
        <w:pStyle w:val="21"/>
        <w:rPr>
          <w:rFonts w:ascii="Times New Roman" w:hAnsi="Times New Roman" w:cs="Times New Roman"/>
          <w:color w:val="auto"/>
          <w:lang w:val="ru-RU"/>
        </w:rPr>
      </w:pPr>
      <w:bookmarkStart w:name="_Toc217393222" w:id="2"/>
      <w:r w:rsidRPr="1BCFAAB1" w:rsidR="1C3EE09F">
        <w:rPr>
          <w:rFonts w:ascii="Times New Roman" w:hAnsi="Times New Roman" w:cs="Times New Roman"/>
          <w:color w:val="auto"/>
          <w:lang w:val="ru-RU"/>
        </w:rPr>
        <w:t xml:space="preserve">1.1 Эволюция средств автоматизированного проектирования: от </w:t>
      </w:r>
      <w:proofErr w:type="spellStart"/>
      <w:r w:rsidRPr="1BCFAAB1" w:rsidR="1C3EE09F">
        <w:rPr>
          <w:rFonts w:ascii="Times New Roman" w:hAnsi="Times New Roman" w:cs="Times New Roman"/>
          <w:color w:val="auto"/>
          <w:lang w:val="ru-RU"/>
        </w:rPr>
        <w:t>десктопа</w:t>
      </w:r>
      <w:proofErr w:type="spellEnd"/>
      <w:r w:rsidRPr="1BCFAAB1" w:rsidR="1C3EE09F">
        <w:rPr>
          <w:rFonts w:ascii="Times New Roman" w:hAnsi="Times New Roman" w:cs="Times New Roman"/>
          <w:color w:val="auto"/>
          <w:lang w:val="ru-RU"/>
        </w:rPr>
        <w:t xml:space="preserve"> к облаку</w:t>
      </w:r>
      <w:bookmarkEnd w:id="2"/>
    </w:p>
    <w:p w:rsidR="0846E6F4" w:rsidP="1BCFAAB1" w:rsidRDefault="0846E6F4" w14:paraId="6773535F" w14:textId="6855334E">
      <w:pPr>
        <w:ind w:firstLine="720"/>
        <w:jc w:val="both"/>
        <w:rPr>
          <w:rFonts w:ascii="Times New Roman" w:hAnsi="Times New Roman" w:eastAsia="Times New Roman" w:cs="Times New Roman"/>
          <w:noProof w:val="0"/>
          <w:sz w:val="24"/>
          <w:szCs w:val="24"/>
          <w:lang w:val="ru-RU"/>
        </w:rPr>
      </w:pPr>
      <w:r w:rsidRPr="1BCFAAB1" w:rsidR="0846E6F4">
        <w:rPr>
          <w:rFonts w:ascii="Times New Roman" w:hAnsi="Times New Roman" w:eastAsia="Times New Roman" w:cs="Times New Roman"/>
          <w:noProof w:val="0"/>
          <w:sz w:val="24"/>
          <w:szCs w:val="24"/>
          <w:lang w:val="ru-RU"/>
        </w:rPr>
        <w:t>Исторически развитие систем автоматизированного проектирования (САПР) прошло сложный эволюционный путь, который можно разделить на несколько ключевых этапов, каждый из которых характеризовался сменой технологического уклада и методов хранения данных.</w:t>
      </w:r>
    </w:p>
    <w:p w:rsidR="0846E6F4" w:rsidP="1BCFAAB1" w:rsidRDefault="0846E6F4" w14:paraId="72484CBF" w14:textId="7F8DF5A2">
      <w:pPr>
        <w:ind w:firstLine="720"/>
        <w:jc w:val="both"/>
        <w:rPr>
          <w:rFonts w:ascii="Times New Roman" w:hAnsi="Times New Roman" w:eastAsia="Times New Roman" w:cs="Times New Roman"/>
          <w:noProof w:val="0"/>
          <w:sz w:val="24"/>
          <w:szCs w:val="24"/>
          <w:lang w:val="ru-RU"/>
        </w:rPr>
      </w:pPr>
      <w:r w:rsidRPr="1BCFAAB1" w:rsidR="0846E6F4">
        <w:rPr>
          <w:rFonts w:ascii="Times New Roman" w:hAnsi="Times New Roman" w:eastAsia="Times New Roman" w:cs="Times New Roman"/>
          <w:noProof w:val="0"/>
          <w:sz w:val="24"/>
          <w:szCs w:val="24"/>
          <w:lang w:val="ru-RU"/>
        </w:rPr>
        <w:t>Первым этапом (1960–1980 гг.) стала эпоха «электронных кульманов». В этот период происходил переход от бумажного черчения к 2D-моделированию. Основной задачей было ускорение выпуска графической документации. В области проектирования систем автоматического управления (САУ) начали появляться первые утилиты для отрисовки релейно-контактных схем, однако логической связи между элементами не существовало — это был набор геометрических примитивов.</w:t>
      </w:r>
    </w:p>
    <w:p w:rsidR="0846E6F4" w:rsidP="1BCFAAB1" w:rsidRDefault="0846E6F4" w14:paraId="16E040B8" w14:textId="3315A3C1">
      <w:pPr>
        <w:ind w:firstLine="720"/>
        <w:jc w:val="both"/>
        <w:rPr>
          <w:rFonts w:ascii="Times New Roman" w:hAnsi="Times New Roman" w:eastAsia="Times New Roman" w:cs="Times New Roman"/>
          <w:noProof w:val="0"/>
          <w:sz w:val="24"/>
          <w:szCs w:val="24"/>
          <w:lang w:val="ru-RU"/>
        </w:rPr>
      </w:pPr>
      <w:r w:rsidRPr="1BCFAAB1" w:rsidR="0846E6F4">
        <w:rPr>
          <w:rFonts w:ascii="Times New Roman" w:hAnsi="Times New Roman" w:eastAsia="Times New Roman" w:cs="Times New Roman"/>
          <w:noProof w:val="0"/>
          <w:sz w:val="24"/>
          <w:szCs w:val="24"/>
          <w:lang w:val="ru-RU"/>
        </w:rPr>
        <w:t>Вторым этапом (1990–2010 гг.) стало доминирование параметрического моделирования и появление объектно-ориентированных САПР (EPLAN, AutoCAD Electrical, PC Schematic). Стандартом де-факто стали локальные программные пакеты, требующие мощных графических станций. Появилось понятие «проекта» как базы данных, где изменение одного элемента (например, катушки реле) автоматически обновляло ссылки на него (контактные группы). Однако, несмотря на прогресс, основной единицей хранения и обмена данными оставался файл. Это порождало фундаментальные проблемы:</w:t>
      </w:r>
    </w:p>
    <w:p w:rsidR="0846E6F4" w:rsidP="1BCFAAB1" w:rsidRDefault="0846E6F4" w14:paraId="49C4A2F1" w14:textId="523A682C">
      <w:pPr>
        <w:pStyle w:val="a1"/>
        <w:numPr>
          <w:ilvl w:val="0"/>
          <w:numId w:val="16"/>
        </w:numPr>
        <w:ind w:firstLine="720"/>
        <w:jc w:val="both"/>
        <w:rPr>
          <w:rFonts w:ascii="Times New Roman" w:hAnsi="Times New Roman" w:eastAsia="Times New Roman" w:cs="Times New Roman"/>
          <w:noProof w:val="0"/>
          <w:sz w:val="24"/>
          <w:szCs w:val="24"/>
          <w:lang w:val="ru-RU"/>
        </w:rPr>
      </w:pPr>
      <w:r w:rsidRPr="1BCFAAB1" w:rsidR="0846E6F4">
        <w:rPr>
          <w:rFonts w:ascii="Times New Roman" w:hAnsi="Times New Roman" w:eastAsia="Times New Roman" w:cs="Times New Roman"/>
          <w:b w:val="1"/>
          <w:bCs w:val="1"/>
          <w:noProof w:val="0"/>
          <w:sz w:val="24"/>
          <w:szCs w:val="24"/>
          <w:lang w:val="ru-RU"/>
        </w:rPr>
        <w:t>Конфликты версионности:</w:t>
      </w:r>
      <w:r w:rsidRPr="1BCFAAB1" w:rsidR="0846E6F4">
        <w:rPr>
          <w:rFonts w:ascii="Times New Roman" w:hAnsi="Times New Roman" w:eastAsia="Times New Roman" w:cs="Times New Roman"/>
          <w:noProof w:val="0"/>
          <w:sz w:val="24"/>
          <w:szCs w:val="24"/>
          <w:lang w:val="ru-RU"/>
        </w:rPr>
        <w:t xml:space="preserve"> Невозможность отследить, кто и когда внес изменения, если файл копировался между рабочими станциями.</w:t>
      </w:r>
    </w:p>
    <w:p w:rsidR="0846E6F4" w:rsidP="1BCFAAB1" w:rsidRDefault="0846E6F4" w14:paraId="3406289E" w14:textId="6B22350D">
      <w:pPr>
        <w:pStyle w:val="a1"/>
        <w:numPr>
          <w:ilvl w:val="0"/>
          <w:numId w:val="16"/>
        </w:numPr>
        <w:ind w:firstLine="720"/>
        <w:jc w:val="both"/>
        <w:rPr>
          <w:rFonts w:ascii="Times New Roman" w:hAnsi="Times New Roman" w:eastAsia="Times New Roman" w:cs="Times New Roman"/>
          <w:noProof w:val="0"/>
          <w:sz w:val="24"/>
          <w:szCs w:val="24"/>
          <w:lang w:val="ru-RU"/>
        </w:rPr>
      </w:pPr>
      <w:r w:rsidRPr="1BCFAAB1" w:rsidR="0846E6F4">
        <w:rPr>
          <w:rFonts w:ascii="Times New Roman" w:hAnsi="Times New Roman" w:eastAsia="Times New Roman" w:cs="Times New Roman"/>
          <w:b w:val="1"/>
          <w:bCs w:val="1"/>
          <w:noProof w:val="0"/>
          <w:sz w:val="24"/>
          <w:szCs w:val="24"/>
          <w:lang w:val="ru-RU"/>
        </w:rPr>
        <w:t>Изолированность дисциплин:</w:t>
      </w:r>
      <w:r w:rsidRPr="1BCFAAB1" w:rsidR="0846E6F4">
        <w:rPr>
          <w:rFonts w:ascii="Times New Roman" w:hAnsi="Times New Roman" w:eastAsia="Times New Roman" w:cs="Times New Roman"/>
          <w:noProof w:val="0"/>
          <w:sz w:val="24"/>
          <w:szCs w:val="24"/>
          <w:lang w:val="ru-RU"/>
        </w:rPr>
        <w:t xml:space="preserve"> Электрики, программисты ПЛК и конструкторы работали в разных программных средах, обмен данными между которыми требовал ручного экспорта/импорта таблиц связей, что неизбежно вело к ошибкам.</w:t>
      </w:r>
    </w:p>
    <w:p w:rsidR="0846E6F4" w:rsidP="1BCFAAB1" w:rsidRDefault="0846E6F4" w14:paraId="4A0D2FCA" w14:textId="51AF2957">
      <w:pPr>
        <w:ind w:firstLine="720"/>
        <w:jc w:val="both"/>
        <w:rPr>
          <w:rFonts w:ascii="Times New Roman" w:hAnsi="Times New Roman" w:eastAsia="Times New Roman" w:cs="Times New Roman"/>
          <w:noProof w:val="0"/>
          <w:sz w:val="24"/>
          <w:szCs w:val="24"/>
          <w:lang w:val="ru-RU"/>
        </w:rPr>
      </w:pPr>
      <w:r w:rsidRPr="1BCFAAB1" w:rsidR="0846E6F4">
        <w:rPr>
          <w:rFonts w:ascii="Times New Roman" w:hAnsi="Times New Roman" w:eastAsia="Times New Roman" w:cs="Times New Roman"/>
          <w:noProof w:val="0"/>
          <w:sz w:val="24"/>
          <w:szCs w:val="24"/>
          <w:lang w:val="ru-RU"/>
        </w:rPr>
        <w:t xml:space="preserve">Третьим, современным этапом (с 2010-х гг.), стало появление технологий </w:t>
      </w:r>
      <w:r w:rsidRPr="1BCFAAB1" w:rsidR="0846E6F4">
        <w:rPr>
          <w:rFonts w:ascii="Times New Roman" w:hAnsi="Times New Roman" w:eastAsia="Times New Roman" w:cs="Times New Roman"/>
          <w:noProof w:val="0"/>
          <w:sz w:val="24"/>
          <w:szCs w:val="24"/>
          <w:lang w:val="ru-RU"/>
        </w:rPr>
        <w:t>Cloud</w:t>
      </w:r>
      <w:r w:rsidRPr="1BCFAAB1" w:rsidR="0846E6F4">
        <w:rPr>
          <w:rFonts w:ascii="Times New Roman" w:hAnsi="Times New Roman" w:eastAsia="Times New Roman" w:cs="Times New Roman"/>
          <w:noProof w:val="0"/>
          <w:sz w:val="24"/>
          <w:szCs w:val="24"/>
          <w:lang w:val="ru-RU"/>
        </w:rPr>
        <w:t xml:space="preserve"> Computing (облачные вычисления). Начался сдвиг парадигмы от владения ПО (лицензия на устройство) к его потреблению (подписка </w:t>
      </w:r>
      <w:r w:rsidRPr="1BCFAAB1" w:rsidR="0846E6F4">
        <w:rPr>
          <w:rFonts w:ascii="Times New Roman" w:hAnsi="Times New Roman" w:eastAsia="Times New Roman" w:cs="Times New Roman"/>
          <w:noProof w:val="0"/>
          <w:sz w:val="24"/>
          <w:szCs w:val="24"/>
          <w:lang w:val="ru-RU"/>
        </w:rPr>
        <w:t>SaaS</w:t>
      </w:r>
      <w:r w:rsidRPr="1BCFAAB1" w:rsidR="0846E6F4">
        <w:rPr>
          <w:rFonts w:ascii="Times New Roman" w:hAnsi="Times New Roman" w:eastAsia="Times New Roman" w:cs="Times New Roman"/>
          <w:noProof w:val="0"/>
          <w:sz w:val="24"/>
          <w:szCs w:val="24"/>
          <w:lang w:val="ru-RU"/>
        </w:rPr>
        <w:t>). Первым шагом стала миграция PDM-систем (Product Data Management) в облако для централизованного хранения файлов. Вторым — появление «тонких клиентов», позволяющих редактировать схемы и логику прямо в браузере. Это открыло возможность снизить капитальные затраты (CAPEX) на ИТ-инфраструктуру предприятия и обеспечить мгновенный доступ к актуальной документации с любого устройства.</w:t>
      </w:r>
    </w:p>
    <w:p xmlns:wp14="http://schemas.microsoft.com/office/word/2010/wordml" w:rsidRPr="002F5708" w:rsidR="00752321" w:rsidP="004433BC" w:rsidRDefault="004433BC" w14:paraId="49A6E02B" wp14:textId="77777777">
      <w:pPr>
        <w:pStyle w:val="21"/>
        <w:rPr>
          <w:rFonts w:ascii="Times New Roman" w:hAnsi="Times New Roman" w:cs="Times New Roman"/>
          <w:color w:val="auto"/>
          <w:lang w:val="ru-RU"/>
        </w:rPr>
      </w:pPr>
      <w:bookmarkStart w:name="_Toc217393223" w:id="3"/>
      <w:r w:rsidRPr="1BCFAAB1" w:rsidR="004433BC">
        <w:rPr>
          <w:rFonts w:ascii="Times New Roman" w:hAnsi="Times New Roman" w:cs="Times New Roman"/>
          <w:color w:val="auto"/>
          <w:lang w:val="ru-RU"/>
        </w:rPr>
        <w:t>1.2 Обзор существующих облачных платформ в промышленной автоматизации</w:t>
      </w:r>
      <w:bookmarkEnd w:id="3"/>
    </w:p>
    <w:p w:rsidR="6D78F4CE" w:rsidP="1BCFAAB1" w:rsidRDefault="6D78F4CE" w14:paraId="60CBE1C8" w14:textId="3446A3EA">
      <w:pPr>
        <w:ind w:firstLine="720"/>
        <w:jc w:val="both"/>
        <w:rPr>
          <w:rFonts w:ascii="Times New Roman" w:hAnsi="Times New Roman" w:eastAsia="Times New Roman" w:cs="Times New Roman"/>
          <w:i w:val="0"/>
          <w:iCs w:val="0"/>
          <w:noProof w:val="0"/>
          <w:sz w:val="24"/>
          <w:szCs w:val="24"/>
          <w:lang w:val="ru-RU"/>
        </w:rPr>
      </w:pPr>
      <w:r w:rsidRPr="1BCFAAB1" w:rsidR="6D78F4CE">
        <w:rPr>
          <w:rFonts w:ascii="Times New Roman" w:hAnsi="Times New Roman" w:eastAsia="Times New Roman" w:cs="Times New Roman"/>
          <w:noProof w:val="0"/>
          <w:sz w:val="24"/>
          <w:szCs w:val="24"/>
          <w:lang w:val="ru-RU"/>
        </w:rPr>
        <w:t xml:space="preserve">Анализ современной литературы (в частности, работы </w:t>
      </w:r>
      <w:r w:rsidRPr="1BCFAAB1" w:rsidR="6D78F4CE">
        <w:rPr>
          <w:rFonts w:ascii="Times New Roman" w:hAnsi="Times New Roman" w:eastAsia="Times New Roman" w:cs="Times New Roman"/>
          <w:noProof w:val="0"/>
          <w:sz w:val="24"/>
          <w:szCs w:val="24"/>
          <w:lang w:val="ru-RU"/>
        </w:rPr>
        <w:t>Wang</w:t>
      </w:r>
      <w:r w:rsidRPr="1BCFAAB1" w:rsidR="6D78F4CE">
        <w:rPr>
          <w:rFonts w:ascii="Times New Roman" w:hAnsi="Times New Roman" w:eastAsia="Times New Roman" w:cs="Times New Roman"/>
          <w:noProof w:val="0"/>
          <w:sz w:val="24"/>
          <w:szCs w:val="24"/>
          <w:lang w:val="ru-RU"/>
        </w:rPr>
        <w:t xml:space="preserve"> L. [5] и обзоры EPLAN Platform 2024 [8]) позволяет классифицировать существующие на рынке решения на три основные гр</w:t>
      </w:r>
      <w:r w:rsidRPr="1BCFAAB1" w:rsidR="6D78F4CE">
        <w:rPr>
          <w:rFonts w:ascii="Times New Roman" w:hAnsi="Times New Roman" w:eastAsia="Times New Roman" w:cs="Times New Roman"/>
          <w:i w:val="0"/>
          <w:iCs w:val="0"/>
          <w:noProof w:val="0"/>
          <w:sz w:val="24"/>
          <w:szCs w:val="24"/>
          <w:lang w:val="ru-RU"/>
        </w:rPr>
        <w:t>уппы, различающиеся глубиной интеграции облачных технологий:</w:t>
      </w:r>
    </w:p>
    <w:p w:rsidR="6D78F4CE" w:rsidP="1BCFAAB1" w:rsidRDefault="6D78F4CE" w14:paraId="4A442146" w14:textId="2493FE44">
      <w:pPr>
        <w:pStyle w:val="a1"/>
        <w:numPr>
          <w:ilvl w:val="0"/>
          <w:numId w:val="17"/>
        </w:numPr>
        <w:ind w:firstLine="720"/>
        <w:jc w:val="both"/>
        <w:rPr>
          <w:rFonts w:ascii="Times New Roman" w:hAnsi="Times New Roman" w:eastAsia="Times New Roman" w:cs="Times New Roman"/>
          <w:i w:val="0"/>
          <w:iCs w:val="0"/>
          <w:noProof w:val="0"/>
          <w:sz w:val="24"/>
          <w:szCs w:val="24"/>
          <w:lang w:val="ru-RU"/>
        </w:rPr>
      </w:pPr>
      <w:r w:rsidRPr="1BCFAAB1" w:rsidR="6D78F4CE">
        <w:rPr>
          <w:rFonts w:ascii="Times New Roman" w:hAnsi="Times New Roman" w:eastAsia="Times New Roman" w:cs="Times New Roman"/>
          <w:b w:val="1"/>
          <w:bCs w:val="1"/>
          <w:i w:val="0"/>
          <w:iCs w:val="0"/>
          <w:noProof w:val="0"/>
          <w:sz w:val="24"/>
          <w:szCs w:val="24"/>
          <w:lang w:val="ru-RU"/>
        </w:rPr>
        <w:t xml:space="preserve">Облачные репозитории и </w:t>
      </w:r>
      <w:r w:rsidRPr="1BCFAAB1" w:rsidR="6D78F4CE">
        <w:rPr>
          <w:rFonts w:ascii="Times New Roman" w:hAnsi="Times New Roman" w:eastAsia="Times New Roman" w:cs="Times New Roman"/>
          <w:b w:val="1"/>
          <w:bCs w:val="1"/>
          <w:i w:val="0"/>
          <w:iCs w:val="0"/>
          <w:noProof w:val="0"/>
          <w:sz w:val="24"/>
          <w:szCs w:val="24"/>
          <w:lang w:val="ru-RU"/>
        </w:rPr>
        <w:t>вьюеры</w:t>
      </w:r>
      <w:r w:rsidRPr="1BCFAAB1" w:rsidR="6D78F4CE">
        <w:rPr>
          <w:rFonts w:ascii="Times New Roman" w:hAnsi="Times New Roman" w:eastAsia="Times New Roman" w:cs="Times New Roman"/>
          <w:b w:val="1"/>
          <w:bCs w:val="1"/>
          <w:i w:val="0"/>
          <w:iCs w:val="0"/>
          <w:noProof w:val="0"/>
          <w:sz w:val="24"/>
          <w:szCs w:val="24"/>
          <w:lang w:val="ru-RU"/>
        </w:rPr>
        <w:t xml:space="preserve"> (</w:t>
      </w:r>
      <w:r w:rsidRPr="1BCFAAB1" w:rsidR="6D78F4CE">
        <w:rPr>
          <w:rFonts w:ascii="Times New Roman" w:hAnsi="Times New Roman" w:eastAsia="Times New Roman" w:cs="Times New Roman"/>
          <w:b w:val="1"/>
          <w:bCs w:val="1"/>
          <w:i w:val="0"/>
          <w:iCs w:val="0"/>
          <w:noProof w:val="0"/>
          <w:sz w:val="24"/>
          <w:szCs w:val="24"/>
          <w:lang w:val="ru-RU"/>
        </w:rPr>
        <w:t>Cloud-Enabled</w:t>
      </w:r>
      <w:r w:rsidRPr="1BCFAAB1" w:rsidR="6D78F4CE">
        <w:rPr>
          <w:rFonts w:ascii="Times New Roman" w:hAnsi="Times New Roman" w:eastAsia="Times New Roman" w:cs="Times New Roman"/>
          <w:b w:val="1"/>
          <w:bCs w:val="1"/>
          <w:i w:val="0"/>
          <w:iCs w:val="0"/>
          <w:noProof w:val="0"/>
          <w:sz w:val="24"/>
          <w:szCs w:val="24"/>
          <w:lang w:val="ru-RU"/>
        </w:rPr>
        <w:t>).</w:t>
      </w:r>
      <w:r w:rsidRPr="1BCFAAB1" w:rsidR="6D78F4CE">
        <w:rPr>
          <w:rFonts w:ascii="Times New Roman" w:hAnsi="Times New Roman" w:eastAsia="Times New Roman" w:cs="Times New Roman"/>
          <w:i w:val="0"/>
          <w:iCs w:val="0"/>
          <w:noProof w:val="0"/>
          <w:sz w:val="24"/>
          <w:szCs w:val="24"/>
          <w:lang w:val="ru-RU"/>
        </w:rPr>
        <w:t xml:space="preserve"> К этому классу относятся решения типа Autodesk BIM 360, EPLAN </w:t>
      </w:r>
      <w:r w:rsidRPr="1BCFAAB1" w:rsidR="6D78F4CE">
        <w:rPr>
          <w:rFonts w:ascii="Times New Roman" w:hAnsi="Times New Roman" w:eastAsia="Times New Roman" w:cs="Times New Roman"/>
          <w:i w:val="0"/>
          <w:iCs w:val="0"/>
          <w:noProof w:val="0"/>
          <w:sz w:val="24"/>
          <w:szCs w:val="24"/>
          <w:lang w:val="ru-RU"/>
        </w:rPr>
        <w:t>eView</w:t>
      </w:r>
      <w:r w:rsidRPr="1BCFAAB1" w:rsidR="6D78F4CE">
        <w:rPr>
          <w:rFonts w:ascii="Times New Roman" w:hAnsi="Times New Roman" w:eastAsia="Times New Roman" w:cs="Times New Roman"/>
          <w:i w:val="0"/>
          <w:iCs w:val="0"/>
          <w:noProof w:val="0"/>
          <w:sz w:val="24"/>
          <w:szCs w:val="24"/>
          <w:lang w:val="ru-RU"/>
        </w:rPr>
        <w:t xml:space="preserve"> (</w:t>
      </w:r>
      <w:r w:rsidRPr="1BCFAAB1" w:rsidR="6D78F4CE">
        <w:rPr>
          <w:rFonts w:ascii="Times New Roman" w:hAnsi="Times New Roman" w:eastAsia="Times New Roman" w:cs="Times New Roman"/>
          <w:i w:val="0"/>
          <w:iCs w:val="0"/>
          <w:noProof w:val="0"/>
          <w:sz w:val="24"/>
          <w:szCs w:val="24"/>
          <w:lang w:val="ru-RU"/>
        </w:rPr>
        <w:t>ePulse</w:t>
      </w:r>
      <w:r w:rsidRPr="1BCFAAB1" w:rsidR="6D78F4CE">
        <w:rPr>
          <w:rFonts w:ascii="Times New Roman" w:hAnsi="Times New Roman" w:eastAsia="Times New Roman" w:cs="Times New Roman"/>
          <w:i w:val="0"/>
          <w:iCs w:val="0"/>
          <w:noProof w:val="0"/>
          <w:sz w:val="24"/>
          <w:szCs w:val="24"/>
          <w:lang w:val="ru-RU"/>
        </w:rPr>
        <w:t>). Их функционал ограничен загрузкой локально созданных проектов в облако для совместного просмотра (</w:t>
      </w:r>
      <w:r w:rsidRPr="1BCFAAB1" w:rsidR="6D78F4CE">
        <w:rPr>
          <w:rFonts w:ascii="Times New Roman" w:hAnsi="Times New Roman" w:eastAsia="Times New Roman" w:cs="Times New Roman"/>
          <w:i w:val="0"/>
          <w:iCs w:val="0"/>
          <w:noProof w:val="0"/>
          <w:sz w:val="24"/>
          <w:szCs w:val="24"/>
          <w:lang w:val="ru-RU"/>
        </w:rPr>
        <w:t>Redlining</w:t>
      </w:r>
      <w:r w:rsidRPr="1BCFAAB1" w:rsidR="6D78F4CE">
        <w:rPr>
          <w:rFonts w:ascii="Times New Roman" w:hAnsi="Times New Roman" w:eastAsia="Times New Roman" w:cs="Times New Roman"/>
          <w:i w:val="0"/>
          <w:iCs w:val="0"/>
          <w:noProof w:val="0"/>
          <w:sz w:val="24"/>
          <w:szCs w:val="24"/>
          <w:lang w:val="ru-RU"/>
        </w:rPr>
        <w:t>), комментирования и согласования.</w:t>
      </w:r>
    </w:p>
    <w:p w:rsidR="6D78F4CE" w:rsidP="1BCFAAB1" w:rsidRDefault="6D78F4CE" w14:paraId="4FFA9316" w14:textId="60F9112E">
      <w:pPr>
        <w:pStyle w:val="a1"/>
        <w:numPr>
          <w:ilvl w:val="1"/>
          <w:numId w:val="17"/>
        </w:numPr>
        <w:ind w:firstLine="720"/>
        <w:jc w:val="both"/>
        <w:rPr>
          <w:rFonts w:ascii="Times New Roman" w:hAnsi="Times New Roman" w:eastAsia="Times New Roman" w:cs="Times New Roman"/>
          <w:i w:val="0"/>
          <w:iCs w:val="0"/>
          <w:noProof w:val="0"/>
          <w:sz w:val="24"/>
          <w:szCs w:val="24"/>
          <w:lang w:val="ru-RU"/>
        </w:rPr>
      </w:pPr>
      <w:r w:rsidRPr="1BCFAAB1" w:rsidR="6D78F4CE">
        <w:rPr>
          <w:rFonts w:ascii="Times New Roman" w:hAnsi="Times New Roman" w:eastAsia="Times New Roman" w:cs="Times New Roman"/>
          <w:i w:val="0"/>
          <w:iCs w:val="0"/>
          <w:noProof w:val="0"/>
          <w:sz w:val="24"/>
          <w:szCs w:val="24"/>
          <w:lang w:val="ru-RU"/>
        </w:rPr>
        <w:t>Достоинства:</w:t>
      </w:r>
      <w:r w:rsidRPr="1BCFAAB1" w:rsidR="6D78F4CE">
        <w:rPr>
          <w:rFonts w:ascii="Times New Roman" w:hAnsi="Times New Roman" w:eastAsia="Times New Roman" w:cs="Times New Roman"/>
          <w:i w:val="0"/>
          <w:iCs w:val="0"/>
          <w:noProof w:val="0"/>
          <w:sz w:val="24"/>
          <w:szCs w:val="24"/>
          <w:lang w:val="ru-RU"/>
        </w:rPr>
        <w:t xml:space="preserve"> Простота внедрения, отсутствие необходимости менять привычные инструменты проектирования.</w:t>
      </w:r>
    </w:p>
    <w:p w:rsidR="6D78F4CE" w:rsidP="1BCFAAB1" w:rsidRDefault="6D78F4CE" w14:paraId="2581702D" w14:textId="61BE1914">
      <w:pPr>
        <w:pStyle w:val="a1"/>
        <w:numPr>
          <w:ilvl w:val="1"/>
          <w:numId w:val="17"/>
        </w:numPr>
        <w:ind w:firstLine="720"/>
        <w:jc w:val="both"/>
        <w:rPr>
          <w:rFonts w:ascii="Times New Roman" w:hAnsi="Times New Roman" w:eastAsia="Times New Roman" w:cs="Times New Roman"/>
          <w:i w:val="0"/>
          <w:iCs w:val="0"/>
          <w:noProof w:val="0"/>
          <w:sz w:val="24"/>
          <w:szCs w:val="24"/>
          <w:lang w:val="ru-RU"/>
        </w:rPr>
      </w:pPr>
      <w:r w:rsidRPr="1BCFAAB1" w:rsidR="6D78F4CE">
        <w:rPr>
          <w:rFonts w:ascii="Times New Roman" w:hAnsi="Times New Roman" w:eastAsia="Times New Roman" w:cs="Times New Roman"/>
          <w:i w:val="0"/>
          <w:iCs w:val="0"/>
          <w:noProof w:val="0"/>
          <w:sz w:val="24"/>
          <w:szCs w:val="24"/>
          <w:lang w:val="ru-RU"/>
        </w:rPr>
        <w:t>Недостатки:</w:t>
      </w:r>
      <w:r w:rsidRPr="1BCFAAB1" w:rsidR="6D78F4CE">
        <w:rPr>
          <w:rFonts w:ascii="Times New Roman" w:hAnsi="Times New Roman" w:eastAsia="Times New Roman" w:cs="Times New Roman"/>
          <w:i w:val="0"/>
          <w:iCs w:val="0"/>
          <w:noProof w:val="0"/>
          <w:sz w:val="24"/>
          <w:szCs w:val="24"/>
          <w:lang w:val="ru-RU"/>
        </w:rPr>
        <w:t xml:space="preserve"> Основное проектирование по-прежнему ведется локально. Данные в облаке часто являются «слепком» и могут устаревать. Отсутствует возможность полноценного редактирования логики.</w:t>
      </w:r>
    </w:p>
    <w:p w:rsidR="6D78F4CE" w:rsidP="1BCFAAB1" w:rsidRDefault="6D78F4CE" w14:paraId="04E9F27F" w14:textId="7FD81B5B">
      <w:pPr>
        <w:pStyle w:val="a1"/>
        <w:numPr>
          <w:ilvl w:val="0"/>
          <w:numId w:val="17"/>
        </w:numPr>
        <w:ind w:firstLine="720"/>
        <w:jc w:val="both"/>
        <w:rPr>
          <w:rFonts w:ascii="Times New Roman" w:hAnsi="Times New Roman" w:eastAsia="Times New Roman" w:cs="Times New Roman"/>
          <w:i w:val="0"/>
          <w:iCs w:val="0"/>
          <w:noProof w:val="0"/>
          <w:sz w:val="24"/>
          <w:szCs w:val="24"/>
          <w:lang w:val="ru-RU"/>
        </w:rPr>
      </w:pPr>
      <w:r w:rsidRPr="1BCFAAB1" w:rsidR="6D78F4CE">
        <w:rPr>
          <w:rFonts w:ascii="Times New Roman" w:hAnsi="Times New Roman" w:eastAsia="Times New Roman" w:cs="Times New Roman"/>
          <w:b w:val="1"/>
          <w:bCs w:val="1"/>
          <w:i w:val="0"/>
          <w:iCs w:val="0"/>
          <w:noProof w:val="0"/>
          <w:sz w:val="24"/>
          <w:szCs w:val="24"/>
          <w:lang w:val="ru-RU"/>
        </w:rPr>
        <w:t xml:space="preserve">Виртуализация рабочих столов (VDI / </w:t>
      </w:r>
      <w:r w:rsidRPr="1BCFAAB1" w:rsidR="6D78F4CE">
        <w:rPr>
          <w:rFonts w:ascii="Times New Roman" w:hAnsi="Times New Roman" w:eastAsia="Times New Roman" w:cs="Times New Roman"/>
          <w:b w:val="1"/>
          <w:bCs w:val="1"/>
          <w:i w:val="0"/>
          <w:iCs w:val="0"/>
          <w:noProof w:val="0"/>
          <w:sz w:val="24"/>
          <w:szCs w:val="24"/>
          <w:lang w:val="ru-RU"/>
        </w:rPr>
        <w:t>DaaS</w:t>
      </w:r>
      <w:r w:rsidRPr="1BCFAAB1" w:rsidR="6D78F4CE">
        <w:rPr>
          <w:rFonts w:ascii="Times New Roman" w:hAnsi="Times New Roman" w:eastAsia="Times New Roman" w:cs="Times New Roman"/>
          <w:b w:val="1"/>
          <w:bCs w:val="1"/>
          <w:i w:val="0"/>
          <w:iCs w:val="0"/>
          <w:noProof w:val="0"/>
          <w:sz w:val="24"/>
          <w:szCs w:val="24"/>
          <w:lang w:val="ru-RU"/>
        </w:rPr>
        <w:t>).</w:t>
      </w:r>
      <w:r w:rsidRPr="1BCFAAB1" w:rsidR="6D78F4CE">
        <w:rPr>
          <w:rFonts w:ascii="Times New Roman" w:hAnsi="Times New Roman" w:eastAsia="Times New Roman" w:cs="Times New Roman"/>
          <w:i w:val="0"/>
          <w:iCs w:val="0"/>
          <w:noProof w:val="0"/>
          <w:sz w:val="24"/>
          <w:szCs w:val="24"/>
          <w:lang w:val="ru-RU"/>
        </w:rPr>
        <w:t xml:space="preserve"> Технология, предполагающая запуск классического «тяжелого» САПР (например, TIA </w:t>
      </w:r>
      <w:r w:rsidRPr="1BCFAAB1" w:rsidR="6D78F4CE">
        <w:rPr>
          <w:rFonts w:ascii="Times New Roman" w:hAnsi="Times New Roman" w:eastAsia="Times New Roman" w:cs="Times New Roman"/>
          <w:i w:val="0"/>
          <w:iCs w:val="0"/>
          <w:noProof w:val="0"/>
          <w:sz w:val="24"/>
          <w:szCs w:val="24"/>
          <w:lang w:val="ru-RU"/>
        </w:rPr>
        <w:t>Portal</w:t>
      </w:r>
      <w:r w:rsidRPr="1BCFAAB1" w:rsidR="6D78F4CE">
        <w:rPr>
          <w:rFonts w:ascii="Times New Roman" w:hAnsi="Times New Roman" w:eastAsia="Times New Roman" w:cs="Times New Roman"/>
          <w:i w:val="0"/>
          <w:iCs w:val="0"/>
          <w:noProof w:val="0"/>
          <w:sz w:val="24"/>
          <w:szCs w:val="24"/>
          <w:lang w:val="ru-RU"/>
        </w:rPr>
        <w:t>) на удаленном сервере и трансляцию видеопотока интерфейса пользователю.</w:t>
      </w:r>
    </w:p>
    <w:p w:rsidR="6D78F4CE" w:rsidP="1BCFAAB1" w:rsidRDefault="6D78F4CE" w14:paraId="224494D9" w14:textId="410FF153">
      <w:pPr>
        <w:pStyle w:val="a1"/>
        <w:numPr>
          <w:ilvl w:val="1"/>
          <w:numId w:val="17"/>
        </w:numPr>
        <w:ind w:firstLine="720"/>
        <w:jc w:val="both"/>
        <w:rPr>
          <w:rFonts w:ascii="Times New Roman" w:hAnsi="Times New Roman" w:eastAsia="Times New Roman" w:cs="Times New Roman"/>
          <w:i w:val="0"/>
          <w:iCs w:val="0"/>
          <w:noProof w:val="0"/>
          <w:sz w:val="24"/>
          <w:szCs w:val="24"/>
          <w:lang w:val="ru-RU"/>
        </w:rPr>
      </w:pPr>
      <w:r w:rsidRPr="1BCFAAB1" w:rsidR="6D78F4CE">
        <w:rPr>
          <w:rFonts w:ascii="Times New Roman" w:hAnsi="Times New Roman" w:eastAsia="Times New Roman" w:cs="Times New Roman"/>
          <w:i w:val="0"/>
          <w:iCs w:val="0"/>
          <w:noProof w:val="0"/>
          <w:sz w:val="24"/>
          <w:szCs w:val="24"/>
          <w:lang w:val="ru-RU"/>
        </w:rPr>
        <w:t>Особенности</w:t>
      </w:r>
      <w:r w:rsidRPr="1BCFAAB1" w:rsidR="6D78F4CE">
        <w:rPr>
          <w:rFonts w:ascii="Times New Roman" w:hAnsi="Times New Roman" w:eastAsia="Times New Roman" w:cs="Times New Roman"/>
          <w:i w:val="0"/>
          <w:iCs w:val="0"/>
          <w:noProof w:val="0"/>
          <w:sz w:val="24"/>
          <w:szCs w:val="24"/>
          <w:lang w:val="ru-RU"/>
        </w:rPr>
        <w:t>:</w:t>
      </w:r>
      <w:r w:rsidRPr="1BCFAAB1" w:rsidR="6D78F4CE">
        <w:rPr>
          <w:rFonts w:ascii="Times New Roman" w:hAnsi="Times New Roman" w:eastAsia="Times New Roman" w:cs="Times New Roman"/>
          <w:i w:val="0"/>
          <w:iCs w:val="0"/>
          <w:noProof w:val="0"/>
          <w:sz w:val="24"/>
          <w:szCs w:val="24"/>
          <w:lang w:val="ru-RU"/>
        </w:rPr>
        <w:t xml:space="preserve"> Как</w:t>
      </w:r>
      <w:r w:rsidRPr="1BCFAAB1" w:rsidR="6D78F4CE">
        <w:rPr>
          <w:rFonts w:ascii="Times New Roman" w:hAnsi="Times New Roman" w:eastAsia="Times New Roman" w:cs="Times New Roman"/>
          <w:i w:val="0"/>
          <w:iCs w:val="0"/>
          <w:noProof w:val="0"/>
          <w:sz w:val="24"/>
          <w:szCs w:val="24"/>
          <w:lang w:val="ru-RU"/>
        </w:rPr>
        <w:t xml:space="preserve"> отмечают Гаврилов </w:t>
      </w:r>
      <w:r w:rsidRPr="1BCFAAB1" w:rsidR="6D78F4CE">
        <w:rPr>
          <w:rFonts w:ascii="Times New Roman" w:hAnsi="Times New Roman" w:eastAsia="Times New Roman" w:cs="Times New Roman"/>
          <w:i w:val="0"/>
          <w:iCs w:val="0"/>
          <w:noProof w:val="0"/>
          <w:sz w:val="24"/>
          <w:szCs w:val="24"/>
          <w:lang w:val="ru-RU"/>
        </w:rPr>
        <w:t>А.В.</w:t>
      </w:r>
      <w:r w:rsidRPr="1BCFAAB1" w:rsidR="6D78F4CE">
        <w:rPr>
          <w:rFonts w:ascii="Times New Roman" w:hAnsi="Times New Roman" w:eastAsia="Times New Roman" w:cs="Times New Roman"/>
          <w:i w:val="0"/>
          <w:iCs w:val="0"/>
          <w:noProof w:val="0"/>
          <w:sz w:val="24"/>
          <w:szCs w:val="24"/>
          <w:lang w:val="ru-RU"/>
        </w:rPr>
        <w:t xml:space="preserve"> и Иванов </w:t>
      </w:r>
      <w:r w:rsidRPr="1BCFAAB1" w:rsidR="6D78F4CE">
        <w:rPr>
          <w:rFonts w:ascii="Times New Roman" w:hAnsi="Times New Roman" w:eastAsia="Times New Roman" w:cs="Times New Roman"/>
          <w:i w:val="0"/>
          <w:iCs w:val="0"/>
          <w:noProof w:val="0"/>
          <w:sz w:val="24"/>
          <w:szCs w:val="24"/>
          <w:lang w:val="ru-RU"/>
        </w:rPr>
        <w:t>Д.С.</w:t>
      </w:r>
      <w:r w:rsidRPr="1BCFAAB1" w:rsidR="6D78F4CE">
        <w:rPr>
          <w:rFonts w:ascii="Times New Roman" w:hAnsi="Times New Roman" w:eastAsia="Times New Roman" w:cs="Times New Roman"/>
          <w:i w:val="0"/>
          <w:iCs w:val="0"/>
          <w:noProof w:val="0"/>
          <w:sz w:val="24"/>
          <w:szCs w:val="24"/>
          <w:lang w:val="ru-RU"/>
        </w:rPr>
        <w:t xml:space="preserve"> [2], это промежуточное решение. Оно решает проблему доступности мощностей, но не решает архитектурных проблем файлового хранения. Данные по-прежнему блокируются для одного пользователя («Check-</w:t>
      </w:r>
      <w:r w:rsidRPr="1BCFAAB1" w:rsidR="6D78F4CE">
        <w:rPr>
          <w:rFonts w:ascii="Times New Roman" w:hAnsi="Times New Roman" w:eastAsia="Times New Roman" w:cs="Times New Roman"/>
          <w:i w:val="0"/>
          <w:iCs w:val="0"/>
          <w:noProof w:val="0"/>
          <w:sz w:val="24"/>
          <w:szCs w:val="24"/>
          <w:lang w:val="ru-RU"/>
        </w:rPr>
        <w:t>out</w:t>
      </w:r>
      <w:r w:rsidRPr="1BCFAAB1" w:rsidR="6D78F4CE">
        <w:rPr>
          <w:rFonts w:ascii="Times New Roman" w:hAnsi="Times New Roman" w:eastAsia="Times New Roman" w:cs="Times New Roman"/>
          <w:i w:val="0"/>
          <w:iCs w:val="0"/>
          <w:noProof w:val="0"/>
          <w:sz w:val="24"/>
          <w:szCs w:val="24"/>
          <w:lang w:val="ru-RU"/>
        </w:rPr>
        <w:t>/Check-</w:t>
      </w:r>
      <w:r w:rsidRPr="1BCFAAB1" w:rsidR="6D78F4CE">
        <w:rPr>
          <w:rFonts w:ascii="Times New Roman" w:hAnsi="Times New Roman" w:eastAsia="Times New Roman" w:cs="Times New Roman"/>
          <w:i w:val="0"/>
          <w:iCs w:val="0"/>
          <w:noProof w:val="0"/>
          <w:sz w:val="24"/>
          <w:szCs w:val="24"/>
          <w:lang w:val="ru-RU"/>
        </w:rPr>
        <w:t>in</w:t>
      </w:r>
      <w:r w:rsidRPr="1BCFAAB1" w:rsidR="6D78F4CE">
        <w:rPr>
          <w:rFonts w:ascii="Times New Roman" w:hAnsi="Times New Roman" w:eastAsia="Times New Roman" w:cs="Times New Roman"/>
          <w:i w:val="0"/>
          <w:iCs w:val="0"/>
          <w:noProof w:val="0"/>
          <w:sz w:val="24"/>
          <w:szCs w:val="24"/>
          <w:lang w:val="ru-RU"/>
        </w:rPr>
        <w:t>»), что делает невозможной истинную коллаборацию (Real-</w:t>
      </w:r>
      <w:r w:rsidRPr="1BCFAAB1" w:rsidR="6D78F4CE">
        <w:rPr>
          <w:rFonts w:ascii="Times New Roman" w:hAnsi="Times New Roman" w:eastAsia="Times New Roman" w:cs="Times New Roman"/>
          <w:i w:val="0"/>
          <w:iCs w:val="0"/>
          <w:noProof w:val="0"/>
          <w:sz w:val="24"/>
          <w:szCs w:val="24"/>
          <w:lang w:val="ru-RU"/>
        </w:rPr>
        <w:t>time</w:t>
      </w:r>
      <w:r w:rsidRPr="1BCFAAB1" w:rsidR="6D78F4CE">
        <w:rPr>
          <w:rFonts w:ascii="Times New Roman" w:hAnsi="Times New Roman" w:eastAsia="Times New Roman" w:cs="Times New Roman"/>
          <w:i w:val="0"/>
          <w:iCs w:val="0"/>
          <w:noProof w:val="0"/>
          <w:sz w:val="24"/>
          <w:szCs w:val="24"/>
          <w:lang w:val="ru-RU"/>
        </w:rPr>
        <w:t xml:space="preserve"> </w:t>
      </w:r>
      <w:r w:rsidRPr="1BCFAAB1" w:rsidR="6D78F4CE">
        <w:rPr>
          <w:rFonts w:ascii="Times New Roman" w:hAnsi="Times New Roman" w:eastAsia="Times New Roman" w:cs="Times New Roman"/>
          <w:i w:val="0"/>
          <w:iCs w:val="0"/>
          <w:noProof w:val="0"/>
          <w:sz w:val="24"/>
          <w:szCs w:val="24"/>
          <w:lang w:val="ru-RU"/>
        </w:rPr>
        <w:t>collaboration</w:t>
      </w:r>
      <w:r w:rsidRPr="1BCFAAB1" w:rsidR="6D78F4CE">
        <w:rPr>
          <w:rFonts w:ascii="Times New Roman" w:hAnsi="Times New Roman" w:eastAsia="Times New Roman" w:cs="Times New Roman"/>
          <w:i w:val="0"/>
          <w:iCs w:val="0"/>
          <w:noProof w:val="0"/>
          <w:sz w:val="24"/>
          <w:szCs w:val="24"/>
          <w:lang w:val="ru-RU"/>
        </w:rPr>
        <w:t>).</w:t>
      </w:r>
    </w:p>
    <w:p w:rsidR="6D78F4CE" w:rsidP="1BCFAAB1" w:rsidRDefault="6D78F4CE" w14:paraId="31B8A3A1" w14:textId="24B02E05">
      <w:pPr>
        <w:pStyle w:val="a1"/>
        <w:numPr>
          <w:ilvl w:val="0"/>
          <w:numId w:val="17"/>
        </w:numPr>
        <w:ind w:firstLine="720"/>
        <w:jc w:val="both"/>
        <w:rPr>
          <w:rFonts w:ascii="Times New Roman" w:hAnsi="Times New Roman" w:eastAsia="Times New Roman" w:cs="Times New Roman"/>
          <w:i w:val="0"/>
          <w:iCs w:val="0"/>
          <w:noProof w:val="0"/>
          <w:sz w:val="24"/>
          <w:szCs w:val="24"/>
          <w:lang w:val="ru-RU"/>
        </w:rPr>
      </w:pPr>
      <w:r w:rsidRPr="1BCFAAB1" w:rsidR="6D78F4CE">
        <w:rPr>
          <w:rFonts w:ascii="Times New Roman" w:hAnsi="Times New Roman" w:eastAsia="Times New Roman" w:cs="Times New Roman"/>
          <w:b w:val="1"/>
          <w:bCs w:val="1"/>
          <w:i w:val="0"/>
          <w:iCs w:val="0"/>
          <w:noProof w:val="0"/>
          <w:sz w:val="24"/>
          <w:szCs w:val="24"/>
          <w:lang w:val="ru-RU"/>
        </w:rPr>
        <w:t>Полностью облачные САПР (</w:t>
      </w:r>
      <w:r w:rsidRPr="1BCFAAB1" w:rsidR="6D78F4CE">
        <w:rPr>
          <w:rFonts w:ascii="Times New Roman" w:hAnsi="Times New Roman" w:eastAsia="Times New Roman" w:cs="Times New Roman"/>
          <w:b w:val="1"/>
          <w:bCs w:val="1"/>
          <w:i w:val="0"/>
          <w:iCs w:val="0"/>
          <w:noProof w:val="0"/>
          <w:sz w:val="24"/>
          <w:szCs w:val="24"/>
          <w:lang w:val="ru-RU"/>
        </w:rPr>
        <w:t>Cloud-Native</w:t>
      </w:r>
      <w:r w:rsidRPr="1BCFAAB1" w:rsidR="6D78F4CE">
        <w:rPr>
          <w:rFonts w:ascii="Times New Roman" w:hAnsi="Times New Roman" w:eastAsia="Times New Roman" w:cs="Times New Roman"/>
          <w:b w:val="1"/>
          <w:bCs w:val="1"/>
          <w:i w:val="0"/>
          <w:iCs w:val="0"/>
          <w:noProof w:val="0"/>
          <w:sz w:val="24"/>
          <w:szCs w:val="24"/>
          <w:lang w:val="ru-RU"/>
        </w:rPr>
        <w:t>).</w:t>
      </w:r>
      <w:r w:rsidRPr="1BCFAAB1" w:rsidR="6D78F4CE">
        <w:rPr>
          <w:rFonts w:ascii="Times New Roman" w:hAnsi="Times New Roman" w:eastAsia="Times New Roman" w:cs="Times New Roman"/>
          <w:i w:val="0"/>
          <w:iCs w:val="0"/>
          <w:noProof w:val="0"/>
          <w:sz w:val="24"/>
          <w:szCs w:val="24"/>
          <w:lang w:val="ru-RU"/>
        </w:rPr>
        <w:t xml:space="preserve"> Примеры, такие как </w:t>
      </w:r>
      <w:r w:rsidRPr="1BCFAAB1" w:rsidR="6D78F4CE">
        <w:rPr>
          <w:rFonts w:ascii="Times New Roman" w:hAnsi="Times New Roman" w:eastAsia="Times New Roman" w:cs="Times New Roman"/>
          <w:i w:val="0"/>
          <w:iCs w:val="0"/>
          <w:noProof w:val="0"/>
          <w:sz w:val="24"/>
          <w:szCs w:val="24"/>
          <w:lang w:val="ru-RU"/>
        </w:rPr>
        <w:t>Onshape</w:t>
      </w:r>
      <w:r w:rsidRPr="1BCFAAB1" w:rsidR="6D78F4CE">
        <w:rPr>
          <w:rFonts w:ascii="Times New Roman" w:hAnsi="Times New Roman" w:eastAsia="Times New Roman" w:cs="Times New Roman"/>
          <w:i w:val="0"/>
          <w:iCs w:val="0"/>
          <w:noProof w:val="0"/>
          <w:sz w:val="24"/>
          <w:szCs w:val="24"/>
          <w:lang w:val="ru-RU"/>
        </w:rPr>
        <w:t xml:space="preserve"> (в механике) или </w:t>
      </w:r>
      <w:r w:rsidRPr="1BCFAAB1" w:rsidR="6D78F4CE">
        <w:rPr>
          <w:rFonts w:ascii="Times New Roman" w:hAnsi="Times New Roman" w:eastAsia="Times New Roman" w:cs="Times New Roman"/>
          <w:i w:val="0"/>
          <w:iCs w:val="0"/>
          <w:noProof w:val="0"/>
          <w:sz w:val="24"/>
          <w:szCs w:val="24"/>
          <w:lang w:val="ru-RU"/>
        </w:rPr>
        <w:t>Flux</w:t>
      </w:r>
      <w:r w:rsidRPr="1BCFAAB1" w:rsidR="6D78F4CE">
        <w:rPr>
          <w:rFonts w:ascii="Times New Roman" w:hAnsi="Times New Roman" w:eastAsia="Times New Roman" w:cs="Times New Roman"/>
          <w:i w:val="0"/>
          <w:iCs w:val="0"/>
          <w:noProof w:val="0"/>
          <w:sz w:val="24"/>
          <w:szCs w:val="24"/>
          <w:lang w:val="ru-RU"/>
        </w:rPr>
        <w:t>/</w:t>
      </w:r>
      <w:r w:rsidRPr="1BCFAAB1" w:rsidR="6D78F4CE">
        <w:rPr>
          <w:rFonts w:ascii="Times New Roman" w:hAnsi="Times New Roman" w:eastAsia="Times New Roman" w:cs="Times New Roman"/>
          <w:i w:val="0"/>
          <w:iCs w:val="0"/>
          <w:noProof w:val="0"/>
          <w:sz w:val="24"/>
          <w:szCs w:val="24"/>
          <w:lang w:val="ru-RU"/>
        </w:rPr>
        <w:t>Upverter</w:t>
      </w:r>
      <w:r w:rsidRPr="1BCFAAB1" w:rsidR="6D78F4CE">
        <w:rPr>
          <w:rFonts w:ascii="Times New Roman" w:hAnsi="Times New Roman" w:eastAsia="Times New Roman" w:cs="Times New Roman"/>
          <w:i w:val="0"/>
          <w:iCs w:val="0"/>
          <w:noProof w:val="0"/>
          <w:sz w:val="24"/>
          <w:szCs w:val="24"/>
          <w:lang w:val="ru-RU"/>
        </w:rPr>
        <w:t xml:space="preserve"> (в электронике), демонстрируют принципиально новый подход. В этих системах геометрическое ядро и бизнес-логика исполняются на сервере, а клиент получает лишь данные для рендеринга.</w:t>
      </w:r>
    </w:p>
    <w:p w:rsidR="6D78F4CE" w:rsidP="1BCFAAB1" w:rsidRDefault="6D78F4CE" w14:paraId="559CEB37" w14:textId="0882DC46">
      <w:pPr>
        <w:pStyle w:val="a1"/>
        <w:numPr>
          <w:ilvl w:val="1"/>
          <w:numId w:val="17"/>
        </w:numPr>
        <w:ind w:firstLine="720"/>
        <w:jc w:val="both"/>
        <w:rPr>
          <w:rFonts w:ascii="Times New Roman" w:hAnsi="Times New Roman" w:eastAsia="Times New Roman" w:cs="Times New Roman"/>
          <w:i w:val="0"/>
          <w:iCs w:val="0"/>
          <w:noProof w:val="0"/>
          <w:sz w:val="24"/>
          <w:szCs w:val="24"/>
          <w:lang w:val="ru-RU"/>
        </w:rPr>
      </w:pPr>
      <w:r w:rsidRPr="1BCFAAB1" w:rsidR="6D78F4CE">
        <w:rPr>
          <w:rFonts w:ascii="Times New Roman" w:hAnsi="Times New Roman" w:eastAsia="Times New Roman" w:cs="Times New Roman"/>
          <w:i w:val="0"/>
          <w:iCs w:val="0"/>
          <w:noProof w:val="0"/>
          <w:sz w:val="24"/>
          <w:szCs w:val="24"/>
          <w:lang w:val="ru-RU"/>
        </w:rPr>
        <w:t>Проблема:</w:t>
      </w:r>
      <w:r w:rsidRPr="1BCFAAB1" w:rsidR="6D78F4CE">
        <w:rPr>
          <w:rFonts w:ascii="Times New Roman" w:hAnsi="Times New Roman" w:eastAsia="Times New Roman" w:cs="Times New Roman"/>
          <w:i w:val="0"/>
          <w:iCs w:val="0"/>
          <w:noProof w:val="0"/>
          <w:sz w:val="24"/>
          <w:szCs w:val="24"/>
          <w:lang w:val="ru-RU"/>
        </w:rPr>
        <w:t xml:space="preserve"> В сфере промышленной автоматизации (Industrial </w:t>
      </w:r>
      <w:r w:rsidRPr="1BCFAAB1" w:rsidR="6D78F4CE">
        <w:rPr>
          <w:rFonts w:ascii="Times New Roman" w:hAnsi="Times New Roman" w:eastAsia="Times New Roman" w:cs="Times New Roman"/>
          <w:i w:val="0"/>
          <w:iCs w:val="0"/>
          <w:noProof w:val="0"/>
          <w:sz w:val="24"/>
          <w:szCs w:val="24"/>
          <w:lang w:val="ru-RU"/>
        </w:rPr>
        <w:t>Automation</w:t>
      </w:r>
      <w:r w:rsidRPr="1BCFAAB1" w:rsidR="6D78F4CE">
        <w:rPr>
          <w:rFonts w:ascii="Times New Roman" w:hAnsi="Times New Roman" w:eastAsia="Times New Roman" w:cs="Times New Roman"/>
          <w:i w:val="0"/>
          <w:iCs w:val="0"/>
          <w:noProof w:val="0"/>
          <w:sz w:val="24"/>
          <w:szCs w:val="24"/>
          <w:lang w:val="ru-RU"/>
        </w:rPr>
        <w:t xml:space="preserve">) аналогов уровня Enterprise практически нет. Существующие решения ориентированы либо на </w:t>
      </w:r>
      <w:r w:rsidRPr="1BCFAAB1" w:rsidR="6D78F4CE">
        <w:rPr>
          <w:rFonts w:ascii="Times New Roman" w:hAnsi="Times New Roman" w:eastAsia="Times New Roman" w:cs="Times New Roman"/>
          <w:i w:val="0"/>
          <w:iCs w:val="0"/>
          <w:noProof w:val="0"/>
          <w:sz w:val="24"/>
          <w:szCs w:val="24"/>
          <w:lang w:val="ru-RU"/>
        </w:rPr>
        <w:t>IoT</w:t>
      </w:r>
      <w:r w:rsidRPr="1BCFAAB1" w:rsidR="6D78F4CE">
        <w:rPr>
          <w:rFonts w:ascii="Times New Roman" w:hAnsi="Times New Roman" w:eastAsia="Times New Roman" w:cs="Times New Roman"/>
          <w:i w:val="0"/>
          <w:iCs w:val="0"/>
          <w:noProof w:val="0"/>
          <w:sz w:val="24"/>
          <w:szCs w:val="24"/>
          <w:lang w:val="ru-RU"/>
        </w:rPr>
        <w:t xml:space="preserve"> (сбор данных), либо на простую PCB-разводку печатных плат, но не на проектирование сложных шкафов автоматики и распределенных систем управления.</w:t>
      </w:r>
    </w:p>
    <w:p w:rsidR="6D78F4CE" w:rsidP="1BCFAAB1" w:rsidRDefault="6D78F4CE" w14:paraId="32C24F6D" w14:textId="035EBF18">
      <w:pPr>
        <w:ind w:firstLine="720"/>
        <w:jc w:val="both"/>
        <w:rPr>
          <w:rFonts w:ascii="Times New Roman" w:hAnsi="Times New Roman" w:eastAsia="Times New Roman" w:cs="Times New Roman"/>
          <w:noProof w:val="0"/>
          <w:sz w:val="24"/>
          <w:szCs w:val="24"/>
          <w:lang w:val="ru-RU"/>
        </w:rPr>
      </w:pPr>
      <w:r w:rsidRPr="1BCFAAB1" w:rsidR="6D78F4CE">
        <w:rPr>
          <w:rFonts w:ascii="Times New Roman" w:hAnsi="Times New Roman" w:eastAsia="Times New Roman" w:cs="Times New Roman"/>
          <w:i w:val="0"/>
          <w:iCs w:val="0"/>
          <w:noProof w:val="0"/>
          <w:sz w:val="24"/>
          <w:szCs w:val="24"/>
          <w:lang w:val="ru-RU"/>
        </w:rPr>
        <w:t>Анализ показывает, что большинство сис</w:t>
      </w:r>
      <w:r w:rsidRPr="1BCFAAB1" w:rsidR="6D78F4CE">
        <w:rPr>
          <w:rFonts w:ascii="Times New Roman" w:hAnsi="Times New Roman" w:eastAsia="Times New Roman" w:cs="Times New Roman"/>
          <w:noProof w:val="0"/>
          <w:sz w:val="24"/>
          <w:szCs w:val="24"/>
          <w:lang w:val="ru-RU"/>
        </w:rPr>
        <w:t>тем ориентированы на «визуальное представление» (рисование схем), а не на «проектирование поведения» и функциональной безопасности системы управления.</w:t>
      </w:r>
    </w:p>
    <w:p xmlns:wp14="http://schemas.microsoft.com/office/word/2010/wordml" w:rsidRPr="002F5708" w:rsidR="00752321" w:rsidP="004433BC" w:rsidRDefault="004433BC" w14:paraId="5320173D" wp14:textId="77777777">
      <w:pPr>
        <w:pStyle w:val="21"/>
        <w:rPr>
          <w:rFonts w:ascii="Times New Roman" w:hAnsi="Times New Roman" w:cs="Times New Roman"/>
          <w:color w:val="auto"/>
          <w:lang w:val="ru-RU"/>
        </w:rPr>
      </w:pPr>
      <w:bookmarkStart w:name="_Toc217393224" w:id="4"/>
      <w:r w:rsidRPr="1BCFAAB1" w:rsidR="004433BC">
        <w:rPr>
          <w:rFonts w:ascii="Times New Roman" w:hAnsi="Times New Roman" w:cs="Times New Roman"/>
          <w:color w:val="auto"/>
          <w:lang w:val="ru-RU"/>
        </w:rPr>
        <w:t>1.3 Проблематика безопасности и суверенитета данных</w:t>
      </w:r>
      <w:bookmarkEnd w:id="4"/>
    </w:p>
    <w:p w:rsidR="7FE9B5FF" w:rsidP="1BCFAAB1" w:rsidRDefault="7FE9B5FF" w14:paraId="63B6D7A0" w14:textId="07C1EDDB">
      <w:pPr>
        <w:ind w:firstLine="720"/>
        <w:jc w:val="both"/>
        <w:rPr>
          <w:rFonts w:ascii="Times New Roman" w:hAnsi="Times New Roman" w:eastAsia="Times New Roman" w:cs="Times New Roman"/>
          <w:noProof w:val="0"/>
          <w:sz w:val="24"/>
          <w:szCs w:val="24"/>
          <w:lang w:val="ru-RU"/>
        </w:rPr>
      </w:pPr>
      <w:r w:rsidRPr="1BCFAAB1" w:rsidR="7FE9B5FF">
        <w:rPr>
          <w:rFonts w:ascii="Times New Roman" w:hAnsi="Times New Roman" w:eastAsia="Times New Roman" w:cs="Times New Roman"/>
          <w:noProof w:val="0"/>
          <w:sz w:val="24"/>
          <w:szCs w:val="24"/>
          <w:lang w:val="ru-RU"/>
        </w:rPr>
        <w:t>Ключевым сдерживающим фактором массового внедрения облачных САПР в промышленности является вопрос информационной безопасности (ИБ). Проектная документация промышленных объектов, особенно относящихся к критической информационной инфраструктуре (КИИ) — энергетика, нефтегазовая отрасль, транспорт — содержит сведения, составляющие коммерческую и государственную тайну.</w:t>
      </w:r>
    </w:p>
    <w:p w:rsidR="7FE9B5FF" w:rsidP="1BCFAAB1" w:rsidRDefault="7FE9B5FF" w14:paraId="0572F7F6" w14:textId="03E178EE">
      <w:pPr>
        <w:ind w:firstLine="720"/>
        <w:jc w:val="both"/>
        <w:rPr>
          <w:rFonts w:ascii="Times New Roman" w:hAnsi="Times New Roman" w:eastAsia="Times New Roman" w:cs="Times New Roman"/>
          <w:noProof w:val="0"/>
          <w:sz w:val="24"/>
          <w:szCs w:val="24"/>
          <w:lang w:val="ru-RU"/>
        </w:rPr>
      </w:pPr>
      <w:r w:rsidRPr="1BCFAAB1" w:rsidR="7FE9B5FF">
        <w:rPr>
          <w:rFonts w:ascii="Times New Roman" w:hAnsi="Times New Roman" w:eastAsia="Times New Roman" w:cs="Times New Roman"/>
          <w:noProof w:val="0"/>
          <w:sz w:val="24"/>
          <w:szCs w:val="24"/>
          <w:lang w:val="ru-RU"/>
        </w:rPr>
        <w:t>Согласно ГОСТ Р ИСО/МЭК 27001 и требованиям ФСТЭК, передача таких данных на сервера сторонних провайдеров создает недопустимые риски:</w:t>
      </w:r>
    </w:p>
    <w:p w:rsidR="7FE9B5FF" w:rsidP="1BCFAAB1" w:rsidRDefault="7FE9B5FF" w14:paraId="2B72BF09" w14:textId="6917D76A">
      <w:pPr>
        <w:pStyle w:val="a1"/>
        <w:numPr>
          <w:ilvl w:val="0"/>
          <w:numId w:val="18"/>
        </w:numPr>
        <w:ind w:firstLine="720"/>
        <w:jc w:val="both"/>
        <w:rPr>
          <w:rFonts w:ascii="Times New Roman" w:hAnsi="Times New Roman" w:eastAsia="Times New Roman" w:cs="Times New Roman"/>
          <w:noProof w:val="0"/>
          <w:sz w:val="24"/>
          <w:szCs w:val="24"/>
          <w:lang w:val="ru-RU"/>
        </w:rPr>
      </w:pPr>
      <w:r w:rsidRPr="1BCFAAB1" w:rsidR="7FE9B5FF">
        <w:rPr>
          <w:rFonts w:ascii="Times New Roman" w:hAnsi="Times New Roman" w:eastAsia="Times New Roman" w:cs="Times New Roman"/>
          <w:noProof w:val="0"/>
          <w:sz w:val="24"/>
          <w:szCs w:val="24"/>
          <w:lang w:val="ru-RU"/>
        </w:rPr>
        <w:t>Утечки интеллектуальной собственности (IP) через уязвимости веб-интерфейсов.</w:t>
      </w:r>
    </w:p>
    <w:p w:rsidR="7FE9B5FF" w:rsidP="1BCFAAB1" w:rsidRDefault="7FE9B5FF" w14:paraId="7895A7CE" w14:textId="1F037CAB">
      <w:pPr>
        <w:pStyle w:val="a1"/>
        <w:numPr>
          <w:ilvl w:val="0"/>
          <w:numId w:val="18"/>
        </w:numPr>
        <w:ind w:firstLine="720"/>
        <w:jc w:val="both"/>
        <w:rPr>
          <w:rFonts w:ascii="Times New Roman" w:hAnsi="Times New Roman" w:eastAsia="Times New Roman" w:cs="Times New Roman"/>
          <w:noProof w:val="0"/>
          <w:sz w:val="24"/>
          <w:szCs w:val="24"/>
          <w:lang w:val="ru-RU"/>
        </w:rPr>
      </w:pPr>
      <w:r w:rsidRPr="1BCFAAB1" w:rsidR="7FE9B5FF">
        <w:rPr>
          <w:rFonts w:ascii="Times New Roman" w:hAnsi="Times New Roman" w:eastAsia="Times New Roman" w:cs="Times New Roman"/>
          <w:noProof w:val="0"/>
          <w:sz w:val="24"/>
          <w:szCs w:val="24"/>
          <w:lang w:val="ru-RU"/>
        </w:rPr>
        <w:t>Риск инсайдерских атак со стороны администраторов облачной платформы.</w:t>
      </w:r>
    </w:p>
    <w:p w:rsidR="7FE9B5FF" w:rsidP="1BCFAAB1" w:rsidRDefault="7FE9B5FF" w14:paraId="09CEB6F3" w14:textId="42EB4842">
      <w:pPr>
        <w:pStyle w:val="a1"/>
        <w:numPr>
          <w:ilvl w:val="0"/>
          <w:numId w:val="18"/>
        </w:numPr>
        <w:ind w:firstLine="720"/>
        <w:jc w:val="both"/>
        <w:rPr>
          <w:rFonts w:ascii="Times New Roman" w:hAnsi="Times New Roman" w:eastAsia="Times New Roman" w:cs="Times New Roman"/>
          <w:noProof w:val="0"/>
          <w:sz w:val="24"/>
          <w:szCs w:val="24"/>
          <w:lang w:val="ru-RU"/>
        </w:rPr>
      </w:pPr>
      <w:r w:rsidRPr="1BCFAAB1" w:rsidR="7FE9B5FF">
        <w:rPr>
          <w:rFonts w:ascii="Times New Roman" w:hAnsi="Times New Roman" w:eastAsia="Times New Roman" w:cs="Times New Roman"/>
          <w:noProof w:val="0"/>
          <w:sz w:val="24"/>
          <w:szCs w:val="24"/>
          <w:lang w:val="ru-RU"/>
        </w:rPr>
        <w:t>Несанкционированный доступ со стороны иностранных спецслужб.</w:t>
      </w:r>
    </w:p>
    <w:p w:rsidR="7FE9B5FF" w:rsidP="1BCFAAB1" w:rsidRDefault="7FE9B5FF" w14:paraId="55D86E1C" w14:textId="4A4DBEF0">
      <w:pPr>
        <w:ind w:firstLine="720"/>
        <w:jc w:val="both"/>
        <w:rPr>
          <w:rFonts w:ascii="Times New Roman" w:hAnsi="Times New Roman" w:eastAsia="Times New Roman" w:cs="Times New Roman"/>
          <w:noProof w:val="0"/>
          <w:sz w:val="24"/>
          <w:szCs w:val="24"/>
          <w:lang w:val="ru-RU"/>
        </w:rPr>
      </w:pPr>
      <w:r w:rsidRPr="1BCFAAB1" w:rsidR="7FE9B5FF">
        <w:rPr>
          <w:rFonts w:ascii="Times New Roman" w:hAnsi="Times New Roman" w:eastAsia="Times New Roman" w:cs="Times New Roman"/>
          <w:noProof w:val="0"/>
          <w:sz w:val="24"/>
          <w:szCs w:val="24"/>
          <w:lang w:val="ru-RU"/>
        </w:rPr>
        <w:t xml:space="preserve">В контексте политики импортозамещения в РФ вопрос стоит особенно остро. Уход с рынка западных вендоров (Siemens, Schneider Electric, Autodesk, EPLAN), отключивших облачные сервисы для российских пользователей в 2022–2024 годах, продемонстрировал уязвимость зависимости от зарубежных </w:t>
      </w:r>
      <w:r w:rsidRPr="1BCFAAB1" w:rsidR="7FE9B5FF">
        <w:rPr>
          <w:rFonts w:ascii="Times New Roman" w:hAnsi="Times New Roman" w:eastAsia="Times New Roman" w:cs="Times New Roman"/>
          <w:noProof w:val="0"/>
          <w:sz w:val="24"/>
          <w:szCs w:val="24"/>
          <w:lang w:val="ru-RU"/>
        </w:rPr>
        <w:t>SaaS</w:t>
      </w:r>
      <w:r w:rsidRPr="1BCFAAB1" w:rsidR="7FE9B5FF">
        <w:rPr>
          <w:rFonts w:ascii="Times New Roman" w:hAnsi="Times New Roman" w:eastAsia="Times New Roman" w:cs="Times New Roman"/>
          <w:noProof w:val="0"/>
          <w:sz w:val="24"/>
          <w:szCs w:val="24"/>
          <w:lang w:val="ru-RU"/>
        </w:rPr>
        <w:t>-решений. Это актуализирует задачу создания суверенных облачных платформ, разворачиваемых в доверенных ЦОД на территории РФ («</w:t>
      </w:r>
      <w:r w:rsidRPr="1BCFAAB1" w:rsidR="7FE9B5FF">
        <w:rPr>
          <w:rFonts w:ascii="Times New Roman" w:hAnsi="Times New Roman" w:eastAsia="Times New Roman" w:cs="Times New Roman"/>
          <w:noProof w:val="0"/>
          <w:sz w:val="24"/>
          <w:szCs w:val="24"/>
          <w:lang w:val="ru-RU"/>
        </w:rPr>
        <w:t>ГосОблако</w:t>
      </w:r>
      <w:r w:rsidRPr="1BCFAAB1" w:rsidR="7FE9B5FF">
        <w:rPr>
          <w:rFonts w:ascii="Times New Roman" w:hAnsi="Times New Roman" w:eastAsia="Times New Roman" w:cs="Times New Roman"/>
          <w:noProof w:val="0"/>
          <w:sz w:val="24"/>
          <w:szCs w:val="24"/>
          <w:lang w:val="ru-RU"/>
        </w:rPr>
        <w:t xml:space="preserve">») или в частных облаках предприятий (Private </w:t>
      </w:r>
      <w:r w:rsidRPr="1BCFAAB1" w:rsidR="7FE9B5FF">
        <w:rPr>
          <w:rFonts w:ascii="Times New Roman" w:hAnsi="Times New Roman" w:eastAsia="Times New Roman" w:cs="Times New Roman"/>
          <w:noProof w:val="0"/>
          <w:sz w:val="24"/>
          <w:szCs w:val="24"/>
          <w:lang w:val="ru-RU"/>
        </w:rPr>
        <w:t>Cloud</w:t>
      </w:r>
      <w:r w:rsidRPr="1BCFAAB1" w:rsidR="7FE9B5FF">
        <w:rPr>
          <w:rFonts w:ascii="Times New Roman" w:hAnsi="Times New Roman" w:eastAsia="Times New Roman" w:cs="Times New Roman"/>
          <w:noProof w:val="0"/>
          <w:sz w:val="24"/>
          <w:szCs w:val="24"/>
          <w:lang w:val="ru-RU"/>
        </w:rPr>
        <w:t xml:space="preserve"> / On-</w:t>
      </w:r>
      <w:r w:rsidRPr="1BCFAAB1" w:rsidR="7FE9B5FF">
        <w:rPr>
          <w:rFonts w:ascii="Times New Roman" w:hAnsi="Times New Roman" w:eastAsia="Times New Roman" w:cs="Times New Roman"/>
          <w:noProof w:val="0"/>
          <w:sz w:val="24"/>
          <w:szCs w:val="24"/>
          <w:lang w:val="ru-RU"/>
        </w:rPr>
        <w:t>Premise</w:t>
      </w:r>
      <w:r w:rsidRPr="1BCFAAB1" w:rsidR="7FE9B5FF">
        <w:rPr>
          <w:rFonts w:ascii="Times New Roman" w:hAnsi="Times New Roman" w:eastAsia="Times New Roman" w:cs="Times New Roman"/>
          <w:noProof w:val="0"/>
          <w:sz w:val="24"/>
          <w:szCs w:val="24"/>
          <w:lang w:val="ru-RU"/>
        </w:rPr>
        <w:t xml:space="preserve">), использующих отечественный стек технологий (Astra Linux, </w:t>
      </w:r>
      <w:r w:rsidRPr="1BCFAAB1" w:rsidR="7FE9B5FF">
        <w:rPr>
          <w:rFonts w:ascii="Times New Roman" w:hAnsi="Times New Roman" w:eastAsia="Times New Roman" w:cs="Times New Roman"/>
          <w:noProof w:val="0"/>
          <w:sz w:val="24"/>
          <w:szCs w:val="24"/>
          <w:lang w:val="ru-RU"/>
        </w:rPr>
        <w:t>Postgres</w:t>
      </w:r>
      <w:r w:rsidRPr="1BCFAAB1" w:rsidR="7FE9B5FF">
        <w:rPr>
          <w:rFonts w:ascii="Times New Roman" w:hAnsi="Times New Roman" w:eastAsia="Times New Roman" w:cs="Times New Roman"/>
          <w:noProof w:val="0"/>
          <w:sz w:val="24"/>
          <w:szCs w:val="24"/>
          <w:lang w:val="ru-RU"/>
        </w:rPr>
        <w:t xml:space="preserve"> Pro).</w:t>
      </w:r>
    </w:p>
    <w:p xmlns:wp14="http://schemas.microsoft.com/office/word/2010/wordml" w:rsidRPr="002F5708" w:rsidR="00752321" w:rsidP="004433BC" w:rsidRDefault="004433BC" w14:paraId="4B53CB83" wp14:textId="77777777">
      <w:pPr>
        <w:pStyle w:val="21"/>
        <w:rPr>
          <w:rFonts w:ascii="Times New Roman" w:hAnsi="Times New Roman" w:cs="Times New Roman"/>
          <w:color w:val="auto"/>
          <w:lang w:val="ru-RU"/>
        </w:rPr>
      </w:pPr>
      <w:bookmarkStart w:name="_Toc217393225" w:id="5"/>
      <w:r w:rsidRPr="1BCFAAB1" w:rsidR="004433BC">
        <w:rPr>
          <w:rFonts w:ascii="Times New Roman" w:hAnsi="Times New Roman" w:cs="Times New Roman"/>
          <w:color w:val="auto"/>
          <w:lang w:val="ru-RU"/>
        </w:rPr>
        <w:t>1.4 Выявление ключевого разрыва в существующих исследованиях</w:t>
      </w:r>
      <w:bookmarkEnd w:id="5"/>
    </w:p>
    <w:p w:rsidR="2F8333AD" w:rsidP="1BCFAAB1" w:rsidRDefault="2F8333AD" w14:paraId="4C60542D" w14:textId="55E02C5A">
      <w:pPr>
        <w:ind w:firstLine="720"/>
        <w:jc w:val="both"/>
        <w:rPr>
          <w:rFonts w:ascii="Times New Roman" w:hAnsi="Times New Roman" w:eastAsia="Times New Roman" w:cs="Times New Roman"/>
          <w:noProof w:val="0"/>
          <w:sz w:val="24"/>
          <w:szCs w:val="24"/>
          <w:lang w:val="ru-RU"/>
        </w:rPr>
      </w:pPr>
      <w:r w:rsidRPr="1BCFAAB1" w:rsidR="2F8333AD">
        <w:rPr>
          <w:rFonts w:ascii="Times New Roman" w:hAnsi="Times New Roman" w:eastAsia="Times New Roman" w:cs="Times New Roman"/>
          <w:noProof w:val="0"/>
          <w:sz w:val="24"/>
          <w:szCs w:val="24"/>
          <w:lang w:val="ru-RU"/>
        </w:rPr>
        <w:t>Проведенный анализ источников, включая работы Афанасьева М.Я. [1] и Новикова С.П. [3], показывает, что фокус большинства современных исследований смещен в сторону:</w:t>
      </w:r>
    </w:p>
    <w:p w:rsidR="2F8333AD" w:rsidP="1BCFAAB1" w:rsidRDefault="2F8333AD" w14:paraId="01B4B461" w14:textId="7A2CEBE5">
      <w:pPr>
        <w:pStyle w:val="a1"/>
        <w:numPr>
          <w:ilvl w:val="0"/>
          <w:numId w:val="19"/>
        </w:numPr>
        <w:ind w:firstLine="720"/>
        <w:jc w:val="both"/>
        <w:rPr>
          <w:rFonts w:ascii="Times New Roman" w:hAnsi="Times New Roman" w:eastAsia="Times New Roman" w:cs="Times New Roman"/>
          <w:noProof w:val="0"/>
          <w:sz w:val="24"/>
          <w:szCs w:val="24"/>
          <w:lang w:val="ru-RU"/>
        </w:rPr>
      </w:pPr>
      <w:r w:rsidRPr="1BCFAAB1" w:rsidR="2F8333AD">
        <w:rPr>
          <w:rFonts w:ascii="Times New Roman" w:hAnsi="Times New Roman" w:eastAsia="Times New Roman" w:cs="Times New Roman"/>
          <w:noProof w:val="0"/>
          <w:sz w:val="24"/>
          <w:szCs w:val="24"/>
          <w:lang w:val="ru-RU"/>
        </w:rPr>
        <w:t>Оптимизации производительности WebGL для рендеринга 3D-моделей в браузере.</w:t>
      </w:r>
    </w:p>
    <w:p w:rsidR="2F8333AD" w:rsidP="1BCFAAB1" w:rsidRDefault="2F8333AD" w14:paraId="1D6F4BFC" w14:textId="387FFBB8">
      <w:pPr>
        <w:pStyle w:val="a1"/>
        <w:numPr>
          <w:ilvl w:val="0"/>
          <w:numId w:val="19"/>
        </w:numPr>
        <w:ind w:firstLine="720"/>
        <w:jc w:val="both"/>
        <w:rPr>
          <w:rFonts w:ascii="Times New Roman" w:hAnsi="Times New Roman" w:eastAsia="Times New Roman" w:cs="Times New Roman"/>
          <w:noProof w:val="0"/>
          <w:sz w:val="24"/>
          <w:szCs w:val="24"/>
          <w:lang w:val="ru-RU"/>
        </w:rPr>
      </w:pPr>
      <w:r w:rsidRPr="1BCFAAB1" w:rsidR="2F8333AD">
        <w:rPr>
          <w:rFonts w:ascii="Times New Roman" w:hAnsi="Times New Roman" w:eastAsia="Times New Roman" w:cs="Times New Roman"/>
          <w:noProof w:val="0"/>
          <w:sz w:val="24"/>
          <w:szCs w:val="24"/>
          <w:lang w:val="ru-RU"/>
        </w:rPr>
        <w:t>Создания глобальных библиотек компонентов и каталогов оборудования.</w:t>
      </w:r>
    </w:p>
    <w:p w:rsidR="2F8333AD" w:rsidP="1BCFAAB1" w:rsidRDefault="2F8333AD" w14:paraId="4CBBEDF0" w14:textId="618FA239">
      <w:pPr>
        <w:pStyle w:val="a1"/>
        <w:numPr>
          <w:ilvl w:val="0"/>
          <w:numId w:val="19"/>
        </w:numPr>
        <w:ind w:firstLine="720"/>
        <w:jc w:val="both"/>
        <w:rPr>
          <w:rFonts w:ascii="Times New Roman" w:hAnsi="Times New Roman" w:eastAsia="Times New Roman" w:cs="Times New Roman"/>
          <w:noProof w:val="0"/>
          <w:sz w:val="24"/>
          <w:szCs w:val="24"/>
          <w:lang w:val="ru-RU"/>
        </w:rPr>
      </w:pPr>
      <w:r w:rsidRPr="1BCFAAB1" w:rsidR="2F8333AD">
        <w:rPr>
          <w:rFonts w:ascii="Times New Roman" w:hAnsi="Times New Roman" w:eastAsia="Times New Roman" w:cs="Times New Roman"/>
          <w:noProof w:val="0"/>
          <w:sz w:val="24"/>
          <w:szCs w:val="24"/>
          <w:lang w:val="ru-RU"/>
        </w:rPr>
        <w:t>Вопросов предиктивной аналитики уже работающего оборудования.</w:t>
      </w:r>
    </w:p>
    <w:p w:rsidR="2F8333AD" w:rsidP="1BCFAAB1" w:rsidRDefault="2F8333AD" w14:paraId="0737EE8A" w14:textId="76BEEEC1">
      <w:pPr>
        <w:ind w:firstLine="720"/>
        <w:jc w:val="both"/>
        <w:rPr>
          <w:rFonts w:ascii="Times New Roman" w:hAnsi="Times New Roman" w:eastAsia="Times New Roman" w:cs="Times New Roman"/>
          <w:noProof w:val="0"/>
          <w:sz w:val="24"/>
          <w:szCs w:val="24"/>
          <w:lang w:val="ru-RU"/>
        </w:rPr>
      </w:pPr>
      <w:r w:rsidRPr="1BCFAAB1" w:rsidR="2F8333AD">
        <w:rPr>
          <w:rFonts w:ascii="Times New Roman" w:hAnsi="Times New Roman" w:eastAsia="Times New Roman" w:cs="Times New Roman"/>
          <w:noProof w:val="0"/>
          <w:sz w:val="24"/>
          <w:szCs w:val="24"/>
          <w:lang w:val="ru-RU"/>
        </w:rPr>
        <w:t xml:space="preserve">Однако, </w:t>
      </w:r>
      <w:r w:rsidRPr="1BCFAAB1" w:rsidR="2F8333AD">
        <w:rPr>
          <w:rFonts w:ascii="Times New Roman" w:hAnsi="Times New Roman" w:eastAsia="Times New Roman" w:cs="Times New Roman"/>
          <w:b w:val="1"/>
          <w:bCs w:val="1"/>
          <w:noProof w:val="0"/>
          <w:sz w:val="24"/>
          <w:szCs w:val="24"/>
          <w:lang w:val="ru-RU"/>
        </w:rPr>
        <w:t>недостаточно исследованной</w:t>
      </w:r>
      <w:r w:rsidRPr="1BCFAAB1" w:rsidR="2F8333AD">
        <w:rPr>
          <w:rFonts w:ascii="Times New Roman" w:hAnsi="Times New Roman" w:eastAsia="Times New Roman" w:cs="Times New Roman"/>
          <w:noProof w:val="0"/>
          <w:sz w:val="24"/>
          <w:szCs w:val="24"/>
          <w:lang w:val="ru-RU"/>
        </w:rPr>
        <w:t xml:space="preserve"> остается фундаментальная проблема автоматизированного синтеза управляющей логики на основе облачной модели объекта. Наблюдается семантический разрыв:</w:t>
      </w:r>
    </w:p>
    <w:p w:rsidR="2F8333AD" w:rsidP="1BCFAAB1" w:rsidRDefault="2F8333AD" w14:paraId="4D7FBD64" w14:textId="494EB4B8">
      <w:pPr>
        <w:pStyle w:val="a1"/>
        <w:numPr>
          <w:ilvl w:val="0"/>
          <w:numId w:val="20"/>
        </w:numPr>
        <w:ind w:firstLine="720"/>
        <w:jc w:val="both"/>
        <w:rPr>
          <w:rFonts w:ascii="Times New Roman" w:hAnsi="Times New Roman" w:eastAsia="Times New Roman" w:cs="Times New Roman"/>
          <w:noProof w:val="0"/>
          <w:sz w:val="24"/>
          <w:szCs w:val="24"/>
          <w:lang w:val="ru-RU"/>
        </w:rPr>
      </w:pPr>
      <w:r w:rsidRPr="1BCFAAB1" w:rsidR="2F8333AD">
        <w:rPr>
          <w:rFonts w:ascii="Times New Roman" w:hAnsi="Times New Roman" w:eastAsia="Times New Roman" w:cs="Times New Roman"/>
          <w:noProof w:val="0"/>
          <w:sz w:val="24"/>
          <w:szCs w:val="24"/>
          <w:lang w:val="ru-RU"/>
        </w:rPr>
        <w:t>Схема электрическая принципиальная (Э3) разрабатывается и хранится в ECAD-системе (часто облачной).</w:t>
      </w:r>
    </w:p>
    <w:p w:rsidR="2F8333AD" w:rsidP="1BCFAAB1" w:rsidRDefault="2F8333AD" w14:paraId="15A8E9BE" w14:textId="25F7947B">
      <w:pPr>
        <w:pStyle w:val="a1"/>
        <w:numPr>
          <w:ilvl w:val="0"/>
          <w:numId w:val="20"/>
        </w:numPr>
        <w:ind w:firstLine="720"/>
        <w:jc w:val="both"/>
        <w:rPr>
          <w:rFonts w:ascii="Times New Roman" w:hAnsi="Times New Roman" w:eastAsia="Times New Roman" w:cs="Times New Roman"/>
          <w:noProof w:val="0"/>
          <w:sz w:val="24"/>
          <w:szCs w:val="24"/>
          <w:lang w:val="ru-RU"/>
        </w:rPr>
      </w:pPr>
      <w:r w:rsidRPr="1BCFAAB1" w:rsidR="2F8333AD">
        <w:rPr>
          <w:rFonts w:ascii="Times New Roman" w:hAnsi="Times New Roman" w:eastAsia="Times New Roman" w:cs="Times New Roman"/>
          <w:noProof w:val="0"/>
          <w:sz w:val="24"/>
          <w:szCs w:val="24"/>
          <w:lang w:val="ru-RU"/>
        </w:rPr>
        <w:t>Программа для ПЛК пишется в IDE (Integrated Development Environment), которая ничего не знает о схеме, кроме вручную перенесенной таблицы адресов.</w:t>
      </w:r>
    </w:p>
    <w:p w:rsidR="2F8333AD" w:rsidP="1BCFAAB1" w:rsidRDefault="2F8333AD" w14:paraId="13143E16" w14:textId="640EA8A3">
      <w:pPr>
        <w:ind w:firstLine="720"/>
        <w:jc w:val="both"/>
        <w:rPr>
          <w:rFonts w:ascii="Times New Roman" w:hAnsi="Times New Roman" w:eastAsia="Times New Roman" w:cs="Times New Roman"/>
          <w:noProof w:val="0"/>
          <w:sz w:val="24"/>
          <w:szCs w:val="24"/>
          <w:lang w:val="ru-RU"/>
        </w:rPr>
      </w:pPr>
      <w:r w:rsidRPr="1BCFAAB1" w:rsidR="2F8333AD">
        <w:rPr>
          <w:rFonts w:ascii="Times New Roman" w:hAnsi="Times New Roman" w:eastAsia="Times New Roman" w:cs="Times New Roman"/>
          <w:noProof w:val="0"/>
          <w:sz w:val="24"/>
          <w:szCs w:val="24"/>
          <w:lang w:val="ru-RU"/>
        </w:rPr>
        <w:t>Отсутствует единая семантическая модель, которая позволяла бы облаку «понимать» контекст: если инженер добавил на схему аналоговый датчик давления, то система должна не просто нарисовать символ, но и автоматически:</w:t>
      </w:r>
    </w:p>
    <w:p w:rsidR="2F8333AD" w:rsidP="1BCFAAB1" w:rsidRDefault="2F8333AD" w14:paraId="60E6D302" w14:textId="21E4112E">
      <w:pPr>
        <w:pStyle w:val="a1"/>
        <w:numPr>
          <w:ilvl w:val="0"/>
          <w:numId w:val="21"/>
        </w:numPr>
        <w:ind w:firstLine="720"/>
        <w:jc w:val="both"/>
        <w:rPr>
          <w:rFonts w:ascii="Times New Roman" w:hAnsi="Times New Roman" w:eastAsia="Times New Roman" w:cs="Times New Roman"/>
          <w:noProof w:val="0"/>
          <w:sz w:val="24"/>
          <w:szCs w:val="24"/>
          <w:lang w:val="ru-RU"/>
        </w:rPr>
      </w:pPr>
      <w:r w:rsidRPr="1BCFAAB1" w:rsidR="2F8333AD">
        <w:rPr>
          <w:rFonts w:ascii="Times New Roman" w:hAnsi="Times New Roman" w:eastAsia="Times New Roman" w:cs="Times New Roman"/>
          <w:noProof w:val="0"/>
          <w:sz w:val="24"/>
          <w:szCs w:val="24"/>
          <w:lang w:val="ru-RU"/>
        </w:rPr>
        <w:t>Зарезервировать адресный канал в модуле ввода.</w:t>
      </w:r>
    </w:p>
    <w:p w:rsidR="2F8333AD" w:rsidP="1BCFAAB1" w:rsidRDefault="2F8333AD" w14:paraId="581E53E2" w14:textId="1C0C1941">
      <w:pPr>
        <w:pStyle w:val="a1"/>
        <w:numPr>
          <w:ilvl w:val="0"/>
          <w:numId w:val="21"/>
        </w:numPr>
        <w:ind w:firstLine="720"/>
        <w:jc w:val="both"/>
        <w:rPr>
          <w:rFonts w:ascii="Times New Roman" w:hAnsi="Times New Roman" w:eastAsia="Times New Roman" w:cs="Times New Roman"/>
          <w:noProof w:val="0"/>
          <w:sz w:val="24"/>
          <w:szCs w:val="24"/>
          <w:lang w:val="ru-RU"/>
        </w:rPr>
      </w:pPr>
      <w:r w:rsidRPr="1BCFAAB1" w:rsidR="2F8333AD">
        <w:rPr>
          <w:rFonts w:ascii="Times New Roman" w:hAnsi="Times New Roman" w:eastAsia="Times New Roman" w:cs="Times New Roman"/>
          <w:noProof w:val="0"/>
          <w:sz w:val="24"/>
          <w:szCs w:val="24"/>
          <w:lang w:val="ru-RU"/>
        </w:rPr>
        <w:t>Создать экземпляр функционального блока обработки сигнала в коде ПЛК.</w:t>
      </w:r>
    </w:p>
    <w:p w:rsidR="2F8333AD" w:rsidP="1BCFAAB1" w:rsidRDefault="2F8333AD" w14:paraId="4FE13ED7" w14:textId="3E3B66A5">
      <w:pPr>
        <w:pStyle w:val="a1"/>
        <w:numPr>
          <w:ilvl w:val="0"/>
          <w:numId w:val="21"/>
        </w:numPr>
        <w:ind w:firstLine="720"/>
        <w:jc w:val="both"/>
        <w:rPr>
          <w:rFonts w:ascii="Times New Roman" w:hAnsi="Times New Roman" w:eastAsia="Times New Roman" w:cs="Times New Roman"/>
          <w:noProof w:val="0"/>
          <w:sz w:val="24"/>
          <w:szCs w:val="24"/>
          <w:lang w:val="ru-RU"/>
        </w:rPr>
      </w:pPr>
      <w:r w:rsidRPr="1BCFAAB1" w:rsidR="2F8333AD">
        <w:rPr>
          <w:rFonts w:ascii="Times New Roman" w:hAnsi="Times New Roman" w:eastAsia="Times New Roman" w:cs="Times New Roman"/>
          <w:noProof w:val="0"/>
          <w:sz w:val="24"/>
          <w:szCs w:val="24"/>
          <w:lang w:val="ru-RU"/>
        </w:rPr>
        <w:t>Сгенерировать тег в SCADA-системе.</w:t>
      </w:r>
    </w:p>
    <w:p w:rsidR="2F8333AD" w:rsidP="1BCFAAB1" w:rsidRDefault="2F8333AD" w14:paraId="701EA89F" w14:textId="2875EC53">
      <w:pPr>
        <w:ind w:firstLine="720"/>
        <w:jc w:val="both"/>
        <w:rPr>
          <w:rFonts w:ascii="Times New Roman" w:hAnsi="Times New Roman" w:eastAsia="Times New Roman" w:cs="Times New Roman"/>
          <w:noProof w:val="0"/>
          <w:sz w:val="24"/>
          <w:szCs w:val="24"/>
          <w:lang w:val="ru-RU"/>
        </w:rPr>
      </w:pPr>
      <w:r w:rsidRPr="1BCFAAB1" w:rsidR="2F8333AD">
        <w:rPr>
          <w:rFonts w:ascii="Times New Roman" w:hAnsi="Times New Roman" w:eastAsia="Times New Roman" w:cs="Times New Roman"/>
          <w:b w:val="1"/>
          <w:bCs w:val="1"/>
          <w:noProof w:val="0"/>
          <w:sz w:val="24"/>
          <w:szCs w:val="24"/>
          <w:lang w:val="ru-RU"/>
        </w:rPr>
        <w:t>Постановка научной задачи</w:t>
      </w:r>
      <w:r w:rsidRPr="1BCFAAB1" w:rsidR="2F8333AD">
        <w:rPr>
          <w:rFonts w:ascii="Times New Roman" w:hAnsi="Times New Roman" w:eastAsia="Times New Roman" w:cs="Times New Roman"/>
          <w:b w:val="1"/>
          <w:bCs w:val="1"/>
          <w:noProof w:val="0"/>
          <w:sz w:val="24"/>
          <w:szCs w:val="24"/>
          <w:lang w:val="ru-RU"/>
        </w:rPr>
        <w:t>:</w:t>
      </w:r>
      <w:r w:rsidRPr="1BCFAAB1" w:rsidR="2F8333AD">
        <w:rPr>
          <w:rFonts w:ascii="Times New Roman" w:hAnsi="Times New Roman" w:eastAsia="Times New Roman" w:cs="Times New Roman"/>
          <w:noProof w:val="0"/>
          <w:sz w:val="24"/>
          <w:szCs w:val="24"/>
          <w:lang w:val="ru-RU"/>
        </w:rPr>
        <w:t xml:space="preserve"> На основании</w:t>
      </w:r>
      <w:r w:rsidRPr="1BCFAAB1" w:rsidR="2F8333AD">
        <w:rPr>
          <w:rFonts w:ascii="Times New Roman" w:hAnsi="Times New Roman" w:eastAsia="Times New Roman" w:cs="Times New Roman"/>
          <w:noProof w:val="0"/>
          <w:sz w:val="24"/>
          <w:szCs w:val="24"/>
          <w:lang w:val="ru-RU"/>
        </w:rPr>
        <w:t xml:space="preserve"> выявленного разрыва формулируется задача разработки метода и алгоритмов для облачной платформы, обеспечивающих сквозную семантическую связь между структурной схемой автоматизации и программным кодом контроллера, с возможностью автоматической верификации и разрешения коллизий в распределенной среде.</w:t>
      </w:r>
    </w:p>
    <w:p xmlns:wp14="http://schemas.microsoft.com/office/word/2010/wordml" w:rsidRPr="002F5708" w:rsidR="00752321" w:rsidP="1BCFAAB1" w:rsidRDefault="004433BC" w14:paraId="2B6D04D3" wp14:textId="48E16F34">
      <w:pPr>
        <w:pStyle w:val="1"/>
        <w:jc w:val="center"/>
        <w:rPr>
          <w:rFonts w:ascii="Times New Roman" w:hAnsi="Times New Roman" w:cs="Times New Roman"/>
          <w:color w:val="auto"/>
          <w:lang w:val="ru-RU"/>
        </w:rPr>
      </w:pPr>
    </w:p>
    <w:p xmlns:wp14="http://schemas.microsoft.com/office/word/2010/wordml" w:rsidRPr="002F5708" w:rsidR="00752321" w:rsidP="1BCFAAB1" w:rsidRDefault="004433BC" w14:paraId="1300B7E1" wp14:textId="3BCC604F">
      <w:pPr/>
      <w:r>
        <w:br w:type="page"/>
      </w:r>
    </w:p>
    <w:p xmlns:wp14="http://schemas.microsoft.com/office/word/2010/wordml" w:rsidRPr="002F5708" w:rsidR="00752321" w:rsidP="004433BC" w:rsidRDefault="004433BC" w14:paraId="742B65CB" wp14:textId="7A7546A8">
      <w:pPr>
        <w:pStyle w:val="1"/>
        <w:jc w:val="center"/>
        <w:rPr>
          <w:rFonts w:ascii="Times New Roman" w:hAnsi="Times New Roman" w:cs="Times New Roman"/>
          <w:color w:val="auto"/>
          <w:lang w:val="ru-RU"/>
        </w:rPr>
      </w:pPr>
      <w:bookmarkStart w:name="_Toc217393226" w:id="6"/>
      <w:r w:rsidRPr="1BCFAAB1" w:rsidR="004433BC">
        <w:rPr>
          <w:rFonts w:ascii="Times New Roman" w:hAnsi="Times New Roman" w:cs="Times New Roman"/>
          <w:color w:val="auto"/>
          <w:lang w:val="ru-RU"/>
        </w:rPr>
        <w:t>АРХИТЕКТУРА ОБЛАЧНОЙ СРЕДЫ ПРОЕКТИРОВАНИЯ И ВЕРИФИКАЦИИ</w:t>
      </w:r>
      <w:bookmarkEnd w:id="6"/>
    </w:p>
    <w:p xmlns:wp14="http://schemas.microsoft.com/office/word/2010/wordml" w:rsidRPr="002F5708" w:rsidR="00752321" w:rsidP="004433BC" w:rsidRDefault="1C3EE09F" w14:paraId="254D5DB7" wp14:textId="77777777">
      <w:pPr>
        <w:pStyle w:val="21"/>
        <w:rPr>
          <w:rFonts w:ascii="Times New Roman" w:hAnsi="Times New Roman" w:cs="Times New Roman"/>
          <w:color w:val="auto"/>
          <w:lang w:val="ru-RU"/>
        </w:rPr>
      </w:pPr>
      <w:bookmarkStart w:name="_Toc217393227" w:id="7"/>
      <w:r w:rsidRPr="1BCFAAB1" w:rsidR="1C3EE09F">
        <w:rPr>
          <w:rFonts w:ascii="Times New Roman" w:hAnsi="Times New Roman" w:cs="Times New Roman"/>
          <w:color w:val="auto"/>
          <w:lang w:val="ru-RU"/>
        </w:rPr>
        <w:t xml:space="preserve">2.1 </w:t>
      </w:r>
      <w:proofErr w:type="spellStart"/>
      <w:r w:rsidRPr="1BCFAAB1" w:rsidR="1C3EE09F">
        <w:rPr>
          <w:rFonts w:ascii="Times New Roman" w:hAnsi="Times New Roman" w:cs="Times New Roman"/>
          <w:color w:val="auto"/>
          <w:lang w:val="ru-RU"/>
        </w:rPr>
        <w:t>Микросервисная</w:t>
      </w:r>
      <w:proofErr w:type="spellEnd"/>
      <w:r w:rsidRPr="1BCFAAB1" w:rsidR="1C3EE09F">
        <w:rPr>
          <w:rFonts w:ascii="Times New Roman" w:hAnsi="Times New Roman" w:cs="Times New Roman"/>
          <w:color w:val="auto"/>
          <w:lang w:val="ru-RU"/>
        </w:rPr>
        <w:t xml:space="preserve"> архитектура системы проектирования</w:t>
      </w:r>
      <w:bookmarkEnd w:id="7"/>
    </w:p>
    <w:p w:rsidR="4DCBA920" w:rsidP="1BCFAAB1" w:rsidRDefault="4DCBA920" w14:paraId="1E714DFE" w14:textId="6B2B1746">
      <w:pPr>
        <w:pStyle w:val="ae"/>
        <w:numPr>
          <w:ilvl w:val="0"/>
          <w:numId w:val="12"/>
        </w:numPr>
        <w:jc w:val="both"/>
        <w:rPr>
          <w:rFonts w:ascii="Times New Roman" w:hAnsi="Times New Roman" w:eastAsia="Times New Roman" w:cs="Times New Roman"/>
          <w:noProof w:val="0"/>
          <w:sz w:val="24"/>
          <w:szCs w:val="24"/>
          <w:lang w:val="ru-RU"/>
        </w:rPr>
      </w:pPr>
      <w:r w:rsidRPr="1BCFAAB1" w:rsidR="4DCBA920">
        <w:rPr>
          <w:rFonts w:ascii="Times New Roman" w:hAnsi="Times New Roman" w:eastAsia="Times New Roman" w:cs="Times New Roman"/>
          <w:noProof w:val="0"/>
          <w:sz w:val="24"/>
          <w:szCs w:val="24"/>
          <w:lang w:val="ru-RU"/>
        </w:rPr>
        <w:t xml:space="preserve">Для решения поставленной задачи предлагается концептуальный отход от монолитной архитектуры, свойственной традиционным САПР. Современная облачная система проектирования должна строиться на базе паттерна </w:t>
      </w:r>
      <w:r w:rsidRPr="1BCFAAB1" w:rsidR="4DCBA920">
        <w:rPr>
          <w:rFonts w:ascii="Times New Roman" w:hAnsi="Times New Roman" w:eastAsia="Times New Roman" w:cs="Times New Roman"/>
          <w:b w:val="1"/>
          <w:bCs w:val="1"/>
          <w:noProof w:val="0"/>
          <w:sz w:val="24"/>
          <w:szCs w:val="24"/>
          <w:lang w:val="ru-RU"/>
        </w:rPr>
        <w:t>микросервисной архитектуры</w:t>
      </w:r>
      <w:r w:rsidRPr="1BCFAAB1" w:rsidR="4DCBA920">
        <w:rPr>
          <w:rFonts w:ascii="Times New Roman" w:hAnsi="Times New Roman" w:eastAsia="Times New Roman" w:cs="Times New Roman"/>
          <w:noProof w:val="0"/>
          <w:sz w:val="24"/>
          <w:szCs w:val="24"/>
          <w:lang w:val="ru-RU"/>
        </w:rPr>
        <w:t>, что обеспечивает гибкость, горизонтальную масштабируемость и отказоустойчивость.</w:t>
      </w:r>
    </w:p>
    <w:p w:rsidR="4DCBA920" w:rsidP="1BCFAAB1" w:rsidRDefault="4DCBA920" w14:paraId="5C2A52D0" w14:textId="6E44A8FD">
      <w:pPr>
        <w:pStyle w:val="ae"/>
        <w:numPr>
          <w:ilvl w:val="0"/>
          <w:numId w:val="12"/>
        </w:numPr>
        <w:jc w:val="both"/>
        <w:rPr>
          <w:rFonts w:ascii="Times New Roman" w:hAnsi="Times New Roman" w:eastAsia="Times New Roman" w:cs="Times New Roman"/>
          <w:noProof w:val="0"/>
          <w:sz w:val="24"/>
          <w:szCs w:val="24"/>
          <w:lang w:val="ru-RU"/>
        </w:rPr>
      </w:pPr>
      <w:r w:rsidRPr="1BCFAAB1" w:rsidR="4DCBA920">
        <w:rPr>
          <w:rFonts w:ascii="Times New Roman" w:hAnsi="Times New Roman" w:eastAsia="Times New Roman" w:cs="Times New Roman"/>
          <w:noProof w:val="0"/>
          <w:sz w:val="24"/>
          <w:szCs w:val="24"/>
          <w:lang w:val="ru-RU"/>
        </w:rPr>
        <w:t>Сервисы должны быть изолированы в контейнерах (например, с использованием технологии Docker) и управляться оркестратором (Kubernetes). Это позволяет обновлять отдельные модули системы (например, модуль генерации отчетов) без остановки работы всей платформы.</w:t>
      </w:r>
    </w:p>
    <w:p w:rsidR="4DCBA920" w:rsidP="1BCFAAB1" w:rsidRDefault="4DCBA920" w14:paraId="4807D2AD" w14:textId="7858F104">
      <w:pPr>
        <w:pStyle w:val="ae"/>
        <w:numPr>
          <w:ilvl w:val="0"/>
          <w:numId w:val="12"/>
        </w:numPr>
        <w:jc w:val="both"/>
        <w:rPr>
          <w:rFonts w:ascii="Times New Roman" w:hAnsi="Times New Roman" w:eastAsia="Times New Roman" w:cs="Times New Roman"/>
          <w:noProof w:val="0"/>
          <w:sz w:val="24"/>
          <w:szCs w:val="24"/>
          <w:lang w:val="ru-RU"/>
        </w:rPr>
      </w:pPr>
      <w:r w:rsidRPr="1BCFAAB1" w:rsidR="4DCBA920">
        <w:rPr>
          <w:rFonts w:ascii="Times New Roman" w:hAnsi="Times New Roman" w:eastAsia="Times New Roman" w:cs="Times New Roman"/>
          <w:noProof w:val="0"/>
          <w:sz w:val="24"/>
          <w:szCs w:val="24"/>
          <w:lang w:val="ru-RU"/>
        </w:rPr>
        <w:t>Ключевые компоненты предлагаемой архитектуры включают:</w:t>
      </w:r>
    </w:p>
    <w:p w:rsidR="4DCBA920" w:rsidP="1BCFAAB1" w:rsidRDefault="4DCBA920" w14:paraId="2414D996" w14:textId="2E06494A">
      <w:pPr>
        <w:pStyle w:val="ae"/>
        <w:numPr>
          <w:ilvl w:val="0"/>
          <w:numId w:val="12"/>
        </w:numPr>
        <w:jc w:val="both"/>
        <w:rPr>
          <w:rFonts w:ascii="Times New Roman" w:hAnsi="Times New Roman" w:eastAsia="Times New Roman" w:cs="Times New Roman"/>
          <w:noProof w:val="0"/>
          <w:sz w:val="24"/>
          <w:szCs w:val="24"/>
          <w:lang w:val="ru-RU"/>
        </w:rPr>
      </w:pPr>
      <w:r w:rsidRPr="1BCFAAB1" w:rsidR="4DCBA920">
        <w:rPr>
          <w:rFonts w:ascii="Times New Roman" w:hAnsi="Times New Roman" w:eastAsia="Times New Roman" w:cs="Times New Roman"/>
          <w:b w:val="1"/>
          <w:bCs w:val="1"/>
          <w:noProof w:val="0"/>
          <w:sz w:val="24"/>
          <w:szCs w:val="24"/>
          <w:lang w:val="ru-RU"/>
        </w:rPr>
        <w:t>Сервис аутентификации и авторизации (IAM):</w:t>
      </w:r>
      <w:r w:rsidRPr="1BCFAAB1" w:rsidR="4DCBA920">
        <w:rPr>
          <w:rFonts w:ascii="Times New Roman" w:hAnsi="Times New Roman" w:eastAsia="Times New Roman" w:cs="Times New Roman"/>
          <w:noProof w:val="0"/>
          <w:sz w:val="24"/>
          <w:szCs w:val="24"/>
          <w:lang w:val="ru-RU"/>
        </w:rPr>
        <w:t xml:space="preserve"> Реализует ролевую модель доступа (RBAC — Role-Based Access Control). Для корпоративного применения критически важна интеграция с существующими каталогами пользователей (LDAP/Active Directory) и поддержка протоколов SSO (Single Sign-On).</w:t>
      </w:r>
    </w:p>
    <w:p w:rsidR="4DCBA920" w:rsidP="1BCFAAB1" w:rsidRDefault="4DCBA920" w14:paraId="4DF94958" w14:textId="69D7C0EF">
      <w:pPr>
        <w:pStyle w:val="ae"/>
        <w:numPr>
          <w:ilvl w:val="0"/>
          <w:numId w:val="12"/>
        </w:numPr>
        <w:jc w:val="both"/>
        <w:rPr>
          <w:rFonts w:ascii="Times New Roman" w:hAnsi="Times New Roman" w:eastAsia="Times New Roman" w:cs="Times New Roman"/>
          <w:noProof w:val="0"/>
          <w:sz w:val="24"/>
          <w:szCs w:val="24"/>
          <w:lang w:val="ru-RU"/>
        </w:rPr>
      </w:pPr>
      <w:r w:rsidRPr="1BCFAAB1" w:rsidR="4DCBA920">
        <w:rPr>
          <w:rFonts w:ascii="Times New Roman" w:hAnsi="Times New Roman" w:eastAsia="Times New Roman" w:cs="Times New Roman"/>
          <w:b w:val="1"/>
          <w:bCs w:val="1"/>
          <w:noProof w:val="0"/>
          <w:sz w:val="24"/>
          <w:szCs w:val="24"/>
          <w:lang w:val="ru-RU"/>
        </w:rPr>
        <w:t>API Gateway:</w:t>
      </w:r>
      <w:r w:rsidRPr="1BCFAAB1" w:rsidR="4DCBA920">
        <w:rPr>
          <w:rFonts w:ascii="Times New Roman" w:hAnsi="Times New Roman" w:eastAsia="Times New Roman" w:cs="Times New Roman"/>
          <w:noProof w:val="0"/>
          <w:sz w:val="24"/>
          <w:szCs w:val="24"/>
          <w:lang w:val="ru-RU"/>
        </w:rPr>
        <w:t xml:space="preserve"> Единая точка входа для всех клиентских запросов, обеспечивающая балансировку нагрузки и маршрутизацию трафика.</w:t>
      </w:r>
    </w:p>
    <w:p w:rsidR="4DCBA920" w:rsidP="1BCFAAB1" w:rsidRDefault="4DCBA920" w14:paraId="6CD06B87" w14:textId="598B49E6">
      <w:pPr>
        <w:pStyle w:val="ae"/>
        <w:numPr>
          <w:ilvl w:val="0"/>
          <w:numId w:val="12"/>
        </w:numPr>
        <w:jc w:val="both"/>
        <w:rPr>
          <w:rFonts w:ascii="Times New Roman" w:hAnsi="Times New Roman" w:eastAsia="Times New Roman" w:cs="Times New Roman"/>
          <w:noProof w:val="0"/>
          <w:sz w:val="24"/>
          <w:szCs w:val="24"/>
          <w:lang w:val="ru-RU"/>
        </w:rPr>
      </w:pPr>
      <w:r w:rsidRPr="1BCFAAB1" w:rsidR="4DCBA920">
        <w:rPr>
          <w:rFonts w:ascii="Times New Roman" w:hAnsi="Times New Roman" w:eastAsia="Times New Roman" w:cs="Times New Roman"/>
          <w:b w:val="1"/>
          <w:bCs w:val="1"/>
          <w:noProof w:val="0"/>
          <w:sz w:val="24"/>
          <w:szCs w:val="24"/>
          <w:lang w:val="ru-RU"/>
        </w:rPr>
        <w:t>Graph DB (Графовая база данных):</w:t>
      </w:r>
      <w:r w:rsidRPr="1BCFAAB1" w:rsidR="4DCBA920">
        <w:rPr>
          <w:rFonts w:ascii="Times New Roman" w:hAnsi="Times New Roman" w:eastAsia="Times New Roman" w:cs="Times New Roman"/>
          <w:noProof w:val="0"/>
          <w:sz w:val="24"/>
          <w:szCs w:val="24"/>
          <w:lang w:val="ru-RU"/>
        </w:rPr>
        <w:t xml:space="preserve"> Это ядро системы хранения. В отличие от реляционных БД (SQL), графы (например, Neo4j, ArangoDB) идеально подходят для хранения топологии инженерных сетей. В графе узлами являются компоненты (датчики, клеммы, контроллеры), а ребрами — физические (провода) и логические (сигналы) связи. Это позволяет выполнять трассировку сигналов («от датчика до ножки контроллера») за константное время.</w:t>
      </w:r>
    </w:p>
    <w:p w:rsidR="4DCBA920" w:rsidP="1BCFAAB1" w:rsidRDefault="4DCBA920" w14:paraId="0CF61416" w14:textId="767CE29D">
      <w:pPr>
        <w:pStyle w:val="ae"/>
        <w:numPr>
          <w:ilvl w:val="0"/>
          <w:numId w:val="12"/>
        </w:numPr>
        <w:jc w:val="both"/>
        <w:rPr>
          <w:rFonts w:ascii="Times New Roman" w:hAnsi="Times New Roman" w:eastAsia="Times New Roman" w:cs="Times New Roman"/>
          <w:noProof w:val="0"/>
          <w:sz w:val="24"/>
          <w:szCs w:val="24"/>
          <w:lang w:val="ru-RU"/>
        </w:rPr>
      </w:pPr>
      <w:r w:rsidRPr="1BCFAAB1" w:rsidR="4DCBA920">
        <w:rPr>
          <w:rFonts w:ascii="Times New Roman" w:hAnsi="Times New Roman" w:eastAsia="Times New Roman" w:cs="Times New Roman"/>
          <w:b w:val="1"/>
          <w:bCs w:val="1"/>
          <w:noProof w:val="0"/>
          <w:sz w:val="24"/>
          <w:szCs w:val="24"/>
          <w:lang w:val="ru-RU"/>
        </w:rPr>
        <w:t>Solver Service (Логический решатель):</w:t>
      </w:r>
      <w:r w:rsidRPr="1BCFAAB1" w:rsidR="4DCBA920">
        <w:rPr>
          <w:rFonts w:ascii="Times New Roman" w:hAnsi="Times New Roman" w:eastAsia="Times New Roman" w:cs="Times New Roman"/>
          <w:noProof w:val="0"/>
          <w:sz w:val="24"/>
          <w:szCs w:val="24"/>
          <w:lang w:val="ru-RU"/>
        </w:rPr>
        <w:t xml:space="preserve"> Вычислительный модуль, выполняющий фоновую проверку корректности соединений. Он анализирует граф на наличие недопустимых состояний (например, короткое замыкание, превышение токовой нагрузки кабеля, несовпадение уровней напряжения 24В/220В).</w:t>
      </w:r>
    </w:p>
    <w:p w:rsidR="4DCBA920" w:rsidP="1BCFAAB1" w:rsidRDefault="4DCBA920" w14:paraId="4CD7BD10" w14:textId="7BA81B42">
      <w:pPr>
        <w:pStyle w:val="ae"/>
        <w:numPr>
          <w:ilvl w:val="0"/>
          <w:numId w:val="12"/>
        </w:numPr>
        <w:jc w:val="both"/>
        <w:rPr>
          <w:rFonts w:ascii="Times New Roman" w:hAnsi="Times New Roman" w:eastAsia="Times New Roman" w:cs="Times New Roman"/>
          <w:noProof w:val="0"/>
          <w:sz w:val="24"/>
          <w:szCs w:val="24"/>
          <w:lang w:val="ru-RU"/>
        </w:rPr>
      </w:pPr>
      <w:r w:rsidRPr="1BCFAAB1" w:rsidR="4DCBA920">
        <w:rPr>
          <w:rFonts w:ascii="Times New Roman" w:hAnsi="Times New Roman" w:eastAsia="Times New Roman" w:cs="Times New Roman"/>
          <w:b w:val="1"/>
          <w:bCs w:val="1"/>
          <w:noProof w:val="0"/>
          <w:sz w:val="24"/>
          <w:szCs w:val="24"/>
          <w:lang w:val="ru-RU"/>
        </w:rPr>
        <w:t xml:space="preserve">Code </w:t>
      </w:r>
      <w:r w:rsidRPr="1BCFAAB1" w:rsidR="4DCBA920">
        <w:rPr>
          <w:rFonts w:ascii="Times New Roman" w:hAnsi="Times New Roman" w:eastAsia="Times New Roman" w:cs="Times New Roman"/>
          <w:b w:val="1"/>
          <w:bCs w:val="1"/>
          <w:noProof w:val="0"/>
          <w:sz w:val="24"/>
          <w:szCs w:val="24"/>
          <w:lang w:val="ru-RU"/>
        </w:rPr>
        <w:t>Generator</w:t>
      </w:r>
      <w:r w:rsidRPr="1BCFAAB1" w:rsidR="4DCBA920">
        <w:rPr>
          <w:rFonts w:ascii="Times New Roman" w:hAnsi="Times New Roman" w:eastAsia="Times New Roman" w:cs="Times New Roman"/>
          <w:b w:val="1"/>
          <w:bCs w:val="1"/>
          <w:noProof w:val="0"/>
          <w:sz w:val="24"/>
          <w:szCs w:val="24"/>
          <w:lang w:val="ru-RU"/>
        </w:rPr>
        <w:t xml:space="preserve"> Service:</w:t>
      </w:r>
      <w:r w:rsidRPr="1BCFAAB1" w:rsidR="4DCBA920">
        <w:rPr>
          <w:rFonts w:ascii="Times New Roman" w:hAnsi="Times New Roman" w:eastAsia="Times New Roman" w:cs="Times New Roman"/>
          <w:noProof w:val="0"/>
          <w:sz w:val="24"/>
          <w:szCs w:val="24"/>
          <w:lang w:val="ru-RU"/>
        </w:rPr>
        <w:t xml:space="preserve"> Микросервис, отвечающий за трансляцию подграфа, описывающего систему управления, в исходный код стандарта IEC </w:t>
      </w:r>
      <w:r w:rsidRPr="1BCFAAB1" w:rsidR="4DCBA920">
        <w:rPr>
          <w:rFonts w:ascii="Times New Roman" w:hAnsi="Times New Roman" w:eastAsia="Times New Roman" w:cs="Times New Roman"/>
          <w:noProof w:val="0"/>
          <w:sz w:val="24"/>
          <w:szCs w:val="24"/>
          <w:lang w:val="ru-RU"/>
        </w:rPr>
        <w:t>61131-3</w:t>
      </w:r>
      <w:r w:rsidRPr="1BCFAAB1" w:rsidR="4DCBA920">
        <w:rPr>
          <w:rFonts w:ascii="Times New Roman" w:hAnsi="Times New Roman" w:eastAsia="Times New Roman" w:cs="Times New Roman"/>
          <w:noProof w:val="0"/>
          <w:sz w:val="24"/>
          <w:szCs w:val="24"/>
          <w:lang w:val="ru-RU"/>
        </w:rPr>
        <w:t xml:space="preserve"> (языки ST, LD, FBD) или XML-формат </w:t>
      </w:r>
      <w:r w:rsidRPr="1BCFAAB1" w:rsidR="4DCBA920">
        <w:rPr>
          <w:rFonts w:ascii="Times New Roman" w:hAnsi="Times New Roman" w:eastAsia="Times New Roman" w:cs="Times New Roman"/>
          <w:noProof w:val="0"/>
          <w:sz w:val="24"/>
          <w:szCs w:val="24"/>
          <w:lang w:val="ru-RU"/>
        </w:rPr>
        <w:t>PLCOpen</w:t>
      </w:r>
      <w:r w:rsidRPr="1BCFAAB1" w:rsidR="4DCBA920">
        <w:rPr>
          <w:rFonts w:ascii="Times New Roman" w:hAnsi="Times New Roman" w:eastAsia="Times New Roman" w:cs="Times New Roman"/>
          <w:noProof w:val="0"/>
          <w:sz w:val="24"/>
          <w:szCs w:val="24"/>
          <w:lang w:val="ru-RU"/>
        </w:rPr>
        <w:t xml:space="preserve"> XML для импорта в IDE контроллера.</w:t>
      </w:r>
    </w:p>
    <w:p xmlns:wp14="http://schemas.microsoft.com/office/word/2010/wordml" w:rsidRPr="002F5708" w:rsidR="00752321" w:rsidP="004433BC" w:rsidRDefault="1C3EE09F" w14:paraId="69725B28" wp14:textId="77777777">
      <w:pPr>
        <w:pStyle w:val="21"/>
        <w:rPr>
          <w:rFonts w:ascii="Times New Roman" w:hAnsi="Times New Roman" w:cs="Times New Roman"/>
          <w:color w:val="auto"/>
          <w:lang w:val="ru-RU"/>
        </w:rPr>
      </w:pPr>
      <w:bookmarkStart w:name="_Toc217393228" w:id="8"/>
      <w:r w:rsidRPr="1BCFAAB1" w:rsidR="1C3EE09F">
        <w:rPr>
          <w:rFonts w:ascii="Times New Roman" w:hAnsi="Times New Roman" w:cs="Times New Roman"/>
          <w:color w:val="auto"/>
          <w:lang w:val="ru-RU"/>
        </w:rPr>
        <w:t>2.2 Организация единого информационного пространства (</w:t>
      </w:r>
      <w:r w:rsidRPr="1BCFAAB1" w:rsidR="1C3EE09F">
        <w:rPr>
          <w:rFonts w:ascii="Times New Roman" w:hAnsi="Times New Roman" w:cs="Times New Roman"/>
          <w:color w:val="auto"/>
        </w:rPr>
        <w:t>CDE</w:t>
      </w:r>
      <w:r w:rsidRPr="1BCFAAB1" w:rsidR="1C3EE09F">
        <w:rPr>
          <w:rFonts w:ascii="Times New Roman" w:hAnsi="Times New Roman" w:cs="Times New Roman"/>
          <w:color w:val="auto"/>
          <w:lang w:val="ru-RU"/>
        </w:rPr>
        <w:t>)</w:t>
      </w:r>
      <w:bookmarkEnd w:id="8"/>
    </w:p>
    <w:p w:rsidR="1EFEB97F" w:rsidP="1BCFAAB1" w:rsidRDefault="1EFEB97F" w14:paraId="1FB9A51C" w14:textId="7C370891">
      <w:pPr>
        <w:ind w:firstLine="720"/>
        <w:jc w:val="both"/>
        <w:rPr>
          <w:rFonts w:ascii="Times New Roman" w:hAnsi="Times New Roman" w:eastAsia="Times New Roman" w:cs="Times New Roman"/>
          <w:noProof w:val="0"/>
          <w:sz w:val="24"/>
          <w:szCs w:val="24"/>
          <w:lang w:val="ru-RU"/>
        </w:rPr>
      </w:pPr>
      <w:r w:rsidRPr="1BCFAAB1" w:rsidR="1EFEB97F">
        <w:rPr>
          <w:rFonts w:ascii="Times New Roman" w:hAnsi="Times New Roman" w:eastAsia="Times New Roman" w:cs="Times New Roman"/>
          <w:noProof w:val="0"/>
          <w:sz w:val="24"/>
          <w:szCs w:val="24"/>
          <w:lang w:val="ru-RU"/>
        </w:rPr>
        <w:t xml:space="preserve">Основой проектируемой системы должна стать концепция </w:t>
      </w:r>
      <w:r w:rsidRPr="1BCFAAB1" w:rsidR="1EFEB97F">
        <w:rPr>
          <w:rFonts w:ascii="Times New Roman" w:hAnsi="Times New Roman" w:eastAsia="Times New Roman" w:cs="Times New Roman"/>
          <w:b w:val="1"/>
          <w:bCs w:val="1"/>
          <w:noProof w:val="0"/>
          <w:sz w:val="24"/>
          <w:szCs w:val="24"/>
          <w:lang w:val="ru-RU"/>
        </w:rPr>
        <w:t>Common Data Environment (CDE)</w:t>
      </w:r>
      <w:r w:rsidRPr="1BCFAAB1" w:rsidR="1EFEB97F">
        <w:rPr>
          <w:rFonts w:ascii="Times New Roman" w:hAnsi="Times New Roman" w:eastAsia="Times New Roman" w:cs="Times New Roman"/>
          <w:noProof w:val="0"/>
          <w:sz w:val="24"/>
          <w:szCs w:val="24"/>
          <w:lang w:val="ru-RU"/>
        </w:rPr>
        <w:t xml:space="preserve"> — Единой Среды Данных. В отличие от традиционного понимания CDE как «файлопомойки» с правами доступа, в облачной парадигме CDE оперирует не файлами, а </w:t>
      </w:r>
      <w:r w:rsidRPr="1BCFAAB1" w:rsidR="1EFEB97F">
        <w:rPr>
          <w:rFonts w:ascii="Times New Roman" w:hAnsi="Times New Roman" w:eastAsia="Times New Roman" w:cs="Times New Roman"/>
          <w:b w:val="1"/>
          <w:bCs w:val="1"/>
          <w:noProof w:val="0"/>
          <w:sz w:val="24"/>
          <w:szCs w:val="24"/>
          <w:lang w:val="ru-RU"/>
        </w:rPr>
        <w:t>объектами данных</w:t>
      </w:r>
      <w:r w:rsidRPr="1BCFAAB1" w:rsidR="1EFEB97F">
        <w:rPr>
          <w:rFonts w:ascii="Times New Roman" w:hAnsi="Times New Roman" w:eastAsia="Times New Roman" w:cs="Times New Roman"/>
          <w:noProof w:val="0"/>
          <w:sz w:val="24"/>
          <w:szCs w:val="24"/>
          <w:lang w:val="ru-RU"/>
        </w:rPr>
        <w:t>.</w:t>
      </w:r>
    </w:p>
    <w:p w:rsidR="1EFEB97F" w:rsidP="1BCFAAB1" w:rsidRDefault="1EFEB97F" w14:paraId="3CFA2FE6" w14:textId="3F5223A0">
      <w:pPr>
        <w:ind w:firstLine="720"/>
        <w:jc w:val="both"/>
        <w:rPr>
          <w:rFonts w:ascii="Times New Roman" w:hAnsi="Times New Roman" w:eastAsia="Times New Roman" w:cs="Times New Roman"/>
          <w:noProof w:val="0"/>
          <w:sz w:val="24"/>
          <w:szCs w:val="24"/>
          <w:lang w:val="ru-RU"/>
        </w:rPr>
      </w:pPr>
      <w:r w:rsidRPr="1BCFAAB1" w:rsidR="1EFEB97F">
        <w:rPr>
          <w:rFonts w:ascii="Times New Roman" w:hAnsi="Times New Roman" w:eastAsia="Times New Roman" w:cs="Times New Roman"/>
          <w:noProof w:val="0"/>
          <w:sz w:val="24"/>
          <w:szCs w:val="24"/>
          <w:lang w:val="ru-RU"/>
        </w:rPr>
        <w:t>Реализация такой среды требует применения объектной модели данных, где каждый элемент проекта (от целого шкафа до отдельного контакта) имеет уникальный идентификатор (GUID) и набор атрибутов. Изменение параметра (например, мощности двигателя) одним инженером инициирует цепочку событий (Event-Driven Architecture), которые мгновенно обновляют связанные сущности:</w:t>
      </w:r>
    </w:p>
    <w:p w:rsidR="1EFEB97F" w:rsidP="1BCFAAB1" w:rsidRDefault="1EFEB97F" w14:paraId="774B8181" w14:textId="4CF83D45">
      <w:pPr>
        <w:pStyle w:val="a1"/>
        <w:numPr>
          <w:ilvl w:val="0"/>
          <w:numId w:val="23"/>
        </w:numPr>
        <w:ind w:firstLine="720"/>
        <w:jc w:val="both"/>
        <w:rPr>
          <w:rFonts w:ascii="Times New Roman" w:hAnsi="Times New Roman" w:eastAsia="Times New Roman" w:cs="Times New Roman"/>
          <w:noProof w:val="0"/>
          <w:sz w:val="24"/>
          <w:szCs w:val="24"/>
          <w:lang w:val="ru-RU"/>
        </w:rPr>
      </w:pPr>
      <w:r w:rsidRPr="1BCFAAB1" w:rsidR="1EFEB97F">
        <w:rPr>
          <w:rFonts w:ascii="Times New Roman" w:hAnsi="Times New Roman" w:eastAsia="Times New Roman" w:cs="Times New Roman"/>
          <w:noProof w:val="0"/>
          <w:sz w:val="24"/>
          <w:szCs w:val="24"/>
          <w:lang w:val="ru-RU"/>
        </w:rPr>
        <w:t>Пересчитывается номинал автоматического выключателя.</w:t>
      </w:r>
    </w:p>
    <w:p w:rsidR="1EFEB97F" w:rsidP="1BCFAAB1" w:rsidRDefault="1EFEB97F" w14:paraId="2049E94D" w14:textId="4EA7DF0D">
      <w:pPr>
        <w:pStyle w:val="a1"/>
        <w:numPr>
          <w:ilvl w:val="0"/>
          <w:numId w:val="23"/>
        </w:numPr>
        <w:ind w:firstLine="720"/>
        <w:jc w:val="both"/>
        <w:rPr>
          <w:rFonts w:ascii="Times New Roman" w:hAnsi="Times New Roman" w:eastAsia="Times New Roman" w:cs="Times New Roman"/>
          <w:noProof w:val="0"/>
          <w:sz w:val="24"/>
          <w:szCs w:val="24"/>
          <w:lang w:val="ru-RU"/>
        </w:rPr>
      </w:pPr>
      <w:r w:rsidRPr="1BCFAAB1" w:rsidR="1EFEB97F">
        <w:rPr>
          <w:rFonts w:ascii="Times New Roman" w:hAnsi="Times New Roman" w:eastAsia="Times New Roman" w:cs="Times New Roman"/>
          <w:noProof w:val="0"/>
          <w:sz w:val="24"/>
          <w:szCs w:val="24"/>
          <w:lang w:val="ru-RU"/>
        </w:rPr>
        <w:t>Обновляется спецификация оборудования (BOM).</w:t>
      </w:r>
    </w:p>
    <w:p w:rsidR="1EFEB97F" w:rsidP="1BCFAAB1" w:rsidRDefault="1EFEB97F" w14:paraId="494B68A6" w14:textId="688F2B6E">
      <w:pPr>
        <w:pStyle w:val="a1"/>
        <w:numPr>
          <w:ilvl w:val="0"/>
          <w:numId w:val="23"/>
        </w:numPr>
        <w:ind w:firstLine="720"/>
        <w:jc w:val="both"/>
        <w:rPr>
          <w:rFonts w:ascii="Times New Roman" w:hAnsi="Times New Roman" w:eastAsia="Times New Roman" w:cs="Times New Roman"/>
          <w:noProof w:val="0"/>
          <w:sz w:val="24"/>
          <w:szCs w:val="24"/>
          <w:lang w:val="ru-RU"/>
        </w:rPr>
      </w:pPr>
      <w:r w:rsidRPr="1BCFAAB1" w:rsidR="1EFEB97F">
        <w:rPr>
          <w:rFonts w:ascii="Times New Roman" w:hAnsi="Times New Roman" w:eastAsia="Times New Roman" w:cs="Times New Roman"/>
          <w:noProof w:val="0"/>
          <w:sz w:val="24"/>
          <w:szCs w:val="24"/>
          <w:lang w:val="ru-RU"/>
        </w:rPr>
        <w:t>Изменяется конфигурация частотного преобразователя.</w:t>
      </w:r>
    </w:p>
    <w:p w:rsidR="1EFEB97F" w:rsidP="1BCFAAB1" w:rsidRDefault="1EFEB97F" w14:paraId="3AB39C5A" w14:textId="17CA5CDF">
      <w:pPr>
        <w:ind w:firstLine="720"/>
        <w:jc w:val="both"/>
        <w:rPr>
          <w:rFonts w:ascii="Times New Roman" w:hAnsi="Times New Roman" w:eastAsia="Times New Roman" w:cs="Times New Roman"/>
          <w:noProof w:val="0"/>
          <w:sz w:val="24"/>
          <w:szCs w:val="24"/>
          <w:lang w:val="ru-RU"/>
        </w:rPr>
      </w:pPr>
      <w:r w:rsidRPr="1BCFAAB1" w:rsidR="1EFEB97F">
        <w:rPr>
          <w:rFonts w:ascii="Times New Roman" w:hAnsi="Times New Roman" w:eastAsia="Times New Roman" w:cs="Times New Roman"/>
          <w:noProof w:val="0"/>
          <w:sz w:val="24"/>
          <w:szCs w:val="24"/>
          <w:lang w:val="ru-RU"/>
        </w:rPr>
        <w:t xml:space="preserve">Для обеспечения синхронизации состояний клиентских приложений в реальном времени необходимо использование протоколов двунаправленной связи, таких как </w:t>
      </w:r>
      <w:r w:rsidRPr="1BCFAAB1" w:rsidR="1EFEB97F">
        <w:rPr>
          <w:rFonts w:ascii="Times New Roman" w:hAnsi="Times New Roman" w:eastAsia="Times New Roman" w:cs="Times New Roman"/>
          <w:b w:val="1"/>
          <w:bCs w:val="1"/>
          <w:noProof w:val="0"/>
          <w:sz w:val="24"/>
          <w:szCs w:val="24"/>
          <w:lang w:val="ru-RU"/>
        </w:rPr>
        <w:t>WebSockets</w:t>
      </w:r>
      <w:r w:rsidRPr="1BCFAAB1" w:rsidR="1EFEB97F">
        <w:rPr>
          <w:rFonts w:ascii="Times New Roman" w:hAnsi="Times New Roman" w:eastAsia="Times New Roman" w:cs="Times New Roman"/>
          <w:noProof w:val="0"/>
          <w:sz w:val="24"/>
          <w:szCs w:val="24"/>
          <w:lang w:val="ru-RU"/>
        </w:rPr>
        <w:t xml:space="preserve"> или </w:t>
      </w:r>
      <w:r w:rsidRPr="1BCFAAB1" w:rsidR="1EFEB97F">
        <w:rPr>
          <w:rFonts w:ascii="Times New Roman" w:hAnsi="Times New Roman" w:eastAsia="Times New Roman" w:cs="Times New Roman"/>
          <w:noProof w:val="0"/>
          <w:sz w:val="24"/>
          <w:szCs w:val="24"/>
          <w:lang w:val="ru-RU"/>
        </w:rPr>
        <w:t>gRPC</w:t>
      </w:r>
      <w:r w:rsidRPr="1BCFAAB1" w:rsidR="1EFEB97F">
        <w:rPr>
          <w:rFonts w:ascii="Times New Roman" w:hAnsi="Times New Roman" w:eastAsia="Times New Roman" w:cs="Times New Roman"/>
          <w:noProof w:val="0"/>
          <w:sz w:val="24"/>
          <w:szCs w:val="24"/>
          <w:lang w:val="ru-RU"/>
        </w:rPr>
        <w:t xml:space="preserve">. Это позволяет реализовать режим работы, аналогичный Google </w:t>
      </w:r>
      <w:r w:rsidRPr="1BCFAAB1" w:rsidR="1EFEB97F">
        <w:rPr>
          <w:rFonts w:ascii="Times New Roman" w:hAnsi="Times New Roman" w:eastAsia="Times New Roman" w:cs="Times New Roman"/>
          <w:noProof w:val="0"/>
          <w:sz w:val="24"/>
          <w:szCs w:val="24"/>
          <w:lang w:val="ru-RU"/>
        </w:rPr>
        <w:t>Docs</w:t>
      </w:r>
      <w:r w:rsidRPr="1BCFAAB1" w:rsidR="1EFEB97F">
        <w:rPr>
          <w:rFonts w:ascii="Times New Roman" w:hAnsi="Times New Roman" w:eastAsia="Times New Roman" w:cs="Times New Roman"/>
          <w:noProof w:val="0"/>
          <w:sz w:val="24"/>
          <w:szCs w:val="24"/>
          <w:lang w:val="ru-RU"/>
        </w:rPr>
        <w:t>, когда курсоры и действия коллег видны на схеме в моменте.</w:t>
      </w:r>
    </w:p>
    <w:p xmlns:wp14="http://schemas.microsoft.com/office/word/2010/wordml" w:rsidRPr="002F5708" w:rsidR="00752321" w:rsidP="004433BC" w:rsidRDefault="1C3EE09F" w14:paraId="1F3EC703" wp14:textId="77777777">
      <w:pPr>
        <w:pStyle w:val="21"/>
        <w:rPr>
          <w:rFonts w:ascii="Times New Roman" w:hAnsi="Times New Roman" w:cs="Times New Roman"/>
          <w:color w:val="auto"/>
          <w:lang w:val="ru-RU"/>
        </w:rPr>
      </w:pPr>
      <w:bookmarkStart w:name="_Toc217393229" w:id="9"/>
      <w:r w:rsidRPr="1BCFAAB1" w:rsidR="1C3EE09F">
        <w:rPr>
          <w:rFonts w:ascii="Times New Roman" w:hAnsi="Times New Roman" w:cs="Times New Roman"/>
          <w:color w:val="auto"/>
          <w:lang w:val="ru-RU"/>
        </w:rPr>
        <w:t>2.3 Интеграция с цифровыми двойниками оборудования</w:t>
      </w:r>
      <w:bookmarkEnd w:id="9"/>
    </w:p>
    <w:p w:rsidR="0D670E03" w:rsidP="1BCFAAB1" w:rsidRDefault="0D670E03" w14:paraId="547CEDF6" w14:textId="25CFCCD0">
      <w:pPr>
        <w:ind w:firstLine="720"/>
        <w:jc w:val="both"/>
        <w:rPr>
          <w:rFonts w:ascii="Times New Roman" w:hAnsi="Times New Roman" w:eastAsia="Times New Roman" w:cs="Times New Roman"/>
          <w:noProof w:val="0"/>
          <w:sz w:val="24"/>
          <w:szCs w:val="24"/>
          <w:lang w:val="ru-RU"/>
        </w:rPr>
      </w:pPr>
      <w:r w:rsidRPr="1BCFAAB1" w:rsidR="0D670E03">
        <w:rPr>
          <w:rFonts w:ascii="Times New Roman" w:hAnsi="Times New Roman" w:eastAsia="Times New Roman" w:cs="Times New Roman"/>
          <w:noProof w:val="0"/>
          <w:sz w:val="24"/>
          <w:szCs w:val="24"/>
          <w:lang w:val="ru-RU"/>
        </w:rPr>
        <w:t xml:space="preserve">Архитектура должна предусматривать развитый API для подключения и использования цифровых двойников (Digital Twins) компонентов. В облачной библиотеке компонентов должны храниться не просто статические описания (2D-символ, 3D-модель, PDF-даташит), а полноценные </w:t>
      </w:r>
      <w:r w:rsidRPr="1BCFAAB1" w:rsidR="0D670E03">
        <w:rPr>
          <w:rFonts w:ascii="Times New Roman" w:hAnsi="Times New Roman" w:eastAsia="Times New Roman" w:cs="Times New Roman"/>
          <w:b w:val="1"/>
          <w:bCs w:val="1"/>
          <w:noProof w:val="0"/>
          <w:sz w:val="24"/>
          <w:szCs w:val="24"/>
          <w:lang w:val="ru-RU"/>
        </w:rPr>
        <w:t>поведенческие модели</w:t>
      </w:r>
      <w:r w:rsidRPr="1BCFAAB1" w:rsidR="0D670E03">
        <w:rPr>
          <w:rFonts w:ascii="Times New Roman" w:hAnsi="Times New Roman" w:eastAsia="Times New Roman" w:cs="Times New Roman"/>
          <w:noProof w:val="0"/>
          <w:sz w:val="24"/>
          <w:szCs w:val="24"/>
          <w:lang w:val="ru-RU"/>
        </w:rPr>
        <w:t>.</w:t>
      </w:r>
    </w:p>
    <w:p w:rsidR="0D670E03" w:rsidP="1BCFAAB1" w:rsidRDefault="0D670E03" w14:paraId="369E320A" w14:textId="5170DAC5">
      <w:pPr>
        <w:ind w:firstLine="720"/>
        <w:jc w:val="both"/>
        <w:rPr>
          <w:rFonts w:ascii="Times New Roman" w:hAnsi="Times New Roman" w:eastAsia="Times New Roman" w:cs="Times New Roman"/>
          <w:noProof w:val="0"/>
          <w:sz w:val="24"/>
          <w:szCs w:val="24"/>
          <w:lang w:val="ru-RU"/>
        </w:rPr>
      </w:pPr>
      <w:r w:rsidRPr="1BCFAAB1" w:rsidR="0D670E03">
        <w:rPr>
          <w:rFonts w:ascii="Times New Roman" w:hAnsi="Times New Roman" w:eastAsia="Times New Roman" w:cs="Times New Roman"/>
          <w:noProof w:val="0"/>
          <w:sz w:val="24"/>
          <w:szCs w:val="24"/>
          <w:lang w:val="ru-RU"/>
        </w:rPr>
        <w:t xml:space="preserve">Наиболее перспективным стандартом для описания таких моделей является </w:t>
      </w:r>
      <w:r w:rsidRPr="1BCFAAB1" w:rsidR="0D670E03">
        <w:rPr>
          <w:rFonts w:ascii="Times New Roman" w:hAnsi="Times New Roman" w:eastAsia="Times New Roman" w:cs="Times New Roman"/>
          <w:b w:val="1"/>
          <w:bCs w:val="1"/>
          <w:noProof w:val="0"/>
          <w:sz w:val="24"/>
          <w:szCs w:val="24"/>
          <w:lang w:val="ru-RU"/>
        </w:rPr>
        <w:t>Asset Administration Shell (AAS)</w:t>
      </w:r>
      <w:r w:rsidRPr="1BCFAAB1" w:rsidR="0D670E03">
        <w:rPr>
          <w:rFonts w:ascii="Times New Roman" w:hAnsi="Times New Roman" w:eastAsia="Times New Roman" w:cs="Times New Roman"/>
          <w:noProof w:val="0"/>
          <w:sz w:val="24"/>
          <w:szCs w:val="24"/>
          <w:lang w:val="ru-RU"/>
        </w:rPr>
        <w:t xml:space="preserve"> — «оболочка администрирования актива», продвигаемая в рамках концепции Industrie 4.0. AAS содержит в себе структурированные данные о физике работы устройства, его интерфейсах и параметрах.</w:t>
      </w:r>
    </w:p>
    <w:p w:rsidR="0D670E03" w:rsidP="1BCFAAB1" w:rsidRDefault="0D670E03" w14:paraId="48B36FFD" w14:textId="55285B9C">
      <w:pPr>
        <w:ind w:firstLine="720"/>
        <w:jc w:val="both"/>
        <w:rPr>
          <w:rFonts w:ascii="Times New Roman" w:hAnsi="Times New Roman" w:eastAsia="Times New Roman" w:cs="Times New Roman"/>
          <w:noProof w:val="0"/>
          <w:sz w:val="24"/>
          <w:szCs w:val="24"/>
          <w:lang w:val="ru-RU"/>
        </w:rPr>
      </w:pPr>
      <w:r w:rsidRPr="1BCFAAB1" w:rsidR="0D670E03">
        <w:rPr>
          <w:rFonts w:ascii="Times New Roman" w:hAnsi="Times New Roman" w:eastAsia="Times New Roman" w:cs="Times New Roman"/>
          <w:noProof w:val="0"/>
          <w:sz w:val="24"/>
          <w:szCs w:val="24"/>
          <w:lang w:val="ru-RU"/>
        </w:rPr>
        <w:t>Интеграция с AAS позволяет на этапе проектирования запускать симуляцию работы системы без наличия физического оборудования. Например, разместив на схеме сервопривод, система автоматически подгружает его математическую модель, что позволяет еще до закупки оборудования проверить, хватит ли динамики привода для выполнения технологической задачи.</w:t>
      </w:r>
    </w:p>
    <w:p xmlns:wp14="http://schemas.microsoft.com/office/word/2010/wordml" w:rsidRPr="002F5708" w:rsidR="00752321" w:rsidP="1BCFAAB1" w:rsidRDefault="004433BC" w14:paraId="5FA5FEC4" wp14:textId="751CBB4D">
      <w:pPr>
        <w:pStyle w:val="1"/>
        <w:jc w:val="center"/>
        <w:rPr>
          <w:rFonts w:ascii="Times New Roman" w:hAnsi="Times New Roman" w:cs="Times New Roman"/>
          <w:color w:val="auto"/>
          <w:lang w:val="ru-RU"/>
        </w:rPr>
      </w:pPr>
    </w:p>
    <w:p xmlns:wp14="http://schemas.microsoft.com/office/word/2010/wordml" w:rsidRPr="002F5708" w:rsidR="00752321" w:rsidP="1BCFAAB1" w:rsidRDefault="004433BC" w14:paraId="5FF7D3EA" wp14:textId="33647E19">
      <w:pPr/>
      <w:r>
        <w:br w:type="page"/>
      </w:r>
    </w:p>
    <w:p xmlns:wp14="http://schemas.microsoft.com/office/word/2010/wordml" w:rsidRPr="002F5708" w:rsidR="00752321" w:rsidP="004433BC" w:rsidRDefault="004433BC" w14:paraId="6715D367" wp14:textId="0CC6C3A5">
      <w:pPr>
        <w:pStyle w:val="1"/>
        <w:jc w:val="center"/>
        <w:rPr>
          <w:rFonts w:ascii="Times New Roman" w:hAnsi="Times New Roman" w:cs="Times New Roman"/>
          <w:color w:val="auto"/>
          <w:lang w:val="ru-RU"/>
        </w:rPr>
      </w:pPr>
      <w:bookmarkStart w:name="_Toc217393230" w:id="10"/>
      <w:r w:rsidRPr="1BCFAAB1" w:rsidR="004433BC">
        <w:rPr>
          <w:rFonts w:ascii="Times New Roman" w:hAnsi="Times New Roman" w:cs="Times New Roman"/>
          <w:color w:val="auto"/>
          <w:lang w:val="ru-RU"/>
        </w:rPr>
        <w:t>МЕТОДЫ ИНТЕЛЛЕКТУАЛЬНОГО ПРОЕКТИРОВАНИЯ В РАСПРЕДЕЛЕННОЙ СРЕДЕ</w:t>
      </w:r>
      <w:bookmarkEnd w:id="10"/>
    </w:p>
    <w:p xmlns:wp14="http://schemas.microsoft.com/office/word/2010/wordml" w:rsidRPr="002F5708" w:rsidR="00752321" w:rsidP="004433BC" w:rsidRDefault="1C3EE09F" w14:paraId="32AB0787" wp14:textId="77777777">
      <w:pPr>
        <w:pStyle w:val="21"/>
        <w:rPr>
          <w:rFonts w:ascii="Times New Roman" w:hAnsi="Times New Roman" w:cs="Times New Roman"/>
          <w:color w:val="auto"/>
          <w:lang w:val="ru-RU"/>
        </w:rPr>
      </w:pPr>
      <w:bookmarkStart w:name="_Toc217393231" w:id="11"/>
      <w:r w:rsidRPr="1BCFAAB1" w:rsidR="1C3EE09F">
        <w:rPr>
          <w:rFonts w:ascii="Times New Roman" w:hAnsi="Times New Roman" w:cs="Times New Roman"/>
          <w:color w:val="auto"/>
          <w:lang w:val="ru-RU"/>
        </w:rPr>
        <w:t xml:space="preserve">3.1 Использование онтологических моделей для </w:t>
      </w:r>
      <w:proofErr w:type="gramStart"/>
      <w:r w:rsidRPr="1BCFAAB1" w:rsidR="1C3EE09F">
        <w:rPr>
          <w:rFonts w:ascii="Times New Roman" w:hAnsi="Times New Roman" w:cs="Times New Roman"/>
          <w:color w:val="auto"/>
          <w:lang w:val="ru-RU"/>
        </w:rPr>
        <w:t>семантической</w:t>
      </w:r>
      <w:proofErr w:type="gramEnd"/>
      <w:r w:rsidRPr="1BCFAAB1" w:rsidR="1C3EE09F">
        <w:rPr>
          <w:rFonts w:ascii="Times New Roman" w:hAnsi="Times New Roman" w:cs="Times New Roman"/>
          <w:color w:val="auto"/>
          <w:lang w:val="ru-RU"/>
        </w:rPr>
        <w:t xml:space="preserve"> </w:t>
      </w:r>
      <w:proofErr w:type="spellStart"/>
      <w:r w:rsidRPr="1BCFAAB1" w:rsidR="1C3EE09F">
        <w:rPr>
          <w:rFonts w:ascii="Times New Roman" w:hAnsi="Times New Roman" w:cs="Times New Roman"/>
          <w:color w:val="auto"/>
          <w:lang w:val="ru-RU"/>
        </w:rPr>
        <w:t>валидации</w:t>
      </w:r>
      <w:bookmarkEnd w:id="11"/>
    </w:p>
    <w:p w:rsidR="239A92D1" w:rsidP="1BCFAAB1" w:rsidRDefault="239A92D1" w14:paraId="70B976F3" w14:textId="1AD13E5B">
      <w:pPr>
        <w:ind w:firstLine="720"/>
        <w:jc w:val="both"/>
        <w:rPr>
          <w:rFonts w:ascii="Times New Roman" w:hAnsi="Times New Roman" w:eastAsia="Times New Roman" w:cs="Times New Roman"/>
          <w:i w:val="0"/>
          <w:iCs w:val="0"/>
          <w:noProof w:val="0"/>
          <w:sz w:val="24"/>
          <w:szCs w:val="24"/>
          <w:lang w:val="ru-RU"/>
        </w:rPr>
      </w:pPr>
      <w:r w:rsidRPr="1BCFAAB1" w:rsidR="239A92D1">
        <w:rPr>
          <w:rFonts w:ascii="Times New Roman" w:hAnsi="Times New Roman" w:eastAsia="Times New Roman" w:cs="Times New Roman"/>
          <w:i w:val="0"/>
          <w:iCs w:val="0"/>
          <w:noProof w:val="0"/>
          <w:sz w:val="24"/>
          <w:szCs w:val="24"/>
          <w:lang w:val="ru-RU"/>
        </w:rPr>
        <w:t xml:space="preserve">Для того чтобы облачная система могла не просто пассивно хранить данные, но и активно «помогать» инженеру (концепция Intelligent Design </w:t>
      </w:r>
      <w:r w:rsidRPr="1BCFAAB1" w:rsidR="239A92D1">
        <w:rPr>
          <w:rFonts w:ascii="Times New Roman" w:hAnsi="Times New Roman" w:eastAsia="Times New Roman" w:cs="Times New Roman"/>
          <w:i w:val="0"/>
          <w:iCs w:val="0"/>
          <w:noProof w:val="0"/>
          <w:sz w:val="24"/>
          <w:szCs w:val="24"/>
          <w:lang w:val="ru-RU"/>
        </w:rPr>
        <w:t>Assistant</w:t>
      </w:r>
      <w:r w:rsidRPr="1BCFAAB1" w:rsidR="239A92D1">
        <w:rPr>
          <w:rFonts w:ascii="Times New Roman" w:hAnsi="Times New Roman" w:eastAsia="Times New Roman" w:cs="Times New Roman"/>
          <w:i w:val="0"/>
          <w:iCs w:val="0"/>
          <w:noProof w:val="0"/>
          <w:sz w:val="24"/>
          <w:szCs w:val="24"/>
          <w:lang w:val="ru-RU"/>
        </w:rPr>
        <w:t xml:space="preserve">), она должна обладать формализованной базой знаний о предметной области. В работе предлагается использование </w:t>
      </w:r>
      <w:r w:rsidRPr="1BCFAAB1" w:rsidR="239A92D1">
        <w:rPr>
          <w:rFonts w:ascii="Times New Roman" w:hAnsi="Times New Roman" w:eastAsia="Times New Roman" w:cs="Times New Roman"/>
          <w:b w:val="1"/>
          <w:bCs w:val="1"/>
          <w:i w:val="0"/>
          <w:iCs w:val="0"/>
          <w:noProof w:val="0"/>
          <w:sz w:val="24"/>
          <w:szCs w:val="24"/>
          <w:lang w:val="ru-RU"/>
        </w:rPr>
        <w:t>онтологического инжиниринга</w:t>
      </w:r>
      <w:r w:rsidRPr="1BCFAAB1" w:rsidR="239A92D1">
        <w:rPr>
          <w:rFonts w:ascii="Times New Roman" w:hAnsi="Times New Roman" w:eastAsia="Times New Roman" w:cs="Times New Roman"/>
          <w:i w:val="0"/>
          <w:iCs w:val="0"/>
          <w:noProof w:val="0"/>
          <w:sz w:val="24"/>
          <w:szCs w:val="24"/>
          <w:lang w:val="ru-RU"/>
        </w:rPr>
        <w:t xml:space="preserve"> (языки OWL/RDF/SPARQL).</w:t>
      </w:r>
    </w:p>
    <w:p w:rsidR="239A92D1" w:rsidP="1BCFAAB1" w:rsidRDefault="239A92D1" w14:paraId="36497DB7" w14:textId="5A87111E">
      <w:pPr>
        <w:ind w:firstLine="720"/>
        <w:jc w:val="both"/>
        <w:rPr>
          <w:rFonts w:ascii="Times New Roman" w:hAnsi="Times New Roman" w:eastAsia="Times New Roman" w:cs="Times New Roman"/>
          <w:i w:val="0"/>
          <w:iCs w:val="0"/>
          <w:noProof w:val="0"/>
          <w:sz w:val="24"/>
          <w:szCs w:val="24"/>
          <w:lang w:val="ru-RU"/>
        </w:rPr>
      </w:pPr>
      <w:r w:rsidRPr="1BCFAAB1" w:rsidR="239A92D1">
        <w:rPr>
          <w:rFonts w:ascii="Times New Roman" w:hAnsi="Times New Roman" w:eastAsia="Times New Roman" w:cs="Times New Roman"/>
          <w:i w:val="0"/>
          <w:iCs w:val="0"/>
          <w:noProof w:val="0"/>
          <w:sz w:val="24"/>
          <w:szCs w:val="24"/>
          <w:lang w:val="ru-RU"/>
        </w:rPr>
        <w:t>Онтология предметной области «Промышленная автоматизация» представляет собой набор классов, свойств и правил вывода. Она описывает иерархию оборудования и правила их физического и логического взаимодействия.</w:t>
      </w:r>
    </w:p>
    <w:p w:rsidR="239A92D1" w:rsidP="1BCFAAB1" w:rsidRDefault="239A92D1" w14:paraId="2EA4B8FB" w14:textId="47D8C9A0">
      <w:pPr>
        <w:ind w:firstLine="720"/>
        <w:jc w:val="both"/>
        <w:rPr>
          <w:rFonts w:ascii="Times New Roman" w:hAnsi="Times New Roman" w:eastAsia="Times New Roman" w:cs="Times New Roman"/>
          <w:i w:val="0"/>
          <w:iCs w:val="0"/>
          <w:noProof w:val="0"/>
          <w:sz w:val="24"/>
          <w:szCs w:val="24"/>
          <w:lang w:val="ru-RU"/>
        </w:rPr>
      </w:pPr>
      <w:r w:rsidRPr="1BCFAAB1" w:rsidR="239A92D1">
        <w:rPr>
          <w:rFonts w:ascii="Times New Roman" w:hAnsi="Times New Roman" w:eastAsia="Times New Roman" w:cs="Times New Roman"/>
          <w:i w:val="0"/>
          <w:iCs w:val="0"/>
          <w:noProof w:val="0"/>
          <w:sz w:val="24"/>
          <w:szCs w:val="24"/>
          <w:lang w:val="ru-RU"/>
        </w:rPr>
        <w:t>Пример реализации:</w:t>
      </w:r>
      <w:r w:rsidRPr="1BCFAAB1" w:rsidR="239A92D1">
        <w:rPr>
          <w:rFonts w:ascii="Times New Roman" w:hAnsi="Times New Roman" w:eastAsia="Times New Roman" w:cs="Times New Roman"/>
          <w:i w:val="0"/>
          <w:iCs w:val="0"/>
          <w:noProof w:val="0"/>
          <w:sz w:val="24"/>
          <w:szCs w:val="24"/>
          <w:lang w:val="ru-RU"/>
        </w:rPr>
        <w:t xml:space="preserve"> </w:t>
      </w:r>
    </w:p>
    <w:p w:rsidR="239A92D1" w:rsidP="1BCFAAB1" w:rsidRDefault="239A92D1" w14:paraId="57EF04AE" w14:textId="3969EF49">
      <w:pPr>
        <w:ind w:firstLine="720"/>
        <w:jc w:val="both"/>
        <w:rPr>
          <w:rFonts w:ascii="Times New Roman" w:hAnsi="Times New Roman" w:eastAsia="Times New Roman" w:cs="Times New Roman"/>
          <w:i w:val="0"/>
          <w:iCs w:val="0"/>
          <w:noProof w:val="0"/>
          <w:sz w:val="24"/>
          <w:szCs w:val="24"/>
          <w:lang w:val="ru-RU"/>
        </w:rPr>
      </w:pPr>
      <w:r w:rsidRPr="1BCFAAB1" w:rsidR="239A92D1">
        <w:rPr>
          <w:rFonts w:ascii="Times New Roman" w:hAnsi="Times New Roman" w:eastAsia="Times New Roman" w:cs="Times New Roman"/>
          <w:i w:val="0"/>
          <w:iCs w:val="0"/>
          <w:noProof w:val="0"/>
          <w:sz w:val="24"/>
          <w:szCs w:val="24"/>
          <w:lang w:val="ru-RU"/>
        </w:rPr>
        <w:t>В онтологии задано правило (</w:t>
      </w:r>
      <w:r w:rsidRPr="1BCFAAB1" w:rsidR="239A92D1">
        <w:rPr>
          <w:rFonts w:ascii="Times New Roman" w:hAnsi="Times New Roman" w:eastAsia="Times New Roman" w:cs="Times New Roman"/>
          <w:i w:val="0"/>
          <w:iCs w:val="0"/>
          <w:noProof w:val="0"/>
          <w:sz w:val="24"/>
          <w:szCs w:val="24"/>
          <w:lang w:val="ru-RU"/>
        </w:rPr>
        <w:t>Rule</w:t>
      </w:r>
      <w:r w:rsidRPr="1BCFAAB1" w:rsidR="239A92D1">
        <w:rPr>
          <w:rFonts w:ascii="Times New Roman" w:hAnsi="Times New Roman" w:eastAsia="Times New Roman" w:cs="Times New Roman"/>
          <w:i w:val="0"/>
          <w:iCs w:val="0"/>
          <w:noProof w:val="0"/>
          <w:sz w:val="24"/>
          <w:szCs w:val="24"/>
          <w:lang w:val="ru-RU"/>
        </w:rPr>
        <w:t xml:space="preserve">): </w:t>
      </w:r>
      <w:r w:rsidRPr="1BCFAAB1" w:rsidR="239A92D1">
        <w:rPr>
          <w:rFonts w:ascii="Times New Roman" w:hAnsi="Times New Roman" w:eastAsia="Times New Roman" w:cs="Times New Roman"/>
          <w:i w:val="0"/>
          <w:iCs w:val="0"/>
          <w:noProof w:val="0"/>
          <w:sz w:val="24"/>
          <w:szCs w:val="24"/>
          <w:lang w:val="ru-RU"/>
        </w:rPr>
        <w:t>«Устройство</w:t>
      </w:r>
      <w:r w:rsidRPr="1BCFAAB1" w:rsidR="239A92D1">
        <w:rPr>
          <w:rFonts w:ascii="Times New Roman" w:hAnsi="Times New Roman" w:eastAsia="Times New Roman" w:cs="Times New Roman"/>
          <w:i w:val="0"/>
          <w:iCs w:val="0"/>
          <w:noProof w:val="0"/>
          <w:sz w:val="24"/>
          <w:szCs w:val="24"/>
          <w:lang w:val="ru-RU"/>
        </w:rPr>
        <w:t xml:space="preserve"> класса </w:t>
      </w:r>
      <w:r w:rsidRPr="1BCFAAB1" w:rsidR="239A92D1">
        <w:rPr>
          <w:rFonts w:ascii="Times New Roman" w:hAnsi="Times New Roman" w:eastAsia="Times New Roman" w:cs="Times New Roman"/>
          <w:i w:val="0"/>
          <w:iCs w:val="0"/>
          <w:noProof w:val="0"/>
          <w:sz w:val="24"/>
          <w:szCs w:val="24"/>
          <w:lang w:val="ru-RU"/>
        </w:rPr>
        <w:t>Sensor</w:t>
      </w:r>
      <w:r w:rsidRPr="1BCFAAB1" w:rsidR="239A92D1">
        <w:rPr>
          <w:rFonts w:ascii="Times New Roman" w:hAnsi="Times New Roman" w:eastAsia="Times New Roman" w:cs="Times New Roman"/>
          <w:i w:val="0"/>
          <w:iCs w:val="0"/>
          <w:noProof w:val="0"/>
          <w:sz w:val="24"/>
          <w:szCs w:val="24"/>
          <w:lang w:val="ru-RU"/>
        </w:rPr>
        <w:t xml:space="preserve"> с выходным сигналом типа </w:t>
      </w:r>
      <w:r w:rsidRPr="1BCFAAB1" w:rsidR="239A92D1">
        <w:rPr>
          <w:rFonts w:ascii="Times New Roman" w:hAnsi="Times New Roman" w:eastAsia="Times New Roman" w:cs="Times New Roman"/>
          <w:i w:val="0"/>
          <w:iCs w:val="0"/>
          <w:noProof w:val="0"/>
          <w:sz w:val="24"/>
          <w:szCs w:val="24"/>
          <w:lang w:val="ru-RU"/>
        </w:rPr>
        <w:t>Analog</w:t>
      </w:r>
      <w:r w:rsidRPr="1BCFAAB1" w:rsidR="239A92D1">
        <w:rPr>
          <w:rFonts w:ascii="Times New Roman" w:hAnsi="Times New Roman" w:eastAsia="Times New Roman" w:cs="Times New Roman"/>
          <w:i w:val="0"/>
          <w:iCs w:val="0"/>
          <w:noProof w:val="0"/>
          <w:sz w:val="24"/>
          <w:szCs w:val="24"/>
          <w:lang w:val="ru-RU"/>
        </w:rPr>
        <w:t xml:space="preserve"> (</w:t>
      </w:r>
      <w:r w:rsidRPr="1BCFAAB1" w:rsidR="239A92D1">
        <w:rPr>
          <w:rFonts w:ascii="Times New Roman" w:hAnsi="Times New Roman" w:eastAsia="Times New Roman" w:cs="Times New Roman"/>
          <w:i w:val="0"/>
          <w:iCs w:val="0"/>
          <w:noProof w:val="0"/>
          <w:sz w:val="24"/>
          <w:szCs w:val="24"/>
          <w:lang w:val="ru-RU"/>
        </w:rPr>
        <w:t>4..</w:t>
      </w:r>
      <w:r w:rsidRPr="1BCFAAB1" w:rsidR="239A92D1">
        <w:rPr>
          <w:rFonts w:ascii="Times New Roman" w:hAnsi="Times New Roman" w:eastAsia="Times New Roman" w:cs="Times New Roman"/>
          <w:i w:val="0"/>
          <w:iCs w:val="0"/>
          <w:noProof w:val="0"/>
          <w:sz w:val="24"/>
          <w:szCs w:val="24"/>
          <w:lang w:val="ru-RU"/>
        </w:rPr>
        <w:t>20mA) может быть подключено</w:t>
      </w:r>
      <w:r w:rsidRPr="1BCFAAB1" w:rsidR="239A92D1">
        <w:rPr>
          <w:rFonts w:ascii="Times New Roman" w:hAnsi="Times New Roman" w:eastAsia="Times New Roman" w:cs="Times New Roman"/>
          <w:i w:val="0"/>
          <w:iCs w:val="0"/>
          <w:noProof w:val="0"/>
          <w:sz w:val="24"/>
          <w:szCs w:val="24"/>
          <w:lang w:val="ru-RU"/>
        </w:rPr>
        <w:t xml:space="preserve"> только к порту класса </w:t>
      </w:r>
      <w:r w:rsidRPr="1BCFAAB1" w:rsidR="239A92D1">
        <w:rPr>
          <w:rFonts w:ascii="Times New Roman" w:hAnsi="Times New Roman" w:eastAsia="Times New Roman" w:cs="Times New Roman"/>
          <w:i w:val="0"/>
          <w:iCs w:val="0"/>
          <w:noProof w:val="0"/>
          <w:sz w:val="24"/>
          <w:szCs w:val="24"/>
          <w:lang w:val="ru-RU"/>
        </w:rPr>
        <w:t>AnalogInput</w:t>
      </w:r>
      <w:r w:rsidRPr="1BCFAAB1" w:rsidR="239A92D1">
        <w:rPr>
          <w:rFonts w:ascii="Times New Roman" w:hAnsi="Times New Roman" w:eastAsia="Times New Roman" w:cs="Times New Roman"/>
          <w:i w:val="0"/>
          <w:iCs w:val="0"/>
          <w:noProof w:val="0"/>
          <w:sz w:val="24"/>
          <w:szCs w:val="24"/>
          <w:lang w:val="ru-RU"/>
        </w:rPr>
        <w:t>, поддерживающему токовую петлю»</w:t>
      </w:r>
      <w:r w:rsidRPr="1BCFAAB1" w:rsidR="239A92D1">
        <w:rPr>
          <w:rFonts w:ascii="Times New Roman" w:hAnsi="Times New Roman" w:eastAsia="Times New Roman" w:cs="Times New Roman"/>
          <w:i w:val="0"/>
          <w:iCs w:val="0"/>
          <w:noProof w:val="0"/>
          <w:sz w:val="24"/>
          <w:szCs w:val="24"/>
          <w:lang w:val="ru-RU"/>
        </w:rPr>
        <w:t>. Если инженер попытается соединить такой датчик с дискретным входом 24В, машина логического вывода (</w:t>
      </w:r>
      <w:r w:rsidRPr="1BCFAAB1" w:rsidR="239A92D1">
        <w:rPr>
          <w:rFonts w:ascii="Times New Roman" w:hAnsi="Times New Roman" w:eastAsia="Times New Roman" w:cs="Times New Roman"/>
          <w:i w:val="0"/>
          <w:iCs w:val="0"/>
          <w:noProof w:val="0"/>
          <w:sz w:val="24"/>
          <w:szCs w:val="24"/>
          <w:lang w:val="ru-RU"/>
        </w:rPr>
        <w:t>Inference</w:t>
      </w:r>
      <w:r w:rsidRPr="1BCFAAB1" w:rsidR="239A92D1">
        <w:rPr>
          <w:rFonts w:ascii="Times New Roman" w:hAnsi="Times New Roman" w:eastAsia="Times New Roman" w:cs="Times New Roman"/>
          <w:i w:val="0"/>
          <w:iCs w:val="0"/>
          <w:noProof w:val="0"/>
          <w:sz w:val="24"/>
          <w:szCs w:val="24"/>
          <w:lang w:val="ru-RU"/>
        </w:rPr>
        <w:t xml:space="preserve"> Engine), работающая на сервере, автоматически детектирует семантическое противоречие. В отличие от простой проверки типов, онтология позволяет выявлять сложные, неочевидные ошибки, </w:t>
      </w:r>
      <w:r w:rsidRPr="1BCFAAB1" w:rsidR="239A92D1">
        <w:rPr>
          <w:rFonts w:ascii="Times New Roman" w:hAnsi="Times New Roman" w:eastAsia="Times New Roman" w:cs="Times New Roman"/>
          <w:i w:val="0"/>
          <w:iCs w:val="0"/>
          <w:noProof w:val="0"/>
          <w:sz w:val="24"/>
          <w:szCs w:val="24"/>
          <w:lang w:val="ru-RU"/>
        </w:rPr>
        <w:t>например,</w:t>
      </w:r>
      <w:r w:rsidRPr="1BCFAAB1" w:rsidR="239A92D1">
        <w:rPr>
          <w:rFonts w:ascii="Times New Roman" w:hAnsi="Times New Roman" w:eastAsia="Times New Roman" w:cs="Times New Roman"/>
          <w:i w:val="0"/>
          <w:iCs w:val="0"/>
          <w:noProof w:val="0"/>
          <w:sz w:val="24"/>
          <w:szCs w:val="24"/>
          <w:lang w:val="ru-RU"/>
        </w:rPr>
        <w:t xml:space="preserve"> несовместимость протоколов связи или нарушение требований взрывобезопасности (</w:t>
      </w:r>
      <w:r w:rsidRPr="1BCFAAB1" w:rsidR="239A92D1">
        <w:rPr>
          <w:rFonts w:ascii="Times New Roman" w:hAnsi="Times New Roman" w:eastAsia="Times New Roman" w:cs="Times New Roman"/>
          <w:i w:val="0"/>
          <w:iCs w:val="0"/>
          <w:noProof w:val="0"/>
          <w:sz w:val="24"/>
          <w:szCs w:val="24"/>
          <w:lang w:val="ru-RU"/>
        </w:rPr>
        <w:t>Ex</w:t>
      </w:r>
      <w:r w:rsidRPr="1BCFAAB1" w:rsidR="239A92D1">
        <w:rPr>
          <w:rFonts w:ascii="Times New Roman" w:hAnsi="Times New Roman" w:eastAsia="Times New Roman" w:cs="Times New Roman"/>
          <w:i w:val="0"/>
          <w:iCs w:val="0"/>
          <w:noProof w:val="0"/>
          <w:sz w:val="24"/>
          <w:szCs w:val="24"/>
          <w:lang w:val="ru-RU"/>
        </w:rPr>
        <w:t>-зоны).</w:t>
      </w:r>
    </w:p>
    <w:p w:rsidR="239A92D1" w:rsidP="1BCFAAB1" w:rsidRDefault="239A92D1" w14:paraId="0A85A6B7" w14:textId="73B6914D">
      <w:pPr>
        <w:ind w:firstLine="720"/>
        <w:jc w:val="both"/>
        <w:rPr>
          <w:rFonts w:ascii="Times New Roman" w:hAnsi="Times New Roman" w:eastAsia="Times New Roman" w:cs="Times New Roman"/>
          <w:i w:val="0"/>
          <w:iCs w:val="0"/>
          <w:noProof w:val="0"/>
          <w:sz w:val="24"/>
          <w:szCs w:val="24"/>
          <w:lang w:val="ru-RU"/>
        </w:rPr>
      </w:pPr>
      <w:r w:rsidRPr="1BCFAAB1" w:rsidR="239A92D1">
        <w:rPr>
          <w:rFonts w:ascii="Times New Roman" w:hAnsi="Times New Roman" w:eastAsia="Times New Roman" w:cs="Times New Roman"/>
          <w:i w:val="0"/>
          <w:iCs w:val="0"/>
          <w:noProof w:val="0"/>
          <w:sz w:val="24"/>
          <w:szCs w:val="24"/>
          <w:lang w:val="ru-RU"/>
        </w:rPr>
        <w:t>Такой подход позволяет подсвечивать логические ошибки еще на ранних стадиях, до этапа генерации кода и закупки оборудования, существенно снижая стоимость исправления ошибок.</w:t>
      </w:r>
    </w:p>
    <w:p xmlns:wp14="http://schemas.microsoft.com/office/word/2010/wordml" w:rsidRPr="002F5708" w:rsidR="00752321" w:rsidP="004433BC" w:rsidRDefault="1C3EE09F" w14:paraId="45832029" wp14:textId="77777777">
      <w:pPr>
        <w:pStyle w:val="21"/>
        <w:rPr>
          <w:rFonts w:ascii="Times New Roman" w:hAnsi="Times New Roman" w:cs="Times New Roman"/>
          <w:color w:val="auto"/>
          <w:lang w:val="ru-RU"/>
        </w:rPr>
      </w:pPr>
      <w:bookmarkStart w:name="_Toc217393232" w:id="12"/>
      <w:r w:rsidRPr="1BCFAAB1" w:rsidR="1C3EE09F">
        <w:rPr>
          <w:rFonts w:ascii="Times New Roman" w:hAnsi="Times New Roman" w:cs="Times New Roman"/>
          <w:color w:val="auto"/>
          <w:lang w:val="ru-RU"/>
        </w:rPr>
        <w:t>3.2 Методы автоматической генерации управляющей логики</w:t>
      </w:r>
      <w:bookmarkEnd w:id="12"/>
    </w:p>
    <w:p w:rsidR="48CE16A3" w:rsidP="1BCFAAB1" w:rsidRDefault="48CE16A3" w14:paraId="1747AF48" w14:textId="5D359CB9">
      <w:pPr>
        <w:ind w:firstLine="720"/>
        <w:jc w:val="both"/>
        <w:rPr>
          <w:rFonts w:ascii="Times New Roman" w:hAnsi="Times New Roman" w:eastAsia="Times New Roman" w:cs="Times New Roman"/>
          <w:noProof w:val="0"/>
          <w:sz w:val="24"/>
          <w:szCs w:val="24"/>
          <w:lang w:val="ru-RU"/>
        </w:rPr>
      </w:pPr>
      <w:r w:rsidRPr="1BCFAAB1" w:rsidR="48CE16A3">
        <w:rPr>
          <w:rFonts w:ascii="Times New Roman" w:hAnsi="Times New Roman" w:eastAsia="Times New Roman" w:cs="Times New Roman"/>
          <w:noProof w:val="0"/>
          <w:sz w:val="24"/>
          <w:szCs w:val="24"/>
          <w:lang w:val="ru-RU"/>
        </w:rPr>
        <w:t xml:space="preserve">Одной из самых трудоемких задач при разработке АСУ ТП является написание рутинного, шаблонного кода: обработка дребезга контактов, масштабирование аналоговых сигналов, диагностика обрыва линий, маппинг переменных на физические адреса. В облачной среде, обладая полной топологической информацией о подключенном оборудовании (граф связей), можно применить методы </w:t>
      </w:r>
      <w:r w:rsidRPr="1BCFAAB1" w:rsidR="48CE16A3">
        <w:rPr>
          <w:rFonts w:ascii="Times New Roman" w:hAnsi="Times New Roman" w:eastAsia="Times New Roman" w:cs="Times New Roman"/>
          <w:b w:val="1"/>
          <w:bCs w:val="1"/>
          <w:noProof w:val="0"/>
          <w:sz w:val="24"/>
          <w:szCs w:val="24"/>
          <w:lang w:val="ru-RU"/>
        </w:rPr>
        <w:t>Model-Based Design (MBD)</w:t>
      </w:r>
      <w:r w:rsidRPr="1BCFAAB1" w:rsidR="48CE16A3">
        <w:rPr>
          <w:rFonts w:ascii="Times New Roman" w:hAnsi="Times New Roman" w:eastAsia="Times New Roman" w:cs="Times New Roman"/>
          <w:noProof w:val="0"/>
          <w:sz w:val="24"/>
          <w:szCs w:val="24"/>
          <w:lang w:val="ru-RU"/>
        </w:rPr>
        <w:t xml:space="preserve"> для автоматизации этого процесса.</w:t>
      </w:r>
    </w:p>
    <w:p w:rsidR="48CE16A3" w:rsidP="1BCFAAB1" w:rsidRDefault="48CE16A3" w14:paraId="77E53D80" w14:textId="0A5B99D3">
      <w:pPr>
        <w:ind w:firstLine="720"/>
        <w:jc w:val="both"/>
        <w:rPr>
          <w:rFonts w:ascii="Times New Roman" w:hAnsi="Times New Roman" w:eastAsia="Times New Roman" w:cs="Times New Roman"/>
          <w:noProof w:val="0"/>
          <w:sz w:val="24"/>
          <w:szCs w:val="24"/>
          <w:lang w:val="ru-RU"/>
        </w:rPr>
      </w:pPr>
      <w:r w:rsidRPr="1BCFAAB1" w:rsidR="48CE16A3">
        <w:rPr>
          <w:rFonts w:ascii="Times New Roman" w:hAnsi="Times New Roman" w:eastAsia="Times New Roman" w:cs="Times New Roman"/>
          <w:noProof w:val="0"/>
          <w:sz w:val="24"/>
          <w:szCs w:val="24"/>
          <w:lang w:val="ru-RU"/>
        </w:rPr>
        <w:t>В реферате предлагается алгоритм автоматического синтеза, включающий следующие этапы:</w:t>
      </w:r>
    </w:p>
    <w:p w:rsidR="48CE16A3" w:rsidP="1BCFAAB1" w:rsidRDefault="48CE16A3" w14:paraId="36C8CB05" w14:textId="3ADAB82F">
      <w:pPr>
        <w:pStyle w:val="a1"/>
        <w:numPr>
          <w:ilvl w:val="0"/>
          <w:numId w:val="24"/>
        </w:numPr>
        <w:ind w:firstLine="720"/>
        <w:jc w:val="both"/>
        <w:rPr>
          <w:rFonts w:ascii="Times New Roman" w:hAnsi="Times New Roman" w:eastAsia="Times New Roman" w:cs="Times New Roman"/>
          <w:noProof w:val="0"/>
          <w:sz w:val="24"/>
          <w:szCs w:val="24"/>
          <w:lang w:val="ru-RU"/>
        </w:rPr>
      </w:pPr>
      <w:r w:rsidRPr="1BCFAAB1" w:rsidR="48CE16A3">
        <w:rPr>
          <w:rFonts w:ascii="Times New Roman" w:hAnsi="Times New Roman" w:eastAsia="Times New Roman" w:cs="Times New Roman"/>
          <w:b w:val="1"/>
          <w:bCs w:val="1"/>
          <w:noProof w:val="0"/>
          <w:sz w:val="24"/>
          <w:szCs w:val="24"/>
          <w:lang w:val="ru-RU"/>
        </w:rPr>
        <w:t>Парсинг графа (Graph Traversal):</w:t>
      </w:r>
      <w:r w:rsidRPr="1BCFAAB1" w:rsidR="48CE16A3">
        <w:rPr>
          <w:rFonts w:ascii="Times New Roman" w:hAnsi="Times New Roman" w:eastAsia="Times New Roman" w:cs="Times New Roman"/>
          <w:noProof w:val="0"/>
          <w:sz w:val="24"/>
          <w:szCs w:val="24"/>
          <w:lang w:val="ru-RU"/>
        </w:rPr>
        <w:t xml:space="preserve"> Алгоритм обходит граф соединений, начиная от модулей ввода-вывода ПЛК, и идентифицирует все подключенные полевые устройства (актуаторы, сенсоры).</w:t>
      </w:r>
    </w:p>
    <w:p w:rsidR="48CE16A3" w:rsidP="1BCFAAB1" w:rsidRDefault="48CE16A3" w14:paraId="1D43F6CB" w14:textId="236DA709">
      <w:pPr>
        <w:pStyle w:val="a1"/>
        <w:numPr>
          <w:ilvl w:val="0"/>
          <w:numId w:val="24"/>
        </w:numPr>
        <w:ind w:firstLine="720"/>
        <w:jc w:val="both"/>
        <w:rPr>
          <w:rFonts w:ascii="Times New Roman" w:hAnsi="Times New Roman" w:eastAsia="Times New Roman" w:cs="Times New Roman"/>
          <w:noProof w:val="0"/>
          <w:sz w:val="24"/>
          <w:szCs w:val="24"/>
          <w:lang w:val="ru-RU"/>
        </w:rPr>
      </w:pPr>
      <w:r w:rsidRPr="1BCFAAB1" w:rsidR="48CE16A3">
        <w:rPr>
          <w:rFonts w:ascii="Times New Roman" w:hAnsi="Times New Roman" w:eastAsia="Times New Roman" w:cs="Times New Roman"/>
          <w:b w:val="1"/>
          <w:bCs w:val="1"/>
          <w:noProof w:val="0"/>
          <w:sz w:val="24"/>
          <w:szCs w:val="24"/>
          <w:lang w:val="ru-RU"/>
        </w:rPr>
        <w:t>Извлечение паттернов:</w:t>
      </w:r>
      <w:r w:rsidRPr="1BCFAAB1" w:rsidR="48CE16A3">
        <w:rPr>
          <w:rFonts w:ascii="Times New Roman" w:hAnsi="Times New Roman" w:eastAsia="Times New Roman" w:cs="Times New Roman"/>
          <w:noProof w:val="0"/>
          <w:sz w:val="24"/>
          <w:szCs w:val="24"/>
          <w:lang w:val="ru-RU"/>
        </w:rPr>
        <w:t xml:space="preserve"> Система сопоставляет найденные подграфы (например, «ПЛК -&gt; Модуль DO -&gt; Реле -&gt; Контактор -&gt; Двигатель») с библиотекой типовых шаблонов управления.</w:t>
      </w:r>
    </w:p>
    <w:p w:rsidR="48CE16A3" w:rsidP="1BCFAAB1" w:rsidRDefault="48CE16A3" w14:paraId="041455FA" w14:textId="4AD9A5CD">
      <w:pPr>
        <w:pStyle w:val="a1"/>
        <w:numPr>
          <w:ilvl w:val="0"/>
          <w:numId w:val="24"/>
        </w:numPr>
        <w:ind w:firstLine="720"/>
        <w:jc w:val="both"/>
        <w:rPr>
          <w:rFonts w:ascii="Times New Roman" w:hAnsi="Times New Roman" w:eastAsia="Times New Roman" w:cs="Times New Roman"/>
          <w:b w:val="1"/>
          <w:bCs w:val="1"/>
          <w:noProof w:val="0"/>
          <w:sz w:val="24"/>
          <w:szCs w:val="24"/>
          <w:lang w:val="ru-RU"/>
        </w:rPr>
      </w:pPr>
      <w:r w:rsidRPr="1BCFAAB1" w:rsidR="48CE16A3">
        <w:rPr>
          <w:rFonts w:ascii="Times New Roman" w:hAnsi="Times New Roman" w:eastAsia="Times New Roman" w:cs="Times New Roman"/>
          <w:b w:val="1"/>
          <w:bCs w:val="1"/>
          <w:noProof w:val="0"/>
          <w:sz w:val="24"/>
          <w:szCs w:val="24"/>
          <w:lang w:val="ru-RU"/>
        </w:rPr>
        <w:t>Генерация скелета программы:</w:t>
      </w:r>
    </w:p>
    <w:p w:rsidR="48CE16A3" w:rsidP="1BCFAAB1" w:rsidRDefault="48CE16A3" w14:paraId="35FA77A2" w14:textId="0E59923E">
      <w:pPr>
        <w:pStyle w:val="a1"/>
        <w:numPr>
          <w:ilvl w:val="1"/>
          <w:numId w:val="24"/>
        </w:numPr>
        <w:ind w:firstLine="720"/>
        <w:jc w:val="both"/>
        <w:rPr>
          <w:rFonts w:ascii="Times New Roman" w:hAnsi="Times New Roman" w:eastAsia="Times New Roman" w:cs="Times New Roman"/>
          <w:noProof w:val="0"/>
          <w:sz w:val="24"/>
          <w:szCs w:val="24"/>
          <w:lang w:val="ru-RU"/>
        </w:rPr>
      </w:pPr>
      <w:r w:rsidRPr="1BCFAAB1" w:rsidR="48CE16A3">
        <w:rPr>
          <w:rFonts w:ascii="Times New Roman" w:hAnsi="Times New Roman" w:eastAsia="Times New Roman" w:cs="Times New Roman"/>
          <w:noProof w:val="0"/>
          <w:sz w:val="24"/>
          <w:szCs w:val="24"/>
          <w:lang w:val="ru-RU"/>
        </w:rPr>
        <w:t>Автоматическое объявление глобальных переменных (Global Variable List) с привязкой к физическим адресам (%IX0.0, %QW10).</w:t>
      </w:r>
    </w:p>
    <w:p w:rsidR="48CE16A3" w:rsidP="1BCFAAB1" w:rsidRDefault="48CE16A3" w14:paraId="3AA76DE7" w14:textId="10FD8939">
      <w:pPr>
        <w:pStyle w:val="a1"/>
        <w:numPr>
          <w:ilvl w:val="1"/>
          <w:numId w:val="24"/>
        </w:numPr>
        <w:ind w:firstLine="720"/>
        <w:jc w:val="both"/>
        <w:rPr>
          <w:rFonts w:ascii="Times New Roman" w:hAnsi="Times New Roman" w:eastAsia="Times New Roman" w:cs="Times New Roman"/>
          <w:noProof w:val="0"/>
          <w:sz w:val="24"/>
          <w:szCs w:val="24"/>
          <w:lang w:val="ru-RU"/>
        </w:rPr>
      </w:pPr>
      <w:r w:rsidRPr="1BCFAAB1" w:rsidR="48CE16A3">
        <w:rPr>
          <w:rFonts w:ascii="Times New Roman" w:hAnsi="Times New Roman" w:eastAsia="Times New Roman" w:cs="Times New Roman"/>
          <w:noProof w:val="0"/>
          <w:sz w:val="24"/>
          <w:szCs w:val="24"/>
          <w:lang w:val="ru-RU"/>
        </w:rPr>
        <w:t>Инстанцирование (создание экземпляров) соответствующих функциональных блоков (Function Blocks). Например, для двигателя создается блок FB_Motor_Direct, для датчика — FB_Analog_Input.</w:t>
      </w:r>
    </w:p>
    <w:p w:rsidR="48CE16A3" w:rsidP="1BCFAAB1" w:rsidRDefault="48CE16A3" w14:paraId="16635A71" w14:textId="6C132735">
      <w:pPr>
        <w:pStyle w:val="a1"/>
        <w:numPr>
          <w:ilvl w:val="0"/>
          <w:numId w:val="24"/>
        </w:numPr>
        <w:ind w:firstLine="720"/>
        <w:jc w:val="both"/>
        <w:rPr>
          <w:rFonts w:ascii="Times New Roman" w:hAnsi="Times New Roman" w:eastAsia="Times New Roman" w:cs="Times New Roman"/>
          <w:noProof w:val="0"/>
          <w:sz w:val="24"/>
          <w:szCs w:val="24"/>
          <w:lang w:val="ru-RU"/>
        </w:rPr>
      </w:pPr>
      <w:r w:rsidRPr="1BCFAAB1" w:rsidR="48CE16A3">
        <w:rPr>
          <w:rFonts w:ascii="Times New Roman" w:hAnsi="Times New Roman" w:eastAsia="Times New Roman" w:cs="Times New Roman"/>
          <w:b w:val="1"/>
          <w:bCs w:val="1"/>
          <w:noProof w:val="0"/>
          <w:sz w:val="24"/>
          <w:szCs w:val="24"/>
          <w:lang w:val="ru-RU"/>
        </w:rPr>
        <w:t>Параметризация:</w:t>
      </w:r>
      <w:r w:rsidRPr="1BCFAAB1" w:rsidR="48CE16A3">
        <w:rPr>
          <w:rFonts w:ascii="Times New Roman" w:hAnsi="Times New Roman" w:eastAsia="Times New Roman" w:cs="Times New Roman"/>
          <w:noProof w:val="0"/>
          <w:sz w:val="24"/>
          <w:szCs w:val="24"/>
          <w:lang w:val="ru-RU"/>
        </w:rPr>
        <w:t xml:space="preserve"> Автоматическое заполнение входных параметров блоков значениями из свойств оборудования (уставки срабатывания, диапазоны измерений).</w:t>
      </w:r>
    </w:p>
    <w:p w:rsidR="48CE16A3" w:rsidP="1BCFAAB1" w:rsidRDefault="48CE16A3" w14:paraId="726CDB0D" w14:textId="7D301FC0">
      <w:pPr>
        <w:ind w:firstLine="720"/>
        <w:jc w:val="both"/>
        <w:rPr>
          <w:rFonts w:ascii="Times New Roman" w:hAnsi="Times New Roman" w:eastAsia="Times New Roman" w:cs="Times New Roman"/>
          <w:noProof w:val="0"/>
          <w:sz w:val="24"/>
          <w:szCs w:val="24"/>
          <w:lang w:val="ru-RU"/>
        </w:rPr>
      </w:pPr>
      <w:r w:rsidRPr="1BCFAAB1" w:rsidR="48CE16A3">
        <w:rPr>
          <w:rFonts w:ascii="Times New Roman" w:hAnsi="Times New Roman" w:eastAsia="Times New Roman" w:cs="Times New Roman"/>
          <w:noProof w:val="0"/>
          <w:sz w:val="24"/>
          <w:szCs w:val="24"/>
          <w:lang w:val="ru-RU"/>
        </w:rPr>
        <w:t>Инженеру остается только дописать высокоуровневую логику технологического процесса (последовательность операций), в то время как весь «нижний» слой драйверов и обработки сигналов создается и обновляется автоматически.</w:t>
      </w:r>
    </w:p>
    <w:p xmlns:wp14="http://schemas.microsoft.com/office/word/2010/wordml" w:rsidRPr="002F5708" w:rsidR="00752321" w:rsidP="004433BC" w:rsidRDefault="1C3EE09F" w14:paraId="2B08D0C9" wp14:textId="77777777">
      <w:pPr>
        <w:pStyle w:val="21"/>
        <w:rPr>
          <w:rFonts w:ascii="Times New Roman" w:hAnsi="Times New Roman" w:cs="Times New Roman"/>
          <w:color w:val="auto"/>
          <w:lang w:val="ru-RU"/>
        </w:rPr>
      </w:pPr>
      <w:bookmarkStart w:name="_Toc217393233" w:id="13"/>
      <w:r w:rsidRPr="1BCFAAB1" w:rsidR="1C3EE09F">
        <w:rPr>
          <w:rFonts w:ascii="Times New Roman" w:hAnsi="Times New Roman" w:cs="Times New Roman"/>
          <w:color w:val="auto"/>
          <w:lang w:val="ru-RU"/>
        </w:rPr>
        <w:t>3.3 Алгоритмы разрешения коллизий при многопользовательском доступе</w:t>
      </w:r>
      <w:bookmarkEnd w:id="13"/>
    </w:p>
    <w:p w:rsidR="5DE2C141" w:rsidP="1BCFAAB1" w:rsidRDefault="5DE2C141" w14:paraId="68075A90" w14:textId="4C9417CD">
      <w:pPr>
        <w:ind w:firstLine="720"/>
        <w:jc w:val="both"/>
        <w:rPr>
          <w:rFonts w:ascii="Times New Roman" w:hAnsi="Times New Roman" w:eastAsia="Times New Roman" w:cs="Times New Roman"/>
          <w:noProof w:val="0"/>
          <w:sz w:val="24"/>
          <w:szCs w:val="24"/>
          <w:lang w:val="ru-RU"/>
        </w:rPr>
      </w:pPr>
      <w:r w:rsidRPr="1BCFAAB1" w:rsidR="5DE2C141">
        <w:rPr>
          <w:rFonts w:ascii="Times New Roman" w:hAnsi="Times New Roman" w:eastAsia="Times New Roman" w:cs="Times New Roman"/>
          <w:noProof w:val="0"/>
          <w:sz w:val="24"/>
          <w:szCs w:val="24"/>
          <w:lang w:val="ru-RU"/>
        </w:rPr>
        <w:t>При одновременной работе над проектом в режиме реального времени неизбежно возникают конфликты доступа. Например, Инженер А удаляет шкаф управления, а Инженер Б в этот же момент пытается добавить в этот шкаф новый модуль. Классические методы пессимистической блокировки (Locking), когда объект блокируется на все время редактирования, неприменимы в высоконагруженной среде, так как блокируют работу команды.</w:t>
      </w:r>
    </w:p>
    <w:p w:rsidR="5DE2C141" w:rsidP="1BCFAAB1" w:rsidRDefault="5DE2C141" w14:paraId="70C8D381" w14:textId="1BE0D02A">
      <w:pPr>
        <w:ind w:firstLine="720"/>
        <w:jc w:val="both"/>
        <w:rPr>
          <w:rFonts w:ascii="Times New Roman" w:hAnsi="Times New Roman" w:eastAsia="Times New Roman" w:cs="Times New Roman"/>
          <w:noProof w:val="0"/>
          <w:sz w:val="24"/>
          <w:szCs w:val="24"/>
          <w:lang w:val="ru-RU"/>
        </w:rPr>
      </w:pPr>
      <w:r w:rsidRPr="1BCFAAB1" w:rsidR="5DE2C141">
        <w:rPr>
          <w:rFonts w:ascii="Times New Roman" w:hAnsi="Times New Roman" w:eastAsia="Times New Roman" w:cs="Times New Roman"/>
          <w:noProof w:val="0"/>
          <w:sz w:val="24"/>
          <w:szCs w:val="24"/>
          <w:lang w:val="ru-RU"/>
        </w:rPr>
        <w:t xml:space="preserve">Для решения этой задачи в работе обосновывается применение алгоритмов </w:t>
      </w:r>
      <w:r w:rsidRPr="1BCFAAB1" w:rsidR="5DE2C141">
        <w:rPr>
          <w:rFonts w:ascii="Times New Roman" w:hAnsi="Times New Roman" w:eastAsia="Times New Roman" w:cs="Times New Roman"/>
          <w:b w:val="1"/>
          <w:bCs w:val="1"/>
          <w:noProof w:val="0"/>
          <w:sz w:val="24"/>
          <w:szCs w:val="24"/>
          <w:lang w:val="ru-RU"/>
        </w:rPr>
        <w:t>Optimistic Concurrency Control</w:t>
      </w:r>
      <w:r w:rsidRPr="1BCFAAB1" w:rsidR="5DE2C141">
        <w:rPr>
          <w:rFonts w:ascii="Times New Roman" w:hAnsi="Times New Roman" w:eastAsia="Times New Roman" w:cs="Times New Roman"/>
          <w:noProof w:val="0"/>
          <w:sz w:val="24"/>
          <w:szCs w:val="24"/>
          <w:lang w:val="ru-RU"/>
        </w:rPr>
        <w:t xml:space="preserve">, в частности </w:t>
      </w:r>
      <w:r w:rsidRPr="1BCFAAB1" w:rsidR="5DE2C141">
        <w:rPr>
          <w:rFonts w:ascii="Times New Roman" w:hAnsi="Times New Roman" w:eastAsia="Times New Roman" w:cs="Times New Roman"/>
          <w:b w:val="1"/>
          <w:bCs w:val="1"/>
          <w:noProof w:val="0"/>
          <w:sz w:val="24"/>
          <w:szCs w:val="24"/>
          <w:lang w:val="ru-RU"/>
        </w:rPr>
        <w:t>CRDT (Conflict-free Replicated Data Types)</w:t>
      </w:r>
      <w:r w:rsidRPr="1BCFAAB1" w:rsidR="5DE2C141">
        <w:rPr>
          <w:rFonts w:ascii="Times New Roman" w:hAnsi="Times New Roman" w:eastAsia="Times New Roman" w:cs="Times New Roman"/>
          <w:noProof w:val="0"/>
          <w:sz w:val="24"/>
          <w:szCs w:val="24"/>
          <w:lang w:val="ru-RU"/>
        </w:rPr>
        <w:t xml:space="preserve"> или </w:t>
      </w:r>
      <w:r w:rsidRPr="1BCFAAB1" w:rsidR="5DE2C141">
        <w:rPr>
          <w:rFonts w:ascii="Times New Roman" w:hAnsi="Times New Roman" w:eastAsia="Times New Roman" w:cs="Times New Roman"/>
          <w:b w:val="1"/>
          <w:bCs w:val="1"/>
          <w:noProof w:val="0"/>
          <w:sz w:val="24"/>
          <w:szCs w:val="24"/>
          <w:lang w:val="ru-RU"/>
        </w:rPr>
        <w:t>OT (Operational Transformation)</w:t>
      </w:r>
      <w:r w:rsidRPr="1BCFAAB1" w:rsidR="5DE2C141">
        <w:rPr>
          <w:rFonts w:ascii="Times New Roman" w:hAnsi="Times New Roman" w:eastAsia="Times New Roman" w:cs="Times New Roman"/>
          <w:noProof w:val="0"/>
          <w:sz w:val="24"/>
          <w:szCs w:val="24"/>
          <w:lang w:val="ru-RU"/>
        </w:rPr>
        <w:t>, адаптированных для инженерных графовых структур.</w:t>
      </w:r>
    </w:p>
    <w:p w:rsidR="5DE2C141" w:rsidP="1BCFAAB1" w:rsidRDefault="5DE2C141" w14:paraId="683E89B8" w14:textId="3A54F44B">
      <w:pPr>
        <w:ind w:firstLine="720"/>
        <w:jc w:val="both"/>
        <w:rPr>
          <w:rFonts w:ascii="Times New Roman" w:hAnsi="Times New Roman" w:eastAsia="Times New Roman" w:cs="Times New Roman"/>
          <w:noProof w:val="0"/>
          <w:sz w:val="24"/>
          <w:szCs w:val="24"/>
          <w:lang w:val="ru-RU"/>
        </w:rPr>
      </w:pPr>
      <w:r w:rsidRPr="1BCFAAB1" w:rsidR="5DE2C141">
        <w:rPr>
          <w:rFonts w:ascii="Times New Roman" w:hAnsi="Times New Roman" w:eastAsia="Times New Roman" w:cs="Times New Roman"/>
          <w:noProof w:val="0"/>
          <w:sz w:val="24"/>
          <w:szCs w:val="24"/>
          <w:lang w:val="ru-RU"/>
        </w:rPr>
        <w:t xml:space="preserve">Алгоритмы CRDT гарантируют, что все копии данных на клиентах </w:t>
      </w:r>
      <w:r w:rsidRPr="1BCFAAB1" w:rsidR="5DE2C141">
        <w:rPr>
          <w:rFonts w:ascii="Times New Roman" w:hAnsi="Times New Roman" w:eastAsia="Times New Roman" w:cs="Times New Roman"/>
          <w:noProof w:val="0"/>
          <w:sz w:val="24"/>
          <w:szCs w:val="24"/>
          <w:lang w:val="ru-RU"/>
        </w:rPr>
        <w:t>в конечном итоге</w:t>
      </w:r>
      <w:r w:rsidRPr="1BCFAAB1" w:rsidR="5DE2C141">
        <w:rPr>
          <w:rFonts w:ascii="Times New Roman" w:hAnsi="Times New Roman" w:eastAsia="Times New Roman" w:cs="Times New Roman"/>
          <w:noProof w:val="0"/>
          <w:sz w:val="24"/>
          <w:szCs w:val="24"/>
          <w:lang w:val="ru-RU"/>
        </w:rPr>
        <w:t xml:space="preserve"> придут к одному согласованному состоянию (</w:t>
      </w:r>
      <w:r w:rsidRPr="1BCFAAB1" w:rsidR="5DE2C141">
        <w:rPr>
          <w:rFonts w:ascii="Times New Roman" w:hAnsi="Times New Roman" w:eastAsia="Times New Roman" w:cs="Times New Roman"/>
          <w:noProof w:val="0"/>
          <w:sz w:val="24"/>
          <w:szCs w:val="24"/>
          <w:lang w:val="ru-RU"/>
        </w:rPr>
        <w:t>Eventual</w:t>
      </w:r>
      <w:r w:rsidRPr="1BCFAAB1" w:rsidR="5DE2C141">
        <w:rPr>
          <w:rFonts w:ascii="Times New Roman" w:hAnsi="Times New Roman" w:eastAsia="Times New Roman" w:cs="Times New Roman"/>
          <w:noProof w:val="0"/>
          <w:sz w:val="24"/>
          <w:szCs w:val="24"/>
          <w:lang w:val="ru-RU"/>
        </w:rPr>
        <w:t xml:space="preserve"> </w:t>
      </w:r>
      <w:r w:rsidRPr="1BCFAAB1" w:rsidR="5DE2C141">
        <w:rPr>
          <w:rFonts w:ascii="Times New Roman" w:hAnsi="Times New Roman" w:eastAsia="Times New Roman" w:cs="Times New Roman"/>
          <w:noProof w:val="0"/>
          <w:sz w:val="24"/>
          <w:szCs w:val="24"/>
          <w:lang w:val="ru-RU"/>
        </w:rPr>
        <w:t>Consistency</w:t>
      </w:r>
      <w:r w:rsidRPr="1BCFAAB1" w:rsidR="5DE2C141">
        <w:rPr>
          <w:rFonts w:ascii="Times New Roman" w:hAnsi="Times New Roman" w:eastAsia="Times New Roman" w:cs="Times New Roman"/>
          <w:noProof w:val="0"/>
          <w:sz w:val="24"/>
          <w:szCs w:val="24"/>
          <w:lang w:val="ru-RU"/>
        </w:rPr>
        <w:t xml:space="preserve">), даже если изменения вносились параллельно и независимо. Для инженерных задач наиболее применим подход </w:t>
      </w:r>
      <w:r w:rsidRPr="1BCFAAB1" w:rsidR="5DE2C141">
        <w:rPr>
          <w:rFonts w:ascii="Times New Roman" w:hAnsi="Times New Roman" w:eastAsia="Times New Roman" w:cs="Times New Roman"/>
          <w:b w:val="1"/>
          <w:bCs w:val="1"/>
          <w:noProof w:val="0"/>
          <w:sz w:val="24"/>
          <w:szCs w:val="24"/>
          <w:lang w:val="ru-RU"/>
        </w:rPr>
        <w:t>Commutative</w:t>
      </w:r>
      <w:r w:rsidRPr="1BCFAAB1" w:rsidR="5DE2C141">
        <w:rPr>
          <w:rFonts w:ascii="Times New Roman" w:hAnsi="Times New Roman" w:eastAsia="Times New Roman" w:cs="Times New Roman"/>
          <w:b w:val="1"/>
          <w:bCs w:val="1"/>
          <w:noProof w:val="0"/>
          <w:sz w:val="24"/>
          <w:szCs w:val="24"/>
          <w:lang w:val="ru-RU"/>
        </w:rPr>
        <w:t xml:space="preserve"> </w:t>
      </w:r>
      <w:r w:rsidRPr="1BCFAAB1" w:rsidR="5DE2C141">
        <w:rPr>
          <w:rFonts w:ascii="Times New Roman" w:hAnsi="Times New Roman" w:eastAsia="Times New Roman" w:cs="Times New Roman"/>
          <w:b w:val="1"/>
          <w:bCs w:val="1"/>
          <w:noProof w:val="0"/>
          <w:sz w:val="24"/>
          <w:szCs w:val="24"/>
          <w:lang w:val="ru-RU"/>
        </w:rPr>
        <w:t>Replicated</w:t>
      </w:r>
      <w:r w:rsidRPr="1BCFAAB1" w:rsidR="5DE2C141">
        <w:rPr>
          <w:rFonts w:ascii="Times New Roman" w:hAnsi="Times New Roman" w:eastAsia="Times New Roman" w:cs="Times New Roman"/>
          <w:b w:val="1"/>
          <w:bCs w:val="1"/>
          <w:noProof w:val="0"/>
          <w:sz w:val="24"/>
          <w:szCs w:val="24"/>
          <w:lang w:val="ru-RU"/>
        </w:rPr>
        <w:t xml:space="preserve"> Data </w:t>
      </w:r>
      <w:r w:rsidRPr="1BCFAAB1" w:rsidR="5DE2C141">
        <w:rPr>
          <w:rFonts w:ascii="Times New Roman" w:hAnsi="Times New Roman" w:eastAsia="Times New Roman" w:cs="Times New Roman"/>
          <w:b w:val="1"/>
          <w:bCs w:val="1"/>
          <w:noProof w:val="0"/>
          <w:sz w:val="24"/>
          <w:szCs w:val="24"/>
          <w:lang w:val="ru-RU"/>
        </w:rPr>
        <w:t>Types</w:t>
      </w:r>
      <w:r w:rsidRPr="1BCFAAB1" w:rsidR="5DE2C141">
        <w:rPr>
          <w:rFonts w:ascii="Times New Roman" w:hAnsi="Times New Roman" w:eastAsia="Times New Roman" w:cs="Times New Roman"/>
          <w:noProof w:val="0"/>
          <w:sz w:val="24"/>
          <w:szCs w:val="24"/>
          <w:lang w:val="ru-RU"/>
        </w:rPr>
        <w:t>, где операции проектируются коммутативными (порядок применения не важен). В случае неразрешимого конфликта (удаление родителя при редактировании потомка) приоритет отдается деструктивной операции, а действие второго пользователя отменяется с уведомлением, либо создается «теневая» копия для ручного слияния (</w:t>
      </w:r>
      <w:r w:rsidRPr="1BCFAAB1" w:rsidR="5DE2C141">
        <w:rPr>
          <w:rFonts w:ascii="Times New Roman" w:hAnsi="Times New Roman" w:eastAsia="Times New Roman" w:cs="Times New Roman"/>
          <w:noProof w:val="0"/>
          <w:sz w:val="24"/>
          <w:szCs w:val="24"/>
          <w:lang w:val="ru-RU"/>
        </w:rPr>
        <w:t>Merge</w:t>
      </w:r>
      <w:r w:rsidRPr="1BCFAAB1" w:rsidR="5DE2C141">
        <w:rPr>
          <w:rFonts w:ascii="Times New Roman" w:hAnsi="Times New Roman" w:eastAsia="Times New Roman" w:cs="Times New Roman"/>
          <w:noProof w:val="0"/>
          <w:sz w:val="24"/>
          <w:szCs w:val="24"/>
          <w:lang w:val="ru-RU"/>
        </w:rPr>
        <w:t xml:space="preserve">). Это позволяет осуществлять проектирование в режиме Google </w:t>
      </w:r>
      <w:r w:rsidRPr="1BCFAAB1" w:rsidR="5DE2C141">
        <w:rPr>
          <w:rFonts w:ascii="Times New Roman" w:hAnsi="Times New Roman" w:eastAsia="Times New Roman" w:cs="Times New Roman"/>
          <w:noProof w:val="0"/>
          <w:sz w:val="24"/>
          <w:szCs w:val="24"/>
          <w:lang w:val="ru-RU"/>
        </w:rPr>
        <w:t>Docs</w:t>
      </w:r>
      <w:r w:rsidRPr="1BCFAAB1" w:rsidR="5DE2C141">
        <w:rPr>
          <w:rFonts w:ascii="Times New Roman" w:hAnsi="Times New Roman" w:eastAsia="Times New Roman" w:cs="Times New Roman"/>
          <w:noProof w:val="0"/>
          <w:sz w:val="24"/>
          <w:szCs w:val="24"/>
          <w:lang w:val="ru-RU"/>
        </w:rPr>
        <w:t>, но для электрических схем и кода, обеспечивая высокую отзывчивость интерфейса.</w:t>
      </w:r>
    </w:p>
    <w:p xmlns:wp14="http://schemas.microsoft.com/office/word/2010/wordml" w:rsidRPr="002F5708" w:rsidR="00752321" w:rsidP="1BCFAAB1" w:rsidRDefault="004433BC" w14:paraId="7893D6AE" wp14:textId="6186F2C3">
      <w:pPr>
        <w:pStyle w:val="1"/>
        <w:jc w:val="center"/>
        <w:rPr>
          <w:rFonts w:ascii="Times New Roman" w:hAnsi="Times New Roman" w:cs="Times New Roman"/>
          <w:color w:val="auto"/>
          <w:lang w:val="ru-RU"/>
        </w:rPr>
      </w:pPr>
    </w:p>
    <w:p xmlns:wp14="http://schemas.microsoft.com/office/word/2010/wordml" w:rsidRPr="002F5708" w:rsidR="00752321" w:rsidP="1BCFAAB1" w:rsidRDefault="004433BC" w14:paraId="3818D742" wp14:textId="3A109C9F">
      <w:pPr/>
      <w:r>
        <w:br w:type="page"/>
      </w:r>
    </w:p>
    <w:p xmlns:wp14="http://schemas.microsoft.com/office/word/2010/wordml" w:rsidRPr="002F5708" w:rsidR="00752321" w:rsidP="004433BC" w:rsidRDefault="004433BC" w14:paraId="4F1201A9" wp14:textId="78823C42">
      <w:pPr>
        <w:pStyle w:val="1"/>
        <w:jc w:val="center"/>
        <w:rPr>
          <w:rFonts w:ascii="Times New Roman" w:hAnsi="Times New Roman" w:cs="Times New Roman"/>
          <w:color w:val="auto"/>
          <w:lang w:val="ru-RU"/>
        </w:rPr>
      </w:pPr>
      <w:bookmarkStart w:name="_Toc217393234" w:id="14"/>
      <w:r w:rsidRPr="1BCFAAB1" w:rsidR="004433BC">
        <w:rPr>
          <w:rFonts w:ascii="Times New Roman" w:hAnsi="Times New Roman" w:cs="Times New Roman"/>
          <w:color w:val="auto"/>
          <w:lang w:val="ru-RU"/>
        </w:rPr>
        <w:t>АЛГОРИТМЫ ВЕРИФИКАЦИИ И ВИРТУАЛЬНОЙ ПУСКОНАЛАДКИ</w:t>
      </w:r>
      <w:bookmarkEnd w:id="14"/>
    </w:p>
    <w:p xmlns:wp14="http://schemas.microsoft.com/office/word/2010/wordml" w:rsidRPr="002F5708" w:rsidR="00752321" w:rsidP="004433BC" w:rsidRDefault="1C3EE09F" w14:paraId="374227F8" wp14:textId="77777777">
      <w:pPr>
        <w:pStyle w:val="21"/>
        <w:rPr>
          <w:rFonts w:ascii="Times New Roman" w:hAnsi="Times New Roman" w:cs="Times New Roman"/>
          <w:color w:val="auto"/>
          <w:lang w:val="ru-RU"/>
        </w:rPr>
      </w:pPr>
      <w:bookmarkStart w:name="_Toc217393235" w:id="15"/>
      <w:r w:rsidRPr="1BCFAAB1" w:rsidR="1C3EE09F">
        <w:rPr>
          <w:rFonts w:ascii="Times New Roman" w:hAnsi="Times New Roman" w:cs="Times New Roman"/>
          <w:color w:val="auto"/>
          <w:lang w:val="ru-RU"/>
        </w:rPr>
        <w:t>4.1 Проблема «</w:t>
      </w:r>
      <w:r w:rsidRPr="1BCFAAB1" w:rsidR="1C3EE09F">
        <w:rPr>
          <w:rFonts w:ascii="Times New Roman" w:hAnsi="Times New Roman" w:cs="Times New Roman"/>
          <w:color w:val="auto"/>
        </w:rPr>
        <w:t>Hardware</w:t>
      </w:r>
      <w:r w:rsidRPr="1BCFAAB1" w:rsidR="1C3EE09F">
        <w:rPr>
          <w:rFonts w:ascii="Times New Roman" w:hAnsi="Times New Roman" w:cs="Times New Roman"/>
          <w:color w:val="auto"/>
          <w:lang w:val="ru-RU"/>
        </w:rPr>
        <w:t>-</w:t>
      </w:r>
      <w:r w:rsidRPr="1BCFAAB1" w:rsidR="1C3EE09F">
        <w:rPr>
          <w:rFonts w:ascii="Times New Roman" w:hAnsi="Times New Roman" w:cs="Times New Roman"/>
          <w:color w:val="auto"/>
        </w:rPr>
        <w:t>in</w:t>
      </w:r>
      <w:r w:rsidRPr="1BCFAAB1" w:rsidR="1C3EE09F">
        <w:rPr>
          <w:rFonts w:ascii="Times New Roman" w:hAnsi="Times New Roman" w:cs="Times New Roman"/>
          <w:color w:val="auto"/>
          <w:lang w:val="ru-RU"/>
        </w:rPr>
        <w:t>-</w:t>
      </w:r>
      <w:r w:rsidRPr="1BCFAAB1" w:rsidR="1C3EE09F">
        <w:rPr>
          <w:rFonts w:ascii="Times New Roman" w:hAnsi="Times New Roman" w:cs="Times New Roman"/>
          <w:color w:val="auto"/>
        </w:rPr>
        <w:t>the</w:t>
      </w:r>
      <w:r w:rsidRPr="1BCFAAB1" w:rsidR="1C3EE09F">
        <w:rPr>
          <w:rFonts w:ascii="Times New Roman" w:hAnsi="Times New Roman" w:cs="Times New Roman"/>
          <w:color w:val="auto"/>
          <w:lang w:val="ru-RU"/>
        </w:rPr>
        <w:t>-</w:t>
      </w:r>
      <w:r w:rsidRPr="1BCFAAB1" w:rsidR="1C3EE09F">
        <w:rPr>
          <w:rFonts w:ascii="Times New Roman" w:hAnsi="Times New Roman" w:cs="Times New Roman"/>
          <w:color w:val="auto"/>
        </w:rPr>
        <w:t>Loop</w:t>
      </w:r>
      <w:r w:rsidRPr="1BCFAAB1" w:rsidR="1C3EE09F">
        <w:rPr>
          <w:rFonts w:ascii="Times New Roman" w:hAnsi="Times New Roman" w:cs="Times New Roman"/>
          <w:color w:val="auto"/>
          <w:lang w:val="ru-RU"/>
        </w:rPr>
        <w:t>» в облачной инфраструктуре</w:t>
      </w:r>
      <w:bookmarkEnd w:id="15"/>
    </w:p>
    <w:p w:rsidR="4E80816A" w:rsidP="1BCFAAB1" w:rsidRDefault="4E80816A" w14:paraId="3E3C95A3" w14:textId="78769877">
      <w:pPr>
        <w:ind w:firstLine="720"/>
        <w:jc w:val="both"/>
        <w:rPr>
          <w:rFonts w:ascii="Times New Roman" w:hAnsi="Times New Roman" w:eastAsia="Times New Roman" w:cs="Times New Roman"/>
          <w:noProof w:val="0"/>
          <w:sz w:val="24"/>
          <w:szCs w:val="24"/>
          <w:lang w:val="ru-RU"/>
        </w:rPr>
      </w:pPr>
      <w:r w:rsidRPr="1BCFAAB1" w:rsidR="4E80816A">
        <w:rPr>
          <w:rFonts w:ascii="Times New Roman" w:hAnsi="Times New Roman" w:eastAsia="Times New Roman" w:cs="Times New Roman"/>
          <w:noProof w:val="0"/>
          <w:sz w:val="24"/>
          <w:szCs w:val="24"/>
          <w:lang w:val="ru-RU"/>
        </w:rPr>
        <w:t xml:space="preserve">Классическая отладка систем управления требует наличия физического контроллера на столе у разработчика (подход Hardware-in-the-Loop, HIL). В облачной парадигме это создает ограничение масштабируемости. Логичным шагом является переход к технологии </w:t>
      </w:r>
      <w:r w:rsidRPr="1BCFAAB1" w:rsidR="4E80816A">
        <w:rPr>
          <w:rFonts w:ascii="Times New Roman" w:hAnsi="Times New Roman" w:eastAsia="Times New Roman" w:cs="Times New Roman"/>
          <w:b w:val="1"/>
          <w:bCs w:val="1"/>
          <w:noProof w:val="0"/>
          <w:sz w:val="24"/>
          <w:szCs w:val="24"/>
          <w:lang w:val="ru-RU"/>
        </w:rPr>
        <w:t>Software-in-the-Loop (SIL)</w:t>
      </w:r>
      <w:r w:rsidRPr="1BCFAAB1" w:rsidR="4E80816A">
        <w:rPr>
          <w:rFonts w:ascii="Times New Roman" w:hAnsi="Times New Roman" w:eastAsia="Times New Roman" w:cs="Times New Roman"/>
          <w:noProof w:val="0"/>
          <w:sz w:val="24"/>
          <w:szCs w:val="24"/>
          <w:lang w:val="ru-RU"/>
        </w:rPr>
        <w:t>, где контроллер эмулируется программно в облаке.</w:t>
      </w:r>
    </w:p>
    <w:p w:rsidR="4E80816A" w:rsidP="1BCFAAB1" w:rsidRDefault="4E80816A" w14:paraId="71901E31" w14:textId="088A4BFC">
      <w:pPr>
        <w:ind w:firstLine="720"/>
        <w:jc w:val="both"/>
        <w:rPr>
          <w:rFonts w:ascii="Times New Roman" w:hAnsi="Times New Roman" w:eastAsia="Times New Roman" w:cs="Times New Roman"/>
          <w:noProof w:val="0"/>
          <w:sz w:val="24"/>
          <w:szCs w:val="24"/>
          <w:lang w:val="ru-RU"/>
        </w:rPr>
      </w:pPr>
      <w:r w:rsidRPr="1BCFAAB1" w:rsidR="4E80816A">
        <w:rPr>
          <w:rFonts w:ascii="Times New Roman" w:hAnsi="Times New Roman" w:eastAsia="Times New Roman" w:cs="Times New Roman"/>
          <w:noProof w:val="0"/>
          <w:sz w:val="24"/>
          <w:szCs w:val="24"/>
          <w:lang w:val="ru-RU"/>
        </w:rPr>
        <w:t xml:space="preserve">Однако при реализации SIL в облаке возникает серьезная техническая проблема — </w:t>
      </w:r>
      <w:r w:rsidRPr="1BCFAAB1" w:rsidR="4E80816A">
        <w:rPr>
          <w:rFonts w:ascii="Times New Roman" w:hAnsi="Times New Roman" w:eastAsia="Times New Roman" w:cs="Times New Roman"/>
          <w:b w:val="1"/>
          <w:bCs w:val="1"/>
          <w:noProof w:val="0"/>
          <w:sz w:val="24"/>
          <w:szCs w:val="24"/>
          <w:lang w:val="ru-RU"/>
        </w:rPr>
        <w:t>сетевая задержка (</w:t>
      </w:r>
      <w:r w:rsidRPr="1BCFAAB1" w:rsidR="4E80816A">
        <w:rPr>
          <w:rFonts w:ascii="Times New Roman" w:hAnsi="Times New Roman" w:eastAsia="Times New Roman" w:cs="Times New Roman"/>
          <w:b w:val="1"/>
          <w:bCs w:val="1"/>
          <w:noProof w:val="0"/>
          <w:sz w:val="24"/>
          <w:szCs w:val="24"/>
          <w:lang w:val="ru-RU"/>
        </w:rPr>
        <w:t>Latency</w:t>
      </w:r>
      <w:r w:rsidRPr="1BCFAAB1" w:rsidR="4E80816A">
        <w:rPr>
          <w:rFonts w:ascii="Times New Roman" w:hAnsi="Times New Roman" w:eastAsia="Times New Roman" w:cs="Times New Roman"/>
          <w:b w:val="1"/>
          <w:bCs w:val="1"/>
          <w:noProof w:val="0"/>
          <w:sz w:val="24"/>
          <w:szCs w:val="24"/>
          <w:lang w:val="ru-RU"/>
        </w:rPr>
        <w:t>)</w:t>
      </w:r>
      <w:r w:rsidRPr="1BCFAAB1" w:rsidR="4E80816A">
        <w:rPr>
          <w:rFonts w:ascii="Times New Roman" w:hAnsi="Times New Roman" w:eastAsia="Times New Roman" w:cs="Times New Roman"/>
          <w:noProof w:val="0"/>
          <w:sz w:val="24"/>
          <w:szCs w:val="24"/>
          <w:lang w:val="ru-RU"/>
        </w:rPr>
        <w:t xml:space="preserve"> и джиттер (дрожание фазы). Промышленные процессы часто требуют циклов управления порядка 1–10 мс. Передача сигналов от эмулятора объекта в облаке к интерфейсу визуализации пользователя через интернет может занимать 50–100 мс и более, что делает симуляцию быстрых процессов (движение сервоприводов, быстрый счет) неадекватной и «дерганой». Традиционные облачные подходы здесь сталкиваются с физическими ограничениями скорости света и маршрутизации пакетов.</w:t>
      </w:r>
    </w:p>
    <w:p xmlns:wp14="http://schemas.microsoft.com/office/word/2010/wordml" w:rsidRPr="002F5708" w:rsidR="00752321" w:rsidP="004433BC" w:rsidRDefault="1C3EE09F" w14:paraId="62193494" wp14:textId="77777777">
      <w:pPr>
        <w:pStyle w:val="21"/>
        <w:rPr>
          <w:rFonts w:ascii="Times New Roman" w:hAnsi="Times New Roman" w:cs="Times New Roman"/>
          <w:color w:val="auto"/>
          <w:lang w:val="ru-RU"/>
        </w:rPr>
      </w:pPr>
      <w:bookmarkStart w:name="_Toc217393236" w:id="16"/>
      <w:r w:rsidRPr="1BCFAAB1" w:rsidR="1C3EE09F">
        <w:rPr>
          <w:rFonts w:ascii="Times New Roman" w:hAnsi="Times New Roman" w:cs="Times New Roman"/>
          <w:color w:val="auto"/>
          <w:lang w:val="ru-RU"/>
        </w:rPr>
        <w:t>4.2 Разработка алгоритма гибридной верификации (</w:t>
      </w:r>
      <w:r w:rsidRPr="1BCFAAB1" w:rsidR="1C3EE09F">
        <w:rPr>
          <w:rFonts w:ascii="Times New Roman" w:hAnsi="Times New Roman" w:cs="Times New Roman"/>
          <w:color w:val="auto"/>
        </w:rPr>
        <w:t>Edge</w:t>
      </w:r>
      <w:r w:rsidRPr="1BCFAAB1" w:rsidR="1C3EE09F">
        <w:rPr>
          <w:rFonts w:ascii="Times New Roman" w:hAnsi="Times New Roman" w:cs="Times New Roman"/>
          <w:color w:val="auto"/>
          <w:lang w:val="ru-RU"/>
        </w:rPr>
        <w:t>-</w:t>
      </w:r>
      <w:r w:rsidRPr="1BCFAAB1" w:rsidR="1C3EE09F">
        <w:rPr>
          <w:rFonts w:ascii="Times New Roman" w:hAnsi="Times New Roman" w:cs="Times New Roman"/>
          <w:color w:val="auto"/>
        </w:rPr>
        <w:t>Cloud</w:t>
      </w:r>
      <w:r w:rsidRPr="1BCFAAB1" w:rsidR="1C3EE09F">
        <w:rPr>
          <w:rFonts w:ascii="Times New Roman" w:hAnsi="Times New Roman" w:cs="Times New Roman"/>
          <w:color w:val="auto"/>
          <w:lang w:val="ru-RU"/>
        </w:rPr>
        <w:t>)</w:t>
      </w:r>
      <w:bookmarkEnd w:id="16"/>
    </w:p>
    <w:p w:rsidR="069EED65" w:rsidP="1BCFAAB1" w:rsidRDefault="069EED65" w14:paraId="59EAF1C5" w14:textId="4655FDA5">
      <w:pPr>
        <w:ind w:firstLine="720"/>
        <w:jc w:val="both"/>
        <w:rPr>
          <w:rFonts w:ascii="Times New Roman" w:hAnsi="Times New Roman" w:eastAsia="Times New Roman" w:cs="Times New Roman"/>
          <w:noProof w:val="0"/>
          <w:sz w:val="24"/>
          <w:szCs w:val="24"/>
          <w:lang w:val="ru-RU"/>
        </w:rPr>
      </w:pPr>
      <w:r w:rsidRPr="1BCFAAB1" w:rsidR="069EED65">
        <w:rPr>
          <w:rFonts w:ascii="Times New Roman" w:hAnsi="Times New Roman" w:eastAsia="Times New Roman" w:cs="Times New Roman"/>
          <w:noProof w:val="0"/>
          <w:sz w:val="24"/>
          <w:szCs w:val="24"/>
          <w:lang w:val="ru-RU"/>
        </w:rPr>
        <w:t xml:space="preserve">Для решения проблемы задержек в реферате предлагается и обосновывается </w:t>
      </w:r>
      <w:r w:rsidRPr="1BCFAAB1" w:rsidR="069EED65">
        <w:rPr>
          <w:rFonts w:ascii="Times New Roman" w:hAnsi="Times New Roman" w:eastAsia="Times New Roman" w:cs="Times New Roman"/>
          <w:b w:val="1"/>
          <w:bCs w:val="1"/>
          <w:noProof w:val="0"/>
          <w:sz w:val="24"/>
          <w:szCs w:val="24"/>
          <w:lang w:val="ru-RU"/>
        </w:rPr>
        <w:t>гибридный архитектурный подход (Edge-Cloud Architecture)</w:t>
      </w:r>
      <w:r w:rsidRPr="1BCFAAB1" w:rsidR="069EED65">
        <w:rPr>
          <w:rFonts w:ascii="Times New Roman" w:hAnsi="Times New Roman" w:eastAsia="Times New Roman" w:cs="Times New Roman"/>
          <w:noProof w:val="0"/>
          <w:sz w:val="24"/>
          <w:szCs w:val="24"/>
          <w:lang w:val="ru-RU"/>
        </w:rPr>
        <w:t>. Суть метода заключается в разделении вычислительной нагрузки между сервером и клиентом (браузером).</w:t>
      </w:r>
    </w:p>
    <w:p w:rsidR="069EED65" w:rsidP="1BCFAAB1" w:rsidRDefault="069EED65" w14:paraId="7E4BA8EF" w14:textId="55EEDB9C">
      <w:pPr>
        <w:pStyle w:val="a1"/>
        <w:numPr>
          <w:ilvl w:val="0"/>
          <w:numId w:val="25"/>
        </w:numPr>
        <w:ind w:firstLine="720"/>
        <w:jc w:val="both"/>
        <w:rPr>
          <w:rFonts w:ascii="Times New Roman" w:hAnsi="Times New Roman" w:eastAsia="Times New Roman" w:cs="Times New Roman"/>
          <w:noProof w:val="0"/>
          <w:sz w:val="24"/>
          <w:szCs w:val="24"/>
          <w:lang w:val="ru-RU"/>
        </w:rPr>
      </w:pPr>
      <w:r w:rsidRPr="1BCFAAB1" w:rsidR="069EED65">
        <w:rPr>
          <w:rFonts w:ascii="Times New Roman" w:hAnsi="Times New Roman" w:eastAsia="Times New Roman" w:cs="Times New Roman"/>
          <w:b w:val="1"/>
          <w:bCs w:val="1"/>
          <w:noProof w:val="0"/>
          <w:sz w:val="24"/>
          <w:szCs w:val="24"/>
          <w:lang w:val="ru-RU"/>
        </w:rPr>
        <w:t>Cloud (Серверный слой):</w:t>
      </w:r>
      <w:r w:rsidRPr="1BCFAAB1" w:rsidR="069EED65">
        <w:rPr>
          <w:rFonts w:ascii="Times New Roman" w:hAnsi="Times New Roman" w:eastAsia="Times New Roman" w:cs="Times New Roman"/>
          <w:noProof w:val="0"/>
          <w:sz w:val="24"/>
          <w:szCs w:val="24"/>
          <w:lang w:val="ru-RU"/>
        </w:rPr>
        <w:t xml:space="preserve"> Выполняет «тяжелые», но не требовательные к жесткому реальному времени расчеты. Это может быть расчет тепловых полей, гидравлики, сложных химических реакций, а также хранение глобальной модели (Master Model).</w:t>
      </w:r>
    </w:p>
    <w:p w:rsidR="069EED65" w:rsidP="1BCFAAB1" w:rsidRDefault="069EED65" w14:paraId="7C6B680D" w14:textId="71086072">
      <w:pPr>
        <w:pStyle w:val="a1"/>
        <w:numPr>
          <w:ilvl w:val="0"/>
          <w:numId w:val="25"/>
        </w:numPr>
        <w:ind w:firstLine="720"/>
        <w:jc w:val="both"/>
        <w:rPr>
          <w:rFonts w:ascii="Times New Roman" w:hAnsi="Times New Roman" w:eastAsia="Times New Roman" w:cs="Times New Roman"/>
          <w:noProof w:val="0"/>
          <w:sz w:val="24"/>
          <w:szCs w:val="24"/>
          <w:lang w:val="ru-RU"/>
        </w:rPr>
      </w:pPr>
      <w:r w:rsidRPr="1BCFAAB1" w:rsidR="069EED65">
        <w:rPr>
          <w:rFonts w:ascii="Times New Roman" w:hAnsi="Times New Roman" w:eastAsia="Times New Roman" w:cs="Times New Roman"/>
          <w:b w:val="1"/>
          <w:bCs w:val="1"/>
          <w:noProof w:val="0"/>
          <w:sz w:val="24"/>
          <w:szCs w:val="24"/>
          <w:lang w:val="ru-RU"/>
        </w:rPr>
        <w:t>Edge (Периферийный/Клиентский слой):</w:t>
      </w:r>
      <w:r w:rsidRPr="1BCFAAB1" w:rsidR="069EED65">
        <w:rPr>
          <w:rFonts w:ascii="Times New Roman" w:hAnsi="Times New Roman" w:eastAsia="Times New Roman" w:cs="Times New Roman"/>
          <w:noProof w:val="0"/>
          <w:sz w:val="24"/>
          <w:szCs w:val="24"/>
          <w:lang w:val="ru-RU"/>
        </w:rPr>
        <w:t xml:space="preserve"> Эмулирует работу логики контроллера и быструю кинематику механизмов непосредственно в браузере пользователя.</w:t>
      </w:r>
    </w:p>
    <w:p w:rsidR="069EED65" w:rsidP="1BCFAAB1" w:rsidRDefault="069EED65" w14:paraId="17084E9A" w14:textId="3A26A983">
      <w:pPr>
        <w:ind w:firstLine="720"/>
        <w:jc w:val="both"/>
        <w:rPr>
          <w:rFonts w:ascii="Times New Roman" w:hAnsi="Times New Roman" w:eastAsia="Times New Roman" w:cs="Times New Roman"/>
          <w:noProof w:val="0"/>
          <w:sz w:val="24"/>
          <w:szCs w:val="24"/>
          <w:lang w:val="ru-RU"/>
        </w:rPr>
      </w:pPr>
      <w:r w:rsidRPr="1BCFAAB1" w:rsidR="069EED65">
        <w:rPr>
          <w:rFonts w:ascii="Times New Roman" w:hAnsi="Times New Roman" w:eastAsia="Times New Roman" w:cs="Times New Roman"/>
          <w:noProof w:val="0"/>
          <w:sz w:val="24"/>
          <w:szCs w:val="24"/>
          <w:lang w:val="ru-RU"/>
        </w:rPr>
        <w:t xml:space="preserve">Технологическим энейблером (enabler) такого подхода является </w:t>
      </w:r>
      <w:r w:rsidRPr="1BCFAAB1" w:rsidR="069EED65">
        <w:rPr>
          <w:rFonts w:ascii="Times New Roman" w:hAnsi="Times New Roman" w:eastAsia="Times New Roman" w:cs="Times New Roman"/>
          <w:b w:val="1"/>
          <w:bCs w:val="1"/>
          <w:noProof w:val="0"/>
          <w:sz w:val="24"/>
          <w:szCs w:val="24"/>
          <w:lang w:val="ru-RU"/>
        </w:rPr>
        <w:t>WebAssembly (Wasm)</w:t>
      </w:r>
      <w:r w:rsidRPr="1BCFAAB1" w:rsidR="069EED65">
        <w:rPr>
          <w:rFonts w:ascii="Times New Roman" w:hAnsi="Times New Roman" w:eastAsia="Times New Roman" w:cs="Times New Roman"/>
          <w:noProof w:val="0"/>
          <w:sz w:val="24"/>
          <w:szCs w:val="24"/>
          <w:lang w:val="ru-RU"/>
        </w:rPr>
        <w:t>. Данная технология позволяет компилировать код эмулятора ПЛК (написанный на C/C++ или Rust) в бинарный формат, исполняемый браузером с производительностью, близкой к нативной (Native speed).</w:t>
      </w:r>
    </w:p>
    <w:p w:rsidR="069EED65" w:rsidP="1BCFAAB1" w:rsidRDefault="069EED65" w14:paraId="56B948E2" w14:textId="2DC76A3E">
      <w:pPr>
        <w:ind w:firstLine="720"/>
        <w:jc w:val="both"/>
        <w:rPr>
          <w:rFonts w:ascii="Times New Roman" w:hAnsi="Times New Roman" w:eastAsia="Times New Roman" w:cs="Times New Roman"/>
          <w:noProof w:val="0"/>
          <w:sz w:val="24"/>
          <w:szCs w:val="24"/>
          <w:lang w:val="ru-RU"/>
        </w:rPr>
      </w:pPr>
      <w:r w:rsidRPr="1BCFAAB1" w:rsidR="069EED65">
        <w:rPr>
          <w:rFonts w:ascii="Times New Roman" w:hAnsi="Times New Roman" w:eastAsia="Times New Roman" w:cs="Times New Roman"/>
          <w:noProof w:val="0"/>
          <w:sz w:val="24"/>
          <w:szCs w:val="24"/>
          <w:lang w:val="ru-RU"/>
        </w:rPr>
        <w:t xml:space="preserve">Таким образом, инженер может запустить виртуальную пусконаладку (Virtual </w:t>
      </w:r>
      <w:r w:rsidRPr="1BCFAAB1" w:rsidR="069EED65">
        <w:rPr>
          <w:rFonts w:ascii="Times New Roman" w:hAnsi="Times New Roman" w:eastAsia="Times New Roman" w:cs="Times New Roman"/>
          <w:noProof w:val="0"/>
          <w:sz w:val="24"/>
          <w:szCs w:val="24"/>
          <w:lang w:val="ru-RU"/>
        </w:rPr>
        <w:t>Commissioning</w:t>
      </w:r>
      <w:r w:rsidRPr="1BCFAAB1" w:rsidR="069EED65">
        <w:rPr>
          <w:rFonts w:ascii="Times New Roman" w:hAnsi="Times New Roman" w:eastAsia="Times New Roman" w:cs="Times New Roman"/>
          <w:noProof w:val="0"/>
          <w:sz w:val="24"/>
          <w:szCs w:val="24"/>
          <w:lang w:val="ru-RU"/>
        </w:rPr>
        <w:t>) прямо на своем ноутбуке. Браузер будет обсчитывать логику ПЛК с циклом 10 мс, обеспечивая плавную анимацию и мгновенную реакцию на нажатия кнопок, в то время как облако будет асинхронно подгружать необходимые данные. Это позволяет безопасно проверять реакцию системы управления на аварийные ситуации, которые невозможно или дорого воспроизводить на реальном объекте.</w:t>
      </w:r>
    </w:p>
    <w:p xmlns:wp14="http://schemas.microsoft.com/office/word/2010/wordml" w:rsidRPr="002F5708" w:rsidR="00752321" w:rsidP="1BCFAAB1" w:rsidRDefault="004433BC" w14:paraId="54510143" wp14:textId="59785AB2">
      <w:pPr>
        <w:pStyle w:val="1"/>
        <w:jc w:val="center"/>
        <w:rPr>
          <w:rFonts w:ascii="Times New Roman" w:hAnsi="Times New Roman" w:cs="Times New Roman"/>
          <w:color w:val="auto"/>
          <w:lang w:val="ru-RU"/>
        </w:rPr>
      </w:pPr>
    </w:p>
    <w:p xmlns:wp14="http://schemas.microsoft.com/office/word/2010/wordml" w:rsidRPr="002F5708" w:rsidR="00752321" w:rsidP="1BCFAAB1" w:rsidRDefault="004433BC" w14:paraId="230AE85D" wp14:textId="2D377D51">
      <w:pPr/>
      <w:r>
        <w:br w:type="page"/>
      </w:r>
    </w:p>
    <w:p xmlns:wp14="http://schemas.microsoft.com/office/word/2010/wordml" w:rsidRPr="002F5708" w:rsidR="00752321" w:rsidP="002F5708" w:rsidRDefault="004433BC" w14:paraId="4E74B616" wp14:textId="5424CF70">
      <w:pPr>
        <w:pStyle w:val="1"/>
        <w:jc w:val="center"/>
        <w:rPr>
          <w:rFonts w:ascii="Times New Roman" w:hAnsi="Times New Roman" w:cs="Times New Roman"/>
          <w:color w:val="auto"/>
          <w:lang w:val="ru-RU"/>
        </w:rPr>
      </w:pPr>
      <w:bookmarkStart w:name="_Toc217393237" w:id="17"/>
      <w:r w:rsidRPr="1BCFAAB1" w:rsidR="004433BC">
        <w:rPr>
          <w:rFonts w:ascii="Times New Roman" w:hAnsi="Times New Roman" w:cs="Times New Roman"/>
          <w:color w:val="auto"/>
          <w:lang w:val="ru-RU"/>
        </w:rPr>
        <w:t>ПЕРСПЕКТИВЫ РАЗВИТИЯ И НАПРАВЛЕНИЯ МАГИСТЕРСКОГО ИССЛЕДОВАНИЯ</w:t>
      </w:r>
      <w:bookmarkEnd w:id="17"/>
    </w:p>
    <w:p xmlns:wp14="http://schemas.microsoft.com/office/word/2010/wordml" w:rsidRPr="002F5708" w:rsidR="00752321" w:rsidP="002F5708" w:rsidRDefault="1C3EE09F" w14:paraId="256A1F90" wp14:textId="77777777">
      <w:pPr>
        <w:pStyle w:val="21"/>
        <w:rPr>
          <w:rFonts w:ascii="Times New Roman" w:hAnsi="Times New Roman" w:cs="Times New Roman"/>
          <w:color w:val="auto"/>
          <w:lang w:val="ru-RU"/>
        </w:rPr>
      </w:pPr>
      <w:bookmarkStart w:name="_Toc217393238" w:id="18"/>
      <w:r w:rsidRPr="1BCFAAB1" w:rsidR="1C3EE09F">
        <w:rPr>
          <w:rFonts w:ascii="Times New Roman" w:hAnsi="Times New Roman" w:cs="Times New Roman"/>
          <w:color w:val="auto"/>
          <w:lang w:val="ru-RU"/>
        </w:rPr>
        <w:t xml:space="preserve">5.1 Возможности интеграции с </w:t>
      </w:r>
      <w:r w:rsidRPr="1BCFAAB1" w:rsidR="1C3EE09F">
        <w:rPr>
          <w:rFonts w:ascii="Times New Roman" w:hAnsi="Times New Roman" w:cs="Times New Roman"/>
          <w:color w:val="auto"/>
        </w:rPr>
        <w:t>LLM</w:t>
      </w:r>
      <w:r w:rsidRPr="1BCFAAB1" w:rsidR="1C3EE09F">
        <w:rPr>
          <w:rFonts w:ascii="Times New Roman" w:hAnsi="Times New Roman" w:cs="Times New Roman"/>
          <w:color w:val="auto"/>
          <w:lang w:val="ru-RU"/>
        </w:rPr>
        <w:t xml:space="preserve"> и </w:t>
      </w:r>
      <w:r w:rsidRPr="1BCFAAB1" w:rsidR="1C3EE09F">
        <w:rPr>
          <w:rFonts w:ascii="Times New Roman" w:hAnsi="Times New Roman" w:cs="Times New Roman"/>
          <w:color w:val="auto"/>
        </w:rPr>
        <w:t>AI</w:t>
      </w:r>
      <w:r w:rsidRPr="1BCFAAB1" w:rsidR="1C3EE09F">
        <w:rPr>
          <w:rFonts w:ascii="Times New Roman" w:hAnsi="Times New Roman" w:cs="Times New Roman"/>
          <w:color w:val="auto"/>
          <w:lang w:val="ru-RU"/>
        </w:rPr>
        <w:t>-ассистентами</w:t>
      </w:r>
      <w:bookmarkEnd w:id="18"/>
    </w:p>
    <w:p w:rsidR="6925C68E" w:rsidP="1BCFAAB1" w:rsidRDefault="6925C68E" w14:paraId="62EE9F10" w14:textId="52686923">
      <w:pPr>
        <w:ind w:firstLine="720"/>
        <w:jc w:val="both"/>
        <w:rPr>
          <w:rFonts w:ascii="Times New Roman" w:hAnsi="Times New Roman" w:eastAsia="Times New Roman" w:cs="Times New Roman"/>
          <w:noProof w:val="0"/>
          <w:sz w:val="24"/>
          <w:szCs w:val="24"/>
          <w:lang w:val="ru-RU"/>
        </w:rPr>
      </w:pPr>
      <w:r w:rsidRPr="1BCFAAB1" w:rsidR="6925C68E">
        <w:rPr>
          <w:rFonts w:ascii="Times New Roman" w:hAnsi="Times New Roman" w:eastAsia="Times New Roman" w:cs="Times New Roman"/>
          <w:noProof w:val="0"/>
          <w:sz w:val="24"/>
          <w:szCs w:val="24"/>
          <w:lang w:val="ru-RU"/>
        </w:rPr>
        <w:t>Новейшим и крайне перспективным направлением развития САПР является внедрение больших языковых моделей (LLM — Large Language Models) и генеративного искусственного интеллекта в процесс проектирования. Облачная платформа, аккумулирующая данные тысяч проектов, создает уникальную базу для обучения нейросетей (Dataset).</w:t>
      </w:r>
    </w:p>
    <w:p w:rsidR="6925C68E" w:rsidP="1BCFAAB1" w:rsidRDefault="6925C68E" w14:paraId="4F4E8733" w14:textId="731B597B">
      <w:pPr>
        <w:ind w:firstLine="720"/>
        <w:jc w:val="both"/>
        <w:rPr>
          <w:rFonts w:ascii="Times New Roman" w:hAnsi="Times New Roman" w:eastAsia="Times New Roman" w:cs="Times New Roman"/>
          <w:noProof w:val="0"/>
          <w:sz w:val="24"/>
          <w:szCs w:val="24"/>
          <w:lang w:val="ru-RU"/>
        </w:rPr>
      </w:pPr>
      <w:r w:rsidRPr="1BCFAAB1" w:rsidR="6925C68E">
        <w:rPr>
          <w:rFonts w:ascii="Times New Roman" w:hAnsi="Times New Roman" w:eastAsia="Times New Roman" w:cs="Times New Roman"/>
          <w:noProof w:val="0"/>
          <w:sz w:val="24"/>
          <w:szCs w:val="24"/>
          <w:lang w:val="ru-RU"/>
        </w:rPr>
        <w:t xml:space="preserve">В перспективе это позволит реализовать функцию </w:t>
      </w:r>
      <w:r w:rsidRPr="1BCFAAB1" w:rsidR="6925C68E">
        <w:rPr>
          <w:rFonts w:ascii="Times New Roman" w:hAnsi="Times New Roman" w:eastAsia="Times New Roman" w:cs="Times New Roman"/>
          <w:b w:val="1"/>
          <w:bCs w:val="1"/>
          <w:noProof w:val="0"/>
          <w:sz w:val="24"/>
          <w:szCs w:val="24"/>
          <w:lang w:val="ru-RU"/>
        </w:rPr>
        <w:t>«AI Copilot для инженера АСУ ТП»</w:t>
      </w:r>
      <w:r w:rsidRPr="1BCFAAB1" w:rsidR="6925C68E">
        <w:rPr>
          <w:rFonts w:ascii="Times New Roman" w:hAnsi="Times New Roman" w:eastAsia="Times New Roman" w:cs="Times New Roman"/>
          <w:noProof w:val="0"/>
          <w:sz w:val="24"/>
          <w:szCs w:val="24"/>
          <w:lang w:val="ru-RU"/>
        </w:rPr>
        <w:t xml:space="preserve">. Система сможет взаимодействовать с инженером на естественном языке. </w:t>
      </w:r>
      <w:r w:rsidRPr="1BCFAAB1" w:rsidR="6925C68E">
        <w:rPr>
          <w:rFonts w:ascii="Times New Roman" w:hAnsi="Times New Roman" w:eastAsia="Times New Roman" w:cs="Times New Roman"/>
          <w:i w:val="1"/>
          <w:iCs w:val="1"/>
          <w:noProof w:val="0"/>
          <w:sz w:val="24"/>
          <w:szCs w:val="24"/>
          <w:lang w:val="ru-RU"/>
        </w:rPr>
        <w:t>Пример запроса:</w:t>
      </w:r>
      <w:r w:rsidRPr="1BCFAAB1" w:rsidR="6925C68E">
        <w:rPr>
          <w:rFonts w:ascii="Times New Roman" w:hAnsi="Times New Roman" w:eastAsia="Times New Roman" w:cs="Times New Roman"/>
          <w:noProof w:val="0"/>
          <w:sz w:val="24"/>
          <w:szCs w:val="24"/>
          <w:lang w:val="ru-RU"/>
        </w:rPr>
        <w:t xml:space="preserve"> «Спроектируй схему управления насосной станцией с двумя насосами 5 кВт, ротацией по наработке и передачей данных в облако по MQTT». На основе такого запроса AI-ассистент сможет:</w:t>
      </w:r>
    </w:p>
    <w:p w:rsidR="6925C68E" w:rsidP="1BCFAAB1" w:rsidRDefault="6925C68E" w14:paraId="78A17083" w14:textId="2D4E9BC2">
      <w:pPr>
        <w:pStyle w:val="a1"/>
        <w:numPr>
          <w:ilvl w:val="0"/>
          <w:numId w:val="26"/>
        </w:numPr>
        <w:ind w:firstLine="720"/>
        <w:jc w:val="both"/>
        <w:rPr>
          <w:rFonts w:ascii="Times New Roman" w:hAnsi="Times New Roman" w:eastAsia="Times New Roman" w:cs="Times New Roman"/>
          <w:noProof w:val="0"/>
          <w:sz w:val="24"/>
          <w:szCs w:val="24"/>
          <w:lang w:val="ru-RU"/>
        </w:rPr>
      </w:pPr>
      <w:r w:rsidRPr="1BCFAAB1" w:rsidR="6925C68E">
        <w:rPr>
          <w:rFonts w:ascii="Times New Roman" w:hAnsi="Times New Roman" w:eastAsia="Times New Roman" w:cs="Times New Roman"/>
          <w:noProof w:val="0"/>
          <w:sz w:val="24"/>
          <w:szCs w:val="24"/>
          <w:lang w:val="ru-RU"/>
        </w:rPr>
        <w:t>Предложить готовую структурную схему (P&amp;ID) на основе лучших практик (Best Practices).</w:t>
      </w:r>
    </w:p>
    <w:p w:rsidR="6925C68E" w:rsidP="1BCFAAB1" w:rsidRDefault="6925C68E" w14:paraId="08D571D9" w14:textId="7A5EE095">
      <w:pPr>
        <w:pStyle w:val="a1"/>
        <w:numPr>
          <w:ilvl w:val="0"/>
          <w:numId w:val="26"/>
        </w:numPr>
        <w:ind w:firstLine="720"/>
        <w:jc w:val="both"/>
        <w:rPr>
          <w:rFonts w:ascii="Times New Roman" w:hAnsi="Times New Roman" w:eastAsia="Times New Roman" w:cs="Times New Roman"/>
          <w:noProof w:val="0"/>
          <w:sz w:val="24"/>
          <w:szCs w:val="24"/>
          <w:lang w:val="ru-RU"/>
        </w:rPr>
      </w:pPr>
      <w:r w:rsidRPr="1BCFAAB1" w:rsidR="6925C68E">
        <w:rPr>
          <w:rFonts w:ascii="Times New Roman" w:hAnsi="Times New Roman" w:eastAsia="Times New Roman" w:cs="Times New Roman"/>
          <w:noProof w:val="0"/>
          <w:sz w:val="24"/>
          <w:szCs w:val="24"/>
          <w:lang w:val="ru-RU"/>
        </w:rPr>
        <w:t>Подобрать совместимое оборудование из каталога.</w:t>
      </w:r>
    </w:p>
    <w:p w:rsidR="6925C68E" w:rsidP="1BCFAAB1" w:rsidRDefault="6925C68E" w14:paraId="756926DB" w14:textId="5EC1F092">
      <w:pPr>
        <w:pStyle w:val="a1"/>
        <w:numPr>
          <w:ilvl w:val="0"/>
          <w:numId w:val="26"/>
        </w:numPr>
        <w:ind w:firstLine="720"/>
        <w:jc w:val="both"/>
        <w:rPr>
          <w:rFonts w:ascii="Times New Roman" w:hAnsi="Times New Roman" w:eastAsia="Times New Roman" w:cs="Times New Roman"/>
          <w:noProof w:val="0"/>
          <w:sz w:val="24"/>
          <w:szCs w:val="24"/>
          <w:lang w:val="ru-RU"/>
        </w:rPr>
      </w:pPr>
      <w:r w:rsidRPr="1BCFAAB1" w:rsidR="6925C68E">
        <w:rPr>
          <w:rFonts w:ascii="Times New Roman" w:hAnsi="Times New Roman" w:eastAsia="Times New Roman" w:cs="Times New Roman"/>
          <w:noProof w:val="0"/>
          <w:sz w:val="24"/>
          <w:szCs w:val="24"/>
          <w:lang w:val="ru-RU"/>
        </w:rPr>
        <w:t>Сгенерировать драфт программы управления и пояснительную записку.</w:t>
      </w:r>
    </w:p>
    <w:p w:rsidR="6925C68E" w:rsidP="1BCFAAB1" w:rsidRDefault="6925C68E" w14:paraId="539A632F" w14:textId="36660923">
      <w:pPr>
        <w:ind w:firstLine="720"/>
        <w:jc w:val="both"/>
        <w:rPr>
          <w:rFonts w:ascii="Times New Roman" w:hAnsi="Times New Roman" w:eastAsia="Times New Roman" w:cs="Times New Roman"/>
          <w:noProof w:val="0"/>
          <w:sz w:val="24"/>
          <w:szCs w:val="24"/>
          <w:lang w:val="ru-RU"/>
        </w:rPr>
      </w:pPr>
      <w:r w:rsidRPr="1BCFAAB1" w:rsidR="6925C68E">
        <w:rPr>
          <w:rFonts w:ascii="Times New Roman" w:hAnsi="Times New Roman" w:eastAsia="Times New Roman" w:cs="Times New Roman"/>
          <w:noProof w:val="0"/>
          <w:sz w:val="24"/>
          <w:szCs w:val="24"/>
          <w:lang w:val="ru-RU"/>
        </w:rPr>
        <w:t>Однако, учитывая склонность нейросетей к «галлюцинациям», критически важным остается наличие детерминированных валидаторов (</w:t>
      </w:r>
      <w:r w:rsidRPr="1BCFAAB1" w:rsidR="6925C68E">
        <w:rPr>
          <w:rFonts w:ascii="Times New Roman" w:hAnsi="Times New Roman" w:eastAsia="Times New Roman" w:cs="Times New Roman"/>
          <w:noProof w:val="0"/>
          <w:sz w:val="24"/>
          <w:szCs w:val="24"/>
          <w:lang w:val="ru-RU"/>
        </w:rPr>
        <w:t>Solver</w:t>
      </w:r>
      <w:r w:rsidRPr="1BCFAAB1" w:rsidR="6925C68E">
        <w:rPr>
          <w:rFonts w:ascii="Times New Roman" w:hAnsi="Times New Roman" w:eastAsia="Times New Roman" w:cs="Times New Roman"/>
          <w:noProof w:val="0"/>
          <w:sz w:val="24"/>
          <w:szCs w:val="24"/>
          <w:lang w:val="ru-RU"/>
        </w:rPr>
        <w:t>), описанных в главе 3, которые будут проверять сгенерированные решения на физическую и логическую корректность.</w:t>
      </w:r>
    </w:p>
    <w:p xmlns:wp14="http://schemas.microsoft.com/office/word/2010/wordml" w:rsidRPr="002F5708" w:rsidR="00752321" w:rsidP="002F5708" w:rsidRDefault="1C3EE09F" w14:paraId="7EE28F13" wp14:textId="77777777">
      <w:pPr>
        <w:pStyle w:val="21"/>
        <w:rPr>
          <w:rFonts w:ascii="Times New Roman" w:hAnsi="Times New Roman" w:cs="Times New Roman"/>
          <w:color w:val="auto"/>
          <w:lang w:val="ru-RU"/>
        </w:rPr>
      </w:pPr>
      <w:bookmarkStart w:name="_Toc217393239" w:id="19"/>
      <w:r w:rsidRPr="1BCFAAB1" w:rsidR="1C3EE09F">
        <w:rPr>
          <w:rFonts w:ascii="Times New Roman" w:hAnsi="Times New Roman" w:cs="Times New Roman"/>
          <w:color w:val="auto"/>
          <w:lang w:val="ru-RU"/>
        </w:rPr>
        <w:t>5.2 Формулировка научной задачи для ВКР</w:t>
      </w:r>
      <w:bookmarkEnd w:id="19"/>
    </w:p>
    <w:p w:rsidR="3A2A27E2" w:rsidP="1BCFAAB1" w:rsidRDefault="3A2A27E2" w14:paraId="5D32879F" w14:textId="706EC853">
      <w:pPr>
        <w:ind w:firstLine="720"/>
        <w:jc w:val="both"/>
        <w:rPr>
          <w:rFonts w:ascii="Times New Roman" w:hAnsi="Times New Roman" w:eastAsia="Times New Roman" w:cs="Times New Roman"/>
          <w:noProof w:val="0"/>
          <w:sz w:val="24"/>
          <w:szCs w:val="24"/>
          <w:lang w:val="ru-RU"/>
        </w:rPr>
      </w:pPr>
      <w:r w:rsidRPr="1BCFAAB1" w:rsidR="3A2A27E2">
        <w:rPr>
          <w:rFonts w:ascii="Times New Roman" w:hAnsi="Times New Roman" w:eastAsia="Times New Roman" w:cs="Times New Roman"/>
          <w:noProof w:val="0"/>
          <w:sz w:val="24"/>
          <w:szCs w:val="24"/>
          <w:lang w:val="ru-RU"/>
        </w:rPr>
        <w:t xml:space="preserve">На основе проведенного глубокого обзора предметной области, для магистерской диссертации выбирается следующая задача: </w:t>
      </w:r>
      <w:r w:rsidRPr="1BCFAAB1" w:rsidR="3A2A27E2">
        <w:rPr>
          <w:rFonts w:ascii="Times New Roman" w:hAnsi="Times New Roman" w:eastAsia="Times New Roman" w:cs="Times New Roman"/>
          <w:b w:val="1"/>
          <w:bCs w:val="1"/>
          <w:noProof w:val="0"/>
          <w:sz w:val="24"/>
          <w:szCs w:val="24"/>
          <w:lang w:val="ru-RU"/>
        </w:rPr>
        <w:t>«Разработка методики автоматизированного синтеза и верификации программного кода промышленных контроллеров в облачной среде на основе онтологической модели проекта»</w:t>
      </w:r>
      <w:r w:rsidRPr="1BCFAAB1" w:rsidR="3A2A27E2">
        <w:rPr>
          <w:rFonts w:ascii="Times New Roman" w:hAnsi="Times New Roman" w:eastAsia="Times New Roman" w:cs="Times New Roman"/>
          <w:noProof w:val="0"/>
          <w:sz w:val="24"/>
          <w:szCs w:val="24"/>
          <w:lang w:val="ru-RU"/>
        </w:rPr>
        <w:t>.</w:t>
      </w:r>
    </w:p>
    <w:p w:rsidR="3A2A27E2" w:rsidP="1BCFAAB1" w:rsidRDefault="3A2A27E2" w14:paraId="10BD6172" w14:textId="111BA5D0">
      <w:pPr>
        <w:ind w:firstLine="720"/>
        <w:jc w:val="both"/>
        <w:rPr>
          <w:rFonts w:ascii="Times New Roman" w:hAnsi="Times New Roman" w:eastAsia="Times New Roman" w:cs="Times New Roman"/>
          <w:noProof w:val="0"/>
          <w:sz w:val="24"/>
          <w:szCs w:val="24"/>
          <w:lang w:val="ru-RU"/>
        </w:rPr>
      </w:pPr>
      <w:r w:rsidRPr="1BCFAAB1" w:rsidR="3A2A27E2">
        <w:rPr>
          <w:rFonts w:ascii="Times New Roman" w:hAnsi="Times New Roman" w:eastAsia="Times New Roman" w:cs="Times New Roman"/>
          <w:noProof w:val="0"/>
          <w:sz w:val="24"/>
          <w:szCs w:val="24"/>
          <w:lang w:val="ru-RU"/>
        </w:rPr>
        <w:t>Эта задача закрывает выявленный в главе 1 пробел в семантической интероперабельности и позволяет повысить качество проектов за счет исключения человеческого фактора («Copy-Paste ошибок») при переносе данных из схемы в код. В рамках диссертации планируется:</w:t>
      </w:r>
    </w:p>
    <w:p w:rsidR="3A2A27E2" w:rsidP="1BCFAAB1" w:rsidRDefault="3A2A27E2" w14:paraId="4D83346A" w14:textId="13B3EB28">
      <w:pPr>
        <w:pStyle w:val="a1"/>
        <w:numPr>
          <w:ilvl w:val="0"/>
          <w:numId w:val="27"/>
        </w:numPr>
        <w:ind w:firstLine="720"/>
        <w:jc w:val="both"/>
        <w:rPr>
          <w:rFonts w:ascii="Times New Roman" w:hAnsi="Times New Roman" w:eastAsia="Times New Roman" w:cs="Times New Roman"/>
          <w:noProof w:val="0"/>
          <w:sz w:val="24"/>
          <w:szCs w:val="24"/>
          <w:lang w:val="ru-RU"/>
        </w:rPr>
      </w:pPr>
      <w:r w:rsidRPr="1BCFAAB1" w:rsidR="3A2A27E2">
        <w:rPr>
          <w:rFonts w:ascii="Times New Roman" w:hAnsi="Times New Roman" w:eastAsia="Times New Roman" w:cs="Times New Roman"/>
          <w:noProof w:val="0"/>
          <w:sz w:val="24"/>
          <w:szCs w:val="24"/>
          <w:lang w:val="ru-RU"/>
        </w:rPr>
        <w:t>Разработать формальную онтологию компонентов АСУ ТП.</w:t>
      </w:r>
    </w:p>
    <w:p w:rsidR="3A2A27E2" w:rsidP="1BCFAAB1" w:rsidRDefault="3A2A27E2" w14:paraId="1484DB61" w14:textId="0270A387">
      <w:pPr>
        <w:pStyle w:val="a1"/>
        <w:numPr>
          <w:ilvl w:val="0"/>
          <w:numId w:val="27"/>
        </w:numPr>
        <w:ind w:firstLine="720"/>
        <w:jc w:val="both"/>
        <w:rPr>
          <w:rFonts w:ascii="Times New Roman" w:hAnsi="Times New Roman" w:eastAsia="Times New Roman" w:cs="Times New Roman"/>
          <w:noProof w:val="0"/>
          <w:sz w:val="24"/>
          <w:szCs w:val="24"/>
          <w:lang w:val="ru-RU"/>
        </w:rPr>
      </w:pPr>
      <w:r w:rsidRPr="1BCFAAB1" w:rsidR="3A2A27E2">
        <w:rPr>
          <w:rFonts w:ascii="Times New Roman" w:hAnsi="Times New Roman" w:eastAsia="Times New Roman" w:cs="Times New Roman"/>
          <w:noProof w:val="0"/>
          <w:sz w:val="24"/>
          <w:szCs w:val="24"/>
          <w:lang w:val="ru-RU"/>
        </w:rPr>
        <w:t>Создать алгоритм трансформации графа электрической схемы в дерево AST программы IEC 61131-3.</w:t>
      </w:r>
    </w:p>
    <w:p w:rsidR="3A2A27E2" w:rsidP="1BCFAAB1" w:rsidRDefault="3A2A27E2" w14:paraId="5EBFA06C" w14:textId="4E891B1F">
      <w:pPr>
        <w:pStyle w:val="a1"/>
        <w:numPr>
          <w:ilvl w:val="0"/>
          <w:numId w:val="27"/>
        </w:numPr>
        <w:ind w:firstLine="720"/>
        <w:jc w:val="both"/>
        <w:rPr>
          <w:rFonts w:ascii="Times New Roman" w:hAnsi="Times New Roman" w:eastAsia="Times New Roman" w:cs="Times New Roman"/>
          <w:noProof w:val="0"/>
          <w:sz w:val="24"/>
          <w:szCs w:val="24"/>
          <w:lang w:val="ru-RU"/>
        </w:rPr>
      </w:pPr>
      <w:r w:rsidRPr="1BCFAAB1" w:rsidR="3A2A27E2">
        <w:rPr>
          <w:rFonts w:ascii="Times New Roman" w:hAnsi="Times New Roman" w:eastAsia="Times New Roman" w:cs="Times New Roman"/>
          <w:noProof w:val="0"/>
          <w:sz w:val="24"/>
          <w:szCs w:val="24"/>
          <w:lang w:val="ru-RU"/>
        </w:rPr>
        <w:t>Реализовать программный прототип облачного микросервиса и провести его апробацию на типовых задачах автоматизации.</w:t>
      </w:r>
    </w:p>
    <w:p xmlns:wp14="http://schemas.microsoft.com/office/word/2010/wordml" w:rsidRPr="002F5708" w:rsidR="00752321" w:rsidP="1BCFAAB1" w:rsidRDefault="004433BC" w14:paraId="0E57557E" wp14:textId="0FEFD107">
      <w:pPr>
        <w:pStyle w:val="1"/>
        <w:jc w:val="center"/>
        <w:rPr>
          <w:rFonts w:ascii="Times New Roman" w:hAnsi="Times New Roman" w:cs="Times New Roman"/>
          <w:color w:val="auto"/>
          <w:lang w:val="ru-RU"/>
        </w:rPr>
      </w:pPr>
    </w:p>
    <w:p xmlns:wp14="http://schemas.microsoft.com/office/word/2010/wordml" w:rsidRPr="002F5708" w:rsidR="00752321" w:rsidP="1BCFAAB1" w:rsidRDefault="004433BC" w14:paraId="658A2AC8" wp14:textId="4E96130E">
      <w:pPr/>
      <w:r>
        <w:br w:type="page"/>
      </w:r>
    </w:p>
    <w:p xmlns:wp14="http://schemas.microsoft.com/office/word/2010/wordml" w:rsidRPr="002F5708" w:rsidR="00752321" w:rsidP="002F5708" w:rsidRDefault="004433BC" w14:paraId="557536F4" wp14:textId="02A9398B">
      <w:pPr>
        <w:pStyle w:val="1"/>
        <w:jc w:val="center"/>
        <w:rPr>
          <w:rFonts w:ascii="Times New Roman" w:hAnsi="Times New Roman" w:cs="Times New Roman"/>
          <w:color w:val="auto"/>
          <w:lang w:val="ru-RU"/>
        </w:rPr>
      </w:pPr>
      <w:bookmarkStart w:name="_Toc217393240" w:id="20"/>
      <w:r w:rsidRPr="1BCFAAB1" w:rsidR="004433BC">
        <w:rPr>
          <w:rFonts w:ascii="Times New Roman" w:hAnsi="Times New Roman" w:cs="Times New Roman"/>
          <w:color w:val="auto"/>
          <w:lang w:val="ru-RU"/>
        </w:rPr>
        <w:t>ЗАКЛЮЧЕНИЕ</w:t>
      </w:r>
      <w:bookmarkEnd w:id="20"/>
    </w:p>
    <w:p w:rsidR="391D5F2E" w:rsidP="1BCFAAB1" w:rsidRDefault="391D5F2E" w14:paraId="66709CEC" w14:textId="3E202A1D">
      <w:pPr>
        <w:ind w:firstLine="720"/>
        <w:jc w:val="both"/>
        <w:rPr>
          <w:rFonts w:ascii="Times New Roman" w:hAnsi="Times New Roman" w:eastAsia="Times New Roman" w:cs="Times New Roman"/>
          <w:noProof w:val="0"/>
          <w:sz w:val="24"/>
          <w:szCs w:val="24"/>
          <w:lang w:val="ru-RU"/>
        </w:rPr>
      </w:pPr>
      <w:r w:rsidRPr="1BCFAAB1" w:rsidR="391D5F2E">
        <w:rPr>
          <w:rFonts w:ascii="Times New Roman" w:hAnsi="Times New Roman" w:eastAsia="Times New Roman" w:cs="Times New Roman"/>
          <w:noProof w:val="0"/>
          <w:sz w:val="24"/>
          <w:szCs w:val="24"/>
          <w:lang w:val="ru-RU"/>
        </w:rPr>
        <w:t>В представленном реферате проведен комплексный системный анализ состояния и тенденций развития области автоматизированного проектирования систем управления. Установлено, что существующие на рынке облачные решения в основном покрывают задачи хранения (PDM) и визуализации, но слабо поддерживают интеллектуальный синтез систем и функциональное проектирование.</w:t>
      </w:r>
    </w:p>
    <w:p w:rsidR="391D5F2E" w:rsidP="1BCFAAB1" w:rsidRDefault="391D5F2E" w14:paraId="57F5876E" w14:textId="60DD51C9">
      <w:pPr>
        <w:ind w:firstLine="720"/>
        <w:jc w:val="both"/>
        <w:rPr>
          <w:rFonts w:ascii="Times New Roman" w:hAnsi="Times New Roman" w:eastAsia="Times New Roman" w:cs="Times New Roman"/>
          <w:b w:val="1"/>
          <w:bCs w:val="1"/>
          <w:noProof w:val="0"/>
          <w:sz w:val="24"/>
          <w:szCs w:val="24"/>
          <w:lang w:val="ru-RU"/>
        </w:rPr>
      </w:pPr>
      <w:r w:rsidRPr="1BCFAAB1" w:rsidR="391D5F2E">
        <w:rPr>
          <w:rFonts w:ascii="Times New Roman" w:hAnsi="Times New Roman" w:eastAsia="Times New Roman" w:cs="Times New Roman"/>
          <w:b w:val="1"/>
          <w:bCs w:val="1"/>
          <w:noProof w:val="0"/>
          <w:sz w:val="24"/>
          <w:szCs w:val="24"/>
          <w:lang w:val="ru-RU"/>
        </w:rPr>
        <w:t>Основные выводы по работе:</w:t>
      </w:r>
    </w:p>
    <w:p w:rsidR="391D5F2E" w:rsidP="1BCFAAB1" w:rsidRDefault="391D5F2E" w14:paraId="783A90BD" w14:textId="6277BB30">
      <w:pPr>
        <w:pStyle w:val="a1"/>
        <w:numPr>
          <w:ilvl w:val="0"/>
          <w:numId w:val="28"/>
        </w:numPr>
        <w:ind w:firstLine="720"/>
        <w:jc w:val="both"/>
        <w:rPr>
          <w:rFonts w:ascii="Times New Roman" w:hAnsi="Times New Roman" w:eastAsia="Times New Roman" w:cs="Times New Roman"/>
          <w:noProof w:val="0"/>
          <w:sz w:val="24"/>
          <w:szCs w:val="24"/>
          <w:lang w:val="ru-RU"/>
        </w:rPr>
      </w:pPr>
      <w:r w:rsidRPr="1BCFAAB1" w:rsidR="391D5F2E">
        <w:rPr>
          <w:rFonts w:ascii="Times New Roman" w:hAnsi="Times New Roman" w:eastAsia="Times New Roman" w:cs="Times New Roman"/>
          <w:b w:val="1"/>
          <w:bCs w:val="1"/>
          <w:noProof w:val="0"/>
          <w:sz w:val="24"/>
          <w:szCs w:val="24"/>
          <w:lang w:val="ru-RU"/>
        </w:rPr>
        <w:t>Неизбежность миграции:</w:t>
      </w:r>
      <w:r w:rsidRPr="1BCFAAB1" w:rsidR="391D5F2E">
        <w:rPr>
          <w:rFonts w:ascii="Times New Roman" w:hAnsi="Times New Roman" w:eastAsia="Times New Roman" w:cs="Times New Roman"/>
          <w:noProof w:val="0"/>
          <w:sz w:val="24"/>
          <w:szCs w:val="24"/>
          <w:lang w:val="ru-RU"/>
        </w:rPr>
        <w:t xml:space="preserve"> Переход к облачным платформам в инжиниринге является необратимым трендом, обусловленным потребностью в глобальной коллаборации, поддержке цифровых двойников и снижении совокупной стоимости владения (TCO).</w:t>
      </w:r>
    </w:p>
    <w:p w:rsidR="391D5F2E" w:rsidP="1BCFAAB1" w:rsidRDefault="391D5F2E" w14:paraId="17E627B3" w14:textId="0B661264">
      <w:pPr>
        <w:pStyle w:val="a1"/>
        <w:numPr>
          <w:ilvl w:val="0"/>
          <w:numId w:val="28"/>
        </w:numPr>
        <w:ind w:firstLine="720"/>
        <w:jc w:val="both"/>
        <w:rPr>
          <w:rFonts w:ascii="Times New Roman" w:hAnsi="Times New Roman" w:eastAsia="Times New Roman" w:cs="Times New Roman"/>
          <w:noProof w:val="0"/>
          <w:sz w:val="24"/>
          <w:szCs w:val="24"/>
          <w:lang w:val="ru-RU"/>
        </w:rPr>
      </w:pPr>
      <w:r w:rsidRPr="1BCFAAB1" w:rsidR="391D5F2E">
        <w:rPr>
          <w:rFonts w:ascii="Times New Roman" w:hAnsi="Times New Roman" w:eastAsia="Times New Roman" w:cs="Times New Roman"/>
          <w:b w:val="1"/>
          <w:bCs w:val="1"/>
          <w:noProof w:val="0"/>
          <w:sz w:val="24"/>
          <w:szCs w:val="24"/>
          <w:lang w:val="ru-RU"/>
        </w:rPr>
        <w:t>Стандартизация:</w:t>
      </w:r>
      <w:r w:rsidRPr="1BCFAAB1" w:rsidR="391D5F2E">
        <w:rPr>
          <w:rFonts w:ascii="Times New Roman" w:hAnsi="Times New Roman" w:eastAsia="Times New Roman" w:cs="Times New Roman"/>
          <w:noProof w:val="0"/>
          <w:sz w:val="24"/>
          <w:szCs w:val="24"/>
          <w:lang w:val="ru-RU"/>
        </w:rPr>
        <w:t xml:space="preserve"> Главным технологическим барьером является отсутствие единых стандартов обмена семантическими данными между слоями CAD (проектирование железа) и PLC Engineering (разработка софта). Файловый обмен морально устарел.</w:t>
      </w:r>
    </w:p>
    <w:p w:rsidR="391D5F2E" w:rsidP="1BCFAAB1" w:rsidRDefault="391D5F2E" w14:paraId="425B3D92" w14:textId="35CE3BC6">
      <w:pPr>
        <w:pStyle w:val="a1"/>
        <w:numPr>
          <w:ilvl w:val="0"/>
          <w:numId w:val="28"/>
        </w:numPr>
        <w:ind w:firstLine="720"/>
        <w:jc w:val="both"/>
        <w:rPr>
          <w:rFonts w:ascii="Times New Roman" w:hAnsi="Times New Roman" w:eastAsia="Times New Roman" w:cs="Times New Roman"/>
          <w:noProof w:val="0"/>
          <w:sz w:val="24"/>
          <w:szCs w:val="24"/>
          <w:lang w:val="ru-RU"/>
        </w:rPr>
      </w:pPr>
      <w:r w:rsidRPr="1BCFAAB1" w:rsidR="391D5F2E">
        <w:rPr>
          <w:rFonts w:ascii="Times New Roman" w:hAnsi="Times New Roman" w:eastAsia="Times New Roman" w:cs="Times New Roman"/>
          <w:b w:val="1"/>
          <w:bCs w:val="1"/>
          <w:noProof w:val="0"/>
          <w:sz w:val="24"/>
          <w:szCs w:val="24"/>
          <w:lang w:val="ru-RU"/>
        </w:rPr>
        <w:t>Технологический стек:</w:t>
      </w:r>
      <w:r w:rsidRPr="1BCFAAB1" w:rsidR="391D5F2E">
        <w:rPr>
          <w:rFonts w:ascii="Times New Roman" w:hAnsi="Times New Roman" w:eastAsia="Times New Roman" w:cs="Times New Roman"/>
          <w:noProof w:val="0"/>
          <w:sz w:val="24"/>
          <w:szCs w:val="24"/>
          <w:lang w:val="ru-RU"/>
        </w:rPr>
        <w:t xml:space="preserve"> Перспективным решением является отказ от файлов в пользу графовых баз данных и использование онтологий для описания знаний о проекте. Это открывает путь к автоматической генерации кода (Low-code/No-code для инженеров) и автоматической верификации.</w:t>
      </w:r>
    </w:p>
    <w:p w:rsidR="391D5F2E" w:rsidP="1BCFAAB1" w:rsidRDefault="391D5F2E" w14:paraId="4FF34C28" w14:textId="0B235A4F">
      <w:pPr>
        <w:pStyle w:val="a1"/>
        <w:numPr>
          <w:ilvl w:val="0"/>
          <w:numId w:val="28"/>
        </w:numPr>
        <w:ind w:firstLine="720"/>
        <w:jc w:val="both"/>
        <w:rPr>
          <w:rFonts w:ascii="Times New Roman" w:hAnsi="Times New Roman" w:eastAsia="Times New Roman" w:cs="Times New Roman"/>
          <w:noProof w:val="0"/>
          <w:sz w:val="24"/>
          <w:szCs w:val="24"/>
          <w:lang w:val="ru-RU"/>
        </w:rPr>
      </w:pPr>
      <w:r w:rsidRPr="1BCFAAB1" w:rsidR="391D5F2E">
        <w:rPr>
          <w:rFonts w:ascii="Times New Roman" w:hAnsi="Times New Roman" w:eastAsia="Times New Roman" w:cs="Times New Roman"/>
          <w:b w:val="1"/>
          <w:bCs w:val="1"/>
          <w:noProof w:val="0"/>
          <w:sz w:val="24"/>
          <w:szCs w:val="24"/>
          <w:lang w:val="ru-RU"/>
        </w:rPr>
        <w:t>Архитектура:</w:t>
      </w:r>
      <w:r w:rsidRPr="1BCFAAB1" w:rsidR="391D5F2E">
        <w:rPr>
          <w:rFonts w:ascii="Times New Roman" w:hAnsi="Times New Roman" w:eastAsia="Times New Roman" w:cs="Times New Roman"/>
          <w:noProof w:val="0"/>
          <w:sz w:val="24"/>
          <w:szCs w:val="24"/>
          <w:lang w:val="ru-RU"/>
        </w:rPr>
        <w:t xml:space="preserve"> Разработанная в реферате концепция гибридной микросервисной архитектуры и Edge-вычислений на базе WebAssembly решает критические проблемы масштабируемости и сетевых задержек, делая облачную виртуальную пусконаладку технически реализуемой.</w:t>
      </w:r>
    </w:p>
    <w:p w:rsidR="391D5F2E" w:rsidP="1BCFAAB1" w:rsidRDefault="391D5F2E" w14:paraId="60B31CBC" w14:textId="48C6B98E">
      <w:pPr>
        <w:ind w:firstLine="720"/>
        <w:jc w:val="both"/>
        <w:rPr>
          <w:rFonts w:ascii="Times New Roman" w:hAnsi="Times New Roman" w:eastAsia="Times New Roman" w:cs="Times New Roman"/>
          <w:noProof w:val="0"/>
          <w:sz w:val="24"/>
          <w:szCs w:val="24"/>
          <w:lang w:val="ru-RU"/>
        </w:rPr>
      </w:pPr>
      <w:r w:rsidRPr="1BCFAAB1" w:rsidR="391D5F2E">
        <w:rPr>
          <w:rFonts w:ascii="Times New Roman" w:hAnsi="Times New Roman" w:eastAsia="Times New Roman" w:cs="Times New Roman"/>
          <w:noProof w:val="0"/>
          <w:sz w:val="24"/>
          <w:szCs w:val="24"/>
          <w:lang w:val="ru-RU"/>
        </w:rPr>
        <w:t>Предложенные в работе подходы и сформулированная научная задача создают надежный теоретический фундамент для выполнения практической части магистерской диссертации, результаты которой могут быть востребованы при создании отечественных систем автоматизированного проектирования нового поколения.</w:t>
      </w:r>
    </w:p>
    <w:p xmlns:wp14="http://schemas.microsoft.com/office/word/2010/wordml" w:rsidRPr="002F5708" w:rsidR="00752321" w:rsidP="1BCFAAB1" w:rsidRDefault="004433BC" w14:paraId="0D070095" wp14:textId="16CB52F4">
      <w:pPr>
        <w:pStyle w:val="1"/>
        <w:jc w:val="center"/>
        <w:rPr>
          <w:rFonts w:ascii="Times New Roman" w:hAnsi="Times New Roman" w:cs="Times New Roman"/>
          <w:color w:val="auto"/>
          <w:lang w:val="ru-RU"/>
        </w:rPr>
      </w:pPr>
    </w:p>
    <w:p xmlns:wp14="http://schemas.microsoft.com/office/word/2010/wordml" w:rsidRPr="002F5708" w:rsidR="00752321" w:rsidP="1BCFAAB1" w:rsidRDefault="004433BC" w14:paraId="771FA3D9" wp14:textId="711DC9E6">
      <w:pPr/>
      <w:r>
        <w:br w:type="page"/>
      </w:r>
    </w:p>
    <w:p xmlns:wp14="http://schemas.microsoft.com/office/word/2010/wordml" w:rsidRPr="002F5708" w:rsidR="00752321" w:rsidP="002F5708" w:rsidRDefault="004433BC" w14:paraId="58A50F17" wp14:textId="25122193">
      <w:pPr>
        <w:pStyle w:val="1"/>
        <w:jc w:val="center"/>
        <w:rPr>
          <w:rFonts w:ascii="Times New Roman" w:hAnsi="Times New Roman" w:cs="Times New Roman"/>
          <w:color w:val="auto"/>
          <w:lang w:val="ru-RU"/>
        </w:rPr>
      </w:pPr>
      <w:bookmarkStart w:name="_Toc217393241" w:id="21"/>
      <w:r w:rsidRPr="1BCFAAB1" w:rsidR="004433BC">
        <w:rPr>
          <w:rFonts w:ascii="Times New Roman" w:hAnsi="Times New Roman" w:cs="Times New Roman"/>
          <w:color w:val="auto"/>
          <w:lang w:val="ru-RU"/>
        </w:rPr>
        <w:t>СПИСОК ИСПОЛЬЗОВАННЫХ ИСТОЧНИКОВ</w:t>
      </w:r>
      <w:bookmarkEnd w:id="21"/>
    </w:p>
    <w:p w:rsidR="1BCFAAB1" w:rsidP="1BCFAAB1" w:rsidRDefault="1BCFAAB1" w14:paraId="2178CDAB" w14:textId="3A6596BF">
      <w:pPr>
        <w:pStyle w:val="a1"/>
        <w:rPr>
          <w:lang w:val="ru-RU"/>
        </w:rPr>
      </w:pPr>
    </w:p>
    <w:p w:rsidR="46C56E76" w:rsidP="1BCFAAB1" w:rsidRDefault="46C56E76" w14:paraId="7D6966D6" w14:textId="12DD32BE">
      <w:pPr>
        <w:pStyle w:val="a1"/>
        <w:numPr>
          <w:ilvl w:val="0"/>
          <w:numId w:val="15"/>
        </w:numPr>
        <w:jc w:val="both"/>
        <w:rPr>
          <w:rFonts w:ascii="Times New Roman" w:hAnsi="Times New Roman" w:eastAsia="Times New Roman" w:cs="Times New Roman"/>
          <w:b w:val="0"/>
          <w:bCs w:val="0"/>
          <w:i w:val="0"/>
          <w:iCs w:val="0"/>
          <w:caps w:val="0"/>
          <w:smallCaps w:val="0"/>
          <w:noProof w:val="0"/>
          <w:sz w:val="24"/>
          <w:szCs w:val="24"/>
          <w:lang w:val="ru-RU"/>
        </w:rPr>
      </w:pPr>
      <w:r w:rsidRPr="1BCFAAB1" w:rsidR="46C56E76">
        <w:rPr>
          <w:rFonts w:ascii="Times New Roman" w:hAnsi="Times New Roman" w:eastAsia="Times New Roman" w:cs="Times New Roman"/>
          <w:b w:val="0"/>
          <w:bCs w:val="0"/>
          <w:i w:val="0"/>
          <w:iCs w:val="0"/>
          <w:caps w:val="0"/>
          <w:smallCaps w:val="0"/>
          <w:noProof w:val="0"/>
          <w:sz w:val="24"/>
          <w:szCs w:val="24"/>
          <w:lang w:val="ru-RU"/>
        </w:rPr>
        <w:t>Афанасьев, М. Я. Технологии промышленного интернета вещей и облачные вычисления в системах управления: учебное пособие / М. Я. Афанасьев, Ю. В. Федосов. – Санкт-Петербург: Университет ИТМО, 2023. – 120 с.</w:t>
      </w:r>
    </w:p>
    <w:p w:rsidR="46C56E76" w:rsidP="1BCFAAB1" w:rsidRDefault="46C56E76" w14:paraId="0D24FA46" w14:textId="06A6B23F">
      <w:pPr>
        <w:pStyle w:val="a1"/>
        <w:numPr>
          <w:ilvl w:val="0"/>
          <w:numId w:val="15"/>
        </w:numPr>
        <w:jc w:val="both"/>
        <w:rPr>
          <w:rFonts w:ascii="Times New Roman" w:hAnsi="Times New Roman" w:eastAsia="Times New Roman" w:cs="Times New Roman"/>
          <w:b w:val="0"/>
          <w:bCs w:val="0"/>
          <w:i w:val="0"/>
          <w:iCs w:val="0"/>
          <w:caps w:val="0"/>
          <w:smallCaps w:val="0"/>
          <w:noProof w:val="0"/>
          <w:sz w:val="24"/>
          <w:szCs w:val="24"/>
          <w:lang w:val="ru-RU"/>
        </w:rPr>
      </w:pPr>
      <w:r w:rsidRPr="1BCFAAB1" w:rsidR="46C56E76">
        <w:rPr>
          <w:rFonts w:ascii="Times New Roman" w:hAnsi="Times New Roman" w:eastAsia="Times New Roman" w:cs="Times New Roman"/>
          <w:b w:val="0"/>
          <w:bCs w:val="0"/>
          <w:i w:val="0"/>
          <w:iCs w:val="0"/>
          <w:caps w:val="0"/>
          <w:smallCaps w:val="0"/>
          <w:noProof w:val="0"/>
          <w:sz w:val="24"/>
          <w:szCs w:val="24"/>
          <w:lang w:val="ru-RU"/>
        </w:rPr>
        <w:t xml:space="preserve">Гаврилов, А. В. Облачные технологии в автоматизации: проблемы и перспективы / А. В. Гаврилов, Д. С. Иванов. // Автоматизация в промышленности. – 2024. – № 2. – С. 15-20. [Электронный ресурс]. – URL: </w:t>
      </w:r>
      <w:hyperlink r:id="Rc604517c49c0475c">
        <w:r w:rsidRPr="1BCFAAB1" w:rsidR="46C56E76">
          <w:rPr>
            <w:rStyle w:val="affa"/>
            <w:rFonts w:ascii="Times New Roman" w:hAnsi="Times New Roman" w:eastAsia="Times New Roman" w:cs="Times New Roman"/>
            <w:b w:val="0"/>
            <w:bCs w:val="0"/>
            <w:i w:val="0"/>
            <w:iCs w:val="0"/>
            <w:caps w:val="0"/>
            <w:smallCaps w:val="0"/>
            <w:noProof w:val="0"/>
            <w:sz w:val="24"/>
            <w:szCs w:val="24"/>
            <w:lang w:val="ru-RU"/>
          </w:rPr>
          <w:t>https://www.google.com/search?q=https://avtprom.ru/cloud-tech-2024</w:t>
        </w:r>
      </w:hyperlink>
      <w:r w:rsidRPr="1BCFAAB1" w:rsidR="46C56E76">
        <w:rPr>
          <w:rFonts w:ascii="Times New Roman" w:hAnsi="Times New Roman" w:eastAsia="Times New Roman" w:cs="Times New Roman"/>
          <w:b w:val="0"/>
          <w:bCs w:val="0"/>
          <w:i w:val="0"/>
          <w:iCs w:val="0"/>
          <w:caps w:val="0"/>
          <w:smallCaps w:val="0"/>
          <w:noProof w:val="0"/>
          <w:sz w:val="24"/>
          <w:szCs w:val="24"/>
          <w:lang w:val="ru-RU"/>
        </w:rPr>
        <w:t xml:space="preserve"> (дата обращения: 20.12.2025).</w:t>
      </w:r>
    </w:p>
    <w:p w:rsidR="46C56E76" w:rsidP="1BCFAAB1" w:rsidRDefault="46C56E76" w14:paraId="5E290B45" w14:textId="79C41528">
      <w:pPr>
        <w:pStyle w:val="a1"/>
        <w:numPr>
          <w:ilvl w:val="0"/>
          <w:numId w:val="15"/>
        </w:numPr>
        <w:jc w:val="both"/>
        <w:rPr>
          <w:rFonts w:ascii="Times New Roman" w:hAnsi="Times New Roman" w:eastAsia="Times New Roman" w:cs="Times New Roman"/>
          <w:b w:val="0"/>
          <w:bCs w:val="0"/>
          <w:i w:val="0"/>
          <w:iCs w:val="0"/>
          <w:caps w:val="0"/>
          <w:smallCaps w:val="0"/>
          <w:noProof w:val="0"/>
          <w:sz w:val="24"/>
          <w:szCs w:val="24"/>
          <w:lang w:val="ru-RU"/>
        </w:rPr>
      </w:pPr>
      <w:r w:rsidRPr="1BCFAAB1" w:rsidR="46C56E76">
        <w:rPr>
          <w:rFonts w:ascii="Times New Roman" w:hAnsi="Times New Roman" w:eastAsia="Times New Roman" w:cs="Times New Roman"/>
          <w:b w:val="0"/>
          <w:bCs w:val="0"/>
          <w:i w:val="0"/>
          <w:iCs w:val="0"/>
          <w:caps w:val="0"/>
          <w:smallCaps w:val="0"/>
          <w:noProof w:val="0"/>
          <w:sz w:val="24"/>
          <w:szCs w:val="24"/>
          <w:lang w:val="ru-RU"/>
        </w:rPr>
        <w:t>Новиков, С. П. Цифровые двойники и виртуальная пусконаладка в среде Industry 4.0: монография / С. П. Новиков. – Москва: Наука, 2023. – 215 с. – ISBN 978-5-02-012345-6.</w:t>
      </w:r>
    </w:p>
    <w:p w:rsidR="46C56E76" w:rsidP="1BCFAAB1" w:rsidRDefault="46C56E76" w14:paraId="432A1015" w14:textId="36AB25C7">
      <w:pPr>
        <w:pStyle w:val="a1"/>
        <w:numPr>
          <w:ilvl w:val="0"/>
          <w:numId w:val="15"/>
        </w:numPr>
        <w:jc w:val="both"/>
        <w:rPr>
          <w:rFonts w:ascii="Times New Roman" w:hAnsi="Times New Roman" w:eastAsia="Times New Roman" w:cs="Times New Roman"/>
          <w:b w:val="0"/>
          <w:bCs w:val="0"/>
          <w:i w:val="0"/>
          <w:iCs w:val="0"/>
          <w:caps w:val="0"/>
          <w:smallCaps w:val="0"/>
          <w:noProof w:val="0"/>
          <w:sz w:val="24"/>
          <w:szCs w:val="24"/>
          <w:lang w:val="ru-RU"/>
        </w:rPr>
      </w:pPr>
      <w:r w:rsidRPr="1BCFAAB1" w:rsidR="46C56E76">
        <w:rPr>
          <w:rFonts w:ascii="Times New Roman" w:hAnsi="Times New Roman" w:eastAsia="Times New Roman" w:cs="Times New Roman"/>
          <w:b w:val="0"/>
          <w:bCs w:val="0"/>
          <w:i w:val="0"/>
          <w:iCs w:val="0"/>
          <w:caps w:val="0"/>
          <w:smallCaps w:val="0"/>
          <w:noProof w:val="0"/>
          <w:sz w:val="24"/>
          <w:szCs w:val="24"/>
          <w:lang w:val="ru-RU"/>
        </w:rPr>
        <w:t>ГОСТ Р 57329-2016. Системы промышленной автоматизации и интеграция. Системы инженерного проектирования. – Введ. 2018-01-01. – Москва: Стандартинформ, 2017. – 32 с.</w:t>
      </w:r>
    </w:p>
    <w:p w:rsidR="46C56E76" w:rsidP="1BCFAAB1" w:rsidRDefault="46C56E76" w14:paraId="1AFF19D6" w14:textId="42F4E5A2">
      <w:pPr>
        <w:pStyle w:val="a1"/>
        <w:numPr>
          <w:ilvl w:val="0"/>
          <w:numId w:val="15"/>
        </w:numPr>
        <w:jc w:val="both"/>
        <w:rPr>
          <w:rFonts w:ascii="Times New Roman" w:hAnsi="Times New Roman" w:eastAsia="Times New Roman" w:cs="Times New Roman"/>
          <w:b w:val="0"/>
          <w:bCs w:val="0"/>
          <w:i w:val="0"/>
          <w:iCs w:val="0"/>
          <w:caps w:val="0"/>
          <w:smallCaps w:val="0"/>
          <w:noProof w:val="0"/>
          <w:sz w:val="24"/>
          <w:szCs w:val="24"/>
          <w:lang w:val="ru-RU"/>
        </w:rPr>
      </w:pPr>
      <w:r w:rsidRPr="1BCFAAB1" w:rsidR="46C56E76">
        <w:rPr>
          <w:rFonts w:ascii="Times New Roman" w:hAnsi="Times New Roman" w:eastAsia="Times New Roman" w:cs="Times New Roman"/>
          <w:b w:val="0"/>
          <w:bCs w:val="0"/>
          <w:i w:val="0"/>
          <w:iCs w:val="0"/>
          <w:caps w:val="0"/>
          <w:smallCaps w:val="0"/>
          <w:noProof w:val="0"/>
          <w:sz w:val="24"/>
          <w:szCs w:val="24"/>
          <w:lang w:val="ru-RU"/>
        </w:rPr>
        <w:t xml:space="preserve">Wang, L. Cloud-Based Design and Manufacturing (CBDM): A Service-Oriented Product Development Paradigm / L. Wang // Journal of Manufacturing Science and Engineering. – 2023. – Vol. 145. – URL: </w:t>
      </w:r>
      <w:hyperlink r:id="Rfc59a8495db54d39">
        <w:r w:rsidRPr="1BCFAAB1" w:rsidR="46C56E76">
          <w:rPr>
            <w:rStyle w:val="affa"/>
            <w:rFonts w:ascii="Times New Roman" w:hAnsi="Times New Roman" w:eastAsia="Times New Roman" w:cs="Times New Roman"/>
            <w:b w:val="0"/>
            <w:bCs w:val="0"/>
            <w:i w:val="0"/>
            <w:iCs w:val="0"/>
            <w:caps w:val="0"/>
            <w:smallCaps w:val="0"/>
            <w:noProof w:val="0"/>
            <w:sz w:val="24"/>
            <w:szCs w:val="24"/>
            <w:lang w:val="ru-RU"/>
          </w:rPr>
          <w:t>https://asmedigitalcollection.asme.org/</w:t>
        </w:r>
      </w:hyperlink>
      <w:r w:rsidRPr="1BCFAAB1" w:rsidR="46C56E76">
        <w:rPr>
          <w:rFonts w:ascii="Times New Roman" w:hAnsi="Times New Roman" w:eastAsia="Times New Roman" w:cs="Times New Roman"/>
          <w:b w:val="0"/>
          <w:bCs w:val="0"/>
          <w:i w:val="0"/>
          <w:iCs w:val="0"/>
          <w:caps w:val="0"/>
          <w:smallCaps w:val="0"/>
          <w:noProof w:val="0"/>
          <w:sz w:val="24"/>
          <w:szCs w:val="24"/>
          <w:lang w:val="ru-RU"/>
        </w:rPr>
        <w:t xml:space="preserve"> (дата обращения: 18.12.2025).</w:t>
      </w:r>
    </w:p>
    <w:p w:rsidR="46C56E76" w:rsidP="1BCFAAB1" w:rsidRDefault="46C56E76" w14:paraId="6CE18773" w14:textId="2FF257EE">
      <w:pPr>
        <w:pStyle w:val="a1"/>
        <w:numPr>
          <w:ilvl w:val="0"/>
          <w:numId w:val="15"/>
        </w:numPr>
        <w:jc w:val="both"/>
        <w:rPr>
          <w:rFonts w:ascii="Times New Roman" w:hAnsi="Times New Roman" w:eastAsia="Times New Roman" w:cs="Times New Roman"/>
          <w:b w:val="0"/>
          <w:bCs w:val="0"/>
          <w:i w:val="0"/>
          <w:iCs w:val="0"/>
          <w:caps w:val="0"/>
          <w:smallCaps w:val="0"/>
          <w:noProof w:val="0"/>
          <w:sz w:val="24"/>
          <w:szCs w:val="24"/>
          <w:lang w:val="ru-RU"/>
        </w:rPr>
      </w:pPr>
      <w:r w:rsidRPr="1BCFAAB1" w:rsidR="46C56E76">
        <w:rPr>
          <w:rFonts w:ascii="Times New Roman" w:hAnsi="Times New Roman" w:eastAsia="Times New Roman" w:cs="Times New Roman"/>
          <w:b w:val="0"/>
          <w:bCs w:val="0"/>
          <w:i w:val="0"/>
          <w:iCs w:val="0"/>
          <w:caps w:val="0"/>
          <w:smallCaps w:val="0"/>
          <w:noProof w:val="0"/>
          <w:sz w:val="24"/>
          <w:szCs w:val="24"/>
          <w:lang w:val="ru-RU"/>
        </w:rPr>
        <w:t>Drath, R. AutomationML: The industrial standard for engineering data exchange / R. Drath // IEEE International Conference on Emerging Technologies and Factory Automation (ETFA). – 2021. – P. 1-8.</w:t>
      </w:r>
    </w:p>
    <w:p w:rsidR="46C56E76" w:rsidP="1BCFAAB1" w:rsidRDefault="46C56E76" w14:paraId="4BC702B9" w14:textId="154F1877">
      <w:pPr>
        <w:pStyle w:val="a1"/>
        <w:numPr>
          <w:ilvl w:val="0"/>
          <w:numId w:val="15"/>
        </w:numPr>
        <w:jc w:val="both"/>
        <w:rPr>
          <w:rFonts w:ascii="Times New Roman" w:hAnsi="Times New Roman" w:eastAsia="Times New Roman" w:cs="Times New Roman"/>
          <w:b w:val="0"/>
          <w:bCs w:val="0"/>
          <w:i w:val="0"/>
          <w:iCs w:val="0"/>
          <w:caps w:val="0"/>
          <w:smallCaps w:val="0"/>
          <w:noProof w:val="0"/>
          <w:sz w:val="24"/>
          <w:szCs w:val="24"/>
          <w:lang w:val="ru-RU"/>
        </w:rPr>
      </w:pPr>
      <w:r w:rsidRPr="1BCFAAB1" w:rsidR="46C56E76">
        <w:rPr>
          <w:rFonts w:ascii="Times New Roman" w:hAnsi="Times New Roman" w:eastAsia="Times New Roman" w:cs="Times New Roman"/>
          <w:b w:val="0"/>
          <w:bCs w:val="0"/>
          <w:i w:val="0"/>
          <w:iCs w:val="0"/>
          <w:caps w:val="0"/>
          <w:smallCaps w:val="0"/>
          <w:noProof w:val="0"/>
          <w:sz w:val="24"/>
          <w:szCs w:val="24"/>
          <w:lang w:val="ru-RU"/>
        </w:rPr>
        <w:t>Петров, И. А. Применение методов искусственного интеллекта для автоматической генерации кода ПЛК / И. А. Петров // Вестник ГУАП. – 2024. – № 4. – С. 45-52.</w:t>
      </w:r>
    </w:p>
    <w:p w:rsidR="46C56E76" w:rsidP="1BCFAAB1" w:rsidRDefault="46C56E76" w14:paraId="104B56DD" w14:textId="535B6745">
      <w:pPr>
        <w:pStyle w:val="a1"/>
        <w:numPr>
          <w:ilvl w:val="0"/>
          <w:numId w:val="15"/>
        </w:numPr>
        <w:jc w:val="both"/>
        <w:rPr>
          <w:rFonts w:ascii="Times New Roman" w:hAnsi="Times New Roman" w:eastAsia="Times New Roman" w:cs="Times New Roman"/>
          <w:b w:val="0"/>
          <w:bCs w:val="0"/>
          <w:i w:val="0"/>
          <w:iCs w:val="0"/>
          <w:caps w:val="0"/>
          <w:smallCaps w:val="0"/>
          <w:noProof w:val="0"/>
          <w:sz w:val="24"/>
          <w:szCs w:val="24"/>
          <w:lang w:val="ru-RU"/>
        </w:rPr>
      </w:pPr>
      <w:r w:rsidRPr="1BCFAAB1" w:rsidR="46C56E76">
        <w:rPr>
          <w:rFonts w:ascii="Times New Roman" w:hAnsi="Times New Roman" w:eastAsia="Times New Roman" w:cs="Times New Roman"/>
          <w:b w:val="0"/>
          <w:bCs w:val="0"/>
          <w:i w:val="0"/>
          <w:iCs w:val="0"/>
          <w:caps w:val="0"/>
          <w:smallCaps w:val="0"/>
          <w:noProof w:val="0"/>
          <w:sz w:val="24"/>
          <w:szCs w:val="24"/>
          <w:lang w:val="ru-RU"/>
        </w:rPr>
        <w:t>Разработка облачных приложений с использованием микросервисной архитектуры: учебник / В. В. Сидоров [и др.]. – Москва: КНОРУС, 2025. – 302 с.</w:t>
      </w:r>
    </w:p>
    <w:p w:rsidR="46C56E76" w:rsidP="1BCFAAB1" w:rsidRDefault="46C56E76" w14:paraId="51B1376F" w14:textId="5CA85F83">
      <w:pPr>
        <w:pStyle w:val="a1"/>
        <w:numPr>
          <w:ilvl w:val="0"/>
          <w:numId w:val="15"/>
        </w:numPr>
        <w:jc w:val="both"/>
        <w:rPr>
          <w:rFonts w:ascii="Times New Roman" w:hAnsi="Times New Roman" w:eastAsia="Times New Roman" w:cs="Times New Roman"/>
          <w:b w:val="0"/>
          <w:bCs w:val="0"/>
          <w:i w:val="0"/>
          <w:iCs w:val="0"/>
          <w:caps w:val="0"/>
          <w:smallCaps w:val="0"/>
          <w:noProof w:val="0"/>
          <w:sz w:val="24"/>
          <w:szCs w:val="24"/>
          <w:lang w:val="ru-RU"/>
        </w:rPr>
      </w:pPr>
      <w:r w:rsidRPr="1BCFAAB1" w:rsidR="46C56E76">
        <w:rPr>
          <w:rFonts w:ascii="Times New Roman" w:hAnsi="Times New Roman" w:eastAsia="Times New Roman" w:cs="Times New Roman"/>
          <w:b w:val="0"/>
          <w:bCs w:val="0"/>
          <w:i w:val="0"/>
          <w:iCs w:val="0"/>
          <w:caps w:val="0"/>
          <w:smallCaps w:val="0"/>
          <w:noProof w:val="0"/>
          <w:sz w:val="24"/>
          <w:szCs w:val="24"/>
          <w:lang w:val="ru-RU"/>
        </w:rPr>
        <w:t>Vyatkin, V. Software Engineering in Industrial Automation: State-of-the-Art Review / V. Vyatkin // IEEE Transactions on Industrial Informatics. – 2013. – Vol. 9, no. 3. – P. 1234-1249.</w:t>
      </w:r>
    </w:p>
    <w:p w:rsidR="46C56E76" w:rsidP="1BCFAAB1" w:rsidRDefault="46C56E76" w14:paraId="0E3F349D" w14:textId="3DB20637">
      <w:pPr>
        <w:pStyle w:val="a1"/>
        <w:numPr>
          <w:ilvl w:val="0"/>
          <w:numId w:val="15"/>
        </w:numPr>
        <w:jc w:val="both"/>
        <w:rPr>
          <w:rFonts w:ascii="Times New Roman" w:hAnsi="Times New Roman" w:eastAsia="Times New Roman" w:cs="Times New Roman"/>
          <w:b w:val="0"/>
          <w:bCs w:val="0"/>
          <w:i w:val="0"/>
          <w:iCs w:val="0"/>
          <w:caps w:val="0"/>
          <w:smallCaps w:val="0"/>
          <w:noProof w:val="0"/>
          <w:sz w:val="24"/>
          <w:szCs w:val="24"/>
          <w:lang w:val="ru-RU"/>
        </w:rPr>
      </w:pPr>
      <w:r w:rsidRPr="1BCFAAB1" w:rsidR="46C56E76">
        <w:rPr>
          <w:rFonts w:ascii="Times New Roman" w:hAnsi="Times New Roman" w:eastAsia="Times New Roman" w:cs="Times New Roman"/>
          <w:b w:val="0"/>
          <w:bCs w:val="0"/>
          <w:i w:val="0"/>
          <w:iCs w:val="0"/>
          <w:caps w:val="0"/>
          <w:smallCaps w:val="0"/>
          <w:noProof w:val="0"/>
          <w:sz w:val="24"/>
          <w:szCs w:val="24"/>
          <w:lang w:val="ru-RU"/>
        </w:rPr>
        <w:t xml:space="preserve">EPLAN Platform 2024: Cloud-based engineering [Электронный ресурс]. – Режим доступа: </w:t>
      </w:r>
      <w:hyperlink r:id="R3c63adb84b874f68">
        <w:r w:rsidRPr="1BCFAAB1" w:rsidR="46C56E76">
          <w:rPr>
            <w:rStyle w:val="affa"/>
            <w:rFonts w:ascii="Times New Roman" w:hAnsi="Times New Roman" w:eastAsia="Times New Roman" w:cs="Times New Roman"/>
            <w:b w:val="0"/>
            <w:bCs w:val="0"/>
            <w:i w:val="0"/>
            <w:iCs w:val="0"/>
            <w:caps w:val="0"/>
            <w:smallCaps w:val="0"/>
            <w:noProof w:val="0"/>
            <w:sz w:val="24"/>
            <w:szCs w:val="24"/>
            <w:lang w:val="ru-RU"/>
          </w:rPr>
          <w:t>https://www.eplan-software.com/</w:t>
        </w:r>
      </w:hyperlink>
      <w:r w:rsidRPr="1BCFAAB1" w:rsidR="46C56E76">
        <w:rPr>
          <w:rFonts w:ascii="Times New Roman" w:hAnsi="Times New Roman" w:eastAsia="Times New Roman" w:cs="Times New Roman"/>
          <w:b w:val="0"/>
          <w:bCs w:val="0"/>
          <w:i w:val="0"/>
          <w:iCs w:val="0"/>
          <w:caps w:val="0"/>
          <w:smallCaps w:val="0"/>
          <w:noProof w:val="0"/>
          <w:sz w:val="24"/>
          <w:szCs w:val="24"/>
          <w:lang w:val="ru-RU"/>
        </w:rPr>
        <w:t xml:space="preserve"> (дата обращения: 19.12.2025).</w:t>
      </w:r>
    </w:p>
    <w:p w:rsidR="46C56E76" w:rsidP="1BCFAAB1" w:rsidRDefault="46C56E76" w14:paraId="47D99B78" w14:textId="32C3881E">
      <w:pPr>
        <w:pStyle w:val="a1"/>
        <w:numPr>
          <w:ilvl w:val="0"/>
          <w:numId w:val="15"/>
        </w:numPr>
        <w:jc w:val="both"/>
        <w:rPr>
          <w:rFonts w:ascii="Times New Roman" w:hAnsi="Times New Roman" w:eastAsia="Times New Roman" w:cs="Times New Roman"/>
          <w:b w:val="0"/>
          <w:bCs w:val="0"/>
          <w:i w:val="0"/>
          <w:iCs w:val="0"/>
          <w:caps w:val="0"/>
          <w:smallCaps w:val="0"/>
          <w:noProof w:val="0"/>
          <w:sz w:val="24"/>
          <w:szCs w:val="24"/>
          <w:lang w:val="ru-RU"/>
        </w:rPr>
      </w:pPr>
      <w:r w:rsidRPr="1BCFAAB1" w:rsidR="46C56E76">
        <w:rPr>
          <w:rFonts w:ascii="Times New Roman" w:hAnsi="Times New Roman" w:eastAsia="Times New Roman" w:cs="Times New Roman"/>
          <w:b w:val="0"/>
          <w:bCs w:val="0"/>
          <w:i w:val="0"/>
          <w:iCs w:val="0"/>
          <w:caps w:val="0"/>
          <w:smallCaps w:val="0"/>
          <w:noProof w:val="0"/>
          <w:sz w:val="24"/>
          <w:szCs w:val="24"/>
          <w:lang w:val="ru-RU"/>
        </w:rPr>
        <w:t>ГОСТ Р ИСО/МЭК 27001-2021. Информационные технологии. Методы и средства обеспечения безопасности. Системы менеджмента информационной безопасности. Требования. – Москва: Российский институт стандартизации, 2021.</w:t>
      </w:r>
    </w:p>
    <w:p w:rsidR="46C56E76" w:rsidP="1BCFAAB1" w:rsidRDefault="46C56E76" w14:paraId="61705D5E" w14:textId="0ABF5554">
      <w:pPr>
        <w:pStyle w:val="a1"/>
        <w:numPr>
          <w:ilvl w:val="0"/>
          <w:numId w:val="15"/>
        </w:numPr>
        <w:jc w:val="both"/>
        <w:rPr>
          <w:rFonts w:ascii="Times New Roman" w:hAnsi="Times New Roman" w:eastAsia="Times New Roman" w:cs="Times New Roman"/>
          <w:b w:val="0"/>
          <w:bCs w:val="0"/>
          <w:i w:val="0"/>
          <w:iCs w:val="0"/>
          <w:caps w:val="0"/>
          <w:smallCaps w:val="0"/>
          <w:noProof w:val="0"/>
          <w:sz w:val="24"/>
          <w:szCs w:val="24"/>
          <w:lang w:val="ru-RU"/>
        </w:rPr>
      </w:pPr>
      <w:r w:rsidRPr="1BCFAAB1" w:rsidR="46C56E76">
        <w:rPr>
          <w:rFonts w:ascii="Times New Roman" w:hAnsi="Times New Roman" w:eastAsia="Times New Roman" w:cs="Times New Roman"/>
          <w:b w:val="0"/>
          <w:bCs w:val="0"/>
          <w:i w:val="0"/>
          <w:iCs w:val="0"/>
          <w:caps w:val="0"/>
          <w:smallCaps w:val="0"/>
          <w:noProof w:val="0"/>
          <w:sz w:val="24"/>
          <w:szCs w:val="24"/>
          <w:lang w:val="ru-RU"/>
        </w:rPr>
        <w:t>Kleppe, A. MDA Explained: The Model Driven Architecture: Practice and Promise / A. Kleppe, J. Warmer, W. Bast. – Addison-Wesley Professional, 2003. – 192 p.</w:t>
      </w:r>
    </w:p>
    <w:p w:rsidR="1BCFAAB1" w:rsidP="1BCFAAB1" w:rsidRDefault="1BCFAAB1" w14:paraId="2D867258" w14:textId="108F7785">
      <w:pPr>
        <w:jc w:val="both"/>
        <w:rPr>
          <w:rFonts w:cs="Times New Roman"/>
          <w:lang w:val="ru-RU"/>
        </w:rPr>
      </w:pPr>
    </w:p>
    <w:sectPr w:rsidRPr="002F5708" w:rsidR="00752321" w:rsidSect="00034616">
      <w:pgSz w:w="12240" w:h="15840" w:orient="portrait"/>
      <w:pgMar w:top="1134" w:right="850" w:bottom="1134"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xmlns:w="http://schemas.openxmlformats.org/wordprocessingml/2006/main" w:abstractNumId="27">
    <w:nsid w:val="568fe7d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3747b37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49e15f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348c0d6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6f7155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4a8afc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e771a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8c9d0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34153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1af8c1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6f4f2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4f57de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6cc754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1007a2f"/>
    <w:multiLevelType xmlns:w="http://schemas.openxmlformats.org/wordprocessingml/2006/main" w:val="multilevel"/>
    <w:lvl xmlns:w="http://schemas.openxmlformats.org/wordprocessingml/2006/main" w:ilvl="0">
      <w:start w:val="1"/>
      <w:numFmt w:val="decimal"/>
      <w:lvlText w:val="%1."/>
      <w:lvlJc w:val="left"/>
      <w:pPr>
        <w:ind w:left="48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65d6066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hint="default" w:ascii="Symbol" w:hAnsi="Symbol"/>
      </w:rPr>
    </w:lvl>
  </w:abstractNum>
  <w:abstractNum w:abstractNumId="9">
    <w:nsid w:val="00E042F2"/>
    <w:multiLevelType w:val="hybridMultilevel"/>
    <w:tmpl w:val="B2CA6284"/>
    <w:lvl w:ilvl="0" w:tplc="04190001">
      <w:start w:val="1"/>
      <w:numFmt w:val="bullet"/>
      <w:lvlText w:val=""/>
      <w:lvlJc w:val="left"/>
      <w:pPr>
        <w:ind w:left="1080" w:hanging="360"/>
      </w:pPr>
      <w:rPr>
        <w:rFonts w:hint="default" w:ascii="Symbol" w:hAnsi="Symbol"/>
      </w:rPr>
    </w:lvl>
    <w:lvl w:ilvl="1" w:tplc="04190003" w:tentative="1">
      <w:start w:val="1"/>
      <w:numFmt w:val="bullet"/>
      <w:lvlText w:val="o"/>
      <w:lvlJc w:val="left"/>
      <w:pPr>
        <w:ind w:left="1800" w:hanging="360"/>
      </w:pPr>
      <w:rPr>
        <w:rFonts w:hint="default" w:ascii="Courier New" w:hAnsi="Courier New" w:cs="Courier New"/>
      </w:rPr>
    </w:lvl>
    <w:lvl w:ilvl="2" w:tplc="04190005" w:tentative="1">
      <w:start w:val="1"/>
      <w:numFmt w:val="bullet"/>
      <w:lvlText w:val=""/>
      <w:lvlJc w:val="left"/>
      <w:pPr>
        <w:ind w:left="2520" w:hanging="360"/>
      </w:pPr>
      <w:rPr>
        <w:rFonts w:hint="default" w:ascii="Wingdings" w:hAnsi="Wingdings"/>
      </w:rPr>
    </w:lvl>
    <w:lvl w:ilvl="3" w:tplc="04190001" w:tentative="1">
      <w:start w:val="1"/>
      <w:numFmt w:val="bullet"/>
      <w:lvlText w:val=""/>
      <w:lvlJc w:val="left"/>
      <w:pPr>
        <w:ind w:left="3240" w:hanging="360"/>
      </w:pPr>
      <w:rPr>
        <w:rFonts w:hint="default" w:ascii="Symbol" w:hAnsi="Symbol"/>
      </w:rPr>
    </w:lvl>
    <w:lvl w:ilvl="4" w:tplc="04190003" w:tentative="1">
      <w:start w:val="1"/>
      <w:numFmt w:val="bullet"/>
      <w:lvlText w:val="o"/>
      <w:lvlJc w:val="left"/>
      <w:pPr>
        <w:ind w:left="3960" w:hanging="360"/>
      </w:pPr>
      <w:rPr>
        <w:rFonts w:hint="default" w:ascii="Courier New" w:hAnsi="Courier New" w:cs="Courier New"/>
      </w:rPr>
    </w:lvl>
    <w:lvl w:ilvl="5" w:tplc="04190005" w:tentative="1">
      <w:start w:val="1"/>
      <w:numFmt w:val="bullet"/>
      <w:lvlText w:val=""/>
      <w:lvlJc w:val="left"/>
      <w:pPr>
        <w:ind w:left="4680" w:hanging="360"/>
      </w:pPr>
      <w:rPr>
        <w:rFonts w:hint="default" w:ascii="Wingdings" w:hAnsi="Wingdings"/>
      </w:rPr>
    </w:lvl>
    <w:lvl w:ilvl="6" w:tplc="04190001" w:tentative="1">
      <w:start w:val="1"/>
      <w:numFmt w:val="bullet"/>
      <w:lvlText w:val=""/>
      <w:lvlJc w:val="left"/>
      <w:pPr>
        <w:ind w:left="5400" w:hanging="360"/>
      </w:pPr>
      <w:rPr>
        <w:rFonts w:hint="default" w:ascii="Symbol" w:hAnsi="Symbol"/>
      </w:rPr>
    </w:lvl>
    <w:lvl w:ilvl="7" w:tplc="04190003" w:tentative="1">
      <w:start w:val="1"/>
      <w:numFmt w:val="bullet"/>
      <w:lvlText w:val="o"/>
      <w:lvlJc w:val="left"/>
      <w:pPr>
        <w:ind w:left="6120" w:hanging="360"/>
      </w:pPr>
      <w:rPr>
        <w:rFonts w:hint="default" w:ascii="Courier New" w:hAnsi="Courier New" w:cs="Courier New"/>
      </w:rPr>
    </w:lvl>
    <w:lvl w:ilvl="8" w:tplc="04190005" w:tentative="1">
      <w:start w:val="1"/>
      <w:numFmt w:val="bullet"/>
      <w:lvlText w:val=""/>
      <w:lvlJc w:val="left"/>
      <w:pPr>
        <w:ind w:left="6840" w:hanging="360"/>
      </w:pPr>
      <w:rPr>
        <w:rFonts w:hint="default" w:ascii="Wingdings" w:hAnsi="Wingdings"/>
      </w:rPr>
    </w:lvl>
  </w:abstractNum>
  <w:abstractNum w:abstractNumId="10">
    <w:nsid w:val="36E40C31"/>
    <w:multiLevelType w:val="hybridMultilevel"/>
    <w:tmpl w:val="AC6E71F2"/>
    <w:lvl w:ilvl="0" w:tplc="04190001">
      <w:start w:val="1"/>
      <w:numFmt w:val="bullet"/>
      <w:lvlText w:val=""/>
      <w:lvlJc w:val="left"/>
      <w:pPr>
        <w:ind w:left="1080" w:hanging="360"/>
      </w:pPr>
      <w:rPr>
        <w:rFonts w:hint="default" w:ascii="Symbol" w:hAnsi="Symbol"/>
      </w:rPr>
    </w:lvl>
    <w:lvl w:ilvl="1" w:tplc="04190003" w:tentative="1">
      <w:start w:val="1"/>
      <w:numFmt w:val="bullet"/>
      <w:lvlText w:val="o"/>
      <w:lvlJc w:val="left"/>
      <w:pPr>
        <w:ind w:left="1800" w:hanging="360"/>
      </w:pPr>
      <w:rPr>
        <w:rFonts w:hint="default" w:ascii="Courier New" w:hAnsi="Courier New" w:cs="Courier New"/>
      </w:rPr>
    </w:lvl>
    <w:lvl w:ilvl="2" w:tplc="04190005" w:tentative="1">
      <w:start w:val="1"/>
      <w:numFmt w:val="bullet"/>
      <w:lvlText w:val=""/>
      <w:lvlJc w:val="left"/>
      <w:pPr>
        <w:ind w:left="2520" w:hanging="360"/>
      </w:pPr>
      <w:rPr>
        <w:rFonts w:hint="default" w:ascii="Wingdings" w:hAnsi="Wingdings"/>
      </w:rPr>
    </w:lvl>
    <w:lvl w:ilvl="3" w:tplc="04190001" w:tentative="1">
      <w:start w:val="1"/>
      <w:numFmt w:val="bullet"/>
      <w:lvlText w:val=""/>
      <w:lvlJc w:val="left"/>
      <w:pPr>
        <w:ind w:left="3240" w:hanging="360"/>
      </w:pPr>
      <w:rPr>
        <w:rFonts w:hint="default" w:ascii="Symbol" w:hAnsi="Symbol"/>
      </w:rPr>
    </w:lvl>
    <w:lvl w:ilvl="4" w:tplc="04190003" w:tentative="1">
      <w:start w:val="1"/>
      <w:numFmt w:val="bullet"/>
      <w:lvlText w:val="o"/>
      <w:lvlJc w:val="left"/>
      <w:pPr>
        <w:ind w:left="3960" w:hanging="360"/>
      </w:pPr>
      <w:rPr>
        <w:rFonts w:hint="default" w:ascii="Courier New" w:hAnsi="Courier New" w:cs="Courier New"/>
      </w:rPr>
    </w:lvl>
    <w:lvl w:ilvl="5" w:tplc="04190005" w:tentative="1">
      <w:start w:val="1"/>
      <w:numFmt w:val="bullet"/>
      <w:lvlText w:val=""/>
      <w:lvlJc w:val="left"/>
      <w:pPr>
        <w:ind w:left="4680" w:hanging="360"/>
      </w:pPr>
      <w:rPr>
        <w:rFonts w:hint="default" w:ascii="Wingdings" w:hAnsi="Wingdings"/>
      </w:rPr>
    </w:lvl>
    <w:lvl w:ilvl="6" w:tplc="04190001" w:tentative="1">
      <w:start w:val="1"/>
      <w:numFmt w:val="bullet"/>
      <w:lvlText w:val=""/>
      <w:lvlJc w:val="left"/>
      <w:pPr>
        <w:ind w:left="5400" w:hanging="360"/>
      </w:pPr>
      <w:rPr>
        <w:rFonts w:hint="default" w:ascii="Symbol" w:hAnsi="Symbol"/>
      </w:rPr>
    </w:lvl>
    <w:lvl w:ilvl="7" w:tplc="04190003" w:tentative="1">
      <w:start w:val="1"/>
      <w:numFmt w:val="bullet"/>
      <w:lvlText w:val="o"/>
      <w:lvlJc w:val="left"/>
      <w:pPr>
        <w:ind w:left="6120" w:hanging="360"/>
      </w:pPr>
      <w:rPr>
        <w:rFonts w:hint="default" w:ascii="Courier New" w:hAnsi="Courier New" w:cs="Courier New"/>
      </w:rPr>
    </w:lvl>
    <w:lvl w:ilvl="8" w:tplc="04190005" w:tentative="1">
      <w:start w:val="1"/>
      <w:numFmt w:val="bullet"/>
      <w:lvlText w:val=""/>
      <w:lvlJc w:val="left"/>
      <w:pPr>
        <w:ind w:left="6840" w:hanging="360"/>
      </w:pPr>
      <w:rPr>
        <w:rFonts w:hint="default" w:ascii="Wingdings" w:hAnsi="Wingdings"/>
      </w:rPr>
    </w:lvl>
  </w:abstractNum>
  <w:abstractNum w:abstractNumId="11">
    <w:nsid w:val="43538889"/>
    <w:multiLevelType w:val="hybridMultilevel"/>
    <w:tmpl w:val="71A4FFAC"/>
    <w:lvl w:ilvl="0">
      <w:start w:val="1"/>
      <w:numFmt w:val="decimal"/>
      <w:lvlText w:val="%1."/>
      <w:lvlJc w:val="left"/>
      <w:pPr>
        <w:ind w:left="840" w:hanging="360"/>
      </w:pPr>
      <w:rPr/>
    </w:lvl>
    <w:lvl w:ilvl="1">
      <w:start w:val="1"/>
      <w:numFmt w:val="bullet"/>
      <w:lvlText w:val="o"/>
      <w:lvlJc w:val="left"/>
      <w:pPr>
        <w:ind w:left="2160" w:hanging="360"/>
      </w:pPr>
      <w:rPr>
        <w:rFonts w:hint="default" w:ascii="Courier New" w:hAnsi="Courier New"/>
      </w:rPr>
    </w:lvl>
    <w:lvl w:ilvl="2">
      <w:start w:val="1"/>
      <w:numFmt w:val="bullet"/>
      <w:lvlText w:val=""/>
      <w:lvlJc w:val="left"/>
      <w:pPr>
        <w:ind w:left="2880" w:hanging="360"/>
      </w:pPr>
      <w:rPr>
        <w:rFonts w:hint="default" w:ascii="Wingdings" w:hAnsi="Wingdings"/>
      </w:rPr>
    </w:lvl>
    <w:lvl w:ilvl="3">
      <w:start w:val="1"/>
      <w:numFmt w:val="bullet"/>
      <w:lvlText w:val=""/>
      <w:lvlJc w:val="left"/>
      <w:pPr>
        <w:ind w:left="3600" w:hanging="360"/>
      </w:pPr>
      <w:rPr>
        <w:rFonts w:hint="default" w:ascii="Symbol" w:hAnsi="Symbol"/>
      </w:rPr>
    </w:lvl>
    <w:lvl w:ilvl="4">
      <w:start w:val="1"/>
      <w:numFmt w:val="bullet"/>
      <w:lvlText w:val="o"/>
      <w:lvlJc w:val="left"/>
      <w:pPr>
        <w:ind w:left="4320" w:hanging="360"/>
      </w:pPr>
      <w:rPr>
        <w:rFonts w:hint="default" w:ascii="Courier New" w:hAnsi="Courier New"/>
      </w:rPr>
    </w:lvl>
    <w:lvl w:ilvl="5">
      <w:start w:val="1"/>
      <w:numFmt w:val="bullet"/>
      <w:lvlText w:val=""/>
      <w:lvlJc w:val="left"/>
      <w:pPr>
        <w:ind w:left="5040" w:hanging="360"/>
      </w:pPr>
      <w:rPr>
        <w:rFonts w:hint="default" w:ascii="Wingdings" w:hAnsi="Wingdings"/>
      </w:rPr>
    </w:lvl>
    <w:lvl w:ilvl="6">
      <w:start w:val="1"/>
      <w:numFmt w:val="bullet"/>
      <w:lvlText w:val=""/>
      <w:lvlJc w:val="left"/>
      <w:pPr>
        <w:ind w:left="5760" w:hanging="360"/>
      </w:pPr>
      <w:rPr>
        <w:rFonts w:hint="default" w:ascii="Symbol" w:hAnsi="Symbol"/>
      </w:rPr>
    </w:lvl>
    <w:lvl w:ilvl="7">
      <w:start w:val="1"/>
      <w:numFmt w:val="bullet"/>
      <w:lvlText w:val="o"/>
      <w:lvlJc w:val="left"/>
      <w:pPr>
        <w:ind w:left="6480" w:hanging="360"/>
      </w:pPr>
      <w:rPr>
        <w:rFonts w:hint="default" w:ascii="Courier New" w:hAnsi="Courier New"/>
      </w:rPr>
    </w:lvl>
    <w:lvl w:ilvl="8">
      <w:start w:val="1"/>
      <w:numFmt w:val="bullet"/>
      <w:lvlText w:val=""/>
      <w:lvlJc w:val="left"/>
      <w:pPr>
        <w:ind w:left="7200" w:hanging="360"/>
      </w:pPr>
      <w:rPr>
        <w:rFonts w:hint="default" w:ascii="Wingdings" w:hAnsi="Wingdings"/>
      </w:rPr>
    </w:lvl>
  </w:abstractNum>
  <w:abstractNum w:abstractNumId="12">
    <w:nsid w:val="6B7F27EF"/>
    <w:multiLevelType w:val="hybridMultilevel"/>
    <w:tmpl w:val="04684E3A"/>
    <w:lvl w:ilvl="0" w:tplc="04190001">
      <w:start w:val="1"/>
      <w:numFmt w:val="bullet"/>
      <w:lvlText w:val=""/>
      <w:lvlJc w:val="left"/>
      <w:pPr>
        <w:ind w:left="1080" w:hanging="360"/>
      </w:pPr>
      <w:rPr>
        <w:rFonts w:hint="default" w:ascii="Symbol" w:hAnsi="Symbol"/>
      </w:rPr>
    </w:lvl>
    <w:lvl w:ilvl="1" w:tplc="04190003" w:tentative="1">
      <w:start w:val="1"/>
      <w:numFmt w:val="bullet"/>
      <w:lvlText w:val="o"/>
      <w:lvlJc w:val="left"/>
      <w:pPr>
        <w:ind w:left="1800" w:hanging="360"/>
      </w:pPr>
      <w:rPr>
        <w:rFonts w:hint="default" w:ascii="Courier New" w:hAnsi="Courier New" w:cs="Courier New"/>
      </w:rPr>
    </w:lvl>
    <w:lvl w:ilvl="2" w:tplc="04190005" w:tentative="1">
      <w:start w:val="1"/>
      <w:numFmt w:val="bullet"/>
      <w:lvlText w:val=""/>
      <w:lvlJc w:val="left"/>
      <w:pPr>
        <w:ind w:left="2520" w:hanging="360"/>
      </w:pPr>
      <w:rPr>
        <w:rFonts w:hint="default" w:ascii="Wingdings" w:hAnsi="Wingdings"/>
      </w:rPr>
    </w:lvl>
    <w:lvl w:ilvl="3" w:tplc="04190001" w:tentative="1">
      <w:start w:val="1"/>
      <w:numFmt w:val="bullet"/>
      <w:lvlText w:val=""/>
      <w:lvlJc w:val="left"/>
      <w:pPr>
        <w:ind w:left="3240" w:hanging="360"/>
      </w:pPr>
      <w:rPr>
        <w:rFonts w:hint="default" w:ascii="Symbol" w:hAnsi="Symbol"/>
      </w:rPr>
    </w:lvl>
    <w:lvl w:ilvl="4" w:tplc="04190003" w:tentative="1">
      <w:start w:val="1"/>
      <w:numFmt w:val="bullet"/>
      <w:lvlText w:val="o"/>
      <w:lvlJc w:val="left"/>
      <w:pPr>
        <w:ind w:left="3960" w:hanging="360"/>
      </w:pPr>
      <w:rPr>
        <w:rFonts w:hint="default" w:ascii="Courier New" w:hAnsi="Courier New" w:cs="Courier New"/>
      </w:rPr>
    </w:lvl>
    <w:lvl w:ilvl="5" w:tplc="04190005" w:tentative="1">
      <w:start w:val="1"/>
      <w:numFmt w:val="bullet"/>
      <w:lvlText w:val=""/>
      <w:lvlJc w:val="left"/>
      <w:pPr>
        <w:ind w:left="4680" w:hanging="360"/>
      </w:pPr>
      <w:rPr>
        <w:rFonts w:hint="default" w:ascii="Wingdings" w:hAnsi="Wingdings"/>
      </w:rPr>
    </w:lvl>
    <w:lvl w:ilvl="6" w:tplc="04190001" w:tentative="1">
      <w:start w:val="1"/>
      <w:numFmt w:val="bullet"/>
      <w:lvlText w:val=""/>
      <w:lvlJc w:val="left"/>
      <w:pPr>
        <w:ind w:left="5400" w:hanging="360"/>
      </w:pPr>
      <w:rPr>
        <w:rFonts w:hint="default" w:ascii="Symbol" w:hAnsi="Symbol"/>
      </w:rPr>
    </w:lvl>
    <w:lvl w:ilvl="7" w:tplc="04190003" w:tentative="1">
      <w:start w:val="1"/>
      <w:numFmt w:val="bullet"/>
      <w:lvlText w:val="o"/>
      <w:lvlJc w:val="left"/>
      <w:pPr>
        <w:ind w:left="6120" w:hanging="360"/>
      </w:pPr>
      <w:rPr>
        <w:rFonts w:hint="default" w:ascii="Courier New" w:hAnsi="Courier New" w:cs="Courier New"/>
      </w:rPr>
    </w:lvl>
    <w:lvl w:ilvl="8" w:tplc="04190005" w:tentative="1">
      <w:start w:val="1"/>
      <w:numFmt w:val="bullet"/>
      <w:lvlText w:val=""/>
      <w:lvlJc w:val="left"/>
      <w:pPr>
        <w:ind w:left="6840" w:hanging="360"/>
      </w:pPr>
      <w:rPr>
        <w:rFonts w:hint="default" w:ascii="Wingdings" w:hAnsi="Wingdings"/>
      </w:rPr>
    </w:lvl>
  </w:abstract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
    <w:abstractNumId w:val="11"/>
  </w:num>
  <w:num w:numId="2">
    <w:abstractNumId w:val="8"/>
  </w:num>
  <w:num w:numId="3">
    <w:abstractNumId w:val="6"/>
  </w:num>
  <w:num w:numId="4">
    <w:abstractNumId w:val="5"/>
  </w:num>
  <w:num w:numId="5">
    <w:abstractNumId w:val="4"/>
  </w:num>
  <w:num w:numId="6">
    <w:abstractNumId w:val="7"/>
  </w:num>
  <w:num w:numId="7">
    <w:abstractNumId w:val="3"/>
  </w:num>
  <w:num w:numId="8">
    <w:abstractNumId w:val="2"/>
  </w:num>
  <w:num w:numId="9">
    <w:abstractNumId w:val="1"/>
  </w:num>
  <w:num w:numId="10">
    <w:abstractNumId w:val="0"/>
  </w:num>
  <w:num w:numId="11">
    <w:abstractNumId w:val="12"/>
  </w:num>
  <w:num w:numId="12">
    <w:abstractNumId w:val="10"/>
  </w:num>
  <w:num w:numId="13">
    <w:abstractNumId w:val="9"/>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90"/>
  <w:proofState w:spelling="clean" w:grammar="dirty"/>
  <w:trackRevisions w:val="false"/>
  <w:defaultTabStop w:val="720"/>
  <w:characterSpacingControl w:val="doNotCompress"/>
  <w:compat>
    <w:useFELayout/>
  </w:compat>
  <w:rsids>
    <w:rsidRoot w:val="00B47730"/>
    <w:rsid w:val="00034616"/>
    <w:rsid w:val="0006063C"/>
    <w:rsid w:val="0015074B"/>
    <w:rsid w:val="0029639D"/>
    <w:rsid w:val="002F5708"/>
    <w:rsid w:val="00326F90"/>
    <w:rsid w:val="004433BC"/>
    <w:rsid w:val="004DBD96"/>
    <w:rsid w:val="006E9F61"/>
    <w:rsid w:val="00752321"/>
    <w:rsid w:val="00AA1D8D"/>
    <w:rsid w:val="00B47730"/>
    <w:rsid w:val="00CB0664"/>
    <w:rsid w:val="00FC693F"/>
    <w:rsid w:val="02065A3C"/>
    <w:rsid w:val="069EED65"/>
    <w:rsid w:val="0846E6F4"/>
    <w:rsid w:val="09A91DCC"/>
    <w:rsid w:val="0D670E03"/>
    <w:rsid w:val="0D9DF8C6"/>
    <w:rsid w:val="107DCF5C"/>
    <w:rsid w:val="1111BA49"/>
    <w:rsid w:val="1515523A"/>
    <w:rsid w:val="188F996C"/>
    <w:rsid w:val="191CE350"/>
    <w:rsid w:val="1B3961FC"/>
    <w:rsid w:val="1B52B459"/>
    <w:rsid w:val="1BA897EE"/>
    <w:rsid w:val="1BCFAAB1"/>
    <w:rsid w:val="1C3EE09F"/>
    <w:rsid w:val="1EC14F09"/>
    <w:rsid w:val="1EFEB97F"/>
    <w:rsid w:val="205CB864"/>
    <w:rsid w:val="2235DC62"/>
    <w:rsid w:val="239A92D1"/>
    <w:rsid w:val="250EAC30"/>
    <w:rsid w:val="29E54B16"/>
    <w:rsid w:val="2D2AA11F"/>
    <w:rsid w:val="2F14AB5E"/>
    <w:rsid w:val="2F8333AD"/>
    <w:rsid w:val="300F84CA"/>
    <w:rsid w:val="3092D977"/>
    <w:rsid w:val="36B1224C"/>
    <w:rsid w:val="39042C40"/>
    <w:rsid w:val="391D5F2E"/>
    <w:rsid w:val="3A2697E9"/>
    <w:rsid w:val="3A2A27E2"/>
    <w:rsid w:val="3AD60155"/>
    <w:rsid w:val="3D782382"/>
    <w:rsid w:val="3ED52440"/>
    <w:rsid w:val="42624E6E"/>
    <w:rsid w:val="4262B0F6"/>
    <w:rsid w:val="43C9006E"/>
    <w:rsid w:val="44989702"/>
    <w:rsid w:val="457BC146"/>
    <w:rsid w:val="466ED2DC"/>
    <w:rsid w:val="46C56E76"/>
    <w:rsid w:val="48CE16A3"/>
    <w:rsid w:val="4BF3F14F"/>
    <w:rsid w:val="4DCBA920"/>
    <w:rsid w:val="4E80816A"/>
    <w:rsid w:val="5325A059"/>
    <w:rsid w:val="543F23F1"/>
    <w:rsid w:val="57ED7AE2"/>
    <w:rsid w:val="5862787F"/>
    <w:rsid w:val="5A606338"/>
    <w:rsid w:val="5BE89D08"/>
    <w:rsid w:val="5BFAE2D0"/>
    <w:rsid w:val="5DE2C141"/>
    <w:rsid w:val="5E385E9C"/>
    <w:rsid w:val="60B19DD1"/>
    <w:rsid w:val="631B0469"/>
    <w:rsid w:val="6484C9C4"/>
    <w:rsid w:val="6925C68E"/>
    <w:rsid w:val="69344A60"/>
    <w:rsid w:val="6C1AD715"/>
    <w:rsid w:val="6D78F4CE"/>
    <w:rsid w:val="7285A2A5"/>
    <w:rsid w:val="74A15CB3"/>
    <w:rsid w:val="758691A5"/>
    <w:rsid w:val="7FE9B5F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5485A451"/>
  <w15:docId w15:val="{7C9A34A6-5C47-41BE-955A-89ECBD5D6CE0}"/>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a1" w:default="1">
    <w:name w:val="Normal"/>
    <w:qFormat/>
    <w:rsid w:val="00FC693F"/>
    <w:rPr>
      <w:rFonts w:ascii="Times New Roman" w:hAnsi="Times New Roman" w:eastAsia="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a2" w:default="1">
    <w:name w:val="Default Paragraph Font"/>
    <w:uiPriority w:val="1"/>
    <w:semiHidden/>
    <w:unhideWhenUsed/>
  </w:style>
  <w:style w:type="table" w:styleId="a3" w:default="1">
    <w:name w:val="Normal Table"/>
    <w:uiPriority w:val="99"/>
    <w:semiHidden/>
    <w:unhideWhenUsed/>
    <w:qFormat/>
    <w:tblPr>
      <w:tblInd w:w="0" w:type="dxa"/>
      <w:tblCellMar>
        <w:top w:w="0" w:type="dxa"/>
        <w:left w:w="108" w:type="dxa"/>
        <w:bottom w:w="0" w:type="dxa"/>
        <w:right w:w="108" w:type="dxa"/>
      </w:tblCellMar>
    </w:tblPr>
  </w:style>
  <w:style w:type="numbering" w:styleId="a4" w:default="1">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styleId="a6" w:customStyle="1">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styleId="a8" w:customStyle="1">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styleId="10" w:customStyle="1">
    <w:name w:val="Заголовок 1 Знак"/>
    <w:basedOn w:val="a2"/>
    <w:link w:val="1"/>
    <w:uiPriority w:val="9"/>
    <w:rsid w:val="00FC693F"/>
    <w:rPr>
      <w:rFonts w:asciiTheme="majorHAnsi" w:hAnsiTheme="majorHAnsi" w:eastAsiaTheme="majorEastAsia" w:cstheme="majorBidi"/>
      <w:b/>
      <w:bCs/>
      <w:color w:val="365F91" w:themeColor="accent1" w:themeShade="BF"/>
      <w:sz w:val="28"/>
      <w:szCs w:val="28"/>
    </w:rPr>
  </w:style>
  <w:style w:type="character" w:styleId="22" w:customStyle="1">
    <w:name w:val="Заголовок 2 Знак"/>
    <w:basedOn w:val="a2"/>
    <w:link w:val="21"/>
    <w:uiPriority w:val="9"/>
    <w:rsid w:val="00FC693F"/>
    <w:rPr>
      <w:rFonts w:asciiTheme="majorHAnsi" w:hAnsiTheme="majorHAnsi" w:eastAsiaTheme="majorEastAsia" w:cstheme="majorBidi"/>
      <w:b/>
      <w:bCs/>
      <w:color w:val="4F81BD" w:themeColor="accent1"/>
      <w:sz w:val="26"/>
      <w:szCs w:val="26"/>
    </w:rPr>
  </w:style>
  <w:style w:type="character" w:styleId="32" w:customStyle="1">
    <w:name w:val="Заголовок 3 Знак"/>
    <w:basedOn w:val="a2"/>
    <w:link w:val="31"/>
    <w:uiPriority w:val="9"/>
    <w:rsid w:val="00FC693F"/>
    <w:rPr>
      <w:rFonts w:asciiTheme="majorHAnsi" w:hAnsiTheme="majorHAnsi" w:eastAsiaTheme="majorEastAsia" w:cstheme="majorBidi"/>
      <w:b/>
      <w:bCs/>
      <w:color w:val="4F81BD" w:themeColor="accent1"/>
    </w:rPr>
  </w:style>
  <w:style w:type="paragraph" w:styleId="aa">
    <w:name w:val="Title"/>
    <w:basedOn w:val="a1"/>
    <w:next w:val="a1"/>
    <w:link w:val="ab"/>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ab" w:customStyle="1">
    <w:name w:val="Название Знак"/>
    <w:basedOn w:val="a2"/>
    <w:link w:val="aa"/>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hAnsiTheme="majorHAnsi" w:eastAsiaTheme="majorEastAsia" w:cstheme="majorBidi"/>
      <w:i/>
      <w:iCs/>
      <w:color w:val="4F81BD" w:themeColor="accent1"/>
      <w:spacing w:val="15"/>
      <w:szCs w:val="24"/>
    </w:rPr>
  </w:style>
  <w:style w:type="character" w:styleId="ad" w:customStyle="1">
    <w:name w:val="Подзаголовок Знак"/>
    <w:basedOn w:val="a2"/>
    <w:link w:val="ac"/>
    <w:uiPriority w:val="11"/>
    <w:rsid w:val="00FC693F"/>
    <w:rPr>
      <w:rFonts w:asciiTheme="majorHAnsi" w:hAnsiTheme="majorHAnsi" w:eastAsiaTheme="majorEastAsia"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styleId="af0" w:customStyle="1">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styleId="24" w:customStyle="1">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styleId="34" w:customStyle="1">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2"/>
      </w:numPr>
      <w:contextualSpacing/>
    </w:pPr>
  </w:style>
  <w:style w:type="paragraph" w:styleId="20">
    <w:name w:val="List Bullet 2"/>
    <w:basedOn w:val="a1"/>
    <w:uiPriority w:val="99"/>
    <w:unhideWhenUsed/>
    <w:rsid w:val="00326F90"/>
    <w:pPr>
      <w:numPr>
        <w:numId w:val="3"/>
      </w:numPr>
      <w:contextualSpacing/>
    </w:pPr>
  </w:style>
  <w:style w:type="paragraph" w:styleId="30">
    <w:name w:val="List Bullet 3"/>
    <w:basedOn w:val="a1"/>
    <w:uiPriority w:val="99"/>
    <w:unhideWhenUsed/>
    <w:rsid w:val="00326F90"/>
    <w:pPr>
      <w:numPr>
        <w:numId w:val="4"/>
      </w:numPr>
      <w:contextualSpacing/>
    </w:pPr>
  </w:style>
  <w:style w:type="paragraph" w:styleId="a">
    <w:name w:val="List Number"/>
    <w:basedOn w:val="a1"/>
    <w:uiPriority w:val="99"/>
    <w:unhideWhenUsed/>
    <w:rsid w:val="00326F90"/>
    <w:pPr>
      <w:numPr>
        <w:numId w:val="6"/>
      </w:numPr>
      <w:contextualSpacing/>
    </w:pPr>
  </w:style>
  <w:style w:type="paragraph" w:styleId="2">
    <w:name w:val="List Number 2"/>
    <w:basedOn w:val="a1"/>
    <w:uiPriority w:val="99"/>
    <w:unhideWhenUsed/>
    <w:rsid w:val="0029639D"/>
    <w:pPr>
      <w:numPr>
        <w:numId w:val="7"/>
      </w:numPr>
      <w:contextualSpacing/>
    </w:pPr>
  </w:style>
  <w:style w:type="paragraph" w:styleId="3">
    <w:name w:val="List Number 3"/>
    <w:basedOn w:val="a1"/>
    <w:uiPriority w:val="99"/>
    <w:unhideWhenUsed/>
    <w:rsid w:val="0029639D"/>
    <w:pPr>
      <w:numPr>
        <w:numId w:val="8"/>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af4" w:customStyle="1">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styleId="28" w:customStyle="1">
    <w:name w:val="Цитата 2 Знак"/>
    <w:basedOn w:val="a2"/>
    <w:link w:val="27"/>
    <w:uiPriority w:val="29"/>
    <w:rsid w:val="00FC693F"/>
    <w:rPr>
      <w:i/>
      <w:iCs/>
      <w:color w:val="000000" w:themeColor="text1"/>
    </w:rPr>
  </w:style>
  <w:style w:type="character" w:styleId="40" w:customStyle="1">
    <w:name w:val="Заголовок 4 Знак"/>
    <w:basedOn w:val="a2"/>
    <w:link w:val="4"/>
    <w:uiPriority w:val="9"/>
    <w:semiHidden/>
    <w:rsid w:val="00FC693F"/>
    <w:rPr>
      <w:rFonts w:asciiTheme="majorHAnsi" w:hAnsiTheme="majorHAnsi" w:eastAsiaTheme="majorEastAsia" w:cstheme="majorBidi"/>
      <w:b/>
      <w:bCs/>
      <w:i/>
      <w:iCs/>
      <w:color w:val="4F81BD" w:themeColor="accent1"/>
    </w:rPr>
  </w:style>
  <w:style w:type="character" w:styleId="50" w:customStyle="1">
    <w:name w:val="Заголовок 5 Знак"/>
    <w:basedOn w:val="a2"/>
    <w:link w:val="5"/>
    <w:uiPriority w:val="9"/>
    <w:semiHidden/>
    <w:rsid w:val="00FC693F"/>
    <w:rPr>
      <w:rFonts w:asciiTheme="majorHAnsi" w:hAnsiTheme="majorHAnsi" w:eastAsiaTheme="majorEastAsia" w:cstheme="majorBidi"/>
      <w:color w:val="243F60" w:themeColor="accent1" w:themeShade="7F"/>
    </w:rPr>
  </w:style>
  <w:style w:type="character" w:styleId="60" w:customStyle="1">
    <w:name w:val="Заголовок 6 Знак"/>
    <w:basedOn w:val="a2"/>
    <w:link w:val="6"/>
    <w:uiPriority w:val="9"/>
    <w:semiHidden/>
    <w:rsid w:val="00FC693F"/>
    <w:rPr>
      <w:rFonts w:asciiTheme="majorHAnsi" w:hAnsiTheme="majorHAnsi" w:eastAsiaTheme="majorEastAsia" w:cstheme="majorBidi"/>
      <w:i/>
      <w:iCs/>
      <w:color w:val="243F60" w:themeColor="accent1" w:themeShade="7F"/>
    </w:rPr>
  </w:style>
  <w:style w:type="character" w:styleId="70" w:customStyle="1">
    <w:name w:val="Заголовок 7 Знак"/>
    <w:basedOn w:val="a2"/>
    <w:link w:val="7"/>
    <w:uiPriority w:val="9"/>
    <w:semiHidden/>
    <w:rsid w:val="00FC693F"/>
    <w:rPr>
      <w:rFonts w:asciiTheme="majorHAnsi" w:hAnsiTheme="majorHAnsi" w:eastAsiaTheme="majorEastAsia" w:cstheme="majorBidi"/>
      <w:i/>
      <w:iCs/>
      <w:color w:val="404040" w:themeColor="text1" w:themeTint="BF"/>
    </w:rPr>
  </w:style>
  <w:style w:type="character" w:styleId="80" w:customStyle="1">
    <w:name w:val="Заголовок 8 Знак"/>
    <w:basedOn w:val="a2"/>
    <w:link w:val="8"/>
    <w:uiPriority w:val="9"/>
    <w:semiHidden/>
    <w:rsid w:val="00FC693F"/>
    <w:rPr>
      <w:rFonts w:asciiTheme="majorHAnsi" w:hAnsiTheme="majorHAnsi" w:eastAsiaTheme="majorEastAsia" w:cstheme="majorBidi"/>
      <w:color w:val="4F81BD" w:themeColor="accent1"/>
      <w:sz w:val="20"/>
      <w:szCs w:val="20"/>
    </w:rPr>
  </w:style>
  <w:style w:type="character" w:styleId="90" w:customStyle="1">
    <w:name w:val="Заголовок 9 Знак"/>
    <w:basedOn w:val="a2"/>
    <w:link w:val="9"/>
    <w:uiPriority w:val="9"/>
    <w:semiHidden/>
    <w:rsid w:val="00FC693F"/>
    <w:rPr>
      <w:rFonts w:asciiTheme="majorHAnsi" w:hAnsiTheme="majorHAnsi" w:eastAsiaTheme="majorEastAsia"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af9" w:customStyle="1">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Balloon Text"/>
    <w:basedOn w:val="a1"/>
    <w:link w:val="aff9"/>
    <w:uiPriority w:val="99"/>
    <w:semiHidden/>
    <w:unhideWhenUsed/>
    <w:rsid w:val="004433BC"/>
    <w:pPr>
      <w:spacing w:after="0" w:line="240" w:lineRule="auto"/>
    </w:pPr>
    <w:rPr>
      <w:rFonts w:ascii="Tahoma" w:hAnsi="Tahoma" w:cs="Tahoma"/>
      <w:sz w:val="16"/>
      <w:szCs w:val="16"/>
    </w:rPr>
  </w:style>
  <w:style w:type="character" w:styleId="aff9" w:customStyle="1">
    <w:name w:val="Текст выноски Знак"/>
    <w:basedOn w:val="a2"/>
    <w:link w:val="aff8"/>
    <w:uiPriority w:val="99"/>
    <w:semiHidden/>
    <w:rsid w:val="004433BC"/>
    <w:rPr>
      <w:rFonts w:ascii="Tahoma" w:hAnsi="Tahoma" w:eastAsia="Times New Roman" w:cs="Tahoma"/>
      <w:sz w:val="16"/>
      <w:szCs w:val="16"/>
    </w:rPr>
  </w:style>
  <w:style w:type="paragraph" w:styleId="14">
    <w:name w:val="toc 1"/>
    <w:basedOn w:val="a1"/>
    <w:next w:val="a1"/>
    <w:autoRedefine/>
    <w:uiPriority w:val="39"/>
    <w:unhideWhenUsed/>
    <w:rsid w:val="004433BC"/>
    <w:pPr>
      <w:spacing w:after="100"/>
    </w:pPr>
  </w:style>
  <w:style w:type="character" w:styleId="affa">
    <w:name w:val="Hyperlink"/>
    <w:basedOn w:val="a2"/>
    <w:uiPriority w:val="99"/>
    <w:unhideWhenUsed/>
    <w:rsid w:val="004433BC"/>
    <w:rPr>
      <w:color w:val="0000FF" w:themeColor="hyperlink"/>
      <w:u w:val="single"/>
    </w:rPr>
  </w:style>
  <w:style w:type="paragraph" w:styleId="2c">
    <w:name w:val="toc 2"/>
    <w:basedOn w:val="a1"/>
    <w:next w:val="a1"/>
    <w:autoRedefine/>
    <w:uiPriority w:val="39"/>
    <w:unhideWhenUsed/>
    <w:rsid w:val="002F5708"/>
    <w:pPr>
      <w:spacing w:after="100"/>
      <w:ind w:left="24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&#65279;<?xml version="1.0" encoding="utf-8"?><Relationships xmlns="http://schemas.openxmlformats.org/package/2006/relationships"><Relationship Type="http://schemas.microsoft.com/office/2007/relationships/stylesWithEffects" Target="stylesWithEffects.xml" Id="rId8" /><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hyperlink" Target="https://www.google.com/search?q=https://avtprom.ru/cloud-tech-2024" TargetMode="External" Id="Rc604517c49c0475c" /><Relationship Type="http://schemas.openxmlformats.org/officeDocument/2006/relationships/hyperlink" Target="https://asmedigitalcollection.asme.org/" TargetMode="External" Id="Rfc59a8495db54d39" /><Relationship Type="http://schemas.openxmlformats.org/officeDocument/2006/relationships/hyperlink" Target="https://www.eplan-software.com/" TargetMode="External" Id="R3c63adb84b874f6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9D7FFC-9356-4BC4-A08C-CFDAAC86649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Dmitry Samarin</lastModifiedBy>
  <revision>4</revision>
  <dcterms:created xsi:type="dcterms:W3CDTF">2013-12-23T23:15:00.0000000Z</dcterms:created>
  <dcterms:modified xsi:type="dcterms:W3CDTF">2025-12-23T12:24:15.4350106Z</dcterms:modified>
  <category/>
</coreProperties>
</file>