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74070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7407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7407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409461A0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431DA8">
        <w:rPr>
          <w:rFonts w:ascii="Times New Roman" w:hAnsi="Times New Roman"/>
          <w:b/>
          <w:sz w:val="44"/>
          <w:szCs w:val="44"/>
        </w:rPr>
        <w:t>11</w:t>
      </w:r>
    </w:p>
    <w:p w14:paraId="40CAC4D3" w14:textId="3AB75E14" w:rsidR="00A74070" w:rsidRDefault="00A74070" w:rsidP="00431DA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431DA8" w:rsidRPr="00431DA8">
        <w:rPr>
          <w:rFonts w:ascii="Times New Roman" w:hAnsi="Times New Roman"/>
          <w:b/>
          <w:sz w:val="44"/>
          <w:szCs w:val="44"/>
        </w:rPr>
        <w:t>Разработка документной базы данных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29B1FF6" w14:textId="77777777" w:rsidR="002A4F91" w:rsidRDefault="002A4F91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7B8D0F54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Самарин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Д.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>В</w:t>
      </w:r>
      <w:r w:rsidR="00D7434B">
        <w:rPr>
          <w:rFonts w:ascii="Times New Roman" w:hAnsi="Times New Roman"/>
          <w:sz w:val="24"/>
          <w:szCs w:val="24"/>
          <w:u w:val="single"/>
        </w:rPr>
        <w:t>.</w:t>
      </w:r>
      <w:r w:rsidR="00042134">
        <w:rPr>
          <w:rFonts w:ascii="Times New Roman" w:hAnsi="Times New Roman"/>
          <w:sz w:val="24"/>
          <w:szCs w:val="24"/>
        </w:rPr>
        <w:t xml:space="preserve">                 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413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4</w:t>
      </w:r>
      <w:r w:rsidR="00D7434B">
        <w:rPr>
          <w:rFonts w:ascii="Times New Roman" w:hAnsi="Times New Roman"/>
          <w:sz w:val="24"/>
          <w:szCs w:val="24"/>
          <w:u w:val="single"/>
        </w:rPr>
        <w:t>К</w:t>
      </w:r>
      <w:r w:rsidRPr="00D7434B">
        <w:rPr>
          <w:rFonts w:ascii="Times New Roman" w:hAnsi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042134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_______________</w:t>
      </w:r>
      <w:r w:rsidR="00D7434B">
        <w:rPr>
          <w:rFonts w:ascii="Times New Roman" w:hAnsi="Times New Roman"/>
          <w:sz w:val="24"/>
          <w:szCs w:val="24"/>
        </w:rPr>
        <w:t xml:space="preserve"> </w:t>
      </w:r>
    </w:p>
    <w:p w14:paraId="01CB8F71" w14:textId="781F7B18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2A4F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3C475E05" w:rsidR="00DF5A62" w:rsidRDefault="009E61B5" w:rsidP="00DF5A62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0D3886" wp14:editId="621E3796">
            <wp:extent cx="499364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006210" w14:textId="58183078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DF5A62" w14:paraId="3C56542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B05D" w14:textId="77777777" w:rsidR="00DF5A62" w:rsidRDefault="00DF5A62" w:rsidP="00BE5AC3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D49A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D23D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DF5A62" w14:paraId="4B85607A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A4B8" w14:textId="584314AA" w:rsidR="00DF5A62" w:rsidRDefault="00552826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29" w14:textId="7019C886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r w:rsidR="00701E2D">
              <w:rPr>
                <w:sz w:val="24"/>
                <w:szCs w:val="24"/>
              </w:rPr>
              <w:t>Сиверса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6472" w14:textId="0CADFFF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FD777D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3D9" w14:textId="6A93ABE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 xml:space="preserve">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944" w14:textId="049A4B14" w:rsidR="00DF5A62" w:rsidRDefault="002A4F91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r w:rsidR="00701E2D">
              <w:rPr>
                <w:sz w:val="24"/>
                <w:szCs w:val="24"/>
              </w:rPr>
              <w:t>Сиверса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2F2" w14:textId="35197A9E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4C45FC79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A183" w14:textId="35E2066D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97B" w14:textId="2B96E1C9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Дмитрий Васильевич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B0C" w14:textId="222C4DA8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49D8292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81E1" w14:textId="6F37B32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5900" w14:textId="76E5AD6D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оружия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AAF" w14:textId="77F86CA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DF5A62" w14:paraId="2BFEC816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CA17" w14:textId="1FB15621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742" w14:textId="1C0B72DC" w:rsidR="00DF5A62" w:rsidRPr="002A4F91" w:rsidRDefault="00F06121">
            <w:pPr>
              <w:spacing w:after="240"/>
              <w:rPr>
                <w:sz w:val="24"/>
                <w:szCs w:val="24"/>
              </w:rPr>
            </w:pPr>
            <w:r w:rsidRPr="00F06121">
              <w:rPr>
                <w:sz w:val="24"/>
                <w:szCs w:val="24"/>
              </w:rPr>
              <w:t>Горшкова Кира Тимофеевна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BF0A" w14:textId="17F79363" w:rsidR="00DF5A62" w:rsidRPr="002A4F91" w:rsidRDefault="0062714E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="002A4F91"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47370E" w14:textId="3BC9FC28" w:rsidR="00A74070" w:rsidRDefault="007B11B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4EDB60FF" w14:textId="1319B25E" w:rsidR="00BE5AC3" w:rsidRPr="00BE5AC3" w:rsidRDefault="00BE5AC3" w:rsidP="00144007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Excursion</w:t>
      </w:r>
    </w:p>
    <w:p w14:paraId="4958E21E" w14:textId="77777777" w:rsidR="00144007" w:rsidRPr="00552826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52826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9CDCFE"/>
          <w:sz w:val="21"/>
          <w:szCs w:val="21"/>
          <w:lang w:val="en-US"/>
        </w:rPr>
        <w:t>excursion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DCDCAA"/>
          <w:sz w:val="21"/>
          <w:szCs w:val="21"/>
          <w:lang w:val="en-US"/>
        </w:rPr>
        <w:t>insertMany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( [  </w:t>
      </w:r>
    </w:p>
    <w:p w14:paraId="71E7865E" w14:textId="075976BB" w:rsidR="00144007" w:rsidRPr="00701E2D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{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Усадьба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701E2D">
        <w:rPr>
          <w:rFonts w:ascii="Consolas" w:hAnsi="Consolas"/>
          <w:color w:val="CE9178"/>
          <w:sz w:val="21"/>
          <w:szCs w:val="21"/>
        </w:rPr>
        <w:t>Сиверса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7434B">
        <w:rPr>
          <w:rFonts w:ascii="Consolas" w:hAnsi="Consolas"/>
          <w:color w:val="CE9178"/>
          <w:sz w:val="21"/>
          <w:szCs w:val="21"/>
        </w:rPr>
        <w:t>пр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="00D7434B">
        <w:rPr>
          <w:rFonts w:ascii="Consolas" w:hAnsi="Consolas"/>
          <w:color w:val="CE9178"/>
          <w:sz w:val="21"/>
          <w:szCs w:val="21"/>
        </w:rPr>
        <w:t>Стачек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="00D7434B" w:rsidRPr="00701E2D">
        <w:rPr>
          <w:rFonts w:ascii="Consolas" w:hAnsi="Consolas"/>
          <w:color w:val="CE9178"/>
          <w:sz w:val="21"/>
          <w:szCs w:val="21"/>
          <w:lang w:val="en-US"/>
        </w:rPr>
        <w:t>160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"name_subject"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обществознание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"name_subject"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история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5A1AAC73" w14:textId="4DC25F18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E61B5">
        <w:rPr>
          <w:rFonts w:ascii="Consolas" w:hAnsi="Consolas"/>
          <w:color w:val="CCCCCC"/>
          <w:sz w:val="21"/>
          <w:szCs w:val="21"/>
        </w:rPr>
        <w:t xml:space="preserve">{ 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title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9E61B5">
        <w:rPr>
          <w:rFonts w:ascii="Consolas" w:hAnsi="Consolas"/>
          <w:color w:val="9CDCFE"/>
          <w:sz w:val="21"/>
          <w:szCs w:val="21"/>
        </w:rPr>
        <w:t>:</w:t>
      </w:r>
      <w:r w:rsidRPr="009E61B5">
        <w:rPr>
          <w:rFonts w:ascii="Consolas" w:hAnsi="Consolas"/>
          <w:color w:val="CCCCCC"/>
          <w:sz w:val="21"/>
          <w:szCs w:val="21"/>
        </w:rPr>
        <w:t xml:space="preserve"> 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701E2D">
        <w:rPr>
          <w:rFonts w:ascii="Consolas" w:hAnsi="Consolas"/>
          <w:color w:val="CE9178"/>
          <w:sz w:val="21"/>
          <w:szCs w:val="21"/>
        </w:rPr>
        <w:t>Музей</w:t>
      </w:r>
      <w:r w:rsidRPr="009E61B5">
        <w:rPr>
          <w:rFonts w:ascii="Consolas" w:hAnsi="Consolas"/>
          <w:color w:val="CE9178"/>
          <w:sz w:val="21"/>
          <w:szCs w:val="21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истории</w:t>
      </w:r>
      <w:r w:rsidRPr="009E61B5">
        <w:rPr>
          <w:rFonts w:ascii="Consolas" w:hAnsi="Consolas"/>
          <w:color w:val="CE9178"/>
          <w:sz w:val="21"/>
          <w:szCs w:val="21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религии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9E61B5">
        <w:rPr>
          <w:rFonts w:ascii="Consolas" w:hAnsi="Consolas"/>
          <w:color w:val="CCCCCC"/>
          <w:sz w:val="21"/>
          <w:szCs w:val="21"/>
        </w:rPr>
        <w:t xml:space="preserve">, 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price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9E61B5">
        <w:rPr>
          <w:rFonts w:ascii="Consolas" w:hAnsi="Consolas"/>
          <w:color w:val="9CDCFE"/>
          <w:sz w:val="21"/>
          <w:szCs w:val="21"/>
        </w:rPr>
        <w:t>:</w:t>
      </w:r>
      <w:r w:rsidRPr="009E61B5">
        <w:rPr>
          <w:rFonts w:ascii="Consolas" w:hAnsi="Consolas"/>
          <w:color w:val="CCCCCC"/>
          <w:sz w:val="21"/>
          <w:szCs w:val="21"/>
        </w:rPr>
        <w:t xml:space="preserve"> </w:t>
      </w:r>
      <w:r w:rsidR="00E230B1" w:rsidRPr="009E61B5">
        <w:rPr>
          <w:rFonts w:ascii="Consolas" w:hAnsi="Consolas"/>
          <w:color w:val="B5CEA8"/>
          <w:sz w:val="21"/>
          <w:szCs w:val="21"/>
        </w:rPr>
        <w:t>250</w:t>
      </w:r>
      <w:r w:rsidRPr="009E61B5">
        <w:rPr>
          <w:rFonts w:ascii="Consolas" w:hAnsi="Consolas"/>
          <w:color w:val="CCCCCC"/>
          <w:sz w:val="21"/>
          <w:szCs w:val="21"/>
        </w:rPr>
        <w:t xml:space="preserve">, 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place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Pr="009E61B5">
        <w:rPr>
          <w:rFonts w:ascii="Consolas" w:hAnsi="Consolas"/>
          <w:color w:val="9CDCFE"/>
          <w:sz w:val="21"/>
          <w:szCs w:val="21"/>
        </w:rPr>
        <w:t>:</w:t>
      </w:r>
      <w:r w:rsidRPr="009E61B5">
        <w:rPr>
          <w:rFonts w:ascii="Consolas" w:hAnsi="Consolas"/>
          <w:color w:val="CCCCCC"/>
          <w:sz w:val="21"/>
          <w:szCs w:val="21"/>
        </w:rPr>
        <w:t xml:space="preserve"> </w:t>
      </w:r>
      <w:r w:rsidRPr="009E61B5">
        <w:rPr>
          <w:rFonts w:ascii="Consolas" w:hAnsi="Consolas"/>
          <w:color w:val="CE9178"/>
          <w:sz w:val="21"/>
          <w:szCs w:val="21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ул</w:t>
      </w:r>
      <w:r w:rsidRPr="009E61B5">
        <w:rPr>
          <w:rFonts w:ascii="Consolas" w:hAnsi="Consolas"/>
          <w:color w:val="CE9178"/>
          <w:sz w:val="21"/>
          <w:szCs w:val="21"/>
        </w:rPr>
        <w:t xml:space="preserve">. </w:t>
      </w:r>
      <w:r w:rsidR="00701E2D" w:rsidRPr="00701E2D">
        <w:rPr>
          <w:rFonts w:ascii="Consolas" w:hAnsi="Consolas"/>
          <w:color w:val="CE9178"/>
          <w:sz w:val="21"/>
          <w:szCs w:val="21"/>
        </w:rPr>
        <w:t>Почтамтская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,</w:t>
      </w:r>
      <w:r w:rsidR="00701E2D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14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"name_subject"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история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4C568B9F" w14:textId="035A5134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  {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Музей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истории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оружия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Александровский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парк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д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. 7"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развлекательная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"name_subject"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"null"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</w:t>
      </w:r>
    </w:p>
    <w:p w14:paraId="2F37366B" w14:textId="77777777" w:rsidR="00144007" w:rsidRPr="00144007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44007">
        <w:rPr>
          <w:rFonts w:ascii="Consolas" w:hAnsi="Consolas"/>
          <w:color w:val="CCCCCC"/>
          <w:sz w:val="21"/>
          <w:szCs w:val="21"/>
        </w:rPr>
        <w:t>]);</w:t>
      </w:r>
    </w:p>
    <w:p w14:paraId="074FC18B" w14:textId="03D41519" w:rsidR="00FB33F7" w:rsidRDefault="00FB33F7" w:rsidP="00FB33F7">
      <w:pPr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A3A18F3" w14:textId="2C18E187" w:rsidR="00BE5AC3" w:rsidRPr="00332C59" w:rsidRDefault="00BE5AC3" w:rsidP="00BE5AC3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People</w:t>
      </w:r>
    </w:p>
    <w:p w14:paraId="19C0A75F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B33F7">
        <w:rPr>
          <w:rFonts w:ascii="Consolas" w:hAnsi="Consolas"/>
          <w:color w:val="9CDCFE"/>
          <w:sz w:val="21"/>
          <w:szCs w:val="21"/>
        </w:rPr>
        <w:t>db</w:t>
      </w:r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9CDCFE"/>
          <w:sz w:val="21"/>
          <w:szCs w:val="21"/>
        </w:rPr>
        <w:t>people</w:t>
      </w:r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DCDCAA"/>
          <w:sz w:val="21"/>
          <w:szCs w:val="21"/>
        </w:rPr>
        <w:t>insertMany</w:t>
      </w:r>
      <w:r w:rsidRPr="00FB33F7">
        <w:rPr>
          <w:rFonts w:ascii="Consolas" w:hAnsi="Consolas"/>
          <w:color w:val="CCCCCC"/>
          <w:sz w:val="21"/>
          <w:szCs w:val="21"/>
        </w:rPr>
        <w:t>( [</w:t>
      </w:r>
    </w:p>
    <w:p w14:paraId="0EE1B1FE" w14:textId="19DD8C8A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{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Самарин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Дмитрий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Васильевич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037625E2" w14:textId="0081F1A1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{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Королева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Амина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Сергеевна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669802F3" w14:textId="1EE00A4C" w:rsidR="00FB33F7" w:rsidRPr="00332C5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"last_name"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Горшкова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"name"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Кира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Тимофеевна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"status"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},</w:t>
      </w:r>
    </w:p>
    <w:p w14:paraId="70B618CA" w14:textId="662DF0E5" w:rsidR="00FB33F7" w:rsidRPr="00F06121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lastRenderedPageBreak/>
        <w:t> </w:t>
      </w:r>
      <w:r w:rsidRPr="00F06121">
        <w:rPr>
          <w:rFonts w:ascii="Consolas" w:hAnsi="Consolas"/>
          <w:color w:val="CCCCCC"/>
          <w:sz w:val="21"/>
          <w:szCs w:val="21"/>
        </w:rPr>
        <w:t xml:space="preserve"> {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F06121">
        <w:rPr>
          <w:rFonts w:ascii="Consolas" w:hAnsi="Consolas"/>
          <w:color w:val="CE9178"/>
          <w:sz w:val="21"/>
          <w:szCs w:val="21"/>
        </w:rPr>
        <w:t>_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Волков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="005A56CC"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Даниил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Владимирович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>},</w:t>
      </w:r>
    </w:p>
    <w:p w14:paraId="14E1E889" w14:textId="34498379" w:rsidR="00FB33F7" w:rsidRPr="000A7AD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{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0A7AD9">
        <w:rPr>
          <w:rFonts w:ascii="Consolas" w:hAnsi="Consolas"/>
          <w:color w:val="CE9178"/>
          <w:sz w:val="21"/>
          <w:szCs w:val="21"/>
        </w:rPr>
        <w:t>_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Смирнов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Тимофей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Матвеевич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>},</w:t>
      </w:r>
    </w:p>
    <w:p w14:paraId="39A279A8" w14:textId="04F4CC8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7AD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"last_name"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Гаврилова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"name"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Мирослава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Эмировна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"status"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</w:t>
      </w:r>
      <w:r w:rsidR="003A1917">
        <w:rPr>
          <w:rFonts w:ascii="Consolas" w:hAnsi="Consolas"/>
          <w:color w:val="CCCCCC"/>
          <w:sz w:val="21"/>
          <w:szCs w:val="21"/>
        </w:rPr>
        <w:t>,</w:t>
      </w:r>
    </w:p>
    <w:p w14:paraId="363C918C" w14:textId="4A3ED3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1B5">
        <w:rPr>
          <w:rFonts w:ascii="Consolas" w:hAnsi="Consolas"/>
          <w:color w:val="CCCCCC"/>
          <w:sz w:val="21"/>
          <w:szCs w:val="21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Попов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3A1917"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Петрович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учитель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 w:rsidR="00E230B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473D0E9" w14:textId="3B01AC61" w:rsidR="00E230B1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Евгений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"second_name"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Геша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885D9F2" w14:textId="46AFE88A" w:rsidR="00E230B1" w:rsidRPr="003A1917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Смирнова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Анастасия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"second_name"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Ивановна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A88991" w14:textId="777777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26B30E7" w14:textId="77777777" w:rsidR="00BD4ED3" w:rsidRPr="00FB33F7" w:rsidRDefault="00BD4ED3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1F2A56" w14:textId="5190CBD0" w:rsid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E7C740" w14:textId="2369D4AA" w:rsidR="00BE5AC3" w:rsidRPr="00BE5AC3" w:rsidRDefault="00BE5AC3" w:rsidP="00BE5AC3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People_excursion</w:t>
      </w:r>
    </w:p>
    <w:p w14:paraId="67A7E9E0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people_excursion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insertMany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( [ </w:t>
      </w:r>
    </w:p>
    <w:p w14:paraId="2FC41EE7" w14:textId="001B75C5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1E2464F" w14:textId="75605AD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0AFF5A1" w14:textId="26506416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65fddc563f7bc589e243cbeb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96EEC6A" w14:textId="23D1110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660b5951a44eaefbf9f22cfc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F7090EC" w14:textId="3633B46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C749595" w14:textId="359B1709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F9B6BE4" w14:textId="434F9033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886DFEC" w14:textId="15FD14AF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9492F42" w14:textId="1558F4EE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6DE9A" w14:textId="09D68EE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7B69BCE" w14:textId="694F0842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65fddc563f7bc589e243cbef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6AF3CFD" w14:textId="23B105D9" w:rsidR="00FB33F7" w:rsidRPr="004D01DA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660b59aaa44eaefbf9f22cfd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AF89940" w14:textId="17BD8C0A" w:rsidR="004D01DA" w:rsidRPr="00FB33F7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"excursion_id"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"people_id"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66099f5940c6c83598c6c1a6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E1BEE2F" w14:textId="77777777" w:rsidR="004D01DA" w:rsidRPr="005A7694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</w:rPr>
        <w:t>]);</w:t>
      </w:r>
    </w:p>
    <w:p w14:paraId="68EA5FD1" w14:textId="77777777" w:rsidR="00FB33F7" w:rsidRPr="00FB33F7" w:rsidRDefault="00FB33F7" w:rsidP="00FB33F7">
      <w:pPr>
        <w:spacing w:after="240"/>
        <w:rPr>
          <w:b/>
          <w:bCs/>
          <w:sz w:val="24"/>
          <w:szCs w:val="24"/>
        </w:rPr>
      </w:pPr>
    </w:p>
    <w:sectPr w:rsidR="00FB33F7" w:rsidRPr="00FB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2879"/>
    <w:rsid w:val="00042134"/>
    <w:rsid w:val="00056248"/>
    <w:rsid w:val="000A7AD9"/>
    <w:rsid w:val="000B5454"/>
    <w:rsid w:val="00144007"/>
    <w:rsid w:val="002A4F91"/>
    <w:rsid w:val="00332C59"/>
    <w:rsid w:val="003A1917"/>
    <w:rsid w:val="003E672B"/>
    <w:rsid w:val="00431DA8"/>
    <w:rsid w:val="004D01DA"/>
    <w:rsid w:val="004F3B61"/>
    <w:rsid w:val="00552826"/>
    <w:rsid w:val="005A56CC"/>
    <w:rsid w:val="005A7694"/>
    <w:rsid w:val="00600005"/>
    <w:rsid w:val="00614044"/>
    <w:rsid w:val="0062714E"/>
    <w:rsid w:val="006765C9"/>
    <w:rsid w:val="00701E2D"/>
    <w:rsid w:val="007105BC"/>
    <w:rsid w:val="007478E8"/>
    <w:rsid w:val="007B11BF"/>
    <w:rsid w:val="008263EB"/>
    <w:rsid w:val="00967659"/>
    <w:rsid w:val="009D5559"/>
    <w:rsid w:val="009E61B5"/>
    <w:rsid w:val="00A12B27"/>
    <w:rsid w:val="00A64231"/>
    <w:rsid w:val="00A74070"/>
    <w:rsid w:val="00A76ED0"/>
    <w:rsid w:val="00BD4ED3"/>
    <w:rsid w:val="00BE5AC3"/>
    <w:rsid w:val="00D7434B"/>
    <w:rsid w:val="00DA1F18"/>
    <w:rsid w:val="00DE03ED"/>
    <w:rsid w:val="00DF5A62"/>
    <w:rsid w:val="00E230B1"/>
    <w:rsid w:val="00F06121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29</cp:revision>
  <dcterms:created xsi:type="dcterms:W3CDTF">2024-02-09T10:18:00Z</dcterms:created>
  <dcterms:modified xsi:type="dcterms:W3CDTF">2024-04-30T06:00:00Z</dcterms:modified>
</cp:coreProperties>
</file>