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3DBFC5D3" w:rsidR="00734BC9" w:rsidRDefault="00734BC9" w:rsidP="00E76FC1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09D46A81" w:rsidR="00734BC9" w:rsidRPr="00286AD6" w:rsidRDefault="00734BC9" w:rsidP="00E76FC1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34671" w:rsidRPr="00DE45DC">
              <w:t>2</w:t>
            </w:r>
          </w:p>
          <w:p w14:paraId="43F7DC29" w14:textId="39EA35A5" w:rsidR="00734BC9" w:rsidRPr="00D400D7" w:rsidRDefault="00DE45DC" w:rsidP="00DE45DC">
            <w:pPr>
              <w:jc w:val="center"/>
            </w:pPr>
            <w:r w:rsidRPr="00DE45DC">
              <w:t>Генератор СВ. Имитация СМО. Сумма потоков</w:t>
            </w:r>
            <w:r>
              <w:t>.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40E5FCA2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47B37D8B" w:rsidR="00734BC9" w:rsidRPr="00FA12B5" w:rsidRDefault="00734BC9" w:rsidP="00734BC9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58855" w14:textId="316424E3" w:rsidR="00F611AB" w:rsidRPr="00F611AB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7030EA8D" w14:textId="77777777" w:rsidR="00286AD6" w:rsidRDefault="00286AD6" w:rsidP="00F611AB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случайных величин (СВ) с произвольным распределением на основе равномерного распределения. Построить имитационную модель двух потоков, в котором длительность промежутков времени между поступлениями заявок имеет показательный закон с параметрами λ</w:t>
      </w:r>
      <w:proofErr w:type="gramStart"/>
      <w:r w:rsidRPr="00286AD6">
        <w:rPr>
          <w:rFonts w:ascii="Times New Roman" w:hAnsi="Times New Roman" w:cs="Times New Roman"/>
          <w:sz w:val="28"/>
          <w:szCs w:val="28"/>
        </w:rPr>
        <w:t>1,λ</w:t>
      </w:r>
      <w:proofErr w:type="gramEnd"/>
      <w:r w:rsidRPr="00286AD6">
        <w:rPr>
          <w:rFonts w:ascii="Times New Roman" w:hAnsi="Times New Roman" w:cs="Times New Roman"/>
          <w:sz w:val="28"/>
          <w:szCs w:val="28"/>
        </w:rPr>
        <w:t>2. Осуществить проверку статистической гипотезы о соблюдении свойства аддитивности пуассоновского потока (сумма пуассоновских потоков есть поток пуассоновский).</w:t>
      </w:r>
    </w:p>
    <w:p w14:paraId="45DD9E0A" w14:textId="2D84239E" w:rsidR="00F611AB" w:rsidRPr="00F611AB" w:rsidRDefault="00286AD6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0DCF7B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1. Ознакомиться со справочными сведениями; сформулировать особенности пуассоновского потока событий; указать связь (дискретного) пуассоновского потока и (непрерывного) показательного распределения. </w:t>
      </w:r>
    </w:p>
    <w:p w14:paraId="63162334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2. Запрограммировать предложенный алгоритм генерации пуассоновского потока с использованием </w:t>
      </w:r>
      <w:proofErr w:type="spellStart"/>
      <w:r w:rsidRPr="00286AD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86AD6">
        <w:rPr>
          <w:rFonts w:ascii="Times New Roman" w:hAnsi="Times New Roman" w:cs="Times New Roman"/>
          <w:sz w:val="28"/>
          <w:szCs w:val="28"/>
        </w:rPr>
        <w:t xml:space="preserve"> или Python. </w:t>
      </w:r>
    </w:p>
    <w:p w14:paraId="46FEBB27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3. Создать графическую интерпретацию потока событий. </w:t>
      </w:r>
    </w:p>
    <w:p w14:paraId="09B86263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4. Осуществить проверку гипотезы о виде распределения для суммарного потока. </w:t>
      </w:r>
    </w:p>
    <w:p w14:paraId="695D05B0" w14:textId="77777777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5. Сравнить интенсивности выборочных и теоретических интенсивностей потоков. </w:t>
      </w:r>
    </w:p>
    <w:p w14:paraId="52FDD059" w14:textId="30B02168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6. Составить и представить преподавателю отчет о работе.</w:t>
      </w:r>
    </w:p>
    <w:p w14:paraId="51470A74" w14:textId="2EAACEBB" w:rsidR="00286AD6" w:rsidRP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Исходные данные: промежуток наблюдения [</w:t>
      </w: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1, </w:t>
      </w: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>2], параметр λ. Значения параметра λ должны быть выбраны в зависимости от номера студента в списке группы N, где</w:t>
      </w:r>
      <w:r w:rsidRPr="00286AD6">
        <w:rPr>
          <w:rFonts w:ascii="Times New Roman" w:hAnsi="Times New Roman" w:cs="Times New Roman"/>
          <w:sz w:val="28"/>
          <w:szCs w:val="28"/>
        </w:rPr>
        <w:t>:</w:t>
      </w:r>
    </w:p>
    <w:p w14:paraId="41DA2A6A" w14:textId="6999EDDC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1 = 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83C35BE" w14:textId="78E69B21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Cambria Math" w:hAnsi="Cambria Math" w:cs="Cambria Math"/>
          <w:sz w:val="28"/>
          <w:szCs w:val="28"/>
        </w:rPr>
        <w:t>𝑇</w:t>
      </w:r>
      <w:r w:rsidRPr="00286AD6">
        <w:rPr>
          <w:rFonts w:ascii="Times New Roman" w:hAnsi="Times New Roman" w:cs="Times New Roman"/>
          <w:sz w:val="28"/>
          <w:szCs w:val="28"/>
        </w:rPr>
        <w:t xml:space="preserve">2 = 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 xml:space="preserve"> + 100, </w:t>
      </w:r>
    </w:p>
    <w:p w14:paraId="4D36B951" w14:textId="47703F61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λ1 =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86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86AD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FFE6A5F" w14:textId="3B926AA5" w:rsidR="00286AD6" w:rsidRDefault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 xml:space="preserve">λ2 = </w:t>
      </w:r>
      <w:r w:rsidRPr="00286AD6">
        <w:rPr>
          <w:rFonts w:ascii="Times New Roman" w:hAnsi="Times New Roman" w:cs="Times New Roman"/>
          <w:sz w:val="28"/>
          <w:szCs w:val="28"/>
        </w:rPr>
        <w:t>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+9</w:t>
      </w:r>
      <w:r w:rsidRPr="00286AD6">
        <w:rPr>
          <w:rFonts w:ascii="Times New Roman" w:hAnsi="Times New Roman" w:cs="Times New Roman"/>
          <w:sz w:val="28"/>
          <w:szCs w:val="28"/>
        </w:rPr>
        <w:t>)/(</w:t>
      </w:r>
      <w:r w:rsidRPr="00286AD6">
        <w:rPr>
          <w:rFonts w:ascii="Cambria Math" w:hAnsi="Cambria Math" w:cs="Cambria Math"/>
          <w:sz w:val="28"/>
          <w:szCs w:val="28"/>
        </w:rPr>
        <w:t>𝑁</w:t>
      </w:r>
      <w:r w:rsidRPr="00286AD6">
        <w:rPr>
          <w:rFonts w:ascii="Times New Roman" w:hAnsi="Times New Roman" w:cs="Times New Roman"/>
          <w:sz w:val="28"/>
          <w:szCs w:val="28"/>
        </w:rPr>
        <w:t>+25</w:t>
      </w:r>
      <w:r w:rsidRPr="00286AD6">
        <w:rPr>
          <w:rFonts w:ascii="Times New Roman" w:hAnsi="Times New Roman" w:cs="Times New Roman"/>
          <w:sz w:val="28"/>
          <w:szCs w:val="28"/>
        </w:rPr>
        <w:t>)</w:t>
      </w:r>
      <w:r w:rsidRPr="00286AD6">
        <w:rPr>
          <w:rFonts w:ascii="Times New Roman" w:hAnsi="Times New Roman" w:cs="Times New Roman"/>
          <w:sz w:val="28"/>
          <w:szCs w:val="28"/>
        </w:rPr>
        <w:t>.</w:t>
      </w:r>
    </w:p>
    <w:p w14:paraId="7B121CAC" w14:textId="7201E0C0" w:rsidR="00286AD6" w:rsidRPr="00286AD6" w:rsidRDefault="00286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86AD6">
        <w:rPr>
          <w:rFonts w:ascii="Times New Roman" w:hAnsi="Times New Roman" w:cs="Times New Roman"/>
          <w:sz w:val="28"/>
          <w:szCs w:val="28"/>
        </w:rPr>
        <w:t xml:space="preserve"> = 14.</w:t>
      </w:r>
    </w:p>
    <w:p w14:paraId="625F199E" w14:textId="77777777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69358" w14:textId="77777777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DC751" w14:textId="77777777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9B54C" w14:textId="77777777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3820" w14:textId="6304547A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Заданные параметры:</w:t>
      </w:r>
    </w:p>
    <w:p w14:paraId="5570A491" w14:textId="15A17E30" w:rsidR="00F611AB" w:rsidRDefault="00286AD6" w:rsidP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Время наблюдения T</w:t>
      </w:r>
      <w:r w:rsidRPr="00286AD6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Pr="00286AD6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100 (от 14 до 114 секунд).</w:t>
      </w:r>
    </w:p>
    <w:p w14:paraId="3A866FC3" w14:textId="1C8AA74E" w:rsidR="00286AD6" w:rsidRPr="00286AD6" w:rsidRDefault="00286AD6" w:rsidP="00286AD6">
      <w:p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Пуассоновские потоки с интенсивностями λ1 и λ2​:</w:t>
      </w:r>
    </w:p>
    <w:p w14:paraId="527A5AF7" w14:textId="1C57FE21" w:rsidR="00286AD6" w:rsidRPr="00286AD6" w:rsidRDefault="00286AD6" w:rsidP="00286A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λ1</w:t>
      </w:r>
      <w:r w:rsidRPr="00286AD6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Pr="00286AD6">
        <w:rPr>
          <w:rFonts w:ascii="Times New Roman" w:hAnsi="Times New Roman" w:cs="Times New Roman"/>
          <w:sz w:val="28"/>
          <w:szCs w:val="28"/>
        </w:rPr>
        <w:t xml:space="preserve"> (</w:t>
      </w:r>
      <w:r w:rsidRPr="00286AD6">
        <w:rPr>
          <w:rFonts w:ascii="Times New Roman" w:hAnsi="Times New Roman" w:cs="Times New Roman"/>
          <w:sz w:val="28"/>
          <w:szCs w:val="28"/>
        </w:rPr>
        <w:t>N+8</w:t>
      </w:r>
      <w:r w:rsidRPr="00286AD6">
        <w:rPr>
          <w:rFonts w:ascii="Times New Roman" w:hAnsi="Times New Roman" w:cs="Times New Roman"/>
          <w:sz w:val="28"/>
          <w:szCs w:val="28"/>
        </w:rPr>
        <w:t>) / (</w:t>
      </w:r>
      <w:r w:rsidRPr="00286AD6">
        <w:rPr>
          <w:rFonts w:ascii="Times New Roman" w:hAnsi="Times New Roman" w:cs="Times New Roman"/>
          <w:sz w:val="28"/>
          <w:szCs w:val="28"/>
        </w:rPr>
        <w:t>N+24</w:t>
      </w:r>
      <w:r w:rsidRPr="00286AD6">
        <w:rPr>
          <w:rFonts w:ascii="Times New Roman" w:hAnsi="Times New Roman" w:cs="Times New Roman"/>
          <w:sz w:val="28"/>
          <w:szCs w:val="28"/>
        </w:rPr>
        <w:t xml:space="preserve">)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="00F3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0.5789</w:t>
      </w:r>
    </w:p>
    <w:p w14:paraId="6F72A3CB" w14:textId="4A3FF347" w:rsidR="00286AD6" w:rsidRDefault="00286AD6" w:rsidP="00286A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AD6">
        <w:rPr>
          <w:rFonts w:ascii="Times New Roman" w:hAnsi="Times New Roman" w:cs="Times New Roman"/>
          <w:sz w:val="28"/>
          <w:szCs w:val="28"/>
        </w:rPr>
        <w:t>λ2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(</w:t>
      </w:r>
      <w:r w:rsidRPr="00286AD6">
        <w:rPr>
          <w:rFonts w:ascii="Times New Roman" w:hAnsi="Times New Roman" w:cs="Times New Roman"/>
          <w:sz w:val="28"/>
          <w:szCs w:val="28"/>
        </w:rPr>
        <w:t>N+9</w:t>
      </w:r>
      <w:r w:rsidR="00F32DF9" w:rsidRPr="00F32DF9">
        <w:rPr>
          <w:rFonts w:ascii="Times New Roman" w:hAnsi="Times New Roman" w:cs="Times New Roman"/>
          <w:sz w:val="28"/>
          <w:szCs w:val="28"/>
        </w:rPr>
        <w:t>) / (</w:t>
      </w:r>
      <w:r w:rsidRPr="00286AD6">
        <w:rPr>
          <w:rFonts w:ascii="Times New Roman" w:hAnsi="Times New Roman" w:cs="Times New Roman"/>
          <w:sz w:val="28"/>
          <w:szCs w:val="28"/>
        </w:rPr>
        <w:t>N+25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) </w:t>
      </w:r>
      <w:r w:rsidRPr="00286AD6">
        <w:rPr>
          <w:rFonts w:ascii="Times New Roman" w:hAnsi="Times New Roman" w:cs="Times New Roman"/>
          <w:sz w:val="28"/>
          <w:szCs w:val="28"/>
        </w:rPr>
        <w:t>=</w:t>
      </w:r>
      <w:r w:rsidR="00F32DF9" w:rsidRPr="00F32DF9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0.5897</w:t>
      </w:r>
    </w:p>
    <w:p w14:paraId="1264D8B7" w14:textId="715D2AE9" w:rsidR="00F32DF9" w:rsidRPr="00286AD6" w:rsidRDefault="00F32DF9" w:rsidP="00F32DF9">
      <w:pPr>
        <w:rPr>
          <w:rFonts w:ascii="Times New Roman" w:hAnsi="Times New Roman" w:cs="Times New Roman"/>
          <w:sz w:val="28"/>
          <w:szCs w:val="28"/>
        </w:rPr>
      </w:pPr>
      <w:r w:rsidRPr="00F32DF9">
        <w:rPr>
          <w:rFonts w:ascii="Times New Roman" w:hAnsi="Times New Roman" w:cs="Times New Roman"/>
          <w:sz w:val="28"/>
          <w:szCs w:val="28"/>
        </w:rPr>
        <w:t>Где N=14 — значение параметра, связанное с номером студента.</w:t>
      </w:r>
    </w:p>
    <w:p w14:paraId="3917BC72" w14:textId="66AEC149" w:rsidR="00F611AB" w:rsidRPr="00F611AB" w:rsidRDefault="00F32DF9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DF9">
        <w:rPr>
          <w:rFonts w:ascii="Times New Roman" w:hAnsi="Times New Roman" w:cs="Times New Roman"/>
          <w:b/>
          <w:bCs/>
          <w:sz w:val="28"/>
          <w:szCs w:val="28"/>
        </w:rPr>
        <w:t>Результаты моделирования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11F399" w14:textId="4B370534" w:rsidR="00B27A45" w:rsidRDefault="00F32DF9" w:rsidP="00F611AB">
      <w:pPr>
        <w:rPr>
          <w:rFonts w:ascii="Times New Roman" w:hAnsi="Times New Roman" w:cs="Times New Roman"/>
          <w:sz w:val="28"/>
          <w:szCs w:val="28"/>
        </w:rPr>
      </w:pPr>
      <w:r w:rsidRPr="00F32DF9">
        <w:rPr>
          <w:rFonts w:ascii="Times New Roman" w:hAnsi="Times New Roman" w:cs="Times New Roman"/>
          <w:sz w:val="28"/>
          <w:szCs w:val="28"/>
        </w:rPr>
        <w:t>На графиках отображены результаты для 100</w:t>
      </w:r>
      <w:r w:rsidRPr="00F32DF9">
        <w:rPr>
          <w:rFonts w:ascii="Times New Roman" w:hAnsi="Times New Roman" w:cs="Times New Roman"/>
          <w:sz w:val="28"/>
          <w:szCs w:val="28"/>
        </w:rPr>
        <w:t>0</w:t>
      </w:r>
      <w:r w:rsidRPr="00F32DF9">
        <w:rPr>
          <w:rFonts w:ascii="Times New Roman" w:hAnsi="Times New Roman" w:cs="Times New Roman"/>
          <w:sz w:val="28"/>
          <w:szCs w:val="28"/>
        </w:rPr>
        <w:t xml:space="preserve"> реализаций потоков λ1​, λ2</w:t>
      </w:r>
      <w:r w:rsidRPr="00F32DF9">
        <w:rPr>
          <w:rFonts w:ascii="Times New Roman" w:hAnsi="Times New Roman" w:cs="Times New Roman"/>
          <w:sz w:val="28"/>
          <w:szCs w:val="28"/>
        </w:rPr>
        <w:t xml:space="preserve"> </w:t>
      </w:r>
      <w:r w:rsidRPr="00F32DF9">
        <w:rPr>
          <w:rFonts w:ascii="Times New Roman" w:hAnsi="Times New Roman" w:cs="Times New Roman"/>
          <w:sz w:val="28"/>
          <w:szCs w:val="28"/>
        </w:rPr>
        <w:t>​, а также их суммы.</w:t>
      </w:r>
    </w:p>
    <w:p w14:paraId="54921B35" w14:textId="2C8B7EC5" w:rsidR="00F32DF9" w:rsidRDefault="00F32DF9" w:rsidP="00F61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</w:t>
      </w:r>
      <w:r w:rsidRPr="00F32DF9">
        <w:rPr>
          <w:rFonts w:ascii="Times New Roman" w:hAnsi="Times New Roman" w:cs="Times New Roman"/>
          <w:sz w:val="28"/>
          <w:szCs w:val="28"/>
        </w:rPr>
        <w:t xml:space="preserve">татистические показатели для Пуассоновского потока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27A45">
        <w:rPr>
          <w:rFonts w:ascii="Times New Roman" w:hAnsi="Times New Roman" w:cs="Times New Roman"/>
          <w:b/>
          <w:bCs/>
          <w:sz w:val="28"/>
          <w:szCs w:val="28"/>
        </w:rPr>
        <w:t>λ1=0.5789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38BE4D" w14:textId="77777777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Статистика для процесса с λ1=0.5789473684210527:</w:t>
      </w:r>
    </w:p>
    <w:p w14:paraId="51E963F7" w14:textId="77777777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Эмпирическая интенсивность λ: 0.5792499999999999</w:t>
      </w:r>
    </w:p>
    <w:p w14:paraId="01ACEC53" w14:textId="77777777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Теоретическая дисперсия: 57.89473684210527</w:t>
      </w:r>
    </w:p>
    <w:p w14:paraId="61F2EDB6" w14:textId="77777777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Эмпирическая дисперсия: 57.641375</w:t>
      </w:r>
    </w:p>
    <w:p w14:paraId="3F965CD9" w14:textId="77777777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Статистика Колмогорова-Смирнова: 0.009781502183015878</w:t>
      </w:r>
    </w:p>
    <w:p w14:paraId="0674D9BC" w14:textId="77777777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p-значение Колмогорова-Смирнова: 3.693027383647947e-05</w:t>
      </w:r>
    </w:p>
    <w:p w14:paraId="4BD1C029" w14:textId="77777777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Статистика χ²: 65.09951528855329</w:t>
      </w:r>
    </w:p>
    <w:p w14:paraId="2EB7B2F8" w14:textId="5FBC05CA" w:rsidR="00B27A45" w:rsidRPr="00B27A45" w:rsidRDefault="00B27A45" w:rsidP="00B27A4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p-значение χ²: 0.9547606625898211</w:t>
      </w:r>
    </w:p>
    <w:p w14:paraId="36D76A36" w14:textId="66A17BB6" w:rsidR="00B27A45" w:rsidRDefault="00B27A45" w:rsidP="00B27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</w:t>
      </w:r>
      <w:r w:rsidRPr="00F32DF9">
        <w:rPr>
          <w:rFonts w:ascii="Times New Roman" w:hAnsi="Times New Roman" w:cs="Times New Roman"/>
          <w:sz w:val="28"/>
          <w:szCs w:val="28"/>
        </w:rPr>
        <w:t xml:space="preserve">татистические показатели для Пуассоновского потока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27A45">
        <w:rPr>
          <w:rFonts w:ascii="Times New Roman" w:hAnsi="Times New Roman" w:cs="Times New Roman"/>
          <w:b/>
          <w:bCs/>
          <w:sz w:val="28"/>
          <w:szCs w:val="28"/>
        </w:rPr>
        <w:t>λ</w:t>
      </w:r>
      <w:r w:rsidR="0072416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27A45">
        <w:rPr>
          <w:rFonts w:ascii="Times New Roman" w:hAnsi="Times New Roman" w:cs="Times New Roman"/>
          <w:b/>
          <w:bCs/>
          <w:sz w:val="28"/>
          <w:szCs w:val="28"/>
        </w:rPr>
        <w:t>=0.5</w:t>
      </w:r>
      <w:r w:rsidR="00724161">
        <w:rPr>
          <w:rFonts w:ascii="Times New Roman" w:hAnsi="Times New Roman" w:cs="Times New Roman"/>
          <w:b/>
          <w:bCs/>
          <w:sz w:val="28"/>
          <w:szCs w:val="28"/>
        </w:rPr>
        <w:t>897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6A448D" w14:textId="77777777" w:rsidR="00B27A45" w:rsidRPr="00B27A45" w:rsidRDefault="00B27A45" w:rsidP="00B27A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Статистика для процесса с λ2=0.5897435897435898:</w:t>
      </w:r>
    </w:p>
    <w:p w14:paraId="15D4CDC9" w14:textId="77777777" w:rsidR="00B27A45" w:rsidRPr="00B27A45" w:rsidRDefault="00B27A45" w:rsidP="00B27A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Эмпирическая интенсивность λ: 0.58995</w:t>
      </w:r>
    </w:p>
    <w:p w14:paraId="1FE75577" w14:textId="77777777" w:rsidR="00B27A45" w:rsidRPr="00B27A45" w:rsidRDefault="00B27A45" w:rsidP="00B27A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Теоретическая дисперсия: 58.97435897435898</w:t>
      </w:r>
    </w:p>
    <w:p w14:paraId="08C6679D" w14:textId="77777777" w:rsidR="00B27A45" w:rsidRPr="00B27A45" w:rsidRDefault="00B27A45" w:rsidP="00B27A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Эмпирическая дисперсия: 61.18697499999999</w:t>
      </w:r>
    </w:p>
    <w:p w14:paraId="3E819A0C" w14:textId="77777777" w:rsidR="00B27A45" w:rsidRPr="00B27A45" w:rsidRDefault="00B27A45" w:rsidP="00B27A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Статистика Колмогорова-Смирнова: 0.007742892373738042</w:t>
      </w:r>
    </w:p>
    <w:p w14:paraId="0CFF980D" w14:textId="77777777" w:rsidR="00B27A45" w:rsidRPr="00B27A45" w:rsidRDefault="00B27A45" w:rsidP="00B27A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p-значение Колмогорова-Смирнова: 0.0018998930912334745</w:t>
      </w:r>
    </w:p>
    <w:p w14:paraId="4478EE75" w14:textId="77777777" w:rsidR="00B27A45" w:rsidRPr="00B27A45" w:rsidRDefault="00B27A45" w:rsidP="00B27A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Статистика χ²: 83.05261405296022</w:t>
      </w:r>
    </w:p>
    <w:p w14:paraId="34B57649" w14:textId="4D6D36D8" w:rsidR="00B27A45" w:rsidRPr="00B27A45" w:rsidRDefault="00B27A45" w:rsidP="00F611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7A45">
        <w:rPr>
          <w:rFonts w:ascii="Times New Roman" w:hAnsi="Times New Roman" w:cs="Times New Roman"/>
          <w:sz w:val="28"/>
          <w:szCs w:val="28"/>
        </w:rPr>
        <w:t>p-значение χ²: 0.4467491013168181</w:t>
      </w:r>
    </w:p>
    <w:p w14:paraId="5902C303" w14:textId="7C670610" w:rsidR="00B27A45" w:rsidRDefault="00B27A45" w:rsidP="00F61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</w:t>
      </w:r>
      <w:r w:rsidRPr="00F32DF9">
        <w:rPr>
          <w:rFonts w:ascii="Times New Roman" w:hAnsi="Times New Roman" w:cs="Times New Roman"/>
          <w:sz w:val="28"/>
          <w:szCs w:val="28"/>
        </w:rPr>
        <w:t xml:space="preserve">татистические показатели для </w:t>
      </w:r>
      <w:r w:rsidR="00724161" w:rsidRPr="00724161">
        <w:rPr>
          <w:rFonts w:ascii="Times New Roman" w:hAnsi="Times New Roman" w:cs="Times New Roman"/>
          <w:sz w:val="28"/>
          <w:szCs w:val="28"/>
        </w:rPr>
        <w:t>суммы процессов (λ1 + λ2)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ECCFD0" w14:textId="77777777" w:rsidR="00724161" w:rsidRPr="00724161" w:rsidRDefault="00724161" w:rsidP="007241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Эмпирическая интенсивность λ: 1.1692</w:t>
      </w:r>
    </w:p>
    <w:p w14:paraId="04ED4AD6" w14:textId="77777777" w:rsidR="00724161" w:rsidRPr="00724161" w:rsidRDefault="00724161" w:rsidP="007241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Теоретическая дисперсия: 116.86909581646425</w:t>
      </w:r>
    </w:p>
    <w:p w14:paraId="1E5CB947" w14:textId="77777777" w:rsidR="00724161" w:rsidRPr="00724161" w:rsidRDefault="00724161" w:rsidP="007241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Эмпирическая дисперсия: 118.1796</w:t>
      </w:r>
    </w:p>
    <w:p w14:paraId="663CA1D9" w14:textId="77777777" w:rsidR="00724161" w:rsidRPr="00724161" w:rsidRDefault="00724161" w:rsidP="007241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Статистика Колмогорова-Смирнова: 0.005094375092093983</w:t>
      </w:r>
    </w:p>
    <w:p w14:paraId="3F19DF7E" w14:textId="77777777" w:rsidR="00724161" w:rsidRPr="00724161" w:rsidRDefault="00724161" w:rsidP="007241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lastRenderedPageBreak/>
        <w:t>p-значение Колмогорова-Смирнова: 0.004857961400427375</w:t>
      </w:r>
    </w:p>
    <w:p w14:paraId="5E9FC08F" w14:textId="77777777" w:rsidR="00724161" w:rsidRPr="00724161" w:rsidRDefault="00724161" w:rsidP="007241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Статистика χ²: 87.49166896033758</w:t>
      </w:r>
    </w:p>
    <w:p w14:paraId="690B687F" w14:textId="76A26466" w:rsidR="00B27A45" w:rsidRDefault="00724161" w:rsidP="007241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p-значение χ²: 0.9999980799843734</w:t>
      </w:r>
    </w:p>
    <w:p w14:paraId="20CC7D82" w14:textId="4D524593" w:rsidR="00724161" w:rsidRPr="00724161" w:rsidRDefault="00724161" w:rsidP="00724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161">
        <w:rPr>
          <w:rFonts w:ascii="Times New Roman" w:hAnsi="Times New Roman" w:cs="Times New Roman"/>
          <w:b/>
          <w:bCs/>
          <w:sz w:val="28"/>
          <w:szCs w:val="28"/>
        </w:rPr>
        <w:t>На основе полученных данных сделаем небольшой анализ:</w:t>
      </w:r>
    </w:p>
    <w:p w14:paraId="2FF72116" w14:textId="61C0E6ED" w:rsidR="00724161" w:rsidRPr="00724161" w:rsidRDefault="00724161" w:rsidP="00724161">
      <w:p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b/>
          <w:bCs/>
          <w:sz w:val="28"/>
          <w:szCs w:val="28"/>
        </w:rPr>
        <w:t>Сопоставление интенсивностей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D16C5" w14:textId="77777777" w:rsidR="00724161" w:rsidRPr="00724161" w:rsidRDefault="00724161" w:rsidP="0072416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Эмпирические интенсивности для обоих потоков близки к теоретическим значениям. Это подтверждает корректность генерации пуассоновских процессов.</w:t>
      </w:r>
    </w:p>
    <w:p w14:paraId="0F1F4BE0" w14:textId="77777777" w:rsidR="00724161" w:rsidRPr="00724161" w:rsidRDefault="00724161" w:rsidP="0072416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Эмпирическая интенсивность суммы потоков также совпадает с суммой теоретических интенсивностей, что свидетельствует о правильности суммирования процессов.</w:t>
      </w:r>
    </w:p>
    <w:p w14:paraId="3EAE8EB7" w14:textId="71AFFB5E" w:rsidR="00724161" w:rsidRPr="00724161" w:rsidRDefault="00724161" w:rsidP="00724161">
      <w:p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b/>
          <w:bCs/>
          <w:sz w:val="28"/>
          <w:szCs w:val="28"/>
        </w:rPr>
        <w:t>Верификация распределений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A5E11D" w14:textId="77777777" w:rsidR="00724161" w:rsidRPr="00724161" w:rsidRDefault="00724161" w:rsidP="0072416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Значения p-значений для теста Колмогорова-Смирнова показывают, что интервалы времени между событиями для обоих процессов частично отклоняются от экспоненциального распределения, что свидетельствует о статистически значимых расхождениях.</w:t>
      </w:r>
    </w:p>
    <w:p w14:paraId="6843E4E7" w14:textId="1CA70881" w:rsidR="00724161" w:rsidRDefault="00724161" w:rsidP="0072416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4161">
        <w:rPr>
          <w:rFonts w:ascii="Times New Roman" w:hAnsi="Times New Roman" w:cs="Times New Roman"/>
          <w:sz w:val="28"/>
          <w:szCs w:val="28"/>
        </w:rPr>
        <w:t>Значения p-значений для χ²-теста показывают, что распределение количества событий в целом соответствует теоретическому, хотя для некоторых тестов наблюдаются незначительные отклонения.</w:t>
      </w:r>
    </w:p>
    <w:p w14:paraId="4EFDF86E" w14:textId="6D8A857F" w:rsid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  <w:r w:rsidRPr="00327897">
        <w:rPr>
          <w:rFonts w:ascii="Times New Roman" w:hAnsi="Times New Roman" w:cs="Times New Roman"/>
          <w:sz w:val="28"/>
          <w:szCs w:val="28"/>
        </w:rPr>
        <w:t>Таким образом, работа подтвердила соответствие теоретических ожиданий с эмпирическими данными, хотя обнаруженные расхождения в тестах Колмогорова-Смирнова указывают на возможные отклонения от идеальной модели пуассоновского процесса.</w:t>
      </w:r>
    </w:p>
    <w:p w14:paraId="15B3FE16" w14:textId="44249FE7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Рассмотрим полученные графики:</w:t>
      </w:r>
    </w:p>
    <w:p w14:paraId="4C174625" w14:textId="76EFF85B" w:rsid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  <w:r w:rsidRPr="003278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47D9E" wp14:editId="0E2D3251">
            <wp:extent cx="5470498" cy="304605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311" cy="30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E55" w14:textId="109C84FC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97" w14:paraId="36EF6990" w14:textId="77777777" w:rsidTr="00327897">
        <w:tc>
          <w:tcPr>
            <w:tcW w:w="9345" w:type="dxa"/>
          </w:tcPr>
          <w:p w14:paraId="63D7C35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numpy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</w:p>
          <w:p w14:paraId="676EE40F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matplotlib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pyplot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proofErr w:type="spellEnd"/>
          </w:p>
          <w:p w14:paraId="242FF76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scipy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stats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expon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poisson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kstest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chisquare</w:t>
            </w:r>
            <w:proofErr w:type="spellEnd"/>
          </w:p>
          <w:p w14:paraId="5F33101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4FD5537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Функция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генерации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пуассоновских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потоков</w:t>
            </w:r>
          </w:p>
          <w:p w14:paraId="45BAF96B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size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500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30FF60E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log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random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rand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size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)) 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</w:p>
          <w:p w14:paraId="503642E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event_times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cumsum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CB0A953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times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event_times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&lt;=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305CAB19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E1C9EAB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Функция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построения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графиков</w:t>
            </w:r>
          </w:p>
          <w:p w14:paraId="5AFFF5F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plot_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1000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288CCC1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figure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figsize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))</w:t>
            </w:r>
          </w:p>
          <w:p w14:paraId="3C7E7EC0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BD150E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Генерация пуассоновских потоков</w:t>
            </w:r>
          </w:p>
          <w:p w14:paraId="0819C73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_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5FFCA19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generate_poisson_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_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range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79D0B79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571FCE2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Суммируем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два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пуассоновских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потока</w:t>
            </w:r>
          </w:p>
          <w:p w14:paraId="7A33C3B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sort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concatenate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]))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zip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</w:t>
            </w:r>
          </w:p>
          <w:p w14:paraId="2EE7593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C57170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Построение графиков потоков</w:t>
            </w:r>
          </w:p>
          <w:p w14:paraId="341C602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subplot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FA0CF7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1744F82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step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arange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BEFDE4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title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Пуас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ский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поток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1=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C2F574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4F33566B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subplot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F871FB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7DD9597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step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arange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64A394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title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Пуас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ский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поток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λ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2=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883DC77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35AD9740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subplot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F9039C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3B067F9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step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arange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where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'post'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alpha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359589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title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'Сумма пуассоновских потоков 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15A93E94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8D2687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tight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_layout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AFD8520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show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4AE900C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7D0B30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events1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events2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sum_events</w:t>
            </w:r>
            <w:proofErr w:type="spellEnd"/>
          </w:p>
          <w:p w14:paraId="4C72003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C7F3FE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Функция для расчета статистических характеристик</w:t>
            </w:r>
          </w:p>
          <w:p w14:paraId="48C37FC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0F099644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counts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array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7DD65F2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240E558F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Вычисление теоретических и эмпирических параметров</w:t>
            </w:r>
          </w:p>
          <w:p w14:paraId="54F50D83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mean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</w:p>
          <w:p w14:paraId="58144E2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empirical_var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counts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E062547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theoretical_var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</w:p>
          <w:p w14:paraId="6CD0CDB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171A74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# KS-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тест</w:t>
            </w:r>
          </w:p>
          <w:p w14:paraId="202BEE2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concatenate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diff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&gt;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505BCB9F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ks_stat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kstest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inter_arrival_times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expon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args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6C9F65DB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3A136D4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χ²-тест</w:t>
            </w:r>
          </w:p>
          <w:p w14:paraId="165349A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max_count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max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максимальное количество событий</w:t>
            </w:r>
          </w:p>
          <w:p w14:paraId="143C785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poisson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).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pmf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arange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max_count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EE23736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776D11F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Приведение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массивов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одинаковой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длине</w:t>
            </w:r>
          </w:p>
          <w:p w14:paraId="2E583563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bincount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counts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minlength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0904D10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proofErr w:type="gramStart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[: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)]  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Обрезаем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длине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наблюдаемых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значений</w:t>
            </w:r>
          </w:p>
          <w:p w14:paraId="18D4175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1B9052F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Нормализация: делаем суммы наблюдаемых и ожидаемых частот равными</w:t>
            </w:r>
          </w:p>
          <w:p w14:paraId="0ACC09A7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09B146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86B5B6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chi2_stat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chi2_pvalue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chisquare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observed_counts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f_exp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expected_counts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99DAADF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0B118E9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{</w:t>
            </w:r>
          </w:p>
          <w:p w14:paraId="15156BB4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empirical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_lambda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empirical_lambda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71D18FAF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theoretical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theoretical_var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0F822EB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empirical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empirical_var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10475CA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_stat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ks_stat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1CBB4126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_pvalue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56BF22A6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'chi2_stat'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chi2_stat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</w:p>
          <w:p w14:paraId="7DA11DF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chi2_pvalue</w:t>
            </w:r>
          </w:p>
          <w:p w14:paraId="2907302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13CFDEA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89E72C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def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main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):</w:t>
            </w:r>
          </w:p>
          <w:p w14:paraId="61A5432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Промежуток наблюдения</w:t>
            </w:r>
          </w:p>
          <w:p w14:paraId="1C0D543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T1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</w:p>
          <w:p w14:paraId="46643B76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T2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100</w:t>
            </w:r>
          </w:p>
          <w:p w14:paraId="0E49FF47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T2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Время наблюдения</w:t>
            </w:r>
          </w:p>
          <w:p w14:paraId="47D2FF5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49B71F3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Параметры потоков</w:t>
            </w:r>
          </w:p>
          <w:p w14:paraId="5A6F1E9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24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первого потока</w:t>
            </w:r>
          </w:p>
          <w:p w14:paraId="73F654B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9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25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второго потока</w:t>
            </w:r>
          </w:p>
          <w:p w14:paraId="4C1D991F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6881899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num_realizations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Увеличиваем количество реализаций для большей точности</w:t>
            </w:r>
          </w:p>
          <w:p w14:paraId="4E24735B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76A58B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Визуализация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потоков</w:t>
            </w:r>
          </w:p>
          <w:p w14:paraId="75DABC4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plot_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processes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num_realizations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375A810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3BD578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Расчет статистических характеристик для каждого потока</w:t>
            </w:r>
          </w:p>
          <w:p w14:paraId="01D407E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E40CAD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events2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6B184D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compute_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statistics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sum_events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3427044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6D9CF12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Вывод результатов</w:t>
            </w:r>
          </w:p>
          <w:p w14:paraId="7CE9D4C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для процесса с λ1=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lmbda1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:"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195D8ED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"Эмпирическая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λ: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5CAFB9C3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"Теоретическая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дисперсия: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5C765A7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"Эмпирическая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дисперсия: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37A2F6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Колмогорова-Смирнова: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17A1D0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"p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-значение Колмогорова-Смирнова: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4B934E6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'chi2_stat'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02EFF5F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"p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stats1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607B29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605BCF0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для процесса с λ2=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lmbda2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:"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D214C6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"Эмпирическая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λ: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17BF81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"Теоретическая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дисперсия: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theoretical_var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BEA1FF7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"Эмпирическая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дисперсия: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FD91FB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"Статистика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Колмогорова-Смирнова: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ks_stat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7A3B42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"p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-значение Колмогорова-Смирнова: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ks_pvalue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5E425CC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'chi2_stat'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2EE5C2B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"p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stats2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D52AC9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67B42E4A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для суммы процессов (λ1 + λ2):"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660BC74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"Эмпирическая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интенсивность λ: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empirical_lambda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82A7360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Теоретическая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дисперсия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theoretical_var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F98FD6C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Эмпирическая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дисперсия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empirical_var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B3EE004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Колмогорова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Смирнова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ks_stat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624D3BE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"p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Колмогорова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Смирнова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ks_pvalue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DDBF525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Статистика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'chi2_stat'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A584D1B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"p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χ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²: 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stats_sum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'chi2_pvalue'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32789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892D548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40D0824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32789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__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name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__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"__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main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__"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32FE36E1" w14:textId="77777777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32789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32789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14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32789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Задай значение N в зависимости от номера студента</w:t>
            </w:r>
          </w:p>
          <w:p w14:paraId="68198AD1" w14:textId="39BB5161" w:rsidR="00327897" w:rsidRPr="00327897" w:rsidRDefault="00327897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32789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main</w:t>
            </w:r>
            <w:proofErr w:type="spellEnd"/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327897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32789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5FA66D7E" w14:textId="622DD326" w:rsid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</w:p>
    <w:p w14:paraId="130A3BA3" w14:textId="5142E9BA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51F2991" w14:textId="7A7D4EDD" w:rsidR="00327897" w:rsidRP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3A464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освоил моделирование СВ с </w:t>
      </w:r>
      <w:r w:rsidRPr="00286AD6">
        <w:rPr>
          <w:rFonts w:ascii="Times New Roman" w:hAnsi="Times New Roman" w:cs="Times New Roman"/>
          <w:sz w:val="28"/>
          <w:szCs w:val="28"/>
        </w:rPr>
        <w:t>произвольным распределением на основе равномерного распределения.</w:t>
      </w:r>
      <w:r>
        <w:rPr>
          <w:rFonts w:ascii="Times New Roman" w:hAnsi="Times New Roman" w:cs="Times New Roman"/>
          <w:sz w:val="28"/>
          <w:szCs w:val="28"/>
        </w:rPr>
        <w:t xml:space="preserve"> А также построил</w:t>
      </w:r>
      <w:r w:rsidRPr="00327897">
        <w:rPr>
          <w:rFonts w:ascii="Times New Roman" w:hAnsi="Times New Roman" w:cs="Times New Roman"/>
          <w:sz w:val="28"/>
          <w:szCs w:val="28"/>
        </w:rPr>
        <w:t xml:space="preserve"> </w:t>
      </w:r>
      <w:r w:rsidRPr="00286AD6">
        <w:rPr>
          <w:rFonts w:ascii="Times New Roman" w:hAnsi="Times New Roman" w:cs="Times New Roman"/>
          <w:sz w:val="28"/>
          <w:szCs w:val="28"/>
        </w:rPr>
        <w:t>имитационную</w:t>
      </w:r>
      <w:r>
        <w:rPr>
          <w:rFonts w:ascii="Times New Roman" w:hAnsi="Times New Roman" w:cs="Times New Roman"/>
          <w:sz w:val="28"/>
          <w:szCs w:val="28"/>
        </w:rPr>
        <w:t xml:space="preserve"> модель двух потоков, осуществив проверку статической гипотезы </w:t>
      </w:r>
      <w:r w:rsidRPr="00286AD6">
        <w:rPr>
          <w:rFonts w:ascii="Times New Roman" w:hAnsi="Times New Roman" w:cs="Times New Roman"/>
          <w:sz w:val="28"/>
          <w:szCs w:val="28"/>
        </w:rPr>
        <w:t>о соблюдении свойства аддитивности пуассоновского потока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27897" w:rsidRPr="0032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DE3"/>
    <w:multiLevelType w:val="hybridMultilevel"/>
    <w:tmpl w:val="C678A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95D"/>
    <w:multiLevelType w:val="hybridMultilevel"/>
    <w:tmpl w:val="59CA1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836DD9"/>
    <w:multiLevelType w:val="hybridMultilevel"/>
    <w:tmpl w:val="DD4672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738CE"/>
    <w:multiLevelType w:val="multilevel"/>
    <w:tmpl w:val="05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A71A2"/>
    <w:multiLevelType w:val="hybridMultilevel"/>
    <w:tmpl w:val="277E94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C41A0D"/>
    <w:multiLevelType w:val="multilevel"/>
    <w:tmpl w:val="274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77F18"/>
    <w:multiLevelType w:val="multilevel"/>
    <w:tmpl w:val="FD9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96301"/>
    <w:multiLevelType w:val="hybridMultilevel"/>
    <w:tmpl w:val="C30661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1A01D7"/>
    <w:rsid w:val="00205693"/>
    <w:rsid w:val="00286AD6"/>
    <w:rsid w:val="002B5432"/>
    <w:rsid w:val="00327897"/>
    <w:rsid w:val="003613B9"/>
    <w:rsid w:val="003A4645"/>
    <w:rsid w:val="00463A25"/>
    <w:rsid w:val="00724161"/>
    <w:rsid w:val="00734BC9"/>
    <w:rsid w:val="008A1CCC"/>
    <w:rsid w:val="009E6FB9"/>
    <w:rsid w:val="00A01367"/>
    <w:rsid w:val="00B27A45"/>
    <w:rsid w:val="00B97CBE"/>
    <w:rsid w:val="00C34671"/>
    <w:rsid w:val="00CC2AEA"/>
    <w:rsid w:val="00DE45DC"/>
    <w:rsid w:val="00F32DF9"/>
    <w:rsid w:val="00F611AB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B2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2024-09-24T07:25:00Z</dcterms:created>
  <dcterms:modified xsi:type="dcterms:W3CDTF">2024-09-24T07:25:00Z</dcterms:modified>
</cp:coreProperties>
</file>