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F6C5" w14:textId="77777777" w:rsidR="00DB3B68" w:rsidRDefault="00D94D0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01DE7F8" w14:textId="77777777" w:rsidR="00DB3B68" w:rsidRDefault="00D94D0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658C712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D9DD4D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F0B8BB1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8FAF266" w14:textId="77777777" w:rsidR="00DB3B68" w:rsidRDefault="00DB3B6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31F883" w14:textId="77777777" w:rsidR="00DB3B68" w:rsidRDefault="00DB3B68">
      <w:pPr>
        <w:spacing w:after="0"/>
        <w:rPr>
          <w:rFonts w:ascii="Times New Roman" w:hAnsi="Times New Roman"/>
          <w:sz w:val="20"/>
          <w:szCs w:val="20"/>
        </w:rPr>
      </w:pPr>
    </w:p>
    <w:p w14:paraId="1E17A20B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0BB03B6B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 Рогачев С.А.                              _________________</w:t>
      </w:r>
    </w:p>
    <w:p w14:paraId="02E42CED" w14:textId="77777777" w:rsidR="00DB3B68" w:rsidRDefault="00D94D01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069C244B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2F28FA76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521D4797" w14:textId="77777777" w:rsidR="00DB3B68" w:rsidRDefault="00DB3B6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50486E" w14:textId="77777777" w:rsidR="00DB3B68" w:rsidRDefault="00DB3B6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4AF77A94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132658B5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№4</w:t>
      </w:r>
    </w:p>
    <w:p w14:paraId="4125E288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«Основные понятия теории конечных автоматов»</w:t>
      </w:r>
    </w:p>
    <w:p w14:paraId="65705FE2" w14:textId="77777777" w:rsidR="00DB3B68" w:rsidRDefault="00D94D0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«Теория вычислительных процессов»</w:t>
      </w:r>
    </w:p>
    <w:p w14:paraId="231B5132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6A06BAD0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1F399AA0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7FEDB686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5D80410B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p w14:paraId="1C4C2155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2FA787A8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490C0056" w14:textId="4DFD22F3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</w:t>
      </w:r>
      <w:r w:rsidRPr="00A10AB3"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D605D0">
        <w:rPr>
          <w:rFonts w:ascii="Times New Roman" w:hAnsi="Times New Roman"/>
          <w:sz w:val="24"/>
          <w:szCs w:val="24"/>
          <w:u w:val="single"/>
        </w:rPr>
        <w:t>Самарин Д. В.</w:t>
      </w:r>
      <w:r w:rsidRPr="00A10AB3">
        <w:rPr>
          <w:rFonts w:ascii="Times New Roman" w:hAnsi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D605D0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D605D0">
        <w:rPr>
          <w:rFonts w:ascii="Times New Roman" w:hAnsi="Times New Roman"/>
          <w:sz w:val="24"/>
          <w:szCs w:val="24"/>
          <w:u w:val="single"/>
        </w:rPr>
        <w:t>4134К</w:t>
      </w:r>
      <w:r w:rsidRPr="00D605D0">
        <w:rPr>
          <w:rFonts w:ascii="Times New Roman" w:hAnsi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______________________</w:t>
      </w:r>
    </w:p>
    <w:p w14:paraId="6C75C7F2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D846D8C" w14:textId="77777777" w:rsidR="00DB3B68" w:rsidRDefault="00DB3B68">
      <w:pPr>
        <w:jc w:val="center"/>
        <w:rPr>
          <w:rFonts w:ascii="Times New Roman" w:hAnsi="Times New Roman"/>
          <w:sz w:val="24"/>
          <w:szCs w:val="24"/>
        </w:rPr>
      </w:pPr>
    </w:p>
    <w:p w14:paraId="5C6B7D95" w14:textId="77777777" w:rsidR="00DB3B68" w:rsidRDefault="00D94D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22BDA25C" w14:textId="77777777" w:rsidR="00DB3B68" w:rsidRDefault="00D94D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600A661B" w14:textId="77777777" w:rsidR="00DB3B68" w:rsidRPr="00A10AB3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</w:p>
    <w:p w14:paraId="09FC0CFA" w14:textId="77777777" w:rsidR="00DB3B68" w:rsidRDefault="00D94D01">
      <w:pPr>
        <w:jc w:val="both"/>
        <w:rPr>
          <w:rFonts w:ascii="Times New Roman" w:hAnsi="Times New Roman"/>
          <w:sz w:val="24"/>
          <w:szCs w:val="24"/>
        </w:rPr>
      </w:pPr>
      <w:r w:rsidRPr="00A10AB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Построить и задать тремя способами конечный автомат Мили, который осуществляет проверку входного слова на допустимость в заданном регулярном выражении.</w:t>
      </w:r>
    </w:p>
    <w:p w14:paraId="258A8D44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</w:t>
      </w:r>
    </w:p>
    <w:p w14:paraId="4F5A3741" w14:textId="77777777" w:rsidR="00DB3B68" w:rsidRDefault="00D94D01">
      <w:pPr>
        <w:ind w:firstLine="708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454F711" wp14:editId="1A97025F">
                <wp:extent cx="2067213" cy="30484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6370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067213" cy="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62.77pt;height:2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53069260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</w:t>
      </w:r>
    </w:p>
    <w:p w14:paraId="3E2A5DF1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 Матрицы (таблицы) переходов Δ(δ), выходов Λ(λ)</w:t>
      </w:r>
    </w:p>
    <w:p w14:paraId="7A62C40F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переходов: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 w:rsidR="00DB3B68" w14:paraId="4067CE27" w14:textId="77777777">
        <w:trPr>
          <w:trHeight w:val="518"/>
          <w:jc w:val="center"/>
        </w:trPr>
        <w:tc>
          <w:tcPr>
            <w:tcW w:w="1330" w:type="dxa"/>
          </w:tcPr>
          <w:p w14:paraId="3A0867A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6F7DB41B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4473575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17EB3F76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36EE5FF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71E384B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B3B68" w14:paraId="4839DD49" w14:textId="77777777">
        <w:trPr>
          <w:trHeight w:val="518"/>
          <w:jc w:val="center"/>
        </w:trPr>
        <w:tc>
          <w:tcPr>
            <w:tcW w:w="1330" w:type="dxa"/>
          </w:tcPr>
          <w:p w14:paraId="695C8E4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1ECBFB8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127D8F4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75EDC4AB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3D9ED15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10D14B1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69933BFB" w14:textId="77777777">
        <w:trPr>
          <w:trHeight w:val="518"/>
          <w:jc w:val="center"/>
        </w:trPr>
        <w:tc>
          <w:tcPr>
            <w:tcW w:w="1330" w:type="dxa"/>
          </w:tcPr>
          <w:p w14:paraId="6EEB1B00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4C77B4E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2763DCF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3D20711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11" w:type="dxa"/>
          </w:tcPr>
          <w:p w14:paraId="209EF07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78" w:type="dxa"/>
          </w:tcPr>
          <w:p w14:paraId="0C7B19A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4339F177" w14:textId="77777777">
        <w:trPr>
          <w:trHeight w:val="518"/>
          <w:jc w:val="center"/>
        </w:trPr>
        <w:tc>
          <w:tcPr>
            <w:tcW w:w="1330" w:type="dxa"/>
          </w:tcPr>
          <w:p w14:paraId="50710E1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1C3720A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09ECE11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5F84063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311" w:type="dxa"/>
          </w:tcPr>
          <w:p w14:paraId="66EE9A0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6A97238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B3B68" w14:paraId="722F9E19" w14:textId="77777777">
        <w:trPr>
          <w:trHeight w:val="518"/>
          <w:jc w:val="center"/>
        </w:trPr>
        <w:tc>
          <w:tcPr>
            <w:tcW w:w="1330" w:type="dxa"/>
          </w:tcPr>
          <w:p w14:paraId="20F147C3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635ABC0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2AEC87F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4F28579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59B4D4F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95A8F1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7D108E3" w14:textId="77777777" w:rsidR="00DB3B68" w:rsidRDefault="00DB3B68">
      <w:pPr>
        <w:rPr>
          <w:rFonts w:ascii="Times New Roman" w:hAnsi="Times New Roman"/>
          <w:sz w:val="24"/>
          <w:szCs w:val="24"/>
          <w:lang w:val="en-US"/>
        </w:rPr>
      </w:pPr>
    </w:p>
    <w:p w14:paraId="194EC435" w14:textId="77777777" w:rsidR="00DB3B68" w:rsidRDefault="00D94D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выходов:</w:t>
      </w:r>
      <w:r>
        <w:rPr>
          <w:rFonts w:ascii="Times New Roman" w:hAnsi="Times New Roman"/>
          <w:sz w:val="24"/>
          <w:szCs w:val="24"/>
        </w:rPr>
        <w:br/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30"/>
        <w:gridCol w:w="1299"/>
        <w:gridCol w:w="1299"/>
        <w:gridCol w:w="1299"/>
        <w:gridCol w:w="1311"/>
        <w:gridCol w:w="1278"/>
      </w:tblGrid>
      <w:tr w:rsidR="00DB3B68" w14:paraId="32828855" w14:textId="77777777">
        <w:trPr>
          <w:trHeight w:val="518"/>
          <w:jc w:val="center"/>
        </w:trPr>
        <w:tc>
          <w:tcPr>
            <w:tcW w:w="1330" w:type="dxa"/>
          </w:tcPr>
          <w:p w14:paraId="7DC9F3A0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q\x</w:t>
            </w:r>
          </w:p>
        </w:tc>
        <w:tc>
          <w:tcPr>
            <w:tcW w:w="1299" w:type="dxa"/>
          </w:tcPr>
          <w:p w14:paraId="4794412D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299" w:type="dxa"/>
          </w:tcPr>
          <w:p w14:paraId="1D954586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99" w:type="dxa"/>
          </w:tcPr>
          <w:p w14:paraId="0298E7EC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1311" w:type="dxa"/>
          </w:tcPr>
          <w:p w14:paraId="3F05EBB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1278" w:type="dxa"/>
          </w:tcPr>
          <w:p w14:paraId="613111BE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DB3B68" w14:paraId="398811CB" w14:textId="77777777">
        <w:trPr>
          <w:trHeight w:val="518"/>
          <w:jc w:val="center"/>
        </w:trPr>
        <w:tc>
          <w:tcPr>
            <w:tcW w:w="1330" w:type="dxa"/>
          </w:tcPr>
          <w:p w14:paraId="54B4E458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9" w:type="dxa"/>
          </w:tcPr>
          <w:p w14:paraId="3AA8D80A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7A74C9D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6D6FADD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706C290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006EE65C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15390DC2" w14:textId="77777777">
        <w:trPr>
          <w:trHeight w:val="518"/>
          <w:jc w:val="center"/>
        </w:trPr>
        <w:tc>
          <w:tcPr>
            <w:tcW w:w="1330" w:type="dxa"/>
          </w:tcPr>
          <w:p w14:paraId="341F5F55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9" w:type="dxa"/>
          </w:tcPr>
          <w:p w14:paraId="329902DE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330FC0F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7E6A6DB0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</w:tcPr>
          <w:p w14:paraId="53FEEE5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8" w:type="dxa"/>
          </w:tcPr>
          <w:p w14:paraId="760ABE7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DB3B68" w14:paraId="0BFABCE8" w14:textId="77777777">
        <w:trPr>
          <w:trHeight w:val="518"/>
          <w:jc w:val="center"/>
        </w:trPr>
        <w:tc>
          <w:tcPr>
            <w:tcW w:w="1330" w:type="dxa"/>
          </w:tcPr>
          <w:p w14:paraId="48D18625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9" w:type="dxa"/>
          </w:tcPr>
          <w:p w14:paraId="29141BE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037F13F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3D2D69D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1241E354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04BAC3EB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B3B68" w14:paraId="0AC97649" w14:textId="77777777">
        <w:trPr>
          <w:trHeight w:val="518"/>
          <w:jc w:val="center"/>
        </w:trPr>
        <w:tc>
          <w:tcPr>
            <w:tcW w:w="1330" w:type="dxa"/>
          </w:tcPr>
          <w:p w14:paraId="2D2DBC0A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9" w:type="dxa"/>
          </w:tcPr>
          <w:p w14:paraId="4E93A87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11B2DF76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99" w:type="dxa"/>
          </w:tcPr>
          <w:p w14:paraId="16335982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11" w:type="dxa"/>
          </w:tcPr>
          <w:p w14:paraId="4AFD871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8" w:type="dxa"/>
          </w:tcPr>
          <w:p w14:paraId="7B33BC3D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6DCB8763" w14:textId="77777777" w:rsidR="00DB3B68" w:rsidRDefault="00DB3B68">
      <w:pPr>
        <w:rPr>
          <w:rFonts w:ascii="Times New Roman" w:hAnsi="Times New Roman"/>
          <w:sz w:val="24"/>
          <w:szCs w:val="24"/>
          <w:lang w:val="en-US"/>
        </w:rPr>
      </w:pPr>
    </w:p>
    <w:p w14:paraId="3415DC00" w14:textId="77777777" w:rsidR="00DB3B68" w:rsidRDefault="00D94D01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 w:clear="all"/>
      </w:r>
    </w:p>
    <w:p w14:paraId="45A5A95E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2. Ориентированный граф(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мультиграф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7F5F4BEB" w14:textId="77777777" w:rsidR="00DB3B68" w:rsidRDefault="00D94D0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E42BD05" wp14:editId="515A3FBC">
                <wp:extent cx="3444240" cy="4861299"/>
                <wp:effectExtent l="0" t="0" r="381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49819" cy="486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1.20pt;height:382.78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</w:p>
    <w:p w14:paraId="05F06F3C" w14:textId="77777777" w:rsidR="00DB3B68" w:rsidRDefault="00D94D0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 Автоматная матрица 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297"/>
        <w:gridCol w:w="1337"/>
        <w:gridCol w:w="1337"/>
        <w:gridCol w:w="1338"/>
      </w:tblGrid>
      <w:tr w:rsidR="00DB3B68" w14:paraId="0979C060" w14:textId="77777777">
        <w:trPr>
          <w:jc w:val="center"/>
        </w:trPr>
        <w:tc>
          <w:tcPr>
            <w:tcW w:w="1360" w:type="dxa"/>
          </w:tcPr>
          <w:p w14:paraId="73E803D2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q\q</w:t>
            </w:r>
          </w:p>
        </w:tc>
        <w:tc>
          <w:tcPr>
            <w:tcW w:w="1297" w:type="dxa"/>
          </w:tcPr>
          <w:p w14:paraId="26E783E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337" w:type="dxa"/>
          </w:tcPr>
          <w:p w14:paraId="1ABB1A7E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337" w:type="dxa"/>
          </w:tcPr>
          <w:p w14:paraId="16F41FC1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338" w:type="dxa"/>
          </w:tcPr>
          <w:p w14:paraId="2E72E9A2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B3B68" w14:paraId="278ADB91" w14:textId="77777777">
        <w:trPr>
          <w:jc w:val="center"/>
        </w:trPr>
        <w:tc>
          <w:tcPr>
            <w:tcW w:w="1360" w:type="dxa"/>
          </w:tcPr>
          <w:p w14:paraId="1ED5D228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297" w:type="dxa"/>
          </w:tcPr>
          <w:p w14:paraId="0BEC139D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x\0</w:t>
            </w:r>
          </w:p>
        </w:tc>
        <w:tc>
          <w:tcPr>
            <w:tcW w:w="1337" w:type="dxa"/>
          </w:tcPr>
          <w:p w14:paraId="7AB921A8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2B4D300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4B37678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B3B68" w14:paraId="0C021298" w14:textId="77777777">
        <w:trPr>
          <w:jc w:val="center"/>
        </w:trPr>
        <w:tc>
          <w:tcPr>
            <w:tcW w:w="1360" w:type="dxa"/>
          </w:tcPr>
          <w:p w14:paraId="15160E63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97" w:type="dxa"/>
          </w:tcPr>
          <w:p w14:paraId="0A32B51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565A3E5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b\0, d\0</w:t>
            </w:r>
          </w:p>
        </w:tc>
        <w:tc>
          <w:tcPr>
            <w:tcW w:w="1337" w:type="dxa"/>
          </w:tcPr>
          <w:p w14:paraId="5F16B3FF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m\0</w:t>
            </w:r>
          </w:p>
        </w:tc>
        <w:tc>
          <w:tcPr>
            <w:tcW w:w="1338" w:type="dxa"/>
          </w:tcPr>
          <w:p w14:paraId="05042B69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DB3B68" w14:paraId="4BCE6DF5" w14:textId="77777777">
        <w:trPr>
          <w:jc w:val="center"/>
        </w:trPr>
        <w:tc>
          <w:tcPr>
            <w:tcW w:w="1360" w:type="dxa"/>
          </w:tcPr>
          <w:p w14:paraId="46901494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97" w:type="dxa"/>
          </w:tcPr>
          <w:p w14:paraId="207256EC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5D7D577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2C90CE1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a\0</w:t>
            </w:r>
          </w:p>
        </w:tc>
        <w:tc>
          <w:tcPr>
            <w:tcW w:w="1338" w:type="dxa"/>
          </w:tcPr>
          <w:p w14:paraId="4A3E1C3F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b\1, d\1</w:t>
            </w:r>
          </w:p>
        </w:tc>
      </w:tr>
      <w:tr w:rsidR="00DB3B68" w14:paraId="7999EE56" w14:textId="77777777">
        <w:trPr>
          <w:jc w:val="center"/>
        </w:trPr>
        <w:tc>
          <w:tcPr>
            <w:tcW w:w="1360" w:type="dxa"/>
          </w:tcPr>
          <w:p w14:paraId="495D3E5F" w14:textId="77777777" w:rsidR="00DB3B68" w:rsidRDefault="00D94D0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297" w:type="dxa"/>
          </w:tcPr>
          <w:p w14:paraId="192EB1B5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2F643583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7" w:type="dxa"/>
          </w:tcPr>
          <w:p w14:paraId="3265A461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05FE327" w14:textId="77777777" w:rsidR="00DB3B68" w:rsidRDefault="00D94D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215948AA" w14:textId="77777777" w:rsidR="00DB3B68" w:rsidRDefault="00DB3B68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79456783" w14:textId="77777777" w:rsidR="00DB3B68" w:rsidRDefault="00D94D0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76A110E9" w14:textId="77777777" w:rsidR="00DB3B68" w:rsidRDefault="00D94D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результате выполнения лабораторной работы построен и задан тремя способами конечный автомат Мили, который осуществляет проверку входного слова на допустимость в заданном регулярном выражении</w:t>
      </w:r>
    </w:p>
    <w:p w14:paraId="1C12B275" w14:textId="77777777" w:rsidR="00DB3B68" w:rsidRDefault="00DB3B68">
      <w:pPr>
        <w:rPr>
          <w:rFonts w:ascii="Times New Roman" w:hAnsi="Times New Roman"/>
          <w:sz w:val="24"/>
          <w:szCs w:val="24"/>
        </w:rPr>
      </w:pPr>
    </w:p>
    <w:sectPr w:rsidR="00DB3B68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7CE3" w14:textId="77777777" w:rsidR="007F2239" w:rsidRDefault="007F2239">
      <w:pPr>
        <w:spacing w:after="0" w:line="240" w:lineRule="auto"/>
      </w:pPr>
      <w:r>
        <w:separator/>
      </w:r>
    </w:p>
  </w:endnote>
  <w:endnote w:type="continuationSeparator" w:id="0">
    <w:p w14:paraId="5B83FC74" w14:textId="77777777" w:rsidR="007F2239" w:rsidRDefault="007F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3735" w14:textId="77777777" w:rsidR="007F2239" w:rsidRDefault="007F2239">
      <w:pPr>
        <w:spacing w:after="0" w:line="240" w:lineRule="auto"/>
      </w:pPr>
      <w:r>
        <w:separator/>
      </w:r>
    </w:p>
  </w:footnote>
  <w:footnote w:type="continuationSeparator" w:id="0">
    <w:p w14:paraId="153F80CD" w14:textId="77777777" w:rsidR="007F2239" w:rsidRDefault="007F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F2C"/>
    <w:multiLevelType w:val="multilevel"/>
    <w:tmpl w:val="EBA8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E2A64"/>
    <w:multiLevelType w:val="multilevel"/>
    <w:tmpl w:val="D25A4C60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1C4413FA"/>
    <w:multiLevelType w:val="multilevel"/>
    <w:tmpl w:val="3ECA3F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8A0B9D"/>
    <w:multiLevelType w:val="multilevel"/>
    <w:tmpl w:val="4BD80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5BFC"/>
    <w:multiLevelType w:val="multilevel"/>
    <w:tmpl w:val="3A4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B61DD"/>
    <w:multiLevelType w:val="multilevel"/>
    <w:tmpl w:val="2BF841A8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19430EA"/>
    <w:multiLevelType w:val="multilevel"/>
    <w:tmpl w:val="877E93D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F49D8"/>
    <w:multiLevelType w:val="multilevel"/>
    <w:tmpl w:val="2BC0C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A0BB2"/>
    <w:multiLevelType w:val="multilevel"/>
    <w:tmpl w:val="E0DE1F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5C19"/>
    <w:multiLevelType w:val="multilevel"/>
    <w:tmpl w:val="0B3683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1284"/>
    <w:multiLevelType w:val="multilevel"/>
    <w:tmpl w:val="11B6C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F1182"/>
    <w:multiLevelType w:val="multilevel"/>
    <w:tmpl w:val="B86CA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3A5D"/>
    <w:multiLevelType w:val="multilevel"/>
    <w:tmpl w:val="8934FE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3793B"/>
    <w:multiLevelType w:val="multilevel"/>
    <w:tmpl w:val="3F284AEA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4" w15:restartNumberingAfterBreak="0">
    <w:nsid w:val="56B22A1F"/>
    <w:multiLevelType w:val="multilevel"/>
    <w:tmpl w:val="2E1660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473C0"/>
    <w:multiLevelType w:val="multilevel"/>
    <w:tmpl w:val="BC70918C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253F25"/>
    <w:multiLevelType w:val="multilevel"/>
    <w:tmpl w:val="533A506A"/>
    <w:lvl w:ilvl="0">
      <w:start w:val="1"/>
      <w:numFmt w:val="decimal"/>
      <w:lvlText w:val="%1)"/>
      <w:lvlJc w:val="left"/>
      <w:pPr>
        <w:ind w:left="78" w:hanging="360"/>
      </w:pPr>
    </w:lvl>
    <w:lvl w:ilvl="1">
      <w:start w:val="1"/>
      <w:numFmt w:val="lowerLetter"/>
      <w:lvlText w:val="%2."/>
      <w:lvlJc w:val="left"/>
      <w:pPr>
        <w:ind w:left="798" w:hanging="360"/>
      </w:pPr>
    </w:lvl>
    <w:lvl w:ilvl="2">
      <w:start w:val="1"/>
      <w:numFmt w:val="lowerRoman"/>
      <w:lvlText w:val="%3."/>
      <w:lvlJc w:val="right"/>
      <w:pPr>
        <w:ind w:left="1518" w:hanging="180"/>
      </w:pPr>
    </w:lvl>
    <w:lvl w:ilvl="3">
      <w:start w:val="1"/>
      <w:numFmt w:val="decimal"/>
      <w:lvlText w:val="%4."/>
      <w:lvlJc w:val="left"/>
      <w:pPr>
        <w:ind w:left="2238" w:hanging="360"/>
      </w:pPr>
    </w:lvl>
    <w:lvl w:ilvl="4">
      <w:start w:val="1"/>
      <w:numFmt w:val="lowerLetter"/>
      <w:lvlText w:val="%5."/>
      <w:lvlJc w:val="left"/>
      <w:pPr>
        <w:ind w:left="2958" w:hanging="360"/>
      </w:pPr>
    </w:lvl>
    <w:lvl w:ilvl="5">
      <w:start w:val="1"/>
      <w:numFmt w:val="lowerRoman"/>
      <w:lvlText w:val="%6."/>
      <w:lvlJc w:val="right"/>
      <w:pPr>
        <w:ind w:left="3678" w:hanging="180"/>
      </w:pPr>
    </w:lvl>
    <w:lvl w:ilvl="6">
      <w:start w:val="1"/>
      <w:numFmt w:val="decimal"/>
      <w:lvlText w:val="%7."/>
      <w:lvlJc w:val="left"/>
      <w:pPr>
        <w:ind w:left="4398" w:hanging="360"/>
      </w:pPr>
    </w:lvl>
    <w:lvl w:ilvl="7">
      <w:start w:val="1"/>
      <w:numFmt w:val="lowerLetter"/>
      <w:lvlText w:val="%8."/>
      <w:lvlJc w:val="left"/>
      <w:pPr>
        <w:ind w:left="5118" w:hanging="360"/>
      </w:pPr>
    </w:lvl>
    <w:lvl w:ilvl="8">
      <w:start w:val="1"/>
      <w:numFmt w:val="lowerRoman"/>
      <w:lvlText w:val="%9."/>
      <w:lvlJc w:val="right"/>
      <w:pPr>
        <w:ind w:left="5838" w:hanging="180"/>
      </w:pPr>
    </w:lvl>
  </w:abstractNum>
  <w:abstractNum w:abstractNumId="17" w15:restartNumberingAfterBreak="0">
    <w:nsid w:val="72F44EB5"/>
    <w:multiLevelType w:val="multilevel"/>
    <w:tmpl w:val="85A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E6EAA"/>
    <w:multiLevelType w:val="multilevel"/>
    <w:tmpl w:val="96BC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13"/>
  </w:num>
  <w:num w:numId="7">
    <w:abstractNumId w:val="16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17"/>
  </w:num>
  <w:num w:numId="13">
    <w:abstractNumId w:val="15"/>
  </w:num>
  <w:num w:numId="14">
    <w:abstractNumId w:val="4"/>
  </w:num>
  <w:num w:numId="15">
    <w:abstractNumId w:val="18"/>
  </w:num>
  <w:num w:numId="16">
    <w:abstractNumId w:val="0"/>
  </w:num>
  <w:num w:numId="17">
    <w:abstractNumId w:val="11"/>
  </w:num>
  <w:num w:numId="18">
    <w:abstractNumId w:val="10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68"/>
    <w:rsid w:val="007F2239"/>
    <w:rsid w:val="00A10AB3"/>
    <w:rsid w:val="00D605D0"/>
    <w:rsid w:val="00D94D01"/>
    <w:rsid w:val="00D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4A41"/>
  <w15:docId w15:val="{5FE2A8F8-F3A0-462E-B903-B86244D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after="0"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List Paragraph"/>
    <w:basedOn w:val="a"/>
    <w:uiPriority w:val="34"/>
    <w:qFormat/>
    <w:pPr>
      <w:widowControl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ff1">
    <w:name w:val="Table Grid"/>
    <w:basedOn w:val="a1"/>
    <w:uiPriority w:val="3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Placeholder Text"/>
    <w:basedOn w:val="a0"/>
    <w:uiPriority w:val="99"/>
    <w:semiHidden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50</cp:revision>
  <dcterms:created xsi:type="dcterms:W3CDTF">2024-02-09T10:18:00Z</dcterms:created>
  <dcterms:modified xsi:type="dcterms:W3CDTF">2024-12-20T12:15:00Z</dcterms:modified>
</cp:coreProperties>
</file>