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D4E" w14:textId="77777777" w:rsidR="00330425" w:rsidRDefault="00330425" w:rsidP="00330425">
      <w:pPr>
        <w:pStyle w:val="Standard"/>
        <w:widowControl w:val="0"/>
        <w:spacing w:line="300" w:lineRule="auto"/>
        <w:jc w:val="center"/>
        <w:rPr>
          <w:rFonts w:hint="eastAsia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 w14:paraId="1D8A601B" w14:textId="77777777" w:rsidR="00330425" w:rsidRDefault="00330425" w:rsidP="00330425">
      <w:pPr>
        <w:pStyle w:val="Standard"/>
        <w:widowControl w:val="0"/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095AC52" w14:textId="77777777" w:rsidR="00330425" w:rsidRDefault="00330425" w:rsidP="00330425">
      <w:pPr>
        <w:pStyle w:val="Standard"/>
        <w:widowControl w:val="0"/>
        <w:pBdr>
          <w:bottom w:val="single" w:sz="12" w:space="1" w:color="000000"/>
        </w:pBdr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8"/>
          <w:szCs w:val="28"/>
        </w:rPr>
        <w:t>«САНКТ-ПЕТЕРБУРГСКИЙ ГОСУДАРСТВЕННЫЙ УНИВЕРСИТЕТ</w:t>
      </w:r>
    </w:p>
    <w:p w14:paraId="6900AEB0" w14:textId="77777777" w:rsidR="00330425" w:rsidRDefault="00330425" w:rsidP="00330425">
      <w:pPr>
        <w:pStyle w:val="Standard"/>
        <w:widowControl w:val="0"/>
        <w:pBdr>
          <w:bottom w:val="single" w:sz="12" w:space="1" w:color="000000"/>
        </w:pBdr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5A3A7B2A" w14:textId="77777777" w:rsidR="00330425" w:rsidRDefault="00330425" w:rsidP="00330425">
      <w:pPr>
        <w:pStyle w:val="Standard"/>
        <w:widowControl w:val="0"/>
        <w:spacing w:before="80" w:after="80" w:line="276" w:lineRule="auto"/>
        <w:jc w:val="center"/>
        <w:rPr>
          <w:rFonts w:hint="eastAsia"/>
        </w:rPr>
      </w:pPr>
      <w:r>
        <w:t>КАФЕДРА № 43</w:t>
      </w:r>
    </w:p>
    <w:p w14:paraId="1093E34F" w14:textId="77777777" w:rsidR="00330425" w:rsidRDefault="00330425" w:rsidP="00330425">
      <w:pPr>
        <w:pStyle w:val="Standard"/>
        <w:widowControl w:val="0"/>
        <w:spacing w:before="80" w:after="80" w:line="276" w:lineRule="auto"/>
        <w:rPr>
          <w:rFonts w:hint="eastAsia"/>
        </w:rPr>
      </w:pPr>
      <w:r>
        <w:t xml:space="preserve">ОТЧЕТ </w:t>
      </w:r>
      <w:r>
        <w:br/>
        <w:t>ЗАЩИЩЕН С ОЦЕНКОЙ</w:t>
      </w:r>
    </w:p>
    <w:p w14:paraId="14841A81" w14:textId="77777777" w:rsidR="00330425" w:rsidRDefault="00330425" w:rsidP="00330425">
      <w:pPr>
        <w:pStyle w:val="Standard"/>
        <w:widowControl w:val="0"/>
        <w:spacing w:before="120" w:line="360" w:lineRule="auto"/>
        <w:rPr>
          <w:rFonts w:hint="eastAsia"/>
        </w:rPr>
      </w:pPr>
      <w:r>
        <w:t>ПРЕПОДАВАТЕЛЬ</w:t>
      </w: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2"/>
        <w:gridCol w:w="285"/>
        <w:gridCol w:w="2825"/>
        <w:gridCol w:w="275"/>
        <w:gridCol w:w="3018"/>
      </w:tblGrid>
      <w:tr w:rsidR="00330425" w14:paraId="677269D8" w14:textId="77777777" w:rsidTr="001D76B4">
        <w:tc>
          <w:tcPr>
            <w:tcW w:w="32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9814F" w14:textId="77777777" w:rsidR="00330425" w:rsidRDefault="00330425" w:rsidP="001D76B4">
            <w:pPr>
              <w:pStyle w:val="Standard"/>
              <w:widowControl w:val="0"/>
              <w:spacing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28140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82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54E03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EBA28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86E0B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С.А. Рогачев</w:t>
            </w:r>
          </w:p>
        </w:tc>
      </w:tr>
      <w:tr w:rsidR="00330425" w14:paraId="18F4516F" w14:textId="77777777" w:rsidTr="001D76B4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3791C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9E164" w14:textId="77777777" w:rsidR="00330425" w:rsidRDefault="00330425" w:rsidP="001D76B4">
            <w:pPr>
              <w:pStyle w:val="Standard"/>
              <w:widowControl w:val="0"/>
              <w:spacing w:line="180" w:lineRule="exact"/>
              <w:rPr>
                <w:rFonts w:hint="eastAsia"/>
                <w:lang w:eastAsia="en-US"/>
              </w:rPr>
            </w:pPr>
          </w:p>
        </w:tc>
        <w:tc>
          <w:tcPr>
            <w:tcW w:w="2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89856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9015F" w14:textId="77777777" w:rsidR="00330425" w:rsidRDefault="00330425" w:rsidP="001D76B4">
            <w:pPr>
              <w:pStyle w:val="Standard"/>
              <w:widowControl w:val="0"/>
              <w:spacing w:line="180" w:lineRule="exact"/>
              <w:rPr>
                <w:rFonts w:hint="eastAsia"/>
                <w:lang w:eastAsia="en-US"/>
              </w:rPr>
            </w:pPr>
          </w:p>
        </w:tc>
        <w:tc>
          <w:tcPr>
            <w:tcW w:w="30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6317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FE4CE43" w14:textId="77777777" w:rsidR="00330425" w:rsidRDefault="00330425" w:rsidP="00330425">
      <w:pPr>
        <w:pStyle w:val="Textbody"/>
        <w:spacing w:after="0"/>
        <w:rPr>
          <w:rFonts w:hint="eastAsia"/>
        </w:rPr>
      </w:pP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330425" w14:paraId="544B222D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9D05C" w14:textId="59D5778C" w:rsidR="00330425" w:rsidRDefault="00330425" w:rsidP="001D76B4">
            <w:pPr>
              <w:pStyle w:val="Textbody"/>
              <w:spacing w:before="960" w:after="0"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№</w:t>
            </w:r>
            <w:r w:rsidR="006034E7">
              <w:rPr>
                <w:lang w:eastAsia="en-US"/>
              </w:rPr>
              <w:t>5</w:t>
            </w:r>
          </w:p>
        </w:tc>
      </w:tr>
      <w:tr w:rsidR="00330425" w14:paraId="60FEF468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B007F" w14:textId="012172D5" w:rsidR="00330425" w:rsidRDefault="006034E7" w:rsidP="006034E7">
            <w:pPr>
              <w:pStyle w:val="Standard"/>
              <w:spacing w:before="720" w:after="720" w:line="254" w:lineRule="auto"/>
              <w:jc w:val="center"/>
              <w:rPr>
                <w:rFonts w:hint="eastAsia"/>
              </w:rPr>
            </w:pPr>
            <w:r w:rsidRPr="006034E7">
              <w:t>Синтез КНА</w:t>
            </w:r>
          </w:p>
        </w:tc>
      </w:tr>
      <w:tr w:rsidR="00330425" w14:paraId="0016075E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25AE" w14:textId="77777777" w:rsidR="00330425" w:rsidRDefault="00330425" w:rsidP="001D76B4">
            <w:pPr>
              <w:pStyle w:val="3"/>
              <w:spacing w:before="120"/>
              <w:rPr>
                <w:rFonts w:hint="eastAsia"/>
              </w:rPr>
            </w:pPr>
            <w:r>
              <w:rPr>
                <w:sz w:val="24"/>
                <w:szCs w:val="24"/>
                <w:lang w:val="ru-RU" w:eastAsia="en-US"/>
              </w:rPr>
              <w:t>по курсу: Теория Вычислительных Процессов</w:t>
            </w:r>
          </w:p>
          <w:p w14:paraId="1DF94D45" w14:textId="77777777" w:rsidR="00330425" w:rsidRDefault="00330425" w:rsidP="001D76B4">
            <w:pPr>
              <w:pStyle w:val="Standard"/>
              <w:rPr>
                <w:rFonts w:hint="eastAsia"/>
                <w:lang w:eastAsia="en-US"/>
              </w:rPr>
            </w:pPr>
          </w:p>
        </w:tc>
      </w:tr>
      <w:tr w:rsidR="00330425" w14:paraId="7B770C6F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5692" w14:textId="77777777" w:rsidR="00330425" w:rsidRDefault="00330425" w:rsidP="001D76B4">
            <w:pPr>
              <w:pStyle w:val="3"/>
              <w:spacing w:before="240"/>
              <w:rPr>
                <w:rFonts w:hint="eastAsia"/>
                <w:sz w:val="28"/>
                <w:szCs w:val="28"/>
                <w:lang w:val="ru-RU" w:eastAsia="en-US"/>
              </w:rPr>
            </w:pPr>
          </w:p>
        </w:tc>
      </w:tr>
      <w:tr w:rsidR="00330425" w14:paraId="20B03089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ED4C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  <w:lang w:eastAsia="en-US"/>
              </w:rPr>
            </w:pPr>
          </w:p>
        </w:tc>
      </w:tr>
    </w:tbl>
    <w:p w14:paraId="2242CCE4" w14:textId="77777777" w:rsidR="00330425" w:rsidRDefault="00330425" w:rsidP="00330425">
      <w:pPr>
        <w:pStyle w:val="Standard"/>
        <w:widowControl w:val="0"/>
        <w:spacing w:before="1680"/>
        <w:rPr>
          <w:rFonts w:hint="eastAsia"/>
        </w:rPr>
      </w:pPr>
      <w:r>
        <w:t>РАБОТУ ВЫПОЛНИЛ</w:t>
      </w: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1734"/>
        <w:gridCol w:w="236"/>
        <w:gridCol w:w="2642"/>
        <w:gridCol w:w="236"/>
        <w:gridCol w:w="2631"/>
      </w:tblGrid>
      <w:tr w:rsidR="00330425" w14:paraId="03105771" w14:textId="77777777" w:rsidTr="001D76B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B077D" w14:textId="77777777" w:rsidR="00330425" w:rsidRDefault="00330425" w:rsidP="001D76B4">
            <w:pPr>
              <w:pStyle w:val="Standard"/>
              <w:widowControl w:val="0"/>
              <w:ind w:left="-108"/>
              <w:rPr>
                <w:rFonts w:hint="eastAsia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B3D3F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97705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6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F28C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</w:p>
        </w:tc>
        <w:tc>
          <w:tcPr>
            <w:tcW w:w="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0EF40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756F9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  <w:r>
              <w:t>Д. В. Самарин</w:t>
            </w:r>
          </w:p>
        </w:tc>
      </w:tr>
      <w:tr w:rsidR="00330425" w14:paraId="76937A38" w14:textId="77777777" w:rsidTr="001D76B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73A62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  <w:sz w:val="20"/>
                <w:szCs w:val="20"/>
                <w:lang w:eastAsia="en-US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7B26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3E77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6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3705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C81DA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6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E432A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2C4BFFD" w14:textId="77777777" w:rsidR="00330425" w:rsidRDefault="00330425" w:rsidP="00330425">
      <w:pPr>
        <w:pStyle w:val="Standard"/>
        <w:widowControl w:val="0"/>
        <w:spacing w:before="147" w:after="57"/>
        <w:jc w:val="center"/>
        <w:rPr>
          <w:rFonts w:hint="eastAsia"/>
        </w:rPr>
      </w:pPr>
    </w:p>
    <w:p w14:paraId="21061A50" w14:textId="77777777" w:rsidR="00330425" w:rsidRDefault="00330425" w:rsidP="00330425">
      <w:pPr>
        <w:pStyle w:val="Standard"/>
        <w:widowControl w:val="0"/>
        <w:spacing w:before="147" w:after="57"/>
        <w:jc w:val="center"/>
        <w:rPr>
          <w:rFonts w:hint="eastAsia"/>
        </w:rPr>
      </w:pPr>
    </w:p>
    <w:p w14:paraId="75DC0FC5" w14:textId="7948AD8A" w:rsidR="00330425" w:rsidRDefault="00330425" w:rsidP="00586537">
      <w:pPr>
        <w:pStyle w:val="Standard"/>
        <w:widowControl w:val="0"/>
        <w:spacing w:before="147" w:after="57"/>
        <w:jc w:val="center"/>
        <w:rPr>
          <w:rFonts w:hint="eastAsia"/>
        </w:rPr>
      </w:pPr>
      <w:r>
        <w:t>Санкт-Петербург 2024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655FBB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BA5A145" w14:textId="1819FC48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ab/>
      </w:r>
      <w:r w:rsidR="00BE41D2">
        <w:t>Создать программу на языке высокого уровня реализующую алгоритм синтеза конечного автомата на основе заданного регулярного выражения.</w:t>
      </w:r>
    </w:p>
    <w:p w14:paraId="1C28CA75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3EB9DAE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024CD7">
        <w:rPr>
          <w:rFonts w:ascii="Times New Roman" w:hAnsi="Times New Roman" w:cs="Times New Roman"/>
          <w:sz w:val="28"/>
          <w:szCs w:val="28"/>
        </w:rPr>
        <w:t>11</w:t>
      </w:r>
      <w:r w:rsidRPr="008B0384">
        <w:rPr>
          <w:rFonts w:ascii="Times New Roman" w:hAnsi="Times New Roman" w:cs="Times New Roman"/>
          <w:sz w:val="28"/>
          <w:szCs w:val="28"/>
        </w:rPr>
        <w:t>) 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)x– регулярное  выражение</w:t>
      </w:r>
    </w:p>
    <w:p w14:paraId="610CF85F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</w:p>
    <w:p w14:paraId="49A13E63" w14:textId="77777777" w:rsidR="00330425" w:rsidRPr="008B0384" w:rsidRDefault="00330425" w:rsidP="00330425">
      <w:pPr>
        <w:pStyle w:val="3"/>
        <w:spacing w:before="147" w:after="57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Строим конечный автомат Мили:</w:t>
      </w:r>
    </w:p>
    <w:p w14:paraId="49E328B1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Чтобы построить конечный автомат Мили для проверки допустимости слов, соответствующих данному регулярному выражению, нужно:</w:t>
      </w:r>
    </w:p>
    <w:p w14:paraId="2A9CE824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Определить состояния</w:t>
      </w:r>
      <w:r w:rsidRPr="008B0384">
        <w:rPr>
          <w:rFonts w:ascii="Times New Roman" w:hAnsi="Times New Roman" w:cs="Times New Roman"/>
        </w:rPr>
        <w:t>:</w:t>
      </w:r>
    </w:p>
    <w:p w14:paraId="60827EC0" w14:textId="77777777" w:rsidR="00330425" w:rsidRPr="000C0F97" w:rsidRDefault="00330425" w:rsidP="00330425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Состояния:</w:t>
      </w:r>
    </w:p>
    <w:p w14:paraId="09456525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q0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начальное состояние.</w:t>
      </w:r>
    </w:p>
    <w:p w14:paraId="4645E44E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q1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&lt;a&gt;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2545018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q2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&lt;b&gt;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77914E54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q3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d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1C76F3C4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q4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k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1A726B5D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q5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c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328D9B5D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q6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или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d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(последний символ перед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x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7D8E0AAF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q7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принимающее состояние после символа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x</w:t>
      </w:r>
    </w:p>
    <w:p w14:paraId="4D3CDBDA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</w:p>
    <w:p w14:paraId="32CB12D6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Алфавит</w:t>
      </w:r>
      <w:r w:rsidRPr="008B0384">
        <w:rPr>
          <w:rFonts w:ascii="Times New Roman" w:hAnsi="Times New Roman" w:cs="Times New Roman"/>
        </w:rPr>
        <w:t>:</w:t>
      </w:r>
    </w:p>
    <w:p w14:paraId="339E7103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 xml:space="preserve">Входной алфавит: </w:t>
      </w:r>
      <w:r w:rsidRPr="008B0384">
        <w:rPr>
          <w:rStyle w:val="HTML"/>
          <w:rFonts w:ascii="Times New Roman" w:eastAsia="NSimSun" w:hAnsi="Times New Roman" w:cs="Times New Roman"/>
        </w:rPr>
        <w:t>{a, b, d, k, c, x}</w:t>
      </w:r>
      <w:r w:rsidRPr="008B0384">
        <w:rPr>
          <w:rFonts w:ascii="Times New Roman" w:hAnsi="Times New Roman" w:cs="Times New Roman"/>
        </w:rPr>
        <w:t>.</w:t>
      </w:r>
    </w:p>
    <w:p w14:paraId="60624EB0" w14:textId="77777777" w:rsidR="00330425" w:rsidRPr="008B0384" w:rsidRDefault="00330425" w:rsidP="00330425">
      <w:pPr>
        <w:pStyle w:val="Textbody"/>
        <w:spacing w:after="0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Алфавит выходных символов: {0,1}</w:t>
      </w:r>
    </w:p>
    <w:p w14:paraId="3671A488" w14:textId="77777777" w:rsidR="00330425" w:rsidRPr="008B0384" w:rsidRDefault="00330425" w:rsidP="00330425">
      <w:pPr>
        <w:pStyle w:val="Textbody"/>
        <w:spacing w:after="0"/>
        <w:rPr>
          <w:rFonts w:ascii="Times New Roman" w:hAnsi="Times New Roman" w:cs="Times New Roman"/>
        </w:rPr>
      </w:pPr>
    </w:p>
    <w:p w14:paraId="40C1D324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Функции переходов</w:t>
      </w:r>
      <w:r w:rsidRPr="008B0384">
        <w:rPr>
          <w:rFonts w:ascii="Times New Roman" w:hAnsi="Times New Roman" w:cs="Times New Roman"/>
        </w:rPr>
        <w:t xml:space="preserve"> (δ) и выходов (λ):</w:t>
      </w:r>
    </w:p>
    <w:p w14:paraId="66CDEED5" w14:textId="77777777" w:rsidR="00330425" w:rsidRPr="008B0384" w:rsidRDefault="00330425" w:rsidP="00330425">
      <w:pPr>
        <w:pStyle w:val="Textbody"/>
        <w:numPr>
          <w:ilvl w:val="1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Функция переходов</w:t>
      </w:r>
      <w:r w:rsidRPr="008B0384">
        <w:rPr>
          <w:rFonts w:ascii="Times New Roman" w:hAnsi="Times New Roman" w:cs="Times New Roman"/>
        </w:rPr>
        <w:t xml:space="preserve"> </w:t>
      </w:r>
      <w:r w:rsidRPr="008B0384">
        <w:rPr>
          <w:rFonts w:ascii="Times New Roman" w:hAnsi="Times New Roman" w:cs="Times New Roman"/>
          <w:b/>
          <w:bCs/>
        </w:rPr>
        <w:t>δ</w:t>
      </w:r>
      <w:r w:rsidRPr="008B0384">
        <w:rPr>
          <w:rFonts w:ascii="Times New Roman" w:hAnsi="Times New Roman" w:cs="Times New Roman"/>
        </w:rPr>
        <w:t>: Она определяет, в какое состояние автомат перейдёт при поступлении определённого символа.</w:t>
      </w:r>
    </w:p>
    <w:p w14:paraId="05504AA8" w14:textId="77777777" w:rsidR="00330425" w:rsidRPr="008B0384" w:rsidRDefault="00330425" w:rsidP="00330425">
      <w:pPr>
        <w:pStyle w:val="Textbody"/>
        <w:numPr>
          <w:ilvl w:val="1"/>
          <w:numId w:val="2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 xml:space="preserve">Функция выходов </w:t>
      </w:r>
      <w:proofErr w:type="gramStart"/>
      <w:r w:rsidRPr="008B0384">
        <w:rPr>
          <w:rStyle w:val="StrongEmphasis"/>
          <w:rFonts w:ascii="Times New Roman" w:hAnsi="Times New Roman" w:cs="Times New Roman"/>
        </w:rPr>
        <w:t xml:space="preserve">λ </w:t>
      </w:r>
      <w:r w:rsidRPr="008B0384">
        <w:rPr>
          <w:rFonts w:ascii="Times New Roman" w:hAnsi="Times New Roman" w:cs="Times New Roman"/>
        </w:rPr>
        <w:t>:</w:t>
      </w:r>
      <w:proofErr w:type="gramEnd"/>
      <w:r w:rsidRPr="008B0384">
        <w:rPr>
          <w:rFonts w:ascii="Times New Roman" w:hAnsi="Times New Roman" w:cs="Times New Roman"/>
        </w:rPr>
        <w:t xml:space="preserve"> Она определяет, какой выход будет сгенерирован при поступлении определённого символа в конкретном состоянии</w:t>
      </w:r>
    </w:p>
    <w:p w14:paraId="744CCA5F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</w:p>
    <w:p w14:paraId="40FC995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D8A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5D4D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0287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D40BC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Конечный автомат заданный тремя способами</w:t>
      </w:r>
    </w:p>
    <w:p w14:paraId="0D094E8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Матричный</w:t>
      </w:r>
    </w:p>
    <w:p w14:paraId="39166FE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  <w:sz w:val="28"/>
          <w:szCs w:val="28"/>
        </w:rPr>
        <w:lastRenderedPageBreak/>
        <w:t>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</w:t>
      </w:r>
    </w:p>
    <w:tbl>
      <w:tblPr>
        <w:tblW w:w="9840" w:type="dxa"/>
        <w:tblInd w:w="-1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2420"/>
        <w:gridCol w:w="2400"/>
        <w:gridCol w:w="2420"/>
      </w:tblGrid>
      <w:tr w:rsidR="00330425" w:rsidRPr="008B0384" w14:paraId="27FA62F7" w14:textId="77777777" w:rsidTr="001D76B4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FC91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308F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Символ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CDF9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Следующее состояние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ADCE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Выход</w:t>
            </w:r>
          </w:p>
        </w:tc>
      </w:tr>
      <w:tr w:rsidR="00330425" w:rsidRPr="008B0384" w14:paraId="5B8ACA50" w14:textId="77777777" w:rsidTr="001D76B4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362B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q0 (k)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D1A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B3A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F891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041AC4B2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0372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AA9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941D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F7B5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4D00937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8943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ADAA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1DB0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C9082" w14:textId="77777777" w:rsidR="00330425" w:rsidRPr="009369B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CDBD6BB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5CD3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F7FEB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B1D49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34DC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422C44BC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992B0" w14:textId="77777777" w:rsidR="00330425" w:rsidRPr="00B3771B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q1(aa)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D19B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1638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3A275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BD16F50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5BF3B" w14:textId="77777777" w:rsidR="00330425" w:rsidRPr="00231A8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(ad)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61997" w14:textId="77777777" w:rsidR="00330425" w:rsidRPr="00A73A0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0A9E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38425" w14:textId="77777777" w:rsidR="00330425" w:rsidRPr="00231A8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482312F8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80AC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(ab)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36A4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559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811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4B883C77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BA158" w14:textId="77777777" w:rsidR="00330425" w:rsidRPr="00B3771B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q1(</w:t>
            </w:r>
            <w:proofErr w:type="spellStart"/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95A0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E9235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DDC8" w14:textId="77777777" w:rsidR="00330425" w:rsidRPr="009C335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44483C9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46FFB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q2(bb)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8C65A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E403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154F2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185B4FFF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06E8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q2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(bd)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96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8DB5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3608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72328CE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B68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q2(aba)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EA75F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78A9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C40E6" w14:textId="77777777" w:rsidR="00330425" w:rsidRPr="009C335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F3F6D4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4292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q2(bk)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A74E2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2EE26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6FEF2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1363BF3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FC45B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q3(dd)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E486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7C01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3E2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4D4CCD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A98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681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1636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0114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25D61DA1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C5A4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5229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821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41714" w14:textId="77777777" w:rsidR="00330425" w:rsidRPr="00A73A0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0719E12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B684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C4DD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5B4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F530C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01D2DCF1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9E08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C00000"/>
                <w:lang w:val="en-US"/>
              </w:rPr>
              <w:t>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823B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060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B2F50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64C1A938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2CAF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q6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12F2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B29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q8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222E6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7485B71C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3002CBE8" wp14:editId="76555D44">
            <wp:extent cx="3572374" cy="2229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15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3C7666B1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54E7975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E963939" w14:textId="74367EDE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9ADEEAD" w14:textId="77777777" w:rsidR="00586537" w:rsidRDefault="00586537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741E10A0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Граф переходов</w:t>
      </w:r>
    </w:p>
    <w:p w14:paraId="4070D0EC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lastRenderedPageBreak/>
        <w:t xml:space="preserve"> </w:t>
      </w: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43E7FFAD" wp14:editId="364860FF">
            <wp:extent cx="6120130" cy="3986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384">
        <w:rPr>
          <w:rFonts w:ascii="Times New Roman" w:hAnsi="Times New Roman" w:cs="Times New Roman"/>
        </w:rPr>
        <w:br/>
      </w:r>
    </w:p>
    <w:p w14:paraId="430BBEE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024CD7">
        <w:rPr>
          <w:rFonts w:ascii="Times New Roman" w:hAnsi="Times New Roman" w:cs="Times New Roman"/>
          <w:sz w:val="28"/>
          <w:szCs w:val="28"/>
        </w:rPr>
        <w:t>11</w:t>
      </w:r>
      <w:r w:rsidRPr="008B0384">
        <w:rPr>
          <w:rFonts w:ascii="Times New Roman" w:hAnsi="Times New Roman" w:cs="Times New Roman"/>
          <w:sz w:val="28"/>
          <w:szCs w:val="28"/>
        </w:rPr>
        <w:t>) 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)x– регулярное  выражение</w:t>
      </w:r>
    </w:p>
    <w:p w14:paraId="34A6B314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7A30CAF9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3CE7A1F3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D3CCBE9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0675AF3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818E3A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DE38E62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DDA2F54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656684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BEC5A6A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5558BCC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DE0CB2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3DF74CA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E900B07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703D45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8F72FA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DEB1BA3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F90287D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lastRenderedPageBreak/>
        <w:t>Автоматная таблица</w:t>
      </w:r>
    </w:p>
    <w:p w14:paraId="786E08F1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8B0384">
        <w:rPr>
          <w:rFonts w:ascii="Times New Roman" w:hAnsi="Times New Roman" w:cs="Times New Roman"/>
          <w:sz w:val="28"/>
          <w:szCs w:val="28"/>
        </w:rPr>
        <w:t>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330425" w:rsidRPr="008B0384" w14:paraId="1662CE3E" w14:textId="77777777" w:rsidTr="001D76B4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9F4F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7ABD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  <w:r w:rsidRPr="008B0384"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7C6C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72015CD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385D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5441510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Pr="008B038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D886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Вход</w:t>
            </w:r>
          </w:p>
          <w:p w14:paraId="2FF6A69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2D50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7E92B73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BC51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56151D5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32A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1144358B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6CB2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656C3D6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A48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Выход</w:t>
            </w:r>
          </w:p>
        </w:tc>
      </w:tr>
      <w:tr w:rsidR="00330425" w:rsidRPr="008B0384" w14:paraId="7099D812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EF1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603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BE85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D3EA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864F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6B76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658B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7033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3CD9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0D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0997F53" w14:textId="77777777" w:rsidTr="001D76B4">
        <w:trPr>
          <w:trHeight w:val="337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13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AB51E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334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2BF1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27AE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15B7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EA78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D51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E91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B4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247D48A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678D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6499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1E0E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DB67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EB891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86B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E8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AFA3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F21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759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57350E53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771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1A53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E0E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F16E5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E0C0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07BA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3987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D0A4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0726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AC9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7B0051F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379B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0589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351C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011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56EA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2001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93D0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71FD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E57D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FAC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11CA8EC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160E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EAA3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2AA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B36A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9ECC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D977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960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2B46A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01E2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6BC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16A7B68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9668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F78E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DF56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B84B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06C8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13C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686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3DB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83ECD" w14:textId="77777777" w:rsidR="00330425" w:rsidRPr="004D3361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316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30425" w:rsidRPr="008B0384" w14:paraId="755F7041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45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209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1766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77ED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9035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3F7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7482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940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6893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DC90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принято</w:t>
            </w:r>
          </w:p>
        </w:tc>
      </w:tr>
    </w:tbl>
    <w:p w14:paraId="696255B0" w14:textId="77777777" w:rsidR="00330425" w:rsidRPr="008B0384" w:rsidRDefault="00330425" w:rsidP="00330425">
      <w:pPr>
        <w:pStyle w:val="Standard"/>
        <w:widowControl w:val="0"/>
        <w:spacing w:before="147" w:after="57"/>
        <w:ind w:firstLine="709"/>
        <w:rPr>
          <w:rFonts w:ascii="Times New Roman" w:hAnsi="Times New Roman" w:cs="Times New Roman"/>
        </w:rPr>
      </w:pPr>
    </w:p>
    <w:p w14:paraId="7C7E2650" w14:textId="77777777" w:rsidR="00330425" w:rsidRPr="008B0384" w:rsidRDefault="00330425" w:rsidP="00330425">
      <w:pPr>
        <w:pStyle w:val="Standard"/>
        <w:widowControl w:val="0"/>
        <w:spacing w:before="147" w:after="57"/>
        <w:ind w:firstLine="709"/>
        <w:rPr>
          <w:rFonts w:ascii="Times New Roman" w:hAnsi="Times New Roman" w:cs="Times New Roman"/>
        </w:rPr>
      </w:pPr>
    </w:p>
    <w:p w14:paraId="0E90C20D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11BDE59D" wp14:editId="3D1E7CBF">
            <wp:extent cx="3781953" cy="2276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14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55A47484" wp14:editId="2116D096">
            <wp:extent cx="3534268" cy="2324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78B7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4CBBCD" wp14:editId="31CD4884">
            <wp:extent cx="3572374" cy="225774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22D5" w14:textId="0F2B6452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2B63CDC4" wp14:editId="2ED9B291">
            <wp:extent cx="3400900" cy="225774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D77" w14:textId="4EC5FC1B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024CD7">
        <w:rPr>
          <w:rFonts w:ascii="Times New Roman" w:hAnsi="Times New Roman" w:cs="Times New Roman"/>
          <w:noProof/>
        </w:rPr>
        <w:drawing>
          <wp:inline distT="0" distB="0" distL="0" distR="0" wp14:anchorId="2DAD7F3C" wp14:editId="73F6FA42">
            <wp:extent cx="4344006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8BA" w14:textId="1E3E39CA" w:rsidR="00FD0A7A" w:rsidRDefault="00FD0A7A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0A7A" w14:paraId="403FBD52" w14:textId="77777777" w:rsidTr="00FD0A7A">
        <w:tc>
          <w:tcPr>
            <w:tcW w:w="9628" w:type="dxa"/>
          </w:tcPr>
          <w:p w14:paraId="0D78BAC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sys</w:t>
            </w:r>
          </w:p>
          <w:p w14:paraId="6BA16D3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os</w:t>
            </w:r>
            <w:proofErr w:type="spellEnd"/>
          </w:p>
          <w:p w14:paraId="2AE8589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#&lt;&lt;a&gt;&lt;b&gt;d&gt;kc(b|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d)x</w:t>
            </w:r>
            <w:proofErr w:type="gramEnd"/>
          </w:p>
          <w:p w14:paraId="2E9B388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Принятые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слова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bdkcdx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bdkcbx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addkcbx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aabbbbdkcdx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bbbdkcdx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>abdkcdx</w:t>
            </w:r>
            <w:proofErr w:type="spellEnd"/>
          </w:p>
          <w:p w14:paraId="13D54CB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 xml:space="preserve"># Важные допустимые местами поменять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ab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 xml:space="preserve"> и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повторить  -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abbadkcdx</w:t>
            </w:r>
            <w:proofErr w:type="spellEnd"/>
          </w:p>
          <w:p w14:paraId="78EC097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 xml:space="preserve"># Важные не допустимые: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daabkcdx</w:t>
            </w:r>
            <w:proofErr w:type="spellEnd"/>
          </w:p>
          <w:p w14:paraId="12346BB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Константы</w:t>
            </w:r>
          </w:p>
          <w:p w14:paraId="0015B9A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ROUND_OPENING_BRACKETS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'('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]</w:t>
            </w:r>
          </w:p>
          <w:p w14:paraId="5C810C6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ROUND_CLOSING_BRACKETS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')'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5DC563C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ANGLE_OPENING_BRACKETS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'&lt;'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7891655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ANGLE_CLOSING_BRACKETS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'&gt;'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7CE8ABB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OPERATORS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ROUND_OPENING_BRACKETS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ROUND_CLOSING_BRACKETS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ANGLE_CLOSING_BRACKETS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'|'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05107CD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649263E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Функция для чтения алфавита из регулярного выражения</w:t>
            </w:r>
          </w:p>
          <w:p w14:paraId="5F1065C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read_alphabet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131E0FC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lastRenderedPageBreak/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sorted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{char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char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char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OPERATORS})</w:t>
            </w:r>
          </w:p>
          <w:p w14:paraId="034F7EB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1BBCE1E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Функция для печати выходной матрицы в файл и в консоль</w:t>
            </w:r>
          </w:p>
          <w:p w14:paraId="383380A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print_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output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conditions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2ADBBC2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output_file_path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r</w:t>
            </w:r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'D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:/GIT/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VuzUC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/7SEM/TVP/LAB5/output.txt'</w:t>
            </w:r>
          </w:p>
          <w:p w14:paraId="4ACDAEB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with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output_file_path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encoding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'utf-8'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)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f:</w:t>
            </w:r>
          </w:p>
          <w:p w14:paraId="4FB52D3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original_stdout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sys.stdout</w:t>
            </w:r>
            <w:proofErr w:type="spellEnd"/>
            <w:proofErr w:type="gramEnd"/>
          </w:p>
          <w:p w14:paraId="7494D61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sys.stdout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f</w:t>
            </w:r>
          </w:p>
          <w:p w14:paraId="0CE74B1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print_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table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, conditions)</w:t>
            </w:r>
          </w:p>
          <w:p w14:paraId="2039681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sys.stdout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original_stdout</w:t>
            </w:r>
            <w:proofErr w:type="spellEnd"/>
          </w:p>
          <w:p w14:paraId="555AD19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print_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table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, conditions)</w:t>
            </w:r>
          </w:p>
          <w:p w14:paraId="182726C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3108995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Общая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функция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для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печати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таблицы</w:t>
            </w:r>
          </w:p>
          <w:p w14:paraId="31EF2C5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print_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table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conditions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3F84027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headers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   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  '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.join([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'q'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)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(conditions))])</w:t>
            </w:r>
          </w:p>
          <w:p w14:paraId="4660077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(headers)</w:t>
            </w:r>
          </w:p>
          <w:p w14:paraId="6D0B57D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row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6734C2D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'q'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),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 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.join(row))</w:t>
            </w:r>
          </w:p>
          <w:p w14:paraId="6E24A5A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0EF4AE5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Функции для обработки правил подчиненности для круглых и угловых скобок</w:t>
            </w:r>
          </w:p>
          <w:p w14:paraId="5BD05CE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apply_first_rule_round_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6389C17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ROUND_OPENING_BRACKETS:</w:t>
            </w:r>
          </w:p>
          <w:p w14:paraId="36CFFC7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64158CA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update_subordination_dependencies_for_round_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9C2466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1D12AAF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apply_first_rule_angle_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levels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70349FC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ANGLE_OPENING_BRACKETS:</w:t>
            </w:r>
          </w:p>
          <w:p w14:paraId="2DE1EF3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4FA379C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update_subordination_dependencies_for_angle_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, levels)</w:t>
            </w:r>
          </w:p>
          <w:p w14:paraId="4D83D53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55972D2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track_angle_bracket_levels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23ABA49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levels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*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</w:t>
            </w:r>
          </w:p>
          <w:p w14:paraId="0AD5AE3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42883AE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7F48BD7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char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(regex):</w:t>
            </w:r>
          </w:p>
          <w:p w14:paraId="24990FE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char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ANGLE_OPENING_BRACKETS:</w:t>
            </w:r>
          </w:p>
          <w:p w14:paraId="1F0458C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04CDA84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levels[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</w:p>
          <w:p w14:paraId="60BE50B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elif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char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ANGLE_CLOSING_BRACKETS:</w:t>
            </w:r>
          </w:p>
          <w:p w14:paraId="002A4B0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levels[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</w:p>
          <w:p w14:paraId="718E06C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70A66D4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BBA865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levels[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</w:p>
          <w:p w14:paraId="7DBFCFA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428F228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levels</w:t>
            </w:r>
          </w:p>
          <w:p w14:paraId="082C402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24A4F67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lastRenderedPageBreak/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Обновление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зависимостей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для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круглых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скобок</w:t>
            </w:r>
          </w:p>
          <w:p w14:paraId="67905A8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update_subordination_dependencies_for_round_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27EE777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026ACCF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j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(regex)):</w:t>
            </w:r>
          </w:p>
          <w:p w14:paraId="56457E9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ROUND_OPENING_BRACKETS:</w:t>
            </w:r>
          </w:p>
          <w:p w14:paraId="43171BF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68979AE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ROUND_CLOSING_BRACKETS:</w:t>
            </w:r>
          </w:p>
          <w:p w14:paraId="1B1F870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38B3CC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</w:p>
          <w:p w14:paraId="2FA885F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6F27905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'|'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BD879D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1AC74E9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6B1E47F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Обновление зависимостей для угловых скобок с поддержкой вариативности</w:t>
            </w:r>
          </w:p>
          <w:p w14:paraId="03BB1A5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update_subordination_dependencies_for_angle_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levels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3BEEF03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58837CE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j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(regex)):</w:t>
            </w:r>
          </w:p>
          <w:p w14:paraId="475B5F7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ANGLE_OPENING_BRACKETS:</w:t>
            </w:r>
          </w:p>
          <w:p w14:paraId="176B39B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0793071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elif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ANGLE_CLOSING_BRACKETS:</w:t>
            </w:r>
          </w:p>
          <w:p w14:paraId="2E84BC4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3536BF7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105CE8E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</w:p>
          <w:p w14:paraId="575F3B6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7B77EB8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Проверяем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уровень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вложенности</w:t>
            </w:r>
          </w:p>
          <w:p w14:paraId="4293DB4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levels[j]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D50446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Этот символ находится в двойных угловых скобках</w:t>
            </w:r>
          </w:p>
          <w:p w14:paraId="4B5C144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683D0B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29EB21A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Применение второго правила для круглых скобок</w:t>
            </w:r>
          </w:p>
          <w:p w14:paraId="3C75B77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apply_second_rule_round_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A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0B0D116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0F6056F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ROUND_OPENING_BRACKETS:</w:t>
            </w:r>
          </w:p>
          <w:p w14:paraId="7DF5C37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helper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[]</w:t>
            </w:r>
          </w:p>
          <w:p w14:paraId="58593FE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j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(regex)):</w:t>
            </w:r>
          </w:p>
          <w:p w14:paraId="72F4F18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ROUND_OPENING_BRACKETS:</w:t>
            </w:r>
          </w:p>
          <w:p w14:paraId="39E3CBB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730B4AD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ROUND_CLOSING_BRACKETS:</w:t>
            </w:r>
          </w:p>
          <w:p w14:paraId="1343747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1DD71EF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helper</w:t>
            </w:r>
          </w:p>
          <w:p w14:paraId="60CAE21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</w:p>
          <w:p w14:paraId="62512ED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F7F438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304D6B5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(regex[j]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(j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(regex)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A))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51B499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helper.append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(j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22E2D1B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729330B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Применение второго правила для угловых скобок</w:t>
            </w:r>
          </w:p>
          <w:p w14:paraId="13C1C0C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lastRenderedPageBreak/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apply_second_rule_angle_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A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0B0CEDA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0A06005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ANGLE_OPENING_BRACKETS:</w:t>
            </w:r>
          </w:p>
          <w:p w14:paraId="2347562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helper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02C0120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j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(regex)):</w:t>
            </w:r>
          </w:p>
          <w:p w14:paraId="1D7F2D9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ANGLE_OPENING_BRACKETS:</w:t>
            </w:r>
          </w:p>
          <w:p w14:paraId="3304DE6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5CD549D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ANGLE_CLOSING_BRACKETS:</w:t>
            </w:r>
          </w:p>
          <w:p w14:paraId="7D7ECC4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0470378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helper</w:t>
            </w:r>
          </w:p>
          <w:p w14:paraId="600E3D2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</w:p>
          <w:p w14:paraId="1D4E0E7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68CBAC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6FE620D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(regex[j]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(j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(regex)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A))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6A86829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helper.append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(j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454CB46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2AB162D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Применение третьего правила для угловых скобок</w:t>
            </w:r>
          </w:p>
          <w:p w14:paraId="722A2F1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apply_third_rule_angle_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A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575C924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1564148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ANGLE_CLOSING_BRACKETS:</w:t>
            </w:r>
          </w:p>
          <w:p w14:paraId="3B74EA2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place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0F484D0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j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63BF3A5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ANGLE_CLOSING_BRACKETS:</w:t>
            </w:r>
          </w:p>
          <w:p w14:paraId="3A2D012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6B930DB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ANGLE_OPENING_BRACKETS:</w:t>
            </w:r>
          </w:p>
          <w:p w14:paraId="0380F9D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05FCC1E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</w:p>
          <w:p w14:paraId="4CA6D7B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7AE4E7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3503F90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(regex[j]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regex[j]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ANGLE_OPENING_BRACKETS)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(j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&gt;=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j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A)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bracket_counter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747643C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[j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(place)</w:t>
            </w:r>
          </w:p>
          <w:p w14:paraId="78143F1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3BC5BFA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Функция для применения всех правил подчиненности к регулярному выражению</w:t>
            </w:r>
          </w:p>
          <w:p w14:paraId="2C56699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subordination_rules_with_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levels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markup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A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0A1CE23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[[]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_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(regex)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)]</w:t>
            </w:r>
          </w:p>
          <w:p w14:paraId="111EA86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levels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track_angle_bracket_levels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regex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  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 xml:space="preserve"> Получение уровня вложенности для каждого символа</w:t>
            </w:r>
          </w:p>
          <w:p w14:paraId="602F442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1056194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(regex)):</w:t>
            </w:r>
          </w:p>
          <w:p w14:paraId="5214B0D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apply_first_rule_round_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7ED08E6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apply_first_rule_angle_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, levels)  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Передача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levels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в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вызов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функции</w:t>
            </w:r>
          </w:p>
          <w:p w14:paraId="21F3FA0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update_subordination_dependencies_for_angle_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, levels)</w:t>
            </w:r>
          </w:p>
          <w:p w14:paraId="27CAEA7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apply_second_rule_round_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A,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E923CA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apply_second_rule_angle_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A,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3B2E004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apply_third_rule_angle_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brackets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A,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6ECD784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5B8D6AB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Обновляем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разметку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на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основе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зависимостей</w:t>
            </w:r>
          </w:p>
          <w:p w14:paraId="5B436CE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lastRenderedPageBreak/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)):</w:t>
            </w:r>
          </w:p>
          <w:p w14:paraId="44B5E13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j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)):</w:t>
            </w:r>
          </w:p>
          <w:p w14:paraId="108EBCA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subordination_dependencies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[j]:</w:t>
            </w:r>
          </w:p>
          <w:p w14:paraId="4EE7FDD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    markup[j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].extend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(x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x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markup[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x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markup[j])</w:t>
            </w:r>
          </w:p>
          <w:p w14:paraId="3501797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149DC71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 w:bidi="ar-SA"/>
              </w:rPr>
              <w:t>return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markup</w:t>
            </w:r>
            <w:proofErr w:type="spellEnd"/>
          </w:p>
          <w:p w14:paraId="03EA7BD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559CD3F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Основная функция программы</w:t>
            </w:r>
          </w:p>
          <w:p w14:paraId="7C7BCEA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proofErr w:type="spellStart"/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 w:bidi="ar-SA"/>
              </w:rPr>
              <w:t>def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 w:bidi="ar-SA"/>
              </w:rPr>
              <w:t>main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):</w:t>
            </w:r>
          </w:p>
          <w:p w14:paraId="34B360B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input_file_path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r</w:t>
            </w:r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'D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:/GIT/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VuzUC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 w:eastAsia="ru-RU" w:bidi="ar-SA"/>
              </w:rPr>
              <w:t>/7SEM/TVP/LAB5/input.txt'</w:t>
            </w:r>
          </w:p>
          <w:p w14:paraId="60921F2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60C0F5E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Проверка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на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существование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файла</w:t>
            </w:r>
          </w:p>
          <w:p w14:paraId="65A577C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os.path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.exists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input_file_path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17EFF7B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Ошибка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файл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не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найден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."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6BFFD23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</w:p>
          <w:p w14:paraId="50308FE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720D579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with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input_file_path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'r'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encoding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'utf-8'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)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f:</w:t>
            </w:r>
          </w:p>
          <w:p w14:paraId="04E5874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regex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f.readline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().strip()</w:t>
            </w:r>
          </w:p>
          <w:p w14:paraId="7482B55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55736D3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A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read_alphabet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(regex)</w:t>
            </w:r>
          </w:p>
          <w:p w14:paraId="4831FA8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markup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[[]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_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(regex)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)]</w:t>
            </w:r>
          </w:p>
          <w:p w14:paraId="4065BAB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pre_primary_places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[]</w:t>
            </w:r>
          </w:p>
          <w:p w14:paraId="19B8702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</w:p>
          <w:p w14:paraId="53B4073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3C85FB3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Заполнение начальных разметок для символов регулярного выражения</w:t>
            </w:r>
          </w:p>
          <w:p w14:paraId="7B040B5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(regex)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653484B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AD5290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markup[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4E94516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continue</w:t>
            </w:r>
          </w:p>
          <w:p w14:paraId="2B04B8E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A:</w:t>
            </w:r>
          </w:p>
          <w:p w14:paraId="6F36953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markup[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(counter)</w:t>
            </w:r>
          </w:p>
          <w:p w14:paraId="1C073F4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pre_primary_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places.append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5D12D6E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counter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</w:p>
          <w:p w14:paraId="36CBA63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3DB4C30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Применение правил подчиненности к разметке с учетом уровней вложенности</w:t>
            </w:r>
          </w:p>
          <w:p w14:paraId="5AAADA1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markup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subordination_rules_with_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levels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regex, markup, A)</w:t>
            </w:r>
          </w:p>
          <w:p w14:paraId="677D18B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452B04F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Построение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множества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состояний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и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переходов</w:t>
            </w:r>
          </w:p>
          <w:p w14:paraId="1E697C2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conditions, table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build_automaton_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regex, A, markup,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pre_primary_places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4FCD900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1C1B59E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Обработка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альтернативных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состояний</w:t>
            </w:r>
          </w:p>
          <w:p w14:paraId="6054A1F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conditions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process_alternative_states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(conditions)</w:t>
            </w:r>
          </w:p>
          <w:p w14:paraId="29D6A9F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2B445BA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Формирование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выходной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матрицы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переходов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автомата</w:t>
            </w:r>
          </w:p>
          <w:p w14:paraId="787BE79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create_transition_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conditions, table, markup)</w:t>
            </w:r>
          </w:p>
          <w:p w14:paraId="4471276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4400C10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Печать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выходной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матрицы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переходов</w:t>
            </w:r>
          </w:p>
          <w:p w14:paraId="6BFA0EF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print_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, conditions)</w:t>
            </w:r>
          </w:p>
          <w:p w14:paraId="731E243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6660ABF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Проверка слова на допустимость в автомате</w:t>
            </w:r>
          </w:p>
          <w:p w14:paraId="25B14BE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lastRenderedPageBreak/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check_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word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table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markup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[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])</w:t>
            </w:r>
          </w:p>
          <w:p w14:paraId="1DB92FA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br/>
            </w:r>
          </w:p>
          <w:p w14:paraId="64664B5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Функция для построения состояний автомата</w:t>
            </w:r>
          </w:p>
          <w:p w14:paraId="43647C5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01027FC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build_automaton_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regex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A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markup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pre_primary_places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57EDBAC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conditions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[[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]]</w:t>
            </w:r>
          </w:p>
          <w:p w14:paraId="5623664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 w14:paraId="2718362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table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{a: []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A}</w:t>
            </w:r>
          </w:p>
          <w:p w14:paraId="66E2F12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2B4B383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(conditions):</w:t>
            </w:r>
          </w:p>
          <w:p w14:paraId="7FB8934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A:</w:t>
            </w:r>
          </w:p>
          <w:p w14:paraId="66F63FC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flag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 w14:paraId="0FFA091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adding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[]</w:t>
            </w:r>
          </w:p>
          <w:p w14:paraId="063C8A7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conditions[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]:</w:t>
            </w:r>
          </w:p>
          <w:p w14:paraId="5B996E9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p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pre_primary_places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833A15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markup[p]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regex[p]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a:</w:t>
            </w:r>
          </w:p>
          <w:p w14:paraId="5FC2742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adding.extend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(markup[p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 w14:paraId="41EFEB2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flag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</w:p>
          <w:p w14:paraId="2C1D9E0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</w:t>
            </w:r>
          </w:p>
          <w:p w14:paraId="0744180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Проверяем, находится ли символ внутри двойных угловых скобок и добавляем соответствующие переходы</w:t>
            </w:r>
          </w:p>
          <w:p w14:paraId="5A59D7A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p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&gt;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p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'&lt;'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43B3BE3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Определение начала и конца секции с двойными угловыми скобками</w:t>
            </w:r>
          </w:p>
          <w:p w14:paraId="61964BC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    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start_index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p</w:t>
            </w:r>
          </w:p>
          <w:p w14:paraId="5DE609C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start_index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&gt;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start_index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'&lt;'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D11F42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start_index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 w14:paraId="14CF71D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end_index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p</w:t>
            </w:r>
          </w:p>
          <w:p w14:paraId="754F863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end_index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(regex)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regex[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end_index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'&gt;'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06DC096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end_index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</w:p>
          <w:p w14:paraId="4260803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0B239DB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                    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Добавляем переходы между всеми символами внутри этих двойных угловых скобок</w:t>
            </w:r>
          </w:p>
          <w:p w14:paraId="70673AB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    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k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start_index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end_index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4345781F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regex[k]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A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k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!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p:</w:t>
            </w:r>
          </w:p>
          <w:p w14:paraId="5B1E02B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adding.extend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(markup[k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 w14:paraId="295B354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2B18600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flag:</w:t>
            </w:r>
          </w:p>
          <w:p w14:paraId="6128C7F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    table[a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748BCC8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233598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adding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sorted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set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(adding))</w:t>
            </w:r>
          </w:p>
          <w:p w14:paraId="76FE3FE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existing_condition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next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(condition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conditions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set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(condition)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set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(adding)),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12E71D3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existing_condition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4757E6B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conditions.append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(adding)</w:t>
            </w:r>
          </w:p>
          <w:p w14:paraId="123A2B3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                    table[a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(adding)</w:t>
            </w:r>
          </w:p>
          <w:p w14:paraId="5C98635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D28380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lastRenderedPageBreak/>
              <w:t>                    table[a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].append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existing_condition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6AFA578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i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</w:p>
          <w:p w14:paraId="20FDDBD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45E6DD3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Добавляем связь между состояниями для переходов из q2 в q1, если это необходимо</w:t>
            </w:r>
          </w:p>
          <w:p w14:paraId="44C2076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conditions:</w:t>
            </w:r>
          </w:p>
          <w:p w14:paraId="62A22A7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02441EB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cond.append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0A5AA27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5217056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conditions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], table</w:t>
            </w:r>
          </w:p>
          <w:p w14:paraId="5837E36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731CD06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Функция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для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обработки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альтернативных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состояний</w:t>
            </w:r>
          </w:p>
          <w:p w14:paraId="33739FF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process_alternative_states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conditions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75CB8DB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unique_conditions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[]</w:t>
            </w:r>
          </w:p>
          <w:p w14:paraId="1D092D1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condition_mapping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{}</w:t>
            </w:r>
          </w:p>
          <w:p w14:paraId="041332B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conditions:</w:t>
            </w:r>
          </w:p>
          <w:p w14:paraId="6F8D067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found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 w14:paraId="103D223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unique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unique_conditions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1455CFD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set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(condition)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set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(unique):</w:t>
            </w:r>
          </w:p>
          <w:p w14:paraId="3B12AE9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condition_mapping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tuple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(condition)]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unique</w:t>
            </w:r>
          </w:p>
          <w:p w14:paraId="56BFAD2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found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</w:p>
          <w:p w14:paraId="12622E5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</w:p>
          <w:p w14:paraId="5B97DD6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found:</w:t>
            </w:r>
          </w:p>
          <w:p w14:paraId="6C1480B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unique_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conditions.append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(condition)</w:t>
            </w:r>
          </w:p>
          <w:p w14:paraId="6999F7D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condition_mapping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tuple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(condition)]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</w:t>
            </w:r>
          </w:p>
          <w:p w14:paraId="52C4EDF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unique_conditions</w:t>
            </w:r>
            <w:proofErr w:type="spellEnd"/>
          </w:p>
          <w:p w14:paraId="67E9B27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0B70264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Обновленная функция для создания выходной матрицы переходов</w:t>
            </w:r>
          </w:p>
          <w:p w14:paraId="6878F0E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create_transition_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conditions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table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markup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02BE542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exit_symbols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markup[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5AAE9F7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is_condition_in_regex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any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c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exit_symbols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condition)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conditions]</w:t>
            </w:r>
          </w:p>
          <w:p w14:paraId="7828E03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[[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   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_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(conditions))]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_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(conditions))]</w:t>
            </w:r>
          </w:p>
          <w:p w14:paraId="532E871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3B01EAA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key, elements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table.items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():</w:t>
            </w:r>
          </w:p>
          <w:p w14:paraId="5393EC52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element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(elements):</w:t>
            </w:r>
          </w:p>
          <w:p w14:paraId="6CDDF5F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element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is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1A318EA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continue</w:t>
            </w:r>
          </w:p>
          <w:p w14:paraId="7A3942B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index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conditions.index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(element)</w:t>
            </w:r>
          </w:p>
          <w:p w14:paraId="01C0BE2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][index]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   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A4C5C4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][index]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key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'/'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is_condition_in_regex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[index])</w:t>
            </w:r>
          </w:p>
          <w:p w14:paraId="3E7BDAE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elif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key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][index]:</w:t>
            </w:r>
          </w:p>
          <w:p w14:paraId="308A47C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][index]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','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key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'/'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+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is_condition_in_regex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[index])</w:t>
            </w:r>
          </w:p>
          <w:p w14:paraId="43F0986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00136B9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Добавляем связь для возврата из q2 в q1, если необходимо</w:t>
            </w:r>
          </w:p>
          <w:p w14:paraId="0413D80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condition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(conditions):</w:t>
            </w:r>
          </w:p>
          <w:p w14:paraId="0853394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condition:</w:t>
            </w:r>
          </w:p>
          <w:p w14:paraId="7BC9D4F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lastRenderedPageBreak/>
              <w:t xml:space="preserve">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][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]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'a/0'</w:t>
            </w:r>
          </w:p>
          <w:p w14:paraId="08FB226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256271D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output_matrix</w:t>
            </w:r>
            <w:proofErr w:type="spellEnd"/>
          </w:p>
          <w:p w14:paraId="4CB67BC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0FB77B5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 w:bidi="ar-SA"/>
              </w:rPr>
              <w:t># Функция для проверки слова и печати результата</w:t>
            </w:r>
          </w:p>
          <w:p w14:paraId="0D04016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check_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word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table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exit_symbols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6DB7118D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input_word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 w:bidi="ar-SA"/>
              </w:rPr>
              <w:t>input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"Введите слово для проверки: "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).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strip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()</w:t>
            </w:r>
          </w:p>
          <w:p w14:paraId="23294A75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current_states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[</w:t>
            </w:r>
            <w:r w:rsidRPr="00FD0A7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 w14:paraId="021A2447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symbol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input_word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FEE6CFE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next_states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set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38D824C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symbol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table:</w:t>
            </w:r>
          </w:p>
          <w:p w14:paraId="57075189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state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current_states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4ECFE8E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transitions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table[symbol][state]</w:t>
            </w:r>
          </w:p>
          <w:p w14:paraId="1926FAF4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transitions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is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077620FC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next_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states.update</w:t>
            </w:r>
            <w:proofErr w:type="spellEnd"/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(transitions)</w:t>
            </w:r>
          </w:p>
          <w:p w14:paraId="59DC1BD1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current_states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 w:bidi="ar-SA"/>
              </w:rPr>
              <w:t>list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next_states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6C240A93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</w:p>
          <w:p w14:paraId="3DB6879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 w:bidi="ar-SA"/>
              </w:rPr>
              <w:t>any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state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exit_symbols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state </w:t>
            </w: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current_states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 w14:paraId="1E7C6BC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"Слово допустимо в данном регулярном выражении."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263F3C1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</w:t>
            </w:r>
            <w:proofErr w:type="spellStart"/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 w:bidi="ar-SA"/>
              </w:rPr>
              <w:t>else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:</w:t>
            </w:r>
          </w:p>
          <w:p w14:paraId="62F0D176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 xml:space="preserve">    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 w:bidi="ar-SA"/>
              </w:rPr>
              <w:t>"Слово недопустимо в данном регулярном выражении."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4BA081EB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67A4FD58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 w:bidi="ar-SA"/>
              </w:rPr>
              <w:t>__name__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 w:bidi="ar-SA"/>
              </w:rPr>
              <w:t>==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FD0A7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 w:bidi="ar-SA"/>
              </w:rPr>
              <w:t>'__main__'</w:t>
            </w: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F98052A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proofErr w:type="spellStart"/>
            <w:proofErr w:type="gramStart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main</w:t>
            </w:r>
            <w:proofErr w:type="spell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(</w:t>
            </w:r>
            <w:proofErr w:type="gramEnd"/>
            <w:r w:rsidRPr="00FD0A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460B0130" w14:textId="77777777" w:rsidR="00FD0A7A" w:rsidRPr="00FD0A7A" w:rsidRDefault="00FD0A7A" w:rsidP="00FD0A7A">
            <w:pPr>
              <w:shd w:val="clear" w:color="auto" w:fill="1F1F1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 w:bidi="ar-SA"/>
              </w:rPr>
            </w:pPr>
          </w:p>
          <w:p w14:paraId="241E7A1F" w14:textId="77777777" w:rsidR="00FD0A7A" w:rsidRDefault="00FD0A7A" w:rsidP="00330425">
            <w:pPr>
              <w:pStyle w:val="Standard"/>
              <w:widowControl w:val="0"/>
              <w:spacing w:before="147" w:after="57"/>
              <w:rPr>
                <w:rFonts w:ascii="Times New Roman" w:hAnsi="Times New Roman" w:cs="Times New Roman"/>
              </w:rPr>
            </w:pPr>
          </w:p>
        </w:tc>
      </w:tr>
    </w:tbl>
    <w:p w14:paraId="543BC768" w14:textId="77777777" w:rsidR="00FD0A7A" w:rsidRPr="008B0384" w:rsidRDefault="00FD0A7A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35903B88" w14:textId="7D84127B" w:rsidR="00586537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B0384">
        <w:rPr>
          <w:rFonts w:ascii="Times New Roman" w:hAnsi="Times New Roman" w:cs="Times New Roman"/>
        </w:rPr>
        <w:br/>
      </w:r>
    </w:p>
    <w:p w14:paraId="6479CEE3" w14:textId="1C26560B" w:rsidR="00330425" w:rsidRDefault="00330425" w:rsidP="00330425">
      <w:pPr>
        <w:pStyle w:val="Standard"/>
        <w:widowControl w:val="0"/>
        <w:spacing w:before="147" w:after="57"/>
        <w:rPr>
          <w:rFonts w:hint="eastAsia"/>
        </w:rPr>
      </w:pPr>
      <w:r w:rsidRPr="008B0384">
        <w:rPr>
          <w:rFonts w:ascii="Times New Roman" w:hAnsi="Times New Roman" w:cs="Times New Roman"/>
        </w:rPr>
        <w:t xml:space="preserve">Я задал </w:t>
      </w:r>
      <w:r w:rsidR="00FD0A7A" w:rsidRPr="008B0384">
        <w:rPr>
          <w:rFonts w:ascii="Times New Roman" w:hAnsi="Times New Roman" w:cs="Times New Roman"/>
        </w:rPr>
        <w:t>конечный автомат,</w:t>
      </w:r>
      <w:r w:rsidRPr="008B0384">
        <w:rPr>
          <w:rFonts w:ascii="Times New Roman" w:hAnsi="Times New Roman" w:cs="Times New Roman"/>
        </w:rPr>
        <w:t xml:space="preserve"> который проверяет входное слово на допустимость в заданном регулярном выражении тремя способами</w:t>
      </w:r>
      <w:r>
        <w:br/>
      </w:r>
    </w:p>
    <w:p w14:paraId="360833F2" w14:textId="77777777" w:rsidR="00862D63" w:rsidRDefault="00862D63">
      <w:pPr>
        <w:rPr>
          <w:rFonts w:hint="eastAsia"/>
        </w:rPr>
      </w:pPr>
    </w:p>
    <w:sectPr w:rsidR="00862D6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AB8"/>
    <w:multiLevelType w:val="multilevel"/>
    <w:tmpl w:val="156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FCF"/>
    <w:multiLevelType w:val="multilevel"/>
    <w:tmpl w:val="517C837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14B473F"/>
    <w:multiLevelType w:val="multilevel"/>
    <w:tmpl w:val="F6E4521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5"/>
    <w:rsid w:val="00330425"/>
    <w:rsid w:val="00586537"/>
    <w:rsid w:val="006034E7"/>
    <w:rsid w:val="00862D63"/>
    <w:rsid w:val="00A40398"/>
    <w:rsid w:val="00BE41D2"/>
    <w:rsid w:val="00D242CF"/>
    <w:rsid w:val="00F12287"/>
    <w:rsid w:val="00F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1BDF"/>
  <w15:chartTrackingRefBased/>
  <w15:docId w15:val="{DBB91BAA-04B5-43A6-9676-80AAE89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4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33042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425"/>
    <w:rPr>
      <w:rFonts w:ascii="Liberation Serif" w:eastAsia="NSimSun" w:hAnsi="Liberation Serif" w:cs="Arial"/>
      <w:kern w:val="3"/>
      <w:sz w:val="32"/>
      <w:szCs w:val="32"/>
      <w:lang w:val="en-US" w:eastAsia="zh-CN" w:bidi="hi-IN"/>
    </w:rPr>
  </w:style>
  <w:style w:type="paragraph" w:customStyle="1" w:styleId="Standard">
    <w:name w:val="Standard"/>
    <w:rsid w:val="003304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30425"/>
    <w:pPr>
      <w:spacing w:after="140" w:line="276" w:lineRule="auto"/>
    </w:pPr>
  </w:style>
  <w:style w:type="paragraph" w:customStyle="1" w:styleId="TableContents">
    <w:name w:val="Table Contents"/>
    <w:basedOn w:val="Standard"/>
    <w:rsid w:val="00330425"/>
    <w:pPr>
      <w:widowControl w:val="0"/>
      <w:suppressLineNumbers/>
    </w:pPr>
  </w:style>
  <w:style w:type="character" w:customStyle="1" w:styleId="StrongEmphasis">
    <w:name w:val="Strong Emphasis"/>
    <w:rsid w:val="00330425"/>
    <w:rPr>
      <w:b/>
      <w:bCs/>
    </w:rPr>
  </w:style>
  <w:style w:type="character" w:styleId="HTML">
    <w:name w:val="HTML Code"/>
    <w:basedOn w:val="a0"/>
    <w:uiPriority w:val="99"/>
    <w:semiHidden/>
    <w:unhideWhenUsed/>
    <w:rsid w:val="00330425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FD0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D0A7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5</cp:revision>
  <dcterms:created xsi:type="dcterms:W3CDTF">2024-12-23T23:36:00Z</dcterms:created>
  <dcterms:modified xsi:type="dcterms:W3CDTF">2024-12-24T17:52:00Z</dcterms:modified>
</cp:coreProperties>
</file>