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 В. </w:t>
            </w:r>
            <w:proofErr w:type="spellStart"/>
            <w:r>
              <w:rPr>
                <w:sz w:val="24"/>
                <w:szCs w:val="24"/>
              </w:rPr>
              <w:t>Мышко</w:t>
            </w:r>
            <w:proofErr w:type="spellEnd"/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2DAF0E5E" w:rsidR="007C3CF1" w:rsidRPr="00717B7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1F0CA4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3C71BA86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1F0CA4" w:rsidRPr="001F0CA4">
        <w:rPr>
          <w:rFonts w:ascii="Times New Roman" w:eastAsia="Calibri" w:hAnsi="Times New Roman" w:cs="Times New Roman"/>
          <w:sz w:val="28"/>
          <w:szCs w:val="28"/>
        </w:rPr>
        <w:t>Проверка гипотез о параметрах законов распределения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5DB1EAC7" w14:textId="77777777" w:rsidR="007C3CF1" w:rsidRDefault="007C3CF1" w:rsidP="007C3CF1"/>
    <w:p w14:paraId="0D88C4B0" w14:textId="77777777" w:rsidR="007C3CF1" w:rsidRPr="00DD1EC8" w:rsidRDefault="007C3CF1" w:rsidP="007C3CF1">
      <w:pPr>
        <w:rPr>
          <w:lang w:val="en-US"/>
        </w:rPr>
      </w:pPr>
    </w:p>
    <w:p w14:paraId="6F920D4E" w14:textId="393AB564" w:rsidR="007C3CF1" w:rsidRDefault="007C3CF1" w:rsidP="00586BFC">
      <w:pPr>
        <w:pStyle w:val="a"/>
        <w:numPr>
          <w:ilvl w:val="0"/>
          <w:numId w:val="0"/>
        </w:numPr>
        <w:ind w:firstLine="708"/>
        <w:jc w:val="left"/>
        <w:rPr>
          <w:sz w:val="32"/>
          <w:szCs w:val="32"/>
        </w:rPr>
      </w:pPr>
      <w:r w:rsidRPr="00DD2783">
        <w:rPr>
          <w:sz w:val="32"/>
          <w:szCs w:val="32"/>
        </w:rPr>
        <w:lastRenderedPageBreak/>
        <w:t>Цель</w:t>
      </w:r>
    </w:p>
    <w:p w14:paraId="315F89EA" w14:textId="533A7B76" w:rsidR="007C3CF1" w:rsidRPr="007C3CF1" w:rsidRDefault="007467A6" w:rsidP="007C3C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проверка гипотезы о равенстве математических ожиданий для двух случайных величин на основе экспериментальных данных.</w:t>
      </w:r>
    </w:p>
    <w:p w14:paraId="7B576085" w14:textId="238B2249" w:rsidR="007C3CF1" w:rsidRPr="00DD2783" w:rsidRDefault="007C3CF1" w:rsidP="00586BFC">
      <w:pPr>
        <w:pStyle w:val="a"/>
        <w:numPr>
          <w:ilvl w:val="0"/>
          <w:numId w:val="0"/>
        </w:numPr>
        <w:ind w:left="360" w:firstLine="348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7F347E51" w14:textId="77777777" w:rsidR="007467A6" w:rsidRPr="007467A6" w:rsidRDefault="007467A6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Для случайных величин X и Y необходимо проверить гипотезу о равенстве математических ожиданий на основе заданных массивов экспериментальных данных.</w:t>
      </w:r>
    </w:p>
    <w:p w14:paraId="1BDEE416" w14:textId="77777777" w:rsidR="007467A6" w:rsidRPr="007467A6" w:rsidRDefault="007467A6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Порядок выполнения задания:</w:t>
      </w:r>
    </w:p>
    <w:p w14:paraId="50E0E0CE" w14:textId="77777777" w:rsidR="007467A6" w:rsidRPr="007467A6" w:rsidRDefault="007467A6" w:rsidP="007467A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Найти оценки математических ожиданий по заданным массивам экспериментальных данных.</w:t>
      </w:r>
    </w:p>
    <w:p w14:paraId="5E1D1D3E" w14:textId="77777777" w:rsidR="007467A6" w:rsidRPr="007467A6" w:rsidRDefault="007467A6" w:rsidP="007467A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Проверить нулевую гипотезу о равенстве математических ожиданий при конкурирующей гипотезе:</w:t>
      </w:r>
    </w:p>
    <w:p w14:paraId="1DF7CEA2" w14:textId="77777777" w:rsidR="007467A6" w:rsidRPr="007467A6" w:rsidRDefault="007467A6" w:rsidP="007467A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что математическое ожидание случайной величины X больше математического ожидания случайной величины Y (для четных вариантов);</w:t>
      </w:r>
    </w:p>
    <w:p w14:paraId="600BD546" w14:textId="15A6F04D" w:rsidR="007467A6" w:rsidRPr="007467A6" w:rsidRDefault="007467A6" w:rsidP="007467A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что математическое ожидание случайной величины X меньше математического ожидания случайной величины Y (для нечетных вариантов).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Ход работы</w:t>
      </w:r>
    </w:p>
    <w:p w14:paraId="16E2EDF5" w14:textId="49B5A44B" w:rsidR="007C3CF1" w:rsidRPr="00586BFC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BFC">
        <w:rPr>
          <w:rFonts w:ascii="Times New Roman" w:hAnsi="Times New Roman" w:cs="Times New Roman"/>
          <w:sz w:val="28"/>
          <w:szCs w:val="28"/>
        </w:rPr>
        <w:t>Вариант 96</w:t>
      </w:r>
    </w:p>
    <w:p w14:paraId="586CAFF4" w14:textId="1D67956F" w:rsidR="00310920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58E527" wp14:editId="545BB54D">
            <wp:extent cx="5544324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8D94" w14:textId="207138D5" w:rsidR="00096433" w:rsidRPr="00586BFC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BFC">
        <w:rPr>
          <w:rFonts w:ascii="Times New Roman" w:hAnsi="Times New Roman" w:cs="Times New Roman"/>
          <w:sz w:val="28"/>
          <w:szCs w:val="28"/>
        </w:rPr>
        <w:t>Вариант – чётный.</w:t>
      </w:r>
    </w:p>
    <w:p w14:paraId="0F33EB99" w14:textId="3AF8C9B0" w:rsidR="00096433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E4751" w14:textId="77777777" w:rsidR="00586BFC" w:rsidRPr="00516F08" w:rsidRDefault="00586BFC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C6DA2" w14:textId="5C06C16C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lastRenderedPageBreak/>
        <w:t>Решение:</w:t>
      </w:r>
    </w:p>
    <w:p w14:paraId="1FF5ED2C" w14:textId="329E0E02" w:rsidR="00096433" w:rsidRDefault="00096433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математического ожидания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59CB0AA" w14:textId="427DDE0A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C961C" wp14:editId="2427940E">
            <wp:extent cx="1295581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F4AE" w14:textId="0785B1E8" w:rsidR="00096433" w:rsidRPr="00096433" w:rsidRDefault="00096433" w:rsidP="000964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M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выборочное среднее для случайной величины X,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количество наблюдений.</w:t>
      </w:r>
    </w:p>
    <w:p w14:paraId="2F06B553" w14:textId="60CCD30E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дисперсии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C9B2F4" w14:textId="6E5E31B9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7D38D" wp14:editId="558BC700">
            <wp:extent cx="2391109" cy="69542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8789" w14:textId="2307DEBE" w:rsidR="00096433" w:rsidRDefault="00096433" w:rsidP="000964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S^2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выборочная дисперсия.</w:t>
      </w:r>
    </w:p>
    <w:p w14:paraId="7FF8D7BE" w14:textId="323FFF5F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Стандартная ошибка разности средних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349C0D" w14:textId="3E36CD5A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E4B14" wp14:editId="4192F7BC">
            <wp:extent cx="1762371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B84E" w14:textId="4A4CA21F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S_X^2​, S_Y^2​ — дисперсии выборок X и Y, </w:t>
      </w:r>
      <w:proofErr w:type="spellStart"/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n_X</w:t>
      </w:r>
      <w:proofErr w:type="spellEnd"/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n_Y</w:t>
      </w:r>
      <w:proofErr w:type="spellEnd"/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​ — размеры выборок.</w:t>
      </w:r>
    </w:p>
    <w:p w14:paraId="78F46250" w14:textId="682089A7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Статистика t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4DCB1F" w14:textId="60944652" w:rsidR="00096433" w:rsidRDefault="003F4F05" w:rsidP="003F4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1DF4A" wp14:editId="49F016F0">
            <wp:extent cx="1533739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9DD8" w14:textId="0C4A42BD" w:rsidR="003F4F05" w:rsidRDefault="003F4F05" w:rsidP="003F4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M^_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^_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выборочные средние для X и Y.</w:t>
      </w:r>
    </w:p>
    <w:p w14:paraId="17EF1019" w14:textId="71975909" w:rsidR="003F4F05" w:rsidRPr="003F4F05" w:rsidRDefault="003F4F05" w:rsidP="003F4F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уровня значимости α=0.05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степеней свободы </w:t>
      </w:r>
      <w:proofErr w:type="spellStart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df</w:t>
      </w:r>
      <w:proofErr w:type="spellEnd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=nX+nY−2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критическое значение t вычисляется с помощью функции </w:t>
      </w:r>
      <w:proofErr w:type="spellStart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3F4F05">
        <w:rPr>
          <w:rFonts w:ascii="Times New Roman" w:eastAsia="Times New Roman" w:hAnsi="Times New Roman" w:cs="Times New Roman"/>
          <w:sz w:val="20"/>
          <w:szCs w:val="20"/>
          <w:lang w:eastAsia="ru-RU"/>
        </w:rPr>
        <w:t>critical</w:t>
      </w:r>
      <w:proofErr w:type="spellEnd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proofErr w:type="gramStart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t.ppf</w:t>
      </w:r>
      <w:proofErr w:type="spellEnd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1−α,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df</w:t>
      </w:r>
      <w:proofErr w:type="spellEnd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3EFCB75" w14:textId="77777777" w:rsidR="003F4F05" w:rsidRDefault="003F4F05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7292E0A" w14:textId="563FAD7F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Результаты выполнения работы</w:t>
      </w:r>
    </w:p>
    <w:p w14:paraId="21D7ED02" w14:textId="015D3E0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  <w:r w:rsid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6600E9A7" w14:textId="21DC3FFB" w:rsidR="00586BFC" w:rsidRPr="00586BFC" w:rsidRDefault="00586BFC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586BFC">
          <w:rPr>
            <w:rStyle w:val="aa"/>
            <w:rFonts w:ascii="Times New Roman" w:hAnsi="Times New Roman" w:cs="Times New Roman"/>
            <w:sz w:val="28"/>
            <w:szCs w:val="28"/>
          </w:rPr>
          <w:t>https://threelar.streamlit.app/</w:t>
        </w:r>
      </w:hyperlink>
    </w:p>
    <w:p w14:paraId="63768C78" w14:textId="3CE2DB39" w:rsidR="003F4F05" w:rsidRDefault="003F4F05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Были р</w:t>
      </w:r>
      <w:r w:rsidRPr="003F4F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ассчитаны выборочные средние для X и Y:</w:t>
      </w:r>
    </w:p>
    <w:p w14:paraId="3DB9E50E" w14:textId="76597B08" w:rsidR="00DD7F6A" w:rsidRPr="00DD7F6A" w:rsidRDefault="00DD7F6A" w:rsidP="00DD7F6A">
      <w:pPr>
        <w:spacing w:line="360" w:lineRule="auto"/>
        <w:jc w:val="center"/>
        <w:rPr>
          <w:rStyle w:val="mord"/>
          <w:rFonts w:ascii="Times New Roman" w:hAnsi="Times New Roman" w:cs="Times New Roman"/>
          <w:sz w:val="28"/>
          <w:szCs w:val="28"/>
        </w:rPr>
      </w:pPr>
      <w:r w:rsidRPr="00DD7F6A">
        <w:rPr>
          <w:rStyle w:val="mord"/>
          <w:rFonts w:ascii="Times New Roman" w:hAnsi="Times New Roman" w:cs="Times New Roman"/>
          <w:sz w:val="28"/>
          <w:szCs w:val="28"/>
        </w:rPr>
        <w:t>M^X = 3.10, M^Y</w:t>
      </w:r>
      <w:r w:rsidRPr="00DD7F6A">
        <w:rPr>
          <w:rStyle w:val="vlist-s"/>
          <w:rFonts w:ascii="Times New Roman" w:hAnsi="Times New Roman" w:cs="Times New Roman"/>
          <w:sz w:val="28"/>
          <w:szCs w:val="28"/>
        </w:rPr>
        <w:t>​ = 3.92</w:t>
      </w:r>
    </w:p>
    <w:p w14:paraId="6AA7B274" w14:textId="19B09D3B" w:rsidR="00DD7F6A" w:rsidRDefault="00DD7F6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Вычислены дисперсии выборок X и Y:</w:t>
      </w:r>
    </w:p>
    <w:p w14:paraId="278C9A6E" w14:textId="0A1B63CD" w:rsidR="00DD7F6A" w:rsidRPr="00DD7F6A" w:rsidRDefault="00FC0AF2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=4.55</m:t>
          </m:r>
        </m:oMath>
      </m:oMathPara>
    </w:p>
    <w:p w14:paraId="57D05370" w14:textId="229CAF14" w:rsidR="00DD7F6A" w:rsidRPr="00DD7F6A" w:rsidRDefault="00FC0AF2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=4.55</m:t>
          </m:r>
        </m:oMath>
      </m:oMathPara>
    </w:p>
    <w:p w14:paraId="6FF5588C" w14:textId="2ED5AC66" w:rsidR="00DD7F6A" w:rsidRDefault="00DD7F6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Рассчитана стандартная ошибка разности средних:</w:t>
      </w:r>
    </w:p>
    <w:p w14:paraId="56438185" w14:textId="491EF7D1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SE=0.77</w:t>
      </w:r>
    </w:p>
    <w:p w14:paraId="4415F560" w14:textId="51480F9D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Рассчитано критическое значение 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t-статистика:</w:t>
      </w:r>
    </w:p>
    <w:p w14:paraId="00224D33" w14:textId="548BCD48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</w:t>
      </w:r>
      <w:r w:rsidRPr="00DD7F6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critical</w:t>
      </w:r>
      <w:proofErr w:type="spellEnd"/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​=1.73</w:t>
      </w:r>
    </w:p>
    <w:p w14:paraId="124F156E" w14:textId="463436B5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t=−0.86</w:t>
      </w:r>
    </w:p>
    <w:p w14:paraId="73EB3751" w14:textId="693247F1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основании сравнения статистики t с критическим значением, сделан вывод:</w:t>
      </w:r>
    </w:p>
    <w:p w14:paraId="48FED1D3" w14:textId="56C4464D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Статистика t (-0.86) меньше критического значения (1.73), следовательно, </w:t>
      </w:r>
      <w:r w:rsidRPr="00DD7F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нуль гипотеза не отвергается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C9E2BF" w14:textId="4B65865F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5E48CB1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Выборочное среднее X: 3.10</w:t>
      </w:r>
    </w:p>
    <w:p w14:paraId="2BF607FE" w14:textId="1673F864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Выборочное среднее Y: 3.92</w:t>
      </w:r>
      <w:r w:rsidR="00E65F45"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189D5CC3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Статистика t: -0.86</w:t>
      </w:r>
    </w:p>
    <w:p w14:paraId="67FC753C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Критическое значение t: 1.73</w:t>
      </w:r>
    </w:p>
    <w:p w14:paraId="2AC2F357" w14:textId="2A0BFC18" w:rsidR="00E65F45" w:rsidRPr="00E65F45" w:rsidRDefault="00DD7F6A" w:rsidP="007C3CF1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Нет оснований отвергать нулевую гипотезу.</w:t>
      </w:r>
    </w:p>
    <w:p w14:paraId="652DDCF8" w14:textId="4F8DEBCB" w:rsidR="007C3CF1" w:rsidRDefault="00586BFC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</w:t>
      </w:r>
      <w:r w:rsidR="007C3C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программы:</w:t>
      </w:r>
    </w:p>
    <w:p w14:paraId="2B82F16F" w14:textId="77BE7BB9" w:rsidR="007C3CF1" w:rsidRPr="00E65F45" w:rsidRDefault="00E65F45" w:rsidP="007C3C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19D7106" wp14:editId="0E86D7FD">
            <wp:extent cx="5940425" cy="19583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2E9" w14:textId="6618C92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полученных результатов:</w:t>
      </w:r>
    </w:p>
    <w:p w14:paraId="5FEA62AB" w14:textId="70981D12" w:rsidR="00753AC2" w:rsidRDefault="007A40AF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проведенного t-теста, статистика t оказалась меньше критического значения, что привело к отказу от отклонения нулевой гипотезы. Следовательно, данные не дают достаточных оснований для утверждения, что математическое ожидание случайной величины X отличается от математического ожидания случайной величины Y.</w:t>
      </w:r>
    </w:p>
    <w:p w14:paraId="039033B1" w14:textId="78A04B0B" w:rsidR="007A40AF" w:rsidRPr="007A40AF" w:rsidRDefault="007A40AF" w:rsidP="007A40A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проверки гипотез о параметрах законов распределения решена с использованием t-теста.</w:t>
      </w:r>
    </w:p>
    <w:p w14:paraId="0AF1C62F" w14:textId="1C9E5BDB" w:rsidR="007A40AF" w:rsidRDefault="007A40AF" w:rsidP="007A40A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не позволяют отклонить нулевую гипотезу, предполагающую равенство математических ожиданий.</w:t>
      </w:r>
    </w:p>
    <w:p w14:paraId="0236953D" w14:textId="2B1FF9EC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Выборочное среднее для случайной величины X и для случайной величины Y довольно близки, но Y в среднем имеет немного большее значение. Однако, чтобы утверждать, что одно математическое ожидание больше другого, нам нужно провести статистический тест, как это сделано в работе.</w:t>
      </w:r>
    </w:p>
    <w:p w14:paraId="04C3A1CA" w14:textId="16CA757F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использовали t-критерий для проверки гипотезы о равенстве математических ожиданий. Нулевая гипотеза (H₀) предполагает, что математическое ожидание X равно математическому ожиданию Y. Альтернативная гипотеза утверждает, что одно из этих ожиданий больше другого.</w:t>
      </w:r>
    </w:p>
    <w:p w14:paraId="22C7A249" w14:textId="49E7B4C3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Статистика t указывает на то, что разница между выборочными средними X и Y относительно мала по сравнению с ошибкой, что позволяет предположить отсутствие значимой разницы между математическими ожиданиями этих величин. Важно, что t-статистика отрицательная, что указывает на то,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это не обязательно означает, что разница статистически значима.</w:t>
      </w:r>
    </w:p>
    <w:p w14:paraId="590E73C1" w14:textId="065AA0F9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теста говорят о том, что разница между выборочными средними X и Y не является статистически значимой на уровне значимости 0.05. Следовательно, у нас нет достаточных оснований для утверждения, что математические ожидания этих случайных величин различаются. Нулевая гипотеза, утверждающая, что математическое ожидание X равно математическому ожиданию Y, не отвергается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BAAA37" w14:textId="7E7F3169" w:rsidR="007A40AF" w:rsidRP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t-критерия показало, что разница между выборочными средними X и Y слишком мала, чтобы сделать вывод о статистически значимом различии между их математическими ожиданиями.</w:t>
      </w:r>
    </w:p>
    <w:p w14:paraId="7408881C" w14:textId="7E9C0906" w:rsidR="007A40AF" w:rsidRP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данные не дают оснований отвергать гипотезу о равенстве математических ожиданий. Это может свидетельствовать о том, что для выбранных выборок X и Y данные не показывают четкой статистической разницы в их средних значениях.</w:t>
      </w:r>
    </w:p>
    <w:p w14:paraId="5854B17B" w14:textId="4429A4F5" w:rsidR="008039E2" w:rsidRDefault="007C3CF1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1E55707E" w14:textId="4EC947A5" w:rsidR="00382460" w:rsidRPr="00382460" w:rsidRDefault="008039E2" w:rsidP="0038246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039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ходе выполнения лабораторной работы </w:t>
      </w:r>
      <w:r w:rsidR="0038246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382460" w:rsidRPr="00382460">
        <w:rPr>
          <w:rFonts w:ascii="Times New Roman" w:eastAsiaTheme="minorEastAsia" w:hAnsi="Times New Roman" w:cs="Times New Roman"/>
          <w:iCs/>
          <w:sz w:val="28"/>
          <w:szCs w:val="28"/>
        </w:rPr>
        <w:t>о результатам t-теста не удалось отвергнуть нулевую гипотезу о равенстве математических ожиданий случайных величин X и Y. Разница между их средними статистически незначима на уровне значимости 0.05.</w:t>
      </w:r>
    </w:p>
    <w:p w14:paraId="45CCDBB0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F14DBF5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DC57E55" w14:textId="77777777" w:rsidR="007C3CF1" w:rsidRPr="00E627D3" w:rsidRDefault="007C3CF1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14:paraId="630629C3" w14:textId="77777777" w:rsidTr="00214EAB">
        <w:tc>
          <w:tcPr>
            <w:tcW w:w="9345" w:type="dxa"/>
          </w:tcPr>
          <w:p w14:paraId="54B8BA9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4DDBFCD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</w:t>
            </w:r>
          </w:p>
          <w:p w14:paraId="0B7F9BD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proofErr w:type="spellEnd"/>
          </w:p>
          <w:p w14:paraId="398AA23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67DA4F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приложения</w:t>
            </w:r>
          </w:p>
          <w:p w14:paraId="6D2D9BA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title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"Проверка гипотезы о равенстве математических ожиданий"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9B910F1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BCB94B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Ввод данных через интерфейс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Streamlit</w:t>
            </w:r>
            <w:proofErr w:type="spellEnd"/>
          </w:p>
          <w:p w14:paraId="6C15F06C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header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"Ввод данных"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0B5504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X_input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text_input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66D6778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массив X (через запятую, например: 4.9,7.8,</w:t>
            </w:r>
            <w:proofErr w:type="gramStart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4.1,...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)"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4CB57DC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"4.9,7.8,4.1,3.9,2.0,2.3,0.7,1.1,1.6,2.6"</w:t>
            </w:r>
          </w:p>
          <w:p w14:paraId="69A6B9B8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2FA8C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text_input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0B6B9BF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массив Y (через запятую, например: 6.7,5.0,</w:t>
            </w:r>
            <w:proofErr w:type="gramStart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4.2,...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)"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3A4AFDE4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"6.7,5.0,4.2,2.6,0.7,1.7,2.1,3.9,5.4,6.9"</w:t>
            </w:r>
          </w:p>
          <w:p w14:paraId="69FADF4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854A39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215FC21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Преобразование ввода в массивы чисел</w:t>
            </w:r>
          </w:p>
          <w:p w14:paraId="6076510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try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360E9D7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69BB624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54B6104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79BC032" w14:textId="77777777" w:rsidR="00F7385A" w:rsidRPr="001F0CA4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proofErr w:type="spellEnd"/>
            <w:proofErr w:type="gramEnd"/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1F0C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1F0C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1F0C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1F0C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1F0C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1F0C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1F0CA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D292BC8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stop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0F818DE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82D55C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Выборочные характеристики</w:t>
            </w:r>
          </w:p>
          <w:p w14:paraId="7E413126" w14:textId="77777777" w:rsidR="00F7385A" w:rsidRPr="001F0CA4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</w:t>
            </w:r>
            <w:r w:rsidRPr="001F0C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_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F0C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E627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proofErr w:type="gramEnd"/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27D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60767E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mean_Y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52AE94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var_X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ddof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4538F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var_Y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ddof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CA83214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n_X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B95FFE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n_Y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4865A0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13922C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Стандартная ошибка разности средних</w:t>
            </w:r>
          </w:p>
          <w:p w14:paraId="47F7EA69" w14:textId="77777777" w:rsidR="00F7385A" w:rsidRPr="001F0CA4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27D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SE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F0C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E627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sqrt</w:t>
            </w:r>
            <w:proofErr w:type="gramEnd"/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</w:t>
            </w:r>
            <w:r w:rsidRPr="001F0C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_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F0C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/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1F0C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_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F0C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+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</w:t>
            </w:r>
            <w:r w:rsidRPr="001F0C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_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1F0C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/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1F0C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_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1F0CA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CE887E1" w14:textId="77777777" w:rsidR="00F7385A" w:rsidRPr="001F0CA4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FB16C0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Статистика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</w:t>
            </w:r>
          </w:p>
          <w:p w14:paraId="6489FF3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mean_Y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SE</w:t>
            </w:r>
          </w:p>
          <w:p w14:paraId="1D11B7E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BC9E719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Критическое значение t</w:t>
            </w:r>
          </w:p>
          <w:p w14:paraId="1BB3886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alpha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0.05</w:t>
            </w:r>
          </w:p>
          <w:p w14:paraId="51853EA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df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n_X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n_Y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</w:p>
          <w:p w14:paraId="7FC12E9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t_critical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125FB6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9297083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Вывод результатов</w:t>
            </w:r>
          </w:p>
          <w:p w14:paraId="65CE14E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"Результаты анализа"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E03B39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"Выборочное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среднее X: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mean_X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F0C5B2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lastRenderedPageBreak/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"Выборочное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среднее Y: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mean_Y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811B7B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"Статистика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t: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t_stat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AC1CB6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"Критическое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значение t: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t_critical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7A6472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104773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t_critical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35F315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"Нулевая гипотеза отвергается. M(X</w:t>
            </w:r>
            <w:proofErr w:type="gramStart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) &gt;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M(Y)."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5F553D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1F9F1D0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"Нет оснований отвергать нулевую гипотезу."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1AD4" w14:textId="77777777" w:rsidR="00FC0AF2" w:rsidRDefault="00FC0AF2">
      <w:pPr>
        <w:spacing w:after="0" w:line="240" w:lineRule="auto"/>
      </w:pPr>
      <w:r>
        <w:separator/>
      </w:r>
    </w:p>
  </w:endnote>
  <w:endnote w:type="continuationSeparator" w:id="0">
    <w:p w14:paraId="25254395" w14:textId="77777777" w:rsidR="00FC0AF2" w:rsidRDefault="00FC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FC0AF2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FC0AF2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5DF5" w14:textId="77777777" w:rsidR="00FC0AF2" w:rsidRDefault="00FC0AF2">
      <w:pPr>
        <w:spacing w:after="0" w:line="240" w:lineRule="auto"/>
      </w:pPr>
      <w:r>
        <w:separator/>
      </w:r>
    </w:p>
  </w:footnote>
  <w:footnote w:type="continuationSeparator" w:id="0">
    <w:p w14:paraId="71519ADD" w14:textId="77777777" w:rsidR="00FC0AF2" w:rsidRDefault="00FC0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FC0AF2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FC0AF2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FC0AF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2577"/>
    <w:multiLevelType w:val="hybridMultilevel"/>
    <w:tmpl w:val="E89E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A4E5C"/>
    <w:multiLevelType w:val="hybridMultilevel"/>
    <w:tmpl w:val="A444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4B29C9"/>
    <w:multiLevelType w:val="hybridMultilevel"/>
    <w:tmpl w:val="918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04057"/>
    <w:multiLevelType w:val="hybridMultilevel"/>
    <w:tmpl w:val="118E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C05C8"/>
    <w:multiLevelType w:val="multilevel"/>
    <w:tmpl w:val="D7E6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3"/>
  </w:num>
  <w:num w:numId="11">
    <w:abstractNumId w:val="9"/>
  </w:num>
  <w:num w:numId="12">
    <w:abstractNumId w:val="1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096433"/>
    <w:rsid w:val="001F0CA4"/>
    <w:rsid w:val="002F0FD6"/>
    <w:rsid w:val="00310920"/>
    <w:rsid w:val="00382460"/>
    <w:rsid w:val="003F4F05"/>
    <w:rsid w:val="00506396"/>
    <w:rsid w:val="00586BFC"/>
    <w:rsid w:val="005B4D30"/>
    <w:rsid w:val="005F320F"/>
    <w:rsid w:val="006968F6"/>
    <w:rsid w:val="00717B71"/>
    <w:rsid w:val="007467A6"/>
    <w:rsid w:val="00753AC2"/>
    <w:rsid w:val="007A40AF"/>
    <w:rsid w:val="007C3CF1"/>
    <w:rsid w:val="008039E2"/>
    <w:rsid w:val="00A40398"/>
    <w:rsid w:val="00D242CF"/>
    <w:rsid w:val="00DB166D"/>
    <w:rsid w:val="00DD4F7A"/>
    <w:rsid w:val="00DD7F6A"/>
    <w:rsid w:val="00DE1FDC"/>
    <w:rsid w:val="00E11B56"/>
    <w:rsid w:val="00E627D3"/>
    <w:rsid w:val="00E65F45"/>
    <w:rsid w:val="00F12287"/>
    <w:rsid w:val="00F7385A"/>
    <w:rsid w:val="00FC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096433"/>
  </w:style>
  <w:style w:type="character" w:customStyle="1" w:styleId="vlist-s">
    <w:name w:val="vlist-s"/>
    <w:basedOn w:val="a1"/>
    <w:rsid w:val="00DD7F6A"/>
  </w:style>
  <w:style w:type="character" w:styleId="ad">
    <w:name w:val="Placeholder Text"/>
    <w:basedOn w:val="a1"/>
    <w:uiPriority w:val="99"/>
    <w:semiHidden/>
    <w:rsid w:val="00DD7F6A"/>
    <w:rPr>
      <w:color w:val="808080"/>
    </w:rPr>
  </w:style>
  <w:style w:type="character" w:styleId="ae">
    <w:name w:val="Unresolved Mention"/>
    <w:basedOn w:val="a1"/>
    <w:uiPriority w:val="99"/>
    <w:semiHidden/>
    <w:unhideWhenUsed/>
    <w:rsid w:val="00E62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hreelar.streamlit.app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9</cp:revision>
  <dcterms:created xsi:type="dcterms:W3CDTF">2025-02-18T18:23:00Z</dcterms:created>
  <dcterms:modified xsi:type="dcterms:W3CDTF">2025-02-18T22:15:00Z</dcterms:modified>
</cp:coreProperties>
</file>