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4" w:type="dxa"/>
        <w:tblInd w:w="-108" w:type="dxa"/>
        <w:tblLayout w:type="fixed"/>
        <w:tblLook w:val="04A0"/>
      </w:tblPr>
      <w:tblGrid>
        <w:gridCol w:w="1667"/>
        <w:gridCol w:w="7907"/>
      </w:tblGrid>
      <w:tr w:rsidR="0075287E">
        <w:tc>
          <w:tcPr>
            <w:tcW w:w="1667" w:type="dxa"/>
          </w:tcPr>
          <w:p w:rsidR="0075287E" w:rsidRDefault="00781394">
            <w:pPr>
              <w:pStyle w:val="Standard"/>
              <w:rPr>
                <w:b/>
              </w:rPr>
            </w:pPr>
            <w:r>
              <w:rPr>
                <w:b/>
                <w:noProof/>
                <w:lang w:eastAsia="ru-RU" w:bidi="ar-SA"/>
              </w:rPr>
              <w:drawing>
                <wp:anchor distT="0" distB="0" distL="114300" distR="114300" simplePos="0" relativeHeight="2" behindDoc="0" locked="0" layoutInCell="1" allowOverlap="1">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13" y="0"/>
                      <wp:lineTo x="-13" y="20845"/>
                      <wp:lineTo x="20770" y="20845"/>
                      <wp:lineTo x="20770" y="0"/>
                      <wp:lineTo x="-13" y="0"/>
                    </wp:wrapPolygon>
                  </wp:wrapTight>
                  <wp:docPr id="1" name="Рисунок 1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9" descr="Gerb-BMSTU_01"/>
                          <pic:cNvPicPr>
                            <a:picLocks noChangeAspect="1" noChangeArrowheads="1"/>
                          </pic:cNvPicPr>
                        </pic:nvPicPr>
                        <pic:blipFill>
                          <a:blip r:embed="rId6" cstate="print"/>
                          <a:stretch>
                            <a:fillRect/>
                          </a:stretch>
                        </pic:blipFill>
                        <pic:spPr bwMode="auto">
                          <a:xfrm>
                            <a:off x="0" y="0"/>
                            <a:ext cx="733425" cy="828675"/>
                          </a:xfrm>
                          <a:prstGeom prst="rect">
                            <a:avLst/>
                          </a:prstGeom>
                        </pic:spPr>
                      </pic:pic>
                    </a:graphicData>
                  </a:graphic>
                </wp:anchor>
              </w:drawing>
            </w:r>
          </w:p>
        </w:tc>
        <w:tc>
          <w:tcPr>
            <w:tcW w:w="7906" w:type="dxa"/>
          </w:tcPr>
          <w:p w:rsidR="0075287E" w:rsidRDefault="00781394">
            <w:pPr>
              <w:pStyle w:val="Standard"/>
              <w:jc w:val="center"/>
              <w:rPr>
                <w:b/>
              </w:rPr>
            </w:pPr>
            <w:r>
              <w:rPr>
                <w:b/>
              </w:rPr>
              <w:t>Министерство науки и высшего образования Российской Федерации</w:t>
            </w:r>
          </w:p>
          <w:p w:rsidR="0075287E" w:rsidRDefault="00781394">
            <w:pPr>
              <w:pStyle w:val="Standard"/>
              <w:jc w:val="center"/>
              <w:rPr>
                <w:b/>
              </w:rPr>
            </w:pPr>
            <w:r>
              <w:rPr>
                <w:b/>
              </w:rPr>
              <w:t>Федеральное государственное бюджетное образовательное учреждение</w:t>
            </w:r>
          </w:p>
          <w:p w:rsidR="0075287E" w:rsidRDefault="00781394">
            <w:pPr>
              <w:pStyle w:val="Standard"/>
              <w:jc w:val="center"/>
              <w:rPr>
                <w:b/>
              </w:rPr>
            </w:pPr>
            <w:r>
              <w:rPr>
                <w:b/>
              </w:rPr>
              <w:t>высшего образования</w:t>
            </w:r>
          </w:p>
          <w:p w:rsidR="0075287E" w:rsidRDefault="00781394">
            <w:pPr>
              <w:pStyle w:val="Standard"/>
              <w:ind w:right="-2"/>
              <w:jc w:val="center"/>
              <w:rPr>
                <w:b/>
              </w:rPr>
            </w:pPr>
            <w:r>
              <w:rPr>
                <w:b/>
              </w:rPr>
              <w:t>«Московский государственный технический университет</w:t>
            </w:r>
          </w:p>
          <w:p w:rsidR="0075287E" w:rsidRDefault="00781394">
            <w:pPr>
              <w:pStyle w:val="Standard"/>
              <w:ind w:right="-2"/>
              <w:jc w:val="center"/>
              <w:rPr>
                <w:b/>
              </w:rPr>
            </w:pPr>
            <w:r>
              <w:rPr>
                <w:b/>
              </w:rPr>
              <w:t>имени Н.Э. Баумана</w:t>
            </w:r>
          </w:p>
          <w:p w:rsidR="0075287E" w:rsidRDefault="00781394">
            <w:pPr>
              <w:pStyle w:val="Standard"/>
              <w:jc w:val="center"/>
              <w:rPr>
                <w:b/>
              </w:rPr>
            </w:pPr>
            <w:r>
              <w:rPr>
                <w:b/>
              </w:rPr>
              <w:t>(национальный исследовательский университет)»</w:t>
            </w:r>
          </w:p>
          <w:p w:rsidR="0075287E" w:rsidRDefault="00781394">
            <w:pPr>
              <w:pStyle w:val="Standard"/>
              <w:jc w:val="center"/>
              <w:rPr>
                <w:b/>
              </w:rPr>
            </w:pPr>
            <w:r>
              <w:rPr>
                <w:b/>
              </w:rPr>
              <w:t>(МГТУ им. Н.Э. Баумана)</w:t>
            </w:r>
          </w:p>
        </w:tc>
      </w:tr>
    </w:tbl>
    <w:p w:rsidR="0075287E" w:rsidRDefault="0075287E">
      <w:pPr>
        <w:pStyle w:val="Standard"/>
        <w:pBdr>
          <w:bottom w:val="double" w:sz="12" w:space="1" w:color="000000"/>
        </w:pBdr>
        <w:jc w:val="center"/>
        <w:rPr>
          <w:b/>
          <w:sz w:val="10"/>
        </w:rPr>
      </w:pPr>
    </w:p>
    <w:p w:rsidR="0075287E" w:rsidRDefault="0075287E">
      <w:pPr>
        <w:pStyle w:val="Standard"/>
        <w:rPr>
          <w:b/>
          <w:sz w:val="40"/>
        </w:rPr>
      </w:pPr>
    </w:p>
    <w:p w:rsidR="0075287E" w:rsidRDefault="0075287E">
      <w:pPr>
        <w:pStyle w:val="Standard"/>
        <w:rPr>
          <w:rFonts w:ascii="Times New Roman" w:hAnsi="Times New Roman" w:cs="Times New Roman"/>
          <w:b/>
          <w:sz w:val="40"/>
        </w:rPr>
      </w:pPr>
    </w:p>
    <w:p w:rsidR="0075287E" w:rsidRDefault="00781394">
      <w:pPr>
        <w:pStyle w:val="Standard"/>
        <w:spacing w:line="360" w:lineRule="auto"/>
        <w:rPr>
          <w:rFonts w:ascii="Times New Roman" w:hAnsi="Times New Roman" w:cs="Times New Roman"/>
        </w:rPr>
      </w:pPr>
      <w:r>
        <w:rPr>
          <w:rFonts w:ascii="Times New Roman" w:hAnsi="Times New Roman" w:cs="Times New Roman"/>
        </w:rPr>
        <w:t xml:space="preserve">ФАКУЛЬТЕТ  </w:t>
      </w:r>
      <w:r>
        <w:rPr>
          <w:rFonts w:ascii="Times New Roman" w:hAnsi="Times New Roman" w:cs="Times New Roman"/>
          <w:u w:val="single"/>
        </w:rPr>
        <w:t xml:space="preserve">                   ИНФОРМАТИКА И СИСТЕМЫ УПРАВЛЕНИЯ                               </w:t>
      </w:r>
    </w:p>
    <w:p w:rsidR="0075287E" w:rsidRPr="007B21BC" w:rsidRDefault="00781394">
      <w:pPr>
        <w:pStyle w:val="Standard"/>
        <w:spacing w:line="360" w:lineRule="auto"/>
        <w:rPr>
          <w:rFonts w:ascii="Times New Roman" w:hAnsi="Times New Roman" w:cs="Times New Roman"/>
          <w:spacing w:val="-2"/>
        </w:rPr>
      </w:pPr>
      <w:r>
        <w:rPr>
          <w:rFonts w:ascii="Times New Roman" w:hAnsi="Times New Roman" w:cs="Times New Roman"/>
        </w:rPr>
        <w:t xml:space="preserve">КАФЕДРА </w:t>
      </w:r>
      <w:r w:rsidR="008C3AF3" w:rsidRPr="00E42032">
        <w:rPr>
          <w:rFonts w:ascii="Times New Roman" w:hAnsi="Times New Roman" w:cs="Times New Roman"/>
          <w:spacing w:val="-4"/>
          <w:u w:val="single"/>
        </w:rPr>
        <w:t>ПРОГРАММНОЕ ОБЕСПЕЧЕНИЕ ЭВМ И ИНФОРМАЦИОННЫЕ ТЕХНОЛОГИИ (ИУ</w:t>
      </w:r>
      <w:proofErr w:type="gramStart"/>
      <w:r w:rsidR="008C3AF3" w:rsidRPr="00E42032">
        <w:rPr>
          <w:rFonts w:ascii="Times New Roman" w:hAnsi="Times New Roman" w:cs="Times New Roman"/>
          <w:spacing w:val="-4"/>
          <w:u w:val="single"/>
        </w:rPr>
        <w:t>7</w:t>
      </w:r>
      <w:proofErr w:type="gramEnd"/>
      <w:r w:rsidRPr="00E42032">
        <w:rPr>
          <w:rFonts w:ascii="Times New Roman" w:hAnsi="Times New Roman" w:cs="Times New Roman"/>
          <w:spacing w:val="-4"/>
          <w:u w:val="single"/>
        </w:rPr>
        <w:t>)</w:t>
      </w:r>
      <w:r w:rsidR="00AB703C" w:rsidRPr="007B21BC">
        <w:rPr>
          <w:rFonts w:ascii="Times New Roman" w:hAnsi="Times New Roman" w:cs="Times New Roman"/>
          <w:spacing w:val="-2"/>
          <w:u w:val="single"/>
        </w:rPr>
        <w:t xml:space="preserve"> </w:t>
      </w:r>
      <w:r w:rsidRPr="007B21BC">
        <w:rPr>
          <w:rFonts w:ascii="Times New Roman" w:hAnsi="Times New Roman" w:cs="Times New Roman"/>
          <w:spacing w:val="-2"/>
          <w:u w:val="single"/>
        </w:rPr>
        <w:t xml:space="preserve">    </w:t>
      </w:r>
    </w:p>
    <w:p w:rsidR="0075287E" w:rsidRDefault="00781394">
      <w:pPr>
        <w:pStyle w:val="Standard"/>
        <w:spacing w:line="360" w:lineRule="auto"/>
        <w:rPr>
          <w:rFonts w:ascii="Times New Roman" w:hAnsi="Times New Roman" w:cs="Times New Roman"/>
        </w:rPr>
      </w:pPr>
      <w:r>
        <w:rPr>
          <w:rFonts w:ascii="Times New Roman" w:hAnsi="Times New Roman" w:cs="Times New Roman"/>
        </w:rPr>
        <w:t xml:space="preserve">НАПРАВЛЕНИЕ ПОДГОТОВКИ </w:t>
      </w:r>
      <w:r>
        <w:rPr>
          <w:rFonts w:ascii="Times New Roman" w:hAnsi="Times New Roman" w:cs="Times New Roman"/>
          <w:b/>
          <w:bCs/>
        </w:rPr>
        <w:t>09.03.0</w:t>
      </w:r>
      <w:r w:rsidR="008C3AF3">
        <w:rPr>
          <w:rFonts w:ascii="Times New Roman" w:hAnsi="Times New Roman" w:cs="Times New Roman"/>
          <w:b/>
          <w:bCs/>
        </w:rPr>
        <w:t>4</w:t>
      </w:r>
      <w:r>
        <w:rPr>
          <w:rFonts w:ascii="Times New Roman" w:hAnsi="Times New Roman" w:cs="Times New Roman"/>
          <w:b/>
          <w:bCs/>
        </w:rPr>
        <w:t xml:space="preserve"> </w:t>
      </w:r>
      <w:r w:rsidR="008C3AF3">
        <w:rPr>
          <w:rFonts w:ascii="Times New Roman" w:hAnsi="Times New Roman" w:cs="Times New Roman"/>
          <w:b/>
          <w:bCs/>
        </w:rPr>
        <w:t>Программная инженерия</w:t>
      </w:r>
    </w:p>
    <w:p w:rsidR="0075287E" w:rsidRDefault="0075287E">
      <w:pPr>
        <w:pStyle w:val="20"/>
        <w:shd w:val="clear" w:color="auto" w:fill="FFFFFF"/>
        <w:tabs>
          <w:tab w:val="left" w:pos="5670"/>
        </w:tabs>
        <w:spacing w:line="360" w:lineRule="auto"/>
        <w:jc w:val="both"/>
        <w:rPr>
          <w:b/>
          <w:spacing w:val="100"/>
          <w:sz w:val="32"/>
        </w:rPr>
      </w:pPr>
    </w:p>
    <w:p w:rsidR="0075287E" w:rsidRDefault="0075287E">
      <w:pPr>
        <w:pStyle w:val="20"/>
        <w:shd w:val="clear" w:color="auto" w:fill="FFFFFF"/>
        <w:tabs>
          <w:tab w:val="left" w:pos="5670"/>
        </w:tabs>
        <w:spacing w:line="360" w:lineRule="auto"/>
        <w:jc w:val="both"/>
        <w:rPr>
          <w:b/>
          <w:spacing w:val="100"/>
          <w:sz w:val="32"/>
        </w:rPr>
      </w:pPr>
    </w:p>
    <w:p w:rsidR="0075287E" w:rsidRDefault="00781394">
      <w:pPr>
        <w:pStyle w:val="10"/>
        <w:shd w:val="clear" w:color="auto" w:fill="FFFFFF"/>
        <w:spacing w:before="700" w:after="240"/>
        <w:jc w:val="center"/>
        <w:outlineLvl w:val="0"/>
        <w:rPr>
          <w:b/>
          <w:spacing w:val="100"/>
          <w:sz w:val="32"/>
        </w:rPr>
      </w:pPr>
      <w:r>
        <w:rPr>
          <w:b/>
          <w:spacing w:val="100"/>
          <w:sz w:val="32"/>
        </w:rPr>
        <w:t>Отчет</w:t>
      </w:r>
    </w:p>
    <w:p w:rsidR="0075287E" w:rsidRPr="000A5DFB" w:rsidRDefault="00781394">
      <w:pPr>
        <w:pStyle w:val="10"/>
        <w:shd w:val="clear" w:color="auto" w:fill="FFFFFF"/>
        <w:spacing w:before="120" w:after="480"/>
        <w:jc w:val="center"/>
      </w:pPr>
      <w:r>
        <w:rPr>
          <w:b/>
          <w:sz w:val="28"/>
        </w:rPr>
        <w:t>по лабораторной работе №</w:t>
      </w:r>
      <w:r w:rsidR="00AB703C">
        <w:rPr>
          <w:b/>
          <w:sz w:val="28"/>
        </w:rPr>
        <w:t xml:space="preserve"> </w:t>
      </w:r>
      <w:r w:rsidR="000A5DFB" w:rsidRPr="000A5DFB">
        <w:rPr>
          <w:b/>
          <w:sz w:val="28"/>
        </w:rPr>
        <w:t>3</w:t>
      </w:r>
    </w:p>
    <w:p w:rsidR="0075287E" w:rsidRPr="00833BBD" w:rsidRDefault="00781394" w:rsidP="00833BBD">
      <w:pPr>
        <w:pStyle w:val="Standard"/>
        <w:spacing w:line="360" w:lineRule="auto"/>
        <w:rPr>
          <w:rFonts w:ascii="Times New Roman" w:hAnsi="Times New Roman" w:cs="Times New Roman"/>
          <w:u w:val="single"/>
        </w:rPr>
      </w:pPr>
      <w:r>
        <w:rPr>
          <w:rFonts w:ascii="Times New Roman" w:hAnsi="Times New Roman" w:cs="Times New Roman"/>
          <w:b/>
          <w:sz w:val="28"/>
        </w:rPr>
        <w:t xml:space="preserve">Название: </w:t>
      </w:r>
      <w:r>
        <w:rPr>
          <w:rFonts w:ascii="Times New Roman" w:hAnsi="Times New Roman" w:cs="Times New Roman"/>
          <w:b/>
          <w:sz w:val="28"/>
        </w:rPr>
        <w:tab/>
      </w:r>
      <w:r>
        <w:rPr>
          <w:rFonts w:ascii="Times New Roman" w:hAnsi="Times New Roman" w:cs="Times New Roman"/>
          <w:b/>
          <w:sz w:val="28"/>
        </w:rPr>
        <w:tab/>
      </w:r>
      <w:r w:rsidR="000A5DFB" w:rsidRPr="000A5DFB">
        <w:rPr>
          <w:rFonts w:ascii="Times New Roman" w:hAnsi="Times New Roman" w:cs="Times New Roman"/>
          <w:b/>
          <w:sz w:val="28"/>
          <w:u w:val="single"/>
        </w:rPr>
        <w:t>Исследование синхронных счетчиков</w:t>
      </w:r>
    </w:p>
    <w:p w:rsidR="0075287E" w:rsidRDefault="00781394">
      <w:pPr>
        <w:pStyle w:val="10"/>
        <w:shd w:val="clear" w:color="auto" w:fill="FFFFFF"/>
        <w:spacing w:before="120" w:after="360" w:line="360" w:lineRule="auto"/>
        <w:rPr>
          <w:sz w:val="28"/>
          <w:szCs w:val="28"/>
          <w:u w:val="single"/>
        </w:rPr>
      </w:pPr>
      <w:r>
        <w:rPr>
          <w:b/>
          <w:sz w:val="28"/>
          <w:szCs w:val="28"/>
        </w:rPr>
        <w:t xml:space="preserve">Дисциплина: </w:t>
      </w:r>
      <w:r>
        <w:rPr>
          <w:b/>
          <w:sz w:val="28"/>
          <w:szCs w:val="28"/>
        </w:rPr>
        <w:tab/>
      </w:r>
      <w:r w:rsidR="00AB703C" w:rsidRPr="00AB703C">
        <w:rPr>
          <w:b/>
          <w:sz w:val="28"/>
          <w:szCs w:val="28"/>
          <w:u w:val="single"/>
        </w:rPr>
        <w:t>Архитектура ЭВМ</w:t>
      </w:r>
      <w:r w:rsidR="00AB703C">
        <w:rPr>
          <w:b/>
          <w:sz w:val="28"/>
          <w:szCs w:val="28"/>
        </w:rPr>
        <w:t xml:space="preserve"> </w:t>
      </w:r>
    </w:p>
    <w:p w:rsidR="0075287E" w:rsidRDefault="0075287E">
      <w:pPr>
        <w:pStyle w:val="Standard"/>
        <w:jc w:val="center"/>
        <w:rPr>
          <w:rFonts w:ascii="Times New Roman" w:hAnsi="Times New Roman" w:cs="Times New Roman"/>
          <w:sz w:val="28"/>
          <w:szCs w:val="28"/>
        </w:rPr>
      </w:pPr>
    </w:p>
    <w:p w:rsidR="0075287E" w:rsidRDefault="0075287E">
      <w:pPr>
        <w:pStyle w:val="20"/>
        <w:shd w:val="clear" w:color="auto" w:fill="FFFFFF"/>
        <w:tabs>
          <w:tab w:val="left" w:pos="5670"/>
        </w:tabs>
        <w:spacing w:line="360" w:lineRule="auto"/>
        <w:jc w:val="both"/>
        <w:rPr>
          <w:sz w:val="28"/>
        </w:rPr>
      </w:pPr>
    </w:p>
    <w:p w:rsidR="0075287E" w:rsidRDefault="00781394">
      <w:pPr>
        <w:pStyle w:val="Standard"/>
        <w:spacing w:line="300" w:lineRule="exact"/>
        <w:rPr>
          <w:rFonts w:ascii="Times New Roman" w:hAnsi="Times New Roman" w:cs="Times New Roman"/>
          <w:sz w:val="28"/>
          <w:u w:val="single"/>
        </w:rPr>
      </w:pPr>
      <w:r>
        <w:rPr>
          <w:rFonts w:ascii="Times New Roman" w:hAnsi="Times New Roman" w:cs="Times New Roman"/>
          <w:sz w:val="28"/>
        </w:rPr>
        <w:t xml:space="preserve">                   Студент   гр.   </w:t>
      </w:r>
      <w:r>
        <w:rPr>
          <w:rFonts w:ascii="Times New Roman" w:hAnsi="Times New Roman" w:cs="Times New Roman"/>
          <w:sz w:val="28"/>
          <w:u w:val="single"/>
        </w:rPr>
        <w:t>ИУ</w:t>
      </w:r>
      <w:r w:rsidR="00AB703C">
        <w:rPr>
          <w:rFonts w:ascii="Times New Roman" w:hAnsi="Times New Roman" w:cs="Times New Roman"/>
          <w:sz w:val="28"/>
          <w:u w:val="single"/>
        </w:rPr>
        <w:t>7-42</w:t>
      </w:r>
      <w:r>
        <w:rPr>
          <w:rFonts w:ascii="Times New Roman" w:hAnsi="Times New Roman" w:cs="Times New Roman"/>
          <w:sz w:val="28"/>
          <w:u w:val="single"/>
        </w:rPr>
        <w:t>Б</w:t>
      </w:r>
      <w:r>
        <w:rPr>
          <w:rFonts w:ascii="Times New Roman" w:hAnsi="Times New Roman" w:cs="Times New Roman"/>
          <w:b/>
        </w:rPr>
        <w:t xml:space="preserve">        __________________   </w:t>
      </w:r>
      <w:r>
        <w:rPr>
          <w:rFonts w:ascii="Times New Roman" w:hAnsi="Times New Roman" w:cs="Times New Roman"/>
        </w:rPr>
        <w:t xml:space="preserve">         </w:t>
      </w:r>
      <w:r w:rsidR="00AB703C" w:rsidRPr="00AB703C">
        <w:rPr>
          <w:rFonts w:ascii="Times New Roman" w:hAnsi="Times New Roman" w:cs="Times New Roman"/>
          <w:u w:val="single"/>
        </w:rPr>
        <w:t>М. А. Жаринов</w:t>
      </w:r>
      <w:r>
        <w:rPr>
          <w:rFonts w:ascii="Times New Roman" w:hAnsi="Times New Roman" w:cs="Times New Roman"/>
        </w:rPr>
        <w:t xml:space="preserve"> </w:t>
      </w:r>
    </w:p>
    <w:p w:rsidR="0075287E" w:rsidRDefault="00781394">
      <w:pPr>
        <w:pStyle w:val="Standard"/>
        <w:spacing w:line="300" w:lineRule="exact"/>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sz w:val="18"/>
          <w:szCs w:val="18"/>
        </w:rPr>
        <w:t>(Подпись, дата)                          (И.О. Фамилия)</w:t>
      </w:r>
    </w:p>
    <w:p w:rsidR="0075287E" w:rsidRDefault="0075287E">
      <w:pPr>
        <w:pStyle w:val="Standard"/>
        <w:spacing w:line="300" w:lineRule="exact"/>
        <w:rPr>
          <w:rFonts w:ascii="Times New Roman" w:hAnsi="Times New Roman" w:cs="Times New Roman"/>
          <w:b/>
        </w:rPr>
      </w:pPr>
    </w:p>
    <w:p w:rsidR="0075287E" w:rsidRDefault="00781394">
      <w:pPr>
        <w:pStyle w:val="Standard"/>
        <w:spacing w:line="300" w:lineRule="exact"/>
        <w:rPr>
          <w:rFonts w:ascii="Times New Roman" w:hAnsi="Times New Roman" w:cs="Times New Roman"/>
        </w:rPr>
      </w:pPr>
      <w:r>
        <w:rPr>
          <w:rFonts w:ascii="Times New Roman" w:hAnsi="Times New Roman" w:cs="Times New Roman"/>
          <w:sz w:val="28"/>
        </w:rPr>
        <w:t xml:space="preserve">                   Преподаватель                  </w:t>
      </w:r>
      <w:r>
        <w:rPr>
          <w:rFonts w:ascii="Times New Roman" w:hAnsi="Times New Roman" w:cs="Times New Roman"/>
          <w:b/>
        </w:rPr>
        <w:t xml:space="preserve">     ________________</w:t>
      </w:r>
      <w:r>
        <w:rPr>
          <w:rFonts w:ascii="Times New Roman" w:hAnsi="Times New Roman" w:cs="Times New Roman"/>
          <w:b/>
          <w:bCs/>
        </w:rPr>
        <w:t>__</w:t>
      </w:r>
      <w:r>
        <w:rPr>
          <w:rFonts w:ascii="Times New Roman" w:hAnsi="Times New Roman" w:cs="Times New Roman"/>
        </w:rPr>
        <w:t xml:space="preserve">   __</w:t>
      </w:r>
      <w:r w:rsidR="00142779">
        <w:rPr>
          <w:rFonts w:ascii="Times New Roman" w:hAnsi="Times New Roman" w:cs="Times New Roman"/>
          <w:sz w:val="28"/>
          <w:u w:val="single"/>
        </w:rPr>
        <w:t>В</w:t>
      </w:r>
      <w:r>
        <w:rPr>
          <w:rFonts w:ascii="Times New Roman" w:hAnsi="Times New Roman" w:cs="Times New Roman"/>
          <w:sz w:val="28"/>
          <w:u w:val="single"/>
        </w:rPr>
        <w:t>.</w:t>
      </w:r>
      <w:r w:rsidR="003F1329">
        <w:rPr>
          <w:rFonts w:ascii="Times New Roman" w:hAnsi="Times New Roman" w:cs="Times New Roman"/>
          <w:sz w:val="28"/>
          <w:u w:val="single"/>
        </w:rPr>
        <w:t>М</w:t>
      </w:r>
      <w:r>
        <w:rPr>
          <w:rFonts w:ascii="Times New Roman" w:hAnsi="Times New Roman" w:cs="Times New Roman"/>
          <w:sz w:val="28"/>
          <w:u w:val="single"/>
        </w:rPr>
        <w:t xml:space="preserve">. </w:t>
      </w:r>
      <w:r w:rsidR="00142779">
        <w:rPr>
          <w:rFonts w:ascii="Times New Roman" w:hAnsi="Times New Roman" w:cs="Times New Roman"/>
          <w:sz w:val="28"/>
          <w:u w:val="single"/>
        </w:rPr>
        <w:t>Козлов</w:t>
      </w:r>
      <w:r>
        <w:rPr>
          <w:rFonts w:ascii="Times New Roman" w:hAnsi="Times New Roman" w:cs="Times New Roman"/>
        </w:rPr>
        <w:t>___</w:t>
      </w:r>
      <w:r>
        <w:rPr>
          <w:rFonts w:ascii="Times New Roman" w:hAnsi="Times New Roman" w:cs="Times New Roman"/>
          <w:b/>
        </w:rPr>
        <w:t xml:space="preserve">   </w:t>
      </w:r>
    </w:p>
    <w:p w:rsidR="0075287E" w:rsidRDefault="00781394">
      <w:pPr>
        <w:pStyle w:val="Standard"/>
        <w:spacing w:line="300" w:lineRule="exact"/>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sz w:val="18"/>
          <w:szCs w:val="18"/>
        </w:rPr>
        <w:t xml:space="preserve">(Подпись, дата)                           (И.О. Фамилия)  </w:t>
      </w: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AB703C" w:rsidRDefault="00781394">
      <w:pPr>
        <w:pStyle w:val="Standard"/>
        <w:jc w:val="center"/>
        <w:rPr>
          <w:rFonts w:ascii="Times New Roman" w:hAnsi="Times New Roman" w:cs="Times New Roman"/>
        </w:rPr>
      </w:pPr>
      <w:r>
        <w:rPr>
          <w:rFonts w:ascii="Times New Roman" w:hAnsi="Times New Roman" w:cs="Times New Roman"/>
        </w:rPr>
        <w:t>20</w:t>
      </w:r>
      <w:r w:rsidR="00AB703C">
        <w:rPr>
          <w:rFonts w:ascii="Times New Roman" w:hAnsi="Times New Roman" w:cs="Times New Roman"/>
        </w:rPr>
        <w:t>25</w:t>
      </w:r>
      <w:r>
        <w:rPr>
          <w:rFonts w:ascii="Times New Roman" w:hAnsi="Times New Roman" w:cs="Times New Roman"/>
        </w:rPr>
        <w:t xml:space="preserve"> год</w:t>
      </w:r>
    </w:p>
    <w:p w:rsidR="00AB703C" w:rsidRDefault="00AB703C">
      <w:pPr>
        <w:widowControl/>
        <w:textAlignment w:val="auto"/>
        <w:rPr>
          <w:rFonts w:ascii="Times New Roman" w:eastAsia="Droid Sans Fallback" w:hAnsi="Times New Roman" w:cs="Times New Roman"/>
          <w:kern w:val="2"/>
          <w:sz w:val="24"/>
          <w:szCs w:val="24"/>
          <w:lang w:val="ru-RU" w:eastAsia="zh-CN" w:bidi="hi-IN"/>
        </w:rPr>
      </w:pPr>
      <w:r w:rsidRPr="00647449">
        <w:rPr>
          <w:rFonts w:ascii="Times New Roman" w:hAnsi="Times New Roman" w:cs="Times New Roman"/>
          <w:lang w:val="ru-RU"/>
        </w:rPr>
        <w:br w:type="page"/>
      </w:r>
    </w:p>
    <w:p w:rsidR="00833BBD" w:rsidRPr="000A5DFB" w:rsidRDefault="00AB703C" w:rsidP="000A5DFB">
      <w:pPr>
        <w:pStyle w:val="Standard"/>
        <w:spacing w:line="276" w:lineRule="auto"/>
        <w:ind w:firstLine="567"/>
        <w:rPr>
          <w:rFonts w:ascii="Times New Roman" w:hAnsi="Times New Roman" w:cs="Times New Roman"/>
          <w:sz w:val="28"/>
          <w:szCs w:val="28"/>
          <w:lang w:val="en-US"/>
        </w:rPr>
      </w:pPr>
      <w:r w:rsidRPr="008761BE">
        <w:rPr>
          <w:rFonts w:ascii="Times New Roman" w:hAnsi="Times New Roman" w:cs="Times New Roman"/>
          <w:b/>
          <w:sz w:val="28"/>
          <w:szCs w:val="28"/>
        </w:rPr>
        <w:lastRenderedPageBreak/>
        <w:t>Цель работы</w:t>
      </w:r>
      <w:r w:rsidRPr="00555911">
        <w:rPr>
          <w:rFonts w:ascii="Times New Roman" w:hAnsi="Times New Roman" w:cs="Times New Roman"/>
          <w:sz w:val="28"/>
          <w:szCs w:val="28"/>
        </w:rPr>
        <w:t xml:space="preserve">: </w:t>
      </w:r>
      <w:r w:rsidR="000A5DFB" w:rsidRPr="000A5DFB">
        <w:rPr>
          <w:rFonts w:ascii="Times New Roman" w:hAnsi="Times New Roman" w:cs="Times New Roman"/>
          <w:sz w:val="28"/>
          <w:szCs w:val="28"/>
        </w:rPr>
        <w:t>изучение принципов построения счетчиков, овладение методом синтеза синхронных счетчиков, экспериментальная оценка динамических параметров счетчиков, изучение способов наращивания разрядности синхронных счетчиков.</w:t>
      </w:r>
    </w:p>
    <w:p w:rsidR="008761BE" w:rsidRPr="008761BE" w:rsidRDefault="00AB703C" w:rsidP="000A5DFB">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t xml:space="preserve">Задание 1. </w:t>
      </w:r>
      <w:r w:rsidR="000A5DFB" w:rsidRPr="000A5DFB">
        <w:rPr>
          <w:rFonts w:ascii="Times New Roman" w:hAnsi="Times New Roman" w:cs="Times New Roman"/>
          <w:b/>
          <w:sz w:val="28"/>
          <w:szCs w:val="28"/>
        </w:rPr>
        <w:t>Исследование четырёхразрядного синхронного суммирующего счётчика с параллельным переносом на Т-триггерах</w:t>
      </w:r>
    </w:p>
    <w:p w:rsidR="00AB703C" w:rsidRPr="00555911" w:rsidRDefault="00AB703C" w:rsidP="00833BBD">
      <w:pPr>
        <w:pStyle w:val="Standard"/>
        <w:spacing w:line="276" w:lineRule="auto"/>
        <w:ind w:firstLine="567"/>
        <w:rPr>
          <w:rFonts w:ascii="Times New Roman" w:hAnsi="Times New Roman" w:cs="Times New Roman"/>
          <w:sz w:val="28"/>
          <w:szCs w:val="28"/>
        </w:rPr>
      </w:pPr>
      <w:r w:rsidRPr="00555911">
        <w:rPr>
          <w:rFonts w:ascii="Times New Roman" w:hAnsi="Times New Roman" w:cs="Times New Roman"/>
          <w:sz w:val="28"/>
          <w:szCs w:val="28"/>
        </w:rPr>
        <w:t xml:space="preserve">Схема </w:t>
      </w:r>
      <w:r w:rsidR="000A5DFB" w:rsidRPr="000A5DFB">
        <w:rPr>
          <w:rFonts w:ascii="Times New Roman" w:hAnsi="Times New Roman" w:cs="Times New Roman"/>
          <w:sz w:val="28"/>
          <w:szCs w:val="28"/>
        </w:rPr>
        <w:t>четырёхразрядного синхронного суммирующего счётчика с параллельным переносом на Т-триггерах</w:t>
      </w:r>
      <w:r w:rsidR="00833BBD">
        <w:rPr>
          <w:rFonts w:ascii="Times New Roman" w:hAnsi="Times New Roman" w:cs="Times New Roman"/>
          <w:sz w:val="28"/>
          <w:szCs w:val="28"/>
        </w:rPr>
        <w:t>:</w:t>
      </w:r>
    </w:p>
    <w:p w:rsidR="00AB703C" w:rsidRPr="00555911" w:rsidRDefault="006117E1" w:rsidP="00B621C0">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extent cx="6497320" cy="216362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6497320" cy="2163620"/>
                    </a:xfrm>
                    <a:prstGeom prst="rect">
                      <a:avLst/>
                    </a:prstGeom>
                    <a:noFill/>
                    <a:ln w="9525">
                      <a:noFill/>
                      <a:miter lim="800000"/>
                      <a:headEnd/>
                      <a:tailEnd/>
                    </a:ln>
                  </pic:spPr>
                </pic:pic>
              </a:graphicData>
            </a:graphic>
          </wp:inline>
        </w:drawing>
      </w:r>
    </w:p>
    <w:p w:rsidR="00833BBD" w:rsidRDefault="00833BBD" w:rsidP="00833BBD">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Полученная временная диаграмма:</w:t>
      </w:r>
    </w:p>
    <w:p w:rsidR="00833BBD" w:rsidRDefault="000A5DFB" w:rsidP="00833BBD">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629275" cy="1362075"/>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629275" cy="1362075"/>
                    </a:xfrm>
                    <a:prstGeom prst="rect">
                      <a:avLst/>
                    </a:prstGeom>
                    <a:noFill/>
                    <a:ln w="9525">
                      <a:noFill/>
                      <a:miter lim="800000"/>
                      <a:headEnd/>
                      <a:tailEnd/>
                    </a:ln>
                  </pic:spPr>
                </pic:pic>
              </a:graphicData>
            </a:graphic>
          </wp:inline>
        </w:drawing>
      </w:r>
    </w:p>
    <w:p w:rsidR="002E32E3" w:rsidRDefault="002E32E3" w:rsidP="00833BBD">
      <w:pPr>
        <w:widowControl/>
        <w:ind w:firstLine="709"/>
        <w:textAlignment w:val="auto"/>
        <w:rPr>
          <w:rFonts w:ascii="Times New Roman" w:hAnsi="Times New Roman" w:cs="Times New Roman"/>
          <w:sz w:val="28"/>
          <w:szCs w:val="28"/>
          <w:lang w:val="ru-RU"/>
        </w:rPr>
      </w:pPr>
    </w:p>
    <w:p w:rsidR="002E32E3" w:rsidRDefault="002E32E3"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sz w:val="28"/>
          <w:szCs w:val="28"/>
        </w:rPr>
        <w:t xml:space="preserve">Для определения </w:t>
      </w:r>
      <w:r w:rsidR="006117E1">
        <w:rPr>
          <w:rFonts w:ascii="Times New Roman" w:hAnsi="Times New Roman" w:cs="Times New Roman"/>
          <w:sz w:val="28"/>
          <w:szCs w:val="28"/>
        </w:rPr>
        <w:t>задержек распространения сигналов</w:t>
      </w:r>
      <w:r>
        <w:rPr>
          <w:rFonts w:ascii="Times New Roman" w:hAnsi="Times New Roman" w:cs="Times New Roman"/>
          <w:sz w:val="28"/>
          <w:szCs w:val="28"/>
        </w:rPr>
        <w:t xml:space="preserve"> увеличим частоты сигналов на входе </w:t>
      </w:r>
      <w:r w:rsidR="006117E1">
        <w:rPr>
          <w:rFonts w:ascii="Times New Roman" w:hAnsi="Times New Roman" w:cs="Times New Roman"/>
          <w:sz w:val="28"/>
          <w:szCs w:val="28"/>
        </w:rPr>
        <w:t>до 10Мгц, а также выставим задержки в идеальных элементах</w:t>
      </w:r>
      <w:r>
        <w:rPr>
          <w:rFonts w:ascii="Times New Roman" w:hAnsi="Times New Roman" w:cs="Times New Roman"/>
          <w:sz w:val="28"/>
          <w:szCs w:val="28"/>
        </w:rPr>
        <w:t>:</w:t>
      </w:r>
    </w:p>
    <w:p w:rsidR="002E32E3" w:rsidRDefault="006117E1"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extent cx="4175942" cy="2524125"/>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4175942" cy="2524125"/>
                    </a:xfrm>
                    <a:prstGeom prst="rect">
                      <a:avLst/>
                    </a:prstGeom>
                    <a:noFill/>
                    <a:ln w="9525">
                      <a:noFill/>
                      <a:miter lim="800000"/>
                      <a:headEnd/>
                      <a:tailEnd/>
                    </a:ln>
                  </pic:spPr>
                </pic:pic>
              </a:graphicData>
            </a:graphic>
          </wp:inline>
        </w:drawing>
      </w:r>
    </w:p>
    <w:p w:rsidR="006117E1" w:rsidRDefault="006117E1" w:rsidP="00B621C0">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lastRenderedPageBreak/>
        <w:drawing>
          <wp:inline distT="0" distB="0" distL="0" distR="0">
            <wp:extent cx="4949166" cy="2924175"/>
            <wp:effectExtent l="19050" t="0" r="3834" b="0"/>
            <wp:docPr id="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4949166" cy="2924175"/>
                    </a:xfrm>
                    <a:prstGeom prst="rect">
                      <a:avLst/>
                    </a:prstGeom>
                    <a:noFill/>
                    <a:ln w="9525">
                      <a:noFill/>
                      <a:miter lim="800000"/>
                      <a:headEnd/>
                      <a:tailEnd/>
                    </a:ln>
                  </pic:spPr>
                </pic:pic>
              </a:graphicData>
            </a:graphic>
          </wp:inline>
        </w:drawing>
      </w:r>
    </w:p>
    <w:p w:rsidR="006117E1" w:rsidRDefault="006117E1" w:rsidP="00B621C0">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Получим:</w:t>
      </w:r>
    </w:p>
    <w:p w:rsidR="006117E1" w:rsidRDefault="006117E1" w:rsidP="00B621C0">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4727196" cy="4381500"/>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4727196" cy="4381500"/>
                    </a:xfrm>
                    <a:prstGeom prst="rect">
                      <a:avLst/>
                    </a:prstGeom>
                    <a:noFill/>
                    <a:ln w="9525">
                      <a:noFill/>
                      <a:miter lim="800000"/>
                      <a:headEnd/>
                      <a:tailEnd/>
                    </a:ln>
                  </pic:spPr>
                </pic:pic>
              </a:graphicData>
            </a:graphic>
          </wp:inline>
        </w:drawing>
      </w:r>
    </w:p>
    <w:p w:rsidR="006117E1" w:rsidRDefault="006117E1" w:rsidP="00B621C0">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Время задержки равно 20 нс</w:t>
      </w:r>
    </w:p>
    <w:p w:rsidR="006117E1" w:rsidRPr="006117E1" w:rsidRDefault="006117E1" w:rsidP="00B621C0">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Максимальная частота работы = 1 / 20 * 10</w:t>
      </w:r>
      <w:r w:rsidRPr="006117E1">
        <w:rPr>
          <w:rFonts w:ascii="Times New Roman" w:hAnsi="Times New Roman" w:cs="Times New Roman"/>
          <w:sz w:val="28"/>
          <w:szCs w:val="28"/>
          <w:vertAlign w:val="superscript"/>
          <w:lang w:val="ru-RU"/>
        </w:rPr>
        <w:t>-</w:t>
      </w:r>
      <w:r>
        <w:rPr>
          <w:rFonts w:ascii="Times New Roman" w:hAnsi="Times New Roman" w:cs="Times New Roman"/>
          <w:sz w:val="28"/>
          <w:szCs w:val="28"/>
          <w:vertAlign w:val="superscript"/>
          <w:lang w:val="ru-RU"/>
        </w:rPr>
        <w:t xml:space="preserve">9 </w:t>
      </w:r>
      <w:r>
        <w:rPr>
          <w:rFonts w:ascii="Times New Roman" w:hAnsi="Times New Roman" w:cs="Times New Roman"/>
          <w:sz w:val="28"/>
          <w:szCs w:val="28"/>
          <w:lang w:val="ru-RU"/>
        </w:rPr>
        <w:t>= 50МГц</w:t>
      </w:r>
    </w:p>
    <w:p w:rsidR="002D2871" w:rsidRDefault="002D2871" w:rsidP="00B621C0">
      <w:pPr>
        <w:widowControl/>
        <w:spacing w:line="276" w:lineRule="auto"/>
        <w:ind w:firstLine="567"/>
        <w:textAlignment w:val="auto"/>
        <w:rPr>
          <w:rFonts w:ascii="Times New Roman" w:hAnsi="Times New Roman" w:cs="Times New Roman"/>
          <w:sz w:val="28"/>
          <w:szCs w:val="28"/>
          <w:lang w:val="ru-RU"/>
        </w:rPr>
      </w:pPr>
      <w:r w:rsidRPr="00142779">
        <w:rPr>
          <w:rFonts w:ascii="Times New Roman" w:hAnsi="Times New Roman" w:cs="Times New Roman"/>
          <w:sz w:val="28"/>
          <w:szCs w:val="28"/>
          <w:lang w:val="ru-RU"/>
        </w:rPr>
        <w:br w:type="page"/>
      </w:r>
    </w:p>
    <w:p w:rsidR="004B4546" w:rsidRPr="004B4546" w:rsidRDefault="004B4546" w:rsidP="004B4546">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lastRenderedPageBreak/>
        <w:t xml:space="preserve">Задание </w:t>
      </w:r>
      <w:r>
        <w:rPr>
          <w:rFonts w:ascii="Times New Roman" w:hAnsi="Times New Roman" w:cs="Times New Roman"/>
          <w:b/>
          <w:sz w:val="28"/>
          <w:szCs w:val="28"/>
        </w:rPr>
        <w:t>2</w:t>
      </w:r>
      <w:r w:rsidRPr="008761BE">
        <w:rPr>
          <w:rFonts w:ascii="Times New Roman" w:hAnsi="Times New Roman" w:cs="Times New Roman"/>
          <w:b/>
          <w:sz w:val="28"/>
          <w:szCs w:val="28"/>
        </w:rPr>
        <w:t>.</w:t>
      </w:r>
      <w:r w:rsidRPr="004B4546">
        <w:t xml:space="preserve"> </w:t>
      </w:r>
      <w:r w:rsidRPr="004B4546">
        <w:rPr>
          <w:rFonts w:ascii="Times New Roman" w:hAnsi="Times New Roman" w:cs="Times New Roman"/>
          <w:b/>
          <w:sz w:val="28"/>
          <w:szCs w:val="28"/>
        </w:rPr>
        <w:t xml:space="preserve">Синтезировать двоично-десятичный счётчик </w:t>
      </w:r>
      <w:proofErr w:type="gramStart"/>
      <w:r w:rsidRPr="004B4546">
        <w:rPr>
          <w:rFonts w:ascii="Times New Roman" w:hAnsi="Times New Roman" w:cs="Times New Roman"/>
          <w:b/>
          <w:sz w:val="28"/>
          <w:szCs w:val="28"/>
        </w:rPr>
        <w:t>с</w:t>
      </w:r>
      <w:proofErr w:type="gramEnd"/>
      <w:r w:rsidRPr="004B4546">
        <w:rPr>
          <w:rFonts w:ascii="Times New Roman" w:hAnsi="Times New Roman" w:cs="Times New Roman"/>
          <w:b/>
          <w:sz w:val="28"/>
          <w:szCs w:val="28"/>
        </w:rPr>
        <w:t xml:space="preserve"> заданной</w:t>
      </w:r>
    </w:p>
    <w:p w:rsidR="004B4546" w:rsidRPr="008761BE" w:rsidRDefault="004B4546" w:rsidP="004B4546">
      <w:pPr>
        <w:pStyle w:val="Standard"/>
        <w:spacing w:line="276" w:lineRule="auto"/>
        <w:ind w:firstLine="567"/>
        <w:jc w:val="center"/>
        <w:rPr>
          <w:rFonts w:ascii="Times New Roman" w:hAnsi="Times New Roman" w:cs="Times New Roman"/>
          <w:b/>
          <w:sz w:val="28"/>
          <w:szCs w:val="28"/>
        </w:rPr>
      </w:pPr>
      <w:r w:rsidRPr="004B4546">
        <w:rPr>
          <w:rFonts w:ascii="Times New Roman" w:hAnsi="Times New Roman" w:cs="Times New Roman"/>
          <w:b/>
          <w:sz w:val="28"/>
          <w:szCs w:val="28"/>
        </w:rPr>
        <w:t>последовательностью состояний</w:t>
      </w:r>
    </w:p>
    <w:p w:rsidR="004B4546" w:rsidRDefault="004B4546" w:rsidP="004B4546">
      <w:pPr>
        <w:widowControl/>
        <w:ind w:firstLine="709"/>
        <w:textAlignment w:val="auto"/>
        <w:rPr>
          <w:rFonts w:ascii="Times New Roman" w:hAnsi="Times New Roman" w:cs="Times New Roman"/>
          <w:sz w:val="28"/>
          <w:szCs w:val="28"/>
          <w:lang w:val="ru-RU"/>
        </w:rPr>
      </w:pPr>
    </w:p>
    <w:p w:rsidR="00D267E9" w:rsidRDefault="00D267E9" w:rsidP="004B4546">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Номера наборов переменных для 11 варианта:</w:t>
      </w:r>
    </w:p>
    <w:p w:rsidR="00D267E9" w:rsidRDefault="00D267E9" w:rsidP="004B4546">
      <w:pPr>
        <w:widowControl/>
        <w:ind w:firstLine="709"/>
        <w:textAlignment w:val="auto"/>
        <w:rPr>
          <w:rFonts w:ascii="Times New Roman" w:hAnsi="Times New Roman" w:cs="Times New Roman"/>
          <w:sz w:val="28"/>
          <w:szCs w:val="28"/>
          <w:lang w:val="ru-RU"/>
        </w:rPr>
      </w:pPr>
      <w:r w:rsidRPr="00D267E9">
        <w:rPr>
          <w:rFonts w:ascii="Times New Roman" w:hAnsi="Times New Roman" w:cs="Times New Roman"/>
          <w:sz w:val="28"/>
          <w:szCs w:val="28"/>
          <w:lang w:val="ru-RU"/>
        </w:rPr>
        <w:t>0,1,2,3,4,5,6,7,12,13</w:t>
      </w:r>
    </w:p>
    <w:p w:rsidR="00D267E9" w:rsidRDefault="00D267E9" w:rsidP="004B4546">
      <w:pPr>
        <w:widowControl/>
        <w:ind w:firstLine="709"/>
        <w:textAlignment w:val="auto"/>
        <w:rPr>
          <w:rFonts w:ascii="Times New Roman" w:hAnsi="Times New Roman" w:cs="Times New Roman"/>
          <w:sz w:val="28"/>
          <w:szCs w:val="28"/>
          <w:lang w:val="ru-RU"/>
        </w:rPr>
      </w:pPr>
    </w:p>
    <w:tbl>
      <w:tblPr>
        <w:tblStyle w:val="af0"/>
        <w:tblW w:w="0" w:type="auto"/>
        <w:tblLook w:val="04A0"/>
      </w:tblPr>
      <w:tblGrid>
        <w:gridCol w:w="549"/>
        <w:gridCol w:w="569"/>
        <w:gridCol w:w="569"/>
        <w:gridCol w:w="562"/>
        <w:gridCol w:w="569"/>
        <w:gridCol w:w="569"/>
        <w:gridCol w:w="569"/>
        <w:gridCol w:w="567"/>
        <w:gridCol w:w="569"/>
        <w:gridCol w:w="550"/>
        <w:gridCol w:w="561"/>
        <w:gridCol w:w="550"/>
        <w:gridCol w:w="561"/>
        <w:gridCol w:w="550"/>
        <w:gridCol w:w="553"/>
        <w:gridCol w:w="550"/>
        <w:gridCol w:w="561"/>
      </w:tblGrid>
      <w:tr w:rsidR="00D267E9" w:rsidRPr="00D267E9" w:rsidTr="0089582B">
        <w:trPr>
          <w:trHeight w:val="874"/>
        </w:trPr>
        <w:tc>
          <w:tcPr>
            <w:tcW w:w="549" w:type="dxa"/>
            <w:vMerge w:val="restart"/>
            <w:tcBorders>
              <w:right w:val="single" w:sz="12" w:space="0" w:color="auto"/>
            </w:tcBorders>
          </w:tcPr>
          <w:p w:rsidR="00D267E9" w:rsidRPr="00D267E9" w:rsidRDefault="00D267E9" w:rsidP="00001343">
            <w:pPr>
              <w:jc w:val="center"/>
              <w:rPr>
                <w:rFonts w:ascii="Times New Roman" w:hAnsi="Times New Roman" w:cs="Times New Roman"/>
                <w:sz w:val="32"/>
              </w:rPr>
            </w:pPr>
            <w:r w:rsidRPr="00D267E9">
              <w:rPr>
                <w:rFonts w:ascii="Times New Roman" w:hAnsi="Times New Roman" w:cs="Times New Roman"/>
                <w:sz w:val="32"/>
              </w:rPr>
              <w:t>№</w:t>
            </w:r>
          </w:p>
        </w:tc>
        <w:tc>
          <w:tcPr>
            <w:tcW w:w="2269" w:type="dxa"/>
            <w:gridSpan w:val="4"/>
            <w:tcBorders>
              <w:top w:val="single" w:sz="8" w:space="0" w:color="auto"/>
              <w:left w:val="single" w:sz="12" w:space="0" w:color="auto"/>
              <w:bottom w:val="single" w:sz="8" w:space="0" w:color="auto"/>
              <w:right w:val="single" w:sz="12" w:space="0" w:color="auto"/>
            </w:tcBorders>
          </w:tcPr>
          <w:p w:rsidR="00D267E9" w:rsidRPr="00D267E9" w:rsidRDefault="00D267E9" w:rsidP="00001343">
            <w:pPr>
              <w:jc w:val="center"/>
              <w:rPr>
                <w:rFonts w:ascii="Times New Roman" w:hAnsi="Times New Roman" w:cs="Times New Roman"/>
                <w:sz w:val="32"/>
              </w:rPr>
            </w:pPr>
            <w:r w:rsidRPr="00D267E9">
              <w:rPr>
                <w:rFonts w:ascii="Times New Roman" w:hAnsi="Times New Roman" w:cs="Times New Roman"/>
                <w:sz w:val="32"/>
              </w:rPr>
              <w:t>t</w:t>
            </w:r>
          </w:p>
        </w:tc>
        <w:tc>
          <w:tcPr>
            <w:tcW w:w="2274" w:type="dxa"/>
            <w:gridSpan w:val="4"/>
            <w:tcBorders>
              <w:left w:val="single" w:sz="12" w:space="0" w:color="auto"/>
              <w:right w:val="single" w:sz="12" w:space="0" w:color="auto"/>
            </w:tcBorders>
          </w:tcPr>
          <w:p w:rsidR="00D267E9" w:rsidRPr="00D267E9" w:rsidRDefault="00D267E9" w:rsidP="00001343">
            <w:pPr>
              <w:jc w:val="center"/>
              <w:rPr>
                <w:rFonts w:ascii="Times New Roman" w:hAnsi="Times New Roman" w:cs="Times New Roman"/>
                <w:sz w:val="32"/>
              </w:rPr>
            </w:pPr>
            <w:r w:rsidRPr="00D267E9">
              <w:rPr>
                <w:rFonts w:ascii="Times New Roman" w:hAnsi="Times New Roman" w:cs="Times New Roman"/>
                <w:sz w:val="32"/>
              </w:rPr>
              <w:t>t+1</w:t>
            </w:r>
          </w:p>
        </w:tc>
        <w:tc>
          <w:tcPr>
            <w:tcW w:w="4436" w:type="dxa"/>
            <w:gridSpan w:val="8"/>
            <w:tcBorders>
              <w:left w:val="single" w:sz="12" w:space="0" w:color="auto"/>
            </w:tcBorders>
          </w:tcPr>
          <w:p w:rsidR="00D267E9" w:rsidRPr="00D267E9" w:rsidRDefault="00D267E9" w:rsidP="00001343">
            <w:pPr>
              <w:jc w:val="center"/>
              <w:rPr>
                <w:rFonts w:ascii="Times New Roman" w:hAnsi="Times New Roman" w:cs="Times New Roman"/>
                <w:sz w:val="32"/>
                <w:lang w:val="ru-RU"/>
              </w:rPr>
            </w:pPr>
            <w:proofErr w:type="spellStart"/>
            <w:r w:rsidRPr="00D267E9">
              <w:rPr>
                <w:rFonts w:ascii="Times New Roman" w:hAnsi="Times New Roman" w:cs="Times New Roman"/>
                <w:sz w:val="32"/>
              </w:rPr>
              <w:t>Функции</w:t>
            </w:r>
            <w:proofErr w:type="spellEnd"/>
            <w:r w:rsidRPr="00D267E9">
              <w:rPr>
                <w:rFonts w:ascii="Times New Roman" w:hAnsi="Times New Roman" w:cs="Times New Roman"/>
                <w:sz w:val="32"/>
              </w:rPr>
              <w:t xml:space="preserve"> </w:t>
            </w:r>
            <w:proofErr w:type="spellStart"/>
            <w:r w:rsidRPr="00D267E9">
              <w:rPr>
                <w:rFonts w:ascii="Times New Roman" w:hAnsi="Times New Roman" w:cs="Times New Roman"/>
                <w:sz w:val="32"/>
              </w:rPr>
              <w:t>возбуждения</w:t>
            </w:r>
            <w:proofErr w:type="spellEnd"/>
            <w:r w:rsidRPr="00D267E9">
              <w:rPr>
                <w:rFonts w:ascii="Times New Roman" w:hAnsi="Times New Roman" w:cs="Times New Roman"/>
                <w:sz w:val="32"/>
              </w:rPr>
              <w:t xml:space="preserve"> JK-</w:t>
            </w:r>
            <w:proofErr w:type="spellStart"/>
            <w:r w:rsidRPr="00D267E9">
              <w:rPr>
                <w:rFonts w:ascii="Times New Roman" w:hAnsi="Times New Roman" w:cs="Times New Roman"/>
                <w:sz w:val="32"/>
              </w:rPr>
              <w:t>триггеров</w:t>
            </w:r>
            <w:proofErr w:type="spellEnd"/>
          </w:p>
        </w:tc>
      </w:tr>
      <w:tr w:rsidR="00D267E9" w:rsidTr="0089582B">
        <w:tc>
          <w:tcPr>
            <w:tcW w:w="549" w:type="dxa"/>
            <w:vMerge/>
            <w:tcBorders>
              <w:right w:val="single" w:sz="12" w:space="0" w:color="auto"/>
            </w:tcBorders>
          </w:tcPr>
          <w:p w:rsidR="00D267E9" w:rsidRPr="00D267E9" w:rsidRDefault="00D267E9" w:rsidP="00001343">
            <w:pPr>
              <w:rPr>
                <w:rFonts w:ascii="Times New Roman" w:hAnsi="Times New Roman" w:cs="Times New Roman"/>
                <w:sz w:val="32"/>
              </w:rPr>
            </w:pP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Q</m:t>
                    </m:r>
                  </m:e>
                  <m:sub>
                    <m:r>
                      <w:rPr>
                        <w:rFonts w:ascii="Cambria Math" w:hAnsi="Times New Roman" w:cs="Times New Roman"/>
                        <w:sz w:val="32"/>
                      </w:rPr>
                      <m:t>3</m:t>
                    </m:r>
                  </m:sub>
                </m:sSub>
              </m:oMath>
            </m:oMathPara>
          </w:p>
        </w:tc>
        <w:tc>
          <w:tcPr>
            <w:tcW w:w="569"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Q</m:t>
                    </m:r>
                  </m:e>
                  <m:sub>
                    <m:r>
                      <w:rPr>
                        <w:rFonts w:ascii="Cambria Math" w:hAnsi="Times New Roman" w:cs="Times New Roman"/>
                        <w:sz w:val="32"/>
                      </w:rPr>
                      <m:t>2</m:t>
                    </m:r>
                  </m:sub>
                </m:sSub>
              </m:oMath>
            </m:oMathPara>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Q</m:t>
                    </m:r>
                  </m:e>
                  <m:sub>
                    <m:r>
                      <w:rPr>
                        <w:rFonts w:ascii="Cambria Math" w:hAnsi="Times New Roman" w:cs="Times New Roman"/>
                        <w:sz w:val="32"/>
                      </w:rPr>
                      <m:t>1</m:t>
                    </m:r>
                  </m:sub>
                </m:sSub>
              </m:oMath>
            </m:oMathPara>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Q</m:t>
                    </m:r>
                  </m:e>
                  <m:sub>
                    <m:r>
                      <w:rPr>
                        <w:rFonts w:ascii="Cambria Math" w:hAnsi="Times New Roman" w:cs="Times New Roman"/>
                        <w:sz w:val="32"/>
                      </w:rPr>
                      <m:t>0</m:t>
                    </m:r>
                  </m:sub>
                </m:sSub>
              </m:oMath>
            </m:oMathPara>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m:oMathPara>
              <m:oMath>
                <m:sSubSup>
                  <m:sSubSupPr>
                    <m:ctrlPr>
                      <w:rPr>
                        <w:rFonts w:ascii="Cambria Math" w:hAnsi="Times New Roman" w:cs="Times New Roman"/>
                        <w:i/>
                        <w:sz w:val="32"/>
                      </w:rPr>
                    </m:ctrlPr>
                  </m:sSubSupPr>
                  <m:e>
                    <m:r>
                      <w:rPr>
                        <w:rFonts w:ascii="Cambria Math" w:hAnsi="Cambria Math" w:cs="Times New Roman"/>
                        <w:sz w:val="32"/>
                      </w:rPr>
                      <m:t>Q</m:t>
                    </m:r>
                  </m:e>
                  <m:sub>
                    <m:r>
                      <w:rPr>
                        <w:rFonts w:ascii="Cambria Math" w:hAnsi="Times New Roman" w:cs="Times New Roman"/>
                        <w:sz w:val="32"/>
                      </w:rPr>
                      <m:t>3</m:t>
                    </m:r>
                  </m:sub>
                  <m:sup>
                    <m:r>
                      <w:rPr>
                        <w:rFonts w:ascii="Times New Roman" w:hAnsi="Cambria Math" w:cs="Times New Roman"/>
                        <w:sz w:val="32"/>
                      </w:rPr>
                      <m:t>*</m:t>
                    </m:r>
                  </m:sup>
                </m:sSubSup>
              </m:oMath>
            </m:oMathPara>
          </w:p>
        </w:tc>
        <w:tc>
          <w:tcPr>
            <w:tcW w:w="569" w:type="dxa"/>
          </w:tcPr>
          <w:p w:rsidR="00D267E9" w:rsidRPr="00D267E9" w:rsidRDefault="00D267E9" w:rsidP="00001343">
            <w:pPr>
              <w:rPr>
                <w:rFonts w:ascii="Times New Roman" w:hAnsi="Times New Roman" w:cs="Times New Roman"/>
                <w:sz w:val="32"/>
              </w:rPr>
            </w:pPr>
            <m:oMathPara>
              <m:oMath>
                <m:sSubSup>
                  <m:sSubSupPr>
                    <m:ctrlPr>
                      <w:rPr>
                        <w:rFonts w:ascii="Cambria Math" w:hAnsi="Times New Roman" w:cs="Times New Roman"/>
                        <w:i/>
                        <w:sz w:val="32"/>
                      </w:rPr>
                    </m:ctrlPr>
                  </m:sSubSupPr>
                  <m:e>
                    <m:r>
                      <w:rPr>
                        <w:rFonts w:ascii="Cambria Math" w:hAnsi="Cambria Math" w:cs="Times New Roman"/>
                        <w:sz w:val="32"/>
                      </w:rPr>
                      <m:t>Q</m:t>
                    </m:r>
                  </m:e>
                  <m:sub>
                    <m:r>
                      <w:rPr>
                        <w:rFonts w:ascii="Cambria Math" w:hAnsi="Times New Roman" w:cs="Times New Roman"/>
                        <w:sz w:val="32"/>
                      </w:rPr>
                      <m:t>2</m:t>
                    </m:r>
                  </m:sub>
                  <m:sup>
                    <m:r>
                      <w:rPr>
                        <w:rFonts w:ascii="Times New Roman" w:hAnsi="Cambria Math" w:cs="Times New Roman"/>
                        <w:sz w:val="32"/>
                      </w:rPr>
                      <m:t>*</m:t>
                    </m:r>
                  </m:sup>
                </m:sSubSup>
              </m:oMath>
            </m:oMathPara>
          </w:p>
        </w:tc>
        <w:tc>
          <w:tcPr>
            <w:tcW w:w="567" w:type="dxa"/>
          </w:tcPr>
          <w:p w:rsidR="00D267E9" w:rsidRPr="00D267E9" w:rsidRDefault="00D267E9" w:rsidP="00001343">
            <w:pPr>
              <w:rPr>
                <w:rFonts w:ascii="Times New Roman" w:hAnsi="Times New Roman" w:cs="Times New Roman"/>
                <w:sz w:val="32"/>
              </w:rPr>
            </w:pPr>
            <m:oMathPara>
              <m:oMath>
                <m:sSubSup>
                  <m:sSubSupPr>
                    <m:ctrlPr>
                      <w:rPr>
                        <w:rFonts w:ascii="Cambria Math" w:hAnsi="Times New Roman" w:cs="Times New Roman"/>
                        <w:i/>
                        <w:sz w:val="32"/>
                      </w:rPr>
                    </m:ctrlPr>
                  </m:sSubSupPr>
                  <m:e>
                    <m:r>
                      <w:rPr>
                        <w:rFonts w:ascii="Cambria Math" w:hAnsi="Cambria Math" w:cs="Times New Roman"/>
                        <w:sz w:val="32"/>
                      </w:rPr>
                      <m:t>Q</m:t>
                    </m:r>
                  </m:e>
                  <m:sub>
                    <m:r>
                      <w:rPr>
                        <w:rFonts w:ascii="Cambria Math" w:hAnsi="Times New Roman" w:cs="Times New Roman"/>
                        <w:sz w:val="32"/>
                      </w:rPr>
                      <m:t>1</m:t>
                    </m:r>
                  </m:sub>
                  <m:sup>
                    <m:r>
                      <w:rPr>
                        <w:rFonts w:ascii="Times New Roman" w:hAnsi="Cambria Math" w:cs="Times New Roman"/>
                        <w:sz w:val="32"/>
                      </w:rPr>
                      <m:t>*</m:t>
                    </m:r>
                  </m:sup>
                </m:sSubSup>
              </m:oMath>
            </m:oMathPara>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m:oMathPara>
              <m:oMath>
                <m:sSubSup>
                  <m:sSubSupPr>
                    <m:ctrlPr>
                      <w:rPr>
                        <w:rFonts w:ascii="Cambria Math" w:hAnsi="Times New Roman" w:cs="Times New Roman"/>
                        <w:i/>
                        <w:sz w:val="32"/>
                      </w:rPr>
                    </m:ctrlPr>
                  </m:sSubSupPr>
                  <m:e>
                    <m:r>
                      <w:rPr>
                        <w:rFonts w:ascii="Cambria Math" w:hAnsi="Cambria Math" w:cs="Times New Roman"/>
                        <w:sz w:val="32"/>
                      </w:rPr>
                      <m:t>Q</m:t>
                    </m:r>
                  </m:e>
                  <m:sub>
                    <m:r>
                      <w:rPr>
                        <w:rFonts w:ascii="Cambria Math" w:hAnsi="Times New Roman" w:cs="Times New Roman"/>
                        <w:sz w:val="32"/>
                      </w:rPr>
                      <m:t>0</m:t>
                    </m:r>
                  </m:sub>
                  <m:sup>
                    <m:r>
                      <w:rPr>
                        <w:rFonts w:ascii="Times New Roman" w:hAnsi="Cambria Math" w:cs="Times New Roman"/>
                        <w:sz w:val="32"/>
                      </w:rPr>
                      <m:t>*</m:t>
                    </m:r>
                  </m:sup>
                </m:sSubSup>
              </m:oMath>
            </m:oMathPara>
          </w:p>
        </w:tc>
        <w:tc>
          <w:tcPr>
            <w:tcW w:w="550" w:type="dxa"/>
            <w:tcBorders>
              <w:left w:val="single" w:sz="12" w:space="0" w:color="auto"/>
            </w:tcBorders>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J</m:t>
                    </m:r>
                  </m:e>
                  <m:sub>
                    <m:r>
                      <w:rPr>
                        <w:rFonts w:ascii="Cambria Math" w:hAnsi="Times New Roman" w:cs="Times New Roman"/>
                        <w:sz w:val="32"/>
                      </w:rPr>
                      <m:t>3</m:t>
                    </m:r>
                  </m:sub>
                </m:sSub>
              </m:oMath>
            </m:oMathPara>
          </w:p>
        </w:tc>
        <w:tc>
          <w:tcPr>
            <w:tcW w:w="561"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K</m:t>
                    </m:r>
                  </m:e>
                  <m:sub>
                    <m:r>
                      <w:rPr>
                        <w:rFonts w:ascii="Cambria Math" w:hAnsi="Times New Roman" w:cs="Times New Roman"/>
                        <w:sz w:val="32"/>
                      </w:rPr>
                      <m:t>3</m:t>
                    </m:r>
                  </m:sub>
                </m:sSub>
              </m:oMath>
            </m:oMathPara>
          </w:p>
        </w:tc>
        <w:tc>
          <w:tcPr>
            <w:tcW w:w="550"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J</m:t>
                    </m:r>
                  </m:e>
                  <m:sub>
                    <m:r>
                      <w:rPr>
                        <w:rFonts w:ascii="Cambria Math" w:hAnsi="Times New Roman" w:cs="Times New Roman"/>
                        <w:sz w:val="32"/>
                      </w:rPr>
                      <m:t>2</m:t>
                    </m:r>
                  </m:sub>
                </m:sSub>
              </m:oMath>
            </m:oMathPara>
          </w:p>
        </w:tc>
        <w:tc>
          <w:tcPr>
            <w:tcW w:w="561"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K</m:t>
                    </m:r>
                  </m:e>
                  <m:sub>
                    <m:r>
                      <w:rPr>
                        <w:rFonts w:ascii="Cambria Math" w:hAnsi="Times New Roman" w:cs="Times New Roman"/>
                        <w:sz w:val="32"/>
                      </w:rPr>
                      <m:t>2</m:t>
                    </m:r>
                  </m:sub>
                </m:sSub>
              </m:oMath>
            </m:oMathPara>
          </w:p>
        </w:tc>
        <w:tc>
          <w:tcPr>
            <w:tcW w:w="550"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J</m:t>
                    </m:r>
                  </m:e>
                  <m:sub>
                    <m:r>
                      <w:rPr>
                        <w:rFonts w:ascii="Cambria Math" w:hAnsi="Times New Roman" w:cs="Times New Roman"/>
                        <w:sz w:val="32"/>
                      </w:rPr>
                      <m:t>1</m:t>
                    </m:r>
                  </m:sub>
                </m:sSub>
              </m:oMath>
            </m:oMathPara>
          </w:p>
        </w:tc>
        <w:tc>
          <w:tcPr>
            <w:tcW w:w="553"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K</m:t>
                    </m:r>
                  </m:e>
                  <m:sub>
                    <m:r>
                      <w:rPr>
                        <w:rFonts w:ascii="Cambria Math" w:hAnsi="Times New Roman" w:cs="Times New Roman"/>
                        <w:sz w:val="32"/>
                      </w:rPr>
                      <m:t>1</m:t>
                    </m:r>
                  </m:sub>
                </m:sSub>
              </m:oMath>
            </m:oMathPara>
          </w:p>
        </w:tc>
        <w:tc>
          <w:tcPr>
            <w:tcW w:w="550"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J</m:t>
                    </m:r>
                  </m:e>
                  <m:sub>
                    <m:r>
                      <w:rPr>
                        <w:rFonts w:ascii="Cambria Math" w:hAnsi="Times New Roman" w:cs="Times New Roman"/>
                        <w:sz w:val="32"/>
                      </w:rPr>
                      <m:t>0</m:t>
                    </m:r>
                  </m:sub>
                </m:sSub>
              </m:oMath>
            </m:oMathPara>
          </w:p>
        </w:tc>
        <w:tc>
          <w:tcPr>
            <w:tcW w:w="561" w:type="dxa"/>
          </w:tcPr>
          <w:p w:rsidR="00D267E9" w:rsidRPr="00D267E9" w:rsidRDefault="00D267E9" w:rsidP="00001343">
            <w:pPr>
              <w:rPr>
                <w:rFonts w:ascii="Times New Roman" w:hAnsi="Times New Roman" w:cs="Times New Roman"/>
                <w:sz w:val="32"/>
              </w:rPr>
            </w:pPr>
            <m:oMathPara>
              <m:oMath>
                <m:sSub>
                  <m:sSubPr>
                    <m:ctrlPr>
                      <w:rPr>
                        <w:rFonts w:ascii="Cambria Math" w:hAnsi="Times New Roman" w:cs="Times New Roman"/>
                        <w:i/>
                        <w:sz w:val="32"/>
                      </w:rPr>
                    </m:ctrlPr>
                  </m:sSubPr>
                  <m:e>
                    <m:r>
                      <w:rPr>
                        <w:rFonts w:ascii="Cambria Math" w:hAnsi="Cambria Math" w:cs="Times New Roman"/>
                        <w:sz w:val="32"/>
                      </w:rPr>
                      <m:t>K</m:t>
                    </m:r>
                  </m:e>
                  <m:sub>
                    <m:r>
                      <w:rPr>
                        <w:rFonts w:ascii="Cambria Math" w:hAnsi="Times New Roman" w:cs="Times New Roman"/>
                        <w:sz w:val="32"/>
                      </w:rPr>
                      <m:t>0</m:t>
                    </m:r>
                  </m:sub>
                </m:sSub>
              </m:oMath>
            </m:oMathPara>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53"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53"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2</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3"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3</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3"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4</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53"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5</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7"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50" w:type="dxa"/>
            <w:tcBorders>
              <w:left w:val="single" w:sz="12" w:space="0" w:color="auto"/>
            </w:tcBorders>
            <w:shd w:val="clear" w:color="auto" w:fill="auto"/>
          </w:tcPr>
          <w:p w:rsidR="00D267E9" w:rsidRPr="0089582B" w:rsidRDefault="00D267E9"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61"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shd w:val="clear" w:color="auto" w:fill="auto"/>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0" w:type="dxa"/>
            <w:shd w:val="clear" w:color="auto" w:fill="auto"/>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1</w:t>
            </w:r>
          </w:p>
        </w:tc>
        <w:tc>
          <w:tcPr>
            <w:tcW w:w="553"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6</w:t>
            </w:r>
          </w:p>
        </w:tc>
        <w:tc>
          <w:tcPr>
            <w:tcW w:w="569" w:type="dxa"/>
            <w:tcBorders>
              <w:lef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7"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50" w:type="dxa"/>
            <w:tcBorders>
              <w:left w:val="single" w:sz="12" w:space="0" w:color="auto"/>
            </w:tcBorders>
          </w:tcPr>
          <w:p w:rsidR="00D267E9" w:rsidRPr="0089582B" w:rsidRDefault="00D267E9"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rPr>
              <w:t>α</w:t>
            </w:r>
          </w:p>
        </w:tc>
        <w:tc>
          <w:tcPr>
            <w:tcW w:w="561"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0" w:type="dxa"/>
          </w:tcPr>
          <w:p w:rsidR="00D267E9" w:rsidRPr="0089582B" w:rsidRDefault="0089582B" w:rsidP="00001343">
            <w:pPr>
              <w:rPr>
                <w:rFonts w:ascii="Times New Roman" w:hAnsi="Times New Roman" w:cs="Times New Roman"/>
                <w:sz w:val="32"/>
              </w:rPr>
            </w:pPr>
            <w:r w:rsidRPr="0089582B">
              <w:rPr>
                <w:rFonts w:ascii="Times New Roman" w:hAnsi="Times New Roman" w:cs="Times New Roman"/>
                <w:sz w:val="32"/>
              </w:rPr>
              <w:t>α</w:t>
            </w:r>
          </w:p>
        </w:tc>
        <w:tc>
          <w:tcPr>
            <w:tcW w:w="553"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r>
      <w:tr w:rsidR="00D267E9" w:rsidTr="0089582B">
        <w:tc>
          <w:tcPr>
            <w:tcW w:w="549" w:type="dxa"/>
            <w:tcBorders>
              <w:righ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7</w:t>
            </w:r>
          </w:p>
        </w:tc>
        <w:tc>
          <w:tcPr>
            <w:tcW w:w="569" w:type="dxa"/>
            <w:tcBorders>
              <w:left w:val="single" w:sz="12"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7"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50" w:type="dxa"/>
            <w:tcBorders>
              <w:left w:val="single" w:sz="12" w:space="0" w:color="auto"/>
            </w:tcBorders>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1</w:t>
            </w:r>
          </w:p>
        </w:tc>
        <w:tc>
          <w:tcPr>
            <w:tcW w:w="561" w:type="dxa"/>
          </w:tcPr>
          <w:p w:rsidR="00D267E9" w:rsidRPr="0089582B" w:rsidRDefault="0089582B"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rPr>
              <w:t>α</w:t>
            </w:r>
          </w:p>
        </w:tc>
        <w:tc>
          <w:tcPr>
            <w:tcW w:w="561"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0"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rPr>
              <w:t>α</w:t>
            </w:r>
          </w:p>
        </w:tc>
        <w:tc>
          <w:tcPr>
            <w:tcW w:w="553"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1</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r>
      <w:tr w:rsidR="00D267E9" w:rsidTr="0089582B">
        <w:tc>
          <w:tcPr>
            <w:tcW w:w="549" w:type="dxa"/>
            <w:tcBorders>
              <w:right w:val="single" w:sz="12" w:space="0" w:color="auto"/>
            </w:tcBorders>
          </w:tcPr>
          <w:p w:rsidR="00D267E9" w:rsidRPr="00D267E9" w:rsidRDefault="00D267E9" w:rsidP="00D267E9">
            <w:pPr>
              <w:rPr>
                <w:rFonts w:ascii="Times New Roman" w:hAnsi="Times New Roman" w:cs="Times New Roman"/>
                <w:sz w:val="32"/>
              </w:rPr>
            </w:pPr>
            <w:r>
              <w:rPr>
                <w:rFonts w:ascii="Times New Roman" w:hAnsi="Times New Roman" w:cs="Times New Roman"/>
                <w:sz w:val="32"/>
                <w:lang w:val="ru-RU"/>
              </w:rPr>
              <w:t>8</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7"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50" w:type="dxa"/>
            <w:tcBorders>
              <w:left w:val="single" w:sz="12" w:space="0" w:color="auto"/>
            </w:tcBorders>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0</w:t>
            </w:r>
          </w:p>
        </w:tc>
        <w:tc>
          <w:tcPr>
            <w:tcW w:w="550"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rPr>
              <w:t>α</w:t>
            </w:r>
          </w:p>
        </w:tc>
        <w:tc>
          <w:tcPr>
            <w:tcW w:w="561"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0" w:type="dxa"/>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3" w:type="dxa"/>
          </w:tcPr>
          <w:p w:rsidR="00D267E9" w:rsidRPr="0089582B" w:rsidRDefault="0089582B" w:rsidP="00001343">
            <w:pPr>
              <w:rPr>
                <w:rFonts w:ascii="Times New Roman" w:hAnsi="Times New Roman" w:cs="Times New Roman"/>
                <w:sz w:val="32"/>
              </w:rPr>
            </w:pPr>
            <w:r w:rsidRPr="0089582B">
              <w:rPr>
                <w:rFonts w:ascii="Times New Roman" w:hAnsi="Times New Roman" w:cs="Times New Roman"/>
                <w:sz w:val="32"/>
              </w:rPr>
              <w:t>α</w:t>
            </w:r>
          </w:p>
        </w:tc>
        <w:tc>
          <w:tcPr>
            <w:tcW w:w="550"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61" w:type="dxa"/>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r>
      <w:tr w:rsidR="00D267E9" w:rsidTr="0089582B">
        <w:tc>
          <w:tcPr>
            <w:tcW w:w="549" w:type="dxa"/>
            <w:tcBorders>
              <w:right w:val="single" w:sz="12" w:space="0" w:color="auto"/>
            </w:tcBorders>
          </w:tcPr>
          <w:p w:rsidR="00D267E9" w:rsidRPr="00D267E9" w:rsidRDefault="00D267E9" w:rsidP="00D267E9">
            <w:pPr>
              <w:rPr>
                <w:rFonts w:ascii="Times New Roman" w:hAnsi="Times New Roman" w:cs="Times New Roman"/>
                <w:sz w:val="32"/>
                <w:lang w:val="ru-RU"/>
              </w:rPr>
            </w:pPr>
            <w:r>
              <w:rPr>
                <w:rFonts w:ascii="Times New Roman" w:hAnsi="Times New Roman" w:cs="Times New Roman"/>
                <w:sz w:val="32"/>
                <w:lang w:val="ru-RU"/>
              </w:rPr>
              <w:t>9</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1</w:t>
            </w:r>
          </w:p>
        </w:tc>
        <w:tc>
          <w:tcPr>
            <w:tcW w:w="562" w:type="dxa"/>
            <w:tcBorders>
              <w:right w:val="single" w:sz="8" w:space="0" w:color="auto"/>
            </w:tcBorders>
          </w:tcPr>
          <w:p w:rsidR="00D267E9" w:rsidRPr="00D267E9" w:rsidRDefault="00D267E9" w:rsidP="00001343">
            <w:pPr>
              <w:rPr>
                <w:rFonts w:ascii="Times New Roman" w:hAnsi="Times New Roman" w:cs="Times New Roman"/>
                <w:sz w:val="32"/>
                <w:lang w:val="ru-RU"/>
              </w:rPr>
            </w:pPr>
            <w:r>
              <w:rPr>
                <w:rFonts w:ascii="Times New Roman" w:hAnsi="Times New Roman" w:cs="Times New Roman"/>
                <w:sz w:val="32"/>
                <w:lang w:val="ru-RU"/>
              </w:rPr>
              <w:t>0</w:t>
            </w:r>
          </w:p>
        </w:tc>
        <w:tc>
          <w:tcPr>
            <w:tcW w:w="569" w:type="dxa"/>
            <w:tcBorders>
              <w:top w:val="single" w:sz="8" w:space="0" w:color="auto"/>
              <w:left w:val="single" w:sz="8" w:space="0" w:color="auto"/>
              <w:bottom w:val="single" w:sz="8" w:space="0" w:color="auto"/>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1</w:t>
            </w:r>
          </w:p>
        </w:tc>
        <w:tc>
          <w:tcPr>
            <w:tcW w:w="569" w:type="dxa"/>
            <w:tcBorders>
              <w:lef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7" w:type="dxa"/>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69" w:type="dxa"/>
            <w:tcBorders>
              <w:right w:val="single" w:sz="12" w:space="0" w:color="auto"/>
            </w:tcBorders>
          </w:tcPr>
          <w:p w:rsidR="00D267E9" w:rsidRPr="00D267E9" w:rsidRDefault="00D267E9" w:rsidP="00001343">
            <w:pPr>
              <w:rPr>
                <w:rFonts w:ascii="Times New Roman" w:hAnsi="Times New Roman" w:cs="Times New Roman"/>
                <w:sz w:val="32"/>
              </w:rPr>
            </w:pPr>
            <w:r w:rsidRPr="00D267E9">
              <w:rPr>
                <w:rFonts w:ascii="Times New Roman" w:hAnsi="Times New Roman" w:cs="Times New Roman"/>
                <w:sz w:val="32"/>
              </w:rPr>
              <w:t>0</w:t>
            </w:r>
          </w:p>
        </w:tc>
        <w:tc>
          <w:tcPr>
            <w:tcW w:w="550" w:type="dxa"/>
            <w:tcBorders>
              <w:left w:val="single" w:sz="12" w:space="0" w:color="auto"/>
            </w:tcBorders>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c>
          <w:tcPr>
            <w:tcW w:w="550" w:type="dxa"/>
            <w:shd w:val="clear" w:color="auto" w:fill="auto"/>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rPr>
              <w:t>α</w:t>
            </w:r>
          </w:p>
        </w:tc>
        <w:tc>
          <w:tcPr>
            <w:tcW w:w="561" w:type="dxa"/>
            <w:shd w:val="clear" w:color="auto" w:fill="auto"/>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1</w:t>
            </w:r>
          </w:p>
        </w:tc>
        <w:tc>
          <w:tcPr>
            <w:tcW w:w="550" w:type="dxa"/>
            <w:shd w:val="clear" w:color="auto" w:fill="auto"/>
          </w:tcPr>
          <w:p w:rsidR="00D267E9" w:rsidRPr="0089582B" w:rsidRDefault="0089582B" w:rsidP="00001343">
            <w:pPr>
              <w:rPr>
                <w:rFonts w:ascii="Times New Roman" w:hAnsi="Times New Roman" w:cs="Times New Roman"/>
                <w:sz w:val="32"/>
                <w:lang w:val="ru-RU"/>
              </w:rPr>
            </w:pPr>
            <w:r w:rsidRPr="0089582B">
              <w:rPr>
                <w:rFonts w:ascii="Times New Roman" w:hAnsi="Times New Roman" w:cs="Times New Roman"/>
                <w:sz w:val="32"/>
                <w:lang w:val="ru-RU"/>
              </w:rPr>
              <w:t>0</w:t>
            </w:r>
          </w:p>
        </w:tc>
        <w:tc>
          <w:tcPr>
            <w:tcW w:w="553" w:type="dxa"/>
            <w:shd w:val="clear" w:color="auto" w:fill="auto"/>
          </w:tcPr>
          <w:p w:rsidR="00D267E9" w:rsidRPr="0089582B" w:rsidRDefault="0089582B" w:rsidP="00001343">
            <w:pPr>
              <w:rPr>
                <w:rFonts w:ascii="Times New Roman" w:hAnsi="Times New Roman" w:cs="Times New Roman"/>
                <w:sz w:val="32"/>
              </w:rPr>
            </w:pPr>
            <w:r w:rsidRPr="0089582B">
              <w:rPr>
                <w:rFonts w:ascii="Times New Roman" w:hAnsi="Times New Roman" w:cs="Times New Roman"/>
                <w:sz w:val="32"/>
              </w:rPr>
              <w:t>α</w:t>
            </w:r>
          </w:p>
        </w:tc>
        <w:tc>
          <w:tcPr>
            <w:tcW w:w="550"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α</w:t>
            </w:r>
          </w:p>
        </w:tc>
        <w:tc>
          <w:tcPr>
            <w:tcW w:w="561" w:type="dxa"/>
            <w:shd w:val="clear" w:color="auto" w:fill="auto"/>
          </w:tcPr>
          <w:p w:rsidR="00D267E9" w:rsidRPr="0089582B" w:rsidRDefault="00D267E9" w:rsidP="00001343">
            <w:pPr>
              <w:rPr>
                <w:rFonts w:ascii="Times New Roman" w:hAnsi="Times New Roman" w:cs="Times New Roman"/>
                <w:sz w:val="32"/>
              </w:rPr>
            </w:pPr>
            <w:r w:rsidRPr="0089582B">
              <w:rPr>
                <w:rFonts w:ascii="Times New Roman" w:hAnsi="Times New Roman" w:cs="Times New Roman"/>
                <w:sz w:val="32"/>
              </w:rPr>
              <w:t>1</w:t>
            </w:r>
          </w:p>
        </w:tc>
      </w:tr>
    </w:tbl>
    <w:p w:rsidR="00D267E9" w:rsidRDefault="00D267E9" w:rsidP="004B4546">
      <w:pPr>
        <w:widowControl/>
        <w:ind w:firstLine="709"/>
        <w:textAlignment w:val="auto"/>
        <w:rPr>
          <w:rFonts w:ascii="Times New Roman" w:hAnsi="Times New Roman" w:cs="Times New Roman"/>
          <w:sz w:val="28"/>
          <w:szCs w:val="28"/>
          <w:lang w:val="ru-RU"/>
        </w:rPr>
      </w:pP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Pr="00001343" w:rsidRDefault="00001343" w:rsidP="00001343">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r>
      <w:r>
        <w:rPr>
          <w:rFonts w:ascii="Times New Roman" w:eastAsiaTheme="minorEastAsia" w:hAnsi="Times New Roman" w:cs="Times New Roman"/>
          <w:sz w:val="28"/>
          <w:szCs w:val="28"/>
        </w:rPr>
        <w:t xml:space="preserve">K0 = </w:t>
      </w:r>
      <w:r w:rsidR="00876396">
        <w:rPr>
          <w:rFonts w:ascii="Times New Roman" w:eastAsiaTheme="minorEastAsia" w:hAnsi="Times New Roman" w:cs="Times New Roman"/>
          <w:sz w:val="28"/>
          <w:szCs w:val="28"/>
        </w:rPr>
        <w:t>1</w:t>
      </w: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12"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Default="00001343" w:rsidP="00001343">
      <w:pPr>
        <w:widowControl/>
        <w:textAlignment w:val="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J0 = </w:t>
      </w:r>
      <w:r w:rsidR="00876396">
        <w:rPr>
          <w:rFonts w:ascii="Times New Roman" w:eastAsiaTheme="minorEastAsia" w:hAnsi="Times New Roman" w:cs="Times New Roman"/>
          <w:sz w:val="28"/>
          <w:szCs w:val="28"/>
        </w:rPr>
        <w:t>1</w:t>
      </w:r>
    </w:p>
    <w:p w:rsidR="00001343" w:rsidRDefault="00001343" w:rsidP="00001343">
      <w:pPr>
        <w:widowControl/>
        <w:textAlignment w:val="auto"/>
        <w:rPr>
          <w:rFonts w:ascii="Times New Roman" w:eastAsiaTheme="minorEastAsia" w:hAnsi="Times New Roman" w:cs="Times New Roman"/>
          <w:sz w:val="28"/>
          <w:szCs w:val="28"/>
        </w:rPr>
      </w:pP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Pr="0020768C" w:rsidRDefault="00001343" w:rsidP="00001343">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r>
      <w:r w:rsidR="00876396">
        <w:rPr>
          <w:rFonts w:ascii="Times New Roman" w:eastAsiaTheme="minorEastAsia" w:hAnsi="Times New Roman" w:cs="Times New Roman"/>
          <w:sz w:val="28"/>
          <w:szCs w:val="28"/>
        </w:rPr>
        <w:t>K1</w:t>
      </w:r>
      <w:r>
        <w:rPr>
          <w:rFonts w:ascii="Times New Roman" w:eastAsiaTheme="minorEastAsia" w:hAnsi="Times New Roman" w:cs="Times New Roman"/>
          <w:sz w:val="28"/>
          <w:szCs w:val="28"/>
        </w:rPr>
        <w:t xml:space="preserve"> = </w:t>
      </w:r>
      <w:r w:rsidR="00876396">
        <w:rPr>
          <w:rFonts w:ascii="Times New Roman" w:eastAsiaTheme="minorEastAsia" w:hAnsi="Times New Roman" w:cs="Times New Roman"/>
          <w:sz w:val="28"/>
          <w:szCs w:val="28"/>
        </w:rPr>
        <w:t>Q0</w:t>
      </w:r>
    </w:p>
    <w:p w:rsidR="00001343" w:rsidRPr="0020768C" w:rsidRDefault="00001343" w:rsidP="00001343">
      <w:pPr>
        <w:rPr>
          <w:rFonts w:ascii="Times New Roman" w:eastAsiaTheme="minorEastAsia" w:hAnsi="Times New Roman" w:cs="Times New Roman"/>
          <w:sz w:val="28"/>
          <w:szCs w:val="28"/>
          <w:lang w:val="ru-RU"/>
        </w:rPr>
      </w:pP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001343">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Default="00876396" w:rsidP="00001343">
      <w:pPr>
        <w:widowControl/>
        <w:textAlignment w:val="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J1</w:t>
      </w:r>
      <w:r w:rsidR="00001343">
        <w:rPr>
          <w:rFonts w:ascii="Times New Roman" w:eastAsiaTheme="minorEastAsia" w:hAnsi="Times New Roman" w:cs="Times New Roman"/>
          <w:sz w:val="28"/>
          <w:szCs w:val="28"/>
        </w:rPr>
        <w:t xml:space="preserve"> = </w:t>
      </w:r>
      <w:proofErr w:type="gramStart"/>
      <w:r>
        <w:rPr>
          <w:rFonts w:ascii="Times New Roman" w:eastAsiaTheme="minorEastAsia" w:hAnsi="Times New Roman" w:cs="Times New Roman"/>
          <w:sz w:val="28"/>
          <w:szCs w:val="28"/>
        </w:rPr>
        <w:t>Q0 !Q3</w:t>
      </w:r>
      <w:proofErr w:type="gramEnd"/>
    </w:p>
    <w:p w:rsidR="00001343" w:rsidRDefault="00001343" w:rsidP="00001343">
      <w:pPr>
        <w:widowControl/>
        <w:textAlignment w:val="auto"/>
        <w:rPr>
          <w:rFonts w:ascii="Times New Roman" w:eastAsiaTheme="minorEastAsia" w:hAnsi="Times New Roman" w:cs="Times New Roman"/>
          <w:sz w:val="28"/>
          <w:szCs w:val="28"/>
        </w:rPr>
      </w:pPr>
    </w:p>
    <w:tbl>
      <w:tblPr>
        <w:tblStyle w:val="af0"/>
        <w:tblW w:w="2238" w:type="pct"/>
        <w:tblInd w:w="250" w:type="dxa"/>
        <w:tblLook w:val="04A0"/>
      </w:tblPr>
      <w:tblGrid>
        <w:gridCol w:w="1841"/>
        <w:gridCol w:w="712"/>
        <w:gridCol w:w="708"/>
        <w:gridCol w:w="708"/>
        <w:gridCol w:w="708"/>
      </w:tblGrid>
      <w:tr w:rsidR="00001343" w:rsidRPr="0020768C" w:rsidTr="00001343">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001343">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Pr="00001343" w:rsidRDefault="00001343" w:rsidP="00001343">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r>
      <w:r w:rsidR="00876396">
        <w:rPr>
          <w:rFonts w:ascii="Times New Roman" w:eastAsiaTheme="minorEastAsia" w:hAnsi="Times New Roman" w:cs="Times New Roman"/>
          <w:sz w:val="28"/>
          <w:szCs w:val="28"/>
        </w:rPr>
        <w:t>K2</w:t>
      </w:r>
      <w:r>
        <w:rPr>
          <w:rFonts w:ascii="Times New Roman" w:eastAsiaTheme="minorEastAsia" w:hAnsi="Times New Roman" w:cs="Times New Roman"/>
          <w:sz w:val="28"/>
          <w:szCs w:val="28"/>
        </w:rPr>
        <w:t xml:space="preserve"> = </w:t>
      </w:r>
      <w:r w:rsidR="00876396">
        <w:rPr>
          <w:rFonts w:ascii="Times New Roman" w:eastAsiaTheme="minorEastAsia" w:hAnsi="Times New Roman" w:cs="Times New Roman"/>
          <w:sz w:val="28"/>
          <w:szCs w:val="28"/>
        </w:rPr>
        <w:t>Q0 Q3</w:t>
      </w: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12"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Default="00876396" w:rsidP="00001343">
      <w:pPr>
        <w:widowControl/>
        <w:textAlignment w:val="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J2</w:t>
      </w:r>
      <w:r w:rsidR="00001343">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Q0 Q1</w:t>
      </w:r>
    </w:p>
    <w:p w:rsidR="00001343" w:rsidRDefault="00001343" w:rsidP="004B4546">
      <w:pPr>
        <w:widowControl/>
        <w:textAlignment w:val="auto"/>
        <w:rPr>
          <w:rFonts w:ascii="Times New Roman" w:hAnsi="Times New Roman" w:cs="Times New Roman"/>
          <w:sz w:val="28"/>
          <w:szCs w:val="28"/>
        </w:rPr>
      </w:pPr>
    </w:p>
    <w:tbl>
      <w:tblPr>
        <w:tblStyle w:val="af0"/>
        <w:tblW w:w="2238" w:type="pct"/>
        <w:tblInd w:w="250" w:type="dxa"/>
        <w:tblLook w:val="04A0"/>
      </w:tblPr>
      <w:tblGrid>
        <w:gridCol w:w="1841"/>
        <w:gridCol w:w="712"/>
        <w:gridCol w:w="708"/>
        <w:gridCol w:w="708"/>
        <w:gridCol w:w="708"/>
      </w:tblGrid>
      <w:tr w:rsidR="00001343" w:rsidRPr="0020768C" w:rsidTr="00876396">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12"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12"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12"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Pr="00001343" w:rsidRDefault="00001343" w:rsidP="00001343">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r>
      <w:r w:rsidR="00876396">
        <w:rPr>
          <w:rFonts w:ascii="Times New Roman" w:eastAsiaTheme="minorEastAsia" w:hAnsi="Times New Roman" w:cs="Times New Roman"/>
          <w:sz w:val="28"/>
          <w:szCs w:val="28"/>
        </w:rPr>
        <w:t>K3</w:t>
      </w:r>
      <w:r>
        <w:rPr>
          <w:rFonts w:ascii="Times New Roman" w:eastAsiaTheme="minorEastAsia" w:hAnsi="Times New Roman" w:cs="Times New Roman"/>
          <w:sz w:val="28"/>
          <w:szCs w:val="28"/>
        </w:rPr>
        <w:t xml:space="preserve"> = </w:t>
      </w:r>
      <w:r w:rsidR="00876396">
        <w:rPr>
          <w:rFonts w:ascii="Times New Roman" w:eastAsiaTheme="minorEastAsia" w:hAnsi="Times New Roman" w:cs="Times New Roman"/>
          <w:sz w:val="28"/>
          <w:szCs w:val="28"/>
        </w:rPr>
        <w:t>Q0</w:t>
      </w:r>
    </w:p>
    <w:tbl>
      <w:tblPr>
        <w:tblStyle w:val="af0"/>
        <w:tblW w:w="2238" w:type="pct"/>
        <w:tblInd w:w="250" w:type="dxa"/>
        <w:tblLook w:val="04A0"/>
      </w:tblPr>
      <w:tblGrid>
        <w:gridCol w:w="1841"/>
        <w:gridCol w:w="712"/>
        <w:gridCol w:w="708"/>
        <w:gridCol w:w="708"/>
        <w:gridCol w:w="708"/>
      </w:tblGrid>
      <w:tr w:rsidR="00001343" w:rsidRPr="0020768C" w:rsidTr="00001343">
        <w:tc>
          <w:tcPr>
            <w:tcW w:w="1967" w:type="pct"/>
          </w:tcPr>
          <w:p w:rsidR="00001343" w:rsidRPr="0020768C" w:rsidRDefault="00001343" w:rsidP="00001343">
            <w:pPr>
              <w:rPr>
                <w:rFonts w:ascii="Times New Roman" w:hAnsi="Times New Roman" w:cs="Times New Roman"/>
                <w:sz w:val="28"/>
                <w:szCs w:val="28"/>
              </w:rPr>
            </w:pPr>
            <m:oMathPara>
              <m:oMath>
                <m:sSub>
                  <m:sSubPr>
                    <m:ctrlPr>
                      <w:rPr>
                        <w:rFonts w:ascii="Cambria Math" w:hAnsi="Times New Roman" w:cs="Times New Roman"/>
                        <w:i/>
                        <w:sz w:val="28"/>
                        <w:szCs w:val="28"/>
                      </w:rPr>
                    </m:ctrlPr>
                  </m:sSubPr>
                  <m:e>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3</m:t>
                        </m:r>
                      </m:sub>
                    </m:sSub>
                    <m:r>
                      <w:rPr>
                        <w:rFonts w:ascii="Cambria Math" w:hAnsi="Cambria Math" w:cs="Times New Roman"/>
                        <w:sz w:val="28"/>
                        <w:szCs w:val="28"/>
                      </w:rPr>
                      <m:t>Q</m:t>
                    </m:r>
                  </m:e>
                  <m:sub>
                    <m:r>
                      <w:rPr>
                        <w:rFonts w:ascii="Cambria Math" w:hAnsi="Times New Roman" w:cs="Times New Roman"/>
                        <w:sz w:val="28"/>
                        <w:szCs w:val="28"/>
                      </w:rPr>
                      <m:t>2</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1</m:t>
                    </m:r>
                  </m:sub>
                </m:sSub>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oMath>
            </m:oMathPara>
          </w:p>
        </w:tc>
        <w:tc>
          <w:tcPr>
            <w:tcW w:w="761"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00</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01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11</w:t>
            </w:r>
          </w:p>
        </w:tc>
        <w:tc>
          <w:tcPr>
            <w:tcW w:w="757" w:type="pct"/>
            <w:tcBorders>
              <w:bottom w:val="single" w:sz="8" w:space="0" w:color="auto"/>
            </w:tcBorders>
          </w:tcPr>
          <w:p w:rsidR="00001343" w:rsidRPr="0020768C" w:rsidRDefault="00001343" w:rsidP="00001343">
            <w:pPr>
              <w:jc w:val="center"/>
              <w:rPr>
                <w:rFonts w:ascii="Times New Roman" w:hAnsi="Times New Roman" w:cs="Times New Roman"/>
                <w:sz w:val="28"/>
                <w:szCs w:val="28"/>
              </w:rPr>
            </w:pPr>
            <w:r w:rsidRPr="0020768C">
              <w:rPr>
                <w:rFonts w:ascii="Times New Roman" w:hAnsi="Times New Roman" w:cs="Times New Roman"/>
                <w:sz w:val="28"/>
                <w:szCs w:val="28"/>
              </w:rPr>
              <w:t>10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12"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01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c>
          <w:tcPr>
            <w:tcW w:w="757" w:type="pct"/>
            <w:tcBorders>
              <w:top w:val="single" w:sz="12" w:space="0" w:color="auto"/>
              <w:left w:val="single" w:sz="12"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1</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Pr>
                <w:rFonts w:ascii="Times New Roman" w:hAnsi="Times New Roman" w:cs="Times New Roman"/>
                <w:sz w:val="28"/>
                <w:szCs w:val="28"/>
              </w:rPr>
              <w:t>0</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11</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8" w:space="0" w:color="auto"/>
              <w:bottom w:val="single" w:sz="8" w:space="0" w:color="auto"/>
              <w:right w:val="single" w:sz="12" w:space="0" w:color="auto"/>
            </w:tcBorders>
            <w:shd w:val="clear" w:color="auto" w:fill="auto"/>
          </w:tcPr>
          <w:p w:rsidR="00001343" w:rsidRPr="0020768C" w:rsidRDefault="00876396" w:rsidP="00001343">
            <w:pPr>
              <w:jc w:val="center"/>
              <w:rPr>
                <w:rFonts w:ascii="Times New Roman" w:hAnsi="Times New Roman" w:cs="Times New Roman"/>
                <w:sz w:val="28"/>
                <w:szCs w:val="28"/>
              </w:rPr>
            </w:pPr>
            <w:r w:rsidRPr="0020768C">
              <w:rPr>
                <w:rFonts w:ascii="Times New Roman" w:hAnsi="Times New Roman" w:cs="Times New Roman"/>
                <w:sz w:val="28"/>
                <w:szCs w:val="28"/>
              </w:rPr>
              <w:t>α</w:t>
            </w:r>
          </w:p>
        </w:tc>
        <w:tc>
          <w:tcPr>
            <w:tcW w:w="757" w:type="pct"/>
            <w:tcBorders>
              <w:top w:val="single" w:sz="8" w:space="0" w:color="auto"/>
              <w:left w:val="single" w:sz="12" w:space="0" w:color="auto"/>
              <w:bottom w:val="single" w:sz="12" w:space="0" w:color="auto"/>
              <w:right w:val="single" w:sz="12"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12"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r w:rsidR="00001343" w:rsidRPr="0020768C" w:rsidTr="00876396">
        <w:tc>
          <w:tcPr>
            <w:tcW w:w="1967" w:type="pct"/>
            <w:tcBorders>
              <w:right w:val="single" w:sz="8" w:space="0" w:color="auto"/>
            </w:tcBorders>
          </w:tcPr>
          <w:p w:rsidR="00001343" w:rsidRPr="0020768C" w:rsidRDefault="00001343" w:rsidP="00001343">
            <w:pPr>
              <w:jc w:val="right"/>
              <w:rPr>
                <w:rFonts w:ascii="Times New Roman" w:hAnsi="Times New Roman" w:cs="Times New Roman"/>
                <w:sz w:val="28"/>
                <w:szCs w:val="28"/>
              </w:rPr>
            </w:pPr>
            <w:r w:rsidRPr="0020768C">
              <w:rPr>
                <w:rFonts w:ascii="Times New Roman" w:hAnsi="Times New Roman" w:cs="Times New Roman"/>
                <w:sz w:val="28"/>
                <w:szCs w:val="28"/>
              </w:rPr>
              <w:t>10</w:t>
            </w:r>
          </w:p>
        </w:tc>
        <w:tc>
          <w:tcPr>
            <w:tcW w:w="761"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12"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c>
          <w:tcPr>
            <w:tcW w:w="757" w:type="pct"/>
            <w:tcBorders>
              <w:top w:val="single" w:sz="8" w:space="0" w:color="auto"/>
              <w:left w:val="single" w:sz="8" w:space="0" w:color="auto"/>
              <w:bottom w:val="single" w:sz="8" w:space="0" w:color="auto"/>
              <w:right w:val="single" w:sz="8" w:space="0" w:color="auto"/>
            </w:tcBorders>
            <w:shd w:val="clear" w:color="auto" w:fill="auto"/>
          </w:tcPr>
          <w:p w:rsidR="00001343" w:rsidRPr="0020768C" w:rsidRDefault="00001343" w:rsidP="00001343">
            <w:pPr>
              <w:jc w:val="center"/>
              <w:rPr>
                <w:rFonts w:ascii="Times New Roman" w:hAnsi="Times New Roman" w:cs="Times New Roman"/>
                <w:sz w:val="28"/>
                <w:szCs w:val="28"/>
              </w:rPr>
            </w:pPr>
            <w:r>
              <w:rPr>
                <w:rFonts w:ascii="Times New Roman" w:hAnsi="Times New Roman" w:cs="Times New Roman"/>
                <w:sz w:val="28"/>
                <w:szCs w:val="28"/>
              </w:rPr>
              <w:t>-</w:t>
            </w:r>
          </w:p>
        </w:tc>
      </w:tr>
    </w:tbl>
    <w:p w:rsidR="00001343" w:rsidRDefault="00001343" w:rsidP="00001343">
      <w:pPr>
        <w:widowControl/>
        <w:textAlignment w:val="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J</w:t>
      </w:r>
      <w:r w:rsidR="00876396">
        <w:rPr>
          <w:rFonts w:ascii="Times New Roman" w:eastAsiaTheme="minorEastAsia" w:hAnsi="Times New Roman" w:cs="Times New Roman"/>
          <w:sz w:val="28"/>
          <w:szCs w:val="28"/>
        </w:rPr>
        <w:t>3</w:t>
      </w:r>
      <w:r>
        <w:rPr>
          <w:rFonts w:ascii="Times New Roman" w:eastAsiaTheme="minorEastAsia" w:hAnsi="Times New Roman" w:cs="Times New Roman"/>
          <w:sz w:val="28"/>
          <w:szCs w:val="28"/>
        </w:rPr>
        <w:t xml:space="preserve"> = </w:t>
      </w:r>
      <w:r w:rsidR="00876396">
        <w:rPr>
          <w:rFonts w:ascii="Times New Roman" w:eastAsiaTheme="minorEastAsia" w:hAnsi="Times New Roman" w:cs="Times New Roman"/>
          <w:sz w:val="28"/>
          <w:szCs w:val="28"/>
        </w:rPr>
        <w:t>Q0 Q1 Q2</w:t>
      </w:r>
    </w:p>
    <w:p w:rsid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r>
    </w:p>
    <w:p w:rsidR="00316BB7" w:rsidRDefault="00316BB7">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lastRenderedPageBreak/>
        <w:t>Схема счетчика:</w:t>
      </w:r>
    </w:p>
    <w:p w:rsidR="00316BB7" w:rsidRP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6497320" cy="3741199"/>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srcRect/>
                    <a:stretch>
                      <a:fillRect/>
                    </a:stretch>
                  </pic:blipFill>
                  <pic:spPr bwMode="auto">
                    <a:xfrm>
                      <a:off x="0" y="0"/>
                      <a:ext cx="6497320" cy="3741199"/>
                    </a:xfrm>
                    <a:prstGeom prst="rect">
                      <a:avLst/>
                    </a:prstGeom>
                    <a:noFill/>
                    <a:ln w="9525">
                      <a:noFill/>
                      <a:miter lim="800000"/>
                      <a:headEnd/>
                      <a:tailEnd/>
                    </a:ln>
                  </pic:spPr>
                </pic:pic>
              </a:graphicData>
            </a:graphic>
          </wp:inline>
        </w:drawing>
      </w:r>
    </w:p>
    <w:p w:rsidR="00316BB7" w:rsidRDefault="00316BB7">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316BB7" w:rsidRP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lastRenderedPageBreak/>
        <w:t>Временная диаграмма:</w:t>
      </w:r>
      <w:r>
        <w:rPr>
          <w:rFonts w:ascii="Times New Roman" w:hAnsi="Times New Roman" w:cs="Times New Roman"/>
          <w:sz w:val="28"/>
          <w:szCs w:val="28"/>
          <w:lang w:val="ru-RU"/>
        </w:rPr>
        <w:br/>
      </w:r>
      <w:r>
        <w:rPr>
          <w:rFonts w:ascii="Times New Roman" w:hAnsi="Times New Roman" w:cs="Times New Roman"/>
          <w:noProof/>
          <w:sz w:val="28"/>
          <w:szCs w:val="28"/>
          <w:lang w:val="ru-RU" w:eastAsia="ru-RU"/>
        </w:rPr>
        <w:drawing>
          <wp:inline distT="0" distB="0" distL="0" distR="0">
            <wp:extent cx="5593080" cy="1699260"/>
            <wp:effectExtent l="19050" t="0" r="7620" b="0"/>
            <wp:docPr id="17"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srcRect/>
                    <a:stretch>
                      <a:fillRect/>
                    </a:stretch>
                  </pic:blipFill>
                  <pic:spPr bwMode="auto">
                    <a:xfrm>
                      <a:off x="0" y="0"/>
                      <a:ext cx="5593080" cy="1699260"/>
                    </a:xfrm>
                    <a:prstGeom prst="rect">
                      <a:avLst/>
                    </a:prstGeom>
                    <a:noFill/>
                    <a:ln w="9525">
                      <a:noFill/>
                      <a:miter lim="800000"/>
                      <a:headEnd/>
                      <a:tailEnd/>
                    </a:ln>
                  </pic:spPr>
                </pic:pic>
              </a:graphicData>
            </a:graphic>
          </wp:inline>
        </w:drawing>
      </w:r>
    </w:p>
    <w:p w:rsidR="00316BB7" w:rsidRDefault="00316BB7" w:rsidP="004B4546">
      <w:pPr>
        <w:widowControl/>
        <w:textAlignment w:val="auto"/>
        <w:rPr>
          <w:rFonts w:ascii="Times New Roman" w:hAnsi="Times New Roman" w:cs="Times New Roman"/>
          <w:sz w:val="28"/>
          <w:szCs w:val="28"/>
          <w:lang w:val="ru-RU"/>
        </w:rPr>
      </w:pPr>
    </w:p>
    <w:p w:rsid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t>При добавлении в компоненты задержек по 10нс, задержка распространения сигналов составляет 20нс</w:t>
      </w:r>
    </w:p>
    <w:p w:rsidR="00316BB7" w:rsidRDefault="00316BB7" w:rsidP="004B4546">
      <w:pPr>
        <w:widowControl/>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4955722" cy="4872667"/>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srcRect/>
                    <a:stretch>
                      <a:fillRect/>
                    </a:stretch>
                  </pic:blipFill>
                  <pic:spPr bwMode="auto">
                    <a:xfrm>
                      <a:off x="0" y="0"/>
                      <a:ext cx="4962058" cy="4878897"/>
                    </a:xfrm>
                    <a:prstGeom prst="rect">
                      <a:avLst/>
                    </a:prstGeom>
                    <a:noFill/>
                    <a:ln w="9525">
                      <a:noFill/>
                      <a:miter lim="800000"/>
                      <a:headEnd/>
                      <a:tailEnd/>
                    </a:ln>
                  </pic:spPr>
                </pic:pic>
              </a:graphicData>
            </a:graphic>
          </wp:inline>
        </w:drawing>
      </w:r>
    </w:p>
    <w:p w:rsidR="00316BB7" w:rsidRPr="006117E1" w:rsidRDefault="00316BB7" w:rsidP="00316BB7">
      <w:pPr>
        <w:widowControl/>
        <w:spacing w:line="276" w:lineRule="auto"/>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Максимальная частота работы = 1 / 20 * 10</w:t>
      </w:r>
      <w:r w:rsidRPr="006117E1">
        <w:rPr>
          <w:rFonts w:ascii="Times New Roman" w:hAnsi="Times New Roman" w:cs="Times New Roman"/>
          <w:sz w:val="28"/>
          <w:szCs w:val="28"/>
          <w:vertAlign w:val="superscript"/>
          <w:lang w:val="ru-RU"/>
        </w:rPr>
        <w:t>-</w:t>
      </w:r>
      <w:r>
        <w:rPr>
          <w:rFonts w:ascii="Times New Roman" w:hAnsi="Times New Roman" w:cs="Times New Roman"/>
          <w:sz w:val="28"/>
          <w:szCs w:val="28"/>
          <w:vertAlign w:val="superscript"/>
          <w:lang w:val="ru-RU"/>
        </w:rPr>
        <w:t xml:space="preserve">9 </w:t>
      </w:r>
      <w:r>
        <w:rPr>
          <w:rFonts w:ascii="Times New Roman" w:hAnsi="Times New Roman" w:cs="Times New Roman"/>
          <w:sz w:val="28"/>
          <w:szCs w:val="28"/>
          <w:lang w:val="ru-RU"/>
        </w:rPr>
        <w:t>= 50МГц</w:t>
      </w:r>
    </w:p>
    <w:p w:rsidR="00316BB7" w:rsidRDefault="00316BB7" w:rsidP="004B4546">
      <w:pPr>
        <w:widowControl/>
        <w:textAlignment w:val="auto"/>
        <w:rPr>
          <w:rFonts w:ascii="Times New Roman" w:hAnsi="Times New Roman" w:cs="Times New Roman"/>
          <w:sz w:val="28"/>
          <w:szCs w:val="28"/>
          <w:lang w:val="ru-RU"/>
        </w:rPr>
      </w:pPr>
    </w:p>
    <w:p w:rsidR="004B4546" w:rsidRDefault="004B4546" w:rsidP="004B4546">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6117E1" w:rsidRPr="008761BE" w:rsidRDefault="006117E1" w:rsidP="006117E1">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lastRenderedPageBreak/>
        <w:t xml:space="preserve">Задание </w:t>
      </w:r>
      <w:r w:rsidRPr="004B4546">
        <w:rPr>
          <w:rFonts w:ascii="Times New Roman" w:hAnsi="Times New Roman" w:cs="Times New Roman"/>
          <w:b/>
          <w:sz w:val="28"/>
          <w:szCs w:val="28"/>
        </w:rPr>
        <w:t>3</w:t>
      </w:r>
      <w:r w:rsidRPr="008761BE">
        <w:rPr>
          <w:rFonts w:ascii="Times New Roman" w:hAnsi="Times New Roman" w:cs="Times New Roman"/>
          <w:b/>
          <w:sz w:val="28"/>
          <w:szCs w:val="28"/>
        </w:rPr>
        <w:t>.</w:t>
      </w:r>
      <w:r w:rsidRPr="004B4546">
        <w:t xml:space="preserve"> </w:t>
      </w:r>
      <w:r w:rsidRPr="004B4546">
        <w:rPr>
          <w:rFonts w:ascii="Times New Roman" w:hAnsi="Times New Roman" w:cs="Times New Roman"/>
          <w:b/>
          <w:sz w:val="28"/>
          <w:szCs w:val="28"/>
        </w:rPr>
        <w:t>Исследование четырёхразрядного синхронного</w:t>
      </w:r>
      <w:r>
        <w:rPr>
          <w:rFonts w:ascii="Times New Roman" w:hAnsi="Times New Roman" w:cs="Times New Roman"/>
          <w:b/>
          <w:sz w:val="28"/>
          <w:szCs w:val="28"/>
        </w:rPr>
        <w:t xml:space="preserve"> </w:t>
      </w:r>
      <w:r w:rsidRPr="004B4546">
        <w:rPr>
          <w:rFonts w:ascii="Times New Roman" w:hAnsi="Times New Roman" w:cs="Times New Roman"/>
          <w:b/>
          <w:sz w:val="28"/>
          <w:szCs w:val="28"/>
        </w:rPr>
        <w:t>суммирующего счётчика с па</w:t>
      </w:r>
      <w:r>
        <w:rPr>
          <w:rFonts w:ascii="Times New Roman" w:hAnsi="Times New Roman" w:cs="Times New Roman"/>
          <w:b/>
          <w:sz w:val="28"/>
          <w:szCs w:val="28"/>
        </w:rPr>
        <w:t>раллельным переносом</w:t>
      </w:r>
      <w:r w:rsidRPr="004B4546">
        <w:rPr>
          <w:rFonts w:ascii="Times New Roman" w:hAnsi="Times New Roman" w:cs="Times New Roman"/>
          <w:b/>
          <w:sz w:val="28"/>
          <w:szCs w:val="28"/>
        </w:rPr>
        <w:t xml:space="preserve"> ИС 74LS160</w:t>
      </w:r>
    </w:p>
    <w:p w:rsidR="006117E1" w:rsidRDefault="006117E1" w:rsidP="006117E1">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 xml:space="preserve">Схема для исследования </w:t>
      </w:r>
      <w:r w:rsidRPr="006A64E6">
        <w:rPr>
          <w:rFonts w:ascii="Times New Roman" w:hAnsi="Times New Roman" w:cs="Times New Roman"/>
          <w:sz w:val="28"/>
          <w:szCs w:val="28"/>
          <w:lang w:val="ru-RU"/>
        </w:rPr>
        <w:t>четырёхразрядного синхронного</w:t>
      </w:r>
      <w:r>
        <w:rPr>
          <w:rFonts w:ascii="Times New Roman" w:hAnsi="Times New Roman" w:cs="Times New Roman"/>
          <w:sz w:val="28"/>
          <w:szCs w:val="28"/>
          <w:lang w:val="ru-RU"/>
        </w:rPr>
        <w:t xml:space="preserve"> </w:t>
      </w:r>
      <w:r w:rsidRPr="006A64E6">
        <w:rPr>
          <w:rFonts w:ascii="Times New Roman" w:hAnsi="Times New Roman" w:cs="Times New Roman"/>
          <w:sz w:val="28"/>
          <w:szCs w:val="28"/>
          <w:lang w:val="ru-RU"/>
        </w:rPr>
        <w:t>суммирующего счётчика с параллельным переносом ИС 74LS160</w:t>
      </w:r>
    </w:p>
    <w:p w:rsidR="006117E1" w:rsidRDefault="006117E1" w:rsidP="006117E1">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4918642" cy="2352675"/>
            <wp:effectExtent l="19050" t="0" r="0"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4922816" cy="2354671"/>
                    </a:xfrm>
                    <a:prstGeom prst="rect">
                      <a:avLst/>
                    </a:prstGeom>
                    <a:noFill/>
                    <a:ln w="9525">
                      <a:noFill/>
                      <a:miter lim="800000"/>
                      <a:headEnd/>
                      <a:tailEnd/>
                    </a:ln>
                  </pic:spPr>
                </pic:pic>
              </a:graphicData>
            </a:graphic>
          </wp:inline>
        </w:drawing>
      </w:r>
    </w:p>
    <w:p w:rsidR="006117E1" w:rsidRDefault="006117E1" w:rsidP="006117E1">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Временная диаграмма:</w:t>
      </w:r>
    </w:p>
    <w:p w:rsidR="006117E1" w:rsidRDefault="006117E1" w:rsidP="006117E1">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410200" cy="1962150"/>
            <wp:effectExtent l="19050" t="0" r="0" b="0"/>
            <wp:docPr id="1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5410200" cy="1962150"/>
                    </a:xfrm>
                    <a:prstGeom prst="rect">
                      <a:avLst/>
                    </a:prstGeom>
                    <a:noFill/>
                    <a:ln w="9525">
                      <a:noFill/>
                      <a:miter lim="800000"/>
                      <a:headEnd/>
                      <a:tailEnd/>
                    </a:ln>
                  </pic:spPr>
                </pic:pic>
              </a:graphicData>
            </a:graphic>
          </wp:inline>
        </w:drawing>
      </w:r>
    </w:p>
    <w:p w:rsidR="006117E1" w:rsidRDefault="006117E1" w:rsidP="006117E1">
      <w:pPr>
        <w:widowControl/>
        <w:ind w:firstLine="709"/>
        <w:textAlignment w:val="auto"/>
        <w:rPr>
          <w:rFonts w:ascii="Times New Roman" w:hAnsi="Times New Roman" w:cs="Times New Roman"/>
          <w:sz w:val="28"/>
          <w:szCs w:val="28"/>
          <w:lang w:val="ru-RU"/>
        </w:rPr>
      </w:pPr>
    </w:p>
    <w:p w:rsidR="006117E1" w:rsidRPr="006A64E6" w:rsidRDefault="006117E1" w:rsidP="006117E1">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Задержек распространения сигнала нет</w:t>
      </w:r>
    </w:p>
    <w:p w:rsidR="006117E1" w:rsidRDefault="006117E1" w:rsidP="006117E1">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6117E1" w:rsidRPr="008761BE" w:rsidRDefault="006117E1" w:rsidP="006117E1">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lastRenderedPageBreak/>
        <w:t xml:space="preserve">Задание </w:t>
      </w:r>
      <w:r>
        <w:rPr>
          <w:rFonts w:ascii="Times New Roman" w:hAnsi="Times New Roman" w:cs="Times New Roman"/>
          <w:b/>
          <w:sz w:val="28"/>
          <w:szCs w:val="28"/>
        </w:rPr>
        <w:t>4</w:t>
      </w:r>
      <w:r w:rsidRPr="008761BE">
        <w:rPr>
          <w:rFonts w:ascii="Times New Roman" w:hAnsi="Times New Roman" w:cs="Times New Roman"/>
          <w:b/>
          <w:sz w:val="28"/>
          <w:szCs w:val="28"/>
        </w:rPr>
        <w:t>.</w:t>
      </w:r>
      <w:r w:rsidRPr="004B4546">
        <w:t xml:space="preserve"> </w:t>
      </w:r>
      <w:r w:rsidRPr="006117E1">
        <w:rPr>
          <w:rFonts w:ascii="Times New Roman" w:hAnsi="Times New Roman" w:cs="Times New Roman"/>
          <w:b/>
          <w:sz w:val="28"/>
          <w:szCs w:val="28"/>
        </w:rPr>
        <w:t>Исследование схем наращивания разрядности счетчиков</w:t>
      </w:r>
      <w:r>
        <w:rPr>
          <w:rFonts w:ascii="Times New Roman" w:hAnsi="Times New Roman" w:cs="Times New Roman"/>
          <w:b/>
          <w:sz w:val="28"/>
          <w:szCs w:val="28"/>
        </w:rPr>
        <w:t xml:space="preserve"> </w:t>
      </w:r>
      <w:r w:rsidRPr="006117E1">
        <w:rPr>
          <w:rFonts w:ascii="Times New Roman" w:hAnsi="Times New Roman" w:cs="Times New Roman"/>
          <w:b/>
          <w:sz w:val="28"/>
          <w:szCs w:val="28"/>
        </w:rPr>
        <w:t>до четырех секций с последовательным переносом между</w:t>
      </w:r>
      <w:r>
        <w:rPr>
          <w:rFonts w:ascii="Times New Roman" w:hAnsi="Times New Roman" w:cs="Times New Roman"/>
          <w:b/>
          <w:sz w:val="28"/>
          <w:szCs w:val="28"/>
        </w:rPr>
        <w:t xml:space="preserve"> секциями</w:t>
      </w:r>
      <w:r w:rsidRPr="006117E1">
        <w:rPr>
          <w:rFonts w:ascii="Times New Roman" w:hAnsi="Times New Roman" w:cs="Times New Roman"/>
          <w:b/>
          <w:sz w:val="28"/>
          <w:szCs w:val="28"/>
        </w:rPr>
        <w:t xml:space="preserve"> и по структуре «быстрого» счета</w:t>
      </w:r>
    </w:p>
    <w:p w:rsidR="00517DEE" w:rsidRDefault="00517DEE" w:rsidP="00517DEE">
      <w:pPr>
        <w:widowControl/>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С</w:t>
      </w:r>
      <w:r w:rsidRPr="00517DEE">
        <w:rPr>
          <w:rFonts w:ascii="Times New Roman" w:hAnsi="Times New Roman" w:cs="Times New Roman"/>
          <w:sz w:val="28"/>
          <w:szCs w:val="28"/>
          <w:lang w:val="ru-RU"/>
        </w:rPr>
        <w:t>хема счётчика с последовательным переносом между секциями:</w:t>
      </w:r>
    </w:p>
    <w:p w:rsidR="00517DEE" w:rsidRDefault="00517DEE" w:rsidP="00517DEE">
      <w:pPr>
        <w:widowControl/>
        <w:ind w:firstLine="567"/>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957193" cy="3838575"/>
            <wp:effectExtent l="19050" t="0" r="5457"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5962587" cy="3842051"/>
                    </a:xfrm>
                    <a:prstGeom prst="rect">
                      <a:avLst/>
                    </a:prstGeom>
                    <a:noFill/>
                    <a:ln w="9525">
                      <a:noFill/>
                      <a:miter lim="800000"/>
                      <a:headEnd/>
                      <a:tailEnd/>
                    </a:ln>
                  </pic:spPr>
                </pic:pic>
              </a:graphicData>
            </a:graphic>
          </wp:inline>
        </w:drawing>
      </w:r>
    </w:p>
    <w:p w:rsidR="00517DEE" w:rsidRDefault="00517DEE" w:rsidP="00517DEE">
      <w:pPr>
        <w:widowControl/>
        <w:ind w:firstLine="567"/>
        <w:textAlignment w:val="auto"/>
        <w:rPr>
          <w:rFonts w:ascii="Times New Roman" w:hAnsi="Times New Roman" w:cs="Times New Roman"/>
          <w:sz w:val="28"/>
          <w:szCs w:val="28"/>
          <w:lang w:val="ru-RU"/>
        </w:rPr>
      </w:pPr>
      <w:r>
        <w:rPr>
          <w:rFonts w:ascii="Times New Roman" w:hAnsi="Times New Roman" w:cs="Times New Roman"/>
          <w:sz w:val="28"/>
          <w:szCs w:val="28"/>
          <w:lang w:val="ru-RU"/>
        </w:rPr>
        <w:t>С</w:t>
      </w:r>
      <w:r w:rsidRPr="00517DEE">
        <w:rPr>
          <w:rFonts w:ascii="Times New Roman" w:hAnsi="Times New Roman" w:cs="Times New Roman"/>
          <w:sz w:val="28"/>
          <w:szCs w:val="28"/>
          <w:lang w:val="ru-RU"/>
        </w:rPr>
        <w:t>хема</w:t>
      </w:r>
      <w:r>
        <w:rPr>
          <w:rFonts w:ascii="Times New Roman" w:hAnsi="Times New Roman" w:cs="Times New Roman"/>
          <w:sz w:val="28"/>
          <w:szCs w:val="28"/>
          <w:lang w:val="ru-RU"/>
        </w:rPr>
        <w:t xml:space="preserve"> </w:t>
      </w:r>
      <w:r w:rsidRPr="00517DEE">
        <w:rPr>
          <w:rFonts w:ascii="Times New Roman" w:hAnsi="Times New Roman" w:cs="Times New Roman"/>
          <w:sz w:val="28"/>
          <w:szCs w:val="28"/>
          <w:lang w:val="ru-RU"/>
        </w:rPr>
        <w:t>счётчика по структуре «быстрого» счета:</w:t>
      </w:r>
    </w:p>
    <w:p w:rsidR="00517DEE" w:rsidRDefault="00517DEE" w:rsidP="00517DEE">
      <w:pPr>
        <w:widowControl/>
        <w:ind w:firstLine="567"/>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846149" cy="3733800"/>
            <wp:effectExtent l="19050" t="0" r="2201"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5847292" cy="3734530"/>
                    </a:xfrm>
                    <a:prstGeom prst="rect">
                      <a:avLst/>
                    </a:prstGeom>
                    <a:noFill/>
                    <a:ln w="9525">
                      <a:noFill/>
                      <a:miter lim="800000"/>
                      <a:headEnd/>
                      <a:tailEnd/>
                    </a:ln>
                  </pic:spPr>
                </pic:pic>
              </a:graphicData>
            </a:graphic>
          </wp:inline>
        </w:drawing>
      </w:r>
    </w:p>
    <w:p w:rsidR="006117E1" w:rsidRDefault="006117E1" w:rsidP="006117E1">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6961DB" w:rsidRDefault="006961DB" w:rsidP="008761B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8761BE">
        <w:rPr>
          <w:rFonts w:ascii="Times New Roman" w:eastAsia="Droid Sans Fallback" w:hAnsi="Times New Roman" w:cs="Times New Roman"/>
          <w:b/>
          <w:kern w:val="2"/>
          <w:sz w:val="28"/>
          <w:szCs w:val="28"/>
          <w:lang w:val="ru-RU" w:eastAsia="zh-CN" w:bidi="hi-IN"/>
        </w:rPr>
        <w:lastRenderedPageBreak/>
        <w:t>Вывод</w:t>
      </w:r>
      <w:r>
        <w:rPr>
          <w:rFonts w:ascii="Times New Roman" w:eastAsia="Droid Sans Fallback" w:hAnsi="Times New Roman" w:cs="Times New Roman"/>
          <w:kern w:val="2"/>
          <w:sz w:val="28"/>
          <w:szCs w:val="28"/>
          <w:lang w:val="ru-RU" w:eastAsia="zh-CN" w:bidi="hi-IN"/>
        </w:rPr>
        <w:t xml:space="preserve">: В процессе выполнения лабораторной работы мною были изучены </w:t>
      </w:r>
      <w:r w:rsidR="00B64534">
        <w:rPr>
          <w:rFonts w:ascii="Times New Roman" w:eastAsia="Droid Sans Fallback" w:hAnsi="Times New Roman" w:cs="Times New Roman"/>
          <w:kern w:val="2"/>
          <w:sz w:val="28"/>
          <w:szCs w:val="28"/>
          <w:lang w:val="ru-RU" w:eastAsia="zh-CN" w:bidi="hi-IN"/>
        </w:rPr>
        <w:t xml:space="preserve">принципы строения, использования и синтеза </w:t>
      </w:r>
      <w:r w:rsidR="006117E1">
        <w:rPr>
          <w:rFonts w:ascii="Times New Roman" w:eastAsia="Droid Sans Fallback" w:hAnsi="Times New Roman" w:cs="Times New Roman"/>
          <w:kern w:val="2"/>
          <w:sz w:val="28"/>
          <w:szCs w:val="28"/>
          <w:lang w:val="ru-RU" w:eastAsia="zh-CN" w:bidi="hi-IN"/>
        </w:rPr>
        <w:t>счетчиков</w:t>
      </w:r>
    </w:p>
    <w:p w:rsidR="008761BE" w:rsidRPr="000A5DFB" w:rsidRDefault="008761BE" w:rsidP="008761B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p>
    <w:p w:rsidR="008761BE" w:rsidRPr="008761BE" w:rsidRDefault="00517DEE" w:rsidP="008761BE">
      <w:pPr>
        <w:widowControl/>
        <w:spacing w:line="276" w:lineRule="auto"/>
        <w:ind w:firstLine="567"/>
        <w:jc w:val="center"/>
        <w:textAlignment w:val="auto"/>
        <w:rPr>
          <w:rFonts w:ascii="Times New Roman" w:eastAsia="Droid Sans Fallback" w:hAnsi="Times New Roman" w:cs="Times New Roman"/>
          <w:b/>
          <w:kern w:val="2"/>
          <w:sz w:val="28"/>
          <w:szCs w:val="28"/>
          <w:lang w:val="ru-RU" w:eastAsia="zh-CN" w:bidi="hi-IN"/>
        </w:rPr>
      </w:pPr>
      <w:r>
        <w:rPr>
          <w:rFonts w:ascii="Times New Roman" w:eastAsia="Droid Sans Fallback" w:hAnsi="Times New Roman" w:cs="Times New Roman"/>
          <w:b/>
          <w:kern w:val="2"/>
          <w:sz w:val="28"/>
          <w:szCs w:val="28"/>
          <w:lang w:val="ru-RU" w:eastAsia="zh-CN" w:bidi="hi-IN"/>
        </w:rPr>
        <w:t>5</w:t>
      </w:r>
      <w:r w:rsidR="006961DB" w:rsidRPr="008761BE">
        <w:rPr>
          <w:rFonts w:ascii="Times New Roman" w:eastAsia="Droid Sans Fallback" w:hAnsi="Times New Roman" w:cs="Times New Roman"/>
          <w:b/>
          <w:kern w:val="2"/>
          <w:sz w:val="28"/>
          <w:szCs w:val="28"/>
          <w:lang w:val="ru-RU" w:eastAsia="zh-CN" w:bidi="hi-IN"/>
        </w:rPr>
        <w:t>. Контрольные вопросы</w:t>
      </w:r>
      <w:r w:rsidR="008761BE" w:rsidRPr="008761BE">
        <w:rPr>
          <w:rFonts w:ascii="Times New Roman" w:eastAsia="Droid Sans Fallback" w:hAnsi="Times New Roman" w:cs="Times New Roman"/>
          <w:b/>
          <w:kern w:val="2"/>
          <w:sz w:val="28"/>
          <w:szCs w:val="28"/>
          <w:lang w:val="ru-RU" w:eastAsia="zh-CN" w:bidi="hi-IN"/>
        </w:rPr>
        <w:t>.</w:t>
      </w:r>
    </w:p>
    <w:p w:rsidR="008761BE" w:rsidRPr="008761BE" w:rsidRDefault="008761BE" w:rsidP="008761B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1. Что называется </w:t>
      </w:r>
      <w:r w:rsidR="00517DEE" w:rsidRPr="00517DEE">
        <w:rPr>
          <w:rFonts w:ascii="Times New Roman" w:eastAsia="Droid Sans Fallback" w:hAnsi="Times New Roman" w:cs="Times New Roman"/>
          <w:kern w:val="2"/>
          <w:sz w:val="28"/>
          <w:szCs w:val="28"/>
          <w:u w:val="single"/>
          <w:lang w:val="ru-RU" w:eastAsia="zh-CN" w:bidi="hi-IN"/>
        </w:rPr>
        <w:t>счётчиком</w:t>
      </w:r>
      <w:r w:rsidRPr="008761BE">
        <w:rPr>
          <w:rFonts w:ascii="Times New Roman" w:eastAsia="Droid Sans Fallback" w:hAnsi="Times New Roman" w:cs="Times New Roman"/>
          <w:kern w:val="2"/>
          <w:sz w:val="28"/>
          <w:szCs w:val="28"/>
          <w:u w:val="single"/>
          <w:lang w:val="ru-RU" w:eastAsia="zh-CN" w:bidi="hi-IN"/>
        </w:rPr>
        <w:t>?</w:t>
      </w:r>
    </w:p>
    <w:p w:rsidR="00B64534"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Счетчик - операционный узел ЭВМ, предназначенный для</w:t>
      </w:r>
      <w:r>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выполнения счета, кодирования в определенной системе счисления</w:t>
      </w:r>
      <w:r>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и хранения числа сигналов импульсного типа, поступающих на его</w:t>
      </w:r>
      <w:r>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счетный вход.</w:t>
      </w:r>
    </w:p>
    <w:p w:rsidR="008761BE" w:rsidRPr="008761BE" w:rsidRDefault="008761BE" w:rsidP="00B64534">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2. </w:t>
      </w:r>
      <w:r w:rsidR="00517DEE" w:rsidRPr="00517DEE">
        <w:rPr>
          <w:rFonts w:ascii="Times New Roman" w:eastAsia="Droid Sans Fallback" w:hAnsi="Times New Roman" w:cs="Times New Roman"/>
          <w:kern w:val="2"/>
          <w:sz w:val="28"/>
          <w:szCs w:val="28"/>
          <w:u w:val="single"/>
          <w:lang w:val="ru-RU" w:eastAsia="zh-CN" w:bidi="hi-IN"/>
        </w:rPr>
        <w:t>Что называется коэффициентом пересчёта</w:t>
      </w:r>
      <w:r w:rsidRPr="008761BE">
        <w:rPr>
          <w:rFonts w:ascii="Times New Roman" w:eastAsia="Droid Sans Fallback" w:hAnsi="Times New Roman" w:cs="Times New Roman"/>
          <w:kern w:val="2"/>
          <w:sz w:val="28"/>
          <w:szCs w:val="28"/>
          <w:u w:val="single"/>
          <w:lang w:val="ru-RU" w:eastAsia="zh-CN" w:bidi="hi-IN"/>
        </w:rPr>
        <w:t>?</w:t>
      </w:r>
    </w:p>
    <w:p w:rsidR="00B64534" w:rsidRPr="00B64534"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Модуль счета или коэффициент пересчета пересчетной схемы –</w:t>
      </w:r>
      <w:r>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это число входных сигналов, которое возвращает пересчетную</w:t>
      </w:r>
      <w:r>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схему в начальное состояние, в качестве которого может быть</w:t>
      </w:r>
      <w:r>
        <w:rPr>
          <w:rFonts w:ascii="Times New Roman" w:eastAsia="Droid Sans Fallback" w:hAnsi="Times New Roman" w:cs="Times New Roman"/>
          <w:kern w:val="2"/>
          <w:sz w:val="28"/>
          <w:szCs w:val="28"/>
          <w:lang w:val="ru-RU" w:eastAsia="zh-CN" w:bidi="hi-IN"/>
        </w:rPr>
        <w:t xml:space="preserve"> принято любое ее состояние</w:t>
      </w:r>
      <w:r w:rsidR="00B64534">
        <w:rPr>
          <w:rFonts w:ascii="Times New Roman" w:eastAsia="Droid Sans Fallback" w:hAnsi="Times New Roman" w:cs="Times New Roman"/>
          <w:kern w:val="2"/>
          <w:sz w:val="28"/>
          <w:szCs w:val="28"/>
          <w:lang w:val="ru-RU" w:eastAsia="zh-CN" w:bidi="hi-IN"/>
        </w:rPr>
        <w:t>.</w:t>
      </w:r>
    </w:p>
    <w:p w:rsidR="008761BE" w:rsidRPr="00142779" w:rsidRDefault="008761BE"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3. </w:t>
      </w:r>
      <w:r w:rsidR="00517DEE" w:rsidRPr="00517DEE">
        <w:rPr>
          <w:rFonts w:ascii="Times New Roman" w:eastAsia="Droid Sans Fallback" w:hAnsi="Times New Roman" w:cs="Times New Roman"/>
          <w:kern w:val="2"/>
          <w:sz w:val="28"/>
          <w:szCs w:val="28"/>
          <w:u w:val="single"/>
          <w:lang w:val="ru-RU" w:eastAsia="zh-CN" w:bidi="hi-IN"/>
        </w:rPr>
        <w:t>Перечислить основные классификационные признаки</w:t>
      </w:r>
      <w:r w:rsidR="00517DEE">
        <w:rPr>
          <w:rFonts w:ascii="Times New Roman" w:eastAsia="Droid Sans Fallback" w:hAnsi="Times New Roman" w:cs="Times New Roman"/>
          <w:kern w:val="2"/>
          <w:sz w:val="28"/>
          <w:szCs w:val="28"/>
          <w:u w:val="single"/>
          <w:lang w:val="ru-RU" w:eastAsia="zh-CN" w:bidi="hi-IN"/>
        </w:rPr>
        <w:t xml:space="preserve"> </w:t>
      </w:r>
      <w:r w:rsidR="00517DEE" w:rsidRPr="00517DEE">
        <w:rPr>
          <w:rFonts w:ascii="Times New Roman" w:eastAsia="Droid Sans Fallback" w:hAnsi="Times New Roman" w:cs="Times New Roman"/>
          <w:kern w:val="2"/>
          <w:sz w:val="28"/>
          <w:szCs w:val="28"/>
          <w:u w:val="single"/>
          <w:lang w:val="ru-RU" w:eastAsia="zh-CN" w:bidi="hi-IN"/>
        </w:rPr>
        <w:t>счётчиков</w:t>
      </w:r>
    </w:p>
    <w:p w:rsidR="00517DEE" w:rsidRPr="00517DEE" w:rsidRDefault="00517DEE" w:rsidP="00517DEE">
      <w:pPr>
        <w:widowControl/>
        <w:spacing w:line="276" w:lineRule="auto"/>
        <w:ind w:firstLine="567"/>
        <w:textAlignment w:val="auto"/>
        <w:rPr>
          <w:rFonts w:ascii="Times New Roman" w:eastAsia="Times New Roman" w:hAnsi="Times New Roman" w:cs="Times New Roman"/>
          <w:sz w:val="28"/>
          <w:szCs w:val="28"/>
          <w:lang w:val="ru-RU"/>
        </w:rPr>
      </w:pPr>
      <w:r w:rsidRPr="00517DEE">
        <w:rPr>
          <w:rFonts w:ascii="Times New Roman" w:eastAsia="Times New Roman" w:hAnsi="Times New Roman" w:cs="Times New Roman"/>
          <w:sz w:val="28"/>
          <w:szCs w:val="28"/>
          <w:lang w:val="ru-RU"/>
        </w:rPr>
        <w:t>По значению модуля счета различают, двоично-кодированные (например,</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двоично-десятичные) счетчики, счетчики с одинарным</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кодированием, когда состояние представлено местом расположения</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единственной единицы и др.</w:t>
      </w:r>
    </w:p>
    <w:p w:rsidR="00517DEE" w:rsidRPr="00517DEE" w:rsidRDefault="00517DEE" w:rsidP="00517DEE">
      <w:pPr>
        <w:widowControl/>
        <w:spacing w:line="276" w:lineRule="auto"/>
        <w:ind w:firstLine="567"/>
        <w:textAlignment w:val="auto"/>
        <w:rPr>
          <w:rFonts w:ascii="Times New Roman" w:eastAsia="Times New Roman" w:hAnsi="Times New Roman" w:cs="Times New Roman"/>
          <w:sz w:val="28"/>
          <w:szCs w:val="28"/>
          <w:lang w:val="ru-RU"/>
        </w:rPr>
      </w:pPr>
      <w:r w:rsidRPr="00517DEE">
        <w:rPr>
          <w:rFonts w:ascii="Times New Roman" w:eastAsia="Times New Roman" w:hAnsi="Times New Roman" w:cs="Times New Roman"/>
          <w:sz w:val="28"/>
          <w:szCs w:val="28"/>
          <w:lang w:val="ru-RU"/>
        </w:rPr>
        <w:t xml:space="preserve">По направлению счета счетчики делят </w:t>
      </w:r>
      <w:proofErr w:type="gramStart"/>
      <w:r w:rsidRPr="00517DEE">
        <w:rPr>
          <w:rFonts w:ascii="Times New Roman" w:eastAsia="Times New Roman" w:hAnsi="Times New Roman" w:cs="Times New Roman"/>
          <w:sz w:val="28"/>
          <w:szCs w:val="28"/>
          <w:lang w:val="ru-RU"/>
        </w:rPr>
        <w:t>на</w:t>
      </w:r>
      <w:proofErr w:type="gramEnd"/>
      <w:r w:rsidRPr="00517DEE">
        <w:rPr>
          <w:rFonts w:ascii="Times New Roman" w:eastAsia="Times New Roman" w:hAnsi="Times New Roman" w:cs="Times New Roman"/>
          <w:sz w:val="28"/>
          <w:szCs w:val="28"/>
          <w:lang w:val="ru-RU"/>
        </w:rPr>
        <w:t xml:space="preserve"> суммирующие,</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 xml:space="preserve">вычитающие, реверсивные. </w:t>
      </w:r>
    </w:p>
    <w:p w:rsidR="00517DEE" w:rsidRPr="00517DEE" w:rsidRDefault="00517DEE" w:rsidP="00517DEE">
      <w:pPr>
        <w:widowControl/>
        <w:spacing w:line="276" w:lineRule="auto"/>
        <w:ind w:firstLine="567"/>
        <w:textAlignment w:val="auto"/>
        <w:rPr>
          <w:rFonts w:ascii="Times New Roman" w:eastAsia="Times New Roman" w:hAnsi="Times New Roman" w:cs="Times New Roman"/>
          <w:sz w:val="28"/>
          <w:szCs w:val="28"/>
          <w:lang w:val="ru-RU"/>
        </w:rPr>
      </w:pPr>
      <w:r w:rsidRPr="00517DEE">
        <w:rPr>
          <w:rFonts w:ascii="Times New Roman" w:eastAsia="Times New Roman" w:hAnsi="Times New Roman" w:cs="Times New Roman"/>
          <w:sz w:val="28"/>
          <w:szCs w:val="28"/>
          <w:lang w:val="ru-RU"/>
        </w:rPr>
        <w:t xml:space="preserve">По способу организации </w:t>
      </w:r>
      <w:proofErr w:type="spellStart"/>
      <w:r w:rsidRPr="00517DEE">
        <w:rPr>
          <w:rFonts w:ascii="Times New Roman" w:eastAsia="Times New Roman" w:hAnsi="Times New Roman" w:cs="Times New Roman"/>
          <w:sz w:val="28"/>
          <w:szCs w:val="28"/>
          <w:lang w:val="ru-RU"/>
        </w:rPr>
        <w:t>межразрядных</w:t>
      </w:r>
      <w:proofErr w:type="spellEnd"/>
      <w:r w:rsidRPr="00517DEE">
        <w:rPr>
          <w:rFonts w:ascii="Times New Roman" w:eastAsia="Times New Roman" w:hAnsi="Times New Roman" w:cs="Times New Roman"/>
          <w:sz w:val="28"/>
          <w:szCs w:val="28"/>
          <w:lang w:val="ru-RU"/>
        </w:rPr>
        <w:t xml:space="preserve"> связей различают</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счетчики с последовательным, сквозным, параллельным и групповым</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переносами.</w:t>
      </w:r>
    </w:p>
    <w:p w:rsidR="00517DEE" w:rsidRPr="00517DEE" w:rsidRDefault="00517DEE" w:rsidP="00517DEE">
      <w:pPr>
        <w:widowControl/>
        <w:spacing w:line="276" w:lineRule="auto"/>
        <w:ind w:firstLine="567"/>
        <w:textAlignment w:val="auto"/>
        <w:rPr>
          <w:rFonts w:ascii="Times New Roman" w:eastAsia="Times New Roman" w:hAnsi="Times New Roman" w:cs="Times New Roman"/>
          <w:sz w:val="28"/>
          <w:szCs w:val="28"/>
          <w:lang w:val="ru-RU"/>
        </w:rPr>
      </w:pPr>
      <w:r w:rsidRPr="00517DEE">
        <w:rPr>
          <w:rFonts w:ascii="Times New Roman" w:eastAsia="Times New Roman" w:hAnsi="Times New Roman" w:cs="Times New Roman"/>
          <w:sz w:val="28"/>
          <w:szCs w:val="28"/>
          <w:lang w:val="ru-RU"/>
        </w:rPr>
        <w:t>По порядку изменения состояний различают счетчики с</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естественным порядком счета и с произвольным порядком счета</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(пересчетные схемы).</w:t>
      </w:r>
    </w:p>
    <w:p w:rsidR="00517DEE" w:rsidRPr="00517DEE" w:rsidRDefault="00517DEE" w:rsidP="00517DEE">
      <w:pPr>
        <w:widowControl/>
        <w:spacing w:line="276" w:lineRule="auto"/>
        <w:ind w:firstLine="567"/>
        <w:textAlignment w:val="auto"/>
        <w:rPr>
          <w:rFonts w:ascii="Times New Roman" w:eastAsia="Times New Roman" w:hAnsi="Times New Roman" w:cs="Times New Roman"/>
          <w:sz w:val="28"/>
          <w:szCs w:val="28"/>
          <w:lang w:val="ru-RU"/>
        </w:rPr>
      </w:pPr>
      <w:r w:rsidRPr="00517DEE">
        <w:rPr>
          <w:rFonts w:ascii="Times New Roman" w:eastAsia="Times New Roman" w:hAnsi="Times New Roman" w:cs="Times New Roman"/>
          <w:sz w:val="28"/>
          <w:szCs w:val="28"/>
          <w:lang w:val="ru-RU"/>
        </w:rPr>
        <w:t>По способу управления переключением триггеров во время</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 xml:space="preserve">счета сигналов счетчики разделяют </w:t>
      </w:r>
      <w:proofErr w:type="gramStart"/>
      <w:r w:rsidRPr="00517DEE">
        <w:rPr>
          <w:rFonts w:ascii="Times New Roman" w:eastAsia="Times New Roman" w:hAnsi="Times New Roman" w:cs="Times New Roman"/>
          <w:sz w:val="28"/>
          <w:szCs w:val="28"/>
          <w:lang w:val="ru-RU"/>
        </w:rPr>
        <w:t>на</w:t>
      </w:r>
      <w:proofErr w:type="gramEnd"/>
      <w:r w:rsidRPr="00517DEE">
        <w:rPr>
          <w:rFonts w:ascii="Times New Roman" w:eastAsia="Times New Roman" w:hAnsi="Times New Roman" w:cs="Times New Roman"/>
          <w:sz w:val="28"/>
          <w:szCs w:val="28"/>
          <w:lang w:val="ru-RU"/>
        </w:rPr>
        <w:t xml:space="preserve"> синхронные и асинхронные.</w:t>
      </w:r>
    </w:p>
    <w:p w:rsidR="00517DEE" w:rsidRDefault="00517DEE" w:rsidP="00517DEE">
      <w:pPr>
        <w:widowControl/>
        <w:spacing w:line="276" w:lineRule="auto"/>
        <w:ind w:firstLine="567"/>
        <w:textAlignment w:val="auto"/>
        <w:rPr>
          <w:rFonts w:ascii="Times New Roman" w:eastAsia="Times New Roman" w:hAnsi="Times New Roman" w:cs="Times New Roman"/>
          <w:kern w:val="2"/>
          <w:sz w:val="28"/>
          <w:szCs w:val="28"/>
          <w:u w:val="single"/>
          <w:lang w:val="ru-RU" w:eastAsia="zh-CN" w:bidi="hi-IN"/>
        </w:rPr>
      </w:pPr>
      <w:r w:rsidRPr="00517DEE">
        <w:rPr>
          <w:rFonts w:ascii="Times New Roman" w:eastAsia="Times New Roman" w:hAnsi="Times New Roman" w:cs="Times New Roman"/>
          <w:sz w:val="28"/>
          <w:szCs w:val="28"/>
          <w:lang w:val="ru-RU"/>
        </w:rPr>
        <w:t>По способу организации переноса различают счётчики с</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последовательным, сквозным параллельным и групповым</w:t>
      </w:r>
      <w:r>
        <w:rPr>
          <w:rFonts w:ascii="Times New Roman" w:eastAsia="Times New Roman" w:hAnsi="Times New Roman" w:cs="Times New Roman"/>
          <w:sz w:val="28"/>
          <w:szCs w:val="28"/>
          <w:lang w:val="ru-RU"/>
        </w:rPr>
        <w:t xml:space="preserve"> </w:t>
      </w:r>
      <w:r w:rsidRPr="00517DEE">
        <w:rPr>
          <w:rFonts w:ascii="Times New Roman" w:eastAsia="Times New Roman" w:hAnsi="Times New Roman" w:cs="Times New Roman"/>
          <w:sz w:val="28"/>
          <w:szCs w:val="28"/>
          <w:lang w:val="ru-RU"/>
        </w:rPr>
        <w:t>переносами.</w:t>
      </w:r>
      <w:r w:rsidRPr="00517DEE">
        <w:rPr>
          <w:rFonts w:ascii="Times New Roman" w:eastAsia="Times New Roman" w:hAnsi="Times New Roman" w:cs="Times New Roman"/>
          <w:kern w:val="2"/>
          <w:sz w:val="28"/>
          <w:szCs w:val="28"/>
          <w:u w:val="single"/>
          <w:lang w:val="ru-RU" w:eastAsia="zh-CN" w:bidi="hi-IN"/>
        </w:rPr>
        <w:t xml:space="preserve"> </w:t>
      </w:r>
    </w:p>
    <w:p w:rsidR="008761BE" w:rsidRDefault="008761BE"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4. </w:t>
      </w:r>
      <w:r w:rsidR="00517DEE">
        <w:rPr>
          <w:rFonts w:ascii="Times New Roman" w:eastAsia="Droid Sans Fallback" w:hAnsi="Times New Roman" w:cs="Times New Roman"/>
          <w:kern w:val="2"/>
          <w:sz w:val="28"/>
          <w:szCs w:val="28"/>
          <w:u w:val="single"/>
          <w:lang w:val="ru-RU" w:eastAsia="zh-CN" w:bidi="hi-IN"/>
        </w:rPr>
        <w:t>У</w:t>
      </w:r>
      <w:r w:rsidR="00517DEE" w:rsidRPr="00517DEE">
        <w:rPr>
          <w:rFonts w:ascii="Times New Roman" w:eastAsia="Droid Sans Fallback" w:hAnsi="Times New Roman" w:cs="Times New Roman"/>
          <w:kern w:val="2"/>
          <w:sz w:val="28"/>
          <w:szCs w:val="28"/>
          <w:u w:val="single"/>
          <w:lang w:val="ru-RU" w:eastAsia="zh-CN" w:bidi="hi-IN"/>
        </w:rPr>
        <w:t>казать основные параметры счётчиков.</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Модуль счета М.</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 xml:space="preserve">Модуль счета или коэффициент пересчета пересчетной </w:t>
      </w:r>
      <w:r>
        <w:rPr>
          <w:rFonts w:ascii="Times New Roman" w:eastAsia="Droid Sans Fallback" w:hAnsi="Times New Roman" w:cs="Times New Roman"/>
          <w:kern w:val="2"/>
          <w:sz w:val="28"/>
          <w:szCs w:val="28"/>
          <w:lang w:val="ru-RU" w:eastAsia="zh-CN" w:bidi="hi-IN"/>
        </w:rPr>
        <w:t>схемы</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t>Емкость счетчика N</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Динамические параметры. Динамические свойства счетчиков</w:t>
      </w:r>
      <w:r w:rsidR="003D3A74">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характеризуются большим числом параметров:</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 максимальная частота счета,</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 времена задержек распространения трактов: счетный вход -</w:t>
      </w:r>
      <w:r w:rsidR="003D3A74">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 xml:space="preserve">выход </w:t>
      </w:r>
      <w:proofErr w:type="spellStart"/>
      <w:r w:rsidRPr="00517DEE">
        <w:rPr>
          <w:rFonts w:ascii="Times New Roman" w:eastAsia="Droid Sans Fallback" w:hAnsi="Times New Roman" w:cs="Times New Roman"/>
          <w:kern w:val="2"/>
          <w:sz w:val="28"/>
          <w:szCs w:val="28"/>
          <w:lang w:val="ru-RU" w:eastAsia="zh-CN" w:bidi="hi-IN"/>
        </w:rPr>
        <w:t>Qi</w:t>
      </w:r>
      <w:proofErr w:type="spellEnd"/>
      <w:r w:rsidRPr="00517DEE">
        <w:rPr>
          <w:rFonts w:ascii="Times New Roman" w:eastAsia="Droid Sans Fallback" w:hAnsi="Times New Roman" w:cs="Times New Roman"/>
          <w:kern w:val="2"/>
          <w:sz w:val="28"/>
          <w:szCs w:val="28"/>
          <w:lang w:val="ru-RU" w:eastAsia="zh-CN" w:bidi="hi-IN"/>
        </w:rPr>
        <w:t>, счетный вход - выход переноса (</w:t>
      </w:r>
      <w:proofErr w:type="spellStart"/>
      <w:r w:rsidRPr="00517DEE">
        <w:rPr>
          <w:rFonts w:ascii="Times New Roman" w:eastAsia="Droid Sans Fallback" w:hAnsi="Times New Roman" w:cs="Times New Roman"/>
          <w:kern w:val="2"/>
          <w:sz w:val="28"/>
          <w:szCs w:val="28"/>
          <w:lang w:val="ru-RU" w:eastAsia="zh-CN" w:bidi="hi-IN"/>
        </w:rPr>
        <w:t>заема</w:t>
      </w:r>
      <w:proofErr w:type="spellEnd"/>
      <w:r w:rsidRPr="00517DEE">
        <w:rPr>
          <w:rFonts w:ascii="Times New Roman" w:eastAsia="Droid Sans Fallback" w:hAnsi="Times New Roman" w:cs="Times New Roman"/>
          <w:kern w:val="2"/>
          <w:sz w:val="28"/>
          <w:szCs w:val="28"/>
          <w:lang w:val="ru-RU" w:eastAsia="zh-CN" w:bidi="hi-IN"/>
        </w:rPr>
        <w:t>), вход параллельной</w:t>
      </w:r>
      <w:r w:rsidR="003D3A74">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 xml:space="preserve">записи - выход </w:t>
      </w:r>
      <w:proofErr w:type="spellStart"/>
      <w:r w:rsidRPr="00517DEE">
        <w:rPr>
          <w:rFonts w:ascii="Times New Roman" w:eastAsia="Droid Sans Fallback" w:hAnsi="Times New Roman" w:cs="Times New Roman"/>
          <w:kern w:val="2"/>
          <w:sz w:val="28"/>
          <w:szCs w:val="28"/>
          <w:lang w:val="ru-RU" w:eastAsia="zh-CN" w:bidi="hi-IN"/>
        </w:rPr>
        <w:t>Qi</w:t>
      </w:r>
      <w:proofErr w:type="spellEnd"/>
      <w:r w:rsidRPr="00517DEE">
        <w:rPr>
          <w:rFonts w:ascii="Times New Roman" w:eastAsia="Droid Sans Fallback" w:hAnsi="Times New Roman" w:cs="Times New Roman"/>
          <w:kern w:val="2"/>
          <w:sz w:val="28"/>
          <w:szCs w:val="28"/>
          <w:lang w:val="ru-RU" w:eastAsia="zh-CN" w:bidi="hi-IN"/>
        </w:rPr>
        <w:t xml:space="preserve">, вход R - выход </w:t>
      </w:r>
      <w:proofErr w:type="spellStart"/>
      <w:r w:rsidRPr="00517DEE">
        <w:rPr>
          <w:rFonts w:ascii="Times New Roman" w:eastAsia="Droid Sans Fallback" w:hAnsi="Times New Roman" w:cs="Times New Roman"/>
          <w:kern w:val="2"/>
          <w:sz w:val="28"/>
          <w:szCs w:val="28"/>
          <w:lang w:val="ru-RU" w:eastAsia="zh-CN" w:bidi="hi-IN"/>
        </w:rPr>
        <w:t>Qi</w:t>
      </w:r>
      <w:proofErr w:type="spellEnd"/>
      <w:r w:rsidRPr="00517DEE">
        <w:rPr>
          <w:rFonts w:ascii="Times New Roman" w:eastAsia="Droid Sans Fallback" w:hAnsi="Times New Roman" w:cs="Times New Roman"/>
          <w:kern w:val="2"/>
          <w:sz w:val="28"/>
          <w:szCs w:val="28"/>
          <w:lang w:val="ru-RU" w:eastAsia="zh-CN" w:bidi="hi-IN"/>
        </w:rPr>
        <w:t>.</w:t>
      </w:r>
    </w:p>
    <w:p w:rsidR="00517DEE" w:rsidRPr="00517DEE" w:rsidRDefault="00517DEE"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17DEE">
        <w:rPr>
          <w:rFonts w:ascii="Times New Roman" w:eastAsia="Droid Sans Fallback" w:hAnsi="Times New Roman" w:cs="Times New Roman"/>
          <w:kern w:val="2"/>
          <w:sz w:val="28"/>
          <w:szCs w:val="28"/>
          <w:lang w:val="ru-RU" w:eastAsia="zh-CN" w:bidi="hi-IN"/>
        </w:rPr>
        <w:t>- минимальные длительности импульсов счета, установки в 0,</w:t>
      </w:r>
      <w:r w:rsidR="003D3A74">
        <w:rPr>
          <w:rFonts w:ascii="Times New Roman" w:eastAsia="Droid Sans Fallback" w:hAnsi="Times New Roman" w:cs="Times New Roman"/>
          <w:kern w:val="2"/>
          <w:sz w:val="28"/>
          <w:szCs w:val="28"/>
          <w:lang w:val="ru-RU" w:eastAsia="zh-CN" w:bidi="hi-IN"/>
        </w:rPr>
        <w:t xml:space="preserve"> </w:t>
      </w:r>
      <w:r w:rsidRPr="00517DEE">
        <w:rPr>
          <w:rFonts w:ascii="Times New Roman" w:eastAsia="Droid Sans Fallback" w:hAnsi="Times New Roman" w:cs="Times New Roman"/>
          <w:kern w:val="2"/>
          <w:sz w:val="28"/>
          <w:szCs w:val="28"/>
          <w:lang w:val="ru-RU" w:eastAsia="zh-CN" w:bidi="hi-IN"/>
        </w:rPr>
        <w:t>параллельной записи.</w:t>
      </w:r>
    </w:p>
    <w:p w:rsidR="00517DEE" w:rsidRPr="00517DEE"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lastRenderedPageBreak/>
        <w:t xml:space="preserve">- Время задержки распространения </w:t>
      </w:r>
      <w:r w:rsidR="00517DEE" w:rsidRPr="00517DEE">
        <w:rPr>
          <w:rFonts w:ascii="Times New Roman" w:eastAsia="Droid Sans Fallback" w:hAnsi="Times New Roman" w:cs="Times New Roman"/>
          <w:kern w:val="2"/>
          <w:sz w:val="28"/>
          <w:szCs w:val="28"/>
          <w:lang w:val="ru-RU" w:eastAsia="zh-CN" w:bidi="hi-IN"/>
        </w:rPr>
        <w:t>сигнала в</w:t>
      </w:r>
      <w:r>
        <w:rPr>
          <w:rFonts w:ascii="Times New Roman" w:eastAsia="Droid Sans Fallback" w:hAnsi="Times New Roman" w:cs="Times New Roman"/>
          <w:kern w:val="2"/>
          <w:sz w:val="28"/>
          <w:szCs w:val="28"/>
          <w:lang w:val="ru-RU" w:eastAsia="zh-CN" w:bidi="hi-IN"/>
        </w:rPr>
        <w:t xml:space="preserve"> </w:t>
      </w:r>
      <w:r w:rsidR="00517DEE" w:rsidRPr="00517DEE">
        <w:rPr>
          <w:rFonts w:ascii="Times New Roman" w:eastAsia="Droid Sans Fallback" w:hAnsi="Times New Roman" w:cs="Times New Roman"/>
          <w:kern w:val="2"/>
          <w:sz w:val="28"/>
          <w:szCs w:val="28"/>
          <w:lang w:val="ru-RU" w:eastAsia="zh-CN" w:bidi="hi-IN"/>
        </w:rPr>
        <w:t xml:space="preserve">счетчике </w:t>
      </w:r>
    </w:p>
    <w:p w:rsidR="003D3A74" w:rsidRPr="00517DEE"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t>- Максимальная частота счета</w:t>
      </w:r>
    </w:p>
    <w:p w:rsidR="00517DEE" w:rsidRDefault="003D3A74"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Pr>
          <w:rFonts w:ascii="Times New Roman" w:eastAsia="Droid Sans Fallback" w:hAnsi="Times New Roman" w:cs="Times New Roman"/>
          <w:kern w:val="2"/>
          <w:sz w:val="28"/>
          <w:szCs w:val="28"/>
          <w:lang w:val="ru-RU" w:eastAsia="zh-CN" w:bidi="hi-IN"/>
        </w:rPr>
        <w:t>- Рабочая частота</w:t>
      </w:r>
      <w:r w:rsidR="00517DEE" w:rsidRPr="00517DEE">
        <w:rPr>
          <w:rFonts w:ascii="Times New Roman" w:eastAsia="Droid Sans Fallback" w:hAnsi="Times New Roman" w:cs="Times New Roman"/>
          <w:kern w:val="2"/>
          <w:sz w:val="28"/>
          <w:szCs w:val="28"/>
          <w:u w:val="single"/>
          <w:lang w:val="ru-RU" w:eastAsia="zh-CN" w:bidi="hi-IN"/>
        </w:rPr>
        <w:t xml:space="preserve"> </w:t>
      </w:r>
    </w:p>
    <w:p w:rsidR="008761BE" w:rsidRDefault="008761BE"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5. </w:t>
      </w:r>
      <w:r w:rsidR="00517DEE" w:rsidRPr="00517DEE">
        <w:rPr>
          <w:rFonts w:ascii="Times New Roman" w:eastAsia="Droid Sans Fallback" w:hAnsi="Times New Roman" w:cs="Times New Roman"/>
          <w:kern w:val="2"/>
          <w:sz w:val="28"/>
          <w:szCs w:val="28"/>
          <w:u w:val="single"/>
          <w:lang w:val="ru-RU" w:eastAsia="zh-CN" w:bidi="hi-IN"/>
        </w:rPr>
        <w:t>Что такое время уст</w:t>
      </w:r>
      <w:r w:rsidR="00517DEE">
        <w:rPr>
          <w:rFonts w:ascii="Times New Roman" w:eastAsia="Droid Sans Fallback" w:hAnsi="Times New Roman" w:cs="Times New Roman"/>
          <w:kern w:val="2"/>
          <w:sz w:val="28"/>
          <w:szCs w:val="28"/>
          <w:u w:val="single"/>
          <w:lang w:val="ru-RU" w:eastAsia="zh-CN" w:bidi="hi-IN"/>
        </w:rPr>
        <w:t>ановки кода счётчика</w:t>
      </w:r>
      <w:r w:rsidR="00393B08" w:rsidRPr="00393B08">
        <w:rPr>
          <w:rFonts w:ascii="Times New Roman" w:eastAsia="Droid Sans Fallback" w:hAnsi="Times New Roman" w:cs="Times New Roman"/>
          <w:kern w:val="2"/>
          <w:sz w:val="28"/>
          <w:szCs w:val="28"/>
          <w:u w:val="single"/>
          <w:lang w:val="ru-RU" w:eastAsia="zh-CN" w:bidi="hi-IN"/>
        </w:rPr>
        <w:t>?</w:t>
      </w:r>
    </w:p>
    <w:p w:rsidR="003D3A74" w:rsidRDefault="003D3A74"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Время установки кода счётчика – промежуток времени между моментом поступления входного сигнала и моментом установки счётчика в новое устойчивое состояние.</w:t>
      </w:r>
    </w:p>
    <w:p w:rsidR="00635A34" w:rsidRPr="008761BE" w:rsidRDefault="008761BE"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6. </w:t>
      </w:r>
      <w:r w:rsidR="00517DEE" w:rsidRPr="00517DEE">
        <w:rPr>
          <w:rFonts w:ascii="Times New Roman" w:eastAsia="Droid Sans Fallback" w:hAnsi="Times New Roman" w:cs="Times New Roman"/>
          <w:kern w:val="2"/>
          <w:sz w:val="28"/>
          <w:szCs w:val="28"/>
          <w:u w:val="single"/>
          <w:lang w:val="ru-RU" w:eastAsia="zh-CN" w:bidi="hi-IN"/>
        </w:rPr>
        <w:t>Объяснить работу синхронного счётчика с параллельным</w:t>
      </w:r>
      <w:r w:rsidR="00517DEE">
        <w:rPr>
          <w:rFonts w:ascii="Times New Roman" w:eastAsia="Droid Sans Fallback" w:hAnsi="Times New Roman" w:cs="Times New Roman"/>
          <w:kern w:val="2"/>
          <w:sz w:val="28"/>
          <w:szCs w:val="28"/>
          <w:u w:val="single"/>
          <w:lang w:val="ru-RU" w:eastAsia="zh-CN" w:bidi="hi-IN"/>
        </w:rPr>
        <w:t xml:space="preserve"> </w:t>
      </w:r>
      <w:r w:rsidR="00517DEE" w:rsidRPr="00517DEE">
        <w:rPr>
          <w:rFonts w:ascii="Times New Roman" w:eastAsia="Droid Sans Fallback" w:hAnsi="Times New Roman" w:cs="Times New Roman"/>
          <w:kern w:val="2"/>
          <w:sz w:val="28"/>
          <w:szCs w:val="28"/>
          <w:u w:val="single"/>
          <w:lang w:val="ru-RU" w:eastAsia="zh-CN" w:bidi="hi-IN"/>
        </w:rPr>
        <w:t>переносом, оценить его быстродействие</w:t>
      </w:r>
      <w:r w:rsidR="00393B08" w:rsidRPr="00393B08">
        <w:rPr>
          <w:rFonts w:ascii="Times New Roman" w:eastAsia="Droid Sans Fallback" w:hAnsi="Times New Roman" w:cs="Times New Roman"/>
          <w:kern w:val="2"/>
          <w:sz w:val="28"/>
          <w:szCs w:val="28"/>
          <w:u w:val="single"/>
          <w:lang w:val="ru-RU" w:eastAsia="zh-CN" w:bidi="hi-IN"/>
        </w:rPr>
        <w:t>?</w:t>
      </w:r>
    </w:p>
    <w:p w:rsidR="00517DEE" w:rsidRDefault="003D3A74" w:rsidP="00517DE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xml:space="preserve">Синхронные счетчики строятся на синхронных триггерах, все тактовые (синхронизирующие) входы которых объединены. Счетные сигналы (импульсы) подают на объединенные синхронизирующие входы всех триггеров счетчика. Поэтому триггеры, которые должны изменять свои состояния при поступлении очередного счетного импульса, переключаются одновременно. Следовательно, время задержки распространения сигнала от счетного входа счетчика до выходов его триггеров, на которых формируется новое состояние счетчика, равно времени задержки распространения сигнала любого триггера счетчика от </w:t>
      </w:r>
      <w:proofErr w:type="gramStart"/>
      <w:r w:rsidRPr="003D3A74">
        <w:rPr>
          <w:rFonts w:ascii="Times New Roman" w:eastAsia="Droid Sans Fallback" w:hAnsi="Times New Roman" w:cs="Times New Roman"/>
          <w:kern w:val="2"/>
          <w:sz w:val="28"/>
          <w:szCs w:val="28"/>
          <w:lang w:val="ru-RU" w:eastAsia="zh-CN" w:bidi="hi-IN"/>
        </w:rPr>
        <w:t>С-</w:t>
      </w:r>
      <w:proofErr w:type="gramEnd"/>
      <w:r w:rsidRPr="003D3A74">
        <w:rPr>
          <w:rFonts w:ascii="Times New Roman" w:eastAsia="Droid Sans Fallback" w:hAnsi="Times New Roman" w:cs="Times New Roman"/>
          <w:kern w:val="2"/>
          <w:sz w:val="28"/>
          <w:szCs w:val="28"/>
          <w:lang w:val="ru-RU" w:eastAsia="zh-CN" w:bidi="hi-IN"/>
        </w:rPr>
        <w:t xml:space="preserve"> входа до его выхода.</w:t>
      </w:r>
    </w:p>
    <w:p w:rsidR="00FC23B8" w:rsidRDefault="00517DEE" w:rsidP="00517DE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Pr>
          <w:rFonts w:ascii="Times New Roman" w:eastAsia="Droid Sans Fallback" w:hAnsi="Times New Roman" w:cs="Times New Roman"/>
          <w:kern w:val="2"/>
          <w:sz w:val="28"/>
          <w:szCs w:val="28"/>
          <w:u w:val="single"/>
          <w:lang w:val="ru-RU" w:eastAsia="zh-CN" w:bidi="hi-IN"/>
        </w:rPr>
        <w:t>7</w:t>
      </w:r>
      <w:r w:rsidRPr="008761BE">
        <w:rPr>
          <w:rFonts w:ascii="Times New Roman" w:eastAsia="Droid Sans Fallback" w:hAnsi="Times New Roman" w:cs="Times New Roman"/>
          <w:kern w:val="2"/>
          <w:sz w:val="28"/>
          <w:szCs w:val="28"/>
          <w:u w:val="single"/>
          <w:lang w:val="ru-RU" w:eastAsia="zh-CN" w:bidi="hi-IN"/>
        </w:rPr>
        <w:t xml:space="preserve">. </w:t>
      </w:r>
      <w:r w:rsidRPr="00517DEE">
        <w:rPr>
          <w:rFonts w:ascii="Times New Roman" w:eastAsia="Droid Sans Fallback" w:hAnsi="Times New Roman" w:cs="Times New Roman"/>
          <w:kern w:val="2"/>
          <w:sz w:val="28"/>
          <w:szCs w:val="28"/>
          <w:u w:val="single"/>
          <w:lang w:val="ru-RU" w:eastAsia="zh-CN" w:bidi="hi-IN"/>
        </w:rPr>
        <w:t>Объяснить методику синтеза синхронных счётчиков на</w:t>
      </w:r>
      <w:r>
        <w:rPr>
          <w:rFonts w:ascii="Times New Roman" w:eastAsia="Droid Sans Fallback" w:hAnsi="Times New Roman" w:cs="Times New Roman"/>
          <w:kern w:val="2"/>
          <w:sz w:val="28"/>
          <w:szCs w:val="28"/>
          <w:u w:val="single"/>
          <w:lang w:val="ru-RU" w:eastAsia="zh-CN" w:bidi="hi-IN"/>
        </w:rPr>
        <w:t xml:space="preserve"> </w:t>
      </w:r>
      <w:r w:rsidRPr="00517DEE">
        <w:rPr>
          <w:rFonts w:ascii="Times New Roman" w:eastAsia="Droid Sans Fallback" w:hAnsi="Times New Roman" w:cs="Times New Roman"/>
          <w:kern w:val="2"/>
          <w:sz w:val="28"/>
          <w:szCs w:val="28"/>
          <w:u w:val="single"/>
          <w:lang w:val="ru-RU" w:eastAsia="zh-CN" w:bidi="hi-IN"/>
        </w:rPr>
        <w:t>двухступенчатых JK- и D-триггерах</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Этапы:</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xml:space="preserve">- Определение числа триггеров счетчика, исходя из модуля счета М и максимального состояния L счетчика: n_1=]log_2 M[,   n_2=]log_2 L[. Число триггеров счетчика равно </w:t>
      </w:r>
      <w:proofErr w:type="spellStart"/>
      <w:r w:rsidRPr="003D3A74">
        <w:rPr>
          <w:rFonts w:ascii="Times New Roman" w:eastAsia="Droid Sans Fallback" w:hAnsi="Times New Roman" w:cs="Times New Roman"/>
          <w:kern w:val="2"/>
          <w:sz w:val="28"/>
          <w:szCs w:val="28"/>
          <w:lang w:val="ru-RU" w:eastAsia="zh-CN" w:bidi="hi-IN"/>
        </w:rPr>
        <w:t>n=max</w:t>
      </w:r>
      <w:proofErr w:type="spellEnd"/>
      <w:proofErr w:type="gramStart"/>
      <w:r w:rsidRPr="003D3A74">
        <w:rPr>
          <w:rFonts w:ascii="Times New Roman" w:eastAsia="Droid Sans Fallback" w:hAnsi="Times New Roman" w:cs="Times New Roman"/>
          <w:kern w:val="2"/>
          <w:sz w:val="28"/>
          <w:szCs w:val="28"/>
          <w:lang w:val="ru-RU" w:eastAsia="zh-CN" w:bidi="hi-IN"/>
        </w:rPr>
        <w:t xml:space="preserve">{ </w:t>
      </w:r>
      <w:proofErr w:type="gramEnd"/>
      <w:r w:rsidRPr="003D3A74">
        <w:rPr>
          <w:rFonts w:ascii="Times New Roman" w:eastAsia="Droid Sans Fallback" w:hAnsi="Times New Roman" w:cs="Times New Roman"/>
          <w:kern w:val="2"/>
          <w:sz w:val="28"/>
          <w:szCs w:val="28"/>
          <w:lang w:val="ru-RU" w:eastAsia="zh-CN" w:bidi="hi-IN"/>
        </w:rPr>
        <w:t>n_1, n_2}.</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xml:space="preserve">- Составление обобщенной таблицы переходов счетчика и функций возбуждения триггеров. Таблица содержит двоичные коды предыдущих и последующих состояний счетчика, определяемых через состояние триггеров в моменты времени </w:t>
      </w:r>
      <w:proofErr w:type="spellStart"/>
      <w:r w:rsidRPr="003D3A74">
        <w:rPr>
          <w:rFonts w:ascii="Times New Roman" w:eastAsia="Droid Sans Fallback" w:hAnsi="Times New Roman" w:cs="Times New Roman"/>
          <w:kern w:val="2"/>
          <w:sz w:val="28"/>
          <w:szCs w:val="28"/>
          <w:lang w:val="ru-RU" w:eastAsia="zh-CN" w:bidi="hi-IN"/>
        </w:rPr>
        <w:t>t</w:t>
      </w:r>
      <w:proofErr w:type="spellEnd"/>
      <w:r w:rsidRPr="003D3A74">
        <w:rPr>
          <w:rFonts w:ascii="Times New Roman" w:eastAsia="Droid Sans Fallback" w:hAnsi="Times New Roman" w:cs="Times New Roman"/>
          <w:kern w:val="2"/>
          <w:sz w:val="28"/>
          <w:szCs w:val="28"/>
          <w:lang w:val="ru-RU" w:eastAsia="zh-CN" w:bidi="hi-IN"/>
        </w:rPr>
        <w:t xml:space="preserve"> и t+1 до и после прихода очередного входного сигнала соответственно. </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Минимизация функции возбуждения триггеров счетчика. (Карты Карно)</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Перевод минимизированных функций возбуждения в заданный базис логических функций.</w:t>
      </w:r>
    </w:p>
    <w:p w:rsidR="003D3A74" w:rsidRPr="003D3A74" w:rsidRDefault="003D3A74" w:rsidP="003D3A7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D3A74">
        <w:rPr>
          <w:rFonts w:ascii="Times New Roman" w:eastAsia="Droid Sans Fallback" w:hAnsi="Times New Roman" w:cs="Times New Roman"/>
          <w:kern w:val="2"/>
          <w:sz w:val="28"/>
          <w:szCs w:val="28"/>
          <w:lang w:val="ru-RU" w:eastAsia="zh-CN" w:bidi="hi-IN"/>
        </w:rPr>
        <w:t>- Построение функциональной схемы счетчика.</w:t>
      </w:r>
    </w:p>
    <w:p w:rsidR="00517DEE" w:rsidRPr="008761BE" w:rsidRDefault="003D3A74" w:rsidP="003D3A74">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3D3A74">
        <w:rPr>
          <w:rFonts w:ascii="Times New Roman" w:eastAsia="Droid Sans Fallback" w:hAnsi="Times New Roman" w:cs="Times New Roman"/>
          <w:kern w:val="2"/>
          <w:sz w:val="28"/>
          <w:szCs w:val="28"/>
          <w:lang w:val="ru-RU" w:eastAsia="zh-CN" w:bidi="hi-IN"/>
        </w:rPr>
        <w:t>- Проверка полученной схемы счетчика на самовосстановление после сбоев.</w:t>
      </w:r>
    </w:p>
    <w:sectPr w:rsidR="00517DEE" w:rsidRPr="008761BE" w:rsidSect="00B621C0">
      <w:footerReference w:type="default" r:id="rId19"/>
      <w:pgSz w:w="11906" w:h="16838"/>
      <w:pgMar w:top="1300" w:right="540" w:bottom="1401" w:left="1134" w:header="0" w:footer="1202" w:gutter="0"/>
      <w:cols w:space="720"/>
      <w:formProt w:val="0"/>
      <w:docGrid w:linePitch="10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2607" w:rsidRDefault="00DC2607" w:rsidP="0075287E">
      <w:r>
        <w:separator/>
      </w:r>
    </w:p>
  </w:endnote>
  <w:endnote w:type="continuationSeparator" w:id="0">
    <w:p w:rsidR="00DC2607" w:rsidRDefault="00DC2607" w:rsidP="0075287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Droid Sans Fallback">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343" w:rsidRDefault="00001343">
    <w:pPr>
      <w:pStyle w:val="Textbody"/>
      <w:spacing w:line="9" w:lineRule="auto"/>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sidR="00316BB7">
      <w:rPr>
        <w:noProof/>
        <w:sz w:val="28"/>
        <w:szCs w:val="28"/>
      </w:rPr>
      <w:t>10</w:t>
    </w:r>
    <w:r>
      <w:rPr>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2607" w:rsidRDefault="00DC2607" w:rsidP="0075287E">
      <w:r>
        <w:separator/>
      </w:r>
    </w:p>
  </w:footnote>
  <w:footnote w:type="continuationSeparator" w:id="0">
    <w:p w:rsidR="00DC2607" w:rsidRDefault="00DC2607" w:rsidP="0075287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autoHyphenation/>
  <w:characterSpacingControl w:val="doNotCompress"/>
  <w:footnotePr>
    <w:footnote w:id="-1"/>
    <w:footnote w:id="0"/>
  </w:footnotePr>
  <w:endnotePr>
    <w:endnote w:id="-1"/>
    <w:endnote w:id="0"/>
  </w:endnotePr>
  <w:compat/>
  <w:rsids>
    <w:rsidRoot w:val="0075287E"/>
    <w:rsid w:val="00001343"/>
    <w:rsid w:val="00091620"/>
    <w:rsid w:val="00097143"/>
    <w:rsid w:val="000A5DFB"/>
    <w:rsid w:val="000B5689"/>
    <w:rsid w:val="00142779"/>
    <w:rsid w:val="001D7EAA"/>
    <w:rsid w:val="0020768C"/>
    <w:rsid w:val="002D2871"/>
    <w:rsid w:val="002E32E3"/>
    <w:rsid w:val="00314F2D"/>
    <w:rsid w:val="00316BB7"/>
    <w:rsid w:val="00351BE5"/>
    <w:rsid w:val="0037541E"/>
    <w:rsid w:val="00387070"/>
    <w:rsid w:val="00393B08"/>
    <w:rsid w:val="003D3A74"/>
    <w:rsid w:val="003F1329"/>
    <w:rsid w:val="00434B06"/>
    <w:rsid w:val="004B4546"/>
    <w:rsid w:val="00517DEE"/>
    <w:rsid w:val="00546095"/>
    <w:rsid w:val="00555911"/>
    <w:rsid w:val="00593414"/>
    <w:rsid w:val="006117E1"/>
    <w:rsid w:val="00635A34"/>
    <w:rsid w:val="00647449"/>
    <w:rsid w:val="006961DB"/>
    <w:rsid w:val="006A64E6"/>
    <w:rsid w:val="0075287E"/>
    <w:rsid w:val="007741B5"/>
    <w:rsid w:val="00781394"/>
    <w:rsid w:val="007B21BC"/>
    <w:rsid w:val="00833BBD"/>
    <w:rsid w:val="00852485"/>
    <w:rsid w:val="008761BE"/>
    <w:rsid w:val="00876396"/>
    <w:rsid w:val="0089582B"/>
    <w:rsid w:val="008C3AF3"/>
    <w:rsid w:val="009575CD"/>
    <w:rsid w:val="00991C5A"/>
    <w:rsid w:val="009C17F2"/>
    <w:rsid w:val="00A122B7"/>
    <w:rsid w:val="00A55B8E"/>
    <w:rsid w:val="00A739A8"/>
    <w:rsid w:val="00AB703C"/>
    <w:rsid w:val="00B12BD0"/>
    <w:rsid w:val="00B621C0"/>
    <w:rsid w:val="00B64534"/>
    <w:rsid w:val="00C20217"/>
    <w:rsid w:val="00C378D7"/>
    <w:rsid w:val="00CE4EED"/>
    <w:rsid w:val="00D267E9"/>
    <w:rsid w:val="00D46BB1"/>
    <w:rsid w:val="00D60BC4"/>
    <w:rsid w:val="00D76739"/>
    <w:rsid w:val="00DA06DD"/>
    <w:rsid w:val="00DC2607"/>
    <w:rsid w:val="00E42032"/>
    <w:rsid w:val="00EA6EBB"/>
    <w:rsid w:val="00F52244"/>
    <w:rsid w:val="00FC23B8"/>
    <w:rsid w:val="00FC3B0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287E"/>
    <w:pPr>
      <w:widowControl w:val="0"/>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Standard"/>
    <w:uiPriority w:val="9"/>
    <w:qFormat/>
    <w:rsid w:val="0075287E"/>
    <w:pPr>
      <w:ind w:left="104"/>
      <w:outlineLvl w:val="0"/>
    </w:pPr>
    <w:rPr>
      <w:b/>
      <w:bCs/>
      <w:sz w:val="32"/>
      <w:szCs w:val="32"/>
    </w:rPr>
  </w:style>
  <w:style w:type="paragraph" w:customStyle="1" w:styleId="Heading2">
    <w:name w:val="Heading 2"/>
    <w:basedOn w:val="Standard"/>
    <w:uiPriority w:val="9"/>
    <w:semiHidden/>
    <w:unhideWhenUsed/>
    <w:qFormat/>
    <w:rsid w:val="0075287E"/>
    <w:pPr>
      <w:ind w:left="2262" w:right="164"/>
      <w:jc w:val="center"/>
      <w:outlineLvl w:val="1"/>
    </w:pPr>
    <w:rPr>
      <w:b/>
      <w:bCs/>
      <w:i/>
      <w:sz w:val="28"/>
      <w:szCs w:val="28"/>
    </w:rPr>
  </w:style>
  <w:style w:type="paragraph" w:customStyle="1" w:styleId="Heading3">
    <w:name w:val="Heading 3"/>
    <w:basedOn w:val="Standard"/>
    <w:uiPriority w:val="9"/>
    <w:semiHidden/>
    <w:unhideWhenUsed/>
    <w:qFormat/>
    <w:rsid w:val="0075287E"/>
    <w:pPr>
      <w:spacing w:before="139" w:after="120"/>
      <w:ind w:left="427" w:hanging="323"/>
      <w:outlineLvl w:val="2"/>
    </w:pPr>
    <w:rPr>
      <w:b/>
      <w:bCs/>
      <w:sz w:val="26"/>
      <w:szCs w:val="26"/>
    </w:rPr>
  </w:style>
  <w:style w:type="character" w:customStyle="1" w:styleId="a3">
    <w:name w:val="Верхний колонтитул Знак"/>
    <w:basedOn w:val="a0"/>
    <w:qFormat/>
    <w:rsid w:val="0075287E"/>
    <w:rPr>
      <w:rFonts w:ascii="Liberation Serif" w:eastAsia="Liberation Serif" w:hAnsi="Liberation Serif" w:cs="Liberation Serif"/>
      <w:lang w:val="ru-RU" w:eastAsia="ru-RU" w:bidi="ru-RU"/>
    </w:rPr>
  </w:style>
  <w:style w:type="character" w:customStyle="1" w:styleId="a4">
    <w:name w:val="Нижний колонтитул Знак"/>
    <w:basedOn w:val="a0"/>
    <w:qFormat/>
    <w:rsid w:val="0075287E"/>
    <w:rPr>
      <w:rFonts w:ascii="Liberation Serif" w:eastAsia="Liberation Serif" w:hAnsi="Liberation Serif" w:cs="Liberation Serif"/>
      <w:lang w:val="ru-RU" w:eastAsia="ru-RU" w:bidi="ru-RU"/>
    </w:rPr>
  </w:style>
  <w:style w:type="character" w:customStyle="1" w:styleId="2">
    <w:name w:val="Заголовок 2 Знак"/>
    <w:basedOn w:val="a0"/>
    <w:qFormat/>
    <w:rsid w:val="0075287E"/>
    <w:rPr>
      <w:rFonts w:ascii="Liberation Serif" w:eastAsia="Liberation Serif" w:hAnsi="Liberation Serif" w:cs="Liberation Serif"/>
      <w:b/>
      <w:bCs/>
      <w:i/>
      <w:sz w:val="28"/>
      <w:szCs w:val="28"/>
      <w:lang w:val="ru-RU" w:eastAsia="ru-RU" w:bidi="ru-RU"/>
    </w:rPr>
  </w:style>
  <w:style w:type="character" w:customStyle="1" w:styleId="a5">
    <w:name w:val="Текст выноски Знак"/>
    <w:basedOn w:val="a0"/>
    <w:qFormat/>
    <w:rsid w:val="0075287E"/>
    <w:rPr>
      <w:rFonts w:ascii="Segoe UI" w:eastAsia="Liberation Serif" w:hAnsi="Segoe UI" w:cs="Segoe UI"/>
      <w:sz w:val="18"/>
      <w:szCs w:val="18"/>
      <w:lang w:val="ru-RU" w:eastAsia="ru-RU" w:bidi="ru-RU"/>
    </w:rPr>
  </w:style>
  <w:style w:type="paragraph" w:customStyle="1" w:styleId="a6">
    <w:name w:val="Заголовок"/>
    <w:basedOn w:val="Standard"/>
    <w:next w:val="Textbody"/>
    <w:qFormat/>
    <w:rsid w:val="0075287E"/>
    <w:pPr>
      <w:keepNext/>
      <w:spacing w:before="240" w:after="120"/>
    </w:pPr>
    <w:rPr>
      <w:rFonts w:ascii="Liberation Sans" w:eastAsia="Microsoft YaHei" w:hAnsi="Liberation Sans" w:cs="Arial Unicode MS"/>
      <w:sz w:val="28"/>
      <w:szCs w:val="28"/>
    </w:rPr>
  </w:style>
  <w:style w:type="paragraph" w:styleId="a7">
    <w:name w:val="Body Text"/>
    <w:basedOn w:val="a"/>
    <w:rsid w:val="0075287E"/>
    <w:pPr>
      <w:spacing w:after="140" w:line="276" w:lineRule="auto"/>
    </w:pPr>
  </w:style>
  <w:style w:type="paragraph" w:styleId="a8">
    <w:name w:val="List"/>
    <w:basedOn w:val="Textbody"/>
    <w:rsid w:val="0075287E"/>
    <w:rPr>
      <w:rFonts w:cs="Arial Unicode MS"/>
    </w:rPr>
  </w:style>
  <w:style w:type="paragraph" w:customStyle="1" w:styleId="Caption">
    <w:name w:val="Caption"/>
    <w:basedOn w:val="a"/>
    <w:qFormat/>
    <w:rsid w:val="0075287E"/>
    <w:pPr>
      <w:suppressLineNumbers/>
      <w:spacing w:before="120" w:after="120"/>
    </w:pPr>
    <w:rPr>
      <w:rFonts w:cs="Lohit Devanagari"/>
      <w:i/>
      <w:iCs/>
      <w:sz w:val="24"/>
      <w:szCs w:val="24"/>
    </w:rPr>
  </w:style>
  <w:style w:type="paragraph" w:customStyle="1" w:styleId="1">
    <w:name w:val="Указатель1"/>
    <w:basedOn w:val="Standard"/>
    <w:qFormat/>
    <w:rsid w:val="0075287E"/>
    <w:pPr>
      <w:suppressLineNumbers/>
    </w:pPr>
    <w:rPr>
      <w:rFonts w:cs="Arial Unicode MS"/>
    </w:rPr>
  </w:style>
  <w:style w:type="paragraph" w:customStyle="1" w:styleId="Standard">
    <w:name w:val="Standard"/>
    <w:qFormat/>
    <w:rsid w:val="0075287E"/>
    <w:pPr>
      <w:widowControl w:val="0"/>
      <w:textAlignment w:val="baseline"/>
    </w:pPr>
    <w:rPr>
      <w:rFonts w:ascii="Liberation Serif" w:eastAsia="Droid Sans Fallback" w:hAnsi="Liberation Serif" w:cs="FreeSans"/>
      <w:kern w:val="2"/>
      <w:sz w:val="24"/>
      <w:szCs w:val="24"/>
      <w:lang w:val="ru-RU" w:eastAsia="zh-CN" w:bidi="hi-IN"/>
    </w:rPr>
  </w:style>
  <w:style w:type="paragraph" w:customStyle="1" w:styleId="Textbody">
    <w:name w:val="Text body"/>
    <w:basedOn w:val="Standard"/>
    <w:qFormat/>
    <w:rsid w:val="0075287E"/>
  </w:style>
  <w:style w:type="paragraph" w:styleId="a9">
    <w:name w:val="caption"/>
    <w:basedOn w:val="Standard"/>
    <w:qFormat/>
    <w:rsid w:val="0075287E"/>
    <w:pPr>
      <w:suppressLineNumbers/>
      <w:spacing w:before="120" w:after="120"/>
    </w:pPr>
    <w:rPr>
      <w:rFonts w:cs="Arial Unicode MS"/>
      <w:i/>
      <w:iCs/>
    </w:rPr>
  </w:style>
  <w:style w:type="paragraph" w:styleId="aa">
    <w:name w:val="List Paragraph"/>
    <w:basedOn w:val="Standard"/>
    <w:qFormat/>
    <w:rsid w:val="0075287E"/>
    <w:pPr>
      <w:spacing w:before="220"/>
      <w:ind w:left="104"/>
    </w:pPr>
  </w:style>
  <w:style w:type="paragraph" w:customStyle="1" w:styleId="TableParagraph">
    <w:name w:val="Table Paragraph"/>
    <w:basedOn w:val="Standard"/>
    <w:qFormat/>
    <w:rsid w:val="0075287E"/>
    <w:pPr>
      <w:ind w:left="111"/>
    </w:pPr>
    <w:rPr>
      <w:rFonts w:ascii="Courier New" w:eastAsia="Courier New" w:hAnsi="Courier New" w:cs="Courier New"/>
    </w:rPr>
  </w:style>
  <w:style w:type="paragraph" w:customStyle="1" w:styleId="10">
    <w:name w:val="Обычный1"/>
    <w:qFormat/>
    <w:rsid w:val="0075287E"/>
    <w:pPr>
      <w:widowControl w:val="0"/>
      <w:snapToGrid w:val="0"/>
      <w:textAlignment w:val="baseline"/>
    </w:pPr>
    <w:rPr>
      <w:rFonts w:ascii="Times New Roman" w:eastAsia="Times New Roman" w:hAnsi="Times New Roman" w:cs="Times New Roman"/>
      <w:sz w:val="20"/>
      <w:szCs w:val="20"/>
      <w:lang w:val="ru-RU" w:eastAsia="ru-RU"/>
    </w:rPr>
  </w:style>
  <w:style w:type="paragraph" w:customStyle="1" w:styleId="20">
    <w:name w:val="Обычный2"/>
    <w:qFormat/>
    <w:rsid w:val="0075287E"/>
    <w:pPr>
      <w:widowControl w:val="0"/>
      <w:textAlignment w:val="baseline"/>
    </w:pPr>
    <w:rPr>
      <w:rFonts w:ascii="Times New Roman" w:eastAsia="Times New Roman" w:hAnsi="Times New Roman" w:cs="Times New Roman"/>
      <w:sz w:val="20"/>
      <w:szCs w:val="20"/>
      <w:lang w:val="ru-RU" w:eastAsia="ru-RU"/>
    </w:rPr>
  </w:style>
  <w:style w:type="paragraph" w:customStyle="1" w:styleId="Iie">
    <w:name w:val="Iie"/>
    <w:basedOn w:val="Standard"/>
    <w:qFormat/>
    <w:rsid w:val="0075287E"/>
    <w:pPr>
      <w:widowControl/>
      <w:spacing w:line="360" w:lineRule="auto"/>
      <w:ind w:firstLine="709"/>
    </w:pPr>
    <w:rPr>
      <w:rFonts w:ascii="Times New Roman" w:eastAsia="Times New Roman" w:hAnsi="Times New Roman" w:cs="Times New Roman"/>
      <w:szCs w:val="20"/>
      <w:lang w:bidi="ar-SA"/>
    </w:rPr>
  </w:style>
  <w:style w:type="paragraph" w:customStyle="1" w:styleId="ab">
    <w:name w:val="Колонтитул"/>
    <w:basedOn w:val="Standard"/>
    <w:qFormat/>
    <w:rsid w:val="0075287E"/>
  </w:style>
  <w:style w:type="paragraph" w:customStyle="1" w:styleId="Header">
    <w:name w:val="Header"/>
    <w:basedOn w:val="Standard"/>
    <w:rsid w:val="0075287E"/>
    <w:pPr>
      <w:tabs>
        <w:tab w:val="center" w:pos="4677"/>
        <w:tab w:val="right" w:pos="9355"/>
      </w:tabs>
    </w:pPr>
  </w:style>
  <w:style w:type="paragraph" w:customStyle="1" w:styleId="Footer">
    <w:name w:val="Footer"/>
    <w:basedOn w:val="Standard"/>
    <w:rsid w:val="0075287E"/>
    <w:pPr>
      <w:tabs>
        <w:tab w:val="center" w:pos="4677"/>
        <w:tab w:val="right" w:pos="9355"/>
      </w:tabs>
    </w:pPr>
  </w:style>
  <w:style w:type="paragraph" w:styleId="ac">
    <w:name w:val="Normal (Web)"/>
    <w:basedOn w:val="Standard"/>
    <w:qFormat/>
    <w:rsid w:val="0075287E"/>
    <w:pPr>
      <w:widowControl/>
      <w:spacing w:before="280" w:after="280"/>
    </w:pPr>
    <w:rPr>
      <w:rFonts w:ascii="Times New Roman" w:eastAsia="Times New Roman" w:hAnsi="Times New Roman" w:cs="Times New Roman"/>
      <w:lang w:bidi="ar-SA"/>
    </w:rPr>
  </w:style>
  <w:style w:type="paragraph" w:styleId="ad">
    <w:name w:val="Balloon Text"/>
    <w:basedOn w:val="Standard"/>
    <w:qFormat/>
    <w:rsid w:val="0075287E"/>
    <w:rPr>
      <w:rFonts w:ascii="Segoe UI" w:eastAsia="Segoe UI" w:hAnsi="Segoe UI" w:cs="Segoe UI"/>
      <w:sz w:val="18"/>
      <w:szCs w:val="18"/>
    </w:rPr>
  </w:style>
  <w:style w:type="paragraph" w:customStyle="1" w:styleId="ae">
    <w:name w:val="Содержимое врезки"/>
    <w:basedOn w:val="Standard"/>
    <w:qFormat/>
    <w:rsid w:val="0075287E"/>
  </w:style>
  <w:style w:type="paragraph" w:customStyle="1" w:styleId="af">
    <w:name w:val="Содержимое таблицы"/>
    <w:basedOn w:val="Standard"/>
    <w:qFormat/>
    <w:rsid w:val="0075287E"/>
    <w:pPr>
      <w:suppressLineNumbers/>
    </w:pPr>
  </w:style>
  <w:style w:type="numbering" w:customStyle="1" w:styleId="11">
    <w:name w:val="Нет списка1"/>
    <w:qFormat/>
    <w:rsid w:val="0075287E"/>
  </w:style>
  <w:style w:type="table" w:styleId="af0">
    <w:name w:val="Table Grid"/>
    <w:basedOn w:val="a1"/>
    <w:uiPriority w:val="39"/>
    <w:rsid w:val="009604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
    <w:link w:val="12"/>
    <w:uiPriority w:val="99"/>
    <w:semiHidden/>
    <w:unhideWhenUsed/>
    <w:rsid w:val="00097143"/>
    <w:pPr>
      <w:tabs>
        <w:tab w:val="center" w:pos="4677"/>
        <w:tab w:val="right" w:pos="9355"/>
      </w:tabs>
    </w:pPr>
  </w:style>
  <w:style w:type="character" w:customStyle="1" w:styleId="12">
    <w:name w:val="Верхний колонтитул Знак1"/>
    <w:basedOn w:val="a0"/>
    <w:link w:val="af1"/>
    <w:uiPriority w:val="99"/>
    <w:semiHidden/>
    <w:rsid w:val="00097143"/>
  </w:style>
  <w:style w:type="paragraph" w:styleId="af2">
    <w:name w:val="footer"/>
    <w:basedOn w:val="a"/>
    <w:link w:val="13"/>
    <w:uiPriority w:val="99"/>
    <w:semiHidden/>
    <w:unhideWhenUsed/>
    <w:rsid w:val="00097143"/>
    <w:pPr>
      <w:tabs>
        <w:tab w:val="center" w:pos="4677"/>
        <w:tab w:val="right" w:pos="9355"/>
      </w:tabs>
    </w:pPr>
  </w:style>
  <w:style w:type="character" w:customStyle="1" w:styleId="13">
    <w:name w:val="Нижний колонтитул Знак1"/>
    <w:basedOn w:val="a0"/>
    <w:link w:val="af2"/>
    <w:uiPriority w:val="99"/>
    <w:semiHidden/>
    <w:rsid w:val="00097143"/>
  </w:style>
  <w:style w:type="character" w:styleId="af3">
    <w:name w:val="Placeholder Text"/>
    <w:basedOn w:val="a0"/>
    <w:uiPriority w:val="99"/>
    <w:semiHidden/>
    <w:rsid w:val="0020768C"/>
    <w:rPr>
      <w:color w:val="80808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1817</TotalTime>
  <Pages>11</Pages>
  <Words>1172</Words>
  <Characters>6687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Технологии разработки программных систем</vt:lpstr>
    </vt:vector>
  </TitlesOfParts>
  <Company>BMSTU</Company>
  <LinksUpToDate>false</LinksUpToDate>
  <CharactersWithSpaces>7844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Технологии разработки программных систем</dc:title>
  <dc:subject>Тестирование программного обеспечения</dc:subject>
  <dc:creator>Екатерина Смирнова</dc:creator>
  <dc:description/>
  <cp:lastModifiedBy>dafuu</cp:lastModifiedBy>
  <cp:revision>24</cp:revision>
  <cp:lastPrinted>2019-10-09T10:14:00Z</cp:lastPrinted>
  <dcterms:created xsi:type="dcterms:W3CDTF">2021-01-21T20:01:00Z</dcterms:created>
  <dcterms:modified xsi:type="dcterms:W3CDTF">2025-05-14T20:12:00Z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2018-04-18T00:00:00Z</vt:filetime>
  </property>
  <property fmtid="{D5CDD505-2E9C-101B-9397-08002B2CF9AE}" pid="3" name="Creator">
    <vt:lpwstr>Writer</vt:lpwstr>
  </property>
  <property fmtid="{D5CDD505-2E9C-101B-9397-08002B2CF9AE}" pid="4" name="HyperlinksChanged">
    <vt:bool>false</vt:bool>
  </property>
  <property fmtid="{D5CDD505-2E9C-101B-9397-08002B2CF9AE}" pid="5" name="LastSaved">
    <vt:filetime>2019-04-26T00:00:00Z</vt:filetime>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