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6388" w14:textId="77777777" w:rsidR="00DA6A35" w:rsidRDefault="00F071B3">
      <w:pPr>
        <w:jc w:val="center"/>
        <w:rPr>
          <w:rFonts w:ascii="小标宋" w:eastAsia="小标宋"/>
          <w:sz w:val="36"/>
          <w:szCs w:val="40"/>
        </w:rPr>
      </w:pPr>
      <w:r>
        <w:rPr>
          <w:rFonts w:ascii="小标宋" w:eastAsia="小标宋" w:hint="eastAsia"/>
          <w:sz w:val="36"/>
          <w:szCs w:val="40"/>
        </w:rPr>
        <w:t>《在经历中学习—疫情防控公开课》感想</w:t>
      </w:r>
    </w:p>
    <w:p w14:paraId="3BFFBD5F" w14:textId="77777777" w:rsidR="00DA6A35" w:rsidRDefault="00F071B3">
      <w:pPr>
        <w:jc w:val="left"/>
        <w:rPr>
          <w:rFonts w:ascii="小标宋" w:eastAsia="小标宋"/>
          <w:sz w:val="24"/>
          <w:szCs w:val="28"/>
        </w:rPr>
      </w:pPr>
      <w:bookmarkStart w:id="0" w:name="_GoBack"/>
      <w:bookmarkEnd w:id="0"/>
      <w:r>
        <w:rPr>
          <w:rFonts w:ascii="黑体" w:eastAsia="黑体" w:hAnsi="黑体" w:cs="宋体" w:hint="eastAsia"/>
          <w:color w:val="333333"/>
          <w:kern w:val="36"/>
          <w:sz w:val="28"/>
          <w:szCs w:val="28"/>
        </w:rPr>
        <w:t>第一讲：</w:t>
      </w:r>
      <w:r>
        <w:rPr>
          <w:rFonts w:ascii="黑体" w:eastAsia="黑体" w:hAnsi="黑体" w:cs="宋体"/>
          <w:color w:val="333333"/>
          <w:kern w:val="36"/>
          <w:sz w:val="28"/>
          <w:szCs w:val="28"/>
        </w:rPr>
        <w:t>如何看待疫情影响下的中国经济增长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主讲人：刘伟</w:t>
      </w:r>
    </w:p>
    <w:p w14:paraId="5D10BD8D" w14:textId="77777777" w:rsidR="00DA6A35" w:rsidRDefault="00F071B3">
      <w:pPr>
        <w:ind w:firstLineChars="200" w:firstLine="540"/>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宏观经济三期叠加，肺炎加剧矛盾和复杂性，经济增长下行，影响非常大，如果没有国家的积极干预，任其自然，六稳、决胜全面小康、三大攻坚战就有严重的困难，因此要有刺激经济更有利的办法。微观上三个方面的结构性失衡加剧，因此企业应该有行为调整。在国际方面国际某些国家趁火打劫，遏制中国经济发展，因此在对外方面要依然保持人类命运共同体理念。但中国经济仍然保持了长期向好的趋势，因为我们有着：天时——中国经济发展处在新阶段；地利——中国经济空间大，韧性强；人和——制度优势，集中力量办大事。针对经济，总书记强调了改变发展理念，又</w:t>
      </w:r>
      <w:r>
        <w:rPr>
          <w:rFonts w:ascii="宋体" w:eastAsia="宋体" w:hAnsi="宋体" w:hint="eastAsia"/>
          <w:color w:val="333333"/>
          <w:sz w:val="27"/>
          <w:szCs w:val="27"/>
          <w:shd w:val="clear" w:color="auto" w:fill="FAFBFC"/>
        </w:rPr>
        <w:t>说时代是出卷人，而这次肺炎疫情正是对中国经济的一次大考。我们有理由相信，中国共产党可以通过积极的政策调整完成发展目标，给人民一个满意的答卷。</w:t>
      </w:r>
    </w:p>
    <w:p w14:paraId="6644B478"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第二讲：为疫情防控提供有力保障</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主讲人：马怀德</w:t>
      </w:r>
    </w:p>
    <w:p w14:paraId="74CC4F29" w14:textId="77777777" w:rsidR="00DA6A35" w:rsidRDefault="00F071B3">
      <w:pPr>
        <w:ind w:firstLineChars="200" w:firstLine="540"/>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新冠病毒有突发性、严重性、公共性、紧迫性，因此中央把新冠病毒纳入甲级管理范围，需要应急法制，即国家权力可以扩张，个人权利需要缩减，如锁区、隔离等措施，是在应急法制下采取的。我国已经通过了许多法律，建设了法律法规体系，为开展疫情防控奠定了重要的法制基础。在疫情发生之后，我们发出了司法解释，为参与疫情防控奠定了基础。</w:t>
      </w:r>
      <w:r>
        <w:rPr>
          <w:rFonts w:ascii="宋体" w:eastAsia="宋体" w:hAnsi="宋体" w:hint="eastAsia"/>
          <w:color w:val="333333"/>
          <w:sz w:val="27"/>
          <w:szCs w:val="27"/>
          <w:shd w:val="clear" w:color="auto" w:fill="FAFBFC"/>
        </w:rPr>
        <w:t>地方也制定了地方性法规，明确提出地方政府必须明确透明公开疫情信息，地方自治机构要配合政府采取措施，参与疫情防控。但光有完备的法律体系时不够的，还需要有严格的执法，</w:t>
      </w:r>
      <w:r>
        <w:rPr>
          <w:rFonts w:ascii="宋体" w:eastAsia="宋体" w:hAnsi="宋体" w:hint="eastAsia"/>
          <w:color w:val="333333"/>
          <w:sz w:val="27"/>
          <w:szCs w:val="27"/>
          <w:shd w:val="clear" w:color="auto" w:fill="FAFBFC"/>
        </w:rPr>
        <w:lastRenderedPageBreak/>
        <w:t>平时如此，在应急状态更是如此，而且可以统一协调组织，临时执法。因此我更加相信，在社会主义法治社会，在中国共产党领导的严格执法的社会中，疫情一定会消散，我们最终会获得胜利。</w:t>
      </w:r>
    </w:p>
    <w:p w14:paraId="5D05C37D" w14:textId="77777777" w:rsidR="00DA6A35" w:rsidRDefault="00DA6A35">
      <w:pPr>
        <w:jc w:val="left"/>
        <w:rPr>
          <w:rFonts w:ascii="宋体" w:eastAsia="宋体" w:hAnsi="宋体"/>
          <w:color w:val="333333"/>
          <w:sz w:val="27"/>
          <w:szCs w:val="27"/>
          <w:shd w:val="clear" w:color="auto" w:fill="FAFBFC"/>
        </w:rPr>
      </w:pPr>
    </w:p>
    <w:p w14:paraId="41298C52"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第三讲：从国际角度看中国防疫</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主讲人：金灿荣</w:t>
      </w:r>
    </w:p>
    <w:p w14:paraId="71F8ED91" w14:textId="77777777" w:rsidR="00DA6A35" w:rsidRDefault="00F071B3">
      <w:pPr>
        <w:ind w:firstLine="420"/>
        <w:rPr>
          <w:rFonts w:ascii="宋体" w:eastAsia="宋体" w:hAnsi="宋体" w:cs="宋体"/>
          <w:sz w:val="28"/>
          <w:szCs w:val="28"/>
        </w:rPr>
      </w:pPr>
      <w:r>
        <w:rPr>
          <w:rFonts w:ascii="宋体" w:eastAsia="宋体" w:hAnsi="宋体" w:cs="宋体" w:hint="eastAsia"/>
          <w:sz w:val="28"/>
          <w:szCs w:val="28"/>
        </w:rPr>
        <w:t>我们已经知道了新冠病毒对我国社会的巨大冲击，也需要向在前线壮烈牺牲的同志们致敬，祝福正在遭受病魔侵袭的同志们早日康复，向依</w:t>
      </w:r>
      <w:r>
        <w:rPr>
          <w:rFonts w:ascii="宋体" w:eastAsia="宋体" w:hAnsi="宋体" w:cs="宋体" w:hint="eastAsia"/>
          <w:sz w:val="28"/>
          <w:szCs w:val="28"/>
        </w:rPr>
        <w:t>然在前线奋斗的同志们致敬。我们看了国内的同志们，那么国际角度如何看呢？今年人类多灾多难，流感飓风蝗灾山火，国际政治也动作不断，现在又有了新冠病毒，意味着</w:t>
      </w:r>
      <w:r>
        <w:rPr>
          <w:rFonts w:ascii="宋体" w:eastAsia="宋体" w:hAnsi="宋体" w:cs="宋体" w:hint="eastAsia"/>
          <w:sz w:val="28"/>
          <w:szCs w:val="28"/>
        </w:rPr>
        <w:t>2020</w:t>
      </w:r>
      <w:r>
        <w:rPr>
          <w:rFonts w:ascii="宋体" w:eastAsia="宋体" w:hAnsi="宋体" w:cs="宋体" w:hint="eastAsia"/>
          <w:sz w:val="28"/>
          <w:szCs w:val="28"/>
        </w:rPr>
        <w:t>是不平凡的一年。</w:t>
      </w:r>
      <w:r>
        <w:rPr>
          <w:rFonts w:ascii="宋体" w:eastAsia="宋体" w:hAnsi="宋体" w:cs="宋体" w:hint="eastAsia"/>
          <w:sz w:val="28"/>
          <w:szCs w:val="28"/>
        </w:rPr>
        <w:t>WHO</w:t>
      </w:r>
      <w:r>
        <w:rPr>
          <w:rFonts w:ascii="宋体" w:eastAsia="宋体" w:hAnsi="宋体" w:cs="宋体" w:hint="eastAsia"/>
          <w:sz w:val="28"/>
          <w:szCs w:val="28"/>
        </w:rPr>
        <w:t>已经把新冠病毒宣布为国际卫生紧急事件，病毒在世界已经蔓延开来。在历史上，瘟疫对人类影响极大，这也是国际重视的原因之一。中国武汉封城，国际社会不可想象，党的魄力可见一斑。虽然不可想象，现在看来，也广受赞同。我们看到了自己的问题，但瑕不掩瑜，主流评价积极。华人华侨和国际社会为我们送温暖，我们应该表示感激。多数国家支持中国，并支援中国</w:t>
      </w:r>
      <w:r>
        <w:rPr>
          <w:rFonts w:ascii="宋体" w:eastAsia="宋体" w:hAnsi="宋体" w:cs="宋体" w:hint="eastAsia"/>
          <w:sz w:val="28"/>
          <w:szCs w:val="28"/>
        </w:rPr>
        <w:t>，令我们很感动。我们的处理手段也得到了国际的高度赞扬。</w:t>
      </w:r>
    </w:p>
    <w:p w14:paraId="75BED453" w14:textId="77777777" w:rsidR="00DA6A35" w:rsidRDefault="00DA6A35">
      <w:pPr>
        <w:jc w:val="left"/>
        <w:rPr>
          <w:rFonts w:ascii="小标宋" w:eastAsia="小标宋"/>
          <w:sz w:val="24"/>
          <w:szCs w:val="28"/>
        </w:rPr>
      </w:pPr>
    </w:p>
    <w:p w14:paraId="34E46FB6"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第四讲：事事关心，人人尽力</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主讲人：蒙曼</w:t>
      </w:r>
    </w:p>
    <w:p w14:paraId="3A9E60D3" w14:textId="77777777" w:rsidR="00DA6A35" w:rsidRDefault="00F071B3">
      <w:pPr>
        <w:ind w:firstLine="420"/>
        <w:rPr>
          <w:rFonts w:ascii="宋体" w:eastAsia="宋体" w:hAnsi="宋体" w:cs="宋体"/>
          <w:sz w:val="28"/>
          <w:szCs w:val="28"/>
        </w:rPr>
      </w:pPr>
      <w:r>
        <w:rPr>
          <w:rFonts w:ascii="宋体" w:eastAsia="宋体" w:hAnsi="宋体" w:cs="宋体" w:hint="eastAsia"/>
          <w:sz w:val="28"/>
          <w:szCs w:val="28"/>
        </w:rPr>
        <w:t>疫情来势凶猛，令人们胆战心惊。但是在抗击疫情的过程中，我们仍然要保持清醒的头脑，对疫情中的事情加以重视。最简单的方法就是事事关心，人人尽力。事事关心，也就是我们关注疫情的新闻，</w:t>
      </w:r>
      <w:r>
        <w:rPr>
          <w:rFonts w:ascii="宋体" w:eastAsia="宋体" w:hAnsi="宋体" w:cs="宋体" w:hint="eastAsia"/>
          <w:sz w:val="28"/>
          <w:szCs w:val="28"/>
        </w:rPr>
        <w:lastRenderedPageBreak/>
        <w:t>关注疫情的热点话题，关注疫情的防疫措施，也不能忘记关注疫情以外的各项事务。人人尽力，也就是每个人都要为战胜疫情贡献自己的一份力量。不论是普通民众的自我保护，重视卫生，出门戴口罩，回家洗手，不扰乱社会治安，还是前线医护人员的日夜鏖战，大家都要为疫情做出自己的贡献。疫情是一场持久战，也是一场全面战争，因此各个岗位上的人都要坚守自己的岗位，</w:t>
      </w:r>
      <w:r>
        <w:rPr>
          <w:rFonts w:ascii="宋体" w:eastAsia="宋体" w:hAnsi="宋体" w:cs="宋体" w:hint="eastAsia"/>
          <w:sz w:val="28"/>
          <w:szCs w:val="28"/>
        </w:rPr>
        <w:t>同时做好疫情防范措施，这就达成了人人尽力的标准。这样下来，我们就一定能战胜疫情，打赢疫情防控阻击战。</w:t>
      </w:r>
    </w:p>
    <w:p w14:paraId="68F551F8" w14:textId="77777777" w:rsidR="00DA6A35" w:rsidRDefault="00DA6A35">
      <w:pPr>
        <w:rPr>
          <w:rFonts w:ascii="小标宋" w:eastAsia="小标宋"/>
          <w:sz w:val="24"/>
          <w:szCs w:val="28"/>
        </w:rPr>
      </w:pPr>
    </w:p>
    <w:p w14:paraId="265696B3"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第五讲：弘扬革命精神</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增强必胜信心</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主讲人：王炳林</w:t>
      </w:r>
    </w:p>
    <w:p w14:paraId="62E01150" w14:textId="77777777" w:rsidR="00DA6A35" w:rsidRDefault="00F071B3">
      <w:pPr>
        <w:ind w:firstLine="420"/>
        <w:rPr>
          <w:rFonts w:ascii="宋体" w:eastAsia="宋体" w:hAnsi="宋体" w:cs="宋体"/>
          <w:sz w:val="28"/>
          <w:szCs w:val="28"/>
        </w:rPr>
      </w:pPr>
      <w:r>
        <w:rPr>
          <w:rFonts w:ascii="宋体" w:eastAsia="宋体" w:hAnsi="宋体" w:cs="宋体" w:hint="eastAsia"/>
          <w:sz w:val="28"/>
          <w:szCs w:val="28"/>
        </w:rPr>
        <w:t>疫情是一场战役，我们已经进入了战时状态。面对这样一场我们不得不打赢的硬仗，我们需要弘扬中国共产党的优秀革命精神，能吃苦，能奉献，敢于为了人民的利益牺牲一切，有了革命精神，才有必胜信心。回望历史，中国共产党面对多大的困难都走了过来，从党的建立之初，就被人绞杀，再到白色恐怖年代，更是人人自危，再后面的战争年月，长征，抗日战争，解放战争，还有建国之后的</w:t>
      </w:r>
      <w:r>
        <w:rPr>
          <w:rFonts w:ascii="宋体" w:eastAsia="宋体" w:hAnsi="宋体" w:cs="宋体" w:hint="eastAsia"/>
          <w:sz w:val="28"/>
          <w:szCs w:val="28"/>
        </w:rPr>
        <w:t>大小战役，中国共产党都挺了过来，靠的就是这股人人尽力，人人奉献，不贪功不怕累，人人冲在第一线的革命精神。回望历史，我们看到了中国共产党的革命精神，回到现实，我们看到了抗疫第一线的医务工作者们的革命精神，我们还有什么理由不对自己的伟大祖国有信心？还有什么理由抱着质疑的态度苟且偷生？有了伟大的革命精神，疫情是不会吓倒我们的，它只会提醒我们，给我们一个提升的方向。中国加油！</w:t>
      </w:r>
    </w:p>
    <w:p w14:paraId="4905246C" w14:textId="77777777" w:rsidR="00DA6A35" w:rsidRDefault="00DA6A35">
      <w:pPr>
        <w:rPr>
          <w:rFonts w:ascii="小标宋" w:eastAsia="小标宋"/>
          <w:sz w:val="24"/>
          <w:szCs w:val="28"/>
        </w:rPr>
      </w:pPr>
    </w:p>
    <w:p w14:paraId="65530E76"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第六讲：新冠肺炎疫情下大学生心理健康的促进方法</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主讲人：陆林</w:t>
      </w:r>
    </w:p>
    <w:p w14:paraId="3E5EACCB" w14:textId="77777777" w:rsidR="00DA6A35" w:rsidRDefault="00F071B3">
      <w:pPr>
        <w:ind w:firstLine="420"/>
        <w:rPr>
          <w:rFonts w:ascii="宋体" w:eastAsia="宋体" w:hAnsi="宋体" w:cs="宋体"/>
          <w:sz w:val="28"/>
          <w:szCs w:val="28"/>
        </w:rPr>
      </w:pPr>
      <w:r>
        <w:rPr>
          <w:rFonts w:ascii="宋体" w:eastAsia="宋体" w:hAnsi="宋体" w:cs="宋体" w:hint="eastAsia"/>
          <w:sz w:val="28"/>
          <w:szCs w:val="28"/>
        </w:rPr>
        <w:t>疫情突如其来，对中国社会是一个考验，对我们这些大学生来说，也是一个重大的考验</w:t>
      </w:r>
      <w:r>
        <w:rPr>
          <w:rFonts w:ascii="宋体" w:eastAsia="宋体" w:hAnsi="宋体" w:cs="宋体" w:hint="eastAsia"/>
          <w:sz w:val="28"/>
          <w:szCs w:val="28"/>
        </w:rPr>
        <w:t>。我们是祖国的接班人，未来还要让我们挺着，但是疫情下的宅家生活可能会让我们的心理出现问题，那么怎么办？我们知道，已经成人的我们虽然依然在学习，还没有真正走入社会，但是也应该承担起一部分责任了。君不见有些和你我年龄相仿的少年已经走上了抗疫第一线？因此，作为同辈人的我们切不可在家放松自我，而是抓住大好的时间努力学习，充实自我。如果在家里闷得太久，觉得过于无聊，想想以后的日子，想想放纵的后果，再想想我们的榜样们，身后是否冒了冷汗呢？作为大学生，我们也要经受住这次考验，在做好自己的同时，关注国家事务，开拓眼界，努力</w:t>
      </w:r>
      <w:r>
        <w:rPr>
          <w:rFonts w:ascii="宋体" w:eastAsia="宋体" w:hAnsi="宋体" w:cs="宋体" w:hint="eastAsia"/>
          <w:sz w:val="28"/>
          <w:szCs w:val="28"/>
        </w:rPr>
        <w:t>学习，为祖国的明天努力奋斗。</w:t>
      </w:r>
    </w:p>
    <w:p w14:paraId="5117BF1D" w14:textId="77777777" w:rsidR="00DA6A35" w:rsidRDefault="00DA6A35">
      <w:pPr>
        <w:rPr>
          <w:rFonts w:ascii="宋体" w:eastAsia="宋体" w:hAnsi="宋体" w:cs="宋体"/>
          <w:sz w:val="28"/>
          <w:szCs w:val="28"/>
        </w:rPr>
      </w:pPr>
    </w:p>
    <w:p w14:paraId="170B8D6F"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第七讲：历史视角下的中国抗疫之路</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主讲人：李玲</w:t>
      </w:r>
    </w:p>
    <w:p w14:paraId="313DA342" w14:textId="77777777" w:rsidR="00DA6A35" w:rsidRDefault="00F071B3">
      <w:pPr>
        <w:ind w:firstLine="420"/>
        <w:rPr>
          <w:rFonts w:ascii="宋体" w:eastAsia="宋体" w:hAnsi="宋体" w:cs="宋体"/>
          <w:b/>
          <w:bCs/>
          <w:sz w:val="28"/>
          <w:szCs w:val="28"/>
        </w:rPr>
      </w:pPr>
      <w:r>
        <w:rPr>
          <w:rFonts w:ascii="宋体" w:eastAsia="宋体" w:hAnsi="宋体" w:cs="宋体" w:hint="eastAsia"/>
          <w:color w:val="333333"/>
          <w:spacing w:val="5"/>
          <w:sz w:val="28"/>
          <w:szCs w:val="28"/>
          <w:shd w:val="clear" w:color="auto" w:fill="FFFFFF"/>
        </w:rPr>
        <w:t>纵观历史，中国人民曾成功抗击过天花、鼠疫、非典等多种疾病、疫情。从西方国家口中的“东亚病夫”到日新月异的“健康中国”，中国卫生事业经历了若干重要发展阶段并取得重大成就。面对新冠肺炎疫情，中国人民再次表现出团结和勇气，并通过全民抗疫化“危”为“机”，有力推动国家治理体系和治理能力现代化。当前，疫情正向全球蔓延，中国抗疫之路，必将为世界提供中国方案。第一届的卫生行政会议上，我国确定了全国的卫生工作方针</w:t>
      </w:r>
      <w:r>
        <w:rPr>
          <w:rFonts w:ascii="宋体" w:eastAsia="宋体" w:hAnsi="宋体" w:cs="宋体" w:hint="eastAsia"/>
          <w:color w:val="333333"/>
          <w:spacing w:val="5"/>
          <w:sz w:val="28"/>
          <w:szCs w:val="28"/>
          <w:shd w:val="clear" w:color="auto" w:fill="FFFFFF"/>
        </w:rPr>
        <w:t>。</w:t>
      </w:r>
      <w:r>
        <w:rPr>
          <w:rFonts w:ascii="宋体" w:eastAsia="宋体" w:hAnsi="宋体" w:cs="宋体" w:hint="eastAsia"/>
          <w:color w:val="333333"/>
          <w:spacing w:val="5"/>
          <w:sz w:val="28"/>
          <w:szCs w:val="28"/>
          <w:shd w:val="clear" w:color="auto" w:fill="FFFFFF"/>
        </w:rPr>
        <w:lastRenderedPageBreak/>
        <w:t>我国建立了三级医疗保健</w:t>
      </w:r>
      <w:r>
        <w:rPr>
          <w:rFonts w:ascii="宋体" w:eastAsia="宋体" w:hAnsi="宋体" w:cs="宋体" w:hint="eastAsia"/>
          <w:color w:val="333333"/>
          <w:spacing w:val="5"/>
          <w:sz w:val="28"/>
          <w:szCs w:val="28"/>
          <w:shd w:val="clear" w:color="auto" w:fill="FFFFFF"/>
        </w:rPr>
        <w:t>法，从而建立了覆盖城乡居民的基本医疗卫生制度。农村合作医疗和赤脚医生制度也是我们中国人的创举。新中国成立</w:t>
      </w:r>
      <w:r>
        <w:rPr>
          <w:rFonts w:ascii="宋体" w:eastAsia="宋体" w:hAnsi="宋体" w:cs="宋体" w:hint="eastAsia"/>
          <w:color w:val="333333"/>
          <w:spacing w:val="5"/>
          <w:sz w:val="28"/>
          <w:szCs w:val="28"/>
          <w:shd w:val="clear" w:color="auto" w:fill="FFFFFF"/>
        </w:rPr>
        <w:t>70</w:t>
      </w:r>
      <w:r>
        <w:rPr>
          <w:rFonts w:ascii="宋体" w:eastAsia="宋体" w:hAnsi="宋体" w:cs="宋体" w:hint="eastAsia"/>
          <w:color w:val="333333"/>
          <w:spacing w:val="5"/>
          <w:sz w:val="28"/>
          <w:szCs w:val="28"/>
          <w:shd w:val="clear" w:color="auto" w:fill="FFFFFF"/>
        </w:rPr>
        <w:t>年，是一部发展的历史，也是和各种各样疾病，尤其是传染疾病抗争的历史。今年新型冠状病毒的疫情取得了非常好的效果，是我们彰显制度优势，我们党的坚强领导，我们制度的创新。</w:t>
      </w:r>
    </w:p>
    <w:p w14:paraId="24ACDCD7" w14:textId="77777777" w:rsidR="00DA6A35" w:rsidRDefault="00DA6A35">
      <w:pPr>
        <w:rPr>
          <w:rFonts w:ascii="小标宋" w:eastAsia="小标宋"/>
          <w:sz w:val="24"/>
          <w:szCs w:val="28"/>
        </w:rPr>
      </w:pPr>
    </w:p>
    <w:p w14:paraId="16A0F0FC"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第八讲：从疫情蔓延看人类命运共同体的构建</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主讲人：王文</w:t>
      </w:r>
    </w:p>
    <w:p w14:paraId="3749B4F6" w14:textId="77777777" w:rsidR="00DA6A35" w:rsidRDefault="00F071B3">
      <w:pPr>
        <w:ind w:firstLine="420"/>
        <w:rPr>
          <w:rFonts w:ascii="小标宋" w:eastAsia="小标宋"/>
          <w:sz w:val="24"/>
          <w:szCs w:val="28"/>
        </w:rPr>
      </w:pPr>
      <w:r>
        <w:rPr>
          <w:rFonts w:ascii="宋体" w:eastAsia="宋体" w:hAnsi="宋体" w:cs="宋体" w:hint="eastAsia"/>
          <w:sz w:val="28"/>
          <w:szCs w:val="28"/>
        </w:rPr>
        <w:t>外国媒体对中国应对疫情的种种举措进行了妖魔化、片面化的报道：对我们十天建成医院，迅速控制疫情的成就视而不见，对我们限制人民行动的政策双标评判，对中国政府给人民的支持和补助视</w:t>
      </w:r>
      <w:r>
        <w:rPr>
          <w:rFonts w:ascii="宋体" w:eastAsia="宋体" w:hAnsi="宋体" w:cs="宋体" w:hint="eastAsia"/>
          <w:sz w:val="28"/>
          <w:szCs w:val="28"/>
        </w:rPr>
        <w:t>而不见</w:t>
      </w:r>
      <w:r>
        <w:rPr>
          <w:rFonts w:ascii="宋体" w:eastAsia="宋体" w:hAnsi="宋体" w:cs="宋体" w:hint="eastAsia"/>
          <w:sz w:val="28"/>
          <w:szCs w:val="28"/>
        </w:rPr>
        <w:t>.....</w:t>
      </w:r>
      <w:r>
        <w:rPr>
          <w:rFonts w:ascii="宋体" w:eastAsia="宋体" w:hAnsi="宋体" w:cs="宋体" w:hint="eastAsia"/>
          <w:sz w:val="28"/>
          <w:szCs w:val="28"/>
        </w:rPr>
        <w:t>其居心昭然若揭：无非是想借媒体传播掩饰我国政府相对于西方政府处理疫情的优势，无非是不愿意承认和接受中国处理疫情的效率和能力比西方国家更优秀。</w:t>
      </w:r>
      <w:r>
        <w:rPr>
          <w:rFonts w:ascii="宋体" w:eastAsia="宋体" w:hAnsi="宋体" w:cs="宋体" w:hint="eastAsia"/>
          <w:sz w:val="28"/>
          <w:szCs w:val="28"/>
        </w:rPr>
        <w:t>在疫情蔓延的情况下，这些冷嘲热讽是不合时宜的。应该全世界人民共同努力，构建人类命运共同体。同时，</w:t>
      </w:r>
      <w:r>
        <w:rPr>
          <w:rFonts w:ascii="宋体" w:eastAsia="宋体" w:hAnsi="宋体" w:cs="宋体" w:hint="eastAsia"/>
          <w:sz w:val="28"/>
          <w:szCs w:val="28"/>
        </w:rPr>
        <w:t>面对流言蜚语，我们应该拿出一个大国应有的态度和气质，做好自己的同时，冷静、淡定面对别的国家的报道，继续扮演好自己在世界上的角色，主动回应国际关注，用事实和结果告诉世界同舟共济，举国一心的中国人民才是抗击病毒的中坚力量和中流砥柱！</w:t>
      </w:r>
    </w:p>
    <w:p w14:paraId="21B00ACD" w14:textId="77777777" w:rsidR="00DA6A35" w:rsidRDefault="00DA6A35">
      <w:pPr>
        <w:rPr>
          <w:rFonts w:ascii="小标宋" w:eastAsia="小标宋"/>
          <w:sz w:val="24"/>
          <w:szCs w:val="28"/>
        </w:rPr>
      </w:pPr>
    </w:p>
    <w:p w14:paraId="799B0E3F" w14:textId="77777777" w:rsidR="00DA6A35" w:rsidRDefault="00F071B3">
      <w:pPr>
        <w:jc w:val="left"/>
        <w:rPr>
          <w:rFonts w:ascii="小标宋" w:eastAsia="小标宋"/>
          <w:sz w:val="24"/>
          <w:szCs w:val="28"/>
        </w:rPr>
      </w:pPr>
      <w:r>
        <w:rPr>
          <w:rFonts w:ascii="黑体" w:eastAsia="黑体" w:hAnsi="黑体" w:cs="宋体" w:hint="eastAsia"/>
          <w:color w:val="333333"/>
          <w:kern w:val="36"/>
          <w:sz w:val="28"/>
          <w:szCs w:val="28"/>
        </w:rPr>
        <w:t>第九讲：疫情防控中的中国制度优势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主讲人：秦宣</w:t>
      </w:r>
    </w:p>
    <w:p w14:paraId="4C7E746E" w14:textId="77777777" w:rsidR="00DA6A35" w:rsidRDefault="00F071B3">
      <w:pPr>
        <w:spacing w:line="360" w:lineRule="auto"/>
        <w:ind w:firstLineChars="200" w:firstLine="560"/>
        <w:rPr>
          <w:rFonts w:ascii="宋体" w:eastAsia="宋体" w:hAnsi="宋体" w:cs="宋体"/>
          <w:sz w:val="28"/>
          <w:szCs w:val="28"/>
        </w:rPr>
      </w:pPr>
      <w:r>
        <w:rPr>
          <w:rFonts w:ascii="宋体" w:eastAsia="宋体" w:hAnsi="宋体" w:cs="宋体" w:hint="eastAsia"/>
          <w:sz w:val="28"/>
          <w:szCs w:val="28"/>
        </w:rPr>
        <w:t>武汉疫情突如其来，令人措手不及。但大半个月过去了，在党中</w:t>
      </w:r>
      <w:r>
        <w:rPr>
          <w:rFonts w:ascii="宋体" w:eastAsia="宋体" w:hAnsi="宋体" w:cs="宋体" w:hint="eastAsia"/>
          <w:sz w:val="28"/>
          <w:szCs w:val="28"/>
        </w:rPr>
        <w:lastRenderedPageBreak/>
        <w:t>央的关键决策和党员同志们的奋力拼搏下，疫情的拐点将要出现，虽说我们仍然不能疏忽大意，但胜利的曙光已经出现，因此我无比叹服于党员同志们的努力。党的制度优势，正在于能团结所有人民的力量，集中力量办大事。例如，在我身边，有这么一批党员，他们虽然不是医生，但依然铭记党员的职责，吃苦在前，享受在后，在疫情蔓延的关键时刻挺身而出，自愿在居委会执勤人员人手不够的情况下义务值班，更有人为小区的防控献计献策，设置出门卡，义务发放到各家。想想他们冒着大雪，在寒风中为社区执</w:t>
      </w:r>
      <w:r>
        <w:rPr>
          <w:rFonts w:ascii="宋体" w:eastAsia="宋体" w:hAnsi="宋体" w:cs="宋体" w:hint="eastAsia"/>
          <w:sz w:val="28"/>
          <w:szCs w:val="28"/>
        </w:rPr>
        <w:t>勤的画面，我既感动，又充满斗志，找到了自己前进的方向。因此，我们要相信党的力量，响应党的号召，为抗击疫情做出自己的贡献。</w:t>
      </w:r>
    </w:p>
    <w:p w14:paraId="2A458F62" w14:textId="77777777" w:rsidR="00DA6A35" w:rsidRDefault="00DA6A35">
      <w:pPr>
        <w:ind w:firstLine="420"/>
        <w:rPr>
          <w:rFonts w:ascii="宋体" w:eastAsia="宋体" w:hAnsi="宋体" w:cs="宋体"/>
          <w:sz w:val="28"/>
          <w:szCs w:val="28"/>
        </w:rPr>
      </w:pPr>
    </w:p>
    <w:p w14:paraId="499A59E6" w14:textId="77777777" w:rsidR="00DA6A35" w:rsidRDefault="00DA6A35">
      <w:pPr>
        <w:rPr>
          <w:rFonts w:ascii="小标宋" w:eastAsia="小标宋"/>
          <w:sz w:val="24"/>
          <w:szCs w:val="28"/>
        </w:rPr>
      </w:pPr>
    </w:p>
    <w:sectPr w:rsidR="00DA6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标宋">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CF"/>
    <w:rsid w:val="001E60A1"/>
    <w:rsid w:val="00333A5C"/>
    <w:rsid w:val="00371D17"/>
    <w:rsid w:val="00432961"/>
    <w:rsid w:val="0043627D"/>
    <w:rsid w:val="00453B9C"/>
    <w:rsid w:val="004D7F1B"/>
    <w:rsid w:val="00755121"/>
    <w:rsid w:val="009A056D"/>
    <w:rsid w:val="00C96A65"/>
    <w:rsid w:val="00D045C8"/>
    <w:rsid w:val="00D1502C"/>
    <w:rsid w:val="00D30FEF"/>
    <w:rsid w:val="00D82ECF"/>
    <w:rsid w:val="00DA6A35"/>
    <w:rsid w:val="00ED4582"/>
    <w:rsid w:val="00F071B3"/>
    <w:rsid w:val="14A056D5"/>
    <w:rsid w:val="5DA76453"/>
    <w:rsid w:val="64A510FF"/>
    <w:rsid w:val="669614E0"/>
    <w:rsid w:val="6EE56D6A"/>
    <w:rsid w:val="74B40E15"/>
    <w:rsid w:val="7EE6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FF01"/>
  <w15:docId w15:val="{320282DA-10E0-46D4-AB45-C0AB1001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二狗子 焦</dc:creator>
  <cp:lastModifiedBy>wysj 0117</cp:lastModifiedBy>
  <cp:revision>11</cp:revision>
  <dcterms:created xsi:type="dcterms:W3CDTF">2020-03-05T02:54:00Z</dcterms:created>
  <dcterms:modified xsi:type="dcterms:W3CDTF">2020-03-15T15:00:00Z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